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F8839" w14:textId="11D6BFA7" w:rsidR="00D06012" w:rsidRPr="0057656B" w:rsidRDefault="00D06012" w:rsidP="005D0155">
      <w:pPr>
        <w:spacing w:after="0" w:line="360" w:lineRule="auto"/>
        <w:jc w:val="both"/>
        <w:rPr>
          <w:rFonts w:ascii="Palatino Linotype" w:hAnsi="Palatino Linotype" w:cs="Arial"/>
          <w:sz w:val="24"/>
        </w:rPr>
      </w:pPr>
      <w:r w:rsidRPr="0057656B">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57656B">
        <w:rPr>
          <w:rFonts w:ascii="Palatino Linotype" w:hAnsi="Palatino Linotype" w:cs="Arial"/>
          <w:sz w:val="24"/>
        </w:rPr>
        <w:t xml:space="preserve"> de México, de fecha </w:t>
      </w:r>
      <w:r w:rsidR="005D657C" w:rsidRPr="0057656B">
        <w:rPr>
          <w:rFonts w:ascii="Palatino Linotype" w:hAnsi="Palatino Linotype" w:cs="Arial"/>
          <w:sz w:val="24"/>
        </w:rPr>
        <w:t>catorce</w:t>
      </w:r>
      <w:r w:rsidR="00AC0F00" w:rsidRPr="0057656B">
        <w:rPr>
          <w:rFonts w:ascii="Palatino Linotype" w:hAnsi="Palatino Linotype" w:cs="Arial"/>
          <w:sz w:val="24"/>
        </w:rPr>
        <w:t xml:space="preserve"> de </w:t>
      </w:r>
      <w:r w:rsidR="005D657C" w:rsidRPr="0057656B">
        <w:rPr>
          <w:rFonts w:ascii="Palatino Linotype" w:hAnsi="Palatino Linotype" w:cs="Arial"/>
          <w:sz w:val="24"/>
        </w:rPr>
        <w:t>abril</w:t>
      </w:r>
      <w:r w:rsidR="003B7602" w:rsidRPr="0057656B">
        <w:rPr>
          <w:rFonts w:ascii="Palatino Linotype" w:hAnsi="Palatino Linotype" w:cs="Arial"/>
          <w:sz w:val="24"/>
        </w:rPr>
        <w:t xml:space="preserve"> </w:t>
      </w:r>
      <w:r w:rsidR="00A558F2" w:rsidRPr="0057656B">
        <w:rPr>
          <w:rFonts w:ascii="Palatino Linotype" w:hAnsi="Palatino Linotype" w:cs="Arial"/>
          <w:sz w:val="24"/>
        </w:rPr>
        <w:t>d</w:t>
      </w:r>
      <w:r w:rsidRPr="0057656B">
        <w:rPr>
          <w:rFonts w:ascii="Palatino Linotype" w:hAnsi="Palatino Linotype" w:cs="Arial"/>
          <w:sz w:val="24"/>
        </w:rPr>
        <w:t xml:space="preserve">e dos mil </w:t>
      </w:r>
      <w:r w:rsidR="00046103" w:rsidRPr="0057656B">
        <w:rPr>
          <w:rFonts w:ascii="Palatino Linotype" w:hAnsi="Palatino Linotype" w:cs="Arial"/>
          <w:sz w:val="24"/>
        </w:rPr>
        <w:t>veint</w:t>
      </w:r>
      <w:r w:rsidR="00AC0F00" w:rsidRPr="0057656B">
        <w:rPr>
          <w:rFonts w:ascii="Palatino Linotype" w:hAnsi="Palatino Linotype" w:cs="Arial"/>
          <w:sz w:val="24"/>
        </w:rPr>
        <w:t>iuno</w:t>
      </w:r>
      <w:r w:rsidRPr="0057656B">
        <w:rPr>
          <w:rFonts w:ascii="Palatino Linotype" w:hAnsi="Palatino Linotype" w:cs="Arial"/>
          <w:sz w:val="24"/>
        </w:rPr>
        <w:t>.</w:t>
      </w:r>
    </w:p>
    <w:p w14:paraId="01B9B22D" w14:textId="77777777" w:rsidR="00D06012" w:rsidRPr="0057656B" w:rsidRDefault="00D06012" w:rsidP="005D0155">
      <w:pPr>
        <w:spacing w:after="0" w:line="360" w:lineRule="auto"/>
        <w:jc w:val="both"/>
        <w:rPr>
          <w:rFonts w:ascii="Palatino Linotype" w:hAnsi="Palatino Linotype" w:cs="Arial"/>
          <w:sz w:val="24"/>
        </w:rPr>
      </w:pPr>
    </w:p>
    <w:p w14:paraId="4BF5160E" w14:textId="4C9CC283" w:rsidR="001F1FCA" w:rsidRPr="0057656B" w:rsidRDefault="001F1FCA" w:rsidP="005D0155">
      <w:pPr>
        <w:spacing w:after="0" w:line="360" w:lineRule="auto"/>
        <w:jc w:val="both"/>
        <w:rPr>
          <w:rFonts w:ascii="Palatino Linotype" w:hAnsi="Palatino Linotype" w:cs="Arial"/>
          <w:b/>
          <w:sz w:val="24"/>
        </w:rPr>
      </w:pPr>
      <w:r w:rsidRPr="0057656B">
        <w:rPr>
          <w:rFonts w:ascii="Palatino Linotype" w:hAnsi="Palatino Linotype" w:cs="Arial"/>
          <w:b/>
          <w:bCs/>
          <w:sz w:val="28"/>
        </w:rPr>
        <w:t>VISTO</w:t>
      </w:r>
      <w:r w:rsidRPr="0057656B">
        <w:rPr>
          <w:rFonts w:ascii="Palatino Linotype" w:hAnsi="Palatino Linotype" w:cs="Arial"/>
          <w:sz w:val="28"/>
        </w:rPr>
        <w:t xml:space="preserve"> </w:t>
      </w:r>
      <w:r w:rsidR="001312B7" w:rsidRPr="0057656B">
        <w:rPr>
          <w:rFonts w:ascii="Palatino Linotype" w:hAnsi="Palatino Linotype" w:cs="Arial"/>
          <w:sz w:val="24"/>
        </w:rPr>
        <w:t>el</w:t>
      </w:r>
      <w:r w:rsidRPr="0057656B">
        <w:rPr>
          <w:rFonts w:ascii="Palatino Linotype" w:hAnsi="Palatino Linotype" w:cs="Arial"/>
          <w:sz w:val="24"/>
        </w:rPr>
        <w:t xml:space="preserve"> expediente formado con motivo del recurso de revisión </w:t>
      </w:r>
      <w:r w:rsidR="001312B7" w:rsidRPr="0057656B">
        <w:rPr>
          <w:rFonts w:ascii="Palatino Linotype" w:hAnsi="Palatino Linotype" w:cs="Arial"/>
          <w:b/>
          <w:bCs/>
          <w:sz w:val="24"/>
        </w:rPr>
        <w:t>004</w:t>
      </w:r>
      <w:r w:rsidR="00C2744E" w:rsidRPr="0057656B">
        <w:rPr>
          <w:rFonts w:ascii="Palatino Linotype" w:hAnsi="Palatino Linotype" w:cs="Arial"/>
          <w:b/>
          <w:bCs/>
          <w:sz w:val="24"/>
        </w:rPr>
        <w:t>22</w:t>
      </w:r>
      <w:r w:rsidR="001312B7" w:rsidRPr="0057656B">
        <w:rPr>
          <w:rFonts w:ascii="Palatino Linotype" w:hAnsi="Palatino Linotype" w:cs="Arial"/>
          <w:b/>
          <w:bCs/>
          <w:sz w:val="24"/>
        </w:rPr>
        <w:t>/INFOEM/IP/RR/2021</w:t>
      </w:r>
      <w:r w:rsidRPr="0057656B">
        <w:rPr>
          <w:rFonts w:ascii="Palatino Linotype" w:hAnsi="Palatino Linotype" w:cs="Arial"/>
          <w:sz w:val="24"/>
        </w:rPr>
        <w:t>, promovido</w:t>
      </w:r>
      <w:r w:rsidR="00D411AD" w:rsidRPr="0057656B">
        <w:rPr>
          <w:rFonts w:ascii="Palatino Linotype" w:hAnsi="Palatino Linotype" w:cs="Arial"/>
          <w:sz w:val="24"/>
        </w:rPr>
        <w:t>s</w:t>
      </w:r>
      <w:r w:rsidRPr="0057656B">
        <w:rPr>
          <w:rFonts w:ascii="Palatino Linotype" w:hAnsi="Palatino Linotype" w:cs="Arial"/>
          <w:sz w:val="24"/>
        </w:rPr>
        <w:t xml:space="preserve"> por </w:t>
      </w:r>
      <w:r w:rsidR="00AC0F00" w:rsidRPr="0057656B">
        <w:rPr>
          <w:rFonts w:ascii="Palatino Linotype" w:hAnsi="Palatino Linotype" w:cs="Arial"/>
          <w:sz w:val="24"/>
        </w:rPr>
        <w:t xml:space="preserve">el </w:t>
      </w:r>
      <w:r w:rsidR="00AC0F00" w:rsidRPr="0057656B">
        <w:rPr>
          <w:rFonts w:ascii="Palatino Linotype" w:hAnsi="Palatino Linotype" w:cs="Arial"/>
          <w:b/>
          <w:bCs/>
          <w:sz w:val="24"/>
        </w:rPr>
        <w:t>C.</w:t>
      </w:r>
      <w:r w:rsidR="00AC0F00" w:rsidRPr="0057656B">
        <w:rPr>
          <w:rFonts w:ascii="Palatino Linotype" w:hAnsi="Palatino Linotype" w:cs="Arial"/>
          <w:sz w:val="24"/>
        </w:rPr>
        <w:t xml:space="preserve"> </w:t>
      </w:r>
      <w:r w:rsidR="00933883" w:rsidRPr="00933883">
        <w:rPr>
          <w:rFonts w:ascii="Palatino Linotype" w:hAnsi="Palatino Linotype" w:cs="Arial"/>
          <w:b/>
          <w:bCs/>
          <w:sz w:val="24"/>
        </w:rPr>
        <w:t>Xxxxxxx xxxxxxxxx Xxxxxxxxxx</w:t>
      </w:r>
      <w:bookmarkStart w:id="0" w:name="_GoBack"/>
      <w:bookmarkEnd w:id="0"/>
      <w:r w:rsidR="00ED3698" w:rsidRPr="0057656B">
        <w:rPr>
          <w:rFonts w:ascii="Palatino Linotype" w:hAnsi="Palatino Linotype" w:cs="Arial"/>
          <w:b/>
          <w:sz w:val="24"/>
        </w:rPr>
        <w:t>,</w:t>
      </w:r>
      <w:r w:rsidRPr="0057656B">
        <w:rPr>
          <w:rFonts w:ascii="Palatino Linotype" w:hAnsi="Palatino Linotype" w:cs="Arial"/>
          <w:b/>
          <w:sz w:val="24"/>
        </w:rPr>
        <w:t xml:space="preserve"> </w:t>
      </w:r>
      <w:r w:rsidRPr="0057656B">
        <w:rPr>
          <w:rFonts w:ascii="Palatino Linotype" w:hAnsi="Palatino Linotype" w:cs="Arial"/>
          <w:sz w:val="24"/>
        </w:rPr>
        <w:t>en lo sucesivo</w:t>
      </w:r>
      <w:r w:rsidRPr="0057656B">
        <w:rPr>
          <w:rFonts w:ascii="Palatino Linotype" w:hAnsi="Palatino Linotype" w:cs="Arial"/>
          <w:b/>
          <w:sz w:val="24"/>
        </w:rPr>
        <w:t xml:space="preserve"> </w:t>
      </w:r>
      <w:r w:rsidR="00E86645" w:rsidRPr="0057656B">
        <w:rPr>
          <w:rFonts w:ascii="Palatino Linotype" w:hAnsi="Palatino Linotype" w:cs="Arial"/>
          <w:b/>
          <w:sz w:val="24"/>
        </w:rPr>
        <w:t>EL</w:t>
      </w:r>
      <w:r w:rsidRPr="0057656B">
        <w:rPr>
          <w:rFonts w:ascii="Palatino Linotype" w:hAnsi="Palatino Linotype" w:cs="Arial"/>
          <w:b/>
          <w:sz w:val="24"/>
        </w:rPr>
        <w:t xml:space="preserve"> RECURRENTE,</w:t>
      </w:r>
      <w:r w:rsidRPr="0057656B">
        <w:rPr>
          <w:rFonts w:ascii="Palatino Linotype" w:hAnsi="Palatino Linotype" w:cs="Arial"/>
          <w:sz w:val="24"/>
        </w:rPr>
        <w:t xml:space="preserve"> en contra</w:t>
      </w:r>
      <w:r w:rsidR="00005367" w:rsidRPr="0057656B">
        <w:rPr>
          <w:rFonts w:ascii="Palatino Linotype" w:hAnsi="Palatino Linotype" w:cs="Arial"/>
          <w:sz w:val="24"/>
        </w:rPr>
        <w:t xml:space="preserve"> de la </w:t>
      </w:r>
      <w:r w:rsidR="008B7473" w:rsidRPr="0057656B">
        <w:rPr>
          <w:rFonts w:ascii="Palatino Linotype" w:hAnsi="Palatino Linotype" w:cs="Arial"/>
          <w:sz w:val="24"/>
        </w:rPr>
        <w:t xml:space="preserve">falta de </w:t>
      </w:r>
      <w:r w:rsidRPr="0057656B">
        <w:rPr>
          <w:rFonts w:ascii="Palatino Linotype" w:hAnsi="Palatino Linotype" w:cs="Arial"/>
          <w:sz w:val="24"/>
        </w:rPr>
        <w:t xml:space="preserve">respuesta </w:t>
      </w:r>
      <w:r w:rsidR="003D6F96" w:rsidRPr="0057656B">
        <w:rPr>
          <w:rFonts w:ascii="Palatino Linotype" w:hAnsi="Palatino Linotype" w:cs="Arial"/>
          <w:sz w:val="24"/>
        </w:rPr>
        <w:t>d</w:t>
      </w:r>
      <w:r w:rsidR="00362295" w:rsidRPr="0057656B">
        <w:rPr>
          <w:rFonts w:ascii="Palatino Linotype" w:hAnsi="Palatino Linotype" w:cs="Arial"/>
          <w:sz w:val="24"/>
        </w:rPr>
        <w:t>e</w:t>
      </w:r>
      <w:r w:rsidR="00CA1D7B" w:rsidRPr="0057656B">
        <w:rPr>
          <w:rFonts w:ascii="Palatino Linotype" w:hAnsi="Palatino Linotype" w:cs="Arial"/>
          <w:sz w:val="24"/>
        </w:rPr>
        <w:t xml:space="preserve">l </w:t>
      </w:r>
      <w:r w:rsidR="00C2744E" w:rsidRPr="0057656B">
        <w:rPr>
          <w:rFonts w:ascii="Palatino Linotype" w:hAnsi="Palatino Linotype" w:cs="Arial"/>
          <w:b/>
          <w:bCs/>
          <w:sz w:val="24"/>
        </w:rPr>
        <w:t>Ayuntamiento de Naucalpan de Juárez</w:t>
      </w:r>
      <w:r w:rsidRPr="0057656B">
        <w:rPr>
          <w:rFonts w:ascii="Palatino Linotype" w:hAnsi="Palatino Linotype" w:cs="Arial"/>
          <w:b/>
          <w:sz w:val="24"/>
        </w:rPr>
        <w:t xml:space="preserve">, </w:t>
      </w:r>
      <w:r w:rsidRPr="0057656B">
        <w:rPr>
          <w:rFonts w:ascii="Palatino Linotype" w:hAnsi="Palatino Linotype" w:cs="Arial"/>
          <w:sz w:val="24"/>
        </w:rPr>
        <w:t xml:space="preserve">en lo sucesivo </w:t>
      </w:r>
      <w:r w:rsidRPr="0057656B">
        <w:rPr>
          <w:rFonts w:ascii="Palatino Linotype" w:hAnsi="Palatino Linotype" w:cs="Arial"/>
          <w:b/>
          <w:sz w:val="24"/>
        </w:rPr>
        <w:t xml:space="preserve">EL SUJETO OBLIGADO, </w:t>
      </w:r>
      <w:r w:rsidRPr="0057656B">
        <w:rPr>
          <w:rFonts w:ascii="Palatino Linotype" w:hAnsi="Palatino Linotype" w:cs="Arial"/>
          <w:sz w:val="24"/>
        </w:rPr>
        <w:t xml:space="preserve">se procede a dictar la presente resolución con base en lo siguiente: </w:t>
      </w:r>
    </w:p>
    <w:p w14:paraId="145BE94A" w14:textId="77777777" w:rsidR="001F1FCA" w:rsidRPr="0057656B" w:rsidRDefault="001F1FCA" w:rsidP="005D0155">
      <w:pPr>
        <w:spacing w:after="0" w:line="240" w:lineRule="auto"/>
        <w:jc w:val="both"/>
        <w:rPr>
          <w:rFonts w:ascii="Palatino Linotype" w:hAnsi="Palatino Linotype"/>
          <w:sz w:val="28"/>
        </w:rPr>
      </w:pPr>
    </w:p>
    <w:p w14:paraId="251169F7" w14:textId="77777777" w:rsidR="00D06012" w:rsidRPr="0057656B" w:rsidRDefault="00D06012" w:rsidP="005D0155">
      <w:pPr>
        <w:spacing w:after="0" w:line="240" w:lineRule="auto"/>
        <w:jc w:val="center"/>
        <w:rPr>
          <w:rFonts w:ascii="Palatino Linotype" w:hAnsi="Palatino Linotype" w:cs="Arial"/>
          <w:b/>
          <w:bCs/>
          <w:spacing w:val="60"/>
          <w:sz w:val="28"/>
          <w:szCs w:val="18"/>
        </w:rPr>
      </w:pPr>
      <w:r w:rsidRPr="0057656B">
        <w:rPr>
          <w:rFonts w:ascii="Palatino Linotype" w:hAnsi="Palatino Linotype" w:cs="Arial"/>
          <w:b/>
          <w:bCs/>
          <w:spacing w:val="60"/>
          <w:sz w:val="28"/>
          <w:szCs w:val="18"/>
        </w:rPr>
        <w:t>RESULTANDO</w:t>
      </w:r>
    </w:p>
    <w:p w14:paraId="281AF768" w14:textId="3310224D" w:rsidR="00D06012" w:rsidRPr="0057656B" w:rsidRDefault="00D06012" w:rsidP="005D0155">
      <w:pPr>
        <w:spacing w:after="0" w:line="240" w:lineRule="auto"/>
        <w:jc w:val="center"/>
        <w:rPr>
          <w:rFonts w:ascii="Palatino Linotype" w:hAnsi="Palatino Linotype" w:cs="Arial"/>
          <w:b/>
          <w:bCs/>
          <w:spacing w:val="60"/>
          <w:sz w:val="28"/>
        </w:rPr>
      </w:pPr>
    </w:p>
    <w:p w14:paraId="0D00B37A" w14:textId="77777777" w:rsidR="00C1508F" w:rsidRPr="0057656B" w:rsidRDefault="00C1508F" w:rsidP="005D0155">
      <w:pPr>
        <w:spacing w:after="0" w:line="240" w:lineRule="auto"/>
        <w:jc w:val="center"/>
        <w:rPr>
          <w:rFonts w:ascii="Palatino Linotype" w:hAnsi="Palatino Linotype" w:cs="Arial"/>
          <w:b/>
          <w:bCs/>
          <w:spacing w:val="60"/>
          <w:sz w:val="28"/>
        </w:rPr>
      </w:pPr>
    </w:p>
    <w:p w14:paraId="2D921FFB" w14:textId="3FA904BC" w:rsidR="001F1FCA" w:rsidRPr="0057656B" w:rsidRDefault="001F1FCA" w:rsidP="005D0155">
      <w:pPr>
        <w:spacing w:after="0" w:line="360" w:lineRule="auto"/>
        <w:jc w:val="both"/>
        <w:rPr>
          <w:rFonts w:ascii="Palatino Linotype" w:hAnsi="Palatino Linotype" w:cs="Arial"/>
          <w:b/>
          <w:bCs/>
          <w:sz w:val="24"/>
        </w:rPr>
      </w:pPr>
      <w:r w:rsidRPr="0057656B">
        <w:rPr>
          <w:rFonts w:ascii="Palatino Linotype" w:hAnsi="Palatino Linotype" w:cs="Arial"/>
          <w:b/>
          <w:sz w:val="32"/>
          <w:szCs w:val="28"/>
        </w:rPr>
        <w:t>I.</w:t>
      </w:r>
      <w:r w:rsidRPr="0057656B">
        <w:rPr>
          <w:rFonts w:ascii="Palatino Linotype" w:hAnsi="Palatino Linotype" w:cs="Arial"/>
          <w:b/>
        </w:rPr>
        <w:t xml:space="preserve"> </w:t>
      </w:r>
      <w:r w:rsidR="00E86645" w:rsidRPr="0057656B">
        <w:rPr>
          <w:rFonts w:ascii="Palatino Linotype" w:hAnsi="Palatino Linotype" w:cs="Arial"/>
          <w:sz w:val="24"/>
        </w:rPr>
        <w:t xml:space="preserve">En fecha </w:t>
      </w:r>
      <w:r w:rsidR="00C2744E" w:rsidRPr="0057656B">
        <w:rPr>
          <w:rFonts w:ascii="Palatino Linotype" w:hAnsi="Palatino Linotype" w:cs="Arial"/>
          <w:sz w:val="24"/>
        </w:rPr>
        <w:t>diecinueve</w:t>
      </w:r>
      <w:r w:rsidR="00AC4CF2" w:rsidRPr="0057656B">
        <w:rPr>
          <w:rFonts w:ascii="Palatino Linotype" w:hAnsi="Palatino Linotype" w:cs="Arial"/>
          <w:sz w:val="24"/>
        </w:rPr>
        <w:t xml:space="preserve"> de </w:t>
      </w:r>
      <w:r w:rsidR="001312B7" w:rsidRPr="0057656B">
        <w:rPr>
          <w:rFonts w:ascii="Palatino Linotype" w:hAnsi="Palatino Linotype" w:cs="Arial"/>
          <w:sz w:val="24"/>
        </w:rPr>
        <w:t>enero</w:t>
      </w:r>
      <w:r w:rsidR="006776BA" w:rsidRPr="0057656B">
        <w:rPr>
          <w:rFonts w:ascii="Palatino Linotype" w:hAnsi="Palatino Linotype" w:cs="Arial"/>
          <w:sz w:val="24"/>
        </w:rPr>
        <w:t xml:space="preserve"> de dos mil veint</w:t>
      </w:r>
      <w:r w:rsidR="001312B7" w:rsidRPr="0057656B">
        <w:rPr>
          <w:rFonts w:ascii="Palatino Linotype" w:hAnsi="Palatino Linotype" w:cs="Arial"/>
          <w:sz w:val="24"/>
        </w:rPr>
        <w:t>iuno</w:t>
      </w:r>
      <w:r w:rsidR="00E86645" w:rsidRPr="0057656B">
        <w:rPr>
          <w:rFonts w:ascii="Palatino Linotype" w:hAnsi="Palatino Linotype" w:cs="Arial"/>
          <w:sz w:val="24"/>
        </w:rPr>
        <w:t xml:space="preserve">, </w:t>
      </w:r>
      <w:r w:rsidR="00E86645" w:rsidRPr="0057656B">
        <w:rPr>
          <w:rFonts w:ascii="Palatino Linotype" w:hAnsi="Palatino Linotype" w:cs="Arial"/>
          <w:b/>
          <w:sz w:val="24"/>
        </w:rPr>
        <w:t>EL RECURRENTE</w:t>
      </w:r>
      <w:r w:rsidR="00E86645" w:rsidRPr="0057656B">
        <w:rPr>
          <w:rFonts w:ascii="Palatino Linotype" w:hAnsi="Palatino Linotype" w:cs="Arial"/>
          <w:sz w:val="24"/>
        </w:rPr>
        <w:t xml:space="preserve"> presentó a través del Sistema de Acceso a la Información Mexiquense, en lo subsecuente </w:t>
      </w:r>
      <w:r w:rsidR="00E86645" w:rsidRPr="0057656B">
        <w:rPr>
          <w:rFonts w:ascii="Palatino Linotype" w:hAnsi="Palatino Linotype" w:cs="Arial"/>
          <w:b/>
          <w:sz w:val="24"/>
        </w:rPr>
        <w:t>EL SAIMEX</w:t>
      </w:r>
      <w:r w:rsidR="00E86645" w:rsidRPr="0057656B">
        <w:rPr>
          <w:rFonts w:ascii="Palatino Linotype" w:hAnsi="Palatino Linotype" w:cs="Arial"/>
          <w:sz w:val="24"/>
        </w:rPr>
        <w:t xml:space="preserve"> ante </w:t>
      </w:r>
      <w:r w:rsidR="00E86645" w:rsidRPr="0057656B">
        <w:rPr>
          <w:rFonts w:ascii="Palatino Linotype" w:hAnsi="Palatino Linotype" w:cs="Arial"/>
          <w:b/>
          <w:sz w:val="24"/>
        </w:rPr>
        <w:t>EL SUJETO OBLIGADO</w:t>
      </w:r>
      <w:r w:rsidR="00E86645" w:rsidRPr="0057656B">
        <w:rPr>
          <w:rFonts w:ascii="Palatino Linotype" w:hAnsi="Palatino Linotype" w:cs="Arial"/>
          <w:sz w:val="24"/>
        </w:rPr>
        <w:t xml:space="preserve">, la solicitud de acceso a la información pública, a la que se le asignó </w:t>
      </w:r>
      <w:r w:rsidR="001312B7" w:rsidRPr="0057656B">
        <w:rPr>
          <w:rFonts w:ascii="Palatino Linotype" w:hAnsi="Palatino Linotype" w:cs="Arial"/>
          <w:sz w:val="24"/>
        </w:rPr>
        <w:t>el</w:t>
      </w:r>
      <w:r w:rsidR="00E86645" w:rsidRPr="0057656B">
        <w:rPr>
          <w:rFonts w:ascii="Palatino Linotype" w:hAnsi="Palatino Linotype" w:cs="Arial"/>
          <w:sz w:val="24"/>
        </w:rPr>
        <w:t xml:space="preserve"> número de expediente </w:t>
      </w:r>
      <w:r w:rsidR="00C2744E" w:rsidRPr="0057656B">
        <w:rPr>
          <w:rFonts w:ascii="Palatino Linotype" w:hAnsi="Palatino Linotype" w:cs="Arial"/>
          <w:b/>
          <w:bCs/>
          <w:sz w:val="24"/>
        </w:rPr>
        <w:t>00023/NAUCALPA/IP/2021</w:t>
      </w:r>
      <w:r w:rsidR="00D411AD" w:rsidRPr="0057656B">
        <w:rPr>
          <w:rFonts w:ascii="Palatino Linotype" w:hAnsi="Palatino Linotype" w:cs="Arial"/>
          <w:b/>
          <w:bCs/>
          <w:sz w:val="24"/>
        </w:rPr>
        <w:t xml:space="preserve">, </w:t>
      </w:r>
      <w:r w:rsidR="00E86645" w:rsidRPr="0057656B">
        <w:rPr>
          <w:rFonts w:ascii="Palatino Linotype" w:hAnsi="Palatino Linotype" w:cs="Arial"/>
          <w:bCs/>
          <w:sz w:val="24"/>
        </w:rPr>
        <w:t>por medio de</w:t>
      </w:r>
      <w:r w:rsidR="00D411AD" w:rsidRPr="0057656B">
        <w:rPr>
          <w:rFonts w:ascii="Palatino Linotype" w:hAnsi="Palatino Linotype" w:cs="Arial"/>
          <w:bCs/>
          <w:sz w:val="24"/>
        </w:rPr>
        <w:t xml:space="preserve"> </w:t>
      </w:r>
      <w:r w:rsidR="00E86645" w:rsidRPr="0057656B">
        <w:rPr>
          <w:rFonts w:ascii="Palatino Linotype" w:hAnsi="Palatino Linotype" w:cs="Arial"/>
          <w:bCs/>
          <w:sz w:val="24"/>
        </w:rPr>
        <w:t>l</w:t>
      </w:r>
      <w:r w:rsidR="00D411AD" w:rsidRPr="0057656B">
        <w:rPr>
          <w:rFonts w:ascii="Palatino Linotype" w:hAnsi="Palatino Linotype" w:cs="Arial"/>
          <w:bCs/>
          <w:sz w:val="24"/>
        </w:rPr>
        <w:t>os</w:t>
      </w:r>
      <w:r w:rsidR="00E86645" w:rsidRPr="0057656B">
        <w:rPr>
          <w:rFonts w:ascii="Palatino Linotype" w:hAnsi="Palatino Linotype" w:cs="Arial"/>
          <w:bCs/>
          <w:sz w:val="24"/>
        </w:rPr>
        <w:t xml:space="preserve"> cual</w:t>
      </w:r>
      <w:r w:rsidR="00D411AD" w:rsidRPr="0057656B">
        <w:rPr>
          <w:rFonts w:ascii="Palatino Linotype" w:hAnsi="Palatino Linotype" w:cs="Arial"/>
          <w:bCs/>
          <w:sz w:val="24"/>
        </w:rPr>
        <w:t>es</w:t>
      </w:r>
      <w:r w:rsidR="00E86645" w:rsidRPr="0057656B">
        <w:rPr>
          <w:rFonts w:ascii="Palatino Linotype" w:hAnsi="Palatino Linotype" w:cs="Arial"/>
          <w:bCs/>
          <w:sz w:val="24"/>
        </w:rPr>
        <w:t xml:space="preserve"> requirió</w:t>
      </w:r>
      <w:r w:rsidRPr="0057656B">
        <w:rPr>
          <w:rFonts w:ascii="Palatino Linotype" w:hAnsi="Palatino Linotype" w:cs="Arial"/>
          <w:sz w:val="24"/>
        </w:rPr>
        <w:t>:</w:t>
      </w:r>
    </w:p>
    <w:p w14:paraId="59E1B9CC" w14:textId="77777777" w:rsidR="001F1FCA" w:rsidRPr="0057656B" w:rsidRDefault="001F1FCA" w:rsidP="005D0155">
      <w:pPr>
        <w:pStyle w:val="Prrafodelista"/>
        <w:spacing w:after="0" w:line="240" w:lineRule="auto"/>
        <w:ind w:left="0"/>
        <w:contextualSpacing w:val="0"/>
        <w:jc w:val="both"/>
        <w:rPr>
          <w:rFonts w:ascii="Palatino Linotype" w:hAnsi="Palatino Linotype" w:cs="Arial"/>
          <w:b/>
          <w:szCs w:val="28"/>
        </w:rPr>
      </w:pPr>
    </w:p>
    <w:tbl>
      <w:tblPr>
        <w:tblStyle w:val="Tablaconcuadrcula"/>
        <w:tblpPr w:leftFromText="141" w:rightFromText="141" w:vertAnchor="text" w:tblpY="1"/>
        <w:tblOverlap w:val="never"/>
        <w:tblW w:w="9006" w:type="dxa"/>
        <w:tblLook w:val="04A0" w:firstRow="1" w:lastRow="0" w:firstColumn="1" w:lastColumn="0" w:noHBand="0" w:noVBand="1"/>
      </w:tblPr>
      <w:tblGrid>
        <w:gridCol w:w="3161"/>
        <w:gridCol w:w="5845"/>
      </w:tblGrid>
      <w:tr w:rsidR="00B81BB9" w:rsidRPr="0057656B" w14:paraId="0F1F8F94" w14:textId="77777777" w:rsidTr="001312B7">
        <w:trPr>
          <w:trHeight w:val="589"/>
        </w:trPr>
        <w:tc>
          <w:tcPr>
            <w:tcW w:w="3026" w:type="dxa"/>
            <w:shd w:val="clear" w:color="auto" w:fill="000000" w:themeFill="text1"/>
            <w:vAlign w:val="center"/>
          </w:tcPr>
          <w:p w14:paraId="082D508E" w14:textId="77777777" w:rsidR="00B81BB9" w:rsidRPr="0057656B" w:rsidRDefault="00B81BB9" w:rsidP="008773B2">
            <w:pPr>
              <w:spacing w:line="360" w:lineRule="auto"/>
              <w:jc w:val="center"/>
              <w:rPr>
                <w:rFonts w:ascii="Palatino Linotype" w:hAnsi="Palatino Linotype"/>
                <w:b/>
                <w:color w:val="FFFFFF" w:themeColor="background1"/>
                <w:sz w:val="24"/>
                <w:szCs w:val="24"/>
                <w:lang w:eastAsia="es-ES"/>
              </w:rPr>
            </w:pPr>
            <w:r w:rsidRPr="0057656B">
              <w:rPr>
                <w:rFonts w:ascii="Palatino Linotype" w:hAnsi="Palatino Linotype"/>
                <w:b/>
                <w:color w:val="FFFFFF" w:themeColor="background1"/>
                <w:sz w:val="24"/>
                <w:szCs w:val="24"/>
                <w:lang w:eastAsia="es-ES"/>
              </w:rPr>
              <w:t>Número de Solicitud</w:t>
            </w:r>
          </w:p>
        </w:tc>
        <w:tc>
          <w:tcPr>
            <w:tcW w:w="5980" w:type="dxa"/>
            <w:shd w:val="clear" w:color="auto" w:fill="000000" w:themeFill="text1"/>
            <w:vAlign w:val="center"/>
          </w:tcPr>
          <w:p w14:paraId="4D77FC86" w14:textId="77777777" w:rsidR="00B81BB9" w:rsidRPr="0057656B" w:rsidRDefault="00B81BB9" w:rsidP="008773B2">
            <w:pPr>
              <w:tabs>
                <w:tab w:val="left" w:pos="1125"/>
              </w:tabs>
              <w:spacing w:line="360" w:lineRule="auto"/>
              <w:jc w:val="center"/>
              <w:rPr>
                <w:rFonts w:ascii="Palatino Linotype" w:hAnsi="Palatino Linotype"/>
                <w:b/>
                <w:sz w:val="24"/>
                <w:szCs w:val="24"/>
                <w:lang w:eastAsia="es-ES"/>
              </w:rPr>
            </w:pPr>
            <w:r w:rsidRPr="0057656B">
              <w:rPr>
                <w:rFonts w:ascii="Palatino Linotype" w:hAnsi="Palatino Linotype"/>
                <w:b/>
                <w:sz w:val="24"/>
                <w:szCs w:val="24"/>
                <w:lang w:eastAsia="es-ES"/>
              </w:rPr>
              <w:t>Contenido</w:t>
            </w:r>
          </w:p>
        </w:tc>
      </w:tr>
      <w:tr w:rsidR="00B81BB9" w:rsidRPr="0057656B" w14:paraId="74FF3EF7" w14:textId="77777777" w:rsidTr="001312B7">
        <w:trPr>
          <w:trHeight w:val="792"/>
        </w:trPr>
        <w:tc>
          <w:tcPr>
            <w:tcW w:w="3026" w:type="dxa"/>
            <w:vAlign w:val="center"/>
          </w:tcPr>
          <w:p w14:paraId="48D3CDA6" w14:textId="0CF6C6FC" w:rsidR="00B81BB9" w:rsidRPr="0057656B" w:rsidRDefault="00C2744E" w:rsidP="008773B2">
            <w:pPr>
              <w:spacing w:line="360" w:lineRule="auto"/>
              <w:jc w:val="center"/>
              <w:rPr>
                <w:rFonts w:ascii="Palatino Linotype" w:hAnsi="Palatino Linotype"/>
                <w:sz w:val="24"/>
                <w:szCs w:val="24"/>
                <w:lang w:eastAsia="es-ES"/>
              </w:rPr>
            </w:pPr>
            <w:r w:rsidRPr="0057656B">
              <w:rPr>
                <w:rFonts w:ascii="Palatino Linotype" w:hAnsi="Palatino Linotype"/>
                <w:b/>
                <w:sz w:val="24"/>
                <w:szCs w:val="24"/>
              </w:rPr>
              <w:t>00023/NAUCALPA/IP/2021</w:t>
            </w:r>
          </w:p>
        </w:tc>
        <w:tc>
          <w:tcPr>
            <w:tcW w:w="5980" w:type="dxa"/>
          </w:tcPr>
          <w:p w14:paraId="0FE5912E" w14:textId="4B4E14CD" w:rsidR="00B81BB9" w:rsidRPr="0057656B" w:rsidRDefault="00B81BB9" w:rsidP="00B81BB9">
            <w:pPr>
              <w:spacing w:before="80"/>
              <w:ind w:right="114"/>
              <w:jc w:val="both"/>
              <w:rPr>
                <w:rFonts w:ascii="Palatino Linotype" w:hAnsi="Palatino Linotype"/>
                <w:sz w:val="24"/>
                <w:szCs w:val="24"/>
              </w:rPr>
            </w:pPr>
            <w:r w:rsidRPr="0057656B">
              <w:rPr>
                <w:rFonts w:ascii="Palatino Linotype" w:hAnsi="Palatino Linotype" w:cs="Arial"/>
                <w:i/>
                <w:sz w:val="24"/>
                <w:szCs w:val="24"/>
              </w:rPr>
              <w:t>“</w:t>
            </w:r>
            <w:r w:rsidR="00C2744E" w:rsidRPr="0057656B">
              <w:t xml:space="preserve"> </w:t>
            </w:r>
            <w:r w:rsidR="00C2744E" w:rsidRPr="0057656B">
              <w:rPr>
                <w:rFonts w:ascii="Palatino Linotype" w:hAnsi="Palatino Linotype" w:cs="Arial"/>
                <w:i/>
                <w:sz w:val="24"/>
                <w:szCs w:val="24"/>
              </w:rPr>
              <w:t xml:space="preserve">Buenas Tardes, De la Secretaría de Planeación Urbana y Obras Públicas de Naucalpan, solicito: 1. Proyecto original de repavimentación de la Cabecera Municipal de Naucalpan (Pueblo de San Bartolo Naucalpan Centro), es decir, cuantos metros cuadrados de pavimentación, y que calles incluía el proyecto, si éste era con CONCRETO </w:t>
            </w:r>
            <w:r w:rsidR="00C2744E" w:rsidRPr="0057656B">
              <w:rPr>
                <w:rFonts w:ascii="Palatino Linotype" w:hAnsi="Palatino Linotype" w:cs="Arial"/>
                <w:i/>
                <w:sz w:val="24"/>
                <w:szCs w:val="24"/>
              </w:rPr>
              <w:lastRenderedPageBreak/>
              <w:t xml:space="preserve">HIDRÁULICO O ASLFALTO 2. El Presupuesto originalmente asignado al proyecto de repavimentación de la Cabecera Municipal, (Pueblo de San Bartolo Naucalpan Centro), en su costo total y programa de obra original con fecha de inicio y término 3. El Nombre de el o los contratistas asignados al proyecto de la obra de repavimentación de la Cabecera Municipal (Pueblo de San Bartolo Naucalpan Centro) y si esta obra se licitó o fue asignación directa. 4. Las estimaciones de obra que hasta el momento haya ejecutado el o los contratistas de la repavimentación de la Cabecera Municipal (Pueblo de San Bartolo Naucalpan Centro) 5. El Acta o Acuerdo de Cabildo que autoriza esta obra y a cuanto asciende el monto total del techo financiero de la obra de repavimentación de la Cabecera Municipal (Pueblo de San Bartolo Naucalpan Centro) 6. Si la multicitada obra de repavimentación de ejecuta con recurso propio o bien se bajo de FORTAMUN, FORTAFIN, FISMDF o que fuente de recursos ó Ramo federal o Estatal se bajaron para la obra? </w:t>
            </w:r>
            <w:r w:rsidRPr="0057656B">
              <w:rPr>
                <w:rFonts w:ascii="Palatino Linotype" w:hAnsi="Palatino Linotype" w:cs="Arial"/>
                <w:i/>
                <w:sz w:val="24"/>
                <w:szCs w:val="24"/>
              </w:rPr>
              <w:t xml:space="preserve">” </w:t>
            </w:r>
            <w:r w:rsidRPr="0057656B">
              <w:rPr>
                <w:rFonts w:ascii="Palatino Linotype" w:hAnsi="Palatino Linotype"/>
                <w:sz w:val="24"/>
                <w:szCs w:val="24"/>
              </w:rPr>
              <w:t>(Sic).</w:t>
            </w:r>
          </w:p>
        </w:tc>
      </w:tr>
    </w:tbl>
    <w:p w14:paraId="01F79D1D" w14:textId="1E66462C" w:rsidR="00E34E9F" w:rsidRPr="0057656B" w:rsidRDefault="00362295" w:rsidP="005D0155">
      <w:pPr>
        <w:spacing w:after="0" w:line="360" w:lineRule="auto"/>
        <w:jc w:val="both"/>
        <w:rPr>
          <w:rFonts w:ascii="Palatino Linotype" w:hAnsi="Palatino Linotype" w:cs="Arial"/>
          <w:sz w:val="24"/>
        </w:rPr>
      </w:pPr>
      <w:r w:rsidRPr="0057656B">
        <w:rPr>
          <w:rFonts w:ascii="Palatino Linotype" w:hAnsi="Palatino Linotype" w:cs="Arial"/>
          <w:b/>
          <w:sz w:val="24"/>
          <w:szCs w:val="24"/>
        </w:rPr>
        <w:lastRenderedPageBreak/>
        <w:t>MODALIDAD DE ENTREGA:</w:t>
      </w:r>
      <w:r w:rsidRPr="0057656B">
        <w:rPr>
          <w:rFonts w:ascii="Palatino Linotype" w:hAnsi="Palatino Linotype" w:cs="Arial"/>
          <w:sz w:val="24"/>
          <w:szCs w:val="24"/>
        </w:rPr>
        <w:t xml:space="preserve"> </w:t>
      </w:r>
      <w:r w:rsidR="00E34E9F" w:rsidRPr="0057656B">
        <w:rPr>
          <w:rFonts w:ascii="Palatino Linotype" w:hAnsi="Palatino Linotype" w:cs="Arial"/>
          <w:sz w:val="24"/>
        </w:rPr>
        <w:t xml:space="preserve">Vía </w:t>
      </w:r>
      <w:r w:rsidR="00E34E9F" w:rsidRPr="0057656B">
        <w:rPr>
          <w:rFonts w:ascii="Palatino Linotype" w:hAnsi="Palatino Linotype" w:cs="Arial"/>
          <w:b/>
          <w:sz w:val="24"/>
        </w:rPr>
        <w:t>SAIMEX</w:t>
      </w:r>
      <w:r w:rsidR="00E34E9F" w:rsidRPr="0057656B">
        <w:rPr>
          <w:rFonts w:ascii="Palatino Linotype" w:hAnsi="Palatino Linotype" w:cs="Arial"/>
          <w:sz w:val="24"/>
        </w:rPr>
        <w:t>.</w:t>
      </w:r>
    </w:p>
    <w:p w14:paraId="29A2495D" w14:textId="77777777" w:rsidR="00B81BB9" w:rsidRPr="0057656B" w:rsidRDefault="00B81BB9" w:rsidP="005D0155">
      <w:pPr>
        <w:spacing w:after="0" w:line="360" w:lineRule="auto"/>
        <w:jc w:val="both"/>
        <w:rPr>
          <w:rFonts w:ascii="Palatino Linotype" w:hAnsi="Palatino Linotype" w:cs="Arial"/>
          <w:sz w:val="24"/>
        </w:rPr>
      </w:pPr>
    </w:p>
    <w:p w14:paraId="293BBC42" w14:textId="27655629" w:rsidR="006E72CB" w:rsidRPr="0057656B" w:rsidRDefault="008B7473" w:rsidP="00B81BB9">
      <w:pPr>
        <w:widowControl w:val="0"/>
        <w:autoSpaceDE w:val="0"/>
        <w:autoSpaceDN w:val="0"/>
        <w:adjustRightInd w:val="0"/>
        <w:spacing w:line="360" w:lineRule="auto"/>
        <w:jc w:val="both"/>
        <w:rPr>
          <w:rFonts w:ascii="Palatino Linotype" w:eastAsia="Palatino Linotype" w:hAnsi="Palatino Linotype" w:cs="Palatino Linotype"/>
          <w:sz w:val="24"/>
          <w:szCs w:val="24"/>
          <w:lang w:eastAsia="es-MX"/>
        </w:rPr>
      </w:pPr>
      <w:r w:rsidRPr="0057656B">
        <w:rPr>
          <w:rFonts w:ascii="Palatino Linotype" w:hAnsi="Palatino Linotype" w:cs="Arial"/>
          <w:b/>
          <w:bCs/>
          <w:sz w:val="28"/>
          <w:szCs w:val="28"/>
        </w:rPr>
        <w:t>II.</w:t>
      </w:r>
      <w:r w:rsidRPr="0057656B">
        <w:rPr>
          <w:rFonts w:ascii="Palatino Linotype" w:hAnsi="Palatino Linotype" w:cs="Arial"/>
          <w:b/>
          <w:bCs/>
          <w:sz w:val="24"/>
          <w:szCs w:val="24"/>
        </w:rPr>
        <w:t xml:space="preserve"> </w:t>
      </w:r>
      <w:r w:rsidR="00384716" w:rsidRPr="0057656B">
        <w:rPr>
          <w:rFonts w:ascii="Palatino Linotype" w:eastAsia="Palatino Linotype" w:hAnsi="Palatino Linotype" w:cs="Palatino Linotype"/>
          <w:sz w:val="24"/>
          <w:szCs w:val="24"/>
          <w:lang w:val="es-ES" w:eastAsia="es-MX"/>
        </w:rPr>
        <w:t xml:space="preserve">De las constancias que obran en el </w:t>
      </w:r>
      <w:r w:rsidR="00384716" w:rsidRPr="0057656B">
        <w:rPr>
          <w:rFonts w:ascii="Palatino Linotype" w:eastAsia="Palatino Linotype" w:hAnsi="Palatino Linotype" w:cs="Palatino Linotype"/>
          <w:b/>
          <w:sz w:val="24"/>
          <w:szCs w:val="24"/>
          <w:lang w:val="es-ES" w:eastAsia="es-MX"/>
        </w:rPr>
        <w:t>SAIMEX,</w:t>
      </w:r>
      <w:r w:rsidR="00384716" w:rsidRPr="0057656B">
        <w:rPr>
          <w:rFonts w:ascii="Palatino Linotype" w:eastAsia="Palatino Linotype" w:hAnsi="Palatino Linotype" w:cs="Palatino Linotype"/>
          <w:sz w:val="24"/>
          <w:szCs w:val="24"/>
          <w:lang w:val="es-ES" w:eastAsia="es-MX"/>
        </w:rPr>
        <w:t xml:space="preserve"> se advierte que </w:t>
      </w:r>
      <w:r w:rsidR="00384716" w:rsidRPr="0057656B">
        <w:rPr>
          <w:rFonts w:ascii="Palatino Linotype" w:eastAsia="Palatino Linotype" w:hAnsi="Palatino Linotype" w:cs="Palatino Linotype"/>
          <w:b/>
          <w:color w:val="000000"/>
          <w:sz w:val="24"/>
          <w:szCs w:val="24"/>
          <w:lang w:val="es-ES" w:eastAsia="es-MX"/>
        </w:rPr>
        <w:t>EL SUJETO OBLIGADO</w:t>
      </w:r>
      <w:r w:rsidR="00384716" w:rsidRPr="0057656B">
        <w:rPr>
          <w:rFonts w:ascii="Palatino Linotype" w:eastAsia="Palatino Linotype" w:hAnsi="Palatino Linotype" w:cs="Palatino Linotype"/>
          <w:sz w:val="24"/>
          <w:szCs w:val="24"/>
          <w:lang w:val="es-ES" w:eastAsia="es-MX"/>
        </w:rPr>
        <w:t xml:space="preserve"> </w:t>
      </w:r>
      <w:r w:rsidRPr="0057656B">
        <w:rPr>
          <w:rFonts w:ascii="Palatino Linotype" w:eastAsia="Palatino Linotype" w:hAnsi="Palatino Linotype" w:cs="Palatino Linotype"/>
          <w:sz w:val="24"/>
          <w:szCs w:val="24"/>
          <w:lang w:val="es-ES" w:eastAsia="es-MX"/>
        </w:rPr>
        <w:t>fue omiso en dar</w:t>
      </w:r>
      <w:r w:rsidR="00AC4CF2" w:rsidRPr="0057656B">
        <w:rPr>
          <w:rFonts w:ascii="Palatino Linotype" w:eastAsia="Palatino Linotype" w:hAnsi="Palatino Linotype" w:cs="Palatino Linotype"/>
          <w:sz w:val="24"/>
          <w:szCs w:val="24"/>
          <w:lang w:eastAsia="es-MX"/>
        </w:rPr>
        <w:t xml:space="preserve"> respuesta a la solicitud de información</w:t>
      </w:r>
      <w:r w:rsidRPr="0057656B">
        <w:rPr>
          <w:rFonts w:ascii="Palatino Linotype" w:eastAsia="Palatino Linotype" w:hAnsi="Palatino Linotype" w:cs="Palatino Linotype"/>
          <w:sz w:val="24"/>
          <w:szCs w:val="24"/>
          <w:lang w:eastAsia="es-MX"/>
        </w:rPr>
        <w:t>.</w:t>
      </w:r>
    </w:p>
    <w:p w14:paraId="4FCB0059" w14:textId="77777777" w:rsidR="00AC4CF2" w:rsidRPr="0057656B" w:rsidRDefault="00AC4CF2" w:rsidP="00AC4CF2">
      <w:pPr>
        <w:spacing w:after="0" w:line="360" w:lineRule="auto"/>
        <w:ind w:left="850" w:right="901"/>
        <w:jc w:val="both"/>
        <w:rPr>
          <w:rFonts w:ascii="Palatino Linotype" w:eastAsia="Palatino Linotype" w:hAnsi="Palatino Linotype" w:cs="Palatino Linotype"/>
          <w:sz w:val="24"/>
          <w:szCs w:val="24"/>
          <w:lang w:eastAsia="es-MX"/>
        </w:rPr>
      </w:pPr>
    </w:p>
    <w:p w14:paraId="7FEFD892" w14:textId="712B1899" w:rsidR="003214B2" w:rsidRPr="0057656B" w:rsidRDefault="000602FA" w:rsidP="005D0155">
      <w:pPr>
        <w:spacing w:after="0" w:line="360" w:lineRule="auto"/>
        <w:jc w:val="both"/>
        <w:rPr>
          <w:rFonts w:ascii="Palatino Linotype" w:eastAsia="Times New Roman" w:hAnsi="Palatino Linotype" w:cs="Arial"/>
          <w:sz w:val="24"/>
          <w:szCs w:val="24"/>
          <w:lang w:val="es-MX"/>
        </w:rPr>
      </w:pPr>
      <w:r w:rsidRPr="0057656B">
        <w:rPr>
          <w:rFonts w:ascii="Palatino Linotype" w:hAnsi="Palatino Linotype"/>
          <w:b/>
          <w:sz w:val="28"/>
          <w:szCs w:val="28"/>
        </w:rPr>
        <w:t>I</w:t>
      </w:r>
      <w:r w:rsidR="00472F1F" w:rsidRPr="0057656B">
        <w:rPr>
          <w:rFonts w:ascii="Palatino Linotype" w:hAnsi="Palatino Linotype"/>
          <w:b/>
          <w:sz w:val="28"/>
          <w:szCs w:val="28"/>
        </w:rPr>
        <w:t>II</w:t>
      </w:r>
      <w:r w:rsidR="000C61D8" w:rsidRPr="0057656B">
        <w:rPr>
          <w:rFonts w:ascii="Palatino Linotype" w:hAnsi="Palatino Linotype"/>
          <w:b/>
          <w:sz w:val="28"/>
          <w:szCs w:val="28"/>
        </w:rPr>
        <w:t>.</w:t>
      </w:r>
      <w:r w:rsidR="000C61D8" w:rsidRPr="0057656B">
        <w:rPr>
          <w:rFonts w:ascii="Palatino Linotype" w:hAnsi="Palatino Linotype"/>
          <w:b/>
        </w:rPr>
        <w:t xml:space="preserve"> </w:t>
      </w:r>
      <w:r w:rsidR="00847A35" w:rsidRPr="0057656B">
        <w:rPr>
          <w:rFonts w:ascii="Palatino Linotype" w:eastAsia="Times New Roman" w:hAnsi="Palatino Linotype" w:cs="Times New Roman"/>
          <w:sz w:val="24"/>
          <w:szCs w:val="24"/>
          <w:lang w:val="es-MX"/>
        </w:rPr>
        <w:t xml:space="preserve">Inconforme </w:t>
      </w:r>
      <w:r w:rsidR="00CD79A8" w:rsidRPr="0057656B">
        <w:rPr>
          <w:rFonts w:ascii="Palatino Linotype" w:eastAsia="Times New Roman" w:hAnsi="Palatino Linotype" w:cs="Times New Roman"/>
          <w:sz w:val="24"/>
          <w:szCs w:val="24"/>
          <w:lang w:val="es-MX"/>
        </w:rPr>
        <w:t>por la falta de</w:t>
      </w:r>
      <w:r w:rsidR="00847A35" w:rsidRPr="0057656B">
        <w:rPr>
          <w:rFonts w:ascii="Palatino Linotype" w:eastAsia="Times New Roman" w:hAnsi="Palatino Linotype" w:cs="Times New Roman"/>
          <w:sz w:val="24"/>
          <w:szCs w:val="24"/>
          <w:lang w:val="es-MX"/>
        </w:rPr>
        <w:t xml:space="preserve"> </w:t>
      </w:r>
      <w:r w:rsidR="00847A35" w:rsidRPr="0057656B">
        <w:rPr>
          <w:rFonts w:ascii="Palatino Linotype" w:eastAsia="Times New Roman" w:hAnsi="Palatino Linotype" w:cs="Arial"/>
          <w:sz w:val="24"/>
          <w:szCs w:val="24"/>
          <w:lang w:val="es-MX"/>
        </w:rPr>
        <w:t xml:space="preserve">respuesta, el </w:t>
      </w:r>
      <w:bookmarkStart w:id="1" w:name="_Hlk58942522"/>
      <w:r w:rsidR="00C2744E" w:rsidRPr="0057656B">
        <w:rPr>
          <w:rFonts w:ascii="Palatino Linotype" w:eastAsia="Times New Roman" w:hAnsi="Palatino Linotype" w:cs="Arial"/>
          <w:sz w:val="24"/>
          <w:szCs w:val="24"/>
          <w:lang w:val="es-MX"/>
        </w:rPr>
        <w:t>diecisiete</w:t>
      </w:r>
      <w:r w:rsidR="00CD79A8" w:rsidRPr="0057656B">
        <w:rPr>
          <w:rFonts w:ascii="Palatino Linotype" w:eastAsia="Times New Roman" w:hAnsi="Palatino Linotype" w:cs="Arial"/>
          <w:sz w:val="24"/>
          <w:szCs w:val="24"/>
          <w:lang w:val="es-MX"/>
        </w:rPr>
        <w:t xml:space="preserve"> de </w:t>
      </w:r>
      <w:r w:rsidR="001312B7" w:rsidRPr="0057656B">
        <w:rPr>
          <w:rFonts w:ascii="Palatino Linotype" w:eastAsia="Times New Roman" w:hAnsi="Palatino Linotype" w:cs="Arial"/>
          <w:sz w:val="24"/>
          <w:szCs w:val="24"/>
          <w:lang w:val="es-MX"/>
        </w:rPr>
        <w:t>febrero</w:t>
      </w:r>
      <w:r w:rsidR="001A554D" w:rsidRPr="0057656B">
        <w:rPr>
          <w:rFonts w:ascii="Palatino Linotype" w:eastAsia="Times New Roman" w:hAnsi="Palatino Linotype" w:cs="Arial"/>
          <w:sz w:val="24"/>
          <w:szCs w:val="24"/>
          <w:lang w:val="es-MX"/>
        </w:rPr>
        <w:t xml:space="preserve"> </w:t>
      </w:r>
      <w:bookmarkEnd w:id="1"/>
      <w:r w:rsidR="001A554D" w:rsidRPr="0057656B">
        <w:rPr>
          <w:rFonts w:ascii="Palatino Linotype" w:eastAsia="Times New Roman" w:hAnsi="Palatino Linotype" w:cs="Arial"/>
          <w:sz w:val="24"/>
          <w:szCs w:val="24"/>
          <w:lang w:val="es-MX"/>
        </w:rPr>
        <w:t>de dos mil veint</w:t>
      </w:r>
      <w:r w:rsidR="001312B7" w:rsidRPr="0057656B">
        <w:rPr>
          <w:rFonts w:ascii="Palatino Linotype" w:eastAsia="Times New Roman" w:hAnsi="Palatino Linotype" w:cs="Arial"/>
          <w:sz w:val="24"/>
          <w:szCs w:val="24"/>
          <w:lang w:val="es-MX"/>
        </w:rPr>
        <w:t>iuno</w:t>
      </w:r>
      <w:r w:rsidR="00847A35" w:rsidRPr="0057656B">
        <w:rPr>
          <w:rFonts w:ascii="Palatino Linotype" w:eastAsia="Times New Roman" w:hAnsi="Palatino Linotype" w:cs="Arial"/>
          <w:sz w:val="24"/>
          <w:szCs w:val="24"/>
          <w:lang w:val="es-MX"/>
        </w:rPr>
        <w:t xml:space="preserve">, </w:t>
      </w:r>
      <w:r w:rsidR="000E6D32" w:rsidRPr="0057656B">
        <w:rPr>
          <w:rFonts w:ascii="Palatino Linotype" w:eastAsia="Times New Roman" w:hAnsi="Palatino Linotype" w:cs="Times New Roman"/>
          <w:b/>
          <w:sz w:val="24"/>
          <w:szCs w:val="24"/>
          <w:lang w:val="es-MX"/>
        </w:rPr>
        <w:t>EL</w:t>
      </w:r>
      <w:r w:rsidR="00847A35" w:rsidRPr="0057656B">
        <w:rPr>
          <w:rFonts w:ascii="Palatino Linotype" w:eastAsia="Times New Roman" w:hAnsi="Palatino Linotype" w:cs="Times New Roman"/>
          <w:b/>
          <w:sz w:val="24"/>
          <w:szCs w:val="24"/>
          <w:lang w:val="es-MX"/>
        </w:rPr>
        <w:t xml:space="preserve"> RECURRENTE</w:t>
      </w:r>
      <w:r w:rsidR="00847A35" w:rsidRPr="0057656B">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57656B">
        <w:rPr>
          <w:rFonts w:ascii="Palatino Linotype" w:eastAsia="Times New Roman" w:hAnsi="Palatino Linotype" w:cs="Times New Roman"/>
          <w:b/>
          <w:sz w:val="24"/>
          <w:szCs w:val="24"/>
          <w:lang w:val="es-MX"/>
        </w:rPr>
        <w:t xml:space="preserve">EL SAIMEX </w:t>
      </w:r>
      <w:r w:rsidR="00847A35" w:rsidRPr="0057656B">
        <w:rPr>
          <w:rFonts w:ascii="Palatino Linotype" w:eastAsia="Times New Roman" w:hAnsi="Palatino Linotype" w:cs="Times New Roman"/>
          <w:sz w:val="24"/>
          <w:szCs w:val="24"/>
          <w:lang w:val="es-MX"/>
        </w:rPr>
        <w:t>y se le asignó el número de expediente</w:t>
      </w:r>
      <w:r w:rsidR="008D17F8" w:rsidRPr="0057656B">
        <w:rPr>
          <w:rFonts w:ascii="Palatino Linotype" w:eastAsia="Times New Roman" w:hAnsi="Palatino Linotype" w:cs="Times New Roman"/>
          <w:sz w:val="24"/>
          <w:szCs w:val="24"/>
          <w:lang w:val="es-MX"/>
        </w:rPr>
        <w:t>:</w:t>
      </w:r>
      <w:r w:rsidR="00CD79A8" w:rsidRPr="0057656B">
        <w:rPr>
          <w:rFonts w:ascii="Palatino Linotype" w:eastAsia="Times New Roman" w:hAnsi="Palatino Linotype" w:cs="Times New Roman"/>
          <w:sz w:val="24"/>
          <w:szCs w:val="24"/>
          <w:lang w:val="es-MX"/>
        </w:rPr>
        <w:t xml:space="preserve"> </w:t>
      </w:r>
      <w:r w:rsidR="00CD79A8" w:rsidRPr="0057656B">
        <w:rPr>
          <w:rFonts w:ascii="Palatino Linotype" w:eastAsia="Times New Roman" w:hAnsi="Palatino Linotype" w:cs="Arial"/>
          <w:b/>
          <w:bCs/>
          <w:sz w:val="24"/>
          <w:szCs w:val="24"/>
        </w:rPr>
        <w:t>0</w:t>
      </w:r>
      <w:r w:rsidR="00C2744E" w:rsidRPr="0057656B">
        <w:rPr>
          <w:rFonts w:ascii="Palatino Linotype" w:eastAsia="Times New Roman" w:hAnsi="Palatino Linotype" w:cs="Arial"/>
          <w:b/>
          <w:bCs/>
          <w:sz w:val="24"/>
          <w:szCs w:val="24"/>
        </w:rPr>
        <w:t>0422</w:t>
      </w:r>
      <w:r w:rsidR="00CD79A8" w:rsidRPr="0057656B">
        <w:rPr>
          <w:rFonts w:ascii="Palatino Linotype" w:eastAsia="Times New Roman" w:hAnsi="Palatino Linotype" w:cs="Arial"/>
          <w:b/>
          <w:bCs/>
          <w:sz w:val="24"/>
          <w:szCs w:val="24"/>
        </w:rPr>
        <w:t>/INFOEM/IP/RR/202</w:t>
      </w:r>
      <w:r w:rsidR="001312B7" w:rsidRPr="0057656B">
        <w:rPr>
          <w:rFonts w:ascii="Palatino Linotype" w:eastAsia="Times New Roman" w:hAnsi="Palatino Linotype" w:cs="Arial"/>
          <w:b/>
          <w:bCs/>
          <w:sz w:val="24"/>
          <w:szCs w:val="24"/>
        </w:rPr>
        <w:t>1</w:t>
      </w:r>
      <w:r w:rsidR="00847A35" w:rsidRPr="0057656B">
        <w:rPr>
          <w:rFonts w:ascii="Palatino Linotype" w:eastAsia="Times New Roman" w:hAnsi="Palatino Linotype" w:cs="Arial"/>
          <w:sz w:val="24"/>
          <w:szCs w:val="24"/>
          <w:lang w:val="es-MX"/>
        </w:rPr>
        <w:t>, en el que señaló como</w:t>
      </w:r>
      <w:r w:rsidR="00CD79A8" w:rsidRPr="0057656B">
        <w:rPr>
          <w:rFonts w:ascii="Palatino Linotype" w:eastAsia="Times New Roman" w:hAnsi="Palatino Linotype" w:cs="Arial"/>
          <w:sz w:val="24"/>
          <w:szCs w:val="24"/>
          <w:lang w:val="es-MX"/>
        </w:rPr>
        <w:t xml:space="preserve"> a</w:t>
      </w:r>
      <w:r w:rsidR="00847A35" w:rsidRPr="0057656B">
        <w:rPr>
          <w:rFonts w:ascii="Palatino Linotype" w:eastAsia="Times New Roman" w:hAnsi="Palatino Linotype" w:cs="Arial"/>
          <w:sz w:val="24"/>
          <w:szCs w:val="24"/>
          <w:lang w:val="es-MX"/>
        </w:rPr>
        <w:t>cto impugnado</w:t>
      </w:r>
      <w:r w:rsidR="003214B2" w:rsidRPr="0057656B">
        <w:rPr>
          <w:rFonts w:ascii="Palatino Linotype" w:eastAsia="Times New Roman" w:hAnsi="Palatino Linotype" w:cs="Arial"/>
          <w:sz w:val="24"/>
          <w:szCs w:val="24"/>
          <w:lang w:val="es-MX"/>
        </w:rPr>
        <w:t xml:space="preserve">: </w:t>
      </w:r>
    </w:p>
    <w:p w14:paraId="2F5442C4" w14:textId="77777777" w:rsidR="00406B42" w:rsidRPr="0057656B" w:rsidRDefault="00406B42" w:rsidP="005D0155">
      <w:pPr>
        <w:spacing w:after="0" w:line="240" w:lineRule="auto"/>
        <w:jc w:val="both"/>
        <w:rPr>
          <w:rFonts w:ascii="Palatino Linotype" w:eastAsia="Times New Roman" w:hAnsi="Palatino Linotype" w:cs="Arial"/>
          <w:sz w:val="24"/>
          <w:szCs w:val="24"/>
          <w:lang w:val="es-MX"/>
        </w:rPr>
      </w:pPr>
    </w:p>
    <w:p w14:paraId="4E921811" w14:textId="55B2EDCD" w:rsidR="003214B2" w:rsidRPr="0057656B" w:rsidRDefault="003214B2" w:rsidP="005D0155">
      <w:pPr>
        <w:tabs>
          <w:tab w:val="left" w:pos="851"/>
        </w:tabs>
        <w:spacing w:after="0" w:line="240" w:lineRule="auto"/>
        <w:ind w:left="851" w:right="901"/>
        <w:jc w:val="both"/>
        <w:rPr>
          <w:rFonts w:ascii="Palatino Linotype" w:hAnsi="Palatino Linotype" w:cs="Arial"/>
          <w:i/>
          <w:sz w:val="22"/>
          <w:szCs w:val="22"/>
        </w:rPr>
      </w:pPr>
      <w:r w:rsidRPr="0057656B">
        <w:rPr>
          <w:rFonts w:ascii="Palatino Linotype" w:hAnsi="Palatino Linotype" w:cs="Arial"/>
          <w:i/>
          <w:sz w:val="22"/>
          <w:szCs w:val="22"/>
        </w:rPr>
        <w:t>“</w:t>
      </w:r>
      <w:r w:rsidR="00C2744E" w:rsidRPr="0057656B">
        <w:rPr>
          <w:rFonts w:ascii="Palatino Linotype" w:hAnsi="Palatino Linotype" w:cs="Arial"/>
          <w:i/>
          <w:sz w:val="22"/>
          <w:szCs w:val="22"/>
        </w:rPr>
        <w:t>00023/NAUCALPA/IP/2021 SOLICITUD DE TRABAJOS DE OBRA PÚBLICA EN SAN BARTOLO, NAUCALPAN CENTRO</w:t>
      </w:r>
      <w:r w:rsidR="00CD79A8" w:rsidRPr="0057656B">
        <w:rPr>
          <w:rFonts w:ascii="Palatino Linotype" w:hAnsi="Palatino Linotype" w:cs="Arial"/>
          <w:i/>
          <w:sz w:val="22"/>
          <w:szCs w:val="22"/>
        </w:rPr>
        <w:t xml:space="preserve">” </w:t>
      </w:r>
      <w:r w:rsidRPr="0057656B">
        <w:rPr>
          <w:rFonts w:ascii="Palatino Linotype" w:hAnsi="Palatino Linotype" w:cs="Arial"/>
          <w:i/>
          <w:sz w:val="22"/>
          <w:szCs w:val="22"/>
        </w:rPr>
        <w:t>(</w:t>
      </w:r>
      <w:r w:rsidR="00722D52" w:rsidRPr="0057656B">
        <w:rPr>
          <w:rFonts w:ascii="Palatino Linotype" w:hAnsi="Palatino Linotype" w:cs="Arial"/>
          <w:i/>
          <w:sz w:val="22"/>
          <w:szCs w:val="22"/>
        </w:rPr>
        <w:t>sic</w:t>
      </w:r>
      <w:r w:rsidRPr="0057656B">
        <w:rPr>
          <w:rFonts w:ascii="Palatino Linotype" w:hAnsi="Palatino Linotype" w:cs="Arial"/>
          <w:i/>
          <w:sz w:val="22"/>
          <w:szCs w:val="22"/>
        </w:rPr>
        <w:t>)</w:t>
      </w:r>
    </w:p>
    <w:p w14:paraId="3B546E63" w14:textId="0F301CF7" w:rsidR="001312B7" w:rsidRPr="0057656B" w:rsidRDefault="00C2744E" w:rsidP="00C2744E">
      <w:pPr>
        <w:tabs>
          <w:tab w:val="left" w:pos="3299"/>
        </w:tabs>
        <w:spacing w:after="0" w:line="360" w:lineRule="auto"/>
        <w:ind w:right="899"/>
        <w:jc w:val="both"/>
        <w:rPr>
          <w:rFonts w:ascii="Palatino Linotype" w:hAnsi="Palatino Linotype" w:cs="Arial"/>
          <w:i/>
          <w:sz w:val="22"/>
          <w:szCs w:val="22"/>
        </w:rPr>
      </w:pPr>
      <w:r w:rsidRPr="0057656B">
        <w:rPr>
          <w:rFonts w:ascii="Palatino Linotype" w:hAnsi="Palatino Linotype" w:cs="Arial"/>
          <w:i/>
          <w:sz w:val="22"/>
          <w:szCs w:val="22"/>
        </w:rPr>
        <w:tab/>
      </w:r>
    </w:p>
    <w:p w14:paraId="2F7DD6E0" w14:textId="5EFD6D3C" w:rsidR="00406B42" w:rsidRPr="0057656B" w:rsidRDefault="00CD79A8" w:rsidP="001312B7">
      <w:pPr>
        <w:spacing w:after="0" w:line="360" w:lineRule="auto"/>
        <w:ind w:right="899"/>
        <w:jc w:val="both"/>
        <w:rPr>
          <w:rFonts w:ascii="Palatino Linotype" w:eastAsia="Times New Roman" w:hAnsi="Palatino Linotype" w:cs="Times New Roman"/>
          <w:sz w:val="24"/>
          <w:szCs w:val="24"/>
          <w:lang w:val="es-MX"/>
        </w:rPr>
      </w:pPr>
      <w:r w:rsidRPr="0057656B">
        <w:rPr>
          <w:rFonts w:ascii="Palatino Linotype" w:eastAsia="Times New Roman" w:hAnsi="Palatino Linotype" w:cs="Times New Roman"/>
          <w:sz w:val="24"/>
          <w:szCs w:val="24"/>
          <w:lang w:val="es-MX"/>
        </w:rPr>
        <w:t>Así</w:t>
      </w:r>
      <w:r w:rsidR="002B2EDA" w:rsidRPr="0057656B">
        <w:rPr>
          <w:rFonts w:ascii="Palatino Linotype" w:eastAsia="Times New Roman" w:hAnsi="Palatino Linotype" w:cs="Times New Roman"/>
          <w:sz w:val="24"/>
          <w:szCs w:val="24"/>
          <w:lang w:val="es-MX"/>
        </w:rPr>
        <w:t xml:space="preserve"> como, </w:t>
      </w:r>
      <w:r w:rsidRPr="0057656B">
        <w:rPr>
          <w:rFonts w:ascii="Palatino Linotype" w:eastAsia="Times New Roman" w:hAnsi="Palatino Linotype" w:cs="Times New Roman"/>
          <w:sz w:val="24"/>
          <w:szCs w:val="24"/>
          <w:lang w:val="es-MX"/>
        </w:rPr>
        <w:t>las</w:t>
      </w:r>
      <w:r w:rsidR="00406B42" w:rsidRPr="0057656B">
        <w:rPr>
          <w:rFonts w:ascii="Palatino Linotype" w:eastAsia="Times New Roman" w:hAnsi="Palatino Linotype" w:cs="Times New Roman"/>
          <w:sz w:val="24"/>
          <w:szCs w:val="24"/>
          <w:lang w:val="es-MX"/>
        </w:rPr>
        <w:t xml:space="preserve"> razones o motivos de inconformidad:  </w:t>
      </w:r>
    </w:p>
    <w:p w14:paraId="0EA5EB23" w14:textId="77777777" w:rsidR="001312B7" w:rsidRPr="0057656B" w:rsidRDefault="001312B7" w:rsidP="003663D2">
      <w:pPr>
        <w:tabs>
          <w:tab w:val="left" w:pos="851"/>
        </w:tabs>
        <w:spacing w:after="0" w:line="240" w:lineRule="auto"/>
        <w:ind w:right="901"/>
        <w:jc w:val="both"/>
        <w:rPr>
          <w:rFonts w:ascii="Palatino Linotype" w:eastAsia="Times New Roman" w:hAnsi="Palatino Linotype" w:cs="Arial"/>
          <w:b/>
          <w:bCs/>
          <w:sz w:val="24"/>
          <w:szCs w:val="24"/>
        </w:rPr>
      </w:pPr>
    </w:p>
    <w:p w14:paraId="34EA8AD7" w14:textId="4F413316" w:rsidR="000C61D8" w:rsidRPr="0057656B" w:rsidRDefault="001312B7" w:rsidP="005D0155">
      <w:pPr>
        <w:tabs>
          <w:tab w:val="left" w:pos="851"/>
        </w:tabs>
        <w:spacing w:after="0" w:line="240" w:lineRule="auto"/>
        <w:ind w:left="851" w:right="901"/>
        <w:jc w:val="both"/>
        <w:rPr>
          <w:rFonts w:ascii="Palatino Linotype" w:hAnsi="Palatino Linotype" w:cs="Arial"/>
          <w:i/>
          <w:sz w:val="22"/>
          <w:szCs w:val="22"/>
        </w:rPr>
      </w:pPr>
      <w:r w:rsidRPr="0057656B">
        <w:rPr>
          <w:rFonts w:ascii="Palatino Linotype" w:hAnsi="Palatino Linotype" w:cs="Arial"/>
          <w:i/>
          <w:sz w:val="22"/>
          <w:szCs w:val="22"/>
        </w:rPr>
        <w:t xml:space="preserve"> </w:t>
      </w:r>
      <w:r w:rsidR="00406B42" w:rsidRPr="0057656B">
        <w:rPr>
          <w:rFonts w:ascii="Palatino Linotype" w:hAnsi="Palatino Linotype" w:cs="Arial"/>
          <w:i/>
          <w:sz w:val="22"/>
          <w:szCs w:val="22"/>
        </w:rPr>
        <w:t>“</w:t>
      </w:r>
      <w:r w:rsidR="00C2744E" w:rsidRPr="0057656B">
        <w:rPr>
          <w:rFonts w:ascii="Palatino Linotype" w:hAnsi="Palatino Linotype" w:cs="Arial"/>
          <w:i/>
          <w:sz w:val="22"/>
          <w:szCs w:val="22"/>
        </w:rPr>
        <w:t>NO SE HA ATENDIDO MI PETICIÓN Y NO SIQUIERA HAY AMPLIACIÓN DEL PLAZO. NADA</w:t>
      </w:r>
      <w:r w:rsidR="001866BA" w:rsidRPr="0057656B">
        <w:rPr>
          <w:rFonts w:ascii="Palatino Linotype" w:hAnsi="Palatino Linotype" w:cs="Arial"/>
          <w:i/>
          <w:sz w:val="22"/>
          <w:szCs w:val="22"/>
        </w:rPr>
        <w:t>”</w:t>
      </w:r>
      <w:r w:rsidR="00406B42" w:rsidRPr="0057656B">
        <w:rPr>
          <w:rFonts w:ascii="Palatino Linotype" w:hAnsi="Palatino Linotype" w:cs="Arial"/>
          <w:i/>
          <w:sz w:val="22"/>
          <w:szCs w:val="22"/>
        </w:rPr>
        <w:t>(sic)</w:t>
      </w:r>
    </w:p>
    <w:p w14:paraId="400CE4F5" w14:textId="77777777" w:rsidR="003663D2" w:rsidRPr="0057656B" w:rsidRDefault="003663D2" w:rsidP="003663D2">
      <w:pPr>
        <w:tabs>
          <w:tab w:val="left" w:pos="851"/>
        </w:tabs>
        <w:spacing w:after="0" w:line="240" w:lineRule="auto"/>
        <w:ind w:right="901"/>
        <w:jc w:val="both"/>
        <w:rPr>
          <w:rFonts w:ascii="Palatino Linotype" w:hAnsi="Palatino Linotype" w:cs="Arial"/>
          <w:b/>
          <w:sz w:val="24"/>
          <w:szCs w:val="24"/>
        </w:rPr>
      </w:pPr>
    </w:p>
    <w:p w14:paraId="6F2CC193" w14:textId="77777777" w:rsidR="00E92CE3" w:rsidRPr="0057656B" w:rsidRDefault="00E92CE3" w:rsidP="005D0155">
      <w:pPr>
        <w:tabs>
          <w:tab w:val="left" w:pos="851"/>
        </w:tabs>
        <w:spacing w:after="0" w:line="240" w:lineRule="auto"/>
        <w:ind w:left="851" w:right="901"/>
        <w:jc w:val="both"/>
        <w:rPr>
          <w:rFonts w:ascii="Palatino Linotype" w:hAnsi="Palatino Linotype" w:cs="Arial"/>
          <w:i/>
          <w:sz w:val="22"/>
          <w:szCs w:val="22"/>
        </w:rPr>
      </w:pPr>
    </w:p>
    <w:p w14:paraId="551BBCB7" w14:textId="41432353" w:rsidR="000C61D8" w:rsidRPr="0057656B" w:rsidRDefault="00472F1F" w:rsidP="005D0155">
      <w:pPr>
        <w:pStyle w:val="Default"/>
        <w:spacing w:after="0" w:line="360" w:lineRule="auto"/>
        <w:ind w:right="49"/>
        <w:jc w:val="both"/>
        <w:rPr>
          <w:rFonts w:ascii="Palatino Linotype" w:hAnsi="Palatino Linotype"/>
          <w:sz w:val="24"/>
          <w:szCs w:val="24"/>
          <w:lang w:val="es-ES_tradnl"/>
        </w:rPr>
      </w:pPr>
      <w:r w:rsidRPr="0057656B">
        <w:rPr>
          <w:rFonts w:ascii="Palatino Linotype" w:eastAsiaTheme="minorEastAsia" w:hAnsi="Palatino Linotype" w:cstheme="minorBidi"/>
          <w:b/>
          <w:color w:val="auto"/>
          <w:sz w:val="28"/>
          <w:szCs w:val="28"/>
          <w:lang w:val="es-ES_tradnl" w:eastAsia="es-ES"/>
        </w:rPr>
        <w:t>I</w:t>
      </w:r>
      <w:r w:rsidR="00C34353" w:rsidRPr="0057656B">
        <w:rPr>
          <w:rFonts w:ascii="Palatino Linotype" w:eastAsiaTheme="minorEastAsia" w:hAnsi="Palatino Linotype" w:cstheme="minorBidi"/>
          <w:b/>
          <w:color w:val="auto"/>
          <w:sz w:val="28"/>
          <w:szCs w:val="28"/>
          <w:lang w:val="es-ES_tradnl" w:eastAsia="es-ES"/>
        </w:rPr>
        <w:t>V</w:t>
      </w:r>
      <w:r w:rsidR="000C61D8" w:rsidRPr="0057656B">
        <w:rPr>
          <w:rFonts w:ascii="Palatino Linotype" w:eastAsiaTheme="minorEastAsia" w:hAnsi="Palatino Linotype" w:cstheme="minorBidi"/>
          <w:b/>
          <w:color w:val="auto"/>
          <w:sz w:val="28"/>
          <w:szCs w:val="28"/>
          <w:lang w:val="es-ES_tradnl" w:eastAsia="es-ES"/>
        </w:rPr>
        <w:t>.</w:t>
      </w:r>
      <w:r w:rsidR="000C61D8" w:rsidRPr="0057656B">
        <w:rPr>
          <w:rFonts w:ascii="Palatino Linotype" w:hAnsi="Palatino Linotype"/>
          <w:b/>
          <w:sz w:val="28"/>
          <w:szCs w:val="28"/>
        </w:rPr>
        <w:t xml:space="preserve"> </w:t>
      </w:r>
      <w:r w:rsidR="000C61D8" w:rsidRPr="0057656B">
        <w:rPr>
          <w:rFonts w:ascii="Palatino Linotype" w:hAnsi="Palatino Linotype"/>
          <w:sz w:val="24"/>
          <w:szCs w:val="24"/>
        </w:rPr>
        <w:t>El</w:t>
      </w:r>
      <w:r w:rsidR="000C61D8" w:rsidRPr="0057656B">
        <w:rPr>
          <w:rFonts w:ascii="Palatino Linotype" w:hAnsi="Palatino Linotype"/>
          <w:b/>
          <w:sz w:val="24"/>
          <w:szCs w:val="24"/>
        </w:rPr>
        <w:t xml:space="preserve"> </w:t>
      </w:r>
      <w:r w:rsidR="00C2744E" w:rsidRPr="0057656B">
        <w:rPr>
          <w:rFonts w:ascii="Palatino Linotype" w:hAnsi="Palatino Linotype"/>
          <w:sz w:val="24"/>
          <w:szCs w:val="24"/>
          <w:lang w:val="es-ES_tradnl"/>
        </w:rPr>
        <w:t>diecisiete</w:t>
      </w:r>
      <w:r w:rsidR="00CD79A8" w:rsidRPr="0057656B">
        <w:rPr>
          <w:rFonts w:ascii="Palatino Linotype" w:hAnsi="Palatino Linotype"/>
          <w:sz w:val="24"/>
          <w:szCs w:val="24"/>
          <w:lang w:val="es-ES_tradnl"/>
        </w:rPr>
        <w:t xml:space="preserve"> de </w:t>
      </w:r>
      <w:r w:rsidR="001312B7" w:rsidRPr="0057656B">
        <w:rPr>
          <w:rFonts w:ascii="Palatino Linotype" w:hAnsi="Palatino Linotype"/>
          <w:sz w:val="24"/>
          <w:szCs w:val="24"/>
          <w:lang w:val="es-ES_tradnl"/>
        </w:rPr>
        <w:t>febrero</w:t>
      </w:r>
      <w:r w:rsidR="00CD79A8" w:rsidRPr="0057656B">
        <w:rPr>
          <w:rFonts w:ascii="Palatino Linotype" w:hAnsi="Palatino Linotype"/>
          <w:sz w:val="24"/>
          <w:szCs w:val="24"/>
          <w:lang w:val="es-ES_tradnl"/>
        </w:rPr>
        <w:t xml:space="preserve"> </w:t>
      </w:r>
      <w:r w:rsidR="001312B7" w:rsidRPr="0057656B">
        <w:rPr>
          <w:rFonts w:ascii="Palatino Linotype" w:hAnsi="Palatino Linotype"/>
          <w:sz w:val="24"/>
          <w:szCs w:val="24"/>
        </w:rPr>
        <w:t>de dos mil veintiuno</w:t>
      </w:r>
      <w:r w:rsidR="000C61D8" w:rsidRPr="0057656B">
        <w:rPr>
          <w:rFonts w:ascii="Palatino Linotype" w:hAnsi="Palatino Linotype"/>
          <w:sz w:val="24"/>
          <w:szCs w:val="24"/>
        </w:rPr>
        <w:t xml:space="preserve">, </w:t>
      </w:r>
      <w:r w:rsidR="001312B7" w:rsidRPr="0057656B">
        <w:rPr>
          <w:rFonts w:ascii="Palatino Linotype" w:hAnsi="Palatino Linotype"/>
          <w:sz w:val="24"/>
          <w:szCs w:val="24"/>
        </w:rPr>
        <w:t>el</w:t>
      </w:r>
      <w:r w:rsidR="000C61D8" w:rsidRPr="0057656B">
        <w:rPr>
          <w:rFonts w:ascii="Palatino Linotype" w:hAnsi="Palatino Linotype"/>
          <w:sz w:val="24"/>
          <w:szCs w:val="24"/>
        </w:rPr>
        <w:t xml:space="preserve"> </w:t>
      </w:r>
      <w:r w:rsidR="000C61D8" w:rsidRPr="0057656B">
        <w:rPr>
          <w:rFonts w:ascii="Palatino Linotype" w:hAnsi="Palatino Linotype"/>
          <w:sz w:val="24"/>
          <w:szCs w:val="24"/>
          <w:lang w:val="es-ES_tradnl"/>
        </w:rPr>
        <w:t>recurso de que</w:t>
      </w:r>
      <w:r w:rsidR="000C61D8" w:rsidRPr="0057656B">
        <w:rPr>
          <w:rFonts w:ascii="Palatino Linotype" w:hAnsi="Palatino Linotype"/>
          <w:sz w:val="24"/>
          <w:szCs w:val="24"/>
        </w:rPr>
        <w:t xml:space="preserve"> se trata</w:t>
      </w:r>
      <w:r w:rsidR="000C61D8" w:rsidRPr="0057656B">
        <w:rPr>
          <w:rFonts w:ascii="Palatino Linotype" w:hAnsi="Palatino Linotype"/>
          <w:sz w:val="24"/>
          <w:szCs w:val="24"/>
          <w:lang w:val="es-ES_tradnl"/>
        </w:rPr>
        <w:t xml:space="preserve"> se envi</w:t>
      </w:r>
      <w:r w:rsidR="001312B7" w:rsidRPr="0057656B">
        <w:rPr>
          <w:rFonts w:ascii="Palatino Linotype" w:hAnsi="Palatino Linotype"/>
          <w:sz w:val="24"/>
          <w:szCs w:val="24"/>
          <w:lang w:val="es-ES_tradnl"/>
        </w:rPr>
        <w:t>ó</w:t>
      </w:r>
      <w:r w:rsidR="000C61D8" w:rsidRPr="0057656B">
        <w:rPr>
          <w:rFonts w:ascii="Palatino Linotype" w:hAnsi="Palatino Linotype"/>
          <w:sz w:val="24"/>
          <w:szCs w:val="24"/>
          <w:lang w:val="es-ES_tradnl"/>
        </w:rPr>
        <w:t xml:space="preserve"> electrónicamente al Instituto de </w:t>
      </w:r>
      <w:r w:rsidR="000C61D8" w:rsidRPr="0057656B">
        <w:rPr>
          <w:rFonts w:ascii="Palatino Linotype" w:eastAsia="Arial Unicode MS" w:hAnsi="Palatino Linotype"/>
          <w:sz w:val="24"/>
          <w:szCs w:val="24"/>
        </w:rPr>
        <w:t>Transparencia</w:t>
      </w:r>
      <w:r w:rsidR="000C61D8" w:rsidRPr="0057656B">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57656B">
        <w:rPr>
          <w:rFonts w:ascii="Palatino Linotype" w:hAnsi="Palatino Linotype"/>
          <w:sz w:val="24"/>
          <w:szCs w:val="24"/>
        </w:rPr>
        <w:t>Ley de Transparencia y Acceso a la Información Pública del Estado de México y Municipios</w:t>
      </w:r>
      <w:r w:rsidR="000C61D8" w:rsidRPr="0057656B">
        <w:rPr>
          <w:rFonts w:ascii="Palatino Linotype" w:hAnsi="Palatino Linotype"/>
          <w:sz w:val="24"/>
          <w:szCs w:val="24"/>
          <w:lang w:val="es-ES_tradnl"/>
        </w:rPr>
        <w:t>, se turnó, a través del</w:t>
      </w:r>
      <w:r w:rsidR="000C61D8" w:rsidRPr="0057656B">
        <w:rPr>
          <w:rFonts w:ascii="Palatino Linotype" w:eastAsia="Arial Unicode MS" w:hAnsi="Palatino Linotype"/>
          <w:sz w:val="24"/>
          <w:szCs w:val="24"/>
          <w:lang w:val="es-ES_tradnl"/>
        </w:rPr>
        <w:t xml:space="preserve"> </w:t>
      </w:r>
      <w:r w:rsidR="000C61D8" w:rsidRPr="0057656B">
        <w:rPr>
          <w:rFonts w:ascii="Palatino Linotype" w:eastAsia="Arial Unicode MS" w:hAnsi="Palatino Linotype"/>
          <w:b/>
          <w:sz w:val="24"/>
          <w:szCs w:val="24"/>
          <w:lang w:val="es-ES_tradnl"/>
        </w:rPr>
        <w:t>SAIMEX</w:t>
      </w:r>
      <w:r w:rsidR="000C61D8" w:rsidRPr="0057656B">
        <w:rPr>
          <w:rFonts w:ascii="Palatino Linotype" w:hAnsi="Palatino Linotype"/>
          <w:sz w:val="24"/>
          <w:szCs w:val="24"/>
        </w:rPr>
        <w:t xml:space="preserve">, a la </w:t>
      </w:r>
      <w:r w:rsidR="000C61D8" w:rsidRPr="0057656B">
        <w:rPr>
          <w:rFonts w:ascii="Palatino Linotype" w:hAnsi="Palatino Linotype"/>
          <w:sz w:val="24"/>
          <w:szCs w:val="24"/>
          <w:lang w:val="es-ES_tradnl"/>
        </w:rPr>
        <w:t xml:space="preserve">Comisionada </w:t>
      </w:r>
      <w:r w:rsidR="000C61D8" w:rsidRPr="0057656B">
        <w:rPr>
          <w:rFonts w:ascii="Palatino Linotype" w:hAnsi="Palatino Linotype"/>
          <w:b/>
          <w:sz w:val="24"/>
          <w:szCs w:val="24"/>
          <w:lang w:val="es-ES_tradnl"/>
        </w:rPr>
        <w:t>EVA ABAID YAPUR</w:t>
      </w:r>
      <w:r w:rsidR="000C61D8" w:rsidRPr="0057656B">
        <w:rPr>
          <w:rFonts w:ascii="Palatino Linotype" w:hAnsi="Palatino Linotype"/>
          <w:sz w:val="24"/>
          <w:szCs w:val="24"/>
        </w:rPr>
        <w:t>,</w:t>
      </w:r>
      <w:r w:rsidR="000C61D8" w:rsidRPr="0057656B">
        <w:rPr>
          <w:rFonts w:ascii="Palatino Linotype" w:hAnsi="Palatino Linotype"/>
          <w:sz w:val="24"/>
          <w:szCs w:val="24"/>
          <w:lang w:val="es-ES_tradnl"/>
        </w:rPr>
        <w:t xml:space="preserve"> a efecto de decretar su admisión o desechamiento.</w:t>
      </w:r>
    </w:p>
    <w:p w14:paraId="242395FE" w14:textId="77777777" w:rsidR="000C61D8" w:rsidRPr="0057656B" w:rsidRDefault="000C61D8" w:rsidP="005D0155">
      <w:pPr>
        <w:pStyle w:val="Default"/>
        <w:spacing w:after="0" w:line="360" w:lineRule="auto"/>
        <w:ind w:right="49"/>
        <w:jc w:val="both"/>
        <w:rPr>
          <w:rFonts w:ascii="Palatino Linotype" w:hAnsi="Palatino Linotype"/>
          <w:lang w:val="es-ES_tradnl"/>
        </w:rPr>
      </w:pPr>
    </w:p>
    <w:p w14:paraId="59713DE6" w14:textId="4BC74A7A" w:rsidR="00F57CF7" w:rsidRPr="0057656B" w:rsidRDefault="000C61D8" w:rsidP="005D0155">
      <w:pPr>
        <w:pStyle w:val="Piedepgina"/>
        <w:spacing w:after="0" w:line="360" w:lineRule="auto"/>
        <w:jc w:val="both"/>
        <w:rPr>
          <w:rFonts w:ascii="Palatino Linotype" w:hAnsi="Palatino Linotype" w:cs="Arial"/>
          <w:sz w:val="24"/>
          <w:szCs w:val="24"/>
        </w:rPr>
      </w:pPr>
      <w:r w:rsidRPr="0057656B">
        <w:rPr>
          <w:rFonts w:ascii="Palatino Linotype" w:hAnsi="Palatino Linotype" w:cs="Arial"/>
          <w:b/>
          <w:sz w:val="28"/>
        </w:rPr>
        <w:t xml:space="preserve">V. </w:t>
      </w:r>
      <w:r w:rsidRPr="0057656B">
        <w:rPr>
          <w:rFonts w:ascii="Palatino Linotype" w:hAnsi="Palatino Linotype" w:cs="Arial"/>
          <w:sz w:val="24"/>
          <w:szCs w:val="24"/>
        </w:rPr>
        <w:t>De las constancias del expediente electrónico del</w:t>
      </w:r>
      <w:r w:rsidRPr="0057656B">
        <w:rPr>
          <w:rFonts w:ascii="Palatino Linotype" w:hAnsi="Palatino Linotype" w:cs="Arial"/>
          <w:b/>
          <w:sz w:val="24"/>
          <w:szCs w:val="24"/>
        </w:rPr>
        <w:t xml:space="preserve"> SAIMEX</w:t>
      </w:r>
      <w:r w:rsidRPr="0057656B">
        <w:rPr>
          <w:rFonts w:ascii="Palatino Linotype" w:hAnsi="Palatino Linotype" w:cs="Arial"/>
          <w:sz w:val="24"/>
          <w:szCs w:val="24"/>
        </w:rPr>
        <w:t xml:space="preserve">, se advierte que en fecha </w:t>
      </w:r>
      <w:r w:rsidR="00C2744E" w:rsidRPr="0057656B">
        <w:rPr>
          <w:rFonts w:ascii="Palatino Linotype" w:hAnsi="Palatino Linotype" w:cs="Arial"/>
          <w:sz w:val="24"/>
          <w:szCs w:val="24"/>
        </w:rPr>
        <w:t>veintitrés</w:t>
      </w:r>
      <w:r w:rsidR="00CD79A8" w:rsidRPr="0057656B">
        <w:rPr>
          <w:rFonts w:ascii="Palatino Linotype" w:hAnsi="Palatino Linotype" w:cs="Arial"/>
          <w:sz w:val="24"/>
          <w:szCs w:val="24"/>
        </w:rPr>
        <w:t xml:space="preserve"> de </w:t>
      </w:r>
      <w:r w:rsidR="001312B7" w:rsidRPr="0057656B">
        <w:rPr>
          <w:rFonts w:ascii="Palatino Linotype" w:hAnsi="Palatino Linotype" w:cs="Arial"/>
          <w:sz w:val="24"/>
          <w:szCs w:val="24"/>
        </w:rPr>
        <w:t>febrero</w:t>
      </w:r>
      <w:r w:rsidR="001A554D" w:rsidRPr="0057656B">
        <w:rPr>
          <w:rFonts w:ascii="Palatino Linotype" w:hAnsi="Palatino Linotype" w:cs="Arial"/>
          <w:sz w:val="24"/>
          <w:szCs w:val="24"/>
        </w:rPr>
        <w:t xml:space="preserve"> de dos mil veint</w:t>
      </w:r>
      <w:r w:rsidR="001312B7" w:rsidRPr="0057656B">
        <w:rPr>
          <w:rFonts w:ascii="Palatino Linotype" w:hAnsi="Palatino Linotype" w:cs="Arial"/>
          <w:sz w:val="24"/>
          <w:szCs w:val="24"/>
        </w:rPr>
        <w:t>iuno</w:t>
      </w:r>
      <w:r w:rsidRPr="0057656B">
        <w:rPr>
          <w:rFonts w:ascii="Palatino Linotype" w:hAnsi="Palatino Linotype" w:cs="Arial"/>
          <w:sz w:val="24"/>
          <w:szCs w:val="24"/>
        </w:rPr>
        <w:t>, se acordó la admisión a trámite del recurso de revisión que nos ocupa, así como la integración del expediente respectivo, mismo que se pus</w:t>
      </w:r>
      <w:r w:rsidR="001312B7" w:rsidRPr="0057656B">
        <w:rPr>
          <w:rFonts w:ascii="Palatino Linotype" w:hAnsi="Palatino Linotype" w:cs="Arial"/>
          <w:sz w:val="24"/>
          <w:szCs w:val="24"/>
        </w:rPr>
        <w:t>o</w:t>
      </w:r>
      <w:r w:rsidRPr="0057656B">
        <w:rPr>
          <w:rFonts w:ascii="Palatino Linotype" w:hAnsi="Palatino Linotype" w:cs="Arial"/>
          <w:sz w:val="24"/>
          <w:szCs w:val="24"/>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7656B">
        <w:rPr>
          <w:rFonts w:ascii="Palatino Linotype" w:hAnsi="Palatino Linotype" w:cs="Arial"/>
          <w:b/>
          <w:sz w:val="24"/>
          <w:szCs w:val="24"/>
        </w:rPr>
        <w:t xml:space="preserve">EL SUJETO OBLIGADO </w:t>
      </w:r>
      <w:r w:rsidRPr="0057656B">
        <w:rPr>
          <w:rFonts w:ascii="Palatino Linotype" w:hAnsi="Palatino Linotype" w:cs="Arial"/>
          <w:sz w:val="24"/>
          <w:szCs w:val="24"/>
        </w:rPr>
        <w:t>rindiera su</w:t>
      </w:r>
      <w:r w:rsidRPr="0057656B">
        <w:rPr>
          <w:rFonts w:ascii="Palatino Linotype" w:hAnsi="Palatino Linotype" w:cs="Arial"/>
          <w:b/>
          <w:sz w:val="24"/>
          <w:szCs w:val="24"/>
        </w:rPr>
        <w:t xml:space="preserve"> </w:t>
      </w:r>
      <w:r w:rsidRPr="0057656B">
        <w:rPr>
          <w:rFonts w:ascii="Palatino Linotype" w:hAnsi="Palatino Linotype" w:cs="Arial"/>
          <w:sz w:val="24"/>
          <w:szCs w:val="24"/>
        </w:rPr>
        <w:t>Informe Justificado.</w:t>
      </w:r>
    </w:p>
    <w:p w14:paraId="3A48A15C" w14:textId="77777777" w:rsidR="00CD79A8" w:rsidRPr="0057656B" w:rsidRDefault="00CD79A8" w:rsidP="00CD79A8">
      <w:pPr>
        <w:spacing w:after="0" w:line="360" w:lineRule="auto"/>
        <w:jc w:val="both"/>
        <w:rPr>
          <w:rStyle w:val="normaltextrun"/>
          <w:rFonts w:ascii="Palatino Linotype" w:hAnsi="Palatino Linotype"/>
          <w:b/>
          <w:bCs/>
          <w:color w:val="000000"/>
          <w:sz w:val="28"/>
          <w:shd w:val="clear" w:color="auto" w:fill="FFFFFF"/>
        </w:rPr>
      </w:pPr>
    </w:p>
    <w:p w14:paraId="4698F9B1" w14:textId="44A9BCCF" w:rsidR="00CD79A8" w:rsidRPr="0057656B" w:rsidRDefault="00CD79A8" w:rsidP="00CD79A8">
      <w:pPr>
        <w:spacing w:after="0" w:line="360" w:lineRule="auto"/>
        <w:jc w:val="both"/>
        <w:rPr>
          <w:rFonts w:ascii="Palatino Linotype" w:hAnsi="Palatino Linotype" w:cs="Arial"/>
          <w:sz w:val="24"/>
        </w:rPr>
      </w:pPr>
      <w:r w:rsidRPr="0057656B">
        <w:rPr>
          <w:rFonts w:ascii="Palatino Linotype" w:hAnsi="Palatino Linotype"/>
          <w:b/>
          <w:sz w:val="28"/>
          <w:szCs w:val="18"/>
          <w:lang w:val="es-MX"/>
        </w:rPr>
        <w:t>VI</w:t>
      </w:r>
      <w:r w:rsidRPr="0057656B">
        <w:rPr>
          <w:rFonts w:ascii="Palatino Linotype" w:hAnsi="Palatino Linotype"/>
          <w:bCs/>
          <w:sz w:val="24"/>
          <w:szCs w:val="18"/>
          <w:lang w:val="es-MX"/>
        </w:rPr>
        <w:t>.</w:t>
      </w:r>
      <w:r w:rsidRPr="0057656B">
        <w:rPr>
          <w:rFonts w:ascii="Palatino Linotype" w:eastAsia="Arial Unicode MS" w:hAnsi="Palatino Linotype" w:cs="Arial"/>
          <w:bCs/>
          <w:sz w:val="28"/>
          <w:szCs w:val="28"/>
          <w:lang w:val="es-MX"/>
        </w:rPr>
        <w:t xml:space="preserve"> </w:t>
      </w:r>
      <w:r w:rsidRPr="0057656B">
        <w:rPr>
          <w:rFonts w:ascii="Palatino Linotype" w:eastAsia="Arial Unicode MS" w:hAnsi="Palatino Linotype" w:cs="Arial"/>
          <w:bCs/>
          <w:sz w:val="24"/>
          <w:szCs w:val="24"/>
        </w:rPr>
        <w:t xml:space="preserve">En cumplimiento a lo anterior, de </w:t>
      </w:r>
      <w:r w:rsidRPr="0057656B">
        <w:rPr>
          <w:rFonts w:ascii="Palatino Linotype" w:eastAsia="Arial Unicode MS" w:hAnsi="Palatino Linotype" w:cs="Arial"/>
          <w:sz w:val="24"/>
        </w:rPr>
        <w:t xml:space="preserve">las constancias del </w:t>
      </w:r>
      <w:r w:rsidRPr="0057656B">
        <w:rPr>
          <w:rFonts w:ascii="Palatino Linotype" w:eastAsia="Arial Unicode MS" w:hAnsi="Palatino Linotype" w:cs="Arial"/>
          <w:b/>
          <w:sz w:val="24"/>
        </w:rPr>
        <w:t>SAIMEX</w:t>
      </w:r>
      <w:r w:rsidRPr="0057656B">
        <w:rPr>
          <w:rFonts w:ascii="Palatino Linotype" w:eastAsia="Arial Unicode MS" w:hAnsi="Palatino Linotype" w:cs="Arial"/>
          <w:sz w:val="24"/>
        </w:rPr>
        <w:t xml:space="preserve"> se desprende que atento a lo dispuesto en el artículo 185 de la Ley de Transparencia y Acceso a la Información Pública del Estado de México y Municipios, dentro del término legalmente concedido al </w:t>
      </w:r>
      <w:r w:rsidRPr="0057656B">
        <w:rPr>
          <w:rFonts w:ascii="Palatino Linotype" w:eastAsia="Arial Unicode MS" w:hAnsi="Palatino Linotype" w:cs="Arial"/>
          <w:b/>
          <w:sz w:val="24"/>
        </w:rPr>
        <w:t>RECURRENTE</w:t>
      </w:r>
      <w:r w:rsidRPr="0057656B">
        <w:rPr>
          <w:rFonts w:ascii="Palatino Linotype" w:eastAsia="Arial Unicode MS" w:hAnsi="Palatino Linotype" w:cs="Arial"/>
          <w:sz w:val="24"/>
        </w:rPr>
        <w:t>, éste no realizó manifestación alguna, ni presentó pruebas o alegatos</w:t>
      </w:r>
      <w:r w:rsidR="00F95BDD" w:rsidRPr="0057656B">
        <w:rPr>
          <w:rFonts w:ascii="Palatino Linotype" w:eastAsia="Arial Unicode MS" w:hAnsi="Palatino Linotype" w:cs="Arial"/>
          <w:sz w:val="24"/>
        </w:rPr>
        <w:t xml:space="preserve">; por otra parte, </w:t>
      </w:r>
      <w:r w:rsidRPr="0057656B">
        <w:rPr>
          <w:rFonts w:ascii="Palatino Linotype" w:eastAsia="Arial Unicode MS" w:hAnsi="Palatino Linotype" w:cs="Arial"/>
          <w:b/>
          <w:color w:val="000000"/>
          <w:sz w:val="24"/>
          <w:lang w:eastAsia="es-MX"/>
        </w:rPr>
        <w:t>EL SUJETO OBLIGADO</w:t>
      </w:r>
      <w:r w:rsidR="00E92CE3" w:rsidRPr="0057656B">
        <w:rPr>
          <w:rFonts w:ascii="Palatino Linotype" w:eastAsia="Arial Unicode MS" w:hAnsi="Palatino Linotype" w:cs="Arial"/>
          <w:b/>
          <w:color w:val="000000"/>
          <w:sz w:val="24"/>
          <w:lang w:eastAsia="es-MX"/>
        </w:rPr>
        <w:t xml:space="preserve"> </w:t>
      </w:r>
      <w:r w:rsidR="00E92CE3" w:rsidRPr="0057656B">
        <w:rPr>
          <w:rFonts w:ascii="Palatino Linotype" w:eastAsia="Arial Unicode MS" w:hAnsi="Palatino Linotype" w:cs="Arial"/>
          <w:color w:val="000000"/>
          <w:sz w:val="24"/>
          <w:lang w:eastAsia="es-MX"/>
        </w:rPr>
        <w:t>no</w:t>
      </w:r>
      <w:r w:rsidR="001D7074" w:rsidRPr="0057656B">
        <w:rPr>
          <w:rFonts w:ascii="Palatino Linotype" w:eastAsia="Arial Unicode MS" w:hAnsi="Palatino Linotype" w:cs="Arial"/>
          <w:sz w:val="24"/>
        </w:rPr>
        <w:t xml:space="preserve"> rindió su Informe Justificado.</w:t>
      </w:r>
      <w:r w:rsidRPr="0057656B">
        <w:rPr>
          <w:rFonts w:ascii="Palatino Linotype" w:eastAsia="Arial Unicode MS" w:hAnsi="Palatino Linotype" w:cs="Arial"/>
          <w:sz w:val="24"/>
        </w:rPr>
        <w:t xml:space="preserve"> </w:t>
      </w:r>
      <w:r w:rsidRPr="0057656B">
        <w:rPr>
          <w:rFonts w:ascii="Palatino Linotype" w:hAnsi="Palatino Linotype" w:cs="Arial"/>
          <w:sz w:val="24"/>
        </w:rPr>
        <w:t xml:space="preserve"> </w:t>
      </w:r>
    </w:p>
    <w:p w14:paraId="28196011" w14:textId="77777777" w:rsidR="001D7074" w:rsidRPr="0057656B" w:rsidRDefault="001D7074" w:rsidP="001D7074">
      <w:pPr>
        <w:spacing w:line="360" w:lineRule="auto"/>
        <w:jc w:val="both"/>
        <w:rPr>
          <w:rFonts w:ascii="Palatino Linotype" w:hAnsi="Palatino Linotype"/>
          <w:b/>
          <w:sz w:val="28"/>
          <w:szCs w:val="28"/>
        </w:rPr>
      </w:pPr>
    </w:p>
    <w:p w14:paraId="3F1558D8" w14:textId="5C3FFC6A" w:rsidR="0036648F" w:rsidRPr="0057656B" w:rsidRDefault="0036648F" w:rsidP="0036648F">
      <w:pPr>
        <w:spacing w:after="0" w:line="360" w:lineRule="auto"/>
        <w:jc w:val="both"/>
        <w:rPr>
          <w:rFonts w:ascii="Palatino Linotype" w:hAnsi="Palatino Linotype"/>
          <w:color w:val="000000"/>
          <w:sz w:val="24"/>
          <w:shd w:val="clear" w:color="auto" w:fill="FFFFFF"/>
        </w:rPr>
      </w:pPr>
      <w:r w:rsidRPr="0057656B">
        <w:rPr>
          <w:rFonts w:ascii="Palatino Linotype" w:hAnsi="Palatino Linotype"/>
          <w:b/>
          <w:color w:val="000000"/>
          <w:sz w:val="28"/>
          <w:szCs w:val="22"/>
          <w:shd w:val="clear" w:color="auto" w:fill="FFFFFF"/>
        </w:rPr>
        <w:t>VI</w:t>
      </w:r>
      <w:r w:rsidR="001D7074" w:rsidRPr="0057656B">
        <w:rPr>
          <w:rFonts w:ascii="Palatino Linotype" w:hAnsi="Palatino Linotype"/>
          <w:b/>
          <w:color w:val="000000"/>
          <w:sz w:val="28"/>
          <w:szCs w:val="22"/>
          <w:shd w:val="clear" w:color="auto" w:fill="FFFFFF"/>
        </w:rPr>
        <w:t>I</w:t>
      </w:r>
      <w:r w:rsidRPr="0057656B">
        <w:rPr>
          <w:rFonts w:ascii="Palatino Linotype" w:hAnsi="Palatino Linotype"/>
          <w:b/>
          <w:color w:val="000000"/>
          <w:sz w:val="28"/>
          <w:szCs w:val="22"/>
          <w:shd w:val="clear" w:color="auto" w:fill="FFFFFF"/>
        </w:rPr>
        <w:t xml:space="preserve">. </w:t>
      </w:r>
      <w:r w:rsidRPr="0057656B">
        <w:rPr>
          <w:rFonts w:ascii="Palatino Linotype" w:hAnsi="Palatino Linotype"/>
          <w:color w:val="000000"/>
          <w:sz w:val="24"/>
          <w:shd w:val="clear" w:color="auto" w:fill="FFFFFF"/>
        </w:rPr>
        <w:t>Transcurrido el plazo señalado en el párrafo que antecede y, una vez analizado el estado procesal que guarda</w:t>
      </w:r>
      <w:r w:rsidR="001D7074" w:rsidRPr="0057656B">
        <w:rPr>
          <w:rFonts w:ascii="Palatino Linotype" w:hAnsi="Palatino Linotype"/>
          <w:color w:val="000000"/>
          <w:sz w:val="24"/>
          <w:shd w:val="clear" w:color="auto" w:fill="FFFFFF"/>
        </w:rPr>
        <w:t xml:space="preserve"> </w:t>
      </w:r>
      <w:r w:rsidR="001312B7" w:rsidRPr="0057656B">
        <w:rPr>
          <w:rFonts w:ascii="Palatino Linotype" w:hAnsi="Palatino Linotype"/>
          <w:color w:val="000000"/>
          <w:sz w:val="24"/>
          <w:shd w:val="clear" w:color="auto" w:fill="FFFFFF"/>
        </w:rPr>
        <w:t>el</w:t>
      </w:r>
      <w:r w:rsidRPr="0057656B">
        <w:rPr>
          <w:rFonts w:ascii="Palatino Linotype" w:hAnsi="Palatino Linotype"/>
          <w:color w:val="000000"/>
          <w:sz w:val="24"/>
          <w:shd w:val="clear" w:color="auto" w:fill="FFFFFF"/>
        </w:rPr>
        <w:t xml:space="preserve"> expediente, el </w:t>
      </w:r>
      <w:bookmarkStart w:id="2" w:name="_Hlk58944707"/>
      <w:r w:rsidR="00C2744E" w:rsidRPr="0057656B">
        <w:rPr>
          <w:rFonts w:ascii="Palatino Linotype" w:hAnsi="Palatino Linotype"/>
          <w:color w:val="000000"/>
          <w:sz w:val="24"/>
          <w:shd w:val="clear" w:color="auto" w:fill="FFFFFF"/>
        </w:rPr>
        <w:t>ocho</w:t>
      </w:r>
      <w:r w:rsidRPr="0057656B">
        <w:rPr>
          <w:rFonts w:ascii="Palatino Linotype" w:hAnsi="Palatino Linotype"/>
          <w:color w:val="000000"/>
          <w:sz w:val="24"/>
          <w:shd w:val="clear" w:color="auto" w:fill="FFFFFF"/>
        </w:rPr>
        <w:t xml:space="preserve"> </w:t>
      </w:r>
      <w:bookmarkEnd w:id="2"/>
      <w:r w:rsidRPr="0057656B">
        <w:rPr>
          <w:rFonts w:ascii="Palatino Linotype" w:hAnsi="Palatino Linotype"/>
          <w:color w:val="000000"/>
          <w:sz w:val="24"/>
          <w:shd w:val="clear" w:color="auto" w:fill="FFFFFF"/>
        </w:rPr>
        <w:t xml:space="preserve">de </w:t>
      </w:r>
      <w:r w:rsidR="001312B7" w:rsidRPr="0057656B">
        <w:rPr>
          <w:rFonts w:ascii="Palatino Linotype" w:hAnsi="Palatino Linotype"/>
          <w:color w:val="000000"/>
          <w:sz w:val="24"/>
          <w:shd w:val="clear" w:color="auto" w:fill="FFFFFF"/>
        </w:rPr>
        <w:t>marzo</w:t>
      </w:r>
      <w:r w:rsidRPr="0057656B">
        <w:rPr>
          <w:rFonts w:ascii="Palatino Linotype" w:hAnsi="Palatino Linotype"/>
          <w:color w:val="000000"/>
          <w:sz w:val="24"/>
          <w:shd w:val="clear" w:color="auto" w:fill="FFFFFF"/>
        </w:rPr>
        <w:t xml:space="preserve"> de dos mil veint</w:t>
      </w:r>
      <w:r w:rsidR="00472F1F" w:rsidRPr="0057656B">
        <w:rPr>
          <w:rFonts w:ascii="Palatino Linotype" w:hAnsi="Palatino Linotype"/>
          <w:color w:val="000000"/>
          <w:sz w:val="24"/>
          <w:shd w:val="clear" w:color="auto" w:fill="FFFFFF"/>
        </w:rPr>
        <w:t>iuno</w:t>
      </w:r>
      <w:r w:rsidRPr="0057656B">
        <w:rPr>
          <w:rFonts w:ascii="Palatino Linotype" w:hAnsi="Palatino Linotype"/>
          <w:color w:val="000000"/>
          <w:sz w:val="24"/>
          <w:shd w:val="clear" w:color="auto" w:fill="FFFFFF"/>
        </w:rPr>
        <w:t>, la Comisionada Ponente acordó el cierre de instrucción, así como la remisión de</w:t>
      </w:r>
      <w:r w:rsidR="001D7074" w:rsidRPr="0057656B">
        <w:rPr>
          <w:rFonts w:ascii="Palatino Linotype" w:hAnsi="Palatino Linotype"/>
          <w:color w:val="000000"/>
          <w:sz w:val="24"/>
          <w:shd w:val="clear" w:color="auto" w:fill="FFFFFF"/>
        </w:rPr>
        <w:t xml:space="preserve"> </w:t>
      </w:r>
      <w:r w:rsidRPr="0057656B">
        <w:rPr>
          <w:rFonts w:ascii="Palatino Linotype" w:hAnsi="Palatino Linotype"/>
          <w:color w:val="000000"/>
          <w:sz w:val="24"/>
          <w:shd w:val="clear" w:color="auto" w:fill="FFFFFF"/>
        </w:rPr>
        <w:t>l</w:t>
      </w:r>
      <w:r w:rsidR="001D7074" w:rsidRPr="0057656B">
        <w:rPr>
          <w:rFonts w:ascii="Palatino Linotype" w:hAnsi="Palatino Linotype"/>
          <w:color w:val="000000"/>
          <w:sz w:val="24"/>
          <w:shd w:val="clear" w:color="auto" w:fill="FFFFFF"/>
        </w:rPr>
        <w:t>os</w:t>
      </w:r>
      <w:r w:rsidRPr="0057656B">
        <w:rPr>
          <w:rFonts w:ascii="Palatino Linotype" w:hAnsi="Palatino Linotype"/>
          <w:color w:val="000000"/>
          <w:sz w:val="24"/>
          <w:shd w:val="clear" w:color="auto" w:fill="FFFFFF"/>
        </w:rPr>
        <w:t xml:space="preserve"> mismo</w:t>
      </w:r>
      <w:r w:rsidR="001D7074" w:rsidRPr="0057656B">
        <w:rPr>
          <w:rFonts w:ascii="Palatino Linotype" w:hAnsi="Palatino Linotype"/>
          <w:color w:val="000000"/>
          <w:sz w:val="24"/>
          <w:shd w:val="clear" w:color="auto" w:fill="FFFFFF"/>
        </w:rPr>
        <w:t>s</w:t>
      </w:r>
      <w:r w:rsidRPr="0057656B">
        <w:rPr>
          <w:rFonts w:ascii="Palatino Linotype" w:hAnsi="Palatino Linotype"/>
          <w:color w:val="000000"/>
          <w:sz w:val="24"/>
          <w:shd w:val="clear" w:color="auto" w:fill="FFFFFF"/>
        </w:rPr>
        <w:t xml:space="preserve"> a efecto de ser resuelto</w:t>
      </w:r>
      <w:r w:rsidR="001D7074" w:rsidRPr="0057656B">
        <w:rPr>
          <w:rFonts w:ascii="Palatino Linotype" w:hAnsi="Palatino Linotype"/>
          <w:color w:val="000000"/>
          <w:sz w:val="24"/>
          <w:shd w:val="clear" w:color="auto" w:fill="FFFFFF"/>
        </w:rPr>
        <w:t>s</w:t>
      </w:r>
      <w:r w:rsidRPr="0057656B">
        <w:rPr>
          <w:rFonts w:ascii="Palatino Linotype" w:hAnsi="Palatino Linotype"/>
          <w:color w:val="000000"/>
          <w:sz w:val="24"/>
          <w:shd w:val="clear" w:color="auto" w:fill="FFFFFF"/>
        </w:rPr>
        <w:t>, de conformidad con lo establecido en el artículo 185, fracción VI y VIII de la Ley de Transparencia y Acceso a la Información Pública del Estado de México y Municipios.</w:t>
      </w:r>
    </w:p>
    <w:p w14:paraId="4845E732" w14:textId="6DCEEB2F" w:rsidR="00692EA8" w:rsidRPr="0057656B" w:rsidRDefault="00D06012" w:rsidP="000835DB">
      <w:pPr>
        <w:spacing w:after="0" w:line="240" w:lineRule="auto"/>
        <w:jc w:val="center"/>
        <w:rPr>
          <w:rFonts w:ascii="Palatino Linotype" w:hAnsi="Palatino Linotype" w:cs="Arial"/>
          <w:b/>
          <w:bCs/>
          <w:spacing w:val="60"/>
          <w:sz w:val="28"/>
          <w:szCs w:val="18"/>
        </w:rPr>
      </w:pPr>
      <w:r w:rsidRPr="0057656B">
        <w:rPr>
          <w:rFonts w:ascii="Palatino Linotype" w:hAnsi="Palatino Linotype" w:cs="Arial"/>
          <w:b/>
          <w:bCs/>
          <w:spacing w:val="60"/>
          <w:sz w:val="28"/>
          <w:szCs w:val="18"/>
        </w:rPr>
        <w:t>CONSIDERANDO</w:t>
      </w:r>
    </w:p>
    <w:p w14:paraId="72A22DC4" w14:textId="77777777" w:rsidR="00DA6B7B" w:rsidRPr="0057656B" w:rsidRDefault="00DA6B7B" w:rsidP="005D0155">
      <w:pPr>
        <w:spacing w:after="0" w:line="240" w:lineRule="auto"/>
        <w:ind w:right="50"/>
        <w:jc w:val="both"/>
        <w:rPr>
          <w:rFonts w:ascii="Palatino Linotype" w:hAnsi="Palatino Linotype"/>
          <w:b/>
          <w:sz w:val="28"/>
          <w:szCs w:val="28"/>
        </w:rPr>
      </w:pPr>
    </w:p>
    <w:p w14:paraId="2B7BB52D" w14:textId="1B8C15A3" w:rsidR="004D78A2" w:rsidRPr="0057656B" w:rsidRDefault="00931CB0" w:rsidP="00772ECA">
      <w:pPr>
        <w:spacing w:after="0" w:line="360" w:lineRule="auto"/>
        <w:ind w:right="50"/>
        <w:jc w:val="both"/>
        <w:rPr>
          <w:rFonts w:ascii="Palatino Linotype" w:hAnsi="Palatino Linotype" w:cs="Arial"/>
          <w:sz w:val="24"/>
          <w:szCs w:val="24"/>
        </w:rPr>
      </w:pPr>
      <w:r w:rsidRPr="0057656B">
        <w:rPr>
          <w:rFonts w:ascii="Palatino Linotype" w:hAnsi="Palatino Linotype"/>
          <w:b/>
          <w:sz w:val="28"/>
          <w:szCs w:val="24"/>
        </w:rPr>
        <w:t>PRIMERO</w:t>
      </w:r>
      <w:r w:rsidRPr="0057656B">
        <w:rPr>
          <w:rFonts w:ascii="Palatino Linotype" w:hAnsi="Palatino Linotype"/>
          <w:b/>
        </w:rPr>
        <w:t>.</w:t>
      </w:r>
      <w:r w:rsidRPr="0057656B">
        <w:rPr>
          <w:rFonts w:ascii="Palatino Linotype" w:hAnsi="Palatino Linotype"/>
        </w:rPr>
        <w:t xml:space="preserve"> </w:t>
      </w:r>
      <w:r w:rsidRPr="0057656B">
        <w:rPr>
          <w:rFonts w:ascii="Palatino Linotype" w:hAnsi="Palatino Linotype"/>
          <w:b/>
          <w:sz w:val="24"/>
          <w:szCs w:val="24"/>
        </w:rPr>
        <w:t>Competencia</w:t>
      </w:r>
      <w:r w:rsidRPr="0057656B">
        <w:rPr>
          <w:rFonts w:ascii="Palatino Linotype" w:hAnsi="Palatino Linotype"/>
          <w:sz w:val="24"/>
          <w:szCs w:val="24"/>
        </w:rPr>
        <w:t>.</w:t>
      </w:r>
      <w:r w:rsidRPr="0057656B">
        <w:rPr>
          <w:rFonts w:ascii="Palatino Linotype" w:hAnsi="Palatino Linotype"/>
          <w:b/>
          <w:sz w:val="24"/>
          <w:szCs w:val="24"/>
        </w:rPr>
        <w:t xml:space="preserve"> </w:t>
      </w:r>
      <w:r w:rsidRPr="0057656B">
        <w:rPr>
          <w:rFonts w:ascii="Palatino Linotype" w:hAnsi="Palatino Linotype"/>
          <w:sz w:val="24"/>
          <w:szCs w:val="24"/>
        </w:rPr>
        <w:t xml:space="preserve">Este Instituto de </w:t>
      </w:r>
      <w:r w:rsidRPr="0057656B">
        <w:rPr>
          <w:rFonts w:ascii="Palatino Linotype" w:hAnsi="Palatino Linotype" w:cs="Arial"/>
          <w:sz w:val="24"/>
          <w:szCs w:val="24"/>
        </w:rPr>
        <w:t>Transparencia</w:t>
      </w:r>
      <w:r w:rsidRPr="0057656B">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772ECA" w:rsidRPr="0057656B">
        <w:rPr>
          <w:rFonts w:ascii="Palatino Linotype" w:hAnsi="Palatino Linotype"/>
          <w:sz w:val="24"/>
          <w:szCs w:val="24"/>
        </w:rPr>
        <w:t xml:space="preserve">párrafos </w:t>
      </w:r>
      <w:r w:rsidR="001312B7" w:rsidRPr="0057656B">
        <w:rPr>
          <w:rFonts w:ascii="Palatino Linotype" w:hAnsi="Palatino Linotype"/>
          <w:sz w:val="24"/>
          <w:szCs w:val="24"/>
        </w:rPr>
        <w:t>tr</w:t>
      </w:r>
      <w:r w:rsidR="0012548E" w:rsidRPr="0057656B">
        <w:rPr>
          <w:rFonts w:ascii="Palatino Linotype" w:eastAsia="Calibri" w:hAnsi="Palatino Linotype" w:cs="Arial"/>
          <w:sz w:val="24"/>
          <w:szCs w:val="24"/>
          <w:lang w:val="es-MX"/>
        </w:rPr>
        <w:t xml:space="preserve">igésimo, </w:t>
      </w:r>
      <w:r w:rsidR="00355393" w:rsidRPr="0057656B">
        <w:rPr>
          <w:rFonts w:ascii="Palatino Linotype" w:eastAsia="Calibri" w:hAnsi="Palatino Linotype" w:cs="Arial"/>
          <w:sz w:val="24"/>
          <w:szCs w:val="24"/>
          <w:lang w:val="es-MX"/>
        </w:rPr>
        <w:t>tr</w:t>
      </w:r>
      <w:r w:rsidR="0012548E" w:rsidRPr="0057656B">
        <w:rPr>
          <w:rFonts w:ascii="Palatino Linotype" w:eastAsia="Calibri" w:hAnsi="Palatino Linotype" w:cs="Arial"/>
          <w:sz w:val="24"/>
          <w:szCs w:val="24"/>
          <w:lang w:val="es-MX"/>
        </w:rPr>
        <w:t xml:space="preserve">igésimo </w:t>
      </w:r>
      <w:r w:rsidR="001312B7" w:rsidRPr="0057656B">
        <w:rPr>
          <w:rFonts w:ascii="Palatino Linotype" w:eastAsia="Calibri" w:hAnsi="Palatino Linotype" w:cs="Arial"/>
          <w:sz w:val="24"/>
          <w:szCs w:val="24"/>
          <w:lang w:val="es-MX"/>
        </w:rPr>
        <w:t xml:space="preserve">primero </w:t>
      </w:r>
      <w:r w:rsidR="0012548E" w:rsidRPr="0057656B">
        <w:rPr>
          <w:rFonts w:ascii="Palatino Linotype" w:eastAsia="Calibri" w:hAnsi="Palatino Linotype" w:cs="Arial"/>
          <w:sz w:val="24"/>
          <w:szCs w:val="24"/>
          <w:lang w:val="es-MX"/>
        </w:rPr>
        <w:t xml:space="preserve">y </w:t>
      </w:r>
      <w:r w:rsidR="00355393" w:rsidRPr="0057656B">
        <w:rPr>
          <w:rFonts w:ascii="Palatino Linotype" w:eastAsia="Calibri" w:hAnsi="Palatino Linotype" w:cs="Arial"/>
          <w:sz w:val="24"/>
          <w:szCs w:val="24"/>
          <w:lang w:val="es-MX"/>
        </w:rPr>
        <w:t>tr</w:t>
      </w:r>
      <w:r w:rsidR="0012548E" w:rsidRPr="0057656B">
        <w:rPr>
          <w:rFonts w:ascii="Palatino Linotype" w:eastAsia="Calibri" w:hAnsi="Palatino Linotype" w:cs="Arial"/>
          <w:sz w:val="24"/>
          <w:szCs w:val="24"/>
          <w:lang w:val="es-MX"/>
        </w:rPr>
        <w:t xml:space="preserve">igésimo </w:t>
      </w:r>
      <w:r w:rsidR="001312B7" w:rsidRPr="0057656B">
        <w:rPr>
          <w:rFonts w:ascii="Palatino Linotype" w:eastAsia="Calibri" w:hAnsi="Palatino Linotype" w:cs="Arial"/>
          <w:sz w:val="24"/>
          <w:szCs w:val="24"/>
          <w:lang w:val="es-MX"/>
        </w:rPr>
        <w:t>segundo</w:t>
      </w:r>
      <w:r w:rsidR="00772ECA" w:rsidRPr="0057656B">
        <w:rPr>
          <w:rFonts w:ascii="Palatino Linotype" w:hAnsi="Palatino Linotype"/>
          <w:sz w:val="24"/>
          <w:szCs w:val="24"/>
        </w:rPr>
        <w:t>, fracciones IV y V,</w:t>
      </w:r>
      <w:r w:rsidRPr="0057656B">
        <w:rPr>
          <w:rFonts w:ascii="Palatino Linotype" w:hAnsi="Palatino Linotype"/>
          <w:sz w:val="24"/>
          <w:szCs w:val="24"/>
        </w:rPr>
        <w:t>, fracciones IV y V de la Constitución Política del Estado Libre y Soberano de México; 1, 2</w:t>
      </w:r>
      <w:r w:rsidR="002034FE" w:rsidRPr="0057656B">
        <w:rPr>
          <w:rFonts w:ascii="Palatino Linotype" w:hAnsi="Palatino Linotype"/>
          <w:sz w:val="24"/>
          <w:szCs w:val="24"/>
        </w:rPr>
        <w:t>,</w:t>
      </w:r>
      <w:r w:rsidRPr="0057656B">
        <w:rPr>
          <w:rFonts w:ascii="Palatino Linotype" w:hAnsi="Palatino Linotype"/>
          <w:sz w:val="24"/>
          <w:szCs w:val="24"/>
        </w:rPr>
        <w:t xml:space="preserve"> fracción II, 13, 29, 36</w:t>
      </w:r>
      <w:r w:rsidR="002034FE" w:rsidRPr="0057656B">
        <w:rPr>
          <w:rFonts w:ascii="Palatino Linotype" w:hAnsi="Palatino Linotype"/>
          <w:sz w:val="24"/>
          <w:szCs w:val="24"/>
        </w:rPr>
        <w:t>,</w:t>
      </w:r>
      <w:r w:rsidRPr="0057656B">
        <w:rPr>
          <w:rFonts w:ascii="Palatino Linotype" w:hAnsi="Palatino Linotype"/>
          <w:sz w:val="24"/>
          <w:szCs w:val="24"/>
        </w:rPr>
        <w:t xml:space="preserve"> fracciones I y II, 176, 178, 179, 181</w:t>
      </w:r>
      <w:r w:rsidR="002034FE" w:rsidRPr="0057656B">
        <w:rPr>
          <w:rFonts w:ascii="Palatino Linotype" w:hAnsi="Palatino Linotype"/>
          <w:sz w:val="24"/>
          <w:szCs w:val="24"/>
        </w:rPr>
        <w:t>,</w:t>
      </w:r>
      <w:r w:rsidRPr="0057656B">
        <w:rPr>
          <w:rFonts w:ascii="Palatino Linotype" w:hAnsi="Palatino Linotype"/>
          <w:sz w:val="24"/>
          <w:szCs w:val="24"/>
        </w:rPr>
        <w:t xml:space="preserve"> párrafo tercero y 185 de la Ley de Transparencia y Acceso a la Información Pública del Estado de México y Municipios</w:t>
      </w:r>
      <w:r w:rsidRPr="0057656B">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57656B">
        <w:rPr>
          <w:rFonts w:ascii="Palatino Linotype" w:hAnsi="Palatino Linotype" w:cs="Arial"/>
          <w:sz w:val="24"/>
          <w:szCs w:val="24"/>
        </w:rPr>
        <w:t xml:space="preserve"> c</w:t>
      </w:r>
      <w:r w:rsidRPr="0057656B">
        <w:rPr>
          <w:rFonts w:ascii="Palatino Linotype" w:hAnsi="Palatino Linotype" w:cs="Arial"/>
          <w:sz w:val="24"/>
          <w:szCs w:val="24"/>
        </w:rPr>
        <w:t>iudadan</w:t>
      </w:r>
      <w:r w:rsidR="00862B71" w:rsidRPr="0057656B">
        <w:rPr>
          <w:rFonts w:ascii="Palatino Linotype" w:hAnsi="Palatino Linotype" w:cs="Arial"/>
          <w:sz w:val="24"/>
          <w:szCs w:val="24"/>
        </w:rPr>
        <w:t>o</w:t>
      </w:r>
      <w:r w:rsidRPr="0057656B">
        <w:rPr>
          <w:rFonts w:ascii="Palatino Linotype" w:hAnsi="Palatino Linotype" w:cs="Arial"/>
          <w:sz w:val="24"/>
          <w:szCs w:val="24"/>
        </w:rPr>
        <w:t xml:space="preserve"> en términos de la Ley de la materia.</w:t>
      </w:r>
    </w:p>
    <w:p w14:paraId="14155871" w14:textId="77777777" w:rsidR="00472F1F" w:rsidRPr="0057656B" w:rsidRDefault="00472F1F" w:rsidP="00772ECA">
      <w:pPr>
        <w:spacing w:after="0" w:line="360" w:lineRule="auto"/>
        <w:ind w:right="50"/>
        <w:jc w:val="both"/>
        <w:rPr>
          <w:rFonts w:ascii="Palatino Linotype" w:hAnsi="Palatino Linotype" w:cs="Arial"/>
          <w:sz w:val="24"/>
          <w:szCs w:val="24"/>
        </w:rPr>
      </w:pPr>
    </w:p>
    <w:p w14:paraId="11EEADF0" w14:textId="32BEFFF5" w:rsidR="00472F1F" w:rsidRPr="0057656B" w:rsidRDefault="00472F1F" w:rsidP="00772ECA">
      <w:pPr>
        <w:spacing w:after="0" w:line="360" w:lineRule="auto"/>
        <w:ind w:right="50"/>
        <w:jc w:val="both"/>
        <w:rPr>
          <w:rFonts w:ascii="Palatino Linotype" w:hAnsi="Palatino Linotype"/>
          <w:sz w:val="24"/>
          <w:szCs w:val="24"/>
        </w:rPr>
      </w:pPr>
      <w:r w:rsidRPr="0057656B">
        <w:rPr>
          <w:rFonts w:ascii="Palatino Linotype" w:hAnsi="Palatino Linotype"/>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D298F6E" w14:textId="77777777" w:rsidR="00535849" w:rsidRPr="0057656B" w:rsidRDefault="00535849" w:rsidP="004D78A2">
      <w:pPr>
        <w:spacing w:after="0" w:line="360" w:lineRule="auto"/>
        <w:ind w:right="50"/>
        <w:jc w:val="both"/>
        <w:rPr>
          <w:rFonts w:ascii="Palatino Linotype" w:hAnsi="Palatino Linotype" w:cs="Arial"/>
          <w:sz w:val="24"/>
          <w:szCs w:val="24"/>
        </w:rPr>
      </w:pPr>
    </w:p>
    <w:p w14:paraId="676B87AF" w14:textId="344C1E1A" w:rsidR="00336356" w:rsidRPr="0057656B" w:rsidRDefault="00336356" w:rsidP="004D78A2">
      <w:pPr>
        <w:spacing w:after="0" w:line="360" w:lineRule="auto"/>
        <w:ind w:right="50"/>
        <w:jc w:val="both"/>
        <w:rPr>
          <w:rFonts w:ascii="Palatino Linotype" w:hAnsi="Palatino Linotype" w:cs="Arial"/>
          <w:b/>
          <w:snapToGrid w:val="0"/>
          <w:sz w:val="24"/>
          <w:szCs w:val="24"/>
        </w:rPr>
      </w:pPr>
      <w:r w:rsidRPr="0057656B">
        <w:rPr>
          <w:rFonts w:ascii="Palatino Linotype" w:hAnsi="Palatino Linotype" w:cs="Arial"/>
          <w:b/>
          <w:sz w:val="28"/>
          <w:szCs w:val="18"/>
        </w:rPr>
        <w:t>SEGUNDO</w:t>
      </w:r>
      <w:r w:rsidRPr="0057656B">
        <w:rPr>
          <w:rFonts w:ascii="Palatino Linotype" w:hAnsi="Palatino Linotype" w:cs="Arial"/>
          <w:b/>
          <w:lang w:val="es-MX"/>
        </w:rPr>
        <w:t xml:space="preserve">. </w:t>
      </w:r>
      <w:r w:rsidRPr="0057656B">
        <w:rPr>
          <w:rFonts w:ascii="Palatino Linotype" w:hAnsi="Palatino Linotype" w:cs="Arial"/>
          <w:b/>
          <w:sz w:val="24"/>
          <w:szCs w:val="24"/>
        </w:rPr>
        <w:t xml:space="preserve">Interés. </w:t>
      </w:r>
      <w:r w:rsidR="001312B7" w:rsidRPr="0057656B">
        <w:rPr>
          <w:rFonts w:ascii="Palatino Linotype" w:hAnsi="Palatino Linotype" w:cs="Arial"/>
          <w:bCs/>
          <w:sz w:val="24"/>
          <w:szCs w:val="24"/>
        </w:rPr>
        <w:t>El</w:t>
      </w:r>
      <w:r w:rsidR="00C73964" w:rsidRPr="0057656B">
        <w:rPr>
          <w:rFonts w:ascii="Palatino Linotype" w:hAnsi="Palatino Linotype" w:cs="Arial"/>
          <w:bCs/>
          <w:sz w:val="24"/>
          <w:szCs w:val="24"/>
        </w:rPr>
        <w:t xml:space="preserve"> r</w:t>
      </w:r>
      <w:r w:rsidRPr="0057656B">
        <w:rPr>
          <w:rFonts w:ascii="Palatino Linotype" w:hAnsi="Palatino Linotype" w:cs="Arial"/>
          <w:bCs/>
          <w:sz w:val="24"/>
          <w:szCs w:val="24"/>
        </w:rPr>
        <w:t xml:space="preserve">ecurso de </w:t>
      </w:r>
      <w:r w:rsidR="00C73964" w:rsidRPr="0057656B">
        <w:rPr>
          <w:rFonts w:ascii="Palatino Linotype" w:hAnsi="Palatino Linotype" w:cs="Arial"/>
          <w:bCs/>
          <w:sz w:val="24"/>
          <w:szCs w:val="24"/>
        </w:rPr>
        <w:t>r</w:t>
      </w:r>
      <w:r w:rsidRPr="0057656B">
        <w:rPr>
          <w:rFonts w:ascii="Palatino Linotype" w:hAnsi="Palatino Linotype" w:cs="Arial"/>
          <w:bCs/>
          <w:sz w:val="24"/>
          <w:szCs w:val="24"/>
        </w:rPr>
        <w:t>evisión fue interpuesto por parte legítim</w:t>
      </w:r>
      <w:r w:rsidR="001D7074" w:rsidRPr="0057656B">
        <w:rPr>
          <w:rFonts w:ascii="Palatino Linotype" w:hAnsi="Palatino Linotype" w:cs="Arial"/>
          <w:bCs/>
          <w:sz w:val="24"/>
          <w:szCs w:val="24"/>
        </w:rPr>
        <w:t xml:space="preserve">a, en atención a que se </w:t>
      </w:r>
      <w:r w:rsidR="001312B7" w:rsidRPr="0057656B">
        <w:rPr>
          <w:rFonts w:ascii="Palatino Linotype" w:hAnsi="Palatino Linotype" w:cs="Arial"/>
          <w:bCs/>
          <w:sz w:val="24"/>
          <w:szCs w:val="24"/>
        </w:rPr>
        <w:t>presentó</w:t>
      </w:r>
      <w:r w:rsidRPr="0057656B">
        <w:rPr>
          <w:rFonts w:ascii="Palatino Linotype" w:hAnsi="Palatino Linotype" w:cs="Arial"/>
          <w:bCs/>
          <w:sz w:val="24"/>
          <w:szCs w:val="24"/>
        </w:rPr>
        <w:t xml:space="preserve"> por </w:t>
      </w:r>
      <w:r w:rsidR="00862B71" w:rsidRPr="0057656B">
        <w:rPr>
          <w:rFonts w:ascii="Palatino Linotype" w:hAnsi="Palatino Linotype" w:cs="Arial"/>
          <w:b/>
          <w:bCs/>
          <w:sz w:val="24"/>
          <w:szCs w:val="24"/>
        </w:rPr>
        <w:t>EL</w:t>
      </w:r>
      <w:r w:rsidRPr="0057656B">
        <w:rPr>
          <w:rFonts w:ascii="Palatino Linotype" w:hAnsi="Palatino Linotype" w:cs="Arial"/>
          <w:b/>
          <w:bCs/>
          <w:sz w:val="24"/>
          <w:szCs w:val="24"/>
        </w:rPr>
        <w:t xml:space="preserve"> RECURRENTE,</w:t>
      </w:r>
      <w:r w:rsidRPr="0057656B">
        <w:rPr>
          <w:rFonts w:ascii="Palatino Linotype" w:hAnsi="Palatino Linotype" w:cs="Arial"/>
          <w:bCs/>
          <w:sz w:val="24"/>
          <w:szCs w:val="24"/>
        </w:rPr>
        <w:t xml:space="preserve"> quien es la misma persona que formuló la solicitud de acceso a la información pública al </w:t>
      </w:r>
      <w:r w:rsidRPr="0057656B">
        <w:rPr>
          <w:rFonts w:ascii="Palatino Linotype" w:hAnsi="Palatino Linotype" w:cs="Arial"/>
          <w:b/>
          <w:bCs/>
          <w:sz w:val="24"/>
          <w:szCs w:val="24"/>
        </w:rPr>
        <w:t>SUJETO OBLIGADO.</w:t>
      </w:r>
    </w:p>
    <w:p w14:paraId="23413365" w14:textId="77777777" w:rsidR="00336356" w:rsidRPr="0057656B" w:rsidRDefault="00336356" w:rsidP="005D0155">
      <w:pPr>
        <w:spacing w:after="0" w:line="360" w:lineRule="auto"/>
        <w:jc w:val="both"/>
        <w:rPr>
          <w:rFonts w:ascii="Palatino Linotype" w:hAnsi="Palatino Linotype" w:cs="Arial"/>
          <w:b/>
          <w:szCs w:val="28"/>
        </w:rPr>
      </w:pPr>
    </w:p>
    <w:p w14:paraId="0D7AB7B4" w14:textId="77777777" w:rsidR="000835DB" w:rsidRPr="0057656B" w:rsidRDefault="00705782" w:rsidP="000835DB">
      <w:pPr>
        <w:pStyle w:val="Prrafodelista"/>
        <w:autoSpaceDE w:val="0"/>
        <w:autoSpaceDN w:val="0"/>
        <w:adjustRightInd w:val="0"/>
        <w:spacing w:line="360" w:lineRule="auto"/>
        <w:ind w:left="0" w:right="49"/>
        <w:jc w:val="both"/>
        <w:rPr>
          <w:rFonts w:ascii="Palatino Linotype" w:eastAsia="Times New Roman" w:hAnsi="Palatino Linotype" w:cs="Arial"/>
          <w:sz w:val="24"/>
          <w:szCs w:val="24"/>
          <w:lang w:val="es-ES"/>
        </w:rPr>
      </w:pPr>
      <w:r w:rsidRPr="0057656B">
        <w:rPr>
          <w:rFonts w:ascii="Palatino Linotype" w:hAnsi="Palatino Linotype" w:cs="Arial"/>
          <w:b/>
          <w:sz w:val="28"/>
          <w:szCs w:val="24"/>
        </w:rPr>
        <w:t>TERCERO</w:t>
      </w:r>
      <w:r w:rsidRPr="0057656B">
        <w:rPr>
          <w:rFonts w:ascii="Palatino Linotype" w:hAnsi="Palatino Linotype" w:cs="Arial"/>
          <w:b/>
          <w:sz w:val="28"/>
          <w:szCs w:val="28"/>
        </w:rPr>
        <w:t xml:space="preserve">. </w:t>
      </w:r>
      <w:r w:rsidRPr="0057656B">
        <w:rPr>
          <w:rFonts w:ascii="Palatino Linotype" w:hAnsi="Palatino Linotype" w:cs="Arial"/>
          <w:b/>
          <w:sz w:val="24"/>
          <w:szCs w:val="24"/>
        </w:rPr>
        <w:t xml:space="preserve">Oportunidad. </w:t>
      </w:r>
      <w:r w:rsidR="000835DB" w:rsidRPr="0057656B">
        <w:rPr>
          <w:rFonts w:ascii="Palatino Linotype" w:eastAsia="Times New Roman" w:hAnsi="Palatino Linotype" w:cs="Arial"/>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14:paraId="37E62EC3" w14:textId="77777777" w:rsidR="000835DB" w:rsidRPr="0057656B" w:rsidRDefault="000835DB" w:rsidP="000835DB">
      <w:pPr>
        <w:spacing w:after="0" w:line="240" w:lineRule="auto"/>
        <w:jc w:val="both"/>
        <w:rPr>
          <w:rFonts w:ascii="Palatino Linotype" w:eastAsia="Times New Roman" w:hAnsi="Palatino Linotype" w:cs="Arial"/>
          <w:sz w:val="24"/>
          <w:szCs w:val="24"/>
          <w:lang w:val="es-ES"/>
        </w:rPr>
      </w:pPr>
    </w:p>
    <w:p w14:paraId="149CB56D" w14:textId="77777777" w:rsidR="000835DB" w:rsidRPr="0057656B" w:rsidRDefault="000835DB" w:rsidP="000835DB">
      <w:pPr>
        <w:autoSpaceDE w:val="0"/>
        <w:autoSpaceDN w:val="0"/>
        <w:adjustRightInd w:val="0"/>
        <w:spacing w:after="0" w:line="240" w:lineRule="auto"/>
        <w:ind w:left="851" w:right="902"/>
        <w:jc w:val="both"/>
        <w:rPr>
          <w:rFonts w:ascii="Palatino Linotype" w:eastAsia="Times New Roman" w:hAnsi="Palatino Linotype" w:cs="Arial"/>
          <w:i/>
          <w:sz w:val="22"/>
          <w:szCs w:val="22"/>
          <w:lang w:val="es-ES"/>
        </w:rPr>
      </w:pPr>
      <w:r w:rsidRPr="0057656B">
        <w:rPr>
          <w:rFonts w:ascii="Palatino Linotype" w:eastAsia="Times New Roman" w:hAnsi="Palatino Linotype" w:cs="Arial"/>
          <w:b/>
          <w:i/>
          <w:sz w:val="22"/>
          <w:szCs w:val="22"/>
          <w:lang w:val="es-ES"/>
        </w:rPr>
        <w:t>“Artículo 163.</w:t>
      </w:r>
      <w:r w:rsidRPr="0057656B">
        <w:rPr>
          <w:rFonts w:ascii="Palatino Linotype" w:eastAsia="Times New Roman"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AE8CE1E" w14:textId="77777777" w:rsidR="000835DB" w:rsidRPr="0057656B" w:rsidRDefault="000835DB" w:rsidP="000835DB">
      <w:pPr>
        <w:autoSpaceDE w:val="0"/>
        <w:autoSpaceDN w:val="0"/>
        <w:adjustRightInd w:val="0"/>
        <w:spacing w:after="0" w:line="240" w:lineRule="auto"/>
        <w:ind w:left="851" w:right="902"/>
        <w:jc w:val="both"/>
        <w:rPr>
          <w:rFonts w:ascii="Palatino Linotype" w:eastAsia="Times New Roman" w:hAnsi="Palatino Linotype" w:cs="Arial"/>
          <w:i/>
          <w:sz w:val="22"/>
          <w:szCs w:val="22"/>
          <w:lang w:val="es-ES"/>
        </w:rPr>
      </w:pPr>
    </w:p>
    <w:p w14:paraId="30384598" w14:textId="77777777" w:rsidR="000835DB" w:rsidRPr="0057656B" w:rsidRDefault="000835DB" w:rsidP="000835DB">
      <w:pPr>
        <w:autoSpaceDE w:val="0"/>
        <w:autoSpaceDN w:val="0"/>
        <w:adjustRightInd w:val="0"/>
        <w:spacing w:after="0" w:line="240" w:lineRule="auto"/>
        <w:ind w:left="851" w:right="902"/>
        <w:jc w:val="both"/>
        <w:rPr>
          <w:rFonts w:ascii="Palatino Linotype" w:eastAsia="Times New Roman" w:hAnsi="Palatino Linotype" w:cs="Arial"/>
          <w:i/>
          <w:sz w:val="22"/>
          <w:szCs w:val="22"/>
          <w:lang w:val="es-ES"/>
        </w:rPr>
      </w:pPr>
      <w:r w:rsidRPr="0057656B">
        <w:rPr>
          <w:rFonts w:ascii="Palatino Linotype" w:eastAsia="Times New Roman"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9D292E2" w14:textId="77777777" w:rsidR="000835DB" w:rsidRPr="0057656B" w:rsidRDefault="000835DB" w:rsidP="000835DB">
      <w:pPr>
        <w:spacing w:after="0" w:line="240" w:lineRule="auto"/>
        <w:ind w:left="851" w:right="901"/>
        <w:jc w:val="both"/>
        <w:rPr>
          <w:rFonts w:ascii="Palatino Linotype" w:eastAsia="Times New Roman" w:hAnsi="Palatino Linotype" w:cs="Arial"/>
          <w:i/>
          <w:sz w:val="24"/>
          <w:szCs w:val="22"/>
          <w:lang w:val="es-ES"/>
        </w:rPr>
      </w:pPr>
    </w:p>
    <w:p w14:paraId="1E59F0EC" w14:textId="77777777" w:rsidR="000835DB" w:rsidRPr="0057656B" w:rsidRDefault="000835DB" w:rsidP="000835DB">
      <w:pPr>
        <w:spacing w:after="0" w:line="360" w:lineRule="auto"/>
        <w:jc w:val="both"/>
        <w:rPr>
          <w:rFonts w:ascii="Palatino Linotype" w:eastAsia="Times New Roman" w:hAnsi="Palatino Linotype" w:cs="Arial"/>
          <w:sz w:val="24"/>
          <w:szCs w:val="24"/>
          <w:lang w:val="es-ES"/>
        </w:rPr>
      </w:pPr>
      <w:r w:rsidRPr="0057656B">
        <w:rPr>
          <w:rFonts w:ascii="Palatino Linotype" w:eastAsia="Times New Roman" w:hAnsi="Palatino Linotype" w:cs="Arial"/>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7B7C5B48" w14:textId="77777777" w:rsidR="000835DB" w:rsidRPr="0057656B" w:rsidRDefault="000835DB" w:rsidP="000835DB">
      <w:pPr>
        <w:spacing w:after="0" w:line="360" w:lineRule="auto"/>
        <w:jc w:val="both"/>
        <w:rPr>
          <w:rFonts w:ascii="Palatino Linotype" w:eastAsia="Times New Roman" w:hAnsi="Palatino Linotype" w:cs="Arial"/>
          <w:sz w:val="24"/>
          <w:szCs w:val="24"/>
          <w:lang w:val="es-ES"/>
        </w:rPr>
      </w:pPr>
    </w:p>
    <w:p w14:paraId="6CC6D948" w14:textId="77777777" w:rsidR="000835DB" w:rsidRPr="0057656B" w:rsidRDefault="000835DB" w:rsidP="000835DB">
      <w:pPr>
        <w:spacing w:after="0" w:line="360" w:lineRule="auto"/>
        <w:jc w:val="both"/>
        <w:rPr>
          <w:rFonts w:ascii="Palatino Linotype" w:eastAsia="Times New Roman" w:hAnsi="Palatino Linotype" w:cs="Arial"/>
          <w:sz w:val="24"/>
          <w:szCs w:val="24"/>
          <w:lang w:val="es-ES"/>
        </w:rPr>
      </w:pPr>
      <w:r w:rsidRPr="0057656B">
        <w:rPr>
          <w:rFonts w:ascii="Palatino Linotype" w:eastAsia="Times New Roman" w:hAnsi="Palatino Linotype" w:cs="Arial"/>
          <w:sz w:val="24"/>
          <w:szCs w:val="24"/>
          <w:lang w:val="es-ES"/>
        </w:rPr>
        <w:t xml:space="preserve">Derivado de lo anterior, se constituye la figura jurídica de la </w:t>
      </w:r>
      <w:r w:rsidRPr="0057656B">
        <w:rPr>
          <w:rFonts w:ascii="Palatino Linotype" w:eastAsia="Times New Roman" w:hAnsi="Palatino Linotype" w:cs="Arial"/>
          <w:b/>
          <w:sz w:val="24"/>
          <w:szCs w:val="24"/>
          <w:lang w:val="es-ES"/>
        </w:rPr>
        <w:t>NEGATIVA FICTA</w:t>
      </w:r>
      <w:r w:rsidRPr="0057656B">
        <w:rPr>
          <w:rFonts w:ascii="Palatino Linotype" w:eastAsia="Times New Roman" w:hAnsi="Palatino Linotype" w:cs="Arial"/>
          <w:sz w:val="24"/>
          <w:szCs w:val="24"/>
          <w:lang w:val="es-ES"/>
        </w:rPr>
        <w:t>, cuya esencia consiste en atribuir un efecto negativo al silencio de la autoridad administrativa frente a las instancias y solicitudes que hagan los particulares.</w:t>
      </w:r>
    </w:p>
    <w:p w14:paraId="238A9060" w14:textId="77777777" w:rsidR="000835DB" w:rsidRPr="0057656B" w:rsidRDefault="000835DB" w:rsidP="000835DB">
      <w:pPr>
        <w:spacing w:after="0" w:line="360" w:lineRule="auto"/>
        <w:jc w:val="both"/>
        <w:rPr>
          <w:rFonts w:ascii="Palatino Linotype" w:eastAsia="Times New Roman" w:hAnsi="Palatino Linotype" w:cs="Arial"/>
          <w:sz w:val="24"/>
          <w:szCs w:val="24"/>
          <w:lang w:val="es-ES"/>
        </w:rPr>
      </w:pPr>
    </w:p>
    <w:p w14:paraId="15D17809" w14:textId="77777777" w:rsidR="000835DB" w:rsidRPr="0057656B" w:rsidRDefault="000835DB" w:rsidP="000835DB">
      <w:pPr>
        <w:spacing w:after="0" w:line="360" w:lineRule="auto"/>
        <w:jc w:val="both"/>
        <w:rPr>
          <w:rFonts w:ascii="Palatino Linotype" w:eastAsia="Times New Roman" w:hAnsi="Palatino Linotype" w:cs="Arial"/>
          <w:sz w:val="24"/>
          <w:szCs w:val="24"/>
          <w:lang w:val="es-ES"/>
        </w:rPr>
      </w:pPr>
      <w:r w:rsidRPr="0057656B">
        <w:rPr>
          <w:rFonts w:ascii="Palatino Linotype" w:eastAsia="Times New Roman" w:hAnsi="Palatino Linotype" w:cs="Arial"/>
          <w:sz w:val="24"/>
          <w:szCs w:val="24"/>
          <w:lang w:val="es-ES"/>
        </w:rPr>
        <w:t>Por su parte, el artículo 178 de la Ley de Transparencia y Acceso a la Información Pública del Estado de México y Municipios, establece:</w:t>
      </w:r>
    </w:p>
    <w:p w14:paraId="1FF6BDD9" w14:textId="77777777" w:rsidR="000835DB" w:rsidRPr="0057656B" w:rsidRDefault="000835DB" w:rsidP="000835DB">
      <w:pPr>
        <w:spacing w:after="0" w:line="240" w:lineRule="auto"/>
        <w:jc w:val="both"/>
        <w:rPr>
          <w:rFonts w:ascii="Palatino Linotype" w:eastAsia="Times New Roman" w:hAnsi="Palatino Linotype" w:cs="Arial"/>
          <w:sz w:val="24"/>
          <w:szCs w:val="24"/>
          <w:lang w:val="es-ES"/>
        </w:rPr>
      </w:pPr>
    </w:p>
    <w:p w14:paraId="57DDF9BC" w14:textId="77777777" w:rsidR="000835DB" w:rsidRPr="0057656B" w:rsidRDefault="000835DB" w:rsidP="000835DB">
      <w:pPr>
        <w:spacing w:after="0" w:line="240" w:lineRule="auto"/>
        <w:ind w:left="851" w:right="901"/>
        <w:jc w:val="both"/>
        <w:rPr>
          <w:rFonts w:ascii="Palatino Linotype" w:eastAsia="Times New Roman" w:hAnsi="Palatino Linotype" w:cs="Arial"/>
          <w:i/>
          <w:sz w:val="22"/>
          <w:szCs w:val="22"/>
          <w:lang w:val="es-ES"/>
        </w:rPr>
      </w:pPr>
      <w:r w:rsidRPr="0057656B">
        <w:rPr>
          <w:rFonts w:ascii="Palatino Linotype" w:eastAsia="Times New Roman" w:hAnsi="Palatino Linotype" w:cs="Arial"/>
          <w:b/>
          <w:i/>
          <w:sz w:val="22"/>
          <w:szCs w:val="22"/>
          <w:lang w:val="es-ES"/>
        </w:rPr>
        <w:t xml:space="preserve">“Artículo 178. </w:t>
      </w:r>
      <w:r w:rsidRPr="0057656B">
        <w:rPr>
          <w:rFonts w:ascii="Palatino Linotype" w:eastAsia="Times New Roman"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9C27B35" w14:textId="77777777" w:rsidR="000835DB" w:rsidRPr="0057656B" w:rsidRDefault="000835DB" w:rsidP="000835DB">
      <w:pPr>
        <w:spacing w:after="0" w:line="240" w:lineRule="auto"/>
        <w:ind w:left="851" w:right="901"/>
        <w:jc w:val="both"/>
        <w:rPr>
          <w:rFonts w:ascii="Palatino Linotype" w:eastAsia="Times New Roman" w:hAnsi="Palatino Linotype" w:cs="Arial"/>
          <w:i/>
          <w:sz w:val="22"/>
          <w:szCs w:val="22"/>
          <w:lang w:val="es-ES"/>
        </w:rPr>
      </w:pPr>
    </w:p>
    <w:p w14:paraId="34FD9F42" w14:textId="77777777" w:rsidR="000835DB" w:rsidRPr="0057656B" w:rsidRDefault="000835DB" w:rsidP="000835DB">
      <w:pPr>
        <w:spacing w:after="0" w:line="240" w:lineRule="auto"/>
        <w:ind w:left="851" w:right="901"/>
        <w:jc w:val="both"/>
        <w:rPr>
          <w:rFonts w:ascii="Palatino Linotype" w:eastAsia="Times New Roman" w:hAnsi="Palatino Linotype" w:cs="Arial"/>
          <w:i/>
          <w:sz w:val="22"/>
          <w:szCs w:val="22"/>
          <w:lang w:val="es-ES"/>
        </w:rPr>
      </w:pPr>
      <w:r w:rsidRPr="0057656B">
        <w:rPr>
          <w:rFonts w:ascii="Palatino Linotype" w:eastAsia="Times New Roman"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57656B">
        <w:rPr>
          <w:rFonts w:ascii="Palatino Linotype" w:eastAsia="Times New Roman" w:hAnsi="Palatino Linotype" w:cs="Arial"/>
          <w:i/>
          <w:sz w:val="22"/>
          <w:szCs w:val="22"/>
          <w:lang w:val="es-ES"/>
        </w:rPr>
        <w:t>, acompañado con el documento que pruebe la fecha en que presentó la solicitud.</w:t>
      </w:r>
    </w:p>
    <w:p w14:paraId="00D37C53" w14:textId="77777777" w:rsidR="000835DB" w:rsidRPr="0057656B" w:rsidRDefault="000835DB" w:rsidP="000835DB">
      <w:pPr>
        <w:spacing w:after="0" w:line="240" w:lineRule="auto"/>
        <w:ind w:left="851" w:right="901"/>
        <w:jc w:val="both"/>
        <w:rPr>
          <w:rFonts w:ascii="Palatino Linotype" w:eastAsia="Times New Roman" w:hAnsi="Palatino Linotype" w:cs="Arial"/>
          <w:i/>
          <w:sz w:val="22"/>
          <w:szCs w:val="22"/>
          <w:lang w:val="es-ES"/>
        </w:rPr>
      </w:pPr>
    </w:p>
    <w:p w14:paraId="4C552B5B" w14:textId="77777777" w:rsidR="000835DB" w:rsidRPr="0057656B" w:rsidRDefault="000835DB" w:rsidP="000835DB">
      <w:pPr>
        <w:spacing w:after="0" w:line="240" w:lineRule="auto"/>
        <w:ind w:left="851" w:right="901"/>
        <w:jc w:val="both"/>
        <w:rPr>
          <w:rFonts w:ascii="Palatino Linotype" w:eastAsia="Times New Roman" w:hAnsi="Palatino Linotype" w:cs="Arial"/>
          <w:i/>
          <w:sz w:val="22"/>
          <w:szCs w:val="22"/>
          <w:lang w:val="es-ES"/>
        </w:rPr>
      </w:pPr>
      <w:r w:rsidRPr="0057656B">
        <w:rPr>
          <w:rFonts w:ascii="Palatino Linotype" w:eastAsia="Times New Roman" w:hAnsi="Palatino Linotype" w:cs="Arial"/>
          <w:i/>
          <w:sz w:val="22"/>
          <w:szCs w:val="22"/>
          <w:lang w:val="es-ES"/>
        </w:rPr>
        <w:t>En el caso de que se interponga ante la Unidad de Transparencia, ésta deberá remitir el recurso de revisión al Instituto a más tardar al día siguiente de haberlo recibido.”</w:t>
      </w:r>
    </w:p>
    <w:p w14:paraId="7A6D2C88" w14:textId="77777777" w:rsidR="000835DB" w:rsidRPr="0057656B" w:rsidRDefault="000835DB" w:rsidP="000835DB">
      <w:pPr>
        <w:spacing w:after="0" w:line="240" w:lineRule="auto"/>
        <w:ind w:left="851" w:right="901"/>
        <w:jc w:val="both"/>
        <w:rPr>
          <w:rFonts w:ascii="Palatino Linotype" w:eastAsia="Times New Roman" w:hAnsi="Palatino Linotype" w:cs="Arial"/>
          <w:i/>
          <w:sz w:val="22"/>
          <w:szCs w:val="22"/>
          <w:lang w:val="es-ES"/>
        </w:rPr>
      </w:pPr>
      <w:r w:rsidRPr="0057656B">
        <w:rPr>
          <w:rFonts w:ascii="Palatino Linotype" w:eastAsia="Times New Roman" w:hAnsi="Palatino Linotype" w:cs="Arial"/>
          <w:i/>
          <w:sz w:val="22"/>
          <w:szCs w:val="22"/>
          <w:lang w:val="es-ES"/>
        </w:rPr>
        <w:t xml:space="preserve">(Énfasis añadido) </w:t>
      </w:r>
    </w:p>
    <w:p w14:paraId="495246FB" w14:textId="77777777" w:rsidR="000835DB" w:rsidRPr="0057656B" w:rsidRDefault="000835DB" w:rsidP="000835DB">
      <w:pPr>
        <w:spacing w:after="0" w:line="240" w:lineRule="auto"/>
        <w:jc w:val="both"/>
        <w:rPr>
          <w:rFonts w:ascii="Palatino Linotype" w:eastAsia="Times New Roman" w:hAnsi="Palatino Linotype" w:cs="Arial"/>
          <w:sz w:val="24"/>
          <w:szCs w:val="24"/>
          <w:lang w:val="es-ES"/>
        </w:rPr>
      </w:pPr>
    </w:p>
    <w:p w14:paraId="7479E279" w14:textId="0B8ABDA5" w:rsidR="000835DB" w:rsidRPr="0057656B" w:rsidRDefault="000835DB" w:rsidP="000835DB">
      <w:pPr>
        <w:spacing w:after="0" w:line="360" w:lineRule="auto"/>
        <w:jc w:val="both"/>
        <w:rPr>
          <w:rFonts w:ascii="Palatino Linotype" w:eastAsia="Times New Roman" w:hAnsi="Palatino Linotype" w:cs="Arial"/>
          <w:sz w:val="24"/>
          <w:szCs w:val="24"/>
          <w:lang w:val="es-ES"/>
        </w:rPr>
      </w:pPr>
      <w:r w:rsidRPr="0057656B">
        <w:rPr>
          <w:rFonts w:ascii="Palatino Linotype" w:eastAsia="Times New Roman" w:hAnsi="Palatino Linotype" w:cs="Arial"/>
          <w:sz w:val="24"/>
          <w:szCs w:val="24"/>
          <w:lang w:val="es-ES"/>
        </w:rPr>
        <w:t xml:space="preserve">Es así que, </w:t>
      </w:r>
      <w:r w:rsidR="005D657C" w:rsidRPr="0057656B">
        <w:rPr>
          <w:rFonts w:ascii="Palatino Linotype" w:eastAsia="Times New Roman" w:hAnsi="Palatino Linotype" w:cs="Arial"/>
          <w:sz w:val="24"/>
          <w:szCs w:val="24"/>
          <w:lang w:val="es-ES"/>
        </w:rPr>
        <w:t>el</w:t>
      </w:r>
      <w:r w:rsidRPr="0057656B">
        <w:rPr>
          <w:rFonts w:ascii="Palatino Linotype" w:eastAsia="Times New Roman" w:hAnsi="Palatino Linotype" w:cs="Arial"/>
          <w:sz w:val="24"/>
          <w:szCs w:val="24"/>
          <w:lang w:val="es-ES"/>
        </w:rPr>
        <w:t xml:space="preserve">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57656B">
        <w:rPr>
          <w:rFonts w:ascii="Palatino Linotype" w:eastAsia="Times New Roman" w:hAnsi="Palatino Linotype" w:cs="Arial"/>
          <w:b/>
          <w:sz w:val="24"/>
          <w:szCs w:val="24"/>
          <w:lang w:val="es-ES"/>
        </w:rPr>
        <w:t>SUJETO OBLIGADO</w:t>
      </w:r>
      <w:r w:rsidRPr="0057656B">
        <w:rPr>
          <w:rFonts w:ascii="Palatino Linotype" w:eastAsia="Times New Roman" w:hAnsi="Palatino Linotype" w:cs="Arial"/>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57656B">
        <w:rPr>
          <w:rFonts w:ascii="Palatino Linotype" w:eastAsia="Times New Roman" w:hAnsi="Palatino Linotype" w:cs="Arial"/>
          <w:b/>
          <w:sz w:val="24"/>
          <w:szCs w:val="24"/>
          <w:lang w:val="es-ES"/>
        </w:rPr>
        <w:t xml:space="preserve">EL RECURRENTE </w:t>
      </w:r>
      <w:r w:rsidRPr="0057656B">
        <w:rPr>
          <w:rFonts w:ascii="Palatino Linotype" w:eastAsia="Times New Roman" w:hAnsi="Palatino Linotype" w:cs="Arial"/>
          <w:sz w:val="24"/>
          <w:szCs w:val="24"/>
          <w:lang w:val="es-ES"/>
        </w:rPr>
        <w:t>está en la total libertad de presentar su medio de impugnación en cualquier momento, consecuentemente se tiene que dicho recurso se presentó oportunamente.</w:t>
      </w:r>
    </w:p>
    <w:p w14:paraId="73A7EA62" w14:textId="77777777" w:rsidR="000835DB" w:rsidRPr="0057656B" w:rsidRDefault="000835DB" w:rsidP="000835DB">
      <w:pPr>
        <w:spacing w:after="0" w:line="360" w:lineRule="auto"/>
        <w:jc w:val="both"/>
        <w:rPr>
          <w:rFonts w:ascii="Palatino Linotype" w:eastAsia="Times New Roman" w:hAnsi="Palatino Linotype" w:cs="Arial"/>
          <w:sz w:val="24"/>
          <w:szCs w:val="24"/>
          <w:lang w:val="es-ES"/>
        </w:rPr>
      </w:pPr>
    </w:p>
    <w:p w14:paraId="508CBA47" w14:textId="06CBA493" w:rsidR="001B5E8A" w:rsidRPr="0057656B" w:rsidRDefault="004274B9" w:rsidP="001B5E8A">
      <w:pPr>
        <w:spacing w:line="360" w:lineRule="auto"/>
        <w:ind w:left="-5" w:hanging="10"/>
        <w:jc w:val="both"/>
        <w:rPr>
          <w:rFonts w:ascii="Palatino Linotype" w:hAnsi="Palatino Linotype"/>
          <w:b/>
          <w:sz w:val="24"/>
          <w:szCs w:val="24"/>
        </w:rPr>
      </w:pPr>
      <w:r w:rsidRPr="0057656B">
        <w:rPr>
          <w:rFonts w:ascii="Palatino Linotype" w:hAnsi="Palatino Linotype"/>
          <w:b/>
          <w:sz w:val="28"/>
          <w:szCs w:val="18"/>
        </w:rPr>
        <w:t>CUARTO</w:t>
      </w:r>
      <w:r w:rsidRPr="0057656B">
        <w:rPr>
          <w:rFonts w:ascii="Palatino Linotype" w:hAnsi="Palatino Linotype"/>
          <w:b/>
          <w:sz w:val="28"/>
        </w:rPr>
        <w:t xml:space="preserve">. </w:t>
      </w:r>
      <w:r w:rsidR="00CE5B0D" w:rsidRPr="0057656B">
        <w:rPr>
          <w:rFonts w:ascii="Palatino Linotype" w:hAnsi="Palatino Linotype" w:cs="Arial"/>
          <w:b/>
          <w:iCs/>
          <w:sz w:val="24"/>
          <w:szCs w:val="24"/>
        </w:rPr>
        <w:t>Procedibilidad</w:t>
      </w:r>
      <w:r w:rsidR="00CE5B0D" w:rsidRPr="0057656B">
        <w:rPr>
          <w:rFonts w:ascii="Palatino Linotype" w:hAnsi="Palatino Linotype" w:cs="Arial"/>
          <w:b/>
          <w:sz w:val="24"/>
          <w:szCs w:val="24"/>
        </w:rPr>
        <w:t>.</w:t>
      </w:r>
      <w:r w:rsidR="00CE5B0D" w:rsidRPr="0057656B">
        <w:rPr>
          <w:rFonts w:ascii="Palatino Linotype" w:hAnsi="Palatino Linotype"/>
          <w:b/>
          <w:sz w:val="24"/>
          <w:szCs w:val="24"/>
        </w:rPr>
        <w:t xml:space="preserve"> </w:t>
      </w:r>
      <w:r w:rsidR="000835DB" w:rsidRPr="0057656B">
        <w:rPr>
          <w:rFonts w:ascii="Palatino Linotype" w:hAnsi="Palatino Linotype" w:cs="Arial"/>
          <w:sz w:val="24"/>
          <w:szCs w:val="24"/>
        </w:rPr>
        <w:t>Del análisis efectuado se advierte que resulta</w:t>
      </w:r>
      <w:r w:rsidR="005D657C" w:rsidRPr="0057656B">
        <w:rPr>
          <w:rFonts w:ascii="Palatino Linotype" w:hAnsi="Palatino Linotype" w:cs="Arial"/>
          <w:sz w:val="24"/>
          <w:szCs w:val="24"/>
        </w:rPr>
        <w:t xml:space="preserve"> procedente la interposición de</w:t>
      </w:r>
      <w:r w:rsidR="000835DB" w:rsidRPr="0057656B">
        <w:rPr>
          <w:rFonts w:ascii="Palatino Linotype" w:hAnsi="Palatino Linotype" w:cs="Arial"/>
          <w:sz w:val="24"/>
          <w:szCs w:val="24"/>
        </w:rPr>
        <w:t xml:space="preserve">l recurso y se concluye la acreditación plena de todos y cada uno de los elementos formales exigidos por el artículo 180 de la </w:t>
      </w:r>
      <w:r w:rsidR="000835DB" w:rsidRPr="0057656B">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000835DB" w:rsidRPr="0057656B">
        <w:rPr>
          <w:rFonts w:ascii="Palatino Linotype" w:hAnsi="Palatino Linotype"/>
          <w:b/>
          <w:sz w:val="24"/>
          <w:szCs w:val="24"/>
        </w:rPr>
        <w:t>EL SAIMEX.</w:t>
      </w:r>
    </w:p>
    <w:p w14:paraId="1DC360A0" w14:textId="77777777" w:rsidR="00C2744E" w:rsidRPr="0057656B" w:rsidRDefault="00C2744E" w:rsidP="001B5E8A">
      <w:pPr>
        <w:spacing w:line="360" w:lineRule="auto"/>
        <w:ind w:left="-5" w:hanging="10"/>
        <w:jc w:val="both"/>
        <w:rPr>
          <w:rFonts w:ascii="Palatino Linotype" w:hAnsi="Palatino Linotype" w:cs="Arial"/>
          <w:b/>
          <w:sz w:val="18"/>
          <w:szCs w:val="24"/>
        </w:rPr>
      </w:pPr>
    </w:p>
    <w:p w14:paraId="6D3E751E" w14:textId="6D48407E" w:rsidR="00692EA8" w:rsidRPr="0057656B" w:rsidRDefault="00705782" w:rsidP="001B5E8A">
      <w:pPr>
        <w:spacing w:line="360" w:lineRule="auto"/>
        <w:ind w:left="-5" w:hanging="10"/>
        <w:jc w:val="both"/>
        <w:rPr>
          <w:rFonts w:ascii="Palatino Linotype" w:eastAsia="Times New Roman" w:hAnsi="Palatino Linotype" w:cs="Arial"/>
          <w:sz w:val="22"/>
          <w:szCs w:val="22"/>
          <w:lang w:val="es-MX" w:eastAsia="es-MX"/>
        </w:rPr>
      </w:pPr>
      <w:r w:rsidRPr="0057656B">
        <w:rPr>
          <w:rFonts w:ascii="Palatino Linotype" w:hAnsi="Palatino Linotype" w:cs="Arial"/>
          <w:b/>
          <w:sz w:val="28"/>
          <w:szCs w:val="24"/>
        </w:rPr>
        <w:t>QUINTO</w:t>
      </w:r>
      <w:r w:rsidRPr="0057656B">
        <w:rPr>
          <w:rFonts w:ascii="Palatino Linotype" w:hAnsi="Palatino Linotype" w:cs="Arial"/>
          <w:b/>
        </w:rPr>
        <w:t xml:space="preserve">. </w:t>
      </w:r>
      <w:r w:rsidR="00CE5B0D" w:rsidRPr="0057656B">
        <w:rPr>
          <w:rFonts w:ascii="Palatino Linotype" w:eastAsia="Times New Roman" w:hAnsi="Palatino Linotype" w:cs="Arial"/>
          <w:b/>
          <w:sz w:val="24"/>
          <w:szCs w:val="24"/>
          <w:lang w:val="es-ES"/>
        </w:rPr>
        <w:t>Estudio y resolución de</w:t>
      </w:r>
      <w:r w:rsidR="008773B2" w:rsidRPr="0057656B">
        <w:rPr>
          <w:rFonts w:ascii="Palatino Linotype" w:eastAsia="Times New Roman" w:hAnsi="Palatino Linotype" w:cs="Arial"/>
          <w:b/>
          <w:sz w:val="24"/>
          <w:szCs w:val="24"/>
          <w:lang w:val="es-ES"/>
        </w:rPr>
        <w:t xml:space="preserve"> </w:t>
      </w:r>
      <w:r w:rsidR="00CE5B0D" w:rsidRPr="0057656B">
        <w:rPr>
          <w:rFonts w:ascii="Palatino Linotype" w:eastAsia="Times New Roman" w:hAnsi="Palatino Linotype" w:cs="Arial"/>
          <w:b/>
          <w:sz w:val="24"/>
          <w:szCs w:val="24"/>
          <w:lang w:val="es-ES"/>
        </w:rPr>
        <w:t>l</w:t>
      </w:r>
      <w:r w:rsidR="008773B2" w:rsidRPr="0057656B">
        <w:rPr>
          <w:rFonts w:ascii="Palatino Linotype" w:eastAsia="Times New Roman" w:hAnsi="Palatino Linotype" w:cs="Arial"/>
          <w:b/>
          <w:sz w:val="24"/>
          <w:szCs w:val="24"/>
          <w:lang w:val="es-ES"/>
        </w:rPr>
        <w:t>os</w:t>
      </w:r>
      <w:r w:rsidR="00CE5B0D" w:rsidRPr="0057656B">
        <w:rPr>
          <w:rFonts w:ascii="Palatino Linotype" w:eastAsia="Times New Roman" w:hAnsi="Palatino Linotype" w:cs="Arial"/>
          <w:b/>
          <w:sz w:val="24"/>
          <w:szCs w:val="24"/>
          <w:lang w:val="es-ES"/>
        </w:rPr>
        <w:t xml:space="preserve"> asunto</w:t>
      </w:r>
      <w:r w:rsidR="008773B2" w:rsidRPr="0057656B">
        <w:rPr>
          <w:rFonts w:ascii="Palatino Linotype" w:eastAsia="Times New Roman" w:hAnsi="Palatino Linotype" w:cs="Arial"/>
          <w:b/>
          <w:sz w:val="24"/>
          <w:szCs w:val="24"/>
          <w:lang w:val="es-ES"/>
        </w:rPr>
        <w:t>s</w:t>
      </w:r>
      <w:r w:rsidR="00CE5B0D" w:rsidRPr="0057656B">
        <w:rPr>
          <w:rFonts w:ascii="Palatino Linotype" w:eastAsia="Times New Roman" w:hAnsi="Palatino Linotype" w:cs="Arial"/>
          <w:b/>
          <w:sz w:val="24"/>
          <w:szCs w:val="24"/>
          <w:lang w:val="es-ES"/>
        </w:rPr>
        <w:t>.</w:t>
      </w:r>
      <w:r w:rsidR="004C0B43" w:rsidRPr="0057656B">
        <w:rPr>
          <w:rFonts w:ascii="Palatino Linotype" w:eastAsia="Times New Roman" w:hAnsi="Palatino Linotype" w:cs="Arial"/>
          <w:b/>
          <w:sz w:val="24"/>
          <w:szCs w:val="24"/>
          <w:lang w:val="es-ES"/>
        </w:rPr>
        <w:t xml:space="preserve"> </w:t>
      </w:r>
      <w:r w:rsidR="00692EA8" w:rsidRPr="0057656B">
        <w:rPr>
          <w:rFonts w:ascii="Palatino Linotype" w:eastAsia="Times New Roman" w:hAnsi="Palatino Linotype" w:cs="Arial"/>
          <w:sz w:val="24"/>
          <w:szCs w:val="24"/>
          <w:lang w:val="es-MX"/>
        </w:rPr>
        <w:t xml:space="preserve">Del análisis efectuado se advierte que </w:t>
      </w:r>
      <w:r w:rsidR="005D657C" w:rsidRPr="0057656B">
        <w:rPr>
          <w:rFonts w:ascii="Palatino Linotype" w:eastAsia="Times New Roman" w:hAnsi="Palatino Linotype" w:cs="Arial"/>
          <w:sz w:val="24"/>
          <w:szCs w:val="24"/>
          <w:lang w:val="es-MX"/>
        </w:rPr>
        <w:t>el</w:t>
      </w:r>
      <w:r w:rsidR="00692EA8" w:rsidRPr="0057656B">
        <w:rPr>
          <w:rFonts w:ascii="Palatino Linotype" w:eastAsia="Times New Roman" w:hAnsi="Palatino Linotype" w:cs="Arial"/>
          <w:sz w:val="24"/>
          <w:szCs w:val="24"/>
          <w:lang w:val="es-MX"/>
        </w:rPr>
        <w:t xml:space="preserve"> recurso de revisión de que se trata </w:t>
      </w:r>
      <w:r w:rsidR="005D657C" w:rsidRPr="0057656B">
        <w:rPr>
          <w:rFonts w:ascii="Palatino Linotype" w:eastAsia="Times New Roman" w:hAnsi="Palatino Linotype" w:cs="Arial"/>
          <w:sz w:val="24"/>
          <w:szCs w:val="24"/>
          <w:lang w:val="es-MX"/>
        </w:rPr>
        <w:t>es</w:t>
      </w:r>
      <w:r w:rsidR="00692EA8" w:rsidRPr="0057656B">
        <w:rPr>
          <w:rFonts w:ascii="Palatino Linotype" w:eastAsia="Times New Roman" w:hAnsi="Palatino Linotype" w:cs="Arial"/>
          <w:sz w:val="24"/>
          <w:szCs w:val="24"/>
          <w:lang w:val="es-MX"/>
        </w:rPr>
        <w:t xml:space="preserve"> procedente; toda vez, que se actualiza la hipótesis prevista en </w:t>
      </w:r>
      <w:r w:rsidR="00640660" w:rsidRPr="0057656B">
        <w:rPr>
          <w:rFonts w:ascii="Palatino Linotype" w:eastAsia="Times New Roman" w:hAnsi="Palatino Linotype" w:cs="Arial"/>
          <w:sz w:val="24"/>
          <w:szCs w:val="24"/>
          <w:lang w:val="es-MX"/>
        </w:rPr>
        <w:t xml:space="preserve">la </w:t>
      </w:r>
      <w:r w:rsidR="00C2744E" w:rsidRPr="0057656B">
        <w:rPr>
          <w:rFonts w:ascii="Palatino Linotype" w:eastAsia="Times New Roman" w:hAnsi="Palatino Linotype" w:cs="Arial"/>
          <w:sz w:val="24"/>
          <w:szCs w:val="24"/>
          <w:lang w:val="es-MX"/>
        </w:rPr>
        <w:t>fracción</w:t>
      </w:r>
      <w:r w:rsidR="00692EA8" w:rsidRPr="0057656B">
        <w:rPr>
          <w:rFonts w:ascii="Palatino Linotype" w:eastAsia="Times New Roman" w:hAnsi="Palatino Linotype" w:cs="Arial"/>
          <w:sz w:val="24"/>
          <w:szCs w:val="24"/>
          <w:lang w:val="es-MX"/>
        </w:rPr>
        <w:t xml:space="preserve"> V</w:t>
      </w:r>
      <w:r w:rsidR="00C6492D" w:rsidRPr="0057656B">
        <w:rPr>
          <w:rFonts w:ascii="Palatino Linotype" w:eastAsia="Times New Roman" w:hAnsi="Palatino Linotype" w:cs="Arial"/>
          <w:sz w:val="24"/>
          <w:szCs w:val="24"/>
          <w:lang w:val="es-MX"/>
        </w:rPr>
        <w:t>I</w:t>
      </w:r>
      <w:r w:rsidR="00073083" w:rsidRPr="0057656B">
        <w:rPr>
          <w:rFonts w:ascii="Palatino Linotype" w:eastAsia="Times New Roman" w:hAnsi="Palatino Linotype" w:cs="Arial"/>
          <w:sz w:val="24"/>
          <w:szCs w:val="24"/>
          <w:lang w:val="es-MX"/>
        </w:rPr>
        <w:t>I</w:t>
      </w:r>
      <w:r w:rsidR="00C2744E" w:rsidRPr="0057656B">
        <w:rPr>
          <w:rFonts w:ascii="Palatino Linotype" w:eastAsia="Times New Roman" w:hAnsi="Palatino Linotype" w:cs="Arial"/>
          <w:sz w:val="24"/>
          <w:szCs w:val="24"/>
          <w:lang w:val="es-MX"/>
        </w:rPr>
        <w:t xml:space="preserve">, </w:t>
      </w:r>
      <w:r w:rsidR="00692EA8" w:rsidRPr="0057656B">
        <w:rPr>
          <w:rFonts w:ascii="Palatino Linotype" w:eastAsia="Times New Roman" w:hAnsi="Palatino Linotype" w:cs="Arial"/>
          <w:sz w:val="24"/>
          <w:szCs w:val="24"/>
          <w:lang w:val="es-MX"/>
        </w:rPr>
        <w:t>del artículo 179 de la Ley de la materia, que a la letra indica:</w:t>
      </w:r>
    </w:p>
    <w:p w14:paraId="101FED26" w14:textId="77777777" w:rsidR="00692EA8" w:rsidRPr="0057656B" w:rsidRDefault="00692EA8" w:rsidP="00692EA8">
      <w:pPr>
        <w:suppressAutoHyphens/>
        <w:spacing w:after="0" w:line="276" w:lineRule="auto"/>
        <w:ind w:left="709" w:right="709"/>
        <w:jc w:val="both"/>
        <w:rPr>
          <w:rFonts w:ascii="Palatino Linotype" w:eastAsia="Times New Roman" w:hAnsi="Palatino Linotype" w:cs="Arial"/>
          <w:bCs/>
          <w:i/>
          <w:sz w:val="22"/>
          <w:szCs w:val="22"/>
          <w:lang w:val="es-MX"/>
        </w:rPr>
      </w:pPr>
    </w:p>
    <w:p w14:paraId="33D977FD" w14:textId="77777777" w:rsidR="00692EA8" w:rsidRPr="0057656B" w:rsidRDefault="00692EA8" w:rsidP="00692EA8">
      <w:pPr>
        <w:suppressAutoHyphens/>
        <w:spacing w:after="0" w:line="276" w:lineRule="auto"/>
        <w:ind w:left="709" w:right="709"/>
        <w:jc w:val="both"/>
        <w:rPr>
          <w:rFonts w:ascii="Palatino Linotype" w:eastAsia="Times New Roman" w:hAnsi="Palatino Linotype" w:cs="Arial"/>
          <w:b/>
          <w:i/>
          <w:sz w:val="22"/>
          <w:szCs w:val="22"/>
          <w:lang w:val="es-MX"/>
        </w:rPr>
      </w:pPr>
      <w:r w:rsidRPr="0057656B">
        <w:rPr>
          <w:rFonts w:ascii="Palatino Linotype" w:eastAsia="Times New Roman" w:hAnsi="Palatino Linotype" w:cs="Arial"/>
          <w:bCs/>
          <w:i/>
          <w:sz w:val="22"/>
          <w:szCs w:val="22"/>
          <w:lang w:val="es-MX"/>
        </w:rPr>
        <w:t>“</w:t>
      </w:r>
      <w:r w:rsidRPr="0057656B">
        <w:rPr>
          <w:rFonts w:ascii="Palatino Linotype" w:eastAsia="Times New Roman" w:hAnsi="Palatino Linotype" w:cs="Arial"/>
          <w:b/>
          <w:bCs/>
          <w:i/>
          <w:sz w:val="22"/>
          <w:szCs w:val="22"/>
          <w:lang w:val="es-MX"/>
        </w:rPr>
        <w:t>Artículo 179.</w:t>
      </w:r>
      <w:r w:rsidRPr="0057656B">
        <w:rPr>
          <w:rFonts w:ascii="Palatino Linotype" w:eastAsia="Times New Roman" w:hAnsi="Palatino Linotype" w:cs="Arial"/>
          <w:bCs/>
          <w:i/>
          <w:sz w:val="22"/>
          <w:szCs w:val="22"/>
          <w:lang w:val="es-MX"/>
        </w:rPr>
        <w:t xml:space="preserve"> </w:t>
      </w:r>
      <w:r w:rsidRPr="0057656B">
        <w:rPr>
          <w:rFonts w:ascii="Palatino Linotype" w:eastAsia="Times New Roman" w:hAnsi="Palatino Linotype" w:cs="Arial"/>
          <w:b/>
          <w:i/>
          <w:sz w:val="22"/>
          <w:szCs w:val="22"/>
          <w:lang w:val="es-MX"/>
        </w:rPr>
        <w:t>El recurso de revisión</w:t>
      </w:r>
      <w:r w:rsidRPr="0057656B">
        <w:rPr>
          <w:rFonts w:ascii="Palatino Linotype" w:eastAsia="Times New Roman" w:hAnsi="Palatino Linotype" w:cs="Arial"/>
          <w:i/>
          <w:sz w:val="22"/>
          <w:szCs w:val="22"/>
          <w:lang w:val="es-MX"/>
        </w:rPr>
        <w:t xml:space="preserve"> es un medio de protección que la Ley otorga a los particulares, para hacer valer su derecho de acceso a la información pública, y </w:t>
      </w:r>
      <w:r w:rsidRPr="0057656B">
        <w:rPr>
          <w:rFonts w:ascii="Palatino Linotype" w:eastAsia="Times New Roman" w:hAnsi="Palatino Linotype" w:cs="Arial"/>
          <w:b/>
          <w:i/>
          <w:sz w:val="22"/>
          <w:szCs w:val="22"/>
          <w:lang w:val="es-MX"/>
        </w:rPr>
        <w:t>procederá en contra de las siguientes causas:</w:t>
      </w:r>
    </w:p>
    <w:p w14:paraId="38DCECB1" w14:textId="4F476020" w:rsidR="00692EA8" w:rsidRPr="0057656B" w:rsidRDefault="00073083" w:rsidP="00692EA8">
      <w:pPr>
        <w:suppressAutoHyphens/>
        <w:spacing w:after="0" w:line="276" w:lineRule="auto"/>
        <w:ind w:left="709" w:right="709"/>
        <w:jc w:val="both"/>
        <w:rPr>
          <w:rFonts w:ascii="Palatino Linotype" w:eastAsia="Times New Roman" w:hAnsi="Palatino Linotype" w:cs="Arial"/>
          <w:b/>
          <w:i/>
          <w:sz w:val="22"/>
          <w:szCs w:val="22"/>
          <w:lang w:val="es-MX"/>
        </w:rPr>
      </w:pPr>
      <w:r w:rsidRPr="0057656B">
        <w:rPr>
          <w:rFonts w:ascii="Palatino Linotype" w:eastAsia="Times New Roman" w:hAnsi="Palatino Linotype" w:cs="Arial"/>
          <w:bCs/>
          <w:i/>
          <w:sz w:val="22"/>
          <w:szCs w:val="22"/>
          <w:lang w:val="es-MX"/>
        </w:rPr>
        <w:t>(</w:t>
      </w:r>
      <w:r w:rsidR="00692EA8" w:rsidRPr="0057656B">
        <w:rPr>
          <w:rFonts w:ascii="Palatino Linotype" w:eastAsia="Times New Roman" w:hAnsi="Palatino Linotype" w:cs="Arial"/>
          <w:bCs/>
          <w:i/>
          <w:sz w:val="22"/>
          <w:szCs w:val="22"/>
          <w:lang w:val="es-MX"/>
        </w:rPr>
        <w:t>. . .</w:t>
      </w:r>
      <w:r w:rsidRPr="0057656B">
        <w:rPr>
          <w:rFonts w:ascii="Palatino Linotype" w:eastAsia="Times New Roman" w:hAnsi="Palatino Linotype" w:cs="Arial"/>
          <w:bCs/>
          <w:i/>
          <w:sz w:val="22"/>
          <w:szCs w:val="22"/>
          <w:lang w:val="es-MX"/>
        </w:rPr>
        <w:t>)</w:t>
      </w:r>
    </w:p>
    <w:p w14:paraId="49B1162F" w14:textId="58CA317A" w:rsidR="00640660" w:rsidRPr="0057656B" w:rsidRDefault="00C6492D" w:rsidP="00073083">
      <w:pPr>
        <w:suppressAutoHyphens/>
        <w:spacing w:after="0" w:line="276" w:lineRule="auto"/>
        <w:ind w:left="709" w:right="709"/>
        <w:jc w:val="both"/>
        <w:rPr>
          <w:rFonts w:ascii="Palatino Linotype" w:eastAsia="Times New Roman" w:hAnsi="Palatino Linotype" w:cs="Arial"/>
          <w:b/>
          <w:bCs/>
          <w:i/>
          <w:sz w:val="22"/>
          <w:szCs w:val="22"/>
          <w:lang w:val="es-MX"/>
        </w:rPr>
      </w:pPr>
      <w:r w:rsidRPr="0057656B">
        <w:rPr>
          <w:rFonts w:ascii="Palatino Linotype" w:eastAsia="Times New Roman" w:hAnsi="Palatino Linotype" w:cs="Arial"/>
          <w:b/>
          <w:bCs/>
          <w:i/>
          <w:sz w:val="22"/>
          <w:szCs w:val="22"/>
          <w:lang w:val="es-MX"/>
        </w:rPr>
        <w:t>VII. La falta de respuesta a una solicitud de acceso a la información;</w:t>
      </w:r>
      <w:r w:rsidR="00C2744E" w:rsidRPr="0057656B">
        <w:rPr>
          <w:rFonts w:ascii="Palatino Linotype" w:eastAsia="Times New Roman" w:hAnsi="Palatino Linotype" w:cs="Arial"/>
          <w:b/>
          <w:bCs/>
          <w:i/>
          <w:sz w:val="22"/>
          <w:szCs w:val="22"/>
          <w:lang w:val="es-MX"/>
        </w:rPr>
        <w:t>”</w:t>
      </w:r>
    </w:p>
    <w:p w14:paraId="2462A1FA" w14:textId="77777777" w:rsidR="00692EA8" w:rsidRPr="0057656B" w:rsidRDefault="00692EA8" w:rsidP="00692EA8">
      <w:pPr>
        <w:suppressAutoHyphens/>
        <w:spacing w:after="0" w:line="276" w:lineRule="auto"/>
        <w:ind w:left="709" w:right="709"/>
        <w:jc w:val="both"/>
        <w:rPr>
          <w:rFonts w:ascii="Palatino Linotype" w:eastAsia="Times New Roman" w:hAnsi="Palatino Linotype" w:cs="Arial"/>
          <w:b/>
          <w:bCs/>
          <w:i/>
          <w:sz w:val="22"/>
          <w:szCs w:val="22"/>
          <w:lang w:val="es-MX"/>
        </w:rPr>
      </w:pPr>
    </w:p>
    <w:p w14:paraId="76ECB47B" w14:textId="7635CE92" w:rsidR="00692EA8" w:rsidRPr="0057656B" w:rsidRDefault="00692EA8" w:rsidP="00692EA8">
      <w:pPr>
        <w:suppressAutoHyphens/>
        <w:spacing w:after="0" w:line="276" w:lineRule="auto"/>
        <w:ind w:left="709" w:right="709"/>
        <w:jc w:val="both"/>
        <w:rPr>
          <w:rFonts w:ascii="Palatino Linotype" w:eastAsia="Times New Roman" w:hAnsi="Palatino Linotype" w:cs="Arial"/>
          <w:b/>
          <w:bCs/>
          <w:i/>
          <w:sz w:val="22"/>
          <w:szCs w:val="22"/>
          <w:lang w:val="es-MX"/>
        </w:rPr>
      </w:pPr>
      <w:r w:rsidRPr="0057656B">
        <w:rPr>
          <w:rFonts w:ascii="Palatino Linotype" w:eastAsia="Times New Roman" w:hAnsi="Palatino Linotype" w:cs="Arial"/>
          <w:b/>
          <w:bCs/>
          <w:i/>
          <w:sz w:val="22"/>
          <w:szCs w:val="22"/>
          <w:lang w:val="es-MX"/>
        </w:rPr>
        <w:t>(Énfasis añadido)</w:t>
      </w:r>
    </w:p>
    <w:p w14:paraId="0942A350" w14:textId="77777777" w:rsidR="00692EA8" w:rsidRPr="0057656B" w:rsidRDefault="00692EA8" w:rsidP="00692EA8">
      <w:pPr>
        <w:suppressAutoHyphens/>
        <w:spacing w:after="0" w:line="276" w:lineRule="auto"/>
        <w:ind w:left="709" w:right="709"/>
        <w:jc w:val="both"/>
        <w:rPr>
          <w:rFonts w:ascii="Palatino Linotype" w:eastAsia="Times New Roman" w:hAnsi="Palatino Linotype" w:cs="Arial"/>
          <w:b/>
          <w:bCs/>
          <w:i/>
          <w:sz w:val="22"/>
          <w:szCs w:val="22"/>
          <w:lang w:val="es-MX"/>
        </w:rPr>
      </w:pPr>
    </w:p>
    <w:p w14:paraId="5C989679" w14:textId="5FD903FD" w:rsidR="000D5680" w:rsidRPr="0057656B" w:rsidRDefault="00692EA8" w:rsidP="00692EA8">
      <w:pPr>
        <w:widowControl w:val="0"/>
        <w:suppressAutoHyphens/>
        <w:spacing w:before="200" w:after="200" w:line="360" w:lineRule="auto"/>
        <w:jc w:val="both"/>
        <w:rPr>
          <w:rFonts w:ascii="Palatino Linotype" w:eastAsia="Times New Roman" w:hAnsi="Palatino Linotype" w:cs="Arial"/>
          <w:sz w:val="24"/>
          <w:szCs w:val="24"/>
        </w:rPr>
      </w:pPr>
      <w:r w:rsidRPr="0057656B">
        <w:rPr>
          <w:rFonts w:ascii="Palatino Linotype" w:eastAsia="Times New Roman" w:hAnsi="Palatino Linotype" w:cs="Arial"/>
          <w:sz w:val="24"/>
          <w:szCs w:val="24"/>
          <w:lang w:val="es-MX"/>
        </w:rPr>
        <w:t>El precepto legal antes citado, establece como supuesto de procedencia del recurso de revisión, la</w:t>
      </w:r>
      <w:r w:rsidRPr="0057656B">
        <w:rPr>
          <w:rFonts w:ascii="Times New Roman" w:eastAsia="Times New Roman" w:hAnsi="Times New Roman" w:cs="Times New Roman"/>
          <w:sz w:val="24"/>
          <w:szCs w:val="24"/>
          <w:lang w:val="es-MX"/>
        </w:rPr>
        <w:t xml:space="preserve"> </w:t>
      </w:r>
      <w:r w:rsidR="00C6492D" w:rsidRPr="0057656B">
        <w:rPr>
          <w:rFonts w:ascii="Palatino Linotype" w:eastAsia="Times New Roman" w:hAnsi="Palatino Linotype" w:cs="Arial"/>
          <w:sz w:val="24"/>
          <w:szCs w:val="24"/>
          <w:lang w:val="es-MX"/>
        </w:rPr>
        <w:t>falta de respuesta</w:t>
      </w:r>
      <w:r w:rsidRPr="0057656B">
        <w:rPr>
          <w:rFonts w:ascii="Palatino Linotype" w:eastAsia="Times New Roman" w:hAnsi="Palatino Linotype" w:cs="Arial"/>
          <w:sz w:val="24"/>
          <w:szCs w:val="24"/>
          <w:lang w:val="es-MX"/>
        </w:rPr>
        <w:t xml:space="preserve"> por parte del </w:t>
      </w:r>
      <w:r w:rsidRPr="0057656B">
        <w:rPr>
          <w:rFonts w:ascii="Palatino Linotype" w:eastAsia="Times New Roman" w:hAnsi="Palatino Linotype" w:cs="Arial"/>
          <w:b/>
          <w:sz w:val="24"/>
          <w:szCs w:val="24"/>
          <w:lang w:val="es-MX"/>
        </w:rPr>
        <w:t>SUJETO OBLIGADO</w:t>
      </w:r>
      <w:r w:rsidRPr="0057656B">
        <w:rPr>
          <w:rFonts w:ascii="Palatino Linotype" w:eastAsia="Times New Roman" w:hAnsi="Palatino Linotype" w:cs="Arial"/>
          <w:sz w:val="24"/>
          <w:szCs w:val="24"/>
          <w:lang w:val="es-MX"/>
        </w:rPr>
        <w:t xml:space="preserve">, situación que se actualiza en el presente caso, en razón </w:t>
      </w:r>
      <w:r w:rsidR="00221A67" w:rsidRPr="0057656B">
        <w:rPr>
          <w:rFonts w:ascii="Palatino Linotype" w:eastAsia="Times New Roman" w:hAnsi="Palatino Linotype" w:cs="Arial"/>
          <w:sz w:val="24"/>
          <w:szCs w:val="24"/>
          <w:lang w:val="es-MX"/>
        </w:rPr>
        <w:t xml:space="preserve">de que en el </w:t>
      </w:r>
      <w:r w:rsidR="000D5680" w:rsidRPr="0057656B">
        <w:rPr>
          <w:rFonts w:ascii="Palatino Linotype" w:eastAsia="Times New Roman" w:hAnsi="Palatino Linotype" w:cs="Arial"/>
          <w:sz w:val="24"/>
          <w:szCs w:val="24"/>
          <w:lang w:val="es-MX"/>
        </w:rPr>
        <w:t>término</w:t>
      </w:r>
      <w:r w:rsidR="00221A67" w:rsidRPr="0057656B">
        <w:rPr>
          <w:rFonts w:ascii="Palatino Linotype" w:eastAsia="Times New Roman" w:hAnsi="Palatino Linotype" w:cs="Arial"/>
          <w:sz w:val="24"/>
          <w:szCs w:val="24"/>
          <w:lang w:val="es-MX"/>
        </w:rPr>
        <w:t xml:space="preserve"> </w:t>
      </w:r>
      <w:r w:rsidR="000D5680" w:rsidRPr="0057656B">
        <w:rPr>
          <w:rFonts w:ascii="Palatino Linotype" w:eastAsia="Times New Roman" w:hAnsi="Palatino Linotype" w:cs="Arial"/>
          <w:sz w:val="24"/>
          <w:szCs w:val="24"/>
          <w:lang w:val="es-MX"/>
        </w:rPr>
        <w:t xml:space="preserve">legal concedido para dar respuesta </w:t>
      </w:r>
      <w:r w:rsidR="00194A12" w:rsidRPr="0057656B">
        <w:rPr>
          <w:rFonts w:ascii="Palatino Linotype" w:eastAsia="Times New Roman" w:hAnsi="Palatino Linotype" w:cs="Arial"/>
          <w:sz w:val="24"/>
          <w:szCs w:val="24"/>
          <w:lang w:val="es-MX"/>
        </w:rPr>
        <w:t xml:space="preserve">no se </w:t>
      </w:r>
      <w:r w:rsidR="00C84019" w:rsidRPr="0057656B">
        <w:rPr>
          <w:rFonts w:ascii="Palatino Linotype" w:eastAsia="Times New Roman" w:hAnsi="Palatino Linotype" w:cs="Arial"/>
          <w:sz w:val="24"/>
          <w:szCs w:val="24"/>
          <w:lang w:val="es-MX"/>
        </w:rPr>
        <w:t xml:space="preserve">pronunció a ningún rubro de la solicitud, es por ello que negó la entrega de </w:t>
      </w:r>
      <w:r w:rsidR="00FB3EE3" w:rsidRPr="0057656B">
        <w:rPr>
          <w:rFonts w:ascii="Palatino Linotype" w:eastAsia="Times New Roman" w:hAnsi="Palatino Linotype" w:cs="Arial"/>
          <w:sz w:val="24"/>
          <w:szCs w:val="24"/>
          <w:lang w:val="es-MX"/>
        </w:rPr>
        <w:t>información</w:t>
      </w:r>
      <w:r w:rsidRPr="0057656B">
        <w:rPr>
          <w:rFonts w:ascii="Palatino Linotype" w:eastAsia="Times New Roman" w:hAnsi="Palatino Linotype" w:cs="Arial"/>
          <w:sz w:val="24"/>
          <w:szCs w:val="24"/>
          <w:lang w:val="es-MX"/>
        </w:rPr>
        <w:t>, lo que dejó en</w:t>
      </w:r>
      <w:r w:rsidR="000D5680" w:rsidRPr="0057656B">
        <w:rPr>
          <w:rFonts w:ascii="Palatino Linotype" w:eastAsia="Times New Roman" w:hAnsi="Palatino Linotype" w:cs="Arial"/>
          <w:sz w:val="24"/>
          <w:szCs w:val="24"/>
          <w:lang w:val="es-MX"/>
        </w:rPr>
        <w:t xml:space="preserve"> un</w:t>
      </w:r>
      <w:r w:rsidRPr="0057656B">
        <w:rPr>
          <w:rFonts w:ascii="Palatino Linotype" w:eastAsia="Times New Roman" w:hAnsi="Palatino Linotype" w:cs="Arial"/>
          <w:sz w:val="24"/>
          <w:szCs w:val="24"/>
          <w:lang w:val="es-MX"/>
        </w:rPr>
        <w:t xml:space="preserve"> estado de incertidumbre </w:t>
      </w:r>
      <w:r w:rsidR="00FB3EE3" w:rsidRPr="0057656B">
        <w:rPr>
          <w:rFonts w:ascii="Palatino Linotype" w:eastAsia="Times New Roman" w:hAnsi="Palatino Linotype" w:cs="Arial"/>
          <w:sz w:val="24"/>
          <w:szCs w:val="24"/>
        </w:rPr>
        <w:t xml:space="preserve">el derecho al acceso a la información pública del </w:t>
      </w:r>
      <w:r w:rsidR="00FB3EE3" w:rsidRPr="0057656B">
        <w:rPr>
          <w:rFonts w:ascii="Palatino Linotype" w:eastAsia="Times New Roman" w:hAnsi="Palatino Linotype" w:cs="Arial"/>
          <w:b/>
          <w:bCs/>
          <w:sz w:val="24"/>
          <w:szCs w:val="24"/>
        </w:rPr>
        <w:t>RECURRENTE</w:t>
      </w:r>
      <w:r w:rsidR="00640660" w:rsidRPr="0057656B">
        <w:rPr>
          <w:rFonts w:ascii="Palatino Linotype" w:eastAsia="Times New Roman" w:hAnsi="Palatino Linotype" w:cs="Arial"/>
          <w:sz w:val="24"/>
          <w:szCs w:val="24"/>
        </w:rPr>
        <w:t>.</w:t>
      </w:r>
    </w:p>
    <w:p w14:paraId="37FC4B77" w14:textId="1FB8CCE4" w:rsidR="00640660" w:rsidRPr="0057656B" w:rsidRDefault="00640660" w:rsidP="00692EA8">
      <w:pPr>
        <w:widowControl w:val="0"/>
        <w:suppressAutoHyphens/>
        <w:spacing w:before="200" w:after="200" w:line="360" w:lineRule="auto"/>
        <w:jc w:val="both"/>
        <w:rPr>
          <w:rFonts w:ascii="Palatino Linotype" w:eastAsia="Times New Roman" w:hAnsi="Palatino Linotype" w:cs="Arial"/>
          <w:sz w:val="24"/>
          <w:szCs w:val="24"/>
        </w:rPr>
      </w:pPr>
      <w:r w:rsidRPr="0057656B">
        <w:rPr>
          <w:rFonts w:ascii="Palatino Linotype" w:eastAsia="Times New Roman" w:hAnsi="Palatino Linotype" w:cs="Arial"/>
          <w:sz w:val="24"/>
          <w:szCs w:val="24"/>
        </w:rPr>
        <w:t xml:space="preserve">Una vez determinada la vía sobre la que versará </w:t>
      </w:r>
      <w:r w:rsidR="005D657C" w:rsidRPr="0057656B">
        <w:rPr>
          <w:rFonts w:ascii="Palatino Linotype" w:eastAsia="Times New Roman" w:hAnsi="Palatino Linotype" w:cs="Arial"/>
          <w:sz w:val="24"/>
          <w:szCs w:val="24"/>
        </w:rPr>
        <w:t>el</w:t>
      </w:r>
      <w:r w:rsidRPr="0057656B">
        <w:rPr>
          <w:rFonts w:ascii="Palatino Linotype" w:eastAsia="Times New Roman" w:hAnsi="Palatino Linotype" w:cs="Arial"/>
          <w:sz w:val="24"/>
          <w:szCs w:val="24"/>
        </w:rPr>
        <w:t xml:space="preserve"> presente asunto y previa revisión del expediente electrónico formado en el SAIMEX, por motivo de la solicitud de información y del recurso a que da origen, se observa que </w:t>
      </w:r>
      <w:r w:rsidRPr="0057656B">
        <w:rPr>
          <w:rFonts w:ascii="Palatino Linotype" w:eastAsia="Times New Roman" w:hAnsi="Palatino Linotype" w:cs="Arial"/>
          <w:b/>
          <w:sz w:val="24"/>
          <w:szCs w:val="24"/>
        </w:rPr>
        <w:t>EL SUJETO OBLIGADO</w:t>
      </w:r>
      <w:r w:rsidRPr="0057656B">
        <w:rPr>
          <w:rFonts w:ascii="Palatino Linotype" w:eastAsia="Times New Roman" w:hAnsi="Palatino Linotype" w:cs="Arial"/>
          <w:sz w:val="24"/>
          <w:szCs w:val="24"/>
        </w:rPr>
        <w:t xml:space="preserve">, no dio respuesta a la solicitud de información planteada por el particular; lo que en conclusión se traduce en la configuración de la </w:t>
      </w:r>
      <w:r w:rsidRPr="0057656B">
        <w:rPr>
          <w:rFonts w:ascii="Palatino Linotype" w:eastAsia="Times New Roman" w:hAnsi="Palatino Linotype" w:cs="Arial"/>
          <w:b/>
          <w:sz w:val="24"/>
          <w:szCs w:val="24"/>
        </w:rPr>
        <w:t>NEGATIVA FICTA</w:t>
      </w:r>
      <w:r w:rsidRPr="0057656B">
        <w:rPr>
          <w:rFonts w:ascii="Palatino Linotype" w:eastAsia="Times New Roman" w:hAnsi="Palatino Linotype" w:cs="Arial"/>
          <w:sz w:val="24"/>
          <w:szCs w:val="24"/>
        </w:rPr>
        <w:t>.</w:t>
      </w:r>
    </w:p>
    <w:p w14:paraId="43A0C396" w14:textId="185A8F26" w:rsidR="00692EA8" w:rsidRPr="0057656B" w:rsidRDefault="00692EA8" w:rsidP="00692EA8">
      <w:pPr>
        <w:widowControl w:val="0"/>
        <w:tabs>
          <w:tab w:val="left" w:pos="1701"/>
          <w:tab w:val="left" w:pos="1843"/>
        </w:tabs>
        <w:suppressAutoHyphens/>
        <w:spacing w:beforeAutospacing="1" w:after="0" w:afterAutospacing="1" w:line="360" w:lineRule="auto"/>
        <w:contextualSpacing/>
        <w:jc w:val="both"/>
        <w:rPr>
          <w:rFonts w:ascii="Palatino Linotype" w:eastAsia="Times New Roman" w:hAnsi="Palatino Linotype" w:cs="Times New Roman"/>
          <w:sz w:val="24"/>
          <w:szCs w:val="24"/>
          <w:lang w:val="es-MX"/>
        </w:rPr>
      </w:pPr>
      <w:r w:rsidRPr="0057656B">
        <w:rPr>
          <w:rFonts w:ascii="Palatino Linotype" w:eastAsia="Times New Roman" w:hAnsi="Palatino Linotype" w:cs="Arial"/>
          <w:sz w:val="24"/>
          <w:szCs w:val="24"/>
          <w:lang w:val="es-MX"/>
        </w:rPr>
        <w:t xml:space="preserve">Para ilustrar dicha actualización, debemos recordar que </w:t>
      </w:r>
      <w:r w:rsidR="00E34692" w:rsidRPr="0057656B">
        <w:rPr>
          <w:rFonts w:ascii="Palatino Linotype" w:eastAsia="Times New Roman" w:hAnsi="Palatino Linotype" w:cs="Arial"/>
          <w:sz w:val="24"/>
          <w:szCs w:val="24"/>
          <w:lang w:val="es-MX"/>
        </w:rPr>
        <w:t>el</w:t>
      </w:r>
      <w:r w:rsidRPr="0057656B">
        <w:rPr>
          <w:rFonts w:ascii="Palatino Linotype" w:eastAsia="Times New Roman" w:hAnsi="Palatino Linotype" w:cs="Arial"/>
          <w:sz w:val="24"/>
          <w:szCs w:val="24"/>
          <w:lang w:val="es-MX"/>
        </w:rPr>
        <w:t xml:space="preserve"> hoy</w:t>
      </w:r>
      <w:r w:rsidRPr="0057656B">
        <w:rPr>
          <w:rFonts w:ascii="Palatino Linotype" w:eastAsia="Times New Roman" w:hAnsi="Palatino Linotype" w:cs="Arial"/>
          <w:b/>
          <w:sz w:val="24"/>
          <w:szCs w:val="24"/>
          <w:lang w:val="es-MX"/>
        </w:rPr>
        <w:t xml:space="preserve"> RECURRENTE </w:t>
      </w:r>
      <w:r w:rsidRPr="0057656B">
        <w:rPr>
          <w:rFonts w:ascii="Palatino Linotype" w:eastAsia="Times New Roman" w:hAnsi="Palatino Linotype" w:cs="Times New Roman"/>
          <w:sz w:val="24"/>
          <w:szCs w:val="24"/>
          <w:lang w:val="es-MX"/>
        </w:rPr>
        <w:t>en la solicitud de acceso a la información pública, requirió del</w:t>
      </w:r>
      <w:r w:rsidRPr="0057656B">
        <w:rPr>
          <w:rFonts w:ascii="Palatino Linotype" w:eastAsia="Times New Roman" w:hAnsi="Palatino Linotype" w:cs="Arial"/>
          <w:sz w:val="24"/>
          <w:szCs w:val="24"/>
          <w:lang w:val="es-MX"/>
        </w:rPr>
        <w:t xml:space="preserve"> </w:t>
      </w:r>
      <w:r w:rsidRPr="0057656B">
        <w:rPr>
          <w:rFonts w:ascii="Palatino Linotype" w:eastAsia="Times New Roman" w:hAnsi="Palatino Linotype" w:cs="Arial"/>
          <w:b/>
          <w:sz w:val="24"/>
          <w:szCs w:val="24"/>
          <w:lang w:val="es-MX"/>
        </w:rPr>
        <w:t>SUJETO OBLIGADO</w:t>
      </w:r>
      <w:r w:rsidRPr="0057656B">
        <w:rPr>
          <w:rFonts w:ascii="Palatino Linotype" w:eastAsia="Times New Roman" w:hAnsi="Palatino Linotype" w:cs="Arial"/>
          <w:sz w:val="24"/>
          <w:szCs w:val="24"/>
          <w:lang w:val="es-MX"/>
        </w:rPr>
        <w:t xml:space="preserve">, vía </w:t>
      </w:r>
      <w:r w:rsidRPr="0057656B">
        <w:rPr>
          <w:rFonts w:ascii="Palatino Linotype" w:eastAsia="Times New Roman" w:hAnsi="Palatino Linotype" w:cs="Arial"/>
          <w:b/>
          <w:sz w:val="24"/>
          <w:szCs w:val="24"/>
          <w:lang w:val="es-MX"/>
        </w:rPr>
        <w:t>EL SAIMEX</w:t>
      </w:r>
      <w:r w:rsidRPr="0057656B">
        <w:rPr>
          <w:rFonts w:ascii="Palatino Linotype" w:eastAsia="Times New Roman" w:hAnsi="Palatino Linotype" w:cs="Arial"/>
          <w:sz w:val="24"/>
          <w:szCs w:val="24"/>
          <w:lang w:val="es-MX"/>
        </w:rPr>
        <w:t>,</w:t>
      </w:r>
      <w:r w:rsidRPr="0057656B">
        <w:rPr>
          <w:rFonts w:ascii="Palatino Linotype" w:eastAsia="Times New Roman" w:hAnsi="Palatino Linotype" w:cs="Times New Roman"/>
          <w:sz w:val="24"/>
          <w:szCs w:val="24"/>
          <w:lang w:val="es-MX"/>
        </w:rPr>
        <w:t xml:space="preserve"> </w:t>
      </w:r>
      <w:r w:rsidR="00C2744E" w:rsidRPr="0057656B">
        <w:rPr>
          <w:rFonts w:ascii="Palatino Linotype" w:eastAsia="Times New Roman" w:hAnsi="Palatino Linotype" w:cs="Times New Roman"/>
          <w:sz w:val="24"/>
          <w:szCs w:val="24"/>
          <w:lang w:val="es-MX"/>
        </w:rPr>
        <w:t>“</w:t>
      </w:r>
      <w:r w:rsidR="00C2744E" w:rsidRPr="0057656B">
        <w:rPr>
          <w:rFonts w:ascii="Palatino Linotype" w:eastAsia="Times New Roman" w:hAnsi="Palatino Linotype" w:cs="Times New Roman"/>
          <w:i/>
          <w:sz w:val="22"/>
          <w:szCs w:val="22"/>
          <w:lang w:val="es-MX"/>
        </w:rPr>
        <w:t>de la Secretaría de Planeación Urbana y Obras Públicas de Naucalpan, solicito: 1. Proyecto original de repavimentación de la Cabecera Municipal de Naucalpan (Pueblo de San Bartolo Naucalpan Centro), es decir, cuantos metros cuadrados de pavimentación, y que calles incluía el proyecto, si éste era con CONCRETO HIDRÁULICO O ASLFALTO 2. El Presupuesto originalmente asignado al proyecto de repavimentación de la Cabecera Municipal, (Pueblo de San Bartolo Naucalpan Centro), en su costo total y programa de obra original con fecha de inicio y término 3. El Nombre de el o los contratistas asignados al proyecto de la obra de repavimentación de la Cabecera Municipal (Pueblo de San Bartolo Naucalpan Centro) y si esta obra se licitó o fue asignación directa. 4. Las estimaciones de obra que hasta el momento haya ejecutado el o los contratistas de la repavimentación de la Cabecera Municipal (Pueblo de San Bartolo Naucalpan Centro) 5. El Acta o Acuerdo de Cabildo que autoriza esta obra y a cuanto asciende el monto total del techo financiero de la obra de repavimentación de la Cabecera Municipal (Pueblo de San Bartolo Naucalpan Centro) 6. Si la multicitada obra de repavimentación de ejecuta con recurso propio o bien se bajo de FORTAMUN, FORTAFIN, FISMDF o que fuente de recursos ó Ramo federal o Estatal se bajaron para la obra?”.</w:t>
      </w:r>
    </w:p>
    <w:p w14:paraId="47149352" w14:textId="77777777" w:rsidR="00700295" w:rsidRPr="0057656B" w:rsidRDefault="00700295" w:rsidP="00692EA8">
      <w:pPr>
        <w:widowControl w:val="0"/>
        <w:tabs>
          <w:tab w:val="left" w:pos="1701"/>
          <w:tab w:val="left" w:pos="1843"/>
        </w:tabs>
        <w:suppressAutoHyphens/>
        <w:spacing w:beforeAutospacing="1" w:after="0" w:afterAutospacing="1" w:line="360" w:lineRule="auto"/>
        <w:contextualSpacing/>
        <w:jc w:val="both"/>
        <w:rPr>
          <w:rFonts w:ascii="Palatino Linotype" w:eastAsia="Times New Roman" w:hAnsi="Palatino Linotype" w:cs="Times New Roman"/>
          <w:sz w:val="24"/>
          <w:szCs w:val="24"/>
          <w:lang w:val="es-MX"/>
        </w:rPr>
      </w:pPr>
    </w:p>
    <w:p w14:paraId="1206347B" w14:textId="6E2A5459" w:rsidR="003410C5" w:rsidRPr="0057656B" w:rsidRDefault="003410C5" w:rsidP="003410C5">
      <w:pPr>
        <w:widowControl w:val="0"/>
        <w:tabs>
          <w:tab w:val="left" w:pos="1701"/>
          <w:tab w:val="left" w:pos="1843"/>
        </w:tabs>
        <w:suppressAutoHyphens/>
        <w:spacing w:before="100" w:beforeAutospacing="1" w:after="100" w:afterAutospacing="1" w:line="360" w:lineRule="auto"/>
        <w:contextualSpacing/>
        <w:jc w:val="both"/>
        <w:rPr>
          <w:rFonts w:ascii="Palatino Linotype" w:eastAsia="Times New Roman" w:hAnsi="Palatino Linotype" w:cs="Arial"/>
          <w:sz w:val="24"/>
          <w:szCs w:val="24"/>
          <w:lang w:val="es-MX"/>
        </w:rPr>
      </w:pPr>
      <w:r w:rsidRPr="0057656B">
        <w:rPr>
          <w:rFonts w:ascii="Palatino Linotype" w:eastAsia="Times New Roman" w:hAnsi="Palatino Linotype" w:cs="Arial"/>
          <w:sz w:val="24"/>
          <w:szCs w:val="24"/>
          <w:lang w:val="es-MX"/>
        </w:rPr>
        <w:t xml:space="preserve">Dicho lo anterior, se destaca que </w:t>
      </w:r>
      <w:r w:rsidRPr="0057656B">
        <w:rPr>
          <w:rFonts w:ascii="Palatino Linotype" w:eastAsia="Times New Roman" w:hAnsi="Palatino Linotype" w:cs="Arial"/>
          <w:b/>
          <w:sz w:val="24"/>
          <w:szCs w:val="24"/>
          <w:lang w:val="es-MX"/>
        </w:rPr>
        <w:t>EL SUJETO OBLIGADO</w:t>
      </w:r>
      <w:r w:rsidRPr="0057656B">
        <w:rPr>
          <w:rFonts w:ascii="Palatino Linotype" w:eastAsia="Times New Roman" w:hAnsi="Palatino Linotype" w:cs="Arial"/>
          <w:sz w:val="24"/>
          <w:szCs w:val="24"/>
          <w:lang w:val="es-MX"/>
        </w:rPr>
        <w:t xml:space="preserve"> no dio respuesta a la solicitud de acceso a la información, motivo por el cual el hoy </w:t>
      </w:r>
      <w:r w:rsidRPr="0057656B">
        <w:rPr>
          <w:rFonts w:ascii="Palatino Linotype" w:eastAsia="Times New Roman" w:hAnsi="Palatino Linotype" w:cs="Arial"/>
          <w:b/>
          <w:sz w:val="24"/>
          <w:szCs w:val="24"/>
          <w:lang w:val="es-MX"/>
        </w:rPr>
        <w:t>RECURRENTE</w:t>
      </w:r>
      <w:r w:rsidRPr="0057656B">
        <w:rPr>
          <w:rFonts w:ascii="Palatino Linotype" w:eastAsia="Times New Roman" w:hAnsi="Palatino Linotype" w:cs="Arial"/>
          <w:sz w:val="24"/>
          <w:szCs w:val="24"/>
          <w:lang w:val="es-MX"/>
        </w:rPr>
        <w:t xml:space="preserve"> interpuso </w:t>
      </w:r>
      <w:r w:rsidR="005D657C" w:rsidRPr="0057656B">
        <w:rPr>
          <w:rFonts w:ascii="Palatino Linotype" w:eastAsia="Times New Roman" w:hAnsi="Palatino Linotype" w:cs="Arial"/>
          <w:sz w:val="24"/>
          <w:szCs w:val="24"/>
          <w:lang w:val="es-MX"/>
        </w:rPr>
        <w:t>el</w:t>
      </w:r>
      <w:r w:rsidRPr="0057656B">
        <w:rPr>
          <w:rFonts w:ascii="Palatino Linotype" w:eastAsia="Times New Roman" w:hAnsi="Palatino Linotype" w:cs="Arial"/>
          <w:sz w:val="24"/>
          <w:szCs w:val="24"/>
          <w:lang w:val="es-MX"/>
        </w:rPr>
        <w:t xml:space="preserve"> medio de defensa de análisis.</w:t>
      </w:r>
    </w:p>
    <w:p w14:paraId="1E8583FB" w14:textId="77777777" w:rsidR="003410C5" w:rsidRPr="0057656B" w:rsidRDefault="003410C5" w:rsidP="003410C5">
      <w:pPr>
        <w:widowControl w:val="0"/>
        <w:tabs>
          <w:tab w:val="left" w:pos="1701"/>
          <w:tab w:val="left" w:pos="1843"/>
        </w:tabs>
        <w:suppressAutoHyphens/>
        <w:spacing w:before="100" w:beforeAutospacing="1" w:after="100" w:afterAutospacing="1" w:line="360" w:lineRule="auto"/>
        <w:contextualSpacing/>
        <w:jc w:val="both"/>
        <w:rPr>
          <w:rFonts w:ascii="Palatino Linotype" w:eastAsia="Times New Roman" w:hAnsi="Palatino Linotype" w:cs="Arial"/>
          <w:sz w:val="24"/>
          <w:szCs w:val="24"/>
          <w:lang w:val="es-MX"/>
        </w:rPr>
      </w:pPr>
    </w:p>
    <w:p w14:paraId="4EFB5B13" w14:textId="2D922E8F" w:rsidR="003410C5" w:rsidRPr="0057656B" w:rsidRDefault="003410C5" w:rsidP="003410C5">
      <w:pPr>
        <w:widowControl w:val="0"/>
        <w:tabs>
          <w:tab w:val="left" w:pos="1701"/>
          <w:tab w:val="left" w:pos="1843"/>
        </w:tabs>
        <w:suppressAutoHyphens/>
        <w:spacing w:before="100" w:beforeAutospacing="1" w:after="100" w:afterAutospacing="1" w:line="360" w:lineRule="auto"/>
        <w:contextualSpacing/>
        <w:jc w:val="both"/>
        <w:rPr>
          <w:rFonts w:ascii="Palatino Linotype" w:eastAsia="Times New Roman" w:hAnsi="Palatino Linotype" w:cs="Arial"/>
          <w:sz w:val="24"/>
          <w:szCs w:val="24"/>
          <w:lang w:val="es-MX"/>
        </w:rPr>
      </w:pPr>
      <w:r w:rsidRPr="0057656B">
        <w:rPr>
          <w:rFonts w:ascii="Palatino Linotype" w:eastAsia="Times New Roman" w:hAnsi="Palatino Linotype" w:cs="Arial"/>
          <w:sz w:val="24"/>
          <w:szCs w:val="24"/>
          <w:lang w:val="es-MX"/>
        </w:rPr>
        <w:t xml:space="preserve">Del análisis realizado al expediente electrónico del SAIMEX, se observó que </w:t>
      </w:r>
      <w:r w:rsidRPr="0057656B">
        <w:rPr>
          <w:rFonts w:ascii="Palatino Linotype" w:eastAsia="Times New Roman" w:hAnsi="Palatino Linotype" w:cs="Arial"/>
          <w:b/>
          <w:sz w:val="24"/>
          <w:szCs w:val="24"/>
          <w:lang w:val="es-MX"/>
        </w:rPr>
        <w:t>EL SUJETO OBLIGADO</w:t>
      </w:r>
      <w:r w:rsidRPr="0057656B">
        <w:rPr>
          <w:rFonts w:ascii="Palatino Linotype" w:eastAsia="Times New Roman" w:hAnsi="Palatino Linotype" w:cs="Arial"/>
          <w:sz w:val="24"/>
          <w:szCs w:val="24"/>
          <w:lang w:val="es-MX"/>
        </w:rPr>
        <w:t xml:space="preserve"> no rindió su Informe Justificado; por su parte, </w:t>
      </w:r>
      <w:r w:rsidRPr="0057656B">
        <w:rPr>
          <w:rFonts w:ascii="Palatino Linotype" w:eastAsia="Times New Roman" w:hAnsi="Palatino Linotype" w:cs="Arial"/>
          <w:b/>
          <w:sz w:val="24"/>
          <w:szCs w:val="24"/>
          <w:lang w:val="es-MX"/>
        </w:rPr>
        <w:t>EL RECURRENTE</w:t>
      </w:r>
      <w:r w:rsidRPr="0057656B">
        <w:rPr>
          <w:rFonts w:ascii="Palatino Linotype" w:eastAsia="Times New Roman" w:hAnsi="Palatino Linotype" w:cs="Arial"/>
          <w:sz w:val="24"/>
          <w:szCs w:val="24"/>
          <w:lang w:val="es-MX"/>
        </w:rPr>
        <w:t xml:space="preserve"> no presentó manifestaciones, alegatos ni ofreció los medios de prueba que a su derecho convinieran.</w:t>
      </w:r>
    </w:p>
    <w:p w14:paraId="05798C58" w14:textId="77777777" w:rsidR="00474D09" w:rsidRPr="0057656B" w:rsidRDefault="00474D09" w:rsidP="00474D09">
      <w:pPr>
        <w:widowControl w:val="0"/>
        <w:tabs>
          <w:tab w:val="left" w:pos="1701"/>
          <w:tab w:val="left" w:pos="1843"/>
        </w:tabs>
        <w:suppressAutoHyphens/>
        <w:spacing w:before="100" w:beforeAutospacing="1" w:after="100" w:afterAutospacing="1" w:line="360" w:lineRule="auto"/>
        <w:contextualSpacing/>
        <w:jc w:val="both"/>
        <w:rPr>
          <w:rFonts w:ascii="Palatino Linotype" w:eastAsia="Times New Roman" w:hAnsi="Palatino Linotype" w:cs="Arial"/>
          <w:sz w:val="24"/>
          <w:szCs w:val="24"/>
          <w:lang w:val="es-MX"/>
        </w:rPr>
      </w:pPr>
    </w:p>
    <w:p w14:paraId="2DB69D22" w14:textId="50E268CB" w:rsidR="00936373" w:rsidRPr="0057656B" w:rsidRDefault="00936373" w:rsidP="00936373">
      <w:pPr>
        <w:widowControl w:val="0"/>
        <w:tabs>
          <w:tab w:val="left" w:pos="1701"/>
          <w:tab w:val="left" w:pos="1843"/>
        </w:tabs>
        <w:suppressAutoHyphens/>
        <w:spacing w:beforeAutospacing="1" w:after="0" w:afterAutospacing="1" w:line="360" w:lineRule="auto"/>
        <w:contextualSpacing/>
        <w:jc w:val="both"/>
        <w:rPr>
          <w:rFonts w:ascii="Palatino Linotype" w:eastAsia="Times New Roman" w:hAnsi="Palatino Linotype" w:cs="Times New Roman"/>
          <w:sz w:val="24"/>
          <w:szCs w:val="24"/>
          <w:lang w:val="es-MX"/>
        </w:rPr>
      </w:pPr>
      <w:r w:rsidRPr="0057656B">
        <w:rPr>
          <w:rFonts w:ascii="Palatino Linotype" w:eastAsia="Times New Roman" w:hAnsi="Palatino Linotype" w:cs="Times New Roman"/>
          <w:sz w:val="24"/>
          <w:szCs w:val="24"/>
          <w:lang w:val="es-MX"/>
        </w:rPr>
        <w:t xml:space="preserve">Bajo ese contexto, este Instituto analizó la totalidad de constancias que integran </w:t>
      </w:r>
      <w:r w:rsidR="005D657C" w:rsidRPr="0057656B">
        <w:rPr>
          <w:rFonts w:ascii="Palatino Linotype" w:eastAsia="Times New Roman" w:hAnsi="Palatino Linotype" w:cs="Times New Roman"/>
          <w:sz w:val="24"/>
          <w:szCs w:val="24"/>
          <w:lang w:val="es-MX"/>
        </w:rPr>
        <w:t>el</w:t>
      </w:r>
      <w:r w:rsidRPr="0057656B">
        <w:rPr>
          <w:rFonts w:ascii="Palatino Linotype" w:eastAsia="Times New Roman" w:hAnsi="Palatino Linotype" w:cs="Times New Roman"/>
          <w:sz w:val="24"/>
          <w:szCs w:val="24"/>
          <w:lang w:val="es-MX"/>
        </w:rPr>
        <w:t xml:space="preserve"> expediente electrónico del </w:t>
      </w:r>
      <w:r w:rsidRPr="0057656B">
        <w:rPr>
          <w:rFonts w:ascii="Palatino Linotype" w:eastAsia="Times New Roman" w:hAnsi="Palatino Linotype" w:cs="Times New Roman"/>
          <w:b/>
          <w:sz w:val="24"/>
          <w:szCs w:val="24"/>
          <w:lang w:val="es-MX"/>
        </w:rPr>
        <w:t>SAIMEX</w:t>
      </w:r>
      <w:r w:rsidRPr="0057656B">
        <w:rPr>
          <w:rFonts w:ascii="Palatino Linotype" w:eastAsia="Times New Roman" w:hAnsi="Palatino Linotype" w:cs="Times New Roman"/>
          <w:sz w:val="24"/>
          <w:szCs w:val="24"/>
          <w:lang w:val="es-MX"/>
        </w:rPr>
        <w:t xml:space="preserve"> y observó que las razones o motivos de inconformidad hechos valer por </w:t>
      </w:r>
      <w:r w:rsidRPr="0057656B">
        <w:rPr>
          <w:rFonts w:ascii="Palatino Linotype" w:eastAsia="Times New Roman" w:hAnsi="Palatino Linotype" w:cs="Times New Roman"/>
          <w:b/>
          <w:sz w:val="24"/>
          <w:szCs w:val="24"/>
          <w:lang w:val="es-MX"/>
        </w:rPr>
        <w:t>EL RECURRENTE</w:t>
      </w:r>
      <w:r w:rsidRPr="0057656B">
        <w:rPr>
          <w:rFonts w:ascii="Palatino Linotype" w:eastAsia="Times New Roman" w:hAnsi="Palatino Linotype" w:cs="Times New Roman"/>
          <w:sz w:val="24"/>
          <w:szCs w:val="24"/>
          <w:lang w:val="es-MX"/>
        </w:rPr>
        <w:t xml:space="preserve"> devienen </w:t>
      </w:r>
      <w:r w:rsidRPr="0057656B">
        <w:rPr>
          <w:rFonts w:ascii="Palatino Linotype" w:eastAsia="Times New Roman" w:hAnsi="Palatino Linotype" w:cs="Times New Roman"/>
          <w:b/>
          <w:sz w:val="24"/>
          <w:szCs w:val="24"/>
          <w:lang w:val="es-MX"/>
        </w:rPr>
        <w:t>fundados</w:t>
      </w:r>
      <w:r w:rsidRPr="0057656B">
        <w:rPr>
          <w:rFonts w:ascii="Palatino Linotype" w:eastAsia="Times New Roman" w:hAnsi="Palatino Linotype" w:cs="Times New Roman"/>
          <w:sz w:val="24"/>
          <w:szCs w:val="24"/>
          <w:lang w:val="es-MX"/>
        </w:rPr>
        <w:t>, en atención a las siguientes Consideraciones de hecho y de Derecho.</w:t>
      </w:r>
    </w:p>
    <w:p w14:paraId="157016EE" w14:textId="77777777" w:rsidR="00936373" w:rsidRPr="0057656B" w:rsidRDefault="00936373" w:rsidP="00936373">
      <w:pPr>
        <w:widowControl w:val="0"/>
        <w:tabs>
          <w:tab w:val="left" w:pos="1701"/>
          <w:tab w:val="left" w:pos="1843"/>
        </w:tabs>
        <w:suppressAutoHyphens/>
        <w:spacing w:beforeAutospacing="1" w:after="0" w:afterAutospacing="1" w:line="360" w:lineRule="auto"/>
        <w:contextualSpacing/>
        <w:jc w:val="both"/>
        <w:rPr>
          <w:rFonts w:ascii="Palatino Linotype" w:eastAsia="Times New Roman" w:hAnsi="Palatino Linotype" w:cs="Times New Roman"/>
          <w:sz w:val="24"/>
          <w:szCs w:val="24"/>
          <w:lang w:val="es-MX"/>
        </w:rPr>
      </w:pPr>
    </w:p>
    <w:p w14:paraId="53782DD2" w14:textId="77777777" w:rsidR="00936373" w:rsidRPr="0057656B" w:rsidRDefault="00936373" w:rsidP="00936373">
      <w:pPr>
        <w:spacing w:before="100" w:beforeAutospacing="1" w:after="100" w:afterAutospacing="1" w:line="360" w:lineRule="auto"/>
        <w:jc w:val="both"/>
        <w:rPr>
          <w:rFonts w:ascii="Palatino Linotype" w:hAnsi="Palatino Linotype" w:cs="Arial"/>
          <w:sz w:val="24"/>
          <w:szCs w:val="24"/>
        </w:rPr>
      </w:pPr>
      <w:r w:rsidRPr="0057656B">
        <w:rPr>
          <w:rFonts w:ascii="Palatino Linotype" w:hAnsi="Palatino Linotype" w:cs="Arial"/>
          <w:sz w:val="24"/>
          <w:szCs w:val="24"/>
        </w:rPr>
        <w:t>En este sentido, es pertinente enfatizar lo que, respecto al derecho de acceso a la información pública, refiere el artículo 6° de la Constitución Política de los Estados Unidos Mexicanos, que en su parte conducente señala:</w:t>
      </w:r>
    </w:p>
    <w:p w14:paraId="4482A6A2" w14:textId="77777777" w:rsidR="00936373" w:rsidRPr="0057656B" w:rsidRDefault="00936373" w:rsidP="00936373">
      <w:pPr>
        <w:tabs>
          <w:tab w:val="left" w:pos="8222"/>
        </w:tabs>
        <w:ind w:left="851" w:right="902"/>
        <w:jc w:val="both"/>
        <w:rPr>
          <w:rFonts w:ascii="Palatino Linotype" w:hAnsi="Palatino Linotype" w:cs="Arial"/>
          <w:i/>
          <w:sz w:val="22"/>
          <w:szCs w:val="22"/>
        </w:rPr>
      </w:pPr>
      <w:r w:rsidRPr="0057656B">
        <w:rPr>
          <w:rFonts w:ascii="Palatino Linotype" w:hAnsi="Palatino Linotype" w:cs="Arial"/>
          <w:b/>
          <w:i/>
          <w:sz w:val="22"/>
          <w:szCs w:val="22"/>
        </w:rPr>
        <w:t>“Artículo</w:t>
      </w:r>
      <w:r w:rsidRPr="0057656B">
        <w:rPr>
          <w:rFonts w:ascii="Palatino Linotype" w:hAnsi="Palatino Linotype" w:cs="Arial"/>
          <w:b/>
          <w:i/>
        </w:rPr>
        <w:t xml:space="preserve"> </w:t>
      </w:r>
      <w:r w:rsidRPr="0057656B">
        <w:rPr>
          <w:rFonts w:ascii="Palatino Linotype" w:hAnsi="Palatino Linotype" w:cs="Arial"/>
          <w:b/>
          <w:i/>
          <w:sz w:val="22"/>
          <w:szCs w:val="22"/>
        </w:rPr>
        <w:t>6o.</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manifestación</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las</w:t>
      </w:r>
      <w:r w:rsidRPr="0057656B">
        <w:rPr>
          <w:rFonts w:ascii="Palatino Linotype" w:hAnsi="Palatino Linotype" w:cs="Arial"/>
          <w:i/>
        </w:rPr>
        <w:t xml:space="preserve"> </w:t>
      </w:r>
      <w:r w:rsidRPr="0057656B">
        <w:rPr>
          <w:rFonts w:ascii="Palatino Linotype" w:hAnsi="Palatino Linotype" w:cs="Arial"/>
          <w:i/>
          <w:sz w:val="22"/>
          <w:szCs w:val="22"/>
        </w:rPr>
        <w:t>ideas</w:t>
      </w:r>
      <w:r w:rsidRPr="0057656B">
        <w:rPr>
          <w:rFonts w:ascii="Palatino Linotype" w:hAnsi="Palatino Linotype" w:cs="Arial"/>
          <w:i/>
        </w:rPr>
        <w:t xml:space="preserve"> </w:t>
      </w:r>
      <w:r w:rsidRPr="0057656B">
        <w:rPr>
          <w:rFonts w:ascii="Palatino Linotype" w:hAnsi="Palatino Linotype" w:cs="Arial"/>
          <w:i/>
          <w:sz w:val="22"/>
          <w:szCs w:val="22"/>
        </w:rPr>
        <w:t>no</w:t>
      </w:r>
      <w:r w:rsidRPr="0057656B">
        <w:rPr>
          <w:rFonts w:ascii="Palatino Linotype" w:hAnsi="Palatino Linotype" w:cs="Arial"/>
          <w:i/>
        </w:rPr>
        <w:t xml:space="preserve"> </w:t>
      </w:r>
      <w:r w:rsidRPr="0057656B">
        <w:rPr>
          <w:rFonts w:ascii="Palatino Linotype" w:hAnsi="Palatino Linotype" w:cs="Arial"/>
          <w:i/>
          <w:sz w:val="22"/>
          <w:szCs w:val="22"/>
        </w:rPr>
        <w:t>será</w:t>
      </w:r>
      <w:r w:rsidRPr="0057656B">
        <w:rPr>
          <w:rFonts w:ascii="Palatino Linotype" w:hAnsi="Palatino Linotype" w:cs="Arial"/>
          <w:i/>
        </w:rPr>
        <w:t xml:space="preserve"> </w:t>
      </w:r>
      <w:r w:rsidRPr="0057656B">
        <w:rPr>
          <w:rFonts w:ascii="Palatino Linotype" w:hAnsi="Palatino Linotype" w:cs="Arial"/>
          <w:i/>
          <w:sz w:val="22"/>
          <w:szCs w:val="22"/>
        </w:rPr>
        <w:t>objeto</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ninguna</w:t>
      </w:r>
      <w:r w:rsidRPr="0057656B">
        <w:rPr>
          <w:rFonts w:ascii="Palatino Linotype" w:hAnsi="Palatino Linotype" w:cs="Arial"/>
          <w:i/>
        </w:rPr>
        <w:t xml:space="preserve"> </w:t>
      </w:r>
      <w:r w:rsidRPr="0057656B">
        <w:rPr>
          <w:rFonts w:ascii="Palatino Linotype" w:hAnsi="Palatino Linotype" w:cs="Arial"/>
          <w:i/>
          <w:sz w:val="22"/>
          <w:szCs w:val="22"/>
        </w:rPr>
        <w:t>inquisición</w:t>
      </w:r>
      <w:r w:rsidRPr="0057656B">
        <w:rPr>
          <w:rFonts w:ascii="Palatino Linotype" w:hAnsi="Palatino Linotype" w:cs="Arial"/>
          <w:i/>
        </w:rPr>
        <w:t xml:space="preserve"> </w:t>
      </w:r>
      <w:r w:rsidRPr="0057656B">
        <w:rPr>
          <w:rFonts w:ascii="Palatino Linotype" w:hAnsi="Palatino Linotype" w:cs="Arial"/>
          <w:i/>
          <w:sz w:val="22"/>
          <w:szCs w:val="22"/>
        </w:rPr>
        <w:t>judicial</w:t>
      </w:r>
      <w:r w:rsidRPr="0057656B">
        <w:rPr>
          <w:rFonts w:ascii="Palatino Linotype" w:hAnsi="Palatino Linotype" w:cs="Arial"/>
          <w:i/>
        </w:rPr>
        <w:t xml:space="preserve"> </w:t>
      </w:r>
      <w:r w:rsidRPr="0057656B">
        <w:rPr>
          <w:rFonts w:ascii="Palatino Linotype" w:hAnsi="Palatino Linotype" w:cs="Arial"/>
          <w:i/>
          <w:sz w:val="22"/>
          <w:szCs w:val="22"/>
        </w:rPr>
        <w:t>o</w:t>
      </w:r>
      <w:r w:rsidRPr="0057656B">
        <w:rPr>
          <w:rFonts w:ascii="Palatino Linotype" w:hAnsi="Palatino Linotype" w:cs="Arial"/>
          <w:i/>
        </w:rPr>
        <w:t xml:space="preserve"> </w:t>
      </w:r>
      <w:r w:rsidRPr="0057656B">
        <w:rPr>
          <w:rFonts w:ascii="Palatino Linotype" w:hAnsi="Palatino Linotype" w:cs="Arial"/>
          <w:i/>
          <w:sz w:val="22"/>
          <w:szCs w:val="22"/>
        </w:rPr>
        <w:t>administrativa,</w:t>
      </w:r>
      <w:r w:rsidRPr="0057656B">
        <w:rPr>
          <w:rFonts w:ascii="Palatino Linotype" w:hAnsi="Palatino Linotype" w:cs="Arial"/>
          <w:i/>
        </w:rPr>
        <w:t xml:space="preserve"> </w:t>
      </w:r>
      <w:r w:rsidRPr="0057656B">
        <w:rPr>
          <w:rFonts w:ascii="Palatino Linotype" w:hAnsi="Palatino Linotype" w:cs="Arial"/>
          <w:i/>
          <w:sz w:val="22"/>
          <w:szCs w:val="22"/>
        </w:rPr>
        <w:t>sino</w:t>
      </w:r>
      <w:r w:rsidRPr="0057656B">
        <w:rPr>
          <w:rFonts w:ascii="Palatino Linotype" w:hAnsi="Palatino Linotype" w:cs="Arial"/>
          <w:i/>
        </w:rPr>
        <w:t xml:space="preserve"> </w:t>
      </w:r>
      <w:r w:rsidRPr="0057656B">
        <w:rPr>
          <w:rFonts w:ascii="Palatino Linotype" w:hAnsi="Palatino Linotype" w:cs="Arial"/>
          <w:i/>
          <w:sz w:val="22"/>
          <w:szCs w:val="22"/>
        </w:rPr>
        <w:t>en</w:t>
      </w:r>
      <w:r w:rsidRPr="0057656B">
        <w:rPr>
          <w:rFonts w:ascii="Palatino Linotype" w:hAnsi="Palatino Linotype" w:cs="Arial"/>
          <w:i/>
        </w:rPr>
        <w:t xml:space="preserve"> </w:t>
      </w:r>
      <w:r w:rsidRPr="0057656B">
        <w:rPr>
          <w:rFonts w:ascii="Palatino Linotype" w:hAnsi="Palatino Linotype" w:cs="Arial"/>
          <w:i/>
          <w:sz w:val="22"/>
          <w:szCs w:val="22"/>
        </w:rPr>
        <w:t>el</w:t>
      </w:r>
      <w:r w:rsidRPr="0057656B">
        <w:rPr>
          <w:rFonts w:ascii="Palatino Linotype" w:hAnsi="Palatino Linotype" w:cs="Arial"/>
          <w:i/>
        </w:rPr>
        <w:t xml:space="preserve"> </w:t>
      </w:r>
      <w:r w:rsidRPr="0057656B">
        <w:rPr>
          <w:rFonts w:ascii="Palatino Linotype" w:hAnsi="Palatino Linotype" w:cs="Arial"/>
          <w:i/>
          <w:sz w:val="22"/>
          <w:szCs w:val="22"/>
        </w:rPr>
        <w:t>caso</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que</w:t>
      </w:r>
      <w:r w:rsidRPr="0057656B">
        <w:rPr>
          <w:rFonts w:ascii="Palatino Linotype" w:hAnsi="Palatino Linotype" w:cs="Arial"/>
          <w:i/>
        </w:rPr>
        <w:t xml:space="preserve"> </w:t>
      </w:r>
      <w:r w:rsidRPr="0057656B">
        <w:rPr>
          <w:rFonts w:ascii="Palatino Linotype" w:hAnsi="Palatino Linotype" w:cs="Arial"/>
          <w:i/>
          <w:sz w:val="22"/>
          <w:szCs w:val="22"/>
        </w:rPr>
        <w:t>ataque</w:t>
      </w:r>
      <w:r w:rsidRPr="0057656B">
        <w:rPr>
          <w:rFonts w:ascii="Palatino Linotype" w:hAnsi="Palatino Linotype" w:cs="Arial"/>
          <w:i/>
        </w:rPr>
        <w:t xml:space="preserve"> </w:t>
      </w:r>
      <w:r w:rsidRPr="0057656B">
        <w:rPr>
          <w:rFonts w:ascii="Palatino Linotype" w:hAnsi="Palatino Linotype" w:cs="Arial"/>
          <w:i/>
          <w:sz w:val="22"/>
          <w:szCs w:val="22"/>
        </w:rPr>
        <w:t>a</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moral,</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vida</w:t>
      </w:r>
      <w:r w:rsidRPr="0057656B">
        <w:rPr>
          <w:rFonts w:ascii="Palatino Linotype" w:hAnsi="Palatino Linotype" w:cs="Arial"/>
          <w:i/>
        </w:rPr>
        <w:t xml:space="preserve"> </w:t>
      </w:r>
      <w:r w:rsidRPr="0057656B">
        <w:rPr>
          <w:rFonts w:ascii="Palatino Linotype" w:hAnsi="Palatino Linotype" w:cs="Arial"/>
          <w:i/>
          <w:sz w:val="22"/>
          <w:szCs w:val="22"/>
        </w:rPr>
        <w:t>privada</w:t>
      </w:r>
      <w:r w:rsidRPr="0057656B">
        <w:rPr>
          <w:rFonts w:ascii="Palatino Linotype" w:hAnsi="Palatino Linotype" w:cs="Arial"/>
          <w:i/>
        </w:rPr>
        <w:t xml:space="preserve"> </w:t>
      </w:r>
      <w:r w:rsidRPr="0057656B">
        <w:rPr>
          <w:rFonts w:ascii="Palatino Linotype" w:hAnsi="Palatino Linotype" w:cs="Arial"/>
          <w:i/>
          <w:sz w:val="22"/>
          <w:szCs w:val="22"/>
        </w:rPr>
        <w:t>o</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derechos</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terceros,</w:t>
      </w:r>
      <w:r w:rsidRPr="0057656B">
        <w:rPr>
          <w:rFonts w:ascii="Palatino Linotype" w:hAnsi="Palatino Linotype" w:cs="Arial"/>
          <w:i/>
        </w:rPr>
        <w:t xml:space="preserve"> </w:t>
      </w:r>
      <w:r w:rsidRPr="0057656B">
        <w:rPr>
          <w:rFonts w:ascii="Palatino Linotype" w:hAnsi="Palatino Linotype" w:cs="Arial"/>
          <w:i/>
          <w:sz w:val="22"/>
          <w:szCs w:val="22"/>
        </w:rPr>
        <w:t>provoque</w:t>
      </w:r>
      <w:r w:rsidRPr="0057656B">
        <w:rPr>
          <w:rFonts w:ascii="Palatino Linotype" w:hAnsi="Palatino Linotype" w:cs="Arial"/>
          <w:i/>
        </w:rPr>
        <w:t xml:space="preserve"> </w:t>
      </w:r>
      <w:r w:rsidRPr="0057656B">
        <w:rPr>
          <w:rFonts w:ascii="Palatino Linotype" w:hAnsi="Palatino Linotype" w:cs="Arial"/>
          <w:i/>
          <w:sz w:val="22"/>
          <w:szCs w:val="22"/>
        </w:rPr>
        <w:t>algún</w:t>
      </w:r>
      <w:r w:rsidRPr="0057656B">
        <w:rPr>
          <w:rFonts w:ascii="Palatino Linotype" w:hAnsi="Palatino Linotype" w:cs="Arial"/>
          <w:i/>
        </w:rPr>
        <w:t xml:space="preserve"> </w:t>
      </w:r>
      <w:r w:rsidRPr="0057656B">
        <w:rPr>
          <w:rFonts w:ascii="Palatino Linotype" w:hAnsi="Palatino Linotype" w:cs="Arial"/>
          <w:i/>
          <w:sz w:val="22"/>
          <w:szCs w:val="22"/>
        </w:rPr>
        <w:t>delito,</w:t>
      </w:r>
      <w:r w:rsidRPr="0057656B">
        <w:rPr>
          <w:rFonts w:ascii="Palatino Linotype" w:hAnsi="Palatino Linotype" w:cs="Arial"/>
          <w:i/>
        </w:rPr>
        <w:t xml:space="preserve"> </w:t>
      </w:r>
      <w:r w:rsidRPr="0057656B">
        <w:rPr>
          <w:rFonts w:ascii="Palatino Linotype" w:hAnsi="Palatino Linotype" w:cs="Arial"/>
          <w:i/>
          <w:sz w:val="22"/>
          <w:szCs w:val="22"/>
        </w:rPr>
        <w:t>o</w:t>
      </w:r>
      <w:r w:rsidRPr="0057656B">
        <w:rPr>
          <w:rFonts w:ascii="Palatino Linotype" w:hAnsi="Palatino Linotype" w:cs="Arial"/>
          <w:i/>
        </w:rPr>
        <w:t xml:space="preserve"> </w:t>
      </w:r>
      <w:r w:rsidRPr="0057656B">
        <w:rPr>
          <w:rFonts w:ascii="Palatino Linotype" w:hAnsi="Palatino Linotype" w:cs="Arial"/>
          <w:i/>
          <w:sz w:val="22"/>
          <w:szCs w:val="22"/>
        </w:rPr>
        <w:t>perturbe</w:t>
      </w:r>
      <w:r w:rsidRPr="0057656B">
        <w:rPr>
          <w:rFonts w:ascii="Palatino Linotype" w:hAnsi="Palatino Linotype" w:cs="Arial"/>
          <w:i/>
        </w:rPr>
        <w:t xml:space="preserve"> </w:t>
      </w:r>
      <w:r w:rsidRPr="0057656B">
        <w:rPr>
          <w:rFonts w:ascii="Palatino Linotype" w:hAnsi="Palatino Linotype" w:cs="Arial"/>
          <w:i/>
          <w:sz w:val="22"/>
          <w:szCs w:val="22"/>
        </w:rPr>
        <w:t>el</w:t>
      </w:r>
      <w:r w:rsidRPr="0057656B">
        <w:rPr>
          <w:rFonts w:ascii="Palatino Linotype" w:hAnsi="Palatino Linotype" w:cs="Arial"/>
          <w:i/>
        </w:rPr>
        <w:t xml:space="preserve"> </w:t>
      </w:r>
      <w:r w:rsidRPr="0057656B">
        <w:rPr>
          <w:rFonts w:ascii="Palatino Linotype" w:hAnsi="Palatino Linotype" w:cs="Arial"/>
          <w:i/>
          <w:sz w:val="22"/>
          <w:szCs w:val="22"/>
        </w:rPr>
        <w:t>orden</w:t>
      </w:r>
      <w:r w:rsidRPr="0057656B">
        <w:rPr>
          <w:rFonts w:ascii="Palatino Linotype" w:hAnsi="Palatino Linotype" w:cs="Arial"/>
          <w:i/>
        </w:rPr>
        <w:t xml:space="preserve"> </w:t>
      </w:r>
      <w:r w:rsidRPr="0057656B">
        <w:rPr>
          <w:rFonts w:ascii="Palatino Linotype" w:hAnsi="Palatino Linotype" w:cs="Arial"/>
          <w:i/>
          <w:sz w:val="22"/>
          <w:szCs w:val="22"/>
        </w:rPr>
        <w:t>público;</w:t>
      </w:r>
      <w:r w:rsidRPr="0057656B">
        <w:rPr>
          <w:rFonts w:ascii="Palatino Linotype" w:hAnsi="Palatino Linotype" w:cs="Arial"/>
          <w:i/>
        </w:rPr>
        <w:t xml:space="preserve"> </w:t>
      </w:r>
      <w:r w:rsidRPr="0057656B">
        <w:rPr>
          <w:rFonts w:ascii="Palatino Linotype" w:hAnsi="Palatino Linotype" w:cs="Arial"/>
          <w:i/>
          <w:sz w:val="22"/>
          <w:szCs w:val="22"/>
        </w:rPr>
        <w:t>el</w:t>
      </w:r>
      <w:r w:rsidRPr="0057656B">
        <w:rPr>
          <w:rFonts w:ascii="Palatino Linotype" w:hAnsi="Palatino Linotype" w:cs="Arial"/>
          <w:i/>
        </w:rPr>
        <w:t xml:space="preserve"> </w:t>
      </w:r>
      <w:r w:rsidRPr="0057656B">
        <w:rPr>
          <w:rFonts w:ascii="Palatino Linotype" w:hAnsi="Palatino Linotype" w:cs="Arial"/>
          <w:i/>
          <w:sz w:val="22"/>
          <w:szCs w:val="22"/>
        </w:rPr>
        <w:t>derecho</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réplica</w:t>
      </w:r>
      <w:r w:rsidRPr="0057656B">
        <w:rPr>
          <w:rFonts w:ascii="Palatino Linotype" w:hAnsi="Palatino Linotype" w:cs="Arial"/>
          <w:i/>
        </w:rPr>
        <w:t xml:space="preserve"> </w:t>
      </w:r>
      <w:r w:rsidRPr="0057656B">
        <w:rPr>
          <w:rFonts w:ascii="Palatino Linotype" w:hAnsi="Palatino Linotype" w:cs="Arial"/>
          <w:i/>
          <w:sz w:val="22"/>
          <w:szCs w:val="22"/>
        </w:rPr>
        <w:t>será</w:t>
      </w:r>
      <w:r w:rsidRPr="0057656B">
        <w:rPr>
          <w:rFonts w:ascii="Palatino Linotype" w:hAnsi="Palatino Linotype" w:cs="Arial"/>
          <w:i/>
        </w:rPr>
        <w:t xml:space="preserve"> </w:t>
      </w:r>
      <w:r w:rsidRPr="0057656B">
        <w:rPr>
          <w:rFonts w:ascii="Palatino Linotype" w:hAnsi="Palatino Linotype" w:cs="Arial"/>
          <w:i/>
          <w:sz w:val="22"/>
          <w:szCs w:val="22"/>
        </w:rPr>
        <w:t>ejercido</w:t>
      </w:r>
      <w:r w:rsidRPr="0057656B">
        <w:rPr>
          <w:rFonts w:ascii="Palatino Linotype" w:hAnsi="Palatino Linotype" w:cs="Arial"/>
          <w:i/>
        </w:rPr>
        <w:t xml:space="preserve"> </w:t>
      </w:r>
      <w:r w:rsidRPr="0057656B">
        <w:rPr>
          <w:rFonts w:ascii="Palatino Linotype" w:hAnsi="Palatino Linotype" w:cs="Arial"/>
          <w:i/>
          <w:sz w:val="22"/>
          <w:szCs w:val="22"/>
        </w:rPr>
        <w:t>en</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términos</w:t>
      </w:r>
      <w:r w:rsidRPr="0057656B">
        <w:rPr>
          <w:rFonts w:ascii="Palatino Linotype" w:hAnsi="Palatino Linotype" w:cs="Arial"/>
          <w:i/>
        </w:rPr>
        <w:t xml:space="preserve"> </w:t>
      </w:r>
      <w:r w:rsidRPr="0057656B">
        <w:rPr>
          <w:rFonts w:ascii="Palatino Linotype" w:hAnsi="Palatino Linotype" w:cs="Arial"/>
          <w:i/>
          <w:sz w:val="22"/>
          <w:szCs w:val="22"/>
        </w:rPr>
        <w:t>dispuestos</w:t>
      </w:r>
      <w:r w:rsidRPr="0057656B">
        <w:rPr>
          <w:rFonts w:ascii="Palatino Linotype" w:hAnsi="Palatino Linotype" w:cs="Arial"/>
          <w:i/>
        </w:rPr>
        <w:t xml:space="preserve"> </w:t>
      </w:r>
      <w:r w:rsidRPr="0057656B">
        <w:rPr>
          <w:rFonts w:ascii="Palatino Linotype" w:hAnsi="Palatino Linotype" w:cs="Arial"/>
          <w:i/>
          <w:sz w:val="22"/>
          <w:szCs w:val="22"/>
        </w:rPr>
        <w:t>por</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ley.</w:t>
      </w:r>
      <w:r w:rsidRPr="0057656B">
        <w:rPr>
          <w:rFonts w:ascii="Palatino Linotype" w:hAnsi="Palatino Linotype" w:cs="Arial"/>
          <w:i/>
        </w:rPr>
        <w:t xml:space="preserve"> </w:t>
      </w:r>
      <w:r w:rsidRPr="0057656B">
        <w:rPr>
          <w:rFonts w:ascii="Palatino Linotype" w:hAnsi="Palatino Linotype" w:cs="Arial"/>
          <w:b/>
          <w:i/>
          <w:sz w:val="22"/>
          <w:szCs w:val="22"/>
        </w:rPr>
        <w:t>El</w:t>
      </w:r>
      <w:r w:rsidRPr="0057656B">
        <w:rPr>
          <w:rFonts w:ascii="Palatino Linotype" w:hAnsi="Palatino Linotype" w:cs="Arial"/>
          <w:b/>
          <w:i/>
        </w:rPr>
        <w:t xml:space="preserve"> </w:t>
      </w:r>
      <w:r w:rsidRPr="0057656B">
        <w:rPr>
          <w:rFonts w:ascii="Palatino Linotype" w:hAnsi="Palatino Linotype" w:cs="Arial"/>
          <w:b/>
          <w:i/>
          <w:sz w:val="22"/>
          <w:szCs w:val="22"/>
        </w:rPr>
        <w:t>derecho</w:t>
      </w:r>
      <w:r w:rsidRPr="0057656B">
        <w:rPr>
          <w:rFonts w:ascii="Palatino Linotype" w:hAnsi="Palatino Linotype" w:cs="Arial"/>
          <w:b/>
          <w:i/>
        </w:rPr>
        <w:t xml:space="preserve"> </w:t>
      </w:r>
      <w:r w:rsidRPr="0057656B">
        <w:rPr>
          <w:rFonts w:ascii="Palatino Linotype" w:hAnsi="Palatino Linotype" w:cs="Arial"/>
          <w:b/>
          <w:i/>
          <w:sz w:val="22"/>
          <w:szCs w:val="22"/>
        </w:rPr>
        <w:t>a</w:t>
      </w:r>
      <w:r w:rsidRPr="0057656B">
        <w:rPr>
          <w:rFonts w:ascii="Palatino Linotype" w:hAnsi="Palatino Linotype" w:cs="Arial"/>
          <w:b/>
          <w:i/>
        </w:rPr>
        <w:t xml:space="preserve"> </w:t>
      </w:r>
      <w:r w:rsidRPr="0057656B">
        <w:rPr>
          <w:rFonts w:ascii="Palatino Linotype" w:hAnsi="Palatino Linotype" w:cs="Arial"/>
          <w:b/>
          <w:i/>
          <w:sz w:val="22"/>
          <w:szCs w:val="22"/>
        </w:rPr>
        <w:t>la</w:t>
      </w:r>
      <w:r w:rsidRPr="0057656B">
        <w:rPr>
          <w:rFonts w:ascii="Palatino Linotype" w:hAnsi="Palatino Linotype" w:cs="Arial"/>
          <w:b/>
          <w:i/>
        </w:rPr>
        <w:t xml:space="preserve"> </w:t>
      </w:r>
      <w:r w:rsidRPr="0057656B">
        <w:rPr>
          <w:rFonts w:ascii="Palatino Linotype" w:hAnsi="Palatino Linotype" w:cs="Arial"/>
          <w:b/>
          <w:i/>
          <w:sz w:val="22"/>
          <w:szCs w:val="22"/>
        </w:rPr>
        <w:t>información</w:t>
      </w:r>
      <w:r w:rsidRPr="0057656B">
        <w:rPr>
          <w:rFonts w:ascii="Palatino Linotype" w:hAnsi="Palatino Linotype" w:cs="Arial"/>
          <w:b/>
          <w:i/>
        </w:rPr>
        <w:t xml:space="preserve"> </w:t>
      </w:r>
      <w:r w:rsidRPr="0057656B">
        <w:rPr>
          <w:rFonts w:ascii="Palatino Linotype" w:hAnsi="Palatino Linotype" w:cs="Arial"/>
          <w:b/>
          <w:i/>
          <w:sz w:val="22"/>
          <w:szCs w:val="22"/>
        </w:rPr>
        <w:t>será</w:t>
      </w:r>
      <w:r w:rsidRPr="0057656B">
        <w:rPr>
          <w:rFonts w:ascii="Palatino Linotype" w:hAnsi="Palatino Linotype" w:cs="Arial"/>
          <w:b/>
          <w:i/>
        </w:rPr>
        <w:t xml:space="preserve"> </w:t>
      </w:r>
      <w:r w:rsidRPr="0057656B">
        <w:rPr>
          <w:rFonts w:ascii="Palatino Linotype" w:hAnsi="Palatino Linotype" w:cs="Arial"/>
          <w:b/>
          <w:i/>
          <w:sz w:val="22"/>
          <w:szCs w:val="22"/>
        </w:rPr>
        <w:t>garantizado</w:t>
      </w:r>
      <w:r w:rsidRPr="0057656B">
        <w:rPr>
          <w:rFonts w:ascii="Palatino Linotype" w:hAnsi="Palatino Linotype" w:cs="Arial"/>
          <w:b/>
          <w:i/>
        </w:rPr>
        <w:t xml:space="preserve"> </w:t>
      </w:r>
      <w:r w:rsidRPr="0057656B">
        <w:rPr>
          <w:rFonts w:ascii="Palatino Linotype" w:hAnsi="Palatino Linotype" w:cs="Arial"/>
          <w:b/>
          <w:i/>
          <w:sz w:val="22"/>
          <w:szCs w:val="22"/>
        </w:rPr>
        <w:t>por</w:t>
      </w:r>
      <w:r w:rsidRPr="0057656B">
        <w:rPr>
          <w:rFonts w:ascii="Palatino Linotype" w:hAnsi="Palatino Linotype" w:cs="Arial"/>
          <w:b/>
          <w:i/>
        </w:rPr>
        <w:t xml:space="preserve"> </w:t>
      </w:r>
      <w:r w:rsidRPr="0057656B">
        <w:rPr>
          <w:rFonts w:ascii="Palatino Linotype" w:hAnsi="Palatino Linotype" w:cs="Arial"/>
          <w:b/>
          <w:i/>
          <w:sz w:val="22"/>
          <w:szCs w:val="22"/>
        </w:rPr>
        <w:t>el</w:t>
      </w:r>
      <w:r w:rsidRPr="0057656B">
        <w:rPr>
          <w:rFonts w:ascii="Palatino Linotype" w:hAnsi="Palatino Linotype" w:cs="Arial"/>
          <w:b/>
          <w:i/>
        </w:rPr>
        <w:t xml:space="preserve"> </w:t>
      </w:r>
      <w:r w:rsidRPr="0057656B">
        <w:rPr>
          <w:rFonts w:ascii="Palatino Linotype" w:hAnsi="Palatino Linotype" w:cs="Arial"/>
          <w:b/>
          <w:i/>
          <w:sz w:val="22"/>
          <w:szCs w:val="22"/>
        </w:rPr>
        <w:t>Estado.</w:t>
      </w:r>
      <w:r w:rsidRPr="0057656B">
        <w:rPr>
          <w:rFonts w:ascii="Palatino Linotype" w:hAnsi="Palatino Linotype" w:cs="Arial"/>
          <w:i/>
        </w:rPr>
        <w:t xml:space="preserve"> </w:t>
      </w:r>
    </w:p>
    <w:p w14:paraId="633F6A6B" w14:textId="77777777" w:rsidR="00936373" w:rsidRPr="0057656B" w:rsidRDefault="00936373" w:rsidP="00936373">
      <w:pPr>
        <w:tabs>
          <w:tab w:val="left" w:pos="8222"/>
        </w:tabs>
        <w:ind w:left="851" w:right="902"/>
        <w:jc w:val="both"/>
        <w:rPr>
          <w:rFonts w:ascii="Palatino Linotype" w:hAnsi="Palatino Linotype" w:cs="Arial"/>
          <w:i/>
          <w:sz w:val="22"/>
          <w:szCs w:val="22"/>
        </w:rPr>
      </w:pPr>
      <w:r w:rsidRPr="0057656B">
        <w:rPr>
          <w:rFonts w:ascii="Palatino Linotype" w:hAnsi="Palatino Linotype" w:cs="Arial"/>
          <w:i/>
          <w:sz w:val="22"/>
          <w:szCs w:val="22"/>
        </w:rPr>
        <w:t>Toda</w:t>
      </w:r>
      <w:r w:rsidRPr="0057656B">
        <w:rPr>
          <w:rFonts w:ascii="Palatino Linotype" w:hAnsi="Palatino Linotype" w:cs="Arial"/>
          <w:i/>
        </w:rPr>
        <w:t xml:space="preserve"> </w:t>
      </w:r>
      <w:r w:rsidRPr="0057656B">
        <w:rPr>
          <w:rFonts w:ascii="Palatino Linotype" w:hAnsi="Palatino Linotype" w:cs="Arial"/>
          <w:i/>
          <w:sz w:val="22"/>
          <w:szCs w:val="22"/>
        </w:rPr>
        <w:t>persona</w:t>
      </w:r>
      <w:r w:rsidRPr="0057656B">
        <w:rPr>
          <w:rFonts w:ascii="Palatino Linotype" w:hAnsi="Palatino Linotype" w:cs="Arial"/>
          <w:i/>
        </w:rPr>
        <w:t xml:space="preserve"> </w:t>
      </w:r>
      <w:r w:rsidRPr="0057656B">
        <w:rPr>
          <w:rFonts w:ascii="Palatino Linotype" w:hAnsi="Palatino Linotype" w:cs="Arial"/>
          <w:i/>
          <w:sz w:val="22"/>
          <w:szCs w:val="22"/>
        </w:rPr>
        <w:t>tiene</w:t>
      </w:r>
      <w:r w:rsidRPr="0057656B">
        <w:rPr>
          <w:rFonts w:ascii="Palatino Linotype" w:hAnsi="Palatino Linotype" w:cs="Arial"/>
          <w:i/>
        </w:rPr>
        <w:t xml:space="preserve"> </w:t>
      </w:r>
      <w:r w:rsidRPr="0057656B">
        <w:rPr>
          <w:rFonts w:ascii="Palatino Linotype" w:hAnsi="Palatino Linotype" w:cs="Arial"/>
          <w:i/>
          <w:sz w:val="22"/>
          <w:szCs w:val="22"/>
        </w:rPr>
        <w:t>derecho</w:t>
      </w:r>
      <w:r w:rsidRPr="0057656B">
        <w:rPr>
          <w:rFonts w:ascii="Palatino Linotype" w:hAnsi="Palatino Linotype" w:cs="Arial"/>
          <w:i/>
        </w:rPr>
        <w:t xml:space="preserve"> </w:t>
      </w:r>
      <w:r w:rsidRPr="0057656B">
        <w:rPr>
          <w:rFonts w:ascii="Palatino Linotype" w:hAnsi="Palatino Linotype" w:cs="Arial"/>
          <w:i/>
          <w:sz w:val="22"/>
          <w:szCs w:val="22"/>
        </w:rPr>
        <w:t>al</w:t>
      </w:r>
      <w:r w:rsidRPr="0057656B">
        <w:rPr>
          <w:rFonts w:ascii="Palatino Linotype" w:hAnsi="Palatino Linotype" w:cs="Arial"/>
          <w:i/>
        </w:rPr>
        <w:t xml:space="preserve"> </w:t>
      </w:r>
      <w:r w:rsidRPr="0057656B">
        <w:rPr>
          <w:rFonts w:ascii="Palatino Linotype" w:hAnsi="Palatino Linotype" w:cs="Arial"/>
          <w:i/>
          <w:sz w:val="22"/>
          <w:szCs w:val="22"/>
        </w:rPr>
        <w:t>libre</w:t>
      </w:r>
      <w:r w:rsidRPr="0057656B">
        <w:rPr>
          <w:rFonts w:ascii="Palatino Linotype" w:hAnsi="Palatino Linotype" w:cs="Arial"/>
          <w:i/>
        </w:rPr>
        <w:t xml:space="preserve"> </w:t>
      </w:r>
      <w:r w:rsidRPr="0057656B">
        <w:rPr>
          <w:rFonts w:ascii="Palatino Linotype" w:hAnsi="Palatino Linotype" w:cs="Arial"/>
          <w:i/>
          <w:sz w:val="22"/>
          <w:szCs w:val="22"/>
        </w:rPr>
        <w:t>acceso</w:t>
      </w:r>
      <w:r w:rsidRPr="0057656B">
        <w:rPr>
          <w:rFonts w:ascii="Palatino Linotype" w:hAnsi="Palatino Linotype" w:cs="Arial"/>
          <w:i/>
        </w:rPr>
        <w:t xml:space="preserve"> </w:t>
      </w:r>
      <w:r w:rsidRPr="0057656B">
        <w:rPr>
          <w:rFonts w:ascii="Palatino Linotype" w:hAnsi="Palatino Linotype" w:cs="Arial"/>
          <w:i/>
          <w:sz w:val="22"/>
          <w:szCs w:val="22"/>
        </w:rPr>
        <w:t>a</w:t>
      </w:r>
      <w:r w:rsidRPr="0057656B">
        <w:rPr>
          <w:rFonts w:ascii="Palatino Linotype" w:hAnsi="Palatino Linotype" w:cs="Arial"/>
          <w:i/>
        </w:rPr>
        <w:t xml:space="preserve"> </w:t>
      </w:r>
      <w:r w:rsidRPr="0057656B">
        <w:rPr>
          <w:rFonts w:ascii="Palatino Linotype" w:hAnsi="Palatino Linotype" w:cs="Arial"/>
          <w:i/>
          <w:sz w:val="22"/>
          <w:szCs w:val="22"/>
        </w:rPr>
        <w:t>información</w:t>
      </w:r>
      <w:r w:rsidRPr="0057656B">
        <w:rPr>
          <w:rFonts w:ascii="Palatino Linotype" w:hAnsi="Palatino Linotype" w:cs="Arial"/>
          <w:i/>
        </w:rPr>
        <w:t xml:space="preserve"> </w:t>
      </w:r>
      <w:r w:rsidRPr="0057656B">
        <w:rPr>
          <w:rFonts w:ascii="Palatino Linotype" w:hAnsi="Palatino Linotype" w:cs="Arial"/>
          <w:i/>
          <w:sz w:val="22"/>
          <w:szCs w:val="22"/>
        </w:rPr>
        <w:t>plural</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oportuna,</w:t>
      </w:r>
      <w:r w:rsidRPr="0057656B">
        <w:rPr>
          <w:rFonts w:ascii="Palatino Linotype" w:hAnsi="Palatino Linotype" w:cs="Arial"/>
          <w:i/>
        </w:rPr>
        <w:t xml:space="preserve"> </w:t>
      </w:r>
      <w:r w:rsidRPr="0057656B">
        <w:rPr>
          <w:rFonts w:ascii="Palatino Linotype" w:hAnsi="Palatino Linotype" w:cs="Arial"/>
          <w:i/>
          <w:sz w:val="22"/>
          <w:szCs w:val="22"/>
        </w:rPr>
        <w:t>así</w:t>
      </w:r>
      <w:r w:rsidRPr="0057656B">
        <w:rPr>
          <w:rFonts w:ascii="Palatino Linotype" w:hAnsi="Palatino Linotype" w:cs="Arial"/>
          <w:i/>
        </w:rPr>
        <w:t xml:space="preserve"> </w:t>
      </w:r>
      <w:r w:rsidRPr="0057656B">
        <w:rPr>
          <w:rFonts w:ascii="Palatino Linotype" w:hAnsi="Palatino Linotype" w:cs="Arial"/>
          <w:i/>
          <w:sz w:val="22"/>
          <w:szCs w:val="22"/>
        </w:rPr>
        <w:t>como</w:t>
      </w:r>
      <w:r w:rsidRPr="0057656B">
        <w:rPr>
          <w:rFonts w:ascii="Palatino Linotype" w:hAnsi="Palatino Linotype" w:cs="Arial"/>
          <w:i/>
        </w:rPr>
        <w:t xml:space="preserve"> </w:t>
      </w:r>
      <w:r w:rsidRPr="0057656B">
        <w:rPr>
          <w:rFonts w:ascii="Palatino Linotype" w:hAnsi="Palatino Linotype" w:cs="Arial"/>
          <w:i/>
          <w:sz w:val="22"/>
          <w:szCs w:val="22"/>
        </w:rPr>
        <w:t>a</w:t>
      </w:r>
      <w:r w:rsidRPr="0057656B">
        <w:rPr>
          <w:rFonts w:ascii="Palatino Linotype" w:hAnsi="Palatino Linotype" w:cs="Arial"/>
          <w:i/>
        </w:rPr>
        <w:t xml:space="preserve"> </w:t>
      </w:r>
      <w:r w:rsidRPr="0057656B">
        <w:rPr>
          <w:rFonts w:ascii="Palatino Linotype" w:hAnsi="Palatino Linotype" w:cs="Arial"/>
          <w:i/>
          <w:sz w:val="22"/>
          <w:szCs w:val="22"/>
        </w:rPr>
        <w:t>buscar,</w:t>
      </w:r>
      <w:r w:rsidRPr="0057656B">
        <w:rPr>
          <w:rFonts w:ascii="Palatino Linotype" w:hAnsi="Palatino Linotype" w:cs="Arial"/>
          <w:i/>
        </w:rPr>
        <w:t xml:space="preserve"> </w:t>
      </w:r>
      <w:r w:rsidRPr="0057656B">
        <w:rPr>
          <w:rFonts w:ascii="Palatino Linotype" w:hAnsi="Palatino Linotype" w:cs="Arial"/>
          <w:i/>
          <w:sz w:val="22"/>
          <w:szCs w:val="22"/>
        </w:rPr>
        <w:t>recibir</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difundir</w:t>
      </w:r>
      <w:r w:rsidRPr="0057656B">
        <w:rPr>
          <w:rFonts w:ascii="Palatino Linotype" w:hAnsi="Palatino Linotype" w:cs="Arial"/>
          <w:i/>
        </w:rPr>
        <w:t xml:space="preserve"> </w:t>
      </w:r>
      <w:r w:rsidRPr="0057656B">
        <w:rPr>
          <w:rFonts w:ascii="Palatino Linotype" w:hAnsi="Palatino Linotype" w:cs="Arial"/>
          <w:i/>
          <w:sz w:val="22"/>
          <w:szCs w:val="22"/>
        </w:rPr>
        <w:t>información</w:t>
      </w:r>
      <w:r w:rsidRPr="0057656B">
        <w:rPr>
          <w:rFonts w:ascii="Palatino Linotype" w:hAnsi="Palatino Linotype" w:cs="Arial"/>
          <w:i/>
        </w:rPr>
        <w:t xml:space="preserve"> </w:t>
      </w:r>
      <w:r w:rsidRPr="0057656B">
        <w:rPr>
          <w:rFonts w:ascii="Palatino Linotype" w:hAnsi="Palatino Linotype" w:cs="Arial"/>
          <w:i/>
          <w:sz w:val="22"/>
          <w:szCs w:val="22"/>
        </w:rPr>
        <w:t>e</w:t>
      </w:r>
      <w:r w:rsidRPr="0057656B">
        <w:rPr>
          <w:rFonts w:ascii="Palatino Linotype" w:hAnsi="Palatino Linotype" w:cs="Arial"/>
          <w:i/>
        </w:rPr>
        <w:t xml:space="preserve"> </w:t>
      </w:r>
      <w:r w:rsidRPr="0057656B">
        <w:rPr>
          <w:rFonts w:ascii="Palatino Linotype" w:hAnsi="Palatino Linotype" w:cs="Arial"/>
          <w:i/>
          <w:sz w:val="22"/>
          <w:szCs w:val="22"/>
        </w:rPr>
        <w:t>ideas</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toda</w:t>
      </w:r>
      <w:r w:rsidRPr="0057656B">
        <w:rPr>
          <w:rFonts w:ascii="Palatino Linotype" w:hAnsi="Palatino Linotype" w:cs="Arial"/>
          <w:i/>
        </w:rPr>
        <w:t xml:space="preserve"> </w:t>
      </w:r>
      <w:r w:rsidRPr="0057656B">
        <w:rPr>
          <w:rFonts w:ascii="Palatino Linotype" w:hAnsi="Palatino Linotype" w:cs="Arial"/>
          <w:i/>
          <w:sz w:val="22"/>
          <w:szCs w:val="22"/>
        </w:rPr>
        <w:t>índole</w:t>
      </w:r>
      <w:r w:rsidRPr="0057656B">
        <w:rPr>
          <w:rFonts w:ascii="Palatino Linotype" w:hAnsi="Palatino Linotype" w:cs="Arial"/>
          <w:i/>
        </w:rPr>
        <w:t xml:space="preserve"> </w:t>
      </w:r>
      <w:r w:rsidRPr="0057656B">
        <w:rPr>
          <w:rFonts w:ascii="Palatino Linotype" w:hAnsi="Palatino Linotype" w:cs="Arial"/>
          <w:i/>
          <w:sz w:val="22"/>
          <w:szCs w:val="22"/>
        </w:rPr>
        <w:t>por</w:t>
      </w:r>
      <w:r w:rsidRPr="0057656B">
        <w:rPr>
          <w:rFonts w:ascii="Palatino Linotype" w:hAnsi="Palatino Linotype" w:cs="Arial"/>
          <w:i/>
        </w:rPr>
        <w:t xml:space="preserve"> </w:t>
      </w:r>
      <w:r w:rsidRPr="0057656B">
        <w:rPr>
          <w:rFonts w:ascii="Palatino Linotype" w:hAnsi="Palatino Linotype" w:cs="Arial"/>
          <w:i/>
          <w:sz w:val="22"/>
          <w:szCs w:val="22"/>
        </w:rPr>
        <w:t>cualquier</w:t>
      </w:r>
      <w:r w:rsidRPr="0057656B">
        <w:rPr>
          <w:rFonts w:ascii="Palatino Linotype" w:hAnsi="Palatino Linotype" w:cs="Arial"/>
          <w:i/>
        </w:rPr>
        <w:t xml:space="preserve"> </w:t>
      </w:r>
      <w:r w:rsidRPr="0057656B">
        <w:rPr>
          <w:rFonts w:ascii="Palatino Linotype" w:hAnsi="Palatino Linotype" w:cs="Arial"/>
          <w:i/>
          <w:sz w:val="22"/>
          <w:szCs w:val="22"/>
        </w:rPr>
        <w:t>medio</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expresión.</w:t>
      </w:r>
    </w:p>
    <w:p w14:paraId="12E27559" w14:textId="77777777" w:rsidR="00936373" w:rsidRPr="0057656B" w:rsidRDefault="00936373" w:rsidP="00936373">
      <w:pPr>
        <w:tabs>
          <w:tab w:val="left" w:pos="8222"/>
        </w:tabs>
        <w:ind w:left="851" w:right="902"/>
        <w:jc w:val="both"/>
        <w:rPr>
          <w:rFonts w:ascii="Palatino Linotype" w:hAnsi="Palatino Linotype" w:cs="Arial"/>
          <w:i/>
          <w:sz w:val="22"/>
          <w:szCs w:val="22"/>
        </w:rPr>
      </w:pPr>
      <w:r w:rsidRPr="0057656B">
        <w:rPr>
          <w:rFonts w:ascii="Palatino Linotype" w:hAnsi="Palatino Linotype" w:cs="Arial"/>
          <w:i/>
          <w:sz w:val="22"/>
          <w:szCs w:val="22"/>
        </w:rPr>
        <w:t>Para</w:t>
      </w:r>
      <w:r w:rsidRPr="0057656B">
        <w:rPr>
          <w:rFonts w:ascii="Palatino Linotype" w:hAnsi="Palatino Linotype" w:cs="Arial"/>
          <w:i/>
        </w:rPr>
        <w:t xml:space="preserve"> </w:t>
      </w:r>
      <w:r w:rsidRPr="0057656B">
        <w:rPr>
          <w:rFonts w:ascii="Palatino Linotype" w:hAnsi="Palatino Linotype" w:cs="Arial"/>
          <w:i/>
          <w:sz w:val="22"/>
          <w:szCs w:val="22"/>
        </w:rPr>
        <w:t>efectos</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lo</w:t>
      </w:r>
      <w:r w:rsidRPr="0057656B">
        <w:rPr>
          <w:rFonts w:ascii="Palatino Linotype" w:hAnsi="Palatino Linotype" w:cs="Arial"/>
          <w:i/>
        </w:rPr>
        <w:t xml:space="preserve"> </w:t>
      </w:r>
      <w:r w:rsidRPr="0057656B">
        <w:rPr>
          <w:rFonts w:ascii="Palatino Linotype" w:hAnsi="Palatino Linotype" w:cs="Arial"/>
          <w:i/>
          <w:sz w:val="22"/>
          <w:szCs w:val="22"/>
        </w:rPr>
        <w:t>dispuesto</w:t>
      </w:r>
      <w:r w:rsidRPr="0057656B">
        <w:rPr>
          <w:rFonts w:ascii="Palatino Linotype" w:hAnsi="Palatino Linotype" w:cs="Arial"/>
          <w:i/>
        </w:rPr>
        <w:t xml:space="preserve"> </w:t>
      </w:r>
      <w:r w:rsidRPr="0057656B">
        <w:rPr>
          <w:rFonts w:ascii="Palatino Linotype" w:hAnsi="Palatino Linotype" w:cs="Arial"/>
          <w:i/>
          <w:sz w:val="22"/>
          <w:szCs w:val="22"/>
        </w:rPr>
        <w:t>en</w:t>
      </w:r>
      <w:r w:rsidRPr="0057656B">
        <w:rPr>
          <w:rFonts w:ascii="Palatino Linotype" w:hAnsi="Palatino Linotype" w:cs="Arial"/>
          <w:i/>
        </w:rPr>
        <w:t xml:space="preserve"> </w:t>
      </w:r>
      <w:r w:rsidRPr="0057656B">
        <w:rPr>
          <w:rFonts w:ascii="Palatino Linotype" w:hAnsi="Palatino Linotype" w:cs="Arial"/>
          <w:i/>
          <w:sz w:val="22"/>
          <w:szCs w:val="22"/>
        </w:rPr>
        <w:t>el</w:t>
      </w:r>
      <w:r w:rsidRPr="0057656B">
        <w:rPr>
          <w:rFonts w:ascii="Palatino Linotype" w:hAnsi="Palatino Linotype" w:cs="Arial"/>
          <w:i/>
        </w:rPr>
        <w:t xml:space="preserve"> </w:t>
      </w:r>
      <w:r w:rsidRPr="0057656B">
        <w:rPr>
          <w:rFonts w:ascii="Palatino Linotype" w:hAnsi="Palatino Linotype" w:cs="Arial"/>
          <w:i/>
          <w:sz w:val="22"/>
          <w:szCs w:val="22"/>
        </w:rPr>
        <w:t>presente</w:t>
      </w:r>
      <w:r w:rsidRPr="0057656B">
        <w:rPr>
          <w:rFonts w:ascii="Palatino Linotype" w:hAnsi="Palatino Linotype" w:cs="Arial"/>
          <w:i/>
        </w:rPr>
        <w:t xml:space="preserve"> </w:t>
      </w:r>
      <w:r w:rsidRPr="0057656B">
        <w:rPr>
          <w:rFonts w:ascii="Palatino Linotype" w:hAnsi="Palatino Linotype" w:cs="Arial"/>
          <w:i/>
          <w:sz w:val="22"/>
          <w:szCs w:val="22"/>
        </w:rPr>
        <w:t>artículo</w:t>
      </w:r>
      <w:r w:rsidRPr="0057656B">
        <w:rPr>
          <w:rFonts w:ascii="Palatino Linotype" w:hAnsi="Palatino Linotype" w:cs="Arial"/>
          <w:i/>
        </w:rPr>
        <w:t xml:space="preserve"> </w:t>
      </w:r>
      <w:r w:rsidRPr="0057656B">
        <w:rPr>
          <w:rFonts w:ascii="Palatino Linotype" w:hAnsi="Palatino Linotype" w:cs="Arial"/>
          <w:i/>
          <w:sz w:val="22"/>
          <w:szCs w:val="22"/>
        </w:rPr>
        <w:t>se</w:t>
      </w:r>
      <w:r w:rsidRPr="0057656B">
        <w:rPr>
          <w:rFonts w:ascii="Palatino Linotype" w:hAnsi="Palatino Linotype" w:cs="Arial"/>
          <w:i/>
        </w:rPr>
        <w:t xml:space="preserve"> </w:t>
      </w:r>
      <w:r w:rsidRPr="0057656B">
        <w:rPr>
          <w:rFonts w:ascii="Palatino Linotype" w:hAnsi="Palatino Linotype" w:cs="Arial"/>
          <w:i/>
          <w:sz w:val="22"/>
          <w:szCs w:val="22"/>
        </w:rPr>
        <w:t>observará</w:t>
      </w:r>
      <w:r w:rsidRPr="0057656B">
        <w:rPr>
          <w:rFonts w:ascii="Palatino Linotype" w:hAnsi="Palatino Linotype" w:cs="Arial"/>
          <w:i/>
        </w:rPr>
        <w:t xml:space="preserve"> </w:t>
      </w:r>
      <w:r w:rsidRPr="0057656B">
        <w:rPr>
          <w:rFonts w:ascii="Palatino Linotype" w:hAnsi="Palatino Linotype" w:cs="Arial"/>
          <w:i/>
          <w:sz w:val="22"/>
          <w:szCs w:val="22"/>
        </w:rPr>
        <w:t>lo</w:t>
      </w:r>
      <w:r w:rsidRPr="0057656B">
        <w:rPr>
          <w:rFonts w:ascii="Palatino Linotype" w:hAnsi="Palatino Linotype" w:cs="Arial"/>
          <w:i/>
        </w:rPr>
        <w:t xml:space="preserve"> </w:t>
      </w:r>
      <w:r w:rsidRPr="0057656B">
        <w:rPr>
          <w:rFonts w:ascii="Palatino Linotype" w:hAnsi="Palatino Linotype" w:cs="Arial"/>
          <w:i/>
          <w:sz w:val="22"/>
          <w:szCs w:val="22"/>
        </w:rPr>
        <w:t>siguiente:</w:t>
      </w:r>
    </w:p>
    <w:p w14:paraId="14BC8F15" w14:textId="77777777" w:rsidR="00936373" w:rsidRPr="0057656B" w:rsidRDefault="00936373" w:rsidP="00936373">
      <w:pPr>
        <w:tabs>
          <w:tab w:val="left" w:pos="8222"/>
        </w:tabs>
        <w:ind w:left="851" w:right="902"/>
        <w:jc w:val="both"/>
        <w:rPr>
          <w:rFonts w:ascii="Palatino Linotype" w:hAnsi="Palatino Linotype" w:cs="Arial"/>
          <w:i/>
          <w:sz w:val="22"/>
          <w:szCs w:val="22"/>
        </w:rPr>
      </w:pPr>
      <w:r w:rsidRPr="0057656B">
        <w:rPr>
          <w:rFonts w:ascii="Palatino Linotype" w:hAnsi="Palatino Linotype" w:cs="Arial"/>
          <w:i/>
          <w:sz w:val="22"/>
          <w:szCs w:val="22"/>
        </w:rPr>
        <w:t>A.</w:t>
      </w:r>
      <w:r w:rsidRPr="0057656B">
        <w:rPr>
          <w:rFonts w:ascii="Palatino Linotype" w:hAnsi="Palatino Linotype" w:cs="Arial"/>
          <w:i/>
        </w:rPr>
        <w:t xml:space="preserve"> </w:t>
      </w:r>
      <w:r w:rsidRPr="0057656B">
        <w:rPr>
          <w:rFonts w:ascii="Palatino Linotype" w:hAnsi="Palatino Linotype" w:cs="Arial"/>
          <w:i/>
          <w:sz w:val="22"/>
          <w:szCs w:val="22"/>
        </w:rPr>
        <w:t>Para</w:t>
      </w:r>
      <w:r w:rsidRPr="0057656B">
        <w:rPr>
          <w:rFonts w:ascii="Palatino Linotype" w:hAnsi="Palatino Linotype" w:cs="Arial"/>
          <w:i/>
        </w:rPr>
        <w:t xml:space="preserve"> </w:t>
      </w:r>
      <w:r w:rsidRPr="0057656B">
        <w:rPr>
          <w:rFonts w:ascii="Palatino Linotype" w:hAnsi="Palatino Linotype" w:cs="Arial"/>
          <w:i/>
          <w:sz w:val="22"/>
          <w:szCs w:val="22"/>
        </w:rPr>
        <w:t>el</w:t>
      </w:r>
      <w:r w:rsidRPr="0057656B">
        <w:rPr>
          <w:rFonts w:ascii="Palatino Linotype" w:hAnsi="Palatino Linotype" w:cs="Arial"/>
          <w:i/>
        </w:rPr>
        <w:t xml:space="preserve"> </w:t>
      </w:r>
      <w:r w:rsidRPr="0057656B">
        <w:rPr>
          <w:rFonts w:ascii="Palatino Linotype" w:hAnsi="Palatino Linotype" w:cs="Arial"/>
          <w:i/>
          <w:sz w:val="22"/>
          <w:szCs w:val="22"/>
        </w:rPr>
        <w:t>ejercicio</w:t>
      </w:r>
      <w:r w:rsidRPr="0057656B">
        <w:rPr>
          <w:rFonts w:ascii="Palatino Linotype" w:hAnsi="Palatino Linotype" w:cs="Arial"/>
          <w:i/>
        </w:rPr>
        <w:t xml:space="preserve"> </w:t>
      </w:r>
      <w:r w:rsidRPr="0057656B">
        <w:rPr>
          <w:rFonts w:ascii="Palatino Linotype" w:hAnsi="Palatino Linotype" w:cs="Arial"/>
          <w:i/>
          <w:sz w:val="22"/>
          <w:szCs w:val="22"/>
        </w:rPr>
        <w:t>del</w:t>
      </w:r>
      <w:r w:rsidRPr="0057656B">
        <w:rPr>
          <w:rFonts w:ascii="Palatino Linotype" w:hAnsi="Palatino Linotype" w:cs="Arial"/>
          <w:i/>
        </w:rPr>
        <w:t xml:space="preserve"> </w:t>
      </w:r>
      <w:r w:rsidRPr="0057656B">
        <w:rPr>
          <w:rFonts w:ascii="Palatino Linotype" w:hAnsi="Palatino Linotype" w:cs="Arial"/>
          <w:i/>
          <w:sz w:val="22"/>
          <w:szCs w:val="22"/>
        </w:rPr>
        <w:t>derecho</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acceso</w:t>
      </w:r>
      <w:r w:rsidRPr="0057656B">
        <w:rPr>
          <w:rFonts w:ascii="Palatino Linotype" w:hAnsi="Palatino Linotype" w:cs="Arial"/>
          <w:i/>
        </w:rPr>
        <w:t xml:space="preserve"> </w:t>
      </w:r>
      <w:r w:rsidRPr="0057656B">
        <w:rPr>
          <w:rFonts w:ascii="Palatino Linotype" w:hAnsi="Palatino Linotype" w:cs="Arial"/>
          <w:i/>
          <w:sz w:val="22"/>
          <w:szCs w:val="22"/>
        </w:rPr>
        <w:t>a</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información,</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Federación,</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Estados</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el</w:t>
      </w:r>
      <w:r w:rsidRPr="0057656B">
        <w:rPr>
          <w:rFonts w:ascii="Palatino Linotype" w:hAnsi="Palatino Linotype" w:cs="Arial"/>
          <w:i/>
        </w:rPr>
        <w:t xml:space="preserve"> </w:t>
      </w:r>
      <w:r w:rsidRPr="0057656B">
        <w:rPr>
          <w:rFonts w:ascii="Palatino Linotype" w:hAnsi="Palatino Linotype" w:cs="Arial"/>
          <w:i/>
          <w:sz w:val="22"/>
          <w:szCs w:val="22"/>
        </w:rPr>
        <w:t>Distrito</w:t>
      </w:r>
      <w:r w:rsidRPr="0057656B">
        <w:rPr>
          <w:rFonts w:ascii="Palatino Linotype" w:hAnsi="Palatino Linotype" w:cs="Arial"/>
          <w:i/>
        </w:rPr>
        <w:t xml:space="preserve"> </w:t>
      </w:r>
      <w:r w:rsidRPr="0057656B">
        <w:rPr>
          <w:rFonts w:ascii="Palatino Linotype" w:hAnsi="Palatino Linotype" w:cs="Arial"/>
          <w:i/>
          <w:sz w:val="22"/>
          <w:szCs w:val="22"/>
        </w:rPr>
        <w:t>Federal,</w:t>
      </w:r>
      <w:r w:rsidRPr="0057656B">
        <w:rPr>
          <w:rFonts w:ascii="Palatino Linotype" w:hAnsi="Palatino Linotype" w:cs="Arial"/>
          <w:i/>
        </w:rPr>
        <w:t xml:space="preserve"> </w:t>
      </w:r>
      <w:r w:rsidRPr="0057656B">
        <w:rPr>
          <w:rFonts w:ascii="Palatino Linotype" w:hAnsi="Palatino Linotype" w:cs="Arial"/>
          <w:i/>
          <w:sz w:val="22"/>
          <w:szCs w:val="22"/>
        </w:rPr>
        <w:t>en</w:t>
      </w:r>
      <w:r w:rsidRPr="0057656B">
        <w:rPr>
          <w:rFonts w:ascii="Palatino Linotype" w:hAnsi="Palatino Linotype" w:cs="Arial"/>
          <w:i/>
        </w:rPr>
        <w:t xml:space="preserve"> </w:t>
      </w:r>
      <w:r w:rsidRPr="0057656B">
        <w:rPr>
          <w:rFonts w:ascii="Palatino Linotype" w:hAnsi="Palatino Linotype" w:cs="Arial"/>
          <w:i/>
          <w:sz w:val="22"/>
          <w:szCs w:val="22"/>
        </w:rPr>
        <w:t>el</w:t>
      </w:r>
      <w:r w:rsidRPr="0057656B">
        <w:rPr>
          <w:rFonts w:ascii="Palatino Linotype" w:hAnsi="Palatino Linotype" w:cs="Arial"/>
          <w:i/>
        </w:rPr>
        <w:t xml:space="preserve"> </w:t>
      </w:r>
      <w:r w:rsidRPr="0057656B">
        <w:rPr>
          <w:rFonts w:ascii="Palatino Linotype" w:hAnsi="Palatino Linotype" w:cs="Arial"/>
          <w:i/>
          <w:sz w:val="22"/>
          <w:szCs w:val="22"/>
        </w:rPr>
        <w:t>ámbito</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sus</w:t>
      </w:r>
      <w:r w:rsidRPr="0057656B">
        <w:rPr>
          <w:rFonts w:ascii="Palatino Linotype" w:hAnsi="Palatino Linotype" w:cs="Arial"/>
          <w:i/>
        </w:rPr>
        <w:t xml:space="preserve"> </w:t>
      </w:r>
      <w:r w:rsidRPr="0057656B">
        <w:rPr>
          <w:rFonts w:ascii="Palatino Linotype" w:hAnsi="Palatino Linotype" w:cs="Arial"/>
          <w:i/>
          <w:sz w:val="22"/>
          <w:szCs w:val="22"/>
        </w:rPr>
        <w:t>respectivas</w:t>
      </w:r>
      <w:r w:rsidRPr="0057656B">
        <w:rPr>
          <w:rFonts w:ascii="Palatino Linotype" w:hAnsi="Palatino Linotype" w:cs="Arial"/>
          <w:i/>
        </w:rPr>
        <w:t xml:space="preserve"> </w:t>
      </w:r>
      <w:r w:rsidRPr="0057656B">
        <w:rPr>
          <w:rFonts w:ascii="Palatino Linotype" w:hAnsi="Palatino Linotype" w:cs="Arial"/>
          <w:i/>
          <w:sz w:val="22"/>
          <w:szCs w:val="22"/>
        </w:rPr>
        <w:t>competencias,</w:t>
      </w:r>
      <w:r w:rsidRPr="0057656B">
        <w:rPr>
          <w:rFonts w:ascii="Palatino Linotype" w:hAnsi="Palatino Linotype" w:cs="Arial"/>
          <w:i/>
        </w:rPr>
        <w:t xml:space="preserve"> </w:t>
      </w:r>
      <w:r w:rsidRPr="0057656B">
        <w:rPr>
          <w:rFonts w:ascii="Palatino Linotype" w:hAnsi="Palatino Linotype" w:cs="Arial"/>
          <w:i/>
          <w:sz w:val="22"/>
          <w:szCs w:val="22"/>
        </w:rPr>
        <w:t>se</w:t>
      </w:r>
      <w:r w:rsidRPr="0057656B">
        <w:rPr>
          <w:rFonts w:ascii="Palatino Linotype" w:hAnsi="Palatino Linotype" w:cs="Arial"/>
          <w:i/>
        </w:rPr>
        <w:t xml:space="preserve"> </w:t>
      </w:r>
      <w:r w:rsidRPr="0057656B">
        <w:rPr>
          <w:rFonts w:ascii="Palatino Linotype" w:hAnsi="Palatino Linotype" w:cs="Arial"/>
          <w:i/>
          <w:sz w:val="22"/>
          <w:szCs w:val="22"/>
        </w:rPr>
        <w:t>regirán</w:t>
      </w:r>
      <w:r w:rsidRPr="0057656B">
        <w:rPr>
          <w:rFonts w:ascii="Palatino Linotype" w:hAnsi="Palatino Linotype" w:cs="Arial"/>
          <w:i/>
        </w:rPr>
        <w:t xml:space="preserve"> </w:t>
      </w:r>
      <w:r w:rsidRPr="0057656B">
        <w:rPr>
          <w:rFonts w:ascii="Palatino Linotype" w:hAnsi="Palatino Linotype" w:cs="Arial"/>
          <w:i/>
          <w:sz w:val="22"/>
          <w:szCs w:val="22"/>
        </w:rPr>
        <w:t>por</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siguientes</w:t>
      </w:r>
      <w:r w:rsidRPr="0057656B">
        <w:rPr>
          <w:rFonts w:ascii="Palatino Linotype" w:hAnsi="Palatino Linotype" w:cs="Arial"/>
          <w:i/>
        </w:rPr>
        <w:t xml:space="preserve"> </w:t>
      </w:r>
      <w:r w:rsidRPr="0057656B">
        <w:rPr>
          <w:rFonts w:ascii="Palatino Linotype" w:hAnsi="Palatino Linotype" w:cs="Arial"/>
          <w:i/>
          <w:sz w:val="22"/>
          <w:szCs w:val="22"/>
        </w:rPr>
        <w:t>principios</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bases:</w:t>
      </w:r>
    </w:p>
    <w:p w14:paraId="20C9D180" w14:textId="77777777" w:rsidR="00936373" w:rsidRPr="0057656B" w:rsidRDefault="00936373" w:rsidP="00936373">
      <w:pPr>
        <w:tabs>
          <w:tab w:val="left" w:pos="8222"/>
        </w:tabs>
        <w:ind w:left="851" w:right="902"/>
        <w:jc w:val="both"/>
        <w:rPr>
          <w:rFonts w:ascii="Palatino Linotype" w:hAnsi="Palatino Linotype" w:cs="Arial"/>
          <w:i/>
          <w:sz w:val="22"/>
          <w:szCs w:val="22"/>
        </w:rPr>
      </w:pPr>
      <w:r w:rsidRPr="0057656B">
        <w:rPr>
          <w:rFonts w:ascii="Palatino Linotype" w:hAnsi="Palatino Linotype" w:cs="Arial"/>
          <w:b/>
          <w:i/>
          <w:sz w:val="22"/>
          <w:szCs w:val="22"/>
        </w:rPr>
        <w:t>I.</w:t>
      </w:r>
      <w:r w:rsidRPr="0057656B">
        <w:rPr>
          <w:rFonts w:ascii="Palatino Linotype" w:hAnsi="Palatino Linotype" w:cs="Arial"/>
          <w:b/>
          <w:i/>
        </w:rPr>
        <w:t xml:space="preserve"> </w:t>
      </w:r>
      <w:r w:rsidRPr="0057656B">
        <w:rPr>
          <w:rFonts w:ascii="Palatino Linotype" w:hAnsi="Palatino Linotype" w:cs="Arial"/>
          <w:b/>
          <w:i/>
          <w:sz w:val="22"/>
          <w:szCs w:val="22"/>
        </w:rPr>
        <w:t>Toda</w:t>
      </w:r>
      <w:r w:rsidRPr="0057656B">
        <w:rPr>
          <w:rFonts w:ascii="Palatino Linotype" w:hAnsi="Palatino Linotype" w:cs="Arial"/>
          <w:b/>
          <w:i/>
        </w:rPr>
        <w:t xml:space="preserve"> </w:t>
      </w:r>
      <w:r w:rsidRPr="0057656B">
        <w:rPr>
          <w:rFonts w:ascii="Palatino Linotype" w:hAnsi="Palatino Linotype" w:cs="Arial"/>
          <w:b/>
          <w:i/>
          <w:sz w:val="22"/>
          <w:szCs w:val="22"/>
        </w:rPr>
        <w:t>la</w:t>
      </w:r>
      <w:r w:rsidRPr="0057656B">
        <w:rPr>
          <w:rFonts w:ascii="Palatino Linotype" w:hAnsi="Palatino Linotype" w:cs="Arial"/>
          <w:b/>
          <w:i/>
        </w:rPr>
        <w:t xml:space="preserve"> </w:t>
      </w:r>
      <w:r w:rsidRPr="0057656B">
        <w:rPr>
          <w:rFonts w:ascii="Palatino Linotype" w:hAnsi="Palatino Linotype" w:cs="Arial"/>
          <w:b/>
          <w:i/>
          <w:sz w:val="22"/>
          <w:szCs w:val="22"/>
        </w:rPr>
        <w:t>información</w:t>
      </w:r>
      <w:r w:rsidRPr="0057656B">
        <w:rPr>
          <w:rFonts w:ascii="Palatino Linotype" w:hAnsi="Palatino Linotype" w:cs="Arial"/>
          <w:b/>
          <w:i/>
        </w:rPr>
        <w:t xml:space="preserve"> </w:t>
      </w:r>
      <w:r w:rsidRPr="0057656B">
        <w:rPr>
          <w:rFonts w:ascii="Palatino Linotype" w:hAnsi="Palatino Linotype" w:cs="Arial"/>
          <w:b/>
          <w:i/>
          <w:sz w:val="22"/>
          <w:szCs w:val="22"/>
        </w:rPr>
        <w:t>en</w:t>
      </w:r>
      <w:r w:rsidRPr="0057656B">
        <w:rPr>
          <w:rFonts w:ascii="Palatino Linotype" w:hAnsi="Palatino Linotype" w:cs="Arial"/>
          <w:b/>
          <w:i/>
        </w:rPr>
        <w:t xml:space="preserve"> </w:t>
      </w:r>
      <w:r w:rsidRPr="0057656B">
        <w:rPr>
          <w:rFonts w:ascii="Palatino Linotype" w:hAnsi="Palatino Linotype" w:cs="Arial"/>
          <w:b/>
          <w:i/>
          <w:sz w:val="22"/>
          <w:szCs w:val="22"/>
        </w:rPr>
        <w:t>posesión</w:t>
      </w:r>
      <w:r w:rsidRPr="0057656B">
        <w:rPr>
          <w:rFonts w:ascii="Palatino Linotype" w:hAnsi="Palatino Linotype" w:cs="Arial"/>
          <w:b/>
          <w:i/>
        </w:rPr>
        <w:t xml:space="preserve"> </w:t>
      </w:r>
      <w:r w:rsidRPr="0057656B">
        <w:rPr>
          <w:rFonts w:ascii="Palatino Linotype" w:hAnsi="Palatino Linotype" w:cs="Arial"/>
          <w:b/>
          <w:i/>
          <w:sz w:val="22"/>
          <w:szCs w:val="22"/>
        </w:rPr>
        <w:t>de</w:t>
      </w:r>
      <w:r w:rsidRPr="0057656B">
        <w:rPr>
          <w:rFonts w:ascii="Palatino Linotype" w:hAnsi="Palatino Linotype" w:cs="Arial"/>
          <w:i/>
        </w:rPr>
        <w:t xml:space="preserve"> </w:t>
      </w:r>
      <w:r w:rsidRPr="0057656B">
        <w:rPr>
          <w:rFonts w:ascii="Palatino Linotype" w:hAnsi="Palatino Linotype" w:cs="Arial"/>
          <w:b/>
          <w:i/>
          <w:sz w:val="22"/>
          <w:szCs w:val="22"/>
        </w:rPr>
        <w:t>cualquier</w:t>
      </w:r>
      <w:r w:rsidRPr="0057656B">
        <w:rPr>
          <w:rFonts w:ascii="Palatino Linotype" w:hAnsi="Palatino Linotype" w:cs="Arial"/>
          <w:b/>
          <w:i/>
        </w:rPr>
        <w:t xml:space="preserve"> </w:t>
      </w:r>
      <w:r w:rsidRPr="0057656B">
        <w:rPr>
          <w:rFonts w:ascii="Palatino Linotype" w:hAnsi="Palatino Linotype" w:cs="Arial"/>
          <w:b/>
          <w:i/>
          <w:sz w:val="22"/>
          <w:szCs w:val="22"/>
        </w:rPr>
        <w:t>autoridad</w:t>
      </w:r>
      <w:r w:rsidRPr="0057656B">
        <w:rPr>
          <w:rFonts w:ascii="Palatino Linotype" w:hAnsi="Palatino Linotype" w:cs="Arial"/>
          <w:i/>
          <w:sz w:val="22"/>
          <w:szCs w:val="22"/>
        </w:rPr>
        <w:t>,</w:t>
      </w:r>
      <w:r w:rsidRPr="0057656B">
        <w:rPr>
          <w:rFonts w:ascii="Palatino Linotype" w:hAnsi="Palatino Linotype" w:cs="Arial"/>
          <w:i/>
        </w:rPr>
        <w:t xml:space="preserve"> </w:t>
      </w:r>
      <w:r w:rsidRPr="0057656B">
        <w:rPr>
          <w:rFonts w:ascii="Palatino Linotype" w:hAnsi="Palatino Linotype" w:cs="Arial"/>
          <w:i/>
          <w:sz w:val="22"/>
          <w:szCs w:val="22"/>
        </w:rPr>
        <w:t>entidad,</w:t>
      </w:r>
      <w:r w:rsidRPr="0057656B">
        <w:rPr>
          <w:rFonts w:ascii="Palatino Linotype" w:hAnsi="Palatino Linotype" w:cs="Arial"/>
          <w:i/>
        </w:rPr>
        <w:t xml:space="preserve"> </w:t>
      </w:r>
      <w:r w:rsidRPr="0057656B">
        <w:rPr>
          <w:rFonts w:ascii="Palatino Linotype" w:hAnsi="Palatino Linotype" w:cs="Arial"/>
          <w:i/>
          <w:sz w:val="22"/>
          <w:szCs w:val="22"/>
        </w:rPr>
        <w:t>órgano</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organismo</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Poderes</w:t>
      </w:r>
      <w:r w:rsidRPr="0057656B">
        <w:rPr>
          <w:rFonts w:ascii="Palatino Linotype" w:hAnsi="Palatino Linotype" w:cs="Arial"/>
          <w:i/>
        </w:rPr>
        <w:t xml:space="preserve"> </w:t>
      </w:r>
      <w:r w:rsidRPr="0057656B">
        <w:rPr>
          <w:rFonts w:ascii="Palatino Linotype" w:hAnsi="Palatino Linotype" w:cs="Arial"/>
          <w:i/>
          <w:sz w:val="22"/>
          <w:szCs w:val="22"/>
        </w:rPr>
        <w:t>Ejecutivo,</w:t>
      </w:r>
      <w:r w:rsidRPr="0057656B">
        <w:rPr>
          <w:rFonts w:ascii="Palatino Linotype" w:hAnsi="Palatino Linotype" w:cs="Arial"/>
          <w:i/>
        </w:rPr>
        <w:t xml:space="preserve"> </w:t>
      </w:r>
      <w:r w:rsidRPr="0057656B">
        <w:rPr>
          <w:rFonts w:ascii="Palatino Linotype" w:hAnsi="Palatino Linotype" w:cs="Arial"/>
          <w:i/>
          <w:sz w:val="22"/>
          <w:szCs w:val="22"/>
        </w:rPr>
        <w:t>Legislativo</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Judicial,</w:t>
      </w:r>
      <w:r w:rsidRPr="0057656B">
        <w:rPr>
          <w:rFonts w:ascii="Palatino Linotype" w:hAnsi="Palatino Linotype" w:cs="Arial"/>
          <w:i/>
        </w:rPr>
        <w:t xml:space="preserve"> </w:t>
      </w:r>
      <w:r w:rsidRPr="0057656B">
        <w:rPr>
          <w:rFonts w:ascii="Palatino Linotype" w:hAnsi="Palatino Linotype" w:cs="Arial"/>
          <w:i/>
          <w:sz w:val="22"/>
          <w:szCs w:val="22"/>
        </w:rPr>
        <w:t>órganos</w:t>
      </w:r>
      <w:r w:rsidRPr="0057656B">
        <w:rPr>
          <w:rFonts w:ascii="Palatino Linotype" w:hAnsi="Palatino Linotype" w:cs="Arial"/>
          <w:i/>
        </w:rPr>
        <w:t xml:space="preserve"> </w:t>
      </w:r>
      <w:r w:rsidRPr="0057656B">
        <w:rPr>
          <w:rFonts w:ascii="Palatino Linotype" w:hAnsi="Palatino Linotype" w:cs="Arial"/>
          <w:i/>
          <w:sz w:val="22"/>
          <w:szCs w:val="22"/>
        </w:rPr>
        <w:t>autónomos,</w:t>
      </w:r>
      <w:r w:rsidRPr="0057656B">
        <w:rPr>
          <w:rFonts w:ascii="Palatino Linotype" w:hAnsi="Palatino Linotype" w:cs="Arial"/>
          <w:i/>
        </w:rPr>
        <w:t xml:space="preserve"> </w:t>
      </w:r>
      <w:r w:rsidRPr="0057656B">
        <w:rPr>
          <w:rFonts w:ascii="Palatino Linotype" w:hAnsi="Palatino Linotype" w:cs="Arial"/>
          <w:i/>
          <w:sz w:val="22"/>
          <w:szCs w:val="22"/>
        </w:rPr>
        <w:t>partidos</w:t>
      </w:r>
      <w:r w:rsidRPr="0057656B">
        <w:rPr>
          <w:rFonts w:ascii="Palatino Linotype" w:hAnsi="Palatino Linotype" w:cs="Arial"/>
          <w:i/>
        </w:rPr>
        <w:t xml:space="preserve"> </w:t>
      </w:r>
      <w:r w:rsidRPr="0057656B">
        <w:rPr>
          <w:rFonts w:ascii="Palatino Linotype" w:hAnsi="Palatino Linotype" w:cs="Arial"/>
          <w:i/>
          <w:sz w:val="22"/>
          <w:szCs w:val="22"/>
        </w:rPr>
        <w:t>políticos,</w:t>
      </w:r>
      <w:r w:rsidRPr="0057656B">
        <w:rPr>
          <w:rFonts w:ascii="Palatino Linotype" w:hAnsi="Palatino Linotype" w:cs="Arial"/>
          <w:i/>
        </w:rPr>
        <w:t xml:space="preserve"> </w:t>
      </w:r>
      <w:r w:rsidRPr="0057656B">
        <w:rPr>
          <w:rFonts w:ascii="Palatino Linotype" w:hAnsi="Palatino Linotype" w:cs="Arial"/>
          <w:i/>
          <w:sz w:val="22"/>
          <w:szCs w:val="22"/>
        </w:rPr>
        <w:t>fideicomisos</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fondos</w:t>
      </w:r>
      <w:r w:rsidRPr="0057656B">
        <w:rPr>
          <w:rFonts w:ascii="Palatino Linotype" w:hAnsi="Palatino Linotype" w:cs="Arial"/>
          <w:i/>
        </w:rPr>
        <w:t xml:space="preserve"> </w:t>
      </w:r>
      <w:r w:rsidRPr="0057656B">
        <w:rPr>
          <w:rFonts w:ascii="Palatino Linotype" w:hAnsi="Palatino Linotype" w:cs="Arial"/>
          <w:i/>
          <w:sz w:val="22"/>
          <w:szCs w:val="22"/>
        </w:rPr>
        <w:t>públicos,</w:t>
      </w:r>
      <w:r w:rsidRPr="0057656B">
        <w:rPr>
          <w:rFonts w:ascii="Palatino Linotype" w:hAnsi="Palatino Linotype" w:cs="Arial"/>
          <w:i/>
        </w:rPr>
        <w:t xml:space="preserve"> </w:t>
      </w:r>
      <w:r w:rsidRPr="0057656B">
        <w:rPr>
          <w:rFonts w:ascii="Palatino Linotype" w:hAnsi="Palatino Linotype" w:cs="Arial"/>
          <w:i/>
          <w:sz w:val="22"/>
          <w:szCs w:val="22"/>
        </w:rPr>
        <w:t>así</w:t>
      </w:r>
      <w:r w:rsidRPr="0057656B">
        <w:rPr>
          <w:rFonts w:ascii="Palatino Linotype" w:hAnsi="Palatino Linotype" w:cs="Arial"/>
          <w:i/>
        </w:rPr>
        <w:t xml:space="preserve"> </w:t>
      </w:r>
      <w:r w:rsidRPr="0057656B">
        <w:rPr>
          <w:rFonts w:ascii="Palatino Linotype" w:hAnsi="Palatino Linotype" w:cs="Arial"/>
          <w:i/>
          <w:sz w:val="22"/>
          <w:szCs w:val="22"/>
        </w:rPr>
        <w:t>como</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cualquier</w:t>
      </w:r>
      <w:r w:rsidRPr="0057656B">
        <w:rPr>
          <w:rFonts w:ascii="Palatino Linotype" w:hAnsi="Palatino Linotype" w:cs="Arial"/>
          <w:i/>
        </w:rPr>
        <w:t xml:space="preserve"> </w:t>
      </w:r>
      <w:r w:rsidRPr="0057656B">
        <w:rPr>
          <w:rFonts w:ascii="Palatino Linotype" w:hAnsi="Palatino Linotype" w:cs="Arial"/>
          <w:i/>
          <w:sz w:val="22"/>
          <w:szCs w:val="22"/>
        </w:rPr>
        <w:t>persona</w:t>
      </w:r>
      <w:r w:rsidRPr="0057656B">
        <w:rPr>
          <w:rFonts w:ascii="Palatino Linotype" w:hAnsi="Palatino Linotype" w:cs="Arial"/>
          <w:i/>
        </w:rPr>
        <w:t xml:space="preserve"> </w:t>
      </w:r>
      <w:r w:rsidRPr="0057656B">
        <w:rPr>
          <w:rFonts w:ascii="Palatino Linotype" w:hAnsi="Palatino Linotype" w:cs="Arial"/>
          <w:i/>
          <w:sz w:val="22"/>
          <w:szCs w:val="22"/>
        </w:rPr>
        <w:t>física,</w:t>
      </w:r>
      <w:r w:rsidRPr="0057656B">
        <w:rPr>
          <w:rFonts w:ascii="Palatino Linotype" w:hAnsi="Palatino Linotype" w:cs="Arial"/>
          <w:i/>
        </w:rPr>
        <w:t xml:space="preserve"> </w:t>
      </w:r>
      <w:r w:rsidRPr="0057656B">
        <w:rPr>
          <w:rFonts w:ascii="Palatino Linotype" w:hAnsi="Palatino Linotype" w:cs="Arial"/>
          <w:i/>
          <w:sz w:val="22"/>
          <w:szCs w:val="22"/>
        </w:rPr>
        <w:t>moral</w:t>
      </w:r>
      <w:r w:rsidRPr="0057656B">
        <w:rPr>
          <w:rFonts w:ascii="Palatino Linotype" w:hAnsi="Palatino Linotype" w:cs="Arial"/>
          <w:i/>
        </w:rPr>
        <w:t xml:space="preserve"> </w:t>
      </w:r>
      <w:r w:rsidRPr="0057656B">
        <w:rPr>
          <w:rFonts w:ascii="Palatino Linotype" w:hAnsi="Palatino Linotype" w:cs="Arial"/>
          <w:i/>
          <w:sz w:val="22"/>
          <w:szCs w:val="22"/>
        </w:rPr>
        <w:t>o</w:t>
      </w:r>
      <w:r w:rsidRPr="0057656B">
        <w:rPr>
          <w:rFonts w:ascii="Palatino Linotype" w:hAnsi="Palatino Linotype" w:cs="Arial"/>
          <w:i/>
        </w:rPr>
        <w:t xml:space="preserve"> </w:t>
      </w:r>
      <w:r w:rsidRPr="0057656B">
        <w:rPr>
          <w:rFonts w:ascii="Palatino Linotype" w:hAnsi="Palatino Linotype" w:cs="Arial"/>
          <w:i/>
          <w:sz w:val="22"/>
          <w:szCs w:val="22"/>
        </w:rPr>
        <w:t>sindicato</w:t>
      </w:r>
      <w:r w:rsidRPr="0057656B">
        <w:rPr>
          <w:rFonts w:ascii="Palatino Linotype" w:hAnsi="Palatino Linotype" w:cs="Arial"/>
          <w:i/>
        </w:rPr>
        <w:t xml:space="preserve"> </w:t>
      </w:r>
      <w:r w:rsidRPr="0057656B">
        <w:rPr>
          <w:rFonts w:ascii="Palatino Linotype" w:hAnsi="Palatino Linotype" w:cs="Arial"/>
          <w:i/>
          <w:sz w:val="22"/>
          <w:szCs w:val="22"/>
        </w:rPr>
        <w:t>que</w:t>
      </w:r>
      <w:r w:rsidRPr="0057656B">
        <w:rPr>
          <w:rFonts w:ascii="Palatino Linotype" w:hAnsi="Palatino Linotype" w:cs="Arial"/>
          <w:i/>
        </w:rPr>
        <w:t xml:space="preserve"> </w:t>
      </w:r>
      <w:r w:rsidRPr="0057656B">
        <w:rPr>
          <w:rFonts w:ascii="Palatino Linotype" w:hAnsi="Palatino Linotype" w:cs="Arial"/>
          <w:i/>
          <w:sz w:val="22"/>
          <w:szCs w:val="22"/>
        </w:rPr>
        <w:t>reciba</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ejerza</w:t>
      </w:r>
      <w:r w:rsidRPr="0057656B">
        <w:rPr>
          <w:rFonts w:ascii="Palatino Linotype" w:hAnsi="Palatino Linotype" w:cs="Arial"/>
          <w:i/>
        </w:rPr>
        <w:t xml:space="preserve"> </w:t>
      </w:r>
      <w:r w:rsidRPr="0057656B">
        <w:rPr>
          <w:rFonts w:ascii="Palatino Linotype" w:hAnsi="Palatino Linotype" w:cs="Arial"/>
          <w:i/>
          <w:sz w:val="22"/>
          <w:szCs w:val="22"/>
        </w:rPr>
        <w:t>recursos</w:t>
      </w:r>
      <w:r w:rsidRPr="0057656B">
        <w:rPr>
          <w:rFonts w:ascii="Palatino Linotype" w:hAnsi="Palatino Linotype" w:cs="Arial"/>
          <w:i/>
        </w:rPr>
        <w:t xml:space="preserve"> </w:t>
      </w:r>
      <w:r w:rsidRPr="0057656B">
        <w:rPr>
          <w:rFonts w:ascii="Palatino Linotype" w:hAnsi="Palatino Linotype" w:cs="Arial"/>
          <w:i/>
          <w:sz w:val="22"/>
          <w:szCs w:val="22"/>
        </w:rPr>
        <w:t>públicos</w:t>
      </w:r>
      <w:r w:rsidRPr="0057656B">
        <w:rPr>
          <w:rFonts w:ascii="Palatino Linotype" w:hAnsi="Palatino Linotype" w:cs="Arial"/>
          <w:i/>
        </w:rPr>
        <w:t xml:space="preserve"> </w:t>
      </w:r>
      <w:r w:rsidRPr="0057656B">
        <w:rPr>
          <w:rFonts w:ascii="Palatino Linotype" w:hAnsi="Palatino Linotype" w:cs="Arial"/>
          <w:i/>
          <w:sz w:val="22"/>
          <w:szCs w:val="22"/>
        </w:rPr>
        <w:t>o</w:t>
      </w:r>
      <w:r w:rsidRPr="0057656B">
        <w:rPr>
          <w:rFonts w:ascii="Palatino Linotype" w:hAnsi="Palatino Linotype" w:cs="Arial"/>
          <w:i/>
        </w:rPr>
        <w:t xml:space="preserve"> </w:t>
      </w:r>
      <w:r w:rsidRPr="0057656B">
        <w:rPr>
          <w:rFonts w:ascii="Palatino Linotype" w:hAnsi="Palatino Linotype" w:cs="Arial"/>
          <w:i/>
          <w:sz w:val="22"/>
          <w:szCs w:val="22"/>
        </w:rPr>
        <w:t>realice</w:t>
      </w:r>
      <w:r w:rsidRPr="0057656B">
        <w:rPr>
          <w:rFonts w:ascii="Palatino Linotype" w:hAnsi="Palatino Linotype" w:cs="Arial"/>
          <w:i/>
        </w:rPr>
        <w:t xml:space="preserve"> </w:t>
      </w:r>
      <w:r w:rsidRPr="0057656B">
        <w:rPr>
          <w:rFonts w:ascii="Palatino Linotype" w:hAnsi="Palatino Linotype" w:cs="Arial"/>
          <w:i/>
          <w:sz w:val="22"/>
          <w:szCs w:val="22"/>
        </w:rPr>
        <w:t>actos</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autoridad</w:t>
      </w:r>
      <w:r w:rsidRPr="0057656B">
        <w:rPr>
          <w:rFonts w:ascii="Palatino Linotype" w:hAnsi="Palatino Linotype" w:cs="Arial"/>
          <w:i/>
        </w:rPr>
        <w:t xml:space="preserve"> </w:t>
      </w:r>
      <w:r w:rsidRPr="0057656B">
        <w:rPr>
          <w:rFonts w:ascii="Palatino Linotype" w:hAnsi="Palatino Linotype" w:cs="Arial"/>
          <w:b/>
          <w:i/>
          <w:sz w:val="22"/>
          <w:szCs w:val="22"/>
        </w:rPr>
        <w:t>en</w:t>
      </w:r>
      <w:r w:rsidRPr="0057656B">
        <w:rPr>
          <w:rFonts w:ascii="Palatino Linotype" w:hAnsi="Palatino Linotype" w:cs="Arial"/>
          <w:b/>
          <w:i/>
        </w:rPr>
        <w:t xml:space="preserve"> </w:t>
      </w:r>
      <w:r w:rsidRPr="0057656B">
        <w:rPr>
          <w:rFonts w:ascii="Palatino Linotype" w:hAnsi="Palatino Linotype" w:cs="Arial"/>
          <w:b/>
          <w:i/>
          <w:sz w:val="22"/>
          <w:szCs w:val="22"/>
        </w:rPr>
        <w:t>el</w:t>
      </w:r>
      <w:r w:rsidRPr="0057656B">
        <w:rPr>
          <w:rFonts w:ascii="Palatino Linotype" w:hAnsi="Palatino Linotype" w:cs="Arial"/>
          <w:b/>
          <w:i/>
        </w:rPr>
        <w:t xml:space="preserve"> </w:t>
      </w:r>
      <w:r w:rsidRPr="0057656B">
        <w:rPr>
          <w:rFonts w:ascii="Palatino Linotype" w:hAnsi="Palatino Linotype" w:cs="Arial"/>
          <w:b/>
          <w:i/>
          <w:sz w:val="22"/>
          <w:szCs w:val="22"/>
        </w:rPr>
        <w:t>ámbito</w:t>
      </w:r>
      <w:r w:rsidRPr="0057656B">
        <w:rPr>
          <w:rFonts w:ascii="Palatino Linotype" w:hAnsi="Palatino Linotype" w:cs="Arial"/>
          <w:b/>
          <w:i/>
        </w:rPr>
        <w:t xml:space="preserve"> </w:t>
      </w:r>
      <w:r w:rsidRPr="0057656B">
        <w:rPr>
          <w:rFonts w:ascii="Palatino Linotype" w:hAnsi="Palatino Linotype" w:cs="Arial"/>
          <w:b/>
          <w:i/>
          <w:sz w:val="22"/>
          <w:szCs w:val="22"/>
        </w:rPr>
        <w:t>federal,</w:t>
      </w:r>
      <w:r w:rsidRPr="0057656B">
        <w:rPr>
          <w:rFonts w:ascii="Palatino Linotype" w:hAnsi="Palatino Linotype" w:cs="Arial"/>
          <w:b/>
          <w:i/>
        </w:rPr>
        <w:t xml:space="preserve"> </w:t>
      </w:r>
      <w:r w:rsidRPr="0057656B">
        <w:rPr>
          <w:rFonts w:ascii="Palatino Linotype" w:hAnsi="Palatino Linotype" w:cs="Arial"/>
          <w:b/>
          <w:i/>
          <w:sz w:val="22"/>
          <w:szCs w:val="22"/>
        </w:rPr>
        <w:t>estatal</w:t>
      </w:r>
      <w:r w:rsidRPr="0057656B">
        <w:rPr>
          <w:rFonts w:ascii="Palatino Linotype" w:hAnsi="Palatino Linotype" w:cs="Arial"/>
          <w:b/>
          <w:i/>
        </w:rPr>
        <w:t xml:space="preserve"> </w:t>
      </w:r>
      <w:r w:rsidRPr="0057656B">
        <w:rPr>
          <w:rFonts w:ascii="Palatino Linotype" w:hAnsi="Palatino Linotype" w:cs="Arial"/>
          <w:b/>
          <w:i/>
          <w:sz w:val="22"/>
          <w:szCs w:val="22"/>
        </w:rPr>
        <w:t>y</w:t>
      </w:r>
      <w:r w:rsidRPr="0057656B">
        <w:rPr>
          <w:rFonts w:ascii="Palatino Linotype" w:hAnsi="Palatino Linotype" w:cs="Arial"/>
          <w:b/>
          <w:i/>
        </w:rPr>
        <w:t xml:space="preserve"> </w:t>
      </w:r>
      <w:r w:rsidRPr="0057656B">
        <w:rPr>
          <w:rFonts w:ascii="Palatino Linotype" w:hAnsi="Palatino Linotype" w:cs="Arial"/>
          <w:b/>
          <w:i/>
          <w:sz w:val="22"/>
          <w:szCs w:val="22"/>
        </w:rPr>
        <w:t>municipal,</w:t>
      </w:r>
      <w:r w:rsidRPr="0057656B">
        <w:rPr>
          <w:rFonts w:ascii="Palatino Linotype" w:hAnsi="Palatino Linotype" w:cs="Arial"/>
          <w:b/>
          <w:i/>
        </w:rPr>
        <w:t xml:space="preserve"> </w:t>
      </w:r>
      <w:r w:rsidRPr="0057656B">
        <w:rPr>
          <w:rFonts w:ascii="Palatino Linotype" w:hAnsi="Palatino Linotype" w:cs="Arial"/>
          <w:b/>
          <w:i/>
          <w:sz w:val="22"/>
          <w:szCs w:val="22"/>
        </w:rPr>
        <w:t>es</w:t>
      </w:r>
      <w:r w:rsidRPr="0057656B">
        <w:rPr>
          <w:rFonts w:ascii="Palatino Linotype" w:hAnsi="Palatino Linotype" w:cs="Arial"/>
          <w:b/>
          <w:i/>
        </w:rPr>
        <w:t xml:space="preserve"> </w:t>
      </w:r>
      <w:r w:rsidRPr="0057656B">
        <w:rPr>
          <w:rFonts w:ascii="Palatino Linotype" w:hAnsi="Palatino Linotype" w:cs="Arial"/>
          <w:b/>
          <w:i/>
          <w:sz w:val="22"/>
          <w:szCs w:val="22"/>
        </w:rPr>
        <w:t>pública</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sólo</w:t>
      </w:r>
      <w:r w:rsidRPr="0057656B">
        <w:rPr>
          <w:rFonts w:ascii="Palatino Linotype" w:hAnsi="Palatino Linotype" w:cs="Arial"/>
          <w:i/>
        </w:rPr>
        <w:t xml:space="preserve"> </w:t>
      </w:r>
      <w:r w:rsidRPr="0057656B">
        <w:rPr>
          <w:rFonts w:ascii="Palatino Linotype" w:hAnsi="Palatino Linotype" w:cs="Arial"/>
          <w:i/>
          <w:sz w:val="22"/>
          <w:szCs w:val="22"/>
        </w:rPr>
        <w:t>podrá</w:t>
      </w:r>
      <w:r w:rsidRPr="0057656B">
        <w:rPr>
          <w:rFonts w:ascii="Palatino Linotype" w:hAnsi="Palatino Linotype" w:cs="Arial"/>
          <w:i/>
        </w:rPr>
        <w:t xml:space="preserve"> </w:t>
      </w:r>
      <w:r w:rsidRPr="0057656B">
        <w:rPr>
          <w:rFonts w:ascii="Palatino Linotype" w:hAnsi="Palatino Linotype" w:cs="Arial"/>
          <w:i/>
          <w:sz w:val="22"/>
          <w:szCs w:val="22"/>
        </w:rPr>
        <w:t>ser</w:t>
      </w:r>
      <w:r w:rsidRPr="0057656B">
        <w:rPr>
          <w:rFonts w:ascii="Palatino Linotype" w:hAnsi="Palatino Linotype" w:cs="Arial"/>
          <w:i/>
        </w:rPr>
        <w:t xml:space="preserve"> </w:t>
      </w:r>
      <w:r w:rsidRPr="0057656B">
        <w:rPr>
          <w:rFonts w:ascii="Palatino Linotype" w:hAnsi="Palatino Linotype" w:cs="Arial"/>
          <w:i/>
          <w:sz w:val="22"/>
          <w:szCs w:val="22"/>
        </w:rPr>
        <w:t>reservada</w:t>
      </w:r>
      <w:r w:rsidRPr="0057656B">
        <w:rPr>
          <w:rFonts w:ascii="Palatino Linotype" w:hAnsi="Palatino Linotype" w:cs="Arial"/>
          <w:i/>
        </w:rPr>
        <w:t xml:space="preserve"> </w:t>
      </w:r>
      <w:r w:rsidRPr="0057656B">
        <w:rPr>
          <w:rFonts w:ascii="Palatino Linotype" w:hAnsi="Palatino Linotype" w:cs="Arial"/>
          <w:i/>
          <w:sz w:val="22"/>
          <w:szCs w:val="22"/>
        </w:rPr>
        <w:t>temporalmente</w:t>
      </w:r>
      <w:r w:rsidRPr="0057656B">
        <w:rPr>
          <w:rFonts w:ascii="Palatino Linotype" w:hAnsi="Palatino Linotype" w:cs="Arial"/>
          <w:i/>
        </w:rPr>
        <w:t xml:space="preserve"> </w:t>
      </w:r>
      <w:r w:rsidRPr="0057656B">
        <w:rPr>
          <w:rFonts w:ascii="Palatino Linotype" w:hAnsi="Palatino Linotype" w:cs="Arial"/>
          <w:i/>
          <w:sz w:val="22"/>
          <w:szCs w:val="22"/>
        </w:rPr>
        <w:t>por</w:t>
      </w:r>
      <w:r w:rsidRPr="0057656B">
        <w:rPr>
          <w:rFonts w:ascii="Palatino Linotype" w:hAnsi="Palatino Linotype" w:cs="Arial"/>
          <w:i/>
        </w:rPr>
        <w:t xml:space="preserve"> </w:t>
      </w:r>
      <w:r w:rsidRPr="0057656B">
        <w:rPr>
          <w:rFonts w:ascii="Palatino Linotype" w:hAnsi="Palatino Linotype" w:cs="Arial"/>
          <w:i/>
          <w:sz w:val="22"/>
          <w:szCs w:val="22"/>
        </w:rPr>
        <w:t>razones</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interés</w:t>
      </w:r>
      <w:r w:rsidRPr="0057656B">
        <w:rPr>
          <w:rFonts w:ascii="Palatino Linotype" w:hAnsi="Palatino Linotype" w:cs="Arial"/>
          <w:i/>
        </w:rPr>
        <w:t xml:space="preserve"> </w:t>
      </w:r>
      <w:r w:rsidRPr="0057656B">
        <w:rPr>
          <w:rFonts w:ascii="Palatino Linotype" w:hAnsi="Palatino Linotype" w:cs="Arial"/>
          <w:i/>
          <w:sz w:val="22"/>
          <w:szCs w:val="22"/>
        </w:rPr>
        <w:t>público</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seguridad</w:t>
      </w:r>
      <w:r w:rsidRPr="0057656B">
        <w:rPr>
          <w:rFonts w:ascii="Palatino Linotype" w:hAnsi="Palatino Linotype" w:cs="Arial"/>
          <w:i/>
        </w:rPr>
        <w:t xml:space="preserve"> </w:t>
      </w:r>
      <w:r w:rsidRPr="0057656B">
        <w:rPr>
          <w:rFonts w:ascii="Palatino Linotype" w:hAnsi="Palatino Linotype" w:cs="Arial"/>
          <w:i/>
          <w:sz w:val="22"/>
          <w:szCs w:val="22"/>
        </w:rPr>
        <w:t>nacional,</w:t>
      </w:r>
      <w:r w:rsidRPr="0057656B">
        <w:rPr>
          <w:rFonts w:ascii="Palatino Linotype" w:hAnsi="Palatino Linotype" w:cs="Arial"/>
          <w:i/>
        </w:rPr>
        <w:t xml:space="preserve"> </w:t>
      </w:r>
      <w:r w:rsidRPr="0057656B">
        <w:rPr>
          <w:rFonts w:ascii="Palatino Linotype" w:hAnsi="Palatino Linotype" w:cs="Arial"/>
          <w:i/>
          <w:sz w:val="22"/>
          <w:szCs w:val="22"/>
        </w:rPr>
        <w:t>en</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términos</w:t>
      </w:r>
      <w:r w:rsidRPr="0057656B">
        <w:rPr>
          <w:rFonts w:ascii="Palatino Linotype" w:hAnsi="Palatino Linotype" w:cs="Arial"/>
          <w:i/>
        </w:rPr>
        <w:t xml:space="preserve"> </w:t>
      </w:r>
      <w:r w:rsidRPr="0057656B">
        <w:rPr>
          <w:rFonts w:ascii="Palatino Linotype" w:hAnsi="Palatino Linotype" w:cs="Arial"/>
          <w:i/>
          <w:sz w:val="22"/>
          <w:szCs w:val="22"/>
        </w:rPr>
        <w:t>que</w:t>
      </w:r>
      <w:r w:rsidRPr="0057656B">
        <w:rPr>
          <w:rFonts w:ascii="Palatino Linotype" w:hAnsi="Palatino Linotype" w:cs="Arial"/>
          <w:i/>
        </w:rPr>
        <w:t xml:space="preserve"> </w:t>
      </w:r>
      <w:r w:rsidRPr="0057656B">
        <w:rPr>
          <w:rFonts w:ascii="Palatino Linotype" w:hAnsi="Palatino Linotype" w:cs="Arial"/>
          <w:i/>
          <w:sz w:val="22"/>
          <w:szCs w:val="22"/>
        </w:rPr>
        <w:t>fijen</w:t>
      </w:r>
      <w:r w:rsidRPr="0057656B">
        <w:rPr>
          <w:rFonts w:ascii="Palatino Linotype" w:hAnsi="Palatino Linotype" w:cs="Arial"/>
          <w:i/>
        </w:rPr>
        <w:t xml:space="preserve"> </w:t>
      </w:r>
      <w:r w:rsidRPr="0057656B">
        <w:rPr>
          <w:rFonts w:ascii="Palatino Linotype" w:hAnsi="Palatino Linotype" w:cs="Arial"/>
          <w:i/>
          <w:sz w:val="22"/>
          <w:szCs w:val="22"/>
        </w:rPr>
        <w:t>las</w:t>
      </w:r>
      <w:r w:rsidRPr="0057656B">
        <w:rPr>
          <w:rFonts w:ascii="Palatino Linotype" w:hAnsi="Palatino Linotype" w:cs="Arial"/>
          <w:i/>
        </w:rPr>
        <w:t xml:space="preserve"> </w:t>
      </w:r>
      <w:r w:rsidRPr="0057656B">
        <w:rPr>
          <w:rFonts w:ascii="Palatino Linotype" w:hAnsi="Palatino Linotype" w:cs="Arial"/>
          <w:i/>
          <w:sz w:val="22"/>
          <w:szCs w:val="22"/>
        </w:rPr>
        <w:t>leyes.</w:t>
      </w:r>
      <w:r w:rsidRPr="0057656B">
        <w:rPr>
          <w:rFonts w:ascii="Palatino Linotype" w:hAnsi="Palatino Linotype" w:cs="Arial"/>
          <w:i/>
        </w:rPr>
        <w:t xml:space="preserve"> </w:t>
      </w:r>
      <w:r w:rsidRPr="0057656B">
        <w:rPr>
          <w:rFonts w:ascii="Palatino Linotype" w:hAnsi="Palatino Linotype" w:cs="Arial"/>
          <w:i/>
          <w:sz w:val="22"/>
          <w:szCs w:val="22"/>
        </w:rPr>
        <w:t>En</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interpretación</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este</w:t>
      </w:r>
      <w:r w:rsidRPr="0057656B">
        <w:rPr>
          <w:rFonts w:ascii="Palatino Linotype" w:hAnsi="Palatino Linotype" w:cs="Arial"/>
          <w:i/>
        </w:rPr>
        <w:t xml:space="preserve"> </w:t>
      </w:r>
      <w:r w:rsidRPr="0057656B">
        <w:rPr>
          <w:rFonts w:ascii="Palatino Linotype" w:hAnsi="Palatino Linotype" w:cs="Arial"/>
          <w:i/>
          <w:sz w:val="22"/>
          <w:szCs w:val="22"/>
        </w:rPr>
        <w:t>derecho</w:t>
      </w:r>
      <w:r w:rsidRPr="0057656B">
        <w:rPr>
          <w:rFonts w:ascii="Palatino Linotype" w:hAnsi="Palatino Linotype" w:cs="Arial"/>
          <w:i/>
        </w:rPr>
        <w:t xml:space="preserve"> </w:t>
      </w:r>
      <w:r w:rsidRPr="0057656B">
        <w:rPr>
          <w:rFonts w:ascii="Palatino Linotype" w:hAnsi="Palatino Linotype" w:cs="Arial"/>
          <w:i/>
          <w:sz w:val="22"/>
          <w:szCs w:val="22"/>
        </w:rPr>
        <w:t>deberá</w:t>
      </w:r>
      <w:r w:rsidRPr="0057656B">
        <w:rPr>
          <w:rFonts w:ascii="Palatino Linotype" w:hAnsi="Palatino Linotype" w:cs="Arial"/>
          <w:i/>
        </w:rPr>
        <w:t xml:space="preserve"> </w:t>
      </w:r>
      <w:r w:rsidRPr="0057656B">
        <w:rPr>
          <w:rFonts w:ascii="Palatino Linotype" w:hAnsi="Palatino Linotype" w:cs="Arial"/>
          <w:i/>
          <w:sz w:val="22"/>
          <w:szCs w:val="22"/>
        </w:rPr>
        <w:t>prevalecer</w:t>
      </w:r>
      <w:r w:rsidRPr="0057656B">
        <w:rPr>
          <w:rFonts w:ascii="Palatino Linotype" w:hAnsi="Palatino Linotype" w:cs="Arial"/>
          <w:i/>
        </w:rPr>
        <w:t xml:space="preserve"> </w:t>
      </w:r>
      <w:r w:rsidRPr="0057656B">
        <w:rPr>
          <w:rFonts w:ascii="Palatino Linotype" w:hAnsi="Palatino Linotype" w:cs="Arial"/>
          <w:i/>
          <w:sz w:val="22"/>
          <w:szCs w:val="22"/>
        </w:rPr>
        <w:t>el</w:t>
      </w:r>
      <w:r w:rsidRPr="0057656B">
        <w:rPr>
          <w:rFonts w:ascii="Palatino Linotype" w:hAnsi="Palatino Linotype" w:cs="Arial"/>
          <w:i/>
        </w:rPr>
        <w:t xml:space="preserve"> </w:t>
      </w:r>
      <w:r w:rsidRPr="0057656B">
        <w:rPr>
          <w:rFonts w:ascii="Palatino Linotype" w:hAnsi="Palatino Linotype" w:cs="Arial"/>
          <w:i/>
          <w:sz w:val="22"/>
          <w:szCs w:val="22"/>
        </w:rPr>
        <w:t>principio</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máxima</w:t>
      </w:r>
      <w:r w:rsidRPr="0057656B">
        <w:rPr>
          <w:rFonts w:ascii="Palatino Linotype" w:hAnsi="Palatino Linotype" w:cs="Arial"/>
          <w:i/>
        </w:rPr>
        <w:t xml:space="preserve"> </w:t>
      </w:r>
      <w:r w:rsidRPr="0057656B">
        <w:rPr>
          <w:rFonts w:ascii="Palatino Linotype" w:hAnsi="Palatino Linotype" w:cs="Arial"/>
          <w:i/>
          <w:sz w:val="22"/>
          <w:szCs w:val="22"/>
        </w:rPr>
        <w:t>publicidad.</w:t>
      </w:r>
      <w:r w:rsidRPr="0057656B">
        <w:rPr>
          <w:rFonts w:ascii="Palatino Linotype" w:hAnsi="Palatino Linotype" w:cs="Arial"/>
          <w:i/>
        </w:rPr>
        <w:t xml:space="preserve"> </w:t>
      </w:r>
      <w:r w:rsidRPr="0057656B">
        <w:rPr>
          <w:rFonts w:ascii="Palatino Linotype" w:hAnsi="Palatino Linotype" w:cs="Arial"/>
          <w:b/>
          <w:i/>
          <w:sz w:val="22"/>
          <w:szCs w:val="22"/>
        </w:rPr>
        <w:t>Los</w:t>
      </w:r>
      <w:r w:rsidRPr="0057656B">
        <w:rPr>
          <w:rFonts w:ascii="Palatino Linotype" w:hAnsi="Palatino Linotype" w:cs="Arial"/>
          <w:b/>
          <w:i/>
        </w:rPr>
        <w:t xml:space="preserve"> </w:t>
      </w:r>
      <w:r w:rsidRPr="0057656B">
        <w:rPr>
          <w:rFonts w:ascii="Palatino Linotype" w:hAnsi="Palatino Linotype" w:cs="Arial"/>
          <w:b/>
          <w:i/>
          <w:sz w:val="22"/>
          <w:szCs w:val="22"/>
        </w:rPr>
        <w:t>sujetos</w:t>
      </w:r>
      <w:r w:rsidRPr="0057656B">
        <w:rPr>
          <w:rFonts w:ascii="Palatino Linotype" w:hAnsi="Palatino Linotype" w:cs="Arial"/>
          <w:b/>
          <w:i/>
        </w:rPr>
        <w:t xml:space="preserve"> </w:t>
      </w:r>
      <w:r w:rsidRPr="0057656B">
        <w:rPr>
          <w:rFonts w:ascii="Palatino Linotype" w:hAnsi="Palatino Linotype" w:cs="Arial"/>
          <w:b/>
          <w:i/>
          <w:sz w:val="22"/>
          <w:szCs w:val="22"/>
        </w:rPr>
        <w:t>obligados</w:t>
      </w:r>
      <w:r w:rsidRPr="0057656B">
        <w:rPr>
          <w:rFonts w:ascii="Palatino Linotype" w:hAnsi="Palatino Linotype" w:cs="Arial"/>
          <w:b/>
          <w:i/>
        </w:rPr>
        <w:t xml:space="preserve"> </w:t>
      </w:r>
      <w:r w:rsidRPr="0057656B">
        <w:rPr>
          <w:rFonts w:ascii="Palatino Linotype" w:hAnsi="Palatino Linotype" w:cs="Arial"/>
          <w:b/>
          <w:i/>
          <w:sz w:val="22"/>
          <w:szCs w:val="22"/>
        </w:rPr>
        <w:t>deberán</w:t>
      </w:r>
      <w:r w:rsidRPr="0057656B">
        <w:rPr>
          <w:rFonts w:ascii="Palatino Linotype" w:hAnsi="Palatino Linotype" w:cs="Arial"/>
          <w:b/>
          <w:i/>
        </w:rPr>
        <w:t xml:space="preserve"> </w:t>
      </w:r>
      <w:r w:rsidRPr="0057656B">
        <w:rPr>
          <w:rFonts w:ascii="Palatino Linotype" w:hAnsi="Palatino Linotype" w:cs="Arial"/>
          <w:b/>
          <w:i/>
          <w:sz w:val="22"/>
          <w:szCs w:val="22"/>
        </w:rPr>
        <w:t>documentar</w:t>
      </w:r>
      <w:r w:rsidRPr="0057656B">
        <w:rPr>
          <w:rFonts w:ascii="Palatino Linotype" w:hAnsi="Palatino Linotype" w:cs="Arial"/>
          <w:b/>
          <w:i/>
        </w:rPr>
        <w:t xml:space="preserve"> </w:t>
      </w:r>
      <w:r w:rsidRPr="0057656B">
        <w:rPr>
          <w:rFonts w:ascii="Palatino Linotype" w:hAnsi="Palatino Linotype" w:cs="Arial"/>
          <w:b/>
          <w:i/>
          <w:sz w:val="22"/>
          <w:szCs w:val="22"/>
        </w:rPr>
        <w:t>todo</w:t>
      </w:r>
      <w:r w:rsidRPr="0057656B">
        <w:rPr>
          <w:rFonts w:ascii="Palatino Linotype" w:hAnsi="Palatino Linotype" w:cs="Arial"/>
          <w:b/>
          <w:i/>
        </w:rPr>
        <w:t xml:space="preserve"> </w:t>
      </w:r>
      <w:r w:rsidRPr="0057656B">
        <w:rPr>
          <w:rFonts w:ascii="Palatino Linotype" w:hAnsi="Palatino Linotype" w:cs="Arial"/>
          <w:b/>
          <w:i/>
          <w:sz w:val="22"/>
          <w:szCs w:val="22"/>
        </w:rPr>
        <w:t>acto</w:t>
      </w:r>
      <w:r w:rsidRPr="0057656B">
        <w:rPr>
          <w:rFonts w:ascii="Palatino Linotype" w:hAnsi="Palatino Linotype" w:cs="Arial"/>
          <w:b/>
          <w:i/>
        </w:rPr>
        <w:t xml:space="preserve"> </w:t>
      </w:r>
      <w:r w:rsidRPr="0057656B">
        <w:rPr>
          <w:rFonts w:ascii="Palatino Linotype" w:hAnsi="Palatino Linotype" w:cs="Arial"/>
          <w:b/>
          <w:i/>
          <w:sz w:val="22"/>
          <w:szCs w:val="22"/>
        </w:rPr>
        <w:t>que</w:t>
      </w:r>
      <w:r w:rsidRPr="0057656B">
        <w:rPr>
          <w:rFonts w:ascii="Palatino Linotype" w:hAnsi="Palatino Linotype" w:cs="Arial"/>
          <w:b/>
          <w:i/>
        </w:rPr>
        <w:t xml:space="preserve"> </w:t>
      </w:r>
      <w:r w:rsidRPr="0057656B">
        <w:rPr>
          <w:rFonts w:ascii="Palatino Linotype" w:hAnsi="Palatino Linotype" w:cs="Arial"/>
          <w:b/>
          <w:i/>
          <w:sz w:val="22"/>
          <w:szCs w:val="22"/>
        </w:rPr>
        <w:t>derive</w:t>
      </w:r>
      <w:r w:rsidRPr="0057656B">
        <w:rPr>
          <w:rFonts w:ascii="Palatino Linotype" w:hAnsi="Palatino Linotype" w:cs="Arial"/>
          <w:b/>
          <w:i/>
        </w:rPr>
        <w:t xml:space="preserve"> </w:t>
      </w:r>
      <w:r w:rsidRPr="0057656B">
        <w:rPr>
          <w:rFonts w:ascii="Palatino Linotype" w:hAnsi="Palatino Linotype" w:cs="Arial"/>
          <w:b/>
          <w:i/>
          <w:sz w:val="22"/>
          <w:szCs w:val="22"/>
        </w:rPr>
        <w:t>del</w:t>
      </w:r>
      <w:r w:rsidRPr="0057656B">
        <w:rPr>
          <w:rFonts w:ascii="Palatino Linotype" w:hAnsi="Palatino Linotype" w:cs="Arial"/>
          <w:b/>
          <w:i/>
        </w:rPr>
        <w:t xml:space="preserve"> </w:t>
      </w:r>
      <w:r w:rsidRPr="0057656B">
        <w:rPr>
          <w:rFonts w:ascii="Palatino Linotype" w:hAnsi="Palatino Linotype" w:cs="Arial"/>
          <w:b/>
          <w:i/>
          <w:sz w:val="22"/>
          <w:szCs w:val="22"/>
        </w:rPr>
        <w:t>ejercicio</w:t>
      </w:r>
      <w:r w:rsidRPr="0057656B">
        <w:rPr>
          <w:rFonts w:ascii="Palatino Linotype" w:hAnsi="Palatino Linotype" w:cs="Arial"/>
          <w:b/>
          <w:i/>
        </w:rPr>
        <w:t xml:space="preserve"> </w:t>
      </w:r>
      <w:r w:rsidRPr="0057656B">
        <w:rPr>
          <w:rFonts w:ascii="Palatino Linotype" w:hAnsi="Palatino Linotype" w:cs="Arial"/>
          <w:b/>
          <w:i/>
          <w:sz w:val="22"/>
          <w:szCs w:val="22"/>
        </w:rPr>
        <w:t>de</w:t>
      </w:r>
      <w:r w:rsidRPr="0057656B">
        <w:rPr>
          <w:rFonts w:ascii="Palatino Linotype" w:hAnsi="Palatino Linotype" w:cs="Arial"/>
          <w:b/>
          <w:i/>
        </w:rPr>
        <w:t xml:space="preserve"> </w:t>
      </w:r>
      <w:r w:rsidRPr="0057656B">
        <w:rPr>
          <w:rFonts w:ascii="Palatino Linotype" w:hAnsi="Palatino Linotype" w:cs="Arial"/>
          <w:b/>
          <w:i/>
          <w:sz w:val="22"/>
          <w:szCs w:val="22"/>
        </w:rPr>
        <w:t>sus</w:t>
      </w:r>
      <w:r w:rsidRPr="0057656B">
        <w:rPr>
          <w:rFonts w:ascii="Palatino Linotype" w:hAnsi="Palatino Linotype" w:cs="Arial"/>
          <w:b/>
          <w:i/>
        </w:rPr>
        <w:t xml:space="preserve"> </w:t>
      </w:r>
      <w:r w:rsidRPr="0057656B">
        <w:rPr>
          <w:rFonts w:ascii="Palatino Linotype" w:hAnsi="Palatino Linotype" w:cs="Arial"/>
          <w:b/>
          <w:i/>
          <w:sz w:val="22"/>
          <w:szCs w:val="22"/>
        </w:rPr>
        <w:t>facultades,</w:t>
      </w:r>
      <w:r w:rsidRPr="0057656B">
        <w:rPr>
          <w:rFonts w:ascii="Palatino Linotype" w:hAnsi="Palatino Linotype" w:cs="Arial"/>
          <w:b/>
          <w:i/>
        </w:rPr>
        <w:t xml:space="preserve"> </w:t>
      </w:r>
      <w:r w:rsidRPr="0057656B">
        <w:rPr>
          <w:rFonts w:ascii="Palatino Linotype" w:hAnsi="Palatino Linotype" w:cs="Arial"/>
          <w:b/>
          <w:i/>
          <w:sz w:val="22"/>
          <w:szCs w:val="22"/>
        </w:rPr>
        <w:t>competencias</w:t>
      </w:r>
      <w:r w:rsidRPr="0057656B">
        <w:rPr>
          <w:rFonts w:ascii="Palatino Linotype" w:hAnsi="Palatino Linotype" w:cs="Arial"/>
          <w:b/>
          <w:i/>
        </w:rPr>
        <w:t xml:space="preserve"> </w:t>
      </w:r>
      <w:r w:rsidRPr="0057656B">
        <w:rPr>
          <w:rFonts w:ascii="Palatino Linotype" w:hAnsi="Palatino Linotype" w:cs="Arial"/>
          <w:b/>
          <w:i/>
          <w:sz w:val="22"/>
          <w:szCs w:val="22"/>
        </w:rPr>
        <w:t>o</w:t>
      </w:r>
      <w:r w:rsidRPr="0057656B">
        <w:rPr>
          <w:rFonts w:ascii="Palatino Linotype" w:hAnsi="Palatino Linotype" w:cs="Arial"/>
          <w:b/>
          <w:i/>
        </w:rPr>
        <w:t xml:space="preserve"> </w:t>
      </w:r>
      <w:r w:rsidRPr="0057656B">
        <w:rPr>
          <w:rFonts w:ascii="Palatino Linotype" w:hAnsi="Palatino Linotype" w:cs="Arial"/>
          <w:b/>
          <w:i/>
          <w:sz w:val="22"/>
          <w:szCs w:val="22"/>
        </w:rPr>
        <w:t>funciones</w:t>
      </w:r>
      <w:r w:rsidRPr="0057656B">
        <w:rPr>
          <w:rFonts w:ascii="Palatino Linotype" w:hAnsi="Palatino Linotype" w:cs="Arial"/>
          <w:i/>
          <w:sz w:val="22"/>
          <w:szCs w:val="22"/>
        </w:rPr>
        <w:t>,</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ley</w:t>
      </w:r>
      <w:r w:rsidRPr="0057656B">
        <w:rPr>
          <w:rFonts w:ascii="Palatino Linotype" w:hAnsi="Palatino Linotype" w:cs="Arial"/>
          <w:i/>
        </w:rPr>
        <w:t xml:space="preserve"> </w:t>
      </w:r>
      <w:r w:rsidRPr="0057656B">
        <w:rPr>
          <w:rFonts w:ascii="Palatino Linotype" w:hAnsi="Palatino Linotype" w:cs="Arial"/>
          <w:i/>
          <w:sz w:val="22"/>
          <w:szCs w:val="22"/>
        </w:rPr>
        <w:t>determinará</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supuestos</w:t>
      </w:r>
      <w:r w:rsidRPr="0057656B">
        <w:rPr>
          <w:rFonts w:ascii="Palatino Linotype" w:hAnsi="Palatino Linotype" w:cs="Arial"/>
          <w:i/>
        </w:rPr>
        <w:t xml:space="preserve"> </w:t>
      </w:r>
      <w:r w:rsidRPr="0057656B">
        <w:rPr>
          <w:rFonts w:ascii="Palatino Linotype" w:hAnsi="Palatino Linotype" w:cs="Arial"/>
          <w:i/>
          <w:sz w:val="22"/>
          <w:szCs w:val="22"/>
        </w:rPr>
        <w:t>específicos</w:t>
      </w:r>
      <w:r w:rsidRPr="0057656B">
        <w:rPr>
          <w:rFonts w:ascii="Palatino Linotype" w:hAnsi="Palatino Linotype" w:cs="Arial"/>
          <w:i/>
        </w:rPr>
        <w:t xml:space="preserve"> </w:t>
      </w:r>
      <w:r w:rsidRPr="0057656B">
        <w:rPr>
          <w:rFonts w:ascii="Palatino Linotype" w:hAnsi="Palatino Linotype" w:cs="Arial"/>
          <w:i/>
          <w:sz w:val="22"/>
          <w:szCs w:val="22"/>
        </w:rPr>
        <w:t>bajo</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cuales</w:t>
      </w:r>
      <w:r w:rsidRPr="0057656B">
        <w:rPr>
          <w:rFonts w:ascii="Palatino Linotype" w:hAnsi="Palatino Linotype" w:cs="Arial"/>
          <w:i/>
        </w:rPr>
        <w:t xml:space="preserve"> </w:t>
      </w:r>
      <w:r w:rsidRPr="0057656B">
        <w:rPr>
          <w:rFonts w:ascii="Palatino Linotype" w:hAnsi="Palatino Linotype" w:cs="Arial"/>
          <w:i/>
          <w:sz w:val="22"/>
          <w:szCs w:val="22"/>
        </w:rPr>
        <w:t>procederá</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declaración</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inexistencia</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información.</w:t>
      </w:r>
    </w:p>
    <w:p w14:paraId="7976F02A" w14:textId="77777777" w:rsidR="00936373" w:rsidRPr="0057656B" w:rsidRDefault="00936373" w:rsidP="00936373">
      <w:pPr>
        <w:tabs>
          <w:tab w:val="left" w:pos="8222"/>
        </w:tabs>
        <w:ind w:left="851" w:right="902"/>
        <w:jc w:val="both"/>
        <w:rPr>
          <w:rFonts w:ascii="Palatino Linotype" w:hAnsi="Palatino Linotype" w:cs="Arial"/>
          <w:i/>
          <w:sz w:val="22"/>
          <w:szCs w:val="22"/>
        </w:rPr>
      </w:pPr>
      <w:r w:rsidRPr="0057656B">
        <w:rPr>
          <w:rFonts w:ascii="Palatino Linotype" w:hAnsi="Palatino Linotype" w:cs="Arial"/>
          <w:i/>
          <w:sz w:val="22"/>
          <w:szCs w:val="22"/>
        </w:rPr>
        <w:t>II.</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información</w:t>
      </w:r>
      <w:r w:rsidRPr="0057656B">
        <w:rPr>
          <w:rFonts w:ascii="Palatino Linotype" w:hAnsi="Palatino Linotype" w:cs="Arial"/>
          <w:i/>
        </w:rPr>
        <w:t xml:space="preserve"> </w:t>
      </w:r>
      <w:r w:rsidRPr="0057656B">
        <w:rPr>
          <w:rFonts w:ascii="Palatino Linotype" w:hAnsi="Palatino Linotype" w:cs="Arial"/>
          <w:i/>
          <w:sz w:val="22"/>
          <w:szCs w:val="22"/>
        </w:rPr>
        <w:t>que</w:t>
      </w:r>
      <w:r w:rsidRPr="0057656B">
        <w:rPr>
          <w:rFonts w:ascii="Palatino Linotype" w:hAnsi="Palatino Linotype" w:cs="Arial"/>
          <w:i/>
        </w:rPr>
        <w:t xml:space="preserve"> </w:t>
      </w:r>
      <w:r w:rsidRPr="0057656B">
        <w:rPr>
          <w:rFonts w:ascii="Palatino Linotype" w:hAnsi="Palatino Linotype" w:cs="Arial"/>
          <w:i/>
          <w:sz w:val="22"/>
          <w:szCs w:val="22"/>
        </w:rPr>
        <w:t>se</w:t>
      </w:r>
      <w:r w:rsidRPr="0057656B">
        <w:rPr>
          <w:rFonts w:ascii="Palatino Linotype" w:hAnsi="Palatino Linotype" w:cs="Arial"/>
          <w:i/>
        </w:rPr>
        <w:t xml:space="preserve"> </w:t>
      </w:r>
      <w:r w:rsidRPr="0057656B">
        <w:rPr>
          <w:rFonts w:ascii="Palatino Linotype" w:hAnsi="Palatino Linotype" w:cs="Arial"/>
          <w:i/>
          <w:sz w:val="22"/>
          <w:szCs w:val="22"/>
        </w:rPr>
        <w:t>refiere</w:t>
      </w:r>
      <w:r w:rsidRPr="0057656B">
        <w:rPr>
          <w:rFonts w:ascii="Palatino Linotype" w:hAnsi="Palatino Linotype" w:cs="Arial"/>
          <w:i/>
        </w:rPr>
        <w:t xml:space="preserve"> </w:t>
      </w:r>
      <w:r w:rsidRPr="0057656B">
        <w:rPr>
          <w:rFonts w:ascii="Palatino Linotype" w:hAnsi="Palatino Linotype" w:cs="Arial"/>
          <w:i/>
          <w:sz w:val="22"/>
          <w:szCs w:val="22"/>
        </w:rPr>
        <w:t>a</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vida</w:t>
      </w:r>
      <w:r w:rsidRPr="0057656B">
        <w:rPr>
          <w:rFonts w:ascii="Palatino Linotype" w:hAnsi="Palatino Linotype" w:cs="Arial"/>
          <w:i/>
        </w:rPr>
        <w:t xml:space="preserve"> </w:t>
      </w:r>
      <w:r w:rsidRPr="0057656B">
        <w:rPr>
          <w:rFonts w:ascii="Palatino Linotype" w:hAnsi="Palatino Linotype" w:cs="Arial"/>
          <w:i/>
          <w:sz w:val="22"/>
          <w:szCs w:val="22"/>
        </w:rPr>
        <w:t>privada</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datos</w:t>
      </w:r>
      <w:r w:rsidRPr="0057656B">
        <w:rPr>
          <w:rFonts w:ascii="Palatino Linotype" w:hAnsi="Palatino Linotype" w:cs="Arial"/>
          <w:i/>
        </w:rPr>
        <w:t xml:space="preserve"> </w:t>
      </w:r>
      <w:r w:rsidRPr="0057656B">
        <w:rPr>
          <w:rFonts w:ascii="Palatino Linotype" w:hAnsi="Palatino Linotype" w:cs="Arial"/>
          <w:i/>
          <w:sz w:val="22"/>
          <w:szCs w:val="22"/>
        </w:rPr>
        <w:t>personales</w:t>
      </w:r>
      <w:r w:rsidRPr="0057656B">
        <w:rPr>
          <w:rFonts w:ascii="Palatino Linotype" w:hAnsi="Palatino Linotype" w:cs="Arial"/>
          <w:i/>
        </w:rPr>
        <w:t xml:space="preserve"> </w:t>
      </w:r>
      <w:r w:rsidRPr="0057656B">
        <w:rPr>
          <w:rFonts w:ascii="Palatino Linotype" w:hAnsi="Palatino Linotype" w:cs="Arial"/>
          <w:i/>
          <w:sz w:val="22"/>
          <w:szCs w:val="22"/>
        </w:rPr>
        <w:t>será</w:t>
      </w:r>
      <w:r w:rsidRPr="0057656B">
        <w:rPr>
          <w:rFonts w:ascii="Palatino Linotype" w:hAnsi="Palatino Linotype" w:cs="Arial"/>
          <w:i/>
        </w:rPr>
        <w:t xml:space="preserve"> </w:t>
      </w:r>
      <w:r w:rsidRPr="0057656B">
        <w:rPr>
          <w:rFonts w:ascii="Palatino Linotype" w:hAnsi="Palatino Linotype" w:cs="Arial"/>
          <w:i/>
          <w:sz w:val="22"/>
          <w:szCs w:val="22"/>
        </w:rPr>
        <w:t>protegida</w:t>
      </w:r>
      <w:r w:rsidRPr="0057656B">
        <w:rPr>
          <w:rFonts w:ascii="Palatino Linotype" w:hAnsi="Palatino Linotype" w:cs="Arial"/>
          <w:i/>
        </w:rPr>
        <w:t xml:space="preserve"> </w:t>
      </w:r>
      <w:r w:rsidRPr="0057656B">
        <w:rPr>
          <w:rFonts w:ascii="Palatino Linotype" w:hAnsi="Palatino Linotype" w:cs="Arial"/>
          <w:i/>
          <w:sz w:val="22"/>
          <w:szCs w:val="22"/>
        </w:rPr>
        <w:t>en</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términos</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con</w:t>
      </w:r>
      <w:r w:rsidRPr="0057656B">
        <w:rPr>
          <w:rFonts w:ascii="Palatino Linotype" w:hAnsi="Palatino Linotype" w:cs="Arial"/>
          <w:i/>
        </w:rPr>
        <w:t xml:space="preserve"> </w:t>
      </w:r>
      <w:r w:rsidRPr="0057656B">
        <w:rPr>
          <w:rFonts w:ascii="Palatino Linotype" w:hAnsi="Palatino Linotype" w:cs="Arial"/>
          <w:i/>
          <w:sz w:val="22"/>
          <w:szCs w:val="22"/>
        </w:rPr>
        <w:t>las</w:t>
      </w:r>
      <w:r w:rsidRPr="0057656B">
        <w:rPr>
          <w:rFonts w:ascii="Palatino Linotype" w:hAnsi="Palatino Linotype" w:cs="Arial"/>
          <w:i/>
        </w:rPr>
        <w:t xml:space="preserve"> </w:t>
      </w:r>
      <w:r w:rsidRPr="0057656B">
        <w:rPr>
          <w:rFonts w:ascii="Palatino Linotype" w:hAnsi="Palatino Linotype" w:cs="Arial"/>
          <w:i/>
          <w:sz w:val="22"/>
          <w:szCs w:val="22"/>
        </w:rPr>
        <w:t>excepciones</w:t>
      </w:r>
      <w:r w:rsidRPr="0057656B">
        <w:rPr>
          <w:rFonts w:ascii="Palatino Linotype" w:hAnsi="Palatino Linotype" w:cs="Arial"/>
          <w:i/>
        </w:rPr>
        <w:t xml:space="preserve"> </w:t>
      </w:r>
      <w:r w:rsidRPr="0057656B">
        <w:rPr>
          <w:rFonts w:ascii="Palatino Linotype" w:hAnsi="Palatino Linotype" w:cs="Arial"/>
          <w:i/>
          <w:sz w:val="22"/>
          <w:szCs w:val="22"/>
        </w:rPr>
        <w:t>que</w:t>
      </w:r>
      <w:r w:rsidRPr="0057656B">
        <w:rPr>
          <w:rFonts w:ascii="Palatino Linotype" w:hAnsi="Palatino Linotype" w:cs="Arial"/>
          <w:i/>
        </w:rPr>
        <w:t xml:space="preserve"> </w:t>
      </w:r>
      <w:r w:rsidRPr="0057656B">
        <w:rPr>
          <w:rFonts w:ascii="Palatino Linotype" w:hAnsi="Palatino Linotype" w:cs="Arial"/>
          <w:i/>
          <w:sz w:val="22"/>
          <w:szCs w:val="22"/>
        </w:rPr>
        <w:t>fijen</w:t>
      </w:r>
      <w:r w:rsidRPr="0057656B">
        <w:rPr>
          <w:rFonts w:ascii="Palatino Linotype" w:hAnsi="Palatino Linotype" w:cs="Arial"/>
          <w:i/>
        </w:rPr>
        <w:t xml:space="preserve"> </w:t>
      </w:r>
      <w:r w:rsidRPr="0057656B">
        <w:rPr>
          <w:rFonts w:ascii="Palatino Linotype" w:hAnsi="Palatino Linotype" w:cs="Arial"/>
          <w:i/>
          <w:sz w:val="22"/>
          <w:szCs w:val="22"/>
        </w:rPr>
        <w:t>las</w:t>
      </w:r>
      <w:r w:rsidRPr="0057656B">
        <w:rPr>
          <w:rFonts w:ascii="Palatino Linotype" w:hAnsi="Palatino Linotype" w:cs="Arial"/>
          <w:i/>
        </w:rPr>
        <w:t xml:space="preserve"> </w:t>
      </w:r>
      <w:r w:rsidRPr="0057656B">
        <w:rPr>
          <w:rFonts w:ascii="Palatino Linotype" w:hAnsi="Palatino Linotype" w:cs="Arial"/>
          <w:i/>
          <w:sz w:val="22"/>
          <w:szCs w:val="22"/>
        </w:rPr>
        <w:t>leyes.</w:t>
      </w:r>
    </w:p>
    <w:p w14:paraId="62E88533" w14:textId="77777777" w:rsidR="00936373" w:rsidRPr="0057656B" w:rsidRDefault="00936373" w:rsidP="00936373">
      <w:pPr>
        <w:tabs>
          <w:tab w:val="left" w:pos="8222"/>
        </w:tabs>
        <w:ind w:left="851" w:right="902"/>
        <w:jc w:val="both"/>
        <w:rPr>
          <w:rFonts w:ascii="Palatino Linotype" w:hAnsi="Palatino Linotype" w:cs="Arial"/>
          <w:i/>
          <w:sz w:val="22"/>
          <w:szCs w:val="22"/>
        </w:rPr>
      </w:pPr>
      <w:r w:rsidRPr="0057656B">
        <w:rPr>
          <w:rFonts w:ascii="Palatino Linotype" w:hAnsi="Palatino Linotype" w:cs="Arial"/>
          <w:i/>
          <w:sz w:val="22"/>
          <w:szCs w:val="22"/>
        </w:rPr>
        <w:t>III.</w:t>
      </w:r>
      <w:r w:rsidRPr="0057656B">
        <w:rPr>
          <w:rFonts w:ascii="Palatino Linotype" w:hAnsi="Palatino Linotype" w:cs="Arial"/>
          <w:i/>
        </w:rPr>
        <w:t xml:space="preserve"> </w:t>
      </w:r>
      <w:r w:rsidRPr="0057656B">
        <w:rPr>
          <w:rFonts w:ascii="Palatino Linotype" w:hAnsi="Palatino Linotype" w:cs="Arial"/>
          <w:i/>
          <w:sz w:val="22"/>
          <w:szCs w:val="22"/>
        </w:rPr>
        <w:t>Toda</w:t>
      </w:r>
      <w:r w:rsidRPr="0057656B">
        <w:rPr>
          <w:rFonts w:ascii="Palatino Linotype" w:hAnsi="Palatino Linotype" w:cs="Arial"/>
          <w:i/>
        </w:rPr>
        <w:t xml:space="preserve"> </w:t>
      </w:r>
      <w:r w:rsidRPr="0057656B">
        <w:rPr>
          <w:rFonts w:ascii="Palatino Linotype" w:hAnsi="Palatino Linotype" w:cs="Arial"/>
          <w:i/>
          <w:sz w:val="22"/>
          <w:szCs w:val="22"/>
        </w:rPr>
        <w:t>persona,</w:t>
      </w:r>
      <w:r w:rsidRPr="0057656B">
        <w:rPr>
          <w:rFonts w:ascii="Palatino Linotype" w:hAnsi="Palatino Linotype" w:cs="Arial"/>
          <w:i/>
        </w:rPr>
        <w:t xml:space="preserve"> </w:t>
      </w:r>
      <w:r w:rsidRPr="0057656B">
        <w:rPr>
          <w:rFonts w:ascii="Palatino Linotype" w:hAnsi="Palatino Linotype" w:cs="Arial"/>
          <w:i/>
          <w:sz w:val="22"/>
          <w:szCs w:val="22"/>
        </w:rPr>
        <w:t>sin</w:t>
      </w:r>
      <w:r w:rsidRPr="0057656B">
        <w:rPr>
          <w:rFonts w:ascii="Palatino Linotype" w:hAnsi="Palatino Linotype" w:cs="Arial"/>
          <w:i/>
        </w:rPr>
        <w:t xml:space="preserve"> </w:t>
      </w:r>
      <w:r w:rsidRPr="0057656B">
        <w:rPr>
          <w:rFonts w:ascii="Palatino Linotype" w:hAnsi="Palatino Linotype" w:cs="Arial"/>
          <w:i/>
          <w:sz w:val="22"/>
          <w:szCs w:val="22"/>
        </w:rPr>
        <w:t>necesidad</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acreditar</w:t>
      </w:r>
      <w:r w:rsidRPr="0057656B">
        <w:rPr>
          <w:rFonts w:ascii="Palatino Linotype" w:hAnsi="Palatino Linotype" w:cs="Arial"/>
          <w:i/>
        </w:rPr>
        <w:t xml:space="preserve"> </w:t>
      </w:r>
      <w:r w:rsidRPr="0057656B">
        <w:rPr>
          <w:rFonts w:ascii="Palatino Linotype" w:hAnsi="Palatino Linotype" w:cs="Arial"/>
          <w:i/>
          <w:sz w:val="22"/>
          <w:szCs w:val="22"/>
        </w:rPr>
        <w:t>interés</w:t>
      </w:r>
      <w:r w:rsidRPr="0057656B">
        <w:rPr>
          <w:rFonts w:ascii="Palatino Linotype" w:hAnsi="Palatino Linotype" w:cs="Arial"/>
          <w:i/>
        </w:rPr>
        <w:t xml:space="preserve"> </w:t>
      </w:r>
      <w:r w:rsidRPr="0057656B">
        <w:rPr>
          <w:rFonts w:ascii="Palatino Linotype" w:hAnsi="Palatino Linotype" w:cs="Arial"/>
          <w:i/>
          <w:sz w:val="22"/>
          <w:szCs w:val="22"/>
        </w:rPr>
        <w:t>alguno</w:t>
      </w:r>
      <w:r w:rsidRPr="0057656B">
        <w:rPr>
          <w:rFonts w:ascii="Palatino Linotype" w:hAnsi="Palatino Linotype" w:cs="Arial"/>
          <w:i/>
        </w:rPr>
        <w:t xml:space="preserve"> </w:t>
      </w:r>
      <w:r w:rsidRPr="0057656B">
        <w:rPr>
          <w:rFonts w:ascii="Palatino Linotype" w:hAnsi="Palatino Linotype" w:cs="Arial"/>
          <w:i/>
          <w:sz w:val="22"/>
          <w:szCs w:val="22"/>
        </w:rPr>
        <w:t>o</w:t>
      </w:r>
      <w:r w:rsidRPr="0057656B">
        <w:rPr>
          <w:rFonts w:ascii="Palatino Linotype" w:hAnsi="Palatino Linotype" w:cs="Arial"/>
          <w:i/>
        </w:rPr>
        <w:t xml:space="preserve"> </w:t>
      </w:r>
      <w:r w:rsidRPr="0057656B">
        <w:rPr>
          <w:rFonts w:ascii="Palatino Linotype" w:hAnsi="Palatino Linotype" w:cs="Arial"/>
          <w:i/>
          <w:sz w:val="22"/>
          <w:szCs w:val="22"/>
        </w:rPr>
        <w:t>justificar</w:t>
      </w:r>
      <w:r w:rsidRPr="0057656B">
        <w:rPr>
          <w:rFonts w:ascii="Palatino Linotype" w:hAnsi="Palatino Linotype" w:cs="Arial"/>
          <w:i/>
        </w:rPr>
        <w:t xml:space="preserve"> </w:t>
      </w:r>
      <w:r w:rsidRPr="0057656B">
        <w:rPr>
          <w:rFonts w:ascii="Palatino Linotype" w:hAnsi="Palatino Linotype" w:cs="Arial"/>
          <w:i/>
          <w:sz w:val="22"/>
          <w:szCs w:val="22"/>
        </w:rPr>
        <w:t>su</w:t>
      </w:r>
      <w:r w:rsidRPr="0057656B">
        <w:rPr>
          <w:rFonts w:ascii="Palatino Linotype" w:hAnsi="Palatino Linotype" w:cs="Arial"/>
          <w:i/>
        </w:rPr>
        <w:t xml:space="preserve"> </w:t>
      </w:r>
      <w:r w:rsidRPr="0057656B">
        <w:rPr>
          <w:rFonts w:ascii="Palatino Linotype" w:hAnsi="Palatino Linotype" w:cs="Arial"/>
          <w:i/>
          <w:sz w:val="22"/>
          <w:szCs w:val="22"/>
        </w:rPr>
        <w:t>utilización,</w:t>
      </w:r>
      <w:r w:rsidRPr="0057656B">
        <w:rPr>
          <w:rFonts w:ascii="Palatino Linotype" w:hAnsi="Palatino Linotype" w:cs="Arial"/>
          <w:i/>
        </w:rPr>
        <w:t xml:space="preserve"> </w:t>
      </w:r>
      <w:r w:rsidRPr="0057656B">
        <w:rPr>
          <w:rFonts w:ascii="Palatino Linotype" w:hAnsi="Palatino Linotype" w:cs="Arial"/>
          <w:i/>
          <w:sz w:val="22"/>
          <w:szCs w:val="22"/>
        </w:rPr>
        <w:t>tendrá</w:t>
      </w:r>
      <w:r w:rsidRPr="0057656B">
        <w:rPr>
          <w:rFonts w:ascii="Palatino Linotype" w:hAnsi="Palatino Linotype" w:cs="Arial"/>
          <w:i/>
        </w:rPr>
        <w:t xml:space="preserve"> </w:t>
      </w:r>
      <w:r w:rsidRPr="0057656B">
        <w:rPr>
          <w:rFonts w:ascii="Palatino Linotype" w:hAnsi="Palatino Linotype" w:cs="Arial"/>
          <w:i/>
          <w:sz w:val="22"/>
          <w:szCs w:val="22"/>
        </w:rPr>
        <w:t>acceso</w:t>
      </w:r>
      <w:r w:rsidRPr="0057656B">
        <w:rPr>
          <w:rFonts w:ascii="Palatino Linotype" w:hAnsi="Palatino Linotype" w:cs="Arial"/>
          <w:i/>
        </w:rPr>
        <w:t xml:space="preserve"> </w:t>
      </w:r>
      <w:r w:rsidRPr="0057656B">
        <w:rPr>
          <w:rFonts w:ascii="Palatino Linotype" w:hAnsi="Palatino Linotype" w:cs="Arial"/>
          <w:i/>
          <w:sz w:val="22"/>
          <w:szCs w:val="22"/>
        </w:rPr>
        <w:t>gratuito</w:t>
      </w:r>
      <w:r w:rsidRPr="0057656B">
        <w:rPr>
          <w:rFonts w:ascii="Palatino Linotype" w:hAnsi="Palatino Linotype" w:cs="Arial"/>
          <w:i/>
        </w:rPr>
        <w:t xml:space="preserve"> </w:t>
      </w:r>
      <w:r w:rsidRPr="0057656B">
        <w:rPr>
          <w:rFonts w:ascii="Palatino Linotype" w:hAnsi="Palatino Linotype" w:cs="Arial"/>
          <w:i/>
          <w:sz w:val="22"/>
          <w:szCs w:val="22"/>
        </w:rPr>
        <w:t>a</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información</w:t>
      </w:r>
      <w:r w:rsidRPr="0057656B">
        <w:rPr>
          <w:rFonts w:ascii="Palatino Linotype" w:hAnsi="Palatino Linotype" w:cs="Arial"/>
          <w:i/>
        </w:rPr>
        <w:t xml:space="preserve"> </w:t>
      </w:r>
      <w:r w:rsidRPr="0057656B">
        <w:rPr>
          <w:rFonts w:ascii="Palatino Linotype" w:hAnsi="Palatino Linotype" w:cs="Arial"/>
          <w:i/>
          <w:sz w:val="22"/>
          <w:szCs w:val="22"/>
        </w:rPr>
        <w:t>pública,</w:t>
      </w:r>
      <w:r w:rsidRPr="0057656B">
        <w:rPr>
          <w:rFonts w:ascii="Palatino Linotype" w:hAnsi="Palatino Linotype" w:cs="Arial"/>
          <w:i/>
        </w:rPr>
        <w:t xml:space="preserve"> </w:t>
      </w:r>
      <w:r w:rsidRPr="0057656B">
        <w:rPr>
          <w:rFonts w:ascii="Palatino Linotype" w:hAnsi="Palatino Linotype" w:cs="Arial"/>
          <w:i/>
          <w:sz w:val="22"/>
          <w:szCs w:val="22"/>
        </w:rPr>
        <w:t>a</w:t>
      </w:r>
      <w:r w:rsidRPr="0057656B">
        <w:rPr>
          <w:rFonts w:ascii="Palatino Linotype" w:hAnsi="Palatino Linotype" w:cs="Arial"/>
          <w:i/>
        </w:rPr>
        <w:t xml:space="preserve"> </w:t>
      </w:r>
      <w:r w:rsidRPr="0057656B">
        <w:rPr>
          <w:rFonts w:ascii="Palatino Linotype" w:hAnsi="Palatino Linotype" w:cs="Arial"/>
          <w:i/>
          <w:sz w:val="22"/>
          <w:szCs w:val="22"/>
        </w:rPr>
        <w:t>sus</w:t>
      </w:r>
      <w:r w:rsidRPr="0057656B">
        <w:rPr>
          <w:rFonts w:ascii="Palatino Linotype" w:hAnsi="Palatino Linotype" w:cs="Arial"/>
          <w:i/>
        </w:rPr>
        <w:t xml:space="preserve"> </w:t>
      </w:r>
      <w:r w:rsidRPr="0057656B">
        <w:rPr>
          <w:rFonts w:ascii="Palatino Linotype" w:hAnsi="Palatino Linotype" w:cs="Arial"/>
          <w:i/>
          <w:sz w:val="22"/>
          <w:szCs w:val="22"/>
        </w:rPr>
        <w:t>datos</w:t>
      </w:r>
      <w:r w:rsidRPr="0057656B">
        <w:rPr>
          <w:rFonts w:ascii="Palatino Linotype" w:hAnsi="Palatino Linotype" w:cs="Arial"/>
          <w:i/>
        </w:rPr>
        <w:t xml:space="preserve"> </w:t>
      </w:r>
      <w:r w:rsidRPr="0057656B">
        <w:rPr>
          <w:rFonts w:ascii="Palatino Linotype" w:hAnsi="Palatino Linotype" w:cs="Arial"/>
          <w:i/>
          <w:sz w:val="22"/>
          <w:szCs w:val="22"/>
        </w:rPr>
        <w:t>personales</w:t>
      </w:r>
      <w:r w:rsidRPr="0057656B">
        <w:rPr>
          <w:rFonts w:ascii="Palatino Linotype" w:hAnsi="Palatino Linotype" w:cs="Arial"/>
          <w:i/>
        </w:rPr>
        <w:t xml:space="preserve"> </w:t>
      </w:r>
      <w:r w:rsidRPr="0057656B">
        <w:rPr>
          <w:rFonts w:ascii="Palatino Linotype" w:hAnsi="Palatino Linotype" w:cs="Arial"/>
          <w:i/>
          <w:sz w:val="22"/>
          <w:szCs w:val="22"/>
        </w:rPr>
        <w:t>o</w:t>
      </w:r>
      <w:r w:rsidRPr="0057656B">
        <w:rPr>
          <w:rFonts w:ascii="Palatino Linotype" w:hAnsi="Palatino Linotype" w:cs="Arial"/>
          <w:i/>
        </w:rPr>
        <w:t xml:space="preserve"> </w:t>
      </w:r>
      <w:r w:rsidRPr="0057656B">
        <w:rPr>
          <w:rFonts w:ascii="Palatino Linotype" w:hAnsi="Palatino Linotype" w:cs="Arial"/>
          <w:i/>
          <w:sz w:val="22"/>
          <w:szCs w:val="22"/>
        </w:rPr>
        <w:t>a</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rectificación</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éstos.</w:t>
      </w:r>
    </w:p>
    <w:p w14:paraId="0D4ADECE" w14:textId="77777777" w:rsidR="00936373" w:rsidRPr="0057656B" w:rsidRDefault="00936373" w:rsidP="00936373">
      <w:pPr>
        <w:tabs>
          <w:tab w:val="left" w:pos="8222"/>
        </w:tabs>
        <w:ind w:left="851" w:right="902"/>
        <w:jc w:val="both"/>
        <w:rPr>
          <w:rFonts w:ascii="Palatino Linotype" w:hAnsi="Palatino Linotype" w:cs="Arial"/>
          <w:i/>
          <w:sz w:val="22"/>
          <w:szCs w:val="22"/>
        </w:rPr>
      </w:pPr>
      <w:r w:rsidRPr="0057656B">
        <w:rPr>
          <w:rFonts w:ascii="Palatino Linotype" w:hAnsi="Palatino Linotype" w:cs="Arial"/>
          <w:i/>
          <w:sz w:val="22"/>
          <w:szCs w:val="22"/>
        </w:rPr>
        <w:t>IV.</w:t>
      </w:r>
      <w:r w:rsidRPr="0057656B">
        <w:rPr>
          <w:rFonts w:ascii="Palatino Linotype" w:hAnsi="Palatino Linotype" w:cs="Arial"/>
          <w:i/>
        </w:rPr>
        <w:t xml:space="preserve"> </w:t>
      </w:r>
      <w:r w:rsidRPr="0057656B">
        <w:rPr>
          <w:rFonts w:ascii="Palatino Linotype" w:hAnsi="Palatino Linotype" w:cs="Arial"/>
          <w:i/>
          <w:sz w:val="22"/>
          <w:szCs w:val="22"/>
        </w:rPr>
        <w:t>Se</w:t>
      </w:r>
      <w:r w:rsidRPr="0057656B">
        <w:rPr>
          <w:rFonts w:ascii="Palatino Linotype" w:hAnsi="Palatino Linotype" w:cs="Arial"/>
          <w:i/>
        </w:rPr>
        <w:t xml:space="preserve"> </w:t>
      </w:r>
      <w:r w:rsidRPr="0057656B">
        <w:rPr>
          <w:rFonts w:ascii="Palatino Linotype" w:hAnsi="Palatino Linotype" w:cs="Arial"/>
          <w:i/>
          <w:sz w:val="22"/>
          <w:szCs w:val="22"/>
        </w:rPr>
        <w:t>establecerán</w:t>
      </w:r>
      <w:r w:rsidRPr="0057656B">
        <w:rPr>
          <w:rFonts w:ascii="Palatino Linotype" w:hAnsi="Palatino Linotype" w:cs="Arial"/>
          <w:i/>
        </w:rPr>
        <w:t xml:space="preserve"> </w:t>
      </w:r>
      <w:r w:rsidRPr="0057656B">
        <w:rPr>
          <w:rFonts w:ascii="Palatino Linotype" w:hAnsi="Palatino Linotype" w:cs="Arial"/>
          <w:i/>
          <w:sz w:val="22"/>
          <w:szCs w:val="22"/>
        </w:rPr>
        <w:t>mecanismos</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acceso</w:t>
      </w:r>
      <w:r w:rsidRPr="0057656B">
        <w:rPr>
          <w:rFonts w:ascii="Palatino Linotype" w:hAnsi="Palatino Linotype" w:cs="Arial"/>
          <w:i/>
        </w:rPr>
        <w:t xml:space="preserve"> </w:t>
      </w:r>
      <w:r w:rsidRPr="0057656B">
        <w:rPr>
          <w:rFonts w:ascii="Palatino Linotype" w:hAnsi="Palatino Linotype" w:cs="Arial"/>
          <w:i/>
          <w:sz w:val="22"/>
          <w:szCs w:val="22"/>
        </w:rPr>
        <w:t>a</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información</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procedimientos</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revisión</w:t>
      </w:r>
      <w:r w:rsidRPr="0057656B">
        <w:rPr>
          <w:rFonts w:ascii="Palatino Linotype" w:hAnsi="Palatino Linotype" w:cs="Arial"/>
          <w:i/>
        </w:rPr>
        <w:t xml:space="preserve"> </w:t>
      </w:r>
      <w:r w:rsidRPr="0057656B">
        <w:rPr>
          <w:rFonts w:ascii="Palatino Linotype" w:hAnsi="Palatino Linotype" w:cs="Arial"/>
          <w:i/>
          <w:sz w:val="22"/>
          <w:szCs w:val="22"/>
        </w:rPr>
        <w:t>expeditos</w:t>
      </w:r>
      <w:r w:rsidRPr="0057656B">
        <w:rPr>
          <w:rFonts w:ascii="Palatino Linotype" w:hAnsi="Palatino Linotype" w:cs="Arial"/>
          <w:i/>
        </w:rPr>
        <w:t xml:space="preserve"> </w:t>
      </w:r>
      <w:r w:rsidRPr="0057656B">
        <w:rPr>
          <w:rFonts w:ascii="Palatino Linotype" w:hAnsi="Palatino Linotype" w:cs="Arial"/>
          <w:i/>
          <w:sz w:val="22"/>
          <w:szCs w:val="22"/>
        </w:rPr>
        <w:t>que</w:t>
      </w:r>
      <w:r w:rsidRPr="0057656B">
        <w:rPr>
          <w:rFonts w:ascii="Palatino Linotype" w:hAnsi="Palatino Linotype" w:cs="Arial"/>
          <w:i/>
        </w:rPr>
        <w:t xml:space="preserve"> </w:t>
      </w:r>
      <w:r w:rsidRPr="0057656B">
        <w:rPr>
          <w:rFonts w:ascii="Palatino Linotype" w:hAnsi="Palatino Linotype" w:cs="Arial"/>
          <w:i/>
          <w:sz w:val="22"/>
          <w:szCs w:val="22"/>
        </w:rPr>
        <w:t>se</w:t>
      </w:r>
      <w:r w:rsidRPr="0057656B">
        <w:rPr>
          <w:rFonts w:ascii="Palatino Linotype" w:hAnsi="Palatino Linotype" w:cs="Arial"/>
          <w:i/>
        </w:rPr>
        <w:t xml:space="preserve"> </w:t>
      </w:r>
      <w:r w:rsidRPr="0057656B">
        <w:rPr>
          <w:rFonts w:ascii="Palatino Linotype" w:hAnsi="Palatino Linotype" w:cs="Arial"/>
          <w:i/>
          <w:sz w:val="22"/>
          <w:szCs w:val="22"/>
        </w:rPr>
        <w:t>sustanciarán</w:t>
      </w:r>
      <w:r w:rsidRPr="0057656B">
        <w:rPr>
          <w:rFonts w:ascii="Palatino Linotype" w:hAnsi="Palatino Linotype" w:cs="Arial"/>
          <w:i/>
        </w:rPr>
        <w:t xml:space="preserve"> </w:t>
      </w:r>
      <w:r w:rsidRPr="0057656B">
        <w:rPr>
          <w:rFonts w:ascii="Palatino Linotype" w:hAnsi="Palatino Linotype" w:cs="Arial"/>
          <w:i/>
          <w:sz w:val="22"/>
          <w:szCs w:val="22"/>
        </w:rPr>
        <w:t>ante</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organismos</w:t>
      </w:r>
      <w:r w:rsidRPr="0057656B">
        <w:rPr>
          <w:rFonts w:ascii="Palatino Linotype" w:hAnsi="Palatino Linotype" w:cs="Arial"/>
          <w:i/>
        </w:rPr>
        <w:t xml:space="preserve"> </w:t>
      </w:r>
      <w:r w:rsidRPr="0057656B">
        <w:rPr>
          <w:rFonts w:ascii="Palatino Linotype" w:hAnsi="Palatino Linotype" w:cs="Arial"/>
          <w:i/>
          <w:sz w:val="22"/>
          <w:szCs w:val="22"/>
        </w:rPr>
        <w:t>autónomos</w:t>
      </w:r>
      <w:r w:rsidRPr="0057656B">
        <w:rPr>
          <w:rFonts w:ascii="Palatino Linotype" w:hAnsi="Palatino Linotype" w:cs="Arial"/>
          <w:i/>
        </w:rPr>
        <w:t xml:space="preserve"> </w:t>
      </w:r>
      <w:r w:rsidRPr="0057656B">
        <w:rPr>
          <w:rFonts w:ascii="Palatino Linotype" w:hAnsi="Palatino Linotype" w:cs="Arial"/>
          <w:i/>
          <w:sz w:val="22"/>
          <w:szCs w:val="22"/>
        </w:rPr>
        <w:t>especializados</w:t>
      </w:r>
      <w:r w:rsidRPr="0057656B">
        <w:rPr>
          <w:rFonts w:ascii="Palatino Linotype" w:hAnsi="Palatino Linotype" w:cs="Arial"/>
          <w:i/>
        </w:rPr>
        <w:t xml:space="preserve"> </w:t>
      </w:r>
      <w:r w:rsidRPr="0057656B">
        <w:rPr>
          <w:rFonts w:ascii="Palatino Linotype" w:hAnsi="Palatino Linotype" w:cs="Arial"/>
          <w:i/>
          <w:sz w:val="22"/>
          <w:szCs w:val="22"/>
        </w:rPr>
        <w:t>e</w:t>
      </w:r>
      <w:r w:rsidRPr="0057656B">
        <w:rPr>
          <w:rFonts w:ascii="Palatino Linotype" w:hAnsi="Palatino Linotype" w:cs="Arial"/>
          <w:i/>
        </w:rPr>
        <w:t xml:space="preserve"> </w:t>
      </w:r>
      <w:r w:rsidRPr="0057656B">
        <w:rPr>
          <w:rFonts w:ascii="Palatino Linotype" w:hAnsi="Palatino Linotype" w:cs="Arial"/>
          <w:i/>
          <w:sz w:val="22"/>
          <w:szCs w:val="22"/>
        </w:rPr>
        <w:t>imparciales</w:t>
      </w:r>
      <w:r w:rsidRPr="0057656B">
        <w:rPr>
          <w:rFonts w:ascii="Palatino Linotype" w:hAnsi="Palatino Linotype" w:cs="Arial"/>
          <w:i/>
        </w:rPr>
        <w:t xml:space="preserve"> </w:t>
      </w:r>
      <w:r w:rsidRPr="0057656B">
        <w:rPr>
          <w:rFonts w:ascii="Palatino Linotype" w:hAnsi="Palatino Linotype" w:cs="Arial"/>
          <w:i/>
          <w:sz w:val="22"/>
          <w:szCs w:val="22"/>
        </w:rPr>
        <w:t>que</w:t>
      </w:r>
      <w:r w:rsidRPr="0057656B">
        <w:rPr>
          <w:rFonts w:ascii="Palatino Linotype" w:hAnsi="Palatino Linotype" w:cs="Arial"/>
          <w:i/>
        </w:rPr>
        <w:t xml:space="preserve"> </w:t>
      </w:r>
      <w:r w:rsidRPr="0057656B">
        <w:rPr>
          <w:rFonts w:ascii="Palatino Linotype" w:hAnsi="Palatino Linotype" w:cs="Arial"/>
          <w:i/>
          <w:sz w:val="22"/>
          <w:szCs w:val="22"/>
        </w:rPr>
        <w:t>establece</w:t>
      </w:r>
      <w:r w:rsidRPr="0057656B">
        <w:rPr>
          <w:rFonts w:ascii="Palatino Linotype" w:hAnsi="Palatino Linotype" w:cs="Arial"/>
          <w:i/>
        </w:rPr>
        <w:t xml:space="preserve"> </w:t>
      </w:r>
      <w:r w:rsidRPr="0057656B">
        <w:rPr>
          <w:rFonts w:ascii="Palatino Linotype" w:hAnsi="Palatino Linotype" w:cs="Arial"/>
          <w:i/>
          <w:sz w:val="22"/>
          <w:szCs w:val="22"/>
        </w:rPr>
        <w:t>esta</w:t>
      </w:r>
      <w:r w:rsidRPr="0057656B">
        <w:rPr>
          <w:rFonts w:ascii="Palatino Linotype" w:hAnsi="Palatino Linotype" w:cs="Arial"/>
          <w:i/>
        </w:rPr>
        <w:t xml:space="preserve"> </w:t>
      </w:r>
      <w:r w:rsidRPr="0057656B">
        <w:rPr>
          <w:rFonts w:ascii="Palatino Linotype" w:hAnsi="Palatino Linotype" w:cs="Arial"/>
          <w:i/>
          <w:sz w:val="22"/>
          <w:szCs w:val="22"/>
        </w:rPr>
        <w:t>Constitución.</w:t>
      </w:r>
    </w:p>
    <w:p w14:paraId="0C52402F" w14:textId="77777777" w:rsidR="00936373" w:rsidRPr="0057656B" w:rsidRDefault="00936373" w:rsidP="00936373">
      <w:pPr>
        <w:tabs>
          <w:tab w:val="left" w:pos="8222"/>
        </w:tabs>
        <w:ind w:left="851" w:right="902"/>
        <w:jc w:val="both"/>
        <w:rPr>
          <w:rFonts w:ascii="Palatino Linotype" w:hAnsi="Palatino Linotype" w:cs="Arial"/>
          <w:i/>
          <w:sz w:val="22"/>
          <w:szCs w:val="22"/>
        </w:rPr>
      </w:pPr>
      <w:r w:rsidRPr="0057656B">
        <w:rPr>
          <w:rFonts w:ascii="Palatino Linotype" w:hAnsi="Palatino Linotype" w:cs="Arial"/>
          <w:b/>
          <w:i/>
          <w:sz w:val="22"/>
          <w:szCs w:val="22"/>
        </w:rPr>
        <w:t>V.</w:t>
      </w:r>
      <w:r w:rsidRPr="0057656B">
        <w:rPr>
          <w:rFonts w:ascii="Palatino Linotype" w:hAnsi="Palatino Linotype" w:cs="Arial"/>
          <w:b/>
          <w:i/>
        </w:rPr>
        <w:t xml:space="preserve"> </w:t>
      </w:r>
      <w:r w:rsidRPr="0057656B">
        <w:rPr>
          <w:rFonts w:ascii="Palatino Linotype" w:hAnsi="Palatino Linotype" w:cs="Arial"/>
          <w:b/>
          <w:i/>
          <w:sz w:val="22"/>
          <w:szCs w:val="22"/>
        </w:rPr>
        <w:t>Los</w:t>
      </w:r>
      <w:r w:rsidRPr="0057656B">
        <w:rPr>
          <w:rFonts w:ascii="Palatino Linotype" w:hAnsi="Palatino Linotype" w:cs="Arial"/>
          <w:b/>
          <w:i/>
        </w:rPr>
        <w:t xml:space="preserve"> </w:t>
      </w:r>
      <w:r w:rsidRPr="0057656B">
        <w:rPr>
          <w:rFonts w:ascii="Palatino Linotype" w:hAnsi="Palatino Linotype" w:cs="Arial"/>
          <w:b/>
          <w:i/>
          <w:sz w:val="22"/>
          <w:szCs w:val="22"/>
        </w:rPr>
        <w:t>sujetos</w:t>
      </w:r>
      <w:r w:rsidRPr="0057656B">
        <w:rPr>
          <w:rFonts w:ascii="Palatino Linotype" w:hAnsi="Palatino Linotype" w:cs="Arial"/>
          <w:b/>
          <w:i/>
        </w:rPr>
        <w:t xml:space="preserve"> </w:t>
      </w:r>
      <w:r w:rsidRPr="0057656B">
        <w:rPr>
          <w:rFonts w:ascii="Palatino Linotype" w:hAnsi="Palatino Linotype" w:cs="Arial"/>
          <w:b/>
          <w:i/>
          <w:sz w:val="22"/>
          <w:szCs w:val="22"/>
        </w:rPr>
        <w:t>obligados</w:t>
      </w:r>
      <w:r w:rsidRPr="0057656B">
        <w:rPr>
          <w:rFonts w:ascii="Palatino Linotype" w:hAnsi="Palatino Linotype" w:cs="Arial"/>
          <w:b/>
          <w:i/>
        </w:rPr>
        <w:t xml:space="preserve"> </w:t>
      </w:r>
      <w:r w:rsidRPr="0057656B">
        <w:rPr>
          <w:rFonts w:ascii="Palatino Linotype" w:hAnsi="Palatino Linotype" w:cs="Arial"/>
          <w:b/>
          <w:i/>
          <w:sz w:val="22"/>
          <w:szCs w:val="22"/>
        </w:rPr>
        <w:t>deberán</w:t>
      </w:r>
      <w:r w:rsidRPr="0057656B">
        <w:rPr>
          <w:rFonts w:ascii="Palatino Linotype" w:hAnsi="Palatino Linotype" w:cs="Arial"/>
          <w:b/>
          <w:i/>
        </w:rPr>
        <w:t xml:space="preserve"> </w:t>
      </w:r>
      <w:r w:rsidRPr="0057656B">
        <w:rPr>
          <w:rFonts w:ascii="Palatino Linotype" w:hAnsi="Palatino Linotype" w:cs="Arial"/>
          <w:b/>
          <w:i/>
          <w:sz w:val="22"/>
          <w:szCs w:val="22"/>
        </w:rPr>
        <w:t>preservar</w:t>
      </w:r>
      <w:r w:rsidRPr="0057656B">
        <w:rPr>
          <w:rFonts w:ascii="Palatino Linotype" w:hAnsi="Palatino Linotype" w:cs="Arial"/>
          <w:b/>
          <w:i/>
        </w:rPr>
        <w:t xml:space="preserve"> </w:t>
      </w:r>
      <w:r w:rsidRPr="0057656B">
        <w:rPr>
          <w:rFonts w:ascii="Palatino Linotype" w:hAnsi="Palatino Linotype" w:cs="Arial"/>
          <w:b/>
          <w:i/>
          <w:sz w:val="22"/>
          <w:szCs w:val="22"/>
        </w:rPr>
        <w:t>sus</w:t>
      </w:r>
      <w:r w:rsidRPr="0057656B">
        <w:rPr>
          <w:rFonts w:ascii="Palatino Linotype" w:hAnsi="Palatino Linotype" w:cs="Arial"/>
          <w:b/>
          <w:i/>
        </w:rPr>
        <w:t xml:space="preserve"> </w:t>
      </w:r>
      <w:r w:rsidRPr="0057656B">
        <w:rPr>
          <w:rFonts w:ascii="Palatino Linotype" w:hAnsi="Palatino Linotype" w:cs="Arial"/>
          <w:b/>
          <w:i/>
          <w:sz w:val="22"/>
          <w:szCs w:val="22"/>
        </w:rPr>
        <w:t>documentos</w:t>
      </w:r>
      <w:r w:rsidRPr="0057656B">
        <w:rPr>
          <w:rFonts w:ascii="Palatino Linotype" w:hAnsi="Palatino Linotype" w:cs="Arial"/>
          <w:b/>
          <w:i/>
        </w:rPr>
        <w:t xml:space="preserve"> </w:t>
      </w:r>
      <w:r w:rsidRPr="0057656B">
        <w:rPr>
          <w:rFonts w:ascii="Palatino Linotype" w:hAnsi="Palatino Linotype" w:cs="Arial"/>
          <w:b/>
          <w:i/>
          <w:sz w:val="22"/>
          <w:szCs w:val="22"/>
        </w:rPr>
        <w:t>en</w:t>
      </w:r>
      <w:r w:rsidRPr="0057656B">
        <w:rPr>
          <w:rFonts w:ascii="Palatino Linotype" w:hAnsi="Palatino Linotype" w:cs="Arial"/>
          <w:b/>
          <w:i/>
        </w:rPr>
        <w:t xml:space="preserve"> </w:t>
      </w:r>
      <w:r w:rsidRPr="0057656B">
        <w:rPr>
          <w:rFonts w:ascii="Palatino Linotype" w:hAnsi="Palatino Linotype" w:cs="Arial"/>
          <w:b/>
          <w:i/>
          <w:sz w:val="22"/>
          <w:szCs w:val="22"/>
        </w:rPr>
        <w:t>archivos</w:t>
      </w:r>
      <w:r w:rsidRPr="0057656B">
        <w:rPr>
          <w:rFonts w:ascii="Palatino Linotype" w:hAnsi="Palatino Linotype" w:cs="Arial"/>
          <w:b/>
          <w:i/>
        </w:rPr>
        <w:t xml:space="preserve"> </w:t>
      </w:r>
      <w:r w:rsidRPr="0057656B">
        <w:rPr>
          <w:rFonts w:ascii="Palatino Linotype" w:hAnsi="Palatino Linotype" w:cs="Arial"/>
          <w:b/>
          <w:i/>
          <w:sz w:val="22"/>
          <w:szCs w:val="22"/>
        </w:rPr>
        <w:t>administrativos</w:t>
      </w:r>
      <w:r w:rsidRPr="0057656B">
        <w:rPr>
          <w:rFonts w:ascii="Palatino Linotype" w:hAnsi="Palatino Linotype" w:cs="Arial"/>
          <w:b/>
          <w:i/>
        </w:rPr>
        <w:t xml:space="preserve"> </w:t>
      </w:r>
      <w:r w:rsidRPr="0057656B">
        <w:rPr>
          <w:rFonts w:ascii="Palatino Linotype" w:hAnsi="Palatino Linotype" w:cs="Arial"/>
          <w:b/>
          <w:i/>
          <w:sz w:val="22"/>
          <w:szCs w:val="22"/>
        </w:rPr>
        <w:t>actualizados</w:t>
      </w:r>
      <w:r w:rsidRPr="0057656B">
        <w:rPr>
          <w:rFonts w:ascii="Palatino Linotype" w:hAnsi="Palatino Linotype" w:cs="Arial"/>
          <w:b/>
          <w:i/>
        </w:rPr>
        <w:t xml:space="preserve"> </w:t>
      </w:r>
      <w:r w:rsidRPr="0057656B">
        <w:rPr>
          <w:rFonts w:ascii="Palatino Linotype" w:hAnsi="Palatino Linotype" w:cs="Arial"/>
          <w:b/>
          <w:i/>
          <w:sz w:val="22"/>
          <w:szCs w:val="22"/>
        </w:rPr>
        <w:t>y</w:t>
      </w:r>
      <w:r w:rsidRPr="0057656B">
        <w:rPr>
          <w:rFonts w:ascii="Palatino Linotype" w:hAnsi="Palatino Linotype" w:cs="Arial"/>
          <w:b/>
          <w:i/>
        </w:rPr>
        <w:t xml:space="preserve"> </w:t>
      </w:r>
      <w:r w:rsidRPr="0057656B">
        <w:rPr>
          <w:rFonts w:ascii="Palatino Linotype" w:hAnsi="Palatino Linotype" w:cs="Arial"/>
          <w:b/>
          <w:i/>
          <w:sz w:val="22"/>
          <w:szCs w:val="22"/>
        </w:rPr>
        <w:t>publicarán,</w:t>
      </w:r>
      <w:r w:rsidRPr="0057656B">
        <w:rPr>
          <w:rFonts w:ascii="Palatino Linotype" w:hAnsi="Palatino Linotype" w:cs="Arial"/>
          <w:b/>
          <w:i/>
        </w:rPr>
        <w:t xml:space="preserve"> </w:t>
      </w:r>
      <w:r w:rsidRPr="0057656B">
        <w:rPr>
          <w:rFonts w:ascii="Palatino Linotype" w:hAnsi="Palatino Linotype" w:cs="Arial"/>
          <w:b/>
          <w:i/>
          <w:sz w:val="22"/>
          <w:szCs w:val="22"/>
        </w:rPr>
        <w:t>a</w:t>
      </w:r>
      <w:r w:rsidRPr="0057656B">
        <w:rPr>
          <w:rFonts w:ascii="Palatino Linotype" w:hAnsi="Palatino Linotype" w:cs="Arial"/>
          <w:b/>
          <w:i/>
        </w:rPr>
        <w:t xml:space="preserve"> </w:t>
      </w:r>
      <w:r w:rsidRPr="0057656B">
        <w:rPr>
          <w:rFonts w:ascii="Palatino Linotype" w:hAnsi="Palatino Linotype" w:cs="Arial"/>
          <w:b/>
          <w:i/>
          <w:sz w:val="22"/>
          <w:szCs w:val="22"/>
        </w:rPr>
        <w:t>través</w:t>
      </w:r>
      <w:r w:rsidRPr="0057656B">
        <w:rPr>
          <w:rFonts w:ascii="Palatino Linotype" w:hAnsi="Palatino Linotype" w:cs="Arial"/>
          <w:b/>
          <w:i/>
        </w:rPr>
        <w:t xml:space="preserve"> </w:t>
      </w:r>
      <w:r w:rsidRPr="0057656B">
        <w:rPr>
          <w:rFonts w:ascii="Palatino Linotype" w:hAnsi="Palatino Linotype" w:cs="Arial"/>
          <w:b/>
          <w:i/>
          <w:sz w:val="22"/>
          <w:szCs w:val="22"/>
        </w:rPr>
        <w:t>de</w:t>
      </w:r>
      <w:r w:rsidRPr="0057656B">
        <w:rPr>
          <w:rFonts w:ascii="Palatino Linotype" w:hAnsi="Palatino Linotype" w:cs="Arial"/>
          <w:b/>
          <w:i/>
        </w:rPr>
        <w:t xml:space="preserve"> </w:t>
      </w:r>
      <w:r w:rsidRPr="0057656B">
        <w:rPr>
          <w:rFonts w:ascii="Palatino Linotype" w:hAnsi="Palatino Linotype" w:cs="Arial"/>
          <w:b/>
          <w:i/>
          <w:sz w:val="22"/>
          <w:szCs w:val="22"/>
        </w:rPr>
        <w:t>los</w:t>
      </w:r>
      <w:r w:rsidRPr="0057656B">
        <w:rPr>
          <w:rFonts w:ascii="Palatino Linotype" w:hAnsi="Palatino Linotype" w:cs="Arial"/>
          <w:b/>
          <w:i/>
        </w:rPr>
        <w:t xml:space="preserve"> </w:t>
      </w:r>
      <w:r w:rsidRPr="0057656B">
        <w:rPr>
          <w:rFonts w:ascii="Palatino Linotype" w:hAnsi="Palatino Linotype" w:cs="Arial"/>
          <w:b/>
          <w:i/>
          <w:sz w:val="22"/>
          <w:szCs w:val="22"/>
        </w:rPr>
        <w:t>medios</w:t>
      </w:r>
      <w:r w:rsidRPr="0057656B">
        <w:rPr>
          <w:rFonts w:ascii="Palatino Linotype" w:hAnsi="Palatino Linotype" w:cs="Arial"/>
          <w:b/>
          <w:i/>
        </w:rPr>
        <w:t xml:space="preserve"> </w:t>
      </w:r>
      <w:r w:rsidRPr="0057656B">
        <w:rPr>
          <w:rFonts w:ascii="Palatino Linotype" w:hAnsi="Palatino Linotype" w:cs="Arial"/>
          <w:b/>
          <w:i/>
          <w:sz w:val="22"/>
          <w:szCs w:val="22"/>
        </w:rPr>
        <w:t>electrónicos</w:t>
      </w:r>
      <w:r w:rsidRPr="0057656B">
        <w:rPr>
          <w:rFonts w:ascii="Palatino Linotype" w:hAnsi="Palatino Linotype" w:cs="Arial"/>
          <w:b/>
          <w:i/>
        </w:rPr>
        <w:t xml:space="preserve"> </w:t>
      </w:r>
      <w:r w:rsidRPr="0057656B">
        <w:rPr>
          <w:rFonts w:ascii="Palatino Linotype" w:hAnsi="Palatino Linotype" w:cs="Arial"/>
          <w:b/>
          <w:i/>
          <w:sz w:val="22"/>
          <w:szCs w:val="22"/>
        </w:rPr>
        <w:t>disponibles</w:t>
      </w:r>
      <w:r w:rsidRPr="0057656B">
        <w:rPr>
          <w:rFonts w:ascii="Palatino Linotype" w:hAnsi="Palatino Linotype" w:cs="Arial"/>
          <w:i/>
          <w:sz w:val="22"/>
          <w:szCs w:val="22"/>
        </w:rPr>
        <w:t>,</w:t>
      </w:r>
      <w:r w:rsidRPr="0057656B">
        <w:rPr>
          <w:rFonts w:ascii="Palatino Linotype" w:hAnsi="Palatino Linotype" w:cs="Arial"/>
          <w:i/>
        </w:rPr>
        <w:t xml:space="preserve"> </w:t>
      </w:r>
      <w:r w:rsidRPr="0057656B">
        <w:rPr>
          <w:rFonts w:ascii="Palatino Linotype" w:hAnsi="Palatino Linotype" w:cs="Arial"/>
          <w:b/>
          <w:i/>
          <w:sz w:val="22"/>
          <w:szCs w:val="22"/>
        </w:rPr>
        <w:t>la</w:t>
      </w:r>
      <w:r w:rsidRPr="0057656B">
        <w:rPr>
          <w:rFonts w:ascii="Palatino Linotype" w:hAnsi="Palatino Linotype" w:cs="Arial"/>
          <w:b/>
          <w:i/>
        </w:rPr>
        <w:t xml:space="preserve"> </w:t>
      </w:r>
      <w:r w:rsidRPr="0057656B">
        <w:rPr>
          <w:rFonts w:ascii="Palatino Linotype" w:hAnsi="Palatino Linotype" w:cs="Arial"/>
          <w:b/>
          <w:i/>
          <w:sz w:val="22"/>
          <w:szCs w:val="22"/>
        </w:rPr>
        <w:t>información</w:t>
      </w:r>
      <w:r w:rsidRPr="0057656B">
        <w:rPr>
          <w:rFonts w:ascii="Palatino Linotype" w:hAnsi="Palatino Linotype" w:cs="Arial"/>
          <w:b/>
          <w:i/>
        </w:rPr>
        <w:t xml:space="preserve"> </w:t>
      </w:r>
      <w:r w:rsidRPr="0057656B">
        <w:rPr>
          <w:rFonts w:ascii="Palatino Linotype" w:hAnsi="Palatino Linotype" w:cs="Arial"/>
          <w:b/>
          <w:i/>
          <w:sz w:val="22"/>
          <w:szCs w:val="22"/>
        </w:rPr>
        <w:t>completa</w:t>
      </w:r>
      <w:r w:rsidRPr="0057656B">
        <w:rPr>
          <w:rFonts w:ascii="Palatino Linotype" w:hAnsi="Palatino Linotype" w:cs="Arial"/>
          <w:b/>
          <w:i/>
        </w:rPr>
        <w:t xml:space="preserve"> </w:t>
      </w:r>
      <w:r w:rsidRPr="0057656B">
        <w:rPr>
          <w:rFonts w:ascii="Palatino Linotype" w:hAnsi="Palatino Linotype" w:cs="Arial"/>
          <w:b/>
          <w:i/>
          <w:sz w:val="22"/>
          <w:szCs w:val="22"/>
        </w:rPr>
        <w:t>y</w:t>
      </w:r>
      <w:r w:rsidRPr="0057656B">
        <w:rPr>
          <w:rFonts w:ascii="Palatino Linotype" w:hAnsi="Palatino Linotype" w:cs="Arial"/>
          <w:b/>
          <w:i/>
        </w:rPr>
        <w:t xml:space="preserve"> </w:t>
      </w:r>
      <w:r w:rsidRPr="0057656B">
        <w:rPr>
          <w:rFonts w:ascii="Palatino Linotype" w:hAnsi="Palatino Linotype" w:cs="Arial"/>
          <w:b/>
          <w:i/>
          <w:sz w:val="22"/>
          <w:szCs w:val="22"/>
        </w:rPr>
        <w:t>actualizada</w:t>
      </w:r>
      <w:r w:rsidRPr="0057656B">
        <w:rPr>
          <w:rFonts w:ascii="Palatino Linotype" w:hAnsi="Palatino Linotype" w:cs="Arial"/>
          <w:b/>
          <w:i/>
        </w:rPr>
        <w:t xml:space="preserve"> </w:t>
      </w:r>
      <w:r w:rsidRPr="0057656B">
        <w:rPr>
          <w:rFonts w:ascii="Palatino Linotype" w:hAnsi="Palatino Linotype" w:cs="Arial"/>
          <w:b/>
          <w:i/>
          <w:sz w:val="22"/>
          <w:szCs w:val="22"/>
        </w:rPr>
        <w:t>sobre</w:t>
      </w:r>
      <w:r w:rsidRPr="0057656B">
        <w:rPr>
          <w:rFonts w:ascii="Palatino Linotype" w:hAnsi="Palatino Linotype" w:cs="Arial"/>
          <w:b/>
          <w:i/>
        </w:rPr>
        <w:t xml:space="preserve"> </w:t>
      </w:r>
      <w:r w:rsidRPr="0057656B">
        <w:rPr>
          <w:rFonts w:ascii="Palatino Linotype" w:hAnsi="Palatino Linotype" w:cs="Arial"/>
          <w:b/>
          <w:i/>
          <w:sz w:val="22"/>
          <w:szCs w:val="22"/>
        </w:rPr>
        <w:t>el</w:t>
      </w:r>
      <w:r w:rsidRPr="0057656B">
        <w:rPr>
          <w:rFonts w:ascii="Palatino Linotype" w:hAnsi="Palatino Linotype" w:cs="Arial"/>
          <w:b/>
          <w:i/>
        </w:rPr>
        <w:t xml:space="preserve"> </w:t>
      </w:r>
      <w:r w:rsidRPr="0057656B">
        <w:rPr>
          <w:rFonts w:ascii="Palatino Linotype" w:hAnsi="Palatino Linotype" w:cs="Arial"/>
          <w:b/>
          <w:i/>
          <w:sz w:val="22"/>
          <w:szCs w:val="22"/>
        </w:rPr>
        <w:t>ejercicio</w:t>
      </w:r>
      <w:r w:rsidRPr="0057656B">
        <w:rPr>
          <w:rFonts w:ascii="Palatino Linotype" w:hAnsi="Palatino Linotype" w:cs="Arial"/>
          <w:b/>
          <w:i/>
        </w:rPr>
        <w:t xml:space="preserve"> </w:t>
      </w:r>
      <w:r w:rsidRPr="0057656B">
        <w:rPr>
          <w:rFonts w:ascii="Palatino Linotype" w:hAnsi="Palatino Linotype" w:cs="Arial"/>
          <w:b/>
          <w:i/>
          <w:sz w:val="22"/>
          <w:szCs w:val="22"/>
        </w:rPr>
        <w:t>de</w:t>
      </w:r>
      <w:r w:rsidRPr="0057656B">
        <w:rPr>
          <w:rFonts w:ascii="Palatino Linotype" w:hAnsi="Palatino Linotype" w:cs="Arial"/>
          <w:b/>
          <w:i/>
        </w:rPr>
        <w:t xml:space="preserve"> </w:t>
      </w:r>
      <w:r w:rsidRPr="0057656B">
        <w:rPr>
          <w:rFonts w:ascii="Palatino Linotype" w:hAnsi="Palatino Linotype" w:cs="Arial"/>
          <w:b/>
          <w:i/>
          <w:sz w:val="22"/>
          <w:szCs w:val="22"/>
        </w:rPr>
        <w:t>los</w:t>
      </w:r>
      <w:r w:rsidRPr="0057656B">
        <w:rPr>
          <w:rFonts w:ascii="Palatino Linotype" w:hAnsi="Palatino Linotype" w:cs="Arial"/>
          <w:b/>
          <w:i/>
        </w:rPr>
        <w:t xml:space="preserve"> </w:t>
      </w:r>
      <w:r w:rsidRPr="0057656B">
        <w:rPr>
          <w:rFonts w:ascii="Palatino Linotype" w:hAnsi="Palatino Linotype" w:cs="Arial"/>
          <w:b/>
          <w:i/>
          <w:sz w:val="22"/>
          <w:szCs w:val="22"/>
        </w:rPr>
        <w:t>recursos</w:t>
      </w:r>
      <w:r w:rsidRPr="0057656B">
        <w:rPr>
          <w:rFonts w:ascii="Palatino Linotype" w:hAnsi="Palatino Linotype" w:cs="Arial"/>
          <w:b/>
          <w:i/>
        </w:rPr>
        <w:t xml:space="preserve"> </w:t>
      </w:r>
      <w:r w:rsidRPr="0057656B">
        <w:rPr>
          <w:rFonts w:ascii="Palatino Linotype" w:hAnsi="Palatino Linotype" w:cs="Arial"/>
          <w:b/>
          <w:i/>
          <w:sz w:val="22"/>
          <w:szCs w:val="22"/>
        </w:rPr>
        <w:t>públicos</w:t>
      </w:r>
      <w:r w:rsidRPr="0057656B">
        <w:rPr>
          <w:rFonts w:ascii="Palatino Linotype" w:hAnsi="Palatino Linotype" w:cs="Arial"/>
          <w:b/>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indicadores</w:t>
      </w:r>
      <w:r w:rsidRPr="0057656B">
        <w:rPr>
          <w:rFonts w:ascii="Palatino Linotype" w:hAnsi="Palatino Linotype" w:cs="Arial"/>
          <w:i/>
        </w:rPr>
        <w:t xml:space="preserve"> </w:t>
      </w:r>
      <w:r w:rsidRPr="0057656B">
        <w:rPr>
          <w:rFonts w:ascii="Palatino Linotype" w:hAnsi="Palatino Linotype" w:cs="Arial"/>
          <w:i/>
          <w:sz w:val="22"/>
          <w:szCs w:val="22"/>
        </w:rPr>
        <w:t>que</w:t>
      </w:r>
      <w:r w:rsidRPr="0057656B">
        <w:rPr>
          <w:rFonts w:ascii="Palatino Linotype" w:hAnsi="Palatino Linotype" w:cs="Arial"/>
          <w:i/>
        </w:rPr>
        <w:t xml:space="preserve"> </w:t>
      </w:r>
      <w:r w:rsidRPr="0057656B">
        <w:rPr>
          <w:rFonts w:ascii="Palatino Linotype" w:hAnsi="Palatino Linotype" w:cs="Arial"/>
          <w:i/>
          <w:sz w:val="22"/>
          <w:szCs w:val="22"/>
        </w:rPr>
        <w:t>permitan</w:t>
      </w:r>
      <w:r w:rsidRPr="0057656B">
        <w:rPr>
          <w:rFonts w:ascii="Palatino Linotype" w:hAnsi="Palatino Linotype" w:cs="Arial"/>
          <w:i/>
        </w:rPr>
        <w:t xml:space="preserve"> </w:t>
      </w:r>
      <w:r w:rsidRPr="0057656B">
        <w:rPr>
          <w:rFonts w:ascii="Palatino Linotype" w:hAnsi="Palatino Linotype" w:cs="Arial"/>
          <w:i/>
          <w:sz w:val="22"/>
          <w:szCs w:val="22"/>
        </w:rPr>
        <w:t>rendir</w:t>
      </w:r>
      <w:r w:rsidRPr="0057656B">
        <w:rPr>
          <w:rFonts w:ascii="Palatino Linotype" w:hAnsi="Palatino Linotype" w:cs="Arial"/>
          <w:i/>
        </w:rPr>
        <w:t xml:space="preserve"> </w:t>
      </w:r>
      <w:r w:rsidRPr="0057656B">
        <w:rPr>
          <w:rFonts w:ascii="Palatino Linotype" w:hAnsi="Palatino Linotype" w:cs="Arial"/>
          <w:i/>
          <w:sz w:val="22"/>
          <w:szCs w:val="22"/>
        </w:rPr>
        <w:t>cuenta</w:t>
      </w:r>
      <w:r w:rsidRPr="0057656B">
        <w:rPr>
          <w:rFonts w:ascii="Palatino Linotype" w:hAnsi="Palatino Linotype" w:cs="Arial"/>
          <w:i/>
        </w:rPr>
        <w:t xml:space="preserve"> </w:t>
      </w:r>
      <w:r w:rsidRPr="0057656B">
        <w:rPr>
          <w:rFonts w:ascii="Palatino Linotype" w:hAnsi="Palatino Linotype" w:cs="Arial"/>
          <w:i/>
          <w:sz w:val="22"/>
          <w:szCs w:val="22"/>
        </w:rPr>
        <w:t>del</w:t>
      </w:r>
      <w:r w:rsidRPr="0057656B">
        <w:rPr>
          <w:rFonts w:ascii="Palatino Linotype" w:hAnsi="Palatino Linotype" w:cs="Arial"/>
          <w:i/>
        </w:rPr>
        <w:t xml:space="preserve"> </w:t>
      </w:r>
      <w:r w:rsidRPr="0057656B">
        <w:rPr>
          <w:rFonts w:ascii="Palatino Linotype" w:hAnsi="Palatino Linotype" w:cs="Arial"/>
          <w:i/>
          <w:sz w:val="22"/>
          <w:szCs w:val="22"/>
        </w:rPr>
        <w:t>cumplimiento</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sus</w:t>
      </w:r>
      <w:r w:rsidRPr="0057656B">
        <w:rPr>
          <w:rFonts w:ascii="Palatino Linotype" w:hAnsi="Palatino Linotype" w:cs="Arial"/>
          <w:i/>
        </w:rPr>
        <w:t xml:space="preserve"> </w:t>
      </w:r>
      <w:r w:rsidRPr="0057656B">
        <w:rPr>
          <w:rFonts w:ascii="Palatino Linotype" w:hAnsi="Palatino Linotype" w:cs="Arial"/>
          <w:i/>
          <w:sz w:val="22"/>
          <w:szCs w:val="22"/>
        </w:rPr>
        <w:t>objetivos</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resultados</w:t>
      </w:r>
      <w:r w:rsidRPr="0057656B">
        <w:rPr>
          <w:rFonts w:ascii="Palatino Linotype" w:hAnsi="Palatino Linotype" w:cs="Arial"/>
          <w:i/>
        </w:rPr>
        <w:t xml:space="preserve"> </w:t>
      </w:r>
      <w:r w:rsidRPr="0057656B">
        <w:rPr>
          <w:rFonts w:ascii="Palatino Linotype" w:hAnsi="Palatino Linotype" w:cs="Arial"/>
          <w:i/>
          <w:sz w:val="22"/>
          <w:szCs w:val="22"/>
        </w:rPr>
        <w:t>obtenidos.</w:t>
      </w:r>
    </w:p>
    <w:p w14:paraId="4A74F928" w14:textId="77777777" w:rsidR="00936373" w:rsidRPr="0057656B" w:rsidRDefault="00936373" w:rsidP="00936373">
      <w:pPr>
        <w:tabs>
          <w:tab w:val="left" w:pos="8222"/>
        </w:tabs>
        <w:ind w:left="851" w:right="902"/>
        <w:jc w:val="both"/>
        <w:rPr>
          <w:rFonts w:ascii="Palatino Linotype" w:hAnsi="Palatino Linotype" w:cs="Arial"/>
          <w:i/>
          <w:sz w:val="22"/>
          <w:szCs w:val="22"/>
        </w:rPr>
      </w:pPr>
      <w:r w:rsidRPr="0057656B">
        <w:rPr>
          <w:rFonts w:ascii="Palatino Linotype" w:hAnsi="Palatino Linotype" w:cs="Arial"/>
          <w:i/>
          <w:sz w:val="22"/>
          <w:szCs w:val="22"/>
        </w:rPr>
        <w:t>VI.</w:t>
      </w:r>
      <w:r w:rsidRPr="0057656B">
        <w:rPr>
          <w:rFonts w:ascii="Palatino Linotype" w:hAnsi="Palatino Linotype" w:cs="Arial"/>
          <w:i/>
        </w:rPr>
        <w:t xml:space="preserve"> </w:t>
      </w:r>
      <w:r w:rsidRPr="0057656B">
        <w:rPr>
          <w:rFonts w:ascii="Palatino Linotype" w:hAnsi="Palatino Linotype" w:cs="Arial"/>
          <w:i/>
          <w:sz w:val="22"/>
          <w:szCs w:val="22"/>
        </w:rPr>
        <w:t>Las</w:t>
      </w:r>
      <w:r w:rsidRPr="0057656B">
        <w:rPr>
          <w:rFonts w:ascii="Palatino Linotype" w:hAnsi="Palatino Linotype" w:cs="Arial"/>
          <w:i/>
        </w:rPr>
        <w:t xml:space="preserve"> </w:t>
      </w:r>
      <w:r w:rsidRPr="0057656B">
        <w:rPr>
          <w:rFonts w:ascii="Palatino Linotype" w:hAnsi="Palatino Linotype" w:cs="Arial"/>
          <w:i/>
          <w:sz w:val="22"/>
          <w:szCs w:val="22"/>
        </w:rPr>
        <w:t>leyes</w:t>
      </w:r>
      <w:r w:rsidRPr="0057656B">
        <w:rPr>
          <w:rFonts w:ascii="Palatino Linotype" w:hAnsi="Palatino Linotype" w:cs="Arial"/>
          <w:i/>
        </w:rPr>
        <w:t xml:space="preserve"> </w:t>
      </w:r>
      <w:r w:rsidRPr="0057656B">
        <w:rPr>
          <w:rFonts w:ascii="Palatino Linotype" w:hAnsi="Palatino Linotype" w:cs="Arial"/>
          <w:i/>
          <w:sz w:val="22"/>
          <w:szCs w:val="22"/>
        </w:rPr>
        <w:t>determinarán</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manera</w:t>
      </w:r>
      <w:r w:rsidRPr="0057656B">
        <w:rPr>
          <w:rFonts w:ascii="Palatino Linotype" w:hAnsi="Palatino Linotype" w:cs="Arial"/>
          <w:i/>
        </w:rPr>
        <w:t xml:space="preserve"> </w:t>
      </w:r>
      <w:r w:rsidRPr="0057656B">
        <w:rPr>
          <w:rFonts w:ascii="Palatino Linotype" w:hAnsi="Palatino Linotype" w:cs="Arial"/>
          <w:i/>
          <w:sz w:val="22"/>
          <w:szCs w:val="22"/>
        </w:rPr>
        <w:t>en</w:t>
      </w:r>
      <w:r w:rsidRPr="0057656B">
        <w:rPr>
          <w:rFonts w:ascii="Palatino Linotype" w:hAnsi="Palatino Linotype" w:cs="Arial"/>
          <w:i/>
        </w:rPr>
        <w:t xml:space="preserve"> </w:t>
      </w:r>
      <w:r w:rsidRPr="0057656B">
        <w:rPr>
          <w:rFonts w:ascii="Palatino Linotype" w:hAnsi="Palatino Linotype" w:cs="Arial"/>
          <w:i/>
          <w:sz w:val="22"/>
          <w:szCs w:val="22"/>
        </w:rPr>
        <w:t>que</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sujetos</w:t>
      </w:r>
      <w:r w:rsidRPr="0057656B">
        <w:rPr>
          <w:rFonts w:ascii="Palatino Linotype" w:hAnsi="Palatino Linotype" w:cs="Arial"/>
          <w:i/>
        </w:rPr>
        <w:t xml:space="preserve"> </w:t>
      </w:r>
      <w:r w:rsidRPr="0057656B">
        <w:rPr>
          <w:rFonts w:ascii="Palatino Linotype" w:hAnsi="Palatino Linotype" w:cs="Arial"/>
          <w:i/>
          <w:sz w:val="22"/>
          <w:szCs w:val="22"/>
        </w:rPr>
        <w:t>obligados</w:t>
      </w:r>
      <w:r w:rsidRPr="0057656B">
        <w:rPr>
          <w:rFonts w:ascii="Palatino Linotype" w:hAnsi="Palatino Linotype" w:cs="Arial"/>
          <w:i/>
        </w:rPr>
        <w:t xml:space="preserve"> </w:t>
      </w:r>
      <w:r w:rsidRPr="0057656B">
        <w:rPr>
          <w:rFonts w:ascii="Palatino Linotype" w:hAnsi="Palatino Linotype" w:cs="Arial"/>
          <w:i/>
          <w:sz w:val="22"/>
          <w:szCs w:val="22"/>
        </w:rPr>
        <w:t>deberán</w:t>
      </w:r>
      <w:r w:rsidRPr="0057656B">
        <w:rPr>
          <w:rFonts w:ascii="Palatino Linotype" w:hAnsi="Palatino Linotype" w:cs="Arial"/>
          <w:i/>
        </w:rPr>
        <w:t xml:space="preserve"> </w:t>
      </w:r>
      <w:r w:rsidRPr="0057656B">
        <w:rPr>
          <w:rFonts w:ascii="Palatino Linotype" w:hAnsi="Palatino Linotype" w:cs="Arial"/>
          <w:i/>
          <w:sz w:val="22"/>
          <w:szCs w:val="22"/>
        </w:rPr>
        <w:t>hacer</w:t>
      </w:r>
      <w:r w:rsidRPr="0057656B">
        <w:rPr>
          <w:rFonts w:ascii="Palatino Linotype" w:hAnsi="Palatino Linotype" w:cs="Arial"/>
          <w:i/>
        </w:rPr>
        <w:t xml:space="preserve"> </w:t>
      </w:r>
      <w:r w:rsidRPr="0057656B">
        <w:rPr>
          <w:rFonts w:ascii="Palatino Linotype" w:hAnsi="Palatino Linotype" w:cs="Arial"/>
          <w:i/>
          <w:sz w:val="22"/>
          <w:szCs w:val="22"/>
        </w:rPr>
        <w:t>pública</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información</w:t>
      </w:r>
      <w:r w:rsidRPr="0057656B">
        <w:rPr>
          <w:rFonts w:ascii="Palatino Linotype" w:hAnsi="Palatino Linotype" w:cs="Arial"/>
          <w:i/>
        </w:rPr>
        <w:t xml:space="preserve"> </w:t>
      </w:r>
      <w:r w:rsidRPr="0057656B">
        <w:rPr>
          <w:rFonts w:ascii="Palatino Linotype" w:hAnsi="Palatino Linotype" w:cs="Arial"/>
          <w:i/>
          <w:sz w:val="22"/>
          <w:szCs w:val="22"/>
        </w:rPr>
        <w:t>relativa</w:t>
      </w:r>
      <w:r w:rsidRPr="0057656B">
        <w:rPr>
          <w:rFonts w:ascii="Palatino Linotype" w:hAnsi="Palatino Linotype" w:cs="Arial"/>
          <w:i/>
        </w:rPr>
        <w:t xml:space="preserve"> </w:t>
      </w:r>
      <w:r w:rsidRPr="0057656B">
        <w:rPr>
          <w:rFonts w:ascii="Palatino Linotype" w:hAnsi="Palatino Linotype" w:cs="Arial"/>
          <w:i/>
          <w:sz w:val="22"/>
          <w:szCs w:val="22"/>
        </w:rPr>
        <w:t>a</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recursos</w:t>
      </w:r>
      <w:r w:rsidRPr="0057656B">
        <w:rPr>
          <w:rFonts w:ascii="Palatino Linotype" w:hAnsi="Palatino Linotype" w:cs="Arial"/>
          <w:i/>
        </w:rPr>
        <w:t xml:space="preserve"> </w:t>
      </w:r>
      <w:r w:rsidRPr="0057656B">
        <w:rPr>
          <w:rFonts w:ascii="Palatino Linotype" w:hAnsi="Palatino Linotype" w:cs="Arial"/>
          <w:i/>
          <w:sz w:val="22"/>
          <w:szCs w:val="22"/>
        </w:rPr>
        <w:t>públicos</w:t>
      </w:r>
      <w:r w:rsidRPr="0057656B">
        <w:rPr>
          <w:rFonts w:ascii="Palatino Linotype" w:hAnsi="Palatino Linotype" w:cs="Arial"/>
          <w:i/>
        </w:rPr>
        <w:t xml:space="preserve"> </w:t>
      </w:r>
      <w:r w:rsidRPr="0057656B">
        <w:rPr>
          <w:rFonts w:ascii="Palatino Linotype" w:hAnsi="Palatino Linotype" w:cs="Arial"/>
          <w:i/>
          <w:sz w:val="22"/>
          <w:szCs w:val="22"/>
        </w:rPr>
        <w:t>que</w:t>
      </w:r>
      <w:r w:rsidRPr="0057656B">
        <w:rPr>
          <w:rFonts w:ascii="Palatino Linotype" w:hAnsi="Palatino Linotype" w:cs="Arial"/>
          <w:i/>
        </w:rPr>
        <w:t xml:space="preserve"> </w:t>
      </w:r>
      <w:r w:rsidRPr="0057656B">
        <w:rPr>
          <w:rFonts w:ascii="Palatino Linotype" w:hAnsi="Palatino Linotype" w:cs="Arial"/>
          <w:i/>
          <w:sz w:val="22"/>
          <w:szCs w:val="22"/>
        </w:rPr>
        <w:t>entreguen</w:t>
      </w:r>
      <w:r w:rsidRPr="0057656B">
        <w:rPr>
          <w:rFonts w:ascii="Palatino Linotype" w:hAnsi="Palatino Linotype" w:cs="Arial"/>
          <w:i/>
        </w:rPr>
        <w:t xml:space="preserve"> </w:t>
      </w:r>
      <w:r w:rsidRPr="0057656B">
        <w:rPr>
          <w:rFonts w:ascii="Palatino Linotype" w:hAnsi="Palatino Linotype" w:cs="Arial"/>
          <w:i/>
          <w:sz w:val="22"/>
          <w:szCs w:val="22"/>
        </w:rPr>
        <w:t>a</w:t>
      </w:r>
      <w:r w:rsidRPr="0057656B">
        <w:rPr>
          <w:rFonts w:ascii="Palatino Linotype" w:hAnsi="Palatino Linotype" w:cs="Arial"/>
          <w:i/>
        </w:rPr>
        <w:t xml:space="preserve"> </w:t>
      </w:r>
      <w:r w:rsidRPr="0057656B">
        <w:rPr>
          <w:rFonts w:ascii="Palatino Linotype" w:hAnsi="Palatino Linotype" w:cs="Arial"/>
          <w:i/>
          <w:sz w:val="22"/>
          <w:szCs w:val="22"/>
        </w:rPr>
        <w:t>personas</w:t>
      </w:r>
      <w:r w:rsidRPr="0057656B">
        <w:rPr>
          <w:rFonts w:ascii="Palatino Linotype" w:hAnsi="Palatino Linotype" w:cs="Arial"/>
          <w:i/>
        </w:rPr>
        <w:t xml:space="preserve"> </w:t>
      </w:r>
      <w:r w:rsidRPr="0057656B">
        <w:rPr>
          <w:rFonts w:ascii="Palatino Linotype" w:hAnsi="Palatino Linotype" w:cs="Arial"/>
          <w:i/>
          <w:sz w:val="22"/>
          <w:szCs w:val="22"/>
        </w:rPr>
        <w:t>físicas</w:t>
      </w:r>
      <w:r w:rsidRPr="0057656B">
        <w:rPr>
          <w:rFonts w:ascii="Palatino Linotype" w:hAnsi="Palatino Linotype" w:cs="Arial"/>
          <w:i/>
        </w:rPr>
        <w:t xml:space="preserve"> </w:t>
      </w:r>
      <w:r w:rsidRPr="0057656B">
        <w:rPr>
          <w:rFonts w:ascii="Palatino Linotype" w:hAnsi="Palatino Linotype" w:cs="Arial"/>
          <w:i/>
          <w:sz w:val="22"/>
          <w:szCs w:val="22"/>
        </w:rPr>
        <w:t>o</w:t>
      </w:r>
      <w:r w:rsidRPr="0057656B">
        <w:rPr>
          <w:rFonts w:ascii="Palatino Linotype" w:hAnsi="Palatino Linotype" w:cs="Arial"/>
          <w:i/>
        </w:rPr>
        <w:t xml:space="preserve"> </w:t>
      </w:r>
      <w:r w:rsidRPr="0057656B">
        <w:rPr>
          <w:rFonts w:ascii="Palatino Linotype" w:hAnsi="Palatino Linotype" w:cs="Arial"/>
          <w:i/>
          <w:sz w:val="22"/>
          <w:szCs w:val="22"/>
        </w:rPr>
        <w:t>morales.</w:t>
      </w:r>
    </w:p>
    <w:p w14:paraId="04874236" w14:textId="77777777" w:rsidR="00936373" w:rsidRPr="0057656B" w:rsidRDefault="00936373" w:rsidP="00936373">
      <w:pPr>
        <w:tabs>
          <w:tab w:val="left" w:pos="8222"/>
        </w:tabs>
        <w:ind w:left="851" w:right="902"/>
        <w:jc w:val="both"/>
        <w:rPr>
          <w:rFonts w:ascii="Palatino Linotype" w:hAnsi="Palatino Linotype" w:cs="Arial"/>
          <w:i/>
          <w:sz w:val="22"/>
          <w:szCs w:val="22"/>
        </w:rPr>
      </w:pPr>
      <w:r w:rsidRPr="0057656B">
        <w:rPr>
          <w:rFonts w:ascii="Palatino Linotype" w:hAnsi="Palatino Linotype" w:cs="Arial"/>
          <w:i/>
          <w:sz w:val="22"/>
          <w:szCs w:val="22"/>
        </w:rPr>
        <w:t>VII.</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inobservancia</w:t>
      </w:r>
      <w:r w:rsidRPr="0057656B">
        <w:rPr>
          <w:rFonts w:ascii="Palatino Linotype" w:hAnsi="Palatino Linotype" w:cs="Arial"/>
          <w:i/>
        </w:rPr>
        <w:t xml:space="preserve"> </w:t>
      </w:r>
      <w:r w:rsidRPr="0057656B">
        <w:rPr>
          <w:rFonts w:ascii="Palatino Linotype" w:hAnsi="Palatino Linotype" w:cs="Arial"/>
          <w:i/>
          <w:sz w:val="22"/>
          <w:szCs w:val="22"/>
        </w:rPr>
        <w:t>a</w:t>
      </w:r>
      <w:r w:rsidRPr="0057656B">
        <w:rPr>
          <w:rFonts w:ascii="Palatino Linotype" w:hAnsi="Palatino Linotype" w:cs="Arial"/>
          <w:i/>
        </w:rPr>
        <w:t xml:space="preserve"> </w:t>
      </w:r>
      <w:r w:rsidRPr="0057656B">
        <w:rPr>
          <w:rFonts w:ascii="Palatino Linotype" w:hAnsi="Palatino Linotype" w:cs="Arial"/>
          <w:i/>
          <w:sz w:val="22"/>
          <w:szCs w:val="22"/>
        </w:rPr>
        <w:t>las</w:t>
      </w:r>
      <w:r w:rsidRPr="0057656B">
        <w:rPr>
          <w:rFonts w:ascii="Palatino Linotype" w:hAnsi="Palatino Linotype" w:cs="Arial"/>
          <w:i/>
        </w:rPr>
        <w:t xml:space="preserve"> </w:t>
      </w:r>
      <w:r w:rsidRPr="0057656B">
        <w:rPr>
          <w:rFonts w:ascii="Palatino Linotype" w:hAnsi="Palatino Linotype" w:cs="Arial"/>
          <w:i/>
          <w:sz w:val="22"/>
          <w:szCs w:val="22"/>
        </w:rPr>
        <w:t>disposiciones</w:t>
      </w:r>
      <w:r w:rsidRPr="0057656B">
        <w:rPr>
          <w:rFonts w:ascii="Palatino Linotype" w:hAnsi="Palatino Linotype" w:cs="Arial"/>
          <w:i/>
        </w:rPr>
        <w:t xml:space="preserve"> </w:t>
      </w:r>
      <w:r w:rsidRPr="0057656B">
        <w:rPr>
          <w:rFonts w:ascii="Palatino Linotype" w:hAnsi="Palatino Linotype" w:cs="Arial"/>
          <w:i/>
          <w:sz w:val="22"/>
          <w:szCs w:val="22"/>
        </w:rPr>
        <w:t>en</w:t>
      </w:r>
      <w:r w:rsidRPr="0057656B">
        <w:rPr>
          <w:rFonts w:ascii="Palatino Linotype" w:hAnsi="Palatino Linotype" w:cs="Arial"/>
          <w:i/>
        </w:rPr>
        <w:t xml:space="preserve"> </w:t>
      </w:r>
      <w:r w:rsidRPr="0057656B">
        <w:rPr>
          <w:rFonts w:ascii="Palatino Linotype" w:hAnsi="Palatino Linotype" w:cs="Arial"/>
          <w:i/>
          <w:sz w:val="22"/>
          <w:szCs w:val="22"/>
        </w:rPr>
        <w:t>materia</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acceso</w:t>
      </w:r>
      <w:r w:rsidRPr="0057656B">
        <w:rPr>
          <w:rFonts w:ascii="Palatino Linotype" w:hAnsi="Palatino Linotype" w:cs="Arial"/>
          <w:i/>
        </w:rPr>
        <w:t xml:space="preserve"> </w:t>
      </w:r>
      <w:r w:rsidRPr="0057656B">
        <w:rPr>
          <w:rFonts w:ascii="Palatino Linotype" w:hAnsi="Palatino Linotype" w:cs="Arial"/>
          <w:i/>
          <w:sz w:val="22"/>
          <w:szCs w:val="22"/>
        </w:rPr>
        <w:t>a</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información</w:t>
      </w:r>
      <w:r w:rsidRPr="0057656B">
        <w:rPr>
          <w:rFonts w:ascii="Palatino Linotype" w:hAnsi="Palatino Linotype" w:cs="Arial"/>
          <w:i/>
        </w:rPr>
        <w:t xml:space="preserve"> </w:t>
      </w:r>
      <w:r w:rsidRPr="0057656B">
        <w:rPr>
          <w:rFonts w:ascii="Palatino Linotype" w:hAnsi="Palatino Linotype" w:cs="Arial"/>
          <w:i/>
          <w:sz w:val="22"/>
          <w:szCs w:val="22"/>
        </w:rPr>
        <w:t>pública</w:t>
      </w:r>
      <w:r w:rsidRPr="0057656B">
        <w:rPr>
          <w:rFonts w:ascii="Palatino Linotype" w:hAnsi="Palatino Linotype" w:cs="Arial"/>
          <w:i/>
        </w:rPr>
        <w:t xml:space="preserve"> </w:t>
      </w:r>
      <w:r w:rsidRPr="0057656B">
        <w:rPr>
          <w:rFonts w:ascii="Palatino Linotype" w:hAnsi="Palatino Linotype" w:cs="Arial"/>
          <w:i/>
          <w:sz w:val="22"/>
          <w:szCs w:val="22"/>
        </w:rPr>
        <w:t>será</w:t>
      </w:r>
      <w:r w:rsidRPr="0057656B">
        <w:rPr>
          <w:rFonts w:ascii="Palatino Linotype" w:hAnsi="Palatino Linotype" w:cs="Arial"/>
          <w:i/>
        </w:rPr>
        <w:t xml:space="preserve"> </w:t>
      </w:r>
      <w:r w:rsidRPr="0057656B">
        <w:rPr>
          <w:rFonts w:ascii="Palatino Linotype" w:hAnsi="Palatino Linotype" w:cs="Arial"/>
          <w:i/>
          <w:sz w:val="22"/>
          <w:szCs w:val="22"/>
        </w:rPr>
        <w:t>sancionada</w:t>
      </w:r>
      <w:r w:rsidRPr="0057656B">
        <w:rPr>
          <w:rFonts w:ascii="Palatino Linotype" w:hAnsi="Palatino Linotype" w:cs="Arial"/>
          <w:i/>
        </w:rPr>
        <w:t xml:space="preserve"> </w:t>
      </w:r>
      <w:r w:rsidRPr="0057656B">
        <w:rPr>
          <w:rFonts w:ascii="Palatino Linotype" w:hAnsi="Palatino Linotype" w:cs="Arial"/>
          <w:i/>
          <w:sz w:val="22"/>
          <w:szCs w:val="22"/>
        </w:rPr>
        <w:t>en</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términos</w:t>
      </w:r>
      <w:r w:rsidRPr="0057656B">
        <w:rPr>
          <w:rFonts w:ascii="Palatino Linotype" w:hAnsi="Palatino Linotype" w:cs="Arial"/>
          <w:i/>
        </w:rPr>
        <w:t xml:space="preserve"> </w:t>
      </w:r>
      <w:r w:rsidRPr="0057656B">
        <w:rPr>
          <w:rFonts w:ascii="Palatino Linotype" w:hAnsi="Palatino Linotype" w:cs="Arial"/>
          <w:i/>
          <w:sz w:val="22"/>
          <w:szCs w:val="22"/>
        </w:rPr>
        <w:t>que</w:t>
      </w:r>
      <w:r w:rsidRPr="0057656B">
        <w:rPr>
          <w:rFonts w:ascii="Palatino Linotype" w:hAnsi="Palatino Linotype" w:cs="Arial"/>
          <w:i/>
        </w:rPr>
        <w:t xml:space="preserve"> </w:t>
      </w:r>
      <w:r w:rsidRPr="0057656B">
        <w:rPr>
          <w:rFonts w:ascii="Palatino Linotype" w:hAnsi="Palatino Linotype" w:cs="Arial"/>
          <w:i/>
          <w:sz w:val="22"/>
          <w:szCs w:val="22"/>
        </w:rPr>
        <w:t>dispongan</w:t>
      </w:r>
      <w:r w:rsidRPr="0057656B">
        <w:rPr>
          <w:rFonts w:ascii="Palatino Linotype" w:hAnsi="Palatino Linotype" w:cs="Arial"/>
          <w:i/>
        </w:rPr>
        <w:t xml:space="preserve"> </w:t>
      </w:r>
      <w:r w:rsidRPr="0057656B">
        <w:rPr>
          <w:rFonts w:ascii="Palatino Linotype" w:hAnsi="Palatino Linotype" w:cs="Arial"/>
          <w:i/>
          <w:sz w:val="22"/>
          <w:szCs w:val="22"/>
        </w:rPr>
        <w:t>las</w:t>
      </w:r>
      <w:r w:rsidRPr="0057656B">
        <w:rPr>
          <w:rFonts w:ascii="Palatino Linotype" w:hAnsi="Palatino Linotype" w:cs="Arial"/>
          <w:i/>
        </w:rPr>
        <w:t xml:space="preserve"> </w:t>
      </w:r>
      <w:r w:rsidRPr="0057656B">
        <w:rPr>
          <w:rFonts w:ascii="Palatino Linotype" w:hAnsi="Palatino Linotype" w:cs="Arial"/>
          <w:i/>
          <w:sz w:val="22"/>
          <w:szCs w:val="22"/>
        </w:rPr>
        <w:t>leyes.</w:t>
      </w:r>
    </w:p>
    <w:p w14:paraId="5403BA74" w14:textId="77777777" w:rsidR="00936373" w:rsidRPr="0057656B" w:rsidRDefault="00936373" w:rsidP="00936373">
      <w:pPr>
        <w:tabs>
          <w:tab w:val="left" w:pos="8222"/>
        </w:tabs>
        <w:ind w:left="851" w:right="902"/>
        <w:jc w:val="both"/>
        <w:rPr>
          <w:rFonts w:ascii="Palatino Linotype" w:hAnsi="Palatino Linotype" w:cs="Arial"/>
          <w:i/>
          <w:sz w:val="22"/>
          <w:szCs w:val="22"/>
        </w:rPr>
      </w:pPr>
      <w:r w:rsidRPr="0057656B">
        <w:rPr>
          <w:rFonts w:ascii="Palatino Linotype" w:hAnsi="Palatino Linotype" w:cs="Arial"/>
          <w:i/>
          <w:sz w:val="22"/>
          <w:szCs w:val="22"/>
        </w:rPr>
        <w:t>VIII.</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Federación</w:t>
      </w:r>
      <w:r w:rsidRPr="0057656B">
        <w:rPr>
          <w:rFonts w:ascii="Palatino Linotype" w:hAnsi="Palatino Linotype" w:cs="Arial"/>
          <w:i/>
        </w:rPr>
        <w:t xml:space="preserve"> </w:t>
      </w:r>
      <w:r w:rsidRPr="0057656B">
        <w:rPr>
          <w:rFonts w:ascii="Palatino Linotype" w:hAnsi="Palatino Linotype" w:cs="Arial"/>
          <w:i/>
          <w:sz w:val="22"/>
          <w:szCs w:val="22"/>
        </w:rPr>
        <w:t>contará</w:t>
      </w:r>
      <w:r w:rsidRPr="0057656B">
        <w:rPr>
          <w:rFonts w:ascii="Palatino Linotype" w:hAnsi="Palatino Linotype" w:cs="Arial"/>
          <w:i/>
        </w:rPr>
        <w:t xml:space="preserve"> </w:t>
      </w:r>
      <w:r w:rsidRPr="0057656B">
        <w:rPr>
          <w:rFonts w:ascii="Palatino Linotype" w:hAnsi="Palatino Linotype" w:cs="Arial"/>
          <w:i/>
          <w:sz w:val="22"/>
          <w:szCs w:val="22"/>
        </w:rPr>
        <w:t>con</w:t>
      </w:r>
      <w:r w:rsidRPr="0057656B">
        <w:rPr>
          <w:rFonts w:ascii="Palatino Linotype" w:hAnsi="Palatino Linotype" w:cs="Arial"/>
          <w:i/>
        </w:rPr>
        <w:t xml:space="preserve"> </w:t>
      </w:r>
      <w:r w:rsidRPr="0057656B">
        <w:rPr>
          <w:rFonts w:ascii="Palatino Linotype" w:hAnsi="Palatino Linotype" w:cs="Arial"/>
          <w:i/>
          <w:sz w:val="22"/>
          <w:szCs w:val="22"/>
        </w:rPr>
        <w:t>un</w:t>
      </w:r>
      <w:r w:rsidRPr="0057656B">
        <w:rPr>
          <w:rFonts w:ascii="Palatino Linotype" w:hAnsi="Palatino Linotype" w:cs="Arial"/>
          <w:i/>
        </w:rPr>
        <w:t xml:space="preserve"> </w:t>
      </w:r>
      <w:r w:rsidRPr="0057656B">
        <w:rPr>
          <w:rFonts w:ascii="Palatino Linotype" w:hAnsi="Palatino Linotype" w:cs="Arial"/>
          <w:i/>
          <w:sz w:val="22"/>
          <w:szCs w:val="22"/>
        </w:rPr>
        <w:t>organismo</w:t>
      </w:r>
      <w:r w:rsidRPr="0057656B">
        <w:rPr>
          <w:rFonts w:ascii="Palatino Linotype" w:hAnsi="Palatino Linotype" w:cs="Arial"/>
          <w:i/>
        </w:rPr>
        <w:t xml:space="preserve"> </w:t>
      </w:r>
      <w:r w:rsidRPr="0057656B">
        <w:rPr>
          <w:rFonts w:ascii="Palatino Linotype" w:hAnsi="Palatino Linotype" w:cs="Arial"/>
          <w:i/>
          <w:sz w:val="22"/>
          <w:szCs w:val="22"/>
        </w:rPr>
        <w:t>autónomo,</w:t>
      </w:r>
      <w:r w:rsidRPr="0057656B">
        <w:rPr>
          <w:rFonts w:ascii="Palatino Linotype" w:hAnsi="Palatino Linotype" w:cs="Arial"/>
          <w:i/>
        </w:rPr>
        <w:t xml:space="preserve"> </w:t>
      </w:r>
      <w:r w:rsidRPr="0057656B">
        <w:rPr>
          <w:rFonts w:ascii="Palatino Linotype" w:hAnsi="Palatino Linotype" w:cs="Arial"/>
          <w:i/>
          <w:sz w:val="22"/>
          <w:szCs w:val="22"/>
        </w:rPr>
        <w:t>especializado,</w:t>
      </w:r>
      <w:r w:rsidRPr="0057656B">
        <w:rPr>
          <w:rFonts w:ascii="Palatino Linotype" w:hAnsi="Palatino Linotype" w:cs="Arial"/>
          <w:i/>
        </w:rPr>
        <w:t xml:space="preserve"> </w:t>
      </w:r>
      <w:r w:rsidRPr="0057656B">
        <w:rPr>
          <w:rFonts w:ascii="Palatino Linotype" w:hAnsi="Palatino Linotype" w:cs="Arial"/>
          <w:i/>
          <w:sz w:val="22"/>
          <w:szCs w:val="22"/>
        </w:rPr>
        <w:t>imparcial,</w:t>
      </w:r>
      <w:r w:rsidRPr="0057656B">
        <w:rPr>
          <w:rFonts w:ascii="Palatino Linotype" w:hAnsi="Palatino Linotype" w:cs="Arial"/>
          <w:i/>
        </w:rPr>
        <w:t xml:space="preserve"> </w:t>
      </w:r>
      <w:r w:rsidRPr="0057656B">
        <w:rPr>
          <w:rFonts w:ascii="Palatino Linotype" w:hAnsi="Palatino Linotype" w:cs="Arial"/>
          <w:i/>
          <w:sz w:val="22"/>
          <w:szCs w:val="22"/>
        </w:rPr>
        <w:t>colegiado,</w:t>
      </w:r>
      <w:r w:rsidRPr="0057656B">
        <w:rPr>
          <w:rFonts w:ascii="Palatino Linotype" w:hAnsi="Palatino Linotype" w:cs="Arial"/>
          <w:i/>
        </w:rPr>
        <w:t xml:space="preserve"> </w:t>
      </w:r>
      <w:r w:rsidRPr="0057656B">
        <w:rPr>
          <w:rFonts w:ascii="Palatino Linotype" w:hAnsi="Palatino Linotype" w:cs="Arial"/>
          <w:i/>
          <w:sz w:val="22"/>
          <w:szCs w:val="22"/>
        </w:rPr>
        <w:t>con</w:t>
      </w:r>
      <w:r w:rsidRPr="0057656B">
        <w:rPr>
          <w:rFonts w:ascii="Palatino Linotype" w:hAnsi="Palatino Linotype" w:cs="Arial"/>
          <w:i/>
        </w:rPr>
        <w:t xml:space="preserve"> </w:t>
      </w:r>
      <w:r w:rsidRPr="0057656B">
        <w:rPr>
          <w:rFonts w:ascii="Palatino Linotype" w:hAnsi="Palatino Linotype" w:cs="Arial"/>
          <w:i/>
          <w:sz w:val="22"/>
          <w:szCs w:val="22"/>
        </w:rPr>
        <w:t>personalidad</w:t>
      </w:r>
      <w:r w:rsidRPr="0057656B">
        <w:rPr>
          <w:rFonts w:ascii="Palatino Linotype" w:hAnsi="Palatino Linotype" w:cs="Arial"/>
          <w:i/>
        </w:rPr>
        <w:t xml:space="preserve"> </w:t>
      </w:r>
      <w:r w:rsidRPr="0057656B">
        <w:rPr>
          <w:rFonts w:ascii="Palatino Linotype" w:hAnsi="Palatino Linotype" w:cs="Arial"/>
          <w:i/>
          <w:sz w:val="22"/>
          <w:szCs w:val="22"/>
        </w:rPr>
        <w:t>jurídica</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patrimonio</w:t>
      </w:r>
      <w:r w:rsidRPr="0057656B">
        <w:rPr>
          <w:rFonts w:ascii="Palatino Linotype" w:hAnsi="Palatino Linotype" w:cs="Arial"/>
          <w:i/>
        </w:rPr>
        <w:t xml:space="preserve"> </w:t>
      </w:r>
      <w:r w:rsidRPr="0057656B">
        <w:rPr>
          <w:rFonts w:ascii="Palatino Linotype" w:hAnsi="Palatino Linotype" w:cs="Arial"/>
          <w:i/>
          <w:sz w:val="22"/>
          <w:szCs w:val="22"/>
        </w:rPr>
        <w:t>propio,</w:t>
      </w:r>
      <w:r w:rsidRPr="0057656B">
        <w:rPr>
          <w:rFonts w:ascii="Palatino Linotype" w:hAnsi="Palatino Linotype" w:cs="Arial"/>
          <w:i/>
        </w:rPr>
        <w:t xml:space="preserve"> </w:t>
      </w:r>
      <w:r w:rsidRPr="0057656B">
        <w:rPr>
          <w:rFonts w:ascii="Palatino Linotype" w:hAnsi="Palatino Linotype" w:cs="Arial"/>
          <w:i/>
          <w:sz w:val="22"/>
          <w:szCs w:val="22"/>
        </w:rPr>
        <w:t>con</w:t>
      </w:r>
      <w:r w:rsidRPr="0057656B">
        <w:rPr>
          <w:rFonts w:ascii="Palatino Linotype" w:hAnsi="Palatino Linotype" w:cs="Arial"/>
          <w:i/>
        </w:rPr>
        <w:t xml:space="preserve"> </w:t>
      </w:r>
      <w:r w:rsidRPr="0057656B">
        <w:rPr>
          <w:rFonts w:ascii="Palatino Linotype" w:hAnsi="Palatino Linotype" w:cs="Arial"/>
          <w:i/>
          <w:sz w:val="22"/>
          <w:szCs w:val="22"/>
        </w:rPr>
        <w:t>plena</w:t>
      </w:r>
      <w:r w:rsidRPr="0057656B">
        <w:rPr>
          <w:rFonts w:ascii="Palatino Linotype" w:hAnsi="Palatino Linotype" w:cs="Arial"/>
          <w:i/>
        </w:rPr>
        <w:t xml:space="preserve"> </w:t>
      </w:r>
      <w:r w:rsidRPr="0057656B">
        <w:rPr>
          <w:rFonts w:ascii="Palatino Linotype" w:hAnsi="Palatino Linotype" w:cs="Arial"/>
          <w:i/>
          <w:sz w:val="22"/>
          <w:szCs w:val="22"/>
        </w:rPr>
        <w:t>autonomía</w:t>
      </w:r>
      <w:r w:rsidRPr="0057656B">
        <w:rPr>
          <w:rFonts w:ascii="Palatino Linotype" w:hAnsi="Palatino Linotype" w:cs="Arial"/>
          <w:i/>
        </w:rPr>
        <w:t xml:space="preserve"> </w:t>
      </w:r>
      <w:r w:rsidRPr="0057656B">
        <w:rPr>
          <w:rFonts w:ascii="Palatino Linotype" w:hAnsi="Palatino Linotype" w:cs="Arial"/>
          <w:i/>
          <w:sz w:val="22"/>
          <w:szCs w:val="22"/>
        </w:rPr>
        <w:t>técnica,</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gestión,</w:t>
      </w:r>
      <w:r w:rsidRPr="0057656B">
        <w:rPr>
          <w:rFonts w:ascii="Palatino Linotype" w:hAnsi="Palatino Linotype" w:cs="Arial"/>
          <w:i/>
        </w:rPr>
        <w:t xml:space="preserve"> </w:t>
      </w:r>
      <w:r w:rsidRPr="0057656B">
        <w:rPr>
          <w:rFonts w:ascii="Palatino Linotype" w:hAnsi="Palatino Linotype" w:cs="Arial"/>
          <w:i/>
          <w:sz w:val="22"/>
          <w:szCs w:val="22"/>
        </w:rPr>
        <w:t>capacidad</w:t>
      </w:r>
      <w:r w:rsidRPr="0057656B">
        <w:rPr>
          <w:rFonts w:ascii="Palatino Linotype" w:hAnsi="Palatino Linotype" w:cs="Arial"/>
          <w:i/>
        </w:rPr>
        <w:t xml:space="preserve"> </w:t>
      </w:r>
      <w:r w:rsidRPr="0057656B">
        <w:rPr>
          <w:rFonts w:ascii="Palatino Linotype" w:hAnsi="Palatino Linotype" w:cs="Arial"/>
          <w:i/>
          <w:sz w:val="22"/>
          <w:szCs w:val="22"/>
        </w:rPr>
        <w:t>para</w:t>
      </w:r>
      <w:r w:rsidRPr="0057656B">
        <w:rPr>
          <w:rFonts w:ascii="Palatino Linotype" w:hAnsi="Palatino Linotype" w:cs="Arial"/>
          <w:i/>
        </w:rPr>
        <w:t xml:space="preserve"> </w:t>
      </w:r>
      <w:r w:rsidRPr="0057656B">
        <w:rPr>
          <w:rFonts w:ascii="Palatino Linotype" w:hAnsi="Palatino Linotype" w:cs="Arial"/>
          <w:i/>
          <w:sz w:val="22"/>
          <w:szCs w:val="22"/>
        </w:rPr>
        <w:t>decidir</w:t>
      </w:r>
      <w:r w:rsidRPr="0057656B">
        <w:rPr>
          <w:rFonts w:ascii="Palatino Linotype" w:hAnsi="Palatino Linotype" w:cs="Arial"/>
          <w:i/>
        </w:rPr>
        <w:t xml:space="preserve"> </w:t>
      </w:r>
      <w:r w:rsidRPr="0057656B">
        <w:rPr>
          <w:rFonts w:ascii="Palatino Linotype" w:hAnsi="Palatino Linotype" w:cs="Arial"/>
          <w:i/>
          <w:sz w:val="22"/>
          <w:szCs w:val="22"/>
        </w:rPr>
        <w:t>sobre</w:t>
      </w:r>
      <w:r w:rsidRPr="0057656B">
        <w:rPr>
          <w:rFonts w:ascii="Palatino Linotype" w:hAnsi="Palatino Linotype" w:cs="Arial"/>
          <w:i/>
        </w:rPr>
        <w:t xml:space="preserve"> </w:t>
      </w:r>
      <w:r w:rsidRPr="0057656B">
        <w:rPr>
          <w:rFonts w:ascii="Palatino Linotype" w:hAnsi="Palatino Linotype" w:cs="Arial"/>
          <w:i/>
          <w:sz w:val="22"/>
          <w:szCs w:val="22"/>
        </w:rPr>
        <w:t>el</w:t>
      </w:r>
      <w:r w:rsidRPr="0057656B">
        <w:rPr>
          <w:rFonts w:ascii="Palatino Linotype" w:hAnsi="Palatino Linotype" w:cs="Arial"/>
          <w:i/>
        </w:rPr>
        <w:t xml:space="preserve"> </w:t>
      </w:r>
      <w:r w:rsidRPr="0057656B">
        <w:rPr>
          <w:rFonts w:ascii="Palatino Linotype" w:hAnsi="Palatino Linotype" w:cs="Arial"/>
          <w:i/>
          <w:sz w:val="22"/>
          <w:szCs w:val="22"/>
        </w:rPr>
        <w:t>ejercicio</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su</w:t>
      </w:r>
      <w:r w:rsidRPr="0057656B">
        <w:rPr>
          <w:rFonts w:ascii="Palatino Linotype" w:hAnsi="Palatino Linotype" w:cs="Arial"/>
          <w:i/>
        </w:rPr>
        <w:t xml:space="preserve"> </w:t>
      </w:r>
      <w:r w:rsidRPr="0057656B">
        <w:rPr>
          <w:rFonts w:ascii="Palatino Linotype" w:hAnsi="Palatino Linotype" w:cs="Arial"/>
          <w:i/>
          <w:sz w:val="22"/>
          <w:szCs w:val="22"/>
        </w:rPr>
        <w:t>presupuesto</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determinar</w:t>
      </w:r>
      <w:r w:rsidRPr="0057656B">
        <w:rPr>
          <w:rFonts w:ascii="Palatino Linotype" w:hAnsi="Palatino Linotype" w:cs="Arial"/>
          <w:i/>
        </w:rPr>
        <w:t xml:space="preserve"> </w:t>
      </w:r>
      <w:r w:rsidRPr="0057656B">
        <w:rPr>
          <w:rFonts w:ascii="Palatino Linotype" w:hAnsi="Palatino Linotype" w:cs="Arial"/>
          <w:i/>
          <w:sz w:val="22"/>
          <w:szCs w:val="22"/>
        </w:rPr>
        <w:t>su</w:t>
      </w:r>
      <w:r w:rsidRPr="0057656B">
        <w:rPr>
          <w:rFonts w:ascii="Palatino Linotype" w:hAnsi="Palatino Linotype" w:cs="Arial"/>
          <w:i/>
        </w:rPr>
        <w:t xml:space="preserve"> </w:t>
      </w:r>
      <w:r w:rsidRPr="0057656B">
        <w:rPr>
          <w:rFonts w:ascii="Palatino Linotype" w:hAnsi="Palatino Linotype" w:cs="Arial"/>
          <w:i/>
          <w:sz w:val="22"/>
          <w:szCs w:val="22"/>
        </w:rPr>
        <w:t>organización</w:t>
      </w:r>
      <w:r w:rsidRPr="0057656B">
        <w:rPr>
          <w:rFonts w:ascii="Palatino Linotype" w:hAnsi="Palatino Linotype" w:cs="Arial"/>
          <w:i/>
        </w:rPr>
        <w:t xml:space="preserve"> </w:t>
      </w:r>
      <w:r w:rsidRPr="0057656B">
        <w:rPr>
          <w:rFonts w:ascii="Palatino Linotype" w:hAnsi="Palatino Linotype" w:cs="Arial"/>
          <w:i/>
          <w:sz w:val="22"/>
          <w:szCs w:val="22"/>
        </w:rPr>
        <w:t>interna,</w:t>
      </w:r>
      <w:r w:rsidRPr="0057656B">
        <w:rPr>
          <w:rFonts w:ascii="Palatino Linotype" w:hAnsi="Palatino Linotype" w:cs="Arial"/>
          <w:i/>
        </w:rPr>
        <w:t xml:space="preserve"> </w:t>
      </w:r>
      <w:r w:rsidRPr="0057656B">
        <w:rPr>
          <w:rFonts w:ascii="Palatino Linotype" w:hAnsi="Palatino Linotype" w:cs="Arial"/>
          <w:i/>
          <w:sz w:val="22"/>
          <w:szCs w:val="22"/>
        </w:rPr>
        <w:t>responsable</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garantizar</w:t>
      </w:r>
      <w:r w:rsidRPr="0057656B">
        <w:rPr>
          <w:rFonts w:ascii="Palatino Linotype" w:hAnsi="Palatino Linotype" w:cs="Arial"/>
          <w:i/>
        </w:rPr>
        <w:t xml:space="preserve"> </w:t>
      </w:r>
      <w:r w:rsidRPr="0057656B">
        <w:rPr>
          <w:rFonts w:ascii="Palatino Linotype" w:hAnsi="Palatino Linotype" w:cs="Arial"/>
          <w:i/>
          <w:sz w:val="22"/>
          <w:szCs w:val="22"/>
        </w:rPr>
        <w:t>el</w:t>
      </w:r>
      <w:r w:rsidRPr="0057656B">
        <w:rPr>
          <w:rFonts w:ascii="Palatino Linotype" w:hAnsi="Palatino Linotype" w:cs="Arial"/>
          <w:i/>
        </w:rPr>
        <w:t xml:space="preserve"> </w:t>
      </w:r>
      <w:r w:rsidRPr="0057656B">
        <w:rPr>
          <w:rFonts w:ascii="Palatino Linotype" w:hAnsi="Palatino Linotype" w:cs="Arial"/>
          <w:i/>
          <w:sz w:val="22"/>
          <w:szCs w:val="22"/>
        </w:rPr>
        <w:t>cumplimiento</w:t>
      </w:r>
      <w:r w:rsidRPr="0057656B">
        <w:rPr>
          <w:rFonts w:ascii="Palatino Linotype" w:hAnsi="Palatino Linotype" w:cs="Arial"/>
          <w:i/>
        </w:rPr>
        <w:t xml:space="preserve"> </w:t>
      </w:r>
      <w:r w:rsidRPr="0057656B">
        <w:rPr>
          <w:rFonts w:ascii="Palatino Linotype" w:hAnsi="Palatino Linotype" w:cs="Arial"/>
          <w:i/>
          <w:sz w:val="22"/>
          <w:szCs w:val="22"/>
        </w:rPr>
        <w:t>del</w:t>
      </w:r>
      <w:r w:rsidRPr="0057656B">
        <w:rPr>
          <w:rFonts w:ascii="Palatino Linotype" w:hAnsi="Palatino Linotype" w:cs="Arial"/>
          <w:i/>
        </w:rPr>
        <w:t xml:space="preserve"> </w:t>
      </w:r>
      <w:r w:rsidRPr="0057656B">
        <w:rPr>
          <w:rFonts w:ascii="Palatino Linotype" w:hAnsi="Palatino Linotype" w:cs="Arial"/>
          <w:i/>
          <w:sz w:val="22"/>
          <w:szCs w:val="22"/>
        </w:rPr>
        <w:t>derecho</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acceso</w:t>
      </w:r>
      <w:r w:rsidRPr="0057656B">
        <w:rPr>
          <w:rFonts w:ascii="Palatino Linotype" w:hAnsi="Palatino Linotype" w:cs="Arial"/>
          <w:i/>
        </w:rPr>
        <w:t xml:space="preserve"> </w:t>
      </w:r>
      <w:r w:rsidRPr="0057656B">
        <w:rPr>
          <w:rFonts w:ascii="Palatino Linotype" w:hAnsi="Palatino Linotype" w:cs="Arial"/>
          <w:i/>
          <w:sz w:val="22"/>
          <w:szCs w:val="22"/>
        </w:rPr>
        <w:t>a</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información</w:t>
      </w:r>
      <w:r w:rsidRPr="0057656B">
        <w:rPr>
          <w:rFonts w:ascii="Palatino Linotype" w:hAnsi="Palatino Linotype" w:cs="Arial"/>
          <w:i/>
        </w:rPr>
        <w:t xml:space="preserve"> </w:t>
      </w:r>
      <w:r w:rsidRPr="0057656B">
        <w:rPr>
          <w:rFonts w:ascii="Palatino Linotype" w:hAnsi="Palatino Linotype" w:cs="Arial"/>
          <w:i/>
          <w:sz w:val="22"/>
          <w:szCs w:val="22"/>
        </w:rPr>
        <w:t>pública</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a</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protección</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datos</w:t>
      </w:r>
      <w:r w:rsidRPr="0057656B">
        <w:rPr>
          <w:rFonts w:ascii="Palatino Linotype" w:hAnsi="Palatino Linotype" w:cs="Arial"/>
          <w:i/>
        </w:rPr>
        <w:t xml:space="preserve"> </w:t>
      </w:r>
      <w:r w:rsidRPr="0057656B">
        <w:rPr>
          <w:rFonts w:ascii="Palatino Linotype" w:hAnsi="Palatino Linotype" w:cs="Arial"/>
          <w:i/>
          <w:sz w:val="22"/>
          <w:szCs w:val="22"/>
        </w:rPr>
        <w:t>personales</w:t>
      </w:r>
      <w:r w:rsidRPr="0057656B">
        <w:rPr>
          <w:rFonts w:ascii="Palatino Linotype" w:hAnsi="Palatino Linotype" w:cs="Arial"/>
          <w:i/>
        </w:rPr>
        <w:t xml:space="preserve"> </w:t>
      </w:r>
      <w:r w:rsidRPr="0057656B">
        <w:rPr>
          <w:rFonts w:ascii="Palatino Linotype" w:hAnsi="Palatino Linotype" w:cs="Arial"/>
          <w:i/>
          <w:sz w:val="22"/>
          <w:szCs w:val="22"/>
        </w:rPr>
        <w:t>en</w:t>
      </w:r>
      <w:r w:rsidRPr="0057656B">
        <w:rPr>
          <w:rFonts w:ascii="Palatino Linotype" w:hAnsi="Palatino Linotype" w:cs="Arial"/>
          <w:i/>
        </w:rPr>
        <w:t xml:space="preserve"> </w:t>
      </w:r>
      <w:r w:rsidRPr="0057656B">
        <w:rPr>
          <w:rFonts w:ascii="Palatino Linotype" w:hAnsi="Palatino Linotype" w:cs="Arial"/>
          <w:i/>
          <w:sz w:val="22"/>
          <w:szCs w:val="22"/>
        </w:rPr>
        <w:t>posesión</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sujetos</w:t>
      </w:r>
      <w:r w:rsidRPr="0057656B">
        <w:rPr>
          <w:rFonts w:ascii="Palatino Linotype" w:hAnsi="Palatino Linotype" w:cs="Arial"/>
          <w:i/>
        </w:rPr>
        <w:t xml:space="preserve"> </w:t>
      </w:r>
      <w:r w:rsidRPr="0057656B">
        <w:rPr>
          <w:rFonts w:ascii="Palatino Linotype" w:hAnsi="Palatino Linotype" w:cs="Arial"/>
          <w:i/>
          <w:sz w:val="22"/>
          <w:szCs w:val="22"/>
        </w:rPr>
        <w:t>obligados</w:t>
      </w:r>
      <w:r w:rsidRPr="0057656B">
        <w:rPr>
          <w:rFonts w:ascii="Palatino Linotype" w:hAnsi="Palatino Linotype" w:cs="Arial"/>
          <w:i/>
        </w:rPr>
        <w:t xml:space="preserve"> </w:t>
      </w:r>
      <w:r w:rsidRPr="0057656B">
        <w:rPr>
          <w:rFonts w:ascii="Palatino Linotype" w:hAnsi="Palatino Linotype" w:cs="Arial"/>
          <w:i/>
          <w:sz w:val="22"/>
          <w:szCs w:val="22"/>
        </w:rPr>
        <w:t>en</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términos</w:t>
      </w:r>
      <w:r w:rsidRPr="0057656B">
        <w:rPr>
          <w:rFonts w:ascii="Palatino Linotype" w:hAnsi="Palatino Linotype" w:cs="Arial"/>
          <w:i/>
        </w:rPr>
        <w:t xml:space="preserve"> </w:t>
      </w:r>
      <w:r w:rsidRPr="0057656B">
        <w:rPr>
          <w:rFonts w:ascii="Palatino Linotype" w:hAnsi="Palatino Linotype" w:cs="Arial"/>
          <w:i/>
          <w:sz w:val="22"/>
          <w:szCs w:val="22"/>
        </w:rPr>
        <w:t>que</w:t>
      </w:r>
      <w:r w:rsidRPr="0057656B">
        <w:rPr>
          <w:rFonts w:ascii="Palatino Linotype" w:hAnsi="Palatino Linotype" w:cs="Arial"/>
          <w:i/>
        </w:rPr>
        <w:t xml:space="preserve"> </w:t>
      </w:r>
      <w:r w:rsidRPr="0057656B">
        <w:rPr>
          <w:rFonts w:ascii="Palatino Linotype" w:hAnsi="Palatino Linotype" w:cs="Arial"/>
          <w:i/>
          <w:sz w:val="22"/>
          <w:szCs w:val="22"/>
        </w:rPr>
        <w:t>establezca</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ley.</w:t>
      </w:r>
    </w:p>
    <w:p w14:paraId="2E14CDC2" w14:textId="77777777" w:rsidR="00936373" w:rsidRPr="0057656B" w:rsidRDefault="00936373" w:rsidP="00936373">
      <w:pPr>
        <w:tabs>
          <w:tab w:val="left" w:pos="8222"/>
        </w:tabs>
        <w:ind w:left="851" w:right="902"/>
        <w:jc w:val="both"/>
        <w:rPr>
          <w:rFonts w:ascii="Palatino Linotype" w:hAnsi="Palatino Linotype" w:cs="Arial"/>
          <w:i/>
          <w:sz w:val="22"/>
          <w:szCs w:val="22"/>
        </w:rPr>
      </w:pPr>
      <w:r w:rsidRPr="0057656B">
        <w:rPr>
          <w:rFonts w:ascii="Palatino Linotype" w:hAnsi="Palatino Linotype" w:cs="Arial"/>
          <w:i/>
          <w:sz w:val="22"/>
          <w:szCs w:val="22"/>
        </w:rPr>
        <w:t>…</w:t>
      </w:r>
    </w:p>
    <w:p w14:paraId="6F26483E" w14:textId="77777777" w:rsidR="00936373" w:rsidRPr="0057656B" w:rsidRDefault="00936373" w:rsidP="00936373">
      <w:pPr>
        <w:tabs>
          <w:tab w:val="left" w:pos="8222"/>
        </w:tabs>
        <w:ind w:left="851" w:right="902"/>
        <w:jc w:val="both"/>
        <w:rPr>
          <w:rFonts w:ascii="Palatino Linotype" w:hAnsi="Palatino Linotype" w:cs="Arial"/>
          <w:i/>
          <w:sz w:val="22"/>
          <w:szCs w:val="22"/>
        </w:rPr>
      </w:pP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ley</w:t>
      </w:r>
      <w:r w:rsidRPr="0057656B">
        <w:rPr>
          <w:rFonts w:ascii="Palatino Linotype" w:hAnsi="Palatino Linotype" w:cs="Arial"/>
          <w:i/>
        </w:rPr>
        <w:t xml:space="preserve"> </w:t>
      </w:r>
      <w:r w:rsidRPr="0057656B">
        <w:rPr>
          <w:rFonts w:ascii="Palatino Linotype" w:hAnsi="Palatino Linotype" w:cs="Arial"/>
          <w:i/>
          <w:sz w:val="22"/>
          <w:szCs w:val="22"/>
        </w:rPr>
        <w:t>establecerá</w:t>
      </w:r>
      <w:r w:rsidRPr="0057656B">
        <w:rPr>
          <w:rFonts w:ascii="Palatino Linotype" w:hAnsi="Palatino Linotype" w:cs="Arial"/>
          <w:i/>
        </w:rPr>
        <w:t xml:space="preserve"> </w:t>
      </w:r>
      <w:r w:rsidRPr="0057656B">
        <w:rPr>
          <w:rFonts w:ascii="Palatino Linotype" w:hAnsi="Palatino Linotype" w:cs="Arial"/>
          <w:i/>
          <w:sz w:val="22"/>
          <w:szCs w:val="22"/>
        </w:rPr>
        <w:t>aquella</w:t>
      </w:r>
      <w:r w:rsidRPr="0057656B">
        <w:rPr>
          <w:rFonts w:ascii="Palatino Linotype" w:hAnsi="Palatino Linotype" w:cs="Arial"/>
          <w:i/>
        </w:rPr>
        <w:t xml:space="preserve"> </w:t>
      </w:r>
      <w:r w:rsidRPr="0057656B">
        <w:rPr>
          <w:rFonts w:ascii="Palatino Linotype" w:hAnsi="Palatino Linotype" w:cs="Arial"/>
          <w:i/>
          <w:sz w:val="22"/>
          <w:szCs w:val="22"/>
        </w:rPr>
        <w:t>información</w:t>
      </w:r>
      <w:r w:rsidRPr="0057656B">
        <w:rPr>
          <w:rFonts w:ascii="Palatino Linotype" w:hAnsi="Palatino Linotype" w:cs="Arial"/>
          <w:i/>
        </w:rPr>
        <w:t xml:space="preserve"> </w:t>
      </w:r>
      <w:r w:rsidRPr="0057656B">
        <w:rPr>
          <w:rFonts w:ascii="Palatino Linotype" w:hAnsi="Palatino Linotype" w:cs="Arial"/>
          <w:i/>
          <w:sz w:val="22"/>
          <w:szCs w:val="22"/>
        </w:rPr>
        <w:t>que</w:t>
      </w:r>
      <w:r w:rsidRPr="0057656B">
        <w:rPr>
          <w:rFonts w:ascii="Palatino Linotype" w:hAnsi="Palatino Linotype" w:cs="Arial"/>
          <w:i/>
        </w:rPr>
        <w:t xml:space="preserve"> </w:t>
      </w:r>
      <w:r w:rsidRPr="0057656B">
        <w:rPr>
          <w:rFonts w:ascii="Palatino Linotype" w:hAnsi="Palatino Linotype" w:cs="Arial"/>
          <w:i/>
          <w:sz w:val="22"/>
          <w:szCs w:val="22"/>
        </w:rPr>
        <w:t>se</w:t>
      </w:r>
      <w:r w:rsidRPr="0057656B">
        <w:rPr>
          <w:rFonts w:ascii="Palatino Linotype" w:hAnsi="Palatino Linotype" w:cs="Arial"/>
          <w:i/>
        </w:rPr>
        <w:t xml:space="preserve"> </w:t>
      </w:r>
      <w:r w:rsidRPr="0057656B">
        <w:rPr>
          <w:rFonts w:ascii="Palatino Linotype" w:hAnsi="Palatino Linotype" w:cs="Arial"/>
          <w:i/>
          <w:sz w:val="22"/>
          <w:szCs w:val="22"/>
        </w:rPr>
        <w:t>considere</w:t>
      </w:r>
      <w:r w:rsidRPr="0057656B">
        <w:rPr>
          <w:rFonts w:ascii="Palatino Linotype" w:hAnsi="Palatino Linotype" w:cs="Arial"/>
          <w:i/>
        </w:rPr>
        <w:t xml:space="preserve"> </w:t>
      </w:r>
      <w:r w:rsidRPr="0057656B">
        <w:rPr>
          <w:rFonts w:ascii="Palatino Linotype" w:hAnsi="Palatino Linotype" w:cs="Arial"/>
          <w:i/>
          <w:sz w:val="22"/>
          <w:szCs w:val="22"/>
        </w:rPr>
        <w:t>reservada</w:t>
      </w:r>
      <w:r w:rsidRPr="0057656B">
        <w:rPr>
          <w:rFonts w:ascii="Palatino Linotype" w:hAnsi="Palatino Linotype" w:cs="Arial"/>
          <w:i/>
        </w:rPr>
        <w:t xml:space="preserve"> </w:t>
      </w:r>
      <w:r w:rsidRPr="0057656B">
        <w:rPr>
          <w:rFonts w:ascii="Palatino Linotype" w:hAnsi="Palatino Linotype" w:cs="Arial"/>
          <w:i/>
          <w:sz w:val="22"/>
          <w:szCs w:val="22"/>
        </w:rPr>
        <w:t>o</w:t>
      </w:r>
      <w:r w:rsidRPr="0057656B">
        <w:rPr>
          <w:rFonts w:ascii="Palatino Linotype" w:hAnsi="Palatino Linotype" w:cs="Arial"/>
          <w:i/>
        </w:rPr>
        <w:t xml:space="preserve"> </w:t>
      </w:r>
      <w:r w:rsidRPr="0057656B">
        <w:rPr>
          <w:rFonts w:ascii="Palatino Linotype" w:hAnsi="Palatino Linotype" w:cs="Arial"/>
          <w:i/>
          <w:sz w:val="22"/>
          <w:szCs w:val="22"/>
        </w:rPr>
        <w:t>confidencial.</w:t>
      </w:r>
    </w:p>
    <w:p w14:paraId="2AAE5847" w14:textId="77777777" w:rsidR="00936373" w:rsidRPr="0057656B" w:rsidRDefault="00936373" w:rsidP="00936373">
      <w:pPr>
        <w:tabs>
          <w:tab w:val="left" w:pos="3759"/>
        </w:tabs>
        <w:ind w:left="851" w:right="902"/>
        <w:jc w:val="both"/>
        <w:rPr>
          <w:rFonts w:ascii="Palatino Linotype" w:hAnsi="Palatino Linotype" w:cs="Arial"/>
          <w:i/>
          <w:sz w:val="22"/>
          <w:szCs w:val="22"/>
        </w:rPr>
      </w:pPr>
      <w:r w:rsidRPr="0057656B">
        <w:rPr>
          <w:rFonts w:ascii="Palatino Linotype" w:hAnsi="Palatino Linotype" w:cs="Arial"/>
          <w:i/>
          <w:sz w:val="22"/>
          <w:szCs w:val="22"/>
        </w:rPr>
        <w:t>…”</w:t>
      </w:r>
      <w:r w:rsidRPr="0057656B">
        <w:rPr>
          <w:rFonts w:ascii="Palatino Linotype" w:hAnsi="Palatino Linotype" w:cs="Arial"/>
          <w:i/>
        </w:rPr>
        <w:t xml:space="preserve"> </w:t>
      </w:r>
      <w:r w:rsidRPr="0057656B">
        <w:rPr>
          <w:rFonts w:ascii="Palatino Linotype" w:hAnsi="Palatino Linotype" w:cs="Arial"/>
          <w:i/>
        </w:rPr>
        <w:tab/>
      </w:r>
    </w:p>
    <w:p w14:paraId="7D7D690A" w14:textId="77777777" w:rsidR="00936373" w:rsidRPr="0057656B" w:rsidRDefault="00936373" w:rsidP="00936373">
      <w:pPr>
        <w:tabs>
          <w:tab w:val="left" w:pos="8222"/>
        </w:tabs>
        <w:ind w:left="851" w:right="902"/>
        <w:jc w:val="both"/>
        <w:rPr>
          <w:rFonts w:ascii="Palatino Linotype" w:hAnsi="Palatino Linotype"/>
          <w:i/>
          <w:sz w:val="22"/>
          <w:szCs w:val="22"/>
        </w:rPr>
      </w:pPr>
      <w:r w:rsidRPr="0057656B">
        <w:rPr>
          <w:rFonts w:ascii="Palatino Linotype" w:hAnsi="Palatino Linotype"/>
          <w:i/>
          <w:sz w:val="22"/>
          <w:szCs w:val="22"/>
        </w:rPr>
        <w:t>(Énfasis</w:t>
      </w:r>
      <w:r w:rsidRPr="0057656B">
        <w:rPr>
          <w:rFonts w:ascii="Palatino Linotype" w:hAnsi="Palatino Linotype"/>
          <w:i/>
        </w:rPr>
        <w:t xml:space="preserve"> </w:t>
      </w:r>
      <w:r w:rsidRPr="0057656B">
        <w:rPr>
          <w:rFonts w:ascii="Palatino Linotype" w:hAnsi="Palatino Linotype"/>
          <w:i/>
          <w:sz w:val="22"/>
          <w:szCs w:val="22"/>
        </w:rPr>
        <w:t>añadido)</w:t>
      </w:r>
    </w:p>
    <w:p w14:paraId="4F33AF40" w14:textId="77777777" w:rsidR="00936373" w:rsidRPr="0057656B" w:rsidRDefault="00936373" w:rsidP="00936373">
      <w:pPr>
        <w:spacing w:before="100" w:beforeAutospacing="1" w:after="100" w:afterAutospacing="1" w:line="360" w:lineRule="auto"/>
        <w:jc w:val="both"/>
        <w:rPr>
          <w:rFonts w:ascii="Palatino Linotype" w:hAnsi="Palatino Linotype" w:cs="Arial"/>
          <w:sz w:val="24"/>
          <w:szCs w:val="24"/>
        </w:rPr>
      </w:pPr>
      <w:r w:rsidRPr="0057656B">
        <w:rPr>
          <w:rFonts w:ascii="Palatino Linotype" w:hAnsi="Palatino Linotype" w:cs="Arial"/>
          <w:sz w:val="24"/>
          <w:szCs w:val="24"/>
        </w:rPr>
        <w:t>Por su parte, la Constitución Política del Estado Libre y Soberano de México, en su artículo 5°, dispone en su parte conducente, lo siguiente:</w:t>
      </w:r>
    </w:p>
    <w:p w14:paraId="0CD70597" w14:textId="77777777" w:rsidR="00936373" w:rsidRPr="0057656B" w:rsidRDefault="00936373" w:rsidP="00936373">
      <w:pPr>
        <w:ind w:left="851" w:right="902"/>
        <w:jc w:val="both"/>
        <w:rPr>
          <w:rFonts w:ascii="Palatino Linotype" w:hAnsi="Palatino Linotype" w:cs="Arial"/>
          <w:b/>
          <w:i/>
          <w:sz w:val="22"/>
          <w:szCs w:val="22"/>
        </w:rPr>
      </w:pPr>
      <w:r w:rsidRPr="0057656B">
        <w:rPr>
          <w:rFonts w:ascii="Palatino Linotype" w:hAnsi="Palatino Linotype" w:cs="Arial"/>
          <w:i/>
          <w:sz w:val="22"/>
          <w:szCs w:val="22"/>
        </w:rPr>
        <w:t>“</w:t>
      </w:r>
      <w:r w:rsidRPr="0057656B">
        <w:rPr>
          <w:rFonts w:ascii="Palatino Linotype" w:hAnsi="Palatino Linotype" w:cs="Arial"/>
          <w:b/>
          <w:i/>
          <w:sz w:val="22"/>
          <w:szCs w:val="22"/>
        </w:rPr>
        <w:t>Artículo</w:t>
      </w:r>
      <w:r w:rsidRPr="0057656B">
        <w:rPr>
          <w:rFonts w:ascii="Palatino Linotype" w:hAnsi="Palatino Linotype" w:cs="Arial"/>
          <w:b/>
          <w:i/>
        </w:rPr>
        <w:t xml:space="preserve"> </w:t>
      </w:r>
      <w:r w:rsidRPr="0057656B">
        <w:rPr>
          <w:rFonts w:ascii="Palatino Linotype" w:hAnsi="Palatino Linotype" w:cs="Arial"/>
          <w:b/>
          <w:i/>
          <w:sz w:val="22"/>
          <w:szCs w:val="22"/>
        </w:rPr>
        <w:t>5.</w:t>
      </w:r>
      <w:r w:rsidRPr="0057656B">
        <w:rPr>
          <w:rFonts w:ascii="Palatino Linotype" w:hAnsi="Palatino Linotype" w:cs="Arial"/>
          <w:b/>
          <w:i/>
        </w:rPr>
        <w:t xml:space="preserve"> </w:t>
      </w:r>
      <w:r w:rsidRPr="0057656B">
        <w:rPr>
          <w:rFonts w:ascii="Palatino Linotype" w:hAnsi="Palatino Linotype" w:cs="Arial"/>
          <w:b/>
          <w:i/>
          <w:sz w:val="22"/>
          <w:szCs w:val="22"/>
        </w:rPr>
        <w:t>…</w:t>
      </w:r>
      <w:r w:rsidRPr="0057656B">
        <w:rPr>
          <w:rFonts w:ascii="Palatino Linotype" w:hAnsi="Palatino Linotype" w:cs="Arial"/>
          <w:b/>
          <w:i/>
        </w:rPr>
        <w:t xml:space="preserve"> </w:t>
      </w:r>
    </w:p>
    <w:p w14:paraId="2FFE3571"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b/>
          <w:i/>
          <w:sz w:val="22"/>
          <w:szCs w:val="22"/>
        </w:rPr>
        <w:t>El</w:t>
      </w:r>
      <w:r w:rsidRPr="0057656B">
        <w:rPr>
          <w:rFonts w:ascii="Palatino Linotype" w:hAnsi="Palatino Linotype"/>
          <w:b/>
          <w:i/>
        </w:rPr>
        <w:t xml:space="preserve"> </w:t>
      </w:r>
      <w:r w:rsidRPr="0057656B">
        <w:rPr>
          <w:rFonts w:ascii="Palatino Linotype" w:hAnsi="Palatino Linotype"/>
          <w:b/>
          <w:i/>
          <w:sz w:val="22"/>
          <w:szCs w:val="22"/>
        </w:rPr>
        <w:t>derecho</w:t>
      </w:r>
      <w:r w:rsidRPr="0057656B">
        <w:rPr>
          <w:rFonts w:ascii="Palatino Linotype" w:hAnsi="Palatino Linotype"/>
          <w:b/>
          <w:i/>
        </w:rPr>
        <w:t xml:space="preserve"> </w:t>
      </w:r>
      <w:r w:rsidRPr="0057656B">
        <w:rPr>
          <w:rFonts w:ascii="Palatino Linotype" w:hAnsi="Palatino Linotype"/>
          <w:b/>
          <w:i/>
          <w:sz w:val="22"/>
          <w:szCs w:val="22"/>
        </w:rPr>
        <w:t>a</w:t>
      </w:r>
      <w:r w:rsidRPr="0057656B">
        <w:rPr>
          <w:rFonts w:ascii="Palatino Linotype" w:hAnsi="Palatino Linotype"/>
          <w:b/>
          <w:i/>
        </w:rPr>
        <w:t xml:space="preserve"> </w:t>
      </w:r>
      <w:r w:rsidRPr="0057656B">
        <w:rPr>
          <w:rFonts w:ascii="Palatino Linotype" w:hAnsi="Palatino Linotype"/>
          <w:b/>
          <w:i/>
          <w:sz w:val="22"/>
          <w:szCs w:val="22"/>
        </w:rPr>
        <w:t>la</w:t>
      </w:r>
      <w:r w:rsidRPr="0057656B">
        <w:rPr>
          <w:rFonts w:ascii="Palatino Linotype" w:hAnsi="Palatino Linotype"/>
          <w:b/>
          <w:i/>
        </w:rPr>
        <w:t xml:space="preserve"> </w:t>
      </w:r>
      <w:r w:rsidRPr="0057656B">
        <w:rPr>
          <w:rFonts w:ascii="Palatino Linotype" w:hAnsi="Palatino Linotype"/>
          <w:b/>
          <w:i/>
          <w:sz w:val="22"/>
          <w:szCs w:val="22"/>
        </w:rPr>
        <w:t>información</w:t>
      </w:r>
      <w:r w:rsidRPr="0057656B">
        <w:rPr>
          <w:rFonts w:ascii="Palatino Linotype" w:hAnsi="Palatino Linotype"/>
          <w:b/>
          <w:i/>
        </w:rPr>
        <w:t xml:space="preserve"> </w:t>
      </w:r>
      <w:r w:rsidRPr="0057656B">
        <w:rPr>
          <w:rFonts w:ascii="Palatino Linotype" w:hAnsi="Palatino Linotype"/>
          <w:b/>
          <w:i/>
          <w:sz w:val="22"/>
          <w:szCs w:val="22"/>
        </w:rPr>
        <w:t>será</w:t>
      </w:r>
      <w:r w:rsidRPr="0057656B">
        <w:rPr>
          <w:rFonts w:ascii="Palatino Linotype" w:hAnsi="Palatino Linotype"/>
          <w:b/>
          <w:i/>
        </w:rPr>
        <w:t xml:space="preserve"> </w:t>
      </w:r>
      <w:r w:rsidRPr="0057656B">
        <w:rPr>
          <w:rFonts w:ascii="Palatino Linotype" w:hAnsi="Palatino Linotype"/>
          <w:b/>
          <w:i/>
          <w:sz w:val="22"/>
          <w:szCs w:val="22"/>
        </w:rPr>
        <w:t>garantizado</w:t>
      </w:r>
      <w:r w:rsidRPr="0057656B">
        <w:rPr>
          <w:rFonts w:ascii="Palatino Linotype" w:hAnsi="Palatino Linotype"/>
          <w:b/>
          <w:i/>
        </w:rPr>
        <w:t xml:space="preserve"> </w:t>
      </w:r>
      <w:r w:rsidRPr="0057656B">
        <w:rPr>
          <w:rFonts w:ascii="Palatino Linotype" w:hAnsi="Palatino Linotype"/>
          <w:b/>
          <w:i/>
          <w:sz w:val="22"/>
          <w:szCs w:val="22"/>
        </w:rPr>
        <w:t>por</w:t>
      </w:r>
      <w:r w:rsidRPr="0057656B">
        <w:rPr>
          <w:rFonts w:ascii="Palatino Linotype" w:hAnsi="Palatino Linotype"/>
          <w:b/>
          <w:i/>
        </w:rPr>
        <w:t xml:space="preserve"> </w:t>
      </w:r>
      <w:r w:rsidRPr="0057656B">
        <w:rPr>
          <w:rFonts w:ascii="Palatino Linotype" w:hAnsi="Palatino Linotype"/>
          <w:b/>
          <w:i/>
          <w:sz w:val="22"/>
          <w:szCs w:val="22"/>
        </w:rPr>
        <w:t>el</w:t>
      </w:r>
      <w:r w:rsidRPr="0057656B">
        <w:rPr>
          <w:rFonts w:ascii="Palatino Linotype" w:hAnsi="Palatino Linotype"/>
          <w:b/>
          <w:i/>
        </w:rPr>
        <w:t xml:space="preserve"> </w:t>
      </w:r>
      <w:r w:rsidRPr="0057656B">
        <w:rPr>
          <w:rFonts w:ascii="Palatino Linotype" w:hAnsi="Palatino Linotype"/>
          <w:b/>
          <w:i/>
          <w:sz w:val="22"/>
          <w:szCs w:val="22"/>
        </w:rPr>
        <w:t>Estado</w:t>
      </w:r>
      <w:r w:rsidRPr="0057656B">
        <w:rPr>
          <w:rFonts w:ascii="Palatino Linotype" w:hAnsi="Palatino Linotype"/>
          <w:i/>
          <w:sz w:val="22"/>
          <w:szCs w:val="22"/>
        </w:rPr>
        <w:t>.</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ley</w:t>
      </w:r>
      <w:r w:rsidRPr="0057656B">
        <w:rPr>
          <w:rFonts w:ascii="Palatino Linotype" w:hAnsi="Palatino Linotype"/>
          <w:i/>
        </w:rPr>
        <w:t xml:space="preserve"> </w:t>
      </w:r>
      <w:r w:rsidRPr="0057656B">
        <w:rPr>
          <w:rFonts w:ascii="Palatino Linotype" w:hAnsi="Palatino Linotype"/>
          <w:i/>
          <w:sz w:val="22"/>
          <w:szCs w:val="22"/>
        </w:rPr>
        <w:t>establecerá</w:t>
      </w:r>
      <w:r w:rsidRPr="0057656B">
        <w:rPr>
          <w:rFonts w:ascii="Palatino Linotype" w:hAnsi="Palatino Linotype"/>
          <w:i/>
        </w:rPr>
        <w:t xml:space="preserve"> </w:t>
      </w:r>
      <w:r w:rsidRPr="0057656B">
        <w:rPr>
          <w:rFonts w:ascii="Palatino Linotype" w:hAnsi="Palatino Linotype"/>
          <w:i/>
          <w:sz w:val="22"/>
          <w:szCs w:val="22"/>
        </w:rPr>
        <w:t>las</w:t>
      </w:r>
      <w:r w:rsidRPr="0057656B">
        <w:rPr>
          <w:rFonts w:ascii="Palatino Linotype" w:hAnsi="Palatino Linotype"/>
          <w:i/>
        </w:rPr>
        <w:t xml:space="preserve"> </w:t>
      </w:r>
      <w:r w:rsidRPr="0057656B">
        <w:rPr>
          <w:rFonts w:ascii="Palatino Linotype" w:hAnsi="Palatino Linotype"/>
          <w:i/>
          <w:sz w:val="22"/>
          <w:szCs w:val="22"/>
        </w:rPr>
        <w:t>previsiones</w:t>
      </w:r>
      <w:r w:rsidRPr="0057656B">
        <w:rPr>
          <w:rFonts w:ascii="Palatino Linotype" w:hAnsi="Palatino Linotype"/>
          <w:i/>
        </w:rPr>
        <w:t xml:space="preserve"> </w:t>
      </w:r>
      <w:r w:rsidRPr="0057656B">
        <w:rPr>
          <w:rFonts w:ascii="Palatino Linotype" w:hAnsi="Palatino Linotype"/>
          <w:i/>
          <w:sz w:val="22"/>
          <w:szCs w:val="22"/>
        </w:rPr>
        <w:t>que</w:t>
      </w:r>
      <w:r w:rsidRPr="0057656B">
        <w:rPr>
          <w:rFonts w:ascii="Palatino Linotype" w:hAnsi="Palatino Linotype"/>
          <w:i/>
        </w:rPr>
        <w:t xml:space="preserve"> </w:t>
      </w:r>
      <w:r w:rsidRPr="0057656B">
        <w:rPr>
          <w:rFonts w:ascii="Palatino Linotype" w:hAnsi="Palatino Linotype"/>
          <w:i/>
          <w:sz w:val="22"/>
          <w:szCs w:val="22"/>
        </w:rPr>
        <w:t>permitan</w:t>
      </w:r>
      <w:r w:rsidRPr="0057656B">
        <w:rPr>
          <w:rFonts w:ascii="Palatino Linotype" w:hAnsi="Palatino Linotype"/>
          <w:i/>
        </w:rPr>
        <w:t xml:space="preserve"> </w:t>
      </w:r>
      <w:r w:rsidRPr="0057656B">
        <w:rPr>
          <w:rFonts w:ascii="Palatino Linotype" w:hAnsi="Palatino Linotype"/>
          <w:i/>
          <w:sz w:val="22"/>
          <w:szCs w:val="22"/>
        </w:rPr>
        <w:t>asegurar</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protección,</w:t>
      </w:r>
      <w:r w:rsidRPr="0057656B">
        <w:rPr>
          <w:rFonts w:ascii="Palatino Linotype" w:hAnsi="Palatino Linotype"/>
          <w:i/>
        </w:rPr>
        <w:t xml:space="preserve"> </w:t>
      </w:r>
      <w:r w:rsidRPr="0057656B">
        <w:rPr>
          <w:rFonts w:ascii="Palatino Linotype" w:hAnsi="Palatino Linotype"/>
          <w:i/>
          <w:sz w:val="22"/>
          <w:szCs w:val="22"/>
        </w:rPr>
        <w:t>el</w:t>
      </w:r>
      <w:r w:rsidRPr="0057656B">
        <w:rPr>
          <w:rFonts w:ascii="Palatino Linotype" w:hAnsi="Palatino Linotype"/>
          <w:i/>
        </w:rPr>
        <w:t xml:space="preserve"> </w:t>
      </w:r>
      <w:r w:rsidRPr="0057656B">
        <w:rPr>
          <w:rFonts w:ascii="Palatino Linotype" w:hAnsi="Palatino Linotype"/>
          <w:i/>
          <w:sz w:val="22"/>
          <w:szCs w:val="22"/>
        </w:rPr>
        <w:t>respeto</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difusión</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este</w:t>
      </w:r>
      <w:r w:rsidRPr="0057656B">
        <w:rPr>
          <w:rFonts w:ascii="Palatino Linotype" w:hAnsi="Palatino Linotype"/>
          <w:i/>
        </w:rPr>
        <w:t xml:space="preserve"> </w:t>
      </w:r>
      <w:r w:rsidRPr="0057656B">
        <w:rPr>
          <w:rFonts w:ascii="Palatino Linotype" w:hAnsi="Palatino Linotype"/>
          <w:i/>
          <w:sz w:val="22"/>
          <w:szCs w:val="22"/>
        </w:rPr>
        <w:t>derecho.</w:t>
      </w:r>
      <w:r w:rsidRPr="0057656B">
        <w:rPr>
          <w:rFonts w:ascii="Palatino Linotype" w:hAnsi="Palatino Linotype"/>
          <w:i/>
        </w:rPr>
        <w:t xml:space="preserve"> </w:t>
      </w:r>
    </w:p>
    <w:p w14:paraId="465503BF"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i/>
          <w:sz w:val="22"/>
          <w:szCs w:val="22"/>
        </w:rPr>
        <w:t>Para</w:t>
      </w:r>
      <w:r w:rsidRPr="0057656B">
        <w:rPr>
          <w:rFonts w:ascii="Palatino Linotype" w:hAnsi="Palatino Linotype"/>
          <w:i/>
        </w:rPr>
        <w:t xml:space="preserve"> </w:t>
      </w:r>
      <w:r w:rsidRPr="0057656B">
        <w:rPr>
          <w:rFonts w:ascii="Palatino Linotype" w:hAnsi="Palatino Linotype"/>
          <w:i/>
          <w:sz w:val="22"/>
          <w:szCs w:val="22"/>
        </w:rPr>
        <w:t>garantizar</w:t>
      </w:r>
      <w:r w:rsidRPr="0057656B">
        <w:rPr>
          <w:rFonts w:ascii="Palatino Linotype" w:hAnsi="Palatino Linotype"/>
          <w:i/>
        </w:rPr>
        <w:t xml:space="preserve"> </w:t>
      </w:r>
      <w:r w:rsidRPr="0057656B">
        <w:rPr>
          <w:rFonts w:ascii="Palatino Linotype" w:hAnsi="Palatino Linotype"/>
          <w:i/>
          <w:sz w:val="22"/>
          <w:szCs w:val="22"/>
        </w:rPr>
        <w:t>el</w:t>
      </w:r>
      <w:r w:rsidRPr="0057656B">
        <w:rPr>
          <w:rFonts w:ascii="Palatino Linotype" w:hAnsi="Palatino Linotype"/>
          <w:i/>
        </w:rPr>
        <w:t xml:space="preserve"> </w:t>
      </w:r>
      <w:r w:rsidRPr="0057656B">
        <w:rPr>
          <w:rFonts w:ascii="Palatino Linotype" w:hAnsi="Palatino Linotype"/>
          <w:i/>
          <w:sz w:val="22"/>
          <w:szCs w:val="22"/>
        </w:rPr>
        <w:t>ejercicio</w:t>
      </w:r>
      <w:r w:rsidRPr="0057656B">
        <w:rPr>
          <w:rFonts w:ascii="Palatino Linotype" w:hAnsi="Palatino Linotype"/>
          <w:i/>
        </w:rPr>
        <w:t xml:space="preserve"> </w:t>
      </w:r>
      <w:r w:rsidRPr="0057656B">
        <w:rPr>
          <w:rFonts w:ascii="Palatino Linotype" w:hAnsi="Palatino Linotype"/>
          <w:i/>
          <w:sz w:val="22"/>
          <w:szCs w:val="22"/>
        </w:rPr>
        <w:t>del</w:t>
      </w:r>
      <w:r w:rsidRPr="0057656B">
        <w:rPr>
          <w:rFonts w:ascii="Palatino Linotype" w:hAnsi="Palatino Linotype"/>
          <w:i/>
        </w:rPr>
        <w:t xml:space="preserve"> </w:t>
      </w:r>
      <w:r w:rsidRPr="0057656B">
        <w:rPr>
          <w:rFonts w:ascii="Palatino Linotype" w:hAnsi="Palatino Linotype"/>
          <w:i/>
          <w:sz w:val="22"/>
          <w:szCs w:val="22"/>
        </w:rPr>
        <w:t>derecho</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transparencia,</w:t>
      </w:r>
      <w:r w:rsidRPr="0057656B">
        <w:rPr>
          <w:rFonts w:ascii="Palatino Linotype" w:hAnsi="Palatino Linotype"/>
          <w:i/>
        </w:rPr>
        <w:t xml:space="preserve"> </w:t>
      </w:r>
      <w:r w:rsidRPr="0057656B">
        <w:rPr>
          <w:rFonts w:ascii="Palatino Linotype" w:hAnsi="Palatino Linotype"/>
          <w:i/>
          <w:sz w:val="22"/>
          <w:szCs w:val="22"/>
        </w:rPr>
        <w:t>acceso</w:t>
      </w:r>
      <w:r w:rsidRPr="0057656B">
        <w:rPr>
          <w:rFonts w:ascii="Palatino Linotype" w:hAnsi="Palatino Linotype"/>
          <w:i/>
        </w:rPr>
        <w:t xml:space="preserve"> </w:t>
      </w:r>
      <w:r w:rsidRPr="0057656B">
        <w:rPr>
          <w:rFonts w:ascii="Palatino Linotype" w:hAnsi="Palatino Linotype"/>
          <w:i/>
          <w:sz w:val="22"/>
          <w:szCs w:val="22"/>
        </w:rPr>
        <w:t>a</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información</w:t>
      </w:r>
      <w:r w:rsidRPr="0057656B">
        <w:rPr>
          <w:rFonts w:ascii="Palatino Linotype" w:hAnsi="Palatino Linotype"/>
          <w:i/>
        </w:rPr>
        <w:t xml:space="preserve"> </w:t>
      </w:r>
      <w:r w:rsidRPr="0057656B">
        <w:rPr>
          <w:rFonts w:ascii="Palatino Linotype" w:hAnsi="Palatino Linotype"/>
          <w:i/>
          <w:sz w:val="22"/>
          <w:szCs w:val="22"/>
        </w:rPr>
        <w:t>pública</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protección</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datos</w:t>
      </w:r>
      <w:r w:rsidRPr="0057656B">
        <w:rPr>
          <w:rFonts w:ascii="Palatino Linotype" w:hAnsi="Palatino Linotype"/>
          <w:i/>
        </w:rPr>
        <w:t xml:space="preserve"> </w:t>
      </w:r>
      <w:r w:rsidRPr="0057656B">
        <w:rPr>
          <w:rFonts w:ascii="Palatino Linotype" w:hAnsi="Palatino Linotype"/>
          <w:i/>
          <w:sz w:val="22"/>
          <w:szCs w:val="22"/>
        </w:rPr>
        <w:t>personales,</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poderes</w:t>
      </w:r>
      <w:r w:rsidRPr="0057656B">
        <w:rPr>
          <w:rFonts w:ascii="Palatino Linotype" w:hAnsi="Palatino Linotype"/>
          <w:i/>
        </w:rPr>
        <w:t xml:space="preserve"> </w:t>
      </w:r>
      <w:r w:rsidRPr="0057656B">
        <w:rPr>
          <w:rFonts w:ascii="Palatino Linotype" w:hAnsi="Palatino Linotype"/>
          <w:i/>
          <w:sz w:val="22"/>
          <w:szCs w:val="22"/>
        </w:rPr>
        <w:t>públicos</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organismos</w:t>
      </w:r>
      <w:r w:rsidRPr="0057656B">
        <w:rPr>
          <w:rFonts w:ascii="Palatino Linotype" w:hAnsi="Palatino Linotype"/>
          <w:i/>
        </w:rPr>
        <w:t xml:space="preserve"> </w:t>
      </w:r>
      <w:r w:rsidRPr="0057656B">
        <w:rPr>
          <w:rFonts w:ascii="Palatino Linotype" w:hAnsi="Palatino Linotype"/>
          <w:i/>
          <w:sz w:val="22"/>
          <w:szCs w:val="22"/>
        </w:rPr>
        <w:t>autónomos,</w:t>
      </w:r>
      <w:r w:rsidRPr="0057656B">
        <w:rPr>
          <w:rFonts w:ascii="Palatino Linotype" w:hAnsi="Palatino Linotype"/>
          <w:i/>
        </w:rPr>
        <w:t xml:space="preserve"> </w:t>
      </w:r>
      <w:r w:rsidRPr="0057656B">
        <w:rPr>
          <w:rFonts w:ascii="Palatino Linotype" w:hAnsi="Palatino Linotype"/>
          <w:i/>
          <w:sz w:val="22"/>
          <w:szCs w:val="22"/>
        </w:rPr>
        <w:t>transparentarán</w:t>
      </w:r>
      <w:r w:rsidRPr="0057656B">
        <w:rPr>
          <w:rFonts w:ascii="Palatino Linotype" w:hAnsi="Palatino Linotype"/>
          <w:i/>
        </w:rPr>
        <w:t xml:space="preserve"> </w:t>
      </w:r>
      <w:r w:rsidRPr="0057656B">
        <w:rPr>
          <w:rFonts w:ascii="Palatino Linotype" w:hAnsi="Palatino Linotype"/>
          <w:i/>
          <w:sz w:val="22"/>
          <w:szCs w:val="22"/>
        </w:rPr>
        <w:t>sus</w:t>
      </w:r>
      <w:r w:rsidRPr="0057656B">
        <w:rPr>
          <w:rFonts w:ascii="Palatino Linotype" w:hAnsi="Palatino Linotype"/>
          <w:i/>
        </w:rPr>
        <w:t xml:space="preserve"> </w:t>
      </w:r>
      <w:r w:rsidRPr="0057656B">
        <w:rPr>
          <w:rFonts w:ascii="Palatino Linotype" w:hAnsi="Palatino Linotype"/>
          <w:i/>
          <w:sz w:val="22"/>
          <w:szCs w:val="22"/>
        </w:rPr>
        <w:t>acciones,</w:t>
      </w:r>
      <w:r w:rsidRPr="0057656B">
        <w:rPr>
          <w:rFonts w:ascii="Palatino Linotype" w:hAnsi="Palatino Linotype"/>
          <w:i/>
        </w:rPr>
        <w:t xml:space="preserve"> </w:t>
      </w:r>
      <w:r w:rsidRPr="0057656B">
        <w:rPr>
          <w:rFonts w:ascii="Palatino Linotype" w:hAnsi="Palatino Linotype"/>
          <w:i/>
          <w:sz w:val="22"/>
          <w:szCs w:val="22"/>
        </w:rPr>
        <w:t>en</w:t>
      </w:r>
      <w:r w:rsidRPr="0057656B">
        <w:rPr>
          <w:rFonts w:ascii="Palatino Linotype" w:hAnsi="Palatino Linotype"/>
          <w:i/>
        </w:rPr>
        <w:t xml:space="preserve"> </w:t>
      </w:r>
      <w:r w:rsidRPr="0057656B">
        <w:rPr>
          <w:rFonts w:ascii="Palatino Linotype" w:hAnsi="Palatino Linotype"/>
          <w:i/>
          <w:sz w:val="22"/>
          <w:szCs w:val="22"/>
        </w:rPr>
        <w:t>términos</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las</w:t>
      </w:r>
      <w:r w:rsidRPr="0057656B">
        <w:rPr>
          <w:rFonts w:ascii="Palatino Linotype" w:hAnsi="Palatino Linotype"/>
          <w:i/>
        </w:rPr>
        <w:t xml:space="preserve"> </w:t>
      </w:r>
      <w:r w:rsidRPr="0057656B">
        <w:rPr>
          <w:rFonts w:ascii="Palatino Linotype" w:hAnsi="Palatino Linotype"/>
          <w:i/>
          <w:sz w:val="22"/>
          <w:szCs w:val="22"/>
        </w:rPr>
        <w:t>disposiciones</w:t>
      </w:r>
      <w:r w:rsidRPr="0057656B">
        <w:rPr>
          <w:rFonts w:ascii="Palatino Linotype" w:hAnsi="Palatino Linotype"/>
          <w:i/>
        </w:rPr>
        <w:t xml:space="preserve"> </w:t>
      </w:r>
      <w:r w:rsidRPr="0057656B">
        <w:rPr>
          <w:rFonts w:ascii="Palatino Linotype" w:hAnsi="Palatino Linotype"/>
          <w:i/>
          <w:sz w:val="22"/>
          <w:szCs w:val="22"/>
        </w:rPr>
        <w:t>aplicables,</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información</w:t>
      </w:r>
      <w:r w:rsidRPr="0057656B">
        <w:rPr>
          <w:rFonts w:ascii="Palatino Linotype" w:hAnsi="Palatino Linotype"/>
          <w:i/>
        </w:rPr>
        <w:t xml:space="preserve"> </w:t>
      </w:r>
      <w:r w:rsidRPr="0057656B">
        <w:rPr>
          <w:rFonts w:ascii="Palatino Linotype" w:hAnsi="Palatino Linotype"/>
          <w:i/>
          <w:sz w:val="22"/>
          <w:szCs w:val="22"/>
        </w:rPr>
        <w:t>será</w:t>
      </w:r>
      <w:r w:rsidRPr="0057656B">
        <w:rPr>
          <w:rFonts w:ascii="Palatino Linotype" w:hAnsi="Palatino Linotype"/>
          <w:i/>
        </w:rPr>
        <w:t xml:space="preserve"> </w:t>
      </w:r>
      <w:r w:rsidRPr="0057656B">
        <w:rPr>
          <w:rFonts w:ascii="Palatino Linotype" w:hAnsi="Palatino Linotype"/>
          <w:i/>
          <w:sz w:val="22"/>
          <w:szCs w:val="22"/>
        </w:rPr>
        <w:t>oportuna,</w:t>
      </w:r>
      <w:r w:rsidRPr="0057656B">
        <w:rPr>
          <w:rFonts w:ascii="Palatino Linotype" w:hAnsi="Palatino Linotype"/>
          <w:i/>
        </w:rPr>
        <w:t xml:space="preserve"> </w:t>
      </w:r>
      <w:r w:rsidRPr="0057656B">
        <w:rPr>
          <w:rFonts w:ascii="Palatino Linotype" w:hAnsi="Palatino Linotype"/>
          <w:i/>
          <w:sz w:val="22"/>
          <w:szCs w:val="22"/>
        </w:rPr>
        <w:t>clara,</w:t>
      </w:r>
      <w:r w:rsidRPr="0057656B">
        <w:rPr>
          <w:rFonts w:ascii="Palatino Linotype" w:hAnsi="Palatino Linotype"/>
          <w:i/>
        </w:rPr>
        <w:t xml:space="preserve"> </w:t>
      </w:r>
      <w:r w:rsidRPr="0057656B">
        <w:rPr>
          <w:rFonts w:ascii="Palatino Linotype" w:hAnsi="Palatino Linotype"/>
          <w:i/>
          <w:sz w:val="22"/>
          <w:szCs w:val="22"/>
        </w:rPr>
        <w:t>veraz</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fácil</w:t>
      </w:r>
      <w:r w:rsidRPr="0057656B">
        <w:rPr>
          <w:rFonts w:ascii="Palatino Linotype" w:hAnsi="Palatino Linotype"/>
          <w:i/>
        </w:rPr>
        <w:t xml:space="preserve"> </w:t>
      </w:r>
      <w:r w:rsidRPr="0057656B">
        <w:rPr>
          <w:rFonts w:ascii="Palatino Linotype" w:hAnsi="Palatino Linotype"/>
          <w:i/>
          <w:sz w:val="22"/>
          <w:szCs w:val="22"/>
        </w:rPr>
        <w:t>acceso.</w:t>
      </w:r>
      <w:r w:rsidRPr="0057656B">
        <w:rPr>
          <w:rFonts w:ascii="Palatino Linotype" w:hAnsi="Palatino Linotype"/>
          <w:i/>
        </w:rPr>
        <w:t xml:space="preserve"> </w:t>
      </w:r>
    </w:p>
    <w:p w14:paraId="467D8C1B"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i/>
          <w:sz w:val="22"/>
          <w:szCs w:val="22"/>
        </w:rPr>
        <w:t>Este</w:t>
      </w:r>
      <w:r w:rsidRPr="0057656B">
        <w:rPr>
          <w:rFonts w:ascii="Palatino Linotype" w:hAnsi="Palatino Linotype"/>
          <w:i/>
        </w:rPr>
        <w:t xml:space="preserve"> </w:t>
      </w:r>
      <w:r w:rsidRPr="0057656B">
        <w:rPr>
          <w:rFonts w:ascii="Palatino Linotype" w:hAnsi="Palatino Linotype"/>
          <w:i/>
          <w:sz w:val="22"/>
          <w:szCs w:val="22"/>
        </w:rPr>
        <w:t>derecho</w:t>
      </w:r>
      <w:r w:rsidRPr="0057656B">
        <w:rPr>
          <w:rFonts w:ascii="Palatino Linotype" w:hAnsi="Palatino Linotype"/>
          <w:i/>
        </w:rPr>
        <w:t xml:space="preserve"> </w:t>
      </w:r>
      <w:r w:rsidRPr="0057656B">
        <w:rPr>
          <w:rFonts w:ascii="Palatino Linotype" w:hAnsi="Palatino Linotype"/>
          <w:i/>
          <w:sz w:val="22"/>
          <w:szCs w:val="22"/>
        </w:rPr>
        <w:t>se</w:t>
      </w:r>
      <w:r w:rsidRPr="0057656B">
        <w:rPr>
          <w:rFonts w:ascii="Palatino Linotype" w:hAnsi="Palatino Linotype"/>
          <w:i/>
        </w:rPr>
        <w:t xml:space="preserve"> </w:t>
      </w:r>
      <w:r w:rsidRPr="0057656B">
        <w:rPr>
          <w:rFonts w:ascii="Palatino Linotype" w:hAnsi="Palatino Linotype"/>
          <w:i/>
          <w:sz w:val="22"/>
          <w:szCs w:val="22"/>
        </w:rPr>
        <w:t>regirá</w:t>
      </w:r>
      <w:r w:rsidRPr="0057656B">
        <w:rPr>
          <w:rFonts w:ascii="Palatino Linotype" w:hAnsi="Palatino Linotype"/>
          <w:i/>
        </w:rPr>
        <w:t xml:space="preserve"> </w:t>
      </w:r>
      <w:r w:rsidRPr="0057656B">
        <w:rPr>
          <w:rFonts w:ascii="Palatino Linotype" w:hAnsi="Palatino Linotype"/>
          <w:i/>
          <w:sz w:val="22"/>
          <w:szCs w:val="22"/>
        </w:rPr>
        <w:t>por</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principios</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bases</w:t>
      </w:r>
      <w:r w:rsidRPr="0057656B">
        <w:rPr>
          <w:rFonts w:ascii="Palatino Linotype" w:hAnsi="Palatino Linotype"/>
          <w:i/>
        </w:rPr>
        <w:t xml:space="preserve"> </w:t>
      </w:r>
      <w:r w:rsidRPr="0057656B">
        <w:rPr>
          <w:rFonts w:ascii="Palatino Linotype" w:hAnsi="Palatino Linotype"/>
          <w:i/>
          <w:sz w:val="22"/>
          <w:szCs w:val="22"/>
        </w:rPr>
        <w:t>siguientes:</w:t>
      </w:r>
    </w:p>
    <w:p w14:paraId="5974B9DB"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b/>
          <w:i/>
          <w:sz w:val="22"/>
          <w:szCs w:val="22"/>
        </w:rPr>
        <w:t>I.</w:t>
      </w:r>
      <w:r w:rsidRPr="0057656B">
        <w:rPr>
          <w:rFonts w:ascii="Palatino Linotype" w:hAnsi="Palatino Linotype"/>
          <w:b/>
          <w:i/>
        </w:rPr>
        <w:t xml:space="preserve"> </w:t>
      </w:r>
      <w:r w:rsidRPr="0057656B">
        <w:rPr>
          <w:rFonts w:ascii="Palatino Linotype" w:hAnsi="Palatino Linotype"/>
          <w:b/>
          <w:i/>
          <w:sz w:val="22"/>
          <w:szCs w:val="22"/>
        </w:rPr>
        <w:t>Toda</w:t>
      </w:r>
      <w:r w:rsidRPr="0057656B">
        <w:rPr>
          <w:rFonts w:ascii="Palatino Linotype" w:hAnsi="Palatino Linotype"/>
          <w:b/>
          <w:i/>
        </w:rPr>
        <w:t xml:space="preserve"> </w:t>
      </w:r>
      <w:r w:rsidRPr="0057656B">
        <w:rPr>
          <w:rFonts w:ascii="Palatino Linotype" w:hAnsi="Palatino Linotype"/>
          <w:b/>
          <w:i/>
          <w:sz w:val="22"/>
          <w:szCs w:val="22"/>
        </w:rPr>
        <w:t>la</w:t>
      </w:r>
      <w:r w:rsidRPr="0057656B">
        <w:rPr>
          <w:rFonts w:ascii="Palatino Linotype" w:hAnsi="Palatino Linotype"/>
          <w:b/>
          <w:i/>
        </w:rPr>
        <w:t xml:space="preserve"> </w:t>
      </w:r>
      <w:r w:rsidRPr="0057656B">
        <w:rPr>
          <w:rFonts w:ascii="Palatino Linotype" w:hAnsi="Palatino Linotype"/>
          <w:b/>
          <w:i/>
          <w:sz w:val="22"/>
          <w:szCs w:val="22"/>
        </w:rPr>
        <w:t>información</w:t>
      </w:r>
      <w:r w:rsidRPr="0057656B">
        <w:rPr>
          <w:rFonts w:ascii="Palatino Linotype" w:hAnsi="Palatino Linotype"/>
          <w:b/>
          <w:i/>
        </w:rPr>
        <w:t xml:space="preserve"> </w:t>
      </w:r>
      <w:r w:rsidRPr="0057656B">
        <w:rPr>
          <w:rFonts w:ascii="Palatino Linotype" w:hAnsi="Palatino Linotype"/>
          <w:b/>
          <w:i/>
          <w:sz w:val="22"/>
          <w:szCs w:val="22"/>
        </w:rPr>
        <w:t>en</w:t>
      </w:r>
      <w:r w:rsidRPr="0057656B">
        <w:rPr>
          <w:rFonts w:ascii="Palatino Linotype" w:hAnsi="Palatino Linotype"/>
          <w:b/>
          <w:i/>
        </w:rPr>
        <w:t xml:space="preserve"> </w:t>
      </w:r>
      <w:r w:rsidRPr="0057656B">
        <w:rPr>
          <w:rFonts w:ascii="Palatino Linotype" w:hAnsi="Palatino Linotype"/>
          <w:b/>
          <w:i/>
          <w:sz w:val="22"/>
          <w:szCs w:val="22"/>
        </w:rPr>
        <w:t>posesión</w:t>
      </w:r>
      <w:r w:rsidRPr="0057656B">
        <w:rPr>
          <w:rFonts w:ascii="Palatino Linotype" w:hAnsi="Palatino Linotype"/>
          <w:b/>
          <w:i/>
        </w:rPr>
        <w:t xml:space="preserve"> </w:t>
      </w:r>
      <w:r w:rsidRPr="0057656B">
        <w:rPr>
          <w:rFonts w:ascii="Palatino Linotype" w:hAnsi="Palatino Linotype"/>
          <w:b/>
          <w:i/>
          <w:sz w:val="22"/>
          <w:szCs w:val="22"/>
        </w:rPr>
        <w:t>de</w:t>
      </w:r>
      <w:r w:rsidRPr="0057656B">
        <w:rPr>
          <w:rFonts w:ascii="Palatino Linotype" w:hAnsi="Palatino Linotype"/>
          <w:b/>
          <w:i/>
        </w:rPr>
        <w:t xml:space="preserve"> </w:t>
      </w:r>
      <w:r w:rsidRPr="0057656B">
        <w:rPr>
          <w:rFonts w:ascii="Palatino Linotype" w:hAnsi="Palatino Linotype"/>
          <w:b/>
          <w:i/>
          <w:sz w:val="22"/>
          <w:szCs w:val="22"/>
        </w:rPr>
        <w:t>cualquier</w:t>
      </w:r>
      <w:r w:rsidRPr="0057656B">
        <w:rPr>
          <w:rFonts w:ascii="Palatino Linotype" w:hAnsi="Palatino Linotype"/>
          <w:b/>
          <w:i/>
        </w:rPr>
        <w:t xml:space="preserve"> </w:t>
      </w:r>
      <w:r w:rsidRPr="0057656B">
        <w:rPr>
          <w:rFonts w:ascii="Palatino Linotype" w:hAnsi="Palatino Linotype"/>
          <w:b/>
          <w:i/>
          <w:sz w:val="22"/>
          <w:szCs w:val="22"/>
        </w:rPr>
        <w:t>autoridad</w:t>
      </w:r>
      <w:r w:rsidRPr="0057656B">
        <w:rPr>
          <w:rFonts w:ascii="Palatino Linotype" w:hAnsi="Palatino Linotype"/>
          <w:i/>
          <w:sz w:val="22"/>
          <w:szCs w:val="22"/>
        </w:rPr>
        <w:t>,</w:t>
      </w:r>
      <w:r w:rsidRPr="0057656B">
        <w:rPr>
          <w:rFonts w:ascii="Palatino Linotype" w:hAnsi="Palatino Linotype"/>
          <w:i/>
        </w:rPr>
        <w:t xml:space="preserve"> </w:t>
      </w:r>
      <w:r w:rsidRPr="0057656B">
        <w:rPr>
          <w:rFonts w:ascii="Palatino Linotype" w:hAnsi="Palatino Linotype"/>
          <w:i/>
          <w:sz w:val="22"/>
          <w:szCs w:val="22"/>
        </w:rPr>
        <w:t>entidad,</w:t>
      </w:r>
      <w:r w:rsidRPr="0057656B">
        <w:rPr>
          <w:rFonts w:ascii="Palatino Linotype" w:hAnsi="Palatino Linotype"/>
          <w:i/>
        </w:rPr>
        <w:t xml:space="preserve"> </w:t>
      </w:r>
      <w:r w:rsidRPr="0057656B">
        <w:rPr>
          <w:rFonts w:ascii="Palatino Linotype" w:hAnsi="Palatino Linotype"/>
          <w:i/>
          <w:sz w:val="22"/>
          <w:szCs w:val="22"/>
        </w:rPr>
        <w:t>órgano</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organismos</w:t>
      </w:r>
      <w:r w:rsidRPr="0057656B">
        <w:rPr>
          <w:rFonts w:ascii="Palatino Linotype" w:hAnsi="Palatino Linotype"/>
          <w:i/>
        </w:rPr>
        <w:t xml:space="preserve"> </w:t>
      </w:r>
      <w:r w:rsidRPr="0057656B">
        <w:rPr>
          <w:rFonts w:ascii="Palatino Linotype" w:hAnsi="Palatino Linotype"/>
          <w:b/>
          <w:i/>
          <w:sz w:val="22"/>
          <w:szCs w:val="22"/>
        </w:rPr>
        <w:t>de</w:t>
      </w:r>
      <w:r w:rsidRPr="0057656B">
        <w:rPr>
          <w:rFonts w:ascii="Palatino Linotype" w:hAnsi="Palatino Linotype"/>
          <w:b/>
          <w:i/>
        </w:rPr>
        <w:t xml:space="preserve"> </w:t>
      </w:r>
      <w:r w:rsidRPr="0057656B">
        <w:rPr>
          <w:rFonts w:ascii="Palatino Linotype" w:hAnsi="Palatino Linotype"/>
          <w:b/>
          <w:i/>
          <w:sz w:val="22"/>
          <w:szCs w:val="22"/>
        </w:rPr>
        <w:t>los</w:t>
      </w:r>
      <w:r w:rsidRPr="0057656B">
        <w:rPr>
          <w:rFonts w:ascii="Palatino Linotype" w:hAnsi="Palatino Linotype"/>
          <w:b/>
          <w:i/>
        </w:rPr>
        <w:t xml:space="preserve"> </w:t>
      </w:r>
      <w:r w:rsidRPr="0057656B">
        <w:rPr>
          <w:rFonts w:ascii="Palatino Linotype" w:hAnsi="Palatino Linotype"/>
          <w:b/>
          <w:i/>
          <w:sz w:val="22"/>
          <w:szCs w:val="22"/>
        </w:rPr>
        <w:t>Poderes</w:t>
      </w:r>
      <w:r w:rsidRPr="0057656B">
        <w:rPr>
          <w:rFonts w:ascii="Palatino Linotype" w:hAnsi="Palatino Linotype"/>
          <w:b/>
          <w:i/>
        </w:rPr>
        <w:t xml:space="preserve"> </w:t>
      </w:r>
      <w:r w:rsidRPr="0057656B">
        <w:rPr>
          <w:rFonts w:ascii="Palatino Linotype" w:hAnsi="Palatino Linotype"/>
          <w:b/>
          <w:i/>
          <w:sz w:val="22"/>
          <w:szCs w:val="22"/>
        </w:rPr>
        <w:t>Ejecutivo,</w:t>
      </w:r>
      <w:r w:rsidRPr="0057656B">
        <w:rPr>
          <w:rFonts w:ascii="Palatino Linotype" w:hAnsi="Palatino Linotype"/>
          <w:i/>
        </w:rPr>
        <w:t xml:space="preserve"> </w:t>
      </w:r>
      <w:r w:rsidRPr="0057656B">
        <w:rPr>
          <w:rFonts w:ascii="Palatino Linotype" w:hAnsi="Palatino Linotype"/>
          <w:i/>
          <w:sz w:val="22"/>
          <w:szCs w:val="22"/>
        </w:rPr>
        <w:t>Legislativo</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Judicial,</w:t>
      </w:r>
      <w:r w:rsidRPr="0057656B">
        <w:rPr>
          <w:rFonts w:ascii="Palatino Linotype" w:hAnsi="Palatino Linotype"/>
          <w:i/>
        </w:rPr>
        <w:t xml:space="preserve"> </w:t>
      </w:r>
      <w:r w:rsidRPr="0057656B">
        <w:rPr>
          <w:rFonts w:ascii="Palatino Linotype" w:hAnsi="Palatino Linotype"/>
          <w:i/>
          <w:sz w:val="22"/>
          <w:szCs w:val="22"/>
        </w:rPr>
        <w:t>órganos</w:t>
      </w:r>
      <w:r w:rsidRPr="0057656B">
        <w:rPr>
          <w:rFonts w:ascii="Palatino Linotype" w:hAnsi="Palatino Linotype"/>
          <w:i/>
        </w:rPr>
        <w:t xml:space="preserve"> </w:t>
      </w:r>
      <w:r w:rsidRPr="0057656B">
        <w:rPr>
          <w:rFonts w:ascii="Palatino Linotype" w:hAnsi="Palatino Linotype"/>
          <w:i/>
          <w:sz w:val="22"/>
          <w:szCs w:val="22"/>
        </w:rPr>
        <w:t>autónomos,</w:t>
      </w:r>
      <w:r w:rsidRPr="0057656B">
        <w:rPr>
          <w:rFonts w:ascii="Palatino Linotype" w:hAnsi="Palatino Linotype"/>
          <w:i/>
        </w:rPr>
        <w:t xml:space="preserve"> </w:t>
      </w:r>
      <w:r w:rsidRPr="0057656B">
        <w:rPr>
          <w:rFonts w:ascii="Palatino Linotype" w:hAnsi="Palatino Linotype"/>
          <w:i/>
          <w:sz w:val="22"/>
          <w:szCs w:val="22"/>
        </w:rPr>
        <w:t>partidos</w:t>
      </w:r>
      <w:r w:rsidRPr="0057656B">
        <w:rPr>
          <w:rFonts w:ascii="Palatino Linotype" w:hAnsi="Palatino Linotype"/>
          <w:i/>
        </w:rPr>
        <w:t xml:space="preserve"> </w:t>
      </w:r>
      <w:r w:rsidRPr="0057656B">
        <w:rPr>
          <w:rFonts w:ascii="Palatino Linotype" w:hAnsi="Palatino Linotype"/>
          <w:i/>
          <w:sz w:val="22"/>
          <w:szCs w:val="22"/>
        </w:rPr>
        <w:t>políticos,</w:t>
      </w:r>
      <w:r w:rsidRPr="0057656B">
        <w:rPr>
          <w:rFonts w:ascii="Palatino Linotype" w:hAnsi="Palatino Linotype"/>
          <w:i/>
        </w:rPr>
        <w:t xml:space="preserve"> </w:t>
      </w:r>
      <w:r w:rsidRPr="0057656B">
        <w:rPr>
          <w:rFonts w:ascii="Palatino Linotype" w:hAnsi="Palatino Linotype"/>
          <w:i/>
          <w:sz w:val="22"/>
          <w:szCs w:val="22"/>
        </w:rPr>
        <w:t>fideicomisos</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fondos</w:t>
      </w:r>
      <w:r w:rsidRPr="0057656B">
        <w:rPr>
          <w:rFonts w:ascii="Palatino Linotype" w:hAnsi="Palatino Linotype"/>
          <w:i/>
        </w:rPr>
        <w:t xml:space="preserve"> </w:t>
      </w:r>
      <w:r w:rsidRPr="0057656B">
        <w:rPr>
          <w:rFonts w:ascii="Palatino Linotype" w:hAnsi="Palatino Linotype"/>
          <w:i/>
          <w:sz w:val="22"/>
          <w:szCs w:val="22"/>
        </w:rPr>
        <w:t>públicos</w:t>
      </w:r>
      <w:r w:rsidRPr="0057656B">
        <w:rPr>
          <w:rFonts w:ascii="Palatino Linotype" w:hAnsi="Palatino Linotype"/>
          <w:i/>
        </w:rPr>
        <w:t xml:space="preserve"> </w:t>
      </w:r>
      <w:r w:rsidRPr="0057656B">
        <w:rPr>
          <w:rFonts w:ascii="Palatino Linotype" w:hAnsi="Palatino Linotype"/>
          <w:i/>
          <w:sz w:val="22"/>
          <w:szCs w:val="22"/>
        </w:rPr>
        <w:t>estatales</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municipales,</w:t>
      </w:r>
      <w:r w:rsidRPr="0057656B">
        <w:rPr>
          <w:rFonts w:ascii="Palatino Linotype" w:hAnsi="Palatino Linotype"/>
          <w:i/>
        </w:rPr>
        <w:t xml:space="preserve"> </w:t>
      </w:r>
      <w:r w:rsidRPr="0057656B">
        <w:rPr>
          <w:rFonts w:ascii="Palatino Linotype" w:hAnsi="Palatino Linotype"/>
          <w:i/>
          <w:sz w:val="22"/>
          <w:szCs w:val="22"/>
        </w:rPr>
        <w:t>así</w:t>
      </w:r>
      <w:r w:rsidRPr="0057656B">
        <w:rPr>
          <w:rFonts w:ascii="Palatino Linotype" w:hAnsi="Palatino Linotype"/>
          <w:i/>
        </w:rPr>
        <w:t xml:space="preserve"> </w:t>
      </w:r>
      <w:r w:rsidRPr="0057656B">
        <w:rPr>
          <w:rFonts w:ascii="Palatino Linotype" w:hAnsi="Palatino Linotype"/>
          <w:i/>
          <w:sz w:val="22"/>
          <w:szCs w:val="22"/>
        </w:rPr>
        <w:t>como</w:t>
      </w:r>
      <w:r w:rsidRPr="0057656B">
        <w:rPr>
          <w:rFonts w:ascii="Palatino Linotype" w:hAnsi="Palatino Linotype"/>
          <w:i/>
        </w:rPr>
        <w:t xml:space="preserve"> </w:t>
      </w:r>
      <w:r w:rsidRPr="0057656B">
        <w:rPr>
          <w:rFonts w:ascii="Palatino Linotype" w:hAnsi="Palatino Linotype"/>
          <w:b/>
          <w:i/>
          <w:sz w:val="22"/>
          <w:szCs w:val="22"/>
        </w:rPr>
        <w:t>del</w:t>
      </w:r>
      <w:r w:rsidRPr="0057656B">
        <w:rPr>
          <w:rFonts w:ascii="Palatino Linotype" w:hAnsi="Palatino Linotype"/>
          <w:b/>
          <w:i/>
        </w:rPr>
        <w:t xml:space="preserve"> </w:t>
      </w:r>
      <w:r w:rsidRPr="0057656B">
        <w:rPr>
          <w:rFonts w:ascii="Palatino Linotype" w:hAnsi="Palatino Linotype"/>
          <w:b/>
          <w:i/>
          <w:sz w:val="22"/>
          <w:szCs w:val="22"/>
        </w:rPr>
        <w:t>gobierno</w:t>
      </w:r>
      <w:r w:rsidRPr="0057656B">
        <w:rPr>
          <w:rFonts w:ascii="Palatino Linotype" w:hAnsi="Palatino Linotype"/>
          <w:b/>
          <w:i/>
        </w:rPr>
        <w:t xml:space="preserve"> </w:t>
      </w:r>
      <w:r w:rsidRPr="0057656B">
        <w:rPr>
          <w:rFonts w:ascii="Palatino Linotype" w:hAnsi="Palatino Linotype"/>
          <w:b/>
          <w:i/>
          <w:sz w:val="22"/>
          <w:szCs w:val="22"/>
        </w:rPr>
        <w:t>y</w:t>
      </w:r>
      <w:r w:rsidRPr="0057656B">
        <w:rPr>
          <w:rFonts w:ascii="Palatino Linotype" w:hAnsi="Palatino Linotype"/>
          <w:b/>
          <w:i/>
        </w:rPr>
        <w:t xml:space="preserve"> </w:t>
      </w:r>
      <w:r w:rsidRPr="0057656B">
        <w:rPr>
          <w:rFonts w:ascii="Palatino Linotype" w:hAnsi="Palatino Linotype"/>
          <w:b/>
          <w:i/>
          <w:sz w:val="22"/>
          <w:szCs w:val="22"/>
        </w:rPr>
        <w:t>de</w:t>
      </w:r>
      <w:r w:rsidRPr="0057656B">
        <w:rPr>
          <w:rFonts w:ascii="Palatino Linotype" w:hAnsi="Palatino Linotype"/>
          <w:b/>
          <w:i/>
        </w:rPr>
        <w:t xml:space="preserve"> </w:t>
      </w:r>
      <w:r w:rsidRPr="0057656B">
        <w:rPr>
          <w:rFonts w:ascii="Palatino Linotype" w:hAnsi="Palatino Linotype"/>
          <w:b/>
          <w:i/>
          <w:sz w:val="22"/>
          <w:szCs w:val="22"/>
        </w:rPr>
        <w:t>la</w:t>
      </w:r>
      <w:r w:rsidRPr="0057656B">
        <w:rPr>
          <w:rFonts w:ascii="Palatino Linotype" w:hAnsi="Palatino Linotype"/>
          <w:b/>
          <w:i/>
        </w:rPr>
        <w:t xml:space="preserve"> </w:t>
      </w:r>
      <w:r w:rsidRPr="0057656B">
        <w:rPr>
          <w:rFonts w:ascii="Palatino Linotype" w:hAnsi="Palatino Linotype"/>
          <w:b/>
          <w:i/>
          <w:sz w:val="22"/>
          <w:szCs w:val="22"/>
        </w:rPr>
        <w:t>administración</w:t>
      </w:r>
      <w:r w:rsidRPr="0057656B">
        <w:rPr>
          <w:rFonts w:ascii="Palatino Linotype" w:hAnsi="Palatino Linotype"/>
          <w:b/>
          <w:i/>
        </w:rPr>
        <w:t xml:space="preserve"> </w:t>
      </w:r>
      <w:r w:rsidRPr="0057656B">
        <w:rPr>
          <w:rFonts w:ascii="Palatino Linotype" w:hAnsi="Palatino Linotype"/>
          <w:b/>
          <w:i/>
          <w:sz w:val="22"/>
          <w:szCs w:val="22"/>
        </w:rPr>
        <w:t>pública</w:t>
      </w:r>
      <w:r w:rsidRPr="0057656B">
        <w:rPr>
          <w:rFonts w:ascii="Palatino Linotype" w:hAnsi="Palatino Linotype"/>
          <w:b/>
          <w:i/>
        </w:rPr>
        <w:t xml:space="preserve"> </w:t>
      </w:r>
      <w:r w:rsidRPr="0057656B">
        <w:rPr>
          <w:rFonts w:ascii="Palatino Linotype" w:hAnsi="Palatino Linotype"/>
          <w:b/>
          <w:i/>
          <w:sz w:val="22"/>
          <w:szCs w:val="22"/>
        </w:rPr>
        <w:t>municipal</w:t>
      </w:r>
      <w:r w:rsidRPr="0057656B">
        <w:rPr>
          <w:rFonts w:ascii="Palatino Linotype" w:hAnsi="Palatino Linotype"/>
          <w:b/>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sus</w:t>
      </w:r>
      <w:r w:rsidRPr="0057656B">
        <w:rPr>
          <w:rFonts w:ascii="Palatino Linotype" w:hAnsi="Palatino Linotype"/>
          <w:i/>
        </w:rPr>
        <w:t xml:space="preserve"> </w:t>
      </w:r>
      <w:r w:rsidRPr="0057656B">
        <w:rPr>
          <w:rFonts w:ascii="Palatino Linotype" w:hAnsi="Palatino Linotype"/>
          <w:i/>
          <w:sz w:val="22"/>
          <w:szCs w:val="22"/>
        </w:rPr>
        <w:t>organismos</w:t>
      </w:r>
      <w:r w:rsidRPr="0057656B">
        <w:rPr>
          <w:rFonts w:ascii="Palatino Linotype" w:hAnsi="Palatino Linotype"/>
          <w:i/>
        </w:rPr>
        <w:t xml:space="preserve"> </w:t>
      </w:r>
      <w:r w:rsidRPr="0057656B">
        <w:rPr>
          <w:rFonts w:ascii="Palatino Linotype" w:hAnsi="Palatino Linotype"/>
          <w:i/>
          <w:sz w:val="22"/>
          <w:szCs w:val="22"/>
        </w:rPr>
        <w:t>descentralizados,</w:t>
      </w:r>
      <w:r w:rsidRPr="0057656B">
        <w:rPr>
          <w:rFonts w:ascii="Palatino Linotype" w:hAnsi="Palatino Linotype"/>
          <w:i/>
        </w:rPr>
        <w:t xml:space="preserve"> </w:t>
      </w:r>
      <w:r w:rsidRPr="0057656B">
        <w:rPr>
          <w:rFonts w:ascii="Palatino Linotype" w:hAnsi="Palatino Linotype"/>
          <w:i/>
          <w:sz w:val="22"/>
          <w:szCs w:val="22"/>
        </w:rPr>
        <w:t>asimismo</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cualquier</w:t>
      </w:r>
      <w:r w:rsidRPr="0057656B">
        <w:rPr>
          <w:rFonts w:ascii="Palatino Linotype" w:hAnsi="Palatino Linotype"/>
          <w:i/>
        </w:rPr>
        <w:t xml:space="preserve"> </w:t>
      </w:r>
      <w:r w:rsidRPr="0057656B">
        <w:rPr>
          <w:rFonts w:ascii="Palatino Linotype" w:hAnsi="Palatino Linotype"/>
          <w:i/>
          <w:sz w:val="22"/>
          <w:szCs w:val="22"/>
        </w:rPr>
        <w:t>persona</w:t>
      </w:r>
      <w:r w:rsidRPr="0057656B">
        <w:rPr>
          <w:rFonts w:ascii="Palatino Linotype" w:hAnsi="Palatino Linotype"/>
          <w:i/>
        </w:rPr>
        <w:t xml:space="preserve"> </w:t>
      </w:r>
      <w:r w:rsidRPr="0057656B">
        <w:rPr>
          <w:rFonts w:ascii="Palatino Linotype" w:hAnsi="Palatino Linotype"/>
          <w:i/>
          <w:sz w:val="22"/>
          <w:szCs w:val="22"/>
        </w:rPr>
        <w:t>física,</w:t>
      </w:r>
      <w:r w:rsidRPr="0057656B">
        <w:rPr>
          <w:rFonts w:ascii="Palatino Linotype" w:hAnsi="Palatino Linotype"/>
          <w:i/>
        </w:rPr>
        <w:t xml:space="preserve"> </w:t>
      </w:r>
      <w:r w:rsidRPr="0057656B">
        <w:rPr>
          <w:rFonts w:ascii="Palatino Linotype" w:hAnsi="Palatino Linotype"/>
          <w:i/>
          <w:sz w:val="22"/>
          <w:szCs w:val="22"/>
        </w:rPr>
        <w:t>jurídica</w:t>
      </w:r>
      <w:r w:rsidRPr="0057656B">
        <w:rPr>
          <w:rFonts w:ascii="Palatino Linotype" w:hAnsi="Palatino Linotype"/>
          <w:i/>
        </w:rPr>
        <w:t xml:space="preserve"> </w:t>
      </w:r>
      <w:r w:rsidRPr="0057656B">
        <w:rPr>
          <w:rFonts w:ascii="Palatino Linotype" w:hAnsi="Palatino Linotype"/>
          <w:i/>
          <w:sz w:val="22"/>
          <w:szCs w:val="22"/>
        </w:rPr>
        <w:t>colectiva</w:t>
      </w:r>
      <w:r w:rsidRPr="0057656B">
        <w:rPr>
          <w:rFonts w:ascii="Palatino Linotype" w:hAnsi="Palatino Linotype"/>
          <w:i/>
        </w:rPr>
        <w:t xml:space="preserve"> </w:t>
      </w:r>
      <w:r w:rsidRPr="0057656B">
        <w:rPr>
          <w:rFonts w:ascii="Palatino Linotype" w:hAnsi="Palatino Linotype"/>
          <w:i/>
          <w:sz w:val="22"/>
          <w:szCs w:val="22"/>
        </w:rPr>
        <w:t>o</w:t>
      </w:r>
      <w:r w:rsidRPr="0057656B">
        <w:rPr>
          <w:rFonts w:ascii="Palatino Linotype" w:hAnsi="Palatino Linotype"/>
          <w:i/>
        </w:rPr>
        <w:t xml:space="preserve"> </w:t>
      </w:r>
      <w:r w:rsidRPr="0057656B">
        <w:rPr>
          <w:rFonts w:ascii="Palatino Linotype" w:hAnsi="Palatino Linotype"/>
          <w:i/>
          <w:sz w:val="22"/>
          <w:szCs w:val="22"/>
        </w:rPr>
        <w:t>sindicato</w:t>
      </w:r>
      <w:r w:rsidRPr="0057656B">
        <w:rPr>
          <w:rFonts w:ascii="Palatino Linotype" w:hAnsi="Palatino Linotype"/>
          <w:i/>
        </w:rPr>
        <w:t xml:space="preserve"> </w:t>
      </w:r>
      <w:r w:rsidRPr="0057656B">
        <w:rPr>
          <w:rFonts w:ascii="Palatino Linotype" w:hAnsi="Palatino Linotype"/>
          <w:b/>
          <w:i/>
          <w:sz w:val="22"/>
          <w:szCs w:val="22"/>
        </w:rPr>
        <w:t>que</w:t>
      </w:r>
      <w:r w:rsidRPr="0057656B">
        <w:rPr>
          <w:rFonts w:ascii="Palatino Linotype" w:hAnsi="Palatino Linotype"/>
          <w:b/>
          <w:i/>
        </w:rPr>
        <w:t xml:space="preserve"> </w:t>
      </w:r>
      <w:r w:rsidRPr="0057656B">
        <w:rPr>
          <w:rFonts w:ascii="Palatino Linotype" w:hAnsi="Palatino Linotype"/>
          <w:b/>
          <w:i/>
          <w:sz w:val="22"/>
          <w:szCs w:val="22"/>
        </w:rPr>
        <w:t>reciba</w:t>
      </w:r>
      <w:r w:rsidRPr="0057656B">
        <w:rPr>
          <w:rFonts w:ascii="Palatino Linotype" w:hAnsi="Palatino Linotype"/>
          <w:b/>
          <w:i/>
        </w:rPr>
        <w:t xml:space="preserve"> </w:t>
      </w:r>
      <w:r w:rsidRPr="0057656B">
        <w:rPr>
          <w:rFonts w:ascii="Palatino Linotype" w:hAnsi="Palatino Linotype"/>
          <w:b/>
          <w:i/>
          <w:sz w:val="22"/>
          <w:szCs w:val="22"/>
        </w:rPr>
        <w:t>y</w:t>
      </w:r>
      <w:r w:rsidRPr="0057656B">
        <w:rPr>
          <w:rFonts w:ascii="Palatino Linotype" w:hAnsi="Palatino Linotype"/>
          <w:b/>
          <w:i/>
        </w:rPr>
        <w:t xml:space="preserve"> </w:t>
      </w:r>
      <w:r w:rsidRPr="0057656B">
        <w:rPr>
          <w:rFonts w:ascii="Palatino Linotype" w:hAnsi="Palatino Linotype"/>
          <w:b/>
          <w:i/>
          <w:sz w:val="22"/>
          <w:szCs w:val="22"/>
        </w:rPr>
        <w:t>ejerza</w:t>
      </w:r>
      <w:r w:rsidRPr="0057656B">
        <w:rPr>
          <w:rFonts w:ascii="Palatino Linotype" w:hAnsi="Palatino Linotype"/>
          <w:b/>
          <w:i/>
        </w:rPr>
        <w:t xml:space="preserve"> </w:t>
      </w:r>
      <w:r w:rsidRPr="0057656B">
        <w:rPr>
          <w:rFonts w:ascii="Palatino Linotype" w:hAnsi="Palatino Linotype"/>
          <w:b/>
          <w:i/>
          <w:sz w:val="22"/>
          <w:szCs w:val="22"/>
        </w:rPr>
        <w:t>recursos</w:t>
      </w:r>
      <w:r w:rsidRPr="0057656B">
        <w:rPr>
          <w:rFonts w:ascii="Palatino Linotype" w:hAnsi="Palatino Linotype"/>
          <w:b/>
          <w:i/>
        </w:rPr>
        <w:t xml:space="preserve"> </w:t>
      </w:r>
      <w:r w:rsidRPr="0057656B">
        <w:rPr>
          <w:rFonts w:ascii="Palatino Linotype" w:hAnsi="Palatino Linotype"/>
          <w:b/>
          <w:i/>
          <w:sz w:val="22"/>
          <w:szCs w:val="22"/>
        </w:rPr>
        <w:t>públicos</w:t>
      </w:r>
      <w:r w:rsidRPr="0057656B">
        <w:rPr>
          <w:rFonts w:ascii="Palatino Linotype" w:hAnsi="Palatino Linotype"/>
          <w:b/>
          <w:i/>
        </w:rPr>
        <w:t xml:space="preserve"> </w:t>
      </w:r>
      <w:r w:rsidRPr="0057656B">
        <w:rPr>
          <w:rFonts w:ascii="Palatino Linotype" w:hAnsi="Palatino Linotype"/>
          <w:b/>
          <w:i/>
          <w:sz w:val="22"/>
          <w:szCs w:val="22"/>
        </w:rPr>
        <w:t>o</w:t>
      </w:r>
      <w:r w:rsidRPr="0057656B">
        <w:rPr>
          <w:rFonts w:ascii="Palatino Linotype" w:hAnsi="Palatino Linotype"/>
          <w:b/>
          <w:i/>
        </w:rPr>
        <w:t xml:space="preserve"> </w:t>
      </w:r>
      <w:r w:rsidRPr="0057656B">
        <w:rPr>
          <w:rFonts w:ascii="Palatino Linotype" w:hAnsi="Palatino Linotype"/>
          <w:b/>
          <w:i/>
          <w:sz w:val="22"/>
          <w:szCs w:val="22"/>
        </w:rPr>
        <w:t>realice</w:t>
      </w:r>
      <w:r w:rsidRPr="0057656B">
        <w:rPr>
          <w:rFonts w:ascii="Palatino Linotype" w:hAnsi="Palatino Linotype"/>
          <w:b/>
          <w:i/>
        </w:rPr>
        <w:t xml:space="preserve"> </w:t>
      </w:r>
      <w:r w:rsidRPr="0057656B">
        <w:rPr>
          <w:rFonts w:ascii="Palatino Linotype" w:hAnsi="Palatino Linotype"/>
          <w:b/>
          <w:i/>
          <w:sz w:val="22"/>
          <w:szCs w:val="22"/>
        </w:rPr>
        <w:t>actos</w:t>
      </w:r>
      <w:r w:rsidRPr="0057656B">
        <w:rPr>
          <w:rFonts w:ascii="Palatino Linotype" w:hAnsi="Palatino Linotype"/>
          <w:b/>
          <w:i/>
        </w:rPr>
        <w:t xml:space="preserve"> </w:t>
      </w:r>
      <w:r w:rsidRPr="0057656B">
        <w:rPr>
          <w:rFonts w:ascii="Palatino Linotype" w:hAnsi="Palatino Linotype"/>
          <w:b/>
          <w:i/>
          <w:sz w:val="22"/>
          <w:szCs w:val="22"/>
        </w:rPr>
        <w:t>de</w:t>
      </w:r>
      <w:r w:rsidRPr="0057656B">
        <w:rPr>
          <w:rFonts w:ascii="Palatino Linotype" w:hAnsi="Palatino Linotype"/>
          <w:b/>
          <w:i/>
        </w:rPr>
        <w:t xml:space="preserve"> </w:t>
      </w:r>
      <w:r w:rsidRPr="0057656B">
        <w:rPr>
          <w:rFonts w:ascii="Palatino Linotype" w:hAnsi="Palatino Linotype"/>
          <w:b/>
          <w:i/>
          <w:sz w:val="22"/>
          <w:szCs w:val="22"/>
        </w:rPr>
        <w:t>autoridad</w:t>
      </w:r>
      <w:r w:rsidRPr="0057656B">
        <w:rPr>
          <w:rFonts w:ascii="Palatino Linotype" w:hAnsi="Palatino Linotype"/>
          <w:b/>
          <w:i/>
        </w:rPr>
        <w:t xml:space="preserve"> </w:t>
      </w:r>
      <w:r w:rsidRPr="0057656B">
        <w:rPr>
          <w:rFonts w:ascii="Palatino Linotype" w:hAnsi="Palatino Linotype"/>
          <w:b/>
          <w:i/>
          <w:sz w:val="22"/>
          <w:szCs w:val="22"/>
        </w:rPr>
        <w:t>en</w:t>
      </w:r>
      <w:r w:rsidRPr="0057656B">
        <w:rPr>
          <w:rFonts w:ascii="Palatino Linotype" w:hAnsi="Palatino Linotype"/>
          <w:b/>
          <w:i/>
        </w:rPr>
        <w:t xml:space="preserve"> </w:t>
      </w:r>
      <w:r w:rsidRPr="0057656B">
        <w:rPr>
          <w:rFonts w:ascii="Palatino Linotype" w:hAnsi="Palatino Linotype"/>
          <w:b/>
          <w:i/>
          <w:sz w:val="22"/>
          <w:szCs w:val="22"/>
        </w:rPr>
        <w:t>el</w:t>
      </w:r>
      <w:r w:rsidRPr="0057656B">
        <w:rPr>
          <w:rFonts w:ascii="Palatino Linotype" w:hAnsi="Palatino Linotype"/>
          <w:b/>
          <w:i/>
        </w:rPr>
        <w:t xml:space="preserve"> </w:t>
      </w:r>
      <w:r w:rsidRPr="0057656B">
        <w:rPr>
          <w:rFonts w:ascii="Palatino Linotype" w:hAnsi="Palatino Linotype"/>
          <w:b/>
          <w:i/>
          <w:sz w:val="22"/>
          <w:szCs w:val="22"/>
        </w:rPr>
        <w:t>ámbito</w:t>
      </w:r>
      <w:r w:rsidRPr="0057656B">
        <w:rPr>
          <w:rFonts w:ascii="Palatino Linotype" w:hAnsi="Palatino Linotype"/>
          <w:b/>
          <w:i/>
        </w:rPr>
        <w:t xml:space="preserve"> </w:t>
      </w:r>
      <w:r w:rsidRPr="0057656B">
        <w:rPr>
          <w:rFonts w:ascii="Palatino Linotype" w:hAnsi="Palatino Linotype"/>
          <w:b/>
          <w:i/>
          <w:sz w:val="22"/>
          <w:szCs w:val="22"/>
        </w:rPr>
        <w:t>estatal</w:t>
      </w:r>
      <w:r w:rsidRPr="0057656B">
        <w:rPr>
          <w:rFonts w:ascii="Palatino Linotype" w:hAnsi="Palatino Linotype"/>
          <w:b/>
          <w:i/>
        </w:rPr>
        <w:t xml:space="preserve"> </w:t>
      </w:r>
      <w:r w:rsidRPr="0057656B">
        <w:rPr>
          <w:rFonts w:ascii="Palatino Linotype" w:hAnsi="Palatino Linotype"/>
          <w:b/>
          <w:i/>
          <w:sz w:val="22"/>
          <w:szCs w:val="22"/>
        </w:rPr>
        <w:t>y</w:t>
      </w:r>
      <w:r w:rsidRPr="0057656B">
        <w:rPr>
          <w:rFonts w:ascii="Palatino Linotype" w:hAnsi="Palatino Linotype"/>
          <w:b/>
          <w:i/>
        </w:rPr>
        <w:t xml:space="preserve"> </w:t>
      </w:r>
      <w:r w:rsidRPr="0057656B">
        <w:rPr>
          <w:rFonts w:ascii="Palatino Linotype" w:hAnsi="Palatino Linotype"/>
          <w:b/>
          <w:i/>
          <w:sz w:val="22"/>
          <w:szCs w:val="22"/>
        </w:rPr>
        <w:t>municipal,</w:t>
      </w:r>
      <w:r w:rsidRPr="0057656B">
        <w:rPr>
          <w:rFonts w:ascii="Palatino Linotype" w:hAnsi="Palatino Linotype"/>
          <w:i/>
        </w:rPr>
        <w:t xml:space="preserve"> </w:t>
      </w:r>
      <w:r w:rsidRPr="0057656B">
        <w:rPr>
          <w:rFonts w:ascii="Palatino Linotype" w:hAnsi="Palatino Linotype"/>
          <w:b/>
          <w:i/>
          <w:sz w:val="22"/>
          <w:szCs w:val="22"/>
        </w:rPr>
        <w:t>es</w:t>
      </w:r>
      <w:r w:rsidRPr="0057656B">
        <w:rPr>
          <w:rFonts w:ascii="Palatino Linotype" w:hAnsi="Palatino Linotype"/>
          <w:b/>
          <w:i/>
        </w:rPr>
        <w:t xml:space="preserve"> </w:t>
      </w:r>
      <w:r w:rsidRPr="0057656B">
        <w:rPr>
          <w:rFonts w:ascii="Palatino Linotype" w:hAnsi="Palatino Linotype"/>
          <w:b/>
          <w:i/>
          <w:sz w:val="22"/>
          <w:szCs w:val="22"/>
        </w:rPr>
        <w:t>pública</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sólo</w:t>
      </w:r>
      <w:r w:rsidRPr="0057656B">
        <w:rPr>
          <w:rFonts w:ascii="Palatino Linotype" w:hAnsi="Palatino Linotype"/>
          <w:i/>
        </w:rPr>
        <w:t xml:space="preserve"> </w:t>
      </w:r>
      <w:r w:rsidRPr="0057656B">
        <w:rPr>
          <w:rFonts w:ascii="Palatino Linotype" w:hAnsi="Palatino Linotype"/>
          <w:i/>
          <w:sz w:val="22"/>
          <w:szCs w:val="22"/>
        </w:rPr>
        <w:t>podrá</w:t>
      </w:r>
      <w:r w:rsidRPr="0057656B">
        <w:rPr>
          <w:rFonts w:ascii="Palatino Linotype" w:hAnsi="Palatino Linotype"/>
          <w:i/>
        </w:rPr>
        <w:t xml:space="preserve"> </w:t>
      </w:r>
      <w:r w:rsidRPr="0057656B">
        <w:rPr>
          <w:rFonts w:ascii="Palatino Linotype" w:hAnsi="Palatino Linotype"/>
          <w:i/>
          <w:sz w:val="22"/>
          <w:szCs w:val="22"/>
        </w:rPr>
        <w:t>ser</w:t>
      </w:r>
      <w:r w:rsidRPr="0057656B">
        <w:rPr>
          <w:rFonts w:ascii="Palatino Linotype" w:hAnsi="Palatino Linotype"/>
          <w:i/>
        </w:rPr>
        <w:t xml:space="preserve"> </w:t>
      </w:r>
      <w:r w:rsidRPr="0057656B">
        <w:rPr>
          <w:rFonts w:ascii="Palatino Linotype" w:hAnsi="Palatino Linotype"/>
          <w:i/>
          <w:sz w:val="22"/>
          <w:szCs w:val="22"/>
        </w:rPr>
        <w:t>reservada</w:t>
      </w:r>
      <w:r w:rsidRPr="0057656B">
        <w:rPr>
          <w:rFonts w:ascii="Palatino Linotype" w:hAnsi="Palatino Linotype"/>
          <w:i/>
        </w:rPr>
        <w:t xml:space="preserve"> </w:t>
      </w:r>
      <w:r w:rsidRPr="0057656B">
        <w:rPr>
          <w:rFonts w:ascii="Palatino Linotype" w:hAnsi="Palatino Linotype"/>
          <w:i/>
          <w:sz w:val="22"/>
          <w:szCs w:val="22"/>
        </w:rPr>
        <w:t>temporalmente</w:t>
      </w:r>
      <w:r w:rsidRPr="0057656B">
        <w:rPr>
          <w:rFonts w:ascii="Palatino Linotype" w:hAnsi="Palatino Linotype"/>
          <w:i/>
        </w:rPr>
        <w:t xml:space="preserve"> </w:t>
      </w:r>
      <w:r w:rsidRPr="0057656B">
        <w:rPr>
          <w:rFonts w:ascii="Palatino Linotype" w:hAnsi="Palatino Linotype"/>
          <w:i/>
          <w:sz w:val="22"/>
          <w:szCs w:val="22"/>
        </w:rPr>
        <w:t>por</w:t>
      </w:r>
      <w:r w:rsidRPr="0057656B">
        <w:rPr>
          <w:rFonts w:ascii="Palatino Linotype" w:hAnsi="Palatino Linotype"/>
          <w:i/>
        </w:rPr>
        <w:t xml:space="preserve"> </w:t>
      </w:r>
      <w:r w:rsidRPr="0057656B">
        <w:rPr>
          <w:rFonts w:ascii="Palatino Linotype" w:hAnsi="Palatino Linotype"/>
          <w:i/>
          <w:sz w:val="22"/>
          <w:szCs w:val="22"/>
        </w:rPr>
        <w:t>razones</w:t>
      </w:r>
      <w:r w:rsidRPr="0057656B">
        <w:rPr>
          <w:rFonts w:ascii="Palatino Linotype" w:hAnsi="Palatino Linotype"/>
          <w:i/>
        </w:rPr>
        <w:t xml:space="preserve"> </w:t>
      </w:r>
      <w:r w:rsidRPr="0057656B">
        <w:rPr>
          <w:rFonts w:ascii="Palatino Linotype" w:hAnsi="Palatino Linotype"/>
          <w:i/>
          <w:sz w:val="22"/>
          <w:szCs w:val="22"/>
        </w:rPr>
        <w:t>previstas</w:t>
      </w:r>
      <w:r w:rsidRPr="0057656B">
        <w:rPr>
          <w:rFonts w:ascii="Palatino Linotype" w:hAnsi="Palatino Linotype"/>
          <w:i/>
        </w:rPr>
        <w:t xml:space="preserve"> </w:t>
      </w:r>
      <w:r w:rsidRPr="0057656B">
        <w:rPr>
          <w:rFonts w:ascii="Palatino Linotype" w:hAnsi="Palatino Linotype"/>
          <w:i/>
          <w:sz w:val="22"/>
          <w:szCs w:val="22"/>
        </w:rPr>
        <w:t>en</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Constitución</w:t>
      </w:r>
      <w:r w:rsidRPr="0057656B">
        <w:rPr>
          <w:rFonts w:ascii="Palatino Linotype" w:hAnsi="Palatino Linotype"/>
          <w:i/>
        </w:rPr>
        <w:t xml:space="preserve"> </w:t>
      </w:r>
      <w:r w:rsidRPr="0057656B">
        <w:rPr>
          <w:rFonts w:ascii="Palatino Linotype" w:hAnsi="Palatino Linotype"/>
          <w:i/>
          <w:sz w:val="22"/>
          <w:szCs w:val="22"/>
        </w:rPr>
        <w:t>Política</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Estados</w:t>
      </w:r>
      <w:r w:rsidRPr="0057656B">
        <w:rPr>
          <w:rFonts w:ascii="Palatino Linotype" w:hAnsi="Palatino Linotype"/>
          <w:i/>
        </w:rPr>
        <w:t xml:space="preserve"> </w:t>
      </w:r>
      <w:r w:rsidRPr="0057656B">
        <w:rPr>
          <w:rFonts w:ascii="Palatino Linotype" w:hAnsi="Palatino Linotype"/>
          <w:i/>
          <w:sz w:val="22"/>
          <w:szCs w:val="22"/>
        </w:rPr>
        <w:t>Unidos</w:t>
      </w:r>
      <w:r w:rsidRPr="0057656B">
        <w:rPr>
          <w:rFonts w:ascii="Palatino Linotype" w:hAnsi="Palatino Linotype"/>
          <w:i/>
        </w:rPr>
        <w:t xml:space="preserve"> </w:t>
      </w:r>
      <w:r w:rsidRPr="0057656B">
        <w:rPr>
          <w:rFonts w:ascii="Palatino Linotype" w:hAnsi="Palatino Linotype"/>
          <w:i/>
          <w:sz w:val="22"/>
          <w:szCs w:val="22"/>
        </w:rPr>
        <w:t>Mexicanos</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interés</w:t>
      </w:r>
      <w:r w:rsidRPr="0057656B">
        <w:rPr>
          <w:rFonts w:ascii="Palatino Linotype" w:hAnsi="Palatino Linotype"/>
          <w:i/>
        </w:rPr>
        <w:t xml:space="preserve"> </w:t>
      </w:r>
      <w:r w:rsidRPr="0057656B">
        <w:rPr>
          <w:rFonts w:ascii="Palatino Linotype" w:hAnsi="Palatino Linotype"/>
          <w:i/>
          <w:sz w:val="22"/>
          <w:szCs w:val="22"/>
        </w:rPr>
        <w:t>público</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seguridad,</w:t>
      </w:r>
      <w:r w:rsidRPr="0057656B">
        <w:rPr>
          <w:rFonts w:ascii="Palatino Linotype" w:hAnsi="Palatino Linotype"/>
          <w:i/>
        </w:rPr>
        <w:t xml:space="preserve"> </w:t>
      </w:r>
      <w:r w:rsidRPr="0057656B">
        <w:rPr>
          <w:rFonts w:ascii="Palatino Linotype" w:hAnsi="Palatino Linotype"/>
          <w:i/>
          <w:sz w:val="22"/>
          <w:szCs w:val="22"/>
        </w:rPr>
        <w:t>en</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términos</w:t>
      </w:r>
      <w:r w:rsidRPr="0057656B">
        <w:rPr>
          <w:rFonts w:ascii="Palatino Linotype" w:hAnsi="Palatino Linotype"/>
          <w:i/>
        </w:rPr>
        <w:t xml:space="preserve"> </w:t>
      </w:r>
      <w:r w:rsidRPr="0057656B">
        <w:rPr>
          <w:rFonts w:ascii="Palatino Linotype" w:hAnsi="Palatino Linotype"/>
          <w:i/>
          <w:sz w:val="22"/>
          <w:szCs w:val="22"/>
        </w:rPr>
        <w:t>que</w:t>
      </w:r>
      <w:r w:rsidRPr="0057656B">
        <w:rPr>
          <w:rFonts w:ascii="Palatino Linotype" w:hAnsi="Palatino Linotype"/>
          <w:i/>
        </w:rPr>
        <w:t xml:space="preserve"> </w:t>
      </w:r>
      <w:r w:rsidRPr="0057656B">
        <w:rPr>
          <w:rFonts w:ascii="Palatino Linotype" w:hAnsi="Palatino Linotype"/>
          <w:i/>
          <w:sz w:val="22"/>
          <w:szCs w:val="22"/>
        </w:rPr>
        <w:t>fijen</w:t>
      </w:r>
      <w:r w:rsidRPr="0057656B">
        <w:rPr>
          <w:rFonts w:ascii="Palatino Linotype" w:hAnsi="Palatino Linotype"/>
          <w:i/>
        </w:rPr>
        <w:t xml:space="preserve"> </w:t>
      </w:r>
      <w:r w:rsidRPr="0057656B">
        <w:rPr>
          <w:rFonts w:ascii="Palatino Linotype" w:hAnsi="Palatino Linotype"/>
          <w:i/>
          <w:sz w:val="22"/>
          <w:szCs w:val="22"/>
        </w:rPr>
        <w:t>las</w:t>
      </w:r>
      <w:r w:rsidRPr="0057656B">
        <w:rPr>
          <w:rFonts w:ascii="Palatino Linotype" w:hAnsi="Palatino Linotype"/>
          <w:i/>
        </w:rPr>
        <w:t xml:space="preserve"> </w:t>
      </w:r>
      <w:r w:rsidRPr="0057656B">
        <w:rPr>
          <w:rFonts w:ascii="Palatino Linotype" w:hAnsi="Palatino Linotype"/>
          <w:i/>
          <w:sz w:val="22"/>
          <w:szCs w:val="22"/>
        </w:rPr>
        <w:t>leyes.</w:t>
      </w:r>
      <w:r w:rsidRPr="0057656B">
        <w:rPr>
          <w:rFonts w:ascii="Palatino Linotype" w:hAnsi="Palatino Linotype"/>
          <w:i/>
        </w:rPr>
        <w:t xml:space="preserve"> </w:t>
      </w:r>
      <w:r w:rsidRPr="0057656B">
        <w:rPr>
          <w:rFonts w:ascii="Palatino Linotype" w:hAnsi="Palatino Linotype"/>
          <w:i/>
          <w:sz w:val="22"/>
          <w:szCs w:val="22"/>
        </w:rPr>
        <w:t>En</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interpretación</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este</w:t>
      </w:r>
      <w:r w:rsidRPr="0057656B">
        <w:rPr>
          <w:rFonts w:ascii="Palatino Linotype" w:hAnsi="Palatino Linotype"/>
          <w:i/>
        </w:rPr>
        <w:t xml:space="preserve"> </w:t>
      </w:r>
      <w:r w:rsidRPr="0057656B">
        <w:rPr>
          <w:rFonts w:ascii="Palatino Linotype" w:hAnsi="Palatino Linotype"/>
          <w:i/>
          <w:sz w:val="22"/>
          <w:szCs w:val="22"/>
        </w:rPr>
        <w:t>derecho</w:t>
      </w:r>
      <w:r w:rsidRPr="0057656B">
        <w:rPr>
          <w:rFonts w:ascii="Palatino Linotype" w:hAnsi="Palatino Linotype"/>
          <w:i/>
        </w:rPr>
        <w:t xml:space="preserve"> </w:t>
      </w:r>
      <w:r w:rsidRPr="0057656B">
        <w:rPr>
          <w:rFonts w:ascii="Palatino Linotype" w:hAnsi="Palatino Linotype"/>
          <w:i/>
          <w:sz w:val="22"/>
          <w:szCs w:val="22"/>
        </w:rPr>
        <w:t>deberá</w:t>
      </w:r>
      <w:r w:rsidRPr="0057656B">
        <w:rPr>
          <w:rFonts w:ascii="Palatino Linotype" w:hAnsi="Palatino Linotype"/>
          <w:i/>
        </w:rPr>
        <w:t xml:space="preserve"> </w:t>
      </w:r>
      <w:r w:rsidRPr="0057656B">
        <w:rPr>
          <w:rFonts w:ascii="Palatino Linotype" w:hAnsi="Palatino Linotype"/>
          <w:i/>
          <w:sz w:val="22"/>
          <w:szCs w:val="22"/>
        </w:rPr>
        <w:t>prevalecer</w:t>
      </w:r>
      <w:r w:rsidRPr="0057656B">
        <w:rPr>
          <w:rFonts w:ascii="Palatino Linotype" w:hAnsi="Palatino Linotype"/>
          <w:i/>
        </w:rPr>
        <w:t xml:space="preserve"> </w:t>
      </w:r>
      <w:r w:rsidRPr="0057656B">
        <w:rPr>
          <w:rFonts w:ascii="Palatino Linotype" w:hAnsi="Palatino Linotype"/>
          <w:i/>
          <w:sz w:val="22"/>
          <w:szCs w:val="22"/>
        </w:rPr>
        <w:t>el</w:t>
      </w:r>
      <w:r w:rsidRPr="0057656B">
        <w:rPr>
          <w:rFonts w:ascii="Palatino Linotype" w:hAnsi="Palatino Linotype"/>
          <w:i/>
        </w:rPr>
        <w:t xml:space="preserve"> </w:t>
      </w:r>
      <w:r w:rsidRPr="0057656B">
        <w:rPr>
          <w:rFonts w:ascii="Palatino Linotype" w:hAnsi="Palatino Linotype"/>
          <w:i/>
          <w:sz w:val="22"/>
          <w:szCs w:val="22"/>
        </w:rPr>
        <w:t>principio</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máxima</w:t>
      </w:r>
      <w:r w:rsidRPr="0057656B">
        <w:rPr>
          <w:rFonts w:ascii="Palatino Linotype" w:hAnsi="Palatino Linotype"/>
          <w:i/>
        </w:rPr>
        <w:t xml:space="preserve"> </w:t>
      </w:r>
      <w:r w:rsidRPr="0057656B">
        <w:rPr>
          <w:rFonts w:ascii="Palatino Linotype" w:hAnsi="Palatino Linotype"/>
          <w:i/>
          <w:sz w:val="22"/>
          <w:szCs w:val="22"/>
        </w:rPr>
        <w:t>publicidad.</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sujetos</w:t>
      </w:r>
      <w:r w:rsidRPr="0057656B">
        <w:rPr>
          <w:rFonts w:ascii="Palatino Linotype" w:hAnsi="Palatino Linotype"/>
          <w:i/>
        </w:rPr>
        <w:t xml:space="preserve"> </w:t>
      </w:r>
      <w:r w:rsidRPr="0057656B">
        <w:rPr>
          <w:rFonts w:ascii="Palatino Linotype" w:hAnsi="Palatino Linotype"/>
          <w:i/>
          <w:sz w:val="22"/>
          <w:szCs w:val="22"/>
        </w:rPr>
        <w:t>obligados</w:t>
      </w:r>
      <w:r w:rsidRPr="0057656B">
        <w:rPr>
          <w:rFonts w:ascii="Palatino Linotype" w:hAnsi="Palatino Linotype"/>
          <w:i/>
        </w:rPr>
        <w:t xml:space="preserve"> </w:t>
      </w:r>
      <w:r w:rsidRPr="0057656B">
        <w:rPr>
          <w:rFonts w:ascii="Palatino Linotype" w:hAnsi="Palatino Linotype"/>
          <w:i/>
          <w:sz w:val="22"/>
          <w:szCs w:val="22"/>
        </w:rPr>
        <w:t>deberán</w:t>
      </w:r>
      <w:r w:rsidRPr="0057656B">
        <w:rPr>
          <w:rFonts w:ascii="Palatino Linotype" w:hAnsi="Palatino Linotype"/>
          <w:i/>
        </w:rPr>
        <w:t xml:space="preserve"> </w:t>
      </w:r>
      <w:r w:rsidRPr="0057656B">
        <w:rPr>
          <w:rFonts w:ascii="Palatino Linotype" w:hAnsi="Palatino Linotype"/>
          <w:i/>
          <w:sz w:val="22"/>
          <w:szCs w:val="22"/>
        </w:rPr>
        <w:t>documentar</w:t>
      </w:r>
      <w:r w:rsidRPr="0057656B">
        <w:rPr>
          <w:rFonts w:ascii="Palatino Linotype" w:hAnsi="Palatino Linotype"/>
          <w:i/>
        </w:rPr>
        <w:t xml:space="preserve"> </w:t>
      </w:r>
      <w:r w:rsidRPr="0057656B">
        <w:rPr>
          <w:rFonts w:ascii="Palatino Linotype" w:hAnsi="Palatino Linotype"/>
          <w:i/>
          <w:sz w:val="22"/>
          <w:szCs w:val="22"/>
        </w:rPr>
        <w:t>todo</w:t>
      </w:r>
      <w:r w:rsidRPr="0057656B">
        <w:rPr>
          <w:rFonts w:ascii="Palatino Linotype" w:hAnsi="Palatino Linotype"/>
          <w:i/>
        </w:rPr>
        <w:t xml:space="preserve"> </w:t>
      </w:r>
      <w:r w:rsidRPr="0057656B">
        <w:rPr>
          <w:rFonts w:ascii="Palatino Linotype" w:hAnsi="Palatino Linotype"/>
          <w:i/>
          <w:sz w:val="22"/>
          <w:szCs w:val="22"/>
        </w:rPr>
        <w:t>acto</w:t>
      </w:r>
      <w:r w:rsidRPr="0057656B">
        <w:rPr>
          <w:rFonts w:ascii="Palatino Linotype" w:hAnsi="Palatino Linotype"/>
          <w:i/>
        </w:rPr>
        <w:t xml:space="preserve"> </w:t>
      </w:r>
      <w:r w:rsidRPr="0057656B">
        <w:rPr>
          <w:rFonts w:ascii="Palatino Linotype" w:hAnsi="Palatino Linotype"/>
          <w:i/>
          <w:sz w:val="22"/>
          <w:szCs w:val="22"/>
        </w:rPr>
        <w:t>que</w:t>
      </w:r>
      <w:r w:rsidRPr="0057656B">
        <w:rPr>
          <w:rFonts w:ascii="Palatino Linotype" w:hAnsi="Palatino Linotype"/>
          <w:i/>
        </w:rPr>
        <w:t xml:space="preserve"> </w:t>
      </w:r>
      <w:r w:rsidRPr="0057656B">
        <w:rPr>
          <w:rFonts w:ascii="Palatino Linotype" w:hAnsi="Palatino Linotype"/>
          <w:i/>
          <w:sz w:val="22"/>
          <w:szCs w:val="22"/>
        </w:rPr>
        <w:t>derive</w:t>
      </w:r>
      <w:r w:rsidRPr="0057656B">
        <w:rPr>
          <w:rFonts w:ascii="Palatino Linotype" w:hAnsi="Palatino Linotype"/>
          <w:i/>
        </w:rPr>
        <w:t xml:space="preserve"> </w:t>
      </w:r>
      <w:r w:rsidRPr="0057656B">
        <w:rPr>
          <w:rFonts w:ascii="Palatino Linotype" w:hAnsi="Palatino Linotype"/>
          <w:i/>
          <w:sz w:val="22"/>
          <w:szCs w:val="22"/>
        </w:rPr>
        <w:t>del</w:t>
      </w:r>
      <w:r w:rsidRPr="0057656B">
        <w:rPr>
          <w:rFonts w:ascii="Palatino Linotype" w:hAnsi="Palatino Linotype"/>
          <w:i/>
        </w:rPr>
        <w:t xml:space="preserve"> </w:t>
      </w:r>
      <w:r w:rsidRPr="0057656B">
        <w:rPr>
          <w:rFonts w:ascii="Palatino Linotype" w:hAnsi="Palatino Linotype"/>
          <w:i/>
          <w:sz w:val="22"/>
          <w:szCs w:val="22"/>
        </w:rPr>
        <w:t>ejercicio</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sus</w:t>
      </w:r>
      <w:r w:rsidRPr="0057656B">
        <w:rPr>
          <w:rFonts w:ascii="Palatino Linotype" w:hAnsi="Palatino Linotype"/>
          <w:i/>
        </w:rPr>
        <w:t xml:space="preserve"> </w:t>
      </w:r>
      <w:r w:rsidRPr="0057656B">
        <w:rPr>
          <w:rFonts w:ascii="Palatino Linotype" w:hAnsi="Palatino Linotype"/>
          <w:i/>
          <w:sz w:val="22"/>
          <w:szCs w:val="22"/>
        </w:rPr>
        <w:t>facultades,</w:t>
      </w:r>
      <w:r w:rsidRPr="0057656B">
        <w:rPr>
          <w:rFonts w:ascii="Palatino Linotype" w:hAnsi="Palatino Linotype"/>
          <w:i/>
        </w:rPr>
        <w:t xml:space="preserve"> </w:t>
      </w:r>
      <w:r w:rsidRPr="0057656B">
        <w:rPr>
          <w:rFonts w:ascii="Palatino Linotype" w:hAnsi="Palatino Linotype"/>
          <w:i/>
          <w:sz w:val="22"/>
          <w:szCs w:val="22"/>
        </w:rPr>
        <w:t>competencias</w:t>
      </w:r>
      <w:r w:rsidRPr="0057656B">
        <w:rPr>
          <w:rFonts w:ascii="Palatino Linotype" w:hAnsi="Palatino Linotype"/>
          <w:i/>
        </w:rPr>
        <w:t xml:space="preserve"> </w:t>
      </w:r>
      <w:r w:rsidRPr="0057656B">
        <w:rPr>
          <w:rFonts w:ascii="Palatino Linotype" w:hAnsi="Palatino Linotype"/>
          <w:i/>
          <w:sz w:val="22"/>
          <w:szCs w:val="22"/>
        </w:rPr>
        <w:t>o</w:t>
      </w:r>
      <w:r w:rsidRPr="0057656B">
        <w:rPr>
          <w:rFonts w:ascii="Palatino Linotype" w:hAnsi="Palatino Linotype"/>
          <w:i/>
        </w:rPr>
        <w:t xml:space="preserve"> </w:t>
      </w:r>
      <w:r w:rsidRPr="0057656B">
        <w:rPr>
          <w:rFonts w:ascii="Palatino Linotype" w:hAnsi="Palatino Linotype"/>
          <w:i/>
          <w:sz w:val="22"/>
          <w:szCs w:val="22"/>
        </w:rPr>
        <w:t>funciones,</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ley</w:t>
      </w:r>
      <w:r w:rsidRPr="0057656B">
        <w:rPr>
          <w:rFonts w:ascii="Palatino Linotype" w:hAnsi="Palatino Linotype"/>
          <w:i/>
        </w:rPr>
        <w:t xml:space="preserve"> </w:t>
      </w:r>
      <w:r w:rsidRPr="0057656B">
        <w:rPr>
          <w:rFonts w:ascii="Palatino Linotype" w:hAnsi="Palatino Linotype"/>
          <w:i/>
          <w:sz w:val="22"/>
          <w:szCs w:val="22"/>
        </w:rPr>
        <w:t>determinará</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supuestos</w:t>
      </w:r>
      <w:r w:rsidRPr="0057656B">
        <w:rPr>
          <w:rFonts w:ascii="Palatino Linotype" w:hAnsi="Palatino Linotype"/>
          <w:i/>
        </w:rPr>
        <w:t xml:space="preserve"> </w:t>
      </w:r>
      <w:r w:rsidRPr="0057656B">
        <w:rPr>
          <w:rFonts w:ascii="Palatino Linotype" w:hAnsi="Palatino Linotype"/>
          <w:i/>
          <w:sz w:val="22"/>
          <w:szCs w:val="22"/>
        </w:rPr>
        <w:t>específicos</w:t>
      </w:r>
      <w:r w:rsidRPr="0057656B">
        <w:rPr>
          <w:rFonts w:ascii="Palatino Linotype" w:hAnsi="Palatino Linotype"/>
          <w:i/>
        </w:rPr>
        <w:t xml:space="preserve"> </w:t>
      </w:r>
      <w:r w:rsidRPr="0057656B">
        <w:rPr>
          <w:rFonts w:ascii="Palatino Linotype" w:hAnsi="Palatino Linotype"/>
          <w:i/>
          <w:sz w:val="22"/>
          <w:szCs w:val="22"/>
        </w:rPr>
        <w:t>bajo</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cuales</w:t>
      </w:r>
      <w:r w:rsidRPr="0057656B">
        <w:rPr>
          <w:rFonts w:ascii="Palatino Linotype" w:hAnsi="Palatino Linotype"/>
          <w:i/>
        </w:rPr>
        <w:t xml:space="preserve"> </w:t>
      </w:r>
      <w:r w:rsidRPr="0057656B">
        <w:rPr>
          <w:rFonts w:ascii="Palatino Linotype" w:hAnsi="Palatino Linotype"/>
          <w:i/>
          <w:sz w:val="22"/>
          <w:szCs w:val="22"/>
        </w:rPr>
        <w:t>procederá</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declaración</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inexistencia</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información.</w:t>
      </w:r>
    </w:p>
    <w:p w14:paraId="6E0ADC6D"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i/>
          <w:sz w:val="22"/>
          <w:szCs w:val="22"/>
        </w:rPr>
        <w:t>II.</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información</w:t>
      </w:r>
      <w:r w:rsidRPr="0057656B">
        <w:rPr>
          <w:rFonts w:ascii="Palatino Linotype" w:hAnsi="Palatino Linotype"/>
          <w:i/>
        </w:rPr>
        <w:t xml:space="preserve"> </w:t>
      </w:r>
      <w:r w:rsidRPr="0057656B">
        <w:rPr>
          <w:rFonts w:ascii="Palatino Linotype" w:hAnsi="Palatino Linotype"/>
          <w:i/>
          <w:sz w:val="22"/>
          <w:szCs w:val="22"/>
        </w:rPr>
        <w:t>referente</w:t>
      </w:r>
      <w:r w:rsidRPr="0057656B">
        <w:rPr>
          <w:rFonts w:ascii="Palatino Linotype" w:hAnsi="Palatino Linotype"/>
          <w:i/>
        </w:rPr>
        <w:t xml:space="preserve"> </w:t>
      </w:r>
      <w:r w:rsidRPr="0057656B">
        <w:rPr>
          <w:rFonts w:ascii="Palatino Linotype" w:hAnsi="Palatino Linotype"/>
          <w:i/>
          <w:sz w:val="22"/>
          <w:szCs w:val="22"/>
        </w:rPr>
        <w:t>a</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intimidad</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vida</w:t>
      </w:r>
      <w:r w:rsidRPr="0057656B">
        <w:rPr>
          <w:rFonts w:ascii="Palatino Linotype" w:hAnsi="Palatino Linotype"/>
          <w:i/>
        </w:rPr>
        <w:t xml:space="preserve"> </w:t>
      </w:r>
      <w:r w:rsidRPr="0057656B">
        <w:rPr>
          <w:rFonts w:ascii="Palatino Linotype" w:hAnsi="Palatino Linotype"/>
          <w:i/>
          <w:sz w:val="22"/>
          <w:szCs w:val="22"/>
        </w:rPr>
        <w:t>privada</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imagen</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las</w:t>
      </w:r>
      <w:r w:rsidRPr="0057656B">
        <w:rPr>
          <w:rFonts w:ascii="Palatino Linotype" w:hAnsi="Palatino Linotype"/>
          <w:i/>
        </w:rPr>
        <w:t xml:space="preserve"> </w:t>
      </w:r>
      <w:r w:rsidRPr="0057656B">
        <w:rPr>
          <w:rFonts w:ascii="Palatino Linotype" w:hAnsi="Palatino Linotype"/>
          <w:i/>
          <w:sz w:val="22"/>
          <w:szCs w:val="22"/>
        </w:rPr>
        <w:t>personas</w:t>
      </w:r>
      <w:r w:rsidRPr="0057656B">
        <w:rPr>
          <w:rFonts w:ascii="Palatino Linotype" w:hAnsi="Palatino Linotype"/>
          <w:i/>
        </w:rPr>
        <w:t xml:space="preserve"> </w:t>
      </w:r>
      <w:r w:rsidRPr="0057656B">
        <w:rPr>
          <w:rFonts w:ascii="Palatino Linotype" w:hAnsi="Palatino Linotype"/>
          <w:i/>
          <w:sz w:val="22"/>
          <w:szCs w:val="22"/>
        </w:rPr>
        <w:t>será</w:t>
      </w:r>
      <w:r w:rsidRPr="0057656B">
        <w:rPr>
          <w:rFonts w:ascii="Palatino Linotype" w:hAnsi="Palatino Linotype"/>
          <w:i/>
        </w:rPr>
        <w:t xml:space="preserve"> </w:t>
      </w:r>
      <w:r w:rsidRPr="0057656B">
        <w:rPr>
          <w:rFonts w:ascii="Palatino Linotype" w:hAnsi="Palatino Linotype"/>
          <w:i/>
          <w:sz w:val="22"/>
          <w:szCs w:val="22"/>
        </w:rPr>
        <w:t>protegida</w:t>
      </w:r>
      <w:r w:rsidRPr="0057656B">
        <w:rPr>
          <w:rFonts w:ascii="Palatino Linotype" w:hAnsi="Palatino Linotype"/>
          <w:i/>
        </w:rPr>
        <w:t xml:space="preserve"> </w:t>
      </w:r>
      <w:r w:rsidRPr="0057656B">
        <w:rPr>
          <w:rFonts w:ascii="Palatino Linotype" w:hAnsi="Palatino Linotype"/>
          <w:i/>
          <w:sz w:val="22"/>
          <w:szCs w:val="22"/>
        </w:rPr>
        <w:t>a</w:t>
      </w:r>
      <w:r w:rsidRPr="0057656B">
        <w:rPr>
          <w:rFonts w:ascii="Palatino Linotype" w:hAnsi="Palatino Linotype"/>
          <w:i/>
        </w:rPr>
        <w:t xml:space="preserve"> </w:t>
      </w:r>
      <w:r w:rsidRPr="0057656B">
        <w:rPr>
          <w:rFonts w:ascii="Palatino Linotype" w:hAnsi="Palatino Linotype"/>
          <w:i/>
          <w:sz w:val="22"/>
          <w:szCs w:val="22"/>
        </w:rPr>
        <w:t>través</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un</w:t>
      </w:r>
      <w:r w:rsidRPr="0057656B">
        <w:rPr>
          <w:rFonts w:ascii="Palatino Linotype" w:hAnsi="Palatino Linotype"/>
          <w:i/>
        </w:rPr>
        <w:t xml:space="preserve"> </w:t>
      </w:r>
      <w:r w:rsidRPr="0057656B">
        <w:rPr>
          <w:rFonts w:ascii="Palatino Linotype" w:hAnsi="Palatino Linotype"/>
          <w:i/>
          <w:sz w:val="22"/>
          <w:szCs w:val="22"/>
        </w:rPr>
        <w:t>marco</w:t>
      </w:r>
      <w:r w:rsidRPr="0057656B">
        <w:rPr>
          <w:rFonts w:ascii="Palatino Linotype" w:hAnsi="Palatino Linotype"/>
          <w:i/>
        </w:rPr>
        <w:t xml:space="preserve"> </w:t>
      </w:r>
      <w:r w:rsidRPr="0057656B">
        <w:rPr>
          <w:rFonts w:ascii="Palatino Linotype" w:hAnsi="Palatino Linotype"/>
          <w:i/>
          <w:sz w:val="22"/>
          <w:szCs w:val="22"/>
        </w:rPr>
        <w:t>jurídico</w:t>
      </w:r>
      <w:r w:rsidRPr="0057656B">
        <w:rPr>
          <w:rFonts w:ascii="Palatino Linotype" w:hAnsi="Palatino Linotype"/>
          <w:i/>
        </w:rPr>
        <w:t xml:space="preserve"> </w:t>
      </w:r>
      <w:r w:rsidRPr="0057656B">
        <w:rPr>
          <w:rFonts w:ascii="Palatino Linotype" w:hAnsi="Palatino Linotype"/>
          <w:i/>
          <w:sz w:val="22"/>
          <w:szCs w:val="22"/>
        </w:rPr>
        <w:t>rígido</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tratamiento</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manejo</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datos</w:t>
      </w:r>
      <w:r w:rsidRPr="0057656B">
        <w:rPr>
          <w:rFonts w:ascii="Palatino Linotype" w:hAnsi="Palatino Linotype"/>
          <w:i/>
        </w:rPr>
        <w:t xml:space="preserve"> </w:t>
      </w:r>
      <w:r w:rsidRPr="0057656B">
        <w:rPr>
          <w:rFonts w:ascii="Palatino Linotype" w:hAnsi="Palatino Linotype"/>
          <w:i/>
          <w:sz w:val="22"/>
          <w:szCs w:val="22"/>
        </w:rPr>
        <w:t>personales,</w:t>
      </w:r>
      <w:r w:rsidRPr="0057656B">
        <w:rPr>
          <w:rFonts w:ascii="Palatino Linotype" w:hAnsi="Palatino Linotype"/>
          <w:i/>
        </w:rPr>
        <w:t xml:space="preserve"> </w:t>
      </w:r>
      <w:r w:rsidRPr="0057656B">
        <w:rPr>
          <w:rFonts w:ascii="Palatino Linotype" w:hAnsi="Palatino Linotype"/>
          <w:i/>
          <w:sz w:val="22"/>
          <w:szCs w:val="22"/>
        </w:rPr>
        <w:t>con</w:t>
      </w:r>
      <w:r w:rsidRPr="0057656B">
        <w:rPr>
          <w:rFonts w:ascii="Palatino Linotype" w:hAnsi="Palatino Linotype"/>
          <w:i/>
        </w:rPr>
        <w:t xml:space="preserve"> </w:t>
      </w:r>
      <w:r w:rsidRPr="0057656B">
        <w:rPr>
          <w:rFonts w:ascii="Palatino Linotype" w:hAnsi="Palatino Linotype"/>
          <w:i/>
          <w:sz w:val="22"/>
          <w:szCs w:val="22"/>
        </w:rPr>
        <w:t>las</w:t>
      </w:r>
      <w:r w:rsidRPr="0057656B">
        <w:rPr>
          <w:rFonts w:ascii="Palatino Linotype" w:hAnsi="Palatino Linotype"/>
          <w:i/>
        </w:rPr>
        <w:t xml:space="preserve"> </w:t>
      </w:r>
      <w:r w:rsidRPr="0057656B">
        <w:rPr>
          <w:rFonts w:ascii="Palatino Linotype" w:hAnsi="Palatino Linotype"/>
          <w:i/>
          <w:sz w:val="22"/>
          <w:szCs w:val="22"/>
        </w:rPr>
        <w:t>excepciones</w:t>
      </w:r>
      <w:r w:rsidRPr="0057656B">
        <w:rPr>
          <w:rFonts w:ascii="Palatino Linotype" w:hAnsi="Palatino Linotype"/>
          <w:i/>
        </w:rPr>
        <w:t xml:space="preserve"> </w:t>
      </w:r>
      <w:r w:rsidRPr="0057656B">
        <w:rPr>
          <w:rFonts w:ascii="Palatino Linotype" w:hAnsi="Palatino Linotype"/>
          <w:i/>
          <w:sz w:val="22"/>
          <w:szCs w:val="22"/>
        </w:rPr>
        <w:t>que</w:t>
      </w:r>
      <w:r w:rsidRPr="0057656B">
        <w:rPr>
          <w:rFonts w:ascii="Palatino Linotype" w:hAnsi="Palatino Linotype"/>
          <w:i/>
        </w:rPr>
        <w:t xml:space="preserve"> </w:t>
      </w:r>
      <w:r w:rsidRPr="0057656B">
        <w:rPr>
          <w:rFonts w:ascii="Palatino Linotype" w:hAnsi="Palatino Linotype"/>
          <w:i/>
          <w:sz w:val="22"/>
          <w:szCs w:val="22"/>
        </w:rPr>
        <w:t>establezca</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ley</w:t>
      </w:r>
      <w:r w:rsidRPr="0057656B">
        <w:rPr>
          <w:rFonts w:ascii="Palatino Linotype" w:hAnsi="Palatino Linotype"/>
          <w:i/>
        </w:rPr>
        <w:t xml:space="preserve"> </w:t>
      </w:r>
      <w:r w:rsidRPr="0057656B">
        <w:rPr>
          <w:rFonts w:ascii="Palatino Linotype" w:hAnsi="Palatino Linotype"/>
          <w:i/>
          <w:sz w:val="22"/>
          <w:szCs w:val="22"/>
        </w:rPr>
        <w:t>reglamentaria.</w:t>
      </w:r>
    </w:p>
    <w:p w14:paraId="31B72195"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i/>
          <w:sz w:val="22"/>
          <w:szCs w:val="22"/>
        </w:rPr>
        <w:t>III.</w:t>
      </w:r>
      <w:r w:rsidRPr="0057656B">
        <w:rPr>
          <w:rFonts w:ascii="Palatino Linotype" w:hAnsi="Palatino Linotype"/>
          <w:i/>
        </w:rPr>
        <w:t xml:space="preserve"> </w:t>
      </w:r>
      <w:r w:rsidRPr="0057656B">
        <w:rPr>
          <w:rFonts w:ascii="Palatino Linotype" w:hAnsi="Palatino Linotype"/>
          <w:i/>
          <w:sz w:val="22"/>
          <w:szCs w:val="22"/>
        </w:rPr>
        <w:t>Toda</w:t>
      </w:r>
      <w:r w:rsidRPr="0057656B">
        <w:rPr>
          <w:rFonts w:ascii="Palatino Linotype" w:hAnsi="Palatino Linotype"/>
          <w:i/>
        </w:rPr>
        <w:t xml:space="preserve"> </w:t>
      </w:r>
      <w:r w:rsidRPr="0057656B">
        <w:rPr>
          <w:rFonts w:ascii="Palatino Linotype" w:hAnsi="Palatino Linotype"/>
          <w:i/>
          <w:sz w:val="22"/>
          <w:szCs w:val="22"/>
        </w:rPr>
        <w:t>persona,</w:t>
      </w:r>
      <w:r w:rsidRPr="0057656B">
        <w:rPr>
          <w:rFonts w:ascii="Palatino Linotype" w:hAnsi="Palatino Linotype"/>
          <w:i/>
        </w:rPr>
        <w:t xml:space="preserve"> </w:t>
      </w:r>
      <w:r w:rsidRPr="0057656B">
        <w:rPr>
          <w:rFonts w:ascii="Palatino Linotype" w:hAnsi="Palatino Linotype"/>
          <w:i/>
          <w:sz w:val="22"/>
          <w:szCs w:val="22"/>
        </w:rPr>
        <w:t>sin</w:t>
      </w:r>
      <w:r w:rsidRPr="0057656B">
        <w:rPr>
          <w:rFonts w:ascii="Palatino Linotype" w:hAnsi="Palatino Linotype"/>
          <w:i/>
        </w:rPr>
        <w:t xml:space="preserve"> </w:t>
      </w:r>
      <w:r w:rsidRPr="0057656B">
        <w:rPr>
          <w:rFonts w:ascii="Palatino Linotype" w:hAnsi="Palatino Linotype"/>
          <w:i/>
          <w:sz w:val="22"/>
          <w:szCs w:val="22"/>
        </w:rPr>
        <w:t>necesidad</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acreditar</w:t>
      </w:r>
      <w:r w:rsidRPr="0057656B">
        <w:rPr>
          <w:rFonts w:ascii="Palatino Linotype" w:hAnsi="Palatino Linotype"/>
          <w:i/>
        </w:rPr>
        <w:t xml:space="preserve"> </w:t>
      </w:r>
      <w:r w:rsidRPr="0057656B">
        <w:rPr>
          <w:rFonts w:ascii="Palatino Linotype" w:hAnsi="Palatino Linotype"/>
          <w:i/>
          <w:sz w:val="22"/>
          <w:szCs w:val="22"/>
        </w:rPr>
        <w:t>interés</w:t>
      </w:r>
      <w:r w:rsidRPr="0057656B">
        <w:rPr>
          <w:rFonts w:ascii="Palatino Linotype" w:hAnsi="Palatino Linotype"/>
          <w:i/>
        </w:rPr>
        <w:t xml:space="preserve"> </w:t>
      </w:r>
      <w:r w:rsidRPr="0057656B">
        <w:rPr>
          <w:rFonts w:ascii="Palatino Linotype" w:hAnsi="Palatino Linotype"/>
          <w:i/>
          <w:sz w:val="22"/>
          <w:szCs w:val="22"/>
        </w:rPr>
        <w:t>alguno</w:t>
      </w:r>
      <w:r w:rsidRPr="0057656B">
        <w:rPr>
          <w:rFonts w:ascii="Palatino Linotype" w:hAnsi="Palatino Linotype"/>
          <w:i/>
        </w:rPr>
        <w:t xml:space="preserve"> </w:t>
      </w:r>
      <w:r w:rsidRPr="0057656B">
        <w:rPr>
          <w:rFonts w:ascii="Palatino Linotype" w:hAnsi="Palatino Linotype"/>
          <w:i/>
          <w:sz w:val="22"/>
          <w:szCs w:val="22"/>
        </w:rPr>
        <w:t>o</w:t>
      </w:r>
      <w:r w:rsidRPr="0057656B">
        <w:rPr>
          <w:rFonts w:ascii="Palatino Linotype" w:hAnsi="Palatino Linotype"/>
          <w:i/>
        </w:rPr>
        <w:t xml:space="preserve"> </w:t>
      </w:r>
      <w:r w:rsidRPr="0057656B">
        <w:rPr>
          <w:rFonts w:ascii="Palatino Linotype" w:hAnsi="Palatino Linotype"/>
          <w:i/>
          <w:sz w:val="22"/>
          <w:szCs w:val="22"/>
        </w:rPr>
        <w:t>justificar</w:t>
      </w:r>
      <w:r w:rsidRPr="0057656B">
        <w:rPr>
          <w:rFonts w:ascii="Palatino Linotype" w:hAnsi="Palatino Linotype"/>
          <w:i/>
        </w:rPr>
        <w:t xml:space="preserve"> </w:t>
      </w:r>
      <w:r w:rsidRPr="0057656B">
        <w:rPr>
          <w:rFonts w:ascii="Palatino Linotype" w:hAnsi="Palatino Linotype"/>
          <w:i/>
          <w:sz w:val="22"/>
          <w:szCs w:val="22"/>
        </w:rPr>
        <w:t>su</w:t>
      </w:r>
      <w:r w:rsidRPr="0057656B">
        <w:rPr>
          <w:rFonts w:ascii="Palatino Linotype" w:hAnsi="Palatino Linotype"/>
          <w:i/>
        </w:rPr>
        <w:t xml:space="preserve"> </w:t>
      </w:r>
      <w:r w:rsidRPr="0057656B">
        <w:rPr>
          <w:rFonts w:ascii="Palatino Linotype" w:hAnsi="Palatino Linotype"/>
          <w:i/>
          <w:sz w:val="22"/>
          <w:szCs w:val="22"/>
        </w:rPr>
        <w:t>utilización,</w:t>
      </w:r>
      <w:r w:rsidRPr="0057656B">
        <w:rPr>
          <w:rFonts w:ascii="Palatino Linotype" w:hAnsi="Palatino Linotype"/>
          <w:i/>
        </w:rPr>
        <w:t xml:space="preserve"> </w:t>
      </w:r>
      <w:r w:rsidRPr="0057656B">
        <w:rPr>
          <w:rFonts w:ascii="Palatino Linotype" w:hAnsi="Palatino Linotype"/>
          <w:i/>
          <w:sz w:val="22"/>
          <w:szCs w:val="22"/>
        </w:rPr>
        <w:t>tendrá</w:t>
      </w:r>
      <w:r w:rsidRPr="0057656B">
        <w:rPr>
          <w:rFonts w:ascii="Palatino Linotype" w:hAnsi="Palatino Linotype"/>
          <w:i/>
        </w:rPr>
        <w:t xml:space="preserve"> </w:t>
      </w:r>
      <w:r w:rsidRPr="0057656B">
        <w:rPr>
          <w:rFonts w:ascii="Palatino Linotype" w:hAnsi="Palatino Linotype"/>
          <w:i/>
          <w:sz w:val="22"/>
          <w:szCs w:val="22"/>
        </w:rPr>
        <w:t>acceso</w:t>
      </w:r>
      <w:r w:rsidRPr="0057656B">
        <w:rPr>
          <w:rFonts w:ascii="Palatino Linotype" w:hAnsi="Palatino Linotype"/>
          <w:i/>
        </w:rPr>
        <w:t xml:space="preserve"> </w:t>
      </w:r>
      <w:r w:rsidRPr="0057656B">
        <w:rPr>
          <w:rFonts w:ascii="Palatino Linotype" w:hAnsi="Palatino Linotype"/>
          <w:i/>
          <w:sz w:val="22"/>
          <w:szCs w:val="22"/>
        </w:rPr>
        <w:t>gratuito</w:t>
      </w:r>
      <w:r w:rsidRPr="0057656B">
        <w:rPr>
          <w:rFonts w:ascii="Palatino Linotype" w:hAnsi="Palatino Linotype"/>
          <w:i/>
        </w:rPr>
        <w:t xml:space="preserve"> </w:t>
      </w:r>
      <w:r w:rsidRPr="0057656B">
        <w:rPr>
          <w:rFonts w:ascii="Palatino Linotype" w:hAnsi="Palatino Linotype"/>
          <w:i/>
          <w:sz w:val="22"/>
          <w:szCs w:val="22"/>
        </w:rPr>
        <w:t>a</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información</w:t>
      </w:r>
      <w:r w:rsidRPr="0057656B">
        <w:rPr>
          <w:rFonts w:ascii="Palatino Linotype" w:hAnsi="Palatino Linotype"/>
          <w:i/>
        </w:rPr>
        <w:t xml:space="preserve"> </w:t>
      </w:r>
      <w:r w:rsidRPr="0057656B">
        <w:rPr>
          <w:rFonts w:ascii="Palatino Linotype" w:hAnsi="Palatino Linotype"/>
          <w:i/>
          <w:sz w:val="22"/>
          <w:szCs w:val="22"/>
        </w:rPr>
        <w:t>pública,</w:t>
      </w:r>
      <w:r w:rsidRPr="0057656B">
        <w:rPr>
          <w:rFonts w:ascii="Palatino Linotype" w:hAnsi="Palatino Linotype"/>
          <w:i/>
        </w:rPr>
        <w:t xml:space="preserve"> </w:t>
      </w:r>
      <w:r w:rsidRPr="0057656B">
        <w:rPr>
          <w:rFonts w:ascii="Palatino Linotype" w:hAnsi="Palatino Linotype"/>
          <w:i/>
          <w:sz w:val="22"/>
          <w:szCs w:val="22"/>
        </w:rPr>
        <w:t>a</w:t>
      </w:r>
      <w:r w:rsidRPr="0057656B">
        <w:rPr>
          <w:rFonts w:ascii="Palatino Linotype" w:hAnsi="Palatino Linotype"/>
          <w:i/>
        </w:rPr>
        <w:t xml:space="preserve"> </w:t>
      </w:r>
      <w:r w:rsidRPr="0057656B">
        <w:rPr>
          <w:rFonts w:ascii="Palatino Linotype" w:hAnsi="Palatino Linotype"/>
          <w:i/>
          <w:sz w:val="22"/>
          <w:szCs w:val="22"/>
        </w:rPr>
        <w:t>sus</w:t>
      </w:r>
      <w:r w:rsidRPr="0057656B">
        <w:rPr>
          <w:rFonts w:ascii="Palatino Linotype" w:hAnsi="Palatino Linotype"/>
          <w:i/>
        </w:rPr>
        <w:t xml:space="preserve"> </w:t>
      </w:r>
      <w:r w:rsidRPr="0057656B">
        <w:rPr>
          <w:rFonts w:ascii="Palatino Linotype" w:hAnsi="Palatino Linotype"/>
          <w:i/>
          <w:sz w:val="22"/>
          <w:szCs w:val="22"/>
        </w:rPr>
        <w:t>datos</w:t>
      </w:r>
      <w:r w:rsidRPr="0057656B">
        <w:rPr>
          <w:rFonts w:ascii="Palatino Linotype" w:hAnsi="Palatino Linotype"/>
          <w:i/>
        </w:rPr>
        <w:t xml:space="preserve"> </w:t>
      </w:r>
      <w:r w:rsidRPr="0057656B">
        <w:rPr>
          <w:rFonts w:ascii="Palatino Linotype" w:hAnsi="Palatino Linotype"/>
          <w:i/>
          <w:sz w:val="22"/>
          <w:szCs w:val="22"/>
        </w:rPr>
        <w:t>personales</w:t>
      </w:r>
      <w:r w:rsidRPr="0057656B">
        <w:rPr>
          <w:rFonts w:ascii="Palatino Linotype" w:hAnsi="Palatino Linotype"/>
          <w:i/>
        </w:rPr>
        <w:t xml:space="preserve"> </w:t>
      </w:r>
      <w:r w:rsidRPr="0057656B">
        <w:rPr>
          <w:rFonts w:ascii="Palatino Linotype" w:hAnsi="Palatino Linotype"/>
          <w:i/>
          <w:sz w:val="22"/>
          <w:szCs w:val="22"/>
        </w:rPr>
        <w:t>o</w:t>
      </w:r>
      <w:r w:rsidRPr="0057656B">
        <w:rPr>
          <w:rFonts w:ascii="Palatino Linotype" w:hAnsi="Palatino Linotype"/>
          <w:i/>
        </w:rPr>
        <w:t xml:space="preserve"> </w:t>
      </w:r>
      <w:r w:rsidRPr="0057656B">
        <w:rPr>
          <w:rFonts w:ascii="Palatino Linotype" w:hAnsi="Palatino Linotype"/>
          <w:i/>
          <w:sz w:val="22"/>
          <w:szCs w:val="22"/>
        </w:rPr>
        <w:t>a</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rectificación</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éstos.</w:t>
      </w:r>
    </w:p>
    <w:p w14:paraId="59901ED4"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i/>
          <w:sz w:val="22"/>
          <w:szCs w:val="22"/>
        </w:rPr>
        <w:t>IV.</w:t>
      </w:r>
      <w:r w:rsidRPr="0057656B">
        <w:rPr>
          <w:rFonts w:ascii="Palatino Linotype" w:hAnsi="Palatino Linotype"/>
          <w:i/>
        </w:rPr>
        <w:t xml:space="preserve"> </w:t>
      </w:r>
      <w:r w:rsidRPr="0057656B">
        <w:rPr>
          <w:rFonts w:ascii="Palatino Linotype" w:hAnsi="Palatino Linotype"/>
          <w:i/>
          <w:sz w:val="22"/>
          <w:szCs w:val="22"/>
        </w:rPr>
        <w:t>Se</w:t>
      </w:r>
      <w:r w:rsidRPr="0057656B">
        <w:rPr>
          <w:rFonts w:ascii="Palatino Linotype" w:hAnsi="Palatino Linotype"/>
          <w:i/>
        </w:rPr>
        <w:t xml:space="preserve"> </w:t>
      </w:r>
      <w:r w:rsidRPr="0057656B">
        <w:rPr>
          <w:rFonts w:ascii="Palatino Linotype" w:hAnsi="Palatino Linotype"/>
          <w:i/>
          <w:sz w:val="22"/>
          <w:szCs w:val="22"/>
        </w:rPr>
        <w:t>establecerán</w:t>
      </w:r>
      <w:r w:rsidRPr="0057656B">
        <w:rPr>
          <w:rFonts w:ascii="Palatino Linotype" w:hAnsi="Palatino Linotype"/>
          <w:i/>
        </w:rPr>
        <w:t xml:space="preserve"> </w:t>
      </w:r>
      <w:r w:rsidRPr="0057656B">
        <w:rPr>
          <w:rFonts w:ascii="Palatino Linotype" w:hAnsi="Palatino Linotype"/>
          <w:i/>
          <w:sz w:val="22"/>
          <w:szCs w:val="22"/>
        </w:rPr>
        <w:t>mecanismos</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acceso</w:t>
      </w:r>
      <w:r w:rsidRPr="0057656B">
        <w:rPr>
          <w:rFonts w:ascii="Palatino Linotype" w:hAnsi="Palatino Linotype"/>
          <w:i/>
        </w:rPr>
        <w:t xml:space="preserve"> </w:t>
      </w:r>
      <w:r w:rsidRPr="0057656B">
        <w:rPr>
          <w:rFonts w:ascii="Palatino Linotype" w:hAnsi="Palatino Linotype"/>
          <w:i/>
          <w:sz w:val="22"/>
          <w:szCs w:val="22"/>
        </w:rPr>
        <w:t>a</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información</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procedimientos</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revisión</w:t>
      </w:r>
      <w:r w:rsidRPr="0057656B">
        <w:rPr>
          <w:rFonts w:ascii="Palatino Linotype" w:hAnsi="Palatino Linotype"/>
          <w:i/>
        </w:rPr>
        <w:t xml:space="preserve"> </w:t>
      </w:r>
      <w:r w:rsidRPr="0057656B">
        <w:rPr>
          <w:rFonts w:ascii="Palatino Linotype" w:hAnsi="Palatino Linotype"/>
          <w:i/>
          <w:sz w:val="22"/>
          <w:szCs w:val="22"/>
        </w:rPr>
        <w:t>expeditos</w:t>
      </w:r>
      <w:r w:rsidRPr="0057656B">
        <w:rPr>
          <w:rFonts w:ascii="Palatino Linotype" w:hAnsi="Palatino Linotype"/>
          <w:i/>
        </w:rPr>
        <w:t xml:space="preserve"> </w:t>
      </w:r>
      <w:r w:rsidRPr="0057656B">
        <w:rPr>
          <w:rFonts w:ascii="Palatino Linotype" w:hAnsi="Palatino Linotype"/>
          <w:i/>
          <w:sz w:val="22"/>
          <w:szCs w:val="22"/>
        </w:rPr>
        <w:t>que</w:t>
      </w:r>
      <w:r w:rsidRPr="0057656B">
        <w:rPr>
          <w:rFonts w:ascii="Palatino Linotype" w:hAnsi="Palatino Linotype"/>
          <w:i/>
        </w:rPr>
        <w:t xml:space="preserve"> </w:t>
      </w:r>
      <w:r w:rsidRPr="0057656B">
        <w:rPr>
          <w:rFonts w:ascii="Palatino Linotype" w:hAnsi="Palatino Linotype"/>
          <w:i/>
          <w:sz w:val="22"/>
          <w:szCs w:val="22"/>
        </w:rPr>
        <w:t>se</w:t>
      </w:r>
      <w:r w:rsidRPr="0057656B">
        <w:rPr>
          <w:rFonts w:ascii="Palatino Linotype" w:hAnsi="Palatino Linotype"/>
          <w:i/>
        </w:rPr>
        <w:t xml:space="preserve"> </w:t>
      </w:r>
      <w:r w:rsidRPr="0057656B">
        <w:rPr>
          <w:rFonts w:ascii="Palatino Linotype" w:hAnsi="Palatino Linotype"/>
          <w:i/>
          <w:sz w:val="22"/>
          <w:szCs w:val="22"/>
        </w:rPr>
        <w:t>sustanciarán</w:t>
      </w:r>
      <w:r w:rsidRPr="0057656B">
        <w:rPr>
          <w:rFonts w:ascii="Palatino Linotype" w:hAnsi="Palatino Linotype"/>
          <w:i/>
        </w:rPr>
        <w:t xml:space="preserve"> </w:t>
      </w:r>
      <w:r w:rsidRPr="0057656B">
        <w:rPr>
          <w:rFonts w:ascii="Palatino Linotype" w:hAnsi="Palatino Linotype"/>
          <w:i/>
          <w:sz w:val="22"/>
          <w:szCs w:val="22"/>
        </w:rPr>
        <w:t>ante</w:t>
      </w:r>
      <w:r w:rsidRPr="0057656B">
        <w:rPr>
          <w:rFonts w:ascii="Palatino Linotype" w:hAnsi="Palatino Linotype"/>
          <w:i/>
        </w:rPr>
        <w:t xml:space="preserve"> </w:t>
      </w:r>
      <w:r w:rsidRPr="0057656B">
        <w:rPr>
          <w:rFonts w:ascii="Palatino Linotype" w:hAnsi="Palatino Linotype"/>
          <w:i/>
          <w:sz w:val="22"/>
          <w:szCs w:val="22"/>
        </w:rPr>
        <w:t>el</w:t>
      </w:r>
      <w:r w:rsidRPr="0057656B">
        <w:rPr>
          <w:rFonts w:ascii="Palatino Linotype" w:hAnsi="Palatino Linotype"/>
          <w:i/>
        </w:rPr>
        <w:t xml:space="preserve"> </w:t>
      </w:r>
      <w:r w:rsidRPr="0057656B">
        <w:rPr>
          <w:rFonts w:ascii="Palatino Linotype" w:hAnsi="Palatino Linotype"/>
          <w:i/>
          <w:sz w:val="22"/>
          <w:szCs w:val="22"/>
        </w:rPr>
        <w:t>organismo</w:t>
      </w:r>
      <w:r w:rsidRPr="0057656B">
        <w:rPr>
          <w:rFonts w:ascii="Palatino Linotype" w:hAnsi="Palatino Linotype"/>
          <w:i/>
        </w:rPr>
        <w:t xml:space="preserve"> </w:t>
      </w:r>
      <w:r w:rsidRPr="0057656B">
        <w:rPr>
          <w:rFonts w:ascii="Palatino Linotype" w:hAnsi="Palatino Linotype"/>
          <w:i/>
          <w:sz w:val="22"/>
          <w:szCs w:val="22"/>
        </w:rPr>
        <w:t>autónomo</w:t>
      </w:r>
      <w:r w:rsidRPr="0057656B">
        <w:rPr>
          <w:rFonts w:ascii="Palatino Linotype" w:hAnsi="Palatino Linotype"/>
          <w:i/>
        </w:rPr>
        <w:t xml:space="preserve"> </w:t>
      </w:r>
      <w:r w:rsidRPr="0057656B">
        <w:rPr>
          <w:rFonts w:ascii="Palatino Linotype" w:hAnsi="Palatino Linotype"/>
          <w:i/>
          <w:sz w:val="22"/>
          <w:szCs w:val="22"/>
        </w:rPr>
        <w:t>especializado</w:t>
      </w:r>
      <w:r w:rsidRPr="0057656B">
        <w:rPr>
          <w:rFonts w:ascii="Palatino Linotype" w:hAnsi="Palatino Linotype"/>
          <w:i/>
        </w:rPr>
        <w:t xml:space="preserve"> </w:t>
      </w:r>
      <w:r w:rsidRPr="0057656B">
        <w:rPr>
          <w:rFonts w:ascii="Palatino Linotype" w:hAnsi="Palatino Linotype"/>
          <w:i/>
          <w:sz w:val="22"/>
          <w:szCs w:val="22"/>
        </w:rPr>
        <w:t>e</w:t>
      </w:r>
      <w:r w:rsidRPr="0057656B">
        <w:rPr>
          <w:rFonts w:ascii="Palatino Linotype" w:hAnsi="Palatino Linotype"/>
          <w:i/>
        </w:rPr>
        <w:t xml:space="preserve"> </w:t>
      </w:r>
      <w:r w:rsidRPr="0057656B">
        <w:rPr>
          <w:rFonts w:ascii="Palatino Linotype" w:hAnsi="Palatino Linotype"/>
          <w:i/>
          <w:sz w:val="22"/>
          <w:szCs w:val="22"/>
        </w:rPr>
        <w:t>imparcial</w:t>
      </w:r>
      <w:r w:rsidRPr="0057656B">
        <w:rPr>
          <w:rFonts w:ascii="Palatino Linotype" w:hAnsi="Palatino Linotype"/>
          <w:i/>
        </w:rPr>
        <w:t xml:space="preserve"> </w:t>
      </w:r>
      <w:r w:rsidRPr="0057656B">
        <w:rPr>
          <w:rFonts w:ascii="Palatino Linotype" w:hAnsi="Palatino Linotype"/>
          <w:i/>
          <w:sz w:val="22"/>
          <w:szCs w:val="22"/>
        </w:rPr>
        <w:t>que</w:t>
      </w:r>
      <w:r w:rsidRPr="0057656B">
        <w:rPr>
          <w:rFonts w:ascii="Palatino Linotype" w:hAnsi="Palatino Linotype"/>
          <w:i/>
        </w:rPr>
        <w:t xml:space="preserve"> </w:t>
      </w:r>
      <w:r w:rsidRPr="0057656B">
        <w:rPr>
          <w:rFonts w:ascii="Palatino Linotype" w:hAnsi="Palatino Linotype"/>
          <w:i/>
          <w:sz w:val="22"/>
          <w:szCs w:val="22"/>
        </w:rPr>
        <w:t>establece</w:t>
      </w:r>
      <w:r w:rsidRPr="0057656B">
        <w:rPr>
          <w:rFonts w:ascii="Palatino Linotype" w:hAnsi="Palatino Linotype"/>
          <w:i/>
        </w:rPr>
        <w:t xml:space="preserve"> </w:t>
      </w:r>
      <w:r w:rsidRPr="0057656B">
        <w:rPr>
          <w:rFonts w:ascii="Palatino Linotype" w:hAnsi="Palatino Linotype"/>
          <w:i/>
          <w:sz w:val="22"/>
          <w:szCs w:val="22"/>
        </w:rPr>
        <w:t>esta</w:t>
      </w:r>
      <w:r w:rsidRPr="0057656B">
        <w:rPr>
          <w:rFonts w:ascii="Palatino Linotype" w:hAnsi="Palatino Linotype"/>
          <w:i/>
        </w:rPr>
        <w:t xml:space="preserve"> </w:t>
      </w:r>
      <w:r w:rsidRPr="0057656B">
        <w:rPr>
          <w:rFonts w:ascii="Palatino Linotype" w:hAnsi="Palatino Linotype"/>
          <w:i/>
          <w:sz w:val="22"/>
          <w:szCs w:val="22"/>
        </w:rPr>
        <w:t>Constitución.</w:t>
      </w:r>
    </w:p>
    <w:p w14:paraId="08FB92B8"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i/>
          <w:sz w:val="22"/>
          <w:szCs w:val="22"/>
        </w:rPr>
        <w:t>V.</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procedimientos</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acceso</w:t>
      </w:r>
      <w:r w:rsidRPr="0057656B">
        <w:rPr>
          <w:rFonts w:ascii="Palatino Linotype" w:hAnsi="Palatino Linotype"/>
          <w:i/>
        </w:rPr>
        <w:t xml:space="preserve"> </w:t>
      </w:r>
      <w:r w:rsidRPr="0057656B">
        <w:rPr>
          <w:rFonts w:ascii="Palatino Linotype" w:hAnsi="Palatino Linotype"/>
          <w:i/>
          <w:sz w:val="22"/>
          <w:szCs w:val="22"/>
        </w:rPr>
        <w:t>a</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información</w:t>
      </w:r>
      <w:r w:rsidRPr="0057656B">
        <w:rPr>
          <w:rFonts w:ascii="Palatino Linotype" w:hAnsi="Palatino Linotype"/>
          <w:i/>
        </w:rPr>
        <w:t xml:space="preserve"> </w:t>
      </w:r>
      <w:r w:rsidRPr="0057656B">
        <w:rPr>
          <w:rFonts w:ascii="Palatino Linotype" w:hAnsi="Palatino Linotype"/>
          <w:i/>
          <w:sz w:val="22"/>
          <w:szCs w:val="22"/>
        </w:rPr>
        <w:t>pública,</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acceso,</w:t>
      </w:r>
      <w:r w:rsidRPr="0057656B">
        <w:rPr>
          <w:rFonts w:ascii="Palatino Linotype" w:hAnsi="Palatino Linotype"/>
          <w:i/>
        </w:rPr>
        <w:t xml:space="preserve"> </w:t>
      </w:r>
      <w:r w:rsidRPr="0057656B">
        <w:rPr>
          <w:rFonts w:ascii="Palatino Linotype" w:hAnsi="Palatino Linotype"/>
          <w:i/>
          <w:sz w:val="22"/>
          <w:szCs w:val="22"/>
        </w:rPr>
        <w:t>corrección</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supresión</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datos</w:t>
      </w:r>
      <w:r w:rsidRPr="0057656B">
        <w:rPr>
          <w:rFonts w:ascii="Palatino Linotype" w:hAnsi="Palatino Linotype"/>
          <w:i/>
        </w:rPr>
        <w:t xml:space="preserve"> </w:t>
      </w:r>
      <w:r w:rsidRPr="0057656B">
        <w:rPr>
          <w:rFonts w:ascii="Palatino Linotype" w:hAnsi="Palatino Linotype"/>
          <w:i/>
          <w:sz w:val="22"/>
          <w:szCs w:val="22"/>
        </w:rPr>
        <w:t>personales,</w:t>
      </w:r>
      <w:r w:rsidRPr="0057656B">
        <w:rPr>
          <w:rFonts w:ascii="Palatino Linotype" w:hAnsi="Palatino Linotype"/>
          <w:i/>
        </w:rPr>
        <w:t xml:space="preserve"> </w:t>
      </w:r>
      <w:r w:rsidRPr="0057656B">
        <w:rPr>
          <w:rFonts w:ascii="Palatino Linotype" w:hAnsi="Palatino Linotype"/>
          <w:i/>
          <w:sz w:val="22"/>
          <w:szCs w:val="22"/>
        </w:rPr>
        <w:t>así</w:t>
      </w:r>
      <w:r w:rsidRPr="0057656B">
        <w:rPr>
          <w:rFonts w:ascii="Palatino Linotype" w:hAnsi="Palatino Linotype"/>
          <w:i/>
        </w:rPr>
        <w:t xml:space="preserve"> </w:t>
      </w:r>
      <w:r w:rsidRPr="0057656B">
        <w:rPr>
          <w:rFonts w:ascii="Palatino Linotype" w:hAnsi="Palatino Linotype"/>
          <w:i/>
          <w:sz w:val="22"/>
          <w:szCs w:val="22"/>
        </w:rPr>
        <w:t>como</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recursos</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revisión</w:t>
      </w:r>
      <w:r w:rsidRPr="0057656B">
        <w:rPr>
          <w:rFonts w:ascii="Palatino Linotype" w:hAnsi="Palatino Linotype"/>
          <w:i/>
        </w:rPr>
        <w:t xml:space="preserve"> </w:t>
      </w:r>
      <w:r w:rsidRPr="0057656B">
        <w:rPr>
          <w:rFonts w:ascii="Palatino Linotype" w:hAnsi="Palatino Linotype"/>
          <w:i/>
          <w:sz w:val="22"/>
          <w:szCs w:val="22"/>
        </w:rPr>
        <w:t>derivados</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mismos,</w:t>
      </w:r>
      <w:r w:rsidRPr="0057656B">
        <w:rPr>
          <w:rFonts w:ascii="Palatino Linotype" w:hAnsi="Palatino Linotype"/>
          <w:i/>
        </w:rPr>
        <w:t xml:space="preserve"> </w:t>
      </w:r>
      <w:r w:rsidRPr="0057656B">
        <w:rPr>
          <w:rFonts w:ascii="Palatino Linotype" w:hAnsi="Palatino Linotype"/>
          <w:i/>
          <w:sz w:val="22"/>
          <w:szCs w:val="22"/>
        </w:rPr>
        <w:t>podrán</w:t>
      </w:r>
      <w:r w:rsidRPr="0057656B">
        <w:rPr>
          <w:rFonts w:ascii="Palatino Linotype" w:hAnsi="Palatino Linotype"/>
          <w:i/>
        </w:rPr>
        <w:t xml:space="preserve"> </w:t>
      </w:r>
      <w:r w:rsidRPr="0057656B">
        <w:rPr>
          <w:rFonts w:ascii="Palatino Linotype" w:hAnsi="Palatino Linotype"/>
          <w:i/>
          <w:sz w:val="22"/>
          <w:szCs w:val="22"/>
        </w:rPr>
        <w:t>tramitarse</w:t>
      </w:r>
      <w:r w:rsidRPr="0057656B">
        <w:rPr>
          <w:rFonts w:ascii="Palatino Linotype" w:hAnsi="Palatino Linotype"/>
          <w:i/>
        </w:rPr>
        <w:t xml:space="preserve"> </w:t>
      </w:r>
      <w:r w:rsidRPr="0057656B">
        <w:rPr>
          <w:rFonts w:ascii="Palatino Linotype" w:hAnsi="Palatino Linotype"/>
          <w:i/>
          <w:sz w:val="22"/>
          <w:szCs w:val="22"/>
        </w:rPr>
        <w:t>por</w:t>
      </w:r>
      <w:r w:rsidRPr="0057656B">
        <w:rPr>
          <w:rFonts w:ascii="Palatino Linotype" w:hAnsi="Palatino Linotype"/>
          <w:i/>
        </w:rPr>
        <w:t xml:space="preserve"> </w:t>
      </w:r>
      <w:r w:rsidRPr="0057656B">
        <w:rPr>
          <w:rFonts w:ascii="Palatino Linotype" w:hAnsi="Palatino Linotype"/>
          <w:i/>
          <w:sz w:val="22"/>
          <w:szCs w:val="22"/>
        </w:rPr>
        <w:t>medios</w:t>
      </w:r>
      <w:r w:rsidRPr="0057656B">
        <w:rPr>
          <w:rFonts w:ascii="Palatino Linotype" w:hAnsi="Palatino Linotype"/>
          <w:i/>
        </w:rPr>
        <w:t xml:space="preserve"> </w:t>
      </w:r>
      <w:r w:rsidRPr="0057656B">
        <w:rPr>
          <w:rFonts w:ascii="Palatino Linotype" w:hAnsi="Palatino Linotype"/>
          <w:i/>
          <w:sz w:val="22"/>
          <w:szCs w:val="22"/>
        </w:rPr>
        <w:t>electrónicos,</w:t>
      </w:r>
      <w:r w:rsidRPr="0057656B">
        <w:rPr>
          <w:rFonts w:ascii="Palatino Linotype" w:hAnsi="Palatino Linotype"/>
          <w:i/>
        </w:rPr>
        <w:t xml:space="preserve"> </w:t>
      </w:r>
      <w:r w:rsidRPr="0057656B">
        <w:rPr>
          <w:rFonts w:ascii="Palatino Linotype" w:hAnsi="Palatino Linotype"/>
          <w:i/>
          <w:sz w:val="22"/>
          <w:szCs w:val="22"/>
        </w:rPr>
        <w:t>a</w:t>
      </w:r>
      <w:r w:rsidRPr="0057656B">
        <w:rPr>
          <w:rFonts w:ascii="Palatino Linotype" w:hAnsi="Palatino Linotype"/>
          <w:i/>
        </w:rPr>
        <w:t xml:space="preserve"> </w:t>
      </w:r>
      <w:r w:rsidRPr="0057656B">
        <w:rPr>
          <w:rFonts w:ascii="Palatino Linotype" w:hAnsi="Palatino Linotype"/>
          <w:i/>
          <w:sz w:val="22"/>
          <w:szCs w:val="22"/>
        </w:rPr>
        <w:t>través</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un</w:t>
      </w:r>
      <w:r w:rsidRPr="0057656B">
        <w:rPr>
          <w:rFonts w:ascii="Palatino Linotype" w:hAnsi="Palatino Linotype"/>
          <w:i/>
        </w:rPr>
        <w:t xml:space="preserve"> </w:t>
      </w:r>
      <w:r w:rsidRPr="0057656B">
        <w:rPr>
          <w:rFonts w:ascii="Palatino Linotype" w:hAnsi="Palatino Linotype"/>
          <w:i/>
          <w:sz w:val="22"/>
          <w:szCs w:val="22"/>
        </w:rPr>
        <w:t>sistema</w:t>
      </w:r>
      <w:r w:rsidRPr="0057656B">
        <w:rPr>
          <w:rFonts w:ascii="Palatino Linotype" w:hAnsi="Palatino Linotype"/>
          <w:i/>
        </w:rPr>
        <w:t xml:space="preserve"> </w:t>
      </w:r>
      <w:r w:rsidRPr="0057656B">
        <w:rPr>
          <w:rFonts w:ascii="Palatino Linotype" w:hAnsi="Palatino Linotype"/>
          <w:i/>
          <w:sz w:val="22"/>
          <w:szCs w:val="22"/>
        </w:rPr>
        <w:t>automatizado</w:t>
      </w:r>
      <w:r w:rsidRPr="0057656B">
        <w:rPr>
          <w:rFonts w:ascii="Palatino Linotype" w:hAnsi="Palatino Linotype"/>
          <w:i/>
        </w:rPr>
        <w:t xml:space="preserve"> </w:t>
      </w:r>
      <w:r w:rsidRPr="0057656B">
        <w:rPr>
          <w:rFonts w:ascii="Palatino Linotype" w:hAnsi="Palatino Linotype"/>
          <w:i/>
          <w:sz w:val="22"/>
          <w:szCs w:val="22"/>
        </w:rPr>
        <w:t>que</w:t>
      </w:r>
      <w:r w:rsidRPr="0057656B">
        <w:rPr>
          <w:rFonts w:ascii="Palatino Linotype" w:hAnsi="Palatino Linotype"/>
          <w:i/>
        </w:rPr>
        <w:t xml:space="preserve"> </w:t>
      </w:r>
      <w:r w:rsidRPr="0057656B">
        <w:rPr>
          <w:rFonts w:ascii="Palatino Linotype" w:hAnsi="Palatino Linotype"/>
          <w:i/>
          <w:sz w:val="22"/>
          <w:szCs w:val="22"/>
        </w:rPr>
        <w:t>para</w:t>
      </w:r>
      <w:r w:rsidRPr="0057656B">
        <w:rPr>
          <w:rFonts w:ascii="Palatino Linotype" w:hAnsi="Palatino Linotype"/>
          <w:i/>
        </w:rPr>
        <w:t xml:space="preserve"> </w:t>
      </w:r>
      <w:r w:rsidRPr="0057656B">
        <w:rPr>
          <w:rFonts w:ascii="Palatino Linotype" w:hAnsi="Palatino Linotype"/>
          <w:i/>
          <w:sz w:val="22"/>
          <w:szCs w:val="22"/>
        </w:rPr>
        <w:t>tal</w:t>
      </w:r>
      <w:r w:rsidRPr="0057656B">
        <w:rPr>
          <w:rFonts w:ascii="Palatino Linotype" w:hAnsi="Palatino Linotype"/>
          <w:i/>
        </w:rPr>
        <w:t xml:space="preserve"> </w:t>
      </w:r>
      <w:r w:rsidRPr="0057656B">
        <w:rPr>
          <w:rFonts w:ascii="Palatino Linotype" w:hAnsi="Palatino Linotype"/>
          <w:i/>
          <w:sz w:val="22"/>
          <w:szCs w:val="22"/>
        </w:rPr>
        <w:t>efecto</w:t>
      </w:r>
      <w:r w:rsidRPr="0057656B">
        <w:rPr>
          <w:rFonts w:ascii="Palatino Linotype" w:hAnsi="Palatino Linotype"/>
          <w:i/>
        </w:rPr>
        <w:t xml:space="preserve"> </w:t>
      </w:r>
      <w:r w:rsidRPr="0057656B">
        <w:rPr>
          <w:rFonts w:ascii="Palatino Linotype" w:hAnsi="Palatino Linotype"/>
          <w:i/>
          <w:sz w:val="22"/>
          <w:szCs w:val="22"/>
        </w:rPr>
        <w:t>establezca</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ley</w:t>
      </w:r>
      <w:r w:rsidRPr="0057656B">
        <w:rPr>
          <w:rFonts w:ascii="Palatino Linotype" w:hAnsi="Palatino Linotype"/>
          <w:i/>
        </w:rPr>
        <w:t xml:space="preserve"> </w:t>
      </w:r>
      <w:r w:rsidRPr="0057656B">
        <w:rPr>
          <w:rFonts w:ascii="Palatino Linotype" w:hAnsi="Palatino Linotype"/>
          <w:i/>
          <w:sz w:val="22"/>
          <w:szCs w:val="22"/>
        </w:rPr>
        <w:t>reglamentaria</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el</w:t>
      </w:r>
      <w:r w:rsidRPr="0057656B">
        <w:rPr>
          <w:rFonts w:ascii="Palatino Linotype" w:hAnsi="Palatino Linotype"/>
          <w:i/>
        </w:rPr>
        <w:t xml:space="preserve"> </w:t>
      </w:r>
      <w:r w:rsidRPr="0057656B">
        <w:rPr>
          <w:rFonts w:ascii="Palatino Linotype" w:hAnsi="Palatino Linotype"/>
          <w:i/>
          <w:sz w:val="22"/>
          <w:szCs w:val="22"/>
        </w:rPr>
        <w:t>organismo</w:t>
      </w:r>
      <w:r w:rsidRPr="0057656B">
        <w:rPr>
          <w:rFonts w:ascii="Palatino Linotype" w:hAnsi="Palatino Linotype"/>
          <w:i/>
        </w:rPr>
        <w:t xml:space="preserve"> </w:t>
      </w:r>
      <w:r w:rsidRPr="0057656B">
        <w:rPr>
          <w:rFonts w:ascii="Palatino Linotype" w:hAnsi="Palatino Linotype"/>
          <w:i/>
          <w:sz w:val="22"/>
          <w:szCs w:val="22"/>
        </w:rPr>
        <w:t>autónomo</w:t>
      </w:r>
      <w:r w:rsidRPr="0057656B">
        <w:rPr>
          <w:rFonts w:ascii="Palatino Linotype" w:hAnsi="Palatino Linotype"/>
          <w:i/>
        </w:rPr>
        <w:t xml:space="preserve"> </w:t>
      </w:r>
      <w:r w:rsidRPr="0057656B">
        <w:rPr>
          <w:rFonts w:ascii="Palatino Linotype" w:hAnsi="Palatino Linotype"/>
          <w:i/>
          <w:sz w:val="22"/>
          <w:szCs w:val="22"/>
        </w:rPr>
        <w:t>garante</w:t>
      </w:r>
      <w:r w:rsidRPr="0057656B">
        <w:rPr>
          <w:rFonts w:ascii="Palatino Linotype" w:hAnsi="Palatino Linotype"/>
          <w:i/>
        </w:rPr>
        <w:t xml:space="preserve"> </w:t>
      </w:r>
      <w:r w:rsidRPr="0057656B">
        <w:rPr>
          <w:rFonts w:ascii="Palatino Linotype" w:hAnsi="Palatino Linotype"/>
          <w:i/>
          <w:sz w:val="22"/>
          <w:szCs w:val="22"/>
        </w:rPr>
        <w:t>en</w:t>
      </w:r>
      <w:r w:rsidRPr="0057656B">
        <w:rPr>
          <w:rFonts w:ascii="Palatino Linotype" w:hAnsi="Palatino Linotype"/>
          <w:i/>
        </w:rPr>
        <w:t xml:space="preserve"> </w:t>
      </w:r>
      <w:r w:rsidRPr="0057656B">
        <w:rPr>
          <w:rFonts w:ascii="Palatino Linotype" w:hAnsi="Palatino Linotype"/>
          <w:i/>
          <w:sz w:val="22"/>
          <w:szCs w:val="22"/>
        </w:rPr>
        <w:t>el</w:t>
      </w:r>
      <w:r w:rsidRPr="0057656B">
        <w:rPr>
          <w:rFonts w:ascii="Palatino Linotype" w:hAnsi="Palatino Linotype"/>
          <w:i/>
        </w:rPr>
        <w:t xml:space="preserve"> </w:t>
      </w:r>
      <w:r w:rsidRPr="0057656B">
        <w:rPr>
          <w:rFonts w:ascii="Palatino Linotype" w:hAnsi="Palatino Linotype"/>
          <w:i/>
          <w:sz w:val="22"/>
          <w:szCs w:val="22"/>
        </w:rPr>
        <w:t>ámbito</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su</w:t>
      </w:r>
      <w:r w:rsidRPr="0057656B">
        <w:rPr>
          <w:rFonts w:ascii="Palatino Linotype" w:hAnsi="Palatino Linotype"/>
          <w:i/>
        </w:rPr>
        <w:t xml:space="preserve"> </w:t>
      </w:r>
      <w:r w:rsidRPr="0057656B">
        <w:rPr>
          <w:rFonts w:ascii="Palatino Linotype" w:hAnsi="Palatino Linotype"/>
          <w:i/>
          <w:sz w:val="22"/>
          <w:szCs w:val="22"/>
        </w:rPr>
        <w:t>competencia.</w:t>
      </w:r>
      <w:r w:rsidRPr="0057656B">
        <w:rPr>
          <w:rFonts w:ascii="Palatino Linotype" w:hAnsi="Palatino Linotype"/>
          <w:i/>
        </w:rPr>
        <w:t xml:space="preserve"> </w:t>
      </w:r>
      <w:r w:rsidRPr="0057656B">
        <w:rPr>
          <w:rFonts w:ascii="Palatino Linotype" w:hAnsi="Palatino Linotype"/>
          <w:i/>
          <w:sz w:val="22"/>
          <w:szCs w:val="22"/>
        </w:rPr>
        <w:t>Las</w:t>
      </w:r>
      <w:r w:rsidRPr="0057656B">
        <w:rPr>
          <w:rFonts w:ascii="Palatino Linotype" w:hAnsi="Palatino Linotype"/>
          <w:i/>
        </w:rPr>
        <w:t xml:space="preserve"> </w:t>
      </w:r>
      <w:r w:rsidRPr="0057656B">
        <w:rPr>
          <w:rFonts w:ascii="Palatino Linotype" w:hAnsi="Palatino Linotype"/>
          <w:i/>
          <w:sz w:val="22"/>
          <w:szCs w:val="22"/>
        </w:rPr>
        <w:t>resoluciones</w:t>
      </w:r>
      <w:r w:rsidRPr="0057656B">
        <w:rPr>
          <w:rFonts w:ascii="Palatino Linotype" w:hAnsi="Palatino Linotype"/>
          <w:i/>
        </w:rPr>
        <w:t xml:space="preserve"> </w:t>
      </w:r>
      <w:r w:rsidRPr="0057656B">
        <w:rPr>
          <w:rFonts w:ascii="Palatino Linotype" w:hAnsi="Palatino Linotype"/>
          <w:i/>
          <w:sz w:val="22"/>
          <w:szCs w:val="22"/>
        </w:rPr>
        <w:t>que</w:t>
      </w:r>
      <w:r w:rsidRPr="0057656B">
        <w:rPr>
          <w:rFonts w:ascii="Palatino Linotype" w:hAnsi="Palatino Linotype"/>
          <w:i/>
        </w:rPr>
        <w:t xml:space="preserve"> </w:t>
      </w:r>
      <w:r w:rsidRPr="0057656B">
        <w:rPr>
          <w:rFonts w:ascii="Palatino Linotype" w:hAnsi="Palatino Linotype"/>
          <w:i/>
          <w:sz w:val="22"/>
          <w:szCs w:val="22"/>
        </w:rPr>
        <w:t>correspondan</w:t>
      </w:r>
      <w:r w:rsidRPr="0057656B">
        <w:rPr>
          <w:rFonts w:ascii="Palatino Linotype" w:hAnsi="Palatino Linotype"/>
          <w:i/>
        </w:rPr>
        <w:t xml:space="preserve"> </w:t>
      </w:r>
      <w:r w:rsidRPr="0057656B">
        <w:rPr>
          <w:rFonts w:ascii="Palatino Linotype" w:hAnsi="Palatino Linotype"/>
          <w:i/>
          <w:sz w:val="22"/>
          <w:szCs w:val="22"/>
        </w:rPr>
        <w:t>a</w:t>
      </w:r>
      <w:r w:rsidRPr="0057656B">
        <w:rPr>
          <w:rFonts w:ascii="Palatino Linotype" w:hAnsi="Palatino Linotype"/>
          <w:i/>
        </w:rPr>
        <w:t xml:space="preserve"> </w:t>
      </w:r>
      <w:r w:rsidRPr="0057656B">
        <w:rPr>
          <w:rFonts w:ascii="Palatino Linotype" w:hAnsi="Palatino Linotype"/>
          <w:i/>
          <w:sz w:val="22"/>
          <w:szCs w:val="22"/>
        </w:rPr>
        <w:t>estos</w:t>
      </w:r>
      <w:r w:rsidRPr="0057656B">
        <w:rPr>
          <w:rFonts w:ascii="Palatino Linotype" w:hAnsi="Palatino Linotype"/>
          <w:i/>
        </w:rPr>
        <w:t xml:space="preserve"> </w:t>
      </w:r>
      <w:r w:rsidRPr="0057656B">
        <w:rPr>
          <w:rFonts w:ascii="Palatino Linotype" w:hAnsi="Palatino Linotype"/>
          <w:i/>
          <w:sz w:val="22"/>
          <w:szCs w:val="22"/>
        </w:rPr>
        <w:t>procedimientos</w:t>
      </w:r>
      <w:r w:rsidRPr="0057656B">
        <w:rPr>
          <w:rFonts w:ascii="Palatino Linotype" w:hAnsi="Palatino Linotype"/>
          <w:i/>
        </w:rPr>
        <w:t xml:space="preserve"> </w:t>
      </w:r>
      <w:r w:rsidRPr="0057656B">
        <w:rPr>
          <w:rFonts w:ascii="Palatino Linotype" w:hAnsi="Palatino Linotype"/>
          <w:i/>
          <w:sz w:val="22"/>
          <w:szCs w:val="22"/>
        </w:rPr>
        <w:t>se</w:t>
      </w:r>
      <w:r w:rsidRPr="0057656B">
        <w:rPr>
          <w:rFonts w:ascii="Palatino Linotype" w:hAnsi="Palatino Linotype"/>
          <w:i/>
        </w:rPr>
        <w:t xml:space="preserve"> </w:t>
      </w:r>
      <w:r w:rsidRPr="0057656B">
        <w:rPr>
          <w:rFonts w:ascii="Palatino Linotype" w:hAnsi="Palatino Linotype"/>
          <w:i/>
          <w:sz w:val="22"/>
          <w:szCs w:val="22"/>
        </w:rPr>
        <w:t>sistematizarán</w:t>
      </w:r>
      <w:r w:rsidRPr="0057656B">
        <w:rPr>
          <w:rFonts w:ascii="Palatino Linotype" w:hAnsi="Palatino Linotype"/>
          <w:i/>
        </w:rPr>
        <w:t xml:space="preserve"> </w:t>
      </w:r>
      <w:r w:rsidRPr="0057656B">
        <w:rPr>
          <w:rFonts w:ascii="Palatino Linotype" w:hAnsi="Palatino Linotype"/>
          <w:i/>
          <w:sz w:val="22"/>
          <w:szCs w:val="22"/>
        </w:rPr>
        <w:t>para</w:t>
      </w:r>
      <w:r w:rsidRPr="0057656B">
        <w:rPr>
          <w:rFonts w:ascii="Palatino Linotype" w:hAnsi="Palatino Linotype"/>
          <w:i/>
        </w:rPr>
        <w:t xml:space="preserve"> </w:t>
      </w:r>
      <w:r w:rsidRPr="0057656B">
        <w:rPr>
          <w:rFonts w:ascii="Palatino Linotype" w:hAnsi="Palatino Linotype"/>
          <w:i/>
          <w:sz w:val="22"/>
          <w:szCs w:val="22"/>
        </w:rPr>
        <w:t>favorecer</w:t>
      </w:r>
      <w:r w:rsidRPr="0057656B">
        <w:rPr>
          <w:rFonts w:ascii="Palatino Linotype" w:hAnsi="Palatino Linotype"/>
          <w:i/>
        </w:rPr>
        <w:t xml:space="preserve"> </w:t>
      </w:r>
      <w:r w:rsidRPr="0057656B">
        <w:rPr>
          <w:rFonts w:ascii="Palatino Linotype" w:hAnsi="Palatino Linotype"/>
          <w:i/>
          <w:sz w:val="22"/>
          <w:szCs w:val="22"/>
        </w:rPr>
        <w:t>su</w:t>
      </w:r>
      <w:r w:rsidRPr="0057656B">
        <w:rPr>
          <w:rFonts w:ascii="Palatino Linotype" w:hAnsi="Palatino Linotype"/>
          <w:i/>
        </w:rPr>
        <w:t xml:space="preserve"> </w:t>
      </w:r>
      <w:r w:rsidRPr="0057656B">
        <w:rPr>
          <w:rFonts w:ascii="Palatino Linotype" w:hAnsi="Palatino Linotype"/>
          <w:i/>
          <w:sz w:val="22"/>
          <w:szCs w:val="22"/>
        </w:rPr>
        <w:t>consulta.</w:t>
      </w:r>
    </w:p>
    <w:p w14:paraId="36385F4E"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b/>
          <w:i/>
          <w:sz w:val="22"/>
          <w:szCs w:val="22"/>
        </w:rPr>
        <w:t>VI.</w:t>
      </w:r>
      <w:r w:rsidRPr="0057656B">
        <w:rPr>
          <w:rFonts w:ascii="Palatino Linotype" w:hAnsi="Palatino Linotype"/>
          <w:b/>
          <w:i/>
        </w:rPr>
        <w:t xml:space="preserve"> </w:t>
      </w:r>
      <w:r w:rsidRPr="0057656B">
        <w:rPr>
          <w:rFonts w:ascii="Palatino Linotype" w:hAnsi="Palatino Linotype"/>
          <w:b/>
          <w:i/>
          <w:sz w:val="22"/>
          <w:szCs w:val="22"/>
        </w:rPr>
        <w:t>Los</w:t>
      </w:r>
      <w:r w:rsidRPr="0057656B">
        <w:rPr>
          <w:rFonts w:ascii="Palatino Linotype" w:hAnsi="Palatino Linotype"/>
          <w:b/>
          <w:i/>
        </w:rPr>
        <w:t xml:space="preserve"> </w:t>
      </w:r>
      <w:r w:rsidRPr="0057656B">
        <w:rPr>
          <w:rFonts w:ascii="Palatino Linotype" w:hAnsi="Palatino Linotype"/>
          <w:b/>
          <w:i/>
          <w:sz w:val="22"/>
          <w:szCs w:val="22"/>
        </w:rPr>
        <w:t>sujetos</w:t>
      </w:r>
      <w:r w:rsidRPr="0057656B">
        <w:rPr>
          <w:rFonts w:ascii="Palatino Linotype" w:hAnsi="Palatino Linotype"/>
          <w:b/>
          <w:i/>
        </w:rPr>
        <w:t xml:space="preserve"> </w:t>
      </w:r>
      <w:r w:rsidRPr="0057656B">
        <w:rPr>
          <w:rFonts w:ascii="Palatino Linotype" w:hAnsi="Palatino Linotype"/>
          <w:b/>
          <w:i/>
          <w:sz w:val="22"/>
          <w:szCs w:val="22"/>
        </w:rPr>
        <w:t>obligados</w:t>
      </w:r>
      <w:r w:rsidRPr="0057656B">
        <w:rPr>
          <w:rFonts w:ascii="Palatino Linotype" w:hAnsi="Palatino Linotype"/>
          <w:b/>
          <w:i/>
        </w:rPr>
        <w:t xml:space="preserve"> </w:t>
      </w:r>
      <w:r w:rsidRPr="0057656B">
        <w:rPr>
          <w:rFonts w:ascii="Palatino Linotype" w:hAnsi="Palatino Linotype"/>
          <w:b/>
          <w:i/>
          <w:sz w:val="22"/>
          <w:szCs w:val="22"/>
        </w:rPr>
        <w:t>deberán</w:t>
      </w:r>
      <w:r w:rsidRPr="0057656B">
        <w:rPr>
          <w:rFonts w:ascii="Palatino Linotype" w:hAnsi="Palatino Linotype"/>
          <w:b/>
          <w:i/>
        </w:rPr>
        <w:t xml:space="preserve"> </w:t>
      </w:r>
      <w:r w:rsidRPr="0057656B">
        <w:rPr>
          <w:rFonts w:ascii="Palatino Linotype" w:hAnsi="Palatino Linotype"/>
          <w:b/>
          <w:i/>
          <w:sz w:val="22"/>
          <w:szCs w:val="22"/>
        </w:rPr>
        <w:t>preservar</w:t>
      </w:r>
      <w:r w:rsidRPr="0057656B">
        <w:rPr>
          <w:rFonts w:ascii="Palatino Linotype" w:hAnsi="Palatino Linotype"/>
          <w:b/>
          <w:i/>
        </w:rPr>
        <w:t xml:space="preserve"> </w:t>
      </w:r>
      <w:r w:rsidRPr="0057656B">
        <w:rPr>
          <w:rFonts w:ascii="Palatino Linotype" w:hAnsi="Palatino Linotype"/>
          <w:b/>
          <w:i/>
          <w:sz w:val="22"/>
          <w:szCs w:val="22"/>
        </w:rPr>
        <w:t>sus</w:t>
      </w:r>
      <w:r w:rsidRPr="0057656B">
        <w:rPr>
          <w:rFonts w:ascii="Palatino Linotype" w:hAnsi="Palatino Linotype"/>
          <w:b/>
          <w:i/>
        </w:rPr>
        <w:t xml:space="preserve"> </w:t>
      </w:r>
      <w:r w:rsidRPr="0057656B">
        <w:rPr>
          <w:rFonts w:ascii="Palatino Linotype" w:hAnsi="Palatino Linotype"/>
          <w:b/>
          <w:i/>
          <w:sz w:val="22"/>
          <w:szCs w:val="22"/>
        </w:rPr>
        <w:t>documentos</w:t>
      </w:r>
      <w:r w:rsidRPr="0057656B">
        <w:rPr>
          <w:rFonts w:ascii="Palatino Linotype" w:hAnsi="Palatino Linotype"/>
          <w:b/>
          <w:i/>
        </w:rPr>
        <w:t xml:space="preserve"> </w:t>
      </w:r>
      <w:r w:rsidRPr="0057656B">
        <w:rPr>
          <w:rFonts w:ascii="Palatino Linotype" w:hAnsi="Palatino Linotype"/>
          <w:b/>
          <w:i/>
          <w:sz w:val="22"/>
          <w:szCs w:val="22"/>
        </w:rPr>
        <w:t>en</w:t>
      </w:r>
      <w:r w:rsidRPr="0057656B">
        <w:rPr>
          <w:rFonts w:ascii="Palatino Linotype" w:hAnsi="Palatino Linotype"/>
          <w:b/>
          <w:i/>
        </w:rPr>
        <w:t xml:space="preserve"> </w:t>
      </w:r>
      <w:r w:rsidRPr="0057656B">
        <w:rPr>
          <w:rFonts w:ascii="Palatino Linotype" w:hAnsi="Palatino Linotype"/>
          <w:b/>
          <w:i/>
          <w:sz w:val="22"/>
          <w:szCs w:val="22"/>
        </w:rPr>
        <w:t>archivos</w:t>
      </w:r>
      <w:r w:rsidRPr="0057656B">
        <w:rPr>
          <w:rFonts w:ascii="Palatino Linotype" w:hAnsi="Palatino Linotype"/>
          <w:b/>
          <w:i/>
        </w:rPr>
        <w:t xml:space="preserve"> </w:t>
      </w:r>
      <w:r w:rsidRPr="0057656B">
        <w:rPr>
          <w:rFonts w:ascii="Palatino Linotype" w:hAnsi="Palatino Linotype"/>
          <w:b/>
          <w:i/>
          <w:sz w:val="22"/>
          <w:szCs w:val="22"/>
        </w:rPr>
        <w:t>administrativos</w:t>
      </w:r>
      <w:r w:rsidRPr="0057656B">
        <w:rPr>
          <w:rFonts w:ascii="Palatino Linotype" w:hAnsi="Palatino Linotype"/>
          <w:b/>
          <w:i/>
        </w:rPr>
        <w:t xml:space="preserve"> </w:t>
      </w:r>
      <w:r w:rsidRPr="0057656B">
        <w:rPr>
          <w:rFonts w:ascii="Palatino Linotype" w:hAnsi="Palatino Linotype"/>
          <w:b/>
          <w:i/>
          <w:sz w:val="22"/>
          <w:szCs w:val="22"/>
        </w:rPr>
        <w:t>actualizados</w:t>
      </w:r>
      <w:r w:rsidRPr="0057656B">
        <w:rPr>
          <w:rFonts w:ascii="Palatino Linotype" w:hAnsi="Palatino Linotype"/>
          <w:b/>
          <w:i/>
        </w:rPr>
        <w:t xml:space="preserve"> </w:t>
      </w:r>
      <w:r w:rsidRPr="0057656B">
        <w:rPr>
          <w:rFonts w:ascii="Palatino Linotype" w:hAnsi="Palatino Linotype"/>
          <w:b/>
          <w:i/>
          <w:sz w:val="22"/>
          <w:szCs w:val="22"/>
        </w:rPr>
        <w:t>y</w:t>
      </w:r>
      <w:r w:rsidRPr="0057656B">
        <w:rPr>
          <w:rFonts w:ascii="Palatino Linotype" w:hAnsi="Palatino Linotype"/>
          <w:b/>
          <w:i/>
        </w:rPr>
        <w:t xml:space="preserve"> </w:t>
      </w:r>
      <w:r w:rsidRPr="0057656B">
        <w:rPr>
          <w:rFonts w:ascii="Palatino Linotype" w:hAnsi="Palatino Linotype"/>
          <w:b/>
          <w:i/>
          <w:sz w:val="22"/>
          <w:szCs w:val="22"/>
        </w:rPr>
        <w:t>publicarán,</w:t>
      </w:r>
      <w:r w:rsidRPr="0057656B">
        <w:rPr>
          <w:rFonts w:ascii="Palatino Linotype" w:hAnsi="Palatino Linotype"/>
          <w:b/>
          <w:i/>
        </w:rPr>
        <w:t xml:space="preserve"> </w:t>
      </w:r>
      <w:r w:rsidRPr="0057656B">
        <w:rPr>
          <w:rFonts w:ascii="Palatino Linotype" w:hAnsi="Palatino Linotype"/>
          <w:b/>
          <w:i/>
          <w:sz w:val="22"/>
          <w:szCs w:val="22"/>
        </w:rPr>
        <w:t>a</w:t>
      </w:r>
      <w:r w:rsidRPr="0057656B">
        <w:rPr>
          <w:rFonts w:ascii="Palatino Linotype" w:hAnsi="Palatino Linotype"/>
          <w:b/>
          <w:i/>
        </w:rPr>
        <w:t xml:space="preserve"> </w:t>
      </w:r>
      <w:r w:rsidRPr="0057656B">
        <w:rPr>
          <w:rFonts w:ascii="Palatino Linotype" w:hAnsi="Palatino Linotype"/>
          <w:b/>
          <w:i/>
          <w:sz w:val="22"/>
          <w:szCs w:val="22"/>
        </w:rPr>
        <w:t>través</w:t>
      </w:r>
      <w:r w:rsidRPr="0057656B">
        <w:rPr>
          <w:rFonts w:ascii="Palatino Linotype" w:hAnsi="Palatino Linotype"/>
          <w:b/>
          <w:i/>
        </w:rPr>
        <w:t xml:space="preserve"> </w:t>
      </w:r>
      <w:r w:rsidRPr="0057656B">
        <w:rPr>
          <w:rFonts w:ascii="Palatino Linotype" w:hAnsi="Palatino Linotype"/>
          <w:b/>
          <w:i/>
          <w:sz w:val="22"/>
          <w:szCs w:val="22"/>
        </w:rPr>
        <w:t>de</w:t>
      </w:r>
      <w:r w:rsidRPr="0057656B">
        <w:rPr>
          <w:rFonts w:ascii="Palatino Linotype" w:hAnsi="Palatino Linotype"/>
          <w:b/>
          <w:i/>
        </w:rPr>
        <w:t xml:space="preserve"> </w:t>
      </w:r>
      <w:r w:rsidRPr="0057656B">
        <w:rPr>
          <w:rFonts w:ascii="Palatino Linotype" w:hAnsi="Palatino Linotype"/>
          <w:b/>
          <w:i/>
          <w:sz w:val="22"/>
          <w:szCs w:val="22"/>
        </w:rPr>
        <w:t>los</w:t>
      </w:r>
      <w:r w:rsidRPr="0057656B">
        <w:rPr>
          <w:rFonts w:ascii="Palatino Linotype" w:hAnsi="Palatino Linotype"/>
          <w:b/>
          <w:i/>
        </w:rPr>
        <w:t xml:space="preserve"> </w:t>
      </w:r>
      <w:r w:rsidRPr="0057656B">
        <w:rPr>
          <w:rFonts w:ascii="Palatino Linotype" w:hAnsi="Palatino Linotype"/>
          <w:b/>
          <w:i/>
          <w:sz w:val="22"/>
          <w:szCs w:val="22"/>
        </w:rPr>
        <w:t>medios</w:t>
      </w:r>
      <w:r w:rsidRPr="0057656B">
        <w:rPr>
          <w:rFonts w:ascii="Palatino Linotype" w:hAnsi="Palatino Linotype"/>
          <w:b/>
          <w:i/>
        </w:rPr>
        <w:t xml:space="preserve"> </w:t>
      </w:r>
      <w:r w:rsidRPr="0057656B">
        <w:rPr>
          <w:rFonts w:ascii="Palatino Linotype" w:hAnsi="Palatino Linotype"/>
          <w:b/>
          <w:i/>
          <w:sz w:val="22"/>
          <w:szCs w:val="22"/>
        </w:rPr>
        <w:t>electrónicos</w:t>
      </w:r>
      <w:r w:rsidRPr="0057656B">
        <w:rPr>
          <w:rFonts w:ascii="Palatino Linotype" w:hAnsi="Palatino Linotype"/>
          <w:b/>
          <w:i/>
        </w:rPr>
        <w:t xml:space="preserve"> </w:t>
      </w:r>
      <w:r w:rsidRPr="0057656B">
        <w:rPr>
          <w:rFonts w:ascii="Palatino Linotype" w:hAnsi="Palatino Linotype"/>
          <w:b/>
          <w:i/>
          <w:sz w:val="22"/>
          <w:szCs w:val="22"/>
        </w:rPr>
        <w:t>disponibles,</w:t>
      </w:r>
      <w:r w:rsidRPr="0057656B">
        <w:rPr>
          <w:rFonts w:ascii="Palatino Linotype" w:hAnsi="Palatino Linotype"/>
          <w:b/>
          <w:i/>
        </w:rPr>
        <w:t xml:space="preserve"> </w:t>
      </w:r>
      <w:r w:rsidRPr="0057656B">
        <w:rPr>
          <w:rFonts w:ascii="Palatino Linotype" w:hAnsi="Palatino Linotype"/>
          <w:b/>
          <w:i/>
          <w:sz w:val="22"/>
          <w:szCs w:val="22"/>
        </w:rPr>
        <w:t>la</w:t>
      </w:r>
      <w:r w:rsidRPr="0057656B">
        <w:rPr>
          <w:rFonts w:ascii="Palatino Linotype" w:hAnsi="Palatino Linotype"/>
          <w:b/>
          <w:i/>
        </w:rPr>
        <w:t xml:space="preserve"> </w:t>
      </w:r>
      <w:r w:rsidRPr="0057656B">
        <w:rPr>
          <w:rFonts w:ascii="Palatino Linotype" w:hAnsi="Palatino Linotype"/>
          <w:b/>
          <w:i/>
          <w:sz w:val="22"/>
          <w:szCs w:val="22"/>
        </w:rPr>
        <w:t>información</w:t>
      </w:r>
      <w:r w:rsidRPr="0057656B">
        <w:rPr>
          <w:rFonts w:ascii="Palatino Linotype" w:hAnsi="Palatino Linotype"/>
          <w:b/>
          <w:i/>
        </w:rPr>
        <w:t xml:space="preserve"> </w:t>
      </w:r>
      <w:r w:rsidRPr="0057656B">
        <w:rPr>
          <w:rFonts w:ascii="Palatino Linotype" w:hAnsi="Palatino Linotype"/>
          <w:b/>
          <w:i/>
          <w:sz w:val="22"/>
          <w:szCs w:val="22"/>
        </w:rPr>
        <w:t>completa</w:t>
      </w:r>
      <w:r w:rsidRPr="0057656B">
        <w:rPr>
          <w:rFonts w:ascii="Palatino Linotype" w:hAnsi="Palatino Linotype"/>
          <w:b/>
          <w:i/>
        </w:rPr>
        <w:t xml:space="preserve"> </w:t>
      </w:r>
      <w:r w:rsidRPr="0057656B">
        <w:rPr>
          <w:rFonts w:ascii="Palatino Linotype" w:hAnsi="Palatino Linotype"/>
          <w:b/>
          <w:i/>
          <w:sz w:val="22"/>
          <w:szCs w:val="22"/>
        </w:rPr>
        <w:t>y</w:t>
      </w:r>
      <w:r w:rsidRPr="0057656B">
        <w:rPr>
          <w:rFonts w:ascii="Palatino Linotype" w:hAnsi="Palatino Linotype"/>
          <w:b/>
          <w:i/>
        </w:rPr>
        <w:t xml:space="preserve"> </w:t>
      </w:r>
      <w:r w:rsidRPr="0057656B">
        <w:rPr>
          <w:rFonts w:ascii="Palatino Linotype" w:hAnsi="Palatino Linotype"/>
          <w:b/>
          <w:i/>
          <w:sz w:val="22"/>
          <w:szCs w:val="22"/>
        </w:rPr>
        <w:t>actualizada</w:t>
      </w:r>
      <w:r w:rsidRPr="0057656B">
        <w:rPr>
          <w:rFonts w:ascii="Palatino Linotype" w:hAnsi="Palatino Linotype"/>
          <w:b/>
          <w:i/>
        </w:rPr>
        <w:t xml:space="preserve"> </w:t>
      </w:r>
      <w:r w:rsidRPr="0057656B">
        <w:rPr>
          <w:rFonts w:ascii="Palatino Linotype" w:hAnsi="Palatino Linotype"/>
          <w:b/>
          <w:i/>
          <w:sz w:val="22"/>
          <w:szCs w:val="22"/>
        </w:rPr>
        <w:t>sobre</w:t>
      </w:r>
      <w:r w:rsidRPr="0057656B">
        <w:rPr>
          <w:rFonts w:ascii="Palatino Linotype" w:hAnsi="Palatino Linotype"/>
          <w:b/>
          <w:i/>
        </w:rPr>
        <w:t xml:space="preserve"> </w:t>
      </w:r>
      <w:r w:rsidRPr="0057656B">
        <w:rPr>
          <w:rFonts w:ascii="Palatino Linotype" w:hAnsi="Palatino Linotype"/>
          <w:b/>
          <w:i/>
          <w:sz w:val="22"/>
          <w:szCs w:val="22"/>
        </w:rPr>
        <w:t>el</w:t>
      </w:r>
      <w:r w:rsidRPr="0057656B">
        <w:rPr>
          <w:rFonts w:ascii="Palatino Linotype" w:hAnsi="Palatino Linotype"/>
          <w:b/>
          <w:i/>
        </w:rPr>
        <w:t xml:space="preserve"> </w:t>
      </w:r>
      <w:r w:rsidRPr="0057656B">
        <w:rPr>
          <w:rFonts w:ascii="Palatino Linotype" w:hAnsi="Palatino Linotype"/>
          <w:b/>
          <w:i/>
          <w:sz w:val="22"/>
          <w:szCs w:val="22"/>
        </w:rPr>
        <w:t>ejercicio</w:t>
      </w:r>
      <w:r w:rsidRPr="0057656B">
        <w:rPr>
          <w:rFonts w:ascii="Palatino Linotype" w:hAnsi="Palatino Linotype"/>
          <w:b/>
          <w:i/>
        </w:rPr>
        <w:t xml:space="preserve"> </w:t>
      </w:r>
      <w:r w:rsidRPr="0057656B">
        <w:rPr>
          <w:rFonts w:ascii="Palatino Linotype" w:hAnsi="Palatino Linotype"/>
          <w:b/>
          <w:i/>
          <w:sz w:val="22"/>
          <w:szCs w:val="22"/>
        </w:rPr>
        <w:t>de</w:t>
      </w:r>
      <w:r w:rsidRPr="0057656B">
        <w:rPr>
          <w:rFonts w:ascii="Palatino Linotype" w:hAnsi="Palatino Linotype"/>
          <w:b/>
          <w:i/>
        </w:rPr>
        <w:t xml:space="preserve"> </w:t>
      </w:r>
      <w:r w:rsidRPr="0057656B">
        <w:rPr>
          <w:rFonts w:ascii="Palatino Linotype" w:hAnsi="Palatino Linotype"/>
          <w:b/>
          <w:i/>
          <w:sz w:val="22"/>
          <w:szCs w:val="22"/>
        </w:rPr>
        <w:t>los</w:t>
      </w:r>
      <w:r w:rsidRPr="0057656B">
        <w:rPr>
          <w:rFonts w:ascii="Palatino Linotype" w:hAnsi="Palatino Linotype"/>
          <w:b/>
          <w:i/>
        </w:rPr>
        <w:t xml:space="preserve"> </w:t>
      </w:r>
      <w:r w:rsidRPr="0057656B">
        <w:rPr>
          <w:rFonts w:ascii="Palatino Linotype" w:hAnsi="Palatino Linotype"/>
          <w:b/>
          <w:i/>
          <w:sz w:val="22"/>
          <w:szCs w:val="22"/>
        </w:rPr>
        <w:t>recursos</w:t>
      </w:r>
      <w:r w:rsidRPr="0057656B">
        <w:rPr>
          <w:rFonts w:ascii="Palatino Linotype" w:hAnsi="Palatino Linotype"/>
          <w:b/>
          <w:i/>
        </w:rPr>
        <w:t xml:space="preserve"> </w:t>
      </w:r>
      <w:r w:rsidRPr="0057656B">
        <w:rPr>
          <w:rFonts w:ascii="Palatino Linotype" w:hAnsi="Palatino Linotype"/>
          <w:b/>
          <w:i/>
          <w:sz w:val="22"/>
          <w:szCs w:val="22"/>
        </w:rPr>
        <w:t>públicos</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indicadores</w:t>
      </w:r>
      <w:r w:rsidRPr="0057656B">
        <w:rPr>
          <w:rFonts w:ascii="Palatino Linotype" w:hAnsi="Palatino Linotype"/>
          <w:i/>
        </w:rPr>
        <w:t xml:space="preserve"> </w:t>
      </w:r>
      <w:r w:rsidRPr="0057656B">
        <w:rPr>
          <w:rFonts w:ascii="Palatino Linotype" w:hAnsi="Palatino Linotype"/>
          <w:i/>
          <w:sz w:val="22"/>
          <w:szCs w:val="22"/>
        </w:rPr>
        <w:t>que</w:t>
      </w:r>
      <w:r w:rsidRPr="0057656B">
        <w:rPr>
          <w:rFonts w:ascii="Palatino Linotype" w:hAnsi="Palatino Linotype"/>
          <w:i/>
        </w:rPr>
        <w:t xml:space="preserve"> </w:t>
      </w:r>
      <w:r w:rsidRPr="0057656B">
        <w:rPr>
          <w:rFonts w:ascii="Palatino Linotype" w:hAnsi="Palatino Linotype"/>
          <w:i/>
          <w:sz w:val="22"/>
          <w:szCs w:val="22"/>
        </w:rPr>
        <w:t>permitan</w:t>
      </w:r>
      <w:r w:rsidRPr="0057656B">
        <w:rPr>
          <w:rFonts w:ascii="Palatino Linotype" w:hAnsi="Palatino Linotype"/>
          <w:i/>
        </w:rPr>
        <w:t xml:space="preserve"> </w:t>
      </w:r>
      <w:r w:rsidRPr="0057656B">
        <w:rPr>
          <w:rFonts w:ascii="Palatino Linotype" w:hAnsi="Palatino Linotype"/>
          <w:i/>
          <w:sz w:val="22"/>
          <w:szCs w:val="22"/>
        </w:rPr>
        <w:t>rendir</w:t>
      </w:r>
      <w:r w:rsidRPr="0057656B">
        <w:rPr>
          <w:rFonts w:ascii="Palatino Linotype" w:hAnsi="Palatino Linotype"/>
          <w:i/>
        </w:rPr>
        <w:t xml:space="preserve"> </w:t>
      </w:r>
      <w:r w:rsidRPr="0057656B">
        <w:rPr>
          <w:rFonts w:ascii="Palatino Linotype" w:hAnsi="Palatino Linotype"/>
          <w:i/>
          <w:sz w:val="22"/>
          <w:szCs w:val="22"/>
        </w:rPr>
        <w:t>cuenta</w:t>
      </w:r>
      <w:r w:rsidRPr="0057656B">
        <w:rPr>
          <w:rFonts w:ascii="Palatino Linotype" w:hAnsi="Palatino Linotype"/>
          <w:i/>
        </w:rPr>
        <w:t xml:space="preserve"> </w:t>
      </w:r>
      <w:r w:rsidRPr="0057656B">
        <w:rPr>
          <w:rFonts w:ascii="Palatino Linotype" w:hAnsi="Palatino Linotype"/>
          <w:i/>
          <w:sz w:val="22"/>
          <w:szCs w:val="22"/>
        </w:rPr>
        <w:t>del</w:t>
      </w:r>
      <w:r w:rsidRPr="0057656B">
        <w:rPr>
          <w:rFonts w:ascii="Palatino Linotype" w:hAnsi="Palatino Linotype"/>
          <w:i/>
        </w:rPr>
        <w:t xml:space="preserve"> </w:t>
      </w:r>
      <w:r w:rsidRPr="0057656B">
        <w:rPr>
          <w:rFonts w:ascii="Palatino Linotype" w:hAnsi="Palatino Linotype"/>
          <w:i/>
          <w:sz w:val="22"/>
          <w:szCs w:val="22"/>
        </w:rPr>
        <w:t>cumplimiento</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sus</w:t>
      </w:r>
      <w:r w:rsidRPr="0057656B">
        <w:rPr>
          <w:rFonts w:ascii="Palatino Linotype" w:hAnsi="Palatino Linotype"/>
          <w:i/>
        </w:rPr>
        <w:t xml:space="preserve"> </w:t>
      </w:r>
      <w:r w:rsidRPr="0057656B">
        <w:rPr>
          <w:rFonts w:ascii="Palatino Linotype" w:hAnsi="Palatino Linotype"/>
          <w:i/>
          <w:sz w:val="22"/>
          <w:szCs w:val="22"/>
        </w:rPr>
        <w:t>objetivos</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resultados</w:t>
      </w:r>
      <w:r w:rsidRPr="0057656B">
        <w:rPr>
          <w:rFonts w:ascii="Palatino Linotype" w:hAnsi="Palatino Linotype"/>
          <w:i/>
        </w:rPr>
        <w:t xml:space="preserve"> </w:t>
      </w:r>
      <w:r w:rsidRPr="0057656B">
        <w:rPr>
          <w:rFonts w:ascii="Palatino Linotype" w:hAnsi="Palatino Linotype"/>
          <w:i/>
          <w:sz w:val="22"/>
          <w:szCs w:val="22"/>
        </w:rPr>
        <w:t>obtenidos.</w:t>
      </w:r>
    </w:p>
    <w:p w14:paraId="2BAD1199"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i/>
          <w:sz w:val="22"/>
          <w:szCs w:val="22"/>
        </w:rPr>
        <w:t>VII.</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ley</w:t>
      </w:r>
      <w:r w:rsidRPr="0057656B">
        <w:rPr>
          <w:rFonts w:ascii="Palatino Linotype" w:hAnsi="Palatino Linotype"/>
          <w:i/>
        </w:rPr>
        <w:t xml:space="preserve"> </w:t>
      </w:r>
      <w:r w:rsidRPr="0057656B">
        <w:rPr>
          <w:rFonts w:ascii="Palatino Linotype" w:hAnsi="Palatino Linotype"/>
          <w:i/>
          <w:sz w:val="22"/>
          <w:szCs w:val="22"/>
        </w:rPr>
        <w:t>reglamentaria,</w:t>
      </w:r>
      <w:r w:rsidRPr="0057656B">
        <w:rPr>
          <w:rFonts w:ascii="Palatino Linotype" w:hAnsi="Palatino Linotype"/>
          <w:i/>
        </w:rPr>
        <w:t xml:space="preserve"> </w:t>
      </w:r>
      <w:r w:rsidRPr="0057656B">
        <w:rPr>
          <w:rFonts w:ascii="Palatino Linotype" w:hAnsi="Palatino Linotype"/>
          <w:i/>
          <w:sz w:val="22"/>
          <w:szCs w:val="22"/>
        </w:rPr>
        <w:t>determinará</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manera</w:t>
      </w:r>
      <w:r w:rsidRPr="0057656B">
        <w:rPr>
          <w:rFonts w:ascii="Palatino Linotype" w:hAnsi="Palatino Linotype"/>
          <w:i/>
        </w:rPr>
        <w:t xml:space="preserve"> </w:t>
      </w:r>
      <w:r w:rsidRPr="0057656B">
        <w:rPr>
          <w:rFonts w:ascii="Palatino Linotype" w:hAnsi="Palatino Linotype"/>
          <w:i/>
          <w:sz w:val="22"/>
          <w:szCs w:val="22"/>
        </w:rPr>
        <w:t>en</w:t>
      </w:r>
      <w:r w:rsidRPr="0057656B">
        <w:rPr>
          <w:rFonts w:ascii="Palatino Linotype" w:hAnsi="Palatino Linotype"/>
          <w:i/>
        </w:rPr>
        <w:t xml:space="preserve"> </w:t>
      </w:r>
      <w:r w:rsidRPr="0057656B">
        <w:rPr>
          <w:rFonts w:ascii="Palatino Linotype" w:hAnsi="Palatino Linotype"/>
          <w:i/>
          <w:sz w:val="22"/>
          <w:szCs w:val="22"/>
        </w:rPr>
        <w:t>que</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sujetos</w:t>
      </w:r>
      <w:r w:rsidRPr="0057656B">
        <w:rPr>
          <w:rFonts w:ascii="Palatino Linotype" w:hAnsi="Palatino Linotype"/>
          <w:i/>
        </w:rPr>
        <w:t xml:space="preserve"> </w:t>
      </w:r>
      <w:r w:rsidRPr="0057656B">
        <w:rPr>
          <w:rFonts w:ascii="Palatino Linotype" w:hAnsi="Palatino Linotype"/>
          <w:i/>
          <w:sz w:val="22"/>
          <w:szCs w:val="22"/>
        </w:rPr>
        <w:t>obligados</w:t>
      </w:r>
      <w:r w:rsidRPr="0057656B">
        <w:rPr>
          <w:rFonts w:ascii="Palatino Linotype" w:hAnsi="Palatino Linotype"/>
          <w:i/>
        </w:rPr>
        <w:t xml:space="preserve"> </w:t>
      </w:r>
      <w:r w:rsidRPr="0057656B">
        <w:rPr>
          <w:rFonts w:ascii="Palatino Linotype" w:hAnsi="Palatino Linotype"/>
          <w:i/>
          <w:sz w:val="22"/>
          <w:szCs w:val="22"/>
        </w:rPr>
        <w:t>deberán</w:t>
      </w:r>
      <w:r w:rsidRPr="0057656B">
        <w:rPr>
          <w:rFonts w:ascii="Palatino Linotype" w:hAnsi="Palatino Linotype"/>
          <w:i/>
        </w:rPr>
        <w:t xml:space="preserve"> </w:t>
      </w:r>
      <w:r w:rsidRPr="0057656B">
        <w:rPr>
          <w:rFonts w:ascii="Palatino Linotype" w:hAnsi="Palatino Linotype"/>
          <w:i/>
          <w:sz w:val="22"/>
          <w:szCs w:val="22"/>
        </w:rPr>
        <w:t>hacer</w:t>
      </w:r>
      <w:r w:rsidRPr="0057656B">
        <w:rPr>
          <w:rFonts w:ascii="Palatino Linotype" w:hAnsi="Palatino Linotype"/>
          <w:i/>
        </w:rPr>
        <w:t xml:space="preserve"> </w:t>
      </w:r>
      <w:r w:rsidRPr="0057656B">
        <w:rPr>
          <w:rFonts w:ascii="Palatino Linotype" w:hAnsi="Palatino Linotype"/>
          <w:i/>
          <w:sz w:val="22"/>
          <w:szCs w:val="22"/>
        </w:rPr>
        <w:t>pública</w:t>
      </w:r>
      <w:r w:rsidRPr="0057656B">
        <w:rPr>
          <w:rFonts w:ascii="Palatino Linotype" w:hAnsi="Palatino Linotype"/>
          <w:i/>
        </w:rPr>
        <w:t xml:space="preserve"> </w:t>
      </w:r>
      <w:r w:rsidRPr="0057656B">
        <w:rPr>
          <w:rFonts w:ascii="Palatino Linotype" w:hAnsi="Palatino Linotype"/>
          <w:i/>
          <w:sz w:val="22"/>
          <w:szCs w:val="22"/>
        </w:rPr>
        <w:t>la</w:t>
      </w:r>
      <w:r w:rsidRPr="0057656B">
        <w:rPr>
          <w:rFonts w:ascii="Palatino Linotype" w:hAnsi="Palatino Linotype"/>
          <w:i/>
        </w:rPr>
        <w:t xml:space="preserve"> </w:t>
      </w:r>
      <w:r w:rsidRPr="0057656B">
        <w:rPr>
          <w:rFonts w:ascii="Palatino Linotype" w:hAnsi="Palatino Linotype"/>
          <w:i/>
          <w:sz w:val="22"/>
          <w:szCs w:val="22"/>
        </w:rPr>
        <w:t>información</w:t>
      </w:r>
      <w:r w:rsidRPr="0057656B">
        <w:rPr>
          <w:rFonts w:ascii="Palatino Linotype" w:hAnsi="Palatino Linotype"/>
          <w:i/>
        </w:rPr>
        <w:t xml:space="preserve"> </w:t>
      </w:r>
      <w:r w:rsidRPr="0057656B">
        <w:rPr>
          <w:rFonts w:ascii="Palatino Linotype" w:hAnsi="Palatino Linotype"/>
          <w:i/>
          <w:sz w:val="22"/>
          <w:szCs w:val="22"/>
        </w:rPr>
        <w:t>relativa</w:t>
      </w:r>
      <w:r w:rsidRPr="0057656B">
        <w:rPr>
          <w:rFonts w:ascii="Palatino Linotype" w:hAnsi="Palatino Linotype"/>
          <w:i/>
        </w:rPr>
        <w:t xml:space="preserve"> </w:t>
      </w:r>
      <w:r w:rsidRPr="0057656B">
        <w:rPr>
          <w:rFonts w:ascii="Palatino Linotype" w:hAnsi="Palatino Linotype"/>
          <w:i/>
          <w:sz w:val="22"/>
          <w:szCs w:val="22"/>
        </w:rPr>
        <w:t>a</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recursos</w:t>
      </w:r>
      <w:r w:rsidRPr="0057656B">
        <w:rPr>
          <w:rFonts w:ascii="Palatino Linotype" w:hAnsi="Palatino Linotype"/>
          <w:i/>
        </w:rPr>
        <w:t xml:space="preserve"> </w:t>
      </w:r>
      <w:r w:rsidRPr="0057656B">
        <w:rPr>
          <w:rFonts w:ascii="Palatino Linotype" w:hAnsi="Palatino Linotype"/>
          <w:i/>
          <w:sz w:val="22"/>
          <w:szCs w:val="22"/>
        </w:rPr>
        <w:t>públicos</w:t>
      </w:r>
      <w:r w:rsidRPr="0057656B">
        <w:rPr>
          <w:rFonts w:ascii="Palatino Linotype" w:hAnsi="Palatino Linotype"/>
          <w:i/>
        </w:rPr>
        <w:t xml:space="preserve"> </w:t>
      </w:r>
      <w:r w:rsidRPr="0057656B">
        <w:rPr>
          <w:rFonts w:ascii="Palatino Linotype" w:hAnsi="Palatino Linotype"/>
          <w:i/>
          <w:sz w:val="22"/>
          <w:szCs w:val="22"/>
        </w:rPr>
        <w:t>que</w:t>
      </w:r>
      <w:r w:rsidRPr="0057656B">
        <w:rPr>
          <w:rFonts w:ascii="Palatino Linotype" w:hAnsi="Palatino Linotype"/>
          <w:i/>
        </w:rPr>
        <w:t xml:space="preserve"> </w:t>
      </w:r>
      <w:r w:rsidRPr="0057656B">
        <w:rPr>
          <w:rFonts w:ascii="Palatino Linotype" w:hAnsi="Palatino Linotype"/>
          <w:i/>
          <w:sz w:val="22"/>
          <w:szCs w:val="22"/>
        </w:rPr>
        <w:t>entreguen</w:t>
      </w:r>
      <w:r w:rsidRPr="0057656B">
        <w:rPr>
          <w:rFonts w:ascii="Palatino Linotype" w:hAnsi="Palatino Linotype"/>
          <w:i/>
        </w:rPr>
        <w:t xml:space="preserve"> </w:t>
      </w:r>
      <w:r w:rsidRPr="0057656B">
        <w:rPr>
          <w:rFonts w:ascii="Palatino Linotype" w:hAnsi="Palatino Linotype"/>
          <w:i/>
          <w:sz w:val="22"/>
          <w:szCs w:val="22"/>
        </w:rPr>
        <w:t>a</w:t>
      </w:r>
      <w:r w:rsidRPr="0057656B">
        <w:rPr>
          <w:rFonts w:ascii="Palatino Linotype" w:hAnsi="Palatino Linotype"/>
          <w:i/>
        </w:rPr>
        <w:t xml:space="preserve"> </w:t>
      </w:r>
      <w:r w:rsidRPr="0057656B">
        <w:rPr>
          <w:rFonts w:ascii="Palatino Linotype" w:hAnsi="Palatino Linotype"/>
          <w:i/>
          <w:sz w:val="22"/>
          <w:szCs w:val="22"/>
        </w:rPr>
        <w:t>personas</w:t>
      </w:r>
      <w:r w:rsidRPr="0057656B">
        <w:rPr>
          <w:rFonts w:ascii="Palatino Linotype" w:hAnsi="Palatino Linotype"/>
          <w:i/>
        </w:rPr>
        <w:t xml:space="preserve"> </w:t>
      </w:r>
      <w:r w:rsidRPr="0057656B">
        <w:rPr>
          <w:rFonts w:ascii="Palatino Linotype" w:hAnsi="Palatino Linotype"/>
          <w:i/>
          <w:sz w:val="22"/>
          <w:szCs w:val="22"/>
        </w:rPr>
        <w:t>físicas</w:t>
      </w:r>
      <w:r w:rsidRPr="0057656B">
        <w:rPr>
          <w:rFonts w:ascii="Palatino Linotype" w:hAnsi="Palatino Linotype"/>
          <w:i/>
        </w:rPr>
        <w:t xml:space="preserve"> </w:t>
      </w:r>
      <w:r w:rsidRPr="0057656B">
        <w:rPr>
          <w:rFonts w:ascii="Palatino Linotype" w:hAnsi="Palatino Linotype"/>
          <w:i/>
          <w:sz w:val="22"/>
          <w:szCs w:val="22"/>
        </w:rPr>
        <w:t>o</w:t>
      </w:r>
      <w:r w:rsidRPr="0057656B">
        <w:rPr>
          <w:rFonts w:ascii="Palatino Linotype" w:hAnsi="Palatino Linotype"/>
          <w:i/>
        </w:rPr>
        <w:t xml:space="preserve"> </w:t>
      </w:r>
      <w:r w:rsidRPr="0057656B">
        <w:rPr>
          <w:rFonts w:ascii="Palatino Linotype" w:hAnsi="Palatino Linotype"/>
          <w:i/>
          <w:sz w:val="22"/>
          <w:szCs w:val="22"/>
        </w:rPr>
        <w:t>jurídicas</w:t>
      </w:r>
      <w:r w:rsidRPr="0057656B">
        <w:rPr>
          <w:rFonts w:ascii="Palatino Linotype" w:hAnsi="Palatino Linotype"/>
          <w:i/>
        </w:rPr>
        <w:t xml:space="preserve"> </w:t>
      </w:r>
      <w:r w:rsidRPr="0057656B">
        <w:rPr>
          <w:rFonts w:ascii="Palatino Linotype" w:hAnsi="Palatino Linotype"/>
          <w:i/>
          <w:sz w:val="22"/>
          <w:szCs w:val="22"/>
        </w:rPr>
        <w:t>colectivas.”</w:t>
      </w:r>
    </w:p>
    <w:p w14:paraId="2988E164" w14:textId="77777777" w:rsidR="00936373" w:rsidRPr="0057656B" w:rsidRDefault="00936373" w:rsidP="00936373">
      <w:pPr>
        <w:ind w:left="851" w:right="902"/>
        <w:jc w:val="both"/>
        <w:rPr>
          <w:rFonts w:ascii="Palatino Linotype" w:hAnsi="Palatino Linotype" w:cs="Arial"/>
          <w:i/>
          <w:sz w:val="22"/>
          <w:szCs w:val="22"/>
        </w:rPr>
      </w:pPr>
      <w:r w:rsidRPr="0057656B">
        <w:rPr>
          <w:rFonts w:ascii="Palatino Linotype" w:hAnsi="Palatino Linotype"/>
          <w:i/>
          <w:sz w:val="22"/>
          <w:szCs w:val="22"/>
        </w:rPr>
        <w:t>(Énfasis</w:t>
      </w:r>
      <w:r w:rsidRPr="0057656B">
        <w:rPr>
          <w:rFonts w:ascii="Palatino Linotype" w:hAnsi="Palatino Linotype"/>
          <w:i/>
        </w:rPr>
        <w:t xml:space="preserve"> </w:t>
      </w:r>
      <w:r w:rsidRPr="0057656B">
        <w:rPr>
          <w:rFonts w:ascii="Palatino Linotype" w:hAnsi="Palatino Linotype"/>
          <w:i/>
          <w:sz w:val="22"/>
          <w:szCs w:val="22"/>
        </w:rPr>
        <w:t>añadido)</w:t>
      </w:r>
    </w:p>
    <w:p w14:paraId="033B85C2" w14:textId="77777777" w:rsidR="00936373" w:rsidRPr="0057656B" w:rsidRDefault="00936373" w:rsidP="00936373">
      <w:pPr>
        <w:spacing w:before="100" w:beforeAutospacing="1" w:after="100" w:afterAutospacing="1" w:line="360" w:lineRule="auto"/>
        <w:jc w:val="both"/>
        <w:rPr>
          <w:rFonts w:ascii="Palatino Linotype" w:hAnsi="Palatino Linotype" w:cs="Arial"/>
          <w:sz w:val="24"/>
          <w:szCs w:val="24"/>
        </w:rPr>
      </w:pPr>
      <w:r w:rsidRPr="0057656B">
        <w:rPr>
          <w:rFonts w:ascii="Palatino Linotype" w:hAnsi="Palatino Linotype" w:cs="Arial"/>
          <w:sz w:val="24"/>
          <w:szCs w:val="24"/>
        </w:rPr>
        <w:t>En ese orden de ideas, la Ley de Transparencia y Acceso a la Información Pública del Estado de México y Municipios, prevé en su artículo 23, lo siguiente:</w:t>
      </w:r>
    </w:p>
    <w:p w14:paraId="1D872172" w14:textId="77777777" w:rsidR="00936373" w:rsidRPr="0057656B" w:rsidRDefault="00936373" w:rsidP="00936373">
      <w:pPr>
        <w:ind w:left="851" w:right="902"/>
        <w:jc w:val="both"/>
        <w:rPr>
          <w:rFonts w:ascii="Palatino Linotype" w:hAnsi="Palatino Linotype" w:cs="Arial"/>
          <w:i/>
          <w:sz w:val="22"/>
          <w:szCs w:val="22"/>
        </w:rPr>
      </w:pPr>
      <w:r w:rsidRPr="0057656B">
        <w:rPr>
          <w:rFonts w:ascii="Palatino Linotype" w:hAnsi="Palatino Linotype" w:cs="Arial"/>
          <w:i/>
          <w:sz w:val="22"/>
          <w:szCs w:val="22"/>
        </w:rPr>
        <w:t>“</w:t>
      </w:r>
      <w:r w:rsidRPr="0057656B">
        <w:rPr>
          <w:rFonts w:ascii="Palatino Linotype" w:hAnsi="Palatino Linotype" w:cs="Arial"/>
          <w:b/>
          <w:i/>
          <w:sz w:val="22"/>
          <w:szCs w:val="22"/>
        </w:rPr>
        <w:t>Artículo</w:t>
      </w:r>
      <w:r w:rsidRPr="0057656B">
        <w:rPr>
          <w:rFonts w:ascii="Palatino Linotype" w:hAnsi="Palatino Linotype" w:cs="Arial"/>
          <w:b/>
          <w:i/>
        </w:rPr>
        <w:t xml:space="preserve"> </w:t>
      </w:r>
      <w:r w:rsidRPr="0057656B">
        <w:rPr>
          <w:rFonts w:ascii="Palatino Linotype" w:hAnsi="Palatino Linotype" w:cs="Arial"/>
          <w:b/>
          <w:i/>
          <w:sz w:val="22"/>
          <w:szCs w:val="22"/>
        </w:rPr>
        <w:t>23.</w:t>
      </w:r>
      <w:r w:rsidRPr="0057656B">
        <w:rPr>
          <w:rFonts w:ascii="Palatino Linotype" w:hAnsi="Palatino Linotype" w:cs="Arial"/>
          <w:b/>
          <w:i/>
        </w:rPr>
        <w:t xml:space="preserve"> </w:t>
      </w:r>
      <w:r w:rsidRPr="0057656B">
        <w:rPr>
          <w:rFonts w:ascii="Palatino Linotype" w:hAnsi="Palatino Linotype" w:cs="Arial"/>
          <w:b/>
          <w:i/>
          <w:sz w:val="22"/>
          <w:szCs w:val="22"/>
        </w:rPr>
        <w:t>Son</w:t>
      </w:r>
      <w:r w:rsidRPr="0057656B">
        <w:rPr>
          <w:rFonts w:ascii="Palatino Linotype" w:hAnsi="Palatino Linotype" w:cs="Arial"/>
          <w:b/>
          <w:i/>
        </w:rPr>
        <w:t xml:space="preserve"> </w:t>
      </w:r>
      <w:r w:rsidRPr="0057656B">
        <w:rPr>
          <w:rFonts w:ascii="Palatino Linotype" w:hAnsi="Palatino Linotype" w:cs="Arial"/>
          <w:b/>
          <w:i/>
          <w:sz w:val="22"/>
          <w:szCs w:val="22"/>
        </w:rPr>
        <w:t>sujetos</w:t>
      </w:r>
      <w:r w:rsidRPr="0057656B">
        <w:rPr>
          <w:rFonts w:ascii="Palatino Linotype" w:hAnsi="Palatino Linotype" w:cs="Arial"/>
          <w:b/>
          <w:i/>
        </w:rPr>
        <w:t xml:space="preserve"> </w:t>
      </w:r>
      <w:r w:rsidRPr="0057656B">
        <w:rPr>
          <w:rFonts w:ascii="Palatino Linotype" w:hAnsi="Palatino Linotype" w:cs="Arial"/>
          <w:b/>
          <w:i/>
          <w:sz w:val="22"/>
          <w:szCs w:val="22"/>
        </w:rPr>
        <w:t>obligados</w:t>
      </w:r>
      <w:r w:rsidRPr="0057656B">
        <w:rPr>
          <w:rFonts w:ascii="Palatino Linotype" w:hAnsi="Palatino Linotype" w:cs="Arial"/>
          <w:b/>
          <w:i/>
        </w:rPr>
        <w:t xml:space="preserve"> </w:t>
      </w:r>
      <w:r w:rsidRPr="0057656B">
        <w:rPr>
          <w:rFonts w:ascii="Palatino Linotype" w:hAnsi="Palatino Linotype" w:cs="Arial"/>
          <w:b/>
          <w:i/>
          <w:sz w:val="22"/>
          <w:szCs w:val="22"/>
        </w:rPr>
        <w:t>a</w:t>
      </w:r>
      <w:r w:rsidRPr="0057656B">
        <w:rPr>
          <w:rFonts w:ascii="Palatino Linotype" w:hAnsi="Palatino Linotype" w:cs="Arial"/>
          <w:b/>
          <w:i/>
        </w:rPr>
        <w:t xml:space="preserve"> </w:t>
      </w:r>
      <w:r w:rsidRPr="0057656B">
        <w:rPr>
          <w:rFonts w:ascii="Palatino Linotype" w:hAnsi="Palatino Linotype" w:cs="Arial"/>
          <w:b/>
          <w:i/>
          <w:sz w:val="22"/>
          <w:szCs w:val="22"/>
        </w:rPr>
        <w:t>transparentar</w:t>
      </w:r>
      <w:r w:rsidRPr="0057656B">
        <w:rPr>
          <w:rFonts w:ascii="Palatino Linotype" w:hAnsi="Palatino Linotype" w:cs="Arial"/>
          <w:b/>
          <w:i/>
        </w:rPr>
        <w:t xml:space="preserve"> </w:t>
      </w:r>
      <w:r w:rsidRPr="0057656B">
        <w:rPr>
          <w:rFonts w:ascii="Palatino Linotype" w:hAnsi="Palatino Linotype" w:cs="Arial"/>
          <w:b/>
          <w:i/>
          <w:sz w:val="22"/>
          <w:szCs w:val="22"/>
        </w:rPr>
        <w:t>y</w:t>
      </w:r>
      <w:r w:rsidRPr="0057656B">
        <w:rPr>
          <w:rFonts w:ascii="Palatino Linotype" w:hAnsi="Palatino Linotype" w:cs="Arial"/>
          <w:b/>
          <w:i/>
        </w:rPr>
        <w:t xml:space="preserve"> </w:t>
      </w:r>
      <w:r w:rsidRPr="0057656B">
        <w:rPr>
          <w:rFonts w:ascii="Palatino Linotype" w:hAnsi="Palatino Linotype" w:cs="Arial"/>
          <w:b/>
          <w:i/>
          <w:sz w:val="22"/>
          <w:szCs w:val="22"/>
        </w:rPr>
        <w:t>permitir</w:t>
      </w:r>
      <w:r w:rsidRPr="0057656B">
        <w:rPr>
          <w:rFonts w:ascii="Palatino Linotype" w:hAnsi="Palatino Linotype" w:cs="Arial"/>
          <w:b/>
          <w:i/>
        </w:rPr>
        <w:t xml:space="preserve"> </w:t>
      </w:r>
      <w:r w:rsidRPr="0057656B">
        <w:rPr>
          <w:rFonts w:ascii="Palatino Linotype" w:hAnsi="Palatino Linotype" w:cs="Arial"/>
          <w:b/>
          <w:i/>
          <w:sz w:val="22"/>
          <w:szCs w:val="22"/>
        </w:rPr>
        <w:t>el</w:t>
      </w:r>
      <w:r w:rsidRPr="0057656B">
        <w:rPr>
          <w:rFonts w:ascii="Palatino Linotype" w:hAnsi="Palatino Linotype" w:cs="Arial"/>
          <w:b/>
          <w:i/>
        </w:rPr>
        <w:t xml:space="preserve"> </w:t>
      </w:r>
      <w:r w:rsidRPr="0057656B">
        <w:rPr>
          <w:rFonts w:ascii="Palatino Linotype" w:hAnsi="Palatino Linotype" w:cs="Arial"/>
          <w:b/>
          <w:i/>
          <w:sz w:val="22"/>
          <w:szCs w:val="22"/>
        </w:rPr>
        <w:t>acceso</w:t>
      </w:r>
      <w:r w:rsidRPr="0057656B">
        <w:rPr>
          <w:rFonts w:ascii="Palatino Linotype" w:hAnsi="Palatino Linotype" w:cs="Arial"/>
          <w:b/>
          <w:i/>
        </w:rPr>
        <w:t xml:space="preserve"> </w:t>
      </w:r>
      <w:r w:rsidRPr="0057656B">
        <w:rPr>
          <w:rFonts w:ascii="Palatino Linotype" w:hAnsi="Palatino Linotype" w:cs="Arial"/>
          <w:b/>
          <w:i/>
          <w:sz w:val="22"/>
          <w:szCs w:val="22"/>
        </w:rPr>
        <w:t>a</w:t>
      </w:r>
      <w:r w:rsidRPr="0057656B">
        <w:rPr>
          <w:rFonts w:ascii="Palatino Linotype" w:hAnsi="Palatino Linotype" w:cs="Arial"/>
          <w:b/>
          <w:i/>
        </w:rPr>
        <w:t xml:space="preserve"> </w:t>
      </w:r>
      <w:r w:rsidRPr="0057656B">
        <w:rPr>
          <w:rFonts w:ascii="Palatino Linotype" w:hAnsi="Palatino Linotype" w:cs="Arial"/>
          <w:b/>
          <w:i/>
          <w:sz w:val="22"/>
          <w:szCs w:val="22"/>
        </w:rPr>
        <w:t>su</w:t>
      </w:r>
      <w:r w:rsidRPr="0057656B">
        <w:rPr>
          <w:rFonts w:ascii="Palatino Linotype" w:hAnsi="Palatino Linotype" w:cs="Arial"/>
          <w:b/>
          <w:i/>
        </w:rPr>
        <w:t xml:space="preserve"> </w:t>
      </w:r>
      <w:r w:rsidRPr="0057656B">
        <w:rPr>
          <w:rFonts w:ascii="Palatino Linotype" w:hAnsi="Palatino Linotype" w:cs="Arial"/>
          <w:b/>
          <w:i/>
          <w:sz w:val="22"/>
          <w:szCs w:val="22"/>
        </w:rPr>
        <w:t>información</w:t>
      </w:r>
      <w:r w:rsidRPr="0057656B">
        <w:rPr>
          <w:rFonts w:ascii="Palatino Linotype" w:hAnsi="Palatino Linotype" w:cs="Arial"/>
          <w:b/>
          <w:i/>
        </w:rPr>
        <w:t xml:space="preserve"> </w:t>
      </w:r>
      <w:r w:rsidRPr="0057656B">
        <w:rPr>
          <w:rFonts w:ascii="Palatino Linotype" w:hAnsi="Palatino Linotype" w:cs="Arial"/>
          <w:b/>
          <w:i/>
          <w:sz w:val="22"/>
          <w:szCs w:val="22"/>
        </w:rPr>
        <w:t>y</w:t>
      </w:r>
      <w:r w:rsidRPr="0057656B">
        <w:rPr>
          <w:rFonts w:ascii="Palatino Linotype" w:hAnsi="Palatino Linotype" w:cs="Arial"/>
          <w:b/>
          <w:i/>
        </w:rPr>
        <w:t xml:space="preserve"> </w:t>
      </w:r>
      <w:r w:rsidRPr="0057656B">
        <w:rPr>
          <w:rFonts w:ascii="Palatino Linotype" w:hAnsi="Palatino Linotype"/>
          <w:b/>
          <w:i/>
          <w:sz w:val="22"/>
          <w:szCs w:val="22"/>
        </w:rPr>
        <w:t>proteger</w:t>
      </w:r>
      <w:r w:rsidRPr="0057656B">
        <w:rPr>
          <w:rFonts w:ascii="Palatino Linotype" w:hAnsi="Palatino Linotype" w:cs="Arial"/>
          <w:b/>
          <w:i/>
        </w:rPr>
        <w:t xml:space="preserve"> </w:t>
      </w:r>
      <w:r w:rsidRPr="0057656B">
        <w:rPr>
          <w:rFonts w:ascii="Palatino Linotype" w:hAnsi="Palatino Linotype" w:cs="Arial"/>
          <w:b/>
          <w:i/>
          <w:sz w:val="22"/>
          <w:szCs w:val="22"/>
        </w:rPr>
        <w:t>los</w:t>
      </w:r>
      <w:r w:rsidRPr="0057656B">
        <w:rPr>
          <w:rFonts w:ascii="Palatino Linotype" w:hAnsi="Palatino Linotype" w:cs="Arial"/>
          <w:b/>
          <w:i/>
        </w:rPr>
        <w:t xml:space="preserve"> </w:t>
      </w:r>
      <w:r w:rsidRPr="0057656B">
        <w:rPr>
          <w:rFonts w:ascii="Palatino Linotype" w:hAnsi="Palatino Linotype" w:cs="Arial"/>
          <w:b/>
          <w:i/>
          <w:sz w:val="22"/>
          <w:szCs w:val="22"/>
        </w:rPr>
        <w:t>datos</w:t>
      </w:r>
      <w:r w:rsidRPr="0057656B">
        <w:rPr>
          <w:rFonts w:ascii="Palatino Linotype" w:hAnsi="Palatino Linotype" w:cs="Arial"/>
          <w:b/>
          <w:i/>
        </w:rPr>
        <w:t xml:space="preserve"> </w:t>
      </w:r>
      <w:r w:rsidRPr="0057656B">
        <w:rPr>
          <w:rFonts w:ascii="Palatino Linotype" w:hAnsi="Palatino Linotype" w:cs="Arial"/>
          <w:b/>
          <w:i/>
          <w:sz w:val="22"/>
          <w:szCs w:val="22"/>
        </w:rPr>
        <w:t>personales</w:t>
      </w:r>
      <w:r w:rsidRPr="0057656B">
        <w:rPr>
          <w:rFonts w:ascii="Palatino Linotype" w:hAnsi="Palatino Linotype" w:cs="Arial"/>
          <w:b/>
          <w:i/>
        </w:rPr>
        <w:t xml:space="preserve"> </w:t>
      </w:r>
      <w:r w:rsidRPr="0057656B">
        <w:rPr>
          <w:rFonts w:ascii="Palatino Linotype" w:hAnsi="Palatino Linotype" w:cs="Arial"/>
          <w:b/>
          <w:i/>
          <w:sz w:val="22"/>
          <w:szCs w:val="22"/>
        </w:rPr>
        <w:t>que</w:t>
      </w:r>
      <w:r w:rsidRPr="0057656B">
        <w:rPr>
          <w:rFonts w:ascii="Palatino Linotype" w:hAnsi="Palatino Linotype" w:cs="Arial"/>
          <w:b/>
          <w:i/>
        </w:rPr>
        <w:t xml:space="preserve"> </w:t>
      </w:r>
      <w:r w:rsidRPr="0057656B">
        <w:rPr>
          <w:rFonts w:ascii="Palatino Linotype" w:hAnsi="Palatino Linotype" w:cs="Arial"/>
          <w:b/>
          <w:i/>
          <w:sz w:val="22"/>
          <w:szCs w:val="22"/>
        </w:rPr>
        <w:t>obren</w:t>
      </w:r>
      <w:r w:rsidRPr="0057656B">
        <w:rPr>
          <w:rFonts w:ascii="Palatino Linotype" w:hAnsi="Palatino Linotype" w:cs="Arial"/>
          <w:b/>
          <w:i/>
        </w:rPr>
        <w:t xml:space="preserve"> </w:t>
      </w:r>
      <w:r w:rsidRPr="0057656B">
        <w:rPr>
          <w:rFonts w:ascii="Palatino Linotype" w:hAnsi="Palatino Linotype" w:cs="Arial"/>
          <w:b/>
          <w:i/>
          <w:sz w:val="22"/>
          <w:szCs w:val="22"/>
        </w:rPr>
        <w:t>en</w:t>
      </w:r>
      <w:r w:rsidRPr="0057656B">
        <w:rPr>
          <w:rFonts w:ascii="Palatino Linotype" w:hAnsi="Palatino Linotype" w:cs="Arial"/>
          <w:b/>
          <w:i/>
        </w:rPr>
        <w:t xml:space="preserve"> </w:t>
      </w:r>
      <w:r w:rsidRPr="0057656B">
        <w:rPr>
          <w:rFonts w:ascii="Palatino Linotype" w:hAnsi="Palatino Linotype" w:cs="Arial"/>
          <w:b/>
          <w:i/>
          <w:sz w:val="22"/>
          <w:szCs w:val="22"/>
        </w:rPr>
        <w:t>su</w:t>
      </w:r>
      <w:r w:rsidRPr="0057656B">
        <w:rPr>
          <w:rFonts w:ascii="Palatino Linotype" w:hAnsi="Palatino Linotype" w:cs="Arial"/>
          <w:b/>
          <w:i/>
        </w:rPr>
        <w:t xml:space="preserve"> </w:t>
      </w:r>
      <w:r w:rsidRPr="0057656B">
        <w:rPr>
          <w:rFonts w:ascii="Palatino Linotype" w:hAnsi="Palatino Linotype" w:cs="Arial"/>
          <w:b/>
          <w:i/>
          <w:sz w:val="22"/>
          <w:szCs w:val="22"/>
        </w:rPr>
        <w:t>poder</w:t>
      </w:r>
      <w:r w:rsidRPr="0057656B">
        <w:rPr>
          <w:rFonts w:ascii="Palatino Linotype" w:hAnsi="Palatino Linotype" w:cs="Arial"/>
          <w:i/>
          <w:sz w:val="22"/>
          <w:szCs w:val="22"/>
        </w:rPr>
        <w:t>:</w:t>
      </w:r>
    </w:p>
    <w:p w14:paraId="641ACE35" w14:textId="77777777" w:rsidR="00936373" w:rsidRPr="0057656B" w:rsidRDefault="00936373" w:rsidP="00936373">
      <w:pPr>
        <w:ind w:left="851" w:right="902"/>
        <w:jc w:val="both"/>
        <w:rPr>
          <w:rFonts w:ascii="Palatino Linotype" w:hAnsi="Palatino Linotype" w:cs="Arial"/>
          <w:b/>
          <w:i/>
          <w:sz w:val="22"/>
          <w:szCs w:val="22"/>
        </w:rPr>
      </w:pPr>
      <w:r w:rsidRPr="0057656B">
        <w:rPr>
          <w:rFonts w:ascii="Palatino Linotype" w:hAnsi="Palatino Linotype" w:cs="Arial"/>
          <w:i/>
          <w:sz w:val="22"/>
          <w:szCs w:val="22"/>
        </w:rPr>
        <w:t>I.</w:t>
      </w:r>
      <w:r w:rsidRPr="0057656B">
        <w:rPr>
          <w:rFonts w:ascii="Palatino Linotype" w:hAnsi="Palatino Linotype" w:cs="Arial"/>
          <w:i/>
        </w:rPr>
        <w:t xml:space="preserve"> </w:t>
      </w:r>
      <w:r w:rsidRPr="0057656B">
        <w:rPr>
          <w:rFonts w:ascii="Palatino Linotype" w:hAnsi="Palatino Linotype" w:cs="Arial"/>
          <w:i/>
          <w:sz w:val="22"/>
          <w:szCs w:val="22"/>
        </w:rPr>
        <w:t>El</w:t>
      </w:r>
      <w:r w:rsidRPr="0057656B">
        <w:rPr>
          <w:rFonts w:ascii="Palatino Linotype" w:hAnsi="Palatino Linotype" w:cs="Arial"/>
          <w:i/>
        </w:rPr>
        <w:t xml:space="preserve"> </w:t>
      </w:r>
      <w:r w:rsidRPr="0057656B">
        <w:rPr>
          <w:rFonts w:ascii="Palatino Linotype" w:hAnsi="Palatino Linotype" w:cs="Arial"/>
          <w:i/>
          <w:sz w:val="22"/>
          <w:szCs w:val="22"/>
        </w:rPr>
        <w:t>Poder</w:t>
      </w:r>
      <w:r w:rsidRPr="0057656B">
        <w:rPr>
          <w:rFonts w:ascii="Palatino Linotype" w:hAnsi="Palatino Linotype" w:cs="Arial"/>
          <w:i/>
        </w:rPr>
        <w:t xml:space="preserve"> </w:t>
      </w:r>
      <w:r w:rsidRPr="0057656B">
        <w:rPr>
          <w:rFonts w:ascii="Palatino Linotype" w:hAnsi="Palatino Linotype" w:cs="Arial"/>
          <w:i/>
          <w:sz w:val="22"/>
          <w:szCs w:val="22"/>
        </w:rPr>
        <w:t>Ejecutivo</w:t>
      </w:r>
      <w:r w:rsidRPr="0057656B">
        <w:rPr>
          <w:rFonts w:ascii="Palatino Linotype" w:hAnsi="Palatino Linotype" w:cs="Arial"/>
          <w:i/>
        </w:rPr>
        <w:t xml:space="preserve"> </w:t>
      </w:r>
      <w:r w:rsidRPr="0057656B">
        <w:rPr>
          <w:rFonts w:ascii="Palatino Linotype" w:hAnsi="Palatino Linotype" w:cs="Arial"/>
          <w:i/>
          <w:sz w:val="22"/>
          <w:szCs w:val="22"/>
        </w:rPr>
        <w:t>del</w:t>
      </w:r>
      <w:r w:rsidRPr="0057656B">
        <w:rPr>
          <w:rFonts w:ascii="Palatino Linotype" w:hAnsi="Palatino Linotype" w:cs="Arial"/>
          <w:i/>
        </w:rPr>
        <w:t xml:space="preserve"> </w:t>
      </w:r>
      <w:r w:rsidRPr="0057656B">
        <w:rPr>
          <w:rFonts w:ascii="Palatino Linotype" w:hAnsi="Palatino Linotype" w:cs="Arial"/>
          <w:i/>
          <w:sz w:val="22"/>
          <w:szCs w:val="22"/>
        </w:rPr>
        <w:t>Estado</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México,</w:t>
      </w:r>
      <w:r w:rsidRPr="0057656B">
        <w:rPr>
          <w:rFonts w:ascii="Palatino Linotype" w:hAnsi="Palatino Linotype" w:cs="Arial"/>
          <w:i/>
        </w:rPr>
        <w:t xml:space="preserve"> </w:t>
      </w:r>
      <w:r w:rsidRPr="0057656B">
        <w:rPr>
          <w:rFonts w:ascii="Palatino Linotype" w:hAnsi="Palatino Linotype" w:cs="Arial"/>
          <w:i/>
          <w:sz w:val="22"/>
          <w:szCs w:val="22"/>
        </w:rPr>
        <w:t>las</w:t>
      </w:r>
      <w:r w:rsidRPr="0057656B">
        <w:rPr>
          <w:rFonts w:ascii="Palatino Linotype" w:hAnsi="Palatino Linotype" w:cs="Arial"/>
          <w:i/>
        </w:rPr>
        <w:t xml:space="preserve"> </w:t>
      </w:r>
      <w:r w:rsidRPr="0057656B">
        <w:rPr>
          <w:rFonts w:ascii="Palatino Linotype" w:hAnsi="Palatino Linotype" w:cs="Arial"/>
          <w:i/>
          <w:sz w:val="22"/>
          <w:szCs w:val="22"/>
        </w:rPr>
        <w:t>dependencias,</w:t>
      </w:r>
      <w:r w:rsidRPr="0057656B">
        <w:rPr>
          <w:rFonts w:ascii="Palatino Linotype" w:hAnsi="Palatino Linotype" w:cs="Arial"/>
          <w:i/>
        </w:rPr>
        <w:t xml:space="preserve"> </w:t>
      </w:r>
      <w:r w:rsidRPr="0057656B">
        <w:rPr>
          <w:rFonts w:ascii="Palatino Linotype" w:hAnsi="Palatino Linotype" w:cs="Arial"/>
          <w:i/>
          <w:sz w:val="22"/>
          <w:szCs w:val="22"/>
        </w:rPr>
        <w:t>organismos</w:t>
      </w:r>
      <w:r w:rsidRPr="0057656B">
        <w:rPr>
          <w:rFonts w:ascii="Palatino Linotype" w:hAnsi="Palatino Linotype" w:cs="Arial"/>
          <w:i/>
        </w:rPr>
        <w:t xml:space="preserve"> </w:t>
      </w:r>
      <w:r w:rsidRPr="0057656B">
        <w:rPr>
          <w:rFonts w:ascii="Palatino Linotype" w:hAnsi="Palatino Linotype" w:cs="Arial"/>
          <w:i/>
          <w:sz w:val="22"/>
          <w:szCs w:val="22"/>
        </w:rPr>
        <w:t>auxiliares,</w:t>
      </w:r>
      <w:r w:rsidRPr="0057656B">
        <w:rPr>
          <w:rFonts w:ascii="Palatino Linotype" w:hAnsi="Palatino Linotype" w:cs="Arial"/>
          <w:b/>
          <w:i/>
        </w:rPr>
        <w:t xml:space="preserve"> </w:t>
      </w:r>
      <w:r w:rsidRPr="0057656B">
        <w:rPr>
          <w:rFonts w:ascii="Palatino Linotype" w:hAnsi="Palatino Linotype" w:cs="Arial"/>
          <w:i/>
          <w:sz w:val="22"/>
          <w:szCs w:val="22"/>
        </w:rPr>
        <w:t>órganos,</w:t>
      </w:r>
      <w:r w:rsidRPr="0057656B">
        <w:rPr>
          <w:rFonts w:ascii="Palatino Linotype" w:hAnsi="Palatino Linotype" w:cs="Arial"/>
          <w:i/>
        </w:rPr>
        <w:t xml:space="preserve"> </w:t>
      </w:r>
      <w:r w:rsidRPr="0057656B">
        <w:rPr>
          <w:rFonts w:ascii="Palatino Linotype" w:hAnsi="Palatino Linotype"/>
          <w:i/>
          <w:sz w:val="22"/>
          <w:szCs w:val="22"/>
        </w:rPr>
        <w:t>entidades</w:t>
      </w:r>
      <w:r w:rsidRPr="0057656B">
        <w:rPr>
          <w:rFonts w:ascii="Palatino Linotype" w:hAnsi="Palatino Linotype" w:cs="Arial"/>
          <w:i/>
          <w:sz w:val="22"/>
          <w:szCs w:val="22"/>
        </w:rPr>
        <w:t>,</w:t>
      </w:r>
      <w:r w:rsidRPr="0057656B">
        <w:rPr>
          <w:rFonts w:ascii="Palatino Linotype" w:hAnsi="Palatino Linotype" w:cs="Arial"/>
          <w:i/>
        </w:rPr>
        <w:t xml:space="preserve"> </w:t>
      </w:r>
      <w:r w:rsidRPr="0057656B">
        <w:rPr>
          <w:rFonts w:ascii="Palatino Linotype" w:hAnsi="Palatino Linotype" w:cs="Arial"/>
          <w:i/>
          <w:sz w:val="22"/>
          <w:szCs w:val="22"/>
        </w:rPr>
        <w:t>fideicomisos</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fondos</w:t>
      </w:r>
      <w:r w:rsidRPr="0057656B">
        <w:rPr>
          <w:rFonts w:ascii="Palatino Linotype" w:hAnsi="Palatino Linotype" w:cs="Arial"/>
          <w:i/>
        </w:rPr>
        <w:t xml:space="preserve"> </w:t>
      </w:r>
      <w:r w:rsidRPr="0057656B">
        <w:rPr>
          <w:rFonts w:ascii="Palatino Linotype" w:hAnsi="Palatino Linotype" w:cs="Arial"/>
          <w:i/>
          <w:sz w:val="22"/>
          <w:szCs w:val="22"/>
        </w:rPr>
        <w:t>públicos,</w:t>
      </w:r>
      <w:r w:rsidRPr="0057656B">
        <w:rPr>
          <w:rFonts w:ascii="Palatino Linotype" w:hAnsi="Palatino Linotype" w:cs="Arial"/>
          <w:i/>
        </w:rPr>
        <w:t xml:space="preserve"> </w:t>
      </w:r>
      <w:r w:rsidRPr="0057656B">
        <w:rPr>
          <w:rFonts w:ascii="Palatino Linotype" w:hAnsi="Palatino Linotype" w:cs="Arial"/>
          <w:i/>
          <w:sz w:val="22"/>
          <w:szCs w:val="22"/>
        </w:rPr>
        <w:t>así</w:t>
      </w:r>
      <w:r w:rsidRPr="0057656B">
        <w:rPr>
          <w:rFonts w:ascii="Palatino Linotype" w:hAnsi="Palatino Linotype" w:cs="Arial"/>
          <w:i/>
        </w:rPr>
        <w:t xml:space="preserve"> </w:t>
      </w:r>
      <w:r w:rsidRPr="0057656B">
        <w:rPr>
          <w:rFonts w:ascii="Palatino Linotype" w:hAnsi="Palatino Linotype" w:cs="Arial"/>
          <w:i/>
          <w:sz w:val="22"/>
          <w:szCs w:val="22"/>
        </w:rPr>
        <w:t>como</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Procuraduría</w:t>
      </w:r>
      <w:r w:rsidRPr="0057656B">
        <w:rPr>
          <w:rFonts w:ascii="Palatino Linotype" w:hAnsi="Palatino Linotype" w:cs="Arial"/>
          <w:i/>
        </w:rPr>
        <w:t xml:space="preserve"> </w:t>
      </w:r>
      <w:r w:rsidRPr="0057656B">
        <w:rPr>
          <w:rFonts w:ascii="Palatino Linotype" w:hAnsi="Palatino Linotype" w:cs="Arial"/>
          <w:i/>
          <w:sz w:val="22"/>
          <w:szCs w:val="22"/>
        </w:rPr>
        <w:t>General</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Justicia;</w:t>
      </w:r>
    </w:p>
    <w:p w14:paraId="7365B625" w14:textId="77777777" w:rsidR="00936373" w:rsidRPr="0057656B" w:rsidRDefault="00936373" w:rsidP="00936373">
      <w:pPr>
        <w:ind w:left="851" w:right="902"/>
        <w:jc w:val="both"/>
        <w:rPr>
          <w:rFonts w:ascii="Palatino Linotype" w:hAnsi="Palatino Linotype" w:cs="Arial"/>
          <w:i/>
          <w:sz w:val="22"/>
          <w:szCs w:val="22"/>
        </w:rPr>
      </w:pPr>
      <w:r w:rsidRPr="0057656B">
        <w:rPr>
          <w:rFonts w:ascii="Palatino Linotype" w:hAnsi="Palatino Linotype" w:cs="Arial"/>
          <w:i/>
          <w:sz w:val="22"/>
          <w:szCs w:val="22"/>
        </w:rPr>
        <w:t>II.</w:t>
      </w:r>
      <w:r w:rsidRPr="0057656B">
        <w:rPr>
          <w:rFonts w:ascii="Palatino Linotype" w:hAnsi="Palatino Linotype" w:cs="Arial"/>
          <w:i/>
        </w:rPr>
        <w:t xml:space="preserve"> </w:t>
      </w:r>
      <w:r w:rsidRPr="0057656B">
        <w:rPr>
          <w:rFonts w:ascii="Palatino Linotype" w:hAnsi="Palatino Linotype" w:cs="Arial"/>
          <w:i/>
          <w:sz w:val="22"/>
          <w:szCs w:val="22"/>
        </w:rPr>
        <w:t>El</w:t>
      </w:r>
      <w:r w:rsidRPr="0057656B">
        <w:rPr>
          <w:rFonts w:ascii="Palatino Linotype" w:hAnsi="Palatino Linotype" w:cs="Arial"/>
          <w:i/>
        </w:rPr>
        <w:t xml:space="preserve"> </w:t>
      </w:r>
      <w:r w:rsidRPr="0057656B">
        <w:rPr>
          <w:rFonts w:ascii="Palatino Linotype" w:hAnsi="Palatino Linotype" w:cs="Arial"/>
          <w:i/>
          <w:sz w:val="22"/>
          <w:szCs w:val="22"/>
        </w:rPr>
        <w:t>Poder</w:t>
      </w:r>
      <w:r w:rsidRPr="0057656B">
        <w:rPr>
          <w:rFonts w:ascii="Palatino Linotype" w:hAnsi="Palatino Linotype" w:cs="Arial"/>
          <w:i/>
        </w:rPr>
        <w:t xml:space="preserve"> </w:t>
      </w:r>
      <w:r w:rsidRPr="0057656B">
        <w:rPr>
          <w:rFonts w:ascii="Palatino Linotype" w:hAnsi="Palatino Linotype"/>
          <w:i/>
          <w:sz w:val="22"/>
          <w:szCs w:val="22"/>
        </w:rPr>
        <w:t>Legislativo</w:t>
      </w:r>
      <w:r w:rsidRPr="0057656B">
        <w:rPr>
          <w:rFonts w:ascii="Palatino Linotype" w:hAnsi="Palatino Linotype" w:cs="Arial"/>
          <w:i/>
        </w:rPr>
        <w:t xml:space="preserve"> </w:t>
      </w:r>
      <w:r w:rsidRPr="0057656B">
        <w:rPr>
          <w:rFonts w:ascii="Palatino Linotype" w:hAnsi="Palatino Linotype" w:cs="Arial"/>
          <w:i/>
          <w:sz w:val="22"/>
          <w:szCs w:val="22"/>
        </w:rPr>
        <w:t>del</w:t>
      </w:r>
      <w:r w:rsidRPr="0057656B">
        <w:rPr>
          <w:rFonts w:ascii="Palatino Linotype" w:hAnsi="Palatino Linotype" w:cs="Arial"/>
          <w:i/>
        </w:rPr>
        <w:t xml:space="preserve"> </w:t>
      </w:r>
      <w:r w:rsidRPr="0057656B">
        <w:rPr>
          <w:rFonts w:ascii="Palatino Linotype" w:hAnsi="Palatino Linotype" w:cs="Arial"/>
          <w:i/>
          <w:sz w:val="22"/>
          <w:szCs w:val="22"/>
        </w:rPr>
        <w:t>Estado,</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cs="Arial"/>
          <w:i/>
          <w:sz w:val="22"/>
          <w:szCs w:val="22"/>
        </w:rPr>
        <w:t>organismos,</w:t>
      </w:r>
      <w:r w:rsidRPr="0057656B">
        <w:rPr>
          <w:rFonts w:ascii="Palatino Linotype" w:hAnsi="Palatino Linotype" w:cs="Arial"/>
          <w:i/>
        </w:rPr>
        <w:t xml:space="preserve"> </w:t>
      </w:r>
      <w:r w:rsidRPr="0057656B">
        <w:rPr>
          <w:rFonts w:ascii="Palatino Linotype" w:hAnsi="Palatino Linotype" w:cs="Arial"/>
          <w:i/>
          <w:sz w:val="22"/>
          <w:szCs w:val="22"/>
        </w:rPr>
        <w:t>órganos</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entidades</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cs="Arial"/>
          <w:i/>
          <w:sz w:val="22"/>
          <w:szCs w:val="22"/>
        </w:rPr>
        <w:t>Legislatura</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sus</w:t>
      </w:r>
      <w:r w:rsidRPr="0057656B">
        <w:rPr>
          <w:rFonts w:ascii="Palatino Linotype" w:hAnsi="Palatino Linotype" w:cs="Arial"/>
          <w:i/>
        </w:rPr>
        <w:t xml:space="preserve"> </w:t>
      </w:r>
      <w:r w:rsidRPr="0057656B">
        <w:rPr>
          <w:rFonts w:ascii="Palatino Linotype" w:hAnsi="Palatino Linotype" w:cs="Arial"/>
          <w:i/>
          <w:sz w:val="22"/>
          <w:szCs w:val="22"/>
        </w:rPr>
        <w:t>dependencias;</w:t>
      </w:r>
    </w:p>
    <w:p w14:paraId="2009A30D" w14:textId="77777777" w:rsidR="00936373" w:rsidRPr="0057656B" w:rsidRDefault="00936373" w:rsidP="00936373">
      <w:pPr>
        <w:ind w:left="851" w:right="902"/>
        <w:jc w:val="both"/>
        <w:rPr>
          <w:rFonts w:ascii="Palatino Linotype" w:hAnsi="Palatino Linotype" w:cs="Arial"/>
          <w:i/>
          <w:sz w:val="22"/>
          <w:szCs w:val="22"/>
        </w:rPr>
      </w:pPr>
      <w:r w:rsidRPr="0057656B">
        <w:rPr>
          <w:rFonts w:ascii="Palatino Linotype" w:hAnsi="Palatino Linotype" w:cs="Arial"/>
          <w:i/>
          <w:sz w:val="22"/>
          <w:szCs w:val="22"/>
        </w:rPr>
        <w:t>III.</w:t>
      </w:r>
      <w:r w:rsidRPr="0057656B">
        <w:rPr>
          <w:rFonts w:ascii="Palatino Linotype" w:hAnsi="Palatino Linotype" w:cs="Arial"/>
          <w:i/>
        </w:rPr>
        <w:t xml:space="preserve"> </w:t>
      </w:r>
      <w:r w:rsidRPr="0057656B">
        <w:rPr>
          <w:rFonts w:ascii="Palatino Linotype" w:hAnsi="Palatino Linotype" w:cs="Arial"/>
          <w:i/>
          <w:sz w:val="22"/>
          <w:szCs w:val="22"/>
        </w:rPr>
        <w:t>El</w:t>
      </w:r>
      <w:r w:rsidRPr="0057656B">
        <w:rPr>
          <w:rFonts w:ascii="Palatino Linotype" w:hAnsi="Palatino Linotype" w:cs="Arial"/>
          <w:i/>
        </w:rPr>
        <w:t xml:space="preserve"> </w:t>
      </w:r>
      <w:r w:rsidRPr="0057656B">
        <w:rPr>
          <w:rFonts w:ascii="Palatino Linotype" w:hAnsi="Palatino Linotype" w:cs="Arial"/>
          <w:i/>
          <w:sz w:val="22"/>
          <w:szCs w:val="22"/>
        </w:rPr>
        <w:t>Poder</w:t>
      </w:r>
      <w:r w:rsidRPr="0057656B">
        <w:rPr>
          <w:rFonts w:ascii="Palatino Linotype" w:hAnsi="Palatino Linotype" w:cs="Arial"/>
          <w:i/>
        </w:rPr>
        <w:t xml:space="preserve"> </w:t>
      </w:r>
      <w:r w:rsidRPr="0057656B">
        <w:rPr>
          <w:rFonts w:ascii="Palatino Linotype" w:hAnsi="Palatino Linotype"/>
          <w:i/>
          <w:sz w:val="22"/>
          <w:szCs w:val="22"/>
        </w:rPr>
        <w:t>Judicial</w:t>
      </w:r>
      <w:r w:rsidRPr="0057656B">
        <w:rPr>
          <w:rFonts w:ascii="Palatino Linotype" w:hAnsi="Palatino Linotype" w:cs="Arial"/>
          <w:i/>
          <w:sz w:val="22"/>
          <w:szCs w:val="22"/>
        </w:rPr>
        <w:t>,</w:t>
      </w:r>
      <w:r w:rsidRPr="0057656B">
        <w:rPr>
          <w:rFonts w:ascii="Palatino Linotype" w:hAnsi="Palatino Linotype" w:cs="Arial"/>
          <w:i/>
        </w:rPr>
        <w:t xml:space="preserve"> </w:t>
      </w:r>
      <w:r w:rsidRPr="0057656B">
        <w:rPr>
          <w:rFonts w:ascii="Palatino Linotype" w:hAnsi="Palatino Linotype" w:cs="Arial"/>
          <w:i/>
          <w:sz w:val="22"/>
          <w:szCs w:val="22"/>
        </w:rPr>
        <w:t>sus</w:t>
      </w:r>
      <w:r w:rsidRPr="0057656B">
        <w:rPr>
          <w:rFonts w:ascii="Palatino Linotype" w:hAnsi="Palatino Linotype" w:cs="Arial"/>
          <w:i/>
        </w:rPr>
        <w:t xml:space="preserve"> </w:t>
      </w:r>
      <w:r w:rsidRPr="0057656B">
        <w:rPr>
          <w:rFonts w:ascii="Palatino Linotype" w:hAnsi="Palatino Linotype" w:cs="Arial"/>
          <w:i/>
          <w:sz w:val="22"/>
          <w:szCs w:val="22"/>
        </w:rPr>
        <w:t>organismos,</w:t>
      </w:r>
      <w:r w:rsidRPr="0057656B">
        <w:rPr>
          <w:rFonts w:ascii="Palatino Linotype" w:hAnsi="Palatino Linotype" w:cs="Arial"/>
          <w:i/>
        </w:rPr>
        <w:t xml:space="preserve"> </w:t>
      </w:r>
      <w:r w:rsidRPr="0057656B">
        <w:rPr>
          <w:rFonts w:ascii="Palatino Linotype" w:hAnsi="Palatino Linotype" w:cs="Arial"/>
          <w:i/>
          <w:sz w:val="22"/>
          <w:szCs w:val="22"/>
        </w:rPr>
        <w:t>órganos</w:t>
      </w:r>
      <w:r w:rsidRPr="0057656B">
        <w:rPr>
          <w:rFonts w:ascii="Palatino Linotype" w:hAnsi="Palatino Linotype" w:cs="Arial"/>
          <w:i/>
        </w:rPr>
        <w:t xml:space="preserve"> </w:t>
      </w:r>
      <w:r w:rsidRPr="0057656B">
        <w:rPr>
          <w:rFonts w:ascii="Palatino Linotype" w:hAnsi="Palatino Linotype" w:cs="Arial"/>
          <w:i/>
          <w:sz w:val="22"/>
          <w:szCs w:val="22"/>
        </w:rPr>
        <w:t>y</w:t>
      </w:r>
      <w:r w:rsidRPr="0057656B">
        <w:rPr>
          <w:rFonts w:ascii="Palatino Linotype" w:hAnsi="Palatino Linotype" w:cs="Arial"/>
          <w:i/>
        </w:rPr>
        <w:t xml:space="preserve"> </w:t>
      </w:r>
      <w:r w:rsidRPr="0057656B">
        <w:rPr>
          <w:rFonts w:ascii="Palatino Linotype" w:hAnsi="Palatino Linotype" w:cs="Arial"/>
          <w:i/>
          <w:sz w:val="22"/>
          <w:szCs w:val="22"/>
        </w:rPr>
        <w:t>entidades,</w:t>
      </w:r>
      <w:r w:rsidRPr="0057656B">
        <w:rPr>
          <w:rFonts w:ascii="Palatino Linotype" w:hAnsi="Palatino Linotype" w:cs="Arial"/>
          <w:i/>
        </w:rPr>
        <w:t xml:space="preserve"> </w:t>
      </w:r>
      <w:r w:rsidRPr="0057656B">
        <w:rPr>
          <w:rFonts w:ascii="Palatino Linotype" w:hAnsi="Palatino Linotype" w:cs="Arial"/>
          <w:i/>
          <w:sz w:val="22"/>
          <w:szCs w:val="22"/>
        </w:rPr>
        <w:t>así</w:t>
      </w:r>
      <w:r w:rsidRPr="0057656B">
        <w:rPr>
          <w:rFonts w:ascii="Palatino Linotype" w:hAnsi="Palatino Linotype" w:cs="Arial"/>
          <w:i/>
        </w:rPr>
        <w:t xml:space="preserve"> </w:t>
      </w:r>
      <w:r w:rsidRPr="0057656B">
        <w:rPr>
          <w:rFonts w:ascii="Palatino Linotype" w:hAnsi="Palatino Linotype" w:cs="Arial"/>
          <w:i/>
          <w:sz w:val="22"/>
          <w:szCs w:val="22"/>
        </w:rPr>
        <w:t>como</w:t>
      </w:r>
      <w:r w:rsidRPr="0057656B">
        <w:rPr>
          <w:rFonts w:ascii="Palatino Linotype" w:hAnsi="Palatino Linotype" w:cs="Arial"/>
          <w:i/>
        </w:rPr>
        <w:t xml:space="preserve"> </w:t>
      </w:r>
      <w:r w:rsidRPr="0057656B">
        <w:rPr>
          <w:rFonts w:ascii="Palatino Linotype" w:hAnsi="Palatino Linotype" w:cs="Arial"/>
          <w:i/>
          <w:sz w:val="22"/>
          <w:szCs w:val="22"/>
        </w:rPr>
        <w:t>el</w:t>
      </w:r>
      <w:r w:rsidRPr="0057656B">
        <w:rPr>
          <w:rFonts w:ascii="Palatino Linotype" w:hAnsi="Palatino Linotype" w:cs="Arial"/>
          <w:i/>
        </w:rPr>
        <w:t xml:space="preserve"> </w:t>
      </w:r>
      <w:r w:rsidRPr="0057656B">
        <w:rPr>
          <w:rFonts w:ascii="Palatino Linotype" w:hAnsi="Palatino Linotype" w:cs="Arial"/>
          <w:i/>
          <w:sz w:val="22"/>
          <w:szCs w:val="22"/>
        </w:rPr>
        <w:t>Consejo</w:t>
      </w:r>
      <w:r w:rsidRPr="0057656B">
        <w:rPr>
          <w:rFonts w:ascii="Palatino Linotype" w:hAnsi="Palatino Linotype" w:cs="Arial"/>
          <w:i/>
        </w:rPr>
        <w:t xml:space="preserve"> </w:t>
      </w:r>
      <w:r w:rsidRPr="0057656B">
        <w:rPr>
          <w:rFonts w:ascii="Palatino Linotype" w:hAnsi="Palatino Linotype" w:cs="Arial"/>
          <w:i/>
          <w:sz w:val="22"/>
          <w:szCs w:val="22"/>
        </w:rPr>
        <w:t>de</w:t>
      </w:r>
      <w:r w:rsidRPr="0057656B">
        <w:rPr>
          <w:rFonts w:ascii="Palatino Linotype" w:hAnsi="Palatino Linotype" w:cs="Arial"/>
          <w:i/>
        </w:rPr>
        <w:t xml:space="preserve"> </w:t>
      </w:r>
      <w:r w:rsidRPr="0057656B">
        <w:rPr>
          <w:rFonts w:ascii="Palatino Linotype" w:hAnsi="Palatino Linotype" w:cs="Arial"/>
          <w:i/>
          <w:sz w:val="22"/>
          <w:szCs w:val="22"/>
        </w:rPr>
        <w:t>la</w:t>
      </w:r>
      <w:r w:rsidRPr="0057656B">
        <w:rPr>
          <w:rFonts w:ascii="Palatino Linotype" w:hAnsi="Palatino Linotype" w:cs="Arial"/>
          <w:i/>
        </w:rPr>
        <w:t xml:space="preserve"> </w:t>
      </w:r>
      <w:r w:rsidRPr="0057656B">
        <w:rPr>
          <w:rFonts w:ascii="Palatino Linotype" w:hAnsi="Palatino Linotype"/>
          <w:i/>
          <w:sz w:val="22"/>
          <w:szCs w:val="22"/>
        </w:rPr>
        <w:t>Judicatura</w:t>
      </w:r>
      <w:r w:rsidRPr="0057656B">
        <w:rPr>
          <w:rFonts w:ascii="Palatino Linotype" w:hAnsi="Palatino Linotype" w:cs="Arial"/>
          <w:i/>
        </w:rPr>
        <w:t xml:space="preserve"> </w:t>
      </w:r>
      <w:r w:rsidRPr="0057656B">
        <w:rPr>
          <w:rFonts w:ascii="Palatino Linotype" w:hAnsi="Palatino Linotype" w:cs="Arial"/>
          <w:i/>
          <w:sz w:val="22"/>
          <w:szCs w:val="22"/>
        </w:rPr>
        <w:t>del</w:t>
      </w:r>
      <w:r w:rsidRPr="0057656B">
        <w:rPr>
          <w:rFonts w:ascii="Palatino Linotype" w:hAnsi="Palatino Linotype" w:cs="Arial"/>
          <w:i/>
        </w:rPr>
        <w:t xml:space="preserve"> </w:t>
      </w:r>
      <w:r w:rsidRPr="0057656B">
        <w:rPr>
          <w:rFonts w:ascii="Palatino Linotype" w:hAnsi="Palatino Linotype" w:cs="Arial"/>
          <w:i/>
          <w:sz w:val="22"/>
          <w:szCs w:val="22"/>
        </w:rPr>
        <w:t>Estado;</w:t>
      </w:r>
    </w:p>
    <w:p w14:paraId="2CC0FC12" w14:textId="77777777" w:rsidR="00936373" w:rsidRPr="0057656B" w:rsidRDefault="00936373" w:rsidP="00936373">
      <w:pPr>
        <w:ind w:left="851" w:right="902"/>
        <w:jc w:val="both"/>
        <w:rPr>
          <w:rFonts w:ascii="Palatino Linotype" w:hAnsi="Palatino Linotype" w:cs="Arial"/>
          <w:b/>
          <w:i/>
          <w:sz w:val="22"/>
          <w:szCs w:val="22"/>
        </w:rPr>
      </w:pPr>
      <w:r w:rsidRPr="0057656B">
        <w:rPr>
          <w:rFonts w:ascii="Palatino Linotype" w:hAnsi="Palatino Linotype" w:cs="Arial"/>
          <w:b/>
          <w:i/>
          <w:sz w:val="22"/>
          <w:szCs w:val="22"/>
        </w:rPr>
        <w:t>IV.</w:t>
      </w:r>
      <w:r w:rsidRPr="0057656B">
        <w:rPr>
          <w:rFonts w:ascii="Palatino Linotype" w:hAnsi="Palatino Linotype" w:cs="Arial"/>
          <w:b/>
          <w:i/>
        </w:rPr>
        <w:t xml:space="preserve"> </w:t>
      </w:r>
      <w:r w:rsidRPr="0057656B">
        <w:rPr>
          <w:rFonts w:ascii="Palatino Linotype" w:hAnsi="Palatino Linotype" w:cs="Arial"/>
          <w:b/>
          <w:i/>
          <w:sz w:val="22"/>
          <w:szCs w:val="22"/>
        </w:rPr>
        <w:t>Los</w:t>
      </w:r>
      <w:r w:rsidRPr="0057656B">
        <w:rPr>
          <w:rFonts w:ascii="Palatino Linotype" w:hAnsi="Palatino Linotype" w:cs="Arial"/>
          <w:b/>
          <w:i/>
        </w:rPr>
        <w:t xml:space="preserve"> </w:t>
      </w:r>
      <w:r w:rsidRPr="0057656B">
        <w:rPr>
          <w:rFonts w:ascii="Palatino Linotype" w:hAnsi="Palatino Linotype" w:cs="Arial"/>
          <w:b/>
          <w:i/>
          <w:sz w:val="22"/>
          <w:szCs w:val="22"/>
        </w:rPr>
        <w:t>ayuntamientos</w:t>
      </w:r>
      <w:r w:rsidRPr="0057656B">
        <w:rPr>
          <w:rFonts w:ascii="Palatino Linotype" w:hAnsi="Palatino Linotype" w:cs="Arial"/>
          <w:b/>
          <w:i/>
        </w:rPr>
        <w:t xml:space="preserve"> </w:t>
      </w:r>
      <w:r w:rsidRPr="0057656B">
        <w:rPr>
          <w:rFonts w:ascii="Palatino Linotype" w:hAnsi="Palatino Linotype" w:cs="Arial"/>
          <w:b/>
          <w:i/>
          <w:sz w:val="22"/>
          <w:szCs w:val="22"/>
        </w:rPr>
        <w:t>y</w:t>
      </w:r>
      <w:r w:rsidRPr="0057656B">
        <w:rPr>
          <w:rFonts w:ascii="Palatino Linotype" w:hAnsi="Palatino Linotype" w:cs="Arial"/>
          <w:b/>
          <w:i/>
        </w:rPr>
        <w:t xml:space="preserve"> </w:t>
      </w:r>
      <w:r w:rsidRPr="0057656B">
        <w:rPr>
          <w:rFonts w:ascii="Palatino Linotype" w:hAnsi="Palatino Linotype" w:cs="Arial"/>
          <w:b/>
          <w:i/>
          <w:sz w:val="22"/>
          <w:szCs w:val="22"/>
        </w:rPr>
        <w:t>las</w:t>
      </w:r>
      <w:r w:rsidRPr="0057656B">
        <w:rPr>
          <w:rFonts w:ascii="Palatino Linotype" w:hAnsi="Palatino Linotype" w:cs="Arial"/>
          <w:b/>
          <w:i/>
        </w:rPr>
        <w:t xml:space="preserve"> </w:t>
      </w:r>
      <w:r w:rsidRPr="0057656B">
        <w:rPr>
          <w:rFonts w:ascii="Palatino Linotype" w:hAnsi="Palatino Linotype" w:cs="Arial"/>
          <w:b/>
          <w:i/>
          <w:sz w:val="22"/>
          <w:szCs w:val="22"/>
        </w:rPr>
        <w:t>dependencias,</w:t>
      </w:r>
      <w:r w:rsidRPr="0057656B">
        <w:rPr>
          <w:rFonts w:ascii="Palatino Linotype" w:hAnsi="Palatino Linotype" w:cs="Arial"/>
          <w:b/>
          <w:i/>
        </w:rPr>
        <w:t xml:space="preserve"> </w:t>
      </w:r>
      <w:r w:rsidRPr="0057656B">
        <w:rPr>
          <w:rFonts w:ascii="Palatino Linotype" w:hAnsi="Palatino Linotype" w:cs="Arial"/>
          <w:b/>
          <w:i/>
          <w:sz w:val="22"/>
          <w:szCs w:val="22"/>
        </w:rPr>
        <w:t>organismos,</w:t>
      </w:r>
      <w:r w:rsidRPr="0057656B">
        <w:rPr>
          <w:rFonts w:ascii="Palatino Linotype" w:hAnsi="Palatino Linotype" w:cs="Arial"/>
          <w:b/>
          <w:i/>
        </w:rPr>
        <w:t xml:space="preserve"> </w:t>
      </w:r>
      <w:r w:rsidRPr="0057656B">
        <w:rPr>
          <w:rFonts w:ascii="Palatino Linotype" w:hAnsi="Palatino Linotype" w:cs="Arial"/>
          <w:b/>
          <w:i/>
          <w:sz w:val="22"/>
          <w:szCs w:val="22"/>
        </w:rPr>
        <w:t>órganos</w:t>
      </w:r>
      <w:r w:rsidRPr="0057656B">
        <w:rPr>
          <w:rFonts w:ascii="Palatino Linotype" w:hAnsi="Palatino Linotype" w:cs="Arial"/>
          <w:b/>
          <w:i/>
        </w:rPr>
        <w:t xml:space="preserve"> </w:t>
      </w:r>
      <w:r w:rsidRPr="0057656B">
        <w:rPr>
          <w:rFonts w:ascii="Palatino Linotype" w:hAnsi="Palatino Linotype" w:cs="Arial"/>
          <w:b/>
          <w:i/>
          <w:sz w:val="22"/>
          <w:szCs w:val="22"/>
        </w:rPr>
        <w:t>y</w:t>
      </w:r>
      <w:r w:rsidRPr="0057656B">
        <w:rPr>
          <w:rFonts w:ascii="Palatino Linotype" w:hAnsi="Palatino Linotype" w:cs="Arial"/>
          <w:b/>
          <w:i/>
        </w:rPr>
        <w:t xml:space="preserve"> </w:t>
      </w:r>
      <w:r w:rsidRPr="0057656B">
        <w:rPr>
          <w:rFonts w:ascii="Palatino Linotype" w:hAnsi="Palatino Linotype" w:cs="Arial"/>
          <w:b/>
          <w:i/>
          <w:sz w:val="22"/>
          <w:szCs w:val="22"/>
        </w:rPr>
        <w:t>entidades</w:t>
      </w:r>
      <w:r w:rsidRPr="0057656B">
        <w:rPr>
          <w:rFonts w:ascii="Palatino Linotype" w:hAnsi="Palatino Linotype" w:cs="Arial"/>
          <w:b/>
          <w:i/>
        </w:rPr>
        <w:t xml:space="preserve"> </w:t>
      </w:r>
      <w:r w:rsidRPr="0057656B">
        <w:rPr>
          <w:rFonts w:ascii="Palatino Linotype" w:hAnsi="Palatino Linotype" w:cs="Arial"/>
          <w:b/>
          <w:i/>
          <w:sz w:val="22"/>
          <w:szCs w:val="22"/>
        </w:rPr>
        <w:t>de</w:t>
      </w:r>
      <w:r w:rsidRPr="0057656B">
        <w:rPr>
          <w:rFonts w:ascii="Palatino Linotype" w:hAnsi="Palatino Linotype" w:cs="Arial"/>
          <w:b/>
          <w:i/>
        </w:rPr>
        <w:t xml:space="preserve"> </w:t>
      </w:r>
      <w:r w:rsidRPr="0057656B">
        <w:rPr>
          <w:rFonts w:ascii="Palatino Linotype" w:hAnsi="Palatino Linotype" w:cs="Arial"/>
          <w:b/>
          <w:i/>
          <w:sz w:val="22"/>
          <w:szCs w:val="22"/>
        </w:rPr>
        <w:t>la</w:t>
      </w:r>
      <w:r w:rsidRPr="0057656B">
        <w:rPr>
          <w:rFonts w:ascii="Palatino Linotype" w:hAnsi="Palatino Linotype" w:cs="Arial"/>
          <w:b/>
          <w:i/>
        </w:rPr>
        <w:t xml:space="preserve"> </w:t>
      </w:r>
      <w:r w:rsidRPr="0057656B">
        <w:rPr>
          <w:rFonts w:ascii="Palatino Linotype" w:hAnsi="Palatino Linotype" w:cs="Arial"/>
          <w:b/>
          <w:i/>
          <w:sz w:val="22"/>
          <w:szCs w:val="22"/>
        </w:rPr>
        <w:t>administración</w:t>
      </w:r>
      <w:r w:rsidRPr="0057656B">
        <w:rPr>
          <w:rFonts w:ascii="Palatino Linotype" w:hAnsi="Palatino Linotype" w:cs="Arial"/>
          <w:b/>
          <w:i/>
        </w:rPr>
        <w:t xml:space="preserve"> </w:t>
      </w:r>
      <w:r w:rsidRPr="0057656B">
        <w:rPr>
          <w:rFonts w:ascii="Palatino Linotype" w:hAnsi="Palatino Linotype" w:cs="Arial"/>
          <w:b/>
          <w:i/>
          <w:sz w:val="22"/>
          <w:szCs w:val="22"/>
        </w:rPr>
        <w:t>municipal;</w:t>
      </w:r>
    </w:p>
    <w:p w14:paraId="029309EC" w14:textId="77777777" w:rsidR="00936373" w:rsidRPr="0057656B" w:rsidRDefault="00936373" w:rsidP="00936373">
      <w:pPr>
        <w:ind w:left="851" w:right="902"/>
        <w:jc w:val="both"/>
        <w:rPr>
          <w:rFonts w:ascii="Palatino Linotype" w:hAnsi="Palatino Linotype" w:cs="Arial"/>
          <w:i/>
          <w:sz w:val="22"/>
          <w:szCs w:val="22"/>
        </w:rPr>
      </w:pPr>
      <w:r w:rsidRPr="0057656B">
        <w:rPr>
          <w:rFonts w:ascii="Palatino Linotype" w:hAnsi="Palatino Linotype" w:cs="Arial"/>
          <w:i/>
          <w:sz w:val="22"/>
          <w:szCs w:val="22"/>
        </w:rPr>
        <w:t>V.</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i/>
          <w:sz w:val="22"/>
          <w:szCs w:val="22"/>
        </w:rPr>
        <w:t>órganos</w:t>
      </w:r>
      <w:r w:rsidRPr="0057656B">
        <w:rPr>
          <w:rFonts w:ascii="Palatino Linotype" w:hAnsi="Palatino Linotype" w:cs="Arial"/>
          <w:i/>
        </w:rPr>
        <w:t xml:space="preserve"> </w:t>
      </w:r>
      <w:r w:rsidRPr="0057656B">
        <w:rPr>
          <w:rFonts w:ascii="Palatino Linotype" w:hAnsi="Palatino Linotype"/>
          <w:i/>
          <w:sz w:val="22"/>
          <w:szCs w:val="22"/>
        </w:rPr>
        <w:t>autónomos</w:t>
      </w:r>
      <w:r w:rsidRPr="0057656B">
        <w:rPr>
          <w:rFonts w:ascii="Palatino Linotype" w:hAnsi="Palatino Linotype" w:cs="Arial"/>
          <w:i/>
          <w:sz w:val="22"/>
          <w:szCs w:val="22"/>
        </w:rPr>
        <w:t>;</w:t>
      </w:r>
    </w:p>
    <w:p w14:paraId="5DF04BDE"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cs="Arial"/>
          <w:i/>
          <w:sz w:val="22"/>
          <w:szCs w:val="22"/>
        </w:rPr>
        <w:t>VI.</w:t>
      </w:r>
      <w:r w:rsidRPr="0057656B">
        <w:rPr>
          <w:rFonts w:ascii="Palatino Linotype" w:hAnsi="Palatino Linotype" w:cs="Arial"/>
          <w:i/>
        </w:rPr>
        <w:t xml:space="preserve"> </w:t>
      </w:r>
      <w:r w:rsidRPr="0057656B">
        <w:rPr>
          <w:rFonts w:ascii="Palatino Linotype" w:hAnsi="Palatino Linotype" w:cs="Arial"/>
          <w:i/>
          <w:sz w:val="22"/>
          <w:szCs w:val="22"/>
        </w:rPr>
        <w:t>Los</w:t>
      </w:r>
      <w:r w:rsidRPr="0057656B">
        <w:rPr>
          <w:rFonts w:ascii="Palatino Linotype" w:hAnsi="Palatino Linotype" w:cs="Arial"/>
          <w:i/>
        </w:rPr>
        <w:t xml:space="preserve"> </w:t>
      </w:r>
      <w:r w:rsidRPr="0057656B">
        <w:rPr>
          <w:rFonts w:ascii="Palatino Linotype" w:hAnsi="Palatino Linotype"/>
          <w:i/>
          <w:sz w:val="22"/>
          <w:szCs w:val="22"/>
        </w:rPr>
        <w:t>tribunales</w:t>
      </w:r>
      <w:r w:rsidRPr="0057656B">
        <w:rPr>
          <w:rFonts w:ascii="Palatino Linotype" w:hAnsi="Palatino Linotype"/>
          <w:i/>
        </w:rPr>
        <w:t xml:space="preserve"> </w:t>
      </w:r>
      <w:r w:rsidRPr="0057656B">
        <w:rPr>
          <w:rFonts w:ascii="Palatino Linotype" w:hAnsi="Palatino Linotype"/>
          <w:i/>
          <w:sz w:val="22"/>
          <w:szCs w:val="22"/>
        </w:rPr>
        <w:t>administrativos</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autoridades</w:t>
      </w:r>
      <w:r w:rsidRPr="0057656B">
        <w:rPr>
          <w:rFonts w:ascii="Palatino Linotype" w:hAnsi="Palatino Linotype"/>
          <w:i/>
        </w:rPr>
        <w:t xml:space="preserve"> </w:t>
      </w:r>
      <w:r w:rsidRPr="0057656B">
        <w:rPr>
          <w:rFonts w:ascii="Palatino Linotype" w:hAnsi="Palatino Linotype"/>
          <w:i/>
          <w:sz w:val="22"/>
          <w:szCs w:val="22"/>
        </w:rPr>
        <w:t>jurisdiccionales</w:t>
      </w:r>
      <w:r w:rsidRPr="0057656B">
        <w:rPr>
          <w:rFonts w:ascii="Palatino Linotype" w:hAnsi="Palatino Linotype"/>
          <w:i/>
        </w:rPr>
        <w:t xml:space="preserve"> </w:t>
      </w:r>
      <w:r w:rsidRPr="0057656B">
        <w:rPr>
          <w:rFonts w:ascii="Palatino Linotype" w:hAnsi="Palatino Linotype"/>
          <w:i/>
          <w:sz w:val="22"/>
          <w:szCs w:val="22"/>
        </w:rPr>
        <w:t>en</w:t>
      </w:r>
      <w:r w:rsidRPr="0057656B">
        <w:rPr>
          <w:rFonts w:ascii="Palatino Linotype" w:hAnsi="Palatino Linotype"/>
          <w:i/>
        </w:rPr>
        <w:t xml:space="preserve"> </w:t>
      </w:r>
      <w:r w:rsidRPr="0057656B">
        <w:rPr>
          <w:rFonts w:ascii="Palatino Linotype" w:hAnsi="Palatino Linotype"/>
          <w:i/>
          <w:sz w:val="22"/>
          <w:szCs w:val="22"/>
        </w:rPr>
        <w:t>materia</w:t>
      </w:r>
      <w:r w:rsidRPr="0057656B">
        <w:rPr>
          <w:rFonts w:ascii="Palatino Linotype" w:hAnsi="Palatino Linotype"/>
          <w:i/>
        </w:rPr>
        <w:t xml:space="preserve"> </w:t>
      </w:r>
      <w:r w:rsidRPr="0057656B">
        <w:rPr>
          <w:rFonts w:ascii="Palatino Linotype" w:hAnsi="Palatino Linotype"/>
          <w:i/>
          <w:sz w:val="22"/>
          <w:szCs w:val="22"/>
        </w:rPr>
        <w:t>laboral;</w:t>
      </w:r>
    </w:p>
    <w:p w14:paraId="669B7923"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i/>
          <w:sz w:val="22"/>
          <w:szCs w:val="22"/>
        </w:rPr>
        <w:t>VII.</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partidos</w:t>
      </w:r>
      <w:r w:rsidRPr="0057656B">
        <w:rPr>
          <w:rFonts w:ascii="Palatino Linotype" w:hAnsi="Palatino Linotype"/>
          <w:i/>
        </w:rPr>
        <w:t xml:space="preserve"> </w:t>
      </w:r>
      <w:r w:rsidRPr="0057656B">
        <w:rPr>
          <w:rFonts w:ascii="Palatino Linotype" w:hAnsi="Palatino Linotype"/>
          <w:i/>
          <w:sz w:val="22"/>
          <w:szCs w:val="22"/>
        </w:rPr>
        <w:t>políticos</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agrupaciones</w:t>
      </w:r>
      <w:r w:rsidRPr="0057656B">
        <w:rPr>
          <w:rFonts w:ascii="Palatino Linotype" w:hAnsi="Palatino Linotype"/>
          <w:i/>
        </w:rPr>
        <w:t xml:space="preserve"> </w:t>
      </w:r>
      <w:r w:rsidRPr="0057656B">
        <w:rPr>
          <w:rFonts w:ascii="Palatino Linotype" w:hAnsi="Palatino Linotype"/>
          <w:i/>
          <w:sz w:val="22"/>
          <w:szCs w:val="22"/>
        </w:rPr>
        <w:t>políticas,</w:t>
      </w:r>
      <w:r w:rsidRPr="0057656B">
        <w:rPr>
          <w:rFonts w:ascii="Palatino Linotype" w:hAnsi="Palatino Linotype"/>
          <w:i/>
        </w:rPr>
        <w:t xml:space="preserve"> </w:t>
      </w:r>
      <w:r w:rsidRPr="0057656B">
        <w:rPr>
          <w:rFonts w:ascii="Palatino Linotype" w:hAnsi="Palatino Linotype"/>
          <w:i/>
          <w:sz w:val="22"/>
          <w:szCs w:val="22"/>
        </w:rPr>
        <w:t>en</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términos</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las</w:t>
      </w:r>
      <w:r w:rsidRPr="0057656B">
        <w:rPr>
          <w:rFonts w:ascii="Palatino Linotype" w:hAnsi="Palatino Linotype"/>
          <w:i/>
        </w:rPr>
        <w:t xml:space="preserve"> </w:t>
      </w:r>
      <w:r w:rsidRPr="0057656B">
        <w:rPr>
          <w:rFonts w:ascii="Palatino Linotype" w:hAnsi="Palatino Linotype"/>
          <w:i/>
          <w:sz w:val="22"/>
          <w:szCs w:val="22"/>
        </w:rPr>
        <w:t>disposiciones</w:t>
      </w:r>
      <w:r w:rsidRPr="0057656B">
        <w:rPr>
          <w:rFonts w:ascii="Palatino Linotype" w:hAnsi="Palatino Linotype"/>
          <w:i/>
        </w:rPr>
        <w:t xml:space="preserve"> </w:t>
      </w:r>
      <w:r w:rsidRPr="0057656B">
        <w:rPr>
          <w:rFonts w:ascii="Palatino Linotype" w:hAnsi="Palatino Linotype"/>
          <w:i/>
          <w:sz w:val="22"/>
          <w:szCs w:val="22"/>
        </w:rPr>
        <w:t>aplicables;</w:t>
      </w:r>
    </w:p>
    <w:p w14:paraId="75831D5C"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i/>
          <w:sz w:val="22"/>
          <w:szCs w:val="22"/>
        </w:rPr>
        <w:t>VIII.</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fideicomisos</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fondos</w:t>
      </w:r>
      <w:r w:rsidRPr="0057656B">
        <w:rPr>
          <w:rFonts w:ascii="Palatino Linotype" w:hAnsi="Palatino Linotype"/>
          <w:i/>
        </w:rPr>
        <w:t xml:space="preserve"> </w:t>
      </w:r>
      <w:r w:rsidRPr="0057656B">
        <w:rPr>
          <w:rFonts w:ascii="Palatino Linotype" w:hAnsi="Palatino Linotype"/>
          <w:i/>
          <w:sz w:val="22"/>
          <w:szCs w:val="22"/>
        </w:rPr>
        <w:t>públicos</w:t>
      </w:r>
      <w:r w:rsidRPr="0057656B">
        <w:rPr>
          <w:rFonts w:ascii="Palatino Linotype" w:hAnsi="Palatino Linotype"/>
          <w:i/>
        </w:rPr>
        <w:t xml:space="preserve"> </w:t>
      </w:r>
      <w:r w:rsidRPr="0057656B">
        <w:rPr>
          <w:rFonts w:ascii="Palatino Linotype" w:hAnsi="Palatino Linotype"/>
          <w:i/>
          <w:sz w:val="22"/>
          <w:szCs w:val="22"/>
        </w:rPr>
        <w:t>que</w:t>
      </w:r>
      <w:r w:rsidRPr="0057656B">
        <w:rPr>
          <w:rFonts w:ascii="Palatino Linotype" w:hAnsi="Palatino Linotype"/>
          <w:i/>
        </w:rPr>
        <w:t xml:space="preserve"> </w:t>
      </w:r>
      <w:r w:rsidRPr="0057656B">
        <w:rPr>
          <w:rFonts w:ascii="Palatino Linotype" w:hAnsi="Palatino Linotype"/>
          <w:i/>
          <w:sz w:val="22"/>
          <w:szCs w:val="22"/>
        </w:rPr>
        <w:t>cuenten</w:t>
      </w:r>
      <w:r w:rsidRPr="0057656B">
        <w:rPr>
          <w:rFonts w:ascii="Palatino Linotype" w:hAnsi="Palatino Linotype"/>
          <w:i/>
        </w:rPr>
        <w:t xml:space="preserve"> </w:t>
      </w:r>
      <w:r w:rsidRPr="0057656B">
        <w:rPr>
          <w:rFonts w:ascii="Palatino Linotype" w:hAnsi="Palatino Linotype"/>
          <w:i/>
          <w:sz w:val="22"/>
          <w:szCs w:val="22"/>
        </w:rPr>
        <w:t>con</w:t>
      </w:r>
      <w:r w:rsidRPr="0057656B">
        <w:rPr>
          <w:rFonts w:ascii="Palatino Linotype" w:hAnsi="Palatino Linotype"/>
          <w:i/>
        </w:rPr>
        <w:t xml:space="preserve"> </w:t>
      </w:r>
      <w:r w:rsidRPr="0057656B">
        <w:rPr>
          <w:rFonts w:ascii="Palatino Linotype" w:hAnsi="Palatino Linotype"/>
          <w:i/>
          <w:sz w:val="22"/>
          <w:szCs w:val="22"/>
        </w:rPr>
        <w:t>financiamiento</w:t>
      </w:r>
      <w:r w:rsidRPr="0057656B">
        <w:rPr>
          <w:rFonts w:ascii="Palatino Linotype" w:hAnsi="Palatino Linotype"/>
          <w:i/>
        </w:rPr>
        <w:t xml:space="preserve"> </w:t>
      </w:r>
      <w:r w:rsidRPr="0057656B">
        <w:rPr>
          <w:rFonts w:ascii="Palatino Linotype" w:hAnsi="Palatino Linotype"/>
          <w:i/>
          <w:sz w:val="22"/>
          <w:szCs w:val="22"/>
        </w:rPr>
        <w:t>público,</w:t>
      </w:r>
      <w:r w:rsidRPr="0057656B">
        <w:rPr>
          <w:rFonts w:ascii="Palatino Linotype" w:hAnsi="Palatino Linotype"/>
          <w:i/>
        </w:rPr>
        <w:t xml:space="preserve"> </w:t>
      </w:r>
      <w:r w:rsidRPr="0057656B">
        <w:rPr>
          <w:rFonts w:ascii="Palatino Linotype" w:hAnsi="Palatino Linotype"/>
          <w:i/>
          <w:sz w:val="22"/>
          <w:szCs w:val="22"/>
        </w:rPr>
        <w:t>parcial</w:t>
      </w:r>
      <w:r w:rsidRPr="0057656B">
        <w:rPr>
          <w:rFonts w:ascii="Palatino Linotype" w:hAnsi="Palatino Linotype"/>
          <w:i/>
        </w:rPr>
        <w:t xml:space="preserve"> </w:t>
      </w:r>
      <w:r w:rsidRPr="0057656B">
        <w:rPr>
          <w:rFonts w:ascii="Palatino Linotype" w:hAnsi="Palatino Linotype"/>
          <w:i/>
          <w:sz w:val="22"/>
          <w:szCs w:val="22"/>
        </w:rPr>
        <w:t>o</w:t>
      </w:r>
      <w:r w:rsidRPr="0057656B">
        <w:rPr>
          <w:rFonts w:ascii="Palatino Linotype" w:hAnsi="Palatino Linotype"/>
          <w:i/>
        </w:rPr>
        <w:t xml:space="preserve"> </w:t>
      </w:r>
      <w:r w:rsidRPr="0057656B">
        <w:rPr>
          <w:rFonts w:ascii="Palatino Linotype" w:hAnsi="Palatino Linotype"/>
          <w:i/>
          <w:sz w:val="22"/>
          <w:szCs w:val="22"/>
        </w:rPr>
        <w:t>total,</w:t>
      </w:r>
      <w:r w:rsidRPr="0057656B">
        <w:rPr>
          <w:rFonts w:ascii="Palatino Linotype" w:hAnsi="Palatino Linotype"/>
          <w:i/>
        </w:rPr>
        <w:t xml:space="preserve"> </w:t>
      </w:r>
      <w:r w:rsidRPr="0057656B">
        <w:rPr>
          <w:rFonts w:ascii="Palatino Linotype" w:hAnsi="Palatino Linotype"/>
          <w:i/>
          <w:sz w:val="22"/>
          <w:szCs w:val="22"/>
        </w:rPr>
        <w:t>o</w:t>
      </w:r>
      <w:r w:rsidRPr="0057656B">
        <w:rPr>
          <w:rFonts w:ascii="Palatino Linotype" w:hAnsi="Palatino Linotype"/>
          <w:i/>
        </w:rPr>
        <w:t xml:space="preserve"> </w:t>
      </w:r>
      <w:r w:rsidRPr="0057656B">
        <w:rPr>
          <w:rFonts w:ascii="Palatino Linotype" w:hAnsi="Palatino Linotype"/>
          <w:i/>
          <w:sz w:val="22"/>
          <w:szCs w:val="22"/>
        </w:rPr>
        <w:t>con</w:t>
      </w:r>
      <w:r w:rsidRPr="0057656B">
        <w:rPr>
          <w:rFonts w:ascii="Palatino Linotype" w:hAnsi="Palatino Linotype"/>
          <w:i/>
        </w:rPr>
        <w:t xml:space="preserve"> </w:t>
      </w:r>
      <w:r w:rsidRPr="0057656B">
        <w:rPr>
          <w:rFonts w:ascii="Palatino Linotype" w:hAnsi="Palatino Linotype"/>
          <w:i/>
          <w:sz w:val="22"/>
          <w:szCs w:val="22"/>
        </w:rPr>
        <w:t>participación</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entidades</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gobierno;</w:t>
      </w:r>
    </w:p>
    <w:p w14:paraId="420A56F8"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i/>
          <w:sz w:val="22"/>
          <w:szCs w:val="22"/>
        </w:rPr>
        <w:t>IX.</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sindicatos</w:t>
      </w:r>
      <w:r w:rsidRPr="0057656B">
        <w:rPr>
          <w:rFonts w:ascii="Palatino Linotype" w:hAnsi="Palatino Linotype"/>
          <w:i/>
        </w:rPr>
        <w:t xml:space="preserve"> </w:t>
      </w:r>
      <w:r w:rsidRPr="0057656B">
        <w:rPr>
          <w:rFonts w:ascii="Palatino Linotype" w:hAnsi="Palatino Linotype"/>
          <w:i/>
          <w:sz w:val="22"/>
          <w:szCs w:val="22"/>
        </w:rPr>
        <w:t>que</w:t>
      </w:r>
      <w:r w:rsidRPr="0057656B">
        <w:rPr>
          <w:rFonts w:ascii="Palatino Linotype" w:hAnsi="Palatino Linotype"/>
          <w:i/>
        </w:rPr>
        <w:t xml:space="preserve"> </w:t>
      </w:r>
      <w:r w:rsidRPr="0057656B">
        <w:rPr>
          <w:rFonts w:ascii="Palatino Linotype" w:hAnsi="Palatino Linotype"/>
          <w:i/>
          <w:sz w:val="22"/>
          <w:szCs w:val="22"/>
        </w:rPr>
        <w:t>reciban</w:t>
      </w:r>
      <w:r w:rsidRPr="0057656B">
        <w:rPr>
          <w:rFonts w:ascii="Palatino Linotype" w:hAnsi="Palatino Linotype"/>
          <w:i/>
        </w:rPr>
        <w:t xml:space="preserve"> </w:t>
      </w:r>
      <w:r w:rsidRPr="0057656B">
        <w:rPr>
          <w:rFonts w:ascii="Palatino Linotype" w:hAnsi="Palatino Linotype"/>
          <w:i/>
          <w:sz w:val="22"/>
          <w:szCs w:val="22"/>
        </w:rPr>
        <w:t>y/o</w:t>
      </w:r>
      <w:r w:rsidRPr="0057656B">
        <w:rPr>
          <w:rFonts w:ascii="Palatino Linotype" w:hAnsi="Palatino Linotype"/>
          <w:i/>
        </w:rPr>
        <w:t xml:space="preserve"> </w:t>
      </w:r>
      <w:r w:rsidRPr="0057656B">
        <w:rPr>
          <w:rFonts w:ascii="Palatino Linotype" w:hAnsi="Palatino Linotype"/>
          <w:i/>
          <w:sz w:val="22"/>
          <w:szCs w:val="22"/>
        </w:rPr>
        <w:t>ejerzan</w:t>
      </w:r>
      <w:r w:rsidRPr="0057656B">
        <w:rPr>
          <w:rFonts w:ascii="Palatino Linotype" w:hAnsi="Palatino Linotype"/>
          <w:i/>
        </w:rPr>
        <w:t xml:space="preserve"> </w:t>
      </w:r>
      <w:r w:rsidRPr="0057656B">
        <w:rPr>
          <w:rFonts w:ascii="Palatino Linotype" w:hAnsi="Palatino Linotype"/>
          <w:i/>
          <w:sz w:val="22"/>
          <w:szCs w:val="22"/>
        </w:rPr>
        <w:t>recursos</w:t>
      </w:r>
      <w:r w:rsidRPr="0057656B">
        <w:rPr>
          <w:rFonts w:ascii="Palatino Linotype" w:hAnsi="Palatino Linotype"/>
          <w:i/>
        </w:rPr>
        <w:t xml:space="preserve"> </w:t>
      </w:r>
      <w:r w:rsidRPr="0057656B">
        <w:rPr>
          <w:rFonts w:ascii="Palatino Linotype" w:hAnsi="Palatino Linotype"/>
          <w:i/>
          <w:sz w:val="22"/>
          <w:szCs w:val="22"/>
        </w:rPr>
        <w:t>públicos</w:t>
      </w:r>
      <w:r w:rsidRPr="0057656B">
        <w:rPr>
          <w:rFonts w:ascii="Palatino Linotype" w:hAnsi="Palatino Linotype"/>
          <w:i/>
        </w:rPr>
        <w:t xml:space="preserve"> </w:t>
      </w:r>
      <w:r w:rsidRPr="0057656B">
        <w:rPr>
          <w:rFonts w:ascii="Palatino Linotype" w:hAnsi="Palatino Linotype"/>
          <w:i/>
          <w:sz w:val="22"/>
          <w:szCs w:val="22"/>
        </w:rPr>
        <w:t>en</w:t>
      </w:r>
      <w:r w:rsidRPr="0057656B">
        <w:rPr>
          <w:rFonts w:ascii="Palatino Linotype" w:hAnsi="Palatino Linotype"/>
          <w:i/>
        </w:rPr>
        <w:t xml:space="preserve"> </w:t>
      </w:r>
      <w:r w:rsidRPr="0057656B">
        <w:rPr>
          <w:rFonts w:ascii="Palatino Linotype" w:hAnsi="Palatino Linotype"/>
          <w:i/>
          <w:sz w:val="22"/>
          <w:szCs w:val="22"/>
        </w:rPr>
        <w:t>el</w:t>
      </w:r>
      <w:r w:rsidRPr="0057656B">
        <w:rPr>
          <w:rFonts w:ascii="Palatino Linotype" w:hAnsi="Palatino Linotype"/>
          <w:i/>
        </w:rPr>
        <w:t xml:space="preserve"> </w:t>
      </w:r>
      <w:r w:rsidRPr="0057656B">
        <w:rPr>
          <w:rFonts w:ascii="Palatino Linotype" w:hAnsi="Palatino Linotype"/>
          <w:i/>
          <w:sz w:val="22"/>
          <w:szCs w:val="22"/>
        </w:rPr>
        <w:t>ámbito</w:t>
      </w:r>
      <w:r w:rsidRPr="0057656B">
        <w:rPr>
          <w:rFonts w:ascii="Palatino Linotype" w:hAnsi="Palatino Linotype"/>
          <w:i/>
        </w:rPr>
        <w:t xml:space="preserve"> </w:t>
      </w:r>
      <w:r w:rsidRPr="0057656B">
        <w:rPr>
          <w:rFonts w:ascii="Palatino Linotype" w:hAnsi="Palatino Linotype"/>
          <w:i/>
          <w:sz w:val="22"/>
          <w:szCs w:val="22"/>
        </w:rPr>
        <w:t>estatal</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municipal;</w:t>
      </w:r>
    </w:p>
    <w:p w14:paraId="21B74E5F"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i/>
          <w:sz w:val="22"/>
          <w:szCs w:val="22"/>
        </w:rPr>
        <w:t>X.</w:t>
      </w:r>
      <w:r w:rsidRPr="0057656B">
        <w:rPr>
          <w:rFonts w:ascii="Palatino Linotype" w:hAnsi="Palatino Linotype"/>
          <w:i/>
        </w:rPr>
        <w:t xml:space="preserve"> </w:t>
      </w:r>
      <w:r w:rsidRPr="0057656B">
        <w:rPr>
          <w:rFonts w:ascii="Palatino Linotype" w:hAnsi="Palatino Linotype"/>
          <w:i/>
          <w:sz w:val="22"/>
          <w:szCs w:val="22"/>
        </w:rPr>
        <w:t>Cualquier</w:t>
      </w:r>
      <w:r w:rsidRPr="0057656B">
        <w:rPr>
          <w:rFonts w:ascii="Palatino Linotype" w:hAnsi="Palatino Linotype"/>
          <w:i/>
        </w:rPr>
        <w:t xml:space="preserve"> </w:t>
      </w:r>
      <w:r w:rsidRPr="0057656B">
        <w:rPr>
          <w:rFonts w:ascii="Palatino Linotype" w:hAnsi="Palatino Linotype"/>
          <w:i/>
          <w:sz w:val="22"/>
          <w:szCs w:val="22"/>
        </w:rPr>
        <w:t>persona</w:t>
      </w:r>
      <w:r w:rsidRPr="0057656B">
        <w:rPr>
          <w:rFonts w:ascii="Palatino Linotype" w:hAnsi="Palatino Linotype"/>
          <w:i/>
        </w:rPr>
        <w:t xml:space="preserve"> </w:t>
      </w:r>
      <w:r w:rsidRPr="0057656B">
        <w:rPr>
          <w:rFonts w:ascii="Palatino Linotype" w:hAnsi="Palatino Linotype"/>
          <w:i/>
          <w:sz w:val="22"/>
          <w:szCs w:val="22"/>
        </w:rPr>
        <w:t>física</w:t>
      </w:r>
      <w:r w:rsidRPr="0057656B">
        <w:rPr>
          <w:rFonts w:ascii="Palatino Linotype" w:hAnsi="Palatino Linotype"/>
          <w:i/>
        </w:rPr>
        <w:t xml:space="preserve"> </w:t>
      </w:r>
      <w:r w:rsidRPr="0057656B">
        <w:rPr>
          <w:rFonts w:ascii="Palatino Linotype" w:hAnsi="Palatino Linotype"/>
          <w:i/>
          <w:sz w:val="22"/>
          <w:szCs w:val="22"/>
        </w:rPr>
        <w:t>o</w:t>
      </w:r>
      <w:r w:rsidRPr="0057656B">
        <w:rPr>
          <w:rFonts w:ascii="Palatino Linotype" w:hAnsi="Palatino Linotype"/>
          <w:i/>
        </w:rPr>
        <w:t xml:space="preserve"> </w:t>
      </w:r>
      <w:r w:rsidRPr="0057656B">
        <w:rPr>
          <w:rFonts w:ascii="Palatino Linotype" w:hAnsi="Palatino Linotype"/>
          <w:i/>
          <w:sz w:val="22"/>
          <w:szCs w:val="22"/>
        </w:rPr>
        <w:t>jurídico</w:t>
      </w:r>
      <w:r w:rsidRPr="0057656B">
        <w:rPr>
          <w:rFonts w:ascii="Palatino Linotype" w:hAnsi="Palatino Linotype"/>
          <w:i/>
        </w:rPr>
        <w:t xml:space="preserve"> </w:t>
      </w:r>
      <w:r w:rsidRPr="0057656B">
        <w:rPr>
          <w:rFonts w:ascii="Palatino Linotype" w:hAnsi="Palatino Linotype"/>
          <w:i/>
          <w:sz w:val="22"/>
          <w:szCs w:val="22"/>
        </w:rPr>
        <w:t>colectiva</w:t>
      </w:r>
      <w:r w:rsidRPr="0057656B">
        <w:rPr>
          <w:rFonts w:ascii="Palatino Linotype" w:hAnsi="Palatino Linotype"/>
          <w:i/>
        </w:rPr>
        <w:t xml:space="preserve"> </w:t>
      </w:r>
      <w:r w:rsidRPr="0057656B">
        <w:rPr>
          <w:rFonts w:ascii="Palatino Linotype" w:hAnsi="Palatino Linotype"/>
          <w:i/>
          <w:sz w:val="22"/>
          <w:szCs w:val="22"/>
        </w:rPr>
        <w:t>que</w:t>
      </w:r>
      <w:r w:rsidRPr="0057656B">
        <w:rPr>
          <w:rFonts w:ascii="Palatino Linotype" w:hAnsi="Palatino Linotype"/>
          <w:i/>
        </w:rPr>
        <w:t xml:space="preserve"> </w:t>
      </w:r>
      <w:r w:rsidRPr="0057656B">
        <w:rPr>
          <w:rFonts w:ascii="Palatino Linotype" w:hAnsi="Palatino Linotype"/>
          <w:i/>
          <w:sz w:val="22"/>
          <w:szCs w:val="22"/>
        </w:rPr>
        <w:t>reciba</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ejerza</w:t>
      </w:r>
      <w:r w:rsidRPr="0057656B">
        <w:rPr>
          <w:rFonts w:ascii="Palatino Linotype" w:hAnsi="Palatino Linotype"/>
          <w:i/>
        </w:rPr>
        <w:t xml:space="preserve"> </w:t>
      </w:r>
      <w:r w:rsidRPr="0057656B">
        <w:rPr>
          <w:rFonts w:ascii="Palatino Linotype" w:hAnsi="Palatino Linotype"/>
          <w:i/>
          <w:sz w:val="22"/>
          <w:szCs w:val="22"/>
        </w:rPr>
        <w:t>recursos</w:t>
      </w:r>
      <w:r w:rsidRPr="0057656B">
        <w:rPr>
          <w:rFonts w:ascii="Palatino Linotype" w:hAnsi="Palatino Linotype"/>
          <w:i/>
        </w:rPr>
        <w:t xml:space="preserve"> </w:t>
      </w:r>
      <w:r w:rsidRPr="0057656B">
        <w:rPr>
          <w:rFonts w:ascii="Palatino Linotype" w:hAnsi="Palatino Linotype"/>
          <w:i/>
          <w:sz w:val="22"/>
          <w:szCs w:val="22"/>
        </w:rPr>
        <w:t>públicos</w:t>
      </w:r>
      <w:r w:rsidRPr="0057656B">
        <w:rPr>
          <w:rFonts w:ascii="Palatino Linotype" w:hAnsi="Palatino Linotype"/>
          <w:i/>
        </w:rPr>
        <w:t xml:space="preserve"> </w:t>
      </w:r>
      <w:r w:rsidRPr="0057656B">
        <w:rPr>
          <w:rFonts w:ascii="Palatino Linotype" w:hAnsi="Palatino Linotype"/>
          <w:i/>
          <w:sz w:val="22"/>
          <w:szCs w:val="22"/>
        </w:rPr>
        <w:t>en</w:t>
      </w:r>
      <w:r w:rsidRPr="0057656B">
        <w:rPr>
          <w:rFonts w:ascii="Palatino Linotype" w:hAnsi="Palatino Linotype"/>
          <w:i/>
        </w:rPr>
        <w:t xml:space="preserve"> </w:t>
      </w:r>
      <w:r w:rsidRPr="0057656B">
        <w:rPr>
          <w:rFonts w:ascii="Palatino Linotype" w:hAnsi="Palatino Linotype"/>
          <w:i/>
          <w:sz w:val="22"/>
          <w:szCs w:val="22"/>
        </w:rPr>
        <w:t>el</w:t>
      </w:r>
      <w:r w:rsidRPr="0057656B">
        <w:rPr>
          <w:rFonts w:ascii="Palatino Linotype" w:hAnsi="Palatino Linotype"/>
          <w:i/>
        </w:rPr>
        <w:t xml:space="preserve"> </w:t>
      </w:r>
      <w:r w:rsidRPr="0057656B">
        <w:rPr>
          <w:rFonts w:ascii="Palatino Linotype" w:hAnsi="Palatino Linotype"/>
          <w:i/>
          <w:sz w:val="22"/>
          <w:szCs w:val="22"/>
        </w:rPr>
        <w:t>ámbito</w:t>
      </w:r>
      <w:r w:rsidRPr="0057656B">
        <w:rPr>
          <w:rFonts w:ascii="Palatino Linotype" w:hAnsi="Palatino Linotype"/>
          <w:i/>
        </w:rPr>
        <w:t xml:space="preserve"> </w:t>
      </w:r>
      <w:r w:rsidRPr="0057656B">
        <w:rPr>
          <w:rFonts w:ascii="Palatino Linotype" w:hAnsi="Palatino Linotype"/>
          <w:i/>
          <w:sz w:val="22"/>
          <w:szCs w:val="22"/>
        </w:rPr>
        <w:t>estatal</w:t>
      </w:r>
      <w:r w:rsidRPr="0057656B">
        <w:rPr>
          <w:rFonts w:ascii="Palatino Linotype" w:hAnsi="Palatino Linotype"/>
          <w:i/>
        </w:rPr>
        <w:t xml:space="preserve"> </w:t>
      </w:r>
      <w:r w:rsidRPr="0057656B">
        <w:rPr>
          <w:rFonts w:ascii="Palatino Linotype" w:hAnsi="Palatino Linotype"/>
          <w:i/>
          <w:sz w:val="22"/>
          <w:szCs w:val="22"/>
        </w:rPr>
        <w:t>o</w:t>
      </w:r>
      <w:r w:rsidRPr="0057656B">
        <w:rPr>
          <w:rFonts w:ascii="Palatino Linotype" w:hAnsi="Palatino Linotype"/>
          <w:i/>
        </w:rPr>
        <w:t xml:space="preserve"> </w:t>
      </w:r>
      <w:r w:rsidRPr="0057656B">
        <w:rPr>
          <w:rFonts w:ascii="Palatino Linotype" w:hAnsi="Palatino Linotype"/>
          <w:i/>
          <w:sz w:val="22"/>
          <w:szCs w:val="22"/>
        </w:rPr>
        <w:t>municipal;</w:t>
      </w:r>
      <w:r w:rsidRPr="0057656B">
        <w:rPr>
          <w:rFonts w:ascii="Palatino Linotype" w:hAnsi="Palatino Linotype"/>
          <w:i/>
        </w:rPr>
        <w:t xml:space="preserve"> </w:t>
      </w:r>
      <w:r w:rsidRPr="0057656B">
        <w:rPr>
          <w:rFonts w:ascii="Palatino Linotype" w:hAnsi="Palatino Linotype"/>
          <w:i/>
          <w:sz w:val="22"/>
          <w:szCs w:val="22"/>
        </w:rPr>
        <w:t>y</w:t>
      </w:r>
    </w:p>
    <w:p w14:paraId="10466A08"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i/>
          <w:sz w:val="22"/>
          <w:szCs w:val="22"/>
        </w:rPr>
        <w:t>XI.</w:t>
      </w:r>
      <w:r w:rsidRPr="0057656B">
        <w:rPr>
          <w:rFonts w:ascii="Palatino Linotype" w:hAnsi="Palatino Linotype"/>
          <w:i/>
        </w:rPr>
        <w:t xml:space="preserve"> </w:t>
      </w:r>
      <w:r w:rsidRPr="0057656B">
        <w:rPr>
          <w:rFonts w:ascii="Palatino Linotype" w:hAnsi="Palatino Linotype"/>
          <w:i/>
          <w:sz w:val="22"/>
          <w:szCs w:val="22"/>
        </w:rPr>
        <w:t>Cualquier</w:t>
      </w:r>
      <w:r w:rsidRPr="0057656B">
        <w:rPr>
          <w:rFonts w:ascii="Palatino Linotype" w:hAnsi="Palatino Linotype"/>
          <w:i/>
        </w:rPr>
        <w:t xml:space="preserve"> </w:t>
      </w:r>
      <w:r w:rsidRPr="0057656B">
        <w:rPr>
          <w:rFonts w:ascii="Palatino Linotype" w:hAnsi="Palatino Linotype"/>
          <w:i/>
          <w:sz w:val="22"/>
          <w:szCs w:val="22"/>
        </w:rPr>
        <w:t>otra</w:t>
      </w:r>
      <w:r w:rsidRPr="0057656B">
        <w:rPr>
          <w:rFonts w:ascii="Palatino Linotype" w:hAnsi="Palatino Linotype"/>
          <w:i/>
        </w:rPr>
        <w:t xml:space="preserve"> </w:t>
      </w:r>
      <w:r w:rsidRPr="0057656B">
        <w:rPr>
          <w:rFonts w:ascii="Palatino Linotype" w:hAnsi="Palatino Linotype"/>
          <w:i/>
          <w:sz w:val="22"/>
          <w:szCs w:val="22"/>
        </w:rPr>
        <w:t>autoridad,</w:t>
      </w:r>
      <w:r w:rsidRPr="0057656B">
        <w:rPr>
          <w:rFonts w:ascii="Palatino Linotype" w:hAnsi="Palatino Linotype"/>
          <w:i/>
        </w:rPr>
        <w:t xml:space="preserve"> </w:t>
      </w:r>
      <w:r w:rsidRPr="0057656B">
        <w:rPr>
          <w:rFonts w:ascii="Palatino Linotype" w:hAnsi="Palatino Linotype"/>
          <w:i/>
          <w:sz w:val="22"/>
          <w:szCs w:val="22"/>
        </w:rPr>
        <w:t>entidad,</w:t>
      </w:r>
      <w:r w:rsidRPr="0057656B">
        <w:rPr>
          <w:rFonts w:ascii="Palatino Linotype" w:hAnsi="Palatino Linotype"/>
          <w:i/>
        </w:rPr>
        <w:t xml:space="preserve"> </w:t>
      </w:r>
      <w:r w:rsidRPr="0057656B">
        <w:rPr>
          <w:rFonts w:ascii="Palatino Linotype" w:hAnsi="Palatino Linotype"/>
          <w:i/>
          <w:sz w:val="22"/>
          <w:szCs w:val="22"/>
        </w:rPr>
        <w:t>órgano</w:t>
      </w:r>
      <w:r w:rsidRPr="0057656B">
        <w:rPr>
          <w:rFonts w:ascii="Palatino Linotype" w:hAnsi="Palatino Linotype"/>
          <w:i/>
        </w:rPr>
        <w:t xml:space="preserve"> </w:t>
      </w:r>
      <w:r w:rsidRPr="0057656B">
        <w:rPr>
          <w:rFonts w:ascii="Palatino Linotype" w:hAnsi="Palatino Linotype"/>
          <w:i/>
          <w:sz w:val="22"/>
          <w:szCs w:val="22"/>
        </w:rPr>
        <w:t>u</w:t>
      </w:r>
      <w:r w:rsidRPr="0057656B">
        <w:rPr>
          <w:rFonts w:ascii="Palatino Linotype" w:hAnsi="Palatino Linotype"/>
          <w:i/>
        </w:rPr>
        <w:t xml:space="preserve"> </w:t>
      </w:r>
      <w:r w:rsidRPr="0057656B">
        <w:rPr>
          <w:rFonts w:ascii="Palatino Linotype" w:hAnsi="Palatino Linotype"/>
          <w:i/>
          <w:sz w:val="22"/>
          <w:szCs w:val="22"/>
        </w:rPr>
        <w:t>organismo</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poderes</w:t>
      </w:r>
      <w:r w:rsidRPr="0057656B">
        <w:rPr>
          <w:rFonts w:ascii="Palatino Linotype" w:hAnsi="Palatino Linotype"/>
          <w:i/>
        </w:rPr>
        <w:t xml:space="preserve"> </w:t>
      </w:r>
      <w:r w:rsidRPr="0057656B">
        <w:rPr>
          <w:rFonts w:ascii="Palatino Linotype" w:hAnsi="Palatino Linotype"/>
          <w:i/>
          <w:sz w:val="22"/>
          <w:szCs w:val="22"/>
        </w:rPr>
        <w:t>estatal</w:t>
      </w:r>
      <w:r w:rsidRPr="0057656B">
        <w:rPr>
          <w:rFonts w:ascii="Palatino Linotype" w:hAnsi="Palatino Linotype"/>
          <w:i/>
        </w:rPr>
        <w:t xml:space="preserve"> </w:t>
      </w:r>
      <w:r w:rsidRPr="0057656B">
        <w:rPr>
          <w:rFonts w:ascii="Palatino Linotype" w:hAnsi="Palatino Linotype"/>
          <w:i/>
          <w:sz w:val="22"/>
          <w:szCs w:val="22"/>
        </w:rPr>
        <w:t>o</w:t>
      </w:r>
      <w:r w:rsidRPr="0057656B">
        <w:rPr>
          <w:rFonts w:ascii="Palatino Linotype" w:hAnsi="Palatino Linotype"/>
          <w:i/>
        </w:rPr>
        <w:t xml:space="preserve"> </w:t>
      </w:r>
      <w:r w:rsidRPr="0057656B">
        <w:rPr>
          <w:rFonts w:ascii="Palatino Linotype" w:hAnsi="Palatino Linotype"/>
          <w:i/>
          <w:sz w:val="22"/>
          <w:szCs w:val="22"/>
        </w:rPr>
        <w:t>municipal,</w:t>
      </w:r>
      <w:r w:rsidRPr="0057656B">
        <w:rPr>
          <w:rFonts w:ascii="Palatino Linotype" w:hAnsi="Palatino Linotype"/>
          <w:i/>
        </w:rPr>
        <w:t xml:space="preserve"> </w:t>
      </w:r>
      <w:r w:rsidRPr="0057656B">
        <w:rPr>
          <w:rFonts w:ascii="Palatino Linotype" w:hAnsi="Palatino Linotype"/>
          <w:i/>
          <w:sz w:val="22"/>
          <w:szCs w:val="22"/>
        </w:rPr>
        <w:t>que</w:t>
      </w:r>
      <w:r w:rsidRPr="0057656B">
        <w:rPr>
          <w:rFonts w:ascii="Palatino Linotype" w:hAnsi="Palatino Linotype"/>
          <w:i/>
        </w:rPr>
        <w:t xml:space="preserve"> </w:t>
      </w:r>
      <w:r w:rsidRPr="0057656B">
        <w:rPr>
          <w:rFonts w:ascii="Palatino Linotype" w:hAnsi="Palatino Linotype"/>
          <w:i/>
          <w:sz w:val="22"/>
          <w:szCs w:val="22"/>
        </w:rPr>
        <w:t>reciba</w:t>
      </w:r>
      <w:r w:rsidRPr="0057656B">
        <w:rPr>
          <w:rFonts w:ascii="Palatino Linotype" w:hAnsi="Palatino Linotype"/>
          <w:i/>
        </w:rPr>
        <w:t xml:space="preserve"> </w:t>
      </w:r>
      <w:r w:rsidRPr="0057656B">
        <w:rPr>
          <w:rFonts w:ascii="Palatino Linotype" w:hAnsi="Palatino Linotype"/>
          <w:i/>
          <w:sz w:val="22"/>
          <w:szCs w:val="22"/>
        </w:rPr>
        <w:t>recursos</w:t>
      </w:r>
      <w:r w:rsidRPr="0057656B">
        <w:rPr>
          <w:rFonts w:ascii="Palatino Linotype" w:hAnsi="Palatino Linotype"/>
          <w:i/>
        </w:rPr>
        <w:t xml:space="preserve"> </w:t>
      </w:r>
      <w:r w:rsidRPr="0057656B">
        <w:rPr>
          <w:rFonts w:ascii="Palatino Linotype" w:hAnsi="Palatino Linotype"/>
          <w:i/>
          <w:sz w:val="22"/>
          <w:szCs w:val="22"/>
        </w:rPr>
        <w:t>públicos.</w:t>
      </w:r>
    </w:p>
    <w:p w14:paraId="785E6E60" w14:textId="77777777" w:rsidR="00936373" w:rsidRPr="0057656B" w:rsidRDefault="00936373" w:rsidP="00936373">
      <w:pPr>
        <w:ind w:left="851" w:right="902"/>
        <w:jc w:val="both"/>
        <w:rPr>
          <w:rFonts w:ascii="Palatino Linotype" w:hAnsi="Palatino Linotype"/>
          <w:i/>
          <w:sz w:val="22"/>
          <w:szCs w:val="22"/>
        </w:rPr>
      </w:pP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sujetos</w:t>
      </w:r>
      <w:r w:rsidRPr="0057656B">
        <w:rPr>
          <w:rFonts w:ascii="Palatino Linotype" w:hAnsi="Palatino Linotype"/>
          <w:i/>
        </w:rPr>
        <w:t xml:space="preserve"> </w:t>
      </w:r>
      <w:r w:rsidRPr="0057656B">
        <w:rPr>
          <w:rFonts w:ascii="Palatino Linotype" w:hAnsi="Palatino Linotype"/>
          <w:i/>
          <w:sz w:val="22"/>
          <w:szCs w:val="22"/>
        </w:rPr>
        <w:t>obligados</w:t>
      </w:r>
      <w:r w:rsidRPr="0057656B">
        <w:rPr>
          <w:rFonts w:ascii="Palatino Linotype" w:hAnsi="Palatino Linotype"/>
          <w:i/>
        </w:rPr>
        <w:t xml:space="preserve"> </w:t>
      </w:r>
      <w:r w:rsidRPr="0057656B">
        <w:rPr>
          <w:rFonts w:ascii="Palatino Linotype" w:hAnsi="Palatino Linotype"/>
          <w:i/>
          <w:sz w:val="22"/>
          <w:szCs w:val="22"/>
        </w:rPr>
        <w:t>deberán</w:t>
      </w:r>
      <w:r w:rsidRPr="0057656B">
        <w:rPr>
          <w:rFonts w:ascii="Palatino Linotype" w:hAnsi="Palatino Linotype"/>
          <w:i/>
        </w:rPr>
        <w:t xml:space="preserve"> </w:t>
      </w:r>
      <w:r w:rsidRPr="0057656B">
        <w:rPr>
          <w:rFonts w:ascii="Palatino Linotype" w:hAnsi="Palatino Linotype"/>
          <w:i/>
          <w:sz w:val="22"/>
          <w:szCs w:val="22"/>
        </w:rPr>
        <w:t>hacer</w:t>
      </w:r>
      <w:r w:rsidRPr="0057656B">
        <w:rPr>
          <w:rFonts w:ascii="Palatino Linotype" w:hAnsi="Palatino Linotype"/>
          <w:i/>
        </w:rPr>
        <w:t xml:space="preserve"> </w:t>
      </w:r>
      <w:r w:rsidRPr="0057656B">
        <w:rPr>
          <w:rFonts w:ascii="Palatino Linotype" w:hAnsi="Palatino Linotype"/>
          <w:i/>
          <w:sz w:val="22"/>
          <w:szCs w:val="22"/>
        </w:rPr>
        <w:t>pública</w:t>
      </w:r>
      <w:r w:rsidRPr="0057656B">
        <w:rPr>
          <w:rFonts w:ascii="Palatino Linotype" w:hAnsi="Palatino Linotype"/>
          <w:i/>
        </w:rPr>
        <w:t xml:space="preserve"> </w:t>
      </w:r>
      <w:r w:rsidRPr="0057656B">
        <w:rPr>
          <w:rFonts w:ascii="Palatino Linotype" w:hAnsi="Palatino Linotype"/>
          <w:i/>
          <w:sz w:val="22"/>
          <w:szCs w:val="22"/>
        </w:rPr>
        <w:t>toda</w:t>
      </w:r>
      <w:r w:rsidRPr="0057656B">
        <w:rPr>
          <w:rFonts w:ascii="Palatino Linotype" w:hAnsi="Palatino Linotype"/>
          <w:i/>
        </w:rPr>
        <w:t xml:space="preserve"> </w:t>
      </w:r>
      <w:r w:rsidRPr="0057656B">
        <w:rPr>
          <w:rFonts w:ascii="Palatino Linotype" w:hAnsi="Palatino Linotype"/>
          <w:i/>
          <w:sz w:val="22"/>
          <w:szCs w:val="22"/>
        </w:rPr>
        <w:t>aquella</w:t>
      </w:r>
      <w:r w:rsidRPr="0057656B">
        <w:rPr>
          <w:rFonts w:ascii="Palatino Linotype" w:hAnsi="Palatino Linotype"/>
          <w:i/>
        </w:rPr>
        <w:t xml:space="preserve"> </w:t>
      </w:r>
      <w:r w:rsidRPr="0057656B">
        <w:rPr>
          <w:rFonts w:ascii="Palatino Linotype" w:hAnsi="Palatino Linotype"/>
          <w:i/>
          <w:sz w:val="22"/>
          <w:szCs w:val="22"/>
        </w:rPr>
        <w:t>información</w:t>
      </w:r>
      <w:r w:rsidRPr="0057656B">
        <w:rPr>
          <w:rFonts w:ascii="Palatino Linotype" w:hAnsi="Palatino Linotype"/>
          <w:i/>
        </w:rPr>
        <w:t xml:space="preserve"> </w:t>
      </w:r>
      <w:r w:rsidRPr="0057656B">
        <w:rPr>
          <w:rFonts w:ascii="Palatino Linotype" w:hAnsi="Palatino Linotype"/>
          <w:i/>
          <w:sz w:val="22"/>
          <w:szCs w:val="22"/>
        </w:rPr>
        <w:t>relativa</w:t>
      </w:r>
      <w:r w:rsidRPr="0057656B">
        <w:rPr>
          <w:rFonts w:ascii="Palatino Linotype" w:hAnsi="Palatino Linotype"/>
          <w:i/>
        </w:rPr>
        <w:t xml:space="preserve"> </w:t>
      </w:r>
      <w:r w:rsidRPr="0057656B">
        <w:rPr>
          <w:rFonts w:ascii="Palatino Linotype" w:hAnsi="Palatino Linotype"/>
          <w:i/>
          <w:sz w:val="22"/>
          <w:szCs w:val="22"/>
        </w:rPr>
        <w:t>a</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montos</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las</w:t>
      </w:r>
      <w:r w:rsidRPr="0057656B">
        <w:rPr>
          <w:rFonts w:ascii="Palatino Linotype" w:hAnsi="Palatino Linotype"/>
          <w:i/>
        </w:rPr>
        <w:t xml:space="preserve"> </w:t>
      </w:r>
      <w:r w:rsidRPr="0057656B">
        <w:rPr>
          <w:rFonts w:ascii="Palatino Linotype" w:hAnsi="Palatino Linotype"/>
          <w:i/>
          <w:sz w:val="22"/>
          <w:szCs w:val="22"/>
        </w:rPr>
        <w:t>personas</w:t>
      </w:r>
      <w:r w:rsidRPr="0057656B">
        <w:rPr>
          <w:rFonts w:ascii="Palatino Linotype" w:hAnsi="Palatino Linotype"/>
          <w:i/>
        </w:rPr>
        <w:t xml:space="preserve"> </w:t>
      </w:r>
      <w:r w:rsidRPr="0057656B">
        <w:rPr>
          <w:rFonts w:ascii="Palatino Linotype" w:hAnsi="Palatino Linotype"/>
          <w:i/>
          <w:sz w:val="22"/>
          <w:szCs w:val="22"/>
        </w:rPr>
        <w:t>a</w:t>
      </w:r>
      <w:r w:rsidRPr="0057656B">
        <w:rPr>
          <w:rFonts w:ascii="Palatino Linotype" w:hAnsi="Palatino Linotype"/>
          <w:i/>
        </w:rPr>
        <w:t xml:space="preserve"> </w:t>
      </w:r>
      <w:r w:rsidRPr="0057656B">
        <w:rPr>
          <w:rFonts w:ascii="Palatino Linotype" w:hAnsi="Palatino Linotype"/>
          <w:i/>
          <w:sz w:val="22"/>
          <w:szCs w:val="22"/>
        </w:rPr>
        <w:t>quienes</w:t>
      </w:r>
      <w:r w:rsidRPr="0057656B">
        <w:rPr>
          <w:rFonts w:ascii="Palatino Linotype" w:hAnsi="Palatino Linotype"/>
          <w:i/>
        </w:rPr>
        <w:t xml:space="preserve"> </w:t>
      </w:r>
      <w:r w:rsidRPr="0057656B">
        <w:rPr>
          <w:rFonts w:ascii="Palatino Linotype" w:hAnsi="Palatino Linotype"/>
          <w:i/>
          <w:sz w:val="22"/>
          <w:szCs w:val="22"/>
        </w:rPr>
        <w:t>entreguen,</w:t>
      </w:r>
      <w:r w:rsidRPr="0057656B">
        <w:rPr>
          <w:rFonts w:ascii="Palatino Linotype" w:hAnsi="Palatino Linotype"/>
          <w:i/>
        </w:rPr>
        <w:t xml:space="preserve"> </w:t>
      </w:r>
      <w:r w:rsidRPr="0057656B">
        <w:rPr>
          <w:rFonts w:ascii="Palatino Linotype" w:hAnsi="Palatino Linotype"/>
          <w:i/>
          <w:sz w:val="22"/>
          <w:szCs w:val="22"/>
        </w:rPr>
        <w:t>por</w:t>
      </w:r>
      <w:r w:rsidRPr="0057656B">
        <w:rPr>
          <w:rFonts w:ascii="Palatino Linotype" w:hAnsi="Palatino Linotype"/>
          <w:i/>
        </w:rPr>
        <w:t xml:space="preserve"> </w:t>
      </w:r>
      <w:r w:rsidRPr="0057656B">
        <w:rPr>
          <w:rFonts w:ascii="Palatino Linotype" w:hAnsi="Palatino Linotype"/>
          <w:i/>
          <w:sz w:val="22"/>
          <w:szCs w:val="22"/>
        </w:rPr>
        <w:t>cualquier</w:t>
      </w:r>
      <w:r w:rsidRPr="0057656B">
        <w:rPr>
          <w:rFonts w:ascii="Palatino Linotype" w:hAnsi="Palatino Linotype"/>
          <w:i/>
        </w:rPr>
        <w:t xml:space="preserve"> </w:t>
      </w:r>
      <w:r w:rsidRPr="0057656B">
        <w:rPr>
          <w:rFonts w:ascii="Palatino Linotype" w:hAnsi="Palatino Linotype"/>
          <w:i/>
          <w:sz w:val="22"/>
          <w:szCs w:val="22"/>
        </w:rPr>
        <w:t>motivo,</w:t>
      </w:r>
      <w:r w:rsidRPr="0057656B">
        <w:rPr>
          <w:rFonts w:ascii="Palatino Linotype" w:hAnsi="Palatino Linotype"/>
          <w:i/>
        </w:rPr>
        <w:t xml:space="preserve"> </w:t>
      </w:r>
      <w:r w:rsidRPr="0057656B">
        <w:rPr>
          <w:rFonts w:ascii="Palatino Linotype" w:hAnsi="Palatino Linotype"/>
          <w:i/>
          <w:sz w:val="22"/>
          <w:szCs w:val="22"/>
        </w:rPr>
        <w:t>recursos</w:t>
      </w:r>
      <w:r w:rsidRPr="0057656B">
        <w:rPr>
          <w:rFonts w:ascii="Palatino Linotype" w:hAnsi="Palatino Linotype"/>
          <w:i/>
        </w:rPr>
        <w:t xml:space="preserve"> </w:t>
      </w:r>
      <w:r w:rsidRPr="0057656B">
        <w:rPr>
          <w:rFonts w:ascii="Palatino Linotype" w:hAnsi="Palatino Linotype"/>
          <w:i/>
          <w:sz w:val="22"/>
          <w:szCs w:val="22"/>
        </w:rPr>
        <w:t>públicos,</w:t>
      </w:r>
      <w:r w:rsidRPr="0057656B">
        <w:rPr>
          <w:rFonts w:ascii="Palatino Linotype" w:hAnsi="Palatino Linotype"/>
          <w:i/>
        </w:rPr>
        <w:t xml:space="preserve"> </w:t>
      </w:r>
      <w:r w:rsidRPr="0057656B">
        <w:rPr>
          <w:rFonts w:ascii="Palatino Linotype" w:hAnsi="Palatino Linotype"/>
          <w:i/>
          <w:sz w:val="22"/>
          <w:szCs w:val="22"/>
        </w:rPr>
        <w:t>así</w:t>
      </w:r>
      <w:r w:rsidRPr="0057656B">
        <w:rPr>
          <w:rFonts w:ascii="Palatino Linotype" w:hAnsi="Palatino Linotype"/>
          <w:i/>
        </w:rPr>
        <w:t xml:space="preserve"> </w:t>
      </w:r>
      <w:r w:rsidRPr="0057656B">
        <w:rPr>
          <w:rFonts w:ascii="Palatino Linotype" w:hAnsi="Palatino Linotype"/>
          <w:i/>
          <w:sz w:val="22"/>
          <w:szCs w:val="22"/>
        </w:rPr>
        <w:t>como</w:t>
      </w:r>
      <w:r w:rsidRPr="0057656B">
        <w:rPr>
          <w:rFonts w:ascii="Palatino Linotype" w:hAnsi="Palatino Linotype"/>
          <w:i/>
        </w:rPr>
        <w:t xml:space="preserve"> </w:t>
      </w:r>
      <w:r w:rsidRPr="0057656B">
        <w:rPr>
          <w:rFonts w:ascii="Palatino Linotype" w:hAnsi="Palatino Linotype"/>
          <w:i/>
          <w:sz w:val="22"/>
          <w:szCs w:val="22"/>
        </w:rPr>
        <w:t>los</w:t>
      </w:r>
      <w:r w:rsidRPr="0057656B">
        <w:rPr>
          <w:rFonts w:ascii="Palatino Linotype" w:hAnsi="Palatino Linotype"/>
          <w:i/>
        </w:rPr>
        <w:t xml:space="preserve"> </w:t>
      </w:r>
      <w:r w:rsidRPr="0057656B">
        <w:rPr>
          <w:rFonts w:ascii="Palatino Linotype" w:hAnsi="Palatino Linotype"/>
          <w:i/>
          <w:sz w:val="22"/>
          <w:szCs w:val="22"/>
        </w:rPr>
        <w:t>informes</w:t>
      </w:r>
      <w:r w:rsidRPr="0057656B">
        <w:rPr>
          <w:rFonts w:ascii="Palatino Linotype" w:hAnsi="Palatino Linotype"/>
          <w:i/>
        </w:rPr>
        <w:t xml:space="preserve"> </w:t>
      </w:r>
      <w:r w:rsidRPr="0057656B">
        <w:rPr>
          <w:rFonts w:ascii="Palatino Linotype" w:hAnsi="Palatino Linotype"/>
          <w:i/>
          <w:sz w:val="22"/>
          <w:szCs w:val="22"/>
        </w:rPr>
        <w:t>que</w:t>
      </w:r>
      <w:r w:rsidRPr="0057656B">
        <w:rPr>
          <w:rFonts w:ascii="Palatino Linotype" w:hAnsi="Palatino Linotype"/>
          <w:i/>
        </w:rPr>
        <w:t xml:space="preserve"> </w:t>
      </w:r>
      <w:r w:rsidRPr="0057656B">
        <w:rPr>
          <w:rFonts w:ascii="Palatino Linotype" w:hAnsi="Palatino Linotype"/>
          <w:i/>
          <w:sz w:val="22"/>
          <w:szCs w:val="22"/>
        </w:rPr>
        <w:t>dichas</w:t>
      </w:r>
      <w:r w:rsidRPr="0057656B">
        <w:rPr>
          <w:rFonts w:ascii="Palatino Linotype" w:hAnsi="Palatino Linotype"/>
          <w:i/>
        </w:rPr>
        <w:t xml:space="preserve"> </w:t>
      </w:r>
      <w:r w:rsidRPr="0057656B">
        <w:rPr>
          <w:rFonts w:ascii="Palatino Linotype" w:hAnsi="Palatino Linotype"/>
          <w:i/>
          <w:sz w:val="22"/>
          <w:szCs w:val="22"/>
        </w:rPr>
        <w:t>personas</w:t>
      </w:r>
      <w:r w:rsidRPr="0057656B">
        <w:rPr>
          <w:rFonts w:ascii="Palatino Linotype" w:hAnsi="Palatino Linotype"/>
          <w:i/>
        </w:rPr>
        <w:t xml:space="preserve"> </w:t>
      </w:r>
      <w:r w:rsidRPr="0057656B">
        <w:rPr>
          <w:rFonts w:ascii="Palatino Linotype" w:hAnsi="Palatino Linotype"/>
          <w:i/>
          <w:sz w:val="22"/>
          <w:szCs w:val="22"/>
        </w:rPr>
        <w:t>les</w:t>
      </w:r>
      <w:r w:rsidRPr="0057656B">
        <w:rPr>
          <w:rFonts w:ascii="Palatino Linotype" w:hAnsi="Palatino Linotype"/>
          <w:i/>
        </w:rPr>
        <w:t xml:space="preserve"> </w:t>
      </w:r>
      <w:r w:rsidRPr="0057656B">
        <w:rPr>
          <w:rFonts w:ascii="Palatino Linotype" w:hAnsi="Palatino Linotype"/>
          <w:i/>
          <w:sz w:val="22"/>
          <w:szCs w:val="22"/>
        </w:rPr>
        <w:t>entreguen</w:t>
      </w:r>
      <w:r w:rsidRPr="0057656B">
        <w:rPr>
          <w:rFonts w:ascii="Palatino Linotype" w:hAnsi="Palatino Linotype"/>
          <w:i/>
        </w:rPr>
        <w:t xml:space="preserve"> </w:t>
      </w:r>
      <w:r w:rsidRPr="0057656B">
        <w:rPr>
          <w:rFonts w:ascii="Palatino Linotype" w:hAnsi="Palatino Linotype"/>
          <w:i/>
          <w:sz w:val="22"/>
          <w:szCs w:val="22"/>
        </w:rPr>
        <w:t>sobre</w:t>
      </w:r>
      <w:r w:rsidRPr="0057656B">
        <w:rPr>
          <w:rFonts w:ascii="Palatino Linotype" w:hAnsi="Palatino Linotype"/>
          <w:i/>
        </w:rPr>
        <w:t xml:space="preserve"> </w:t>
      </w:r>
      <w:r w:rsidRPr="0057656B">
        <w:rPr>
          <w:rFonts w:ascii="Palatino Linotype" w:hAnsi="Palatino Linotype"/>
          <w:i/>
          <w:sz w:val="22"/>
          <w:szCs w:val="22"/>
        </w:rPr>
        <w:t>el</w:t>
      </w:r>
      <w:r w:rsidRPr="0057656B">
        <w:rPr>
          <w:rFonts w:ascii="Palatino Linotype" w:hAnsi="Palatino Linotype"/>
          <w:i/>
        </w:rPr>
        <w:t xml:space="preserve"> </w:t>
      </w:r>
      <w:r w:rsidRPr="0057656B">
        <w:rPr>
          <w:rFonts w:ascii="Palatino Linotype" w:hAnsi="Palatino Linotype"/>
          <w:i/>
          <w:sz w:val="22"/>
          <w:szCs w:val="22"/>
        </w:rPr>
        <w:t>uso</w:t>
      </w:r>
      <w:r w:rsidRPr="0057656B">
        <w:rPr>
          <w:rFonts w:ascii="Palatino Linotype" w:hAnsi="Palatino Linotype"/>
          <w:i/>
        </w:rPr>
        <w:t xml:space="preserve"> </w:t>
      </w:r>
      <w:r w:rsidRPr="0057656B">
        <w:rPr>
          <w:rFonts w:ascii="Palatino Linotype" w:hAnsi="Palatino Linotype"/>
          <w:i/>
          <w:sz w:val="22"/>
          <w:szCs w:val="22"/>
        </w:rPr>
        <w:t>y</w:t>
      </w:r>
      <w:r w:rsidRPr="0057656B">
        <w:rPr>
          <w:rFonts w:ascii="Palatino Linotype" w:hAnsi="Palatino Linotype"/>
          <w:i/>
        </w:rPr>
        <w:t xml:space="preserve"> </w:t>
      </w:r>
      <w:r w:rsidRPr="0057656B">
        <w:rPr>
          <w:rFonts w:ascii="Palatino Linotype" w:hAnsi="Palatino Linotype"/>
          <w:i/>
          <w:sz w:val="22"/>
          <w:szCs w:val="22"/>
        </w:rPr>
        <w:t>destino</w:t>
      </w:r>
      <w:r w:rsidRPr="0057656B">
        <w:rPr>
          <w:rFonts w:ascii="Palatino Linotype" w:hAnsi="Palatino Linotype"/>
          <w:i/>
        </w:rPr>
        <w:t xml:space="preserve"> </w:t>
      </w:r>
      <w:r w:rsidRPr="0057656B">
        <w:rPr>
          <w:rFonts w:ascii="Palatino Linotype" w:hAnsi="Palatino Linotype"/>
          <w:i/>
          <w:sz w:val="22"/>
          <w:szCs w:val="22"/>
        </w:rPr>
        <w:t>de</w:t>
      </w:r>
      <w:r w:rsidRPr="0057656B">
        <w:rPr>
          <w:rFonts w:ascii="Palatino Linotype" w:hAnsi="Palatino Linotype"/>
          <w:i/>
        </w:rPr>
        <w:t xml:space="preserve"> </w:t>
      </w:r>
      <w:r w:rsidRPr="0057656B">
        <w:rPr>
          <w:rFonts w:ascii="Palatino Linotype" w:hAnsi="Palatino Linotype"/>
          <w:i/>
          <w:sz w:val="22"/>
          <w:szCs w:val="22"/>
        </w:rPr>
        <w:t>dichos</w:t>
      </w:r>
      <w:r w:rsidRPr="0057656B">
        <w:rPr>
          <w:rFonts w:ascii="Palatino Linotype" w:hAnsi="Palatino Linotype"/>
          <w:i/>
        </w:rPr>
        <w:t xml:space="preserve"> </w:t>
      </w:r>
      <w:r w:rsidRPr="0057656B">
        <w:rPr>
          <w:rFonts w:ascii="Palatino Linotype" w:hAnsi="Palatino Linotype"/>
          <w:i/>
          <w:sz w:val="22"/>
          <w:szCs w:val="22"/>
        </w:rPr>
        <w:t>recursos.</w:t>
      </w:r>
    </w:p>
    <w:p w14:paraId="59BD3EED" w14:textId="77777777" w:rsidR="00936373" w:rsidRPr="0057656B" w:rsidRDefault="00936373" w:rsidP="00936373">
      <w:pPr>
        <w:ind w:left="851" w:right="902"/>
        <w:jc w:val="both"/>
        <w:rPr>
          <w:rFonts w:ascii="Palatino Linotype" w:hAnsi="Palatino Linotype" w:cs="Arial"/>
          <w:i/>
          <w:sz w:val="22"/>
          <w:szCs w:val="22"/>
        </w:rPr>
      </w:pPr>
      <w:r w:rsidRPr="0057656B">
        <w:rPr>
          <w:rFonts w:ascii="Palatino Linotype" w:hAnsi="Palatino Linotype" w:cs="Arial"/>
          <w:b/>
          <w:i/>
          <w:sz w:val="22"/>
          <w:szCs w:val="22"/>
        </w:rPr>
        <w:t>Los</w:t>
      </w:r>
      <w:r w:rsidRPr="0057656B">
        <w:rPr>
          <w:rFonts w:ascii="Palatino Linotype" w:hAnsi="Palatino Linotype" w:cs="Arial"/>
          <w:b/>
          <w:i/>
        </w:rPr>
        <w:t xml:space="preserve"> </w:t>
      </w:r>
      <w:r w:rsidRPr="0057656B">
        <w:rPr>
          <w:rFonts w:ascii="Palatino Linotype" w:hAnsi="Palatino Linotype" w:cs="Arial"/>
          <w:b/>
          <w:i/>
          <w:sz w:val="22"/>
          <w:szCs w:val="22"/>
        </w:rPr>
        <w:t>servidores</w:t>
      </w:r>
      <w:r w:rsidRPr="0057656B">
        <w:rPr>
          <w:rFonts w:ascii="Palatino Linotype" w:hAnsi="Palatino Linotype" w:cs="Arial"/>
          <w:b/>
          <w:i/>
        </w:rPr>
        <w:t xml:space="preserve"> </w:t>
      </w:r>
      <w:r w:rsidRPr="0057656B">
        <w:rPr>
          <w:rFonts w:ascii="Palatino Linotype" w:hAnsi="Palatino Linotype" w:cs="Arial"/>
          <w:b/>
          <w:i/>
          <w:sz w:val="22"/>
          <w:szCs w:val="22"/>
        </w:rPr>
        <w:t>públicos</w:t>
      </w:r>
      <w:r w:rsidRPr="0057656B">
        <w:rPr>
          <w:rFonts w:ascii="Palatino Linotype" w:hAnsi="Palatino Linotype" w:cs="Arial"/>
          <w:b/>
          <w:i/>
        </w:rPr>
        <w:t xml:space="preserve"> </w:t>
      </w:r>
      <w:r w:rsidRPr="0057656B">
        <w:rPr>
          <w:rFonts w:ascii="Palatino Linotype" w:hAnsi="Palatino Linotype" w:cs="Arial"/>
          <w:b/>
          <w:i/>
          <w:sz w:val="22"/>
          <w:szCs w:val="22"/>
        </w:rPr>
        <w:t>deberán</w:t>
      </w:r>
      <w:r w:rsidRPr="0057656B">
        <w:rPr>
          <w:rFonts w:ascii="Palatino Linotype" w:hAnsi="Palatino Linotype" w:cs="Arial"/>
          <w:b/>
          <w:i/>
        </w:rPr>
        <w:t xml:space="preserve"> </w:t>
      </w:r>
      <w:r w:rsidRPr="0057656B">
        <w:rPr>
          <w:rFonts w:ascii="Palatino Linotype" w:hAnsi="Palatino Linotype" w:cs="Arial"/>
          <w:b/>
          <w:i/>
          <w:sz w:val="22"/>
          <w:szCs w:val="22"/>
        </w:rPr>
        <w:t>transparentar</w:t>
      </w:r>
      <w:r w:rsidRPr="0057656B">
        <w:rPr>
          <w:rFonts w:ascii="Palatino Linotype" w:hAnsi="Palatino Linotype" w:cs="Arial"/>
          <w:b/>
          <w:i/>
        </w:rPr>
        <w:t xml:space="preserve"> </w:t>
      </w:r>
      <w:r w:rsidRPr="0057656B">
        <w:rPr>
          <w:rFonts w:ascii="Palatino Linotype" w:hAnsi="Palatino Linotype" w:cs="Arial"/>
          <w:b/>
          <w:i/>
          <w:sz w:val="22"/>
          <w:szCs w:val="22"/>
        </w:rPr>
        <w:t>sus</w:t>
      </w:r>
      <w:r w:rsidRPr="0057656B">
        <w:rPr>
          <w:rFonts w:ascii="Palatino Linotype" w:hAnsi="Palatino Linotype" w:cs="Arial"/>
          <w:b/>
          <w:i/>
        </w:rPr>
        <w:t xml:space="preserve"> </w:t>
      </w:r>
      <w:r w:rsidRPr="0057656B">
        <w:rPr>
          <w:rFonts w:ascii="Palatino Linotype" w:hAnsi="Palatino Linotype" w:cs="Arial"/>
          <w:b/>
          <w:i/>
          <w:sz w:val="22"/>
          <w:szCs w:val="22"/>
        </w:rPr>
        <w:t>acciones,</w:t>
      </w:r>
      <w:r w:rsidRPr="0057656B">
        <w:rPr>
          <w:rFonts w:ascii="Palatino Linotype" w:hAnsi="Palatino Linotype" w:cs="Arial"/>
          <w:b/>
          <w:i/>
        </w:rPr>
        <w:t xml:space="preserve"> </w:t>
      </w:r>
      <w:r w:rsidRPr="0057656B">
        <w:rPr>
          <w:rFonts w:ascii="Palatino Linotype" w:hAnsi="Palatino Linotype" w:cs="Arial"/>
          <w:b/>
          <w:i/>
          <w:sz w:val="22"/>
          <w:szCs w:val="22"/>
        </w:rPr>
        <w:t>así</w:t>
      </w:r>
      <w:r w:rsidRPr="0057656B">
        <w:rPr>
          <w:rFonts w:ascii="Palatino Linotype" w:hAnsi="Palatino Linotype" w:cs="Arial"/>
          <w:b/>
          <w:i/>
        </w:rPr>
        <w:t xml:space="preserve"> </w:t>
      </w:r>
      <w:r w:rsidRPr="0057656B">
        <w:rPr>
          <w:rFonts w:ascii="Palatino Linotype" w:hAnsi="Palatino Linotype" w:cs="Arial"/>
          <w:b/>
          <w:i/>
          <w:sz w:val="22"/>
          <w:szCs w:val="22"/>
        </w:rPr>
        <w:t>como</w:t>
      </w:r>
      <w:r w:rsidRPr="0057656B">
        <w:rPr>
          <w:rFonts w:ascii="Palatino Linotype" w:hAnsi="Palatino Linotype" w:cs="Arial"/>
          <w:b/>
          <w:i/>
        </w:rPr>
        <w:t xml:space="preserve"> </w:t>
      </w:r>
      <w:r w:rsidRPr="0057656B">
        <w:rPr>
          <w:rFonts w:ascii="Palatino Linotype" w:hAnsi="Palatino Linotype" w:cs="Arial"/>
          <w:b/>
          <w:i/>
          <w:sz w:val="22"/>
          <w:szCs w:val="22"/>
        </w:rPr>
        <w:t>garantizar</w:t>
      </w:r>
      <w:r w:rsidRPr="0057656B">
        <w:rPr>
          <w:rFonts w:ascii="Palatino Linotype" w:hAnsi="Palatino Linotype" w:cs="Arial"/>
          <w:b/>
          <w:i/>
        </w:rPr>
        <w:t xml:space="preserve"> </w:t>
      </w:r>
      <w:r w:rsidRPr="0057656B">
        <w:rPr>
          <w:rFonts w:ascii="Palatino Linotype" w:hAnsi="Palatino Linotype" w:cs="Arial"/>
          <w:b/>
          <w:i/>
          <w:sz w:val="22"/>
          <w:szCs w:val="22"/>
        </w:rPr>
        <w:t>y</w:t>
      </w:r>
      <w:r w:rsidRPr="0057656B">
        <w:rPr>
          <w:rFonts w:ascii="Palatino Linotype" w:hAnsi="Palatino Linotype" w:cs="Arial"/>
          <w:b/>
          <w:i/>
        </w:rPr>
        <w:t xml:space="preserve"> </w:t>
      </w:r>
      <w:r w:rsidRPr="0057656B">
        <w:rPr>
          <w:rFonts w:ascii="Palatino Linotype" w:hAnsi="Palatino Linotype" w:cs="Arial"/>
          <w:b/>
          <w:i/>
          <w:sz w:val="22"/>
          <w:szCs w:val="22"/>
        </w:rPr>
        <w:t>respetar</w:t>
      </w:r>
      <w:r w:rsidRPr="0057656B">
        <w:rPr>
          <w:rFonts w:ascii="Palatino Linotype" w:hAnsi="Palatino Linotype" w:cs="Arial"/>
          <w:b/>
          <w:i/>
        </w:rPr>
        <w:t xml:space="preserve"> </w:t>
      </w:r>
      <w:r w:rsidRPr="0057656B">
        <w:rPr>
          <w:rFonts w:ascii="Palatino Linotype" w:hAnsi="Palatino Linotype" w:cs="Arial"/>
          <w:b/>
          <w:i/>
          <w:sz w:val="22"/>
          <w:szCs w:val="22"/>
        </w:rPr>
        <w:t>el</w:t>
      </w:r>
      <w:r w:rsidRPr="0057656B">
        <w:rPr>
          <w:rFonts w:ascii="Palatino Linotype" w:hAnsi="Palatino Linotype" w:cs="Arial"/>
          <w:b/>
          <w:i/>
        </w:rPr>
        <w:t xml:space="preserve"> </w:t>
      </w:r>
      <w:r w:rsidRPr="0057656B">
        <w:rPr>
          <w:rFonts w:ascii="Palatino Linotype" w:hAnsi="Palatino Linotype" w:cs="Arial"/>
          <w:b/>
          <w:i/>
          <w:sz w:val="22"/>
          <w:szCs w:val="22"/>
        </w:rPr>
        <w:t>derecho</w:t>
      </w:r>
      <w:r w:rsidRPr="0057656B">
        <w:rPr>
          <w:rFonts w:ascii="Palatino Linotype" w:hAnsi="Palatino Linotype" w:cs="Arial"/>
          <w:b/>
          <w:i/>
        </w:rPr>
        <w:t xml:space="preserve"> </w:t>
      </w:r>
      <w:r w:rsidRPr="0057656B">
        <w:rPr>
          <w:rFonts w:ascii="Palatino Linotype" w:hAnsi="Palatino Linotype" w:cs="Arial"/>
          <w:b/>
          <w:i/>
          <w:sz w:val="22"/>
          <w:szCs w:val="22"/>
        </w:rPr>
        <w:t>de</w:t>
      </w:r>
      <w:r w:rsidRPr="0057656B">
        <w:rPr>
          <w:rFonts w:ascii="Palatino Linotype" w:hAnsi="Palatino Linotype" w:cs="Arial"/>
          <w:b/>
          <w:i/>
        </w:rPr>
        <w:t xml:space="preserve"> </w:t>
      </w:r>
      <w:r w:rsidRPr="0057656B">
        <w:rPr>
          <w:rFonts w:ascii="Palatino Linotype" w:hAnsi="Palatino Linotype" w:cs="Arial"/>
          <w:b/>
          <w:i/>
          <w:sz w:val="22"/>
          <w:szCs w:val="22"/>
        </w:rPr>
        <w:t>acceso</w:t>
      </w:r>
      <w:r w:rsidRPr="0057656B">
        <w:rPr>
          <w:rFonts w:ascii="Palatino Linotype" w:hAnsi="Palatino Linotype" w:cs="Arial"/>
          <w:b/>
          <w:i/>
        </w:rPr>
        <w:t xml:space="preserve"> </w:t>
      </w:r>
      <w:r w:rsidRPr="0057656B">
        <w:rPr>
          <w:rFonts w:ascii="Palatino Linotype" w:hAnsi="Palatino Linotype" w:cs="Arial"/>
          <w:b/>
          <w:i/>
          <w:sz w:val="22"/>
          <w:szCs w:val="22"/>
        </w:rPr>
        <w:t>a</w:t>
      </w:r>
      <w:r w:rsidRPr="0057656B">
        <w:rPr>
          <w:rFonts w:ascii="Palatino Linotype" w:hAnsi="Palatino Linotype" w:cs="Arial"/>
          <w:b/>
          <w:i/>
        </w:rPr>
        <w:t xml:space="preserve"> </w:t>
      </w:r>
      <w:r w:rsidRPr="0057656B">
        <w:rPr>
          <w:rFonts w:ascii="Palatino Linotype" w:hAnsi="Palatino Linotype" w:cs="Arial"/>
          <w:b/>
          <w:i/>
          <w:sz w:val="22"/>
          <w:szCs w:val="22"/>
        </w:rPr>
        <w:t>la</w:t>
      </w:r>
      <w:r w:rsidRPr="0057656B">
        <w:rPr>
          <w:rFonts w:ascii="Palatino Linotype" w:hAnsi="Palatino Linotype" w:cs="Arial"/>
          <w:b/>
          <w:i/>
        </w:rPr>
        <w:t xml:space="preserve"> </w:t>
      </w:r>
      <w:r w:rsidRPr="0057656B">
        <w:rPr>
          <w:rFonts w:ascii="Palatino Linotype" w:hAnsi="Palatino Linotype" w:cs="Arial"/>
          <w:b/>
          <w:i/>
          <w:sz w:val="22"/>
          <w:szCs w:val="22"/>
        </w:rPr>
        <w:t>información</w:t>
      </w:r>
      <w:r w:rsidRPr="0057656B">
        <w:rPr>
          <w:rFonts w:ascii="Palatino Linotype" w:hAnsi="Palatino Linotype" w:cs="Arial"/>
          <w:b/>
          <w:i/>
        </w:rPr>
        <w:t xml:space="preserve"> </w:t>
      </w:r>
      <w:r w:rsidRPr="0057656B">
        <w:rPr>
          <w:rFonts w:ascii="Palatino Linotype" w:hAnsi="Palatino Linotype" w:cs="Arial"/>
          <w:b/>
          <w:i/>
          <w:sz w:val="22"/>
          <w:szCs w:val="22"/>
        </w:rPr>
        <w:t>pública</w:t>
      </w:r>
      <w:r w:rsidRPr="0057656B">
        <w:rPr>
          <w:rFonts w:ascii="Palatino Linotype" w:hAnsi="Palatino Linotype" w:cs="Arial"/>
          <w:i/>
          <w:sz w:val="22"/>
          <w:szCs w:val="22"/>
        </w:rPr>
        <w:t>.”</w:t>
      </w:r>
      <w:r w:rsidRPr="0057656B">
        <w:rPr>
          <w:rFonts w:ascii="Palatino Linotype" w:hAnsi="Palatino Linotype" w:cs="Arial"/>
          <w:i/>
        </w:rPr>
        <w:t xml:space="preserve"> </w:t>
      </w:r>
      <w:r w:rsidRPr="0057656B">
        <w:rPr>
          <w:rFonts w:ascii="Palatino Linotype" w:hAnsi="Palatino Linotype" w:cs="Arial"/>
          <w:i/>
          <w:sz w:val="22"/>
          <w:szCs w:val="22"/>
        </w:rPr>
        <w:t>(Sic)</w:t>
      </w:r>
    </w:p>
    <w:p w14:paraId="4C23F339" w14:textId="77777777" w:rsidR="00936373" w:rsidRPr="0057656B" w:rsidRDefault="00936373" w:rsidP="00936373">
      <w:pPr>
        <w:ind w:left="851" w:right="902"/>
        <w:jc w:val="both"/>
        <w:rPr>
          <w:rFonts w:ascii="Palatino Linotype" w:hAnsi="Palatino Linotype" w:cs="Arial"/>
          <w:sz w:val="22"/>
          <w:szCs w:val="22"/>
        </w:rPr>
      </w:pPr>
      <w:r w:rsidRPr="0057656B">
        <w:rPr>
          <w:rFonts w:ascii="Palatino Linotype" w:hAnsi="Palatino Linotype" w:cs="Arial"/>
          <w:sz w:val="22"/>
          <w:szCs w:val="22"/>
        </w:rPr>
        <w:t>(Énfasis</w:t>
      </w:r>
      <w:r w:rsidRPr="0057656B">
        <w:rPr>
          <w:rFonts w:ascii="Palatino Linotype" w:hAnsi="Palatino Linotype" w:cs="Arial"/>
        </w:rPr>
        <w:t xml:space="preserve"> </w:t>
      </w:r>
      <w:r w:rsidRPr="0057656B">
        <w:rPr>
          <w:rFonts w:ascii="Palatino Linotype" w:hAnsi="Palatino Linotype" w:cs="Arial"/>
          <w:sz w:val="22"/>
          <w:szCs w:val="22"/>
        </w:rPr>
        <w:t>añadido)</w:t>
      </w:r>
    </w:p>
    <w:p w14:paraId="1A36A57B" w14:textId="77777777" w:rsidR="00936373" w:rsidRPr="0057656B" w:rsidRDefault="00936373" w:rsidP="00936373">
      <w:pPr>
        <w:spacing w:before="100" w:beforeAutospacing="1" w:after="100" w:afterAutospacing="1" w:line="360" w:lineRule="auto"/>
        <w:jc w:val="both"/>
        <w:rPr>
          <w:rFonts w:ascii="Palatino Linotype" w:hAnsi="Palatino Linotype" w:cs="Arial"/>
          <w:sz w:val="24"/>
          <w:szCs w:val="24"/>
        </w:rPr>
      </w:pPr>
      <w:r w:rsidRPr="0057656B">
        <w:rPr>
          <w:rFonts w:ascii="Palatino Linotype" w:hAnsi="Palatino Linotype" w:cs="Arial"/>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D771602" w14:textId="77777777" w:rsidR="00936373" w:rsidRPr="0057656B" w:rsidRDefault="00936373" w:rsidP="00936373">
      <w:pPr>
        <w:spacing w:before="100" w:beforeAutospacing="1" w:after="100" w:afterAutospacing="1" w:line="360" w:lineRule="auto"/>
        <w:jc w:val="both"/>
        <w:rPr>
          <w:rFonts w:ascii="Palatino Linotype" w:eastAsia="Arial Unicode MS" w:hAnsi="Palatino Linotype" w:cs="Arial"/>
          <w:sz w:val="24"/>
          <w:szCs w:val="24"/>
        </w:rPr>
      </w:pPr>
      <w:r w:rsidRPr="0057656B">
        <w:rPr>
          <w:rFonts w:ascii="Palatino Linotype" w:eastAsia="Calibri" w:hAnsi="Palatino Linotype"/>
          <w:sz w:val="24"/>
          <w:szCs w:val="24"/>
          <w:lang w:eastAsia="en-US"/>
        </w:rPr>
        <w:t xml:space="preserve">En esa tesitura, </w:t>
      </w:r>
      <w:r w:rsidRPr="0057656B">
        <w:rPr>
          <w:rFonts w:ascii="Palatino Linotype" w:eastAsia="Arial Unicode MS" w:hAnsi="Palatino Linotype" w:cs="Arial"/>
          <w:sz w:val="24"/>
          <w:szCs w:val="24"/>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C9418A8" w14:textId="77777777" w:rsidR="00936373" w:rsidRPr="0057656B" w:rsidRDefault="00936373" w:rsidP="0093637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57656B">
        <w:rPr>
          <w:rFonts w:ascii="Palatino Linotype" w:eastAsia="Arial Unicode MS" w:hAnsi="Palatino Linotype" w:cs="Arial"/>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88294E8" w14:textId="77777777" w:rsidR="00936373" w:rsidRPr="0057656B" w:rsidRDefault="00936373" w:rsidP="0093637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57656B">
        <w:rPr>
          <w:rFonts w:ascii="Palatino Linotype" w:eastAsia="Arial Unicode MS" w:hAnsi="Palatino Linotype" w:cs="Arial"/>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4978B1B" w14:textId="77777777" w:rsidR="00936373" w:rsidRPr="0057656B" w:rsidRDefault="00936373" w:rsidP="00936373">
      <w:pPr>
        <w:spacing w:before="100" w:beforeAutospacing="1" w:after="100" w:afterAutospacing="1" w:line="360" w:lineRule="auto"/>
        <w:jc w:val="both"/>
        <w:rPr>
          <w:rFonts w:ascii="Palatino Linotype" w:hAnsi="Palatino Linotype" w:cs="Arial"/>
          <w:sz w:val="24"/>
          <w:szCs w:val="24"/>
        </w:rPr>
      </w:pPr>
      <w:r w:rsidRPr="0057656B">
        <w:rPr>
          <w:rFonts w:ascii="Palatino Linotype" w:hAnsi="Palatino Linotype" w:cs="Arial"/>
          <w:sz w:val="24"/>
          <w:szCs w:val="24"/>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4C06A59" w14:textId="77777777" w:rsidR="00936373" w:rsidRPr="0057656B" w:rsidRDefault="00936373" w:rsidP="0093637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57656B">
        <w:rPr>
          <w:rFonts w:ascii="Palatino Linotype" w:eastAsia="Arial Unicode MS" w:hAnsi="Palatino Linotype" w:cs="Arial"/>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4BC7C25" w14:textId="77777777" w:rsidR="00936373" w:rsidRPr="0057656B" w:rsidRDefault="00936373" w:rsidP="00936373">
      <w:pPr>
        <w:spacing w:before="100" w:beforeAutospacing="1" w:after="100" w:afterAutospacing="1" w:line="360" w:lineRule="auto"/>
        <w:jc w:val="both"/>
        <w:rPr>
          <w:rFonts w:ascii="Palatino Linotype" w:hAnsi="Palatino Linotype" w:cs="Arial"/>
          <w:sz w:val="24"/>
          <w:szCs w:val="24"/>
        </w:rPr>
      </w:pPr>
      <w:r w:rsidRPr="0057656B">
        <w:rPr>
          <w:rFonts w:ascii="Palatino Linotype" w:hAnsi="Palatino Linotype" w:cs="Arial"/>
          <w:sz w:val="24"/>
          <w:szCs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DF390E7" w14:textId="77777777" w:rsidR="00936373" w:rsidRPr="0057656B" w:rsidRDefault="00936373" w:rsidP="00936373">
      <w:pPr>
        <w:ind w:left="851" w:right="902"/>
        <w:jc w:val="both"/>
        <w:rPr>
          <w:rFonts w:ascii="Palatino Linotype" w:hAnsi="Palatino Linotype"/>
          <w:i/>
          <w:sz w:val="22"/>
        </w:rPr>
      </w:pPr>
      <w:r w:rsidRPr="0057656B">
        <w:rPr>
          <w:rFonts w:ascii="Palatino Linotype" w:hAnsi="Palatino Linotype"/>
          <w:i/>
          <w:sz w:val="22"/>
        </w:rPr>
        <w:t>“</w:t>
      </w:r>
      <w:r w:rsidRPr="0057656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57656B">
        <w:rPr>
          <w:rFonts w:ascii="Palatino Linotype" w:hAnsi="Palatino Linotype"/>
          <w:i/>
          <w:sz w:val="22"/>
        </w:rPr>
        <w:t xml:space="preserve">, contados a partir del día siguiente a la presentación de aquélla. </w:t>
      </w:r>
    </w:p>
    <w:p w14:paraId="740AB240" w14:textId="77777777" w:rsidR="00936373" w:rsidRPr="0057656B" w:rsidRDefault="00936373" w:rsidP="00936373">
      <w:pPr>
        <w:ind w:left="851" w:right="902"/>
        <w:jc w:val="both"/>
        <w:rPr>
          <w:rFonts w:ascii="Palatino Linotype" w:hAnsi="Palatino Linotype"/>
          <w:i/>
          <w:sz w:val="22"/>
        </w:rPr>
      </w:pPr>
      <w:r w:rsidRPr="0057656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9653444" w14:textId="77777777" w:rsidR="00936373" w:rsidRPr="0057656B" w:rsidRDefault="00936373" w:rsidP="00936373">
      <w:pPr>
        <w:ind w:left="851" w:right="902"/>
        <w:jc w:val="both"/>
        <w:rPr>
          <w:rFonts w:ascii="Palatino Linotype" w:hAnsi="Palatino Linotype"/>
          <w:sz w:val="22"/>
        </w:rPr>
      </w:pPr>
      <w:r w:rsidRPr="0057656B">
        <w:rPr>
          <w:rFonts w:ascii="Palatino Linotype" w:hAnsi="Palatino Linotype"/>
          <w:sz w:val="22"/>
        </w:rPr>
        <w:t>(Énfasis añadido.)</w:t>
      </w:r>
    </w:p>
    <w:p w14:paraId="1A92E7A7" w14:textId="77777777" w:rsidR="00936373" w:rsidRPr="0057656B" w:rsidRDefault="00936373" w:rsidP="00936373">
      <w:pPr>
        <w:spacing w:before="100" w:beforeAutospacing="1" w:after="100" w:afterAutospacing="1" w:line="360" w:lineRule="auto"/>
        <w:jc w:val="both"/>
        <w:rPr>
          <w:rFonts w:ascii="Palatino Linotype" w:hAnsi="Palatino Linotype"/>
          <w:sz w:val="24"/>
          <w:szCs w:val="24"/>
        </w:rPr>
      </w:pPr>
      <w:r w:rsidRPr="0057656B">
        <w:rPr>
          <w:rFonts w:ascii="Palatino Linotype" w:hAnsi="Palatino Linotype"/>
          <w:sz w:val="24"/>
          <w:szCs w:val="24"/>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10CDA812" w14:textId="0FB4E72B" w:rsidR="00936373" w:rsidRPr="0057656B" w:rsidRDefault="00936373" w:rsidP="00936373">
      <w:pPr>
        <w:spacing w:before="100" w:beforeAutospacing="1" w:after="100" w:afterAutospacing="1" w:line="360" w:lineRule="auto"/>
        <w:jc w:val="both"/>
        <w:rPr>
          <w:rFonts w:ascii="Palatino Linotype" w:hAnsi="Palatino Linotype"/>
          <w:sz w:val="24"/>
          <w:szCs w:val="24"/>
        </w:rPr>
      </w:pPr>
      <w:r w:rsidRPr="0057656B">
        <w:rPr>
          <w:rFonts w:ascii="Palatino Linotype" w:hAnsi="Palatino Linotype"/>
          <w:sz w:val="24"/>
          <w:szCs w:val="24"/>
        </w:rPr>
        <w:t xml:space="preserve">Consecuentemente, este Instituto estima toral reiterar que, de conformidad con el artículo 150 de la Ley de Transparencia y Acceso a la Información Pública del Estado de México y Municipios, </w:t>
      </w:r>
      <w:r w:rsidRPr="0057656B">
        <w:rPr>
          <w:rFonts w:ascii="Palatino Linotype" w:hAnsi="Palatino Linotype"/>
          <w:b/>
          <w:sz w:val="24"/>
          <w:szCs w:val="24"/>
        </w:rPr>
        <w:t>el procedimiento de acceso a la información es la garantía primaria del derecho en cuestión y se rige por los principios de simplicidad, rapidez gratuidad del procedimiento, auxilio y orientación a los particulares</w:t>
      </w:r>
      <w:r w:rsidRPr="0057656B">
        <w:rPr>
          <w:rFonts w:ascii="Palatino Linotype" w:hAnsi="Palatino Linotype"/>
          <w:sz w:val="24"/>
          <w:szCs w:val="24"/>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57656B">
        <w:rPr>
          <w:rFonts w:ascii="Palatino Linotype" w:hAnsi="Palatino Linotype"/>
          <w:b/>
          <w:sz w:val="24"/>
          <w:szCs w:val="24"/>
        </w:rPr>
        <w:t>SUJETO OBLIGADO</w:t>
      </w:r>
      <w:r w:rsidRPr="0057656B">
        <w:rPr>
          <w:rFonts w:ascii="Palatino Linotype" w:hAnsi="Palatino Linotype"/>
          <w:sz w:val="24"/>
          <w:szCs w:val="24"/>
        </w:rPr>
        <w:t xml:space="preserve"> dé tramité y respuesta a la solicitud del particular.</w:t>
      </w:r>
    </w:p>
    <w:p w14:paraId="3CB56912" w14:textId="77777777" w:rsidR="00936373" w:rsidRPr="0057656B" w:rsidRDefault="00936373" w:rsidP="00936373">
      <w:pPr>
        <w:spacing w:before="100" w:beforeAutospacing="1" w:after="100" w:afterAutospacing="1" w:line="360" w:lineRule="auto"/>
        <w:jc w:val="both"/>
        <w:rPr>
          <w:rFonts w:ascii="Palatino Linotype" w:eastAsia="Calibri" w:hAnsi="Palatino Linotype"/>
          <w:sz w:val="24"/>
          <w:szCs w:val="24"/>
          <w:lang w:eastAsia="en-US"/>
        </w:rPr>
      </w:pPr>
      <w:r w:rsidRPr="0057656B">
        <w:rPr>
          <w:rFonts w:ascii="Palatino Linotype" w:eastAsia="Calibri" w:hAnsi="Palatino Linotype"/>
          <w:sz w:val="24"/>
          <w:szCs w:val="24"/>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7656B">
        <w:rPr>
          <w:rFonts w:ascii="Palatino Linotype" w:eastAsia="Calibri" w:hAnsi="Palatino Linotype"/>
          <w:b/>
          <w:sz w:val="24"/>
          <w:szCs w:val="24"/>
          <w:lang w:eastAsia="en-US"/>
        </w:rPr>
        <w:t>EL SUJETO OBLIGADO</w:t>
      </w:r>
      <w:r w:rsidRPr="0057656B">
        <w:rPr>
          <w:rFonts w:ascii="Palatino Linotype" w:eastAsia="Calibri" w:hAnsi="Palatino Linotype"/>
          <w:sz w:val="24"/>
          <w:szCs w:val="24"/>
          <w:lang w:eastAsia="en-US"/>
        </w:rPr>
        <w:t>; por lo que, en caso de no atender de manera positiva</w:t>
      </w:r>
      <w:r w:rsidRPr="0057656B">
        <w:rPr>
          <w:rStyle w:val="Refdenotaalpie"/>
          <w:rFonts w:ascii="Palatino Linotype" w:eastAsia="Calibri" w:hAnsi="Palatino Linotype"/>
          <w:sz w:val="24"/>
          <w:szCs w:val="24"/>
          <w:lang w:eastAsia="en-US"/>
        </w:rPr>
        <w:footnoteReference w:id="1"/>
      </w:r>
      <w:r w:rsidRPr="0057656B">
        <w:rPr>
          <w:rFonts w:ascii="Palatino Linotype" w:eastAsia="Calibri" w:hAnsi="Palatino Linotype"/>
          <w:sz w:val="24"/>
          <w:szCs w:val="24"/>
          <w:lang w:eastAsia="en-US"/>
        </w:rPr>
        <w:t>, el requerimiento de información deberá manifestarse al respecto.</w:t>
      </w:r>
    </w:p>
    <w:p w14:paraId="168CA9AA" w14:textId="4D76E051" w:rsidR="00936373" w:rsidRPr="0057656B" w:rsidRDefault="00936373" w:rsidP="00936373">
      <w:pPr>
        <w:spacing w:before="100" w:beforeAutospacing="1" w:after="100" w:afterAutospacing="1" w:line="360" w:lineRule="auto"/>
        <w:jc w:val="both"/>
        <w:rPr>
          <w:rFonts w:ascii="Palatino Linotype" w:hAnsi="Palatino Linotype" w:cs="Arial"/>
          <w:sz w:val="24"/>
          <w:szCs w:val="24"/>
        </w:rPr>
      </w:pPr>
      <w:r w:rsidRPr="0057656B">
        <w:rPr>
          <w:rFonts w:ascii="Palatino Linotype" w:eastAsia="Calibri" w:hAnsi="Palatino Linotype"/>
          <w:sz w:val="24"/>
          <w:szCs w:val="24"/>
          <w:lang w:eastAsia="en-US"/>
        </w:rPr>
        <w:t xml:space="preserve">Ahora bien, en atención al sentido en que se resuelve </w:t>
      </w:r>
      <w:r w:rsidR="005D657C" w:rsidRPr="0057656B">
        <w:rPr>
          <w:rFonts w:ascii="Palatino Linotype" w:eastAsia="Calibri" w:hAnsi="Palatino Linotype"/>
          <w:sz w:val="24"/>
          <w:szCs w:val="24"/>
          <w:lang w:eastAsia="en-US"/>
        </w:rPr>
        <w:t>el</w:t>
      </w:r>
      <w:r w:rsidRPr="0057656B">
        <w:rPr>
          <w:rFonts w:ascii="Palatino Linotype" w:eastAsia="Calibri" w:hAnsi="Palatino Linotype"/>
          <w:sz w:val="24"/>
          <w:szCs w:val="24"/>
          <w:lang w:eastAsia="en-US"/>
        </w:rPr>
        <w:t xml:space="preserve"> presente medio de impugnación, esta Ponencia Resolutora no omite señalar que, s</w:t>
      </w:r>
      <w:r w:rsidRPr="0057656B">
        <w:rPr>
          <w:rFonts w:ascii="Palatino Linotype" w:hAnsi="Palatino Linotype" w:cs="Arial"/>
          <w:sz w:val="24"/>
          <w:szCs w:val="24"/>
        </w:rPr>
        <w:t xml:space="preserve">i </w:t>
      </w:r>
      <w:r w:rsidRPr="0057656B">
        <w:rPr>
          <w:rFonts w:ascii="Palatino Linotype" w:hAnsi="Palatino Linotype" w:cs="Arial"/>
          <w:b/>
          <w:sz w:val="24"/>
          <w:szCs w:val="24"/>
        </w:rPr>
        <w:t>EL SUJETO OBLIGADO</w:t>
      </w:r>
      <w:r w:rsidRPr="0057656B">
        <w:rPr>
          <w:rFonts w:ascii="Palatino Linotype" w:hAnsi="Palatino Linotype" w:cs="Arial"/>
          <w:sz w:val="24"/>
          <w:szCs w:val="24"/>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D55953B" w14:textId="77777777" w:rsidR="00936373" w:rsidRPr="0057656B" w:rsidRDefault="00936373" w:rsidP="00936373">
      <w:pPr>
        <w:autoSpaceDE w:val="0"/>
        <w:autoSpaceDN w:val="0"/>
        <w:adjustRightInd w:val="0"/>
        <w:spacing w:before="100" w:beforeAutospacing="1" w:after="100" w:afterAutospacing="1" w:line="360" w:lineRule="auto"/>
        <w:ind w:right="51"/>
        <w:jc w:val="both"/>
        <w:rPr>
          <w:rFonts w:ascii="Palatino Linotype" w:hAnsi="Palatino Linotype" w:cs="Arial"/>
          <w:sz w:val="24"/>
          <w:szCs w:val="24"/>
        </w:rPr>
      </w:pPr>
      <w:r w:rsidRPr="0057656B">
        <w:rPr>
          <w:rFonts w:ascii="Palatino Linotype" w:hAnsi="Palatino Linotype" w:cs="Arial"/>
          <w:color w:val="000000"/>
          <w:sz w:val="24"/>
          <w:szCs w:val="24"/>
        </w:rPr>
        <w:t xml:space="preserve">En ese sentido, es de precisar que </w:t>
      </w:r>
      <w:r w:rsidRPr="0057656B">
        <w:rPr>
          <w:rFonts w:ascii="Palatino Linotype" w:eastAsia="Calibri" w:hAnsi="Palatino Linotype" w:cs="Bookman Old Style,Bold"/>
          <w:bCs/>
          <w:color w:val="0D0D0D"/>
          <w:sz w:val="24"/>
          <w:szCs w:val="24"/>
          <w:lang w:eastAsia="en-US"/>
        </w:rPr>
        <w:t xml:space="preserve">la clasificación de la información no se da por el simple mandato de la Ley, sino que </w:t>
      </w:r>
      <w:r w:rsidRPr="0057656B">
        <w:rPr>
          <w:rFonts w:ascii="Palatino Linotype" w:hAnsi="Palatino Linotype"/>
          <w:sz w:val="24"/>
          <w:szCs w:val="24"/>
        </w:rPr>
        <w:t xml:space="preserve">es necesario que </w:t>
      </w:r>
      <w:r w:rsidRPr="0057656B">
        <w:rPr>
          <w:rFonts w:ascii="Palatino Linotype" w:hAnsi="Palatino Linotype"/>
          <w:b/>
          <w:sz w:val="24"/>
          <w:szCs w:val="24"/>
        </w:rPr>
        <w:t xml:space="preserve">EL SUJETO OBLIGADO </w:t>
      </w:r>
      <w:r w:rsidRPr="0057656B">
        <w:rPr>
          <w:rFonts w:ascii="Palatino Linotype" w:hAnsi="Palatino Linotype"/>
          <w:sz w:val="24"/>
          <w:szCs w:val="24"/>
        </w:rPr>
        <w:t xml:space="preserve">cuando clasifique algún documento o información, ya sea todo o en parte, debe atender lo dispuesto por </w:t>
      </w:r>
      <w:r w:rsidRPr="0057656B">
        <w:rPr>
          <w:rFonts w:ascii="Palatino Linotype" w:hAnsi="Palatino Linotype" w:cs="Arial"/>
          <w:sz w:val="24"/>
          <w:szCs w:val="24"/>
        </w:rPr>
        <w:t xml:space="preserve">la Ley de la materia, siendo que dicha clasificación es un trabajo en conjunto tanto de los Servidores Públicos Habilitados, de las Unidades de Transparencia y del Comité de Transparencia del </w:t>
      </w:r>
      <w:r w:rsidRPr="0057656B">
        <w:rPr>
          <w:rFonts w:ascii="Palatino Linotype" w:hAnsi="Palatino Linotype" w:cs="Arial"/>
          <w:b/>
          <w:sz w:val="24"/>
          <w:szCs w:val="24"/>
        </w:rPr>
        <w:t>SUJETO OBLIGADO</w:t>
      </w:r>
      <w:r w:rsidRPr="0057656B">
        <w:rPr>
          <w:rFonts w:ascii="Palatino Linotype" w:hAnsi="Palatino Linotype" w:cs="Arial"/>
          <w:sz w:val="24"/>
          <w:szCs w:val="24"/>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74AD44C" w14:textId="77777777" w:rsidR="00936373" w:rsidRPr="0057656B" w:rsidRDefault="00936373" w:rsidP="00936373">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57656B">
        <w:rPr>
          <w:rFonts w:ascii="Palatino Linotype" w:hAnsi="Palatino Linotype" w:cs="Arial"/>
          <w:sz w:val="24"/>
          <w:szCs w:val="24"/>
          <w:lang w:val="es-ES"/>
        </w:rPr>
        <w:t xml:space="preserve">Así las cosas, dentro de los datos personales que pudieran contenerse se destacan los datos personales sensibles, los cuales son aquellos </w:t>
      </w:r>
      <w:r w:rsidRPr="0057656B">
        <w:rPr>
          <w:rFonts w:ascii="Palatino Linotype" w:hAnsi="Palatino Linotype" w:cs="Arial"/>
          <w:sz w:val="24"/>
          <w:szCs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CBF359D" w14:textId="77777777" w:rsidR="00936373" w:rsidRPr="0057656B" w:rsidRDefault="00936373" w:rsidP="00936373">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57656B">
        <w:rPr>
          <w:rFonts w:ascii="Palatino Linotype" w:hAnsi="Palatino Linotype" w:cs="Arial"/>
          <w:sz w:val="24"/>
          <w:szCs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E787EE1" w14:textId="77777777" w:rsidR="00936373" w:rsidRPr="0057656B" w:rsidRDefault="00936373" w:rsidP="00936373">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57656B">
        <w:rPr>
          <w:rFonts w:ascii="Palatino Linotype" w:hAnsi="Palatino Linotype" w:cs="Arial"/>
          <w:sz w:val="24"/>
          <w:szCs w:val="24"/>
        </w:rPr>
        <w:t xml:space="preserve">Por otra parte, esta Ponencia Resolutora no omite mencionar que, si </w:t>
      </w:r>
      <w:r w:rsidRPr="0057656B">
        <w:rPr>
          <w:rFonts w:ascii="Palatino Linotype" w:hAnsi="Palatino Linotype" w:cs="Arial"/>
          <w:b/>
          <w:sz w:val="24"/>
          <w:szCs w:val="24"/>
        </w:rPr>
        <w:t>EL SUJETO OBLIGADO</w:t>
      </w:r>
      <w:r w:rsidRPr="0057656B">
        <w:rPr>
          <w:rFonts w:ascii="Palatino Linotype" w:hAnsi="Palatino Linotype" w:cs="Arial"/>
          <w:sz w:val="24"/>
          <w:szCs w:val="24"/>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1FA87C72" w14:textId="77777777" w:rsidR="00936373" w:rsidRPr="0057656B" w:rsidRDefault="00936373" w:rsidP="00936373">
      <w:pPr>
        <w:spacing w:before="100" w:beforeAutospacing="1" w:after="100" w:afterAutospacing="1" w:line="360" w:lineRule="auto"/>
        <w:jc w:val="both"/>
        <w:rPr>
          <w:rFonts w:ascii="Palatino Linotype" w:hAnsi="Palatino Linotype" w:cs="Arial"/>
          <w:sz w:val="24"/>
          <w:szCs w:val="24"/>
        </w:rPr>
      </w:pPr>
      <w:r w:rsidRPr="0057656B">
        <w:rPr>
          <w:rFonts w:ascii="Palatino Linotype" w:hAnsi="Palatino Linotype" w:cs="Arial"/>
          <w:sz w:val="24"/>
          <w:szCs w:val="24"/>
        </w:rPr>
        <w:t xml:space="preserve">Lo anterior, sin perder de vista que la Constitución Política de los Estados Unidos Mexicanos le otorga a </w:t>
      </w:r>
      <w:r w:rsidRPr="0057656B">
        <w:rPr>
          <w:rFonts w:ascii="Palatino Linotype" w:hAnsi="Palatino Linotype" w:cs="Arial"/>
          <w:b/>
          <w:sz w:val="24"/>
          <w:szCs w:val="24"/>
        </w:rPr>
        <w:t>todos los documentos</w:t>
      </w:r>
      <w:r w:rsidRPr="0057656B">
        <w:rPr>
          <w:rFonts w:ascii="Palatino Linotype" w:hAnsi="Palatino Linotype" w:cs="Arial"/>
          <w:sz w:val="24"/>
          <w:szCs w:val="24"/>
        </w:rPr>
        <w:t xml:space="preserve"> en posesión de las autoridades </w:t>
      </w:r>
      <w:r w:rsidRPr="0057656B">
        <w:rPr>
          <w:rFonts w:ascii="Palatino Linotype" w:hAnsi="Palatino Linotype" w:cs="Arial"/>
          <w:b/>
          <w:sz w:val="24"/>
          <w:szCs w:val="24"/>
        </w:rPr>
        <w:t>la calidad de públicos</w:t>
      </w:r>
      <w:r w:rsidRPr="0057656B">
        <w:rPr>
          <w:rFonts w:ascii="Palatino Linotype" w:hAnsi="Palatino Linotype" w:cs="Arial"/>
          <w:sz w:val="24"/>
          <w:szCs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DBADAE3" w14:textId="77777777" w:rsidR="00936373" w:rsidRPr="0057656B" w:rsidRDefault="00936373" w:rsidP="00936373">
      <w:pPr>
        <w:spacing w:before="100" w:beforeAutospacing="1" w:after="100" w:afterAutospacing="1" w:line="360" w:lineRule="auto"/>
        <w:jc w:val="both"/>
        <w:rPr>
          <w:rFonts w:ascii="Palatino Linotype" w:hAnsi="Palatino Linotype"/>
          <w:sz w:val="24"/>
          <w:szCs w:val="24"/>
        </w:rPr>
      </w:pPr>
      <w:r w:rsidRPr="0057656B">
        <w:rPr>
          <w:rFonts w:ascii="Palatino Linotype" w:hAnsi="Palatino Linotype"/>
          <w:sz w:val="24"/>
          <w:szCs w:val="24"/>
        </w:rPr>
        <w:t xml:space="preserve">Siendo pertinente aclarar que, la información que se clasifica bajo la premisa de reservada, </w:t>
      </w:r>
      <w:r w:rsidRPr="0057656B">
        <w:rPr>
          <w:rFonts w:ascii="Palatino Linotype" w:hAnsi="Palatino Linotype"/>
          <w:b/>
          <w:sz w:val="24"/>
          <w:szCs w:val="24"/>
        </w:rPr>
        <w:t>no pierde el carácter de pública</w:t>
      </w:r>
      <w:r w:rsidRPr="0057656B">
        <w:rPr>
          <w:rFonts w:ascii="Palatino Linotype" w:hAnsi="Palatino Linotype"/>
          <w:sz w:val="24"/>
          <w:szCs w:val="24"/>
        </w:rPr>
        <w:t xml:space="preserve">, sino que </w:t>
      </w:r>
      <w:r w:rsidRPr="0057656B">
        <w:rPr>
          <w:rFonts w:ascii="Palatino Linotype" w:hAnsi="Palatino Linotype"/>
          <w:b/>
          <w:sz w:val="24"/>
          <w:szCs w:val="24"/>
        </w:rPr>
        <w:t>se reserva temporalmente</w:t>
      </w:r>
      <w:r w:rsidRPr="0057656B">
        <w:rPr>
          <w:rFonts w:ascii="Palatino Linotype" w:hAnsi="Palatino Linotype"/>
          <w:sz w:val="24"/>
          <w:szCs w:val="24"/>
        </w:rPr>
        <w:t xml:space="preserve"> </w:t>
      </w:r>
      <w:r w:rsidRPr="0057656B">
        <w:rPr>
          <w:rFonts w:ascii="Palatino Linotype" w:hAnsi="Palatino Linotype"/>
          <w:b/>
          <w:sz w:val="24"/>
          <w:szCs w:val="24"/>
        </w:rPr>
        <w:t>del conocimiento público</w:t>
      </w:r>
      <w:r w:rsidRPr="0057656B">
        <w:rPr>
          <w:rFonts w:ascii="Palatino Linotype" w:hAnsi="Palatino Linotype"/>
          <w:sz w:val="24"/>
          <w:szCs w:val="24"/>
        </w:rPr>
        <w:t xml:space="preserve">, es decir, que, </w:t>
      </w:r>
      <w:r w:rsidRPr="0057656B">
        <w:rPr>
          <w:rFonts w:ascii="Palatino Linotype" w:hAnsi="Palatino Linotype"/>
          <w:b/>
          <w:sz w:val="24"/>
          <w:szCs w:val="24"/>
        </w:rPr>
        <w:t>por un tiempo determinado</w:t>
      </w:r>
      <w:r w:rsidRPr="0057656B">
        <w:rPr>
          <w:rFonts w:ascii="Palatino Linotype" w:hAnsi="Palatino Linotype"/>
          <w:sz w:val="24"/>
          <w:szCs w:val="24"/>
        </w:rPr>
        <w:t>, se conservará y custodiará la información de manera especial, y una vez transcurrido el plazo de reserva, el documento podrá divulgarse.</w:t>
      </w:r>
    </w:p>
    <w:p w14:paraId="246BF628" w14:textId="77777777" w:rsidR="00936373" w:rsidRPr="0057656B" w:rsidRDefault="00936373" w:rsidP="00936373">
      <w:pPr>
        <w:spacing w:before="100" w:beforeAutospacing="1" w:after="100" w:afterAutospacing="1" w:line="360" w:lineRule="auto"/>
        <w:jc w:val="both"/>
        <w:rPr>
          <w:rFonts w:ascii="Palatino Linotype" w:eastAsia="Calibri" w:hAnsi="Palatino Linotype" w:cs="Arial"/>
          <w:bCs/>
          <w:color w:val="000000"/>
          <w:sz w:val="24"/>
          <w:szCs w:val="24"/>
        </w:rPr>
      </w:pPr>
      <w:r w:rsidRPr="0057656B">
        <w:rPr>
          <w:rFonts w:ascii="Palatino Linotype" w:eastAsia="Calibri" w:hAnsi="Palatino Linotype" w:cs="Arial"/>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57656B">
        <w:rPr>
          <w:rFonts w:ascii="Palatino Linotype" w:eastAsia="Arial Unicode MS" w:hAnsi="Palatino Linotype" w:cs="Arial"/>
          <w:color w:val="000000"/>
          <w:sz w:val="24"/>
          <w:szCs w:val="24"/>
        </w:rPr>
        <w:t>,</w:t>
      </w:r>
      <w:r w:rsidRPr="0057656B">
        <w:rPr>
          <w:rFonts w:ascii="Palatino Linotype" w:eastAsia="Calibri" w:hAnsi="Palatino Linotype" w:cs="Arial"/>
          <w:bCs/>
          <w:color w:val="000000"/>
          <w:sz w:val="24"/>
          <w:szCs w:val="24"/>
        </w:rPr>
        <w:t xml:space="preserve"> que literalmente señala:</w:t>
      </w:r>
    </w:p>
    <w:p w14:paraId="5CCF1F24" w14:textId="77777777" w:rsidR="00936373" w:rsidRPr="0057656B" w:rsidRDefault="00936373" w:rsidP="00936373">
      <w:pPr>
        <w:ind w:left="851" w:right="902"/>
        <w:jc w:val="both"/>
        <w:rPr>
          <w:rFonts w:ascii="Palatino Linotype" w:eastAsia="Calibri" w:hAnsi="Palatino Linotype"/>
          <w:i/>
          <w:sz w:val="22"/>
          <w:szCs w:val="22"/>
        </w:rPr>
      </w:pPr>
      <w:r w:rsidRPr="0057656B">
        <w:rPr>
          <w:rFonts w:ascii="Palatino Linotype" w:eastAsia="Calibri" w:hAnsi="Palatino Linotype"/>
          <w:i/>
          <w:sz w:val="22"/>
          <w:szCs w:val="22"/>
        </w:rPr>
        <w:t>“</w:t>
      </w:r>
      <w:r w:rsidRPr="0057656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7656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0EA9447" w14:textId="77777777" w:rsidR="00936373" w:rsidRPr="0057656B" w:rsidRDefault="00936373" w:rsidP="00936373">
      <w:pPr>
        <w:spacing w:before="100" w:beforeAutospacing="1" w:after="100" w:afterAutospacing="1" w:line="360" w:lineRule="auto"/>
        <w:jc w:val="both"/>
        <w:rPr>
          <w:rFonts w:ascii="Palatino Linotype" w:hAnsi="Palatino Linotype"/>
          <w:bCs/>
          <w:sz w:val="24"/>
          <w:szCs w:val="24"/>
        </w:rPr>
      </w:pPr>
      <w:r w:rsidRPr="0057656B">
        <w:rPr>
          <w:rFonts w:ascii="Palatino Linotype" w:hAnsi="Palatino Linotype"/>
          <w:bCs/>
          <w:sz w:val="24"/>
          <w:szCs w:val="24"/>
        </w:rPr>
        <w:t xml:space="preserve">Por todo lo anterior, la reserva de la información implica una clasificación, la cual debe entenderse como el proceso mediante el cual </w:t>
      </w:r>
      <w:r w:rsidRPr="0057656B">
        <w:rPr>
          <w:rFonts w:ascii="Palatino Linotype" w:hAnsi="Palatino Linotype"/>
          <w:b/>
          <w:bCs/>
          <w:sz w:val="24"/>
          <w:szCs w:val="24"/>
        </w:rPr>
        <w:t>EL SUJETO OBLIGADO</w:t>
      </w:r>
      <w:r w:rsidRPr="0057656B">
        <w:rPr>
          <w:rFonts w:ascii="Palatino Linotype" w:hAnsi="Palatino Linotype"/>
          <w:bCs/>
          <w:sz w:val="24"/>
          <w:szCs w:val="24"/>
        </w:rPr>
        <w:t xml:space="preserve"> determina que la información en su poder actualiza alguno de los supuestos conforme a las normas aplicables.</w:t>
      </w:r>
    </w:p>
    <w:p w14:paraId="1247265C" w14:textId="77777777" w:rsidR="00936373" w:rsidRPr="0057656B" w:rsidRDefault="00936373" w:rsidP="00936373">
      <w:pPr>
        <w:spacing w:before="100" w:beforeAutospacing="1" w:after="100" w:afterAutospacing="1" w:line="360" w:lineRule="auto"/>
        <w:jc w:val="both"/>
        <w:rPr>
          <w:rFonts w:ascii="Palatino Linotype" w:hAnsi="Palatino Linotype"/>
          <w:sz w:val="24"/>
          <w:szCs w:val="24"/>
        </w:rPr>
      </w:pPr>
      <w:r w:rsidRPr="0057656B">
        <w:rPr>
          <w:rFonts w:ascii="Palatino Linotype" w:hAnsi="Palatino Linotype"/>
          <w:sz w:val="24"/>
          <w:szCs w:val="24"/>
        </w:rPr>
        <w:t xml:space="preserve">En tal virtud, conforme al artículo 49, fracción VIII de la </w:t>
      </w:r>
      <w:r w:rsidRPr="0057656B">
        <w:rPr>
          <w:rFonts w:ascii="Palatino Linotype" w:hAnsi="Palatino Linotype" w:cs="Arial"/>
          <w:sz w:val="24"/>
          <w:szCs w:val="24"/>
        </w:rPr>
        <w:t>Ley de Transparencia y Acceso a la Información Pública del Estado de México y Municipios</w:t>
      </w:r>
      <w:r w:rsidRPr="0057656B">
        <w:rPr>
          <w:rFonts w:ascii="Palatino Linotype" w:hAnsi="Palatino Linotype"/>
          <w:sz w:val="24"/>
          <w:szCs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57656B">
        <w:rPr>
          <w:rFonts w:ascii="Palatino Linotype" w:hAnsi="Palatino Linotype"/>
          <w:b/>
          <w:sz w:val="24"/>
          <w:szCs w:val="24"/>
        </w:rPr>
        <w:t>SUJETO OBLIGADO</w:t>
      </w:r>
      <w:r w:rsidRPr="0057656B">
        <w:rPr>
          <w:rFonts w:ascii="Palatino Linotype" w:hAnsi="Palatino Linotype"/>
          <w:sz w:val="24"/>
          <w:szCs w:val="24"/>
        </w:rPr>
        <w:t xml:space="preserve"> a concluir que el caso particular se ajusta al supuesto previsto por la norma legal invocada como fundamento; siendo que, además, </w:t>
      </w:r>
      <w:r w:rsidRPr="0057656B">
        <w:rPr>
          <w:rFonts w:ascii="Palatino Linotype" w:hAnsi="Palatino Linotype"/>
          <w:b/>
          <w:sz w:val="24"/>
          <w:szCs w:val="24"/>
        </w:rPr>
        <w:t>EL SUJETO OBLIGADO</w:t>
      </w:r>
      <w:r w:rsidRPr="0057656B">
        <w:rPr>
          <w:rFonts w:ascii="Palatino Linotype" w:hAnsi="Palatino Linotype"/>
          <w:sz w:val="24"/>
          <w:szCs w:val="24"/>
        </w:rPr>
        <w:t xml:space="preserve"> debe, en todo momento, aplicar una prueba de daño.</w:t>
      </w:r>
    </w:p>
    <w:p w14:paraId="4E976499" w14:textId="77777777" w:rsidR="00936373" w:rsidRPr="0057656B" w:rsidRDefault="00936373" w:rsidP="00936373">
      <w:pPr>
        <w:spacing w:before="100" w:beforeAutospacing="1" w:after="100" w:afterAutospacing="1" w:line="360" w:lineRule="auto"/>
        <w:jc w:val="both"/>
        <w:rPr>
          <w:rFonts w:ascii="Palatino Linotype" w:hAnsi="Palatino Linotype"/>
          <w:sz w:val="24"/>
          <w:szCs w:val="24"/>
        </w:rPr>
      </w:pPr>
      <w:r w:rsidRPr="0057656B">
        <w:rPr>
          <w:rFonts w:ascii="Palatino Linotype" w:hAnsi="Palatino Linotype"/>
          <w:sz w:val="24"/>
          <w:szCs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0FB1EDF" w14:textId="77777777" w:rsidR="00936373" w:rsidRPr="0057656B" w:rsidRDefault="00936373" w:rsidP="00936373">
      <w:pPr>
        <w:spacing w:before="100" w:beforeAutospacing="1" w:after="100" w:afterAutospacing="1" w:line="360" w:lineRule="auto"/>
        <w:jc w:val="both"/>
        <w:rPr>
          <w:rFonts w:ascii="Palatino Linotype" w:hAnsi="Palatino Linotype"/>
          <w:sz w:val="24"/>
          <w:szCs w:val="24"/>
        </w:rPr>
      </w:pPr>
      <w:r w:rsidRPr="0057656B">
        <w:rPr>
          <w:rFonts w:ascii="Palatino Linotype" w:hAnsi="Palatino Linotype"/>
          <w:sz w:val="24"/>
          <w:szCs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CDC09F5" w14:textId="77777777" w:rsidR="00936373" w:rsidRPr="0057656B" w:rsidRDefault="00936373" w:rsidP="00936373">
      <w:pPr>
        <w:numPr>
          <w:ilvl w:val="0"/>
          <w:numId w:val="32"/>
        </w:numPr>
        <w:spacing w:before="100" w:beforeAutospacing="1" w:after="100" w:afterAutospacing="1" w:line="360" w:lineRule="auto"/>
        <w:ind w:left="1276" w:hanging="425"/>
        <w:jc w:val="both"/>
        <w:rPr>
          <w:rFonts w:ascii="Palatino Linotype" w:hAnsi="Palatino Linotype"/>
          <w:sz w:val="24"/>
          <w:szCs w:val="24"/>
        </w:rPr>
      </w:pPr>
      <w:r w:rsidRPr="0057656B">
        <w:rPr>
          <w:rFonts w:ascii="Palatino Linotype" w:hAnsi="Palatino Linotype"/>
          <w:sz w:val="24"/>
          <w:szCs w:val="24"/>
        </w:rPr>
        <w:t>Se reciba una solicitud de acceso a la información;</w:t>
      </w:r>
    </w:p>
    <w:p w14:paraId="0076D7A5" w14:textId="77777777" w:rsidR="00936373" w:rsidRPr="0057656B" w:rsidRDefault="00936373" w:rsidP="00936373">
      <w:pPr>
        <w:numPr>
          <w:ilvl w:val="0"/>
          <w:numId w:val="32"/>
        </w:numPr>
        <w:spacing w:before="100" w:beforeAutospacing="1" w:after="100" w:afterAutospacing="1" w:line="360" w:lineRule="auto"/>
        <w:ind w:left="1276" w:hanging="425"/>
        <w:jc w:val="both"/>
        <w:rPr>
          <w:rFonts w:ascii="Palatino Linotype" w:hAnsi="Palatino Linotype"/>
          <w:sz w:val="24"/>
          <w:szCs w:val="24"/>
        </w:rPr>
      </w:pPr>
      <w:r w:rsidRPr="0057656B">
        <w:rPr>
          <w:rFonts w:ascii="Palatino Linotype" w:hAnsi="Palatino Linotype"/>
          <w:sz w:val="24"/>
          <w:szCs w:val="24"/>
        </w:rPr>
        <w:t>Se determine mediante resolución de autoridad competente; y/o</w:t>
      </w:r>
    </w:p>
    <w:p w14:paraId="6A3B8E09" w14:textId="77777777" w:rsidR="00936373" w:rsidRPr="0057656B" w:rsidRDefault="00936373" w:rsidP="00936373">
      <w:pPr>
        <w:numPr>
          <w:ilvl w:val="0"/>
          <w:numId w:val="32"/>
        </w:numPr>
        <w:spacing w:before="100" w:beforeAutospacing="1" w:after="100" w:afterAutospacing="1" w:line="360" w:lineRule="auto"/>
        <w:ind w:left="1276" w:hanging="425"/>
        <w:jc w:val="both"/>
        <w:rPr>
          <w:rFonts w:ascii="Palatino Linotype" w:hAnsi="Palatino Linotype"/>
          <w:sz w:val="24"/>
          <w:szCs w:val="24"/>
        </w:rPr>
      </w:pPr>
      <w:r w:rsidRPr="0057656B">
        <w:rPr>
          <w:rFonts w:ascii="Palatino Linotype" w:hAnsi="Palatino Linotype"/>
          <w:sz w:val="24"/>
          <w:szCs w:val="24"/>
        </w:rPr>
        <w:t>Se generen versiones públicas para dar cumplimiento a las obligaciones de transparencia previstas en la Ley.</w:t>
      </w:r>
    </w:p>
    <w:p w14:paraId="09C4D8D9" w14:textId="77777777" w:rsidR="00936373" w:rsidRPr="0057656B" w:rsidRDefault="00936373" w:rsidP="00936373">
      <w:pPr>
        <w:spacing w:before="100" w:beforeAutospacing="1" w:after="100" w:afterAutospacing="1" w:line="360" w:lineRule="auto"/>
        <w:jc w:val="both"/>
        <w:rPr>
          <w:rFonts w:ascii="Palatino Linotype" w:hAnsi="Palatino Linotype"/>
          <w:sz w:val="24"/>
          <w:szCs w:val="24"/>
        </w:rPr>
      </w:pPr>
      <w:r w:rsidRPr="0057656B">
        <w:rPr>
          <w:rFonts w:ascii="Palatino Linotype" w:hAnsi="Palatino Linotype"/>
          <w:sz w:val="24"/>
          <w:szCs w:val="24"/>
        </w:rPr>
        <w:t>Situación que se robustece con el artículo 141 de la misma Ley, que señala que las causales de reserva previstas, se deberán fundar y motivar, a través de la aplicación de la prueba de daño.</w:t>
      </w:r>
    </w:p>
    <w:p w14:paraId="5FBFB926" w14:textId="77777777" w:rsidR="00936373" w:rsidRPr="0057656B" w:rsidRDefault="00936373" w:rsidP="00936373">
      <w:pPr>
        <w:spacing w:before="100" w:beforeAutospacing="1" w:after="100" w:afterAutospacing="1" w:line="360" w:lineRule="auto"/>
        <w:jc w:val="both"/>
        <w:rPr>
          <w:rFonts w:ascii="Palatino Linotype" w:hAnsi="Palatino Linotype"/>
          <w:sz w:val="24"/>
          <w:szCs w:val="24"/>
        </w:rPr>
      </w:pPr>
      <w:r w:rsidRPr="0057656B">
        <w:rPr>
          <w:rFonts w:ascii="Palatino Linotype" w:hAnsi="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92EC91C" w14:textId="77777777" w:rsidR="00936373" w:rsidRPr="0057656B" w:rsidRDefault="00936373" w:rsidP="00936373">
      <w:pPr>
        <w:numPr>
          <w:ilvl w:val="0"/>
          <w:numId w:val="33"/>
        </w:numPr>
        <w:spacing w:before="100" w:beforeAutospacing="1" w:after="100" w:afterAutospacing="1" w:line="360" w:lineRule="auto"/>
        <w:ind w:left="1134" w:hanging="283"/>
        <w:jc w:val="both"/>
        <w:rPr>
          <w:rFonts w:ascii="Palatino Linotype" w:hAnsi="Palatino Linotype"/>
          <w:sz w:val="24"/>
          <w:szCs w:val="24"/>
        </w:rPr>
      </w:pPr>
      <w:r w:rsidRPr="0057656B">
        <w:rPr>
          <w:rFonts w:ascii="Palatino Linotype" w:hAnsi="Palatino Linotype"/>
          <w:sz w:val="24"/>
          <w:szCs w:val="24"/>
        </w:rPr>
        <w:t xml:space="preserve">La divulgación de la información representa un </w:t>
      </w:r>
      <w:r w:rsidRPr="0057656B">
        <w:rPr>
          <w:rFonts w:ascii="Palatino Linotype" w:hAnsi="Palatino Linotype"/>
          <w:b/>
          <w:sz w:val="24"/>
          <w:szCs w:val="24"/>
        </w:rPr>
        <w:t>riesgo real, demostrable e identificable del perjuicio significativo al interés público o a la seguridad pública</w:t>
      </w:r>
      <w:r w:rsidRPr="0057656B">
        <w:rPr>
          <w:rFonts w:ascii="Palatino Linotype" w:hAnsi="Palatino Linotype"/>
          <w:sz w:val="24"/>
          <w:szCs w:val="24"/>
        </w:rPr>
        <w:t>;</w:t>
      </w:r>
    </w:p>
    <w:p w14:paraId="72E61CFF" w14:textId="77777777" w:rsidR="00936373" w:rsidRPr="0057656B" w:rsidRDefault="00936373" w:rsidP="00936373">
      <w:pPr>
        <w:numPr>
          <w:ilvl w:val="0"/>
          <w:numId w:val="33"/>
        </w:numPr>
        <w:spacing w:before="100" w:beforeAutospacing="1" w:after="100" w:afterAutospacing="1" w:line="360" w:lineRule="auto"/>
        <w:ind w:left="1134" w:hanging="283"/>
        <w:jc w:val="both"/>
        <w:rPr>
          <w:rFonts w:ascii="Palatino Linotype" w:hAnsi="Palatino Linotype"/>
          <w:sz w:val="24"/>
          <w:szCs w:val="24"/>
        </w:rPr>
      </w:pPr>
      <w:r w:rsidRPr="0057656B">
        <w:rPr>
          <w:rFonts w:ascii="Palatino Linotype" w:hAnsi="Palatino Linotype"/>
          <w:sz w:val="24"/>
          <w:szCs w:val="24"/>
        </w:rPr>
        <w:t>El riesgo de perjuicio que supondría la divulgación supera el interés público general de que se difunda; y,</w:t>
      </w:r>
    </w:p>
    <w:p w14:paraId="00F35D13" w14:textId="77777777" w:rsidR="00936373" w:rsidRPr="0057656B" w:rsidRDefault="00936373" w:rsidP="00936373">
      <w:pPr>
        <w:numPr>
          <w:ilvl w:val="0"/>
          <w:numId w:val="33"/>
        </w:numPr>
        <w:spacing w:before="100" w:beforeAutospacing="1" w:after="100" w:afterAutospacing="1" w:line="360" w:lineRule="auto"/>
        <w:ind w:left="1134" w:hanging="283"/>
        <w:jc w:val="both"/>
        <w:rPr>
          <w:rFonts w:ascii="Palatino Linotype" w:hAnsi="Palatino Linotype"/>
          <w:sz w:val="24"/>
          <w:szCs w:val="24"/>
        </w:rPr>
      </w:pPr>
      <w:r w:rsidRPr="0057656B">
        <w:rPr>
          <w:rFonts w:ascii="Palatino Linotype" w:hAnsi="Palatino Linotype"/>
          <w:sz w:val="24"/>
          <w:szCs w:val="24"/>
        </w:rPr>
        <w:t xml:space="preserve">La limitación se adecua al principio de proporcionalidad y representa el medio menos restrictivo disponible para evitar el perjuicio. </w:t>
      </w:r>
    </w:p>
    <w:p w14:paraId="13464DE3" w14:textId="77777777" w:rsidR="00936373" w:rsidRPr="0057656B" w:rsidRDefault="00936373" w:rsidP="00936373">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57656B">
        <w:rPr>
          <w:rFonts w:ascii="Palatino Linotype" w:hAnsi="Palatino Linotype"/>
          <w:bCs/>
          <w:sz w:val="24"/>
          <w:szCs w:val="24"/>
        </w:rPr>
        <w:t xml:space="preserve">Atento a lo anterior, </w:t>
      </w:r>
      <w:r w:rsidRPr="0057656B">
        <w:rPr>
          <w:rFonts w:ascii="Palatino Linotype" w:hAnsi="Palatino Linotype" w:cs="Arial"/>
          <w:sz w:val="24"/>
          <w:szCs w:val="24"/>
          <w:lang w:eastAsia="es-MX"/>
        </w:rPr>
        <w:t xml:space="preserve">es necesario hacer hincapié que para el caso de que existan </w:t>
      </w:r>
      <w:r w:rsidRPr="0057656B">
        <w:rPr>
          <w:rFonts w:ascii="Palatino Linotype" w:hAnsi="Palatino Linotype"/>
          <w:sz w:val="24"/>
          <w:szCs w:val="24"/>
        </w:rPr>
        <w:t xml:space="preserve">causas presentes que impiden la publicidad de la información durante cierto periodo de tiempo, </w:t>
      </w:r>
      <w:r w:rsidRPr="0057656B">
        <w:rPr>
          <w:rFonts w:ascii="Palatino Linotype" w:hAnsi="Palatino Linotype" w:cs="Arial"/>
          <w:sz w:val="24"/>
          <w:szCs w:val="24"/>
          <w:lang w:eastAsia="es-MX"/>
        </w:rPr>
        <w:t xml:space="preserve">debe clasificar la información </w:t>
      </w:r>
      <w:r w:rsidRPr="0057656B">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B26C8D9" w14:textId="77777777" w:rsidR="00936373" w:rsidRPr="0057656B" w:rsidRDefault="00936373" w:rsidP="00936373">
      <w:pPr>
        <w:spacing w:before="100" w:beforeAutospacing="1" w:after="100" w:afterAutospacing="1" w:line="360" w:lineRule="auto"/>
        <w:jc w:val="both"/>
        <w:rPr>
          <w:rFonts w:ascii="Palatino Linotype" w:hAnsi="Palatino Linotype" w:cs="Arial"/>
          <w:sz w:val="24"/>
          <w:szCs w:val="24"/>
        </w:rPr>
      </w:pPr>
      <w:r w:rsidRPr="0057656B">
        <w:rPr>
          <w:rFonts w:ascii="Palatino Linotype" w:hAnsi="Palatino Linotype" w:cs="Arial"/>
          <w:sz w:val="24"/>
          <w:szCs w:val="24"/>
        </w:rPr>
        <w:t xml:space="preserve">Finalmente, este Órgano Garante de la Protección de Datos Personales no omite mencionar que, si dentro de la información que se ordena su entrega, </w:t>
      </w:r>
      <w:r w:rsidRPr="0057656B">
        <w:rPr>
          <w:rFonts w:ascii="Palatino Linotype" w:hAnsi="Palatino Linotype" w:cs="Arial"/>
          <w:b/>
          <w:sz w:val="24"/>
          <w:szCs w:val="24"/>
        </w:rPr>
        <w:t xml:space="preserve">EL SUJETO OBLIGADO </w:t>
      </w:r>
      <w:r w:rsidRPr="0057656B">
        <w:rPr>
          <w:rFonts w:ascii="Palatino Linotype" w:hAnsi="Palatino Linotype" w:cs="Arial"/>
          <w:sz w:val="24"/>
          <w:szCs w:val="24"/>
        </w:rPr>
        <w:t>advierte documentos que por su propia y especial naturaleza son privados, deberá efectuar el Acuerdo de Clasificación como confidencial, en términos de la legislación aplicable y en los términos abordados con antelación.</w:t>
      </w:r>
    </w:p>
    <w:p w14:paraId="69F3E178" w14:textId="77777777" w:rsidR="00936373" w:rsidRPr="0057656B" w:rsidRDefault="00936373" w:rsidP="00936373">
      <w:pPr>
        <w:spacing w:before="100" w:beforeAutospacing="1" w:after="100" w:afterAutospacing="1" w:line="360" w:lineRule="auto"/>
        <w:jc w:val="both"/>
        <w:rPr>
          <w:sz w:val="24"/>
          <w:szCs w:val="24"/>
        </w:rPr>
      </w:pPr>
      <w:r w:rsidRPr="0057656B">
        <w:rPr>
          <w:rFonts w:ascii="Palatino Linotype" w:hAnsi="Palatino Linotype" w:cs="Arial"/>
          <w:sz w:val="24"/>
          <w:szCs w:val="24"/>
        </w:rPr>
        <w:t>Por lo tanto,</w:t>
      </w:r>
      <w:r w:rsidRPr="0057656B">
        <w:rPr>
          <w:rFonts w:ascii="Palatino Linotype" w:hAnsi="Palatino Linotype"/>
          <w:sz w:val="24"/>
          <w:szCs w:val="24"/>
        </w:rPr>
        <w:t xml:space="preserve"> es importante referir que </w:t>
      </w:r>
      <w:r w:rsidRPr="0057656B">
        <w:rPr>
          <w:rFonts w:ascii="Palatino Linotype" w:hAnsi="Palatino Linotype"/>
          <w:b/>
          <w:sz w:val="24"/>
          <w:szCs w:val="24"/>
        </w:rPr>
        <w:t>EL SUJETO OBLIGADO</w:t>
      </w:r>
      <w:r w:rsidRPr="0057656B">
        <w:rPr>
          <w:rFonts w:ascii="Palatino Linotype" w:hAnsi="Palatino Linotype"/>
          <w:sz w:val="24"/>
          <w:szCs w:val="24"/>
        </w:rPr>
        <w:t xml:space="preserve"> deberá seguir el procedimiento legal establecido para su </w:t>
      </w:r>
      <w:r w:rsidRPr="0057656B">
        <w:rPr>
          <w:rFonts w:ascii="Palatino Linotype" w:hAnsi="Palatino Linotype"/>
          <w:sz w:val="24"/>
          <w:szCs w:val="24"/>
          <w:lang w:eastAsia="es-MX"/>
        </w:rPr>
        <w:t>clasificación</w:t>
      </w:r>
      <w:r w:rsidRPr="0057656B">
        <w:rPr>
          <w:rFonts w:ascii="Palatino Linotype" w:hAnsi="Palatino Linotype"/>
          <w:sz w:val="24"/>
          <w:szCs w:val="24"/>
        </w:rPr>
        <w:t>, esto es, que su Comité de</w:t>
      </w:r>
      <w:r w:rsidRPr="0057656B">
        <w:rPr>
          <w:rFonts w:ascii="Palatino Linotype" w:hAnsi="Palatino Linotype" w:cs="Arial"/>
          <w:sz w:val="24"/>
          <w:szCs w:val="24"/>
        </w:rPr>
        <w:t xml:space="preserve"> Transparencia emita un Acuerdo de Clasificación que cumpla con las formalidades antes citadas</w:t>
      </w:r>
      <w:r w:rsidRPr="0057656B">
        <w:rPr>
          <w:rFonts w:ascii="Palatino Linotype" w:hAnsi="Palatino Linotype" w:cs="Arial"/>
          <w:b/>
          <w:sz w:val="24"/>
          <w:szCs w:val="24"/>
        </w:rPr>
        <w:t xml:space="preserve"> </w:t>
      </w:r>
      <w:r w:rsidRPr="0057656B">
        <w:rPr>
          <w:rFonts w:ascii="Palatino Linotype" w:hAnsi="Palatino Linotype" w:cs="Arial"/>
          <w:sz w:val="24"/>
          <w:szCs w:val="24"/>
        </w:rPr>
        <w:t xml:space="preserve">que la sustente, en el </w:t>
      </w:r>
      <w:r w:rsidRPr="0057656B">
        <w:rPr>
          <w:rFonts w:ascii="Palatino Linotype" w:hAnsi="Palatino Linotype" w:cs="Arial"/>
          <w:sz w:val="24"/>
          <w:szCs w:val="24"/>
          <w:lang w:eastAsia="es-MX"/>
        </w:rPr>
        <w:t>que</w:t>
      </w:r>
      <w:r w:rsidRPr="0057656B">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C1D965E" w14:textId="77777777" w:rsidR="00936373" w:rsidRPr="0057656B" w:rsidRDefault="00936373" w:rsidP="00936373">
      <w:pPr>
        <w:spacing w:before="100" w:beforeAutospacing="1" w:after="100" w:afterAutospacing="1" w:line="360" w:lineRule="auto"/>
        <w:jc w:val="both"/>
        <w:rPr>
          <w:rFonts w:ascii="Palatino Linotype" w:eastAsia="Calibri" w:hAnsi="Palatino Linotype" w:cs="Bookman Old Style"/>
          <w:sz w:val="24"/>
          <w:szCs w:val="24"/>
          <w:lang w:eastAsia="en-US"/>
        </w:rPr>
      </w:pPr>
      <w:r w:rsidRPr="0057656B">
        <w:rPr>
          <w:rFonts w:ascii="Palatino Linotype" w:hAnsi="Palatino Linotype" w:cs="Arial"/>
          <w:sz w:val="24"/>
          <w:szCs w:val="24"/>
        </w:rPr>
        <w:t xml:space="preserve">Por otra parte, esta Ponencia Resolutora estima prudente señalar al </w:t>
      </w:r>
      <w:r w:rsidRPr="0057656B">
        <w:rPr>
          <w:rFonts w:ascii="Palatino Linotype" w:hAnsi="Palatino Linotype" w:cs="Arial"/>
          <w:b/>
          <w:sz w:val="24"/>
          <w:szCs w:val="24"/>
        </w:rPr>
        <w:t>SUJETO OBLIGADO</w:t>
      </w:r>
      <w:r w:rsidRPr="0057656B">
        <w:rPr>
          <w:rFonts w:ascii="Palatino Linotype" w:hAnsi="Palatino Linotype" w:cs="Arial"/>
          <w:sz w:val="24"/>
          <w:szCs w:val="24"/>
        </w:rPr>
        <w:t xml:space="preserve"> que, en caso de que la información solicitada, debiera obrar en sus archivos y no cuente con ella</w:t>
      </w:r>
      <w:r w:rsidRPr="0057656B">
        <w:rPr>
          <w:rFonts w:ascii="Palatino Linotype" w:hAnsi="Palatino Linotype" w:cs="Arial"/>
          <w:sz w:val="24"/>
          <w:szCs w:val="24"/>
          <w:lang w:val="es-ES"/>
        </w:rPr>
        <w:t xml:space="preserve">, </w:t>
      </w:r>
      <w:r w:rsidRPr="0057656B">
        <w:rPr>
          <w:rFonts w:ascii="Palatino Linotype" w:eastAsia="Calibri" w:hAnsi="Palatino Linotype" w:cs="Bookman Old Style"/>
          <w:sz w:val="24"/>
          <w:szCs w:val="24"/>
          <w:lang w:eastAsia="en-US"/>
        </w:rPr>
        <w:t>deberá entregar el Acuerdo del Comité de Transparencia, en donde conste la declaratoria de inexistencia de la misma.</w:t>
      </w:r>
    </w:p>
    <w:p w14:paraId="261E672C" w14:textId="77777777" w:rsidR="00936373" w:rsidRPr="0057656B" w:rsidRDefault="00936373" w:rsidP="00936373">
      <w:pPr>
        <w:spacing w:before="100" w:beforeAutospacing="1" w:after="100" w:afterAutospacing="1" w:line="360" w:lineRule="auto"/>
        <w:jc w:val="both"/>
        <w:rPr>
          <w:rFonts w:ascii="Palatino Linotype" w:hAnsi="Palatino Linotype"/>
          <w:sz w:val="24"/>
          <w:szCs w:val="24"/>
        </w:rPr>
      </w:pPr>
      <w:r w:rsidRPr="0057656B">
        <w:rPr>
          <w:rFonts w:ascii="Palatino Linotype" w:hAnsi="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768C059" w14:textId="77777777" w:rsidR="00936373" w:rsidRPr="0057656B" w:rsidRDefault="00936373" w:rsidP="00936373">
      <w:pPr>
        <w:shd w:val="clear" w:color="auto" w:fill="FFFFFF"/>
        <w:spacing w:before="100" w:beforeAutospacing="1" w:after="100" w:afterAutospacing="1" w:line="360" w:lineRule="auto"/>
        <w:jc w:val="both"/>
        <w:rPr>
          <w:rFonts w:ascii="Georgia" w:hAnsi="Georgia"/>
          <w:sz w:val="24"/>
          <w:szCs w:val="24"/>
          <w:lang w:eastAsia="es-MX"/>
        </w:rPr>
      </w:pPr>
      <w:r w:rsidRPr="0057656B">
        <w:rPr>
          <w:rFonts w:ascii="Palatino Linotype" w:hAnsi="Palatino Linotype"/>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8A80D79" w14:textId="77777777" w:rsidR="00936373" w:rsidRPr="0057656B" w:rsidRDefault="00936373" w:rsidP="00936373">
      <w:pPr>
        <w:spacing w:before="100" w:beforeAutospacing="1" w:after="100" w:afterAutospacing="1" w:line="360" w:lineRule="auto"/>
        <w:jc w:val="both"/>
        <w:rPr>
          <w:rFonts w:ascii="Palatino Linotype" w:hAnsi="Palatino Linotype"/>
          <w:sz w:val="24"/>
          <w:szCs w:val="24"/>
          <w:lang w:val="es-ES" w:eastAsia="es-MX"/>
        </w:rPr>
      </w:pPr>
      <w:r w:rsidRPr="0057656B">
        <w:rPr>
          <w:rFonts w:ascii="Palatino Linotype" w:hAnsi="Palatino Linotype"/>
          <w:sz w:val="24"/>
          <w:szCs w:val="24"/>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3219873E" w14:textId="77777777" w:rsidR="00936373" w:rsidRPr="0057656B" w:rsidRDefault="00936373" w:rsidP="00936373">
      <w:pPr>
        <w:ind w:left="851" w:right="902"/>
        <w:jc w:val="both"/>
        <w:rPr>
          <w:rFonts w:ascii="Palatino Linotype" w:hAnsi="Palatino Linotype"/>
          <w:bCs/>
          <w:i/>
          <w:iCs/>
          <w:sz w:val="22"/>
          <w:szCs w:val="22"/>
          <w:lang w:val="es-ES" w:eastAsia="es-MX"/>
        </w:rPr>
      </w:pPr>
      <w:r w:rsidRPr="0057656B">
        <w:rPr>
          <w:rFonts w:ascii="Palatino Linotype" w:hAnsi="Palatino Linotype"/>
          <w:b/>
          <w:bCs/>
          <w:i/>
          <w:iCs/>
          <w:sz w:val="22"/>
          <w:szCs w:val="22"/>
          <w:lang w:val="es-ES" w:eastAsia="es-MX"/>
        </w:rPr>
        <w:t xml:space="preserve">“INEXISTENCIA DE LA INFORMACIÓN. SUPUESTOS PARA EMITIR LA RESOLUCIÓN DE LA. </w:t>
      </w:r>
      <w:r w:rsidRPr="0057656B">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866166A" w14:textId="77777777" w:rsidR="00936373" w:rsidRPr="0057656B" w:rsidRDefault="00936373" w:rsidP="00936373">
      <w:pPr>
        <w:ind w:left="851" w:right="902"/>
        <w:jc w:val="both"/>
        <w:rPr>
          <w:rFonts w:ascii="Palatino Linotype" w:hAnsi="Palatino Linotype"/>
          <w:bCs/>
          <w:i/>
          <w:iCs/>
          <w:sz w:val="22"/>
          <w:szCs w:val="22"/>
          <w:lang w:val="es-ES" w:eastAsia="es-MX"/>
        </w:rPr>
      </w:pPr>
      <w:r w:rsidRPr="0057656B">
        <w:rPr>
          <w:rFonts w:ascii="Palatino Linotype" w:hAnsi="Palatino Linotype"/>
          <w:bCs/>
          <w:i/>
          <w:iCs/>
          <w:sz w:val="22"/>
          <w:szCs w:val="22"/>
          <w:lang w:val="es-ES" w:eastAsia="es-MX"/>
        </w:rPr>
        <w:t xml:space="preserve">Precedentes: </w:t>
      </w:r>
    </w:p>
    <w:p w14:paraId="1F769F86" w14:textId="77777777" w:rsidR="00936373" w:rsidRPr="0057656B" w:rsidRDefault="00936373" w:rsidP="00936373">
      <w:pPr>
        <w:ind w:left="851" w:right="902"/>
        <w:jc w:val="both"/>
        <w:rPr>
          <w:rFonts w:ascii="Palatino Linotype" w:hAnsi="Palatino Linotype"/>
          <w:bCs/>
          <w:i/>
          <w:iCs/>
          <w:sz w:val="22"/>
          <w:szCs w:val="22"/>
          <w:lang w:val="es-ES" w:eastAsia="es-MX"/>
        </w:rPr>
      </w:pPr>
      <w:r w:rsidRPr="0057656B">
        <w:rPr>
          <w:rFonts w:ascii="Palatino Linotype" w:hAnsi="Palatino Linotype"/>
          <w:bCs/>
          <w:i/>
          <w:iCs/>
          <w:sz w:val="22"/>
          <w:szCs w:val="22"/>
          <w:lang w:val="es-ES" w:eastAsia="es-MX"/>
        </w:rPr>
        <w:t>•</w:t>
      </w:r>
      <w:r w:rsidRPr="0057656B">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24D2A84E" w14:textId="77777777" w:rsidR="00936373" w:rsidRPr="0057656B" w:rsidRDefault="00936373" w:rsidP="00936373">
      <w:pPr>
        <w:ind w:left="851" w:right="902"/>
        <w:jc w:val="both"/>
        <w:rPr>
          <w:rFonts w:ascii="Palatino Linotype" w:hAnsi="Palatino Linotype"/>
          <w:bCs/>
          <w:i/>
          <w:iCs/>
          <w:sz w:val="22"/>
          <w:szCs w:val="22"/>
          <w:lang w:val="es-ES" w:eastAsia="es-MX"/>
        </w:rPr>
      </w:pPr>
      <w:r w:rsidRPr="0057656B">
        <w:rPr>
          <w:rFonts w:ascii="Palatino Linotype" w:hAnsi="Palatino Linotype"/>
          <w:bCs/>
          <w:i/>
          <w:iCs/>
          <w:sz w:val="22"/>
          <w:szCs w:val="22"/>
          <w:lang w:val="es-ES" w:eastAsia="es-MX"/>
        </w:rPr>
        <w:t>•</w:t>
      </w:r>
      <w:r w:rsidRPr="0057656B">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408F7CE5" w14:textId="77777777" w:rsidR="00936373" w:rsidRPr="0057656B" w:rsidRDefault="00936373" w:rsidP="00936373">
      <w:pPr>
        <w:ind w:left="851" w:right="902"/>
        <w:jc w:val="both"/>
        <w:rPr>
          <w:rFonts w:ascii="Georgia" w:hAnsi="Georgia"/>
          <w:b/>
          <w:i/>
          <w:sz w:val="22"/>
          <w:szCs w:val="22"/>
          <w:lang w:eastAsia="es-MX"/>
        </w:rPr>
      </w:pPr>
      <w:r w:rsidRPr="0057656B">
        <w:rPr>
          <w:rFonts w:ascii="Palatino Linotype" w:hAnsi="Palatino Linotype"/>
          <w:bCs/>
          <w:i/>
          <w:iCs/>
          <w:sz w:val="22"/>
          <w:szCs w:val="22"/>
          <w:lang w:val="es-ES" w:eastAsia="es-MX"/>
        </w:rPr>
        <w:t>•</w:t>
      </w:r>
      <w:r w:rsidRPr="0057656B">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57656B">
        <w:rPr>
          <w:rFonts w:ascii="Palatino Linotype" w:hAnsi="Palatino Linotype"/>
          <w:b/>
          <w:bCs/>
          <w:i/>
          <w:iCs/>
          <w:sz w:val="22"/>
          <w:szCs w:val="22"/>
          <w:lang w:val="es-ES" w:eastAsia="es-MX"/>
        </w:rPr>
        <w:t>.</w:t>
      </w:r>
      <w:r w:rsidRPr="0057656B">
        <w:rPr>
          <w:rFonts w:ascii="Palatino Linotype" w:hAnsi="Palatino Linotype"/>
          <w:b/>
          <w:i/>
          <w:iCs/>
          <w:sz w:val="22"/>
          <w:szCs w:val="22"/>
          <w:lang w:val="es-ES" w:eastAsia="es-MX"/>
        </w:rPr>
        <w:t>”</w:t>
      </w:r>
    </w:p>
    <w:p w14:paraId="5BB73EBF" w14:textId="77777777" w:rsidR="00936373" w:rsidRPr="0057656B" w:rsidRDefault="00936373" w:rsidP="00936373">
      <w:pPr>
        <w:ind w:right="902" w:firstLine="851"/>
        <w:jc w:val="both"/>
        <w:rPr>
          <w:rFonts w:ascii="Georgia" w:hAnsi="Georgia"/>
          <w:sz w:val="22"/>
          <w:szCs w:val="22"/>
          <w:lang w:eastAsia="es-MX"/>
        </w:rPr>
      </w:pPr>
      <w:r w:rsidRPr="0057656B">
        <w:rPr>
          <w:rFonts w:ascii="Palatino Linotype" w:hAnsi="Palatino Linotype"/>
          <w:sz w:val="22"/>
          <w:szCs w:val="22"/>
          <w:lang w:val="es-ES" w:eastAsia="es-MX"/>
        </w:rPr>
        <w:t>(Énfasis añadido)</w:t>
      </w:r>
    </w:p>
    <w:p w14:paraId="0CE450F8" w14:textId="7B516B69" w:rsidR="00C7181D" w:rsidRPr="0057656B" w:rsidRDefault="00C7181D" w:rsidP="00936373">
      <w:pPr>
        <w:spacing w:before="100" w:beforeAutospacing="1" w:after="100" w:afterAutospacing="1" w:line="360" w:lineRule="auto"/>
        <w:jc w:val="both"/>
        <w:rPr>
          <w:rFonts w:ascii="Palatino Linotype" w:hAnsi="Palatino Linotype" w:cs="Arial"/>
          <w:sz w:val="24"/>
          <w:szCs w:val="24"/>
        </w:rPr>
      </w:pPr>
      <w:r w:rsidRPr="0057656B">
        <w:rPr>
          <w:rFonts w:ascii="Palatino Linotype" w:hAnsi="Palatino Linotype" w:cs="Arial"/>
          <w:sz w:val="24"/>
          <w:szCs w:val="24"/>
        </w:rPr>
        <w:t xml:space="preserve">Así como el criterio 04/17 emitido </w:t>
      </w:r>
      <w:r w:rsidR="006607B1" w:rsidRPr="0057656B">
        <w:rPr>
          <w:rFonts w:ascii="Palatino Linotype" w:hAnsi="Palatino Linotype" w:cs="Arial"/>
          <w:sz w:val="24"/>
          <w:szCs w:val="24"/>
        </w:rPr>
        <w:t>por el Instituto Nacional de Transparencia, Acceso a la Información y Protección de Datos Personales que señala:</w:t>
      </w:r>
    </w:p>
    <w:p w14:paraId="4CCF031C" w14:textId="5B4578AE" w:rsidR="00C7181D" w:rsidRPr="0057656B" w:rsidRDefault="00C7181D" w:rsidP="00C7181D">
      <w:pPr>
        <w:spacing w:after="0" w:line="276" w:lineRule="auto"/>
        <w:ind w:left="851" w:right="899"/>
        <w:jc w:val="both"/>
        <w:rPr>
          <w:rFonts w:ascii="Palatino Linotype" w:hAnsi="Palatino Linotype"/>
          <w:i/>
          <w:sz w:val="22"/>
          <w:szCs w:val="22"/>
        </w:rPr>
      </w:pPr>
      <w:r w:rsidRPr="0057656B">
        <w:rPr>
          <w:rFonts w:ascii="Palatino Linotype" w:hAnsi="Palatino Linotype"/>
          <w:b/>
          <w:i/>
          <w:sz w:val="22"/>
          <w:szCs w:val="22"/>
        </w:rPr>
        <w:t>Inexistencia.</w:t>
      </w:r>
      <w:r w:rsidRPr="0057656B">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72B14E41" w14:textId="77777777" w:rsidR="00C7181D" w:rsidRPr="0057656B" w:rsidRDefault="00C7181D" w:rsidP="00C7181D">
      <w:pPr>
        <w:spacing w:after="0" w:line="276" w:lineRule="auto"/>
        <w:ind w:left="851" w:right="899"/>
        <w:jc w:val="both"/>
        <w:rPr>
          <w:rFonts w:ascii="Palatino Linotype" w:hAnsi="Palatino Linotype"/>
          <w:i/>
          <w:sz w:val="22"/>
          <w:szCs w:val="22"/>
        </w:rPr>
      </w:pPr>
      <w:r w:rsidRPr="0057656B">
        <w:rPr>
          <w:rFonts w:ascii="Palatino Linotype" w:hAnsi="Palatino Linotype"/>
          <w:i/>
          <w:sz w:val="22"/>
          <w:szCs w:val="22"/>
        </w:rPr>
        <w:t xml:space="preserve">Resoluciones: </w:t>
      </w:r>
    </w:p>
    <w:p w14:paraId="749480E3" w14:textId="77777777" w:rsidR="00C7181D" w:rsidRPr="0057656B" w:rsidRDefault="00C7181D" w:rsidP="00C7181D">
      <w:pPr>
        <w:spacing w:after="0" w:line="276" w:lineRule="auto"/>
        <w:ind w:left="851" w:right="899"/>
        <w:jc w:val="both"/>
        <w:rPr>
          <w:rFonts w:ascii="Palatino Linotype" w:hAnsi="Palatino Linotype"/>
          <w:i/>
          <w:sz w:val="22"/>
          <w:szCs w:val="22"/>
        </w:rPr>
      </w:pPr>
      <w:r w:rsidRPr="0057656B">
        <w:rPr>
          <w:rFonts w:ascii="Palatino Linotype" w:hAnsi="Palatino Linotype"/>
          <w:i/>
          <w:sz w:val="22"/>
          <w:szCs w:val="22"/>
        </w:rPr>
        <w:sym w:font="Symbol" w:char="F0B7"/>
      </w:r>
      <w:r w:rsidRPr="0057656B">
        <w:rPr>
          <w:rFonts w:ascii="Palatino Linotype" w:hAnsi="Palatino Linotype"/>
          <w:i/>
          <w:sz w:val="22"/>
          <w:szCs w:val="22"/>
        </w:rPr>
        <w:t xml:space="preserve"> RRA 4669/16. Instituto Nacional Electoral. 18 de enero de 2017. Por unanimidad. Comisionado Ponente Joel Salas Suárez. </w:t>
      </w:r>
    </w:p>
    <w:p w14:paraId="13339EC1" w14:textId="00217503" w:rsidR="00C7181D" w:rsidRPr="0057656B" w:rsidRDefault="00C7181D" w:rsidP="00C7181D">
      <w:pPr>
        <w:spacing w:after="0" w:line="276" w:lineRule="auto"/>
        <w:ind w:left="851" w:right="899"/>
        <w:jc w:val="both"/>
        <w:rPr>
          <w:rFonts w:ascii="Palatino Linotype" w:hAnsi="Palatino Linotype"/>
          <w:i/>
          <w:sz w:val="22"/>
          <w:szCs w:val="22"/>
        </w:rPr>
      </w:pPr>
      <w:r w:rsidRPr="0057656B">
        <w:rPr>
          <w:rFonts w:ascii="Palatino Linotype" w:hAnsi="Palatino Linotype"/>
          <w:i/>
          <w:sz w:val="22"/>
          <w:szCs w:val="22"/>
        </w:rPr>
        <w:sym w:font="Symbol" w:char="F0B7"/>
      </w:r>
      <w:r w:rsidRPr="0057656B">
        <w:rPr>
          <w:rFonts w:ascii="Palatino Linotype" w:hAnsi="Palatino Linotype"/>
          <w:i/>
          <w:sz w:val="22"/>
          <w:szCs w:val="22"/>
        </w:rPr>
        <w:t xml:space="preserve"> RRA 0183/17. Nueva Alianza. 01 de febrero de 2017. Por unanimidad. Comisionado Ponente Francisco Javier Acuña Llamas.</w:t>
      </w:r>
    </w:p>
    <w:p w14:paraId="1E92A0F9" w14:textId="6E18E0F7" w:rsidR="00C7181D" w:rsidRPr="0057656B" w:rsidRDefault="00C7181D" w:rsidP="00C7181D">
      <w:pPr>
        <w:spacing w:after="0" w:line="276" w:lineRule="auto"/>
        <w:ind w:left="851" w:right="899"/>
        <w:jc w:val="both"/>
        <w:rPr>
          <w:rFonts w:ascii="Palatino Linotype" w:hAnsi="Palatino Linotype" w:cs="Arial"/>
          <w:i/>
          <w:sz w:val="22"/>
          <w:szCs w:val="22"/>
        </w:rPr>
      </w:pPr>
      <w:r w:rsidRPr="0057656B">
        <w:rPr>
          <w:rFonts w:ascii="Palatino Linotype" w:hAnsi="Palatino Linotype"/>
          <w:i/>
          <w:sz w:val="22"/>
          <w:szCs w:val="22"/>
        </w:rPr>
        <w:sym w:font="Symbol" w:char="F0B7"/>
      </w:r>
      <w:r w:rsidRPr="0057656B">
        <w:rPr>
          <w:rFonts w:ascii="Palatino Linotype" w:hAnsi="Palatino Linotype"/>
          <w:i/>
          <w:sz w:val="22"/>
          <w:szCs w:val="22"/>
        </w:rPr>
        <w:t xml:space="preserve"> RRA 4484/16. Instituto Nacional de Migración. 16 de febrero de 2017. Por mayoría de seis votos a favor y uno en contra de la Comisionada Areli Cano Guadiana. Comisionada Ponente María Patricia Kurczyn Villalobos.</w:t>
      </w:r>
    </w:p>
    <w:p w14:paraId="1FEF1243" w14:textId="77777777" w:rsidR="00936373" w:rsidRPr="0057656B" w:rsidRDefault="00936373" w:rsidP="00936373">
      <w:pPr>
        <w:spacing w:before="100" w:beforeAutospacing="1" w:after="100" w:afterAutospacing="1" w:line="360" w:lineRule="auto"/>
        <w:jc w:val="both"/>
        <w:rPr>
          <w:rFonts w:ascii="Palatino Linotype" w:hAnsi="Palatino Linotype" w:cs="Arial"/>
          <w:sz w:val="24"/>
          <w:szCs w:val="24"/>
        </w:rPr>
      </w:pPr>
      <w:r w:rsidRPr="0057656B">
        <w:rPr>
          <w:rFonts w:ascii="Palatino Linotype" w:hAnsi="Palatino Linotype" w:cs="Arial"/>
          <w:sz w:val="24"/>
          <w:szCs w:val="24"/>
        </w:rPr>
        <w:t xml:space="preserve">En mérito de todo lo expuesto, ante lo </w:t>
      </w:r>
      <w:r w:rsidRPr="0057656B">
        <w:rPr>
          <w:rFonts w:ascii="Palatino Linotype" w:hAnsi="Palatino Linotype" w:cs="Arial"/>
          <w:b/>
          <w:sz w:val="24"/>
          <w:szCs w:val="24"/>
        </w:rPr>
        <w:t>fundado</w:t>
      </w:r>
      <w:r w:rsidRPr="0057656B">
        <w:rPr>
          <w:rFonts w:ascii="Palatino Linotype" w:hAnsi="Palatino Linotype" w:cs="Arial"/>
          <w:sz w:val="24"/>
          <w:szCs w:val="24"/>
        </w:rPr>
        <w:t xml:space="preserve"> de las razones o motivos de inconformidad hechos valer por </w:t>
      </w:r>
      <w:r w:rsidRPr="0057656B">
        <w:rPr>
          <w:rFonts w:ascii="Palatino Linotype" w:hAnsi="Palatino Linotype" w:cs="Arial"/>
          <w:b/>
          <w:sz w:val="24"/>
          <w:szCs w:val="24"/>
        </w:rPr>
        <w:t>EL RECURRENTE</w:t>
      </w:r>
      <w:r w:rsidRPr="0057656B">
        <w:rPr>
          <w:rFonts w:ascii="Palatino Linotype" w:hAnsi="Palatino Linotype" w:cs="Arial"/>
          <w:sz w:val="24"/>
          <w:szCs w:val="24"/>
        </w:rPr>
        <w:t xml:space="preserve">, este Instituto estima que lo dable es </w:t>
      </w:r>
      <w:r w:rsidRPr="0057656B">
        <w:rPr>
          <w:rFonts w:ascii="Palatino Linotype" w:hAnsi="Palatino Linotype" w:cs="Arial"/>
          <w:b/>
          <w:sz w:val="24"/>
          <w:szCs w:val="24"/>
        </w:rPr>
        <w:t>ORDENAR</w:t>
      </w:r>
      <w:r w:rsidRPr="0057656B">
        <w:rPr>
          <w:rFonts w:ascii="Palatino Linotype" w:hAnsi="Palatino Linotype" w:cs="Arial"/>
          <w:sz w:val="24"/>
          <w:szCs w:val="24"/>
        </w:rPr>
        <w:t xml:space="preserve"> al </w:t>
      </w:r>
      <w:r w:rsidRPr="0057656B">
        <w:rPr>
          <w:rFonts w:ascii="Palatino Linotype" w:hAnsi="Palatino Linotype" w:cs="Arial"/>
          <w:b/>
          <w:sz w:val="24"/>
          <w:szCs w:val="24"/>
        </w:rPr>
        <w:t>SUJETO OBLIGADO</w:t>
      </w:r>
      <w:r w:rsidRPr="0057656B">
        <w:rPr>
          <w:rFonts w:ascii="Palatino Linotype" w:hAnsi="Palatino Linotype" w:cs="Arial"/>
          <w:sz w:val="24"/>
          <w:szCs w:val="24"/>
        </w:rPr>
        <w:t xml:space="preserve"> dé trámite y respuesta a la solicitud de acceso a la información, atendiendo lo señalado en el presente Considerando.</w:t>
      </w:r>
    </w:p>
    <w:p w14:paraId="319C44E5" w14:textId="5A1CFF95" w:rsidR="00936373" w:rsidRPr="0057656B" w:rsidRDefault="00936373" w:rsidP="00936373">
      <w:pPr>
        <w:spacing w:before="100" w:beforeAutospacing="1" w:after="100" w:afterAutospacing="1" w:line="360" w:lineRule="auto"/>
        <w:ind w:right="49"/>
        <w:jc w:val="both"/>
        <w:rPr>
          <w:rFonts w:ascii="Palatino Linotype" w:hAnsi="Palatino Linotype" w:cs="Arial"/>
          <w:sz w:val="24"/>
          <w:szCs w:val="24"/>
        </w:rPr>
      </w:pPr>
      <w:r w:rsidRPr="0057656B">
        <w:rPr>
          <w:rFonts w:ascii="Palatino Linotype" w:hAnsi="Palatino Linotype"/>
          <w:sz w:val="24"/>
          <w:szCs w:val="24"/>
          <w:lang w:eastAsia="es-MX"/>
        </w:rPr>
        <w:t>Antes de concluir, es de señalar que</w:t>
      </w:r>
      <w:r w:rsidRPr="0057656B">
        <w:rPr>
          <w:rFonts w:ascii="Palatino Linotype" w:hAnsi="Palatino Linotype" w:cs="Arial"/>
          <w:sz w:val="24"/>
          <w:szCs w:val="24"/>
        </w:rPr>
        <w:t xml:space="preserve">, como ya se mencionó </w:t>
      </w:r>
      <w:r w:rsidRPr="0057656B">
        <w:rPr>
          <w:rFonts w:ascii="Palatino Linotype" w:hAnsi="Palatino Linotype" w:cs="Arial"/>
          <w:b/>
          <w:sz w:val="24"/>
          <w:szCs w:val="24"/>
        </w:rPr>
        <w:t xml:space="preserve">EL </w:t>
      </w:r>
      <w:r w:rsidRPr="0057656B">
        <w:rPr>
          <w:rFonts w:ascii="Palatino Linotype" w:eastAsia="Calibri" w:hAnsi="Palatino Linotype" w:cs="Arial"/>
          <w:b/>
          <w:sz w:val="24"/>
          <w:szCs w:val="24"/>
        </w:rPr>
        <w:t>SUJETO OBLIGADO</w:t>
      </w:r>
      <w:r w:rsidRPr="0057656B">
        <w:rPr>
          <w:rFonts w:ascii="Palatino Linotype" w:eastAsia="Calibri" w:hAnsi="Palatino Linotype" w:cs="Arial"/>
          <w:sz w:val="24"/>
          <w:szCs w:val="24"/>
        </w:rPr>
        <w:t>, omitió proporcionar la</w:t>
      </w:r>
      <w:r w:rsidR="008773B2" w:rsidRPr="0057656B">
        <w:rPr>
          <w:rFonts w:ascii="Palatino Linotype" w:eastAsia="Calibri" w:hAnsi="Palatino Linotype" w:cs="Arial"/>
          <w:sz w:val="24"/>
          <w:szCs w:val="24"/>
        </w:rPr>
        <w:t>s</w:t>
      </w:r>
      <w:r w:rsidRPr="0057656B">
        <w:rPr>
          <w:rFonts w:ascii="Palatino Linotype" w:eastAsia="Calibri" w:hAnsi="Palatino Linotype" w:cs="Arial"/>
          <w:sz w:val="24"/>
          <w:szCs w:val="24"/>
        </w:rPr>
        <w:t xml:space="preserve"> respuesta</w:t>
      </w:r>
      <w:r w:rsidR="008773B2" w:rsidRPr="0057656B">
        <w:rPr>
          <w:rFonts w:ascii="Palatino Linotype" w:eastAsia="Calibri" w:hAnsi="Palatino Linotype" w:cs="Arial"/>
          <w:sz w:val="24"/>
          <w:szCs w:val="24"/>
        </w:rPr>
        <w:t>s</w:t>
      </w:r>
      <w:r w:rsidRPr="0057656B">
        <w:rPr>
          <w:rFonts w:ascii="Palatino Linotype" w:eastAsia="Calibri" w:hAnsi="Palatino Linotype" w:cs="Arial"/>
          <w:sz w:val="24"/>
          <w:szCs w:val="24"/>
        </w:rPr>
        <w:t xml:space="preserve"> a su</w:t>
      </w:r>
      <w:r w:rsidR="008773B2" w:rsidRPr="0057656B">
        <w:rPr>
          <w:rFonts w:ascii="Palatino Linotype" w:eastAsia="Calibri" w:hAnsi="Palatino Linotype" w:cs="Arial"/>
          <w:sz w:val="24"/>
          <w:szCs w:val="24"/>
        </w:rPr>
        <w:t>s</w:t>
      </w:r>
      <w:r w:rsidRPr="0057656B">
        <w:rPr>
          <w:rFonts w:ascii="Palatino Linotype" w:eastAsia="Calibri" w:hAnsi="Palatino Linotype" w:cs="Arial"/>
          <w:sz w:val="24"/>
          <w:szCs w:val="24"/>
        </w:rPr>
        <w:t xml:space="preserve"> solicitud</w:t>
      </w:r>
      <w:r w:rsidR="008773B2" w:rsidRPr="0057656B">
        <w:rPr>
          <w:rFonts w:ascii="Palatino Linotype" w:eastAsia="Calibri" w:hAnsi="Palatino Linotype" w:cs="Arial"/>
          <w:sz w:val="24"/>
          <w:szCs w:val="24"/>
        </w:rPr>
        <w:t>es</w:t>
      </w:r>
      <w:r w:rsidRPr="0057656B">
        <w:rPr>
          <w:rFonts w:ascii="Palatino Linotype" w:eastAsia="Calibri" w:hAnsi="Palatino Linotype" w:cs="Arial"/>
          <w:sz w:val="24"/>
          <w:szCs w:val="24"/>
        </w:rPr>
        <w:t xml:space="preserve"> de acceso a la información pública, en el término contemplado en el ya citado artículo 163 de la Ley de la materia razón por la que</w:t>
      </w:r>
      <w:r w:rsidRPr="0057656B">
        <w:rPr>
          <w:rFonts w:ascii="Palatino Linotype" w:hAnsi="Palatino Linotype" w:cs="Arial"/>
          <w:sz w:val="24"/>
          <w:szCs w:val="24"/>
        </w:rPr>
        <w:t xml:space="preserve"> </w:t>
      </w:r>
      <w:r w:rsidRPr="0057656B">
        <w:rPr>
          <w:rFonts w:ascii="Palatino Linotype" w:hAnsi="Palatino Linotype" w:cs="Arial"/>
          <w:b/>
          <w:sz w:val="24"/>
          <w:szCs w:val="24"/>
        </w:rPr>
        <w:t>se ordena dar vista al Titular de la Contraloría Interna y Órgano de Control y Vigilancia de este Instituto</w:t>
      </w:r>
      <w:r w:rsidRPr="0057656B">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5BF8AB8" w14:textId="159106CC" w:rsidR="00E35A51" w:rsidRPr="0057656B" w:rsidRDefault="00692EA8" w:rsidP="00692EA8">
      <w:pPr>
        <w:widowControl w:val="0"/>
        <w:spacing w:beforeAutospacing="1" w:afterAutospacing="1" w:line="360" w:lineRule="auto"/>
        <w:jc w:val="both"/>
        <w:rPr>
          <w:rFonts w:ascii="Palatino Linotype" w:eastAsia="Calibri" w:hAnsi="Palatino Linotype" w:cs="Arial"/>
          <w:sz w:val="24"/>
          <w:szCs w:val="24"/>
          <w:lang w:val="es-MX"/>
        </w:rPr>
      </w:pPr>
      <w:r w:rsidRPr="0057656B">
        <w:rPr>
          <w:rFonts w:ascii="Palatino Linotype" w:eastAsia="Calibri" w:hAnsi="Palatino Linotype" w:cs="Arial"/>
          <w:sz w:val="24"/>
          <w:szCs w:val="24"/>
          <w:lang w:val="es-MX"/>
        </w:rPr>
        <w:t xml:space="preserve">Así, con </w:t>
      </w:r>
      <w:r w:rsidRPr="0057656B">
        <w:rPr>
          <w:rFonts w:ascii="Palatino Linotype" w:eastAsia="Times New Roman" w:hAnsi="Palatino Linotype" w:cs="Arial"/>
          <w:sz w:val="24"/>
          <w:szCs w:val="24"/>
          <w:lang w:val="es-MX"/>
        </w:rPr>
        <w:t>fundamento</w:t>
      </w:r>
      <w:r w:rsidRPr="0057656B">
        <w:rPr>
          <w:rFonts w:ascii="Palatino Linotype" w:eastAsia="Calibri" w:hAnsi="Palatino Linotype" w:cs="Arial"/>
          <w:sz w:val="24"/>
          <w:szCs w:val="24"/>
          <w:lang w:val="es-MX"/>
        </w:rPr>
        <w:t xml:space="preserve"> en lo prescrito en los artículos 5, párrafos </w:t>
      </w:r>
      <w:r w:rsidR="005D657C" w:rsidRPr="0057656B">
        <w:rPr>
          <w:rFonts w:ascii="Palatino Linotype" w:eastAsia="Calibri" w:hAnsi="Palatino Linotype" w:cs="Arial"/>
          <w:sz w:val="24"/>
          <w:szCs w:val="24"/>
          <w:lang w:val="es-MX"/>
        </w:rPr>
        <w:t>tr</w:t>
      </w:r>
      <w:r w:rsidRPr="0057656B">
        <w:rPr>
          <w:rFonts w:ascii="Palatino Linotype" w:eastAsia="Calibri" w:hAnsi="Palatino Linotype" w:cs="Arial"/>
          <w:sz w:val="24"/>
          <w:szCs w:val="24"/>
          <w:lang w:val="es-MX"/>
        </w:rPr>
        <w:t xml:space="preserve">igésimo, </w:t>
      </w:r>
      <w:r w:rsidR="00C7181D" w:rsidRPr="0057656B">
        <w:rPr>
          <w:rFonts w:ascii="Palatino Linotype" w:eastAsia="Calibri" w:hAnsi="Palatino Linotype" w:cs="Arial"/>
          <w:sz w:val="24"/>
          <w:szCs w:val="24"/>
          <w:lang w:val="es-MX"/>
        </w:rPr>
        <w:t>tri</w:t>
      </w:r>
      <w:r w:rsidRPr="0057656B">
        <w:rPr>
          <w:rFonts w:ascii="Palatino Linotype" w:eastAsia="Calibri" w:hAnsi="Palatino Linotype" w:cs="Arial"/>
          <w:sz w:val="24"/>
          <w:szCs w:val="24"/>
          <w:lang w:val="es-MX"/>
        </w:rPr>
        <w:t xml:space="preserve">gésimo </w:t>
      </w:r>
      <w:r w:rsidR="005D657C" w:rsidRPr="0057656B">
        <w:rPr>
          <w:rFonts w:ascii="Palatino Linotype" w:eastAsia="Calibri" w:hAnsi="Palatino Linotype" w:cs="Arial"/>
          <w:sz w:val="24"/>
          <w:szCs w:val="24"/>
          <w:lang w:val="es-MX"/>
        </w:rPr>
        <w:t xml:space="preserve">primero </w:t>
      </w:r>
      <w:r w:rsidRPr="0057656B">
        <w:rPr>
          <w:rFonts w:ascii="Palatino Linotype" w:eastAsia="Calibri" w:hAnsi="Palatino Linotype" w:cs="Arial"/>
          <w:sz w:val="24"/>
          <w:szCs w:val="24"/>
          <w:lang w:val="es-MX"/>
        </w:rPr>
        <w:t xml:space="preserve">y </w:t>
      </w:r>
      <w:r w:rsidR="00C7181D" w:rsidRPr="0057656B">
        <w:rPr>
          <w:rFonts w:ascii="Palatino Linotype" w:eastAsia="Calibri" w:hAnsi="Palatino Linotype" w:cs="Arial"/>
          <w:sz w:val="24"/>
          <w:szCs w:val="24"/>
          <w:lang w:val="es-MX"/>
        </w:rPr>
        <w:t>tr</w:t>
      </w:r>
      <w:r w:rsidRPr="0057656B">
        <w:rPr>
          <w:rFonts w:ascii="Palatino Linotype" w:eastAsia="Calibri" w:hAnsi="Palatino Linotype" w:cs="Arial"/>
          <w:sz w:val="24"/>
          <w:szCs w:val="24"/>
          <w:lang w:val="es-MX"/>
        </w:rPr>
        <w:t xml:space="preserve">igésimo </w:t>
      </w:r>
      <w:r w:rsidR="005D657C" w:rsidRPr="0057656B">
        <w:rPr>
          <w:rFonts w:ascii="Palatino Linotype" w:eastAsia="Calibri" w:hAnsi="Palatino Linotype" w:cs="Arial"/>
          <w:sz w:val="24"/>
          <w:szCs w:val="24"/>
          <w:lang w:val="es-MX"/>
        </w:rPr>
        <w:t>segundo</w:t>
      </w:r>
      <w:r w:rsidRPr="0057656B">
        <w:rPr>
          <w:rFonts w:ascii="Palatino Linotype" w:eastAsia="Calibri" w:hAnsi="Palatino Linotype" w:cs="Arial"/>
          <w:sz w:val="24"/>
          <w:szCs w:val="24"/>
          <w:lang w:val="es-MX"/>
        </w:rPr>
        <w:t xml:space="preserve"> de la Constitución Política del Estado Libre y Soberano de México; </w:t>
      </w:r>
      <w:r w:rsidRPr="0057656B">
        <w:rPr>
          <w:rFonts w:ascii="Palatino Linotype" w:eastAsia="Times New Roman" w:hAnsi="Palatino Linotype" w:cs="Times New Roman"/>
          <w:sz w:val="24"/>
          <w:szCs w:val="24"/>
          <w:lang w:val="es-MX"/>
        </w:rPr>
        <w:t>2, fracción II, 19, 29, 36, fracciones I y II, 176, 178, 179, 181, 185, fracción I, 186 y 188</w:t>
      </w:r>
      <w:r w:rsidRPr="0057656B">
        <w:rPr>
          <w:rFonts w:ascii="Palatino Linotype" w:eastAsia="Calibri" w:hAnsi="Palatino Linotype" w:cs="Arial"/>
          <w:sz w:val="24"/>
          <w:szCs w:val="24"/>
          <w:lang w:val="es-MX"/>
        </w:rPr>
        <w:t xml:space="preserve"> de la Ley de Transparencia y Acceso a la Información Pública del Estado de México y Municipios, este Pleno: </w:t>
      </w:r>
    </w:p>
    <w:p w14:paraId="25059101" w14:textId="6113D46D" w:rsidR="00216AF9" w:rsidRPr="0057656B" w:rsidRDefault="00216AF9" w:rsidP="005D0155">
      <w:pPr>
        <w:spacing w:after="0" w:line="240" w:lineRule="auto"/>
        <w:jc w:val="center"/>
        <w:rPr>
          <w:rFonts w:ascii="Palatino Linotype" w:hAnsi="Palatino Linotype" w:cs="Arial"/>
          <w:b/>
          <w:spacing w:val="44"/>
          <w:sz w:val="28"/>
          <w:szCs w:val="18"/>
          <w:lang w:val="es-MX"/>
        </w:rPr>
      </w:pPr>
      <w:r w:rsidRPr="0057656B">
        <w:rPr>
          <w:rFonts w:ascii="Palatino Linotype" w:hAnsi="Palatino Linotype" w:cs="Arial"/>
          <w:b/>
          <w:spacing w:val="44"/>
          <w:sz w:val="28"/>
          <w:szCs w:val="18"/>
          <w:lang w:val="es-MX"/>
        </w:rPr>
        <w:t>RESUELVE</w:t>
      </w:r>
    </w:p>
    <w:p w14:paraId="5B134751" w14:textId="77777777" w:rsidR="00C6017D" w:rsidRPr="0057656B" w:rsidRDefault="00C6017D" w:rsidP="00254AF4">
      <w:pPr>
        <w:spacing w:after="0" w:line="240" w:lineRule="auto"/>
        <w:rPr>
          <w:rFonts w:ascii="Palatino Linotype" w:hAnsi="Palatino Linotype" w:cs="Arial"/>
          <w:b/>
          <w:sz w:val="24"/>
          <w:lang w:val="es-MX"/>
        </w:rPr>
      </w:pPr>
    </w:p>
    <w:p w14:paraId="53913ADA" w14:textId="77777777" w:rsidR="00936373" w:rsidRPr="0057656B" w:rsidRDefault="00936373" w:rsidP="00936373">
      <w:pPr>
        <w:pStyle w:val="Prrafodelista"/>
        <w:widowControl w:val="0"/>
        <w:numPr>
          <w:ilvl w:val="0"/>
          <w:numId w:val="36"/>
        </w:numPr>
        <w:tabs>
          <w:tab w:val="left" w:pos="1701"/>
        </w:tabs>
        <w:autoSpaceDE w:val="0"/>
        <w:autoSpaceDN w:val="0"/>
        <w:adjustRightInd w:val="0"/>
        <w:spacing w:before="240" w:after="100" w:afterAutospacing="1" w:line="360" w:lineRule="auto"/>
        <w:ind w:left="0" w:firstLine="0"/>
        <w:contextualSpacing w:val="0"/>
        <w:jc w:val="both"/>
        <w:rPr>
          <w:rFonts w:ascii="Palatino Linotype" w:hAnsi="Palatino Linotype" w:cs="Arial"/>
          <w:sz w:val="24"/>
          <w:szCs w:val="24"/>
        </w:rPr>
      </w:pPr>
      <w:r w:rsidRPr="0057656B">
        <w:rPr>
          <w:rFonts w:ascii="Palatino Linotype" w:hAnsi="Palatino Linotype" w:cs="Arial"/>
          <w:sz w:val="24"/>
          <w:szCs w:val="24"/>
        </w:rPr>
        <w:t xml:space="preserve">Resultan </w:t>
      </w:r>
      <w:r w:rsidRPr="0057656B">
        <w:rPr>
          <w:rFonts w:ascii="Palatino Linotype" w:hAnsi="Palatino Linotype" w:cs="Arial"/>
          <w:b/>
          <w:sz w:val="24"/>
          <w:szCs w:val="24"/>
        </w:rPr>
        <w:t>fundadas</w:t>
      </w:r>
      <w:r w:rsidRPr="0057656B">
        <w:rPr>
          <w:rFonts w:ascii="Palatino Linotype" w:hAnsi="Palatino Linotype" w:cs="Arial"/>
          <w:sz w:val="24"/>
          <w:szCs w:val="24"/>
        </w:rPr>
        <w:t xml:space="preserve"> las </w:t>
      </w:r>
      <w:r w:rsidRPr="0057656B">
        <w:rPr>
          <w:rFonts w:ascii="Palatino Linotype" w:hAnsi="Palatino Linotype"/>
          <w:sz w:val="24"/>
          <w:szCs w:val="24"/>
          <w:shd w:val="clear" w:color="auto" w:fill="FFFFFF"/>
        </w:rPr>
        <w:t>razones</w:t>
      </w:r>
      <w:r w:rsidRPr="0057656B">
        <w:rPr>
          <w:rFonts w:ascii="Palatino Linotype" w:hAnsi="Palatino Linotype" w:cs="Arial"/>
          <w:sz w:val="24"/>
          <w:szCs w:val="24"/>
        </w:rPr>
        <w:t xml:space="preserve"> o motivos de inconformidad hechas valer por </w:t>
      </w:r>
      <w:r w:rsidRPr="0057656B">
        <w:rPr>
          <w:rFonts w:ascii="Palatino Linotype" w:eastAsia="Calibri" w:hAnsi="Palatino Linotype"/>
          <w:b/>
          <w:sz w:val="24"/>
          <w:szCs w:val="24"/>
          <w:lang w:eastAsia="en-US"/>
        </w:rPr>
        <w:t>EL RECURRENTE</w:t>
      </w:r>
      <w:r w:rsidRPr="0057656B">
        <w:rPr>
          <w:rFonts w:ascii="Palatino Linotype" w:hAnsi="Palatino Linotype" w:cs="Arial"/>
          <w:b/>
          <w:sz w:val="24"/>
          <w:szCs w:val="24"/>
        </w:rPr>
        <w:t>,</w:t>
      </w:r>
      <w:r w:rsidRPr="0057656B">
        <w:rPr>
          <w:rFonts w:ascii="Palatino Linotype" w:hAnsi="Palatino Linotype" w:cs="Arial"/>
          <w:sz w:val="24"/>
          <w:szCs w:val="24"/>
        </w:rPr>
        <w:t xml:space="preserve"> en términos del Considerando </w:t>
      </w:r>
      <w:r w:rsidRPr="0057656B">
        <w:rPr>
          <w:rFonts w:ascii="Palatino Linotype" w:hAnsi="Palatino Linotype" w:cs="Arial"/>
          <w:b/>
          <w:sz w:val="24"/>
          <w:szCs w:val="24"/>
        </w:rPr>
        <w:t>QUINTO</w:t>
      </w:r>
      <w:r w:rsidRPr="0057656B">
        <w:rPr>
          <w:rFonts w:ascii="Palatino Linotype" w:hAnsi="Palatino Linotype" w:cs="Arial"/>
          <w:sz w:val="24"/>
          <w:szCs w:val="24"/>
        </w:rPr>
        <w:t xml:space="preserve"> de la presente resolución.</w:t>
      </w:r>
    </w:p>
    <w:p w14:paraId="058B9DB5" w14:textId="0D90B63B" w:rsidR="00936373" w:rsidRPr="0057656B" w:rsidRDefault="00936373" w:rsidP="00C7181D">
      <w:pPr>
        <w:pStyle w:val="Prrafodelista"/>
        <w:widowControl w:val="0"/>
        <w:numPr>
          <w:ilvl w:val="0"/>
          <w:numId w:val="36"/>
        </w:numPr>
        <w:tabs>
          <w:tab w:val="left" w:pos="1701"/>
        </w:tabs>
        <w:autoSpaceDE w:val="0"/>
        <w:autoSpaceDN w:val="0"/>
        <w:adjustRightInd w:val="0"/>
        <w:spacing w:before="240" w:after="100" w:afterAutospacing="1" w:line="360" w:lineRule="auto"/>
        <w:ind w:left="0" w:firstLine="0"/>
        <w:contextualSpacing w:val="0"/>
        <w:jc w:val="both"/>
        <w:rPr>
          <w:rFonts w:ascii="Palatino Linotype" w:hAnsi="Palatino Linotype" w:cs="Arial"/>
          <w:sz w:val="24"/>
          <w:szCs w:val="24"/>
        </w:rPr>
      </w:pPr>
      <w:r w:rsidRPr="0057656B">
        <w:rPr>
          <w:rFonts w:ascii="Palatino Linotype" w:hAnsi="Palatino Linotype"/>
          <w:color w:val="222222"/>
          <w:sz w:val="24"/>
          <w:szCs w:val="24"/>
          <w:lang w:eastAsia="es-MX"/>
        </w:rPr>
        <w:t>Se</w:t>
      </w:r>
      <w:r w:rsidRPr="0057656B">
        <w:rPr>
          <w:rFonts w:ascii="Palatino Linotype" w:hAnsi="Palatino Linotype"/>
          <w:b/>
          <w:bCs/>
          <w:color w:val="222222"/>
          <w:sz w:val="24"/>
          <w:szCs w:val="24"/>
          <w:lang w:eastAsia="es-MX"/>
        </w:rPr>
        <w:t xml:space="preserve"> ORDENA </w:t>
      </w:r>
      <w:r w:rsidRPr="0057656B">
        <w:rPr>
          <w:rFonts w:ascii="Palatino Linotype" w:hAnsi="Palatino Linotype"/>
          <w:color w:val="222222"/>
          <w:sz w:val="24"/>
          <w:szCs w:val="24"/>
          <w:lang w:eastAsia="es-MX"/>
        </w:rPr>
        <w:t xml:space="preserve">al </w:t>
      </w:r>
      <w:r w:rsidRPr="0057656B">
        <w:rPr>
          <w:rFonts w:ascii="Palatino Linotype" w:hAnsi="Palatino Linotype"/>
          <w:b/>
          <w:bCs/>
          <w:color w:val="222222"/>
          <w:sz w:val="24"/>
          <w:szCs w:val="24"/>
          <w:lang w:eastAsia="es-MX"/>
        </w:rPr>
        <w:t xml:space="preserve">SUJETO OBLIGADO </w:t>
      </w:r>
      <w:r w:rsidRPr="0057656B">
        <w:rPr>
          <w:rFonts w:ascii="Palatino Linotype" w:hAnsi="Palatino Linotype"/>
          <w:color w:val="222222"/>
          <w:sz w:val="24"/>
          <w:szCs w:val="24"/>
          <w:lang w:eastAsia="es-MX"/>
        </w:rPr>
        <w:t xml:space="preserve">dé trámite a la solicitud de acceso </w:t>
      </w:r>
      <w:r w:rsidR="008773B2" w:rsidRPr="0057656B">
        <w:rPr>
          <w:rFonts w:ascii="Palatino Linotype" w:hAnsi="Palatino Linotype"/>
          <w:color w:val="222222"/>
          <w:sz w:val="24"/>
          <w:szCs w:val="24"/>
          <w:lang w:eastAsia="es-MX"/>
        </w:rPr>
        <w:t>a la información pública que di</w:t>
      </w:r>
      <w:r w:rsidR="005D657C" w:rsidRPr="0057656B">
        <w:rPr>
          <w:rFonts w:ascii="Palatino Linotype" w:hAnsi="Palatino Linotype"/>
          <w:color w:val="222222"/>
          <w:sz w:val="24"/>
          <w:szCs w:val="24"/>
          <w:lang w:eastAsia="es-MX"/>
        </w:rPr>
        <w:t>o</w:t>
      </w:r>
      <w:r w:rsidRPr="0057656B">
        <w:rPr>
          <w:rFonts w:ascii="Palatino Linotype" w:hAnsi="Palatino Linotype"/>
          <w:color w:val="222222"/>
          <w:sz w:val="24"/>
          <w:szCs w:val="24"/>
          <w:lang w:eastAsia="es-MX"/>
        </w:rPr>
        <w:t xml:space="preserve"> origen al recurso de revisión número </w:t>
      </w:r>
      <w:r w:rsidR="008773B2" w:rsidRPr="0057656B">
        <w:rPr>
          <w:rFonts w:ascii="Palatino Linotype" w:hAnsi="Palatino Linotype" w:cs="Arial"/>
          <w:b/>
          <w:bCs/>
          <w:sz w:val="24"/>
          <w:szCs w:val="24"/>
        </w:rPr>
        <w:t>0</w:t>
      </w:r>
      <w:r w:rsidR="005D657C" w:rsidRPr="0057656B">
        <w:rPr>
          <w:rFonts w:ascii="Palatino Linotype" w:hAnsi="Palatino Linotype" w:cs="Arial"/>
          <w:b/>
          <w:bCs/>
          <w:sz w:val="24"/>
          <w:szCs w:val="24"/>
        </w:rPr>
        <w:t>04</w:t>
      </w:r>
      <w:r w:rsidR="00C2744E" w:rsidRPr="0057656B">
        <w:rPr>
          <w:rFonts w:ascii="Palatino Linotype" w:hAnsi="Palatino Linotype" w:cs="Arial"/>
          <w:b/>
          <w:bCs/>
          <w:sz w:val="24"/>
          <w:szCs w:val="24"/>
        </w:rPr>
        <w:t>22</w:t>
      </w:r>
      <w:r w:rsidR="008773B2" w:rsidRPr="0057656B">
        <w:rPr>
          <w:rFonts w:ascii="Palatino Linotype" w:hAnsi="Palatino Linotype" w:cs="Arial"/>
          <w:b/>
          <w:bCs/>
          <w:sz w:val="24"/>
          <w:szCs w:val="24"/>
        </w:rPr>
        <w:t>/INFOEM/IP/RR/202</w:t>
      </w:r>
      <w:r w:rsidR="005D657C" w:rsidRPr="0057656B">
        <w:rPr>
          <w:rFonts w:ascii="Palatino Linotype" w:hAnsi="Palatino Linotype" w:cs="Arial"/>
          <w:b/>
          <w:bCs/>
          <w:sz w:val="24"/>
          <w:szCs w:val="24"/>
        </w:rPr>
        <w:t>1</w:t>
      </w:r>
      <w:r w:rsidR="008773B2" w:rsidRPr="0057656B">
        <w:rPr>
          <w:rFonts w:ascii="Palatino Linotype" w:hAnsi="Palatino Linotype" w:cs="Arial"/>
          <w:b/>
          <w:bCs/>
          <w:sz w:val="24"/>
          <w:szCs w:val="24"/>
        </w:rPr>
        <w:t>,</w:t>
      </w:r>
      <w:r w:rsidR="005D657C" w:rsidRPr="0057656B">
        <w:rPr>
          <w:rFonts w:ascii="Palatino Linotype" w:hAnsi="Palatino Linotype" w:cs="Arial"/>
          <w:b/>
          <w:bCs/>
          <w:sz w:val="24"/>
          <w:szCs w:val="24"/>
        </w:rPr>
        <w:t xml:space="preserve"> </w:t>
      </w:r>
      <w:r w:rsidRPr="0057656B">
        <w:rPr>
          <w:rFonts w:ascii="Palatino Linotype" w:hAnsi="Palatino Linotype"/>
          <w:color w:val="222222"/>
          <w:sz w:val="24"/>
          <w:szCs w:val="24"/>
          <w:lang w:eastAsia="es-MX"/>
        </w:rPr>
        <w:t xml:space="preserve">en términos del Considerando </w:t>
      </w:r>
      <w:r w:rsidRPr="0057656B">
        <w:rPr>
          <w:rFonts w:ascii="Palatino Linotype" w:hAnsi="Palatino Linotype"/>
          <w:b/>
          <w:bCs/>
          <w:color w:val="222222"/>
          <w:sz w:val="24"/>
          <w:szCs w:val="24"/>
          <w:lang w:eastAsia="es-MX"/>
        </w:rPr>
        <w:t xml:space="preserve">QUINTO </w:t>
      </w:r>
      <w:r w:rsidRPr="0057656B">
        <w:rPr>
          <w:rFonts w:ascii="Palatino Linotype" w:hAnsi="Palatino Linotype"/>
          <w:color w:val="222222"/>
          <w:sz w:val="24"/>
          <w:szCs w:val="24"/>
          <w:lang w:eastAsia="es-MX"/>
        </w:rPr>
        <w:t xml:space="preserve">de esta resolución; y emita respuesta vía </w:t>
      </w:r>
      <w:r w:rsidRPr="0057656B">
        <w:rPr>
          <w:rFonts w:ascii="Palatino Linotype" w:hAnsi="Palatino Linotype"/>
          <w:b/>
          <w:bCs/>
          <w:color w:val="222222"/>
          <w:sz w:val="24"/>
          <w:szCs w:val="24"/>
          <w:lang w:eastAsia="es-MX"/>
        </w:rPr>
        <w:t>SAIMEX</w:t>
      </w:r>
      <w:r w:rsidRPr="0057656B">
        <w:rPr>
          <w:rFonts w:ascii="Palatino Linotype" w:hAnsi="Palatino Linotype"/>
          <w:bCs/>
          <w:color w:val="222222"/>
          <w:sz w:val="24"/>
          <w:szCs w:val="24"/>
          <w:lang w:eastAsia="es-MX"/>
        </w:rPr>
        <w:t>,</w:t>
      </w:r>
      <w:r w:rsidRPr="0057656B">
        <w:rPr>
          <w:rFonts w:ascii="Palatino Linotype" w:hAnsi="Palatino Linotype"/>
          <w:color w:val="222222"/>
          <w:sz w:val="24"/>
          <w:szCs w:val="24"/>
          <w:lang w:eastAsia="es-MX"/>
        </w:rPr>
        <w:t xml:space="preserve"> debiendo observar las excepciones contenidas en la Ley de Transparencia y Acceso a la Información Pública del Estado de México y Municipios, que en su caso resulten aplicables.</w:t>
      </w:r>
    </w:p>
    <w:p w14:paraId="0C92C769" w14:textId="3CE612C0" w:rsidR="00C7181D" w:rsidRPr="0057656B" w:rsidRDefault="00936373" w:rsidP="00C7181D">
      <w:pPr>
        <w:pStyle w:val="Prrafodelista"/>
        <w:widowControl w:val="0"/>
        <w:numPr>
          <w:ilvl w:val="0"/>
          <w:numId w:val="36"/>
        </w:numPr>
        <w:tabs>
          <w:tab w:val="left" w:pos="1701"/>
        </w:tabs>
        <w:autoSpaceDE w:val="0"/>
        <w:autoSpaceDN w:val="0"/>
        <w:adjustRightInd w:val="0"/>
        <w:spacing w:before="240" w:after="100" w:afterAutospacing="1" w:line="360" w:lineRule="auto"/>
        <w:ind w:left="0" w:firstLine="0"/>
        <w:contextualSpacing w:val="0"/>
        <w:jc w:val="both"/>
        <w:rPr>
          <w:rFonts w:ascii="Palatino Linotype" w:hAnsi="Palatino Linotype"/>
          <w:sz w:val="24"/>
          <w:szCs w:val="24"/>
          <w:shd w:val="clear" w:color="auto" w:fill="FFFFFF"/>
        </w:rPr>
      </w:pPr>
      <w:r w:rsidRPr="0057656B">
        <w:rPr>
          <w:rFonts w:ascii="Palatino Linotype" w:hAnsi="Palatino Linotype"/>
          <w:b/>
          <w:sz w:val="24"/>
          <w:szCs w:val="24"/>
          <w:lang w:eastAsia="es-ES_tradnl"/>
        </w:rPr>
        <w:t>Notifíquese</w:t>
      </w:r>
      <w:r w:rsidRPr="0057656B">
        <w:rPr>
          <w:rFonts w:ascii="Palatino Linotype" w:hAnsi="Palatino Linotype"/>
          <w:sz w:val="24"/>
          <w:szCs w:val="24"/>
          <w:lang w:eastAsia="es-ES_tradnl"/>
        </w:rPr>
        <w:t xml:space="preserve"> </w:t>
      </w:r>
      <w:r w:rsidRPr="0057656B">
        <w:rPr>
          <w:rFonts w:ascii="Palatino Linotype" w:hAnsi="Palatino Linotype"/>
          <w:sz w:val="24"/>
          <w:szCs w:val="24"/>
          <w:shd w:val="clear" w:color="auto" w:fill="FFFFFF"/>
        </w:rPr>
        <w:t xml:space="preserve">al </w:t>
      </w:r>
      <w:r w:rsidRPr="0057656B">
        <w:rPr>
          <w:rFonts w:ascii="Palatino Linotype" w:hAnsi="Palatino Linotype" w:cs="Arial"/>
          <w:sz w:val="24"/>
          <w:szCs w:val="24"/>
        </w:rPr>
        <w:t>Titular</w:t>
      </w:r>
      <w:r w:rsidRPr="0057656B">
        <w:rPr>
          <w:rFonts w:ascii="Palatino Linotype" w:hAnsi="Palatino Linotype"/>
          <w:sz w:val="24"/>
          <w:szCs w:val="24"/>
          <w:shd w:val="clear" w:color="auto" w:fill="FFFFFF"/>
        </w:rPr>
        <w:t xml:space="preserve"> de la Unidad de Transparencia del</w:t>
      </w:r>
      <w:r w:rsidRPr="0057656B">
        <w:rPr>
          <w:rStyle w:val="apple-converted-space"/>
          <w:rFonts w:ascii="Palatino Linotype" w:hAnsi="Palatino Linotype"/>
          <w:sz w:val="24"/>
          <w:szCs w:val="24"/>
          <w:shd w:val="clear" w:color="auto" w:fill="FFFFFF"/>
        </w:rPr>
        <w:t xml:space="preserve"> </w:t>
      </w:r>
      <w:r w:rsidRPr="0057656B">
        <w:rPr>
          <w:rFonts w:ascii="Palatino Linotype" w:hAnsi="Palatino Linotype"/>
          <w:b/>
          <w:sz w:val="24"/>
          <w:szCs w:val="24"/>
          <w:shd w:val="clear" w:color="auto" w:fill="FFFFFF"/>
        </w:rPr>
        <w:t>SUJETO OBLIGADO</w:t>
      </w:r>
      <w:r w:rsidRPr="0057656B">
        <w:rPr>
          <w:rFonts w:ascii="Palatino Linotype" w:hAnsi="Palatino Linotype"/>
          <w:sz w:val="24"/>
          <w:szCs w:val="24"/>
          <w:shd w:val="clear" w:color="auto" w:fill="FFFFFF"/>
        </w:rPr>
        <w:t xml:space="preserve"> para que, </w:t>
      </w:r>
      <w:r w:rsidRPr="0057656B">
        <w:rPr>
          <w:rFonts w:ascii="Palatino Linotype" w:hAnsi="Palatino Linotype" w:cs="Arial"/>
          <w:sz w:val="24"/>
          <w:szCs w:val="24"/>
        </w:rPr>
        <w:t>conforme</w:t>
      </w:r>
      <w:r w:rsidRPr="0057656B">
        <w:rPr>
          <w:rFonts w:ascii="Palatino Linotype" w:hAnsi="Palatino Linotype"/>
          <w:sz w:val="24"/>
          <w:szCs w:val="24"/>
          <w:shd w:val="clear" w:color="auto" w:fill="FFFFFF"/>
        </w:rPr>
        <w:t xml:space="preserve"> a los artículos 186, último párrafo y 189, párrafo segundo de la Ley de </w:t>
      </w:r>
      <w:r w:rsidRPr="0057656B">
        <w:rPr>
          <w:rFonts w:ascii="Palatino Linotype" w:hAnsi="Palatino Linotype"/>
          <w:sz w:val="24"/>
          <w:szCs w:val="24"/>
          <w:lang w:eastAsia="es-ES_tradnl"/>
        </w:rPr>
        <w:t>Transparencia</w:t>
      </w:r>
      <w:r w:rsidRPr="0057656B">
        <w:rPr>
          <w:rFonts w:ascii="Palatino Linotype" w:hAnsi="Palatino Linotype"/>
          <w:sz w:val="24"/>
          <w:szCs w:val="24"/>
          <w:shd w:val="clear" w:color="auto" w:fill="FFFFFF"/>
        </w:rPr>
        <w:t xml:space="preserve"> y </w:t>
      </w:r>
      <w:r w:rsidRPr="0057656B">
        <w:rPr>
          <w:rFonts w:ascii="Palatino Linotype" w:hAnsi="Palatino Linotype" w:cs="Arial"/>
          <w:sz w:val="24"/>
          <w:szCs w:val="24"/>
        </w:rPr>
        <w:t>Acceso</w:t>
      </w:r>
      <w:r w:rsidRPr="0057656B">
        <w:rPr>
          <w:rFonts w:ascii="Palatino Linotype" w:hAnsi="Palatino Linotype"/>
          <w:sz w:val="24"/>
          <w:szCs w:val="24"/>
          <w:shd w:val="clear" w:color="auto" w:fill="FFFFFF"/>
        </w:rPr>
        <w:t xml:space="preserve"> a la Información Pública del Estado de México y Municipios, dé </w:t>
      </w:r>
      <w:r w:rsidRPr="0057656B">
        <w:rPr>
          <w:rFonts w:ascii="Palatino Linotype" w:hAnsi="Palatino Linotype" w:cs="Arial"/>
          <w:sz w:val="24"/>
          <w:szCs w:val="24"/>
        </w:rPr>
        <w:t>cumplimiento</w:t>
      </w:r>
      <w:r w:rsidRPr="0057656B">
        <w:rPr>
          <w:rFonts w:ascii="Palatino Linotype" w:hAnsi="Palatino Linotype"/>
          <w:sz w:val="24"/>
          <w:szCs w:val="24"/>
          <w:shd w:val="clear" w:color="auto" w:fill="FFFFFF"/>
        </w:rPr>
        <w:t xml:space="preserve"> a lo ordenado dentro del plazo de diez días hábiles, debiendo informar a este Instituto en un plazo </w:t>
      </w:r>
      <w:r w:rsidRPr="0057656B">
        <w:rPr>
          <w:rFonts w:ascii="Palatino Linotype" w:hAnsi="Palatino Linotype"/>
          <w:sz w:val="24"/>
          <w:szCs w:val="24"/>
          <w:lang w:eastAsia="es-ES_tradnl"/>
        </w:rPr>
        <w:t>de</w:t>
      </w:r>
      <w:r w:rsidRPr="0057656B">
        <w:rPr>
          <w:rFonts w:ascii="Palatino Linotype" w:hAnsi="Palatino Linotype"/>
          <w:sz w:val="24"/>
          <w:szCs w:val="24"/>
          <w:shd w:val="clear" w:color="auto" w:fill="FFFFFF"/>
        </w:rPr>
        <w:t xml:space="preserve"> tres días hábiles siguientes sobre el cumplimiento dado a la resolución.</w:t>
      </w:r>
    </w:p>
    <w:p w14:paraId="616A2D7C" w14:textId="77777777" w:rsidR="00C7181D" w:rsidRPr="0057656B" w:rsidRDefault="00C7181D" w:rsidP="00C7181D">
      <w:pPr>
        <w:pStyle w:val="Prrafodelista"/>
        <w:widowControl w:val="0"/>
        <w:tabs>
          <w:tab w:val="left" w:pos="1701"/>
        </w:tabs>
        <w:autoSpaceDE w:val="0"/>
        <w:autoSpaceDN w:val="0"/>
        <w:adjustRightInd w:val="0"/>
        <w:spacing w:before="240" w:after="100" w:afterAutospacing="1" w:line="360" w:lineRule="auto"/>
        <w:ind w:left="0"/>
        <w:contextualSpacing w:val="0"/>
        <w:jc w:val="both"/>
        <w:rPr>
          <w:rFonts w:ascii="Palatino Linotype" w:hAnsi="Palatino Linotype"/>
          <w:sz w:val="2"/>
          <w:szCs w:val="24"/>
          <w:shd w:val="clear" w:color="auto" w:fill="FFFFFF"/>
        </w:rPr>
      </w:pPr>
    </w:p>
    <w:p w14:paraId="72219835" w14:textId="77777777" w:rsidR="00936373" w:rsidRPr="0057656B" w:rsidRDefault="00936373" w:rsidP="00936373">
      <w:pPr>
        <w:pStyle w:val="Prrafodelista"/>
        <w:numPr>
          <w:ilvl w:val="0"/>
          <w:numId w:val="36"/>
        </w:numPr>
        <w:spacing w:after="0" w:line="360" w:lineRule="auto"/>
        <w:ind w:left="0" w:hanging="11"/>
        <w:contextualSpacing w:val="0"/>
        <w:jc w:val="both"/>
        <w:rPr>
          <w:rFonts w:ascii="Palatino Linotype" w:hAnsi="Palatino Linotype"/>
          <w:color w:val="222222"/>
          <w:sz w:val="24"/>
          <w:szCs w:val="24"/>
          <w:shd w:val="clear" w:color="auto" w:fill="FFFFFF"/>
        </w:rPr>
      </w:pPr>
      <w:r w:rsidRPr="0057656B">
        <w:rPr>
          <w:rFonts w:ascii="Palatino Linotype" w:hAnsi="Palatino Linotype"/>
          <w:color w:val="222222"/>
          <w:sz w:val="24"/>
          <w:szCs w:val="24"/>
          <w:shd w:val="clear" w:color="auto" w:fill="FFFFFF"/>
        </w:rPr>
        <w:t xml:space="preserve">Con fundamento en el artículo 198 de la Ley de Transparencia y Acceso a la Información Pública del Estado de México y Municipios, se apercibe al </w:t>
      </w:r>
      <w:r w:rsidRPr="0057656B">
        <w:rPr>
          <w:rFonts w:ascii="Palatino Linotype" w:hAnsi="Palatino Linotype"/>
          <w:b/>
          <w:color w:val="222222"/>
          <w:sz w:val="24"/>
          <w:szCs w:val="24"/>
          <w:shd w:val="clear" w:color="auto" w:fill="FFFFFF"/>
        </w:rPr>
        <w:t>SUJETO OBLIGADO</w:t>
      </w:r>
      <w:r w:rsidRPr="0057656B">
        <w:rPr>
          <w:rFonts w:ascii="Palatino Linotype" w:hAnsi="Palatino Linotype"/>
          <w:color w:val="222222"/>
          <w:sz w:val="24"/>
          <w:szCs w:val="24"/>
          <w:shd w:val="clear" w:color="auto" w:fill="FFFFFF"/>
        </w:rPr>
        <w:t xml:space="preserve"> que, en caso de negarse a cumplir la presente resolución o hacerlo de manera parcial se actuará de conformidad con lo previsto en los artículos 213, 214, 216 y 217 de dicha Ley.</w:t>
      </w:r>
    </w:p>
    <w:p w14:paraId="0DD918D3" w14:textId="77777777" w:rsidR="00936373" w:rsidRPr="0057656B" w:rsidRDefault="00936373" w:rsidP="00936373">
      <w:pPr>
        <w:pStyle w:val="Prrafodelista"/>
        <w:widowControl w:val="0"/>
        <w:numPr>
          <w:ilvl w:val="0"/>
          <w:numId w:val="36"/>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sz w:val="24"/>
          <w:szCs w:val="24"/>
          <w:lang w:eastAsia="es-ES_tradnl"/>
        </w:rPr>
      </w:pPr>
      <w:r w:rsidRPr="0057656B">
        <w:rPr>
          <w:rFonts w:ascii="Palatino Linotype" w:hAnsi="Palatino Linotype"/>
          <w:b/>
          <w:sz w:val="24"/>
          <w:szCs w:val="24"/>
          <w:lang w:eastAsia="es-ES_tradnl"/>
        </w:rPr>
        <w:t>Notifíquese</w:t>
      </w:r>
      <w:r w:rsidRPr="0057656B">
        <w:rPr>
          <w:rFonts w:ascii="Palatino Linotype" w:hAnsi="Palatino Linotype"/>
          <w:sz w:val="24"/>
          <w:szCs w:val="24"/>
          <w:lang w:eastAsia="es-ES_tradnl"/>
        </w:rPr>
        <w:t xml:space="preserve"> al</w:t>
      </w:r>
      <w:r w:rsidRPr="0057656B">
        <w:rPr>
          <w:rFonts w:ascii="Palatino Linotype" w:hAnsi="Palatino Linotype"/>
          <w:b/>
          <w:sz w:val="24"/>
          <w:szCs w:val="24"/>
        </w:rPr>
        <w:t xml:space="preserve"> RECURRENTE</w:t>
      </w:r>
      <w:r w:rsidRPr="0057656B">
        <w:rPr>
          <w:rFonts w:ascii="Palatino Linotype" w:hAnsi="Palatino Linotype"/>
          <w:sz w:val="24"/>
          <w:szCs w:val="24"/>
          <w:lang w:eastAsia="es-ES_tradnl"/>
        </w:rPr>
        <w:t xml:space="preserve"> la </w:t>
      </w:r>
      <w:r w:rsidRPr="0057656B">
        <w:rPr>
          <w:rFonts w:ascii="Palatino Linotype" w:hAnsi="Palatino Linotype" w:cs="Arial"/>
          <w:sz w:val="24"/>
          <w:szCs w:val="24"/>
        </w:rPr>
        <w:t>presente</w:t>
      </w:r>
      <w:r w:rsidRPr="0057656B">
        <w:rPr>
          <w:rFonts w:ascii="Palatino Linotype" w:hAnsi="Palatino Linotype"/>
          <w:sz w:val="24"/>
          <w:szCs w:val="24"/>
          <w:lang w:eastAsia="es-ES_tradnl"/>
        </w:rPr>
        <w:t xml:space="preserve"> </w:t>
      </w:r>
      <w:r w:rsidRPr="0057656B">
        <w:rPr>
          <w:rFonts w:ascii="Palatino Linotype" w:hAnsi="Palatino Linotype"/>
          <w:sz w:val="24"/>
          <w:szCs w:val="24"/>
          <w:shd w:val="clear" w:color="auto" w:fill="FFFFFF"/>
        </w:rPr>
        <w:t>resolución</w:t>
      </w:r>
      <w:r w:rsidRPr="0057656B">
        <w:rPr>
          <w:rFonts w:ascii="Palatino Linotype" w:hAnsi="Palatino Linotype"/>
          <w:sz w:val="24"/>
          <w:szCs w:val="24"/>
          <w:lang w:eastAsia="es-ES_tradnl"/>
        </w:rPr>
        <w:t>.</w:t>
      </w:r>
    </w:p>
    <w:p w14:paraId="5C9A1BF6" w14:textId="77777777" w:rsidR="00936373" w:rsidRPr="0057656B" w:rsidRDefault="00936373" w:rsidP="00936373">
      <w:pPr>
        <w:pStyle w:val="Prrafodelista"/>
        <w:widowControl w:val="0"/>
        <w:numPr>
          <w:ilvl w:val="0"/>
          <w:numId w:val="36"/>
        </w:numPr>
        <w:tabs>
          <w:tab w:val="left" w:pos="1701"/>
        </w:tabs>
        <w:autoSpaceDE w:val="0"/>
        <w:autoSpaceDN w:val="0"/>
        <w:adjustRightInd w:val="0"/>
        <w:spacing w:before="240" w:after="240" w:line="360" w:lineRule="auto"/>
        <w:ind w:left="0" w:right="49" w:firstLine="0"/>
        <w:contextualSpacing w:val="0"/>
        <w:jc w:val="both"/>
        <w:rPr>
          <w:rFonts w:ascii="Palatino Linotype" w:hAnsi="Palatino Linotype"/>
          <w:color w:val="222222"/>
          <w:sz w:val="24"/>
          <w:szCs w:val="24"/>
          <w:lang w:eastAsia="es-ES_tradnl"/>
        </w:rPr>
      </w:pPr>
      <w:r w:rsidRPr="0057656B">
        <w:rPr>
          <w:rFonts w:ascii="Palatino Linotype" w:hAnsi="Palatino Linotype"/>
          <w:b/>
          <w:sz w:val="24"/>
          <w:szCs w:val="24"/>
          <w:lang w:eastAsia="es-ES_tradnl"/>
        </w:rPr>
        <w:t>Hágase</w:t>
      </w:r>
      <w:r w:rsidRPr="0057656B">
        <w:rPr>
          <w:rFonts w:ascii="Palatino Linotype" w:hAnsi="Palatino Linotype"/>
          <w:sz w:val="24"/>
          <w:szCs w:val="24"/>
          <w:lang w:eastAsia="es-ES_tradnl"/>
        </w:rPr>
        <w:t xml:space="preserve"> </w:t>
      </w:r>
      <w:r w:rsidRPr="0057656B">
        <w:rPr>
          <w:rFonts w:ascii="Palatino Linotype" w:hAnsi="Palatino Linotype"/>
          <w:b/>
          <w:sz w:val="24"/>
          <w:szCs w:val="24"/>
          <w:lang w:eastAsia="es-ES_tradnl"/>
        </w:rPr>
        <w:t>del conocimiento</w:t>
      </w:r>
      <w:r w:rsidRPr="0057656B">
        <w:rPr>
          <w:rFonts w:ascii="Palatino Linotype" w:hAnsi="Palatino Linotype"/>
          <w:sz w:val="24"/>
          <w:szCs w:val="24"/>
          <w:lang w:eastAsia="es-ES_tradnl"/>
        </w:rPr>
        <w:t xml:space="preserve"> </w:t>
      </w:r>
      <w:r w:rsidRPr="0057656B">
        <w:rPr>
          <w:rFonts w:ascii="Palatino Linotype" w:hAnsi="Palatino Linotype"/>
          <w:sz w:val="24"/>
          <w:szCs w:val="24"/>
        </w:rPr>
        <w:t>del</w:t>
      </w:r>
      <w:r w:rsidRPr="0057656B">
        <w:rPr>
          <w:rFonts w:ascii="Palatino Linotype" w:hAnsi="Palatino Linotype"/>
          <w:b/>
          <w:sz w:val="24"/>
          <w:szCs w:val="24"/>
        </w:rPr>
        <w:t xml:space="preserve"> RECURRENTE</w:t>
      </w:r>
      <w:r w:rsidRPr="0057656B">
        <w:rPr>
          <w:rFonts w:ascii="Palatino Linotype" w:hAnsi="Palatino Linotype"/>
          <w:sz w:val="24"/>
          <w:szCs w:val="24"/>
        </w:rPr>
        <w:t xml:space="preserve"> </w:t>
      </w:r>
      <w:r w:rsidRPr="0057656B">
        <w:rPr>
          <w:rFonts w:ascii="Palatino Linotype" w:hAnsi="Palatino Linotype"/>
          <w:sz w:val="24"/>
          <w:szCs w:val="24"/>
          <w:lang w:eastAsia="es-ES_tradnl"/>
        </w:rPr>
        <w:t xml:space="preserve">que, de conformidad </w:t>
      </w:r>
      <w:r w:rsidRPr="0057656B">
        <w:rPr>
          <w:rFonts w:ascii="Palatino Linotype" w:hAnsi="Palatino Linotype" w:cs="Arial"/>
          <w:sz w:val="24"/>
          <w:szCs w:val="24"/>
        </w:rPr>
        <w:t>con</w:t>
      </w:r>
      <w:r w:rsidRPr="0057656B">
        <w:rPr>
          <w:rFonts w:ascii="Palatino Linotype" w:hAnsi="Palatino Linotype"/>
          <w:sz w:val="24"/>
          <w:szCs w:val="24"/>
          <w:lang w:eastAsia="es-ES_tradnl"/>
        </w:rPr>
        <w:t xml:space="preserve"> lo </w:t>
      </w:r>
      <w:r w:rsidRPr="0057656B">
        <w:rPr>
          <w:rFonts w:ascii="Palatino Linotype" w:hAnsi="Palatino Linotype" w:cs="Arial"/>
          <w:sz w:val="24"/>
          <w:szCs w:val="24"/>
        </w:rPr>
        <w:t>establecido</w:t>
      </w:r>
      <w:r w:rsidRPr="0057656B">
        <w:rPr>
          <w:rFonts w:ascii="Palatino Linotype" w:hAnsi="Palatino Linotype"/>
          <w:sz w:val="24"/>
          <w:szCs w:val="24"/>
          <w:lang w:eastAsia="es-ES_tradnl"/>
        </w:rPr>
        <w:t xml:space="preserve"> en el artículo 196 de la Ley de </w:t>
      </w:r>
      <w:r w:rsidRPr="0057656B">
        <w:rPr>
          <w:rFonts w:ascii="Palatino Linotype" w:hAnsi="Palatino Linotype" w:cs="Arial"/>
          <w:sz w:val="24"/>
          <w:szCs w:val="24"/>
        </w:rPr>
        <w:t>Transparencia</w:t>
      </w:r>
      <w:r w:rsidRPr="0057656B">
        <w:rPr>
          <w:rFonts w:ascii="Palatino Linotype" w:hAnsi="Palatino Linotype"/>
          <w:sz w:val="24"/>
          <w:szCs w:val="24"/>
          <w:lang w:eastAsia="es-ES_tradnl"/>
        </w:rPr>
        <w:t xml:space="preserve"> y </w:t>
      </w:r>
      <w:r w:rsidRPr="0057656B">
        <w:rPr>
          <w:rFonts w:ascii="Palatino Linotype" w:hAnsi="Palatino Linotype" w:cs="Arial"/>
          <w:sz w:val="24"/>
          <w:szCs w:val="24"/>
        </w:rPr>
        <w:t>Acceso</w:t>
      </w:r>
      <w:r w:rsidRPr="0057656B">
        <w:rPr>
          <w:rFonts w:ascii="Palatino Linotype" w:hAnsi="Palatino Linotype"/>
          <w:sz w:val="24"/>
          <w:szCs w:val="24"/>
          <w:lang w:eastAsia="es-ES_tradnl"/>
        </w:rPr>
        <w:t xml:space="preserve"> a la Información Pública del Estado de México y Municipios, podrá impugnarla vía Juicio de Amparo en los términos de las leyes aplicables.</w:t>
      </w:r>
    </w:p>
    <w:p w14:paraId="1F2F86E2" w14:textId="77777777" w:rsidR="00936373" w:rsidRPr="0057656B" w:rsidRDefault="00936373" w:rsidP="00936373">
      <w:pPr>
        <w:pStyle w:val="Prrafodelista"/>
        <w:widowControl w:val="0"/>
        <w:numPr>
          <w:ilvl w:val="0"/>
          <w:numId w:val="36"/>
        </w:numPr>
        <w:tabs>
          <w:tab w:val="left" w:pos="1701"/>
        </w:tabs>
        <w:autoSpaceDE w:val="0"/>
        <w:autoSpaceDN w:val="0"/>
        <w:adjustRightInd w:val="0"/>
        <w:spacing w:before="240" w:after="240" w:line="360" w:lineRule="auto"/>
        <w:ind w:left="0" w:right="49" w:firstLine="0"/>
        <w:contextualSpacing w:val="0"/>
        <w:jc w:val="both"/>
        <w:rPr>
          <w:rFonts w:ascii="Palatino Linotype" w:hAnsi="Palatino Linotype"/>
          <w:color w:val="222222"/>
          <w:sz w:val="24"/>
          <w:szCs w:val="24"/>
          <w:lang w:eastAsia="es-ES_tradnl"/>
        </w:rPr>
      </w:pPr>
      <w:r w:rsidRPr="0057656B">
        <w:rPr>
          <w:rFonts w:ascii="Palatino Linotype" w:hAnsi="Palatino Linotype"/>
          <w:b/>
          <w:color w:val="222222"/>
          <w:sz w:val="24"/>
          <w:szCs w:val="24"/>
          <w:lang w:eastAsia="es-ES_tradnl"/>
        </w:rPr>
        <w:t xml:space="preserve">Hágase del conocimiento </w:t>
      </w:r>
      <w:r w:rsidRPr="0057656B">
        <w:rPr>
          <w:rFonts w:ascii="Palatino Linotype" w:hAnsi="Palatino Linotype"/>
          <w:color w:val="222222"/>
          <w:sz w:val="24"/>
          <w:szCs w:val="24"/>
          <w:lang w:eastAsia="es-ES_tradnl"/>
        </w:rPr>
        <w:t xml:space="preserve">del </w:t>
      </w:r>
      <w:r w:rsidRPr="0057656B">
        <w:rPr>
          <w:rFonts w:ascii="Palatino Linotype" w:hAnsi="Palatino Linotype"/>
          <w:b/>
          <w:color w:val="222222"/>
          <w:sz w:val="24"/>
          <w:szCs w:val="24"/>
          <w:lang w:eastAsia="es-ES_tradnl"/>
        </w:rPr>
        <w:t xml:space="preserve">RECURRENTE </w:t>
      </w:r>
      <w:r w:rsidRPr="0057656B">
        <w:rPr>
          <w:rFonts w:ascii="Palatino Linotype" w:hAnsi="Palatino Linotype"/>
          <w:color w:val="222222"/>
          <w:sz w:val="24"/>
          <w:szCs w:val="24"/>
          <w:lang w:eastAsia="es-ES_tradnl"/>
        </w:rPr>
        <w:t xml:space="preserve">que la respuesta que dé </w:t>
      </w:r>
      <w:r w:rsidRPr="0057656B">
        <w:rPr>
          <w:rFonts w:ascii="Palatino Linotype" w:hAnsi="Palatino Linotype"/>
          <w:b/>
          <w:color w:val="222222"/>
          <w:sz w:val="24"/>
          <w:szCs w:val="24"/>
          <w:lang w:eastAsia="es-ES_tradnl"/>
        </w:rPr>
        <w:t>EL SUJETO OBLIGADO</w:t>
      </w:r>
      <w:r w:rsidRPr="0057656B">
        <w:rPr>
          <w:rFonts w:ascii="Palatino Linotype" w:hAnsi="Palatino Linotype"/>
          <w:color w:val="222222"/>
          <w:sz w:val="24"/>
          <w:szCs w:val="24"/>
          <w:lang w:eastAsia="es-ES_tradnl"/>
        </w:rPr>
        <w:t xml:space="preserve"> derivada de la presente resolución es susceptible de ser impugnada nuevamente, mediante recurso de revisión, ante el Instituto, en términos del artículo 179, último párrafo de la Ley </w:t>
      </w:r>
      <w:r w:rsidRPr="0057656B">
        <w:rPr>
          <w:rFonts w:ascii="Palatino Linotype" w:hAnsi="Palatino Linotype"/>
          <w:color w:val="222222"/>
          <w:sz w:val="24"/>
          <w:szCs w:val="24"/>
          <w:lang w:eastAsia="es-MX"/>
        </w:rPr>
        <w:t>de Transparencia y Acceso a la Información Pública del Estado de México y Municipios.</w:t>
      </w:r>
    </w:p>
    <w:p w14:paraId="7D564FC2" w14:textId="77777777" w:rsidR="00936373" w:rsidRPr="0057656B" w:rsidRDefault="00936373" w:rsidP="00936373">
      <w:pPr>
        <w:pStyle w:val="Prrafodelista"/>
        <w:widowControl w:val="0"/>
        <w:numPr>
          <w:ilvl w:val="0"/>
          <w:numId w:val="36"/>
        </w:numPr>
        <w:tabs>
          <w:tab w:val="left" w:pos="1701"/>
        </w:tabs>
        <w:autoSpaceDE w:val="0"/>
        <w:autoSpaceDN w:val="0"/>
        <w:adjustRightInd w:val="0"/>
        <w:spacing w:before="240" w:after="240" w:line="360" w:lineRule="auto"/>
        <w:ind w:left="0" w:right="49" w:firstLine="0"/>
        <w:contextualSpacing w:val="0"/>
        <w:jc w:val="both"/>
        <w:rPr>
          <w:rFonts w:ascii="Palatino Linotype" w:hAnsi="Palatino Linotype"/>
          <w:color w:val="222222"/>
          <w:sz w:val="24"/>
          <w:szCs w:val="24"/>
          <w:lang w:eastAsia="es-ES_tradnl"/>
        </w:rPr>
      </w:pPr>
      <w:r w:rsidRPr="0057656B">
        <w:rPr>
          <w:rFonts w:ascii="Palatino Linotype" w:hAnsi="Palatino Linotype"/>
          <w:b/>
          <w:color w:val="222222"/>
          <w:sz w:val="24"/>
          <w:szCs w:val="24"/>
          <w:lang w:eastAsia="es-ES_tradnl"/>
        </w:rPr>
        <w:t xml:space="preserve">Gírese oficio </w:t>
      </w:r>
      <w:r w:rsidRPr="0057656B">
        <w:rPr>
          <w:rFonts w:ascii="Palatino Linotype" w:hAnsi="Palatino Linotype"/>
          <w:color w:val="222222"/>
          <w:sz w:val="24"/>
          <w:szCs w:val="24"/>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7656B">
        <w:rPr>
          <w:rFonts w:ascii="Palatino Linotype" w:hAnsi="Palatino Linotype"/>
          <w:b/>
          <w:color w:val="222222"/>
          <w:sz w:val="24"/>
          <w:szCs w:val="24"/>
          <w:lang w:eastAsia="es-ES_tradnl"/>
        </w:rPr>
        <w:t>QUINTO</w:t>
      </w:r>
      <w:r w:rsidRPr="0057656B">
        <w:rPr>
          <w:rFonts w:ascii="Palatino Linotype" w:hAnsi="Palatino Linotype"/>
          <w:color w:val="222222"/>
          <w:sz w:val="24"/>
          <w:szCs w:val="24"/>
          <w:lang w:eastAsia="es-ES_tradnl"/>
        </w:rPr>
        <w:t xml:space="preserve"> de la presente resolución.</w:t>
      </w:r>
    </w:p>
    <w:p w14:paraId="4C3F27B8" w14:textId="27BF8E7A" w:rsidR="002034FE" w:rsidRPr="0057656B" w:rsidRDefault="00C7181D" w:rsidP="005D0155">
      <w:pPr>
        <w:spacing w:after="0" w:line="360" w:lineRule="auto"/>
        <w:jc w:val="both"/>
        <w:rPr>
          <w:rFonts w:ascii="Palatino Linotype" w:hAnsi="Palatino Linotype" w:cs="Arial"/>
          <w:sz w:val="24"/>
          <w:szCs w:val="24"/>
        </w:rPr>
      </w:pPr>
      <w:r w:rsidRPr="0057656B">
        <w:rPr>
          <w:rFonts w:ascii="Palatino Linotype" w:hAnsi="Palatino Linotype" w:cs="Arial"/>
          <w:sz w:val="24"/>
          <w:szCs w:val="24"/>
        </w:rPr>
        <w:t xml:space="preserve">ASÍ LO RESUELVE, POR </w:t>
      </w:r>
      <w:r w:rsidR="0057656B" w:rsidRPr="0057656B">
        <w:rPr>
          <w:rFonts w:ascii="Palatino Linotype" w:hAnsi="Palatino Linotype" w:cs="Arial"/>
          <w:sz w:val="24"/>
          <w:szCs w:val="24"/>
        </w:rPr>
        <w:t xml:space="preserve">MAYORÍA </w:t>
      </w:r>
      <w:r w:rsidRPr="0057656B">
        <w:rPr>
          <w:rFonts w:ascii="Palatino Linotype" w:hAnsi="Palatino Linotype" w:cs="Arial"/>
          <w:sz w:val="24"/>
          <w:szCs w:val="24"/>
        </w:rPr>
        <w:t>DE VOTOS, EL PLENO DEL INSTITUTO DE TRANSPARENCIA, ACCESO A LA INFORMACIÓN PÚBLICA Y PROTECCIÓN DE DATOS PERSONALES DEL ESTADO DE MÉXICO Y MUNICIPIOS, CONFORMADO POR LOS COMISIONADOS; ZULEMA MARTÍNEZ SÁNCHEZ, EVA ABAID YAPUR, JOSÉ GUADALUPE LUNA HERNÁNDEZ</w:t>
      </w:r>
      <w:r w:rsidR="0057656B" w:rsidRPr="0057656B">
        <w:rPr>
          <w:rFonts w:ascii="Palatino Linotype" w:hAnsi="Palatino Linotype" w:cs="Arial"/>
          <w:sz w:val="24"/>
          <w:szCs w:val="24"/>
        </w:rPr>
        <w:t xml:space="preserve">, JAVIER MARTÍNEZ CRUZ EMITIENDO VOTO EN CONTRA CON VOTO DISIDENTE Y </w:t>
      </w:r>
      <w:r w:rsidRPr="0057656B">
        <w:rPr>
          <w:rFonts w:ascii="Palatino Linotype" w:hAnsi="Palatino Linotype" w:cs="Arial"/>
          <w:sz w:val="24"/>
          <w:szCs w:val="24"/>
        </w:rPr>
        <w:t xml:space="preserve">LUIS GUSTAVO PARRA NORIEGA; EN LA </w:t>
      </w:r>
      <w:r w:rsidR="005D657C" w:rsidRPr="0057656B">
        <w:rPr>
          <w:rFonts w:ascii="Palatino Linotype" w:hAnsi="Palatino Linotype" w:cs="Arial"/>
          <w:sz w:val="24"/>
          <w:szCs w:val="24"/>
        </w:rPr>
        <w:t>DÉCIMA SEGUNDA</w:t>
      </w:r>
      <w:r w:rsidRPr="0057656B">
        <w:rPr>
          <w:rFonts w:ascii="Palatino Linotype" w:hAnsi="Palatino Linotype" w:cs="Arial"/>
          <w:sz w:val="24"/>
          <w:szCs w:val="24"/>
        </w:rPr>
        <w:t xml:space="preserve"> SESIÓN ORDINARIA CELEBRADA EL </w:t>
      </w:r>
      <w:r w:rsidR="005D657C" w:rsidRPr="0057656B">
        <w:rPr>
          <w:rFonts w:ascii="Palatino Linotype" w:hAnsi="Palatino Linotype" w:cs="Arial"/>
          <w:sz w:val="24"/>
          <w:szCs w:val="24"/>
        </w:rPr>
        <w:t>CATORCE</w:t>
      </w:r>
      <w:r w:rsidRPr="0057656B">
        <w:rPr>
          <w:rFonts w:ascii="Palatino Linotype" w:hAnsi="Palatino Linotype" w:cs="Arial"/>
          <w:sz w:val="24"/>
          <w:szCs w:val="24"/>
        </w:rPr>
        <w:t xml:space="preserve"> DE </w:t>
      </w:r>
      <w:r w:rsidR="005D657C" w:rsidRPr="0057656B">
        <w:rPr>
          <w:rFonts w:ascii="Palatino Linotype" w:hAnsi="Palatino Linotype" w:cs="Arial"/>
          <w:sz w:val="24"/>
          <w:szCs w:val="24"/>
        </w:rPr>
        <w:t>ABRIL</w:t>
      </w:r>
      <w:r w:rsidRPr="0057656B">
        <w:rPr>
          <w:rFonts w:ascii="Palatino Linotype" w:hAnsi="Palatino Linotype" w:cs="Arial"/>
          <w:sz w:val="24"/>
          <w:szCs w:val="24"/>
        </w:rPr>
        <w:t xml:space="preserve"> DE DOS MIL VEINTIUNO, ANTE EL SECRETARIO TÉCNICO DEL PLENO ALEXIS TAPIA RAMÍREZ.</w:t>
      </w:r>
    </w:p>
    <w:p w14:paraId="5817C055" w14:textId="0CC40F34" w:rsidR="00027DCB" w:rsidRDefault="00D50F8C" w:rsidP="005D0155">
      <w:pPr>
        <w:pStyle w:val="Piedepgina"/>
        <w:spacing w:after="0" w:line="240" w:lineRule="auto"/>
        <w:rPr>
          <w:rFonts w:ascii="Palatino Linotype" w:hAnsi="Palatino Linotype" w:cs="Arial"/>
        </w:rPr>
      </w:pPr>
      <w:r w:rsidRPr="0057656B">
        <w:rPr>
          <w:rFonts w:ascii="Palatino Linotype" w:hAnsi="Palatino Linotype" w:cs="Arial"/>
        </w:rPr>
        <w:t>YSM</w:t>
      </w:r>
      <w:r w:rsidR="00F53003" w:rsidRPr="0057656B">
        <w:rPr>
          <w:rFonts w:ascii="Palatino Linotype" w:hAnsi="Palatino Linotype" w:cs="Arial"/>
        </w:rPr>
        <w:t>/</w:t>
      </w:r>
      <w:r w:rsidR="001B5E8A" w:rsidRPr="0057656B">
        <w:rPr>
          <w:rFonts w:ascii="Palatino Linotype" w:hAnsi="Palatino Linotype" w:cs="Arial"/>
        </w:rPr>
        <w:t>LAGO</w:t>
      </w:r>
    </w:p>
    <w:p w14:paraId="7AC9AA72" w14:textId="259CC63C" w:rsidR="0057656B" w:rsidRDefault="0057656B">
      <w:pPr>
        <w:rPr>
          <w:rFonts w:ascii="Palatino Linotype" w:hAnsi="Palatino Linotype" w:cs="Arial"/>
        </w:rPr>
      </w:pPr>
      <w:r>
        <w:rPr>
          <w:rFonts w:ascii="Palatino Linotype" w:hAnsi="Palatino Linotype" w:cs="Arial"/>
        </w:rPr>
        <w:br w:type="page"/>
      </w:r>
    </w:p>
    <w:p w14:paraId="0A6DB827" w14:textId="77777777" w:rsidR="0057656B" w:rsidRPr="005D0155" w:rsidRDefault="0057656B" w:rsidP="005D0155">
      <w:pPr>
        <w:pStyle w:val="Piedepgina"/>
        <w:spacing w:after="0" w:line="240" w:lineRule="auto"/>
        <w:rPr>
          <w:rFonts w:ascii="Palatino Linotype" w:hAnsi="Palatino Linotype" w:cs="Arial"/>
        </w:rPr>
      </w:pPr>
    </w:p>
    <w:sectPr w:rsidR="0057656B" w:rsidRPr="005D0155" w:rsidSect="00E417E5">
      <w:headerReference w:type="default" r:id="rId8"/>
      <w:footerReference w:type="default" r:id="rId9"/>
      <w:headerReference w:type="first" r:id="rId10"/>
      <w:footerReference w:type="first" r:id="rId11"/>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27CCE" w14:textId="77777777" w:rsidR="000170B9" w:rsidRDefault="000170B9" w:rsidP="00C80F8C">
      <w:r>
        <w:separator/>
      </w:r>
    </w:p>
  </w:endnote>
  <w:endnote w:type="continuationSeparator" w:id="0">
    <w:p w14:paraId="4CBF731A" w14:textId="77777777" w:rsidR="000170B9" w:rsidRDefault="000170B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2DC4E" w14:textId="77777777" w:rsidR="008773B2" w:rsidRDefault="008773B2" w:rsidP="0071355D">
    <w:pPr>
      <w:pStyle w:val="Piedepgina"/>
      <w:spacing w:after="0"/>
      <w:jc w:val="right"/>
      <w:rPr>
        <w:rFonts w:ascii="Palatino Linotype" w:hAnsi="Palatino Linotype" w:cs="Arial"/>
        <w:b/>
        <w:bCs/>
      </w:rPr>
    </w:pPr>
  </w:p>
  <w:p w14:paraId="01FA9427" w14:textId="77777777" w:rsidR="008773B2" w:rsidRPr="00F12350" w:rsidRDefault="008773B2"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933883">
      <w:rPr>
        <w:rFonts w:ascii="Palatino Linotype" w:hAnsi="Palatino Linotype" w:cs="Arial"/>
        <w:b/>
        <w:bCs/>
        <w:noProof/>
      </w:rPr>
      <w:t>18</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933883">
      <w:rPr>
        <w:rFonts w:ascii="Palatino Linotype" w:hAnsi="Palatino Linotype" w:cs="Arial"/>
        <w:b/>
        <w:bCs/>
        <w:noProof/>
      </w:rPr>
      <w:t>31</w:t>
    </w:r>
    <w:r w:rsidRPr="00F12350">
      <w:rPr>
        <w:rFonts w:ascii="Palatino Linotype" w:hAnsi="Palatino Linotype" w:cs="Arial"/>
        <w:b/>
        <w:bCs/>
      </w:rPr>
      <w:fldChar w:fldCharType="end"/>
    </w:r>
  </w:p>
  <w:p w14:paraId="05123A5E" w14:textId="77777777" w:rsidR="008773B2" w:rsidRDefault="008773B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AC67" w14:textId="77777777" w:rsidR="008773B2" w:rsidRPr="00F12350" w:rsidRDefault="008773B2"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0170B9">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0170B9">
      <w:rPr>
        <w:rFonts w:ascii="Palatino Linotype" w:hAnsi="Palatino Linotype" w:cs="Arial"/>
        <w:b/>
        <w:bCs/>
        <w:noProof/>
      </w:rPr>
      <w:t>1</w:t>
    </w:r>
    <w:r w:rsidRPr="00F12350">
      <w:rPr>
        <w:rFonts w:ascii="Palatino Linotype" w:hAnsi="Palatino Linotype" w:cs="Arial"/>
        <w:b/>
        <w:bCs/>
      </w:rPr>
      <w:fldChar w:fldCharType="end"/>
    </w:r>
  </w:p>
  <w:p w14:paraId="03F7CAE1" w14:textId="77777777" w:rsidR="008773B2" w:rsidRDefault="008773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FDF74" w14:textId="77777777" w:rsidR="000170B9" w:rsidRDefault="000170B9" w:rsidP="00C80F8C">
      <w:r>
        <w:separator/>
      </w:r>
    </w:p>
  </w:footnote>
  <w:footnote w:type="continuationSeparator" w:id="0">
    <w:p w14:paraId="1DBB077B" w14:textId="77777777" w:rsidR="000170B9" w:rsidRDefault="000170B9" w:rsidP="00C80F8C">
      <w:r>
        <w:continuationSeparator/>
      </w:r>
    </w:p>
  </w:footnote>
  <w:footnote w:id="1">
    <w:p w14:paraId="530BD3A4" w14:textId="77777777" w:rsidR="008773B2" w:rsidRPr="009E33BE" w:rsidRDefault="008773B2" w:rsidP="00936373">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AA6A" w14:textId="020BF47A" w:rsidR="008773B2" w:rsidRDefault="008773B2" w:rsidP="006F30F8">
    <w:pPr>
      <w:pStyle w:val="Encabezado"/>
      <w:tabs>
        <w:tab w:val="clear" w:pos="4252"/>
        <w:tab w:val="clear" w:pos="8504"/>
        <w:tab w:val="left" w:pos="2326"/>
      </w:tabs>
    </w:pPr>
    <w:r>
      <w:rPr>
        <w:rFonts w:ascii="Palatino Linotype" w:hAnsi="Palatino Linotype"/>
        <w:noProof/>
        <w:sz w:val="28"/>
        <w:szCs w:val="28"/>
        <w:lang w:val="es-MX" w:eastAsia="es-MX"/>
      </w:rPr>
      <w:drawing>
        <wp:anchor distT="0" distB="0" distL="114300" distR="114300" simplePos="0" relativeHeight="251657216" behindDoc="0" locked="0" layoutInCell="1" allowOverlap="1" wp14:anchorId="25CDF089" wp14:editId="2EF3E5E5">
          <wp:simplePos x="0" y="0"/>
          <wp:positionH relativeFrom="column">
            <wp:posOffset>133141</wp:posOffset>
          </wp:positionH>
          <wp:positionV relativeFrom="paragraph">
            <wp:posOffset>112404</wp:posOffset>
          </wp:positionV>
          <wp:extent cx="1663065"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bl>
    <w:tblPr>
      <w:tblW w:w="5734" w:type="dxa"/>
      <w:tblInd w:w="3402" w:type="dxa"/>
      <w:tblLayout w:type="fixed"/>
      <w:tblLook w:val="04A0" w:firstRow="1" w:lastRow="0" w:firstColumn="1" w:lastColumn="0" w:noHBand="0" w:noVBand="1"/>
    </w:tblPr>
    <w:tblGrid>
      <w:gridCol w:w="2552"/>
      <w:gridCol w:w="3182"/>
    </w:tblGrid>
    <w:tr w:rsidR="008773B2" w:rsidRPr="005A5E02" w14:paraId="356A5D5A" w14:textId="77777777" w:rsidTr="00E86645">
      <w:tc>
        <w:tcPr>
          <w:tcW w:w="2552" w:type="dxa"/>
          <w:shd w:val="clear" w:color="auto" w:fill="auto"/>
          <w:vAlign w:val="center"/>
        </w:tcPr>
        <w:p w14:paraId="77C88B02" w14:textId="35FE90F6" w:rsidR="008773B2" w:rsidRPr="005A5E02" w:rsidRDefault="008773B2"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14:paraId="6389B825" w14:textId="193328BD" w:rsidR="008773B2" w:rsidRPr="005A5E02" w:rsidRDefault="001312B7" w:rsidP="00C2744E">
          <w:pPr>
            <w:spacing w:after="0" w:line="240" w:lineRule="auto"/>
            <w:ind w:right="-533"/>
            <w:rPr>
              <w:rFonts w:ascii="Palatino Linotype" w:hAnsi="Palatino Linotype"/>
              <w:b/>
              <w:sz w:val="22"/>
              <w:szCs w:val="22"/>
            </w:rPr>
          </w:pPr>
          <w:r w:rsidRPr="001312B7">
            <w:rPr>
              <w:rFonts w:ascii="Palatino Linotype" w:hAnsi="Palatino Linotype" w:cs="Arial"/>
              <w:b/>
              <w:bCs/>
              <w:sz w:val="22"/>
              <w:szCs w:val="18"/>
            </w:rPr>
            <w:t>004</w:t>
          </w:r>
          <w:r w:rsidR="00C2744E">
            <w:rPr>
              <w:rFonts w:ascii="Palatino Linotype" w:hAnsi="Palatino Linotype" w:cs="Arial"/>
              <w:b/>
              <w:bCs/>
              <w:sz w:val="22"/>
              <w:szCs w:val="18"/>
            </w:rPr>
            <w:t>22</w:t>
          </w:r>
          <w:r w:rsidRPr="001312B7">
            <w:rPr>
              <w:rFonts w:ascii="Palatino Linotype" w:hAnsi="Palatino Linotype" w:cs="Arial"/>
              <w:b/>
              <w:bCs/>
              <w:sz w:val="22"/>
              <w:szCs w:val="18"/>
            </w:rPr>
            <w:t>/INFOEM/IP/RR/2021</w:t>
          </w:r>
        </w:p>
      </w:tc>
    </w:tr>
    <w:tr w:rsidR="008773B2" w:rsidRPr="005A5E02" w14:paraId="470EC4CA" w14:textId="77777777" w:rsidTr="00E86645">
      <w:tc>
        <w:tcPr>
          <w:tcW w:w="2552" w:type="dxa"/>
          <w:shd w:val="clear" w:color="auto" w:fill="auto"/>
          <w:vAlign w:val="center"/>
        </w:tcPr>
        <w:p w14:paraId="4C8C0D7A" w14:textId="77777777" w:rsidR="008773B2" w:rsidRPr="005A5E02" w:rsidRDefault="008773B2"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14:paraId="33EDDB9C" w14:textId="08C8522B" w:rsidR="008773B2" w:rsidRPr="00927A01" w:rsidRDefault="00C2744E" w:rsidP="007548C8">
          <w:pPr>
            <w:spacing w:after="0" w:line="240" w:lineRule="auto"/>
            <w:ind w:right="-44"/>
            <w:jc w:val="both"/>
            <w:rPr>
              <w:rFonts w:ascii="Palatino Linotype" w:hAnsi="Palatino Linotype"/>
              <w:b/>
              <w:sz w:val="22"/>
              <w:szCs w:val="22"/>
            </w:rPr>
          </w:pPr>
          <w:r w:rsidRPr="00C2744E">
            <w:rPr>
              <w:rFonts w:ascii="Palatino Linotype" w:hAnsi="Palatino Linotype"/>
              <w:b/>
              <w:sz w:val="22"/>
              <w:szCs w:val="22"/>
            </w:rPr>
            <w:t>Ayuntamiento de Naucalpan de Juárez</w:t>
          </w:r>
        </w:p>
      </w:tc>
    </w:tr>
    <w:tr w:rsidR="008773B2" w:rsidRPr="005A5E02" w14:paraId="3216C663" w14:textId="77777777" w:rsidTr="00E86645">
      <w:tc>
        <w:tcPr>
          <w:tcW w:w="2552" w:type="dxa"/>
          <w:shd w:val="clear" w:color="auto" w:fill="auto"/>
          <w:vAlign w:val="center"/>
        </w:tcPr>
        <w:p w14:paraId="1CA06069" w14:textId="77777777" w:rsidR="008773B2" w:rsidRPr="005A5E02" w:rsidRDefault="008773B2"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14:paraId="4F9F6C9E" w14:textId="77777777" w:rsidR="008773B2" w:rsidRPr="005A5E02" w:rsidRDefault="008773B2"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14:paraId="2EC58767" w14:textId="7EB87B26" w:rsidR="008773B2" w:rsidRDefault="008773B2" w:rsidP="00E86E4F">
    <w:pPr>
      <w:pStyle w:val="Encabezado"/>
      <w:tabs>
        <w:tab w:val="clear" w:pos="4252"/>
        <w:tab w:val="clear" w:pos="8504"/>
        <w:tab w:val="left" w:pos="2326"/>
      </w:tabs>
    </w:pPr>
    <w:r>
      <w:rPr>
        <w:noProof/>
        <w:lang w:val="es-MX" w:eastAsia="es-MX"/>
      </w:rPr>
      <w:drawing>
        <wp:anchor distT="0" distB="0" distL="114300" distR="114300" simplePos="0" relativeHeight="251658240" behindDoc="1" locked="0" layoutInCell="1" allowOverlap="1" wp14:anchorId="71828938" wp14:editId="7CF5D9FB">
          <wp:simplePos x="0" y="0"/>
          <wp:positionH relativeFrom="margin">
            <wp:posOffset>-380365</wp:posOffset>
          </wp:positionH>
          <wp:positionV relativeFrom="margin">
            <wp:posOffset>-639445</wp:posOffset>
          </wp:positionV>
          <wp:extent cx="6858000" cy="9144000"/>
          <wp:effectExtent l="0" t="0" r="0" b="0"/>
          <wp:wrapNone/>
          <wp:docPr id="6"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8773B2" w:rsidRPr="005A5E02" w14:paraId="37AC55CB" w14:textId="77777777" w:rsidTr="007548C8">
      <w:tc>
        <w:tcPr>
          <w:tcW w:w="2552" w:type="dxa"/>
          <w:shd w:val="clear" w:color="auto" w:fill="auto"/>
          <w:vAlign w:val="center"/>
        </w:tcPr>
        <w:p w14:paraId="24FF8479" w14:textId="76F83C8B" w:rsidR="008773B2" w:rsidRPr="005A5E02" w:rsidRDefault="008773B2" w:rsidP="00653BCE">
          <w:pPr>
            <w:spacing w:after="0" w:line="240" w:lineRule="auto"/>
            <w:rPr>
              <w:rFonts w:ascii="Palatino Linotype" w:hAnsi="Palatino Linotype"/>
              <w:b/>
              <w:sz w:val="22"/>
              <w:szCs w:val="22"/>
            </w:rPr>
          </w:pPr>
          <w:r>
            <w:rPr>
              <w:rFonts w:ascii="Palatino Linotype" w:hAnsi="Palatino Linotype"/>
              <w:noProof/>
              <w:sz w:val="28"/>
              <w:szCs w:val="28"/>
              <w:lang w:val="es-MX" w:eastAsia="es-MX"/>
            </w:rPr>
            <w:drawing>
              <wp:anchor distT="0" distB="0" distL="114300" distR="114300" simplePos="0" relativeHeight="251671552" behindDoc="0" locked="0" layoutInCell="1" allowOverlap="1" wp14:anchorId="0BEFC1F4" wp14:editId="59588968">
                <wp:simplePos x="0" y="0"/>
                <wp:positionH relativeFrom="column">
                  <wp:posOffset>-2024380</wp:posOffset>
                </wp:positionH>
                <wp:positionV relativeFrom="paragraph">
                  <wp:posOffset>-12700</wp:posOffset>
                </wp:positionV>
                <wp:extent cx="1663065" cy="8382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Pr="005A5E02">
            <w:rPr>
              <w:rFonts w:ascii="Palatino Linotype" w:hAnsi="Palatino Linotype"/>
              <w:b/>
              <w:sz w:val="22"/>
              <w:szCs w:val="22"/>
            </w:rPr>
            <w:t>Recurso de Revisión:</w:t>
          </w:r>
        </w:p>
      </w:tc>
      <w:tc>
        <w:tcPr>
          <w:tcW w:w="3260" w:type="dxa"/>
          <w:shd w:val="clear" w:color="auto" w:fill="auto"/>
          <w:vAlign w:val="center"/>
        </w:tcPr>
        <w:p w14:paraId="7989D48E" w14:textId="5D260A94" w:rsidR="008773B2" w:rsidRPr="00A67C81" w:rsidRDefault="001312B7" w:rsidP="00C2744E">
          <w:pPr>
            <w:spacing w:after="0" w:line="240" w:lineRule="auto"/>
            <w:rPr>
              <w:rFonts w:ascii="Palatino Linotype" w:hAnsi="Palatino Linotype"/>
              <w:b/>
              <w:sz w:val="22"/>
              <w:szCs w:val="18"/>
            </w:rPr>
          </w:pPr>
          <w:r w:rsidRPr="001312B7">
            <w:rPr>
              <w:rFonts w:ascii="Palatino Linotype" w:hAnsi="Palatino Linotype" w:cs="Arial"/>
              <w:b/>
              <w:bCs/>
              <w:sz w:val="22"/>
              <w:szCs w:val="18"/>
            </w:rPr>
            <w:t>004</w:t>
          </w:r>
          <w:r w:rsidR="00C2744E">
            <w:rPr>
              <w:rFonts w:ascii="Palatino Linotype" w:hAnsi="Palatino Linotype" w:cs="Arial"/>
              <w:b/>
              <w:bCs/>
              <w:sz w:val="22"/>
              <w:szCs w:val="18"/>
            </w:rPr>
            <w:t>22</w:t>
          </w:r>
          <w:r w:rsidRPr="001312B7">
            <w:rPr>
              <w:rFonts w:ascii="Palatino Linotype" w:hAnsi="Palatino Linotype" w:cs="Arial"/>
              <w:b/>
              <w:bCs/>
              <w:sz w:val="22"/>
              <w:szCs w:val="18"/>
            </w:rPr>
            <w:t>/INFOEM/IP/RR/2021</w:t>
          </w:r>
        </w:p>
      </w:tc>
    </w:tr>
    <w:tr w:rsidR="008773B2" w:rsidRPr="005A5E02" w14:paraId="14F3F874" w14:textId="77777777" w:rsidTr="007548C8">
      <w:tc>
        <w:tcPr>
          <w:tcW w:w="2552" w:type="dxa"/>
          <w:shd w:val="clear" w:color="auto" w:fill="auto"/>
          <w:vAlign w:val="center"/>
        </w:tcPr>
        <w:p w14:paraId="696414E6" w14:textId="77777777" w:rsidR="008773B2" w:rsidRPr="005A5E02" w:rsidRDefault="008773B2"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14:paraId="3F82B8AF" w14:textId="2D312BF0" w:rsidR="008773B2" w:rsidRPr="00927A01" w:rsidRDefault="00933883" w:rsidP="001312B7">
          <w:pPr>
            <w:spacing w:after="0" w:line="240" w:lineRule="auto"/>
            <w:jc w:val="both"/>
            <w:rPr>
              <w:rFonts w:ascii="Palatino Linotype" w:hAnsi="Palatino Linotype"/>
              <w:b/>
              <w:sz w:val="22"/>
              <w:szCs w:val="22"/>
            </w:rPr>
          </w:pPr>
          <w:r>
            <w:rPr>
              <w:rFonts w:ascii="Palatino Linotype" w:hAnsi="Palatino Linotype"/>
              <w:b/>
              <w:bCs/>
              <w:sz w:val="22"/>
              <w:szCs w:val="22"/>
            </w:rPr>
            <w:t>Xxxxxxx</w:t>
          </w:r>
          <w:r w:rsidR="001312B7">
            <w:rPr>
              <w:rFonts w:ascii="Palatino Linotype" w:hAnsi="Palatino Linotype"/>
              <w:b/>
              <w:bCs/>
              <w:sz w:val="22"/>
              <w:szCs w:val="22"/>
            </w:rPr>
            <w:t xml:space="preserve"> </w:t>
          </w:r>
          <w:r>
            <w:rPr>
              <w:rFonts w:ascii="Palatino Linotype" w:hAnsi="Palatino Linotype"/>
              <w:b/>
              <w:bCs/>
              <w:sz w:val="22"/>
              <w:szCs w:val="22"/>
            </w:rPr>
            <w:t>xxxxxxxxx</w:t>
          </w:r>
          <w:r w:rsidR="00C2744E">
            <w:rPr>
              <w:rFonts w:ascii="Palatino Linotype" w:hAnsi="Palatino Linotype"/>
              <w:b/>
              <w:bCs/>
              <w:sz w:val="22"/>
              <w:szCs w:val="22"/>
            </w:rPr>
            <w:t xml:space="preserve"> </w:t>
          </w:r>
          <w:r>
            <w:rPr>
              <w:rFonts w:ascii="Palatino Linotype" w:hAnsi="Palatino Linotype"/>
              <w:b/>
              <w:bCs/>
              <w:sz w:val="22"/>
              <w:szCs w:val="22"/>
            </w:rPr>
            <w:t>Xxxxxxxxxx</w:t>
          </w:r>
        </w:p>
      </w:tc>
    </w:tr>
    <w:tr w:rsidR="008773B2" w:rsidRPr="005A5E02" w14:paraId="0D182808" w14:textId="77777777" w:rsidTr="007548C8">
      <w:trPr>
        <w:trHeight w:val="228"/>
      </w:trPr>
      <w:tc>
        <w:tcPr>
          <w:tcW w:w="2552" w:type="dxa"/>
          <w:shd w:val="clear" w:color="auto" w:fill="auto"/>
          <w:vAlign w:val="center"/>
        </w:tcPr>
        <w:p w14:paraId="6E8F3CAD" w14:textId="77777777" w:rsidR="008773B2" w:rsidRPr="005A5E02" w:rsidRDefault="008773B2"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14:paraId="08179E14" w14:textId="49FD5A3B" w:rsidR="008773B2" w:rsidRPr="00927A01" w:rsidRDefault="00C2744E" w:rsidP="007548C8">
          <w:pPr>
            <w:spacing w:after="0" w:line="240" w:lineRule="auto"/>
            <w:jc w:val="both"/>
            <w:rPr>
              <w:rFonts w:ascii="Palatino Linotype" w:hAnsi="Palatino Linotype"/>
              <w:b/>
              <w:sz w:val="22"/>
              <w:szCs w:val="22"/>
            </w:rPr>
          </w:pPr>
          <w:r w:rsidRPr="00C2744E">
            <w:rPr>
              <w:rFonts w:ascii="Palatino Linotype" w:hAnsi="Palatino Linotype"/>
              <w:b/>
              <w:bCs/>
              <w:sz w:val="22"/>
              <w:szCs w:val="22"/>
            </w:rPr>
            <w:t>Ayuntamiento de Naucalpan de Juárez</w:t>
          </w:r>
        </w:p>
      </w:tc>
    </w:tr>
    <w:tr w:rsidR="008773B2" w:rsidRPr="005A5E02" w14:paraId="586410C0" w14:textId="77777777" w:rsidTr="007548C8">
      <w:tc>
        <w:tcPr>
          <w:tcW w:w="2552" w:type="dxa"/>
          <w:shd w:val="clear" w:color="auto" w:fill="auto"/>
          <w:vAlign w:val="center"/>
        </w:tcPr>
        <w:p w14:paraId="72C4684F" w14:textId="77777777" w:rsidR="008773B2" w:rsidRPr="005A5E02" w:rsidRDefault="008773B2"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14:paraId="73E2A1BF" w14:textId="77777777" w:rsidR="008773B2" w:rsidRPr="005A5E02" w:rsidRDefault="008773B2"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14:paraId="11E3730A" w14:textId="061500B4" w:rsidR="008773B2" w:rsidRDefault="000170B9">
    <w:pPr>
      <w:pStyle w:val="Encabezado"/>
    </w:pPr>
    <w:r>
      <w:rPr>
        <w:noProof/>
        <w:lang w:val="es-ES"/>
      </w:rPr>
      <w:pict w14:anchorId="71828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49" type="#_x0000_t75" style="position:absolute;margin-left:0;margin-top:0;width:540pt;height:10in;z-index:-251657216;mso-wrap-edited:f;mso-position-horizontal:center;mso-position-horizontal-relative:margin;mso-position-vertical:center;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8217C"/>
    <w:multiLevelType w:val="hybridMultilevel"/>
    <w:tmpl w:val="B436FDA0"/>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8D1403"/>
    <w:multiLevelType w:val="hybridMultilevel"/>
    <w:tmpl w:val="F23698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4049C8"/>
    <w:multiLevelType w:val="multilevel"/>
    <w:tmpl w:val="6AB41876"/>
    <w:lvl w:ilvl="0">
      <w:start w:val="10"/>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2D47C8F"/>
    <w:multiLevelType w:val="hybridMultilevel"/>
    <w:tmpl w:val="9F66814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59E74D78"/>
    <w:multiLevelType w:val="hybridMultilevel"/>
    <w:tmpl w:val="557CC80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5E471CC2"/>
    <w:multiLevelType w:val="hybridMultilevel"/>
    <w:tmpl w:val="76D06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807C31"/>
    <w:multiLevelType w:val="hybridMultilevel"/>
    <w:tmpl w:val="4E709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2"/>
  </w:num>
  <w:num w:numId="3">
    <w:abstractNumId w:val="35"/>
  </w:num>
  <w:num w:numId="4">
    <w:abstractNumId w:val="34"/>
  </w:num>
  <w:num w:numId="5">
    <w:abstractNumId w:val="33"/>
  </w:num>
  <w:num w:numId="6">
    <w:abstractNumId w:val="28"/>
  </w:num>
  <w:num w:numId="7">
    <w:abstractNumId w:val="18"/>
  </w:num>
  <w:num w:numId="8">
    <w:abstractNumId w:val="10"/>
  </w:num>
  <w:num w:numId="9">
    <w:abstractNumId w:val="14"/>
  </w:num>
  <w:num w:numId="10">
    <w:abstractNumId w:val="30"/>
  </w:num>
  <w:num w:numId="11">
    <w:abstractNumId w:val="40"/>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6"/>
  </w:num>
  <w:num w:numId="16">
    <w:abstractNumId w:val="16"/>
  </w:num>
  <w:num w:numId="17">
    <w:abstractNumId w:val="11"/>
  </w:num>
  <w:num w:numId="18">
    <w:abstractNumId w:val="0"/>
  </w:num>
  <w:num w:numId="19">
    <w:abstractNumId w:val="43"/>
  </w:num>
  <w:num w:numId="20">
    <w:abstractNumId w:val="5"/>
  </w:num>
  <w:num w:numId="21">
    <w:abstractNumId w:val="6"/>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0"/>
  </w:num>
  <w:num w:numId="25">
    <w:abstractNumId w:val="7"/>
  </w:num>
  <w:num w:numId="26">
    <w:abstractNumId w:val="29"/>
  </w:num>
  <w:num w:numId="27">
    <w:abstractNumId w:val="26"/>
  </w:num>
  <w:num w:numId="28">
    <w:abstractNumId w:val="37"/>
  </w:num>
  <w:num w:numId="29">
    <w:abstractNumId w:val="41"/>
  </w:num>
  <w:num w:numId="30">
    <w:abstractNumId w:val="39"/>
  </w:num>
  <w:num w:numId="31">
    <w:abstractNumId w:val="27"/>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5"/>
  </w:num>
  <w:num w:numId="35">
    <w:abstractNumId w:val="44"/>
  </w:num>
  <w:num w:numId="36">
    <w:abstractNumId w:val="42"/>
  </w:num>
  <w:num w:numId="37">
    <w:abstractNumId w:val="46"/>
  </w:num>
  <w:num w:numId="38">
    <w:abstractNumId w:val="9"/>
  </w:num>
  <w:num w:numId="39">
    <w:abstractNumId w:val="2"/>
  </w:num>
  <w:num w:numId="40">
    <w:abstractNumId w:val="13"/>
  </w:num>
  <w:num w:numId="41">
    <w:abstractNumId w:val="38"/>
  </w:num>
  <w:num w:numId="42">
    <w:abstractNumId w:val="22"/>
  </w:num>
  <w:num w:numId="43">
    <w:abstractNumId w:val="3"/>
  </w:num>
  <w:num w:numId="44">
    <w:abstractNumId w:val="15"/>
  </w:num>
  <w:num w:numId="45">
    <w:abstractNumId w:val="31"/>
  </w:num>
  <w:num w:numId="46">
    <w:abstractNumId w:val="32"/>
  </w:num>
  <w:num w:numId="47">
    <w:abstractNumId w:val="8"/>
  </w:num>
  <w:num w:numId="48">
    <w:abstractNumId w:val="1"/>
  </w:num>
  <w:num w:numId="49">
    <w:abstractNumId w:val="17"/>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367"/>
    <w:rsid w:val="00005643"/>
    <w:rsid w:val="000058CF"/>
    <w:rsid w:val="000064B9"/>
    <w:rsid w:val="0001006B"/>
    <w:rsid w:val="00011730"/>
    <w:rsid w:val="000121F1"/>
    <w:rsid w:val="000123C7"/>
    <w:rsid w:val="00012461"/>
    <w:rsid w:val="00014425"/>
    <w:rsid w:val="00014FD5"/>
    <w:rsid w:val="00015040"/>
    <w:rsid w:val="00015530"/>
    <w:rsid w:val="00015682"/>
    <w:rsid w:val="00016368"/>
    <w:rsid w:val="00016CB1"/>
    <w:rsid w:val="000170B9"/>
    <w:rsid w:val="00017CED"/>
    <w:rsid w:val="00017D62"/>
    <w:rsid w:val="00017DEC"/>
    <w:rsid w:val="000210A4"/>
    <w:rsid w:val="00021550"/>
    <w:rsid w:val="00021A61"/>
    <w:rsid w:val="00021D3C"/>
    <w:rsid w:val="00022392"/>
    <w:rsid w:val="0002286D"/>
    <w:rsid w:val="00022DB0"/>
    <w:rsid w:val="00022F7F"/>
    <w:rsid w:val="00023830"/>
    <w:rsid w:val="00023F0E"/>
    <w:rsid w:val="00024615"/>
    <w:rsid w:val="00024919"/>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3E2B"/>
    <w:rsid w:val="000455B2"/>
    <w:rsid w:val="00046103"/>
    <w:rsid w:val="000470FE"/>
    <w:rsid w:val="000471C6"/>
    <w:rsid w:val="00047E4B"/>
    <w:rsid w:val="0005040C"/>
    <w:rsid w:val="00050D63"/>
    <w:rsid w:val="00051E96"/>
    <w:rsid w:val="00052136"/>
    <w:rsid w:val="000528B6"/>
    <w:rsid w:val="00052C63"/>
    <w:rsid w:val="000542CF"/>
    <w:rsid w:val="0005466B"/>
    <w:rsid w:val="00054E72"/>
    <w:rsid w:val="000554B4"/>
    <w:rsid w:val="00057B34"/>
    <w:rsid w:val="000602FA"/>
    <w:rsid w:val="00060AAA"/>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14A3"/>
    <w:rsid w:val="00073083"/>
    <w:rsid w:val="0007347D"/>
    <w:rsid w:val="00073A4E"/>
    <w:rsid w:val="00074A40"/>
    <w:rsid w:val="00074E94"/>
    <w:rsid w:val="00074F54"/>
    <w:rsid w:val="00075972"/>
    <w:rsid w:val="00076612"/>
    <w:rsid w:val="00080AC5"/>
    <w:rsid w:val="00080C7D"/>
    <w:rsid w:val="00081FC7"/>
    <w:rsid w:val="00082AFC"/>
    <w:rsid w:val="000835DB"/>
    <w:rsid w:val="000839CE"/>
    <w:rsid w:val="00083D3F"/>
    <w:rsid w:val="0008542A"/>
    <w:rsid w:val="00085610"/>
    <w:rsid w:val="00085D4A"/>
    <w:rsid w:val="00086C1F"/>
    <w:rsid w:val="000877D8"/>
    <w:rsid w:val="000936E2"/>
    <w:rsid w:val="0009408F"/>
    <w:rsid w:val="00095043"/>
    <w:rsid w:val="000952EC"/>
    <w:rsid w:val="000957AA"/>
    <w:rsid w:val="000A01E9"/>
    <w:rsid w:val="000A02C3"/>
    <w:rsid w:val="000A1026"/>
    <w:rsid w:val="000A13C0"/>
    <w:rsid w:val="000A1D24"/>
    <w:rsid w:val="000A22E3"/>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D73"/>
    <w:rsid w:val="000B3FFD"/>
    <w:rsid w:val="000B5F0E"/>
    <w:rsid w:val="000B6AC3"/>
    <w:rsid w:val="000B6B38"/>
    <w:rsid w:val="000B6DA3"/>
    <w:rsid w:val="000B716C"/>
    <w:rsid w:val="000B73BF"/>
    <w:rsid w:val="000B7A41"/>
    <w:rsid w:val="000C0EEC"/>
    <w:rsid w:val="000C11DC"/>
    <w:rsid w:val="000C2166"/>
    <w:rsid w:val="000C264E"/>
    <w:rsid w:val="000C4453"/>
    <w:rsid w:val="000C447D"/>
    <w:rsid w:val="000C448C"/>
    <w:rsid w:val="000C44EA"/>
    <w:rsid w:val="000C5EF0"/>
    <w:rsid w:val="000C61D8"/>
    <w:rsid w:val="000D06E4"/>
    <w:rsid w:val="000D11D5"/>
    <w:rsid w:val="000D12E5"/>
    <w:rsid w:val="000D13D0"/>
    <w:rsid w:val="000D1DCC"/>
    <w:rsid w:val="000D2CBD"/>
    <w:rsid w:val="000D2D89"/>
    <w:rsid w:val="000D4334"/>
    <w:rsid w:val="000D45A0"/>
    <w:rsid w:val="000D4A93"/>
    <w:rsid w:val="000D4F1A"/>
    <w:rsid w:val="000D5680"/>
    <w:rsid w:val="000D73F2"/>
    <w:rsid w:val="000D7AF5"/>
    <w:rsid w:val="000E050B"/>
    <w:rsid w:val="000E2558"/>
    <w:rsid w:val="000E2887"/>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08D7"/>
    <w:rsid w:val="001011FE"/>
    <w:rsid w:val="00101BDD"/>
    <w:rsid w:val="001022E6"/>
    <w:rsid w:val="00103325"/>
    <w:rsid w:val="001033B8"/>
    <w:rsid w:val="00104F06"/>
    <w:rsid w:val="001079F2"/>
    <w:rsid w:val="00107A65"/>
    <w:rsid w:val="00110B24"/>
    <w:rsid w:val="00111829"/>
    <w:rsid w:val="00112F90"/>
    <w:rsid w:val="00113472"/>
    <w:rsid w:val="00114283"/>
    <w:rsid w:val="001144A5"/>
    <w:rsid w:val="001154AD"/>
    <w:rsid w:val="00115916"/>
    <w:rsid w:val="001161BA"/>
    <w:rsid w:val="0011725B"/>
    <w:rsid w:val="00117947"/>
    <w:rsid w:val="001200BC"/>
    <w:rsid w:val="001205E4"/>
    <w:rsid w:val="00120609"/>
    <w:rsid w:val="00120B12"/>
    <w:rsid w:val="001213A0"/>
    <w:rsid w:val="00121B9D"/>
    <w:rsid w:val="00121BCC"/>
    <w:rsid w:val="00122101"/>
    <w:rsid w:val="00122978"/>
    <w:rsid w:val="0012346C"/>
    <w:rsid w:val="001235B1"/>
    <w:rsid w:val="0012430E"/>
    <w:rsid w:val="00124D28"/>
    <w:rsid w:val="00124D84"/>
    <w:rsid w:val="00124F5A"/>
    <w:rsid w:val="0012548E"/>
    <w:rsid w:val="00125557"/>
    <w:rsid w:val="00127157"/>
    <w:rsid w:val="001277EB"/>
    <w:rsid w:val="00130398"/>
    <w:rsid w:val="00131130"/>
    <w:rsid w:val="001312B7"/>
    <w:rsid w:val="00131967"/>
    <w:rsid w:val="00131E41"/>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57EE1"/>
    <w:rsid w:val="00161384"/>
    <w:rsid w:val="0016146B"/>
    <w:rsid w:val="001616D9"/>
    <w:rsid w:val="0016187F"/>
    <w:rsid w:val="00161BCB"/>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0BAB"/>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866BA"/>
    <w:rsid w:val="0018724B"/>
    <w:rsid w:val="0019069C"/>
    <w:rsid w:val="00190816"/>
    <w:rsid w:val="00190878"/>
    <w:rsid w:val="00191104"/>
    <w:rsid w:val="00191174"/>
    <w:rsid w:val="00191729"/>
    <w:rsid w:val="00191A57"/>
    <w:rsid w:val="00191CB2"/>
    <w:rsid w:val="00193749"/>
    <w:rsid w:val="001945C4"/>
    <w:rsid w:val="00194A12"/>
    <w:rsid w:val="00196177"/>
    <w:rsid w:val="001974B5"/>
    <w:rsid w:val="001A02C8"/>
    <w:rsid w:val="001A0DB4"/>
    <w:rsid w:val="001A0FBE"/>
    <w:rsid w:val="001A13AD"/>
    <w:rsid w:val="001A1824"/>
    <w:rsid w:val="001A50EA"/>
    <w:rsid w:val="001A554D"/>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5E8A"/>
    <w:rsid w:val="001B7FBD"/>
    <w:rsid w:val="001C075C"/>
    <w:rsid w:val="001C0E91"/>
    <w:rsid w:val="001C23B1"/>
    <w:rsid w:val="001C27D1"/>
    <w:rsid w:val="001C31A2"/>
    <w:rsid w:val="001C3719"/>
    <w:rsid w:val="001C3AFA"/>
    <w:rsid w:val="001C4B0F"/>
    <w:rsid w:val="001C4C72"/>
    <w:rsid w:val="001C544C"/>
    <w:rsid w:val="001C59BF"/>
    <w:rsid w:val="001C5AF6"/>
    <w:rsid w:val="001C5E3D"/>
    <w:rsid w:val="001C7E9D"/>
    <w:rsid w:val="001D0289"/>
    <w:rsid w:val="001D0A07"/>
    <w:rsid w:val="001D0B77"/>
    <w:rsid w:val="001D0F42"/>
    <w:rsid w:val="001D1966"/>
    <w:rsid w:val="001D24A5"/>
    <w:rsid w:val="001D2E00"/>
    <w:rsid w:val="001D4AFB"/>
    <w:rsid w:val="001D5279"/>
    <w:rsid w:val="001D611D"/>
    <w:rsid w:val="001D6BCA"/>
    <w:rsid w:val="001D6FD8"/>
    <w:rsid w:val="001D7074"/>
    <w:rsid w:val="001D72FD"/>
    <w:rsid w:val="001D7716"/>
    <w:rsid w:val="001D7CA7"/>
    <w:rsid w:val="001D7F15"/>
    <w:rsid w:val="001E0CED"/>
    <w:rsid w:val="001E17AE"/>
    <w:rsid w:val="001E19F2"/>
    <w:rsid w:val="001E25C5"/>
    <w:rsid w:val="001E2837"/>
    <w:rsid w:val="001E2D79"/>
    <w:rsid w:val="001E3A2C"/>
    <w:rsid w:val="001E4271"/>
    <w:rsid w:val="001E4731"/>
    <w:rsid w:val="001E4E0A"/>
    <w:rsid w:val="001E4FCF"/>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4A11"/>
    <w:rsid w:val="0020555A"/>
    <w:rsid w:val="00205FC0"/>
    <w:rsid w:val="00206351"/>
    <w:rsid w:val="00206B8C"/>
    <w:rsid w:val="00211553"/>
    <w:rsid w:val="00211554"/>
    <w:rsid w:val="00211EF7"/>
    <w:rsid w:val="002138D9"/>
    <w:rsid w:val="00213B6A"/>
    <w:rsid w:val="00214FBD"/>
    <w:rsid w:val="00216AB9"/>
    <w:rsid w:val="00216AF9"/>
    <w:rsid w:val="00216CE1"/>
    <w:rsid w:val="002171DA"/>
    <w:rsid w:val="00217358"/>
    <w:rsid w:val="00217FDD"/>
    <w:rsid w:val="002200C9"/>
    <w:rsid w:val="00220130"/>
    <w:rsid w:val="002205DA"/>
    <w:rsid w:val="002217A0"/>
    <w:rsid w:val="002219AC"/>
    <w:rsid w:val="00221A67"/>
    <w:rsid w:val="00221CFA"/>
    <w:rsid w:val="00222854"/>
    <w:rsid w:val="00223B74"/>
    <w:rsid w:val="00223D2D"/>
    <w:rsid w:val="00224027"/>
    <w:rsid w:val="00224C73"/>
    <w:rsid w:val="00224D76"/>
    <w:rsid w:val="00224DE7"/>
    <w:rsid w:val="00224E44"/>
    <w:rsid w:val="00224FBF"/>
    <w:rsid w:val="00225381"/>
    <w:rsid w:val="002259CA"/>
    <w:rsid w:val="002262E3"/>
    <w:rsid w:val="00226343"/>
    <w:rsid w:val="00226B9C"/>
    <w:rsid w:val="002275A5"/>
    <w:rsid w:val="00230224"/>
    <w:rsid w:val="00231234"/>
    <w:rsid w:val="002314A5"/>
    <w:rsid w:val="0023271C"/>
    <w:rsid w:val="00232C28"/>
    <w:rsid w:val="002336C9"/>
    <w:rsid w:val="002374FD"/>
    <w:rsid w:val="00240128"/>
    <w:rsid w:val="00240D95"/>
    <w:rsid w:val="00241773"/>
    <w:rsid w:val="00241964"/>
    <w:rsid w:val="00241CAE"/>
    <w:rsid w:val="00241FF1"/>
    <w:rsid w:val="00242306"/>
    <w:rsid w:val="00242F40"/>
    <w:rsid w:val="002430CF"/>
    <w:rsid w:val="002434FE"/>
    <w:rsid w:val="0024350E"/>
    <w:rsid w:val="00243685"/>
    <w:rsid w:val="002438C0"/>
    <w:rsid w:val="00244A1E"/>
    <w:rsid w:val="00245353"/>
    <w:rsid w:val="00247FF9"/>
    <w:rsid w:val="00250117"/>
    <w:rsid w:val="00250ACC"/>
    <w:rsid w:val="00250B99"/>
    <w:rsid w:val="00251242"/>
    <w:rsid w:val="00251D0D"/>
    <w:rsid w:val="00251D20"/>
    <w:rsid w:val="00251DFA"/>
    <w:rsid w:val="0025200A"/>
    <w:rsid w:val="00252BBB"/>
    <w:rsid w:val="00253BB3"/>
    <w:rsid w:val="00254AF4"/>
    <w:rsid w:val="0025522C"/>
    <w:rsid w:val="00255380"/>
    <w:rsid w:val="0025594A"/>
    <w:rsid w:val="0025684D"/>
    <w:rsid w:val="00257425"/>
    <w:rsid w:val="00257651"/>
    <w:rsid w:val="00260429"/>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07BF"/>
    <w:rsid w:val="00271166"/>
    <w:rsid w:val="002711FB"/>
    <w:rsid w:val="00271611"/>
    <w:rsid w:val="00271EBE"/>
    <w:rsid w:val="00271F26"/>
    <w:rsid w:val="0027401F"/>
    <w:rsid w:val="0027451C"/>
    <w:rsid w:val="00274A61"/>
    <w:rsid w:val="00275DC7"/>
    <w:rsid w:val="00276A9C"/>
    <w:rsid w:val="0027711A"/>
    <w:rsid w:val="00281855"/>
    <w:rsid w:val="002832D5"/>
    <w:rsid w:val="00283DC4"/>
    <w:rsid w:val="002845FE"/>
    <w:rsid w:val="002864BE"/>
    <w:rsid w:val="0028653B"/>
    <w:rsid w:val="0028694D"/>
    <w:rsid w:val="00286E29"/>
    <w:rsid w:val="002872CE"/>
    <w:rsid w:val="002918CB"/>
    <w:rsid w:val="00291ECB"/>
    <w:rsid w:val="00291F6A"/>
    <w:rsid w:val="00292001"/>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61CE"/>
    <w:rsid w:val="002A7C44"/>
    <w:rsid w:val="002B1153"/>
    <w:rsid w:val="002B1A16"/>
    <w:rsid w:val="002B28C8"/>
    <w:rsid w:val="002B2EDA"/>
    <w:rsid w:val="002B47A6"/>
    <w:rsid w:val="002B4BDD"/>
    <w:rsid w:val="002B5039"/>
    <w:rsid w:val="002B5166"/>
    <w:rsid w:val="002B636D"/>
    <w:rsid w:val="002B7575"/>
    <w:rsid w:val="002B7EB1"/>
    <w:rsid w:val="002C1088"/>
    <w:rsid w:val="002C1C54"/>
    <w:rsid w:val="002C26E5"/>
    <w:rsid w:val="002C3033"/>
    <w:rsid w:val="002C3E63"/>
    <w:rsid w:val="002C3F1F"/>
    <w:rsid w:val="002C4152"/>
    <w:rsid w:val="002C48A6"/>
    <w:rsid w:val="002C49CF"/>
    <w:rsid w:val="002C5102"/>
    <w:rsid w:val="002C69A6"/>
    <w:rsid w:val="002C6C17"/>
    <w:rsid w:val="002D0581"/>
    <w:rsid w:val="002D08B8"/>
    <w:rsid w:val="002D0C86"/>
    <w:rsid w:val="002D15DE"/>
    <w:rsid w:val="002D16E1"/>
    <w:rsid w:val="002D18E2"/>
    <w:rsid w:val="002D5647"/>
    <w:rsid w:val="002D6FA4"/>
    <w:rsid w:val="002D706E"/>
    <w:rsid w:val="002D7413"/>
    <w:rsid w:val="002D7A22"/>
    <w:rsid w:val="002D7A44"/>
    <w:rsid w:val="002E0E06"/>
    <w:rsid w:val="002E0FA3"/>
    <w:rsid w:val="002E1174"/>
    <w:rsid w:val="002E4336"/>
    <w:rsid w:val="002E55FE"/>
    <w:rsid w:val="002E5760"/>
    <w:rsid w:val="002E5F1C"/>
    <w:rsid w:val="002E5F3B"/>
    <w:rsid w:val="002F2120"/>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079C"/>
    <w:rsid w:val="0031152A"/>
    <w:rsid w:val="00311B79"/>
    <w:rsid w:val="00311EB0"/>
    <w:rsid w:val="003123B6"/>
    <w:rsid w:val="00312E0F"/>
    <w:rsid w:val="00313542"/>
    <w:rsid w:val="00314D53"/>
    <w:rsid w:val="003155D8"/>
    <w:rsid w:val="00315963"/>
    <w:rsid w:val="00316737"/>
    <w:rsid w:val="003214B2"/>
    <w:rsid w:val="00322204"/>
    <w:rsid w:val="00322B25"/>
    <w:rsid w:val="0032350A"/>
    <w:rsid w:val="00323DB3"/>
    <w:rsid w:val="00324A89"/>
    <w:rsid w:val="00324B85"/>
    <w:rsid w:val="00325564"/>
    <w:rsid w:val="003306B1"/>
    <w:rsid w:val="003307A7"/>
    <w:rsid w:val="003314E1"/>
    <w:rsid w:val="003324B9"/>
    <w:rsid w:val="00332543"/>
    <w:rsid w:val="00332DB4"/>
    <w:rsid w:val="003346AC"/>
    <w:rsid w:val="00336356"/>
    <w:rsid w:val="00336D3A"/>
    <w:rsid w:val="00337111"/>
    <w:rsid w:val="00337AE2"/>
    <w:rsid w:val="00337E62"/>
    <w:rsid w:val="00340794"/>
    <w:rsid w:val="003410C5"/>
    <w:rsid w:val="003413A1"/>
    <w:rsid w:val="003435F5"/>
    <w:rsid w:val="003451BB"/>
    <w:rsid w:val="00345760"/>
    <w:rsid w:val="003468B6"/>
    <w:rsid w:val="00346B1E"/>
    <w:rsid w:val="00347BEE"/>
    <w:rsid w:val="0035061E"/>
    <w:rsid w:val="00352216"/>
    <w:rsid w:val="003523D5"/>
    <w:rsid w:val="003527CE"/>
    <w:rsid w:val="00352920"/>
    <w:rsid w:val="00353360"/>
    <w:rsid w:val="0035351D"/>
    <w:rsid w:val="003536C6"/>
    <w:rsid w:val="003538C9"/>
    <w:rsid w:val="00353AB5"/>
    <w:rsid w:val="00353E38"/>
    <w:rsid w:val="00355393"/>
    <w:rsid w:val="00356016"/>
    <w:rsid w:val="003561FB"/>
    <w:rsid w:val="0035645C"/>
    <w:rsid w:val="00356E6C"/>
    <w:rsid w:val="00356EDD"/>
    <w:rsid w:val="00357277"/>
    <w:rsid w:val="00357F86"/>
    <w:rsid w:val="0036055A"/>
    <w:rsid w:val="003611E6"/>
    <w:rsid w:val="00361D60"/>
    <w:rsid w:val="00361F07"/>
    <w:rsid w:val="00362295"/>
    <w:rsid w:val="003628DE"/>
    <w:rsid w:val="00364FC0"/>
    <w:rsid w:val="003651F6"/>
    <w:rsid w:val="003661A8"/>
    <w:rsid w:val="003663D2"/>
    <w:rsid w:val="0036648F"/>
    <w:rsid w:val="00366744"/>
    <w:rsid w:val="00366DB8"/>
    <w:rsid w:val="003677C2"/>
    <w:rsid w:val="0037054A"/>
    <w:rsid w:val="00370BE7"/>
    <w:rsid w:val="0037468B"/>
    <w:rsid w:val="00374D05"/>
    <w:rsid w:val="00374F45"/>
    <w:rsid w:val="003803FB"/>
    <w:rsid w:val="00380A6A"/>
    <w:rsid w:val="00380BAD"/>
    <w:rsid w:val="0038239E"/>
    <w:rsid w:val="00383904"/>
    <w:rsid w:val="00383FF7"/>
    <w:rsid w:val="003843C8"/>
    <w:rsid w:val="00384411"/>
    <w:rsid w:val="0038463C"/>
    <w:rsid w:val="00384716"/>
    <w:rsid w:val="00384DA5"/>
    <w:rsid w:val="0038702F"/>
    <w:rsid w:val="003874C3"/>
    <w:rsid w:val="00391EAC"/>
    <w:rsid w:val="00391FE5"/>
    <w:rsid w:val="00392061"/>
    <w:rsid w:val="003920EA"/>
    <w:rsid w:val="00393CEF"/>
    <w:rsid w:val="00395254"/>
    <w:rsid w:val="00395CA3"/>
    <w:rsid w:val="00396014"/>
    <w:rsid w:val="00396E4D"/>
    <w:rsid w:val="00397901"/>
    <w:rsid w:val="00397E18"/>
    <w:rsid w:val="003A01DE"/>
    <w:rsid w:val="003A03F0"/>
    <w:rsid w:val="003A0B9B"/>
    <w:rsid w:val="003A1EF4"/>
    <w:rsid w:val="003A210E"/>
    <w:rsid w:val="003A226A"/>
    <w:rsid w:val="003A243D"/>
    <w:rsid w:val="003A362B"/>
    <w:rsid w:val="003A3B82"/>
    <w:rsid w:val="003A3BFD"/>
    <w:rsid w:val="003A5252"/>
    <w:rsid w:val="003A5A29"/>
    <w:rsid w:val="003B00AC"/>
    <w:rsid w:val="003B1B5B"/>
    <w:rsid w:val="003B2036"/>
    <w:rsid w:val="003B2C85"/>
    <w:rsid w:val="003B4662"/>
    <w:rsid w:val="003B536A"/>
    <w:rsid w:val="003B573B"/>
    <w:rsid w:val="003B5F60"/>
    <w:rsid w:val="003B656C"/>
    <w:rsid w:val="003B71E8"/>
    <w:rsid w:val="003B7602"/>
    <w:rsid w:val="003C23B5"/>
    <w:rsid w:val="003C25A2"/>
    <w:rsid w:val="003C2683"/>
    <w:rsid w:val="003C38B6"/>
    <w:rsid w:val="003C3D34"/>
    <w:rsid w:val="003C3DF0"/>
    <w:rsid w:val="003C47C8"/>
    <w:rsid w:val="003C494C"/>
    <w:rsid w:val="003C4A77"/>
    <w:rsid w:val="003C7312"/>
    <w:rsid w:val="003C76DF"/>
    <w:rsid w:val="003D1B5F"/>
    <w:rsid w:val="003D2654"/>
    <w:rsid w:val="003D3738"/>
    <w:rsid w:val="003D4287"/>
    <w:rsid w:val="003D4EE5"/>
    <w:rsid w:val="003D568F"/>
    <w:rsid w:val="003D5EFE"/>
    <w:rsid w:val="003D5F3C"/>
    <w:rsid w:val="003D6167"/>
    <w:rsid w:val="003D69C6"/>
    <w:rsid w:val="003D6C68"/>
    <w:rsid w:val="003D6F07"/>
    <w:rsid w:val="003D6F96"/>
    <w:rsid w:val="003D7580"/>
    <w:rsid w:val="003E0111"/>
    <w:rsid w:val="003E05A4"/>
    <w:rsid w:val="003E2A69"/>
    <w:rsid w:val="003E3376"/>
    <w:rsid w:val="003E407D"/>
    <w:rsid w:val="003E48C3"/>
    <w:rsid w:val="003E4D59"/>
    <w:rsid w:val="003E5663"/>
    <w:rsid w:val="003E5798"/>
    <w:rsid w:val="003E5968"/>
    <w:rsid w:val="003E69C5"/>
    <w:rsid w:val="003E7059"/>
    <w:rsid w:val="003E7CED"/>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59"/>
    <w:rsid w:val="00400C89"/>
    <w:rsid w:val="00400F40"/>
    <w:rsid w:val="00402840"/>
    <w:rsid w:val="0040295D"/>
    <w:rsid w:val="004056F2"/>
    <w:rsid w:val="00406B42"/>
    <w:rsid w:val="00406C92"/>
    <w:rsid w:val="00407FE2"/>
    <w:rsid w:val="00410877"/>
    <w:rsid w:val="00410F2A"/>
    <w:rsid w:val="004114D7"/>
    <w:rsid w:val="00412450"/>
    <w:rsid w:val="00412B20"/>
    <w:rsid w:val="00413382"/>
    <w:rsid w:val="00413A91"/>
    <w:rsid w:val="00413E70"/>
    <w:rsid w:val="004141A4"/>
    <w:rsid w:val="0041435C"/>
    <w:rsid w:val="00414633"/>
    <w:rsid w:val="00414AC5"/>
    <w:rsid w:val="00415A86"/>
    <w:rsid w:val="00416385"/>
    <w:rsid w:val="0041782E"/>
    <w:rsid w:val="00420019"/>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84C"/>
    <w:rsid w:val="00442E2A"/>
    <w:rsid w:val="0044389E"/>
    <w:rsid w:val="0044415B"/>
    <w:rsid w:val="00444457"/>
    <w:rsid w:val="004454C4"/>
    <w:rsid w:val="004458A8"/>
    <w:rsid w:val="00446449"/>
    <w:rsid w:val="00447B7E"/>
    <w:rsid w:val="00450677"/>
    <w:rsid w:val="00451D44"/>
    <w:rsid w:val="004522F4"/>
    <w:rsid w:val="00453310"/>
    <w:rsid w:val="0045562A"/>
    <w:rsid w:val="004556C5"/>
    <w:rsid w:val="00455722"/>
    <w:rsid w:val="00455D75"/>
    <w:rsid w:val="00456A96"/>
    <w:rsid w:val="00456B6D"/>
    <w:rsid w:val="004615E4"/>
    <w:rsid w:val="00462A07"/>
    <w:rsid w:val="00463390"/>
    <w:rsid w:val="00464B80"/>
    <w:rsid w:val="004705F1"/>
    <w:rsid w:val="00470D81"/>
    <w:rsid w:val="00471253"/>
    <w:rsid w:val="0047181A"/>
    <w:rsid w:val="00472EB2"/>
    <w:rsid w:val="00472F1F"/>
    <w:rsid w:val="00474D09"/>
    <w:rsid w:val="0047646D"/>
    <w:rsid w:val="00476D82"/>
    <w:rsid w:val="004778CA"/>
    <w:rsid w:val="00477FAB"/>
    <w:rsid w:val="00480069"/>
    <w:rsid w:val="00480096"/>
    <w:rsid w:val="00480470"/>
    <w:rsid w:val="0048151C"/>
    <w:rsid w:val="00481717"/>
    <w:rsid w:val="004822BD"/>
    <w:rsid w:val="004836A1"/>
    <w:rsid w:val="00484B2C"/>
    <w:rsid w:val="00485083"/>
    <w:rsid w:val="0048543D"/>
    <w:rsid w:val="00485E4A"/>
    <w:rsid w:val="00487321"/>
    <w:rsid w:val="004905BF"/>
    <w:rsid w:val="00490F33"/>
    <w:rsid w:val="00491251"/>
    <w:rsid w:val="00491EA0"/>
    <w:rsid w:val="00492392"/>
    <w:rsid w:val="0049280E"/>
    <w:rsid w:val="00492CA0"/>
    <w:rsid w:val="004944EA"/>
    <w:rsid w:val="00495DE1"/>
    <w:rsid w:val="00496CA5"/>
    <w:rsid w:val="00496FAB"/>
    <w:rsid w:val="004A0BAE"/>
    <w:rsid w:val="004A2224"/>
    <w:rsid w:val="004A2327"/>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5623"/>
    <w:rsid w:val="004C6ACC"/>
    <w:rsid w:val="004C7BC8"/>
    <w:rsid w:val="004D0803"/>
    <w:rsid w:val="004D0A26"/>
    <w:rsid w:val="004D0EC5"/>
    <w:rsid w:val="004D22F5"/>
    <w:rsid w:val="004D3B41"/>
    <w:rsid w:val="004D3B6D"/>
    <w:rsid w:val="004D3BCD"/>
    <w:rsid w:val="004D3F2D"/>
    <w:rsid w:val="004D4268"/>
    <w:rsid w:val="004D49C7"/>
    <w:rsid w:val="004D5FB7"/>
    <w:rsid w:val="004D78A2"/>
    <w:rsid w:val="004E0D48"/>
    <w:rsid w:val="004E1ECD"/>
    <w:rsid w:val="004E41D9"/>
    <w:rsid w:val="004E443E"/>
    <w:rsid w:val="004E5780"/>
    <w:rsid w:val="004E5EA1"/>
    <w:rsid w:val="004E6262"/>
    <w:rsid w:val="004E698D"/>
    <w:rsid w:val="004F0071"/>
    <w:rsid w:val="004F00BE"/>
    <w:rsid w:val="004F1236"/>
    <w:rsid w:val="004F1CF1"/>
    <w:rsid w:val="004F2033"/>
    <w:rsid w:val="004F2307"/>
    <w:rsid w:val="004F3686"/>
    <w:rsid w:val="004F3A21"/>
    <w:rsid w:val="004F3F08"/>
    <w:rsid w:val="004F4AF9"/>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383"/>
    <w:rsid w:val="005217FB"/>
    <w:rsid w:val="00522273"/>
    <w:rsid w:val="00523569"/>
    <w:rsid w:val="00523D29"/>
    <w:rsid w:val="005245A2"/>
    <w:rsid w:val="0052469B"/>
    <w:rsid w:val="00525208"/>
    <w:rsid w:val="005258E5"/>
    <w:rsid w:val="00526ED2"/>
    <w:rsid w:val="00530115"/>
    <w:rsid w:val="00530512"/>
    <w:rsid w:val="00530538"/>
    <w:rsid w:val="00531173"/>
    <w:rsid w:val="00531D89"/>
    <w:rsid w:val="00532FEA"/>
    <w:rsid w:val="005339EB"/>
    <w:rsid w:val="005340E2"/>
    <w:rsid w:val="0053414F"/>
    <w:rsid w:val="00534A34"/>
    <w:rsid w:val="00534C1D"/>
    <w:rsid w:val="00534D03"/>
    <w:rsid w:val="005355D8"/>
    <w:rsid w:val="00535635"/>
    <w:rsid w:val="00535849"/>
    <w:rsid w:val="00535903"/>
    <w:rsid w:val="005359D2"/>
    <w:rsid w:val="00535ED7"/>
    <w:rsid w:val="00536B51"/>
    <w:rsid w:val="00536F75"/>
    <w:rsid w:val="00540928"/>
    <w:rsid w:val="005415DB"/>
    <w:rsid w:val="00541B18"/>
    <w:rsid w:val="005427E9"/>
    <w:rsid w:val="00542883"/>
    <w:rsid w:val="00542AB5"/>
    <w:rsid w:val="00543C55"/>
    <w:rsid w:val="005448A8"/>
    <w:rsid w:val="00545B91"/>
    <w:rsid w:val="005473D5"/>
    <w:rsid w:val="005476AD"/>
    <w:rsid w:val="0054779F"/>
    <w:rsid w:val="00550CDB"/>
    <w:rsid w:val="00551BCD"/>
    <w:rsid w:val="005546CD"/>
    <w:rsid w:val="0055521E"/>
    <w:rsid w:val="00555859"/>
    <w:rsid w:val="00555AD9"/>
    <w:rsid w:val="00555B0C"/>
    <w:rsid w:val="00555BCC"/>
    <w:rsid w:val="00556668"/>
    <w:rsid w:val="00556730"/>
    <w:rsid w:val="00556910"/>
    <w:rsid w:val="00557BD8"/>
    <w:rsid w:val="00557F8A"/>
    <w:rsid w:val="0056016E"/>
    <w:rsid w:val="00560376"/>
    <w:rsid w:val="00560E5B"/>
    <w:rsid w:val="00561BA4"/>
    <w:rsid w:val="0056226A"/>
    <w:rsid w:val="0056268A"/>
    <w:rsid w:val="00563888"/>
    <w:rsid w:val="00564B6E"/>
    <w:rsid w:val="0056526A"/>
    <w:rsid w:val="00565307"/>
    <w:rsid w:val="005660BF"/>
    <w:rsid w:val="005669F2"/>
    <w:rsid w:val="00566B08"/>
    <w:rsid w:val="0057230F"/>
    <w:rsid w:val="00573582"/>
    <w:rsid w:val="005736A2"/>
    <w:rsid w:val="00574219"/>
    <w:rsid w:val="00574422"/>
    <w:rsid w:val="0057608D"/>
    <w:rsid w:val="0057656B"/>
    <w:rsid w:val="00577125"/>
    <w:rsid w:val="00577587"/>
    <w:rsid w:val="00580D32"/>
    <w:rsid w:val="005824FD"/>
    <w:rsid w:val="00583A66"/>
    <w:rsid w:val="0058453F"/>
    <w:rsid w:val="0058480A"/>
    <w:rsid w:val="00584E95"/>
    <w:rsid w:val="005854BA"/>
    <w:rsid w:val="00585FEF"/>
    <w:rsid w:val="005864D2"/>
    <w:rsid w:val="00587288"/>
    <w:rsid w:val="00587A9F"/>
    <w:rsid w:val="005900AA"/>
    <w:rsid w:val="005903FB"/>
    <w:rsid w:val="00593148"/>
    <w:rsid w:val="0059318D"/>
    <w:rsid w:val="0059636E"/>
    <w:rsid w:val="005965FD"/>
    <w:rsid w:val="00596B60"/>
    <w:rsid w:val="005970EF"/>
    <w:rsid w:val="00597ACE"/>
    <w:rsid w:val="00597CDC"/>
    <w:rsid w:val="005A0873"/>
    <w:rsid w:val="005A0A62"/>
    <w:rsid w:val="005A187A"/>
    <w:rsid w:val="005A1A4B"/>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1CE3"/>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155"/>
    <w:rsid w:val="005D0E05"/>
    <w:rsid w:val="005D1175"/>
    <w:rsid w:val="005D176E"/>
    <w:rsid w:val="005D1B13"/>
    <w:rsid w:val="005D23D0"/>
    <w:rsid w:val="005D2AEA"/>
    <w:rsid w:val="005D36D2"/>
    <w:rsid w:val="005D490E"/>
    <w:rsid w:val="005D4C26"/>
    <w:rsid w:val="005D657C"/>
    <w:rsid w:val="005D737F"/>
    <w:rsid w:val="005D7EE9"/>
    <w:rsid w:val="005E154C"/>
    <w:rsid w:val="005E1B00"/>
    <w:rsid w:val="005E1E17"/>
    <w:rsid w:val="005E2B99"/>
    <w:rsid w:val="005E3F8E"/>
    <w:rsid w:val="005E48FB"/>
    <w:rsid w:val="005E49D8"/>
    <w:rsid w:val="005E5A37"/>
    <w:rsid w:val="005E6D75"/>
    <w:rsid w:val="005E7998"/>
    <w:rsid w:val="005F2A82"/>
    <w:rsid w:val="005F3167"/>
    <w:rsid w:val="005F4709"/>
    <w:rsid w:val="005F625C"/>
    <w:rsid w:val="005F6C7E"/>
    <w:rsid w:val="005F6F58"/>
    <w:rsid w:val="005F7528"/>
    <w:rsid w:val="005F777E"/>
    <w:rsid w:val="005F7843"/>
    <w:rsid w:val="005F7CC1"/>
    <w:rsid w:val="006019B5"/>
    <w:rsid w:val="0060211E"/>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6DCD"/>
    <w:rsid w:val="006174F2"/>
    <w:rsid w:val="00617B86"/>
    <w:rsid w:val="006212DE"/>
    <w:rsid w:val="006214AA"/>
    <w:rsid w:val="00621502"/>
    <w:rsid w:val="00621DA0"/>
    <w:rsid w:val="00621EEF"/>
    <w:rsid w:val="00621EF0"/>
    <w:rsid w:val="0062248A"/>
    <w:rsid w:val="0062414D"/>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0660"/>
    <w:rsid w:val="00643098"/>
    <w:rsid w:val="0064351D"/>
    <w:rsid w:val="00643843"/>
    <w:rsid w:val="00643C40"/>
    <w:rsid w:val="00643CCD"/>
    <w:rsid w:val="00643DA7"/>
    <w:rsid w:val="00643FB6"/>
    <w:rsid w:val="0064542D"/>
    <w:rsid w:val="0064575E"/>
    <w:rsid w:val="00645C6E"/>
    <w:rsid w:val="00645F0A"/>
    <w:rsid w:val="00646353"/>
    <w:rsid w:val="00646421"/>
    <w:rsid w:val="00646D0B"/>
    <w:rsid w:val="00646F7B"/>
    <w:rsid w:val="0064739E"/>
    <w:rsid w:val="00647E63"/>
    <w:rsid w:val="00651F8F"/>
    <w:rsid w:val="00653182"/>
    <w:rsid w:val="006539BB"/>
    <w:rsid w:val="00653BCE"/>
    <w:rsid w:val="00653BEC"/>
    <w:rsid w:val="006546AE"/>
    <w:rsid w:val="0065494B"/>
    <w:rsid w:val="00655336"/>
    <w:rsid w:val="0065691E"/>
    <w:rsid w:val="00656F26"/>
    <w:rsid w:val="00657FAE"/>
    <w:rsid w:val="006607B1"/>
    <w:rsid w:val="00661557"/>
    <w:rsid w:val="006615FA"/>
    <w:rsid w:val="00661A2B"/>
    <w:rsid w:val="00664699"/>
    <w:rsid w:val="00665004"/>
    <w:rsid w:val="006656D8"/>
    <w:rsid w:val="00670509"/>
    <w:rsid w:val="00670713"/>
    <w:rsid w:val="00670E81"/>
    <w:rsid w:val="00671982"/>
    <w:rsid w:val="00672730"/>
    <w:rsid w:val="00672ACA"/>
    <w:rsid w:val="00672C39"/>
    <w:rsid w:val="00672E99"/>
    <w:rsid w:val="00672F37"/>
    <w:rsid w:val="006743A6"/>
    <w:rsid w:val="006753FE"/>
    <w:rsid w:val="00675444"/>
    <w:rsid w:val="00675D55"/>
    <w:rsid w:val="00675DA9"/>
    <w:rsid w:val="00675F46"/>
    <w:rsid w:val="006764CA"/>
    <w:rsid w:val="0067684B"/>
    <w:rsid w:val="00677423"/>
    <w:rsid w:val="006776BA"/>
    <w:rsid w:val="00677F18"/>
    <w:rsid w:val="0068112D"/>
    <w:rsid w:val="00682514"/>
    <w:rsid w:val="00682A62"/>
    <w:rsid w:val="00682BE6"/>
    <w:rsid w:val="00684829"/>
    <w:rsid w:val="0068502D"/>
    <w:rsid w:val="00685380"/>
    <w:rsid w:val="0068606C"/>
    <w:rsid w:val="00687862"/>
    <w:rsid w:val="006879EA"/>
    <w:rsid w:val="00692EA8"/>
    <w:rsid w:val="006938CF"/>
    <w:rsid w:val="0069445E"/>
    <w:rsid w:val="00695E5C"/>
    <w:rsid w:val="006961C4"/>
    <w:rsid w:val="00696B90"/>
    <w:rsid w:val="0069752A"/>
    <w:rsid w:val="006A0565"/>
    <w:rsid w:val="006A0599"/>
    <w:rsid w:val="006A13CF"/>
    <w:rsid w:val="006A15B0"/>
    <w:rsid w:val="006A21EF"/>
    <w:rsid w:val="006A24CC"/>
    <w:rsid w:val="006A2AC6"/>
    <w:rsid w:val="006A2CFC"/>
    <w:rsid w:val="006A31BA"/>
    <w:rsid w:val="006A508D"/>
    <w:rsid w:val="006A5A7E"/>
    <w:rsid w:val="006A67AC"/>
    <w:rsid w:val="006A68BB"/>
    <w:rsid w:val="006A6B59"/>
    <w:rsid w:val="006A7699"/>
    <w:rsid w:val="006A7D91"/>
    <w:rsid w:val="006B000C"/>
    <w:rsid w:val="006B07A8"/>
    <w:rsid w:val="006B0C80"/>
    <w:rsid w:val="006B1FD9"/>
    <w:rsid w:val="006B2CBE"/>
    <w:rsid w:val="006B617F"/>
    <w:rsid w:val="006B62AB"/>
    <w:rsid w:val="006B6AD9"/>
    <w:rsid w:val="006B7D73"/>
    <w:rsid w:val="006B7F8B"/>
    <w:rsid w:val="006C0066"/>
    <w:rsid w:val="006C1311"/>
    <w:rsid w:val="006C17CA"/>
    <w:rsid w:val="006C17CF"/>
    <w:rsid w:val="006C1EAD"/>
    <w:rsid w:val="006C324A"/>
    <w:rsid w:val="006C4D1E"/>
    <w:rsid w:val="006D08F4"/>
    <w:rsid w:val="006D0A70"/>
    <w:rsid w:val="006D0B55"/>
    <w:rsid w:val="006D1C57"/>
    <w:rsid w:val="006D3A91"/>
    <w:rsid w:val="006D40B9"/>
    <w:rsid w:val="006D6077"/>
    <w:rsid w:val="006D60FE"/>
    <w:rsid w:val="006D74BB"/>
    <w:rsid w:val="006D7B05"/>
    <w:rsid w:val="006E0D87"/>
    <w:rsid w:val="006E3027"/>
    <w:rsid w:val="006E49A0"/>
    <w:rsid w:val="006E4F9A"/>
    <w:rsid w:val="006E6389"/>
    <w:rsid w:val="006E66C7"/>
    <w:rsid w:val="006E6A8B"/>
    <w:rsid w:val="006E6FE4"/>
    <w:rsid w:val="006E72CB"/>
    <w:rsid w:val="006F30F8"/>
    <w:rsid w:val="006F5047"/>
    <w:rsid w:val="006F59AC"/>
    <w:rsid w:val="006F5BB0"/>
    <w:rsid w:val="006F6D35"/>
    <w:rsid w:val="006F705B"/>
    <w:rsid w:val="006F7DDC"/>
    <w:rsid w:val="00700295"/>
    <w:rsid w:val="007017AA"/>
    <w:rsid w:val="007017D9"/>
    <w:rsid w:val="007024D5"/>
    <w:rsid w:val="0070292F"/>
    <w:rsid w:val="007029FB"/>
    <w:rsid w:val="0070335E"/>
    <w:rsid w:val="00703444"/>
    <w:rsid w:val="00703A1F"/>
    <w:rsid w:val="00703CB6"/>
    <w:rsid w:val="00705782"/>
    <w:rsid w:val="00706343"/>
    <w:rsid w:val="00706688"/>
    <w:rsid w:val="00706CC8"/>
    <w:rsid w:val="0070703E"/>
    <w:rsid w:val="007072EB"/>
    <w:rsid w:val="0070741A"/>
    <w:rsid w:val="00707983"/>
    <w:rsid w:val="00710262"/>
    <w:rsid w:val="0071068D"/>
    <w:rsid w:val="00711B8B"/>
    <w:rsid w:val="00711E44"/>
    <w:rsid w:val="0071355D"/>
    <w:rsid w:val="00713691"/>
    <w:rsid w:val="00713CBA"/>
    <w:rsid w:val="00714AE8"/>
    <w:rsid w:val="00715066"/>
    <w:rsid w:val="00715282"/>
    <w:rsid w:val="00715896"/>
    <w:rsid w:val="00715D68"/>
    <w:rsid w:val="0071685F"/>
    <w:rsid w:val="0071697C"/>
    <w:rsid w:val="00716A17"/>
    <w:rsid w:val="00716CFB"/>
    <w:rsid w:val="007174FB"/>
    <w:rsid w:val="00717A7B"/>
    <w:rsid w:val="00720150"/>
    <w:rsid w:val="00720468"/>
    <w:rsid w:val="00720559"/>
    <w:rsid w:val="007210D1"/>
    <w:rsid w:val="00722D52"/>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C73"/>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2FD0"/>
    <w:rsid w:val="00753058"/>
    <w:rsid w:val="00753822"/>
    <w:rsid w:val="00753932"/>
    <w:rsid w:val="007548C8"/>
    <w:rsid w:val="00755F68"/>
    <w:rsid w:val="007562BD"/>
    <w:rsid w:val="00761C80"/>
    <w:rsid w:val="00762FD7"/>
    <w:rsid w:val="00763A7B"/>
    <w:rsid w:val="00763B89"/>
    <w:rsid w:val="00763F87"/>
    <w:rsid w:val="00764A63"/>
    <w:rsid w:val="00765A5D"/>
    <w:rsid w:val="00766B18"/>
    <w:rsid w:val="00766FD3"/>
    <w:rsid w:val="00767C47"/>
    <w:rsid w:val="0077031C"/>
    <w:rsid w:val="00770958"/>
    <w:rsid w:val="00770A39"/>
    <w:rsid w:val="00770A6F"/>
    <w:rsid w:val="00771274"/>
    <w:rsid w:val="00771A90"/>
    <w:rsid w:val="00772ECA"/>
    <w:rsid w:val="00772F5D"/>
    <w:rsid w:val="00774020"/>
    <w:rsid w:val="007748CB"/>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87D88"/>
    <w:rsid w:val="007905FF"/>
    <w:rsid w:val="00791CE5"/>
    <w:rsid w:val="0079275A"/>
    <w:rsid w:val="00793662"/>
    <w:rsid w:val="00793962"/>
    <w:rsid w:val="00793CF8"/>
    <w:rsid w:val="007947A9"/>
    <w:rsid w:val="007A0350"/>
    <w:rsid w:val="007A0A39"/>
    <w:rsid w:val="007A0D02"/>
    <w:rsid w:val="007A289D"/>
    <w:rsid w:val="007A3A10"/>
    <w:rsid w:val="007A3EC5"/>
    <w:rsid w:val="007A3EF4"/>
    <w:rsid w:val="007A48BE"/>
    <w:rsid w:val="007A4B5B"/>
    <w:rsid w:val="007A59C7"/>
    <w:rsid w:val="007A5B25"/>
    <w:rsid w:val="007A68FB"/>
    <w:rsid w:val="007A7700"/>
    <w:rsid w:val="007A7743"/>
    <w:rsid w:val="007A7F0A"/>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0B58"/>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FF4"/>
    <w:rsid w:val="007E4089"/>
    <w:rsid w:val="007E483F"/>
    <w:rsid w:val="007E629D"/>
    <w:rsid w:val="007E64B1"/>
    <w:rsid w:val="007E79BE"/>
    <w:rsid w:val="007E7A91"/>
    <w:rsid w:val="007E7F0D"/>
    <w:rsid w:val="007F0A42"/>
    <w:rsid w:val="007F3C0B"/>
    <w:rsid w:val="007F42AA"/>
    <w:rsid w:val="007F58C6"/>
    <w:rsid w:val="007F6E4A"/>
    <w:rsid w:val="007F70B9"/>
    <w:rsid w:val="00801C53"/>
    <w:rsid w:val="00803B0F"/>
    <w:rsid w:val="00803D94"/>
    <w:rsid w:val="00803DE8"/>
    <w:rsid w:val="008046B9"/>
    <w:rsid w:val="00806A68"/>
    <w:rsid w:val="00810912"/>
    <w:rsid w:val="00811078"/>
    <w:rsid w:val="008110D0"/>
    <w:rsid w:val="00816204"/>
    <w:rsid w:val="00816858"/>
    <w:rsid w:val="00816BD1"/>
    <w:rsid w:val="00820B59"/>
    <w:rsid w:val="00824E7B"/>
    <w:rsid w:val="00825EBE"/>
    <w:rsid w:val="0082624D"/>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8B1"/>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2B71"/>
    <w:rsid w:val="008631C7"/>
    <w:rsid w:val="00863601"/>
    <w:rsid w:val="00863D52"/>
    <w:rsid w:val="00864D0C"/>
    <w:rsid w:val="00865AEE"/>
    <w:rsid w:val="00865B75"/>
    <w:rsid w:val="008661C7"/>
    <w:rsid w:val="008663D1"/>
    <w:rsid w:val="00866EE9"/>
    <w:rsid w:val="008671ED"/>
    <w:rsid w:val="00867D1F"/>
    <w:rsid w:val="00870731"/>
    <w:rsid w:val="00870780"/>
    <w:rsid w:val="00870EDF"/>
    <w:rsid w:val="00870F90"/>
    <w:rsid w:val="008718F3"/>
    <w:rsid w:val="00871EC2"/>
    <w:rsid w:val="00872330"/>
    <w:rsid w:val="00872673"/>
    <w:rsid w:val="00872BAD"/>
    <w:rsid w:val="00873433"/>
    <w:rsid w:val="00877031"/>
    <w:rsid w:val="0087719B"/>
    <w:rsid w:val="008773B2"/>
    <w:rsid w:val="00877682"/>
    <w:rsid w:val="00881311"/>
    <w:rsid w:val="00881A56"/>
    <w:rsid w:val="00881D2E"/>
    <w:rsid w:val="00881E97"/>
    <w:rsid w:val="00881F03"/>
    <w:rsid w:val="00882706"/>
    <w:rsid w:val="00883690"/>
    <w:rsid w:val="00883753"/>
    <w:rsid w:val="00883C45"/>
    <w:rsid w:val="008846E7"/>
    <w:rsid w:val="00885816"/>
    <w:rsid w:val="00886107"/>
    <w:rsid w:val="008862F5"/>
    <w:rsid w:val="00886F1C"/>
    <w:rsid w:val="00886F62"/>
    <w:rsid w:val="00887017"/>
    <w:rsid w:val="00890193"/>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55D"/>
    <w:rsid w:val="008B06F4"/>
    <w:rsid w:val="008B0B4E"/>
    <w:rsid w:val="008B0C8C"/>
    <w:rsid w:val="008B18D1"/>
    <w:rsid w:val="008B1B90"/>
    <w:rsid w:val="008B1CDA"/>
    <w:rsid w:val="008B1D1E"/>
    <w:rsid w:val="008B339A"/>
    <w:rsid w:val="008B455F"/>
    <w:rsid w:val="008B4DF2"/>
    <w:rsid w:val="008B5BE7"/>
    <w:rsid w:val="008B5C30"/>
    <w:rsid w:val="008B6FD0"/>
    <w:rsid w:val="008B7473"/>
    <w:rsid w:val="008C00A7"/>
    <w:rsid w:val="008C07A9"/>
    <w:rsid w:val="008C09BE"/>
    <w:rsid w:val="008C111A"/>
    <w:rsid w:val="008C2263"/>
    <w:rsid w:val="008C4DB0"/>
    <w:rsid w:val="008C5368"/>
    <w:rsid w:val="008C7A00"/>
    <w:rsid w:val="008D0A2B"/>
    <w:rsid w:val="008D0DCA"/>
    <w:rsid w:val="008D0EBC"/>
    <w:rsid w:val="008D13BE"/>
    <w:rsid w:val="008D1525"/>
    <w:rsid w:val="008D1526"/>
    <w:rsid w:val="008D17F8"/>
    <w:rsid w:val="008D19C4"/>
    <w:rsid w:val="008D1B22"/>
    <w:rsid w:val="008D2166"/>
    <w:rsid w:val="008D27A8"/>
    <w:rsid w:val="008D329B"/>
    <w:rsid w:val="008D3C96"/>
    <w:rsid w:val="008D4189"/>
    <w:rsid w:val="008D44A6"/>
    <w:rsid w:val="008D4E1F"/>
    <w:rsid w:val="008D5702"/>
    <w:rsid w:val="008D5F3A"/>
    <w:rsid w:val="008D601C"/>
    <w:rsid w:val="008D6D08"/>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483B"/>
    <w:rsid w:val="008F5D58"/>
    <w:rsid w:val="008F6B1C"/>
    <w:rsid w:val="008F7269"/>
    <w:rsid w:val="008F79F4"/>
    <w:rsid w:val="008F7AC9"/>
    <w:rsid w:val="00900261"/>
    <w:rsid w:val="00901C10"/>
    <w:rsid w:val="009033A8"/>
    <w:rsid w:val="00905DCD"/>
    <w:rsid w:val="00905E52"/>
    <w:rsid w:val="00906036"/>
    <w:rsid w:val="009072A8"/>
    <w:rsid w:val="00907650"/>
    <w:rsid w:val="00907A57"/>
    <w:rsid w:val="00907AC6"/>
    <w:rsid w:val="00907AED"/>
    <w:rsid w:val="0091053C"/>
    <w:rsid w:val="009111BD"/>
    <w:rsid w:val="0091158F"/>
    <w:rsid w:val="00912A39"/>
    <w:rsid w:val="009138A9"/>
    <w:rsid w:val="009140E5"/>
    <w:rsid w:val="00915BEB"/>
    <w:rsid w:val="00916849"/>
    <w:rsid w:val="00916E41"/>
    <w:rsid w:val="00920893"/>
    <w:rsid w:val="00920F9D"/>
    <w:rsid w:val="00921378"/>
    <w:rsid w:val="00921D03"/>
    <w:rsid w:val="009224FF"/>
    <w:rsid w:val="00922776"/>
    <w:rsid w:val="00922CD4"/>
    <w:rsid w:val="00923B1E"/>
    <w:rsid w:val="00924320"/>
    <w:rsid w:val="00924578"/>
    <w:rsid w:val="009250C6"/>
    <w:rsid w:val="009251B0"/>
    <w:rsid w:val="009251FE"/>
    <w:rsid w:val="00925E45"/>
    <w:rsid w:val="009267A1"/>
    <w:rsid w:val="00926B85"/>
    <w:rsid w:val="0092790B"/>
    <w:rsid w:val="00927B17"/>
    <w:rsid w:val="009301DF"/>
    <w:rsid w:val="009311BD"/>
    <w:rsid w:val="00931CB0"/>
    <w:rsid w:val="00932BBD"/>
    <w:rsid w:val="00932C52"/>
    <w:rsid w:val="00933883"/>
    <w:rsid w:val="00934DF1"/>
    <w:rsid w:val="0093540B"/>
    <w:rsid w:val="009355D3"/>
    <w:rsid w:val="0093576B"/>
    <w:rsid w:val="00936373"/>
    <w:rsid w:val="00936730"/>
    <w:rsid w:val="00937C87"/>
    <w:rsid w:val="00940071"/>
    <w:rsid w:val="009407C1"/>
    <w:rsid w:val="00940813"/>
    <w:rsid w:val="00940C2F"/>
    <w:rsid w:val="00941312"/>
    <w:rsid w:val="00941D89"/>
    <w:rsid w:val="009424F4"/>
    <w:rsid w:val="00942F93"/>
    <w:rsid w:val="00943B51"/>
    <w:rsid w:val="00943BDB"/>
    <w:rsid w:val="00944466"/>
    <w:rsid w:val="0094474E"/>
    <w:rsid w:val="00944B64"/>
    <w:rsid w:val="00944EE8"/>
    <w:rsid w:val="0094579E"/>
    <w:rsid w:val="009457C0"/>
    <w:rsid w:val="00946022"/>
    <w:rsid w:val="00946550"/>
    <w:rsid w:val="00950909"/>
    <w:rsid w:val="00952098"/>
    <w:rsid w:val="00952D91"/>
    <w:rsid w:val="009542F7"/>
    <w:rsid w:val="009548B0"/>
    <w:rsid w:val="00954B8D"/>
    <w:rsid w:val="00954E86"/>
    <w:rsid w:val="00955FBB"/>
    <w:rsid w:val="00957183"/>
    <w:rsid w:val="00961185"/>
    <w:rsid w:val="00961296"/>
    <w:rsid w:val="00961759"/>
    <w:rsid w:val="00961D80"/>
    <w:rsid w:val="009626EB"/>
    <w:rsid w:val="00963A3E"/>
    <w:rsid w:val="00963C74"/>
    <w:rsid w:val="00963DD4"/>
    <w:rsid w:val="0096486C"/>
    <w:rsid w:val="00964916"/>
    <w:rsid w:val="0096507D"/>
    <w:rsid w:val="009653CE"/>
    <w:rsid w:val="0096551A"/>
    <w:rsid w:val="00965A1C"/>
    <w:rsid w:val="00965F90"/>
    <w:rsid w:val="009678AC"/>
    <w:rsid w:val="00967C73"/>
    <w:rsid w:val="009709D0"/>
    <w:rsid w:val="009720D7"/>
    <w:rsid w:val="0097243C"/>
    <w:rsid w:val="0097339D"/>
    <w:rsid w:val="00973ECE"/>
    <w:rsid w:val="00974557"/>
    <w:rsid w:val="00975EB9"/>
    <w:rsid w:val="009760EC"/>
    <w:rsid w:val="009769F9"/>
    <w:rsid w:val="00977054"/>
    <w:rsid w:val="009810E4"/>
    <w:rsid w:val="009821F4"/>
    <w:rsid w:val="00983762"/>
    <w:rsid w:val="00985348"/>
    <w:rsid w:val="0098579C"/>
    <w:rsid w:val="00985C81"/>
    <w:rsid w:val="00985E67"/>
    <w:rsid w:val="00985E95"/>
    <w:rsid w:val="00987103"/>
    <w:rsid w:val="00987A89"/>
    <w:rsid w:val="00987CA8"/>
    <w:rsid w:val="00987DCE"/>
    <w:rsid w:val="009900CA"/>
    <w:rsid w:val="00990789"/>
    <w:rsid w:val="00991753"/>
    <w:rsid w:val="00991C32"/>
    <w:rsid w:val="00991D13"/>
    <w:rsid w:val="009925C7"/>
    <w:rsid w:val="00993B2B"/>
    <w:rsid w:val="00994EC2"/>
    <w:rsid w:val="009970C1"/>
    <w:rsid w:val="00997B3A"/>
    <w:rsid w:val="009A02C4"/>
    <w:rsid w:val="009A0491"/>
    <w:rsid w:val="009A0A7D"/>
    <w:rsid w:val="009A1820"/>
    <w:rsid w:val="009A1DD4"/>
    <w:rsid w:val="009A2B88"/>
    <w:rsid w:val="009A3690"/>
    <w:rsid w:val="009A3812"/>
    <w:rsid w:val="009A3EC9"/>
    <w:rsid w:val="009A4396"/>
    <w:rsid w:val="009A45F7"/>
    <w:rsid w:val="009A4D01"/>
    <w:rsid w:val="009A57EB"/>
    <w:rsid w:val="009A7FA5"/>
    <w:rsid w:val="009B0F3F"/>
    <w:rsid w:val="009B1E76"/>
    <w:rsid w:val="009B42BB"/>
    <w:rsid w:val="009B45AD"/>
    <w:rsid w:val="009B4E39"/>
    <w:rsid w:val="009C0885"/>
    <w:rsid w:val="009C0912"/>
    <w:rsid w:val="009C0CA8"/>
    <w:rsid w:val="009C2554"/>
    <w:rsid w:val="009C33A5"/>
    <w:rsid w:val="009C3B6D"/>
    <w:rsid w:val="009C501D"/>
    <w:rsid w:val="009C5584"/>
    <w:rsid w:val="009C5FF3"/>
    <w:rsid w:val="009C62A2"/>
    <w:rsid w:val="009C6BE3"/>
    <w:rsid w:val="009C731B"/>
    <w:rsid w:val="009C763C"/>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4AD"/>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7BE"/>
    <w:rsid w:val="009F4A30"/>
    <w:rsid w:val="009F6CC3"/>
    <w:rsid w:val="009F7604"/>
    <w:rsid w:val="00A00539"/>
    <w:rsid w:val="00A01F9C"/>
    <w:rsid w:val="00A02BA2"/>
    <w:rsid w:val="00A03E24"/>
    <w:rsid w:val="00A06494"/>
    <w:rsid w:val="00A064FB"/>
    <w:rsid w:val="00A06845"/>
    <w:rsid w:val="00A06EFA"/>
    <w:rsid w:val="00A07874"/>
    <w:rsid w:val="00A10445"/>
    <w:rsid w:val="00A11A60"/>
    <w:rsid w:val="00A1354C"/>
    <w:rsid w:val="00A147A1"/>
    <w:rsid w:val="00A16314"/>
    <w:rsid w:val="00A16C69"/>
    <w:rsid w:val="00A17DB0"/>
    <w:rsid w:val="00A21B26"/>
    <w:rsid w:val="00A22843"/>
    <w:rsid w:val="00A23BCC"/>
    <w:rsid w:val="00A2541D"/>
    <w:rsid w:val="00A25E20"/>
    <w:rsid w:val="00A26A1A"/>
    <w:rsid w:val="00A26AEE"/>
    <w:rsid w:val="00A27094"/>
    <w:rsid w:val="00A27544"/>
    <w:rsid w:val="00A277AD"/>
    <w:rsid w:val="00A30320"/>
    <w:rsid w:val="00A3139C"/>
    <w:rsid w:val="00A31F58"/>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422F6"/>
    <w:rsid w:val="00A423CC"/>
    <w:rsid w:val="00A42B74"/>
    <w:rsid w:val="00A43F82"/>
    <w:rsid w:val="00A45D5E"/>
    <w:rsid w:val="00A463AD"/>
    <w:rsid w:val="00A470D3"/>
    <w:rsid w:val="00A47610"/>
    <w:rsid w:val="00A4781B"/>
    <w:rsid w:val="00A47838"/>
    <w:rsid w:val="00A47F96"/>
    <w:rsid w:val="00A507E1"/>
    <w:rsid w:val="00A50AF3"/>
    <w:rsid w:val="00A517B6"/>
    <w:rsid w:val="00A52194"/>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67C81"/>
    <w:rsid w:val="00A7052C"/>
    <w:rsid w:val="00A71428"/>
    <w:rsid w:val="00A71D45"/>
    <w:rsid w:val="00A72576"/>
    <w:rsid w:val="00A72726"/>
    <w:rsid w:val="00A73921"/>
    <w:rsid w:val="00A73B31"/>
    <w:rsid w:val="00A74E1E"/>
    <w:rsid w:val="00A7562F"/>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6BD5"/>
    <w:rsid w:val="00A878DD"/>
    <w:rsid w:val="00A90942"/>
    <w:rsid w:val="00A9123D"/>
    <w:rsid w:val="00A91C7A"/>
    <w:rsid w:val="00A920A0"/>
    <w:rsid w:val="00A920B5"/>
    <w:rsid w:val="00A926CC"/>
    <w:rsid w:val="00A932F7"/>
    <w:rsid w:val="00A93563"/>
    <w:rsid w:val="00A939AD"/>
    <w:rsid w:val="00A9492B"/>
    <w:rsid w:val="00A94A79"/>
    <w:rsid w:val="00A956D1"/>
    <w:rsid w:val="00A957D4"/>
    <w:rsid w:val="00A96462"/>
    <w:rsid w:val="00A96EF4"/>
    <w:rsid w:val="00A970CC"/>
    <w:rsid w:val="00A97E4C"/>
    <w:rsid w:val="00AA0B05"/>
    <w:rsid w:val="00AA1010"/>
    <w:rsid w:val="00AA1B5B"/>
    <w:rsid w:val="00AA1E51"/>
    <w:rsid w:val="00AA1E81"/>
    <w:rsid w:val="00AA2766"/>
    <w:rsid w:val="00AA326A"/>
    <w:rsid w:val="00AA3B48"/>
    <w:rsid w:val="00AA4B36"/>
    <w:rsid w:val="00AA5F73"/>
    <w:rsid w:val="00AA697E"/>
    <w:rsid w:val="00AB03C7"/>
    <w:rsid w:val="00AB0E9A"/>
    <w:rsid w:val="00AB140D"/>
    <w:rsid w:val="00AB15FF"/>
    <w:rsid w:val="00AB17EB"/>
    <w:rsid w:val="00AB1BC6"/>
    <w:rsid w:val="00AB1E3B"/>
    <w:rsid w:val="00AB229E"/>
    <w:rsid w:val="00AB2951"/>
    <w:rsid w:val="00AB2E6C"/>
    <w:rsid w:val="00AB3F85"/>
    <w:rsid w:val="00AB3FA7"/>
    <w:rsid w:val="00AB3FCA"/>
    <w:rsid w:val="00AB5049"/>
    <w:rsid w:val="00AB58A9"/>
    <w:rsid w:val="00AB5E2D"/>
    <w:rsid w:val="00AB607E"/>
    <w:rsid w:val="00AB66E3"/>
    <w:rsid w:val="00AC0268"/>
    <w:rsid w:val="00AC03F9"/>
    <w:rsid w:val="00AC0F00"/>
    <w:rsid w:val="00AC1CAD"/>
    <w:rsid w:val="00AC24EC"/>
    <w:rsid w:val="00AC2D20"/>
    <w:rsid w:val="00AC335E"/>
    <w:rsid w:val="00AC41D2"/>
    <w:rsid w:val="00AC4697"/>
    <w:rsid w:val="00AC4A54"/>
    <w:rsid w:val="00AC4CF2"/>
    <w:rsid w:val="00AC5AF1"/>
    <w:rsid w:val="00AC78A6"/>
    <w:rsid w:val="00AC7BC6"/>
    <w:rsid w:val="00AD0C28"/>
    <w:rsid w:val="00AD0F0D"/>
    <w:rsid w:val="00AD10FF"/>
    <w:rsid w:val="00AD129B"/>
    <w:rsid w:val="00AD16B6"/>
    <w:rsid w:val="00AD16EB"/>
    <w:rsid w:val="00AD22C3"/>
    <w:rsid w:val="00AD2FA5"/>
    <w:rsid w:val="00AD396B"/>
    <w:rsid w:val="00AD48D0"/>
    <w:rsid w:val="00AD6803"/>
    <w:rsid w:val="00AD7325"/>
    <w:rsid w:val="00AE26E0"/>
    <w:rsid w:val="00AE3A3A"/>
    <w:rsid w:val="00AE3E74"/>
    <w:rsid w:val="00AE41F3"/>
    <w:rsid w:val="00AE4D95"/>
    <w:rsid w:val="00AE4E0E"/>
    <w:rsid w:val="00AF025E"/>
    <w:rsid w:val="00AF07E9"/>
    <w:rsid w:val="00AF1070"/>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2A8"/>
    <w:rsid w:val="00B0488D"/>
    <w:rsid w:val="00B04AF0"/>
    <w:rsid w:val="00B05423"/>
    <w:rsid w:val="00B05F75"/>
    <w:rsid w:val="00B062FE"/>
    <w:rsid w:val="00B07498"/>
    <w:rsid w:val="00B074D3"/>
    <w:rsid w:val="00B07FCA"/>
    <w:rsid w:val="00B1434A"/>
    <w:rsid w:val="00B15B25"/>
    <w:rsid w:val="00B20D84"/>
    <w:rsid w:val="00B2103D"/>
    <w:rsid w:val="00B214A6"/>
    <w:rsid w:val="00B23080"/>
    <w:rsid w:val="00B23CE2"/>
    <w:rsid w:val="00B242A7"/>
    <w:rsid w:val="00B242D6"/>
    <w:rsid w:val="00B25011"/>
    <w:rsid w:val="00B25195"/>
    <w:rsid w:val="00B25677"/>
    <w:rsid w:val="00B25839"/>
    <w:rsid w:val="00B262D3"/>
    <w:rsid w:val="00B26B0B"/>
    <w:rsid w:val="00B2747E"/>
    <w:rsid w:val="00B2753F"/>
    <w:rsid w:val="00B31846"/>
    <w:rsid w:val="00B31900"/>
    <w:rsid w:val="00B32071"/>
    <w:rsid w:val="00B32323"/>
    <w:rsid w:val="00B3455B"/>
    <w:rsid w:val="00B35864"/>
    <w:rsid w:val="00B365A7"/>
    <w:rsid w:val="00B40655"/>
    <w:rsid w:val="00B4072B"/>
    <w:rsid w:val="00B41007"/>
    <w:rsid w:val="00B41A48"/>
    <w:rsid w:val="00B42612"/>
    <w:rsid w:val="00B43761"/>
    <w:rsid w:val="00B44566"/>
    <w:rsid w:val="00B449B5"/>
    <w:rsid w:val="00B453E8"/>
    <w:rsid w:val="00B4586A"/>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4826"/>
    <w:rsid w:val="00B6525D"/>
    <w:rsid w:val="00B65559"/>
    <w:rsid w:val="00B65780"/>
    <w:rsid w:val="00B65813"/>
    <w:rsid w:val="00B65BF6"/>
    <w:rsid w:val="00B662D7"/>
    <w:rsid w:val="00B66AA2"/>
    <w:rsid w:val="00B677EE"/>
    <w:rsid w:val="00B67A13"/>
    <w:rsid w:val="00B701A2"/>
    <w:rsid w:val="00B707C7"/>
    <w:rsid w:val="00B71332"/>
    <w:rsid w:val="00B71677"/>
    <w:rsid w:val="00B71965"/>
    <w:rsid w:val="00B72634"/>
    <w:rsid w:val="00B74C73"/>
    <w:rsid w:val="00B75D65"/>
    <w:rsid w:val="00B7702F"/>
    <w:rsid w:val="00B7706D"/>
    <w:rsid w:val="00B77967"/>
    <w:rsid w:val="00B77EB5"/>
    <w:rsid w:val="00B77FE1"/>
    <w:rsid w:val="00B80068"/>
    <w:rsid w:val="00B81534"/>
    <w:rsid w:val="00B8173B"/>
    <w:rsid w:val="00B81BB9"/>
    <w:rsid w:val="00B81F75"/>
    <w:rsid w:val="00B8240C"/>
    <w:rsid w:val="00B82599"/>
    <w:rsid w:val="00B826EA"/>
    <w:rsid w:val="00B829FB"/>
    <w:rsid w:val="00B82F1B"/>
    <w:rsid w:val="00B83812"/>
    <w:rsid w:val="00B83F61"/>
    <w:rsid w:val="00B84255"/>
    <w:rsid w:val="00B8514D"/>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0BA7"/>
    <w:rsid w:val="00BA14E7"/>
    <w:rsid w:val="00BA1D0B"/>
    <w:rsid w:val="00BA1F01"/>
    <w:rsid w:val="00BA2771"/>
    <w:rsid w:val="00BA2F9F"/>
    <w:rsid w:val="00BA3B46"/>
    <w:rsid w:val="00BA3B5B"/>
    <w:rsid w:val="00BA49B3"/>
    <w:rsid w:val="00BA5528"/>
    <w:rsid w:val="00BA5A6B"/>
    <w:rsid w:val="00BA7F6E"/>
    <w:rsid w:val="00BB18A3"/>
    <w:rsid w:val="00BB2805"/>
    <w:rsid w:val="00BB31ED"/>
    <w:rsid w:val="00BB3621"/>
    <w:rsid w:val="00BB3976"/>
    <w:rsid w:val="00BB3D9A"/>
    <w:rsid w:val="00BB3E63"/>
    <w:rsid w:val="00BB51FB"/>
    <w:rsid w:val="00BB77E6"/>
    <w:rsid w:val="00BC01C7"/>
    <w:rsid w:val="00BC04F0"/>
    <w:rsid w:val="00BC0FE4"/>
    <w:rsid w:val="00BC11BB"/>
    <w:rsid w:val="00BC19F4"/>
    <w:rsid w:val="00BC213E"/>
    <w:rsid w:val="00BC3424"/>
    <w:rsid w:val="00BC3B7A"/>
    <w:rsid w:val="00BC4597"/>
    <w:rsid w:val="00BC4D41"/>
    <w:rsid w:val="00BC59DC"/>
    <w:rsid w:val="00BC5FFC"/>
    <w:rsid w:val="00BC6440"/>
    <w:rsid w:val="00BC647F"/>
    <w:rsid w:val="00BC6A55"/>
    <w:rsid w:val="00BC73DB"/>
    <w:rsid w:val="00BC79E2"/>
    <w:rsid w:val="00BD07B5"/>
    <w:rsid w:val="00BD180F"/>
    <w:rsid w:val="00BD4B48"/>
    <w:rsid w:val="00BD56BC"/>
    <w:rsid w:val="00BD57E8"/>
    <w:rsid w:val="00BD58DA"/>
    <w:rsid w:val="00BD6BAE"/>
    <w:rsid w:val="00BD7483"/>
    <w:rsid w:val="00BD767C"/>
    <w:rsid w:val="00BE0A65"/>
    <w:rsid w:val="00BE235F"/>
    <w:rsid w:val="00BE2364"/>
    <w:rsid w:val="00BE27D0"/>
    <w:rsid w:val="00BE3D40"/>
    <w:rsid w:val="00BE441F"/>
    <w:rsid w:val="00BE4A2D"/>
    <w:rsid w:val="00BE5A67"/>
    <w:rsid w:val="00BE6418"/>
    <w:rsid w:val="00BE6632"/>
    <w:rsid w:val="00BE6815"/>
    <w:rsid w:val="00BE68D6"/>
    <w:rsid w:val="00BE7063"/>
    <w:rsid w:val="00BF04A3"/>
    <w:rsid w:val="00BF073B"/>
    <w:rsid w:val="00BF1A23"/>
    <w:rsid w:val="00BF237F"/>
    <w:rsid w:val="00BF4523"/>
    <w:rsid w:val="00BF4D96"/>
    <w:rsid w:val="00BF4EE2"/>
    <w:rsid w:val="00BF4F2D"/>
    <w:rsid w:val="00BF587A"/>
    <w:rsid w:val="00BF6DE5"/>
    <w:rsid w:val="00C00596"/>
    <w:rsid w:val="00C00F53"/>
    <w:rsid w:val="00C024E4"/>
    <w:rsid w:val="00C04040"/>
    <w:rsid w:val="00C0481A"/>
    <w:rsid w:val="00C04A01"/>
    <w:rsid w:val="00C06358"/>
    <w:rsid w:val="00C06FC6"/>
    <w:rsid w:val="00C07F8A"/>
    <w:rsid w:val="00C12CB1"/>
    <w:rsid w:val="00C1427C"/>
    <w:rsid w:val="00C142A9"/>
    <w:rsid w:val="00C1508F"/>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44E"/>
    <w:rsid w:val="00C278E7"/>
    <w:rsid w:val="00C27D01"/>
    <w:rsid w:val="00C30087"/>
    <w:rsid w:val="00C30298"/>
    <w:rsid w:val="00C309A9"/>
    <w:rsid w:val="00C333E1"/>
    <w:rsid w:val="00C342F5"/>
    <w:rsid w:val="00C34353"/>
    <w:rsid w:val="00C34DFD"/>
    <w:rsid w:val="00C355CD"/>
    <w:rsid w:val="00C359E9"/>
    <w:rsid w:val="00C360C6"/>
    <w:rsid w:val="00C36658"/>
    <w:rsid w:val="00C368F2"/>
    <w:rsid w:val="00C36B0F"/>
    <w:rsid w:val="00C377C4"/>
    <w:rsid w:val="00C37BC3"/>
    <w:rsid w:val="00C37E07"/>
    <w:rsid w:val="00C37FC5"/>
    <w:rsid w:val="00C4040B"/>
    <w:rsid w:val="00C40566"/>
    <w:rsid w:val="00C40DE5"/>
    <w:rsid w:val="00C43D84"/>
    <w:rsid w:val="00C446BE"/>
    <w:rsid w:val="00C45FBC"/>
    <w:rsid w:val="00C4690D"/>
    <w:rsid w:val="00C46D67"/>
    <w:rsid w:val="00C5026E"/>
    <w:rsid w:val="00C506CE"/>
    <w:rsid w:val="00C51892"/>
    <w:rsid w:val="00C53C57"/>
    <w:rsid w:val="00C553A2"/>
    <w:rsid w:val="00C55411"/>
    <w:rsid w:val="00C55D1F"/>
    <w:rsid w:val="00C5670C"/>
    <w:rsid w:val="00C56BCB"/>
    <w:rsid w:val="00C571F1"/>
    <w:rsid w:val="00C5742D"/>
    <w:rsid w:val="00C6017D"/>
    <w:rsid w:val="00C60DD2"/>
    <w:rsid w:val="00C613DA"/>
    <w:rsid w:val="00C62B2D"/>
    <w:rsid w:val="00C6313D"/>
    <w:rsid w:val="00C631D5"/>
    <w:rsid w:val="00C6492D"/>
    <w:rsid w:val="00C65F98"/>
    <w:rsid w:val="00C66072"/>
    <w:rsid w:val="00C662D5"/>
    <w:rsid w:val="00C66A96"/>
    <w:rsid w:val="00C66B65"/>
    <w:rsid w:val="00C6749F"/>
    <w:rsid w:val="00C67B1C"/>
    <w:rsid w:val="00C67C91"/>
    <w:rsid w:val="00C67D4D"/>
    <w:rsid w:val="00C7073C"/>
    <w:rsid w:val="00C70FA1"/>
    <w:rsid w:val="00C71030"/>
    <w:rsid w:val="00C710C2"/>
    <w:rsid w:val="00C7135C"/>
    <w:rsid w:val="00C713E4"/>
    <w:rsid w:val="00C7181D"/>
    <w:rsid w:val="00C7294D"/>
    <w:rsid w:val="00C72F27"/>
    <w:rsid w:val="00C73725"/>
    <w:rsid w:val="00C73964"/>
    <w:rsid w:val="00C73F2F"/>
    <w:rsid w:val="00C75017"/>
    <w:rsid w:val="00C75129"/>
    <w:rsid w:val="00C754B5"/>
    <w:rsid w:val="00C76D17"/>
    <w:rsid w:val="00C7727A"/>
    <w:rsid w:val="00C8052A"/>
    <w:rsid w:val="00C80DD6"/>
    <w:rsid w:val="00C80F8C"/>
    <w:rsid w:val="00C8127B"/>
    <w:rsid w:val="00C81779"/>
    <w:rsid w:val="00C81D77"/>
    <w:rsid w:val="00C82D7E"/>
    <w:rsid w:val="00C833D5"/>
    <w:rsid w:val="00C83AF2"/>
    <w:rsid w:val="00C84019"/>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41F"/>
    <w:rsid w:val="00C92A73"/>
    <w:rsid w:val="00C93FFA"/>
    <w:rsid w:val="00C942A1"/>
    <w:rsid w:val="00C950F2"/>
    <w:rsid w:val="00C9610F"/>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695E"/>
    <w:rsid w:val="00CA6B54"/>
    <w:rsid w:val="00CA7929"/>
    <w:rsid w:val="00CA7CFF"/>
    <w:rsid w:val="00CA7F20"/>
    <w:rsid w:val="00CB06FE"/>
    <w:rsid w:val="00CB0B82"/>
    <w:rsid w:val="00CB1CE3"/>
    <w:rsid w:val="00CB2467"/>
    <w:rsid w:val="00CB378E"/>
    <w:rsid w:val="00CB40AE"/>
    <w:rsid w:val="00CB47CF"/>
    <w:rsid w:val="00CB54AF"/>
    <w:rsid w:val="00CB620E"/>
    <w:rsid w:val="00CB6DFE"/>
    <w:rsid w:val="00CB77CC"/>
    <w:rsid w:val="00CC003A"/>
    <w:rsid w:val="00CC07F4"/>
    <w:rsid w:val="00CC0D72"/>
    <w:rsid w:val="00CC0E1D"/>
    <w:rsid w:val="00CC1118"/>
    <w:rsid w:val="00CC24D2"/>
    <w:rsid w:val="00CC2A29"/>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D79A8"/>
    <w:rsid w:val="00CE05EC"/>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483F"/>
    <w:rsid w:val="00D06012"/>
    <w:rsid w:val="00D0682A"/>
    <w:rsid w:val="00D06ADF"/>
    <w:rsid w:val="00D104F3"/>
    <w:rsid w:val="00D107BB"/>
    <w:rsid w:val="00D11C27"/>
    <w:rsid w:val="00D12181"/>
    <w:rsid w:val="00D122CA"/>
    <w:rsid w:val="00D134E8"/>
    <w:rsid w:val="00D1397D"/>
    <w:rsid w:val="00D14480"/>
    <w:rsid w:val="00D14C7B"/>
    <w:rsid w:val="00D14D80"/>
    <w:rsid w:val="00D1556D"/>
    <w:rsid w:val="00D15608"/>
    <w:rsid w:val="00D15870"/>
    <w:rsid w:val="00D17820"/>
    <w:rsid w:val="00D17BF0"/>
    <w:rsid w:val="00D20056"/>
    <w:rsid w:val="00D21234"/>
    <w:rsid w:val="00D220C5"/>
    <w:rsid w:val="00D22304"/>
    <w:rsid w:val="00D236AC"/>
    <w:rsid w:val="00D2435D"/>
    <w:rsid w:val="00D24A94"/>
    <w:rsid w:val="00D25F3A"/>
    <w:rsid w:val="00D26E2B"/>
    <w:rsid w:val="00D27C96"/>
    <w:rsid w:val="00D30ACB"/>
    <w:rsid w:val="00D30C55"/>
    <w:rsid w:val="00D31544"/>
    <w:rsid w:val="00D32B02"/>
    <w:rsid w:val="00D33112"/>
    <w:rsid w:val="00D33BDF"/>
    <w:rsid w:val="00D352CE"/>
    <w:rsid w:val="00D35DCB"/>
    <w:rsid w:val="00D3673A"/>
    <w:rsid w:val="00D367F3"/>
    <w:rsid w:val="00D37807"/>
    <w:rsid w:val="00D3792E"/>
    <w:rsid w:val="00D40F3E"/>
    <w:rsid w:val="00D411AD"/>
    <w:rsid w:val="00D41B47"/>
    <w:rsid w:val="00D424AD"/>
    <w:rsid w:val="00D43180"/>
    <w:rsid w:val="00D433F1"/>
    <w:rsid w:val="00D43B6A"/>
    <w:rsid w:val="00D461DA"/>
    <w:rsid w:val="00D47B6D"/>
    <w:rsid w:val="00D47C6C"/>
    <w:rsid w:val="00D5049F"/>
    <w:rsid w:val="00D50F8C"/>
    <w:rsid w:val="00D519BE"/>
    <w:rsid w:val="00D527AA"/>
    <w:rsid w:val="00D52C37"/>
    <w:rsid w:val="00D52CB0"/>
    <w:rsid w:val="00D535CA"/>
    <w:rsid w:val="00D53825"/>
    <w:rsid w:val="00D53BBF"/>
    <w:rsid w:val="00D53C6D"/>
    <w:rsid w:val="00D53E13"/>
    <w:rsid w:val="00D53FA6"/>
    <w:rsid w:val="00D54133"/>
    <w:rsid w:val="00D55350"/>
    <w:rsid w:val="00D55D36"/>
    <w:rsid w:val="00D56291"/>
    <w:rsid w:val="00D57DC9"/>
    <w:rsid w:val="00D60635"/>
    <w:rsid w:val="00D60E49"/>
    <w:rsid w:val="00D616A8"/>
    <w:rsid w:val="00D6191F"/>
    <w:rsid w:val="00D62A9B"/>
    <w:rsid w:val="00D62B5B"/>
    <w:rsid w:val="00D6397C"/>
    <w:rsid w:val="00D63FB4"/>
    <w:rsid w:val="00D650A8"/>
    <w:rsid w:val="00D6546D"/>
    <w:rsid w:val="00D65BDB"/>
    <w:rsid w:val="00D670F0"/>
    <w:rsid w:val="00D67BC4"/>
    <w:rsid w:val="00D7227A"/>
    <w:rsid w:val="00D7321B"/>
    <w:rsid w:val="00D73B09"/>
    <w:rsid w:val="00D74E55"/>
    <w:rsid w:val="00D7516A"/>
    <w:rsid w:val="00D7543C"/>
    <w:rsid w:val="00D75442"/>
    <w:rsid w:val="00D757D3"/>
    <w:rsid w:val="00D762D0"/>
    <w:rsid w:val="00D7681F"/>
    <w:rsid w:val="00D77BA2"/>
    <w:rsid w:val="00D81343"/>
    <w:rsid w:val="00D81B40"/>
    <w:rsid w:val="00D82F93"/>
    <w:rsid w:val="00D83EFB"/>
    <w:rsid w:val="00D843FE"/>
    <w:rsid w:val="00D8456D"/>
    <w:rsid w:val="00D84684"/>
    <w:rsid w:val="00D8474B"/>
    <w:rsid w:val="00D849D3"/>
    <w:rsid w:val="00D84FE9"/>
    <w:rsid w:val="00D85377"/>
    <w:rsid w:val="00D8755E"/>
    <w:rsid w:val="00D87D84"/>
    <w:rsid w:val="00D9176A"/>
    <w:rsid w:val="00D92145"/>
    <w:rsid w:val="00D92515"/>
    <w:rsid w:val="00D92D6B"/>
    <w:rsid w:val="00D931F9"/>
    <w:rsid w:val="00D9353B"/>
    <w:rsid w:val="00D937CA"/>
    <w:rsid w:val="00D942CA"/>
    <w:rsid w:val="00D94B47"/>
    <w:rsid w:val="00D95500"/>
    <w:rsid w:val="00D96199"/>
    <w:rsid w:val="00D96291"/>
    <w:rsid w:val="00D964A5"/>
    <w:rsid w:val="00D97029"/>
    <w:rsid w:val="00D97C05"/>
    <w:rsid w:val="00DA091B"/>
    <w:rsid w:val="00DA11A2"/>
    <w:rsid w:val="00DA2ADB"/>
    <w:rsid w:val="00DA3152"/>
    <w:rsid w:val="00DA329A"/>
    <w:rsid w:val="00DA3E98"/>
    <w:rsid w:val="00DA402E"/>
    <w:rsid w:val="00DA4713"/>
    <w:rsid w:val="00DA4AB0"/>
    <w:rsid w:val="00DA5B03"/>
    <w:rsid w:val="00DA6B7B"/>
    <w:rsid w:val="00DA728E"/>
    <w:rsid w:val="00DB0D60"/>
    <w:rsid w:val="00DB0F2B"/>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3E08"/>
    <w:rsid w:val="00DC4820"/>
    <w:rsid w:val="00DC55A8"/>
    <w:rsid w:val="00DC7503"/>
    <w:rsid w:val="00DC7F3D"/>
    <w:rsid w:val="00DD0045"/>
    <w:rsid w:val="00DD0C12"/>
    <w:rsid w:val="00DD0F65"/>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E702E"/>
    <w:rsid w:val="00DF0121"/>
    <w:rsid w:val="00DF05C4"/>
    <w:rsid w:val="00DF0E68"/>
    <w:rsid w:val="00DF1C01"/>
    <w:rsid w:val="00DF23B5"/>
    <w:rsid w:val="00DF2F8E"/>
    <w:rsid w:val="00DF31BD"/>
    <w:rsid w:val="00DF38AB"/>
    <w:rsid w:val="00DF3CEF"/>
    <w:rsid w:val="00DF44D8"/>
    <w:rsid w:val="00DF469C"/>
    <w:rsid w:val="00DF592F"/>
    <w:rsid w:val="00DF5C7F"/>
    <w:rsid w:val="00E00CB0"/>
    <w:rsid w:val="00E01F1B"/>
    <w:rsid w:val="00E0297E"/>
    <w:rsid w:val="00E02DD5"/>
    <w:rsid w:val="00E02F78"/>
    <w:rsid w:val="00E02F94"/>
    <w:rsid w:val="00E043F1"/>
    <w:rsid w:val="00E04E3B"/>
    <w:rsid w:val="00E05427"/>
    <w:rsid w:val="00E06AC9"/>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642"/>
    <w:rsid w:val="00E26DF8"/>
    <w:rsid w:val="00E2759E"/>
    <w:rsid w:val="00E279B5"/>
    <w:rsid w:val="00E30514"/>
    <w:rsid w:val="00E3171C"/>
    <w:rsid w:val="00E320E5"/>
    <w:rsid w:val="00E334D8"/>
    <w:rsid w:val="00E33A18"/>
    <w:rsid w:val="00E33B6D"/>
    <w:rsid w:val="00E34049"/>
    <w:rsid w:val="00E341EE"/>
    <w:rsid w:val="00E34650"/>
    <w:rsid w:val="00E34692"/>
    <w:rsid w:val="00E34E9F"/>
    <w:rsid w:val="00E35A27"/>
    <w:rsid w:val="00E35A51"/>
    <w:rsid w:val="00E35FFA"/>
    <w:rsid w:val="00E36EA6"/>
    <w:rsid w:val="00E374DE"/>
    <w:rsid w:val="00E37A3C"/>
    <w:rsid w:val="00E4054E"/>
    <w:rsid w:val="00E40CC3"/>
    <w:rsid w:val="00E4111C"/>
    <w:rsid w:val="00E417E5"/>
    <w:rsid w:val="00E41A2B"/>
    <w:rsid w:val="00E42E49"/>
    <w:rsid w:val="00E4411B"/>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4453"/>
    <w:rsid w:val="00E756DB"/>
    <w:rsid w:val="00E75DD5"/>
    <w:rsid w:val="00E75ED0"/>
    <w:rsid w:val="00E77A16"/>
    <w:rsid w:val="00E77DAB"/>
    <w:rsid w:val="00E77F39"/>
    <w:rsid w:val="00E8045E"/>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2CE3"/>
    <w:rsid w:val="00E950F3"/>
    <w:rsid w:val="00E951A5"/>
    <w:rsid w:val="00E96120"/>
    <w:rsid w:val="00E96B80"/>
    <w:rsid w:val="00E9736F"/>
    <w:rsid w:val="00EA2268"/>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C0804"/>
    <w:rsid w:val="00EC10B2"/>
    <w:rsid w:val="00EC16F9"/>
    <w:rsid w:val="00EC1EDE"/>
    <w:rsid w:val="00EC200E"/>
    <w:rsid w:val="00EC24F4"/>
    <w:rsid w:val="00EC3579"/>
    <w:rsid w:val="00EC3A5E"/>
    <w:rsid w:val="00EC3E73"/>
    <w:rsid w:val="00EC6202"/>
    <w:rsid w:val="00EC6D9E"/>
    <w:rsid w:val="00EC71CE"/>
    <w:rsid w:val="00ED0EB9"/>
    <w:rsid w:val="00ED126B"/>
    <w:rsid w:val="00ED20DC"/>
    <w:rsid w:val="00ED2F2B"/>
    <w:rsid w:val="00ED2F60"/>
    <w:rsid w:val="00ED3391"/>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4E41"/>
    <w:rsid w:val="00EE57E1"/>
    <w:rsid w:val="00EE61F6"/>
    <w:rsid w:val="00EE69DE"/>
    <w:rsid w:val="00EF02B5"/>
    <w:rsid w:val="00EF035C"/>
    <w:rsid w:val="00EF03E0"/>
    <w:rsid w:val="00EF07CD"/>
    <w:rsid w:val="00EF0C22"/>
    <w:rsid w:val="00EF2061"/>
    <w:rsid w:val="00EF22EC"/>
    <w:rsid w:val="00EF2462"/>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10C"/>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7268"/>
    <w:rsid w:val="00F5050E"/>
    <w:rsid w:val="00F50EC3"/>
    <w:rsid w:val="00F51A24"/>
    <w:rsid w:val="00F51C08"/>
    <w:rsid w:val="00F524C4"/>
    <w:rsid w:val="00F5270A"/>
    <w:rsid w:val="00F53003"/>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08A5"/>
    <w:rsid w:val="00F70969"/>
    <w:rsid w:val="00F7173C"/>
    <w:rsid w:val="00F7278D"/>
    <w:rsid w:val="00F7389C"/>
    <w:rsid w:val="00F73E9B"/>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5BDD"/>
    <w:rsid w:val="00F9657E"/>
    <w:rsid w:val="00F9679D"/>
    <w:rsid w:val="00F96CA4"/>
    <w:rsid w:val="00F9787D"/>
    <w:rsid w:val="00F97C05"/>
    <w:rsid w:val="00FA11EB"/>
    <w:rsid w:val="00FA33A5"/>
    <w:rsid w:val="00FA45D1"/>
    <w:rsid w:val="00FA5766"/>
    <w:rsid w:val="00FA5D2D"/>
    <w:rsid w:val="00FB07AD"/>
    <w:rsid w:val="00FB07BE"/>
    <w:rsid w:val="00FB0ED8"/>
    <w:rsid w:val="00FB1850"/>
    <w:rsid w:val="00FB1A8F"/>
    <w:rsid w:val="00FB24D0"/>
    <w:rsid w:val="00FB3EE3"/>
    <w:rsid w:val="00FB48D6"/>
    <w:rsid w:val="00FB5A95"/>
    <w:rsid w:val="00FB6024"/>
    <w:rsid w:val="00FB661E"/>
    <w:rsid w:val="00FB681B"/>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3E3"/>
    <w:rsid w:val="00FD46E1"/>
    <w:rsid w:val="00FD47F9"/>
    <w:rsid w:val="00FD4A9A"/>
    <w:rsid w:val="00FD4C4D"/>
    <w:rsid w:val="00FD4E90"/>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20B"/>
    <w:rsid w:val="00FF1C43"/>
    <w:rsid w:val="00FF3477"/>
    <w:rsid w:val="00FF356C"/>
    <w:rsid w:val="00FF3E0A"/>
    <w:rsid w:val="00FF4919"/>
    <w:rsid w:val="00FF4A46"/>
    <w:rsid w:val="00FF4F9A"/>
    <w:rsid w:val="00FF4FA9"/>
    <w:rsid w:val="00FF5520"/>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BD42EC"/>
  <w15:docId w15:val="{703B4D13-77E8-481C-9892-710EF6DC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87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 w:type="character" w:styleId="Refdecomentario">
    <w:name w:val="annotation reference"/>
    <w:basedOn w:val="Fuentedeprrafopredeter"/>
    <w:uiPriority w:val="99"/>
    <w:semiHidden/>
    <w:unhideWhenUsed/>
    <w:rsid w:val="00737C73"/>
    <w:rPr>
      <w:sz w:val="16"/>
      <w:szCs w:val="16"/>
    </w:rPr>
  </w:style>
  <w:style w:type="paragraph" w:styleId="Textocomentario">
    <w:name w:val="annotation text"/>
    <w:basedOn w:val="Normal"/>
    <w:link w:val="TextocomentarioCar"/>
    <w:uiPriority w:val="99"/>
    <w:semiHidden/>
    <w:unhideWhenUsed/>
    <w:rsid w:val="00737C73"/>
    <w:pPr>
      <w:spacing w:line="240" w:lineRule="auto"/>
    </w:pPr>
  </w:style>
  <w:style w:type="character" w:customStyle="1" w:styleId="TextocomentarioCar">
    <w:name w:val="Texto comentario Car"/>
    <w:basedOn w:val="Fuentedeprrafopredeter"/>
    <w:link w:val="Textocomentario"/>
    <w:uiPriority w:val="99"/>
    <w:semiHidden/>
    <w:rsid w:val="00737C73"/>
  </w:style>
  <w:style w:type="paragraph" w:styleId="Asuntodelcomentario">
    <w:name w:val="annotation subject"/>
    <w:basedOn w:val="Textocomentario"/>
    <w:next w:val="Textocomentario"/>
    <w:link w:val="AsuntodelcomentarioCar"/>
    <w:uiPriority w:val="99"/>
    <w:semiHidden/>
    <w:unhideWhenUsed/>
    <w:rsid w:val="00737C73"/>
    <w:rPr>
      <w:b/>
      <w:bCs/>
    </w:rPr>
  </w:style>
  <w:style w:type="character" w:customStyle="1" w:styleId="AsuntodelcomentarioCar">
    <w:name w:val="Asunto del comentario Car"/>
    <w:basedOn w:val="TextocomentarioCar"/>
    <w:link w:val="Asuntodelcomentario"/>
    <w:uiPriority w:val="99"/>
    <w:semiHidden/>
    <w:rsid w:val="00737C73"/>
    <w:rPr>
      <w:b/>
      <w:bCs/>
    </w:rPr>
  </w:style>
  <w:style w:type="paragraph" w:customStyle="1" w:styleId="xmsonormal">
    <w:name w:val="x_msonormal"/>
    <w:basedOn w:val="Normal"/>
    <w:rsid w:val="00E35A5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D55D36"/>
  </w:style>
  <w:style w:type="character" w:customStyle="1" w:styleId="Mencinsinresolver1">
    <w:name w:val="Mención sin resolver1"/>
    <w:basedOn w:val="Fuentedeprrafopredeter"/>
    <w:uiPriority w:val="99"/>
    <w:semiHidden/>
    <w:unhideWhenUsed/>
    <w:rsid w:val="00F7389C"/>
    <w:rPr>
      <w:color w:val="605E5C"/>
      <w:shd w:val="clear" w:color="auto" w:fill="E1DFDD"/>
    </w:rPr>
  </w:style>
  <w:style w:type="paragraph" w:customStyle="1" w:styleId="RSCGnotaalpie">
    <w:name w:val="RSCG nota al pie"/>
    <w:basedOn w:val="Normal"/>
    <w:uiPriority w:val="99"/>
    <w:qFormat/>
    <w:rsid w:val="00936373"/>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936373"/>
    <w:rPr>
      <w:color w:val="FFFFFF"/>
    </w:rPr>
  </w:style>
  <w:style w:type="paragraph" w:customStyle="1" w:styleId="ANOTACION">
    <w:name w:val="ANOTACION"/>
    <w:basedOn w:val="Normal"/>
    <w:link w:val="ANOTACIONCar"/>
    <w:rsid w:val="00936373"/>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936373"/>
    <w:rPr>
      <w:rFonts w:ascii="Times New Roman" w:eastAsia="Times New Roman" w:hAnsi="Times New Roman" w:cs="Times New Roman"/>
      <w:b/>
      <w:sz w:val="18"/>
      <w:szCs w:val="18"/>
      <w:lang w:val="es-MX"/>
    </w:rPr>
  </w:style>
  <w:style w:type="paragraph" w:styleId="Bibliografa">
    <w:name w:val="Bibliography"/>
    <w:basedOn w:val="Normal"/>
    <w:next w:val="Normal"/>
    <w:uiPriority w:val="37"/>
    <w:semiHidden/>
    <w:unhideWhenUsed/>
    <w:rsid w:val="00936373"/>
    <w:pPr>
      <w:spacing w:after="0" w:line="240" w:lineRule="auto"/>
    </w:pPr>
    <w:rPr>
      <w:rFonts w:ascii="Times New Roman" w:eastAsia="Times New Roman" w:hAnsi="Times New Roman" w:cs="Times New Roman"/>
      <w:sz w:val="24"/>
      <w:szCs w:val="24"/>
      <w:lang w:val="es-MX"/>
    </w:rPr>
  </w:style>
  <w:style w:type="paragraph" w:customStyle="1" w:styleId="ROMANOS">
    <w:name w:val="ROMANOS"/>
    <w:basedOn w:val="Normal"/>
    <w:link w:val="ROMANOSCar"/>
    <w:rsid w:val="00936373"/>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936373"/>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936373"/>
  </w:style>
  <w:style w:type="character" w:customStyle="1" w:styleId="Ninguno">
    <w:name w:val="Ninguno"/>
    <w:rsid w:val="00936373"/>
    <w:rPr>
      <w:lang w:val="es-ES_tradnl"/>
    </w:rPr>
  </w:style>
  <w:style w:type="paragraph" w:customStyle="1" w:styleId="Cuerpo">
    <w:name w:val="Cuerpo"/>
    <w:rsid w:val="00936373"/>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936373"/>
    <w:pPr>
      <w:numPr>
        <w:numId w:val="7"/>
      </w:numPr>
    </w:pPr>
  </w:style>
  <w:style w:type="numbering" w:customStyle="1" w:styleId="Estiloimportado1">
    <w:name w:val="Estilo importado 1"/>
    <w:rsid w:val="00936373"/>
    <w:pPr>
      <w:numPr>
        <w:numId w:val="8"/>
      </w:numPr>
    </w:pPr>
  </w:style>
  <w:style w:type="paragraph" w:customStyle="1" w:styleId="INCISO">
    <w:name w:val="INCISO"/>
    <w:basedOn w:val="Normal"/>
    <w:rsid w:val="00936373"/>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93637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93637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936373"/>
  </w:style>
  <w:style w:type="paragraph" w:customStyle="1" w:styleId="m5212863947045306324gmail-msonormal">
    <w:name w:val="m_5212863947045306324gmail-msonormal"/>
    <w:basedOn w:val="Normal"/>
    <w:rsid w:val="0093637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936373"/>
  </w:style>
  <w:style w:type="paragraph" w:styleId="Lista">
    <w:name w:val="List"/>
    <w:basedOn w:val="Normal"/>
    <w:uiPriority w:val="99"/>
    <w:unhideWhenUsed/>
    <w:rsid w:val="00936373"/>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936373"/>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936373"/>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936373"/>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936373"/>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936373"/>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936373"/>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93637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36373"/>
    <w:rPr>
      <w:rFonts w:ascii="Times New Roman" w:eastAsia="Times New Roman" w:hAnsi="Times New Roman" w:cs="Times New Roman"/>
      <w:sz w:val="24"/>
      <w:szCs w:val="24"/>
      <w:lang w:val="es-ES"/>
    </w:rPr>
  </w:style>
  <w:style w:type="paragraph" w:customStyle="1" w:styleId="Text">
    <w:name w:val="Text"/>
    <w:basedOn w:val="Normal"/>
    <w:link w:val="TextChar"/>
    <w:rsid w:val="00936373"/>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936373"/>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936373"/>
    <w:pPr>
      <w:spacing w:after="0" w:line="360" w:lineRule="auto"/>
      <w:ind w:left="709" w:right="709"/>
      <w:jc w:val="both"/>
    </w:pPr>
    <w:rPr>
      <w:rFonts w:ascii="Arial" w:eastAsia="Times New Roman" w:hAnsi="Arial" w:cs="Arial"/>
      <w:b/>
      <w:bCs/>
      <w:i/>
      <w:iCs/>
      <w:sz w:val="30"/>
      <w:szCs w:val="30"/>
      <w:lang w:val="es-MX" w:eastAsia="es-MX"/>
    </w:rPr>
  </w:style>
  <w:style w:type="paragraph" w:customStyle="1" w:styleId="FAFunotente1">
    <w:name w:val="FA Fu?notente1"/>
    <w:basedOn w:val="Normal"/>
    <w:next w:val="Textonotapie"/>
    <w:uiPriority w:val="99"/>
    <w:rsid w:val="00936373"/>
    <w:pPr>
      <w:spacing w:after="0" w:line="240" w:lineRule="auto"/>
    </w:pPr>
    <w:rPr>
      <w:rFonts w:eastAsia="Cambria"/>
      <w:lang w:val="es-MX" w:eastAsia="en-US"/>
    </w:rPr>
  </w:style>
  <w:style w:type="table" w:customStyle="1" w:styleId="Tablaconcuadrcula1">
    <w:name w:val="Tabla con cuadrícula1"/>
    <w:basedOn w:val="Tablanormal"/>
    <w:next w:val="Tablaconcuadrcula"/>
    <w:uiPriority w:val="39"/>
    <w:rsid w:val="00936373"/>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36373"/>
    <w:pPr>
      <w:spacing w:after="0" w:line="240" w:lineRule="auto"/>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36373"/>
  </w:style>
  <w:style w:type="numbering" w:customStyle="1" w:styleId="Sinlista11">
    <w:name w:val="Sin lista11"/>
    <w:next w:val="Sinlista"/>
    <w:uiPriority w:val="99"/>
    <w:semiHidden/>
    <w:unhideWhenUsed/>
    <w:rsid w:val="00936373"/>
  </w:style>
  <w:style w:type="table" w:customStyle="1" w:styleId="Tablaconcuadrcula11">
    <w:name w:val="Tabla con cuadrícula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936373"/>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936373"/>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936373"/>
  </w:style>
  <w:style w:type="numbering" w:customStyle="1" w:styleId="Sinlista3">
    <w:name w:val="Sin lista3"/>
    <w:next w:val="Sinlista"/>
    <w:uiPriority w:val="99"/>
    <w:semiHidden/>
    <w:unhideWhenUsed/>
    <w:rsid w:val="00936373"/>
  </w:style>
  <w:style w:type="table" w:customStyle="1" w:styleId="Tablaconcuadrcula3">
    <w:name w:val="Tabla con cuadrícula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936373"/>
  </w:style>
  <w:style w:type="table" w:customStyle="1" w:styleId="Tablaconcuadrcula4">
    <w:name w:val="Tabla con cuadrícula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936373"/>
  </w:style>
  <w:style w:type="table" w:customStyle="1" w:styleId="Tablaconcuadrcula5">
    <w:name w:val="Tabla con cuadrícula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936373"/>
  </w:style>
  <w:style w:type="table" w:customStyle="1" w:styleId="Tablaconcuadrcula21">
    <w:name w:val="Tabla con cuadrícula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936373"/>
  </w:style>
  <w:style w:type="table" w:customStyle="1" w:styleId="Tablaconcuadrcula111">
    <w:name w:val="Tabla con cuadrícula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36373"/>
  </w:style>
  <w:style w:type="numbering" w:customStyle="1" w:styleId="Sinlista31">
    <w:name w:val="Sin lista31"/>
    <w:next w:val="Sinlista"/>
    <w:uiPriority w:val="99"/>
    <w:semiHidden/>
    <w:unhideWhenUsed/>
    <w:rsid w:val="00936373"/>
  </w:style>
  <w:style w:type="table" w:customStyle="1" w:styleId="Tablaconcuadrcula31">
    <w:name w:val="Tabla con cuadrícula3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936373"/>
  </w:style>
  <w:style w:type="table" w:customStyle="1" w:styleId="Tablaconcuadrcula41">
    <w:name w:val="Tabla con cuadrícula4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936373"/>
  </w:style>
  <w:style w:type="numbering" w:customStyle="1" w:styleId="Estiloimportado11">
    <w:name w:val="Estilo importado 11"/>
    <w:rsid w:val="00936373"/>
  </w:style>
  <w:style w:type="numbering" w:customStyle="1" w:styleId="Sinlista1111">
    <w:name w:val="Sin lista1111"/>
    <w:next w:val="Sinlista"/>
    <w:uiPriority w:val="99"/>
    <w:semiHidden/>
    <w:unhideWhenUsed/>
    <w:rsid w:val="00936373"/>
  </w:style>
  <w:style w:type="numbering" w:customStyle="1" w:styleId="Sinlista6">
    <w:name w:val="Sin lista6"/>
    <w:next w:val="Sinlista"/>
    <w:uiPriority w:val="99"/>
    <w:semiHidden/>
    <w:unhideWhenUsed/>
    <w:rsid w:val="00936373"/>
  </w:style>
  <w:style w:type="table" w:customStyle="1" w:styleId="Tablaconcuadrcula6">
    <w:name w:val="Tabla con cuadrícula6"/>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936373"/>
  </w:style>
  <w:style w:type="table" w:customStyle="1" w:styleId="Tablaconcuadrcula7">
    <w:name w:val="Tabla con cuadrícula7"/>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936373"/>
  </w:style>
  <w:style w:type="table" w:customStyle="1" w:styleId="Tablaconcuadrcula13">
    <w:name w:val="Tabla con cuadrícula13"/>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936373"/>
  </w:style>
  <w:style w:type="table" w:customStyle="1" w:styleId="Tablaconcuadrcula22">
    <w:name w:val="Tabla con cuadrícula2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936373"/>
  </w:style>
  <w:style w:type="table" w:customStyle="1" w:styleId="Tablaconcuadrcula32">
    <w:name w:val="Tabla con cuadrícula3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936373"/>
  </w:style>
  <w:style w:type="table" w:customStyle="1" w:styleId="Tablaconcuadrcula42">
    <w:name w:val="Tabla con cuadrícula4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936373"/>
  </w:style>
  <w:style w:type="table" w:customStyle="1" w:styleId="Tablaconcuadrcula51">
    <w:name w:val="Tabla con cuadrícula5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936373"/>
  </w:style>
  <w:style w:type="table" w:customStyle="1" w:styleId="Tablaconcuadrcula61">
    <w:name w:val="Tabla con cuadrícula6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936373"/>
    <w:pPr>
      <w:numPr>
        <w:numId w:val="38"/>
      </w:numPr>
    </w:pPr>
  </w:style>
  <w:style w:type="numbering" w:customStyle="1" w:styleId="Estiloimportado12">
    <w:name w:val="Estilo importado 12"/>
    <w:rsid w:val="00936373"/>
    <w:pPr>
      <w:numPr>
        <w:numId w:val="39"/>
      </w:numPr>
    </w:pPr>
  </w:style>
  <w:style w:type="table" w:customStyle="1" w:styleId="Tablaconcuadrcula121">
    <w:name w:val="Tabla con cuadrícula121"/>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936373"/>
  </w:style>
  <w:style w:type="table" w:customStyle="1" w:styleId="Tablaconcuadrcula211">
    <w:name w:val="Tabla con cuadrícula2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936373"/>
  </w:style>
  <w:style w:type="table" w:customStyle="1" w:styleId="Tablaconcuadrcula1111">
    <w:name w:val="Tabla con cuadrícula1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936373"/>
  </w:style>
  <w:style w:type="numbering" w:customStyle="1" w:styleId="Sinlista311">
    <w:name w:val="Sin lista311"/>
    <w:next w:val="Sinlista"/>
    <w:uiPriority w:val="99"/>
    <w:semiHidden/>
    <w:unhideWhenUsed/>
    <w:rsid w:val="00936373"/>
  </w:style>
  <w:style w:type="table" w:customStyle="1" w:styleId="Tablaconcuadrcula311">
    <w:name w:val="Tabla con cuadrícula3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936373"/>
  </w:style>
  <w:style w:type="table" w:customStyle="1" w:styleId="Tablaconcuadrcula411">
    <w:name w:val="Tabla con cuadrícula4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936373"/>
  </w:style>
  <w:style w:type="numbering" w:customStyle="1" w:styleId="Sinlista121">
    <w:name w:val="Sin lista121"/>
    <w:next w:val="Sinlista"/>
    <w:uiPriority w:val="99"/>
    <w:semiHidden/>
    <w:unhideWhenUsed/>
    <w:rsid w:val="00936373"/>
  </w:style>
  <w:style w:type="numbering" w:customStyle="1" w:styleId="Sinlista11111">
    <w:name w:val="Sin lista11111"/>
    <w:next w:val="Sinlista"/>
    <w:uiPriority w:val="99"/>
    <w:semiHidden/>
    <w:unhideWhenUsed/>
    <w:rsid w:val="00936373"/>
  </w:style>
  <w:style w:type="numbering" w:customStyle="1" w:styleId="Sinlista2111">
    <w:name w:val="Sin lista2111"/>
    <w:next w:val="Sinlista"/>
    <w:uiPriority w:val="99"/>
    <w:semiHidden/>
    <w:unhideWhenUsed/>
    <w:rsid w:val="00936373"/>
  </w:style>
  <w:style w:type="numbering" w:customStyle="1" w:styleId="Sinlista3111">
    <w:name w:val="Sin lista3111"/>
    <w:next w:val="Sinlista"/>
    <w:uiPriority w:val="99"/>
    <w:semiHidden/>
    <w:unhideWhenUsed/>
    <w:rsid w:val="00936373"/>
  </w:style>
  <w:style w:type="numbering" w:customStyle="1" w:styleId="Sinlista4111">
    <w:name w:val="Sin lista4111"/>
    <w:next w:val="Sinlista"/>
    <w:uiPriority w:val="99"/>
    <w:semiHidden/>
    <w:unhideWhenUsed/>
    <w:rsid w:val="00936373"/>
  </w:style>
  <w:style w:type="numbering" w:customStyle="1" w:styleId="Sinlista71">
    <w:name w:val="Sin lista71"/>
    <w:next w:val="Sinlista"/>
    <w:uiPriority w:val="99"/>
    <w:semiHidden/>
    <w:unhideWhenUsed/>
    <w:rsid w:val="00936373"/>
  </w:style>
  <w:style w:type="table" w:customStyle="1" w:styleId="Tablaconcuadrcula8">
    <w:name w:val="Tabla con cuadrícula8"/>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936373"/>
  </w:style>
  <w:style w:type="numbering" w:customStyle="1" w:styleId="Estiloimportado111">
    <w:name w:val="Estilo importado 111"/>
    <w:rsid w:val="00936373"/>
  </w:style>
  <w:style w:type="numbering" w:customStyle="1" w:styleId="Sinlista131">
    <w:name w:val="Sin lista131"/>
    <w:next w:val="Sinlista"/>
    <w:uiPriority w:val="99"/>
    <w:semiHidden/>
    <w:unhideWhenUsed/>
    <w:rsid w:val="00936373"/>
  </w:style>
  <w:style w:type="numbering" w:customStyle="1" w:styleId="Sinlista1121">
    <w:name w:val="Sin lista1121"/>
    <w:next w:val="Sinlista"/>
    <w:uiPriority w:val="99"/>
    <w:semiHidden/>
    <w:unhideWhenUsed/>
    <w:rsid w:val="00936373"/>
  </w:style>
  <w:style w:type="table" w:customStyle="1" w:styleId="Tablaconcuadrcula1121">
    <w:name w:val="Tabla con cuadrícula11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936373"/>
  </w:style>
  <w:style w:type="numbering" w:customStyle="1" w:styleId="Sinlista321">
    <w:name w:val="Sin lista321"/>
    <w:next w:val="Sinlista"/>
    <w:uiPriority w:val="99"/>
    <w:semiHidden/>
    <w:unhideWhenUsed/>
    <w:rsid w:val="00936373"/>
  </w:style>
  <w:style w:type="numbering" w:customStyle="1" w:styleId="Sinlista421">
    <w:name w:val="Sin lista421"/>
    <w:next w:val="Sinlista"/>
    <w:uiPriority w:val="99"/>
    <w:semiHidden/>
    <w:unhideWhenUsed/>
    <w:rsid w:val="00936373"/>
  </w:style>
  <w:style w:type="numbering" w:customStyle="1" w:styleId="Estiloimportado23">
    <w:name w:val="Estilo importado 23"/>
    <w:rsid w:val="00936373"/>
  </w:style>
  <w:style w:type="numbering" w:customStyle="1" w:styleId="Estiloimportado13">
    <w:name w:val="Estilo importado 13"/>
    <w:rsid w:val="00936373"/>
  </w:style>
  <w:style w:type="numbering" w:customStyle="1" w:styleId="Estiloimportado212">
    <w:name w:val="Estilo importado 212"/>
    <w:rsid w:val="00936373"/>
    <w:pPr>
      <w:numPr>
        <w:numId w:val="40"/>
      </w:numPr>
    </w:pPr>
  </w:style>
  <w:style w:type="numbering" w:customStyle="1" w:styleId="Estiloimportado112">
    <w:name w:val="Estilo importado 112"/>
    <w:rsid w:val="00936373"/>
    <w:pPr>
      <w:numPr>
        <w:numId w:val="41"/>
      </w:numPr>
    </w:pPr>
  </w:style>
  <w:style w:type="table" w:customStyle="1" w:styleId="Tablaconcuadrcula1122">
    <w:name w:val="Tabla con cuadrícula112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936373"/>
  </w:style>
  <w:style w:type="table" w:customStyle="1" w:styleId="Tablaconcuadrcula9">
    <w:name w:val="Tabla con cuadrícula9"/>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936373"/>
  </w:style>
  <w:style w:type="table" w:customStyle="1" w:styleId="Tablaconcuadrcula14">
    <w:name w:val="Tabla con cuadrícula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936373"/>
  </w:style>
  <w:style w:type="table" w:customStyle="1" w:styleId="Tablaconcuadrcula23">
    <w:name w:val="Tabla con cuadrícula2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936373"/>
  </w:style>
  <w:style w:type="table" w:customStyle="1" w:styleId="Tablaconcuadrcula33">
    <w:name w:val="Tabla con cuadrícula3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936373"/>
  </w:style>
  <w:style w:type="table" w:customStyle="1" w:styleId="Tablaconcuadrcula43">
    <w:name w:val="Tabla con cuadrícula4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936373"/>
  </w:style>
  <w:style w:type="table" w:customStyle="1" w:styleId="Tablaconcuadrcula52">
    <w:name w:val="Tabla con cuadrícula5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936373"/>
  </w:style>
  <w:style w:type="table" w:customStyle="1" w:styleId="Tablaconcuadrcula62">
    <w:name w:val="Tabla con cuadrícula6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936373"/>
    <w:pPr>
      <w:numPr>
        <w:numId w:val="42"/>
      </w:numPr>
    </w:pPr>
  </w:style>
  <w:style w:type="numbering" w:customStyle="1" w:styleId="Estiloimportado14">
    <w:name w:val="Estilo importado 14"/>
    <w:rsid w:val="00936373"/>
    <w:pPr>
      <w:numPr>
        <w:numId w:val="43"/>
      </w:numPr>
    </w:pPr>
  </w:style>
  <w:style w:type="table" w:customStyle="1" w:styleId="Tablaconcuadrcula122">
    <w:name w:val="Tabla con cuadrícula122"/>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936373"/>
  </w:style>
  <w:style w:type="table" w:customStyle="1" w:styleId="Tablaconcuadrcula212">
    <w:name w:val="Tabla con cuadrícula2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936373"/>
  </w:style>
  <w:style w:type="table" w:customStyle="1" w:styleId="Tablaconcuadrcula1112">
    <w:name w:val="Tabla con cuadrícula11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936373"/>
  </w:style>
  <w:style w:type="numbering" w:customStyle="1" w:styleId="Sinlista312">
    <w:name w:val="Sin lista312"/>
    <w:next w:val="Sinlista"/>
    <w:uiPriority w:val="99"/>
    <w:semiHidden/>
    <w:unhideWhenUsed/>
    <w:rsid w:val="00936373"/>
  </w:style>
  <w:style w:type="table" w:customStyle="1" w:styleId="Tablaconcuadrcula312">
    <w:name w:val="Tabla con cuadrícula3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936373"/>
  </w:style>
  <w:style w:type="table" w:customStyle="1" w:styleId="Tablaconcuadrcula412">
    <w:name w:val="Tabla con cuadrícula4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936373"/>
  </w:style>
  <w:style w:type="table" w:customStyle="1" w:styleId="Tablaconcuadrcula511">
    <w:name w:val="Tabla con cuadrícula5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936373"/>
  </w:style>
  <w:style w:type="numbering" w:customStyle="1" w:styleId="Sinlista11112">
    <w:name w:val="Sin lista11112"/>
    <w:next w:val="Sinlista"/>
    <w:uiPriority w:val="99"/>
    <w:semiHidden/>
    <w:unhideWhenUsed/>
    <w:rsid w:val="00936373"/>
  </w:style>
  <w:style w:type="numbering" w:customStyle="1" w:styleId="Sinlista2112">
    <w:name w:val="Sin lista2112"/>
    <w:next w:val="Sinlista"/>
    <w:uiPriority w:val="99"/>
    <w:semiHidden/>
    <w:unhideWhenUsed/>
    <w:rsid w:val="00936373"/>
  </w:style>
  <w:style w:type="numbering" w:customStyle="1" w:styleId="Sinlista3112">
    <w:name w:val="Sin lista3112"/>
    <w:next w:val="Sinlista"/>
    <w:uiPriority w:val="99"/>
    <w:semiHidden/>
    <w:unhideWhenUsed/>
    <w:rsid w:val="00936373"/>
  </w:style>
  <w:style w:type="numbering" w:customStyle="1" w:styleId="Sinlista4112">
    <w:name w:val="Sin lista4112"/>
    <w:next w:val="Sinlista"/>
    <w:uiPriority w:val="99"/>
    <w:semiHidden/>
    <w:unhideWhenUsed/>
    <w:rsid w:val="00936373"/>
  </w:style>
  <w:style w:type="numbering" w:customStyle="1" w:styleId="Sinlista72">
    <w:name w:val="Sin lista72"/>
    <w:next w:val="Sinlista"/>
    <w:uiPriority w:val="99"/>
    <w:semiHidden/>
    <w:unhideWhenUsed/>
    <w:rsid w:val="00936373"/>
  </w:style>
  <w:style w:type="table" w:customStyle="1" w:styleId="Tablaconcuadrcula81">
    <w:name w:val="Tabla con cuadrícula8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936373"/>
  </w:style>
  <w:style w:type="numbering" w:customStyle="1" w:styleId="Estiloimportado113">
    <w:name w:val="Estilo importado 113"/>
    <w:rsid w:val="00936373"/>
  </w:style>
  <w:style w:type="table" w:customStyle="1" w:styleId="Tablaconcuadrcula131">
    <w:name w:val="Tabla con cuadrícula131"/>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936373"/>
  </w:style>
  <w:style w:type="table" w:customStyle="1" w:styleId="Tablaconcuadrcula221">
    <w:name w:val="Tabla con cuadrícula2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936373"/>
  </w:style>
  <w:style w:type="table" w:customStyle="1" w:styleId="Tablaconcuadrcula1123">
    <w:name w:val="Tabla con cuadrícula112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936373"/>
  </w:style>
  <w:style w:type="numbering" w:customStyle="1" w:styleId="Sinlista322">
    <w:name w:val="Sin lista322"/>
    <w:next w:val="Sinlista"/>
    <w:uiPriority w:val="99"/>
    <w:semiHidden/>
    <w:unhideWhenUsed/>
    <w:rsid w:val="00936373"/>
  </w:style>
  <w:style w:type="table" w:customStyle="1" w:styleId="Tablaconcuadrcula321">
    <w:name w:val="Tabla con cuadrícula3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936373"/>
  </w:style>
  <w:style w:type="table" w:customStyle="1" w:styleId="Tablaconcuadrcula421">
    <w:name w:val="Tabla con cuadrícula4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936373"/>
  </w:style>
  <w:style w:type="table" w:customStyle="1" w:styleId="Tablaconcuadrcula10">
    <w:name w:val="Tabla con cuadrícula10"/>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36373"/>
  </w:style>
  <w:style w:type="table" w:customStyle="1" w:styleId="Tablaconcuadrcula24">
    <w:name w:val="Tabla con cuadrícula2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936373"/>
  </w:style>
  <w:style w:type="table" w:customStyle="1" w:styleId="Tablaconcuadrcula116">
    <w:name w:val="Tabla con cuadrícula116"/>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936373"/>
  </w:style>
  <w:style w:type="numbering" w:customStyle="1" w:styleId="Sinlista34">
    <w:name w:val="Sin lista34"/>
    <w:next w:val="Sinlista"/>
    <w:uiPriority w:val="99"/>
    <w:semiHidden/>
    <w:unhideWhenUsed/>
    <w:rsid w:val="00936373"/>
  </w:style>
  <w:style w:type="table" w:customStyle="1" w:styleId="Tablaconcuadrcula34">
    <w:name w:val="Tabla con cuadrícula3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936373"/>
  </w:style>
  <w:style w:type="table" w:customStyle="1" w:styleId="Tablaconcuadrcula44">
    <w:name w:val="Tabla con cuadrícula4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936373"/>
  </w:style>
  <w:style w:type="table" w:customStyle="1" w:styleId="Tablaconcuadrcula53">
    <w:name w:val="Tabla con cuadrícula5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6373"/>
  </w:style>
  <w:style w:type="table" w:customStyle="1" w:styleId="Tablaconcuadrcula213">
    <w:name w:val="Tabla con cuadrícula21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936373"/>
  </w:style>
  <w:style w:type="table" w:customStyle="1" w:styleId="Tablaconcuadrcula1113">
    <w:name w:val="Tabla con cuadrícula111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936373"/>
  </w:style>
  <w:style w:type="numbering" w:customStyle="1" w:styleId="Sinlista313">
    <w:name w:val="Sin lista313"/>
    <w:next w:val="Sinlista"/>
    <w:uiPriority w:val="99"/>
    <w:semiHidden/>
    <w:unhideWhenUsed/>
    <w:rsid w:val="00936373"/>
  </w:style>
  <w:style w:type="table" w:customStyle="1" w:styleId="Tablaconcuadrcula313">
    <w:name w:val="Tabla con cuadrícula31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936373"/>
  </w:style>
  <w:style w:type="table" w:customStyle="1" w:styleId="Tablaconcuadrcula413">
    <w:name w:val="Tabla con cuadrícula41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936373"/>
  </w:style>
  <w:style w:type="numbering" w:customStyle="1" w:styleId="Estiloimportado114">
    <w:name w:val="Estilo importado 114"/>
    <w:rsid w:val="00936373"/>
  </w:style>
  <w:style w:type="numbering" w:customStyle="1" w:styleId="Sinlista11113">
    <w:name w:val="Sin lista11113"/>
    <w:next w:val="Sinlista"/>
    <w:uiPriority w:val="99"/>
    <w:semiHidden/>
    <w:unhideWhenUsed/>
    <w:rsid w:val="00936373"/>
  </w:style>
  <w:style w:type="numbering" w:customStyle="1" w:styleId="Sinlista63">
    <w:name w:val="Sin lista63"/>
    <w:next w:val="Sinlista"/>
    <w:uiPriority w:val="99"/>
    <w:semiHidden/>
    <w:unhideWhenUsed/>
    <w:rsid w:val="00936373"/>
  </w:style>
  <w:style w:type="table" w:customStyle="1" w:styleId="Tablaconcuadrcula63">
    <w:name w:val="Tabla con cuadrícula63"/>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93637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936373"/>
  </w:style>
  <w:style w:type="table" w:customStyle="1" w:styleId="Tablaconcuadrcula16">
    <w:name w:val="Tabla con cuadrícula16"/>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936373"/>
  </w:style>
  <w:style w:type="numbering" w:customStyle="1" w:styleId="Estiloimportado15">
    <w:name w:val="Estilo importado 15"/>
    <w:rsid w:val="00936373"/>
  </w:style>
  <w:style w:type="table" w:customStyle="1" w:styleId="Tablaconcuadrcula1114">
    <w:name w:val="Tabla con cuadrícula11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936373"/>
  </w:style>
  <w:style w:type="table" w:customStyle="1" w:styleId="Tablaconcuadrcula17">
    <w:name w:val="Tabla con cuadrícula17"/>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936373"/>
  </w:style>
  <w:style w:type="numbering" w:customStyle="1" w:styleId="Sinlista25">
    <w:name w:val="Sin lista25"/>
    <w:next w:val="Sinlista"/>
    <w:uiPriority w:val="99"/>
    <w:semiHidden/>
    <w:unhideWhenUsed/>
    <w:rsid w:val="00936373"/>
  </w:style>
  <w:style w:type="numbering" w:customStyle="1" w:styleId="Sinlista35">
    <w:name w:val="Sin lista35"/>
    <w:next w:val="Sinlista"/>
    <w:uiPriority w:val="99"/>
    <w:semiHidden/>
    <w:unhideWhenUsed/>
    <w:rsid w:val="00936373"/>
  </w:style>
  <w:style w:type="table" w:customStyle="1" w:styleId="Tablaconcuadrcula35">
    <w:name w:val="Tabla con cuadrícula3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936373"/>
  </w:style>
  <w:style w:type="table" w:customStyle="1" w:styleId="Tablaconcuadrcula45">
    <w:name w:val="Tabla con cuadrícula45"/>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936373"/>
  </w:style>
  <w:style w:type="table" w:customStyle="1" w:styleId="Tablaconcuadrcula54">
    <w:name w:val="Tabla con cuadrícula5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936373"/>
  </w:style>
  <w:style w:type="table" w:customStyle="1" w:styleId="Tablaconcuadrcula214">
    <w:name w:val="Tabla con cuadrícula2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936373"/>
  </w:style>
  <w:style w:type="numbering" w:customStyle="1" w:styleId="Sinlista214">
    <w:name w:val="Sin lista214"/>
    <w:next w:val="Sinlista"/>
    <w:uiPriority w:val="99"/>
    <w:semiHidden/>
    <w:unhideWhenUsed/>
    <w:rsid w:val="00936373"/>
  </w:style>
  <w:style w:type="numbering" w:customStyle="1" w:styleId="Sinlista314">
    <w:name w:val="Sin lista314"/>
    <w:next w:val="Sinlista"/>
    <w:uiPriority w:val="99"/>
    <w:semiHidden/>
    <w:unhideWhenUsed/>
    <w:rsid w:val="00936373"/>
  </w:style>
  <w:style w:type="table" w:customStyle="1" w:styleId="Tablaconcuadrcula314">
    <w:name w:val="Tabla con cuadrícula3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936373"/>
  </w:style>
  <w:style w:type="table" w:customStyle="1" w:styleId="Tablaconcuadrcula414">
    <w:name w:val="Tabla con cuadrícula41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936373"/>
  </w:style>
  <w:style w:type="numbering" w:customStyle="1" w:styleId="Estiloimportado115">
    <w:name w:val="Estilo importado 115"/>
    <w:rsid w:val="00936373"/>
  </w:style>
  <w:style w:type="numbering" w:customStyle="1" w:styleId="Sinlista64">
    <w:name w:val="Sin lista64"/>
    <w:next w:val="Sinlista"/>
    <w:uiPriority w:val="99"/>
    <w:semiHidden/>
    <w:unhideWhenUsed/>
    <w:rsid w:val="00936373"/>
  </w:style>
  <w:style w:type="table" w:customStyle="1" w:styleId="Tablaconcuadrcula64">
    <w:name w:val="Tabla con cuadrícula64"/>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936373"/>
  </w:style>
  <w:style w:type="table" w:customStyle="1" w:styleId="Tablaconcuadrcula72">
    <w:name w:val="Tabla con cuadrícula7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936373"/>
  </w:style>
  <w:style w:type="numbering" w:customStyle="1" w:styleId="Estiloimportado121">
    <w:name w:val="Estilo importado 121"/>
    <w:rsid w:val="00936373"/>
  </w:style>
  <w:style w:type="table" w:customStyle="1" w:styleId="Tablaconcuadrcula11121">
    <w:name w:val="Tabla con cuadrícula1112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936373"/>
  </w:style>
  <w:style w:type="table" w:customStyle="1" w:styleId="Tablaconcuadrcula132">
    <w:name w:val="Tabla con cuadrícula13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936373"/>
  </w:style>
  <w:style w:type="numbering" w:customStyle="1" w:styleId="Sinlista223">
    <w:name w:val="Sin lista223"/>
    <w:next w:val="Sinlista"/>
    <w:uiPriority w:val="99"/>
    <w:semiHidden/>
    <w:unhideWhenUsed/>
    <w:rsid w:val="00936373"/>
  </w:style>
  <w:style w:type="numbering" w:customStyle="1" w:styleId="Sinlista323">
    <w:name w:val="Sin lista323"/>
    <w:next w:val="Sinlista"/>
    <w:uiPriority w:val="99"/>
    <w:semiHidden/>
    <w:unhideWhenUsed/>
    <w:rsid w:val="00936373"/>
  </w:style>
  <w:style w:type="table" w:customStyle="1" w:styleId="Tablaconcuadrcula322">
    <w:name w:val="Tabla con cuadrícula32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936373"/>
  </w:style>
  <w:style w:type="table" w:customStyle="1" w:styleId="Tablaconcuadrcula422">
    <w:name w:val="Tabla con cuadrícula42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936373"/>
  </w:style>
  <w:style w:type="table" w:customStyle="1" w:styleId="Tablaconcuadrcula512">
    <w:name w:val="Tabla con cuadrícula5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36373"/>
  </w:style>
  <w:style w:type="table" w:customStyle="1" w:styleId="Tablaconcuadrcula2111">
    <w:name w:val="Tabla con cuadrícula2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936373"/>
  </w:style>
  <w:style w:type="numbering" w:customStyle="1" w:styleId="Sinlista2113">
    <w:name w:val="Sin lista2113"/>
    <w:next w:val="Sinlista"/>
    <w:uiPriority w:val="99"/>
    <w:semiHidden/>
    <w:unhideWhenUsed/>
    <w:rsid w:val="00936373"/>
  </w:style>
  <w:style w:type="numbering" w:customStyle="1" w:styleId="Sinlista3113">
    <w:name w:val="Sin lista3113"/>
    <w:next w:val="Sinlista"/>
    <w:uiPriority w:val="99"/>
    <w:semiHidden/>
    <w:unhideWhenUsed/>
    <w:rsid w:val="00936373"/>
  </w:style>
  <w:style w:type="table" w:customStyle="1" w:styleId="Tablaconcuadrcula3111">
    <w:name w:val="Tabla con cuadrícula3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936373"/>
  </w:style>
  <w:style w:type="table" w:customStyle="1" w:styleId="Tablaconcuadrcula4111">
    <w:name w:val="Tabla con cuadrícula4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936373"/>
  </w:style>
  <w:style w:type="numbering" w:customStyle="1" w:styleId="Estiloimportado1111">
    <w:name w:val="Estilo importado 1111"/>
    <w:rsid w:val="00936373"/>
  </w:style>
  <w:style w:type="numbering" w:customStyle="1" w:styleId="Sinlista611">
    <w:name w:val="Sin lista611"/>
    <w:next w:val="Sinlista"/>
    <w:uiPriority w:val="99"/>
    <w:semiHidden/>
    <w:unhideWhenUsed/>
    <w:rsid w:val="00936373"/>
  </w:style>
  <w:style w:type="table" w:customStyle="1" w:styleId="Tablaconcuadrcula611">
    <w:name w:val="Tabla con cuadrícula6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936373"/>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936373"/>
  </w:style>
  <w:style w:type="numbering" w:customStyle="1" w:styleId="Estiloimportado131">
    <w:name w:val="Estilo importado 131"/>
    <w:rsid w:val="00936373"/>
  </w:style>
  <w:style w:type="table" w:customStyle="1" w:styleId="Tablaconcuadrcula11221">
    <w:name w:val="Tabla con cuadrícula11221"/>
    <w:basedOn w:val="Tablanormal"/>
    <w:next w:val="Tablaconcuadrcula"/>
    <w:uiPriority w:val="39"/>
    <w:rsid w:val="00936373"/>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936373"/>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936373"/>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4749577">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1363716">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14016962">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27929566">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0257332">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07830998">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508099">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051513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0099321">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6920018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3684881">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38658998">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74896247">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58267512">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6108639">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1017444">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5062847">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08F69-183B-45FB-9DDB-C1F6194D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7510</Words>
  <Characters>41311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2021-04-15T03:09:00Z</cp:lastPrinted>
  <dcterms:created xsi:type="dcterms:W3CDTF">2021-05-18T02:11:00Z</dcterms:created>
  <dcterms:modified xsi:type="dcterms:W3CDTF">2021-05-18T02:11:00Z</dcterms:modified>
</cp:coreProperties>
</file>