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F6D31" w14:textId="2EF71CFB" w:rsidR="00B24491" w:rsidRPr="00555B15" w:rsidRDefault="00B24491" w:rsidP="00B24491">
      <w:pPr>
        <w:shd w:val="clear" w:color="auto" w:fill="FFFFFF"/>
        <w:spacing w:after="0" w:line="360" w:lineRule="auto"/>
        <w:jc w:val="both"/>
        <w:rPr>
          <w:rFonts w:ascii="Palatino Linotype" w:eastAsia="Times New Roman" w:hAnsi="Palatino Linotype" w:cs="Arial"/>
          <w:color w:val="000000"/>
          <w:sz w:val="24"/>
          <w:szCs w:val="24"/>
          <w:lang w:eastAsia="es-MX"/>
        </w:rPr>
      </w:pPr>
      <w:r w:rsidRPr="00555B1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524F1">
        <w:rPr>
          <w:rFonts w:ascii="Palatino Linotype" w:eastAsia="Times New Roman" w:hAnsi="Palatino Linotype" w:cs="Arial"/>
          <w:color w:val="000000"/>
          <w:sz w:val="24"/>
          <w:szCs w:val="24"/>
          <w:lang w:eastAsia="es-MX"/>
        </w:rPr>
        <w:t>treinta de junio de dos mil veintiuno</w:t>
      </w:r>
      <w:r w:rsidRPr="00555B15">
        <w:rPr>
          <w:rFonts w:ascii="Palatino Linotype" w:eastAsia="Times New Roman" w:hAnsi="Palatino Linotype" w:cs="Arial"/>
          <w:color w:val="000000"/>
          <w:sz w:val="24"/>
          <w:szCs w:val="24"/>
          <w:lang w:eastAsia="es-MX"/>
        </w:rPr>
        <w:t>.</w:t>
      </w:r>
    </w:p>
    <w:p w14:paraId="267CD103" w14:textId="77777777" w:rsidR="00B24491" w:rsidRPr="00555B15" w:rsidRDefault="00B24491" w:rsidP="00B24491">
      <w:pPr>
        <w:pStyle w:val="Sinespaciado"/>
        <w:ind w:left="708" w:hanging="708"/>
        <w:jc w:val="right"/>
        <w:rPr>
          <w:rFonts w:ascii="Palatino Linotype" w:hAnsi="Palatino Linotype"/>
        </w:rPr>
      </w:pPr>
    </w:p>
    <w:p w14:paraId="1D6B1C42" w14:textId="1507E0A4" w:rsidR="00B24491" w:rsidRPr="00555B15" w:rsidRDefault="00B24491" w:rsidP="00B24491">
      <w:pPr>
        <w:tabs>
          <w:tab w:val="left" w:pos="1701"/>
        </w:tabs>
        <w:spacing w:after="0" w:line="360" w:lineRule="auto"/>
        <w:jc w:val="both"/>
        <w:rPr>
          <w:rFonts w:ascii="Palatino Linotype" w:hAnsi="Palatino Linotype" w:cs="Arial"/>
          <w:sz w:val="24"/>
        </w:rPr>
      </w:pPr>
      <w:r w:rsidRPr="00555B15">
        <w:rPr>
          <w:rFonts w:ascii="Palatino Linotype" w:hAnsi="Palatino Linotype" w:cs="Arial"/>
          <w:b/>
          <w:sz w:val="24"/>
        </w:rPr>
        <w:t>VISTOS</w:t>
      </w:r>
      <w:r w:rsidRPr="00555B15">
        <w:rPr>
          <w:rFonts w:ascii="Palatino Linotype" w:hAnsi="Palatino Linotype" w:cs="Arial"/>
          <w:sz w:val="24"/>
        </w:rPr>
        <w:t xml:space="preserve"> los expedientes electrónicos formados con motivo de los recursos de revisión números </w:t>
      </w:r>
      <w:r w:rsidR="000C42C0" w:rsidRPr="000C42C0">
        <w:rPr>
          <w:rFonts w:ascii="Palatino Linotype" w:hAnsi="Palatino Linotype" w:cs="Arial"/>
          <w:b/>
          <w:bCs/>
          <w:sz w:val="23"/>
          <w:szCs w:val="23"/>
          <w:lang w:eastAsia="es-MX"/>
        </w:rPr>
        <w:t>01590/INFOEM/IP/RR/2021</w:t>
      </w:r>
      <w:r w:rsidRPr="00555B15">
        <w:rPr>
          <w:rFonts w:ascii="Palatino Linotype" w:hAnsi="Palatino Linotype" w:cs="Arial"/>
          <w:bCs/>
          <w:sz w:val="23"/>
          <w:szCs w:val="23"/>
          <w:lang w:eastAsia="es-MX"/>
        </w:rPr>
        <w:t xml:space="preserve">, </w:t>
      </w:r>
      <w:r w:rsidR="000C42C0">
        <w:rPr>
          <w:rFonts w:ascii="Palatino Linotype" w:hAnsi="Palatino Linotype" w:cs="Arial"/>
          <w:b/>
          <w:bCs/>
          <w:sz w:val="23"/>
          <w:szCs w:val="23"/>
          <w:lang w:eastAsia="es-MX"/>
        </w:rPr>
        <w:t>01724</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w:t>
      </w:r>
      <w:r>
        <w:rPr>
          <w:rFonts w:ascii="Palatino Linotype" w:hAnsi="Palatino Linotype" w:cs="Arial"/>
          <w:b/>
          <w:bCs/>
          <w:sz w:val="23"/>
          <w:szCs w:val="23"/>
          <w:lang w:eastAsia="es-MX"/>
        </w:rPr>
        <w:t xml:space="preserve"> </w:t>
      </w:r>
      <w:r w:rsidR="000C42C0">
        <w:rPr>
          <w:rFonts w:ascii="Palatino Linotype" w:hAnsi="Palatino Linotype" w:cs="Arial"/>
          <w:b/>
          <w:bCs/>
          <w:sz w:val="23"/>
          <w:szCs w:val="23"/>
          <w:lang w:eastAsia="es-MX"/>
        </w:rPr>
        <w:t>01725</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w:t>
      </w:r>
      <w:r>
        <w:rPr>
          <w:rFonts w:ascii="Palatino Linotype" w:hAnsi="Palatino Linotype" w:cs="Arial"/>
          <w:b/>
          <w:bCs/>
          <w:sz w:val="23"/>
          <w:szCs w:val="23"/>
          <w:lang w:eastAsia="es-MX"/>
        </w:rPr>
        <w:t xml:space="preserve"> </w:t>
      </w:r>
      <w:r w:rsidR="000C42C0">
        <w:rPr>
          <w:rFonts w:ascii="Palatino Linotype" w:hAnsi="Palatino Linotype" w:cs="Arial"/>
          <w:b/>
          <w:bCs/>
          <w:sz w:val="23"/>
          <w:szCs w:val="23"/>
          <w:lang w:eastAsia="es-MX"/>
        </w:rPr>
        <w:t>01726</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w:t>
      </w:r>
      <w:r>
        <w:rPr>
          <w:rFonts w:ascii="Palatino Linotype" w:hAnsi="Palatino Linotype" w:cs="Arial"/>
          <w:b/>
          <w:bCs/>
          <w:sz w:val="23"/>
          <w:szCs w:val="23"/>
          <w:lang w:eastAsia="es-MX"/>
        </w:rPr>
        <w:t xml:space="preserve"> </w:t>
      </w:r>
      <w:r w:rsidR="000C42C0">
        <w:rPr>
          <w:rFonts w:ascii="Palatino Linotype" w:hAnsi="Palatino Linotype" w:cs="Arial"/>
          <w:b/>
          <w:bCs/>
          <w:sz w:val="23"/>
          <w:szCs w:val="23"/>
          <w:lang w:eastAsia="es-MX"/>
        </w:rPr>
        <w:t>01731</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 xml:space="preserve">, </w:t>
      </w:r>
      <w:r w:rsidR="000C42C0">
        <w:rPr>
          <w:rFonts w:ascii="Palatino Linotype" w:hAnsi="Palatino Linotype" w:cs="Arial"/>
          <w:b/>
          <w:bCs/>
          <w:sz w:val="23"/>
          <w:szCs w:val="23"/>
          <w:lang w:eastAsia="es-MX"/>
        </w:rPr>
        <w:t>01739</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 xml:space="preserve">, </w:t>
      </w:r>
      <w:r w:rsidR="000C42C0" w:rsidRPr="000C42C0">
        <w:rPr>
          <w:rFonts w:ascii="Palatino Linotype" w:hAnsi="Palatino Linotype" w:cs="Arial"/>
          <w:b/>
          <w:bCs/>
          <w:sz w:val="23"/>
          <w:szCs w:val="23"/>
          <w:lang w:eastAsia="es-MX"/>
        </w:rPr>
        <w:t>0</w:t>
      </w:r>
      <w:r w:rsidR="000C42C0">
        <w:rPr>
          <w:rFonts w:ascii="Palatino Linotype" w:hAnsi="Palatino Linotype" w:cs="Arial"/>
          <w:b/>
          <w:bCs/>
          <w:sz w:val="23"/>
          <w:szCs w:val="23"/>
          <w:lang w:eastAsia="es-MX"/>
        </w:rPr>
        <w:t>1741</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 xml:space="preserve">, </w:t>
      </w:r>
      <w:r w:rsidR="000C42C0" w:rsidRPr="000C42C0">
        <w:rPr>
          <w:rFonts w:ascii="Palatino Linotype" w:hAnsi="Palatino Linotype" w:cs="Arial"/>
          <w:b/>
          <w:bCs/>
          <w:sz w:val="23"/>
          <w:szCs w:val="23"/>
          <w:lang w:eastAsia="es-MX"/>
        </w:rPr>
        <w:t>0</w:t>
      </w:r>
      <w:r w:rsidR="000C42C0">
        <w:rPr>
          <w:rFonts w:ascii="Palatino Linotype" w:hAnsi="Palatino Linotype" w:cs="Arial"/>
          <w:b/>
          <w:bCs/>
          <w:sz w:val="23"/>
          <w:szCs w:val="23"/>
          <w:lang w:eastAsia="es-MX"/>
        </w:rPr>
        <w:t>1742</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 xml:space="preserve">, </w:t>
      </w:r>
      <w:r w:rsidR="000C42C0" w:rsidRPr="000C42C0">
        <w:rPr>
          <w:rFonts w:ascii="Palatino Linotype" w:hAnsi="Palatino Linotype" w:cs="Arial"/>
          <w:b/>
          <w:bCs/>
          <w:sz w:val="23"/>
          <w:szCs w:val="23"/>
          <w:lang w:eastAsia="es-MX"/>
        </w:rPr>
        <w:t>0</w:t>
      </w:r>
      <w:r w:rsidR="000C42C0">
        <w:rPr>
          <w:rFonts w:ascii="Palatino Linotype" w:hAnsi="Palatino Linotype" w:cs="Arial"/>
          <w:b/>
          <w:bCs/>
          <w:sz w:val="23"/>
          <w:szCs w:val="23"/>
          <w:lang w:eastAsia="es-MX"/>
        </w:rPr>
        <w:t>1743</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w:t>
      </w:r>
      <w:r>
        <w:rPr>
          <w:rFonts w:ascii="Palatino Linotype" w:hAnsi="Palatino Linotype" w:cs="Arial"/>
          <w:b/>
          <w:bCs/>
          <w:sz w:val="23"/>
          <w:szCs w:val="23"/>
          <w:lang w:eastAsia="es-MX"/>
        </w:rPr>
        <w:t xml:space="preserve"> </w:t>
      </w:r>
      <w:r w:rsidR="000C42C0" w:rsidRPr="000C42C0">
        <w:rPr>
          <w:rFonts w:ascii="Palatino Linotype" w:hAnsi="Palatino Linotype" w:cs="Arial"/>
          <w:b/>
          <w:bCs/>
          <w:sz w:val="23"/>
          <w:szCs w:val="23"/>
          <w:lang w:eastAsia="es-MX"/>
        </w:rPr>
        <w:t>0</w:t>
      </w:r>
      <w:r w:rsidR="000C42C0">
        <w:rPr>
          <w:rFonts w:ascii="Palatino Linotype" w:hAnsi="Palatino Linotype" w:cs="Arial"/>
          <w:b/>
          <w:bCs/>
          <w:sz w:val="23"/>
          <w:szCs w:val="23"/>
          <w:lang w:eastAsia="es-MX"/>
        </w:rPr>
        <w:t>1744</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Cs/>
          <w:sz w:val="23"/>
          <w:szCs w:val="23"/>
          <w:lang w:eastAsia="es-MX"/>
        </w:rPr>
        <w:t xml:space="preserve">,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809</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
          <w:bCs/>
          <w:sz w:val="23"/>
          <w:szCs w:val="23"/>
          <w:lang w:eastAsia="es-MX"/>
        </w:rPr>
        <w:t>,</w:t>
      </w:r>
      <w:r w:rsidRPr="00555B15">
        <w:rPr>
          <w:rFonts w:ascii="Palatino Linotype" w:hAnsi="Palatino Linotype" w:cs="Arial"/>
          <w:bCs/>
          <w:sz w:val="23"/>
          <w:szCs w:val="23"/>
          <w:lang w:eastAsia="es-MX"/>
        </w:rPr>
        <w:t xml:space="preserve">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810</w:t>
      </w:r>
      <w:r w:rsidR="000C42C0" w:rsidRPr="000C42C0">
        <w:rPr>
          <w:rFonts w:ascii="Palatino Linotype" w:hAnsi="Palatino Linotype" w:cs="Arial"/>
          <w:b/>
          <w:bCs/>
          <w:sz w:val="23"/>
          <w:szCs w:val="23"/>
          <w:lang w:eastAsia="es-MX"/>
        </w:rPr>
        <w:t>/INFOEM/IP/RR/2021</w:t>
      </w:r>
      <w:r>
        <w:rPr>
          <w:rFonts w:ascii="Palatino Linotype" w:hAnsi="Palatino Linotype" w:cs="Arial"/>
          <w:b/>
          <w:bCs/>
          <w:sz w:val="24"/>
          <w:lang w:eastAsia="es-MX"/>
        </w:rPr>
        <w:t xml:space="preserve">,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813</w:t>
      </w:r>
      <w:r w:rsidR="000C42C0" w:rsidRPr="000C42C0">
        <w:rPr>
          <w:rFonts w:ascii="Palatino Linotype" w:hAnsi="Palatino Linotype" w:cs="Arial"/>
          <w:b/>
          <w:bCs/>
          <w:sz w:val="23"/>
          <w:szCs w:val="23"/>
          <w:lang w:eastAsia="es-MX"/>
        </w:rPr>
        <w:t>/INFOEM/IP/RR/2021</w:t>
      </w:r>
      <w:r>
        <w:rPr>
          <w:rFonts w:ascii="Palatino Linotype" w:hAnsi="Palatino Linotype" w:cs="Arial"/>
          <w:b/>
          <w:bCs/>
          <w:sz w:val="24"/>
          <w:lang w:eastAsia="es-MX"/>
        </w:rPr>
        <w:t xml:space="preserve">,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814</w:t>
      </w:r>
      <w:r w:rsidR="000C42C0" w:rsidRPr="000C42C0">
        <w:rPr>
          <w:rFonts w:ascii="Palatino Linotype" w:hAnsi="Palatino Linotype" w:cs="Arial"/>
          <w:b/>
          <w:bCs/>
          <w:sz w:val="23"/>
          <w:szCs w:val="23"/>
          <w:lang w:eastAsia="es-MX"/>
        </w:rPr>
        <w:t>/INFOEM/IP/RR/2021</w:t>
      </w:r>
      <w:r w:rsidR="000C42C0">
        <w:rPr>
          <w:rFonts w:ascii="Palatino Linotype" w:hAnsi="Palatino Linotype" w:cs="Arial"/>
          <w:b/>
          <w:bCs/>
          <w:sz w:val="23"/>
          <w:szCs w:val="23"/>
          <w:lang w:eastAsia="es-MX"/>
        </w:rPr>
        <w:t xml:space="preserve">,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816</w:t>
      </w:r>
      <w:r w:rsidR="000C42C0" w:rsidRPr="000C42C0">
        <w:rPr>
          <w:rFonts w:ascii="Palatino Linotype" w:hAnsi="Palatino Linotype" w:cs="Arial"/>
          <w:b/>
          <w:bCs/>
          <w:sz w:val="23"/>
          <w:szCs w:val="23"/>
          <w:lang w:eastAsia="es-MX"/>
        </w:rPr>
        <w:t>/INFOEM/IP/RR/2021</w:t>
      </w:r>
      <w:r w:rsidR="000C42C0">
        <w:rPr>
          <w:rFonts w:ascii="Palatino Linotype" w:hAnsi="Palatino Linotype" w:cs="Arial"/>
          <w:b/>
          <w:bCs/>
          <w:sz w:val="23"/>
          <w:szCs w:val="23"/>
          <w:lang w:eastAsia="es-MX"/>
        </w:rPr>
        <w:t xml:space="preserve">,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817</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b/>
          <w:bCs/>
          <w:sz w:val="24"/>
          <w:lang w:eastAsia="es-MX"/>
        </w:rPr>
        <w:t xml:space="preserve"> </w:t>
      </w:r>
      <w:r w:rsidRPr="00555B15">
        <w:rPr>
          <w:rFonts w:ascii="Palatino Linotype" w:hAnsi="Palatino Linotype" w:cs="Arial"/>
          <w:bCs/>
          <w:sz w:val="24"/>
          <w:lang w:eastAsia="es-MX"/>
        </w:rPr>
        <w:t xml:space="preserve">y </w:t>
      </w:r>
      <w:r w:rsidR="000C42C0" w:rsidRPr="000C42C0">
        <w:rPr>
          <w:rFonts w:ascii="Palatino Linotype" w:hAnsi="Palatino Linotype" w:cs="Arial"/>
          <w:b/>
          <w:bCs/>
          <w:sz w:val="23"/>
          <w:szCs w:val="23"/>
          <w:lang w:eastAsia="es-MX"/>
        </w:rPr>
        <w:t>01</w:t>
      </w:r>
      <w:r w:rsidR="000C42C0">
        <w:rPr>
          <w:rFonts w:ascii="Palatino Linotype" w:hAnsi="Palatino Linotype" w:cs="Arial"/>
          <w:b/>
          <w:bCs/>
          <w:sz w:val="23"/>
          <w:szCs w:val="23"/>
          <w:lang w:eastAsia="es-MX"/>
        </w:rPr>
        <w:t>818</w:t>
      </w:r>
      <w:r w:rsidR="000C42C0" w:rsidRPr="000C42C0">
        <w:rPr>
          <w:rFonts w:ascii="Palatino Linotype" w:hAnsi="Palatino Linotype" w:cs="Arial"/>
          <w:b/>
          <w:bCs/>
          <w:sz w:val="23"/>
          <w:szCs w:val="23"/>
          <w:lang w:eastAsia="es-MX"/>
        </w:rPr>
        <w:t>/INFOEM/IP/RR/2021</w:t>
      </w:r>
      <w:r w:rsidRPr="00555B15">
        <w:rPr>
          <w:rFonts w:ascii="Palatino Linotype" w:hAnsi="Palatino Linotype" w:cs="Arial"/>
          <w:sz w:val="24"/>
        </w:rPr>
        <w:t xml:space="preserve">, </w:t>
      </w:r>
      <w:r w:rsidR="000C42C0">
        <w:rPr>
          <w:rFonts w:ascii="Palatino Linotype" w:hAnsi="Palatino Linotype" w:cs="Arial"/>
          <w:sz w:val="24"/>
          <w:szCs w:val="24"/>
        </w:rPr>
        <w:t>interpuestos por el</w:t>
      </w:r>
      <w:r w:rsidRPr="00555B15">
        <w:rPr>
          <w:rFonts w:ascii="Palatino Linotype" w:hAnsi="Palatino Linotype" w:cs="Arial"/>
          <w:sz w:val="24"/>
          <w:szCs w:val="24"/>
        </w:rPr>
        <w:t xml:space="preserve"> </w:t>
      </w:r>
      <w:r>
        <w:rPr>
          <w:rFonts w:ascii="Palatino Linotype" w:hAnsi="Palatino Linotype" w:cs="Arial"/>
          <w:b/>
          <w:sz w:val="24"/>
          <w:szCs w:val="24"/>
        </w:rPr>
        <w:t xml:space="preserve">C. </w:t>
      </w:r>
      <w:proofErr w:type="spellStart"/>
      <w:r w:rsidR="00334B1C">
        <w:rPr>
          <w:rFonts w:ascii="Palatino Linotype" w:hAnsi="Palatino Linotype" w:cs="Arial"/>
          <w:b/>
          <w:sz w:val="24"/>
          <w:szCs w:val="24"/>
        </w:rPr>
        <w:t>xxxxxxxxxxxxxxxxxxxxxxxxxxxxxxxxxxxxxxxxxxxxxxxx</w:t>
      </w:r>
      <w:proofErr w:type="spellEnd"/>
      <w:r w:rsidRPr="00555B15">
        <w:rPr>
          <w:rFonts w:ascii="Palatino Linotype" w:hAnsi="Palatino Linotype" w:cs="Arial"/>
          <w:sz w:val="24"/>
          <w:szCs w:val="24"/>
        </w:rPr>
        <w:t>,</w:t>
      </w:r>
      <w:r w:rsidRPr="00555B15">
        <w:rPr>
          <w:rFonts w:ascii="Palatino Linotype" w:hAnsi="Palatino Linotype" w:cs="Arial"/>
          <w:b/>
          <w:sz w:val="24"/>
          <w:szCs w:val="24"/>
        </w:rPr>
        <w:t xml:space="preserve"> </w:t>
      </w:r>
      <w:r w:rsidRPr="00555B15">
        <w:rPr>
          <w:rFonts w:ascii="Palatino Linotype" w:hAnsi="Palatino Linotype" w:cs="Arial"/>
          <w:sz w:val="24"/>
          <w:szCs w:val="24"/>
        </w:rPr>
        <w:t xml:space="preserve">en lo sucesivo </w:t>
      </w:r>
      <w:r w:rsidR="000C42C0">
        <w:rPr>
          <w:rFonts w:ascii="Palatino Linotype" w:hAnsi="Palatino Linotype" w:cs="Arial"/>
          <w:b/>
          <w:sz w:val="24"/>
          <w:szCs w:val="24"/>
        </w:rPr>
        <w:t>El</w:t>
      </w:r>
      <w:r w:rsidRPr="00555B15">
        <w:rPr>
          <w:rFonts w:ascii="Palatino Linotype" w:hAnsi="Palatino Linotype" w:cs="Arial"/>
          <w:b/>
          <w:sz w:val="24"/>
          <w:szCs w:val="24"/>
        </w:rPr>
        <w:t xml:space="preserve"> Recurrente</w:t>
      </w:r>
      <w:r w:rsidRPr="00555B15">
        <w:rPr>
          <w:rFonts w:ascii="Palatino Linotype" w:hAnsi="Palatino Linotype" w:cs="Arial"/>
          <w:sz w:val="24"/>
          <w:szCs w:val="24"/>
        </w:rPr>
        <w:t xml:space="preserve">, en contra de las respuestas del </w:t>
      </w:r>
      <w:r w:rsidR="000C42C0" w:rsidRPr="000C42C0">
        <w:rPr>
          <w:rFonts w:ascii="Palatino Linotype" w:hAnsi="Palatino Linotype" w:cs="Arial"/>
          <w:b/>
          <w:sz w:val="24"/>
          <w:szCs w:val="24"/>
        </w:rPr>
        <w:t>Ayuntamiento de Malinalco</w:t>
      </w:r>
      <w:r w:rsidRPr="00555B15">
        <w:rPr>
          <w:rFonts w:ascii="Palatino Linotype" w:hAnsi="Palatino Linotype" w:cs="Arial"/>
          <w:sz w:val="24"/>
          <w:szCs w:val="24"/>
        </w:rPr>
        <w:t>, en lo subsecuente</w:t>
      </w:r>
      <w:r w:rsidRPr="00555B15">
        <w:rPr>
          <w:rFonts w:ascii="Palatino Linotype" w:hAnsi="Palatino Linotype" w:cs="Arial"/>
          <w:b/>
          <w:sz w:val="24"/>
          <w:szCs w:val="24"/>
        </w:rPr>
        <w:t xml:space="preserve"> El Sujeto Obligado</w:t>
      </w:r>
      <w:r w:rsidRPr="00555B15">
        <w:rPr>
          <w:rFonts w:ascii="Palatino Linotype" w:hAnsi="Palatino Linotype" w:cs="Arial"/>
          <w:sz w:val="24"/>
          <w:szCs w:val="24"/>
        </w:rPr>
        <w:t>,</w:t>
      </w:r>
      <w:r w:rsidRPr="00555B15">
        <w:rPr>
          <w:rFonts w:ascii="Palatino Linotype" w:hAnsi="Palatino Linotype" w:cs="Arial"/>
          <w:b/>
          <w:sz w:val="24"/>
          <w:szCs w:val="24"/>
        </w:rPr>
        <w:t xml:space="preserve"> </w:t>
      </w:r>
      <w:r w:rsidRPr="00555B15">
        <w:rPr>
          <w:rFonts w:ascii="Palatino Linotype" w:hAnsi="Palatino Linotype" w:cs="Arial"/>
          <w:sz w:val="24"/>
          <w:szCs w:val="24"/>
        </w:rPr>
        <w:t>se procede a</w:t>
      </w:r>
      <w:r w:rsidRPr="00555B15">
        <w:rPr>
          <w:rFonts w:ascii="Palatino Linotype" w:hAnsi="Palatino Linotype" w:cs="Arial"/>
          <w:sz w:val="24"/>
        </w:rPr>
        <w:t xml:space="preserve"> dictar la presente resolución.</w:t>
      </w:r>
    </w:p>
    <w:p w14:paraId="3127E459" w14:textId="77777777" w:rsidR="00B24491" w:rsidRPr="00555B15" w:rsidRDefault="00B24491" w:rsidP="00B24491">
      <w:pPr>
        <w:pStyle w:val="Sinespaciado"/>
        <w:jc w:val="both"/>
        <w:rPr>
          <w:rFonts w:ascii="Palatino Linotype" w:hAnsi="Palatino Linotype"/>
        </w:rPr>
      </w:pPr>
    </w:p>
    <w:p w14:paraId="626FF209" w14:textId="77777777" w:rsidR="00B24491" w:rsidRPr="00555B15" w:rsidRDefault="00B24491" w:rsidP="00B24491">
      <w:pPr>
        <w:spacing w:after="0" w:line="360" w:lineRule="auto"/>
        <w:jc w:val="center"/>
        <w:rPr>
          <w:rFonts w:ascii="Palatino Linotype" w:hAnsi="Palatino Linotype"/>
          <w:b/>
          <w:sz w:val="28"/>
        </w:rPr>
      </w:pPr>
      <w:r w:rsidRPr="00555B15">
        <w:rPr>
          <w:rFonts w:ascii="Palatino Linotype" w:hAnsi="Palatino Linotype"/>
          <w:b/>
          <w:sz w:val="28"/>
        </w:rPr>
        <w:t>A N T E C E D E N T E S   D E L   A S U N T O</w:t>
      </w:r>
    </w:p>
    <w:p w14:paraId="7BA53CF3" w14:textId="77777777" w:rsidR="00B24491" w:rsidRPr="00555B15" w:rsidRDefault="00B24491" w:rsidP="00B24491">
      <w:pPr>
        <w:spacing w:after="0" w:line="360" w:lineRule="auto"/>
        <w:jc w:val="both"/>
        <w:rPr>
          <w:rFonts w:ascii="Palatino Linotype" w:hAnsi="Palatino Linotype" w:cs="Arial"/>
          <w:b/>
          <w:sz w:val="24"/>
        </w:rPr>
      </w:pPr>
    </w:p>
    <w:p w14:paraId="0D2035E2" w14:textId="77777777" w:rsidR="00B24491" w:rsidRPr="00555B15" w:rsidRDefault="00B24491" w:rsidP="00B24491">
      <w:pPr>
        <w:spacing w:after="0" w:line="360" w:lineRule="auto"/>
        <w:jc w:val="both"/>
        <w:rPr>
          <w:rFonts w:ascii="Palatino Linotype" w:hAnsi="Palatino Linotype"/>
        </w:rPr>
      </w:pPr>
      <w:r w:rsidRPr="00555B15">
        <w:rPr>
          <w:rFonts w:ascii="Palatino Linotype" w:hAnsi="Palatino Linotype" w:cs="Arial"/>
          <w:b/>
          <w:sz w:val="28"/>
        </w:rPr>
        <w:t>PRIMERO.</w:t>
      </w:r>
      <w:r w:rsidRPr="00555B15">
        <w:rPr>
          <w:rFonts w:ascii="Palatino Linotype" w:hAnsi="Palatino Linotype" w:cs="Arial"/>
        </w:rPr>
        <w:t xml:space="preserve"> </w:t>
      </w:r>
      <w:r w:rsidRPr="00555B15">
        <w:rPr>
          <w:rFonts w:ascii="Palatino Linotype" w:hAnsi="Palatino Linotype"/>
          <w:b/>
          <w:sz w:val="28"/>
          <w:szCs w:val="28"/>
        </w:rPr>
        <w:t>De las Solicitudes de Información.</w:t>
      </w:r>
    </w:p>
    <w:p w14:paraId="27BFDF77" w14:textId="04522094"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rPr>
        <w:t xml:space="preserve">Con fecha </w:t>
      </w:r>
      <w:r w:rsidR="00BE21C6">
        <w:rPr>
          <w:rFonts w:ascii="Palatino Linotype" w:hAnsi="Palatino Linotype" w:cs="Arial"/>
          <w:sz w:val="24"/>
        </w:rPr>
        <w:t>dieciséis de marzo</w:t>
      </w:r>
      <w:r w:rsidR="00D77F47">
        <w:rPr>
          <w:rFonts w:ascii="Palatino Linotype" w:hAnsi="Palatino Linotype" w:cs="Arial"/>
          <w:sz w:val="24"/>
        </w:rPr>
        <w:t xml:space="preserve"> de dos mil veintiuno</w:t>
      </w:r>
      <w:r w:rsidRPr="00555B15">
        <w:rPr>
          <w:rFonts w:ascii="Palatino Linotype" w:hAnsi="Palatino Linotype" w:cs="Arial"/>
          <w:sz w:val="24"/>
        </w:rPr>
        <w:t xml:space="preserve">, </w:t>
      </w:r>
      <w:r w:rsidRPr="00555B15">
        <w:rPr>
          <w:rFonts w:ascii="Palatino Linotype" w:hAnsi="Palatino Linotype" w:cs="Arial"/>
          <w:b/>
          <w:sz w:val="24"/>
        </w:rPr>
        <w:t>El Recurrente</w:t>
      </w:r>
      <w:r w:rsidRPr="00555B15">
        <w:rPr>
          <w:rFonts w:ascii="Palatino Linotype" w:hAnsi="Palatino Linotype" w:cs="Arial"/>
          <w:sz w:val="24"/>
        </w:rPr>
        <w:t xml:space="preserve">, presentó a través del Sistema de Acceso a la Información Mexiquense </w:t>
      </w:r>
      <w:r w:rsidRPr="00555B15">
        <w:rPr>
          <w:rFonts w:ascii="Palatino Linotype" w:hAnsi="Palatino Linotype" w:cs="Arial"/>
          <w:b/>
          <w:sz w:val="24"/>
        </w:rPr>
        <w:t>(SAIMEX)</w:t>
      </w:r>
      <w:r w:rsidRPr="00555B15">
        <w:rPr>
          <w:rFonts w:ascii="Palatino Linotype" w:hAnsi="Palatino Linotype" w:cs="Arial"/>
          <w:sz w:val="24"/>
        </w:rPr>
        <w:t xml:space="preserve"> ante </w:t>
      </w:r>
      <w:r w:rsidRPr="00555B15">
        <w:rPr>
          <w:rFonts w:ascii="Palatino Linotype" w:hAnsi="Palatino Linotype" w:cs="Arial"/>
          <w:b/>
          <w:sz w:val="24"/>
        </w:rPr>
        <w:t>El Sujeto Obligado</w:t>
      </w:r>
      <w:r w:rsidRPr="00555B15">
        <w:rPr>
          <w:rFonts w:ascii="Palatino Linotype" w:hAnsi="Palatino Linotype" w:cs="Arial"/>
          <w:sz w:val="24"/>
        </w:rPr>
        <w:t>, las solicitudes de acceso a la información pública, registradas bajo los números de expediente</w:t>
      </w:r>
      <w:r w:rsidRPr="00555B15">
        <w:rPr>
          <w:rFonts w:ascii="Palatino Linotype" w:hAnsi="Palatino Linotype" w:cs="Arial"/>
          <w:b/>
          <w:sz w:val="24"/>
        </w:rPr>
        <w:t xml:space="preserve"> </w:t>
      </w:r>
      <w:r w:rsidR="00D77F47" w:rsidRPr="00D77F47">
        <w:rPr>
          <w:rFonts w:ascii="Palatino Linotype" w:hAnsi="Palatino Linotype" w:cs="Arial"/>
          <w:b/>
          <w:sz w:val="24"/>
        </w:rPr>
        <w:t>00087/MALINAL/IP/2021</w:t>
      </w:r>
      <w:r w:rsidRPr="00555B15">
        <w:rPr>
          <w:rFonts w:ascii="Palatino Linotype" w:hAnsi="Palatino Linotype" w:cs="Arial"/>
          <w:b/>
          <w:sz w:val="24"/>
        </w:rPr>
        <w:t xml:space="preserve">, </w:t>
      </w:r>
      <w:r w:rsidR="00D77F47" w:rsidRPr="00D77F47">
        <w:rPr>
          <w:rFonts w:ascii="Palatino Linotype" w:hAnsi="Palatino Linotype" w:cs="Arial"/>
          <w:b/>
          <w:sz w:val="24"/>
        </w:rPr>
        <w:t>00086/MALINAL/IP/2021</w:t>
      </w:r>
      <w:r w:rsidRPr="00555B15">
        <w:rPr>
          <w:rFonts w:ascii="Palatino Linotype" w:hAnsi="Palatino Linotype" w:cs="Arial"/>
          <w:b/>
          <w:sz w:val="24"/>
        </w:rPr>
        <w:t xml:space="preserve">, </w:t>
      </w:r>
      <w:r w:rsidR="00B128A5" w:rsidRPr="00B128A5">
        <w:rPr>
          <w:rFonts w:ascii="Palatino Linotype" w:hAnsi="Palatino Linotype" w:cs="Arial"/>
          <w:b/>
          <w:sz w:val="24"/>
        </w:rPr>
        <w:t>00049/MALINAL/IP/2021</w:t>
      </w:r>
      <w:r w:rsidRPr="00555B15">
        <w:rPr>
          <w:rFonts w:ascii="Palatino Linotype" w:hAnsi="Palatino Linotype" w:cs="Arial"/>
          <w:b/>
          <w:sz w:val="24"/>
        </w:rPr>
        <w:t xml:space="preserve">, </w:t>
      </w:r>
      <w:r w:rsidR="00B128A5">
        <w:rPr>
          <w:rFonts w:ascii="Palatino Linotype" w:hAnsi="Palatino Linotype" w:cs="Arial"/>
          <w:b/>
          <w:sz w:val="24"/>
        </w:rPr>
        <w:t>0005</w:t>
      </w:r>
      <w:r w:rsidR="00B128A5" w:rsidRPr="00B128A5">
        <w:rPr>
          <w:rFonts w:ascii="Palatino Linotype" w:hAnsi="Palatino Linotype" w:cs="Arial"/>
          <w:b/>
          <w:sz w:val="24"/>
        </w:rPr>
        <w:t>9/MALINAL/IP/2021</w:t>
      </w:r>
      <w:r w:rsidRPr="00555B15">
        <w:rPr>
          <w:rFonts w:ascii="Palatino Linotype" w:hAnsi="Palatino Linotype" w:cs="Arial"/>
          <w:b/>
          <w:sz w:val="24"/>
        </w:rPr>
        <w:t xml:space="preserve">, </w:t>
      </w:r>
      <w:r w:rsidR="001618F3">
        <w:rPr>
          <w:rFonts w:ascii="Palatino Linotype" w:hAnsi="Palatino Linotype" w:cs="Arial"/>
          <w:b/>
          <w:sz w:val="24"/>
        </w:rPr>
        <w:t>00068</w:t>
      </w:r>
      <w:r w:rsidR="00B128A5" w:rsidRPr="00B128A5">
        <w:rPr>
          <w:rFonts w:ascii="Palatino Linotype" w:hAnsi="Palatino Linotype" w:cs="Arial"/>
          <w:b/>
          <w:sz w:val="24"/>
        </w:rPr>
        <w:t>/MALINAL/IP/2021</w:t>
      </w:r>
      <w:r w:rsidRPr="00555B15">
        <w:rPr>
          <w:rFonts w:ascii="Palatino Linotype" w:hAnsi="Palatino Linotype" w:cs="Arial"/>
          <w:b/>
          <w:sz w:val="24"/>
        </w:rPr>
        <w:t xml:space="preserve">, </w:t>
      </w:r>
      <w:r w:rsidR="001618F3">
        <w:rPr>
          <w:rFonts w:ascii="Palatino Linotype" w:hAnsi="Palatino Linotype" w:cs="Arial"/>
          <w:b/>
          <w:sz w:val="24"/>
        </w:rPr>
        <w:lastRenderedPageBreak/>
        <w:t>00057</w:t>
      </w:r>
      <w:r w:rsidR="00B128A5" w:rsidRPr="00B128A5">
        <w:rPr>
          <w:rFonts w:ascii="Palatino Linotype" w:hAnsi="Palatino Linotype" w:cs="Arial"/>
          <w:b/>
          <w:sz w:val="24"/>
        </w:rPr>
        <w:t>/MALINAL/IP/2021</w:t>
      </w:r>
      <w:r w:rsidRPr="00555B15">
        <w:rPr>
          <w:rFonts w:ascii="Palatino Linotype" w:hAnsi="Palatino Linotype" w:cs="Arial"/>
          <w:b/>
          <w:sz w:val="24"/>
        </w:rPr>
        <w:t xml:space="preserve">, </w:t>
      </w:r>
      <w:r w:rsidR="001618F3">
        <w:rPr>
          <w:rFonts w:ascii="Palatino Linotype" w:hAnsi="Palatino Linotype" w:cs="Arial"/>
          <w:b/>
          <w:sz w:val="24"/>
        </w:rPr>
        <w:t>00054</w:t>
      </w:r>
      <w:r w:rsidR="00B128A5" w:rsidRPr="00B128A5">
        <w:rPr>
          <w:rFonts w:ascii="Palatino Linotype" w:hAnsi="Palatino Linotype" w:cs="Arial"/>
          <w:b/>
          <w:sz w:val="24"/>
        </w:rPr>
        <w:t>/MALINAL/IP/2021</w:t>
      </w:r>
      <w:r w:rsidRPr="00555B15">
        <w:rPr>
          <w:rFonts w:ascii="Palatino Linotype" w:hAnsi="Palatino Linotype" w:cs="Arial"/>
          <w:b/>
          <w:sz w:val="24"/>
        </w:rPr>
        <w:t xml:space="preserve">, </w:t>
      </w:r>
      <w:r w:rsidR="001618F3">
        <w:rPr>
          <w:rFonts w:ascii="Palatino Linotype" w:hAnsi="Palatino Linotype" w:cs="Arial"/>
          <w:b/>
          <w:sz w:val="24"/>
        </w:rPr>
        <w:t>00053</w:t>
      </w:r>
      <w:r w:rsidR="00B128A5" w:rsidRPr="00B128A5">
        <w:rPr>
          <w:rFonts w:ascii="Palatino Linotype" w:hAnsi="Palatino Linotype" w:cs="Arial"/>
          <w:b/>
          <w:sz w:val="24"/>
        </w:rPr>
        <w:t>/MALINAL/IP/2021</w:t>
      </w:r>
      <w:r w:rsidRPr="00555B15">
        <w:rPr>
          <w:rFonts w:ascii="Palatino Linotype" w:hAnsi="Palatino Linotype" w:cs="Arial"/>
          <w:b/>
          <w:sz w:val="24"/>
        </w:rPr>
        <w:t xml:space="preserve">, </w:t>
      </w:r>
      <w:r w:rsidR="001618F3">
        <w:rPr>
          <w:rFonts w:ascii="Palatino Linotype" w:hAnsi="Palatino Linotype" w:cs="Arial"/>
          <w:b/>
          <w:sz w:val="24"/>
        </w:rPr>
        <w:t>00052</w:t>
      </w:r>
      <w:r w:rsidR="00B128A5" w:rsidRPr="00B128A5">
        <w:rPr>
          <w:rFonts w:ascii="Palatino Linotype" w:hAnsi="Palatino Linotype" w:cs="Arial"/>
          <w:b/>
          <w:sz w:val="24"/>
        </w:rPr>
        <w:t>/MALINAL/IP/2021</w:t>
      </w:r>
      <w:r w:rsidRPr="00555B15">
        <w:rPr>
          <w:rFonts w:ascii="Palatino Linotype" w:hAnsi="Palatino Linotype" w:cs="Arial"/>
          <w:b/>
          <w:sz w:val="24"/>
        </w:rPr>
        <w:t xml:space="preserve">, </w:t>
      </w:r>
      <w:r w:rsidR="001618F3">
        <w:rPr>
          <w:rFonts w:ascii="Palatino Linotype" w:hAnsi="Palatino Linotype" w:cs="Arial"/>
          <w:b/>
          <w:sz w:val="24"/>
        </w:rPr>
        <w:t>00062</w:t>
      </w:r>
      <w:r w:rsidR="00B128A5" w:rsidRPr="00B128A5">
        <w:rPr>
          <w:rFonts w:ascii="Palatino Linotype" w:hAnsi="Palatino Linotype" w:cs="Arial"/>
          <w:b/>
          <w:sz w:val="24"/>
        </w:rPr>
        <w:t>/MALINAL/IP/2021</w:t>
      </w:r>
      <w:r w:rsidRPr="00555B15">
        <w:rPr>
          <w:rFonts w:ascii="Palatino Linotype" w:hAnsi="Palatino Linotype" w:cs="Arial"/>
          <w:b/>
          <w:sz w:val="24"/>
        </w:rPr>
        <w:t xml:space="preserve">, </w:t>
      </w:r>
      <w:r w:rsidR="001618F3">
        <w:rPr>
          <w:rFonts w:ascii="Palatino Linotype" w:hAnsi="Palatino Linotype" w:cs="Arial"/>
          <w:b/>
          <w:sz w:val="24"/>
        </w:rPr>
        <w:t>000</w:t>
      </w:r>
      <w:r w:rsidR="009026C1">
        <w:rPr>
          <w:rFonts w:ascii="Palatino Linotype" w:hAnsi="Palatino Linotype" w:cs="Arial"/>
          <w:b/>
          <w:sz w:val="24"/>
        </w:rPr>
        <w:t>66</w:t>
      </w:r>
      <w:r w:rsidR="00B37CF6" w:rsidRPr="00B128A5">
        <w:rPr>
          <w:rFonts w:ascii="Palatino Linotype" w:hAnsi="Palatino Linotype" w:cs="Arial"/>
          <w:b/>
          <w:sz w:val="24"/>
        </w:rPr>
        <w:t>/MALINAL/IP/2021</w:t>
      </w:r>
      <w:r>
        <w:rPr>
          <w:rFonts w:ascii="Palatino Linotype" w:hAnsi="Palatino Linotype" w:cs="Arial"/>
          <w:b/>
          <w:sz w:val="24"/>
        </w:rPr>
        <w:t xml:space="preserve">, </w:t>
      </w:r>
      <w:r w:rsidR="009026C1">
        <w:rPr>
          <w:rFonts w:ascii="Palatino Linotype" w:hAnsi="Palatino Linotype" w:cs="Arial"/>
          <w:b/>
          <w:sz w:val="24"/>
        </w:rPr>
        <w:t>00067</w:t>
      </w:r>
      <w:r w:rsidR="00B37CF6" w:rsidRPr="00B128A5">
        <w:rPr>
          <w:rFonts w:ascii="Palatino Linotype" w:hAnsi="Palatino Linotype" w:cs="Arial"/>
          <w:b/>
          <w:sz w:val="24"/>
        </w:rPr>
        <w:t>/MALINAL/IP/2021</w:t>
      </w:r>
      <w:r w:rsidRPr="00555B15">
        <w:rPr>
          <w:rFonts w:ascii="Palatino Linotype" w:hAnsi="Palatino Linotype" w:cs="Arial"/>
          <w:b/>
          <w:sz w:val="24"/>
        </w:rPr>
        <w:t>,</w:t>
      </w:r>
      <w:r>
        <w:rPr>
          <w:rFonts w:ascii="Palatino Linotype" w:hAnsi="Palatino Linotype" w:cs="Arial"/>
          <w:b/>
          <w:sz w:val="24"/>
        </w:rPr>
        <w:t xml:space="preserve"> </w:t>
      </w:r>
      <w:r w:rsidR="009026C1">
        <w:rPr>
          <w:rFonts w:ascii="Palatino Linotype" w:hAnsi="Palatino Linotype" w:cs="Arial"/>
          <w:b/>
          <w:sz w:val="24"/>
        </w:rPr>
        <w:t>00063</w:t>
      </w:r>
      <w:r w:rsidR="00B37CF6" w:rsidRPr="00B128A5">
        <w:rPr>
          <w:rFonts w:ascii="Palatino Linotype" w:hAnsi="Palatino Linotype" w:cs="Arial"/>
          <w:b/>
          <w:sz w:val="24"/>
        </w:rPr>
        <w:t>/MALINAL/IP/2021</w:t>
      </w:r>
      <w:r>
        <w:rPr>
          <w:rFonts w:ascii="Palatino Linotype" w:hAnsi="Palatino Linotype" w:cs="Arial"/>
          <w:b/>
          <w:sz w:val="24"/>
        </w:rPr>
        <w:t>,</w:t>
      </w:r>
      <w:r w:rsidRPr="00555B15">
        <w:rPr>
          <w:rFonts w:ascii="Palatino Linotype" w:hAnsi="Palatino Linotype" w:cs="Arial"/>
          <w:b/>
          <w:sz w:val="24"/>
        </w:rPr>
        <w:t xml:space="preserve"> </w:t>
      </w:r>
      <w:r w:rsidR="009026C1">
        <w:rPr>
          <w:rFonts w:ascii="Palatino Linotype" w:hAnsi="Palatino Linotype" w:cs="Arial"/>
          <w:b/>
          <w:sz w:val="24"/>
        </w:rPr>
        <w:t>00061</w:t>
      </w:r>
      <w:r w:rsidR="00B37CF6" w:rsidRPr="00B128A5">
        <w:rPr>
          <w:rFonts w:ascii="Palatino Linotype" w:hAnsi="Palatino Linotype" w:cs="Arial"/>
          <w:b/>
          <w:sz w:val="24"/>
        </w:rPr>
        <w:t>/MALINAL/IP/2021</w:t>
      </w:r>
      <w:r w:rsidR="00B37CF6">
        <w:rPr>
          <w:rFonts w:ascii="Palatino Linotype" w:hAnsi="Palatino Linotype" w:cs="Arial"/>
          <w:b/>
          <w:sz w:val="24"/>
        </w:rPr>
        <w:t xml:space="preserve">, </w:t>
      </w:r>
      <w:r w:rsidR="009026C1">
        <w:rPr>
          <w:rFonts w:ascii="Palatino Linotype" w:hAnsi="Palatino Linotype" w:cs="Arial"/>
          <w:b/>
          <w:sz w:val="24"/>
        </w:rPr>
        <w:t>00058</w:t>
      </w:r>
      <w:r w:rsidR="00B37CF6" w:rsidRPr="00B128A5">
        <w:rPr>
          <w:rFonts w:ascii="Palatino Linotype" w:hAnsi="Palatino Linotype" w:cs="Arial"/>
          <w:b/>
          <w:sz w:val="24"/>
        </w:rPr>
        <w:t>/MALINAL/IP/2021</w:t>
      </w:r>
      <w:r w:rsidR="00D17A28">
        <w:rPr>
          <w:rFonts w:ascii="Palatino Linotype" w:hAnsi="Palatino Linotype" w:cs="Arial"/>
          <w:b/>
          <w:sz w:val="24"/>
        </w:rPr>
        <w:t>,</w:t>
      </w:r>
      <w:r w:rsidRPr="00555B15">
        <w:rPr>
          <w:rFonts w:ascii="Palatino Linotype" w:hAnsi="Palatino Linotype" w:cs="Arial"/>
          <w:sz w:val="24"/>
        </w:rPr>
        <w:t xml:space="preserve"> </w:t>
      </w:r>
      <w:r w:rsidR="00A62F27" w:rsidRPr="00A62F27">
        <w:rPr>
          <w:rFonts w:ascii="Palatino Linotype" w:hAnsi="Palatino Linotype" w:cs="Arial"/>
          <w:b/>
          <w:sz w:val="24"/>
        </w:rPr>
        <w:t>00055/MALINAL/IP/2021</w:t>
      </w:r>
      <w:r w:rsidR="00D17A28">
        <w:rPr>
          <w:rFonts w:ascii="Palatino Linotype" w:hAnsi="Palatino Linotype" w:cs="Arial"/>
          <w:sz w:val="24"/>
          <w:lang w:eastAsia="es-MX"/>
        </w:rPr>
        <w:t xml:space="preserve"> y </w:t>
      </w:r>
      <w:r w:rsidR="00D17A28">
        <w:rPr>
          <w:rFonts w:ascii="Palatino Linotype" w:hAnsi="Palatino Linotype" w:cs="Arial"/>
          <w:b/>
          <w:sz w:val="24"/>
          <w:lang w:eastAsia="es-MX"/>
        </w:rPr>
        <w:t>00051</w:t>
      </w:r>
      <w:r w:rsidR="00D17A28" w:rsidRPr="00D17A28">
        <w:rPr>
          <w:rFonts w:ascii="Palatino Linotype" w:hAnsi="Palatino Linotype" w:cs="Arial"/>
          <w:b/>
          <w:sz w:val="24"/>
          <w:lang w:eastAsia="es-MX"/>
        </w:rPr>
        <w:t>/MALINAL/IP/2021</w:t>
      </w:r>
      <w:r w:rsidR="00D17A28">
        <w:rPr>
          <w:rFonts w:ascii="Palatino Linotype" w:hAnsi="Palatino Linotype" w:cs="Arial"/>
          <w:sz w:val="24"/>
          <w:lang w:eastAsia="es-MX"/>
        </w:rPr>
        <w:t xml:space="preserve"> </w:t>
      </w:r>
      <w:r w:rsidRPr="00555B15">
        <w:rPr>
          <w:rFonts w:ascii="Palatino Linotype" w:hAnsi="Palatino Linotype" w:cs="Arial"/>
          <w:sz w:val="24"/>
        </w:rPr>
        <w:t>mediante las cuales solicitó información en el tenor siguiente:</w:t>
      </w:r>
    </w:p>
    <w:p w14:paraId="06ECB332" w14:textId="77777777" w:rsidR="00B24491" w:rsidRPr="00555B15" w:rsidRDefault="00B24491" w:rsidP="00B24491">
      <w:pPr>
        <w:pStyle w:val="Sinespaciado"/>
      </w:pPr>
    </w:p>
    <w:p w14:paraId="41A34C45" w14:textId="5FEE3510" w:rsidR="00B24491" w:rsidRPr="00555B15" w:rsidRDefault="00B24491" w:rsidP="00B24491">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50757E">
        <w:rPr>
          <w:rFonts w:ascii="Palatino Linotype" w:hAnsi="Palatino Linotype" w:cs="Arial"/>
          <w:b/>
          <w:sz w:val="24"/>
          <w:lang w:eastAsia="es-MX"/>
        </w:rPr>
        <w:t>00087</w:t>
      </w:r>
      <w:r w:rsidR="0050757E" w:rsidRPr="00D17A28">
        <w:rPr>
          <w:rFonts w:ascii="Palatino Linotype" w:hAnsi="Palatino Linotype" w:cs="Arial"/>
          <w:b/>
          <w:sz w:val="24"/>
          <w:lang w:eastAsia="es-MX"/>
        </w:rPr>
        <w:t>/MALINAL/IP/2021</w:t>
      </w:r>
    </w:p>
    <w:p w14:paraId="5BD789E5" w14:textId="1D5560F6" w:rsidR="00296186" w:rsidRPr="00296186" w:rsidRDefault="00B24491" w:rsidP="0029618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296186" w:rsidRPr="00296186">
        <w:rPr>
          <w:rFonts w:ascii="Palatino Linotype" w:hAnsi="Palatino Linotype"/>
          <w:i/>
          <w:color w:val="000000"/>
        </w:rPr>
        <w:t>Documentos de respaldo y comprobación de la obra: Rehabilitación de</w:t>
      </w:r>
      <w:r w:rsidR="00296186">
        <w:rPr>
          <w:rFonts w:ascii="Palatino Linotype" w:hAnsi="Palatino Linotype"/>
          <w:i/>
          <w:color w:val="000000"/>
        </w:rPr>
        <w:t xml:space="preserve"> Comisaria de Policía Municipal </w:t>
      </w:r>
      <w:r w:rsidR="00296186" w:rsidRPr="00296186">
        <w:rPr>
          <w:rFonts w:ascii="Palatino Linotype" w:hAnsi="Palatino Linotype"/>
          <w:i/>
          <w:color w:val="000000"/>
        </w:rPr>
        <w:t>y Rehabilitación de las galeras de 2021, en específico:</w:t>
      </w:r>
    </w:p>
    <w:p w14:paraId="76D20A7A" w14:textId="77777777" w:rsidR="00296186" w:rsidRPr="00296186" w:rsidRDefault="00296186" w:rsidP="00296186">
      <w:pPr>
        <w:ind w:left="567" w:right="567"/>
        <w:jc w:val="both"/>
        <w:rPr>
          <w:rFonts w:ascii="Palatino Linotype" w:hAnsi="Palatino Linotype"/>
          <w:i/>
          <w:color w:val="000000"/>
        </w:rPr>
      </w:pPr>
      <w:r w:rsidRPr="00296186">
        <w:rPr>
          <w:rFonts w:ascii="Palatino Linotype" w:hAnsi="Palatino Linotype"/>
          <w:i/>
          <w:color w:val="000000"/>
        </w:rPr>
        <w:t>-Investigación y cotización de la obra</w:t>
      </w:r>
    </w:p>
    <w:p w14:paraId="72E8E6EC" w14:textId="77777777" w:rsidR="00296186" w:rsidRPr="00296186" w:rsidRDefault="00296186" w:rsidP="00296186">
      <w:pPr>
        <w:ind w:left="567" w:right="567"/>
        <w:jc w:val="both"/>
        <w:rPr>
          <w:rFonts w:ascii="Palatino Linotype" w:hAnsi="Palatino Linotype"/>
          <w:i/>
          <w:color w:val="000000"/>
        </w:rPr>
      </w:pPr>
      <w:r w:rsidRPr="00296186">
        <w:rPr>
          <w:rFonts w:ascii="Palatino Linotype" w:hAnsi="Palatino Linotype"/>
          <w:i/>
          <w:color w:val="000000"/>
        </w:rPr>
        <w:t>- Facturas, registro contable y transferencias bancaras.</w:t>
      </w:r>
    </w:p>
    <w:p w14:paraId="6BEFEEA2" w14:textId="77777777" w:rsidR="00296186" w:rsidRPr="00296186" w:rsidRDefault="00296186" w:rsidP="00296186">
      <w:pPr>
        <w:ind w:left="567" w:right="567"/>
        <w:jc w:val="both"/>
        <w:rPr>
          <w:rFonts w:ascii="Palatino Linotype" w:hAnsi="Palatino Linotype"/>
          <w:i/>
          <w:color w:val="000000"/>
        </w:rPr>
      </w:pPr>
      <w:r w:rsidRPr="00296186">
        <w:rPr>
          <w:rFonts w:ascii="Palatino Linotype" w:hAnsi="Palatino Linotype"/>
          <w:i/>
          <w:color w:val="000000"/>
        </w:rPr>
        <w:t>-Contrato que contenga catálogo de conceptos, programa, planos, proyectos.</w:t>
      </w:r>
    </w:p>
    <w:p w14:paraId="30B1DB5E" w14:textId="6EA2A347" w:rsidR="00B24491" w:rsidRPr="00555B15" w:rsidRDefault="00296186" w:rsidP="00296186">
      <w:pPr>
        <w:ind w:left="567" w:right="567"/>
        <w:jc w:val="both"/>
        <w:rPr>
          <w:rFonts w:ascii="Palatino Linotype" w:hAnsi="Palatino Linotype"/>
          <w:i/>
          <w:color w:val="000000"/>
        </w:rPr>
      </w:pPr>
      <w:r w:rsidRPr="00296186">
        <w:rPr>
          <w:rFonts w:ascii="Palatino Linotype" w:hAnsi="Palatino Linotype"/>
          <w:i/>
          <w:color w:val="000000"/>
        </w:rPr>
        <w:t>-Reportes e informes del residente y/o supervisor de obra</w:t>
      </w:r>
      <w:r w:rsidR="0050757E">
        <w:rPr>
          <w:rFonts w:ascii="Palatino Linotype" w:hAnsi="Palatino Linotype"/>
          <w:i/>
          <w:color w:val="000000"/>
        </w:rPr>
        <w:t>.</w:t>
      </w:r>
      <w:r w:rsidR="00B24491" w:rsidRPr="00555B15">
        <w:rPr>
          <w:rFonts w:ascii="Palatino Linotype" w:eastAsia="Times New Roman" w:hAnsi="Palatino Linotype" w:cs="Times New Roman"/>
          <w:i/>
          <w:lang w:val="es-ES_tradnl" w:eastAsia="es-ES"/>
        </w:rPr>
        <w:t>” [Sic]</w:t>
      </w:r>
    </w:p>
    <w:p w14:paraId="323978FF" w14:textId="77777777" w:rsidR="00B24491" w:rsidRPr="00555B15" w:rsidRDefault="00B24491" w:rsidP="00B24491">
      <w:pPr>
        <w:spacing w:after="0" w:line="240" w:lineRule="auto"/>
        <w:ind w:left="567" w:right="567"/>
        <w:jc w:val="both"/>
        <w:rPr>
          <w:rFonts w:ascii="Palatino Linotype" w:eastAsia="Times New Roman" w:hAnsi="Palatino Linotype" w:cs="Times New Roman"/>
          <w:i/>
          <w:lang w:val="es-ES_tradnl" w:eastAsia="es-ES"/>
        </w:rPr>
      </w:pPr>
    </w:p>
    <w:p w14:paraId="7A62BC49" w14:textId="0CC60256"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0008</w:t>
      </w:r>
      <w:r w:rsidR="007C43D6">
        <w:rPr>
          <w:rFonts w:ascii="Palatino Linotype" w:hAnsi="Palatino Linotype" w:cs="Arial"/>
          <w:b/>
          <w:sz w:val="24"/>
          <w:lang w:eastAsia="es-MX"/>
        </w:rPr>
        <w:t>6</w:t>
      </w:r>
      <w:r w:rsidRPr="00D17A28">
        <w:rPr>
          <w:rFonts w:ascii="Palatino Linotype" w:hAnsi="Palatino Linotype" w:cs="Arial"/>
          <w:b/>
          <w:sz w:val="24"/>
          <w:lang w:eastAsia="es-MX"/>
        </w:rPr>
        <w:t>/MALINAL/IP/2021</w:t>
      </w:r>
    </w:p>
    <w:p w14:paraId="38DE2652" w14:textId="77777777" w:rsidR="0044452C" w:rsidRPr="0050757E" w:rsidRDefault="0044452C" w:rsidP="0044452C">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50757E">
        <w:rPr>
          <w:rFonts w:ascii="Palatino Linotype" w:hAnsi="Palatino Linotype"/>
          <w:i/>
          <w:color w:val="000000"/>
        </w:rPr>
        <w:t>Documentos de respaldo y comprobación de la obra Construcción de pavimentación hidráulica de la calle principal en</w:t>
      </w:r>
      <w:r>
        <w:rPr>
          <w:rFonts w:ascii="Palatino Linotype" w:hAnsi="Palatino Linotype"/>
          <w:i/>
          <w:color w:val="000000"/>
        </w:rPr>
        <w:t xml:space="preserve"> Colonia Aldama (hacia Campo de </w:t>
      </w:r>
      <w:r w:rsidRPr="0050757E">
        <w:rPr>
          <w:rFonts w:ascii="Palatino Linotype" w:hAnsi="Palatino Linotype"/>
          <w:i/>
          <w:color w:val="000000"/>
        </w:rPr>
        <w:t>Futbol) de 2021, en específico</w:t>
      </w:r>
    </w:p>
    <w:p w14:paraId="3D70DD8C" w14:textId="77777777" w:rsidR="0044452C" w:rsidRPr="0050757E" w:rsidRDefault="0044452C" w:rsidP="0044452C">
      <w:pPr>
        <w:ind w:left="567" w:right="567"/>
        <w:jc w:val="both"/>
        <w:rPr>
          <w:rFonts w:ascii="Palatino Linotype" w:hAnsi="Palatino Linotype"/>
          <w:i/>
          <w:color w:val="000000"/>
        </w:rPr>
      </w:pPr>
      <w:r w:rsidRPr="0050757E">
        <w:rPr>
          <w:rFonts w:ascii="Palatino Linotype" w:hAnsi="Palatino Linotype"/>
          <w:i/>
          <w:color w:val="000000"/>
        </w:rPr>
        <w:t>-Investigación de mercado y cotización de la obra</w:t>
      </w:r>
    </w:p>
    <w:p w14:paraId="2DF021D2" w14:textId="77777777" w:rsidR="0044452C" w:rsidRPr="0050757E" w:rsidRDefault="0044452C" w:rsidP="0044452C">
      <w:pPr>
        <w:ind w:left="567" w:right="567"/>
        <w:jc w:val="both"/>
        <w:rPr>
          <w:rFonts w:ascii="Palatino Linotype" w:hAnsi="Palatino Linotype"/>
          <w:i/>
          <w:color w:val="000000"/>
        </w:rPr>
      </w:pPr>
      <w:r w:rsidRPr="0050757E">
        <w:rPr>
          <w:rFonts w:ascii="Palatino Linotype" w:hAnsi="Palatino Linotype"/>
          <w:i/>
          <w:color w:val="000000"/>
        </w:rPr>
        <w:t>- Facturas, registro contable y transferencias bancaras hasta la fecha.</w:t>
      </w:r>
    </w:p>
    <w:p w14:paraId="704E4695" w14:textId="77777777" w:rsidR="0044452C" w:rsidRPr="0050757E" w:rsidRDefault="0044452C" w:rsidP="0044452C">
      <w:pPr>
        <w:ind w:left="567" w:right="567"/>
        <w:jc w:val="both"/>
        <w:rPr>
          <w:rFonts w:ascii="Palatino Linotype" w:hAnsi="Palatino Linotype"/>
          <w:i/>
          <w:color w:val="000000"/>
        </w:rPr>
      </w:pPr>
      <w:r w:rsidRPr="0050757E">
        <w:rPr>
          <w:rFonts w:ascii="Palatino Linotype" w:hAnsi="Palatino Linotype"/>
          <w:i/>
          <w:color w:val="000000"/>
        </w:rPr>
        <w:t>-Contrato que contenga catálogo de conceptos, programa, planos, proyectos.</w:t>
      </w:r>
    </w:p>
    <w:p w14:paraId="05F6C568" w14:textId="77777777" w:rsidR="0044452C" w:rsidRPr="0050757E" w:rsidRDefault="0044452C" w:rsidP="0044452C">
      <w:pPr>
        <w:ind w:left="567" w:right="567"/>
        <w:jc w:val="both"/>
        <w:rPr>
          <w:rFonts w:ascii="Palatino Linotype" w:hAnsi="Palatino Linotype"/>
          <w:i/>
          <w:color w:val="000000"/>
        </w:rPr>
      </w:pPr>
      <w:r w:rsidRPr="0050757E">
        <w:rPr>
          <w:rFonts w:ascii="Palatino Linotype" w:hAnsi="Palatino Linotype"/>
          <w:i/>
          <w:color w:val="000000"/>
        </w:rPr>
        <w:t>-Reportes e informes del residente y/o supervisor de obra.</w:t>
      </w:r>
    </w:p>
    <w:p w14:paraId="66FFE33F" w14:textId="77777777" w:rsidR="0044452C" w:rsidRPr="0050757E" w:rsidRDefault="0044452C" w:rsidP="0044452C">
      <w:pPr>
        <w:ind w:left="567" w:right="567"/>
        <w:jc w:val="both"/>
        <w:rPr>
          <w:rFonts w:ascii="Palatino Linotype" w:hAnsi="Palatino Linotype"/>
          <w:i/>
          <w:color w:val="000000"/>
        </w:rPr>
      </w:pPr>
      <w:r w:rsidRPr="0050757E">
        <w:rPr>
          <w:rFonts w:ascii="Palatino Linotype" w:hAnsi="Palatino Linotype"/>
          <w:i/>
          <w:color w:val="000000"/>
        </w:rPr>
        <w:t>-Penas convencionales aplicadas y sus comprobantes.</w:t>
      </w:r>
    </w:p>
    <w:p w14:paraId="01BDD822" w14:textId="77777777" w:rsidR="0044452C" w:rsidRPr="0050757E" w:rsidRDefault="0044452C" w:rsidP="0044452C">
      <w:pPr>
        <w:ind w:left="567" w:right="567"/>
        <w:jc w:val="both"/>
        <w:rPr>
          <w:rFonts w:ascii="Palatino Linotype" w:hAnsi="Palatino Linotype"/>
          <w:i/>
          <w:color w:val="000000"/>
        </w:rPr>
      </w:pPr>
      <w:r w:rsidRPr="0050757E">
        <w:rPr>
          <w:rFonts w:ascii="Palatino Linotype" w:hAnsi="Palatino Linotype"/>
          <w:i/>
          <w:color w:val="000000"/>
        </w:rPr>
        <w:t>-Finiquito y acta de extinción de derechos y obligaciones.</w:t>
      </w:r>
    </w:p>
    <w:p w14:paraId="6B194792" w14:textId="77777777" w:rsidR="0044452C" w:rsidRPr="00555B15" w:rsidRDefault="0044452C" w:rsidP="0044452C">
      <w:pPr>
        <w:ind w:left="567" w:right="567"/>
        <w:jc w:val="both"/>
        <w:rPr>
          <w:rFonts w:ascii="Palatino Linotype" w:hAnsi="Palatino Linotype"/>
          <w:i/>
          <w:color w:val="000000"/>
        </w:rPr>
      </w:pPr>
      <w:r>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3B304E52" w14:textId="77777777" w:rsidR="00B24491" w:rsidRPr="00555B15" w:rsidRDefault="00B24491" w:rsidP="00B24491">
      <w:pPr>
        <w:pStyle w:val="Sinespaciado"/>
        <w:rPr>
          <w:rFonts w:ascii="Palatino Linotype" w:hAnsi="Palatino Linotype"/>
          <w:lang w:val="es-ES_tradnl"/>
        </w:rPr>
      </w:pPr>
    </w:p>
    <w:p w14:paraId="43DBA739" w14:textId="3ED0C88F"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lastRenderedPageBreak/>
        <w:t>Solicitud de información</w:t>
      </w:r>
      <w:r w:rsidRPr="00555B15">
        <w:rPr>
          <w:rFonts w:ascii="Palatino Linotype" w:hAnsi="Palatino Linotype" w:cs="Arial"/>
          <w:i/>
          <w:sz w:val="24"/>
        </w:rPr>
        <w:t xml:space="preserve"> </w:t>
      </w:r>
      <w:r w:rsidR="00C827F7">
        <w:rPr>
          <w:rFonts w:ascii="Palatino Linotype" w:hAnsi="Palatino Linotype" w:cs="Arial"/>
          <w:b/>
          <w:sz w:val="24"/>
          <w:lang w:eastAsia="es-MX"/>
        </w:rPr>
        <w:t>00049</w:t>
      </w:r>
      <w:r w:rsidRPr="00D17A28">
        <w:rPr>
          <w:rFonts w:ascii="Palatino Linotype" w:hAnsi="Palatino Linotype" w:cs="Arial"/>
          <w:b/>
          <w:sz w:val="24"/>
          <w:lang w:eastAsia="es-MX"/>
        </w:rPr>
        <w:t>/MALINAL/IP/2021</w:t>
      </w:r>
    </w:p>
    <w:p w14:paraId="6FEEFB2A" w14:textId="5E766C96" w:rsidR="00C827F7" w:rsidRPr="00C827F7" w:rsidRDefault="0044452C" w:rsidP="00C827F7">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C827F7" w:rsidRPr="00C827F7">
        <w:rPr>
          <w:rFonts w:ascii="Palatino Linotype" w:hAnsi="Palatino Linotype"/>
          <w:i/>
          <w:color w:val="000000"/>
        </w:rPr>
        <w:t>Documentos de respaldo y comprobación de la obra CONSTRUCCIÓN DE EMPEDRADO EN CALLE EMILIANO ZAPATA, LOCA</w:t>
      </w:r>
      <w:r w:rsidR="00C827F7">
        <w:rPr>
          <w:rFonts w:ascii="Palatino Linotype" w:hAnsi="Palatino Linotype"/>
          <w:i/>
          <w:color w:val="000000"/>
        </w:rPr>
        <w:t xml:space="preserve">LIDAD SAN </w:t>
      </w:r>
      <w:r w:rsidR="00C827F7" w:rsidRPr="00C827F7">
        <w:rPr>
          <w:rFonts w:ascii="Palatino Linotype" w:hAnsi="Palatino Linotype"/>
          <w:i/>
          <w:color w:val="000000"/>
        </w:rPr>
        <w:t>SEBASTIÁN, MUNICIPIO DE MALINALCO, ESTADO DE MÉXICO, en específico</w:t>
      </w:r>
    </w:p>
    <w:p w14:paraId="3E2670F2" w14:textId="77777777" w:rsidR="00C827F7" w:rsidRPr="00C827F7" w:rsidRDefault="00C827F7" w:rsidP="00C827F7">
      <w:pPr>
        <w:ind w:left="567" w:right="567"/>
        <w:jc w:val="both"/>
        <w:rPr>
          <w:rFonts w:ascii="Palatino Linotype" w:hAnsi="Palatino Linotype"/>
          <w:i/>
          <w:color w:val="000000"/>
        </w:rPr>
      </w:pPr>
      <w:r w:rsidRPr="00C827F7">
        <w:rPr>
          <w:rFonts w:ascii="Palatino Linotype" w:hAnsi="Palatino Linotype"/>
          <w:i/>
          <w:color w:val="000000"/>
        </w:rPr>
        <w:t>-Facturas, registro contable y transferencias bancaras.</w:t>
      </w:r>
    </w:p>
    <w:p w14:paraId="63C7CE80" w14:textId="77777777" w:rsidR="00C827F7" w:rsidRPr="00C827F7" w:rsidRDefault="00C827F7" w:rsidP="00C827F7">
      <w:pPr>
        <w:ind w:left="567" w:right="567"/>
        <w:jc w:val="both"/>
        <w:rPr>
          <w:rFonts w:ascii="Palatino Linotype" w:hAnsi="Palatino Linotype"/>
          <w:i/>
          <w:color w:val="000000"/>
        </w:rPr>
      </w:pPr>
      <w:r w:rsidRPr="00C827F7">
        <w:rPr>
          <w:rFonts w:ascii="Palatino Linotype" w:hAnsi="Palatino Linotype"/>
          <w:i/>
          <w:color w:val="000000"/>
        </w:rPr>
        <w:t>-Contrato que contenga catálogo de conceptos, programa, planos, proyectos.</w:t>
      </w:r>
    </w:p>
    <w:p w14:paraId="0349F57F" w14:textId="77777777" w:rsidR="00C827F7" w:rsidRPr="00C827F7" w:rsidRDefault="00C827F7" w:rsidP="00C827F7">
      <w:pPr>
        <w:ind w:left="567" w:right="567"/>
        <w:jc w:val="both"/>
        <w:rPr>
          <w:rFonts w:ascii="Palatino Linotype" w:hAnsi="Palatino Linotype"/>
          <w:i/>
          <w:color w:val="000000"/>
        </w:rPr>
      </w:pPr>
      <w:r w:rsidRPr="00C827F7">
        <w:rPr>
          <w:rFonts w:ascii="Palatino Linotype" w:hAnsi="Palatino Linotype"/>
          <w:i/>
          <w:color w:val="000000"/>
        </w:rPr>
        <w:t>-Reportes e informes del residente y/o supervisor de obra.</w:t>
      </w:r>
    </w:p>
    <w:p w14:paraId="475BB951" w14:textId="77777777" w:rsidR="00C827F7" w:rsidRPr="00C827F7" w:rsidRDefault="00C827F7" w:rsidP="00C827F7">
      <w:pPr>
        <w:ind w:left="567" w:right="567"/>
        <w:jc w:val="both"/>
        <w:rPr>
          <w:rFonts w:ascii="Palatino Linotype" w:hAnsi="Palatino Linotype"/>
          <w:i/>
          <w:color w:val="000000"/>
        </w:rPr>
      </w:pPr>
      <w:r w:rsidRPr="00C827F7">
        <w:rPr>
          <w:rFonts w:ascii="Palatino Linotype" w:hAnsi="Palatino Linotype"/>
          <w:i/>
          <w:color w:val="000000"/>
        </w:rPr>
        <w:t>-Penas convencionales aplicadas y sus comprobantes.</w:t>
      </w:r>
    </w:p>
    <w:p w14:paraId="24E12A67" w14:textId="77777777" w:rsidR="00C827F7" w:rsidRPr="00C827F7" w:rsidRDefault="00C827F7" w:rsidP="00C827F7">
      <w:pPr>
        <w:ind w:left="567" w:right="567"/>
        <w:jc w:val="both"/>
        <w:rPr>
          <w:rFonts w:ascii="Palatino Linotype" w:hAnsi="Palatino Linotype"/>
          <w:i/>
          <w:color w:val="000000"/>
        </w:rPr>
      </w:pPr>
      <w:r w:rsidRPr="00C827F7">
        <w:rPr>
          <w:rFonts w:ascii="Palatino Linotype" w:hAnsi="Palatino Linotype"/>
          <w:i/>
          <w:color w:val="000000"/>
        </w:rPr>
        <w:t>-Finiquito y acta de extinción de derechos y obligaciones.</w:t>
      </w:r>
    </w:p>
    <w:p w14:paraId="46A04F47" w14:textId="6667FAC8" w:rsidR="0044452C" w:rsidRPr="00555B15" w:rsidRDefault="00C827F7" w:rsidP="00C827F7">
      <w:pPr>
        <w:ind w:left="567" w:right="567"/>
        <w:jc w:val="both"/>
        <w:rPr>
          <w:rFonts w:ascii="Palatino Linotype" w:hAnsi="Palatino Linotype"/>
          <w:i/>
          <w:color w:val="000000"/>
        </w:rPr>
      </w:pPr>
      <w:r>
        <w:rPr>
          <w:rFonts w:ascii="Palatino Linotype" w:hAnsi="Palatino Linotype"/>
          <w:i/>
          <w:color w:val="000000"/>
        </w:rPr>
        <w:t>-Entrega de la obra.</w:t>
      </w:r>
      <w:r w:rsidR="0044452C" w:rsidRPr="00555B15">
        <w:rPr>
          <w:rFonts w:ascii="Palatino Linotype" w:eastAsia="Times New Roman" w:hAnsi="Palatino Linotype" w:cs="Times New Roman"/>
          <w:i/>
          <w:lang w:val="es-ES_tradnl" w:eastAsia="es-ES"/>
        </w:rPr>
        <w:t>” [Sic]</w:t>
      </w:r>
    </w:p>
    <w:p w14:paraId="6992F298" w14:textId="77777777" w:rsidR="00B24491" w:rsidRPr="00555B15" w:rsidRDefault="00B24491" w:rsidP="00B24491">
      <w:pPr>
        <w:spacing w:after="0"/>
        <w:rPr>
          <w:rFonts w:ascii="Palatino Linotype" w:hAnsi="Palatino Linotype"/>
          <w:lang w:val="es-ES_tradnl"/>
        </w:rPr>
      </w:pPr>
    </w:p>
    <w:p w14:paraId="0F0E34D5" w14:textId="3CEE70D6"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C827F7">
        <w:rPr>
          <w:rFonts w:ascii="Palatino Linotype" w:hAnsi="Palatino Linotype" w:cs="Arial"/>
          <w:b/>
          <w:sz w:val="24"/>
          <w:lang w:eastAsia="es-MX"/>
        </w:rPr>
        <w:t>00059</w:t>
      </w:r>
      <w:r w:rsidRPr="00D17A28">
        <w:rPr>
          <w:rFonts w:ascii="Palatino Linotype" w:hAnsi="Palatino Linotype" w:cs="Arial"/>
          <w:b/>
          <w:sz w:val="24"/>
          <w:lang w:eastAsia="es-MX"/>
        </w:rPr>
        <w:t>/MALINAL/IP/2021</w:t>
      </w:r>
    </w:p>
    <w:p w14:paraId="7C2FDFFC" w14:textId="77777777" w:rsidR="003C0D3C" w:rsidRPr="003C0D3C" w:rsidRDefault="0044452C" w:rsidP="003C0D3C">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3C0D3C" w:rsidRPr="003C0D3C">
        <w:rPr>
          <w:rFonts w:ascii="Palatino Linotype" w:hAnsi="Palatino Linotype"/>
          <w:i/>
          <w:color w:val="000000"/>
        </w:rPr>
        <w:t>Documentos de respaldo y comprobación de la obra, Electrificación en el Barrio de San Martín entre 2019 y 2021, en específico</w:t>
      </w:r>
    </w:p>
    <w:p w14:paraId="53B0AFF8" w14:textId="77777777" w:rsidR="003C0D3C" w:rsidRPr="003C0D3C" w:rsidRDefault="003C0D3C" w:rsidP="003C0D3C">
      <w:pPr>
        <w:ind w:left="567" w:right="567"/>
        <w:jc w:val="both"/>
        <w:rPr>
          <w:rFonts w:ascii="Palatino Linotype" w:hAnsi="Palatino Linotype"/>
          <w:i/>
          <w:color w:val="000000"/>
        </w:rPr>
      </w:pPr>
      <w:r w:rsidRPr="003C0D3C">
        <w:rPr>
          <w:rFonts w:ascii="Palatino Linotype" w:hAnsi="Palatino Linotype"/>
          <w:i/>
          <w:color w:val="000000"/>
        </w:rPr>
        <w:t>-Facturas, registro contable y transferencias bancaras.</w:t>
      </w:r>
    </w:p>
    <w:p w14:paraId="3C5BACD0" w14:textId="77777777" w:rsidR="003C0D3C" w:rsidRPr="003C0D3C" w:rsidRDefault="003C0D3C" w:rsidP="003C0D3C">
      <w:pPr>
        <w:ind w:left="567" w:right="567"/>
        <w:jc w:val="both"/>
        <w:rPr>
          <w:rFonts w:ascii="Palatino Linotype" w:hAnsi="Palatino Linotype"/>
          <w:i/>
          <w:color w:val="000000"/>
        </w:rPr>
      </w:pPr>
      <w:r w:rsidRPr="003C0D3C">
        <w:rPr>
          <w:rFonts w:ascii="Palatino Linotype" w:hAnsi="Palatino Linotype"/>
          <w:i/>
          <w:color w:val="000000"/>
        </w:rPr>
        <w:t>-Contrato que contenga catálogo de conceptos, programa, planos, proyectos.</w:t>
      </w:r>
    </w:p>
    <w:p w14:paraId="24017ABC" w14:textId="77777777" w:rsidR="003C0D3C" w:rsidRPr="003C0D3C" w:rsidRDefault="003C0D3C" w:rsidP="003C0D3C">
      <w:pPr>
        <w:ind w:left="567" w:right="567"/>
        <w:jc w:val="both"/>
        <w:rPr>
          <w:rFonts w:ascii="Palatino Linotype" w:hAnsi="Palatino Linotype"/>
          <w:i/>
          <w:color w:val="000000"/>
        </w:rPr>
      </w:pPr>
      <w:r w:rsidRPr="003C0D3C">
        <w:rPr>
          <w:rFonts w:ascii="Palatino Linotype" w:hAnsi="Palatino Linotype"/>
          <w:i/>
          <w:color w:val="000000"/>
        </w:rPr>
        <w:t>-Reportes e informes del residente y/o supervisor de obra.</w:t>
      </w:r>
    </w:p>
    <w:p w14:paraId="67CE4999" w14:textId="77777777" w:rsidR="003C0D3C" w:rsidRPr="003C0D3C" w:rsidRDefault="003C0D3C" w:rsidP="003C0D3C">
      <w:pPr>
        <w:ind w:left="567" w:right="567"/>
        <w:jc w:val="both"/>
        <w:rPr>
          <w:rFonts w:ascii="Palatino Linotype" w:hAnsi="Palatino Linotype"/>
          <w:i/>
          <w:color w:val="000000"/>
        </w:rPr>
      </w:pPr>
      <w:r w:rsidRPr="003C0D3C">
        <w:rPr>
          <w:rFonts w:ascii="Palatino Linotype" w:hAnsi="Palatino Linotype"/>
          <w:i/>
          <w:color w:val="000000"/>
        </w:rPr>
        <w:t>-Penas convencionales aplicadas y sus comprobantes.</w:t>
      </w:r>
    </w:p>
    <w:p w14:paraId="6FEA6179" w14:textId="77777777" w:rsidR="003C0D3C" w:rsidRPr="003C0D3C" w:rsidRDefault="003C0D3C" w:rsidP="003C0D3C">
      <w:pPr>
        <w:ind w:left="567" w:right="567"/>
        <w:jc w:val="both"/>
        <w:rPr>
          <w:rFonts w:ascii="Palatino Linotype" w:hAnsi="Palatino Linotype"/>
          <w:i/>
          <w:color w:val="000000"/>
        </w:rPr>
      </w:pPr>
      <w:r w:rsidRPr="003C0D3C">
        <w:rPr>
          <w:rFonts w:ascii="Palatino Linotype" w:hAnsi="Palatino Linotype"/>
          <w:i/>
          <w:color w:val="000000"/>
        </w:rPr>
        <w:t>-Finiquito y acta de extinción de derechos y obligaciones.</w:t>
      </w:r>
    </w:p>
    <w:p w14:paraId="39A44EFC" w14:textId="0DAA5892" w:rsidR="0044452C" w:rsidRPr="00555B15" w:rsidRDefault="003C0D3C" w:rsidP="003C0D3C">
      <w:pPr>
        <w:ind w:left="567" w:right="567"/>
        <w:jc w:val="both"/>
        <w:rPr>
          <w:rFonts w:ascii="Palatino Linotype" w:hAnsi="Palatino Linotype"/>
          <w:i/>
          <w:color w:val="000000"/>
        </w:rPr>
      </w:pPr>
      <w:r w:rsidRPr="003C0D3C">
        <w:rPr>
          <w:rFonts w:ascii="Palatino Linotype" w:hAnsi="Palatino Linotype"/>
          <w:i/>
          <w:color w:val="000000"/>
        </w:rPr>
        <w:t>-Entrega de la obra</w:t>
      </w:r>
      <w:r w:rsidR="0044452C">
        <w:rPr>
          <w:rFonts w:ascii="Palatino Linotype" w:hAnsi="Palatino Linotype"/>
          <w:i/>
          <w:color w:val="000000"/>
        </w:rPr>
        <w:t>.</w:t>
      </w:r>
      <w:r w:rsidR="0044452C" w:rsidRPr="00555B15">
        <w:rPr>
          <w:rFonts w:ascii="Palatino Linotype" w:eastAsia="Times New Roman" w:hAnsi="Palatino Linotype" w:cs="Times New Roman"/>
          <w:i/>
          <w:lang w:val="es-ES_tradnl" w:eastAsia="es-ES"/>
        </w:rPr>
        <w:t>” [Sic]</w:t>
      </w:r>
    </w:p>
    <w:p w14:paraId="2DF9207A" w14:textId="77777777" w:rsidR="00B24491" w:rsidRPr="00555B15" w:rsidRDefault="00B24491" w:rsidP="00B24491">
      <w:pPr>
        <w:pStyle w:val="Sinespaciado"/>
        <w:rPr>
          <w:rFonts w:ascii="Palatino Linotype" w:hAnsi="Palatino Linotype"/>
          <w:lang w:val="es-ES_tradnl"/>
        </w:rPr>
      </w:pPr>
    </w:p>
    <w:p w14:paraId="6F76FE66" w14:textId="72C296D7"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w:t>
      </w:r>
      <w:r w:rsidR="0039680D">
        <w:rPr>
          <w:rFonts w:ascii="Palatino Linotype" w:hAnsi="Palatino Linotype" w:cs="Arial"/>
          <w:b/>
          <w:sz w:val="24"/>
          <w:lang w:eastAsia="es-MX"/>
        </w:rPr>
        <w:t>0068</w:t>
      </w:r>
      <w:r w:rsidRPr="00D17A28">
        <w:rPr>
          <w:rFonts w:ascii="Palatino Linotype" w:hAnsi="Palatino Linotype" w:cs="Arial"/>
          <w:b/>
          <w:sz w:val="24"/>
          <w:lang w:eastAsia="es-MX"/>
        </w:rPr>
        <w:t>/MALINAL/IP/2021</w:t>
      </w:r>
    </w:p>
    <w:p w14:paraId="04699C0D" w14:textId="4C5A347A" w:rsidR="0039680D" w:rsidRPr="0039680D" w:rsidRDefault="0044452C" w:rsidP="0039680D">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39680D" w:rsidRPr="0039680D">
        <w:rPr>
          <w:rFonts w:ascii="Palatino Linotype" w:hAnsi="Palatino Linotype"/>
          <w:i/>
          <w:color w:val="000000"/>
        </w:rPr>
        <w:t>Documentos de respaldo y comprobación de la obra y servicio de INSTALACIÓN DE ANTENAS PARA E</w:t>
      </w:r>
      <w:r w:rsidR="0039680D">
        <w:rPr>
          <w:rFonts w:ascii="Palatino Linotype" w:hAnsi="Palatino Linotype"/>
          <w:i/>
          <w:color w:val="000000"/>
        </w:rPr>
        <w:t xml:space="preserve">L SERVICIO DE INTERNET PARA LAS </w:t>
      </w:r>
      <w:r w:rsidR="0039680D" w:rsidRPr="0039680D">
        <w:rPr>
          <w:rFonts w:ascii="Palatino Linotype" w:hAnsi="Palatino Linotype"/>
          <w:i/>
          <w:color w:val="000000"/>
        </w:rPr>
        <w:t>COMUNIDADES DEL SUR DEL MUNICIPIO ANUNCIADA POR EL PRESIDENTE EL 13 DE MARZOD E 2021, en específico:</w:t>
      </w:r>
    </w:p>
    <w:p w14:paraId="6294642E"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-Investigación y cotización de la obra y el servicio donde se especifique el alcance del servicio.</w:t>
      </w:r>
    </w:p>
    <w:p w14:paraId="71D42129"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lastRenderedPageBreak/>
        <w:t>-Facturas, registro contable y transferencias bancaras.</w:t>
      </w:r>
    </w:p>
    <w:p w14:paraId="720903AC"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-Contrato que contenga catálogo de conceptos, programa, planos, proyectos.</w:t>
      </w:r>
    </w:p>
    <w:p w14:paraId="5EDEDF55"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 xml:space="preserve">-Monto de los pagos del servicio de internet y </w:t>
      </w:r>
      <w:proofErr w:type="spellStart"/>
      <w:r w:rsidRPr="0039680D">
        <w:rPr>
          <w:rFonts w:ascii="Palatino Linotype" w:hAnsi="Palatino Linotype"/>
          <w:i/>
          <w:color w:val="000000"/>
        </w:rPr>
        <w:t>cap</w:t>
      </w:r>
      <w:proofErr w:type="spellEnd"/>
      <w:r w:rsidRPr="0039680D">
        <w:rPr>
          <w:rFonts w:ascii="Palatino Linotype" w:hAnsi="Palatino Linotype"/>
          <w:i/>
          <w:color w:val="000000"/>
        </w:rPr>
        <w:t>, potencia por concepto de internet</w:t>
      </w:r>
    </w:p>
    <w:p w14:paraId="272AB7D7"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-Reportes e informes del residente y/o supervisor de obra.</w:t>
      </w:r>
    </w:p>
    <w:p w14:paraId="2CDB8587"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-Finiquito y acta de extinción de derechos y obligaciones.</w:t>
      </w:r>
    </w:p>
    <w:p w14:paraId="780D121E" w14:textId="7C9E5E63" w:rsidR="0044452C" w:rsidRPr="00555B15"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-Entrega de la obra</w:t>
      </w:r>
      <w:r w:rsidR="0044452C">
        <w:rPr>
          <w:rFonts w:ascii="Palatino Linotype" w:hAnsi="Palatino Linotype"/>
          <w:i/>
          <w:color w:val="000000"/>
        </w:rPr>
        <w:t>.</w:t>
      </w:r>
      <w:r w:rsidR="0044452C" w:rsidRPr="00555B15">
        <w:rPr>
          <w:rFonts w:ascii="Palatino Linotype" w:eastAsia="Times New Roman" w:hAnsi="Palatino Linotype" w:cs="Times New Roman"/>
          <w:i/>
          <w:lang w:val="es-ES_tradnl" w:eastAsia="es-ES"/>
        </w:rPr>
        <w:t>” [Sic]</w:t>
      </w:r>
    </w:p>
    <w:p w14:paraId="4E509B63" w14:textId="77777777" w:rsidR="00B24491" w:rsidRPr="00555B15" w:rsidRDefault="00B24491" w:rsidP="00B24491">
      <w:pPr>
        <w:pStyle w:val="Sinespaciado"/>
        <w:rPr>
          <w:rFonts w:ascii="Palatino Linotype" w:hAnsi="Palatino Linotype"/>
          <w:lang w:val="es-ES_tradnl"/>
        </w:rPr>
      </w:pPr>
    </w:p>
    <w:p w14:paraId="287D0AD3" w14:textId="6F1A7CBB"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w:t>
      </w:r>
      <w:r w:rsidR="0039680D">
        <w:rPr>
          <w:rFonts w:ascii="Palatino Linotype" w:hAnsi="Palatino Linotype" w:cs="Arial"/>
          <w:b/>
          <w:sz w:val="24"/>
          <w:lang w:eastAsia="es-MX"/>
        </w:rPr>
        <w:t>5</w:t>
      </w:r>
      <w:r>
        <w:rPr>
          <w:rFonts w:ascii="Palatino Linotype" w:hAnsi="Palatino Linotype" w:cs="Arial"/>
          <w:b/>
          <w:sz w:val="24"/>
          <w:lang w:eastAsia="es-MX"/>
        </w:rPr>
        <w:t>7</w:t>
      </w:r>
      <w:r w:rsidRPr="00D17A28">
        <w:rPr>
          <w:rFonts w:ascii="Palatino Linotype" w:hAnsi="Palatino Linotype" w:cs="Arial"/>
          <w:b/>
          <w:sz w:val="24"/>
          <w:lang w:eastAsia="es-MX"/>
        </w:rPr>
        <w:t>/MALINAL/IP/2021</w:t>
      </w:r>
    </w:p>
    <w:p w14:paraId="2FAE067D" w14:textId="71A4C301" w:rsidR="0039680D" w:rsidRPr="0039680D" w:rsidRDefault="0044452C" w:rsidP="0039680D">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39680D" w:rsidRPr="0039680D">
        <w:rPr>
          <w:rFonts w:ascii="Palatino Linotype" w:hAnsi="Palatino Linotype"/>
          <w:i/>
          <w:color w:val="000000"/>
        </w:rPr>
        <w:t xml:space="preserve">Documentos de respaldo y comprobación de la obra: Construcción del cárcamo de agua potable en la comunidad de </w:t>
      </w:r>
      <w:proofErr w:type="spellStart"/>
      <w:r w:rsidR="0039680D" w:rsidRPr="0039680D">
        <w:rPr>
          <w:rFonts w:ascii="Palatino Linotype" w:hAnsi="Palatino Linotype"/>
          <w:i/>
          <w:color w:val="000000"/>
        </w:rPr>
        <w:t>Chichicasco</w:t>
      </w:r>
      <w:proofErr w:type="spellEnd"/>
      <w:r w:rsidR="0039680D" w:rsidRPr="0039680D">
        <w:rPr>
          <w:rFonts w:ascii="Palatino Linotype" w:hAnsi="Palatino Linotype"/>
          <w:i/>
          <w:color w:val="000000"/>
        </w:rPr>
        <w:t xml:space="preserve"> para be</w:t>
      </w:r>
      <w:r w:rsidR="0039680D">
        <w:rPr>
          <w:rFonts w:ascii="Palatino Linotype" w:hAnsi="Palatino Linotype"/>
          <w:i/>
          <w:color w:val="000000"/>
        </w:rPr>
        <w:t xml:space="preserve">neficio del </w:t>
      </w:r>
      <w:r w:rsidR="0039680D" w:rsidRPr="0039680D">
        <w:rPr>
          <w:rFonts w:ascii="Palatino Linotype" w:hAnsi="Palatino Linotype"/>
          <w:i/>
          <w:color w:val="000000"/>
        </w:rPr>
        <w:t>pueblo de El Platanar, en específico</w:t>
      </w:r>
    </w:p>
    <w:p w14:paraId="423BBE74"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-Facturas, registro contable y transferencias bancaras.</w:t>
      </w:r>
    </w:p>
    <w:p w14:paraId="09064834"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-Contrato que contenga catálogo de conceptos, programa, planos, proyectos.</w:t>
      </w:r>
    </w:p>
    <w:p w14:paraId="510CA11F"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-Reportes e informes del residente y/o supervisor de obra.</w:t>
      </w:r>
    </w:p>
    <w:p w14:paraId="6C8DFEDF"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-Penas convencionales aplicadas y sus comprobantes.</w:t>
      </w:r>
    </w:p>
    <w:p w14:paraId="1E779E56" w14:textId="77777777" w:rsidR="0039680D" w:rsidRPr="0039680D" w:rsidRDefault="0039680D" w:rsidP="0039680D">
      <w:pPr>
        <w:ind w:left="567" w:right="567"/>
        <w:jc w:val="both"/>
        <w:rPr>
          <w:rFonts w:ascii="Palatino Linotype" w:hAnsi="Palatino Linotype"/>
          <w:i/>
          <w:color w:val="000000"/>
        </w:rPr>
      </w:pPr>
      <w:r w:rsidRPr="0039680D">
        <w:rPr>
          <w:rFonts w:ascii="Palatino Linotype" w:hAnsi="Palatino Linotype"/>
          <w:i/>
          <w:color w:val="000000"/>
        </w:rPr>
        <w:t>-Finiquito y acta de extinción de derechos y obligaciones.</w:t>
      </w:r>
    </w:p>
    <w:p w14:paraId="7ADD6CF8" w14:textId="4473209E" w:rsidR="0044452C" w:rsidRPr="00555B15" w:rsidRDefault="0039680D" w:rsidP="0039680D">
      <w:pPr>
        <w:ind w:left="567" w:right="567"/>
        <w:jc w:val="both"/>
        <w:rPr>
          <w:rFonts w:ascii="Palatino Linotype" w:hAnsi="Palatino Linotype"/>
          <w:i/>
          <w:color w:val="000000"/>
        </w:rPr>
      </w:pPr>
      <w:r>
        <w:rPr>
          <w:rFonts w:ascii="Palatino Linotype" w:hAnsi="Palatino Linotype"/>
          <w:i/>
          <w:color w:val="000000"/>
        </w:rPr>
        <w:t>-Entrega de la obra</w:t>
      </w:r>
      <w:r w:rsidR="0044452C">
        <w:rPr>
          <w:rFonts w:ascii="Palatino Linotype" w:hAnsi="Palatino Linotype"/>
          <w:i/>
          <w:color w:val="000000"/>
        </w:rPr>
        <w:t>.</w:t>
      </w:r>
      <w:r w:rsidR="0044452C" w:rsidRPr="00555B15">
        <w:rPr>
          <w:rFonts w:ascii="Palatino Linotype" w:eastAsia="Times New Roman" w:hAnsi="Palatino Linotype" w:cs="Times New Roman"/>
          <w:i/>
          <w:lang w:val="es-ES_tradnl" w:eastAsia="es-ES"/>
        </w:rPr>
        <w:t>” [Sic]</w:t>
      </w:r>
    </w:p>
    <w:p w14:paraId="351EADFD" w14:textId="77777777" w:rsidR="00B24491" w:rsidRPr="00555B15" w:rsidRDefault="00B24491" w:rsidP="00B24491">
      <w:pPr>
        <w:pStyle w:val="Sinespaciado"/>
        <w:rPr>
          <w:rFonts w:ascii="Palatino Linotype" w:hAnsi="Palatino Linotype"/>
          <w:lang w:val="es-ES_tradnl"/>
        </w:rPr>
      </w:pPr>
    </w:p>
    <w:p w14:paraId="1BAA60E7" w14:textId="4D91A681"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8C4C0B">
        <w:rPr>
          <w:rFonts w:ascii="Palatino Linotype" w:hAnsi="Palatino Linotype" w:cs="Arial"/>
          <w:b/>
          <w:sz w:val="24"/>
          <w:lang w:eastAsia="es-MX"/>
        </w:rPr>
        <w:t>00054</w:t>
      </w:r>
      <w:r w:rsidRPr="00D17A28">
        <w:rPr>
          <w:rFonts w:ascii="Palatino Linotype" w:hAnsi="Palatino Linotype" w:cs="Arial"/>
          <w:b/>
          <w:sz w:val="24"/>
          <w:lang w:eastAsia="es-MX"/>
        </w:rPr>
        <w:t>/MALINAL/IP/2021</w:t>
      </w:r>
    </w:p>
    <w:p w14:paraId="48464471" w14:textId="77777777" w:rsidR="008C4C0B" w:rsidRPr="008C4C0B" w:rsidRDefault="0044452C" w:rsidP="008C4C0B">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8C4C0B" w:rsidRPr="008C4C0B">
        <w:rPr>
          <w:rFonts w:ascii="Palatino Linotype" w:hAnsi="Palatino Linotype"/>
          <w:i/>
          <w:color w:val="000000"/>
        </w:rPr>
        <w:t xml:space="preserve">Documentos de respaldo y comprobación de la obra: Construcción de concreto hidráulico de la carretera a Santa María </w:t>
      </w:r>
      <w:proofErr w:type="spellStart"/>
      <w:r w:rsidR="008C4C0B" w:rsidRPr="008C4C0B">
        <w:rPr>
          <w:rFonts w:ascii="Palatino Linotype" w:hAnsi="Palatino Linotype"/>
          <w:i/>
          <w:color w:val="000000"/>
        </w:rPr>
        <w:t>Xoquiac</w:t>
      </w:r>
      <w:proofErr w:type="spellEnd"/>
      <w:r w:rsidR="008C4C0B" w:rsidRPr="008C4C0B">
        <w:rPr>
          <w:rFonts w:ascii="Palatino Linotype" w:hAnsi="Palatino Linotype"/>
          <w:i/>
          <w:color w:val="000000"/>
        </w:rPr>
        <w:t>, en específico</w:t>
      </w:r>
    </w:p>
    <w:p w14:paraId="4ABC7A44"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-Facturas, registro contable y transferencias bancaras.</w:t>
      </w:r>
    </w:p>
    <w:p w14:paraId="3BAB6D07"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-Contrato que contenga catálogo de conceptos, programa, planos, proyectos.</w:t>
      </w:r>
    </w:p>
    <w:p w14:paraId="3A8275B8"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-Reportes e informes del residente y/o supervisor de obra.</w:t>
      </w:r>
    </w:p>
    <w:p w14:paraId="39EAD4F5"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-Penas convencionales aplicadas y sus comprobantes.</w:t>
      </w:r>
    </w:p>
    <w:p w14:paraId="00F88EEE"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-Finiquito y acta de extinción de derechos y obligaciones.</w:t>
      </w:r>
    </w:p>
    <w:p w14:paraId="4EF61546" w14:textId="58CC2F43" w:rsidR="0044452C" w:rsidRPr="00555B15"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lastRenderedPageBreak/>
        <w:t>-Entre</w:t>
      </w:r>
      <w:r>
        <w:rPr>
          <w:rFonts w:ascii="Palatino Linotype" w:hAnsi="Palatino Linotype"/>
          <w:i/>
          <w:color w:val="000000"/>
        </w:rPr>
        <w:t>ga de la obra.</w:t>
      </w:r>
      <w:r w:rsidR="0044452C" w:rsidRPr="00555B15">
        <w:rPr>
          <w:rFonts w:ascii="Palatino Linotype" w:eastAsia="Times New Roman" w:hAnsi="Palatino Linotype" w:cs="Times New Roman"/>
          <w:i/>
          <w:lang w:val="es-ES_tradnl" w:eastAsia="es-ES"/>
        </w:rPr>
        <w:t>” [Sic]</w:t>
      </w:r>
    </w:p>
    <w:p w14:paraId="5860F385" w14:textId="77777777" w:rsidR="00B24491" w:rsidRPr="00555B15" w:rsidRDefault="00B24491" w:rsidP="00B24491">
      <w:pPr>
        <w:pStyle w:val="Sinespaciado"/>
        <w:rPr>
          <w:rFonts w:ascii="Palatino Linotype" w:hAnsi="Palatino Linotype"/>
          <w:lang w:val="es-ES_tradnl"/>
        </w:rPr>
      </w:pPr>
    </w:p>
    <w:p w14:paraId="519B05C1" w14:textId="642304A2"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8C4C0B">
        <w:rPr>
          <w:rFonts w:ascii="Palatino Linotype" w:hAnsi="Palatino Linotype" w:cs="Arial"/>
          <w:b/>
          <w:sz w:val="24"/>
          <w:lang w:eastAsia="es-MX"/>
        </w:rPr>
        <w:t>00053</w:t>
      </w:r>
      <w:r w:rsidRPr="00D17A28">
        <w:rPr>
          <w:rFonts w:ascii="Palatino Linotype" w:hAnsi="Palatino Linotype" w:cs="Arial"/>
          <w:b/>
          <w:sz w:val="24"/>
          <w:lang w:eastAsia="es-MX"/>
        </w:rPr>
        <w:t>/MALINAL/IP/2021</w:t>
      </w:r>
    </w:p>
    <w:p w14:paraId="46FC38C7" w14:textId="77C6478D" w:rsidR="008C4C0B" w:rsidRPr="008C4C0B" w:rsidRDefault="0044452C" w:rsidP="008C4C0B">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8C4C0B" w:rsidRPr="008C4C0B">
        <w:rPr>
          <w:rFonts w:ascii="Palatino Linotype" w:hAnsi="Palatino Linotype"/>
          <w:i/>
          <w:color w:val="000000"/>
        </w:rPr>
        <w:t>Documentos del Plan de Obra 2021 con sus respectivo calendario de contratación y ejecución, estimación de costos</w:t>
      </w:r>
      <w:r w:rsidR="008C4C0B">
        <w:rPr>
          <w:rFonts w:ascii="Palatino Linotype" w:hAnsi="Palatino Linotype"/>
          <w:i/>
          <w:color w:val="000000"/>
        </w:rPr>
        <w:t xml:space="preserve"> de cada una, así como </w:t>
      </w:r>
      <w:r w:rsidR="008C4C0B" w:rsidRPr="008C4C0B">
        <w:rPr>
          <w:rFonts w:ascii="Palatino Linotype" w:hAnsi="Palatino Linotype"/>
          <w:i/>
          <w:color w:val="000000"/>
        </w:rPr>
        <w:t>investigaciones de mercado.</w:t>
      </w:r>
    </w:p>
    <w:p w14:paraId="655BB261" w14:textId="1EC2E8E0" w:rsidR="008C4C0B" w:rsidRPr="008C4C0B" w:rsidRDefault="008C4C0B" w:rsidP="00E65DB5">
      <w:pPr>
        <w:ind w:left="567" w:right="567"/>
        <w:jc w:val="both"/>
        <w:rPr>
          <w:rFonts w:ascii="Palatino Linotype" w:hAnsi="Palatino Linotype"/>
          <w:i/>
          <w:color w:val="000000"/>
        </w:rPr>
      </w:pPr>
      <w:r w:rsidRPr="008C4C0B">
        <w:rPr>
          <w:rFonts w:ascii="Palatino Linotype" w:hAnsi="Palatino Linotype"/>
          <w:i/>
          <w:color w:val="000000"/>
        </w:rPr>
        <w:t>También solicito los documentos disponibles a marzo de 2021 sobre los procedimientos de contratación y ej</w:t>
      </w:r>
      <w:r w:rsidR="00E65DB5">
        <w:rPr>
          <w:rFonts w:ascii="Palatino Linotype" w:hAnsi="Palatino Linotype"/>
          <w:i/>
          <w:color w:val="000000"/>
        </w:rPr>
        <w:t xml:space="preserve">ecución de </w:t>
      </w:r>
      <w:proofErr w:type="gramStart"/>
      <w:r w:rsidR="00E65DB5">
        <w:rPr>
          <w:rFonts w:ascii="Palatino Linotype" w:hAnsi="Palatino Linotype"/>
          <w:i/>
          <w:color w:val="000000"/>
        </w:rPr>
        <w:t>las siguiente</w:t>
      </w:r>
      <w:proofErr w:type="gramEnd"/>
      <w:r w:rsidR="00E65DB5">
        <w:rPr>
          <w:rFonts w:ascii="Palatino Linotype" w:hAnsi="Palatino Linotype"/>
          <w:i/>
          <w:color w:val="000000"/>
        </w:rPr>
        <w:t xml:space="preserve"> sobras </w:t>
      </w:r>
      <w:proofErr w:type="spellStart"/>
      <w:r w:rsidRPr="008C4C0B">
        <w:rPr>
          <w:rFonts w:ascii="Palatino Linotype" w:hAnsi="Palatino Linotype"/>
          <w:i/>
          <w:color w:val="000000"/>
        </w:rPr>
        <w:t>Reencarpetamiento</w:t>
      </w:r>
      <w:proofErr w:type="spellEnd"/>
      <w:r w:rsidRPr="008C4C0B">
        <w:rPr>
          <w:rFonts w:ascii="Palatino Linotype" w:hAnsi="Palatino Linotype"/>
          <w:i/>
          <w:color w:val="000000"/>
        </w:rPr>
        <w:t xml:space="preserve"> de la carretera hacia </w:t>
      </w:r>
      <w:proofErr w:type="spellStart"/>
      <w:r w:rsidRPr="008C4C0B">
        <w:rPr>
          <w:rFonts w:ascii="Palatino Linotype" w:hAnsi="Palatino Linotype"/>
          <w:i/>
          <w:color w:val="000000"/>
        </w:rPr>
        <w:t>Jalmolonga</w:t>
      </w:r>
      <w:proofErr w:type="spellEnd"/>
      <w:r w:rsidRPr="008C4C0B">
        <w:rPr>
          <w:rFonts w:ascii="Palatino Linotype" w:hAnsi="Palatino Linotype"/>
          <w:i/>
          <w:color w:val="000000"/>
        </w:rPr>
        <w:t>, Techumbre de las gradas del campo de fútbol, Construcción de sani</w:t>
      </w:r>
      <w:r w:rsidR="00E65DB5">
        <w:rPr>
          <w:rFonts w:ascii="Palatino Linotype" w:hAnsi="Palatino Linotype"/>
          <w:i/>
          <w:color w:val="000000"/>
        </w:rPr>
        <w:t xml:space="preserve">tarios en el campo de fútbol de </w:t>
      </w:r>
      <w:proofErr w:type="spellStart"/>
      <w:r w:rsidRPr="008C4C0B">
        <w:rPr>
          <w:rFonts w:ascii="Palatino Linotype" w:hAnsi="Palatino Linotype"/>
          <w:i/>
          <w:color w:val="000000"/>
        </w:rPr>
        <w:t>Jalmolonga</w:t>
      </w:r>
      <w:proofErr w:type="spellEnd"/>
      <w:r w:rsidRPr="008C4C0B">
        <w:rPr>
          <w:rFonts w:ascii="Palatino Linotype" w:hAnsi="Palatino Linotype"/>
          <w:i/>
          <w:color w:val="000000"/>
        </w:rPr>
        <w:t>, así como otra obra para esta misma comunidad que se ejecutará en 2020, específicamente</w:t>
      </w:r>
    </w:p>
    <w:p w14:paraId="09D71759"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-Facturas, registro contable y transferencias bancaras.</w:t>
      </w:r>
    </w:p>
    <w:p w14:paraId="1BA75839"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-Contrato que contenga catálogo de conceptos, programa, planos, proyectos.</w:t>
      </w:r>
    </w:p>
    <w:p w14:paraId="7DF04098"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-Reportes e informes del residente y/o supervisor de obra.</w:t>
      </w:r>
    </w:p>
    <w:p w14:paraId="04EB08C6"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-Penas convencionales aplicadas y sus comprobantes.</w:t>
      </w:r>
    </w:p>
    <w:p w14:paraId="47BC49A7"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-Finiquito y acta de extinción de derechos y obligaciones.</w:t>
      </w:r>
    </w:p>
    <w:p w14:paraId="1D626E93" w14:textId="77777777" w:rsidR="008C4C0B" w:rsidRPr="008C4C0B"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-Entrega de la obra.</w:t>
      </w:r>
    </w:p>
    <w:p w14:paraId="4E49B36D" w14:textId="6438CE40" w:rsidR="0044452C" w:rsidRPr="00555B15" w:rsidRDefault="008C4C0B" w:rsidP="008C4C0B">
      <w:pPr>
        <w:ind w:left="567" w:right="567"/>
        <w:jc w:val="both"/>
        <w:rPr>
          <w:rFonts w:ascii="Palatino Linotype" w:hAnsi="Palatino Linotype"/>
          <w:i/>
          <w:color w:val="000000"/>
        </w:rPr>
      </w:pPr>
      <w:r w:rsidRPr="008C4C0B">
        <w:rPr>
          <w:rFonts w:ascii="Palatino Linotype" w:hAnsi="Palatino Linotype"/>
          <w:i/>
          <w:color w:val="000000"/>
        </w:rPr>
        <w:t>De dichas obras solicitó</w:t>
      </w:r>
      <w:r w:rsidR="0044452C" w:rsidRPr="00555B15">
        <w:rPr>
          <w:rFonts w:ascii="Palatino Linotype" w:eastAsia="Times New Roman" w:hAnsi="Palatino Linotype" w:cs="Times New Roman"/>
          <w:i/>
          <w:lang w:val="es-ES_tradnl" w:eastAsia="es-ES"/>
        </w:rPr>
        <w:t>” [Sic]</w:t>
      </w:r>
    </w:p>
    <w:p w14:paraId="75A13318" w14:textId="77777777" w:rsidR="00B24491" w:rsidRPr="00555B15" w:rsidRDefault="00B24491" w:rsidP="00B24491">
      <w:pPr>
        <w:pStyle w:val="Sinespaciado"/>
        <w:rPr>
          <w:rFonts w:ascii="Palatino Linotype" w:hAnsi="Palatino Linotype"/>
          <w:lang w:val="es-ES_tradnl"/>
        </w:rPr>
      </w:pPr>
    </w:p>
    <w:p w14:paraId="3AEF333E" w14:textId="057AF440"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E65DB5">
        <w:rPr>
          <w:rFonts w:ascii="Palatino Linotype" w:hAnsi="Palatino Linotype" w:cs="Arial"/>
          <w:b/>
          <w:sz w:val="24"/>
          <w:lang w:eastAsia="es-MX"/>
        </w:rPr>
        <w:t>00052</w:t>
      </w:r>
      <w:r w:rsidRPr="00D17A28">
        <w:rPr>
          <w:rFonts w:ascii="Palatino Linotype" w:hAnsi="Palatino Linotype" w:cs="Arial"/>
          <w:b/>
          <w:sz w:val="24"/>
          <w:lang w:eastAsia="es-MX"/>
        </w:rPr>
        <w:t>/MALINAL/IP/2021</w:t>
      </w:r>
    </w:p>
    <w:p w14:paraId="61765712" w14:textId="34200723" w:rsidR="00E65DB5" w:rsidRPr="00E65DB5" w:rsidRDefault="0044452C" w:rsidP="00E65DB5">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E65DB5" w:rsidRPr="00E65DB5">
        <w:rPr>
          <w:rFonts w:ascii="Palatino Linotype" w:hAnsi="Palatino Linotype"/>
          <w:i/>
          <w:color w:val="000000"/>
        </w:rPr>
        <w:t>Documentos de respaldo y comprobación de la obra: Construcción de calentadores solares en distintas comunid</w:t>
      </w:r>
      <w:r w:rsidR="00E65DB5">
        <w:rPr>
          <w:rFonts w:ascii="Palatino Linotype" w:hAnsi="Palatino Linotype"/>
          <w:i/>
          <w:color w:val="000000"/>
        </w:rPr>
        <w:t xml:space="preserve">ades del municipio de Malinalco </w:t>
      </w:r>
      <w:r w:rsidR="00E65DB5" w:rsidRPr="00E65DB5">
        <w:rPr>
          <w:rFonts w:ascii="Palatino Linotype" w:hAnsi="Palatino Linotype"/>
          <w:i/>
          <w:color w:val="000000"/>
        </w:rPr>
        <w:t xml:space="preserve">instalados e n comunidades como </w:t>
      </w:r>
      <w:proofErr w:type="spellStart"/>
      <w:r w:rsidR="00E65DB5" w:rsidRPr="00E65DB5">
        <w:rPr>
          <w:rFonts w:ascii="Palatino Linotype" w:hAnsi="Palatino Linotype"/>
          <w:i/>
          <w:color w:val="000000"/>
        </w:rPr>
        <w:t>Pachuquilla</w:t>
      </w:r>
      <w:proofErr w:type="spellEnd"/>
      <w:r w:rsidR="00E65DB5" w:rsidRPr="00E65DB5">
        <w:rPr>
          <w:rFonts w:ascii="Palatino Linotype" w:hAnsi="Palatino Linotype"/>
          <w:i/>
          <w:color w:val="000000"/>
        </w:rPr>
        <w:t>, Palmar de Guadalupe, San Nicolás, La Ladrillera, en específico</w:t>
      </w:r>
    </w:p>
    <w:p w14:paraId="13F74786"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-Facturas, registro contable y transferencias bancaras.</w:t>
      </w:r>
    </w:p>
    <w:p w14:paraId="107FAE6F"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-Contrato que contenga catálogo de conceptos, programa, planos, proyectos.</w:t>
      </w:r>
    </w:p>
    <w:p w14:paraId="0D538822"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-Reportes e informes del residente y/o supervisor de obra.</w:t>
      </w:r>
    </w:p>
    <w:p w14:paraId="589A2F7B"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-Penas convencionales aplicadas y sus comprobantes.</w:t>
      </w:r>
    </w:p>
    <w:p w14:paraId="2E1C6531"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-Finiquito y acta de extinción de derechos y obligaciones.</w:t>
      </w:r>
    </w:p>
    <w:p w14:paraId="1262C4AC"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lastRenderedPageBreak/>
        <w:t>-Entrega de la obra.</w:t>
      </w:r>
    </w:p>
    <w:p w14:paraId="721FB2FA"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-Criterios técnicos de selección de los beneficiarios.</w:t>
      </w:r>
    </w:p>
    <w:p w14:paraId="45221F60"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-Listado y domicilio de beneficiarios.</w:t>
      </w:r>
    </w:p>
    <w:p w14:paraId="491A77C5" w14:textId="77777777" w:rsidR="00E65DB5" w:rsidRPr="00E65DB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-Comprobantes de entrega de la obra de cada beneficiario.</w:t>
      </w:r>
    </w:p>
    <w:p w14:paraId="24F652BB" w14:textId="1771AEDD" w:rsidR="0044452C" w:rsidRPr="00555B15" w:rsidRDefault="00E65DB5" w:rsidP="00E65DB5">
      <w:pPr>
        <w:ind w:left="567" w:right="567"/>
        <w:jc w:val="both"/>
        <w:rPr>
          <w:rFonts w:ascii="Palatino Linotype" w:hAnsi="Palatino Linotype"/>
          <w:i/>
          <w:color w:val="000000"/>
        </w:rPr>
      </w:pPr>
      <w:r w:rsidRPr="00E65DB5">
        <w:rPr>
          <w:rFonts w:ascii="Palatino Linotype" w:hAnsi="Palatino Linotype"/>
          <w:i/>
          <w:color w:val="000000"/>
        </w:rPr>
        <w:t>-Fotografías de cada una de las obras</w:t>
      </w:r>
      <w:r w:rsidR="0044452C" w:rsidRPr="00555B15">
        <w:rPr>
          <w:rFonts w:ascii="Palatino Linotype" w:eastAsia="Times New Roman" w:hAnsi="Palatino Linotype" w:cs="Times New Roman"/>
          <w:i/>
          <w:lang w:val="es-ES_tradnl" w:eastAsia="es-ES"/>
        </w:rPr>
        <w:t>” [Sic]</w:t>
      </w:r>
    </w:p>
    <w:p w14:paraId="41E90B30" w14:textId="77777777" w:rsidR="00B24491" w:rsidRPr="00555B15" w:rsidRDefault="00B24491" w:rsidP="00B24491">
      <w:pPr>
        <w:pStyle w:val="Sinespaciado"/>
        <w:rPr>
          <w:rFonts w:ascii="Palatino Linotype" w:hAnsi="Palatino Linotype"/>
          <w:lang w:val="es-ES_tradnl"/>
        </w:rPr>
      </w:pPr>
    </w:p>
    <w:p w14:paraId="18D09D56" w14:textId="47D4DC99"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2D3AEC">
        <w:rPr>
          <w:rFonts w:ascii="Palatino Linotype" w:hAnsi="Palatino Linotype" w:cs="Arial"/>
          <w:b/>
          <w:sz w:val="24"/>
          <w:lang w:eastAsia="es-MX"/>
        </w:rPr>
        <w:t>00062</w:t>
      </w:r>
      <w:r w:rsidRPr="00D17A28">
        <w:rPr>
          <w:rFonts w:ascii="Palatino Linotype" w:hAnsi="Palatino Linotype" w:cs="Arial"/>
          <w:b/>
          <w:sz w:val="24"/>
          <w:lang w:eastAsia="es-MX"/>
        </w:rPr>
        <w:t>/MALINAL/IP/2021</w:t>
      </w:r>
    </w:p>
    <w:p w14:paraId="291E450F" w14:textId="7CDDDC28" w:rsidR="002D3AEC" w:rsidRPr="002D3AEC" w:rsidRDefault="0044452C" w:rsidP="002D3AEC">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2D3AEC" w:rsidRPr="002D3AEC">
        <w:rPr>
          <w:rFonts w:ascii="Palatino Linotype" w:hAnsi="Palatino Linotype"/>
          <w:i/>
          <w:color w:val="000000"/>
        </w:rPr>
        <w:t>Documentos de respaldo y comprobación de la obra, Construcción de calle con concreto hidráulico de la calle a la Un</w:t>
      </w:r>
      <w:r w:rsidR="002D3AEC">
        <w:rPr>
          <w:rFonts w:ascii="Palatino Linotype" w:hAnsi="Palatino Linotype"/>
          <w:i/>
          <w:color w:val="000000"/>
        </w:rPr>
        <w:t xml:space="preserve">idad Deportiva de San Sebastián </w:t>
      </w:r>
      <w:r w:rsidR="002D3AEC" w:rsidRPr="002D3AEC">
        <w:rPr>
          <w:rFonts w:ascii="Palatino Linotype" w:hAnsi="Palatino Linotype"/>
          <w:i/>
          <w:color w:val="000000"/>
        </w:rPr>
        <w:t>entre 2019 y 2021, en específico</w:t>
      </w:r>
    </w:p>
    <w:p w14:paraId="094C0F2B" w14:textId="77777777" w:rsidR="002D3AEC" w:rsidRPr="002D3AEC" w:rsidRDefault="002D3AEC" w:rsidP="002D3AEC">
      <w:pPr>
        <w:ind w:left="567" w:right="567"/>
        <w:jc w:val="both"/>
        <w:rPr>
          <w:rFonts w:ascii="Palatino Linotype" w:hAnsi="Palatino Linotype"/>
          <w:i/>
          <w:color w:val="000000"/>
        </w:rPr>
      </w:pPr>
      <w:r w:rsidRPr="002D3AEC">
        <w:rPr>
          <w:rFonts w:ascii="Palatino Linotype" w:hAnsi="Palatino Linotype"/>
          <w:i/>
          <w:color w:val="000000"/>
        </w:rPr>
        <w:t>-Facturas, registro contable y transferencias bancaras.</w:t>
      </w:r>
    </w:p>
    <w:p w14:paraId="45EE995F" w14:textId="77777777" w:rsidR="002D3AEC" w:rsidRPr="002D3AEC" w:rsidRDefault="002D3AEC" w:rsidP="002D3AEC">
      <w:pPr>
        <w:ind w:left="567" w:right="567"/>
        <w:jc w:val="both"/>
        <w:rPr>
          <w:rFonts w:ascii="Palatino Linotype" w:hAnsi="Palatino Linotype"/>
          <w:i/>
          <w:color w:val="000000"/>
        </w:rPr>
      </w:pPr>
      <w:r w:rsidRPr="002D3AEC">
        <w:rPr>
          <w:rFonts w:ascii="Palatino Linotype" w:hAnsi="Palatino Linotype"/>
          <w:i/>
          <w:color w:val="000000"/>
        </w:rPr>
        <w:t>-Contrato que contenga catálogo de conceptos, programa, planos, proyectos.</w:t>
      </w:r>
    </w:p>
    <w:p w14:paraId="6D7EA68E" w14:textId="77777777" w:rsidR="002D3AEC" w:rsidRPr="002D3AEC" w:rsidRDefault="002D3AEC" w:rsidP="002D3AEC">
      <w:pPr>
        <w:ind w:left="567" w:right="567"/>
        <w:jc w:val="both"/>
        <w:rPr>
          <w:rFonts w:ascii="Palatino Linotype" w:hAnsi="Palatino Linotype"/>
          <w:i/>
          <w:color w:val="000000"/>
        </w:rPr>
      </w:pPr>
      <w:r w:rsidRPr="002D3AEC">
        <w:rPr>
          <w:rFonts w:ascii="Palatino Linotype" w:hAnsi="Palatino Linotype"/>
          <w:i/>
          <w:color w:val="000000"/>
        </w:rPr>
        <w:t>-Reportes e informes del residente y/o supervisor de obra.</w:t>
      </w:r>
    </w:p>
    <w:p w14:paraId="2EC875A5" w14:textId="77777777" w:rsidR="002D3AEC" w:rsidRPr="002D3AEC" w:rsidRDefault="002D3AEC" w:rsidP="002D3AEC">
      <w:pPr>
        <w:ind w:left="567" w:right="567"/>
        <w:jc w:val="both"/>
        <w:rPr>
          <w:rFonts w:ascii="Palatino Linotype" w:hAnsi="Palatino Linotype"/>
          <w:i/>
          <w:color w:val="000000"/>
        </w:rPr>
      </w:pPr>
      <w:r w:rsidRPr="002D3AEC">
        <w:rPr>
          <w:rFonts w:ascii="Palatino Linotype" w:hAnsi="Palatino Linotype"/>
          <w:i/>
          <w:color w:val="000000"/>
        </w:rPr>
        <w:t>-Penas convencionales aplicadas y sus comprobantes.</w:t>
      </w:r>
    </w:p>
    <w:p w14:paraId="5B560FAF" w14:textId="77777777" w:rsidR="002D3AEC" w:rsidRPr="002D3AEC" w:rsidRDefault="002D3AEC" w:rsidP="002D3AEC">
      <w:pPr>
        <w:ind w:left="567" w:right="567"/>
        <w:jc w:val="both"/>
        <w:rPr>
          <w:rFonts w:ascii="Palatino Linotype" w:hAnsi="Palatino Linotype"/>
          <w:i/>
          <w:color w:val="000000"/>
        </w:rPr>
      </w:pPr>
      <w:r w:rsidRPr="002D3AEC">
        <w:rPr>
          <w:rFonts w:ascii="Palatino Linotype" w:hAnsi="Palatino Linotype"/>
          <w:i/>
          <w:color w:val="000000"/>
        </w:rPr>
        <w:t>-Finiquito y acta de extinción de derechos y obligaciones.</w:t>
      </w:r>
    </w:p>
    <w:p w14:paraId="12C5E6AA" w14:textId="50164C99" w:rsidR="00B24491" w:rsidRPr="0044452C" w:rsidRDefault="002D3AEC" w:rsidP="002D3AEC">
      <w:pPr>
        <w:ind w:left="567" w:right="567"/>
        <w:jc w:val="both"/>
        <w:rPr>
          <w:rFonts w:ascii="Palatino Linotype" w:hAnsi="Palatino Linotype"/>
          <w:i/>
          <w:color w:val="000000"/>
        </w:rPr>
      </w:pPr>
      <w:r w:rsidRPr="002D3AEC">
        <w:rPr>
          <w:rFonts w:ascii="Palatino Linotype" w:hAnsi="Palatino Linotype"/>
          <w:i/>
          <w:color w:val="000000"/>
        </w:rPr>
        <w:t>-Entreg</w:t>
      </w:r>
      <w:r>
        <w:rPr>
          <w:rFonts w:ascii="Palatino Linotype" w:hAnsi="Palatino Linotype"/>
          <w:i/>
          <w:color w:val="000000"/>
        </w:rPr>
        <w:t>a de la obra.</w:t>
      </w:r>
      <w:r w:rsidR="0044452C" w:rsidRPr="00555B15">
        <w:rPr>
          <w:rFonts w:ascii="Palatino Linotype" w:eastAsia="Times New Roman" w:hAnsi="Palatino Linotype" w:cs="Times New Roman"/>
          <w:i/>
          <w:lang w:val="es-ES_tradnl" w:eastAsia="es-ES"/>
        </w:rPr>
        <w:t>” [Sic]</w:t>
      </w:r>
    </w:p>
    <w:p w14:paraId="4D2EB1A4" w14:textId="77777777" w:rsidR="00B24491" w:rsidRPr="00555B15" w:rsidRDefault="00B24491" w:rsidP="00B24491">
      <w:pPr>
        <w:spacing w:after="0"/>
        <w:ind w:left="567"/>
        <w:rPr>
          <w:rFonts w:ascii="Palatino Linotype" w:eastAsia="Times New Roman" w:hAnsi="Palatino Linotype" w:cs="Times New Roman"/>
          <w:i/>
          <w:lang w:val="es-ES_tradnl" w:eastAsia="es-ES"/>
        </w:rPr>
      </w:pPr>
    </w:p>
    <w:p w14:paraId="07A42808" w14:textId="66EB0F03"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2D3AEC">
        <w:rPr>
          <w:rFonts w:ascii="Palatino Linotype" w:hAnsi="Palatino Linotype" w:cs="Arial"/>
          <w:b/>
          <w:sz w:val="24"/>
          <w:lang w:eastAsia="es-MX"/>
        </w:rPr>
        <w:t>00066</w:t>
      </w:r>
      <w:r w:rsidRPr="00D17A28">
        <w:rPr>
          <w:rFonts w:ascii="Palatino Linotype" w:hAnsi="Palatino Linotype" w:cs="Arial"/>
          <w:b/>
          <w:sz w:val="24"/>
          <w:lang w:eastAsia="es-MX"/>
        </w:rPr>
        <w:t>/MALINAL/IP/2021</w:t>
      </w:r>
    </w:p>
    <w:p w14:paraId="2C04C184" w14:textId="74D85C2C" w:rsidR="001C32B3" w:rsidRPr="001C32B3" w:rsidRDefault="0044452C" w:rsidP="001C32B3">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1C32B3" w:rsidRPr="001C32B3">
        <w:rPr>
          <w:rFonts w:ascii="Palatino Linotype" w:hAnsi="Palatino Linotype"/>
          <w:i/>
          <w:color w:val="000000"/>
        </w:rPr>
        <w:t xml:space="preserve">Documentos de respaldo y comprobación de la obra: Construcción de techo en escuela secundaria Miguel Hidalgo de </w:t>
      </w:r>
      <w:proofErr w:type="spellStart"/>
      <w:r w:rsidR="001C32B3" w:rsidRPr="001C32B3">
        <w:rPr>
          <w:rFonts w:ascii="Palatino Linotype" w:hAnsi="Palatino Linotype"/>
          <w:i/>
          <w:color w:val="000000"/>
        </w:rPr>
        <w:t>Pa</w:t>
      </w:r>
      <w:r w:rsidR="001C32B3">
        <w:rPr>
          <w:rFonts w:ascii="Palatino Linotype" w:hAnsi="Palatino Linotype"/>
          <w:i/>
          <w:color w:val="000000"/>
        </w:rPr>
        <w:t>chuquilla</w:t>
      </w:r>
      <w:proofErr w:type="spellEnd"/>
      <w:r w:rsidR="001C32B3">
        <w:rPr>
          <w:rFonts w:ascii="Palatino Linotype" w:hAnsi="Palatino Linotype"/>
          <w:i/>
          <w:color w:val="000000"/>
        </w:rPr>
        <w:t xml:space="preserve"> entre 2019 y 2021, en </w:t>
      </w:r>
      <w:r w:rsidR="001C32B3" w:rsidRPr="001C32B3">
        <w:rPr>
          <w:rFonts w:ascii="Palatino Linotype" w:hAnsi="Palatino Linotype"/>
          <w:i/>
          <w:color w:val="000000"/>
        </w:rPr>
        <w:t>específico</w:t>
      </w:r>
    </w:p>
    <w:p w14:paraId="4D80A4B7"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-Facturas, registro contable y transferencias bancaras.</w:t>
      </w:r>
    </w:p>
    <w:p w14:paraId="5B3BF06C"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-Contrato que contenga catálogo de conceptos, programa, planos, proyectos.</w:t>
      </w:r>
    </w:p>
    <w:p w14:paraId="25834750"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-Reportes e informes del residente y/o supervisor de obra.</w:t>
      </w:r>
    </w:p>
    <w:p w14:paraId="38538701"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-Penas convencionales aplicadas y sus comprobantes.</w:t>
      </w:r>
    </w:p>
    <w:p w14:paraId="776EFB04"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-Finiquito y acta de extinción de derechos y obligaciones.</w:t>
      </w:r>
    </w:p>
    <w:p w14:paraId="56A9A9D1" w14:textId="77A0B77E" w:rsidR="00B24491" w:rsidRPr="0044452C"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-Entrega de la obra.</w:t>
      </w:r>
      <w:r w:rsidR="0044452C" w:rsidRPr="00555B15">
        <w:rPr>
          <w:rFonts w:ascii="Palatino Linotype" w:eastAsia="Times New Roman" w:hAnsi="Palatino Linotype" w:cs="Times New Roman"/>
          <w:i/>
          <w:lang w:val="es-ES_tradnl" w:eastAsia="es-ES"/>
        </w:rPr>
        <w:t>” [Sic]</w:t>
      </w:r>
    </w:p>
    <w:p w14:paraId="45E49F73" w14:textId="77777777" w:rsidR="00B24491" w:rsidRPr="00555B15" w:rsidRDefault="00B24491" w:rsidP="00B24491">
      <w:pPr>
        <w:pStyle w:val="Sinespaciado"/>
        <w:rPr>
          <w:rFonts w:ascii="Palatino Linotype" w:hAnsi="Palatino Linotype"/>
          <w:lang w:val="es-ES_tradnl"/>
        </w:rPr>
      </w:pPr>
    </w:p>
    <w:p w14:paraId="5040C685" w14:textId="761BA7F0"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w:t>
      </w:r>
      <w:r w:rsidR="001C32B3">
        <w:rPr>
          <w:rFonts w:ascii="Palatino Linotype" w:hAnsi="Palatino Linotype" w:cs="Arial"/>
          <w:b/>
          <w:sz w:val="24"/>
          <w:lang w:eastAsia="es-MX"/>
        </w:rPr>
        <w:t>6</w:t>
      </w:r>
      <w:r>
        <w:rPr>
          <w:rFonts w:ascii="Palatino Linotype" w:hAnsi="Palatino Linotype" w:cs="Arial"/>
          <w:b/>
          <w:sz w:val="24"/>
          <w:lang w:eastAsia="es-MX"/>
        </w:rPr>
        <w:t>7</w:t>
      </w:r>
      <w:r w:rsidRPr="00D17A28">
        <w:rPr>
          <w:rFonts w:ascii="Palatino Linotype" w:hAnsi="Palatino Linotype" w:cs="Arial"/>
          <w:b/>
          <w:sz w:val="24"/>
          <w:lang w:eastAsia="es-MX"/>
        </w:rPr>
        <w:t>/MALINAL/IP/2021</w:t>
      </w:r>
    </w:p>
    <w:p w14:paraId="2FF7BDD6" w14:textId="77777777" w:rsidR="001C32B3" w:rsidRPr="001C32B3" w:rsidRDefault="0044452C" w:rsidP="001C32B3">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1C32B3" w:rsidRPr="001C32B3">
        <w:rPr>
          <w:rFonts w:ascii="Palatino Linotype" w:hAnsi="Palatino Linotype"/>
          <w:i/>
          <w:color w:val="000000"/>
        </w:rPr>
        <w:t xml:space="preserve">Documentos de respaldo y comprobación de la obra: Construcción de viviendas en Ejido de </w:t>
      </w:r>
      <w:proofErr w:type="spellStart"/>
      <w:r w:rsidR="001C32B3" w:rsidRPr="001C32B3">
        <w:rPr>
          <w:rFonts w:ascii="Palatino Linotype" w:hAnsi="Palatino Linotype"/>
          <w:i/>
          <w:color w:val="000000"/>
        </w:rPr>
        <w:t>Jalmolonga</w:t>
      </w:r>
      <w:proofErr w:type="spellEnd"/>
      <w:r w:rsidR="001C32B3" w:rsidRPr="001C32B3">
        <w:rPr>
          <w:rFonts w:ascii="Palatino Linotype" w:hAnsi="Palatino Linotype"/>
          <w:i/>
          <w:color w:val="000000"/>
        </w:rPr>
        <w:t xml:space="preserve"> en 2020 y 2021, en específico</w:t>
      </w:r>
    </w:p>
    <w:p w14:paraId="4E3A9016"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-Facturas, registro contable y transferencias bancaras.</w:t>
      </w:r>
    </w:p>
    <w:p w14:paraId="37B67190"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-Contrato que contenga catálogo de conceptos, programa, planos, proyectos.</w:t>
      </w:r>
    </w:p>
    <w:p w14:paraId="6D2F656B"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-Reportes e informes del residente y/o supervisor de obra.</w:t>
      </w:r>
    </w:p>
    <w:p w14:paraId="4E52BE58"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-Penas convencionales aplicadas y sus comprobantes.</w:t>
      </w:r>
    </w:p>
    <w:p w14:paraId="575D1534" w14:textId="77777777" w:rsidR="001C32B3" w:rsidRPr="001C32B3"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-Finiquito y acta de extinción de derechos y obligaciones.</w:t>
      </w:r>
    </w:p>
    <w:p w14:paraId="2F14E37B" w14:textId="29034090" w:rsidR="0044452C" w:rsidRPr="00555B15" w:rsidRDefault="001C32B3" w:rsidP="001C32B3">
      <w:pPr>
        <w:ind w:left="567" w:right="567"/>
        <w:jc w:val="both"/>
        <w:rPr>
          <w:rFonts w:ascii="Palatino Linotype" w:hAnsi="Palatino Linotype"/>
          <w:i/>
          <w:color w:val="000000"/>
        </w:rPr>
      </w:pPr>
      <w:r w:rsidRPr="001C32B3">
        <w:rPr>
          <w:rFonts w:ascii="Palatino Linotype" w:hAnsi="Palatino Linotype"/>
          <w:i/>
          <w:color w:val="000000"/>
        </w:rPr>
        <w:t>-Entrega de la obra.</w:t>
      </w:r>
      <w:r w:rsidR="0044452C" w:rsidRPr="00555B15">
        <w:rPr>
          <w:rFonts w:ascii="Palatino Linotype" w:eastAsia="Times New Roman" w:hAnsi="Palatino Linotype" w:cs="Times New Roman"/>
          <w:i/>
          <w:lang w:val="es-ES_tradnl" w:eastAsia="es-ES"/>
        </w:rPr>
        <w:t>” [Sic]</w:t>
      </w:r>
    </w:p>
    <w:p w14:paraId="4CB6973F" w14:textId="77777777" w:rsidR="00B24491" w:rsidRPr="00555B15" w:rsidRDefault="00B24491" w:rsidP="00B24491">
      <w:pPr>
        <w:pStyle w:val="Sinespaciado"/>
        <w:rPr>
          <w:rFonts w:ascii="Palatino Linotype" w:hAnsi="Palatino Linotype"/>
          <w:lang w:val="es-ES_tradnl"/>
        </w:rPr>
      </w:pPr>
    </w:p>
    <w:p w14:paraId="4F67B5C8" w14:textId="243E64FF"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EF2D4E">
        <w:rPr>
          <w:rFonts w:ascii="Palatino Linotype" w:hAnsi="Palatino Linotype" w:cs="Arial"/>
          <w:b/>
          <w:sz w:val="24"/>
          <w:lang w:eastAsia="es-MX"/>
        </w:rPr>
        <w:t>00063</w:t>
      </w:r>
      <w:r w:rsidRPr="00D17A28">
        <w:rPr>
          <w:rFonts w:ascii="Palatino Linotype" w:hAnsi="Palatino Linotype" w:cs="Arial"/>
          <w:b/>
          <w:sz w:val="24"/>
          <w:lang w:eastAsia="es-MX"/>
        </w:rPr>
        <w:t>/MALINAL/IP/2021</w:t>
      </w:r>
    </w:p>
    <w:p w14:paraId="5633BEE0" w14:textId="77777777" w:rsidR="00EF2D4E" w:rsidRPr="00EF2D4E" w:rsidRDefault="0044452C" w:rsidP="00EF2D4E">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EF2D4E" w:rsidRPr="00EF2D4E">
        <w:rPr>
          <w:rFonts w:ascii="Palatino Linotype" w:hAnsi="Palatino Linotype"/>
          <w:i/>
          <w:color w:val="000000"/>
        </w:rPr>
        <w:t xml:space="preserve">Documentos de respaldo y comprobación de la obra: Construcción de sanitarios con </w:t>
      </w:r>
      <w:proofErr w:type="spellStart"/>
      <w:r w:rsidR="00EF2D4E" w:rsidRPr="00EF2D4E">
        <w:rPr>
          <w:rFonts w:ascii="Palatino Linotype" w:hAnsi="Palatino Linotype"/>
          <w:i/>
          <w:color w:val="000000"/>
        </w:rPr>
        <w:t>biodigestor</w:t>
      </w:r>
      <w:proofErr w:type="spellEnd"/>
      <w:r w:rsidR="00EF2D4E" w:rsidRPr="00EF2D4E">
        <w:rPr>
          <w:rFonts w:ascii="Palatino Linotype" w:hAnsi="Palatino Linotype"/>
          <w:i/>
          <w:color w:val="000000"/>
        </w:rPr>
        <w:t xml:space="preserve"> en </w:t>
      </w:r>
      <w:proofErr w:type="spellStart"/>
      <w:r w:rsidR="00EF2D4E" w:rsidRPr="00EF2D4E">
        <w:rPr>
          <w:rFonts w:ascii="Palatino Linotype" w:hAnsi="Palatino Linotype"/>
          <w:i/>
          <w:color w:val="000000"/>
        </w:rPr>
        <w:t>Chichicasco</w:t>
      </w:r>
      <w:proofErr w:type="spellEnd"/>
      <w:r w:rsidR="00EF2D4E" w:rsidRPr="00EF2D4E">
        <w:rPr>
          <w:rFonts w:ascii="Palatino Linotype" w:hAnsi="Palatino Linotype"/>
          <w:i/>
          <w:color w:val="000000"/>
        </w:rPr>
        <w:t xml:space="preserve"> El Viejo entre 2019 y 2020, en específico</w:t>
      </w:r>
    </w:p>
    <w:p w14:paraId="1A2E891E"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-Facturas, registro contable y transferencias bancaras.</w:t>
      </w:r>
    </w:p>
    <w:p w14:paraId="064F1367"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-Contrato que contenga catálogo de conceptos, programa, planos, proyectos.</w:t>
      </w:r>
    </w:p>
    <w:p w14:paraId="22A7FF2E"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-Reportes e informes del residente y/o supervisor de obra.</w:t>
      </w:r>
    </w:p>
    <w:p w14:paraId="21F55A5C"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-Penas convencionales aplicadas y sus comprobantes.</w:t>
      </w:r>
    </w:p>
    <w:p w14:paraId="5C983C4F"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-Finiquito y acta de extinción de derechos y obligaciones.</w:t>
      </w:r>
    </w:p>
    <w:p w14:paraId="59C7D9DC" w14:textId="47B7EA63" w:rsidR="00B24491" w:rsidRPr="0044452C" w:rsidRDefault="00EF2D4E" w:rsidP="00EF2D4E">
      <w:pPr>
        <w:ind w:left="567" w:right="567"/>
        <w:jc w:val="both"/>
        <w:rPr>
          <w:rFonts w:ascii="Palatino Linotype" w:hAnsi="Palatino Linotype"/>
          <w:i/>
          <w:color w:val="000000"/>
        </w:rPr>
      </w:pPr>
      <w:r>
        <w:rPr>
          <w:rFonts w:ascii="Palatino Linotype" w:hAnsi="Palatino Linotype"/>
          <w:i/>
          <w:color w:val="000000"/>
        </w:rPr>
        <w:t>-Entrega de la obra.</w:t>
      </w:r>
      <w:r w:rsidR="0044452C" w:rsidRPr="00555B15">
        <w:rPr>
          <w:rFonts w:ascii="Palatino Linotype" w:eastAsia="Times New Roman" w:hAnsi="Palatino Linotype" w:cs="Times New Roman"/>
          <w:i/>
          <w:lang w:val="es-ES_tradnl" w:eastAsia="es-ES"/>
        </w:rPr>
        <w:t>” [Sic]</w:t>
      </w:r>
    </w:p>
    <w:p w14:paraId="62FDC5EE" w14:textId="77777777" w:rsidR="00B24491" w:rsidRPr="00555B15" w:rsidRDefault="00B24491" w:rsidP="00B24491">
      <w:pPr>
        <w:spacing w:after="0" w:line="240" w:lineRule="auto"/>
        <w:ind w:left="567" w:right="567"/>
        <w:jc w:val="both"/>
        <w:rPr>
          <w:rFonts w:ascii="Palatino Linotype" w:eastAsia="Times New Roman" w:hAnsi="Palatino Linotype" w:cs="Times New Roman"/>
          <w:i/>
          <w:lang w:val="es-ES_tradnl" w:eastAsia="es-ES"/>
        </w:rPr>
      </w:pPr>
    </w:p>
    <w:p w14:paraId="2457FD2E" w14:textId="3E87F00F"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EF2D4E">
        <w:rPr>
          <w:rFonts w:ascii="Palatino Linotype" w:hAnsi="Palatino Linotype" w:cs="Arial"/>
          <w:b/>
          <w:sz w:val="24"/>
          <w:lang w:eastAsia="es-MX"/>
        </w:rPr>
        <w:t>00061</w:t>
      </w:r>
      <w:r w:rsidRPr="00D17A28">
        <w:rPr>
          <w:rFonts w:ascii="Palatino Linotype" w:hAnsi="Palatino Linotype" w:cs="Arial"/>
          <w:b/>
          <w:sz w:val="24"/>
          <w:lang w:eastAsia="es-MX"/>
        </w:rPr>
        <w:t>/MALINAL/IP/2021</w:t>
      </w:r>
    </w:p>
    <w:p w14:paraId="6A9166D7" w14:textId="6D7B469F" w:rsidR="00EF2D4E" w:rsidRPr="00EF2D4E" w:rsidRDefault="0044452C" w:rsidP="00DD2875">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EF2D4E" w:rsidRPr="00EF2D4E">
        <w:rPr>
          <w:rFonts w:ascii="Palatino Linotype" w:hAnsi="Palatino Linotype"/>
          <w:i/>
          <w:color w:val="000000"/>
        </w:rPr>
        <w:t>Documentos de respaldo y comprobación de la obra, Electrificación de la calle con dirección a la Unidad Deportiva de s</w:t>
      </w:r>
      <w:r w:rsidR="00DD2875">
        <w:rPr>
          <w:rFonts w:ascii="Palatino Linotype" w:hAnsi="Palatino Linotype"/>
          <w:i/>
          <w:color w:val="000000"/>
        </w:rPr>
        <w:t xml:space="preserve">an Sebastián entre 2019 y 2021, </w:t>
      </w:r>
      <w:r w:rsidR="00EF2D4E" w:rsidRPr="00EF2D4E">
        <w:rPr>
          <w:rFonts w:ascii="Palatino Linotype" w:hAnsi="Palatino Linotype"/>
          <w:i/>
          <w:color w:val="000000"/>
        </w:rPr>
        <w:t>en específico</w:t>
      </w:r>
    </w:p>
    <w:p w14:paraId="6723281C"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-Facturas, registro contable y transferencias bancaras.</w:t>
      </w:r>
    </w:p>
    <w:p w14:paraId="4AC6AA7D"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-Contrato que contenga catálogo de conceptos, programa, planos, proyectos.</w:t>
      </w:r>
    </w:p>
    <w:p w14:paraId="428761F7"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-Reportes e informes del residente y/o supervisor de obra.</w:t>
      </w:r>
    </w:p>
    <w:p w14:paraId="5EC6116D"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lastRenderedPageBreak/>
        <w:t>-Penas convencionales aplicadas y sus comprobantes.</w:t>
      </w:r>
    </w:p>
    <w:p w14:paraId="6F97747C" w14:textId="77777777" w:rsidR="00EF2D4E" w:rsidRPr="00EF2D4E"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-Finiquito y acta de extinción de derechos y obligaciones.</w:t>
      </w:r>
    </w:p>
    <w:p w14:paraId="622529C2" w14:textId="53064C9E" w:rsidR="00B24491" w:rsidRPr="0044452C" w:rsidRDefault="00EF2D4E" w:rsidP="00EF2D4E">
      <w:pPr>
        <w:ind w:left="567" w:right="567"/>
        <w:jc w:val="both"/>
        <w:rPr>
          <w:rFonts w:ascii="Palatino Linotype" w:hAnsi="Palatino Linotype"/>
          <w:i/>
          <w:color w:val="000000"/>
        </w:rPr>
      </w:pPr>
      <w:r w:rsidRPr="00EF2D4E">
        <w:rPr>
          <w:rFonts w:ascii="Palatino Linotype" w:hAnsi="Palatino Linotype"/>
          <w:i/>
          <w:color w:val="000000"/>
        </w:rPr>
        <w:t>-Entrega de</w:t>
      </w:r>
      <w:r w:rsidR="00DD2875">
        <w:rPr>
          <w:rFonts w:ascii="Palatino Linotype" w:hAnsi="Palatino Linotype"/>
          <w:i/>
          <w:color w:val="000000"/>
        </w:rPr>
        <w:t xml:space="preserve"> la obra.</w:t>
      </w:r>
      <w:r w:rsidR="0044452C" w:rsidRPr="00555B15">
        <w:rPr>
          <w:rFonts w:ascii="Palatino Linotype" w:eastAsia="Times New Roman" w:hAnsi="Palatino Linotype" w:cs="Times New Roman"/>
          <w:i/>
          <w:lang w:val="es-ES_tradnl" w:eastAsia="es-ES"/>
        </w:rPr>
        <w:t>” [Sic]</w:t>
      </w:r>
    </w:p>
    <w:p w14:paraId="46BFE266" w14:textId="77777777" w:rsidR="00B24491" w:rsidRPr="00555B15" w:rsidRDefault="00B24491" w:rsidP="00B24491">
      <w:pPr>
        <w:spacing w:after="0" w:line="240" w:lineRule="auto"/>
        <w:ind w:left="567" w:right="567"/>
        <w:jc w:val="both"/>
        <w:rPr>
          <w:rFonts w:ascii="Palatino Linotype" w:eastAsia="Times New Roman" w:hAnsi="Palatino Linotype" w:cs="Times New Roman"/>
          <w:i/>
          <w:lang w:val="es-ES_tradnl" w:eastAsia="es-ES"/>
        </w:rPr>
      </w:pPr>
    </w:p>
    <w:p w14:paraId="50DBE377" w14:textId="1D3AA212"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DD2875">
        <w:rPr>
          <w:rFonts w:ascii="Palatino Linotype" w:hAnsi="Palatino Linotype" w:cs="Arial"/>
          <w:b/>
          <w:sz w:val="24"/>
          <w:lang w:eastAsia="es-MX"/>
        </w:rPr>
        <w:t>00058</w:t>
      </w:r>
      <w:r w:rsidRPr="00D17A28">
        <w:rPr>
          <w:rFonts w:ascii="Palatino Linotype" w:hAnsi="Palatino Linotype" w:cs="Arial"/>
          <w:b/>
          <w:sz w:val="24"/>
          <w:lang w:eastAsia="es-MX"/>
        </w:rPr>
        <w:t>/MALINAL/IP/2021</w:t>
      </w:r>
    </w:p>
    <w:p w14:paraId="464A28D2" w14:textId="77777777" w:rsidR="00DD2875" w:rsidRPr="00DD2875" w:rsidRDefault="0044452C" w:rsidP="00DD2875">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DD2875" w:rsidRPr="00DD2875">
        <w:rPr>
          <w:rFonts w:ascii="Palatino Linotype" w:hAnsi="Palatino Linotype"/>
          <w:i/>
          <w:color w:val="000000"/>
        </w:rPr>
        <w:t>Documentos de respaldo y comprobación de la obra, Cuartos dormitorio en la Colonia Hidalgo entre 2019 y 2021, en específico</w:t>
      </w:r>
    </w:p>
    <w:p w14:paraId="260CCD8B"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-Facturas, registro contable y transferencias bancaras.</w:t>
      </w:r>
    </w:p>
    <w:p w14:paraId="54360B63"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-Contrato que contenga catálogo de conceptos, programa, planos, proyectos.</w:t>
      </w:r>
    </w:p>
    <w:p w14:paraId="385FB027"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-Reportes e informes del residente y/o supervisor de obra.</w:t>
      </w:r>
    </w:p>
    <w:p w14:paraId="49F5A42E"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-Penas convencionales aplicadas y sus comprobantes.</w:t>
      </w:r>
    </w:p>
    <w:p w14:paraId="6FA854A5"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-Finiquito y acta de extinción de derechos y obligaciones.</w:t>
      </w:r>
    </w:p>
    <w:p w14:paraId="552E0869" w14:textId="27C43946" w:rsidR="00B24491" w:rsidRDefault="00DD2875" w:rsidP="00DD2875">
      <w:pPr>
        <w:ind w:left="567" w:right="567"/>
        <w:jc w:val="both"/>
        <w:rPr>
          <w:rFonts w:ascii="Palatino Linotype" w:eastAsia="Times New Roman" w:hAnsi="Palatino Linotype" w:cs="Times New Roman"/>
          <w:i/>
          <w:lang w:val="es-ES_tradnl" w:eastAsia="es-ES"/>
        </w:rPr>
      </w:pPr>
      <w:r w:rsidRPr="00DD2875">
        <w:rPr>
          <w:rFonts w:ascii="Palatino Linotype" w:hAnsi="Palatino Linotype"/>
          <w:i/>
          <w:color w:val="000000"/>
        </w:rPr>
        <w:t>-Entrega de la obra</w:t>
      </w:r>
      <w:r w:rsidR="0044452C" w:rsidRPr="00555B15">
        <w:rPr>
          <w:rFonts w:ascii="Palatino Linotype" w:eastAsia="Times New Roman" w:hAnsi="Palatino Linotype" w:cs="Times New Roman"/>
          <w:i/>
          <w:lang w:val="es-ES_tradnl" w:eastAsia="es-ES"/>
        </w:rPr>
        <w:t>” [Sic]</w:t>
      </w:r>
    </w:p>
    <w:p w14:paraId="2900ACF5" w14:textId="77777777" w:rsidR="0044452C" w:rsidRDefault="0044452C" w:rsidP="0044452C">
      <w:pPr>
        <w:ind w:left="567" w:right="567"/>
        <w:jc w:val="both"/>
        <w:rPr>
          <w:rFonts w:ascii="Palatino Linotype" w:eastAsia="Times New Roman" w:hAnsi="Palatino Linotype" w:cs="Times New Roman"/>
          <w:i/>
          <w:lang w:val="es-ES_tradnl" w:eastAsia="es-ES"/>
        </w:rPr>
      </w:pPr>
    </w:p>
    <w:p w14:paraId="34062F4D" w14:textId="078A85C7"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DD2875">
        <w:rPr>
          <w:rFonts w:ascii="Palatino Linotype" w:hAnsi="Palatino Linotype" w:cs="Arial"/>
          <w:b/>
          <w:sz w:val="24"/>
          <w:lang w:eastAsia="es-MX"/>
        </w:rPr>
        <w:t>00055</w:t>
      </w:r>
      <w:r w:rsidRPr="00D17A28">
        <w:rPr>
          <w:rFonts w:ascii="Palatino Linotype" w:hAnsi="Palatino Linotype" w:cs="Arial"/>
          <w:b/>
          <w:sz w:val="24"/>
          <w:lang w:eastAsia="es-MX"/>
        </w:rPr>
        <w:t>/MALINAL/IP/2021</w:t>
      </w:r>
    </w:p>
    <w:p w14:paraId="12CCEB10" w14:textId="0EBC92B5" w:rsidR="00DD2875" w:rsidRPr="00DD2875" w:rsidRDefault="0044452C" w:rsidP="00DD2875">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DD2875" w:rsidRPr="00DD2875">
        <w:rPr>
          <w:rFonts w:ascii="Palatino Linotype" w:hAnsi="Palatino Linotype"/>
          <w:i/>
          <w:color w:val="000000"/>
        </w:rPr>
        <w:t xml:space="preserve">Documentos de respaldo y comprobación de la obra: Ampliación de las instalaciones para la Universidad </w:t>
      </w:r>
      <w:proofErr w:type="spellStart"/>
      <w:r w:rsidR="00DD2875" w:rsidRPr="00DD2875">
        <w:rPr>
          <w:rFonts w:ascii="Palatino Linotype" w:hAnsi="Palatino Linotype"/>
          <w:i/>
          <w:color w:val="000000"/>
        </w:rPr>
        <w:t>Cuauhcalli</w:t>
      </w:r>
      <w:proofErr w:type="spellEnd"/>
      <w:r w:rsidR="00DD2875" w:rsidRPr="00DD2875">
        <w:rPr>
          <w:rFonts w:ascii="Palatino Linotype" w:hAnsi="Palatino Linotype"/>
          <w:i/>
          <w:color w:val="000000"/>
        </w:rPr>
        <w:t xml:space="preserve"> en el teatro municipal </w:t>
      </w:r>
      <w:proofErr w:type="spellStart"/>
      <w:proofErr w:type="gramStart"/>
      <w:r w:rsidR="00DD2875" w:rsidRPr="00DD2875">
        <w:rPr>
          <w:rFonts w:ascii="Palatino Linotype" w:hAnsi="Palatino Linotype"/>
          <w:i/>
          <w:color w:val="000000"/>
        </w:rPr>
        <w:t>Malinalx</w:t>
      </w:r>
      <w:r w:rsidR="00DD2875">
        <w:rPr>
          <w:rFonts w:ascii="Palatino Linotype" w:hAnsi="Palatino Linotype"/>
          <w:i/>
          <w:color w:val="000000"/>
        </w:rPr>
        <w:t>óchitl</w:t>
      </w:r>
      <w:proofErr w:type="spellEnd"/>
      <w:r w:rsidR="00DD2875">
        <w:rPr>
          <w:rFonts w:ascii="Palatino Linotype" w:hAnsi="Palatino Linotype"/>
          <w:i/>
          <w:color w:val="000000"/>
        </w:rPr>
        <w:t xml:space="preserve"> </w:t>
      </w:r>
      <w:r w:rsidR="00DD2875" w:rsidRPr="00DD2875">
        <w:rPr>
          <w:rFonts w:ascii="Palatino Linotype" w:hAnsi="Palatino Linotype"/>
          <w:i/>
          <w:color w:val="000000"/>
        </w:rPr>
        <w:t>,</w:t>
      </w:r>
      <w:proofErr w:type="gramEnd"/>
      <w:r w:rsidR="00DD2875" w:rsidRPr="00DD2875">
        <w:rPr>
          <w:rFonts w:ascii="Palatino Linotype" w:hAnsi="Palatino Linotype"/>
          <w:i/>
          <w:color w:val="000000"/>
        </w:rPr>
        <w:t xml:space="preserve"> en específico</w:t>
      </w:r>
    </w:p>
    <w:p w14:paraId="5A628147"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-Facturas, registro contable y transferencias bancaras.</w:t>
      </w:r>
    </w:p>
    <w:p w14:paraId="1006710A"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-Contrato que contenga catálogo de conceptos, programa, planos, proyectos.</w:t>
      </w:r>
    </w:p>
    <w:p w14:paraId="622B43DA"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-Reportes e informes del residente y/o supervisor de obra.</w:t>
      </w:r>
    </w:p>
    <w:p w14:paraId="30D6FD61"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-Penas convencionales aplicadas y sus comprobantes.</w:t>
      </w:r>
    </w:p>
    <w:p w14:paraId="42C33D64"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-Finiquito y acta de extinción de derechos y obligaciones.</w:t>
      </w:r>
    </w:p>
    <w:p w14:paraId="43AB985B" w14:textId="7354D9DB" w:rsidR="0044452C" w:rsidRPr="00DD2875" w:rsidRDefault="00DD2875" w:rsidP="00DD2875">
      <w:pPr>
        <w:ind w:left="567" w:right="567"/>
        <w:jc w:val="both"/>
        <w:rPr>
          <w:rFonts w:ascii="Palatino Linotype" w:eastAsia="Times New Roman" w:hAnsi="Palatino Linotype" w:cs="Times New Roman"/>
          <w:i/>
          <w:lang w:val="es-ES_tradnl" w:eastAsia="es-ES"/>
        </w:rPr>
      </w:pPr>
      <w:r w:rsidRPr="00DD2875">
        <w:rPr>
          <w:rFonts w:ascii="Palatino Linotype" w:hAnsi="Palatino Linotype"/>
          <w:i/>
          <w:color w:val="000000"/>
        </w:rPr>
        <w:t>-Entrega de la obra.</w:t>
      </w:r>
      <w:r w:rsidR="0044452C" w:rsidRPr="00555B15">
        <w:rPr>
          <w:rFonts w:ascii="Palatino Linotype" w:eastAsia="Times New Roman" w:hAnsi="Palatino Linotype" w:cs="Times New Roman"/>
          <w:i/>
          <w:lang w:val="es-ES_tradnl" w:eastAsia="es-ES"/>
        </w:rPr>
        <w:t>” [Sic]</w:t>
      </w:r>
    </w:p>
    <w:p w14:paraId="05B11B59" w14:textId="6AE56C7F" w:rsidR="0044452C" w:rsidRPr="00555B15" w:rsidRDefault="0044452C" w:rsidP="0044452C">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sidR="00DD2875">
        <w:rPr>
          <w:rFonts w:ascii="Palatino Linotype" w:hAnsi="Palatino Linotype" w:cs="Arial"/>
          <w:b/>
          <w:sz w:val="24"/>
          <w:lang w:eastAsia="es-MX"/>
        </w:rPr>
        <w:t>00051</w:t>
      </w:r>
      <w:r w:rsidRPr="00D17A28">
        <w:rPr>
          <w:rFonts w:ascii="Palatino Linotype" w:hAnsi="Palatino Linotype" w:cs="Arial"/>
          <w:b/>
          <w:sz w:val="24"/>
          <w:lang w:eastAsia="es-MX"/>
        </w:rPr>
        <w:t>/MALINAL/IP/2021</w:t>
      </w:r>
    </w:p>
    <w:p w14:paraId="6DC7FE76" w14:textId="5526DBC4" w:rsidR="00DD2875" w:rsidRPr="00DD2875" w:rsidRDefault="0044452C" w:rsidP="00EB78FD">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00DD2875" w:rsidRPr="00DD2875">
        <w:rPr>
          <w:rFonts w:ascii="Palatino Linotype" w:hAnsi="Palatino Linotype"/>
          <w:i/>
          <w:color w:val="000000"/>
        </w:rPr>
        <w:t>Documentos de respaldo y comprobación de la obra: CONSTRUCCIÓN DE SANITARIOS CON BIODIGESTOR D</w:t>
      </w:r>
      <w:r w:rsidR="00EB78FD">
        <w:rPr>
          <w:rFonts w:ascii="Palatino Linotype" w:hAnsi="Palatino Linotype"/>
          <w:i/>
          <w:color w:val="000000"/>
        </w:rPr>
        <w:t xml:space="preserve">E 2M por1M CON CAPACIDAD DE 600 </w:t>
      </w:r>
      <w:r w:rsidR="00DD2875" w:rsidRPr="00DD2875">
        <w:rPr>
          <w:rFonts w:ascii="Palatino Linotype" w:hAnsi="Palatino Linotype"/>
          <w:i/>
          <w:color w:val="000000"/>
        </w:rPr>
        <w:t xml:space="preserve">LTS, </w:t>
      </w:r>
      <w:r w:rsidR="00DD2875" w:rsidRPr="00DD2875">
        <w:rPr>
          <w:rFonts w:ascii="Palatino Linotype" w:hAnsi="Palatino Linotype"/>
          <w:i/>
          <w:color w:val="000000"/>
        </w:rPr>
        <w:lastRenderedPageBreak/>
        <w:t>EN LAS LOCALIDADES DE SANTA MARÍA XOQUIAC, NOXTEPEC DE ZARAGOZA, COLONIA H</w:t>
      </w:r>
      <w:r w:rsidR="00EB78FD">
        <w:rPr>
          <w:rFonts w:ascii="Palatino Linotype" w:hAnsi="Palatino Linotype"/>
          <w:i/>
          <w:color w:val="000000"/>
        </w:rPr>
        <w:t xml:space="preserve">IDALGO, COLONIA JUÁREZ, COLONIA </w:t>
      </w:r>
      <w:r w:rsidR="00DD2875" w:rsidRPr="00DD2875">
        <w:rPr>
          <w:rFonts w:ascii="Palatino Linotype" w:hAnsi="Palatino Linotype"/>
          <w:i/>
          <w:color w:val="000000"/>
        </w:rPr>
        <w:t>ALDAMA, TEPEHUAJES Y EL PLATANAR MUNICIPIO DE MALINALCO, ESTADO DE MÉXICO, en específico</w:t>
      </w:r>
    </w:p>
    <w:p w14:paraId="2C79E722"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-Facturas, registro contable y transferencias bancaras.</w:t>
      </w:r>
    </w:p>
    <w:p w14:paraId="5BA4DD57"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-Contrato que contenga catálogo de conceptos, programa, planos, proyectos.</w:t>
      </w:r>
    </w:p>
    <w:p w14:paraId="5ECC3236"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-Reportes e informes del residente y/o supervisor de obra.</w:t>
      </w:r>
    </w:p>
    <w:p w14:paraId="5AAF3920"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-Penas convencionales aplicadas y sus comprobantes.</w:t>
      </w:r>
    </w:p>
    <w:p w14:paraId="0F2F75F7" w14:textId="77777777" w:rsidR="00DD2875" w:rsidRPr="00DD2875" w:rsidRDefault="00DD2875" w:rsidP="00DD2875">
      <w:pPr>
        <w:ind w:left="567" w:right="567"/>
        <w:jc w:val="both"/>
        <w:rPr>
          <w:rFonts w:ascii="Palatino Linotype" w:hAnsi="Palatino Linotype"/>
          <w:i/>
          <w:color w:val="000000"/>
        </w:rPr>
      </w:pPr>
      <w:r w:rsidRPr="00DD2875">
        <w:rPr>
          <w:rFonts w:ascii="Palatino Linotype" w:hAnsi="Palatino Linotype"/>
          <w:i/>
          <w:color w:val="000000"/>
        </w:rPr>
        <w:t>-Finiquito y acta de extinción de derechos y obligaciones.</w:t>
      </w:r>
    </w:p>
    <w:p w14:paraId="11E61B22" w14:textId="3A0E796F" w:rsidR="0044452C" w:rsidRPr="00555B15" w:rsidRDefault="007977CC" w:rsidP="00DD2875">
      <w:pPr>
        <w:ind w:left="567" w:right="567"/>
        <w:jc w:val="both"/>
        <w:rPr>
          <w:rFonts w:ascii="Palatino Linotype" w:hAnsi="Palatino Linotype"/>
          <w:i/>
          <w:color w:val="000000"/>
        </w:rPr>
      </w:pPr>
      <w:r>
        <w:rPr>
          <w:rFonts w:ascii="Palatino Linotype" w:hAnsi="Palatino Linotype"/>
          <w:i/>
          <w:color w:val="000000"/>
        </w:rPr>
        <w:t>-Entrega de la obra</w:t>
      </w:r>
      <w:r w:rsidR="0044452C">
        <w:rPr>
          <w:rFonts w:ascii="Palatino Linotype" w:hAnsi="Palatino Linotype"/>
          <w:i/>
          <w:color w:val="000000"/>
        </w:rPr>
        <w:t>.</w:t>
      </w:r>
      <w:r w:rsidR="0044452C" w:rsidRPr="00555B15">
        <w:rPr>
          <w:rFonts w:ascii="Palatino Linotype" w:eastAsia="Times New Roman" w:hAnsi="Palatino Linotype" w:cs="Times New Roman"/>
          <w:i/>
          <w:lang w:val="es-ES_tradnl" w:eastAsia="es-ES"/>
        </w:rPr>
        <w:t>” [Sic]</w:t>
      </w:r>
    </w:p>
    <w:p w14:paraId="7B9C3E12" w14:textId="77777777" w:rsidR="0044452C" w:rsidRPr="0044452C" w:rsidRDefault="0044452C" w:rsidP="0044452C">
      <w:pPr>
        <w:ind w:left="567" w:right="567"/>
        <w:jc w:val="both"/>
        <w:rPr>
          <w:rFonts w:ascii="Palatino Linotype" w:hAnsi="Palatino Linotype"/>
          <w:i/>
          <w:color w:val="000000"/>
        </w:rPr>
      </w:pPr>
    </w:p>
    <w:p w14:paraId="620598F5" w14:textId="77777777" w:rsidR="00B24491" w:rsidRPr="00555B15" w:rsidRDefault="00B24491" w:rsidP="00B24491">
      <w:pPr>
        <w:pStyle w:val="Sinespaciado"/>
        <w:rPr>
          <w:rFonts w:ascii="Palatino Linotype" w:hAnsi="Palatino Linotype"/>
          <w:lang w:val="es-ES_tradnl"/>
        </w:rPr>
      </w:pPr>
    </w:p>
    <w:p w14:paraId="0BC9CFAA" w14:textId="76EFA7E7" w:rsidR="00B24491" w:rsidRPr="00555B15" w:rsidRDefault="00B24491" w:rsidP="00B24491">
      <w:pPr>
        <w:pStyle w:val="Prrafodelista"/>
        <w:numPr>
          <w:ilvl w:val="0"/>
          <w:numId w:val="14"/>
        </w:numPr>
        <w:spacing w:line="360" w:lineRule="auto"/>
        <w:jc w:val="both"/>
        <w:rPr>
          <w:rFonts w:ascii="Palatino Linotype" w:hAnsi="Palatino Linotype"/>
          <w:lang w:val="es-ES_tradnl"/>
        </w:rPr>
      </w:pPr>
      <w:r w:rsidRPr="00555B15">
        <w:rPr>
          <w:rFonts w:ascii="Palatino Linotype" w:hAnsi="Palatino Linotype"/>
          <w:b/>
          <w:lang w:val="es-ES_tradnl"/>
        </w:rPr>
        <w:t>MODALIDAD DE ENTREGA:</w:t>
      </w:r>
      <w:r w:rsidRPr="00555B15">
        <w:rPr>
          <w:rFonts w:ascii="Palatino Linotype" w:hAnsi="Palatino Linotype"/>
          <w:lang w:val="es-ES_tradnl"/>
        </w:rPr>
        <w:t xml:space="preserve"> A través del </w:t>
      </w:r>
      <w:r w:rsidRPr="00555B15">
        <w:rPr>
          <w:rFonts w:ascii="Palatino Linotype" w:hAnsi="Palatino Linotype"/>
          <w:b/>
          <w:lang w:val="es-ES_tradnl"/>
        </w:rPr>
        <w:t>SAIMEX</w:t>
      </w:r>
      <w:r w:rsidR="005E0696">
        <w:rPr>
          <w:rFonts w:ascii="Palatino Linotype" w:hAnsi="Palatino Linotype"/>
          <w:lang w:val="es-ES_tradnl"/>
        </w:rPr>
        <w:t xml:space="preserve"> y correo electrónico,</w:t>
      </w:r>
      <w:r w:rsidRPr="00555B15">
        <w:rPr>
          <w:rFonts w:ascii="Palatino Linotype" w:hAnsi="Palatino Linotype"/>
          <w:lang w:val="es-ES_tradnl"/>
        </w:rPr>
        <w:t xml:space="preserve"> en todos los casos.</w:t>
      </w:r>
    </w:p>
    <w:p w14:paraId="58306C5F" w14:textId="77777777" w:rsidR="00B24491" w:rsidRPr="00555B15" w:rsidRDefault="00B24491" w:rsidP="00B24491">
      <w:pPr>
        <w:spacing w:after="0"/>
        <w:rPr>
          <w:rFonts w:ascii="Palatino Linotype" w:hAnsi="Palatino Linotype"/>
          <w:sz w:val="2"/>
        </w:rPr>
      </w:pPr>
    </w:p>
    <w:p w14:paraId="54BA5A84" w14:textId="77777777" w:rsidR="00B24491" w:rsidRPr="00555B15" w:rsidRDefault="00B24491" w:rsidP="00B24491">
      <w:pPr>
        <w:spacing w:after="0" w:line="360" w:lineRule="auto"/>
        <w:jc w:val="both"/>
        <w:rPr>
          <w:rFonts w:ascii="Palatino Linotype" w:hAnsi="Palatino Linotype" w:cs="Arial"/>
          <w:b/>
          <w:sz w:val="24"/>
        </w:rPr>
      </w:pPr>
    </w:p>
    <w:p w14:paraId="0C2F6A46" w14:textId="77777777" w:rsidR="00B24491" w:rsidRPr="00555B15" w:rsidRDefault="00B24491" w:rsidP="00B24491">
      <w:pPr>
        <w:spacing w:after="0" w:line="360" w:lineRule="auto"/>
        <w:jc w:val="both"/>
        <w:rPr>
          <w:rFonts w:ascii="Palatino Linotype" w:hAnsi="Palatino Linotype" w:cs="Arial"/>
          <w:b/>
          <w:sz w:val="28"/>
        </w:rPr>
      </w:pPr>
      <w:r w:rsidRPr="00555B15">
        <w:rPr>
          <w:rFonts w:ascii="Palatino Linotype" w:hAnsi="Palatino Linotype" w:cs="Arial"/>
          <w:b/>
          <w:sz w:val="28"/>
        </w:rPr>
        <w:t xml:space="preserve">SEGUNDO. </w:t>
      </w:r>
      <w:r w:rsidRPr="00555B15">
        <w:rPr>
          <w:rFonts w:ascii="Palatino Linotype" w:hAnsi="Palatino Linotype" w:cs="Arial"/>
          <w:b/>
          <w:sz w:val="28"/>
          <w:szCs w:val="20"/>
        </w:rPr>
        <w:t>De las respuestas del Sujeto Obligado.</w:t>
      </w:r>
    </w:p>
    <w:p w14:paraId="120CBDA0" w14:textId="77777777" w:rsidR="00B24491" w:rsidRPr="00555B15" w:rsidRDefault="00B24491" w:rsidP="00B24491">
      <w:pPr>
        <w:spacing w:after="0" w:line="360" w:lineRule="auto"/>
        <w:jc w:val="both"/>
        <w:rPr>
          <w:rFonts w:ascii="Palatino Linotype" w:hAnsi="Palatino Linotype" w:cs="Arial"/>
          <w:b/>
          <w:sz w:val="28"/>
        </w:rPr>
      </w:pPr>
      <w:r w:rsidRPr="00555B15">
        <w:rPr>
          <w:rFonts w:ascii="Palatino Linotype" w:hAnsi="Palatino Linotype" w:cs="Arial"/>
          <w:sz w:val="24"/>
        </w:rPr>
        <w:t xml:space="preserve">En el expediente electrónico </w:t>
      </w:r>
      <w:r w:rsidRPr="00555B15">
        <w:rPr>
          <w:rFonts w:ascii="Palatino Linotype" w:hAnsi="Palatino Linotype" w:cs="Arial"/>
          <w:b/>
          <w:sz w:val="24"/>
        </w:rPr>
        <w:t>SAIMEX</w:t>
      </w:r>
      <w:r w:rsidRPr="00555B15">
        <w:rPr>
          <w:rFonts w:ascii="Palatino Linotype" w:hAnsi="Palatino Linotype" w:cs="Arial"/>
          <w:sz w:val="24"/>
        </w:rPr>
        <w:t xml:space="preserve">, se aprecia que los días, </w:t>
      </w:r>
      <w:r>
        <w:rPr>
          <w:rFonts w:ascii="Palatino Linotype" w:hAnsi="Palatino Linotype" w:cs="Arial"/>
          <w:sz w:val="24"/>
        </w:rPr>
        <w:t>once y dieciséis de junio y tres de julio</w:t>
      </w:r>
      <w:r w:rsidRPr="00555B15">
        <w:rPr>
          <w:rFonts w:ascii="Palatino Linotype" w:hAnsi="Palatino Linotype" w:cs="Arial"/>
          <w:sz w:val="24"/>
        </w:rPr>
        <w:t xml:space="preserve"> de dos mil veinte, </w:t>
      </w:r>
      <w:r w:rsidRPr="00555B15">
        <w:rPr>
          <w:rFonts w:ascii="Palatino Linotype" w:hAnsi="Palatino Linotype" w:cs="Arial"/>
          <w:b/>
          <w:sz w:val="24"/>
        </w:rPr>
        <w:t>El Sujeto Obligado</w:t>
      </w:r>
      <w:r w:rsidRPr="00555B15">
        <w:rPr>
          <w:rFonts w:ascii="Palatino Linotype" w:hAnsi="Palatino Linotype" w:cs="Arial"/>
          <w:sz w:val="24"/>
        </w:rPr>
        <w:t xml:space="preserve"> dio respuesta a las solicitudes de información señalando lo siguiente: </w:t>
      </w:r>
    </w:p>
    <w:p w14:paraId="0DD34D76" w14:textId="77777777" w:rsidR="00B24491" w:rsidRPr="00555B15" w:rsidRDefault="00B24491" w:rsidP="00B24491">
      <w:pPr>
        <w:spacing w:after="0" w:line="276" w:lineRule="auto"/>
        <w:ind w:right="567"/>
        <w:jc w:val="both"/>
        <w:rPr>
          <w:rFonts w:ascii="Palatino Linotype" w:hAnsi="Palatino Linotype" w:cs="Arial"/>
          <w:sz w:val="24"/>
        </w:rPr>
      </w:pPr>
    </w:p>
    <w:p w14:paraId="313938BA" w14:textId="2F394034" w:rsidR="00A05F0F" w:rsidRPr="00B728E8" w:rsidRDefault="003338A7" w:rsidP="003338A7">
      <w:pPr>
        <w:spacing w:after="0" w:line="240" w:lineRule="auto"/>
        <w:jc w:val="both"/>
        <w:rPr>
          <w:rFonts w:ascii="Palatino Linotype" w:hAnsi="Palatino Linotype" w:cs="Arial"/>
          <w:i/>
          <w:sz w:val="24"/>
        </w:rPr>
      </w:pPr>
      <w:r w:rsidRPr="00B728E8">
        <w:rPr>
          <w:rFonts w:ascii="Palatino Linotype" w:hAnsi="Palatino Linotype" w:cs="Arial"/>
          <w:sz w:val="24"/>
          <w:lang w:eastAsia="es-MX"/>
        </w:rPr>
        <w:t>En todos los casos</w:t>
      </w:r>
      <w:r w:rsidR="00B728E8" w:rsidRPr="00B728E8">
        <w:rPr>
          <w:rFonts w:ascii="Palatino Linotype" w:hAnsi="Palatino Linotype" w:cs="Arial"/>
          <w:sz w:val="24"/>
          <w:lang w:eastAsia="es-MX"/>
        </w:rPr>
        <w:t xml:space="preserve"> el párrafo siguiente</w:t>
      </w:r>
      <w:r w:rsidRPr="00B728E8">
        <w:rPr>
          <w:rFonts w:ascii="Palatino Linotype" w:hAnsi="Palatino Linotype" w:cs="Arial"/>
          <w:sz w:val="24"/>
          <w:lang w:eastAsia="es-MX"/>
        </w:rPr>
        <w:t>:</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A05F0F" w:rsidRPr="00A05F0F" w14:paraId="764788C4" w14:textId="77777777" w:rsidTr="00A05F0F">
        <w:trPr>
          <w:trHeight w:val="450"/>
          <w:tblCellSpacing w:w="0" w:type="dxa"/>
          <w:jc w:val="center"/>
        </w:trPr>
        <w:tc>
          <w:tcPr>
            <w:tcW w:w="0" w:type="auto"/>
            <w:vAlign w:val="center"/>
            <w:hideMark/>
          </w:tcPr>
          <w:p w14:paraId="763BFC36" w14:textId="77777777" w:rsidR="00A05F0F" w:rsidRPr="00A05F0F" w:rsidRDefault="00A05F0F" w:rsidP="00A05F0F">
            <w:pPr>
              <w:spacing w:after="0" w:line="240" w:lineRule="auto"/>
              <w:jc w:val="right"/>
              <w:rPr>
                <w:rFonts w:ascii="Times New Roman" w:eastAsia="Times New Roman" w:hAnsi="Times New Roman" w:cs="Times New Roman"/>
                <w:sz w:val="24"/>
                <w:szCs w:val="24"/>
                <w:lang w:eastAsia="es-MX"/>
              </w:rPr>
            </w:pPr>
          </w:p>
        </w:tc>
      </w:tr>
      <w:tr w:rsidR="00A05F0F" w:rsidRPr="00A05F0F" w14:paraId="6A6EA40B" w14:textId="77777777" w:rsidTr="00A05F0F">
        <w:trPr>
          <w:trHeight w:val="150"/>
          <w:tblCellSpacing w:w="0" w:type="dxa"/>
          <w:jc w:val="center"/>
        </w:trPr>
        <w:tc>
          <w:tcPr>
            <w:tcW w:w="0" w:type="auto"/>
            <w:vAlign w:val="center"/>
            <w:hideMark/>
          </w:tcPr>
          <w:p w14:paraId="3156CFCC" w14:textId="77777777" w:rsidR="00A05F0F" w:rsidRPr="00A05F0F" w:rsidRDefault="00A05F0F" w:rsidP="00A05F0F">
            <w:pPr>
              <w:spacing w:after="0" w:line="240" w:lineRule="auto"/>
              <w:jc w:val="center"/>
              <w:rPr>
                <w:rFonts w:ascii="Times New Roman" w:eastAsia="Times New Roman" w:hAnsi="Times New Roman" w:cs="Times New Roman"/>
                <w:sz w:val="20"/>
                <w:szCs w:val="20"/>
                <w:lang w:eastAsia="es-MX"/>
              </w:rPr>
            </w:pPr>
          </w:p>
        </w:tc>
      </w:tr>
      <w:tr w:rsidR="00A05F0F" w:rsidRPr="00A05F0F" w14:paraId="3309E13C" w14:textId="77777777" w:rsidTr="00A05F0F">
        <w:trPr>
          <w:trHeight w:val="375"/>
          <w:tblCellSpacing w:w="0" w:type="dxa"/>
          <w:jc w:val="center"/>
        </w:trPr>
        <w:tc>
          <w:tcPr>
            <w:tcW w:w="0" w:type="auto"/>
            <w:vAlign w:val="center"/>
            <w:hideMark/>
          </w:tcPr>
          <w:p w14:paraId="31981928" w14:textId="77777777" w:rsidR="00A05F0F" w:rsidRPr="00A05F0F" w:rsidRDefault="00A05F0F" w:rsidP="00A05F0F">
            <w:pPr>
              <w:spacing w:after="0" w:line="240" w:lineRule="auto"/>
              <w:rPr>
                <w:rFonts w:ascii="Times New Roman" w:eastAsia="Times New Roman" w:hAnsi="Times New Roman" w:cs="Times New Roman"/>
                <w:sz w:val="20"/>
                <w:szCs w:val="20"/>
                <w:lang w:eastAsia="es-MX"/>
              </w:rPr>
            </w:pPr>
          </w:p>
        </w:tc>
      </w:tr>
      <w:tr w:rsidR="00A05F0F" w:rsidRPr="00A05F0F" w14:paraId="69310D2D" w14:textId="77777777" w:rsidTr="00A05F0F">
        <w:trPr>
          <w:trHeight w:val="150"/>
          <w:tblCellSpacing w:w="0" w:type="dxa"/>
          <w:jc w:val="center"/>
        </w:trPr>
        <w:tc>
          <w:tcPr>
            <w:tcW w:w="0" w:type="auto"/>
            <w:vAlign w:val="center"/>
            <w:hideMark/>
          </w:tcPr>
          <w:p w14:paraId="1D127C23" w14:textId="77777777" w:rsidR="00A05F0F" w:rsidRPr="00A05F0F" w:rsidRDefault="00A05F0F" w:rsidP="00A05F0F">
            <w:pPr>
              <w:spacing w:after="0" w:line="240" w:lineRule="auto"/>
              <w:rPr>
                <w:rFonts w:ascii="Times New Roman" w:eastAsia="Times New Roman" w:hAnsi="Times New Roman" w:cs="Times New Roman"/>
                <w:sz w:val="24"/>
                <w:szCs w:val="24"/>
                <w:lang w:eastAsia="es-MX"/>
              </w:rPr>
            </w:pPr>
            <w:r w:rsidRPr="00A05F0F">
              <w:rPr>
                <w:rFonts w:ascii="Verdana" w:eastAsia="Times New Roman" w:hAnsi="Verdana" w:cs="Times New Roman"/>
                <w:sz w:val="18"/>
                <w:szCs w:val="18"/>
                <w:lang w:eastAsia="es-MX"/>
              </w:rPr>
              <w:t>SE ANEXA INFORMACION DE SERVIDOR PUBLICO HABILITADO.</w:t>
            </w:r>
          </w:p>
        </w:tc>
      </w:tr>
      <w:tr w:rsidR="00A05F0F" w:rsidRPr="00A05F0F" w14:paraId="5B88087A" w14:textId="77777777" w:rsidTr="00A05F0F">
        <w:trPr>
          <w:trHeight w:val="375"/>
          <w:tblCellSpacing w:w="0" w:type="dxa"/>
          <w:jc w:val="center"/>
        </w:trPr>
        <w:tc>
          <w:tcPr>
            <w:tcW w:w="0" w:type="auto"/>
            <w:vAlign w:val="center"/>
            <w:hideMark/>
          </w:tcPr>
          <w:p w14:paraId="19D3559C" w14:textId="77777777" w:rsidR="00A05F0F" w:rsidRPr="00A05F0F" w:rsidRDefault="00A05F0F" w:rsidP="00A05F0F">
            <w:pPr>
              <w:spacing w:after="0" w:line="240" w:lineRule="auto"/>
              <w:rPr>
                <w:rFonts w:ascii="Times New Roman" w:eastAsia="Times New Roman" w:hAnsi="Times New Roman" w:cs="Times New Roman"/>
                <w:sz w:val="24"/>
                <w:szCs w:val="24"/>
                <w:lang w:eastAsia="es-MX"/>
              </w:rPr>
            </w:pPr>
          </w:p>
        </w:tc>
      </w:tr>
      <w:tr w:rsidR="00A05F0F" w:rsidRPr="00A05F0F" w14:paraId="5BE1CD80" w14:textId="77777777" w:rsidTr="00A05F0F">
        <w:trPr>
          <w:trHeight w:val="150"/>
          <w:tblCellSpacing w:w="0" w:type="dxa"/>
          <w:jc w:val="center"/>
        </w:trPr>
        <w:tc>
          <w:tcPr>
            <w:tcW w:w="0" w:type="auto"/>
            <w:vAlign w:val="center"/>
            <w:hideMark/>
          </w:tcPr>
          <w:p w14:paraId="0CBA231D" w14:textId="77777777" w:rsidR="00A05F0F" w:rsidRPr="00A05F0F" w:rsidRDefault="00A05F0F" w:rsidP="00A05F0F">
            <w:pPr>
              <w:spacing w:after="0" w:line="240" w:lineRule="auto"/>
              <w:jc w:val="center"/>
              <w:rPr>
                <w:rFonts w:ascii="Times New Roman" w:eastAsia="Times New Roman" w:hAnsi="Times New Roman" w:cs="Times New Roman"/>
                <w:sz w:val="20"/>
                <w:szCs w:val="20"/>
                <w:lang w:eastAsia="es-MX"/>
              </w:rPr>
            </w:pPr>
          </w:p>
        </w:tc>
      </w:tr>
      <w:tr w:rsidR="00A05F0F" w:rsidRPr="00A05F0F" w14:paraId="03CEC9ED" w14:textId="77777777" w:rsidTr="00A05F0F">
        <w:trPr>
          <w:trHeight w:val="150"/>
          <w:tblCellSpacing w:w="0" w:type="dxa"/>
          <w:jc w:val="center"/>
        </w:trPr>
        <w:tc>
          <w:tcPr>
            <w:tcW w:w="0" w:type="auto"/>
            <w:vAlign w:val="center"/>
            <w:hideMark/>
          </w:tcPr>
          <w:p w14:paraId="009589A9" w14:textId="77777777" w:rsidR="00A05F0F" w:rsidRPr="00A05F0F" w:rsidRDefault="00A05F0F" w:rsidP="00A05F0F">
            <w:pPr>
              <w:spacing w:after="0" w:line="240" w:lineRule="auto"/>
              <w:rPr>
                <w:rFonts w:ascii="Times New Roman" w:eastAsia="Times New Roman" w:hAnsi="Times New Roman" w:cs="Times New Roman"/>
                <w:sz w:val="20"/>
                <w:szCs w:val="20"/>
                <w:lang w:eastAsia="es-MX"/>
              </w:rPr>
            </w:pPr>
          </w:p>
        </w:tc>
      </w:tr>
      <w:tr w:rsidR="00A05F0F" w:rsidRPr="00A05F0F" w14:paraId="42F08C4E" w14:textId="77777777" w:rsidTr="00A05F0F">
        <w:trPr>
          <w:trHeight w:val="150"/>
          <w:tblCellSpacing w:w="0" w:type="dxa"/>
          <w:jc w:val="center"/>
        </w:trPr>
        <w:tc>
          <w:tcPr>
            <w:tcW w:w="0" w:type="auto"/>
            <w:vAlign w:val="center"/>
            <w:hideMark/>
          </w:tcPr>
          <w:p w14:paraId="2F253F0C" w14:textId="77777777" w:rsidR="00A05F0F" w:rsidRPr="00A05F0F" w:rsidRDefault="00A05F0F" w:rsidP="00A05F0F">
            <w:pPr>
              <w:spacing w:after="0" w:line="240" w:lineRule="auto"/>
              <w:rPr>
                <w:rFonts w:ascii="Times New Roman" w:eastAsia="Times New Roman" w:hAnsi="Times New Roman" w:cs="Times New Roman"/>
                <w:sz w:val="24"/>
                <w:szCs w:val="24"/>
                <w:lang w:eastAsia="es-MX"/>
              </w:rPr>
            </w:pPr>
            <w:r w:rsidRPr="00A05F0F">
              <w:rPr>
                <w:rFonts w:ascii="Verdana" w:eastAsia="Times New Roman" w:hAnsi="Verdana" w:cs="Times New Roman"/>
                <w:sz w:val="18"/>
                <w:szCs w:val="18"/>
                <w:lang w:eastAsia="es-MX"/>
              </w:rPr>
              <w:lastRenderedPageBreak/>
              <w:t>ATENTAMENTE</w:t>
            </w:r>
          </w:p>
        </w:tc>
      </w:tr>
      <w:tr w:rsidR="00A05F0F" w:rsidRPr="00A05F0F" w14:paraId="2F8D26C0" w14:textId="77777777" w:rsidTr="00A05F0F">
        <w:trPr>
          <w:trHeight w:val="225"/>
          <w:tblCellSpacing w:w="0" w:type="dxa"/>
          <w:jc w:val="center"/>
        </w:trPr>
        <w:tc>
          <w:tcPr>
            <w:tcW w:w="0" w:type="auto"/>
            <w:vAlign w:val="center"/>
            <w:hideMark/>
          </w:tcPr>
          <w:p w14:paraId="214357D4" w14:textId="77777777" w:rsidR="00A05F0F" w:rsidRPr="00A05F0F" w:rsidRDefault="00A05F0F" w:rsidP="00A05F0F">
            <w:pPr>
              <w:spacing w:after="0" w:line="240" w:lineRule="auto"/>
              <w:rPr>
                <w:rFonts w:ascii="Times New Roman" w:eastAsia="Times New Roman" w:hAnsi="Times New Roman" w:cs="Times New Roman"/>
                <w:sz w:val="24"/>
                <w:szCs w:val="24"/>
                <w:lang w:eastAsia="es-MX"/>
              </w:rPr>
            </w:pPr>
          </w:p>
        </w:tc>
      </w:tr>
      <w:tr w:rsidR="00A05F0F" w:rsidRPr="00A05F0F" w14:paraId="08AF2EB5" w14:textId="77777777" w:rsidTr="00A05F0F">
        <w:trPr>
          <w:trHeight w:val="150"/>
          <w:tblCellSpacing w:w="0" w:type="dxa"/>
          <w:jc w:val="center"/>
        </w:trPr>
        <w:tc>
          <w:tcPr>
            <w:tcW w:w="0" w:type="auto"/>
            <w:vAlign w:val="center"/>
            <w:hideMark/>
          </w:tcPr>
          <w:p w14:paraId="55145935" w14:textId="77777777" w:rsidR="00A05F0F" w:rsidRPr="00A05F0F" w:rsidRDefault="00A05F0F" w:rsidP="00A05F0F">
            <w:pPr>
              <w:spacing w:after="0" w:line="240" w:lineRule="auto"/>
              <w:rPr>
                <w:rFonts w:ascii="Times New Roman" w:eastAsia="Times New Roman" w:hAnsi="Times New Roman" w:cs="Times New Roman"/>
                <w:sz w:val="24"/>
                <w:szCs w:val="24"/>
                <w:lang w:eastAsia="es-MX"/>
              </w:rPr>
            </w:pPr>
            <w:r w:rsidRPr="00A05F0F">
              <w:rPr>
                <w:rFonts w:ascii="Verdana" w:eastAsia="Times New Roman" w:hAnsi="Verdana" w:cs="Times New Roman"/>
                <w:sz w:val="18"/>
                <w:szCs w:val="18"/>
                <w:lang w:eastAsia="es-MX"/>
              </w:rPr>
              <w:t>C. MARCIANO CORTÉS GONZÁLEZ</w:t>
            </w:r>
          </w:p>
        </w:tc>
      </w:tr>
    </w:tbl>
    <w:p w14:paraId="021682C3" w14:textId="3371D65B" w:rsidR="00062BF2" w:rsidRPr="00555B15" w:rsidRDefault="00062BF2" w:rsidP="00A05F0F">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 [Sic]</w:t>
      </w:r>
    </w:p>
    <w:p w14:paraId="34A333CE" w14:textId="77777777" w:rsidR="00062BF2" w:rsidRPr="00555B15" w:rsidRDefault="00062BF2" w:rsidP="00062BF2">
      <w:pPr>
        <w:spacing w:after="0" w:line="240" w:lineRule="auto"/>
        <w:ind w:left="567" w:right="567"/>
        <w:jc w:val="both"/>
        <w:rPr>
          <w:rFonts w:ascii="Palatino Linotype" w:eastAsia="Times New Roman" w:hAnsi="Palatino Linotype" w:cs="Times New Roman"/>
          <w:i/>
          <w:lang w:val="es-ES_tradnl" w:eastAsia="es-ES"/>
        </w:rPr>
      </w:pPr>
    </w:p>
    <w:p w14:paraId="5EBC7007" w14:textId="77777777" w:rsidR="00B24491" w:rsidRPr="00555B15" w:rsidRDefault="00B24491" w:rsidP="00B24491">
      <w:pPr>
        <w:spacing w:after="0" w:line="240" w:lineRule="auto"/>
        <w:jc w:val="both"/>
        <w:rPr>
          <w:rFonts w:ascii="Palatino Linotype" w:hAnsi="Palatino Linotype" w:cs="Arial"/>
          <w:b/>
          <w:i/>
          <w:sz w:val="24"/>
        </w:rPr>
      </w:pPr>
    </w:p>
    <w:p w14:paraId="7E22B2DA" w14:textId="50F1954F" w:rsidR="00B24491" w:rsidRPr="00555B15" w:rsidRDefault="00B24491" w:rsidP="00B728E8">
      <w:pPr>
        <w:pStyle w:val="Sinespaciado"/>
        <w:numPr>
          <w:ilvl w:val="0"/>
          <w:numId w:val="14"/>
        </w:numPr>
        <w:jc w:val="both"/>
        <w:rPr>
          <w:rFonts w:ascii="Palatino Linotype" w:hAnsi="Palatino Linotype"/>
          <w:lang w:val="es-ES_tradnl"/>
        </w:rPr>
      </w:pPr>
      <w:r>
        <w:rPr>
          <w:rFonts w:ascii="Palatino Linotype" w:hAnsi="Palatino Linotype"/>
          <w:lang w:val="es-ES_tradnl"/>
        </w:rPr>
        <w:t>Adjuntando a dicha</w:t>
      </w:r>
      <w:r w:rsidR="009F63E9">
        <w:rPr>
          <w:rFonts w:ascii="Palatino Linotype" w:hAnsi="Palatino Linotype"/>
          <w:lang w:val="es-ES_tradnl"/>
        </w:rPr>
        <w:t>s</w:t>
      </w:r>
      <w:r>
        <w:rPr>
          <w:rFonts w:ascii="Palatino Linotype" w:hAnsi="Palatino Linotype"/>
          <w:lang w:val="es-ES_tradnl"/>
        </w:rPr>
        <w:t xml:space="preserve"> respuesta</w:t>
      </w:r>
      <w:r w:rsidRPr="00555B15">
        <w:rPr>
          <w:rFonts w:ascii="Palatino Linotype" w:hAnsi="Palatino Linotype"/>
          <w:lang w:val="es-ES_tradnl"/>
        </w:rPr>
        <w:t xml:space="preserve">, los archivos electrónicos denominados </w:t>
      </w:r>
      <w:r w:rsidRPr="00555B15">
        <w:rPr>
          <w:rFonts w:ascii="Palatino Linotype" w:hAnsi="Palatino Linotype"/>
          <w:i/>
          <w:lang w:val="es-ES_tradnl"/>
        </w:rPr>
        <w:t>“</w:t>
      </w:r>
      <w:r w:rsidR="009F63E9" w:rsidRPr="009F63E9">
        <w:rPr>
          <w:rFonts w:ascii="Palatino Linotype" w:hAnsi="Palatino Linotype"/>
          <w:i/>
          <w:lang w:val="es-ES_tradnl"/>
        </w:rPr>
        <w:t>00087MALINALIP2021.pdf</w:t>
      </w:r>
      <w:r w:rsidR="009F63E9">
        <w:rPr>
          <w:rFonts w:ascii="Palatino Linotype" w:hAnsi="Palatino Linotype"/>
          <w:i/>
          <w:lang w:val="es-ES_tradnl"/>
        </w:rPr>
        <w:t>”, “</w:t>
      </w:r>
      <w:r w:rsidR="009F63E9" w:rsidRPr="009F63E9">
        <w:rPr>
          <w:rFonts w:ascii="Palatino Linotype" w:hAnsi="Palatino Linotype"/>
          <w:i/>
          <w:lang w:val="es-ES_tradnl"/>
        </w:rPr>
        <w:t>00086MALINALIP2021.pdf</w:t>
      </w:r>
      <w:r w:rsidR="009F63E9">
        <w:rPr>
          <w:rFonts w:ascii="Palatino Linotype" w:hAnsi="Palatino Linotype"/>
          <w:i/>
          <w:lang w:val="es-ES_tradnl"/>
        </w:rPr>
        <w:t>”, “</w:t>
      </w:r>
      <w:r w:rsidR="009F63E9" w:rsidRPr="009F63E9">
        <w:rPr>
          <w:rFonts w:ascii="Palatino Linotype" w:hAnsi="Palatino Linotype"/>
          <w:i/>
          <w:lang w:val="es-ES_tradnl"/>
        </w:rPr>
        <w:t>00049malinalip2021.pdf</w:t>
      </w:r>
      <w:r w:rsidR="009F63E9">
        <w:rPr>
          <w:rFonts w:ascii="Palatino Linotype" w:hAnsi="Palatino Linotype"/>
          <w:i/>
          <w:lang w:val="es-ES_tradnl"/>
        </w:rPr>
        <w:t>”, “</w:t>
      </w:r>
      <w:r w:rsidR="009F63E9" w:rsidRPr="009F63E9">
        <w:rPr>
          <w:rFonts w:ascii="Palatino Linotype" w:hAnsi="Palatino Linotype"/>
          <w:i/>
          <w:lang w:val="es-ES_tradnl"/>
        </w:rPr>
        <w:t>00059malinalip2021.pdf</w:t>
      </w:r>
      <w:r w:rsidR="009F63E9">
        <w:rPr>
          <w:rFonts w:ascii="Palatino Linotype" w:hAnsi="Palatino Linotype"/>
          <w:i/>
          <w:lang w:val="es-ES_tradnl"/>
        </w:rPr>
        <w:t>”, “</w:t>
      </w:r>
      <w:r w:rsidR="009F63E9" w:rsidRPr="009F63E9">
        <w:rPr>
          <w:rFonts w:ascii="Palatino Linotype" w:hAnsi="Palatino Linotype"/>
          <w:i/>
          <w:lang w:val="es-ES_tradnl"/>
        </w:rPr>
        <w:t>00068malinalip2021.pdf</w:t>
      </w:r>
      <w:r w:rsidR="009F63E9">
        <w:rPr>
          <w:rFonts w:ascii="Palatino Linotype" w:hAnsi="Palatino Linotype"/>
          <w:i/>
          <w:lang w:val="es-ES_tradnl"/>
        </w:rPr>
        <w:t>”, “</w:t>
      </w:r>
      <w:r w:rsidR="009F63E9" w:rsidRPr="009F63E9">
        <w:rPr>
          <w:rFonts w:ascii="Palatino Linotype" w:hAnsi="Palatino Linotype"/>
          <w:i/>
          <w:lang w:val="es-ES_tradnl"/>
        </w:rPr>
        <w:t>00057malinalip2021.pdf</w:t>
      </w:r>
      <w:r w:rsidR="009F63E9">
        <w:rPr>
          <w:rFonts w:ascii="Palatino Linotype" w:hAnsi="Palatino Linotype"/>
          <w:i/>
          <w:lang w:val="es-ES_tradnl"/>
        </w:rPr>
        <w:t>”, “</w:t>
      </w:r>
      <w:r w:rsidR="009F63E9" w:rsidRPr="009F63E9">
        <w:rPr>
          <w:rFonts w:ascii="Palatino Linotype" w:hAnsi="Palatino Linotype"/>
          <w:i/>
          <w:lang w:val="es-ES_tradnl"/>
        </w:rPr>
        <w:t>00054malinalip2021.pdf</w:t>
      </w:r>
      <w:r w:rsidR="009F63E9">
        <w:rPr>
          <w:rFonts w:ascii="Palatino Linotype" w:hAnsi="Palatino Linotype"/>
          <w:i/>
          <w:lang w:val="es-ES_tradnl"/>
        </w:rPr>
        <w:t>”, “</w:t>
      </w:r>
      <w:r w:rsidR="009F63E9" w:rsidRPr="009F63E9">
        <w:rPr>
          <w:rFonts w:ascii="Palatino Linotype" w:hAnsi="Palatino Linotype"/>
          <w:i/>
          <w:lang w:val="es-ES_tradnl"/>
        </w:rPr>
        <w:t>0053MALINALIP2021.pdf</w:t>
      </w:r>
      <w:r w:rsidR="009F63E9">
        <w:rPr>
          <w:rFonts w:ascii="Palatino Linotype" w:hAnsi="Palatino Linotype"/>
          <w:i/>
          <w:lang w:val="es-ES_tradnl"/>
        </w:rPr>
        <w:t>”, “</w:t>
      </w:r>
      <w:r w:rsidR="009F63E9" w:rsidRPr="009F63E9">
        <w:rPr>
          <w:rFonts w:ascii="Palatino Linotype" w:hAnsi="Palatino Linotype"/>
          <w:i/>
          <w:lang w:val="es-ES_tradnl"/>
        </w:rPr>
        <w:t>00052mLINALIP2021.pdf</w:t>
      </w:r>
      <w:r w:rsidR="009F63E9">
        <w:rPr>
          <w:rFonts w:ascii="Palatino Linotype" w:hAnsi="Palatino Linotype"/>
          <w:i/>
          <w:lang w:val="es-ES_tradnl"/>
        </w:rPr>
        <w:t>”, “</w:t>
      </w:r>
      <w:r w:rsidR="009F63E9" w:rsidRPr="009F63E9">
        <w:rPr>
          <w:rFonts w:ascii="Palatino Linotype" w:hAnsi="Palatino Linotype"/>
          <w:i/>
          <w:lang w:val="es-ES_tradnl"/>
        </w:rPr>
        <w:t>00062malinalip2021.pdf</w:t>
      </w:r>
      <w:r w:rsidR="009F63E9">
        <w:rPr>
          <w:rFonts w:ascii="Palatino Linotype" w:hAnsi="Palatino Linotype"/>
          <w:i/>
          <w:lang w:val="es-ES_tradnl"/>
        </w:rPr>
        <w:t>”, “</w:t>
      </w:r>
      <w:r w:rsidR="009F63E9" w:rsidRPr="009F63E9">
        <w:rPr>
          <w:rFonts w:ascii="Palatino Linotype" w:hAnsi="Palatino Linotype"/>
          <w:i/>
          <w:lang w:val="es-ES_tradnl"/>
        </w:rPr>
        <w:t>00066malinalip2021.pdf</w:t>
      </w:r>
      <w:r w:rsidR="009F63E9">
        <w:rPr>
          <w:rFonts w:ascii="Palatino Linotype" w:hAnsi="Palatino Linotype"/>
          <w:i/>
          <w:lang w:val="es-ES_tradnl"/>
        </w:rPr>
        <w:t>”, “</w:t>
      </w:r>
      <w:r w:rsidR="009F63E9" w:rsidRPr="009F63E9">
        <w:rPr>
          <w:rFonts w:ascii="Palatino Linotype" w:hAnsi="Palatino Linotype"/>
          <w:i/>
          <w:lang w:val="es-ES_tradnl"/>
        </w:rPr>
        <w:t>00067malinalip2021.pdf</w:t>
      </w:r>
      <w:r w:rsidR="009F63E9">
        <w:rPr>
          <w:rFonts w:ascii="Palatino Linotype" w:hAnsi="Palatino Linotype"/>
          <w:i/>
          <w:lang w:val="es-ES_tradnl"/>
        </w:rPr>
        <w:t>”, “</w:t>
      </w:r>
      <w:r w:rsidR="00B728E8" w:rsidRPr="00B728E8">
        <w:rPr>
          <w:rFonts w:ascii="Palatino Linotype" w:hAnsi="Palatino Linotype"/>
          <w:i/>
          <w:lang w:val="es-ES_tradnl"/>
        </w:rPr>
        <w:t>00063malinalip2021.pdf</w:t>
      </w:r>
      <w:r w:rsidR="00B728E8">
        <w:rPr>
          <w:rFonts w:ascii="Palatino Linotype" w:hAnsi="Palatino Linotype"/>
          <w:i/>
          <w:lang w:val="es-ES_tradnl"/>
        </w:rPr>
        <w:t>”, “</w:t>
      </w:r>
      <w:r w:rsidR="00B728E8" w:rsidRPr="00B728E8">
        <w:rPr>
          <w:rFonts w:ascii="Palatino Linotype" w:hAnsi="Palatino Linotype"/>
          <w:i/>
          <w:lang w:val="es-ES_tradnl"/>
        </w:rPr>
        <w:t>00061malinalip2021.pdf</w:t>
      </w:r>
      <w:r w:rsidR="00B728E8">
        <w:rPr>
          <w:rFonts w:ascii="Palatino Linotype" w:hAnsi="Palatino Linotype"/>
          <w:i/>
          <w:lang w:val="es-ES_tradnl"/>
        </w:rPr>
        <w:t>”, “</w:t>
      </w:r>
      <w:r w:rsidR="00B728E8" w:rsidRPr="00B728E8">
        <w:rPr>
          <w:rFonts w:ascii="Palatino Linotype" w:hAnsi="Palatino Linotype"/>
          <w:i/>
          <w:lang w:val="es-ES_tradnl"/>
        </w:rPr>
        <w:t>00058malinalip2021.pdf</w:t>
      </w:r>
      <w:r w:rsidR="00B728E8">
        <w:rPr>
          <w:rFonts w:ascii="Palatino Linotype" w:hAnsi="Palatino Linotype"/>
          <w:i/>
          <w:lang w:val="es-ES_tradnl"/>
        </w:rPr>
        <w:t>”, “</w:t>
      </w:r>
      <w:r w:rsidR="00B728E8" w:rsidRPr="00B728E8">
        <w:rPr>
          <w:rFonts w:ascii="Palatino Linotype" w:hAnsi="Palatino Linotype"/>
          <w:i/>
          <w:lang w:val="es-ES_tradnl"/>
        </w:rPr>
        <w:t>00055malinalip2021.pdf</w:t>
      </w:r>
      <w:r w:rsidR="00B728E8">
        <w:rPr>
          <w:rFonts w:ascii="Palatino Linotype" w:hAnsi="Palatino Linotype"/>
          <w:i/>
          <w:lang w:val="es-ES_tradnl"/>
        </w:rPr>
        <w:t>” y “</w:t>
      </w:r>
      <w:r w:rsidR="00B728E8" w:rsidRPr="00B728E8">
        <w:rPr>
          <w:rFonts w:ascii="Palatino Linotype" w:hAnsi="Palatino Linotype"/>
          <w:i/>
          <w:lang w:val="es-ES_tradnl"/>
        </w:rPr>
        <w:t>00051malinaip2021.pdf</w:t>
      </w:r>
      <w:r w:rsidR="00B728E8">
        <w:rPr>
          <w:rFonts w:ascii="Palatino Linotype" w:hAnsi="Palatino Linotype"/>
          <w:i/>
          <w:lang w:val="es-ES_tradnl"/>
        </w:rPr>
        <w:t>”</w:t>
      </w:r>
      <w:r w:rsidR="00B728E8">
        <w:rPr>
          <w:rFonts w:ascii="Palatino Linotype" w:hAnsi="Palatino Linotype"/>
          <w:lang w:val="es-ES_tradnl"/>
        </w:rPr>
        <w:t>respectivamente</w:t>
      </w:r>
      <w:r w:rsidRPr="00555B15">
        <w:rPr>
          <w:rFonts w:ascii="Palatino Linotype" w:hAnsi="Palatino Linotype"/>
          <w:lang w:val="es-ES_tradnl"/>
        </w:rPr>
        <w:t>; los cuales, no se insertan por ser del conocimiento de las partes, sin embargo, serán motivo de estudio en el Considerando correspondiente.</w:t>
      </w:r>
    </w:p>
    <w:p w14:paraId="14344E22" w14:textId="77777777" w:rsidR="00B24491" w:rsidRPr="00555B15" w:rsidRDefault="00B24491" w:rsidP="00B24491">
      <w:pPr>
        <w:spacing w:after="0" w:line="240" w:lineRule="auto"/>
        <w:jc w:val="both"/>
        <w:rPr>
          <w:rFonts w:ascii="Palatino Linotype" w:hAnsi="Palatino Linotype" w:cs="Arial"/>
          <w:b/>
          <w:i/>
          <w:sz w:val="24"/>
        </w:rPr>
      </w:pPr>
    </w:p>
    <w:p w14:paraId="35A6286C" w14:textId="77777777" w:rsidR="00B24491" w:rsidRPr="00555B15" w:rsidRDefault="00B24491" w:rsidP="00B24491">
      <w:pPr>
        <w:spacing w:after="0" w:line="240" w:lineRule="auto"/>
        <w:jc w:val="both"/>
        <w:rPr>
          <w:rFonts w:ascii="Palatino Linotype" w:hAnsi="Palatino Linotype" w:cs="Arial"/>
          <w:b/>
          <w:i/>
          <w:sz w:val="24"/>
        </w:rPr>
      </w:pPr>
    </w:p>
    <w:p w14:paraId="4269884F" w14:textId="77777777" w:rsidR="00B24491" w:rsidRPr="00555B15" w:rsidRDefault="00B24491" w:rsidP="00B24491">
      <w:pPr>
        <w:spacing w:after="0" w:line="276" w:lineRule="auto"/>
        <w:ind w:right="567"/>
        <w:jc w:val="both"/>
        <w:rPr>
          <w:rFonts w:ascii="Palatino Linotype" w:hAnsi="Palatino Linotype" w:cs="Arial"/>
          <w:b/>
          <w:sz w:val="18"/>
        </w:rPr>
      </w:pPr>
    </w:p>
    <w:p w14:paraId="659F06B4" w14:textId="77777777" w:rsidR="00B24491" w:rsidRPr="00555B15" w:rsidRDefault="00B24491" w:rsidP="00B24491">
      <w:pPr>
        <w:spacing w:after="0" w:line="360" w:lineRule="auto"/>
        <w:jc w:val="both"/>
        <w:rPr>
          <w:rFonts w:ascii="Palatino Linotype" w:hAnsi="Palatino Linotype" w:cs="Arial"/>
          <w:b/>
          <w:sz w:val="28"/>
        </w:rPr>
      </w:pPr>
      <w:r w:rsidRPr="00555B15">
        <w:rPr>
          <w:rFonts w:ascii="Palatino Linotype" w:hAnsi="Palatino Linotype" w:cs="Arial"/>
          <w:b/>
          <w:sz w:val="28"/>
        </w:rPr>
        <w:t xml:space="preserve">TERCERO. </w:t>
      </w:r>
      <w:r w:rsidRPr="00555B15">
        <w:rPr>
          <w:rFonts w:ascii="Palatino Linotype" w:hAnsi="Palatino Linotype"/>
          <w:b/>
          <w:sz w:val="28"/>
        </w:rPr>
        <w:t>Del recurso de revisión.</w:t>
      </w:r>
    </w:p>
    <w:p w14:paraId="20D11696" w14:textId="0F4046CF" w:rsidR="00B24491"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szCs w:val="24"/>
        </w:rPr>
        <w:t xml:space="preserve">Inconforme con las respuestas notificadas por </w:t>
      </w:r>
      <w:r w:rsidRPr="00555B15">
        <w:rPr>
          <w:rFonts w:ascii="Palatino Linotype" w:hAnsi="Palatino Linotype" w:cs="Arial"/>
          <w:b/>
          <w:sz w:val="24"/>
          <w:szCs w:val="24"/>
        </w:rPr>
        <w:t>El Sujeto Obligado</w:t>
      </w:r>
      <w:r w:rsidRPr="00555B15">
        <w:rPr>
          <w:rFonts w:ascii="Palatino Linotype" w:hAnsi="Palatino Linotype" w:cs="Arial"/>
          <w:sz w:val="24"/>
          <w:szCs w:val="24"/>
        </w:rPr>
        <w:t xml:space="preserve">, </w:t>
      </w:r>
      <w:r w:rsidRPr="00555B15">
        <w:rPr>
          <w:rFonts w:ascii="Palatino Linotype" w:hAnsi="Palatino Linotype" w:cs="Arial"/>
          <w:b/>
          <w:sz w:val="24"/>
          <w:szCs w:val="24"/>
        </w:rPr>
        <w:t xml:space="preserve">El Recurrente </w:t>
      </w:r>
      <w:r w:rsidRPr="00555B15">
        <w:rPr>
          <w:rFonts w:ascii="Palatino Linotype" w:hAnsi="Palatino Linotype" w:cs="Arial"/>
          <w:sz w:val="24"/>
          <w:szCs w:val="24"/>
        </w:rPr>
        <w:t>interpuso los recursos de revisión, en fec</w:t>
      </w:r>
      <w:r w:rsidR="00117FDB">
        <w:rPr>
          <w:rFonts w:ascii="Palatino Linotype" w:hAnsi="Palatino Linotype" w:cs="Arial"/>
          <w:sz w:val="24"/>
          <w:szCs w:val="24"/>
        </w:rPr>
        <w:t>ha veintiuno</w:t>
      </w:r>
      <w:r w:rsidRPr="00555B15">
        <w:rPr>
          <w:rFonts w:ascii="Palatino Linotype" w:hAnsi="Palatino Linotype" w:cs="Arial"/>
          <w:sz w:val="24"/>
          <w:szCs w:val="24"/>
        </w:rPr>
        <w:t xml:space="preserve"> de agosto de dos mil veinte, los cuales fueron registrados</w:t>
      </w:r>
      <w:r w:rsidRPr="00555B15">
        <w:rPr>
          <w:rFonts w:ascii="Palatino Linotype" w:hAnsi="Palatino Linotype" w:cs="Arial"/>
          <w:b/>
          <w:sz w:val="24"/>
          <w:szCs w:val="24"/>
        </w:rPr>
        <w:t xml:space="preserve"> </w:t>
      </w:r>
      <w:r w:rsidRPr="00555B15">
        <w:rPr>
          <w:rFonts w:ascii="Palatino Linotype" w:hAnsi="Palatino Linotype" w:cs="Arial"/>
          <w:sz w:val="24"/>
          <w:szCs w:val="24"/>
        </w:rPr>
        <w:t xml:space="preserve">en el sistema electrónico con los expedientes números </w:t>
      </w:r>
      <w:r w:rsidRPr="00555B15">
        <w:rPr>
          <w:rFonts w:ascii="Palatino Linotype" w:hAnsi="Palatino Linotype" w:cs="Arial"/>
          <w:b/>
          <w:bCs/>
          <w:sz w:val="24"/>
          <w:szCs w:val="24"/>
          <w:lang w:eastAsia="es-MX"/>
        </w:rPr>
        <w:t>0</w:t>
      </w:r>
      <w:r w:rsidR="00A457DF">
        <w:rPr>
          <w:rFonts w:ascii="Palatino Linotype" w:hAnsi="Palatino Linotype" w:cs="Arial"/>
          <w:b/>
          <w:bCs/>
          <w:sz w:val="24"/>
          <w:szCs w:val="24"/>
          <w:lang w:eastAsia="es-MX"/>
        </w:rPr>
        <w:t>1590/INFOEM/IP/RR/2021</w:t>
      </w:r>
      <w:r w:rsidRPr="00555B15">
        <w:rPr>
          <w:rFonts w:ascii="Palatino Linotype" w:hAnsi="Palatino Linotype" w:cs="Arial"/>
          <w:b/>
          <w:bCs/>
          <w:sz w:val="24"/>
          <w:szCs w:val="24"/>
          <w:lang w:eastAsia="es-MX"/>
        </w:rPr>
        <w:t xml:space="preserve"> </w:t>
      </w:r>
      <w:r w:rsidRPr="00555B15">
        <w:rPr>
          <w:rFonts w:ascii="Palatino Linotype" w:hAnsi="Palatino Linotype" w:cs="Arial"/>
          <w:bCs/>
          <w:i/>
          <w:sz w:val="24"/>
          <w:szCs w:val="24"/>
          <w:lang w:eastAsia="es-MX"/>
        </w:rPr>
        <w:t xml:space="preserve">(para la solicitud </w:t>
      </w:r>
      <w:r w:rsidR="00A457DF" w:rsidRPr="00A457DF">
        <w:rPr>
          <w:rFonts w:ascii="Palatino Linotype" w:hAnsi="Palatino Linotype" w:cs="Arial"/>
          <w:i/>
          <w:sz w:val="24"/>
        </w:rPr>
        <w:t>00087/MALINAL/IP/2021</w:t>
      </w:r>
      <w:r w:rsidRPr="00555B15">
        <w:rPr>
          <w:rFonts w:ascii="Palatino Linotype" w:hAnsi="Palatino Linotype" w:cs="Arial"/>
          <w:i/>
          <w:sz w:val="24"/>
        </w:rPr>
        <w:t>)</w:t>
      </w:r>
      <w:r w:rsidRPr="00555B15">
        <w:rPr>
          <w:rFonts w:ascii="Palatino Linotype" w:hAnsi="Palatino Linotype" w:cs="Arial"/>
          <w:sz w:val="24"/>
        </w:rPr>
        <w:t>,</w:t>
      </w:r>
      <w:r w:rsidRPr="00555B15">
        <w:rPr>
          <w:rFonts w:ascii="Palatino Linotype" w:hAnsi="Palatino Linotype" w:cs="Arial"/>
          <w:b/>
          <w:sz w:val="24"/>
        </w:rPr>
        <w:t xml:space="preserve"> </w:t>
      </w:r>
      <w:r w:rsidR="00A457DF">
        <w:rPr>
          <w:rFonts w:ascii="Palatino Linotype" w:hAnsi="Palatino Linotype" w:cs="Arial"/>
          <w:b/>
          <w:bCs/>
          <w:sz w:val="24"/>
          <w:szCs w:val="24"/>
          <w:lang w:eastAsia="es-MX"/>
        </w:rPr>
        <w:t>01724/INFOEM/IP/RR/2021</w:t>
      </w:r>
      <w:r w:rsidRPr="00555B15">
        <w:rPr>
          <w:rFonts w:ascii="Palatino Linotype" w:hAnsi="Palatino Linotype" w:cs="Arial"/>
          <w:b/>
          <w:bCs/>
          <w:sz w:val="24"/>
          <w:szCs w:val="24"/>
          <w:lang w:eastAsia="es-MX"/>
        </w:rPr>
        <w:t xml:space="preserve"> </w:t>
      </w:r>
      <w:r w:rsidRPr="00555B15">
        <w:rPr>
          <w:rFonts w:ascii="Palatino Linotype" w:hAnsi="Palatino Linotype" w:cs="Arial"/>
          <w:bCs/>
          <w:i/>
          <w:sz w:val="24"/>
          <w:szCs w:val="24"/>
          <w:lang w:eastAsia="es-MX"/>
        </w:rPr>
        <w:t xml:space="preserve">(para la solicitud </w:t>
      </w:r>
      <w:r w:rsidR="00A457DF" w:rsidRPr="00A457DF">
        <w:rPr>
          <w:rFonts w:ascii="Palatino Linotype" w:hAnsi="Palatino Linotype" w:cs="Arial"/>
          <w:i/>
          <w:sz w:val="24"/>
        </w:rPr>
        <w:t>00086/MALINAL/IP/2021</w:t>
      </w:r>
      <w:r w:rsidRPr="00555B15">
        <w:rPr>
          <w:rFonts w:ascii="Palatino Linotype" w:hAnsi="Palatino Linotype" w:cs="Arial"/>
          <w:i/>
          <w:sz w:val="24"/>
        </w:rPr>
        <w:t xml:space="preserve">), </w:t>
      </w:r>
      <w:r w:rsidR="00C70F4C">
        <w:rPr>
          <w:rFonts w:ascii="Palatino Linotype" w:hAnsi="Palatino Linotype" w:cs="Arial"/>
          <w:b/>
          <w:bCs/>
          <w:sz w:val="24"/>
          <w:szCs w:val="24"/>
          <w:lang w:eastAsia="es-MX"/>
        </w:rPr>
        <w:t>01725</w:t>
      </w:r>
      <w:r w:rsidRPr="00555B15">
        <w:rPr>
          <w:rFonts w:ascii="Palatino Linotype" w:hAnsi="Palatino Linotype" w:cs="Arial"/>
          <w:b/>
          <w:bCs/>
          <w:sz w:val="24"/>
          <w:szCs w:val="24"/>
          <w:lang w:eastAsia="es-MX"/>
        </w:rPr>
        <w:t>/INFOEM/IP/RR/202</w:t>
      </w:r>
      <w:r w:rsidR="00C70F4C">
        <w:rPr>
          <w:rFonts w:ascii="Palatino Linotype" w:hAnsi="Palatino Linotype" w:cs="Arial"/>
          <w:b/>
          <w:bCs/>
          <w:sz w:val="24"/>
          <w:szCs w:val="24"/>
          <w:lang w:eastAsia="es-MX"/>
        </w:rPr>
        <w:t>1</w:t>
      </w:r>
      <w:r w:rsidRPr="00555B15">
        <w:rPr>
          <w:rFonts w:ascii="Palatino Linotype" w:hAnsi="Palatino Linotype" w:cs="Arial"/>
          <w:b/>
          <w:bCs/>
          <w:sz w:val="24"/>
          <w:szCs w:val="24"/>
          <w:lang w:eastAsia="es-MX"/>
        </w:rPr>
        <w:t xml:space="preserve"> </w:t>
      </w:r>
      <w:r w:rsidRPr="00555B15">
        <w:rPr>
          <w:rFonts w:ascii="Palatino Linotype" w:hAnsi="Palatino Linotype" w:cs="Arial"/>
          <w:bCs/>
          <w:i/>
          <w:sz w:val="24"/>
          <w:szCs w:val="24"/>
          <w:lang w:eastAsia="es-MX"/>
        </w:rPr>
        <w:t xml:space="preserve">(para la solicitud </w:t>
      </w:r>
      <w:r w:rsidR="00542785" w:rsidRPr="00542785">
        <w:rPr>
          <w:rFonts w:ascii="Palatino Linotype" w:hAnsi="Palatino Linotype" w:cs="Arial"/>
          <w:i/>
          <w:sz w:val="24"/>
        </w:rPr>
        <w:t>00049/MALINAL/IP/2021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C70F4C">
        <w:rPr>
          <w:rFonts w:ascii="Palatino Linotype" w:hAnsi="Palatino Linotype" w:cs="Arial"/>
          <w:b/>
          <w:bCs/>
          <w:sz w:val="24"/>
          <w:szCs w:val="24"/>
          <w:lang w:eastAsia="es-MX"/>
        </w:rPr>
        <w:t>01726</w:t>
      </w:r>
      <w:r w:rsidRPr="00555B15">
        <w:rPr>
          <w:rFonts w:ascii="Palatino Linotype" w:hAnsi="Palatino Linotype" w:cs="Arial"/>
          <w:b/>
          <w:bCs/>
          <w:sz w:val="24"/>
          <w:szCs w:val="24"/>
          <w:lang w:eastAsia="es-MX"/>
        </w:rPr>
        <w:t>/INFOEM/IP/RR/202</w:t>
      </w:r>
      <w:r w:rsidR="00C70F4C">
        <w:rPr>
          <w:rFonts w:ascii="Palatino Linotype" w:hAnsi="Palatino Linotype" w:cs="Arial"/>
          <w:b/>
          <w:bCs/>
          <w:sz w:val="24"/>
          <w:szCs w:val="24"/>
          <w:lang w:eastAsia="es-MX"/>
        </w:rPr>
        <w:t>1</w:t>
      </w:r>
      <w:r w:rsidRPr="00555B15">
        <w:rPr>
          <w:rFonts w:ascii="Palatino Linotype" w:hAnsi="Palatino Linotype" w:cs="Arial"/>
          <w:b/>
          <w:bCs/>
          <w:sz w:val="24"/>
          <w:szCs w:val="24"/>
          <w:lang w:eastAsia="es-MX"/>
        </w:rPr>
        <w:t xml:space="preserve"> </w:t>
      </w:r>
      <w:r w:rsidRPr="00555B15">
        <w:rPr>
          <w:rFonts w:ascii="Palatino Linotype" w:hAnsi="Palatino Linotype" w:cs="Arial"/>
          <w:bCs/>
          <w:i/>
          <w:sz w:val="24"/>
          <w:szCs w:val="24"/>
          <w:lang w:eastAsia="es-MX"/>
        </w:rPr>
        <w:t xml:space="preserve">(para la solicitud </w:t>
      </w:r>
      <w:r w:rsidR="00542785" w:rsidRPr="00542785">
        <w:rPr>
          <w:rFonts w:ascii="Palatino Linotype" w:hAnsi="Palatino Linotype" w:cs="Arial"/>
          <w:i/>
          <w:sz w:val="24"/>
        </w:rPr>
        <w:t>00059/MALINAL/IP/2021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C70F4C">
        <w:rPr>
          <w:rFonts w:ascii="Palatino Linotype" w:hAnsi="Palatino Linotype" w:cs="Arial"/>
          <w:b/>
          <w:bCs/>
          <w:sz w:val="24"/>
          <w:szCs w:val="24"/>
          <w:lang w:eastAsia="es-MX"/>
        </w:rPr>
        <w:t>01731/INFOEM/IP/RR/2021</w:t>
      </w:r>
      <w:r w:rsidRPr="00555B15">
        <w:rPr>
          <w:rFonts w:ascii="Palatino Linotype" w:hAnsi="Palatino Linotype" w:cs="Arial"/>
          <w:b/>
          <w:bCs/>
          <w:sz w:val="24"/>
          <w:szCs w:val="24"/>
          <w:lang w:eastAsia="es-MX"/>
        </w:rPr>
        <w:t xml:space="preserve"> </w:t>
      </w:r>
      <w:r w:rsidRPr="00555B15">
        <w:rPr>
          <w:rFonts w:ascii="Palatino Linotype" w:hAnsi="Palatino Linotype" w:cs="Arial"/>
          <w:bCs/>
          <w:i/>
          <w:sz w:val="24"/>
          <w:szCs w:val="24"/>
          <w:lang w:eastAsia="es-MX"/>
        </w:rPr>
        <w:t xml:space="preserve">(para la solicitud </w:t>
      </w:r>
      <w:r w:rsidR="00542785" w:rsidRPr="00542785">
        <w:rPr>
          <w:rFonts w:ascii="Palatino Linotype" w:hAnsi="Palatino Linotype" w:cs="Arial"/>
          <w:i/>
          <w:sz w:val="24"/>
        </w:rPr>
        <w:t>00068/MALINAL/IP/2021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C70F4C">
        <w:rPr>
          <w:rFonts w:ascii="Palatino Linotype" w:hAnsi="Palatino Linotype" w:cs="Arial"/>
          <w:b/>
          <w:bCs/>
          <w:sz w:val="24"/>
          <w:szCs w:val="24"/>
          <w:lang w:eastAsia="es-MX"/>
        </w:rPr>
        <w:t>01739/INFOEM/IP/RR/2021</w:t>
      </w:r>
      <w:r w:rsidRPr="00555B15">
        <w:rPr>
          <w:rFonts w:ascii="Palatino Linotype" w:hAnsi="Palatino Linotype" w:cs="Arial"/>
          <w:b/>
          <w:bCs/>
          <w:sz w:val="24"/>
          <w:szCs w:val="24"/>
          <w:lang w:eastAsia="es-MX"/>
        </w:rPr>
        <w:t xml:space="preserve"> </w:t>
      </w:r>
      <w:r w:rsidRPr="00555B15">
        <w:rPr>
          <w:rFonts w:ascii="Palatino Linotype" w:hAnsi="Palatino Linotype" w:cs="Arial"/>
          <w:bCs/>
          <w:i/>
          <w:sz w:val="24"/>
          <w:szCs w:val="24"/>
          <w:lang w:eastAsia="es-MX"/>
        </w:rPr>
        <w:t xml:space="preserve">(para la solicitud </w:t>
      </w:r>
      <w:r w:rsidR="00542785" w:rsidRPr="00542785">
        <w:rPr>
          <w:rFonts w:ascii="Palatino Linotype" w:hAnsi="Palatino Linotype" w:cs="Arial"/>
          <w:i/>
          <w:sz w:val="24"/>
        </w:rPr>
        <w:t>00057/MALINAL/IP/2021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EE400B" w:rsidRPr="00EE400B">
        <w:rPr>
          <w:rFonts w:ascii="Palatino Linotype" w:hAnsi="Palatino Linotype" w:cs="Arial"/>
          <w:b/>
          <w:bCs/>
          <w:sz w:val="24"/>
          <w:szCs w:val="24"/>
          <w:lang w:eastAsia="es-MX"/>
        </w:rPr>
        <w:t xml:space="preserve">01741/INFOEM/IP/RR/2021 </w:t>
      </w:r>
      <w:r w:rsidRPr="00555B15">
        <w:rPr>
          <w:rFonts w:ascii="Palatino Linotype" w:hAnsi="Palatino Linotype" w:cs="Arial"/>
          <w:bCs/>
          <w:i/>
          <w:sz w:val="24"/>
          <w:szCs w:val="24"/>
          <w:lang w:eastAsia="es-MX"/>
        </w:rPr>
        <w:t xml:space="preserve">(para la solicitud </w:t>
      </w:r>
      <w:r w:rsidR="00EE400B" w:rsidRPr="00EE400B">
        <w:rPr>
          <w:rFonts w:ascii="Palatino Linotype" w:hAnsi="Palatino Linotype" w:cs="Arial"/>
          <w:i/>
          <w:sz w:val="24"/>
        </w:rPr>
        <w:t>00054/MALINAL/IP/2021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lastRenderedPageBreak/>
        <w:t>01742</w:t>
      </w:r>
      <w:r w:rsidR="00EE400B" w:rsidRPr="00EE400B">
        <w:rPr>
          <w:rFonts w:ascii="Palatino Linotype" w:hAnsi="Palatino Linotype" w:cs="Arial"/>
          <w:b/>
          <w:bCs/>
          <w:sz w:val="24"/>
          <w:szCs w:val="24"/>
          <w:lang w:eastAsia="es-MX"/>
        </w:rPr>
        <w:t xml:space="preserve">/INFOEM/IP/RR/2021 </w:t>
      </w:r>
      <w:r w:rsidRPr="00555B15">
        <w:rPr>
          <w:rFonts w:ascii="Palatino Linotype" w:hAnsi="Palatino Linotype" w:cs="Arial"/>
          <w:bCs/>
          <w:i/>
          <w:sz w:val="24"/>
          <w:szCs w:val="24"/>
          <w:lang w:eastAsia="es-MX"/>
        </w:rPr>
        <w:t xml:space="preserve">(para la solicitud </w:t>
      </w:r>
      <w:r w:rsidR="00EE400B" w:rsidRPr="00EE400B">
        <w:rPr>
          <w:rFonts w:ascii="Palatino Linotype" w:hAnsi="Palatino Linotype" w:cs="Arial"/>
          <w:i/>
          <w:sz w:val="24"/>
        </w:rPr>
        <w:t>00053/MALINAL/IP/2021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01743</w:t>
      </w:r>
      <w:r w:rsidR="00EE400B" w:rsidRPr="00EE400B">
        <w:rPr>
          <w:rFonts w:ascii="Palatino Linotype" w:hAnsi="Palatino Linotype" w:cs="Arial"/>
          <w:b/>
          <w:bCs/>
          <w:sz w:val="24"/>
          <w:szCs w:val="24"/>
          <w:lang w:eastAsia="es-MX"/>
        </w:rPr>
        <w:t xml:space="preserve">/INFOEM/IP/RR/2021 </w:t>
      </w:r>
      <w:r w:rsidRPr="00555B15">
        <w:rPr>
          <w:rFonts w:ascii="Palatino Linotype" w:hAnsi="Palatino Linotype" w:cs="Arial"/>
          <w:bCs/>
          <w:i/>
          <w:sz w:val="24"/>
          <w:szCs w:val="24"/>
          <w:lang w:eastAsia="es-MX"/>
        </w:rPr>
        <w:t xml:space="preserve">(para la solicitud </w:t>
      </w:r>
      <w:r w:rsidR="00EE400B" w:rsidRPr="00EE400B">
        <w:rPr>
          <w:rFonts w:ascii="Palatino Linotype" w:hAnsi="Palatino Linotype" w:cs="Arial"/>
          <w:i/>
          <w:sz w:val="24"/>
        </w:rPr>
        <w:t>00052/MALINAL/IP/2021</w:t>
      </w:r>
      <w:r w:rsidRPr="00555B15">
        <w:rPr>
          <w:rFonts w:ascii="Palatino Linotype" w:hAnsi="Palatino Linotype" w:cs="Arial"/>
          <w:i/>
          <w:sz w:val="24"/>
        </w:rPr>
        <w:t>),</w:t>
      </w:r>
      <w:r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01744</w:t>
      </w:r>
      <w:r w:rsidR="00EE400B" w:rsidRPr="00EE400B">
        <w:rPr>
          <w:rFonts w:ascii="Palatino Linotype" w:hAnsi="Palatino Linotype" w:cs="Arial"/>
          <w:b/>
          <w:bCs/>
          <w:sz w:val="24"/>
          <w:szCs w:val="24"/>
          <w:lang w:eastAsia="es-MX"/>
        </w:rPr>
        <w:t>/INFOEM/IP/RR/</w:t>
      </w:r>
      <w:r w:rsidR="00EE400B">
        <w:rPr>
          <w:rFonts w:ascii="Palatino Linotype" w:hAnsi="Palatino Linotype" w:cs="Arial"/>
          <w:b/>
          <w:bCs/>
          <w:sz w:val="24"/>
          <w:szCs w:val="24"/>
          <w:lang w:eastAsia="es-MX"/>
        </w:rPr>
        <w:t xml:space="preserve">2021 </w:t>
      </w:r>
      <w:r w:rsidR="00EE400B" w:rsidRPr="00555B15">
        <w:rPr>
          <w:rFonts w:ascii="Palatino Linotype" w:hAnsi="Palatino Linotype" w:cs="Arial"/>
          <w:bCs/>
          <w:i/>
          <w:sz w:val="24"/>
          <w:szCs w:val="24"/>
          <w:lang w:eastAsia="es-MX"/>
        </w:rPr>
        <w:t xml:space="preserve">(para la solicitud </w:t>
      </w:r>
      <w:r w:rsidR="00EE400B" w:rsidRPr="00EE400B">
        <w:rPr>
          <w:rFonts w:ascii="Palatino Linotype" w:hAnsi="Palatino Linotype" w:cs="Arial"/>
          <w:i/>
          <w:sz w:val="24"/>
        </w:rPr>
        <w:t>00062/MALINAL/IP/2021</w:t>
      </w:r>
      <w:r w:rsidR="00EE400B" w:rsidRPr="00555B15">
        <w:rPr>
          <w:rFonts w:ascii="Palatino Linotype" w:hAnsi="Palatino Linotype" w:cs="Arial"/>
          <w:i/>
          <w:sz w:val="24"/>
        </w:rPr>
        <w:t>),</w:t>
      </w:r>
      <w:r w:rsidR="00EE400B"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01809</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sidRPr="00EE400B">
        <w:rPr>
          <w:rFonts w:ascii="Palatino Linotype" w:hAnsi="Palatino Linotype" w:cs="Arial"/>
          <w:i/>
          <w:sz w:val="24"/>
        </w:rPr>
        <w:t>0006</w:t>
      </w:r>
      <w:r w:rsidR="00EE400B">
        <w:rPr>
          <w:rFonts w:ascii="Palatino Linotype" w:hAnsi="Palatino Linotype" w:cs="Arial"/>
          <w:i/>
          <w:sz w:val="24"/>
        </w:rPr>
        <w:t>6</w:t>
      </w:r>
      <w:r w:rsidR="00EE400B" w:rsidRPr="00EE400B">
        <w:rPr>
          <w:rFonts w:ascii="Palatino Linotype" w:hAnsi="Palatino Linotype" w:cs="Arial"/>
          <w:i/>
          <w:sz w:val="24"/>
        </w:rPr>
        <w:t>/MALINAL/IP/2021</w:t>
      </w:r>
      <w:r w:rsidR="00EE400B" w:rsidRPr="00555B15">
        <w:rPr>
          <w:rFonts w:ascii="Palatino Linotype" w:hAnsi="Palatino Linotype" w:cs="Arial"/>
          <w:i/>
          <w:sz w:val="24"/>
        </w:rPr>
        <w:t>),</w:t>
      </w:r>
      <w:r w:rsidR="00EE400B"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01810/</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Pr>
          <w:rFonts w:ascii="Palatino Linotype" w:hAnsi="Palatino Linotype" w:cs="Arial"/>
          <w:i/>
          <w:sz w:val="24"/>
        </w:rPr>
        <w:t>00067</w:t>
      </w:r>
      <w:r w:rsidR="00EE400B" w:rsidRPr="00EE400B">
        <w:rPr>
          <w:rFonts w:ascii="Palatino Linotype" w:hAnsi="Palatino Linotype" w:cs="Arial"/>
          <w:i/>
          <w:sz w:val="24"/>
        </w:rPr>
        <w:t>/MALINAL/IP/2021</w:t>
      </w:r>
      <w:r w:rsidR="00EE400B" w:rsidRPr="00555B15">
        <w:rPr>
          <w:rFonts w:ascii="Palatino Linotype" w:hAnsi="Palatino Linotype" w:cs="Arial"/>
          <w:i/>
          <w:sz w:val="24"/>
        </w:rPr>
        <w:t>),</w:t>
      </w:r>
      <w:r w:rsidR="00EE400B"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01813</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Pr>
          <w:rFonts w:ascii="Palatino Linotype" w:hAnsi="Palatino Linotype" w:cs="Arial"/>
          <w:i/>
          <w:sz w:val="24"/>
        </w:rPr>
        <w:t>00063</w:t>
      </w:r>
      <w:r w:rsidR="00EE400B" w:rsidRPr="00EE400B">
        <w:rPr>
          <w:rFonts w:ascii="Palatino Linotype" w:hAnsi="Palatino Linotype" w:cs="Arial"/>
          <w:i/>
          <w:sz w:val="24"/>
        </w:rPr>
        <w:t>/MALINAL/IP/2021</w:t>
      </w:r>
      <w:r w:rsidR="00EE400B" w:rsidRPr="00555B15">
        <w:rPr>
          <w:rFonts w:ascii="Palatino Linotype" w:hAnsi="Palatino Linotype" w:cs="Arial"/>
          <w:i/>
          <w:sz w:val="24"/>
        </w:rPr>
        <w:t>),</w:t>
      </w:r>
      <w:r w:rsidR="00EE400B"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01814</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Pr>
          <w:rFonts w:ascii="Palatino Linotype" w:hAnsi="Palatino Linotype" w:cs="Arial"/>
          <w:i/>
          <w:sz w:val="24"/>
        </w:rPr>
        <w:t>00061</w:t>
      </w:r>
      <w:r w:rsidR="00EE400B" w:rsidRPr="00EE400B">
        <w:rPr>
          <w:rFonts w:ascii="Palatino Linotype" w:hAnsi="Palatino Linotype" w:cs="Arial"/>
          <w:i/>
          <w:sz w:val="24"/>
        </w:rPr>
        <w:t>/MALINAL/IP/2021</w:t>
      </w:r>
      <w:r w:rsidR="00EE400B" w:rsidRPr="00555B15">
        <w:rPr>
          <w:rFonts w:ascii="Palatino Linotype" w:hAnsi="Palatino Linotype" w:cs="Arial"/>
          <w:i/>
          <w:sz w:val="24"/>
        </w:rPr>
        <w:t>),</w:t>
      </w:r>
      <w:r w:rsidR="00EE400B"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01816</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Pr>
          <w:rFonts w:ascii="Palatino Linotype" w:hAnsi="Palatino Linotype" w:cs="Arial"/>
          <w:i/>
          <w:sz w:val="24"/>
        </w:rPr>
        <w:t>00058</w:t>
      </w:r>
      <w:r w:rsidR="00EE400B" w:rsidRPr="00EE400B">
        <w:rPr>
          <w:rFonts w:ascii="Palatino Linotype" w:hAnsi="Palatino Linotype" w:cs="Arial"/>
          <w:i/>
          <w:sz w:val="24"/>
        </w:rPr>
        <w:t>/MALINAL/IP/2021</w:t>
      </w:r>
      <w:r w:rsidR="00EE400B" w:rsidRPr="00555B15">
        <w:rPr>
          <w:rFonts w:ascii="Palatino Linotype" w:hAnsi="Palatino Linotype" w:cs="Arial"/>
          <w:i/>
          <w:sz w:val="24"/>
        </w:rPr>
        <w:t>),</w:t>
      </w:r>
      <w:r w:rsidR="00EE400B" w:rsidRPr="00555B15">
        <w:rPr>
          <w:rFonts w:ascii="Palatino Linotype" w:hAnsi="Palatino Linotype" w:cs="Arial"/>
          <w:b/>
          <w:bCs/>
          <w:sz w:val="24"/>
          <w:szCs w:val="24"/>
          <w:lang w:eastAsia="es-MX"/>
        </w:rPr>
        <w:t xml:space="preserve"> </w:t>
      </w:r>
      <w:r w:rsidR="00EE400B">
        <w:rPr>
          <w:rFonts w:ascii="Palatino Linotype" w:hAnsi="Palatino Linotype" w:cs="Arial"/>
          <w:b/>
          <w:bCs/>
          <w:sz w:val="24"/>
          <w:szCs w:val="24"/>
          <w:lang w:eastAsia="es-MX"/>
        </w:rPr>
        <w:t>01817</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Pr>
          <w:rFonts w:ascii="Palatino Linotype" w:hAnsi="Palatino Linotype" w:cs="Arial"/>
          <w:i/>
          <w:sz w:val="24"/>
        </w:rPr>
        <w:t>00055</w:t>
      </w:r>
      <w:r w:rsidR="00EE400B" w:rsidRPr="00EE400B">
        <w:rPr>
          <w:rFonts w:ascii="Palatino Linotype" w:hAnsi="Palatino Linotype" w:cs="Arial"/>
          <w:i/>
          <w:sz w:val="24"/>
        </w:rPr>
        <w:t>/MALINAL/IP/2021</w:t>
      </w:r>
      <w:r w:rsidR="00EE400B">
        <w:rPr>
          <w:rFonts w:ascii="Palatino Linotype" w:hAnsi="Palatino Linotype" w:cs="Arial"/>
          <w:i/>
          <w:sz w:val="24"/>
        </w:rPr>
        <w:t xml:space="preserve">) y </w:t>
      </w:r>
      <w:r w:rsidR="00EE400B">
        <w:rPr>
          <w:rFonts w:ascii="Palatino Linotype" w:hAnsi="Palatino Linotype" w:cs="Arial"/>
          <w:b/>
          <w:bCs/>
          <w:sz w:val="24"/>
          <w:szCs w:val="24"/>
          <w:lang w:eastAsia="es-MX"/>
        </w:rPr>
        <w:t>01818</w:t>
      </w:r>
      <w:r w:rsidR="00EE400B" w:rsidRPr="00EE400B">
        <w:rPr>
          <w:rFonts w:ascii="Palatino Linotype" w:hAnsi="Palatino Linotype" w:cs="Arial"/>
          <w:b/>
          <w:bCs/>
          <w:sz w:val="24"/>
          <w:szCs w:val="24"/>
          <w:lang w:eastAsia="es-MX"/>
        </w:rPr>
        <w:t xml:space="preserve">/INFOEM/IP/RR/2021 </w:t>
      </w:r>
      <w:r w:rsidR="00EE400B" w:rsidRPr="00555B15">
        <w:rPr>
          <w:rFonts w:ascii="Palatino Linotype" w:hAnsi="Palatino Linotype" w:cs="Arial"/>
          <w:bCs/>
          <w:i/>
          <w:sz w:val="24"/>
          <w:szCs w:val="24"/>
          <w:lang w:eastAsia="es-MX"/>
        </w:rPr>
        <w:t xml:space="preserve">(para la solicitud </w:t>
      </w:r>
      <w:r w:rsidR="00EE400B">
        <w:rPr>
          <w:rFonts w:ascii="Palatino Linotype" w:hAnsi="Palatino Linotype" w:cs="Arial"/>
          <w:i/>
          <w:sz w:val="24"/>
        </w:rPr>
        <w:t>00051</w:t>
      </w:r>
      <w:r w:rsidR="00EE400B" w:rsidRPr="00EE400B">
        <w:rPr>
          <w:rFonts w:ascii="Palatino Linotype" w:hAnsi="Palatino Linotype" w:cs="Arial"/>
          <w:i/>
          <w:sz w:val="24"/>
        </w:rPr>
        <w:t>/MALINAL/IP/2021</w:t>
      </w:r>
      <w:r w:rsidR="00EE400B">
        <w:rPr>
          <w:rFonts w:ascii="Palatino Linotype" w:hAnsi="Palatino Linotype" w:cs="Arial"/>
          <w:i/>
          <w:sz w:val="24"/>
        </w:rPr>
        <w:t>)</w:t>
      </w:r>
      <w:r w:rsidRPr="00555B15">
        <w:rPr>
          <w:rFonts w:ascii="Palatino Linotype" w:hAnsi="Palatino Linotype" w:cs="Arial"/>
          <w:sz w:val="24"/>
          <w:szCs w:val="24"/>
        </w:rPr>
        <w:t xml:space="preserve">, en los cuales </w:t>
      </w:r>
      <w:r w:rsidRPr="00555B15">
        <w:rPr>
          <w:rFonts w:ascii="Palatino Linotype" w:hAnsi="Palatino Linotype" w:cs="Arial"/>
          <w:sz w:val="24"/>
        </w:rPr>
        <w:t>arguye, las siguientes manifestaciones:</w:t>
      </w:r>
    </w:p>
    <w:p w14:paraId="682FE2DD" w14:textId="0F140FDA" w:rsidR="00C70F4C" w:rsidRPr="00555B15" w:rsidRDefault="00C70F4C" w:rsidP="00B24491">
      <w:pPr>
        <w:spacing w:after="0" w:line="360" w:lineRule="auto"/>
        <w:jc w:val="both"/>
        <w:rPr>
          <w:rFonts w:ascii="Palatino Linotype" w:hAnsi="Palatino Linotype" w:cs="Arial"/>
          <w:b/>
          <w:sz w:val="28"/>
        </w:rPr>
      </w:pPr>
      <w:r w:rsidRPr="00D77F47">
        <w:rPr>
          <w:rFonts w:ascii="Palatino Linotype" w:hAnsi="Palatino Linotype" w:cs="Arial"/>
          <w:b/>
          <w:sz w:val="24"/>
        </w:rPr>
        <w:t>00087/MALINAL/IP/2021</w:t>
      </w:r>
      <w:r>
        <w:rPr>
          <w:rFonts w:ascii="Palatino Linotype" w:hAnsi="Palatino Linotype" w:cs="Arial"/>
          <w:b/>
          <w:sz w:val="24"/>
        </w:rPr>
        <w:t>:</w:t>
      </w:r>
    </w:p>
    <w:p w14:paraId="105C4140" w14:textId="77777777" w:rsidR="00B24491" w:rsidRPr="00555B15" w:rsidRDefault="00B24491" w:rsidP="00B24491">
      <w:pPr>
        <w:pStyle w:val="Sinespaciado"/>
        <w:rPr>
          <w:rFonts w:ascii="Palatino Linotype" w:hAnsi="Palatino Linotype"/>
          <w:sz w:val="14"/>
        </w:rPr>
      </w:pPr>
    </w:p>
    <w:p w14:paraId="3E3FF60A" w14:textId="77777777" w:rsidR="00B24491" w:rsidRPr="00555B15" w:rsidRDefault="00B24491" w:rsidP="00B24491">
      <w:pPr>
        <w:pStyle w:val="Prrafodelista"/>
        <w:numPr>
          <w:ilvl w:val="0"/>
          <w:numId w:val="13"/>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36CEA38B" w14:textId="58A0C450" w:rsidR="00B24491" w:rsidRPr="00555B15" w:rsidRDefault="00B24491" w:rsidP="00B2449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A457DF" w:rsidRPr="00A457DF">
        <w:rPr>
          <w:rFonts w:ascii="Palatino Linotype" w:hAnsi="Palatino Linotype" w:cs="Arial"/>
          <w:i/>
        </w:rPr>
        <w:t>El sujeto obligado se niega a entregar la documentación a través de los medios solicitados argumentando que la obra es reciente y está en ejecución. Al cierre de marzo y principios de abril, de acuerdo con l</w:t>
      </w:r>
      <w:bookmarkStart w:id="0" w:name="_GoBack"/>
      <w:bookmarkEnd w:id="0"/>
      <w:r w:rsidR="00A457DF" w:rsidRPr="00A457DF">
        <w:rPr>
          <w:rFonts w:ascii="Palatino Linotype" w:hAnsi="Palatino Linotype" w:cs="Arial"/>
          <w:i/>
        </w:rPr>
        <w:t>o anunciado, la obra ya cuenta con diversa documentación de su planeación y contratación, por lo cual el ayuntamiento ya se encuentra en posición de entregar dicha información, como es el caso del presupuesto asignado, catálogo de conceptos, programa, planos, proyectos. Por tanto reitero la solicitud y la entrega de la información.</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3064D108" w14:textId="77777777" w:rsidR="00B24491" w:rsidRPr="00555B15" w:rsidRDefault="00B24491" w:rsidP="00B24491">
      <w:pPr>
        <w:spacing w:after="0" w:line="240" w:lineRule="auto"/>
        <w:ind w:right="851"/>
        <w:jc w:val="both"/>
        <w:rPr>
          <w:rFonts w:ascii="Palatino Linotype" w:hAnsi="Palatino Linotype" w:cs="Arial"/>
          <w:i/>
        </w:rPr>
      </w:pPr>
    </w:p>
    <w:p w14:paraId="26B3E8F7" w14:textId="77777777" w:rsidR="00B24491" w:rsidRPr="00555B15" w:rsidRDefault="00B24491" w:rsidP="00B24491">
      <w:pPr>
        <w:spacing w:after="0" w:line="240" w:lineRule="auto"/>
        <w:ind w:left="851" w:right="851"/>
        <w:jc w:val="both"/>
        <w:rPr>
          <w:rFonts w:ascii="Palatino Linotype" w:hAnsi="Palatino Linotype" w:cs="Arial"/>
          <w:i/>
        </w:rPr>
      </w:pPr>
    </w:p>
    <w:p w14:paraId="5EFD0307" w14:textId="77777777" w:rsidR="00B24491" w:rsidRPr="00555B15" w:rsidRDefault="00B24491" w:rsidP="00B24491">
      <w:pPr>
        <w:pStyle w:val="Sinespaciado"/>
        <w:rPr>
          <w:rFonts w:ascii="Palatino Linotype" w:hAnsi="Palatino Linotype"/>
          <w:sz w:val="28"/>
        </w:rPr>
      </w:pPr>
    </w:p>
    <w:p w14:paraId="2B69FF55" w14:textId="77777777" w:rsidR="00B24491" w:rsidRPr="00555B15" w:rsidRDefault="00B24491" w:rsidP="00B24491">
      <w:pPr>
        <w:pStyle w:val="Prrafodelista"/>
        <w:numPr>
          <w:ilvl w:val="0"/>
          <w:numId w:val="13"/>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1C7526EA" w14:textId="7F22F9FB" w:rsidR="00B24491" w:rsidRDefault="00B24491" w:rsidP="00B24491">
      <w:pPr>
        <w:ind w:left="851" w:right="851"/>
        <w:jc w:val="both"/>
        <w:rPr>
          <w:rFonts w:ascii="Palatino Linotype" w:hAnsi="Palatino Linotype" w:cs="Arial"/>
          <w:i/>
        </w:rPr>
      </w:pPr>
      <w:r w:rsidRPr="00270F67">
        <w:rPr>
          <w:rFonts w:ascii="Palatino Linotype" w:hAnsi="Palatino Linotype" w:cs="Arial"/>
          <w:i/>
        </w:rPr>
        <w:t xml:space="preserve"> “</w:t>
      </w:r>
      <w:r w:rsidR="00A457DF" w:rsidRPr="00A457DF">
        <w:rPr>
          <w:rFonts w:ascii="Palatino Linotype" w:hAnsi="Palatino Linotype" w:cs="Arial"/>
          <w:i/>
        </w:rPr>
        <w:t xml:space="preserve">El sujeto obligado se niega a entregar la documentación a través de los medios solicitados argumentando que la obra es reciente y está en ejecución. Al cierre de marzo y principios de abril, de acuerdo con lo anunciado, la obra ya cuenta con diversa documentación de su planeación y contratación, por lo cual el ayuntamiento </w:t>
      </w:r>
      <w:r w:rsidR="00A457DF" w:rsidRPr="00A457DF">
        <w:rPr>
          <w:rFonts w:ascii="Palatino Linotype" w:hAnsi="Palatino Linotype" w:cs="Arial"/>
          <w:i/>
        </w:rPr>
        <w:lastRenderedPageBreak/>
        <w:t>ya se encuentra en posición de entregar dicha información, como es el caso del presupuesto asignado, catálogo de conceptos, programa, planos, proyectos. Por tanto reitero la solicitud y la entrega de la información.</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0FB0D412" w14:textId="77777777" w:rsidR="00C70F4C" w:rsidRPr="00270F67" w:rsidRDefault="00C70F4C" w:rsidP="00B24491">
      <w:pPr>
        <w:ind w:left="851" w:right="851"/>
        <w:jc w:val="both"/>
        <w:rPr>
          <w:rFonts w:ascii="Palatino Linotype" w:hAnsi="Palatino Linotype" w:cs="Arial"/>
          <w:i/>
        </w:rPr>
      </w:pPr>
    </w:p>
    <w:p w14:paraId="556299FA" w14:textId="77777777" w:rsidR="00B24491" w:rsidRPr="00555B15" w:rsidRDefault="00B24491" w:rsidP="00B24491">
      <w:pPr>
        <w:spacing w:after="0" w:line="240" w:lineRule="auto"/>
        <w:jc w:val="both"/>
        <w:rPr>
          <w:rFonts w:ascii="Palatino Linotype" w:hAnsi="Palatino Linotype" w:cs="Arial"/>
          <w:b/>
          <w:bCs/>
          <w:i/>
          <w:sz w:val="24"/>
          <w:szCs w:val="24"/>
          <w:u w:val="single"/>
          <w:lang w:eastAsia="es-MX"/>
        </w:rPr>
      </w:pPr>
    </w:p>
    <w:p w14:paraId="42B9E3C9" w14:textId="4D16CEC3" w:rsidR="00B24491" w:rsidRDefault="00C70F4C" w:rsidP="00B24491">
      <w:pPr>
        <w:spacing w:after="0" w:line="360" w:lineRule="auto"/>
        <w:jc w:val="both"/>
        <w:rPr>
          <w:rFonts w:ascii="Palatino Linotype" w:hAnsi="Palatino Linotype" w:cs="Arial"/>
          <w:b/>
          <w:sz w:val="24"/>
        </w:rPr>
      </w:pPr>
      <w:r w:rsidRPr="00D77F47">
        <w:rPr>
          <w:rFonts w:ascii="Palatino Linotype" w:hAnsi="Palatino Linotype" w:cs="Arial"/>
          <w:b/>
          <w:sz w:val="24"/>
        </w:rPr>
        <w:t>00086/MALINAL/IP/2021</w:t>
      </w:r>
    </w:p>
    <w:p w14:paraId="583D45A6" w14:textId="77777777" w:rsidR="00904A21" w:rsidRPr="00555B15" w:rsidRDefault="00904A21" w:rsidP="00904A21">
      <w:pPr>
        <w:pStyle w:val="Prrafodelista"/>
        <w:numPr>
          <w:ilvl w:val="0"/>
          <w:numId w:val="17"/>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41A5DC01" w14:textId="0F851AB0"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Pr="00904A21">
        <w:rPr>
          <w:rFonts w:ascii="Palatino Linotype" w:hAnsi="Palatino Linotype" w:cs="Arial"/>
          <w:i/>
        </w:rPr>
        <w:t xml:space="preserve">La información solicitada es una obra que terminó de ejecutarse en marzo de 2021 por lo cual el ayuntamiento está en posibilidad de entregar la información, de la cual ya dispone, incluso en medios digitales, pero señala que lo hará, según su propia respuesta de acuerdo "al avance en su digitalización". Como se desprende del propio escrito de respuesta del ayuntamiento, dicha autoridad deja bajo su discrecionalidad el ejercicio del derecho de acceso a la información. Muestra de ello es que hasta principios de abril de 2021 ningún contrato o información relativa </w:t>
      </w:r>
      <w:proofErr w:type="spellStart"/>
      <w:proofErr w:type="gramStart"/>
      <w:r w:rsidRPr="00904A21">
        <w:rPr>
          <w:rFonts w:ascii="Palatino Linotype" w:hAnsi="Palatino Linotype" w:cs="Arial"/>
          <w:i/>
        </w:rPr>
        <w:t>la</w:t>
      </w:r>
      <w:proofErr w:type="spellEnd"/>
      <w:proofErr w:type="gramEnd"/>
      <w:r w:rsidRPr="00904A21">
        <w:rPr>
          <w:rFonts w:ascii="Palatino Linotype" w:hAnsi="Palatino Linotype" w:cs="Arial"/>
          <w:i/>
        </w:rPr>
        <w:t xml:space="preserve"> primer trimestre de dicho ejercicio ha sido publicado. Al momento de hacer estas manifestaciones el ayuntamiento ya cuenta con la información y documentación solicitada, en especial los contratos de obra y sus anexos, los cuales acostumbra (indebidamente) a publicar de manera parcial pues se omiten los anexos relativos a los catálogos de conceptos, el programa de obra y los planos. Como se sabe, los contratos en general y en particular los de obra son acuerdos y obligaciones en los que sus distintos anexos y modificaciones son parte integral del contrato. Así, cuando la información que se publica de oficio en la plataforma de transparencia no contiene dicha información (anexos de los contratos) se está en la hipótesis de simular o dosificar la información a discreción de la autoridad. Y cuando ello es sistemático constituye una falta administrativa grave que es reprochable a los servidores públicos y la cadena de mando que fomenta, aprueba y/o es omisa con la transparencia a la que se encuentra obligada. Adicional a lo manifestado, es de señalar que la solicitud pide la entrega de documentación que muestre los documentos de planeación de la obra, así como la investigación de mercado y cotización que contempla la ley, además de facturas, registros contables y transferencias bancarias. Toda esta documentación se solicitó pero el ayuntamiento fue omiso en entregarla. Por lo anterior, manifiesto que el ente obligado se niega a entregar la información con argumentos sin sustento legal y es omiso en su obligación de atender el principio de máxima publicidad para transparentar y rendir cuentas puntuales de los recursos públicos.</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12F5DF05" w14:textId="77777777" w:rsidR="00904A21" w:rsidRPr="00555B15" w:rsidRDefault="00904A21" w:rsidP="00904A21">
      <w:pPr>
        <w:spacing w:after="0" w:line="240" w:lineRule="auto"/>
        <w:ind w:right="851"/>
        <w:jc w:val="both"/>
        <w:rPr>
          <w:rFonts w:ascii="Palatino Linotype" w:hAnsi="Palatino Linotype" w:cs="Arial"/>
          <w:i/>
        </w:rPr>
      </w:pPr>
    </w:p>
    <w:p w14:paraId="7D796F52" w14:textId="77777777" w:rsidR="00904A21" w:rsidRPr="00555B15" w:rsidRDefault="00904A21" w:rsidP="00904A21">
      <w:pPr>
        <w:spacing w:after="0" w:line="240" w:lineRule="auto"/>
        <w:ind w:left="851" w:right="851"/>
        <w:jc w:val="both"/>
        <w:rPr>
          <w:rFonts w:ascii="Palatino Linotype" w:hAnsi="Palatino Linotype" w:cs="Arial"/>
          <w:i/>
        </w:rPr>
      </w:pPr>
    </w:p>
    <w:p w14:paraId="36B098F2" w14:textId="77777777" w:rsidR="00904A21" w:rsidRPr="00555B15" w:rsidRDefault="00904A21" w:rsidP="00904A21">
      <w:pPr>
        <w:pStyle w:val="Sinespaciado"/>
        <w:rPr>
          <w:rFonts w:ascii="Palatino Linotype" w:hAnsi="Palatino Linotype"/>
          <w:sz w:val="28"/>
        </w:rPr>
      </w:pPr>
    </w:p>
    <w:p w14:paraId="2FE85501" w14:textId="77777777" w:rsidR="00904A21" w:rsidRPr="00555B15" w:rsidRDefault="00904A21" w:rsidP="00904A21">
      <w:pPr>
        <w:pStyle w:val="Prrafodelista"/>
        <w:numPr>
          <w:ilvl w:val="0"/>
          <w:numId w:val="17"/>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7F11E013" w14:textId="78B3984D"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Pr="00904A21">
        <w:rPr>
          <w:rFonts w:ascii="Palatino Linotype" w:hAnsi="Palatino Linotype" w:cs="Arial"/>
          <w:i/>
        </w:rPr>
        <w:t xml:space="preserve">La información solicitada es una obra que terminó de ejecutarse en marzo de 2021 por lo cual el ayuntamiento está en posibilidad de entregar la información, de la cual ya dispone, incluso en medios digitales, pero señala que lo hará, según su propia respuesta de acuerdo "al avance en su digitalización". Como se desprende del propio escrito de respuesta del ayuntamiento, dicha autoridad deja bajo su discrecionalidad el ejercicio del derecho de acceso a la información. Muestra de ello es que hasta principios de abril de 2021 ningún contrato o información relativa </w:t>
      </w:r>
      <w:proofErr w:type="spellStart"/>
      <w:proofErr w:type="gramStart"/>
      <w:r w:rsidRPr="00904A21">
        <w:rPr>
          <w:rFonts w:ascii="Palatino Linotype" w:hAnsi="Palatino Linotype" w:cs="Arial"/>
          <w:i/>
        </w:rPr>
        <w:t>la</w:t>
      </w:r>
      <w:proofErr w:type="spellEnd"/>
      <w:proofErr w:type="gramEnd"/>
      <w:r w:rsidRPr="00904A21">
        <w:rPr>
          <w:rFonts w:ascii="Palatino Linotype" w:hAnsi="Palatino Linotype" w:cs="Arial"/>
          <w:i/>
        </w:rPr>
        <w:t xml:space="preserve"> primer trimestre de dicho ejercicio ha sido publicado. Al momento de hacer estas manifestaciones el ayuntamiento ya cuenta con la información y documentación solicitada, en especial los contratos de obra y sus anexos, los cuales acostumbra (indebidamente) a publicar de manera parcial pues se omiten los anexos relativos a los catálogos de conceptos, el programa de obra y los planos. Como se sabe, los contratos en general y en particular los de obra son acuerdos y obligaciones en los que sus distintos anexos y modificaciones son parte integral del contrato. Así, cuando la información que se publica de oficio en la plataforma de transparencia no contiene dicha información (anexos de los contratos) se está en la hipótesis de simular o dosificar la información a discreción de la autoridad. Y cuando ello es sistemático constituye una falta administrativa grave que es reprochable a los servidores públicos y la cadena de mando que fomenta, aprueba y/o es omisa con la transparencia a la que se encuentra obligada. Adicional a lo manifestado, es de señalar que la solicitud pide la entrega de documentación que muestre los documentos de planeación de la obra, así como la investigación de mercado y cotización que contempla la ley, además de facturas, registros contables y transferencias bancarias. Toda esta documentación se solicitó pero el ayuntamiento fue omiso en entregarla. Por lo anterior, manifiesto que el ente obligado se niega a entregar la información con argumentos sin sustento legal y es omiso en su obligación de atender el principio de máxima publicidad para transparentar y rendir cuentas puntuales de los recursos públicos.</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7F06FEC7" w14:textId="77777777" w:rsidR="00C70F4C" w:rsidRDefault="00C70F4C" w:rsidP="00B24491">
      <w:pPr>
        <w:spacing w:after="0" w:line="360" w:lineRule="auto"/>
        <w:jc w:val="both"/>
        <w:rPr>
          <w:rFonts w:ascii="Palatino Linotype" w:hAnsi="Palatino Linotype" w:cs="Arial"/>
          <w:b/>
          <w:sz w:val="24"/>
        </w:rPr>
      </w:pPr>
    </w:p>
    <w:p w14:paraId="4A6926BB" w14:textId="6AF4DE7F" w:rsidR="00C70F4C" w:rsidRDefault="00C70F4C" w:rsidP="00B24491">
      <w:pPr>
        <w:spacing w:after="0" w:line="360" w:lineRule="auto"/>
        <w:jc w:val="both"/>
        <w:rPr>
          <w:rFonts w:ascii="Palatino Linotype" w:hAnsi="Palatino Linotype" w:cs="Arial"/>
          <w:b/>
          <w:sz w:val="24"/>
        </w:rPr>
      </w:pPr>
      <w:r w:rsidRPr="00B128A5">
        <w:rPr>
          <w:rFonts w:ascii="Palatino Linotype" w:hAnsi="Palatino Linotype" w:cs="Arial"/>
          <w:b/>
          <w:sz w:val="24"/>
        </w:rPr>
        <w:t>00049/MALINAL/IP/2021</w:t>
      </w:r>
    </w:p>
    <w:p w14:paraId="1B3870A5" w14:textId="77777777" w:rsidR="00904A21" w:rsidRPr="00555B15" w:rsidRDefault="00904A21" w:rsidP="00904A21">
      <w:pPr>
        <w:pStyle w:val="Prrafodelista"/>
        <w:numPr>
          <w:ilvl w:val="0"/>
          <w:numId w:val="18"/>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5F462B94" w14:textId="558BE83B"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lastRenderedPageBreak/>
        <w:t xml:space="preserve"> “</w:t>
      </w:r>
      <w:r w:rsidRPr="00904A21">
        <w:rPr>
          <w:rFonts w:ascii="Palatino Linotype" w:hAnsi="Palatino Linotype" w:cs="Arial"/>
          <w:i/>
        </w:rPr>
        <w:t>El ayuntamiento no entregó la información relativa a: -Facturas, registro contable y transferencias bancaras. -Los anexos del contrato que contienen el catálogo de conceptos, programa, planos. -Reportes e informes del residente y/o supervisor de obra. Como en otras solicitudes de similar naturaleza, el ente obligado se niega a entregar de forma completa la información solicitada y con ello incurre en una falta administrativa reiterada. Solicito a la autoridad de transparencia investigar estas conductas y dar parte a las autoridades correspondientes debido a que esta conducta inhibe y falta al principio de máxima publicidad.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2202AB1A" w14:textId="77777777" w:rsidR="00904A21" w:rsidRPr="00555B15" w:rsidRDefault="00904A21" w:rsidP="00904A21">
      <w:pPr>
        <w:spacing w:after="0" w:line="240" w:lineRule="auto"/>
        <w:ind w:right="851"/>
        <w:jc w:val="both"/>
        <w:rPr>
          <w:rFonts w:ascii="Palatino Linotype" w:hAnsi="Palatino Linotype" w:cs="Arial"/>
          <w:i/>
        </w:rPr>
      </w:pPr>
    </w:p>
    <w:p w14:paraId="5B6AD238" w14:textId="77777777" w:rsidR="00904A21" w:rsidRPr="00555B15" w:rsidRDefault="00904A21" w:rsidP="00904A21">
      <w:pPr>
        <w:spacing w:after="0" w:line="240" w:lineRule="auto"/>
        <w:ind w:left="851" w:right="851"/>
        <w:jc w:val="both"/>
        <w:rPr>
          <w:rFonts w:ascii="Palatino Linotype" w:hAnsi="Palatino Linotype" w:cs="Arial"/>
          <w:i/>
        </w:rPr>
      </w:pPr>
    </w:p>
    <w:p w14:paraId="2C0F9D04" w14:textId="77777777" w:rsidR="00904A21" w:rsidRPr="00555B15" w:rsidRDefault="00904A21" w:rsidP="00904A21">
      <w:pPr>
        <w:pStyle w:val="Sinespaciado"/>
        <w:rPr>
          <w:rFonts w:ascii="Palatino Linotype" w:hAnsi="Palatino Linotype"/>
          <w:sz w:val="28"/>
        </w:rPr>
      </w:pPr>
    </w:p>
    <w:p w14:paraId="6E0760CA" w14:textId="77777777" w:rsidR="00904A21" w:rsidRPr="00555B15" w:rsidRDefault="00904A21" w:rsidP="00904A21">
      <w:pPr>
        <w:pStyle w:val="Prrafodelista"/>
        <w:numPr>
          <w:ilvl w:val="0"/>
          <w:numId w:val="18"/>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2C192A62" w14:textId="0767A831"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Pr="00904A21">
        <w:rPr>
          <w:rFonts w:ascii="Palatino Linotype" w:hAnsi="Palatino Linotype" w:cs="Arial"/>
          <w:i/>
        </w:rPr>
        <w:t>El ayuntamiento no entregó la información relativa a: -Facturas, registro contable y transferencias bancaras. -Los anexos del contrato que contienen el catálogo de conceptos, programa, planos. -Reportes e informes del residente y/o supervisor de obra. Como en otras solicitudes de similar naturaleza, el ente obligado se niega a entregar de forma completa la información solicitada y con ello incurre en una falta administrativa reiterada. Solicito a la autoridad de transparencia investigar estas conductas y dar parte a las autoridades correspondientes debido a que esta conducta inhibe y falta al principio de máxima publicidad.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4F088FC5" w14:textId="77777777" w:rsidR="00C70F4C" w:rsidRDefault="00C70F4C" w:rsidP="00B24491">
      <w:pPr>
        <w:spacing w:after="0" w:line="360" w:lineRule="auto"/>
        <w:jc w:val="both"/>
        <w:rPr>
          <w:rFonts w:ascii="Palatino Linotype" w:hAnsi="Palatino Linotype" w:cs="Arial"/>
          <w:b/>
          <w:sz w:val="24"/>
        </w:rPr>
      </w:pPr>
    </w:p>
    <w:p w14:paraId="1680461F" w14:textId="35E4B661"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0005</w:t>
      </w:r>
      <w:r w:rsidRPr="00B128A5">
        <w:rPr>
          <w:rFonts w:ascii="Palatino Linotype" w:hAnsi="Palatino Linotype" w:cs="Arial"/>
          <w:b/>
          <w:sz w:val="24"/>
        </w:rPr>
        <w:t>9/MALINAL/IP/2021</w:t>
      </w:r>
    </w:p>
    <w:p w14:paraId="1C049E66" w14:textId="77777777" w:rsidR="00904A21" w:rsidRPr="00555B15" w:rsidRDefault="00904A21" w:rsidP="00904A21">
      <w:pPr>
        <w:pStyle w:val="Prrafodelista"/>
        <w:numPr>
          <w:ilvl w:val="0"/>
          <w:numId w:val="19"/>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783D7FF9" w14:textId="2793F747"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802C17" w:rsidRPr="00802C17">
        <w:rPr>
          <w:rFonts w:ascii="Palatino Linotype" w:hAnsi="Palatino Linotype" w:cs="Arial"/>
          <w:i/>
        </w:rPr>
        <w:t>El ayuntamiento no entregó la información relativa a: -Facturas, registro contable y transferencias bancaras. -Los anexos del contrato que contienen el catálogo de conceptos, programa, planos. -Reportes e informes del residente y/o supervisor de obra. Como en otras solicitudes de similar naturaleza, el ente obligado se niega a entregar de forma completa la información solicitada y con ello incurre en una falta administrativa reiterada. Solicito a la autoridad de transparencia investigar estas conductas y dar parte a las autoridades correspondientes debido a que esta conducta inhibe y falta al principio de máxima publicidad.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6A637A40" w14:textId="77777777" w:rsidR="00904A21" w:rsidRPr="00555B15" w:rsidRDefault="00904A21" w:rsidP="00904A21">
      <w:pPr>
        <w:spacing w:after="0" w:line="240" w:lineRule="auto"/>
        <w:ind w:right="851"/>
        <w:jc w:val="both"/>
        <w:rPr>
          <w:rFonts w:ascii="Palatino Linotype" w:hAnsi="Palatino Linotype" w:cs="Arial"/>
          <w:i/>
        </w:rPr>
      </w:pPr>
    </w:p>
    <w:p w14:paraId="0555E0C4" w14:textId="77777777" w:rsidR="00904A21" w:rsidRPr="00555B15" w:rsidRDefault="00904A21" w:rsidP="00904A21">
      <w:pPr>
        <w:spacing w:after="0" w:line="240" w:lineRule="auto"/>
        <w:ind w:left="851" w:right="851"/>
        <w:jc w:val="both"/>
        <w:rPr>
          <w:rFonts w:ascii="Palatino Linotype" w:hAnsi="Palatino Linotype" w:cs="Arial"/>
          <w:i/>
        </w:rPr>
      </w:pPr>
    </w:p>
    <w:p w14:paraId="4A9C67D0" w14:textId="77777777" w:rsidR="00904A21" w:rsidRPr="00555B15" w:rsidRDefault="00904A21" w:rsidP="00904A21">
      <w:pPr>
        <w:pStyle w:val="Sinespaciado"/>
        <w:rPr>
          <w:rFonts w:ascii="Palatino Linotype" w:hAnsi="Palatino Linotype"/>
          <w:sz w:val="28"/>
        </w:rPr>
      </w:pPr>
    </w:p>
    <w:p w14:paraId="6D4781A2" w14:textId="77777777" w:rsidR="00904A21" w:rsidRPr="00555B15" w:rsidRDefault="00904A21" w:rsidP="00904A21">
      <w:pPr>
        <w:pStyle w:val="Prrafodelista"/>
        <w:numPr>
          <w:ilvl w:val="0"/>
          <w:numId w:val="19"/>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6B451358" w14:textId="2CCE2A34"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802C17" w:rsidRPr="00802C17">
        <w:rPr>
          <w:rFonts w:ascii="Palatino Linotype" w:hAnsi="Palatino Linotype" w:cs="Arial"/>
          <w:i/>
        </w:rPr>
        <w:t>El ayuntamiento no entregó la información relativa a: -Facturas, registro contable y transferencias bancaras. -Los anexos del contrato que contienen el catálogo de conceptos, programa, planos. -Reportes e informes del residente y/o supervisor de obra. Como en otras solicitudes de similar naturaleza, el ente obligado se niega a entregar de forma completa la información solicitada y con ello incurre en una falta administrativa reiterada. Solicito a la autoridad de transparencia investigar estas conductas y dar parte a las autoridades correspondientes debido a que esta conducta inhibe y falta al principio de máxima publicidad.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22357517" w14:textId="77777777" w:rsidR="00C70F4C" w:rsidRDefault="00C70F4C" w:rsidP="00B24491">
      <w:pPr>
        <w:spacing w:after="0" w:line="360" w:lineRule="auto"/>
        <w:jc w:val="both"/>
        <w:rPr>
          <w:rFonts w:ascii="Palatino Linotype" w:hAnsi="Palatino Linotype" w:cs="Arial"/>
          <w:b/>
          <w:sz w:val="24"/>
        </w:rPr>
      </w:pPr>
    </w:p>
    <w:p w14:paraId="77D9C2A0" w14:textId="7CEE00EE"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00068</w:t>
      </w:r>
      <w:r w:rsidRPr="00B128A5">
        <w:rPr>
          <w:rFonts w:ascii="Palatino Linotype" w:hAnsi="Palatino Linotype" w:cs="Arial"/>
          <w:b/>
          <w:sz w:val="24"/>
        </w:rPr>
        <w:t>/MALINAL/IP/2021</w:t>
      </w:r>
    </w:p>
    <w:p w14:paraId="72C4E286" w14:textId="77777777" w:rsidR="00904A21" w:rsidRPr="00555B15" w:rsidRDefault="00904A21" w:rsidP="00904A21">
      <w:pPr>
        <w:pStyle w:val="Prrafodelista"/>
        <w:numPr>
          <w:ilvl w:val="0"/>
          <w:numId w:val="20"/>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06332EBC" w14:textId="692ECE6A"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802C17" w:rsidRPr="00802C17">
        <w:rPr>
          <w:rFonts w:ascii="Palatino Linotype" w:hAnsi="Palatino Linotype" w:cs="Arial"/>
          <w:i/>
        </w:rPr>
        <w:t>El ayuntamiento no entregó la información solicitada, debido a que, según la respuesta, el área a la que fue turnada no le corresponde esa materia.</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7494A61B" w14:textId="77777777" w:rsidR="00904A21" w:rsidRPr="00555B15" w:rsidRDefault="00904A21" w:rsidP="00904A21">
      <w:pPr>
        <w:spacing w:after="0" w:line="240" w:lineRule="auto"/>
        <w:ind w:right="851"/>
        <w:jc w:val="both"/>
        <w:rPr>
          <w:rFonts w:ascii="Palatino Linotype" w:hAnsi="Palatino Linotype" w:cs="Arial"/>
          <w:i/>
        </w:rPr>
      </w:pPr>
    </w:p>
    <w:p w14:paraId="05B5426A" w14:textId="77777777" w:rsidR="00904A21" w:rsidRPr="00555B15" w:rsidRDefault="00904A21" w:rsidP="00904A21">
      <w:pPr>
        <w:spacing w:after="0" w:line="240" w:lineRule="auto"/>
        <w:ind w:left="851" w:right="851"/>
        <w:jc w:val="both"/>
        <w:rPr>
          <w:rFonts w:ascii="Palatino Linotype" w:hAnsi="Palatino Linotype" w:cs="Arial"/>
          <w:i/>
        </w:rPr>
      </w:pPr>
    </w:p>
    <w:p w14:paraId="15C17F81" w14:textId="77777777" w:rsidR="00904A21" w:rsidRPr="00555B15" w:rsidRDefault="00904A21" w:rsidP="00904A21">
      <w:pPr>
        <w:pStyle w:val="Sinespaciado"/>
        <w:rPr>
          <w:rFonts w:ascii="Palatino Linotype" w:hAnsi="Palatino Linotype"/>
          <w:sz w:val="28"/>
        </w:rPr>
      </w:pPr>
    </w:p>
    <w:p w14:paraId="3B4524AC" w14:textId="77777777" w:rsidR="00904A21" w:rsidRPr="00555B15" w:rsidRDefault="00904A21" w:rsidP="00904A21">
      <w:pPr>
        <w:pStyle w:val="Prrafodelista"/>
        <w:numPr>
          <w:ilvl w:val="0"/>
          <w:numId w:val="20"/>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669CA5C9" w14:textId="282DEA12"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802C17" w:rsidRPr="00802C17">
        <w:rPr>
          <w:rFonts w:ascii="Palatino Linotype" w:hAnsi="Palatino Linotype" w:cs="Arial"/>
          <w:i/>
        </w:rPr>
        <w:t>Pido se revoque la respuesta y se ordene al ente obligado a realizar una búsqueda exhaustiva que dé una respuesta completa a esta solicitud. Como en otras solicitudes de similar naturaleza, el ente obligado se niega 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51A69D40" w14:textId="77777777" w:rsidR="00C70F4C" w:rsidRDefault="00C70F4C" w:rsidP="00B24491">
      <w:pPr>
        <w:spacing w:after="0" w:line="360" w:lineRule="auto"/>
        <w:jc w:val="both"/>
        <w:rPr>
          <w:rFonts w:ascii="Palatino Linotype" w:hAnsi="Palatino Linotype" w:cs="Arial"/>
          <w:b/>
          <w:sz w:val="24"/>
        </w:rPr>
      </w:pPr>
    </w:p>
    <w:p w14:paraId="7FEB8493" w14:textId="4FDF322D"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00057</w:t>
      </w:r>
      <w:r w:rsidRPr="00B128A5">
        <w:rPr>
          <w:rFonts w:ascii="Palatino Linotype" w:hAnsi="Palatino Linotype" w:cs="Arial"/>
          <w:b/>
          <w:sz w:val="24"/>
        </w:rPr>
        <w:t>/MALINAL/IP/2021</w:t>
      </w:r>
    </w:p>
    <w:p w14:paraId="48B1D1E2" w14:textId="77777777" w:rsidR="00904A21" w:rsidRPr="00555B15" w:rsidRDefault="00904A21" w:rsidP="00904A21">
      <w:pPr>
        <w:pStyle w:val="Prrafodelista"/>
        <w:numPr>
          <w:ilvl w:val="0"/>
          <w:numId w:val="21"/>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68CDB5DF" w14:textId="4E86FEE1"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lastRenderedPageBreak/>
        <w:t xml:space="preserve"> “</w:t>
      </w:r>
      <w:r w:rsidR="00802C17" w:rsidRPr="00802C17">
        <w:rPr>
          <w:rFonts w:ascii="Palatino Linotype" w:hAnsi="Palatino Linotype" w:cs="Arial"/>
          <w:i/>
        </w:rPr>
        <w:t>El ayuntamiento no entregó la información con los documentos relativos a: -Facturas, registro contable y transferencias bancaras. -Los anexos del contrato que contienen el catálogo de conceptos, programa, planos. -Reportes e informes del residente y/o supervisor de obra. Pido se revoque la respuesta y se ordene al ente obligado a realizar una búsqueda exhaustiva que dé una respuesta completa a esta solicitud. Como en otras solicitudes de similar naturaleza, el ente obligado se niega 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36C725FF" w14:textId="77777777" w:rsidR="00904A21" w:rsidRPr="00555B15" w:rsidRDefault="00904A21" w:rsidP="00904A21">
      <w:pPr>
        <w:spacing w:after="0" w:line="240" w:lineRule="auto"/>
        <w:ind w:right="851"/>
        <w:jc w:val="both"/>
        <w:rPr>
          <w:rFonts w:ascii="Palatino Linotype" w:hAnsi="Palatino Linotype" w:cs="Arial"/>
          <w:i/>
        </w:rPr>
      </w:pPr>
    </w:p>
    <w:p w14:paraId="11097664" w14:textId="77777777" w:rsidR="00904A21" w:rsidRPr="00555B15" w:rsidRDefault="00904A21" w:rsidP="00904A21">
      <w:pPr>
        <w:spacing w:after="0" w:line="240" w:lineRule="auto"/>
        <w:ind w:left="851" w:right="851"/>
        <w:jc w:val="both"/>
        <w:rPr>
          <w:rFonts w:ascii="Palatino Linotype" w:hAnsi="Palatino Linotype" w:cs="Arial"/>
          <w:i/>
        </w:rPr>
      </w:pPr>
    </w:p>
    <w:p w14:paraId="330F8A22" w14:textId="77777777" w:rsidR="00904A21" w:rsidRPr="00555B15" w:rsidRDefault="00904A21" w:rsidP="00904A21">
      <w:pPr>
        <w:pStyle w:val="Sinespaciado"/>
        <w:rPr>
          <w:rFonts w:ascii="Palatino Linotype" w:hAnsi="Palatino Linotype"/>
          <w:sz w:val="28"/>
        </w:rPr>
      </w:pPr>
    </w:p>
    <w:p w14:paraId="76330FD7" w14:textId="77777777" w:rsidR="00904A21" w:rsidRPr="00555B15" w:rsidRDefault="00904A21" w:rsidP="00904A21">
      <w:pPr>
        <w:pStyle w:val="Prrafodelista"/>
        <w:numPr>
          <w:ilvl w:val="0"/>
          <w:numId w:val="21"/>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1FF3B4FA" w14:textId="5D6EB399"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802C17" w:rsidRPr="00802C17">
        <w:rPr>
          <w:rFonts w:ascii="Palatino Linotype" w:hAnsi="Palatino Linotype" w:cs="Arial"/>
          <w:i/>
        </w:rPr>
        <w:t>El ayuntamiento no entregó la información con los documentos relativos a: -Facturas, registro contable y transferencias bancaras. -Los anexos del contrato que contienen el catálogo de conceptos, programa, planos. -Reportes e informes del residente y/o supervisor de obra. Pido se revoque la respuesta y se ordene al ente obligado a realizar una búsqueda exhaustiva que dé una respuesta completa a esta solicitud. Como en otras solicitudes de similar naturaleza, el ente obligado se niega 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4094D811" w14:textId="77777777" w:rsidR="00C70F4C" w:rsidRDefault="00C70F4C" w:rsidP="00B24491">
      <w:pPr>
        <w:spacing w:after="0" w:line="360" w:lineRule="auto"/>
        <w:jc w:val="both"/>
        <w:rPr>
          <w:rFonts w:ascii="Palatino Linotype" w:hAnsi="Palatino Linotype" w:cs="Arial"/>
          <w:b/>
          <w:sz w:val="24"/>
        </w:rPr>
      </w:pPr>
    </w:p>
    <w:p w14:paraId="2931D759" w14:textId="215DCFA2"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00054</w:t>
      </w:r>
      <w:r w:rsidRPr="00B128A5">
        <w:rPr>
          <w:rFonts w:ascii="Palatino Linotype" w:hAnsi="Palatino Linotype" w:cs="Arial"/>
          <w:b/>
          <w:sz w:val="24"/>
        </w:rPr>
        <w:t>/MALINAL/IP/2021</w:t>
      </w:r>
    </w:p>
    <w:p w14:paraId="6356B64C" w14:textId="77777777" w:rsidR="00904A21" w:rsidRPr="00555B15" w:rsidRDefault="00904A21" w:rsidP="00904A21">
      <w:pPr>
        <w:pStyle w:val="Prrafodelista"/>
        <w:numPr>
          <w:ilvl w:val="0"/>
          <w:numId w:val="22"/>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109C79CC" w14:textId="584FF57C"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802C17" w:rsidRPr="00802C17">
        <w:rPr>
          <w:rFonts w:ascii="Palatino Linotype" w:hAnsi="Palatino Linotype" w:cs="Arial"/>
          <w:i/>
        </w:rPr>
        <w:t xml:space="preserve">El ayuntamiento no entregó la información completa con los documentos relativos a: -Facturas, registro contable y transferencias bancaras. -Los anexos del contrato que contienen el catálogo de conceptos, programa, planos. -Reportes e informes del residente y/o supervisor de obra. Pido se revoque la respuesta y se ordene al ente obligado a realizar una búsqueda exhaustiva que dé una respuesta completa a esta solicitud. Como en otras solicitudes de similar naturaleza, el ente obligado se niega </w:t>
      </w:r>
      <w:r w:rsidR="00802C17" w:rsidRPr="00802C17">
        <w:rPr>
          <w:rFonts w:ascii="Palatino Linotype" w:hAnsi="Palatino Linotype" w:cs="Arial"/>
          <w:i/>
        </w:rPr>
        <w:lastRenderedPageBreak/>
        <w:t>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5DF94812" w14:textId="77777777" w:rsidR="00904A21" w:rsidRPr="00555B15" w:rsidRDefault="00904A21" w:rsidP="00904A21">
      <w:pPr>
        <w:spacing w:after="0" w:line="240" w:lineRule="auto"/>
        <w:ind w:right="851"/>
        <w:jc w:val="both"/>
        <w:rPr>
          <w:rFonts w:ascii="Palatino Linotype" w:hAnsi="Palatino Linotype" w:cs="Arial"/>
          <w:i/>
        </w:rPr>
      </w:pPr>
    </w:p>
    <w:p w14:paraId="3F4EC6E3" w14:textId="77777777" w:rsidR="00904A21" w:rsidRPr="00555B15" w:rsidRDefault="00904A21" w:rsidP="00904A21">
      <w:pPr>
        <w:spacing w:after="0" w:line="240" w:lineRule="auto"/>
        <w:ind w:left="851" w:right="851"/>
        <w:jc w:val="both"/>
        <w:rPr>
          <w:rFonts w:ascii="Palatino Linotype" w:hAnsi="Palatino Linotype" w:cs="Arial"/>
          <w:i/>
        </w:rPr>
      </w:pPr>
    </w:p>
    <w:p w14:paraId="4C30BEF7" w14:textId="77777777" w:rsidR="00904A21" w:rsidRPr="00555B15" w:rsidRDefault="00904A21" w:rsidP="00904A21">
      <w:pPr>
        <w:pStyle w:val="Sinespaciado"/>
        <w:rPr>
          <w:rFonts w:ascii="Palatino Linotype" w:hAnsi="Palatino Linotype"/>
          <w:sz w:val="28"/>
        </w:rPr>
      </w:pPr>
    </w:p>
    <w:p w14:paraId="051AF508" w14:textId="77777777" w:rsidR="00904A21" w:rsidRPr="00555B15" w:rsidRDefault="00904A21" w:rsidP="00904A21">
      <w:pPr>
        <w:pStyle w:val="Prrafodelista"/>
        <w:numPr>
          <w:ilvl w:val="0"/>
          <w:numId w:val="22"/>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7636EB93" w14:textId="0ACEE32B"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802C17" w:rsidRPr="00802C17">
        <w:rPr>
          <w:rFonts w:ascii="Palatino Linotype" w:hAnsi="Palatino Linotype" w:cs="Arial"/>
          <w:i/>
        </w:rPr>
        <w:t>El ayuntamiento no entregó la información completa con los documentos relativos a: -Facturas, registro contable y transferencias bancaras. -Los anexos del contrato que contienen el catálogo de conceptos, programa, planos. -Reportes e informes del residente y/o supervisor de obra. Pido se revoque la respuesta y se ordene al ente obligado a realizar una búsqueda exhaustiva que dé una respuesta completa a esta solicitud. Como en otras solicitudes de similar naturaleza, el ente obligado se niega 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26F34C20" w14:textId="77777777" w:rsidR="00C70F4C" w:rsidRDefault="00C70F4C" w:rsidP="00B24491">
      <w:pPr>
        <w:spacing w:after="0" w:line="360" w:lineRule="auto"/>
        <w:jc w:val="both"/>
        <w:rPr>
          <w:rFonts w:ascii="Palatino Linotype" w:hAnsi="Palatino Linotype" w:cs="Arial"/>
          <w:b/>
          <w:sz w:val="24"/>
        </w:rPr>
      </w:pPr>
    </w:p>
    <w:p w14:paraId="5EBC2C08" w14:textId="1CD2E103"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00053</w:t>
      </w:r>
      <w:r w:rsidRPr="00B128A5">
        <w:rPr>
          <w:rFonts w:ascii="Palatino Linotype" w:hAnsi="Palatino Linotype" w:cs="Arial"/>
          <w:b/>
          <w:sz w:val="24"/>
        </w:rPr>
        <w:t>/MALINAL/IP/2021</w:t>
      </w:r>
    </w:p>
    <w:p w14:paraId="10819B9D" w14:textId="77777777" w:rsidR="00904A21" w:rsidRPr="00555B15" w:rsidRDefault="00904A21" w:rsidP="00904A21">
      <w:pPr>
        <w:pStyle w:val="Prrafodelista"/>
        <w:numPr>
          <w:ilvl w:val="0"/>
          <w:numId w:val="23"/>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573B9426" w14:textId="77777777"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Pr="00A457DF">
        <w:rPr>
          <w:rFonts w:ascii="Palatino Linotype" w:hAnsi="Palatino Linotype" w:cs="Arial"/>
          <w:i/>
        </w:rPr>
        <w:t>El sujeto obligado se niega a entregar la documentación a través de los medios solicitados argumentando que la obra es reciente y está en ejecución. Al cierre de marzo y principios de abril, de acuerdo con lo anunciado, la obra ya cuenta con diversa documentación de su planeación y contratación, por lo cual el ayuntamiento ya se encuentra en posición de entregar dicha información, como es el caso del presupuesto asignado, catálogo de conceptos, programa, planos, proyectos. Por tanto reitero la solicitud y la entrega de la información.</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23AF65E6" w14:textId="77777777" w:rsidR="00904A21" w:rsidRPr="00555B15" w:rsidRDefault="00904A21" w:rsidP="00904A21">
      <w:pPr>
        <w:spacing w:after="0" w:line="240" w:lineRule="auto"/>
        <w:ind w:right="851"/>
        <w:jc w:val="both"/>
        <w:rPr>
          <w:rFonts w:ascii="Palatino Linotype" w:hAnsi="Palatino Linotype" w:cs="Arial"/>
          <w:i/>
        </w:rPr>
      </w:pPr>
    </w:p>
    <w:p w14:paraId="1AE4F835" w14:textId="77777777" w:rsidR="00904A21" w:rsidRPr="00555B15" w:rsidRDefault="00904A21" w:rsidP="00904A21">
      <w:pPr>
        <w:spacing w:after="0" w:line="240" w:lineRule="auto"/>
        <w:ind w:left="851" w:right="851"/>
        <w:jc w:val="both"/>
        <w:rPr>
          <w:rFonts w:ascii="Palatino Linotype" w:hAnsi="Palatino Linotype" w:cs="Arial"/>
          <w:i/>
        </w:rPr>
      </w:pPr>
    </w:p>
    <w:p w14:paraId="5D12BFF3" w14:textId="77777777" w:rsidR="00904A21" w:rsidRPr="00555B15" w:rsidRDefault="00904A21" w:rsidP="00904A21">
      <w:pPr>
        <w:pStyle w:val="Sinespaciado"/>
        <w:rPr>
          <w:rFonts w:ascii="Palatino Linotype" w:hAnsi="Palatino Linotype"/>
          <w:sz w:val="28"/>
        </w:rPr>
      </w:pPr>
    </w:p>
    <w:p w14:paraId="335ABE0C" w14:textId="77777777" w:rsidR="00904A21" w:rsidRPr="00555B15" w:rsidRDefault="00904A21" w:rsidP="00904A21">
      <w:pPr>
        <w:pStyle w:val="Prrafodelista"/>
        <w:numPr>
          <w:ilvl w:val="0"/>
          <w:numId w:val="23"/>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3B3993FF" w14:textId="77777777" w:rsidR="00904A21" w:rsidRDefault="00904A21" w:rsidP="00904A21">
      <w:pPr>
        <w:ind w:left="851" w:right="851"/>
        <w:jc w:val="both"/>
        <w:rPr>
          <w:rFonts w:ascii="Palatino Linotype" w:hAnsi="Palatino Linotype" w:cs="Arial"/>
          <w:i/>
        </w:rPr>
      </w:pPr>
      <w:r w:rsidRPr="00270F67">
        <w:rPr>
          <w:rFonts w:ascii="Palatino Linotype" w:hAnsi="Palatino Linotype" w:cs="Arial"/>
          <w:i/>
        </w:rPr>
        <w:lastRenderedPageBreak/>
        <w:t xml:space="preserve"> “</w:t>
      </w:r>
      <w:r w:rsidRPr="00A457DF">
        <w:rPr>
          <w:rFonts w:ascii="Palatino Linotype" w:hAnsi="Palatino Linotype" w:cs="Arial"/>
          <w:i/>
        </w:rPr>
        <w:t>El sujeto obligado se niega a entregar la documentación a través de los medios solicitados argumentando que la obra es reciente y está en ejecución. Al cierre de marzo y principios de abril, de acuerdo con lo anunciado, la obra ya cuenta con diversa documentación de su planeación y contratación, por lo cual el ayuntamiento ya se encuentra en posición de entregar dicha información, como es el caso del presupuesto asignado, catálogo de conceptos, programa, planos, proyectos. Por tanto reitero la solicitud y la entrega de la información.</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610EE630" w14:textId="77777777" w:rsidR="00C70F4C" w:rsidRDefault="00C70F4C" w:rsidP="00B24491">
      <w:pPr>
        <w:spacing w:after="0" w:line="360" w:lineRule="auto"/>
        <w:jc w:val="both"/>
        <w:rPr>
          <w:rFonts w:ascii="Palatino Linotype" w:hAnsi="Palatino Linotype" w:cs="Arial"/>
          <w:b/>
          <w:sz w:val="24"/>
        </w:rPr>
      </w:pPr>
    </w:p>
    <w:p w14:paraId="13A19ED3" w14:textId="15A8E0FF"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00052</w:t>
      </w:r>
      <w:r w:rsidRPr="00B128A5">
        <w:rPr>
          <w:rFonts w:ascii="Palatino Linotype" w:hAnsi="Palatino Linotype" w:cs="Arial"/>
          <w:b/>
          <w:sz w:val="24"/>
        </w:rPr>
        <w:t>/MALINAL/IP/2021</w:t>
      </w:r>
    </w:p>
    <w:p w14:paraId="35953F1B" w14:textId="77777777" w:rsidR="00904A21" w:rsidRPr="00555B15" w:rsidRDefault="00904A21" w:rsidP="00904A21">
      <w:pPr>
        <w:pStyle w:val="Prrafodelista"/>
        <w:numPr>
          <w:ilvl w:val="0"/>
          <w:numId w:val="24"/>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39A2AD26" w14:textId="26D04D93"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0B6A78" w:rsidRPr="000B6A78">
        <w:rPr>
          <w:rFonts w:ascii="Palatino Linotype" w:hAnsi="Palatino Linotype" w:cs="Arial"/>
          <w:i/>
        </w:rPr>
        <w:t>El ayuntamiento no entregó la información con los documentos relativos a: -Facturas, registro contable y transferencias bancaras. -Los anexos del contrato que contienen el catálogo de conceptos, programa, planos. -Reportes e informes del residente y/o supervisor de obra. -Criterios técnicos de selección de los beneficiarios. -Listado y domicilio de beneficiarios. -Comprobantes de entrega de la obra de cada beneficiario. -Fotografías de cada una de las obras. Pido se revoque la respuesta y se ordene al ente obligado a realizar una búsqueda exhaustiva que dé una respuesta completa a esta solicitud. Como en otras solicitudes de similar naturaleza, el ente obligado se niega 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30D96971" w14:textId="77777777" w:rsidR="00904A21" w:rsidRPr="00555B15" w:rsidRDefault="00904A21" w:rsidP="00904A21">
      <w:pPr>
        <w:spacing w:after="0" w:line="240" w:lineRule="auto"/>
        <w:ind w:right="851"/>
        <w:jc w:val="both"/>
        <w:rPr>
          <w:rFonts w:ascii="Palatino Linotype" w:hAnsi="Palatino Linotype" w:cs="Arial"/>
          <w:i/>
        </w:rPr>
      </w:pPr>
    </w:p>
    <w:p w14:paraId="1FAED757" w14:textId="77777777" w:rsidR="00904A21" w:rsidRPr="00555B15" w:rsidRDefault="00904A21" w:rsidP="00904A21">
      <w:pPr>
        <w:spacing w:after="0" w:line="240" w:lineRule="auto"/>
        <w:ind w:left="851" w:right="851"/>
        <w:jc w:val="both"/>
        <w:rPr>
          <w:rFonts w:ascii="Palatino Linotype" w:hAnsi="Palatino Linotype" w:cs="Arial"/>
          <w:i/>
        </w:rPr>
      </w:pPr>
    </w:p>
    <w:p w14:paraId="1187DC6E" w14:textId="77777777" w:rsidR="00904A21" w:rsidRPr="00555B15" w:rsidRDefault="00904A21" w:rsidP="00904A21">
      <w:pPr>
        <w:pStyle w:val="Sinespaciado"/>
        <w:rPr>
          <w:rFonts w:ascii="Palatino Linotype" w:hAnsi="Palatino Linotype"/>
          <w:sz w:val="28"/>
        </w:rPr>
      </w:pPr>
    </w:p>
    <w:p w14:paraId="242027CD" w14:textId="77777777" w:rsidR="00904A21" w:rsidRPr="00555B15" w:rsidRDefault="00904A21" w:rsidP="00904A21">
      <w:pPr>
        <w:pStyle w:val="Prrafodelista"/>
        <w:numPr>
          <w:ilvl w:val="0"/>
          <w:numId w:val="24"/>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00A3B406" w14:textId="2E54A4ED"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0B6A78" w:rsidRPr="000B6A78">
        <w:rPr>
          <w:rFonts w:ascii="Palatino Linotype" w:hAnsi="Palatino Linotype" w:cs="Arial"/>
          <w:i/>
        </w:rPr>
        <w:t xml:space="preserve">El ayuntamiento no entregó la información con los documentos relativos a: -Facturas, registro contable y transferencias bancaras. -Los anexos del contrato que contienen el catálogo de conceptos, programa, planos. -Reportes e informes del residente y/o supervisor de obra. -Criterios técnicos de selección de los beneficiarios. -Listado y domicilio de beneficiarios. -Comprobantes de entrega de la obra de cada beneficiario. -Fotografías de cada una de las obras. Pido se revoque la respuesta y se </w:t>
      </w:r>
      <w:r w:rsidR="000B6A78" w:rsidRPr="000B6A78">
        <w:rPr>
          <w:rFonts w:ascii="Palatino Linotype" w:hAnsi="Palatino Linotype" w:cs="Arial"/>
          <w:i/>
        </w:rPr>
        <w:lastRenderedPageBreak/>
        <w:t>ordene al ente obligado a realizar una búsqueda exhaustiva que dé una respuesta completa a esta solicitud. Como en otras solicitudes de similar naturaleza, el ente obligado se niega a entregar de forma completa la información solicitada y con ello incurre en una falta administrativa reiterada, por ello solicito a la autoridad de transparencia investigar estas conductas y dar parte a las autoridades correspondientes debido a que esta conducta inhibe y falta al principio de máxima publicidad.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0ACC43F9" w14:textId="77777777" w:rsidR="00C70F4C" w:rsidRDefault="00C70F4C" w:rsidP="00B24491">
      <w:pPr>
        <w:spacing w:after="0" w:line="360" w:lineRule="auto"/>
        <w:jc w:val="both"/>
        <w:rPr>
          <w:rFonts w:ascii="Palatino Linotype" w:hAnsi="Palatino Linotype" w:cs="Arial"/>
          <w:b/>
          <w:sz w:val="24"/>
        </w:rPr>
      </w:pPr>
    </w:p>
    <w:p w14:paraId="595856CF" w14:textId="0D897F1F"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00062</w:t>
      </w:r>
      <w:r w:rsidRPr="00B128A5">
        <w:rPr>
          <w:rFonts w:ascii="Palatino Linotype" w:hAnsi="Palatino Linotype" w:cs="Arial"/>
          <w:b/>
          <w:sz w:val="24"/>
        </w:rPr>
        <w:t>/MALINAL/IP/2021</w:t>
      </w:r>
    </w:p>
    <w:p w14:paraId="753FA085" w14:textId="77777777" w:rsidR="00904A21" w:rsidRPr="00555B15" w:rsidRDefault="00904A21" w:rsidP="00904A21">
      <w:pPr>
        <w:pStyle w:val="Prrafodelista"/>
        <w:numPr>
          <w:ilvl w:val="0"/>
          <w:numId w:val="25"/>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24FDF768" w14:textId="77777777"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Pr="00A457DF">
        <w:rPr>
          <w:rFonts w:ascii="Palatino Linotype" w:hAnsi="Palatino Linotype" w:cs="Arial"/>
          <w:i/>
        </w:rPr>
        <w:t>El sujeto obligado se niega a entregar la documentación a través de los medios solicitados argumentando que la obra es reciente y está en ejecución. Al cierre de marzo y principios de abril, de acuerdo con lo anunciado, la obra ya cuenta con diversa documentación de su planeación y contratación, por lo cual el ayuntamiento ya se encuentra en posición de entregar dicha información, como es el caso del presupuesto asignado, catálogo de conceptos, programa, planos, proyectos. Por tanto reitero la solicitud y la entrega de la información.</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3E090E00" w14:textId="77777777" w:rsidR="00904A21" w:rsidRPr="00555B15" w:rsidRDefault="00904A21" w:rsidP="00904A21">
      <w:pPr>
        <w:spacing w:after="0" w:line="240" w:lineRule="auto"/>
        <w:ind w:right="851"/>
        <w:jc w:val="both"/>
        <w:rPr>
          <w:rFonts w:ascii="Palatino Linotype" w:hAnsi="Palatino Linotype" w:cs="Arial"/>
          <w:i/>
        </w:rPr>
      </w:pPr>
    </w:p>
    <w:p w14:paraId="7C6AD8D5" w14:textId="77777777" w:rsidR="00904A21" w:rsidRPr="00555B15" w:rsidRDefault="00904A21" w:rsidP="00904A21">
      <w:pPr>
        <w:spacing w:after="0" w:line="240" w:lineRule="auto"/>
        <w:ind w:left="851" w:right="851"/>
        <w:jc w:val="both"/>
        <w:rPr>
          <w:rFonts w:ascii="Palatino Linotype" w:hAnsi="Palatino Linotype" w:cs="Arial"/>
          <w:i/>
        </w:rPr>
      </w:pPr>
    </w:p>
    <w:p w14:paraId="2A0D647B" w14:textId="77777777" w:rsidR="00904A21" w:rsidRPr="00555B15" w:rsidRDefault="00904A21" w:rsidP="00904A21">
      <w:pPr>
        <w:pStyle w:val="Sinespaciado"/>
        <w:rPr>
          <w:rFonts w:ascii="Palatino Linotype" w:hAnsi="Palatino Linotype"/>
          <w:sz w:val="28"/>
        </w:rPr>
      </w:pPr>
    </w:p>
    <w:p w14:paraId="5ED49B52" w14:textId="77777777" w:rsidR="00904A21" w:rsidRPr="00555B15" w:rsidRDefault="00904A21" w:rsidP="00904A21">
      <w:pPr>
        <w:pStyle w:val="Prrafodelista"/>
        <w:numPr>
          <w:ilvl w:val="0"/>
          <w:numId w:val="25"/>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1D57946C" w14:textId="77777777"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Pr="00A457DF">
        <w:rPr>
          <w:rFonts w:ascii="Palatino Linotype" w:hAnsi="Palatino Linotype" w:cs="Arial"/>
          <w:i/>
        </w:rPr>
        <w:t>El sujeto obligado se niega a entregar la documentación a través de los medios solicitados argumentando que la obra es reciente y está en ejecución. Al cierre de marzo y principios de abril, de acuerdo con lo anunciado, la obra ya cuenta con diversa documentación de su planeación y contratación, por lo cual el ayuntamiento ya se encuentra en posición de entregar dicha información, como es el caso del presupuesto asignado, catálogo de conceptos, programa, planos, proyectos. Por tanto reitero la solicitud y la entrega de la información.</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6EDE6F86" w14:textId="77777777" w:rsidR="00C70F4C" w:rsidRDefault="00C70F4C" w:rsidP="00B24491">
      <w:pPr>
        <w:spacing w:after="0" w:line="360" w:lineRule="auto"/>
        <w:jc w:val="both"/>
        <w:rPr>
          <w:rFonts w:ascii="Palatino Linotype" w:hAnsi="Palatino Linotype" w:cs="Arial"/>
          <w:b/>
          <w:sz w:val="24"/>
        </w:rPr>
      </w:pPr>
    </w:p>
    <w:p w14:paraId="66694869" w14:textId="6BBDA7E4"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00066</w:t>
      </w:r>
      <w:r w:rsidRPr="00B128A5">
        <w:rPr>
          <w:rFonts w:ascii="Palatino Linotype" w:hAnsi="Palatino Linotype" w:cs="Arial"/>
          <w:b/>
          <w:sz w:val="24"/>
        </w:rPr>
        <w:t>/MALINAL/IP/2021</w:t>
      </w:r>
    </w:p>
    <w:p w14:paraId="10948C32" w14:textId="77777777" w:rsidR="00904A21" w:rsidRPr="00555B15" w:rsidRDefault="00904A21" w:rsidP="00904A21">
      <w:pPr>
        <w:pStyle w:val="Prrafodelista"/>
        <w:numPr>
          <w:ilvl w:val="0"/>
          <w:numId w:val="26"/>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2DD3168F" w14:textId="58824FBD"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lastRenderedPageBreak/>
        <w:t xml:space="preserve"> “</w:t>
      </w:r>
      <w:r w:rsidR="000B6A78" w:rsidRPr="000B6A78">
        <w:rPr>
          <w:rFonts w:ascii="Palatino Linotype" w:hAnsi="Palatino Linotype" w:cs="Arial"/>
          <w:i/>
        </w:rPr>
        <w:t>El ayuntamiento entregó información incompleta relativa a: -Facturas, registro contable y transferencias bancaras. -Los anexos del contrato que contienen el catálogo de conceptos, programa, planos.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16152EDD" w14:textId="77777777" w:rsidR="00904A21" w:rsidRPr="00555B15" w:rsidRDefault="00904A21" w:rsidP="00904A21">
      <w:pPr>
        <w:spacing w:after="0" w:line="240" w:lineRule="auto"/>
        <w:ind w:right="851"/>
        <w:jc w:val="both"/>
        <w:rPr>
          <w:rFonts w:ascii="Palatino Linotype" w:hAnsi="Palatino Linotype" w:cs="Arial"/>
          <w:i/>
        </w:rPr>
      </w:pPr>
    </w:p>
    <w:p w14:paraId="45B38FA1" w14:textId="77777777" w:rsidR="00904A21" w:rsidRPr="00555B15" w:rsidRDefault="00904A21" w:rsidP="00904A21">
      <w:pPr>
        <w:spacing w:after="0" w:line="240" w:lineRule="auto"/>
        <w:ind w:left="851" w:right="851"/>
        <w:jc w:val="both"/>
        <w:rPr>
          <w:rFonts w:ascii="Palatino Linotype" w:hAnsi="Palatino Linotype" w:cs="Arial"/>
          <w:i/>
        </w:rPr>
      </w:pPr>
    </w:p>
    <w:p w14:paraId="1499E7EF" w14:textId="77777777" w:rsidR="00904A21" w:rsidRPr="00555B15" w:rsidRDefault="00904A21" w:rsidP="00904A21">
      <w:pPr>
        <w:pStyle w:val="Sinespaciado"/>
        <w:rPr>
          <w:rFonts w:ascii="Palatino Linotype" w:hAnsi="Palatino Linotype"/>
          <w:sz w:val="28"/>
        </w:rPr>
      </w:pPr>
    </w:p>
    <w:p w14:paraId="6F638A7F" w14:textId="77777777" w:rsidR="00904A21" w:rsidRPr="00555B15" w:rsidRDefault="00904A21" w:rsidP="00904A21">
      <w:pPr>
        <w:pStyle w:val="Prrafodelista"/>
        <w:numPr>
          <w:ilvl w:val="0"/>
          <w:numId w:val="26"/>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58C51FB3" w14:textId="4838BE2F"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0B6A78" w:rsidRPr="000B6A78">
        <w:rPr>
          <w:rFonts w:ascii="Palatino Linotype" w:hAnsi="Palatino Linotype" w:cs="Arial"/>
          <w:i/>
        </w:rPr>
        <w:t>El ayuntamiento entregó información incompleta relativa a: -Facturas, registro contable y transferencias bancaras. -Los anexos del contrato que contienen el catálogo de conceptos, programa, planos. Pido se revoque la 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65DEC52B" w14:textId="77777777" w:rsidR="00C70F4C" w:rsidRDefault="00C70F4C" w:rsidP="00B24491">
      <w:pPr>
        <w:spacing w:after="0" w:line="360" w:lineRule="auto"/>
        <w:jc w:val="both"/>
        <w:rPr>
          <w:rFonts w:ascii="Palatino Linotype" w:hAnsi="Palatino Linotype" w:cs="Arial"/>
          <w:b/>
          <w:sz w:val="24"/>
        </w:rPr>
      </w:pPr>
    </w:p>
    <w:p w14:paraId="2E3EFFD4" w14:textId="2B99999D"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00067</w:t>
      </w:r>
      <w:r w:rsidRPr="00B128A5">
        <w:rPr>
          <w:rFonts w:ascii="Palatino Linotype" w:hAnsi="Palatino Linotype" w:cs="Arial"/>
          <w:b/>
          <w:sz w:val="24"/>
        </w:rPr>
        <w:t>/MALINAL/IP/2021</w:t>
      </w:r>
    </w:p>
    <w:p w14:paraId="2EC1F466" w14:textId="77777777" w:rsidR="00904A21" w:rsidRPr="00555B15" w:rsidRDefault="00904A21" w:rsidP="00904A21">
      <w:pPr>
        <w:pStyle w:val="Prrafodelista"/>
        <w:numPr>
          <w:ilvl w:val="0"/>
          <w:numId w:val="27"/>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61C9BA87" w14:textId="1A416E1E"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0B6A78" w:rsidRPr="000B6A78">
        <w:rPr>
          <w:rFonts w:ascii="Palatino Linotype" w:hAnsi="Palatino Linotype" w:cs="Arial"/>
          <w:i/>
        </w:rPr>
        <w:t>El ayuntamiento entregó información incompleta, faltaron los siguientes documentos</w:t>
      </w:r>
      <w:proofErr w:type="gramStart"/>
      <w:r w:rsidR="000B6A78" w:rsidRPr="000B6A78">
        <w:rPr>
          <w:rFonts w:ascii="Palatino Linotype" w:hAnsi="Palatino Linotype" w:cs="Arial"/>
          <w:i/>
        </w:rPr>
        <w:t>::</w:t>
      </w:r>
      <w:proofErr w:type="gramEnd"/>
      <w:r w:rsidR="000B6A78" w:rsidRPr="000B6A78">
        <w:rPr>
          <w:rFonts w:ascii="Palatino Linotype" w:hAnsi="Palatino Linotype" w:cs="Arial"/>
          <w:i/>
        </w:rPr>
        <w:t xml:space="preserve"> -Facturas, registro contable y transferencias bancaras. -Los anexos del contrato que contienen el catálogo de conceptos, programa, planos.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1305C635" w14:textId="77777777" w:rsidR="00904A21" w:rsidRPr="00555B15" w:rsidRDefault="00904A21" w:rsidP="00904A21">
      <w:pPr>
        <w:spacing w:after="0" w:line="240" w:lineRule="auto"/>
        <w:ind w:right="851"/>
        <w:jc w:val="both"/>
        <w:rPr>
          <w:rFonts w:ascii="Palatino Linotype" w:hAnsi="Palatino Linotype" w:cs="Arial"/>
          <w:i/>
        </w:rPr>
      </w:pPr>
    </w:p>
    <w:p w14:paraId="5F9187B7" w14:textId="77777777" w:rsidR="00904A21" w:rsidRPr="00555B15" w:rsidRDefault="00904A21" w:rsidP="00904A21">
      <w:pPr>
        <w:spacing w:after="0" w:line="240" w:lineRule="auto"/>
        <w:ind w:left="851" w:right="851"/>
        <w:jc w:val="both"/>
        <w:rPr>
          <w:rFonts w:ascii="Palatino Linotype" w:hAnsi="Palatino Linotype" w:cs="Arial"/>
          <w:i/>
        </w:rPr>
      </w:pPr>
    </w:p>
    <w:p w14:paraId="6D10549D" w14:textId="77777777" w:rsidR="00904A21" w:rsidRPr="00555B15" w:rsidRDefault="00904A21" w:rsidP="00904A21">
      <w:pPr>
        <w:pStyle w:val="Sinespaciado"/>
        <w:rPr>
          <w:rFonts w:ascii="Palatino Linotype" w:hAnsi="Palatino Linotype"/>
          <w:sz w:val="28"/>
        </w:rPr>
      </w:pPr>
    </w:p>
    <w:p w14:paraId="268B02C6" w14:textId="77777777" w:rsidR="00904A21" w:rsidRPr="00555B15" w:rsidRDefault="00904A21" w:rsidP="00904A21">
      <w:pPr>
        <w:pStyle w:val="Prrafodelista"/>
        <w:numPr>
          <w:ilvl w:val="0"/>
          <w:numId w:val="27"/>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3DF62399" w14:textId="4FF028A8"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0B6A78" w:rsidRPr="000B6A78">
        <w:rPr>
          <w:rFonts w:ascii="Palatino Linotype" w:hAnsi="Palatino Linotype" w:cs="Arial"/>
          <w:i/>
        </w:rPr>
        <w:t>El ayuntamiento entregó información incompleta, faltaron los siguientes documentos</w:t>
      </w:r>
      <w:proofErr w:type="gramStart"/>
      <w:r w:rsidR="000B6A78" w:rsidRPr="000B6A78">
        <w:rPr>
          <w:rFonts w:ascii="Palatino Linotype" w:hAnsi="Palatino Linotype" w:cs="Arial"/>
          <w:i/>
        </w:rPr>
        <w:t>::</w:t>
      </w:r>
      <w:proofErr w:type="gramEnd"/>
      <w:r w:rsidR="000B6A78" w:rsidRPr="000B6A78">
        <w:rPr>
          <w:rFonts w:ascii="Palatino Linotype" w:hAnsi="Palatino Linotype" w:cs="Arial"/>
          <w:i/>
        </w:rPr>
        <w:t xml:space="preserve"> -Facturas, registro contable y transferencias bancaras. -Los anexos del contrato que contienen el catálogo de conceptos, programa, planos. Pido se revoque la 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3EA6DB33" w14:textId="77777777" w:rsidR="00C70F4C" w:rsidRDefault="00C70F4C" w:rsidP="00B24491">
      <w:pPr>
        <w:spacing w:after="0" w:line="360" w:lineRule="auto"/>
        <w:jc w:val="both"/>
        <w:rPr>
          <w:rFonts w:ascii="Palatino Linotype" w:hAnsi="Palatino Linotype" w:cs="Arial"/>
          <w:b/>
          <w:sz w:val="24"/>
        </w:rPr>
      </w:pPr>
    </w:p>
    <w:p w14:paraId="22341217" w14:textId="67E4AB35"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lastRenderedPageBreak/>
        <w:t>00063</w:t>
      </w:r>
      <w:r w:rsidRPr="00B128A5">
        <w:rPr>
          <w:rFonts w:ascii="Palatino Linotype" w:hAnsi="Palatino Linotype" w:cs="Arial"/>
          <w:b/>
          <w:sz w:val="24"/>
        </w:rPr>
        <w:t>/MALINAL/IP/2021</w:t>
      </w:r>
    </w:p>
    <w:p w14:paraId="61179635" w14:textId="77777777" w:rsidR="00904A21" w:rsidRPr="00555B15" w:rsidRDefault="00904A21" w:rsidP="00904A21">
      <w:pPr>
        <w:pStyle w:val="Prrafodelista"/>
        <w:numPr>
          <w:ilvl w:val="0"/>
          <w:numId w:val="28"/>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60EA4EC9" w14:textId="13DDBF35"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0B6A78" w:rsidRPr="000B6A78">
        <w:rPr>
          <w:rFonts w:ascii="Palatino Linotype" w:hAnsi="Palatino Linotype" w:cs="Arial"/>
          <w:i/>
        </w:rPr>
        <w:t>El ayuntamiento entregó información incompleta respecto a los siguientes rubros: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17DD6591" w14:textId="77777777" w:rsidR="00904A21" w:rsidRPr="00555B15" w:rsidRDefault="00904A21" w:rsidP="00904A21">
      <w:pPr>
        <w:spacing w:after="0" w:line="240" w:lineRule="auto"/>
        <w:ind w:right="851"/>
        <w:jc w:val="both"/>
        <w:rPr>
          <w:rFonts w:ascii="Palatino Linotype" w:hAnsi="Palatino Linotype" w:cs="Arial"/>
          <w:i/>
        </w:rPr>
      </w:pPr>
    </w:p>
    <w:p w14:paraId="238E1869" w14:textId="77777777" w:rsidR="00904A21" w:rsidRPr="00555B15" w:rsidRDefault="00904A21" w:rsidP="00904A21">
      <w:pPr>
        <w:spacing w:after="0" w:line="240" w:lineRule="auto"/>
        <w:ind w:left="851" w:right="851"/>
        <w:jc w:val="both"/>
        <w:rPr>
          <w:rFonts w:ascii="Palatino Linotype" w:hAnsi="Palatino Linotype" w:cs="Arial"/>
          <w:i/>
        </w:rPr>
      </w:pPr>
    </w:p>
    <w:p w14:paraId="1D4B387B" w14:textId="77777777" w:rsidR="00904A21" w:rsidRPr="00555B15" w:rsidRDefault="00904A21" w:rsidP="00904A21">
      <w:pPr>
        <w:pStyle w:val="Sinespaciado"/>
        <w:rPr>
          <w:rFonts w:ascii="Palatino Linotype" w:hAnsi="Palatino Linotype"/>
          <w:sz w:val="28"/>
        </w:rPr>
      </w:pPr>
    </w:p>
    <w:p w14:paraId="69C29355" w14:textId="77777777" w:rsidR="00904A21" w:rsidRPr="00555B15" w:rsidRDefault="00904A21" w:rsidP="00904A21">
      <w:pPr>
        <w:pStyle w:val="Prrafodelista"/>
        <w:numPr>
          <w:ilvl w:val="0"/>
          <w:numId w:val="28"/>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689B1D1C" w14:textId="704E43AE"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0B6A78" w:rsidRPr="000B6A78">
        <w:rPr>
          <w:rFonts w:ascii="Palatino Linotype" w:hAnsi="Palatino Linotype" w:cs="Arial"/>
          <w:i/>
        </w:rPr>
        <w:t>El ayuntamiento entregó información incompleta respecto a los siguientes rubros: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4A890AB0" w14:textId="77777777" w:rsidR="00C70F4C" w:rsidRDefault="00C70F4C" w:rsidP="00B24491">
      <w:pPr>
        <w:spacing w:after="0" w:line="360" w:lineRule="auto"/>
        <w:jc w:val="both"/>
        <w:rPr>
          <w:rFonts w:ascii="Palatino Linotype" w:hAnsi="Palatino Linotype" w:cs="Arial"/>
          <w:b/>
          <w:sz w:val="24"/>
        </w:rPr>
      </w:pPr>
    </w:p>
    <w:p w14:paraId="066BD423" w14:textId="629909E1"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00061</w:t>
      </w:r>
      <w:r w:rsidRPr="00B128A5">
        <w:rPr>
          <w:rFonts w:ascii="Palatino Linotype" w:hAnsi="Palatino Linotype" w:cs="Arial"/>
          <w:b/>
          <w:sz w:val="24"/>
        </w:rPr>
        <w:t>/MALINAL/IP/2021</w:t>
      </w:r>
    </w:p>
    <w:p w14:paraId="1BFB3528" w14:textId="77777777" w:rsidR="00904A21" w:rsidRPr="00555B15" w:rsidRDefault="00904A21" w:rsidP="00904A21">
      <w:pPr>
        <w:pStyle w:val="Prrafodelista"/>
        <w:numPr>
          <w:ilvl w:val="0"/>
          <w:numId w:val="29"/>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0F32F987" w14:textId="14E44566"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0B6A78" w:rsidRPr="000B6A78">
        <w:rPr>
          <w:rFonts w:ascii="Palatino Linotype" w:hAnsi="Palatino Linotype" w:cs="Arial"/>
          <w:i/>
        </w:rPr>
        <w:t>El ayuntamiento entregó la información incompleta, en particular faltaron: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319B7A26" w14:textId="77777777" w:rsidR="00904A21" w:rsidRPr="00555B15" w:rsidRDefault="00904A21" w:rsidP="00904A21">
      <w:pPr>
        <w:spacing w:after="0" w:line="240" w:lineRule="auto"/>
        <w:ind w:right="851"/>
        <w:jc w:val="both"/>
        <w:rPr>
          <w:rFonts w:ascii="Palatino Linotype" w:hAnsi="Palatino Linotype" w:cs="Arial"/>
          <w:i/>
        </w:rPr>
      </w:pPr>
    </w:p>
    <w:p w14:paraId="34A9CFEF" w14:textId="77777777" w:rsidR="00904A21" w:rsidRPr="00555B15" w:rsidRDefault="00904A21" w:rsidP="00904A21">
      <w:pPr>
        <w:spacing w:after="0" w:line="240" w:lineRule="auto"/>
        <w:ind w:left="851" w:right="851"/>
        <w:jc w:val="both"/>
        <w:rPr>
          <w:rFonts w:ascii="Palatino Linotype" w:hAnsi="Palatino Linotype" w:cs="Arial"/>
          <w:i/>
        </w:rPr>
      </w:pPr>
    </w:p>
    <w:p w14:paraId="719ACC47" w14:textId="77777777" w:rsidR="00904A21" w:rsidRPr="00555B15" w:rsidRDefault="00904A21" w:rsidP="00904A21">
      <w:pPr>
        <w:pStyle w:val="Sinespaciado"/>
        <w:rPr>
          <w:rFonts w:ascii="Palatino Linotype" w:hAnsi="Palatino Linotype"/>
          <w:sz w:val="28"/>
        </w:rPr>
      </w:pPr>
    </w:p>
    <w:p w14:paraId="5A9BB26F" w14:textId="77777777" w:rsidR="00904A21" w:rsidRPr="00555B15" w:rsidRDefault="00904A21" w:rsidP="00904A21">
      <w:pPr>
        <w:pStyle w:val="Prrafodelista"/>
        <w:numPr>
          <w:ilvl w:val="0"/>
          <w:numId w:val="29"/>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221922DE" w14:textId="204349FF"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0B6A78" w:rsidRPr="000B6A78">
        <w:rPr>
          <w:rFonts w:ascii="Palatino Linotype" w:hAnsi="Palatino Linotype" w:cs="Arial"/>
          <w:i/>
        </w:rPr>
        <w:t xml:space="preserve">El ayuntamiento entregó la información incompleta, en particular faltaron: -Facturas, registro contable y transferencias bancaras. -Los anexos del contrato que contienen el catálogo de conceptos, programa, planos. Por tanto, pido se revoque la </w:t>
      </w:r>
      <w:r w:rsidR="000B6A78" w:rsidRPr="000B6A78">
        <w:rPr>
          <w:rFonts w:ascii="Palatino Linotype" w:hAnsi="Palatino Linotype" w:cs="Arial"/>
          <w:i/>
        </w:rPr>
        <w:lastRenderedPageBreak/>
        <w:t>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241CDD79" w14:textId="77777777" w:rsidR="00C70F4C" w:rsidRDefault="00C70F4C" w:rsidP="00B24491">
      <w:pPr>
        <w:spacing w:after="0" w:line="360" w:lineRule="auto"/>
        <w:jc w:val="both"/>
        <w:rPr>
          <w:rFonts w:ascii="Palatino Linotype" w:hAnsi="Palatino Linotype" w:cs="Arial"/>
          <w:b/>
          <w:sz w:val="24"/>
        </w:rPr>
      </w:pPr>
    </w:p>
    <w:p w14:paraId="0269318B" w14:textId="32F3732F" w:rsidR="00C70F4C" w:rsidRDefault="00C70F4C" w:rsidP="00B24491">
      <w:pPr>
        <w:spacing w:after="0" w:line="360" w:lineRule="auto"/>
        <w:jc w:val="both"/>
        <w:rPr>
          <w:rFonts w:ascii="Palatino Linotype" w:hAnsi="Palatino Linotype" w:cs="Arial"/>
          <w:b/>
          <w:sz w:val="24"/>
        </w:rPr>
      </w:pPr>
      <w:r>
        <w:rPr>
          <w:rFonts w:ascii="Palatino Linotype" w:hAnsi="Palatino Linotype" w:cs="Arial"/>
          <w:b/>
          <w:sz w:val="24"/>
        </w:rPr>
        <w:t>00058</w:t>
      </w:r>
      <w:r w:rsidRPr="00B128A5">
        <w:rPr>
          <w:rFonts w:ascii="Palatino Linotype" w:hAnsi="Palatino Linotype" w:cs="Arial"/>
          <w:b/>
          <w:sz w:val="24"/>
        </w:rPr>
        <w:t>/MALINAL/IP/2021</w:t>
      </w:r>
    </w:p>
    <w:p w14:paraId="01FC0181" w14:textId="77777777" w:rsidR="00904A21" w:rsidRPr="00555B15" w:rsidRDefault="00904A21" w:rsidP="00904A21">
      <w:pPr>
        <w:pStyle w:val="Prrafodelista"/>
        <w:numPr>
          <w:ilvl w:val="0"/>
          <w:numId w:val="30"/>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3BD258C0" w14:textId="6C60A266"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0B6A78" w:rsidRPr="000B6A78">
        <w:rPr>
          <w:rFonts w:ascii="Palatino Linotype" w:hAnsi="Palatino Linotype" w:cs="Arial"/>
          <w:i/>
        </w:rPr>
        <w:t>El ayuntamiento entregó información incompleta, en particular faltan los documentos relativos a: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0FA3A202" w14:textId="77777777" w:rsidR="00904A21" w:rsidRPr="00555B15" w:rsidRDefault="00904A21" w:rsidP="00904A21">
      <w:pPr>
        <w:spacing w:after="0" w:line="240" w:lineRule="auto"/>
        <w:ind w:right="851"/>
        <w:jc w:val="both"/>
        <w:rPr>
          <w:rFonts w:ascii="Palatino Linotype" w:hAnsi="Palatino Linotype" w:cs="Arial"/>
          <w:i/>
        </w:rPr>
      </w:pPr>
    </w:p>
    <w:p w14:paraId="138AF28F" w14:textId="77777777" w:rsidR="00904A21" w:rsidRPr="00555B15" w:rsidRDefault="00904A21" w:rsidP="00904A21">
      <w:pPr>
        <w:spacing w:after="0" w:line="240" w:lineRule="auto"/>
        <w:ind w:left="851" w:right="851"/>
        <w:jc w:val="both"/>
        <w:rPr>
          <w:rFonts w:ascii="Palatino Linotype" w:hAnsi="Palatino Linotype" w:cs="Arial"/>
          <w:i/>
        </w:rPr>
      </w:pPr>
    </w:p>
    <w:p w14:paraId="54880488" w14:textId="77777777" w:rsidR="00904A21" w:rsidRPr="00555B15" w:rsidRDefault="00904A21" w:rsidP="00904A21">
      <w:pPr>
        <w:pStyle w:val="Sinespaciado"/>
        <w:rPr>
          <w:rFonts w:ascii="Palatino Linotype" w:hAnsi="Palatino Linotype"/>
          <w:sz w:val="28"/>
        </w:rPr>
      </w:pPr>
    </w:p>
    <w:p w14:paraId="0122B22C" w14:textId="77777777" w:rsidR="00904A21" w:rsidRPr="00555B15" w:rsidRDefault="00904A21" w:rsidP="00904A21">
      <w:pPr>
        <w:pStyle w:val="Prrafodelista"/>
        <w:numPr>
          <w:ilvl w:val="0"/>
          <w:numId w:val="30"/>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2B19F084" w14:textId="5A3DBD36" w:rsid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9D4176" w:rsidRPr="009D4176">
        <w:rPr>
          <w:rFonts w:ascii="Palatino Linotype" w:hAnsi="Palatino Linotype" w:cs="Arial"/>
          <w:i/>
        </w:rPr>
        <w:t>El ayuntamiento entregó información incompleta, en particular faltan los documentos relativos a: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4096B2F5" w14:textId="77777777" w:rsidR="00C70F4C" w:rsidRDefault="00C70F4C" w:rsidP="00B24491">
      <w:pPr>
        <w:spacing w:after="0" w:line="360" w:lineRule="auto"/>
        <w:jc w:val="both"/>
        <w:rPr>
          <w:rFonts w:ascii="Palatino Linotype" w:hAnsi="Palatino Linotype" w:cs="Arial"/>
          <w:b/>
          <w:sz w:val="24"/>
        </w:rPr>
      </w:pPr>
    </w:p>
    <w:p w14:paraId="27C4872D" w14:textId="2DF4E5B8" w:rsidR="009D4176" w:rsidRDefault="009D4176" w:rsidP="009D4176">
      <w:pPr>
        <w:spacing w:after="0" w:line="360" w:lineRule="auto"/>
        <w:jc w:val="both"/>
        <w:rPr>
          <w:rFonts w:ascii="Palatino Linotype" w:hAnsi="Palatino Linotype" w:cs="Arial"/>
          <w:b/>
          <w:sz w:val="24"/>
        </w:rPr>
      </w:pPr>
      <w:r>
        <w:rPr>
          <w:rFonts w:ascii="Palatino Linotype" w:hAnsi="Palatino Linotype" w:cs="Arial"/>
          <w:b/>
          <w:sz w:val="24"/>
        </w:rPr>
        <w:t>00055</w:t>
      </w:r>
      <w:r w:rsidRPr="00B128A5">
        <w:rPr>
          <w:rFonts w:ascii="Palatino Linotype" w:hAnsi="Palatino Linotype" w:cs="Arial"/>
          <w:b/>
          <w:sz w:val="24"/>
        </w:rPr>
        <w:t>/MALINAL/IP/2021</w:t>
      </w:r>
    </w:p>
    <w:p w14:paraId="398280F2" w14:textId="77777777" w:rsidR="009D4176" w:rsidRPr="00555B15" w:rsidRDefault="009D4176" w:rsidP="009D4176">
      <w:pPr>
        <w:pStyle w:val="Prrafodelista"/>
        <w:numPr>
          <w:ilvl w:val="0"/>
          <w:numId w:val="33"/>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5E999536" w14:textId="2B71DA25" w:rsidR="009D4176" w:rsidRPr="00555B15" w:rsidRDefault="009D4176" w:rsidP="009D4176">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Pr="009D4176">
        <w:rPr>
          <w:rFonts w:ascii="Palatino Linotype" w:hAnsi="Palatino Linotype" w:cs="Arial"/>
          <w:i/>
        </w:rPr>
        <w:t>El ayuntamiento entregó información incompleta, en particular faltaron los documentos relativos a: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44FE1587" w14:textId="77777777" w:rsidR="009D4176" w:rsidRPr="00555B15" w:rsidRDefault="009D4176" w:rsidP="009D4176">
      <w:pPr>
        <w:spacing w:after="0" w:line="240" w:lineRule="auto"/>
        <w:ind w:right="851"/>
        <w:jc w:val="both"/>
        <w:rPr>
          <w:rFonts w:ascii="Palatino Linotype" w:hAnsi="Palatino Linotype" w:cs="Arial"/>
          <w:i/>
        </w:rPr>
      </w:pPr>
    </w:p>
    <w:p w14:paraId="628CBEDF" w14:textId="77777777" w:rsidR="009D4176" w:rsidRPr="00555B15" w:rsidRDefault="009D4176" w:rsidP="009D4176">
      <w:pPr>
        <w:spacing w:after="0" w:line="240" w:lineRule="auto"/>
        <w:ind w:left="851" w:right="851"/>
        <w:jc w:val="both"/>
        <w:rPr>
          <w:rFonts w:ascii="Palatino Linotype" w:hAnsi="Palatino Linotype" w:cs="Arial"/>
          <w:i/>
        </w:rPr>
      </w:pPr>
    </w:p>
    <w:p w14:paraId="4C836141" w14:textId="77777777" w:rsidR="009D4176" w:rsidRPr="00555B15" w:rsidRDefault="009D4176" w:rsidP="009D4176">
      <w:pPr>
        <w:pStyle w:val="Sinespaciado"/>
        <w:rPr>
          <w:rFonts w:ascii="Palatino Linotype" w:hAnsi="Palatino Linotype"/>
          <w:sz w:val="28"/>
        </w:rPr>
      </w:pPr>
    </w:p>
    <w:p w14:paraId="6736D832" w14:textId="77777777" w:rsidR="009D4176" w:rsidRPr="00555B15" w:rsidRDefault="009D4176" w:rsidP="009D4176">
      <w:pPr>
        <w:pStyle w:val="Prrafodelista"/>
        <w:numPr>
          <w:ilvl w:val="0"/>
          <w:numId w:val="33"/>
        </w:numPr>
        <w:spacing w:line="360" w:lineRule="auto"/>
        <w:jc w:val="both"/>
        <w:rPr>
          <w:rFonts w:ascii="Palatino Linotype" w:hAnsi="Palatino Linotype" w:cs="Arial"/>
          <w:sz w:val="28"/>
        </w:rPr>
      </w:pPr>
      <w:r w:rsidRPr="00555B15">
        <w:rPr>
          <w:rFonts w:ascii="Palatino Linotype" w:hAnsi="Palatino Linotype" w:cs="Arial"/>
          <w:b/>
          <w:sz w:val="28"/>
        </w:rPr>
        <w:lastRenderedPageBreak/>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3E10F159" w14:textId="5E55237D" w:rsidR="009D4176" w:rsidRDefault="009D4176" w:rsidP="009D4176">
      <w:pPr>
        <w:ind w:left="851" w:right="851"/>
        <w:jc w:val="both"/>
        <w:rPr>
          <w:rFonts w:ascii="Palatino Linotype" w:hAnsi="Palatino Linotype" w:cs="Arial"/>
          <w:i/>
        </w:rPr>
      </w:pPr>
      <w:r w:rsidRPr="00270F67">
        <w:rPr>
          <w:rFonts w:ascii="Palatino Linotype" w:hAnsi="Palatino Linotype" w:cs="Arial"/>
          <w:i/>
        </w:rPr>
        <w:t xml:space="preserve"> “</w:t>
      </w:r>
      <w:r w:rsidRPr="009D4176">
        <w:rPr>
          <w:rFonts w:ascii="Palatino Linotype" w:hAnsi="Palatino Linotype" w:cs="Arial"/>
          <w:i/>
        </w:rPr>
        <w:t>El ayuntamiento entregó información incompleta, en particular faltaron los documentos relativos a: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15F7EFBD" w14:textId="77777777" w:rsidR="00C70F4C" w:rsidRDefault="00C70F4C" w:rsidP="00B24491">
      <w:pPr>
        <w:spacing w:after="0" w:line="360" w:lineRule="auto"/>
        <w:jc w:val="both"/>
        <w:rPr>
          <w:rFonts w:ascii="Palatino Linotype" w:hAnsi="Palatino Linotype" w:cs="Arial"/>
          <w:sz w:val="24"/>
          <w:lang w:eastAsia="es-MX"/>
        </w:rPr>
      </w:pPr>
    </w:p>
    <w:p w14:paraId="63B4D0D1" w14:textId="02B6F67F" w:rsidR="00C70F4C" w:rsidRDefault="00C70F4C" w:rsidP="00B24491">
      <w:pPr>
        <w:spacing w:after="0" w:line="360" w:lineRule="auto"/>
        <w:jc w:val="both"/>
        <w:rPr>
          <w:rFonts w:ascii="Palatino Linotype" w:hAnsi="Palatino Linotype" w:cs="Arial"/>
          <w:b/>
          <w:sz w:val="24"/>
          <w:lang w:eastAsia="es-MX"/>
        </w:rPr>
      </w:pPr>
      <w:r>
        <w:rPr>
          <w:rFonts w:ascii="Palatino Linotype" w:hAnsi="Palatino Linotype" w:cs="Arial"/>
          <w:b/>
          <w:sz w:val="24"/>
          <w:lang w:eastAsia="es-MX"/>
        </w:rPr>
        <w:t>00051</w:t>
      </w:r>
      <w:r w:rsidRPr="00D17A28">
        <w:rPr>
          <w:rFonts w:ascii="Palatino Linotype" w:hAnsi="Palatino Linotype" w:cs="Arial"/>
          <w:b/>
          <w:sz w:val="24"/>
          <w:lang w:eastAsia="es-MX"/>
        </w:rPr>
        <w:t>/MALINAL/IP/2021</w:t>
      </w:r>
    </w:p>
    <w:p w14:paraId="2CAB9425" w14:textId="77777777" w:rsidR="00904A21" w:rsidRPr="00555B15" w:rsidRDefault="00904A21" w:rsidP="00904A21">
      <w:pPr>
        <w:pStyle w:val="Prrafodelista"/>
        <w:numPr>
          <w:ilvl w:val="0"/>
          <w:numId w:val="32"/>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4D5F1CD8" w14:textId="6A645CD2" w:rsidR="00904A21" w:rsidRPr="00555B15" w:rsidRDefault="00904A21" w:rsidP="00904A21">
      <w:pPr>
        <w:spacing w:after="0" w:line="240" w:lineRule="auto"/>
        <w:ind w:left="851" w:right="851"/>
        <w:jc w:val="both"/>
        <w:rPr>
          <w:rFonts w:ascii="Palatino Linotype" w:hAnsi="Palatino Linotype" w:cs="Arial"/>
          <w:i/>
        </w:rPr>
      </w:pPr>
      <w:r w:rsidRPr="00555B15">
        <w:rPr>
          <w:rFonts w:ascii="Palatino Linotype" w:hAnsi="Palatino Linotype" w:cs="Arial"/>
          <w:i/>
        </w:rPr>
        <w:t xml:space="preserve"> “</w:t>
      </w:r>
      <w:r w:rsidR="009D4176" w:rsidRPr="009D4176">
        <w:rPr>
          <w:rFonts w:ascii="Palatino Linotype" w:hAnsi="Palatino Linotype" w:cs="Arial"/>
          <w:i/>
        </w:rPr>
        <w:t>El ayuntamiento entregó información incompleta, en particular faltan los documentos relativos a: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54E2564C" w14:textId="77777777" w:rsidR="00904A21" w:rsidRPr="00555B15" w:rsidRDefault="00904A21" w:rsidP="00904A21">
      <w:pPr>
        <w:spacing w:after="0" w:line="240" w:lineRule="auto"/>
        <w:ind w:right="851"/>
        <w:jc w:val="both"/>
        <w:rPr>
          <w:rFonts w:ascii="Palatino Linotype" w:hAnsi="Palatino Linotype" w:cs="Arial"/>
          <w:i/>
        </w:rPr>
      </w:pPr>
    </w:p>
    <w:p w14:paraId="0A15748F" w14:textId="77777777" w:rsidR="00904A21" w:rsidRPr="00555B15" w:rsidRDefault="00904A21" w:rsidP="00904A21">
      <w:pPr>
        <w:spacing w:after="0" w:line="240" w:lineRule="auto"/>
        <w:ind w:left="851" w:right="851"/>
        <w:jc w:val="both"/>
        <w:rPr>
          <w:rFonts w:ascii="Palatino Linotype" w:hAnsi="Palatino Linotype" w:cs="Arial"/>
          <w:i/>
        </w:rPr>
      </w:pPr>
    </w:p>
    <w:p w14:paraId="74254858" w14:textId="77777777" w:rsidR="00904A21" w:rsidRPr="00555B15" w:rsidRDefault="00904A21" w:rsidP="00904A21">
      <w:pPr>
        <w:pStyle w:val="Sinespaciado"/>
        <w:rPr>
          <w:rFonts w:ascii="Palatino Linotype" w:hAnsi="Palatino Linotype"/>
          <w:sz w:val="28"/>
        </w:rPr>
      </w:pPr>
    </w:p>
    <w:p w14:paraId="5555533A" w14:textId="77777777" w:rsidR="00904A21" w:rsidRPr="00555B15" w:rsidRDefault="00904A21" w:rsidP="00904A21">
      <w:pPr>
        <w:pStyle w:val="Prrafodelista"/>
        <w:numPr>
          <w:ilvl w:val="0"/>
          <w:numId w:val="32"/>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1EAEC047" w14:textId="6B75D2DF" w:rsidR="00C70F4C" w:rsidRPr="00904A21" w:rsidRDefault="00904A21" w:rsidP="00904A21">
      <w:pPr>
        <w:ind w:left="851" w:right="851"/>
        <w:jc w:val="both"/>
        <w:rPr>
          <w:rFonts w:ascii="Palatino Linotype" w:hAnsi="Palatino Linotype" w:cs="Arial"/>
          <w:i/>
        </w:rPr>
      </w:pPr>
      <w:r w:rsidRPr="00270F67">
        <w:rPr>
          <w:rFonts w:ascii="Palatino Linotype" w:hAnsi="Palatino Linotype" w:cs="Arial"/>
          <w:i/>
        </w:rPr>
        <w:t xml:space="preserve"> “</w:t>
      </w:r>
      <w:r w:rsidR="009D4176" w:rsidRPr="009D4176">
        <w:rPr>
          <w:rFonts w:ascii="Palatino Linotype" w:hAnsi="Palatino Linotype" w:cs="Arial"/>
          <w:i/>
        </w:rPr>
        <w:t>El ayuntamiento entregó información incompleta, en particular faltan los documentos relativos a: -Facturas, registro contable y transferencias bancaras. -Los anexos del contrato que contienen el catálogo de conceptos, programa, planos. Por tanto, pido se revoque la respuesta y se ordene al ente obligado a realizar una búsqueda exhaustiva que dé una respuesta completa a esta solicitud.</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311337CA" w14:textId="77777777" w:rsidR="00C70F4C" w:rsidRPr="00C70F4C" w:rsidRDefault="00C70F4C" w:rsidP="00B24491">
      <w:pPr>
        <w:spacing w:after="0" w:line="360" w:lineRule="auto"/>
        <w:jc w:val="both"/>
        <w:rPr>
          <w:rFonts w:ascii="Palatino Linotype" w:hAnsi="Palatino Linotype" w:cs="Arial"/>
          <w:b/>
          <w:sz w:val="24"/>
        </w:rPr>
      </w:pPr>
    </w:p>
    <w:p w14:paraId="7064794C" w14:textId="77777777" w:rsidR="00B24491" w:rsidRPr="00555B15" w:rsidRDefault="00B24491" w:rsidP="00B24491">
      <w:pPr>
        <w:spacing w:after="0" w:line="360" w:lineRule="auto"/>
        <w:jc w:val="both"/>
        <w:rPr>
          <w:rFonts w:ascii="Palatino Linotype" w:hAnsi="Palatino Linotype" w:cs="Arial"/>
          <w:b/>
          <w:sz w:val="24"/>
          <w:szCs w:val="24"/>
        </w:rPr>
      </w:pPr>
      <w:r w:rsidRPr="00555B15">
        <w:rPr>
          <w:rFonts w:ascii="Palatino Linotype" w:hAnsi="Palatino Linotype" w:cs="Arial"/>
          <w:b/>
          <w:sz w:val="28"/>
        </w:rPr>
        <w:t>CUARTO</w:t>
      </w:r>
      <w:r w:rsidRPr="00555B15">
        <w:rPr>
          <w:rFonts w:ascii="Palatino Linotype" w:hAnsi="Palatino Linotype" w:cs="Arial"/>
          <w:b/>
          <w:sz w:val="24"/>
          <w:szCs w:val="24"/>
        </w:rPr>
        <w:t xml:space="preserve">. </w:t>
      </w:r>
      <w:r w:rsidRPr="00555B15">
        <w:rPr>
          <w:rFonts w:ascii="Palatino Linotype" w:hAnsi="Palatino Linotype" w:cs="Arial"/>
          <w:b/>
          <w:sz w:val="28"/>
          <w:szCs w:val="28"/>
        </w:rPr>
        <w:t>Del turno del recurso de revisión.</w:t>
      </w:r>
    </w:p>
    <w:p w14:paraId="598E4C4C" w14:textId="745D5A2B" w:rsidR="00B24491" w:rsidRPr="00555B15" w:rsidRDefault="00B24491" w:rsidP="00B24491">
      <w:pPr>
        <w:spacing w:after="0" w:line="360" w:lineRule="auto"/>
        <w:jc w:val="both"/>
        <w:rPr>
          <w:rFonts w:ascii="Palatino Linotype" w:hAnsi="Palatino Linotype" w:cs="Arial"/>
          <w:sz w:val="24"/>
          <w:szCs w:val="24"/>
        </w:rPr>
      </w:pPr>
      <w:r w:rsidRPr="00555B15">
        <w:rPr>
          <w:rFonts w:ascii="Palatino Linotype" w:hAnsi="Palatino Linotype" w:cs="Arial"/>
          <w:sz w:val="24"/>
          <w:szCs w:val="24"/>
        </w:rPr>
        <w:t xml:space="preserve">Los medios de impugnación le fueron turnados a los Comisionados </w:t>
      </w:r>
      <w:r w:rsidRPr="00555B15">
        <w:rPr>
          <w:rFonts w:ascii="Palatino Linotype" w:hAnsi="Palatino Linotype" w:cs="Arial"/>
          <w:b/>
          <w:sz w:val="24"/>
          <w:szCs w:val="24"/>
        </w:rPr>
        <w:t>Zulema Martínez Sánchez</w:t>
      </w:r>
      <w:r w:rsidRPr="00555B15">
        <w:rPr>
          <w:rFonts w:ascii="Palatino Linotype" w:hAnsi="Palatino Linotype" w:cs="Arial"/>
          <w:sz w:val="24"/>
          <w:szCs w:val="24"/>
        </w:rPr>
        <w:t xml:space="preserve">, </w:t>
      </w:r>
      <w:r w:rsidR="009D4176" w:rsidRPr="00555B15">
        <w:rPr>
          <w:rFonts w:ascii="Palatino Linotype" w:hAnsi="Palatino Linotype" w:cs="Arial"/>
          <w:b/>
          <w:sz w:val="24"/>
          <w:szCs w:val="24"/>
        </w:rPr>
        <w:t>Javier Martínez Cruz</w:t>
      </w:r>
      <w:r w:rsidR="009D4176">
        <w:rPr>
          <w:rFonts w:ascii="Palatino Linotype" w:hAnsi="Palatino Linotype" w:cs="Arial"/>
          <w:b/>
          <w:sz w:val="24"/>
          <w:szCs w:val="24"/>
        </w:rPr>
        <w:t>,</w:t>
      </w:r>
      <w:r w:rsidR="009D4176" w:rsidRPr="00555B15">
        <w:rPr>
          <w:rFonts w:ascii="Palatino Linotype" w:hAnsi="Palatino Linotype" w:cs="Arial"/>
          <w:b/>
          <w:sz w:val="24"/>
          <w:szCs w:val="24"/>
        </w:rPr>
        <w:t xml:space="preserve"> </w:t>
      </w:r>
      <w:r w:rsidRPr="00555B15">
        <w:rPr>
          <w:rFonts w:ascii="Palatino Linotype" w:hAnsi="Palatino Linotype" w:cs="Arial"/>
          <w:b/>
          <w:sz w:val="24"/>
          <w:szCs w:val="24"/>
        </w:rPr>
        <w:t>Luis Gustavo Parra Noriega</w:t>
      </w:r>
      <w:r>
        <w:rPr>
          <w:rFonts w:ascii="Palatino Linotype" w:hAnsi="Palatino Linotype" w:cs="Arial"/>
          <w:b/>
          <w:sz w:val="24"/>
          <w:szCs w:val="24"/>
        </w:rPr>
        <w:t xml:space="preserve">, </w:t>
      </w:r>
      <w:r w:rsidR="009D4176" w:rsidRPr="00555B15">
        <w:rPr>
          <w:rFonts w:ascii="Palatino Linotype" w:hAnsi="Palatino Linotype" w:cs="Arial"/>
          <w:b/>
          <w:sz w:val="24"/>
          <w:szCs w:val="24"/>
        </w:rPr>
        <w:t>Eva Abaid Yapur</w:t>
      </w:r>
      <w:r w:rsidR="009D4176">
        <w:rPr>
          <w:rFonts w:ascii="Palatino Linotype" w:hAnsi="Palatino Linotype" w:cs="Arial"/>
          <w:sz w:val="24"/>
          <w:szCs w:val="24"/>
        </w:rPr>
        <w:t xml:space="preserve"> y </w:t>
      </w:r>
      <w:r w:rsidRPr="00555B15">
        <w:rPr>
          <w:rFonts w:ascii="Palatino Linotype" w:hAnsi="Palatino Linotype" w:cs="Arial"/>
          <w:b/>
          <w:sz w:val="24"/>
          <w:szCs w:val="24"/>
        </w:rPr>
        <w:t>José Guadalupe Luna Hernández</w:t>
      </w:r>
      <w:r w:rsidRPr="00555B15">
        <w:rPr>
          <w:rFonts w:ascii="Palatino Linotype" w:hAnsi="Palatino Linotype" w:cs="Arial"/>
          <w:sz w:val="24"/>
          <w:szCs w:val="24"/>
        </w:rPr>
        <w:t xml:space="preserve">, por medio del sistema electrónico SAIMEX, en términos </w:t>
      </w:r>
      <w:r w:rsidRPr="00555B15">
        <w:rPr>
          <w:rFonts w:ascii="Palatino Linotype" w:hAnsi="Palatino Linotype" w:cs="Arial"/>
          <w:sz w:val="24"/>
          <w:szCs w:val="24"/>
        </w:rPr>
        <w:lastRenderedPageBreak/>
        <w:t xml:space="preserve">del arábigo 185, fracción I, de la Ley de Transparencia y Acceso a la información Pública del Estado de México y Municipios, de los cuales recayeron acuerdos de admisión en fecha </w:t>
      </w:r>
      <w:r w:rsidR="009D4176">
        <w:rPr>
          <w:rFonts w:ascii="Palatino Linotype" w:hAnsi="Palatino Linotype" w:cs="Arial"/>
          <w:sz w:val="24"/>
          <w:szCs w:val="24"/>
        </w:rPr>
        <w:t>diecinueve, veinte, veintiuno y veintidós de abril de dos mil veintiuno</w:t>
      </w:r>
      <w:r w:rsidRPr="00555B15">
        <w:rPr>
          <w:rFonts w:ascii="Palatino Linotype" w:hAnsi="Palatino Linotype" w:cs="Arial"/>
          <w:sz w:val="24"/>
          <w:szCs w:val="24"/>
        </w:rPr>
        <w:t>, determinándose en ellos, un plazo de siete días para que las partes manifestaran lo que a su derecho corresponda en términos del numeral ya citado.</w:t>
      </w:r>
    </w:p>
    <w:p w14:paraId="4311EAD5" w14:textId="77777777" w:rsidR="00B24491" w:rsidRPr="00555B15" w:rsidRDefault="00B24491" w:rsidP="00B24491">
      <w:pPr>
        <w:spacing w:after="0"/>
        <w:rPr>
          <w:rFonts w:ascii="Palatino Linotype" w:hAnsi="Palatino Linotype"/>
          <w:sz w:val="28"/>
        </w:rPr>
      </w:pPr>
    </w:p>
    <w:p w14:paraId="216AC473" w14:textId="77777777" w:rsidR="00B24491" w:rsidRPr="00555B15" w:rsidRDefault="00B24491" w:rsidP="00B24491">
      <w:pPr>
        <w:spacing w:after="0"/>
        <w:rPr>
          <w:rFonts w:ascii="Palatino Linotype" w:hAnsi="Palatino Linotype"/>
          <w:sz w:val="2"/>
        </w:rPr>
      </w:pPr>
    </w:p>
    <w:p w14:paraId="17FF25CE" w14:textId="77777777" w:rsidR="00B24491" w:rsidRPr="00555B15" w:rsidRDefault="00B24491" w:rsidP="00B24491">
      <w:pPr>
        <w:pStyle w:val="Prrafodelista"/>
        <w:spacing w:line="360" w:lineRule="auto"/>
        <w:ind w:left="0"/>
        <w:jc w:val="both"/>
        <w:rPr>
          <w:rFonts w:ascii="Palatino Linotype" w:hAnsi="Palatino Linotype" w:cs="Arial"/>
          <w:b/>
          <w:sz w:val="28"/>
          <w:szCs w:val="28"/>
        </w:rPr>
      </w:pPr>
      <w:r w:rsidRPr="00555B15">
        <w:rPr>
          <w:rFonts w:ascii="Palatino Linotype" w:hAnsi="Palatino Linotype" w:cs="Arial"/>
          <w:b/>
          <w:color w:val="000000" w:themeColor="text1"/>
          <w:sz w:val="28"/>
        </w:rPr>
        <w:t>QUINTO</w:t>
      </w:r>
      <w:r w:rsidRPr="00555B15">
        <w:rPr>
          <w:rFonts w:ascii="Palatino Linotype" w:hAnsi="Palatino Linotype" w:cs="Arial"/>
          <w:b/>
          <w:color w:val="000000" w:themeColor="text1"/>
          <w:sz w:val="28"/>
          <w:szCs w:val="28"/>
        </w:rPr>
        <w:t xml:space="preserve">. </w:t>
      </w:r>
      <w:r w:rsidRPr="00555B15">
        <w:rPr>
          <w:rFonts w:ascii="Palatino Linotype" w:hAnsi="Palatino Linotype" w:cs="Arial"/>
          <w:b/>
          <w:sz w:val="28"/>
          <w:szCs w:val="28"/>
        </w:rPr>
        <w:t>De la acumulación.</w:t>
      </w:r>
    </w:p>
    <w:p w14:paraId="325A01E4" w14:textId="02C39F59" w:rsidR="00B24491" w:rsidRPr="00555B15" w:rsidRDefault="00B24491" w:rsidP="00B24491">
      <w:pPr>
        <w:pStyle w:val="Prrafodelista"/>
        <w:spacing w:line="360" w:lineRule="auto"/>
        <w:ind w:left="0"/>
        <w:jc w:val="both"/>
        <w:rPr>
          <w:rFonts w:ascii="Palatino Linotype" w:hAnsi="Palatino Linotype" w:cs="Arial"/>
        </w:rPr>
      </w:pPr>
      <w:r w:rsidRPr="00555B15">
        <w:rPr>
          <w:rFonts w:ascii="Palatino Linotype" w:hAnsi="Palatino Linotype" w:cs="Arial"/>
        </w:rPr>
        <w:t xml:space="preserve">Posteriormente por acuerdo del Pleno del Instituto, en la </w:t>
      </w:r>
      <w:r w:rsidR="0060349F">
        <w:rPr>
          <w:rFonts w:ascii="Palatino Linotype" w:hAnsi="Palatino Linotype" w:cs="Arial"/>
        </w:rPr>
        <w:t>Décimo Cuart</w:t>
      </w:r>
      <w:r>
        <w:rPr>
          <w:rFonts w:ascii="Palatino Linotype" w:hAnsi="Palatino Linotype" w:cs="Arial"/>
        </w:rPr>
        <w:t xml:space="preserve">a Sesión de Pleno de fecha </w:t>
      </w:r>
      <w:r w:rsidR="00F01799">
        <w:rPr>
          <w:rFonts w:ascii="Palatino Linotype" w:hAnsi="Palatino Linotype" w:cs="Arial"/>
        </w:rPr>
        <w:t>veintiocho de abril</w:t>
      </w:r>
      <w:r w:rsidRPr="00555B1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14:paraId="42074831" w14:textId="77777777" w:rsidR="00B24491" w:rsidRPr="00555B15" w:rsidRDefault="00B24491" w:rsidP="00B24491">
      <w:pPr>
        <w:pStyle w:val="Sinespaciado"/>
        <w:rPr>
          <w:rFonts w:ascii="Palatino Linotype" w:hAnsi="Palatino Linotype"/>
        </w:rPr>
      </w:pPr>
    </w:p>
    <w:p w14:paraId="2C695AC4" w14:textId="77777777" w:rsidR="00B24491" w:rsidRPr="00555B15" w:rsidRDefault="00B24491" w:rsidP="00B24491">
      <w:pPr>
        <w:spacing w:after="0" w:line="360" w:lineRule="auto"/>
        <w:jc w:val="both"/>
        <w:rPr>
          <w:rFonts w:ascii="Palatino Linotype" w:hAnsi="Palatino Linotype"/>
          <w:sz w:val="24"/>
          <w:szCs w:val="24"/>
        </w:rPr>
      </w:pPr>
      <w:r w:rsidRPr="00555B1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0CBD84F" w14:textId="77777777" w:rsidR="00B24491" w:rsidRPr="00555B15" w:rsidRDefault="00B24491" w:rsidP="00B24491">
      <w:pPr>
        <w:pStyle w:val="Sinespaciado"/>
        <w:rPr>
          <w:rFonts w:ascii="Palatino Linotype" w:hAnsi="Palatino Linotype"/>
          <w:sz w:val="18"/>
        </w:rPr>
      </w:pPr>
    </w:p>
    <w:p w14:paraId="07363701" w14:textId="77777777" w:rsidR="00B24491" w:rsidRPr="00555B15" w:rsidRDefault="00B24491" w:rsidP="00B24491">
      <w:pPr>
        <w:spacing w:after="0" w:line="240" w:lineRule="auto"/>
        <w:ind w:left="851" w:right="851"/>
        <w:jc w:val="both"/>
        <w:rPr>
          <w:rFonts w:ascii="Palatino Linotype" w:hAnsi="Palatino Linotype"/>
          <w:i/>
          <w:szCs w:val="24"/>
        </w:rPr>
      </w:pPr>
      <w:r w:rsidRPr="00555B15">
        <w:rPr>
          <w:rFonts w:ascii="Palatino Linotype" w:hAnsi="Palatino Linotype"/>
          <w:i/>
          <w:szCs w:val="24"/>
        </w:rPr>
        <w:t>“</w:t>
      </w:r>
      <w:r w:rsidRPr="00555B15">
        <w:rPr>
          <w:rFonts w:ascii="Palatino Linotype" w:hAnsi="Palatino Linotype"/>
          <w:b/>
          <w:i/>
          <w:szCs w:val="24"/>
        </w:rPr>
        <w:t>Artículo 195.</w:t>
      </w:r>
      <w:r w:rsidRPr="00555B15">
        <w:rPr>
          <w:rFonts w:ascii="Palatino Linotype" w:hAnsi="Palatino Linotype"/>
          <w:i/>
          <w:szCs w:val="24"/>
        </w:rPr>
        <w:t xml:space="preserve"> En la tramitación del recurso de revisión se aplicarán supletoriamente las disposiciones contenidas en el </w:t>
      </w:r>
      <w:r w:rsidRPr="00555B15">
        <w:rPr>
          <w:rFonts w:ascii="Palatino Linotype" w:hAnsi="Palatino Linotype"/>
          <w:b/>
          <w:i/>
          <w:szCs w:val="24"/>
          <w:u w:val="single"/>
        </w:rPr>
        <w:t>Código de Procedimientos Administrativos del Estado de México</w:t>
      </w:r>
      <w:r w:rsidRPr="00555B15">
        <w:rPr>
          <w:rFonts w:ascii="Palatino Linotype" w:hAnsi="Palatino Linotype"/>
          <w:i/>
          <w:szCs w:val="24"/>
        </w:rPr>
        <w:t>.”</w:t>
      </w:r>
    </w:p>
    <w:p w14:paraId="45E8CED8" w14:textId="77777777" w:rsidR="00B24491" w:rsidRPr="00555B15" w:rsidRDefault="00B24491" w:rsidP="00B24491">
      <w:pPr>
        <w:spacing w:after="0" w:line="240" w:lineRule="auto"/>
        <w:ind w:left="851" w:right="851"/>
        <w:jc w:val="both"/>
        <w:rPr>
          <w:rFonts w:ascii="Palatino Linotype" w:hAnsi="Palatino Linotype"/>
          <w:i/>
          <w:szCs w:val="24"/>
        </w:rPr>
      </w:pPr>
    </w:p>
    <w:p w14:paraId="0F541820" w14:textId="77777777" w:rsidR="00B24491" w:rsidRPr="00555B15" w:rsidRDefault="00B24491" w:rsidP="00B24491">
      <w:pPr>
        <w:spacing w:after="0" w:line="240" w:lineRule="auto"/>
        <w:ind w:left="851" w:right="851"/>
        <w:jc w:val="both"/>
        <w:rPr>
          <w:rFonts w:ascii="Palatino Linotype" w:hAnsi="Palatino Linotype"/>
          <w:i/>
          <w:szCs w:val="24"/>
        </w:rPr>
      </w:pPr>
      <w:r w:rsidRPr="00555B15">
        <w:rPr>
          <w:rFonts w:ascii="Palatino Linotype" w:hAnsi="Palatino Linotype"/>
          <w:i/>
          <w:szCs w:val="24"/>
        </w:rPr>
        <w:t>“</w:t>
      </w:r>
      <w:r w:rsidRPr="00555B15">
        <w:rPr>
          <w:rFonts w:ascii="Palatino Linotype" w:hAnsi="Palatino Linotype"/>
          <w:b/>
          <w:i/>
          <w:szCs w:val="24"/>
        </w:rPr>
        <w:t>Artículo 18.</w:t>
      </w:r>
      <w:r w:rsidRPr="00555B15">
        <w:rPr>
          <w:rFonts w:ascii="Palatino Linotype" w:hAnsi="Palatino Linotype"/>
          <w:i/>
          <w:szCs w:val="24"/>
        </w:rPr>
        <w:t xml:space="preserve"> </w:t>
      </w:r>
      <w:r w:rsidRPr="00555B15">
        <w:rPr>
          <w:rFonts w:ascii="Palatino Linotype" w:hAnsi="Palatino Linotype"/>
          <w:b/>
          <w:i/>
          <w:szCs w:val="24"/>
          <w:u w:val="single"/>
        </w:rPr>
        <w:t>La autoridad administrativa</w:t>
      </w:r>
      <w:r w:rsidRPr="00555B15">
        <w:rPr>
          <w:rFonts w:ascii="Palatino Linotype" w:hAnsi="Palatino Linotype"/>
          <w:i/>
          <w:szCs w:val="24"/>
        </w:rPr>
        <w:t xml:space="preserve"> o el Tribunal </w:t>
      </w:r>
      <w:r w:rsidRPr="00555B15">
        <w:rPr>
          <w:rFonts w:ascii="Palatino Linotype" w:hAnsi="Palatino Linotype"/>
          <w:b/>
          <w:i/>
          <w:szCs w:val="24"/>
          <w:u w:val="single"/>
        </w:rPr>
        <w:t>acordarán la acumulación</w:t>
      </w:r>
      <w:r w:rsidRPr="00555B15">
        <w:rPr>
          <w:rFonts w:ascii="Palatino Linotype" w:hAnsi="Palatino Linotype"/>
          <w:i/>
          <w:szCs w:val="24"/>
        </w:rPr>
        <w:t xml:space="preserve"> de los expedientes del procedimiento y proceso administrativo que ante ellos se sigan</w:t>
      </w:r>
      <w:r w:rsidRPr="00555B15">
        <w:rPr>
          <w:rFonts w:ascii="Palatino Linotype" w:hAnsi="Palatino Linotype"/>
          <w:b/>
          <w:i/>
          <w:szCs w:val="24"/>
          <w:u w:val="single"/>
        </w:rPr>
        <w:t>, de oficio</w:t>
      </w:r>
      <w:r w:rsidRPr="00555B15">
        <w:rPr>
          <w:rFonts w:ascii="Palatino Linotype" w:hAnsi="Palatino Linotype"/>
          <w:i/>
          <w:szCs w:val="24"/>
        </w:rPr>
        <w:t xml:space="preserve"> o a petición de parte, </w:t>
      </w:r>
      <w:r w:rsidRPr="00555B15">
        <w:rPr>
          <w:rFonts w:ascii="Palatino Linotype" w:hAnsi="Palatino Linotype"/>
          <w:b/>
          <w:i/>
          <w:szCs w:val="24"/>
          <w:u w:val="single"/>
        </w:rPr>
        <w:t>cuando las partes o los actos administrativos sean iguales, se trate de actos conexos o resulte conveniente el trámite unificado de los asuntos</w:t>
      </w:r>
      <w:r w:rsidRPr="00555B15">
        <w:rPr>
          <w:rFonts w:ascii="Palatino Linotype" w:hAnsi="Palatino Linotype"/>
          <w:i/>
          <w:szCs w:val="24"/>
        </w:rPr>
        <w:t>, para evitar la emisión de resoluciones contradictorias. La misma regla se aplicará, en lo conducente, para la separación de los expedientes.”</w:t>
      </w:r>
    </w:p>
    <w:p w14:paraId="282E4D6E" w14:textId="77777777" w:rsidR="00B24491" w:rsidRPr="00555B15" w:rsidRDefault="00B24491" w:rsidP="00B24491">
      <w:pPr>
        <w:spacing w:after="0" w:line="240" w:lineRule="auto"/>
        <w:ind w:left="851" w:right="851"/>
        <w:jc w:val="both"/>
        <w:rPr>
          <w:rFonts w:ascii="Palatino Linotype" w:hAnsi="Palatino Linotype"/>
          <w:i/>
          <w:sz w:val="24"/>
          <w:szCs w:val="24"/>
        </w:rPr>
      </w:pPr>
    </w:p>
    <w:p w14:paraId="135D4B95" w14:textId="77777777" w:rsidR="00B24491" w:rsidRPr="00555B15" w:rsidRDefault="00B24491" w:rsidP="00B24491">
      <w:pPr>
        <w:spacing w:after="0" w:line="240" w:lineRule="auto"/>
        <w:ind w:left="851" w:right="851"/>
        <w:jc w:val="both"/>
        <w:rPr>
          <w:rFonts w:ascii="Palatino Linotype" w:hAnsi="Palatino Linotype"/>
          <w:i/>
          <w:sz w:val="18"/>
          <w:szCs w:val="24"/>
        </w:rPr>
      </w:pPr>
    </w:p>
    <w:p w14:paraId="7D2945B4" w14:textId="77777777" w:rsidR="00B24491" w:rsidRPr="00555B15" w:rsidRDefault="00B24491" w:rsidP="00B24491">
      <w:pPr>
        <w:spacing w:after="0" w:line="360" w:lineRule="auto"/>
        <w:jc w:val="both"/>
        <w:rPr>
          <w:rFonts w:ascii="Palatino Linotype" w:hAnsi="Palatino Linotype" w:cs="Arial"/>
          <w:b/>
          <w:sz w:val="24"/>
          <w:szCs w:val="24"/>
        </w:rPr>
      </w:pPr>
      <w:r w:rsidRPr="00555B15">
        <w:rPr>
          <w:rFonts w:ascii="Palatino Linotype" w:hAnsi="Palatino Linotype" w:cs="Arial"/>
          <w:b/>
          <w:sz w:val="28"/>
        </w:rPr>
        <w:t>SEXTO</w:t>
      </w:r>
      <w:r w:rsidRPr="00555B15">
        <w:rPr>
          <w:rFonts w:ascii="Palatino Linotype" w:hAnsi="Palatino Linotype" w:cs="Arial"/>
          <w:b/>
          <w:sz w:val="24"/>
          <w:szCs w:val="24"/>
        </w:rPr>
        <w:t xml:space="preserve">. </w:t>
      </w:r>
      <w:r w:rsidRPr="00555B15">
        <w:rPr>
          <w:rFonts w:ascii="Palatino Linotype" w:hAnsi="Palatino Linotype" w:cs="Arial"/>
          <w:b/>
          <w:sz w:val="28"/>
          <w:szCs w:val="28"/>
        </w:rPr>
        <w:t>De la etapa de instrucción.</w:t>
      </w:r>
    </w:p>
    <w:p w14:paraId="3363FB89" w14:textId="77777777" w:rsidR="00B24491" w:rsidRPr="00555B15" w:rsidRDefault="00B24491" w:rsidP="00B24491">
      <w:pPr>
        <w:spacing w:after="0" w:line="360" w:lineRule="auto"/>
        <w:jc w:val="both"/>
        <w:rPr>
          <w:rFonts w:ascii="Palatino Linotype" w:hAnsi="Palatino Linotype" w:cs="Arial"/>
          <w:sz w:val="24"/>
          <w:szCs w:val="24"/>
        </w:rPr>
      </w:pPr>
      <w:r w:rsidRPr="00555B15">
        <w:rPr>
          <w:rFonts w:ascii="Palatino Linotype" w:hAnsi="Palatino Linotype" w:cs="Arial"/>
          <w:sz w:val="24"/>
          <w:szCs w:val="24"/>
        </w:rPr>
        <w:t xml:space="preserve">De las constancias que obran en el expediente electrónico del SAIMEX se desprende que </w:t>
      </w:r>
      <w:r w:rsidRPr="00555B15">
        <w:rPr>
          <w:rFonts w:ascii="Palatino Linotype" w:hAnsi="Palatino Linotype" w:cs="Arial"/>
          <w:b/>
          <w:sz w:val="24"/>
          <w:szCs w:val="24"/>
        </w:rPr>
        <w:t>El Sujeto Obligado</w:t>
      </w:r>
      <w:r w:rsidRPr="00555B15">
        <w:rPr>
          <w:rFonts w:ascii="Palatino Linotype" w:hAnsi="Palatino Linotype" w:cs="Arial"/>
          <w:sz w:val="24"/>
          <w:szCs w:val="24"/>
        </w:rPr>
        <w:t xml:space="preserve"> fue omiso en rendir su informe justificado; por su parte, </w:t>
      </w:r>
      <w:r w:rsidRPr="00555B15">
        <w:rPr>
          <w:rFonts w:ascii="Palatino Linotype" w:hAnsi="Palatino Linotype" w:cs="Arial"/>
          <w:b/>
          <w:sz w:val="24"/>
          <w:szCs w:val="24"/>
        </w:rPr>
        <w:t>El Recurrente</w:t>
      </w:r>
      <w:r w:rsidRPr="00555B15">
        <w:rPr>
          <w:rFonts w:ascii="Palatino Linotype" w:hAnsi="Palatino Linotype" w:cs="Arial"/>
          <w:sz w:val="24"/>
          <w:szCs w:val="24"/>
        </w:rPr>
        <w:t>, tampoco realizó alegatos, pruebas o manifestaciones.</w:t>
      </w:r>
    </w:p>
    <w:p w14:paraId="1DB5750A" w14:textId="77777777" w:rsidR="00B24491" w:rsidRPr="00555B15" w:rsidRDefault="00B24491" w:rsidP="00B24491">
      <w:pPr>
        <w:spacing w:after="0" w:line="360" w:lineRule="auto"/>
        <w:jc w:val="both"/>
        <w:rPr>
          <w:rFonts w:ascii="Palatino Linotype" w:hAnsi="Palatino Linotype" w:cs="Arial"/>
          <w:sz w:val="24"/>
          <w:szCs w:val="24"/>
        </w:rPr>
      </w:pPr>
    </w:p>
    <w:p w14:paraId="5557B1EF" w14:textId="0C77E72C" w:rsidR="00B24491" w:rsidRPr="00555B15" w:rsidRDefault="00B24491" w:rsidP="00B24491">
      <w:pPr>
        <w:spacing w:after="0" w:line="360" w:lineRule="auto"/>
        <w:jc w:val="both"/>
        <w:rPr>
          <w:rFonts w:ascii="Palatino Linotype" w:hAnsi="Palatino Linotype" w:cs="Arial"/>
          <w:sz w:val="24"/>
          <w:szCs w:val="24"/>
        </w:rPr>
      </w:pPr>
      <w:r w:rsidRPr="00555B15">
        <w:rPr>
          <w:rFonts w:ascii="Palatino Linotype" w:hAnsi="Palatino Linotype" w:cs="Arial"/>
          <w:sz w:val="24"/>
          <w:szCs w:val="24"/>
        </w:rPr>
        <w:t xml:space="preserve">Por lo que se decretó el cierre de las mismas en fecha </w:t>
      </w:r>
      <w:r w:rsidR="00F01799">
        <w:rPr>
          <w:rFonts w:ascii="Palatino Linotype" w:hAnsi="Palatino Linotype" w:cs="Arial"/>
          <w:sz w:val="24"/>
          <w:szCs w:val="24"/>
        </w:rPr>
        <w:t>diecinueve de mayo</w:t>
      </w:r>
      <w:r w:rsidRPr="00555B15">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0520B99" w14:textId="77777777" w:rsidR="00B24491" w:rsidRPr="00555B15" w:rsidRDefault="00B24491" w:rsidP="00B24491">
      <w:pPr>
        <w:spacing w:after="0" w:line="360" w:lineRule="auto"/>
        <w:jc w:val="both"/>
        <w:rPr>
          <w:rFonts w:ascii="Palatino Linotype" w:hAnsi="Palatino Linotype" w:cs="Arial"/>
          <w:sz w:val="2"/>
          <w:szCs w:val="24"/>
        </w:rPr>
      </w:pPr>
    </w:p>
    <w:p w14:paraId="0693A408" w14:textId="77777777" w:rsidR="00B24491" w:rsidRPr="00555B15" w:rsidRDefault="00B24491" w:rsidP="00B24491">
      <w:pPr>
        <w:spacing w:after="0" w:line="360" w:lineRule="auto"/>
        <w:jc w:val="center"/>
        <w:rPr>
          <w:rFonts w:ascii="Palatino Linotype" w:hAnsi="Palatino Linotype" w:cs="Arial"/>
          <w:b/>
          <w:sz w:val="28"/>
        </w:rPr>
      </w:pPr>
      <w:r w:rsidRPr="00555B15">
        <w:rPr>
          <w:rFonts w:ascii="Palatino Linotype" w:hAnsi="Palatino Linotype" w:cs="Arial"/>
          <w:b/>
          <w:sz w:val="28"/>
        </w:rPr>
        <w:t xml:space="preserve">C O N S I D E R A N D O </w:t>
      </w:r>
    </w:p>
    <w:p w14:paraId="69088A44" w14:textId="77777777" w:rsidR="00B24491" w:rsidRPr="00555B15" w:rsidRDefault="00B24491" w:rsidP="00B24491">
      <w:pPr>
        <w:spacing w:after="0" w:line="360" w:lineRule="auto"/>
        <w:jc w:val="both"/>
        <w:rPr>
          <w:rFonts w:ascii="Palatino Linotype" w:hAnsi="Palatino Linotype" w:cs="Arial"/>
          <w:b/>
          <w:sz w:val="24"/>
        </w:rPr>
      </w:pPr>
    </w:p>
    <w:p w14:paraId="07AD37DC" w14:textId="77777777"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b/>
          <w:sz w:val="28"/>
        </w:rPr>
        <w:t>PRIMERO.</w:t>
      </w:r>
      <w:r w:rsidRPr="00555B15">
        <w:rPr>
          <w:rFonts w:ascii="Palatino Linotype" w:hAnsi="Palatino Linotype" w:cs="Arial"/>
          <w:b/>
        </w:rPr>
        <w:t xml:space="preserve"> </w:t>
      </w:r>
      <w:r w:rsidRPr="00555B15">
        <w:rPr>
          <w:rFonts w:ascii="Palatino Linotype" w:hAnsi="Palatino Linotype" w:cs="Arial"/>
          <w:b/>
          <w:sz w:val="28"/>
          <w:szCs w:val="28"/>
        </w:rPr>
        <w:t>De la competencia</w:t>
      </w:r>
      <w:r w:rsidRPr="00555B15">
        <w:rPr>
          <w:rFonts w:ascii="Palatino Linotype" w:hAnsi="Palatino Linotype" w:cs="Arial"/>
          <w:sz w:val="28"/>
          <w:szCs w:val="28"/>
        </w:rPr>
        <w:t>.</w:t>
      </w:r>
    </w:p>
    <w:p w14:paraId="3B6ABC2D" w14:textId="77777777" w:rsidR="009510F1" w:rsidRDefault="009510F1" w:rsidP="009510F1">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8C1D5F4" w14:textId="77777777" w:rsidR="009510F1" w:rsidRDefault="009510F1" w:rsidP="009510F1">
      <w:pPr>
        <w:spacing w:after="0" w:line="360" w:lineRule="auto"/>
        <w:jc w:val="both"/>
        <w:rPr>
          <w:rFonts w:ascii="Palatino Linotype" w:hAnsi="Palatino Linotype" w:cs="Arial"/>
          <w:sz w:val="24"/>
          <w:szCs w:val="24"/>
        </w:rPr>
      </w:pPr>
    </w:p>
    <w:p w14:paraId="0F39AFAF" w14:textId="77777777" w:rsidR="009510F1" w:rsidRDefault="009510F1" w:rsidP="009510F1">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3158F56" w14:textId="77777777" w:rsidR="009510F1" w:rsidRDefault="009510F1" w:rsidP="00B24491">
      <w:pPr>
        <w:autoSpaceDE w:val="0"/>
        <w:autoSpaceDN w:val="0"/>
        <w:adjustRightInd w:val="0"/>
        <w:spacing w:after="0" w:line="360" w:lineRule="auto"/>
        <w:jc w:val="both"/>
        <w:rPr>
          <w:rFonts w:ascii="Palatino Linotype" w:hAnsi="Palatino Linotype" w:cs="Arial"/>
          <w:b/>
          <w:sz w:val="28"/>
          <w:szCs w:val="28"/>
        </w:rPr>
      </w:pPr>
    </w:p>
    <w:p w14:paraId="73F000EE" w14:textId="77777777" w:rsidR="00B24491" w:rsidRPr="00555B15" w:rsidRDefault="00B24491" w:rsidP="00B24491">
      <w:pPr>
        <w:autoSpaceDE w:val="0"/>
        <w:autoSpaceDN w:val="0"/>
        <w:adjustRightInd w:val="0"/>
        <w:spacing w:after="0" w:line="360" w:lineRule="auto"/>
        <w:jc w:val="both"/>
        <w:rPr>
          <w:rFonts w:ascii="Palatino Linotype" w:hAnsi="Palatino Linotype" w:cs="Arial"/>
          <w:b/>
          <w:sz w:val="28"/>
          <w:szCs w:val="28"/>
        </w:rPr>
      </w:pPr>
      <w:r w:rsidRPr="00555B15">
        <w:rPr>
          <w:rFonts w:ascii="Palatino Linotype" w:hAnsi="Palatino Linotype" w:cs="Arial"/>
          <w:b/>
          <w:sz w:val="28"/>
          <w:szCs w:val="28"/>
        </w:rPr>
        <w:t xml:space="preserve">SEGUNDO. Alcances del Recurso de Revisión. </w:t>
      </w:r>
    </w:p>
    <w:p w14:paraId="5960A1E5" w14:textId="77777777" w:rsidR="00B24491" w:rsidRPr="00555B15" w:rsidRDefault="00B24491" w:rsidP="00B24491">
      <w:pPr>
        <w:autoSpaceDE w:val="0"/>
        <w:autoSpaceDN w:val="0"/>
        <w:adjustRightInd w:val="0"/>
        <w:spacing w:after="0" w:line="360" w:lineRule="auto"/>
        <w:jc w:val="both"/>
        <w:rPr>
          <w:rFonts w:ascii="Palatino Linotype" w:hAnsi="Palatino Linotype" w:cs="Arial"/>
          <w:b/>
          <w:sz w:val="32"/>
          <w:szCs w:val="28"/>
        </w:rPr>
      </w:pPr>
      <w:r w:rsidRPr="00555B15">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CF349B" w14:textId="77777777" w:rsidR="00F01799" w:rsidRDefault="00F01799" w:rsidP="00B24491">
      <w:pPr>
        <w:spacing w:after="0" w:line="360" w:lineRule="auto"/>
        <w:jc w:val="both"/>
        <w:rPr>
          <w:rFonts w:ascii="Palatino Linotype" w:hAnsi="Palatino Linotype" w:cs="Arial"/>
          <w:b/>
          <w:sz w:val="28"/>
          <w:szCs w:val="28"/>
        </w:rPr>
      </w:pPr>
    </w:p>
    <w:p w14:paraId="6B2FBCB5" w14:textId="77777777" w:rsidR="00B24491" w:rsidRPr="00555B15" w:rsidRDefault="00B24491" w:rsidP="00B24491">
      <w:pPr>
        <w:spacing w:after="0" w:line="360" w:lineRule="auto"/>
        <w:jc w:val="both"/>
        <w:rPr>
          <w:rFonts w:ascii="Palatino Linotype" w:hAnsi="Palatino Linotype" w:cs="Arial"/>
          <w:b/>
          <w:sz w:val="28"/>
          <w:szCs w:val="28"/>
        </w:rPr>
      </w:pPr>
      <w:r w:rsidRPr="00555B15">
        <w:rPr>
          <w:rFonts w:ascii="Palatino Linotype" w:hAnsi="Palatino Linotype" w:cs="Arial"/>
          <w:b/>
          <w:sz w:val="28"/>
          <w:szCs w:val="28"/>
        </w:rPr>
        <w:t>TERCERO. De las causas de improcedencia.</w:t>
      </w:r>
    </w:p>
    <w:p w14:paraId="216768E3" w14:textId="77777777" w:rsidR="00B24491" w:rsidRPr="00555B15" w:rsidRDefault="00B24491" w:rsidP="00B24491">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555B15">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55B15">
        <w:rPr>
          <w:rStyle w:val="Refdenotaalpie"/>
          <w:rFonts w:ascii="Palatino Linotype" w:hAnsi="Palatino Linotype" w:cs="Arial"/>
        </w:rPr>
        <w:footnoteReference w:id="1"/>
      </w:r>
      <w:r w:rsidRPr="00555B15">
        <w:rPr>
          <w:rFonts w:ascii="Palatino Linotype" w:hAnsi="Palatino Linotype" w:cs="Arial"/>
        </w:rPr>
        <w:t>.</w:t>
      </w:r>
    </w:p>
    <w:p w14:paraId="172F8D21" w14:textId="77777777" w:rsidR="00B24491" w:rsidRPr="00555B15" w:rsidRDefault="00B24491" w:rsidP="00B24491">
      <w:pPr>
        <w:pStyle w:val="Prrafodelista"/>
        <w:autoSpaceDE w:val="0"/>
        <w:autoSpaceDN w:val="0"/>
        <w:adjustRightInd w:val="0"/>
        <w:spacing w:line="360" w:lineRule="auto"/>
        <w:ind w:left="0"/>
        <w:jc w:val="both"/>
        <w:rPr>
          <w:rFonts w:ascii="Palatino Linotype" w:hAnsi="Palatino Linotype" w:cs="Arial"/>
        </w:rPr>
      </w:pPr>
    </w:p>
    <w:p w14:paraId="1645FB77" w14:textId="77777777" w:rsidR="00B24491" w:rsidRPr="00555B15" w:rsidRDefault="00B24491" w:rsidP="00B24491">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555B15">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5CCBADB" w14:textId="77777777" w:rsidR="00B24491" w:rsidRPr="00555B15" w:rsidRDefault="00B24491" w:rsidP="00B24491">
      <w:pPr>
        <w:pStyle w:val="Prrafodelista"/>
        <w:autoSpaceDE w:val="0"/>
        <w:autoSpaceDN w:val="0"/>
        <w:adjustRightInd w:val="0"/>
        <w:spacing w:line="360" w:lineRule="auto"/>
        <w:ind w:left="0"/>
        <w:jc w:val="both"/>
        <w:rPr>
          <w:rFonts w:ascii="Palatino Linotype" w:hAnsi="Palatino Linotype" w:cs="Arial"/>
          <w:b/>
        </w:rPr>
      </w:pPr>
    </w:p>
    <w:p w14:paraId="6A2926FE" w14:textId="77777777" w:rsidR="00B24491" w:rsidRPr="00555B15" w:rsidRDefault="00B24491" w:rsidP="00B24491">
      <w:pPr>
        <w:pStyle w:val="Prrafodelista"/>
        <w:autoSpaceDE w:val="0"/>
        <w:autoSpaceDN w:val="0"/>
        <w:adjustRightInd w:val="0"/>
        <w:spacing w:line="360" w:lineRule="auto"/>
        <w:ind w:left="0"/>
        <w:jc w:val="both"/>
        <w:rPr>
          <w:rFonts w:ascii="Palatino Linotype" w:hAnsi="Palatino Linotype" w:cs="Arial"/>
          <w:sz w:val="28"/>
          <w:szCs w:val="28"/>
        </w:rPr>
      </w:pPr>
      <w:r w:rsidRPr="00555B15">
        <w:rPr>
          <w:rFonts w:ascii="Palatino Linotype" w:hAnsi="Palatino Linotype" w:cs="Arial"/>
          <w:b/>
          <w:sz w:val="28"/>
        </w:rPr>
        <w:t>CUARTO</w:t>
      </w:r>
      <w:r w:rsidRPr="00555B15">
        <w:rPr>
          <w:rFonts w:ascii="Palatino Linotype" w:hAnsi="Palatino Linotype" w:cs="Arial"/>
          <w:b/>
          <w:sz w:val="28"/>
          <w:szCs w:val="28"/>
        </w:rPr>
        <w:t>.</w:t>
      </w:r>
      <w:r w:rsidRPr="00555B15">
        <w:rPr>
          <w:rFonts w:ascii="Palatino Linotype" w:hAnsi="Palatino Linotype" w:cs="Arial"/>
          <w:sz w:val="28"/>
          <w:szCs w:val="28"/>
        </w:rPr>
        <w:t xml:space="preserve"> </w:t>
      </w:r>
      <w:r w:rsidRPr="00555B15">
        <w:rPr>
          <w:rFonts w:ascii="Palatino Linotype" w:hAnsi="Palatino Linotype" w:cs="Arial"/>
          <w:b/>
          <w:sz w:val="28"/>
          <w:szCs w:val="28"/>
        </w:rPr>
        <w:t>Estudio y resolución del asunto.</w:t>
      </w:r>
    </w:p>
    <w:p w14:paraId="47C9CA65" w14:textId="77777777" w:rsidR="00B24491" w:rsidRPr="00555B15" w:rsidRDefault="00B24491" w:rsidP="00B24491">
      <w:pPr>
        <w:pStyle w:val="Prrafodelista"/>
        <w:autoSpaceDE w:val="0"/>
        <w:autoSpaceDN w:val="0"/>
        <w:adjustRightInd w:val="0"/>
        <w:spacing w:line="360" w:lineRule="auto"/>
        <w:ind w:left="0"/>
        <w:jc w:val="both"/>
        <w:rPr>
          <w:rFonts w:ascii="Palatino Linotype" w:hAnsi="Palatino Linotype" w:cs="Arial"/>
          <w:sz w:val="28"/>
          <w:szCs w:val="28"/>
        </w:rPr>
      </w:pPr>
      <w:r w:rsidRPr="00555B1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6662A7" w14:textId="77777777" w:rsidR="00B24491" w:rsidRPr="00555B15" w:rsidRDefault="00B24491" w:rsidP="00B24491">
      <w:pPr>
        <w:tabs>
          <w:tab w:val="left" w:pos="709"/>
        </w:tabs>
        <w:spacing w:after="0" w:line="360" w:lineRule="auto"/>
        <w:jc w:val="both"/>
        <w:rPr>
          <w:rFonts w:ascii="Palatino Linotype" w:hAnsi="Palatino Linotype" w:cs="Arial"/>
          <w:sz w:val="24"/>
          <w:szCs w:val="24"/>
        </w:rPr>
      </w:pPr>
    </w:p>
    <w:p w14:paraId="29E371F8" w14:textId="556F819B" w:rsidR="00B24491" w:rsidRPr="00555B15" w:rsidRDefault="00B24491" w:rsidP="00B24491">
      <w:pPr>
        <w:tabs>
          <w:tab w:val="left" w:pos="709"/>
        </w:tabs>
        <w:spacing w:after="0" w:line="360" w:lineRule="auto"/>
        <w:jc w:val="both"/>
        <w:rPr>
          <w:rFonts w:ascii="Palatino Linotype" w:hAnsi="Palatino Linotype" w:cs="Arial"/>
          <w:sz w:val="24"/>
          <w:szCs w:val="24"/>
        </w:rPr>
      </w:pPr>
      <w:r w:rsidRPr="00555B15">
        <w:rPr>
          <w:rFonts w:ascii="Palatino Linotype" w:hAnsi="Palatino Linotype" w:cs="Arial"/>
          <w:sz w:val="24"/>
          <w:szCs w:val="24"/>
        </w:rPr>
        <w:t xml:space="preserve">El estudio de los recursos de revisión tiene como antecedentes, que el hoy </w:t>
      </w:r>
      <w:r w:rsidRPr="00555B15">
        <w:rPr>
          <w:rFonts w:ascii="Palatino Linotype" w:hAnsi="Palatino Linotype" w:cs="Arial"/>
          <w:b/>
          <w:sz w:val="24"/>
          <w:szCs w:val="24"/>
        </w:rPr>
        <w:t xml:space="preserve">Recurrente </w:t>
      </w:r>
      <w:r w:rsidRPr="00555B15">
        <w:rPr>
          <w:rFonts w:ascii="Palatino Linotype" w:hAnsi="Palatino Linotype" w:cs="Arial"/>
          <w:sz w:val="24"/>
          <w:szCs w:val="24"/>
        </w:rPr>
        <w:t xml:space="preserve">solicitó al </w:t>
      </w:r>
      <w:r w:rsidRPr="00555B15">
        <w:rPr>
          <w:rFonts w:ascii="Palatino Linotype" w:hAnsi="Palatino Linotype" w:cs="Arial"/>
          <w:b/>
          <w:sz w:val="24"/>
          <w:szCs w:val="24"/>
        </w:rPr>
        <w:t xml:space="preserve">Ayuntamiento de </w:t>
      </w:r>
      <w:r w:rsidR="00F01799">
        <w:rPr>
          <w:rFonts w:ascii="Palatino Linotype" w:hAnsi="Palatino Linotype" w:cs="Arial"/>
          <w:b/>
          <w:sz w:val="24"/>
          <w:szCs w:val="24"/>
        </w:rPr>
        <w:t>Huixquilucan</w:t>
      </w:r>
      <w:r w:rsidRPr="00555B15">
        <w:rPr>
          <w:rFonts w:ascii="Palatino Linotype" w:hAnsi="Palatino Linotype" w:cs="Arial"/>
          <w:sz w:val="24"/>
          <w:szCs w:val="24"/>
        </w:rPr>
        <w:t>,</w:t>
      </w:r>
      <w:r w:rsidRPr="00555B15">
        <w:rPr>
          <w:rFonts w:ascii="Palatino Linotype" w:hAnsi="Palatino Linotype" w:cs="Arial"/>
          <w:b/>
          <w:sz w:val="24"/>
          <w:szCs w:val="24"/>
        </w:rPr>
        <w:t xml:space="preserve"> </w:t>
      </w:r>
      <w:r w:rsidRPr="00555B15">
        <w:rPr>
          <w:rFonts w:ascii="Palatino Linotype" w:hAnsi="Palatino Linotype" w:cs="Arial"/>
          <w:sz w:val="24"/>
          <w:szCs w:val="24"/>
        </w:rPr>
        <w:t xml:space="preserve">diversa información que se desglosará mediante el siguiente cuadro comparativo junto con las respuestas emitidas por parte del </w:t>
      </w:r>
      <w:r w:rsidRPr="00555B15">
        <w:rPr>
          <w:rFonts w:ascii="Palatino Linotype" w:hAnsi="Palatino Linotype" w:cs="Arial"/>
          <w:b/>
          <w:sz w:val="24"/>
          <w:szCs w:val="24"/>
        </w:rPr>
        <w:t>Sujeto Obligado</w:t>
      </w:r>
      <w:r w:rsidRPr="00555B15">
        <w:rPr>
          <w:rFonts w:ascii="Palatino Linotype" w:hAnsi="Palatino Linotype" w:cs="Arial"/>
          <w:sz w:val="24"/>
          <w:szCs w:val="24"/>
        </w:rPr>
        <w:t xml:space="preserve">, así que, respecto a las solicitudes con folio </w:t>
      </w:r>
      <w:r w:rsidR="00F01799" w:rsidRPr="00D77F47">
        <w:rPr>
          <w:rFonts w:ascii="Palatino Linotype" w:hAnsi="Palatino Linotype" w:cs="Arial"/>
          <w:b/>
          <w:sz w:val="24"/>
        </w:rPr>
        <w:t>00087/MALINAL/IP/2021</w:t>
      </w:r>
      <w:r w:rsidR="00F01799" w:rsidRPr="00555B15">
        <w:rPr>
          <w:rFonts w:ascii="Palatino Linotype" w:hAnsi="Palatino Linotype" w:cs="Arial"/>
          <w:b/>
          <w:sz w:val="24"/>
        </w:rPr>
        <w:t xml:space="preserve">, </w:t>
      </w:r>
      <w:r w:rsidR="00F01799" w:rsidRPr="00D77F47">
        <w:rPr>
          <w:rFonts w:ascii="Palatino Linotype" w:hAnsi="Palatino Linotype" w:cs="Arial"/>
          <w:b/>
          <w:sz w:val="24"/>
        </w:rPr>
        <w:t>00086/MALINAL/IP/2021</w:t>
      </w:r>
      <w:r w:rsidR="00F01799" w:rsidRPr="00555B15">
        <w:rPr>
          <w:rFonts w:ascii="Palatino Linotype" w:hAnsi="Palatino Linotype" w:cs="Arial"/>
          <w:b/>
          <w:sz w:val="24"/>
        </w:rPr>
        <w:t xml:space="preserve">, </w:t>
      </w:r>
      <w:r w:rsidR="00F01799" w:rsidRPr="00B128A5">
        <w:rPr>
          <w:rFonts w:ascii="Palatino Linotype" w:hAnsi="Palatino Linotype" w:cs="Arial"/>
          <w:b/>
          <w:sz w:val="24"/>
        </w:rPr>
        <w:t>00049/MALINAL/IP/2021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0005</w:t>
      </w:r>
      <w:r w:rsidR="00F01799" w:rsidRPr="00B128A5">
        <w:rPr>
          <w:rFonts w:ascii="Palatino Linotype" w:hAnsi="Palatino Linotype" w:cs="Arial"/>
          <w:b/>
          <w:sz w:val="24"/>
        </w:rPr>
        <w:t>9/MALINAL/IP/2021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00068</w:t>
      </w:r>
      <w:r w:rsidR="00F01799" w:rsidRPr="00B128A5">
        <w:rPr>
          <w:rFonts w:ascii="Palatino Linotype" w:hAnsi="Palatino Linotype" w:cs="Arial"/>
          <w:b/>
          <w:sz w:val="24"/>
        </w:rPr>
        <w:t>/MALINAL/IP/2021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00057</w:t>
      </w:r>
      <w:r w:rsidR="00F01799" w:rsidRPr="00B128A5">
        <w:rPr>
          <w:rFonts w:ascii="Palatino Linotype" w:hAnsi="Palatino Linotype" w:cs="Arial"/>
          <w:b/>
          <w:sz w:val="24"/>
        </w:rPr>
        <w:t>/MALINAL/IP/2021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00054</w:t>
      </w:r>
      <w:r w:rsidR="00F01799" w:rsidRPr="00B128A5">
        <w:rPr>
          <w:rFonts w:ascii="Palatino Linotype" w:hAnsi="Palatino Linotype" w:cs="Arial"/>
          <w:b/>
          <w:sz w:val="24"/>
        </w:rPr>
        <w:t>/MALINAL/IP/2021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00053</w:t>
      </w:r>
      <w:r w:rsidR="00F01799" w:rsidRPr="00B128A5">
        <w:rPr>
          <w:rFonts w:ascii="Palatino Linotype" w:hAnsi="Palatino Linotype" w:cs="Arial"/>
          <w:b/>
          <w:sz w:val="24"/>
        </w:rPr>
        <w:t>/MALINAL/IP/2021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00052</w:t>
      </w:r>
      <w:r w:rsidR="00F01799" w:rsidRPr="00B128A5">
        <w:rPr>
          <w:rFonts w:ascii="Palatino Linotype" w:hAnsi="Palatino Linotype" w:cs="Arial"/>
          <w:b/>
          <w:sz w:val="24"/>
        </w:rPr>
        <w:t>/MALINAL/IP/2021</w:t>
      </w:r>
      <w:r w:rsidR="00F01799" w:rsidRPr="00555B15">
        <w:rPr>
          <w:rFonts w:ascii="Palatino Linotype" w:hAnsi="Palatino Linotype" w:cs="Arial"/>
          <w:b/>
          <w:sz w:val="24"/>
        </w:rPr>
        <w:t xml:space="preserve">, </w:t>
      </w:r>
      <w:r w:rsidR="00F01799">
        <w:rPr>
          <w:rFonts w:ascii="Palatino Linotype" w:hAnsi="Palatino Linotype" w:cs="Arial"/>
          <w:b/>
          <w:sz w:val="24"/>
        </w:rPr>
        <w:lastRenderedPageBreak/>
        <w:t>00062</w:t>
      </w:r>
      <w:r w:rsidR="00F01799" w:rsidRPr="00B128A5">
        <w:rPr>
          <w:rFonts w:ascii="Palatino Linotype" w:hAnsi="Palatino Linotype" w:cs="Arial"/>
          <w:b/>
          <w:sz w:val="24"/>
        </w:rPr>
        <w:t>/MALINAL/IP/2021</w:t>
      </w:r>
      <w:r w:rsidR="00F01799" w:rsidRPr="00555B15">
        <w:rPr>
          <w:rFonts w:ascii="Palatino Linotype" w:hAnsi="Palatino Linotype" w:cs="Arial"/>
          <w:b/>
          <w:sz w:val="24"/>
        </w:rPr>
        <w:t xml:space="preserve">, </w:t>
      </w:r>
      <w:r w:rsidR="00F01799">
        <w:rPr>
          <w:rFonts w:ascii="Palatino Linotype" w:hAnsi="Palatino Linotype" w:cs="Arial"/>
          <w:b/>
          <w:sz w:val="24"/>
        </w:rPr>
        <w:t>00066</w:t>
      </w:r>
      <w:r w:rsidR="00F01799" w:rsidRPr="00B128A5">
        <w:rPr>
          <w:rFonts w:ascii="Palatino Linotype" w:hAnsi="Palatino Linotype" w:cs="Arial"/>
          <w:b/>
          <w:sz w:val="24"/>
        </w:rPr>
        <w:t>/MALINAL/IP/2021</w:t>
      </w:r>
      <w:r w:rsidR="00F01799">
        <w:rPr>
          <w:rFonts w:ascii="Palatino Linotype" w:hAnsi="Palatino Linotype" w:cs="Arial"/>
          <w:b/>
          <w:sz w:val="24"/>
        </w:rPr>
        <w:t>, 00067</w:t>
      </w:r>
      <w:r w:rsidR="00F01799" w:rsidRPr="00B128A5">
        <w:rPr>
          <w:rFonts w:ascii="Palatino Linotype" w:hAnsi="Palatino Linotype" w:cs="Arial"/>
          <w:b/>
          <w:sz w:val="24"/>
        </w:rPr>
        <w:t>/MALINAL/IP/2021</w:t>
      </w:r>
      <w:r w:rsidR="00F01799" w:rsidRPr="00555B15">
        <w:rPr>
          <w:rFonts w:ascii="Palatino Linotype" w:hAnsi="Palatino Linotype" w:cs="Arial"/>
          <w:b/>
          <w:sz w:val="24"/>
        </w:rPr>
        <w:t>,</w:t>
      </w:r>
      <w:r w:rsidR="00F01799">
        <w:rPr>
          <w:rFonts w:ascii="Palatino Linotype" w:hAnsi="Palatino Linotype" w:cs="Arial"/>
          <w:b/>
          <w:sz w:val="24"/>
        </w:rPr>
        <w:t xml:space="preserve"> 00063</w:t>
      </w:r>
      <w:r w:rsidR="00F01799" w:rsidRPr="00B128A5">
        <w:rPr>
          <w:rFonts w:ascii="Palatino Linotype" w:hAnsi="Palatino Linotype" w:cs="Arial"/>
          <w:b/>
          <w:sz w:val="24"/>
        </w:rPr>
        <w:t>/MALINAL/IP/2021</w:t>
      </w:r>
      <w:r w:rsidR="00F01799">
        <w:rPr>
          <w:rFonts w:ascii="Palatino Linotype" w:hAnsi="Palatino Linotype" w:cs="Arial"/>
          <w:b/>
          <w:sz w:val="24"/>
        </w:rPr>
        <w:t>,</w:t>
      </w:r>
      <w:r w:rsidR="00F01799" w:rsidRPr="00555B15">
        <w:rPr>
          <w:rFonts w:ascii="Palatino Linotype" w:hAnsi="Palatino Linotype" w:cs="Arial"/>
          <w:b/>
          <w:sz w:val="24"/>
        </w:rPr>
        <w:t xml:space="preserve"> </w:t>
      </w:r>
      <w:r w:rsidR="00F01799">
        <w:rPr>
          <w:rFonts w:ascii="Palatino Linotype" w:hAnsi="Palatino Linotype" w:cs="Arial"/>
          <w:b/>
          <w:sz w:val="24"/>
        </w:rPr>
        <w:t>00061</w:t>
      </w:r>
      <w:r w:rsidR="00F01799" w:rsidRPr="00B128A5">
        <w:rPr>
          <w:rFonts w:ascii="Palatino Linotype" w:hAnsi="Palatino Linotype" w:cs="Arial"/>
          <w:b/>
          <w:sz w:val="24"/>
        </w:rPr>
        <w:t>/MALINAL/IP/2021</w:t>
      </w:r>
      <w:r w:rsidR="00F01799">
        <w:rPr>
          <w:rFonts w:ascii="Palatino Linotype" w:hAnsi="Palatino Linotype" w:cs="Arial"/>
          <w:b/>
          <w:sz w:val="24"/>
        </w:rPr>
        <w:t>, 00058</w:t>
      </w:r>
      <w:r w:rsidR="00F01799" w:rsidRPr="00B128A5">
        <w:rPr>
          <w:rFonts w:ascii="Palatino Linotype" w:hAnsi="Palatino Linotype" w:cs="Arial"/>
          <w:b/>
          <w:sz w:val="24"/>
        </w:rPr>
        <w:t>/MALINAL/IP/2021</w:t>
      </w:r>
      <w:r w:rsidR="00F01799">
        <w:rPr>
          <w:rFonts w:ascii="Palatino Linotype" w:hAnsi="Palatino Linotype" w:cs="Arial"/>
          <w:b/>
          <w:sz w:val="24"/>
        </w:rPr>
        <w:t>,</w:t>
      </w:r>
      <w:r w:rsidR="00F01799" w:rsidRPr="00555B15">
        <w:rPr>
          <w:rFonts w:ascii="Palatino Linotype" w:hAnsi="Palatino Linotype" w:cs="Arial"/>
          <w:sz w:val="24"/>
        </w:rPr>
        <w:t xml:space="preserve"> </w:t>
      </w:r>
      <w:r w:rsidR="00F01799">
        <w:rPr>
          <w:rFonts w:ascii="Palatino Linotype" w:hAnsi="Palatino Linotype" w:cs="Arial"/>
          <w:b/>
          <w:sz w:val="24"/>
        </w:rPr>
        <w:t>00055</w:t>
      </w:r>
      <w:r w:rsidR="00F01799" w:rsidRPr="00B05F30">
        <w:rPr>
          <w:rFonts w:ascii="Palatino Linotype" w:hAnsi="Palatino Linotype" w:cs="Arial"/>
          <w:b/>
          <w:sz w:val="24"/>
        </w:rPr>
        <w:t>/IXTASAL/IP/2020</w:t>
      </w:r>
      <w:r w:rsidR="00F01799">
        <w:rPr>
          <w:rFonts w:ascii="Palatino Linotype" w:hAnsi="Palatino Linotype" w:cs="Arial"/>
          <w:sz w:val="24"/>
          <w:lang w:eastAsia="es-MX"/>
        </w:rPr>
        <w:t xml:space="preserve"> y </w:t>
      </w:r>
      <w:r w:rsidR="00F01799">
        <w:rPr>
          <w:rFonts w:ascii="Palatino Linotype" w:hAnsi="Palatino Linotype" w:cs="Arial"/>
          <w:b/>
          <w:sz w:val="24"/>
          <w:lang w:eastAsia="es-MX"/>
        </w:rPr>
        <w:t>00051</w:t>
      </w:r>
      <w:r w:rsidR="00F01799" w:rsidRPr="00D17A28">
        <w:rPr>
          <w:rFonts w:ascii="Palatino Linotype" w:hAnsi="Palatino Linotype" w:cs="Arial"/>
          <w:b/>
          <w:sz w:val="24"/>
          <w:lang w:eastAsia="es-MX"/>
        </w:rPr>
        <w:t>/MALINAL/IP/2021</w:t>
      </w:r>
      <w:r w:rsidRPr="00555B15">
        <w:rPr>
          <w:rFonts w:ascii="Palatino Linotype" w:hAnsi="Palatino Linotype" w:cs="Arial"/>
          <w:sz w:val="24"/>
          <w:szCs w:val="24"/>
        </w:rPr>
        <w:t>, mediante las cuales solicitó información en el tenor siguiente:, tenemos lo siguiente:</w:t>
      </w:r>
    </w:p>
    <w:p w14:paraId="1597EDA5" w14:textId="77777777" w:rsidR="00B24491" w:rsidRPr="00555B15" w:rsidRDefault="00B24491" w:rsidP="00B24491">
      <w:pPr>
        <w:tabs>
          <w:tab w:val="left" w:pos="709"/>
        </w:tabs>
        <w:spacing w:after="0" w:line="360" w:lineRule="auto"/>
        <w:jc w:val="both"/>
        <w:rPr>
          <w:rFonts w:ascii="Palatino Linotype" w:hAnsi="Palatino Linotype" w:cs="Arial"/>
          <w:sz w:val="24"/>
          <w:szCs w:val="24"/>
        </w:rPr>
      </w:pPr>
    </w:p>
    <w:p w14:paraId="350E6C48" w14:textId="77777777" w:rsidR="00B24491" w:rsidRDefault="00B24491" w:rsidP="00B24491">
      <w:pPr>
        <w:spacing w:after="0" w:line="360" w:lineRule="auto"/>
        <w:jc w:val="both"/>
        <w:rPr>
          <w:rFonts w:ascii="Palatino Linotype" w:eastAsia="Times New Roman" w:hAnsi="Palatino Linotype" w:cs="Times New Roman"/>
          <w:sz w:val="24"/>
          <w:szCs w:val="24"/>
          <w:lang w:eastAsia="es-ES"/>
        </w:rPr>
      </w:pPr>
    </w:p>
    <w:p w14:paraId="63094D3D"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00087</w:t>
      </w:r>
      <w:r w:rsidRPr="00D17A28">
        <w:rPr>
          <w:rFonts w:ascii="Palatino Linotype" w:hAnsi="Palatino Linotype" w:cs="Arial"/>
          <w:b/>
          <w:sz w:val="24"/>
          <w:lang w:eastAsia="es-MX"/>
        </w:rPr>
        <w:t>/MALINAL/IP/2021</w:t>
      </w:r>
    </w:p>
    <w:p w14:paraId="76E514F8" w14:textId="77777777" w:rsidR="005E0696" w:rsidRPr="00296186"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296186">
        <w:rPr>
          <w:rFonts w:ascii="Palatino Linotype" w:hAnsi="Palatino Linotype"/>
          <w:i/>
          <w:color w:val="000000"/>
        </w:rPr>
        <w:t>Documentos de respaldo y comprobación de la obra: Rehabilitación de</w:t>
      </w:r>
      <w:r>
        <w:rPr>
          <w:rFonts w:ascii="Palatino Linotype" w:hAnsi="Palatino Linotype"/>
          <w:i/>
          <w:color w:val="000000"/>
        </w:rPr>
        <w:t xml:space="preserve"> Comisaria de Policía Municipal </w:t>
      </w:r>
      <w:r w:rsidRPr="00296186">
        <w:rPr>
          <w:rFonts w:ascii="Palatino Linotype" w:hAnsi="Palatino Linotype"/>
          <w:i/>
          <w:color w:val="000000"/>
        </w:rPr>
        <w:t>y Rehabilitación de las galeras de 2021, en específico:</w:t>
      </w:r>
    </w:p>
    <w:p w14:paraId="4D6258F1" w14:textId="77777777" w:rsidR="005E0696" w:rsidRPr="00296186" w:rsidRDefault="005E0696" w:rsidP="005E0696">
      <w:pPr>
        <w:ind w:left="567" w:right="567"/>
        <w:jc w:val="both"/>
        <w:rPr>
          <w:rFonts w:ascii="Palatino Linotype" w:hAnsi="Palatino Linotype"/>
          <w:i/>
          <w:color w:val="000000"/>
        </w:rPr>
      </w:pPr>
      <w:r w:rsidRPr="00296186">
        <w:rPr>
          <w:rFonts w:ascii="Palatino Linotype" w:hAnsi="Palatino Linotype"/>
          <w:i/>
          <w:color w:val="000000"/>
        </w:rPr>
        <w:t>-Investigación y cotización de la obra</w:t>
      </w:r>
    </w:p>
    <w:p w14:paraId="50FAF04A" w14:textId="77777777" w:rsidR="005E0696" w:rsidRPr="00296186" w:rsidRDefault="005E0696" w:rsidP="005E0696">
      <w:pPr>
        <w:ind w:left="567" w:right="567"/>
        <w:jc w:val="both"/>
        <w:rPr>
          <w:rFonts w:ascii="Palatino Linotype" w:hAnsi="Palatino Linotype"/>
          <w:i/>
          <w:color w:val="000000"/>
        </w:rPr>
      </w:pPr>
      <w:r w:rsidRPr="00296186">
        <w:rPr>
          <w:rFonts w:ascii="Palatino Linotype" w:hAnsi="Palatino Linotype"/>
          <w:i/>
          <w:color w:val="000000"/>
        </w:rPr>
        <w:t>- Facturas, registro contable y transferencias bancaras.</w:t>
      </w:r>
    </w:p>
    <w:p w14:paraId="45E11F73" w14:textId="77777777" w:rsidR="005E0696" w:rsidRPr="00296186" w:rsidRDefault="005E0696" w:rsidP="005E0696">
      <w:pPr>
        <w:ind w:left="567" w:right="567"/>
        <w:jc w:val="both"/>
        <w:rPr>
          <w:rFonts w:ascii="Palatino Linotype" w:hAnsi="Palatino Linotype"/>
          <w:i/>
          <w:color w:val="000000"/>
        </w:rPr>
      </w:pPr>
      <w:r w:rsidRPr="00296186">
        <w:rPr>
          <w:rFonts w:ascii="Palatino Linotype" w:hAnsi="Palatino Linotype"/>
          <w:i/>
          <w:color w:val="000000"/>
        </w:rPr>
        <w:t>-Contrato que contenga catálogo de conceptos, programa, planos, proyectos.</w:t>
      </w:r>
    </w:p>
    <w:p w14:paraId="68804D13" w14:textId="77777777" w:rsidR="005E0696" w:rsidRPr="00555B15" w:rsidRDefault="005E0696" w:rsidP="005E0696">
      <w:pPr>
        <w:ind w:left="567" w:right="567"/>
        <w:jc w:val="both"/>
        <w:rPr>
          <w:rFonts w:ascii="Palatino Linotype" w:hAnsi="Palatino Linotype"/>
          <w:i/>
          <w:color w:val="000000"/>
        </w:rPr>
      </w:pPr>
      <w:r w:rsidRPr="00296186">
        <w:rPr>
          <w:rFonts w:ascii="Palatino Linotype" w:hAnsi="Palatino Linotype"/>
          <w:i/>
          <w:color w:val="000000"/>
        </w:rPr>
        <w:t>-Reportes e informes del residente y/o supervisor de obra</w:t>
      </w:r>
      <w:r>
        <w:rPr>
          <w:rFonts w:ascii="Palatino Linotype" w:hAnsi="Palatino Linotype"/>
          <w:i/>
          <w:color w:val="000000"/>
        </w:rPr>
        <w:t>.</w:t>
      </w:r>
      <w:r w:rsidRPr="00555B15">
        <w:rPr>
          <w:rFonts w:ascii="Palatino Linotype" w:eastAsia="Times New Roman" w:hAnsi="Palatino Linotype" w:cs="Times New Roman"/>
          <w:i/>
          <w:lang w:val="es-ES_tradnl" w:eastAsia="es-ES"/>
        </w:rPr>
        <w:t>” [Sic]</w:t>
      </w:r>
    </w:p>
    <w:p w14:paraId="1D19CAFD" w14:textId="77777777" w:rsidR="005E0696" w:rsidRPr="00555B15" w:rsidRDefault="005E0696" w:rsidP="005E0696">
      <w:pPr>
        <w:spacing w:after="0" w:line="240" w:lineRule="auto"/>
        <w:ind w:left="567" w:right="567"/>
        <w:jc w:val="both"/>
        <w:rPr>
          <w:rFonts w:ascii="Palatino Linotype" w:eastAsia="Times New Roman" w:hAnsi="Palatino Linotype" w:cs="Times New Roman"/>
          <w:i/>
          <w:lang w:val="es-ES_tradnl" w:eastAsia="es-ES"/>
        </w:rPr>
      </w:pPr>
    </w:p>
    <w:p w14:paraId="018D13C5"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00086</w:t>
      </w:r>
      <w:r w:rsidRPr="00D17A28">
        <w:rPr>
          <w:rFonts w:ascii="Palatino Linotype" w:hAnsi="Palatino Linotype" w:cs="Arial"/>
          <w:b/>
          <w:sz w:val="24"/>
          <w:lang w:eastAsia="es-MX"/>
        </w:rPr>
        <w:t>/MALINAL/IP/2021</w:t>
      </w:r>
    </w:p>
    <w:p w14:paraId="1C3C2776" w14:textId="77777777" w:rsidR="005E0696" w:rsidRPr="0050757E"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50757E">
        <w:rPr>
          <w:rFonts w:ascii="Palatino Linotype" w:hAnsi="Palatino Linotype"/>
          <w:i/>
          <w:color w:val="000000"/>
        </w:rPr>
        <w:t>Documentos de respaldo y comprobación de la obra Construcción de pavimentación hidráulica de la calle principal en</w:t>
      </w:r>
      <w:r>
        <w:rPr>
          <w:rFonts w:ascii="Palatino Linotype" w:hAnsi="Palatino Linotype"/>
          <w:i/>
          <w:color w:val="000000"/>
        </w:rPr>
        <w:t xml:space="preserve"> Colonia Aldama (hacia Campo de </w:t>
      </w:r>
      <w:r w:rsidRPr="0050757E">
        <w:rPr>
          <w:rFonts w:ascii="Palatino Linotype" w:hAnsi="Palatino Linotype"/>
          <w:i/>
          <w:color w:val="000000"/>
        </w:rPr>
        <w:t>Futbol) de 2021, en específico</w:t>
      </w:r>
    </w:p>
    <w:p w14:paraId="4AC2AADE" w14:textId="77777777" w:rsidR="005E0696" w:rsidRPr="0050757E" w:rsidRDefault="005E0696" w:rsidP="005E0696">
      <w:pPr>
        <w:ind w:left="567" w:right="567"/>
        <w:jc w:val="both"/>
        <w:rPr>
          <w:rFonts w:ascii="Palatino Linotype" w:hAnsi="Palatino Linotype"/>
          <w:i/>
          <w:color w:val="000000"/>
        </w:rPr>
      </w:pPr>
      <w:r w:rsidRPr="0050757E">
        <w:rPr>
          <w:rFonts w:ascii="Palatino Linotype" w:hAnsi="Palatino Linotype"/>
          <w:i/>
          <w:color w:val="000000"/>
        </w:rPr>
        <w:t>-Investigación de mercado y cotización de la obra</w:t>
      </w:r>
    </w:p>
    <w:p w14:paraId="2921D330" w14:textId="77777777" w:rsidR="005E0696" w:rsidRPr="0050757E" w:rsidRDefault="005E0696" w:rsidP="005E0696">
      <w:pPr>
        <w:ind w:left="567" w:right="567"/>
        <w:jc w:val="both"/>
        <w:rPr>
          <w:rFonts w:ascii="Palatino Linotype" w:hAnsi="Palatino Linotype"/>
          <w:i/>
          <w:color w:val="000000"/>
        </w:rPr>
      </w:pPr>
      <w:r w:rsidRPr="0050757E">
        <w:rPr>
          <w:rFonts w:ascii="Palatino Linotype" w:hAnsi="Palatino Linotype"/>
          <w:i/>
          <w:color w:val="000000"/>
        </w:rPr>
        <w:t>- Facturas, registro contable y transferencias bancaras hasta la fecha.</w:t>
      </w:r>
    </w:p>
    <w:p w14:paraId="11AFB401" w14:textId="77777777" w:rsidR="005E0696" w:rsidRPr="0050757E" w:rsidRDefault="005E0696" w:rsidP="005E0696">
      <w:pPr>
        <w:ind w:left="567" w:right="567"/>
        <w:jc w:val="both"/>
        <w:rPr>
          <w:rFonts w:ascii="Palatino Linotype" w:hAnsi="Palatino Linotype"/>
          <w:i/>
          <w:color w:val="000000"/>
        </w:rPr>
      </w:pPr>
      <w:r w:rsidRPr="0050757E">
        <w:rPr>
          <w:rFonts w:ascii="Palatino Linotype" w:hAnsi="Palatino Linotype"/>
          <w:i/>
          <w:color w:val="000000"/>
        </w:rPr>
        <w:t>-Contrato que contenga catálogo de conceptos, programa, planos, proyectos.</w:t>
      </w:r>
    </w:p>
    <w:p w14:paraId="1C993C7E" w14:textId="77777777" w:rsidR="005E0696" w:rsidRPr="0050757E" w:rsidRDefault="005E0696" w:rsidP="005E0696">
      <w:pPr>
        <w:ind w:left="567" w:right="567"/>
        <w:jc w:val="both"/>
        <w:rPr>
          <w:rFonts w:ascii="Palatino Linotype" w:hAnsi="Palatino Linotype"/>
          <w:i/>
          <w:color w:val="000000"/>
        </w:rPr>
      </w:pPr>
      <w:r w:rsidRPr="0050757E">
        <w:rPr>
          <w:rFonts w:ascii="Palatino Linotype" w:hAnsi="Palatino Linotype"/>
          <w:i/>
          <w:color w:val="000000"/>
        </w:rPr>
        <w:t>-Reportes e informes del residente y/o supervisor de obra.</w:t>
      </w:r>
    </w:p>
    <w:p w14:paraId="3DB2751B" w14:textId="77777777" w:rsidR="005E0696" w:rsidRPr="0050757E" w:rsidRDefault="005E0696" w:rsidP="005E0696">
      <w:pPr>
        <w:ind w:left="567" w:right="567"/>
        <w:jc w:val="both"/>
        <w:rPr>
          <w:rFonts w:ascii="Palatino Linotype" w:hAnsi="Palatino Linotype"/>
          <w:i/>
          <w:color w:val="000000"/>
        </w:rPr>
      </w:pPr>
      <w:r w:rsidRPr="0050757E">
        <w:rPr>
          <w:rFonts w:ascii="Palatino Linotype" w:hAnsi="Palatino Linotype"/>
          <w:i/>
          <w:color w:val="000000"/>
        </w:rPr>
        <w:t>-Penas convencionales aplicadas y sus comprobantes.</w:t>
      </w:r>
    </w:p>
    <w:p w14:paraId="024363A8" w14:textId="77777777" w:rsidR="005E0696" w:rsidRPr="0050757E" w:rsidRDefault="005E0696" w:rsidP="005E0696">
      <w:pPr>
        <w:ind w:left="567" w:right="567"/>
        <w:jc w:val="both"/>
        <w:rPr>
          <w:rFonts w:ascii="Palatino Linotype" w:hAnsi="Palatino Linotype"/>
          <w:i/>
          <w:color w:val="000000"/>
        </w:rPr>
      </w:pPr>
      <w:r w:rsidRPr="0050757E">
        <w:rPr>
          <w:rFonts w:ascii="Palatino Linotype" w:hAnsi="Palatino Linotype"/>
          <w:i/>
          <w:color w:val="000000"/>
        </w:rPr>
        <w:t>-Finiquito y acta de extinción de derechos y obligaciones.</w:t>
      </w:r>
    </w:p>
    <w:p w14:paraId="6E52C526" w14:textId="77777777" w:rsidR="005E0696" w:rsidRPr="00555B15" w:rsidRDefault="005E0696" w:rsidP="005E0696">
      <w:pPr>
        <w:ind w:left="567" w:right="567"/>
        <w:jc w:val="both"/>
        <w:rPr>
          <w:rFonts w:ascii="Palatino Linotype" w:hAnsi="Palatino Linotype"/>
          <w:i/>
          <w:color w:val="000000"/>
        </w:rPr>
      </w:pPr>
      <w:r>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78622795" w14:textId="77777777" w:rsidR="005E0696" w:rsidRPr="00555B15" w:rsidRDefault="005E0696" w:rsidP="005E0696">
      <w:pPr>
        <w:pStyle w:val="Sinespaciado"/>
        <w:rPr>
          <w:rFonts w:ascii="Palatino Linotype" w:hAnsi="Palatino Linotype"/>
          <w:lang w:val="es-ES_tradnl"/>
        </w:rPr>
      </w:pPr>
    </w:p>
    <w:p w14:paraId="68957BBC"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lastRenderedPageBreak/>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00049</w:t>
      </w:r>
      <w:r w:rsidRPr="00D17A28">
        <w:rPr>
          <w:rFonts w:ascii="Palatino Linotype" w:hAnsi="Palatino Linotype" w:cs="Arial"/>
          <w:b/>
          <w:sz w:val="24"/>
          <w:lang w:eastAsia="es-MX"/>
        </w:rPr>
        <w:t>/MALINAL/IP/2021</w:t>
      </w:r>
    </w:p>
    <w:p w14:paraId="49B8B7D5" w14:textId="77777777" w:rsidR="005E0696" w:rsidRPr="00C827F7"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C827F7">
        <w:rPr>
          <w:rFonts w:ascii="Palatino Linotype" w:hAnsi="Palatino Linotype"/>
          <w:i/>
          <w:color w:val="000000"/>
        </w:rPr>
        <w:t>Documentos de respaldo y comprobación de la obra CONSTRUCCIÓN DE EMPEDRADO EN CALLE EMILIANO ZAPATA, LOCA</w:t>
      </w:r>
      <w:r>
        <w:rPr>
          <w:rFonts w:ascii="Palatino Linotype" w:hAnsi="Palatino Linotype"/>
          <w:i/>
          <w:color w:val="000000"/>
        </w:rPr>
        <w:t xml:space="preserve">LIDAD SAN </w:t>
      </w:r>
      <w:r w:rsidRPr="00C827F7">
        <w:rPr>
          <w:rFonts w:ascii="Palatino Linotype" w:hAnsi="Palatino Linotype"/>
          <w:i/>
          <w:color w:val="000000"/>
        </w:rPr>
        <w:t>SEBASTIÁN, MUNICIPIO DE MALINALCO, ESTADO DE MÉXICO, en específico</w:t>
      </w:r>
    </w:p>
    <w:p w14:paraId="4E714CBB" w14:textId="77777777" w:rsidR="005E0696" w:rsidRPr="00C827F7" w:rsidRDefault="005E0696" w:rsidP="005E0696">
      <w:pPr>
        <w:ind w:left="567" w:right="567"/>
        <w:jc w:val="both"/>
        <w:rPr>
          <w:rFonts w:ascii="Palatino Linotype" w:hAnsi="Palatino Linotype"/>
          <w:i/>
          <w:color w:val="000000"/>
        </w:rPr>
      </w:pPr>
      <w:r w:rsidRPr="00C827F7">
        <w:rPr>
          <w:rFonts w:ascii="Palatino Linotype" w:hAnsi="Palatino Linotype"/>
          <w:i/>
          <w:color w:val="000000"/>
        </w:rPr>
        <w:t>-Facturas, registro contable y transferencias bancaras.</w:t>
      </w:r>
    </w:p>
    <w:p w14:paraId="6B99806A" w14:textId="77777777" w:rsidR="005E0696" w:rsidRPr="00C827F7" w:rsidRDefault="005E0696" w:rsidP="005E0696">
      <w:pPr>
        <w:ind w:left="567" w:right="567"/>
        <w:jc w:val="both"/>
        <w:rPr>
          <w:rFonts w:ascii="Palatino Linotype" w:hAnsi="Palatino Linotype"/>
          <w:i/>
          <w:color w:val="000000"/>
        </w:rPr>
      </w:pPr>
      <w:r w:rsidRPr="00C827F7">
        <w:rPr>
          <w:rFonts w:ascii="Palatino Linotype" w:hAnsi="Palatino Linotype"/>
          <w:i/>
          <w:color w:val="000000"/>
        </w:rPr>
        <w:t>-Contrato que contenga catálogo de conceptos, programa, planos, proyectos.</w:t>
      </w:r>
    </w:p>
    <w:p w14:paraId="7AE06494" w14:textId="77777777" w:rsidR="005E0696" w:rsidRPr="00C827F7" w:rsidRDefault="005E0696" w:rsidP="005E0696">
      <w:pPr>
        <w:ind w:left="567" w:right="567"/>
        <w:jc w:val="both"/>
        <w:rPr>
          <w:rFonts w:ascii="Palatino Linotype" w:hAnsi="Palatino Linotype"/>
          <w:i/>
          <w:color w:val="000000"/>
        </w:rPr>
      </w:pPr>
      <w:r w:rsidRPr="00C827F7">
        <w:rPr>
          <w:rFonts w:ascii="Palatino Linotype" w:hAnsi="Palatino Linotype"/>
          <w:i/>
          <w:color w:val="000000"/>
        </w:rPr>
        <w:t>-Reportes e informes del residente y/o supervisor de obra.</w:t>
      </w:r>
    </w:p>
    <w:p w14:paraId="0D7F8E8F" w14:textId="77777777" w:rsidR="005E0696" w:rsidRPr="00C827F7" w:rsidRDefault="005E0696" w:rsidP="005E0696">
      <w:pPr>
        <w:ind w:left="567" w:right="567"/>
        <w:jc w:val="both"/>
        <w:rPr>
          <w:rFonts w:ascii="Palatino Linotype" w:hAnsi="Palatino Linotype"/>
          <w:i/>
          <w:color w:val="000000"/>
        </w:rPr>
      </w:pPr>
      <w:r w:rsidRPr="00C827F7">
        <w:rPr>
          <w:rFonts w:ascii="Palatino Linotype" w:hAnsi="Palatino Linotype"/>
          <w:i/>
          <w:color w:val="000000"/>
        </w:rPr>
        <w:t>-Penas convencionales aplicadas y sus comprobantes.</w:t>
      </w:r>
    </w:p>
    <w:p w14:paraId="718CC31C" w14:textId="77777777" w:rsidR="005E0696" w:rsidRPr="00C827F7" w:rsidRDefault="005E0696" w:rsidP="005E0696">
      <w:pPr>
        <w:ind w:left="567" w:right="567"/>
        <w:jc w:val="both"/>
        <w:rPr>
          <w:rFonts w:ascii="Palatino Linotype" w:hAnsi="Palatino Linotype"/>
          <w:i/>
          <w:color w:val="000000"/>
        </w:rPr>
      </w:pPr>
      <w:r w:rsidRPr="00C827F7">
        <w:rPr>
          <w:rFonts w:ascii="Palatino Linotype" w:hAnsi="Palatino Linotype"/>
          <w:i/>
          <w:color w:val="000000"/>
        </w:rPr>
        <w:t>-Finiquito y acta de extinción de derechos y obligaciones.</w:t>
      </w:r>
    </w:p>
    <w:p w14:paraId="40260E18" w14:textId="77777777" w:rsidR="005E0696" w:rsidRPr="00555B15" w:rsidRDefault="005E0696" w:rsidP="005E0696">
      <w:pPr>
        <w:ind w:left="567" w:right="567"/>
        <w:jc w:val="both"/>
        <w:rPr>
          <w:rFonts w:ascii="Palatino Linotype" w:hAnsi="Palatino Linotype"/>
          <w:i/>
          <w:color w:val="000000"/>
        </w:rPr>
      </w:pPr>
      <w:r>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0EF7918D" w14:textId="77777777" w:rsidR="005E0696" w:rsidRPr="00555B15" w:rsidRDefault="005E0696" w:rsidP="005E0696">
      <w:pPr>
        <w:spacing w:after="0"/>
        <w:rPr>
          <w:rFonts w:ascii="Palatino Linotype" w:hAnsi="Palatino Linotype"/>
          <w:lang w:val="es-ES_tradnl"/>
        </w:rPr>
      </w:pPr>
    </w:p>
    <w:p w14:paraId="4A97981A"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00059</w:t>
      </w:r>
      <w:r w:rsidRPr="00D17A28">
        <w:rPr>
          <w:rFonts w:ascii="Palatino Linotype" w:hAnsi="Palatino Linotype" w:cs="Arial"/>
          <w:b/>
          <w:sz w:val="24"/>
          <w:lang w:eastAsia="es-MX"/>
        </w:rPr>
        <w:t>/MALINAL/IP/2021</w:t>
      </w:r>
    </w:p>
    <w:p w14:paraId="34B2FB08" w14:textId="77777777" w:rsidR="005E0696" w:rsidRPr="003C0D3C"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3C0D3C">
        <w:rPr>
          <w:rFonts w:ascii="Palatino Linotype" w:hAnsi="Palatino Linotype"/>
          <w:i/>
          <w:color w:val="000000"/>
        </w:rPr>
        <w:t>Documentos de respaldo y comprobación de la obra, Electrificación en el Barrio de San Martín entre 2019 y 2021, en específico</w:t>
      </w:r>
    </w:p>
    <w:p w14:paraId="515536B9" w14:textId="77777777" w:rsidR="005E0696" w:rsidRPr="003C0D3C" w:rsidRDefault="005E0696" w:rsidP="005E0696">
      <w:pPr>
        <w:ind w:left="567" w:right="567"/>
        <w:jc w:val="both"/>
        <w:rPr>
          <w:rFonts w:ascii="Palatino Linotype" w:hAnsi="Palatino Linotype"/>
          <w:i/>
          <w:color w:val="000000"/>
        </w:rPr>
      </w:pPr>
      <w:r w:rsidRPr="003C0D3C">
        <w:rPr>
          <w:rFonts w:ascii="Palatino Linotype" w:hAnsi="Palatino Linotype"/>
          <w:i/>
          <w:color w:val="000000"/>
        </w:rPr>
        <w:t>-Facturas, registro contable y transferencias bancaras.</w:t>
      </w:r>
    </w:p>
    <w:p w14:paraId="4D2148B9" w14:textId="77777777" w:rsidR="005E0696" w:rsidRPr="003C0D3C" w:rsidRDefault="005E0696" w:rsidP="005E0696">
      <w:pPr>
        <w:ind w:left="567" w:right="567"/>
        <w:jc w:val="both"/>
        <w:rPr>
          <w:rFonts w:ascii="Palatino Linotype" w:hAnsi="Palatino Linotype"/>
          <w:i/>
          <w:color w:val="000000"/>
        </w:rPr>
      </w:pPr>
      <w:r w:rsidRPr="003C0D3C">
        <w:rPr>
          <w:rFonts w:ascii="Palatino Linotype" w:hAnsi="Palatino Linotype"/>
          <w:i/>
          <w:color w:val="000000"/>
        </w:rPr>
        <w:t>-Contrato que contenga catálogo de conceptos, programa, planos, proyectos.</w:t>
      </w:r>
    </w:p>
    <w:p w14:paraId="10EFC22B" w14:textId="77777777" w:rsidR="005E0696" w:rsidRPr="003C0D3C" w:rsidRDefault="005E0696" w:rsidP="005E0696">
      <w:pPr>
        <w:ind w:left="567" w:right="567"/>
        <w:jc w:val="both"/>
        <w:rPr>
          <w:rFonts w:ascii="Palatino Linotype" w:hAnsi="Palatino Linotype"/>
          <w:i/>
          <w:color w:val="000000"/>
        </w:rPr>
      </w:pPr>
      <w:r w:rsidRPr="003C0D3C">
        <w:rPr>
          <w:rFonts w:ascii="Palatino Linotype" w:hAnsi="Palatino Linotype"/>
          <w:i/>
          <w:color w:val="000000"/>
        </w:rPr>
        <w:t>-Reportes e informes del residente y/o supervisor de obra.</w:t>
      </w:r>
    </w:p>
    <w:p w14:paraId="58F8A0BE" w14:textId="77777777" w:rsidR="005E0696" w:rsidRPr="003C0D3C" w:rsidRDefault="005E0696" w:rsidP="005E0696">
      <w:pPr>
        <w:ind w:left="567" w:right="567"/>
        <w:jc w:val="both"/>
        <w:rPr>
          <w:rFonts w:ascii="Palatino Linotype" w:hAnsi="Palatino Linotype"/>
          <w:i/>
          <w:color w:val="000000"/>
        </w:rPr>
      </w:pPr>
      <w:r w:rsidRPr="003C0D3C">
        <w:rPr>
          <w:rFonts w:ascii="Palatino Linotype" w:hAnsi="Palatino Linotype"/>
          <w:i/>
          <w:color w:val="000000"/>
        </w:rPr>
        <w:t>-Penas convencionales aplicadas y sus comprobantes.</w:t>
      </w:r>
    </w:p>
    <w:p w14:paraId="553B90E8" w14:textId="77777777" w:rsidR="005E0696" w:rsidRPr="003C0D3C" w:rsidRDefault="005E0696" w:rsidP="005E0696">
      <w:pPr>
        <w:ind w:left="567" w:right="567"/>
        <w:jc w:val="both"/>
        <w:rPr>
          <w:rFonts w:ascii="Palatino Linotype" w:hAnsi="Palatino Linotype"/>
          <w:i/>
          <w:color w:val="000000"/>
        </w:rPr>
      </w:pPr>
      <w:r w:rsidRPr="003C0D3C">
        <w:rPr>
          <w:rFonts w:ascii="Palatino Linotype" w:hAnsi="Palatino Linotype"/>
          <w:i/>
          <w:color w:val="000000"/>
        </w:rPr>
        <w:t>-Finiquito y acta de extinción de derechos y obligaciones.</w:t>
      </w:r>
    </w:p>
    <w:p w14:paraId="69330618" w14:textId="77777777" w:rsidR="005E0696" w:rsidRPr="00555B15" w:rsidRDefault="005E0696" w:rsidP="005E0696">
      <w:pPr>
        <w:ind w:left="567" w:right="567"/>
        <w:jc w:val="both"/>
        <w:rPr>
          <w:rFonts w:ascii="Palatino Linotype" w:hAnsi="Palatino Linotype"/>
          <w:i/>
          <w:color w:val="000000"/>
        </w:rPr>
      </w:pPr>
      <w:r w:rsidRPr="003C0D3C">
        <w:rPr>
          <w:rFonts w:ascii="Palatino Linotype" w:hAnsi="Palatino Linotype"/>
          <w:i/>
          <w:color w:val="000000"/>
        </w:rPr>
        <w:t>-Entrega de la obra</w:t>
      </w:r>
      <w:r>
        <w:rPr>
          <w:rFonts w:ascii="Palatino Linotype" w:hAnsi="Palatino Linotype"/>
          <w:i/>
          <w:color w:val="000000"/>
        </w:rPr>
        <w:t>.</w:t>
      </w:r>
      <w:r w:rsidRPr="00555B15">
        <w:rPr>
          <w:rFonts w:ascii="Palatino Linotype" w:eastAsia="Times New Roman" w:hAnsi="Palatino Linotype" w:cs="Times New Roman"/>
          <w:i/>
          <w:lang w:val="es-ES_tradnl" w:eastAsia="es-ES"/>
        </w:rPr>
        <w:t>” [Sic]</w:t>
      </w:r>
    </w:p>
    <w:p w14:paraId="657DC38C" w14:textId="77777777" w:rsidR="005E0696" w:rsidRPr="00555B15" w:rsidRDefault="005E0696" w:rsidP="005E0696">
      <w:pPr>
        <w:pStyle w:val="Sinespaciado"/>
        <w:rPr>
          <w:rFonts w:ascii="Palatino Linotype" w:hAnsi="Palatino Linotype"/>
          <w:lang w:val="es-ES_tradnl"/>
        </w:rPr>
      </w:pPr>
    </w:p>
    <w:p w14:paraId="24C3C33A"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00068</w:t>
      </w:r>
      <w:r w:rsidRPr="00D17A28">
        <w:rPr>
          <w:rFonts w:ascii="Palatino Linotype" w:hAnsi="Palatino Linotype" w:cs="Arial"/>
          <w:b/>
          <w:sz w:val="24"/>
          <w:lang w:eastAsia="es-MX"/>
        </w:rPr>
        <w:t>/MALINAL/IP/2021</w:t>
      </w:r>
    </w:p>
    <w:p w14:paraId="05255B18" w14:textId="77777777" w:rsidR="005E0696" w:rsidRPr="0039680D"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39680D">
        <w:rPr>
          <w:rFonts w:ascii="Palatino Linotype" w:hAnsi="Palatino Linotype"/>
          <w:i/>
          <w:color w:val="000000"/>
        </w:rPr>
        <w:t>Documentos de respaldo y comprobación de la obra y servicio de INSTALACIÓN DE ANTENAS PARA E</w:t>
      </w:r>
      <w:r>
        <w:rPr>
          <w:rFonts w:ascii="Palatino Linotype" w:hAnsi="Palatino Linotype"/>
          <w:i/>
          <w:color w:val="000000"/>
        </w:rPr>
        <w:t xml:space="preserve">L SERVICIO DE INTERNET PARA LAS </w:t>
      </w:r>
      <w:r w:rsidRPr="0039680D">
        <w:rPr>
          <w:rFonts w:ascii="Palatino Linotype" w:hAnsi="Palatino Linotype"/>
          <w:i/>
          <w:color w:val="000000"/>
        </w:rPr>
        <w:t>COMUNIDADES DEL SUR DEL MUNICIPIO ANUNCIADA POR EL PRESIDENTE EL 13 DE MARZOD E 2021, en específico:</w:t>
      </w:r>
    </w:p>
    <w:p w14:paraId="05246517"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-Investigación y cotización de la obra y el servicio donde se especifique el alcance del servicio.</w:t>
      </w:r>
    </w:p>
    <w:p w14:paraId="6046CDC3"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lastRenderedPageBreak/>
        <w:t>-Facturas, registro contable y transferencias bancaras.</w:t>
      </w:r>
    </w:p>
    <w:p w14:paraId="1750AAB4"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-Contrato que contenga catálogo de conceptos, programa, planos, proyectos.</w:t>
      </w:r>
    </w:p>
    <w:p w14:paraId="0CB16E58"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 xml:space="preserve">-Monto de los pagos del servicio de internet y </w:t>
      </w:r>
      <w:proofErr w:type="spellStart"/>
      <w:r w:rsidRPr="0039680D">
        <w:rPr>
          <w:rFonts w:ascii="Palatino Linotype" w:hAnsi="Palatino Linotype"/>
          <w:i/>
          <w:color w:val="000000"/>
        </w:rPr>
        <w:t>cap</w:t>
      </w:r>
      <w:proofErr w:type="spellEnd"/>
      <w:r w:rsidRPr="0039680D">
        <w:rPr>
          <w:rFonts w:ascii="Palatino Linotype" w:hAnsi="Palatino Linotype"/>
          <w:i/>
          <w:color w:val="000000"/>
        </w:rPr>
        <w:t>, potencia por concepto de internet</w:t>
      </w:r>
    </w:p>
    <w:p w14:paraId="0DE2ED3B"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-Reportes e informes del residente y/o supervisor de obra.</w:t>
      </w:r>
    </w:p>
    <w:p w14:paraId="55B399F1"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-Finiquito y acta de extinción de derechos y obligaciones.</w:t>
      </w:r>
    </w:p>
    <w:p w14:paraId="6625A484" w14:textId="77777777" w:rsidR="005E0696" w:rsidRPr="00555B15"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-Entrega de la obra</w:t>
      </w:r>
      <w:r>
        <w:rPr>
          <w:rFonts w:ascii="Palatino Linotype" w:hAnsi="Palatino Linotype"/>
          <w:i/>
          <w:color w:val="000000"/>
        </w:rPr>
        <w:t>.</w:t>
      </w:r>
      <w:r w:rsidRPr="00555B15">
        <w:rPr>
          <w:rFonts w:ascii="Palatino Linotype" w:eastAsia="Times New Roman" w:hAnsi="Palatino Linotype" w:cs="Times New Roman"/>
          <w:i/>
          <w:lang w:val="es-ES_tradnl" w:eastAsia="es-ES"/>
        </w:rPr>
        <w:t>” [Sic]</w:t>
      </w:r>
    </w:p>
    <w:p w14:paraId="4D25405B" w14:textId="77777777" w:rsidR="005E0696" w:rsidRPr="00555B15" w:rsidRDefault="005E0696" w:rsidP="005E0696">
      <w:pPr>
        <w:pStyle w:val="Sinespaciado"/>
        <w:rPr>
          <w:rFonts w:ascii="Palatino Linotype" w:hAnsi="Palatino Linotype"/>
          <w:lang w:val="es-ES_tradnl"/>
        </w:rPr>
      </w:pPr>
    </w:p>
    <w:p w14:paraId="2922CC2F"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00057</w:t>
      </w:r>
      <w:r w:rsidRPr="00D17A28">
        <w:rPr>
          <w:rFonts w:ascii="Palatino Linotype" w:hAnsi="Palatino Linotype" w:cs="Arial"/>
          <w:b/>
          <w:sz w:val="24"/>
          <w:lang w:eastAsia="es-MX"/>
        </w:rPr>
        <w:t>/MALINAL/IP/2021</w:t>
      </w:r>
    </w:p>
    <w:p w14:paraId="36FFFAD8" w14:textId="77777777" w:rsidR="005E0696" w:rsidRPr="0039680D"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39680D">
        <w:rPr>
          <w:rFonts w:ascii="Palatino Linotype" w:hAnsi="Palatino Linotype"/>
          <w:i/>
          <w:color w:val="000000"/>
        </w:rPr>
        <w:t xml:space="preserve">Documentos de respaldo y comprobación de la obra: Construcción del cárcamo de agua potable en la comunidad de </w:t>
      </w:r>
      <w:proofErr w:type="spellStart"/>
      <w:r w:rsidRPr="0039680D">
        <w:rPr>
          <w:rFonts w:ascii="Palatino Linotype" w:hAnsi="Palatino Linotype"/>
          <w:i/>
          <w:color w:val="000000"/>
        </w:rPr>
        <w:t>Chichicasco</w:t>
      </w:r>
      <w:proofErr w:type="spellEnd"/>
      <w:r w:rsidRPr="0039680D">
        <w:rPr>
          <w:rFonts w:ascii="Palatino Linotype" w:hAnsi="Palatino Linotype"/>
          <w:i/>
          <w:color w:val="000000"/>
        </w:rPr>
        <w:t xml:space="preserve"> para be</w:t>
      </w:r>
      <w:r>
        <w:rPr>
          <w:rFonts w:ascii="Palatino Linotype" w:hAnsi="Palatino Linotype"/>
          <w:i/>
          <w:color w:val="000000"/>
        </w:rPr>
        <w:t xml:space="preserve">neficio del </w:t>
      </w:r>
      <w:r w:rsidRPr="0039680D">
        <w:rPr>
          <w:rFonts w:ascii="Palatino Linotype" w:hAnsi="Palatino Linotype"/>
          <w:i/>
          <w:color w:val="000000"/>
        </w:rPr>
        <w:t>pueblo de El Platanar, en específico</w:t>
      </w:r>
    </w:p>
    <w:p w14:paraId="15470D28"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-Facturas, registro contable y transferencias bancaras.</w:t>
      </w:r>
    </w:p>
    <w:p w14:paraId="61D08574"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-Contrato que contenga catálogo de conceptos, programa, planos, proyectos.</w:t>
      </w:r>
    </w:p>
    <w:p w14:paraId="179CAFC0"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-Reportes e informes del residente y/o supervisor de obra.</w:t>
      </w:r>
    </w:p>
    <w:p w14:paraId="710F0ED8"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-Penas convencionales aplicadas y sus comprobantes.</w:t>
      </w:r>
    </w:p>
    <w:p w14:paraId="69B97A37" w14:textId="77777777" w:rsidR="005E0696" w:rsidRPr="0039680D" w:rsidRDefault="005E0696" w:rsidP="005E0696">
      <w:pPr>
        <w:ind w:left="567" w:right="567"/>
        <w:jc w:val="both"/>
        <w:rPr>
          <w:rFonts w:ascii="Palatino Linotype" w:hAnsi="Palatino Linotype"/>
          <w:i/>
          <w:color w:val="000000"/>
        </w:rPr>
      </w:pPr>
      <w:r w:rsidRPr="0039680D">
        <w:rPr>
          <w:rFonts w:ascii="Palatino Linotype" w:hAnsi="Palatino Linotype"/>
          <w:i/>
          <w:color w:val="000000"/>
        </w:rPr>
        <w:t>-Finiquito y acta de extinción de derechos y obligaciones.</w:t>
      </w:r>
    </w:p>
    <w:p w14:paraId="0B9272AA" w14:textId="77777777" w:rsidR="005E0696" w:rsidRPr="00555B15" w:rsidRDefault="005E0696" w:rsidP="005E0696">
      <w:pPr>
        <w:ind w:left="567" w:right="567"/>
        <w:jc w:val="both"/>
        <w:rPr>
          <w:rFonts w:ascii="Palatino Linotype" w:hAnsi="Palatino Linotype"/>
          <w:i/>
          <w:color w:val="000000"/>
        </w:rPr>
      </w:pPr>
      <w:r>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0C459FB4" w14:textId="77777777" w:rsidR="005E0696" w:rsidRPr="00555B15" w:rsidRDefault="005E0696" w:rsidP="005E0696">
      <w:pPr>
        <w:pStyle w:val="Sinespaciado"/>
        <w:rPr>
          <w:rFonts w:ascii="Palatino Linotype" w:hAnsi="Palatino Linotype"/>
          <w:lang w:val="es-ES_tradnl"/>
        </w:rPr>
      </w:pPr>
    </w:p>
    <w:p w14:paraId="660C7BDA"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00054</w:t>
      </w:r>
      <w:r w:rsidRPr="00D17A28">
        <w:rPr>
          <w:rFonts w:ascii="Palatino Linotype" w:hAnsi="Palatino Linotype" w:cs="Arial"/>
          <w:b/>
          <w:sz w:val="24"/>
          <w:lang w:eastAsia="es-MX"/>
        </w:rPr>
        <w:t>/MALINAL/IP/2021</w:t>
      </w:r>
    </w:p>
    <w:p w14:paraId="07F854A2" w14:textId="77777777" w:rsidR="005E0696" w:rsidRPr="008C4C0B"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8C4C0B">
        <w:rPr>
          <w:rFonts w:ascii="Palatino Linotype" w:hAnsi="Palatino Linotype"/>
          <w:i/>
          <w:color w:val="000000"/>
        </w:rPr>
        <w:t xml:space="preserve">Documentos de respaldo y comprobación de la obra: Construcción de concreto hidráulico de la carretera a Santa María </w:t>
      </w:r>
      <w:proofErr w:type="spellStart"/>
      <w:r w:rsidRPr="008C4C0B">
        <w:rPr>
          <w:rFonts w:ascii="Palatino Linotype" w:hAnsi="Palatino Linotype"/>
          <w:i/>
          <w:color w:val="000000"/>
        </w:rPr>
        <w:t>Xoquiac</w:t>
      </w:r>
      <w:proofErr w:type="spellEnd"/>
      <w:r w:rsidRPr="008C4C0B">
        <w:rPr>
          <w:rFonts w:ascii="Palatino Linotype" w:hAnsi="Palatino Linotype"/>
          <w:i/>
          <w:color w:val="000000"/>
        </w:rPr>
        <w:t>, en específico</w:t>
      </w:r>
    </w:p>
    <w:p w14:paraId="5CD376AF"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-Facturas, registro contable y transferencias bancaras.</w:t>
      </w:r>
    </w:p>
    <w:p w14:paraId="377CFB61"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-Contrato que contenga catálogo de conceptos, programa, planos, proyectos.</w:t>
      </w:r>
    </w:p>
    <w:p w14:paraId="50C48FFB"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-Reportes e informes del residente y/o supervisor de obra.</w:t>
      </w:r>
    </w:p>
    <w:p w14:paraId="1FD45E90"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-Penas convencionales aplicadas y sus comprobantes.</w:t>
      </w:r>
    </w:p>
    <w:p w14:paraId="313C6DA4"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-Finiquito y acta de extinción de derechos y obligaciones.</w:t>
      </w:r>
    </w:p>
    <w:p w14:paraId="7646F04F" w14:textId="77777777" w:rsidR="005E0696" w:rsidRPr="00555B15"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lastRenderedPageBreak/>
        <w:t>-Entre</w:t>
      </w:r>
      <w:r>
        <w:rPr>
          <w:rFonts w:ascii="Palatino Linotype" w:hAnsi="Palatino Linotype"/>
          <w:i/>
          <w:color w:val="000000"/>
        </w:rPr>
        <w:t>ga de la obra.</w:t>
      </w:r>
      <w:r w:rsidRPr="00555B15">
        <w:rPr>
          <w:rFonts w:ascii="Palatino Linotype" w:eastAsia="Times New Roman" w:hAnsi="Palatino Linotype" w:cs="Times New Roman"/>
          <w:i/>
          <w:lang w:val="es-ES_tradnl" w:eastAsia="es-ES"/>
        </w:rPr>
        <w:t>” [Sic]</w:t>
      </w:r>
    </w:p>
    <w:p w14:paraId="1A7E0EB2" w14:textId="77777777" w:rsidR="005E0696" w:rsidRPr="00555B15" w:rsidRDefault="005E0696" w:rsidP="005E0696">
      <w:pPr>
        <w:pStyle w:val="Sinespaciado"/>
        <w:rPr>
          <w:rFonts w:ascii="Palatino Linotype" w:hAnsi="Palatino Linotype"/>
          <w:lang w:val="es-ES_tradnl"/>
        </w:rPr>
      </w:pPr>
    </w:p>
    <w:p w14:paraId="71069036"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00053</w:t>
      </w:r>
      <w:r w:rsidRPr="00D17A28">
        <w:rPr>
          <w:rFonts w:ascii="Palatino Linotype" w:hAnsi="Palatino Linotype" w:cs="Arial"/>
          <w:b/>
          <w:sz w:val="24"/>
          <w:lang w:eastAsia="es-MX"/>
        </w:rPr>
        <w:t>/MALINAL/IP/2021</w:t>
      </w:r>
    </w:p>
    <w:p w14:paraId="23D767BF" w14:textId="77777777" w:rsidR="005E0696" w:rsidRPr="008C4C0B"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8C4C0B">
        <w:rPr>
          <w:rFonts w:ascii="Palatino Linotype" w:hAnsi="Palatino Linotype"/>
          <w:i/>
          <w:color w:val="000000"/>
        </w:rPr>
        <w:t>Documentos del Plan de Obra 2021 con sus respectivo calendario de contratación y ejecución, estimación de costos</w:t>
      </w:r>
      <w:r>
        <w:rPr>
          <w:rFonts w:ascii="Palatino Linotype" w:hAnsi="Palatino Linotype"/>
          <w:i/>
          <w:color w:val="000000"/>
        </w:rPr>
        <w:t xml:space="preserve"> de cada una, así como </w:t>
      </w:r>
      <w:r w:rsidRPr="008C4C0B">
        <w:rPr>
          <w:rFonts w:ascii="Palatino Linotype" w:hAnsi="Palatino Linotype"/>
          <w:i/>
          <w:color w:val="000000"/>
        </w:rPr>
        <w:t>investigaciones de mercado.</w:t>
      </w:r>
    </w:p>
    <w:p w14:paraId="19B3D53E"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También solicito los documentos disponibles a marzo de 2021 sobre los procedimientos de contratación y ej</w:t>
      </w:r>
      <w:r>
        <w:rPr>
          <w:rFonts w:ascii="Palatino Linotype" w:hAnsi="Palatino Linotype"/>
          <w:i/>
          <w:color w:val="000000"/>
        </w:rPr>
        <w:t xml:space="preserve">ecución de </w:t>
      </w:r>
      <w:proofErr w:type="gramStart"/>
      <w:r>
        <w:rPr>
          <w:rFonts w:ascii="Palatino Linotype" w:hAnsi="Palatino Linotype"/>
          <w:i/>
          <w:color w:val="000000"/>
        </w:rPr>
        <w:t>las siguiente</w:t>
      </w:r>
      <w:proofErr w:type="gramEnd"/>
      <w:r>
        <w:rPr>
          <w:rFonts w:ascii="Palatino Linotype" w:hAnsi="Palatino Linotype"/>
          <w:i/>
          <w:color w:val="000000"/>
        </w:rPr>
        <w:t xml:space="preserve"> sobras </w:t>
      </w:r>
      <w:proofErr w:type="spellStart"/>
      <w:r w:rsidRPr="008C4C0B">
        <w:rPr>
          <w:rFonts w:ascii="Palatino Linotype" w:hAnsi="Palatino Linotype"/>
          <w:i/>
          <w:color w:val="000000"/>
        </w:rPr>
        <w:t>Reencarpetamiento</w:t>
      </w:r>
      <w:proofErr w:type="spellEnd"/>
      <w:r w:rsidRPr="008C4C0B">
        <w:rPr>
          <w:rFonts w:ascii="Palatino Linotype" w:hAnsi="Palatino Linotype"/>
          <w:i/>
          <w:color w:val="000000"/>
        </w:rPr>
        <w:t xml:space="preserve"> de la carretera hacia </w:t>
      </w:r>
      <w:proofErr w:type="spellStart"/>
      <w:r w:rsidRPr="008C4C0B">
        <w:rPr>
          <w:rFonts w:ascii="Palatino Linotype" w:hAnsi="Palatino Linotype"/>
          <w:i/>
          <w:color w:val="000000"/>
        </w:rPr>
        <w:t>Jalmolonga</w:t>
      </w:r>
      <w:proofErr w:type="spellEnd"/>
      <w:r w:rsidRPr="008C4C0B">
        <w:rPr>
          <w:rFonts w:ascii="Palatino Linotype" w:hAnsi="Palatino Linotype"/>
          <w:i/>
          <w:color w:val="000000"/>
        </w:rPr>
        <w:t>, Techumbre de las gradas del campo de fútbol, Construcción de sani</w:t>
      </w:r>
      <w:r>
        <w:rPr>
          <w:rFonts w:ascii="Palatino Linotype" w:hAnsi="Palatino Linotype"/>
          <w:i/>
          <w:color w:val="000000"/>
        </w:rPr>
        <w:t xml:space="preserve">tarios en el campo de fútbol de </w:t>
      </w:r>
      <w:proofErr w:type="spellStart"/>
      <w:r w:rsidRPr="008C4C0B">
        <w:rPr>
          <w:rFonts w:ascii="Palatino Linotype" w:hAnsi="Palatino Linotype"/>
          <w:i/>
          <w:color w:val="000000"/>
        </w:rPr>
        <w:t>Jalmolonga</w:t>
      </w:r>
      <w:proofErr w:type="spellEnd"/>
      <w:r w:rsidRPr="008C4C0B">
        <w:rPr>
          <w:rFonts w:ascii="Palatino Linotype" w:hAnsi="Palatino Linotype"/>
          <w:i/>
          <w:color w:val="000000"/>
        </w:rPr>
        <w:t>, así como otra obra para esta misma comunidad que se ejecutará en 2020, específicamente</w:t>
      </w:r>
    </w:p>
    <w:p w14:paraId="2308709C"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-Facturas, registro contable y transferencias bancaras.</w:t>
      </w:r>
    </w:p>
    <w:p w14:paraId="15D4D648"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-Contrato que contenga catálogo de conceptos, programa, planos, proyectos.</w:t>
      </w:r>
    </w:p>
    <w:p w14:paraId="212D582F"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-Reportes e informes del residente y/o supervisor de obra.</w:t>
      </w:r>
    </w:p>
    <w:p w14:paraId="639CB640"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-Penas convencionales aplicadas y sus comprobantes.</w:t>
      </w:r>
    </w:p>
    <w:p w14:paraId="0E08916A"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-Finiquito y acta de extinción de derechos y obligaciones.</w:t>
      </w:r>
    </w:p>
    <w:p w14:paraId="79BF5304" w14:textId="77777777" w:rsidR="005E0696" w:rsidRPr="008C4C0B"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-Entrega de la obra.</w:t>
      </w:r>
    </w:p>
    <w:p w14:paraId="3BE0B38B" w14:textId="77777777" w:rsidR="005E0696" w:rsidRPr="00555B15" w:rsidRDefault="005E0696" w:rsidP="005E0696">
      <w:pPr>
        <w:ind w:left="567" w:right="567"/>
        <w:jc w:val="both"/>
        <w:rPr>
          <w:rFonts w:ascii="Palatino Linotype" w:hAnsi="Palatino Linotype"/>
          <w:i/>
          <w:color w:val="000000"/>
        </w:rPr>
      </w:pPr>
      <w:r w:rsidRPr="008C4C0B">
        <w:rPr>
          <w:rFonts w:ascii="Palatino Linotype" w:hAnsi="Palatino Linotype"/>
          <w:i/>
          <w:color w:val="000000"/>
        </w:rPr>
        <w:t>De dichas obras solicitó</w:t>
      </w:r>
      <w:r w:rsidRPr="00555B15">
        <w:rPr>
          <w:rFonts w:ascii="Palatino Linotype" w:eastAsia="Times New Roman" w:hAnsi="Palatino Linotype" w:cs="Times New Roman"/>
          <w:i/>
          <w:lang w:val="es-ES_tradnl" w:eastAsia="es-ES"/>
        </w:rPr>
        <w:t>” [Sic]</w:t>
      </w:r>
    </w:p>
    <w:p w14:paraId="3654B556" w14:textId="77777777" w:rsidR="005E0696" w:rsidRPr="00555B15" w:rsidRDefault="005E0696" w:rsidP="005E0696">
      <w:pPr>
        <w:pStyle w:val="Sinespaciado"/>
        <w:rPr>
          <w:rFonts w:ascii="Palatino Linotype" w:hAnsi="Palatino Linotype"/>
          <w:lang w:val="es-ES_tradnl"/>
        </w:rPr>
      </w:pPr>
    </w:p>
    <w:p w14:paraId="6ABD75E9"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00052</w:t>
      </w:r>
      <w:r w:rsidRPr="00D17A28">
        <w:rPr>
          <w:rFonts w:ascii="Palatino Linotype" w:hAnsi="Palatino Linotype" w:cs="Arial"/>
          <w:b/>
          <w:sz w:val="24"/>
          <w:lang w:eastAsia="es-MX"/>
        </w:rPr>
        <w:t>/MALINAL/IP/2021</w:t>
      </w:r>
    </w:p>
    <w:p w14:paraId="01616B67" w14:textId="77777777" w:rsidR="005E0696" w:rsidRPr="00E65DB5"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E65DB5">
        <w:rPr>
          <w:rFonts w:ascii="Palatino Linotype" w:hAnsi="Palatino Linotype"/>
          <w:i/>
          <w:color w:val="000000"/>
        </w:rPr>
        <w:t>Documentos de respaldo y comprobación de la obra: Construcción de calentadores solares en distintas comunid</w:t>
      </w:r>
      <w:r>
        <w:rPr>
          <w:rFonts w:ascii="Palatino Linotype" w:hAnsi="Palatino Linotype"/>
          <w:i/>
          <w:color w:val="000000"/>
        </w:rPr>
        <w:t xml:space="preserve">ades del municipio de Malinalco </w:t>
      </w:r>
      <w:r w:rsidRPr="00E65DB5">
        <w:rPr>
          <w:rFonts w:ascii="Palatino Linotype" w:hAnsi="Palatino Linotype"/>
          <w:i/>
          <w:color w:val="000000"/>
        </w:rPr>
        <w:t xml:space="preserve">instalados e n comunidades como </w:t>
      </w:r>
      <w:proofErr w:type="spellStart"/>
      <w:r w:rsidRPr="00E65DB5">
        <w:rPr>
          <w:rFonts w:ascii="Palatino Linotype" w:hAnsi="Palatino Linotype"/>
          <w:i/>
          <w:color w:val="000000"/>
        </w:rPr>
        <w:t>Pachuquilla</w:t>
      </w:r>
      <w:proofErr w:type="spellEnd"/>
      <w:r w:rsidRPr="00E65DB5">
        <w:rPr>
          <w:rFonts w:ascii="Palatino Linotype" w:hAnsi="Palatino Linotype"/>
          <w:i/>
          <w:color w:val="000000"/>
        </w:rPr>
        <w:t>, Palmar de Guadalupe, San Nicolás, La Ladrillera, en específico</w:t>
      </w:r>
    </w:p>
    <w:p w14:paraId="1161F648"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-Facturas, registro contable y transferencias bancaras.</w:t>
      </w:r>
    </w:p>
    <w:p w14:paraId="7631F3E8"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-Contrato que contenga catálogo de conceptos, programa, planos, proyectos.</w:t>
      </w:r>
    </w:p>
    <w:p w14:paraId="7567091F"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-Reportes e informes del residente y/o supervisor de obra.</w:t>
      </w:r>
    </w:p>
    <w:p w14:paraId="0CD5D9D5"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-Penas convencionales aplicadas y sus comprobantes.</w:t>
      </w:r>
    </w:p>
    <w:p w14:paraId="031285B1"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-Finiquito y acta de extinción de derechos y obligaciones.</w:t>
      </w:r>
    </w:p>
    <w:p w14:paraId="789F8B73"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lastRenderedPageBreak/>
        <w:t>-Entrega de la obra.</w:t>
      </w:r>
    </w:p>
    <w:p w14:paraId="1BB5A4CE"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-Criterios técnicos de selección de los beneficiarios.</w:t>
      </w:r>
    </w:p>
    <w:p w14:paraId="22803E24"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-Listado y domicilio de beneficiarios.</w:t>
      </w:r>
    </w:p>
    <w:p w14:paraId="2CDCB39C" w14:textId="77777777" w:rsidR="005E0696" w:rsidRPr="00E65DB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-Comprobantes de entrega de la obra de cada beneficiario.</w:t>
      </w:r>
    </w:p>
    <w:p w14:paraId="29E33AEB" w14:textId="77777777" w:rsidR="005E0696" w:rsidRPr="00555B15" w:rsidRDefault="005E0696" w:rsidP="005E0696">
      <w:pPr>
        <w:ind w:left="567" w:right="567"/>
        <w:jc w:val="both"/>
        <w:rPr>
          <w:rFonts w:ascii="Palatino Linotype" w:hAnsi="Palatino Linotype"/>
          <w:i/>
          <w:color w:val="000000"/>
        </w:rPr>
      </w:pPr>
      <w:r w:rsidRPr="00E65DB5">
        <w:rPr>
          <w:rFonts w:ascii="Palatino Linotype" w:hAnsi="Palatino Linotype"/>
          <w:i/>
          <w:color w:val="000000"/>
        </w:rPr>
        <w:t>-Fotografías de cada una de las obras</w:t>
      </w:r>
      <w:r w:rsidRPr="00555B15">
        <w:rPr>
          <w:rFonts w:ascii="Palatino Linotype" w:eastAsia="Times New Roman" w:hAnsi="Palatino Linotype" w:cs="Times New Roman"/>
          <w:i/>
          <w:lang w:val="es-ES_tradnl" w:eastAsia="es-ES"/>
        </w:rPr>
        <w:t>” [Sic]</w:t>
      </w:r>
    </w:p>
    <w:p w14:paraId="0D581BA5" w14:textId="77777777" w:rsidR="005E0696" w:rsidRPr="00555B15" w:rsidRDefault="005E0696" w:rsidP="005E0696">
      <w:pPr>
        <w:pStyle w:val="Sinespaciado"/>
        <w:rPr>
          <w:rFonts w:ascii="Palatino Linotype" w:hAnsi="Palatino Linotype"/>
          <w:lang w:val="es-ES_tradnl"/>
        </w:rPr>
      </w:pPr>
    </w:p>
    <w:p w14:paraId="08294D5B"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00062</w:t>
      </w:r>
      <w:r w:rsidRPr="00D17A28">
        <w:rPr>
          <w:rFonts w:ascii="Palatino Linotype" w:hAnsi="Palatino Linotype" w:cs="Arial"/>
          <w:b/>
          <w:sz w:val="24"/>
          <w:lang w:eastAsia="es-MX"/>
        </w:rPr>
        <w:t>/MALINAL/IP/2021</w:t>
      </w:r>
    </w:p>
    <w:p w14:paraId="33894951" w14:textId="77777777" w:rsidR="005E0696" w:rsidRPr="002D3AEC"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2D3AEC">
        <w:rPr>
          <w:rFonts w:ascii="Palatino Linotype" w:hAnsi="Palatino Linotype"/>
          <w:i/>
          <w:color w:val="000000"/>
        </w:rPr>
        <w:t>Documentos de respaldo y comprobación de la obra, Construcción de calle con concreto hidráulico de la calle a la Un</w:t>
      </w:r>
      <w:r>
        <w:rPr>
          <w:rFonts w:ascii="Palatino Linotype" w:hAnsi="Palatino Linotype"/>
          <w:i/>
          <w:color w:val="000000"/>
        </w:rPr>
        <w:t xml:space="preserve">idad Deportiva de San Sebastián </w:t>
      </w:r>
      <w:r w:rsidRPr="002D3AEC">
        <w:rPr>
          <w:rFonts w:ascii="Palatino Linotype" w:hAnsi="Palatino Linotype"/>
          <w:i/>
          <w:color w:val="000000"/>
        </w:rPr>
        <w:t>entre 2019 y 2021, en específico</w:t>
      </w:r>
    </w:p>
    <w:p w14:paraId="34CE772D" w14:textId="77777777" w:rsidR="005E0696" w:rsidRPr="002D3AEC" w:rsidRDefault="005E0696" w:rsidP="005E0696">
      <w:pPr>
        <w:ind w:left="567" w:right="567"/>
        <w:jc w:val="both"/>
        <w:rPr>
          <w:rFonts w:ascii="Palatino Linotype" w:hAnsi="Palatino Linotype"/>
          <w:i/>
          <w:color w:val="000000"/>
        </w:rPr>
      </w:pPr>
      <w:r w:rsidRPr="002D3AEC">
        <w:rPr>
          <w:rFonts w:ascii="Palatino Linotype" w:hAnsi="Palatino Linotype"/>
          <w:i/>
          <w:color w:val="000000"/>
        </w:rPr>
        <w:t>-Facturas, registro contable y transferencias bancaras.</w:t>
      </w:r>
    </w:p>
    <w:p w14:paraId="6FBECF83" w14:textId="77777777" w:rsidR="005E0696" w:rsidRPr="002D3AEC" w:rsidRDefault="005E0696" w:rsidP="005E0696">
      <w:pPr>
        <w:ind w:left="567" w:right="567"/>
        <w:jc w:val="both"/>
        <w:rPr>
          <w:rFonts w:ascii="Palatino Linotype" w:hAnsi="Palatino Linotype"/>
          <w:i/>
          <w:color w:val="000000"/>
        </w:rPr>
      </w:pPr>
      <w:r w:rsidRPr="002D3AEC">
        <w:rPr>
          <w:rFonts w:ascii="Palatino Linotype" w:hAnsi="Palatino Linotype"/>
          <w:i/>
          <w:color w:val="000000"/>
        </w:rPr>
        <w:t>-Contrato que contenga catálogo de conceptos, programa, planos, proyectos.</w:t>
      </w:r>
    </w:p>
    <w:p w14:paraId="062BD073" w14:textId="77777777" w:rsidR="005E0696" w:rsidRPr="002D3AEC" w:rsidRDefault="005E0696" w:rsidP="005E0696">
      <w:pPr>
        <w:ind w:left="567" w:right="567"/>
        <w:jc w:val="both"/>
        <w:rPr>
          <w:rFonts w:ascii="Palatino Linotype" w:hAnsi="Palatino Linotype"/>
          <w:i/>
          <w:color w:val="000000"/>
        </w:rPr>
      </w:pPr>
      <w:r w:rsidRPr="002D3AEC">
        <w:rPr>
          <w:rFonts w:ascii="Palatino Linotype" w:hAnsi="Palatino Linotype"/>
          <w:i/>
          <w:color w:val="000000"/>
        </w:rPr>
        <w:t>-Reportes e informes del residente y/o supervisor de obra.</w:t>
      </w:r>
    </w:p>
    <w:p w14:paraId="59E888FE" w14:textId="77777777" w:rsidR="005E0696" w:rsidRPr="002D3AEC" w:rsidRDefault="005E0696" w:rsidP="005E0696">
      <w:pPr>
        <w:ind w:left="567" w:right="567"/>
        <w:jc w:val="both"/>
        <w:rPr>
          <w:rFonts w:ascii="Palatino Linotype" w:hAnsi="Palatino Linotype"/>
          <w:i/>
          <w:color w:val="000000"/>
        </w:rPr>
      </w:pPr>
      <w:r w:rsidRPr="002D3AEC">
        <w:rPr>
          <w:rFonts w:ascii="Palatino Linotype" w:hAnsi="Palatino Linotype"/>
          <w:i/>
          <w:color w:val="000000"/>
        </w:rPr>
        <w:t>-Penas convencionales aplicadas y sus comprobantes.</w:t>
      </w:r>
    </w:p>
    <w:p w14:paraId="48DC6179" w14:textId="77777777" w:rsidR="005E0696" w:rsidRPr="002D3AEC" w:rsidRDefault="005E0696" w:rsidP="005E0696">
      <w:pPr>
        <w:ind w:left="567" w:right="567"/>
        <w:jc w:val="both"/>
        <w:rPr>
          <w:rFonts w:ascii="Palatino Linotype" w:hAnsi="Palatino Linotype"/>
          <w:i/>
          <w:color w:val="000000"/>
        </w:rPr>
      </w:pPr>
      <w:r w:rsidRPr="002D3AEC">
        <w:rPr>
          <w:rFonts w:ascii="Palatino Linotype" w:hAnsi="Palatino Linotype"/>
          <w:i/>
          <w:color w:val="000000"/>
        </w:rPr>
        <w:t>-Finiquito y acta de extinción de derechos y obligaciones.</w:t>
      </w:r>
    </w:p>
    <w:p w14:paraId="499439B2" w14:textId="77777777" w:rsidR="005E0696" w:rsidRPr="0044452C" w:rsidRDefault="005E0696" w:rsidP="005E0696">
      <w:pPr>
        <w:ind w:left="567" w:right="567"/>
        <w:jc w:val="both"/>
        <w:rPr>
          <w:rFonts w:ascii="Palatino Linotype" w:hAnsi="Palatino Linotype"/>
          <w:i/>
          <w:color w:val="000000"/>
        </w:rPr>
      </w:pPr>
      <w:r w:rsidRPr="002D3AEC">
        <w:rPr>
          <w:rFonts w:ascii="Palatino Linotype" w:hAnsi="Palatino Linotype"/>
          <w:i/>
          <w:color w:val="000000"/>
        </w:rPr>
        <w:t>-Entreg</w:t>
      </w:r>
      <w:r>
        <w:rPr>
          <w:rFonts w:ascii="Palatino Linotype" w:hAnsi="Palatino Linotype"/>
          <w:i/>
          <w:color w:val="000000"/>
        </w:rPr>
        <w:t>a de la obra.</w:t>
      </w:r>
      <w:r w:rsidRPr="00555B15">
        <w:rPr>
          <w:rFonts w:ascii="Palatino Linotype" w:eastAsia="Times New Roman" w:hAnsi="Palatino Linotype" w:cs="Times New Roman"/>
          <w:i/>
          <w:lang w:val="es-ES_tradnl" w:eastAsia="es-ES"/>
        </w:rPr>
        <w:t>” [Sic]</w:t>
      </w:r>
    </w:p>
    <w:p w14:paraId="56763A3A" w14:textId="77777777" w:rsidR="005E0696" w:rsidRPr="00555B15" w:rsidRDefault="005E0696" w:rsidP="005E0696">
      <w:pPr>
        <w:spacing w:after="0"/>
        <w:ind w:left="567"/>
        <w:rPr>
          <w:rFonts w:ascii="Palatino Linotype" w:eastAsia="Times New Roman" w:hAnsi="Palatino Linotype" w:cs="Times New Roman"/>
          <w:i/>
          <w:lang w:val="es-ES_tradnl" w:eastAsia="es-ES"/>
        </w:rPr>
      </w:pPr>
    </w:p>
    <w:p w14:paraId="10A4B7BD"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00066</w:t>
      </w:r>
      <w:r w:rsidRPr="00D17A28">
        <w:rPr>
          <w:rFonts w:ascii="Palatino Linotype" w:hAnsi="Palatino Linotype" w:cs="Arial"/>
          <w:b/>
          <w:sz w:val="24"/>
          <w:lang w:eastAsia="es-MX"/>
        </w:rPr>
        <w:t>/MALINAL/IP/2021</w:t>
      </w:r>
    </w:p>
    <w:p w14:paraId="1A297A05" w14:textId="77777777" w:rsidR="005E0696" w:rsidRPr="001C32B3"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1C32B3">
        <w:rPr>
          <w:rFonts w:ascii="Palatino Linotype" w:hAnsi="Palatino Linotype"/>
          <w:i/>
          <w:color w:val="000000"/>
        </w:rPr>
        <w:t xml:space="preserve">Documentos de respaldo y comprobación de la obra: Construcción de techo en escuela secundaria Miguel Hidalgo de </w:t>
      </w:r>
      <w:proofErr w:type="spellStart"/>
      <w:r w:rsidRPr="001C32B3">
        <w:rPr>
          <w:rFonts w:ascii="Palatino Linotype" w:hAnsi="Palatino Linotype"/>
          <w:i/>
          <w:color w:val="000000"/>
        </w:rPr>
        <w:t>Pa</w:t>
      </w:r>
      <w:r>
        <w:rPr>
          <w:rFonts w:ascii="Palatino Linotype" w:hAnsi="Palatino Linotype"/>
          <w:i/>
          <w:color w:val="000000"/>
        </w:rPr>
        <w:t>chuquilla</w:t>
      </w:r>
      <w:proofErr w:type="spellEnd"/>
      <w:r>
        <w:rPr>
          <w:rFonts w:ascii="Palatino Linotype" w:hAnsi="Palatino Linotype"/>
          <w:i/>
          <w:color w:val="000000"/>
        </w:rPr>
        <w:t xml:space="preserve"> entre 2019 y 2021, en </w:t>
      </w:r>
      <w:r w:rsidRPr="001C32B3">
        <w:rPr>
          <w:rFonts w:ascii="Palatino Linotype" w:hAnsi="Palatino Linotype"/>
          <w:i/>
          <w:color w:val="000000"/>
        </w:rPr>
        <w:t>específico</w:t>
      </w:r>
    </w:p>
    <w:p w14:paraId="443AD9AC"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-Facturas, registro contable y transferencias bancaras.</w:t>
      </w:r>
    </w:p>
    <w:p w14:paraId="20BD7CBE"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-Contrato que contenga catálogo de conceptos, programa, planos, proyectos.</w:t>
      </w:r>
    </w:p>
    <w:p w14:paraId="20675606"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-Reportes e informes del residente y/o supervisor de obra.</w:t>
      </w:r>
    </w:p>
    <w:p w14:paraId="375BE538"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-Penas convencionales aplicadas y sus comprobantes.</w:t>
      </w:r>
    </w:p>
    <w:p w14:paraId="5B75624B"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-Finiquito y acta de extinción de derechos y obligaciones.</w:t>
      </w:r>
    </w:p>
    <w:p w14:paraId="4148C5FE" w14:textId="77777777" w:rsidR="005E0696" w:rsidRPr="0044452C"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1FE06696" w14:textId="77777777" w:rsidR="005E0696" w:rsidRPr="00555B15" w:rsidRDefault="005E0696" w:rsidP="005E0696">
      <w:pPr>
        <w:pStyle w:val="Sinespaciado"/>
        <w:rPr>
          <w:rFonts w:ascii="Palatino Linotype" w:hAnsi="Palatino Linotype"/>
          <w:lang w:val="es-ES_tradnl"/>
        </w:rPr>
      </w:pPr>
    </w:p>
    <w:p w14:paraId="7ECC3CA4"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00067</w:t>
      </w:r>
      <w:r w:rsidRPr="00D17A28">
        <w:rPr>
          <w:rFonts w:ascii="Palatino Linotype" w:hAnsi="Palatino Linotype" w:cs="Arial"/>
          <w:b/>
          <w:sz w:val="24"/>
          <w:lang w:eastAsia="es-MX"/>
        </w:rPr>
        <w:t>/MALINAL/IP/2021</w:t>
      </w:r>
    </w:p>
    <w:p w14:paraId="7C3F4999" w14:textId="77777777" w:rsidR="005E0696" w:rsidRPr="001C32B3"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1C32B3">
        <w:rPr>
          <w:rFonts w:ascii="Palatino Linotype" w:hAnsi="Palatino Linotype"/>
          <w:i/>
          <w:color w:val="000000"/>
        </w:rPr>
        <w:t xml:space="preserve">Documentos de respaldo y comprobación de la obra: Construcción de viviendas en Ejido de </w:t>
      </w:r>
      <w:proofErr w:type="spellStart"/>
      <w:r w:rsidRPr="001C32B3">
        <w:rPr>
          <w:rFonts w:ascii="Palatino Linotype" w:hAnsi="Palatino Linotype"/>
          <w:i/>
          <w:color w:val="000000"/>
        </w:rPr>
        <w:t>Jalmolonga</w:t>
      </w:r>
      <w:proofErr w:type="spellEnd"/>
      <w:r w:rsidRPr="001C32B3">
        <w:rPr>
          <w:rFonts w:ascii="Palatino Linotype" w:hAnsi="Palatino Linotype"/>
          <w:i/>
          <w:color w:val="000000"/>
        </w:rPr>
        <w:t xml:space="preserve"> en 2020 y 2021, en específico</w:t>
      </w:r>
    </w:p>
    <w:p w14:paraId="22F773B0"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-Facturas, registro contable y transferencias bancaras.</w:t>
      </w:r>
    </w:p>
    <w:p w14:paraId="0A1DD938"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-Contrato que contenga catálogo de conceptos, programa, planos, proyectos.</w:t>
      </w:r>
    </w:p>
    <w:p w14:paraId="3622E840"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-Reportes e informes del residente y/o supervisor de obra.</w:t>
      </w:r>
    </w:p>
    <w:p w14:paraId="7434ADD9"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-Penas convencionales aplicadas y sus comprobantes.</w:t>
      </w:r>
    </w:p>
    <w:p w14:paraId="23FE4C6E" w14:textId="77777777" w:rsidR="005E0696" w:rsidRPr="001C32B3"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-Finiquito y acta de extinción de derechos y obligaciones.</w:t>
      </w:r>
    </w:p>
    <w:p w14:paraId="6DC6CF55" w14:textId="77777777" w:rsidR="005E0696" w:rsidRPr="00555B15" w:rsidRDefault="005E0696" w:rsidP="005E0696">
      <w:pPr>
        <w:ind w:left="567" w:right="567"/>
        <w:jc w:val="both"/>
        <w:rPr>
          <w:rFonts w:ascii="Palatino Linotype" w:hAnsi="Palatino Linotype"/>
          <w:i/>
          <w:color w:val="000000"/>
        </w:rPr>
      </w:pPr>
      <w:r w:rsidRPr="001C32B3">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7F0CD2A2" w14:textId="77777777" w:rsidR="005E0696" w:rsidRPr="00555B15" w:rsidRDefault="005E0696" w:rsidP="005E0696">
      <w:pPr>
        <w:pStyle w:val="Sinespaciado"/>
        <w:rPr>
          <w:rFonts w:ascii="Palatino Linotype" w:hAnsi="Palatino Linotype"/>
          <w:lang w:val="es-ES_tradnl"/>
        </w:rPr>
      </w:pPr>
    </w:p>
    <w:p w14:paraId="29F97A47"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00063</w:t>
      </w:r>
      <w:r w:rsidRPr="00D17A28">
        <w:rPr>
          <w:rFonts w:ascii="Palatino Linotype" w:hAnsi="Palatino Linotype" w:cs="Arial"/>
          <w:b/>
          <w:sz w:val="24"/>
          <w:lang w:eastAsia="es-MX"/>
        </w:rPr>
        <w:t>/MALINAL/IP/2021</w:t>
      </w:r>
    </w:p>
    <w:p w14:paraId="62D4BF25" w14:textId="77777777" w:rsidR="005E0696" w:rsidRPr="00EF2D4E"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EF2D4E">
        <w:rPr>
          <w:rFonts w:ascii="Palatino Linotype" w:hAnsi="Palatino Linotype"/>
          <w:i/>
          <w:color w:val="000000"/>
        </w:rPr>
        <w:t xml:space="preserve">Documentos de respaldo y comprobación de la obra: Construcción de sanitarios con </w:t>
      </w:r>
      <w:proofErr w:type="spellStart"/>
      <w:r w:rsidRPr="00EF2D4E">
        <w:rPr>
          <w:rFonts w:ascii="Palatino Linotype" w:hAnsi="Palatino Linotype"/>
          <w:i/>
          <w:color w:val="000000"/>
        </w:rPr>
        <w:t>biodigestor</w:t>
      </w:r>
      <w:proofErr w:type="spellEnd"/>
      <w:r w:rsidRPr="00EF2D4E">
        <w:rPr>
          <w:rFonts w:ascii="Palatino Linotype" w:hAnsi="Palatino Linotype"/>
          <w:i/>
          <w:color w:val="000000"/>
        </w:rPr>
        <w:t xml:space="preserve"> en </w:t>
      </w:r>
      <w:proofErr w:type="spellStart"/>
      <w:r w:rsidRPr="00EF2D4E">
        <w:rPr>
          <w:rFonts w:ascii="Palatino Linotype" w:hAnsi="Palatino Linotype"/>
          <w:i/>
          <w:color w:val="000000"/>
        </w:rPr>
        <w:t>Chichicasco</w:t>
      </w:r>
      <w:proofErr w:type="spellEnd"/>
      <w:r w:rsidRPr="00EF2D4E">
        <w:rPr>
          <w:rFonts w:ascii="Palatino Linotype" w:hAnsi="Palatino Linotype"/>
          <w:i/>
          <w:color w:val="000000"/>
        </w:rPr>
        <w:t xml:space="preserve"> El Viejo entre 2019 y 2020, en específico</w:t>
      </w:r>
    </w:p>
    <w:p w14:paraId="16B5E7FA"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-Facturas, registro contable y transferencias bancaras.</w:t>
      </w:r>
    </w:p>
    <w:p w14:paraId="5B912D1F"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-Contrato que contenga catálogo de conceptos, programa, planos, proyectos.</w:t>
      </w:r>
    </w:p>
    <w:p w14:paraId="6B7CED27"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-Reportes e informes del residente y/o supervisor de obra.</w:t>
      </w:r>
    </w:p>
    <w:p w14:paraId="32A2EAC7"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-Penas convencionales aplicadas y sus comprobantes.</w:t>
      </w:r>
    </w:p>
    <w:p w14:paraId="2F15A6A4"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-Finiquito y acta de extinción de derechos y obligaciones.</w:t>
      </w:r>
    </w:p>
    <w:p w14:paraId="6CA6ACF4" w14:textId="77777777" w:rsidR="005E0696" w:rsidRPr="0044452C" w:rsidRDefault="005E0696" w:rsidP="005E0696">
      <w:pPr>
        <w:ind w:left="567" w:right="567"/>
        <w:jc w:val="both"/>
        <w:rPr>
          <w:rFonts w:ascii="Palatino Linotype" w:hAnsi="Palatino Linotype"/>
          <w:i/>
          <w:color w:val="000000"/>
        </w:rPr>
      </w:pPr>
      <w:r>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51460281" w14:textId="77777777" w:rsidR="005E0696" w:rsidRPr="00555B15" w:rsidRDefault="005E0696" w:rsidP="005E0696">
      <w:pPr>
        <w:spacing w:after="0" w:line="240" w:lineRule="auto"/>
        <w:ind w:left="567" w:right="567"/>
        <w:jc w:val="both"/>
        <w:rPr>
          <w:rFonts w:ascii="Palatino Linotype" w:eastAsia="Times New Roman" w:hAnsi="Palatino Linotype" w:cs="Times New Roman"/>
          <w:i/>
          <w:lang w:val="es-ES_tradnl" w:eastAsia="es-ES"/>
        </w:rPr>
      </w:pPr>
    </w:p>
    <w:p w14:paraId="05DADE11"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00061</w:t>
      </w:r>
      <w:r w:rsidRPr="00D17A28">
        <w:rPr>
          <w:rFonts w:ascii="Palatino Linotype" w:hAnsi="Palatino Linotype" w:cs="Arial"/>
          <w:b/>
          <w:sz w:val="24"/>
          <w:lang w:eastAsia="es-MX"/>
        </w:rPr>
        <w:t>/MALINAL/IP/2021</w:t>
      </w:r>
    </w:p>
    <w:p w14:paraId="3885E56D" w14:textId="77777777" w:rsidR="005E0696" w:rsidRPr="00EF2D4E"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EF2D4E">
        <w:rPr>
          <w:rFonts w:ascii="Palatino Linotype" w:hAnsi="Palatino Linotype"/>
          <w:i/>
          <w:color w:val="000000"/>
        </w:rPr>
        <w:t>Documentos de respaldo y comprobación de la obra, Electrificación de la calle con dirección a la Unidad Deportiva de s</w:t>
      </w:r>
      <w:r>
        <w:rPr>
          <w:rFonts w:ascii="Palatino Linotype" w:hAnsi="Palatino Linotype"/>
          <w:i/>
          <w:color w:val="000000"/>
        </w:rPr>
        <w:t xml:space="preserve">an Sebastián entre 2019 y 2021, </w:t>
      </w:r>
      <w:r w:rsidRPr="00EF2D4E">
        <w:rPr>
          <w:rFonts w:ascii="Palatino Linotype" w:hAnsi="Palatino Linotype"/>
          <w:i/>
          <w:color w:val="000000"/>
        </w:rPr>
        <w:t>en específico</w:t>
      </w:r>
    </w:p>
    <w:p w14:paraId="03BF69BB"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-Facturas, registro contable y transferencias bancaras.</w:t>
      </w:r>
    </w:p>
    <w:p w14:paraId="6147EA52"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-Contrato que contenga catálogo de conceptos, programa, planos, proyectos.</w:t>
      </w:r>
    </w:p>
    <w:p w14:paraId="1EF53F42"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-Reportes e informes del residente y/o supervisor de obra.</w:t>
      </w:r>
    </w:p>
    <w:p w14:paraId="418876EE"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lastRenderedPageBreak/>
        <w:t>-Penas convencionales aplicadas y sus comprobantes.</w:t>
      </w:r>
    </w:p>
    <w:p w14:paraId="2B476BE4" w14:textId="77777777" w:rsidR="005E0696" w:rsidRPr="00EF2D4E"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-Finiquito y acta de extinción de derechos y obligaciones.</w:t>
      </w:r>
    </w:p>
    <w:p w14:paraId="6E02E517" w14:textId="77777777" w:rsidR="005E0696" w:rsidRPr="0044452C" w:rsidRDefault="005E0696" w:rsidP="005E0696">
      <w:pPr>
        <w:ind w:left="567" w:right="567"/>
        <w:jc w:val="both"/>
        <w:rPr>
          <w:rFonts w:ascii="Palatino Linotype" w:hAnsi="Palatino Linotype"/>
          <w:i/>
          <w:color w:val="000000"/>
        </w:rPr>
      </w:pPr>
      <w:r w:rsidRPr="00EF2D4E">
        <w:rPr>
          <w:rFonts w:ascii="Palatino Linotype" w:hAnsi="Palatino Linotype"/>
          <w:i/>
          <w:color w:val="000000"/>
        </w:rPr>
        <w:t>-Entrega de</w:t>
      </w:r>
      <w:r>
        <w:rPr>
          <w:rFonts w:ascii="Palatino Linotype" w:hAnsi="Palatino Linotype"/>
          <w:i/>
          <w:color w:val="000000"/>
        </w:rPr>
        <w:t xml:space="preserve"> la obra.</w:t>
      </w:r>
      <w:r w:rsidRPr="00555B15">
        <w:rPr>
          <w:rFonts w:ascii="Palatino Linotype" w:eastAsia="Times New Roman" w:hAnsi="Palatino Linotype" w:cs="Times New Roman"/>
          <w:i/>
          <w:lang w:val="es-ES_tradnl" w:eastAsia="es-ES"/>
        </w:rPr>
        <w:t>” [Sic]</w:t>
      </w:r>
    </w:p>
    <w:p w14:paraId="001B8657" w14:textId="77777777" w:rsidR="005E0696" w:rsidRPr="00555B15" w:rsidRDefault="005E0696" w:rsidP="005E0696">
      <w:pPr>
        <w:spacing w:after="0" w:line="240" w:lineRule="auto"/>
        <w:ind w:left="567" w:right="567"/>
        <w:jc w:val="both"/>
        <w:rPr>
          <w:rFonts w:ascii="Palatino Linotype" w:eastAsia="Times New Roman" w:hAnsi="Palatino Linotype" w:cs="Times New Roman"/>
          <w:i/>
          <w:lang w:val="es-ES_tradnl" w:eastAsia="es-ES"/>
        </w:rPr>
      </w:pPr>
    </w:p>
    <w:p w14:paraId="3AFD6922"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00058</w:t>
      </w:r>
      <w:r w:rsidRPr="00D17A28">
        <w:rPr>
          <w:rFonts w:ascii="Palatino Linotype" w:hAnsi="Palatino Linotype" w:cs="Arial"/>
          <w:b/>
          <w:sz w:val="24"/>
          <w:lang w:eastAsia="es-MX"/>
        </w:rPr>
        <w:t>/MALINAL/IP/2021</w:t>
      </w:r>
    </w:p>
    <w:p w14:paraId="26B719AB" w14:textId="77777777" w:rsidR="005E0696" w:rsidRPr="00DD2875"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DD2875">
        <w:rPr>
          <w:rFonts w:ascii="Palatino Linotype" w:hAnsi="Palatino Linotype"/>
          <w:i/>
          <w:color w:val="000000"/>
        </w:rPr>
        <w:t>Documentos de respaldo y comprobación de la obra, Cuartos dormitorio en la Colonia Hidalgo entre 2019 y 2021, en específico</w:t>
      </w:r>
    </w:p>
    <w:p w14:paraId="59606E97"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-Facturas, registro contable y transferencias bancaras.</w:t>
      </w:r>
    </w:p>
    <w:p w14:paraId="637F7CE8"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-Contrato que contenga catálogo de conceptos, programa, planos, proyectos.</w:t>
      </w:r>
    </w:p>
    <w:p w14:paraId="2CE7B942"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-Reportes e informes del residente y/o supervisor de obra.</w:t>
      </w:r>
    </w:p>
    <w:p w14:paraId="50BADECF"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-Penas convencionales aplicadas y sus comprobantes.</w:t>
      </w:r>
    </w:p>
    <w:p w14:paraId="2C029021"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-Finiquito y acta de extinción de derechos y obligaciones.</w:t>
      </w:r>
    </w:p>
    <w:p w14:paraId="79600F29" w14:textId="77777777" w:rsidR="005E0696" w:rsidRDefault="005E0696" w:rsidP="005E0696">
      <w:pPr>
        <w:ind w:left="567" w:right="567"/>
        <w:jc w:val="both"/>
        <w:rPr>
          <w:rFonts w:ascii="Palatino Linotype" w:eastAsia="Times New Roman" w:hAnsi="Palatino Linotype" w:cs="Times New Roman"/>
          <w:i/>
          <w:lang w:val="es-ES_tradnl" w:eastAsia="es-ES"/>
        </w:rPr>
      </w:pPr>
      <w:r w:rsidRPr="00DD2875">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75329B8A" w14:textId="77777777" w:rsidR="005E0696" w:rsidRDefault="005E0696" w:rsidP="005E0696">
      <w:pPr>
        <w:ind w:left="567" w:right="567"/>
        <w:jc w:val="both"/>
        <w:rPr>
          <w:rFonts w:ascii="Palatino Linotype" w:eastAsia="Times New Roman" w:hAnsi="Palatino Linotype" w:cs="Times New Roman"/>
          <w:i/>
          <w:lang w:val="es-ES_tradnl" w:eastAsia="es-ES"/>
        </w:rPr>
      </w:pPr>
    </w:p>
    <w:p w14:paraId="318602E2"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00055</w:t>
      </w:r>
      <w:r w:rsidRPr="00D17A28">
        <w:rPr>
          <w:rFonts w:ascii="Palatino Linotype" w:hAnsi="Palatino Linotype" w:cs="Arial"/>
          <w:b/>
          <w:sz w:val="24"/>
          <w:lang w:eastAsia="es-MX"/>
        </w:rPr>
        <w:t>/MALINAL/IP/2021</w:t>
      </w:r>
    </w:p>
    <w:p w14:paraId="7D29546A" w14:textId="77777777" w:rsidR="005E0696" w:rsidRPr="00DD2875"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DD2875">
        <w:rPr>
          <w:rFonts w:ascii="Palatino Linotype" w:hAnsi="Palatino Linotype"/>
          <w:i/>
          <w:color w:val="000000"/>
        </w:rPr>
        <w:t xml:space="preserve">Documentos de respaldo y comprobación de la obra: Ampliación de las instalaciones para la Universidad </w:t>
      </w:r>
      <w:proofErr w:type="spellStart"/>
      <w:r w:rsidRPr="00DD2875">
        <w:rPr>
          <w:rFonts w:ascii="Palatino Linotype" w:hAnsi="Palatino Linotype"/>
          <w:i/>
          <w:color w:val="000000"/>
        </w:rPr>
        <w:t>Cuauhcalli</w:t>
      </w:r>
      <w:proofErr w:type="spellEnd"/>
      <w:r w:rsidRPr="00DD2875">
        <w:rPr>
          <w:rFonts w:ascii="Palatino Linotype" w:hAnsi="Palatino Linotype"/>
          <w:i/>
          <w:color w:val="000000"/>
        </w:rPr>
        <w:t xml:space="preserve"> en el teatro municipal </w:t>
      </w:r>
      <w:proofErr w:type="spellStart"/>
      <w:proofErr w:type="gramStart"/>
      <w:r w:rsidRPr="00DD2875">
        <w:rPr>
          <w:rFonts w:ascii="Palatino Linotype" w:hAnsi="Palatino Linotype"/>
          <w:i/>
          <w:color w:val="000000"/>
        </w:rPr>
        <w:t>Malinalx</w:t>
      </w:r>
      <w:r>
        <w:rPr>
          <w:rFonts w:ascii="Palatino Linotype" w:hAnsi="Palatino Linotype"/>
          <w:i/>
          <w:color w:val="000000"/>
        </w:rPr>
        <w:t>óchitl</w:t>
      </w:r>
      <w:proofErr w:type="spellEnd"/>
      <w:r>
        <w:rPr>
          <w:rFonts w:ascii="Palatino Linotype" w:hAnsi="Palatino Linotype"/>
          <w:i/>
          <w:color w:val="000000"/>
        </w:rPr>
        <w:t xml:space="preserve"> </w:t>
      </w:r>
      <w:r w:rsidRPr="00DD2875">
        <w:rPr>
          <w:rFonts w:ascii="Palatino Linotype" w:hAnsi="Palatino Linotype"/>
          <w:i/>
          <w:color w:val="000000"/>
        </w:rPr>
        <w:t>,</w:t>
      </w:r>
      <w:proofErr w:type="gramEnd"/>
      <w:r w:rsidRPr="00DD2875">
        <w:rPr>
          <w:rFonts w:ascii="Palatino Linotype" w:hAnsi="Palatino Linotype"/>
          <w:i/>
          <w:color w:val="000000"/>
        </w:rPr>
        <w:t xml:space="preserve"> en específico</w:t>
      </w:r>
    </w:p>
    <w:p w14:paraId="35986F2E"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-Facturas, registro contable y transferencias bancaras.</w:t>
      </w:r>
    </w:p>
    <w:p w14:paraId="33EDF72D"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-Contrato que contenga catálogo de conceptos, programa, planos, proyectos.</w:t>
      </w:r>
    </w:p>
    <w:p w14:paraId="4B304D6B"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-Reportes e informes del residente y/o supervisor de obra.</w:t>
      </w:r>
    </w:p>
    <w:p w14:paraId="1716D412"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-Penas convencionales aplicadas y sus comprobantes.</w:t>
      </w:r>
    </w:p>
    <w:p w14:paraId="61D273FB"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-Finiquito y acta de extinción de derechos y obligaciones.</w:t>
      </w:r>
    </w:p>
    <w:p w14:paraId="61B83BEC" w14:textId="77777777" w:rsidR="005E0696" w:rsidRPr="00DD2875" w:rsidRDefault="005E0696" w:rsidP="005E0696">
      <w:pPr>
        <w:ind w:left="567" w:right="567"/>
        <w:jc w:val="both"/>
        <w:rPr>
          <w:rFonts w:ascii="Palatino Linotype" w:eastAsia="Times New Roman" w:hAnsi="Palatino Linotype" w:cs="Times New Roman"/>
          <w:i/>
          <w:lang w:val="es-ES_tradnl" w:eastAsia="es-ES"/>
        </w:rPr>
      </w:pPr>
      <w:r w:rsidRPr="00DD2875">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73DFC178" w14:textId="77777777" w:rsidR="005E0696" w:rsidRPr="00555B15" w:rsidRDefault="005E0696" w:rsidP="005E0696">
      <w:pPr>
        <w:spacing w:after="0" w:line="240" w:lineRule="auto"/>
        <w:jc w:val="both"/>
        <w:rPr>
          <w:rFonts w:ascii="Palatino Linotype" w:hAnsi="Palatino Linotype" w:cs="Arial"/>
          <w:i/>
          <w:sz w:val="24"/>
        </w:rPr>
      </w:pPr>
      <w:r w:rsidRPr="00555B15">
        <w:rPr>
          <w:rFonts w:ascii="Palatino Linotype" w:hAnsi="Palatino Linotype" w:cs="Arial"/>
          <w:b/>
          <w:i/>
          <w:sz w:val="24"/>
        </w:rPr>
        <w:t>Solicitud de información</w:t>
      </w:r>
      <w:r w:rsidRPr="00555B15">
        <w:rPr>
          <w:rFonts w:ascii="Palatino Linotype" w:hAnsi="Palatino Linotype" w:cs="Arial"/>
          <w:i/>
          <w:sz w:val="24"/>
        </w:rPr>
        <w:t xml:space="preserve"> </w:t>
      </w:r>
      <w:r>
        <w:rPr>
          <w:rFonts w:ascii="Palatino Linotype" w:hAnsi="Palatino Linotype" w:cs="Arial"/>
          <w:b/>
          <w:sz w:val="24"/>
          <w:lang w:eastAsia="es-MX"/>
        </w:rPr>
        <w:t>00051</w:t>
      </w:r>
      <w:r w:rsidRPr="00D17A28">
        <w:rPr>
          <w:rFonts w:ascii="Palatino Linotype" w:hAnsi="Palatino Linotype" w:cs="Arial"/>
          <w:b/>
          <w:sz w:val="24"/>
          <w:lang w:eastAsia="es-MX"/>
        </w:rPr>
        <w:t>/MALINAL/IP/2021</w:t>
      </w:r>
    </w:p>
    <w:p w14:paraId="6A0E18A5" w14:textId="77777777" w:rsidR="005E0696" w:rsidRPr="00DD2875" w:rsidRDefault="005E0696" w:rsidP="005E0696">
      <w:pPr>
        <w:ind w:left="567" w:right="567"/>
        <w:jc w:val="both"/>
        <w:rPr>
          <w:rFonts w:ascii="Palatino Linotype" w:hAnsi="Palatino Linotype"/>
          <w:i/>
          <w:color w:val="000000"/>
        </w:rPr>
      </w:pPr>
      <w:r w:rsidRPr="00555B15">
        <w:rPr>
          <w:rFonts w:ascii="Palatino Linotype" w:eastAsia="Times New Roman" w:hAnsi="Palatino Linotype" w:cs="Times New Roman"/>
          <w:i/>
          <w:lang w:val="es-ES_tradnl" w:eastAsia="es-ES"/>
        </w:rPr>
        <w:t>“</w:t>
      </w:r>
      <w:r w:rsidRPr="00DD2875">
        <w:rPr>
          <w:rFonts w:ascii="Palatino Linotype" w:hAnsi="Palatino Linotype"/>
          <w:i/>
          <w:color w:val="000000"/>
        </w:rPr>
        <w:t>Documentos de respaldo y comprobación de la obra: CONSTRUCCIÓN DE SANITARIOS CON BIODIGESTOR D</w:t>
      </w:r>
      <w:r>
        <w:rPr>
          <w:rFonts w:ascii="Palatino Linotype" w:hAnsi="Palatino Linotype"/>
          <w:i/>
          <w:color w:val="000000"/>
        </w:rPr>
        <w:t xml:space="preserve">E 2M por1M CON CAPACIDAD DE 600 </w:t>
      </w:r>
      <w:r w:rsidRPr="00DD2875">
        <w:rPr>
          <w:rFonts w:ascii="Palatino Linotype" w:hAnsi="Palatino Linotype"/>
          <w:i/>
          <w:color w:val="000000"/>
        </w:rPr>
        <w:t xml:space="preserve">LTS, </w:t>
      </w:r>
      <w:r w:rsidRPr="00DD2875">
        <w:rPr>
          <w:rFonts w:ascii="Palatino Linotype" w:hAnsi="Palatino Linotype"/>
          <w:i/>
          <w:color w:val="000000"/>
        </w:rPr>
        <w:lastRenderedPageBreak/>
        <w:t>EN LAS LOCALIDADES DE SANTA MARÍA XOQUIAC, NOXTEPEC DE ZARAGOZA, COLONIA H</w:t>
      </w:r>
      <w:r>
        <w:rPr>
          <w:rFonts w:ascii="Palatino Linotype" w:hAnsi="Palatino Linotype"/>
          <w:i/>
          <w:color w:val="000000"/>
        </w:rPr>
        <w:t xml:space="preserve">IDALGO, COLONIA JUÁREZ, COLONIA </w:t>
      </w:r>
      <w:r w:rsidRPr="00DD2875">
        <w:rPr>
          <w:rFonts w:ascii="Palatino Linotype" w:hAnsi="Palatino Linotype"/>
          <w:i/>
          <w:color w:val="000000"/>
        </w:rPr>
        <w:t>ALDAMA, TEPEHUAJES Y EL PLATANAR MUNICIPIO DE MALINALCO, ESTADO DE MÉXICO, en específico</w:t>
      </w:r>
    </w:p>
    <w:p w14:paraId="39D45C1E"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-Facturas, registro contable y transferencias bancaras.</w:t>
      </w:r>
    </w:p>
    <w:p w14:paraId="22DEAD23"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-Contrato que contenga catálogo de conceptos, programa, planos, proyectos.</w:t>
      </w:r>
    </w:p>
    <w:p w14:paraId="53A4E112"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-Reportes e informes del residente y/o supervisor de obra.</w:t>
      </w:r>
    </w:p>
    <w:p w14:paraId="775B42B5"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-Penas convencionales aplicadas y sus comprobantes.</w:t>
      </w:r>
    </w:p>
    <w:p w14:paraId="031B0B6D" w14:textId="77777777" w:rsidR="005E0696" w:rsidRPr="00DD2875" w:rsidRDefault="005E0696" w:rsidP="005E0696">
      <w:pPr>
        <w:ind w:left="567" w:right="567"/>
        <w:jc w:val="both"/>
        <w:rPr>
          <w:rFonts w:ascii="Palatino Linotype" w:hAnsi="Palatino Linotype"/>
          <w:i/>
          <w:color w:val="000000"/>
        </w:rPr>
      </w:pPr>
      <w:r w:rsidRPr="00DD2875">
        <w:rPr>
          <w:rFonts w:ascii="Palatino Linotype" w:hAnsi="Palatino Linotype"/>
          <w:i/>
          <w:color w:val="000000"/>
        </w:rPr>
        <w:t>-Finiquito y acta de extinción de derechos y obligaciones.</w:t>
      </w:r>
    </w:p>
    <w:p w14:paraId="055CD44F" w14:textId="5DB77052" w:rsidR="00B24491" w:rsidRPr="005E0696" w:rsidRDefault="005E0696" w:rsidP="005E0696">
      <w:pPr>
        <w:ind w:left="567" w:right="567"/>
        <w:jc w:val="both"/>
        <w:rPr>
          <w:rFonts w:ascii="Palatino Linotype" w:hAnsi="Palatino Linotype"/>
          <w:i/>
          <w:color w:val="000000"/>
        </w:rPr>
      </w:pPr>
      <w:r>
        <w:rPr>
          <w:rFonts w:ascii="Palatino Linotype" w:hAnsi="Palatino Linotype"/>
          <w:i/>
          <w:color w:val="000000"/>
        </w:rPr>
        <w:t>-Entrega de la obra.</w:t>
      </w:r>
      <w:r w:rsidRPr="00555B15">
        <w:rPr>
          <w:rFonts w:ascii="Palatino Linotype" w:eastAsia="Times New Roman" w:hAnsi="Palatino Linotype" w:cs="Times New Roman"/>
          <w:i/>
          <w:lang w:val="es-ES_tradnl" w:eastAsia="es-ES"/>
        </w:rPr>
        <w:t>” [Sic]</w:t>
      </w:r>
    </w:p>
    <w:p w14:paraId="55499F7B" w14:textId="77777777" w:rsidR="00B24491" w:rsidRDefault="00B24491" w:rsidP="00B24491">
      <w:pPr>
        <w:spacing w:after="0" w:line="360" w:lineRule="auto"/>
        <w:jc w:val="both"/>
        <w:rPr>
          <w:rFonts w:ascii="Palatino Linotype" w:eastAsia="Times New Roman" w:hAnsi="Palatino Linotype" w:cs="Times New Roman"/>
          <w:sz w:val="24"/>
          <w:szCs w:val="24"/>
          <w:lang w:eastAsia="es-ES"/>
        </w:rPr>
      </w:pPr>
    </w:p>
    <w:p w14:paraId="04782826" w14:textId="0983D844" w:rsidR="00B24491" w:rsidRDefault="00B24491" w:rsidP="00B24491">
      <w:pPr>
        <w:spacing w:after="0" w:line="360" w:lineRule="auto"/>
        <w:jc w:val="both"/>
        <w:rPr>
          <w:rFonts w:ascii="Palatino Linotype" w:eastAsia="Times New Roman" w:hAnsi="Palatino Linotype" w:cs="Times New Roman"/>
          <w:sz w:val="24"/>
          <w:szCs w:val="24"/>
          <w:lang w:eastAsia="es-ES"/>
        </w:rPr>
      </w:pPr>
      <w:r w:rsidRPr="00555B1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555B15">
        <w:rPr>
          <w:rFonts w:ascii="Palatino Linotype" w:eastAsia="Times New Roman" w:hAnsi="Palatino Linotype" w:cs="Times New Roman"/>
          <w:b/>
          <w:sz w:val="24"/>
          <w:szCs w:val="24"/>
          <w:lang w:eastAsia="es-ES"/>
        </w:rPr>
        <w:t>Sujeto Obligado</w:t>
      </w:r>
      <w:r w:rsidRPr="00555B15">
        <w:rPr>
          <w:rFonts w:ascii="Palatino Linotype" w:eastAsia="Times New Roman" w:hAnsi="Palatino Linotype" w:cs="Times New Roman"/>
          <w:sz w:val="24"/>
          <w:szCs w:val="24"/>
          <w:lang w:eastAsia="es-ES"/>
        </w:rPr>
        <w:t xml:space="preserve"> en su respuesta, puso a disposición del </w:t>
      </w:r>
      <w:r w:rsidRPr="00555B15">
        <w:rPr>
          <w:rFonts w:ascii="Palatino Linotype" w:eastAsia="Times New Roman" w:hAnsi="Palatino Linotype" w:cs="Times New Roman"/>
          <w:b/>
          <w:sz w:val="24"/>
          <w:szCs w:val="24"/>
          <w:lang w:eastAsia="es-ES"/>
        </w:rPr>
        <w:t>Recurrente</w:t>
      </w:r>
      <w:r w:rsidRPr="00555B15">
        <w:rPr>
          <w:rFonts w:ascii="Palatino Linotype" w:eastAsia="Times New Roman" w:hAnsi="Palatino Linotype" w:cs="Times New Roman"/>
          <w:sz w:val="24"/>
          <w:szCs w:val="24"/>
          <w:lang w:eastAsia="es-ES"/>
        </w:rPr>
        <w:t xml:space="preserve"> la información solicitada mediante </w:t>
      </w:r>
      <w:r w:rsidR="005E0696">
        <w:rPr>
          <w:rFonts w:ascii="Palatino Linotype" w:eastAsia="Times New Roman" w:hAnsi="Palatino Linotype" w:cs="Times New Roman"/>
          <w:sz w:val="24"/>
          <w:szCs w:val="24"/>
          <w:lang w:eastAsia="es-ES"/>
        </w:rPr>
        <w:t>link que remite a portal Ipomex del Sujeto Obligado</w:t>
      </w:r>
      <w:r w:rsidRPr="00555B15">
        <w:rPr>
          <w:rFonts w:ascii="Palatino Linotype" w:eastAsia="Times New Roman" w:hAnsi="Palatino Linotype" w:cs="Times New Roman"/>
          <w:sz w:val="24"/>
          <w:szCs w:val="24"/>
          <w:lang w:eastAsia="es-ES"/>
        </w:rPr>
        <w:t xml:space="preserve">, de lo que se deduce que existe una aceptación por parte del </w:t>
      </w:r>
      <w:r w:rsidRPr="00555B15">
        <w:rPr>
          <w:rFonts w:ascii="Palatino Linotype" w:eastAsia="Times New Roman" w:hAnsi="Palatino Linotype" w:cs="Times New Roman"/>
          <w:b/>
          <w:sz w:val="24"/>
          <w:szCs w:val="24"/>
          <w:lang w:eastAsia="es-ES"/>
        </w:rPr>
        <w:t>Sujeto Obligado</w:t>
      </w:r>
      <w:r w:rsidRPr="00555B1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r w:rsidR="005E0696">
        <w:rPr>
          <w:rFonts w:ascii="Palatino Linotype" w:eastAsia="Times New Roman" w:hAnsi="Palatino Linotype" w:cs="Times New Roman"/>
          <w:sz w:val="24"/>
          <w:szCs w:val="24"/>
          <w:lang w:eastAsia="es-ES"/>
        </w:rPr>
        <w:t xml:space="preserve">, tal como se muestra </w:t>
      </w:r>
      <w:r w:rsidR="008007FD">
        <w:rPr>
          <w:rFonts w:ascii="Palatino Linotype" w:eastAsia="Times New Roman" w:hAnsi="Palatino Linotype" w:cs="Times New Roman"/>
          <w:sz w:val="24"/>
          <w:szCs w:val="24"/>
          <w:lang w:eastAsia="es-ES"/>
        </w:rPr>
        <w:t>a continuación</w:t>
      </w:r>
      <w:r w:rsidR="005E0696">
        <w:rPr>
          <w:rFonts w:ascii="Palatino Linotype" w:eastAsia="Times New Roman" w:hAnsi="Palatino Linotype" w:cs="Times New Roman"/>
          <w:sz w:val="24"/>
          <w:szCs w:val="24"/>
          <w:lang w:eastAsia="es-ES"/>
        </w:rPr>
        <w:t>:</w:t>
      </w:r>
    </w:p>
    <w:p w14:paraId="17F68951" w14:textId="77777777" w:rsidR="005869B3" w:rsidRDefault="005869B3" w:rsidP="00B24491">
      <w:pPr>
        <w:spacing w:after="0" w:line="360" w:lineRule="auto"/>
        <w:jc w:val="both"/>
        <w:rPr>
          <w:rFonts w:ascii="Palatino Linotype" w:eastAsia="Times New Roman" w:hAnsi="Palatino Linotype" w:cs="Times New Roman"/>
          <w:sz w:val="24"/>
          <w:szCs w:val="24"/>
          <w:lang w:eastAsia="es-ES"/>
        </w:rPr>
      </w:pPr>
    </w:p>
    <w:p w14:paraId="4FAEFD14" w14:textId="35A696A4" w:rsidR="008007FD" w:rsidRPr="008007FD" w:rsidRDefault="008007FD" w:rsidP="00B24491">
      <w:pPr>
        <w:spacing w:after="0" w:line="360" w:lineRule="auto"/>
        <w:jc w:val="both"/>
        <w:rPr>
          <w:rFonts w:ascii="Palatino Linotype" w:hAnsi="Palatino Linotype"/>
          <w:lang w:val="es-ES_tradnl"/>
        </w:rPr>
      </w:pPr>
      <w:r w:rsidRPr="00E4433D">
        <w:rPr>
          <w:rFonts w:ascii="Palatino Linotype" w:hAnsi="Palatino Linotype"/>
          <w:b/>
          <w:i/>
          <w:lang w:val="es-ES_tradnl"/>
        </w:rPr>
        <w:t>“00087MALINALIP2021.pdf”:</w:t>
      </w:r>
      <w:r>
        <w:rPr>
          <w:rFonts w:ascii="Palatino Linotype" w:hAnsi="Palatino Linotype"/>
          <w:i/>
          <w:lang w:val="es-ES_tradnl"/>
        </w:rPr>
        <w:t xml:space="preserve"> </w:t>
      </w:r>
      <w:r>
        <w:rPr>
          <w:rFonts w:ascii="Palatino Linotype" w:hAnsi="Palatino Linotype"/>
          <w:lang w:val="es-ES_tradnl"/>
        </w:rPr>
        <w:t xml:space="preserve">Contiene copia de la solicitud, oficio número </w:t>
      </w:r>
      <w:r>
        <w:rPr>
          <w:rFonts w:ascii="Palatino Linotype" w:hAnsi="Palatino Linotype"/>
          <w:b/>
          <w:lang w:val="es-ES_tradnl"/>
        </w:rPr>
        <w:t>UT/126/03/2021</w:t>
      </w:r>
      <w:r>
        <w:rPr>
          <w:rFonts w:ascii="Palatino Linotype" w:hAnsi="Palatino Linotype"/>
          <w:lang w:val="es-ES_tradnl"/>
        </w:rPr>
        <w:t xml:space="preserve">, signado por el Jefe de Departamento de la Unidad de Transparencia en el cual solicita </w:t>
      </w:r>
      <w:r w:rsidR="00E4433D">
        <w:rPr>
          <w:rFonts w:ascii="Palatino Linotype" w:hAnsi="Palatino Linotype"/>
          <w:lang w:val="es-ES_tradnl"/>
        </w:rPr>
        <w:t xml:space="preserve">al Director de Obras Públicas del Ayuntamiento de Malinalco, proporcione la información peticionada por el ahora Recurrente, en un lapso de tres días; por último contiene oficio número DOP/71/26-03/2021, signado por el encargado del despacho de Obras Públicas, en el cual anexa una liga electrónica que remite al portal Ipomex del Ayuntamiento de Malinalco, </w:t>
      </w:r>
      <w:r w:rsidR="00E4433D">
        <w:rPr>
          <w:rFonts w:ascii="Palatino Linotype" w:hAnsi="Palatino Linotype"/>
          <w:lang w:val="es-ES_tradnl"/>
        </w:rPr>
        <w:lastRenderedPageBreak/>
        <w:t>asimismo informa que en caso de requerir la información en copia simple, certificada, medios magnéticos, digitalizada y escaneo, se le genera un costo de acuerdo al artículo 148 del Código Financiero.</w:t>
      </w:r>
    </w:p>
    <w:p w14:paraId="62049061" w14:textId="332CC1CB" w:rsidR="008007FD" w:rsidRDefault="008007FD" w:rsidP="00B24491">
      <w:pPr>
        <w:spacing w:after="0" w:line="360" w:lineRule="auto"/>
        <w:jc w:val="both"/>
        <w:rPr>
          <w:rFonts w:ascii="Palatino Linotype" w:hAnsi="Palatino Linotype"/>
          <w:i/>
          <w:lang w:val="es-ES_tradnl"/>
        </w:rPr>
      </w:pPr>
      <w:r w:rsidRPr="00E4433D">
        <w:rPr>
          <w:rFonts w:ascii="Palatino Linotype" w:hAnsi="Palatino Linotype"/>
          <w:b/>
          <w:i/>
          <w:lang w:val="es-ES_tradnl"/>
        </w:rPr>
        <w:t xml:space="preserve"> “00086MALINALIP2021.pdf”, </w:t>
      </w:r>
      <w:r w:rsidR="00E4433D" w:rsidRPr="00E4433D">
        <w:rPr>
          <w:rFonts w:ascii="Palatino Linotype" w:hAnsi="Palatino Linotype"/>
          <w:b/>
          <w:i/>
          <w:lang w:val="es-ES_tradnl"/>
        </w:rPr>
        <w:t>:</w:t>
      </w:r>
      <w:r w:rsidR="00E4433D" w:rsidRPr="00E4433D">
        <w:rPr>
          <w:rFonts w:ascii="Palatino Linotype" w:hAnsi="Palatino Linotype"/>
          <w:lang w:val="es-ES_tradnl"/>
        </w:rPr>
        <w:t xml:space="preserve"> </w:t>
      </w:r>
      <w:r w:rsidR="00E4433D">
        <w:rPr>
          <w:rFonts w:ascii="Palatino Linotype" w:hAnsi="Palatino Linotype"/>
          <w:lang w:val="es-ES_tradnl"/>
        </w:rPr>
        <w:t xml:space="preserve">Contiene copia de la solicitud, oficio número </w:t>
      </w:r>
      <w:r w:rsidR="00E4433D">
        <w:rPr>
          <w:rFonts w:ascii="Palatino Linotype" w:hAnsi="Palatino Linotype"/>
          <w:b/>
          <w:lang w:val="es-ES_tradnl"/>
        </w:rPr>
        <w:t>UT/125/03/2021</w:t>
      </w:r>
      <w:r w:rsidR="00E4433D">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w:t>
      </w:r>
      <w:r w:rsidR="00997FFC">
        <w:rPr>
          <w:rFonts w:ascii="Palatino Linotype" w:hAnsi="Palatino Linotype"/>
          <w:lang w:val="es-ES_tradnl"/>
        </w:rPr>
        <w:t>úmero DOP/70</w:t>
      </w:r>
      <w:r w:rsidR="00E4433D">
        <w:rPr>
          <w:rFonts w:ascii="Palatino Linotype" w:hAnsi="Palatino Linotype"/>
          <w:lang w:val="es-ES_tradnl"/>
        </w:rPr>
        <w:t>/26-03/2021,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4C262F12" w14:textId="17C867B6"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“00049malinalip2021.pdf”</w:t>
      </w:r>
      <w:r w:rsidR="00E4433D">
        <w:rPr>
          <w:rFonts w:ascii="Palatino Linotype" w:hAnsi="Palatino Linotype"/>
          <w:b/>
          <w:i/>
          <w:lang w:val="es-ES_tradnl"/>
        </w:rPr>
        <w:t>:</w:t>
      </w:r>
      <w:r w:rsidR="00997FFC" w:rsidRPr="00997FFC">
        <w:rPr>
          <w:rFonts w:ascii="Palatino Linotype" w:hAnsi="Palatino Linotype"/>
          <w:lang w:val="es-ES_tradnl"/>
        </w:rPr>
        <w:t xml:space="preserve"> </w:t>
      </w:r>
      <w:r w:rsidR="00997FFC">
        <w:rPr>
          <w:rFonts w:ascii="Palatino Linotype" w:hAnsi="Palatino Linotype"/>
          <w:lang w:val="es-ES_tradnl"/>
        </w:rPr>
        <w:t xml:space="preserve">Contiene copia de la solicitud, oficio número </w:t>
      </w:r>
      <w:r w:rsidR="00997FFC">
        <w:rPr>
          <w:rFonts w:ascii="Palatino Linotype" w:hAnsi="Palatino Linotype"/>
          <w:b/>
          <w:lang w:val="es-ES_tradnl"/>
        </w:rPr>
        <w:t>UT/088/03/2021</w:t>
      </w:r>
      <w:r w:rsidR="00997FFC">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DOP/52/26-03/2021,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4A765B11" w14:textId="37F19B75"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“00059malinalip2021.pdf”</w:t>
      </w:r>
      <w:r w:rsidR="00997FFC">
        <w:rPr>
          <w:rFonts w:ascii="Palatino Linotype" w:hAnsi="Palatino Linotype"/>
          <w:b/>
          <w:i/>
          <w:lang w:val="es-ES_tradnl"/>
        </w:rPr>
        <w:t>:</w:t>
      </w:r>
      <w:r w:rsidR="00997FFC" w:rsidRPr="00997FFC">
        <w:rPr>
          <w:rFonts w:ascii="Palatino Linotype" w:hAnsi="Palatino Linotype"/>
          <w:lang w:val="es-ES_tradnl"/>
        </w:rPr>
        <w:t xml:space="preserve"> </w:t>
      </w:r>
      <w:r w:rsidR="00997FFC">
        <w:rPr>
          <w:rFonts w:ascii="Palatino Linotype" w:hAnsi="Palatino Linotype"/>
          <w:lang w:val="es-ES_tradnl"/>
        </w:rPr>
        <w:t xml:space="preserve">Contiene copia de la solicitud, oficio número </w:t>
      </w:r>
      <w:r w:rsidR="00997FFC">
        <w:rPr>
          <w:rFonts w:ascii="Palatino Linotype" w:hAnsi="Palatino Linotype"/>
          <w:b/>
          <w:lang w:val="es-ES_tradnl"/>
        </w:rPr>
        <w:t>UT/098/03/2021</w:t>
      </w:r>
      <w:r w:rsidR="00997FFC">
        <w:rPr>
          <w:rFonts w:ascii="Palatino Linotype" w:hAnsi="Palatino Linotype"/>
          <w:lang w:val="es-ES_tradnl"/>
        </w:rPr>
        <w:t xml:space="preserve">, signado por el Jefe de Departamento de la Unidad de Transparencia en el cual solicita al Director de Obras Públicas del Ayuntamiento de Malinalco, proporcione la información peticionada por el ahora Recurrente, en un lapso de tres días; por último contiene oficio número DOP/61/26-03/2021, signado por el encargado del despacho de Obras Públicas, en el </w:t>
      </w:r>
      <w:r w:rsidR="00997FFC">
        <w:rPr>
          <w:rFonts w:ascii="Palatino Linotype" w:hAnsi="Palatino Linotype"/>
          <w:lang w:val="es-ES_tradnl"/>
        </w:rPr>
        <w:lastRenderedPageBreak/>
        <w:t>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73BE04F4" w14:textId="07725C95"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“00068malinalip2021.pdf”</w:t>
      </w:r>
      <w:r w:rsidR="00997FFC">
        <w:rPr>
          <w:rFonts w:ascii="Palatino Linotype" w:hAnsi="Palatino Linotype"/>
          <w:b/>
          <w:i/>
          <w:lang w:val="es-ES_tradnl"/>
        </w:rPr>
        <w:t>:</w:t>
      </w:r>
      <w:r w:rsidR="00997FFC" w:rsidRPr="00997FFC">
        <w:rPr>
          <w:rFonts w:ascii="Palatino Linotype" w:hAnsi="Palatino Linotype"/>
          <w:lang w:val="es-ES_tradnl"/>
        </w:rPr>
        <w:t xml:space="preserve"> </w:t>
      </w:r>
      <w:r w:rsidR="00997FFC">
        <w:rPr>
          <w:rFonts w:ascii="Palatino Linotype" w:hAnsi="Palatino Linotype"/>
          <w:lang w:val="es-ES_tradnl"/>
        </w:rPr>
        <w:t xml:space="preserve">Contiene copia de la solicitud, oficio número </w:t>
      </w:r>
      <w:r w:rsidR="00997FFC">
        <w:rPr>
          <w:rFonts w:ascii="Palatino Linotype" w:hAnsi="Palatino Linotype"/>
          <w:b/>
          <w:lang w:val="es-ES_tradnl"/>
        </w:rPr>
        <w:t>UT/107/03/2021</w:t>
      </w:r>
      <w:r w:rsidR="00997FFC">
        <w:rPr>
          <w:rFonts w:ascii="Palatino Linotype" w:hAnsi="Palatino Linotype"/>
          <w:lang w:val="es-ES_tradnl"/>
        </w:rPr>
        <w:t>, signado por el Jefe de Departamento de la Unidad de Transparencia en el cual solicita al Subdirector de Administración del Ayuntamiento de Malinalco, proporcione la información peticionada por el ahora Recurrente, en un lapso de tres días; por último contiene oficio número PMC/</w:t>
      </w:r>
      <w:proofErr w:type="spellStart"/>
      <w:r w:rsidR="00997FFC">
        <w:rPr>
          <w:rFonts w:ascii="Palatino Linotype" w:hAnsi="Palatino Linotype"/>
          <w:lang w:val="es-ES_tradnl"/>
        </w:rPr>
        <w:t>DGAyF</w:t>
      </w:r>
      <w:proofErr w:type="spellEnd"/>
      <w:r w:rsidR="00997FFC">
        <w:rPr>
          <w:rFonts w:ascii="Palatino Linotype" w:hAnsi="Palatino Linotype"/>
          <w:lang w:val="es-ES_tradnl"/>
        </w:rPr>
        <w:t>/SA/15/04/2021, signado por el Subdirector de Administración del Municipio de Malinalco, en el cual informa que en la Subdirección de Administración no obran en el archivo la documentación solicitada, ya que no es el área que contenga ese tipo de información.</w:t>
      </w:r>
    </w:p>
    <w:p w14:paraId="7A7A7DD2" w14:textId="58938D9E"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“00057malinalip2021.pdf”</w:t>
      </w:r>
      <w:r w:rsidR="00F965E0">
        <w:rPr>
          <w:rFonts w:ascii="Palatino Linotype" w:hAnsi="Palatino Linotype"/>
          <w:b/>
          <w:i/>
          <w:lang w:val="es-ES_tradnl"/>
        </w:rPr>
        <w:t>:</w:t>
      </w:r>
      <w:r w:rsidR="00F965E0" w:rsidRPr="00F965E0">
        <w:rPr>
          <w:rFonts w:ascii="Palatino Linotype" w:hAnsi="Palatino Linotype"/>
          <w:lang w:val="es-ES_tradnl"/>
        </w:rPr>
        <w:t xml:space="preserve"> </w:t>
      </w:r>
      <w:r w:rsidR="00F965E0">
        <w:rPr>
          <w:rFonts w:ascii="Palatino Linotype" w:hAnsi="Palatino Linotype"/>
          <w:lang w:val="es-ES_tradnl"/>
        </w:rPr>
        <w:t xml:space="preserve">Contiene copia de la solicitud, oficio número </w:t>
      </w:r>
      <w:r w:rsidR="00F965E0">
        <w:rPr>
          <w:rFonts w:ascii="Palatino Linotype" w:hAnsi="Palatino Linotype"/>
          <w:b/>
          <w:lang w:val="es-ES_tradnl"/>
        </w:rPr>
        <w:t>UT/096/03/2021</w:t>
      </w:r>
      <w:r w:rsidR="00F965E0">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DOP/59/26-03/2021,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6C53758F" w14:textId="710C2A3B"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“00054malinalip2021.pdf”</w:t>
      </w:r>
      <w:r w:rsidR="00F965E0">
        <w:rPr>
          <w:rFonts w:ascii="Palatino Linotype" w:hAnsi="Palatino Linotype"/>
          <w:b/>
          <w:i/>
          <w:lang w:val="es-ES_tradnl"/>
        </w:rPr>
        <w:t>:</w:t>
      </w:r>
      <w:r w:rsidR="00F965E0" w:rsidRPr="00F965E0">
        <w:rPr>
          <w:rFonts w:ascii="Palatino Linotype" w:hAnsi="Palatino Linotype"/>
          <w:lang w:val="es-ES_tradnl"/>
        </w:rPr>
        <w:t xml:space="preserve"> </w:t>
      </w:r>
      <w:r w:rsidR="00F965E0">
        <w:rPr>
          <w:rFonts w:ascii="Palatino Linotype" w:hAnsi="Palatino Linotype"/>
          <w:lang w:val="es-ES_tradnl"/>
        </w:rPr>
        <w:t xml:space="preserve">Contiene copia de la solicitud, oficio número </w:t>
      </w:r>
      <w:r w:rsidR="00F965E0">
        <w:rPr>
          <w:rFonts w:ascii="Palatino Linotype" w:hAnsi="Palatino Linotype"/>
          <w:b/>
          <w:lang w:val="es-ES_tradnl"/>
        </w:rPr>
        <w:t>UT/093/03/2021</w:t>
      </w:r>
      <w:r w:rsidR="00F965E0">
        <w:rPr>
          <w:rFonts w:ascii="Palatino Linotype" w:hAnsi="Palatino Linotype"/>
          <w:lang w:val="es-ES_tradnl"/>
        </w:rPr>
        <w:t xml:space="preserve">, signado por el Jefe de Departamento de la Unidad de Transparencia en el cual solicita al Director de Obras Públicas del Ayuntamiento de Malinalco, proporcione la información peticionada por el ahora Recurrente, en un lapso de tres días; por último contiene oficio número DOP/57/26-03/2021, signado por el encargado del despacho de Obras Públicas, en el </w:t>
      </w:r>
      <w:r w:rsidR="00F965E0">
        <w:rPr>
          <w:rFonts w:ascii="Palatino Linotype" w:hAnsi="Palatino Linotype"/>
          <w:lang w:val="es-ES_tradnl"/>
        </w:rPr>
        <w:lastRenderedPageBreak/>
        <w:t>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07C52905" w14:textId="472252B8"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“0053MALINALIP2021.pdf”</w:t>
      </w:r>
      <w:r w:rsidR="00F965E0">
        <w:rPr>
          <w:rFonts w:ascii="Palatino Linotype" w:hAnsi="Palatino Linotype"/>
          <w:b/>
          <w:i/>
          <w:lang w:val="es-ES_tradnl"/>
        </w:rPr>
        <w:t>:</w:t>
      </w:r>
      <w:r w:rsidR="00F965E0" w:rsidRPr="00F965E0">
        <w:rPr>
          <w:rFonts w:ascii="Palatino Linotype" w:hAnsi="Palatino Linotype"/>
          <w:lang w:val="es-ES_tradnl"/>
        </w:rPr>
        <w:t xml:space="preserve"> </w:t>
      </w:r>
      <w:r w:rsidR="00F965E0">
        <w:rPr>
          <w:rFonts w:ascii="Palatino Linotype" w:hAnsi="Palatino Linotype"/>
          <w:lang w:val="es-ES_tradnl"/>
        </w:rPr>
        <w:t xml:space="preserve">Contiene copia de la solicitud, oficio número </w:t>
      </w:r>
      <w:r w:rsidR="00F965E0">
        <w:rPr>
          <w:rFonts w:ascii="Palatino Linotype" w:hAnsi="Palatino Linotype"/>
          <w:b/>
          <w:lang w:val="es-ES_tradnl"/>
        </w:rPr>
        <w:t>UT/092/03/2021</w:t>
      </w:r>
      <w:r w:rsidR="00F965E0">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DOP/72/26-03/2021,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3016104A" w14:textId="495B363F"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“00052mLINALIP2021.pdf”</w:t>
      </w:r>
      <w:r w:rsidR="00F965E0">
        <w:rPr>
          <w:rFonts w:ascii="Palatino Linotype" w:hAnsi="Palatino Linotype"/>
          <w:b/>
          <w:i/>
          <w:lang w:val="es-ES_tradnl"/>
        </w:rPr>
        <w:t>:</w:t>
      </w:r>
      <w:r w:rsidR="00F965E0" w:rsidRPr="00F965E0">
        <w:rPr>
          <w:rFonts w:ascii="Palatino Linotype" w:hAnsi="Palatino Linotype"/>
          <w:lang w:val="es-ES_tradnl"/>
        </w:rPr>
        <w:t xml:space="preserve"> </w:t>
      </w:r>
      <w:r w:rsidR="00F965E0">
        <w:rPr>
          <w:rFonts w:ascii="Palatino Linotype" w:hAnsi="Palatino Linotype"/>
          <w:lang w:val="es-ES_tradnl"/>
        </w:rPr>
        <w:t xml:space="preserve">Contiene copia de la solicitud, oficio número </w:t>
      </w:r>
      <w:r w:rsidR="00F965E0">
        <w:rPr>
          <w:rFonts w:ascii="Palatino Linotype" w:hAnsi="Palatino Linotype"/>
          <w:b/>
          <w:lang w:val="es-ES_tradnl"/>
        </w:rPr>
        <w:t>UT/091/03/2021</w:t>
      </w:r>
      <w:r w:rsidR="00F965E0">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DOP/56/26-03/2021,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r w:rsidRPr="00E4433D">
        <w:rPr>
          <w:rFonts w:ascii="Palatino Linotype" w:hAnsi="Palatino Linotype"/>
          <w:b/>
          <w:i/>
          <w:lang w:val="es-ES_tradnl"/>
        </w:rPr>
        <w:t xml:space="preserve"> </w:t>
      </w:r>
    </w:p>
    <w:p w14:paraId="76F4608C" w14:textId="4B981F20"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“00062malinalip2021.pdf”</w:t>
      </w:r>
      <w:r w:rsidR="00F965E0">
        <w:rPr>
          <w:rFonts w:ascii="Palatino Linotype" w:hAnsi="Palatino Linotype"/>
          <w:b/>
          <w:i/>
          <w:lang w:val="es-ES_tradnl"/>
        </w:rPr>
        <w:t>:</w:t>
      </w:r>
      <w:r w:rsidR="00F965E0" w:rsidRPr="00F965E0">
        <w:rPr>
          <w:rFonts w:ascii="Palatino Linotype" w:hAnsi="Palatino Linotype"/>
          <w:lang w:val="es-ES_tradnl"/>
        </w:rPr>
        <w:t xml:space="preserve"> </w:t>
      </w:r>
      <w:r w:rsidR="00F965E0">
        <w:rPr>
          <w:rFonts w:ascii="Palatino Linotype" w:hAnsi="Palatino Linotype"/>
          <w:lang w:val="es-ES_tradnl"/>
        </w:rPr>
        <w:t xml:space="preserve">Contiene copia de la solicitud, oficio número </w:t>
      </w:r>
      <w:r w:rsidR="00F965E0">
        <w:rPr>
          <w:rFonts w:ascii="Palatino Linotype" w:hAnsi="Palatino Linotype"/>
          <w:b/>
          <w:lang w:val="es-ES_tradnl"/>
        </w:rPr>
        <w:t>UT/101/03/2021</w:t>
      </w:r>
      <w:r w:rsidR="00F965E0">
        <w:rPr>
          <w:rFonts w:ascii="Palatino Linotype" w:hAnsi="Palatino Linotype"/>
          <w:lang w:val="es-ES_tradnl"/>
        </w:rPr>
        <w:t xml:space="preserve">, signado por el Jefe de Departamento de la Unidad de Transparencia en el cual solicita al Director de Obras Públicas del Ayuntamiento de Malinalco, proporcione la información peticionada por el ahora Recurrente, en un lapso de tres días; por último contiene oficio </w:t>
      </w:r>
      <w:r w:rsidR="00F965E0">
        <w:rPr>
          <w:rFonts w:ascii="Palatino Linotype" w:hAnsi="Palatino Linotype"/>
          <w:lang w:val="es-ES_tradnl"/>
        </w:rPr>
        <w:lastRenderedPageBreak/>
        <w:t>número DOP/64/26-03/2021,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6FED8336" w14:textId="369F3A11"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“00066malinalip2021.pdf”</w:t>
      </w:r>
      <w:r w:rsidR="00F965E0">
        <w:rPr>
          <w:rFonts w:ascii="Palatino Linotype" w:hAnsi="Palatino Linotype"/>
          <w:b/>
          <w:i/>
          <w:lang w:val="es-ES_tradnl"/>
        </w:rPr>
        <w:t>:</w:t>
      </w:r>
      <w:r w:rsidR="00F965E0" w:rsidRPr="00F965E0">
        <w:rPr>
          <w:rFonts w:ascii="Palatino Linotype" w:hAnsi="Palatino Linotype"/>
          <w:lang w:val="es-ES_tradnl"/>
        </w:rPr>
        <w:t xml:space="preserve"> </w:t>
      </w:r>
      <w:r w:rsidR="00F965E0">
        <w:rPr>
          <w:rFonts w:ascii="Palatino Linotype" w:hAnsi="Palatino Linotype"/>
          <w:lang w:val="es-ES_tradnl"/>
        </w:rPr>
        <w:t xml:space="preserve">Contiene copia de la solicitud, oficio número </w:t>
      </w:r>
      <w:r w:rsidR="001D511A">
        <w:rPr>
          <w:rFonts w:ascii="Palatino Linotype" w:hAnsi="Palatino Linotype"/>
          <w:b/>
          <w:lang w:val="es-ES_tradnl"/>
        </w:rPr>
        <w:t>UT/105</w:t>
      </w:r>
      <w:r w:rsidR="00F965E0">
        <w:rPr>
          <w:rFonts w:ascii="Palatino Linotype" w:hAnsi="Palatino Linotype"/>
          <w:b/>
          <w:lang w:val="es-ES_tradnl"/>
        </w:rPr>
        <w:t>/03/2021</w:t>
      </w:r>
      <w:r w:rsidR="00F965E0">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w:t>
      </w:r>
      <w:r w:rsidR="001D511A">
        <w:rPr>
          <w:rFonts w:ascii="Palatino Linotype" w:hAnsi="Palatino Linotype"/>
          <w:lang w:val="es-ES_tradnl"/>
        </w:rPr>
        <w:t>úmero DOP/68</w:t>
      </w:r>
      <w:r w:rsidR="00F965E0">
        <w:rPr>
          <w:rFonts w:ascii="Palatino Linotype" w:hAnsi="Palatino Linotype"/>
          <w:lang w:val="es-ES_tradnl"/>
        </w:rPr>
        <w:t>/26-03/2021,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0BF99A09" w14:textId="416851CF"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“00067malinalip2021.pdf”</w:t>
      </w:r>
      <w:r w:rsidR="001D511A">
        <w:rPr>
          <w:rFonts w:ascii="Palatino Linotype" w:hAnsi="Palatino Linotype"/>
          <w:b/>
          <w:i/>
          <w:lang w:val="es-ES_tradnl"/>
        </w:rPr>
        <w:t>:</w:t>
      </w:r>
      <w:r w:rsidR="001D511A" w:rsidRPr="001D511A">
        <w:rPr>
          <w:rFonts w:ascii="Palatino Linotype" w:hAnsi="Palatino Linotype"/>
          <w:lang w:val="es-ES_tradnl"/>
        </w:rPr>
        <w:t xml:space="preserve"> </w:t>
      </w:r>
      <w:r w:rsidR="001D511A">
        <w:rPr>
          <w:rFonts w:ascii="Palatino Linotype" w:hAnsi="Palatino Linotype"/>
          <w:lang w:val="es-ES_tradnl"/>
        </w:rPr>
        <w:t xml:space="preserve">Contiene copia de la solicitud, oficio número </w:t>
      </w:r>
      <w:r w:rsidR="001D511A">
        <w:rPr>
          <w:rFonts w:ascii="Palatino Linotype" w:hAnsi="Palatino Linotype"/>
          <w:b/>
          <w:lang w:val="es-ES_tradnl"/>
        </w:rPr>
        <w:t>UT/106/03/2021</w:t>
      </w:r>
      <w:r w:rsidR="001D511A">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DOP/69/26-03/2021,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1A754304" w14:textId="618EDBE9"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“00063malinalip2021.pdf”</w:t>
      </w:r>
      <w:r w:rsidR="001D511A">
        <w:rPr>
          <w:rFonts w:ascii="Palatino Linotype" w:hAnsi="Palatino Linotype"/>
          <w:b/>
          <w:i/>
          <w:lang w:val="es-ES_tradnl"/>
        </w:rPr>
        <w:t>:</w:t>
      </w:r>
      <w:r w:rsidR="001D511A" w:rsidRPr="001D511A">
        <w:rPr>
          <w:rFonts w:ascii="Palatino Linotype" w:hAnsi="Palatino Linotype"/>
          <w:lang w:val="es-ES_tradnl"/>
        </w:rPr>
        <w:t xml:space="preserve"> </w:t>
      </w:r>
      <w:r w:rsidR="001D511A">
        <w:rPr>
          <w:rFonts w:ascii="Palatino Linotype" w:hAnsi="Palatino Linotype"/>
          <w:lang w:val="es-ES_tradnl"/>
        </w:rPr>
        <w:t xml:space="preserve">Contiene copia de la solicitud, oficio número </w:t>
      </w:r>
      <w:r w:rsidR="001D511A">
        <w:rPr>
          <w:rFonts w:ascii="Palatino Linotype" w:hAnsi="Palatino Linotype"/>
          <w:b/>
          <w:lang w:val="es-ES_tradnl"/>
        </w:rPr>
        <w:t>UT/102/03/2021</w:t>
      </w:r>
      <w:r w:rsidR="001D511A">
        <w:rPr>
          <w:rFonts w:ascii="Palatino Linotype" w:hAnsi="Palatino Linotype"/>
          <w:lang w:val="es-ES_tradnl"/>
        </w:rPr>
        <w:t xml:space="preserve">, signado por el Jefe de Departamento de la Unidad de Transparencia en el cual solicita al Director de Obras Públicas del Ayuntamiento de Malinalco, proporcione la información </w:t>
      </w:r>
      <w:r w:rsidR="001D511A">
        <w:rPr>
          <w:rFonts w:ascii="Palatino Linotype" w:hAnsi="Palatino Linotype"/>
          <w:lang w:val="es-ES_tradnl"/>
        </w:rPr>
        <w:lastRenderedPageBreak/>
        <w:t>peticionada por el ahora Recurrente, en un lapso de tres días; por último contiene oficio número DOP/65/26-03/2021,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3FC70843" w14:textId="0E958FA4"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“00061malinalip2021.pdf”</w:t>
      </w:r>
      <w:r w:rsidR="001D511A">
        <w:rPr>
          <w:rFonts w:ascii="Palatino Linotype" w:hAnsi="Palatino Linotype"/>
          <w:b/>
          <w:i/>
          <w:lang w:val="es-ES_tradnl"/>
        </w:rPr>
        <w:t>:</w:t>
      </w:r>
      <w:r w:rsidR="001D511A" w:rsidRPr="001D511A">
        <w:rPr>
          <w:rFonts w:ascii="Palatino Linotype" w:hAnsi="Palatino Linotype"/>
          <w:lang w:val="es-ES_tradnl"/>
        </w:rPr>
        <w:t xml:space="preserve"> </w:t>
      </w:r>
      <w:r w:rsidR="001D511A">
        <w:rPr>
          <w:rFonts w:ascii="Palatino Linotype" w:hAnsi="Palatino Linotype"/>
          <w:lang w:val="es-ES_tradnl"/>
        </w:rPr>
        <w:t xml:space="preserve">Contiene copia de la solicitud, oficio número </w:t>
      </w:r>
      <w:r w:rsidR="001D511A">
        <w:rPr>
          <w:rFonts w:ascii="Palatino Linotype" w:hAnsi="Palatino Linotype"/>
          <w:b/>
          <w:lang w:val="es-ES_tradnl"/>
        </w:rPr>
        <w:t>UT/100/03/2021</w:t>
      </w:r>
      <w:r w:rsidR="001D511A">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DOP/63/26-03/2021,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532F1081" w14:textId="3943277A"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“00058malinalip2021.pdf”</w:t>
      </w:r>
      <w:r w:rsidR="001D511A">
        <w:rPr>
          <w:rFonts w:ascii="Palatino Linotype" w:hAnsi="Palatino Linotype"/>
          <w:b/>
          <w:i/>
          <w:lang w:val="es-ES_tradnl"/>
        </w:rPr>
        <w:t>:</w:t>
      </w:r>
      <w:r w:rsidR="001D511A" w:rsidRPr="001D511A">
        <w:rPr>
          <w:rFonts w:ascii="Palatino Linotype" w:hAnsi="Palatino Linotype"/>
          <w:lang w:val="es-ES_tradnl"/>
        </w:rPr>
        <w:t xml:space="preserve"> </w:t>
      </w:r>
      <w:r w:rsidR="001D511A">
        <w:rPr>
          <w:rFonts w:ascii="Palatino Linotype" w:hAnsi="Palatino Linotype"/>
          <w:lang w:val="es-ES_tradnl"/>
        </w:rPr>
        <w:t xml:space="preserve">Contiene copia de la solicitud, oficio número </w:t>
      </w:r>
      <w:r w:rsidR="001D511A">
        <w:rPr>
          <w:rFonts w:ascii="Palatino Linotype" w:hAnsi="Palatino Linotype"/>
          <w:b/>
          <w:lang w:val="es-ES_tradnl"/>
        </w:rPr>
        <w:t>UT/097/03/2021</w:t>
      </w:r>
      <w:r w:rsidR="001D511A">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DOP/60/26-03/2021,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6E433B3E" w14:textId="0FDAA352" w:rsidR="008007FD" w:rsidRPr="00E4433D" w:rsidRDefault="008007FD" w:rsidP="00B24491">
      <w:pPr>
        <w:spacing w:after="0" w:line="360" w:lineRule="auto"/>
        <w:jc w:val="both"/>
        <w:rPr>
          <w:rFonts w:ascii="Palatino Linotype" w:hAnsi="Palatino Linotype"/>
          <w:b/>
          <w:i/>
          <w:lang w:val="es-ES_tradnl"/>
        </w:rPr>
      </w:pPr>
      <w:r w:rsidRPr="00E4433D">
        <w:rPr>
          <w:rFonts w:ascii="Palatino Linotype" w:hAnsi="Palatino Linotype"/>
          <w:b/>
          <w:i/>
          <w:lang w:val="es-ES_tradnl"/>
        </w:rPr>
        <w:t xml:space="preserve"> “00055malinalip2021.pdf”</w:t>
      </w:r>
      <w:r w:rsidR="001D511A">
        <w:rPr>
          <w:rFonts w:ascii="Palatino Linotype" w:hAnsi="Palatino Linotype"/>
          <w:b/>
          <w:i/>
          <w:lang w:val="es-ES_tradnl"/>
        </w:rPr>
        <w:t>:</w:t>
      </w:r>
      <w:r w:rsidR="001D511A" w:rsidRPr="001D511A">
        <w:rPr>
          <w:rFonts w:ascii="Palatino Linotype" w:hAnsi="Palatino Linotype"/>
          <w:lang w:val="es-ES_tradnl"/>
        </w:rPr>
        <w:t xml:space="preserve"> </w:t>
      </w:r>
      <w:r w:rsidR="001D511A">
        <w:rPr>
          <w:rFonts w:ascii="Palatino Linotype" w:hAnsi="Palatino Linotype"/>
          <w:lang w:val="es-ES_tradnl"/>
        </w:rPr>
        <w:t xml:space="preserve">Contiene copia de la solicitud, oficio número </w:t>
      </w:r>
      <w:r w:rsidR="001D511A">
        <w:rPr>
          <w:rFonts w:ascii="Palatino Linotype" w:hAnsi="Palatino Linotype"/>
          <w:b/>
          <w:lang w:val="es-ES_tradnl"/>
        </w:rPr>
        <w:t>UT/094/03/2021</w:t>
      </w:r>
      <w:r w:rsidR="001D511A">
        <w:rPr>
          <w:rFonts w:ascii="Palatino Linotype" w:hAnsi="Palatino Linotype"/>
          <w:lang w:val="es-ES_tradnl"/>
        </w:rPr>
        <w:t xml:space="preserve">, signado por el Jefe de Departamento de la Unidad de Transparencia en el cual solicita al </w:t>
      </w:r>
      <w:r w:rsidR="001D511A">
        <w:rPr>
          <w:rFonts w:ascii="Palatino Linotype" w:hAnsi="Palatino Linotype"/>
          <w:lang w:val="es-ES_tradnl"/>
        </w:rPr>
        <w:lastRenderedPageBreak/>
        <w:t>Director de Obras Públicas del Ayuntamiento de Malinalco, proporcione la información peticionada por el ahora Recurrente, en un lapso de tres días; por último contiene oficio número DOP/58/26-03/2021,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7A50CB7D" w14:textId="11887CDF" w:rsidR="005E0696" w:rsidRPr="00E4433D" w:rsidRDefault="008007FD" w:rsidP="00B24491">
      <w:pPr>
        <w:spacing w:after="0" w:line="360" w:lineRule="auto"/>
        <w:jc w:val="both"/>
        <w:rPr>
          <w:rFonts w:ascii="Palatino Linotype" w:eastAsia="Times New Roman" w:hAnsi="Palatino Linotype" w:cs="Times New Roman"/>
          <w:b/>
          <w:sz w:val="24"/>
          <w:szCs w:val="24"/>
          <w:lang w:eastAsia="es-ES"/>
        </w:rPr>
      </w:pPr>
      <w:r w:rsidRPr="00E4433D">
        <w:rPr>
          <w:rFonts w:ascii="Palatino Linotype" w:hAnsi="Palatino Linotype"/>
          <w:b/>
          <w:i/>
          <w:lang w:val="es-ES_tradnl"/>
        </w:rPr>
        <w:t xml:space="preserve"> “00051malinaip2021.pdf</w:t>
      </w:r>
      <w:r w:rsidR="001D511A">
        <w:rPr>
          <w:rFonts w:ascii="Palatino Linotype" w:hAnsi="Palatino Linotype"/>
          <w:b/>
          <w:i/>
          <w:lang w:val="es-ES_tradnl"/>
        </w:rPr>
        <w:t xml:space="preserve">: </w:t>
      </w:r>
      <w:r w:rsidR="001D511A">
        <w:rPr>
          <w:rFonts w:ascii="Palatino Linotype" w:hAnsi="Palatino Linotype"/>
          <w:lang w:val="es-ES_tradnl"/>
        </w:rPr>
        <w:t xml:space="preserve">Contiene copia de la solicitud, oficio número </w:t>
      </w:r>
      <w:r w:rsidR="001D511A">
        <w:rPr>
          <w:rFonts w:ascii="Palatino Linotype" w:hAnsi="Palatino Linotype"/>
          <w:b/>
          <w:lang w:val="es-ES_tradnl"/>
        </w:rPr>
        <w:t>UT/090/03/2021</w:t>
      </w:r>
      <w:r w:rsidR="001D511A">
        <w:rPr>
          <w:rFonts w:ascii="Palatino Linotype" w:hAnsi="Palatino Linotype"/>
          <w:lang w:val="es-ES_tradnl"/>
        </w:rPr>
        <w:t>, signado por el Jefe de Departamento de la Unidad de Transparencia en el cual solicita al Director de Obras Públicas del Ayuntamiento de Malinalco, proporcione la información peticionada por el ahora Recurrente, en un lapso de tres días; por último contiene oficio número DOP/54/26-03/2021, signado por el encargado del despacho de Obras Públicas, en el cual anexa una liga electrónica que remite al portal Ipomex del Ayuntamiento de Malinalco, asimismo informa que en caso de requerir la información en copia simple, certificada, medios magnéticos, digitalizada y escaneo, se le genera un costo de acuerdo al artículo 148 del Código Financiero.</w:t>
      </w:r>
    </w:p>
    <w:p w14:paraId="10A8F3F4" w14:textId="77777777" w:rsidR="00B24491" w:rsidRDefault="00B24491" w:rsidP="00B24491">
      <w:pPr>
        <w:spacing w:after="0" w:line="360" w:lineRule="auto"/>
        <w:jc w:val="both"/>
        <w:rPr>
          <w:rFonts w:ascii="Palatino Linotype" w:eastAsia="Times New Roman" w:hAnsi="Palatino Linotype" w:cs="Times New Roman"/>
          <w:sz w:val="24"/>
          <w:szCs w:val="24"/>
          <w:lang w:eastAsia="es-ES"/>
        </w:rPr>
      </w:pPr>
    </w:p>
    <w:p w14:paraId="6DD1A40B" w14:textId="0B3E567F" w:rsidR="00141595" w:rsidRDefault="00141595" w:rsidP="00B2449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Sin embargo la liga electrónica en todos los casos únicamente remite a la fracción XXIX A, </w:t>
      </w:r>
      <w:r w:rsidR="00D538CE">
        <w:rPr>
          <w:rFonts w:ascii="Palatino Linotype" w:eastAsia="Times New Roman" w:hAnsi="Palatino Linotype" w:cs="Times New Roman"/>
          <w:sz w:val="24"/>
          <w:szCs w:val="24"/>
          <w:lang w:eastAsia="es-ES"/>
        </w:rPr>
        <w:t>dejándole al ahora recurrente la tarea de localizar por su cuenta la información que requiere, tal como se muestra a continuación:</w:t>
      </w:r>
      <w:r>
        <w:rPr>
          <w:rFonts w:ascii="Palatino Linotype" w:eastAsia="Times New Roman" w:hAnsi="Palatino Linotype" w:cs="Times New Roman"/>
          <w:sz w:val="24"/>
          <w:szCs w:val="24"/>
          <w:lang w:eastAsia="es-ES"/>
        </w:rPr>
        <w:t xml:space="preserve"> </w:t>
      </w:r>
    </w:p>
    <w:p w14:paraId="3B75286C" w14:textId="75A8EABA" w:rsidR="00141595" w:rsidRDefault="00141595" w:rsidP="00B2449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lastRenderedPageBreak/>
        <w:drawing>
          <wp:inline distT="0" distB="0" distL="0" distR="0" wp14:anchorId="531C6B6C" wp14:editId="5B08A4D8">
            <wp:extent cx="5758815" cy="3352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3352800"/>
                    </a:xfrm>
                    <a:prstGeom prst="rect">
                      <a:avLst/>
                    </a:prstGeom>
                    <a:noFill/>
                    <a:ln>
                      <a:noFill/>
                    </a:ln>
                  </pic:spPr>
                </pic:pic>
              </a:graphicData>
            </a:graphic>
          </wp:inline>
        </w:drawing>
      </w:r>
    </w:p>
    <w:p w14:paraId="6C41CFDD" w14:textId="77777777" w:rsidR="00141595" w:rsidRPr="00555B15" w:rsidRDefault="00141595" w:rsidP="00B24491">
      <w:pPr>
        <w:spacing w:after="0" w:line="360" w:lineRule="auto"/>
        <w:jc w:val="both"/>
        <w:rPr>
          <w:rFonts w:ascii="Palatino Linotype" w:eastAsia="Times New Roman" w:hAnsi="Palatino Linotype" w:cs="Times New Roman"/>
          <w:sz w:val="24"/>
          <w:szCs w:val="24"/>
          <w:lang w:eastAsia="es-ES"/>
        </w:rPr>
      </w:pPr>
    </w:p>
    <w:p w14:paraId="3CA38952" w14:textId="77777777" w:rsidR="00B24491" w:rsidRPr="00555B15" w:rsidRDefault="00B24491" w:rsidP="00B24491">
      <w:pPr>
        <w:spacing w:after="0" w:line="360" w:lineRule="auto"/>
        <w:jc w:val="both"/>
        <w:rPr>
          <w:rFonts w:ascii="Palatino Linotype" w:eastAsia="Times New Roman" w:hAnsi="Palatino Linotype" w:cs="Times New Roman"/>
          <w:sz w:val="24"/>
          <w:szCs w:val="24"/>
          <w:lang w:eastAsia="es-ES"/>
        </w:rPr>
      </w:pPr>
      <w:r w:rsidRPr="00555B1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555B15">
        <w:rPr>
          <w:rFonts w:ascii="Palatino Linotype" w:eastAsia="Times New Roman" w:hAnsi="Palatino Linotype" w:cs="Times New Roman"/>
          <w:b/>
          <w:sz w:val="24"/>
          <w:szCs w:val="24"/>
          <w:lang w:eastAsia="es-ES"/>
        </w:rPr>
        <w:t>Sujeto Obligado</w:t>
      </w:r>
      <w:r w:rsidRPr="00555B1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68D7D2AC" w14:textId="77777777" w:rsidR="00B24491" w:rsidRDefault="00B24491" w:rsidP="00B24491">
      <w:pPr>
        <w:spacing w:after="0" w:line="360" w:lineRule="auto"/>
        <w:jc w:val="both"/>
        <w:rPr>
          <w:rFonts w:ascii="Palatino Linotype" w:eastAsia="Times New Roman" w:hAnsi="Palatino Linotype" w:cs="Times New Roman"/>
          <w:sz w:val="24"/>
          <w:szCs w:val="24"/>
          <w:lang w:eastAsia="es-ES"/>
        </w:rPr>
      </w:pPr>
    </w:p>
    <w:p w14:paraId="60D7F39D" w14:textId="72ACD5E8" w:rsidR="002A5FE3" w:rsidRPr="00D54EB6" w:rsidRDefault="002A5FE3" w:rsidP="002A5FE3">
      <w:pPr>
        <w:pStyle w:val="Sinespaciado"/>
        <w:spacing w:line="360" w:lineRule="auto"/>
        <w:jc w:val="both"/>
        <w:rPr>
          <w:rFonts w:ascii="Palatino Linotype" w:hAnsi="Palatino Linotype"/>
          <w:i/>
        </w:rPr>
      </w:pPr>
      <w:r>
        <w:rPr>
          <w:rFonts w:ascii="Palatino Linotype" w:hAnsi="Palatino Linotype"/>
        </w:rPr>
        <w:t>Ante la respuesta del Sujeto Obligado, el Recurrente consideró que su derecho de acceso a la información había sido conculcado por lo que interpuso el presente recurso de revisión impugnando l</w:t>
      </w:r>
      <w:r w:rsidR="009510F1">
        <w:rPr>
          <w:rFonts w:ascii="Palatino Linotype" w:hAnsi="Palatino Linotype"/>
        </w:rPr>
        <w:t>a respuesta del Sujeto Obligado.</w:t>
      </w:r>
    </w:p>
    <w:p w14:paraId="5B8A39CA" w14:textId="77777777" w:rsidR="002A5FE3" w:rsidRDefault="002A5FE3" w:rsidP="00B24491">
      <w:pPr>
        <w:spacing w:after="0" w:line="360" w:lineRule="auto"/>
        <w:jc w:val="both"/>
        <w:rPr>
          <w:rFonts w:ascii="Palatino Linotype" w:eastAsia="Times New Roman" w:hAnsi="Palatino Linotype" w:cs="Times New Roman"/>
          <w:sz w:val="24"/>
          <w:szCs w:val="24"/>
          <w:lang w:eastAsia="es-ES"/>
        </w:rPr>
      </w:pPr>
    </w:p>
    <w:p w14:paraId="745842A4" w14:textId="1E247337" w:rsidR="002A5FE3" w:rsidRDefault="002A5FE3" w:rsidP="002A5FE3">
      <w:pPr>
        <w:pStyle w:val="Sinespaciado"/>
        <w:spacing w:line="360" w:lineRule="auto"/>
        <w:jc w:val="both"/>
        <w:rPr>
          <w:rFonts w:ascii="Palatino Linotype" w:hAnsi="Palatino Linotype" w:cs="Arial"/>
        </w:rPr>
      </w:pPr>
      <w:r>
        <w:rPr>
          <w:rFonts w:ascii="Palatino Linotype" w:hAnsi="Palatino Linotype" w:cs="Arial"/>
        </w:rPr>
        <w:lastRenderedPageBreak/>
        <w:t>Así las cosas, una vez establecido lo anterior y con el propósito de resolver con apego a la normatividad aplicable el recurso materia de esta resolución, este Instituto considera necesario establecer si la respuesta dada por el Sujeto Obligado colma a plenitud la pretensión del Recurrente</w:t>
      </w:r>
      <w:r w:rsidR="009510F1">
        <w:rPr>
          <w:rFonts w:ascii="Palatino Linotype" w:hAnsi="Palatino Linotype" w:cs="Arial"/>
        </w:rPr>
        <w:t>.</w:t>
      </w:r>
    </w:p>
    <w:p w14:paraId="7901884F" w14:textId="77777777" w:rsidR="002A5FE3" w:rsidRDefault="002A5FE3" w:rsidP="002A5FE3">
      <w:pPr>
        <w:pStyle w:val="Sinespaciado"/>
        <w:spacing w:line="360" w:lineRule="auto"/>
        <w:jc w:val="both"/>
        <w:rPr>
          <w:rFonts w:ascii="Palatino Linotype" w:hAnsi="Palatino Linotype" w:cs="Arial"/>
        </w:rPr>
      </w:pPr>
    </w:p>
    <w:p w14:paraId="4AD72CEB" w14:textId="77777777" w:rsidR="002A5FE3" w:rsidRPr="00FE5972" w:rsidRDefault="002A5FE3" w:rsidP="002A5FE3">
      <w:pPr>
        <w:pStyle w:val="Sinespaciado"/>
        <w:spacing w:line="360" w:lineRule="auto"/>
        <w:jc w:val="both"/>
        <w:rPr>
          <w:rFonts w:ascii="Palatino Linotype" w:hAnsi="Palatino Linotype"/>
          <w:color w:val="000000"/>
        </w:rPr>
      </w:pPr>
      <w:r>
        <w:rPr>
          <w:rFonts w:ascii="Palatino Linotype" w:hAnsi="Palatino Linotype"/>
        </w:rPr>
        <w:t>Ahora bien,</w:t>
      </w:r>
      <w:r w:rsidRPr="00FE5972">
        <w:rPr>
          <w:rFonts w:ascii="Palatino Linotype" w:hAnsi="Palatino Linotype"/>
        </w:rPr>
        <w:t xml:space="preserve">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3BE314B4" w14:textId="77777777" w:rsidR="002A5FE3" w:rsidRPr="00FE5972" w:rsidRDefault="002A5FE3" w:rsidP="002A5FE3">
      <w:pPr>
        <w:pStyle w:val="Sinespaciado"/>
        <w:spacing w:line="360" w:lineRule="auto"/>
        <w:jc w:val="both"/>
        <w:rPr>
          <w:rFonts w:ascii="Palatino Linotype" w:hAnsi="Palatino Linotype"/>
          <w:color w:val="000000"/>
        </w:rPr>
      </w:pPr>
    </w:p>
    <w:p w14:paraId="119E155C" w14:textId="77777777" w:rsidR="002A5FE3" w:rsidRPr="004E6B5B" w:rsidRDefault="002A5FE3" w:rsidP="002A5FE3">
      <w:pPr>
        <w:pStyle w:val="Sinespaciado"/>
        <w:ind w:left="567" w:right="567"/>
        <w:jc w:val="both"/>
        <w:rPr>
          <w:rFonts w:ascii="Palatino Linotype" w:hAnsi="Palatino Linotype"/>
          <w:b/>
          <w:i/>
        </w:rPr>
      </w:pPr>
      <w:r w:rsidRPr="004E6B5B">
        <w:rPr>
          <w:rFonts w:ascii="Palatino Linotype" w:hAnsi="Palatino Linotype"/>
          <w:b/>
          <w:i/>
        </w:rPr>
        <w:t>Artículo 6</w:t>
      </w:r>
    </w:p>
    <w:p w14:paraId="78A62756" w14:textId="77777777" w:rsidR="002A5FE3" w:rsidRPr="004E6B5B" w:rsidRDefault="002A5FE3" w:rsidP="002A5FE3">
      <w:pPr>
        <w:pStyle w:val="Sinespaciado"/>
        <w:ind w:left="567" w:right="567"/>
        <w:jc w:val="both"/>
        <w:rPr>
          <w:rFonts w:ascii="Palatino Linotype" w:hAnsi="Palatino Linotype"/>
          <w:i/>
        </w:rPr>
      </w:pPr>
      <w:r w:rsidRPr="004E6B5B">
        <w:rPr>
          <w:rFonts w:ascii="Palatino Linotype" w:hAnsi="Palatino Linotype"/>
          <w:i/>
        </w:rPr>
        <w:t>…</w:t>
      </w:r>
    </w:p>
    <w:p w14:paraId="194001EF" w14:textId="77777777" w:rsidR="002A5FE3" w:rsidRPr="004E6B5B" w:rsidRDefault="002A5FE3" w:rsidP="002A5FE3">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796F2AF" w14:textId="77777777" w:rsidR="002A5FE3" w:rsidRPr="004E6B5B" w:rsidRDefault="002A5FE3" w:rsidP="002A5FE3">
      <w:pPr>
        <w:pStyle w:val="Sinespaciado"/>
        <w:ind w:left="567" w:right="567"/>
        <w:jc w:val="both"/>
        <w:rPr>
          <w:rFonts w:ascii="Palatino Linotype" w:hAnsi="Palatino Linotype"/>
          <w:i/>
        </w:rPr>
      </w:pPr>
    </w:p>
    <w:p w14:paraId="04E8FAA5" w14:textId="77777777" w:rsidR="002A5FE3" w:rsidRPr="00FE5972" w:rsidRDefault="002A5FE3" w:rsidP="002A5FE3">
      <w:pPr>
        <w:pStyle w:val="Sinespaciado"/>
        <w:numPr>
          <w:ilvl w:val="0"/>
          <w:numId w:val="3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w:t>
      </w:r>
      <w:r w:rsidRPr="004E6B5B">
        <w:rPr>
          <w:rFonts w:ascii="Palatino Linotype" w:hAnsi="Palatino Linotype"/>
          <w:i/>
        </w:rPr>
        <w:lastRenderedPageBreak/>
        <w:t xml:space="preserve">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78E441F6" w14:textId="77777777" w:rsidR="002A5FE3" w:rsidRPr="00FE5972" w:rsidRDefault="002A5FE3" w:rsidP="002A5FE3">
      <w:pPr>
        <w:pStyle w:val="Sinespaciado"/>
        <w:spacing w:line="360" w:lineRule="auto"/>
        <w:jc w:val="both"/>
        <w:rPr>
          <w:rFonts w:ascii="Palatino Linotype" w:hAnsi="Palatino Linotype"/>
        </w:rPr>
      </w:pPr>
    </w:p>
    <w:p w14:paraId="67C37925" w14:textId="77777777" w:rsidR="002A5FE3" w:rsidRPr="00FE5972" w:rsidRDefault="002A5FE3" w:rsidP="002A5FE3">
      <w:pPr>
        <w:pStyle w:val="Sinespaciado"/>
        <w:spacing w:line="360" w:lineRule="auto"/>
        <w:jc w:val="both"/>
        <w:rPr>
          <w:rFonts w:ascii="Palatino Linotype" w:hAnsi="Palatino Linotype" w:cs="Arial"/>
        </w:rPr>
      </w:pPr>
      <w:r>
        <w:rPr>
          <w:rFonts w:ascii="Palatino Linotype" w:hAnsi="Palatino Linotype" w:cs="Arial"/>
        </w:rPr>
        <w:t>Por lo que</w:t>
      </w:r>
      <w:r w:rsidRPr="00FE5972">
        <w:rPr>
          <w:rFonts w:ascii="Palatino Linotype" w:hAnsi="Palatino Linotype" w:cs="Arial"/>
        </w:rPr>
        <w:t xml:space="preserve">,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510B672B" w14:textId="77777777" w:rsidR="002A5FE3" w:rsidRPr="00FE5972" w:rsidRDefault="002A5FE3" w:rsidP="002A5FE3">
      <w:pPr>
        <w:pStyle w:val="Sinespaciado"/>
        <w:ind w:left="567" w:right="567"/>
        <w:jc w:val="both"/>
        <w:rPr>
          <w:rFonts w:ascii="Palatino Linotype" w:hAnsi="Palatino Linotype"/>
        </w:rPr>
      </w:pPr>
    </w:p>
    <w:p w14:paraId="3D81B796" w14:textId="77777777" w:rsidR="002A5FE3" w:rsidRPr="006376FA" w:rsidRDefault="002A5FE3" w:rsidP="002A5FE3">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346CBC9A" w14:textId="77777777" w:rsidR="002A5FE3" w:rsidRPr="006376FA" w:rsidRDefault="002A5FE3" w:rsidP="002A5FE3">
      <w:pPr>
        <w:pStyle w:val="Sinespaciado"/>
        <w:ind w:left="567" w:right="567"/>
        <w:jc w:val="both"/>
        <w:rPr>
          <w:rFonts w:ascii="Palatino Linotype" w:hAnsi="Palatino Linotype"/>
          <w:i/>
        </w:rPr>
      </w:pPr>
      <w:r w:rsidRPr="006376FA">
        <w:rPr>
          <w:rFonts w:ascii="Palatino Linotype" w:hAnsi="Palatino Linotype"/>
          <w:i/>
        </w:rPr>
        <w:t>…</w:t>
      </w:r>
    </w:p>
    <w:p w14:paraId="4A8C21E2" w14:textId="77777777" w:rsidR="002A5FE3" w:rsidRPr="006376FA" w:rsidRDefault="002A5FE3" w:rsidP="002A5FE3">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7CFCAEF1" w14:textId="77777777" w:rsidR="002A5FE3" w:rsidRPr="006376FA" w:rsidRDefault="002A5FE3" w:rsidP="002A5FE3">
      <w:pPr>
        <w:pStyle w:val="Sinespaciado"/>
        <w:ind w:left="567" w:right="567"/>
        <w:jc w:val="both"/>
        <w:rPr>
          <w:rFonts w:ascii="Palatino Linotype" w:hAnsi="Palatino Linotype"/>
          <w:i/>
        </w:rPr>
      </w:pPr>
    </w:p>
    <w:p w14:paraId="04D05D93" w14:textId="77777777" w:rsidR="002A5FE3" w:rsidRPr="006376FA" w:rsidRDefault="002A5FE3" w:rsidP="002A5FE3">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A273FE" w14:textId="77777777" w:rsidR="002A5FE3" w:rsidRPr="006376FA" w:rsidRDefault="002A5FE3" w:rsidP="002A5FE3">
      <w:pPr>
        <w:pStyle w:val="Sinespaciado"/>
        <w:ind w:left="567" w:right="567"/>
        <w:jc w:val="both"/>
        <w:rPr>
          <w:rFonts w:ascii="Palatino Linotype" w:hAnsi="Palatino Linotype"/>
          <w:bCs/>
          <w:i/>
        </w:rPr>
      </w:pPr>
    </w:p>
    <w:p w14:paraId="1B48BBD4" w14:textId="77777777" w:rsidR="002A5FE3" w:rsidRPr="006376FA" w:rsidRDefault="002A5FE3" w:rsidP="002A5FE3">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5A84B6" w14:textId="77777777" w:rsidR="002A5FE3" w:rsidRPr="006376FA" w:rsidRDefault="002A5FE3" w:rsidP="002A5FE3">
      <w:pPr>
        <w:pStyle w:val="Sinespaciado"/>
        <w:ind w:left="567" w:right="567"/>
        <w:jc w:val="both"/>
        <w:rPr>
          <w:rFonts w:ascii="Palatino Linotype" w:hAnsi="Palatino Linotype"/>
          <w:bCs/>
          <w:i/>
        </w:rPr>
      </w:pPr>
    </w:p>
    <w:p w14:paraId="3BA22C02" w14:textId="77777777" w:rsidR="002A5FE3" w:rsidRPr="006376FA" w:rsidRDefault="002A5FE3" w:rsidP="002A5FE3">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77F2629" w14:textId="77777777" w:rsidR="002A5FE3" w:rsidRPr="006376FA" w:rsidRDefault="002A5FE3" w:rsidP="002A5FE3">
      <w:pPr>
        <w:pStyle w:val="Sinespaciado"/>
        <w:ind w:left="567" w:right="567"/>
        <w:jc w:val="both"/>
        <w:rPr>
          <w:rFonts w:ascii="Palatino Linotype" w:hAnsi="Palatino Linotype"/>
          <w:i/>
        </w:rPr>
      </w:pPr>
    </w:p>
    <w:p w14:paraId="43E7E024" w14:textId="77777777" w:rsidR="002A5FE3" w:rsidRPr="006376FA" w:rsidRDefault="002A5FE3" w:rsidP="002A5FE3">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18E9879" w14:textId="77777777" w:rsidR="002A5FE3" w:rsidRPr="006376FA" w:rsidRDefault="002A5FE3" w:rsidP="002A5FE3">
      <w:pPr>
        <w:pStyle w:val="Sinespaciado"/>
        <w:ind w:left="567" w:right="567"/>
        <w:jc w:val="both"/>
        <w:rPr>
          <w:rFonts w:ascii="Palatino Linotype" w:hAnsi="Palatino Linotype"/>
          <w:i/>
        </w:rPr>
      </w:pPr>
    </w:p>
    <w:p w14:paraId="467C3A2A" w14:textId="77777777" w:rsidR="002A5FE3" w:rsidRPr="004E6B5B" w:rsidRDefault="002A5FE3" w:rsidP="002A5FE3">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26D03FCA" w14:textId="77777777" w:rsidR="002A5FE3" w:rsidRPr="004E6B5B" w:rsidRDefault="002A5FE3" w:rsidP="002A5FE3">
      <w:pPr>
        <w:pStyle w:val="Sinespaciado"/>
        <w:spacing w:line="360" w:lineRule="auto"/>
        <w:jc w:val="both"/>
        <w:rPr>
          <w:rFonts w:ascii="Palatino Linotype" w:hAnsi="Palatino Linotype"/>
        </w:rPr>
      </w:pPr>
    </w:p>
    <w:p w14:paraId="1E2BFCC1" w14:textId="77777777" w:rsidR="002A5FE3" w:rsidRPr="00FE5972" w:rsidRDefault="002A5FE3" w:rsidP="002A5FE3">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88C3FD3" w14:textId="77777777" w:rsidR="002A5FE3" w:rsidRPr="00FE5972" w:rsidRDefault="002A5FE3" w:rsidP="002A5FE3">
      <w:pPr>
        <w:pStyle w:val="Sinespaciado"/>
        <w:spacing w:line="360" w:lineRule="auto"/>
        <w:jc w:val="both"/>
        <w:rPr>
          <w:rFonts w:ascii="Palatino Linotype" w:hAnsi="Palatino Linotype"/>
        </w:rPr>
      </w:pPr>
    </w:p>
    <w:p w14:paraId="57792E9C" w14:textId="77777777" w:rsidR="002A5FE3" w:rsidRDefault="002A5FE3" w:rsidP="002A5FE3">
      <w:pPr>
        <w:pStyle w:val="Sinespaciado"/>
        <w:spacing w:line="360" w:lineRule="auto"/>
        <w:jc w:val="both"/>
        <w:rPr>
          <w:rFonts w:ascii="Palatino Linotype" w:hAnsi="Palatino Linotype"/>
        </w:rPr>
      </w:pPr>
      <w:r w:rsidRPr="00FE5972">
        <w:rPr>
          <w:rFonts w:ascii="Palatino Linotype" w:hAnsi="Palatino Linotype"/>
        </w:rPr>
        <w:t>En segundo término, es necesario señalar que se omite el estudio de la naturaleza jurídica de la información pública solicitada, toda vez que el Sujeto Obligado puso a disposición del Recurrente la información solicitada</w:t>
      </w:r>
      <w:r>
        <w:rPr>
          <w:rFonts w:ascii="Palatino Linotype" w:hAnsi="Palatino Linotype"/>
        </w:rPr>
        <w:t xml:space="preserve"> en la respuestas a las solicitud</w:t>
      </w:r>
      <w:r w:rsidRPr="00FE5972">
        <w:rPr>
          <w:rFonts w:ascii="Palatino Linotype" w:hAnsi="Palatino Linotype"/>
        </w:rPr>
        <w:t xml:space="preserve"> de información, de lo que se deduce que existe una aceptación por parte del Sujeto Obligado que genera, administra o posee dicha información, derivada del ejercicio de sus funciones de derecho público.</w:t>
      </w:r>
    </w:p>
    <w:p w14:paraId="5EFDEFE9" w14:textId="77777777" w:rsidR="002A5FE3" w:rsidRPr="00FE5972" w:rsidRDefault="002A5FE3" w:rsidP="002A5FE3">
      <w:pPr>
        <w:pStyle w:val="Sinespaciado"/>
        <w:spacing w:line="360" w:lineRule="auto"/>
        <w:jc w:val="both"/>
        <w:rPr>
          <w:rFonts w:ascii="Palatino Linotype" w:hAnsi="Palatino Linotype"/>
        </w:rPr>
      </w:pPr>
    </w:p>
    <w:p w14:paraId="4EE9A44C" w14:textId="77777777" w:rsidR="002A5FE3" w:rsidRPr="00FE5972" w:rsidRDefault="002A5FE3" w:rsidP="002A5FE3">
      <w:pPr>
        <w:pStyle w:val="Sinespaciado"/>
        <w:spacing w:line="360" w:lineRule="auto"/>
        <w:jc w:val="both"/>
        <w:rPr>
          <w:rFonts w:ascii="Palatino Linotype" w:hAnsi="Palatino Linotype"/>
        </w:rPr>
      </w:pPr>
      <w:r w:rsidRPr="00FE5972">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450CB9A" w14:textId="77777777" w:rsidR="002A5FE3" w:rsidRDefault="002A5FE3" w:rsidP="002A5FE3">
      <w:pPr>
        <w:pStyle w:val="Sinespaciado"/>
        <w:ind w:right="567"/>
        <w:jc w:val="both"/>
        <w:rPr>
          <w:rFonts w:ascii="Palatino Linotype" w:hAnsi="Palatino Linotype"/>
          <w:sz w:val="22"/>
        </w:rPr>
      </w:pPr>
    </w:p>
    <w:p w14:paraId="5A9FC489" w14:textId="77777777" w:rsidR="002A5FE3" w:rsidRPr="00853B62" w:rsidRDefault="002A5FE3" w:rsidP="002A5FE3">
      <w:pPr>
        <w:pStyle w:val="Prrafodelista"/>
        <w:autoSpaceDE w:val="0"/>
        <w:autoSpaceDN w:val="0"/>
        <w:adjustRightInd w:val="0"/>
        <w:spacing w:line="360" w:lineRule="auto"/>
        <w:ind w:left="0"/>
        <w:jc w:val="both"/>
        <w:rPr>
          <w:rFonts w:ascii="Palatino Linotype" w:hAnsi="Palatino Linotype" w:cs="Arial"/>
          <w:b/>
        </w:rPr>
      </w:pPr>
      <w:r w:rsidRPr="00853B62">
        <w:rPr>
          <w:rFonts w:ascii="Palatino Linotype" w:hAnsi="Palatino Linotype" w:cs="Arial"/>
        </w:rPr>
        <w:t xml:space="preserve">Una vez establecida y delimitada la materia del presente recurso de revisión, y atentos a </w:t>
      </w:r>
      <w:r w:rsidRPr="00853B62">
        <w:rPr>
          <w:rFonts w:ascii="Palatino Linotype" w:hAnsi="Palatino Linotype"/>
          <w:lang w:eastAsia="es-MX"/>
        </w:rPr>
        <w:t xml:space="preserve">la respuesta del </w:t>
      </w:r>
      <w:r w:rsidRPr="00853B62">
        <w:rPr>
          <w:rFonts w:ascii="Palatino Linotype" w:hAnsi="Palatino Linotype"/>
          <w:b/>
          <w:lang w:eastAsia="es-MX"/>
        </w:rPr>
        <w:t>Sujeto Obligado</w:t>
      </w:r>
      <w:r w:rsidRPr="00853B62">
        <w:rPr>
          <w:rFonts w:ascii="Palatino Linotype" w:hAnsi="Palatino Linotype"/>
          <w:lang w:eastAsia="es-MX"/>
        </w:rPr>
        <w:t xml:space="preserve"> a la solicitud de información, tal y como lo constituyen </w:t>
      </w:r>
      <w:r w:rsidRPr="00853B62">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E43A3B2" w14:textId="77777777" w:rsidR="002A5FE3" w:rsidRPr="00853B62" w:rsidRDefault="002A5FE3" w:rsidP="002A5FE3">
      <w:pPr>
        <w:pStyle w:val="Sinespaciado"/>
      </w:pPr>
    </w:p>
    <w:p w14:paraId="43EBBB08" w14:textId="77777777" w:rsidR="002A5FE3" w:rsidRPr="00853B62" w:rsidRDefault="002A5FE3" w:rsidP="002A5FE3">
      <w:pPr>
        <w:autoSpaceDE w:val="0"/>
        <w:autoSpaceDN w:val="0"/>
        <w:adjustRightInd w:val="0"/>
        <w:spacing w:after="0" w:line="240" w:lineRule="auto"/>
        <w:ind w:left="567" w:right="567"/>
        <w:jc w:val="both"/>
        <w:rPr>
          <w:rFonts w:ascii="Palatino Linotype" w:hAnsi="Palatino Linotype" w:cs="Arial"/>
          <w:i/>
        </w:rPr>
      </w:pPr>
      <w:r w:rsidRPr="00853B62">
        <w:rPr>
          <w:rFonts w:ascii="Palatino Linotype" w:hAnsi="Palatino Linotype" w:cs="Arial"/>
          <w:i/>
        </w:rPr>
        <w:t>“</w:t>
      </w:r>
      <w:r w:rsidRPr="00853B62">
        <w:rPr>
          <w:rFonts w:ascii="Palatino Linotype" w:hAnsi="Palatino Linotype" w:cs="Arial"/>
          <w:b/>
          <w:i/>
        </w:rPr>
        <w:t>Artículo 7. El Estado de México garantizará el efectivo acceso de toda persona a la información en posesión de cualquier entidad,</w:t>
      </w:r>
      <w:r w:rsidRPr="00853B62">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53B62">
        <w:rPr>
          <w:rFonts w:ascii="Palatino Linotype" w:hAnsi="Palatino Linotype" w:cs="Arial"/>
          <w:b/>
          <w:i/>
        </w:rPr>
        <w:t>que reciba y ejerza recursos públicos</w:t>
      </w:r>
      <w:r w:rsidRPr="00853B62">
        <w:rPr>
          <w:rFonts w:ascii="Palatino Linotype" w:hAnsi="Palatino Linotype" w:cs="Arial"/>
          <w:i/>
        </w:rPr>
        <w:t xml:space="preserve"> o realice actos de autoridad en el ámbito de competencia del Estado de México y sus municipios. </w:t>
      </w:r>
    </w:p>
    <w:p w14:paraId="4572F3CE" w14:textId="77777777" w:rsidR="002A5FE3" w:rsidRPr="00853B62" w:rsidRDefault="002A5FE3" w:rsidP="002A5FE3">
      <w:pPr>
        <w:autoSpaceDE w:val="0"/>
        <w:autoSpaceDN w:val="0"/>
        <w:adjustRightInd w:val="0"/>
        <w:spacing w:after="0" w:line="240" w:lineRule="auto"/>
        <w:ind w:left="567" w:right="567"/>
        <w:jc w:val="both"/>
        <w:rPr>
          <w:rFonts w:ascii="Palatino Linotype" w:hAnsi="Palatino Linotype" w:cs="Arial"/>
          <w:i/>
        </w:rPr>
      </w:pPr>
    </w:p>
    <w:p w14:paraId="65FFEDC4" w14:textId="77777777" w:rsidR="002A5FE3" w:rsidRPr="00853B62" w:rsidRDefault="002A5FE3" w:rsidP="002A5FE3">
      <w:pPr>
        <w:autoSpaceDE w:val="0"/>
        <w:autoSpaceDN w:val="0"/>
        <w:adjustRightInd w:val="0"/>
        <w:spacing w:after="0" w:line="240" w:lineRule="auto"/>
        <w:ind w:left="567" w:right="567"/>
        <w:jc w:val="both"/>
        <w:rPr>
          <w:rFonts w:ascii="Palatino Linotype" w:hAnsi="Palatino Linotype" w:cs="Arial"/>
          <w:bCs/>
          <w:i/>
        </w:rPr>
      </w:pPr>
      <w:r w:rsidRPr="00853B62">
        <w:rPr>
          <w:rFonts w:ascii="Palatino Linotype" w:hAnsi="Palatino Linotype" w:cs="Arial"/>
          <w:b/>
          <w:bCs/>
          <w:i/>
        </w:rPr>
        <w:t>Artículo 23</w:t>
      </w:r>
      <w:r w:rsidRPr="00853B62">
        <w:rPr>
          <w:rFonts w:ascii="Palatino Linotype" w:hAnsi="Palatino Linotype" w:cs="Arial"/>
          <w:bCs/>
          <w:i/>
        </w:rPr>
        <w:t xml:space="preserve">. Son sujetos obligados a transparentar y permitir el acceso a su información y proteger los datos personales que obren en su poder: </w:t>
      </w:r>
    </w:p>
    <w:p w14:paraId="2651606E" w14:textId="77777777" w:rsidR="002A5FE3" w:rsidRPr="00853B62" w:rsidRDefault="002A5FE3" w:rsidP="002A5FE3">
      <w:pPr>
        <w:spacing w:after="0" w:line="240" w:lineRule="auto"/>
        <w:ind w:left="567" w:right="709"/>
        <w:jc w:val="both"/>
        <w:rPr>
          <w:rFonts w:ascii="Palatino Linotype" w:hAnsi="Palatino Linotype" w:cs="Arial"/>
          <w:bCs/>
          <w:i/>
        </w:rPr>
      </w:pPr>
      <w:r w:rsidRPr="00853B62">
        <w:rPr>
          <w:rFonts w:ascii="Palatino Linotype" w:hAnsi="Palatino Linotype" w:cs="Arial"/>
          <w:bCs/>
          <w:i/>
        </w:rPr>
        <w:t>(…)</w:t>
      </w:r>
    </w:p>
    <w:p w14:paraId="1AED28D7" w14:textId="77777777" w:rsidR="002A5FE3" w:rsidRPr="00853B62" w:rsidRDefault="002A5FE3" w:rsidP="002A5FE3">
      <w:pPr>
        <w:spacing w:after="0" w:line="240" w:lineRule="auto"/>
        <w:ind w:left="567" w:right="709"/>
        <w:jc w:val="both"/>
        <w:rPr>
          <w:rFonts w:ascii="Palatino Linotype" w:hAnsi="Palatino Linotype" w:cs="Arial"/>
          <w:bCs/>
          <w:i/>
        </w:rPr>
      </w:pPr>
      <w:r>
        <w:rPr>
          <w:rFonts w:ascii="Palatino Linotype" w:hAnsi="Palatino Linotype" w:cs="Arial"/>
          <w:b/>
          <w:bCs/>
          <w:i/>
        </w:rPr>
        <w:t>I</w:t>
      </w:r>
      <w:r w:rsidRPr="00853B62">
        <w:rPr>
          <w:rFonts w:ascii="Palatino Linotype" w:hAnsi="Palatino Linotype" w:cs="Arial"/>
          <w:b/>
          <w:bCs/>
          <w:i/>
        </w:rPr>
        <w:t xml:space="preserve">V. </w:t>
      </w:r>
      <w:r w:rsidRPr="00853B62">
        <w:rPr>
          <w:rFonts w:ascii="Palatino Linotype" w:hAnsi="Palatino Linotype" w:cs="Arial"/>
          <w:b/>
          <w:bCs/>
          <w:i/>
          <w:u w:val="single"/>
        </w:rPr>
        <w:t>Los ayuntamientos y las dependencias, organismos, órganos y entidades de la administración municipal</w:t>
      </w:r>
      <w:r w:rsidRPr="00853B62">
        <w:rPr>
          <w:rFonts w:ascii="Palatino Linotype" w:hAnsi="Palatino Linotype" w:cs="Arial"/>
          <w:bCs/>
          <w:i/>
        </w:rPr>
        <w:t>;</w:t>
      </w:r>
    </w:p>
    <w:p w14:paraId="17448185" w14:textId="77777777" w:rsidR="002A5FE3" w:rsidRPr="00853B62" w:rsidRDefault="002A5FE3" w:rsidP="002A5FE3">
      <w:pPr>
        <w:spacing w:after="0" w:line="240" w:lineRule="auto"/>
        <w:ind w:right="709" w:firstLine="567"/>
        <w:jc w:val="both"/>
        <w:rPr>
          <w:rFonts w:ascii="Palatino Linotype" w:hAnsi="Palatino Linotype" w:cs="Arial"/>
          <w:bCs/>
          <w:i/>
        </w:rPr>
      </w:pPr>
      <w:r w:rsidRPr="00853B62">
        <w:rPr>
          <w:rFonts w:ascii="Palatino Linotype" w:hAnsi="Palatino Linotype" w:cs="Arial"/>
          <w:bCs/>
          <w:i/>
        </w:rPr>
        <w:t>(…)</w:t>
      </w:r>
    </w:p>
    <w:p w14:paraId="3A2994BF" w14:textId="77777777" w:rsidR="002A5FE3" w:rsidRDefault="002A5FE3" w:rsidP="002A5FE3">
      <w:pPr>
        <w:ind w:left="567" w:right="902"/>
        <w:jc w:val="both"/>
        <w:rPr>
          <w:rFonts w:ascii="Palatino Linotype" w:hAnsi="Palatino Linotype" w:cs="Arial"/>
          <w:i/>
        </w:rPr>
      </w:pPr>
      <w:r w:rsidRPr="00853B62">
        <w:rPr>
          <w:rFonts w:ascii="Palatino Linotype" w:hAnsi="Palatino Linotype" w:cs="Arial"/>
          <w:i/>
        </w:rPr>
        <w:t xml:space="preserve">Los sujetos obligados deberán hacer pública toda aquella información relativa a los montos y las personas a quienes entreguen, por cualquier motivo, recursos públicos, así </w:t>
      </w:r>
      <w:r w:rsidRPr="00853B62">
        <w:rPr>
          <w:rFonts w:ascii="Palatino Linotype" w:hAnsi="Palatino Linotype" w:cs="Arial"/>
          <w:i/>
        </w:rPr>
        <w:lastRenderedPageBreak/>
        <w:t>como los informes que dichas personas les entreguen sobre el uso y destino de dichos recursos.</w:t>
      </w:r>
    </w:p>
    <w:p w14:paraId="683C3D86" w14:textId="77777777" w:rsidR="002A5FE3" w:rsidRPr="00FB2508" w:rsidRDefault="002A5FE3" w:rsidP="002A5FE3">
      <w:pPr>
        <w:ind w:left="567" w:right="902"/>
        <w:jc w:val="both"/>
        <w:rPr>
          <w:rFonts w:ascii="Palatino Linotype" w:hAnsi="Palatino Linotype" w:cs="Arial"/>
          <w:i/>
        </w:rPr>
      </w:pPr>
      <w:r w:rsidRPr="00853B62">
        <w:rPr>
          <w:rFonts w:ascii="Palatino Linotype" w:hAnsi="Palatino Linotype" w:cs="Arial"/>
          <w:b/>
          <w:i/>
        </w:rPr>
        <w:t>Los servidores públicos deberán transparentar sus acciones así como garantizar y respetar el derecho de acceso a la información pública.</w:t>
      </w:r>
    </w:p>
    <w:p w14:paraId="6A112B39" w14:textId="77777777" w:rsidR="002A5FE3" w:rsidRPr="00853B62" w:rsidRDefault="002A5FE3" w:rsidP="002A5FE3">
      <w:pPr>
        <w:ind w:left="851" w:right="902"/>
        <w:jc w:val="right"/>
        <w:rPr>
          <w:rFonts w:ascii="Palatino Linotype" w:hAnsi="Palatino Linotype" w:cs="Arial"/>
          <w:i/>
        </w:rPr>
      </w:pPr>
      <w:r w:rsidRPr="00853B62">
        <w:rPr>
          <w:rFonts w:ascii="Palatino Linotype" w:hAnsi="Palatino Linotype" w:cs="Arial"/>
          <w:i/>
        </w:rPr>
        <w:t xml:space="preserve"> (Énfasis añadido)</w:t>
      </w:r>
    </w:p>
    <w:p w14:paraId="2FB418FA" w14:textId="77777777" w:rsidR="002A5FE3" w:rsidRDefault="002A5FE3" w:rsidP="002A5FE3">
      <w:pPr>
        <w:pStyle w:val="Sinespaciado"/>
        <w:ind w:right="567"/>
        <w:jc w:val="both"/>
        <w:rPr>
          <w:rFonts w:ascii="Palatino Linotype" w:hAnsi="Palatino Linotype"/>
          <w:sz w:val="22"/>
        </w:rPr>
      </w:pPr>
    </w:p>
    <w:p w14:paraId="16C6EC32" w14:textId="77777777" w:rsidR="00B144BA" w:rsidRDefault="00B144BA" w:rsidP="00B144BA">
      <w:pPr>
        <w:spacing w:line="360" w:lineRule="auto"/>
        <w:jc w:val="both"/>
        <w:rPr>
          <w:rFonts w:ascii="Palatino Linotype" w:hAnsi="Palatino Linotype" w:cs="Arial"/>
        </w:rPr>
      </w:pPr>
      <w:r>
        <w:rPr>
          <w:rFonts w:ascii="Palatino Linotype" w:hAnsi="Palatino Linotype"/>
          <w:color w:val="000000"/>
          <w:sz w:val="24"/>
          <w:szCs w:val="24"/>
        </w:rPr>
        <w:t>Por lo que atento a lo anterior se desprende que el Sujeto Obligado admite nuevamente contar con la información requerida por el particular, por lo que resultaría indolente realizar estudio de la naturaleza jurídica de lo peticionado por el recurrente, así mismo, manifiesta que se encuentra a disposición de la parte recurrente, sin embargo, el mismo, en ningún momento del procedimiento acreditó el cambio de modalidad, para sustentar el mismo</w:t>
      </w:r>
      <w:r>
        <w:rPr>
          <w:rFonts w:ascii="Palatino Linotype" w:hAnsi="Palatino Linotype" w:cs="Arial"/>
        </w:rPr>
        <w:t>, de acuerdo a lo establecido en el artículo 164 de la Ley de Transparencia y Acceso a la Información Pública del Estado de México.</w:t>
      </w:r>
    </w:p>
    <w:p w14:paraId="68600251" w14:textId="77777777" w:rsidR="00B144BA" w:rsidRDefault="00B144BA" w:rsidP="00B144BA">
      <w:pPr>
        <w:spacing w:line="360" w:lineRule="auto"/>
        <w:jc w:val="both"/>
        <w:rPr>
          <w:rFonts w:ascii="Palatino Linotype" w:hAnsi="Palatino Linotype"/>
          <w:color w:val="000000"/>
          <w:sz w:val="24"/>
          <w:szCs w:val="24"/>
        </w:rPr>
      </w:pPr>
    </w:p>
    <w:p w14:paraId="4645DA8E" w14:textId="77777777" w:rsidR="00B144BA" w:rsidRPr="00FA2034" w:rsidRDefault="00B144BA" w:rsidP="00B144BA">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0DE6077" w14:textId="77777777" w:rsidR="00B144BA" w:rsidRPr="00F963B8" w:rsidRDefault="00B144BA" w:rsidP="00B144BA">
      <w:pPr>
        <w:spacing w:line="360" w:lineRule="auto"/>
        <w:jc w:val="both"/>
        <w:rPr>
          <w:rFonts w:ascii="Palatino Linotype" w:hAnsi="Palatino Linotype" w:cs="Arial"/>
        </w:rPr>
      </w:pPr>
    </w:p>
    <w:p w14:paraId="6E2777C4" w14:textId="77777777" w:rsidR="00B144BA" w:rsidRPr="0055761E" w:rsidRDefault="00B144BA" w:rsidP="00B144BA">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B2A7F6E" w14:textId="77777777" w:rsidR="00B144BA" w:rsidRDefault="00B144BA" w:rsidP="00B144BA">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w:t>
      </w:r>
      <w:r w:rsidRPr="0055761E">
        <w:rPr>
          <w:rFonts w:ascii="Palatino Linotype" w:hAnsi="Palatino Linotype" w:cs="Arial"/>
          <w:i/>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286793A0" w14:textId="77777777" w:rsidR="00B144BA" w:rsidRDefault="00B144BA" w:rsidP="00B144BA">
      <w:pPr>
        <w:spacing w:line="360" w:lineRule="auto"/>
        <w:jc w:val="both"/>
        <w:rPr>
          <w:rFonts w:ascii="Palatino Linotype" w:hAnsi="Palatino Linotype" w:cs="Arial"/>
        </w:rPr>
      </w:pPr>
    </w:p>
    <w:p w14:paraId="289733EC" w14:textId="77777777" w:rsidR="00B144BA" w:rsidRPr="00FA2034" w:rsidRDefault="00B144BA" w:rsidP="00B144BA">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4BAFB38F" w14:textId="77777777" w:rsidR="00B144BA" w:rsidRDefault="00B144BA" w:rsidP="006D153C">
      <w:pPr>
        <w:spacing w:line="360" w:lineRule="auto"/>
        <w:jc w:val="both"/>
        <w:rPr>
          <w:rFonts w:ascii="Palatino Linotype" w:hAnsi="Palatino Linotype" w:cs="Arial"/>
        </w:rPr>
      </w:pPr>
    </w:p>
    <w:p w14:paraId="5B575788" w14:textId="51FD00F7" w:rsidR="006D153C" w:rsidRDefault="00B144BA" w:rsidP="006D153C">
      <w:pPr>
        <w:spacing w:after="0" w:line="360" w:lineRule="auto"/>
        <w:jc w:val="both"/>
        <w:rPr>
          <w:rFonts w:ascii="Palatino Linotype" w:hAnsi="Palatino Linotype" w:cs="Arial"/>
          <w:sz w:val="24"/>
        </w:rPr>
      </w:pPr>
      <w:r w:rsidRPr="00FA2034">
        <w:rPr>
          <w:rFonts w:ascii="Palatino Linotype" w:hAnsi="Palatino Linotype" w:cs="Arial"/>
          <w:sz w:val="24"/>
        </w:rPr>
        <w:t xml:space="preserve">Por lo que con la finalidad de no coartar el derecho de acceso a la información accionado por el recurrente y no dejarlo en estado de incertidumbre, es dable ordenar realice nuevamente una búsqueda exhaustiva de la información a fin de localizar </w:t>
      </w:r>
      <w:r>
        <w:rPr>
          <w:rFonts w:ascii="Palatino Linotype" w:hAnsi="Palatino Linotype" w:cs="Arial"/>
          <w:sz w:val="24"/>
        </w:rPr>
        <w:t xml:space="preserve">documento o documentos donde conste lo siguiente: </w:t>
      </w:r>
      <w:r w:rsidR="006D153C">
        <w:rPr>
          <w:rFonts w:ascii="Palatino Linotype" w:hAnsi="Palatino Linotype" w:cs="Arial"/>
          <w:sz w:val="24"/>
        </w:rPr>
        <w:t>documentos  de respaldo y comprobación, investigación y cotización, facturas, registro contable y transferencias bancarias, contratos, reportes e informes del residente y o supervisor de las obras mencionadas con anterioridad</w:t>
      </w:r>
    </w:p>
    <w:p w14:paraId="64660D93" w14:textId="77777777" w:rsidR="006D153C" w:rsidRPr="00555B15" w:rsidRDefault="006D153C" w:rsidP="006D153C">
      <w:pPr>
        <w:spacing w:after="0" w:line="240" w:lineRule="auto"/>
        <w:ind w:left="567" w:right="567"/>
        <w:jc w:val="both"/>
        <w:rPr>
          <w:rFonts w:ascii="Palatino Linotype" w:eastAsia="Times New Roman" w:hAnsi="Palatino Linotype" w:cs="Times New Roman"/>
          <w:i/>
          <w:lang w:val="es-ES_tradnl" w:eastAsia="es-ES"/>
        </w:rPr>
      </w:pPr>
    </w:p>
    <w:p w14:paraId="2B2EFE8C" w14:textId="77777777" w:rsidR="002A5FE3" w:rsidRDefault="002A5FE3" w:rsidP="002A5FE3">
      <w:pPr>
        <w:pStyle w:val="Sinespaciado"/>
        <w:ind w:right="567"/>
        <w:jc w:val="both"/>
        <w:rPr>
          <w:rFonts w:ascii="Palatino Linotype" w:hAnsi="Palatino Linotype"/>
          <w:sz w:val="22"/>
        </w:rPr>
      </w:pPr>
    </w:p>
    <w:p w14:paraId="127DC356" w14:textId="77777777" w:rsidR="00B24491" w:rsidRPr="00555B15" w:rsidRDefault="00B24491" w:rsidP="00B24491">
      <w:pPr>
        <w:tabs>
          <w:tab w:val="left" w:pos="709"/>
        </w:tabs>
        <w:spacing w:after="0" w:line="360" w:lineRule="auto"/>
        <w:jc w:val="both"/>
        <w:rPr>
          <w:rFonts w:ascii="Palatino Linotype" w:hAnsi="Palatino Linotype" w:cs="Arial"/>
          <w:sz w:val="24"/>
          <w:szCs w:val="24"/>
        </w:rPr>
      </w:pPr>
      <w:r w:rsidRPr="00555B1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7DBB8205" w14:textId="77777777" w:rsidR="00B24491" w:rsidRPr="00555B15" w:rsidRDefault="00B24491" w:rsidP="00B24491">
      <w:pPr>
        <w:pStyle w:val="Sinespaciado"/>
      </w:pPr>
    </w:p>
    <w:p w14:paraId="1D77FA79"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i/>
        </w:rPr>
        <w:t>“</w:t>
      </w:r>
      <w:r w:rsidRPr="00555B15">
        <w:rPr>
          <w:rFonts w:ascii="Palatino Linotype" w:hAnsi="Palatino Linotype" w:cs="Arial"/>
          <w:b/>
          <w:i/>
        </w:rPr>
        <w:t>Artículo 4.</w:t>
      </w:r>
      <w:r w:rsidRPr="00555B1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D0A2CA" w14:textId="77777777" w:rsidR="00B24491" w:rsidRPr="00555B15" w:rsidRDefault="00B24491" w:rsidP="00B24491">
      <w:pPr>
        <w:spacing w:after="0"/>
        <w:ind w:left="851" w:right="901"/>
        <w:jc w:val="both"/>
        <w:rPr>
          <w:rFonts w:ascii="Palatino Linotype" w:hAnsi="Palatino Linotype" w:cs="Arial"/>
          <w:b/>
          <w:i/>
          <w:u w:val="single"/>
        </w:rPr>
      </w:pPr>
    </w:p>
    <w:p w14:paraId="4501E704"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555B1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0850CD" w14:textId="77777777" w:rsidR="00B24491" w:rsidRPr="00555B15" w:rsidRDefault="00B24491" w:rsidP="00B24491">
      <w:pPr>
        <w:spacing w:after="0"/>
        <w:ind w:left="851" w:right="901"/>
        <w:jc w:val="both"/>
        <w:rPr>
          <w:rFonts w:ascii="Palatino Linotype" w:hAnsi="Palatino Linotype" w:cs="Arial"/>
          <w:i/>
        </w:rPr>
      </w:pPr>
    </w:p>
    <w:p w14:paraId="5B10CC32"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2E768098" w14:textId="77777777" w:rsidR="00B24491" w:rsidRPr="00555B15" w:rsidRDefault="00B24491" w:rsidP="00B24491">
      <w:pPr>
        <w:pStyle w:val="Sinespaciado"/>
      </w:pPr>
    </w:p>
    <w:p w14:paraId="13300650"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b/>
          <w:i/>
        </w:rPr>
        <w:t>Artículo 12.</w:t>
      </w:r>
      <w:r w:rsidRPr="00555B1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46EDC4B" w14:textId="77777777" w:rsidR="00B24491" w:rsidRPr="00555B15" w:rsidRDefault="00B24491" w:rsidP="00B24491">
      <w:pPr>
        <w:spacing w:after="0"/>
        <w:ind w:left="851" w:right="901"/>
        <w:jc w:val="both"/>
        <w:rPr>
          <w:rFonts w:ascii="Palatino Linotype" w:hAnsi="Palatino Linotype" w:cs="Arial"/>
          <w:b/>
          <w:i/>
          <w:u w:val="single"/>
        </w:rPr>
      </w:pPr>
    </w:p>
    <w:p w14:paraId="1C05E9B0"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b/>
          <w:i/>
          <w:u w:val="single"/>
        </w:rPr>
        <w:t>Los sujetos obligados sólo proporcionarán la información pública que se les requiera y que obre en sus archivos y en el estado en que ésta se encuentre.</w:t>
      </w:r>
      <w:r w:rsidRPr="00555B1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9E2C082" w14:textId="77777777" w:rsidR="00B24491" w:rsidRPr="00555B15" w:rsidRDefault="00B24491" w:rsidP="00B24491">
      <w:pPr>
        <w:pStyle w:val="Sinespaciado"/>
      </w:pPr>
    </w:p>
    <w:p w14:paraId="7AFFFE36" w14:textId="77777777" w:rsidR="00B24491" w:rsidRPr="00555B15" w:rsidRDefault="00B24491" w:rsidP="00B24491">
      <w:pPr>
        <w:pStyle w:val="Sinespaciado"/>
      </w:pPr>
    </w:p>
    <w:p w14:paraId="49C8464B" w14:textId="77777777"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rPr>
        <w:t xml:space="preserve">Por consiguiente, los preceptos legales transcritos establecen que </w:t>
      </w:r>
      <w:r w:rsidRPr="00555B15">
        <w:rPr>
          <w:rFonts w:ascii="Palatino Linotype" w:hAnsi="Palatino Linotype" w:cs="Arial"/>
          <w:b/>
          <w:sz w:val="24"/>
          <w:u w:val="single"/>
        </w:rPr>
        <w:t>los Sujetos Obligados se encuentran constreñidos a entregar la información pública solicitada por los particulares</w:t>
      </w:r>
      <w:r w:rsidRPr="00555B15">
        <w:rPr>
          <w:rFonts w:ascii="Palatino Linotype" w:hAnsi="Palatino Linotype" w:cs="Arial"/>
          <w:sz w:val="24"/>
        </w:rPr>
        <w:t xml:space="preserve"> y que ésta misma se encuentre en sus archivos o que obre en su </w:t>
      </w:r>
      <w:r w:rsidRPr="00555B15">
        <w:rPr>
          <w:rFonts w:ascii="Palatino Linotype" w:hAnsi="Palatino Linotype" w:cs="Arial"/>
          <w:sz w:val="24"/>
        </w:rPr>
        <w:lastRenderedPageBreak/>
        <w:t xml:space="preserve">posesión, </w:t>
      </w:r>
      <w:r w:rsidRPr="00555B15">
        <w:rPr>
          <w:rFonts w:ascii="Palatino Linotype" w:hAnsi="Palatino Linotype" w:cs="Arial"/>
          <w:b/>
          <w:sz w:val="24"/>
          <w:u w:val="single"/>
        </w:rPr>
        <w:t>privilegiando en todo momento el principio de máxima publicidad,</w:t>
      </w:r>
      <w:r w:rsidRPr="00555B15">
        <w:rPr>
          <w:rFonts w:ascii="Palatino Linotype" w:hAnsi="Palatino Linotype" w:cs="Arial"/>
          <w:sz w:val="24"/>
        </w:rPr>
        <w:t xml:space="preserve"> sin generarla, procesarla, resumirla, ni presentarla conforme al interés del solicitante. </w:t>
      </w:r>
    </w:p>
    <w:p w14:paraId="233D7BA5" w14:textId="77777777" w:rsidR="00B24491" w:rsidRPr="00555B15" w:rsidRDefault="00B24491" w:rsidP="00B24491">
      <w:pPr>
        <w:spacing w:after="0"/>
        <w:ind w:right="901"/>
        <w:jc w:val="both"/>
        <w:rPr>
          <w:rFonts w:ascii="Palatino Linotype" w:hAnsi="Palatino Linotype" w:cs="Arial"/>
          <w:b/>
          <w:sz w:val="24"/>
        </w:rPr>
      </w:pPr>
    </w:p>
    <w:p w14:paraId="08BD3EF6" w14:textId="77777777"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F252AEC" w14:textId="77777777" w:rsidR="00B24491" w:rsidRPr="00555B15" w:rsidRDefault="00B24491" w:rsidP="00B24491">
      <w:pPr>
        <w:pStyle w:val="Sinespaciado"/>
      </w:pPr>
    </w:p>
    <w:p w14:paraId="2FEC8B7C" w14:textId="77777777"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0AFCF2B" w14:textId="77777777" w:rsidR="00B24491" w:rsidRPr="00555B15" w:rsidRDefault="00B24491" w:rsidP="00B24491">
      <w:pPr>
        <w:pStyle w:val="Sinespaciado"/>
      </w:pPr>
    </w:p>
    <w:p w14:paraId="13AB642A" w14:textId="77777777" w:rsidR="00B24491" w:rsidRPr="00555B15" w:rsidRDefault="00B24491" w:rsidP="00B24491">
      <w:pPr>
        <w:pStyle w:val="Sinespaciado"/>
      </w:pPr>
    </w:p>
    <w:p w14:paraId="312E53EF"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i/>
        </w:rPr>
        <w:t>“</w:t>
      </w:r>
      <w:r w:rsidRPr="00555B15">
        <w:rPr>
          <w:rFonts w:ascii="Palatino Linotype" w:hAnsi="Palatino Linotype" w:cs="Arial"/>
          <w:b/>
          <w:i/>
        </w:rPr>
        <w:t xml:space="preserve">Artículo 3. </w:t>
      </w:r>
      <w:r w:rsidRPr="00555B15">
        <w:rPr>
          <w:rFonts w:ascii="Palatino Linotype" w:hAnsi="Palatino Linotype" w:cs="Arial"/>
          <w:i/>
        </w:rPr>
        <w:t>Para los efectos de la presente Ley se entenderá por:</w:t>
      </w:r>
    </w:p>
    <w:p w14:paraId="5956C5E6" w14:textId="77777777" w:rsidR="00B24491" w:rsidRPr="00555B15" w:rsidRDefault="00B24491" w:rsidP="00B24491">
      <w:pPr>
        <w:spacing w:after="0"/>
        <w:ind w:left="851" w:right="901"/>
        <w:jc w:val="both"/>
        <w:rPr>
          <w:rFonts w:ascii="Palatino Linotype" w:hAnsi="Palatino Linotype" w:cs="Arial"/>
          <w:i/>
        </w:rPr>
      </w:pPr>
      <w:r w:rsidRPr="00555B15">
        <w:rPr>
          <w:rFonts w:ascii="Palatino Linotype" w:hAnsi="Palatino Linotype" w:cs="Arial"/>
          <w:b/>
          <w:i/>
        </w:rPr>
        <w:t>XI. Documento:</w:t>
      </w:r>
      <w:r w:rsidRPr="00555B1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55B15">
        <w:rPr>
          <w:rFonts w:ascii="Palatino Linotype" w:hAnsi="Palatino Linotype" w:cs="Arial"/>
          <w:i/>
        </w:rPr>
        <w:lastRenderedPageBreak/>
        <w:t>elaboración. Los documentos podrán estar en cualquier medio, sea escrito, impreso, sonoro, visual, electrónico, informático u holográfico;”</w:t>
      </w:r>
    </w:p>
    <w:p w14:paraId="70F2ECBB" w14:textId="77777777" w:rsidR="00B24491" w:rsidRPr="00555B15" w:rsidRDefault="00B24491" w:rsidP="00B24491">
      <w:pPr>
        <w:pStyle w:val="Sinespaciado"/>
      </w:pPr>
    </w:p>
    <w:p w14:paraId="3270BC84" w14:textId="77777777" w:rsidR="00B24491" w:rsidRPr="00555B15" w:rsidRDefault="00B24491" w:rsidP="00B24491">
      <w:pPr>
        <w:pStyle w:val="Sinespaciado"/>
      </w:pPr>
    </w:p>
    <w:p w14:paraId="29FCF416" w14:textId="77777777" w:rsidR="00B24491" w:rsidRPr="00555B15" w:rsidRDefault="00B24491" w:rsidP="00B24491">
      <w:pPr>
        <w:spacing w:after="0" w:line="360" w:lineRule="auto"/>
        <w:jc w:val="both"/>
        <w:rPr>
          <w:rFonts w:ascii="Palatino Linotype" w:eastAsia="Times New Roman" w:hAnsi="Palatino Linotype" w:cs="Times New Roman"/>
          <w:sz w:val="24"/>
          <w:szCs w:val="23"/>
          <w:lang w:eastAsia="es-ES"/>
        </w:rPr>
      </w:pPr>
      <w:r w:rsidRPr="00555B15">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682CCB8D" w14:textId="77777777" w:rsidR="00B24491" w:rsidRPr="00555B15" w:rsidRDefault="00B24491" w:rsidP="00B24491">
      <w:pPr>
        <w:spacing w:after="0" w:line="360" w:lineRule="auto"/>
        <w:jc w:val="both"/>
        <w:rPr>
          <w:rFonts w:ascii="Palatino Linotype" w:hAnsi="Palatino Linotype" w:cs="Arial"/>
          <w:sz w:val="24"/>
          <w:szCs w:val="24"/>
          <w:lang w:val="es-ES_tradnl" w:eastAsia="es-MX"/>
        </w:rPr>
      </w:pPr>
    </w:p>
    <w:p w14:paraId="1989DF14" w14:textId="77777777" w:rsidR="00B24491" w:rsidRPr="00555B15" w:rsidRDefault="00B24491" w:rsidP="00B24491">
      <w:pPr>
        <w:pStyle w:val="Sinespaciado"/>
        <w:spacing w:line="360" w:lineRule="auto"/>
        <w:jc w:val="both"/>
        <w:rPr>
          <w:rFonts w:ascii="Palatino Linotype" w:hAnsi="Palatino Linotype" w:cs="Arial"/>
          <w:szCs w:val="23"/>
          <w:lang w:eastAsia="es-MX"/>
        </w:rPr>
      </w:pPr>
      <w:r w:rsidRPr="00555B15">
        <w:rPr>
          <w:rFonts w:ascii="Palatino Linotype" w:hAnsi="Palatino Linotype" w:cs="Arial"/>
          <w:szCs w:val="23"/>
        </w:rPr>
        <w:t xml:space="preserve">Además, </w:t>
      </w:r>
      <w:r w:rsidRPr="00555B15">
        <w:rPr>
          <w:rFonts w:ascii="Palatino Linotype" w:eastAsia="MS Mincho" w:hAnsi="Palatino Linotype"/>
          <w:szCs w:val="23"/>
        </w:rPr>
        <w:t>es importante señalar que, de acuerdo al artículo 18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593FC999" w14:textId="77777777" w:rsidR="00B24491" w:rsidRPr="00555B15" w:rsidRDefault="00B24491" w:rsidP="00B24491">
      <w:pPr>
        <w:pStyle w:val="Sinespaciado"/>
        <w:spacing w:line="360" w:lineRule="auto"/>
        <w:jc w:val="both"/>
        <w:rPr>
          <w:rFonts w:ascii="Palatino Linotype" w:hAnsi="Palatino Linotype" w:cs="Arial"/>
          <w:sz w:val="23"/>
          <w:szCs w:val="23"/>
          <w:lang w:eastAsia="es-MX"/>
        </w:rPr>
      </w:pPr>
    </w:p>
    <w:p w14:paraId="7F25C96C" w14:textId="77777777" w:rsidR="00B24491" w:rsidRPr="00555B15" w:rsidRDefault="00B24491" w:rsidP="00B24491">
      <w:pPr>
        <w:pStyle w:val="Sinespaciado"/>
        <w:spacing w:line="360" w:lineRule="auto"/>
        <w:jc w:val="both"/>
        <w:rPr>
          <w:rFonts w:ascii="Palatino Linotype" w:eastAsia="MS Mincho" w:hAnsi="Palatino Linotype" w:cs="Tahoma"/>
          <w:szCs w:val="23"/>
        </w:rPr>
      </w:pPr>
      <w:r w:rsidRPr="00555B15">
        <w:rPr>
          <w:rFonts w:ascii="Palatino Linotype" w:hAnsi="Palatino Linotype" w:cs="Arial"/>
          <w:szCs w:val="23"/>
          <w:lang w:eastAsia="es-MX"/>
        </w:rPr>
        <w:t xml:space="preserve">De la misma forma, </w:t>
      </w:r>
      <w:r w:rsidRPr="00555B15">
        <w:rPr>
          <w:rFonts w:ascii="Palatino Linotype" w:eastAsia="MS Mincho" w:hAnsi="Palatino Linotype"/>
          <w:szCs w:val="23"/>
        </w:rPr>
        <w:t>de acuerdo al contenido del artículo 160,</w:t>
      </w:r>
      <w:r w:rsidRPr="00555B15">
        <w:rPr>
          <w:rFonts w:ascii="Palatino Linotype" w:hAnsi="Palatino Linotype" w:cs="Arial"/>
          <w:szCs w:val="23"/>
        </w:rPr>
        <w:t xml:space="preserve"> de la Ley </w:t>
      </w:r>
      <w:r w:rsidRPr="00555B15">
        <w:rPr>
          <w:rFonts w:ascii="Palatino Linotype" w:eastAsia="MS Mincho" w:hAnsi="Palatino Linotype" w:cs="Tahoma"/>
          <w:szCs w:val="23"/>
        </w:rPr>
        <w:t>General de Transparencia y Acceso a la Información Pública que a la letra dispone:</w:t>
      </w:r>
    </w:p>
    <w:p w14:paraId="67AD2214" w14:textId="77777777" w:rsidR="00B24491" w:rsidRPr="00555B15" w:rsidRDefault="00B24491" w:rsidP="00B24491">
      <w:pPr>
        <w:pStyle w:val="Sinespaciado"/>
      </w:pPr>
    </w:p>
    <w:p w14:paraId="78013E31" w14:textId="77777777" w:rsidR="00B24491" w:rsidRPr="00555B15" w:rsidRDefault="00B24491" w:rsidP="00B24491">
      <w:pPr>
        <w:pStyle w:val="Sinespaciado"/>
        <w:ind w:left="567" w:right="567"/>
        <w:jc w:val="both"/>
        <w:rPr>
          <w:rFonts w:ascii="Palatino Linotype" w:hAnsi="Palatino Linotype" w:cs="Arial"/>
          <w:i/>
          <w:sz w:val="22"/>
          <w:szCs w:val="23"/>
          <w:lang w:eastAsia="gl-ES"/>
        </w:rPr>
      </w:pPr>
      <w:r w:rsidRPr="00555B15">
        <w:rPr>
          <w:rFonts w:ascii="Palatino Linotype" w:hAnsi="Palatino Linotype" w:cs="Arial"/>
          <w:b/>
          <w:i/>
          <w:sz w:val="22"/>
          <w:szCs w:val="23"/>
          <w:lang w:eastAsia="gl-ES"/>
        </w:rPr>
        <w:t>Artículo 160</w:t>
      </w:r>
      <w:r w:rsidRPr="00555B15">
        <w:rPr>
          <w:rFonts w:ascii="Palatino Linotype" w:hAnsi="Palatino Linotype" w:cs="Arial"/>
          <w:i/>
          <w:sz w:val="22"/>
          <w:szCs w:val="23"/>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555B15">
        <w:rPr>
          <w:rFonts w:ascii="Palatino Linotype" w:hAnsi="Palatino Linotype" w:cs="Arial"/>
          <w:i/>
          <w:sz w:val="22"/>
          <w:szCs w:val="23"/>
          <w:lang w:eastAsia="gl-ES"/>
        </w:rPr>
        <w:lastRenderedPageBreak/>
        <w:t>aquellos formatos existentes, conforme a las características físicas de la información o del lugar donde se encuentre así lo permita.</w:t>
      </w:r>
    </w:p>
    <w:p w14:paraId="33AC7463" w14:textId="77777777" w:rsidR="00B24491" w:rsidRPr="00555B15" w:rsidRDefault="00B24491" w:rsidP="00B24491">
      <w:pPr>
        <w:spacing w:after="0" w:line="360" w:lineRule="auto"/>
        <w:jc w:val="both"/>
        <w:rPr>
          <w:rFonts w:ascii="Palatino Linotype" w:eastAsia="Times New Roman" w:hAnsi="Palatino Linotype"/>
          <w:sz w:val="24"/>
          <w:lang w:eastAsia="es-MX"/>
        </w:rPr>
      </w:pPr>
    </w:p>
    <w:p w14:paraId="79F9DB12" w14:textId="77777777"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rPr>
        <w:t>Por lo que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1562AF8" w14:textId="77777777" w:rsidR="00B24491" w:rsidRPr="00555B15" w:rsidRDefault="00B24491" w:rsidP="00B24491">
      <w:pPr>
        <w:spacing w:after="0" w:line="360" w:lineRule="auto"/>
        <w:jc w:val="both"/>
        <w:rPr>
          <w:rFonts w:ascii="Palatino Linotype" w:hAnsi="Palatino Linotype" w:cs="Arial"/>
          <w:sz w:val="24"/>
        </w:rPr>
      </w:pPr>
    </w:p>
    <w:p w14:paraId="61BB0F15" w14:textId="77777777" w:rsidR="00B24491" w:rsidRPr="00527B20" w:rsidRDefault="00B24491" w:rsidP="00B24491">
      <w:pPr>
        <w:pStyle w:val="Textoindependiente2"/>
        <w:spacing w:after="0" w:line="360" w:lineRule="auto"/>
        <w:jc w:val="both"/>
        <w:rPr>
          <w:rFonts w:ascii="Palatino Linotype" w:eastAsia="Calibri" w:hAnsi="Palatino Linotype" w:cs="Arial"/>
          <w:sz w:val="24"/>
        </w:rPr>
      </w:pPr>
      <w:r w:rsidRPr="00527B20">
        <w:rPr>
          <w:rFonts w:ascii="Palatino Linotype" w:eastAsia="Calibri" w:hAnsi="Palatino Linotype" w:cs="Arial"/>
          <w:sz w:val="24"/>
        </w:rPr>
        <w:t>Así también, se dispone que</w:t>
      </w:r>
      <w:r w:rsidRPr="00527B20">
        <w:rPr>
          <w:rFonts w:ascii="Palatino Linotype" w:hAnsi="Palatino Linotype"/>
          <w:sz w:val="24"/>
        </w:rPr>
        <w:t xml:space="preserve"> </w:t>
      </w:r>
      <w:r w:rsidRPr="00527B20">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03E922A" w14:textId="77777777" w:rsidR="00B24491" w:rsidRPr="00555B15" w:rsidRDefault="00B24491" w:rsidP="00B24491">
      <w:pPr>
        <w:spacing w:after="0" w:line="360" w:lineRule="auto"/>
        <w:jc w:val="both"/>
        <w:rPr>
          <w:rFonts w:ascii="Palatino Linotype" w:hAnsi="Palatino Linotype" w:cs="Arial"/>
          <w:sz w:val="24"/>
        </w:rPr>
      </w:pPr>
    </w:p>
    <w:p w14:paraId="5B7A2C06" w14:textId="77777777" w:rsidR="00B24491" w:rsidRPr="00555B15" w:rsidRDefault="00B24491" w:rsidP="00B24491">
      <w:pPr>
        <w:spacing w:after="0" w:line="360" w:lineRule="auto"/>
        <w:jc w:val="both"/>
        <w:rPr>
          <w:rFonts w:ascii="Palatino Linotype" w:hAnsi="Palatino Linotype" w:cs="Arial"/>
          <w:sz w:val="24"/>
        </w:rPr>
      </w:pPr>
      <w:r w:rsidRPr="00555B15">
        <w:rPr>
          <w:rFonts w:ascii="Palatino Linotype" w:hAnsi="Palatino Linotype" w:cs="Arial"/>
          <w:sz w:val="24"/>
        </w:rPr>
        <w:lastRenderedPageBreak/>
        <w:t xml:space="preserve">En este contexto, </w:t>
      </w:r>
      <w:r w:rsidRPr="00555B15">
        <w:rPr>
          <w:rFonts w:ascii="Palatino Linotype" w:hAnsi="Palatino Linotype" w:cs="Arial"/>
          <w:sz w:val="24"/>
          <w:lang w:eastAsia="es-MX"/>
        </w:rPr>
        <w:t xml:space="preserve">el </w:t>
      </w:r>
      <w:r w:rsidRPr="00555B15">
        <w:rPr>
          <w:rFonts w:ascii="Palatino Linotype" w:hAnsi="Palatino Linotype" w:cs="Arial"/>
          <w:b/>
          <w:sz w:val="24"/>
          <w:lang w:eastAsia="es-MX"/>
        </w:rPr>
        <w:t>Sujeto Obligado</w:t>
      </w:r>
      <w:r w:rsidRPr="00555B15">
        <w:rPr>
          <w:rFonts w:ascii="Palatino Linotype" w:hAnsi="Palatino Linotype" w:cs="Arial"/>
          <w:sz w:val="24"/>
        </w:rPr>
        <w:t xml:space="preserve"> no está obligado a generar documento </w:t>
      </w:r>
      <w:r w:rsidRPr="00555B15">
        <w:rPr>
          <w:rFonts w:ascii="Palatino Linotype" w:hAnsi="Palatino Linotype" w:cs="Arial"/>
          <w:b/>
          <w:i/>
          <w:sz w:val="24"/>
        </w:rPr>
        <w:t>ad hoc</w:t>
      </w:r>
      <w:r w:rsidRPr="00555B15">
        <w:rPr>
          <w:rFonts w:ascii="Palatino Linotype" w:hAnsi="Palatino Linotype" w:cs="Arial"/>
          <w:sz w:val="24"/>
        </w:rPr>
        <w:t xml:space="preserve"> para para satisfacer el derecho de acceso, situación que no está permitida dentro de la materia de acceso a la información.</w:t>
      </w:r>
    </w:p>
    <w:p w14:paraId="78F7C90E" w14:textId="77777777" w:rsidR="00B24491" w:rsidRPr="00555B15" w:rsidRDefault="00B24491" w:rsidP="00B24491">
      <w:pPr>
        <w:spacing w:after="0" w:line="360" w:lineRule="auto"/>
        <w:jc w:val="both"/>
        <w:rPr>
          <w:rFonts w:ascii="Palatino Linotype" w:hAnsi="Palatino Linotype" w:cs="Arial"/>
          <w:color w:val="000000"/>
          <w:sz w:val="24"/>
        </w:rPr>
      </w:pPr>
    </w:p>
    <w:p w14:paraId="54E906FC" w14:textId="77777777" w:rsidR="00B24491" w:rsidRPr="00555B15" w:rsidRDefault="00B24491" w:rsidP="00B24491">
      <w:pPr>
        <w:spacing w:after="0" w:line="360" w:lineRule="auto"/>
        <w:jc w:val="both"/>
        <w:rPr>
          <w:rFonts w:ascii="Palatino Linotype" w:hAnsi="Palatino Linotype"/>
          <w:b/>
          <w:bCs/>
          <w:color w:val="000000"/>
          <w:sz w:val="24"/>
        </w:rPr>
      </w:pPr>
      <w:r w:rsidRPr="00555B15">
        <w:rPr>
          <w:rFonts w:ascii="Palatino Linotype" w:hAnsi="Palatino Linotype" w:cs="Arial"/>
          <w:color w:val="000000"/>
          <w:sz w:val="24"/>
        </w:rPr>
        <w:t xml:space="preserve">Como apoyo a lo anterior, es aplicable el Criterio 03-17, emitido por </w:t>
      </w:r>
      <w:r w:rsidRPr="00555B15">
        <w:rPr>
          <w:rFonts w:ascii="Palatino Linotype" w:eastAsia="Arial Unicode MS" w:hAnsi="Palatino Linotype" w:cs="Arial"/>
          <w:color w:val="000000"/>
          <w:sz w:val="24"/>
        </w:rPr>
        <w:t>el Instituto Nacional de Transparencia, Acceso a la Información y Protección de Datos Personales,</w:t>
      </w:r>
      <w:r w:rsidRPr="00555B15">
        <w:rPr>
          <w:rFonts w:ascii="Palatino Linotype" w:hAnsi="Palatino Linotype"/>
          <w:bCs/>
          <w:color w:val="000000"/>
          <w:sz w:val="24"/>
        </w:rPr>
        <w:t xml:space="preserve"> que dice:</w:t>
      </w:r>
      <w:r w:rsidRPr="00555B15">
        <w:rPr>
          <w:rFonts w:ascii="Palatino Linotype" w:hAnsi="Palatino Linotype"/>
          <w:b/>
          <w:bCs/>
          <w:color w:val="000000"/>
          <w:sz w:val="24"/>
        </w:rPr>
        <w:t xml:space="preserve"> </w:t>
      </w:r>
    </w:p>
    <w:p w14:paraId="0ABDD6C7" w14:textId="77777777" w:rsidR="00B24491" w:rsidRPr="00555B15" w:rsidRDefault="00B24491" w:rsidP="00B24491">
      <w:pPr>
        <w:pStyle w:val="Sinespaciado"/>
      </w:pPr>
    </w:p>
    <w:p w14:paraId="2FE552FB" w14:textId="77777777" w:rsidR="00B24491" w:rsidRPr="00555B15" w:rsidRDefault="00B24491" w:rsidP="00B24491">
      <w:pPr>
        <w:spacing w:after="0"/>
        <w:ind w:left="851" w:right="850"/>
        <w:jc w:val="both"/>
        <w:rPr>
          <w:rFonts w:ascii="Palatino Linotype" w:hAnsi="Palatino Linotype" w:cs="Arial"/>
          <w:color w:val="000000"/>
          <w:sz w:val="2"/>
        </w:rPr>
      </w:pPr>
    </w:p>
    <w:p w14:paraId="0BAD33FD" w14:textId="77777777" w:rsidR="00B24491" w:rsidRPr="00555B15" w:rsidRDefault="00B24491" w:rsidP="00B24491">
      <w:pPr>
        <w:spacing w:after="0"/>
        <w:ind w:left="851" w:right="901"/>
        <w:jc w:val="both"/>
        <w:rPr>
          <w:rFonts w:ascii="Palatino Linotype" w:hAnsi="Palatino Linotype" w:cs="Arial"/>
          <w:i/>
          <w:color w:val="000000"/>
        </w:rPr>
      </w:pPr>
      <w:r w:rsidRPr="00555B15">
        <w:rPr>
          <w:rFonts w:ascii="Palatino Linotype" w:hAnsi="Palatino Linotype" w:cs="Arial"/>
          <w:i/>
          <w:color w:val="000000"/>
        </w:rPr>
        <w:t>“</w:t>
      </w:r>
      <w:r w:rsidRPr="00555B15">
        <w:rPr>
          <w:rFonts w:ascii="Palatino Linotype" w:hAnsi="Palatino Linotype" w:cs="Arial"/>
          <w:b/>
          <w:i/>
          <w:color w:val="000000"/>
        </w:rPr>
        <w:t>No existe obligación de elaborar documentos ad hoc para atender las solicitudes de acceso a la información.</w:t>
      </w:r>
      <w:r w:rsidRPr="00555B1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EB02B5C" w14:textId="77777777" w:rsidR="00B24491" w:rsidRPr="00555B15" w:rsidRDefault="00B24491" w:rsidP="00B24491">
      <w:pPr>
        <w:spacing w:after="0"/>
        <w:ind w:left="851" w:right="901"/>
        <w:jc w:val="both"/>
        <w:rPr>
          <w:rFonts w:ascii="Palatino Linotype" w:hAnsi="Palatino Linotype" w:cs="Arial"/>
          <w:i/>
          <w:color w:val="000000"/>
          <w:sz w:val="2"/>
        </w:rPr>
      </w:pPr>
    </w:p>
    <w:p w14:paraId="177C0F9D" w14:textId="77777777" w:rsidR="00B24491" w:rsidRPr="00555B15" w:rsidRDefault="00B24491" w:rsidP="00B24491">
      <w:pPr>
        <w:spacing w:after="0"/>
        <w:ind w:left="851" w:right="901"/>
        <w:jc w:val="both"/>
        <w:rPr>
          <w:rFonts w:ascii="Palatino Linotype" w:hAnsi="Palatino Linotype" w:cs="Arial"/>
          <w:i/>
          <w:color w:val="000000"/>
        </w:rPr>
      </w:pPr>
    </w:p>
    <w:p w14:paraId="0D6FAD70" w14:textId="77777777" w:rsidR="00B24491" w:rsidRPr="00555B15" w:rsidRDefault="00B24491" w:rsidP="00B24491">
      <w:pPr>
        <w:spacing w:after="0"/>
        <w:ind w:left="851" w:right="901"/>
        <w:jc w:val="both"/>
        <w:rPr>
          <w:rFonts w:ascii="Palatino Linotype" w:hAnsi="Palatino Linotype" w:cs="Arial"/>
          <w:i/>
          <w:color w:val="000000"/>
        </w:rPr>
      </w:pPr>
      <w:r w:rsidRPr="00555B15">
        <w:rPr>
          <w:rFonts w:ascii="Palatino Linotype" w:hAnsi="Palatino Linotype" w:cs="Arial"/>
          <w:i/>
          <w:color w:val="000000"/>
        </w:rPr>
        <w:t xml:space="preserve">Resoluciones: </w:t>
      </w:r>
    </w:p>
    <w:p w14:paraId="105D6C65" w14:textId="77777777" w:rsidR="00B24491" w:rsidRPr="00555B15" w:rsidRDefault="00B24491" w:rsidP="00B24491">
      <w:pPr>
        <w:spacing w:after="0"/>
        <w:ind w:left="851" w:right="901"/>
        <w:jc w:val="both"/>
        <w:rPr>
          <w:rFonts w:ascii="Palatino Linotype" w:hAnsi="Palatino Linotype" w:cs="Arial"/>
          <w:i/>
          <w:color w:val="000000"/>
        </w:rPr>
      </w:pPr>
      <w:r w:rsidRPr="00555B15">
        <w:rPr>
          <w:rFonts w:ascii="Palatino Linotype" w:hAnsi="Palatino Linotype" w:cs="Arial"/>
          <w:i/>
          <w:color w:val="000000"/>
        </w:rPr>
        <w:sym w:font="Symbol" w:char="F0B7"/>
      </w:r>
      <w:r w:rsidRPr="00555B1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B1415D6" w14:textId="77777777" w:rsidR="00B24491" w:rsidRPr="00555B15" w:rsidRDefault="00B24491" w:rsidP="00B24491">
      <w:pPr>
        <w:spacing w:after="0"/>
        <w:ind w:left="851" w:right="901"/>
        <w:jc w:val="both"/>
        <w:rPr>
          <w:rFonts w:ascii="Palatino Linotype" w:hAnsi="Palatino Linotype" w:cs="Arial"/>
          <w:i/>
          <w:color w:val="000000"/>
        </w:rPr>
      </w:pPr>
      <w:r w:rsidRPr="00555B15">
        <w:rPr>
          <w:rFonts w:ascii="Palatino Linotype" w:hAnsi="Palatino Linotype" w:cs="Arial"/>
          <w:i/>
          <w:color w:val="000000"/>
        </w:rPr>
        <w:sym w:font="Symbol" w:char="F0B7"/>
      </w:r>
      <w:r w:rsidRPr="00555B1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7C96A6F4" w14:textId="77777777" w:rsidR="00B24491" w:rsidRPr="00555B15" w:rsidRDefault="00B24491" w:rsidP="00B24491">
      <w:pPr>
        <w:spacing w:after="0"/>
        <w:ind w:left="851" w:right="901"/>
        <w:jc w:val="both"/>
        <w:rPr>
          <w:rFonts w:ascii="Palatino Linotype" w:hAnsi="Palatino Linotype" w:cs="Arial"/>
          <w:i/>
          <w:color w:val="000000"/>
        </w:rPr>
      </w:pPr>
      <w:r w:rsidRPr="00555B15">
        <w:rPr>
          <w:rFonts w:ascii="Palatino Linotype" w:hAnsi="Palatino Linotype" w:cs="Arial"/>
          <w:i/>
          <w:color w:val="000000"/>
        </w:rPr>
        <w:sym w:font="Symbol" w:char="F0B7"/>
      </w:r>
      <w:r w:rsidRPr="00555B15">
        <w:rPr>
          <w:rFonts w:ascii="Palatino Linotype" w:hAnsi="Palatino Linotype" w:cs="Arial"/>
          <w:i/>
          <w:color w:val="000000"/>
        </w:rPr>
        <w:t xml:space="preserve"> RRA 1889/16. Secretaría de Hacienda y Crédito Público. 05 de octubre de 2016. Por unanimidad. Comisionada Ponente. Ximena Puente de la Mora.”</w:t>
      </w:r>
    </w:p>
    <w:p w14:paraId="3A8FD45B" w14:textId="77777777" w:rsidR="00B24491" w:rsidRPr="00555B15" w:rsidRDefault="00B24491" w:rsidP="00B24491">
      <w:pPr>
        <w:spacing w:after="0" w:line="360" w:lineRule="auto"/>
        <w:jc w:val="both"/>
        <w:rPr>
          <w:rFonts w:ascii="Palatino Linotype" w:hAnsi="Palatino Linotype" w:cs="Arial"/>
          <w:sz w:val="24"/>
          <w:szCs w:val="24"/>
          <w:lang w:eastAsia="es-MX"/>
        </w:rPr>
      </w:pPr>
    </w:p>
    <w:p w14:paraId="3AD26852" w14:textId="77777777" w:rsidR="00B24491" w:rsidRPr="00555B15" w:rsidRDefault="00B24491" w:rsidP="00B24491">
      <w:pPr>
        <w:autoSpaceDE w:val="0"/>
        <w:autoSpaceDN w:val="0"/>
        <w:adjustRightInd w:val="0"/>
        <w:spacing w:after="0" w:line="360" w:lineRule="auto"/>
        <w:ind w:right="18"/>
        <w:jc w:val="both"/>
        <w:rPr>
          <w:rFonts w:ascii="Palatino Linotype" w:hAnsi="Palatino Linotype" w:cs="Arial"/>
          <w:sz w:val="24"/>
        </w:rPr>
      </w:pPr>
    </w:p>
    <w:p w14:paraId="34F8F3A5" w14:textId="77777777" w:rsidR="00B24491" w:rsidRPr="00555B15" w:rsidRDefault="00B24491" w:rsidP="00B24491">
      <w:pPr>
        <w:spacing w:line="360" w:lineRule="auto"/>
        <w:ind w:right="51"/>
        <w:jc w:val="both"/>
        <w:rPr>
          <w:rFonts w:ascii="Palatino Linotype" w:eastAsia="Times New Roman" w:hAnsi="Palatino Linotype" w:cs="Arial"/>
          <w:sz w:val="24"/>
          <w:szCs w:val="24"/>
          <w:lang w:val="es-ES" w:eastAsia="es-ES"/>
        </w:rPr>
      </w:pPr>
      <w:r w:rsidRPr="00555B15">
        <w:rPr>
          <w:rFonts w:ascii="Palatino Linotype" w:hAnsi="Palatino Linotype" w:cs="Arial"/>
          <w:color w:val="000000" w:themeColor="text1"/>
        </w:rPr>
        <w:lastRenderedPageBreak/>
        <w:t xml:space="preserve">Al respecto, los </w:t>
      </w:r>
      <w:r w:rsidRPr="00555B15">
        <w:rPr>
          <w:rFonts w:ascii="Palatino Linotype" w:eastAsia="Times New Roman" w:hAnsi="Palatino Linotype" w:cs="Arial"/>
          <w:sz w:val="24"/>
          <w:szCs w:val="24"/>
          <w:lang w:val="es-ES" w:eastAsia="es-E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4DA7E352" w14:textId="77777777" w:rsidR="00B24491" w:rsidRPr="00555B15" w:rsidRDefault="00B24491" w:rsidP="00B24491">
      <w:pPr>
        <w:spacing w:line="360" w:lineRule="auto"/>
        <w:ind w:right="51"/>
        <w:jc w:val="both"/>
        <w:rPr>
          <w:rFonts w:ascii="Palatino Linotype" w:eastAsia="Times New Roman" w:hAnsi="Palatino Linotype" w:cs="Arial"/>
          <w:sz w:val="2"/>
          <w:szCs w:val="24"/>
          <w:lang w:val="es-ES" w:eastAsia="es-ES"/>
        </w:rPr>
      </w:pPr>
    </w:p>
    <w:p w14:paraId="3CC8AD96" w14:textId="77777777" w:rsidR="00B24491" w:rsidRPr="00555B15" w:rsidRDefault="00B24491" w:rsidP="00B24491">
      <w:pPr>
        <w:spacing w:line="276" w:lineRule="auto"/>
        <w:ind w:left="851" w:right="850"/>
        <w:jc w:val="both"/>
        <w:rPr>
          <w:rFonts w:ascii="Palatino Linotype" w:hAnsi="Palatino Linotype"/>
          <w:i/>
        </w:rPr>
      </w:pPr>
      <w:r w:rsidRPr="00555B15">
        <w:rPr>
          <w:rFonts w:ascii="Palatino Linotype" w:hAnsi="Palatino Linotype"/>
          <w:b/>
          <w:i/>
        </w:rPr>
        <w:t>Artículo 11.</w:t>
      </w:r>
      <w:r w:rsidRPr="00555B15">
        <w:rPr>
          <w:rFonts w:ascii="Palatino Linotype" w:hAnsi="Palatino Linotype"/>
          <w:i/>
        </w:rPr>
        <w:t xml:space="preserve"> En la generación, publicación y</w:t>
      </w:r>
      <w:r w:rsidRPr="00555B15">
        <w:rPr>
          <w:rFonts w:ascii="Palatino Linotype" w:hAnsi="Palatino Linotype"/>
          <w:b/>
          <w:i/>
        </w:rPr>
        <w:t xml:space="preserve"> </w:t>
      </w:r>
      <w:r w:rsidRPr="00555B15">
        <w:rPr>
          <w:rFonts w:ascii="Palatino Linotype" w:hAnsi="Palatino Linotype"/>
          <w:b/>
          <w:i/>
          <w:u w:val="single"/>
        </w:rPr>
        <w:t>entrega de información se deberá</w:t>
      </w:r>
      <w:r w:rsidRPr="00555B15">
        <w:rPr>
          <w:rFonts w:ascii="Palatino Linotype" w:hAnsi="Palatino Linotype"/>
          <w:i/>
        </w:rPr>
        <w:t xml:space="preserve"> </w:t>
      </w:r>
      <w:r w:rsidRPr="00555B15">
        <w:rPr>
          <w:rFonts w:ascii="Palatino Linotype" w:hAnsi="Palatino Linotype"/>
          <w:b/>
          <w:i/>
          <w:u w:val="single"/>
        </w:rPr>
        <w:t>garantizar que ésta sea accesible, actualizada, completa, congruente, confiable, verificable, veraz, integral, oportuna y expedita</w:t>
      </w:r>
      <w:r w:rsidRPr="00555B15">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79B82370" w14:textId="77777777" w:rsidR="00B24491" w:rsidRPr="00555B15" w:rsidRDefault="00B24491" w:rsidP="00B24491">
      <w:pPr>
        <w:spacing w:line="276" w:lineRule="auto"/>
        <w:ind w:left="851" w:right="850"/>
        <w:jc w:val="both"/>
        <w:rPr>
          <w:rFonts w:ascii="Palatino Linotype" w:hAnsi="Palatino Linotype"/>
          <w:b/>
          <w:i/>
        </w:rPr>
      </w:pPr>
      <w:r w:rsidRPr="00555B15">
        <w:rPr>
          <w:rFonts w:ascii="Palatino Linotype" w:hAnsi="Palatino Linotype"/>
          <w:b/>
          <w:i/>
        </w:rPr>
        <w:t>[…]</w:t>
      </w:r>
    </w:p>
    <w:p w14:paraId="283478A0" w14:textId="77777777" w:rsidR="00B24491" w:rsidRPr="00555B15" w:rsidRDefault="00B24491" w:rsidP="00B24491">
      <w:pPr>
        <w:spacing w:line="276" w:lineRule="auto"/>
        <w:ind w:left="851" w:right="850"/>
        <w:jc w:val="both"/>
        <w:rPr>
          <w:rFonts w:ascii="Palatino Linotype" w:hAnsi="Palatino Linotype"/>
          <w:b/>
          <w:i/>
          <w:u w:val="single"/>
        </w:rPr>
      </w:pPr>
      <w:r w:rsidRPr="00555B15">
        <w:rPr>
          <w:rFonts w:ascii="Palatino Linotype" w:hAnsi="Palatino Linotype"/>
          <w:b/>
          <w:i/>
        </w:rPr>
        <w:t>Artículo 161.</w:t>
      </w:r>
      <w:r w:rsidRPr="00555B15">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555B15">
        <w:rPr>
          <w:rFonts w:ascii="Palatino Linotype" w:hAnsi="Palatino Linotype"/>
          <w:b/>
          <w:i/>
        </w:rPr>
        <w:t xml:space="preserve">la fuente, el lugar y la forma en que puede consultar, reproducir o adquirir dicha información en un plazo no mayor a cinco días hábiles. </w:t>
      </w:r>
      <w:r w:rsidRPr="00555B15">
        <w:rPr>
          <w:rFonts w:ascii="Palatino Linotype" w:hAnsi="Palatino Linotype"/>
          <w:b/>
          <w:i/>
          <w:u w:val="single"/>
        </w:rPr>
        <w:t>La fuente deberá ser precisa y concreta y no debe implicar que el solicitante realice una búsqueda en toda la información que se encuentre disponible.</w:t>
      </w:r>
    </w:p>
    <w:p w14:paraId="00044C33" w14:textId="77777777" w:rsidR="00B24491" w:rsidRPr="00555B15" w:rsidRDefault="00B24491" w:rsidP="00B24491">
      <w:pPr>
        <w:spacing w:line="360" w:lineRule="auto"/>
        <w:ind w:right="51"/>
        <w:jc w:val="both"/>
        <w:rPr>
          <w:rFonts w:ascii="Palatino Linotype" w:eastAsia="Times New Roman" w:hAnsi="Palatino Linotype" w:cs="Arial"/>
          <w:sz w:val="8"/>
          <w:szCs w:val="24"/>
          <w:lang w:val="es-ES" w:eastAsia="es-ES"/>
        </w:rPr>
      </w:pPr>
    </w:p>
    <w:p w14:paraId="6D29ED6D" w14:textId="7F243EF1" w:rsidR="00B24491" w:rsidRPr="00555B15" w:rsidRDefault="00B24491" w:rsidP="00B24491">
      <w:pPr>
        <w:spacing w:after="0" w:line="360" w:lineRule="auto"/>
        <w:jc w:val="both"/>
        <w:rPr>
          <w:rFonts w:ascii="Palatino Linotype" w:hAnsi="Palatino Linotype" w:cs="Arial"/>
          <w:sz w:val="24"/>
          <w:szCs w:val="24"/>
        </w:rPr>
      </w:pPr>
      <w:r w:rsidRPr="00555B15">
        <w:rPr>
          <w:rFonts w:ascii="Palatino Linotype" w:hAnsi="Palatino Linotype" w:cs="Arial"/>
          <w:sz w:val="24"/>
          <w:szCs w:val="24"/>
        </w:rPr>
        <w:t xml:space="preserve">Así, </w:t>
      </w:r>
      <w:r w:rsidRPr="00555B15">
        <w:rPr>
          <w:rFonts w:ascii="Palatino Linotype" w:hAnsi="Palatino Linotype" w:cs="Arial"/>
          <w:sz w:val="24"/>
        </w:rPr>
        <w:t>en mérito de lo expuesto en líneas anteriores</w:t>
      </w:r>
      <w:r w:rsidRPr="00555B15">
        <w:rPr>
          <w:rFonts w:ascii="Palatino Linotype" w:hAnsi="Palatino Linotype" w:cs="Arial"/>
          <w:sz w:val="24"/>
          <w:szCs w:val="24"/>
        </w:rPr>
        <w:t xml:space="preserve"> </w:t>
      </w:r>
      <w:r w:rsidRPr="00555B15">
        <w:rPr>
          <w:rFonts w:ascii="Palatino Linotype" w:hAnsi="Palatino Linotype"/>
          <w:noProof/>
          <w:sz w:val="24"/>
          <w:szCs w:val="24"/>
          <w:lang w:eastAsia="es-MX"/>
        </w:rPr>
        <w:t xml:space="preserve">resultan </w:t>
      </w:r>
      <w:r w:rsidRPr="00555B15">
        <w:rPr>
          <w:rFonts w:ascii="Palatino Linotype" w:hAnsi="Palatino Linotype"/>
          <w:b/>
          <w:noProof/>
          <w:sz w:val="24"/>
          <w:szCs w:val="24"/>
          <w:lang w:eastAsia="es-MX"/>
        </w:rPr>
        <w:t>infundadas</w:t>
      </w:r>
      <w:r w:rsidRPr="00555B15">
        <w:rPr>
          <w:rFonts w:ascii="Palatino Linotype" w:hAnsi="Palatino Linotype"/>
          <w:noProof/>
          <w:sz w:val="24"/>
          <w:szCs w:val="24"/>
          <w:lang w:eastAsia="es-MX"/>
        </w:rPr>
        <w:t xml:space="preserve"> las razones o motivos de inconformidad que arguye </w:t>
      </w:r>
      <w:r w:rsidRPr="00555B15">
        <w:rPr>
          <w:rFonts w:ascii="Palatino Linotype" w:hAnsi="Palatino Linotype"/>
          <w:b/>
          <w:noProof/>
          <w:sz w:val="24"/>
          <w:szCs w:val="24"/>
          <w:lang w:eastAsia="es-MX"/>
        </w:rPr>
        <w:t>El Recurrente</w:t>
      </w:r>
      <w:r w:rsidRPr="00555B15">
        <w:rPr>
          <w:rFonts w:ascii="Palatino Linotype" w:hAnsi="Palatino Linotype"/>
          <w:noProof/>
          <w:sz w:val="24"/>
          <w:szCs w:val="24"/>
          <w:lang w:eastAsia="es-MX"/>
        </w:rPr>
        <w:t xml:space="preserve">, </w:t>
      </w:r>
      <w:r w:rsidRPr="00555B15">
        <w:rPr>
          <w:rFonts w:ascii="Palatino Linotype" w:hAnsi="Palatino Linotype" w:cs="Arial"/>
          <w:sz w:val="24"/>
        </w:rPr>
        <w:t xml:space="preserve">por ello con fundamento en el artículo 186, fracción II, de la Ley de </w:t>
      </w:r>
      <w:r w:rsidRPr="00555B15">
        <w:rPr>
          <w:rFonts w:ascii="Palatino Linotype" w:hAnsi="Palatino Linotype" w:cs="Arial"/>
          <w:sz w:val="24"/>
          <w:szCs w:val="24"/>
        </w:rPr>
        <w:t>Transparencia y Acceso a la Información Pública del Es</w:t>
      </w:r>
      <w:r w:rsidR="003F003E">
        <w:rPr>
          <w:rFonts w:ascii="Palatino Linotype" w:hAnsi="Palatino Linotype" w:cs="Arial"/>
          <w:sz w:val="24"/>
          <w:szCs w:val="24"/>
        </w:rPr>
        <w:t xml:space="preserve">tado de México y Municipios, se </w:t>
      </w:r>
      <w:r w:rsidR="00527B20">
        <w:rPr>
          <w:rFonts w:ascii="Palatino Linotype" w:hAnsi="Palatino Linotype" w:cs="Arial"/>
          <w:b/>
          <w:sz w:val="24"/>
          <w:szCs w:val="24"/>
        </w:rPr>
        <w:t>REVOCAN</w:t>
      </w:r>
      <w:r w:rsidRPr="00555B15">
        <w:rPr>
          <w:rFonts w:ascii="Palatino Linotype" w:hAnsi="Palatino Linotype" w:cs="Arial"/>
          <w:sz w:val="24"/>
          <w:szCs w:val="24"/>
        </w:rPr>
        <w:t xml:space="preserve"> las respuestas a las solicitudes de información pública </w:t>
      </w:r>
      <w:r w:rsidR="003F003E" w:rsidRPr="00D77F47">
        <w:rPr>
          <w:rFonts w:ascii="Palatino Linotype" w:hAnsi="Palatino Linotype" w:cs="Arial"/>
          <w:b/>
          <w:sz w:val="24"/>
        </w:rPr>
        <w:t>00087/MALINAL/IP/2021</w:t>
      </w:r>
      <w:r w:rsidR="003F003E" w:rsidRPr="00555B15">
        <w:rPr>
          <w:rFonts w:ascii="Palatino Linotype" w:hAnsi="Palatino Linotype" w:cs="Arial"/>
          <w:b/>
          <w:sz w:val="24"/>
        </w:rPr>
        <w:t xml:space="preserve">, </w:t>
      </w:r>
      <w:r w:rsidR="003F003E" w:rsidRPr="00D77F47">
        <w:rPr>
          <w:rFonts w:ascii="Palatino Linotype" w:hAnsi="Palatino Linotype" w:cs="Arial"/>
          <w:b/>
          <w:sz w:val="24"/>
        </w:rPr>
        <w:t>00086/MALINAL/IP/2021</w:t>
      </w:r>
      <w:r w:rsidR="003F003E" w:rsidRPr="00555B15">
        <w:rPr>
          <w:rFonts w:ascii="Palatino Linotype" w:hAnsi="Palatino Linotype" w:cs="Arial"/>
          <w:b/>
          <w:sz w:val="24"/>
        </w:rPr>
        <w:t xml:space="preserve">, </w:t>
      </w:r>
      <w:r w:rsidR="003F003E" w:rsidRPr="00B128A5">
        <w:rPr>
          <w:rFonts w:ascii="Palatino Linotype" w:hAnsi="Palatino Linotype" w:cs="Arial"/>
          <w:b/>
          <w:sz w:val="24"/>
        </w:rPr>
        <w:t>00049/MALINAL/IP/2021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0005</w:t>
      </w:r>
      <w:r w:rsidR="003F003E" w:rsidRPr="00B128A5">
        <w:rPr>
          <w:rFonts w:ascii="Palatino Linotype" w:hAnsi="Palatino Linotype" w:cs="Arial"/>
          <w:b/>
          <w:sz w:val="24"/>
        </w:rPr>
        <w:t>9/MALINAL/IP/2021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00068</w:t>
      </w:r>
      <w:r w:rsidR="003F003E" w:rsidRPr="00B128A5">
        <w:rPr>
          <w:rFonts w:ascii="Palatino Linotype" w:hAnsi="Palatino Linotype" w:cs="Arial"/>
          <w:b/>
          <w:sz w:val="24"/>
        </w:rPr>
        <w:t>/MALINAL/IP/2021</w:t>
      </w:r>
      <w:r w:rsidR="003F003E" w:rsidRPr="00555B15">
        <w:rPr>
          <w:rFonts w:ascii="Palatino Linotype" w:hAnsi="Palatino Linotype" w:cs="Arial"/>
          <w:b/>
          <w:sz w:val="24"/>
        </w:rPr>
        <w:t xml:space="preserve">, </w:t>
      </w:r>
      <w:r w:rsidR="003F003E">
        <w:rPr>
          <w:rFonts w:ascii="Palatino Linotype" w:hAnsi="Palatino Linotype" w:cs="Arial"/>
          <w:b/>
          <w:sz w:val="24"/>
        </w:rPr>
        <w:lastRenderedPageBreak/>
        <w:t>00057</w:t>
      </w:r>
      <w:r w:rsidR="003F003E" w:rsidRPr="00B128A5">
        <w:rPr>
          <w:rFonts w:ascii="Palatino Linotype" w:hAnsi="Palatino Linotype" w:cs="Arial"/>
          <w:b/>
          <w:sz w:val="24"/>
        </w:rPr>
        <w:t>/MALINAL/IP/2021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00054</w:t>
      </w:r>
      <w:r w:rsidR="003F003E" w:rsidRPr="00B128A5">
        <w:rPr>
          <w:rFonts w:ascii="Palatino Linotype" w:hAnsi="Palatino Linotype" w:cs="Arial"/>
          <w:b/>
          <w:sz w:val="24"/>
        </w:rPr>
        <w:t>/MALINAL/IP/2021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00053</w:t>
      </w:r>
      <w:r w:rsidR="003F003E" w:rsidRPr="00B128A5">
        <w:rPr>
          <w:rFonts w:ascii="Palatino Linotype" w:hAnsi="Palatino Linotype" w:cs="Arial"/>
          <w:b/>
          <w:sz w:val="24"/>
        </w:rPr>
        <w:t>/MALINAL/IP/2021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00052</w:t>
      </w:r>
      <w:r w:rsidR="003F003E" w:rsidRPr="00B128A5">
        <w:rPr>
          <w:rFonts w:ascii="Palatino Linotype" w:hAnsi="Palatino Linotype" w:cs="Arial"/>
          <w:b/>
          <w:sz w:val="24"/>
        </w:rPr>
        <w:t>/MALINAL/IP/2021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00062</w:t>
      </w:r>
      <w:r w:rsidR="003F003E" w:rsidRPr="00B128A5">
        <w:rPr>
          <w:rFonts w:ascii="Palatino Linotype" w:hAnsi="Palatino Linotype" w:cs="Arial"/>
          <w:b/>
          <w:sz w:val="24"/>
        </w:rPr>
        <w:t>/MALINAL/IP/2021</w:t>
      </w:r>
      <w:r w:rsidR="003F003E" w:rsidRPr="00555B15">
        <w:rPr>
          <w:rFonts w:ascii="Palatino Linotype" w:hAnsi="Palatino Linotype" w:cs="Arial"/>
          <w:b/>
          <w:sz w:val="24"/>
        </w:rPr>
        <w:t xml:space="preserve">, </w:t>
      </w:r>
      <w:r w:rsidR="003F003E">
        <w:rPr>
          <w:rFonts w:ascii="Palatino Linotype" w:hAnsi="Palatino Linotype" w:cs="Arial"/>
          <w:b/>
          <w:sz w:val="24"/>
        </w:rPr>
        <w:t>00066</w:t>
      </w:r>
      <w:r w:rsidR="003F003E" w:rsidRPr="00B128A5">
        <w:rPr>
          <w:rFonts w:ascii="Palatino Linotype" w:hAnsi="Palatino Linotype" w:cs="Arial"/>
          <w:b/>
          <w:sz w:val="24"/>
        </w:rPr>
        <w:t>/MALINAL/IP/2021</w:t>
      </w:r>
      <w:r w:rsidR="003F003E">
        <w:rPr>
          <w:rFonts w:ascii="Palatino Linotype" w:hAnsi="Palatino Linotype" w:cs="Arial"/>
          <w:b/>
          <w:sz w:val="24"/>
        </w:rPr>
        <w:t>, 00067</w:t>
      </w:r>
      <w:r w:rsidR="003F003E" w:rsidRPr="00B128A5">
        <w:rPr>
          <w:rFonts w:ascii="Palatino Linotype" w:hAnsi="Palatino Linotype" w:cs="Arial"/>
          <w:b/>
          <w:sz w:val="24"/>
        </w:rPr>
        <w:t>/MALINAL/IP/2021</w:t>
      </w:r>
      <w:r w:rsidR="003F003E" w:rsidRPr="00555B15">
        <w:rPr>
          <w:rFonts w:ascii="Palatino Linotype" w:hAnsi="Palatino Linotype" w:cs="Arial"/>
          <w:b/>
          <w:sz w:val="24"/>
        </w:rPr>
        <w:t>,</w:t>
      </w:r>
      <w:r w:rsidR="003F003E">
        <w:rPr>
          <w:rFonts w:ascii="Palatino Linotype" w:hAnsi="Palatino Linotype" w:cs="Arial"/>
          <w:b/>
          <w:sz w:val="24"/>
        </w:rPr>
        <w:t xml:space="preserve"> 00063</w:t>
      </w:r>
      <w:r w:rsidR="003F003E" w:rsidRPr="00B128A5">
        <w:rPr>
          <w:rFonts w:ascii="Palatino Linotype" w:hAnsi="Palatino Linotype" w:cs="Arial"/>
          <w:b/>
          <w:sz w:val="24"/>
        </w:rPr>
        <w:t>/MALINAL/IP/2021</w:t>
      </w:r>
      <w:r w:rsidR="003F003E">
        <w:rPr>
          <w:rFonts w:ascii="Palatino Linotype" w:hAnsi="Palatino Linotype" w:cs="Arial"/>
          <w:b/>
          <w:sz w:val="24"/>
        </w:rPr>
        <w:t>,</w:t>
      </w:r>
      <w:r w:rsidR="003F003E" w:rsidRPr="00555B15">
        <w:rPr>
          <w:rFonts w:ascii="Palatino Linotype" w:hAnsi="Palatino Linotype" w:cs="Arial"/>
          <w:b/>
          <w:sz w:val="24"/>
        </w:rPr>
        <w:t xml:space="preserve"> </w:t>
      </w:r>
      <w:r w:rsidR="003F003E">
        <w:rPr>
          <w:rFonts w:ascii="Palatino Linotype" w:hAnsi="Palatino Linotype" w:cs="Arial"/>
          <w:b/>
          <w:sz w:val="24"/>
        </w:rPr>
        <w:t>00061</w:t>
      </w:r>
      <w:r w:rsidR="003F003E" w:rsidRPr="00B128A5">
        <w:rPr>
          <w:rFonts w:ascii="Palatino Linotype" w:hAnsi="Palatino Linotype" w:cs="Arial"/>
          <w:b/>
          <w:sz w:val="24"/>
        </w:rPr>
        <w:t>/MALINAL/IP/2021</w:t>
      </w:r>
      <w:r w:rsidR="003F003E">
        <w:rPr>
          <w:rFonts w:ascii="Palatino Linotype" w:hAnsi="Palatino Linotype" w:cs="Arial"/>
          <w:b/>
          <w:sz w:val="24"/>
        </w:rPr>
        <w:t>, 00058</w:t>
      </w:r>
      <w:r w:rsidR="003F003E" w:rsidRPr="00B128A5">
        <w:rPr>
          <w:rFonts w:ascii="Palatino Linotype" w:hAnsi="Palatino Linotype" w:cs="Arial"/>
          <w:b/>
          <w:sz w:val="24"/>
        </w:rPr>
        <w:t>/MALINAL/IP/2021</w:t>
      </w:r>
      <w:r w:rsidR="003F003E">
        <w:rPr>
          <w:rFonts w:ascii="Palatino Linotype" w:hAnsi="Palatino Linotype" w:cs="Arial"/>
          <w:b/>
          <w:sz w:val="24"/>
        </w:rPr>
        <w:t>,</w:t>
      </w:r>
      <w:r w:rsidR="003F003E" w:rsidRPr="00555B15">
        <w:rPr>
          <w:rFonts w:ascii="Palatino Linotype" w:hAnsi="Palatino Linotype" w:cs="Arial"/>
          <w:sz w:val="24"/>
        </w:rPr>
        <w:t xml:space="preserve"> </w:t>
      </w:r>
      <w:r w:rsidR="003F003E">
        <w:rPr>
          <w:rFonts w:ascii="Palatino Linotype" w:hAnsi="Palatino Linotype" w:cs="Arial"/>
          <w:b/>
          <w:sz w:val="24"/>
        </w:rPr>
        <w:t>00055</w:t>
      </w:r>
      <w:r w:rsidR="003F003E" w:rsidRPr="00B05F30">
        <w:rPr>
          <w:rFonts w:ascii="Palatino Linotype" w:hAnsi="Palatino Linotype" w:cs="Arial"/>
          <w:b/>
          <w:sz w:val="24"/>
        </w:rPr>
        <w:t>/IXTASAL/IP/2020</w:t>
      </w:r>
      <w:r w:rsidR="003F003E">
        <w:rPr>
          <w:rFonts w:ascii="Palatino Linotype" w:hAnsi="Palatino Linotype" w:cs="Arial"/>
          <w:sz w:val="24"/>
          <w:lang w:eastAsia="es-MX"/>
        </w:rPr>
        <w:t xml:space="preserve"> y </w:t>
      </w:r>
      <w:r w:rsidR="003F003E">
        <w:rPr>
          <w:rFonts w:ascii="Palatino Linotype" w:hAnsi="Palatino Linotype" w:cs="Arial"/>
          <w:b/>
          <w:sz w:val="24"/>
          <w:lang w:eastAsia="es-MX"/>
        </w:rPr>
        <w:t>00051</w:t>
      </w:r>
      <w:r w:rsidR="003F003E" w:rsidRPr="00D17A28">
        <w:rPr>
          <w:rFonts w:ascii="Palatino Linotype" w:hAnsi="Palatino Linotype" w:cs="Arial"/>
          <w:b/>
          <w:sz w:val="24"/>
          <w:lang w:eastAsia="es-MX"/>
        </w:rPr>
        <w:t>/MALINAL/IP/2021</w:t>
      </w:r>
      <w:r w:rsidRPr="00555B15">
        <w:rPr>
          <w:rFonts w:ascii="Palatino Linotype" w:hAnsi="Palatino Linotype" w:cs="Arial"/>
          <w:sz w:val="24"/>
          <w:szCs w:val="24"/>
        </w:rPr>
        <w:t>,</w:t>
      </w:r>
      <w:r w:rsidRPr="00555B15">
        <w:rPr>
          <w:rFonts w:ascii="Palatino Linotype" w:hAnsi="Palatino Linotype" w:cs="Arial"/>
          <w:b/>
          <w:sz w:val="24"/>
          <w:szCs w:val="24"/>
        </w:rPr>
        <w:t xml:space="preserve"> </w:t>
      </w:r>
      <w:r w:rsidRPr="00555B15">
        <w:rPr>
          <w:rFonts w:ascii="Palatino Linotype" w:hAnsi="Palatino Linotype" w:cs="Arial"/>
          <w:bCs/>
          <w:sz w:val="24"/>
          <w:szCs w:val="24"/>
        </w:rPr>
        <w:t>que han sido materia del presente fallo</w:t>
      </w:r>
      <w:r w:rsidRPr="00555B15">
        <w:rPr>
          <w:rFonts w:ascii="Palatino Linotype" w:hAnsi="Palatino Linotype" w:cs="Arial"/>
          <w:sz w:val="24"/>
          <w:szCs w:val="24"/>
        </w:rPr>
        <w:t>.</w:t>
      </w:r>
    </w:p>
    <w:p w14:paraId="7C864DC1" w14:textId="77777777" w:rsidR="00B24491" w:rsidRPr="00555B15" w:rsidRDefault="00B24491" w:rsidP="00B24491">
      <w:pPr>
        <w:spacing w:after="0" w:line="360" w:lineRule="auto"/>
        <w:jc w:val="both"/>
        <w:rPr>
          <w:rFonts w:ascii="Palatino Linotype" w:hAnsi="Palatino Linotype" w:cs="Arial"/>
          <w:sz w:val="24"/>
          <w:szCs w:val="24"/>
        </w:rPr>
      </w:pPr>
    </w:p>
    <w:p w14:paraId="4761D954" w14:textId="77777777" w:rsidR="00B24491" w:rsidRPr="00555B15" w:rsidRDefault="00B24491" w:rsidP="00B24491">
      <w:pPr>
        <w:pStyle w:val="Sinespaciado"/>
        <w:spacing w:line="360" w:lineRule="auto"/>
        <w:jc w:val="both"/>
        <w:rPr>
          <w:rFonts w:ascii="Palatino Linotype" w:hAnsi="Palatino Linotype"/>
        </w:rPr>
      </w:pPr>
      <w:r w:rsidRPr="00555B15">
        <w:rPr>
          <w:rFonts w:ascii="Palatino Linotype" w:hAnsi="Palatino Linotype"/>
        </w:rPr>
        <w:t>Por lo antes expuesto y fundado es de resolverse y,</w:t>
      </w:r>
    </w:p>
    <w:p w14:paraId="0FDB3ADE" w14:textId="77777777" w:rsidR="00B24491" w:rsidRPr="00555B15" w:rsidRDefault="00B24491" w:rsidP="00B24491">
      <w:pPr>
        <w:pStyle w:val="Sinespaciado"/>
      </w:pPr>
    </w:p>
    <w:p w14:paraId="686E17D5" w14:textId="77777777" w:rsidR="00B24491" w:rsidRPr="00555B15" w:rsidRDefault="00B24491" w:rsidP="00B24491">
      <w:pPr>
        <w:spacing w:after="0" w:line="360" w:lineRule="auto"/>
        <w:jc w:val="center"/>
        <w:rPr>
          <w:rFonts w:ascii="Palatino Linotype" w:hAnsi="Palatino Linotype"/>
          <w:b/>
          <w:sz w:val="28"/>
          <w:szCs w:val="24"/>
          <w:lang w:val="pt-BR"/>
        </w:rPr>
      </w:pPr>
      <w:r w:rsidRPr="00555B15">
        <w:rPr>
          <w:rFonts w:ascii="Palatino Linotype" w:hAnsi="Palatino Linotype"/>
          <w:b/>
          <w:sz w:val="28"/>
          <w:szCs w:val="24"/>
          <w:lang w:val="pt-BR"/>
        </w:rPr>
        <w:t>S E   R E S U E L V E</w:t>
      </w:r>
    </w:p>
    <w:p w14:paraId="629547A1" w14:textId="77777777" w:rsidR="00B24491" w:rsidRPr="00555B15" w:rsidRDefault="00B24491" w:rsidP="00B24491">
      <w:pPr>
        <w:pStyle w:val="Sinespaciado"/>
      </w:pPr>
    </w:p>
    <w:p w14:paraId="63C0AE6A" w14:textId="06D06824" w:rsidR="003F003E" w:rsidRPr="00F12FB0" w:rsidRDefault="003F003E" w:rsidP="003F003E">
      <w:pPr>
        <w:spacing w:after="0" w:line="360" w:lineRule="auto"/>
        <w:jc w:val="both"/>
        <w:rPr>
          <w:rFonts w:ascii="Palatino Linotype" w:hAnsi="Palatino Linotype" w:cs="Arial"/>
          <w:sz w:val="24"/>
        </w:rPr>
      </w:pPr>
      <w:r w:rsidRPr="00F12FB0">
        <w:rPr>
          <w:rFonts w:ascii="Palatino Linotype" w:hAnsi="Palatino Linotype" w:cs="Arial"/>
          <w:b/>
          <w:sz w:val="28"/>
          <w:szCs w:val="28"/>
          <w:lang w:val="es-ES_tradnl"/>
        </w:rPr>
        <w:t>PRIMERO.</w:t>
      </w:r>
      <w:r w:rsidRPr="00F12FB0">
        <w:rPr>
          <w:rFonts w:ascii="Palatino Linotype" w:hAnsi="Palatino Linotype" w:cs="Arial"/>
          <w:lang w:val="es-ES_tradnl"/>
        </w:rPr>
        <w:t xml:space="preserve"> </w:t>
      </w:r>
      <w:r w:rsidRPr="008B369F">
        <w:rPr>
          <w:rFonts w:ascii="Palatino Linotype" w:hAnsi="Palatino Linotype" w:cs="Arial"/>
          <w:b/>
          <w:sz w:val="24"/>
        </w:rPr>
        <w:t xml:space="preserve">Se </w:t>
      </w:r>
      <w:r w:rsidR="00527B20">
        <w:rPr>
          <w:rFonts w:ascii="Palatino Linotype" w:hAnsi="Palatino Linotype" w:cs="Arial"/>
          <w:b/>
          <w:sz w:val="24"/>
        </w:rPr>
        <w:t>REVOCAN</w:t>
      </w:r>
      <w:r w:rsidRPr="008B369F">
        <w:rPr>
          <w:rFonts w:ascii="Palatino Linotype" w:hAnsi="Palatino Linotype" w:cs="Arial"/>
          <w:b/>
          <w:sz w:val="24"/>
        </w:rPr>
        <w:t xml:space="preserve"> </w:t>
      </w:r>
      <w:r w:rsidRPr="008B369F">
        <w:rPr>
          <w:rFonts w:ascii="Palatino Linotype" w:hAnsi="Palatino Linotype" w:cs="Arial"/>
          <w:sz w:val="24"/>
        </w:rPr>
        <w:t>la</w:t>
      </w:r>
      <w:r>
        <w:rPr>
          <w:rFonts w:ascii="Palatino Linotype" w:hAnsi="Palatino Linotype" w:cs="Arial"/>
          <w:sz w:val="24"/>
        </w:rPr>
        <w:t>s</w:t>
      </w:r>
      <w:r w:rsidRPr="008B369F">
        <w:rPr>
          <w:rFonts w:ascii="Palatino Linotype" w:hAnsi="Palatino Linotype" w:cs="Arial"/>
          <w:sz w:val="24"/>
        </w:rPr>
        <w:t xml:space="preserve"> respuesta</w:t>
      </w:r>
      <w:r>
        <w:rPr>
          <w:rFonts w:ascii="Palatino Linotype" w:hAnsi="Palatino Linotype" w:cs="Arial"/>
          <w:sz w:val="24"/>
        </w:rPr>
        <w:t>s</w:t>
      </w:r>
      <w:r w:rsidRPr="008B369F">
        <w:rPr>
          <w:rFonts w:ascii="Palatino Linotype" w:hAnsi="Palatino Linotype" w:cs="Arial"/>
          <w:sz w:val="24"/>
        </w:rPr>
        <w:t xml:space="preserve"> entregada</w:t>
      </w:r>
      <w:r>
        <w:rPr>
          <w:rFonts w:ascii="Palatino Linotype" w:hAnsi="Palatino Linotype" w:cs="Arial"/>
          <w:sz w:val="24"/>
        </w:rPr>
        <w:t>s</w:t>
      </w:r>
      <w:r w:rsidRPr="008B369F">
        <w:rPr>
          <w:rFonts w:ascii="Palatino Linotype" w:hAnsi="Palatino Linotype" w:cs="Arial"/>
          <w:sz w:val="24"/>
        </w:rPr>
        <w:t xml:space="preserve"> por el Sujeto Obligado</w:t>
      </w:r>
      <w:r w:rsidRPr="008B369F">
        <w:rPr>
          <w:rFonts w:ascii="Palatino Linotype" w:hAnsi="Palatino Linotype" w:cs="Arial"/>
          <w:b/>
          <w:sz w:val="24"/>
        </w:rPr>
        <w:t xml:space="preserve"> </w:t>
      </w:r>
      <w:r w:rsidRPr="008B369F">
        <w:rPr>
          <w:rFonts w:ascii="Palatino Linotype" w:hAnsi="Palatino Linotype" w:cs="Arial"/>
          <w:sz w:val="24"/>
        </w:rPr>
        <w:t>a las solicitud</w:t>
      </w:r>
      <w:r>
        <w:rPr>
          <w:rFonts w:ascii="Palatino Linotype" w:hAnsi="Palatino Linotype" w:cs="Arial"/>
          <w:sz w:val="24"/>
        </w:rPr>
        <w:t>es</w:t>
      </w:r>
      <w:r w:rsidRPr="008B369F">
        <w:rPr>
          <w:rFonts w:ascii="Palatino Linotype" w:hAnsi="Palatino Linotype" w:cs="Arial"/>
          <w:sz w:val="24"/>
        </w:rPr>
        <w:t xml:space="preserve"> de información </w:t>
      </w:r>
      <w:r w:rsidRPr="00D77F47">
        <w:rPr>
          <w:rFonts w:ascii="Palatino Linotype" w:hAnsi="Palatino Linotype" w:cs="Arial"/>
          <w:b/>
          <w:sz w:val="24"/>
        </w:rPr>
        <w:t>00087/MALINAL/IP/2021</w:t>
      </w:r>
      <w:r w:rsidRPr="00555B15">
        <w:rPr>
          <w:rFonts w:ascii="Palatino Linotype" w:hAnsi="Palatino Linotype" w:cs="Arial"/>
          <w:b/>
          <w:sz w:val="24"/>
        </w:rPr>
        <w:t xml:space="preserve">, </w:t>
      </w:r>
      <w:r w:rsidRPr="00D77F47">
        <w:rPr>
          <w:rFonts w:ascii="Palatino Linotype" w:hAnsi="Palatino Linotype" w:cs="Arial"/>
          <w:b/>
          <w:sz w:val="24"/>
        </w:rPr>
        <w:t>00086/MALINAL/IP/2021</w:t>
      </w:r>
      <w:r w:rsidRPr="00555B15">
        <w:rPr>
          <w:rFonts w:ascii="Palatino Linotype" w:hAnsi="Palatino Linotype" w:cs="Arial"/>
          <w:b/>
          <w:sz w:val="24"/>
        </w:rPr>
        <w:t xml:space="preserve">, </w:t>
      </w:r>
      <w:r w:rsidRPr="00B128A5">
        <w:rPr>
          <w:rFonts w:ascii="Palatino Linotype" w:hAnsi="Palatino Linotype" w:cs="Arial"/>
          <w:b/>
          <w:sz w:val="24"/>
        </w:rPr>
        <w:t>00049/MALINAL/IP/2021</w:t>
      </w:r>
      <w:r w:rsidRPr="00555B15">
        <w:rPr>
          <w:rFonts w:ascii="Palatino Linotype" w:hAnsi="Palatino Linotype" w:cs="Arial"/>
          <w:b/>
          <w:sz w:val="24"/>
        </w:rPr>
        <w:t xml:space="preserve">, </w:t>
      </w:r>
      <w:r>
        <w:rPr>
          <w:rFonts w:ascii="Palatino Linotype" w:hAnsi="Palatino Linotype" w:cs="Arial"/>
          <w:b/>
          <w:sz w:val="24"/>
        </w:rPr>
        <w:t>0005</w:t>
      </w:r>
      <w:r w:rsidRPr="00B128A5">
        <w:rPr>
          <w:rFonts w:ascii="Palatino Linotype" w:hAnsi="Palatino Linotype" w:cs="Arial"/>
          <w:b/>
          <w:sz w:val="24"/>
        </w:rPr>
        <w:t>9/MALINAL/IP/2021</w:t>
      </w:r>
      <w:r w:rsidRPr="00555B15">
        <w:rPr>
          <w:rFonts w:ascii="Palatino Linotype" w:hAnsi="Palatino Linotype" w:cs="Arial"/>
          <w:b/>
          <w:sz w:val="24"/>
        </w:rPr>
        <w:t xml:space="preserve">, </w:t>
      </w:r>
      <w:r>
        <w:rPr>
          <w:rFonts w:ascii="Palatino Linotype" w:hAnsi="Palatino Linotype" w:cs="Arial"/>
          <w:b/>
          <w:sz w:val="24"/>
        </w:rPr>
        <w:t>00068</w:t>
      </w:r>
      <w:r w:rsidRPr="00B128A5">
        <w:rPr>
          <w:rFonts w:ascii="Palatino Linotype" w:hAnsi="Palatino Linotype" w:cs="Arial"/>
          <w:b/>
          <w:sz w:val="24"/>
        </w:rPr>
        <w:t>/MALINAL/IP/2021</w:t>
      </w:r>
      <w:r w:rsidRPr="00555B15">
        <w:rPr>
          <w:rFonts w:ascii="Palatino Linotype" w:hAnsi="Palatino Linotype" w:cs="Arial"/>
          <w:b/>
          <w:sz w:val="24"/>
        </w:rPr>
        <w:t xml:space="preserve">, </w:t>
      </w:r>
      <w:r>
        <w:rPr>
          <w:rFonts w:ascii="Palatino Linotype" w:hAnsi="Palatino Linotype" w:cs="Arial"/>
          <w:b/>
          <w:sz w:val="24"/>
        </w:rPr>
        <w:t>00057</w:t>
      </w:r>
      <w:r w:rsidRPr="00B128A5">
        <w:rPr>
          <w:rFonts w:ascii="Palatino Linotype" w:hAnsi="Palatino Linotype" w:cs="Arial"/>
          <w:b/>
          <w:sz w:val="24"/>
        </w:rPr>
        <w:t>/MALINAL/IP/2021</w:t>
      </w:r>
      <w:r w:rsidRPr="00555B15">
        <w:rPr>
          <w:rFonts w:ascii="Palatino Linotype" w:hAnsi="Palatino Linotype" w:cs="Arial"/>
          <w:b/>
          <w:sz w:val="24"/>
        </w:rPr>
        <w:t xml:space="preserve">, </w:t>
      </w:r>
      <w:r>
        <w:rPr>
          <w:rFonts w:ascii="Palatino Linotype" w:hAnsi="Palatino Linotype" w:cs="Arial"/>
          <w:b/>
          <w:sz w:val="24"/>
        </w:rPr>
        <w:t>00054</w:t>
      </w:r>
      <w:r w:rsidRPr="00B128A5">
        <w:rPr>
          <w:rFonts w:ascii="Palatino Linotype" w:hAnsi="Palatino Linotype" w:cs="Arial"/>
          <w:b/>
          <w:sz w:val="24"/>
        </w:rPr>
        <w:t>/MALINAL/IP/2021</w:t>
      </w:r>
      <w:r w:rsidRPr="00555B15">
        <w:rPr>
          <w:rFonts w:ascii="Palatino Linotype" w:hAnsi="Palatino Linotype" w:cs="Arial"/>
          <w:b/>
          <w:sz w:val="24"/>
        </w:rPr>
        <w:t xml:space="preserve">, </w:t>
      </w:r>
      <w:r>
        <w:rPr>
          <w:rFonts w:ascii="Palatino Linotype" w:hAnsi="Palatino Linotype" w:cs="Arial"/>
          <w:b/>
          <w:sz w:val="24"/>
        </w:rPr>
        <w:t>00053</w:t>
      </w:r>
      <w:r w:rsidRPr="00B128A5">
        <w:rPr>
          <w:rFonts w:ascii="Palatino Linotype" w:hAnsi="Palatino Linotype" w:cs="Arial"/>
          <w:b/>
          <w:sz w:val="24"/>
        </w:rPr>
        <w:t>/MALINAL/IP/2021</w:t>
      </w:r>
      <w:r w:rsidRPr="00555B15">
        <w:rPr>
          <w:rFonts w:ascii="Palatino Linotype" w:hAnsi="Palatino Linotype" w:cs="Arial"/>
          <w:b/>
          <w:sz w:val="24"/>
        </w:rPr>
        <w:t xml:space="preserve">, </w:t>
      </w:r>
      <w:r>
        <w:rPr>
          <w:rFonts w:ascii="Palatino Linotype" w:hAnsi="Palatino Linotype" w:cs="Arial"/>
          <w:b/>
          <w:sz w:val="24"/>
        </w:rPr>
        <w:t>00052</w:t>
      </w:r>
      <w:r w:rsidRPr="00B128A5">
        <w:rPr>
          <w:rFonts w:ascii="Palatino Linotype" w:hAnsi="Palatino Linotype" w:cs="Arial"/>
          <w:b/>
          <w:sz w:val="24"/>
        </w:rPr>
        <w:t>/MALINAL/IP/2021</w:t>
      </w:r>
      <w:r w:rsidRPr="00555B15">
        <w:rPr>
          <w:rFonts w:ascii="Palatino Linotype" w:hAnsi="Palatino Linotype" w:cs="Arial"/>
          <w:b/>
          <w:sz w:val="24"/>
        </w:rPr>
        <w:t xml:space="preserve">, </w:t>
      </w:r>
      <w:r>
        <w:rPr>
          <w:rFonts w:ascii="Palatino Linotype" w:hAnsi="Palatino Linotype" w:cs="Arial"/>
          <w:b/>
          <w:sz w:val="24"/>
        </w:rPr>
        <w:t>00062</w:t>
      </w:r>
      <w:r w:rsidRPr="00B128A5">
        <w:rPr>
          <w:rFonts w:ascii="Palatino Linotype" w:hAnsi="Palatino Linotype" w:cs="Arial"/>
          <w:b/>
          <w:sz w:val="24"/>
        </w:rPr>
        <w:t>/MALINAL/IP/2021</w:t>
      </w:r>
      <w:r w:rsidRPr="00555B15">
        <w:rPr>
          <w:rFonts w:ascii="Palatino Linotype" w:hAnsi="Palatino Linotype" w:cs="Arial"/>
          <w:b/>
          <w:sz w:val="24"/>
        </w:rPr>
        <w:t xml:space="preserve">, </w:t>
      </w:r>
      <w:r>
        <w:rPr>
          <w:rFonts w:ascii="Palatino Linotype" w:hAnsi="Palatino Linotype" w:cs="Arial"/>
          <w:b/>
          <w:sz w:val="24"/>
        </w:rPr>
        <w:t>00066</w:t>
      </w:r>
      <w:r w:rsidRPr="00B128A5">
        <w:rPr>
          <w:rFonts w:ascii="Palatino Linotype" w:hAnsi="Palatino Linotype" w:cs="Arial"/>
          <w:b/>
          <w:sz w:val="24"/>
        </w:rPr>
        <w:t>/MALINAL/IP/2021</w:t>
      </w:r>
      <w:r>
        <w:rPr>
          <w:rFonts w:ascii="Palatino Linotype" w:hAnsi="Palatino Linotype" w:cs="Arial"/>
          <w:b/>
          <w:sz w:val="24"/>
        </w:rPr>
        <w:t>, 00067</w:t>
      </w:r>
      <w:r w:rsidRPr="00B128A5">
        <w:rPr>
          <w:rFonts w:ascii="Palatino Linotype" w:hAnsi="Palatino Linotype" w:cs="Arial"/>
          <w:b/>
          <w:sz w:val="24"/>
        </w:rPr>
        <w:t>/MALINAL/IP/2021</w:t>
      </w:r>
      <w:r w:rsidRPr="00555B15">
        <w:rPr>
          <w:rFonts w:ascii="Palatino Linotype" w:hAnsi="Palatino Linotype" w:cs="Arial"/>
          <w:b/>
          <w:sz w:val="24"/>
        </w:rPr>
        <w:t>,</w:t>
      </w:r>
      <w:r>
        <w:rPr>
          <w:rFonts w:ascii="Palatino Linotype" w:hAnsi="Palatino Linotype" w:cs="Arial"/>
          <w:b/>
          <w:sz w:val="24"/>
        </w:rPr>
        <w:t xml:space="preserve"> 00063</w:t>
      </w:r>
      <w:r w:rsidRPr="00B128A5">
        <w:rPr>
          <w:rFonts w:ascii="Palatino Linotype" w:hAnsi="Palatino Linotype" w:cs="Arial"/>
          <w:b/>
          <w:sz w:val="24"/>
        </w:rPr>
        <w:t>/MALINAL/IP/2021</w:t>
      </w:r>
      <w:r>
        <w:rPr>
          <w:rFonts w:ascii="Palatino Linotype" w:hAnsi="Palatino Linotype" w:cs="Arial"/>
          <w:b/>
          <w:sz w:val="24"/>
        </w:rPr>
        <w:t>,</w:t>
      </w:r>
      <w:r w:rsidRPr="00555B15">
        <w:rPr>
          <w:rFonts w:ascii="Palatino Linotype" w:hAnsi="Palatino Linotype" w:cs="Arial"/>
          <w:b/>
          <w:sz w:val="24"/>
        </w:rPr>
        <w:t xml:space="preserve"> </w:t>
      </w:r>
      <w:r>
        <w:rPr>
          <w:rFonts w:ascii="Palatino Linotype" w:hAnsi="Palatino Linotype" w:cs="Arial"/>
          <w:b/>
          <w:sz w:val="24"/>
        </w:rPr>
        <w:t>00061</w:t>
      </w:r>
      <w:r w:rsidRPr="00B128A5">
        <w:rPr>
          <w:rFonts w:ascii="Palatino Linotype" w:hAnsi="Palatino Linotype" w:cs="Arial"/>
          <w:b/>
          <w:sz w:val="24"/>
        </w:rPr>
        <w:t>/MALINAL/IP/2021</w:t>
      </w:r>
      <w:r>
        <w:rPr>
          <w:rFonts w:ascii="Palatino Linotype" w:hAnsi="Palatino Linotype" w:cs="Arial"/>
          <w:b/>
          <w:sz w:val="24"/>
        </w:rPr>
        <w:t>, 00058</w:t>
      </w:r>
      <w:r w:rsidRPr="00B128A5">
        <w:rPr>
          <w:rFonts w:ascii="Palatino Linotype" w:hAnsi="Palatino Linotype" w:cs="Arial"/>
          <w:b/>
          <w:sz w:val="24"/>
        </w:rPr>
        <w:t>/MALINAL/IP/2021</w:t>
      </w:r>
      <w:r>
        <w:rPr>
          <w:rFonts w:ascii="Palatino Linotype" w:hAnsi="Palatino Linotype" w:cs="Arial"/>
          <w:b/>
          <w:sz w:val="24"/>
        </w:rPr>
        <w:t>,</w:t>
      </w:r>
      <w:r w:rsidRPr="00555B15">
        <w:rPr>
          <w:rFonts w:ascii="Palatino Linotype" w:hAnsi="Palatino Linotype" w:cs="Arial"/>
          <w:sz w:val="24"/>
        </w:rPr>
        <w:t xml:space="preserve"> </w:t>
      </w:r>
      <w:r w:rsidR="009510F1">
        <w:rPr>
          <w:rFonts w:ascii="Palatino Linotype" w:hAnsi="Palatino Linotype" w:cs="Arial"/>
          <w:b/>
          <w:sz w:val="24"/>
          <w:lang w:eastAsia="es-MX"/>
        </w:rPr>
        <w:t>00055</w:t>
      </w:r>
      <w:r w:rsidR="009510F1" w:rsidRPr="00D17A28">
        <w:rPr>
          <w:rFonts w:ascii="Palatino Linotype" w:hAnsi="Palatino Linotype" w:cs="Arial"/>
          <w:b/>
          <w:sz w:val="24"/>
          <w:lang w:eastAsia="es-MX"/>
        </w:rPr>
        <w:t>/MALINAL/IP/2021</w:t>
      </w:r>
      <w:r w:rsidR="009510F1">
        <w:rPr>
          <w:rFonts w:ascii="Palatino Linotype" w:hAnsi="Palatino Linotype" w:cs="Arial"/>
          <w:b/>
          <w:sz w:val="24"/>
          <w:lang w:eastAsia="es-MX"/>
        </w:rPr>
        <w:t xml:space="preserve"> </w:t>
      </w:r>
      <w:r>
        <w:rPr>
          <w:rFonts w:ascii="Palatino Linotype" w:hAnsi="Palatino Linotype" w:cs="Arial"/>
          <w:sz w:val="24"/>
          <w:lang w:eastAsia="es-MX"/>
        </w:rPr>
        <w:t xml:space="preserve">y </w:t>
      </w:r>
      <w:r>
        <w:rPr>
          <w:rFonts w:ascii="Palatino Linotype" w:hAnsi="Palatino Linotype" w:cs="Arial"/>
          <w:b/>
          <w:sz w:val="24"/>
          <w:lang w:eastAsia="es-MX"/>
        </w:rPr>
        <w:t>00051</w:t>
      </w:r>
      <w:r w:rsidRPr="00D17A28">
        <w:rPr>
          <w:rFonts w:ascii="Palatino Linotype" w:hAnsi="Palatino Linotype" w:cs="Arial"/>
          <w:b/>
          <w:sz w:val="24"/>
          <w:lang w:eastAsia="es-MX"/>
        </w:rPr>
        <w:t>/MALINAL/IP/2021</w:t>
      </w:r>
      <w:r>
        <w:rPr>
          <w:rFonts w:ascii="Palatino Linotype" w:hAnsi="Palatino Linotype" w:cs="Arial"/>
          <w:b/>
          <w:sz w:val="24"/>
        </w:rPr>
        <w:t xml:space="preserve">, </w:t>
      </w:r>
      <w:r>
        <w:rPr>
          <w:rFonts w:ascii="Palatino Linotype" w:hAnsi="Palatino Linotype" w:cs="Arial"/>
          <w:sz w:val="24"/>
        </w:rPr>
        <w:t>por r</w:t>
      </w:r>
      <w:r w:rsidRPr="00F12FB0">
        <w:rPr>
          <w:rFonts w:ascii="Palatino Linotype" w:hAnsi="Palatino Linotype" w:cs="Arial"/>
          <w:sz w:val="24"/>
        </w:rPr>
        <w:t>esulta</w:t>
      </w:r>
      <w:r>
        <w:rPr>
          <w:rFonts w:ascii="Palatino Linotype" w:hAnsi="Palatino Linotype" w:cs="Arial"/>
          <w:sz w:val="24"/>
        </w:rPr>
        <w:t>r</w:t>
      </w:r>
      <w:r w:rsidRPr="00F12FB0">
        <w:rPr>
          <w:rFonts w:ascii="Palatino Linotype" w:hAnsi="Palatino Linotype" w:cs="Arial"/>
          <w:sz w:val="24"/>
        </w:rPr>
        <w:t xml:space="preserve"> fundadas las razones o motivos de inconformidad hechos valer por </w:t>
      </w:r>
      <w:r w:rsidRPr="00F12FB0">
        <w:rPr>
          <w:rFonts w:ascii="Palatino Linotype" w:hAnsi="Palatino Linotype" w:cs="Arial"/>
          <w:b/>
          <w:sz w:val="24"/>
        </w:rPr>
        <w:t>El Recurrente,</w:t>
      </w:r>
      <w:r w:rsidRPr="00F12FB0">
        <w:rPr>
          <w:rFonts w:ascii="Palatino Linotype" w:hAnsi="Palatino Linotype" w:cs="Arial"/>
          <w:sz w:val="24"/>
        </w:rPr>
        <w:t xml:space="preserve"> en términos del Considerando </w:t>
      </w:r>
      <w:r>
        <w:rPr>
          <w:rFonts w:ascii="Palatino Linotype" w:hAnsi="Palatino Linotype" w:cs="Arial"/>
          <w:b/>
          <w:sz w:val="24"/>
        </w:rPr>
        <w:t>CUART</w:t>
      </w:r>
      <w:r w:rsidRPr="00F12FB0">
        <w:rPr>
          <w:rFonts w:ascii="Palatino Linotype" w:hAnsi="Palatino Linotype" w:cs="Arial"/>
          <w:b/>
          <w:sz w:val="24"/>
        </w:rPr>
        <w:t>O</w:t>
      </w:r>
      <w:r w:rsidRPr="00F12FB0">
        <w:rPr>
          <w:rFonts w:ascii="Palatino Linotype" w:hAnsi="Palatino Linotype" w:cs="Arial"/>
          <w:sz w:val="24"/>
        </w:rPr>
        <w:t>, de la presente resolución.</w:t>
      </w:r>
    </w:p>
    <w:p w14:paraId="71F0090C" w14:textId="77777777" w:rsidR="003F003E" w:rsidRPr="00F12FB0" w:rsidRDefault="003F003E" w:rsidP="003F003E">
      <w:pPr>
        <w:pStyle w:val="Sinespaciado"/>
        <w:rPr>
          <w:sz w:val="2"/>
          <w:lang w:val="es-ES_tradnl"/>
        </w:rPr>
      </w:pPr>
    </w:p>
    <w:p w14:paraId="20980AD2" w14:textId="77777777" w:rsidR="003F003E" w:rsidRPr="00AD4A56" w:rsidRDefault="003F003E" w:rsidP="003F003E">
      <w:pPr>
        <w:autoSpaceDE w:val="0"/>
        <w:autoSpaceDN w:val="0"/>
        <w:adjustRightInd w:val="0"/>
        <w:spacing w:after="0" w:line="360" w:lineRule="auto"/>
        <w:ind w:right="49"/>
        <w:jc w:val="both"/>
        <w:rPr>
          <w:rFonts w:ascii="Palatino Linotype" w:hAnsi="Palatino Linotype" w:cs="Arial"/>
          <w:b/>
          <w:sz w:val="24"/>
          <w:szCs w:val="24"/>
          <w:lang w:val="es-ES_tradnl"/>
        </w:rPr>
      </w:pPr>
    </w:p>
    <w:p w14:paraId="03E3DEB4" w14:textId="69CE498D" w:rsidR="003F003E" w:rsidRDefault="003F003E" w:rsidP="003F003E">
      <w:pPr>
        <w:autoSpaceDE w:val="0"/>
        <w:autoSpaceDN w:val="0"/>
        <w:adjustRightInd w:val="0"/>
        <w:spacing w:after="0" w:line="360" w:lineRule="auto"/>
        <w:ind w:right="49"/>
        <w:jc w:val="both"/>
        <w:rPr>
          <w:rFonts w:ascii="Palatino Linotype" w:hAnsi="Palatino Linotype" w:cs="Arial"/>
          <w:sz w:val="24"/>
          <w:szCs w:val="24"/>
        </w:rPr>
      </w:pPr>
      <w:r w:rsidRPr="00F12FB0">
        <w:rPr>
          <w:rFonts w:ascii="Palatino Linotype" w:hAnsi="Palatino Linotype" w:cs="Arial"/>
          <w:b/>
          <w:sz w:val="28"/>
          <w:szCs w:val="24"/>
          <w:lang w:val="es-ES_tradnl"/>
        </w:rPr>
        <w:t>SEGUNDO.</w:t>
      </w:r>
      <w:r w:rsidRPr="00F12FB0">
        <w:rPr>
          <w:rFonts w:ascii="Palatino Linotype" w:hAnsi="Palatino Linotype" w:cs="Arial"/>
          <w:sz w:val="24"/>
          <w:szCs w:val="24"/>
        </w:rPr>
        <w:t xml:space="preserve"> Se </w:t>
      </w:r>
      <w:r w:rsidRPr="00F12FB0">
        <w:rPr>
          <w:rFonts w:ascii="Palatino Linotype" w:hAnsi="Palatino Linotype" w:cs="Arial"/>
          <w:b/>
          <w:sz w:val="24"/>
          <w:szCs w:val="24"/>
        </w:rPr>
        <w:t>ORDENA</w:t>
      </w:r>
      <w:r w:rsidRPr="00F12FB0">
        <w:rPr>
          <w:rFonts w:ascii="Palatino Linotype" w:hAnsi="Palatino Linotype" w:cs="Arial"/>
          <w:sz w:val="24"/>
          <w:szCs w:val="24"/>
        </w:rPr>
        <w:t xml:space="preserve"> al </w:t>
      </w:r>
      <w:r w:rsidRPr="00F12FB0">
        <w:rPr>
          <w:rFonts w:ascii="Palatino Linotype" w:hAnsi="Palatino Linotype" w:cs="Arial"/>
          <w:b/>
          <w:sz w:val="24"/>
          <w:szCs w:val="24"/>
        </w:rPr>
        <w:t>Sujeto Obligado</w:t>
      </w:r>
      <w:r>
        <w:rPr>
          <w:rFonts w:ascii="Palatino Linotype" w:hAnsi="Palatino Linotype" w:cs="Arial"/>
          <w:sz w:val="24"/>
          <w:szCs w:val="24"/>
        </w:rPr>
        <w:t xml:space="preserve">, realice una búsqueda exhaustiva y razonable, </w:t>
      </w:r>
      <w:r w:rsidRPr="00F12FB0">
        <w:rPr>
          <w:rFonts w:ascii="Palatino Linotype" w:hAnsi="Palatino Linotype" w:cs="Arial"/>
          <w:sz w:val="24"/>
          <w:szCs w:val="24"/>
        </w:rPr>
        <w:t xml:space="preserve">y haga entrega al </w:t>
      </w:r>
      <w:r w:rsidRPr="00F12FB0">
        <w:rPr>
          <w:rFonts w:ascii="Palatino Linotype" w:hAnsi="Palatino Linotype" w:cs="Arial"/>
          <w:b/>
          <w:sz w:val="24"/>
          <w:szCs w:val="24"/>
        </w:rPr>
        <w:t>Recurrente</w:t>
      </w:r>
      <w:r w:rsidRPr="00F12FB0">
        <w:rPr>
          <w:rFonts w:ascii="Palatino Linotype" w:hAnsi="Palatino Linotype" w:cs="Arial"/>
          <w:sz w:val="24"/>
          <w:szCs w:val="24"/>
        </w:rPr>
        <w:t xml:space="preserve">, a través del </w:t>
      </w:r>
      <w:r w:rsidRPr="00F12FB0">
        <w:rPr>
          <w:rFonts w:ascii="Palatino Linotype" w:hAnsi="Palatino Linotype" w:cs="Arial"/>
          <w:b/>
          <w:sz w:val="24"/>
          <w:szCs w:val="24"/>
        </w:rPr>
        <w:t>SAIMEX</w:t>
      </w:r>
      <w:r w:rsidR="009B4784">
        <w:rPr>
          <w:rFonts w:ascii="Palatino Linotype" w:hAnsi="Palatino Linotype" w:cs="Arial"/>
          <w:b/>
          <w:sz w:val="24"/>
          <w:szCs w:val="24"/>
        </w:rPr>
        <w:t xml:space="preserve"> y correo electrónico</w:t>
      </w:r>
      <w:r w:rsidRPr="00F12FB0">
        <w:rPr>
          <w:rFonts w:ascii="Palatino Linotype" w:hAnsi="Palatino Linotype" w:cs="Arial"/>
          <w:sz w:val="24"/>
          <w:szCs w:val="24"/>
        </w:rPr>
        <w:t xml:space="preserve">, </w:t>
      </w:r>
      <w:r>
        <w:rPr>
          <w:rFonts w:ascii="Palatino Linotype" w:hAnsi="Palatino Linotype" w:cs="Arial"/>
          <w:sz w:val="24"/>
          <w:szCs w:val="24"/>
        </w:rPr>
        <w:t>en versión pública</w:t>
      </w:r>
      <w:r w:rsidR="009B4784">
        <w:rPr>
          <w:rFonts w:ascii="Palatino Linotype" w:hAnsi="Palatino Linotype" w:cs="Arial"/>
          <w:sz w:val="24"/>
          <w:szCs w:val="24"/>
        </w:rPr>
        <w:t xml:space="preserve"> de ser procedente</w:t>
      </w:r>
      <w:r w:rsidR="007A61F5">
        <w:rPr>
          <w:rFonts w:ascii="Palatino Linotype" w:hAnsi="Palatino Linotype" w:cs="Arial"/>
          <w:sz w:val="24"/>
          <w:szCs w:val="24"/>
        </w:rPr>
        <w:t xml:space="preserve">, en el período comprendido entre el 1 de enero de 2019 al </w:t>
      </w:r>
      <w:r w:rsidR="009B4784">
        <w:rPr>
          <w:rFonts w:ascii="Palatino Linotype" w:hAnsi="Palatino Linotype" w:cs="Arial"/>
          <w:sz w:val="24"/>
          <w:szCs w:val="24"/>
        </w:rPr>
        <w:t>16 de marzo de 2021, del o los documentos</w:t>
      </w:r>
      <w:r>
        <w:rPr>
          <w:rFonts w:ascii="Palatino Linotype" w:hAnsi="Palatino Linotype" w:cs="Arial"/>
          <w:sz w:val="24"/>
          <w:szCs w:val="24"/>
        </w:rPr>
        <w:t xml:space="preserve"> en donde conste </w:t>
      </w:r>
      <w:r w:rsidRPr="00F12FB0">
        <w:rPr>
          <w:rFonts w:ascii="Palatino Linotype" w:hAnsi="Palatino Linotype" w:cs="Arial"/>
          <w:sz w:val="24"/>
          <w:szCs w:val="24"/>
        </w:rPr>
        <w:t>lo siguiente:</w:t>
      </w:r>
    </w:p>
    <w:p w14:paraId="388122B6" w14:textId="4C32B644" w:rsidR="003F003E" w:rsidRDefault="009510F1" w:rsidP="003F003E">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Respecto de las obras mencionadas anteriormente:</w:t>
      </w:r>
    </w:p>
    <w:p w14:paraId="57E34CA5" w14:textId="77777777" w:rsidR="003F003E" w:rsidRPr="00F12FB0" w:rsidRDefault="003F003E" w:rsidP="003F003E">
      <w:pPr>
        <w:autoSpaceDE w:val="0"/>
        <w:autoSpaceDN w:val="0"/>
        <w:adjustRightInd w:val="0"/>
        <w:spacing w:after="0" w:line="360" w:lineRule="auto"/>
        <w:ind w:right="49"/>
        <w:jc w:val="both"/>
        <w:rPr>
          <w:rFonts w:ascii="Palatino Linotype" w:hAnsi="Palatino Linotype" w:cs="Arial"/>
          <w:sz w:val="24"/>
          <w:szCs w:val="24"/>
        </w:rPr>
      </w:pPr>
    </w:p>
    <w:p w14:paraId="46004B0E" w14:textId="0F1DE216" w:rsidR="003F003E" w:rsidRDefault="009510F1" w:rsidP="003F003E">
      <w:pPr>
        <w:pStyle w:val="Prrafodelista"/>
        <w:numPr>
          <w:ilvl w:val="0"/>
          <w:numId w:val="35"/>
        </w:numPr>
        <w:spacing w:line="360" w:lineRule="auto"/>
        <w:jc w:val="both"/>
        <w:rPr>
          <w:rFonts w:ascii="Palatino Linotype" w:hAnsi="Palatino Linotype" w:cs="Arial"/>
        </w:rPr>
      </w:pPr>
      <w:r>
        <w:rPr>
          <w:rFonts w:ascii="Palatino Linotype" w:hAnsi="Palatino Linotype" w:cs="Arial"/>
        </w:rPr>
        <w:t>Documentos  de respaldo y comprobación.</w:t>
      </w:r>
    </w:p>
    <w:p w14:paraId="08771460" w14:textId="50675D7A" w:rsidR="009510F1" w:rsidRDefault="009510F1" w:rsidP="003F003E">
      <w:pPr>
        <w:pStyle w:val="Prrafodelista"/>
        <w:numPr>
          <w:ilvl w:val="0"/>
          <w:numId w:val="35"/>
        </w:numPr>
        <w:spacing w:line="360" w:lineRule="auto"/>
        <w:jc w:val="both"/>
        <w:rPr>
          <w:rFonts w:ascii="Palatino Linotype" w:hAnsi="Palatino Linotype" w:cs="Arial"/>
        </w:rPr>
      </w:pPr>
      <w:r>
        <w:rPr>
          <w:rFonts w:ascii="Palatino Linotype" w:hAnsi="Palatino Linotype" w:cs="Arial"/>
        </w:rPr>
        <w:t>Investigación y cotización.</w:t>
      </w:r>
    </w:p>
    <w:p w14:paraId="76F90386" w14:textId="78935031" w:rsidR="009510F1" w:rsidRDefault="009510F1" w:rsidP="003F003E">
      <w:pPr>
        <w:pStyle w:val="Prrafodelista"/>
        <w:numPr>
          <w:ilvl w:val="0"/>
          <w:numId w:val="35"/>
        </w:numPr>
        <w:spacing w:line="360" w:lineRule="auto"/>
        <w:jc w:val="both"/>
        <w:rPr>
          <w:rFonts w:ascii="Palatino Linotype" w:hAnsi="Palatino Linotype" w:cs="Arial"/>
        </w:rPr>
      </w:pPr>
      <w:r>
        <w:rPr>
          <w:rFonts w:ascii="Palatino Linotype" w:hAnsi="Palatino Linotype" w:cs="Arial"/>
        </w:rPr>
        <w:t xml:space="preserve"> Facturas, registro contable y transferencias bancarias.</w:t>
      </w:r>
    </w:p>
    <w:p w14:paraId="4BDC7450" w14:textId="13ED2388" w:rsidR="003F003E" w:rsidRPr="007626A8" w:rsidRDefault="009510F1" w:rsidP="003F003E">
      <w:pPr>
        <w:pStyle w:val="Prrafodelista"/>
        <w:numPr>
          <w:ilvl w:val="0"/>
          <w:numId w:val="35"/>
        </w:numPr>
        <w:spacing w:line="360" w:lineRule="auto"/>
        <w:jc w:val="both"/>
        <w:rPr>
          <w:rFonts w:ascii="Palatino Linotype" w:hAnsi="Palatino Linotype" w:cs="Arial"/>
        </w:rPr>
      </w:pPr>
      <w:r>
        <w:rPr>
          <w:rFonts w:ascii="Palatino Linotype" w:hAnsi="Palatino Linotype" w:cs="Arial"/>
        </w:rPr>
        <w:t>Contratos, reportes e informes del residente y o supervisor de las obras</w:t>
      </w:r>
      <w:r w:rsidR="003F003E" w:rsidRPr="007626A8">
        <w:rPr>
          <w:rFonts w:ascii="Palatino Linotype" w:hAnsi="Palatino Linotype" w:cs="Arial"/>
        </w:rPr>
        <w:t>.</w:t>
      </w:r>
    </w:p>
    <w:p w14:paraId="6367034B" w14:textId="77777777" w:rsidR="003F003E" w:rsidRDefault="003F003E" w:rsidP="003F003E">
      <w:pPr>
        <w:pStyle w:val="Prrafodelista"/>
        <w:spacing w:line="360" w:lineRule="auto"/>
        <w:ind w:left="720"/>
        <w:jc w:val="both"/>
        <w:rPr>
          <w:rFonts w:ascii="Palatino Linotype" w:hAnsi="Palatino Linotype"/>
          <w:color w:val="000000"/>
        </w:rPr>
      </w:pPr>
    </w:p>
    <w:p w14:paraId="01F6331C" w14:textId="77777777" w:rsidR="003F003E" w:rsidRDefault="003F003E" w:rsidP="003F003E">
      <w:pPr>
        <w:pStyle w:val="Sinespaciado"/>
        <w:spacing w:line="360" w:lineRule="auto"/>
        <w:ind w:left="709"/>
        <w:jc w:val="both"/>
        <w:rPr>
          <w:rFonts w:ascii="Palatino Linotype" w:hAnsi="Palatino Linotype" w:cs="Arial"/>
          <w:i/>
        </w:rPr>
      </w:pPr>
      <w:r w:rsidRPr="006A513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5D136AFF" w14:textId="77777777" w:rsidR="003F003E" w:rsidRDefault="003F003E" w:rsidP="003F003E">
      <w:pPr>
        <w:pStyle w:val="Prrafodelista"/>
        <w:spacing w:line="360" w:lineRule="auto"/>
        <w:ind w:left="720"/>
        <w:jc w:val="both"/>
        <w:rPr>
          <w:rFonts w:ascii="Palatino Linotype" w:hAnsi="Palatino Linotype"/>
          <w:color w:val="000000"/>
        </w:rPr>
      </w:pPr>
    </w:p>
    <w:p w14:paraId="4CFCB0D3" w14:textId="77777777" w:rsidR="003F003E" w:rsidRPr="00EE2F1D" w:rsidRDefault="003F003E" w:rsidP="003F003E">
      <w:pPr>
        <w:pStyle w:val="Prrafodelista"/>
        <w:spacing w:line="360" w:lineRule="auto"/>
        <w:ind w:left="720"/>
        <w:jc w:val="both"/>
        <w:rPr>
          <w:rFonts w:ascii="Palatino Linotype" w:hAnsi="Palatino Linotype" w:cs="Arial"/>
          <w:sz w:val="2"/>
          <w:szCs w:val="16"/>
          <w:lang w:val="es-ES_tradnl"/>
        </w:rPr>
      </w:pPr>
    </w:p>
    <w:p w14:paraId="1518669F" w14:textId="77777777" w:rsidR="003F003E" w:rsidRPr="00EE2F1D" w:rsidRDefault="003F003E" w:rsidP="003F003E">
      <w:pPr>
        <w:spacing w:line="360" w:lineRule="auto"/>
        <w:ind w:left="360"/>
        <w:jc w:val="both"/>
        <w:rPr>
          <w:rFonts w:ascii="Palatino Linotype" w:hAnsi="Palatino Linotype" w:cs="Arial"/>
          <w:sz w:val="2"/>
          <w:szCs w:val="16"/>
          <w:lang w:val="es-ES_tradnl"/>
        </w:rPr>
      </w:pPr>
    </w:p>
    <w:p w14:paraId="18413907" w14:textId="77777777" w:rsidR="009510F1" w:rsidRDefault="009510F1" w:rsidP="009510F1">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9357DDD" w14:textId="77777777" w:rsidR="009510F1" w:rsidRDefault="009510F1" w:rsidP="009510F1">
      <w:pPr>
        <w:spacing w:after="0" w:line="360" w:lineRule="auto"/>
        <w:jc w:val="both"/>
        <w:rPr>
          <w:rFonts w:ascii="Palatino Linotype" w:hAnsi="Palatino Linotype" w:cs="Arial"/>
          <w:bCs/>
          <w:sz w:val="24"/>
          <w:szCs w:val="24"/>
        </w:rPr>
      </w:pPr>
    </w:p>
    <w:p w14:paraId="342A433B" w14:textId="77777777" w:rsidR="009510F1" w:rsidRDefault="009510F1" w:rsidP="009510F1">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 xml:space="preserve">De conformidad con el artículo 198 de la Ley de Transparencia y Acceso a la Información Pública del Estado de México y Municipios, de considerarlo </w:t>
      </w:r>
      <w:r w:rsidRPr="008E476A">
        <w:rPr>
          <w:rFonts w:ascii="Palatino Linotype" w:hAnsi="Palatino Linotype" w:cs="Arial"/>
          <w:sz w:val="24"/>
          <w:szCs w:val="24"/>
        </w:rPr>
        <w:lastRenderedPageBreak/>
        <w:t>procedente, el Sujeto Obligado de manera fundada y motivada, podrá solicitar una ampliación de plazo para el cumplimiento de la presente resolución.</w:t>
      </w:r>
    </w:p>
    <w:bookmarkEnd w:id="1"/>
    <w:p w14:paraId="5461EDE6" w14:textId="77777777" w:rsidR="009510F1" w:rsidRDefault="009510F1" w:rsidP="009510F1">
      <w:pPr>
        <w:spacing w:after="0" w:line="360" w:lineRule="auto"/>
        <w:jc w:val="both"/>
        <w:rPr>
          <w:rFonts w:ascii="Palatino Linotype" w:hAnsi="Palatino Linotype" w:cs="Arial"/>
          <w:bCs/>
          <w:sz w:val="24"/>
          <w:szCs w:val="24"/>
        </w:rPr>
      </w:pPr>
    </w:p>
    <w:p w14:paraId="7CE3806D" w14:textId="56CB90DC" w:rsidR="00754E81" w:rsidRDefault="009510F1" w:rsidP="009510F1">
      <w:pPr>
        <w:tabs>
          <w:tab w:val="left" w:pos="0"/>
        </w:tabs>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009B4784">
        <w:rPr>
          <w:rFonts w:ascii="Palatino Linotype" w:hAnsi="Palatino Linotype" w:cs="Arial"/>
          <w:b/>
          <w:bCs/>
          <w:sz w:val="24"/>
          <w:szCs w:val="24"/>
        </w:rPr>
        <w:t xml:space="preserve"> y correo electrónico</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14:paraId="52CA9438" w14:textId="77777777" w:rsidR="00754E81" w:rsidRDefault="00754E81" w:rsidP="009510F1">
      <w:pPr>
        <w:tabs>
          <w:tab w:val="left" w:pos="0"/>
        </w:tabs>
        <w:spacing w:after="0" w:line="360" w:lineRule="auto"/>
        <w:jc w:val="both"/>
        <w:rPr>
          <w:rFonts w:ascii="Palatino Linotype" w:hAnsi="Palatino Linotype" w:cs="Arial"/>
          <w:bCs/>
          <w:sz w:val="24"/>
          <w:szCs w:val="24"/>
        </w:rPr>
      </w:pPr>
    </w:p>
    <w:p w14:paraId="0499B855" w14:textId="3990BA81" w:rsidR="00B24491" w:rsidRDefault="00B24491" w:rsidP="009510F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555B15">
        <w:rPr>
          <w:rFonts w:ascii="Palatino Linotype" w:eastAsiaTheme="minorEastAsia" w:hAnsi="Palatino Linotype"/>
          <w:color w:val="000000" w:themeColor="text1"/>
          <w:sz w:val="24"/>
          <w:szCs w:val="24"/>
          <w:lang w:val="es-ES_tradnl" w:eastAsia="es-ES"/>
        </w:rPr>
        <w:t xml:space="preserve">ASÍ LO RESUELVE, POR </w:t>
      </w:r>
      <w:r>
        <w:rPr>
          <w:rFonts w:ascii="Palatino Linotype" w:eastAsiaTheme="minorEastAsia" w:hAnsi="Palatino Linotype"/>
          <w:color w:val="000000" w:themeColor="text1"/>
          <w:sz w:val="24"/>
          <w:szCs w:val="24"/>
          <w:lang w:val="es-ES_tradnl" w:eastAsia="es-ES"/>
        </w:rPr>
        <w:t>MAYORÍA</w:t>
      </w:r>
      <w:r w:rsidRPr="00555B15">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w:t>
      </w:r>
      <w:r w:rsidR="00C524F1">
        <w:rPr>
          <w:rFonts w:ascii="Palatino Linotype" w:eastAsiaTheme="minorEastAsia" w:hAnsi="Palatino Linotype"/>
          <w:color w:val="000000" w:themeColor="text1"/>
          <w:sz w:val="24"/>
          <w:szCs w:val="24"/>
          <w:lang w:val="es-ES_tradnl" w:eastAsia="es-ES"/>
        </w:rPr>
        <w:t xml:space="preserve">; </w:t>
      </w:r>
      <w:r w:rsidRPr="00555B15">
        <w:rPr>
          <w:rFonts w:ascii="Palatino Linotype" w:eastAsiaTheme="minorEastAsia" w:hAnsi="Palatino Linotype"/>
          <w:color w:val="000000" w:themeColor="text1"/>
          <w:sz w:val="24"/>
          <w:szCs w:val="24"/>
          <w:lang w:val="es-ES_tradnl" w:eastAsia="es-ES"/>
        </w:rPr>
        <w:t>JAVIER MARTÍNEZ CRUZ Y LUIS GUSTA</w:t>
      </w:r>
      <w:r w:rsidR="003C3E95">
        <w:rPr>
          <w:rFonts w:ascii="Palatino Linotype" w:eastAsiaTheme="minorEastAsia" w:hAnsi="Palatino Linotype"/>
          <w:color w:val="000000" w:themeColor="text1"/>
          <w:sz w:val="24"/>
          <w:szCs w:val="24"/>
          <w:lang w:val="es-ES_tradnl" w:eastAsia="es-ES"/>
        </w:rPr>
        <w:t xml:space="preserve">VO PARRA NORIEGA; EN LA VIGÉSIMO </w:t>
      </w:r>
      <w:r w:rsidR="00334B1C">
        <w:rPr>
          <w:rFonts w:ascii="Palatino Linotype" w:eastAsiaTheme="minorEastAsia" w:hAnsi="Palatino Linotype"/>
          <w:color w:val="000000" w:themeColor="text1"/>
          <w:sz w:val="24"/>
          <w:szCs w:val="24"/>
          <w:lang w:val="es-ES_tradnl" w:eastAsia="es-ES"/>
        </w:rPr>
        <w:t>TERCERA</w:t>
      </w:r>
      <w:r w:rsidRPr="00555B15">
        <w:rPr>
          <w:rFonts w:ascii="Palatino Linotype" w:eastAsiaTheme="minorEastAsia" w:hAnsi="Palatino Linotype"/>
          <w:color w:val="000000" w:themeColor="text1"/>
          <w:sz w:val="24"/>
          <w:szCs w:val="24"/>
          <w:lang w:val="es-ES_tradnl" w:eastAsia="es-ES"/>
        </w:rPr>
        <w:t xml:space="preserve"> SESIÓN ORDINARIA CELEBRADA EL </w:t>
      </w:r>
      <w:r w:rsidR="00C524F1">
        <w:rPr>
          <w:rFonts w:ascii="Palatino Linotype" w:eastAsiaTheme="minorEastAsia" w:hAnsi="Palatino Linotype"/>
          <w:color w:val="000000" w:themeColor="text1"/>
          <w:sz w:val="24"/>
          <w:szCs w:val="24"/>
          <w:lang w:val="es-ES_tradnl" w:eastAsia="es-ES"/>
        </w:rPr>
        <w:t>TREINTA DE JUNIO DE DOS MIL VEINTIUNO</w:t>
      </w:r>
      <w:r w:rsidRPr="00555B15">
        <w:rPr>
          <w:rFonts w:ascii="Palatino Linotype" w:eastAsiaTheme="minorEastAsia" w:hAnsi="Palatino Linotype"/>
          <w:color w:val="000000" w:themeColor="text1"/>
          <w:sz w:val="24"/>
          <w:szCs w:val="24"/>
          <w:lang w:val="es-ES_tradnl" w:eastAsia="es-ES"/>
        </w:rPr>
        <w:t xml:space="preserve">, ANTE EL </w:t>
      </w:r>
      <w:r w:rsidR="00C524F1">
        <w:rPr>
          <w:rFonts w:ascii="Palatino Linotype" w:eastAsiaTheme="minorEastAsia" w:hAnsi="Palatino Linotype"/>
          <w:color w:val="000000" w:themeColor="text1"/>
          <w:sz w:val="24"/>
          <w:szCs w:val="24"/>
          <w:lang w:val="es-ES_tradnl" w:eastAsia="es-ES"/>
        </w:rPr>
        <w:t>DIRECTOR DE CUMPLIMIENTOS RUBÉN ORTÍZ AMARO, EN SUPLENCIA DEL SECRETARIO TÉCNICO DEL PLENO</w:t>
      </w:r>
      <w:r w:rsidRPr="00555B15">
        <w:rPr>
          <w:rFonts w:ascii="Palatino Linotype" w:eastAsiaTheme="minorEastAsia" w:hAnsi="Palatino Linotype"/>
          <w:color w:val="000000" w:themeColor="text1"/>
          <w:sz w:val="24"/>
          <w:szCs w:val="24"/>
          <w:lang w:val="es-ES_tradnl" w:eastAsia="es-ES"/>
        </w:rPr>
        <w:t>.------------------------------------</w:t>
      </w:r>
      <w:r w:rsidR="00C524F1">
        <w:rPr>
          <w:rFonts w:ascii="Palatino Linotype" w:eastAsiaTheme="minorEastAsia" w:hAnsi="Palatino Linotype"/>
          <w:color w:val="000000" w:themeColor="text1"/>
          <w:sz w:val="24"/>
          <w:szCs w:val="24"/>
          <w:lang w:val="es-ES_tradnl" w:eastAsia="es-ES"/>
        </w:rPr>
        <w:t>------------------------------------------------------------------------------------------------------------------------------------------------------------------------------------------------------------------------------------------------------------------------------------------------------------------------------------------------------------------------------------------------------------------------------------------------------------------------------------------------------------------------------------------------</w:t>
      </w:r>
      <w:r w:rsidRPr="00555B15">
        <w:rPr>
          <w:rFonts w:ascii="Palatino Linotype" w:eastAsiaTheme="minorEastAsia" w:hAnsi="Palatino Linotype"/>
          <w:color w:val="000000" w:themeColor="text1"/>
          <w:sz w:val="24"/>
          <w:szCs w:val="24"/>
          <w:lang w:val="es-ES_tradnl" w:eastAsia="es-ES"/>
        </w:rPr>
        <w:t>---------</w:t>
      </w:r>
    </w:p>
    <w:p w14:paraId="5DB07B8F" w14:textId="77777777" w:rsidR="003C3E95" w:rsidRDefault="003C3E95" w:rsidP="00B2449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3DE52F68" w14:textId="3028EB49" w:rsidR="00EF4C29" w:rsidRDefault="00B24491" w:rsidP="003C3E95">
      <w:pPr>
        <w:spacing w:after="0" w:line="240" w:lineRule="auto"/>
        <w:rPr>
          <w:rFonts w:ascii="Palatino Linotype" w:hAnsi="Palatino Linotype"/>
          <w:sz w:val="16"/>
          <w:szCs w:val="20"/>
        </w:rPr>
      </w:pPr>
      <w:r>
        <w:rPr>
          <w:rFonts w:ascii="Palatino Linotype" w:hAnsi="Palatino Linotype"/>
          <w:sz w:val="16"/>
          <w:szCs w:val="20"/>
        </w:rPr>
        <w:t>ZMS/OSAM/FJJC</w:t>
      </w:r>
    </w:p>
    <w:p w14:paraId="631ACF26" w14:textId="77777777" w:rsidR="00C524F1" w:rsidRDefault="00C524F1" w:rsidP="003C3E95">
      <w:pPr>
        <w:spacing w:after="0" w:line="240" w:lineRule="auto"/>
        <w:rPr>
          <w:rFonts w:ascii="Palatino Linotype" w:hAnsi="Palatino Linotype"/>
          <w:sz w:val="16"/>
          <w:szCs w:val="20"/>
        </w:rPr>
      </w:pPr>
    </w:p>
    <w:p w14:paraId="1689D9EC" w14:textId="77777777" w:rsidR="00C524F1" w:rsidRDefault="00C524F1" w:rsidP="003C3E95">
      <w:pPr>
        <w:spacing w:after="0" w:line="240" w:lineRule="auto"/>
        <w:rPr>
          <w:rFonts w:ascii="Palatino Linotype" w:hAnsi="Palatino Linotype"/>
          <w:sz w:val="16"/>
          <w:szCs w:val="20"/>
        </w:rPr>
      </w:pPr>
    </w:p>
    <w:p w14:paraId="4179E28A" w14:textId="77777777" w:rsidR="00C524F1" w:rsidRDefault="00C524F1" w:rsidP="003C3E95">
      <w:pPr>
        <w:spacing w:after="0" w:line="240" w:lineRule="auto"/>
        <w:rPr>
          <w:rFonts w:ascii="Palatino Linotype" w:hAnsi="Palatino Linotype"/>
          <w:sz w:val="16"/>
          <w:szCs w:val="20"/>
        </w:rPr>
      </w:pPr>
    </w:p>
    <w:p w14:paraId="7BF49D9F" w14:textId="77777777" w:rsidR="00C524F1" w:rsidRDefault="00C524F1" w:rsidP="003C3E95">
      <w:pPr>
        <w:spacing w:after="0" w:line="240" w:lineRule="auto"/>
        <w:rPr>
          <w:rFonts w:ascii="Palatino Linotype" w:hAnsi="Palatino Linotype"/>
          <w:sz w:val="16"/>
          <w:szCs w:val="20"/>
        </w:rPr>
      </w:pPr>
    </w:p>
    <w:p w14:paraId="724FE6A1" w14:textId="77777777" w:rsidR="00C524F1" w:rsidRPr="003C3E95" w:rsidRDefault="00C524F1" w:rsidP="003C3E95">
      <w:pPr>
        <w:spacing w:after="0" w:line="240" w:lineRule="auto"/>
        <w:rPr>
          <w:rFonts w:ascii="Palatino Linotype" w:hAnsi="Palatino Linotype"/>
          <w:sz w:val="16"/>
          <w:szCs w:val="20"/>
        </w:rPr>
      </w:pPr>
    </w:p>
    <w:sectPr w:rsidR="00C524F1" w:rsidRPr="003C3E95"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4B04" w14:textId="77777777" w:rsidR="00E37225" w:rsidRDefault="00E37225" w:rsidP="006168E4">
      <w:pPr>
        <w:spacing w:after="0" w:line="240" w:lineRule="auto"/>
      </w:pPr>
      <w:r>
        <w:separator/>
      </w:r>
    </w:p>
  </w:endnote>
  <w:endnote w:type="continuationSeparator" w:id="0">
    <w:p w14:paraId="080BEDFD" w14:textId="77777777" w:rsidR="00E37225" w:rsidRDefault="00E3722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EA1F" w14:textId="77777777" w:rsidR="00334B1C" w:rsidRPr="000B69FA" w:rsidRDefault="00334B1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7250">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7250">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3C6F3" w14:textId="77777777" w:rsidR="00334B1C" w:rsidRPr="000B69FA" w:rsidRDefault="00334B1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72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7250">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96150" w14:textId="77777777" w:rsidR="00E37225" w:rsidRDefault="00E37225" w:rsidP="006168E4">
      <w:pPr>
        <w:spacing w:after="0" w:line="240" w:lineRule="auto"/>
      </w:pPr>
      <w:r>
        <w:separator/>
      </w:r>
    </w:p>
  </w:footnote>
  <w:footnote w:type="continuationSeparator" w:id="0">
    <w:p w14:paraId="46B3357B" w14:textId="77777777" w:rsidR="00E37225" w:rsidRDefault="00E37225" w:rsidP="006168E4">
      <w:pPr>
        <w:spacing w:after="0" w:line="240" w:lineRule="auto"/>
      </w:pPr>
      <w:r>
        <w:continuationSeparator/>
      </w:r>
    </w:p>
  </w:footnote>
  <w:footnote w:id="1">
    <w:p w14:paraId="50EC8B31" w14:textId="77777777" w:rsidR="00334B1C" w:rsidRPr="00F07740" w:rsidRDefault="00334B1C" w:rsidP="00B2449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DA4AD92" w14:textId="77777777" w:rsidR="00334B1C" w:rsidRPr="00946E1F" w:rsidRDefault="00334B1C" w:rsidP="00B2449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6754A" w14:textId="2CCD6317" w:rsidR="00334B1C" w:rsidRDefault="00334B1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E5F3C86" wp14:editId="71C72DB0">
          <wp:simplePos x="0" y="0"/>
          <wp:positionH relativeFrom="page">
            <wp:align>left</wp:align>
          </wp:positionH>
          <wp:positionV relativeFrom="page">
            <wp:posOffset>20320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34B1C" w14:paraId="03DE7564" w14:textId="77777777" w:rsidTr="00FB4AAD">
      <w:trPr>
        <w:trHeight w:val="227"/>
      </w:trPr>
      <w:tc>
        <w:tcPr>
          <w:tcW w:w="5529" w:type="dxa"/>
          <w:hideMark/>
        </w:tcPr>
        <w:p w14:paraId="5D8E814E" w14:textId="77777777" w:rsidR="00334B1C" w:rsidRDefault="00334B1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F037CFB" w14:textId="315B2155" w:rsidR="00334B1C" w:rsidRPr="00B4142F" w:rsidRDefault="00334B1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01590/INFOEM/IP/RR/2021 y acumulados</w:t>
          </w:r>
        </w:p>
      </w:tc>
    </w:tr>
    <w:tr w:rsidR="00334B1C" w14:paraId="2D9375D1" w14:textId="77777777" w:rsidTr="00FB4AAD">
      <w:trPr>
        <w:trHeight w:val="242"/>
      </w:trPr>
      <w:tc>
        <w:tcPr>
          <w:tcW w:w="5529" w:type="dxa"/>
          <w:hideMark/>
        </w:tcPr>
        <w:p w14:paraId="084A2664" w14:textId="77777777" w:rsidR="00334B1C" w:rsidRDefault="00334B1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AF927D" w14:textId="1A899AF9" w:rsidR="00334B1C" w:rsidRPr="00F06FED" w:rsidRDefault="00334B1C" w:rsidP="00966656">
          <w:pPr>
            <w:spacing w:after="120" w:line="256" w:lineRule="auto"/>
            <w:ind w:left="639" w:right="214"/>
            <w:jc w:val="both"/>
            <w:rPr>
              <w:rFonts w:ascii="Palatino Linotype" w:hAnsi="Palatino Linotype" w:cs="Arial"/>
            </w:rPr>
          </w:pPr>
          <w:r w:rsidRPr="000C42C0">
            <w:rPr>
              <w:rFonts w:ascii="Palatino Linotype" w:hAnsi="Palatino Linotype" w:cs="Arial"/>
              <w:szCs w:val="20"/>
            </w:rPr>
            <w:t>Ayuntamiento de Malinalco</w:t>
          </w:r>
        </w:p>
      </w:tc>
    </w:tr>
    <w:tr w:rsidR="00334B1C" w14:paraId="306017B9" w14:textId="77777777" w:rsidTr="00FB4AAD">
      <w:trPr>
        <w:trHeight w:val="342"/>
      </w:trPr>
      <w:tc>
        <w:tcPr>
          <w:tcW w:w="5529" w:type="dxa"/>
          <w:hideMark/>
        </w:tcPr>
        <w:p w14:paraId="0D1B9371" w14:textId="77777777" w:rsidR="00334B1C" w:rsidRDefault="00334B1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F41896" w14:textId="77777777" w:rsidR="00334B1C" w:rsidRDefault="00334B1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717AD6F7" w14:textId="77777777" w:rsidR="00334B1C" w:rsidRDefault="00334B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34B1C" w14:paraId="56C48695" w14:textId="77777777" w:rsidTr="00FB4AAD">
      <w:trPr>
        <w:trHeight w:val="227"/>
      </w:trPr>
      <w:tc>
        <w:tcPr>
          <w:tcW w:w="5529" w:type="dxa"/>
          <w:hideMark/>
        </w:tcPr>
        <w:p w14:paraId="060130A1" w14:textId="224F0AA7" w:rsidR="00334B1C" w:rsidRDefault="00334B1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6B34755" w14:textId="0FD56F94" w:rsidR="00334B1C" w:rsidRPr="00B4142F" w:rsidRDefault="00334B1C" w:rsidP="00D77F4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01590/INFOEM/IP/RR/2021 y acumulados</w:t>
          </w:r>
        </w:p>
      </w:tc>
    </w:tr>
    <w:tr w:rsidR="00334B1C" w14:paraId="63F371D8" w14:textId="77777777" w:rsidTr="00FB4AAD">
      <w:trPr>
        <w:trHeight w:val="196"/>
      </w:trPr>
      <w:tc>
        <w:tcPr>
          <w:tcW w:w="5529" w:type="dxa"/>
          <w:hideMark/>
        </w:tcPr>
        <w:p w14:paraId="4C6BE1F6" w14:textId="77777777" w:rsidR="00334B1C" w:rsidRDefault="00334B1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1C8806B" w14:textId="583065B1" w:rsidR="00334B1C" w:rsidRPr="00F06FED" w:rsidRDefault="00334B1C" w:rsidP="00334B1C">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xxxxxxxxxxxxxxxxxxxxxxxxxxxxxxx</w:t>
          </w:r>
          <w:proofErr w:type="spellEnd"/>
          <w:r w:rsidRPr="000C42C0">
            <w:rPr>
              <w:rFonts w:ascii="Palatino Linotype" w:hAnsi="Palatino Linotype" w:cs="Arial"/>
            </w:rPr>
            <w:t xml:space="preserve"> </w:t>
          </w:r>
          <w:proofErr w:type="spellStart"/>
          <w:r>
            <w:rPr>
              <w:rFonts w:ascii="Palatino Linotype" w:hAnsi="Palatino Linotype" w:cs="Arial"/>
            </w:rPr>
            <w:t>xxxxxxxxxxxxxxx</w:t>
          </w:r>
          <w:proofErr w:type="spellEnd"/>
        </w:p>
      </w:tc>
    </w:tr>
    <w:tr w:rsidR="00334B1C" w14:paraId="6D45A21C" w14:textId="77777777" w:rsidTr="00FB4AAD">
      <w:trPr>
        <w:trHeight w:val="242"/>
      </w:trPr>
      <w:tc>
        <w:tcPr>
          <w:tcW w:w="5529" w:type="dxa"/>
          <w:hideMark/>
        </w:tcPr>
        <w:p w14:paraId="0D6357AB" w14:textId="77777777" w:rsidR="00334B1C" w:rsidRDefault="00334B1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26F9B0" w14:textId="6EE41F4D" w:rsidR="00334B1C" w:rsidRDefault="00334B1C" w:rsidP="008D34AC">
          <w:pPr>
            <w:spacing w:after="120" w:line="256" w:lineRule="auto"/>
            <w:ind w:left="639" w:right="214"/>
            <w:jc w:val="both"/>
            <w:rPr>
              <w:rFonts w:ascii="Palatino Linotype" w:hAnsi="Palatino Linotype" w:cs="Arial"/>
              <w:szCs w:val="20"/>
            </w:rPr>
          </w:pPr>
          <w:r w:rsidRPr="000C42C0">
            <w:rPr>
              <w:rFonts w:ascii="Palatino Linotype" w:hAnsi="Palatino Linotype" w:cs="Arial"/>
              <w:szCs w:val="20"/>
            </w:rPr>
            <w:t>Ayuntamiento de Malinalco</w:t>
          </w:r>
        </w:p>
      </w:tc>
    </w:tr>
    <w:tr w:rsidR="00334B1C" w14:paraId="1DBC0B18" w14:textId="77777777" w:rsidTr="00FB4AAD">
      <w:trPr>
        <w:trHeight w:val="342"/>
      </w:trPr>
      <w:tc>
        <w:tcPr>
          <w:tcW w:w="5529" w:type="dxa"/>
          <w:hideMark/>
        </w:tcPr>
        <w:p w14:paraId="23690FD3" w14:textId="77777777" w:rsidR="00334B1C" w:rsidRDefault="00334B1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090CAAD" w14:textId="77777777" w:rsidR="00334B1C" w:rsidRDefault="00334B1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2024CB1" w14:textId="4D586C7A" w:rsidR="00334B1C" w:rsidRDefault="00334B1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1F18B93" wp14:editId="54466CEB">
          <wp:simplePos x="0" y="0"/>
          <wp:positionH relativeFrom="page">
            <wp:align>left</wp:align>
          </wp:positionH>
          <wp:positionV relativeFrom="page">
            <wp:posOffset>6350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E9E7E97"/>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
    <w:nsid w:val="1A1017F4"/>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2C5A50"/>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5">
    <w:nsid w:val="1D5D37C1"/>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6">
    <w:nsid w:val="21B8465D"/>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7">
    <w:nsid w:val="22902F8F"/>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nsid w:val="233D1DBC"/>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9">
    <w:nsid w:val="25DD3AE5"/>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0">
    <w:nsid w:val="26C03ED0"/>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1">
    <w:nsid w:val="2AEF4073"/>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2">
    <w:nsid w:val="2B0760BC"/>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F75B48"/>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nsid w:val="38985675"/>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9">
    <w:nsid w:val="395A03FC"/>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3E56049"/>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3">
    <w:nsid w:val="4B653068"/>
    <w:multiLevelType w:val="hybridMultilevel"/>
    <w:tmpl w:val="90DA70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0337D7"/>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5">
    <w:nsid w:val="5C7A10DA"/>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6">
    <w:nsid w:val="63713E0B"/>
    <w:multiLevelType w:val="hybridMultilevel"/>
    <w:tmpl w:val="E92E28C4"/>
    <w:lvl w:ilvl="0" w:tplc="721633D0">
      <w:start w:val="1"/>
      <w:numFmt w:val="lowerLetter"/>
      <w:lvlText w:val="%1)"/>
      <w:lvlJc w:val="left"/>
      <w:pPr>
        <w:ind w:left="643" w:hanging="36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7">
    <w:nsid w:val="637707F6"/>
    <w:multiLevelType w:val="hybridMultilevel"/>
    <w:tmpl w:val="BE58BD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8D4B83"/>
    <w:multiLevelType w:val="hybridMultilevel"/>
    <w:tmpl w:val="1CBA4C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17162F"/>
    <w:multiLevelType w:val="hybridMultilevel"/>
    <w:tmpl w:val="5D7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F80FCA"/>
    <w:multiLevelType w:val="hybridMultilevel"/>
    <w:tmpl w:val="B1E2A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E526A73"/>
    <w:multiLevelType w:val="hybridMultilevel"/>
    <w:tmpl w:val="62A84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3"/>
  </w:num>
  <w:num w:numId="4">
    <w:abstractNumId w:val="17"/>
  </w:num>
  <w:num w:numId="5">
    <w:abstractNumId w:val="14"/>
  </w:num>
  <w:num w:numId="6">
    <w:abstractNumId w:val="23"/>
  </w:num>
  <w:num w:numId="7">
    <w:abstractNumId w:val="32"/>
  </w:num>
  <w:num w:numId="8">
    <w:abstractNumId w:val="34"/>
  </w:num>
  <w:num w:numId="9">
    <w:abstractNumId w:val="3"/>
  </w:num>
  <w:num w:numId="10">
    <w:abstractNumId w:val="20"/>
  </w:num>
  <w:num w:numId="11">
    <w:abstractNumId w:val="29"/>
  </w:num>
  <w:num w:numId="12">
    <w:abstractNumId w:val="30"/>
  </w:num>
  <w:num w:numId="13">
    <w:abstractNumId w:val="18"/>
  </w:num>
  <w:num w:numId="14">
    <w:abstractNumId w:val="15"/>
  </w:num>
  <w:num w:numId="15">
    <w:abstractNumId w:val="28"/>
  </w:num>
  <w:num w:numId="16">
    <w:abstractNumId w:val="31"/>
  </w:num>
  <w:num w:numId="17">
    <w:abstractNumId w:val="9"/>
  </w:num>
  <w:num w:numId="18">
    <w:abstractNumId w:val="25"/>
  </w:num>
  <w:num w:numId="19">
    <w:abstractNumId w:val="24"/>
  </w:num>
  <w:num w:numId="20">
    <w:abstractNumId w:val="7"/>
  </w:num>
  <w:num w:numId="21">
    <w:abstractNumId w:val="26"/>
  </w:num>
  <w:num w:numId="22">
    <w:abstractNumId w:val="16"/>
  </w:num>
  <w:num w:numId="23">
    <w:abstractNumId w:val="11"/>
  </w:num>
  <w:num w:numId="24">
    <w:abstractNumId w:val="8"/>
  </w:num>
  <w:num w:numId="25">
    <w:abstractNumId w:val="22"/>
  </w:num>
  <w:num w:numId="26">
    <w:abstractNumId w:val="5"/>
  </w:num>
  <w:num w:numId="27">
    <w:abstractNumId w:val="10"/>
  </w:num>
  <w:num w:numId="28">
    <w:abstractNumId w:val="6"/>
  </w:num>
  <w:num w:numId="29">
    <w:abstractNumId w:val="19"/>
  </w:num>
  <w:num w:numId="30">
    <w:abstractNumId w:val="4"/>
  </w:num>
  <w:num w:numId="31">
    <w:abstractNumId w:val="2"/>
  </w:num>
  <w:num w:numId="32">
    <w:abstractNumId w:val="1"/>
  </w:num>
  <w:num w:numId="33">
    <w:abstractNumId w:val="12"/>
  </w:num>
  <w:num w:numId="34">
    <w:abstractNumId w:val="13"/>
  </w:num>
  <w:num w:numId="3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0BC"/>
    <w:rsid w:val="000026CF"/>
    <w:rsid w:val="000027BF"/>
    <w:rsid w:val="000027CF"/>
    <w:rsid w:val="000037E2"/>
    <w:rsid w:val="00004E36"/>
    <w:rsid w:val="00010F2B"/>
    <w:rsid w:val="000134B1"/>
    <w:rsid w:val="00020A70"/>
    <w:rsid w:val="00022604"/>
    <w:rsid w:val="00022F6D"/>
    <w:rsid w:val="00027634"/>
    <w:rsid w:val="0002766F"/>
    <w:rsid w:val="000306A7"/>
    <w:rsid w:val="00031C92"/>
    <w:rsid w:val="0004199A"/>
    <w:rsid w:val="00043998"/>
    <w:rsid w:val="00045379"/>
    <w:rsid w:val="000461DF"/>
    <w:rsid w:val="00055224"/>
    <w:rsid w:val="0005543E"/>
    <w:rsid w:val="0005622A"/>
    <w:rsid w:val="000563BB"/>
    <w:rsid w:val="00060E35"/>
    <w:rsid w:val="00061821"/>
    <w:rsid w:val="000623F9"/>
    <w:rsid w:val="00062482"/>
    <w:rsid w:val="00062BF2"/>
    <w:rsid w:val="00063A10"/>
    <w:rsid w:val="00065CF3"/>
    <w:rsid w:val="000662F8"/>
    <w:rsid w:val="000731DC"/>
    <w:rsid w:val="00073E78"/>
    <w:rsid w:val="000759BD"/>
    <w:rsid w:val="00091552"/>
    <w:rsid w:val="00091C3A"/>
    <w:rsid w:val="00095E4B"/>
    <w:rsid w:val="000A2D37"/>
    <w:rsid w:val="000A3486"/>
    <w:rsid w:val="000A4DD1"/>
    <w:rsid w:val="000A6502"/>
    <w:rsid w:val="000A70F8"/>
    <w:rsid w:val="000A79DA"/>
    <w:rsid w:val="000B4B51"/>
    <w:rsid w:val="000B69D4"/>
    <w:rsid w:val="000B6A78"/>
    <w:rsid w:val="000B7158"/>
    <w:rsid w:val="000C42C0"/>
    <w:rsid w:val="000C5B8B"/>
    <w:rsid w:val="000C6122"/>
    <w:rsid w:val="000C6389"/>
    <w:rsid w:val="000D1B55"/>
    <w:rsid w:val="000D3C75"/>
    <w:rsid w:val="000D4349"/>
    <w:rsid w:val="000E3273"/>
    <w:rsid w:val="000E686B"/>
    <w:rsid w:val="000F19A5"/>
    <w:rsid w:val="000F220F"/>
    <w:rsid w:val="000F3EE7"/>
    <w:rsid w:val="000F68B1"/>
    <w:rsid w:val="000F6F19"/>
    <w:rsid w:val="000F7A70"/>
    <w:rsid w:val="000F7AC2"/>
    <w:rsid w:val="001002FC"/>
    <w:rsid w:val="001027C6"/>
    <w:rsid w:val="00102D69"/>
    <w:rsid w:val="00107479"/>
    <w:rsid w:val="00110EDB"/>
    <w:rsid w:val="00111DCD"/>
    <w:rsid w:val="00112F8D"/>
    <w:rsid w:val="00114CF9"/>
    <w:rsid w:val="00115F8D"/>
    <w:rsid w:val="001167AA"/>
    <w:rsid w:val="00117157"/>
    <w:rsid w:val="00117FDB"/>
    <w:rsid w:val="00124855"/>
    <w:rsid w:val="001254F5"/>
    <w:rsid w:val="0012635B"/>
    <w:rsid w:val="00126436"/>
    <w:rsid w:val="001336D3"/>
    <w:rsid w:val="00136FAD"/>
    <w:rsid w:val="00141595"/>
    <w:rsid w:val="001423AF"/>
    <w:rsid w:val="00144B4A"/>
    <w:rsid w:val="00146F0A"/>
    <w:rsid w:val="00147B36"/>
    <w:rsid w:val="00150471"/>
    <w:rsid w:val="00152124"/>
    <w:rsid w:val="00152C2B"/>
    <w:rsid w:val="0015552E"/>
    <w:rsid w:val="001618F3"/>
    <w:rsid w:val="001622E3"/>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44D6"/>
    <w:rsid w:val="001B4527"/>
    <w:rsid w:val="001B7B88"/>
    <w:rsid w:val="001C2CC0"/>
    <w:rsid w:val="001C32B3"/>
    <w:rsid w:val="001C7319"/>
    <w:rsid w:val="001C7BDE"/>
    <w:rsid w:val="001C7D87"/>
    <w:rsid w:val="001D2DEB"/>
    <w:rsid w:val="001D3E87"/>
    <w:rsid w:val="001D511A"/>
    <w:rsid w:val="001D5F16"/>
    <w:rsid w:val="001D6FAB"/>
    <w:rsid w:val="001E1D18"/>
    <w:rsid w:val="001E1E37"/>
    <w:rsid w:val="001F0A4F"/>
    <w:rsid w:val="001F0DD2"/>
    <w:rsid w:val="00201014"/>
    <w:rsid w:val="00203D3A"/>
    <w:rsid w:val="00203FF3"/>
    <w:rsid w:val="002044B4"/>
    <w:rsid w:val="00207086"/>
    <w:rsid w:val="00210E64"/>
    <w:rsid w:val="00211D60"/>
    <w:rsid w:val="0021501E"/>
    <w:rsid w:val="00215838"/>
    <w:rsid w:val="00217714"/>
    <w:rsid w:val="002205C0"/>
    <w:rsid w:val="00225507"/>
    <w:rsid w:val="0023373D"/>
    <w:rsid w:val="0023423C"/>
    <w:rsid w:val="0024112D"/>
    <w:rsid w:val="00244002"/>
    <w:rsid w:val="00244177"/>
    <w:rsid w:val="00246B55"/>
    <w:rsid w:val="00254477"/>
    <w:rsid w:val="00255312"/>
    <w:rsid w:val="002577FE"/>
    <w:rsid w:val="0025780C"/>
    <w:rsid w:val="002647BD"/>
    <w:rsid w:val="00266AE6"/>
    <w:rsid w:val="00271298"/>
    <w:rsid w:val="00271342"/>
    <w:rsid w:val="00273D0E"/>
    <w:rsid w:val="00280D24"/>
    <w:rsid w:val="00285DBD"/>
    <w:rsid w:val="00294670"/>
    <w:rsid w:val="00296186"/>
    <w:rsid w:val="00297EF9"/>
    <w:rsid w:val="002A07C4"/>
    <w:rsid w:val="002A2034"/>
    <w:rsid w:val="002A24F4"/>
    <w:rsid w:val="002A38BF"/>
    <w:rsid w:val="002A5773"/>
    <w:rsid w:val="002A597E"/>
    <w:rsid w:val="002A5FE3"/>
    <w:rsid w:val="002B0FB9"/>
    <w:rsid w:val="002B4382"/>
    <w:rsid w:val="002B5DBD"/>
    <w:rsid w:val="002B72F9"/>
    <w:rsid w:val="002C09D8"/>
    <w:rsid w:val="002C498D"/>
    <w:rsid w:val="002C4FE1"/>
    <w:rsid w:val="002C72D2"/>
    <w:rsid w:val="002C7734"/>
    <w:rsid w:val="002D0252"/>
    <w:rsid w:val="002D2F00"/>
    <w:rsid w:val="002D3AEC"/>
    <w:rsid w:val="002D79E2"/>
    <w:rsid w:val="002D7A5D"/>
    <w:rsid w:val="002E076A"/>
    <w:rsid w:val="002E0A4A"/>
    <w:rsid w:val="002E0BC4"/>
    <w:rsid w:val="002E1A5A"/>
    <w:rsid w:val="002E21B4"/>
    <w:rsid w:val="002E2CB1"/>
    <w:rsid w:val="002E2D7B"/>
    <w:rsid w:val="002E5E6A"/>
    <w:rsid w:val="002E72C2"/>
    <w:rsid w:val="002F1CAF"/>
    <w:rsid w:val="002F22FA"/>
    <w:rsid w:val="002F37BE"/>
    <w:rsid w:val="002F41CA"/>
    <w:rsid w:val="002F4C6A"/>
    <w:rsid w:val="002F70F6"/>
    <w:rsid w:val="00300D0B"/>
    <w:rsid w:val="003030DF"/>
    <w:rsid w:val="003043BE"/>
    <w:rsid w:val="00304F7D"/>
    <w:rsid w:val="00306096"/>
    <w:rsid w:val="00306974"/>
    <w:rsid w:val="00307014"/>
    <w:rsid w:val="00307100"/>
    <w:rsid w:val="0031004F"/>
    <w:rsid w:val="003132D8"/>
    <w:rsid w:val="00314B43"/>
    <w:rsid w:val="0031645D"/>
    <w:rsid w:val="0032064F"/>
    <w:rsid w:val="00320A67"/>
    <w:rsid w:val="00326804"/>
    <w:rsid w:val="003272FB"/>
    <w:rsid w:val="00331499"/>
    <w:rsid w:val="00331BE4"/>
    <w:rsid w:val="003326A5"/>
    <w:rsid w:val="003338A7"/>
    <w:rsid w:val="00334B1C"/>
    <w:rsid w:val="003355E2"/>
    <w:rsid w:val="0033580E"/>
    <w:rsid w:val="00337E68"/>
    <w:rsid w:val="003422C4"/>
    <w:rsid w:val="00342848"/>
    <w:rsid w:val="00343D1E"/>
    <w:rsid w:val="00346A7B"/>
    <w:rsid w:val="00347AEC"/>
    <w:rsid w:val="00354258"/>
    <w:rsid w:val="00355593"/>
    <w:rsid w:val="00357E0E"/>
    <w:rsid w:val="00360938"/>
    <w:rsid w:val="00360A78"/>
    <w:rsid w:val="00361B9C"/>
    <w:rsid w:val="003672FB"/>
    <w:rsid w:val="00370797"/>
    <w:rsid w:val="00371B3A"/>
    <w:rsid w:val="003746C6"/>
    <w:rsid w:val="00375BEA"/>
    <w:rsid w:val="00376C4C"/>
    <w:rsid w:val="00376CEC"/>
    <w:rsid w:val="00380758"/>
    <w:rsid w:val="00381E2B"/>
    <w:rsid w:val="00385098"/>
    <w:rsid w:val="00386532"/>
    <w:rsid w:val="00387929"/>
    <w:rsid w:val="00393D5B"/>
    <w:rsid w:val="00394A1E"/>
    <w:rsid w:val="00395A82"/>
    <w:rsid w:val="0039680D"/>
    <w:rsid w:val="003968C7"/>
    <w:rsid w:val="003A3F95"/>
    <w:rsid w:val="003A61F9"/>
    <w:rsid w:val="003A6975"/>
    <w:rsid w:val="003B1E88"/>
    <w:rsid w:val="003C0D3C"/>
    <w:rsid w:val="003C3E95"/>
    <w:rsid w:val="003C5243"/>
    <w:rsid w:val="003C53ED"/>
    <w:rsid w:val="003D0B7E"/>
    <w:rsid w:val="003D35A3"/>
    <w:rsid w:val="003D4E0F"/>
    <w:rsid w:val="003D53AD"/>
    <w:rsid w:val="003D5F01"/>
    <w:rsid w:val="003E16E1"/>
    <w:rsid w:val="003E504D"/>
    <w:rsid w:val="003E656A"/>
    <w:rsid w:val="003E78B7"/>
    <w:rsid w:val="003F003E"/>
    <w:rsid w:val="003F3016"/>
    <w:rsid w:val="004012CF"/>
    <w:rsid w:val="00402FF3"/>
    <w:rsid w:val="004069EB"/>
    <w:rsid w:val="00407250"/>
    <w:rsid w:val="00407C6F"/>
    <w:rsid w:val="00410ACB"/>
    <w:rsid w:val="00412600"/>
    <w:rsid w:val="004172EE"/>
    <w:rsid w:val="0042117E"/>
    <w:rsid w:val="00421F20"/>
    <w:rsid w:val="00422ED2"/>
    <w:rsid w:val="00423213"/>
    <w:rsid w:val="0042416D"/>
    <w:rsid w:val="00424728"/>
    <w:rsid w:val="00425AED"/>
    <w:rsid w:val="004269F5"/>
    <w:rsid w:val="00436802"/>
    <w:rsid w:val="004374EA"/>
    <w:rsid w:val="00441692"/>
    <w:rsid w:val="00442E45"/>
    <w:rsid w:val="00443AD4"/>
    <w:rsid w:val="0044438E"/>
    <w:rsid w:val="0044452C"/>
    <w:rsid w:val="0044545B"/>
    <w:rsid w:val="004454C4"/>
    <w:rsid w:val="00445C0F"/>
    <w:rsid w:val="0044797E"/>
    <w:rsid w:val="00447E5D"/>
    <w:rsid w:val="00451448"/>
    <w:rsid w:val="004516EB"/>
    <w:rsid w:val="004529B6"/>
    <w:rsid w:val="00453DBD"/>
    <w:rsid w:val="00454CE6"/>
    <w:rsid w:val="00457305"/>
    <w:rsid w:val="00457955"/>
    <w:rsid w:val="00462881"/>
    <w:rsid w:val="004640F2"/>
    <w:rsid w:val="00464309"/>
    <w:rsid w:val="00467087"/>
    <w:rsid w:val="00467337"/>
    <w:rsid w:val="00472C70"/>
    <w:rsid w:val="00475F48"/>
    <w:rsid w:val="00477CC2"/>
    <w:rsid w:val="00477D47"/>
    <w:rsid w:val="0048180A"/>
    <w:rsid w:val="00481C7A"/>
    <w:rsid w:val="00487DB5"/>
    <w:rsid w:val="004906C8"/>
    <w:rsid w:val="00492BC7"/>
    <w:rsid w:val="004967E2"/>
    <w:rsid w:val="00497985"/>
    <w:rsid w:val="004A075D"/>
    <w:rsid w:val="004A290F"/>
    <w:rsid w:val="004A4F8D"/>
    <w:rsid w:val="004A55D8"/>
    <w:rsid w:val="004A5FFD"/>
    <w:rsid w:val="004A7CE2"/>
    <w:rsid w:val="004B031A"/>
    <w:rsid w:val="004B1A6C"/>
    <w:rsid w:val="004B234F"/>
    <w:rsid w:val="004B58C9"/>
    <w:rsid w:val="004B59BB"/>
    <w:rsid w:val="004B74A7"/>
    <w:rsid w:val="004C1272"/>
    <w:rsid w:val="004C2845"/>
    <w:rsid w:val="004C7961"/>
    <w:rsid w:val="004D08EB"/>
    <w:rsid w:val="004D54E3"/>
    <w:rsid w:val="004E1A3D"/>
    <w:rsid w:val="004E2371"/>
    <w:rsid w:val="004E6BE9"/>
    <w:rsid w:val="004E754F"/>
    <w:rsid w:val="004F2525"/>
    <w:rsid w:val="005001FE"/>
    <w:rsid w:val="005020E9"/>
    <w:rsid w:val="00503655"/>
    <w:rsid w:val="00504BE3"/>
    <w:rsid w:val="0050757E"/>
    <w:rsid w:val="00512A92"/>
    <w:rsid w:val="00514207"/>
    <w:rsid w:val="005149BE"/>
    <w:rsid w:val="00515090"/>
    <w:rsid w:val="005179E4"/>
    <w:rsid w:val="00521E57"/>
    <w:rsid w:val="00527B20"/>
    <w:rsid w:val="005305EA"/>
    <w:rsid w:val="0053191B"/>
    <w:rsid w:val="0053652A"/>
    <w:rsid w:val="005371E7"/>
    <w:rsid w:val="00537E4B"/>
    <w:rsid w:val="00540538"/>
    <w:rsid w:val="005414B7"/>
    <w:rsid w:val="005420D2"/>
    <w:rsid w:val="00542192"/>
    <w:rsid w:val="00542664"/>
    <w:rsid w:val="00542785"/>
    <w:rsid w:val="00544CF2"/>
    <w:rsid w:val="00551BDB"/>
    <w:rsid w:val="00551E8B"/>
    <w:rsid w:val="005520FE"/>
    <w:rsid w:val="0055263C"/>
    <w:rsid w:val="00552C01"/>
    <w:rsid w:val="0055472B"/>
    <w:rsid w:val="00555D9A"/>
    <w:rsid w:val="00556513"/>
    <w:rsid w:val="00557757"/>
    <w:rsid w:val="00557A34"/>
    <w:rsid w:val="00557F13"/>
    <w:rsid w:val="00562653"/>
    <w:rsid w:val="005662E2"/>
    <w:rsid w:val="0056682A"/>
    <w:rsid w:val="0056692F"/>
    <w:rsid w:val="0056781C"/>
    <w:rsid w:val="005731FC"/>
    <w:rsid w:val="005733EB"/>
    <w:rsid w:val="005734C5"/>
    <w:rsid w:val="00580765"/>
    <w:rsid w:val="00580802"/>
    <w:rsid w:val="00581A22"/>
    <w:rsid w:val="00585463"/>
    <w:rsid w:val="005860CB"/>
    <w:rsid w:val="005869B3"/>
    <w:rsid w:val="00593E91"/>
    <w:rsid w:val="0059442D"/>
    <w:rsid w:val="00594D38"/>
    <w:rsid w:val="005970A0"/>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E0696"/>
    <w:rsid w:val="005E1032"/>
    <w:rsid w:val="005E220A"/>
    <w:rsid w:val="005E3D7D"/>
    <w:rsid w:val="005E4911"/>
    <w:rsid w:val="005E4D7C"/>
    <w:rsid w:val="005E5A2A"/>
    <w:rsid w:val="005E60F6"/>
    <w:rsid w:val="005F048E"/>
    <w:rsid w:val="005F57F0"/>
    <w:rsid w:val="00601D64"/>
    <w:rsid w:val="006028C9"/>
    <w:rsid w:val="0060349F"/>
    <w:rsid w:val="00605E1C"/>
    <w:rsid w:val="0060721D"/>
    <w:rsid w:val="0061042F"/>
    <w:rsid w:val="006168E4"/>
    <w:rsid w:val="0062001A"/>
    <w:rsid w:val="00621F47"/>
    <w:rsid w:val="0062497C"/>
    <w:rsid w:val="00625200"/>
    <w:rsid w:val="006255AA"/>
    <w:rsid w:val="00627364"/>
    <w:rsid w:val="006300AF"/>
    <w:rsid w:val="006309BC"/>
    <w:rsid w:val="0063164C"/>
    <w:rsid w:val="00631806"/>
    <w:rsid w:val="00637512"/>
    <w:rsid w:val="00640EE4"/>
    <w:rsid w:val="00641D2D"/>
    <w:rsid w:val="006466F5"/>
    <w:rsid w:val="00652BC5"/>
    <w:rsid w:val="006551F7"/>
    <w:rsid w:val="00661588"/>
    <w:rsid w:val="00661753"/>
    <w:rsid w:val="0066216F"/>
    <w:rsid w:val="006654F6"/>
    <w:rsid w:val="00674878"/>
    <w:rsid w:val="00676CAA"/>
    <w:rsid w:val="00682BC1"/>
    <w:rsid w:val="006848B7"/>
    <w:rsid w:val="0068552C"/>
    <w:rsid w:val="006868A7"/>
    <w:rsid w:val="006915EA"/>
    <w:rsid w:val="00697E6C"/>
    <w:rsid w:val="006A3810"/>
    <w:rsid w:val="006A417E"/>
    <w:rsid w:val="006A68B8"/>
    <w:rsid w:val="006A7CEB"/>
    <w:rsid w:val="006B0CA2"/>
    <w:rsid w:val="006B1953"/>
    <w:rsid w:val="006B1BF1"/>
    <w:rsid w:val="006B20F0"/>
    <w:rsid w:val="006B26E3"/>
    <w:rsid w:val="006B306E"/>
    <w:rsid w:val="006B3085"/>
    <w:rsid w:val="006B693A"/>
    <w:rsid w:val="006B69CF"/>
    <w:rsid w:val="006B7444"/>
    <w:rsid w:val="006C28CA"/>
    <w:rsid w:val="006C350D"/>
    <w:rsid w:val="006C5E56"/>
    <w:rsid w:val="006D153C"/>
    <w:rsid w:val="006D23FC"/>
    <w:rsid w:val="006D643D"/>
    <w:rsid w:val="006E063C"/>
    <w:rsid w:val="006E3851"/>
    <w:rsid w:val="006F1167"/>
    <w:rsid w:val="006F4044"/>
    <w:rsid w:val="006F46DC"/>
    <w:rsid w:val="006F54A5"/>
    <w:rsid w:val="00700D67"/>
    <w:rsid w:val="00701033"/>
    <w:rsid w:val="00701A3F"/>
    <w:rsid w:val="00712E3A"/>
    <w:rsid w:val="00713BB2"/>
    <w:rsid w:val="00721506"/>
    <w:rsid w:val="007216DB"/>
    <w:rsid w:val="007246D3"/>
    <w:rsid w:val="00725F5A"/>
    <w:rsid w:val="00727533"/>
    <w:rsid w:val="00731B6D"/>
    <w:rsid w:val="00732985"/>
    <w:rsid w:val="007353A7"/>
    <w:rsid w:val="007373FE"/>
    <w:rsid w:val="007404D5"/>
    <w:rsid w:val="00744287"/>
    <w:rsid w:val="00744C3A"/>
    <w:rsid w:val="00744EEF"/>
    <w:rsid w:val="00745D76"/>
    <w:rsid w:val="00746893"/>
    <w:rsid w:val="00747487"/>
    <w:rsid w:val="007505EB"/>
    <w:rsid w:val="00752E31"/>
    <w:rsid w:val="00754CAE"/>
    <w:rsid w:val="00754E81"/>
    <w:rsid w:val="007616D6"/>
    <w:rsid w:val="00763EE7"/>
    <w:rsid w:val="0076623B"/>
    <w:rsid w:val="00767E4B"/>
    <w:rsid w:val="00770471"/>
    <w:rsid w:val="007718AD"/>
    <w:rsid w:val="00772E03"/>
    <w:rsid w:val="007736A4"/>
    <w:rsid w:val="007742A7"/>
    <w:rsid w:val="00777DAF"/>
    <w:rsid w:val="00780A95"/>
    <w:rsid w:val="007851D5"/>
    <w:rsid w:val="007917FB"/>
    <w:rsid w:val="0079486A"/>
    <w:rsid w:val="00794F80"/>
    <w:rsid w:val="007977CC"/>
    <w:rsid w:val="007A0454"/>
    <w:rsid w:val="007A1C9E"/>
    <w:rsid w:val="007A4CA1"/>
    <w:rsid w:val="007A5DFD"/>
    <w:rsid w:val="007A61F5"/>
    <w:rsid w:val="007B0398"/>
    <w:rsid w:val="007B2C77"/>
    <w:rsid w:val="007B6549"/>
    <w:rsid w:val="007B7767"/>
    <w:rsid w:val="007C3F2F"/>
    <w:rsid w:val="007C43D6"/>
    <w:rsid w:val="007D1A27"/>
    <w:rsid w:val="007D1B24"/>
    <w:rsid w:val="007D1F15"/>
    <w:rsid w:val="007D25B1"/>
    <w:rsid w:val="007D2878"/>
    <w:rsid w:val="007D5DDD"/>
    <w:rsid w:val="007E319E"/>
    <w:rsid w:val="007E678F"/>
    <w:rsid w:val="007E7B07"/>
    <w:rsid w:val="007E7BAB"/>
    <w:rsid w:val="007E7DCE"/>
    <w:rsid w:val="007E7FA9"/>
    <w:rsid w:val="007F20AC"/>
    <w:rsid w:val="008007FD"/>
    <w:rsid w:val="00802C17"/>
    <w:rsid w:val="00802C56"/>
    <w:rsid w:val="00807750"/>
    <w:rsid w:val="00807E35"/>
    <w:rsid w:val="00811205"/>
    <w:rsid w:val="00812295"/>
    <w:rsid w:val="00812C48"/>
    <w:rsid w:val="00813819"/>
    <w:rsid w:val="00813A54"/>
    <w:rsid w:val="008146F9"/>
    <w:rsid w:val="00821AEB"/>
    <w:rsid w:val="00824DCD"/>
    <w:rsid w:val="00826A8C"/>
    <w:rsid w:val="00827063"/>
    <w:rsid w:val="0083345F"/>
    <w:rsid w:val="00833E8A"/>
    <w:rsid w:val="00835AF9"/>
    <w:rsid w:val="008423AD"/>
    <w:rsid w:val="00844009"/>
    <w:rsid w:val="00844569"/>
    <w:rsid w:val="00844CDE"/>
    <w:rsid w:val="00847D23"/>
    <w:rsid w:val="008556FF"/>
    <w:rsid w:val="00857106"/>
    <w:rsid w:val="00857765"/>
    <w:rsid w:val="0086330B"/>
    <w:rsid w:val="00863327"/>
    <w:rsid w:val="00863A40"/>
    <w:rsid w:val="00867BF6"/>
    <w:rsid w:val="00867F7E"/>
    <w:rsid w:val="00870F44"/>
    <w:rsid w:val="00872ECB"/>
    <w:rsid w:val="0087456A"/>
    <w:rsid w:val="0088218A"/>
    <w:rsid w:val="00884054"/>
    <w:rsid w:val="00884113"/>
    <w:rsid w:val="00890B7A"/>
    <w:rsid w:val="00890C62"/>
    <w:rsid w:val="00893A25"/>
    <w:rsid w:val="0089437B"/>
    <w:rsid w:val="00894395"/>
    <w:rsid w:val="00895089"/>
    <w:rsid w:val="008951ED"/>
    <w:rsid w:val="008969CB"/>
    <w:rsid w:val="0089761E"/>
    <w:rsid w:val="008977EE"/>
    <w:rsid w:val="008A5928"/>
    <w:rsid w:val="008A75BE"/>
    <w:rsid w:val="008B0A47"/>
    <w:rsid w:val="008B0D6E"/>
    <w:rsid w:val="008B1AD9"/>
    <w:rsid w:val="008B1D2E"/>
    <w:rsid w:val="008B37B7"/>
    <w:rsid w:val="008B4DF4"/>
    <w:rsid w:val="008C08BE"/>
    <w:rsid w:val="008C229F"/>
    <w:rsid w:val="008C32A8"/>
    <w:rsid w:val="008C3445"/>
    <w:rsid w:val="008C4C0B"/>
    <w:rsid w:val="008C4E94"/>
    <w:rsid w:val="008C55A3"/>
    <w:rsid w:val="008C7368"/>
    <w:rsid w:val="008D34AC"/>
    <w:rsid w:val="008E6375"/>
    <w:rsid w:val="008F17A1"/>
    <w:rsid w:val="008F1916"/>
    <w:rsid w:val="008F4C65"/>
    <w:rsid w:val="008F7579"/>
    <w:rsid w:val="009010DD"/>
    <w:rsid w:val="009026C1"/>
    <w:rsid w:val="00902944"/>
    <w:rsid w:val="00904A21"/>
    <w:rsid w:val="00905422"/>
    <w:rsid w:val="00906BD5"/>
    <w:rsid w:val="009104D1"/>
    <w:rsid w:val="00910C14"/>
    <w:rsid w:val="00913133"/>
    <w:rsid w:val="0091475B"/>
    <w:rsid w:val="00915CC6"/>
    <w:rsid w:val="00921DB9"/>
    <w:rsid w:val="00922DDB"/>
    <w:rsid w:val="0092403D"/>
    <w:rsid w:val="00934A51"/>
    <w:rsid w:val="009402DB"/>
    <w:rsid w:val="00942E41"/>
    <w:rsid w:val="009440D8"/>
    <w:rsid w:val="009449B8"/>
    <w:rsid w:val="00944DC9"/>
    <w:rsid w:val="009454E7"/>
    <w:rsid w:val="0094603F"/>
    <w:rsid w:val="009510F1"/>
    <w:rsid w:val="009608DD"/>
    <w:rsid w:val="009611E0"/>
    <w:rsid w:val="00962383"/>
    <w:rsid w:val="00963120"/>
    <w:rsid w:val="00963C69"/>
    <w:rsid w:val="00965FEE"/>
    <w:rsid w:val="0096643B"/>
    <w:rsid w:val="00966656"/>
    <w:rsid w:val="009706B5"/>
    <w:rsid w:val="00972BDF"/>
    <w:rsid w:val="00972EAD"/>
    <w:rsid w:val="009738F0"/>
    <w:rsid w:val="00973F49"/>
    <w:rsid w:val="0098182D"/>
    <w:rsid w:val="009855E2"/>
    <w:rsid w:val="00987C03"/>
    <w:rsid w:val="00992977"/>
    <w:rsid w:val="0099557F"/>
    <w:rsid w:val="00997FFC"/>
    <w:rsid w:val="009A3511"/>
    <w:rsid w:val="009A686F"/>
    <w:rsid w:val="009A7912"/>
    <w:rsid w:val="009B1F67"/>
    <w:rsid w:val="009B33A8"/>
    <w:rsid w:val="009B3487"/>
    <w:rsid w:val="009B477D"/>
    <w:rsid w:val="009B4784"/>
    <w:rsid w:val="009B7C61"/>
    <w:rsid w:val="009C3793"/>
    <w:rsid w:val="009C46C0"/>
    <w:rsid w:val="009C62BD"/>
    <w:rsid w:val="009D26AD"/>
    <w:rsid w:val="009D2A20"/>
    <w:rsid w:val="009D341C"/>
    <w:rsid w:val="009D4176"/>
    <w:rsid w:val="009E1411"/>
    <w:rsid w:val="009E19FC"/>
    <w:rsid w:val="009E2FEA"/>
    <w:rsid w:val="009E52F2"/>
    <w:rsid w:val="009F3C1F"/>
    <w:rsid w:val="009F614E"/>
    <w:rsid w:val="009F63E9"/>
    <w:rsid w:val="009F762B"/>
    <w:rsid w:val="009F76BA"/>
    <w:rsid w:val="009F7E09"/>
    <w:rsid w:val="00A02047"/>
    <w:rsid w:val="00A035C0"/>
    <w:rsid w:val="00A036BE"/>
    <w:rsid w:val="00A0575E"/>
    <w:rsid w:val="00A05F0F"/>
    <w:rsid w:val="00A12205"/>
    <w:rsid w:val="00A12E57"/>
    <w:rsid w:val="00A139AF"/>
    <w:rsid w:val="00A16C5C"/>
    <w:rsid w:val="00A24B1C"/>
    <w:rsid w:val="00A3248C"/>
    <w:rsid w:val="00A328EC"/>
    <w:rsid w:val="00A358E6"/>
    <w:rsid w:val="00A37C0F"/>
    <w:rsid w:val="00A44291"/>
    <w:rsid w:val="00A453DC"/>
    <w:rsid w:val="00A457DF"/>
    <w:rsid w:val="00A472BE"/>
    <w:rsid w:val="00A47E33"/>
    <w:rsid w:val="00A50182"/>
    <w:rsid w:val="00A51024"/>
    <w:rsid w:val="00A51109"/>
    <w:rsid w:val="00A544DC"/>
    <w:rsid w:val="00A55818"/>
    <w:rsid w:val="00A56556"/>
    <w:rsid w:val="00A625E2"/>
    <w:rsid w:val="00A62F27"/>
    <w:rsid w:val="00A63DC7"/>
    <w:rsid w:val="00A67D7C"/>
    <w:rsid w:val="00A70289"/>
    <w:rsid w:val="00A72105"/>
    <w:rsid w:val="00A72465"/>
    <w:rsid w:val="00A803A1"/>
    <w:rsid w:val="00A80C92"/>
    <w:rsid w:val="00A82461"/>
    <w:rsid w:val="00A851D8"/>
    <w:rsid w:val="00A870C4"/>
    <w:rsid w:val="00A87326"/>
    <w:rsid w:val="00A90313"/>
    <w:rsid w:val="00A94DEE"/>
    <w:rsid w:val="00A953BA"/>
    <w:rsid w:val="00A9546A"/>
    <w:rsid w:val="00A96F9F"/>
    <w:rsid w:val="00AA0848"/>
    <w:rsid w:val="00AA0AAF"/>
    <w:rsid w:val="00AA0C88"/>
    <w:rsid w:val="00AA3C06"/>
    <w:rsid w:val="00AA56F6"/>
    <w:rsid w:val="00AA5D62"/>
    <w:rsid w:val="00AB2BF2"/>
    <w:rsid w:val="00AB3710"/>
    <w:rsid w:val="00AB3A58"/>
    <w:rsid w:val="00AB4B0F"/>
    <w:rsid w:val="00AB6C3B"/>
    <w:rsid w:val="00AB7F4A"/>
    <w:rsid w:val="00AC192B"/>
    <w:rsid w:val="00AC226E"/>
    <w:rsid w:val="00AC722C"/>
    <w:rsid w:val="00AC7906"/>
    <w:rsid w:val="00AD09AC"/>
    <w:rsid w:val="00AD134F"/>
    <w:rsid w:val="00AD3428"/>
    <w:rsid w:val="00AD3995"/>
    <w:rsid w:val="00AD3AA2"/>
    <w:rsid w:val="00AD4B1A"/>
    <w:rsid w:val="00AE008F"/>
    <w:rsid w:val="00AE0331"/>
    <w:rsid w:val="00AE4116"/>
    <w:rsid w:val="00AF0161"/>
    <w:rsid w:val="00AF2A1F"/>
    <w:rsid w:val="00AF2D9B"/>
    <w:rsid w:val="00B001A8"/>
    <w:rsid w:val="00B01AE7"/>
    <w:rsid w:val="00B0749B"/>
    <w:rsid w:val="00B10050"/>
    <w:rsid w:val="00B10A1E"/>
    <w:rsid w:val="00B11E08"/>
    <w:rsid w:val="00B128A5"/>
    <w:rsid w:val="00B144BA"/>
    <w:rsid w:val="00B149FA"/>
    <w:rsid w:val="00B22242"/>
    <w:rsid w:val="00B2330D"/>
    <w:rsid w:val="00B24491"/>
    <w:rsid w:val="00B273BB"/>
    <w:rsid w:val="00B32CD3"/>
    <w:rsid w:val="00B34CED"/>
    <w:rsid w:val="00B35A93"/>
    <w:rsid w:val="00B36527"/>
    <w:rsid w:val="00B3672D"/>
    <w:rsid w:val="00B37CF6"/>
    <w:rsid w:val="00B37D0E"/>
    <w:rsid w:val="00B433C9"/>
    <w:rsid w:val="00B4354A"/>
    <w:rsid w:val="00B46C55"/>
    <w:rsid w:val="00B4745C"/>
    <w:rsid w:val="00B47A5E"/>
    <w:rsid w:val="00B52D3E"/>
    <w:rsid w:val="00B57980"/>
    <w:rsid w:val="00B601D4"/>
    <w:rsid w:val="00B63BC9"/>
    <w:rsid w:val="00B653BB"/>
    <w:rsid w:val="00B65C4B"/>
    <w:rsid w:val="00B668C5"/>
    <w:rsid w:val="00B66E86"/>
    <w:rsid w:val="00B6709A"/>
    <w:rsid w:val="00B67A20"/>
    <w:rsid w:val="00B71EA8"/>
    <w:rsid w:val="00B724E8"/>
    <w:rsid w:val="00B728E8"/>
    <w:rsid w:val="00B73B7F"/>
    <w:rsid w:val="00B85A5B"/>
    <w:rsid w:val="00B87D50"/>
    <w:rsid w:val="00B9223B"/>
    <w:rsid w:val="00B962B4"/>
    <w:rsid w:val="00BA4D1F"/>
    <w:rsid w:val="00BA7AD1"/>
    <w:rsid w:val="00BB2250"/>
    <w:rsid w:val="00BB2A65"/>
    <w:rsid w:val="00BB33CD"/>
    <w:rsid w:val="00BB4DAC"/>
    <w:rsid w:val="00BB721B"/>
    <w:rsid w:val="00BC0FDD"/>
    <w:rsid w:val="00BC22E0"/>
    <w:rsid w:val="00BC2A46"/>
    <w:rsid w:val="00BC347A"/>
    <w:rsid w:val="00BC3FA4"/>
    <w:rsid w:val="00BC4738"/>
    <w:rsid w:val="00BD004A"/>
    <w:rsid w:val="00BD352C"/>
    <w:rsid w:val="00BD423E"/>
    <w:rsid w:val="00BD4E18"/>
    <w:rsid w:val="00BD5023"/>
    <w:rsid w:val="00BD58AB"/>
    <w:rsid w:val="00BE21C6"/>
    <w:rsid w:val="00BE28ED"/>
    <w:rsid w:val="00BF3D0C"/>
    <w:rsid w:val="00C005DF"/>
    <w:rsid w:val="00C008B2"/>
    <w:rsid w:val="00C01F6B"/>
    <w:rsid w:val="00C04CE1"/>
    <w:rsid w:val="00C10C04"/>
    <w:rsid w:val="00C12209"/>
    <w:rsid w:val="00C20A86"/>
    <w:rsid w:val="00C24A09"/>
    <w:rsid w:val="00C25084"/>
    <w:rsid w:val="00C357BE"/>
    <w:rsid w:val="00C43497"/>
    <w:rsid w:val="00C468F9"/>
    <w:rsid w:val="00C50218"/>
    <w:rsid w:val="00C524F1"/>
    <w:rsid w:val="00C56C44"/>
    <w:rsid w:val="00C61487"/>
    <w:rsid w:val="00C61B9E"/>
    <w:rsid w:val="00C62C2B"/>
    <w:rsid w:val="00C6332C"/>
    <w:rsid w:val="00C70F4C"/>
    <w:rsid w:val="00C71CD1"/>
    <w:rsid w:val="00C72141"/>
    <w:rsid w:val="00C73143"/>
    <w:rsid w:val="00C77685"/>
    <w:rsid w:val="00C77815"/>
    <w:rsid w:val="00C827F7"/>
    <w:rsid w:val="00C85378"/>
    <w:rsid w:val="00C85ED2"/>
    <w:rsid w:val="00C91B10"/>
    <w:rsid w:val="00C9297C"/>
    <w:rsid w:val="00CA0EF3"/>
    <w:rsid w:val="00CA6A96"/>
    <w:rsid w:val="00CA6FDA"/>
    <w:rsid w:val="00CB3B6F"/>
    <w:rsid w:val="00CC0C5F"/>
    <w:rsid w:val="00CC2F3D"/>
    <w:rsid w:val="00CC5FF3"/>
    <w:rsid w:val="00CC6072"/>
    <w:rsid w:val="00CD1211"/>
    <w:rsid w:val="00CD365B"/>
    <w:rsid w:val="00CD4BFA"/>
    <w:rsid w:val="00CE0472"/>
    <w:rsid w:val="00CE2ADF"/>
    <w:rsid w:val="00CE55D9"/>
    <w:rsid w:val="00CE5C13"/>
    <w:rsid w:val="00CE66A3"/>
    <w:rsid w:val="00CF1C84"/>
    <w:rsid w:val="00CF1D7D"/>
    <w:rsid w:val="00CF2750"/>
    <w:rsid w:val="00CF45D3"/>
    <w:rsid w:val="00CF51F9"/>
    <w:rsid w:val="00CF652A"/>
    <w:rsid w:val="00CF6B6C"/>
    <w:rsid w:val="00CF7EA2"/>
    <w:rsid w:val="00D004E5"/>
    <w:rsid w:val="00D01EC2"/>
    <w:rsid w:val="00D042BB"/>
    <w:rsid w:val="00D06CA0"/>
    <w:rsid w:val="00D115BB"/>
    <w:rsid w:val="00D11797"/>
    <w:rsid w:val="00D12C68"/>
    <w:rsid w:val="00D134FB"/>
    <w:rsid w:val="00D17789"/>
    <w:rsid w:val="00D17A28"/>
    <w:rsid w:val="00D20CD3"/>
    <w:rsid w:val="00D21565"/>
    <w:rsid w:val="00D22025"/>
    <w:rsid w:val="00D22F7D"/>
    <w:rsid w:val="00D26110"/>
    <w:rsid w:val="00D2737E"/>
    <w:rsid w:val="00D274A9"/>
    <w:rsid w:val="00D31F63"/>
    <w:rsid w:val="00D32644"/>
    <w:rsid w:val="00D33619"/>
    <w:rsid w:val="00D35299"/>
    <w:rsid w:val="00D42F01"/>
    <w:rsid w:val="00D449AE"/>
    <w:rsid w:val="00D477C3"/>
    <w:rsid w:val="00D51B89"/>
    <w:rsid w:val="00D52AC7"/>
    <w:rsid w:val="00D538CE"/>
    <w:rsid w:val="00D54CA9"/>
    <w:rsid w:val="00D54D64"/>
    <w:rsid w:val="00D61895"/>
    <w:rsid w:val="00D6340F"/>
    <w:rsid w:val="00D65047"/>
    <w:rsid w:val="00D6535E"/>
    <w:rsid w:val="00D654EC"/>
    <w:rsid w:val="00D71397"/>
    <w:rsid w:val="00D72D16"/>
    <w:rsid w:val="00D742B9"/>
    <w:rsid w:val="00D7492C"/>
    <w:rsid w:val="00D77F47"/>
    <w:rsid w:val="00D8195B"/>
    <w:rsid w:val="00D821F8"/>
    <w:rsid w:val="00D82EC3"/>
    <w:rsid w:val="00D848F9"/>
    <w:rsid w:val="00D84DDC"/>
    <w:rsid w:val="00D85695"/>
    <w:rsid w:val="00D8619F"/>
    <w:rsid w:val="00D86764"/>
    <w:rsid w:val="00D96304"/>
    <w:rsid w:val="00DA0DF2"/>
    <w:rsid w:val="00DA41D7"/>
    <w:rsid w:val="00DA494B"/>
    <w:rsid w:val="00DA7C33"/>
    <w:rsid w:val="00DB1B1F"/>
    <w:rsid w:val="00DB5C0A"/>
    <w:rsid w:val="00DB6AA3"/>
    <w:rsid w:val="00DD13E2"/>
    <w:rsid w:val="00DD2122"/>
    <w:rsid w:val="00DD2875"/>
    <w:rsid w:val="00DE3DD2"/>
    <w:rsid w:val="00DE47A1"/>
    <w:rsid w:val="00DE75CD"/>
    <w:rsid w:val="00DF003C"/>
    <w:rsid w:val="00DF137F"/>
    <w:rsid w:val="00DF4501"/>
    <w:rsid w:val="00DF6971"/>
    <w:rsid w:val="00DF78AE"/>
    <w:rsid w:val="00E00E78"/>
    <w:rsid w:val="00E076C1"/>
    <w:rsid w:val="00E11E2E"/>
    <w:rsid w:val="00E13C83"/>
    <w:rsid w:val="00E15555"/>
    <w:rsid w:val="00E15B7D"/>
    <w:rsid w:val="00E17870"/>
    <w:rsid w:val="00E20DEE"/>
    <w:rsid w:val="00E2408E"/>
    <w:rsid w:val="00E31E37"/>
    <w:rsid w:val="00E371EC"/>
    <w:rsid w:val="00E37225"/>
    <w:rsid w:val="00E4131E"/>
    <w:rsid w:val="00E43116"/>
    <w:rsid w:val="00E4433D"/>
    <w:rsid w:val="00E444DA"/>
    <w:rsid w:val="00E571F8"/>
    <w:rsid w:val="00E64F0A"/>
    <w:rsid w:val="00E65DB5"/>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8FD"/>
    <w:rsid w:val="00EB79CD"/>
    <w:rsid w:val="00ED4E98"/>
    <w:rsid w:val="00EE0F2E"/>
    <w:rsid w:val="00EE1ECC"/>
    <w:rsid w:val="00EE2610"/>
    <w:rsid w:val="00EE2A41"/>
    <w:rsid w:val="00EE354B"/>
    <w:rsid w:val="00EE3C1D"/>
    <w:rsid w:val="00EE400B"/>
    <w:rsid w:val="00EE6EC2"/>
    <w:rsid w:val="00EF09FB"/>
    <w:rsid w:val="00EF102E"/>
    <w:rsid w:val="00EF183D"/>
    <w:rsid w:val="00EF2D4E"/>
    <w:rsid w:val="00EF315A"/>
    <w:rsid w:val="00EF4C29"/>
    <w:rsid w:val="00F01799"/>
    <w:rsid w:val="00F01A86"/>
    <w:rsid w:val="00F02923"/>
    <w:rsid w:val="00F0351B"/>
    <w:rsid w:val="00F05C3D"/>
    <w:rsid w:val="00F06472"/>
    <w:rsid w:val="00F1233A"/>
    <w:rsid w:val="00F13254"/>
    <w:rsid w:val="00F177B1"/>
    <w:rsid w:val="00F22566"/>
    <w:rsid w:val="00F226DB"/>
    <w:rsid w:val="00F22963"/>
    <w:rsid w:val="00F232C2"/>
    <w:rsid w:val="00F24599"/>
    <w:rsid w:val="00F250C4"/>
    <w:rsid w:val="00F26944"/>
    <w:rsid w:val="00F278FA"/>
    <w:rsid w:val="00F30F82"/>
    <w:rsid w:val="00F367F2"/>
    <w:rsid w:val="00F370A2"/>
    <w:rsid w:val="00F403EA"/>
    <w:rsid w:val="00F42753"/>
    <w:rsid w:val="00F42E10"/>
    <w:rsid w:val="00F44A7B"/>
    <w:rsid w:val="00F44FFA"/>
    <w:rsid w:val="00F45B6F"/>
    <w:rsid w:val="00F510DB"/>
    <w:rsid w:val="00F51D28"/>
    <w:rsid w:val="00F530D4"/>
    <w:rsid w:val="00F5724D"/>
    <w:rsid w:val="00F60AB3"/>
    <w:rsid w:val="00F62329"/>
    <w:rsid w:val="00F65A74"/>
    <w:rsid w:val="00F727B0"/>
    <w:rsid w:val="00F727C8"/>
    <w:rsid w:val="00F72FC0"/>
    <w:rsid w:val="00F76A74"/>
    <w:rsid w:val="00F91AEE"/>
    <w:rsid w:val="00F965E0"/>
    <w:rsid w:val="00F97AD8"/>
    <w:rsid w:val="00FA047C"/>
    <w:rsid w:val="00FA2545"/>
    <w:rsid w:val="00FA2637"/>
    <w:rsid w:val="00FB413F"/>
    <w:rsid w:val="00FB4AAD"/>
    <w:rsid w:val="00FB4E3D"/>
    <w:rsid w:val="00FB5F2A"/>
    <w:rsid w:val="00FB6CF8"/>
    <w:rsid w:val="00FB70AE"/>
    <w:rsid w:val="00FC12DA"/>
    <w:rsid w:val="00FC16E9"/>
    <w:rsid w:val="00FC279C"/>
    <w:rsid w:val="00FC41E3"/>
    <w:rsid w:val="00FC45DE"/>
    <w:rsid w:val="00FC48CB"/>
    <w:rsid w:val="00FC4F9B"/>
    <w:rsid w:val="00FC59F0"/>
    <w:rsid w:val="00FC79F1"/>
    <w:rsid w:val="00FC7E0D"/>
    <w:rsid w:val="00FD365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B103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paragraph" w:customStyle="1" w:styleId="infoemcita">
    <w:name w:val="infoem cita"/>
    <w:basedOn w:val="Sinespaciado"/>
    <w:qFormat/>
    <w:rsid w:val="004269F5"/>
    <w:pPr>
      <w:spacing w:before="240" w:after="160" w:line="360" w:lineRule="auto"/>
      <w:ind w:left="851" w:right="851"/>
      <w:jc w:val="both"/>
    </w:pPr>
    <w:rPr>
      <w:rFonts w:ascii="Palatino Linotype" w:hAnsi="Palatino Linotype" w:cs="Arial"/>
      <w:i/>
      <w:sz w:val="22"/>
    </w:rPr>
  </w:style>
  <w:style w:type="paragraph" w:customStyle="1" w:styleId="citasinfoem">
    <w:name w:val="citas infoem"/>
    <w:basedOn w:val="Normal"/>
    <w:qFormat/>
    <w:rsid w:val="00C85ED2"/>
    <w:pPr>
      <w:spacing w:before="240" w:line="360" w:lineRule="auto"/>
      <w:ind w:left="851" w:right="851"/>
      <w:jc w:val="both"/>
    </w:pPr>
    <w:rPr>
      <w:rFonts w:ascii="Palatino Linotype" w:hAnsi="Palatino Linotype" w:cs="Arial"/>
      <w:bCs/>
      <w:i/>
    </w:rPr>
  </w:style>
  <w:style w:type="paragraph" w:styleId="Textoindependiente2">
    <w:name w:val="Body Text 2"/>
    <w:basedOn w:val="Normal"/>
    <w:link w:val="Textoindependiente2Car"/>
    <w:uiPriority w:val="99"/>
    <w:semiHidden/>
    <w:unhideWhenUsed/>
    <w:rsid w:val="00B24491"/>
    <w:pPr>
      <w:spacing w:after="120" w:line="480" w:lineRule="auto"/>
    </w:pPr>
  </w:style>
  <w:style w:type="character" w:customStyle="1" w:styleId="Textoindependiente2Car">
    <w:name w:val="Texto independiente 2 Car"/>
    <w:basedOn w:val="Fuentedeprrafopredeter"/>
    <w:link w:val="Textoindependiente2"/>
    <w:uiPriority w:val="99"/>
    <w:semiHidden/>
    <w:rsid w:val="00B2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6773434">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08632956">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98778">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5013378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5119050">
      <w:bodyDiv w:val="1"/>
      <w:marLeft w:val="0"/>
      <w:marRight w:val="0"/>
      <w:marTop w:val="0"/>
      <w:marBottom w:val="0"/>
      <w:divBdr>
        <w:top w:val="none" w:sz="0" w:space="0" w:color="auto"/>
        <w:left w:val="none" w:sz="0" w:space="0" w:color="auto"/>
        <w:bottom w:val="none" w:sz="0" w:space="0" w:color="auto"/>
        <w:right w:val="none" w:sz="0" w:space="0" w:color="auto"/>
      </w:divBdr>
    </w:div>
    <w:div w:id="576669402">
      <w:bodyDiv w:val="1"/>
      <w:marLeft w:val="0"/>
      <w:marRight w:val="0"/>
      <w:marTop w:val="0"/>
      <w:marBottom w:val="0"/>
      <w:divBdr>
        <w:top w:val="none" w:sz="0" w:space="0" w:color="auto"/>
        <w:left w:val="none" w:sz="0" w:space="0" w:color="auto"/>
        <w:bottom w:val="none" w:sz="0" w:space="0" w:color="auto"/>
        <w:right w:val="none" w:sz="0" w:space="0" w:color="auto"/>
      </w:divBdr>
    </w:div>
    <w:div w:id="659232648">
      <w:bodyDiv w:val="1"/>
      <w:marLeft w:val="0"/>
      <w:marRight w:val="0"/>
      <w:marTop w:val="0"/>
      <w:marBottom w:val="0"/>
      <w:divBdr>
        <w:top w:val="none" w:sz="0" w:space="0" w:color="auto"/>
        <w:left w:val="none" w:sz="0" w:space="0" w:color="auto"/>
        <w:bottom w:val="none" w:sz="0" w:space="0" w:color="auto"/>
        <w:right w:val="none" w:sz="0" w:space="0" w:color="auto"/>
      </w:divBdr>
    </w:div>
    <w:div w:id="664631084">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9609901">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5412440">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984672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6566565">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0093297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361267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197662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CEE5-E0A6-4643-B8AE-B576F511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59</Pages>
  <Words>14610</Words>
  <Characters>80358</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2019-11-07T00:56:00Z</cp:lastPrinted>
  <dcterms:created xsi:type="dcterms:W3CDTF">2021-06-09T02:16:00Z</dcterms:created>
  <dcterms:modified xsi:type="dcterms:W3CDTF">2021-08-03T16:40:00Z</dcterms:modified>
</cp:coreProperties>
</file>