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AF1A" w14:textId="77777777" w:rsidR="00887AFA" w:rsidRPr="00711C4B" w:rsidRDefault="00887AFA" w:rsidP="00887AFA">
      <w:pPr>
        <w:spacing w:before="100" w:beforeAutospacing="1" w:after="100" w:afterAutospacing="1" w:line="360" w:lineRule="auto"/>
        <w:jc w:val="both"/>
        <w:rPr>
          <w:rFonts w:ascii="Palatino Linotype" w:hAnsi="Palatino Linotype"/>
        </w:rPr>
      </w:pPr>
      <w:r w:rsidRPr="00711C4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50A22" w:rsidRPr="00711C4B">
        <w:rPr>
          <w:rFonts w:ascii="Palatino Linotype" w:hAnsi="Palatino Linotype"/>
        </w:rPr>
        <w:t xml:space="preserve">cuatro de noviembre </w:t>
      </w:r>
      <w:r w:rsidRPr="00711C4B">
        <w:rPr>
          <w:rFonts w:ascii="Palatino Linotype" w:hAnsi="Palatino Linotype"/>
        </w:rPr>
        <w:t>de dos mil veintiuno.</w:t>
      </w:r>
    </w:p>
    <w:p w14:paraId="2C09282D" w14:textId="77777777" w:rsidR="00887AFA" w:rsidRPr="00711C4B" w:rsidRDefault="00887AFA" w:rsidP="00887AFA">
      <w:pPr>
        <w:spacing w:before="100" w:beforeAutospacing="1" w:after="100" w:afterAutospacing="1" w:line="360" w:lineRule="auto"/>
        <w:jc w:val="both"/>
        <w:rPr>
          <w:rFonts w:ascii="Palatino Linotype" w:hAnsi="Palatino Linotype"/>
          <w:b/>
        </w:rPr>
      </w:pPr>
      <w:r w:rsidRPr="00711C4B">
        <w:rPr>
          <w:rFonts w:ascii="Palatino Linotype" w:hAnsi="Palatino Linotype"/>
          <w:b/>
        </w:rPr>
        <w:t>VISTO</w:t>
      </w:r>
      <w:r w:rsidRPr="00711C4B">
        <w:rPr>
          <w:rFonts w:ascii="Palatino Linotype" w:hAnsi="Palatino Linotype"/>
        </w:rPr>
        <w:t xml:space="preserve"> el expediente formado con motivo del recurso de revisión </w:t>
      </w:r>
      <w:r w:rsidRPr="00711C4B">
        <w:rPr>
          <w:rFonts w:ascii="Palatino Linotype" w:hAnsi="Palatino Linotype"/>
          <w:b/>
        </w:rPr>
        <w:t>04577/INFOEM/IP/RR/2021</w:t>
      </w:r>
      <w:r w:rsidRPr="00711C4B">
        <w:rPr>
          <w:rFonts w:ascii="Palatino Linotype" w:hAnsi="Palatino Linotype"/>
        </w:rPr>
        <w:t xml:space="preserve">, promovido por una persona de manera anónima a quien en </w:t>
      </w:r>
      <w:r w:rsidRPr="00711C4B">
        <w:rPr>
          <w:rFonts w:ascii="Palatino Linotype" w:hAnsi="Palatino Linotype" w:cs="Arial"/>
        </w:rPr>
        <w:t>lo sucesivo se le denominará</w:t>
      </w:r>
      <w:r w:rsidRPr="00711C4B">
        <w:rPr>
          <w:rFonts w:ascii="Palatino Linotype" w:hAnsi="Palatino Linotype" w:cs="Arial"/>
          <w:b/>
        </w:rPr>
        <w:t xml:space="preserve"> EL RECURRENTE,</w:t>
      </w:r>
      <w:r w:rsidRPr="00711C4B">
        <w:rPr>
          <w:rFonts w:ascii="Palatino Linotype" w:hAnsi="Palatino Linotype"/>
        </w:rPr>
        <w:t xml:space="preserve"> en contra de la </w:t>
      </w:r>
      <w:r w:rsidRPr="00711C4B">
        <w:rPr>
          <w:rFonts w:ascii="Palatino Linotype" w:hAnsi="Palatino Linotype" w:cs="Arial"/>
          <w:color w:val="000000" w:themeColor="text1"/>
          <w:lang w:val="es-ES"/>
        </w:rPr>
        <w:t xml:space="preserve">respuesta del </w:t>
      </w:r>
      <w:r w:rsidRPr="00711C4B">
        <w:rPr>
          <w:rFonts w:ascii="Palatino Linotype" w:hAnsi="Palatino Linotype"/>
          <w:b/>
        </w:rPr>
        <w:t xml:space="preserve">Ayuntamiento de Valle de Chalco Solidaridad, </w:t>
      </w:r>
      <w:r w:rsidRPr="00711C4B">
        <w:rPr>
          <w:rFonts w:ascii="Palatino Linotype" w:hAnsi="Palatino Linotype"/>
        </w:rPr>
        <w:t xml:space="preserve">en lo subsecuente </w:t>
      </w:r>
      <w:r w:rsidR="00750A22" w:rsidRPr="00711C4B">
        <w:rPr>
          <w:rFonts w:ascii="Palatino Linotype" w:hAnsi="Palatino Linotype"/>
        </w:rPr>
        <w:t xml:space="preserve">se denominará </w:t>
      </w:r>
      <w:r w:rsidRPr="00711C4B">
        <w:rPr>
          <w:rFonts w:ascii="Palatino Linotype" w:hAnsi="Palatino Linotype"/>
          <w:b/>
        </w:rPr>
        <w:t>EL SUJETO OBLIGADO</w:t>
      </w:r>
      <w:r w:rsidRPr="00711C4B">
        <w:rPr>
          <w:rFonts w:ascii="Palatino Linotype" w:hAnsi="Palatino Linotype"/>
        </w:rPr>
        <w:t xml:space="preserve">, se procede a dictar la presente resolución con base en lo siguiente: </w:t>
      </w:r>
    </w:p>
    <w:p w14:paraId="765714DF" w14:textId="77777777" w:rsidR="00887AFA" w:rsidRPr="00711C4B" w:rsidRDefault="00887AFA" w:rsidP="00887AFA">
      <w:pPr>
        <w:jc w:val="center"/>
        <w:rPr>
          <w:rFonts w:ascii="Palatino Linotype" w:hAnsi="Palatino Linotype"/>
          <w:b/>
          <w:bCs/>
          <w:spacing w:val="40"/>
          <w:sz w:val="28"/>
        </w:rPr>
      </w:pPr>
      <w:r w:rsidRPr="00711C4B">
        <w:rPr>
          <w:rFonts w:ascii="Palatino Linotype" w:hAnsi="Palatino Linotype"/>
          <w:b/>
          <w:bCs/>
          <w:spacing w:val="40"/>
          <w:sz w:val="28"/>
        </w:rPr>
        <w:t>RESULTANDO</w:t>
      </w:r>
    </w:p>
    <w:p w14:paraId="05C896A4" w14:textId="77777777" w:rsidR="00887AFA" w:rsidRPr="00711C4B" w:rsidRDefault="00887AFA" w:rsidP="00887AFA">
      <w:pPr>
        <w:spacing w:before="100" w:beforeAutospacing="1" w:after="100" w:afterAutospacing="1" w:line="360" w:lineRule="auto"/>
        <w:jc w:val="both"/>
        <w:rPr>
          <w:rFonts w:ascii="Palatino Linotype" w:hAnsi="Palatino Linotype" w:cs="Arial"/>
          <w:b/>
          <w:bCs/>
          <w:lang w:val="es-ES"/>
        </w:rPr>
      </w:pPr>
      <w:r w:rsidRPr="00711C4B">
        <w:rPr>
          <w:rFonts w:ascii="Palatino Linotype" w:hAnsi="Palatino Linotype"/>
          <w:b/>
          <w:sz w:val="28"/>
          <w:szCs w:val="28"/>
        </w:rPr>
        <w:t xml:space="preserve">I. </w:t>
      </w:r>
      <w:r w:rsidRPr="00711C4B">
        <w:rPr>
          <w:rFonts w:ascii="Palatino Linotype" w:hAnsi="Palatino Linotype" w:cs="Arial"/>
        </w:rPr>
        <w:t xml:space="preserve">En </w:t>
      </w:r>
      <w:r w:rsidRPr="00711C4B">
        <w:rPr>
          <w:rFonts w:ascii="Palatino Linotype" w:hAnsi="Palatino Linotype" w:cs="Arial"/>
          <w:lang w:val="es-ES"/>
        </w:rPr>
        <w:t>fecha</w:t>
      </w:r>
      <w:r w:rsidRPr="00711C4B">
        <w:rPr>
          <w:rFonts w:ascii="Palatino Linotype" w:hAnsi="Palatino Linotype"/>
          <w:lang w:val="es-ES"/>
        </w:rPr>
        <w:t xml:space="preserve"> dieciséis de </w:t>
      </w:r>
      <w:r w:rsidRPr="00711C4B">
        <w:rPr>
          <w:rFonts w:ascii="Palatino Linotype" w:hAnsi="Palatino Linotype" w:cs="Arial"/>
          <w:lang w:val="es-ES"/>
        </w:rPr>
        <w:t>agosto de dos mil veintiuno</w:t>
      </w:r>
      <w:r w:rsidRPr="00711C4B">
        <w:rPr>
          <w:rFonts w:ascii="Palatino Linotype" w:hAnsi="Palatino Linotype"/>
          <w:lang w:val="es-ES"/>
        </w:rPr>
        <w:t xml:space="preserve">, </w:t>
      </w:r>
      <w:r w:rsidRPr="00711C4B">
        <w:rPr>
          <w:rFonts w:ascii="Palatino Linotype" w:hAnsi="Palatino Linotype"/>
          <w:b/>
          <w:lang w:val="es-ES"/>
        </w:rPr>
        <w:t>EL RECURRENTE</w:t>
      </w:r>
      <w:r w:rsidRPr="00711C4B">
        <w:rPr>
          <w:rFonts w:ascii="Palatino Linotype" w:hAnsi="Palatino Linotype" w:cs="Arial"/>
          <w:lang w:val="es-ES"/>
        </w:rPr>
        <w:t xml:space="preserve"> </w:t>
      </w:r>
      <w:r w:rsidRPr="00711C4B">
        <w:rPr>
          <w:rFonts w:ascii="Palatino Linotype" w:hAnsi="Palatino Linotype" w:cs="Arial"/>
        </w:rPr>
        <w:t xml:space="preserve">presentó a través del Sistema de Acceso a la Información Mexiquense, en lo subsecuente </w:t>
      </w:r>
      <w:r w:rsidRPr="00711C4B">
        <w:rPr>
          <w:rFonts w:ascii="Palatino Linotype" w:hAnsi="Palatino Linotype" w:cs="Arial"/>
          <w:b/>
        </w:rPr>
        <w:t>EL SAIMEX</w:t>
      </w:r>
      <w:r w:rsidRPr="00711C4B">
        <w:rPr>
          <w:rFonts w:ascii="Palatino Linotype" w:hAnsi="Palatino Linotype" w:cs="Arial"/>
        </w:rPr>
        <w:t xml:space="preserve"> ante </w:t>
      </w:r>
      <w:r w:rsidRPr="00711C4B">
        <w:rPr>
          <w:rFonts w:ascii="Palatino Linotype" w:hAnsi="Palatino Linotype" w:cs="Arial"/>
          <w:b/>
        </w:rPr>
        <w:t>EL SUJETO OBLIGADO</w:t>
      </w:r>
      <w:r w:rsidRPr="00711C4B">
        <w:rPr>
          <w:rFonts w:ascii="Palatino Linotype" w:hAnsi="Palatino Linotype" w:cs="Arial"/>
          <w:lang w:val="es-ES"/>
        </w:rPr>
        <w:t xml:space="preserve">, la solicitud de acceso a la información pública, a la que se le asignó el número de expediente </w:t>
      </w:r>
      <w:r w:rsidRPr="00711C4B">
        <w:rPr>
          <w:rFonts w:ascii="Palatino Linotype" w:hAnsi="Palatino Linotype" w:cs="Arial"/>
          <w:b/>
        </w:rPr>
        <w:t>00226/VACHASO/IP/2021</w:t>
      </w:r>
      <w:r w:rsidRPr="00711C4B">
        <w:rPr>
          <w:rFonts w:ascii="Palatino Linotype" w:hAnsi="Palatino Linotype" w:cs="Arial"/>
          <w:lang w:val="es-ES"/>
        </w:rPr>
        <w:t>, mediante la cual requirió:</w:t>
      </w:r>
    </w:p>
    <w:p w14:paraId="7B47CD25" w14:textId="77777777" w:rsidR="00887AFA" w:rsidRPr="00711C4B" w:rsidRDefault="00887AFA" w:rsidP="00887AFA">
      <w:pPr>
        <w:tabs>
          <w:tab w:val="left" w:pos="851"/>
        </w:tabs>
        <w:ind w:left="851" w:right="901"/>
        <w:jc w:val="both"/>
        <w:rPr>
          <w:rFonts w:ascii="Palatino Linotype" w:hAnsi="Palatino Linotype" w:cs="Arial"/>
          <w:i/>
          <w:sz w:val="22"/>
          <w:szCs w:val="22"/>
        </w:rPr>
      </w:pPr>
      <w:r w:rsidRPr="00711C4B">
        <w:rPr>
          <w:rFonts w:ascii="Palatino Linotype" w:hAnsi="Palatino Linotype" w:cs="Arial"/>
          <w:i/>
          <w:sz w:val="22"/>
          <w:szCs w:val="22"/>
        </w:rPr>
        <w:t>“Recorrido que hicieron todas las patrullas del municipio del día 9 al 13 de agosto del 2021, a quien está asignada cada unidad y elementos de la policía que también estuvieron en cada patrulla” (Sic)</w:t>
      </w:r>
    </w:p>
    <w:p w14:paraId="0C95EDCB" w14:textId="77777777" w:rsidR="00887AFA" w:rsidRPr="00711C4B" w:rsidRDefault="00887AFA" w:rsidP="00887AFA">
      <w:pPr>
        <w:spacing w:before="100" w:beforeAutospacing="1" w:after="100" w:afterAutospacing="1" w:line="360" w:lineRule="auto"/>
        <w:jc w:val="both"/>
        <w:rPr>
          <w:rFonts w:ascii="Palatino Linotype" w:hAnsi="Palatino Linotype" w:cs="Arial"/>
          <w:b/>
        </w:rPr>
      </w:pPr>
      <w:r w:rsidRPr="00711C4B">
        <w:rPr>
          <w:rFonts w:ascii="Palatino Linotype" w:hAnsi="Palatino Linotype" w:cs="Arial"/>
          <w:b/>
        </w:rPr>
        <w:t>MODALIDAD DE ENTREGA:</w:t>
      </w:r>
      <w:r w:rsidRPr="00711C4B">
        <w:rPr>
          <w:rFonts w:ascii="Palatino Linotype" w:hAnsi="Palatino Linotype" w:cs="Arial"/>
        </w:rPr>
        <w:t xml:space="preserve"> Vía </w:t>
      </w:r>
      <w:r w:rsidRPr="00711C4B">
        <w:rPr>
          <w:rFonts w:ascii="Palatino Linotype" w:hAnsi="Palatino Linotype" w:cs="Arial"/>
          <w:b/>
        </w:rPr>
        <w:t>SAIMEX.</w:t>
      </w:r>
    </w:p>
    <w:p w14:paraId="6ED04734" w14:textId="77777777" w:rsidR="00887AFA" w:rsidRPr="00711C4B" w:rsidRDefault="00887AFA" w:rsidP="00887AFA">
      <w:pPr>
        <w:pStyle w:val="Prrafodelista"/>
        <w:tabs>
          <w:tab w:val="left" w:pos="709"/>
        </w:tabs>
        <w:spacing w:before="100" w:beforeAutospacing="1" w:after="100" w:afterAutospacing="1" w:line="360" w:lineRule="auto"/>
        <w:ind w:left="0"/>
        <w:jc w:val="both"/>
        <w:rPr>
          <w:rFonts w:ascii="Palatino Linotype" w:hAnsi="Palatino Linotype" w:cs="Arial"/>
        </w:rPr>
      </w:pPr>
      <w:r w:rsidRPr="00711C4B">
        <w:rPr>
          <w:rFonts w:ascii="Palatino Linotype" w:hAnsi="Palatino Linotype" w:cs="Arial"/>
          <w:b/>
          <w:color w:val="000000" w:themeColor="text1"/>
          <w:sz w:val="28"/>
        </w:rPr>
        <w:lastRenderedPageBreak/>
        <w:t xml:space="preserve">II. </w:t>
      </w:r>
      <w:r w:rsidRPr="00711C4B">
        <w:rPr>
          <w:rFonts w:ascii="Palatino Linotype" w:hAnsi="Palatino Linotype" w:cs="Arial"/>
        </w:rPr>
        <w:t xml:space="preserve">De las constancias que obran en el expediente electrónico del </w:t>
      </w:r>
      <w:r w:rsidRPr="00711C4B">
        <w:rPr>
          <w:rFonts w:ascii="Palatino Linotype" w:hAnsi="Palatino Linotype" w:cs="Arial"/>
          <w:b/>
        </w:rPr>
        <w:t>SAIMEX</w:t>
      </w:r>
      <w:r w:rsidRPr="00711C4B">
        <w:rPr>
          <w:rFonts w:ascii="Palatino Linotype" w:hAnsi="Palatino Linotype" w:cs="Arial"/>
        </w:rPr>
        <w:t xml:space="preserve">, se advierte que en fecha dieciséis de agosto de dos mil veintiuno, </w:t>
      </w:r>
      <w:r w:rsidRPr="00711C4B">
        <w:rPr>
          <w:rFonts w:ascii="Palatino Linotype" w:hAnsi="Palatino Linotype" w:cs="Arial"/>
          <w:b/>
        </w:rPr>
        <w:t xml:space="preserve">EL SUJETO OBLIGADO </w:t>
      </w:r>
      <w:r w:rsidRPr="00711C4B">
        <w:rPr>
          <w:rFonts w:ascii="Palatino Linotype" w:hAnsi="Palatino Linotype" w:cs="Arial"/>
        </w:rPr>
        <w:t xml:space="preserve">de </w:t>
      </w:r>
      <w:r w:rsidRPr="00711C4B">
        <w:rPr>
          <w:rFonts w:ascii="Palatino Linotype" w:hAnsi="Palatino Linotype" w:cs="Arial"/>
          <w:color w:val="000000" w:themeColor="text1"/>
        </w:rPr>
        <w:t xml:space="preserve">conformidad con lo establecido en el artículo 162 de la Ley de Transparencia y Acceso a la Información Pública del Estado de México y Municipios, el Titular de la Unidad de Transparencia, </w:t>
      </w:r>
      <w:r w:rsidRPr="00711C4B">
        <w:rPr>
          <w:rFonts w:ascii="Palatino Linotype" w:hAnsi="Palatino Linotype"/>
          <w:bCs/>
          <w:color w:val="000000" w:themeColor="text1"/>
        </w:rPr>
        <w:t xml:space="preserve">habilitó el apartado de requerimientos, turnando la solicitud de información al servidor público habilitado que estimó competente; </w:t>
      </w:r>
      <w:r w:rsidRPr="00711C4B">
        <w:rPr>
          <w:rFonts w:ascii="Palatino Linotype" w:hAnsi="Palatino Linotype" w:cs="Arial"/>
          <w:color w:val="000000" w:themeColor="text1"/>
        </w:rPr>
        <w:t>tal como se aprecia en la siguiente imagen:</w:t>
      </w:r>
    </w:p>
    <w:p w14:paraId="47489A83" w14:textId="77777777" w:rsidR="00887AFA" w:rsidRPr="00711C4B" w:rsidRDefault="00887AFA" w:rsidP="00887AFA">
      <w:pPr>
        <w:spacing w:before="100" w:beforeAutospacing="1" w:after="100" w:afterAutospacing="1" w:line="360" w:lineRule="auto"/>
        <w:jc w:val="center"/>
        <w:rPr>
          <w:rFonts w:ascii="Palatino Linotype" w:hAnsi="Palatino Linotype" w:cs="Arial"/>
          <w:b/>
          <w:color w:val="000000" w:themeColor="text1"/>
          <w:sz w:val="28"/>
        </w:rPr>
      </w:pPr>
      <w:r w:rsidRPr="00711C4B">
        <w:rPr>
          <w:rFonts w:ascii="Palatino Linotype" w:hAnsi="Palatino Linotype" w:cs="Arial"/>
          <w:b/>
          <w:noProof/>
          <w:color w:val="000000" w:themeColor="text1"/>
          <w:sz w:val="28"/>
          <w:lang w:eastAsia="es-MX"/>
        </w:rPr>
        <w:drawing>
          <wp:inline distT="0" distB="0" distL="0" distR="0" wp14:anchorId="2AD37902" wp14:editId="0DD614D4">
            <wp:extent cx="5473172" cy="525101"/>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037" t="35588" r="12279" b="51502"/>
                    <a:stretch/>
                  </pic:blipFill>
                  <pic:spPr bwMode="auto">
                    <a:xfrm>
                      <a:off x="0" y="0"/>
                      <a:ext cx="5514254" cy="529042"/>
                    </a:xfrm>
                    <a:prstGeom prst="rect">
                      <a:avLst/>
                    </a:prstGeom>
                    <a:ln>
                      <a:noFill/>
                    </a:ln>
                    <a:extLst>
                      <a:ext uri="{53640926-AAD7-44D8-BBD7-CCE9431645EC}">
                        <a14:shadowObscured xmlns:a14="http://schemas.microsoft.com/office/drawing/2010/main"/>
                      </a:ext>
                    </a:extLst>
                  </pic:spPr>
                </pic:pic>
              </a:graphicData>
            </a:graphic>
          </wp:inline>
        </w:drawing>
      </w:r>
    </w:p>
    <w:p w14:paraId="475C80E9" w14:textId="77777777" w:rsidR="00887AFA" w:rsidRPr="00711C4B" w:rsidRDefault="00887AFA" w:rsidP="00887AFA">
      <w:pPr>
        <w:spacing w:before="100" w:beforeAutospacing="1" w:after="100" w:afterAutospacing="1" w:line="360" w:lineRule="auto"/>
        <w:jc w:val="both"/>
        <w:rPr>
          <w:rFonts w:ascii="Palatino Linotype" w:hAnsi="Palatino Linotype" w:cs="Arial"/>
        </w:rPr>
      </w:pPr>
      <w:r w:rsidRPr="00711C4B">
        <w:rPr>
          <w:rFonts w:ascii="Palatino Linotype" w:hAnsi="Palatino Linotype" w:cs="Arial"/>
          <w:b/>
          <w:sz w:val="28"/>
          <w:szCs w:val="28"/>
        </w:rPr>
        <w:t>III</w:t>
      </w:r>
      <w:r w:rsidRPr="00711C4B">
        <w:rPr>
          <w:rFonts w:ascii="Palatino Linotype" w:hAnsi="Palatino Linotype" w:cs="Arial"/>
        </w:rPr>
        <w:t xml:space="preserve">. Del expediente electrónico del </w:t>
      </w:r>
      <w:r w:rsidRPr="00711C4B">
        <w:rPr>
          <w:rFonts w:ascii="Palatino Linotype" w:hAnsi="Palatino Linotype" w:cs="Arial"/>
          <w:b/>
        </w:rPr>
        <w:t>SAIMEX,</w:t>
      </w:r>
      <w:r w:rsidRPr="00711C4B">
        <w:rPr>
          <w:rFonts w:ascii="Palatino Linotype" w:hAnsi="Palatino Linotype" w:cs="Arial"/>
        </w:rPr>
        <w:t xml:space="preserve"> se advierte que en fecha tres de septiembre de dos mil veintiuno, </w:t>
      </w:r>
      <w:r w:rsidRPr="00711C4B">
        <w:rPr>
          <w:rFonts w:ascii="Palatino Linotype" w:hAnsi="Palatino Linotype" w:cs="Arial"/>
          <w:b/>
        </w:rPr>
        <w:t>EL SUJETO OBLIGADO</w:t>
      </w:r>
      <w:r w:rsidRPr="00711C4B">
        <w:rPr>
          <w:rFonts w:ascii="Palatino Linotype" w:hAnsi="Palatino Linotype" w:cs="Arial"/>
        </w:rPr>
        <w:t xml:space="preserve"> dio respuesta a la solicitud de acceso a la información pública requerida por </w:t>
      </w:r>
      <w:r w:rsidRPr="00711C4B">
        <w:rPr>
          <w:rFonts w:ascii="Palatino Linotype" w:hAnsi="Palatino Linotype" w:cs="Arial"/>
          <w:b/>
        </w:rPr>
        <w:t>EL RECURRENTE</w:t>
      </w:r>
      <w:r w:rsidRPr="00711C4B">
        <w:rPr>
          <w:rFonts w:ascii="Palatino Linotype" w:hAnsi="Palatino Linotype" w:cs="Arial"/>
        </w:rPr>
        <w:t>, en los términos siguientes:</w:t>
      </w:r>
    </w:p>
    <w:p w14:paraId="42CA4502" w14:textId="77777777" w:rsidR="00887AFA" w:rsidRPr="00711C4B" w:rsidRDefault="00887AFA" w:rsidP="00887AFA">
      <w:pPr>
        <w:tabs>
          <w:tab w:val="left" w:pos="851"/>
        </w:tabs>
        <w:ind w:left="851" w:right="901"/>
        <w:jc w:val="both"/>
        <w:rPr>
          <w:rFonts w:ascii="Palatino Linotype" w:hAnsi="Palatino Linotype" w:cs="Arial"/>
          <w:i/>
          <w:sz w:val="22"/>
          <w:szCs w:val="22"/>
        </w:rPr>
      </w:pPr>
      <w:r w:rsidRPr="00711C4B">
        <w:rPr>
          <w:rFonts w:ascii="Palatino Linotype" w:hAnsi="Palatino Linotype" w:cs="Arial"/>
          <w:i/>
          <w:sz w:val="22"/>
          <w:szCs w:val="22"/>
        </w:rPr>
        <w:t>“En referencia al recorrido que hicieron todas las patrullas del Municipio del día 9 al 13 de agosto del 2021, a quien está asignada cada unidad y elementos de la policía que también estuvieron en cada patrulla. Le informo que es de carácter confidencial y sensible ya que el hecho de dar a conocer dicha información se ponen en riesgo actividades, estrategias de seguridad pública que se tienen consideradas, ya que de revelar esta información está sujeta a ser bloqueadas y se pueden generen obstáculos que afecten dichas actividades, recorridos y vigilancia dentro del territorio Municipal Ante ello, deben adoptarse medidas necesarias para que las personas que tengan conocimiento de acciones de seguridad, en el combate a la delincuencia, no divulguen la información de las estrategias de prevención, combate y persecución de delitos. Difundir dicha información implica un riesgo a los intereses de la sociedad en materia de seguridad pública, con fundamento en lo dispuesto en los artículos 81 fracción I, II, III, IV y V, de la Ley de Seguridad del Estado de México.” (Sic)</w:t>
      </w:r>
    </w:p>
    <w:p w14:paraId="64C639D0" w14:textId="77777777" w:rsidR="00887AFA" w:rsidRPr="00711C4B" w:rsidRDefault="00887AFA" w:rsidP="00887AFA">
      <w:pPr>
        <w:tabs>
          <w:tab w:val="left" w:pos="851"/>
        </w:tabs>
        <w:ind w:left="851" w:right="901"/>
        <w:jc w:val="both"/>
        <w:rPr>
          <w:rFonts w:ascii="Palatino Linotype" w:hAnsi="Palatino Linotype" w:cs="Arial"/>
          <w:i/>
          <w:sz w:val="22"/>
          <w:szCs w:val="22"/>
        </w:rPr>
      </w:pPr>
    </w:p>
    <w:p w14:paraId="23A4C378" w14:textId="77777777" w:rsidR="00887AFA" w:rsidRPr="00711C4B" w:rsidRDefault="00887AFA" w:rsidP="00887AFA">
      <w:pPr>
        <w:spacing w:before="100" w:beforeAutospacing="1" w:after="100" w:afterAutospacing="1" w:line="360" w:lineRule="auto"/>
        <w:jc w:val="both"/>
        <w:rPr>
          <w:rFonts w:ascii="Palatino Linotype" w:hAnsi="Palatino Linotype" w:cs="Arial"/>
          <w:color w:val="000000" w:themeColor="text1"/>
          <w:szCs w:val="28"/>
        </w:rPr>
      </w:pPr>
      <w:r w:rsidRPr="00711C4B">
        <w:rPr>
          <w:rFonts w:ascii="Palatino Linotype" w:hAnsi="Palatino Linotype" w:cs="Arial"/>
        </w:rPr>
        <w:t xml:space="preserve">Adjuntando a su respuesta los archivos electrónicos que a continuación se describen: </w:t>
      </w:r>
    </w:p>
    <w:p w14:paraId="02EBA372" w14:textId="77777777" w:rsidR="00887AFA" w:rsidRPr="00711C4B" w:rsidRDefault="00E7204E" w:rsidP="00887AFA">
      <w:pPr>
        <w:pStyle w:val="Prrafodelista"/>
        <w:numPr>
          <w:ilvl w:val="0"/>
          <w:numId w:val="5"/>
        </w:numPr>
        <w:spacing w:before="100" w:beforeAutospacing="1" w:after="100" w:afterAutospacing="1" w:line="360" w:lineRule="auto"/>
        <w:jc w:val="both"/>
        <w:rPr>
          <w:rFonts w:ascii="Palatino Linotype" w:hAnsi="Palatino Linotype"/>
        </w:rPr>
      </w:pPr>
      <w:hyperlink r:id="rId8" w:tgtFrame="_blank" w:history="1">
        <w:r w:rsidR="00887AFA" w:rsidRPr="00711C4B">
          <w:rPr>
            <w:rFonts w:ascii="Palatino Linotype" w:hAnsi="Palatino Linotype"/>
          </w:rPr>
          <w:t>Oficio Solicitud 0226.pdf</w:t>
        </w:r>
      </w:hyperlink>
      <w:r w:rsidR="00887AFA" w:rsidRPr="00711C4B">
        <w:rPr>
          <w:rFonts w:ascii="Palatino Linotype" w:hAnsi="Palatino Linotype"/>
        </w:rPr>
        <w:t xml:space="preserve">: </w:t>
      </w:r>
      <w:r w:rsidR="00693F4C" w:rsidRPr="00711C4B">
        <w:rPr>
          <w:rFonts w:ascii="Palatino Linotype" w:hAnsi="Palatino Linotype"/>
        </w:rPr>
        <w:t xml:space="preserve">contiene el oficio número CSPYT/VCHS/TRANS/0424/2021, signado por el Director de Seguridad Pública y Tránsito Municipal; mediante el cual le informó al Titular de la Unidad de Transparencia </w:t>
      </w:r>
      <w:r w:rsidR="0012190E" w:rsidRPr="00711C4B">
        <w:rPr>
          <w:rFonts w:ascii="Palatino Linotype" w:hAnsi="Palatino Linotype"/>
        </w:rPr>
        <w:t xml:space="preserve">del </w:t>
      </w:r>
      <w:r w:rsidR="0012190E" w:rsidRPr="00711C4B">
        <w:rPr>
          <w:rFonts w:ascii="Palatino Linotype" w:hAnsi="Palatino Linotype"/>
          <w:b/>
        </w:rPr>
        <w:t xml:space="preserve">SUJETO OBLIGADO </w:t>
      </w:r>
      <w:r w:rsidR="00693F4C" w:rsidRPr="00711C4B">
        <w:rPr>
          <w:rFonts w:ascii="Palatino Linotype" w:hAnsi="Palatino Linotype"/>
        </w:rPr>
        <w:t>que la información solicitada es de carácter confidencial por el riesgo que implica hacer de conocimiento la misma a los particulares; por lo que, debían adoptarse las medidas necesarias; fundando su dicho en la Ley de Seguridad Pública del Estado de México.</w:t>
      </w:r>
    </w:p>
    <w:p w14:paraId="24E9FF84" w14:textId="77777777" w:rsidR="00887AFA" w:rsidRPr="00711C4B" w:rsidRDefault="00E7204E" w:rsidP="00887AFA">
      <w:pPr>
        <w:pStyle w:val="Prrafodelista"/>
        <w:numPr>
          <w:ilvl w:val="0"/>
          <w:numId w:val="5"/>
        </w:numPr>
        <w:spacing w:before="100" w:beforeAutospacing="1" w:after="100" w:afterAutospacing="1" w:line="360" w:lineRule="auto"/>
        <w:jc w:val="both"/>
        <w:rPr>
          <w:rFonts w:ascii="Palatino Linotype" w:hAnsi="Palatino Linotype"/>
        </w:rPr>
      </w:pPr>
      <w:hyperlink r:id="rId9" w:tgtFrame="_blank" w:history="1">
        <w:r w:rsidR="00887AFA" w:rsidRPr="00711C4B">
          <w:rPr>
            <w:rFonts w:ascii="Palatino Linotype" w:hAnsi="Palatino Linotype"/>
          </w:rPr>
          <w:t>Carta de Respuesta Solicitud 0226.pdf</w:t>
        </w:r>
      </w:hyperlink>
      <w:r w:rsidR="00887AFA" w:rsidRPr="00711C4B">
        <w:rPr>
          <w:rFonts w:ascii="Palatino Linotype" w:hAnsi="Palatino Linotype"/>
        </w:rPr>
        <w:t>:</w:t>
      </w:r>
      <w:r w:rsidR="00693F4C" w:rsidRPr="00711C4B">
        <w:rPr>
          <w:rFonts w:ascii="Palatino Linotype" w:hAnsi="Palatino Linotype"/>
        </w:rPr>
        <w:t xml:space="preserve"> contiene un escrito con la respuesta arriba referida y signado de igual manera por el Director de Seguridad Pública y Tránsito Municipal dirigido al solicitante.</w:t>
      </w:r>
    </w:p>
    <w:p w14:paraId="3FFC4026" w14:textId="77777777" w:rsidR="00887AFA" w:rsidRPr="00711C4B" w:rsidRDefault="00887AFA" w:rsidP="00887AFA">
      <w:pPr>
        <w:spacing w:before="100" w:beforeAutospacing="1" w:after="100" w:afterAutospacing="1" w:line="360" w:lineRule="auto"/>
        <w:jc w:val="both"/>
        <w:rPr>
          <w:rFonts w:ascii="Palatino Linotype" w:hAnsi="Palatino Linotype" w:cs="Arial"/>
          <w:color w:val="000000" w:themeColor="text1"/>
        </w:rPr>
      </w:pPr>
      <w:r w:rsidRPr="00711C4B">
        <w:rPr>
          <w:rFonts w:ascii="Palatino Linotype" w:hAnsi="Palatino Linotype" w:cs="Arial"/>
          <w:b/>
          <w:color w:val="000000" w:themeColor="text1"/>
          <w:sz w:val="28"/>
          <w:szCs w:val="28"/>
        </w:rPr>
        <w:t>IV.</w:t>
      </w:r>
      <w:r w:rsidRPr="00711C4B">
        <w:rPr>
          <w:rFonts w:ascii="Palatino Linotype" w:hAnsi="Palatino Linotype" w:cs="Arial"/>
          <w:color w:val="000000" w:themeColor="text1"/>
        </w:rPr>
        <w:t xml:space="preserve"> Inconforme por la respuesta, en fecha </w:t>
      </w:r>
      <w:r w:rsidR="00C80901" w:rsidRPr="00711C4B">
        <w:rPr>
          <w:rFonts w:ascii="Palatino Linotype" w:hAnsi="Palatino Linotype" w:cs="Arial"/>
          <w:color w:val="000000" w:themeColor="text1"/>
        </w:rPr>
        <w:t xml:space="preserve">seis de septiembre </w:t>
      </w:r>
      <w:r w:rsidRPr="00711C4B">
        <w:rPr>
          <w:rFonts w:ascii="Palatino Linotype" w:hAnsi="Palatino Linotype" w:cs="Arial"/>
          <w:bCs/>
          <w:color w:val="000000" w:themeColor="text1"/>
        </w:rPr>
        <w:t>de dos mil veintiuno</w:t>
      </w:r>
      <w:r w:rsidRPr="00711C4B">
        <w:rPr>
          <w:rFonts w:ascii="Palatino Linotype" w:hAnsi="Palatino Linotype" w:cs="Arial"/>
          <w:color w:val="000000" w:themeColor="text1"/>
        </w:rPr>
        <w:t xml:space="preserve">, </w:t>
      </w:r>
      <w:r w:rsidRPr="00711C4B">
        <w:rPr>
          <w:rFonts w:ascii="Palatino Linotype" w:hAnsi="Palatino Linotype" w:cs="Arial"/>
          <w:b/>
          <w:color w:val="000000" w:themeColor="text1"/>
        </w:rPr>
        <w:t>EL RECURRENTE</w:t>
      </w:r>
      <w:r w:rsidRPr="00711C4B">
        <w:rPr>
          <w:rFonts w:ascii="Palatino Linotype" w:hAnsi="Palatino Linotype" w:cs="Arial"/>
          <w:color w:val="000000" w:themeColor="text1"/>
        </w:rPr>
        <w:t xml:space="preserve"> interpuso el recurso de revisión sujeto del presente estudio, el cual fue registrado en el</w:t>
      </w:r>
      <w:r w:rsidRPr="00711C4B">
        <w:rPr>
          <w:rFonts w:ascii="Palatino Linotype" w:hAnsi="Palatino Linotype" w:cs="Arial"/>
          <w:b/>
          <w:color w:val="000000" w:themeColor="text1"/>
        </w:rPr>
        <w:t xml:space="preserve"> SAIMEX, </w:t>
      </w:r>
      <w:r w:rsidRPr="00711C4B">
        <w:rPr>
          <w:rFonts w:ascii="Palatino Linotype" w:hAnsi="Palatino Linotype" w:cs="Arial"/>
          <w:bCs/>
          <w:color w:val="000000" w:themeColor="text1"/>
        </w:rPr>
        <w:t>y</w:t>
      </w:r>
      <w:r w:rsidRPr="00711C4B">
        <w:rPr>
          <w:rFonts w:ascii="Palatino Linotype" w:hAnsi="Palatino Linotype" w:cs="Arial"/>
          <w:color w:val="000000" w:themeColor="text1"/>
        </w:rPr>
        <w:t xml:space="preserve"> se le asignó el número de expediente </w:t>
      </w:r>
      <w:hyperlink r:id="rId10" w:tgtFrame="_blank" w:history="1">
        <w:r w:rsidR="00C80901" w:rsidRPr="00711C4B">
          <w:rPr>
            <w:rFonts w:ascii="Palatino Linotype" w:hAnsi="Palatino Linotype" w:cs="Arial"/>
            <w:b/>
            <w:color w:val="000000" w:themeColor="text1"/>
            <w:lang w:val="es-ES"/>
          </w:rPr>
          <w:t>04577</w:t>
        </w:r>
        <w:r w:rsidRPr="00711C4B">
          <w:rPr>
            <w:rFonts w:ascii="Palatino Linotype" w:hAnsi="Palatino Linotype" w:cs="Arial"/>
            <w:b/>
            <w:color w:val="000000" w:themeColor="text1"/>
            <w:lang w:val="es-ES"/>
          </w:rPr>
          <w:t>/INFOEM/IP/RR/2021</w:t>
        </w:r>
      </w:hyperlink>
      <w:r w:rsidRPr="00711C4B">
        <w:rPr>
          <w:rFonts w:ascii="Palatino Linotype" w:hAnsi="Palatino Linotype" w:cs="Arial"/>
          <w:b/>
          <w:color w:val="000000" w:themeColor="text1"/>
        </w:rPr>
        <w:t>,</w:t>
      </w:r>
      <w:r w:rsidRPr="00711C4B">
        <w:rPr>
          <w:rFonts w:ascii="Palatino Linotype" w:hAnsi="Palatino Linotype" w:cs="Arial"/>
          <w:color w:val="000000" w:themeColor="text1"/>
        </w:rPr>
        <w:t xml:space="preserve"> en el que señaló como acto impugnado: </w:t>
      </w:r>
    </w:p>
    <w:p w14:paraId="4B35D070" w14:textId="77777777" w:rsidR="00887AFA" w:rsidRPr="00711C4B" w:rsidRDefault="00887AFA" w:rsidP="00887AFA">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711C4B">
        <w:rPr>
          <w:rFonts w:ascii="Palatino Linotype" w:hAnsi="Palatino Linotype" w:cs="Arial"/>
          <w:i/>
          <w:color w:val="000000" w:themeColor="text1"/>
          <w:sz w:val="22"/>
          <w:szCs w:val="22"/>
        </w:rPr>
        <w:t>“</w:t>
      </w:r>
      <w:r w:rsidR="00C80901" w:rsidRPr="00711C4B">
        <w:rPr>
          <w:rFonts w:ascii="Palatino Linotype" w:hAnsi="Palatino Linotype" w:cs="Arial"/>
          <w:i/>
          <w:color w:val="000000" w:themeColor="text1"/>
          <w:sz w:val="22"/>
          <w:szCs w:val="22"/>
        </w:rPr>
        <w:t>reserva</w:t>
      </w:r>
      <w:r w:rsidRPr="00711C4B">
        <w:rPr>
          <w:rFonts w:ascii="Palatino Linotype" w:hAnsi="Palatino Linotype" w:cs="Arial"/>
          <w:i/>
          <w:color w:val="000000" w:themeColor="text1"/>
          <w:sz w:val="22"/>
          <w:szCs w:val="22"/>
        </w:rPr>
        <w:t xml:space="preserve">” </w:t>
      </w:r>
      <w:r w:rsidRPr="00711C4B">
        <w:rPr>
          <w:rFonts w:ascii="Palatino Linotype" w:hAnsi="Palatino Linotype" w:cs="Arial"/>
          <w:color w:val="000000" w:themeColor="text1"/>
          <w:sz w:val="22"/>
          <w:szCs w:val="22"/>
        </w:rPr>
        <w:t>(Sic)</w:t>
      </w:r>
    </w:p>
    <w:p w14:paraId="6A8A4256" w14:textId="77777777" w:rsidR="00887AFA" w:rsidRPr="00711C4B" w:rsidRDefault="00887AFA" w:rsidP="00887AFA">
      <w:pPr>
        <w:spacing w:before="100" w:beforeAutospacing="1" w:after="100" w:afterAutospacing="1" w:line="360" w:lineRule="auto"/>
        <w:jc w:val="both"/>
        <w:rPr>
          <w:rFonts w:ascii="Palatino Linotype" w:hAnsi="Palatino Linotype" w:cs="Arial"/>
          <w:color w:val="000000" w:themeColor="text1"/>
        </w:rPr>
      </w:pPr>
      <w:r w:rsidRPr="00711C4B">
        <w:rPr>
          <w:rFonts w:ascii="Palatino Linotype" w:hAnsi="Palatino Linotype" w:cs="Arial"/>
          <w:color w:val="000000" w:themeColor="text1"/>
        </w:rPr>
        <w:t xml:space="preserve">Así como, razones o motivos de inconformidad, lo siguiente: </w:t>
      </w:r>
    </w:p>
    <w:p w14:paraId="551FBB6D" w14:textId="77777777" w:rsidR="00887AFA" w:rsidRPr="00711C4B" w:rsidRDefault="00887AFA" w:rsidP="00887AFA">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711C4B">
        <w:rPr>
          <w:rFonts w:ascii="Palatino Linotype" w:hAnsi="Palatino Linotype" w:cs="Arial"/>
          <w:i/>
          <w:color w:val="000000" w:themeColor="text1"/>
          <w:sz w:val="22"/>
          <w:szCs w:val="22"/>
        </w:rPr>
        <w:t>“</w:t>
      </w:r>
      <w:r w:rsidR="00C80901" w:rsidRPr="00711C4B">
        <w:rPr>
          <w:rFonts w:ascii="Palatino Linotype" w:hAnsi="Palatino Linotype" w:cs="Arial"/>
          <w:i/>
          <w:color w:val="000000" w:themeColor="text1"/>
          <w:sz w:val="22"/>
          <w:szCs w:val="22"/>
        </w:rPr>
        <w:t>me niegan la informacion</w:t>
      </w:r>
      <w:r w:rsidRPr="00711C4B">
        <w:rPr>
          <w:rFonts w:ascii="Palatino Linotype" w:hAnsi="Palatino Linotype" w:cs="Arial"/>
          <w:i/>
          <w:color w:val="000000" w:themeColor="text1"/>
          <w:sz w:val="22"/>
          <w:szCs w:val="22"/>
        </w:rPr>
        <w:t xml:space="preserve">.” </w:t>
      </w:r>
      <w:r w:rsidRPr="00711C4B">
        <w:rPr>
          <w:rFonts w:ascii="Palatino Linotype" w:hAnsi="Palatino Linotype" w:cs="Arial"/>
          <w:color w:val="000000" w:themeColor="text1"/>
          <w:sz w:val="22"/>
          <w:szCs w:val="22"/>
        </w:rPr>
        <w:t>(Sic)</w:t>
      </w:r>
    </w:p>
    <w:p w14:paraId="3D662ACD" w14:textId="77777777" w:rsidR="00887AFA" w:rsidRPr="00711C4B" w:rsidRDefault="00887AFA" w:rsidP="00887AFA">
      <w:pPr>
        <w:spacing w:before="100" w:beforeAutospacing="1" w:after="100" w:afterAutospacing="1" w:line="360" w:lineRule="auto"/>
        <w:jc w:val="both"/>
        <w:rPr>
          <w:rFonts w:ascii="Palatino Linotype" w:hAnsi="Palatino Linotype" w:cs="Arial"/>
          <w:color w:val="000000" w:themeColor="text1"/>
        </w:rPr>
      </w:pPr>
      <w:r w:rsidRPr="00711C4B">
        <w:rPr>
          <w:rFonts w:ascii="Palatino Linotype" w:hAnsi="Palatino Linotype" w:cs="Arial"/>
          <w:b/>
          <w:color w:val="000000" w:themeColor="text1"/>
          <w:sz w:val="28"/>
          <w:szCs w:val="28"/>
        </w:rPr>
        <w:lastRenderedPageBreak/>
        <w:t xml:space="preserve">V. </w:t>
      </w:r>
      <w:r w:rsidRPr="00711C4B">
        <w:rPr>
          <w:rFonts w:ascii="Palatino Linotype" w:hAnsi="Palatino Linotype" w:cs="Arial"/>
          <w:color w:val="000000" w:themeColor="text1"/>
        </w:rPr>
        <w:t xml:space="preserve">En fecha </w:t>
      </w:r>
      <w:r w:rsidR="00C80901" w:rsidRPr="00711C4B">
        <w:rPr>
          <w:rFonts w:ascii="Palatino Linotype" w:hAnsi="Palatino Linotype" w:cs="Arial"/>
          <w:color w:val="000000" w:themeColor="text1"/>
        </w:rPr>
        <w:t xml:space="preserve">seis de septiembre </w:t>
      </w:r>
      <w:r w:rsidRPr="00711C4B">
        <w:rPr>
          <w:rFonts w:ascii="Palatino Linotype" w:hAnsi="Palatino Linotype" w:cs="Arial"/>
          <w:bCs/>
          <w:color w:val="000000" w:themeColor="text1"/>
        </w:rPr>
        <w:t>de dos mil veintiuno</w:t>
      </w:r>
      <w:r w:rsidRPr="00711C4B">
        <w:rPr>
          <w:rFonts w:ascii="Palatino Linotype" w:hAnsi="Palatino Linotype" w:cs="Arial"/>
          <w:color w:val="000000" w:themeColor="text1"/>
        </w:rPr>
        <w:t xml:space="preserve">, el recurso de que se trata se envió electrónicamente al Instituto de </w:t>
      </w:r>
      <w:r w:rsidRPr="00711C4B">
        <w:rPr>
          <w:rFonts w:ascii="Palatino Linotype" w:eastAsia="Arial Unicode MS" w:hAnsi="Palatino Linotype" w:cs="Arial"/>
          <w:color w:val="000000" w:themeColor="text1"/>
        </w:rPr>
        <w:t>Transparencia</w:t>
      </w:r>
      <w:r w:rsidRPr="00711C4B">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711C4B">
        <w:rPr>
          <w:rFonts w:ascii="Palatino Linotype" w:hAnsi="Palatino Linotype"/>
          <w:color w:val="000000" w:themeColor="text1"/>
        </w:rPr>
        <w:t>Ley de Transparencia y Acceso a la Información Pública del Estado de México y Municipios</w:t>
      </w:r>
      <w:r w:rsidRPr="00711C4B">
        <w:rPr>
          <w:rFonts w:ascii="Palatino Linotype" w:hAnsi="Palatino Linotype" w:cs="Arial"/>
          <w:color w:val="000000" w:themeColor="text1"/>
        </w:rPr>
        <w:t>, se turnó a través del</w:t>
      </w:r>
      <w:r w:rsidRPr="00711C4B">
        <w:rPr>
          <w:rFonts w:ascii="Palatino Linotype" w:eastAsia="Arial Unicode MS" w:hAnsi="Palatino Linotype" w:cs="Arial"/>
          <w:color w:val="000000" w:themeColor="text1"/>
        </w:rPr>
        <w:t xml:space="preserve"> </w:t>
      </w:r>
      <w:r w:rsidRPr="00711C4B">
        <w:rPr>
          <w:rFonts w:ascii="Palatino Linotype" w:eastAsia="Arial Unicode MS" w:hAnsi="Palatino Linotype" w:cs="Arial"/>
          <w:b/>
          <w:color w:val="000000" w:themeColor="text1"/>
        </w:rPr>
        <w:t>SAIMEX</w:t>
      </w:r>
      <w:r w:rsidRPr="00711C4B">
        <w:rPr>
          <w:rFonts w:ascii="Palatino Linotype" w:hAnsi="Palatino Linotype"/>
          <w:color w:val="000000" w:themeColor="text1"/>
        </w:rPr>
        <w:t xml:space="preserve">, a la </w:t>
      </w:r>
      <w:r w:rsidRPr="00711C4B">
        <w:rPr>
          <w:rFonts w:ascii="Palatino Linotype" w:hAnsi="Palatino Linotype" w:cs="Arial"/>
          <w:color w:val="000000" w:themeColor="text1"/>
        </w:rPr>
        <w:t xml:space="preserve">Comisionada </w:t>
      </w:r>
      <w:r w:rsidR="00C80901" w:rsidRPr="00711C4B">
        <w:rPr>
          <w:rFonts w:ascii="Palatino Linotype" w:hAnsi="Palatino Linotype" w:cs="Arial"/>
          <w:b/>
          <w:color w:val="000000" w:themeColor="text1"/>
        </w:rPr>
        <w:t>Sharon Cristina Morales Martínez</w:t>
      </w:r>
      <w:r w:rsidRPr="00711C4B">
        <w:rPr>
          <w:rFonts w:ascii="Palatino Linotype" w:hAnsi="Palatino Linotype"/>
          <w:color w:val="000000" w:themeColor="text1"/>
        </w:rPr>
        <w:t>,</w:t>
      </w:r>
      <w:r w:rsidRPr="00711C4B">
        <w:rPr>
          <w:rFonts w:ascii="Palatino Linotype" w:hAnsi="Palatino Linotype" w:cs="Arial"/>
          <w:color w:val="000000" w:themeColor="text1"/>
        </w:rPr>
        <w:t xml:space="preserve"> a efecto de decretar su admisión o desechamiento.</w:t>
      </w:r>
    </w:p>
    <w:p w14:paraId="1384CB06" w14:textId="77777777" w:rsidR="00887AFA" w:rsidRPr="00711C4B" w:rsidRDefault="00887AFA" w:rsidP="00887AFA">
      <w:pPr>
        <w:tabs>
          <w:tab w:val="center" w:pos="4252"/>
          <w:tab w:val="right" w:pos="8504"/>
        </w:tabs>
        <w:spacing w:before="100" w:beforeAutospacing="1" w:after="100" w:afterAutospacing="1" w:line="360" w:lineRule="auto"/>
        <w:jc w:val="both"/>
        <w:rPr>
          <w:rFonts w:ascii="Palatino Linotype" w:hAnsi="Palatino Linotype" w:cs="Arial"/>
          <w:color w:val="000000" w:themeColor="text1"/>
        </w:rPr>
      </w:pPr>
      <w:r w:rsidRPr="00711C4B">
        <w:rPr>
          <w:rFonts w:ascii="Palatino Linotype" w:hAnsi="Palatino Linotype" w:cs="Arial"/>
          <w:b/>
          <w:color w:val="000000" w:themeColor="text1"/>
          <w:sz w:val="28"/>
        </w:rPr>
        <w:t xml:space="preserve">VI. </w:t>
      </w:r>
      <w:r w:rsidRPr="00711C4B">
        <w:rPr>
          <w:rFonts w:ascii="Palatino Linotype" w:hAnsi="Palatino Linotype" w:cs="Arial"/>
          <w:color w:val="000000" w:themeColor="text1"/>
        </w:rPr>
        <w:t>De las constancias del expediente electrónico del</w:t>
      </w:r>
      <w:r w:rsidRPr="00711C4B">
        <w:rPr>
          <w:rFonts w:ascii="Palatino Linotype" w:hAnsi="Palatino Linotype" w:cs="Arial"/>
          <w:b/>
          <w:color w:val="000000" w:themeColor="text1"/>
        </w:rPr>
        <w:t xml:space="preserve"> SAIMEX</w:t>
      </w:r>
      <w:r w:rsidRPr="00711C4B">
        <w:rPr>
          <w:rFonts w:ascii="Palatino Linotype" w:hAnsi="Palatino Linotype" w:cs="Arial"/>
          <w:color w:val="000000" w:themeColor="text1"/>
        </w:rPr>
        <w:t xml:space="preserve">, se advierte que en fecha </w:t>
      </w:r>
      <w:r w:rsidR="00C80901" w:rsidRPr="00711C4B">
        <w:rPr>
          <w:rFonts w:ascii="Palatino Linotype" w:hAnsi="Palatino Linotype" w:cs="Arial"/>
          <w:color w:val="000000" w:themeColor="text1"/>
        </w:rPr>
        <w:t xml:space="preserve">nueve de septiembre </w:t>
      </w:r>
      <w:r w:rsidRPr="00711C4B">
        <w:rPr>
          <w:rFonts w:ascii="Palatino Linotype" w:hAnsi="Palatino Linotype" w:cs="Arial"/>
          <w:bCs/>
          <w:color w:val="000000" w:themeColor="text1"/>
        </w:rPr>
        <w:t>de dos mil veintiuno</w:t>
      </w:r>
      <w:r w:rsidRPr="00711C4B">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11C4B">
        <w:rPr>
          <w:rFonts w:ascii="Palatino Linotype" w:hAnsi="Palatino Linotype" w:cs="Arial"/>
          <w:b/>
          <w:color w:val="000000" w:themeColor="text1"/>
        </w:rPr>
        <w:t xml:space="preserve">EL SUJETO OBLIGADO </w:t>
      </w:r>
      <w:r w:rsidRPr="00711C4B">
        <w:rPr>
          <w:rFonts w:ascii="Palatino Linotype" w:hAnsi="Palatino Linotype" w:cs="Arial"/>
          <w:color w:val="000000" w:themeColor="text1"/>
        </w:rPr>
        <w:t>rindiera su</w:t>
      </w:r>
      <w:r w:rsidRPr="00711C4B">
        <w:rPr>
          <w:rFonts w:ascii="Palatino Linotype" w:hAnsi="Palatino Linotype" w:cs="Arial"/>
          <w:b/>
          <w:color w:val="000000" w:themeColor="text1"/>
        </w:rPr>
        <w:t xml:space="preserve"> </w:t>
      </w:r>
      <w:r w:rsidRPr="00711C4B">
        <w:rPr>
          <w:rFonts w:ascii="Palatino Linotype" w:hAnsi="Palatino Linotype" w:cs="Arial"/>
          <w:color w:val="000000" w:themeColor="text1"/>
        </w:rPr>
        <w:t>Informe Justificado.</w:t>
      </w:r>
    </w:p>
    <w:p w14:paraId="686D62C5" w14:textId="77777777" w:rsidR="00887AFA" w:rsidRPr="00711C4B" w:rsidRDefault="00887AFA" w:rsidP="00887AFA">
      <w:pPr>
        <w:spacing w:before="100" w:beforeAutospacing="1" w:after="100" w:afterAutospacing="1" w:line="360" w:lineRule="auto"/>
        <w:jc w:val="both"/>
        <w:rPr>
          <w:rFonts w:ascii="Palatino Linotype" w:hAnsi="Palatino Linotype" w:cs="Arial"/>
        </w:rPr>
      </w:pPr>
      <w:r w:rsidRPr="00711C4B">
        <w:rPr>
          <w:rFonts w:ascii="Palatino Linotype" w:eastAsia="Arial Unicode MS" w:hAnsi="Palatino Linotype" w:cs="Arial"/>
          <w:b/>
          <w:color w:val="000000" w:themeColor="text1"/>
          <w:sz w:val="28"/>
          <w:szCs w:val="28"/>
        </w:rPr>
        <w:t xml:space="preserve">VII. </w:t>
      </w:r>
      <w:r w:rsidRPr="00711C4B">
        <w:rPr>
          <w:rFonts w:ascii="Palatino Linotype" w:eastAsia="Arial Unicode MS" w:hAnsi="Palatino Linotype" w:cs="Arial"/>
        </w:rPr>
        <w:t xml:space="preserve">Conforme a las constancias del </w:t>
      </w:r>
      <w:r w:rsidRPr="00711C4B">
        <w:rPr>
          <w:rFonts w:ascii="Palatino Linotype" w:eastAsia="Arial Unicode MS" w:hAnsi="Palatino Linotype" w:cs="Arial"/>
          <w:b/>
        </w:rPr>
        <w:t>SAIMEX</w:t>
      </w:r>
      <w:r w:rsidRPr="00711C4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711C4B">
        <w:rPr>
          <w:rFonts w:ascii="Palatino Linotype" w:eastAsia="Arial Unicode MS" w:hAnsi="Palatino Linotype" w:cs="Arial"/>
          <w:b/>
        </w:rPr>
        <w:t>RECURRENTE</w:t>
      </w:r>
      <w:r w:rsidRPr="00711C4B">
        <w:rPr>
          <w:rFonts w:ascii="Palatino Linotype" w:eastAsia="Arial Unicode MS" w:hAnsi="Palatino Linotype" w:cs="Arial"/>
        </w:rPr>
        <w:t xml:space="preserve">, éste no realizó manifestación alguna, ni presentó pruebas o alegatos, así como tampoco </w:t>
      </w:r>
      <w:r w:rsidRPr="00711C4B">
        <w:rPr>
          <w:rFonts w:ascii="Palatino Linotype" w:eastAsia="Arial Unicode MS" w:hAnsi="Palatino Linotype" w:cs="Arial"/>
          <w:b/>
          <w:color w:val="000000"/>
          <w:lang w:eastAsia="es-MX"/>
        </w:rPr>
        <w:t>EL SUJETO OBLIGADO</w:t>
      </w:r>
      <w:r w:rsidRPr="00711C4B">
        <w:rPr>
          <w:rFonts w:ascii="Palatino Linotype" w:eastAsia="Arial Unicode MS" w:hAnsi="Palatino Linotype" w:cs="Arial"/>
        </w:rPr>
        <w:t xml:space="preserve"> rindió su Informe Justificado, tal y como se aprecia en la siguiente imagen: </w:t>
      </w:r>
      <w:r w:rsidRPr="00711C4B">
        <w:rPr>
          <w:rFonts w:ascii="Palatino Linotype" w:hAnsi="Palatino Linotype" w:cs="Arial"/>
        </w:rPr>
        <w:t xml:space="preserve"> </w:t>
      </w:r>
    </w:p>
    <w:p w14:paraId="4773053E" w14:textId="77777777" w:rsidR="00887AFA" w:rsidRPr="00711C4B" w:rsidRDefault="00C80901" w:rsidP="00887AFA">
      <w:pPr>
        <w:spacing w:before="100" w:beforeAutospacing="1" w:after="100" w:afterAutospacing="1" w:line="360" w:lineRule="auto"/>
        <w:jc w:val="center"/>
        <w:rPr>
          <w:noProof/>
          <w:lang w:val="es-ES"/>
        </w:rPr>
      </w:pPr>
      <w:r w:rsidRPr="00711C4B">
        <w:rPr>
          <w:noProof/>
          <w:lang w:eastAsia="es-MX"/>
        </w:rPr>
        <w:lastRenderedPageBreak/>
        <w:drawing>
          <wp:inline distT="0" distB="0" distL="0" distR="0" wp14:anchorId="68E9BDFD" wp14:editId="6A2A7CDB">
            <wp:extent cx="5109562" cy="1290119"/>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758" t="34602" r="18715" b="37328"/>
                    <a:stretch/>
                  </pic:blipFill>
                  <pic:spPr bwMode="auto">
                    <a:xfrm>
                      <a:off x="0" y="0"/>
                      <a:ext cx="5127410" cy="1294626"/>
                    </a:xfrm>
                    <a:prstGeom prst="rect">
                      <a:avLst/>
                    </a:prstGeom>
                    <a:ln>
                      <a:noFill/>
                    </a:ln>
                    <a:extLst>
                      <a:ext uri="{53640926-AAD7-44D8-BBD7-CCE9431645EC}">
                        <a14:shadowObscured xmlns:a14="http://schemas.microsoft.com/office/drawing/2010/main"/>
                      </a:ext>
                    </a:extLst>
                  </pic:spPr>
                </pic:pic>
              </a:graphicData>
            </a:graphic>
          </wp:inline>
        </w:drawing>
      </w:r>
    </w:p>
    <w:p w14:paraId="229D0806" w14:textId="77777777" w:rsidR="00887AFA" w:rsidRPr="00711C4B" w:rsidRDefault="00887AFA" w:rsidP="00887AFA">
      <w:pPr>
        <w:spacing w:before="100" w:beforeAutospacing="1" w:after="100" w:afterAutospacing="1" w:line="360" w:lineRule="auto"/>
        <w:jc w:val="both"/>
        <w:rPr>
          <w:rFonts w:ascii="Palatino Linotype" w:hAnsi="Palatino Linotype" w:cs="Arial"/>
          <w:color w:val="000000" w:themeColor="text1"/>
        </w:rPr>
      </w:pPr>
      <w:r w:rsidRPr="00711C4B">
        <w:rPr>
          <w:rFonts w:ascii="Palatino Linotype" w:hAnsi="Palatino Linotype"/>
          <w:b/>
          <w:color w:val="000000" w:themeColor="text1"/>
          <w:sz w:val="28"/>
          <w:szCs w:val="28"/>
        </w:rPr>
        <w:t xml:space="preserve">VIII. </w:t>
      </w:r>
      <w:r w:rsidRPr="00711C4B">
        <w:rPr>
          <w:rFonts w:ascii="Palatino Linotype" w:hAnsi="Palatino Linotype"/>
          <w:color w:val="000000" w:themeColor="text1"/>
        </w:rPr>
        <w:t xml:space="preserve">En fecha </w:t>
      </w:r>
      <w:r w:rsidR="00C80901" w:rsidRPr="00711C4B">
        <w:rPr>
          <w:rFonts w:ascii="Palatino Linotype" w:hAnsi="Palatino Linotype"/>
          <w:bCs/>
          <w:color w:val="000000" w:themeColor="text1"/>
        </w:rPr>
        <w:t xml:space="preserve">veintitrés de septiembre </w:t>
      </w:r>
      <w:r w:rsidRPr="00711C4B">
        <w:rPr>
          <w:rFonts w:ascii="Palatino Linotype" w:hAnsi="Palatino Linotype"/>
          <w:bCs/>
          <w:color w:val="000000" w:themeColor="text1"/>
        </w:rPr>
        <w:t>de dos mil veintiuno</w:t>
      </w:r>
      <w:r w:rsidRPr="00711C4B">
        <w:rPr>
          <w:rFonts w:ascii="Palatino Linotype" w:hAnsi="Palatino Linotype"/>
          <w:color w:val="000000" w:themeColor="text1"/>
        </w:rPr>
        <w:t xml:space="preserve">, se notificó a las partes el Acuerdo de Cierre de Instrucción; </w:t>
      </w:r>
      <w:r w:rsidRPr="00711C4B">
        <w:rPr>
          <w:rFonts w:ascii="Palatino Linotype" w:hAnsi="Palatino Linotype" w:cs="Arial"/>
          <w:color w:val="000000" w:themeColor="text1"/>
        </w:rPr>
        <w:t>a efecto de ser resuelto, de conformidad con lo establecido en el artículo 185 fracción VIII de la Ley de Transparencia y Acceso a la Información Pública del Estado de México y Municipios.</w:t>
      </w:r>
    </w:p>
    <w:p w14:paraId="7D498240" w14:textId="77777777" w:rsidR="00887AFA" w:rsidRPr="00711C4B" w:rsidRDefault="00C80901" w:rsidP="00887AFA">
      <w:pPr>
        <w:spacing w:before="100" w:beforeAutospacing="1" w:after="100" w:afterAutospacing="1" w:line="360" w:lineRule="auto"/>
        <w:jc w:val="both"/>
        <w:rPr>
          <w:rFonts w:ascii="Palatino Linotype" w:hAnsi="Palatino Linotype" w:cs="Arial"/>
          <w:color w:val="000000" w:themeColor="text1"/>
        </w:rPr>
      </w:pPr>
      <w:r w:rsidRPr="00711C4B">
        <w:rPr>
          <w:rFonts w:ascii="Palatino Linotype" w:hAnsi="Palatino Linotype"/>
          <w:b/>
          <w:sz w:val="28"/>
          <w:szCs w:val="28"/>
        </w:rPr>
        <w:t>I</w:t>
      </w:r>
      <w:r w:rsidR="00887AFA" w:rsidRPr="00711C4B">
        <w:rPr>
          <w:rFonts w:ascii="Palatino Linotype" w:hAnsi="Palatino Linotype"/>
          <w:b/>
          <w:sz w:val="28"/>
          <w:szCs w:val="28"/>
        </w:rPr>
        <w:t>X.</w:t>
      </w:r>
      <w:r w:rsidR="00887AFA" w:rsidRPr="00711C4B">
        <w:rPr>
          <w:rFonts w:ascii="Palatino Linotype" w:hAnsi="Palatino Linotype" w:cs="Arial"/>
          <w:color w:val="000000" w:themeColor="text1"/>
        </w:rPr>
        <w:t xml:space="preserve"> En fecha </w:t>
      </w:r>
      <w:r w:rsidRPr="00711C4B">
        <w:rPr>
          <w:rFonts w:ascii="Palatino Linotype" w:hAnsi="Palatino Linotype" w:cs="Arial"/>
          <w:color w:val="000000" w:themeColor="text1"/>
        </w:rPr>
        <w:t xml:space="preserve">veintidós de octubre </w:t>
      </w:r>
      <w:r w:rsidR="00887AFA" w:rsidRPr="00711C4B">
        <w:rPr>
          <w:rFonts w:ascii="Palatino Linotype" w:hAnsi="Palatino Linotype" w:cs="Arial"/>
          <w:color w:val="000000" w:themeColor="text1"/>
        </w:rPr>
        <w:t>de dos mil veintiuno, se notificó el acuerdo de ampliación de Plazo para resolver el presente Recurso de Revisión, previsto en el artículo 181, tercer párrafo de la Ley de Transparencia y Acceso a la Información Pública del Estado de México y Municipios; y,</w:t>
      </w:r>
    </w:p>
    <w:p w14:paraId="0816DAAC" w14:textId="77777777" w:rsidR="00887AFA" w:rsidRPr="00711C4B" w:rsidRDefault="00887AFA" w:rsidP="00887AFA">
      <w:pPr>
        <w:spacing w:before="100" w:beforeAutospacing="1" w:after="100" w:afterAutospacing="1" w:line="360" w:lineRule="auto"/>
        <w:jc w:val="center"/>
        <w:rPr>
          <w:rFonts w:ascii="Palatino Linotype" w:hAnsi="Palatino Linotype" w:cs="Arial"/>
          <w:b/>
          <w:bCs/>
          <w:color w:val="000000" w:themeColor="text1"/>
          <w:spacing w:val="60"/>
          <w:sz w:val="28"/>
        </w:rPr>
      </w:pPr>
      <w:r w:rsidRPr="00711C4B">
        <w:rPr>
          <w:rFonts w:ascii="Palatino Linotype" w:hAnsi="Palatino Linotype" w:cs="Arial"/>
          <w:b/>
          <w:bCs/>
          <w:color w:val="000000" w:themeColor="text1"/>
          <w:spacing w:val="60"/>
          <w:sz w:val="28"/>
        </w:rPr>
        <w:t>CONSIDERANDO</w:t>
      </w:r>
    </w:p>
    <w:p w14:paraId="6FCFB10D" w14:textId="77777777" w:rsidR="0012190E" w:rsidRPr="00711C4B" w:rsidRDefault="00887AFA" w:rsidP="00887AFA">
      <w:pPr>
        <w:spacing w:before="100" w:beforeAutospacing="1" w:after="100" w:afterAutospacing="1" w:line="360" w:lineRule="auto"/>
        <w:ind w:right="50"/>
        <w:jc w:val="both"/>
        <w:rPr>
          <w:rFonts w:ascii="Palatino Linotype" w:hAnsi="Palatino Linotype"/>
          <w:b/>
          <w:color w:val="000000" w:themeColor="text1"/>
        </w:rPr>
      </w:pPr>
      <w:r w:rsidRPr="00711C4B">
        <w:rPr>
          <w:rFonts w:ascii="Palatino Linotype" w:hAnsi="Palatino Linotype"/>
          <w:b/>
          <w:color w:val="000000" w:themeColor="text1"/>
          <w:sz w:val="28"/>
          <w:szCs w:val="28"/>
        </w:rPr>
        <w:t>PRIMERO</w:t>
      </w:r>
      <w:r w:rsidRPr="00711C4B">
        <w:rPr>
          <w:rFonts w:ascii="Palatino Linotype" w:hAnsi="Palatino Linotype"/>
          <w:b/>
          <w:color w:val="000000" w:themeColor="text1"/>
        </w:rPr>
        <w:t>.</w:t>
      </w:r>
      <w:r w:rsidRPr="00711C4B">
        <w:rPr>
          <w:rFonts w:ascii="Palatino Linotype" w:hAnsi="Palatino Linotype"/>
          <w:color w:val="000000" w:themeColor="text1"/>
        </w:rPr>
        <w:t xml:space="preserve"> </w:t>
      </w:r>
      <w:r w:rsidRPr="00711C4B">
        <w:rPr>
          <w:rFonts w:ascii="Palatino Linotype" w:hAnsi="Palatino Linotype"/>
          <w:b/>
          <w:color w:val="000000" w:themeColor="text1"/>
        </w:rPr>
        <w:t>Competencia</w:t>
      </w:r>
      <w:r w:rsidRPr="00711C4B">
        <w:rPr>
          <w:rFonts w:ascii="Palatino Linotype" w:hAnsi="Palatino Linotype"/>
          <w:color w:val="000000" w:themeColor="text1"/>
        </w:rPr>
        <w:t>.</w:t>
      </w:r>
      <w:r w:rsidRPr="00711C4B">
        <w:rPr>
          <w:rFonts w:ascii="Palatino Linotype" w:hAnsi="Palatino Linotype"/>
          <w:b/>
          <w:color w:val="000000" w:themeColor="text1"/>
        </w:rPr>
        <w:t xml:space="preserve"> </w:t>
      </w:r>
    </w:p>
    <w:p w14:paraId="0DC84540" w14:textId="77777777" w:rsidR="00887AFA" w:rsidRPr="00711C4B" w:rsidRDefault="00887AFA" w:rsidP="00887AFA">
      <w:pPr>
        <w:spacing w:before="100" w:beforeAutospacing="1" w:after="100" w:afterAutospacing="1" w:line="360" w:lineRule="auto"/>
        <w:ind w:right="50"/>
        <w:jc w:val="both"/>
        <w:rPr>
          <w:rFonts w:ascii="Palatino Linotype" w:hAnsi="Palatino Linotype" w:cs="Arial"/>
          <w:color w:val="000000" w:themeColor="text1"/>
        </w:rPr>
      </w:pPr>
      <w:r w:rsidRPr="00711C4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w:t>
      </w:r>
      <w:r w:rsidRPr="00711C4B">
        <w:rPr>
          <w:rFonts w:ascii="Palatino Linotype" w:hAnsi="Palatino Linotype"/>
          <w:color w:val="000000" w:themeColor="text1"/>
        </w:rPr>
        <w:lastRenderedPageBreak/>
        <w:t>del Estado Libre y Soberano de México; 2 fracción II, 13, 29, 36, fracciones I y II, 176, 178, 179, 181 párrafo tercero y 185 de la Ley de Transparencia y Acceso a la Información Pública del Estado de México y Municipios</w:t>
      </w:r>
      <w:r w:rsidRPr="00711C4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7154FBC" w14:textId="77777777" w:rsidR="0012190E" w:rsidRPr="00711C4B" w:rsidRDefault="00887AFA" w:rsidP="00887AFA">
      <w:pPr>
        <w:spacing w:before="100" w:beforeAutospacing="1" w:after="100" w:afterAutospacing="1" w:line="360" w:lineRule="auto"/>
        <w:jc w:val="both"/>
        <w:rPr>
          <w:rFonts w:ascii="Palatino Linotype" w:hAnsi="Palatino Linotype" w:cs="Arial"/>
          <w:b/>
          <w:color w:val="000000" w:themeColor="text1"/>
        </w:rPr>
      </w:pPr>
      <w:r w:rsidRPr="00711C4B">
        <w:rPr>
          <w:rFonts w:ascii="Palatino Linotype" w:hAnsi="Palatino Linotype" w:cs="Arial"/>
          <w:b/>
          <w:color w:val="000000" w:themeColor="text1"/>
          <w:sz w:val="28"/>
        </w:rPr>
        <w:t>SEGUNDO</w:t>
      </w:r>
      <w:r w:rsidRPr="00711C4B">
        <w:rPr>
          <w:rFonts w:ascii="Palatino Linotype" w:hAnsi="Palatino Linotype" w:cs="Arial"/>
          <w:b/>
          <w:color w:val="000000" w:themeColor="text1"/>
        </w:rPr>
        <w:t xml:space="preserve">. Interés. </w:t>
      </w:r>
    </w:p>
    <w:p w14:paraId="67A0D4EF" w14:textId="77777777" w:rsidR="00887AFA" w:rsidRPr="00711C4B" w:rsidRDefault="00887AFA" w:rsidP="00887AFA">
      <w:pPr>
        <w:spacing w:before="100" w:beforeAutospacing="1" w:after="100" w:afterAutospacing="1" w:line="360" w:lineRule="auto"/>
        <w:jc w:val="both"/>
        <w:rPr>
          <w:rFonts w:ascii="Palatino Linotype" w:hAnsi="Palatino Linotype" w:cs="Arial"/>
          <w:b/>
          <w:snapToGrid w:val="0"/>
          <w:color w:val="000000" w:themeColor="text1"/>
        </w:rPr>
      </w:pPr>
      <w:r w:rsidRPr="00711C4B">
        <w:rPr>
          <w:rFonts w:ascii="Palatino Linotype" w:hAnsi="Palatino Linotype" w:cs="Arial"/>
          <w:bCs/>
          <w:color w:val="000000" w:themeColor="text1"/>
        </w:rPr>
        <w:t xml:space="preserve">El recurso de revisión fue interpuesto por parte legítima, en atención a que se presentó por </w:t>
      </w:r>
      <w:r w:rsidRPr="00711C4B">
        <w:rPr>
          <w:rFonts w:ascii="Palatino Linotype" w:hAnsi="Palatino Linotype" w:cs="Arial"/>
          <w:b/>
          <w:color w:val="000000" w:themeColor="text1"/>
        </w:rPr>
        <w:t>EL</w:t>
      </w:r>
      <w:r w:rsidRPr="00711C4B">
        <w:rPr>
          <w:rFonts w:ascii="Palatino Linotype" w:hAnsi="Palatino Linotype" w:cs="Arial"/>
          <w:b/>
          <w:bCs/>
          <w:color w:val="000000" w:themeColor="text1"/>
        </w:rPr>
        <w:t xml:space="preserve"> RECURRENTE,</w:t>
      </w:r>
      <w:r w:rsidRPr="00711C4B">
        <w:rPr>
          <w:rFonts w:ascii="Palatino Linotype" w:hAnsi="Palatino Linotype" w:cs="Arial"/>
          <w:bCs/>
          <w:color w:val="000000" w:themeColor="text1"/>
        </w:rPr>
        <w:t xml:space="preserve"> quien es la misma persona que formuló la solicitud de acceso a la información pública al </w:t>
      </w:r>
      <w:r w:rsidRPr="00711C4B">
        <w:rPr>
          <w:rFonts w:ascii="Palatino Linotype" w:hAnsi="Palatino Linotype" w:cs="Arial"/>
          <w:b/>
          <w:bCs/>
          <w:color w:val="000000" w:themeColor="text1"/>
        </w:rPr>
        <w:t>SUJETO OBLIGADO.</w:t>
      </w:r>
    </w:p>
    <w:p w14:paraId="2015B569" w14:textId="77777777" w:rsidR="0012190E" w:rsidRPr="00711C4B" w:rsidRDefault="00887AFA" w:rsidP="00887AF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lang w:val="es-ES"/>
        </w:rPr>
      </w:pPr>
      <w:r w:rsidRPr="00711C4B">
        <w:rPr>
          <w:rFonts w:ascii="Palatino Linotype" w:hAnsi="Palatino Linotype" w:cs="Arial"/>
          <w:b/>
          <w:color w:val="000000" w:themeColor="text1"/>
          <w:sz w:val="28"/>
          <w:szCs w:val="28"/>
        </w:rPr>
        <w:t xml:space="preserve">TERCERO. </w:t>
      </w:r>
      <w:r w:rsidRPr="00711C4B">
        <w:rPr>
          <w:rFonts w:ascii="Palatino Linotype" w:hAnsi="Palatino Linotype" w:cs="Arial"/>
          <w:b/>
          <w:color w:val="000000" w:themeColor="text1"/>
          <w:lang w:val="es-ES"/>
        </w:rPr>
        <w:t xml:space="preserve">Oportunidad. </w:t>
      </w:r>
    </w:p>
    <w:p w14:paraId="7BDD35C9" w14:textId="77777777" w:rsidR="00887AFA" w:rsidRPr="00711C4B" w:rsidRDefault="00887AFA" w:rsidP="00887AF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711C4B">
        <w:rPr>
          <w:rFonts w:ascii="Palatino Linotype" w:hAnsi="Palatino Linotype" w:cs="Arial"/>
        </w:rPr>
        <w:t xml:space="preserve">El recurso de revisión fue interpuesto dentro del plazo de quince días hábiles contados a partir del día siguiente a aquel en que </w:t>
      </w:r>
      <w:r w:rsidRPr="00711C4B">
        <w:rPr>
          <w:rFonts w:ascii="Palatino Linotype" w:hAnsi="Palatino Linotype" w:cs="Arial"/>
          <w:b/>
        </w:rPr>
        <w:t xml:space="preserve">EL RECURRENTE </w:t>
      </w:r>
      <w:r w:rsidRPr="00711C4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70656C82" w14:textId="77777777" w:rsidR="00887AFA" w:rsidRPr="00711C4B" w:rsidRDefault="00887AFA" w:rsidP="00887AFA">
      <w:pPr>
        <w:ind w:left="709" w:right="757"/>
        <w:jc w:val="both"/>
        <w:rPr>
          <w:rFonts w:ascii="Palatino Linotype" w:hAnsi="Palatino Linotype" w:cs="Arial"/>
          <w:i/>
          <w:sz w:val="22"/>
        </w:rPr>
      </w:pPr>
      <w:r w:rsidRPr="00711C4B">
        <w:rPr>
          <w:rFonts w:ascii="Palatino Linotype" w:hAnsi="Palatino Linotype" w:cs="Arial"/>
          <w:i/>
          <w:sz w:val="22"/>
        </w:rPr>
        <w:t>“</w:t>
      </w:r>
      <w:r w:rsidRPr="00711C4B">
        <w:rPr>
          <w:rFonts w:ascii="Palatino Linotype" w:hAnsi="Palatino Linotype" w:cs="Arial"/>
          <w:b/>
          <w:i/>
          <w:sz w:val="22"/>
        </w:rPr>
        <w:t>Artículo 178.</w:t>
      </w:r>
      <w:r w:rsidRPr="00711C4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E00A73E" w14:textId="77777777" w:rsidR="00887AFA" w:rsidRPr="00711C4B" w:rsidRDefault="00887AFA" w:rsidP="00887AFA">
      <w:pPr>
        <w:ind w:left="709" w:right="757"/>
        <w:jc w:val="both"/>
        <w:rPr>
          <w:rFonts w:ascii="Palatino Linotype" w:hAnsi="Palatino Linotype" w:cs="Arial"/>
          <w:i/>
          <w:sz w:val="22"/>
        </w:rPr>
      </w:pPr>
    </w:p>
    <w:p w14:paraId="7A1CE4A4" w14:textId="77777777" w:rsidR="00887AFA" w:rsidRPr="00711C4B" w:rsidRDefault="00887AFA" w:rsidP="00887AFA">
      <w:pPr>
        <w:ind w:left="709" w:right="757"/>
        <w:jc w:val="both"/>
        <w:rPr>
          <w:rFonts w:ascii="Palatino Linotype" w:hAnsi="Palatino Linotype" w:cs="Arial"/>
          <w:i/>
          <w:sz w:val="22"/>
        </w:rPr>
      </w:pPr>
      <w:r w:rsidRPr="00711C4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17C4FCE" w14:textId="77777777" w:rsidR="00887AFA" w:rsidRPr="00711C4B" w:rsidRDefault="00887AFA" w:rsidP="00887AFA">
      <w:pPr>
        <w:ind w:left="709" w:right="757"/>
        <w:jc w:val="both"/>
        <w:rPr>
          <w:rFonts w:ascii="Palatino Linotype" w:hAnsi="Palatino Linotype" w:cs="Arial"/>
          <w:i/>
          <w:sz w:val="22"/>
        </w:rPr>
      </w:pPr>
    </w:p>
    <w:p w14:paraId="590E5EC9" w14:textId="77777777" w:rsidR="00887AFA" w:rsidRPr="00711C4B" w:rsidRDefault="00887AFA" w:rsidP="00887AFA">
      <w:pPr>
        <w:ind w:left="709" w:right="757"/>
        <w:jc w:val="both"/>
        <w:rPr>
          <w:rFonts w:ascii="Palatino Linotype" w:hAnsi="Palatino Linotype" w:cs="Arial"/>
          <w:i/>
          <w:sz w:val="22"/>
        </w:rPr>
      </w:pPr>
      <w:r w:rsidRPr="00711C4B">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sidRPr="00711C4B">
        <w:rPr>
          <w:rFonts w:ascii="Palatino Linotype" w:hAnsi="Palatino Linotype" w:cs="Arial"/>
          <w:i/>
          <w:sz w:val="22"/>
          <w:lang w:eastAsia="es-MX"/>
        </w:rPr>
        <w:t>siguiente</w:t>
      </w:r>
      <w:r w:rsidRPr="00711C4B">
        <w:rPr>
          <w:rFonts w:ascii="Palatino Linotype" w:hAnsi="Palatino Linotype" w:cs="Arial"/>
          <w:i/>
          <w:sz w:val="22"/>
        </w:rPr>
        <w:t xml:space="preserve"> de haberlo recibido.”</w:t>
      </w:r>
    </w:p>
    <w:p w14:paraId="175733C4" w14:textId="77777777" w:rsidR="00887AFA" w:rsidRPr="00711C4B" w:rsidRDefault="00887AFA" w:rsidP="00887AFA">
      <w:pPr>
        <w:spacing w:line="360" w:lineRule="auto"/>
        <w:ind w:left="709" w:right="709"/>
        <w:jc w:val="both"/>
        <w:rPr>
          <w:rFonts w:ascii="Palatino Linotype" w:hAnsi="Palatino Linotype" w:cs="Arial"/>
          <w:i/>
        </w:rPr>
      </w:pPr>
    </w:p>
    <w:p w14:paraId="0769AB84" w14:textId="77777777" w:rsidR="00887AFA" w:rsidRPr="00711C4B" w:rsidRDefault="00887AFA" w:rsidP="00887AFA">
      <w:pPr>
        <w:spacing w:line="360" w:lineRule="auto"/>
        <w:jc w:val="both"/>
        <w:rPr>
          <w:rFonts w:ascii="Palatino Linotype" w:hAnsi="Palatino Linotype" w:cs="Arial"/>
        </w:rPr>
      </w:pPr>
      <w:r w:rsidRPr="00711C4B">
        <w:rPr>
          <w:rFonts w:ascii="Palatino Linotype" w:hAnsi="Palatino Linotype" w:cs="Arial"/>
        </w:rPr>
        <w:t xml:space="preserve">En esa tesitura, atendiendo a que </w:t>
      </w:r>
      <w:r w:rsidRPr="00711C4B">
        <w:rPr>
          <w:rFonts w:ascii="Palatino Linotype" w:hAnsi="Palatino Linotype" w:cs="Arial"/>
          <w:b/>
        </w:rPr>
        <w:t>EL SUJETO OBLIGADO</w:t>
      </w:r>
      <w:r w:rsidRPr="00711C4B">
        <w:rPr>
          <w:rFonts w:ascii="Palatino Linotype" w:hAnsi="Palatino Linotype" w:cs="Arial"/>
        </w:rPr>
        <w:t xml:space="preserve"> notificó la respuesta a la solicitud de información pública el día</w:t>
      </w:r>
      <w:r w:rsidRPr="00711C4B">
        <w:rPr>
          <w:rFonts w:ascii="Palatino Linotype" w:hAnsi="Palatino Linotype" w:cs="Arial"/>
          <w:b/>
        </w:rPr>
        <w:t xml:space="preserve"> </w:t>
      </w:r>
      <w:r w:rsidR="00C80901" w:rsidRPr="00711C4B">
        <w:rPr>
          <w:rFonts w:ascii="Palatino Linotype" w:hAnsi="Palatino Linotype" w:cs="Arial"/>
          <w:b/>
        </w:rPr>
        <w:t xml:space="preserve">tres de septiembre </w:t>
      </w:r>
      <w:r w:rsidRPr="00711C4B">
        <w:rPr>
          <w:rFonts w:ascii="Palatino Linotype" w:hAnsi="Palatino Linotype" w:cs="Arial"/>
          <w:b/>
        </w:rPr>
        <w:t>de dos mil veintiuno</w:t>
      </w:r>
      <w:r w:rsidRPr="00711C4B">
        <w:rPr>
          <w:rFonts w:ascii="Palatino Linotype" w:hAnsi="Palatino Linotype" w:cs="Arial"/>
        </w:rPr>
        <w:t>; el plazo</w:t>
      </w:r>
      <w:r w:rsidR="0012190E" w:rsidRPr="00711C4B">
        <w:rPr>
          <w:rFonts w:ascii="Palatino Linotype" w:hAnsi="Palatino Linotype" w:cs="Arial"/>
        </w:rPr>
        <w:t xml:space="preserve"> que otorga al </w:t>
      </w:r>
      <w:r w:rsidR="0012190E" w:rsidRPr="00711C4B">
        <w:rPr>
          <w:rFonts w:ascii="Palatino Linotype" w:hAnsi="Palatino Linotype" w:cs="Arial"/>
          <w:b/>
        </w:rPr>
        <w:t xml:space="preserve">RECURRENTE </w:t>
      </w:r>
      <w:r w:rsidR="0012190E" w:rsidRPr="00711C4B">
        <w:rPr>
          <w:rFonts w:ascii="Palatino Linotype" w:hAnsi="Palatino Linotype" w:cs="Arial"/>
        </w:rPr>
        <w:t xml:space="preserve">el artículo 178 de la Ley de Transparencia y Acceso a la Información Pública del Estado de México y Municipios es de </w:t>
      </w:r>
      <w:r w:rsidRPr="00711C4B">
        <w:rPr>
          <w:rFonts w:ascii="Palatino Linotype" w:hAnsi="Palatino Linotype" w:cs="Arial"/>
        </w:rPr>
        <w:t xml:space="preserve">quince días hábiles para presentar el recurso de revisión, </w:t>
      </w:r>
      <w:r w:rsidR="0012190E" w:rsidRPr="00711C4B">
        <w:rPr>
          <w:rFonts w:ascii="Palatino Linotype" w:hAnsi="Palatino Linotype" w:cs="Arial"/>
        </w:rPr>
        <w:t xml:space="preserve">plazo que </w:t>
      </w:r>
      <w:r w:rsidRPr="00711C4B">
        <w:rPr>
          <w:rFonts w:ascii="Palatino Linotype" w:hAnsi="Palatino Linotype" w:cs="Arial"/>
        </w:rPr>
        <w:t xml:space="preserve">transcurrió del </w:t>
      </w:r>
      <w:r w:rsidR="00C80901" w:rsidRPr="00711C4B">
        <w:rPr>
          <w:rFonts w:ascii="Palatino Linotype" w:hAnsi="Palatino Linotype" w:cs="Arial"/>
          <w:b/>
        </w:rPr>
        <w:t xml:space="preserve">seis al veintisiete de septiembre de </w:t>
      </w:r>
      <w:r w:rsidRPr="00711C4B">
        <w:rPr>
          <w:rFonts w:ascii="Palatino Linotype" w:hAnsi="Palatino Linotype" w:cs="Arial"/>
          <w:b/>
        </w:rPr>
        <w:t>dos mil veintiuno</w:t>
      </w:r>
      <w:r w:rsidRPr="00711C4B">
        <w:rPr>
          <w:rFonts w:ascii="Palatino Linotype" w:hAnsi="Palatino Linotype" w:cs="Arial"/>
        </w:rPr>
        <w:t xml:space="preserve">, sin contemplar en el cómputo los días </w:t>
      </w:r>
      <w:r w:rsidR="00C80901" w:rsidRPr="00711C4B">
        <w:rPr>
          <w:rFonts w:ascii="Palatino Linotype" w:hAnsi="Palatino Linotype" w:cs="Arial"/>
        </w:rPr>
        <w:t xml:space="preserve">cuatro, cinco, once, doce, dieciocho, diecinueve, veinticinco y veintiséis de septiembre de la anualidad, </w:t>
      </w:r>
      <w:r w:rsidRPr="00711C4B">
        <w:rPr>
          <w:rFonts w:ascii="Palatino Linotype" w:hAnsi="Palatino Linotype" w:cs="Arial"/>
        </w:rPr>
        <w:t xml:space="preserve">por corresponder a sábados y domingos, considerados como días inhábiles, en términos del artículo 3, fracción X de la Ley de Transparencia y Acceso a la Información Pública del Estado de México y Municipios; así como, </w:t>
      </w:r>
      <w:r w:rsidR="00C80901" w:rsidRPr="00711C4B">
        <w:rPr>
          <w:rFonts w:ascii="Palatino Linotype" w:hAnsi="Palatino Linotype" w:cs="Arial"/>
        </w:rPr>
        <w:t xml:space="preserve">el día dieciséis de septiembre del presente año, por corresponder a un día de suspensión de labores </w:t>
      </w:r>
      <w:r w:rsidRPr="00711C4B">
        <w:rPr>
          <w:rFonts w:ascii="Palatino Linotype" w:hAnsi="Palatino Linotype" w:cs="Arial"/>
        </w:rPr>
        <w:t>de conformidad con el Calendario Oficial en Materia de Transparencia, Acceso a la Información Pública y Protección de Datos Personales para el año dos mil veintiuno y enero de dos mil veintidós, aprobado por el Pleno de este Instituto, el dieciséis de diciembre de dos mil veinte.</w:t>
      </w:r>
    </w:p>
    <w:p w14:paraId="7BE59B1A" w14:textId="77777777" w:rsidR="00887AFA" w:rsidRPr="00711C4B" w:rsidRDefault="00887AFA" w:rsidP="00887AFA">
      <w:pPr>
        <w:spacing w:before="240" w:after="100" w:afterAutospacing="1" w:line="360" w:lineRule="auto"/>
        <w:jc w:val="both"/>
        <w:rPr>
          <w:rFonts w:ascii="Palatino Linotype" w:hAnsi="Palatino Linotype" w:cs="Arial"/>
        </w:rPr>
      </w:pPr>
      <w:r w:rsidRPr="00711C4B">
        <w:rPr>
          <w:rFonts w:ascii="Palatino Linotype" w:hAnsi="Palatino Linotype" w:cs="Arial"/>
        </w:rPr>
        <w:t>En ese tenor, si el recurso de revisión que nos ocupa, se interpuso el día</w:t>
      </w:r>
      <w:r w:rsidRPr="00711C4B">
        <w:rPr>
          <w:rFonts w:ascii="Palatino Linotype" w:hAnsi="Palatino Linotype" w:cs="Arial"/>
          <w:b/>
        </w:rPr>
        <w:t xml:space="preserve"> </w:t>
      </w:r>
      <w:r w:rsidR="00C80901" w:rsidRPr="00711C4B">
        <w:rPr>
          <w:rFonts w:ascii="Palatino Linotype" w:hAnsi="Palatino Linotype" w:cs="Arial"/>
          <w:b/>
          <w:u w:val="single"/>
        </w:rPr>
        <w:t xml:space="preserve">seis de septiembre </w:t>
      </w:r>
      <w:r w:rsidRPr="00711C4B">
        <w:rPr>
          <w:rFonts w:ascii="Palatino Linotype" w:hAnsi="Palatino Linotype" w:cs="Arial"/>
          <w:b/>
          <w:u w:val="single"/>
        </w:rPr>
        <w:t>de dos mil veintiuno</w:t>
      </w:r>
      <w:r w:rsidRPr="00711C4B">
        <w:rPr>
          <w:rFonts w:ascii="Palatino Linotype" w:hAnsi="Palatino Linotype" w:cs="Arial"/>
        </w:rPr>
        <w:t>, éste se encuentra dentro de los márgenes temporales previstos en el artículo 178 de la Ley de la materia y, por tanto, su interposición se considera oportuna.</w:t>
      </w:r>
    </w:p>
    <w:p w14:paraId="327C1E78" w14:textId="77777777" w:rsidR="0012190E" w:rsidRPr="00711C4B" w:rsidRDefault="00887AFA" w:rsidP="00887AFA">
      <w:pPr>
        <w:widowControl w:val="0"/>
        <w:autoSpaceDE w:val="0"/>
        <w:autoSpaceDN w:val="0"/>
        <w:adjustRightInd w:val="0"/>
        <w:spacing w:before="100" w:beforeAutospacing="1" w:after="100" w:afterAutospacing="1" w:line="360" w:lineRule="auto"/>
        <w:jc w:val="both"/>
        <w:rPr>
          <w:rFonts w:ascii="Palatino Linotype" w:hAnsi="Palatino Linotype"/>
          <w:b/>
        </w:rPr>
      </w:pPr>
      <w:r w:rsidRPr="00711C4B">
        <w:rPr>
          <w:rFonts w:ascii="Palatino Linotype" w:hAnsi="Palatino Linotype" w:cs="Arial"/>
          <w:b/>
          <w:sz w:val="28"/>
          <w:szCs w:val="28"/>
        </w:rPr>
        <w:t>CUARTO</w:t>
      </w:r>
      <w:r w:rsidRPr="00711C4B">
        <w:rPr>
          <w:rFonts w:ascii="Palatino Linotype" w:hAnsi="Palatino Linotype"/>
          <w:b/>
          <w:sz w:val="28"/>
          <w:szCs w:val="28"/>
        </w:rPr>
        <w:t>.</w:t>
      </w:r>
      <w:r w:rsidRPr="00711C4B">
        <w:rPr>
          <w:rFonts w:ascii="Palatino Linotype" w:hAnsi="Palatino Linotype"/>
          <w:b/>
        </w:rPr>
        <w:t xml:space="preserve"> Procedibilidad. </w:t>
      </w:r>
    </w:p>
    <w:p w14:paraId="5EA9BC55" w14:textId="77777777" w:rsidR="00887AFA" w:rsidRPr="00711C4B" w:rsidRDefault="00887AFA" w:rsidP="00887AFA">
      <w:pPr>
        <w:widowControl w:val="0"/>
        <w:autoSpaceDE w:val="0"/>
        <w:autoSpaceDN w:val="0"/>
        <w:adjustRightInd w:val="0"/>
        <w:spacing w:before="100" w:beforeAutospacing="1" w:after="100" w:afterAutospacing="1" w:line="360" w:lineRule="auto"/>
        <w:jc w:val="both"/>
        <w:rPr>
          <w:rFonts w:ascii="Palatino Linotype" w:hAnsi="Palatino Linotype"/>
          <w:b/>
        </w:rPr>
      </w:pPr>
      <w:r w:rsidRPr="00711C4B">
        <w:rPr>
          <w:rFonts w:ascii="Palatino Linotype" w:hAnsi="Palatino Linotype" w:cs="Arial"/>
        </w:rPr>
        <w:lastRenderedPageBreak/>
        <w:t xml:space="preserve">Esta Ponencia considera importante abordar el análisis de los requisitos de procedibilidad del recurso de revisión, así que, el artículo 180 de la </w:t>
      </w:r>
      <w:r w:rsidRPr="00711C4B">
        <w:rPr>
          <w:rFonts w:ascii="Palatino Linotype" w:hAnsi="Palatino Linotype" w:cs="Arial"/>
          <w:lang w:eastAsia="es-MX"/>
        </w:rPr>
        <w:t xml:space="preserve">Ley de Transparencia y Acceso a la </w:t>
      </w:r>
      <w:r w:rsidRPr="00711C4B">
        <w:rPr>
          <w:rFonts w:ascii="Palatino Linotype" w:hAnsi="Palatino Linotype" w:cs="Arial"/>
        </w:rPr>
        <w:t>Información</w:t>
      </w:r>
      <w:r w:rsidRPr="00711C4B">
        <w:rPr>
          <w:rFonts w:ascii="Palatino Linotype" w:hAnsi="Palatino Linotype" w:cs="Arial"/>
          <w:lang w:eastAsia="es-MX"/>
        </w:rPr>
        <w:t xml:space="preserve"> Pública del Estado de México y Municipios, </w:t>
      </w:r>
      <w:r w:rsidRPr="00711C4B">
        <w:rPr>
          <w:rFonts w:ascii="Palatino Linotype" w:hAnsi="Palatino Linotype" w:cs="Arial"/>
        </w:rPr>
        <w:t>establece lo siguiente:</w:t>
      </w:r>
    </w:p>
    <w:p w14:paraId="30AAE172" w14:textId="77777777" w:rsidR="00887AFA" w:rsidRPr="00711C4B" w:rsidRDefault="00887AFA" w:rsidP="00887AFA">
      <w:pPr>
        <w:ind w:left="851" w:right="902"/>
        <w:jc w:val="both"/>
        <w:rPr>
          <w:rFonts w:ascii="Palatino Linotype" w:hAnsi="Palatino Linotype"/>
          <w:b/>
          <w:i/>
          <w:sz w:val="22"/>
          <w:szCs w:val="22"/>
        </w:rPr>
      </w:pPr>
      <w:r w:rsidRPr="00711C4B">
        <w:rPr>
          <w:rFonts w:ascii="Palatino Linotype" w:hAnsi="Palatino Linotype"/>
          <w:b/>
          <w:i/>
          <w:sz w:val="22"/>
          <w:szCs w:val="22"/>
        </w:rPr>
        <w:t xml:space="preserve">Artículo 180. </w:t>
      </w:r>
      <w:r w:rsidRPr="00711C4B">
        <w:rPr>
          <w:rFonts w:ascii="Palatino Linotype" w:hAnsi="Palatino Linotype"/>
          <w:i/>
          <w:sz w:val="22"/>
          <w:szCs w:val="22"/>
        </w:rPr>
        <w:t xml:space="preserve">El </w:t>
      </w:r>
      <w:r w:rsidRPr="00711C4B">
        <w:rPr>
          <w:rFonts w:ascii="Palatino Linotype" w:hAnsi="Palatino Linotype" w:cs="Arial"/>
          <w:i/>
          <w:sz w:val="22"/>
          <w:szCs w:val="22"/>
        </w:rPr>
        <w:t>recurso</w:t>
      </w:r>
      <w:r w:rsidRPr="00711C4B">
        <w:rPr>
          <w:rFonts w:ascii="Palatino Linotype" w:hAnsi="Palatino Linotype"/>
          <w:i/>
          <w:sz w:val="22"/>
          <w:szCs w:val="22"/>
        </w:rPr>
        <w:t xml:space="preserve"> </w:t>
      </w:r>
      <w:r w:rsidRPr="00711C4B">
        <w:rPr>
          <w:rFonts w:ascii="Palatino Linotype" w:hAnsi="Palatino Linotype" w:cs="Arial"/>
          <w:i/>
          <w:color w:val="222222"/>
          <w:sz w:val="22"/>
          <w:szCs w:val="22"/>
          <w:lang w:eastAsia="es-MX"/>
        </w:rPr>
        <w:t>de</w:t>
      </w:r>
      <w:r w:rsidRPr="00711C4B">
        <w:rPr>
          <w:rFonts w:ascii="Palatino Linotype" w:hAnsi="Palatino Linotype"/>
          <w:i/>
          <w:sz w:val="22"/>
          <w:szCs w:val="22"/>
        </w:rPr>
        <w:t xml:space="preserve"> revisión contendrá:</w:t>
      </w:r>
      <w:r w:rsidRPr="00711C4B">
        <w:rPr>
          <w:rFonts w:ascii="Palatino Linotype" w:hAnsi="Palatino Linotype"/>
          <w:b/>
          <w:i/>
          <w:sz w:val="22"/>
          <w:szCs w:val="22"/>
        </w:rPr>
        <w:t xml:space="preserve"> </w:t>
      </w:r>
    </w:p>
    <w:p w14:paraId="2697A0B7" w14:textId="77777777" w:rsidR="00887AFA" w:rsidRPr="00711C4B" w:rsidRDefault="00887AFA" w:rsidP="00887AFA">
      <w:pPr>
        <w:ind w:left="851" w:right="902"/>
        <w:jc w:val="both"/>
        <w:rPr>
          <w:rFonts w:ascii="Palatino Linotype" w:hAnsi="Palatino Linotype"/>
          <w:b/>
          <w:i/>
          <w:sz w:val="22"/>
          <w:szCs w:val="22"/>
        </w:rPr>
      </w:pPr>
      <w:r w:rsidRPr="00711C4B">
        <w:rPr>
          <w:rFonts w:ascii="Palatino Linotype" w:hAnsi="Palatino Linotype"/>
          <w:b/>
          <w:i/>
          <w:sz w:val="22"/>
          <w:szCs w:val="22"/>
        </w:rPr>
        <w:t xml:space="preserve">I. </w:t>
      </w:r>
      <w:r w:rsidRPr="00711C4B">
        <w:rPr>
          <w:rFonts w:ascii="Palatino Linotype" w:hAnsi="Palatino Linotype"/>
          <w:i/>
          <w:sz w:val="22"/>
          <w:szCs w:val="22"/>
        </w:rPr>
        <w:t xml:space="preserve">El sujeto obligado ante </w:t>
      </w:r>
      <w:r w:rsidRPr="00711C4B">
        <w:rPr>
          <w:rFonts w:ascii="Palatino Linotype" w:hAnsi="Palatino Linotype" w:cs="Arial"/>
          <w:i/>
          <w:sz w:val="22"/>
          <w:szCs w:val="22"/>
        </w:rPr>
        <w:t>la</w:t>
      </w:r>
      <w:r w:rsidRPr="00711C4B">
        <w:rPr>
          <w:rFonts w:ascii="Palatino Linotype" w:hAnsi="Palatino Linotype"/>
          <w:i/>
          <w:sz w:val="22"/>
          <w:szCs w:val="22"/>
        </w:rPr>
        <w:t xml:space="preserve"> cual </w:t>
      </w:r>
      <w:r w:rsidRPr="00711C4B">
        <w:rPr>
          <w:rFonts w:ascii="Palatino Linotype" w:hAnsi="Palatino Linotype" w:cs="Arial"/>
          <w:i/>
          <w:color w:val="222222"/>
          <w:sz w:val="22"/>
          <w:szCs w:val="22"/>
          <w:lang w:eastAsia="es-MX"/>
        </w:rPr>
        <w:t>se</w:t>
      </w:r>
      <w:r w:rsidRPr="00711C4B">
        <w:rPr>
          <w:rFonts w:ascii="Palatino Linotype" w:hAnsi="Palatino Linotype"/>
          <w:i/>
          <w:sz w:val="22"/>
          <w:szCs w:val="22"/>
        </w:rPr>
        <w:t xml:space="preserve"> presentó la solicitud;</w:t>
      </w:r>
      <w:r w:rsidRPr="00711C4B">
        <w:rPr>
          <w:rFonts w:ascii="Palatino Linotype" w:hAnsi="Palatino Linotype"/>
          <w:b/>
          <w:i/>
          <w:sz w:val="22"/>
          <w:szCs w:val="22"/>
        </w:rPr>
        <w:t xml:space="preserve"> </w:t>
      </w:r>
    </w:p>
    <w:p w14:paraId="21FD5F34" w14:textId="77777777" w:rsidR="00887AFA" w:rsidRPr="00711C4B" w:rsidRDefault="00887AFA" w:rsidP="00887AFA">
      <w:pPr>
        <w:ind w:left="851" w:right="902"/>
        <w:jc w:val="both"/>
        <w:rPr>
          <w:rFonts w:ascii="Palatino Linotype" w:hAnsi="Palatino Linotype"/>
          <w:b/>
          <w:i/>
          <w:sz w:val="22"/>
          <w:szCs w:val="22"/>
        </w:rPr>
      </w:pPr>
      <w:r w:rsidRPr="00711C4B">
        <w:rPr>
          <w:rFonts w:ascii="Palatino Linotype" w:hAnsi="Palatino Linotype"/>
          <w:b/>
          <w:i/>
          <w:sz w:val="22"/>
          <w:szCs w:val="22"/>
        </w:rPr>
        <w:t xml:space="preserve">II. El nombre del solicitante </w:t>
      </w:r>
      <w:r w:rsidRPr="00711C4B">
        <w:rPr>
          <w:rFonts w:ascii="Palatino Linotype" w:hAnsi="Palatino Linotype" w:cs="Arial"/>
          <w:b/>
          <w:i/>
          <w:color w:val="222222"/>
          <w:sz w:val="22"/>
          <w:szCs w:val="22"/>
          <w:lang w:eastAsia="es-MX"/>
        </w:rPr>
        <w:t>que</w:t>
      </w:r>
      <w:r w:rsidRPr="00711C4B">
        <w:rPr>
          <w:rFonts w:ascii="Palatino Linotype" w:hAnsi="Palatino Linotype"/>
          <w:b/>
          <w:i/>
          <w:sz w:val="22"/>
          <w:szCs w:val="22"/>
        </w:rPr>
        <w:t xml:space="preserve"> recurre </w:t>
      </w:r>
      <w:r w:rsidRPr="00711C4B">
        <w:rPr>
          <w:rFonts w:ascii="Palatino Linotype" w:hAnsi="Palatino Linotype"/>
          <w:i/>
          <w:sz w:val="22"/>
          <w:szCs w:val="22"/>
        </w:rPr>
        <w:t>o de su representante y, en su caso, del tercero interesado, así como la dirección o medio que señale para recibir notificaciones;</w:t>
      </w:r>
      <w:r w:rsidRPr="00711C4B">
        <w:rPr>
          <w:rFonts w:ascii="Palatino Linotype" w:hAnsi="Palatino Linotype"/>
          <w:b/>
          <w:i/>
          <w:sz w:val="22"/>
          <w:szCs w:val="22"/>
        </w:rPr>
        <w:t xml:space="preserve"> </w:t>
      </w:r>
    </w:p>
    <w:p w14:paraId="103A15C0" w14:textId="77777777" w:rsidR="00887AFA" w:rsidRPr="00711C4B" w:rsidRDefault="00887AFA" w:rsidP="00887AFA">
      <w:pPr>
        <w:ind w:left="851" w:right="902"/>
        <w:jc w:val="both"/>
        <w:rPr>
          <w:rFonts w:ascii="Palatino Linotype" w:hAnsi="Palatino Linotype"/>
          <w:b/>
          <w:i/>
          <w:sz w:val="22"/>
          <w:szCs w:val="22"/>
        </w:rPr>
      </w:pPr>
      <w:r w:rsidRPr="00711C4B">
        <w:rPr>
          <w:rFonts w:ascii="Palatino Linotype" w:hAnsi="Palatino Linotype"/>
          <w:b/>
          <w:i/>
          <w:sz w:val="22"/>
          <w:szCs w:val="22"/>
        </w:rPr>
        <w:t xml:space="preserve">III. </w:t>
      </w:r>
      <w:r w:rsidRPr="00711C4B">
        <w:rPr>
          <w:rFonts w:ascii="Palatino Linotype" w:hAnsi="Palatino Linotype"/>
          <w:i/>
          <w:sz w:val="22"/>
          <w:szCs w:val="22"/>
        </w:rPr>
        <w:t xml:space="preserve">El número de folio de </w:t>
      </w:r>
      <w:r w:rsidRPr="00711C4B">
        <w:rPr>
          <w:rFonts w:ascii="Palatino Linotype" w:hAnsi="Palatino Linotype" w:cs="Arial"/>
          <w:i/>
          <w:color w:val="222222"/>
          <w:sz w:val="22"/>
          <w:szCs w:val="22"/>
          <w:lang w:eastAsia="es-MX"/>
        </w:rPr>
        <w:t>respuesta</w:t>
      </w:r>
      <w:r w:rsidRPr="00711C4B">
        <w:rPr>
          <w:rFonts w:ascii="Palatino Linotype" w:hAnsi="Palatino Linotype"/>
          <w:i/>
          <w:sz w:val="22"/>
          <w:szCs w:val="22"/>
        </w:rPr>
        <w:t xml:space="preserve"> de la solicitud de acceso; </w:t>
      </w:r>
    </w:p>
    <w:p w14:paraId="1F6121A5" w14:textId="77777777" w:rsidR="00887AFA" w:rsidRPr="00711C4B" w:rsidRDefault="00887AFA" w:rsidP="00887AFA">
      <w:pPr>
        <w:ind w:left="851" w:right="902"/>
        <w:jc w:val="both"/>
        <w:rPr>
          <w:rFonts w:ascii="Palatino Linotype" w:hAnsi="Palatino Linotype"/>
          <w:b/>
          <w:i/>
          <w:sz w:val="22"/>
          <w:szCs w:val="22"/>
        </w:rPr>
      </w:pPr>
      <w:r w:rsidRPr="00711C4B">
        <w:rPr>
          <w:rFonts w:ascii="Palatino Linotype" w:hAnsi="Palatino Linotype"/>
          <w:b/>
          <w:i/>
          <w:sz w:val="22"/>
          <w:szCs w:val="22"/>
        </w:rPr>
        <w:t xml:space="preserve">IV. </w:t>
      </w:r>
      <w:r w:rsidRPr="00711C4B">
        <w:rPr>
          <w:rFonts w:ascii="Palatino Linotype" w:hAnsi="Palatino Linotype"/>
          <w:i/>
          <w:sz w:val="22"/>
          <w:szCs w:val="22"/>
        </w:rPr>
        <w:t xml:space="preserve">La fecha en que fue </w:t>
      </w:r>
      <w:r w:rsidRPr="00711C4B">
        <w:rPr>
          <w:rFonts w:ascii="Palatino Linotype" w:hAnsi="Palatino Linotype" w:cs="Arial"/>
          <w:i/>
          <w:color w:val="222222"/>
          <w:sz w:val="22"/>
          <w:szCs w:val="22"/>
          <w:lang w:eastAsia="es-MX"/>
        </w:rPr>
        <w:t>notificada</w:t>
      </w:r>
      <w:r w:rsidRPr="00711C4B">
        <w:rPr>
          <w:rFonts w:ascii="Palatino Linotype" w:hAnsi="Palatino Linotype"/>
          <w:i/>
          <w:sz w:val="22"/>
          <w:szCs w:val="22"/>
        </w:rPr>
        <w:t xml:space="preserve"> la respuesta al solicitante o tuvo conocimiento del acto reclamado, o de presentación de la solicitud, en caso de falta de respuesta;</w:t>
      </w:r>
      <w:r w:rsidRPr="00711C4B">
        <w:rPr>
          <w:rFonts w:ascii="Palatino Linotype" w:hAnsi="Palatino Linotype"/>
          <w:b/>
          <w:i/>
          <w:sz w:val="22"/>
          <w:szCs w:val="22"/>
        </w:rPr>
        <w:t xml:space="preserve"> </w:t>
      </w:r>
    </w:p>
    <w:p w14:paraId="6C5487F0" w14:textId="77777777" w:rsidR="00887AFA" w:rsidRPr="00711C4B" w:rsidRDefault="00887AFA" w:rsidP="00887AFA">
      <w:pPr>
        <w:ind w:left="851" w:right="902"/>
        <w:jc w:val="both"/>
        <w:rPr>
          <w:rFonts w:ascii="Palatino Linotype" w:hAnsi="Palatino Linotype"/>
          <w:b/>
          <w:i/>
          <w:sz w:val="22"/>
          <w:szCs w:val="22"/>
        </w:rPr>
      </w:pPr>
      <w:r w:rsidRPr="00711C4B">
        <w:rPr>
          <w:rFonts w:ascii="Palatino Linotype" w:hAnsi="Palatino Linotype"/>
          <w:b/>
          <w:i/>
          <w:sz w:val="22"/>
          <w:szCs w:val="22"/>
        </w:rPr>
        <w:t xml:space="preserve">V. </w:t>
      </w:r>
      <w:r w:rsidRPr="00711C4B">
        <w:rPr>
          <w:rFonts w:ascii="Palatino Linotype" w:hAnsi="Palatino Linotype"/>
          <w:i/>
          <w:sz w:val="22"/>
          <w:szCs w:val="22"/>
        </w:rPr>
        <w:t xml:space="preserve">El acto que se </w:t>
      </w:r>
      <w:r w:rsidRPr="00711C4B">
        <w:rPr>
          <w:rFonts w:ascii="Palatino Linotype" w:hAnsi="Palatino Linotype" w:cs="Arial"/>
          <w:i/>
          <w:color w:val="222222"/>
          <w:sz w:val="22"/>
          <w:szCs w:val="22"/>
          <w:lang w:eastAsia="es-MX"/>
        </w:rPr>
        <w:t>recurre</w:t>
      </w:r>
      <w:r w:rsidRPr="00711C4B">
        <w:rPr>
          <w:rFonts w:ascii="Palatino Linotype" w:hAnsi="Palatino Linotype"/>
          <w:i/>
          <w:sz w:val="22"/>
          <w:szCs w:val="22"/>
        </w:rPr>
        <w:t>;</w:t>
      </w:r>
      <w:r w:rsidRPr="00711C4B">
        <w:rPr>
          <w:rFonts w:ascii="Palatino Linotype" w:hAnsi="Palatino Linotype"/>
          <w:b/>
          <w:i/>
          <w:sz w:val="22"/>
          <w:szCs w:val="22"/>
        </w:rPr>
        <w:t xml:space="preserve"> </w:t>
      </w:r>
    </w:p>
    <w:p w14:paraId="01EFE998" w14:textId="77777777" w:rsidR="00887AFA" w:rsidRPr="00711C4B" w:rsidRDefault="00887AFA" w:rsidP="00887AFA">
      <w:pPr>
        <w:ind w:left="851" w:right="902"/>
        <w:jc w:val="both"/>
        <w:rPr>
          <w:rFonts w:ascii="Palatino Linotype" w:hAnsi="Palatino Linotype"/>
          <w:b/>
          <w:i/>
          <w:sz w:val="22"/>
          <w:szCs w:val="22"/>
        </w:rPr>
      </w:pPr>
      <w:r w:rsidRPr="00711C4B">
        <w:rPr>
          <w:rFonts w:ascii="Palatino Linotype" w:hAnsi="Palatino Linotype"/>
          <w:b/>
          <w:i/>
          <w:sz w:val="22"/>
          <w:szCs w:val="22"/>
        </w:rPr>
        <w:t xml:space="preserve">VI. </w:t>
      </w:r>
      <w:r w:rsidRPr="00711C4B">
        <w:rPr>
          <w:rFonts w:ascii="Palatino Linotype" w:hAnsi="Palatino Linotype"/>
          <w:i/>
          <w:sz w:val="22"/>
          <w:szCs w:val="22"/>
        </w:rPr>
        <w:t xml:space="preserve">Las razones o </w:t>
      </w:r>
      <w:r w:rsidRPr="00711C4B">
        <w:rPr>
          <w:rFonts w:ascii="Palatino Linotype" w:hAnsi="Palatino Linotype" w:cs="Arial"/>
          <w:i/>
          <w:color w:val="222222"/>
          <w:sz w:val="22"/>
          <w:szCs w:val="22"/>
          <w:lang w:eastAsia="es-MX"/>
        </w:rPr>
        <w:t>motivos</w:t>
      </w:r>
      <w:r w:rsidRPr="00711C4B">
        <w:rPr>
          <w:rFonts w:ascii="Palatino Linotype" w:hAnsi="Palatino Linotype"/>
          <w:i/>
          <w:sz w:val="22"/>
          <w:szCs w:val="22"/>
        </w:rPr>
        <w:t xml:space="preserve"> de inconformidad;</w:t>
      </w:r>
      <w:r w:rsidRPr="00711C4B">
        <w:rPr>
          <w:rFonts w:ascii="Palatino Linotype" w:hAnsi="Palatino Linotype"/>
          <w:b/>
          <w:i/>
          <w:sz w:val="22"/>
          <w:szCs w:val="22"/>
        </w:rPr>
        <w:t xml:space="preserve"> </w:t>
      </w:r>
    </w:p>
    <w:p w14:paraId="6BE112CE" w14:textId="77777777" w:rsidR="00887AFA" w:rsidRPr="00711C4B" w:rsidRDefault="00887AFA" w:rsidP="00887AFA">
      <w:pPr>
        <w:ind w:left="851" w:right="902"/>
        <w:jc w:val="both"/>
        <w:rPr>
          <w:rFonts w:ascii="Palatino Linotype" w:hAnsi="Palatino Linotype"/>
          <w:b/>
          <w:i/>
          <w:sz w:val="22"/>
          <w:szCs w:val="22"/>
        </w:rPr>
      </w:pPr>
      <w:r w:rsidRPr="00711C4B">
        <w:rPr>
          <w:rFonts w:ascii="Palatino Linotype" w:hAnsi="Palatino Linotype"/>
          <w:b/>
          <w:i/>
          <w:sz w:val="22"/>
          <w:szCs w:val="22"/>
        </w:rPr>
        <w:t xml:space="preserve">VII. </w:t>
      </w:r>
      <w:r w:rsidRPr="00711C4B">
        <w:rPr>
          <w:rFonts w:ascii="Palatino Linotype" w:hAnsi="Palatino Linotype"/>
          <w:i/>
          <w:sz w:val="22"/>
          <w:szCs w:val="22"/>
        </w:rPr>
        <w:t>La copia de la respuesta que se impugna y, en su caso, de la notificación correspondiente, en el caso de respuesta de la solicitud; y</w:t>
      </w:r>
      <w:r w:rsidRPr="00711C4B">
        <w:rPr>
          <w:rFonts w:ascii="Palatino Linotype" w:hAnsi="Palatino Linotype"/>
          <w:b/>
          <w:i/>
          <w:sz w:val="22"/>
          <w:szCs w:val="22"/>
        </w:rPr>
        <w:t xml:space="preserve"> </w:t>
      </w:r>
    </w:p>
    <w:p w14:paraId="349B5795" w14:textId="77777777" w:rsidR="00887AFA" w:rsidRPr="00711C4B" w:rsidRDefault="00887AFA" w:rsidP="00887AFA">
      <w:pPr>
        <w:ind w:left="851" w:right="902"/>
        <w:jc w:val="both"/>
        <w:rPr>
          <w:rFonts w:ascii="Palatino Linotype" w:hAnsi="Palatino Linotype"/>
          <w:i/>
          <w:sz w:val="22"/>
          <w:szCs w:val="22"/>
        </w:rPr>
      </w:pPr>
      <w:r w:rsidRPr="00711C4B">
        <w:rPr>
          <w:rFonts w:ascii="Palatino Linotype" w:hAnsi="Palatino Linotype"/>
          <w:b/>
          <w:i/>
          <w:sz w:val="22"/>
          <w:szCs w:val="22"/>
        </w:rPr>
        <w:t xml:space="preserve">VIII. </w:t>
      </w:r>
      <w:r w:rsidRPr="00711C4B">
        <w:rPr>
          <w:rFonts w:ascii="Palatino Linotype" w:hAnsi="Palatino Linotype"/>
          <w:i/>
          <w:sz w:val="22"/>
          <w:szCs w:val="22"/>
        </w:rPr>
        <w:t xml:space="preserve">Firma del recurrente, en su caso, cuando se presente por escrito, requisito sin el cual se dará trámite al recurso. </w:t>
      </w:r>
    </w:p>
    <w:p w14:paraId="467BCB84" w14:textId="77777777" w:rsidR="00887AFA" w:rsidRPr="00711C4B" w:rsidRDefault="00887AFA" w:rsidP="00887AFA">
      <w:pPr>
        <w:ind w:left="851" w:right="902"/>
        <w:jc w:val="both"/>
        <w:rPr>
          <w:rFonts w:ascii="Palatino Linotype" w:hAnsi="Palatino Linotype"/>
          <w:i/>
          <w:sz w:val="22"/>
          <w:szCs w:val="22"/>
        </w:rPr>
      </w:pPr>
      <w:r w:rsidRPr="00711C4B">
        <w:rPr>
          <w:rFonts w:ascii="Palatino Linotype" w:hAnsi="Palatino Linotype"/>
          <w:i/>
          <w:sz w:val="22"/>
          <w:szCs w:val="22"/>
        </w:rPr>
        <w:t xml:space="preserve">Adicionalmente, se podrán anexar las pruebas y demás elementos que considere procedentes someter a juicio del Instituto. </w:t>
      </w:r>
    </w:p>
    <w:p w14:paraId="163B5F5F" w14:textId="77777777" w:rsidR="00887AFA" w:rsidRPr="00711C4B" w:rsidRDefault="00887AFA" w:rsidP="00887AFA">
      <w:pPr>
        <w:ind w:left="851" w:right="902"/>
        <w:jc w:val="both"/>
        <w:rPr>
          <w:rFonts w:ascii="Palatino Linotype" w:hAnsi="Palatino Linotype"/>
          <w:i/>
          <w:sz w:val="22"/>
          <w:szCs w:val="22"/>
        </w:rPr>
      </w:pPr>
      <w:r w:rsidRPr="00711C4B">
        <w:rPr>
          <w:rFonts w:ascii="Palatino Linotype" w:hAnsi="Palatino Linotype"/>
          <w:i/>
          <w:sz w:val="22"/>
          <w:szCs w:val="22"/>
        </w:rPr>
        <w:t xml:space="preserve">En ningún caso será necesario que el particular ratifique el recurso de revisión interpuesto. </w:t>
      </w:r>
    </w:p>
    <w:p w14:paraId="7EC67FDF" w14:textId="77777777" w:rsidR="00887AFA" w:rsidRPr="00711C4B" w:rsidRDefault="00887AFA" w:rsidP="00887AFA">
      <w:pPr>
        <w:ind w:left="851" w:right="902"/>
        <w:jc w:val="both"/>
        <w:rPr>
          <w:rFonts w:ascii="Palatino Linotype" w:hAnsi="Palatino Linotype"/>
          <w:i/>
          <w:sz w:val="22"/>
          <w:szCs w:val="22"/>
        </w:rPr>
      </w:pPr>
      <w:r w:rsidRPr="00711C4B">
        <w:rPr>
          <w:rFonts w:ascii="Palatino Linotype" w:hAnsi="Palatino Linotype"/>
          <w:b/>
          <w:i/>
          <w:sz w:val="22"/>
          <w:szCs w:val="22"/>
        </w:rPr>
        <w:t xml:space="preserve">En caso de </w:t>
      </w:r>
      <w:r w:rsidRPr="00711C4B">
        <w:rPr>
          <w:rFonts w:ascii="Palatino Linotype" w:hAnsi="Palatino Linotype" w:cs="Arial"/>
          <w:b/>
          <w:i/>
          <w:color w:val="222222"/>
          <w:sz w:val="22"/>
          <w:szCs w:val="22"/>
          <w:lang w:eastAsia="es-MX"/>
        </w:rPr>
        <w:t>que</w:t>
      </w:r>
      <w:r w:rsidRPr="00711C4B">
        <w:rPr>
          <w:rFonts w:ascii="Palatino Linotype" w:hAnsi="Palatino Linotype"/>
          <w:b/>
          <w:i/>
          <w:sz w:val="22"/>
          <w:szCs w:val="22"/>
        </w:rPr>
        <w:t xml:space="preserve"> el recurso se interponga de manera electrónica no será indispensable que contengan los requisitos establecidos en las fracciones II</w:t>
      </w:r>
      <w:r w:rsidRPr="00711C4B">
        <w:rPr>
          <w:rFonts w:ascii="Palatino Linotype" w:hAnsi="Palatino Linotype"/>
          <w:i/>
          <w:sz w:val="22"/>
          <w:szCs w:val="22"/>
        </w:rPr>
        <w:t xml:space="preserve">, IV, VII y VIII. </w:t>
      </w:r>
    </w:p>
    <w:p w14:paraId="20248F57" w14:textId="77777777" w:rsidR="00887AFA" w:rsidRPr="00711C4B" w:rsidRDefault="00887AFA" w:rsidP="00887AFA">
      <w:pPr>
        <w:ind w:left="851" w:right="902"/>
        <w:jc w:val="both"/>
        <w:rPr>
          <w:rFonts w:ascii="Palatino Linotype" w:hAnsi="Palatino Linotype"/>
          <w:sz w:val="22"/>
          <w:szCs w:val="22"/>
        </w:rPr>
      </w:pPr>
      <w:r w:rsidRPr="00711C4B">
        <w:rPr>
          <w:rFonts w:ascii="Palatino Linotype" w:hAnsi="Palatino Linotype"/>
          <w:sz w:val="22"/>
          <w:szCs w:val="22"/>
        </w:rPr>
        <w:t>(Énfasis añadido)</w:t>
      </w:r>
    </w:p>
    <w:p w14:paraId="359BC3DD" w14:textId="77777777" w:rsidR="00887AFA" w:rsidRPr="00711C4B" w:rsidRDefault="00887AFA" w:rsidP="00887AFA">
      <w:pPr>
        <w:spacing w:before="100" w:beforeAutospacing="1" w:after="100" w:afterAutospacing="1" w:line="360" w:lineRule="auto"/>
        <w:jc w:val="both"/>
        <w:rPr>
          <w:rFonts w:ascii="Palatino Linotype" w:hAnsi="Palatino Linotype"/>
        </w:rPr>
      </w:pPr>
      <w:r w:rsidRPr="00711C4B">
        <w:rPr>
          <w:rFonts w:ascii="Palatino Linotype" w:hAnsi="Palatino Linotype"/>
        </w:rPr>
        <w:t xml:space="preserve">En principio, de una interpretación del artículo transcrito se observa que los requisitos que </w:t>
      </w:r>
      <w:r w:rsidRPr="00711C4B">
        <w:rPr>
          <w:rFonts w:ascii="Palatino Linotype" w:hAnsi="Palatino Linotype" w:cs="Arial"/>
        </w:rPr>
        <w:t>deberán</w:t>
      </w:r>
      <w:r w:rsidRPr="00711C4B">
        <w:rPr>
          <w:rFonts w:ascii="Palatino Linotype" w:hAnsi="Palatino Linotype"/>
        </w:rPr>
        <w:t xml:space="preserve"> </w:t>
      </w:r>
      <w:r w:rsidRPr="00711C4B">
        <w:rPr>
          <w:rFonts w:ascii="Palatino Linotype" w:hAnsi="Palatino Linotype" w:cs="Arial"/>
        </w:rPr>
        <w:t>contener</w:t>
      </w:r>
      <w:r w:rsidRPr="00711C4B">
        <w:rPr>
          <w:rFonts w:ascii="Palatino Linotype" w:hAnsi="Palatino Linotype"/>
        </w:rPr>
        <w:t xml:space="preserve"> los recursos de revisión; sobre el particular, de la revisión del expediente electrónico del </w:t>
      </w:r>
      <w:r w:rsidRPr="00711C4B">
        <w:rPr>
          <w:rFonts w:ascii="Palatino Linotype" w:hAnsi="Palatino Linotype"/>
          <w:b/>
        </w:rPr>
        <w:t>SAIMEX</w:t>
      </w:r>
      <w:r w:rsidRPr="00711C4B">
        <w:rPr>
          <w:rFonts w:ascii="Palatino Linotype" w:hAnsi="Palatino Linotype"/>
        </w:rPr>
        <w:t xml:space="preserve"> se desprende que la parte solicitante y ahora </w:t>
      </w:r>
      <w:r w:rsidRPr="00711C4B">
        <w:rPr>
          <w:rFonts w:ascii="Palatino Linotype" w:hAnsi="Palatino Linotype"/>
          <w:b/>
        </w:rPr>
        <w:t>RECURRENTE</w:t>
      </w:r>
      <w:r w:rsidRPr="00711C4B">
        <w:rPr>
          <w:rFonts w:ascii="Palatino Linotype" w:hAnsi="Palatino Linotype"/>
        </w:rPr>
        <w:t>, en ejercicio de su derecho de acceso a la información pública, no proporcionó un nombre; por lo que, no se tiene certeza sobre su identidad.</w:t>
      </w:r>
    </w:p>
    <w:p w14:paraId="33B5C529" w14:textId="77777777" w:rsidR="00887AFA" w:rsidRPr="00711C4B" w:rsidRDefault="00887AFA" w:rsidP="00887AFA">
      <w:pPr>
        <w:spacing w:before="100" w:beforeAutospacing="1" w:after="100" w:afterAutospacing="1" w:line="360" w:lineRule="auto"/>
        <w:jc w:val="both"/>
        <w:rPr>
          <w:rFonts w:ascii="Palatino Linotype" w:hAnsi="Palatino Linotype" w:cs="Arial"/>
          <w:color w:val="000000"/>
        </w:rPr>
      </w:pPr>
      <w:r w:rsidRPr="00711C4B">
        <w:rPr>
          <w:rFonts w:ascii="Palatino Linotype" w:hAnsi="Palatino Linotype"/>
        </w:rPr>
        <w:lastRenderedPageBreak/>
        <w:t xml:space="preserve">Empero lo anterior, debe destacarse que el artículo 15 de </w:t>
      </w:r>
      <w:r w:rsidRPr="00711C4B">
        <w:rPr>
          <w:rFonts w:ascii="Palatino Linotype" w:hAnsi="Palatino Linotype" w:cs="Arial"/>
          <w:lang w:eastAsia="es-MX"/>
        </w:rPr>
        <w:t xml:space="preserve">Ley de Transparencia y Acceso a la </w:t>
      </w:r>
      <w:r w:rsidRPr="00711C4B">
        <w:rPr>
          <w:rFonts w:ascii="Palatino Linotype" w:hAnsi="Palatino Linotype" w:cs="Arial"/>
        </w:rPr>
        <w:t>Información</w:t>
      </w:r>
      <w:r w:rsidRPr="00711C4B">
        <w:rPr>
          <w:rFonts w:ascii="Palatino Linotype" w:hAnsi="Palatino Linotype" w:cs="Arial"/>
          <w:lang w:eastAsia="es-MX"/>
        </w:rPr>
        <w:t xml:space="preserve"> Pública del Estado de México y Municipios </w:t>
      </w:r>
      <w:r w:rsidRPr="00711C4B">
        <w:rPr>
          <w:rFonts w:ascii="Palatino Linotype" w:hAnsi="Palatino Linotype" w:cs="Arial"/>
          <w:iCs/>
        </w:rPr>
        <w:t xml:space="preserve">prevé que, </w:t>
      </w:r>
      <w:r w:rsidRPr="00711C4B">
        <w:rPr>
          <w:rFonts w:ascii="Palatino Linotype" w:hAnsi="Palatino Linotype"/>
        </w:rPr>
        <w:t xml:space="preserve">toda persona tendrá acceso a la información </w:t>
      </w:r>
      <w:r w:rsidRPr="00711C4B">
        <w:rPr>
          <w:rFonts w:ascii="Palatino Linotype" w:hAnsi="Palatino Linotype" w:cs="Arial"/>
          <w:color w:val="000000"/>
        </w:rPr>
        <w:t xml:space="preserve">sin necesidad de acreditar interés alguno o justificar su utilización, de lo que se infiere que para el </w:t>
      </w:r>
      <w:r w:rsidRPr="00711C4B">
        <w:rPr>
          <w:rFonts w:ascii="Palatino Linotype" w:hAnsi="Palatino Linotype"/>
        </w:rPr>
        <w:t>ejercicio</w:t>
      </w:r>
      <w:r w:rsidRPr="00711C4B">
        <w:rPr>
          <w:rFonts w:ascii="Palatino Linotype" w:hAnsi="Palatino Linotype" w:cs="Arial"/>
          <w:color w:val="000000"/>
        </w:rPr>
        <w:t xml:space="preserve"> del derecho de acceso a la información pública, </w:t>
      </w:r>
      <w:r w:rsidRPr="00711C4B">
        <w:rPr>
          <w:rFonts w:ascii="Palatino Linotype" w:hAnsi="Palatino Linotype" w:cs="Arial"/>
          <w:b/>
          <w:color w:val="000000"/>
        </w:rPr>
        <w:t xml:space="preserve">el nombre no es un requisito </w:t>
      </w:r>
      <w:r w:rsidRPr="00711C4B">
        <w:rPr>
          <w:rFonts w:ascii="Palatino Linotype" w:hAnsi="Palatino Linotype" w:cs="Arial"/>
          <w:b/>
          <w:i/>
          <w:color w:val="000000"/>
        </w:rPr>
        <w:t>sine qua non</w:t>
      </w:r>
      <w:r w:rsidRPr="00711C4B">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F59817F" w14:textId="77777777" w:rsidR="00887AFA" w:rsidRPr="00711C4B" w:rsidRDefault="00887AFA" w:rsidP="00887AFA">
      <w:pPr>
        <w:spacing w:before="100" w:beforeAutospacing="1" w:after="100" w:afterAutospacing="1" w:line="360" w:lineRule="auto"/>
        <w:jc w:val="both"/>
        <w:rPr>
          <w:rFonts w:ascii="Palatino Linotype" w:hAnsi="Palatino Linotype" w:cstheme="minorBidi"/>
        </w:rPr>
      </w:pPr>
      <w:r w:rsidRPr="00711C4B">
        <w:rPr>
          <w:rFonts w:ascii="Palatino Linotype" w:hAnsi="Palatino Linotype"/>
        </w:rPr>
        <w:t xml:space="preserve">Correlativo a ello, cabe mencionar que los artículos 6, Apartado A, fracciones I, III, V y VI de la </w:t>
      </w:r>
      <w:r w:rsidRPr="00711C4B">
        <w:rPr>
          <w:rFonts w:ascii="Palatino Linotype" w:hAnsi="Palatino Linotype" w:cs="Arial"/>
        </w:rPr>
        <w:t>Constitución</w:t>
      </w:r>
      <w:r w:rsidRPr="00711C4B">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7C9C98B" w14:textId="77777777" w:rsidR="00887AFA" w:rsidRPr="00711C4B" w:rsidRDefault="00887AFA" w:rsidP="00887AFA">
      <w:pPr>
        <w:spacing w:before="120" w:after="120"/>
        <w:ind w:left="851" w:right="899"/>
        <w:jc w:val="center"/>
        <w:rPr>
          <w:rFonts w:ascii="Palatino Linotype" w:hAnsi="Palatino Linotype" w:cs="Arial"/>
          <w:b/>
          <w:i/>
          <w:sz w:val="22"/>
          <w:szCs w:val="22"/>
        </w:rPr>
      </w:pPr>
      <w:r w:rsidRPr="00711C4B">
        <w:rPr>
          <w:rFonts w:ascii="Palatino Linotype" w:hAnsi="Palatino Linotype" w:cs="Arial"/>
          <w:b/>
          <w:i/>
          <w:sz w:val="22"/>
          <w:szCs w:val="22"/>
        </w:rPr>
        <w:t>Constitución Política de los Estados Unidos Mexicanos</w:t>
      </w:r>
    </w:p>
    <w:p w14:paraId="63459C41" w14:textId="77777777" w:rsidR="00887AFA" w:rsidRPr="00711C4B" w:rsidRDefault="00887AFA" w:rsidP="00887AFA">
      <w:pPr>
        <w:spacing w:before="120" w:after="120"/>
        <w:ind w:left="851" w:right="899"/>
        <w:jc w:val="both"/>
        <w:rPr>
          <w:rFonts w:ascii="Palatino Linotype" w:hAnsi="Palatino Linotype" w:cs="Arial"/>
          <w:i/>
          <w:sz w:val="22"/>
          <w:szCs w:val="22"/>
        </w:rPr>
      </w:pPr>
      <w:r w:rsidRPr="00711C4B">
        <w:rPr>
          <w:rFonts w:ascii="Palatino Linotype" w:hAnsi="Palatino Linotype" w:cs="Arial"/>
          <w:i/>
          <w:sz w:val="22"/>
          <w:szCs w:val="22"/>
        </w:rPr>
        <w:t>“</w:t>
      </w:r>
      <w:r w:rsidRPr="00711C4B">
        <w:rPr>
          <w:rFonts w:ascii="Palatino Linotype" w:hAnsi="Palatino Linotype" w:cs="Arial"/>
          <w:b/>
          <w:i/>
          <w:sz w:val="22"/>
          <w:szCs w:val="22"/>
        </w:rPr>
        <w:t>Artículo 6o.</w:t>
      </w:r>
      <w:r w:rsidRPr="00711C4B">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11C4B">
        <w:rPr>
          <w:rFonts w:ascii="Palatino Linotype" w:hAnsi="Palatino Linotype" w:cs="Arial"/>
          <w:b/>
          <w:i/>
          <w:sz w:val="22"/>
          <w:szCs w:val="22"/>
        </w:rPr>
        <w:t>El derecho a la información será garantizado por el Estado.</w:t>
      </w:r>
      <w:r w:rsidRPr="00711C4B">
        <w:rPr>
          <w:rFonts w:ascii="Palatino Linotype" w:hAnsi="Palatino Linotype" w:cs="Arial"/>
          <w:i/>
          <w:sz w:val="22"/>
          <w:szCs w:val="22"/>
        </w:rPr>
        <w:t xml:space="preserve"> </w:t>
      </w:r>
    </w:p>
    <w:p w14:paraId="008863C0" w14:textId="77777777" w:rsidR="00887AFA" w:rsidRPr="00711C4B" w:rsidRDefault="00887AFA" w:rsidP="00887AFA">
      <w:pPr>
        <w:spacing w:before="120" w:after="120"/>
        <w:ind w:left="851" w:right="899"/>
        <w:jc w:val="both"/>
        <w:rPr>
          <w:rFonts w:ascii="Palatino Linotype" w:hAnsi="Palatino Linotype" w:cs="Arial"/>
          <w:i/>
          <w:sz w:val="22"/>
          <w:szCs w:val="22"/>
        </w:rPr>
      </w:pPr>
      <w:r w:rsidRPr="00711C4B">
        <w:rPr>
          <w:rFonts w:ascii="Palatino Linotype" w:hAnsi="Palatino Linotype" w:cs="Arial"/>
          <w:b/>
          <w:i/>
          <w:sz w:val="22"/>
          <w:szCs w:val="22"/>
        </w:rPr>
        <w:t xml:space="preserve">Toda persona tiene </w:t>
      </w:r>
      <w:r w:rsidRPr="00711C4B">
        <w:rPr>
          <w:rFonts w:ascii="Palatino Linotype" w:hAnsi="Palatino Linotype"/>
          <w:b/>
          <w:i/>
          <w:sz w:val="22"/>
          <w:szCs w:val="22"/>
        </w:rPr>
        <w:t>derecho</w:t>
      </w:r>
      <w:r w:rsidRPr="00711C4B">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711C4B">
        <w:rPr>
          <w:rFonts w:ascii="Palatino Linotype" w:hAnsi="Palatino Linotype" w:cs="Arial"/>
          <w:i/>
          <w:sz w:val="22"/>
          <w:szCs w:val="22"/>
        </w:rPr>
        <w:t>.</w:t>
      </w:r>
    </w:p>
    <w:p w14:paraId="0B677314" w14:textId="77777777" w:rsidR="00887AFA" w:rsidRPr="00711C4B" w:rsidRDefault="00887AFA" w:rsidP="00887AFA">
      <w:pPr>
        <w:spacing w:before="120" w:after="120"/>
        <w:ind w:left="851" w:right="899"/>
        <w:jc w:val="both"/>
        <w:rPr>
          <w:rFonts w:ascii="Palatino Linotype" w:hAnsi="Palatino Linotype" w:cs="Arial"/>
          <w:i/>
          <w:sz w:val="22"/>
          <w:szCs w:val="22"/>
        </w:rPr>
      </w:pPr>
      <w:r w:rsidRPr="00711C4B">
        <w:rPr>
          <w:rFonts w:ascii="Palatino Linotype" w:hAnsi="Palatino Linotype" w:cs="Arial"/>
          <w:i/>
          <w:sz w:val="22"/>
          <w:szCs w:val="22"/>
        </w:rPr>
        <w:lastRenderedPageBreak/>
        <w:t xml:space="preserve">Para efectos de lo </w:t>
      </w:r>
      <w:r w:rsidRPr="00711C4B">
        <w:rPr>
          <w:rFonts w:ascii="Palatino Linotype" w:hAnsi="Palatino Linotype"/>
          <w:i/>
          <w:sz w:val="22"/>
          <w:szCs w:val="22"/>
        </w:rPr>
        <w:t>dispuesto</w:t>
      </w:r>
      <w:r w:rsidRPr="00711C4B">
        <w:rPr>
          <w:rFonts w:ascii="Palatino Linotype" w:hAnsi="Palatino Linotype" w:cs="Arial"/>
          <w:i/>
          <w:sz w:val="22"/>
          <w:szCs w:val="22"/>
        </w:rPr>
        <w:t xml:space="preserve"> en el presente artículo se observará lo siguiente:</w:t>
      </w:r>
    </w:p>
    <w:p w14:paraId="1AB66DD5" w14:textId="77777777" w:rsidR="00887AFA" w:rsidRPr="00711C4B" w:rsidRDefault="00887AFA" w:rsidP="00887AFA">
      <w:pPr>
        <w:spacing w:before="120" w:after="120"/>
        <w:ind w:left="851" w:right="899"/>
        <w:jc w:val="both"/>
        <w:rPr>
          <w:rFonts w:ascii="Palatino Linotype" w:hAnsi="Palatino Linotype" w:cs="Arial"/>
          <w:i/>
          <w:sz w:val="22"/>
          <w:szCs w:val="22"/>
        </w:rPr>
      </w:pPr>
      <w:r w:rsidRPr="00711C4B">
        <w:rPr>
          <w:rFonts w:ascii="Palatino Linotype" w:hAnsi="Palatino Linotype" w:cs="Arial"/>
          <w:b/>
          <w:i/>
          <w:sz w:val="22"/>
          <w:szCs w:val="22"/>
        </w:rPr>
        <w:t>A.</w:t>
      </w:r>
      <w:r w:rsidRPr="00711C4B">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63A03FC2" w14:textId="77777777" w:rsidR="00887AFA" w:rsidRPr="00711C4B" w:rsidRDefault="00887AFA" w:rsidP="00887AFA">
      <w:pPr>
        <w:spacing w:before="120" w:after="120"/>
        <w:ind w:left="851" w:right="899"/>
        <w:jc w:val="both"/>
        <w:rPr>
          <w:rFonts w:ascii="Palatino Linotype" w:hAnsi="Palatino Linotype" w:cs="Arial"/>
          <w:b/>
          <w:i/>
          <w:sz w:val="22"/>
          <w:szCs w:val="22"/>
        </w:rPr>
      </w:pPr>
      <w:r w:rsidRPr="00711C4B">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5BAE097" w14:textId="77777777" w:rsidR="00887AFA" w:rsidRPr="00711C4B" w:rsidRDefault="00887AFA" w:rsidP="00887AFA">
      <w:pPr>
        <w:spacing w:before="120" w:after="120"/>
        <w:ind w:left="851" w:right="899"/>
        <w:jc w:val="both"/>
        <w:rPr>
          <w:rFonts w:ascii="Palatino Linotype" w:hAnsi="Palatino Linotype" w:cs="Arial"/>
          <w:i/>
          <w:sz w:val="22"/>
          <w:szCs w:val="22"/>
        </w:rPr>
      </w:pPr>
      <w:r w:rsidRPr="00711C4B">
        <w:rPr>
          <w:rFonts w:ascii="Palatino Linotype" w:hAnsi="Palatino Linotype" w:cs="Arial"/>
          <w:i/>
          <w:sz w:val="22"/>
          <w:szCs w:val="22"/>
        </w:rPr>
        <w:t>…</w:t>
      </w:r>
    </w:p>
    <w:p w14:paraId="3D46BA40" w14:textId="77777777" w:rsidR="00887AFA" w:rsidRPr="00711C4B" w:rsidRDefault="00887AFA" w:rsidP="00887AFA">
      <w:pPr>
        <w:spacing w:before="120" w:after="120"/>
        <w:ind w:left="851" w:right="899"/>
        <w:jc w:val="both"/>
        <w:rPr>
          <w:rFonts w:ascii="Palatino Linotype" w:hAnsi="Palatino Linotype" w:cs="Arial"/>
          <w:b/>
          <w:i/>
          <w:sz w:val="22"/>
          <w:szCs w:val="22"/>
        </w:rPr>
      </w:pPr>
      <w:r w:rsidRPr="00711C4B">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5D640855" w14:textId="77777777" w:rsidR="00887AFA" w:rsidRPr="00711C4B" w:rsidRDefault="00887AFA" w:rsidP="00887AFA">
      <w:pPr>
        <w:spacing w:before="120" w:after="120"/>
        <w:ind w:left="851" w:right="899"/>
        <w:jc w:val="both"/>
        <w:rPr>
          <w:rFonts w:ascii="Palatino Linotype" w:hAnsi="Palatino Linotype" w:cs="Arial"/>
          <w:i/>
          <w:sz w:val="22"/>
          <w:szCs w:val="22"/>
        </w:rPr>
      </w:pPr>
      <w:r w:rsidRPr="00711C4B">
        <w:rPr>
          <w:rFonts w:ascii="Palatino Linotype" w:hAnsi="Palatino Linotype" w:cs="Arial"/>
          <w:i/>
          <w:sz w:val="22"/>
          <w:szCs w:val="22"/>
        </w:rPr>
        <w:t>…</w:t>
      </w:r>
    </w:p>
    <w:p w14:paraId="61A091F9" w14:textId="77777777" w:rsidR="00887AFA" w:rsidRPr="00711C4B" w:rsidRDefault="00887AFA" w:rsidP="00887AFA">
      <w:pPr>
        <w:ind w:left="851" w:right="902"/>
        <w:jc w:val="both"/>
        <w:rPr>
          <w:rFonts w:ascii="Palatino Linotype" w:hAnsi="Palatino Linotype" w:cs="Arial"/>
          <w:b/>
          <w:i/>
          <w:sz w:val="22"/>
          <w:szCs w:val="22"/>
        </w:rPr>
      </w:pPr>
      <w:r w:rsidRPr="00711C4B">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80CE947" w14:textId="77777777" w:rsidR="00887AFA" w:rsidRPr="00711C4B" w:rsidRDefault="00887AFA" w:rsidP="00887AFA">
      <w:pPr>
        <w:ind w:left="851" w:right="902"/>
        <w:jc w:val="both"/>
        <w:rPr>
          <w:rFonts w:ascii="Palatino Linotype" w:hAnsi="Palatino Linotype" w:cs="Arial"/>
          <w:b/>
          <w:i/>
          <w:sz w:val="22"/>
          <w:szCs w:val="22"/>
        </w:rPr>
      </w:pPr>
      <w:r w:rsidRPr="00711C4B">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711C4B">
        <w:rPr>
          <w:rFonts w:ascii="Palatino Linotype" w:hAnsi="Palatino Linotype" w:cs="Arial"/>
          <w:i/>
          <w:sz w:val="22"/>
          <w:szCs w:val="22"/>
        </w:rPr>
        <w:t>.”</w:t>
      </w:r>
    </w:p>
    <w:p w14:paraId="525E313E" w14:textId="77777777" w:rsidR="00887AFA" w:rsidRPr="00711C4B" w:rsidRDefault="00887AFA" w:rsidP="00887AFA">
      <w:pPr>
        <w:ind w:left="851" w:right="902"/>
        <w:jc w:val="both"/>
        <w:rPr>
          <w:rFonts w:ascii="Palatino Linotype" w:hAnsi="Palatino Linotype" w:cs="Arial"/>
          <w:i/>
          <w:sz w:val="22"/>
          <w:szCs w:val="22"/>
        </w:rPr>
      </w:pPr>
      <w:r w:rsidRPr="00711C4B">
        <w:rPr>
          <w:rFonts w:ascii="Palatino Linotype" w:hAnsi="Palatino Linotype" w:cs="Arial"/>
          <w:i/>
          <w:sz w:val="22"/>
          <w:szCs w:val="22"/>
        </w:rPr>
        <w:t>…</w:t>
      </w:r>
    </w:p>
    <w:p w14:paraId="0293F94F" w14:textId="77777777" w:rsidR="00887AFA" w:rsidRPr="00711C4B" w:rsidRDefault="00887AFA" w:rsidP="00887AFA">
      <w:pPr>
        <w:ind w:left="851" w:right="902"/>
        <w:jc w:val="both"/>
        <w:rPr>
          <w:rFonts w:ascii="Palatino Linotype" w:hAnsi="Palatino Linotype" w:cs="Arial"/>
          <w:b/>
          <w:i/>
          <w:sz w:val="22"/>
          <w:szCs w:val="22"/>
        </w:rPr>
      </w:pPr>
      <w:r w:rsidRPr="00711C4B">
        <w:rPr>
          <w:rFonts w:ascii="Palatino Linotype" w:hAnsi="Palatino Linotype" w:cs="Arial"/>
          <w:b/>
          <w:i/>
          <w:sz w:val="22"/>
          <w:szCs w:val="22"/>
        </w:rPr>
        <w:t>La ley establecerá aquella información que se considere reservada o confidencial.</w:t>
      </w:r>
    </w:p>
    <w:p w14:paraId="01D000C1" w14:textId="77777777" w:rsidR="00887AFA" w:rsidRPr="00711C4B" w:rsidRDefault="00887AFA" w:rsidP="00887AFA">
      <w:pPr>
        <w:ind w:left="851" w:right="902"/>
        <w:jc w:val="center"/>
        <w:rPr>
          <w:rFonts w:ascii="Palatino Linotype" w:hAnsi="Palatino Linotype" w:cs="Arial"/>
          <w:b/>
          <w:i/>
          <w:sz w:val="22"/>
          <w:szCs w:val="22"/>
        </w:rPr>
      </w:pPr>
      <w:r w:rsidRPr="00711C4B">
        <w:rPr>
          <w:rFonts w:ascii="Palatino Linotype" w:hAnsi="Palatino Linotype" w:cs="Arial"/>
          <w:b/>
          <w:i/>
          <w:sz w:val="22"/>
          <w:szCs w:val="22"/>
        </w:rPr>
        <w:t>Constitución Política del Estado Libre y Soberano de México</w:t>
      </w:r>
    </w:p>
    <w:p w14:paraId="23B9904F" w14:textId="77777777" w:rsidR="00887AFA" w:rsidRPr="00711C4B" w:rsidRDefault="00887AFA" w:rsidP="00887AFA">
      <w:pPr>
        <w:ind w:left="851" w:right="902"/>
        <w:jc w:val="both"/>
        <w:rPr>
          <w:rFonts w:ascii="Palatino Linotype" w:hAnsi="Palatino Linotype" w:cs="Arial"/>
          <w:i/>
          <w:sz w:val="22"/>
          <w:szCs w:val="22"/>
        </w:rPr>
      </w:pPr>
      <w:r w:rsidRPr="00711C4B">
        <w:rPr>
          <w:rFonts w:ascii="Palatino Linotype" w:hAnsi="Palatino Linotype" w:cs="Arial"/>
          <w:i/>
          <w:sz w:val="22"/>
          <w:szCs w:val="22"/>
        </w:rPr>
        <w:t>“</w:t>
      </w:r>
      <w:r w:rsidRPr="00711C4B">
        <w:rPr>
          <w:rFonts w:ascii="Palatino Linotype" w:hAnsi="Palatino Linotype" w:cs="Arial"/>
          <w:b/>
          <w:i/>
          <w:sz w:val="22"/>
          <w:szCs w:val="22"/>
        </w:rPr>
        <w:t xml:space="preserve">Artículo 5. </w:t>
      </w:r>
      <w:r w:rsidRPr="00711C4B">
        <w:rPr>
          <w:rFonts w:ascii="Palatino Linotype" w:hAnsi="Palatino Linotype" w:cs="Arial"/>
          <w:i/>
          <w:sz w:val="22"/>
          <w:szCs w:val="22"/>
        </w:rPr>
        <w:t xml:space="preserve">… </w:t>
      </w:r>
    </w:p>
    <w:p w14:paraId="20E1E6E9" w14:textId="77777777" w:rsidR="00887AFA" w:rsidRPr="00711C4B" w:rsidRDefault="00887AFA" w:rsidP="00887AFA">
      <w:pPr>
        <w:ind w:left="851" w:right="902"/>
        <w:jc w:val="both"/>
        <w:rPr>
          <w:rFonts w:ascii="Palatino Linotype" w:hAnsi="Palatino Linotype" w:cstheme="minorBidi"/>
          <w:i/>
          <w:sz w:val="22"/>
          <w:szCs w:val="22"/>
        </w:rPr>
      </w:pPr>
      <w:r w:rsidRPr="00711C4B">
        <w:rPr>
          <w:rFonts w:ascii="Palatino Linotype" w:hAnsi="Palatino Linotype"/>
          <w:i/>
          <w:sz w:val="22"/>
          <w:szCs w:val="22"/>
        </w:rPr>
        <w:t>…</w:t>
      </w:r>
    </w:p>
    <w:p w14:paraId="15643E08" w14:textId="77777777" w:rsidR="00887AFA" w:rsidRPr="00711C4B" w:rsidRDefault="00887AFA" w:rsidP="00887AFA">
      <w:pPr>
        <w:ind w:left="851" w:right="902"/>
        <w:jc w:val="both"/>
        <w:rPr>
          <w:rFonts w:ascii="Palatino Linotype" w:hAnsi="Palatino Linotype"/>
          <w:i/>
          <w:sz w:val="22"/>
          <w:szCs w:val="22"/>
        </w:rPr>
      </w:pPr>
      <w:r w:rsidRPr="00711C4B">
        <w:rPr>
          <w:rFonts w:ascii="Palatino Linotype" w:hAnsi="Palatino Linotype"/>
          <w:b/>
          <w:i/>
          <w:sz w:val="22"/>
          <w:szCs w:val="22"/>
        </w:rPr>
        <w:lastRenderedPageBreak/>
        <w:t>El derecho a la información será garantizado por el Estado</w:t>
      </w:r>
      <w:r w:rsidRPr="00711C4B">
        <w:rPr>
          <w:rFonts w:ascii="Palatino Linotype" w:hAnsi="Palatino Linotype"/>
          <w:i/>
          <w:sz w:val="22"/>
          <w:szCs w:val="22"/>
        </w:rPr>
        <w:t>. La ley establecerá las previsiones que permitan asegurar la protección, el respeto y la difusión de este derecho.</w:t>
      </w:r>
    </w:p>
    <w:p w14:paraId="41AC7406" w14:textId="77777777" w:rsidR="00887AFA" w:rsidRPr="00711C4B" w:rsidRDefault="00887AFA" w:rsidP="00887AFA">
      <w:pPr>
        <w:ind w:left="851" w:right="902"/>
        <w:jc w:val="both"/>
        <w:rPr>
          <w:rFonts w:ascii="Palatino Linotype" w:hAnsi="Palatino Linotype"/>
          <w:i/>
          <w:sz w:val="22"/>
          <w:szCs w:val="22"/>
        </w:rPr>
      </w:pPr>
      <w:r w:rsidRPr="00711C4B">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EBF016" w14:textId="77777777" w:rsidR="00887AFA" w:rsidRPr="00711C4B" w:rsidRDefault="00887AFA" w:rsidP="00887AFA">
      <w:pPr>
        <w:ind w:left="851" w:right="902"/>
        <w:jc w:val="both"/>
        <w:rPr>
          <w:rFonts w:ascii="Palatino Linotype" w:hAnsi="Palatino Linotype"/>
          <w:i/>
          <w:sz w:val="22"/>
          <w:szCs w:val="22"/>
        </w:rPr>
      </w:pPr>
      <w:r w:rsidRPr="00711C4B">
        <w:rPr>
          <w:rFonts w:ascii="Palatino Linotype" w:hAnsi="Palatino Linotype"/>
          <w:i/>
          <w:sz w:val="22"/>
          <w:szCs w:val="22"/>
        </w:rPr>
        <w:t>Este derecho se regirá por los principios y bases siguientes:</w:t>
      </w:r>
    </w:p>
    <w:p w14:paraId="696630AA" w14:textId="77777777" w:rsidR="00887AFA" w:rsidRPr="00711C4B" w:rsidRDefault="00887AFA" w:rsidP="00887AFA">
      <w:pPr>
        <w:ind w:left="851" w:right="902"/>
        <w:jc w:val="both"/>
        <w:rPr>
          <w:rFonts w:ascii="Palatino Linotype" w:hAnsi="Palatino Linotype"/>
          <w:i/>
          <w:sz w:val="22"/>
          <w:szCs w:val="22"/>
        </w:rPr>
      </w:pPr>
      <w:r w:rsidRPr="00711C4B">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711C4B">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711C4B">
        <w:rPr>
          <w:rFonts w:ascii="Palatino Linotype" w:hAnsi="Palatino Linotype" w:cs="Arial"/>
          <w:i/>
          <w:sz w:val="22"/>
          <w:szCs w:val="22"/>
        </w:rPr>
        <w:t>determinará</w:t>
      </w:r>
      <w:r w:rsidRPr="00711C4B">
        <w:rPr>
          <w:rFonts w:ascii="Palatino Linotype" w:hAnsi="Palatino Linotype"/>
          <w:i/>
          <w:sz w:val="22"/>
          <w:szCs w:val="22"/>
        </w:rPr>
        <w:t xml:space="preserve"> los supuestos específicos bajo los cuales procederá la declaración de inexistencia de la información.</w:t>
      </w:r>
    </w:p>
    <w:p w14:paraId="1065DE33" w14:textId="77777777" w:rsidR="00887AFA" w:rsidRPr="00711C4B" w:rsidRDefault="00887AFA" w:rsidP="00887AFA">
      <w:pPr>
        <w:ind w:left="851" w:right="902"/>
        <w:jc w:val="both"/>
        <w:rPr>
          <w:rFonts w:ascii="Palatino Linotype" w:hAnsi="Palatino Linotype"/>
          <w:i/>
          <w:sz w:val="22"/>
          <w:szCs w:val="22"/>
        </w:rPr>
      </w:pPr>
      <w:r w:rsidRPr="00711C4B">
        <w:rPr>
          <w:rFonts w:ascii="Palatino Linotype" w:hAnsi="Palatino Linotype"/>
          <w:i/>
          <w:sz w:val="22"/>
          <w:szCs w:val="22"/>
        </w:rPr>
        <w:t>…</w:t>
      </w:r>
    </w:p>
    <w:p w14:paraId="2F0A0858" w14:textId="77777777" w:rsidR="00887AFA" w:rsidRPr="00711C4B" w:rsidRDefault="00887AFA" w:rsidP="00887AFA">
      <w:pPr>
        <w:ind w:left="851" w:right="902"/>
        <w:jc w:val="both"/>
        <w:rPr>
          <w:rFonts w:ascii="Palatino Linotype" w:hAnsi="Palatino Linotype"/>
          <w:i/>
          <w:sz w:val="22"/>
          <w:szCs w:val="22"/>
        </w:rPr>
      </w:pPr>
      <w:r w:rsidRPr="00711C4B">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711C4B">
        <w:rPr>
          <w:rFonts w:ascii="Palatino Linotype" w:hAnsi="Palatino Linotype"/>
          <w:i/>
          <w:sz w:val="22"/>
          <w:szCs w:val="22"/>
        </w:rPr>
        <w:t>”</w:t>
      </w:r>
    </w:p>
    <w:p w14:paraId="2EEEEC31" w14:textId="77777777" w:rsidR="00887AFA" w:rsidRPr="00711C4B" w:rsidRDefault="00887AFA" w:rsidP="00887AFA">
      <w:pPr>
        <w:ind w:left="851" w:right="902"/>
        <w:jc w:val="both"/>
        <w:rPr>
          <w:rFonts w:ascii="Palatino Linotype" w:hAnsi="Palatino Linotype"/>
        </w:rPr>
      </w:pPr>
      <w:r w:rsidRPr="00711C4B">
        <w:rPr>
          <w:rFonts w:ascii="Palatino Linotype" w:hAnsi="Palatino Linotype"/>
          <w:sz w:val="22"/>
          <w:szCs w:val="22"/>
        </w:rPr>
        <w:t>(Énfasis añadido)</w:t>
      </w:r>
    </w:p>
    <w:p w14:paraId="1EE7CD93" w14:textId="77777777" w:rsidR="00887AFA" w:rsidRPr="00711C4B" w:rsidRDefault="00887AFA" w:rsidP="00887AFA">
      <w:pPr>
        <w:spacing w:before="100" w:beforeAutospacing="1" w:after="100" w:afterAutospacing="1" w:line="360" w:lineRule="auto"/>
        <w:jc w:val="both"/>
        <w:rPr>
          <w:rFonts w:ascii="Palatino Linotype" w:hAnsi="Palatino Linotype"/>
        </w:rPr>
      </w:pPr>
      <w:r w:rsidRPr="00711C4B">
        <w:rPr>
          <w:rFonts w:ascii="Palatino Linotype" w:hAnsi="Palatino Linotype"/>
        </w:rPr>
        <w:t xml:space="preserve">Por otra parte, del </w:t>
      </w:r>
      <w:r w:rsidRPr="00711C4B">
        <w:rPr>
          <w:rFonts w:ascii="Palatino Linotype" w:hAnsi="Palatino Linotype" w:cs="Arial"/>
        </w:rPr>
        <w:t>contenido</w:t>
      </w:r>
      <w:r w:rsidRPr="00711C4B">
        <w:rPr>
          <w:rFonts w:ascii="Palatino Linotype" w:hAnsi="Palatino Linotype"/>
        </w:rPr>
        <w:t xml:space="preserve"> del artículo 1 de la Constitución Política de los Estados Unidos Mexicanos, se destaca lo siguiente:</w:t>
      </w:r>
    </w:p>
    <w:p w14:paraId="3DC6359A" w14:textId="77777777" w:rsidR="00887AFA" w:rsidRPr="00711C4B" w:rsidRDefault="00887AFA" w:rsidP="00887AFA">
      <w:pPr>
        <w:ind w:left="851" w:right="902"/>
        <w:jc w:val="both"/>
        <w:rPr>
          <w:rFonts w:ascii="Palatino Linotype" w:hAnsi="Palatino Linotype" w:cs="Arial"/>
          <w:i/>
          <w:sz w:val="22"/>
          <w:szCs w:val="22"/>
        </w:rPr>
      </w:pPr>
      <w:r w:rsidRPr="00711C4B">
        <w:rPr>
          <w:rFonts w:ascii="Palatino Linotype" w:hAnsi="Palatino Linotype" w:cs="Arial"/>
          <w:i/>
          <w:sz w:val="22"/>
          <w:szCs w:val="22"/>
        </w:rPr>
        <w:t>“</w:t>
      </w:r>
      <w:r w:rsidRPr="00711C4B">
        <w:rPr>
          <w:rFonts w:ascii="Palatino Linotype" w:hAnsi="Palatino Linotype" w:cs="Arial"/>
          <w:b/>
          <w:i/>
          <w:sz w:val="22"/>
          <w:szCs w:val="22"/>
        </w:rPr>
        <w:t>Artículo 1o</w:t>
      </w:r>
      <w:r w:rsidRPr="00711C4B">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8032D6F" w14:textId="77777777" w:rsidR="00887AFA" w:rsidRPr="00711C4B" w:rsidRDefault="00887AFA" w:rsidP="00887AFA">
      <w:pPr>
        <w:ind w:left="851" w:right="902"/>
        <w:jc w:val="both"/>
        <w:rPr>
          <w:rFonts w:ascii="Palatino Linotype" w:hAnsi="Palatino Linotype" w:cs="Arial"/>
          <w:b/>
          <w:i/>
          <w:sz w:val="22"/>
          <w:szCs w:val="22"/>
        </w:rPr>
      </w:pPr>
      <w:r w:rsidRPr="00711C4B">
        <w:rPr>
          <w:rFonts w:ascii="Palatino Linotype" w:hAnsi="Palatino Linotype" w:cs="Arial"/>
          <w:b/>
          <w:i/>
          <w:sz w:val="22"/>
          <w:szCs w:val="22"/>
        </w:rPr>
        <w:lastRenderedPageBreak/>
        <w:t>Las normas relativas a los derechos humanos se interpretarán</w:t>
      </w:r>
      <w:r w:rsidRPr="00711C4B">
        <w:rPr>
          <w:rFonts w:ascii="Palatino Linotype" w:hAnsi="Palatino Linotype" w:cs="Arial"/>
          <w:i/>
          <w:sz w:val="22"/>
          <w:szCs w:val="22"/>
        </w:rPr>
        <w:t xml:space="preserve"> de conformidad con esta Constitución y con los tratados internacionales de la </w:t>
      </w:r>
      <w:r w:rsidRPr="00711C4B">
        <w:rPr>
          <w:rFonts w:ascii="Palatino Linotype" w:hAnsi="Palatino Linotype" w:cs="Arial"/>
          <w:b/>
          <w:i/>
          <w:sz w:val="22"/>
          <w:szCs w:val="22"/>
        </w:rPr>
        <w:t>materia favoreciendo en todo tiempo a las personas la protección más amplia.</w:t>
      </w:r>
    </w:p>
    <w:p w14:paraId="2CF2E905" w14:textId="77777777" w:rsidR="00887AFA" w:rsidRPr="00711C4B" w:rsidRDefault="00887AFA" w:rsidP="00887AFA">
      <w:pPr>
        <w:ind w:left="851" w:right="902"/>
        <w:jc w:val="both"/>
        <w:rPr>
          <w:rFonts w:ascii="Palatino Linotype" w:hAnsi="Palatino Linotype" w:cs="Arial"/>
          <w:i/>
          <w:sz w:val="22"/>
          <w:szCs w:val="22"/>
        </w:rPr>
      </w:pPr>
      <w:r w:rsidRPr="00711C4B">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711C4B">
        <w:rPr>
          <w:rFonts w:ascii="Palatino Linotype" w:hAnsi="Palatino Linotype" w:cs="Arial"/>
          <w:i/>
          <w:sz w:val="22"/>
          <w:szCs w:val="22"/>
        </w:rPr>
        <w:t>. En consecuencia, el Estado deberá prevenir, investigar, sancionar y reparar las violaciones a los derechos humanos, en los términos que establezca la ley.”</w:t>
      </w:r>
    </w:p>
    <w:p w14:paraId="7DE23BA8" w14:textId="77777777" w:rsidR="00887AFA" w:rsidRPr="00711C4B" w:rsidRDefault="00887AFA" w:rsidP="00887AFA">
      <w:pPr>
        <w:ind w:left="851" w:right="902"/>
        <w:jc w:val="both"/>
        <w:rPr>
          <w:rFonts w:ascii="Palatino Linotype" w:hAnsi="Palatino Linotype" w:cstheme="minorBidi"/>
          <w:sz w:val="22"/>
          <w:szCs w:val="22"/>
        </w:rPr>
      </w:pPr>
      <w:r w:rsidRPr="00711C4B">
        <w:rPr>
          <w:rFonts w:ascii="Palatino Linotype" w:hAnsi="Palatino Linotype"/>
          <w:sz w:val="22"/>
          <w:szCs w:val="22"/>
        </w:rPr>
        <w:t>(Énfasis añadido)</w:t>
      </w:r>
    </w:p>
    <w:p w14:paraId="6B1789E0" w14:textId="77777777" w:rsidR="00887AFA" w:rsidRPr="00711C4B" w:rsidRDefault="00887AFA" w:rsidP="00887AFA">
      <w:pPr>
        <w:spacing w:before="100" w:beforeAutospacing="1" w:after="100" w:afterAutospacing="1" w:line="360" w:lineRule="auto"/>
        <w:jc w:val="both"/>
        <w:rPr>
          <w:rFonts w:ascii="Palatino Linotype" w:hAnsi="Palatino Linotype"/>
        </w:rPr>
      </w:pPr>
      <w:r w:rsidRPr="00711C4B">
        <w:rPr>
          <w:rFonts w:ascii="Palatino Linotype" w:hAnsi="Palatino Linotype"/>
        </w:rPr>
        <w:t>En esa virtud, de una interpretación sistemática, armónica y progresiva del derecho humano de acceso a la información pública</w:t>
      </w:r>
      <w:r w:rsidR="0012190E" w:rsidRPr="00711C4B">
        <w:rPr>
          <w:rFonts w:ascii="Palatino Linotype" w:hAnsi="Palatino Linotype"/>
        </w:rPr>
        <w:t>,</w:t>
      </w:r>
      <w:r w:rsidRPr="00711C4B">
        <w:rPr>
          <w:rFonts w:ascii="Palatino Linotype" w:hAnsi="Palatino Linotype"/>
        </w:rPr>
        <w:t xml:space="preserve"> se reitera que toda persona, sin necesidad de acreditar interés </w:t>
      </w:r>
      <w:r w:rsidRPr="00711C4B">
        <w:rPr>
          <w:rFonts w:ascii="Palatino Linotype" w:hAnsi="Palatino Linotype" w:cs="Arial"/>
        </w:rPr>
        <w:t>alguno</w:t>
      </w:r>
      <w:r w:rsidRPr="00711C4B">
        <w:rPr>
          <w:rFonts w:ascii="Palatino Linotype" w:hAnsi="Palatino Linotype"/>
        </w:rPr>
        <w:t xml:space="preserve"> o justificar su utilización, deberá tener acceso a la información pública, es decir, dicho </w:t>
      </w:r>
      <w:r w:rsidRPr="00711C4B">
        <w:rPr>
          <w:rFonts w:ascii="Palatino Linotype" w:hAnsi="Palatino Linotype" w:cs="Arial"/>
        </w:rPr>
        <w:t>derecho</w:t>
      </w:r>
      <w:r w:rsidRPr="00711C4B">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1113B4F" w14:textId="77777777" w:rsidR="00887AFA" w:rsidRPr="00711C4B" w:rsidRDefault="00887AFA" w:rsidP="00887AFA">
      <w:pPr>
        <w:spacing w:before="100" w:beforeAutospacing="1" w:after="100" w:afterAutospacing="1" w:line="360" w:lineRule="auto"/>
        <w:jc w:val="both"/>
        <w:rPr>
          <w:rFonts w:ascii="Palatino Linotype" w:hAnsi="Palatino Linotype"/>
        </w:rPr>
      </w:pPr>
      <w:r w:rsidRPr="00711C4B">
        <w:rPr>
          <w:rFonts w:ascii="Palatino Linotype" w:hAnsi="Palatino Linotype"/>
        </w:rPr>
        <w:t xml:space="preserve">Robustece lo anterior, el Criterio 6/2014 del entonces Instituto Federal de Acceso a la Información y </w:t>
      </w:r>
      <w:r w:rsidRPr="00711C4B">
        <w:rPr>
          <w:rFonts w:ascii="Palatino Linotype" w:hAnsi="Palatino Linotype" w:cs="Arial"/>
        </w:rPr>
        <w:t>Protección</w:t>
      </w:r>
      <w:r w:rsidRPr="00711C4B">
        <w:rPr>
          <w:rFonts w:ascii="Palatino Linotype" w:hAnsi="Palatino Linotype"/>
        </w:rPr>
        <w:t xml:space="preserve"> de Datos (IFAI) hoy Instituto Nacional de Transparencia, Acceso a la Información y Protección de Datos Personales (INAI), el cual se reproduce para una mayor referencia:</w:t>
      </w:r>
    </w:p>
    <w:p w14:paraId="0D1CEC97" w14:textId="77777777" w:rsidR="00887AFA" w:rsidRPr="00711C4B" w:rsidRDefault="00887AFA" w:rsidP="00C80901">
      <w:pPr>
        <w:ind w:left="851" w:right="902"/>
        <w:jc w:val="both"/>
        <w:rPr>
          <w:rFonts w:ascii="Palatino Linotype" w:hAnsi="Palatino Linotype" w:cs="Arial"/>
          <w:i/>
          <w:sz w:val="22"/>
          <w:szCs w:val="22"/>
        </w:rPr>
      </w:pPr>
      <w:r w:rsidRPr="00711C4B">
        <w:rPr>
          <w:rFonts w:ascii="Palatino Linotype" w:hAnsi="Palatino Linotype" w:cs="Arial"/>
          <w:i/>
          <w:sz w:val="22"/>
          <w:szCs w:val="22"/>
        </w:rPr>
        <w:t>“</w:t>
      </w:r>
      <w:r w:rsidRPr="00711C4B">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711C4B">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w:t>
      </w:r>
      <w:r w:rsidRPr="00711C4B">
        <w:rPr>
          <w:rFonts w:ascii="Palatino Linotype" w:hAnsi="Palatino Linotype" w:cs="Arial"/>
          <w:i/>
          <w:sz w:val="22"/>
          <w:szCs w:val="22"/>
        </w:rPr>
        <w:lastRenderedPageBreak/>
        <w:t>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w:t>
      </w:r>
      <w:r w:rsidR="00C80901" w:rsidRPr="00711C4B">
        <w:rPr>
          <w:rFonts w:ascii="Palatino Linotype" w:hAnsi="Palatino Linotype" w:cs="Arial"/>
          <w:i/>
          <w:sz w:val="22"/>
          <w:szCs w:val="22"/>
        </w:rPr>
        <w:t>ondiente</w:t>
      </w:r>
      <w:r w:rsidRPr="00711C4B">
        <w:rPr>
          <w:rFonts w:ascii="Palatino Linotype" w:hAnsi="Palatino Linotype" w:cs="Arial"/>
          <w:i/>
          <w:sz w:val="22"/>
          <w:szCs w:val="22"/>
        </w:rPr>
        <w:t>.” (SIC)</w:t>
      </w:r>
    </w:p>
    <w:p w14:paraId="29AD1AC0" w14:textId="77777777" w:rsidR="00887AFA" w:rsidRPr="00711C4B" w:rsidRDefault="00887AFA" w:rsidP="00887AFA">
      <w:pPr>
        <w:spacing w:before="100" w:beforeAutospacing="1" w:after="100" w:afterAutospacing="1" w:line="360" w:lineRule="auto"/>
        <w:jc w:val="both"/>
        <w:rPr>
          <w:rFonts w:ascii="Palatino Linotype" w:hAnsi="Palatino Linotype" w:cstheme="minorBidi"/>
        </w:rPr>
      </w:pPr>
      <w:r w:rsidRPr="00711C4B">
        <w:rPr>
          <w:rFonts w:ascii="Palatino Linotype" w:hAnsi="Palatino Linotype"/>
        </w:rPr>
        <w:t xml:space="preserve">En ese orden de ideas, se estima que el requerimiento relativo al nombre como presupuesto de procedibilidad, </w:t>
      </w:r>
      <w:r w:rsidRPr="00711C4B">
        <w:rPr>
          <w:rFonts w:ascii="Palatino Linotype" w:hAnsi="Palatino Linotype" w:cs="Arial"/>
        </w:rPr>
        <w:t>podría</w:t>
      </w:r>
      <w:r w:rsidRPr="00711C4B">
        <w:rPr>
          <w:rFonts w:ascii="Palatino Linotype" w:hAnsi="Palatino Linotype"/>
        </w:rPr>
        <w:t xml:space="preserve"> limitar el ejercicio del derecho de acceso a la información pública, debido a que, el hecho de solicitar la identificación del hoy </w:t>
      </w:r>
      <w:r w:rsidRPr="00711C4B">
        <w:rPr>
          <w:rFonts w:ascii="Palatino Linotype" w:hAnsi="Palatino Linotype" w:cs="Arial"/>
          <w:b/>
        </w:rPr>
        <w:t>RECURRENTE</w:t>
      </w:r>
      <w:r w:rsidRPr="00711C4B">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70E7F813" w14:textId="77777777" w:rsidR="00887AFA" w:rsidRPr="00711C4B" w:rsidRDefault="00887AFA" w:rsidP="00887AFA">
      <w:pPr>
        <w:spacing w:before="100" w:beforeAutospacing="1" w:after="100" w:afterAutospacing="1" w:line="360" w:lineRule="auto"/>
        <w:jc w:val="both"/>
        <w:rPr>
          <w:rFonts w:ascii="Palatino Linotype" w:hAnsi="Palatino Linotype"/>
        </w:rPr>
      </w:pPr>
      <w:r w:rsidRPr="00711C4B">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0012190E" w:rsidRPr="00711C4B">
        <w:rPr>
          <w:rFonts w:ascii="Palatino Linotype" w:hAnsi="Palatino Linotype" w:cs="Arial"/>
        </w:rPr>
        <w:t>Constitución Política de los Estados Unidos Mexicanos</w:t>
      </w:r>
      <w:r w:rsidRPr="00711C4B">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E24DB91" w14:textId="77777777" w:rsidR="00887AFA" w:rsidRPr="00711C4B" w:rsidRDefault="00887AFA" w:rsidP="00887AFA">
      <w:pPr>
        <w:spacing w:before="100" w:beforeAutospacing="1" w:after="100" w:afterAutospacing="1" w:line="360" w:lineRule="auto"/>
        <w:jc w:val="both"/>
        <w:rPr>
          <w:rFonts w:ascii="Palatino Linotype" w:hAnsi="Palatino Linotype"/>
        </w:rPr>
      </w:pPr>
      <w:r w:rsidRPr="00711C4B">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w:t>
      </w:r>
      <w:r w:rsidRPr="00711C4B">
        <w:rPr>
          <w:rFonts w:ascii="Palatino Linotype" w:hAnsi="Palatino Linotype"/>
        </w:rPr>
        <w:lastRenderedPageBreak/>
        <w:t xml:space="preserve">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11C4B">
        <w:rPr>
          <w:rFonts w:ascii="Palatino Linotype" w:hAnsi="Palatino Linotype" w:cs="Arial"/>
          <w:b/>
        </w:rPr>
        <w:t>EL RECURRENTE</w:t>
      </w:r>
      <w:r w:rsidRPr="00711C4B">
        <w:rPr>
          <w:rFonts w:ascii="Palatino Linotype" w:hAnsi="Palatino Linotype"/>
        </w:rPr>
        <w:t>, es la misma persona que realizó la solicitud de acceso a la información pública que ahora se impugna.</w:t>
      </w:r>
    </w:p>
    <w:p w14:paraId="3707FFB3" w14:textId="77777777" w:rsidR="00887AFA" w:rsidRPr="00711C4B" w:rsidRDefault="00887AFA" w:rsidP="00887AFA">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711C4B">
        <w:rPr>
          <w:rFonts w:ascii="Palatino Linotype" w:hAnsi="Palatino Linotype"/>
        </w:rPr>
        <w:t xml:space="preserve">En adición a lo anterior, el propio artículo 180 en su último párrafo establece que cuando el recurso se interponga de </w:t>
      </w:r>
      <w:r w:rsidRPr="00711C4B">
        <w:rPr>
          <w:rFonts w:ascii="Palatino Linotype" w:hAnsi="Palatino Linotype"/>
          <w:szCs w:val="20"/>
        </w:rPr>
        <w:t>manera</w:t>
      </w:r>
      <w:r w:rsidRPr="00711C4B">
        <w:rPr>
          <w:rFonts w:ascii="Palatino Linotype" w:hAnsi="Palatino Linotype"/>
        </w:rPr>
        <w:t xml:space="preserve"> electrónica no será indispensable que contenga determinados requisitos, entre ellos, el nombre del hoy</w:t>
      </w:r>
      <w:r w:rsidRPr="00711C4B">
        <w:rPr>
          <w:rFonts w:ascii="Palatino Linotype" w:hAnsi="Palatino Linotype" w:cs="Arial"/>
          <w:b/>
        </w:rPr>
        <w:t xml:space="preserve"> RECURRENTE</w:t>
      </w:r>
      <w:r w:rsidRPr="00711C4B">
        <w:rPr>
          <w:rFonts w:ascii="Palatino Linotype" w:hAnsi="Palatino Linotype"/>
        </w:rPr>
        <w:t xml:space="preserve">, por lo que, en el presente caso, al haber sido presentado el recurso de revisión vía </w:t>
      </w:r>
      <w:r w:rsidRPr="00711C4B">
        <w:rPr>
          <w:rFonts w:ascii="Palatino Linotype" w:hAnsi="Palatino Linotype"/>
          <w:b/>
        </w:rPr>
        <w:t>SAIMEX</w:t>
      </w:r>
      <w:r w:rsidRPr="00711C4B">
        <w:rPr>
          <w:rFonts w:ascii="Palatino Linotype" w:hAnsi="Palatino Linotype"/>
        </w:rPr>
        <w:t>, dicho requisito resulta innecesario.</w:t>
      </w:r>
    </w:p>
    <w:p w14:paraId="48E94E71" w14:textId="77777777" w:rsidR="0012190E" w:rsidRPr="00711C4B" w:rsidRDefault="00887AFA" w:rsidP="00887AFA">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r w:rsidRPr="00711C4B">
        <w:rPr>
          <w:rFonts w:ascii="Palatino Linotype" w:hAnsi="Palatino Linotype"/>
          <w:b/>
          <w:color w:val="000000" w:themeColor="text1"/>
          <w:sz w:val="28"/>
          <w:lang w:eastAsia="es-MX"/>
        </w:rPr>
        <w:t>QUINTO</w:t>
      </w:r>
      <w:r w:rsidRPr="00711C4B">
        <w:rPr>
          <w:rFonts w:ascii="Palatino Linotype" w:hAnsi="Palatino Linotype" w:cs="Arial"/>
          <w:b/>
          <w:color w:val="000000" w:themeColor="text1"/>
          <w:lang w:eastAsia="es-MX"/>
        </w:rPr>
        <w:t xml:space="preserve">. </w:t>
      </w:r>
      <w:r w:rsidRPr="00711C4B">
        <w:rPr>
          <w:rFonts w:ascii="Palatino Linotype" w:hAnsi="Palatino Linotype" w:cs="Arial"/>
          <w:b/>
          <w:color w:val="000000" w:themeColor="text1"/>
          <w:lang w:val="es-ES" w:eastAsia="es-MX"/>
        </w:rPr>
        <w:t>Estudio y resolución del asunto.</w:t>
      </w:r>
      <w:r w:rsidRPr="00711C4B">
        <w:rPr>
          <w:rFonts w:ascii="Palatino Linotype" w:hAnsi="Palatino Linotype" w:cs="Arial"/>
          <w:color w:val="000000" w:themeColor="text1"/>
          <w:lang w:val="es-ES" w:eastAsia="es-MX"/>
        </w:rPr>
        <w:t xml:space="preserve"> </w:t>
      </w:r>
    </w:p>
    <w:p w14:paraId="39732BC7" w14:textId="77777777" w:rsidR="00887AFA" w:rsidRPr="00711C4B" w:rsidRDefault="00887AFA" w:rsidP="00887AFA">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r w:rsidRPr="00711C4B">
        <w:rPr>
          <w:rFonts w:ascii="Palatino Linotype" w:hAnsi="Palatino Linotype" w:cs="Arial"/>
          <w:color w:val="000000" w:themeColor="text1"/>
          <w:lang w:val="es-ES" w:eastAsia="es-MX"/>
        </w:rPr>
        <w:t>Del análisis efectuado, se advierte que el presente recurso de revisión es procedente, pues se actualizan las hipótesis previstas en la fracción VI, del artículo 179 de la ley de la materia, los cuales a la letra disponen:</w:t>
      </w:r>
    </w:p>
    <w:p w14:paraId="12634C42" w14:textId="77777777" w:rsidR="00887AFA" w:rsidRPr="00711C4B" w:rsidRDefault="00887AFA" w:rsidP="00887AFA">
      <w:pPr>
        <w:ind w:left="851" w:right="902"/>
        <w:jc w:val="both"/>
        <w:rPr>
          <w:rFonts w:ascii="Palatino Linotype" w:hAnsi="Palatino Linotype" w:cs="Arial"/>
          <w:i/>
          <w:color w:val="000000" w:themeColor="text1"/>
          <w:sz w:val="22"/>
          <w:szCs w:val="22"/>
          <w:lang w:val="es-ES"/>
        </w:rPr>
      </w:pPr>
      <w:r w:rsidRPr="00711C4B">
        <w:rPr>
          <w:rFonts w:ascii="Palatino Linotype" w:hAnsi="Palatino Linotype" w:cs="Arial"/>
          <w:i/>
          <w:color w:val="000000" w:themeColor="text1"/>
          <w:sz w:val="22"/>
          <w:szCs w:val="22"/>
          <w:lang w:val="es-ES"/>
        </w:rPr>
        <w:t>“</w:t>
      </w:r>
      <w:r w:rsidRPr="00711C4B">
        <w:rPr>
          <w:rFonts w:ascii="Palatino Linotype" w:hAnsi="Palatino Linotype" w:cs="Arial"/>
          <w:b/>
          <w:i/>
          <w:color w:val="000000" w:themeColor="text1"/>
          <w:sz w:val="22"/>
          <w:szCs w:val="22"/>
          <w:lang w:val="es-ES"/>
        </w:rPr>
        <w:t>Artículo 179.</w:t>
      </w:r>
      <w:r w:rsidRPr="00711C4B">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6714716" w14:textId="77777777" w:rsidR="00887AFA" w:rsidRPr="00711C4B" w:rsidRDefault="00887AFA" w:rsidP="00887AFA">
      <w:pPr>
        <w:ind w:left="851" w:right="902"/>
        <w:jc w:val="both"/>
        <w:rPr>
          <w:rFonts w:ascii="Palatino Linotype" w:hAnsi="Palatino Linotype" w:cs="Arial"/>
          <w:i/>
          <w:color w:val="000000" w:themeColor="text1"/>
          <w:sz w:val="22"/>
          <w:szCs w:val="22"/>
          <w:lang w:val="es-ES"/>
        </w:rPr>
      </w:pPr>
      <w:r w:rsidRPr="00711C4B">
        <w:rPr>
          <w:rFonts w:ascii="Palatino Linotype" w:hAnsi="Palatino Linotype" w:cs="Arial"/>
          <w:i/>
          <w:color w:val="000000" w:themeColor="text1"/>
          <w:sz w:val="22"/>
          <w:szCs w:val="22"/>
          <w:lang w:val="es-ES"/>
        </w:rPr>
        <w:t>…</w:t>
      </w:r>
    </w:p>
    <w:p w14:paraId="42C0D8EE" w14:textId="77777777" w:rsidR="00887AFA" w:rsidRPr="00711C4B" w:rsidRDefault="00CE793D" w:rsidP="00887AFA">
      <w:pPr>
        <w:ind w:left="851" w:right="902"/>
        <w:jc w:val="both"/>
        <w:rPr>
          <w:rFonts w:ascii="Palatino Linotype" w:hAnsi="Palatino Linotype" w:cs="Arial"/>
          <w:b/>
          <w:i/>
          <w:color w:val="000000" w:themeColor="text1"/>
          <w:sz w:val="22"/>
          <w:szCs w:val="22"/>
          <w:lang w:val="es-ES"/>
        </w:rPr>
      </w:pPr>
      <w:r w:rsidRPr="00711C4B">
        <w:rPr>
          <w:rFonts w:ascii="Palatino Linotype" w:hAnsi="Palatino Linotype" w:cs="Arial"/>
          <w:b/>
          <w:i/>
          <w:color w:val="000000" w:themeColor="text1"/>
          <w:sz w:val="22"/>
          <w:szCs w:val="22"/>
          <w:lang w:val="es-ES"/>
        </w:rPr>
        <w:t>XII</w:t>
      </w:r>
      <w:r w:rsidR="00887AFA" w:rsidRPr="00711C4B">
        <w:rPr>
          <w:rFonts w:ascii="Palatino Linotype" w:hAnsi="Palatino Linotype" w:cs="Arial"/>
          <w:b/>
          <w:i/>
          <w:color w:val="000000" w:themeColor="text1"/>
          <w:sz w:val="22"/>
          <w:szCs w:val="22"/>
          <w:lang w:val="es-ES"/>
        </w:rPr>
        <w:t xml:space="preserve">I. La </w:t>
      </w:r>
      <w:r w:rsidRPr="00711C4B">
        <w:rPr>
          <w:rFonts w:ascii="Palatino Linotype" w:hAnsi="Palatino Linotype" w:cs="Arial"/>
          <w:b/>
          <w:i/>
          <w:color w:val="000000" w:themeColor="text1"/>
          <w:sz w:val="22"/>
          <w:szCs w:val="22"/>
          <w:lang w:val="es-ES"/>
        </w:rPr>
        <w:t xml:space="preserve">falta, deficiencia o insuficiencia de la fundamentación y/o motivación en la respuesta; y </w:t>
      </w:r>
    </w:p>
    <w:p w14:paraId="7B4EF64D" w14:textId="77777777" w:rsidR="00887AFA" w:rsidRPr="00711C4B" w:rsidRDefault="00887AFA" w:rsidP="00887AFA">
      <w:pPr>
        <w:ind w:left="851" w:right="902"/>
        <w:jc w:val="both"/>
        <w:rPr>
          <w:rFonts w:ascii="Palatino Linotype" w:hAnsi="Palatino Linotype" w:cs="Arial"/>
          <w:i/>
          <w:color w:val="000000" w:themeColor="text1"/>
          <w:sz w:val="22"/>
          <w:szCs w:val="22"/>
          <w:lang w:val="es-ES"/>
        </w:rPr>
      </w:pPr>
      <w:r w:rsidRPr="00711C4B">
        <w:rPr>
          <w:rFonts w:ascii="Palatino Linotype" w:hAnsi="Palatino Linotype" w:cs="Arial"/>
          <w:i/>
          <w:color w:val="000000" w:themeColor="text1"/>
          <w:sz w:val="22"/>
          <w:szCs w:val="22"/>
          <w:lang w:val="es-ES"/>
        </w:rPr>
        <w:lastRenderedPageBreak/>
        <w:t>…”</w:t>
      </w:r>
    </w:p>
    <w:p w14:paraId="1F4BF1FE" w14:textId="77777777" w:rsidR="00887AFA" w:rsidRPr="00711C4B" w:rsidRDefault="00887AFA" w:rsidP="00887AFA">
      <w:pPr>
        <w:ind w:left="851" w:right="902"/>
        <w:jc w:val="both"/>
        <w:rPr>
          <w:rFonts w:ascii="Palatino Linotype" w:hAnsi="Palatino Linotype" w:cs="Arial"/>
          <w:i/>
          <w:color w:val="000000" w:themeColor="text1"/>
          <w:sz w:val="22"/>
          <w:szCs w:val="22"/>
          <w:lang w:val="es-ES"/>
        </w:rPr>
      </w:pPr>
      <w:r w:rsidRPr="00711C4B">
        <w:rPr>
          <w:rFonts w:ascii="Palatino Linotype" w:hAnsi="Palatino Linotype" w:cs="Arial"/>
          <w:i/>
          <w:color w:val="000000" w:themeColor="text1"/>
          <w:sz w:val="22"/>
          <w:szCs w:val="22"/>
          <w:lang w:val="es-ES"/>
        </w:rPr>
        <w:t>(Énfasis añadido)</w:t>
      </w:r>
    </w:p>
    <w:p w14:paraId="3F8F673A" w14:textId="77777777" w:rsidR="00887AFA" w:rsidRPr="00711C4B" w:rsidRDefault="00887AFA" w:rsidP="00887AFA">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bookmarkStart w:id="0" w:name="_Hlk63244169"/>
      <w:r w:rsidRPr="00711C4B">
        <w:rPr>
          <w:rFonts w:ascii="Palatino Linotype" w:hAnsi="Palatino Linotype" w:cs="Arial"/>
          <w:lang w:val="es-ES"/>
        </w:rPr>
        <w:t xml:space="preserve">El precepto legal citado, establece como supuesto de procedencia del recurso de revisión, en aquellos casos en que </w:t>
      </w:r>
      <w:r w:rsidRPr="00711C4B">
        <w:rPr>
          <w:rFonts w:ascii="Palatino Linotype" w:hAnsi="Palatino Linotype" w:cs="Arial"/>
          <w:b/>
          <w:lang w:val="es-ES"/>
        </w:rPr>
        <w:t xml:space="preserve">EL SUJETO OBLIGADO </w:t>
      </w:r>
      <w:r w:rsidR="00CE793D" w:rsidRPr="00711C4B">
        <w:rPr>
          <w:rFonts w:ascii="Palatino Linotype" w:hAnsi="Palatino Linotype" w:cs="Arial"/>
          <w:lang w:val="es-ES"/>
        </w:rPr>
        <w:t xml:space="preserve">otorgue una respuesta carente de una buena fundamentación y motivación lo que denote su deficiencia tal y como lo </w:t>
      </w:r>
      <w:r w:rsidRPr="00711C4B">
        <w:rPr>
          <w:rFonts w:ascii="Palatino Linotype" w:hAnsi="Palatino Linotype" w:cs="Arial"/>
          <w:lang w:val="es-ES"/>
        </w:rPr>
        <w:t xml:space="preserve">hizo en el presente asunto; atento a ello, </w:t>
      </w:r>
      <w:r w:rsidRPr="00711C4B">
        <w:rPr>
          <w:rFonts w:ascii="Palatino Linotype" w:hAnsi="Palatino Linotype"/>
          <w:lang w:val="es-ES"/>
        </w:rPr>
        <w:t xml:space="preserve">este Órgano Garante </w:t>
      </w:r>
      <w:r w:rsidRPr="00711C4B">
        <w:rPr>
          <w:rFonts w:ascii="Palatino Linotype" w:hAnsi="Palatino Linotype" w:cs="Arial"/>
          <w:lang w:val="es-ES"/>
        </w:rPr>
        <w:t xml:space="preserve">considera que las razones o motivos de inconformidad son </w:t>
      </w:r>
      <w:r w:rsidRPr="00711C4B">
        <w:rPr>
          <w:rFonts w:ascii="Palatino Linotype" w:hAnsi="Palatino Linotype" w:cs="Arial"/>
          <w:b/>
          <w:lang w:val="es-ES"/>
        </w:rPr>
        <w:t>parcialmente fundados</w:t>
      </w:r>
      <w:r w:rsidRPr="00711C4B">
        <w:rPr>
          <w:rFonts w:ascii="Palatino Linotype" w:hAnsi="Palatino Linotype" w:cs="Arial"/>
          <w:lang w:val="es-ES"/>
        </w:rPr>
        <w:t>.</w:t>
      </w:r>
    </w:p>
    <w:p w14:paraId="7B78009F" w14:textId="77777777" w:rsidR="00CE793D" w:rsidRPr="00711C4B" w:rsidRDefault="00887AFA" w:rsidP="00887AFA">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711C4B">
        <w:rPr>
          <w:rFonts w:ascii="Palatino Linotype" w:hAnsi="Palatino Linotype" w:cs="Arial"/>
          <w:lang w:val="es-ES"/>
        </w:rPr>
        <w:t xml:space="preserve">Hecha la precisión anterior, es importante recordar que el particular solicitó al </w:t>
      </w:r>
      <w:r w:rsidRPr="00711C4B">
        <w:rPr>
          <w:rFonts w:ascii="Palatino Linotype" w:hAnsi="Palatino Linotype" w:cs="Arial"/>
          <w:b/>
          <w:lang w:val="es-ES"/>
        </w:rPr>
        <w:t xml:space="preserve">SUJETO OBLIGADO </w:t>
      </w:r>
      <w:r w:rsidR="00CE793D" w:rsidRPr="00711C4B">
        <w:rPr>
          <w:rFonts w:ascii="Palatino Linotype" w:hAnsi="Palatino Linotype" w:cs="Arial"/>
          <w:lang w:val="es-ES"/>
        </w:rPr>
        <w:t>conocer el recorrido que hicieron todas las patrullas del Municipio durante los días del 9 al 13 de agosto de 2021; conocer a quien está asignada cada unidad y los elementos que estuvieron en dichas unidades durante el recorrido.</w:t>
      </w:r>
    </w:p>
    <w:p w14:paraId="45BCCAD3" w14:textId="77777777" w:rsidR="0021400C" w:rsidRPr="00711C4B" w:rsidRDefault="00CE793D" w:rsidP="00887AFA">
      <w:pPr>
        <w:widowControl w:val="0"/>
        <w:autoSpaceDE w:val="0"/>
        <w:autoSpaceDN w:val="0"/>
        <w:adjustRightInd w:val="0"/>
        <w:spacing w:before="100" w:beforeAutospacing="1" w:after="100" w:afterAutospacing="1" w:line="360" w:lineRule="auto"/>
        <w:jc w:val="both"/>
        <w:rPr>
          <w:rFonts w:ascii="Palatino Linotype" w:hAnsi="Palatino Linotype" w:cs="Arial"/>
          <w:b/>
          <w:lang w:val="es-ES"/>
        </w:rPr>
      </w:pPr>
      <w:r w:rsidRPr="00711C4B">
        <w:rPr>
          <w:rFonts w:ascii="Palatino Linotype" w:hAnsi="Palatino Linotype" w:cs="Arial"/>
          <w:lang w:val="es-ES"/>
        </w:rPr>
        <w:t xml:space="preserve">En respuesta el Titular de la Unidad de Transparencia hizo del conocimiento del solicitante que el Director de Seguridad Pública y Tránsito Municipal </w:t>
      </w:r>
      <w:r w:rsidR="00314446" w:rsidRPr="00711C4B">
        <w:rPr>
          <w:rFonts w:ascii="Palatino Linotype" w:hAnsi="Palatino Linotype" w:cs="Arial"/>
          <w:lang w:val="es-ES"/>
        </w:rPr>
        <w:t>le solicitó considerar la información como reservada de acuerdo a lo establecido en la Ley de Seguridad del Estado de M</w:t>
      </w:r>
      <w:r w:rsidR="00BA6B98" w:rsidRPr="00711C4B">
        <w:rPr>
          <w:rFonts w:ascii="Palatino Linotype" w:hAnsi="Palatino Linotype" w:cs="Arial"/>
          <w:lang w:val="es-ES"/>
        </w:rPr>
        <w:t xml:space="preserve">éxico; careciendo de la debida motivación para considerar como válida su respuesta, tal y como se verá más adelante en el presente estudio. </w:t>
      </w:r>
    </w:p>
    <w:p w14:paraId="76BDCC41" w14:textId="77777777" w:rsidR="00887AFA" w:rsidRPr="00711C4B" w:rsidRDefault="00887AFA" w:rsidP="00314446">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711C4B">
        <w:rPr>
          <w:rFonts w:ascii="Palatino Linotype" w:hAnsi="Palatino Linotype" w:cs="Arial"/>
          <w:lang w:val="es-ES"/>
        </w:rPr>
        <w:t xml:space="preserve">Inconformé con la respuesta </w:t>
      </w:r>
      <w:r w:rsidR="00314446" w:rsidRPr="00711C4B">
        <w:rPr>
          <w:rFonts w:ascii="Palatino Linotype" w:hAnsi="Palatino Linotype" w:cs="Arial"/>
          <w:lang w:val="es-ES"/>
        </w:rPr>
        <w:t xml:space="preserve">el particular interpuso el presente medio de impugnación; doliéndose de que se le niegue la información por considerarse reservada. </w:t>
      </w:r>
      <w:r w:rsidRPr="00711C4B">
        <w:rPr>
          <w:rFonts w:ascii="Palatino Linotype" w:eastAsia="Calibri" w:hAnsi="Palatino Linotype" w:cs="Arial"/>
          <w:color w:val="000000" w:themeColor="text1"/>
        </w:rPr>
        <w:t xml:space="preserve">Debiendo destacar en este punto que, las partes fueron omisas en llevar a cabo las manifestaciones que a su derecho correspondieran y </w:t>
      </w:r>
      <w:r w:rsidRPr="00711C4B">
        <w:rPr>
          <w:rFonts w:ascii="Palatino Linotype" w:eastAsia="Calibri" w:hAnsi="Palatino Linotype" w:cs="Arial"/>
          <w:b/>
          <w:color w:val="000000" w:themeColor="text1"/>
        </w:rPr>
        <w:t xml:space="preserve">EL SUJETO OBLIGADO </w:t>
      </w:r>
      <w:r w:rsidRPr="00711C4B">
        <w:rPr>
          <w:rFonts w:ascii="Palatino Linotype" w:eastAsia="Calibri" w:hAnsi="Palatino Linotype" w:cs="Arial"/>
          <w:color w:val="000000" w:themeColor="text1"/>
        </w:rPr>
        <w:t>en rendir el Informe Justificado respectivo.</w:t>
      </w:r>
    </w:p>
    <w:p w14:paraId="6A51BE04" w14:textId="77777777" w:rsidR="00887AFA" w:rsidRPr="00711C4B" w:rsidRDefault="00887AFA" w:rsidP="00314446">
      <w:pPr>
        <w:spacing w:before="100" w:beforeAutospacing="1" w:after="100" w:afterAutospacing="1" w:line="360" w:lineRule="auto"/>
        <w:jc w:val="both"/>
        <w:rPr>
          <w:rFonts w:ascii="Palatino Linotype" w:hAnsi="Palatino Linotype"/>
        </w:rPr>
      </w:pPr>
      <w:r w:rsidRPr="00711C4B">
        <w:rPr>
          <w:rFonts w:ascii="Palatino Linotype" w:eastAsia="Calibri" w:hAnsi="Palatino Linotype" w:cs="Arial"/>
        </w:rPr>
        <w:lastRenderedPageBreak/>
        <w:t xml:space="preserve">Primeramente, este Instituto </w:t>
      </w:r>
      <w:r w:rsidRPr="00711C4B">
        <w:rPr>
          <w:rFonts w:ascii="Palatino Linotype" w:hAnsi="Palatino Linotype"/>
        </w:rPr>
        <w:t xml:space="preserve">obvia el análisis de la competencia por parte del </w:t>
      </w:r>
      <w:r w:rsidRPr="00711C4B">
        <w:rPr>
          <w:rFonts w:ascii="Palatino Linotype" w:hAnsi="Palatino Linotype"/>
          <w:b/>
        </w:rPr>
        <w:t>SUJETO OBLIGADO</w:t>
      </w:r>
      <w:r w:rsidRPr="00711C4B">
        <w:rPr>
          <w:rFonts w:ascii="Palatino Linotype" w:hAnsi="Palatino Linotype"/>
        </w:rPr>
        <w:t xml:space="preserve">, para generar, administrar o poseer la información solicitada, dado que éste ha asumido la misma, en razón de que en su respuesta le hizo </w:t>
      </w:r>
      <w:r w:rsidR="00314446" w:rsidRPr="00711C4B">
        <w:rPr>
          <w:rFonts w:ascii="Palatino Linotype" w:hAnsi="Palatino Linotype"/>
        </w:rPr>
        <w:t>de conocimiento al solicitante que se había solicitado por el Director de Seguridad Pública y Tránsito Municipal la reserva de la información</w:t>
      </w:r>
      <w:r w:rsidRPr="00711C4B">
        <w:rPr>
          <w:rFonts w:ascii="Palatino Linotype" w:hAnsi="Palatino Linotype"/>
        </w:rPr>
        <w:t xml:space="preserve">; </w:t>
      </w:r>
      <w:r w:rsidR="00314446" w:rsidRPr="00711C4B">
        <w:rPr>
          <w:rFonts w:ascii="Palatino Linotype" w:hAnsi="Palatino Linotype"/>
        </w:rPr>
        <w:t xml:space="preserve">por lo que, </w:t>
      </w:r>
      <w:r w:rsidRPr="00711C4B">
        <w:rPr>
          <w:rFonts w:ascii="Palatino Linotype" w:hAnsi="Palatino Linotype"/>
        </w:rPr>
        <w:t xml:space="preserve">a nada práctico nos conduciría su estudio, ya que se insiste, dicha información, fue admitida por el mismo; motivo por el cual, se actualiza el supuesto jurídico previsto en el artículo 12 de la Ley de Transparencia y Acceso a la Información Pública del Estado de México y Municipios. </w:t>
      </w:r>
    </w:p>
    <w:p w14:paraId="5CF38893" w14:textId="77777777" w:rsidR="00887AFA" w:rsidRPr="00711C4B" w:rsidRDefault="00887AFA" w:rsidP="00887AFA">
      <w:pPr>
        <w:tabs>
          <w:tab w:val="left" w:pos="851"/>
          <w:tab w:val="left" w:pos="8505"/>
        </w:tabs>
        <w:ind w:left="851" w:right="902"/>
        <w:jc w:val="both"/>
        <w:rPr>
          <w:rFonts w:ascii="Palatino Linotype" w:hAnsi="Palatino Linotype" w:cs="Arial"/>
          <w:i/>
          <w:sz w:val="22"/>
          <w:szCs w:val="22"/>
        </w:rPr>
      </w:pPr>
      <w:r w:rsidRPr="00711C4B">
        <w:rPr>
          <w:rFonts w:ascii="Palatino Linotype" w:hAnsi="Palatino Linotype" w:cs="Arial"/>
          <w:i/>
          <w:sz w:val="22"/>
          <w:szCs w:val="22"/>
        </w:rPr>
        <w:t>“</w:t>
      </w:r>
      <w:r w:rsidRPr="00711C4B">
        <w:rPr>
          <w:rFonts w:ascii="Palatino Linotype" w:hAnsi="Palatino Linotype" w:cs="Arial"/>
          <w:b/>
          <w:i/>
          <w:sz w:val="22"/>
          <w:szCs w:val="22"/>
        </w:rPr>
        <w:t>Artículo 12.</w:t>
      </w:r>
      <w:r w:rsidRPr="00711C4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05CB698A" w14:textId="77777777" w:rsidR="00887AFA" w:rsidRPr="00711C4B" w:rsidRDefault="00887AFA" w:rsidP="00887AFA">
      <w:pPr>
        <w:tabs>
          <w:tab w:val="left" w:pos="851"/>
          <w:tab w:val="left" w:pos="8505"/>
        </w:tabs>
        <w:ind w:left="851" w:right="902"/>
        <w:jc w:val="both"/>
        <w:rPr>
          <w:rFonts w:ascii="Palatino Linotype" w:hAnsi="Palatino Linotype" w:cs="Arial"/>
          <w:i/>
          <w:sz w:val="22"/>
          <w:szCs w:val="22"/>
        </w:rPr>
      </w:pPr>
    </w:p>
    <w:p w14:paraId="679C8974" w14:textId="77777777" w:rsidR="00887AFA" w:rsidRPr="00711C4B" w:rsidRDefault="00887AFA" w:rsidP="00887AFA">
      <w:pPr>
        <w:ind w:left="851" w:right="902"/>
        <w:jc w:val="both"/>
        <w:rPr>
          <w:rFonts w:ascii="Palatino Linotype" w:hAnsi="Palatino Linotype" w:cs="Arial"/>
          <w:i/>
          <w:sz w:val="22"/>
          <w:szCs w:val="22"/>
        </w:rPr>
      </w:pPr>
      <w:r w:rsidRPr="00711C4B">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B521B6D" w14:textId="77777777" w:rsidR="001233F9" w:rsidRPr="00711C4B" w:rsidRDefault="00887AFA" w:rsidP="001233F9">
      <w:pPr>
        <w:spacing w:before="100" w:beforeAutospacing="1" w:after="100" w:afterAutospacing="1" w:line="360" w:lineRule="auto"/>
        <w:jc w:val="both"/>
        <w:rPr>
          <w:rFonts w:ascii="Palatino Linotype" w:eastAsia="Calibri" w:hAnsi="Palatino Linotype" w:cs="Arial"/>
          <w:color w:val="000000" w:themeColor="text1"/>
        </w:rPr>
      </w:pPr>
      <w:r w:rsidRPr="00711C4B">
        <w:rPr>
          <w:rFonts w:ascii="Palatino Linotype" w:eastAsia="Calibri" w:hAnsi="Palatino Linotype" w:cs="Arial"/>
          <w:color w:val="000000" w:themeColor="text1"/>
        </w:rPr>
        <w:t xml:space="preserve">Hechas las manifestaciones que anteceden, esta Ponencia Resolutora considera importante resaltar que el principal motivo de inconformidad del solicitante versa en relación a que no se le hiciera entrega de </w:t>
      </w:r>
      <w:r w:rsidR="00314446" w:rsidRPr="00711C4B">
        <w:rPr>
          <w:rFonts w:ascii="Palatino Linotype" w:eastAsia="Calibri" w:hAnsi="Palatino Linotype" w:cs="Arial"/>
          <w:color w:val="000000" w:themeColor="text1"/>
        </w:rPr>
        <w:t>la informaci</w:t>
      </w:r>
      <w:r w:rsidR="001233F9" w:rsidRPr="00711C4B">
        <w:rPr>
          <w:rFonts w:ascii="Palatino Linotype" w:eastAsia="Calibri" w:hAnsi="Palatino Linotype" w:cs="Arial"/>
          <w:color w:val="000000" w:themeColor="text1"/>
        </w:rPr>
        <w:t>ón por considerarla reservada;</w:t>
      </w:r>
      <w:r w:rsidR="001E53F2" w:rsidRPr="00711C4B">
        <w:rPr>
          <w:rFonts w:ascii="Palatino Linotype" w:eastAsia="Calibri" w:hAnsi="Palatino Linotype" w:cs="Arial"/>
          <w:color w:val="000000" w:themeColor="text1"/>
        </w:rPr>
        <w:t xml:space="preserve"> sin embargo, a criterio de esta Ponencia es importante destacar que la información en los términos en qu</w:t>
      </w:r>
      <w:r w:rsidR="005622E5" w:rsidRPr="00711C4B">
        <w:rPr>
          <w:rFonts w:ascii="Palatino Linotype" w:eastAsia="Calibri" w:hAnsi="Palatino Linotype" w:cs="Arial"/>
          <w:color w:val="000000" w:themeColor="text1"/>
        </w:rPr>
        <w:t xml:space="preserve">e fue solicitada pone en riesgo las actividades estratégicas que lleva a cabo el área de seguridad pública en el Municipio como bien lo refiere </w:t>
      </w:r>
      <w:r w:rsidR="005622E5" w:rsidRPr="00711C4B">
        <w:rPr>
          <w:rFonts w:ascii="Palatino Linotype" w:eastAsia="Calibri" w:hAnsi="Palatino Linotype" w:cs="Arial"/>
          <w:b/>
          <w:color w:val="000000" w:themeColor="text1"/>
        </w:rPr>
        <w:t xml:space="preserve">EL SUJETO OBLIGADO </w:t>
      </w:r>
      <w:r w:rsidR="005622E5" w:rsidRPr="00711C4B">
        <w:rPr>
          <w:rFonts w:ascii="Palatino Linotype" w:eastAsia="Calibri" w:hAnsi="Palatino Linotype" w:cs="Arial"/>
          <w:color w:val="000000" w:themeColor="text1"/>
        </w:rPr>
        <w:t xml:space="preserve">en su respuesta; </w:t>
      </w:r>
      <w:r w:rsidR="001233F9" w:rsidRPr="00711C4B">
        <w:rPr>
          <w:rFonts w:ascii="Palatino Linotype" w:eastAsia="Calibri" w:hAnsi="Palatino Linotype" w:cs="Arial"/>
          <w:color w:val="000000" w:themeColor="text1"/>
        </w:rPr>
        <w:t xml:space="preserve">motivo por el cual se considera importante </w:t>
      </w:r>
      <w:r w:rsidR="001233F9" w:rsidRPr="00711C4B">
        <w:rPr>
          <w:rFonts w:ascii="Palatino Linotype" w:hAnsi="Palatino Linotype" w:cs="Arial"/>
        </w:rPr>
        <w:t>traer a contexto lo dispuesto por el artículo 5, párrafo trigésimo segundo, fracción I de la Constitución Política del Estado Libre y Soberano de México, el cual dispone:</w:t>
      </w:r>
    </w:p>
    <w:p w14:paraId="17F32135" w14:textId="77777777" w:rsidR="001233F9" w:rsidRPr="00711C4B" w:rsidRDefault="001233F9" w:rsidP="001233F9">
      <w:pPr>
        <w:autoSpaceDE w:val="0"/>
        <w:autoSpaceDN w:val="0"/>
        <w:adjustRightInd w:val="0"/>
        <w:ind w:left="851" w:right="902"/>
        <w:jc w:val="both"/>
        <w:rPr>
          <w:rFonts w:ascii="Palatino Linotype" w:hAnsi="Palatino Linotype" w:cs="Arial"/>
          <w:b/>
          <w:i/>
          <w:sz w:val="22"/>
        </w:rPr>
      </w:pPr>
      <w:r w:rsidRPr="00711C4B">
        <w:rPr>
          <w:rFonts w:ascii="Palatino Linotype" w:hAnsi="Palatino Linotype" w:cs="Arial"/>
          <w:b/>
          <w:i/>
          <w:sz w:val="22"/>
        </w:rPr>
        <w:lastRenderedPageBreak/>
        <w:t>“Artículo 5.-...</w:t>
      </w:r>
    </w:p>
    <w:p w14:paraId="654DA46D" w14:textId="77777777" w:rsidR="001233F9" w:rsidRPr="00711C4B" w:rsidRDefault="001233F9" w:rsidP="001233F9">
      <w:pPr>
        <w:autoSpaceDE w:val="0"/>
        <w:autoSpaceDN w:val="0"/>
        <w:adjustRightInd w:val="0"/>
        <w:ind w:left="851" w:right="902"/>
        <w:jc w:val="both"/>
        <w:rPr>
          <w:rFonts w:ascii="Palatino Linotype" w:hAnsi="Palatino Linotype" w:cs="Arial"/>
          <w:i/>
          <w:sz w:val="22"/>
        </w:rPr>
      </w:pPr>
      <w:r w:rsidRPr="00711C4B">
        <w:rPr>
          <w:rFonts w:ascii="Palatino Linotype" w:hAnsi="Palatino Linotype" w:cs="Arial"/>
          <w:i/>
          <w:sz w:val="22"/>
        </w:rPr>
        <w:t>...</w:t>
      </w:r>
    </w:p>
    <w:p w14:paraId="6EA9CFF2" w14:textId="77777777" w:rsidR="001233F9" w:rsidRPr="00711C4B" w:rsidRDefault="001233F9" w:rsidP="001233F9">
      <w:pPr>
        <w:autoSpaceDE w:val="0"/>
        <w:autoSpaceDN w:val="0"/>
        <w:adjustRightInd w:val="0"/>
        <w:ind w:left="851" w:right="902"/>
        <w:jc w:val="both"/>
        <w:rPr>
          <w:rFonts w:ascii="Palatino Linotype" w:hAnsi="Palatino Linotype" w:cs="Arial"/>
          <w:i/>
          <w:sz w:val="22"/>
        </w:rPr>
      </w:pPr>
      <w:r w:rsidRPr="00711C4B">
        <w:rPr>
          <w:rFonts w:ascii="Palatino Linotype" w:hAnsi="Palatino Linotype" w:cs="Arial"/>
          <w:i/>
          <w:sz w:val="22"/>
        </w:rPr>
        <w:t>Este derecho se regirá por los siguientes principios y bases siguientes:</w:t>
      </w:r>
    </w:p>
    <w:p w14:paraId="039B7BC4" w14:textId="77777777" w:rsidR="001233F9" w:rsidRPr="00711C4B" w:rsidRDefault="001233F9" w:rsidP="001233F9">
      <w:pPr>
        <w:autoSpaceDE w:val="0"/>
        <w:autoSpaceDN w:val="0"/>
        <w:adjustRightInd w:val="0"/>
        <w:ind w:left="851" w:right="902"/>
        <w:jc w:val="both"/>
        <w:rPr>
          <w:rFonts w:ascii="Palatino Linotype" w:hAnsi="Palatino Linotype" w:cs="Arial"/>
          <w:i/>
          <w:sz w:val="22"/>
        </w:rPr>
      </w:pPr>
      <w:r w:rsidRPr="00711C4B">
        <w:rPr>
          <w:rFonts w:ascii="Palatino Linotype" w:hAnsi="Palatino Linotype" w:cs="Arial"/>
          <w:i/>
          <w:sz w:val="22"/>
        </w:rPr>
        <w:t xml:space="preserve">I. </w:t>
      </w:r>
      <w:r w:rsidRPr="00711C4B">
        <w:rPr>
          <w:rFonts w:ascii="Palatino Linotype" w:hAnsi="Palatino Linotype"/>
          <w:b/>
          <w:i/>
          <w:sz w:val="22"/>
        </w:rPr>
        <w:t>Toda la información en posesión de cualquier autoridad, entidad, órgano y organismos de los Poderes Ejecutivo, Legislativo y Judicial, órganos autónomos</w:t>
      </w:r>
      <w:r w:rsidRPr="00711C4B">
        <w:rPr>
          <w:rFonts w:ascii="Palatino Linotype" w:hAnsi="Palatino Linotype"/>
          <w:i/>
          <w:sz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11C4B">
        <w:rPr>
          <w:rFonts w:ascii="Palatino Linotype" w:hAnsi="Palatino Linotype" w:cs="Arial"/>
          <w:i/>
          <w:sz w:val="22"/>
        </w:rPr>
        <w:t>...”</w:t>
      </w:r>
    </w:p>
    <w:p w14:paraId="7EE7C3A0" w14:textId="77777777" w:rsidR="001233F9" w:rsidRPr="00711C4B" w:rsidRDefault="001233F9" w:rsidP="001233F9">
      <w:pPr>
        <w:spacing w:before="100" w:beforeAutospacing="1" w:after="100" w:afterAutospacing="1" w:line="360" w:lineRule="auto"/>
        <w:jc w:val="both"/>
        <w:rPr>
          <w:rFonts w:ascii="Palatino Linotype" w:hAnsi="Palatino Linotype" w:cs="Arial"/>
        </w:rPr>
      </w:pPr>
      <w:r w:rsidRPr="00711C4B">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14:paraId="1C48BE86" w14:textId="77777777" w:rsidR="001233F9" w:rsidRPr="00711C4B" w:rsidRDefault="001233F9" w:rsidP="001233F9">
      <w:pPr>
        <w:spacing w:before="100" w:beforeAutospacing="1" w:after="100" w:afterAutospacing="1" w:line="360" w:lineRule="auto"/>
        <w:jc w:val="both"/>
        <w:rPr>
          <w:rFonts w:ascii="Palatino Linotype" w:hAnsi="Palatino Linotype" w:cs="Arial"/>
        </w:rPr>
      </w:pPr>
      <w:r w:rsidRPr="00711C4B">
        <w:rPr>
          <w:rFonts w:ascii="Palatino Linotype" w:hAnsi="Palatino Linotype" w:cs="Arial"/>
        </w:rPr>
        <w:t xml:space="preserve">En armonía con </w:t>
      </w:r>
      <w:r w:rsidR="0012190E" w:rsidRPr="00711C4B">
        <w:rPr>
          <w:rFonts w:ascii="Palatino Linotype" w:hAnsi="Palatino Linotype" w:cs="Arial"/>
        </w:rPr>
        <w:t>lo previsto en la</w:t>
      </w:r>
      <w:r w:rsidRPr="00711C4B">
        <w:rPr>
          <w:rFonts w:ascii="Palatino Linotype" w:hAnsi="Palatino Linotype" w:cs="Arial"/>
        </w:rPr>
        <w:t xml:space="preserve"> Constitución Local, la Ley de Transparencia y Acceso a la Información Pública del Estado de México y Municipios, </w:t>
      </w:r>
      <w:r w:rsidR="0012190E" w:rsidRPr="00711C4B">
        <w:rPr>
          <w:rFonts w:ascii="Palatino Linotype" w:hAnsi="Palatino Linotype" w:cs="Arial"/>
        </w:rPr>
        <w:t xml:space="preserve">que establecen </w:t>
      </w:r>
      <w:r w:rsidRPr="00711C4B">
        <w:rPr>
          <w:rFonts w:ascii="Palatino Linotype" w:hAnsi="Palatino Linotype" w:cs="Arial"/>
        </w:rPr>
        <w:t>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14:paraId="2DC1D5A6"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i/>
          <w:sz w:val="22"/>
        </w:rPr>
        <w:lastRenderedPageBreak/>
        <w:t>“</w:t>
      </w:r>
      <w:r w:rsidRPr="00711C4B">
        <w:rPr>
          <w:rFonts w:ascii="Palatino Linotype" w:hAnsi="Palatino Linotype" w:cs="Arial"/>
          <w:b/>
          <w:i/>
          <w:sz w:val="22"/>
        </w:rPr>
        <w:t>Artículo 122</w:t>
      </w:r>
      <w:r w:rsidRPr="00711C4B">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14:paraId="002E1946" w14:textId="77777777" w:rsidR="001233F9" w:rsidRPr="00711C4B" w:rsidRDefault="001233F9" w:rsidP="001233F9">
      <w:pPr>
        <w:tabs>
          <w:tab w:val="left" w:pos="7797"/>
        </w:tabs>
        <w:ind w:left="851" w:right="899"/>
        <w:jc w:val="both"/>
        <w:rPr>
          <w:rFonts w:ascii="Palatino Linotype" w:hAnsi="Palatino Linotype" w:cs="Arial"/>
          <w:i/>
          <w:sz w:val="22"/>
        </w:rPr>
      </w:pPr>
      <w:r w:rsidRPr="00711C4B">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038C4F5A" w14:textId="77777777" w:rsidR="001233F9" w:rsidRPr="00711C4B" w:rsidRDefault="001233F9" w:rsidP="001233F9">
      <w:pPr>
        <w:tabs>
          <w:tab w:val="left" w:pos="7797"/>
        </w:tabs>
        <w:ind w:left="851" w:right="899"/>
        <w:jc w:val="both"/>
        <w:rPr>
          <w:rFonts w:ascii="Palatino Linotype" w:hAnsi="Palatino Linotype" w:cs="Arial"/>
          <w:i/>
          <w:sz w:val="22"/>
        </w:rPr>
      </w:pPr>
      <w:r w:rsidRPr="00711C4B">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38CCD6A9" w14:textId="77777777" w:rsidR="00BA6B98" w:rsidRPr="00711C4B" w:rsidRDefault="00BA6B98" w:rsidP="001233F9">
      <w:pPr>
        <w:ind w:left="851" w:right="899"/>
        <w:jc w:val="both"/>
        <w:rPr>
          <w:rFonts w:ascii="Palatino Linotype" w:hAnsi="Palatino Linotype" w:cs="Arial"/>
          <w:b/>
          <w:i/>
          <w:sz w:val="22"/>
        </w:rPr>
      </w:pPr>
    </w:p>
    <w:p w14:paraId="2553E4A1" w14:textId="77777777" w:rsidR="001233F9" w:rsidRPr="00711C4B" w:rsidRDefault="001233F9" w:rsidP="001233F9">
      <w:pPr>
        <w:ind w:left="851" w:right="899"/>
        <w:jc w:val="both"/>
        <w:rPr>
          <w:rFonts w:ascii="Palatino Linotype" w:hAnsi="Palatino Linotype" w:cs="Arial"/>
          <w:b/>
          <w:i/>
          <w:sz w:val="22"/>
        </w:rPr>
      </w:pPr>
      <w:r w:rsidRPr="00711C4B">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14:paraId="1E76AFE9" w14:textId="77777777" w:rsidR="00BA6B98" w:rsidRPr="00711C4B" w:rsidRDefault="00BA6B98" w:rsidP="001233F9">
      <w:pPr>
        <w:ind w:left="851" w:right="899"/>
        <w:jc w:val="both"/>
        <w:rPr>
          <w:rFonts w:ascii="Palatino Linotype" w:hAnsi="Palatino Linotype" w:cs="Arial"/>
          <w:b/>
          <w:i/>
          <w:sz w:val="22"/>
          <w:u w:val="single"/>
        </w:rPr>
      </w:pPr>
    </w:p>
    <w:p w14:paraId="4A4732B2"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b/>
          <w:i/>
          <w:sz w:val="22"/>
        </w:rPr>
        <w:t>I</w:t>
      </w:r>
      <w:r w:rsidRPr="00711C4B">
        <w:rPr>
          <w:rFonts w:ascii="Palatino Linotype" w:hAnsi="Palatino Linotype" w:cs="Arial"/>
          <w:i/>
          <w:sz w:val="22"/>
        </w:rPr>
        <w:t>. Comprometa la seguridad pública y cuente con un propósito genuino y un efecto demostrable;</w:t>
      </w:r>
    </w:p>
    <w:p w14:paraId="2870A138" w14:textId="77777777" w:rsidR="00BA6B98" w:rsidRPr="00711C4B" w:rsidRDefault="00BA6B98" w:rsidP="001233F9">
      <w:pPr>
        <w:ind w:left="851" w:right="899"/>
        <w:jc w:val="both"/>
        <w:rPr>
          <w:rFonts w:ascii="Palatino Linotype" w:hAnsi="Palatino Linotype" w:cs="Arial"/>
          <w:b/>
          <w:i/>
          <w:sz w:val="22"/>
        </w:rPr>
      </w:pPr>
    </w:p>
    <w:p w14:paraId="03E5B0EC"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b/>
          <w:i/>
          <w:sz w:val="22"/>
        </w:rPr>
        <w:t>II.</w:t>
      </w:r>
      <w:r w:rsidRPr="00711C4B">
        <w:rPr>
          <w:rFonts w:ascii="Palatino Linotype" w:hAnsi="Palatino Linotype" w:cs="Arial"/>
          <w:i/>
          <w:sz w:val="22"/>
        </w:rPr>
        <w:t xml:space="preserve"> Pueda menoscabar la conducción de las negociaciones y relaciones internacionales;</w:t>
      </w:r>
    </w:p>
    <w:p w14:paraId="1DC0FD77" w14:textId="77777777" w:rsidR="00BA6B98" w:rsidRPr="00711C4B" w:rsidRDefault="00BA6B98" w:rsidP="001233F9">
      <w:pPr>
        <w:ind w:left="851" w:right="899"/>
        <w:jc w:val="both"/>
        <w:rPr>
          <w:rFonts w:ascii="Palatino Linotype" w:hAnsi="Palatino Linotype" w:cs="Arial"/>
          <w:b/>
          <w:i/>
          <w:sz w:val="22"/>
        </w:rPr>
      </w:pPr>
    </w:p>
    <w:p w14:paraId="0FC88CC2"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b/>
          <w:i/>
          <w:sz w:val="22"/>
        </w:rPr>
        <w:t>III.</w:t>
      </w:r>
      <w:r w:rsidRPr="00711C4B">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BCCAFBE" w14:textId="77777777" w:rsidR="00BA6B98" w:rsidRPr="00711C4B" w:rsidRDefault="00BA6B98" w:rsidP="001233F9">
      <w:pPr>
        <w:ind w:left="851" w:right="899"/>
        <w:jc w:val="both"/>
        <w:rPr>
          <w:rFonts w:ascii="Palatino Linotype" w:hAnsi="Palatino Linotype" w:cs="Arial"/>
          <w:b/>
          <w:i/>
          <w:sz w:val="22"/>
        </w:rPr>
      </w:pPr>
    </w:p>
    <w:p w14:paraId="167EC785" w14:textId="77777777" w:rsidR="001233F9" w:rsidRPr="00711C4B" w:rsidRDefault="001233F9" w:rsidP="001233F9">
      <w:pPr>
        <w:ind w:left="851" w:right="899"/>
        <w:jc w:val="both"/>
        <w:rPr>
          <w:rFonts w:ascii="Palatino Linotype" w:hAnsi="Palatino Linotype" w:cs="Arial"/>
          <w:b/>
          <w:i/>
          <w:sz w:val="22"/>
          <w:u w:val="single"/>
        </w:rPr>
      </w:pPr>
      <w:r w:rsidRPr="00711C4B">
        <w:rPr>
          <w:rFonts w:ascii="Palatino Linotype" w:hAnsi="Palatino Linotype" w:cs="Arial"/>
          <w:b/>
          <w:i/>
          <w:sz w:val="22"/>
          <w:u w:val="single"/>
        </w:rPr>
        <w:t>IV. Ponga en riesgo la vida, la seguridad o la salud de una persona física;</w:t>
      </w:r>
    </w:p>
    <w:p w14:paraId="18B8F556" w14:textId="77777777" w:rsidR="00730944" w:rsidRPr="00711C4B" w:rsidRDefault="00730944" w:rsidP="001233F9">
      <w:pPr>
        <w:ind w:left="851" w:right="899"/>
        <w:jc w:val="both"/>
        <w:rPr>
          <w:rFonts w:ascii="Palatino Linotype" w:hAnsi="Palatino Linotype" w:cs="Arial"/>
          <w:b/>
          <w:i/>
          <w:sz w:val="22"/>
        </w:rPr>
      </w:pPr>
    </w:p>
    <w:p w14:paraId="0AA8AAAE"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b/>
          <w:i/>
          <w:sz w:val="22"/>
        </w:rPr>
        <w:t>V.</w:t>
      </w:r>
      <w:r w:rsidRPr="00711C4B">
        <w:rPr>
          <w:rFonts w:ascii="Palatino Linotype" w:hAnsi="Palatino Linotype" w:cs="Arial"/>
          <w:i/>
          <w:sz w:val="22"/>
        </w:rPr>
        <w:t xml:space="preserve"> Aquella cuya divulgación obstruya o pueda causar un serio perjuicio a:</w:t>
      </w:r>
    </w:p>
    <w:p w14:paraId="03A87ECD" w14:textId="77777777" w:rsidR="00730944" w:rsidRPr="00711C4B" w:rsidRDefault="00730944" w:rsidP="001233F9">
      <w:pPr>
        <w:ind w:left="851" w:right="899"/>
        <w:jc w:val="both"/>
        <w:rPr>
          <w:rFonts w:ascii="Palatino Linotype" w:hAnsi="Palatino Linotype" w:cs="Arial"/>
          <w:b/>
          <w:i/>
          <w:sz w:val="22"/>
        </w:rPr>
      </w:pPr>
    </w:p>
    <w:p w14:paraId="72152AAD"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b/>
          <w:i/>
          <w:sz w:val="22"/>
        </w:rPr>
        <w:t>1.</w:t>
      </w:r>
      <w:r w:rsidRPr="00711C4B">
        <w:rPr>
          <w:rFonts w:ascii="Palatino Linotype" w:hAnsi="Palatino Linotype" w:cs="Arial"/>
          <w:i/>
          <w:sz w:val="22"/>
        </w:rPr>
        <w:t xml:space="preserve"> Las actividades de fiscalización, verificación, inspección, comprobación y auditoría sobre el cumplimiento de las Leyes; o</w:t>
      </w:r>
    </w:p>
    <w:p w14:paraId="3113357F" w14:textId="77777777" w:rsidR="00730944" w:rsidRPr="00711C4B" w:rsidRDefault="00730944" w:rsidP="001233F9">
      <w:pPr>
        <w:ind w:left="851" w:right="899"/>
        <w:jc w:val="both"/>
        <w:rPr>
          <w:rFonts w:ascii="Palatino Linotype" w:hAnsi="Palatino Linotype" w:cs="Arial"/>
          <w:b/>
          <w:i/>
          <w:sz w:val="22"/>
        </w:rPr>
      </w:pPr>
    </w:p>
    <w:p w14:paraId="48F80C59"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b/>
          <w:i/>
          <w:sz w:val="22"/>
        </w:rPr>
        <w:t>2.</w:t>
      </w:r>
      <w:r w:rsidRPr="00711C4B">
        <w:rPr>
          <w:rFonts w:ascii="Palatino Linotype" w:hAnsi="Palatino Linotype" w:cs="Arial"/>
          <w:i/>
          <w:sz w:val="22"/>
        </w:rPr>
        <w:t xml:space="preserve"> La recaudación de las contribuciones.</w:t>
      </w:r>
    </w:p>
    <w:p w14:paraId="6EFE898C" w14:textId="77777777" w:rsidR="00730944" w:rsidRPr="00711C4B" w:rsidRDefault="00730944" w:rsidP="001233F9">
      <w:pPr>
        <w:ind w:left="851" w:right="899"/>
        <w:jc w:val="both"/>
        <w:rPr>
          <w:rFonts w:ascii="Palatino Linotype" w:hAnsi="Palatino Linotype" w:cs="Arial"/>
          <w:b/>
          <w:i/>
          <w:sz w:val="22"/>
        </w:rPr>
      </w:pPr>
    </w:p>
    <w:p w14:paraId="35EFAA2F"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b/>
          <w:i/>
          <w:sz w:val="22"/>
        </w:rPr>
        <w:t>VI.</w:t>
      </w:r>
      <w:r w:rsidRPr="00711C4B">
        <w:rPr>
          <w:rFonts w:ascii="Palatino Linotype" w:hAnsi="Palatino Linotype" w:cs="Arial"/>
          <w:i/>
          <w:sz w:val="22"/>
        </w:rPr>
        <w:t xml:space="preserve"> </w:t>
      </w:r>
      <w:r w:rsidRPr="00711C4B">
        <w:rPr>
          <w:rFonts w:ascii="Palatino Linotype" w:hAnsi="Palatino Linotype" w:cs="Arial"/>
          <w:b/>
          <w:i/>
          <w:sz w:val="22"/>
        </w:rPr>
        <w:t>Pueda causar daño u obstruya la prevención o persecución de los delitos</w:t>
      </w:r>
      <w:r w:rsidRPr="00711C4B">
        <w:rPr>
          <w:rFonts w:ascii="Palatino Linotype" w:hAnsi="Palatino Linotype" w:cs="Arial"/>
          <w:i/>
          <w:sz w:val="22"/>
        </w:rPr>
        <w:t xml:space="preserve">, altere el proceso de investigación de las carpetas de investigación, afecte o vulnere la conducción o los derechos del debido proceso en los procedimientos judiciales o administrativos, incluidos los de quejas, denuncias, inconformidades, </w:t>
      </w:r>
      <w:r w:rsidRPr="00711C4B">
        <w:rPr>
          <w:rFonts w:ascii="Palatino Linotype" w:hAnsi="Palatino Linotype" w:cs="Arial"/>
          <w:i/>
          <w:sz w:val="22"/>
        </w:rPr>
        <w:lastRenderedPageBreak/>
        <w:t>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6609D53" w14:textId="77777777" w:rsidR="00730944" w:rsidRPr="00711C4B" w:rsidRDefault="00730944" w:rsidP="001233F9">
      <w:pPr>
        <w:ind w:left="851" w:right="899"/>
        <w:jc w:val="both"/>
        <w:rPr>
          <w:rFonts w:ascii="Palatino Linotype" w:hAnsi="Palatino Linotype" w:cs="Arial"/>
          <w:b/>
          <w:i/>
          <w:sz w:val="22"/>
        </w:rPr>
      </w:pPr>
    </w:p>
    <w:p w14:paraId="0380413D"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b/>
          <w:i/>
          <w:sz w:val="22"/>
        </w:rPr>
        <w:t>VII.</w:t>
      </w:r>
      <w:r w:rsidRPr="00711C4B">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6A536A98" w14:textId="77777777" w:rsidR="00730944" w:rsidRPr="00711C4B" w:rsidRDefault="00730944" w:rsidP="001233F9">
      <w:pPr>
        <w:ind w:left="851" w:right="899"/>
        <w:jc w:val="both"/>
        <w:rPr>
          <w:rFonts w:ascii="Palatino Linotype" w:hAnsi="Palatino Linotype" w:cs="Arial"/>
          <w:b/>
          <w:i/>
          <w:sz w:val="22"/>
        </w:rPr>
      </w:pPr>
    </w:p>
    <w:p w14:paraId="1D2D3438"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b/>
          <w:i/>
          <w:sz w:val="22"/>
        </w:rPr>
        <w:t>VIII.</w:t>
      </w:r>
      <w:r w:rsidRPr="00711C4B">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6A390A81" w14:textId="77777777" w:rsidR="00730944" w:rsidRPr="00711C4B" w:rsidRDefault="00730944" w:rsidP="001233F9">
      <w:pPr>
        <w:ind w:left="851" w:right="899"/>
        <w:jc w:val="both"/>
        <w:rPr>
          <w:rFonts w:ascii="Palatino Linotype" w:hAnsi="Palatino Linotype" w:cs="Arial"/>
          <w:b/>
          <w:i/>
          <w:sz w:val="22"/>
        </w:rPr>
      </w:pPr>
    </w:p>
    <w:p w14:paraId="2954DF9D"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b/>
          <w:i/>
          <w:sz w:val="22"/>
        </w:rPr>
        <w:t>IX.</w:t>
      </w:r>
      <w:r w:rsidRPr="00711C4B">
        <w:rPr>
          <w:rFonts w:ascii="Palatino Linotype" w:hAnsi="Palatino Linotype" w:cs="Arial"/>
          <w:i/>
          <w:sz w:val="22"/>
        </w:rPr>
        <w:t xml:space="preserve"> Se encuentre contenida dentro de las investigaciones de hechos que la Ley señale como delitos y se tramiten ante el Ministerio Público;</w:t>
      </w:r>
    </w:p>
    <w:p w14:paraId="38136154" w14:textId="77777777" w:rsidR="00730944" w:rsidRPr="00711C4B" w:rsidRDefault="00730944" w:rsidP="001233F9">
      <w:pPr>
        <w:ind w:left="851" w:right="899"/>
        <w:jc w:val="both"/>
        <w:rPr>
          <w:rFonts w:ascii="Palatino Linotype" w:hAnsi="Palatino Linotype" w:cs="Arial"/>
          <w:b/>
          <w:i/>
          <w:sz w:val="22"/>
        </w:rPr>
      </w:pPr>
    </w:p>
    <w:p w14:paraId="5A899E71"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b/>
          <w:i/>
          <w:sz w:val="22"/>
        </w:rPr>
        <w:t>X.</w:t>
      </w:r>
      <w:r w:rsidRPr="00711C4B">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C904777" w14:textId="77777777" w:rsidR="00730944" w:rsidRPr="00711C4B" w:rsidRDefault="00730944" w:rsidP="001233F9">
      <w:pPr>
        <w:ind w:left="851" w:right="899"/>
        <w:jc w:val="both"/>
        <w:rPr>
          <w:rFonts w:ascii="Palatino Linotype" w:hAnsi="Palatino Linotype" w:cs="Arial"/>
          <w:i/>
          <w:sz w:val="22"/>
        </w:rPr>
      </w:pPr>
    </w:p>
    <w:p w14:paraId="76128814"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FFB5E2D" w14:textId="77777777" w:rsidR="00730944" w:rsidRPr="00711C4B" w:rsidRDefault="00730944" w:rsidP="001233F9">
      <w:pPr>
        <w:ind w:left="851" w:right="899"/>
        <w:jc w:val="both"/>
        <w:rPr>
          <w:rFonts w:ascii="Palatino Linotype" w:hAnsi="Palatino Linotype" w:cs="Arial"/>
          <w:b/>
          <w:i/>
          <w:sz w:val="22"/>
        </w:rPr>
      </w:pPr>
    </w:p>
    <w:p w14:paraId="2958C861" w14:textId="77777777" w:rsidR="001233F9" w:rsidRPr="00711C4B" w:rsidRDefault="001233F9" w:rsidP="001233F9">
      <w:pPr>
        <w:ind w:left="851" w:right="899"/>
        <w:jc w:val="both"/>
        <w:rPr>
          <w:rFonts w:ascii="Palatino Linotype" w:hAnsi="Palatino Linotype" w:cs="Arial"/>
          <w:i/>
          <w:sz w:val="22"/>
        </w:rPr>
      </w:pPr>
      <w:r w:rsidRPr="00711C4B">
        <w:rPr>
          <w:rFonts w:ascii="Palatino Linotype" w:hAnsi="Palatino Linotype" w:cs="Arial"/>
          <w:b/>
          <w:i/>
          <w:sz w:val="22"/>
          <w:u w:val="single"/>
        </w:rPr>
        <w:t>XI. Las que por disposición expresa de una ley tengan tal carácter,</w:t>
      </w:r>
      <w:r w:rsidRPr="00711C4B">
        <w:rPr>
          <w:rFonts w:ascii="Palatino Linotype" w:hAnsi="Palatino Linotype" w:cs="Arial"/>
          <w:i/>
          <w:sz w:val="22"/>
        </w:rPr>
        <w:t xml:space="preserve"> siempre que sean acordes con las bases, principios y disposiciones establecidos en esta Ley y no la contravengan; así como las previstas en tratados internacionales.</w:t>
      </w:r>
    </w:p>
    <w:p w14:paraId="4E0BF785" w14:textId="77777777" w:rsidR="001233F9" w:rsidRPr="00711C4B" w:rsidRDefault="001233F9" w:rsidP="001233F9">
      <w:pPr>
        <w:ind w:left="851" w:right="899"/>
        <w:jc w:val="both"/>
        <w:rPr>
          <w:rFonts w:ascii="Palatino Linotype" w:hAnsi="Palatino Linotype" w:cs="Arial"/>
          <w:i/>
          <w:sz w:val="22"/>
        </w:rPr>
      </w:pPr>
    </w:p>
    <w:p w14:paraId="3C2391B1" w14:textId="77777777" w:rsidR="001233F9" w:rsidRPr="00711C4B" w:rsidRDefault="001233F9" w:rsidP="001233F9">
      <w:pPr>
        <w:ind w:left="851" w:right="899"/>
        <w:jc w:val="both"/>
        <w:rPr>
          <w:rFonts w:ascii="Palatino Linotype" w:hAnsi="Palatino Linotype" w:cs="Arial"/>
          <w:b/>
          <w:i/>
          <w:sz w:val="22"/>
        </w:rPr>
      </w:pPr>
      <w:r w:rsidRPr="00711C4B">
        <w:rPr>
          <w:rFonts w:ascii="Palatino Linotype" w:hAnsi="Palatino Linotype" w:cs="Arial"/>
          <w:b/>
          <w:i/>
          <w:sz w:val="22"/>
        </w:rPr>
        <w:t>Artículo 141</w:t>
      </w:r>
      <w:r w:rsidRPr="00711C4B">
        <w:rPr>
          <w:rFonts w:ascii="Palatino Linotype" w:hAnsi="Palatino Linotype" w:cs="Arial"/>
          <w:i/>
          <w:sz w:val="22"/>
        </w:rPr>
        <w:t xml:space="preserve">. </w:t>
      </w:r>
      <w:r w:rsidRPr="00711C4B">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14:paraId="3B990E1D" w14:textId="77777777" w:rsidR="001233F9" w:rsidRPr="00711C4B" w:rsidRDefault="001233F9" w:rsidP="001233F9">
      <w:pPr>
        <w:ind w:left="851" w:right="899"/>
        <w:jc w:val="both"/>
        <w:rPr>
          <w:rFonts w:ascii="Palatino Linotype" w:hAnsi="Palatino Linotype" w:cs="Arial"/>
          <w:sz w:val="22"/>
        </w:rPr>
      </w:pPr>
      <w:r w:rsidRPr="00711C4B">
        <w:rPr>
          <w:rFonts w:ascii="Palatino Linotype" w:hAnsi="Palatino Linotype" w:cs="Arial"/>
          <w:sz w:val="22"/>
        </w:rPr>
        <w:t>(Énfasis añadido)</w:t>
      </w:r>
    </w:p>
    <w:p w14:paraId="79BF4E11" w14:textId="77777777" w:rsidR="001233F9" w:rsidRPr="00711C4B" w:rsidRDefault="001233F9" w:rsidP="001233F9">
      <w:pPr>
        <w:spacing w:before="100" w:beforeAutospacing="1" w:after="100" w:afterAutospacing="1" w:line="360" w:lineRule="auto"/>
        <w:jc w:val="both"/>
        <w:rPr>
          <w:rFonts w:ascii="Palatino Linotype" w:hAnsi="Palatino Linotype"/>
        </w:rPr>
      </w:pPr>
      <w:r w:rsidRPr="00711C4B">
        <w:rPr>
          <w:rFonts w:ascii="Palatino Linotype" w:hAnsi="Palatino Linotype"/>
        </w:rPr>
        <w:t xml:space="preserve">Ahora bien, el reservar la información, implica el reconocimiento por parte del </w:t>
      </w:r>
      <w:r w:rsidRPr="00711C4B">
        <w:rPr>
          <w:rFonts w:ascii="Palatino Linotype" w:hAnsi="Palatino Linotype" w:cs="Arial"/>
          <w:b/>
        </w:rPr>
        <w:t>SUJETO OBLIGADO</w:t>
      </w:r>
      <w:r w:rsidRPr="00711C4B">
        <w:rPr>
          <w:rFonts w:ascii="Palatino Linotype" w:hAnsi="Palatino Linotype"/>
        </w:rPr>
        <w:t xml:space="preserve"> de que lo solicitado tiene el carácter de público y sí es susceptible de entregarse, es decir, de transparentarse; empero, advierte que existen </w:t>
      </w:r>
      <w:r w:rsidRPr="00711C4B">
        <w:rPr>
          <w:rFonts w:ascii="Palatino Linotype" w:hAnsi="Palatino Linotype"/>
        </w:rPr>
        <w:lastRenderedPageBreak/>
        <w:t>causas presentes que impiden la publicidad de la información durante cierto periodo de tiempo.</w:t>
      </w:r>
    </w:p>
    <w:p w14:paraId="3B22D2B8" w14:textId="77777777" w:rsidR="0022685E" w:rsidRPr="00711C4B" w:rsidRDefault="0022685E" w:rsidP="0022685E">
      <w:pPr>
        <w:spacing w:before="100" w:beforeAutospacing="1" w:after="100" w:afterAutospacing="1" w:line="360" w:lineRule="auto"/>
        <w:jc w:val="both"/>
        <w:rPr>
          <w:rFonts w:ascii="Palatino Linotype" w:hAnsi="Palatino Linotype"/>
        </w:rPr>
      </w:pPr>
      <w:r w:rsidRPr="00711C4B">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41FAB017" w14:textId="77777777" w:rsidR="0022685E" w:rsidRPr="00711C4B" w:rsidRDefault="0022685E" w:rsidP="0022685E">
      <w:pPr>
        <w:spacing w:before="100" w:beforeAutospacing="1" w:after="100" w:afterAutospacing="1" w:line="360" w:lineRule="auto"/>
        <w:jc w:val="both"/>
        <w:rPr>
          <w:rFonts w:ascii="Palatino Linotype" w:hAnsi="Palatino Linotype"/>
          <w:bCs/>
        </w:rPr>
      </w:pPr>
      <w:r w:rsidRPr="00711C4B">
        <w:rPr>
          <w:rFonts w:ascii="Palatino Linotype" w:hAnsi="Palatino Linotype"/>
          <w:bCs/>
        </w:rPr>
        <w:t xml:space="preserve">Por todo lo anterior, la reserva de la información implica una clasificación, la cual debe entenderse como el proceso mediante el cual </w:t>
      </w:r>
      <w:r w:rsidRPr="00711C4B">
        <w:rPr>
          <w:rFonts w:ascii="Palatino Linotype" w:hAnsi="Palatino Linotype"/>
          <w:b/>
          <w:bCs/>
        </w:rPr>
        <w:t>EL SUJETO OBLIGADO</w:t>
      </w:r>
      <w:r w:rsidRPr="00711C4B">
        <w:rPr>
          <w:rFonts w:ascii="Palatino Linotype" w:hAnsi="Palatino Linotype"/>
          <w:bCs/>
        </w:rPr>
        <w:t xml:space="preserve"> determina que la información en su poder actualiza alguno de los supuestos conforme a las normas aplicables.</w:t>
      </w:r>
    </w:p>
    <w:p w14:paraId="494234A0" w14:textId="77777777" w:rsidR="0022685E" w:rsidRPr="00711C4B" w:rsidRDefault="0022685E" w:rsidP="0022685E">
      <w:pPr>
        <w:spacing w:before="100" w:beforeAutospacing="1" w:after="100" w:afterAutospacing="1" w:line="360" w:lineRule="auto"/>
        <w:jc w:val="both"/>
        <w:rPr>
          <w:rFonts w:ascii="Palatino Linotype" w:hAnsi="Palatino Linotype"/>
        </w:rPr>
      </w:pPr>
      <w:r w:rsidRPr="00711C4B">
        <w:rPr>
          <w:rFonts w:ascii="Palatino Linotype" w:hAnsi="Palatino Linotype"/>
        </w:rPr>
        <w:t xml:space="preserve">En tal virtud, conforme al artículo 49, fracción VIII de la </w:t>
      </w:r>
      <w:r w:rsidRPr="00711C4B">
        <w:rPr>
          <w:rFonts w:ascii="Palatino Linotype" w:hAnsi="Palatino Linotype" w:cs="Arial"/>
        </w:rPr>
        <w:t>Ley de Transparencia y Acceso a la Información Pública del Estado de México y Municipios</w:t>
      </w:r>
      <w:r w:rsidRPr="00711C4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711C4B">
        <w:rPr>
          <w:rFonts w:ascii="Palatino Linotype" w:hAnsi="Palatino Linotype"/>
          <w:b/>
        </w:rPr>
        <w:t>SUJETO OBLIGADO</w:t>
      </w:r>
      <w:r w:rsidRPr="00711C4B">
        <w:rPr>
          <w:rFonts w:ascii="Palatino Linotype" w:hAnsi="Palatino Linotype"/>
        </w:rPr>
        <w:t xml:space="preserve"> a concluir que el caso particular se ajusta al supuesto previsto por la norma legal invocada como fundamento; siendo que, además, </w:t>
      </w:r>
      <w:r w:rsidRPr="00711C4B">
        <w:rPr>
          <w:rFonts w:ascii="Palatino Linotype" w:hAnsi="Palatino Linotype"/>
          <w:b/>
        </w:rPr>
        <w:t>EL SUJETO OBLIGADO</w:t>
      </w:r>
      <w:r w:rsidRPr="00711C4B">
        <w:rPr>
          <w:rFonts w:ascii="Palatino Linotype" w:hAnsi="Palatino Linotype"/>
        </w:rPr>
        <w:t xml:space="preserve"> debe, en todo momento, aplicar una prueba de daño.</w:t>
      </w:r>
    </w:p>
    <w:p w14:paraId="0BE9C8E7" w14:textId="77777777" w:rsidR="0022685E" w:rsidRPr="00711C4B" w:rsidRDefault="0022685E" w:rsidP="0022685E">
      <w:pPr>
        <w:spacing w:before="100" w:beforeAutospacing="1" w:after="100" w:afterAutospacing="1" w:line="360" w:lineRule="auto"/>
        <w:jc w:val="both"/>
        <w:rPr>
          <w:rFonts w:ascii="Palatino Linotype" w:hAnsi="Palatino Linotype"/>
        </w:rPr>
      </w:pPr>
      <w:r w:rsidRPr="00711C4B">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2CCF32D" w14:textId="77777777" w:rsidR="0022685E" w:rsidRPr="00711C4B" w:rsidRDefault="0022685E" w:rsidP="0022685E">
      <w:pPr>
        <w:spacing w:before="100" w:beforeAutospacing="1" w:after="100" w:afterAutospacing="1" w:line="360" w:lineRule="auto"/>
        <w:jc w:val="both"/>
        <w:rPr>
          <w:rFonts w:ascii="Palatino Linotype" w:hAnsi="Palatino Linotype"/>
        </w:rPr>
      </w:pPr>
      <w:r w:rsidRPr="00711C4B">
        <w:rPr>
          <w:rFonts w:ascii="Palatino Linotype" w:hAnsi="Palatino Linotype"/>
        </w:rPr>
        <w:t xml:space="preserve">De este modo, conforme al artículo 132 en correlación con el </w:t>
      </w:r>
      <w:r w:rsidR="0012190E" w:rsidRPr="00711C4B">
        <w:rPr>
          <w:rFonts w:ascii="Palatino Linotype" w:hAnsi="Palatino Linotype"/>
        </w:rPr>
        <w:t xml:space="preserve">numeral </w:t>
      </w:r>
      <w:r w:rsidRPr="00711C4B">
        <w:rPr>
          <w:rFonts w:ascii="Palatino Linotype" w:hAnsi="Palatino Linotype"/>
        </w:rPr>
        <w:t>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B99D419" w14:textId="77777777" w:rsidR="0022685E" w:rsidRPr="00711C4B" w:rsidRDefault="0022685E" w:rsidP="0022685E">
      <w:pPr>
        <w:numPr>
          <w:ilvl w:val="0"/>
          <w:numId w:val="3"/>
        </w:numPr>
        <w:spacing w:before="100" w:beforeAutospacing="1" w:after="100" w:afterAutospacing="1" w:line="360" w:lineRule="auto"/>
        <w:ind w:left="1429"/>
        <w:jc w:val="both"/>
        <w:rPr>
          <w:rFonts w:ascii="Palatino Linotype" w:hAnsi="Palatino Linotype"/>
        </w:rPr>
      </w:pPr>
      <w:r w:rsidRPr="00711C4B">
        <w:rPr>
          <w:rFonts w:ascii="Palatino Linotype" w:hAnsi="Palatino Linotype"/>
        </w:rPr>
        <w:t>Se reciba una solicitud de acceso a la información;</w:t>
      </w:r>
    </w:p>
    <w:p w14:paraId="476A9940" w14:textId="77777777" w:rsidR="0022685E" w:rsidRPr="00711C4B" w:rsidRDefault="0022685E" w:rsidP="0022685E">
      <w:pPr>
        <w:numPr>
          <w:ilvl w:val="0"/>
          <w:numId w:val="3"/>
        </w:numPr>
        <w:spacing w:before="100" w:beforeAutospacing="1" w:after="100" w:afterAutospacing="1" w:line="360" w:lineRule="auto"/>
        <w:ind w:left="1429"/>
        <w:jc w:val="both"/>
        <w:rPr>
          <w:rFonts w:ascii="Palatino Linotype" w:hAnsi="Palatino Linotype"/>
        </w:rPr>
      </w:pPr>
      <w:r w:rsidRPr="00711C4B">
        <w:rPr>
          <w:rFonts w:ascii="Palatino Linotype" w:hAnsi="Palatino Linotype"/>
        </w:rPr>
        <w:t>Se determine mediante resolución de autoridad competente; y/o</w:t>
      </w:r>
    </w:p>
    <w:p w14:paraId="5F8601BE" w14:textId="77777777" w:rsidR="0022685E" w:rsidRPr="00711C4B" w:rsidRDefault="0022685E" w:rsidP="0022685E">
      <w:pPr>
        <w:numPr>
          <w:ilvl w:val="0"/>
          <w:numId w:val="3"/>
        </w:numPr>
        <w:spacing w:before="100" w:beforeAutospacing="1" w:after="100" w:afterAutospacing="1" w:line="360" w:lineRule="auto"/>
        <w:ind w:left="1429"/>
        <w:jc w:val="both"/>
        <w:rPr>
          <w:rFonts w:ascii="Palatino Linotype" w:hAnsi="Palatino Linotype"/>
        </w:rPr>
      </w:pPr>
      <w:r w:rsidRPr="00711C4B">
        <w:rPr>
          <w:rFonts w:ascii="Palatino Linotype" w:hAnsi="Palatino Linotype"/>
        </w:rPr>
        <w:t>Se generen versiones públicas para dar cumplimiento a las obligaciones de transparencia previstas en la Ley.</w:t>
      </w:r>
    </w:p>
    <w:p w14:paraId="32FDB988" w14:textId="77777777" w:rsidR="0022685E" w:rsidRPr="00711C4B" w:rsidRDefault="0022685E" w:rsidP="0022685E">
      <w:pPr>
        <w:spacing w:before="100" w:beforeAutospacing="1" w:after="100" w:afterAutospacing="1" w:line="360" w:lineRule="auto"/>
        <w:jc w:val="both"/>
        <w:rPr>
          <w:rFonts w:ascii="Palatino Linotype" w:hAnsi="Palatino Linotype"/>
        </w:rPr>
      </w:pPr>
      <w:r w:rsidRPr="00711C4B">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AC35246" w14:textId="77777777" w:rsidR="0022685E" w:rsidRPr="00711C4B" w:rsidRDefault="0022685E" w:rsidP="0022685E">
      <w:pPr>
        <w:spacing w:before="100" w:beforeAutospacing="1" w:after="100" w:afterAutospacing="1" w:line="360" w:lineRule="auto"/>
        <w:jc w:val="both"/>
        <w:rPr>
          <w:rFonts w:ascii="Palatino Linotype" w:hAnsi="Palatino Linotype"/>
        </w:rPr>
      </w:pPr>
      <w:r w:rsidRPr="00711C4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711C4B">
        <w:rPr>
          <w:rFonts w:ascii="Palatino Linotype" w:hAnsi="Palatino Linotype"/>
        </w:rPr>
        <w:lastRenderedPageBreak/>
        <w:t xml:space="preserve">de daño que prevé el artículo 129 de la Ley de Transparencia de mérito, para lo cual, los Sujetos Obligados deberán considerar que: </w:t>
      </w:r>
    </w:p>
    <w:p w14:paraId="4238264A" w14:textId="77777777" w:rsidR="0022685E" w:rsidRPr="00711C4B" w:rsidRDefault="0022685E" w:rsidP="0022685E">
      <w:pPr>
        <w:numPr>
          <w:ilvl w:val="0"/>
          <w:numId w:val="4"/>
        </w:numPr>
        <w:spacing w:before="100" w:beforeAutospacing="1" w:after="100" w:afterAutospacing="1" w:line="360" w:lineRule="auto"/>
        <w:ind w:left="1429"/>
        <w:jc w:val="both"/>
        <w:rPr>
          <w:rFonts w:ascii="Palatino Linotype" w:hAnsi="Palatino Linotype"/>
        </w:rPr>
      </w:pPr>
      <w:r w:rsidRPr="00711C4B">
        <w:rPr>
          <w:rFonts w:ascii="Palatino Linotype" w:hAnsi="Palatino Linotype"/>
        </w:rPr>
        <w:t xml:space="preserve">La divulgación de la información representa un </w:t>
      </w:r>
      <w:r w:rsidRPr="00711C4B">
        <w:rPr>
          <w:rFonts w:ascii="Palatino Linotype" w:hAnsi="Palatino Linotype"/>
          <w:b/>
        </w:rPr>
        <w:t>riesgo real, demostrable e identificable del perjuicio significativo al interés público o a la seguridad pública</w:t>
      </w:r>
      <w:r w:rsidRPr="00711C4B">
        <w:rPr>
          <w:rFonts w:ascii="Palatino Linotype" w:hAnsi="Palatino Linotype"/>
        </w:rPr>
        <w:t>;</w:t>
      </w:r>
    </w:p>
    <w:p w14:paraId="7F21BD12" w14:textId="77777777" w:rsidR="0022685E" w:rsidRPr="00711C4B" w:rsidRDefault="0022685E" w:rsidP="0022685E">
      <w:pPr>
        <w:numPr>
          <w:ilvl w:val="0"/>
          <w:numId w:val="4"/>
        </w:numPr>
        <w:spacing w:before="100" w:beforeAutospacing="1" w:after="100" w:afterAutospacing="1" w:line="360" w:lineRule="auto"/>
        <w:ind w:left="1429"/>
        <w:jc w:val="both"/>
        <w:rPr>
          <w:rFonts w:ascii="Palatino Linotype" w:hAnsi="Palatino Linotype"/>
        </w:rPr>
      </w:pPr>
      <w:r w:rsidRPr="00711C4B">
        <w:rPr>
          <w:rFonts w:ascii="Palatino Linotype" w:hAnsi="Palatino Linotype"/>
        </w:rPr>
        <w:t>El riesgo de perjuicio que supondría la divulgación supera el interés público general de que se difunda; y,</w:t>
      </w:r>
    </w:p>
    <w:p w14:paraId="4C5F53B9" w14:textId="77777777" w:rsidR="0022685E" w:rsidRPr="00711C4B" w:rsidRDefault="0022685E" w:rsidP="0022685E">
      <w:pPr>
        <w:numPr>
          <w:ilvl w:val="0"/>
          <w:numId w:val="4"/>
        </w:numPr>
        <w:spacing w:before="100" w:beforeAutospacing="1" w:after="100" w:afterAutospacing="1" w:line="360" w:lineRule="auto"/>
        <w:ind w:left="1429"/>
        <w:jc w:val="both"/>
        <w:rPr>
          <w:rFonts w:ascii="Palatino Linotype" w:hAnsi="Palatino Linotype"/>
        </w:rPr>
      </w:pPr>
      <w:r w:rsidRPr="00711C4B">
        <w:rPr>
          <w:rFonts w:ascii="Palatino Linotype" w:hAnsi="Palatino Linotype"/>
        </w:rPr>
        <w:t xml:space="preserve">La limitación se adecua al principio de proporcionalidad y representa el medio menos restrictivo disponible para evitar el perjuicio. </w:t>
      </w:r>
    </w:p>
    <w:p w14:paraId="001BC78A" w14:textId="77777777" w:rsidR="0022685E" w:rsidRPr="00711C4B" w:rsidRDefault="0022685E" w:rsidP="0022685E">
      <w:pPr>
        <w:spacing w:before="100" w:beforeAutospacing="1" w:after="100" w:afterAutospacing="1" w:line="360" w:lineRule="auto"/>
        <w:jc w:val="both"/>
        <w:rPr>
          <w:rFonts w:ascii="Palatino Linotype" w:eastAsia="Calibri" w:hAnsi="Palatino Linotype" w:cs="Arial"/>
          <w:bCs/>
          <w:color w:val="000000"/>
        </w:rPr>
      </w:pPr>
      <w:r w:rsidRPr="00711C4B">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711C4B">
        <w:rPr>
          <w:rFonts w:ascii="Palatino Linotype" w:eastAsia="Arial Unicode MS" w:hAnsi="Palatino Linotype" w:cs="Arial"/>
          <w:color w:val="000000"/>
        </w:rPr>
        <w:t>,</w:t>
      </w:r>
      <w:r w:rsidRPr="00711C4B">
        <w:rPr>
          <w:rFonts w:ascii="Palatino Linotype" w:eastAsia="Calibri" w:hAnsi="Palatino Linotype" w:cs="Arial"/>
          <w:bCs/>
          <w:color w:val="000000"/>
        </w:rPr>
        <w:t xml:space="preserve"> que literalmente señala:</w:t>
      </w:r>
    </w:p>
    <w:p w14:paraId="44C298C1" w14:textId="77777777" w:rsidR="0022685E" w:rsidRPr="00711C4B" w:rsidRDefault="0022685E" w:rsidP="0022685E">
      <w:pPr>
        <w:ind w:left="851" w:right="902"/>
        <w:jc w:val="both"/>
        <w:rPr>
          <w:rFonts w:ascii="Palatino Linotype" w:eastAsia="Calibri" w:hAnsi="Palatino Linotype"/>
          <w:i/>
          <w:sz w:val="22"/>
          <w:szCs w:val="22"/>
        </w:rPr>
      </w:pPr>
      <w:r w:rsidRPr="00711C4B">
        <w:rPr>
          <w:rFonts w:ascii="Palatino Linotype" w:eastAsia="Calibri" w:hAnsi="Palatino Linotype"/>
          <w:i/>
          <w:sz w:val="22"/>
          <w:szCs w:val="22"/>
        </w:rPr>
        <w:t>“</w:t>
      </w:r>
      <w:r w:rsidRPr="00711C4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11C4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711C4B">
        <w:rPr>
          <w:rFonts w:ascii="Palatino Linotype" w:eastAsia="Calibri" w:hAnsi="Palatino Linotype"/>
          <w:i/>
          <w:sz w:val="22"/>
          <w:szCs w:val="22"/>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86AF09D" w14:textId="77777777" w:rsidR="0022685E" w:rsidRPr="00711C4B" w:rsidRDefault="0022685E" w:rsidP="0022685E">
      <w:pPr>
        <w:spacing w:before="100" w:beforeAutospacing="1" w:after="100" w:afterAutospacing="1" w:line="360" w:lineRule="auto"/>
        <w:jc w:val="both"/>
        <w:rPr>
          <w:rFonts w:ascii="Palatino Linotype" w:hAnsi="Palatino Linotype"/>
        </w:rPr>
      </w:pPr>
      <w:r w:rsidRPr="00711C4B">
        <w:rPr>
          <w:rFonts w:ascii="Palatino Linotype" w:hAnsi="Palatino Linotype"/>
        </w:rPr>
        <w:t>Prueba de daño, que cobra relevancia puesto que sí ésta no arroja resultados contundentes sobre un posible peligro, deberá de publicarse la información.</w:t>
      </w:r>
    </w:p>
    <w:p w14:paraId="399DB0B8" w14:textId="77777777" w:rsidR="0022685E" w:rsidRPr="00711C4B" w:rsidRDefault="0022685E" w:rsidP="0022685E">
      <w:pPr>
        <w:spacing w:before="100" w:beforeAutospacing="1" w:after="100" w:afterAutospacing="1" w:line="360" w:lineRule="auto"/>
        <w:jc w:val="both"/>
        <w:rPr>
          <w:rFonts w:ascii="Palatino Linotype" w:hAnsi="Palatino Linotype"/>
        </w:rPr>
      </w:pPr>
      <w:r w:rsidRPr="00711C4B">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71915C15" w14:textId="77777777" w:rsidR="0022685E" w:rsidRPr="00711C4B" w:rsidRDefault="0022685E" w:rsidP="0022685E">
      <w:pPr>
        <w:spacing w:before="100" w:beforeAutospacing="1" w:after="100" w:afterAutospacing="1" w:line="360" w:lineRule="auto"/>
        <w:jc w:val="both"/>
        <w:rPr>
          <w:rFonts w:ascii="Palatino Linotype" w:hAnsi="Palatino Linotype"/>
        </w:rPr>
      </w:pPr>
      <w:r w:rsidRPr="00711C4B">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70867847" w14:textId="77777777" w:rsidR="008C3AEB" w:rsidRPr="00711C4B" w:rsidRDefault="008C3AEB" w:rsidP="008C3AEB">
      <w:pPr>
        <w:spacing w:before="100" w:beforeAutospacing="1" w:after="100" w:afterAutospacing="1" w:line="360" w:lineRule="auto"/>
        <w:jc w:val="both"/>
        <w:rPr>
          <w:rFonts w:ascii="Palatino Linotype" w:eastAsia="Palatino Linotype" w:hAnsi="Palatino Linotype" w:cs="Palatino Linotype"/>
        </w:rPr>
      </w:pPr>
      <w:r w:rsidRPr="00711C4B">
        <w:rPr>
          <w:rFonts w:ascii="Palatino Linotype" w:eastAsia="Palatino Linotype" w:hAnsi="Palatino Linotype" w:cs="Palatino Linotype"/>
        </w:rPr>
        <w:t xml:space="preserve">Por lo que, en ese sentido con la solicitud de información planteada el particular </w:t>
      </w:r>
      <w:r w:rsidRPr="00711C4B">
        <w:rPr>
          <w:rFonts w:ascii="Palatino Linotype" w:eastAsia="Palatino Linotype" w:hAnsi="Palatino Linotype" w:cs="Palatino Linotype"/>
          <w:b/>
          <w:u w:val="single"/>
        </w:rPr>
        <w:t>tendría acceso a información privilegiada que hace ubicables en un tiempo y lugar determinado a los policías municipales que salieron a recorrido durante el periodo referido en la solicitud de información</w:t>
      </w:r>
      <w:r w:rsidRPr="00711C4B">
        <w:rPr>
          <w:rFonts w:ascii="Palatino Linotype" w:eastAsia="Palatino Linotype" w:hAnsi="Palatino Linotype" w:cs="Palatino Linotype"/>
        </w:rPr>
        <w:t xml:space="preserve">; por lo que, es importante traer a contexto el artículo 4° de la Ley de Seguridad del Estado de México, el cual prevé que la función </w:t>
      </w:r>
      <w:r w:rsidRPr="00711C4B">
        <w:rPr>
          <w:rFonts w:ascii="Palatino Linotype" w:eastAsia="Palatino Linotype" w:hAnsi="Palatino Linotype" w:cs="Palatino Linotype"/>
        </w:rPr>
        <w:lastRenderedPageBreak/>
        <w:t>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y de las demás autoridades de las instancias encargadas de aplicar las infracciones administrativas.</w:t>
      </w:r>
    </w:p>
    <w:p w14:paraId="71C1364C" w14:textId="77777777" w:rsidR="008C3AEB" w:rsidRPr="00711C4B" w:rsidRDefault="008C3AEB" w:rsidP="008C3AEB">
      <w:pPr>
        <w:spacing w:before="100" w:beforeAutospacing="1" w:after="100" w:afterAutospacing="1" w:line="360" w:lineRule="auto"/>
        <w:jc w:val="both"/>
        <w:rPr>
          <w:rFonts w:ascii="Palatino Linotype" w:eastAsia="Palatino Linotype" w:hAnsi="Palatino Linotype" w:cs="Palatino Linotype"/>
        </w:rPr>
      </w:pPr>
      <w:r w:rsidRPr="00711C4B">
        <w:rPr>
          <w:rFonts w:ascii="Palatino Linotype" w:eastAsia="Palatino Linotype" w:hAnsi="Palatino Linotype" w:cs="Palatino Linotype"/>
        </w:rPr>
        <w:t>En ese contexto, el artículo 6°, fracciones XI y XII de dicho ordenamiento jurídico, establece los siguientes conceptos:</w:t>
      </w:r>
    </w:p>
    <w:p w14:paraId="1C4D0137" w14:textId="77777777" w:rsidR="008C3AEB" w:rsidRPr="00711C4B" w:rsidRDefault="008C3AEB" w:rsidP="008C3AEB">
      <w:pPr>
        <w:numPr>
          <w:ilvl w:val="0"/>
          <w:numId w:val="6"/>
        </w:numPr>
        <w:spacing w:before="100" w:beforeAutospacing="1" w:after="100" w:afterAutospacing="1" w:line="360" w:lineRule="auto"/>
        <w:jc w:val="both"/>
        <w:rPr>
          <w:rFonts w:ascii="Palatino Linotype" w:eastAsia="Calibri" w:hAnsi="Palatino Linotype" w:cs="Tahoma"/>
          <w:b/>
          <w:bCs/>
          <w:lang w:eastAsia="en-US"/>
        </w:rPr>
      </w:pPr>
      <w:r w:rsidRPr="00711C4B">
        <w:rPr>
          <w:rFonts w:ascii="Palatino Linotype" w:eastAsia="Calibri" w:hAnsi="Palatino Linotype" w:cs="Tahoma"/>
          <w:b/>
          <w:bCs/>
          <w:lang w:eastAsia="en-US"/>
        </w:rPr>
        <w:t xml:space="preserve">Instituciones Policiales: </w:t>
      </w:r>
      <w:r w:rsidRPr="00711C4B">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711C4B">
        <w:rPr>
          <w:rFonts w:ascii="Palatino Linotype" w:eastAsia="Calibri" w:hAnsi="Palatino Linotype" w:cs="Tahoma"/>
          <w:b/>
          <w:bCs/>
          <w:lang w:eastAsia="en-US"/>
        </w:rPr>
        <w:t>todas las dependencias encargadas de la seguridad pública a nivel</w:t>
      </w:r>
      <w:r w:rsidRPr="00711C4B">
        <w:rPr>
          <w:rFonts w:ascii="Palatino Linotype" w:eastAsia="Calibri" w:hAnsi="Palatino Linotype" w:cs="Tahoma"/>
          <w:bCs/>
          <w:lang w:eastAsia="en-US"/>
        </w:rPr>
        <w:t xml:space="preserve"> estatal y </w:t>
      </w:r>
      <w:r w:rsidRPr="00711C4B">
        <w:rPr>
          <w:rFonts w:ascii="Palatino Linotype" w:eastAsia="Calibri" w:hAnsi="Palatino Linotype" w:cs="Tahoma"/>
          <w:b/>
          <w:bCs/>
          <w:lang w:eastAsia="en-US"/>
        </w:rPr>
        <w:t>municipal.</w:t>
      </w:r>
    </w:p>
    <w:p w14:paraId="51345B58" w14:textId="77777777" w:rsidR="008C3AEB" w:rsidRPr="00711C4B" w:rsidRDefault="008C3AEB" w:rsidP="008C3AEB">
      <w:pPr>
        <w:widowControl w:val="0"/>
        <w:numPr>
          <w:ilvl w:val="0"/>
          <w:numId w:val="6"/>
        </w:numPr>
        <w:spacing w:before="100" w:beforeAutospacing="1" w:after="100" w:afterAutospacing="1" w:line="360" w:lineRule="auto"/>
        <w:ind w:left="714" w:hanging="357"/>
        <w:jc w:val="both"/>
        <w:rPr>
          <w:rFonts w:ascii="Palatino Linotype" w:eastAsia="Calibri" w:hAnsi="Palatino Linotype" w:cs="Tahoma"/>
          <w:b/>
          <w:bCs/>
          <w:lang w:eastAsia="en-US"/>
        </w:rPr>
      </w:pPr>
      <w:r w:rsidRPr="00711C4B">
        <w:rPr>
          <w:rFonts w:ascii="Palatino Linotype" w:eastAsia="Calibri" w:hAnsi="Palatino Linotype" w:cs="Tahoma"/>
          <w:b/>
          <w:bCs/>
          <w:lang w:eastAsia="en-US"/>
        </w:rPr>
        <w:t xml:space="preserve">Instituciones de Seguridad Pública: </w:t>
      </w:r>
      <w:r w:rsidRPr="00711C4B">
        <w:rPr>
          <w:rFonts w:ascii="Palatino Linotype" w:eastAsia="Calibri" w:hAnsi="Palatino Linotype" w:cs="Tahoma"/>
          <w:bCs/>
          <w:lang w:eastAsia="en-US"/>
        </w:rPr>
        <w:t xml:space="preserve">Instituciones Policiales, Procuración de Justicia, Sistema Penitenciario y </w:t>
      </w:r>
      <w:r w:rsidRPr="00711C4B">
        <w:rPr>
          <w:rFonts w:ascii="Palatino Linotype" w:eastAsia="Calibri" w:hAnsi="Palatino Linotype" w:cs="Tahoma"/>
          <w:b/>
          <w:bCs/>
          <w:lang w:eastAsia="en-US"/>
        </w:rPr>
        <w:t xml:space="preserve">dependencias encargadas de la seguridad pública a nivel </w:t>
      </w:r>
      <w:r w:rsidRPr="00711C4B">
        <w:rPr>
          <w:rFonts w:ascii="Palatino Linotype" w:eastAsia="Calibri" w:hAnsi="Palatino Linotype" w:cs="Tahoma"/>
          <w:bCs/>
          <w:lang w:eastAsia="en-US"/>
        </w:rPr>
        <w:t xml:space="preserve">estatal y </w:t>
      </w:r>
      <w:r w:rsidRPr="00711C4B">
        <w:rPr>
          <w:rFonts w:ascii="Palatino Linotype" w:eastAsia="Calibri" w:hAnsi="Palatino Linotype" w:cs="Tahoma"/>
          <w:b/>
          <w:bCs/>
          <w:lang w:eastAsia="en-US"/>
        </w:rPr>
        <w:t>municipal.</w:t>
      </w:r>
    </w:p>
    <w:p w14:paraId="60A119EE" w14:textId="77777777" w:rsidR="008C3AEB" w:rsidRPr="00711C4B" w:rsidRDefault="008C3AEB" w:rsidP="008C3AEB">
      <w:pPr>
        <w:tabs>
          <w:tab w:val="left" w:pos="4962"/>
        </w:tabs>
        <w:spacing w:before="100" w:beforeAutospacing="1" w:after="100" w:afterAutospacing="1" w:line="360" w:lineRule="auto"/>
        <w:ind w:right="-28"/>
        <w:jc w:val="both"/>
        <w:rPr>
          <w:rFonts w:ascii="Palatino Linotype" w:eastAsia="Calibri" w:hAnsi="Palatino Linotype" w:cs="Tahoma"/>
          <w:bCs/>
          <w:lang w:eastAsia="en-US"/>
        </w:rPr>
      </w:pPr>
      <w:r w:rsidRPr="00711C4B">
        <w:rPr>
          <w:rFonts w:ascii="Palatino Linotype" w:eastAsia="Calibri" w:hAnsi="Palatino Linotype" w:cs="Tahoma"/>
          <w:iCs/>
          <w:lang w:val="es-ES" w:eastAsia="es-ES_tradnl"/>
        </w:rPr>
        <w:t xml:space="preserve">Conforme a lo anterior, </w:t>
      </w:r>
      <w:r w:rsidRPr="00711C4B">
        <w:rPr>
          <w:rFonts w:ascii="Palatino Linotype" w:eastAsia="Calibri" w:hAnsi="Palatino Linotype" w:cs="Tahoma"/>
          <w:bCs/>
          <w:color w:val="000000"/>
          <w:lang w:eastAsia="en-US"/>
        </w:rPr>
        <w:t xml:space="preserve">una institución de seguridad pública tiene como atribución principal resguardar el orden público y la paz social, la prevención de delitos y la inhibición de manifestaciones de conductas antisociales; aunado a que, </w:t>
      </w:r>
      <w:r w:rsidRPr="00711C4B">
        <w:rPr>
          <w:rFonts w:ascii="Palatino Linotype" w:eastAsia="Calibri" w:hAnsi="Palatino Linotype" w:cs="Tahoma"/>
          <w:bCs/>
          <w:lang w:eastAsia="en-US"/>
        </w:rPr>
        <w:t xml:space="preserve">esta Ponencia Resolutora </w:t>
      </w:r>
      <w:r w:rsidRPr="00711C4B">
        <w:rPr>
          <w:rFonts w:ascii="Palatino Linotype" w:hAnsi="Palatino Linotype"/>
          <w:lang w:val="es-ES"/>
        </w:rPr>
        <w:t xml:space="preserve">ha sostenido el criterio de no dar a conocer información en relación al personal que se encuentra adscrito a las áreas </w:t>
      </w:r>
      <w:r w:rsidR="0012190E" w:rsidRPr="00711C4B">
        <w:rPr>
          <w:rFonts w:ascii="Palatino Linotype" w:hAnsi="Palatino Linotype"/>
          <w:lang w:val="es-ES"/>
        </w:rPr>
        <w:t xml:space="preserve">sustantivas </w:t>
      </w:r>
      <w:r w:rsidRPr="00711C4B">
        <w:rPr>
          <w:rFonts w:ascii="Palatino Linotype" w:hAnsi="Palatino Linotype"/>
          <w:lang w:val="es-ES"/>
        </w:rPr>
        <w:t xml:space="preserve">encargadas de la </w:t>
      </w:r>
      <w:r w:rsidR="0012190E" w:rsidRPr="00711C4B">
        <w:rPr>
          <w:rFonts w:ascii="Palatino Linotype" w:hAnsi="Palatino Linotype"/>
          <w:lang w:val="es-ES"/>
        </w:rPr>
        <w:t>seguridad pública, tal como es</w:t>
      </w:r>
      <w:r w:rsidRPr="00711C4B">
        <w:rPr>
          <w:rFonts w:ascii="Palatino Linotype" w:hAnsi="Palatino Linotype"/>
          <w:lang w:val="es-ES"/>
        </w:rPr>
        <w:t xml:space="preserve"> el caso de los policías, pues </w:t>
      </w:r>
      <w:r w:rsidRPr="00711C4B">
        <w:rPr>
          <w:rFonts w:ascii="Palatino Linotype" w:hAnsi="Palatino Linotype"/>
          <w:bCs/>
        </w:rPr>
        <w:t xml:space="preserve">los vuelve identificables y posiblemente reconocibles para grupos delictivos, que pudieran relacionarlos directamente con actividades u operativos </w:t>
      </w:r>
      <w:r w:rsidR="0012190E" w:rsidRPr="00711C4B">
        <w:rPr>
          <w:rFonts w:ascii="Palatino Linotype" w:hAnsi="Palatino Linotype"/>
          <w:bCs/>
        </w:rPr>
        <w:t xml:space="preserve">ubicándolos </w:t>
      </w:r>
      <w:r w:rsidRPr="00711C4B">
        <w:rPr>
          <w:rFonts w:ascii="Palatino Linotype" w:hAnsi="Palatino Linotype"/>
          <w:bCs/>
        </w:rPr>
        <w:t xml:space="preserve">simplemente por el hecho de pertenecer o haber </w:t>
      </w:r>
      <w:r w:rsidRPr="00711C4B">
        <w:rPr>
          <w:rFonts w:ascii="Palatino Linotype" w:hAnsi="Palatino Linotype"/>
          <w:bCs/>
        </w:rPr>
        <w:lastRenderedPageBreak/>
        <w:t xml:space="preserve">pertenecido a una </w:t>
      </w:r>
      <w:r w:rsidR="0012190E" w:rsidRPr="00711C4B">
        <w:rPr>
          <w:rFonts w:ascii="Palatino Linotype" w:hAnsi="Palatino Linotype"/>
          <w:bCs/>
        </w:rPr>
        <w:t>corporación policial</w:t>
      </w:r>
      <w:r w:rsidRPr="00711C4B">
        <w:rPr>
          <w:rFonts w:ascii="Palatino Linotype" w:hAnsi="Palatino Linotype"/>
          <w:bCs/>
        </w:rPr>
        <w:t xml:space="preserve"> que lleve a cabo actividades de prevención y salvaguarda de la integridad de las personas en el combate a la delincuencia; así, dicha información puede ser utilizada para </w:t>
      </w:r>
      <w:r w:rsidRPr="00711C4B">
        <w:rPr>
          <w:rFonts w:ascii="Palatino Linotype" w:hAnsi="Palatino Linotype"/>
          <w:b/>
          <w:bCs/>
        </w:rPr>
        <w:t>vulnerar la vida, seguridad o salud de dichos elementos, incluso la de sus familias o entorno social.</w:t>
      </w:r>
      <w:r w:rsidRPr="00711C4B">
        <w:rPr>
          <w:rFonts w:ascii="Palatino Linotype" w:hAnsi="Palatino Linotype"/>
          <w:bCs/>
        </w:rPr>
        <w:t xml:space="preserve"> Además, que aumenta el riesgo de que personas ajenas a los intereses institucionales que persigue el área de </w:t>
      </w:r>
      <w:r w:rsidRPr="00711C4B">
        <w:rPr>
          <w:rFonts w:ascii="Palatino Linotype" w:eastAsia="Calibri" w:hAnsi="Palatino Linotype" w:cs="Tahoma"/>
          <w:color w:val="000000"/>
          <w:lang w:val="es-ES" w:eastAsia="en-US"/>
        </w:rPr>
        <w:t>Seguridad Pública Ciudadana</w:t>
      </w:r>
      <w:r w:rsidRPr="00711C4B">
        <w:rPr>
          <w:rFonts w:ascii="Palatino Linotype" w:hAnsi="Palatino Linotype"/>
          <w:bCs/>
        </w:rPr>
        <w:t xml:space="preserve">, intenten realizar actos tendientes a inhibir o entrometerse en las funciones de los policías municipales, lo cual causaría una vulneración a la seguridad </w:t>
      </w:r>
      <w:r w:rsidR="0012190E" w:rsidRPr="00711C4B">
        <w:rPr>
          <w:rFonts w:ascii="Palatino Linotype" w:hAnsi="Palatino Linotype"/>
          <w:bCs/>
        </w:rPr>
        <w:t>local</w:t>
      </w:r>
      <w:r w:rsidRPr="00711C4B">
        <w:rPr>
          <w:rFonts w:ascii="Palatino Linotype" w:hAnsi="Palatino Linotype"/>
          <w:bCs/>
        </w:rPr>
        <w:t>.</w:t>
      </w:r>
    </w:p>
    <w:p w14:paraId="1F6CACEF" w14:textId="77777777" w:rsidR="0022685E" w:rsidRPr="00711C4B" w:rsidRDefault="00960B44" w:rsidP="001233F9">
      <w:pPr>
        <w:spacing w:before="100" w:beforeAutospacing="1" w:after="100" w:afterAutospacing="1" w:line="360" w:lineRule="auto"/>
        <w:jc w:val="both"/>
        <w:rPr>
          <w:rFonts w:ascii="Palatino Linotype" w:hAnsi="Palatino Linotype"/>
        </w:rPr>
      </w:pPr>
      <w:r w:rsidRPr="00711C4B">
        <w:rPr>
          <w:rFonts w:ascii="Palatino Linotype" w:hAnsi="Palatino Linotype"/>
        </w:rPr>
        <w:t>Sirve de sustento a lo anterior, lo establecido en el artículo 81 de la Ley de Seguridad del Estado de México, que a la letra reza:</w:t>
      </w:r>
    </w:p>
    <w:p w14:paraId="27330EC3" w14:textId="77777777" w:rsidR="00960B44" w:rsidRPr="00711C4B" w:rsidRDefault="00960B44" w:rsidP="00960B44">
      <w:pPr>
        <w:ind w:left="851" w:right="899"/>
        <w:jc w:val="both"/>
        <w:rPr>
          <w:rFonts w:ascii="Palatino Linotype" w:hAnsi="Palatino Linotype"/>
          <w:i/>
          <w:sz w:val="22"/>
          <w:szCs w:val="22"/>
        </w:rPr>
      </w:pPr>
      <w:r w:rsidRPr="00711C4B">
        <w:rPr>
          <w:rFonts w:ascii="Palatino Linotype" w:hAnsi="Palatino Linotype"/>
          <w:i/>
          <w:sz w:val="22"/>
          <w:szCs w:val="22"/>
        </w:rPr>
        <w:t>“</w:t>
      </w:r>
      <w:r w:rsidRPr="00711C4B">
        <w:rPr>
          <w:rFonts w:ascii="Palatino Linotype" w:hAnsi="Palatino Linotype"/>
          <w:b/>
          <w:i/>
          <w:sz w:val="22"/>
          <w:szCs w:val="22"/>
        </w:rPr>
        <w:t>Artículo 81</w:t>
      </w:r>
      <w:r w:rsidRPr="00711C4B">
        <w:rPr>
          <w:rFonts w:ascii="Palatino Linotype" w:hAnsi="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w:t>
      </w:r>
      <w:r w:rsidRPr="00711C4B">
        <w:rPr>
          <w:rFonts w:ascii="Palatino Linotype" w:hAnsi="Palatino Linotype"/>
          <w:b/>
          <w:i/>
          <w:sz w:val="22"/>
          <w:szCs w:val="22"/>
          <w:u w:val="single"/>
        </w:rPr>
        <w:t xml:space="preserve">No obstante, lo anterior, esta información se considerará reservada en los casos siguientes: </w:t>
      </w:r>
    </w:p>
    <w:p w14:paraId="6CCA22AF" w14:textId="77777777" w:rsidR="00960B44" w:rsidRPr="00711C4B" w:rsidRDefault="00960B44" w:rsidP="00960B44">
      <w:pPr>
        <w:ind w:left="851" w:right="899"/>
        <w:jc w:val="both"/>
        <w:rPr>
          <w:rFonts w:ascii="Palatino Linotype" w:hAnsi="Palatino Linotype"/>
          <w:i/>
          <w:sz w:val="22"/>
          <w:szCs w:val="22"/>
        </w:rPr>
      </w:pPr>
      <w:r w:rsidRPr="00711C4B">
        <w:rPr>
          <w:rFonts w:ascii="Palatino Linotype" w:hAnsi="Palatino Linotype"/>
          <w:b/>
          <w:i/>
          <w:sz w:val="22"/>
          <w:szCs w:val="22"/>
        </w:rPr>
        <w:t>I. Aquella cuya divulgación implique la revelación de</w:t>
      </w:r>
      <w:r w:rsidRPr="00711C4B">
        <w:rPr>
          <w:rFonts w:ascii="Palatino Linotype" w:hAnsi="Palatino Linotype"/>
          <w:i/>
          <w:sz w:val="22"/>
          <w:szCs w:val="22"/>
        </w:rPr>
        <w:t xml:space="preserve"> normas, </w:t>
      </w:r>
      <w:r w:rsidRPr="00711C4B">
        <w:rPr>
          <w:rFonts w:ascii="Palatino Linotype" w:hAnsi="Palatino Linotype"/>
          <w:b/>
          <w:i/>
          <w:sz w:val="22"/>
          <w:szCs w:val="22"/>
        </w:rPr>
        <w:t>procedimientos</w:t>
      </w:r>
      <w:r w:rsidRPr="00711C4B">
        <w:rPr>
          <w:rFonts w:ascii="Palatino Linotype" w:hAnsi="Palatino Linotype"/>
          <w:i/>
          <w:sz w:val="22"/>
          <w:szCs w:val="22"/>
        </w:rPr>
        <w:t xml:space="preserve">, métodos, </w:t>
      </w:r>
      <w:r w:rsidRPr="00711C4B">
        <w:rPr>
          <w:rFonts w:ascii="Palatino Linotype" w:hAnsi="Palatino Linotype"/>
          <w:b/>
          <w:i/>
          <w:sz w:val="22"/>
          <w:szCs w:val="22"/>
        </w:rPr>
        <w:t>fuentes</w:t>
      </w:r>
      <w:r w:rsidRPr="00711C4B">
        <w:rPr>
          <w:rFonts w:ascii="Palatino Linotype" w:hAnsi="Palatino Linotype"/>
          <w:i/>
          <w:sz w:val="22"/>
          <w:szCs w:val="22"/>
        </w:rPr>
        <w:t xml:space="preserve">, </w:t>
      </w:r>
      <w:r w:rsidRPr="00711C4B">
        <w:rPr>
          <w:rFonts w:ascii="Palatino Linotype" w:hAnsi="Palatino Linotype"/>
          <w:b/>
          <w:i/>
          <w:sz w:val="22"/>
          <w:szCs w:val="22"/>
        </w:rPr>
        <w:t>especificaciones técnicas</w:t>
      </w:r>
      <w:r w:rsidRPr="00711C4B">
        <w:rPr>
          <w:rFonts w:ascii="Palatino Linotype" w:hAnsi="Palatino Linotype"/>
          <w:i/>
          <w:sz w:val="22"/>
          <w:szCs w:val="22"/>
        </w:rPr>
        <w:t xml:space="preserve">, sistemas, tecnología o equipos útiles a la generación de inteligencia para la seguridad pública o el combate a la delincuencia en el Estado de México; </w:t>
      </w:r>
    </w:p>
    <w:p w14:paraId="21A1773B" w14:textId="77777777" w:rsidR="00960B44" w:rsidRPr="00711C4B" w:rsidRDefault="00960B44" w:rsidP="00960B44">
      <w:pPr>
        <w:ind w:left="851" w:right="899"/>
        <w:jc w:val="both"/>
        <w:rPr>
          <w:rFonts w:ascii="Palatino Linotype" w:hAnsi="Palatino Linotype"/>
          <w:i/>
          <w:sz w:val="22"/>
          <w:szCs w:val="22"/>
        </w:rPr>
      </w:pPr>
      <w:r w:rsidRPr="00711C4B">
        <w:rPr>
          <w:rFonts w:ascii="Palatino Linotype" w:hAnsi="Palatino Linotype"/>
          <w:b/>
          <w:i/>
          <w:sz w:val="22"/>
          <w:szCs w:val="22"/>
        </w:rPr>
        <w:t>II. Aquella cuya revelación pueda ser utilizada para actualizar o potenciar una amenaza a la seguridad pública o a las instituciones del Estado de México</w:t>
      </w:r>
      <w:r w:rsidRPr="00711C4B">
        <w:rPr>
          <w:rFonts w:ascii="Palatino Linotype" w:hAnsi="Palatino Linotype"/>
          <w:i/>
          <w:sz w:val="22"/>
          <w:szCs w:val="22"/>
        </w:rPr>
        <w:t xml:space="preserve">; </w:t>
      </w:r>
    </w:p>
    <w:p w14:paraId="4A67DC63" w14:textId="77777777" w:rsidR="00960B44" w:rsidRPr="00711C4B" w:rsidRDefault="00960B44" w:rsidP="00960B44">
      <w:pPr>
        <w:ind w:left="851" w:right="899"/>
        <w:jc w:val="both"/>
        <w:rPr>
          <w:rFonts w:ascii="Palatino Linotype" w:hAnsi="Palatino Linotype"/>
          <w:b/>
          <w:i/>
          <w:sz w:val="22"/>
          <w:szCs w:val="22"/>
          <w:u w:val="single"/>
        </w:rPr>
      </w:pPr>
      <w:r w:rsidRPr="00711C4B">
        <w:rPr>
          <w:rFonts w:ascii="Palatino Linotype" w:hAnsi="Palatino Linotype"/>
          <w:b/>
          <w:i/>
          <w:sz w:val="22"/>
          <w:szCs w:val="22"/>
          <w:u w:val="single"/>
        </w:rPr>
        <w:t xml:space="preserve">III. La relativa a los servidores públicos integrantes de las instituciones de seguridad pública, cuya revelación pueda poner en riesgo su vida e integridad física con motivo de sus funciones; </w:t>
      </w:r>
    </w:p>
    <w:p w14:paraId="0D7EA686" w14:textId="77777777" w:rsidR="00960B44" w:rsidRPr="00711C4B" w:rsidRDefault="00960B44" w:rsidP="00960B44">
      <w:pPr>
        <w:ind w:left="851" w:right="899"/>
        <w:jc w:val="both"/>
        <w:rPr>
          <w:rFonts w:ascii="Palatino Linotype" w:hAnsi="Palatino Linotype"/>
          <w:i/>
          <w:sz w:val="22"/>
          <w:szCs w:val="22"/>
        </w:rPr>
      </w:pPr>
      <w:r w:rsidRPr="00711C4B">
        <w:rPr>
          <w:rFonts w:ascii="Palatino Linotype" w:hAnsi="Palatino Linotype"/>
          <w:i/>
          <w:sz w:val="22"/>
          <w:szCs w:val="22"/>
        </w:rPr>
        <w:t xml:space="preserve">IV. La que sea producto de una intervención de comunicaciones privadas autorizadas conforme a la Constitución Federal y las disposiciones legales correspondientes; y </w:t>
      </w:r>
    </w:p>
    <w:p w14:paraId="4EC70D03" w14:textId="77777777" w:rsidR="00960B44" w:rsidRPr="00711C4B" w:rsidRDefault="00960B44" w:rsidP="00960B44">
      <w:pPr>
        <w:ind w:left="851" w:right="899"/>
        <w:jc w:val="both"/>
        <w:rPr>
          <w:rFonts w:ascii="Palatino Linotype" w:hAnsi="Palatino Linotype"/>
          <w:i/>
          <w:sz w:val="22"/>
          <w:szCs w:val="22"/>
        </w:rPr>
      </w:pPr>
      <w:r w:rsidRPr="00711C4B">
        <w:rPr>
          <w:rFonts w:ascii="Palatino Linotype" w:hAnsi="Palatino Linotype"/>
          <w:i/>
          <w:sz w:val="22"/>
          <w:szCs w:val="22"/>
        </w:rPr>
        <w:t xml:space="preserve">V. La contenida en averiguaciones previas, carpetas de investigación, expedientes y demás archivos relativos a la investigación para la prevención y la investigación de los delitos y faltas administrativas, en términos de las disposiciones aplicables. </w:t>
      </w:r>
    </w:p>
    <w:p w14:paraId="454B1DFB" w14:textId="77777777" w:rsidR="00960B44" w:rsidRPr="00711C4B" w:rsidRDefault="00960B44" w:rsidP="00960B44">
      <w:pPr>
        <w:ind w:left="851" w:right="899"/>
        <w:jc w:val="both"/>
        <w:rPr>
          <w:rFonts w:ascii="Palatino Linotype" w:hAnsi="Palatino Linotype"/>
          <w:i/>
          <w:sz w:val="22"/>
          <w:szCs w:val="22"/>
        </w:rPr>
      </w:pPr>
    </w:p>
    <w:p w14:paraId="6DCA039E" w14:textId="77777777" w:rsidR="00960B44" w:rsidRPr="00711C4B" w:rsidRDefault="00960B44" w:rsidP="00960B44">
      <w:pPr>
        <w:ind w:left="851" w:right="899"/>
        <w:jc w:val="both"/>
        <w:rPr>
          <w:rFonts w:ascii="Palatino Linotype" w:hAnsi="Palatino Linotype"/>
          <w:i/>
          <w:sz w:val="22"/>
          <w:szCs w:val="22"/>
        </w:rPr>
      </w:pPr>
      <w:r w:rsidRPr="00711C4B">
        <w:rPr>
          <w:rFonts w:ascii="Palatino Linotype" w:hAnsi="Palatino Linotype"/>
          <w:i/>
          <w:sz w:val="22"/>
          <w:szCs w:val="22"/>
        </w:rPr>
        <w:t>La inobservancia a lo anterior se sancionará de conformidad con las disposiciones aplicables.</w:t>
      </w:r>
    </w:p>
    <w:p w14:paraId="79F9B1A4" w14:textId="77777777" w:rsidR="00960B44" w:rsidRPr="00711C4B" w:rsidRDefault="00960B44" w:rsidP="00960B44">
      <w:pPr>
        <w:spacing w:before="100" w:beforeAutospacing="1" w:after="100" w:afterAutospacing="1" w:line="360" w:lineRule="auto"/>
        <w:jc w:val="both"/>
        <w:rPr>
          <w:rFonts w:ascii="Palatino Linotype" w:hAnsi="Palatino Linotype"/>
        </w:rPr>
      </w:pPr>
      <w:r w:rsidRPr="00711C4B">
        <w:rPr>
          <w:rFonts w:ascii="Palatino Linotype" w:hAnsi="Palatino Linotype"/>
        </w:rPr>
        <w:t xml:space="preserve">Dicho lo anterior, se destaca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especificar las razones o circunstancias especiales que llevaron al </w:t>
      </w:r>
      <w:r w:rsidRPr="00711C4B">
        <w:rPr>
          <w:rFonts w:ascii="Palatino Linotype" w:hAnsi="Palatino Linotype"/>
          <w:b/>
        </w:rPr>
        <w:t xml:space="preserve">SUJETO OBLIGADO </w:t>
      </w:r>
      <w:r w:rsidRPr="00711C4B">
        <w:rPr>
          <w:rFonts w:ascii="Palatino Linotype" w:hAnsi="Palatino Linotype"/>
        </w:rPr>
        <w:t>a concluir que el caso particular se ajusta al supuesto previsto por la norma legal invocada como fundamento.</w:t>
      </w:r>
    </w:p>
    <w:p w14:paraId="7B20DA7C" w14:textId="77777777" w:rsidR="00960B44" w:rsidRPr="00711C4B" w:rsidRDefault="00960B44" w:rsidP="00960B44">
      <w:pPr>
        <w:spacing w:before="100" w:beforeAutospacing="1" w:after="100" w:afterAutospacing="1" w:line="360" w:lineRule="auto"/>
        <w:jc w:val="both"/>
        <w:rPr>
          <w:rFonts w:ascii="Palatino Linotype" w:hAnsi="Palatino Linotype"/>
        </w:rPr>
      </w:pPr>
      <w:r w:rsidRPr="00711C4B">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366AB544" w14:textId="77777777" w:rsidR="00960B44" w:rsidRPr="00711C4B" w:rsidRDefault="00960B44" w:rsidP="00960B44">
      <w:pPr>
        <w:spacing w:before="100" w:beforeAutospacing="1" w:after="100" w:afterAutospacing="1" w:line="360" w:lineRule="auto"/>
        <w:jc w:val="both"/>
        <w:rPr>
          <w:rFonts w:ascii="Palatino Linotype" w:hAnsi="Palatino Linotype" w:cs="Arial"/>
        </w:rPr>
      </w:pPr>
      <w:r w:rsidRPr="00711C4B">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36B8D309" w14:textId="77777777" w:rsidR="00960B44" w:rsidRPr="00711C4B" w:rsidRDefault="00960B44" w:rsidP="00960B44">
      <w:pPr>
        <w:spacing w:before="100" w:beforeAutospacing="1" w:after="100" w:afterAutospacing="1" w:line="360" w:lineRule="auto"/>
        <w:jc w:val="both"/>
        <w:rPr>
          <w:rFonts w:ascii="Palatino Linotype" w:hAnsi="Palatino Linotype" w:cs="Arial"/>
        </w:rPr>
      </w:pPr>
      <w:r w:rsidRPr="00711C4B">
        <w:rPr>
          <w:rFonts w:ascii="Palatino Linotype" w:hAnsi="Palatino Linotype" w:cs="Arial"/>
        </w:rPr>
        <w:t>Al respecto, el máximo tribunal del país ha establecido jurisprudencia respecto a qué debe entenderse por fundamentación y motivación, en los siguientes términos:</w:t>
      </w:r>
    </w:p>
    <w:p w14:paraId="6B84D83C" w14:textId="77777777" w:rsidR="00960B44" w:rsidRPr="00711C4B" w:rsidRDefault="00960B44" w:rsidP="00960B44">
      <w:pPr>
        <w:ind w:left="851" w:right="899"/>
        <w:jc w:val="both"/>
        <w:rPr>
          <w:rFonts w:ascii="Palatino Linotype" w:hAnsi="Palatino Linotype" w:cs="Arial"/>
          <w:i/>
          <w:sz w:val="22"/>
        </w:rPr>
      </w:pPr>
      <w:r w:rsidRPr="00711C4B">
        <w:rPr>
          <w:rFonts w:ascii="Palatino Linotype" w:hAnsi="Palatino Linotype" w:cs="Arial"/>
          <w:i/>
          <w:sz w:val="22"/>
        </w:rPr>
        <w:t>“</w:t>
      </w:r>
      <w:r w:rsidRPr="00711C4B">
        <w:rPr>
          <w:rFonts w:ascii="Palatino Linotype" w:hAnsi="Palatino Linotype" w:cs="Arial"/>
          <w:b/>
          <w:i/>
          <w:sz w:val="22"/>
        </w:rPr>
        <w:t xml:space="preserve">FUNDAMENTACIÓN Y MOTIVACIÓN. </w:t>
      </w:r>
      <w:r w:rsidRPr="00711C4B">
        <w:rPr>
          <w:rFonts w:ascii="Palatino Linotype" w:hAnsi="Palatino Linotype" w:cs="Arial"/>
          <w:i/>
          <w:sz w:val="22"/>
        </w:rPr>
        <w:t xml:space="preserve">La debida fundamentación y motivación legal, deben entenderse, por lo primero, la cita del precepto legal aplicable al caso, y por lo segundo, las razones, motivos o circunstancias especiales que </w:t>
      </w:r>
      <w:r w:rsidRPr="00711C4B">
        <w:rPr>
          <w:rFonts w:ascii="Palatino Linotype" w:hAnsi="Palatino Linotype" w:cs="Arial"/>
          <w:i/>
          <w:sz w:val="22"/>
        </w:rPr>
        <w:lastRenderedPageBreak/>
        <w:t>llevaron a la autoridad a concluir que el caso particular encuadra en el supuesto previsto por la norma legal invocada como fundamento.”(Sic)</w:t>
      </w:r>
    </w:p>
    <w:p w14:paraId="62685913" w14:textId="77777777" w:rsidR="00960B44" w:rsidRPr="00711C4B" w:rsidRDefault="00960B44" w:rsidP="00960B44">
      <w:pPr>
        <w:spacing w:before="100" w:beforeAutospacing="1" w:after="100" w:afterAutospacing="1" w:line="360" w:lineRule="auto"/>
        <w:jc w:val="both"/>
        <w:rPr>
          <w:rFonts w:ascii="Palatino Linotype" w:hAnsi="Palatino Linotype" w:cs="Arial"/>
        </w:rPr>
      </w:pPr>
      <w:r w:rsidRPr="00711C4B">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82E21AA" w14:textId="77777777" w:rsidR="00960B44" w:rsidRPr="00711C4B" w:rsidRDefault="00960B44" w:rsidP="00960B44">
      <w:pPr>
        <w:spacing w:before="100" w:beforeAutospacing="1" w:after="100" w:afterAutospacing="1" w:line="360" w:lineRule="auto"/>
        <w:jc w:val="both"/>
        <w:rPr>
          <w:rFonts w:ascii="Palatino Linotype" w:hAnsi="Palatino Linotype" w:cs="Arial"/>
        </w:rPr>
      </w:pPr>
      <w:r w:rsidRPr="00711C4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CCE68F2" w14:textId="77777777" w:rsidR="00960B44" w:rsidRPr="00711C4B" w:rsidRDefault="00960B44" w:rsidP="00960B44">
      <w:pPr>
        <w:ind w:left="851" w:right="902"/>
        <w:jc w:val="both"/>
        <w:rPr>
          <w:rFonts w:ascii="Palatino Linotype" w:hAnsi="Palatino Linotype" w:cs="Arial"/>
          <w:i/>
          <w:sz w:val="22"/>
        </w:rPr>
      </w:pPr>
      <w:r w:rsidRPr="00711C4B">
        <w:rPr>
          <w:rFonts w:ascii="Palatino Linotype" w:hAnsi="Palatino Linotype" w:cs="Arial"/>
          <w:b/>
          <w:i/>
          <w:sz w:val="22"/>
        </w:rPr>
        <w:t>“FUNDAMENTACIÓN Y MOTIVACIÓN. EL ASPECTO FORMAL DE LA GARANTÍA Y SU FINALIDAD SE TRADUCEN EN EXPLICAR, JUSTIFICAR, POSIBILITAR LA DEFENSA Y COMUNICAR LA DECISIÓN</w:t>
      </w:r>
      <w:r w:rsidRPr="00711C4B">
        <w:rPr>
          <w:rFonts w:ascii="Palatino Linotype" w:hAnsi="Palatino Linotype" w:cs="Arial"/>
          <w:i/>
          <w:sz w:val="22"/>
        </w:rPr>
        <w:t xml:space="preserve">. El contenido formal de la garantía de legalidad prevista en el artículo 16 constitucional relativa a la </w:t>
      </w:r>
      <w:r w:rsidRPr="00711C4B">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11C4B">
        <w:rPr>
          <w:rFonts w:ascii="Palatino Linotype" w:hAnsi="Palatino Linotype" w:cs="Arial"/>
          <w:i/>
          <w:sz w:val="22"/>
        </w:rPr>
        <w:t xml:space="preserve">. Por tanto, </w:t>
      </w:r>
      <w:r w:rsidRPr="00711C4B">
        <w:rPr>
          <w:rFonts w:ascii="Palatino Linotype" w:hAnsi="Palatino Linotype" w:cs="Arial"/>
          <w:b/>
          <w:i/>
          <w:sz w:val="22"/>
        </w:rPr>
        <w:t>no basta que el acto de autoridad apenas observe una motivación pro forma pero de una manera incongruente, insuficiente o imprecisa</w:t>
      </w:r>
      <w:r w:rsidRPr="00711C4B">
        <w:rPr>
          <w:rFonts w:ascii="Palatino Linotype" w:hAnsi="Palatino Linotype" w:cs="Arial"/>
          <w:i/>
          <w:sz w:val="22"/>
        </w:rPr>
        <w:t>, que impida la finalidad del conocimiento, comprobación y defensa pertinente</w:t>
      </w:r>
      <w:r w:rsidRPr="00711C4B">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11C4B">
        <w:rPr>
          <w:rFonts w:ascii="Palatino Linotype" w:hAnsi="Palatino Linotype" w:cs="Arial"/>
          <w:i/>
          <w:sz w:val="22"/>
        </w:rPr>
        <w:t>.”</w:t>
      </w:r>
    </w:p>
    <w:p w14:paraId="159D053A" w14:textId="77777777" w:rsidR="00960B44" w:rsidRPr="00711C4B" w:rsidRDefault="00960B44" w:rsidP="00960B44">
      <w:pPr>
        <w:ind w:left="851" w:right="902"/>
        <w:jc w:val="both"/>
        <w:rPr>
          <w:rFonts w:ascii="Palatino Linotype" w:hAnsi="Palatino Linotype" w:cs="Arial"/>
          <w:sz w:val="22"/>
        </w:rPr>
      </w:pPr>
      <w:r w:rsidRPr="00711C4B">
        <w:rPr>
          <w:rFonts w:ascii="Palatino Linotype" w:hAnsi="Palatino Linotype" w:cs="Arial"/>
          <w:sz w:val="22"/>
        </w:rPr>
        <w:t>(Énfasis añadido.)</w:t>
      </w:r>
    </w:p>
    <w:p w14:paraId="43DE388B" w14:textId="77777777" w:rsidR="0012190E" w:rsidRPr="00711C4B" w:rsidRDefault="00960B44" w:rsidP="00960B44">
      <w:pPr>
        <w:spacing w:before="100" w:beforeAutospacing="1" w:after="100" w:afterAutospacing="1" w:line="360" w:lineRule="auto"/>
        <w:jc w:val="both"/>
        <w:rPr>
          <w:rFonts w:ascii="Palatino Linotype" w:hAnsi="Palatino Linotype" w:cs="Arial"/>
        </w:rPr>
      </w:pPr>
      <w:r w:rsidRPr="00711C4B">
        <w:rPr>
          <w:rFonts w:ascii="Palatino Linotype" w:hAnsi="Palatino Linotype" w:cs="Arial"/>
        </w:rPr>
        <w:lastRenderedPageBreak/>
        <w:t xml:space="preserve">En consecuencia, la fundamentación y motivación implica </w:t>
      </w:r>
      <w:r w:rsidR="0012190E" w:rsidRPr="00711C4B">
        <w:rPr>
          <w:rFonts w:ascii="Palatino Linotype" w:hAnsi="Palatino Linotype" w:cs="Arial"/>
        </w:rPr>
        <w:t>que,</w:t>
      </w:r>
      <w:r w:rsidRPr="00711C4B">
        <w:rPr>
          <w:rFonts w:ascii="Palatino Linotype" w:hAnsi="Palatino Linotype" w:cs="Arial"/>
        </w:rPr>
        <w:t xml:space="preserve"> en el acto de autoridad, además de contenerse los supuestos jurídicos aplicables se expliquen claramente, por qué, a través de la utilización de la norma se emitió el acto. </w:t>
      </w:r>
    </w:p>
    <w:p w14:paraId="3F2C085C" w14:textId="77777777" w:rsidR="00960B44" w:rsidRPr="00711C4B" w:rsidRDefault="00960B44" w:rsidP="00960B44">
      <w:pPr>
        <w:spacing w:before="100" w:beforeAutospacing="1" w:after="100" w:afterAutospacing="1" w:line="360" w:lineRule="auto"/>
        <w:jc w:val="both"/>
        <w:rPr>
          <w:rFonts w:ascii="Palatino Linotype" w:hAnsi="Palatino Linotype" w:cs="Arial"/>
        </w:rPr>
      </w:pPr>
      <w:r w:rsidRPr="00711C4B">
        <w:rPr>
          <w:rFonts w:ascii="Palatino Linotype" w:hAnsi="Palatino Linotype" w:cs="Arial"/>
        </w:rPr>
        <w:t>De este modo, la persona que se siente afectada pueda impugnar la decisión, permitiéndole una real y auténtica defensa.</w:t>
      </w:r>
    </w:p>
    <w:p w14:paraId="17497F6D" w14:textId="77777777" w:rsidR="00960B44" w:rsidRPr="00711C4B" w:rsidRDefault="00960B44" w:rsidP="00960B44">
      <w:pPr>
        <w:spacing w:before="100" w:beforeAutospacing="1" w:after="100" w:afterAutospacing="1" w:line="360" w:lineRule="auto"/>
        <w:jc w:val="both"/>
        <w:rPr>
          <w:rFonts w:ascii="Palatino Linotype" w:hAnsi="Palatino Linotype" w:cs="Arial"/>
        </w:rPr>
      </w:pPr>
      <w:r w:rsidRPr="00711C4B">
        <w:rPr>
          <w:rFonts w:ascii="Palatino Linotype" w:hAnsi="Palatino Linotype"/>
          <w:bCs/>
        </w:rPr>
        <w:t xml:space="preserve">Atento a lo anterior, </w:t>
      </w:r>
      <w:r w:rsidRPr="00711C4B">
        <w:rPr>
          <w:rFonts w:ascii="Palatino Linotype" w:hAnsi="Palatino Linotype" w:cs="Arial"/>
          <w:lang w:eastAsia="es-MX"/>
        </w:rPr>
        <w:t xml:space="preserve">es necesario hacer hincapié que para el caso de que existan </w:t>
      </w:r>
      <w:r w:rsidRPr="00711C4B">
        <w:rPr>
          <w:rFonts w:ascii="Palatino Linotype" w:hAnsi="Palatino Linotype"/>
        </w:rPr>
        <w:t>causas presentes que impiden la publicidad de la información durante cierto periodo de tiempo</w:t>
      </w:r>
      <w:r w:rsidR="0045231C" w:rsidRPr="00711C4B">
        <w:rPr>
          <w:rFonts w:ascii="Palatino Linotype" w:hAnsi="Palatino Linotype"/>
        </w:rPr>
        <w:t xml:space="preserve"> se</w:t>
      </w:r>
      <w:r w:rsidRPr="00711C4B">
        <w:rPr>
          <w:rFonts w:ascii="Palatino Linotype" w:hAnsi="Palatino Linotype"/>
        </w:rPr>
        <w:t xml:space="preserve">, </w:t>
      </w:r>
      <w:r w:rsidRPr="00711C4B">
        <w:rPr>
          <w:rFonts w:ascii="Palatino Linotype" w:hAnsi="Palatino Linotype" w:cs="Arial"/>
          <w:lang w:eastAsia="es-MX"/>
        </w:rPr>
        <w:t xml:space="preserve">debe clasificar la información </w:t>
      </w:r>
      <w:r w:rsidRPr="00711C4B">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14:paraId="79AA2F71" w14:textId="77777777" w:rsidR="00960B44" w:rsidRPr="00711C4B" w:rsidRDefault="00960B44" w:rsidP="00960B44">
      <w:pPr>
        <w:spacing w:before="100" w:beforeAutospacing="1" w:after="100" w:afterAutospacing="1" w:line="360" w:lineRule="auto"/>
        <w:jc w:val="both"/>
        <w:rPr>
          <w:rFonts w:ascii="Palatino Linotype" w:hAnsi="Palatino Linotype" w:cs="Arial"/>
          <w:lang w:val="es-ES" w:eastAsia="es-MX"/>
        </w:rPr>
      </w:pPr>
      <w:r w:rsidRPr="00711C4B">
        <w:rPr>
          <w:rFonts w:ascii="Palatino Linotype" w:hAnsi="Palatino Linotype" w:cs="Arial"/>
          <w:lang w:val="es-ES" w:eastAsia="es-MX"/>
        </w:rPr>
        <w:t xml:space="preserve">Con base en lo anterior, este Instituto estima </w:t>
      </w:r>
      <w:r w:rsidRPr="00711C4B">
        <w:rPr>
          <w:rFonts w:ascii="Palatino Linotype" w:hAnsi="Palatino Linotype" w:cs="Arial"/>
          <w:b/>
          <w:lang w:val="es-ES" w:eastAsia="es-MX"/>
        </w:rPr>
        <w:t>improcedente</w:t>
      </w:r>
      <w:r w:rsidRPr="00711C4B">
        <w:rPr>
          <w:rFonts w:ascii="Palatino Linotype" w:hAnsi="Palatino Linotype" w:cs="Arial"/>
          <w:lang w:val="es-ES" w:eastAsia="es-MX"/>
        </w:rPr>
        <w:t xml:space="preserve"> ordenar la entrega de la información solicitada por el particular</w:t>
      </w:r>
      <w:r w:rsidR="00BA6B98" w:rsidRPr="00711C4B">
        <w:rPr>
          <w:rFonts w:ascii="Palatino Linotype" w:hAnsi="Palatino Linotype" w:cs="Arial"/>
          <w:lang w:val="es-ES" w:eastAsia="es-MX"/>
        </w:rPr>
        <w:t>; toda vez que concurren elementos que permiten identificar que efectivamente pudiera tratarse de información reservada; sin embargo, esta Ponencia Resolutora no se encuentra en posición de elaborar una prueba de daño al respecto; pues como se vio en el presente estudio dicha obligación corresponde a los Sujeto Obligados al ser estos los generadores, poseedores y/o administradores de la información el determinar el daño que se generaría a la seguridad pública al hacer pública información como la solicitada por el particular.</w:t>
      </w:r>
    </w:p>
    <w:p w14:paraId="10EB00C2" w14:textId="77777777" w:rsidR="00BA6B98" w:rsidRPr="00711C4B" w:rsidRDefault="00BA6B98" w:rsidP="00BA6B98">
      <w:pPr>
        <w:spacing w:before="100" w:beforeAutospacing="1" w:after="100" w:afterAutospacing="1" w:line="360" w:lineRule="auto"/>
        <w:jc w:val="both"/>
        <w:rPr>
          <w:rFonts w:ascii="Palatino Linotype" w:hAnsi="Palatino Linotype" w:cs="Arial"/>
          <w:lang w:val="es-ES_tradnl" w:eastAsia="es-MX"/>
        </w:rPr>
      </w:pPr>
      <w:r w:rsidRPr="00711C4B">
        <w:rPr>
          <w:rFonts w:ascii="Palatino Linotype" w:hAnsi="Palatino Linotype" w:cs="Arial"/>
          <w:lang w:val="es-ES" w:eastAsia="es-MX"/>
        </w:rPr>
        <w:t>En consecuencia, lo procedente es</w:t>
      </w:r>
      <w:r w:rsidR="00730944" w:rsidRPr="00711C4B">
        <w:rPr>
          <w:rFonts w:ascii="Palatino Linotype" w:hAnsi="Palatino Linotype" w:cs="Arial"/>
          <w:lang w:val="es-ES" w:eastAsia="es-MX"/>
        </w:rPr>
        <w:t xml:space="preserve"> calificar de </w:t>
      </w:r>
      <w:r w:rsidR="00730944" w:rsidRPr="00711C4B">
        <w:rPr>
          <w:rFonts w:ascii="Palatino Linotype" w:hAnsi="Palatino Linotype" w:cs="Arial"/>
          <w:b/>
          <w:lang w:val="es-ES" w:eastAsia="es-MX"/>
        </w:rPr>
        <w:t xml:space="preserve">parcialmente fundadas </w:t>
      </w:r>
      <w:r w:rsidR="00730944" w:rsidRPr="00711C4B">
        <w:rPr>
          <w:rFonts w:ascii="Palatino Linotype" w:hAnsi="Palatino Linotype" w:cs="Arial"/>
          <w:lang w:val="es-ES" w:eastAsia="es-MX"/>
        </w:rPr>
        <w:t xml:space="preserve">las razones o motivos de inconformidad del particular; toda vez que se duele de la reserva de la </w:t>
      </w:r>
      <w:r w:rsidR="00730944" w:rsidRPr="00711C4B">
        <w:rPr>
          <w:rFonts w:ascii="Palatino Linotype" w:hAnsi="Palatino Linotype" w:cs="Arial"/>
          <w:lang w:val="es-ES" w:eastAsia="es-MX"/>
        </w:rPr>
        <w:lastRenderedPageBreak/>
        <w:t>información; sin embargo, como ya se dijo dicha respuesta careció de la debida motivación resultando procedente</w:t>
      </w:r>
      <w:r w:rsidRPr="00711C4B">
        <w:rPr>
          <w:rFonts w:ascii="Palatino Linotype" w:hAnsi="Palatino Linotype" w:cs="Arial"/>
          <w:lang w:val="es-ES" w:eastAsia="es-MX"/>
        </w:rPr>
        <w:t xml:space="preserve"> </w:t>
      </w:r>
      <w:r w:rsidR="00736525" w:rsidRPr="00711C4B">
        <w:rPr>
          <w:rFonts w:ascii="Palatino Linotype" w:hAnsi="Palatino Linotype" w:cs="Arial"/>
          <w:b/>
          <w:lang w:val="es-ES" w:eastAsia="es-MX"/>
        </w:rPr>
        <w:t>Revocar</w:t>
      </w:r>
      <w:r w:rsidRPr="00711C4B">
        <w:rPr>
          <w:rFonts w:ascii="Palatino Linotype" w:hAnsi="Palatino Linotype" w:cs="Arial"/>
          <w:b/>
          <w:lang w:val="es-ES" w:eastAsia="es-MX"/>
        </w:rPr>
        <w:t xml:space="preserve"> </w:t>
      </w:r>
      <w:r w:rsidRPr="00711C4B">
        <w:rPr>
          <w:rFonts w:ascii="Palatino Linotype" w:hAnsi="Palatino Linotype" w:cs="Arial"/>
          <w:lang w:val="es-ES" w:eastAsia="es-MX"/>
        </w:rPr>
        <w:t xml:space="preserve">la respuesta del </w:t>
      </w:r>
      <w:r w:rsidRPr="00711C4B">
        <w:rPr>
          <w:rFonts w:ascii="Palatino Linotype" w:hAnsi="Palatino Linotype" w:cs="Arial"/>
          <w:b/>
          <w:lang w:val="es-ES" w:eastAsia="es-MX"/>
        </w:rPr>
        <w:t>SUJETO</w:t>
      </w:r>
      <w:r w:rsidRPr="00711C4B">
        <w:rPr>
          <w:rFonts w:ascii="Palatino Linotype" w:hAnsi="Palatino Linotype" w:cs="Arial"/>
          <w:lang w:val="es-ES" w:eastAsia="es-MX"/>
        </w:rPr>
        <w:t xml:space="preserve"> </w:t>
      </w:r>
      <w:r w:rsidRPr="00711C4B">
        <w:rPr>
          <w:rFonts w:ascii="Palatino Linotype" w:hAnsi="Palatino Linotype" w:cs="Arial"/>
          <w:b/>
          <w:lang w:val="es-ES" w:eastAsia="es-MX"/>
        </w:rPr>
        <w:t>OBLIGADO</w:t>
      </w:r>
      <w:r w:rsidRPr="00711C4B">
        <w:rPr>
          <w:rFonts w:ascii="Palatino Linotype" w:hAnsi="Palatino Linotype" w:cs="Arial"/>
          <w:lang w:val="es-ES" w:eastAsia="es-MX"/>
        </w:rPr>
        <w:t xml:space="preserve"> y ordenarle la entrega del </w:t>
      </w:r>
      <w:r w:rsidRPr="00711C4B">
        <w:rPr>
          <w:rFonts w:ascii="Palatino Linotype" w:hAnsi="Palatino Linotype" w:cs="Arial"/>
          <w:lang w:val="es-ES_tradnl" w:eastAsia="es-MX"/>
        </w:rPr>
        <w:t xml:space="preserve">Acuerdo de Clasificación de la Información como reservada, debidamente fundado y </w:t>
      </w:r>
      <w:r w:rsidR="0045231C" w:rsidRPr="00711C4B">
        <w:rPr>
          <w:rFonts w:ascii="Palatino Linotype" w:hAnsi="Palatino Linotype" w:cs="Arial"/>
          <w:lang w:val="es-ES_tradnl" w:eastAsia="es-MX"/>
        </w:rPr>
        <w:t>motivado, realizando la prueba de daño correspondiente, a efecto de  dar certeza jurídica sobre la reserva de la misma.</w:t>
      </w:r>
    </w:p>
    <w:p w14:paraId="2288CBF3" w14:textId="77777777" w:rsidR="00887AFA" w:rsidRPr="00711C4B" w:rsidRDefault="0045231C" w:rsidP="00887AFA">
      <w:pPr>
        <w:spacing w:line="360" w:lineRule="auto"/>
        <w:jc w:val="both"/>
        <w:rPr>
          <w:rFonts w:ascii="Palatino Linotype" w:eastAsia="Calibri" w:hAnsi="Palatino Linotype" w:cs="Arial"/>
          <w:color w:val="000000" w:themeColor="text1"/>
        </w:rPr>
      </w:pPr>
      <w:r w:rsidRPr="00711C4B">
        <w:rPr>
          <w:rFonts w:ascii="Palatino Linotype" w:eastAsia="Calibri" w:hAnsi="Palatino Linotype" w:cs="Arial"/>
          <w:color w:val="000000" w:themeColor="text1"/>
        </w:rPr>
        <w:t>Derivado de lo anterior,</w:t>
      </w:r>
      <w:r w:rsidR="00887AFA" w:rsidRPr="00711C4B">
        <w:rPr>
          <w:rFonts w:ascii="Palatino Linotype" w:eastAsia="Calibri" w:hAnsi="Palatino Linotype" w:cs="Arial"/>
          <w:color w:val="000000" w:themeColor="text1"/>
        </w:rPr>
        <w:t xml:space="preserve"> con fundamento en lo pre</w:t>
      </w:r>
      <w:r w:rsidRPr="00711C4B">
        <w:rPr>
          <w:rFonts w:ascii="Palatino Linotype" w:eastAsia="Calibri" w:hAnsi="Palatino Linotype" w:cs="Arial"/>
          <w:color w:val="000000" w:themeColor="text1"/>
        </w:rPr>
        <w:t xml:space="preserve">visto </w:t>
      </w:r>
      <w:r w:rsidR="00887AFA" w:rsidRPr="00711C4B">
        <w:rPr>
          <w:rFonts w:ascii="Palatino Linotype" w:eastAsia="Calibri" w:hAnsi="Palatino Linotype" w:cs="Arial"/>
          <w:color w:val="000000" w:themeColor="text1"/>
        </w:rPr>
        <w:t xml:space="preserve">en los artículos 5 párrafos </w:t>
      </w:r>
      <w:r w:rsidR="00887AFA" w:rsidRPr="00711C4B">
        <w:rPr>
          <w:rFonts w:ascii="Palatino Linotype" w:hAnsi="Palatino Linotype"/>
          <w:color w:val="000000" w:themeColor="text1"/>
        </w:rPr>
        <w:t>trigésimo, trigésimo primero y trigésimo segundo</w:t>
      </w:r>
      <w:r w:rsidR="00887AFA" w:rsidRPr="00711C4B">
        <w:rPr>
          <w:rFonts w:ascii="Palatino Linotype" w:eastAsia="Calibri" w:hAnsi="Palatino Linotype" w:cs="Arial"/>
          <w:color w:val="000000" w:themeColor="text1"/>
        </w:rPr>
        <w:t xml:space="preserve">, fracciones IV y V de la Constitución Política del Estado Libre y Soberano de México; </w:t>
      </w:r>
      <w:r w:rsidR="00887AFA" w:rsidRPr="00711C4B">
        <w:rPr>
          <w:rFonts w:ascii="Palatino Linotype" w:hAnsi="Palatino Linotype" w:cs="Arial"/>
          <w:color w:val="000000" w:themeColor="text1"/>
        </w:rPr>
        <w:t>2, fracción II, 29, 36, fracciones I y II, 176, 178, 179, 181, 185 fracción I, 186 y 188</w:t>
      </w:r>
      <w:r w:rsidR="00887AFA" w:rsidRPr="00711C4B">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0"/>
    <w:p w14:paraId="7504E8F7" w14:textId="77777777" w:rsidR="00887AFA" w:rsidRPr="00711C4B" w:rsidRDefault="00887AFA" w:rsidP="00887AFA">
      <w:pPr>
        <w:spacing w:before="240" w:after="240" w:line="360" w:lineRule="auto"/>
        <w:jc w:val="center"/>
        <w:rPr>
          <w:rFonts w:ascii="Palatino Linotype" w:hAnsi="Palatino Linotype"/>
          <w:b/>
          <w:color w:val="000000" w:themeColor="text1"/>
          <w:spacing w:val="60"/>
          <w:sz w:val="28"/>
          <w:szCs w:val="28"/>
        </w:rPr>
      </w:pPr>
      <w:r w:rsidRPr="00711C4B">
        <w:rPr>
          <w:rFonts w:ascii="Palatino Linotype" w:hAnsi="Palatino Linotype"/>
          <w:b/>
          <w:color w:val="000000" w:themeColor="text1"/>
          <w:spacing w:val="60"/>
          <w:sz w:val="28"/>
          <w:szCs w:val="28"/>
        </w:rPr>
        <w:t>RESUELVE</w:t>
      </w:r>
    </w:p>
    <w:p w14:paraId="586A34B4" w14:textId="77777777" w:rsidR="00887AFA" w:rsidRPr="00711C4B" w:rsidRDefault="00887AFA" w:rsidP="00887AFA">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711C4B">
        <w:rPr>
          <w:rFonts w:ascii="Palatino Linotype" w:hAnsi="Palatino Linotype" w:cs="Arial"/>
          <w:b/>
          <w:sz w:val="28"/>
          <w:szCs w:val="28"/>
        </w:rPr>
        <w:t xml:space="preserve">PRIMERO. </w:t>
      </w:r>
      <w:r w:rsidRPr="00711C4B">
        <w:rPr>
          <w:rFonts w:ascii="Palatino Linotype" w:hAnsi="Palatino Linotype" w:cs="Arial"/>
        </w:rPr>
        <w:t xml:space="preserve">Resultan </w:t>
      </w:r>
      <w:r w:rsidR="00730944" w:rsidRPr="00711C4B">
        <w:rPr>
          <w:rFonts w:ascii="Palatino Linotype" w:hAnsi="Palatino Linotype" w:cs="Arial"/>
          <w:b/>
        </w:rPr>
        <w:t>parcialmente f</w:t>
      </w:r>
      <w:r w:rsidRPr="00711C4B">
        <w:rPr>
          <w:rFonts w:ascii="Palatino Linotype" w:hAnsi="Palatino Linotype" w:cs="Arial"/>
          <w:b/>
        </w:rPr>
        <w:t>undadas</w:t>
      </w:r>
      <w:r w:rsidRPr="00711C4B">
        <w:rPr>
          <w:rFonts w:ascii="Palatino Linotype" w:hAnsi="Palatino Linotype" w:cs="Arial"/>
        </w:rPr>
        <w:t xml:space="preserve"> las razones o motivos de inconformidad planteadas por </w:t>
      </w:r>
      <w:r w:rsidRPr="00711C4B">
        <w:rPr>
          <w:rFonts w:ascii="Palatino Linotype" w:hAnsi="Palatino Linotype" w:cs="Arial"/>
          <w:b/>
        </w:rPr>
        <w:t>EL RECURRENTE</w:t>
      </w:r>
      <w:r w:rsidRPr="00711C4B">
        <w:rPr>
          <w:rFonts w:ascii="Palatino Linotype" w:hAnsi="Palatino Linotype" w:cs="Arial"/>
        </w:rPr>
        <w:t xml:space="preserve">, en el recurso de revisión en términos del Considerando </w:t>
      </w:r>
      <w:r w:rsidRPr="00711C4B">
        <w:rPr>
          <w:rFonts w:ascii="Palatino Linotype" w:hAnsi="Palatino Linotype" w:cs="Arial"/>
          <w:b/>
        </w:rPr>
        <w:t>QUINTO</w:t>
      </w:r>
      <w:r w:rsidRPr="00711C4B">
        <w:rPr>
          <w:rFonts w:ascii="Palatino Linotype" w:hAnsi="Palatino Linotype" w:cs="Arial"/>
        </w:rPr>
        <w:t xml:space="preserve"> de la presente resolución.</w:t>
      </w:r>
    </w:p>
    <w:p w14:paraId="7D74C9A9" w14:textId="77777777" w:rsidR="00887AFA" w:rsidRPr="00711C4B" w:rsidRDefault="00887AFA" w:rsidP="00887AFA">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711C4B">
        <w:rPr>
          <w:rFonts w:ascii="Palatino Linotype" w:hAnsi="Palatino Linotype" w:cs="Arial"/>
          <w:b/>
          <w:sz w:val="28"/>
          <w:szCs w:val="28"/>
        </w:rPr>
        <w:t>SEGUNDO</w:t>
      </w:r>
      <w:r w:rsidRPr="00711C4B">
        <w:rPr>
          <w:rFonts w:ascii="Palatino Linotype" w:hAnsi="Palatino Linotype" w:cs="Arial"/>
          <w:sz w:val="28"/>
          <w:szCs w:val="28"/>
        </w:rPr>
        <w:t>.</w:t>
      </w:r>
      <w:r w:rsidRPr="00711C4B">
        <w:rPr>
          <w:rFonts w:ascii="Palatino Linotype" w:hAnsi="Palatino Linotype" w:cs="Arial"/>
        </w:rPr>
        <w:t xml:space="preserve"> Se </w:t>
      </w:r>
      <w:r w:rsidR="00736525" w:rsidRPr="00711C4B">
        <w:rPr>
          <w:rFonts w:ascii="Palatino Linotype" w:hAnsi="Palatino Linotype" w:cs="Arial"/>
          <w:b/>
        </w:rPr>
        <w:t>Revoca</w:t>
      </w:r>
      <w:r w:rsidRPr="00711C4B">
        <w:rPr>
          <w:rFonts w:ascii="Palatino Linotype" w:hAnsi="Palatino Linotype" w:cs="Arial"/>
          <w:b/>
        </w:rPr>
        <w:t xml:space="preserve"> </w:t>
      </w:r>
      <w:r w:rsidRPr="00711C4B">
        <w:rPr>
          <w:rFonts w:ascii="Palatino Linotype" w:hAnsi="Palatino Linotype" w:cs="Arial"/>
        </w:rPr>
        <w:t xml:space="preserve">la respuesta otorgada por </w:t>
      </w:r>
      <w:r w:rsidRPr="00711C4B">
        <w:rPr>
          <w:rFonts w:ascii="Palatino Linotype" w:hAnsi="Palatino Linotype" w:cs="Arial"/>
          <w:b/>
        </w:rPr>
        <w:t xml:space="preserve">EL SUJETO OBLIGADO </w:t>
      </w:r>
      <w:r w:rsidRPr="00711C4B">
        <w:rPr>
          <w:rFonts w:ascii="Palatino Linotype" w:hAnsi="Palatino Linotype" w:cs="Arial"/>
          <w:bCs/>
        </w:rPr>
        <w:t xml:space="preserve">a la solicitud de información que dio origen al recurso de revisión </w:t>
      </w:r>
      <w:r w:rsidR="00730944" w:rsidRPr="00711C4B">
        <w:rPr>
          <w:rFonts w:ascii="Palatino Linotype" w:hAnsi="Palatino Linotype" w:cs="Arial"/>
          <w:b/>
          <w:bCs/>
        </w:rPr>
        <w:t>04577</w:t>
      </w:r>
      <w:r w:rsidRPr="00711C4B">
        <w:rPr>
          <w:rFonts w:ascii="Palatino Linotype" w:hAnsi="Palatino Linotype" w:cs="Arial"/>
          <w:b/>
          <w:bCs/>
        </w:rPr>
        <w:t xml:space="preserve">/INFOEM/IP/RR/2021 </w:t>
      </w:r>
      <w:r w:rsidRPr="00711C4B">
        <w:rPr>
          <w:rFonts w:ascii="Palatino Linotype" w:hAnsi="Palatino Linotype" w:cs="Arial"/>
          <w:bCs/>
        </w:rPr>
        <w:t xml:space="preserve">y se </w:t>
      </w:r>
      <w:r w:rsidRPr="00711C4B">
        <w:rPr>
          <w:rFonts w:ascii="Palatino Linotype" w:hAnsi="Palatino Linotype" w:cs="Arial"/>
          <w:b/>
          <w:bCs/>
        </w:rPr>
        <w:t xml:space="preserve">ordena </w:t>
      </w:r>
      <w:r w:rsidRPr="00711C4B">
        <w:rPr>
          <w:rFonts w:ascii="Palatino Linotype" w:hAnsi="Palatino Linotype" w:cs="Arial"/>
          <w:bCs/>
        </w:rPr>
        <w:t xml:space="preserve">haga entrega al </w:t>
      </w:r>
      <w:r w:rsidRPr="00711C4B">
        <w:rPr>
          <w:rFonts w:ascii="Palatino Linotype" w:hAnsi="Palatino Linotype" w:cs="Arial"/>
          <w:b/>
          <w:bCs/>
        </w:rPr>
        <w:t>RECURRENTE</w:t>
      </w:r>
      <w:r w:rsidRPr="00711C4B">
        <w:rPr>
          <w:rFonts w:ascii="Palatino Linotype" w:hAnsi="Palatino Linotype" w:cs="Arial"/>
          <w:bCs/>
        </w:rPr>
        <w:t>, en términos del Considerando</w:t>
      </w:r>
      <w:r w:rsidRPr="00711C4B">
        <w:rPr>
          <w:rFonts w:ascii="Palatino Linotype" w:hAnsi="Palatino Linotype" w:cs="Arial"/>
          <w:b/>
          <w:bCs/>
        </w:rPr>
        <w:t xml:space="preserve"> QUINTO </w:t>
      </w:r>
      <w:r w:rsidRPr="00711C4B">
        <w:rPr>
          <w:rFonts w:ascii="Palatino Linotype" w:hAnsi="Palatino Linotype" w:cs="Arial"/>
          <w:bCs/>
        </w:rPr>
        <w:t>de esta resolución, vía</w:t>
      </w:r>
      <w:r w:rsidRPr="00711C4B">
        <w:rPr>
          <w:rFonts w:ascii="Palatino Linotype" w:hAnsi="Palatino Linotype" w:cs="Arial"/>
          <w:b/>
          <w:bCs/>
        </w:rPr>
        <w:t xml:space="preserve"> SAIMEX, </w:t>
      </w:r>
      <w:r w:rsidRPr="00711C4B">
        <w:rPr>
          <w:rFonts w:ascii="Palatino Linotype" w:hAnsi="Palatino Linotype" w:cs="Arial"/>
          <w:bCs/>
        </w:rPr>
        <w:t>de lo siguiente</w:t>
      </w:r>
      <w:r w:rsidRPr="00711C4B">
        <w:rPr>
          <w:rFonts w:ascii="Palatino Linotype" w:hAnsi="Palatino Linotype" w:cs="Arial"/>
          <w:b/>
          <w:bCs/>
        </w:rPr>
        <w:t>:</w:t>
      </w:r>
    </w:p>
    <w:p w14:paraId="0469444C" w14:textId="77777777" w:rsidR="00730944" w:rsidRPr="00711C4B" w:rsidRDefault="00887AFA" w:rsidP="001E53F2">
      <w:pPr>
        <w:spacing w:before="100" w:beforeAutospacing="1" w:after="100" w:afterAutospacing="1"/>
        <w:ind w:left="851" w:right="902"/>
        <w:jc w:val="both"/>
        <w:rPr>
          <w:rFonts w:ascii="Palatino Linotype" w:hAnsi="Palatino Linotype" w:cs="Arial"/>
          <w:i/>
          <w:sz w:val="22"/>
          <w:szCs w:val="22"/>
        </w:rPr>
      </w:pPr>
      <w:r w:rsidRPr="00711C4B">
        <w:rPr>
          <w:rFonts w:ascii="Palatino Linotype" w:hAnsi="Palatino Linotype" w:cs="Arial"/>
          <w:i/>
          <w:sz w:val="22"/>
          <w:szCs w:val="22"/>
        </w:rPr>
        <w:t>“</w:t>
      </w:r>
      <w:r w:rsidR="00730944" w:rsidRPr="00711C4B">
        <w:rPr>
          <w:rFonts w:ascii="Palatino Linotype" w:hAnsi="Palatino Linotype" w:cs="Arial"/>
          <w:i/>
          <w:sz w:val="22"/>
          <w:szCs w:val="22"/>
        </w:rPr>
        <w:t xml:space="preserve">El Acuerdo que apruebe el Comité de Transparencia mediante el cual se clasifique como información reservada </w:t>
      </w:r>
      <w:r w:rsidR="001E53F2" w:rsidRPr="00711C4B">
        <w:rPr>
          <w:rFonts w:ascii="Palatino Linotype" w:hAnsi="Palatino Linotype" w:cs="Arial"/>
          <w:i/>
          <w:sz w:val="22"/>
          <w:szCs w:val="22"/>
        </w:rPr>
        <w:t xml:space="preserve">el recorrido que hicieron todas las patrullas del Municipio del día 9 al 13 de agosto del 2021, a quien están asignadas cada una de </w:t>
      </w:r>
      <w:r w:rsidR="001E53F2" w:rsidRPr="00711C4B">
        <w:rPr>
          <w:rFonts w:ascii="Palatino Linotype" w:hAnsi="Palatino Linotype" w:cs="Arial"/>
          <w:i/>
          <w:sz w:val="22"/>
          <w:szCs w:val="22"/>
        </w:rPr>
        <w:lastRenderedPageBreak/>
        <w:t>las unidades y elementos de la policía que también estuvieron en cada patrulla en la temporalidad referida</w:t>
      </w:r>
      <w:r w:rsidR="00730944" w:rsidRPr="00711C4B">
        <w:rPr>
          <w:rFonts w:ascii="Palatino Linotype" w:hAnsi="Palatino Linotype" w:cs="Arial"/>
          <w:i/>
          <w:sz w:val="22"/>
          <w:szCs w:val="22"/>
        </w:rPr>
        <w:t>, en</w:t>
      </w:r>
      <w:r w:rsidR="0001390D" w:rsidRPr="00711C4B">
        <w:rPr>
          <w:rFonts w:ascii="Palatino Linotype" w:hAnsi="Palatino Linotype" w:cs="Arial"/>
          <w:i/>
          <w:sz w:val="22"/>
          <w:szCs w:val="22"/>
        </w:rPr>
        <w:t xml:space="preserve"> términos de lo dispuesto por los </w:t>
      </w:r>
      <w:r w:rsidR="00730944" w:rsidRPr="00711C4B">
        <w:rPr>
          <w:rFonts w:ascii="Palatino Linotype" w:hAnsi="Palatino Linotype" w:cs="Arial"/>
          <w:i/>
          <w:sz w:val="22"/>
          <w:szCs w:val="22"/>
        </w:rPr>
        <w:t>artículo</w:t>
      </w:r>
      <w:r w:rsidR="0001390D" w:rsidRPr="00711C4B">
        <w:rPr>
          <w:rFonts w:ascii="Palatino Linotype" w:hAnsi="Palatino Linotype" w:cs="Arial"/>
          <w:i/>
          <w:sz w:val="22"/>
          <w:szCs w:val="22"/>
        </w:rPr>
        <w:t>s 128, 129 y</w:t>
      </w:r>
      <w:r w:rsidR="001E53F2" w:rsidRPr="00711C4B">
        <w:rPr>
          <w:rFonts w:ascii="Palatino Linotype" w:hAnsi="Palatino Linotype" w:cs="Arial"/>
          <w:i/>
          <w:sz w:val="22"/>
          <w:szCs w:val="22"/>
        </w:rPr>
        <w:t xml:space="preserve"> 140, fracciones</w:t>
      </w:r>
      <w:r w:rsidR="00736525" w:rsidRPr="00711C4B">
        <w:rPr>
          <w:rFonts w:ascii="Palatino Linotype" w:hAnsi="Palatino Linotype" w:cs="Arial"/>
          <w:i/>
          <w:sz w:val="22"/>
          <w:szCs w:val="22"/>
        </w:rPr>
        <w:t xml:space="preserve"> IV y XI </w:t>
      </w:r>
      <w:r w:rsidR="00730944" w:rsidRPr="00711C4B">
        <w:rPr>
          <w:rFonts w:ascii="Palatino Linotype" w:hAnsi="Palatino Linotype" w:cs="Arial"/>
          <w:i/>
          <w:sz w:val="22"/>
          <w:szCs w:val="22"/>
        </w:rPr>
        <w:t>de la Ley de Transparencia y Acceso a la Información Pública del Estado de México y Municipios.”</w:t>
      </w:r>
    </w:p>
    <w:p w14:paraId="556DBA4D" w14:textId="77777777" w:rsidR="00887AFA" w:rsidRPr="00711C4B" w:rsidRDefault="00887AFA" w:rsidP="00887AF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11C4B">
        <w:rPr>
          <w:rFonts w:ascii="Palatino Linotype" w:hAnsi="Palatino Linotype" w:cs="Arial"/>
          <w:b/>
          <w:sz w:val="28"/>
          <w:szCs w:val="28"/>
        </w:rPr>
        <w:t xml:space="preserve">TERCERO. </w:t>
      </w:r>
      <w:r w:rsidRPr="00711C4B">
        <w:rPr>
          <w:rFonts w:ascii="Palatino Linotype" w:hAnsi="Palatino Linotype" w:cs="Arial"/>
          <w:b/>
        </w:rPr>
        <w:t>Notifíquese</w:t>
      </w:r>
      <w:r w:rsidRPr="00711C4B">
        <w:rPr>
          <w:rFonts w:ascii="Palatino Linotype" w:hAnsi="Palatino Linotype" w:cs="Arial"/>
        </w:rPr>
        <w:t xml:space="preserve"> la presente resolución a la Titular de la Unidad de Transparencia del </w:t>
      </w:r>
      <w:r w:rsidRPr="00711C4B">
        <w:rPr>
          <w:rFonts w:ascii="Palatino Linotype" w:hAnsi="Palatino Linotype" w:cs="Arial"/>
          <w:b/>
        </w:rPr>
        <w:t>SUJETO OBLIGADO</w:t>
      </w:r>
      <w:r w:rsidRPr="00711C4B">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D90F9A1" w14:textId="77777777" w:rsidR="00887AFA" w:rsidRPr="00711C4B" w:rsidRDefault="00887AFA" w:rsidP="00887AFA">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711C4B">
        <w:rPr>
          <w:rFonts w:ascii="Palatino Linotype" w:hAnsi="Palatino Linotype" w:cs="Arial"/>
          <w:b/>
          <w:sz w:val="28"/>
          <w:lang w:val="es-ES_tradnl"/>
        </w:rPr>
        <w:t xml:space="preserve">CUARTO. </w:t>
      </w:r>
      <w:r w:rsidRPr="00711C4B">
        <w:rPr>
          <w:rFonts w:ascii="Palatino Linotype" w:hAnsi="Palatino Linotype"/>
          <w:b/>
          <w:bCs/>
          <w:color w:val="222222"/>
          <w:lang w:eastAsia="es-MX"/>
        </w:rPr>
        <w:t>Notifíquese</w:t>
      </w:r>
      <w:r w:rsidRPr="00711C4B">
        <w:rPr>
          <w:rFonts w:ascii="Palatino Linotype" w:hAnsi="Palatino Linotype"/>
          <w:color w:val="222222"/>
          <w:lang w:eastAsia="es-MX"/>
        </w:rPr>
        <w:t xml:space="preserve"> al </w:t>
      </w:r>
      <w:r w:rsidRPr="00711C4B">
        <w:rPr>
          <w:rFonts w:ascii="Palatino Linotype" w:hAnsi="Palatino Linotype"/>
          <w:b/>
          <w:bCs/>
          <w:color w:val="222222"/>
          <w:lang w:eastAsia="es-MX"/>
        </w:rPr>
        <w:t>RECURRENTE</w:t>
      </w:r>
      <w:r w:rsidR="00736525" w:rsidRPr="00711C4B">
        <w:rPr>
          <w:rFonts w:ascii="Palatino Linotype" w:hAnsi="Palatino Linotype"/>
          <w:color w:val="222222"/>
          <w:lang w:eastAsia="es-MX"/>
        </w:rPr>
        <w:t xml:space="preserve"> </w:t>
      </w:r>
      <w:r w:rsidR="0001390D" w:rsidRPr="00711C4B">
        <w:rPr>
          <w:rFonts w:ascii="Palatino Linotype" w:hAnsi="Palatino Linotype"/>
          <w:color w:val="222222"/>
          <w:lang w:eastAsia="es-MX"/>
        </w:rPr>
        <w:t xml:space="preserve">vía </w:t>
      </w:r>
      <w:r w:rsidR="0001390D" w:rsidRPr="00711C4B">
        <w:rPr>
          <w:rFonts w:ascii="Palatino Linotype" w:hAnsi="Palatino Linotype"/>
          <w:b/>
          <w:color w:val="222222"/>
          <w:lang w:eastAsia="es-MX"/>
        </w:rPr>
        <w:t>SAIMEX,</w:t>
      </w:r>
      <w:r w:rsidR="0001390D" w:rsidRPr="00711C4B">
        <w:rPr>
          <w:rFonts w:ascii="Palatino Linotype" w:hAnsi="Palatino Linotype"/>
          <w:color w:val="222222"/>
          <w:lang w:eastAsia="es-MX"/>
        </w:rPr>
        <w:t xml:space="preserve"> </w:t>
      </w:r>
      <w:r w:rsidR="00736525" w:rsidRPr="00711C4B">
        <w:rPr>
          <w:rFonts w:ascii="Palatino Linotype" w:hAnsi="Palatino Linotype"/>
          <w:color w:val="222222"/>
          <w:lang w:eastAsia="es-MX"/>
        </w:rPr>
        <w:t>la presente resolución.</w:t>
      </w:r>
    </w:p>
    <w:p w14:paraId="6DC597A3" w14:textId="77777777" w:rsidR="001E53F2" w:rsidRPr="00711C4B" w:rsidRDefault="00887AFA" w:rsidP="001E53F2">
      <w:pPr>
        <w:spacing w:before="240" w:after="240" w:line="360" w:lineRule="auto"/>
        <w:jc w:val="both"/>
        <w:rPr>
          <w:rFonts w:ascii="Palatino Linotype" w:hAnsi="Palatino Linotype" w:cs="Arial"/>
          <w:color w:val="000000" w:themeColor="text1"/>
        </w:rPr>
      </w:pPr>
      <w:r w:rsidRPr="00711C4B">
        <w:rPr>
          <w:rFonts w:ascii="Palatino Linotype" w:hAnsi="Palatino Linotype" w:cs="Arial"/>
          <w:b/>
          <w:sz w:val="28"/>
          <w:lang w:val="es-ES_tradnl"/>
        </w:rPr>
        <w:t xml:space="preserve">QUINTO. </w:t>
      </w:r>
      <w:r w:rsidRPr="00711C4B">
        <w:rPr>
          <w:rFonts w:ascii="Palatino Linotype" w:hAnsi="Palatino Linotype"/>
          <w:b/>
          <w:bCs/>
          <w:color w:val="222222"/>
          <w:lang w:eastAsia="es-MX"/>
        </w:rPr>
        <w:t>Hágase del conocimiento</w:t>
      </w:r>
      <w:r w:rsidRPr="00711C4B">
        <w:rPr>
          <w:rFonts w:ascii="Palatino Linotype" w:hAnsi="Palatino Linotype"/>
          <w:color w:val="222222"/>
          <w:lang w:eastAsia="es-MX"/>
        </w:rPr>
        <w:t xml:space="preserve"> del </w:t>
      </w:r>
      <w:r w:rsidRPr="00711C4B">
        <w:rPr>
          <w:rFonts w:ascii="Palatino Linotype" w:hAnsi="Palatino Linotype"/>
          <w:b/>
          <w:color w:val="222222"/>
          <w:lang w:eastAsia="es-MX"/>
        </w:rPr>
        <w:t>RECURRENTE</w:t>
      </w:r>
      <w:r w:rsidRPr="00711C4B">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w:t>
      </w:r>
      <w:r w:rsidR="001E53F2" w:rsidRPr="00711C4B">
        <w:rPr>
          <w:rFonts w:ascii="Palatino Linotype" w:hAnsi="Palatino Linotype" w:cs="Arial"/>
          <w:color w:val="000000" w:themeColor="text1"/>
        </w:rPr>
        <w:t>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05735AF" w14:textId="77777777" w:rsidR="00887AFA" w:rsidRPr="00711C4B" w:rsidRDefault="00887AFA" w:rsidP="00887AFA">
      <w:pPr>
        <w:spacing w:before="100" w:beforeAutospacing="1" w:after="100" w:afterAutospacing="1" w:line="360" w:lineRule="auto"/>
        <w:ind w:right="49"/>
        <w:jc w:val="both"/>
        <w:rPr>
          <w:rFonts w:ascii="Palatino Linotype" w:eastAsia="Calibri" w:hAnsi="Palatino Linotype" w:cs="Arial"/>
        </w:rPr>
      </w:pPr>
      <w:r w:rsidRPr="00711C4B">
        <w:rPr>
          <w:rFonts w:ascii="Palatino Linotype" w:hAnsi="Palatino Linotype"/>
          <w:b/>
          <w:color w:val="222222"/>
          <w:sz w:val="28"/>
          <w:szCs w:val="28"/>
          <w:lang w:eastAsia="es-ES_tradnl"/>
        </w:rPr>
        <w:t>SEXTO.</w:t>
      </w:r>
      <w:r w:rsidRPr="00711C4B">
        <w:rPr>
          <w:rFonts w:ascii="Palatino Linotype" w:hAnsi="Palatino Linotype"/>
          <w:b/>
          <w:color w:val="222222"/>
          <w:szCs w:val="17"/>
          <w:lang w:eastAsia="es-ES_tradnl"/>
        </w:rPr>
        <w:t xml:space="preserve"> </w:t>
      </w:r>
      <w:r w:rsidRPr="00711C4B">
        <w:rPr>
          <w:rFonts w:ascii="Palatino Linotype" w:hAnsi="Palatino Linotype"/>
          <w:szCs w:val="17"/>
          <w:lang w:eastAsia="es-ES_tradnl"/>
        </w:rPr>
        <w:t xml:space="preserve">De conformidad con el artículo 198 de la Ley de Transparencia y Acceso a la Información Pública del Estado de México y Municipios, de considerarlo procedente, </w:t>
      </w:r>
      <w:r w:rsidRPr="00711C4B">
        <w:rPr>
          <w:rFonts w:ascii="Palatino Linotype" w:hAnsi="Palatino Linotype"/>
          <w:b/>
          <w:szCs w:val="17"/>
          <w:lang w:eastAsia="es-ES_tradnl"/>
        </w:rPr>
        <w:t>EL SUJETO OBLIGADO</w:t>
      </w:r>
      <w:r w:rsidRPr="00711C4B">
        <w:rPr>
          <w:rFonts w:ascii="Palatino Linotype" w:hAnsi="Palatino Linotype"/>
          <w:szCs w:val="17"/>
          <w:lang w:eastAsia="es-ES_tradnl"/>
        </w:rPr>
        <w:t xml:space="preserve"> de manera fundada y motivada, podrá solicitar una ampliación de plazo para el cumplimiento de la presente.</w:t>
      </w:r>
    </w:p>
    <w:p w14:paraId="3CB362F3" w14:textId="7CFB63BE" w:rsidR="00887AFA" w:rsidRPr="00711C4B" w:rsidRDefault="00887AFA" w:rsidP="00887AFA">
      <w:pPr>
        <w:spacing w:line="360" w:lineRule="auto"/>
        <w:jc w:val="both"/>
        <w:rPr>
          <w:rFonts w:ascii="Palatino Linotype" w:hAnsi="Palatino Linotype" w:cs="Arial"/>
          <w:color w:val="000000" w:themeColor="text1"/>
          <w:lang w:val="es-ES"/>
        </w:rPr>
      </w:pPr>
      <w:r w:rsidRPr="00711C4B">
        <w:rPr>
          <w:rFonts w:ascii="Palatino Linotype" w:hAnsi="Palatino Linotype" w:cs="Arial"/>
          <w:color w:val="000000" w:themeColor="text1"/>
          <w:lang w:val="es-ES"/>
        </w:rPr>
        <w:lastRenderedPageBreak/>
        <w:t xml:space="preserve">ASÍ LO RESUELVE, POR </w:t>
      </w:r>
      <w:r w:rsidR="00E5524F" w:rsidRPr="00711C4B">
        <w:rPr>
          <w:rFonts w:ascii="Palatino Linotype" w:hAnsi="Palatino Linotype" w:cs="Arial"/>
          <w:color w:val="000000" w:themeColor="text1"/>
          <w:lang w:val="es-ES"/>
        </w:rPr>
        <w:t xml:space="preserve">UNANIMIDAD </w:t>
      </w:r>
      <w:r w:rsidRPr="00711C4B">
        <w:rPr>
          <w:rFonts w:ascii="Palatino Linotype" w:hAnsi="Palatino Linotype" w:cs="Arial"/>
          <w:color w:val="000000" w:themeColor="text1"/>
          <w:lang w:val="es-ES"/>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11C4B" w:rsidRPr="00711C4B">
        <w:rPr>
          <w:rFonts w:ascii="Palatino Linotype" w:hAnsi="Palatino Linotype" w:cs="Arial"/>
          <w:color w:val="000000" w:themeColor="text1"/>
          <w:lang w:val="es-ES"/>
        </w:rPr>
        <w:t xml:space="preserve"> GUADALUPE RAMÍREZ PEÑA</w:t>
      </w:r>
      <w:r w:rsidR="00711C4B" w:rsidRPr="00711C4B">
        <w:rPr>
          <w:rFonts w:ascii="Palatino Linotype" w:hAnsi="Palatino Linotype" w:cs="Arial"/>
          <w:color w:val="000000" w:themeColor="text1"/>
          <w:lang w:val="es-ES"/>
        </w:rPr>
        <w:t xml:space="preserve"> Y EMITIENDO </w:t>
      </w:r>
      <w:r w:rsidR="00B72546" w:rsidRPr="00711C4B">
        <w:rPr>
          <w:rFonts w:ascii="Palatino Linotype" w:hAnsi="Palatino Linotype" w:cs="Arial"/>
          <w:color w:val="000000" w:themeColor="text1"/>
          <w:lang w:val="es-ES"/>
        </w:rPr>
        <w:t>VOTO PARTICULAR</w:t>
      </w:r>
      <w:r w:rsidR="00711C4B" w:rsidRPr="00711C4B">
        <w:rPr>
          <w:rFonts w:ascii="Palatino Linotype" w:hAnsi="Palatino Linotype" w:cs="Arial"/>
          <w:color w:val="000000" w:themeColor="text1"/>
          <w:lang w:val="es-ES"/>
        </w:rPr>
        <w:t xml:space="preserve"> EL COMISIONADO </w:t>
      </w:r>
      <w:r w:rsidRPr="00711C4B">
        <w:rPr>
          <w:rFonts w:ascii="Palatino Linotype" w:hAnsi="Palatino Linotype" w:cs="Arial"/>
          <w:color w:val="000000" w:themeColor="text1"/>
          <w:lang w:val="es-ES"/>
        </w:rPr>
        <w:t xml:space="preserve">LUIS GUSTAVO PARRA NORIEGA; EN LA TRIGÉSIMA </w:t>
      </w:r>
      <w:r w:rsidR="0001390D" w:rsidRPr="00711C4B">
        <w:rPr>
          <w:rFonts w:ascii="Palatino Linotype" w:hAnsi="Palatino Linotype" w:cs="Arial"/>
          <w:color w:val="000000" w:themeColor="text1"/>
          <w:lang w:val="es-ES"/>
        </w:rPr>
        <w:t>NOVENA</w:t>
      </w:r>
      <w:r w:rsidRPr="00711C4B">
        <w:rPr>
          <w:rFonts w:ascii="Palatino Linotype" w:hAnsi="Palatino Linotype" w:cs="Arial"/>
          <w:color w:val="000000" w:themeColor="text1"/>
          <w:lang w:val="es-ES"/>
        </w:rPr>
        <w:t xml:space="preserve"> SESIÓN ORDINARIA CELEBRADA EL </w:t>
      </w:r>
      <w:r w:rsidR="0001390D" w:rsidRPr="00711C4B">
        <w:rPr>
          <w:rFonts w:ascii="Palatino Linotype" w:hAnsi="Palatino Linotype" w:cs="Arial"/>
          <w:color w:val="000000" w:themeColor="text1"/>
          <w:lang w:val="es-ES"/>
        </w:rPr>
        <w:t xml:space="preserve">CUATRO DE NOVIEMBRE </w:t>
      </w:r>
      <w:r w:rsidRPr="00711C4B">
        <w:rPr>
          <w:rFonts w:ascii="Palatino Linotype" w:hAnsi="Palatino Linotype" w:cs="Arial"/>
          <w:color w:val="000000" w:themeColor="text1"/>
          <w:lang w:val="es-ES"/>
        </w:rPr>
        <w:t>DE DOS MIL VEINTIUNO, ANTE EL SECRETARIO TÉCNICO DEL PLENO, ALEXIS TAPIA RAMÍREZ.</w:t>
      </w:r>
    </w:p>
    <w:p w14:paraId="48E7DF17" w14:textId="77777777" w:rsidR="00887AFA" w:rsidRPr="003262CA" w:rsidRDefault="00887AFA" w:rsidP="00887AFA">
      <w:pPr>
        <w:jc w:val="both"/>
        <w:rPr>
          <w:rFonts w:ascii="Palatino Linotype" w:eastAsiaTheme="minorEastAsia" w:hAnsi="Palatino Linotype" w:cs="Arial"/>
          <w:color w:val="000000" w:themeColor="text1"/>
          <w:sz w:val="18"/>
          <w:szCs w:val="18"/>
          <w:lang w:val="es-ES_tradnl"/>
        </w:rPr>
      </w:pPr>
      <w:r w:rsidRPr="00711C4B">
        <w:rPr>
          <w:rFonts w:ascii="Palatino Linotype" w:eastAsiaTheme="minorEastAsia" w:hAnsi="Palatino Linotype" w:cs="Arial"/>
          <w:color w:val="000000" w:themeColor="text1"/>
          <w:sz w:val="18"/>
          <w:szCs w:val="18"/>
          <w:lang w:val="es-ES_tradnl"/>
        </w:rPr>
        <w:t>SCMM/BLA/DEMF/AMV</w:t>
      </w:r>
      <w:bookmarkStart w:id="1" w:name="_GoBack"/>
      <w:bookmarkEnd w:id="1"/>
    </w:p>
    <w:p w14:paraId="026654E5" w14:textId="77777777" w:rsidR="00887AFA" w:rsidRDefault="00887AFA" w:rsidP="00887AFA">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sectPr w:rsidR="00887AFA" w:rsidSect="00693F4C">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391FD" w14:textId="77777777" w:rsidR="00E7204E" w:rsidRDefault="00E7204E" w:rsidP="00887AFA">
      <w:r>
        <w:separator/>
      </w:r>
    </w:p>
  </w:endnote>
  <w:endnote w:type="continuationSeparator" w:id="0">
    <w:p w14:paraId="5F9AA8BB" w14:textId="77777777" w:rsidR="00E7204E" w:rsidRDefault="00E7204E" w:rsidP="0088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53B1F" w14:textId="77777777" w:rsidR="00693F4C" w:rsidRPr="0010196A" w:rsidRDefault="00693F4C" w:rsidP="00693F4C">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1C4B">
      <w:rPr>
        <w:rFonts w:ascii="Palatino Linotype" w:hAnsi="Palatino Linotype" w:cs="Arial"/>
        <w:bCs/>
        <w:noProof/>
        <w:sz w:val="22"/>
        <w:szCs w:val="22"/>
      </w:rPr>
      <w:t>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1C4B">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65CCA" w14:textId="77777777" w:rsidR="00693F4C" w:rsidRPr="0010196A" w:rsidRDefault="00693F4C" w:rsidP="00693F4C">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1C4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1C4B">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8477B" w14:textId="77777777" w:rsidR="00E7204E" w:rsidRDefault="00E7204E" w:rsidP="00887AFA">
      <w:r>
        <w:separator/>
      </w:r>
    </w:p>
  </w:footnote>
  <w:footnote w:type="continuationSeparator" w:id="0">
    <w:p w14:paraId="26A6BF0F" w14:textId="77777777" w:rsidR="00E7204E" w:rsidRDefault="00E7204E" w:rsidP="00887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06BB7" w14:textId="77777777" w:rsidR="00693F4C" w:rsidRDefault="00E7204E">
    <w:pPr>
      <w:pStyle w:val="Encabezado"/>
    </w:pPr>
    <w:r>
      <w:rPr>
        <w:noProof/>
        <w:lang w:val="es-MX" w:eastAsia="es-MX"/>
      </w:rPr>
      <w:pict w14:anchorId="4E886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F771" w14:textId="77777777" w:rsidR="00693F4C" w:rsidRPr="0010196A" w:rsidRDefault="00E7204E" w:rsidP="00693F4C">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610C5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261"/>
      <w:gridCol w:w="2551"/>
      <w:gridCol w:w="3544"/>
    </w:tblGrid>
    <w:tr w:rsidR="00693F4C" w:rsidRPr="008F2CCC" w14:paraId="5F2889B9" w14:textId="77777777" w:rsidTr="00693F4C">
      <w:tc>
        <w:tcPr>
          <w:tcW w:w="3261" w:type="dxa"/>
          <w:vMerge w:val="restart"/>
        </w:tcPr>
        <w:p w14:paraId="5815702F" w14:textId="77777777" w:rsidR="00693F4C" w:rsidRPr="008F2CCC" w:rsidRDefault="00693F4C" w:rsidP="00693F4C">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292C219" wp14:editId="432D123F">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97D9583" w14:textId="77777777" w:rsidR="00693F4C" w:rsidRPr="00664658" w:rsidRDefault="00693F4C" w:rsidP="00693F4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14:paraId="71DDA5A4" w14:textId="77777777" w:rsidR="00693F4C" w:rsidRPr="00664658" w:rsidRDefault="00693F4C" w:rsidP="00693F4C">
          <w:pPr>
            <w:jc w:val="both"/>
            <w:rPr>
              <w:rFonts w:ascii="Palatino Linotype" w:hAnsi="Palatino Linotype"/>
              <w:b/>
              <w:sz w:val="22"/>
              <w:szCs w:val="22"/>
              <w:lang w:val="es-ES_tradnl"/>
            </w:rPr>
          </w:pPr>
          <w:r>
            <w:rPr>
              <w:rFonts w:ascii="Palatino Linotype" w:hAnsi="Palatino Linotype"/>
              <w:b/>
              <w:sz w:val="22"/>
              <w:szCs w:val="22"/>
              <w:lang w:val="es-ES_tradnl"/>
            </w:rPr>
            <w:t>04577</w:t>
          </w:r>
          <w:r w:rsidRPr="00C27EA8">
            <w:rPr>
              <w:rFonts w:ascii="Palatino Linotype" w:hAnsi="Palatino Linotype"/>
              <w:b/>
              <w:sz w:val="22"/>
              <w:szCs w:val="22"/>
              <w:lang w:val="es-ES_tradnl"/>
            </w:rPr>
            <w:t>/INFOEM/IP/RR/2021</w:t>
          </w:r>
        </w:p>
      </w:tc>
    </w:tr>
    <w:tr w:rsidR="00693F4C" w:rsidRPr="008F2CCC" w14:paraId="1399048A" w14:textId="77777777" w:rsidTr="00693F4C">
      <w:tc>
        <w:tcPr>
          <w:tcW w:w="3261" w:type="dxa"/>
          <w:vMerge/>
        </w:tcPr>
        <w:p w14:paraId="313875DE" w14:textId="77777777" w:rsidR="00693F4C" w:rsidRPr="008F2CCC" w:rsidRDefault="00693F4C" w:rsidP="00693F4C">
          <w:pPr>
            <w:rPr>
              <w:rFonts w:ascii="Palatino Linotype" w:hAnsi="Palatino Linotype"/>
              <w:b/>
              <w:sz w:val="22"/>
              <w:szCs w:val="22"/>
              <w:lang w:val="es-ES_tradnl"/>
            </w:rPr>
          </w:pPr>
        </w:p>
      </w:tc>
      <w:tc>
        <w:tcPr>
          <w:tcW w:w="2551" w:type="dxa"/>
          <w:shd w:val="clear" w:color="auto" w:fill="auto"/>
        </w:tcPr>
        <w:p w14:paraId="5E0EA28F" w14:textId="77777777" w:rsidR="00693F4C" w:rsidRPr="00664658" w:rsidRDefault="00693F4C" w:rsidP="00693F4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14:paraId="727F2AC7" w14:textId="77777777" w:rsidR="00693F4C" w:rsidRPr="00D41D47" w:rsidRDefault="00693F4C" w:rsidP="00693F4C">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693F4C" w:rsidRPr="008F2CCC" w14:paraId="71B851EE" w14:textId="77777777" w:rsidTr="00693F4C">
      <w:trPr>
        <w:trHeight w:val="228"/>
      </w:trPr>
      <w:tc>
        <w:tcPr>
          <w:tcW w:w="3261" w:type="dxa"/>
          <w:vMerge/>
        </w:tcPr>
        <w:p w14:paraId="704FD981" w14:textId="77777777" w:rsidR="00693F4C" w:rsidRPr="008F2CCC" w:rsidRDefault="00693F4C" w:rsidP="00693F4C">
          <w:pPr>
            <w:rPr>
              <w:rFonts w:ascii="Palatino Linotype" w:hAnsi="Palatino Linotype"/>
              <w:b/>
              <w:sz w:val="22"/>
              <w:szCs w:val="22"/>
              <w:lang w:val="es-ES_tradnl"/>
            </w:rPr>
          </w:pPr>
        </w:p>
      </w:tc>
      <w:tc>
        <w:tcPr>
          <w:tcW w:w="2551" w:type="dxa"/>
          <w:shd w:val="clear" w:color="auto" w:fill="auto"/>
        </w:tcPr>
        <w:p w14:paraId="42580C9E" w14:textId="77777777" w:rsidR="00693F4C" w:rsidRPr="00664658" w:rsidRDefault="00693F4C" w:rsidP="00693F4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14:paraId="46E8F2D3" w14:textId="77777777" w:rsidR="00693F4C" w:rsidRPr="00664658" w:rsidRDefault="00693F4C" w:rsidP="00693F4C">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472C0A07" w14:textId="77777777" w:rsidR="00693F4C" w:rsidRPr="0010196A" w:rsidRDefault="00693F4C" w:rsidP="00693F4C">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C3989" w14:textId="77777777" w:rsidR="00693F4C" w:rsidRPr="0010196A" w:rsidRDefault="00693F4C">
    <w:pPr>
      <w:rPr>
        <w:rFonts w:ascii="Palatino Linotype" w:hAnsi="Palatino Linotype"/>
        <w:sz w:val="28"/>
        <w:szCs w:val="28"/>
      </w:rPr>
    </w:pPr>
  </w:p>
  <w:tbl>
    <w:tblPr>
      <w:tblW w:w="9214" w:type="dxa"/>
      <w:tblLayout w:type="fixed"/>
      <w:tblLook w:val="04A0" w:firstRow="1" w:lastRow="0" w:firstColumn="1" w:lastColumn="0" w:noHBand="0" w:noVBand="1"/>
    </w:tblPr>
    <w:tblGrid>
      <w:gridCol w:w="3402"/>
      <w:gridCol w:w="2552"/>
      <w:gridCol w:w="3260"/>
    </w:tblGrid>
    <w:tr w:rsidR="00693F4C" w:rsidRPr="008F2CCC" w14:paraId="2FEC4C56" w14:textId="77777777" w:rsidTr="00693F4C">
      <w:tc>
        <w:tcPr>
          <w:tcW w:w="3402" w:type="dxa"/>
          <w:vMerge w:val="restart"/>
          <w:shd w:val="clear" w:color="auto" w:fill="auto"/>
        </w:tcPr>
        <w:p w14:paraId="7007FBC8" w14:textId="77777777" w:rsidR="00693F4C" w:rsidRPr="008F2CCC" w:rsidRDefault="00693F4C" w:rsidP="00693F4C">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321DA92" wp14:editId="34CAEB2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D531EA4" w14:textId="77777777" w:rsidR="00693F4C" w:rsidRPr="008F2CCC" w:rsidRDefault="00693F4C" w:rsidP="00693F4C">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78CB7249" w14:textId="77777777" w:rsidR="00693F4C" w:rsidRPr="008F2CCC" w:rsidRDefault="00693F4C" w:rsidP="00693F4C">
          <w:pPr>
            <w:jc w:val="both"/>
            <w:rPr>
              <w:rFonts w:ascii="Palatino Linotype" w:hAnsi="Palatino Linotype"/>
              <w:b/>
              <w:sz w:val="22"/>
              <w:szCs w:val="22"/>
              <w:lang w:val="es-ES_tradnl"/>
            </w:rPr>
          </w:pPr>
          <w:r>
            <w:rPr>
              <w:rFonts w:ascii="Palatino Linotype" w:hAnsi="Palatino Linotype"/>
              <w:b/>
              <w:sz w:val="22"/>
              <w:szCs w:val="22"/>
              <w:lang w:val="es-ES_tradnl"/>
            </w:rPr>
            <w:t>04577</w:t>
          </w:r>
          <w:r w:rsidRPr="00C27EA8">
            <w:rPr>
              <w:rFonts w:ascii="Palatino Linotype" w:hAnsi="Palatino Linotype"/>
              <w:b/>
              <w:sz w:val="22"/>
              <w:szCs w:val="22"/>
              <w:lang w:val="es-ES_tradnl"/>
            </w:rPr>
            <w:t>/INFOEM/IP/RR/2021</w:t>
          </w:r>
        </w:p>
      </w:tc>
    </w:tr>
    <w:tr w:rsidR="00693F4C" w:rsidRPr="008F2CCC" w14:paraId="6F159816" w14:textId="77777777" w:rsidTr="00693F4C">
      <w:tc>
        <w:tcPr>
          <w:tcW w:w="3402" w:type="dxa"/>
          <w:vMerge/>
          <w:shd w:val="clear" w:color="auto" w:fill="auto"/>
        </w:tcPr>
        <w:p w14:paraId="173955CA" w14:textId="77777777" w:rsidR="00693F4C" w:rsidRPr="008F2CCC" w:rsidRDefault="00693F4C" w:rsidP="00693F4C">
          <w:pPr>
            <w:rPr>
              <w:rFonts w:ascii="Palatino Linotype" w:hAnsi="Palatino Linotype"/>
              <w:b/>
              <w:sz w:val="22"/>
              <w:szCs w:val="22"/>
              <w:lang w:val="es-ES_tradnl"/>
            </w:rPr>
          </w:pPr>
        </w:p>
      </w:tc>
      <w:tc>
        <w:tcPr>
          <w:tcW w:w="2552" w:type="dxa"/>
          <w:shd w:val="clear" w:color="auto" w:fill="auto"/>
        </w:tcPr>
        <w:p w14:paraId="0D9CD1FF" w14:textId="77777777" w:rsidR="00693F4C" w:rsidRPr="008F2CCC" w:rsidRDefault="00693F4C" w:rsidP="00693F4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5430CC2C" w14:textId="77777777" w:rsidR="00693F4C" w:rsidRPr="008F2CCC" w:rsidRDefault="00693F4C" w:rsidP="00693F4C">
          <w:pPr>
            <w:jc w:val="both"/>
            <w:rPr>
              <w:rFonts w:ascii="Palatino Linotype" w:hAnsi="Palatino Linotype"/>
              <w:b/>
              <w:sz w:val="22"/>
              <w:szCs w:val="22"/>
              <w:lang w:val="es-ES_tradnl"/>
            </w:rPr>
          </w:pPr>
        </w:p>
      </w:tc>
    </w:tr>
    <w:tr w:rsidR="00693F4C" w:rsidRPr="008F2CCC" w14:paraId="6336A867" w14:textId="77777777" w:rsidTr="00693F4C">
      <w:trPr>
        <w:trHeight w:val="228"/>
      </w:trPr>
      <w:tc>
        <w:tcPr>
          <w:tcW w:w="3402" w:type="dxa"/>
          <w:vMerge/>
          <w:shd w:val="clear" w:color="auto" w:fill="auto"/>
        </w:tcPr>
        <w:p w14:paraId="2A78779C" w14:textId="77777777" w:rsidR="00693F4C" w:rsidRPr="008F2CCC" w:rsidRDefault="00693F4C" w:rsidP="00693F4C">
          <w:pPr>
            <w:rPr>
              <w:rFonts w:ascii="Palatino Linotype" w:hAnsi="Palatino Linotype"/>
              <w:b/>
              <w:sz w:val="22"/>
              <w:szCs w:val="22"/>
              <w:lang w:val="es-ES_tradnl"/>
            </w:rPr>
          </w:pPr>
        </w:p>
      </w:tc>
      <w:tc>
        <w:tcPr>
          <w:tcW w:w="2552" w:type="dxa"/>
          <w:shd w:val="clear" w:color="auto" w:fill="auto"/>
        </w:tcPr>
        <w:p w14:paraId="6A9159A3" w14:textId="77777777" w:rsidR="00693F4C" w:rsidRPr="008F2CCC" w:rsidRDefault="00693F4C" w:rsidP="00693F4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6528A45E" w14:textId="77777777" w:rsidR="00693F4C" w:rsidRPr="008B0107" w:rsidRDefault="00693F4C" w:rsidP="00693F4C">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693F4C" w:rsidRPr="008F2CCC" w14:paraId="5A69B894" w14:textId="77777777" w:rsidTr="00693F4C">
      <w:tc>
        <w:tcPr>
          <w:tcW w:w="3402" w:type="dxa"/>
          <w:vMerge/>
          <w:shd w:val="clear" w:color="auto" w:fill="auto"/>
        </w:tcPr>
        <w:p w14:paraId="42E753BB" w14:textId="77777777" w:rsidR="00693F4C" w:rsidRPr="008F2CCC" w:rsidRDefault="00693F4C" w:rsidP="00693F4C">
          <w:pPr>
            <w:rPr>
              <w:rFonts w:ascii="Palatino Linotype" w:hAnsi="Palatino Linotype"/>
              <w:b/>
              <w:sz w:val="22"/>
              <w:szCs w:val="22"/>
              <w:lang w:val="es-ES_tradnl"/>
            </w:rPr>
          </w:pPr>
        </w:p>
      </w:tc>
      <w:tc>
        <w:tcPr>
          <w:tcW w:w="2552" w:type="dxa"/>
          <w:shd w:val="clear" w:color="auto" w:fill="auto"/>
        </w:tcPr>
        <w:p w14:paraId="3F83FE62" w14:textId="77777777" w:rsidR="00693F4C" w:rsidRPr="008F2CCC" w:rsidRDefault="00693F4C" w:rsidP="00693F4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45C2BA16" w14:textId="77777777" w:rsidR="00693F4C" w:rsidRPr="008F2CCC" w:rsidRDefault="00693F4C" w:rsidP="00693F4C">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4DAF6C2" w14:textId="77777777" w:rsidR="00693F4C" w:rsidRPr="0010196A" w:rsidRDefault="00E7204E" w:rsidP="00693F4C">
    <w:pPr>
      <w:rPr>
        <w:rFonts w:ascii="Palatino Linotype" w:hAnsi="Palatino Linotype"/>
        <w:sz w:val="28"/>
        <w:szCs w:val="28"/>
      </w:rPr>
    </w:pPr>
    <w:r>
      <w:rPr>
        <w:rFonts w:ascii="Palatino Linotype" w:hAnsi="Palatino Linotype"/>
        <w:noProof/>
        <w:sz w:val="28"/>
        <w:szCs w:val="28"/>
        <w:lang w:eastAsia="es-MX"/>
      </w:rPr>
      <w:pict w14:anchorId="67AC2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19.4pt;margin-top:13.2pt;width:540pt;height:10in;z-index:-251657216;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9747DD"/>
    <w:multiLevelType w:val="hybridMultilevel"/>
    <w:tmpl w:val="44B65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FA"/>
    <w:rsid w:val="00005748"/>
    <w:rsid w:val="0001390D"/>
    <w:rsid w:val="0012190E"/>
    <w:rsid w:val="001233F9"/>
    <w:rsid w:val="001E53F2"/>
    <w:rsid w:val="0021400C"/>
    <w:rsid w:val="0022685E"/>
    <w:rsid w:val="002B6301"/>
    <w:rsid w:val="00311F4A"/>
    <w:rsid w:val="00314446"/>
    <w:rsid w:val="0045231C"/>
    <w:rsid w:val="005622E5"/>
    <w:rsid w:val="005C4B1A"/>
    <w:rsid w:val="00683705"/>
    <w:rsid w:val="00693F4C"/>
    <w:rsid w:val="00711C4B"/>
    <w:rsid w:val="00730944"/>
    <w:rsid w:val="00736525"/>
    <w:rsid w:val="00750A22"/>
    <w:rsid w:val="007D055E"/>
    <w:rsid w:val="00887AFA"/>
    <w:rsid w:val="008C3AEB"/>
    <w:rsid w:val="00960B44"/>
    <w:rsid w:val="00975E20"/>
    <w:rsid w:val="00AE6852"/>
    <w:rsid w:val="00B72546"/>
    <w:rsid w:val="00BA6B98"/>
    <w:rsid w:val="00C80901"/>
    <w:rsid w:val="00CE793D"/>
    <w:rsid w:val="00D27312"/>
    <w:rsid w:val="00E5524F"/>
    <w:rsid w:val="00E7204E"/>
    <w:rsid w:val="00F077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CB6F54"/>
  <w15:chartTrackingRefBased/>
  <w15:docId w15:val="{1EAE0FF9-E35E-49ED-982C-261725AF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F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87AFA"/>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87AF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87AF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87AFA"/>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87AFA"/>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887AFA"/>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7AF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87AF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87AF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87AFA"/>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87AFA"/>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87AFA"/>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87AF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87AFA"/>
    <w:rPr>
      <w:rFonts w:eastAsiaTheme="minorEastAsia"/>
      <w:sz w:val="24"/>
      <w:szCs w:val="24"/>
      <w:lang w:val="es-ES_tradnl" w:eastAsia="es-ES"/>
    </w:rPr>
  </w:style>
  <w:style w:type="paragraph" w:styleId="Piedepgina">
    <w:name w:val="footer"/>
    <w:basedOn w:val="Normal"/>
    <w:link w:val="PiedepginaCar"/>
    <w:uiPriority w:val="99"/>
    <w:unhideWhenUsed/>
    <w:rsid w:val="00887AF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87AF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87AFA"/>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87AFA"/>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87AF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87AFA"/>
    <w:rPr>
      <w:rFonts w:ascii="Times New Roman" w:eastAsia="Times New Roman" w:hAnsi="Times New Roman" w:cs="Times New Roman"/>
      <w:sz w:val="24"/>
      <w:szCs w:val="24"/>
      <w:lang w:eastAsia="es-ES"/>
    </w:rPr>
  </w:style>
  <w:style w:type="character" w:styleId="Hipervnculo">
    <w:name w:val="Hyperlink"/>
    <w:uiPriority w:val="99"/>
    <w:unhideWhenUsed/>
    <w:rsid w:val="00887AFA"/>
    <w:rPr>
      <w:strike w:val="0"/>
      <w:dstrike w:val="0"/>
      <w:color w:val="035899"/>
      <w:u w:val="none"/>
      <w:effect w:val="none"/>
    </w:rPr>
  </w:style>
  <w:style w:type="paragraph" w:styleId="NormalWeb">
    <w:name w:val="Normal (Web)"/>
    <w:basedOn w:val="Normal"/>
    <w:uiPriority w:val="99"/>
    <w:rsid w:val="00887AFA"/>
    <w:pPr>
      <w:spacing w:before="100" w:beforeAutospacing="1" w:after="100" w:afterAutospacing="1"/>
    </w:pPr>
  </w:style>
  <w:style w:type="character" w:styleId="Textoennegrita">
    <w:name w:val="Strong"/>
    <w:uiPriority w:val="22"/>
    <w:qFormat/>
    <w:rsid w:val="00887AFA"/>
    <w:rPr>
      <w:b/>
      <w:bCs/>
    </w:rPr>
  </w:style>
  <w:style w:type="character" w:styleId="Hipervnculovisitado">
    <w:name w:val="FollowedHyperlink"/>
    <w:basedOn w:val="Fuentedeprrafopredeter"/>
    <w:uiPriority w:val="99"/>
    <w:semiHidden/>
    <w:unhideWhenUsed/>
    <w:rsid w:val="00887AFA"/>
    <w:rPr>
      <w:color w:val="954F72" w:themeColor="followedHyperlink"/>
      <w:u w:val="single"/>
    </w:rPr>
  </w:style>
  <w:style w:type="paragraph" w:styleId="Textoindependiente2">
    <w:name w:val="Body Text 2"/>
    <w:basedOn w:val="Normal"/>
    <w:link w:val="Textoindependiente2Car"/>
    <w:uiPriority w:val="99"/>
    <w:unhideWhenUsed/>
    <w:rsid w:val="00887AFA"/>
    <w:pPr>
      <w:spacing w:after="120" w:line="480" w:lineRule="auto"/>
    </w:pPr>
  </w:style>
  <w:style w:type="character" w:customStyle="1" w:styleId="Textoindependiente2Car">
    <w:name w:val="Texto independiente 2 Car"/>
    <w:basedOn w:val="Fuentedeprrafopredeter"/>
    <w:link w:val="Textoindependiente2"/>
    <w:uiPriority w:val="99"/>
    <w:rsid w:val="00887AFA"/>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87AFA"/>
    <w:rPr>
      <w:sz w:val="16"/>
      <w:szCs w:val="16"/>
    </w:rPr>
  </w:style>
  <w:style w:type="character" w:customStyle="1" w:styleId="apple-converted-space">
    <w:name w:val="apple-converted-space"/>
    <w:basedOn w:val="Fuentedeprrafopredeter"/>
    <w:rsid w:val="00887AFA"/>
  </w:style>
  <w:style w:type="paragraph" w:customStyle="1" w:styleId="Default">
    <w:name w:val="Default"/>
    <w:rsid w:val="00887AFA"/>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887AFA"/>
    <w:pPr>
      <w:ind w:left="708"/>
    </w:pPr>
  </w:style>
  <w:style w:type="character" w:customStyle="1" w:styleId="Listavistosa-nfasis1Car">
    <w:name w:val="Lista vistosa - Énfasis 1 Car"/>
    <w:link w:val="Listavistosa-nfasis11"/>
    <w:uiPriority w:val="34"/>
    <w:locked/>
    <w:rsid w:val="00887AFA"/>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87AFA"/>
    <w:pPr>
      <w:spacing w:after="101" w:line="216" w:lineRule="exact"/>
      <w:ind w:firstLine="288"/>
      <w:jc w:val="both"/>
    </w:pPr>
    <w:rPr>
      <w:rFonts w:ascii="Arial" w:hAnsi="Arial" w:cs="Arial"/>
      <w:sz w:val="18"/>
      <w:szCs w:val="18"/>
    </w:rPr>
  </w:style>
  <w:style w:type="character" w:customStyle="1" w:styleId="apple-style-span">
    <w:name w:val="apple-style-span"/>
    <w:rsid w:val="00887AF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87AF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7AFA"/>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87AFA"/>
    <w:rPr>
      <w:vertAlign w:val="superscript"/>
    </w:rPr>
  </w:style>
  <w:style w:type="paragraph" w:styleId="Sinespaciado">
    <w:name w:val="No Spacing"/>
    <w:aliases w:val="Francesa"/>
    <w:link w:val="SinespaciadoCar"/>
    <w:uiPriority w:val="1"/>
    <w:qFormat/>
    <w:rsid w:val="00887AFA"/>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87AFA"/>
    <w:rPr>
      <w:rFonts w:ascii="Courier New" w:hAnsi="Courier New"/>
      <w:sz w:val="20"/>
      <w:szCs w:val="20"/>
    </w:rPr>
  </w:style>
  <w:style w:type="character" w:customStyle="1" w:styleId="TextosinformatoCar">
    <w:name w:val="Texto sin formato Car"/>
    <w:basedOn w:val="Fuentedeprrafopredeter"/>
    <w:link w:val="Textosinformato"/>
    <w:rsid w:val="00887AFA"/>
    <w:rPr>
      <w:rFonts w:ascii="Courier New" w:eastAsia="Times New Roman" w:hAnsi="Courier New" w:cs="Times New Roman"/>
      <w:sz w:val="20"/>
      <w:szCs w:val="20"/>
      <w:lang w:eastAsia="es-ES"/>
    </w:rPr>
  </w:style>
  <w:style w:type="paragraph" w:customStyle="1" w:styleId="Standard">
    <w:name w:val="Standard"/>
    <w:rsid w:val="00887AFA"/>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87AFA"/>
    <w:rPr>
      <w:rFonts w:ascii="Arial" w:hAnsi="Arial" w:cs="Arial" w:hint="default"/>
      <w:b/>
      <w:bCs/>
      <w:sz w:val="18"/>
      <w:szCs w:val="18"/>
    </w:rPr>
  </w:style>
  <w:style w:type="paragraph" w:customStyle="1" w:styleId="Pa2">
    <w:name w:val="Pa2"/>
    <w:basedOn w:val="Normal"/>
    <w:next w:val="Normal"/>
    <w:uiPriority w:val="99"/>
    <w:rsid w:val="00887AF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87AFA"/>
  </w:style>
  <w:style w:type="paragraph" w:customStyle="1" w:styleId="q">
    <w:name w:val="q"/>
    <w:basedOn w:val="Normal"/>
    <w:rsid w:val="00887AFA"/>
    <w:pPr>
      <w:spacing w:before="100" w:beforeAutospacing="1" w:after="100" w:afterAutospacing="1"/>
    </w:pPr>
    <w:rPr>
      <w:lang w:eastAsia="es-MX"/>
    </w:rPr>
  </w:style>
  <w:style w:type="character" w:customStyle="1" w:styleId="d">
    <w:name w:val="d"/>
    <w:basedOn w:val="Fuentedeprrafopredeter"/>
    <w:rsid w:val="00887AFA"/>
  </w:style>
  <w:style w:type="character" w:customStyle="1" w:styleId="b">
    <w:name w:val="b"/>
    <w:basedOn w:val="Fuentedeprrafopredeter"/>
    <w:rsid w:val="00887AFA"/>
  </w:style>
  <w:style w:type="character" w:customStyle="1" w:styleId="k">
    <w:name w:val="k"/>
    <w:basedOn w:val="Fuentedeprrafopredeter"/>
    <w:rsid w:val="00887AFA"/>
  </w:style>
  <w:style w:type="character" w:customStyle="1" w:styleId="h">
    <w:name w:val="h"/>
    <w:basedOn w:val="Fuentedeprrafopredeter"/>
    <w:rsid w:val="00887AFA"/>
  </w:style>
  <w:style w:type="character" w:styleId="CitaHTML">
    <w:name w:val="HTML Cite"/>
    <w:uiPriority w:val="99"/>
    <w:semiHidden/>
    <w:unhideWhenUsed/>
    <w:rsid w:val="00887AFA"/>
    <w:rPr>
      <w:i/>
      <w:iCs/>
    </w:rPr>
  </w:style>
  <w:style w:type="paragraph" w:customStyle="1" w:styleId="RSCGnotaalpie">
    <w:name w:val="RSCG nota al pie"/>
    <w:basedOn w:val="Normal"/>
    <w:uiPriority w:val="99"/>
    <w:qFormat/>
    <w:rsid w:val="00887AFA"/>
    <w:pPr>
      <w:spacing w:after="120"/>
      <w:jc w:val="both"/>
    </w:pPr>
    <w:rPr>
      <w:rFonts w:ascii="Palatino" w:hAnsi="Palatino" w:cstheme="minorBidi"/>
      <w:sz w:val="22"/>
      <w:szCs w:val="22"/>
      <w:lang w:eastAsia="en-US"/>
    </w:rPr>
  </w:style>
  <w:style w:type="character" w:customStyle="1" w:styleId="lbl-encabezado-blanco2">
    <w:name w:val="lbl-encabezado-blanco2"/>
    <w:rsid w:val="00887AFA"/>
    <w:rPr>
      <w:color w:val="FFFFFF"/>
    </w:rPr>
  </w:style>
  <w:style w:type="character" w:customStyle="1" w:styleId="TextoCar">
    <w:name w:val="Texto Car"/>
    <w:link w:val="Texto"/>
    <w:locked/>
    <w:rsid w:val="00887AFA"/>
    <w:rPr>
      <w:rFonts w:ascii="Arial" w:eastAsia="Times New Roman" w:hAnsi="Arial" w:cs="Arial"/>
      <w:sz w:val="18"/>
      <w:szCs w:val="18"/>
      <w:lang w:eastAsia="es-ES"/>
    </w:rPr>
  </w:style>
  <w:style w:type="paragraph" w:customStyle="1" w:styleId="ANOTACION">
    <w:name w:val="ANOTACION"/>
    <w:basedOn w:val="Normal"/>
    <w:link w:val="ANOTACIONCar"/>
    <w:rsid w:val="00887AFA"/>
    <w:pPr>
      <w:spacing w:before="101" w:after="101"/>
      <w:jc w:val="center"/>
    </w:pPr>
    <w:rPr>
      <w:b/>
      <w:sz w:val="18"/>
      <w:szCs w:val="18"/>
    </w:rPr>
  </w:style>
  <w:style w:type="character" w:customStyle="1" w:styleId="ANOTACIONCar">
    <w:name w:val="ANOTACION Car"/>
    <w:link w:val="ANOTACION"/>
    <w:locked/>
    <w:rsid w:val="00887AFA"/>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88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887AFA"/>
    <w:rPr>
      <w:i/>
      <w:iCs/>
    </w:rPr>
  </w:style>
  <w:style w:type="character" w:customStyle="1" w:styleId="SinespaciadoCar">
    <w:name w:val="Sin espaciado Car"/>
    <w:aliases w:val="Francesa Car"/>
    <w:link w:val="Sinespaciado"/>
    <w:uiPriority w:val="1"/>
    <w:locked/>
    <w:rsid w:val="00887AFA"/>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87AFA"/>
  </w:style>
  <w:style w:type="paragraph" w:styleId="Textocomentario">
    <w:name w:val="annotation text"/>
    <w:basedOn w:val="Normal"/>
    <w:link w:val="TextocomentarioCar"/>
    <w:uiPriority w:val="99"/>
    <w:semiHidden/>
    <w:unhideWhenUsed/>
    <w:rsid w:val="00887AFA"/>
    <w:rPr>
      <w:sz w:val="20"/>
      <w:szCs w:val="20"/>
    </w:rPr>
  </w:style>
  <w:style w:type="character" w:customStyle="1" w:styleId="TextocomentarioCar">
    <w:name w:val="Texto comentario Car"/>
    <w:basedOn w:val="Fuentedeprrafopredeter"/>
    <w:link w:val="Textocomentario"/>
    <w:uiPriority w:val="99"/>
    <w:semiHidden/>
    <w:rsid w:val="00887AF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87AFA"/>
    <w:rPr>
      <w:b/>
      <w:bCs/>
    </w:rPr>
  </w:style>
  <w:style w:type="character" w:customStyle="1" w:styleId="AsuntodelcomentarioCar">
    <w:name w:val="Asunto del comentario Car"/>
    <w:basedOn w:val="TextocomentarioCar"/>
    <w:link w:val="Asuntodelcomentario"/>
    <w:uiPriority w:val="99"/>
    <w:semiHidden/>
    <w:rsid w:val="00887AFA"/>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87AFA"/>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87AFA"/>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87AFA"/>
  </w:style>
  <w:style w:type="character" w:customStyle="1" w:styleId="Ninguno">
    <w:name w:val="Ninguno"/>
    <w:rsid w:val="00887AFA"/>
    <w:rPr>
      <w:lang w:val="es-ES_tradnl"/>
    </w:rPr>
  </w:style>
  <w:style w:type="paragraph" w:customStyle="1" w:styleId="Cuerpo">
    <w:name w:val="Cuerpo"/>
    <w:rsid w:val="00887AF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87AFA"/>
    <w:pPr>
      <w:numPr>
        <w:numId w:val="1"/>
      </w:numPr>
    </w:pPr>
  </w:style>
  <w:style w:type="numbering" w:customStyle="1" w:styleId="Estiloimportado1">
    <w:name w:val="Estilo importado 1"/>
    <w:qFormat/>
    <w:rsid w:val="00887AFA"/>
    <w:pPr>
      <w:numPr>
        <w:numId w:val="2"/>
      </w:numPr>
    </w:pPr>
  </w:style>
  <w:style w:type="character" w:customStyle="1" w:styleId="normaltextrun">
    <w:name w:val="normaltextrun"/>
    <w:basedOn w:val="Fuentedeprrafopredeter"/>
    <w:rsid w:val="00887AFA"/>
  </w:style>
  <w:style w:type="paragraph" w:customStyle="1" w:styleId="INCISO">
    <w:name w:val="INCISO"/>
    <w:basedOn w:val="Normal"/>
    <w:rsid w:val="00887AFA"/>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87AFA"/>
    <w:pPr>
      <w:spacing w:before="100" w:beforeAutospacing="1" w:after="100" w:afterAutospacing="1"/>
    </w:pPr>
    <w:rPr>
      <w:lang w:eastAsia="es-MX"/>
    </w:rPr>
  </w:style>
  <w:style w:type="paragraph" w:customStyle="1" w:styleId="j">
    <w:name w:val="j"/>
    <w:basedOn w:val="Normal"/>
    <w:rsid w:val="00887AFA"/>
    <w:pPr>
      <w:spacing w:before="100" w:beforeAutospacing="1" w:after="100" w:afterAutospacing="1"/>
    </w:pPr>
    <w:rPr>
      <w:lang w:eastAsia="es-MX"/>
    </w:rPr>
  </w:style>
  <w:style w:type="character" w:customStyle="1" w:styleId="nacep">
    <w:name w:val="n_acep"/>
    <w:basedOn w:val="Fuentedeprrafopredeter"/>
    <w:rsid w:val="00887AFA"/>
  </w:style>
  <w:style w:type="paragraph" w:customStyle="1" w:styleId="m5212863947045306324gmail-msonormal">
    <w:name w:val="m_5212863947045306324gmail-msonormal"/>
    <w:basedOn w:val="Normal"/>
    <w:rsid w:val="00887AFA"/>
    <w:pPr>
      <w:spacing w:before="100" w:beforeAutospacing="1" w:after="100" w:afterAutospacing="1"/>
    </w:pPr>
    <w:rPr>
      <w:lang w:eastAsia="es-MX"/>
    </w:rPr>
  </w:style>
  <w:style w:type="character" w:customStyle="1" w:styleId="user-highlighted-active">
    <w:name w:val="user-highlighted-active"/>
    <w:basedOn w:val="Fuentedeprrafopredeter"/>
    <w:rsid w:val="00887AFA"/>
  </w:style>
  <w:style w:type="paragraph" w:styleId="Lista">
    <w:name w:val="List"/>
    <w:basedOn w:val="Normal"/>
    <w:uiPriority w:val="99"/>
    <w:unhideWhenUsed/>
    <w:rsid w:val="00887AFA"/>
    <w:pPr>
      <w:ind w:left="283" w:hanging="283"/>
      <w:contextualSpacing/>
    </w:pPr>
    <w:rPr>
      <w:lang w:val="es-ES"/>
    </w:rPr>
  </w:style>
  <w:style w:type="paragraph" w:styleId="Lista2">
    <w:name w:val="List 2"/>
    <w:basedOn w:val="Normal"/>
    <w:uiPriority w:val="99"/>
    <w:unhideWhenUsed/>
    <w:rsid w:val="00887AFA"/>
    <w:pPr>
      <w:ind w:left="566" w:hanging="283"/>
      <w:contextualSpacing/>
    </w:pPr>
    <w:rPr>
      <w:lang w:val="es-ES"/>
    </w:rPr>
  </w:style>
  <w:style w:type="paragraph" w:styleId="Lista3">
    <w:name w:val="List 3"/>
    <w:basedOn w:val="Normal"/>
    <w:uiPriority w:val="99"/>
    <w:unhideWhenUsed/>
    <w:rsid w:val="00887AFA"/>
    <w:pPr>
      <w:ind w:left="849" w:hanging="283"/>
      <w:contextualSpacing/>
    </w:pPr>
    <w:rPr>
      <w:lang w:val="es-ES"/>
    </w:rPr>
  </w:style>
  <w:style w:type="paragraph" w:styleId="Textoindependiente">
    <w:name w:val="Body Text"/>
    <w:basedOn w:val="Normal"/>
    <w:link w:val="TextoindependienteCar"/>
    <w:uiPriority w:val="99"/>
    <w:unhideWhenUsed/>
    <w:rsid w:val="00887AFA"/>
    <w:pPr>
      <w:spacing w:after="120"/>
    </w:pPr>
    <w:rPr>
      <w:lang w:val="es-ES"/>
    </w:rPr>
  </w:style>
  <w:style w:type="character" w:customStyle="1" w:styleId="TextoindependienteCar">
    <w:name w:val="Texto independiente Car"/>
    <w:basedOn w:val="Fuentedeprrafopredeter"/>
    <w:link w:val="Textoindependiente"/>
    <w:uiPriority w:val="99"/>
    <w:rsid w:val="00887AF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87AFA"/>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87AF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87AF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87AFA"/>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87AFA"/>
  </w:style>
  <w:style w:type="character" w:customStyle="1" w:styleId="titulorubrolgt">
    <w:name w:val="titulorubrolgt"/>
    <w:basedOn w:val="Fuentedeprrafopredeter"/>
    <w:rsid w:val="00887AFA"/>
  </w:style>
  <w:style w:type="paragraph" w:customStyle="1" w:styleId="Text">
    <w:name w:val="Text"/>
    <w:basedOn w:val="Normal"/>
    <w:link w:val="TextChar"/>
    <w:rsid w:val="00887AFA"/>
    <w:pPr>
      <w:spacing w:after="240"/>
    </w:pPr>
    <w:rPr>
      <w:szCs w:val="20"/>
      <w:lang w:val="en-US" w:eastAsia="en-US"/>
    </w:rPr>
  </w:style>
  <w:style w:type="character" w:customStyle="1" w:styleId="TextChar">
    <w:name w:val="Text Char"/>
    <w:link w:val="Text"/>
    <w:locked/>
    <w:rsid w:val="00887AFA"/>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87AFA"/>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87AFA"/>
    <w:rPr>
      <w:rFonts w:asciiTheme="minorHAnsi" w:eastAsia="Cambria" w:hAnsiTheme="minorHAnsi" w:cstheme="minorBidi"/>
      <w:sz w:val="20"/>
      <w:szCs w:val="20"/>
      <w:lang w:eastAsia="en-US"/>
    </w:rPr>
  </w:style>
  <w:style w:type="paragraph" w:customStyle="1" w:styleId="paragraph">
    <w:name w:val="paragraph"/>
    <w:basedOn w:val="Normal"/>
    <w:rsid w:val="00887AF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887AFA"/>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87AF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02319.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aimex.org.mx/saimex/revision/acuse/359712/0/0.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202333.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32</Pages>
  <Words>8259</Words>
  <Characters>45425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2021-10-21T22:58:00Z</cp:lastPrinted>
  <dcterms:created xsi:type="dcterms:W3CDTF">2021-11-04T00:51:00Z</dcterms:created>
  <dcterms:modified xsi:type="dcterms:W3CDTF">2021-11-05T21:36:00Z</dcterms:modified>
</cp:coreProperties>
</file>