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6E43" w:rsidRDefault="00AE6E43" w:rsidP="00AE6E43">
      <w:pPr>
        <w:shd w:val="clear" w:color="auto" w:fill="FFFFFF"/>
        <w:spacing w:after="0" w:line="360" w:lineRule="auto"/>
        <w:jc w:val="both"/>
        <w:rPr>
          <w:rFonts w:ascii="Palatino Linotype" w:eastAsia="Times New Roman" w:hAnsi="Palatino Linotype" w:cs="Arial"/>
          <w:color w:val="000000"/>
          <w:sz w:val="24"/>
          <w:szCs w:val="24"/>
          <w:lang w:eastAsia="es-MX"/>
        </w:rPr>
      </w:pPr>
      <w:r w:rsidRPr="004E2A9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4E1213">
        <w:rPr>
          <w:rFonts w:ascii="Palatino Linotype" w:eastAsia="Times New Roman" w:hAnsi="Palatino Linotype" w:cs="Arial"/>
          <w:color w:val="000000"/>
          <w:sz w:val="24"/>
          <w:szCs w:val="24"/>
          <w:lang w:eastAsia="es-MX"/>
        </w:rPr>
        <w:t>v</w:t>
      </w:r>
      <w:r>
        <w:rPr>
          <w:rFonts w:ascii="Palatino Linotype" w:eastAsia="Times New Roman" w:hAnsi="Palatino Linotype" w:cs="Arial"/>
          <w:color w:val="000000"/>
          <w:sz w:val="24"/>
          <w:szCs w:val="24"/>
          <w:lang w:eastAsia="es-MX"/>
        </w:rPr>
        <w:t>e</w:t>
      </w:r>
      <w:r w:rsidR="004E1213">
        <w:rPr>
          <w:rFonts w:ascii="Palatino Linotype" w:eastAsia="Times New Roman" w:hAnsi="Palatino Linotype" w:cs="Arial"/>
          <w:color w:val="000000"/>
          <w:sz w:val="24"/>
          <w:szCs w:val="24"/>
          <w:lang w:eastAsia="es-MX"/>
        </w:rPr>
        <w:t>inte</w:t>
      </w:r>
      <w:r>
        <w:rPr>
          <w:rFonts w:ascii="Palatino Linotype" w:eastAsia="Times New Roman" w:hAnsi="Palatino Linotype" w:cs="Arial"/>
          <w:color w:val="000000"/>
          <w:sz w:val="24"/>
          <w:szCs w:val="24"/>
          <w:lang w:eastAsia="es-MX"/>
        </w:rPr>
        <w:t xml:space="preserve"> </w:t>
      </w:r>
      <w:r w:rsidRPr="00285251">
        <w:rPr>
          <w:rFonts w:ascii="Palatino Linotype" w:eastAsia="Times New Roman" w:hAnsi="Palatino Linotype" w:cs="Arial"/>
          <w:color w:val="000000"/>
          <w:sz w:val="24"/>
          <w:szCs w:val="24"/>
          <w:lang w:eastAsia="es-MX"/>
        </w:rPr>
        <w:t xml:space="preserve">de </w:t>
      </w:r>
      <w:r>
        <w:rPr>
          <w:rFonts w:ascii="Palatino Linotype" w:eastAsia="Times New Roman" w:hAnsi="Palatino Linotype" w:cs="Arial"/>
          <w:color w:val="000000"/>
          <w:sz w:val="24"/>
          <w:szCs w:val="24"/>
          <w:lang w:eastAsia="es-MX"/>
        </w:rPr>
        <w:t>octubre de dos mil veintiuno</w:t>
      </w:r>
      <w:r w:rsidRPr="004E2A95">
        <w:rPr>
          <w:rFonts w:ascii="Palatino Linotype" w:eastAsia="Times New Roman" w:hAnsi="Palatino Linotype" w:cs="Arial"/>
          <w:color w:val="000000"/>
          <w:sz w:val="24"/>
          <w:szCs w:val="24"/>
          <w:lang w:eastAsia="es-MX"/>
        </w:rPr>
        <w:t>.</w:t>
      </w:r>
    </w:p>
    <w:p w:rsidR="00AE6E43" w:rsidRDefault="00AE6E43" w:rsidP="00AE6E43">
      <w:pPr>
        <w:shd w:val="clear" w:color="auto" w:fill="FFFFFF"/>
        <w:spacing w:after="0" w:line="360" w:lineRule="auto"/>
        <w:jc w:val="both"/>
        <w:rPr>
          <w:rFonts w:ascii="Palatino Linotype" w:eastAsia="Times New Roman" w:hAnsi="Palatino Linotype" w:cs="Arial"/>
          <w:color w:val="000000"/>
          <w:sz w:val="20"/>
          <w:szCs w:val="24"/>
          <w:lang w:eastAsia="es-MX"/>
        </w:rPr>
      </w:pPr>
    </w:p>
    <w:p w:rsidR="00AE6E43" w:rsidRPr="00722E63" w:rsidRDefault="00AE6E43" w:rsidP="00AE6E43">
      <w:pPr>
        <w:shd w:val="clear" w:color="auto" w:fill="FFFFFF"/>
        <w:spacing w:after="0" w:line="360" w:lineRule="auto"/>
        <w:jc w:val="both"/>
        <w:rPr>
          <w:rFonts w:ascii="Palatino Linotype" w:eastAsia="Times New Roman" w:hAnsi="Palatino Linotype" w:cs="Arial"/>
          <w:color w:val="000000"/>
          <w:sz w:val="20"/>
          <w:szCs w:val="24"/>
          <w:lang w:eastAsia="es-MX"/>
        </w:rPr>
      </w:pPr>
    </w:p>
    <w:p w:rsidR="00AE6E43" w:rsidRPr="006221ED" w:rsidRDefault="00AE6E43" w:rsidP="00AE6E43">
      <w:pPr>
        <w:shd w:val="clear" w:color="auto" w:fill="FFFFFF"/>
        <w:spacing w:after="0" w:line="360" w:lineRule="auto"/>
        <w:jc w:val="both"/>
        <w:rPr>
          <w:rFonts w:ascii="Palatino Linotype" w:hAnsi="Palatino Linotype" w:cs="Arial"/>
          <w:sz w:val="24"/>
          <w:szCs w:val="24"/>
        </w:rPr>
      </w:pPr>
      <w:r w:rsidRPr="006221ED">
        <w:rPr>
          <w:rFonts w:ascii="Palatino Linotype" w:hAnsi="Palatino Linotype" w:cs="Arial"/>
          <w:b/>
          <w:sz w:val="24"/>
          <w:szCs w:val="24"/>
        </w:rPr>
        <w:t>VISTOS</w:t>
      </w:r>
      <w:r w:rsidRPr="006221ED">
        <w:rPr>
          <w:rFonts w:ascii="Palatino Linotype" w:hAnsi="Palatino Linotype" w:cs="Arial"/>
          <w:sz w:val="24"/>
          <w:szCs w:val="24"/>
        </w:rPr>
        <w:t xml:space="preserve"> los expedientes electrónicos formados con motivo de los recursos de revisión números </w:t>
      </w:r>
      <w:r>
        <w:rPr>
          <w:rFonts w:ascii="Palatino Linotype" w:hAnsi="Palatino Linotype" w:cs="Arial"/>
          <w:b/>
          <w:sz w:val="24"/>
          <w:szCs w:val="24"/>
        </w:rPr>
        <w:t>04315</w:t>
      </w:r>
      <w:r w:rsidRPr="006221ED">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 xml:space="preserve">21, y </w:t>
      </w:r>
      <w:r w:rsidRPr="007F3A93">
        <w:rPr>
          <w:rFonts w:ascii="Palatino Linotype" w:hAnsi="Palatino Linotype" w:cs="Arial"/>
          <w:b/>
          <w:bCs/>
          <w:sz w:val="24"/>
          <w:szCs w:val="24"/>
          <w:lang w:eastAsia="es-MX"/>
        </w:rPr>
        <w:t>0</w:t>
      </w:r>
      <w:r>
        <w:rPr>
          <w:rFonts w:ascii="Palatino Linotype" w:hAnsi="Palatino Linotype" w:cs="Arial"/>
          <w:b/>
          <w:bCs/>
          <w:sz w:val="24"/>
          <w:szCs w:val="24"/>
          <w:lang w:eastAsia="es-MX"/>
        </w:rPr>
        <w:t>4317</w:t>
      </w:r>
      <w:r w:rsidRPr="006221ED">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21</w:t>
      </w:r>
      <w:r>
        <w:rPr>
          <w:rFonts w:ascii="Palatino Linotype" w:hAnsi="Palatino Linotype" w:cs="Arial"/>
          <w:sz w:val="24"/>
          <w:szCs w:val="24"/>
        </w:rPr>
        <w:t xml:space="preserve">, interpuestos por                   </w:t>
      </w:r>
      <w:r w:rsidR="00AB0408">
        <w:rPr>
          <w:rFonts w:ascii="Palatino Linotype" w:hAnsi="Palatino Linotype" w:cs="Arial"/>
          <w:sz w:val="24"/>
          <w:szCs w:val="24"/>
        </w:rPr>
        <w:t>xxx</w:t>
      </w:r>
      <w:r>
        <w:rPr>
          <w:rFonts w:ascii="Palatino Linotype" w:hAnsi="Palatino Linotype" w:cs="Arial"/>
          <w:sz w:val="24"/>
          <w:szCs w:val="24"/>
        </w:rPr>
        <w:t xml:space="preserve">                    , </w:t>
      </w:r>
      <w:r w:rsidRPr="006221ED">
        <w:rPr>
          <w:rFonts w:ascii="Palatino Linotype" w:hAnsi="Palatino Linotype" w:cs="Arial"/>
          <w:sz w:val="24"/>
          <w:szCs w:val="24"/>
        </w:rPr>
        <w:t xml:space="preserve">en lo sucesivo </w:t>
      </w:r>
      <w:r>
        <w:rPr>
          <w:rFonts w:ascii="Palatino Linotype" w:hAnsi="Palatino Linotype" w:cs="Arial"/>
          <w:sz w:val="24"/>
          <w:szCs w:val="24"/>
        </w:rPr>
        <w:t xml:space="preserve">la parte </w:t>
      </w:r>
      <w:r w:rsidRPr="006221ED">
        <w:rPr>
          <w:rFonts w:ascii="Palatino Linotype" w:hAnsi="Palatino Linotype" w:cs="Arial"/>
          <w:b/>
          <w:sz w:val="24"/>
          <w:szCs w:val="24"/>
        </w:rPr>
        <w:t>Recurrente</w:t>
      </w:r>
      <w:r w:rsidRPr="006221ED">
        <w:rPr>
          <w:rFonts w:ascii="Palatino Linotype" w:hAnsi="Palatino Linotype" w:cs="Arial"/>
          <w:sz w:val="24"/>
          <w:szCs w:val="24"/>
        </w:rPr>
        <w:t xml:space="preserve">, en contra de la respuesta del </w:t>
      </w:r>
      <w:r>
        <w:rPr>
          <w:rFonts w:ascii="Palatino Linotype" w:hAnsi="Palatino Linotype" w:cs="Arial"/>
          <w:b/>
          <w:sz w:val="24"/>
          <w:szCs w:val="24"/>
        </w:rPr>
        <w:t>Ayuntamiento de Ocoyoacac</w:t>
      </w:r>
      <w:r w:rsidRPr="006221ED">
        <w:rPr>
          <w:rFonts w:ascii="Palatino Linotype" w:hAnsi="Palatino Linotype" w:cs="Arial"/>
          <w:sz w:val="24"/>
          <w:szCs w:val="24"/>
        </w:rPr>
        <w:t>, en lo subsecuente</w:t>
      </w:r>
      <w:r w:rsidRPr="006221ED">
        <w:rPr>
          <w:rFonts w:ascii="Palatino Linotype" w:hAnsi="Palatino Linotype" w:cs="Arial"/>
          <w:b/>
          <w:sz w:val="24"/>
          <w:szCs w:val="24"/>
        </w:rPr>
        <w:t xml:space="preserve"> El Sujeto Obligado</w:t>
      </w:r>
      <w:r w:rsidRPr="006221ED">
        <w:rPr>
          <w:rFonts w:ascii="Palatino Linotype" w:hAnsi="Palatino Linotype" w:cs="Arial"/>
          <w:sz w:val="24"/>
          <w:szCs w:val="24"/>
        </w:rPr>
        <w:t>, se procede a dictar la presente resolución.</w:t>
      </w:r>
    </w:p>
    <w:p w:rsidR="00AE6E43" w:rsidRPr="00D90EF0" w:rsidRDefault="00AE6E43" w:rsidP="00AE6E43">
      <w:pPr>
        <w:shd w:val="clear" w:color="auto" w:fill="FFFFFF"/>
        <w:spacing w:after="0" w:line="360" w:lineRule="auto"/>
        <w:jc w:val="both"/>
        <w:rPr>
          <w:rFonts w:ascii="Palatino Linotype" w:eastAsia="Times New Roman" w:hAnsi="Palatino Linotype" w:cs="Arial"/>
          <w:color w:val="000000"/>
          <w:sz w:val="24"/>
          <w:szCs w:val="24"/>
          <w:lang w:eastAsia="es-MX"/>
        </w:rPr>
      </w:pPr>
    </w:p>
    <w:p w:rsidR="00AE6E43" w:rsidRPr="00722E63" w:rsidRDefault="00AE6E43" w:rsidP="00AE6E43">
      <w:pPr>
        <w:pStyle w:val="Sinespaciado"/>
        <w:rPr>
          <w:rFonts w:ascii="Palatino Linotype" w:hAnsi="Palatino Linotype"/>
          <w:sz w:val="22"/>
        </w:rPr>
      </w:pPr>
    </w:p>
    <w:p w:rsidR="00AE6E43" w:rsidRDefault="00AE6E43" w:rsidP="00AE6E43">
      <w:pPr>
        <w:spacing w:after="0" w:line="360" w:lineRule="auto"/>
        <w:jc w:val="center"/>
        <w:rPr>
          <w:rFonts w:ascii="Palatino Linotype" w:hAnsi="Palatino Linotype"/>
          <w:b/>
          <w:sz w:val="28"/>
        </w:rPr>
      </w:pPr>
      <w:r w:rsidRPr="004E2A95">
        <w:rPr>
          <w:rFonts w:ascii="Palatino Linotype" w:hAnsi="Palatino Linotype"/>
          <w:b/>
          <w:sz w:val="28"/>
        </w:rPr>
        <w:t>A N T E C E D E N T E S   D E L   A S U N T O</w:t>
      </w:r>
    </w:p>
    <w:p w:rsidR="00AE6E43" w:rsidRPr="004E2A95" w:rsidRDefault="00AE6E43" w:rsidP="00AE6E43">
      <w:pPr>
        <w:spacing w:after="0" w:line="360" w:lineRule="auto"/>
        <w:jc w:val="center"/>
        <w:rPr>
          <w:rFonts w:ascii="Palatino Linotype" w:hAnsi="Palatino Linotype"/>
          <w:b/>
          <w:sz w:val="28"/>
        </w:rPr>
      </w:pPr>
    </w:p>
    <w:p w:rsidR="00AE6E43" w:rsidRPr="00722E63" w:rsidRDefault="00AE6E43" w:rsidP="00AE6E43">
      <w:pPr>
        <w:pStyle w:val="Sinespaciado"/>
        <w:rPr>
          <w:rFonts w:ascii="Palatino Linotype" w:hAnsi="Palatino Linotype"/>
          <w:sz w:val="14"/>
        </w:rPr>
      </w:pPr>
    </w:p>
    <w:p w:rsidR="00AE6E43" w:rsidRPr="004E2A95" w:rsidRDefault="00AE6E43" w:rsidP="00AE6E43">
      <w:pPr>
        <w:spacing w:after="0" w:line="360" w:lineRule="auto"/>
        <w:jc w:val="both"/>
        <w:rPr>
          <w:rFonts w:ascii="Palatino Linotype" w:hAnsi="Palatino Linotype"/>
        </w:rPr>
      </w:pPr>
      <w:r w:rsidRPr="004E2A95">
        <w:rPr>
          <w:rFonts w:ascii="Palatino Linotype" w:hAnsi="Palatino Linotype" w:cs="Arial"/>
          <w:b/>
          <w:sz w:val="28"/>
        </w:rPr>
        <w:t>PRIMERO.</w:t>
      </w:r>
      <w:r w:rsidRPr="004E2A95">
        <w:rPr>
          <w:rFonts w:ascii="Palatino Linotype" w:hAnsi="Palatino Linotype" w:cs="Arial"/>
        </w:rPr>
        <w:t xml:space="preserve"> </w:t>
      </w:r>
      <w:r w:rsidRPr="004E2A95">
        <w:rPr>
          <w:rFonts w:ascii="Palatino Linotype" w:hAnsi="Palatino Linotype"/>
          <w:b/>
          <w:sz w:val="28"/>
          <w:szCs w:val="28"/>
        </w:rPr>
        <w:t>De las Solicitudes de Información.</w:t>
      </w:r>
    </w:p>
    <w:p w:rsidR="00AE6E43" w:rsidRDefault="00AE6E43" w:rsidP="00AE6E43">
      <w:pPr>
        <w:spacing w:after="0" w:line="360" w:lineRule="auto"/>
        <w:jc w:val="both"/>
        <w:rPr>
          <w:rFonts w:ascii="Palatino Linotype" w:hAnsi="Palatino Linotype" w:cs="Arial"/>
          <w:sz w:val="24"/>
        </w:rPr>
      </w:pPr>
      <w:r w:rsidRPr="004E2A95">
        <w:rPr>
          <w:rFonts w:ascii="Palatino Linotype" w:hAnsi="Palatino Linotype" w:cs="Arial"/>
          <w:sz w:val="24"/>
        </w:rPr>
        <w:t>Con fecha</w:t>
      </w:r>
      <w:r>
        <w:rPr>
          <w:rFonts w:ascii="Palatino Linotype" w:hAnsi="Palatino Linotype" w:cs="Arial"/>
          <w:sz w:val="24"/>
        </w:rPr>
        <w:t xml:space="preserve">s </w:t>
      </w:r>
      <w:r w:rsidR="00332BF2">
        <w:rPr>
          <w:rFonts w:ascii="Palatino Linotype" w:hAnsi="Palatino Linotype" w:cs="Arial"/>
          <w:sz w:val="24"/>
        </w:rPr>
        <w:t>cinco</w:t>
      </w:r>
      <w:r>
        <w:rPr>
          <w:rFonts w:ascii="Palatino Linotype" w:hAnsi="Palatino Linotype" w:cs="Arial"/>
          <w:sz w:val="24"/>
        </w:rPr>
        <w:t xml:space="preserve"> y </w:t>
      </w:r>
      <w:r w:rsidR="00332BF2">
        <w:rPr>
          <w:rFonts w:ascii="Palatino Linotype" w:hAnsi="Palatino Linotype" w:cs="Arial"/>
          <w:sz w:val="24"/>
        </w:rPr>
        <w:t>catorce</w:t>
      </w:r>
      <w:r>
        <w:rPr>
          <w:rFonts w:ascii="Palatino Linotype" w:hAnsi="Palatino Linotype" w:cs="Arial"/>
          <w:sz w:val="24"/>
        </w:rPr>
        <w:t xml:space="preserve"> de julio</w:t>
      </w:r>
      <w:r w:rsidRPr="004E2A95">
        <w:rPr>
          <w:rFonts w:ascii="Palatino Linotype" w:hAnsi="Palatino Linotype" w:cs="Arial"/>
          <w:sz w:val="24"/>
        </w:rPr>
        <w:t xml:space="preserve"> </w:t>
      </w:r>
      <w:r>
        <w:rPr>
          <w:rFonts w:ascii="Palatino Linotype" w:hAnsi="Palatino Linotype" w:cs="Arial"/>
          <w:sz w:val="24"/>
        </w:rPr>
        <w:t>de dos mil veintiuno</w:t>
      </w:r>
      <w:r w:rsidRPr="004E2A95">
        <w:rPr>
          <w:rFonts w:ascii="Palatino Linotype" w:hAnsi="Palatino Linotype" w:cs="Arial"/>
          <w:sz w:val="24"/>
        </w:rPr>
        <w:t xml:space="preserve">, </w:t>
      </w:r>
      <w:r w:rsidRPr="00E240E3">
        <w:rPr>
          <w:rFonts w:ascii="Palatino Linotype" w:hAnsi="Palatino Linotype" w:cs="Arial"/>
          <w:b/>
          <w:bCs/>
          <w:sz w:val="24"/>
        </w:rPr>
        <w:t>La</w:t>
      </w:r>
      <w:r>
        <w:rPr>
          <w:rFonts w:ascii="Palatino Linotype" w:hAnsi="Palatino Linotype" w:cs="Arial"/>
          <w:sz w:val="24"/>
        </w:rPr>
        <w:t xml:space="preserve"> </w:t>
      </w:r>
      <w:r w:rsidR="00332BF2" w:rsidRPr="00332BF2">
        <w:rPr>
          <w:rFonts w:ascii="Palatino Linotype" w:hAnsi="Palatino Linotype" w:cs="Arial"/>
          <w:b/>
          <w:bCs/>
          <w:sz w:val="24"/>
        </w:rPr>
        <w:t>parte</w:t>
      </w:r>
      <w:r w:rsidR="00332BF2">
        <w:rPr>
          <w:rFonts w:ascii="Palatino Linotype" w:hAnsi="Palatino Linotype" w:cs="Arial"/>
          <w:sz w:val="24"/>
        </w:rPr>
        <w:t xml:space="preserve"> </w:t>
      </w:r>
      <w:r w:rsidRPr="004E2A95">
        <w:rPr>
          <w:rFonts w:ascii="Palatino Linotype" w:hAnsi="Palatino Linotype" w:cs="Arial"/>
          <w:b/>
          <w:sz w:val="24"/>
        </w:rPr>
        <w:t>Recurrente</w:t>
      </w:r>
      <w:r w:rsidRPr="004E2A95">
        <w:rPr>
          <w:rFonts w:ascii="Palatino Linotype" w:hAnsi="Palatino Linotype" w:cs="Arial"/>
          <w:sz w:val="24"/>
        </w:rPr>
        <w:t xml:space="preserve">, presentó a través del Sistema de Acceso a la Información Mexiquense </w:t>
      </w:r>
      <w:r w:rsidRPr="004E2A95">
        <w:rPr>
          <w:rFonts w:ascii="Palatino Linotype" w:hAnsi="Palatino Linotype" w:cs="Arial"/>
          <w:b/>
          <w:sz w:val="24"/>
        </w:rPr>
        <w:t>(SAIMEX)</w:t>
      </w:r>
      <w:r w:rsidRPr="004E2A95">
        <w:rPr>
          <w:rFonts w:ascii="Palatino Linotype" w:hAnsi="Palatino Linotype" w:cs="Arial"/>
          <w:sz w:val="24"/>
        </w:rPr>
        <w:t xml:space="preserve"> ante </w:t>
      </w:r>
      <w:r w:rsidRPr="004E2A95">
        <w:rPr>
          <w:rFonts w:ascii="Palatino Linotype" w:hAnsi="Palatino Linotype" w:cs="Arial"/>
          <w:b/>
          <w:sz w:val="24"/>
        </w:rPr>
        <w:t>El Sujeto Obligado</w:t>
      </w:r>
      <w:r w:rsidRPr="004E2A95">
        <w:rPr>
          <w:rFonts w:ascii="Palatino Linotype" w:hAnsi="Palatino Linotype" w:cs="Arial"/>
          <w:sz w:val="24"/>
        </w:rPr>
        <w:t>, las solicitudes de acceso a la información pública, registradas bajo los números de expediente</w:t>
      </w:r>
      <w:r w:rsidRPr="00D90EF0">
        <w:rPr>
          <w:rFonts w:ascii="Palatino Linotype" w:hAnsi="Palatino Linotype" w:cs="Arial"/>
          <w:sz w:val="24"/>
        </w:rPr>
        <w:t xml:space="preserve"> </w:t>
      </w:r>
      <w:r w:rsidRPr="00E240E3">
        <w:rPr>
          <w:rFonts w:ascii="Palatino Linotype" w:hAnsi="Palatino Linotype" w:cs="Arial"/>
          <w:b/>
          <w:sz w:val="24"/>
        </w:rPr>
        <w:t>00</w:t>
      </w:r>
      <w:r w:rsidR="00332BF2">
        <w:rPr>
          <w:rFonts w:ascii="Palatino Linotype" w:hAnsi="Palatino Linotype" w:cs="Arial"/>
          <w:b/>
          <w:sz w:val="24"/>
        </w:rPr>
        <w:t>293</w:t>
      </w:r>
      <w:r w:rsidRPr="00E240E3">
        <w:rPr>
          <w:rFonts w:ascii="Palatino Linotype" w:hAnsi="Palatino Linotype" w:cs="Arial"/>
          <w:b/>
          <w:sz w:val="24"/>
        </w:rPr>
        <w:t>/</w:t>
      </w:r>
      <w:r w:rsidR="00332BF2">
        <w:rPr>
          <w:rFonts w:ascii="Palatino Linotype" w:hAnsi="Palatino Linotype" w:cs="Arial"/>
          <w:b/>
          <w:sz w:val="24"/>
        </w:rPr>
        <w:t>OYOACAC</w:t>
      </w:r>
      <w:r w:rsidRPr="00E240E3">
        <w:rPr>
          <w:rFonts w:ascii="Palatino Linotype" w:hAnsi="Palatino Linotype" w:cs="Arial"/>
          <w:b/>
          <w:sz w:val="24"/>
        </w:rPr>
        <w:t>/IP/2021</w:t>
      </w:r>
      <w:r>
        <w:rPr>
          <w:rFonts w:ascii="Palatino Linotype" w:hAnsi="Palatino Linotype" w:cs="Arial"/>
          <w:b/>
          <w:sz w:val="24"/>
        </w:rPr>
        <w:t xml:space="preserve">, </w:t>
      </w:r>
      <w:proofErr w:type="gramStart"/>
      <w:r>
        <w:rPr>
          <w:rFonts w:ascii="Palatino Linotype" w:hAnsi="Palatino Linotype" w:cs="Arial"/>
          <w:b/>
          <w:sz w:val="24"/>
        </w:rPr>
        <w:t>y</w:t>
      </w:r>
      <w:proofErr w:type="gramEnd"/>
      <w:r w:rsidRPr="004C2810">
        <w:rPr>
          <w:rFonts w:ascii="Palatino Linotype" w:hAnsi="Palatino Linotype" w:cs="Arial"/>
          <w:sz w:val="24"/>
          <w:lang w:eastAsia="es-MX"/>
        </w:rPr>
        <w:t xml:space="preserve"> </w:t>
      </w:r>
      <w:r w:rsidR="00332BF2" w:rsidRPr="00E240E3">
        <w:rPr>
          <w:rFonts w:ascii="Palatino Linotype" w:hAnsi="Palatino Linotype" w:cs="Arial"/>
          <w:b/>
          <w:sz w:val="24"/>
        </w:rPr>
        <w:t>00</w:t>
      </w:r>
      <w:r w:rsidR="00332BF2">
        <w:rPr>
          <w:rFonts w:ascii="Palatino Linotype" w:hAnsi="Palatino Linotype" w:cs="Arial"/>
          <w:b/>
          <w:sz w:val="24"/>
        </w:rPr>
        <w:t>282</w:t>
      </w:r>
      <w:r w:rsidR="00332BF2" w:rsidRPr="00E240E3">
        <w:rPr>
          <w:rFonts w:ascii="Palatino Linotype" w:hAnsi="Palatino Linotype" w:cs="Arial"/>
          <w:b/>
          <w:sz w:val="24"/>
        </w:rPr>
        <w:t>/</w:t>
      </w:r>
      <w:r w:rsidR="00332BF2">
        <w:rPr>
          <w:rFonts w:ascii="Palatino Linotype" w:hAnsi="Palatino Linotype" w:cs="Arial"/>
          <w:b/>
          <w:sz w:val="24"/>
        </w:rPr>
        <w:t>OYOACAC</w:t>
      </w:r>
      <w:r w:rsidR="00332BF2" w:rsidRPr="00E240E3">
        <w:rPr>
          <w:rFonts w:ascii="Palatino Linotype" w:hAnsi="Palatino Linotype" w:cs="Arial"/>
          <w:b/>
          <w:sz w:val="24"/>
        </w:rPr>
        <w:t>/IP/2021</w:t>
      </w:r>
      <w:r>
        <w:rPr>
          <w:rFonts w:ascii="Palatino Linotype" w:hAnsi="Palatino Linotype" w:cs="Arial"/>
          <w:b/>
          <w:sz w:val="24"/>
        </w:rPr>
        <w:t xml:space="preserve">, </w:t>
      </w:r>
      <w:r w:rsidRPr="004E2A95">
        <w:rPr>
          <w:rFonts w:ascii="Palatino Linotype" w:hAnsi="Palatino Linotype" w:cs="Arial"/>
          <w:sz w:val="24"/>
        </w:rPr>
        <w:t>mediante las cuales solicitó información en el tenor siguiente:</w:t>
      </w:r>
    </w:p>
    <w:p w:rsidR="00332BF2" w:rsidRDefault="00AE6E43" w:rsidP="00332BF2">
      <w:pPr>
        <w:spacing w:after="0" w:line="240" w:lineRule="auto"/>
        <w:ind w:left="567" w:right="567"/>
        <w:jc w:val="both"/>
        <w:rPr>
          <w:rFonts w:ascii="Palatino Linotype" w:eastAsia="Times New Roman" w:hAnsi="Palatino Linotype" w:cs="Times New Roman"/>
          <w:i/>
          <w:lang w:val="es-ES_tradnl" w:eastAsia="es-ES"/>
        </w:rPr>
      </w:pPr>
      <w:r w:rsidRPr="004E2A95">
        <w:rPr>
          <w:rFonts w:ascii="Palatino Linotype" w:hAnsi="Palatino Linotype" w:cs="Arial"/>
          <w:b/>
          <w:sz w:val="24"/>
        </w:rPr>
        <w:t>Solicitud de información</w:t>
      </w:r>
      <w:r w:rsidRPr="004E2A95">
        <w:rPr>
          <w:rFonts w:ascii="Palatino Linotype" w:hAnsi="Palatino Linotype" w:cs="Arial"/>
          <w:sz w:val="24"/>
        </w:rPr>
        <w:t xml:space="preserve"> </w:t>
      </w:r>
      <w:r w:rsidR="00332BF2" w:rsidRPr="00E240E3">
        <w:rPr>
          <w:rFonts w:ascii="Palatino Linotype" w:hAnsi="Palatino Linotype" w:cs="Arial"/>
          <w:b/>
          <w:sz w:val="24"/>
        </w:rPr>
        <w:t>00</w:t>
      </w:r>
      <w:r w:rsidR="00332BF2">
        <w:rPr>
          <w:rFonts w:ascii="Palatino Linotype" w:hAnsi="Palatino Linotype" w:cs="Arial"/>
          <w:b/>
          <w:sz w:val="24"/>
        </w:rPr>
        <w:t>293</w:t>
      </w:r>
      <w:r w:rsidR="00332BF2" w:rsidRPr="00E240E3">
        <w:rPr>
          <w:rFonts w:ascii="Palatino Linotype" w:hAnsi="Palatino Linotype" w:cs="Arial"/>
          <w:b/>
          <w:sz w:val="24"/>
        </w:rPr>
        <w:t>/</w:t>
      </w:r>
      <w:r w:rsidR="00332BF2">
        <w:rPr>
          <w:rFonts w:ascii="Palatino Linotype" w:hAnsi="Palatino Linotype" w:cs="Arial"/>
          <w:b/>
          <w:sz w:val="24"/>
        </w:rPr>
        <w:t>OYOACAC</w:t>
      </w:r>
      <w:r w:rsidR="00332BF2" w:rsidRPr="00E240E3">
        <w:rPr>
          <w:rFonts w:ascii="Palatino Linotype" w:hAnsi="Palatino Linotype" w:cs="Arial"/>
          <w:b/>
          <w:sz w:val="24"/>
        </w:rPr>
        <w:t>/IP/2021</w:t>
      </w:r>
      <w:r>
        <w:rPr>
          <w:rFonts w:ascii="Palatino Linotype" w:hAnsi="Palatino Linotype" w:cs="Arial"/>
          <w:b/>
          <w:sz w:val="24"/>
        </w:rPr>
        <w:t>.</w:t>
      </w:r>
      <w:r w:rsidRPr="004E2A95">
        <w:rPr>
          <w:rFonts w:ascii="Palatino Linotype" w:eastAsia="Times New Roman" w:hAnsi="Palatino Linotype" w:cs="Times New Roman"/>
          <w:i/>
          <w:lang w:val="es-ES_tradnl" w:eastAsia="es-ES"/>
        </w:rPr>
        <w:t xml:space="preserve"> </w:t>
      </w:r>
    </w:p>
    <w:p w:rsidR="00AE6E43" w:rsidRDefault="00AE6E43" w:rsidP="00AE6E43">
      <w:pPr>
        <w:spacing w:after="0" w:line="240" w:lineRule="auto"/>
        <w:ind w:left="567" w:right="567"/>
        <w:jc w:val="both"/>
        <w:rPr>
          <w:rFonts w:ascii="Palatino Linotype" w:eastAsia="Times New Roman" w:hAnsi="Palatino Linotype" w:cs="Times New Roman"/>
          <w:lang w:val="es-ES_tradnl" w:eastAsia="es-ES"/>
        </w:rPr>
      </w:pPr>
      <w:r w:rsidRPr="004E2A95">
        <w:rPr>
          <w:rFonts w:ascii="Palatino Linotype" w:eastAsia="Times New Roman" w:hAnsi="Palatino Linotype" w:cs="Times New Roman"/>
          <w:i/>
          <w:lang w:val="es-ES_tradnl" w:eastAsia="es-ES"/>
        </w:rPr>
        <w:lastRenderedPageBreak/>
        <w:t>“</w:t>
      </w:r>
      <w:proofErr w:type="spellStart"/>
      <w:r w:rsidR="00332BF2" w:rsidRPr="00332BF2">
        <w:rPr>
          <w:rFonts w:ascii="Palatino Linotype" w:hAnsi="Palatino Linotype"/>
          <w:i/>
          <w:color w:val="000000"/>
        </w:rPr>
        <w:t>saolicito</w:t>
      </w:r>
      <w:proofErr w:type="spellEnd"/>
      <w:r w:rsidR="00332BF2" w:rsidRPr="00332BF2">
        <w:rPr>
          <w:rFonts w:ascii="Palatino Linotype" w:hAnsi="Palatino Linotype"/>
          <w:i/>
          <w:color w:val="000000"/>
        </w:rPr>
        <w:t xml:space="preserve"> los recibos de </w:t>
      </w:r>
      <w:proofErr w:type="spellStart"/>
      <w:r w:rsidR="00332BF2" w:rsidRPr="00332BF2">
        <w:rPr>
          <w:rFonts w:ascii="Palatino Linotype" w:hAnsi="Palatino Linotype"/>
          <w:i/>
          <w:color w:val="000000"/>
        </w:rPr>
        <w:t>nomina</w:t>
      </w:r>
      <w:proofErr w:type="spellEnd"/>
      <w:r w:rsidR="00332BF2" w:rsidRPr="00332BF2">
        <w:rPr>
          <w:rFonts w:ascii="Palatino Linotype" w:hAnsi="Palatino Linotype"/>
          <w:i/>
          <w:color w:val="000000"/>
        </w:rPr>
        <w:t xml:space="preserve"> de todo el año 2021 de todos </w:t>
      </w:r>
      <w:proofErr w:type="spellStart"/>
      <w:r w:rsidR="00332BF2" w:rsidRPr="00332BF2">
        <w:rPr>
          <w:rFonts w:ascii="Palatino Linotype" w:hAnsi="Palatino Linotype"/>
          <w:i/>
          <w:color w:val="000000"/>
        </w:rPr>
        <w:t>lpos</w:t>
      </w:r>
      <w:proofErr w:type="spellEnd"/>
      <w:r w:rsidR="00332BF2" w:rsidRPr="00332BF2">
        <w:rPr>
          <w:rFonts w:ascii="Palatino Linotype" w:hAnsi="Palatino Linotype"/>
          <w:i/>
          <w:color w:val="000000"/>
        </w:rPr>
        <w:t xml:space="preserve"> directores, subdirectores y jefes de departamento del ayuntamiento (incluye coordinadores y cualquier titular) de enero 2021 a la fecha.</w:t>
      </w:r>
      <w:r w:rsidRPr="004E2A95">
        <w:rPr>
          <w:rFonts w:ascii="Palatino Linotype" w:eastAsia="Times New Roman" w:hAnsi="Palatino Linotype" w:cs="Times New Roman"/>
          <w:i/>
          <w:lang w:val="es-ES_tradnl" w:eastAsia="es-ES"/>
        </w:rPr>
        <w:t xml:space="preserve">” </w:t>
      </w:r>
      <w:r w:rsidRPr="004E2A95">
        <w:rPr>
          <w:rFonts w:ascii="Palatino Linotype" w:eastAsia="Times New Roman" w:hAnsi="Palatino Linotype" w:cs="Times New Roman"/>
          <w:lang w:val="es-ES_tradnl" w:eastAsia="es-ES"/>
        </w:rPr>
        <w:t>[Sic]</w:t>
      </w:r>
    </w:p>
    <w:p w:rsidR="00AE6E43" w:rsidRPr="009A76CB" w:rsidRDefault="00AE6E43" w:rsidP="00AE6E43">
      <w:pPr>
        <w:spacing w:after="0" w:line="240" w:lineRule="auto"/>
        <w:ind w:left="567" w:right="567"/>
        <w:jc w:val="both"/>
        <w:rPr>
          <w:rFonts w:ascii="Palatino Linotype" w:hAnsi="Palatino Linotype" w:cs="Arial"/>
          <w:b/>
          <w:szCs w:val="20"/>
          <w:lang w:val="es-ES_tradnl"/>
        </w:rPr>
      </w:pPr>
    </w:p>
    <w:p w:rsidR="00AE6E43" w:rsidRPr="009A76CB" w:rsidRDefault="00AE6E43" w:rsidP="00AE6E43">
      <w:pPr>
        <w:spacing w:after="0" w:line="240" w:lineRule="auto"/>
        <w:ind w:left="567" w:right="567"/>
        <w:jc w:val="both"/>
        <w:rPr>
          <w:rFonts w:ascii="Palatino Linotype" w:eastAsia="Times New Roman" w:hAnsi="Palatino Linotype" w:cs="Times New Roman"/>
          <w:i/>
          <w:lang w:val="es-ES_tradnl" w:eastAsia="es-ES"/>
        </w:rPr>
      </w:pPr>
      <w:r w:rsidRPr="009A76CB">
        <w:rPr>
          <w:rFonts w:ascii="Palatino Linotype" w:hAnsi="Palatino Linotype" w:cs="Arial"/>
          <w:b/>
          <w:sz w:val="24"/>
        </w:rPr>
        <w:t>Solicitud de información</w:t>
      </w:r>
      <w:r w:rsidRPr="009A76CB">
        <w:rPr>
          <w:rFonts w:ascii="Palatino Linotype" w:hAnsi="Palatino Linotype" w:cs="Arial"/>
          <w:sz w:val="24"/>
        </w:rPr>
        <w:t xml:space="preserve"> </w:t>
      </w:r>
      <w:r w:rsidR="00332BF2" w:rsidRPr="00E240E3">
        <w:rPr>
          <w:rFonts w:ascii="Palatino Linotype" w:hAnsi="Palatino Linotype" w:cs="Arial"/>
          <w:b/>
          <w:sz w:val="24"/>
        </w:rPr>
        <w:t>00</w:t>
      </w:r>
      <w:r w:rsidR="00332BF2">
        <w:rPr>
          <w:rFonts w:ascii="Palatino Linotype" w:hAnsi="Palatino Linotype" w:cs="Arial"/>
          <w:b/>
          <w:sz w:val="24"/>
        </w:rPr>
        <w:t>282</w:t>
      </w:r>
      <w:r w:rsidR="00332BF2" w:rsidRPr="00E240E3">
        <w:rPr>
          <w:rFonts w:ascii="Palatino Linotype" w:hAnsi="Palatino Linotype" w:cs="Arial"/>
          <w:b/>
          <w:sz w:val="24"/>
        </w:rPr>
        <w:t>/</w:t>
      </w:r>
      <w:r w:rsidR="00332BF2">
        <w:rPr>
          <w:rFonts w:ascii="Palatino Linotype" w:hAnsi="Palatino Linotype" w:cs="Arial"/>
          <w:b/>
          <w:sz w:val="24"/>
        </w:rPr>
        <w:t>OYOACAC</w:t>
      </w:r>
      <w:r w:rsidR="00332BF2" w:rsidRPr="00E240E3">
        <w:rPr>
          <w:rFonts w:ascii="Palatino Linotype" w:hAnsi="Palatino Linotype" w:cs="Arial"/>
          <w:b/>
          <w:sz w:val="24"/>
        </w:rPr>
        <w:t>/IP/2021</w:t>
      </w:r>
      <w:r w:rsidRPr="009A76CB">
        <w:rPr>
          <w:rFonts w:ascii="Palatino Linotype" w:hAnsi="Palatino Linotype" w:cs="Arial"/>
          <w:b/>
          <w:sz w:val="24"/>
        </w:rPr>
        <w:t>.</w:t>
      </w:r>
    </w:p>
    <w:p w:rsidR="00AE6E43" w:rsidRDefault="00AE6E43" w:rsidP="00AE6E43">
      <w:pPr>
        <w:spacing w:after="0" w:line="240" w:lineRule="auto"/>
        <w:ind w:left="567" w:right="567"/>
        <w:jc w:val="both"/>
        <w:rPr>
          <w:rFonts w:ascii="Palatino Linotype" w:eastAsia="Times New Roman" w:hAnsi="Palatino Linotype" w:cs="Times New Roman"/>
          <w:lang w:val="es-ES_tradnl" w:eastAsia="es-ES"/>
        </w:rPr>
      </w:pPr>
      <w:r w:rsidRPr="009A76CB">
        <w:rPr>
          <w:rFonts w:ascii="Palatino Linotype" w:eastAsia="Times New Roman" w:hAnsi="Palatino Linotype" w:cs="Times New Roman"/>
          <w:i/>
          <w:lang w:val="es-ES_tradnl" w:eastAsia="es-ES"/>
        </w:rPr>
        <w:t>“</w:t>
      </w:r>
      <w:r w:rsidR="00332BF2" w:rsidRPr="00332BF2">
        <w:rPr>
          <w:rFonts w:ascii="Palatino Linotype" w:hAnsi="Palatino Linotype"/>
          <w:i/>
          <w:color w:val="000000"/>
        </w:rPr>
        <w:t xml:space="preserve">Necesito saber </w:t>
      </w:r>
      <w:proofErr w:type="spellStart"/>
      <w:r w:rsidR="00332BF2" w:rsidRPr="00332BF2">
        <w:rPr>
          <w:rFonts w:ascii="Palatino Linotype" w:hAnsi="Palatino Linotype"/>
          <w:i/>
          <w:color w:val="000000"/>
        </w:rPr>
        <w:t>cuanto</w:t>
      </w:r>
      <w:proofErr w:type="spellEnd"/>
      <w:r w:rsidR="00332BF2" w:rsidRPr="00332BF2">
        <w:rPr>
          <w:rFonts w:ascii="Palatino Linotype" w:hAnsi="Palatino Linotype"/>
          <w:i/>
          <w:color w:val="000000"/>
        </w:rPr>
        <w:t xml:space="preserve"> dinero se les </w:t>
      </w:r>
      <w:proofErr w:type="spellStart"/>
      <w:r w:rsidR="00332BF2" w:rsidRPr="00332BF2">
        <w:rPr>
          <w:rFonts w:ascii="Palatino Linotype" w:hAnsi="Palatino Linotype"/>
          <w:i/>
          <w:color w:val="000000"/>
        </w:rPr>
        <w:t>dió</w:t>
      </w:r>
      <w:proofErr w:type="spellEnd"/>
      <w:r w:rsidR="00332BF2" w:rsidRPr="00332BF2">
        <w:rPr>
          <w:rFonts w:ascii="Palatino Linotype" w:hAnsi="Palatino Linotype"/>
          <w:i/>
          <w:color w:val="000000"/>
        </w:rPr>
        <w:t xml:space="preserve"> de finiquito o liquidación a los servidores públicos que se fueron de </w:t>
      </w:r>
      <w:proofErr w:type="spellStart"/>
      <w:r w:rsidR="00332BF2" w:rsidRPr="00332BF2">
        <w:rPr>
          <w:rFonts w:ascii="Palatino Linotype" w:hAnsi="Palatino Linotype"/>
          <w:i/>
          <w:color w:val="000000"/>
        </w:rPr>
        <w:t>campáña</w:t>
      </w:r>
      <w:proofErr w:type="spellEnd"/>
      <w:r w:rsidR="00332BF2" w:rsidRPr="00332BF2">
        <w:rPr>
          <w:rFonts w:ascii="Palatino Linotype" w:hAnsi="Palatino Linotype"/>
          <w:i/>
          <w:color w:val="000000"/>
        </w:rPr>
        <w:t xml:space="preserve"> para las elecciones que acaban de pasar. </w:t>
      </w:r>
      <w:proofErr w:type="gramStart"/>
      <w:r w:rsidR="00332BF2" w:rsidRPr="00332BF2">
        <w:rPr>
          <w:rFonts w:ascii="Palatino Linotype" w:hAnsi="Palatino Linotype"/>
          <w:i/>
          <w:color w:val="000000"/>
        </w:rPr>
        <w:t>aclaro</w:t>
      </w:r>
      <w:proofErr w:type="gramEnd"/>
      <w:r w:rsidR="00332BF2" w:rsidRPr="00332BF2">
        <w:rPr>
          <w:rFonts w:ascii="Palatino Linotype" w:hAnsi="Palatino Linotype"/>
          <w:i/>
          <w:color w:val="000000"/>
        </w:rPr>
        <w:t xml:space="preserve"> que </w:t>
      </w:r>
      <w:proofErr w:type="spellStart"/>
      <w:r w:rsidR="00332BF2" w:rsidRPr="00332BF2">
        <w:rPr>
          <w:rFonts w:ascii="Palatino Linotype" w:hAnsi="Palatino Linotype"/>
          <w:i/>
          <w:color w:val="000000"/>
        </w:rPr>
        <w:t>nadmas</w:t>
      </w:r>
      <w:proofErr w:type="spellEnd"/>
      <w:r w:rsidR="00332BF2" w:rsidRPr="00332BF2">
        <w:rPr>
          <w:rFonts w:ascii="Palatino Linotype" w:hAnsi="Palatino Linotype"/>
          <w:i/>
          <w:color w:val="000000"/>
        </w:rPr>
        <w:t xml:space="preserve"> estoy pidiendo cantidades pagadas no cuanto a cada </w:t>
      </w:r>
      <w:proofErr w:type="spellStart"/>
      <w:r w:rsidR="00332BF2" w:rsidRPr="00332BF2">
        <w:rPr>
          <w:rFonts w:ascii="Palatino Linotype" w:hAnsi="Palatino Linotype"/>
          <w:i/>
          <w:color w:val="000000"/>
        </w:rPr>
        <w:t>quien.ejemplo</w:t>
      </w:r>
      <w:proofErr w:type="spellEnd"/>
      <w:r w:rsidR="00332BF2" w:rsidRPr="00332BF2">
        <w:rPr>
          <w:rFonts w:ascii="Palatino Linotype" w:hAnsi="Palatino Linotype"/>
          <w:i/>
          <w:color w:val="000000"/>
        </w:rPr>
        <w:t xml:space="preserve">: se </w:t>
      </w:r>
      <w:proofErr w:type="spellStart"/>
      <w:r w:rsidR="00332BF2" w:rsidRPr="00332BF2">
        <w:rPr>
          <w:rFonts w:ascii="Palatino Linotype" w:hAnsi="Palatino Linotype"/>
          <w:i/>
          <w:color w:val="000000"/>
        </w:rPr>
        <w:t>finiquito</w:t>
      </w:r>
      <w:proofErr w:type="spellEnd"/>
      <w:r w:rsidR="00332BF2" w:rsidRPr="00332BF2">
        <w:rPr>
          <w:rFonts w:ascii="Palatino Linotype" w:hAnsi="Palatino Linotype"/>
          <w:i/>
          <w:color w:val="000000"/>
        </w:rPr>
        <w:t xml:space="preserve"> o </w:t>
      </w:r>
      <w:proofErr w:type="spellStart"/>
      <w:r w:rsidR="00332BF2" w:rsidRPr="00332BF2">
        <w:rPr>
          <w:rFonts w:ascii="Palatino Linotype" w:hAnsi="Palatino Linotype"/>
          <w:i/>
          <w:color w:val="000000"/>
        </w:rPr>
        <w:t>liquido</w:t>
      </w:r>
      <w:proofErr w:type="spellEnd"/>
      <w:r w:rsidR="00332BF2" w:rsidRPr="00332BF2">
        <w:rPr>
          <w:rFonts w:ascii="Palatino Linotype" w:hAnsi="Palatino Linotype"/>
          <w:i/>
          <w:color w:val="000000"/>
        </w:rPr>
        <w:t xml:space="preserve"> a 30 personas de las cuales a 10 le dieron $40 mil a 10 les dieron $60 mil y a 10 le dieron $70 mil. </w:t>
      </w:r>
      <w:proofErr w:type="gramStart"/>
      <w:r w:rsidR="00332BF2" w:rsidRPr="00332BF2">
        <w:rPr>
          <w:rFonts w:ascii="Palatino Linotype" w:hAnsi="Palatino Linotype"/>
          <w:i/>
          <w:color w:val="000000"/>
        </w:rPr>
        <w:t>gracias</w:t>
      </w:r>
      <w:proofErr w:type="gramEnd"/>
      <w:r w:rsidRPr="009A76CB">
        <w:rPr>
          <w:rFonts w:ascii="Palatino Linotype" w:eastAsia="Times New Roman" w:hAnsi="Palatino Linotype" w:cs="Times New Roman"/>
          <w:i/>
          <w:lang w:val="es-ES_tradnl" w:eastAsia="es-ES"/>
        </w:rPr>
        <w:t xml:space="preserve">” </w:t>
      </w:r>
      <w:r w:rsidRPr="009A76CB">
        <w:rPr>
          <w:rFonts w:ascii="Palatino Linotype" w:eastAsia="Times New Roman" w:hAnsi="Palatino Linotype" w:cs="Times New Roman"/>
          <w:lang w:val="es-ES_tradnl" w:eastAsia="es-ES"/>
        </w:rPr>
        <w:t>[Sic]</w:t>
      </w:r>
    </w:p>
    <w:p w:rsidR="00AE6E43" w:rsidRDefault="00AE6E43" w:rsidP="00AE6E43">
      <w:pPr>
        <w:spacing w:after="0" w:line="240" w:lineRule="auto"/>
        <w:ind w:left="567" w:right="567"/>
        <w:jc w:val="both"/>
        <w:rPr>
          <w:rFonts w:ascii="Palatino Linotype" w:eastAsia="Times New Roman" w:hAnsi="Palatino Linotype" w:cs="Times New Roman"/>
          <w:lang w:val="es-ES_tradnl" w:eastAsia="es-ES"/>
        </w:rPr>
      </w:pPr>
    </w:p>
    <w:p w:rsidR="00AE6E43" w:rsidRDefault="00AE6E43" w:rsidP="00AE6E43">
      <w:pPr>
        <w:spacing w:after="0"/>
        <w:ind w:left="426" w:right="567"/>
        <w:jc w:val="both"/>
        <w:rPr>
          <w:rFonts w:ascii="Palatino Linotype" w:eastAsia="Times New Roman" w:hAnsi="Palatino Linotype" w:cs="Times New Roman"/>
          <w:lang w:val="es-ES_tradnl" w:eastAsia="es-ES"/>
        </w:rPr>
      </w:pPr>
    </w:p>
    <w:p w:rsidR="00AE6E43" w:rsidRPr="00722E63" w:rsidRDefault="00AE6E43" w:rsidP="00AE6E43">
      <w:pPr>
        <w:pStyle w:val="Prrafodelista"/>
        <w:numPr>
          <w:ilvl w:val="0"/>
          <w:numId w:val="2"/>
        </w:numPr>
        <w:spacing w:line="360" w:lineRule="auto"/>
        <w:ind w:left="357" w:hanging="357"/>
        <w:jc w:val="both"/>
        <w:rPr>
          <w:rFonts w:ascii="Palatino Linotype" w:hAnsi="Palatino Linotype"/>
          <w:lang w:val="es-ES_tradnl"/>
        </w:rPr>
      </w:pPr>
      <w:r w:rsidRPr="002B697F">
        <w:rPr>
          <w:rFonts w:ascii="Palatino Linotype" w:hAnsi="Palatino Linotype"/>
          <w:b/>
          <w:lang w:val="es-ES_tradnl"/>
        </w:rPr>
        <w:t>MODALIDAD DE ENTREGA:</w:t>
      </w:r>
      <w:r w:rsidRPr="002B697F">
        <w:rPr>
          <w:rFonts w:ascii="Palatino Linotype" w:hAnsi="Palatino Linotype" w:cs="Arial"/>
          <w:b/>
          <w:sz w:val="28"/>
        </w:rPr>
        <w:t xml:space="preserve"> </w:t>
      </w:r>
      <w:r w:rsidRPr="00722E63">
        <w:rPr>
          <w:rFonts w:ascii="Palatino Linotype" w:hAnsi="Palatino Linotype"/>
          <w:lang w:val="es-ES_tradnl"/>
        </w:rPr>
        <w:t xml:space="preserve">A través del </w:t>
      </w:r>
      <w:r w:rsidRPr="004E2A95">
        <w:rPr>
          <w:rFonts w:ascii="Palatino Linotype" w:hAnsi="Palatino Linotype" w:cs="Arial"/>
        </w:rPr>
        <w:t xml:space="preserve">Sistema de Acceso a la Información Mexiquense </w:t>
      </w:r>
      <w:r>
        <w:rPr>
          <w:rFonts w:ascii="Palatino Linotype" w:hAnsi="Palatino Linotype" w:cs="Arial"/>
        </w:rPr>
        <w:t>(</w:t>
      </w:r>
      <w:r w:rsidRPr="00722E63">
        <w:rPr>
          <w:rFonts w:ascii="Palatino Linotype" w:hAnsi="Palatino Linotype"/>
          <w:b/>
          <w:lang w:val="es-ES_tradnl"/>
        </w:rPr>
        <w:t>SAIMEX</w:t>
      </w:r>
      <w:r>
        <w:rPr>
          <w:rFonts w:ascii="Palatino Linotype" w:hAnsi="Palatino Linotype"/>
          <w:b/>
          <w:lang w:val="es-ES_tradnl"/>
        </w:rPr>
        <w:t>)</w:t>
      </w:r>
      <w:r>
        <w:rPr>
          <w:rFonts w:ascii="Palatino Linotype" w:hAnsi="Palatino Linotype"/>
          <w:lang w:val="es-ES_tradnl"/>
        </w:rPr>
        <w:t xml:space="preserve">, en </w:t>
      </w:r>
      <w:r w:rsidR="00332BF2">
        <w:rPr>
          <w:rFonts w:ascii="Palatino Linotype" w:hAnsi="Palatino Linotype"/>
          <w:lang w:val="es-ES_tradnl"/>
        </w:rPr>
        <w:t xml:space="preserve">ambos </w:t>
      </w:r>
      <w:r>
        <w:rPr>
          <w:rFonts w:ascii="Palatino Linotype" w:hAnsi="Palatino Linotype"/>
          <w:lang w:val="es-ES_tradnl"/>
        </w:rPr>
        <w:t>casos.</w:t>
      </w:r>
    </w:p>
    <w:p w:rsidR="00AE6E43" w:rsidRDefault="00AE6E43" w:rsidP="00AE6E43">
      <w:pPr>
        <w:pStyle w:val="Prrafodelista"/>
        <w:spacing w:line="360" w:lineRule="auto"/>
        <w:ind w:left="720"/>
        <w:jc w:val="both"/>
        <w:rPr>
          <w:rFonts w:ascii="Palatino Linotype" w:hAnsi="Palatino Linotype" w:cs="Arial"/>
          <w:b/>
          <w:lang w:val="es-ES_tradnl"/>
        </w:rPr>
      </w:pPr>
    </w:p>
    <w:p w:rsidR="00AE6E43" w:rsidRDefault="00AE6E43" w:rsidP="00AE6E43">
      <w:pPr>
        <w:spacing w:before="240" w:line="360" w:lineRule="auto"/>
        <w:jc w:val="both"/>
        <w:rPr>
          <w:rFonts w:ascii="Palatino Linotype" w:hAnsi="Palatino Linotype" w:cs="Arial"/>
          <w:b/>
          <w:sz w:val="28"/>
        </w:rPr>
      </w:pPr>
      <w:r>
        <w:rPr>
          <w:rFonts w:ascii="Palatino Linotype" w:hAnsi="Palatino Linotype" w:cs="Arial"/>
          <w:b/>
          <w:sz w:val="28"/>
        </w:rPr>
        <w:t>SEGUND</w:t>
      </w:r>
      <w:r w:rsidRPr="004E2A95">
        <w:rPr>
          <w:rFonts w:ascii="Palatino Linotype" w:hAnsi="Palatino Linotype" w:cs="Arial"/>
          <w:b/>
          <w:sz w:val="28"/>
        </w:rPr>
        <w:t xml:space="preserve">O. </w:t>
      </w:r>
      <w:r>
        <w:rPr>
          <w:rFonts w:ascii="Palatino Linotype" w:hAnsi="Palatino Linotype" w:cs="Arial"/>
          <w:b/>
          <w:sz w:val="28"/>
          <w:szCs w:val="20"/>
        </w:rPr>
        <w:t>Las</w:t>
      </w:r>
      <w:r w:rsidRPr="00165D6E">
        <w:rPr>
          <w:rFonts w:ascii="Palatino Linotype" w:hAnsi="Palatino Linotype" w:cs="Arial"/>
          <w:b/>
          <w:sz w:val="28"/>
          <w:szCs w:val="20"/>
        </w:rPr>
        <w:t xml:space="preserve"> respuesta</w:t>
      </w:r>
      <w:r>
        <w:rPr>
          <w:rFonts w:ascii="Palatino Linotype" w:hAnsi="Palatino Linotype" w:cs="Arial"/>
          <w:b/>
          <w:sz w:val="28"/>
          <w:szCs w:val="20"/>
        </w:rPr>
        <w:t>s</w:t>
      </w:r>
      <w:r w:rsidRPr="00165D6E">
        <w:rPr>
          <w:rFonts w:ascii="Palatino Linotype" w:hAnsi="Palatino Linotype" w:cs="Arial"/>
          <w:b/>
          <w:sz w:val="28"/>
          <w:szCs w:val="20"/>
        </w:rPr>
        <w:t xml:space="preserve"> </w:t>
      </w:r>
      <w:r>
        <w:rPr>
          <w:rFonts w:ascii="Palatino Linotype" w:hAnsi="Palatino Linotype" w:cs="Arial"/>
          <w:b/>
          <w:sz w:val="28"/>
          <w:szCs w:val="20"/>
        </w:rPr>
        <w:t>del Sujeto Obligado</w:t>
      </w:r>
      <w:r w:rsidRPr="00165D6E">
        <w:rPr>
          <w:rFonts w:ascii="Palatino Linotype" w:hAnsi="Palatino Linotype" w:cs="Arial"/>
          <w:b/>
          <w:sz w:val="28"/>
          <w:szCs w:val="20"/>
        </w:rPr>
        <w:t>.</w:t>
      </w:r>
      <w:bookmarkStart w:id="0" w:name="_GoBack"/>
      <w:bookmarkEnd w:id="0"/>
    </w:p>
    <w:p w:rsidR="00AE6E43" w:rsidRDefault="00AE6E43" w:rsidP="00AE6E43">
      <w:pPr>
        <w:pStyle w:val="Sinespaciado"/>
        <w:spacing w:line="360" w:lineRule="auto"/>
        <w:jc w:val="both"/>
        <w:rPr>
          <w:rFonts w:ascii="Palatino Linotype" w:hAnsi="Palatino Linotype" w:cs="Arial"/>
        </w:rPr>
      </w:pPr>
      <w:r w:rsidRPr="00D67FC4">
        <w:rPr>
          <w:rFonts w:ascii="Palatino Linotype" w:hAnsi="Palatino Linotype"/>
        </w:rPr>
        <w:t xml:space="preserve">De las constancias que obran en </w:t>
      </w:r>
      <w:r>
        <w:rPr>
          <w:rFonts w:ascii="Palatino Linotype" w:hAnsi="Palatino Linotype"/>
        </w:rPr>
        <w:t>el</w:t>
      </w:r>
      <w:r w:rsidRPr="00D67FC4">
        <w:rPr>
          <w:rFonts w:ascii="Palatino Linotype" w:hAnsi="Palatino Linotype"/>
        </w:rPr>
        <w:t xml:space="preserve"> expediente electrónico, se observa</w:t>
      </w:r>
      <w:r>
        <w:rPr>
          <w:rFonts w:ascii="Palatino Linotype" w:hAnsi="Palatino Linotype"/>
        </w:rPr>
        <w:t>,</w:t>
      </w:r>
      <w:r>
        <w:rPr>
          <w:rFonts w:ascii="Palatino Linotype" w:hAnsi="Palatino Linotype"/>
          <w:b/>
          <w:bCs/>
          <w:lang w:eastAsia="es-MX"/>
        </w:rPr>
        <w:t xml:space="preserve"> </w:t>
      </w:r>
      <w:r w:rsidRPr="00D67FC4">
        <w:rPr>
          <w:rFonts w:ascii="Palatino Linotype" w:hAnsi="Palatino Linotype"/>
        </w:rPr>
        <w:t xml:space="preserve">que </w:t>
      </w:r>
      <w:r w:rsidR="00332BF2">
        <w:rPr>
          <w:rFonts w:ascii="Palatino Linotype" w:hAnsi="Palatino Linotype"/>
        </w:rPr>
        <w:t>en fechas</w:t>
      </w:r>
      <w:r w:rsidRPr="00D67FC4">
        <w:rPr>
          <w:rFonts w:ascii="Palatino Linotype" w:hAnsi="Palatino Linotype"/>
        </w:rPr>
        <w:t xml:space="preserve"> </w:t>
      </w:r>
      <w:r w:rsidR="004237DA">
        <w:rPr>
          <w:rFonts w:ascii="Palatino Linotype" w:hAnsi="Palatino Linotype"/>
        </w:rPr>
        <w:t>diecisiete y veintitrés</w:t>
      </w:r>
      <w:r>
        <w:rPr>
          <w:rFonts w:ascii="Palatino Linotype" w:hAnsi="Palatino Linotype"/>
        </w:rPr>
        <w:t xml:space="preserve"> de </w:t>
      </w:r>
      <w:r w:rsidR="004237DA">
        <w:rPr>
          <w:rFonts w:ascii="Palatino Linotype" w:hAnsi="Palatino Linotype"/>
        </w:rPr>
        <w:t>agost</w:t>
      </w:r>
      <w:r>
        <w:rPr>
          <w:rFonts w:ascii="Palatino Linotype" w:hAnsi="Palatino Linotype"/>
        </w:rPr>
        <w:t>o</w:t>
      </w:r>
      <w:r w:rsidR="004237DA">
        <w:rPr>
          <w:rFonts w:ascii="Palatino Linotype" w:hAnsi="Palatino Linotype"/>
        </w:rPr>
        <w:t xml:space="preserve"> </w:t>
      </w:r>
      <w:r w:rsidRPr="00D67FC4">
        <w:rPr>
          <w:rFonts w:ascii="Palatino Linotype" w:hAnsi="Palatino Linotype"/>
        </w:rPr>
        <w:t>de dos mil ve</w:t>
      </w:r>
      <w:r>
        <w:rPr>
          <w:rFonts w:ascii="Palatino Linotype" w:hAnsi="Palatino Linotype"/>
        </w:rPr>
        <w:t>intiuno</w:t>
      </w:r>
      <w:r w:rsidRPr="00D67FC4">
        <w:rPr>
          <w:rFonts w:ascii="Palatino Linotype" w:hAnsi="Palatino Linotype"/>
        </w:rPr>
        <w:t xml:space="preserve"> el </w:t>
      </w:r>
      <w:r w:rsidRPr="00667998">
        <w:rPr>
          <w:rFonts w:ascii="Palatino Linotype" w:hAnsi="Palatino Linotype" w:cs="Arial"/>
          <w:b/>
        </w:rPr>
        <w:t>Sujeto Obligado</w:t>
      </w:r>
      <w:r w:rsidRPr="00667998">
        <w:rPr>
          <w:rFonts w:ascii="Palatino Linotype" w:hAnsi="Palatino Linotype" w:cs="Arial"/>
        </w:rPr>
        <w:t xml:space="preserve"> </w:t>
      </w:r>
      <w:r>
        <w:rPr>
          <w:rFonts w:ascii="Palatino Linotype" w:hAnsi="Palatino Linotype" w:cs="Arial"/>
        </w:rPr>
        <w:t xml:space="preserve">dio respuestas a las solicitudes de información en los siguientes términos: </w:t>
      </w:r>
    </w:p>
    <w:p w:rsidR="00AE6E43" w:rsidRPr="001747F4" w:rsidRDefault="00AE6E43" w:rsidP="00AE6E43">
      <w:pPr>
        <w:spacing w:after="0" w:line="240" w:lineRule="auto"/>
        <w:jc w:val="right"/>
        <w:rPr>
          <w:rFonts w:ascii="Palatino Linotype" w:eastAsia="Times New Roman" w:hAnsi="Palatino Linotype" w:cs="Times New Roman"/>
          <w:i/>
          <w:lang w:val="es-ES_tradnl" w:eastAsia="es-ES"/>
        </w:rPr>
      </w:pPr>
    </w:p>
    <w:p w:rsidR="004237DA" w:rsidRPr="004237DA" w:rsidRDefault="00AE6E43" w:rsidP="004237DA">
      <w:pPr>
        <w:spacing w:after="0" w:line="240" w:lineRule="auto"/>
        <w:ind w:left="426" w:right="567"/>
        <w:jc w:val="right"/>
        <w:rPr>
          <w:rFonts w:ascii="Palatino Linotype" w:hAnsi="Palatino Linotype" w:cs="Arial"/>
          <w:i/>
          <w:szCs w:val="24"/>
        </w:rPr>
      </w:pPr>
      <w:r>
        <w:rPr>
          <w:rFonts w:ascii="Palatino Linotype" w:hAnsi="Palatino Linotype" w:cs="Arial"/>
          <w:i/>
          <w:szCs w:val="24"/>
        </w:rPr>
        <w:t>“</w:t>
      </w:r>
      <w:r w:rsidR="004237DA" w:rsidRPr="004237DA">
        <w:rPr>
          <w:rFonts w:ascii="Palatino Linotype" w:hAnsi="Palatino Linotype" w:cs="Arial"/>
          <w:i/>
          <w:szCs w:val="24"/>
        </w:rPr>
        <w:t>Folio de la solicitud: 00293/OCOYOAC/IP/2021</w:t>
      </w:r>
    </w:p>
    <w:p w:rsidR="004237DA" w:rsidRPr="004237DA" w:rsidRDefault="004237DA" w:rsidP="004237DA">
      <w:pPr>
        <w:spacing w:after="0" w:line="240" w:lineRule="auto"/>
        <w:ind w:left="426" w:right="567"/>
        <w:jc w:val="both"/>
        <w:rPr>
          <w:rFonts w:ascii="Palatino Linotype" w:hAnsi="Palatino Linotype" w:cs="Arial"/>
          <w:i/>
          <w:szCs w:val="24"/>
        </w:rPr>
      </w:pPr>
      <w:r w:rsidRPr="004237DA">
        <w:rPr>
          <w:rFonts w:ascii="Palatino Linotype" w:hAnsi="Palatino Linotype" w:cs="Arial"/>
          <w:i/>
          <w:szCs w:val="24"/>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4237DA" w:rsidRPr="004237DA" w:rsidRDefault="004237DA" w:rsidP="004237DA">
      <w:pPr>
        <w:spacing w:after="0" w:line="240" w:lineRule="auto"/>
        <w:ind w:left="426" w:right="567"/>
        <w:jc w:val="both"/>
        <w:rPr>
          <w:rFonts w:ascii="Palatino Linotype" w:hAnsi="Palatino Linotype" w:cs="Arial"/>
          <w:i/>
          <w:szCs w:val="24"/>
        </w:rPr>
      </w:pPr>
      <w:r w:rsidRPr="004237DA">
        <w:rPr>
          <w:rFonts w:ascii="Palatino Linotype" w:hAnsi="Palatino Linotype" w:cs="Arial"/>
          <w:i/>
          <w:szCs w:val="24"/>
        </w:rPr>
        <w:t>Se adjunta respuesta por parte del área correspondiente.</w:t>
      </w:r>
    </w:p>
    <w:p w:rsidR="004237DA" w:rsidRPr="004237DA" w:rsidRDefault="004237DA" w:rsidP="004237DA">
      <w:pPr>
        <w:spacing w:after="0" w:line="240" w:lineRule="auto"/>
        <w:ind w:left="426" w:right="567"/>
        <w:jc w:val="both"/>
        <w:rPr>
          <w:rFonts w:ascii="Palatino Linotype" w:hAnsi="Palatino Linotype" w:cs="Arial"/>
          <w:i/>
          <w:szCs w:val="24"/>
        </w:rPr>
      </w:pPr>
      <w:r w:rsidRPr="004237DA">
        <w:rPr>
          <w:rFonts w:ascii="Palatino Linotype" w:hAnsi="Palatino Linotype" w:cs="Arial"/>
          <w:i/>
          <w:szCs w:val="24"/>
        </w:rPr>
        <w:t>ATENTAMENTE</w:t>
      </w:r>
    </w:p>
    <w:p w:rsidR="00AE6E43" w:rsidRPr="001747F4" w:rsidRDefault="004237DA" w:rsidP="004237DA">
      <w:pPr>
        <w:spacing w:after="0" w:line="240" w:lineRule="auto"/>
        <w:ind w:left="426" w:right="567"/>
        <w:jc w:val="both"/>
        <w:rPr>
          <w:rFonts w:ascii="Palatino Linotype" w:hAnsi="Palatino Linotype" w:cs="Arial"/>
          <w:i/>
          <w:szCs w:val="24"/>
        </w:rPr>
      </w:pPr>
      <w:r w:rsidRPr="004237DA">
        <w:rPr>
          <w:rFonts w:ascii="Palatino Linotype" w:hAnsi="Palatino Linotype" w:cs="Arial"/>
          <w:i/>
          <w:szCs w:val="24"/>
        </w:rPr>
        <w:t>Lic. Alan González Hernández</w:t>
      </w:r>
      <w:r w:rsidR="00AE6E43" w:rsidRPr="00663734">
        <w:rPr>
          <w:rFonts w:ascii="Palatino Linotype" w:hAnsi="Palatino Linotype" w:cs="Arial"/>
          <w:i/>
          <w:szCs w:val="24"/>
        </w:rPr>
        <w:t>”</w:t>
      </w:r>
      <w:r w:rsidR="00AE6E43">
        <w:rPr>
          <w:rFonts w:ascii="Palatino Linotype" w:hAnsi="Palatino Linotype" w:cs="Arial"/>
          <w:i/>
          <w:szCs w:val="24"/>
        </w:rPr>
        <w:t xml:space="preserve"> (Sic)</w:t>
      </w:r>
    </w:p>
    <w:p w:rsidR="00AE6E43" w:rsidRDefault="00AE6E43" w:rsidP="00AE6E43">
      <w:pPr>
        <w:spacing w:after="0" w:line="240" w:lineRule="auto"/>
        <w:rPr>
          <w:rFonts w:ascii="Palatino Linotype" w:hAnsi="Palatino Linotype" w:cs="Arial"/>
          <w:b/>
          <w:sz w:val="24"/>
        </w:rPr>
      </w:pPr>
    </w:p>
    <w:p w:rsidR="00AE6E43" w:rsidRDefault="00AE6E43" w:rsidP="00AE6E43">
      <w:pPr>
        <w:spacing w:after="0" w:line="240" w:lineRule="auto"/>
        <w:rPr>
          <w:rFonts w:ascii="Palatino Linotype" w:hAnsi="Palatino Linotype" w:cs="Arial"/>
          <w:b/>
          <w:sz w:val="24"/>
        </w:rPr>
      </w:pPr>
    </w:p>
    <w:p w:rsidR="00AE6E43" w:rsidRPr="002175EC" w:rsidRDefault="00AE6E43" w:rsidP="004237DA">
      <w:pPr>
        <w:spacing w:after="0" w:line="360" w:lineRule="auto"/>
        <w:jc w:val="both"/>
        <w:rPr>
          <w:rFonts w:ascii="Palatino Linotype" w:hAnsi="Palatino Linotype" w:cs="Arial"/>
        </w:rPr>
      </w:pPr>
      <w:r w:rsidRPr="002175EC">
        <w:rPr>
          <w:rFonts w:ascii="Palatino Linotype" w:hAnsi="Palatino Linotype" w:cs="Arial"/>
        </w:rPr>
        <w:t>Adjuntando</w:t>
      </w:r>
      <w:r>
        <w:rPr>
          <w:rFonts w:ascii="Palatino Linotype" w:hAnsi="Palatino Linotype" w:cs="Arial"/>
        </w:rPr>
        <w:t xml:space="preserve"> a su respuesta los</w:t>
      </w:r>
      <w:r w:rsidRPr="002175EC">
        <w:rPr>
          <w:rFonts w:ascii="Palatino Linotype" w:hAnsi="Palatino Linotype" w:cs="Arial"/>
        </w:rPr>
        <w:t xml:space="preserve"> archivo</w:t>
      </w:r>
      <w:r>
        <w:rPr>
          <w:rFonts w:ascii="Palatino Linotype" w:hAnsi="Palatino Linotype" w:cs="Arial"/>
        </w:rPr>
        <w:t>s</w:t>
      </w:r>
      <w:r w:rsidRPr="002175EC">
        <w:rPr>
          <w:rFonts w:ascii="Palatino Linotype" w:hAnsi="Palatino Linotype" w:cs="Arial"/>
        </w:rPr>
        <w:t xml:space="preserve"> denominado</w:t>
      </w:r>
      <w:r>
        <w:rPr>
          <w:rFonts w:ascii="Palatino Linotype" w:hAnsi="Palatino Linotype" w:cs="Arial"/>
        </w:rPr>
        <w:t>s</w:t>
      </w:r>
      <w:r w:rsidRPr="002175EC">
        <w:rPr>
          <w:rFonts w:ascii="Palatino Linotype" w:hAnsi="Palatino Linotype" w:cs="Arial"/>
        </w:rPr>
        <w:t xml:space="preserve"> </w:t>
      </w:r>
      <w:r w:rsidRPr="002175EC">
        <w:rPr>
          <w:rFonts w:ascii="Palatino Linotype" w:hAnsi="Palatino Linotype" w:cs="Arial"/>
          <w:i/>
        </w:rPr>
        <w:t>“</w:t>
      </w:r>
      <w:r w:rsidR="004237DA" w:rsidRPr="004237DA">
        <w:rPr>
          <w:rFonts w:ascii="Palatino Linotype" w:hAnsi="Palatino Linotype"/>
          <w:i/>
        </w:rPr>
        <w:t xml:space="preserve">sol. </w:t>
      </w:r>
      <w:proofErr w:type="spellStart"/>
      <w:proofErr w:type="gramStart"/>
      <w:r w:rsidR="004237DA" w:rsidRPr="004237DA">
        <w:rPr>
          <w:rFonts w:ascii="Palatino Linotype" w:hAnsi="Palatino Linotype"/>
          <w:i/>
        </w:rPr>
        <w:t>inf</w:t>
      </w:r>
      <w:proofErr w:type="spellEnd"/>
      <w:proofErr w:type="gramEnd"/>
      <w:r w:rsidR="004237DA" w:rsidRPr="004237DA">
        <w:rPr>
          <w:rFonts w:ascii="Palatino Linotype" w:hAnsi="Palatino Linotype"/>
          <w:i/>
        </w:rPr>
        <w:t>. 0293</w:t>
      </w:r>
      <w:proofErr w:type="gramStart"/>
      <w:r w:rsidR="004237DA" w:rsidRPr="004237DA">
        <w:rPr>
          <w:rFonts w:ascii="Palatino Linotype" w:hAnsi="Palatino Linotype"/>
          <w:i/>
        </w:rPr>
        <w:t>.pdf</w:t>
      </w:r>
      <w:proofErr w:type="gramEnd"/>
      <w:r w:rsidR="004237DA">
        <w:rPr>
          <w:rFonts w:ascii="Palatino Linotype" w:hAnsi="Palatino Linotype"/>
          <w:i/>
        </w:rPr>
        <w:t>” y “</w:t>
      </w:r>
      <w:r w:rsidR="004237DA" w:rsidRPr="004237DA">
        <w:rPr>
          <w:rFonts w:ascii="Palatino Linotype" w:hAnsi="Palatino Linotype"/>
          <w:i/>
        </w:rPr>
        <w:t>RESP_UTAI_00293_2021.pdf</w:t>
      </w:r>
      <w:r>
        <w:rPr>
          <w:rFonts w:ascii="Palatino Linotype" w:hAnsi="Palatino Linotype" w:cs="Arial"/>
          <w:i/>
        </w:rPr>
        <w:t>”,</w:t>
      </w:r>
      <w:r w:rsidRPr="002175EC">
        <w:rPr>
          <w:rFonts w:ascii="Palatino Linotype" w:hAnsi="Palatino Linotype" w:cs="Arial"/>
        </w:rPr>
        <w:t xml:space="preserve"> mismo</w:t>
      </w:r>
      <w:r w:rsidR="004237DA">
        <w:rPr>
          <w:rFonts w:ascii="Palatino Linotype" w:hAnsi="Palatino Linotype" w:cs="Arial"/>
        </w:rPr>
        <w:t>s</w:t>
      </w:r>
      <w:r w:rsidRPr="002175EC">
        <w:rPr>
          <w:rFonts w:ascii="Palatino Linotype" w:hAnsi="Palatino Linotype" w:cs="Arial"/>
        </w:rPr>
        <w:t xml:space="preserve"> que no se reproduce</w:t>
      </w:r>
      <w:r>
        <w:rPr>
          <w:rFonts w:ascii="Palatino Linotype" w:hAnsi="Palatino Linotype" w:cs="Arial"/>
        </w:rPr>
        <w:t>n</w:t>
      </w:r>
      <w:r w:rsidRPr="002175EC">
        <w:rPr>
          <w:rFonts w:ascii="Palatino Linotype" w:hAnsi="Palatino Linotype" w:cs="Arial"/>
        </w:rPr>
        <w:t xml:space="preserve"> por ser del conocimiento </w:t>
      </w:r>
      <w:r w:rsidRPr="002175EC">
        <w:rPr>
          <w:rFonts w:ascii="Palatino Linotype" w:hAnsi="Palatino Linotype" w:cs="Arial"/>
        </w:rPr>
        <w:lastRenderedPageBreak/>
        <w:t xml:space="preserve">de las partes, sin embargo, serán materia del estudio en el </w:t>
      </w:r>
      <w:r w:rsidRPr="002175EC">
        <w:rPr>
          <w:rFonts w:ascii="Palatino Linotype" w:hAnsi="Palatino Linotype" w:cs="Arial"/>
          <w:b/>
        </w:rPr>
        <w:t>CONSIDERADO</w:t>
      </w:r>
      <w:r w:rsidRPr="002175EC">
        <w:rPr>
          <w:rFonts w:ascii="Palatino Linotype" w:hAnsi="Palatino Linotype" w:cs="Arial"/>
        </w:rPr>
        <w:t xml:space="preserve"> respectivo.</w:t>
      </w:r>
    </w:p>
    <w:p w:rsidR="00AE6E43" w:rsidRDefault="00AE6E43" w:rsidP="00AE6E43">
      <w:pPr>
        <w:spacing w:after="0" w:line="240" w:lineRule="auto"/>
        <w:rPr>
          <w:rFonts w:ascii="Palatino Linotype" w:hAnsi="Palatino Linotype" w:cs="Arial"/>
          <w:b/>
          <w:sz w:val="24"/>
        </w:rPr>
      </w:pPr>
    </w:p>
    <w:p w:rsidR="00273F66" w:rsidRPr="00273F66" w:rsidRDefault="00273F66" w:rsidP="00273F66">
      <w:pPr>
        <w:spacing w:after="0" w:line="240" w:lineRule="auto"/>
        <w:ind w:left="426" w:right="567"/>
        <w:jc w:val="right"/>
        <w:rPr>
          <w:rFonts w:ascii="Palatino Linotype" w:hAnsi="Palatino Linotype" w:cs="Arial"/>
          <w:i/>
          <w:szCs w:val="24"/>
        </w:rPr>
      </w:pPr>
      <w:r>
        <w:rPr>
          <w:rFonts w:ascii="Palatino Linotype" w:hAnsi="Palatino Linotype" w:cs="Arial"/>
          <w:i/>
          <w:szCs w:val="24"/>
        </w:rPr>
        <w:t>“</w:t>
      </w:r>
      <w:r w:rsidRPr="00273F66">
        <w:rPr>
          <w:rFonts w:ascii="Palatino Linotype" w:hAnsi="Palatino Linotype" w:cs="Arial"/>
          <w:i/>
          <w:szCs w:val="24"/>
        </w:rPr>
        <w:t>Folio de la solicitud: 00282/OCOYOAC/IP/2021</w:t>
      </w:r>
    </w:p>
    <w:p w:rsidR="00273F66" w:rsidRPr="00273F66" w:rsidRDefault="00273F66" w:rsidP="00273F66">
      <w:pPr>
        <w:spacing w:after="0" w:line="240" w:lineRule="auto"/>
        <w:ind w:left="426" w:right="567"/>
        <w:jc w:val="both"/>
        <w:rPr>
          <w:rFonts w:ascii="Palatino Linotype" w:hAnsi="Palatino Linotype" w:cs="Arial"/>
          <w:i/>
          <w:szCs w:val="24"/>
        </w:rPr>
      </w:pPr>
      <w:r w:rsidRPr="00273F66">
        <w:rPr>
          <w:rFonts w:ascii="Palatino Linotype" w:hAnsi="Palatino Linotype" w:cs="Arial"/>
          <w:i/>
          <w:szCs w:val="24"/>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273F66" w:rsidRPr="00273F66" w:rsidRDefault="00273F66" w:rsidP="00273F66">
      <w:pPr>
        <w:spacing w:after="0" w:line="240" w:lineRule="auto"/>
        <w:ind w:left="426" w:right="567"/>
        <w:jc w:val="both"/>
        <w:rPr>
          <w:rFonts w:ascii="Palatino Linotype" w:hAnsi="Palatino Linotype" w:cs="Arial"/>
          <w:i/>
          <w:szCs w:val="24"/>
        </w:rPr>
      </w:pPr>
      <w:r w:rsidRPr="00273F66">
        <w:rPr>
          <w:rFonts w:ascii="Palatino Linotype" w:hAnsi="Palatino Linotype" w:cs="Arial"/>
          <w:i/>
          <w:szCs w:val="24"/>
        </w:rPr>
        <w:t xml:space="preserve">C. SOLICITANTE DE INFORMACIÓN P R E S E N T E Por medio del presente y en atención a su solicitud de acceso a la información con folio 00282/OCOYOAC/IP/2021, ingresada a través del Sistema de Acceso a la Información Mexiquense en la que requiere lo siguiente: “Necesito saber </w:t>
      </w:r>
      <w:proofErr w:type="spellStart"/>
      <w:r w:rsidRPr="00273F66">
        <w:rPr>
          <w:rFonts w:ascii="Palatino Linotype" w:hAnsi="Palatino Linotype" w:cs="Arial"/>
          <w:i/>
          <w:szCs w:val="24"/>
        </w:rPr>
        <w:t>cuanto</w:t>
      </w:r>
      <w:proofErr w:type="spellEnd"/>
      <w:r w:rsidRPr="00273F66">
        <w:rPr>
          <w:rFonts w:ascii="Palatino Linotype" w:hAnsi="Palatino Linotype" w:cs="Arial"/>
          <w:i/>
          <w:szCs w:val="24"/>
        </w:rPr>
        <w:t xml:space="preserve"> dinero se les </w:t>
      </w:r>
      <w:proofErr w:type="spellStart"/>
      <w:r w:rsidRPr="00273F66">
        <w:rPr>
          <w:rFonts w:ascii="Palatino Linotype" w:hAnsi="Palatino Linotype" w:cs="Arial"/>
          <w:i/>
          <w:szCs w:val="24"/>
        </w:rPr>
        <w:t>dió</w:t>
      </w:r>
      <w:proofErr w:type="spellEnd"/>
      <w:r w:rsidRPr="00273F66">
        <w:rPr>
          <w:rFonts w:ascii="Palatino Linotype" w:hAnsi="Palatino Linotype" w:cs="Arial"/>
          <w:i/>
          <w:szCs w:val="24"/>
        </w:rPr>
        <w:t xml:space="preserve"> de finiquito o liquidación a los servidores públicos que se fueron de </w:t>
      </w:r>
      <w:proofErr w:type="spellStart"/>
      <w:r w:rsidRPr="00273F66">
        <w:rPr>
          <w:rFonts w:ascii="Palatino Linotype" w:hAnsi="Palatino Linotype" w:cs="Arial"/>
          <w:i/>
          <w:szCs w:val="24"/>
        </w:rPr>
        <w:t>campáña</w:t>
      </w:r>
      <w:proofErr w:type="spellEnd"/>
      <w:r w:rsidRPr="00273F66">
        <w:rPr>
          <w:rFonts w:ascii="Palatino Linotype" w:hAnsi="Palatino Linotype" w:cs="Arial"/>
          <w:i/>
          <w:szCs w:val="24"/>
        </w:rPr>
        <w:t xml:space="preserve"> para las elecciones que acaban de pasar. </w:t>
      </w:r>
      <w:proofErr w:type="gramStart"/>
      <w:r w:rsidRPr="00273F66">
        <w:rPr>
          <w:rFonts w:ascii="Palatino Linotype" w:hAnsi="Palatino Linotype" w:cs="Arial"/>
          <w:i/>
          <w:szCs w:val="24"/>
        </w:rPr>
        <w:t>aclaro</w:t>
      </w:r>
      <w:proofErr w:type="gramEnd"/>
      <w:r w:rsidRPr="00273F66">
        <w:rPr>
          <w:rFonts w:ascii="Palatino Linotype" w:hAnsi="Palatino Linotype" w:cs="Arial"/>
          <w:i/>
          <w:szCs w:val="24"/>
        </w:rPr>
        <w:t xml:space="preserve"> que </w:t>
      </w:r>
      <w:proofErr w:type="spellStart"/>
      <w:r w:rsidRPr="00273F66">
        <w:rPr>
          <w:rFonts w:ascii="Palatino Linotype" w:hAnsi="Palatino Linotype" w:cs="Arial"/>
          <w:i/>
          <w:szCs w:val="24"/>
        </w:rPr>
        <w:t>nadmas</w:t>
      </w:r>
      <w:proofErr w:type="spellEnd"/>
      <w:r w:rsidRPr="00273F66">
        <w:rPr>
          <w:rFonts w:ascii="Palatino Linotype" w:hAnsi="Palatino Linotype" w:cs="Arial"/>
          <w:i/>
          <w:szCs w:val="24"/>
        </w:rPr>
        <w:t xml:space="preserve"> estoy pidiendo cantidades pagadas no cuanto a cada </w:t>
      </w:r>
      <w:proofErr w:type="spellStart"/>
      <w:r w:rsidRPr="00273F66">
        <w:rPr>
          <w:rFonts w:ascii="Palatino Linotype" w:hAnsi="Palatino Linotype" w:cs="Arial"/>
          <w:i/>
          <w:szCs w:val="24"/>
        </w:rPr>
        <w:t>quien.ejemplo</w:t>
      </w:r>
      <w:proofErr w:type="spellEnd"/>
      <w:r w:rsidRPr="00273F66">
        <w:rPr>
          <w:rFonts w:ascii="Palatino Linotype" w:hAnsi="Palatino Linotype" w:cs="Arial"/>
          <w:i/>
          <w:szCs w:val="24"/>
        </w:rPr>
        <w:t xml:space="preserve">: se </w:t>
      </w:r>
      <w:proofErr w:type="spellStart"/>
      <w:r w:rsidRPr="00273F66">
        <w:rPr>
          <w:rFonts w:ascii="Palatino Linotype" w:hAnsi="Palatino Linotype" w:cs="Arial"/>
          <w:i/>
          <w:szCs w:val="24"/>
        </w:rPr>
        <w:t>finiquito</w:t>
      </w:r>
      <w:proofErr w:type="spellEnd"/>
      <w:r w:rsidRPr="00273F66">
        <w:rPr>
          <w:rFonts w:ascii="Palatino Linotype" w:hAnsi="Palatino Linotype" w:cs="Arial"/>
          <w:i/>
          <w:szCs w:val="24"/>
        </w:rPr>
        <w:t xml:space="preserve"> o </w:t>
      </w:r>
      <w:proofErr w:type="spellStart"/>
      <w:r w:rsidRPr="00273F66">
        <w:rPr>
          <w:rFonts w:ascii="Palatino Linotype" w:hAnsi="Palatino Linotype" w:cs="Arial"/>
          <w:i/>
          <w:szCs w:val="24"/>
        </w:rPr>
        <w:t>liquido</w:t>
      </w:r>
      <w:proofErr w:type="spellEnd"/>
      <w:r w:rsidRPr="00273F66">
        <w:rPr>
          <w:rFonts w:ascii="Palatino Linotype" w:hAnsi="Palatino Linotype" w:cs="Arial"/>
          <w:i/>
          <w:szCs w:val="24"/>
        </w:rPr>
        <w:t xml:space="preserve"> a 30 personas de las cuales a 10 le dieron $40 mil a 10 les dieron $60 mil y a 10 le dieron $70 mil. </w:t>
      </w:r>
      <w:proofErr w:type="gramStart"/>
      <w:r w:rsidRPr="00273F66">
        <w:rPr>
          <w:rFonts w:ascii="Palatino Linotype" w:hAnsi="Palatino Linotype" w:cs="Arial"/>
          <w:i/>
          <w:szCs w:val="24"/>
        </w:rPr>
        <w:t>gracias</w:t>
      </w:r>
      <w:proofErr w:type="gramEnd"/>
      <w:r w:rsidRPr="00273F66">
        <w:rPr>
          <w:rFonts w:ascii="Palatino Linotype" w:hAnsi="Palatino Linotype" w:cs="Arial"/>
          <w:i/>
          <w:szCs w:val="24"/>
        </w:rPr>
        <w:t>.” (SIC). Con fundamento en lo dispuesto por los artículos 4, 7, 8, 9, 12, 23 Fracción IV y 53 Fracciones II, IV y V, 162 y 166 de la Ley de Transparencia y Acceso a la Información Pública del Estado de México y Municipios, se adjunta la respuesta proporcionada por la dependencia correspondiente. Así mismo, le informo que de conformidad con el artículo 12 segundo párrafo de la Ley de Transparencia y Acceso a la Información Pública del Estado de México y Municipios que establecen que,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Finalmente, se hace de su conocimiento que cuenta con un periodo de 15 días hábiles para recurrir la presente respuesta, con fundamento en lo previsto por los artículos 176, 177, 178 y 179 de la Ley de Transparencia y Acceso a la Información Pública y demás relativos y aplicables. Sin más que agregar al presente, le envío un cordial saludo. ATENTAMENTE ABRAHAM TORRES REYES TITULAR DE LA UNIDAD DE TRANSPARENCIA Y ACCESO A LA INFORMACIÓN PÚBLICA</w:t>
      </w:r>
    </w:p>
    <w:p w:rsidR="00273F66" w:rsidRPr="00273F66" w:rsidRDefault="00273F66" w:rsidP="00273F66">
      <w:pPr>
        <w:spacing w:after="0" w:line="240" w:lineRule="auto"/>
        <w:ind w:left="426" w:right="567"/>
        <w:jc w:val="both"/>
        <w:rPr>
          <w:rFonts w:ascii="Palatino Linotype" w:hAnsi="Palatino Linotype" w:cs="Arial"/>
          <w:i/>
          <w:szCs w:val="24"/>
        </w:rPr>
      </w:pPr>
      <w:r w:rsidRPr="00273F66">
        <w:rPr>
          <w:rFonts w:ascii="Palatino Linotype" w:hAnsi="Palatino Linotype" w:cs="Arial"/>
          <w:i/>
          <w:szCs w:val="24"/>
        </w:rPr>
        <w:t>ATENTAMENTE</w:t>
      </w:r>
    </w:p>
    <w:p w:rsidR="00273F66" w:rsidRPr="001747F4" w:rsidRDefault="00273F66" w:rsidP="00273F66">
      <w:pPr>
        <w:spacing w:after="0" w:line="240" w:lineRule="auto"/>
        <w:ind w:left="426" w:right="567"/>
        <w:jc w:val="both"/>
        <w:rPr>
          <w:rFonts w:ascii="Palatino Linotype" w:hAnsi="Palatino Linotype" w:cs="Arial"/>
          <w:i/>
          <w:szCs w:val="24"/>
        </w:rPr>
      </w:pPr>
      <w:r w:rsidRPr="00273F66">
        <w:rPr>
          <w:rFonts w:ascii="Palatino Linotype" w:hAnsi="Palatino Linotype" w:cs="Arial"/>
          <w:i/>
          <w:szCs w:val="24"/>
        </w:rPr>
        <w:t>Lic. Alan González Hernández</w:t>
      </w:r>
      <w:r w:rsidRPr="00663734">
        <w:rPr>
          <w:rFonts w:ascii="Palatino Linotype" w:hAnsi="Palatino Linotype" w:cs="Arial"/>
          <w:i/>
          <w:szCs w:val="24"/>
        </w:rPr>
        <w:t>”</w:t>
      </w:r>
      <w:r>
        <w:rPr>
          <w:rFonts w:ascii="Palatino Linotype" w:hAnsi="Palatino Linotype" w:cs="Arial"/>
          <w:i/>
          <w:szCs w:val="24"/>
        </w:rPr>
        <w:t xml:space="preserve"> (Sic)</w:t>
      </w:r>
    </w:p>
    <w:p w:rsidR="00273F66" w:rsidRDefault="00273F66" w:rsidP="00273F66">
      <w:pPr>
        <w:spacing w:after="0" w:line="240" w:lineRule="auto"/>
        <w:rPr>
          <w:rFonts w:ascii="Palatino Linotype" w:hAnsi="Palatino Linotype" w:cs="Arial"/>
          <w:b/>
          <w:sz w:val="24"/>
        </w:rPr>
      </w:pPr>
    </w:p>
    <w:p w:rsidR="00273F66" w:rsidRDefault="00273F66" w:rsidP="00273F66">
      <w:pPr>
        <w:spacing w:after="0" w:line="240" w:lineRule="auto"/>
        <w:rPr>
          <w:rFonts w:ascii="Palatino Linotype" w:hAnsi="Palatino Linotype" w:cs="Arial"/>
          <w:b/>
          <w:sz w:val="24"/>
        </w:rPr>
      </w:pPr>
    </w:p>
    <w:p w:rsidR="00273F66" w:rsidRPr="002175EC" w:rsidRDefault="00273F66" w:rsidP="00273F66">
      <w:pPr>
        <w:spacing w:after="0" w:line="360" w:lineRule="auto"/>
        <w:jc w:val="both"/>
        <w:rPr>
          <w:rFonts w:ascii="Palatino Linotype" w:hAnsi="Palatino Linotype" w:cs="Arial"/>
        </w:rPr>
      </w:pPr>
      <w:r w:rsidRPr="002175EC">
        <w:rPr>
          <w:rFonts w:ascii="Palatino Linotype" w:hAnsi="Palatino Linotype" w:cs="Arial"/>
        </w:rPr>
        <w:lastRenderedPageBreak/>
        <w:t>Adjuntando</w:t>
      </w:r>
      <w:r>
        <w:rPr>
          <w:rFonts w:ascii="Palatino Linotype" w:hAnsi="Palatino Linotype" w:cs="Arial"/>
        </w:rPr>
        <w:t xml:space="preserve"> a su respuesta el</w:t>
      </w:r>
      <w:r w:rsidRPr="002175EC">
        <w:rPr>
          <w:rFonts w:ascii="Palatino Linotype" w:hAnsi="Palatino Linotype" w:cs="Arial"/>
        </w:rPr>
        <w:t xml:space="preserve"> archivo denominado </w:t>
      </w:r>
      <w:r w:rsidRPr="002175EC">
        <w:rPr>
          <w:rFonts w:ascii="Palatino Linotype" w:hAnsi="Palatino Linotype" w:cs="Arial"/>
          <w:i/>
        </w:rPr>
        <w:t>“</w:t>
      </w:r>
      <w:r w:rsidRPr="00273F66">
        <w:rPr>
          <w:rFonts w:ascii="Palatino Linotype" w:hAnsi="Palatino Linotype"/>
          <w:i/>
        </w:rPr>
        <w:t>OFICIO 0282.pdf</w:t>
      </w:r>
      <w:r>
        <w:rPr>
          <w:rFonts w:ascii="Palatino Linotype" w:hAnsi="Palatino Linotype" w:cs="Arial"/>
          <w:i/>
        </w:rPr>
        <w:t>”,</w:t>
      </w:r>
      <w:r w:rsidRPr="002175EC">
        <w:rPr>
          <w:rFonts w:ascii="Palatino Linotype" w:hAnsi="Palatino Linotype" w:cs="Arial"/>
        </w:rPr>
        <w:t xml:space="preserve"> mismo que no se reproduce</w:t>
      </w:r>
      <w:r>
        <w:rPr>
          <w:rFonts w:ascii="Palatino Linotype" w:hAnsi="Palatino Linotype" w:cs="Arial"/>
        </w:rPr>
        <w:t>n</w:t>
      </w:r>
      <w:r w:rsidRPr="002175EC">
        <w:rPr>
          <w:rFonts w:ascii="Palatino Linotype" w:hAnsi="Palatino Linotype" w:cs="Arial"/>
        </w:rPr>
        <w:t xml:space="preserve"> por ser del conocimiento de las partes, sin embargo, serán materia del estudio en el </w:t>
      </w:r>
      <w:r w:rsidRPr="002175EC">
        <w:rPr>
          <w:rFonts w:ascii="Palatino Linotype" w:hAnsi="Palatino Linotype" w:cs="Arial"/>
          <w:b/>
        </w:rPr>
        <w:t>CONSIDERADO</w:t>
      </w:r>
      <w:r w:rsidRPr="002175EC">
        <w:rPr>
          <w:rFonts w:ascii="Palatino Linotype" w:hAnsi="Palatino Linotype" w:cs="Arial"/>
        </w:rPr>
        <w:t xml:space="preserve"> respectivo.</w:t>
      </w:r>
    </w:p>
    <w:p w:rsidR="00AE6E43" w:rsidRPr="004E2A95" w:rsidRDefault="00AE6E43" w:rsidP="00AE6E43">
      <w:pPr>
        <w:spacing w:after="0" w:line="360" w:lineRule="auto"/>
        <w:jc w:val="both"/>
        <w:rPr>
          <w:rFonts w:ascii="Palatino Linotype" w:hAnsi="Palatino Linotype" w:cs="Arial"/>
          <w:b/>
          <w:sz w:val="28"/>
        </w:rPr>
      </w:pPr>
      <w:r>
        <w:rPr>
          <w:rFonts w:ascii="Palatino Linotype" w:hAnsi="Palatino Linotype" w:cs="Arial"/>
          <w:b/>
          <w:sz w:val="28"/>
        </w:rPr>
        <w:t>TERCER</w:t>
      </w:r>
      <w:r w:rsidRPr="004E2A95">
        <w:rPr>
          <w:rFonts w:ascii="Palatino Linotype" w:hAnsi="Palatino Linotype" w:cs="Arial"/>
          <w:b/>
          <w:sz w:val="28"/>
        </w:rPr>
        <w:t xml:space="preserve">O. </w:t>
      </w:r>
      <w:r w:rsidRPr="004E2A95">
        <w:rPr>
          <w:rFonts w:ascii="Palatino Linotype" w:hAnsi="Palatino Linotype"/>
          <w:b/>
          <w:sz w:val="28"/>
        </w:rPr>
        <w:t>De los recursos de revisión.</w:t>
      </w:r>
    </w:p>
    <w:p w:rsidR="00AE6E43" w:rsidRDefault="00AE6E43" w:rsidP="00AE6E43">
      <w:pPr>
        <w:pStyle w:val="Sinespaciado"/>
        <w:spacing w:line="360" w:lineRule="auto"/>
        <w:jc w:val="both"/>
        <w:rPr>
          <w:rFonts w:ascii="Palatino Linotype" w:hAnsi="Palatino Linotype" w:cs="Arial"/>
        </w:rPr>
      </w:pPr>
      <w:r w:rsidRPr="004E2A95">
        <w:rPr>
          <w:rFonts w:ascii="Palatino Linotype" w:hAnsi="Palatino Linotype" w:cs="Arial"/>
        </w:rPr>
        <w:t xml:space="preserve">Inconforme con las respuestas notificadas por </w:t>
      </w:r>
      <w:r w:rsidRPr="004E2A95">
        <w:rPr>
          <w:rFonts w:ascii="Palatino Linotype" w:hAnsi="Palatino Linotype" w:cs="Arial"/>
          <w:b/>
        </w:rPr>
        <w:t>El Sujeto Obligado</w:t>
      </w:r>
      <w:r w:rsidRPr="004E2A95">
        <w:rPr>
          <w:rFonts w:ascii="Palatino Linotype" w:hAnsi="Palatino Linotype" w:cs="Arial"/>
        </w:rPr>
        <w:t xml:space="preserve">, </w:t>
      </w:r>
      <w:r>
        <w:rPr>
          <w:rFonts w:ascii="Palatino Linotype" w:hAnsi="Palatino Linotype" w:cs="Arial"/>
        </w:rPr>
        <w:t>l</w:t>
      </w:r>
      <w:r w:rsidRPr="00874D0E">
        <w:rPr>
          <w:rFonts w:ascii="Palatino Linotype" w:hAnsi="Palatino Linotype" w:cs="Arial"/>
        </w:rPr>
        <w:t>a parte</w:t>
      </w:r>
      <w:r w:rsidRPr="004E2A95">
        <w:rPr>
          <w:rFonts w:ascii="Palatino Linotype" w:hAnsi="Palatino Linotype" w:cs="Arial"/>
          <w:b/>
        </w:rPr>
        <w:t xml:space="preserve"> Recurrente </w:t>
      </w:r>
      <w:r w:rsidRPr="004E2A95">
        <w:rPr>
          <w:rFonts w:ascii="Palatino Linotype" w:hAnsi="Palatino Linotype" w:cs="Arial"/>
        </w:rPr>
        <w:t>interpuso los recursos de revisión, en fecha</w:t>
      </w:r>
      <w:r w:rsidR="00A61E76">
        <w:rPr>
          <w:rFonts w:ascii="Palatino Linotype" w:hAnsi="Palatino Linotype" w:cs="Arial"/>
        </w:rPr>
        <w:t xml:space="preserve"> </w:t>
      </w:r>
      <w:r>
        <w:rPr>
          <w:rFonts w:ascii="Palatino Linotype" w:hAnsi="Palatino Linotype" w:cs="Arial"/>
        </w:rPr>
        <w:t>ve</w:t>
      </w:r>
      <w:r w:rsidR="00273F66">
        <w:rPr>
          <w:rFonts w:ascii="Palatino Linotype" w:hAnsi="Palatino Linotype" w:cs="Arial"/>
        </w:rPr>
        <w:t>intisiete</w:t>
      </w:r>
      <w:r>
        <w:rPr>
          <w:rFonts w:ascii="Palatino Linotype" w:hAnsi="Palatino Linotype" w:cs="Arial"/>
        </w:rPr>
        <w:t xml:space="preserve"> de agosto</w:t>
      </w:r>
      <w:r w:rsidRPr="004E2A95">
        <w:rPr>
          <w:rFonts w:ascii="Palatino Linotype" w:hAnsi="Palatino Linotype" w:cs="Arial"/>
        </w:rPr>
        <w:t xml:space="preserve"> de dos mil </w:t>
      </w:r>
      <w:r>
        <w:rPr>
          <w:rFonts w:ascii="Palatino Linotype" w:hAnsi="Palatino Linotype" w:cs="Arial"/>
        </w:rPr>
        <w:t>veintiuno</w:t>
      </w:r>
      <w:r w:rsidRPr="004E2A95">
        <w:rPr>
          <w:rFonts w:ascii="Palatino Linotype" w:hAnsi="Palatino Linotype" w:cs="Arial"/>
        </w:rPr>
        <w:t>, los cuales fueron registrados</w:t>
      </w:r>
      <w:r w:rsidRPr="004E2A95">
        <w:rPr>
          <w:rFonts w:ascii="Palatino Linotype" w:hAnsi="Palatino Linotype" w:cs="Arial"/>
          <w:b/>
        </w:rPr>
        <w:t xml:space="preserve"> </w:t>
      </w:r>
      <w:r w:rsidRPr="004E2A95">
        <w:rPr>
          <w:rFonts w:ascii="Palatino Linotype" w:hAnsi="Palatino Linotype" w:cs="Arial"/>
        </w:rPr>
        <w:t xml:space="preserve">en el sistema electrónico con los expedientes números </w:t>
      </w:r>
      <w:r w:rsidRPr="00294C1C">
        <w:rPr>
          <w:rFonts w:ascii="Palatino Linotype" w:hAnsi="Palatino Linotype" w:cs="Arial"/>
          <w:b/>
        </w:rPr>
        <w:t>0</w:t>
      </w:r>
      <w:r>
        <w:rPr>
          <w:rFonts w:ascii="Palatino Linotype" w:hAnsi="Palatino Linotype" w:cs="Arial"/>
          <w:b/>
        </w:rPr>
        <w:t>4</w:t>
      </w:r>
      <w:r w:rsidR="00273F66">
        <w:rPr>
          <w:rFonts w:ascii="Palatino Linotype" w:hAnsi="Palatino Linotype" w:cs="Arial"/>
          <w:b/>
        </w:rPr>
        <w:t>315</w:t>
      </w:r>
      <w:r>
        <w:rPr>
          <w:rFonts w:ascii="Palatino Linotype" w:hAnsi="Palatino Linotype" w:cs="Arial"/>
          <w:b/>
          <w:bCs/>
          <w:lang w:eastAsia="es-MX"/>
        </w:rPr>
        <w:t>/INFOEM/IP/RR/2021</w:t>
      </w:r>
      <w:r w:rsidRPr="00F100A4">
        <w:rPr>
          <w:rFonts w:ascii="Palatino Linotype" w:hAnsi="Palatino Linotype" w:cs="Arial"/>
          <w:b/>
          <w:bCs/>
          <w:lang w:eastAsia="es-MX"/>
        </w:rPr>
        <w:t xml:space="preserve"> </w:t>
      </w:r>
      <w:r w:rsidRPr="00F100A4">
        <w:rPr>
          <w:rFonts w:ascii="Palatino Linotype" w:hAnsi="Palatino Linotype" w:cs="Arial"/>
          <w:bCs/>
          <w:i/>
          <w:lang w:eastAsia="es-MX"/>
        </w:rPr>
        <w:t xml:space="preserve">(para la solicitud </w:t>
      </w:r>
      <w:r w:rsidR="00273F66" w:rsidRPr="00273F66">
        <w:rPr>
          <w:rFonts w:ascii="Palatino Linotype" w:hAnsi="Palatino Linotype" w:cs="Arial"/>
          <w:i/>
        </w:rPr>
        <w:t>00293/OCOYOAC/IP/2021</w:t>
      </w:r>
      <w:r w:rsidRPr="00F100A4">
        <w:rPr>
          <w:rFonts w:ascii="Palatino Linotype" w:hAnsi="Palatino Linotype" w:cs="Arial"/>
          <w:i/>
        </w:rPr>
        <w:t>)</w:t>
      </w:r>
      <w:r>
        <w:rPr>
          <w:rFonts w:ascii="Palatino Linotype" w:hAnsi="Palatino Linotype" w:cs="Arial"/>
          <w:i/>
        </w:rPr>
        <w:t xml:space="preserve">, y </w:t>
      </w:r>
      <w:r w:rsidRPr="00294C1C">
        <w:rPr>
          <w:rFonts w:ascii="Palatino Linotype" w:hAnsi="Palatino Linotype" w:cs="Arial"/>
          <w:b/>
        </w:rPr>
        <w:t>0</w:t>
      </w:r>
      <w:r>
        <w:rPr>
          <w:rFonts w:ascii="Palatino Linotype" w:hAnsi="Palatino Linotype" w:cs="Arial"/>
          <w:b/>
        </w:rPr>
        <w:t>4</w:t>
      </w:r>
      <w:r w:rsidR="00273F66">
        <w:rPr>
          <w:rFonts w:ascii="Palatino Linotype" w:hAnsi="Palatino Linotype" w:cs="Arial"/>
          <w:b/>
        </w:rPr>
        <w:t>317</w:t>
      </w:r>
      <w:r>
        <w:rPr>
          <w:rFonts w:ascii="Palatino Linotype" w:hAnsi="Palatino Linotype" w:cs="Arial"/>
          <w:b/>
          <w:bCs/>
          <w:lang w:eastAsia="es-MX"/>
        </w:rPr>
        <w:t>/INFOEM/IP/RR/2021</w:t>
      </w:r>
      <w:r w:rsidRPr="00F100A4">
        <w:rPr>
          <w:rFonts w:ascii="Palatino Linotype" w:hAnsi="Palatino Linotype" w:cs="Arial"/>
          <w:b/>
          <w:bCs/>
          <w:lang w:eastAsia="es-MX"/>
        </w:rPr>
        <w:t xml:space="preserve"> </w:t>
      </w:r>
      <w:r w:rsidRPr="00F100A4">
        <w:rPr>
          <w:rFonts w:ascii="Palatino Linotype" w:hAnsi="Palatino Linotype" w:cs="Arial"/>
          <w:bCs/>
          <w:i/>
          <w:lang w:eastAsia="es-MX"/>
        </w:rPr>
        <w:t xml:space="preserve">(para la solicitud </w:t>
      </w:r>
      <w:r w:rsidR="00273F66" w:rsidRPr="00273F66">
        <w:rPr>
          <w:rFonts w:ascii="Palatino Linotype" w:hAnsi="Palatino Linotype" w:cs="Arial"/>
          <w:i/>
        </w:rPr>
        <w:t>00282/OCOYOAC/IP/2021</w:t>
      </w:r>
      <w:r w:rsidRPr="00F100A4">
        <w:rPr>
          <w:rFonts w:ascii="Palatino Linotype" w:hAnsi="Palatino Linotype" w:cs="Arial"/>
          <w:i/>
        </w:rPr>
        <w:t>)</w:t>
      </w:r>
      <w:r w:rsidR="00273F66">
        <w:rPr>
          <w:rFonts w:ascii="Palatino Linotype" w:hAnsi="Palatino Linotype" w:cs="Arial"/>
          <w:i/>
        </w:rPr>
        <w:t xml:space="preserve">, </w:t>
      </w:r>
      <w:r w:rsidR="00273F66">
        <w:rPr>
          <w:rFonts w:ascii="Palatino Linotype" w:hAnsi="Palatino Linotype" w:cs="Arial"/>
        </w:rPr>
        <w:t>en los cuales</w:t>
      </w:r>
      <w:r w:rsidR="00273F66" w:rsidRPr="00CF567E">
        <w:rPr>
          <w:rFonts w:ascii="Palatino Linotype" w:hAnsi="Palatino Linotype" w:cs="Arial"/>
        </w:rPr>
        <w:t xml:space="preserve"> </w:t>
      </w:r>
      <w:r w:rsidR="00273F66">
        <w:rPr>
          <w:rFonts w:ascii="Palatino Linotype" w:hAnsi="Palatino Linotype" w:cs="Arial"/>
        </w:rPr>
        <w:t>arguye, las</w:t>
      </w:r>
      <w:r w:rsidR="00273F66" w:rsidRPr="00CF567E">
        <w:rPr>
          <w:rFonts w:ascii="Palatino Linotype" w:hAnsi="Palatino Linotype" w:cs="Arial"/>
        </w:rPr>
        <w:t xml:space="preserve"> siguientes manifestaciones</w:t>
      </w:r>
      <w:r w:rsidRPr="0008387B">
        <w:rPr>
          <w:rFonts w:ascii="Palatino Linotype" w:hAnsi="Palatino Linotype" w:cs="Arial"/>
        </w:rPr>
        <w:t>:</w:t>
      </w:r>
    </w:p>
    <w:p w:rsidR="00AE6E43" w:rsidRDefault="00AE6E43" w:rsidP="00AE6E43">
      <w:pPr>
        <w:spacing w:after="0" w:line="360" w:lineRule="auto"/>
        <w:jc w:val="both"/>
        <w:rPr>
          <w:rFonts w:ascii="Palatino Linotype" w:hAnsi="Palatino Linotype"/>
          <w:b/>
          <w:bCs/>
          <w:sz w:val="24"/>
          <w:szCs w:val="24"/>
        </w:rPr>
      </w:pPr>
    </w:p>
    <w:p w:rsidR="00AE6E43" w:rsidRDefault="00C36DC8" w:rsidP="00AE6E43">
      <w:pPr>
        <w:pStyle w:val="Sinespaciado"/>
        <w:rPr>
          <w:rFonts w:ascii="Palatino Linotype" w:hAnsi="Palatino Linotype" w:cs="Arial"/>
          <w:b/>
          <w:bCs/>
          <w:lang w:eastAsia="es-MX"/>
        </w:rPr>
      </w:pPr>
      <w:r w:rsidRPr="00C36DC8">
        <w:rPr>
          <w:rFonts w:ascii="Palatino Linotype" w:hAnsi="Palatino Linotype" w:cs="Arial"/>
          <w:b/>
        </w:rPr>
        <w:t>00293/OCOYOAC/IP/2021</w:t>
      </w:r>
    </w:p>
    <w:p w:rsidR="00AE6E43" w:rsidRPr="003B4EB7" w:rsidRDefault="00AE6E43" w:rsidP="00AE6E43">
      <w:pPr>
        <w:pStyle w:val="Sinespaciado"/>
        <w:rPr>
          <w:sz w:val="2"/>
        </w:rPr>
      </w:pPr>
    </w:p>
    <w:p w:rsidR="00AE6E43" w:rsidRPr="003B4EB7" w:rsidRDefault="00AE6E43" w:rsidP="00AE6E43">
      <w:pPr>
        <w:pStyle w:val="Prrafodelista"/>
        <w:numPr>
          <w:ilvl w:val="0"/>
          <w:numId w:val="1"/>
        </w:numPr>
        <w:jc w:val="both"/>
        <w:rPr>
          <w:rFonts w:ascii="Palatino Linotype" w:hAnsi="Palatino Linotype" w:cs="Arial"/>
          <w:b/>
          <w:sz w:val="28"/>
          <w:u w:val="single"/>
        </w:rPr>
      </w:pPr>
      <w:r w:rsidRPr="004E2A95">
        <w:rPr>
          <w:rFonts w:ascii="Palatino Linotype" w:hAnsi="Palatino Linotype" w:cs="Arial"/>
          <w:b/>
          <w:sz w:val="28"/>
          <w:u w:val="single"/>
        </w:rPr>
        <w:t>Acto Impugnado:</w:t>
      </w:r>
    </w:p>
    <w:p w:rsidR="00AE6E43" w:rsidRDefault="00AE6E43" w:rsidP="00AE6E43">
      <w:pPr>
        <w:spacing w:after="0" w:line="240" w:lineRule="auto"/>
        <w:jc w:val="both"/>
        <w:rPr>
          <w:rFonts w:ascii="Palatino Linotype" w:hAnsi="Palatino Linotype" w:cs="Arial"/>
          <w:b/>
          <w:bCs/>
          <w:sz w:val="24"/>
          <w:szCs w:val="24"/>
          <w:lang w:eastAsia="es-MX"/>
        </w:rPr>
      </w:pPr>
    </w:p>
    <w:p w:rsidR="00AE6E43" w:rsidRPr="00FE4B89" w:rsidRDefault="00AE6E43" w:rsidP="00AE6E43">
      <w:pPr>
        <w:spacing w:after="0" w:line="240" w:lineRule="auto"/>
        <w:ind w:left="284" w:right="425"/>
        <w:jc w:val="both"/>
        <w:rPr>
          <w:rFonts w:ascii="Palatino Linotype" w:hAnsi="Palatino Linotype" w:cs="Arial"/>
          <w:i/>
          <w:sz w:val="20"/>
          <w:szCs w:val="20"/>
        </w:rPr>
      </w:pPr>
      <w:r w:rsidRPr="00FE4B89">
        <w:rPr>
          <w:rFonts w:ascii="Palatino Linotype" w:hAnsi="Palatino Linotype" w:cs="Arial"/>
          <w:i/>
          <w:iCs/>
          <w:lang w:eastAsia="es-MX"/>
        </w:rPr>
        <w:t>“</w:t>
      </w:r>
      <w:r w:rsidR="00C36DC8" w:rsidRPr="00C36DC8">
        <w:rPr>
          <w:rFonts w:ascii="Palatino Linotype" w:hAnsi="Palatino Linotype" w:cs="Arial"/>
          <w:i/>
          <w:iCs/>
          <w:lang w:eastAsia="es-MX"/>
        </w:rPr>
        <w:t>Incompleto</w:t>
      </w:r>
      <w:r w:rsidRPr="00FE4B89">
        <w:rPr>
          <w:rFonts w:ascii="Palatino Linotype" w:hAnsi="Palatino Linotype" w:cs="Arial"/>
          <w:i/>
          <w:sz w:val="20"/>
          <w:szCs w:val="20"/>
        </w:rPr>
        <w:t>” [Sic]</w:t>
      </w:r>
    </w:p>
    <w:p w:rsidR="00AE6E43" w:rsidRPr="00FE4B89" w:rsidRDefault="00AE6E43" w:rsidP="00AE6E43">
      <w:pPr>
        <w:pStyle w:val="Sinespaciado"/>
        <w:ind w:left="284"/>
        <w:rPr>
          <w:sz w:val="22"/>
          <w:szCs w:val="22"/>
        </w:rPr>
      </w:pPr>
    </w:p>
    <w:p w:rsidR="00AE6E43" w:rsidRPr="004E2A95" w:rsidRDefault="00AE6E43" w:rsidP="00AE6E43">
      <w:pPr>
        <w:spacing w:after="0" w:line="240" w:lineRule="auto"/>
        <w:ind w:left="284" w:right="425"/>
        <w:jc w:val="both"/>
        <w:rPr>
          <w:rFonts w:ascii="Palatino Linotype" w:hAnsi="Palatino Linotype" w:cs="Arial"/>
          <w:i/>
        </w:rPr>
      </w:pPr>
    </w:p>
    <w:p w:rsidR="00AE6E43" w:rsidRDefault="00AE6E43" w:rsidP="00AE6E43">
      <w:pPr>
        <w:pStyle w:val="Prrafodelista"/>
        <w:numPr>
          <w:ilvl w:val="0"/>
          <w:numId w:val="1"/>
        </w:numPr>
        <w:spacing w:line="360" w:lineRule="auto"/>
        <w:jc w:val="both"/>
        <w:rPr>
          <w:rFonts w:ascii="Palatino Linotype" w:hAnsi="Palatino Linotype" w:cs="Arial"/>
          <w:sz w:val="28"/>
          <w:u w:val="single"/>
        </w:rPr>
      </w:pPr>
      <w:r w:rsidRPr="004E2A95">
        <w:rPr>
          <w:rFonts w:ascii="Palatino Linotype" w:hAnsi="Palatino Linotype" w:cs="Arial"/>
          <w:b/>
          <w:sz w:val="28"/>
          <w:u w:val="single"/>
        </w:rPr>
        <w:t>Razones o Motivos de Inconformidad</w:t>
      </w:r>
      <w:r w:rsidRPr="004E2A95">
        <w:rPr>
          <w:rFonts w:ascii="Palatino Linotype" w:hAnsi="Palatino Linotype" w:cs="Arial"/>
          <w:sz w:val="28"/>
          <w:u w:val="single"/>
        </w:rPr>
        <w:t xml:space="preserve">: </w:t>
      </w:r>
    </w:p>
    <w:p w:rsidR="00AE6E43" w:rsidRDefault="00C36DC8" w:rsidP="00AE6E43">
      <w:pPr>
        <w:spacing w:after="0" w:line="360" w:lineRule="auto"/>
        <w:jc w:val="both"/>
        <w:rPr>
          <w:rFonts w:ascii="Palatino Linotype" w:hAnsi="Palatino Linotype" w:cs="Arial"/>
          <w:i/>
          <w:iCs/>
          <w:lang w:eastAsia="es-MX"/>
        </w:rPr>
      </w:pPr>
      <w:r w:rsidRPr="00C36DC8">
        <w:rPr>
          <w:rFonts w:ascii="Palatino Linotype" w:hAnsi="Palatino Linotype" w:cs="Arial"/>
          <w:i/>
          <w:iCs/>
          <w:lang w:eastAsia="es-MX"/>
        </w:rPr>
        <w:t>“Incompleto” [Sic]</w:t>
      </w:r>
    </w:p>
    <w:p w:rsidR="00C36DC8" w:rsidRDefault="00C36DC8" w:rsidP="00AE6E43">
      <w:pPr>
        <w:spacing w:after="0" w:line="360" w:lineRule="auto"/>
        <w:jc w:val="both"/>
        <w:rPr>
          <w:rFonts w:ascii="Palatino Linotype" w:hAnsi="Palatino Linotype" w:cs="Arial"/>
          <w:b/>
          <w:sz w:val="28"/>
        </w:rPr>
      </w:pPr>
    </w:p>
    <w:p w:rsidR="00AE6E43" w:rsidRDefault="00C36DC8" w:rsidP="00AE6E43">
      <w:pPr>
        <w:pStyle w:val="Sinespaciado"/>
        <w:rPr>
          <w:rFonts w:ascii="Palatino Linotype" w:hAnsi="Palatino Linotype" w:cs="Arial"/>
          <w:b/>
          <w:bCs/>
          <w:lang w:eastAsia="es-MX"/>
        </w:rPr>
      </w:pPr>
      <w:r w:rsidRPr="00C36DC8">
        <w:rPr>
          <w:rFonts w:ascii="Palatino Linotype" w:hAnsi="Palatino Linotype" w:cs="Arial"/>
          <w:b/>
        </w:rPr>
        <w:t>00282/OCOYOAC/IP/2021</w:t>
      </w:r>
    </w:p>
    <w:p w:rsidR="00AE6E43" w:rsidRPr="003B4EB7" w:rsidRDefault="00AE6E43" w:rsidP="00AE6E43">
      <w:pPr>
        <w:pStyle w:val="Sinespaciado"/>
        <w:rPr>
          <w:sz w:val="2"/>
        </w:rPr>
      </w:pPr>
    </w:p>
    <w:p w:rsidR="00AE6E43" w:rsidRPr="003B4EB7" w:rsidRDefault="00AE6E43" w:rsidP="00AE6E43">
      <w:pPr>
        <w:pStyle w:val="Prrafodelista"/>
        <w:numPr>
          <w:ilvl w:val="0"/>
          <w:numId w:val="6"/>
        </w:numPr>
        <w:jc w:val="both"/>
        <w:rPr>
          <w:rFonts w:ascii="Palatino Linotype" w:hAnsi="Palatino Linotype" w:cs="Arial"/>
          <w:b/>
          <w:sz w:val="28"/>
          <w:u w:val="single"/>
        </w:rPr>
      </w:pPr>
      <w:r w:rsidRPr="004E2A95">
        <w:rPr>
          <w:rFonts w:ascii="Palatino Linotype" w:hAnsi="Palatino Linotype" w:cs="Arial"/>
          <w:b/>
          <w:sz w:val="28"/>
          <w:u w:val="single"/>
        </w:rPr>
        <w:t>Acto Impugnado:</w:t>
      </w:r>
    </w:p>
    <w:p w:rsidR="00AE6E43" w:rsidRDefault="00AE6E43" w:rsidP="00AE6E43">
      <w:pPr>
        <w:spacing w:after="0" w:line="240" w:lineRule="auto"/>
        <w:jc w:val="both"/>
        <w:rPr>
          <w:rFonts w:ascii="Palatino Linotype" w:hAnsi="Palatino Linotype" w:cs="Arial"/>
          <w:b/>
          <w:bCs/>
          <w:sz w:val="24"/>
          <w:szCs w:val="24"/>
          <w:lang w:eastAsia="es-MX"/>
        </w:rPr>
      </w:pPr>
    </w:p>
    <w:p w:rsidR="00AE6E43" w:rsidRPr="00FE4B89" w:rsidRDefault="00AE6E43" w:rsidP="00AE6E43">
      <w:pPr>
        <w:spacing w:after="0" w:line="240" w:lineRule="auto"/>
        <w:ind w:left="284" w:right="425"/>
        <w:jc w:val="both"/>
        <w:rPr>
          <w:rFonts w:ascii="Palatino Linotype" w:hAnsi="Palatino Linotype" w:cs="Arial"/>
          <w:i/>
          <w:sz w:val="20"/>
          <w:szCs w:val="20"/>
        </w:rPr>
      </w:pPr>
      <w:r w:rsidRPr="00FE4B89">
        <w:rPr>
          <w:rFonts w:ascii="Palatino Linotype" w:hAnsi="Palatino Linotype" w:cs="Arial"/>
          <w:i/>
          <w:iCs/>
          <w:lang w:eastAsia="es-MX"/>
        </w:rPr>
        <w:t>“</w:t>
      </w:r>
      <w:r w:rsidR="00C36DC8" w:rsidRPr="00C36DC8">
        <w:rPr>
          <w:rFonts w:ascii="Palatino Linotype" w:hAnsi="Palatino Linotype" w:cs="Arial"/>
          <w:i/>
          <w:iCs/>
          <w:lang w:eastAsia="es-MX"/>
        </w:rPr>
        <w:t>La respuesta, me responden algo que no pregunté</w:t>
      </w:r>
      <w:r w:rsidRPr="00FE4B89">
        <w:rPr>
          <w:rFonts w:ascii="Palatino Linotype" w:hAnsi="Palatino Linotype" w:cs="Arial"/>
          <w:i/>
          <w:sz w:val="20"/>
          <w:szCs w:val="20"/>
        </w:rPr>
        <w:t>” [Sic]</w:t>
      </w:r>
    </w:p>
    <w:p w:rsidR="00AE6E43" w:rsidRPr="00FE4B89" w:rsidRDefault="00AE6E43" w:rsidP="00AE6E43">
      <w:pPr>
        <w:pStyle w:val="Sinespaciado"/>
        <w:ind w:left="284"/>
        <w:rPr>
          <w:sz w:val="22"/>
          <w:szCs w:val="22"/>
        </w:rPr>
      </w:pPr>
    </w:p>
    <w:p w:rsidR="00AE6E43" w:rsidRPr="004E2A95" w:rsidRDefault="00AE6E43" w:rsidP="00AE6E43">
      <w:pPr>
        <w:spacing w:after="0" w:line="240" w:lineRule="auto"/>
        <w:ind w:left="284" w:right="425"/>
        <w:jc w:val="both"/>
        <w:rPr>
          <w:rFonts w:ascii="Palatino Linotype" w:hAnsi="Palatino Linotype" w:cs="Arial"/>
          <w:i/>
        </w:rPr>
      </w:pPr>
    </w:p>
    <w:p w:rsidR="00AE6E43" w:rsidRDefault="00AE6E43" w:rsidP="00AE6E43">
      <w:pPr>
        <w:pStyle w:val="Prrafodelista"/>
        <w:numPr>
          <w:ilvl w:val="0"/>
          <w:numId w:val="6"/>
        </w:numPr>
        <w:spacing w:line="360" w:lineRule="auto"/>
        <w:jc w:val="both"/>
        <w:rPr>
          <w:rFonts w:ascii="Palatino Linotype" w:hAnsi="Palatino Linotype" w:cs="Arial"/>
          <w:sz w:val="28"/>
          <w:u w:val="single"/>
        </w:rPr>
      </w:pPr>
      <w:r w:rsidRPr="004E2A95">
        <w:rPr>
          <w:rFonts w:ascii="Palatino Linotype" w:hAnsi="Palatino Linotype" w:cs="Arial"/>
          <w:b/>
          <w:sz w:val="28"/>
          <w:u w:val="single"/>
        </w:rPr>
        <w:t>Razones o Motivos de Inconformidad</w:t>
      </w:r>
      <w:r w:rsidRPr="004E2A95">
        <w:rPr>
          <w:rFonts w:ascii="Palatino Linotype" w:hAnsi="Palatino Linotype" w:cs="Arial"/>
          <w:sz w:val="28"/>
          <w:u w:val="single"/>
        </w:rPr>
        <w:t xml:space="preserve">: </w:t>
      </w:r>
    </w:p>
    <w:p w:rsidR="00AE6E43" w:rsidRPr="00FE4B89" w:rsidRDefault="00AE6E43" w:rsidP="00AE6E43">
      <w:pPr>
        <w:spacing w:after="0" w:line="240" w:lineRule="auto"/>
        <w:ind w:left="284" w:right="425"/>
        <w:jc w:val="both"/>
        <w:rPr>
          <w:rFonts w:ascii="Palatino Linotype" w:hAnsi="Palatino Linotype" w:cs="Arial"/>
          <w:i/>
          <w:sz w:val="20"/>
          <w:szCs w:val="20"/>
        </w:rPr>
      </w:pPr>
      <w:r w:rsidRPr="00FE4B89">
        <w:rPr>
          <w:rFonts w:ascii="Palatino Linotype" w:hAnsi="Palatino Linotype" w:cs="Arial"/>
          <w:i/>
          <w:iCs/>
          <w:lang w:eastAsia="es-MX"/>
        </w:rPr>
        <w:lastRenderedPageBreak/>
        <w:t>“</w:t>
      </w:r>
      <w:r w:rsidR="00C36DC8" w:rsidRPr="00C36DC8">
        <w:rPr>
          <w:rFonts w:ascii="Palatino Linotype" w:hAnsi="Palatino Linotype" w:cs="Arial"/>
          <w:i/>
          <w:iCs/>
          <w:lang w:eastAsia="es-MX"/>
        </w:rPr>
        <w:t xml:space="preserve">La respuesta que da tesorería, además de que falta turnar a jurídico la </w:t>
      </w:r>
      <w:proofErr w:type="spellStart"/>
      <w:r w:rsidR="00C36DC8" w:rsidRPr="00C36DC8">
        <w:rPr>
          <w:rFonts w:ascii="Palatino Linotype" w:hAnsi="Palatino Linotype" w:cs="Arial"/>
          <w:i/>
          <w:iCs/>
          <w:lang w:eastAsia="es-MX"/>
        </w:rPr>
        <w:t>solciitud</w:t>
      </w:r>
      <w:proofErr w:type="spellEnd"/>
      <w:r w:rsidR="00C36DC8" w:rsidRPr="00C36DC8">
        <w:rPr>
          <w:rFonts w:ascii="Palatino Linotype" w:hAnsi="Palatino Linotype" w:cs="Arial"/>
          <w:i/>
          <w:iCs/>
          <w:lang w:eastAsia="es-MX"/>
        </w:rPr>
        <w:t xml:space="preserve"> y a </w:t>
      </w:r>
      <w:proofErr w:type="spellStart"/>
      <w:r w:rsidR="00C36DC8" w:rsidRPr="00C36DC8">
        <w:rPr>
          <w:rFonts w:ascii="Palatino Linotype" w:hAnsi="Palatino Linotype" w:cs="Arial"/>
          <w:i/>
          <w:iCs/>
          <w:lang w:eastAsia="es-MX"/>
        </w:rPr>
        <w:t>administarción</w:t>
      </w:r>
      <w:proofErr w:type="spellEnd"/>
      <w:r w:rsidRPr="00FE4B89">
        <w:rPr>
          <w:rFonts w:ascii="Palatino Linotype" w:hAnsi="Palatino Linotype" w:cs="Arial"/>
          <w:i/>
          <w:sz w:val="20"/>
          <w:szCs w:val="20"/>
        </w:rPr>
        <w:t>” [Sic]</w:t>
      </w:r>
    </w:p>
    <w:p w:rsidR="00AE6E43" w:rsidRPr="001778F3" w:rsidRDefault="00AE6E43" w:rsidP="00AE6E43">
      <w:pPr>
        <w:spacing w:after="0" w:line="360" w:lineRule="auto"/>
        <w:jc w:val="both"/>
        <w:rPr>
          <w:rFonts w:ascii="Palatino Linotype" w:hAnsi="Palatino Linotype" w:cs="Arial"/>
          <w:bCs/>
          <w:sz w:val="28"/>
        </w:rPr>
      </w:pPr>
    </w:p>
    <w:p w:rsidR="00AE6E43" w:rsidRDefault="00AE6E43" w:rsidP="00AE6E43">
      <w:pPr>
        <w:spacing w:after="0" w:line="360" w:lineRule="auto"/>
        <w:jc w:val="both"/>
        <w:rPr>
          <w:rFonts w:ascii="Palatino Linotype" w:hAnsi="Palatino Linotype" w:cs="Arial"/>
          <w:b/>
          <w:sz w:val="28"/>
        </w:rPr>
      </w:pPr>
    </w:p>
    <w:p w:rsidR="00AE6E43" w:rsidRPr="004E2A95" w:rsidRDefault="00AE6E43" w:rsidP="00AE6E43">
      <w:pPr>
        <w:spacing w:after="0" w:line="360" w:lineRule="auto"/>
        <w:jc w:val="both"/>
        <w:rPr>
          <w:rFonts w:ascii="Palatino Linotype" w:hAnsi="Palatino Linotype" w:cs="Arial"/>
          <w:b/>
          <w:sz w:val="24"/>
          <w:szCs w:val="24"/>
        </w:rPr>
      </w:pPr>
      <w:r>
        <w:rPr>
          <w:rFonts w:ascii="Palatino Linotype" w:hAnsi="Palatino Linotype" w:cs="Arial"/>
          <w:b/>
          <w:sz w:val="28"/>
        </w:rPr>
        <w:t>CUAR</w:t>
      </w:r>
      <w:r w:rsidRPr="004E2A95">
        <w:rPr>
          <w:rFonts w:ascii="Palatino Linotype" w:hAnsi="Palatino Linotype" w:cs="Arial"/>
          <w:b/>
          <w:sz w:val="28"/>
        </w:rPr>
        <w:t>TO</w:t>
      </w:r>
      <w:r w:rsidRPr="004E2A95">
        <w:rPr>
          <w:rFonts w:ascii="Palatino Linotype" w:hAnsi="Palatino Linotype" w:cs="Arial"/>
          <w:b/>
          <w:sz w:val="24"/>
          <w:szCs w:val="24"/>
        </w:rPr>
        <w:t xml:space="preserve">. </w:t>
      </w:r>
      <w:r w:rsidRPr="004E2A95">
        <w:rPr>
          <w:rFonts w:ascii="Palatino Linotype" w:hAnsi="Palatino Linotype" w:cs="Arial"/>
          <w:b/>
          <w:sz w:val="28"/>
          <w:szCs w:val="28"/>
        </w:rPr>
        <w:t>Del turno de los recursos de revisión.</w:t>
      </w:r>
    </w:p>
    <w:p w:rsidR="00AE6E43" w:rsidRPr="004E2A95" w:rsidRDefault="00AE6E43" w:rsidP="00AE6E43">
      <w:pPr>
        <w:spacing w:after="0" w:line="360" w:lineRule="auto"/>
        <w:jc w:val="both"/>
        <w:rPr>
          <w:rFonts w:ascii="Palatino Linotype" w:hAnsi="Palatino Linotype" w:cs="Arial"/>
          <w:sz w:val="24"/>
          <w:szCs w:val="24"/>
        </w:rPr>
      </w:pPr>
      <w:r w:rsidRPr="004E2A95">
        <w:rPr>
          <w:rFonts w:ascii="Palatino Linotype" w:hAnsi="Palatino Linotype" w:cs="Arial"/>
          <w:sz w:val="24"/>
          <w:szCs w:val="24"/>
        </w:rPr>
        <w:t xml:space="preserve">Los medios de impugnación le fueron turnados a los Comisionados </w:t>
      </w:r>
      <w:r w:rsidRPr="004E2A95">
        <w:rPr>
          <w:rFonts w:ascii="Palatino Linotype" w:hAnsi="Palatino Linotype" w:cs="Arial"/>
          <w:b/>
          <w:sz w:val="24"/>
          <w:szCs w:val="24"/>
        </w:rPr>
        <w:t>Zulema Martínez Sánchez</w:t>
      </w:r>
      <w:r>
        <w:rPr>
          <w:rFonts w:ascii="Palatino Linotype" w:hAnsi="Palatino Linotype" w:cs="Arial"/>
          <w:b/>
          <w:sz w:val="24"/>
          <w:szCs w:val="24"/>
        </w:rPr>
        <w:t xml:space="preserve"> y </w:t>
      </w:r>
      <w:r w:rsidR="00DC1CF8" w:rsidRPr="00DC1CF8">
        <w:rPr>
          <w:rFonts w:ascii="Palatino Linotype" w:hAnsi="Palatino Linotype" w:cs="Arial"/>
          <w:b/>
          <w:sz w:val="24"/>
          <w:szCs w:val="24"/>
        </w:rPr>
        <w:t>Sharon Cristina Morales Martínez</w:t>
      </w:r>
      <w:r>
        <w:rPr>
          <w:rFonts w:ascii="Palatino Linotype" w:hAnsi="Palatino Linotype" w:cs="Arial"/>
          <w:b/>
          <w:sz w:val="24"/>
          <w:szCs w:val="24"/>
        </w:rPr>
        <w:t xml:space="preserve">, </w:t>
      </w:r>
      <w:r w:rsidRPr="004E2A95">
        <w:rPr>
          <w:rFonts w:ascii="Palatino Linotype" w:hAnsi="Palatino Linotype" w:cs="Arial"/>
          <w:sz w:val="24"/>
          <w:szCs w:val="24"/>
        </w:rPr>
        <w:t>por medio del sistema electrónico en términos del arábigo 185, fracción I, de la Ley de Transparencia y Acceso a la información Pública del Estado de México y Municipios, de los cuales recayeron acuerdos de admisión en fecha</w:t>
      </w:r>
      <w:r>
        <w:rPr>
          <w:rFonts w:ascii="Palatino Linotype" w:hAnsi="Palatino Linotype" w:cs="Arial"/>
          <w:sz w:val="24"/>
          <w:szCs w:val="24"/>
        </w:rPr>
        <w:t xml:space="preserve">s </w:t>
      </w:r>
      <w:r w:rsidR="00DC1CF8">
        <w:rPr>
          <w:rFonts w:ascii="Palatino Linotype" w:hAnsi="Palatino Linotype" w:cs="Arial"/>
          <w:sz w:val="24"/>
          <w:szCs w:val="24"/>
        </w:rPr>
        <w:t>uno</w:t>
      </w:r>
      <w:r>
        <w:rPr>
          <w:rFonts w:ascii="Palatino Linotype" w:hAnsi="Palatino Linotype" w:cs="Arial"/>
          <w:sz w:val="24"/>
          <w:szCs w:val="24"/>
        </w:rPr>
        <w:t xml:space="preserve"> y </w:t>
      </w:r>
      <w:r w:rsidR="00DC1CF8">
        <w:rPr>
          <w:rFonts w:ascii="Palatino Linotype" w:hAnsi="Palatino Linotype" w:cs="Arial"/>
          <w:sz w:val="24"/>
          <w:szCs w:val="24"/>
        </w:rPr>
        <w:t>dos</w:t>
      </w:r>
      <w:r>
        <w:rPr>
          <w:rFonts w:ascii="Palatino Linotype" w:hAnsi="Palatino Linotype" w:cs="Arial"/>
          <w:sz w:val="24"/>
          <w:szCs w:val="24"/>
        </w:rPr>
        <w:t xml:space="preserve"> de agosto</w:t>
      </w:r>
      <w:r w:rsidRPr="004E2A95">
        <w:rPr>
          <w:rFonts w:ascii="Palatino Linotype" w:hAnsi="Palatino Linotype" w:cs="Arial"/>
          <w:sz w:val="24"/>
          <w:szCs w:val="24"/>
        </w:rPr>
        <w:t xml:space="preserve"> </w:t>
      </w:r>
      <w:r>
        <w:rPr>
          <w:rFonts w:ascii="Palatino Linotype" w:hAnsi="Palatino Linotype" w:cs="Arial"/>
          <w:sz w:val="24"/>
          <w:szCs w:val="24"/>
        </w:rPr>
        <w:t xml:space="preserve">de dos mil veintiuno, </w:t>
      </w:r>
      <w:r w:rsidRPr="004E2A95">
        <w:rPr>
          <w:rFonts w:ascii="Palatino Linotype" w:hAnsi="Palatino Linotype" w:cs="Arial"/>
          <w:sz w:val="24"/>
          <w:szCs w:val="24"/>
        </w:rPr>
        <w:t>determinándose en ellos, un plazo de siete días para que las partes manifestaran lo que a su derecho corresponda en términos del numeral ya citado.</w:t>
      </w:r>
    </w:p>
    <w:p w:rsidR="00AE6E43" w:rsidRDefault="00AE6E43" w:rsidP="00AE6E43">
      <w:pPr>
        <w:spacing w:after="0" w:line="360" w:lineRule="auto"/>
        <w:jc w:val="both"/>
        <w:rPr>
          <w:rFonts w:ascii="Palatino Linotype" w:hAnsi="Palatino Linotype" w:cs="Arial"/>
          <w:sz w:val="24"/>
          <w:szCs w:val="24"/>
        </w:rPr>
      </w:pPr>
    </w:p>
    <w:p w:rsidR="00AE6E43" w:rsidRPr="004E2A95" w:rsidRDefault="00AE6E43" w:rsidP="00AE6E43">
      <w:pPr>
        <w:pStyle w:val="Prrafodelista"/>
        <w:spacing w:line="360" w:lineRule="auto"/>
        <w:ind w:left="0"/>
        <w:jc w:val="both"/>
        <w:rPr>
          <w:rFonts w:ascii="Palatino Linotype" w:hAnsi="Palatino Linotype" w:cs="Arial"/>
          <w:b/>
          <w:sz w:val="28"/>
          <w:szCs w:val="28"/>
        </w:rPr>
      </w:pPr>
      <w:r>
        <w:rPr>
          <w:rFonts w:ascii="Palatino Linotype" w:hAnsi="Palatino Linotype" w:cs="Arial"/>
          <w:b/>
          <w:color w:val="000000" w:themeColor="text1"/>
          <w:sz w:val="28"/>
        </w:rPr>
        <w:t>QUIN</w:t>
      </w:r>
      <w:r w:rsidRPr="004E2A95">
        <w:rPr>
          <w:rFonts w:ascii="Palatino Linotype" w:hAnsi="Palatino Linotype" w:cs="Arial"/>
          <w:b/>
          <w:color w:val="000000" w:themeColor="text1"/>
          <w:sz w:val="28"/>
        </w:rPr>
        <w:t>TO</w:t>
      </w:r>
      <w:r w:rsidRPr="004E2A95">
        <w:rPr>
          <w:rFonts w:ascii="Palatino Linotype" w:hAnsi="Palatino Linotype" w:cs="Arial"/>
          <w:b/>
          <w:color w:val="000000" w:themeColor="text1"/>
          <w:sz w:val="28"/>
          <w:szCs w:val="28"/>
        </w:rPr>
        <w:t xml:space="preserve">. </w:t>
      </w:r>
      <w:r w:rsidRPr="004E2A95">
        <w:rPr>
          <w:rFonts w:ascii="Palatino Linotype" w:hAnsi="Palatino Linotype" w:cs="Arial"/>
          <w:b/>
          <w:sz w:val="28"/>
          <w:szCs w:val="28"/>
        </w:rPr>
        <w:t>De la acumulación.</w:t>
      </w:r>
    </w:p>
    <w:p w:rsidR="00AE6E43" w:rsidRPr="004E2A95" w:rsidRDefault="00AE6E43" w:rsidP="00AE6E43">
      <w:pPr>
        <w:pStyle w:val="Prrafodelista"/>
        <w:spacing w:line="360" w:lineRule="auto"/>
        <w:ind w:left="0"/>
        <w:jc w:val="both"/>
        <w:rPr>
          <w:rFonts w:ascii="Palatino Linotype" w:hAnsi="Palatino Linotype" w:cs="Arial"/>
        </w:rPr>
      </w:pPr>
      <w:r w:rsidRPr="004E2A95">
        <w:rPr>
          <w:rFonts w:ascii="Palatino Linotype" w:hAnsi="Palatino Linotype" w:cs="Arial"/>
        </w:rPr>
        <w:t xml:space="preserve">Posteriormente por acuerdo del Pleno del Instituto, en la </w:t>
      </w:r>
      <w:r w:rsidR="00DC1CF8">
        <w:rPr>
          <w:rFonts w:ascii="Palatino Linotype" w:hAnsi="Palatino Linotype" w:cs="Arial"/>
        </w:rPr>
        <w:t>Tri</w:t>
      </w:r>
      <w:r>
        <w:rPr>
          <w:rFonts w:ascii="Palatino Linotype" w:hAnsi="Palatino Linotype" w:cs="Arial"/>
        </w:rPr>
        <w:t xml:space="preserve">gésima </w:t>
      </w:r>
      <w:r w:rsidR="00DC1CF8">
        <w:rPr>
          <w:rFonts w:ascii="Palatino Linotype" w:hAnsi="Palatino Linotype" w:cs="Arial"/>
        </w:rPr>
        <w:t>Primera</w:t>
      </w:r>
      <w:r w:rsidRPr="004E2A95">
        <w:rPr>
          <w:rFonts w:ascii="Palatino Linotype" w:hAnsi="Palatino Linotype" w:cs="Arial"/>
        </w:rPr>
        <w:t xml:space="preserve"> Sesión </w:t>
      </w:r>
      <w:r>
        <w:rPr>
          <w:rFonts w:ascii="Palatino Linotype" w:hAnsi="Palatino Linotype" w:cs="Arial"/>
        </w:rPr>
        <w:t xml:space="preserve">Ordinaria </w:t>
      </w:r>
      <w:r w:rsidRPr="004E2A95">
        <w:rPr>
          <w:rFonts w:ascii="Palatino Linotype" w:hAnsi="Palatino Linotype" w:cs="Arial"/>
        </w:rPr>
        <w:t>de Pleno</w:t>
      </w:r>
      <w:r>
        <w:rPr>
          <w:rFonts w:ascii="Palatino Linotype" w:hAnsi="Palatino Linotype" w:cs="Arial"/>
        </w:rPr>
        <w:t>,</w:t>
      </w:r>
      <w:r w:rsidRPr="004E2A95">
        <w:rPr>
          <w:rFonts w:ascii="Palatino Linotype" w:hAnsi="Palatino Linotype" w:cs="Arial"/>
        </w:rPr>
        <w:t xml:space="preserve"> de fecha</w:t>
      </w:r>
      <w:r>
        <w:rPr>
          <w:rFonts w:ascii="Palatino Linotype" w:hAnsi="Palatino Linotype" w:cs="Arial"/>
        </w:rPr>
        <w:t xml:space="preserve"> </w:t>
      </w:r>
      <w:r w:rsidR="00DC1CF8">
        <w:rPr>
          <w:rFonts w:ascii="Palatino Linotype" w:hAnsi="Palatino Linotype" w:cs="Arial"/>
        </w:rPr>
        <w:t xml:space="preserve">ocho </w:t>
      </w:r>
      <w:r>
        <w:rPr>
          <w:rFonts w:ascii="Palatino Linotype" w:hAnsi="Palatino Linotype" w:cs="Arial"/>
        </w:rPr>
        <w:t xml:space="preserve">de septiembre </w:t>
      </w:r>
      <w:r w:rsidRPr="004E2A95">
        <w:rPr>
          <w:rFonts w:ascii="Palatino Linotype" w:hAnsi="Palatino Linotype" w:cs="Arial"/>
        </w:rPr>
        <w:t xml:space="preserve">del año </w:t>
      </w:r>
      <w:r>
        <w:rPr>
          <w:rFonts w:ascii="Palatino Linotype" w:hAnsi="Palatino Linotype" w:cs="Arial"/>
        </w:rPr>
        <w:t>dos mil veintiuno</w:t>
      </w:r>
      <w:r w:rsidRPr="004E2A95">
        <w:rPr>
          <w:rFonts w:ascii="Palatino Linotype" w:hAnsi="Palatino Linotype" w:cs="Arial"/>
        </w:rPr>
        <w:t>, se determinó acumular los recursos de revisión en estudio, ya que existe identidad del solicitante, del sujeto obligado y similitud de causas y objeto de solicitud.</w:t>
      </w:r>
    </w:p>
    <w:p w:rsidR="00AE6E43" w:rsidRPr="004E2A95" w:rsidRDefault="00AE6E43" w:rsidP="00AE6E43">
      <w:pPr>
        <w:pStyle w:val="Sinespaciado"/>
      </w:pPr>
    </w:p>
    <w:p w:rsidR="00AE6E43" w:rsidRPr="004E2A95" w:rsidRDefault="00AE6E43" w:rsidP="00AE6E43">
      <w:pPr>
        <w:spacing w:after="0" w:line="360" w:lineRule="auto"/>
        <w:jc w:val="both"/>
        <w:rPr>
          <w:rFonts w:ascii="Palatino Linotype" w:hAnsi="Palatino Linotype"/>
          <w:sz w:val="24"/>
          <w:szCs w:val="24"/>
        </w:rPr>
      </w:pPr>
      <w:r w:rsidRPr="004E2A95">
        <w:rPr>
          <w:rFonts w:ascii="Palatino Linotype" w:hAnsi="Palatino Linotype"/>
          <w:sz w:val="24"/>
          <w:szCs w:val="24"/>
        </w:rPr>
        <w:t>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rsidR="00AE6E43" w:rsidRPr="004E2A95" w:rsidRDefault="00AE6E43" w:rsidP="00AE6E43">
      <w:pPr>
        <w:pStyle w:val="Sinespaciado"/>
      </w:pPr>
    </w:p>
    <w:p w:rsidR="00AE6E43" w:rsidRDefault="00AE6E43" w:rsidP="00AE6E43">
      <w:pPr>
        <w:spacing w:after="0" w:line="240" w:lineRule="auto"/>
        <w:ind w:left="851" w:right="851"/>
        <w:jc w:val="both"/>
        <w:rPr>
          <w:rFonts w:ascii="Palatino Linotype" w:hAnsi="Palatino Linotype"/>
          <w:i/>
          <w:szCs w:val="24"/>
        </w:rPr>
      </w:pPr>
      <w:r w:rsidRPr="00C24358">
        <w:rPr>
          <w:rFonts w:ascii="Palatino Linotype" w:hAnsi="Palatino Linotype"/>
          <w:i/>
          <w:szCs w:val="24"/>
        </w:rPr>
        <w:t>“</w:t>
      </w:r>
      <w:r w:rsidRPr="00C24358">
        <w:rPr>
          <w:rFonts w:ascii="Palatino Linotype" w:hAnsi="Palatino Linotype"/>
          <w:b/>
          <w:i/>
          <w:szCs w:val="24"/>
        </w:rPr>
        <w:t>Artículo 195.</w:t>
      </w:r>
      <w:r w:rsidRPr="00C24358">
        <w:rPr>
          <w:rFonts w:ascii="Palatino Linotype" w:hAnsi="Palatino Linotype"/>
          <w:i/>
          <w:szCs w:val="24"/>
        </w:rPr>
        <w:t xml:space="preserve"> En la tramitación del recurso de revisión se aplicarán supletoriamente las disposiciones contenidas en el </w:t>
      </w:r>
      <w:r w:rsidRPr="00C24358">
        <w:rPr>
          <w:rFonts w:ascii="Palatino Linotype" w:hAnsi="Palatino Linotype"/>
          <w:b/>
          <w:i/>
          <w:szCs w:val="24"/>
          <w:u w:val="single"/>
        </w:rPr>
        <w:t>Código de Procedimientos Administrativos del Estado de México</w:t>
      </w:r>
      <w:r w:rsidRPr="00C24358">
        <w:rPr>
          <w:rFonts w:ascii="Palatino Linotype" w:hAnsi="Palatino Linotype"/>
          <w:i/>
          <w:szCs w:val="24"/>
        </w:rPr>
        <w:t>.”</w:t>
      </w:r>
    </w:p>
    <w:p w:rsidR="00AE6E43" w:rsidRPr="00C24358" w:rsidRDefault="00AE6E43" w:rsidP="00AE6E43">
      <w:pPr>
        <w:spacing w:after="0" w:line="240" w:lineRule="auto"/>
        <w:ind w:left="851" w:right="851"/>
        <w:jc w:val="both"/>
        <w:rPr>
          <w:rFonts w:ascii="Palatino Linotype" w:hAnsi="Palatino Linotype"/>
          <w:i/>
          <w:szCs w:val="24"/>
        </w:rPr>
      </w:pPr>
    </w:p>
    <w:p w:rsidR="00AE6E43" w:rsidRDefault="00AE6E43" w:rsidP="00AE6E43">
      <w:pPr>
        <w:spacing w:after="0" w:line="240" w:lineRule="auto"/>
        <w:ind w:left="851" w:right="851"/>
        <w:jc w:val="both"/>
        <w:rPr>
          <w:rFonts w:ascii="Palatino Linotype" w:hAnsi="Palatino Linotype"/>
          <w:i/>
          <w:szCs w:val="24"/>
        </w:rPr>
      </w:pPr>
      <w:r w:rsidRPr="00C24358">
        <w:rPr>
          <w:rFonts w:ascii="Palatino Linotype" w:hAnsi="Palatino Linotype"/>
          <w:i/>
          <w:szCs w:val="24"/>
        </w:rPr>
        <w:t>“</w:t>
      </w:r>
      <w:r w:rsidRPr="00C24358">
        <w:rPr>
          <w:rFonts w:ascii="Palatino Linotype" w:hAnsi="Palatino Linotype"/>
          <w:b/>
          <w:i/>
          <w:szCs w:val="24"/>
        </w:rPr>
        <w:t>Artículo 18.</w:t>
      </w:r>
      <w:r w:rsidRPr="00C24358">
        <w:rPr>
          <w:rFonts w:ascii="Palatino Linotype" w:hAnsi="Palatino Linotype"/>
          <w:i/>
          <w:szCs w:val="24"/>
        </w:rPr>
        <w:t xml:space="preserve"> </w:t>
      </w:r>
      <w:r w:rsidRPr="00C24358">
        <w:rPr>
          <w:rFonts w:ascii="Palatino Linotype" w:hAnsi="Palatino Linotype"/>
          <w:b/>
          <w:i/>
          <w:szCs w:val="24"/>
          <w:u w:val="single"/>
        </w:rPr>
        <w:t>La autoridad administrativa</w:t>
      </w:r>
      <w:r w:rsidRPr="00C24358">
        <w:rPr>
          <w:rFonts w:ascii="Palatino Linotype" w:hAnsi="Palatino Linotype"/>
          <w:i/>
          <w:szCs w:val="24"/>
        </w:rPr>
        <w:t xml:space="preserve"> o el Tribunal </w:t>
      </w:r>
      <w:r w:rsidRPr="00C24358">
        <w:rPr>
          <w:rFonts w:ascii="Palatino Linotype" w:hAnsi="Palatino Linotype"/>
          <w:b/>
          <w:i/>
          <w:szCs w:val="24"/>
          <w:u w:val="single"/>
        </w:rPr>
        <w:t>acordarán la acumulación</w:t>
      </w:r>
      <w:r w:rsidRPr="00C24358">
        <w:rPr>
          <w:rFonts w:ascii="Palatino Linotype" w:hAnsi="Palatino Linotype"/>
          <w:i/>
          <w:szCs w:val="24"/>
        </w:rPr>
        <w:t xml:space="preserve"> de los expedientes del procedimiento y proceso administrativo que ante ellos se sigan</w:t>
      </w:r>
      <w:r w:rsidRPr="00C24358">
        <w:rPr>
          <w:rFonts w:ascii="Palatino Linotype" w:hAnsi="Palatino Linotype"/>
          <w:b/>
          <w:i/>
          <w:szCs w:val="24"/>
          <w:u w:val="single"/>
        </w:rPr>
        <w:t>, de oficio</w:t>
      </w:r>
      <w:r w:rsidRPr="00C24358">
        <w:rPr>
          <w:rFonts w:ascii="Palatino Linotype" w:hAnsi="Palatino Linotype"/>
          <w:i/>
          <w:szCs w:val="24"/>
        </w:rPr>
        <w:t xml:space="preserve"> o a petición de parte, </w:t>
      </w:r>
      <w:r w:rsidRPr="00C24358">
        <w:rPr>
          <w:rFonts w:ascii="Palatino Linotype" w:hAnsi="Palatino Linotype"/>
          <w:b/>
          <w:i/>
          <w:szCs w:val="24"/>
          <w:u w:val="single"/>
        </w:rPr>
        <w:t>cuando las partes o los actos administrativos sean iguales, se trate de actos conexos o resulte conveniente el trámite unificado de los asuntos</w:t>
      </w:r>
      <w:r w:rsidRPr="00C24358">
        <w:rPr>
          <w:rFonts w:ascii="Palatino Linotype" w:hAnsi="Palatino Linotype"/>
          <w:i/>
          <w:szCs w:val="24"/>
        </w:rPr>
        <w:t>, para evitar la emisión de resoluciones contradictorias. La misma regla se aplicará, en lo conducente, para la separación de los expedientes.”</w:t>
      </w:r>
    </w:p>
    <w:p w:rsidR="00AE6E43" w:rsidRDefault="00AE6E43" w:rsidP="00AE6E43">
      <w:pPr>
        <w:spacing w:after="0" w:line="240" w:lineRule="auto"/>
        <w:ind w:left="851" w:right="851"/>
        <w:jc w:val="both"/>
        <w:rPr>
          <w:rFonts w:ascii="Palatino Linotype" w:hAnsi="Palatino Linotype"/>
          <w:i/>
          <w:szCs w:val="24"/>
        </w:rPr>
      </w:pPr>
    </w:p>
    <w:p w:rsidR="00AE6E43" w:rsidRDefault="00AE6E43" w:rsidP="00AE6E43">
      <w:pPr>
        <w:spacing w:after="0" w:line="240" w:lineRule="auto"/>
        <w:ind w:left="851" w:right="851"/>
        <w:jc w:val="both"/>
        <w:rPr>
          <w:rFonts w:ascii="Palatino Linotype" w:hAnsi="Palatino Linotype"/>
          <w:i/>
          <w:szCs w:val="24"/>
        </w:rPr>
      </w:pPr>
    </w:p>
    <w:p w:rsidR="00AE6E43" w:rsidRDefault="00AE6E43" w:rsidP="00AE6E43">
      <w:pPr>
        <w:spacing w:after="0" w:line="240" w:lineRule="auto"/>
        <w:ind w:left="851" w:right="851"/>
        <w:jc w:val="both"/>
        <w:rPr>
          <w:rFonts w:ascii="Palatino Linotype" w:hAnsi="Palatino Linotype"/>
          <w:i/>
          <w:szCs w:val="24"/>
        </w:rPr>
      </w:pPr>
    </w:p>
    <w:p w:rsidR="00AE6E43" w:rsidRPr="004E2A95" w:rsidRDefault="00AE6E43" w:rsidP="00AE6E43">
      <w:pPr>
        <w:spacing w:after="0" w:line="360" w:lineRule="auto"/>
        <w:jc w:val="both"/>
        <w:rPr>
          <w:rFonts w:ascii="Palatino Linotype" w:hAnsi="Palatino Linotype" w:cs="Arial"/>
          <w:b/>
          <w:sz w:val="24"/>
          <w:szCs w:val="24"/>
        </w:rPr>
      </w:pPr>
      <w:r>
        <w:rPr>
          <w:rFonts w:ascii="Palatino Linotype" w:hAnsi="Palatino Linotype" w:cs="Arial"/>
          <w:b/>
          <w:sz w:val="28"/>
        </w:rPr>
        <w:t>SEXTO</w:t>
      </w:r>
      <w:r w:rsidRPr="004E2A95">
        <w:rPr>
          <w:rFonts w:ascii="Palatino Linotype" w:hAnsi="Palatino Linotype" w:cs="Arial"/>
          <w:b/>
          <w:sz w:val="24"/>
          <w:szCs w:val="24"/>
        </w:rPr>
        <w:t xml:space="preserve">. </w:t>
      </w:r>
      <w:r w:rsidRPr="004E2A95">
        <w:rPr>
          <w:rFonts w:ascii="Palatino Linotype" w:hAnsi="Palatino Linotype" w:cs="Arial"/>
          <w:b/>
          <w:sz w:val="28"/>
          <w:szCs w:val="28"/>
        </w:rPr>
        <w:t>De la etapa de instrucción.</w:t>
      </w:r>
    </w:p>
    <w:p w:rsidR="00AE6E43" w:rsidRDefault="00AE6E43" w:rsidP="00AE6E43">
      <w:pPr>
        <w:spacing w:after="0" w:line="360" w:lineRule="auto"/>
        <w:jc w:val="both"/>
        <w:rPr>
          <w:rFonts w:ascii="Palatino Linotype" w:hAnsi="Palatino Linotype" w:cs="Arial"/>
          <w:sz w:val="24"/>
          <w:szCs w:val="24"/>
        </w:rPr>
      </w:pPr>
      <w:r w:rsidRPr="004E2A95">
        <w:rPr>
          <w:rFonts w:ascii="Palatino Linotype" w:hAnsi="Palatino Linotype" w:cs="Arial"/>
          <w:sz w:val="24"/>
          <w:szCs w:val="24"/>
        </w:rPr>
        <w:t xml:space="preserve">De las constancias que obran en los expedientes electrónicos del </w:t>
      </w:r>
      <w:r w:rsidRPr="004E2A95">
        <w:rPr>
          <w:rFonts w:ascii="Palatino Linotype" w:hAnsi="Palatino Linotype" w:cs="Arial"/>
          <w:sz w:val="24"/>
        </w:rPr>
        <w:t xml:space="preserve">Sistema de Acceso a la Información Mexiquense </w:t>
      </w:r>
      <w:r>
        <w:rPr>
          <w:rFonts w:ascii="Palatino Linotype" w:hAnsi="Palatino Linotype" w:cs="Arial"/>
          <w:sz w:val="24"/>
        </w:rPr>
        <w:t>(</w:t>
      </w:r>
      <w:r w:rsidRPr="004E2A95">
        <w:rPr>
          <w:rFonts w:ascii="Palatino Linotype" w:hAnsi="Palatino Linotype" w:cs="Arial"/>
          <w:b/>
          <w:sz w:val="24"/>
          <w:szCs w:val="24"/>
        </w:rPr>
        <w:t>SAIMEX</w:t>
      </w:r>
      <w:r>
        <w:rPr>
          <w:rFonts w:ascii="Palatino Linotype" w:hAnsi="Palatino Linotype" w:cs="Arial"/>
          <w:b/>
          <w:sz w:val="24"/>
          <w:szCs w:val="24"/>
        </w:rPr>
        <w:t>)</w:t>
      </w:r>
      <w:r w:rsidRPr="004E2A95">
        <w:rPr>
          <w:rFonts w:ascii="Palatino Linotype" w:hAnsi="Palatino Linotype" w:cs="Arial"/>
          <w:sz w:val="24"/>
          <w:szCs w:val="24"/>
        </w:rPr>
        <w:t>,</w:t>
      </w:r>
      <w:r w:rsidRPr="004E2A95">
        <w:rPr>
          <w:rFonts w:ascii="Palatino Linotype" w:hAnsi="Palatino Linotype" w:cs="Arial"/>
          <w:b/>
          <w:sz w:val="24"/>
          <w:szCs w:val="24"/>
        </w:rPr>
        <w:t xml:space="preserve"> </w:t>
      </w:r>
      <w:r w:rsidRPr="004E2A95">
        <w:rPr>
          <w:rFonts w:ascii="Palatino Linotype" w:hAnsi="Palatino Linotype" w:cs="Arial"/>
          <w:sz w:val="24"/>
          <w:szCs w:val="24"/>
        </w:rPr>
        <w:t xml:space="preserve">se desprende que </w:t>
      </w:r>
      <w:r w:rsidRPr="004E2A95">
        <w:rPr>
          <w:rFonts w:ascii="Palatino Linotype" w:hAnsi="Palatino Linotype" w:cs="Arial"/>
          <w:b/>
          <w:sz w:val="24"/>
          <w:szCs w:val="24"/>
        </w:rPr>
        <w:t>El Sujeto Obligado</w:t>
      </w:r>
      <w:r w:rsidRPr="004E2A95">
        <w:rPr>
          <w:rFonts w:ascii="Palatino Linotype" w:hAnsi="Palatino Linotype" w:cs="Arial"/>
          <w:sz w:val="24"/>
          <w:szCs w:val="24"/>
        </w:rPr>
        <w:t xml:space="preserve"> </w:t>
      </w:r>
      <w:r w:rsidR="00E6770B">
        <w:rPr>
          <w:rFonts w:ascii="Palatino Linotype" w:hAnsi="Palatino Linotype" w:cs="Arial"/>
          <w:sz w:val="24"/>
          <w:szCs w:val="24"/>
        </w:rPr>
        <w:t>y</w:t>
      </w:r>
      <w:r>
        <w:rPr>
          <w:rFonts w:ascii="Palatino Linotype" w:hAnsi="Palatino Linotype" w:cs="Arial"/>
          <w:sz w:val="24"/>
          <w:szCs w:val="24"/>
        </w:rPr>
        <w:t xml:space="preserve"> la parte Recurrente fue</w:t>
      </w:r>
      <w:r w:rsidR="00E6770B">
        <w:rPr>
          <w:rFonts w:ascii="Palatino Linotype" w:hAnsi="Palatino Linotype" w:cs="Arial"/>
          <w:sz w:val="24"/>
          <w:szCs w:val="24"/>
        </w:rPr>
        <w:t>ron</w:t>
      </w:r>
      <w:r>
        <w:rPr>
          <w:rFonts w:ascii="Palatino Linotype" w:hAnsi="Palatino Linotype" w:cs="Arial"/>
          <w:sz w:val="24"/>
          <w:szCs w:val="24"/>
        </w:rPr>
        <w:t xml:space="preserve"> omisa</w:t>
      </w:r>
      <w:r w:rsidR="00E6770B">
        <w:rPr>
          <w:rFonts w:ascii="Palatino Linotype" w:hAnsi="Palatino Linotype" w:cs="Arial"/>
          <w:sz w:val="24"/>
          <w:szCs w:val="24"/>
        </w:rPr>
        <w:t>s</w:t>
      </w:r>
      <w:r>
        <w:rPr>
          <w:rFonts w:ascii="Palatino Linotype" w:hAnsi="Palatino Linotype" w:cs="Arial"/>
          <w:sz w:val="24"/>
          <w:szCs w:val="24"/>
        </w:rPr>
        <w:t xml:space="preserve"> en remitir sus manifestaciones</w:t>
      </w:r>
      <w:r w:rsidR="00E6770B">
        <w:rPr>
          <w:rFonts w:ascii="Palatino Linotype" w:hAnsi="Palatino Linotype" w:cs="Arial"/>
          <w:sz w:val="24"/>
          <w:szCs w:val="24"/>
        </w:rPr>
        <w:t>, tal y como se advierte a continuación:</w:t>
      </w:r>
    </w:p>
    <w:p w:rsidR="00E6770B" w:rsidRDefault="00E6770B" w:rsidP="00E6770B">
      <w:pPr>
        <w:spacing w:after="0" w:line="360" w:lineRule="auto"/>
        <w:jc w:val="center"/>
        <w:rPr>
          <w:rFonts w:ascii="Palatino Linotype" w:hAnsi="Palatino Linotype" w:cs="Arial"/>
          <w:sz w:val="24"/>
          <w:szCs w:val="24"/>
        </w:rPr>
      </w:pPr>
      <w:r>
        <w:rPr>
          <w:noProof/>
          <w:lang w:eastAsia="es-MX"/>
        </w:rPr>
        <w:drawing>
          <wp:inline distT="0" distB="0" distL="0" distR="0">
            <wp:extent cx="5313708" cy="1733550"/>
            <wp:effectExtent l="0" t="0" r="1270" b="0"/>
            <wp:docPr id="2" name="Imagen 2"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nterfaz de usuario gráfica, Texto, Aplicación&#10;&#10;Descripción generada automáticamente"/>
                    <pic:cNvPicPr/>
                  </pic:nvPicPr>
                  <pic:blipFill rotWithShape="1">
                    <a:blip r:embed="rId7" cstate="print"/>
                    <a:srcRect l="25044" t="29787" r="25220" b="41367"/>
                    <a:stretch/>
                  </pic:blipFill>
                  <pic:spPr bwMode="auto">
                    <a:xfrm>
                      <a:off x="0" y="0"/>
                      <a:ext cx="5320137" cy="1735647"/>
                    </a:xfrm>
                    <a:prstGeom prst="rect">
                      <a:avLst/>
                    </a:prstGeom>
                    <a:ln>
                      <a:noFill/>
                    </a:ln>
                    <a:extLst>
                      <a:ext uri="{53640926-AAD7-44D8-BBD7-CCE9431645EC}">
                        <a14:shadowObscured xmlns:a14="http://schemas.microsoft.com/office/drawing/2010/main"/>
                      </a:ext>
                    </a:extLst>
                  </pic:spPr>
                </pic:pic>
              </a:graphicData>
            </a:graphic>
          </wp:inline>
        </w:drawing>
      </w:r>
    </w:p>
    <w:p w:rsidR="00E6770B" w:rsidRDefault="00E6770B" w:rsidP="00E6770B">
      <w:pPr>
        <w:spacing w:after="0" w:line="360" w:lineRule="auto"/>
        <w:jc w:val="center"/>
        <w:rPr>
          <w:rFonts w:ascii="Palatino Linotype" w:hAnsi="Palatino Linotype" w:cs="Arial"/>
          <w:sz w:val="24"/>
          <w:szCs w:val="24"/>
        </w:rPr>
      </w:pPr>
    </w:p>
    <w:p w:rsidR="00E6770B" w:rsidRDefault="00E6770B" w:rsidP="00E6770B">
      <w:pPr>
        <w:spacing w:after="0" w:line="360" w:lineRule="auto"/>
        <w:jc w:val="center"/>
        <w:rPr>
          <w:rFonts w:ascii="Palatino Linotype" w:hAnsi="Palatino Linotype" w:cs="Arial"/>
          <w:sz w:val="24"/>
          <w:szCs w:val="24"/>
        </w:rPr>
      </w:pPr>
      <w:r>
        <w:rPr>
          <w:noProof/>
          <w:lang w:eastAsia="es-MX"/>
        </w:rPr>
        <w:lastRenderedPageBreak/>
        <w:drawing>
          <wp:inline distT="0" distB="0" distL="0" distR="0">
            <wp:extent cx="5323311" cy="1704975"/>
            <wp:effectExtent l="0" t="0" r="0" b="0"/>
            <wp:docPr id="3" name="Imagen 3"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Interfaz de usuario gráfica, Texto, Aplicación&#10;&#10;Descripción generada automáticamente"/>
                    <pic:cNvPicPr/>
                  </pic:nvPicPr>
                  <pic:blipFill rotWithShape="1">
                    <a:blip r:embed="rId8" cstate="print"/>
                    <a:srcRect l="25220" t="30100" r="25220" b="41681"/>
                    <a:stretch/>
                  </pic:blipFill>
                  <pic:spPr bwMode="auto">
                    <a:xfrm>
                      <a:off x="0" y="0"/>
                      <a:ext cx="5333342" cy="1708188"/>
                    </a:xfrm>
                    <a:prstGeom prst="rect">
                      <a:avLst/>
                    </a:prstGeom>
                    <a:ln>
                      <a:noFill/>
                    </a:ln>
                    <a:extLst>
                      <a:ext uri="{53640926-AAD7-44D8-BBD7-CCE9431645EC}">
                        <a14:shadowObscured xmlns:a14="http://schemas.microsoft.com/office/drawing/2010/main"/>
                      </a:ext>
                    </a:extLst>
                  </pic:spPr>
                </pic:pic>
              </a:graphicData>
            </a:graphic>
          </wp:inline>
        </w:drawing>
      </w:r>
    </w:p>
    <w:p w:rsidR="00AE6E43" w:rsidRPr="00834E04" w:rsidRDefault="00AE6E43" w:rsidP="00AE6E43">
      <w:pPr>
        <w:pStyle w:val="Prrafodelista"/>
        <w:autoSpaceDE w:val="0"/>
        <w:autoSpaceDN w:val="0"/>
        <w:adjustRightInd w:val="0"/>
        <w:spacing w:line="360" w:lineRule="auto"/>
        <w:ind w:left="786"/>
        <w:jc w:val="both"/>
        <w:rPr>
          <w:rFonts w:ascii="Palatino Linotype" w:hAnsi="Palatino Linotype" w:cs="Arial"/>
          <w:lang w:val="es-MX"/>
        </w:rPr>
      </w:pPr>
    </w:p>
    <w:p w:rsidR="00AE6E43" w:rsidRPr="00834E04" w:rsidRDefault="00AE6E43" w:rsidP="00AE6E43">
      <w:pPr>
        <w:pStyle w:val="Sinespaciado"/>
        <w:rPr>
          <w:sz w:val="2"/>
        </w:rPr>
      </w:pPr>
    </w:p>
    <w:p w:rsidR="00AE6E43" w:rsidRPr="00834E04" w:rsidRDefault="00AE6E43" w:rsidP="00AE6E43">
      <w:pPr>
        <w:spacing w:after="0" w:line="360" w:lineRule="auto"/>
        <w:jc w:val="both"/>
        <w:rPr>
          <w:rFonts w:ascii="Palatino Linotype" w:hAnsi="Palatino Linotype" w:cs="Arial"/>
          <w:sz w:val="2"/>
          <w:szCs w:val="24"/>
        </w:rPr>
      </w:pPr>
    </w:p>
    <w:p w:rsidR="00AE6E43" w:rsidRPr="00834E04" w:rsidRDefault="00AE6E43" w:rsidP="00AE6E43">
      <w:pPr>
        <w:pStyle w:val="Sinespaciado"/>
        <w:rPr>
          <w:noProof/>
          <w:sz w:val="2"/>
        </w:rPr>
      </w:pPr>
    </w:p>
    <w:p w:rsidR="00AE6E43" w:rsidRPr="00834E04" w:rsidRDefault="00AE6E43" w:rsidP="00AE6E43">
      <w:pPr>
        <w:pStyle w:val="Sinespaciado"/>
        <w:jc w:val="center"/>
      </w:pPr>
    </w:p>
    <w:p w:rsidR="00AE6E43" w:rsidRDefault="00AE6E43" w:rsidP="00AE6E43">
      <w:pPr>
        <w:spacing w:after="0" w:line="360" w:lineRule="auto"/>
        <w:jc w:val="both"/>
        <w:rPr>
          <w:rFonts w:ascii="Palatino Linotype" w:hAnsi="Palatino Linotype" w:cs="Arial"/>
          <w:b/>
          <w:sz w:val="24"/>
          <w:szCs w:val="24"/>
        </w:rPr>
      </w:pPr>
      <w:r>
        <w:rPr>
          <w:rFonts w:ascii="Palatino Linotype" w:hAnsi="Palatino Linotype" w:cs="Arial"/>
          <w:b/>
          <w:sz w:val="28"/>
        </w:rPr>
        <w:t>SÉPTIMO</w:t>
      </w:r>
      <w:r w:rsidRPr="004E2A95">
        <w:rPr>
          <w:rFonts w:ascii="Palatino Linotype" w:hAnsi="Palatino Linotype" w:cs="Arial"/>
          <w:b/>
          <w:sz w:val="24"/>
          <w:szCs w:val="24"/>
        </w:rPr>
        <w:t xml:space="preserve">. </w:t>
      </w:r>
      <w:r>
        <w:rPr>
          <w:rFonts w:ascii="Palatino Linotype" w:hAnsi="Palatino Linotype" w:cs="Arial"/>
          <w:b/>
          <w:sz w:val="28"/>
          <w:szCs w:val="28"/>
        </w:rPr>
        <w:t>Del cierre de la</w:t>
      </w:r>
      <w:r w:rsidRPr="004E2A95">
        <w:rPr>
          <w:rFonts w:ascii="Palatino Linotype" w:hAnsi="Palatino Linotype" w:cs="Arial"/>
          <w:b/>
          <w:sz w:val="28"/>
          <w:szCs w:val="28"/>
        </w:rPr>
        <w:t xml:space="preserve"> etapa de instrucción.</w:t>
      </w:r>
    </w:p>
    <w:p w:rsidR="00AE6E43" w:rsidRDefault="00AE6E43" w:rsidP="00AE6E43">
      <w:pPr>
        <w:spacing w:after="0" w:line="360" w:lineRule="auto"/>
        <w:jc w:val="both"/>
        <w:rPr>
          <w:rFonts w:ascii="Palatino Linotype" w:hAnsi="Palatino Linotype" w:cs="Arial"/>
          <w:sz w:val="24"/>
          <w:szCs w:val="24"/>
        </w:rPr>
      </w:pPr>
      <w:r w:rsidRPr="004E2A95">
        <w:rPr>
          <w:rFonts w:ascii="Palatino Linotype" w:hAnsi="Palatino Linotype" w:cs="Arial"/>
          <w:sz w:val="24"/>
          <w:szCs w:val="24"/>
        </w:rPr>
        <w:t xml:space="preserve">Decretándose el cierre de </w:t>
      </w:r>
      <w:r w:rsidR="007A289D" w:rsidRPr="004E2A95">
        <w:rPr>
          <w:rFonts w:ascii="Palatino Linotype" w:hAnsi="Palatino Linotype" w:cs="Arial"/>
          <w:sz w:val="24"/>
          <w:szCs w:val="24"/>
        </w:rPr>
        <w:t>estas</w:t>
      </w:r>
      <w:r w:rsidRPr="004E2A95">
        <w:rPr>
          <w:rFonts w:ascii="Palatino Linotype" w:hAnsi="Palatino Linotype" w:cs="Arial"/>
          <w:sz w:val="24"/>
          <w:szCs w:val="24"/>
        </w:rPr>
        <w:t xml:space="preserve"> </w:t>
      </w:r>
      <w:r w:rsidRPr="008368E4">
        <w:rPr>
          <w:rFonts w:ascii="Palatino Linotype" w:hAnsi="Palatino Linotype" w:cs="Arial"/>
          <w:sz w:val="24"/>
          <w:szCs w:val="24"/>
        </w:rPr>
        <w:t xml:space="preserve">en fecha </w:t>
      </w:r>
      <w:r w:rsidR="004A066A">
        <w:rPr>
          <w:rFonts w:ascii="Palatino Linotype" w:hAnsi="Palatino Linotype" w:cs="Arial"/>
          <w:sz w:val="24"/>
          <w:szCs w:val="24"/>
        </w:rPr>
        <w:t>catorc</w:t>
      </w:r>
      <w:r>
        <w:rPr>
          <w:rFonts w:ascii="Palatino Linotype" w:hAnsi="Palatino Linotype" w:cs="Arial"/>
          <w:sz w:val="24"/>
          <w:szCs w:val="24"/>
        </w:rPr>
        <w:t>e</w:t>
      </w:r>
      <w:r w:rsidRPr="008368E4">
        <w:rPr>
          <w:rFonts w:ascii="Palatino Linotype" w:hAnsi="Palatino Linotype" w:cs="Arial"/>
          <w:sz w:val="24"/>
          <w:szCs w:val="24"/>
        </w:rPr>
        <w:t xml:space="preserve"> de </w:t>
      </w:r>
      <w:r>
        <w:rPr>
          <w:rFonts w:ascii="Palatino Linotype" w:hAnsi="Palatino Linotype" w:cs="Arial"/>
          <w:sz w:val="24"/>
          <w:szCs w:val="24"/>
        </w:rPr>
        <w:t xml:space="preserve">septiembre del año dos mil veintiuno, respectivamente, </w:t>
      </w:r>
      <w:r w:rsidRPr="004E2A95">
        <w:rPr>
          <w:rFonts w:ascii="Palatino Linotype" w:hAnsi="Palatino Linotype" w:cs="Arial"/>
          <w:sz w:val="24"/>
          <w:szCs w:val="24"/>
        </w:rPr>
        <w:t>en términos del artículo 185, fracción VI, de la Ley de Transparencia y Acceso a la Información Pública del Estado de México y Municipios, iniciando el término legal para dictar resolución definitiva del asunto.</w:t>
      </w:r>
    </w:p>
    <w:p w:rsidR="00AE6E43" w:rsidRDefault="00AE6E43" w:rsidP="00AE6E43">
      <w:pPr>
        <w:spacing w:after="0" w:line="360" w:lineRule="auto"/>
        <w:jc w:val="both"/>
        <w:rPr>
          <w:rFonts w:ascii="Palatino Linotype" w:hAnsi="Palatino Linotype" w:cs="Arial"/>
          <w:sz w:val="24"/>
          <w:szCs w:val="24"/>
        </w:rPr>
      </w:pPr>
    </w:p>
    <w:p w:rsidR="00AE6E43" w:rsidRPr="00667998" w:rsidRDefault="00AE6E43" w:rsidP="00AE6E43">
      <w:pPr>
        <w:spacing w:after="0" w:line="360" w:lineRule="auto"/>
        <w:jc w:val="both"/>
        <w:rPr>
          <w:rFonts w:ascii="Palatino Linotype" w:hAnsi="Palatino Linotype" w:cs="Arial"/>
          <w:sz w:val="24"/>
          <w:szCs w:val="24"/>
        </w:rPr>
      </w:pPr>
      <w:r>
        <w:rPr>
          <w:rFonts w:ascii="Palatino Linotype" w:hAnsi="Palatino Linotype" w:cs="Arial"/>
          <w:sz w:val="24"/>
          <w:szCs w:val="24"/>
        </w:rPr>
        <w:t>Asimismo</w:t>
      </w:r>
      <w:r w:rsidRPr="00667998">
        <w:rPr>
          <w:rFonts w:ascii="Palatino Linotype" w:hAnsi="Palatino Linotype" w:cs="Arial"/>
          <w:sz w:val="24"/>
          <w:szCs w:val="24"/>
        </w:rPr>
        <w:t>,</w:t>
      </w:r>
      <w:r>
        <w:rPr>
          <w:rFonts w:ascii="Palatino Linotype" w:hAnsi="Palatino Linotype" w:cs="Arial"/>
          <w:sz w:val="24"/>
          <w:szCs w:val="24"/>
        </w:rPr>
        <w:t xml:space="preserve"> cabe destacar que,</w:t>
      </w:r>
      <w:r w:rsidRPr="00667998">
        <w:rPr>
          <w:rFonts w:ascii="Palatino Linotype" w:hAnsi="Palatino Linotype" w:cs="Arial"/>
          <w:sz w:val="24"/>
          <w:szCs w:val="24"/>
        </w:rPr>
        <w:t xml:space="preserve"> en fecha</w:t>
      </w:r>
      <w:r>
        <w:rPr>
          <w:rFonts w:ascii="Palatino Linotype" w:hAnsi="Palatino Linotype" w:cs="Arial"/>
          <w:sz w:val="24"/>
          <w:szCs w:val="24"/>
        </w:rPr>
        <w:t>s</w:t>
      </w:r>
      <w:r w:rsidRPr="00667998">
        <w:rPr>
          <w:rFonts w:ascii="Palatino Linotype" w:hAnsi="Palatino Linotype" w:cs="Arial"/>
          <w:sz w:val="24"/>
          <w:szCs w:val="24"/>
        </w:rPr>
        <w:t xml:space="preserve"> </w:t>
      </w:r>
      <w:r w:rsidR="004A066A">
        <w:rPr>
          <w:rFonts w:ascii="Palatino Linotype" w:hAnsi="Palatino Linotype" w:cs="Arial"/>
          <w:sz w:val="24"/>
          <w:szCs w:val="24"/>
        </w:rPr>
        <w:t>catorce</w:t>
      </w:r>
      <w:r>
        <w:rPr>
          <w:rFonts w:ascii="Palatino Linotype" w:hAnsi="Palatino Linotype" w:cs="Arial"/>
          <w:sz w:val="24"/>
          <w:szCs w:val="24"/>
        </w:rPr>
        <w:t xml:space="preserve"> y </w:t>
      </w:r>
      <w:r w:rsidR="004A066A">
        <w:rPr>
          <w:rFonts w:ascii="Palatino Linotype" w:hAnsi="Palatino Linotype" w:cs="Arial"/>
          <w:sz w:val="24"/>
          <w:szCs w:val="24"/>
        </w:rPr>
        <w:t>quince</w:t>
      </w:r>
      <w:r>
        <w:rPr>
          <w:rFonts w:ascii="Palatino Linotype" w:hAnsi="Palatino Linotype" w:cs="Arial"/>
          <w:sz w:val="24"/>
          <w:szCs w:val="24"/>
        </w:rPr>
        <w:t xml:space="preserve"> de </w:t>
      </w:r>
      <w:r w:rsidR="004A066A">
        <w:rPr>
          <w:rFonts w:ascii="Palatino Linotype" w:hAnsi="Palatino Linotype" w:cs="Arial"/>
          <w:sz w:val="24"/>
          <w:szCs w:val="24"/>
        </w:rPr>
        <w:t>septiem</w:t>
      </w:r>
      <w:r>
        <w:rPr>
          <w:rFonts w:ascii="Palatino Linotype" w:hAnsi="Palatino Linotype" w:cs="Arial"/>
          <w:sz w:val="24"/>
          <w:szCs w:val="24"/>
        </w:rPr>
        <w:t>bre</w:t>
      </w:r>
      <w:r w:rsidRPr="00667998">
        <w:rPr>
          <w:rFonts w:ascii="Palatino Linotype" w:hAnsi="Palatino Linotype" w:cs="Arial"/>
          <w:sz w:val="24"/>
          <w:szCs w:val="24"/>
        </w:rPr>
        <w:t xml:space="preserve"> del año en curso, se amplió el plazo para dictar resolución, en términos del artículo 181, de la Ley de Transparencia y Acceso a la Información Pública del Estado de México y Municipios.</w:t>
      </w:r>
    </w:p>
    <w:p w:rsidR="00AE6E43" w:rsidRPr="00881059" w:rsidRDefault="00AE6E43" w:rsidP="00AE6E43">
      <w:pPr>
        <w:spacing w:after="0" w:line="360" w:lineRule="auto"/>
        <w:jc w:val="both"/>
        <w:rPr>
          <w:rFonts w:ascii="Palatino Linotype" w:hAnsi="Palatino Linotype" w:cs="Arial"/>
          <w:b/>
          <w:bCs/>
        </w:rPr>
      </w:pPr>
    </w:p>
    <w:p w:rsidR="00AE6E43" w:rsidRDefault="00AE6E43" w:rsidP="00AE6E43">
      <w:pPr>
        <w:pStyle w:val="Sinespaciado"/>
        <w:spacing w:line="360" w:lineRule="auto"/>
        <w:jc w:val="both"/>
        <w:rPr>
          <w:rFonts w:ascii="Palatino Linotype" w:hAnsi="Palatino Linotype"/>
        </w:rPr>
      </w:pPr>
    </w:p>
    <w:p w:rsidR="00AE6E43" w:rsidRPr="004E2A95" w:rsidRDefault="00AE6E43" w:rsidP="00AE6E43">
      <w:pPr>
        <w:spacing w:after="0" w:line="360" w:lineRule="auto"/>
        <w:jc w:val="center"/>
        <w:rPr>
          <w:rFonts w:ascii="Palatino Linotype" w:hAnsi="Palatino Linotype" w:cs="Arial"/>
          <w:b/>
          <w:sz w:val="28"/>
        </w:rPr>
      </w:pPr>
      <w:r w:rsidRPr="004E2A95">
        <w:rPr>
          <w:rFonts w:ascii="Palatino Linotype" w:hAnsi="Palatino Linotype" w:cs="Arial"/>
          <w:b/>
          <w:sz w:val="28"/>
        </w:rPr>
        <w:t xml:space="preserve">C O N S I D E R A N D O </w:t>
      </w:r>
      <w:r>
        <w:rPr>
          <w:rFonts w:ascii="Palatino Linotype" w:hAnsi="Palatino Linotype" w:cs="Arial"/>
          <w:b/>
          <w:sz w:val="28"/>
        </w:rPr>
        <w:t>S</w:t>
      </w:r>
    </w:p>
    <w:p w:rsidR="00AE6E43" w:rsidRPr="00B76686" w:rsidRDefault="00AE6E43" w:rsidP="00AE6E43">
      <w:pPr>
        <w:spacing w:after="0" w:line="360" w:lineRule="auto"/>
        <w:jc w:val="both"/>
        <w:rPr>
          <w:rFonts w:ascii="Palatino Linotype" w:hAnsi="Palatino Linotype" w:cs="Arial"/>
          <w:b/>
          <w:sz w:val="24"/>
          <w:szCs w:val="24"/>
        </w:rPr>
      </w:pPr>
    </w:p>
    <w:p w:rsidR="00AE6E43" w:rsidRPr="00602972" w:rsidRDefault="00AE6E43" w:rsidP="00AE6E43">
      <w:pPr>
        <w:spacing w:after="0" w:line="360" w:lineRule="auto"/>
        <w:jc w:val="both"/>
        <w:rPr>
          <w:rFonts w:ascii="Palatino Linotype" w:hAnsi="Palatino Linotype" w:cs="Arial"/>
          <w:sz w:val="28"/>
          <w:szCs w:val="24"/>
        </w:rPr>
      </w:pPr>
      <w:r w:rsidRPr="00602972">
        <w:rPr>
          <w:rFonts w:ascii="Palatino Linotype" w:hAnsi="Palatino Linotype" w:cs="Arial"/>
          <w:b/>
          <w:sz w:val="28"/>
          <w:szCs w:val="24"/>
        </w:rPr>
        <w:t>PRIMERO. De la competencia</w:t>
      </w:r>
      <w:r w:rsidRPr="00602972">
        <w:rPr>
          <w:rFonts w:ascii="Palatino Linotype" w:hAnsi="Palatino Linotype" w:cs="Arial"/>
          <w:sz w:val="28"/>
          <w:szCs w:val="24"/>
        </w:rPr>
        <w:t>.</w:t>
      </w:r>
    </w:p>
    <w:p w:rsidR="00AE6E43" w:rsidRPr="00BC0169" w:rsidRDefault="00AE6E43" w:rsidP="00BC0169">
      <w:pPr>
        <w:pStyle w:val="Sinespaciado"/>
        <w:spacing w:line="360" w:lineRule="auto"/>
        <w:jc w:val="both"/>
        <w:rPr>
          <w:rFonts w:ascii="Palatino Linotype" w:hAnsi="Palatino Linotype"/>
        </w:rPr>
      </w:pPr>
      <w:r>
        <w:rPr>
          <w:rFonts w:ascii="Palatino Linotype" w:hAnsi="Palatino Linotype" w:cs="Arial"/>
        </w:rPr>
        <w:lastRenderedPageBreak/>
        <w:t xml:space="preserve">Este Instituto de Transparencia, Acceso a la Información Pública y Protección de Datos Personales del Estado de México y Municipios, es competente para conocer y resolver el presente recurso de revisión, </w:t>
      </w:r>
      <w:r w:rsidRPr="00667998">
        <w:rPr>
          <w:rFonts w:ascii="Palatino Linotype" w:hAnsi="Palatino Linotype"/>
        </w:rPr>
        <w:t xml:space="preserve">de conformidad con los artículos: </w:t>
      </w:r>
      <w:r w:rsidRPr="00584F17">
        <w:rPr>
          <w:rFonts w:ascii="Palatino Linotype" w:hAnsi="Palatino Linotype"/>
        </w:rPr>
        <w:t>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rsidR="00AE6E43" w:rsidRDefault="00AE6E43" w:rsidP="00AE6E43">
      <w:pPr>
        <w:spacing w:after="0" w:line="360" w:lineRule="auto"/>
        <w:jc w:val="both"/>
        <w:rPr>
          <w:rFonts w:ascii="Palatino Linotype" w:hAnsi="Palatino Linotype" w:cs="Arial"/>
          <w:sz w:val="24"/>
          <w:szCs w:val="24"/>
        </w:rPr>
      </w:pPr>
    </w:p>
    <w:p w:rsidR="00AE6E43" w:rsidRPr="00602972" w:rsidRDefault="00AE6E43" w:rsidP="00AE6E43">
      <w:pPr>
        <w:autoSpaceDE w:val="0"/>
        <w:autoSpaceDN w:val="0"/>
        <w:adjustRightInd w:val="0"/>
        <w:spacing w:after="0" w:line="360" w:lineRule="auto"/>
        <w:jc w:val="both"/>
        <w:rPr>
          <w:rFonts w:ascii="Palatino Linotype" w:hAnsi="Palatino Linotype" w:cs="Arial"/>
          <w:b/>
          <w:sz w:val="28"/>
          <w:szCs w:val="24"/>
        </w:rPr>
      </w:pPr>
      <w:r>
        <w:rPr>
          <w:rFonts w:ascii="Palatino Linotype" w:hAnsi="Palatino Linotype" w:cs="Arial"/>
          <w:b/>
          <w:sz w:val="28"/>
          <w:szCs w:val="24"/>
        </w:rPr>
        <w:t>SEGUNDO. Sobre</w:t>
      </w:r>
      <w:r w:rsidRPr="00602972">
        <w:rPr>
          <w:rFonts w:ascii="Palatino Linotype" w:hAnsi="Palatino Linotype" w:cs="Arial"/>
          <w:b/>
          <w:sz w:val="28"/>
          <w:szCs w:val="24"/>
        </w:rPr>
        <w:t xml:space="preserve"> los alcances del Recurso de Revisión. </w:t>
      </w:r>
    </w:p>
    <w:p w:rsidR="004A066A" w:rsidRDefault="004A066A" w:rsidP="004A066A">
      <w:pPr>
        <w:autoSpaceDE w:val="0"/>
        <w:autoSpaceDN w:val="0"/>
        <w:adjustRightInd w:val="0"/>
        <w:spacing w:after="0" w:line="360" w:lineRule="auto"/>
        <w:jc w:val="both"/>
        <w:rPr>
          <w:rFonts w:ascii="Palatino Linotype" w:hAnsi="Palatino Linotype" w:cs="Arial"/>
          <w:sz w:val="24"/>
          <w:szCs w:val="24"/>
        </w:rPr>
      </w:pPr>
      <w:r w:rsidRPr="0093710C">
        <w:rPr>
          <w:rFonts w:ascii="Palatino Linotype" w:hAnsi="Palatino Linotype" w:cs="Arial"/>
          <w:sz w:val="24"/>
          <w:szCs w:val="24"/>
        </w:rPr>
        <w:t>El Recurso de Revisión en estudio contiene los elementos normativos de validez</w:t>
      </w:r>
      <w:r>
        <w:rPr>
          <w:rFonts w:ascii="Palatino Linotype" w:hAnsi="Palatino Linotype" w:cs="Arial"/>
          <w:sz w:val="24"/>
          <w:szCs w:val="24"/>
        </w:rPr>
        <w:t xml:space="preserve"> </w:t>
      </w:r>
      <w:r w:rsidRPr="0093710C">
        <w:rPr>
          <w:rFonts w:ascii="Palatino Linotype" w:hAnsi="Palatino Linotype" w:cs="Arial"/>
          <w:sz w:val="24"/>
          <w:szCs w:val="24"/>
        </w:rPr>
        <w:t>exigidos en la Ley de Transparencia y Acceso a la Información Pública del Estado de</w:t>
      </w:r>
      <w:r>
        <w:rPr>
          <w:rFonts w:ascii="Palatino Linotype" w:hAnsi="Palatino Linotype" w:cs="Arial"/>
          <w:sz w:val="24"/>
          <w:szCs w:val="24"/>
        </w:rPr>
        <w:t xml:space="preserve"> </w:t>
      </w:r>
      <w:r w:rsidRPr="0093710C">
        <w:rPr>
          <w:rFonts w:ascii="Palatino Linotype" w:hAnsi="Palatino Linotype" w:cs="Arial"/>
          <w:sz w:val="24"/>
          <w:szCs w:val="24"/>
        </w:rPr>
        <w:t>México y Municipios, establecidos en el artículo 180 que enuncia:</w:t>
      </w:r>
    </w:p>
    <w:p w:rsidR="004A066A" w:rsidRDefault="004A066A" w:rsidP="004A066A">
      <w:pPr>
        <w:autoSpaceDE w:val="0"/>
        <w:autoSpaceDN w:val="0"/>
        <w:adjustRightInd w:val="0"/>
        <w:spacing w:after="0" w:line="360" w:lineRule="auto"/>
        <w:jc w:val="both"/>
        <w:rPr>
          <w:rFonts w:ascii="Palatino Linotype" w:hAnsi="Palatino Linotype" w:cs="Arial"/>
          <w:sz w:val="24"/>
          <w:szCs w:val="24"/>
        </w:rPr>
      </w:pPr>
    </w:p>
    <w:p w:rsidR="004A066A" w:rsidRPr="0093710C" w:rsidRDefault="004A066A" w:rsidP="004A066A">
      <w:pPr>
        <w:autoSpaceDE w:val="0"/>
        <w:autoSpaceDN w:val="0"/>
        <w:adjustRightInd w:val="0"/>
        <w:spacing w:after="0" w:line="360" w:lineRule="auto"/>
        <w:ind w:left="567" w:right="567"/>
        <w:jc w:val="both"/>
        <w:rPr>
          <w:rFonts w:ascii="Palatino Linotype" w:hAnsi="Palatino Linotype" w:cs="Arial"/>
          <w:i/>
          <w:iCs/>
        </w:rPr>
      </w:pPr>
      <w:r w:rsidRPr="0093710C">
        <w:rPr>
          <w:rFonts w:ascii="Palatino Linotype" w:hAnsi="Palatino Linotype" w:cs="Arial"/>
          <w:i/>
          <w:iCs/>
        </w:rPr>
        <w:t>“Artículo 180. El recurso de revisión contendrá:</w:t>
      </w:r>
    </w:p>
    <w:p w:rsidR="004A066A" w:rsidRPr="0093710C" w:rsidRDefault="004A066A" w:rsidP="004A066A">
      <w:pPr>
        <w:autoSpaceDE w:val="0"/>
        <w:autoSpaceDN w:val="0"/>
        <w:adjustRightInd w:val="0"/>
        <w:spacing w:after="0" w:line="360" w:lineRule="auto"/>
        <w:ind w:left="567" w:right="567"/>
        <w:jc w:val="both"/>
        <w:rPr>
          <w:rFonts w:ascii="Palatino Linotype" w:hAnsi="Palatino Linotype" w:cs="Arial"/>
          <w:i/>
          <w:iCs/>
        </w:rPr>
      </w:pPr>
      <w:r w:rsidRPr="0093710C">
        <w:rPr>
          <w:rFonts w:ascii="Palatino Linotype" w:hAnsi="Palatino Linotype" w:cs="Arial"/>
          <w:i/>
          <w:iCs/>
        </w:rPr>
        <w:t>I. El sujeto obligado ante la cual se presentó la solicitud;</w:t>
      </w:r>
    </w:p>
    <w:p w:rsidR="004A066A" w:rsidRDefault="004A066A" w:rsidP="004A066A">
      <w:pPr>
        <w:autoSpaceDE w:val="0"/>
        <w:autoSpaceDN w:val="0"/>
        <w:adjustRightInd w:val="0"/>
        <w:spacing w:after="0" w:line="360" w:lineRule="auto"/>
        <w:ind w:left="567" w:right="567"/>
        <w:jc w:val="both"/>
        <w:rPr>
          <w:rFonts w:ascii="Palatino Linotype" w:hAnsi="Palatino Linotype" w:cs="Arial"/>
          <w:i/>
          <w:iCs/>
        </w:rPr>
      </w:pPr>
      <w:r w:rsidRPr="006B4E37">
        <w:rPr>
          <w:rFonts w:ascii="Palatino Linotype" w:hAnsi="Palatino Linotype" w:cs="Arial"/>
          <w:b/>
          <w:bCs/>
          <w:i/>
          <w:iCs/>
          <w:u w:val="single"/>
        </w:rPr>
        <w:t>II. El nombre del solicitante</w:t>
      </w:r>
      <w:r w:rsidRPr="0093710C">
        <w:rPr>
          <w:rFonts w:ascii="Palatino Linotype" w:hAnsi="Palatino Linotype" w:cs="Arial"/>
          <w:i/>
          <w:iCs/>
        </w:rPr>
        <w:t xml:space="preserve"> que recurre o de su representante y, en su caso, del</w:t>
      </w:r>
      <w:r>
        <w:rPr>
          <w:rFonts w:ascii="Palatino Linotype" w:hAnsi="Palatino Linotype" w:cs="Arial"/>
          <w:i/>
          <w:iCs/>
        </w:rPr>
        <w:t xml:space="preserve"> </w:t>
      </w:r>
      <w:r w:rsidRPr="0093710C">
        <w:rPr>
          <w:rFonts w:ascii="Palatino Linotype" w:hAnsi="Palatino Linotype" w:cs="Arial"/>
          <w:i/>
          <w:iCs/>
        </w:rPr>
        <w:t>tercero interesado, así como la dirección o medio que señale para recibir</w:t>
      </w:r>
      <w:r>
        <w:rPr>
          <w:rFonts w:ascii="Palatino Linotype" w:hAnsi="Palatino Linotype" w:cs="Arial"/>
          <w:i/>
          <w:iCs/>
        </w:rPr>
        <w:t xml:space="preserve"> </w:t>
      </w:r>
      <w:r w:rsidRPr="0093710C">
        <w:rPr>
          <w:rFonts w:ascii="Palatino Linotype" w:hAnsi="Palatino Linotype" w:cs="Arial"/>
          <w:i/>
          <w:iCs/>
        </w:rPr>
        <w:t>notificaciones;</w:t>
      </w:r>
      <w:r>
        <w:rPr>
          <w:rFonts w:ascii="Palatino Linotype" w:hAnsi="Palatino Linotype" w:cs="Arial"/>
          <w:i/>
          <w:iCs/>
        </w:rPr>
        <w:t xml:space="preserve"> </w:t>
      </w:r>
    </w:p>
    <w:p w:rsidR="004A066A" w:rsidRPr="0093710C" w:rsidRDefault="004A066A" w:rsidP="004A066A">
      <w:pPr>
        <w:autoSpaceDE w:val="0"/>
        <w:autoSpaceDN w:val="0"/>
        <w:adjustRightInd w:val="0"/>
        <w:spacing w:after="0" w:line="360" w:lineRule="auto"/>
        <w:ind w:left="567" w:right="567"/>
        <w:jc w:val="both"/>
        <w:rPr>
          <w:rFonts w:ascii="Palatino Linotype" w:hAnsi="Palatino Linotype" w:cs="Arial"/>
          <w:i/>
          <w:iCs/>
        </w:rPr>
      </w:pPr>
      <w:r w:rsidRPr="0093710C">
        <w:rPr>
          <w:rFonts w:ascii="Palatino Linotype" w:hAnsi="Palatino Linotype" w:cs="Arial"/>
          <w:i/>
          <w:iCs/>
        </w:rPr>
        <w:t>III. El número de folio de respuesta de la solicitud de acceso;</w:t>
      </w:r>
    </w:p>
    <w:p w:rsidR="004A066A" w:rsidRPr="0093710C" w:rsidRDefault="004A066A" w:rsidP="004A066A">
      <w:pPr>
        <w:autoSpaceDE w:val="0"/>
        <w:autoSpaceDN w:val="0"/>
        <w:adjustRightInd w:val="0"/>
        <w:spacing w:after="0" w:line="360" w:lineRule="auto"/>
        <w:ind w:left="567" w:right="567"/>
        <w:jc w:val="both"/>
        <w:rPr>
          <w:rFonts w:ascii="Palatino Linotype" w:hAnsi="Palatino Linotype" w:cs="Arial"/>
          <w:i/>
          <w:iCs/>
        </w:rPr>
      </w:pPr>
      <w:r w:rsidRPr="0093710C">
        <w:rPr>
          <w:rFonts w:ascii="Palatino Linotype" w:hAnsi="Palatino Linotype" w:cs="Arial"/>
          <w:i/>
          <w:iCs/>
        </w:rPr>
        <w:lastRenderedPageBreak/>
        <w:t>IV. La fecha en que fue notificada la respuesta al solicitante o tuvo conocimiento del</w:t>
      </w:r>
      <w:r>
        <w:rPr>
          <w:rFonts w:ascii="Palatino Linotype" w:hAnsi="Palatino Linotype" w:cs="Arial"/>
          <w:i/>
          <w:iCs/>
        </w:rPr>
        <w:t xml:space="preserve"> </w:t>
      </w:r>
      <w:r w:rsidRPr="0093710C">
        <w:rPr>
          <w:rFonts w:ascii="Palatino Linotype" w:hAnsi="Palatino Linotype" w:cs="Arial"/>
          <w:i/>
          <w:iCs/>
        </w:rPr>
        <w:t>acto reclamado, o de presentación de la solicitud, en caso de falta de respuesta;</w:t>
      </w:r>
    </w:p>
    <w:p w:rsidR="004A066A" w:rsidRPr="0093710C" w:rsidRDefault="004A066A" w:rsidP="004A066A">
      <w:pPr>
        <w:autoSpaceDE w:val="0"/>
        <w:autoSpaceDN w:val="0"/>
        <w:adjustRightInd w:val="0"/>
        <w:spacing w:after="0" w:line="360" w:lineRule="auto"/>
        <w:ind w:left="567" w:right="567"/>
        <w:jc w:val="both"/>
        <w:rPr>
          <w:rFonts w:ascii="Palatino Linotype" w:hAnsi="Palatino Linotype" w:cs="Arial"/>
          <w:i/>
          <w:iCs/>
        </w:rPr>
      </w:pPr>
      <w:r w:rsidRPr="0093710C">
        <w:rPr>
          <w:rFonts w:ascii="Palatino Linotype" w:hAnsi="Palatino Linotype" w:cs="Arial"/>
          <w:i/>
          <w:iCs/>
        </w:rPr>
        <w:t>V. El acto que se recurre;</w:t>
      </w:r>
    </w:p>
    <w:p w:rsidR="004A066A" w:rsidRPr="0093710C" w:rsidRDefault="004A066A" w:rsidP="004A066A">
      <w:pPr>
        <w:autoSpaceDE w:val="0"/>
        <w:autoSpaceDN w:val="0"/>
        <w:adjustRightInd w:val="0"/>
        <w:spacing w:after="0" w:line="360" w:lineRule="auto"/>
        <w:ind w:left="567" w:right="567"/>
        <w:jc w:val="both"/>
        <w:rPr>
          <w:rFonts w:ascii="Palatino Linotype" w:hAnsi="Palatino Linotype" w:cs="Arial"/>
          <w:i/>
          <w:iCs/>
        </w:rPr>
      </w:pPr>
      <w:r w:rsidRPr="0093710C">
        <w:rPr>
          <w:rFonts w:ascii="Palatino Linotype" w:hAnsi="Palatino Linotype" w:cs="Arial"/>
          <w:i/>
          <w:iCs/>
        </w:rPr>
        <w:t>VI. Las razones o motivos de inconformidad;</w:t>
      </w:r>
    </w:p>
    <w:p w:rsidR="004A066A" w:rsidRPr="0093710C" w:rsidRDefault="004A066A" w:rsidP="004A066A">
      <w:pPr>
        <w:autoSpaceDE w:val="0"/>
        <w:autoSpaceDN w:val="0"/>
        <w:adjustRightInd w:val="0"/>
        <w:spacing w:after="0" w:line="360" w:lineRule="auto"/>
        <w:ind w:left="567" w:right="567"/>
        <w:jc w:val="both"/>
        <w:rPr>
          <w:rFonts w:ascii="Palatino Linotype" w:hAnsi="Palatino Linotype" w:cs="Arial"/>
          <w:i/>
          <w:iCs/>
        </w:rPr>
      </w:pPr>
      <w:r w:rsidRPr="0093710C">
        <w:rPr>
          <w:rFonts w:ascii="Palatino Linotype" w:hAnsi="Palatino Linotype" w:cs="Arial"/>
          <w:i/>
          <w:iCs/>
        </w:rPr>
        <w:t>VII. La copia de la respuesta que se impugna y, en su caso, de la notificación</w:t>
      </w:r>
      <w:r>
        <w:rPr>
          <w:rFonts w:ascii="Palatino Linotype" w:hAnsi="Palatino Linotype" w:cs="Arial"/>
          <w:i/>
          <w:iCs/>
        </w:rPr>
        <w:t xml:space="preserve"> </w:t>
      </w:r>
      <w:r w:rsidRPr="0093710C">
        <w:rPr>
          <w:rFonts w:ascii="Palatino Linotype" w:hAnsi="Palatino Linotype" w:cs="Arial"/>
          <w:i/>
          <w:iCs/>
        </w:rPr>
        <w:t>correspondiente, en el caso de respuesta de la solicitud; y</w:t>
      </w:r>
    </w:p>
    <w:p w:rsidR="004A066A" w:rsidRPr="0093710C" w:rsidRDefault="004A066A" w:rsidP="004A066A">
      <w:pPr>
        <w:autoSpaceDE w:val="0"/>
        <w:autoSpaceDN w:val="0"/>
        <w:adjustRightInd w:val="0"/>
        <w:spacing w:after="0" w:line="360" w:lineRule="auto"/>
        <w:ind w:left="567" w:right="567"/>
        <w:jc w:val="both"/>
        <w:rPr>
          <w:rFonts w:ascii="Palatino Linotype" w:hAnsi="Palatino Linotype" w:cs="Arial"/>
          <w:i/>
          <w:iCs/>
        </w:rPr>
      </w:pPr>
      <w:r w:rsidRPr="0093710C">
        <w:rPr>
          <w:rFonts w:ascii="Palatino Linotype" w:hAnsi="Palatino Linotype" w:cs="Arial"/>
          <w:i/>
          <w:iCs/>
        </w:rPr>
        <w:t>VIII. Firma del recurrente, en su caso, cuando se presente por escrito, requisito sin</w:t>
      </w:r>
      <w:r>
        <w:rPr>
          <w:rFonts w:ascii="Palatino Linotype" w:hAnsi="Palatino Linotype" w:cs="Arial"/>
          <w:i/>
          <w:iCs/>
        </w:rPr>
        <w:t xml:space="preserve"> </w:t>
      </w:r>
      <w:r w:rsidRPr="0093710C">
        <w:rPr>
          <w:rFonts w:ascii="Palatino Linotype" w:hAnsi="Palatino Linotype" w:cs="Arial"/>
          <w:i/>
          <w:iCs/>
        </w:rPr>
        <w:t>el cual se dará trámite al recurso.</w:t>
      </w:r>
    </w:p>
    <w:p w:rsidR="004A066A" w:rsidRPr="0093710C" w:rsidRDefault="004A066A" w:rsidP="004A066A">
      <w:pPr>
        <w:autoSpaceDE w:val="0"/>
        <w:autoSpaceDN w:val="0"/>
        <w:adjustRightInd w:val="0"/>
        <w:spacing w:after="0" w:line="360" w:lineRule="auto"/>
        <w:ind w:left="567" w:right="567"/>
        <w:jc w:val="both"/>
        <w:rPr>
          <w:rFonts w:ascii="Palatino Linotype" w:hAnsi="Palatino Linotype" w:cs="Arial"/>
          <w:i/>
          <w:iCs/>
        </w:rPr>
      </w:pPr>
      <w:r w:rsidRPr="0093710C">
        <w:rPr>
          <w:rFonts w:ascii="Palatino Linotype" w:hAnsi="Palatino Linotype" w:cs="Arial"/>
          <w:i/>
          <w:iCs/>
        </w:rPr>
        <w:t>Adicionalmente, se podrán anexar las pruebas y demás elementos que considere</w:t>
      </w:r>
      <w:r>
        <w:rPr>
          <w:rFonts w:ascii="Palatino Linotype" w:hAnsi="Palatino Linotype" w:cs="Arial"/>
          <w:i/>
          <w:iCs/>
        </w:rPr>
        <w:t xml:space="preserve"> </w:t>
      </w:r>
      <w:r w:rsidRPr="0093710C">
        <w:rPr>
          <w:rFonts w:ascii="Palatino Linotype" w:hAnsi="Palatino Linotype" w:cs="Arial"/>
          <w:i/>
          <w:iCs/>
        </w:rPr>
        <w:t>procedentes someter a juicio del Instituto.</w:t>
      </w:r>
    </w:p>
    <w:p w:rsidR="004A066A" w:rsidRPr="0093710C" w:rsidRDefault="004A066A" w:rsidP="004A066A">
      <w:pPr>
        <w:autoSpaceDE w:val="0"/>
        <w:autoSpaceDN w:val="0"/>
        <w:adjustRightInd w:val="0"/>
        <w:spacing w:after="0" w:line="360" w:lineRule="auto"/>
        <w:ind w:left="567" w:right="567"/>
        <w:jc w:val="both"/>
        <w:rPr>
          <w:rFonts w:ascii="Palatino Linotype" w:hAnsi="Palatino Linotype" w:cs="Arial"/>
          <w:i/>
          <w:iCs/>
        </w:rPr>
      </w:pPr>
      <w:r w:rsidRPr="0093710C">
        <w:rPr>
          <w:rFonts w:ascii="Palatino Linotype" w:hAnsi="Palatino Linotype" w:cs="Arial"/>
          <w:i/>
          <w:iCs/>
        </w:rPr>
        <w:t>En ningún caso será necesario que el particular ratifique el recurso de revisión interpuesto.</w:t>
      </w:r>
    </w:p>
    <w:p w:rsidR="004A066A" w:rsidRPr="0093710C" w:rsidRDefault="004A066A" w:rsidP="004A066A">
      <w:pPr>
        <w:autoSpaceDE w:val="0"/>
        <w:autoSpaceDN w:val="0"/>
        <w:adjustRightInd w:val="0"/>
        <w:spacing w:after="0" w:line="360" w:lineRule="auto"/>
        <w:ind w:left="567" w:right="567"/>
        <w:jc w:val="both"/>
        <w:rPr>
          <w:rFonts w:ascii="Palatino Linotype" w:hAnsi="Palatino Linotype" w:cs="Arial"/>
          <w:b/>
          <w:bCs/>
          <w:i/>
          <w:iCs/>
          <w:u w:val="single"/>
        </w:rPr>
      </w:pPr>
      <w:r w:rsidRPr="0093710C">
        <w:rPr>
          <w:rFonts w:ascii="Palatino Linotype" w:hAnsi="Palatino Linotype" w:cs="Arial"/>
          <w:b/>
          <w:bCs/>
          <w:i/>
          <w:iCs/>
          <w:u w:val="single"/>
        </w:rPr>
        <w:t>En caso de que el recurso se interponga de manera electrónica no será indispensable que contengan los requisitos establecidos en las fracciones II, IV, VII y VIII.” [Sic]</w:t>
      </w:r>
    </w:p>
    <w:p w:rsidR="004A066A" w:rsidRDefault="004A066A" w:rsidP="004A066A">
      <w:pPr>
        <w:pStyle w:val="Prrafodelista"/>
        <w:autoSpaceDE w:val="0"/>
        <w:autoSpaceDN w:val="0"/>
        <w:adjustRightInd w:val="0"/>
        <w:spacing w:line="360" w:lineRule="auto"/>
        <w:ind w:left="0"/>
        <w:jc w:val="both"/>
        <w:rPr>
          <w:rFonts w:ascii="Palatino Linotype" w:hAnsi="Palatino Linotype" w:cs="Arial"/>
          <w:b/>
          <w:sz w:val="28"/>
          <w:szCs w:val="28"/>
        </w:rPr>
      </w:pPr>
    </w:p>
    <w:p w:rsidR="004A066A" w:rsidRDefault="004A066A" w:rsidP="004A066A">
      <w:pPr>
        <w:pStyle w:val="Prrafodelista"/>
        <w:autoSpaceDE w:val="0"/>
        <w:autoSpaceDN w:val="0"/>
        <w:adjustRightInd w:val="0"/>
        <w:spacing w:line="360" w:lineRule="auto"/>
        <w:ind w:left="0"/>
        <w:jc w:val="both"/>
        <w:rPr>
          <w:rFonts w:ascii="Palatino Linotype" w:hAnsi="Palatino Linotype"/>
        </w:rPr>
      </w:pPr>
      <w:r w:rsidRPr="00407256">
        <w:rPr>
          <w:rFonts w:ascii="Palatino Linotype" w:hAnsi="Palatino Linotype"/>
        </w:rPr>
        <w:t xml:space="preserve">Cabe señalar que </w:t>
      </w:r>
      <w:r>
        <w:rPr>
          <w:rFonts w:ascii="Palatino Linotype" w:hAnsi="Palatino Linotype"/>
        </w:rPr>
        <w:t>la parte</w:t>
      </w:r>
      <w:r w:rsidRPr="00407256">
        <w:rPr>
          <w:rFonts w:ascii="Palatino Linotype" w:hAnsi="Palatino Linotype"/>
        </w:rPr>
        <w:t xml:space="preserve"> Recurrente ejerció de manera anónima su derecho de acceso a la información pública, sin embargo, no es motivo para desechar las solicitudes de acceso a la información pública conforme a lo previsto en el artículo 155, penúltimo párrafo de la Ley de Transparencia y Acceso a la Información Pública del Estado de México y Municipios que señala lo siguiente: </w:t>
      </w:r>
    </w:p>
    <w:p w:rsidR="004A066A" w:rsidRDefault="004A066A" w:rsidP="004A066A">
      <w:pPr>
        <w:pStyle w:val="Prrafodelista"/>
        <w:autoSpaceDE w:val="0"/>
        <w:autoSpaceDN w:val="0"/>
        <w:adjustRightInd w:val="0"/>
        <w:spacing w:line="360" w:lineRule="auto"/>
        <w:ind w:left="0"/>
        <w:jc w:val="both"/>
        <w:rPr>
          <w:rFonts w:ascii="Palatino Linotype" w:hAnsi="Palatino Linotype"/>
        </w:rPr>
      </w:pPr>
    </w:p>
    <w:p w:rsidR="004A066A" w:rsidRDefault="004A066A" w:rsidP="004A066A">
      <w:pPr>
        <w:pStyle w:val="Prrafodelista"/>
        <w:autoSpaceDE w:val="0"/>
        <w:autoSpaceDN w:val="0"/>
        <w:adjustRightInd w:val="0"/>
        <w:spacing w:line="360" w:lineRule="auto"/>
        <w:ind w:left="567" w:right="567"/>
        <w:jc w:val="both"/>
        <w:rPr>
          <w:rFonts w:ascii="Palatino Linotype" w:hAnsi="Palatino Linotype"/>
          <w:i/>
          <w:iCs/>
        </w:rPr>
      </w:pPr>
      <w:r w:rsidRPr="00407256">
        <w:rPr>
          <w:rFonts w:ascii="Palatino Linotype" w:hAnsi="Palatino Linotype"/>
          <w:i/>
          <w:iCs/>
        </w:rPr>
        <w:t xml:space="preserve">“Las solicitudes anónimas, con nombre incompleto o seudónimo serán procedentes para su trámite por parte del sujeto obligado ante quien se </w:t>
      </w:r>
      <w:r w:rsidRPr="00407256">
        <w:rPr>
          <w:rFonts w:ascii="Palatino Linotype" w:hAnsi="Palatino Linotype"/>
          <w:i/>
          <w:iCs/>
        </w:rPr>
        <w:lastRenderedPageBreak/>
        <w:t>presente. No podrá requerirse información adicional con motivo del nombre proporcionado por el solicitante.” [Sic]</w:t>
      </w:r>
    </w:p>
    <w:p w:rsidR="004A066A" w:rsidRDefault="004A066A" w:rsidP="004A066A">
      <w:pPr>
        <w:autoSpaceDE w:val="0"/>
        <w:autoSpaceDN w:val="0"/>
        <w:adjustRightInd w:val="0"/>
        <w:spacing w:line="360" w:lineRule="auto"/>
        <w:ind w:right="567"/>
        <w:jc w:val="both"/>
        <w:rPr>
          <w:rFonts w:ascii="Palatino Linotype" w:hAnsi="Palatino Linotype" w:cs="Arial"/>
          <w:b/>
          <w:i/>
          <w:iCs/>
          <w:sz w:val="28"/>
          <w:szCs w:val="28"/>
        </w:rPr>
      </w:pPr>
    </w:p>
    <w:p w:rsidR="004A066A" w:rsidRDefault="004A066A" w:rsidP="004A066A">
      <w:pPr>
        <w:autoSpaceDE w:val="0"/>
        <w:autoSpaceDN w:val="0"/>
        <w:adjustRightInd w:val="0"/>
        <w:spacing w:line="360" w:lineRule="auto"/>
        <w:ind w:right="567"/>
        <w:jc w:val="both"/>
        <w:rPr>
          <w:rFonts w:ascii="Palatino Linotype" w:hAnsi="Palatino Linotype"/>
          <w:sz w:val="24"/>
          <w:szCs w:val="24"/>
        </w:rPr>
      </w:pPr>
      <w:r w:rsidRPr="00407256">
        <w:rPr>
          <w:rFonts w:ascii="Palatino Linotype" w:hAnsi="Palatino Linotype"/>
          <w:sz w:val="24"/>
          <w:szCs w:val="24"/>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p w:rsidR="004A066A" w:rsidRDefault="004A066A" w:rsidP="004A066A">
      <w:pPr>
        <w:autoSpaceDE w:val="0"/>
        <w:autoSpaceDN w:val="0"/>
        <w:adjustRightInd w:val="0"/>
        <w:spacing w:line="360" w:lineRule="auto"/>
        <w:ind w:right="567"/>
        <w:jc w:val="both"/>
        <w:rPr>
          <w:rFonts w:ascii="Palatino Linotype" w:hAnsi="Palatino Linotype"/>
          <w:sz w:val="24"/>
          <w:szCs w:val="24"/>
        </w:rPr>
      </w:pPr>
    </w:p>
    <w:p w:rsidR="004A066A" w:rsidRDefault="004A066A" w:rsidP="004A066A">
      <w:pPr>
        <w:autoSpaceDE w:val="0"/>
        <w:autoSpaceDN w:val="0"/>
        <w:adjustRightInd w:val="0"/>
        <w:spacing w:line="360" w:lineRule="auto"/>
        <w:ind w:right="567"/>
        <w:jc w:val="center"/>
        <w:rPr>
          <w:rFonts w:ascii="Palatino Linotype" w:hAnsi="Palatino Linotype" w:cs="Arial"/>
          <w:b/>
          <w:i/>
          <w:iCs/>
          <w:u w:val="single"/>
        </w:rPr>
      </w:pPr>
      <w:r w:rsidRPr="00407256">
        <w:rPr>
          <w:rFonts w:ascii="Palatino Linotype" w:hAnsi="Palatino Linotype" w:cs="Arial"/>
          <w:b/>
          <w:i/>
          <w:iCs/>
          <w:u w:val="single"/>
        </w:rPr>
        <w:t>Constitución Política de los Estados Unidos Mexicanos</w:t>
      </w:r>
    </w:p>
    <w:p w:rsidR="004A066A" w:rsidRDefault="004A066A" w:rsidP="004A066A">
      <w:pPr>
        <w:autoSpaceDE w:val="0"/>
        <w:autoSpaceDN w:val="0"/>
        <w:adjustRightInd w:val="0"/>
        <w:spacing w:line="360" w:lineRule="auto"/>
        <w:ind w:left="567" w:right="567"/>
        <w:jc w:val="both"/>
        <w:rPr>
          <w:rFonts w:ascii="Palatino Linotype" w:hAnsi="Palatino Linotype"/>
          <w:i/>
          <w:iCs/>
        </w:rPr>
      </w:pPr>
      <w:r w:rsidRPr="00407256">
        <w:rPr>
          <w:rFonts w:ascii="Palatino Linotype" w:hAnsi="Palatino Linotype"/>
          <w:i/>
          <w:iCs/>
        </w:rPr>
        <w:t xml:space="preserve">“Artículo 6°.-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rsidR="004A066A" w:rsidRDefault="004A066A" w:rsidP="004A066A">
      <w:pPr>
        <w:autoSpaceDE w:val="0"/>
        <w:autoSpaceDN w:val="0"/>
        <w:adjustRightInd w:val="0"/>
        <w:spacing w:line="360" w:lineRule="auto"/>
        <w:ind w:left="567" w:right="567"/>
        <w:jc w:val="both"/>
        <w:rPr>
          <w:rFonts w:ascii="Palatino Linotype" w:hAnsi="Palatino Linotype"/>
          <w:i/>
          <w:iCs/>
        </w:rPr>
      </w:pPr>
      <w:r w:rsidRPr="00407256">
        <w:rPr>
          <w:rFonts w:ascii="Palatino Linotype" w:hAnsi="Palatino Linotype"/>
          <w:i/>
          <w:iCs/>
        </w:rPr>
        <w:t xml:space="preserve">(…) </w:t>
      </w:r>
    </w:p>
    <w:p w:rsidR="004A066A" w:rsidRDefault="004A066A" w:rsidP="004A066A">
      <w:pPr>
        <w:autoSpaceDE w:val="0"/>
        <w:autoSpaceDN w:val="0"/>
        <w:adjustRightInd w:val="0"/>
        <w:spacing w:line="360" w:lineRule="auto"/>
        <w:ind w:left="567" w:right="567"/>
        <w:jc w:val="both"/>
        <w:rPr>
          <w:rFonts w:ascii="Palatino Linotype" w:hAnsi="Palatino Linotype"/>
          <w:i/>
          <w:iCs/>
        </w:rPr>
      </w:pPr>
      <w:r w:rsidRPr="00407256">
        <w:rPr>
          <w:rFonts w:ascii="Palatino Linotype" w:hAnsi="Palatino Linotype"/>
          <w:i/>
          <w:iCs/>
        </w:rPr>
        <w:t xml:space="preserve">Para efectos de lo dispuesto en el presente artículo se observará lo siguiente: </w:t>
      </w:r>
    </w:p>
    <w:p w:rsidR="004A066A" w:rsidRDefault="004A066A" w:rsidP="004A066A">
      <w:pPr>
        <w:autoSpaceDE w:val="0"/>
        <w:autoSpaceDN w:val="0"/>
        <w:adjustRightInd w:val="0"/>
        <w:spacing w:line="360" w:lineRule="auto"/>
        <w:ind w:left="567" w:right="567"/>
        <w:jc w:val="both"/>
        <w:rPr>
          <w:rFonts w:ascii="Palatino Linotype" w:hAnsi="Palatino Linotype"/>
          <w:i/>
          <w:iCs/>
        </w:rPr>
      </w:pPr>
      <w:r w:rsidRPr="00407256">
        <w:rPr>
          <w:rFonts w:ascii="Palatino Linotype" w:hAnsi="Palatino Linotype"/>
          <w:i/>
          <w:iCs/>
        </w:rPr>
        <w:t xml:space="preserve">A. Para el ejercicio del derecho de acceso a la información, la Federación, los Estados y el Distrito Federal, en el ámbito de sus respectivas competencias, se regirán por los siguientes principios y bases: </w:t>
      </w:r>
    </w:p>
    <w:p w:rsidR="004A066A" w:rsidRDefault="004A066A" w:rsidP="004A066A">
      <w:pPr>
        <w:autoSpaceDE w:val="0"/>
        <w:autoSpaceDN w:val="0"/>
        <w:adjustRightInd w:val="0"/>
        <w:spacing w:line="360" w:lineRule="auto"/>
        <w:ind w:left="567" w:right="567"/>
        <w:jc w:val="both"/>
        <w:rPr>
          <w:rFonts w:ascii="Palatino Linotype" w:hAnsi="Palatino Linotype"/>
          <w:i/>
          <w:iCs/>
        </w:rPr>
      </w:pPr>
      <w:r w:rsidRPr="00407256">
        <w:rPr>
          <w:rFonts w:ascii="Palatino Linotype" w:hAnsi="Palatino Linotype"/>
          <w:i/>
          <w:iCs/>
        </w:rPr>
        <w:t xml:space="preserve">(…) </w:t>
      </w:r>
    </w:p>
    <w:p w:rsidR="004A066A" w:rsidRDefault="004A066A" w:rsidP="004A066A">
      <w:pPr>
        <w:autoSpaceDE w:val="0"/>
        <w:autoSpaceDN w:val="0"/>
        <w:adjustRightInd w:val="0"/>
        <w:spacing w:line="360" w:lineRule="auto"/>
        <w:ind w:left="567" w:right="567"/>
        <w:jc w:val="both"/>
        <w:rPr>
          <w:rFonts w:ascii="Palatino Linotype" w:hAnsi="Palatino Linotype"/>
          <w:i/>
          <w:iCs/>
        </w:rPr>
      </w:pPr>
      <w:r w:rsidRPr="00407256">
        <w:rPr>
          <w:rFonts w:ascii="Palatino Linotype" w:hAnsi="Palatino Linotype"/>
          <w:i/>
          <w:iCs/>
        </w:rPr>
        <w:lastRenderedPageBreak/>
        <w:t xml:space="preserve">III. Toda persona, sin necesidad de acreditar interés alguno o justificar su utilización, tendrá acceso gratuito a la información pública, a sus datos personales o a la rectificación de éstos. </w:t>
      </w:r>
    </w:p>
    <w:p w:rsidR="004A066A" w:rsidRDefault="004A066A" w:rsidP="004A066A">
      <w:pPr>
        <w:autoSpaceDE w:val="0"/>
        <w:autoSpaceDN w:val="0"/>
        <w:adjustRightInd w:val="0"/>
        <w:spacing w:line="360" w:lineRule="auto"/>
        <w:ind w:left="567" w:right="567"/>
        <w:jc w:val="both"/>
        <w:rPr>
          <w:rFonts w:ascii="Palatino Linotype" w:hAnsi="Palatino Linotype"/>
          <w:i/>
          <w:iCs/>
        </w:rPr>
      </w:pPr>
      <w:r w:rsidRPr="00407256">
        <w:rPr>
          <w:rFonts w:ascii="Palatino Linotype" w:hAnsi="Palatino Linotype"/>
          <w:i/>
          <w:iCs/>
        </w:rPr>
        <w:t xml:space="preserve">IV. Se establecerán mecanismos de acceso a la información y procedimientos de revisión expeditos que se sustanciarán ante los organismos autónomos especializados e imparciales que establece esta Constitución.” [Sic] </w:t>
      </w:r>
    </w:p>
    <w:p w:rsidR="004A066A" w:rsidRPr="00AA30A4" w:rsidRDefault="004A066A" w:rsidP="004A066A">
      <w:pPr>
        <w:autoSpaceDE w:val="0"/>
        <w:autoSpaceDN w:val="0"/>
        <w:adjustRightInd w:val="0"/>
        <w:spacing w:line="360" w:lineRule="auto"/>
        <w:ind w:left="567" w:right="567"/>
        <w:jc w:val="center"/>
        <w:rPr>
          <w:rFonts w:ascii="Palatino Linotype" w:hAnsi="Palatino Linotype"/>
          <w:b/>
          <w:bCs/>
          <w:i/>
          <w:iCs/>
          <w:u w:val="single"/>
        </w:rPr>
      </w:pPr>
      <w:r w:rsidRPr="00AA30A4">
        <w:rPr>
          <w:rFonts w:ascii="Palatino Linotype" w:hAnsi="Palatino Linotype"/>
          <w:b/>
          <w:bCs/>
          <w:i/>
          <w:iCs/>
          <w:u w:val="single"/>
        </w:rPr>
        <w:t>Constitución Política del Estado Libre y Soberano de México</w:t>
      </w:r>
    </w:p>
    <w:p w:rsidR="004A066A" w:rsidRDefault="004A066A" w:rsidP="004A066A">
      <w:pPr>
        <w:autoSpaceDE w:val="0"/>
        <w:autoSpaceDN w:val="0"/>
        <w:adjustRightInd w:val="0"/>
        <w:spacing w:line="360" w:lineRule="auto"/>
        <w:ind w:left="567" w:right="567"/>
        <w:jc w:val="both"/>
        <w:rPr>
          <w:rFonts w:ascii="Palatino Linotype" w:hAnsi="Palatino Linotype"/>
          <w:i/>
          <w:iCs/>
        </w:rPr>
      </w:pPr>
      <w:r w:rsidRPr="00407256">
        <w:rPr>
          <w:rFonts w:ascii="Palatino Linotype" w:hAnsi="Palatino Linotype"/>
          <w:i/>
          <w:iCs/>
        </w:rPr>
        <w:t>“Artículo 5.- En el Estado de México todas las personas gozarán de los derechos humanos reconocidos en la Constitución Política de los Estados Unidos Mexicanos, en los tratados internacionales en los que el Estado mexicano sea parte, en esta</w:t>
      </w:r>
      <w:r>
        <w:rPr>
          <w:rFonts w:ascii="Palatino Linotype" w:hAnsi="Palatino Linotype"/>
          <w:i/>
          <w:iCs/>
        </w:rPr>
        <w:t xml:space="preserve"> </w:t>
      </w:r>
      <w:r w:rsidRPr="00AA30A4">
        <w:rPr>
          <w:rFonts w:ascii="Palatino Linotype" w:hAnsi="Palatino Linotype"/>
          <w:i/>
          <w:iCs/>
        </w:rPr>
        <w:t xml:space="preserve">Constitución y en las leyes que de ésta emanen, por lo que gozarán de las garantías para su protección, las cuales no podrán restringirse ni suspenderse salvo en los casos y bajo las condiciones que la Constitución Política de los Estados Unidos Mexicanos establece. </w:t>
      </w:r>
    </w:p>
    <w:p w:rsidR="004A066A" w:rsidRDefault="004A066A" w:rsidP="004A066A">
      <w:pPr>
        <w:autoSpaceDE w:val="0"/>
        <w:autoSpaceDN w:val="0"/>
        <w:adjustRightInd w:val="0"/>
        <w:spacing w:line="360" w:lineRule="auto"/>
        <w:ind w:left="567" w:right="567"/>
        <w:jc w:val="both"/>
        <w:rPr>
          <w:rFonts w:ascii="Palatino Linotype" w:hAnsi="Palatino Linotype"/>
          <w:i/>
          <w:iCs/>
        </w:rPr>
      </w:pPr>
      <w:r w:rsidRPr="00AA30A4">
        <w:rPr>
          <w:rFonts w:ascii="Palatino Linotype" w:hAnsi="Palatino Linotype"/>
          <w:i/>
          <w:iCs/>
        </w:rPr>
        <w:t xml:space="preserve">(…) </w:t>
      </w:r>
    </w:p>
    <w:p w:rsidR="004A066A" w:rsidRDefault="004A066A" w:rsidP="004A066A">
      <w:pPr>
        <w:autoSpaceDE w:val="0"/>
        <w:autoSpaceDN w:val="0"/>
        <w:adjustRightInd w:val="0"/>
        <w:spacing w:line="360" w:lineRule="auto"/>
        <w:ind w:left="567" w:right="567"/>
        <w:jc w:val="both"/>
        <w:rPr>
          <w:rFonts w:ascii="Palatino Linotype" w:hAnsi="Palatino Linotype"/>
          <w:i/>
          <w:iCs/>
        </w:rPr>
      </w:pPr>
      <w:r w:rsidRPr="00AA30A4">
        <w:rPr>
          <w:rFonts w:ascii="Palatino Linotype" w:hAnsi="Palatino Linotype"/>
          <w:i/>
          <w:iCs/>
        </w:rPr>
        <w:t xml:space="preserve">Toda persona en el Estado de México, tiene derecho al libre acceso a la información plural y oportuna, así como a buscar recibir y difundir información e ideas de toda índole por cualquier medio de expresión. </w:t>
      </w:r>
    </w:p>
    <w:p w:rsidR="004A066A" w:rsidRDefault="004A066A" w:rsidP="004A066A">
      <w:pPr>
        <w:autoSpaceDE w:val="0"/>
        <w:autoSpaceDN w:val="0"/>
        <w:adjustRightInd w:val="0"/>
        <w:spacing w:line="360" w:lineRule="auto"/>
        <w:ind w:left="567" w:right="567"/>
        <w:jc w:val="both"/>
        <w:rPr>
          <w:rFonts w:ascii="Palatino Linotype" w:hAnsi="Palatino Linotype"/>
          <w:i/>
          <w:iCs/>
        </w:rPr>
      </w:pPr>
      <w:r w:rsidRPr="00AA30A4">
        <w:rPr>
          <w:rFonts w:ascii="Palatino Linotype" w:hAnsi="Palatino Linotype"/>
          <w:i/>
          <w:iCs/>
        </w:rPr>
        <w:t xml:space="preserve">(…) </w:t>
      </w:r>
    </w:p>
    <w:p w:rsidR="004A066A" w:rsidRDefault="004A066A" w:rsidP="004A066A">
      <w:pPr>
        <w:autoSpaceDE w:val="0"/>
        <w:autoSpaceDN w:val="0"/>
        <w:adjustRightInd w:val="0"/>
        <w:spacing w:line="360" w:lineRule="auto"/>
        <w:ind w:left="567" w:right="567"/>
        <w:jc w:val="both"/>
        <w:rPr>
          <w:rFonts w:ascii="Palatino Linotype" w:hAnsi="Palatino Linotype"/>
          <w:i/>
          <w:iCs/>
        </w:rPr>
      </w:pPr>
      <w:r w:rsidRPr="00AA30A4">
        <w:rPr>
          <w:rFonts w:ascii="Palatino Linotype" w:hAnsi="Palatino Linotype"/>
          <w:i/>
          <w:iCs/>
        </w:rPr>
        <w:t xml:space="preserve">El derecho a la información será garantizado por el Estado. La ley establecerá las previsiones que permitan asegurar la protección, el respeto y la difusión de este derecho. Para garantizar el ejercicio del derecho de transparencia, acceso a la información pública y protección de datos personales, los poderes públicos y los organismos autónomos, transparentarán sus acciones, en términos de las </w:t>
      </w:r>
      <w:r w:rsidRPr="00AA30A4">
        <w:rPr>
          <w:rFonts w:ascii="Palatino Linotype" w:hAnsi="Palatino Linotype"/>
          <w:i/>
          <w:iCs/>
        </w:rPr>
        <w:lastRenderedPageBreak/>
        <w:t xml:space="preserve">disposiciones aplicables, la información será oportuna, clara, veraz y de fácil acceso. Este derecho se regirá por los principios y bases siguientes: </w:t>
      </w:r>
    </w:p>
    <w:p w:rsidR="004A066A" w:rsidRDefault="004A066A" w:rsidP="004A066A">
      <w:pPr>
        <w:autoSpaceDE w:val="0"/>
        <w:autoSpaceDN w:val="0"/>
        <w:adjustRightInd w:val="0"/>
        <w:spacing w:line="360" w:lineRule="auto"/>
        <w:ind w:left="567" w:right="567"/>
        <w:jc w:val="both"/>
        <w:rPr>
          <w:rFonts w:ascii="Palatino Linotype" w:hAnsi="Palatino Linotype"/>
          <w:i/>
          <w:iCs/>
        </w:rPr>
      </w:pPr>
      <w:r w:rsidRPr="00AA30A4">
        <w:rPr>
          <w:rFonts w:ascii="Palatino Linotype" w:hAnsi="Palatino Linotype"/>
          <w:i/>
          <w:iCs/>
        </w:rPr>
        <w:t xml:space="preserve">(..) </w:t>
      </w:r>
    </w:p>
    <w:p w:rsidR="004A066A" w:rsidRDefault="004A066A" w:rsidP="004A066A">
      <w:pPr>
        <w:autoSpaceDE w:val="0"/>
        <w:autoSpaceDN w:val="0"/>
        <w:adjustRightInd w:val="0"/>
        <w:spacing w:line="360" w:lineRule="auto"/>
        <w:ind w:left="567" w:right="567"/>
        <w:jc w:val="both"/>
        <w:rPr>
          <w:rFonts w:ascii="Palatino Linotype" w:hAnsi="Palatino Linotype"/>
          <w:i/>
          <w:iCs/>
        </w:rPr>
      </w:pPr>
      <w:r w:rsidRPr="00AA30A4">
        <w:rPr>
          <w:rFonts w:ascii="Palatino Linotype" w:hAnsi="Palatino Linotype"/>
          <w:i/>
          <w:iCs/>
        </w:rPr>
        <w:t>III. Toda persona, sin necesidad de acreditar interés alguno o justificar su utilización, tendrá acceso gratuito a la información pública, a sus datos personales o a la rectificación de éstos;</w:t>
      </w:r>
    </w:p>
    <w:p w:rsidR="004A066A" w:rsidRDefault="004A066A" w:rsidP="004A066A">
      <w:pPr>
        <w:autoSpaceDE w:val="0"/>
        <w:autoSpaceDN w:val="0"/>
        <w:adjustRightInd w:val="0"/>
        <w:spacing w:line="360" w:lineRule="auto"/>
        <w:ind w:left="567" w:right="567"/>
        <w:jc w:val="both"/>
        <w:rPr>
          <w:rFonts w:ascii="Palatino Linotype" w:hAnsi="Palatino Linotype"/>
          <w:i/>
          <w:iCs/>
        </w:rPr>
      </w:pPr>
      <w:r w:rsidRPr="00AA30A4">
        <w:rPr>
          <w:rFonts w:ascii="Palatino Linotype" w:hAnsi="Palatino Linotype"/>
          <w:i/>
          <w:iCs/>
        </w:rPr>
        <w:t xml:space="preserve">IV. Se establecerán mecanismos de acceso a la información y procedimientos de revisión expeditos que se sustanciarán ante el organismo autónomo especializado e imparcial que establece esta Constitución. </w:t>
      </w:r>
    </w:p>
    <w:p w:rsidR="004A066A" w:rsidRDefault="004A066A" w:rsidP="004A066A">
      <w:pPr>
        <w:autoSpaceDE w:val="0"/>
        <w:autoSpaceDN w:val="0"/>
        <w:adjustRightInd w:val="0"/>
        <w:spacing w:line="360" w:lineRule="auto"/>
        <w:ind w:left="567" w:right="567"/>
        <w:jc w:val="both"/>
        <w:rPr>
          <w:rFonts w:ascii="Palatino Linotype" w:hAnsi="Palatino Linotype"/>
          <w:i/>
          <w:iCs/>
        </w:rPr>
      </w:pPr>
      <w:r w:rsidRPr="00AA30A4">
        <w:rPr>
          <w:rFonts w:ascii="Palatino Linotype" w:hAnsi="Palatino Linotype"/>
          <w:i/>
          <w:iCs/>
        </w:rPr>
        <w:t xml:space="preserve">(…) </w:t>
      </w:r>
    </w:p>
    <w:p w:rsidR="004A066A" w:rsidRDefault="004A066A" w:rsidP="004A066A">
      <w:pPr>
        <w:autoSpaceDE w:val="0"/>
        <w:autoSpaceDN w:val="0"/>
        <w:adjustRightInd w:val="0"/>
        <w:spacing w:line="360" w:lineRule="auto"/>
        <w:ind w:left="567" w:right="567"/>
        <w:jc w:val="both"/>
        <w:rPr>
          <w:rFonts w:ascii="Palatino Linotype" w:hAnsi="Palatino Linotype"/>
          <w:b/>
          <w:bCs/>
          <w:i/>
          <w:iCs/>
        </w:rPr>
      </w:pPr>
      <w:r w:rsidRPr="00AA30A4">
        <w:rPr>
          <w:rFonts w:ascii="Palatino Linotype" w:hAnsi="Palatino Linotype"/>
          <w:i/>
          <w:iCs/>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 </w:t>
      </w:r>
      <w:r w:rsidRPr="00AA30A4">
        <w:rPr>
          <w:rFonts w:ascii="Palatino Linotype" w:hAnsi="Palatino Linotype"/>
          <w:b/>
          <w:bCs/>
          <w:i/>
          <w:iCs/>
        </w:rPr>
        <w:t>[Sic]</w:t>
      </w:r>
    </w:p>
    <w:p w:rsidR="004A066A" w:rsidRPr="00AA30A4" w:rsidRDefault="004A066A" w:rsidP="004A066A">
      <w:pPr>
        <w:autoSpaceDE w:val="0"/>
        <w:autoSpaceDN w:val="0"/>
        <w:adjustRightInd w:val="0"/>
        <w:spacing w:line="360" w:lineRule="auto"/>
        <w:jc w:val="both"/>
        <w:rPr>
          <w:rFonts w:ascii="Palatino Linotype" w:hAnsi="Palatino Linotype"/>
          <w:sz w:val="24"/>
          <w:szCs w:val="24"/>
        </w:rPr>
      </w:pPr>
      <w:r w:rsidRPr="00AA30A4">
        <w:rPr>
          <w:rFonts w:ascii="Palatino Linotype" w:hAnsi="Palatino Linotype"/>
          <w:sz w:val="24"/>
          <w:szCs w:val="24"/>
        </w:rPr>
        <w:t xml:space="preserve">Por otra parte, del contenido del artículo 1 de la Constitución Política de los Estados Unidos Mexicanos, se destaca lo siguiente: </w:t>
      </w:r>
    </w:p>
    <w:p w:rsidR="004A066A" w:rsidRDefault="004A066A" w:rsidP="004A066A">
      <w:pPr>
        <w:autoSpaceDE w:val="0"/>
        <w:autoSpaceDN w:val="0"/>
        <w:adjustRightInd w:val="0"/>
        <w:spacing w:line="360" w:lineRule="auto"/>
        <w:ind w:left="567" w:right="567"/>
        <w:jc w:val="both"/>
        <w:rPr>
          <w:rFonts w:ascii="Palatino Linotype" w:hAnsi="Palatino Linotype"/>
          <w:i/>
          <w:iCs/>
        </w:rPr>
      </w:pPr>
      <w:r w:rsidRPr="00AA30A4">
        <w:rPr>
          <w:rFonts w:ascii="Palatino Linotype" w:hAnsi="Palatino Linotype"/>
          <w:i/>
          <w:iCs/>
        </w:rPr>
        <w:t xml:space="preserve">“Artículo 1o.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w:t>
      </w:r>
      <w:r w:rsidRPr="00AA30A4">
        <w:rPr>
          <w:rFonts w:ascii="Palatino Linotype" w:hAnsi="Palatino Linotype"/>
          <w:i/>
          <w:iCs/>
        </w:rPr>
        <w:lastRenderedPageBreak/>
        <w:t>casos y bajo las condiciones que esta Constitución establece. Las normas relativas a los derechos humanos se interpretarán de conformidad con esta Constitución y con los tratados internacionales de la materia favoreciendo en todo tiempo a las personas la protección más amplia.</w:t>
      </w:r>
    </w:p>
    <w:p w:rsidR="004A066A" w:rsidRPr="00AA30A4" w:rsidRDefault="004A066A" w:rsidP="004A066A">
      <w:pPr>
        <w:autoSpaceDE w:val="0"/>
        <w:autoSpaceDN w:val="0"/>
        <w:adjustRightInd w:val="0"/>
        <w:spacing w:line="360" w:lineRule="auto"/>
        <w:ind w:left="567" w:right="567"/>
        <w:jc w:val="both"/>
        <w:rPr>
          <w:rFonts w:ascii="Palatino Linotype" w:hAnsi="Palatino Linotype"/>
          <w:i/>
          <w:iCs/>
        </w:rPr>
      </w:pPr>
      <w:r w:rsidRPr="00AA30A4">
        <w:rPr>
          <w:rFonts w:ascii="Palatino Linotype" w:hAnsi="Palatino Linotype"/>
          <w:i/>
          <w:iCs/>
        </w:rPr>
        <w:t xml:space="preserve">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 [Sic] </w:t>
      </w:r>
    </w:p>
    <w:p w:rsidR="004A066A" w:rsidRDefault="004A066A" w:rsidP="004A066A">
      <w:pPr>
        <w:autoSpaceDE w:val="0"/>
        <w:autoSpaceDN w:val="0"/>
        <w:adjustRightInd w:val="0"/>
        <w:spacing w:line="360" w:lineRule="auto"/>
        <w:ind w:left="567" w:right="567"/>
        <w:jc w:val="both"/>
      </w:pPr>
    </w:p>
    <w:p w:rsidR="004A066A" w:rsidRDefault="004A066A" w:rsidP="004A066A">
      <w:pPr>
        <w:autoSpaceDE w:val="0"/>
        <w:autoSpaceDN w:val="0"/>
        <w:adjustRightInd w:val="0"/>
        <w:spacing w:line="360" w:lineRule="auto"/>
        <w:jc w:val="both"/>
        <w:rPr>
          <w:rFonts w:ascii="Palatino Linotype" w:hAnsi="Palatino Linotype"/>
          <w:sz w:val="24"/>
          <w:szCs w:val="24"/>
        </w:rPr>
      </w:pPr>
      <w:r w:rsidRPr="00AA30A4">
        <w:rPr>
          <w:rFonts w:ascii="Palatino Linotype" w:hAnsi="Palatino Linotype"/>
          <w:sz w:val="24"/>
          <w:szCs w:val="24"/>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 En conclusión, se cubrieron los requisitos de procedencia y procedibilidad y conforme a las constancias que obran en el expediente.</w:t>
      </w:r>
    </w:p>
    <w:p w:rsidR="00AE6E43" w:rsidRPr="00602972" w:rsidRDefault="00AE6E43" w:rsidP="00AE6E43">
      <w:pPr>
        <w:autoSpaceDE w:val="0"/>
        <w:autoSpaceDN w:val="0"/>
        <w:adjustRightInd w:val="0"/>
        <w:spacing w:after="0" w:line="360" w:lineRule="auto"/>
        <w:jc w:val="both"/>
        <w:rPr>
          <w:rFonts w:ascii="Palatino Linotype" w:hAnsi="Palatino Linotype" w:cs="Arial"/>
          <w:b/>
          <w:sz w:val="28"/>
          <w:szCs w:val="24"/>
        </w:rPr>
      </w:pPr>
      <w:r>
        <w:rPr>
          <w:rFonts w:ascii="Palatino Linotype" w:hAnsi="Palatino Linotype" w:cs="Arial"/>
          <w:b/>
          <w:sz w:val="28"/>
          <w:szCs w:val="24"/>
        </w:rPr>
        <w:t>TERCER</w:t>
      </w:r>
      <w:r w:rsidRPr="00602972">
        <w:rPr>
          <w:rFonts w:ascii="Palatino Linotype" w:hAnsi="Palatino Linotype" w:cs="Arial"/>
          <w:b/>
          <w:sz w:val="28"/>
          <w:szCs w:val="24"/>
        </w:rPr>
        <w:t xml:space="preserve">O. </w:t>
      </w:r>
      <w:r w:rsidRPr="0087163A">
        <w:rPr>
          <w:rFonts w:ascii="Palatino Linotype" w:hAnsi="Palatino Linotype" w:cs="Arial"/>
          <w:b/>
          <w:sz w:val="28"/>
          <w:szCs w:val="28"/>
        </w:rPr>
        <w:t>De las causas de improcedencia.</w:t>
      </w:r>
    </w:p>
    <w:p w:rsidR="00AE6E43" w:rsidRDefault="00AE6E43" w:rsidP="00AE6E43">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En el procedimiento de acceso a la información y de los medios de impugnación de la materia, se advierten diversos supuestos de procedibilidad, los cuales </w:t>
      </w:r>
      <w:r>
        <w:rPr>
          <w:rFonts w:ascii="Palatino Linotype" w:hAnsi="Palatino Linotype" w:cs="Arial"/>
        </w:rPr>
        <w:lastRenderedPageBreak/>
        <w:t xml:space="preserve">deben estudiarse con la finalidad de dar cumplimiento a los principios de legalidad y objetividad inmersos en el artículo 9 de </w:t>
      </w:r>
      <w:r w:rsidRPr="00025A37">
        <w:rPr>
          <w:rFonts w:ascii="Palatino Linotype" w:hAnsi="Palatino Linotype" w:cs="Arial"/>
        </w:rPr>
        <w:t>Ley de Transparencia y Acceso a la Información Pública del Estado de México y Municipios</w:t>
      </w:r>
      <w:r>
        <w:rPr>
          <w:rFonts w:ascii="Palatino Linotype" w:hAnsi="Palatino Linotype" w:cs="Arial"/>
        </w:rPr>
        <w:t>, en correlación con la seguridad jurídica que debe generar lo actuado ante este Organismo garante.</w:t>
      </w:r>
    </w:p>
    <w:p w:rsidR="00AE6E43" w:rsidRDefault="00AE6E43" w:rsidP="00AE6E43">
      <w:pPr>
        <w:pStyle w:val="Prrafodelista"/>
        <w:autoSpaceDE w:val="0"/>
        <w:autoSpaceDN w:val="0"/>
        <w:adjustRightInd w:val="0"/>
        <w:spacing w:line="360" w:lineRule="auto"/>
        <w:ind w:left="0"/>
        <w:jc w:val="both"/>
        <w:rPr>
          <w:rFonts w:ascii="Palatino Linotype" w:hAnsi="Palatino Linotype" w:cs="Arial"/>
        </w:rPr>
      </w:pPr>
    </w:p>
    <w:p w:rsidR="00AE6E43" w:rsidRDefault="00AE6E43" w:rsidP="00AE6E43">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 xml:space="preserve">. </w:t>
      </w:r>
    </w:p>
    <w:p w:rsidR="00AE6E43" w:rsidRDefault="00AE6E43" w:rsidP="00AE6E43">
      <w:pPr>
        <w:pStyle w:val="Sinespaciado"/>
        <w:rPr>
          <w:sz w:val="14"/>
        </w:rPr>
      </w:pPr>
    </w:p>
    <w:p w:rsidR="00AE6E43" w:rsidRDefault="00AE6E43" w:rsidP="00AE6E43">
      <w:pPr>
        <w:pStyle w:val="Sinespaciado"/>
        <w:rPr>
          <w:sz w:val="14"/>
        </w:rPr>
      </w:pPr>
    </w:p>
    <w:p w:rsidR="00AE6E43" w:rsidRPr="00A46924" w:rsidRDefault="00AE6E43" w:rsidP="00AE6E43">
      <w:pPr>
        <w:pStyle w:val="Sinespaciado"/>
        <w:rPr>
          <w:sz w:val="14"/>
        </w:rPr>
      </w:pPr>
    </w:p>
    <w:p w:rsidR="00AE6E43" w:rsidRDefault="00AE6E43" w:rsidP="00AE6E43">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Así las cosas, del análisis del expediente electrónico no se advierte ninguna causa de improcedencia que se actualice ni mucho menos alguna hecha valer por alguna de las partes, procediendo al estudio del fondo del asunto, en los siguientes términos.</w:t>
      </w:r>
    </w:p>
    <w:p w:rsidR="00AE6E43" w:rsidRDefault="00AE6E43" w:rsidP="00AE6E43">
      <w:pPr>
        <w:pStyle w:val="Prrafodelista"/>
        <w:autoSpaceDE w:val="0"/>
        <w:autoSpaceDN w:val="0"/>
        <w:adjustRightInd w:val="0"/>
        <w:spacing w:line="360" w:lineRule="auto"/>
        <w:ind w:left="0"/>
        <w:jc w:val="both"/>
        <w:rPr>
          <w:rFonts w:ascii="Palatino Linotype" w:hAnsi="Palatino Linotype" w:cs="Arial"/>
        </w:rPr>
      </w:pPr>
    </w:p>
    <w:p w:rsidR="00AE6E43" w:rsidRPr="00602972" w:rsidRDefault="00AE6E43" w:rsidP="00AE6E43">
      <w:pPr>
        <w:pStyle w:val="Prrafodelista"/>
        <w:autoSpaceDE w:val="0"/>
        <w:autoSpaceDN w:val="0"/>
        <w:adjustRightInd w:val="0"/>
        <w:spacing w:line="360" w:lineRule="auto"/>
        <w:ind w:left="0"/>
        <w:jc w:val="both"/>
        <w:rPr>
          <w:rFonts w:ascii="Palatino Linotype" w:hAnsi="Palatino Linotype" w:cs="Arial"/>
          <w:sz w:val="28"/>
        </w:rPr>
      </w:pPr>
      <w:r>
        <w:rPr>
          <w:rFonts w:ascii="Palatino Linotype" w:hAnsi="Palatino Linotype" w:cs="Arial"/>
          <w:b/>
          <w:sz w:val="28"/>
        </w:rPr>
        <w:t>CUAR</w:t>
      </w:r>
      <w:r w:rsidRPr="00602972">
        <w:rPr>
          <w:rFonts w:ascii="Palatino Linotype" w:hAnsi="Palatino Linotype" w:cs="Arial"/>
          <w:b/>
          <w:sz w:val="28"/>
        </w:rPr>
        <w:t>TO. Del estudio y resolución del asunto.</w:t>
      </w:r>
      <w:r w:rsidRPr="00602972">
        <w:rPr>
          <w:rFonts w:ascii="Palatino Linotype" w:hAnsi="Palatino Linotype" w:cs="Arial"/>
          <w:sz w:val="28"/>
        </w:rPr>
        <w:t xml:space="preserve"> </w:t>
      </w:r>
    </w:p>
    <w:p w:rsidR="00AE6E43" w:rsidRDefault="00AE6E43" w:rsidP="00AE6E43">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4A066A" w:rsidRPr="00AD2A55" w:rsidRDefault="004A066A" w:rsidP="00AE6E43">
      <w:pPr>
        <w:autoSpaceDE w:val="0"/>
        <w:autoSpaceDN w:val="0"/>
        <w:adjustRightInd w:val="0"/>
        <w:spacing w:after="0" w:line="360" w:lineRule="auto"/>
        <w:jc w:val="both"/>
        <w:rPr>
          <w:rFonts w:ascii="Palatino Linotype" w:hAnsi="Palatino Linotype" w:cs="Arial"/>
          <w:sz w:val="24"/>
          <w:szCs w:val="24"/>
        </w:rPr>
      </w:pPr>
    </w:p>
    <w:p w:rsidR="00AE6E43" w:rsidRDefault="00AE6E43" w:rsidP="00AE6E43">
      <w:pPr>
        <w:autoSpaceDE w:val="0"/>
        <w:autoSpaceDN w:val="0"/>
        <w:adjustRightInd w:val="0"/>
        <w:spacing w:line="360" w:lineRule="auto"/>
        <w:jc w:val="both"/>
        <w:rPr>
          <w:rFonts w:ascii="Palatino Linotype" w:hAnsi="Palatino Linotype" w:cs="Arial"/>
          <w:sz w:val="24"/>
          <w:szCs w:val="24"/>
        </w:rPr>
      </w:pPr>
      <w:r w:rsidRPr="0097588D">
        <w:rPr>
          <w:rFonts w:ascii="Palatino Linotype" w:hAnsi="Palatino Linotype" w:cs="Arial"/>
          <w:sz w:val="24"/>
          <w:szCs w:val="24"/>
        </w:rPr>
        <w:t>De manera previa al análisis del fondo de los asuntos que nos ocupan, en virtud de que las solicitudes son similares en cuanto a la naturaleza de lo requerido por l</w:t>
      </w:r>
      <w:r>
        <w:rPr>
          <w:rFonts w:ascii="Palatino Linotype" w:hAnsi="Palatino Linotype" w:cs="Arial"/>
          <w:sz w:val="24"/>
          <w:szCs w:val="24"/>
        </w:rPr>
        <w:t>a</w:t>
      </w:r>
      <w:r w:rsidRPr="0097588D">
        <w:rPr>
          <w:rFonts w:ascii="Palatino Linotype" w:hAnsi="Palatino Linotype" w:cs="Arial"/>
          <w:sz w:val="24"/>
          <w:szCs w:val="24"/>
        </w:rPr>
        <w:t xml:space="preserve"> </w:t>
      </w:r>
      <w:r w:rsidR="00AC16B1">
        <w:rPr>
          <w:rFonts w:ascii="Palatino Linotype" w:hAnsi="Palatino Linotype" w:cs="Arial"/>
          <w:sz w:val="24"/>
          <w:szCs w:val="24"/>
        </w:rPr>
        <w:t xml:space="preserve">parte </w:t>
      </w:r>
      <w:r w:rsidRPr="0097588D">
        <w:rPr>
          <w:rFonts w:ascii="Palatino Linotype" w:hAnsi="Palatino Linotype" w:cs="Arial"/>
          <w:b/>
          <w:sz w:val="24"/>
          <w:szCs w:val="24"/>
        </w:rPr>
        <w:t>Recurrente</w:t>
      </w:r>
      <w:r w:rsidRPr="0097588D">
        <w:rPr>
          <w:rFonts w:ascii="Palatino Linotype" w:hAnsi="Palatino Linotype" w:cs="Arial"/>
          <w:sz w:val="24"/>
          <w:szCs w:val="24"/>
        </w:rPr>
        <w:t>, se analizarán en conjunto en los párrafos subsecuentes</w:t>
      </w:r>
      <w:r>
        <w:rPr>
          <w:rFonts w:ascii="Palatino Linotype" w:hAnsi="Palatino Linotype" w:cs="Arial"/>
          <w:sz w:val="24"/>
          <w:szCs w:val="24"/>
        </w:rPr>
        <w:t>.</w:t>
      </w:r>
    </w:p>
    <w:p w:rsidR="00AE6E43" w:rsidRDefault="00AE6E43" w:rsidP="00AE6E43">
      <w:pPr>
        <w:autoSpaceDE w:val="0"/>
        <w:autoSpaceDN w:val="0"/>
        <w:adjustRightInd w:val="0"/>
        <w:spacing w:after="0" w:line="360" w:lineRule="auto"/>
        <w:jc w:val="both"/>
        <w:rPr>
          <w:rFonts w:ascii="Palatino Linotype" w:hAnsi="Palatino Linotype" w:cs="Arial"/>
          <w:sz w:val="24"/>
        </w:rPr>
      </w:pPr>
      <w:r>
        <w:rPr>
          <w:rFonts w:ascii="Palatino Linotype" w:hAnsi="Palatino Linotype" w:cs="Arial"/>
          <w:sz w:val="24"/>
        </w:rPr>
        <w:t>Los</w:t>
      </w:r>
      <w:r w:rsidRPr="00AC0974">
        <w:rPr>
          <w:rFonts w:ascii="Palatino Linotype" w:hAnsi="Palatino Linotype" w:cs="Arial"/>
          <w:sz w:val="24"/>
        </w:rPr>
        <w:t xml:space="preserve"> requerimiento</w:t>
      </w:r>
      <w:r>
        <w:rPr>
          <w:rFonts w:ascii="Palatino Linotype" w:hAnsi="Palatino Linotype" w:cs="Arial"/>
          <w:sz w:val="24"/>
        </w:rPr>
        <w:t>s</w:t>
      </w:r>
      <w:r w:rsidRPr="00AC0974">
        <w:rPr>
          <w:rFonts w:ascii="Palatino Linotype" w:hAnsi="Palatino Linotype" w:cs="Arial"/>
          <w:sz w:val="24"/>
        </w:rPr>
        <w:t xml:space="preserve"> solicitado</w:t>
      </w:r>
      <w:r>
        <w:rPr>
          <w:rFonts w:ascii="Palatino Linotype" w:hAnsi="Palatino Linotype" w:cs="Arial"/>
          <w:sz w:val="24"/>
        </w:rPr>
        <w:t>s por la particular</w:t>
      </w:r>
      <w:r w:rsidRPr="00AC0974">
        <w:rPr>
          <w:rFonts w:ascii="Palatino Linotype" w:hAnsi="Palatino Linotype" w:cs="Arial"/>
          <w:sz w:val="24"/>
        </w:rPr>
        <w:t xml:space="preserve"> versan en obtener lo siguiente:</w:t>
      </w:r>
    </w:p>
    <w:p w:rsidR="00AE6E43" w:rsidRPr="00BF50C8" w:rsidRDefault="000D1D3A" w:rsidP="00AE6E43">
      <w:pPr>
        <w:pStyle w:val="Prrafodelista"/>
        <w:numPr>
          <w:ilvl w:val="0"/>
          <w:numId w:val="7"/>
        </w:numPr>
        <w:spacing w:line="360" w:lineRule="auto"/>
        <w:ind w:left="782" w:right="567" w:hanging="357"/>
        <w:jc w:val="both"/>
        <w:rPr>
          <w:rFonts w:ascii="Palatino Linotype" w:hAnsi="Palatino Linotype"/>
          <w:iCs/>
          <w:lang w:val="es-ES_tradnl"/>
        </w:rPr>
      </w:pPr>
      <w:bookmarkStart w:id="1" w:name="_Hlk83340311"/>
      <w:r>
        <w:rPr>
          <w:rFonts w:ascii="Palatino Linotype" w:hAnsi="Palatino Linotype"/>
          <w:iCs/>
          <w:color w:val="000000"/>
        </w:rPr>
        <w:lastRenderedPageBreak/>
        <w:t xml:space="preserve">Solicito </w:t>
      </w:r>
      <w:r w:rsidRPr="000D1D3A">
        <w:rPr>
          <w:rFonts w:ascii="Palatino Linotype" w:hAnsi="Palatino Linotype"/>
          <w:b/>
          <w:bCs/>
          <w:iCs/>
          <w:color w:val="000000"/>
          <w:u w:val="single"/>
        </w:rPr>
        <w:t>recibos de nómina</w:t>
      </w:r>
      <w:r w:rsidRPr="000D1D3A">
        <w:rPr>
          <w:rFonts w:ascii="Palatino Linotype" w:hAnsi="Palatino Linotype"/>
          <w:iCs/>
          <w:color w:val="000000"/>
        </w:rPr>
        <w:t xml:space="preserve"> de todo el año 2021 de todos los directores, subdirectores y jefes de departamento del ayuntamiento (incluye coordinadores y cualquier titular) de enero 2021 a la fecha.</w:t>
      </w:r>
      <w:r>
        <w:rPr>
          <w:rFonts w:ascii="Palatino Linotype" w:hAnsi="Palatino Linotype"/>
          <w:iCs/>
          <w:color w:val="000000"/>
        </w:rPr>
        <w:t xml:space="preserve"> </w:t>
      </w:r>
    </w:p>
    <w:p w:rsidR="00AE6E43" w:rsidRPr="009C35E4" w:rsidRDefault="000D1D3A" w:rsidP="00AE6E43">
      <w:pPr>
        <w:pStyle w:val="Prrafodelista"/>
        <w:numPr>
          <w:ilvl w:val="0"/>
          <w:numId w:val="7"/>
        </w:numPr>
        <w:spacing w:line="360" w:lineRule="auto"/>
        <w:ind w:left="782" w:right="567" w:hanging="357"/>
        <w:jc w:val="both"/>
        <w:rPr>
          <w:rFonts w:ascii="Palatino Linotype" w:hAnsi="Palatino Linotype"/>
          <w:iCs/>
          <w:lang w:val="es-ES_tradnl"/>
        </w:rPr>
      </w:pPr>
      <w:r>
        <w:rPr>
          <w:rFonts w:ascii="Palatino Linotype" w:hAnsi="Palatino Linotype"/>
          <w:iCs/>
          <w:color w:val="000000"/>
        </w:rPr>
        <w:t>C</w:t>
      </w:r>
      <w:r w:rsidRPr="000D1D3A">
        <w:rPr>
          <w:rFonts w:ascii="Palatino Linotype" w:hAnsi="Palatino Linotype"/>
          <w:iCs/>
          <w:color w:val="000000"/>
        </w:rPr>
        <w:t xml:space="preserve">uánto dinero se les dio de </w:t>
      </w:r>
      <w:r w:rsidRPr="000D1D3A">
        <w:rPr>
          <w:rFonts w:ascii="Palatino Linotype" w:hAnsi="Palatino Linotype"/>
          <w:b/>
          <w:bCs/>
          <w:iCs/>
          <w:color w:val="000000"/>
          <w:u w:val="single"/>
        </w:rPr>
        <w:t>finiquito o liquidación</w:t>
      </w:r>
      <w:r w:rsidRPr="000D1D3A">
        <w:rPr>
          <w:rFonts w:ascii="Palatino Linotype" w:hAnsi="Palatino Linotype"/>
          <w:iCs/>
          <w:color w:val="000000"/>
        </w:rPr>
        <w:t xml:space="preserve"> a los servidores públicos que se fueron de campaña para las elecciones que acaban de pasar.</w:t>
      </w:r>
    </w:p>
    <w:bookmarkEnd w:id="1"/>
    <w:p w:rsidR="00AE6E43" w:rsidRDefault="00AE6E43" w:rsidP="00AE6E43">
      <w:pPr>
        <w:spacing w:line="360" w:lineRule="auto"/>
        <w:jc w:val="both"/>
        <w:rPr>
          <w:rFonts w:ascii="Palatino Linotype" w:hAnsi="Palatino Linotype"/>
          <w:iCs/>
        </w:rPr>
      </w:pPr>
    </w:p>
    <w:p w:rsidR="00AE6E43" w:rsidRDefault="00AE6E43" w:rsidP="000D1D3A">
      <w:pPr>
        <w:pStyle w:val="Prrafodelista"/>
        <w:autoSpaceDE w:val="0"/>
        <w:autoSpaceDN w:val="0"/>
        <w:adjustRightInd w:val="0"/>
        <w:spacing w:line="360" w:lineRule="auto"/>
        <w:ind w:left="0"/>
        <w:jc w:val="both"/>
        <w:rPr>
          <w:rFonts w:ascii="Palatino Linotype" w:hAnsi="Palatino Linotype"/>
        </w:rPr>
      </w:pPr>
      <w:r w:rsidRPr="00FC2971">
        <w:rPr>
          <w:rFonts w:ascii="Palatino Linotype" w:hAnsi="Palatino Linotype"/>
        </w:rPr>
        <w:t xml:space="preserve">A lo que el </w:t>
      </w:r>
      <w:r w:rsidRPr="00FC2971">
        <w:rPr>
          <w:rFonts w:ascii="Palatino Linotype" w:hAnsi="Palatino Linotype"/>
          <w:b/>
        </w:rPr>
        <w:t>Sujeto Obligado</w:t>
      </w:r>
      <w:r w:rsidRPr="00FC2971">
        <w:rPr>
          <w:rFonts w:ascii="Palatino Linotype" w:hAnsi="Palatino Linotype"/>
        </w:rPr>
        <w:t xml:space="preserve"> </w:t>
      </w:r>
      <w:r>
        <w:rPr>
          <w:rFonts w:ascii="Palatino Linotype" w:hAnsi="Palatino Linotype"/>
        </w:rPr>
        <w:t xml:space="preserve">remitió </w:t>
      </w:r>
      <w:r w:rsidR="000D1D3A">
        <w:rPr>
          <w:rFonts w:ascii="Palatino Linotype" w:hAnsi="Palatino Linotype"/>
        </w:rPr>
        <w:t xml:space="preserve">para la solicitud de información </w:t>
      </w:r>
      <w:r w:rsidR="000D1D3A" w:rsidRPr="000D1D3A">
        <w:rPr>
          <w:rFonts w:ascii="Palatino Linotype" w:hAnsi="Palatino Linotype"/>
        </w:rPr>
        <w:t>00293/OCOYOAC/IP/2021</w:t>
      </w:r>
      <w:r w:rsidR="000D1D3A">
        <w:rPr>
          <w:rFonts w:ascii="Palatino Linotype" w:hAnsi="Palatino Linotype"/>
        </w:rPr>
        <w:t xml:space="preserve">, </w:t>
      </w:r>
      <w:r w:rsidRPr="000F2312">
        <w:rPr>
          <w:rFonts w:ascii="Palatino Linotype" w:hAnsi="Palatino Linotype"/>
        </w:rPr>
        <w:t>los archivos denominados “</w:t>
      </w:r>
      <w:r w:rsidR="000D1D3A" w:rsidRPr="000D1D3A">
        <w:rPr>
          <w:rFonts w:ascii="Palatino Linotype" w:hAnsi="Palatino Linotype"/>
        </w:rPr>
        <w:t xml:space="preserve">sol. </w:t>
      </w:r>
      <w:proofErr w:type="spellStart"/>
      <w:proofErr w:type="gramStart"/>
      <w:r w:rsidR="000D1D3A" w:rsidRPr="000D1D3A">
        <w:rPr>
          <w:rFonts w:ascii="Palatino Linotype" w:hAnsi="Palatino Linotype"/>
        </w:rPr>
        <w:t>inf</w:t>
      </w:r>
      <w:proofErr w:type="spellEnd"/>
      <w:proofErr w:type="gramEnd"/>
      <w:r w:rsidR="000D1D3A" w:rsidRPr="000D1D3A">
        <w:rPr>
          <w:rFonts w:ascii="Palatino Linotype" w:hAnsi="Palatino Linotype"/>
        </w:rPr>
        <w:t>. 0293</w:t>
      </w:r>
      <w:proofErr w:type="gramStart"/>
      <w:r w:rsidR="000D1D3A" w:rsidRPr="000D1D3A">
        <w:rPr>
          <w:rFonts w:ascii="Palatino Linotype" w:hAnsi="Palatino Linotype"/>
        </w:rPr>
        <w:t>.pdf</w:t>
      </w:r>
      <w:proofErr w:type="gramEnd"/>
      <w:r w:rsidR="000D1D3A">
        <w:rPr>
          <w:rFonts w:ascii="Palatino Linotype" w:hAnsi="Palatino Linotype"/>
        </w:rPr>
        <w:t>” y “</w:t>
      </w:r>
      <w:r w:rsidR="000D1D3A" w:rsidRPr="000D1D3A">
        <w:rPr>
          <w:rFonts w:ascii="Palatino Linotype" w:hAnsi="Palatino Linotype"/>
        </w:rPr>
        <w:t>RESP_UTAI_00293_2021.pdf</w:t>
      </w:r>
      <w:r w:rsidRPr="000F2312">
        <w:rPr>
          <w:rFonts w:ascii="Palatino Linotype" w:hAnsi="Palatino Linotype"/>
        </w:rPr>
        <w:t xml:space="preserve">”, </w:t>
      </w:r>
      <w:r>
        <w:rPr>
          <w:rFonts w:ascii="Palatino Linotype" w:hAnsi="Palatino Linotype"/>
        </w:rPr>
        <w:t>mismos que se describen a continuación:</w:t>
      </w:r>
    </w:p>
    <w:p w:rsidR="00AE6E43" w:rsidRDefault="00AE6E43" w:rsidP="00AE6E43">
      <w:pPr>
        <w:pStyle w:val="Prrafodelista"/>
        <w:autoSpaceDE w:val="0"/>
        <w:autoSpaceDN w:val="0"/>
        <w:adjustRightInd w:val="0"/>
        <w:spacing w:line="360" w:lineRule="auto"/>
        <w:ind w:left="0"/>
        <w:jc w:val="both"/>
        <w:rPr>
          <w:rFonts w:ascii="Palatino Linotype" w:hAnsi="Palatino Linotype"/>
        </w:rPr>
      </w:pPr>
    </w:p>
    <w:p w:rsidR="00AE6E43" w:rsidRPr="001D5E01" w:rsidRDefault="000D1D3A" w:rsidP="00AE6E43">
      <w:pPr>
        <w:pStyle w:val="Prrafodelista"/>
        <w:numPr>
          <w:ilvl w:val="0"/>
          <w:numId w:val="2"/>
        </w:numPr>
        <w:autoSpaceDE w:val="0"/>
        <w:autoSpaceDN w:val="0"/>
        <w:adjustRightInd w:val="0"/>
        <w:spacing w:line="360" w:lineRule="auto"/>
        <w:jc w:val="both"/>
        <w:rPr>
          <w:rFonts w:ascii="Palatino Linotype" w:hAnsi="Palatino Linotype" w:cs="Arial"/>
        </w:rPr>
      </w:pPr>
      <w:r w:rsidRPr="000D1D3A">
        <w:rPr>
          <w:rFonts w:ascii="Palatino Linotype" w:hAnsi="Palatino Linotype"/>
          <w:b/>
          <w:bCs/>
        </w:rPr>
        <w:t xml:space="preserve">sol. </w:t>
      </w:r>
      <w:proofErr w:type="spellStart"/>
      <w:r w:rsidRPr="000D1D3A">
        <w:rPr>
          <w:rFonts w:ascii="Palatino Linotype" w:hAnsi="Palatino Linotype"/>
          <w:b/>
          <w:bCs/>
        </w:rPr>
        <w:t>inf</w:t>
      </w:r>
      <w:proofErr w:type="spellEnd"/>
      <w:r w:rsidRPr="000D1D3A">
        <w:rPr>
          <w:rFonts w:ascii="Palatino Linotype" w:hAnsi="Palatino Linotype"/>
          <w:b/>
          <w:bCs/>
        </w:rPr>
        <w:t>. 0293.pdf</w:t>
      </w:r>
      <w:r w:rsidR="00AE6E43">
        <w:rPr>
          <w:rFonts w:ascii="Palatino Linotype" w:hAnsi="Palatino Linotype"/>
        </w:rPr>
        <w:t>: Documento</w:t>
      </w:r>
      <w:r>
        <w:rPr>
          <w:rFonts w:ascii="Palatino Linotype" w:hAnsi="Palatino Linotype"/>
        </w:rPr>
        <w:t xml:space="preserve"> </w:t>
      </w:r>
      <w:r w:rsidR="00AE6E43">
        <w:rPr>
          <w:rFonts w:ascii="Palatino Linotype" w:hAnsi="Palatino Linotype"/>
        </w:rPr>
        <w:t xml:space="preserve">consistente en oficio número </w:t>
      </w:r>
      <w:r>
        <w:rPr>
          <w:rFonts w:ascii="Palatino Linotype" w:hAnsi="Palatino Linotype"/>
        </w:rPr>
        <w:t>DGA</w:t>
      </w:r>
      <w:r w:rsidR="00AE6E43">
        <w:rPr>
          <w:rFonts w:ascii="Palatino Linotype" w:hAnsi="Palatino Linotype"/>
        </w:rPr>
        <w:t>/</w:t>
      </w:r>
      <w:r>
        <w:rPr>
          <w:rFonts w:ascii="Palatino Linotype" w:hAnsi="Palatino Linotype"/>
        </w:rPr>
        <w:t>OCOYOY/537</w:t>
      </w:r>
      <w:r w:rsidR="00AE6E43">
        <w:rPr>
          <w:rFonts w:ascii="Palatino Linotype" w:hAnsi="Palatino Linotype"/>
        </w:rPr>
        <w:t xml:space="preserve">/2021, de fecha </w:t>
      </w:r>
      <w:r>
        <w:rPr>
          <w:rFonts w:ascii="Palatino Linotype" w:hAnsi="Palatino Linotype"/>
        </w:rPr>
        <w:t>dos</w:t>
      </w:r>
      <w:r w:rsidR="00AE6E43">
        <w:rPr>
          <w:rFonts w:ascii="Palatino Linotype" w:hAnsi="Palatino Linotype"/>
        </w:rPr>
        <w:t xml:space="preserve"> de </w:t>
      </w:r>
      <w:r>
        <w:rPr>
          <w:rFonts w:ascii="Palatino Linotype" w:hAnsi="Palatino Linotype"/>
        </w:rPr>
        <w:t>agost</w:t>
      </w:r>
      <w:r w:rsidR="00AE6E43">
        <w:rPr>
          <w:rFonts w:ascii="Palatino Linotype" w:hAnsi="Palatino Linotype"/>
        </w:rPr>
        <w:t xml:space="preserve">o de dos mil veintiuno, signado por el </w:t>
      </w:r>
      <w:r>
        <w:rPr>
          <w:rFonts w:ascii="Palatino Linotype" w:hAnsi="Palatino Linotype"/>
        </w:rPr>
        <w:t>encargado de Despacho de la Dirección General de Administración</w:t>
      </w:r>
      <w:r w:rsidR="00AE6E43">
        <w:rPr>
          <w:rFonts w:ascii="Palatino Linotype" w:hAnsi="Palatino Linotype"/>
        </w:rPr>
        <w:t xml:space="preserve">, </w:t>
      </w:r>
      <w:r>
        <w:rPr>
          <w:rFonts w:ascii="Palatino Linotype" w:hAnsi="Palatino Linotype"/>
        </w:rPr>
        <w:t xml:space="preserve">por medio del cual informa al Titular de la Unidad de Transparencia, que los documentos solicitados contienen información clasificada, </w:t>
      </w:r>
      <w:r w:rsidR="00B83793">
        <w:rPr>
          <w:rFonts w:ascii="Palatino Linotype" w:hAnsi="Palatino Linotype"/>
        </w:rPr>
        <w:t xml:space="preserve">toda vez que se trata de datos personales contenidos en los recibos de nómina, solicitando así mismo al Comité de Transparencia la conformación de dicha clasificación concerniente al Código QR, folio fiscal, sellos y cadenas digitales, sistema de capitalización individualizado, clave de </w:t>
      </w:r>
      <w:proofErr w:type="spellStart"/>
      <w:r w:rsidR="00B83793">
        <w:rPr>
          <w:rFonts w:ascii="Palatino Linotype" w:hAnsi="Palatino Linotype"/>
        </w:rPr>
        <w:t>ISSEMyM</w:t>
      </w:r>
      <w:proofErr w:type="spellEnd"/>
      <w:r w:rsidR="00B83793">
        <w:rPr>
          <w:rFonts w:ascii="Palatino Linotype" w:hAnsi="Palatino Linotype"/>
        </w:rPr>
        <w:t>, CURP, y RFC, adjuntando los recibos de nómina de l</w:t>
      </w:r>
      <w:r w:rsidR="001F2746">
        <w:rPr>
          <w:rFonts w:ascii="Palatino Linotype" w:hAnsi="Palatino Linotype"/>
        </w:rPr>
        <w:t>o</w:t>
      </w:r>
      <w:r w:rsidR="00B83793">
        <w:rPr>
          <w:rFonts w:ascii="Palatino Linotype" w:hAnsi="Palatino Linotype"/>
        </w:rPr>
        <w:t>s servidores públicos señalados en la solicitud en cita, omitiendo dentro de los mismos, los datos ya enunciados</w:t>
      </w:r>
      <w:r w:rsidR="00AE6E43">
        <w:rPr>
          <w:rFonts w:ascii="Palatino Linotype" w:hAnsi="Palatino Linotype"/>
        </w:rPr>
        <w:t>.</w:t>
      </w:r>
    </w:p>
    <w:p w:rsidR="00AE6E43" w:rsidRPr="008B7331" w:rsidRDefault="00AE6E43" w:rsidP="00AE6E43">
      <w:pPr>
        <w:pStyle w:val="Prrafodelista"/>
        <w:autoSpaceDE w:val="0"/>
        <w:autoSpaceDN w:val="0"/>
        <w:adjustRightInd w:val="0"/>
        <w:spacing w:line="360" w:lineRule="auto"/>
        <w:ind w:left="786"/>
        <w:jc w:val="both"/>
        <w:rPr>
          <w:rFonts w:ascii="Palatino Linotype" w:hAnsi="Palatino Linotype" w:cs="Arial"/>
        </w:rPr>
      </w:pPr>
    </w:p>
    <w:p w:rsidR="00AF584D" w:rsidRPr="00AF584D" w:rsidRDefault="00AF584D" w:rsidP="00AF584D">
      <w:pPr>
        <w:pStyle w:val="Prrafodelista"/>
        <w:numPr>
          <w:ilvl w:val="0"/>
          <w:numId w:val="2"/>
        </w:numPr>
        <w:autoSpaceDE w:val="0"/>
        <w:autoSpaceDN w:val="0"/>
        <w:adjustRightInd w:val="0"/>
        <w:spacing w:line="360" w:lineRule="auto"/>
        <w:jc w:val="both"/>
        <w:rPr>
          <w:rFonts w:ascii="Palatino Linotype" w:hAnsi="Palatino Linotype" w:cs="Arial"/>
        </w:rPr>
      </w:pPr>
      <w:r w:rsidRPr="00AF584D">
        <w:rPr>
          <w:rFonts w:ascii="Palatino Linotype" w:hAnsi="Palatino Linotype"/>
          <w:b/>
          <w:bCs/>
        </w:rPr>
        <w:lastRenderedPageBreak/>
        <w:t>RESP_UTAI_00293_2021.pdf</w:t>
      </w:r>
      <w:r w:rsidR="00AE6E43" w:rsidRPr="00AF584D">
        <w:rPr>
          <w:rFonts w:ascii="Palatino Linotype" w:hAnsi="Palatino Linotype"/>
        </w:rPr>
        <w:t xml:space="preserve">: Documento en una foja consistente en oficio número </w:t>
      </w:r>
      <w:r w:rsidRPr="00AF584D">
        <w:rPr>
          <w:rFonts w:ascii="Palatino Linotype" w:hAnsi="Palatino Linotype"/>
        </w:rPr>
        <w:t>OCU</w:t>
      </w:r>
      <w:r w:rsidR="00AE6E43" w:rsidRPr="00AF584D">
        <w:rPr>
          <w:rFonts w:ascii="Palatino Linotype" w:hAnsi="Palatino Linotype"/>
        </w:rPr>
        <w:t>/</w:t>
      </w:r>
      <w:r w:rsidRPr="00AF584D">
        <w:rPr>
          <w:rFonts w:ascii="Palatino Linotype" w:hAnsi="Palatino Linotype"/>
        </w:rPr>
        <w:t>UTAI/648</w:t>
      </w:r>
      <w:r w:rsidR="00AE6E43" w:rsidRPr="00AF584D">
        <w:rPr>
          <w:rFonts w:ascii="Palatino Linotype" w:hAnsi="Palatino Linotype"/>
        </w:rPr>
        <w:t xml:space="preserve">/2021, de fecha </w:t>
      </w:r>
      <w:r w:rsidRPr="00AF584D">
        <w:rPr>
          <w:rFonts w:ascii="Palatino Linotype" w:hAnsi="Palatino Linotype"/>
        </w:rPr>
        <w:t>dieci</w:t>
      </w:r>
      <w:r w:rsidR="00AE6E43" w:rsidRPr="00AF584D">
        <w:rPr>
          <w:rFonts w:ascii="Palatino Linotype" w:hAnsi="Palatino Linotype"/>
        </w:rPr>
        <w:t>s</w:t>
      </w:r>
      <w:r w:rsidRPr="00AF584D">
        <w:rPr>
          <w:rFonts w:ascii="Palatino Linotype" w:hAnsi="Palatino Linotype"/>
        </w:rPr>
        <w:t>é</w:t>
      </w:r>
      <w:r w:rsidR="00AE6E43" w:rsidRPr="00AF584D">
        <w:rPr>
          <w:rFonts w:ascii="Palatino Linotype" w:hAnsi="Palatino Linotype"/>
        </w:rPr>
        <w:t xml:space="preserve">is de </w:t>
      </w:r>
      <w:r w:rsidRPr="00AF584D">
        <w:rPr>
          <w:rFonts w:ascii="Palatino Linotype" w:hAnsi="Palatino Linotype"/>
        </w:rPr>
        <w:t>agost</w:t>
      </w:r>
      <w:r w:rsidR="00AE6E43" w:rsidRPr="00AF584D">
        <w:rPr>
          <w:rFonts w:ascii="Palatino Linotype" w:hAnsi="Palatino Linotype"/>
        </w:rPr>
        <w:t xml:space="preserve">o de dos mil veintiuno, signado por el </w:t>
      </w:r>
      <w:r w:rsidRPr="00AF584D">
        <w:rPr>
          <w:rFonts w:ascii="Palatino Linotype" w:hAnsi="Palatino Linotype"/>
        </w:rPr>
        <w:t>Titular de la Unidad de Transparencia y Acceso a la Información Pública</w:t>
      </w:r>
      <w:r w:rsidR="00AE6E43" w:rsidRPr="00AF584D">
        <w:rPr>
          <w:rFonts w:ascii="Palatino Linotype" w:hAnsi="Palatino Linotype"/>
        </w:rPr>
        <w:t xml:space="preserve">, </w:t>
      </w:r>
      <w:r>
        <w:rPr>
          <w:rFonts w:ascii="Palatino Linotype" w:hAnsi="Palatino Linotype"/>
        </w:rPr>
        <w:t>informando al solicitante que adjunta la respuesta requerida.</w:t>
      </w:r>
    </w:p>
    <w:p w:rsidR="00AE6E43" w:rsidRDefault="00AE6E43" w:rsidP="00AF584D">
      <w:pPr>
        <w:autoSpaceDE w:val="0"/>
        <w:autoSpaceDN w:val="0"/>
        <w:adjustRightInd w:val="0"/>
        <w:spacing w:line="360" w:lineRule="auto"/>
        <w:jc w:val="both"/>
        <w:rPr>
          <w:rFonts w:ascii="Palatino Linotype" w:hAnsi="Palatino Linotype" w:cs="Arial"/>
        </w:rPr>
      </w:pPr>
    </w:p>
    <w:p w:rsidR="00AF584D" w:rsidRDefault="00AF584D" w:rsidP="00AF584D">
      <w:pPr>
        <w:pStyle w:val="Prrafodelista"/>
        <w:autoSpaceDE w:val="0"/>
        <w:autoSpaceDN w:val="0"/>
        <w:adjustRightInd w:val="0"/>
        <w:spacing w:line="360" w:lineRule="auto"/>
        <w:ind w:left="0"/>
        <w:jc w:val="both"/>
        <w:rPr>
          <w:rFonts w:ascii="Palatino Linotype" w:hAnsi="Palatino Linotype"/>
        </w:rPr>
      </w:pPr>
      <w:r>
        <w:rPr>
          <w:rFonts w:ascii="Palatino Linotype" w:hAnsi="Palatino Linotype"/>
        </w:rPr>
        <w:t>Por lo qu</w:t>
      </w:r>
      <w:r w:rsidR="00A24BE2">
        <w:rPr>
          <w:rFonts w:ascii="Palatino Linotype" w:hAnsi="Palatino Linotype"/>
        </w:rPr>
        <w:t>e</w:t>
      </w:r>
      <w:r>
        <w:rPr>
          <w:rFonts w:ascii="Palatino Linotype" w:hAnsi="Palatino Linotype"/>
        </w:rPr>
        <w:t xml:space="preserve"> respecta a </w:t>
      </w:r>
      <w:r w:rsidRPr="00FC2971">
        <w:rPr>
          <w:rFonts w:ascii="Palatino Linotype" w:hAnsi="Palatino Linotype"/>
        </w:rPr>
        <w:t>l</w:t>
      </w:r>
      <w:r>
        <w:rPr>
          <w:rFonts w:ascii="Palatino Linotype" w:hAnsi="Palatino Linotype"/>
        </w:rPr>
        <w:t>a</w:t>
      </w:r>
      <w:r w:rsidRPr="00FC2971">
        <w:rPr>
          <w:rFonts w:ascii="Palatino Linotype" w:hAnsi="Palatino Linotype"/>
        </w:rPr>
        <w:t xml:space="preserve"> </w:t>
      </w:r>
      <w:r>
        <w:rPr>
          <w:rFonts w:ascii="Palatino Linotype" w:hAnsi="Palatino Linotype"/>
        </w:rPr>
        <w:t xml:space="preserve">solicitud de información </w:t>
      </w:r>
      <w:r w:rsidRPr="000D1D3A">
        <w:rPr>
          <w:rFonts w:ascii="Palatino Linotype" w:hAnsi="Palatino Linotype"/>
        </w:rPr>
        <w:t>002</w:t>
      </w:r>
      <w:r w:rsidR="00A24BE2">
        <w:rPr>
          <w:rFonts w:ascii="Palatino Linotype" w:hAnsi="Palatino Linotype"/>
        </w:rPr>
        <w:t>82</w:t>
      </w:r>
      <w:r w:rsidRPr="000D1D3A">
        <w:rPr>
          <w:rFonts w:ascii="Palatino Linotype" w:hAnsi="Palatino Linotype"/>
        </w:rPr>
        <w:t>/OCOYOAC/IP/2021</w:t>
      </w:r>
      <w:r>
        <w:rPr>
          <w:rFonts w:ascii="Palatino Linotype" w:hAnsi="Palatino Linotype"/>
        </w:rPr>
        <w:t xml:space="preserve">, </w:t>
      </w:r>
      <w:r w:rsidR="00A24BE2" w:rsidRPr="00FC2971">
        <w:rPr>
          <w:rFonts w:ascii="Palatino Linotype" w:hAnsi="Palatino Linotype"/>
        </w:rPr>
        <w:t xml:space="preserve">el </w:t>
      </w:r>
      <w:r w:rsidR="00A24BE2" w:rsidRPr="00562FFD">
        <w:rPr>
          <w:rFonts w:ascii="Palatino Linotype" w:hAnsi="Palatino Linotype"/>
          <w:bCs/>
        </w:rPr>
        <w:t>Sujeto Obligado</w:t>
      </w:r>
      <w:r w:rsidR="00A24BE2" w:rsidRPr="00FC2971">
        <w:rPr>
          <w:rFonts w:ascii="Palatino Linotype" w:hAnsi="Palatino Linotype"/>
        </w:rPr>
        <w:t xml:space="preserve"> </w:t>
      </w:r>
      <w:r w:rsidR="00A24BE2">
        <w:rPr>
          <w:rFonts w:ascii="Palatino Linotype" w:hAnsi="Palatino Linotype"/>
        </w:rPr>
        <w:t>remitió el</w:t>
      </w:r>
      <w:r w:rsidRPr="000F2312">
        <w:rPr>
          <w:rFonts w:ascii="Palatino Linotype" w:hAnsi="Palatino Linotype"/>
        </w:rPr>
        <w:t xml:space="preserve"> archivo denominado “</w:t>
      </w:r>
      <w:r w:rsidR="00A24BE2" w:rsidRPr="001F2746">
        <w:rPr>
          <w:rFonts w:ascii="Palatino Linotype" w:hAnsi="Palatino Linotype"/>
          <w:b/>
          <w:bCs/>
        </w:rPr>
        <w:t>OFICIO 0282.pdf</w:t>
      </w:r>
      <w:r w:rsidRPr="000F2312">
        <w:rPr>
          <w:rFonts w:ascii="Palatino Linotype" w:hAnsi="Palatino Linotype"/>
        </w:rPr>
        <w:t xml:space="preserve">”, </w:t>
      </w:r>
      <w:r w:rsidR="00A24BE2">
        <w:rPr>
          <w:rFonts w:ascii="Palatino Linotype" w:hAnsi="Palatino Linotype"/>
        </w:rPr>
        <w:t>consistente en número de oficio TS/533/2021 de fecha veintitrés de agosto de dos mil veintiuno, por medio del cual el Tesorero Municipal del Sujeto Obligado i</w:t>
      </w:r>
      <w:r w:rsidR="00562FFD">
        <w:rPr>
          <w:rFonts w:ascii="Palatino Linotype" w:hAnsi="Palatino Linotype"/>
        </w:rPr>
        <w:t>n</w:t>
      </w:r>
      <w:r w:rsidR="00A24BE2">
        <w:rPr>
          <w:rFonts w:ascii="Palatino Linotype" w:hAnsi="Palatino Linotype"/>
        </w:rPr>
        <w:t xml:space="preserve">forma al Titular de </w:t>
      </w:r>
      <w:r w:rsidR="00A24BE2" w:rsidRPr="00AF584D">
        <w:rPr>
          <w:rFonts w:ascii="Palatino Linotype" w:hAnsi="Palatino Linotype"/>
        </w:rPr>
        <w:t>la Unidad de Transparencia y Acceso a la Información Pública</w:t>
      </w:r>
      <w:r w:rsidR="00562FFD">
        <w:rPr>
          <w:rFonts w:ascii="Palatino Linotype" w:hAnsi="Palatino Linotype"/>
        </w:rPr>
        <w:t xml:space="preserve">, que de acuerdo a los servidores públicos </w:t>
      </w:r>
      <w:proofErr w:type="spellStart"/>
      <w:r w:rsidR="00562FFD">
        <w:rPr>
          <w:rFonts w:ascii="Palatino Linotype" w:hAnsi="Palatino Linotype"/>
        </w:rPr>
        <w:t>liquidades</w:t>
      </w:r>
      <w:proofErr w:type="spellEnd"/>
      <w:r w:rsidR="00562FFD">
        <w:rPr>
          <w:rFonts w:ascii="Palatino Linotype" w:hAnsi="Palatino Linotype"/>
        </w:rPr>
        <w:t xml:space="preserve"> durante la administración pública 2019-20221</w:t>
      </w:r>
      <w:r w:rsidR="001D3240">
        <w:rPr>
          <w:rFonts w:ascii="Palatino Linotype" w:hAnsi="Palatino Linotype"/>
        </w:rPr>
        <w:t>, desconoce la actividad que desarrollen después de dar por terminada la relación laboral.</w:t>
      </w:r>
    </w:p>
    <w:p w:rsidR="00AE6E43" w:rsidRDefault="00AE6E43" w:rsidP="00AE6E43">
      <w:pPr>
        <w:pStyle w:val="Prrafodelista"/>
        <w:autoSpaceDE w:val="0"/>
        <w:autoSpaceDN w:val="0"/>
        <w:adjustRightInd w:val="0"/>
        <w:spacing w:line="360" w:lineRule="auto"/>
        <w:ind w:left="786"/>
        <w:jc w:val="both"/>
        <w:rPr>
          <w:rFonts w:ascii="Palatino Linotype" w:hAnsi="Palatino Linotype" w:cs="Arial"/>
        </w:rPr>
      </w:pPr>
    </w:p>
    <w:p w:rsidR="00AE6E43" w:rsidRDefault="00AE6E43" w:rsidP="00AE6E43">
      <w:pPr>
        <w:pStyle w:val="Sinespaciado"/>
        <w:spacing w:line="360" w:lineRule="auto"/>
        <w:jc w:val="center"/>
        <w:rPr>
          <w:rFonts w:ascii="Palatino Linotype" w:hAnsi="Palatino Linotype"/>
        </w:rPr>
      </w:pPr>
    </w:p>
    <w:p w:rsidR="000E31AE" w:rsidRPr="00EF383A" w:rsidRDefault="000E31AE" w:rsidP="00EF383A">
      <w:pPr>
        <w:spacing w:after="240" w:line="360" w:lineRule="auto"/>
        <w:jc w:val="both"/>
        <w:rPr>
          <w:rFonts w:ascii="Palatino Linotype" w:eastAsia="Times New Roman" w:hAnsi="Palatino Linotype" w:cs="Times New Roman"/>
          <w:sz w:val="24"/>
          <w:szCs w:val="24"/>
          <w:lang w:eastAsia="es-ES"/>
        </w:rPr>
      </w:pPr>
      <w:r w:rsidRPr="008D7AC2">
        <w:rPr>
          <w:rFonts w:ascii="Palatino Linotype" w:eastAsia="Calibri" w:hAnsi="Palatino Linotype" w:cs="Arial"/>
          <w:sz w:val="24"/>
          <w:szCs w:val="24"/>
        </w:rPr>
        <w:t xml:space="preserve">Es así que, ante la respuesta emitida por el </w:t>
      </w:r>
      <w:r w:rsidRPr="008D7AC2">
        <w:rPr>
          <w:rFonts w:ascii="Palatino Linotype" w:eastAsia="Calibri" w:hAnsi="Palatino Linotype" w:cs="Arial"/>
          <w:b/>
          <w:sz w:val="24"/>
          <w:szCs w:val="24"/>
        </w:rPr>
        <w:t>Sujeto Obligado</w:t>
      </w:r>
      <w:r w:rsidRPr="008D7AC2">
        <w:rPr>
          <w:rFonts w:ascii="Palatino Linotype" w:eastAsia="Calibri" w:hAnsi="Palatino Linotype" w:cs="Arial"/>
          <w:sz w:val="24"/>
          <w:szCs w:val="24"/>
        </w:rPr>
        <w:t>,</w:t>
      </w:r>
      <w:r w:rsidR="00E0428D">
        <w:rPr>
          <w:rFonts w:ascii="Palatino Linotype" w:eastAsia="Calibri" w:hAnsi="Palatino Linotype" w:cs="Arial"/>
          <w:sz w:val="24"/>
          <w:szCs w:val="24"/>
        </w:rPr>
        <w:t xml:space="preserve"> por lo que respecta en la solicitud de información número </w:t>
      </w:r>
      <w:r w:rsidR="00E0428D" w:rsidRPr="00E0428D">
        <w:rPr>
          <w:rFonts w:ascii="Palatino Linotype" w:eastAsia="Calibri" w:hAnsi="Palatino Linotype" w:cs="Arial"/>
          <w:sz w:val="24"/>
          <w:szCs w:val="24"/>
        </w:rPr>
        <w:t>00293/OCOYOAC/IP/2021</w:t>
      </w:r>
      <w:r w:rsidR="003673C5">
        <w:rPr>
          <w:rFonts w:ascii="Palatino Linotype" w:eastAsia="Calibri" w:hAnsi="Palatino Linotype" w:cs="Arial"/>
          <w:sz w:val="24"/>
          <w:szCs w:val="24"/>
        </w:rPr>
        <w:t>,</w:t>
      </w:r>
      <w:r w:rsidRPr="008D7AC2">
        <w:rPr>
          <w:rFonts w:ascii="Palatino Linotype" w:eastAsia="Calibri" w:hAnsi="Palatino Linotype" w:cs="Arial"/>
          <w:sz w:val="24"/>
          <w:szCs w:val="24"/>
        </w:rPr>
        <w:t xml:space="preserve"> </w:t>
      </w:r>
      <w:r>
        <w:rPr>
          <w:rFonts w:ascii="Palatino Linotype" w:eastAsia="Calibri" w:hAnsi="Palatino Linotype" w:cs="Arial"/>
          <w:sz w:val="24"/>
          <w:szCs w:val="24"/>
        </w:rPr>
        <w:t>l</w:t>
      </w:r>
      <w:r w:rsidR="00E0428D">
        <w:rPr>
          <w:rFonts w:ascii="Palatino Linotype" w:eastAsia="Calibri" w:hAnsi="Palatino Linotype" w:cs="Arial"/>
          <w:sz w:val="24"/>
          <w:szCs w:val="24"/>
        </w:rPr>
        <w:t>a parte</w:t>
      </w:r>
      <w:r w:rsidRPr="008D7AC2">
        <w:rPr>
          <w:rFonts w:ascii="Palatino Linotype" w:eastAsia="Calibri" w:hAnsi="Palatino Linotype" w:cs="Arial"/>
          <w:sz w:val="24"/>
          <w:szCs w:val="24"/>
        </w:rPr>
        <w:t xml:space="preserve"> </w:t>
      </w:r>
      <w:r w:rsidRPr="008D7AC2">
        <w:rPr>
          <w:rFonts w:ascii="Palatino Linotype" w:eastAsia="Calibri" w:hAnsi="Palatino Linotype" w:cs="Arial"/>
          <w:b/>
          <w:sz w:val="24"/>
          <w:szCs w:val="24"/>
        </w:rPr>
        <w:t>Recurrente</w:t>
      </w:r>
      <w:r w:rsidRPr="008D7AC2">
        <w:rPr>
          <w:rFonts w:ascii="Palatino Linotype" w:eastAsia="Calibri" w:hAnsi="Palatino Linotype" w:cs="Arial"/>
          <w:sz w:val="24"/>
          <w:szCs w:val="24"/>
        </w:rPr>
        <w:t xml:space="preserve"> interpuso </w:t>
      </w:r>
      <w:r>
        <w:rPr>
          <w:rFonts w:ascii="Palatino Linotype" w:eastAsia="Calibri" w:hAnsi="Palatino Linotype" w:cs="Arial"/>
          <w:sz w:val="24"/>
          <w:szCs w:val="24"/>
        </w:rPr>
        <w:t>el</w:t>
      </w:r>
      <w:r w:rsidRPr="008D7AC2">
        <w:rPr>
          <w:rFonts w:ascii="Palatino Linotype" w:eastAsia="Calibri" w:hAnsi="Palatino Linotype" w:cs="Arial"/>
          <w:sz w:val="24"/>
          <w:szCs w:val="24"/>
        </w:rPr>
        <w:t xml:space="preserve"> medio de impugnación que </w:t>
      </w:r>
      <w:r>
        <w:rPr>
          <w:rFonts w:ascii="Palatino Linotype" w:eastAsia="Calibri" w:hAnsi="Palatino Linotype" w:cs="Arial"/>
          <w:sz w:val="24"/>
          <w:szCs w:val="24"/>
        </w:rPr>
        <w:t>es</w:t>
      </w:r>
      <w:r w:rsidRPr="008D7AC2">
        <w:rPr>
          <w:rFonts w:ascii="Palatino Linotype" w:eastAsia="Calibri" w:hAnsi="Palatino Linotype" w:cs="Arial"/>
          <w:sz w:val="24"/>
          <w:szCs w:val="24"/>
        </w:rPr>
        <w:t xml:space="preserve"> materia de la presente resolución, en </w:t>
      </w:r>
      <w:r>
        <w:rPr>
          <w:rFonts w:ascii="Palatino Linotype" w:eastAsia="Calibri" w:hAnsi="Palatino Linotype" w:cs="Arial"/>
          <w:sz w:val="24"/>
          <w:szCs w:val="24"/>
        </w:rPr>
        <w:t>el</w:t>
      </w:r>
      <w:r w:rsidRPr="008D7AC2">
        <w:rPr>
          <w:rFonts w:ascii="Palatino Linotype" w:eastAsia="Calibri" w:hAnsi="Palatino Linotype" w:cs="Arial"/>
          <w:sz w:val="24"/>
          <w:szCs w:val="24"/>
        </w:rPr>
        <w:t xml:space="preserve"> cual realiza argumentos a guisa de agravio que a su decir le causó el acto materia del presente recurso, en el cual manifiesta </w:t>
      </w:r>
      <w:r w:rsidR="00EF383A" w:rsidRPr="00EF383A">
        <w:rPr>
          <w:rFonts w:ascii="Palatino Linotype" w:eastAsia="Calibri" w:hAnsi="Palatino Linotype" w:cs="Arial"/>
          <w:sz w:val="24"/>
          <w:szCs w:val="24"/>
          <w:u w:val="single"/>
        </w:rPr>
        <w:t>“</w:t>
      </w:r>
      <w:r w:rsidR="00EF383A" w:rsidRPr="00EF383A">
        <w:rPr>
          <w:rFonts w:ascii="Palatino Linotype" w:hAnsi="Palatino Linotype" w:cs="Arial"/>
          <w:bCs/>
          <w:sz w:val="24"/>
          <w:szCs w:val="23"/>
          <w:u w:val="single"/>
          <w:lang w:eastAsia="es-MX"/>
        </w:rPr>
        <w:t>Incompleto”</w:t>
      </w:r>
      <w:r w:rsidRPr="005B7B52">
        <w:rPr>
          <w:rFonts w:ascii="Palatino Linotype" w:hAnsi="Palatino Linotype" w:cs="Arial"/>
          <w:bCs/>
          <w:sz w:val="24"/>
          <w:szCs w:val="23"/>
          <w:lang w:eastAsia="es-MX"/>
        </w:rPr>
        <w:t>.</w:t>
      </w:r>
    </w:p>
    <w:p w:rsidR="000E31AE" w:rsidRDefault="000E31AE" w:rsidP="000E31AE">
      <w:pPr>
        <w:autoSpaceDE w:val="0"/>
        <w:autoSpaceDN w:val="0"/>
        <w:adjustRightInd w:val="0"/>
        <w:spacing w:after="0" w:line="360" w:lineRule="auto"/>
        <w:jc w:val="both"/>
        <w:rPr>
          <w:rFonts w:ascii="Palatino Linotype" w:hAnsi="Palatino Linotype" w:cs="Arial"/>
          <w:sz w:val="24"/>
        </w:rPr>
      </w:pPr>
    </w:p>
    <w:p w:rsidR="000E31AE" w:rsidRDefault="000E31AE" w:rsidP="000E31AE">
      <w:pPr>
        <w:spacing w:after="0" w:line="360" w:lineRule="auto"/>
        <w:jc w:val="both"/>
        <w:rPr>
          <w:rFonts w:ascii="Palatino Linotype" w:eastAsia="Calibri" w:hAnsi="Palatino Linotype" w:cs="Arial"/>
          <w:sz w:val="24"/>
          <w:szCs w:val="24"/>
        </w:rPr>
      </w:pPr>
      <w:r w:rsidRPr="008D7AC2">
        <w:rPr>
          <w:rFonts w:ascii="Palatino Linotype" w:eastAsia="Calibri" w:hAnsi="Palatino Linotype" w:cs="Arial"/>
          <w:sz w:val="24"/>
          <w:szCs w:val="24"/>
        </w:rPr>
        <w:lastRenderedPageBreak/>
        <w:t xml:space="preserve">Ahora bien, una vez establecido lo anterior y con el propósito de resolver con apego a la normatividad aplicable </w:t>
      </w:r>
      <w:r>
        <w:rPr>
          <w:rFonts w:ascii="Palatino Linotype" w:eastAsia="Calibri" w:hAnsi="Palatino Linotype" w:cs="Arial"/>
          <w:sz w:val="24"/>
          <w:szCs w:val="24"/>
        </w:rPr>
        <w:t>los</w:t>
      </w:r>
      <w:r w:rsidRPr="008D7AC2">
        <w:rPr>
          <w:rFonts w:ascii="Palatino Linotype" w:eastAsia="Calibri" w:hAnsi="Palatino Linotype" w:cs="Arial"/>
          <w:sz w:val="24"/>
          <w:szCs w:val="24"/>
        </w:rPr>
        <w:t xml:space="preserve"> recurso</w:t>
      </w:r>
      <w:r>
        <w:rPr>
          <w:rFonts w:ascii="Palatino Linotype" w:eastAsia="Calibri" w:hAnsi="Palatino Linotype" w:cs="Arial"/>
          <w:sz w:val="24"/>
          <w:szCs w:val="24"/>
        </w:rPr>
        <w:t>s de la</w:t>
      </w:r>
      <w:r w:rsidRPr="008D7AC2">
        <w:rPr>
          <w:rFonts w:ascii="Palatino Linotype" w:eastAsia="Calibri" w:hAnsi="Palatino Linotype" w:cs="Arial"/>
          <w:sz w:val="24"/>
          <w:szCs w:val="24"/>
        </w:rPr>
        <w:t xml:space="preserve"> materia de esta resolución, este Instituto considera necesario establecer si las respuestas dadas por el </w:t>
      </w:r>
      <w:r w:rsidRPr="008D7AC2">
        <w:rPr>
          <w:rFonts w:ascii="Palatino Linotype" w:eastAsia="Calibri" w:hAnsi="Palatino Linotype" w:cs="Arial"/>
          <w:b/>
          <w:sz w:val="24"/>
          <w:szCs w:val="24"/>
        </w:rPr>
        <w:t>Sujeto Obligado</w:t>
      </w:r>
      <w:r w:rsidRPr="008D7AC2">
        <w:rPr>
          <w:rFonts w:ascii="Palatino Linotype" w:eastAsia="Calibri" w:hAnsi="Palatino Linotype" w:cs="Arial"/>
          <w:sz w:val="24"/>
          <w:szCs w:val="24"/>
        </w:rPr>
        <w:t xml:space="preserve"> colman a plenitud las pretensiones de</w:t>
      </w:r>
      <w:r w:rsidR="00563AFD">
        <w:rPr>
          <w:rFonts w:ascii="Palatino Linotype" w:eastAsia="Calibri" w:hAnsi="Palatino Linotype" w:cs="Arial"/>
          <w:sz w:val="24"/>
          <w:szCs w:val="24"/>
        </w:rPr>
        <w:t xml:space="preserve"> </w:t>
      </w:r>
      <w:r>
        <w:rPr>
          <w:rFonts w:ascii="Palatino Linotype" w:eastAsia="Calibri" w:hAnsi="Palatino Linotype" w:cs="Arial"/>
          <w:sz w:val="24"/>
          <w:szCs w:val="24"/>
        </w:rPr>
        <w:t>l</w:t>
      </w:r>
      <w:r w:rsidR="00563AFD">
        <w:rPr>
          <w:rFonts w:ascii="Palatino Linotype" w:eastAsia="Calibri" w:hAnsi="Palatino Linotype" w:cs="Arial"/>
          <w:sz w:val="24"/>
          <w:szCs w:val="24"/>
        </w:rPr>
        <w:t xml:space="preserve">a </w:t>
      </w:r>
      <w:r w:rsidR="00E23E61">
        <w:rPr>
          <w:rFonts w:ascii="Palatino Linotype" w:eastAsia="Calibri" w:hAnsi="Palatino Linotype" w:cs="Arial"/>
          <w:sz w:val="24"/>
          <w:szCs w:val="24"/>
        </w:rPr>
        <w:t xml:space="preserve">parte </w:t>
      </w:r>
      <w:r w:rsidR="00E23E61" w:rsidRPr="008D7AC2">
        <w:rPr>
          <w:rFonts w:ascii="Palatino Linotype" w:eastAsia="Calibri" w:hAnsi="Palatino Linotype" w:cs="Arial"/>
          <w:sz w:val="24"/>
          <w:szCs w:val="24"/>
        </w:rPr>
        <w:t>Recurrente</w:t>
      </w:r>
      <w:r w:rsidRPr="008D7AC2">
        <w:rPr>
          <w:rFonts w:ascii="Palatino Linotype" w:eastAsia="Calibri" w:hAnsi="Palatino Linotype" w:cs="Arial"/>
          <w:sz w:val="24"/>
          <w:szCs w:val="24"/>
        </w:rPr>
        <w:t>, con base a las siguientes consideraciones de hecho y de derecho:</w:t>
      </w:r>
    </w:p>
    <w:p w:rsidR="000E31AE" w:rsidRDefault="000E31AE" w:rsidP="000E31AE">
      <w:pPr>
        <w:spacing w:after="0" w:line="360" w:lineRule="auto"/>
        <w:jc w:val="both"/>
        <w:rPr>
          <w:rFonts w:ascii="Palatino Linotype" w:eastAsia="Calibri" w:hAnsi="Palatino Linotype" w:cs="Arial"/>
          <w:sz w:val="24"/>
          <w:szCs w:val="24"/>
        </w:rPr>
      </w:pPr>
    </w:p>
    <w:p w:rsidR="000E31AE" w:rsidRPr="008D7AC2" w:rsidRDefault="000E31AE" w:rsidP="000E31AE">
      <w:pPr>
        <w:spacing w:after="0" w:line="360" w:lineRule="auto"/>
        <w:jc w:val="both"/>
        <w:rPr>
          <w:rFonts w:ascii="Palatino Linotype" w:eastAsia="Times New Roman" w:hAnsi="Palatino Linotype" w:cs="Times New Roman"/>
          <w:color w:val="000000"/>
          <w:sz w:val="24"/>
          <w:szCs w:val="24"/>
          <w:lang w:eastAsia="es-ES"/>
        </w:rPr>
      </w:pPr>
      <w:r w:rsidRPr="008D7AC2">
        <w:rPr>
          <w:rFonts w:ascii="Palatino Linotype" w:eastAsia="Times New Roman" w:hAnsi="Palatino Linotype" w:cs="Times New Roman"/>
          <w:sz w:val="24"/>
          <w:szCs w:val="24"/>
          <w:lang w:eastAsia="es-ES"/>
        </w:rPr>
        <w:t xml:space="preserve">En primer término </w:t>
      </w:r>
      <w:r w:rsidRPr="008D7AC2">
        <w:rPr>
          <w:rFonts w:ascii="Palatino Linotype" w:eastAsia="Times New Roman" w:hAnsi="Palatino Linotype" w:cs="Times New Roman"/>
          <w:color w:val="000000"/>
          <w:sz w:val="24"/>
          <w:szCs w:val="24"/>
          <w:lang w:eastAsia="es-ES"/>
        </w:rPr>
        <w:t>es de advertirse lo siguiente: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rsidR="000E31AE" w:rsidRPr="008D7AC2" w:rsidRDefault="000E31AE" w:rsidP="000E31AE">
      <w:pPr>
        <w:spacing w:after="0" w:line="360" w:lineRule="auto"/>
        <w:jc w:val="both"/>
        <w:rPr>
          <w:rFonts w:ascii="Palatino Linotype" w:eastAsia="Times New Roman" w:hAnsi="Palatino Linotype" w:cs="Times New Roman"/>
          <w:color w:val="000000"/>
          <w:sz w:val="24"/>
          <w:szCs w:val="24"/>
          <w:lang w:eastAsia="es-ES"/>
        </w:rPr>
      </w:pPr>
    </w:p>
    <w:p w:rsidR="000E31AE" w:rsidRPr="008D7AC2" w:rsidRDefault="000E31AE" w:rsidP="000E31AE">
      <w:pPr>
        <w:spacing w:after="0" w:line="240" w:lineRule="auto"/>
        <w:ind w:left="851" w:right="851"/>
        <w:jc w:val="both"/>
        <w:rPr>
          <w:rFonts w:ascii="Palatino Linotype" w:eastAsia="Times New Roman" w:hAnsi="Palatino Linotype" w:cs="Times New Roman"/>
          <w:b/>
          <w:i/>
          <w:lang w:eastAsia="es-ES"/>
        </w:rPr>
      </w:pPr>
      <w:r w:rsidRPr="008D7AC2">
        <w:rPr>
          <w:rFonts w:ascii="Palatino Linotype" w:eastAsia="Times New Roman" w:hAnsi="Palatino Linotype" w:cs="Times New Roman"/>
          <w:b/>
          <w:i/>
          <w:lang w:eastAsia="es-ES"/>
        </w:rPr>
        <w:t>Artículo 6</w:t>
      </w:r>
    </w:p>
    <w:p w:rsidR="000E31AE" w:rsidRPr="008D7AC2" w:rsidRDefault="000E31AE" w:rsidP="000E31AE">
      <w:pPr>
        <w:spacing w:after="0" w:line="240" w:lineRule="auto"/>
        <w:ind w:left="851" w:right="851"/>
        <w:jc w:val="both"/>
        <w:rPr>
          <w:rFonts w:ascii="Palatino Linotype" w:eastAsia="Times New Roman" w:hAnsi="Palatino Linotype" w:cs="Times New Roman"/>
          <w:i/>
          <w:lang w:eastAsia="es-ES"/>
        </w:rPr>
      </w:pPr>
      <w:r w:rsidRPr="008D7AC2">
        <w:rPr>
          <w:rFonts w:ascii="Palatino Linotype" w:eastAsia="Times New Roman" w:hAnsi="Palatino Linotype" w:cs="Times New Roman"/>
          <w:i/>
          <w:lang w:eastAsia="es-ES"/>
        </w:rPr>
        <w:t>…</w:t>
      </w:r>
    </w:p>
    <w:p w:rsidR="000E31AE" w:rsidRPr="008D7AC2" w:rsidRDefault="000E31AE" w:rsidP="000E31AE">
      <w:pPr>
        <w:spacing w:after="0" w:line="240" w:lineRule="auto"/>
        <w:ind w:left="851" w:right="851"/>
        <w:jc w:val="both"/>
        <w:rPr>
          <w:rFonts w:ascii="Palatino Linotype" w:eastAsia="Times New Roman" w:hAnsi="Palatino Linotype" w:cs="Times New Roman"/>
          <w:i/>
          <w:lang w:eastAsia="es-ES"/>
        </w:rPr>
      </w:pPr>
      <w:r w:rsidRPr="008D7AC2">
        <w:rPr>
          <w:rFonts w:ascii="Palatino Linotype" w:eastAsia="Times New Roman" w:hAnsi="Palatino Linotype" w:cs="Times New Roman"/>
          <w:i/>
          <w:lang w:eastAsia="es-ES"/>
        </w:rPr>
        <w:t>Para el ejercicio del derecho de acceso a la información, la Federación, los Estados y el Distrito Federal, en el ámbito de sus respectivas competencias, se regirán por los siguientes principios y bases:</w:t>
      </w:r>
    </w:p>
    <w:p w:rsidR="000E31AE" w:rsidRPr="008D7AC2" w:rsidRDefault="000E31AE" w:rsidP="000E31AE">
      <w:pPr>
        <w:spacing w:after="0" w:line="240" w:lineRule="auto"/>
        <w:ind w:left="851" w:right="851"/>
        <w:jc w:val="both"/>
        <w:rPr>
          <w:rFonts w:ascii="Palatino Linotype" w:eastAsia="Times New Roman" w:hAnsi="Palatino Linotype" w:cs="Times New Roman"/>
          <w:i/>
          <w:lang w:eastAsia="es-ES"/>
        </w:rPr>
      </w:pPr>
    </w:p>
    <w:p w:rsidR="000E31AE" w:rsidRPr="008D7AC2" w:rsidRDefault="000E31AE" w:rsidP="000E31AE">
      <w:pPr>
        <w:numPr>
          <w:ilvl w:val="0"/>
          <w:numId w:val="8"/>
        </w:numPr>
        <w:spacing w:after="0" w:line="240" w:lineRule="auto"/>
        <w:ind w:left="851" w:right="851"/>
        <w:jc w:val="both"/>
        <w:rPr>
          <w:rFonts w:ascii="Palatino Linotype" w:eastAsia="Times New Roman" w:hAnsi="Palatino Linotype" w:cs="Times New Roman"/>
          <w:i/>
          <w:lang w:eastAsia="es-ES"/>
        </w:rPr>
      </w:pPr>
      <w:r w:rsidRPr="008D7AC2">
        <w:rPr>
          <w:rFonts w:ascii="Palatino Linotype" w:eastAsia="Times New Roman" w:hAnsi="Palatino Linotype" w:cs="Times New Roman"/>
          <w:i/>
          <w:lang w:eastAsia="es-ES"/>
        </w:rPr>
        <w:t xml:space="preserve">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8D7AC2">
        <w:rPr>
          <w:rFonts w:ascii="Palatino Linotype" w:eastAsia="Times New Roman" w:hAnsi="Palatino Linotype" w:cs="Times New Roman"/>
          <w:i/>
          <w:lang w:eastAsia="es-ES"/>
        </w:rPr>
        <w:lastRenderedPageBreak/>
        <w:t>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0E31AE" w:rsidRDefault="000E31AE" w:rsidP="000E31AE">
      <w:pPr>
        <w:spacing w:after="0" w:line="360" w:lineRule="auto"/>
        <w:jc w:val="both"/>
        <w:rPr>
          <w:rFonts w:ascii="Palatino Linotype" w:eastAsia="Times New Roman" w:hAnsi="Palatino Linotype" w:cs="Times New Roman"/>
          <w:sz w:val="24"/>
          <w:szCs w:val="24"/>
          <w:lang w:eastAsia="es-ES"/>
        </w:rPr>
      </w:pPr>
    </w:p>
    <w:p w:rsidR="000E31AE" w:rsidRPr="008D7AC2" w:rsidRDefault="000E31AE" w:rsidP="000E31AE">
      <w:pPr>
        <w:spacing w:after="0" w:line="360" w:lineRule="auto"/>
        <w:jc w:val="both"/>
        <w:rPr>
          <w:rFonts w:ascii="Palatino Linotype" w:eastAsia="Times New Roman" w:hAnsi="Palatino Linotype" w:cs="Times New Roman"/>
          <w:sz w:val="24"/>
          <w:szCs w:val="24"/>
          <w:lang w:eastAsia="es-ES"/>
        </w:rPr>
      </w:pPr>
    </w:p>
    <w:p w:rsidR="000E31AE" w:rsidRPr="008D7AC2" w:rsidRDefault="000E31AE" w:rsidP="000E31AE">
      <w:pPr>
        <w:spacing w:after="0" w:line="360" w:lineRule="auto"/>
        <w:jc w:val="both"/>
        <w:rPr>
          <w:rFonts w:ascii="Palatino Linotype" w:eastAsia="Times New Roman" w:hAnsi="Palatino Linotype" w:cs="Arial"/>
          <w:sz w:val="24"/>
          <w:szCs w:val="24"/>
          <w:lang w:eastAsia="es-ES"/>
        </w:rPr>
      </w:pPr>
      <w:r w:rsidRPr="008D7AC2">
        <w:rPr>
          <w:rFonts w:ascii="Palatino Linotype" w:eastAsia="Times New Roman" w:hAnsi="Palatino Linotype" w:cs="Arial"/>
          <w:sz w:val="24"/>
          <w:szCs w:val="24"/>
          <w:lang w:eastAsia="es-ES"/>
        </w:rPr>
        <w:t xml:space="preserve">Ahora bien, en atención a lo dispuesto por los artículos 3, fracción XI y 12 </w:t>
      </w:r>
      <w:r w:rsidRPr="008D7AC2">
        <w:rPr>
          <w:rFonts w:ascii="Palatino Linotype" w:eastAsia="Times New Roman" w:hAnsi="Palatino Linotype" w:cs="Arial"/>
          <w:bCs/>
          <w:sz w:val="24"/>
          <w:szCs w:val="24"/>
          <w:lang w:eastAsia="es-ES"/>
        </w:rPr>
        <w:t>de la Ley de Transparencia y Acceso a la Información Pública del Estado de México y Municipios</w:t>
      </w:r>
      <w:r w:rsidRPr="008D7AC2">
        <w:rPr>
          <w:rFonts w:ascii="Palatino Linotype" w:eastAsia="Times New Roman" w:hAnsi="Palatino Linotype" w:cs="Arial"/>
          <w:sz w:val="24"/>
          <w:szCs w:val="24"/>
          <w:lang w:eastAsia="es-ES"/>
        </w:rPr>
        <w:t>, los cuales son del tenor literal siguiente:</w:t>
      </w:r>
    </w:p>
    <w:p w:rsidR="000E31AE" w:rsidRPr="008D7AC2" w:rsidRDefault="000E31AE" w:rsidP="000E31AE">
      <w:pPr>
        <w:spacing w:after="0" w:line="240" w:lineRule="auto"/>
        <w:ind w:left="567" w:right="567"/>
        <w:jc w:val="both"/>
        <w:rPr>
          <w:rFonts w:ascii="Palatino Linotype" w:eastAsia="Times New Roman" w:hAnsi="Palatino Linotype" w:cs="Times New Roman"/>
          <w:sz w:val="24"/>
          <w:szCs w:val="24"/>
          <w:lang w:eastAsia="es-ES"/>
        </w:rPr>
      </w:pPr>
    </w:p>
    <w:p w:rsidR="000E31AE" w:rsidRPr="008D7AC2" w:rsidRDefault="000E31AE" w:rsidP="000E31AE">
      <w:pPr>
        <w:spacing w:after="0" w:line="240" w:lineRule="auto"/>
        <w:ind w:left="851" w:right="851"/>
        <w:jc w:val="both"/>
        <w:rPr>
          <w:rFonts w:ascii="Palatino Linotype" w:eastAsia="Times New Roman" w:hAnsi="Palatino Linotype" w:cs="Times New Roman"/>
          <w:i/>
          <w:lang w:eastAsia="es-ES"/>
        </w:rPr>
      </w:pPr>
      <w:r w:rsidRPr="008D7AC2">
        <w:rPr>
          <w:rFonts w:ascii="Palatino Linotype" w:eastAsia="Times New Roman" w:hAnsi="Palatino Linotype" w:cs="Times New Roman"/>
          <w:b/>
          <w:bCs/>
          <w:i/>
          <w:lang w:eastAsia="es-ES"/>
        </w:rPr>
        <w:t xml:space="preserve">Artículo 3.- </w:t>
      </w:r>
      <w:r w:rsidRPr="008D7AC2">
        <w:rPr>
          <w:rFonts w:ascii="Palatino Linotype" w:eastAsia="Times New Roman" w:hAnsi="Palatino Linotype" w:cs="Times New Roman"/>
          <w:i/>
          <w:lang w:eastAsia="es-ES"/>
        </w:rPr>
        <w:t>Para los efectos de la presente Ley se entenderá por:</w:t>
      </w:r>
    </w:p>
    <w:p w:rsidR="000E31AE" w:rsidRPr="008D7AC2" w:rsidRDefault="000E31AE" w:rsidP="000E31AE">
      <w:pPr>
        <w:spacing w:after="0" w:line="240" w:lineRule="auto"/>
        <w:ind w:left="851" w:right="851"/>
        <w:jc w:val="both"/>
        <w:rPr>
          <w:rFonts w:ascii="Palatino Linotype" w:eastAsia="Times New Roman" w:hAnsi="Palatino Linotype" w:cs="Times New Roman"/>
          <w:i/>
          <w:lang w:eastAsia="es-ES"/>
        </w:rPr>
      </w:pPr>
      <w:r w:rsidRPr="008D7AC2">
        <w:rPr>
          <w:rFonts w:ascii="Palatino Linotype" w:eastAsia="Times New Roman" w:hAnsi="Palatino Linotype" w:cs="Times New Roman"/>
          <w:i/>
          <w:lang w:eastAsia="es-ES"/>
        </w:rPr>
        <w:t>…</w:t>
      </w:r>
    </w:p>
    <w:p w:rsidR="000E31AE" w:rsidRPr="008D7AC2" w:rsidRDefault="000E31AE" w:rsidP="000E31AE">
      <w:pPr>
        <w:spacing w:after="0" w:line="240" w:lineRule="auto"/>
        <w:ind w:left="851" w:right="851"/>
        <w:jc w:val="both"/>
        <w:rPr>
          <w:rFonts w:ascii="Palatino Linotype" w:eastAsia="Times New Roman" w:hAnsi="Palatino Linotype" w:cs="Times New Roman"/>
          <w:i/>
          <w:lang w:eastAsia="es-ES"/>
        </w:rPr>
      </w:pPr>
      <w:r w:rsidRPr="008D7AC2">
        <w:rPr>
          <w:rFonts w:ascii="Palatino Linotype" w:eastAsia="Times New Roman" w:hAnsi="Palatino Linotype" w:cs="Times New Roman"/>
          <w:b/>
          <w:i/>
          <w:lang w:eastAsia="es-ES"/>
        </w:rPr>
        <w:t>XI.</w:t>
      </w:r>
      <w:r w:rsidRPr="008D7AC2">
        <w:rPr>
          <w:rFonts w:ascii="Palatino Linotype" w:eastAsia="Times New Roman" w:hAnsi="Palatino Linotype" w:cs="Times New Roman"/>
          <w:i/>
          <w:lang w:eastAsia="es-ES"/>
        </w:rPr>
        <w:t xml:space="preserve"> </w:t>
      </w:r>
      <w:r w:rsidRPr="008D7AC2">
        <w:rPr>
          <w:rFonts w:ascii="Palatino Linotype" w:eastAsia="Times New Roman" w:hAnsi="Palatino Linotype" w:cs="Times New Roman"/>
          <w:b/>
          <w:i/>
          <w:lang w:eastAsia="es-ES"/>
        </w:rPr>
        <w:t>Documento:</w:t>
      </w:r>
      <w:r w:rsidRPr="008D7AC2">
        <w:rPr>
          <w:rFonts w:ascii="Palatino Linotype" w:eastAsia="Times New Roman" w:hAnsi="Palatino Linotype" w:cs="Times New Roman"/>
          <w:i/>
          <w:lang w:eastAsia="es-ES"/>
        </w:rPr>
        <w:t xml:space="preserve"> Los expedientes, reportes, estudios, actas, resoluciones, oficios, correspondencia, acuerdos, directivas, directrices, circulares, contratos, convenios, instructivos, notas, memorandos, estadísticas o bien, </w:t>
      </w:r>
      <w:r w:rsidRPr="008D7AC2">
        <w:rPr>
          <w:rFonts w:ascii="Palatino Linotype" w:eastAsia="Times New Roman" w:hAnsi="Palatino Linotype" w:cs="Times New Roman"/>
          <w:b/>
          <w:i/>
          <w:u w:val="single"/>
          <w:lang w:eastAsia="es-ES"/>
        </w:rPr>
        <w:t>cualquier otro registro que documente el ejercicio de las facultades, funciones y competencias de los sujetos obligados, sus servidores públicos e integrantes, sin importar su fuente o fecha de elaboración.</w:t>
      </w:r>
      <w:r w:rsidRPr="008D7AC2">
        <w:rPr>
          <w:rFonts w:ascii="Palatino Linotype" w:eastAsia="Times New Roman" w:hAnsi="Palatino Linotype" w:cs="Times New Roman"/>
          <w:i/>
          <w:lang w:eastAsia="es-ES"/>
        </w:rPr>
        <w:t xml:space="preserve"> Los documentos podrán estar en cualquier medio, sea escrito, impreso, sonoro, visual, electrónico, informático u holográfico;</w:t>
      </w:r>
    </w:p>
    <w:p w:rsidR="000E31AE" w:rsidRPr="008D7AC2" w:rsidRDefault="000E31AE" w:rsidP="000E31AE">
      <w:pPr>
        <w:spacing w:after="0" w:line="240" w:lineRule="auto"/>
        <w:ind w:left="851" w:right="851"/>
        <w:jc w:val="both"/>
        <w:rPr>
          <w:rFonts w:ascii="Palatino Linotype" w:eastAsia="Times New Roman" w:hAnsi="Palatino Linotype" w:cs="Times New Roman"/>
          <w:i/>
          <w:lang w:eastAsia="es-ES"/>
        </w:rPr>
      </w:pPr>
    </w:p>
    <w:p w:rsidR="000E31AE" w:rsidRPr="008D7AC2" w:rsidRDefault="000E31AE" w:rsidP="000E31AE">
      <w:pPr>
        <w:spacing w:after="0" w:line="240" w:lineRule="auto"/>
        <w:ind w:left="851" w:right="851"/>
        <w:jc w:val="both"/>
        <w:rPr>
          <w:rFonts w:ascii="Palatino Linotype" w:eastAsia="Times New Roman" w:hAnsi="Palatino Linotype" w:cs="Times New Roman"/>
          <w:bCs/>
          <w:i/>
          <w:lang w:eastAsia="es-ES"/>
        </w:rPr>
      </w:pPr>
      <w:r w:rsidRPr="008D7AC2">
        <w:rPr>
          <w:rFonts w:ascii="Palatino Linotype" w:eastAsia="Times New Roman" w:hAnsi="Palatino Linotype" w:cs="Times New Roman"/>
          <w:b/>
          <w:bCs/>
          <w:i/>
          <w:lang w:eastAsia="es-ES"/>
        </w:rPr>
        <w:t>Artículo 4.</w:t>
      </w:r>
      <w:r w:rsidRPr="008D7AC2">
        <w:rPr>
          <w:rFonts w:ascii="Palatino Linotype" w:eastAsia="Times New Roman" w:hAnsi="Palatino Linotype" w:cs="Times New Roman"/>
          <w:bCs/>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0E31AE" w:rsidRPr="008D7AC2" w:rsidRDefault="000E31AE" w:rsidP="000E31AE">
      <w:pPr>
        <w:spacing w:after="0" w:line="240" w:lineRule="auto"/>
        <w:ind w:left="851" w:right="851"/>
        <w:jc w:val="both"/>
        <w:rPr>
          <w:rFonts w:ascii="Palatino Linotype" w:eastAsia="Times New Roman" w:hAnsi="Palatino Linotype" w:cs="Times New Roman"/>
          <w:bCs/>
          <w:i/>
          <w:lang w:eastAsia="es-ES"/>
        </w:rPr>
      </w:pPr>
    </w:p>
    <w:p w:rsidR="000E31AE" w:rsidRPr="008D7AC2" w:rsidRDefault="000E31AE" w:rsidP="000E31AE">
      <w:pPr>
        <w:spacing w:after="0" w:line="240" w:lineRule="auto"/>
        <w:ind w:left="851" w:right="851"/>
        <w:jc w:val="both"/>
        <w:rPr>
          <w:rFonts w:ascii="Palatino Linotype" w:eastAsia="Times New Roman" w:hAnsi="Palatino Linotype" w:cs="Times New Roman"/>
          <w:bCs/>
          <w:i/>
          <w:lang w:eastAsia="es-ES"/>
        </w:rPr>
      </w:pPr>
      <w:r w:rsidRPr="008D7AC2">
        <w:rPr>
          <w:rFonts w:ascii="Palatino Linotype" w:eastAsia="Times New Roman" w:hAnsi="Palatino Linotype" w:cs="Times New Roman"/>
          <w:b/>
          <w:bCs/>
          <w:i/>
          <w:u w:val="single"/>
          <w:lang w:eastAsia="es-ES"/>
        </w:rPr>
        <w:t>Toda la información generada, obtenida, adquirida, transformada, administrada o en posesión de los sujetos obligados es pública y accesible de manera permanente a cualquier persona,</w:t>
      </w:r>
      <w:r w:rsidRPr="008D7AC2">
        <w:rPr>
          <w:rFonts w:ascii="Palatino Linotype" w:eastAsia="Times New Roman" w:hAnsi="Palatino Linotype" w:cs="Times New Roman"/>
          <w:bCs/>
          <w:i/>
          <w:lang w:eastAsia="es-ES"/>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w:t>
      </w:r>
      <w:r w:rsidRPr="008D7AC2">
        <w:rPr>
          <w:rFonts w:ascii="Palatino Linotype" w:eastAsia="Times New Roman" w:hAnsi="Palatino Linotype" w:cs="Times New Roman"/>
          <w:bCs/>
          <w:i/>
          <w:lang w:eastAsia="es-ES"/>
        </w:rPr>
        <w:lastRenderedPageBreak/>
        <w:t>reservada temporalmente por razones de interés público, en los términos de las causas legítimas y estrictamente necesarias previstas por esta Ley.</w:t>
      </w:r>
    </w:p>
    <w:p w:rsidR="000E31AE" w:rsidRPr="008D7AC2" w:rsidRDefault="000E31AE" w:rsidP="000E31AE">
      <w:pPr>
        <w:spacing w:after="0" w:line="240" w:lineRule="auto"/>
        <w:ind w:left="851" w:right="851"/>
        <w:jc w:val="both"/>
        <w:rPr>
          <w:rFonts w:ascii="Palatino Linotype" w:eastAsia="Times New Roman" w:hAnsi="Palatino Linotype" w:cs="Times New Roman"/>
          <w:bCs/>
          <w:i/>
          <w:lang w:eastAsia="es-ES"/>
        </w:rPr>
      </w:pPr>
    </w:p>
    <w:p w:rsidR="000E31AE" w:rsidRPr="008D7AC2" w:rsidRDefault="000E31AE" w:rsidP="000E31AE">
      <w:pPr>
        <w:spacing w:after="0" w:line="240" w:lineRule="auto"/>
        <w:ind w:left="851" w:right="851"/>
        <w:jc w:val="both"/>
        <w:rPr>
          <w:rFonts w:ascii="Palatino Linotype" w:eastAsia="Times New Roman" w:hAnsi="Palatino Linotype" w:cs="Times New Roman"/>
          <w:bCs/>
          <w:i/>
          <w:lang w:eastAsia="es-ES"/>
        </w:rPr>
      </w:pPr>
      <w:r w:rsidRPr="008D7AC2">
        <w:rPr>
          <w:rFonts w:ascii="Palatino Linotype" w:eastAsia="Times New Roman" w:hAnsi="Palatino Linotype" w:cs="Times New Roman"/>
          <w:bCs/>
          <w:i/>
          <w:lang w:eastAsia="es-ES"/>
        </w:rPr>
        <w:t>Los sujetos obligados deben poner en práctica, políticas y programas de acceso a la información que se apeguen a criterios de publicidad, veracidad, oportunidad, precisión y suficiencia en beneficio de los solicitantes.</w:t>
      </w:r>
    </w:p>
    <w:p w:rsidR="000E31AE" w:rsidRPr="008D7AC2" w:rsidRDefault="000E31AE" w:rsidP="000E31AE">
      <w:pPr>
        <w:spacing w:after="0" w:line="240" w:lineRule="auto"/>
        <w:ind w:left="851" w:right="851"/>
        <w:jc w:val="both"/>
        <w:rPr>
          <w:rFonts w:ascii="Palatino Linotype" w:eastAsia="Times New Roman" w:hAnsi="Palatino Linotype" w:cs="Times New Roman"/>
          <w:i/>
          <w:lang w:eastAsia="es-ES"/>
        </w:rPr>
      </w:pPr>
    </w:p>
    <w:p w:rsidR="000E31AE" w:rsidRPr="008D7AC2" w:rsidRDefault="000E31AE" w:rsidP="000E31AE">
      <w:pPr>
        <w:spacing w:after="0" w:line="240" w:lineRule="auto"/>
        <w:ind w:left="851" w:right="851"/>
        <w:jc w:val="both"/>
        <w:rPr>
          <w:rFonts w:ascii="Palatino Linotype" w:eastAsia="Times New Roman" w:hAnsi="Palatino Linotype" w:cs="Times New Roman"/>
          <w:i/>
          <w:lang w:eastAsia="es-ES"/>
        </w:rPr>
      </w:pPr>
      <w:r w:rsidRPr="008D7AC2">
        <w:rPr>
          <w:rFonts w:ascii="Palatino Linotype" w:eastAsia="Times New Roman" w:hAnsi="Palatino Linotype" w:cs="Times New Roman"/>
          <w:b/>
          <w:i/>
          <w:lang w:eastAsia="es-ES"/>
        </w:rPr>
        <w:t>Artículo 12.</w:t>
      </w:r>
      <w:r w:rsidRPr="008D7AC2">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rsidR="000E31AE" w:rsidRPr="008D7AC2" w:rsidRDefault="000E31AE" w:rsidP="000E31AE">
      <w:pPr>
        <w:spacing w:after="0" w:line="240" w:lineRule="auto"/>
        <w:ind w:left="851" w:right="851"/>
        <w:jc w:val="both"/>
        <w:rPr>
          <w:rFonts w:ascii="Palatino Linotype" w:eastAsia="Times New Roman" w:hAnsi="Palatino Linotype" w:cs="Times New Roman"/>
          <w:i/>
          <w:lang w:eastAsia="es-ES"/>
        </w:rPr>
      </w:pPr>
    </w:p>
    <w:p w:rsidR="000E31AE" w:rsidRPr="008D7AC2" w:rsidRDefault="000E31AE" w:rsidP="000E31AE">
      <w:pPr>
        <w:spacing w:after="0" w:line="240" w:lineRule="auto"/>
        <w:ind w:left="851" w:right="851"/>
        <w:jc w:val="both"/>
        <w:rPr>
          <w:rFonts w:ascii="Palatino Linotype" w:eastAsia="Times New Roman" w:hAnsi="Palatino Linotype" w:cs="Times New Roman"/>
          <w:i/>
          <w:sz w:val="24"/>
          <w:szCs w:val="24"/>
          <w:u w:val="single"/>
          <w:lang w:eastAsia="es-ES"/>
        </w:rPr>
      </w:pPr>
      <w:r w:rsidRPr="008D7AC2">
        <w:rPr>
          <w:rFonts w:ascii="Palatino Linotype" w:eastAsia="Times New Roman" w:hAnsi="Palatino Linotype" w:cs="Times New Roman"/>
          <w:b/>
          <w:i/>
          <w:u w:val="single"/>
          <w:lang w:eastAsia="es-E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8D7AC2">
        <w:rPr>
          <w:rFonts w:ascii="Palatino Linotype" w:eastAsia="Times New Roman" w:hAnsi="Palatino Linotype" w:cs="Times New Roman"/>
          <w:i/>
          <w:lang w:eastAsia="es-ES"/>
        </w:rPr>
        <w:t>.</w:t>
      </w:r>
    </w:p>
    <w:p w:rsidR="000E31AE" w:rsidRPr="008D7AC2" w:rsidRDefault="000E31AE" w:rsidP="000E31AE">
      <w:pPr>
        <w:spacing w:after="0" w:line="360" w:lineRule="auto"/>
        <w:jc w:val="both"/>
        <w:rPr>
          <w:rFonts w:ascii="Palatino Linotype" w:eastAsia="Times New Roman" w:hAnsi="Palatino Linotype" w:cs="Times New Roman"/>
          <w:sz w:val="24"/>
          <w:szCs w:val="24"/>
          <w:lang w:eastAsia="es-ES"/>
        </w:rPr>
      </w:pPr>
    </w:p>
    <w:p w:rsidR="000E31AE" w:rsidRDefault="000E31AE" w:rsidP="000E31AE">
      <w:pPr>
        <w:spacing w:after="0" w:line="360" w:lineRule="auto"/>
        <w:jc w:val="both"/>
        <w:rPr>
          <w:rFonts w:ascii="Palatino Linotype" w:eastAsia="Times New Roman" w:hAnsi="Palatino Linotype" w:cs="Arial"/>
          <w:sz w:val="24"/>
          <w:szCs w:val="24"/>
          <w:lang w:eastAsia="es-ES"/>
        </w:rPr>
      </w:pPr>
      <w:r w:rsidRPr="008D7AC2">
        <w:rPr>
          <w:rFonts w:ascii="Palatino Linotype" w:eastAsia="Times New Roman" w:hAnsi="Palatino Linotype" w:cs="Arial"/>
          <w:sz w:val="24"/>
          <w:szCs w:val="24"/>
          <w:lang w:eastAsia="es-ES"/>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rsidR="000E31AE" w:rsidRPr="008D7AC2" w:rsidRDefault="000E31AE" w:rsidP="000E31AE">
      <w:pPr>
        <w:spacing w:after="0" w:line="360" w:lineRule="auto"/>
        <w:jc w:val="both"/>
        <w:rPr>
          <w:rFonts w:ascii="Palatino Linotype" w:eastAsia="Times New Roman" w:hAnsi="Palatino Linotype" w:cs="Arial"/>
          <w:sz w:val="24"/>
          <w:szCs w:val="24"/>
          <w:lang w:eastAsia="es-ES"/>
        </w:rPr>
      </w:pPr>
    </w:p>
    <w:p w:rsidR="000E31AE" w:rsidRDefault="000E31AE" w:rsidP="000E31AE">
      <w:pPr>
        <w:spacing w:after="0" w:line="360" w:lineRule="auto"/>
        <w:jc w:val="both"/>
        <w:rPr>
          <w:rFonts w:ascii="Palatino Linotype" w:hAnsi="Palatino Linotype" w:cs="Arial"/>
          <w:sz w:val="24"/>
          <w:szCs w:val="24"/>
        </w:rPr>
      </w:pPr>
      <w:r>
        <w:rPr>
          <w:rFonts w:ascii="Palatino Linotype" w:eastAsia="Times New Roman" w:hAnsi="Palatino Linotype" w:cs="Times New Roman"/>
          <w:sz w:val="24"/>
          <w:szCs w:val="24"/>
          <w:lang w:eastAsia="es-MX"/>
        </w:rPr>
        <w:t>Al respecto ante el pronunciamiento por parte del Sujeto Obligado, es dable señalar que los actos que realicen los servidores públicos, se realizan apegados a la atribuciones conferidas en los manuales y reglamentos que al efecto se expidan por lo tanto</w:t>
      </w:r>
      <w:r w:rsidRPr="00C0597F">
        <w:rPr>
          <w:rFonts w:ascii="Palatino Linotype" w:hAnsi="Palatino Linotype"/>
          <w:color w:val="000000"/>
          <w:sz w:val="24"/>
          <w:szCs w:val="24"/>
        </w:rPr>
        <w:t>, este</w:t>
      </w:r>
      <w:r w:rsidRPr="00C0597F">
        <w:rPr>
          <w:rFonts w:ascii="Palatino Linotype" w:hAnsi="Palatino Linotype"/>
          <w:sz w:val="24"/>
          <w:szCs w:val="24"/>
        </w:rPr>
        <w:t xml:space="preserve"> Órgano de Transparencia no cuenta con las facultades para dudar de la veracidad de la información que manifiesta el Sujeto Obligado, </w:t>
      </w:r>
      <w:r w:rsidRPr="00C0597F">
        <w:rPr>
          <w:rFonts w:ascii="Palatino Linotype" w:hAnsi="Palatino Linotype" w:cs="Arial"/>
          <w:sz w:val="24"/>
          <w:szCs w:val="24"/>
        </w:rPr>
        <w:t xml:space="preserve">por analogía el criterio </w:t>
      </w:r>
      <w:r w:rsidRPr="00C0597F">
        <w:rPr>
          <w:rFonts w:ascii="Palatino Linotype" w:hAnsi="Palatino Linotype" w:cs="Arial"/>
          <w:b/>
          <w:sz w:val="24"/>
          <w:szCs w:val="24"/>
        </w:rPr>
        <w:t>31/10</w:t>
      </w:r>
      <w:r w:rsidRPr="00C0597F">
        <w:rPr>
          <w:rFonts w:ascii="Palatino Linotype" w:hAnsi="Palatino Linotype" w:cs="Arial"/>
          <w:sz w:val="24"/>
          <w:szCs w:val="24"/>
        </w:rPr>
        <w:t xml:space="preserve"> emitido por el entonces Instituto Federal de Acceso </w:t>
      </w:r>
      <w:r w:rsidRPr="00C0597F">
        <w:rPr>
          <w:rFonts w:ascii="Palatino Linotype" w:hAnsi="Palatino Linotype" w:cs="Arial"/>
          <w:sz w:val="24"/>
          <w:szCs w:val="24"/>
        </w:rPr>
        <w:lastRenderedPageBreak/>
        <w:t>a la Información y Protección de Datos ahora Instituto Federal de Acceso a la Información y Protección de Datos que establece:</w:t>
      </w:r>
    </w:p>
    <w:p w:rsidR="000E31AE" w:rsidRPr="00C0597F" w:rsidRDefault="000E31AE" w:rsidP="000E31AE">
      <w:pPr>
        <w:spacing w:after="0" w:line="360" w:lineRule="auto"/>
        <w:jc w:val="both"/>
        <w:rPr>
          <w:rFonts w:ascii="Palatino Linotype" w:hAnsi="Palatino Linotype" w:cs="Arial"/>
          <w:sz w:val="24"/>
          <w:szCs w:val="24"/>
        </w:rPr>
      </w:pPr>
    </w:p>
    <w:p w:rsidR="000E31AE" w:rsidRPr="00183325" w:rsidRDefault="000E31AE" w:rsidP="000E31AE">
      <w:pPr>
        <w:spacing w:after="0" w:line="360" w:lineRule="auto"/>
        <w:jc w:val="both"/>
        <w:rPr>
          <w:rFonts w:ascii="Palatino Linotype" w:hAnsi="Palatino Linotype" w:cs="Arial"/>
          <w:sz w:val="12"/>
        </w:rPr>
      </w:pPr>
    </w:p>
    <w:p w:rsidR="000E31AE" w:rsidRPr="009454DD" w:rsidRDefault="000E31AE" w:rsidP="000E31AE">
      <w:pPr>
        <w:spacing w:after="0" w:line="240" w:lineRule="auto"/>
        <w:ind w:left="567" w:right="567"/>
        <w:jc w:val="both"/>
        <w:rPr>
          <w:rFonts w:ascii="Palatino Linotype" w:hAnsi="Palatino Linotype" w:cs="Arial"/>
          <w:i/>
        </w:rPr>
      </w:pPr>
      <w:r w:rsidRPr="009454DD">
        <w:rPr>
          <w:rFonts w:ascii="Palatino Linotype" w:hAnsi="Palatino Linotype" w:cs="Arial"/>
          <w:b/>
          <w:i/>
        </w:rPr>
        <w:t>El Instituto Federal de Acceso a la Información y Protección de Datos no cuenta con facultades para pronunciarse respecto de la veracidad de los documentos proporcionados por los sujetos obligados</w:t>
      </w:r>
      <w:r w:rsidRPr="009454DD">
        <w:rPr>
          <w:rFonts w:ascii="Palatino Linotype" w:hAnsi="Palatino Linotype" w:cs="Arial"/>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w:t>
      </w:r>
      <w:r w:rsidRPr="009454DD">
        <w:rPr>
          <w:rFonts w:ascii="Palatino Linotype" w:hAnsi="Palatino Linotype" w:cs="Arial"/>
          <w:i/>
          <w:u w:val="single"/>
        </w:rPr>
        <w:t>no está facultado para pronunciarse sobre la veracidad de la información proporcionada por las autoridades</w:t>
      </w:r>
      <w:r w:rsidRPr="009454DD">
        <w:rPr>
          <w:rFonts w:ascii="Palatino Linotype" w:hAnsi="Palatino Linotype" w:cs="Arial"/>
          <w:i/>
        </w:rPr>
        <w:t xml:space="preserve">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0E31AE" w:rsidRDefault="000E31AE" w:rsidP="000E31AE">
      <w:pPr>
        <w:tabs>
          <w:tab w:val="left" w:pos="709"/>
        </w:tabs>
        <w:spacing w:after="0" w:line="360" w:lineRule="auto"/>
        <w:jc w:val="both"/>
        <w:rPr>
          <w:rFonts w:ascii="Palatino Linotype" w:hAnsi="Palatino Linotype"/>
          <w:color w:val="000000"/>
          <w:sz w:val="24"/>
          <w:szCs w:val="24"/>
        </w:rPr>
      </w:pPr>
    </w:p>
    <w:p w:rsidR="000E31AE" w:rsidRDefault="000E31AE" w:rsidP="000E31AE">
      <w:pPr>
        <w:tabs>
          <w:tab w:val="left" w:pos="709"/>
        </w:tabs>
        <w:spacing w:after="0" w:line="360" w:lineRule="auto"/>
        <w:jc w:val="both"/>
        <w:rPr>
          <w:rFonts w:ascii="Palatino Linotype" w:hAnsi="Palatino Linotype"/>
          <w:color w:val="000000"/>
          <w:sz w:val="24"/>
          <w:szCs w:val="24"/>
        </w:rPr>
      </w:pPr>
    </w:p>
    <w:p w:rsidR="000E31AE" w:rsidRPr="00FA2034" w:rsidRDefault="000E31AE" w:rsidP="000E31AE">
      <w:pPr>
        <w:spacing w:after="0" w:line="360" w:lineRule="auto"/>
        <w:jc w:val="both"/>
        <w:rPr>
          <w:rFonts w:ascii="Palatino Linotype" w:hAnsi="Palatino Linotype" w:cs="Arial"/>
          <w:sz w:val="24"/>
        </w:rPr>
      </w:pPr>
      <w:r>
        <w:rPr>
          <w:rFonts w:ascii="Palatino Linotype" w:hAnsi="Palatino Linotype"/>
          <w:color w:val="000000"/>
          <w:sz w:val="24"/>
          <w:szCs w:val="24"/>
        </w:rPr>
        <w:t>En</w:t>
      </w:r>
      <w:r w:rsidRPr="00FA2034">
        <w:rPr>
          <w:rFonts w:ascii="Palatino Linotype" w:hAnsi="Palatino Linotype" w:cs="Arial"/>
          <w:sz w:val="24"/>
        </w:rPr>
        <w:t xml:space="preserve"> ese orden de ideas es que se obvia el análisis de la competencia por parte del SUJETO OBLIGADO, para generar, administrar o poseer la información </w:t>
      </w:r>
      <w:r>
        <w:rPr>
          <w:rFonts w:ascii="Palatino Linotype" w:hAnsi="Palatino Linotype" w:cs="Arial"/>
          <w:sz w:val="24"/>
        </w:rPr>
        <w:t>requerida por la parte recurrente.</w:t>
      </w:r>
    </w:p>
    <w:p w:rsidR="000E31AE" w:rsidRPr="00FA2034" w:rsidRDefault="000E31AE" w:rsidP="000E31AE">
      <w:pPr>
        <w:spacing w:line="360" w:lineRule="auto"/>
        <w:jc w:val="both"/>
        <w:rPr>
          <w:rFonts w:ascii="Palatino Linotype" w:hAnsi="Palatino Linotype" w:cs="Arial"/>
          <w:sz w:val="24"/>
        </w:rPr>
      </w:pPr>
    </w:p>
    <w:p w:rsidR="000E31AE" w:rsidRPr="00FA2034" w:rsidRDefault="000E31AE" w:rsidP="000E31AE">
      <w:pPr>
        <w:spacing w:line="360" w:lineRule="auto"/>
        <w:jc w:val="both"/>
        <w:rPr>
          <w:rFonts w:ascii="Palatino Linotype" w:hAnsi="Palatino Linotype" w:cs="Arial"/>
          <w:sz w:val="24"/>
        </w:rPr>
      </w:pPr>
      <w:r w:rsidRPr="00FA2034">
        <w:rPr>
          <w:rFonts w:ascii="Palatino Linotype" w:hAnsi="Palatino Linotype" w:cs="Arial"/>
          <w:sz w:val="24"/>
        </w:rPr>
        <w:t xml:space="preserve">En efecto, el hecho de que EL SUJETO OBLIGADO haya asumido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 </w:t>
      </w:r>
    </w:p>
    <w:p w:rsidR="000E31AE" w:rsidRPr="00F963B8" w:rsidRDefault="000E31AE" w:rsidP="000E31AE">
      <w:pPr>
        <w:spacing w:line="360" w:lineRule="auto"/>
        <w:jc w:val="both"/>
        <w:rPr>
          <w:rFonts w:ascii="Palatino Linotype" w:hAnsi="Palatino Linotype" w:cs="Arial"/>
        </w:rPr>
      </w:pPr>
    </w:p>
    <w:p w:rsidR="000E31AE" w:rsidRPr="0055761E" w:rsidRDefault="000E31AE" w:rsidP="000E31AE">
      <w:pPr>
        <w:tabs>
          <w:tab w:val="left" w:pos="851"/>
          <w:tab w:val="left" w:pos="8505"/>
        </w:tabs>
        <w:ind w:left="851" w:right="902"/>
        <w:jc w:val="both"/>
        <w:rPr>
          <w:rFonts w:ascii="Palatino Linotype" w:hAnsi="Palatino Linotype" w:cs="Arial"/>
          <w:i/>
        </w:rPr>
      </w:pPr>
      <w:r w:rsidRPr="0055761E">
        <w:rPr>
          <w:rFonts w:ascii="Palatino Linotype" w:hAnsi="Palatino Linotype" w:cs="Arial"/>
          <w:i/>
        </w:rPr>
        <w:t>“</w:t>
      </w:r>
      <w:r w:rsidRPr="0055761E">
        <w:rPr>
          <w:rFonts w:ascii="Palatino Linotype" w:hAnsi="Palatino Linotype" w:cs="Arial"/>
          <w:b/>
          <w:i/>
        </w:rPr>
        <w:t>Artículo 12.</w:t>
      </w:r>
      <w:r w:rsidRPr="0055761E">
        <w:rPr>
          <w:rFonts w:ascii="Palatino Linotype" w:hAnsi="Palatino Linotype" w:cs="Arial"/>
          <w:i/>
        </w:rPr>
        <w:t xml:space="preserve"> Quienes generen, recopilen, administren, manejen, procesen, archiven o conserven información pública serán responsables de la misma en los términos de las disposiciones jurídicas aplicables. </w:t>
      </w:r>
    </w:p>
    <w:p w:rsidR="000E31AE" w:rsidRDefault="000E31AE" w:rsidP="000E31AE">
      <w:pPr>
        <w:ind w:left="851" w:right="902"/>
        <w:jc w:val="both"/>
        <w:rPr>
          <w:rFonts w:ascii="Palatino Linotype" w:hAnsi="Palatino Linotype" w:cs="Arial"/>
          <w:i/>
        </w:rPr>
      </w:pPr>
      <w:r w:rsidRPr="0055761E">
        <w:rPr>
          <w:rFonts w:ascii="Palatino Linotype" w:hAnsi="Palatino Linotype" w:cs="Arial"/>
          <w:i/>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rsidR="00973A1B" w:rsidRDefault="00973A1B" w:rsidP="000E31AE">
      <w:pPr>
        <w:spacing w:line="360" w:lineRule="auto"/>
        <w:jc w:val="both"/>
        <w:rPr>
          <w:rFonts w:ascii="Palatino Linotype" w:hAnsi="Palatino Linotype" w:cs="Arial"/>
          <w:sz w:val="24"/>
        </w:rPr>
      </w:pPr>
    </w:p>
    <w:p w:rsidR="000E31AE" w:rsidRPr="00FA2034" w:rsidRDefault="000E31AE" w:rsidP="000E31AE">
      <w:pPr>
        <w:spacing w:line="360" w:lineRule="auto"/>
        <w:jc w:val="both"/>
        <w:rPr>
          <w:rFonts w:ascii="Palatino Linotype" w:hAnsi="Palatino Linotype" w:cs="Arial"/>
          <w:sz w:val="24"/>
        </w:rPr>
      </w:pPr>
      <w:r w:rsidRPr="00FA2034">
        <w:rPr>
          <w:rFonts w:ascii="Palatino Linotype" w:hAnsi="Palatino Linotype" w:cs="Arial"/>
          <w:sz w:val="24"/>
        </w:rPr>
        <w:t xml:space="preserve">Así, el estudio de la naturaleza jurídica de la información pública solicitada, tiene por objeto determinar si ésta la genera, posee o administra </w:t>
      </w:r>
      <w:r w:rsidR="00563AFD">
        <w:rPr>
          <w:rFonts w:ascii="Palatino Linotype" w:hAnsi="Palatino Linotype" w:cs="Arial"/>
          <w:sz w:val="24"/>
        </w:rPr>
        <w:t>el</w:t>
      </w:r>
      <w:r w:rsidRPr="00FA2034">
        <w:rPr>
          <w:rFonts w:ascii="Palatino Linotype" w:hAnsi="Palatino Linotype" w:cs="Arial"/>
          <w:sz w:val="24"/>
        </w:rPr>
        <w:t xml:space="preserve"> S</w:t>
      </w:r>
      <w:r w:rsidR="00563AFD">
        <w:rPr>
          <w:rFonts w:ascii="Palatino Linotype" w:hAnsi="Palatino Linotype" w:cs="Arial"/>
          <w:sz w:val="24"/>
        </w:rPr>
        <w:t>ujeto</w:t>
      </w:r>
      <w:r w:rsidRPr="00FA2034">
        <w:rPr>
          <w:rFonts w:ascii="Palatino Linotype" w:hAnsi="Palatino Linotype" w:cs="Arial"/>
          <w:sz w:val="24"/>
        </w:rPr>
        <w:t xml:space="preserve"> O</w:t>
      </w:r>
      <w:r w:rsidR="00563AFD">
        <w:rPr>
          <w:rFonts w:ascii="Palatino Linotype" w:hAnsi="Palatino Linotype" w:cs="Arial"/>
          <w:sz w:val="24"/>
        </w:rPr>
        <w:t>bligado</w:t>
      </w:r>
      <w:r w:rsidRPr="00FA2034">
        <w:rPr>
          <w:rFonts w:ascii="Palatino Linotype" w:hAnsi="Palatino Linotype" w:cs="Arial"/>
          <w:sz w:val="24"/>
        </w:rPr>
        <w:t>; sin embargo, en aquellos casos en que éste la asume, a nada práctico nos conduciría su estudio, ya que se insiste, dicha información, fue admitida por el mismo; por lo que, la genera, posee y administra, en ejercicio de sus funciones de derecho público, motivo por el cual, se actualiza el supuesto jurídico, previsto en el artículo 12 de la Ley de la materia, anteriormente referido.</w:t>
      </w:r>
    </w:p>
    <w:p w:rsidR="000E31AE" w:rsidRDefault="000E31AE" w:rsidP="000E31AE">
      <w:pPr>
        <w:tabs>
          <w:tab w:val="left" w:pos="709"/>
        </w:tabs>
        <w:spacing w:after="0" w:line="360" w:lineRule="auto"/>
        <w:jc w:val="both"/>
        <w:rPr>
          <w:rFonts w:ascii="Palatino Linotype" w:hAnsi="Palatino Linotype"/>
          <w:color w:val="000000"/>
          <w:sz w:val="24"/>
          <w:szCs w:val="24"/>
        </w:rPr>
      </w:pPr>
    </w:p>
    <w:p w:rsidR="000E31AE" w:rsidRDefault="000E31AE" w:rsidP="000E31AE">
      <w:pPr>
        <w:pStyle w:val="Sinespaciado"/>
        <w:spacing w:line="360" w:lineRule="auto"/>
        <w:jc w:val="both"/>
        <w:rPr>
          <w:rFonts w:ascii="Palatino Linotype" w:hAnsi="Palatino Linotype"/>
        </w:rPr>
      </w:pPr>
      <w:r w:rsidRPr="007838F2">
        <w:rPr>
          <w:rFonts w:ascii="Palatino Linotype" w:hAnsi="Palatino Linotype"/>
        </w:rPr>
        <w:t>Una vez señalado lo anterior, este Instituto estima que es necesario realizar un estudio a las actuaciones que obran en el expediente electrónico con el propósito de verificar si la</w:t>
      </w:r>
      <w:r w:rsidR="00563AFD">
        <w:rPr>
          <w:rFonts w:ascii="Palatino Linotype" w:hAnsi="Palatino Linotype"/>
        </w:rPr>
        <w:t>s</w:t>
      </w:r>
      <w:r w:rsidRPr="007838F2">
        <w:rPr>
          <w:rFonts w:ascii="Palatino Linotype" w:hAnsi="Palatino Linotype"/>
        </w:rPr>
        <w:t xml:space="preserve"> respuesta</w:t>
      </w:r>
      <w:r w:rsidR="00563AFD">
        <w:rPr>
          <w:rFonts w:ascii="Palatino Linotype" w:hAnsi="Palatino Linotype"/>
        </w:rPr>
        <w:t>s</w:t>
      </w:r>
      <w:r w:rsidRPr="007838F2">
        <w:rPr>
          <w:rFonts w:ascii="Palatino Linotype" w:hAnsi="Palatino Linotype"/>
        </w:rPr>
        <w:t xml:space="preserve"> del Sujeto Obligado colma</w:t>
      </w:r>
      <w:r w:rsidR="00563AFD">
        <w:rPr>
          <w:rFonts w:ascii="Palatino Linotype" w:hAnsi="Palatino Linotype"/>
        </w:rPr>
        <w:t>n</w:t>
      </w:r>
      <w:r w:rsidRPr="007838F2">
        <w:rPr>
          <w:rFonts w:ascii="Palatino Linotype" w:hAnsi="Palatino Linotype"/>
        </w:rPr>
        <w:t xml:space="preserve"> la</w:t>
      </w:r>
      <w:r w:rsidR="00563AFD">
        <w:rPr>
          <w:rFonts w:ascii="Palatino Linotype" w:hAnsi="Palatino Linotype"/>
        </w:rPr>
        <w:t>s</w:t>
      </w:r>
      <w:r w:rsidRPr="007838F2">
        <w:rPr>
          <w:rFonts w:ascii="Palatino Linotype" w:hAnsi="Palatino Linotype"/>
        </w:rPr>
        <w:t xml:space="preserve"> pretensi</w:t>
      </w:r>
      <w:r w:rsidR="00563AFD">
        <w:rPr>
          <w:rFonts w:ascii="Palatino Linotype" w:hAnsi="Palatino Linotype"/>
        </w:rPr>
        <w:t>o</w:t>
      </w:r>
      <w:r w:rsidRPr="007838F2">
        <w:rPr>
          <w:rFonts w:ascii="Palatino Linotype" w:hAnsi="Palatino Linotype"/>
        </w:rPr>
        <w:t>n</w:t>
      </w:r>
      <w:r w:rsidR="00563AFD">
        <w:rPr>
          <w:rFonts w:ascii="Palatino Linotype" w:hAnsi="Palatino Linotype"/>
        </w:rPr>
        <w:t>es</w:t>
      </w:r>
      <w:r w:rsidRPr="007838F2">
        <w:rPr>
          <w:rFonts w:ascii="Palatino Linotype" w:hAnsi="Palatino Linotype"/>
        </w:rPr>
        <w:t xml:space="preserve"> de</w:t>
      </w:r>
      <w:r w:rsidR="00563AFD">
        <w:rPr>
          <w:rFonts w:ascii="Palatino Linotype" w:hAnsi="Palatino Linotype"/>
        </w:rPr>
        <w:t xml:space="preserve"> </w:t>
      </w:r>
      <w:r w:rsidRPr="007838F2">
        <w:rPr>
          <w:rFonts w:ascii="Palatino Linotype" w:hAnsi="Palatino Linotype"/>
        </w:rPr>
        <w:t>l</w:t>
      </w:r>
      <w:r w:rsidR="00563AFD">
        <w:rPr>
          <w:rFonts w:ascii="Palatino Linotype" w:hAnsi="Palatino Linotype"/>
        </w:rPr>
        <w:t>a parte</w:t>
      </w:r>
      <w:r w:rsidRPr="007838F2">
        <w:rPr>
          <w:rFonts w:ascii="Palatino Linotype" w:hAnsi="Palatino Linotype"/>
        </w:rPr>
        <w:t xml:space="preserve"> Recurrente y calificar las razones o motivos de inconformidad de este último.</w:t>
      </w:r>
    </w:p>
    <w:p w:rsidR="000E31AE" w:rsidRDefault="000E31AE" w:rsidP="000E31AE">
      <w:pPr>
        <w:tabs>
          <w:tab w:val="left" w:pos="709"/>
        </w:tabs>
        <w:spacing w:after="0" w:line="360" w:lineRule="auto"/>
        <w:jc w:val="both"/>
        <w:rPr>
          <w:rFonts w:ascii="Palatino Linotype" w:hAnsi="Palatino Linotype"/>
          <w:color w:val="000000"/>
          <w:sz w:val="24"/>
          <w:szCs w:val="24"/>
        </w:rPr>
      </w:pPr>
    </w:p>
    <w:p w:rsidR="000E31AE" w:rsidRPr="00E2277C" w:rsidRDefault="000E31AE" w:rsidP="000E31AE">
      <w:pPr>
        <w:tabs>
          <w:tab w:val="left" w:pos="709"/>
        </w:tabs>
        <w:spacing w:after="0" w:line="360" w:lineRule="auto"/>
        <w:jc w:val="both"/>
        <w:rPr>
          <w:rFonts w:ascii="Palatino Linotype" w:hAnsi="Palatino Linotype" w:cs="Arial"/>
          <w:sz w:val="24"/>
        </w:rPr>
      </w:pPr>
      <w:r>
        <w:rPr>
          <w:rFonts w:ascii="Palatino Linotype" w:hAnsi="Palatino Linotype"/>
          <w:color w:val="000000"/>
          <w:sz w:val="24"/>
          <w:szCs w:val="24"/>
        </w:rPr>
        <w:t xml:space="preserve">Ahora bien, con relación al </w:t>
      </w:r>
      <w:r w:rsidRPr="00B370D4">
        <w:rPr>
          <w:rFonts w:ascii="Palatino Linotype" w:hAnsi="Palatino Linotype"/>
          <w:b/>
          <w:bCs/>
          <w:color w:val="000000"/>
          <w:sz w:val="24"/>
          <w:szCs w:val="24"/>
          <w:u w:val="single"/>
        </w:rPr>
        <w:t>punto número uno</w:t>
      </w:r>
      <w:r>
        <w:rPr>
          <w:rFonts w:ascii="Palatino Linotype" w:hAnsi="Palatino Linotype"/>
          <w:color w:val="000000"/>
          <w:sz w:val="24"/>
          <w:szCs w:val="24"/>
        </w:rPr>
        <w:t xml:space="preserve"> de los requerimientos planteados por el particular, el Sujeto Obligado remite en respuesta, dentro del archivo electrónico denominado “</w:t>
      </w:r>
      <w:r w:rsidR="00563AFD" w:rsidRPr="00563AFD">
        <w:rPr>
          <w:rFonts w:ascii="Palatino Linotype" w:hAnsi="Palatino Linotype"/>
          <w:color w:val="000000"/>
          <w:sz w:val="24"/>
          <w:szCs w:val="24"/>
        </w:rPr>
        <w:t xml:space="preserve">sol. </w:t>
      </w:r>
      <w:proofErr w:type="spellStart"/>
      <w:proofErr w:type="gramStart"/>
      <w:r w:rsidR="00563AFD" w:rsidRPr="00563AFD">
        <w:rPr>
          <w:rFonts w:ascii="Palatino Linotype" w:hAnsi="Palatino Linotype"/>
          <w:color w:val="000000"/>
          <w:sz w:val="24"/>
          <w:szCs w:val="24"/>
        </w:rPr>
        <w:t>inf</w:t>
      </w:r>
      <w:proofErr w:type="spellEnd"/>
      <w:proofErr w:type="gramEnd"/>
      <w:r w:rsidR="00563AFD" w:rsidRPr="00563AFD">
        <w:rPr>
          <w:rFonts w:ascii="Palatino Linotype" w:hAnsi="Palatino Linotype"/>
          <w:color w:val="000000"/>
          <w:sz w:val="24"/>
          <w:szCs w:val="24"/>
        </w:rPr>
        <w:t>. 0293</w:t>
      </w:r>
      <w:r>
        <w:rPr>
          <w:rFonts w:ascii="Palatino Linotype" w:hAnsi="Palatino Linotype"/>
          <w:color w:val="000000"/>
          <w:sz w:val="24"/>
          <w:szCs w:val="24"/>
        </w:rPr>
        <w:t>”,</w:t>
      </w:r>
      <w:r w:rsidRPr="00727BC1">
        <w:rPr>
          <w:rFonts w:ascii="Palatino Linotype" w:hAnsi="Palatino Linotype"/>
          <w:color w:val="000000"/>
          <w:sz w:val="24"/>
          <w:szCs w:val="24"/>
        </w:rPr>
        <w:t xml:space="preserve"> </w:t>
      </w:r>
      <w:r>
        <w:rPr>
          <w:rFonts w:ascii="Palatino Linotype" w:hAnsi="Palatino Linotype"/>
          <w:color w:val="000000"/>
          <w:sz w:val="24"/>
          <w:szCs w:val="24"/>
        </w:rPr>
        <w:t xml:space="preserve">diversos </w:t>
      </w:r>
      <w:r w:rsidR="00563AFD">
        <w:rPr>
          <w:rFonts w:ascii="Palatino Linotype" w:hAnsi="Palatino Linotype"/>
          <w:color w:val="000000"/>
          <w:sz w:val="24"/>
          <w:szCs w:val="24"/>
        </w:rPr>
        <w:t>recibos de nómina de los servidores públicos descritos</w:t>
      </w:r>
      <w:r>
        <w:rPr>
          <w:rFonts w:ascii="Palatino Linotype" w:hAnsi="Palatino Linotype"/>
          <w:color w:val="000000"/>
          <w:sz w:val="24"/>
          <w:szCs w:val="24"/>
        </w:rPr>
        <w:t xml:space="preserve"> en la solicitud de información, correspondientes</w:t>
      </w:r>
      <w:r w:rsidR="00C102D1">
        <w:rPr>
          <w:rFonts w:ascii="Palatino Linotype" w:hAnsi="Palatino Linotype"/>
          <w:color w:val="000000"/>
          <w:sz w:val="24"/>
          <w:szCs w:val="24"/>
        </w:rPr>
        <w:t xml:space="preserve"> a la primera y segunda quincena de los meses de enero a junio del</w:t>
      </w:r>
      <w:r>
        <w:rPr>
          <w:rFonts w:ascii="Palatino Linotype" w:hAnsi="Palatino Linotype"/>
          <w:color w:val="000000"/>
          <w:sz w:val="24"/>
          <w:szCs w:val="24"/>
        </w:rPr>
        <w:t xml:space="preserve"> año dos mil ve</w:t>
      </w:r>
      <w:r w:rsidR="00C102D1">
        <w:rPr>
          <w:rFonts w:ascii="Palatino Linotype" w:hAnsi="Palatino Linotype"/>
          <w:color w:val="000000"/>
          <w:sz w:val="24"/>
          <w:szCs w:val="24"/>
        </w:rPr>
        <w:t>intiuno</w:t>
      </w:r>
      <w:r>
        <w:rPr>
          <w:rFonts w:ascii="Palatino Linotype" w:hAnsi="Palatino Linotype"/>
          <w:color w:val="000000"/>
          <w:sz w:val="24"/>
          <w:szCs w:val="24"/>
        </w:rPr>
        <w:t>, sin embargo, el recurrente solicito la información comprendida de</w:t>
      </w:r>
      <w:r w:rsidR="00C102D1">
        <w:rPr>
          <w:rFonts w:ascii="Palatino Linotype" w:hAnsi="Palatino Linotype"/>
          <w:color w:val="000000"/>
          <w:sz w:val="24"/>
          <w:szCs w:val="24"/>
        </w:rPr>
        <w:t xml:space="preserve">l mes de enero de dos mil veintiuno a la fecha de la solicitud de información, está es al catorce de julio de </w:t>
      </w:r>
      <w:r>
        <w:rPr>
          <w:rFonts w:ascii="Palatino Linotype" w:hAnsi="Palatino Linotype"/>
          <w:color w:val="000000"/>
          <w:sz w:val="24"/>
          <w:szCs w:val="24"/>
        </w:rPr>
        <w:t>dos mil ve</w:t>
      </w:r>
      <w:r w:rsidR="00C102D1">
        <w:rPr>
          <w:rFonts w:ascii="Palatino Linotype" w:hAnsi="Palatino Linotype"/>
          <w:color w:val="000000"/>
          <w:sz w:val="24"/>
          <w:szCs w:val="24"/>
        </w:rPr>
        <w:t>intiuno</w:t>
      </w:r>
      <w:r>
        <w:rPr>
          <w:rFonts w:ascii="Palatino Linotype" w:hAnsi="Palatino Linotype"/>
          <w:color w:val="000000"/>
          <w:sz w:val="24"/>
          <w:szCs w:val="24"/>
        </w:rPr>
        <w:t xml:space="preserve">, ahora bien, </w:t>
      </w:r>
      <w:r w:rsidR="00C102D1">
        <w:rPr>
          <w:rFonts w:ascii="Palatino Linotype" w:hAnsi="Palatino Linotype"/>
          <w:color w:val="000000"/>
          <w:sz w:val="24"/>
          <w:szCs w:val="24"/>
        </w:rPr>
        <w:t xml:space="preserve">por lo que en tales circunstancias el Sujeto Obligado </w:t>
      </w:r>
      <w:r w:rsidR="00C102D1" w:rsidRPr="004E0550">
        <w:rPr>
          <w:rFonts w:ascii="Palatino Linotype" w:hAnsi="Palatino Linotype"/>
          <w:color w:val="000000"/>
          <w:sz w:val="24"/>
          <w:szCs w:val="24"/>
          <w:u w:val="single"/>
        </w:rPr>
        <w:t>omitió remitir la primer</w:t>
      </w:r>
      <w:r w:rsidR="00973A1B">
        <w:rPr>
          <w:rFonts w:ascii="Palatino Linotype" w:hAnsi="Palatino Linotype"/>
          <w:color w:val="000000"/>
          <w:sz w:val="24"/>
          <w:szCs w:val="24"/>
          <w:u w:val="single"/>
        </w:rPr>
        <w:t>a</w:t>
      </w:r>
      <w:r w:rsidR="00C102D1" w:rsidRPr="004E0550">
        <w:rPr>
          <w:rFonts w:ascii="Palatino Linotype" w:hAnsi="Palatino Linotype"/>
          <w:color w:val="000000"/>
          <w:sz w:val="24"/>
          <w:szCs w:val="24"/>
          <w:u w:val="single"/>
        </w:rPr>
        <w:t xml:space="preserve"> quincena correspondiente al mes de julio de dos mil veintiuno</w:t>
      </w:r>
      <w:r w:rsidR="00C102D1">
        <w:rPr>
          <w:rFonts w:ascii="Palatino Linotype" w:hAnsi="Palatino Linotype"/>
          <w:color w:val="000000"/>
          <w:sz w:val="24"/>
          <w:szCs w:val="24"/>
        </w:rPr>
        <w:t>, aunado a que de las documentales remitidas</w:t>
      </w:r>
      <w:r>
        <w:rPr>
          <w:rFonts w:ascii="Palatino Linotype" w:hAnsi="Palatino Linotype"/>
          <w:color w:val="000000"/>
          <w:sz w:val="24"/>
          <w:szCs w:val="24"/>
        </w:rPr>
        <w:t xml:space="preserve"> </w:t>
      </w:r>
      <w:r w:rsidRPr="00B370D4">
        <w:rPr>
          <w:rFonts w:ascii="Palatino Linotype" w:hAnsi="Palatino Linotype" w:cs="Arial"/>
          <w:color w:val="000000" w:themeColor="text1"/>
          <w:sz w:val="24"/>
        </w:rPr>
        <w:t>se encuentra</w:t>
      </w:r>
      <w:r>
        <w:rPr>
          <w:rFonts w:ascii="Palatino Linotype" w:hAnsi="Palatino Linotype" w:cs="Arial"/>
          <w:color w:val="000000" w:themeColor="text1"/>
          <w:sz w:val="24"/>
        </w:rPr>
        <w:t>n</w:t>
      </w:r>
      <w:r w:rsidRPr="00B370D4">
        <w:rPr>
          <w:rFonts w:ascii="Palatino Linotype" w:hAnsi="Palatino Linotype" w:cs="Arial"/>
          <w:color w:val="000000" w:themeColor="text1"/>
          <w:sz w:val="24"/>
        </w:rPr>
        <w:t xml:space="preserve"> </w:t>
      </w:r>
      <w:r w:rsidR="004E0550">
        <w:rPr>
          <w:rFonts w:ascii="Palatino Linotype" w:hAnsi="Palatino Linotype" w:cs="Arial"/>
          <w:color w:val="000000" w:themeColor="text1"/>
          <w:sz w:val="24"/>
        </w:rPr>
        <w:t>sellos y cadenas digitales, los cuales son datos públicos, mismos que no deberán clasificarse</w:t>
      </w:r>
      <w:r>
        <w:rPr>
          <w:rFonts w:ascii="Palatino Linotype" w:hAnsi="Palatino Linotype" w:cs="Arial"/>
          <w:color w:val="000000" w:themeColor="text1"/>
          <w:sz w:val="24"/>
        </w:rPr>
        <w:t xml:space="preserve">, por tanto </w:t>
      </w:r>
      <w:r w:rsidRPr="00D53BA8">
        <w:rPr>
          <w:rFonts w:ascii="Palatino Linotype" w:hAnsi="Palatino Linotype"/>
          <w:sz w:val="24"/>
        </w:rPr>
        <w:t xml:space="preserve">este Instituto considera que la respuesta presentada por el Sujeto Obligado no genera la certeza jurídica de la correcta clasificación de información, </w:t>
      </w:r>
      <w:r w:rsidR="004E0550">
        <w:rPr>
          <w:rFonts w:ascii="Palatino Linotype" w:hAnsi="Palatino Linotype"/>
          <w:sz w:val="24"/>
        </w:rPr>
        <w:t>por lo que</w:t>
      </w:r>
      <w:r w:rsidRPr="00D53BA8">
        <w:rPr>
          <w:rFonts w:ascii="Palatino Linotype" w:hAnsi="Palatino Linotype"/>
          <w:sz w:val="24"/>
        </w:rPr>
        <w:t xml:space="preserve"> </w:t>
      </w:r>
      <w:r w:rsidR="004E0550">
        <w:rPr>
          <w:rFonts w:ascii="Palatino Linotype" w:hAnsi="Palatino Linotype"/>
          <w:sz w:val="24"/>
        </w:rPr>
        <w:t xml:space="preserve">resulta dable ordenar al Sujeto Obligado realice debidamente la clasificación de los documentos remitidos en respuesta (recibos de nómina), y haga entrega a la parte recurrente los recibos de nómina de los servidores públicos multicitados, correspondientes </w:t>
      </w:r>
      <w:r w:rsidR="004E0550">
        <w:rPr>
          <w:rFonts w:ascii="Palatino Linotype" w:hAnsi="Palatino Linotype" w:cs="Arial"/>
          <w:color w:val="000000" w:themeColor="text1"/>
          <w:sz w:val="24"/>
        </w:rPr>
        <w:t>a las quincenas de enero a la primera de julio de dos mil veintiuno.</w:t>
      </w:r>
    </w:p>
    <w:p w:rsidR="00AE6E43" w:rsidRDefault="00AE6E43" w:rsidP="00AE6E43">
      <w:pPr>
        <w:pStyle w:val="Sinespaciado"/>
        <w:spacing w:line="360" w:lineRule="auto"/>
        <w:jc w:val="both"/>
        <w:rPr>
          <w:rFonts w:ascii="Palatino Linotype" w:hAnsi="Palatino Linotype"/>
        </w:rPr>
      </w:pPr>
    </w:p>
    <w:p w:rsidR="00AE6E43" w:rsidRPr="00AD6829" w:rsidRDefault="00665235" w:rsidP="00AE6E43">
      <w:pPr>
        <w:autoSpaceDE w:val="0"/>
        <w:autoSpaceDN w:val="0"/>
        <w:adjustRightInd w:val="0"/>
        <w:spacing w:after="0" w:line="360" w:lineRule="auto"/>
        <w:jc w:val="both"/>
        <w:rPr>
          <w:rFonts w:ascii="Palatino Linotype" w:hAnsi="Palatino Linotype" w:cs="Arial"/>
          <w:sz w:val="24"/>
          <w:szCs w:val="24"/>
          <w:highlight w:val="yellow"/>
          <w:lang w:eastAsia="es-MX"/>
        </w:rPr>
      </w:pPr>
      <w:r w:rsidRPr="00D60DEB">
        <w:rPr>
          <w:rFonts w:ascii="Palatino Linotype" w:hAnsi="Palatino Linotype" w:cs="Arial"/>
          <w:sz w:val="24"/>
          <w:szCs w:val="24"/>
          <w:lang w:eastAsia="es-MX"/>
        </w:rPr>
        <w:t xml:space="preserve">Al respecto, en relación con lo peticionado por la parte recurrente, </w:t>
      </w:r>
      <w:r w:rsidRPr="00D60DEB">
        <w:rPr>
          <w:rFonts w:ascii="Palatino Linotype" w:hAnsi="Palatino Linotype" w:cs="Arial"/>
          <w:b/>
          <w:bCs/>
          <w:sz w:val="24"/>
          <w:szCs w:val="24"/>
          <w:u w:val="single"/>
          <w:lang w:eastAsia="es-MX"/>
        </w:rPr>
        <w:t>en el numeral 2</w:t>
      </w:r>
      <w:r w:rsidRPr="00D60DEB">
        <w:rPr>
          <w:rFonts w:ascii="Palatino Linotype" w:hAnsi="Palatino Linotype" w:cs="Arial"/>
          <w:sz w:val="24"/>
          <w:szCs w:val="24"/>
          <w:lang w:eastAsia="es-MX"/>
        </w:rPr>
        <w:t xml:space="preserve">, </w:t>
      </w:r>
      <w:r w:rsidR="004E1213" w:rsidRPr="00D60DEB">
        <w:rPr>
          <w:rFonts w:ascii="Palatino Linotype" w:eastAsia="Calibri" w:hAnsi="Palatino Linotype" w:cs="Tahoma"/>
          <w:iCs/>
          <w:sz w:val="24"/>
          <w:lang w:eastAsia="es-ES_tradnl"/>
        </w:rPr>
        <w:t xml:space="preserve">en su solicitud </w:t>
      </w:r>
      <w:r w:rsidR="004E1213" w:rsidRPr="00D60DEB">
        <w:rPr>
          <w:rFonts w:ascii="Palatino Linotype" w:eastAsia="Calibri" w:hAnsi="Palatino Linotype" w:cs="Tahoma"/>
          <w:b/>
          <w:bCs/>
          <w:iCs/>
          <w:sz w:val="24"/>
          <w:u w:val="single"/>
          <w:lang w:eastAsia="es-ES_tradnl"/>
        </w:rPr>
        <w:t>00282/OCOYOAC/IP/2021</w:t>
      </w:r>
      <w:r w:rsidR="004E1213" w:rsidRPr="00D60DEB">
        <w:rPr>
          <w:rFonts w:ascii="Palatino Linotype" w:eastAsia="Calibri" w:hAnsi="Palatino Linotype" w:cs="Tahoma"/>
          <w:iCs/>
          <w:sz w:val="24"/>
          <w:lang w:eastAsia="es-ES_tradnl"/>
        </w:rPr>
        <w:t>, por medio del cual la parte recurrente</w:t>
      </w:r>
      <w:r w:rsidR="00241481" w:rsidRPr="00D60DEB">
        <w:rPr>
          <w:rFonts w:ascii="Palatino Linotype" w:eastAsia="Calibri" w:hAnsi="Palatino Linotype" w:cs="Tahoma"/>
          <w:iCs/>
          <w:sz w:val="24"/>
          <w:lang w:eastAsia="es-ES_tradnl"/>
        </w:rPr>
        <w:t xml:space="preserve"> solicito conocer el finiquito o liquidación a los servidores </w:t>
      </w:r>
      <w:r w:rsidR="00241481" w:rsidRPr="00D60DEB">
        <w:rPr>
          <w:rFonts w:ascii="Palatino Linotype" w:eastAsia="Calibri" w:hAnsi="Palatino Linotype" w:cs="Tahoma"/>
          <w:iCs/>
          <w:sz w:val="24"/>
          <w:lang w:eastAsia="es-ES_tradnl"/>
        </w:rPr>
        <w:lastRenderedPageBreak/>
        <w:t xml:space="preserve">públicos que se fueron de campaña para las elecciones que acaban de pasar, al respecto </w:t>
      </w:r>
      <w:r w:rsidRPr="00D60DEB">
        <w:rPr>
          <w:rFonts w:ascii="Palatino Linotype" w:hAnsi="Palatino Linotype" w:cs="Arial"/>
          <w:sz w:val="24"/>
          <w:szCs w:val="24"/>
          <w:lang w:eastAsia="es-MX"/>
        </w:rPr>
        <w:t xml:space="preserve">el Sujeto Obligado a través del Tesorero Municipal de Ocoyoacac informa que desconoce la actividad que se encuentre realizando los servidores públicos liquidados o finiquitados por la Administración 2019 </w:t>
      </w:r>
      <w:r w:rsidR="00113D2B" w:rsidRPr="00D60DEB">
        <w:rPr>
          <w:rFonts w:ascii="Palatino Linotype" w:hAnsi="Palatino Linotype" w:cs="Arial"/>
          <w:sz w:val="24"/>
          <w:szCs w:val="24"/>
          <w:lang w:eastAsia="es-MX"/>
        </w:rPr>
        <w:t>–</w:t>
      </w:r>
      <w:r w:rsidRPr="00D60DEB">
        <w:rPr>
          <w:rFonts w:ascii="Palatino Linotype" w:hAnsi="Palatino Linotype" w:cs="Arial"/>
          <w:sz w:val="24"/>
          <w:szCs w:val="24"/>
          <w:lang w:eastAsia="es-MX"/>
        </w:rPr>
        <w:t xml:space="preserve"> 2021</w:t>
      </w:r>
      <w:r w:rsidR="00241481" w:rsidRPr="00D60DEB">
        <w:rPr>
          <w:rFonts w:ascii="Palatino Linotype" w:hAnsi="Palatino Linotype" w:cs="Arial"/>
          <w:sz w:val="24"/>
          <w:szCs w:val="24"/>
          <w:lang w:eastAsia="es-MX"/>
        </w:rPr>
        <w:t>, tal y como se muestra a continuación:</w:t>
      </w:r>
    </w:p>
    <w:p w:rsidR="00241481" w:rsidRPr="00AD6829" w:rsidRDefault="00EB672D" w:rsidP="00AE6E43">
      <w:pPr>
        <w:autoSpaceDE w:val="0"/>
        <w:autoSpaceDN w:val="0"/>
        <w:adjustRightInd w:val="0"/>
        <w:spacing w:after="0" w:line="360" w:lineRule="auto"/>
        <w:jc w:val="both"/>
        <w:rPr>
          <w:rFonts w:ascii="Palatino Linotype" w:hAnsi="Palatino Linotype" w:cs="Arial"/>
          <w:sz w:val="24"/>
          <w:szCs w:val="24"/>
          <w:highlight w:val="yellow"/>
          <w:lang w:eastAsia="es-MX"/>
        </w:rPr>
      </w:pPr>
      <w:r>
        <w:rPr>
          <w:rFonts w:ascii="Palatino Linotype" w:hAnsi="Palatino Linotype" w:cs="Arial"/>
          <w:noProof/>
          <w:sz w:val="24"/>
          <w:szCs w:val="24"/>
          <w:highlight w:val="yellow"/>
          <w:lang w:eastAsia="es-MX"/>
        </w:rPr>
        <w:pict>
          <v:line id="Conector recto 1" o:spid="_x0000_s1026" style="position:absolute;left:0;text-align:left;z-index:251659264;visibility:visible" from="-2.3pt,-.2pt" to="444.2pt,24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qy9ugEAAMUDAAAOAAAAZHJzL2Uyb0RvYy54bWysU9tu2zAMfS+wfxD03thp0aQz4vQhxfYy&#10;bEEvH6DIVCxAN1Ba7Pz9KCVxh23AsKEvkijxkDyH1OphtIYdAKP2ruXzWc0ZOOk77fYtf335dH3P&#10;WUzCdcJ4By0/QuQP6w9XqyE0cON7bzpARkFcbIbQ8j6l0FRVlD1YEWc+gKNH5dGKRCbuqw7FQNGt&#10;qW7qelENHruAXkKMdPt4euTrEl8pkOmbUhESMy2n2lJZsay7vFbrlWj2KEKv5bkM8R9VWKEdJZ1C&#10;PYok2HfUv4WyWqKPXqWZ9LbySmkJhQOxmde/sHnuRYDChcSJYZIpvl9Y+fWwRaY76h1nTlhq0YYa&#10;JZNHhnlj86zREGJDrhu3xbMVwxYz4VGhzTtRYWPR9TjpCmNiki7vbj/Wy3rJmaS328XdclEX5as3&#10;eMCYPoO3LB9abrTLxEUjDl9iopTkenEhI5dzKqCc0tFAdjbuCRSRoZTzgi5jBBuD7CBoAISU4FIh&#10;RPGKd4YpbcwErP8OPPtnKJQR+xfwhCiZvUsT2Grn8U/Z03gpWZ38LwqceGcJdr47ltYUaWhWimLn&#10;uc7D+LNd4G+/b/0DAAD//wMAUEsDBBQABgAIAAAAIQDaFwcO4AAAAAgBAAAPAAAAZHJzL2Rvd25y&#10;ZXYueG1sTI9BS8NAEIXvgv9hGcGb3aTaEmM2pRTEWpBiFepxmx2TaHY27G6b9N87nvQ0PN7jzfeK&#10;xWg7cUIfWkcK0kkCAqlypqVawfvb400GIkRNRneOUMEZAyzKy4tC58YN9IqnXawFl1DItYImxj6X&#10;MlQNWh0mrkdi79N5qyNLX0vj9cDltpPTJJlLq1viD43ucdVg9b07WgUvfr1eLTfnL9p+2GE/3ey3&#10;z+OTUtdX4/IBRMQx/oXhF5/RoWSmgzuSCaJjfZdyUsE9H7az+S1POyiYZbMUZFnI/wPKHwAAAP//&#10;AwBQSwECLQAUAAYACAAAACEAtoM4kv4AAADhAQAAEwAAAAAAAAAAAAAAAAAAAAAAW0NvbnRlbnRf&#10;VHlwZXNdLnhtbFBLAQItABQABgAIAAAAIQA4/SH/1gAAAJQBAAALAAAAAAAAAAAAAAAAAC8BAABf&#10;cmVscy8ucmVsc1BLAQItABQABgAIAAAAIQDZ1qy9ugEAAMUDAAAOAAAAAAAAAAAAAAAAAC4CAABk&#10;cnMvZTJvRG9jLnhtbFBLAQItABQABgAIAAAAIQDaFwcO4AAAAAgBAAAPAAAAAAAAAAAAAAAAABQE&#10;AABkcnMvZG93bnJldi54bWxQSwUGAAAAAAQABADzAAAAIQUAAAAA&#10;" strokecolor="#4472c4 [3204]" strokeweight=".5pt">
            <v:stroke joinstyle="miter"/>
          </v:line>
        </w:pict>
      </w:r>
    </w:p>
    <w:p w:rsidR="00241481" w:rsidRPr="00AD6829" w:rsidRDefault="00241481" w:rsidP="00AE6E43">
      <w:pPr>
        <w:autoSpaceDE w:val="0"/>
        <w:autoSpaceDN w:val="0"/>
        <w:adjustRightInd w:val="0"/>
        <w:spacing w:after="0" w:line="360" w:lineRule="auto"/>
        <w:jc w:val="both"/>
        <w:rPr>
          <w:rFonts w:ascii="Palatino Linotype" w:hAnsi="Palatino Linotype" w:cs="Arial"/>
          <w:sz w:val="24"/>
          <w:szCs w:val="24"/>
          <w:highlight w:val="yellow"/>
          <w:lang w:eastAsia="es-MX"/>
        </w:rPr>
      </w:pPr>
    </w:p>
    <w:p w:rsidR="00241481" w:rsidRPr="00AD6829" w:rsidRDefault="00241481" w:rsidP="00AE6E43">
      <w:pPr>
        <w:autoSpaceDE w:val="0"/>
        <w:autoSpaceDN w:val="0"/>
        <w:adjustRightInd w:val="0"/>
        <w:spacing w:after="0" w:line="360" w:lineRule="auto"/>
        <w:jc w:val="both"/>
        <w:rPr>
          <w:rFonts w:ascii="Palatino Linotype" w:hAnsi="Palatino Linotype" w:cs="Arial"/>
          <w:sz w:val="24"/>
          <w:szCs w:val="24"/>
          <w:highlight w:val="yellow"/>
          <w:lang w:eastAsia="es-MX"/>
        </w:rPr>
      </w:pPr>
    </w:p>
    <w:p w:rsidR="00241481" w:rsidRPr="00AD6829" w:rsidRDefault="00241481" w:rsidP="00AE6E43">
      <w:pPr>
        <w:autoSpaceDE w:val="0"/>
        <w:autoSpaceDN w:val="0"/>
        <w:adjustRightInd w:val="0"/>
        <w:spacing w:after="0" w:line="360" w:lineRule="auto"/>
        <w:jc w:val="both"/>
        <w:rPr>
          <w:rFonts w:ascii="Palatino Linotype" w:hAnsi="Palatino Linotype" w:cs="Arial"/>
          <w:sz w:val="24"/>
          <w:szCs w:val="24"/>
          <w:highlight w:val="yellow"/>
          <w:lang w:eastAsia="es-MX"/>
        </w:rPr>
      </w:pPr>
    </w:p>
    <w:p w:rsidR="00241481" w:rsidRPr="00AD6829" w:rsidRDefault="00241481" w:rsidP="00AE6E43">
      <w:pPr>
        <w:autoSpaceDE w:val="0"/>
        <w:autoSpaceDN w:val="0"/>
        <w:adjustRightInd w:val="0"/>
        <w:spacing w:after="0" w:line="360" w:lineRule="auto"/>
        <w:jc w:val="both"/>
        <w:rPr>
          <w:rFonts w:ascii="Palatino Linotype" w:hAnsi="Palatino Linotype" w:cs="Arial"/>
          <w:sz w:val="24"/>
          <w:szCs w:val="24"/>
          <w:highlight w:val="yellow"/>
          <w:lang w:eastAsia="es-MX"/>
        </w:rPr>
      </w:pPr>
    </w:p>
    <w:p w:rsidR="00241481" w:rsidRPr="00AD6829" w:rsidRDefault="00241481" w:rsidP="00AE6E43">
      <w:pPr>
        <w:autoSpaceDE w:val="0"/>
        <w:autoSpaceDN w:val="0"/>
        <w:adjustRightInd w:val="0"/>
        <w:spacing w:after="0" w:line="360" w:lineRule="auto"/>
        <w:jc w:val="both"/>
        <w:rPr>
          <w:rFonts w:ascii="Palatino Linotype" w:hAnsi="Palatino Linotype" w:cs="Arial"/>
          <w:sz w:val="24"/>
          <w:szCs w:val="24"/>
          <w:highlight w:val="yellow"/>
          <w:lang w:eastAsia="es-MX"/>
        </w:rPr>
      </w:pPr>
    </w:p>
    <w:p w:rsidR="00241481" w:rsidRPr="00AD6829" w:rsidRDefault="00241481" w:rsidP="00AE6E43">
      <w:pPr>
        <w:autoSpaceDE w:val="0"/>
        <w:autoSpaceDN w:val="0"/>
        <w:adjustRightInd w:val="0"/>
        <w:spacing w:after="0" w:line="360" w:lineRule="auto"/>
        <w:jc w:val="both"/>
        <w:rPr>
          <w:rFonts w:ascii="Palatino Linotype" w:hAnsi="Palatino Linotype" w:cs="Arial"/>
          <w:sz w:val="24"/>
          <w:szCs w:val="24"/>
          <w:highlight w:val="yellow"/>
          <w:lang w:eastAsia="es-MX"/>
        </w:rPr>
      </w:pPr>
    </w:p>
    <w:p w:rsidR="00241481" w:rsidRPr="00AD6829" w:rsidRDefault="00241481" w:rsidP="00AE6E43">
      <w:pPr>
        <w:autoSpaceDE w:val="0"/>
        <w:autoSpaceDN w:val="0"/>
        <w:adjustRightInd w:val="0"/>
        <w:spacing w:after="0" w:line="360" w:lineRule="auto"/>
        <w:jc w:val="both"/>
        <w:rPr>
          <w:rFonts w:ascii="Palatino Linotype" w:hAnsi="Palatino Linotype" w:cs="Arial"/>
          <w:sz w:val="24"/>
          <w:szCs w:val="24"/>
          <w:highlight w:val="yellow"/>
          <w:lang w:eastAsia="es-MX"/>
        </w:rPr>
      </w:pPr>
    </w:p>
    <w:p w:rsidR="00241481" w:rsidRPr="00AD6829" w:rsidRDefault="00241481" w:rsidP="00AE6E43">
      <w:pPr>
        <w:autoSpaceDE w:val="0"/>
        <w:autoSpaceDN w:val="0"/>
        <w:adjustRightInd w:val="0"/>
        <w:spacing w:after="0" w:line="360" w:lineRule="auto"/>
        <w:jc w:val="both"/>
        <w:rPr>
          <w:rFonts w:ascii="Palatino Linotype" w:hAnsi="Palatino Linotype" w:cs="Arial"/>
          <w:sz w:val="24"/>
          <w:szCs w:val="24"/>
          <w:highlight w:val="yellow"/>
          <w:lang w:eastAsia="es-MX"/>
        </w:rPr>
      </w:pPr>
    </w:p>
    <w:p w:rsidR="00241481" w:rsidRPr="00AD6829" w:rsidRDefault="00241481" w:rsidP="00AE6E43">
      <w:pPr>
        <w:autoSpaceDE w:val="0"/>
        <w:autoSpaceDN w:val="0"/>
        <w:adjustRightInd w:val="0"/>
        <w:spacing w:after="0" w:line="360" w:lineRule="auto"/>
        <w:jc w:val="both"/>
        <w:rPr>
          <w:rFonts w:ascii="Palatino Linotype" w:hAnsi="Palatino Linotype" w:cs="Arial"/>
          <w:sz w:val="24"/>
          <w:szCs w:val="24"/>
          <w:highlight w:val="yellow"/>
          <w:lang w:eastAsia="es-MX"/>
        </w:rPr>
      </w:pPr>
    </w:p>
    <w:p w:rsidR="00241481" w:rsidRPr="00AD6829" w:rsidRDefault="00241481" w:rsidP="00AE6E43">
      <w:pPr>
        <w:autoSpaceDE w:val="0"/>
        <w:autoSpaceDN w:val="0"/>
        <w:adjustRightInd w:val="0"/>
        <w:spacing w:after="0" w:line="360" w:lineRule="auto"/>
        <w:jc w:val="both"/>
        <w:rPr>
          <w:rFonts w:ascii="Palatino Linotype" w:hAnsi="Palatino Linotype" w:cs="Arial"/>
          <w:sz w:val="24"/>
          <w:szCs w:val="24"/>
          <w:highlight w:val="yellow"/>
          <w:lang w:eastAsia="es-MX"/>
        </w:rPr>
      </w:pPr>
    </w:p>
    <w:p w:rsidR="00241481" w:rsidRPr="00AD6829" w:rsidRDefault="00241481" w:rsidP="00AE6E43">
      <w:pPr>
        <w:autoSpaceDE w:val="0"/>
        <w:autoSpaceDN w:val="0"/>
        <w:adjustRightInd w:val="0"/>
        <w:spacing w:after="0" w:line="360" w:lineRule="auto"/>
        <w:jc w:val="both"/>
        <w:rPr>
          <w:rFonts w:ascii="Palatino Linotype" w:hAnsi="Palatino Linotype" w:cs="Arial"/>
          <w:sz w:val="24"/>
          <w:szCs w:val="24"/>
          <w:highlight w:val="yellow"/>
          <w:lang w:eastAsia="es-MX"/>
        </w:rPr>
      </w:pPr>
    </w:p>
    <w:p w:rsidR="00241481" w:rsidRPr="00AD6829" w:rsidRDefault="00241481" w:rsidP="00AE6E43">
      <w:pPr>
        <w:autoSpaceDE w:val="0"/>
        <w:autoSpaceDN w:val="0"/>
        <w:adjustRightInd w:val="0"/>
        <w:spacing w:after="0" w:line="360" w:lineRule="auto"/>
        <w:jc w:val="both"/>
        <w:rPr>
          <w:rFonts w:ascii="Palatino Linotype" w:hAnsi="Palatino Linotype"/>
          <w:highlight w:val="yellow"/>
        </w:rPr>
      </w:pPr>
    </w:p>
    <w:p w:rsidR="00241481" w:rsidRPr="00D60DEB" w:rsidRDefault="00EB672D" w:rsidP="00241481">
      <w:pPr>
        <w:autoSpaceDE w:val="0"/>
        <w:autoSpaceDN w:val="0"/>
        <w:adjustRightInd w:val="0"/>
        <w:spacing w:after="0" w:line="360" w:lineRule="auto"/>
        <w:jc w:val="center"/>
        <w:rPr>
          <w:rFonts w:ascii="Palatino Linotype" w:hAnsi="Palatino Linotype"/>
        </w:rPr>
      </w:pPr>
      <w:r>
        <w:rPr>
          <w:rFonts w:ascii="Palatino Linotype" w:hAnsi="Palatino Linotype" w:cs="Arial"/>
          <w:noProof/>
          <w:sz w:val="24"/>
          <w:szCs w:val="24"/>
          <w:lang w:eastAsia="es-MX"/>
        </w:rPr>
        <w:lastRenderedPageBreak/>
        <w:pict>
          <v:rect id="Rectángulo 14" o:spid="_x0000_s1027" style="position:absolute;left:0;text-align:left;margin-left:64.65pt;margin-top:277.5pt;width:298.2pt;height:51.05pt;z-index:251661312;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XdBowIAAJMFAAAOAAAAZHJzL2Uyb0RvYy54bWysVMFu2zAMvQ/YPwi6r3bStM2MOkXQIsOA&#10;oi3aDj0rshQbkEVNUuJkf7Nv2Y+Nkmw36IodhvkgSyL5SD6RvLzat4rshHUN6JJOTnJKhOZQNXpT&#10;0m/Pq09zSpxnumIKtCjpQTh6tfj44bIzhZhCDaoSliCIdkVnSlp7b4osc7wWLXMnYIRGoQTbMo9H&#10;u8kqyzpEb1U2zfPzrANbGQtcOIe3N0lIFxFfSsH9vZROeKJKirH5uNq4rsOaLS5ZsbHM1A3vw2D/&#10;EEXLGo1OR6gb5hnZ2uYPqLbhFhxIf8KhzUDKhouYA2Yzyd9k81QzI2IuSI4zI03u/8Hyu92DJU2F&#10;bzejRLMW3+gRWfv1U2+2CgjeIkWdcQVqPpkH258cbkO+e2nb8MdMyD7SehhpFXtPOF6eXswvZvk5&#10;JRxl57P59HQSQLNXa2Od/yKgJWFTUosBRDbZ7tb5pDqoBGcaVo1SeM8KpUmHHuaTPI8WDlRTBWkQ&#10;OrtZXytLdgxff7XK8esdH6lhGEpjNCHHlFXc+YMSycGjkEgQ5jFNHkJpihGWcS60nyRRzSqRvJ0d&#10;OxssYs5KI2BAlhjliN0DDJoJZMBODPT6wVTEyh6N+9T/ZjxaRM+g/WjcNhrse5kpzKr3nPQHkhI1&#10;gaU1VAcsHwupr5zhqwZf8JY5/8AsNhK2HA4Hf4+LVIAvBf2Okhrsj/fugz7WN0op6bAxS+q+b5kV&#10;lKivGiv/82Q2C50cD7Oziyke7LFkfSzR2/Ya8PUnOIYMj9ug79WwlRbaF5why+AVRUxz9F1S7u1w&#10;uPZpYOAU4mK5jGrYvYb5W/1keAAPrIYKfd6/MGv6MvbYAHcwNDEr3lRz0g2WGpZbD7KJpf7Ka883&#10;dn4snH5KhdFyfI5ar7N08RsAAP//AwBQSwMEFAAGAAgAAAAhAOrl21LfAAAACwEAAA8AAABkcnMv&#10;ZG93bnJldi54bWxMj8FOwzAQRO9I/IO1SNyok4CbNsSpEBIgeiNQcXVjk0Sx11HsNuHvWU5wHO3T&#10;7JtytzjLzmYKvUcJ6SoBZrDxusdWwsf7080GWIgKtbIejYRvE2BXXV6UqtB+xjdzrmPLqARDoSR0&#10;MY4F56HpjFNh5UeDdPvyk1OR4tRyPamZyp3lWZKsuVM90odOjeaxM81Qn5yE1zmz/Wer9i/1UB8G&#10;f/ec5lsn5fXV8nAPLJol/sHwq0/qUJHT0Z9QB2YpZ9tbQiUIIWgUEXkmcmBHCWuRp8Crkv/fUP0A&#10;AAD//wMAUEsBAi0AFAAGAAgAAAAhALaDOJL+AAAA4QEAABMAAAAAAAAAAAAAAAAAAAAAAFtDb250&#10;ZW50X1R5cGVzXS54bWxQSwECLQAUAAYACAAAACEAOP0h/9YAAACUAQAACwAAAAAAAAAAAAAAAAAv&#10;AQAAX3JlbHMvLnJlbHNQSwECLQAUAAYACAAAACEACjl3QaMCAACTBQAADgAAAAAAAAAAAAAAAAAu&#10;AgAAZHJzL2Uyb0RvYy54bWxQSwECLQAUAAYACAAAACEA6uXbUt8AAAALAQAADwAAAAAAAAAAAAAA&#10;AAD9BAAAZHJzL2Rvd25yZXYueG1sUEsFBgAAAAAEAAQA8wAAAAkGAAAAAA==&#10;" filled="f" strokecolor="red" strokeweight="3pt">
            <w10:wrap anchorx="margin"/>
          </v:rect>
        </w:pict>
      </w:r>
      <w:r w:rsidR="00241481" w:rsidRPr="00D60DEB">
        <w:rPr>
          <w:noProof/>
          <w:lang w:eastAsia="es-MX"/>
        </w:rPr>
        <w:drawing>
          <wp:inline distT="0" distB="0" distL="0" distR="0">
            <wp:extent cx="4776127" cy="6337005"/>
            <wp:effectExtent l="0" t="0" r="5715" b="6985"/>
            <wp:docPr id="4" name="Imagen 4" descr="Interfaz de usuario gráfica,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Interfaz de usuario gráfica, Texto&#10;&#10;Descripción generada automáticamente"/>
                    <pic:cNvPicPr/>
                  </pic:nvPicPr>
                  <pic:blipFill rotWithShape="1">
                    <a:blip r:embed="rId9" cstate="print"/>
                    <a:srcRect l="33678" t="14350" r="33822" b="8990"/>
                    <a:stretch/>
                  </pic:blipFill>
                  <pic:spPr bwMode="auto">
                    <a:xfrm>
                      <a:off x="0" y="0"/>
                      <a:ext cx="4805772" cy="6376338"/>
                    </a:xfrm>
                    <a:prstGeom prst="rect">
                      <a:avLst/>
                    </a:prstGeom>
                    <a:ln>
                      <a:noFill/>
                    </a:ln>
                    <a:extLst>
                      <a:ext uri="{53640926-AAD7-44D8-BBD7-CCE9431645EC}">
                        <a14:shadowObscured xmlns:a14="http://schemas.microsoft.com/office/drawing/2010/main"/>
                      </a:ext>
                    </a:extLst>
                  </pic:spPr>
                </pic:pic>
              </a:graphicData>
            </a:graphic>
          </wp:inline>
        </w:drawing>
      </w:r>
    </w:p>
    <w:p w:rsidR="00241481" w:rsidRPr="00D60DEB" w:rsidRDefault="00241481" w:rsidP="00241481">
      <w:pPr>
        <w:shd w:val="clear" w:color="auto" w:fill="FFFFFF"/>
        <w:spacing w:after="0" w:line="360" w:lineRule="auto"/>
        <w:jc w:val="both"/>
        <w:rPr>
          <w:rFonts w:ascii="Palatino Linotype" w:hAnsi="Palatino Linotype"/>
          <w:color w:val="222222"/>
          <w:sz w:val="24"/>
        </w:rPr>
      </w:pPr>
      <w:r w:rsidRPr="00D60DEB">
        <w:rPr>
          <w:rFonts w:ascii="Palatino Linotype" w:hAnsi="Palatino Linotype"/>
          <w:color w:val="222222"/>
          <w:sz w:val="24"/>
        </w:rPr>
        <w:t>En este sentido, debe dejarse claro que al haber existido un pronunciamiento por parte del </w:t>
      </w:r>
      <w:r w:rsidRPr="00D60DEB">
        <w:rPr>
          <w:rFonts w:ascii="Palatino Linotype" w:hAnsi="Palatino Linotype"/>
          <w:b/>
          <w:bCs/>
          <w:color w:val="222222"/>
          <w:sz w:val="24"/>
        </w:rPr>
        <w:t>Sujeto Obligado</w:t>
      </w:r>
      <w:r w:rsidRPr="00D60DEB">
        <w:rPr>
          <w:rFonts w:ascii="Palatino Linotype" w:hAnsi="Palatino Linotype"/>
          <w:color w:val="222222"/>
          <w:sz w:val="24"/>
        </w:rPr>
        <w:t xml:space="preserve">, este Instituto no está facultado para manifestarse sobre la veracidad del mismo, pues no existe precepto legal alguno </w:t>
      </w:r>
      <w:r w:rsidRPr="00D60DEB">
        <w:rPr>
          <w:rFonts w:ascii="Palatino Linotype" w:hAnsi="Palatino Linotype"/>
          <w:color w:val="222222"/>
          <w:sz w:val="24"/>
        </w:rPr>
        <w:lastRenderedPageBreak/>
        <w:t>en la Ley de la materia que lo faculte para, vía recurso de revisión, pronunciarse al respecto. Sirve de apoyo a lo anterior, por analogía, el criterio 31-10 emitido por el entonces Instituto Federal de Acceso a la Información que a la letra dice:</w:t>
      </w:r>
    </w:p>
    <w:p w:rsidR="00241481" w:rsidRPr="00D60DEB" w:rsidRDefault="00241481" w:rsidP="00241481">
      <w:pPr>
        <w:shd w:val="clear" w:color="auto" w:fill="FFFFFF"/>
        <w:spacing w:after="0" w:line="360" w:lineRule="auto"/>
        <w:jc w:val="both"/>
        <w:rPr>
          <w:color w:val="222222"/>
          <w:sz w:val="16"/>
        </w:rPr>
      </w:pPr>
    </w:p>
    <w:p w:rsidR="00241481" w:rsidRPr="00D60DEB" w:rsidRDefault="00241481" w:rsidP="00241481">
      <w:pPr>
        <w:shd w:val="clear" w:color="auto" w:fill="FFFFFF"/>
        <w:spacing w:after="0" w:line="360" w:lineRule="auto"/>
        <w:jc w:val="both"/>
        <w:rPr>
          <w:color w:val="222222"/>
          <w:sz w:val="16"/>
        </w:rPr>
      </w:pPr>
    </w:p>
    <w:p w:rsidR="00241481" w:rsidRPr="00D60DEB" w:rsidRDefault="00241481" w:rsidP="00241481">
      <w:pPr>
        <w:shd w:val="clear" w:color="auto" w:fill="FFFFFF"/>
        <w:spacing w:after="0" w:line="221" w:lineRule="atLeast"/>
        <w:ind w:left="851" w:right="1276"/>
        <w:jc w:val="both"/>
        <w:rPr>
          <w:color w:val="222222"/>
        </w:rPr>
      </w:pPr>
      <w:r w:rsidRPr="00D60DEB">
        <w:rPr>
          <w:rFonts w:ascii="Palatino Linotype" w:hAnsi="Palatino Linotype"/>
          <w:i/>
          <w:iCs/>
          <w:color w:val="222222"/>
        </w:rPr>
        <w:t>“</w:t>
      </w:r>
      <w:r w:rsidRPr="00D60DEB">
        <w:rPr>
          <w:rFonts w:ascii="Palatino Linotype" w:hAnsi="Palatino Linotype"/>
          <w:b/>
          <w:i/>
          <w:iCs/>
          <w:color w:val="222222"/>
        </w:rPr>
        <w:t>El Instituto Federal de Acceso a la Información y Protección de Datos no cuenta con facultades para pronunciarse respecto de la veracidad de los documentos proporcionados por los sujetos obligados.</w:t>
      </w:r>
      <w:r w:rsidRPr="00D60DEB">
        <w:rPr>
          <w:rFonts w:ascii="Palatino Linotype" w:hAnsi="Palatino Linotype"/>
          <w:i/>
          <w:iCs/>
          <w:color w:val="2222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241481" w:rsidRPr="00D60DEB" w:rsidRDefault="00241481" w:rsidP="00241481">
      <w:pPr>
        <w:spacing w:after="0" w:line="360" w:lineRule="auto"/>
        <w:jc w:val="both"/>
        <w:rPr>
          <w:rFonts w:ascii="Palatino Linotype" w:hAnsi="Palatino Linotype" w:cs="Arial"/>
          <w:sz w:val="24"/>
        </w:rPr>
      </w:pPr>
    </w:p>
    <w:p w:rsidR="00241481" w:rsidRPr="00D60DEB" w:rsidRDefault="00241481" w:rsidP="00241481">
      <w:pPr>
        <w:spacing w:after="0" w:line="360" w:lineRule="auto"/>
        <w:jc w:val="both"/>
        <w:rPr>
          <w:rFonts w:ascii="Palatino Linotype" w:hAnsi="Palatino Linotype" w:cs="Arial"/>
          <w:color w:val="000000" w:themeColor="text1"/>
          <w:sz w:val="24"/>
          <w:szCs w:val="24"/>
        </w:rPr>
      </w:pPr>
    </w:p>
    <w:p w:rsidR="00241481" w:rsidRDefault="00241481" w:rsidP="00241481">
      <w:pPr>
        <w:spacing w:after="0" w:line="360" w:lineRule="auto"/>
        <w:jc w:val="both"/>
        <w:rPr>
          <w:rFonts w:ascii="Palatino Linotype" w:hAnsi="Palatino Linotype" w:cs="Arial"/>
          <w:color w:val="000000" w:themeColor="text1"/>
          <w:sz w:val="24"/>
          <w:szCs w:val="24"/>
        </w:rPr>
      </w:pPr>
      <w:r w:rsidRPr="00D60DEB">
        <w:rPr>
          <w:rFonts w:ascii="Palatino Linotype" w:hAnsi="Palatino Linotype" w:cs="Arial"/>
          <w:color w:val="000000" w:themeColor="text1"/>
          <w:sz w:val="24"/>
          <w:szCs w:val="24"/>
        </w:rPr>
        <w:t xml:space="preserve">En conclusión, la información remitida colma el derecho de acceso a la información solicitado por la parte recurrente, puesto que la misma requirió conocer </w:t>
      </w:r>
      <w:r w:rsidRPr="00D60DEB">
        <w:rPr>
          <w:rFonts w:ascii="Palatino Linotype" w:eastAsia="Calibri" w:hAnsi="Palatino Linotype" w:cs="Tahoma"/>
          <w:iCs/>
          <w:sz w:val="24"/>
          <w:lang w:eastAsia="es-ES_tradnl"/>
        </w:rPr>
        <w:t xml:space="preserve">el finiquito o liquidación a los servidores públicos que se fueron de campaña para las elecciones que acaban de pasar, </w:t>
      </w:r>
      <w:r w:rsidRPr="00D60DEB">
        <w:rPr>
          <w:rFonts w:ascii="Palatino Linotype" w:hAnsi="Palatino Linotype" w:cs="Arial"/>
          <w:color w:val="000000" w:themeColor="text1"/>
          <w:sz w:val="24"/>
          <w:szCs w:val="24"/>
        </w:rPr>
        <w:t>información que fue proporcionada en tiempo por el Sujeto Obligado.</w:t>
      </w:r>
    </w:p>
    <w:p w:rsidR="00241481" w:rsidRDefault="00241481" w:rsidP="00241481">
      <w:pPr>
        <w:pStyle w:val="Sinespaciado"/>
      </w:pPr>
    </w:p>
    <w:p w:rsidR="00AE6E43" w:rsidRDefault="00AE6E43" w:rsidP="00AE6E43">
      <w:pPr>
        <w:pStyle w:val="Sinespaciado"/>
        <w:numPr>
          <w:ilvl w:val="0"/>
          <w:numId w:val="34"/>
        </w:numPr>
        <w:spacing w:line="360" w:lineRule="auto"/>
        <w:jc w:val="both"/>
        <w:rPr>
          <w:rFonts w:ascii="Palatino Linotype" w:hAnsi="Palatino Linotype"/>
          <w:b/>
          <w:i/>
          <w:sz w:val="28"/>
          <w:szCs w:val="28"/>
          <w:u w:val="single"/>
        </w:rPr>
      </w:pPr>
      <w:bookmarkStart w:id="2" w:name="_Hlk84322325"/>
      <w:r w:rsidRPr="0025703F">
        <w:rPr>
          <w:rFonts w:ascii="Palatino Linotype" w:hAnsi="Palatino Linotype"/>
          <w:b/>
          <w:i/>
          <w:sz w:val="28"/>
          <w:szCs w:val="28"/>
          <w:u w:val="single"/>
        </w:rPr>
        <w:t>De la Versión Pública</w:t>
      </w:r>
    </w:p>
    <w:p w:rsidR="00AE6E43" w:rsidRPr="0025703F" w:rsidRDefault="00AE6E43" w:rsidP="00AE6E43">
      <w:pPr>
        <w:pStyle w:val="Sinespaciado"/>
        <w:spacing w:line="360" w:lineRule="auto"/>
        <w:ind w:left="1080"/>
        <w:jc w:val="both"/>
        <w:rPr>
          <w:rFonts w:ascii="Palatino Linotype" w:hAnsi="Palatino Linotype"/>
          <w:b/>
          <w:i/>
          <w:sz w:val="28"/>
          <w:szCs w:val="28"/>
          <w:u w:val="single"/>
        </w:rPr>
      </w:pPr>
    </w:p>
    <w:p w:rsidR="00AE6E43" w:rsidRPr="0025703F" w:rsidRDefault="00AE6E43" w:rsidP="00AE6E43">
      <w:pPr>
        <w:spacing w:after="0" w:line="360" w:lineRule="auto"/>
        <w:jc w:val="both"/>
        <w:rPr>
          <w:rFonts w:ascii="Palatino Linotype" w:eastAsia="Arial Unicode MS" w:hAnsi="Palatino Linotype" w:cs="Times New Roman"/>
          <w:sz w:val="24"/>
          <w:szCs w:val="24"/>
          <w:lang w:val="es-ES" w:eastAsia="es-ES"/>
        </w:rPr>
      </w:pPr>
      <w:r w:rsidRPr="0025703F">
        <w:rPr>
          <w:rFonts w:ascii="Palatino Linotype" w:eastAsia="Arial Unicode MS" w:hAnsi="Palatino Linotype" w:cs="Times New Roman"/>
          <w:sz w:val="24"/>
          <w:szCs w:val="24"/>
          <w:lang w:val="es-ES" w:eastAsia="es-ES"/>
        </w:rPr>
        <w:lastRenderedPageBreak/>
        <w:t xml:space="preserve">Toda vez que los documentos referidos anteriormente son elaborados por quincenas y atendiendo al requerimiento del ciudadano, este Órgano Garante determina ordenar que la entrega de la información </w:t>
      </w:r>
      <w:r w:rsidRPr="00523B1E">
        <w:rPr>
          <w:rFonts w:ascii="Palatino Linotype" w:eastAsia="Arial Unicode MS" w:hAnsi="Palatino Linotype" w:cs="Times New Roman"/>
          <w:b/>
          <w:bCs/>
          <w:sz w:val="24"/>
          <w:szCs w:val="24"/>
          <w:lang w:val="es-ES" w:eastAsia="es-ES"/>
        </w:rPr>
        <w:t>la</w:t>
      </w:r>
      <w:r w:rsidRPr="0025703F">
        <w:rPr>
          <w:rFonts w:ascii="Palatino Linotype" w:eastAsia="Arial Unicode MS" w:hAnsi="Palatino Linotype" w:cs="Times New Roman"/>
          <w:sz w:val="24"/>
          <w:szCs w:val="24"/>
          <w:lang w:val="es-ES" w:eastAsia="es-ES"/>
        </w:rPr>
        <w:t xml:space="preserve"> </w:t>
      </w:r>
      <w:r w:rsidRPr="0025703F">
        <w:rPr>
          <w:rFonts w:ascii="Palatino Linotype" w:eastAsia="Arial Unicode MS" w:hAnsi="Palatino Linotype" w:cs="Times New Roman"/>
          <w:b/>
          <w:sz w:val="24"/>
          <w:szCs w:val="24"/>
          <w:lang w:val="es-ES" w:eastAsia="es-ES"/>
        </w:rPr>
        <w:t>Recurrente</w:t>
      </w:r>
      <w:r w:rsidRPr="0025703F">
        <w:rPr>
          <w:rFonts w:ascii="Palatino Linotype" w:eastAsia="Arial Unicode MS" w:hAnsi="Palatino Linotype" w:cs="Times New Roman"/>
          <w:sz w:val="24"/>
          <w:szCs w:val="24"/>
          <w:lang w:val="es-ES" w:eastAsia="es-ES"/>
        </w:rPr>
        <w:t xml:space="preserve"> se haga en </w:t>
      </w:r>
      <w:r w:rsidRPr="0025703F">
        <w:rPr>
          <w:rFonts w:ascii="Palatino Linotype" w:eastAsia="Arial Unicode MS" w:hAnsi="Palatino Linotype" w:cs="Times New Roman"/>
          <w:b/>
          <w:i/>
          <w:sz w:val="24"/>
          <w:szCs w:val="24"/>
          <w:lang w:val="es-ES" w:eastAsia="es-ES"/>
        </w:rPr>
        <w:t>versión pública</w:t>
      </w:r>
      <w:r w:rsidRPr="0025703F">
        <w:rPr>
          <w:rFonts w:ascii="Palatino Linotype" w:eastAsia="Arial Unicode MS" w:hAnsi="Palatino Linotype" w:cs="Times New Roman"/>
          <w:sz w:val="24"/>
          <w:szCs w:val="24"/>
          <w:lang w:val="es-ES" w:eastAsia="es-ES"/>
        </w:rPr>
        <w:t>, esto es, omitiendo, eliminando o suprimiendo la información personal de cada funcionario público, susceptibles de ser clasificadas como confidencial o cualquier otro dato que ponga en riesgo la vida, seguridad o salud de dicha persona.</w:t>
      </w:r>
    </w:p>
    <w:p w:rsidR="00AE6E43" w:rsidRPr="0025703F" w:rsidRDefault="00AE6E43" w:rsidP="00AE6E43">
      <w:pPr>
        <w:spacing w:after="0" w:line="360" w:lineRule="auto"/>
        <w:jc w:val="both"/>
        <w:rPr>
          <w:rFonts w:ascii="Palatino Linotype" w:eastAsia="Times New Roman" w:hAnsi="Palatino Linotype" w:cs="Times New Roman"/>
          <w:bCs/>
          <w:sz w:val="24"/>
          <w:szCs w:val="24"/>
          <w:lang w:eastAsia="es-ES"/>
        </w:rPr>
      </w:pPr>
    </w:p>
    <w:p w:rsidR="00AE6E43" w:rsidRPr="0025703F" w:rsidRDefault="00AE6E43" w:rsidP="00AE6E43">
      <w:pPr>
        <w:spacing w:after="0" w:line="360" w:lineRule="auto"/>
        <w:jc w:val="both"/>
        <w:rPr>
          <w:rFonts w:ascii="Palatino Linotype" w:eastAsia="Times New Roman" w:hAnsi="Palatino Linotype" w:cs="Times New Roman"/>
          <w:sz w:val="24"/>
          <w:szCs w:val="24"/>
          <w:lang w:eastAsia="es-ES"/>
        </w:rPr>
      </w:pPr>
      <w:r w:rsidRPr="0025703F">
        <w:rPr>
          <w:rFonts w:ascii="Palatino Linotype" w:eastAsia="Times New Roman" w:hAnsi="Palatino Linotype" w:cs="Times New Roman"/>
          <w:bCs/>
          <w:sz w:val="24"/>
          <w:szCs w:val="24"/>
          <w:lang w:eastAsia="es-ES"/>
        </w:rPr>
        <w:t>A este respecto, los</w:t>
      </w:r>
      <w:r w:rsidRPr="0025703F">
        <w:rPr>
          <w:rFonts w:ascii="Palatino Linotype" w:eastAsia="Times New Roman" w:hAnsi="Palatino Linotype" w:cs="Times New Roman"/>
          <w:sz w:val="24"/>
          <w:szCs w:val="24"/>
          <w:lang w:eastAsia="es-ES"/>
        </w:rPr>
        <w:t xml:space="preserve"> artículos 3, fracciones IX, XX, XXI y XLV; 51 y 52, de la Ley de Transparencia y Acceso a la Información Pública del Estado de México y Municipios establecen:</w:t>
      </w:r>
    </w:p>
    <w:p w:rsidR="00AE6E43" w:rsidRPr="0025703F" w:rsidRDefault="00AE6E43" w:rsidP="00AE6E43">
      <w:pPr>
        <w:pStyle w:val="Sinespaciado"/>
        <w:rPr>
          <w:noProof/>
        </w:rPr>
      </w:pPr>
    </w:p>
    <w:p w:rsidR="00AE6E43" w:rsidRPr="0025703F" w:rsidRDefault="00AE6E43" w:rsidP="00AE6E43">
      <w:pPr>
        <w:spacing w:after="0" w:line="240" w:lineRule="auto"/>
        <w:ind w:left="567" w:right="616"/>
        <w:jc w:val="both"/>
        <w:rPr>
          <w:rFonts w:ascii="Palatino Linotype" w:eastAsia="Times New Roman" w:hAnsi="Palatino Linotype" w:cs="Times New Roman"/>
          <w:i/>
          <w:lang w:eastAsia="es-ES"/>
        </w:rPr>
      </w:pPr>
      <w:r w:rsidRPr="0025703F">
        <w:rPr>
          <w:rFonts w:ascii="Palatino Linotype" w:eastAsia="Times New Roman" w:hAnsi="Palatino Linotype" w:cs="Arial"/>
          <w:b/>
          <w:bCs/>
          <w:i/>
          <w:noProof/>
          <w:lang w:eastAsia="es-ES"/>
        </w:rPr>
        <w:t>“</w:t>
      </w:r>
      <w:r w:rsidRPr="0025703F">
        <w:rPr>
          <w:rFonts w:ascii="Palatino Linotype" w:eastAsia="Times New Roman" w:hAnsi="Palatino Linotype" w:cs="Arial"/>
          <w:b/>
          <w:bCs/>
          <w:i/>
          <w:lang w:eastAsia="es-MX"/>
        </w:rPr>
        <w:t>Artículo</w:t>
      </w:r>
      <w:r w:rsidRPr="0025703F">
        <w:rPr>
          <w:rFonts w:ascii="Palatino Linotype" w:eastAsia="Times New Roman" w:hAnsi="Palatino Linotype" w:cs="Arial"/>
          <w:b/>
          <w:bCs/>
          <w:i/>
          <w:lang w:eastAsia="es-ES"/>
        </w:rPr>
        <w:t xml:space="preserve"> 3. </w:t>
      </w:r>
      <w:r w:rsidRPr="0025703F">
        <w:rPr>
          <w:rFonts w:ascii="Palatino Linotype" w:eastAsia="Times New Roman" w:hAnsi="Palatino Linotype" w:cs="Times New Roman"/>
          <w:i/>
          <w:lang w:eastAsia="es-ES"/>
        </w:rPr>
        <w:t xml:space="preserve">Para los efectos de la presente Ley se entenderá por: </w:t>
      </w:r>
    </w:p>
    <w:p w:rsidR="00AE6E43" w:rsidRPr="0025703F" w:rsidRDefault="00AE6E43" w:rsidP="00AE6E43">
      <w:pPr>
        <w:pStyle w:val="Sinespaciado"/>
      </w:pPr>
    </w:p>
    <w:p w:rsidR="00AE6E43" w:rsidRPr="0025703F" w:rsidRDefault="00AE6E43" w:rsidP="00AE6E43">
      <w:pPr>
        <w:spacing w:after="0" w:line="240" w:lineRule="auto"/>
        <w:ind w:left="567" w:right="616"/>
        <w:jc w:val="both"/>
        <w:rPr>
          <w:rFonts w:ascii="Palatino Linotype" w:eastAsia="Times New Roman" w:hAnsi="Palatino Linotype" w:cs="Arial"/>
          <w:i/>
          <w:lang w:eastAsia="es-ES"/>
        </w:rPr>
      </w:pPr>
      <w:r w:rsidRPr="0025703F">
        <w:rPr>
          <w:rFonts w:ascii="Palatino Linotype" w:eastAsia="Times New Roman" w:hAnsi="Palatino Linotype" w:cs="Arial"/>
          <w:b/>
          <w:i/>
          <w:lang w:eastAsia="es-ES"/>
        </w:rPr>
        <w:t>IX.</w:t>
      </w:r>
      <w:r w:rsidRPr="0025703F">
        <w:rPr>
          <w:rFonts w:ascii="Palatino Linotype" w:eastAsia="Times New Roman" w:hAnsi="Palatino Linotype" w:cs="Arial"/>
          <w:i/>
          <w:lang w:eastAsia="es-ES"/>
        </w:rPr>
        <w:t xml:space="preserve"> </w:t>
      </w:r>
      <w:r w:rsidRPr="0025703F">
        <w:rPr>
          <w:rFonts w:ascii="Palatino Linotype" w:eastAsia="Times New Roman" w:hAnsi="Palatino Linotype" w:cs="Arial"/>
          <w:b/>
          <w:i/>
          <w:lang w:eastAsia="es-ES"/>
        </w:rPr>
        <w:t xml:space="preserve">Datos personales: </w:t>
      </w:r>
      <w:r w:rsidRPr="0025703F">
        <w:rPr>
          <w:rFonts w:ascii="Palatino Linotype" w:eastAsia="Times New Roman" w:hAnsi="Palatino Linotype" w:cs="Arial"/>
          <w:i/>
          <w:lang w:eastAsia="es-ES"/>
        </w:rPr>
        <w:t xml:space="preserve">La información concerniente a una persona, identificada o identificable según lo dispuesto por la Ley de Protección de Datos Personales del Estado de México; </w:t>
      </w:r>
    </w:p>
    <w:p w:rsidR="00AE6E43" w:rsidRPr="0025703F" w:rsidRDefault="00AE6E43" w:rsidP="00AE6E43">
      <w:pPr>
        <w:spacing w:after="0" w:line="240" w:lineRule="auto"/>
        <w:ind w:left="567" w:right="616"/>
        <w:jc w:val="both"/>
        <w:rPr>
          <w:rFonts w:ascii="Palatino Linotype" w:eastAsia="Times New Roman" w:hAnsi="Palatino Linotype" w:cs="Arial"/>
          <w:i/>
          <w:lang w:eastAsia="es-ES"/>
        </w:rPr>
      </w:pPr>
    </w:p>
    <w:p w:rsidR="00AE6E43" w:rsidRPr="0025703F" w:rsidRDefault="00AE6E43" w:rsidP="00AE6E43">
      <w:pPr>
        <w:spacing w:after="0" w:line="240" w:lineRule="auto"/>
        <w:ind w:left="567" w:right="616"/>
        <w:jc w:val="both"/>
        <w:rPr>
          <w:rFonts w:ascii="Palatino Linotype" w:eastAsia="Times New Roman" w:hAnsi="Palatino Linotype" w:cs="Arial"/>
          <w:i/>
          <w:lang w:eastAsia="es-ES"/>
        </w:rPr>
      </w:pPr>
      <w:r w:rsidRPr="0025703F">
        <w:rPr>
          <w:rFonts w:ascii="Palatino Linotype" w:eastAsia="Times New Roman" w:hAnsi="Palatino Linotype" w:cs="Arial"/>
          <w:b/>
          <w:i/>
          <w:lang w:eastAsia="es-ES"/>
        </w:rPr>
        <w:t>XX.</w:t>
      </w:r>
      <w:r w:rsidRPr="0025703F">
        <w:rPr>
          <w:rFonts w:ascii="Palatino Linotype" w:eastAsia="Times New Roman" w:hAnsi="Palatino Linotype" w:cs="Arial"/>
          <w:i/>
          <w:lang w:eastAsia="es-ES"/>
        </w:rPr>
        <w:t xml:space="preserve"> </w:t>
      </w:r>
      <w:r w:rsidRPr="0025703F">
        <w:rPr>
          <w:rFonts w:ascii="Palatino Linotype" w:eastAsia="Times New Roman" w:hAnsi="Palatino Linotype" w:cs="Arial"/>
          <w:b/>
          <w:i/>
          <w:lang w:eastAsia="es-ES"/>
        </w:rPr>
        <w:t>Información clasificada:</w:t>
      </w:r>
      <w:r w:rsidRPr="0025703F">
        <w:rPr>
          <w:rFonts w:ascii="Palatino Linotype" w:eastAsia="Times New Roman" w:hAnsi="Palatino Linotype" w:cs="Arial"/>
          <w:i/>
          <w:lang w:eastAsia="es-ES"/>
        </w:rPr>
        <w:t xml:space="preserve"> Aquella considerada por la presente Ley como reservada o confidencial; </w:t>
      </w:r>
    </w:p>
    <w:p w:rsidR="00AE6E43" w:rsidRPr="0025703F" w:rsidRDefault="00AE6E43" w:rsidP="00AE6E43">
      <w:pPr>
        <w:spacing w:after="0" w:line="240" w:lineRule="auto"/>
        <w:ind w:left="567" w:right="616"/>
        <w:jc w:val="both"/>
        <w:rPr>
          <w:rFonts w:ascii="Palatino Linotype" w:eastAsia="Times New Roman" w:hAnsi="Palatino Linotype" w:cs="Arial"/>
          <w:i/>
          <w:lang w:eastAsia="es-ES"/>
        </w:rPr>
      </w:pPr>
    </w:p>
    <w:p w:rsidR="00AE6E43" w:rsidRPr="0025703F" w:rsidRDefault="00AE6E43" w:rsidP="00AE6E43">
      <w:pPr>
        <w:spacing w:after="0" w:line="240" w:lineRule="auto"/>
        <w:ind w:left="567" w:right="616"/>
        <w:jc w:val="both"/>
        <w:rPr>
          <w:rFonts w:ascii="Palatino Linotype" w:eastAsia="Times New Roman" w:hAnsi="Palatino Linotype" w:cs="Arial"/>
          <w:i/>
          <w:lang w:eastAsia="es-ES"/>
        </w:rPr>
      </w:pPr>
      <w:r w:rsidRPr="0025703F">
        <w:rPr>
          <w:rFonts w:ascii="Palatino Linotype" w:eastAsia="Times New Roman" w:hAnsi="Palatino Linotype" w:cs="Arial"/>
          <w:b/>
          <w:i/>
          <w:lang w:eastAsia="es-ES"/>
        </w:rPr>
        <w:t>XXI.</w:t>
      </w:r>
      <w:r w:rsidRPr="0025703F">
        <w:rPr>
          <w:rFonts w:ascii="Palatino Linotype" w:eastAsia="Times New Roman" w:hAnsi="Palatino Linotype" w:cs="Arial"/>
          <w:i/>
          <w:lang w:eastAsia="es-ES"/>
        </w:rPr>
        <w:t xml:space="preserve"> </w:t>
      </w:r>
      <w:r w:rsidRPr="0025703F">
        <w:rPr>
          <w:rFonts w:ascii="Palatino Linotype" w:eastAsia="Times New Roman" w:hAnsi="Palatino Linotype" w:cs="Arial"/>
          <w:b/>
          <w:i/>
          <w:lang w:eastAsia="es-ES"/>
        </w:rPr>
        <w:t>Información confidencial</w:t>
      </w:r>
      <w:r w:rsidRPr="0025703F">
        <w:rPr>
          <w:rFonts w:ascii="Palatino Linotype" w:eastAsia="Times New Roman" w:hAnsi="Palatino Linotype" w:cs="Arial"/>
          <w:i/>
          <w:lang w:eastAsia="es-ES"/>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rsidR="00AE6E43" w:rsidRPr="0025703F" w:rsidRDefault="00AE6E43" w:rsidP="00AE6E43">
      <w:pPr>
        <w:spacing w:after="0" w:line="240" w:lineRule="auto"/>
        <w:ind w:left="567" w:right="616"/>
        <w:jc w:val="both"/>
        <w:rPr>
          <w:rFonts w:ascii="Palatino Linotype" w:eastAsia="Times New Roman" w:hAnsi="Palatino Linotype" w:cs="Arial"/>
          <w:i/>
          <w:lang w:eastAsia="es-ES"/>
        </w:rPr>
      </w:pPr>
    </w:p>
    <w:p w:rsidR="00AE6E43" w:rsidRPr="0025703F" w:rsidRDefault="00AE6E43" w:rsidP="00AE6E43">
      <w:pPr>
        <w:spacing w:after="0" w:line="240" w:lineRule="auto"/>
        <w:ind w:left="567" w:right="616"/>
        <w:jc w:val="both"/>
        <w:rPr>
          <w:rFonts w:ascii="Palatino Linotype" w:eastAsia="Times New Roman" w:hAnsi="Palatino Linotype" w:cs="Arial"/>
          <w:i/>
          <w:lang w:eastAsia="es-ES"/>
        </w:rPr>
      </w:pPr>
      <w:r w:rsidRPr="0025703F">
        <w:rPr>
          <w:rFonts w:ascii="Palatino Linotype" w:eastAsia="Times New Roman" w:hAnsi="Palatino Linotype" w:cs="Arial"/>
          <w:b/>
          <w:i/>
          <w:lang w:eastAsia="es-ES"/>
        </w:rPr>
        <w:t>XLV. Versión pública:</w:t>
      </w:r>
      <w:r w:rsidRPr="0025703F">
        <w:rPr>
          <w:rFonts w:ascii="Palatino Linotype" w:eastAsia="Times New Roman" w:hAnsi="Palatino Linotype" w:cs="Arial"/>
          <w:i/>
          <w:lang w:eastAsia="es-ES"/>
        </w:rPr>
        <w:t xml:space="preserve"> Documento en el que se elimine, suprime o borra la información clasificada como reservada o confidencial para permitir su acceso. </w:t>
      </w:r>
    </w:p>
    <w:p w:rsidR="00AE6E43" w:rsidRPr="0025703F" w:rsidRDefault="00AE6E43" w:rsidP="00AE6E43">
      <w:pPr>
        <w:spacing w:after="0" w:line="240" w:lineRule="auto"/>
        <w:ind w:left="567" w:right="616"/>
        <w:jc w:val="both"/>
        <w:rPr>
          <w:rFonts w:ascii="Palatino Linotype" w:eastAsia="Times New Roman" w:hAnsi="Palatino Linotype" w:cs="Arial"/>
          <w:i/>
          <w:lang w:eastAsia="es-ES"/>
        </w:rPr>
      </w:pPr>
    </w:p>
    <w:p w:rsidR="00AE6E43" w:rsidRPr="0025703F" w:rsidRDefault="00AE6E43" w:rsidP="00AE6E43">
      <w:pPr>
        <w:spacing w:after="0" w:line="240" w:lineRule="auto"/>
        <w:ind w:left="567" w:right="616"/>
        <w:jc w:val="both"/>
        <w:rPr>
          <w:rFonts w:ascii="Palatino Linotype" w:eastAsia="Times New Roman" w:hAnsi="Palatino Linotype" w:cs="Arial"/>
          <w:i/>
          <w:lang w:eastAsia="es-ES"/>
        </w:rPr>
      </w:pPr>
      <w:r w:rsidRPr="0025703F">
        <w:rPr>
          <w:rFonts w:ascii="Palatino Linotype" w:eastAsia="Times New Roman" w:hAnsi="Palatino Linotype" w:cs="Arial"/>
          <w:b/>
          <w:i/>
          <w:lang w:eastAsia="es-ES"/>
        </w:rPr>
        <w:t>Artículo 51.</w:t>
      </w:r>
      <w:r w:rsidRPr="0025703F">
        <w:rPr>
          <w:rFonts w:ascii="Palatino Linotype" w:eastAsia="Times New Roman" w:hAnsi="Palatino Linotype" w:cs="Arial"/>
          <w:i/>
          <w:lang w:eastAsia="es-ES"/>
        </w:rPr>
        <w:t xml:space="preserve"> Los sujetos obligados designaran a un responsable para atender la Unidad de Transparencia, quien fungirá como enlace entre éstos y los solicitantes. Dicha Unidad será la encargada de tramitar internamente la solicitud de </w:t>
      </w:r>
      <w:r w:rsidRPr="0025703F">
        <w:rPr>
          <w:rFonts w:ascii="Palatino Linotype" w:eastAsia="Times New Roman" w:hAnsi="Palatino Linotype" w:cs="Arial"/>
          <w:i/>
          <w:lang w:eastAsia="es-ES"/>
        </w:rPr>
        <w:lastRenderedPageBreak/>
        <w:t xml:space="preserve">información </w:t>
      </w:r>
      <w:r w:rsidRPr="0025703F">
        <w:rPr>
          <w:rFonts w:ascii="Palatino Linotype" w:eastAsia="Times New Roman" w:hAnsi="Palatino Linotype" w:cs="Arial"/>
          <w:b/>
          <w:i/>
          <w:lang w:eastAsia="es-ES"/>
        </w:rPr>
        <w:t xml:space="preserve">y tendrá la responsabilidad de verificar en cada caso que la misma no sea confidencial o reservada. </w:t>
      </w:r>
      <w:r w:rsidRPr="0025703F">
        <w:rPr>
          <w:rFonts w:ascii="Palatino Linotype" w:eastAsia="Times New Roman" w:hAnsi="Palatino Linotype" w:cs="Arial"/>
          <w:i/>
          <w:lang w:eastAsia="es-ES"/>
        </w:rPr>
        <w:t xml:space="preserve">Dicha Unidad contará con las facultades internas necesarias para gestionar la atención a las solicitudes de información en los términos de la Ley General y la presente Ley. </w:t>
      </w:r>
    </w:p>
    <w:p w:rsidR="00AE6E43" w:rsidRPr="0025703F" w:rsidRDefault="00AE6E43" w:rsidP="00AE6E43">
      <w:pPr>
        <w:spacing w:after="0" w:line="240" w:lineRule="auto"/>
        <w:ind w:left="567" w:right="616"/>
        <w:jc w:val="both"/>
        <w:rPr>
          <w:rFonts w:ascii="Palatino Linotype" w:eastAsia="Times New Roman" w:hAnsi="Palatino Linotype" w:cs="Arial"/>
          <w:i/>
          <w:lang w:eastAsia="es-ES"/>
        </w:rPr>
      </w:pPr>
    </w:p>
    <w:p w:rsidR="00AE6E43" w:rsidRPr="0025703F" w:rsidRDefault="00AE6E43" w:rsidP="00AE6E43">
      <w:pPr>
        <w:spacing w:after="0" w:line="240" w:lineRule="auto"/>
        <w:ind w:left="567" w:right="616"/>
        <w:jc w:val="both"/>
        <w:rPr>
          <w:rFonts w:ascii="Palatino Linotype" w:eastAsia="Times New Roman" w:hAnsi="Palatino Linotype" w:cs="Arial"/>
          <w:bCs/>
          <w:i/>
          <w:noProof/>
          <w:lang w:eastAsia="es-ES"/>
        </w:rPr>
      </w:pPr>
      <w:r w:rsidRPr="0025703F">
        <w:rPr>
          <w:rFonts w:ascii="Palatino Linotype" w:eastAsia="Times New Roman" w:hAnsi="Palatino Linotype" w:cs="Arial"/>
          <w:b/>
          <w:i/>
          <w:lang w:eastAsia="es-ES"/>
        </w:rPr>
        <w:t>Artículo 52.</w:t>
      </w:r>
      <w:r w:rsidRPr="0025703F">
        <w:rPr>
          <w:rFonts w:ascii="Palatino Linotype" w:eastAsia="Times New Roman" w:hAnsi="Palatino Linotype" w:cs="Arial"/>
          <w:i/>
          <w:lang w:eastAsia="es-ES"/>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r w:rsidRPr="0025703F">
        <w:rPr>
          <w:rFonts w:ascii="Palatino Linotype" w:eastAsia="Times New Roman" w:hAnsi="Palatino Linotype" w:cs="Arial"/>
          <w:bCs/>
          <w:i/>
          <w:noProof/>
          <w:lang w:eastAsia="es-ES"/>
        </w:rPr>
        <w:t>”</w:t>
      </w:r>
    </w:p>
    <w:p w:rsidR="00AE6E43" w:rsidRPr="0025703F" w:rsidRDefault="00AE6E43" w:rsidP="00AE6E43">
      <w:pPr>
        <w:spacing w:after="0" w:line="240" w:lineRule="auto"/>
        <w:ind w:left="567" w:right="616"/>
        <w:jc w:val="both"/>
        <w:rPr>
          <w:rFonts w:ascii="Times New Roman" w:eastAsia="Times New Roman" w:hAnsi="Times New Roman" w:cs="Arial"/>
          <w:bCs/>
          <w:noProof/>
          <w:sz w:val="24"/>
          <w:szCs w:val="24"/>
          <w:lang w:eastAsia="es-ES"/>
        </w:rPr>
      </w:pPr>
    </w:p>
    <w:p w:rsidR="00AE6E43" w:rsidRDefault="00AE6E43" w:rsidP="00AE6E43">
      <w:pPr>
        <w:spacing w:after="0" w:line="360" w:lineRule="auto"/>
        <w:jc w:val="both"/>
        <w:rPr>
          <w:rFonts w:ascii="Palatino Linotype" w:eastAsia="Times New Roman" w:hAnsi="Palatino Linotype" w:cs="Times New Roman"/>
          <w:sz w:val="24"/>
          <w:szCs w:val="24"/>
          <w:lang w:eastAsia="es-ES"/>
        </w:rPr>
      </w:pPr>
    </w:p>
    <w:p w:rsidR="00AE6E43" w:rsidRPr="0025703F" w:rsidRDefault="00AE6E43" w:rsidP="00AE6E43">
      <w:pPr>
        <w:spacing w:after="0" w:line="360" w:lineRule="auto"/>
        <w:jc w:val="both"/>
        <w:rPr>
          <w:rFonts w:ascii="Palatino Linotype" w:eastAsia="Times New Roman" w:hAnsi="Palatino Linotype" w:cs="Times New Roman"/>
          <w:sz w:val="24"/>
          <w:szCs w:val="24"/>
          <w:lang w:eastAsia="es-ES"/>
        </w:rPr>
      </w:pPr>
      <w:r w:rsidRPr="0025703F">
        <w:rPr>
          <w:rFonts w:ascii="Palatino Linotype" w:eastAsia="Times New Roman" w:hAnsi="Palatino Linotype" w:cs="Times New Roman"/>
          <w:sz w:val="24"/>
          <w:szCs w:val="24"/>
          <w:lang w:eastAsia="es-ES"/>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rsidR="00AE6E43" w:rsidRPr="0025703F" w:rsidRDefault="00AE6E43" w:rsidP="00AE6E43">
      <w:pPr>
        <w:spacing w:after="0" w:line="240" w:lineRule="auto"/>
        <w:ind w:left="567" w:right="616"/>
        <w:jc w:val="both"/>
        <w:rPr>
          <w:rFonts w:ascii="Palatino Linotype" w:eastAsia="Times New Roman" w:hAnsi="Palatino Linotype" w:cs="Times New Roman"/>
          <w:sz w:val="24"/>
          <w:szCs w:val="24"/>
          <w:lang w:eastAsia="es-ES"/>
        </w:rPr>
      </w:pPr>
    </w:p>
    <w:p w:rsidR="00AE6E43" w:rsidRPr="0025703F" w:rsidRDefault="00AE6E43" w:rsidP="00AE6E43">
      <w:pPr>
        <w:spacing w:after="0" w:line="240" w:lineRule="auto"/>
        <w:ind w:left="567" w:right="616"/>
        <w:jc w:val="both"/>
        <w:rPr>
          <w:rFonts w:ascii="Palatino Linotype" w:eastAsia="Arial Unicode MS" w:hAnsi="Palatino Linotype" w:cs="Arial"/>
          <w:i/>
          <w:szCs w:val="24"/>
          <w:lang w:eastAsia="es-ES"/>
        </w:rPr>
      </w:pPr>
      <w:r w:rsidRPr="0025703F">
        <w:rPr>
          <w:rFonts w:ascii="Palatino Linotype" w:eastAsia="Arial Unicode MS" w:hAnsi="Palatino Linotype" w:cs="Arial"/>
          <w:i/>
          <w:szCs w:val="24"/>
          <w:lang w:eastAsia="es-ES"/>
        </w:rPr>
        <w:t>“</w:t>
      </w:r>
      <w:r w:rsidRPr="0025703F">
        <w:rPr>
          <w:rFonts w:ascii="Palatino Linotype" w:eastAsia="Arial Unicode MS" w:hAnsi="Palatino Linotype" w:cs="Arial"/>
          <w:b/>
          <w:i/>
          <w:szCs w:val="24"/>
          <w:lang w:eastAsia="es-ES"/>
        </w:rPr>
        <w:t>Artículo</w:t>
      </w:r>
      <w:r w:rsidRPr="0025703F">
        <w:rPr>
          <w:rFonts w:ascii="Palatino Linotype" w:eastAsia="Arial Unicode MS" w:hAnsi="Palatino Linotype" w:cs="Arial"/>
          <w:i/>
          <w:szCs w:val="24"/>
          <w:lang w:eastAsia="es-ES"/>
        </w:rPr>
        <w:t xml:space="preserve"> </w:t>
      </w:r>
      <w:r w:rsidRPr="0025703F">
        <w:rPr>
          <w:rFonts w:ascii="Palatino Linotype" w:eastAsia="Arial Unicode MS" w:hAnsi="Palatino Linotype" w:cs="Arial"/>
          <w:b/>
          <w:i/>
          <w:szCs w:val="24"/>
          <w:lang w:eastAsia="es-ES"/>
        </w:rPr>
        <w:t>22</w:t>
      </w:r>
      <w:r w:rsidRPr="0025703F">
        <w:rPr>
          <w:rFonts w:ascii="Palatino Linotype" w:eastAsia="Arial Unicode MS" w:hAnsi="Palatino Linotype" w:cs="Arial"/>
          <w:i/>
          <w:szCs w:val="24"/>
          <w:lang w:eastAsia="es-ES"/>
        </w:rPr>
        <w:t>. Todo tratamiento de datos personales que efectúe el responsable deberá estar justificado por finalidades concretas, lícitas, explícitas y legítimas, relacionadas con las atribuciones que la normatividad aplicable les confiera.</w:t>
      </w:r>
    </w:p>
    <w:p w:rsidR="00AE6E43" w:rsidRPr="0025703F" w:rsidRDefault="00AE6E43" w:rsidP="00AE6E43">
      <w:pPr>
        <w:spacing w:after="0" w:line="240" w:lineRule="auto"/>
        <w:ind w:left="567" w:right="616"/>
        <w:jc w:val="both"/>
        <w:rPr>
          <w:rFonts w:ascii="Palatino Linotype" w:eastAsia="Arial Unicode MS" w:hAnsi="Palatino Linotype" w:cs="Arial"/>
          <w:i/>
          <w:szCs w:val="24"/>
          <w:lang w:eastAsia="es-ES"/>
        </w:rPr>
      </w:pPr>
    </w:p>
    <w:p w:rsidR="00AE6E43" w:rsidRPr="0025703F" w:rsidRDefault="00AE6E43" w:rsidP="00AE6E43">
      <w:pPr>
        <w:spacing w:after="0" w:line="240" w:lineRule="auto"/>
        <w:ind w:left="567" w:right="616"/>
        <w:jc w:val="both"/>
        <w:rPr>
          <w:rFonts w:ascii="Palatino Linotype" w:eastAsia="Arial Unicode MS" w:hAnsi="Palatino Linotype" w:cs="Arial"/>
          <w:i/>
          <w:szCs w:val="24"/>
          <w:lang w:eastAsia="es-ES"/>
        </w:rPr>
      </w:pPr>
      <w:r w:rsidRPr="0025703F">
        <w:rPr>
          <w:rFonts w:ascii="Palatino Linotype" w:eastAsia="Arial Unicode MS" w:hAnsi="Palatino Linotype" w:cs="Arial"/>
          <w:i/>
          <w:szCs w:val="24"/>
          <w:lang w:eastAsia="es-ES"/>
        </w:rPr>
        <w:t>El responsable podrá tratar datos personales para finalidades distintas a aquéllas establecidas en el aviso de privacidad, en los casos siguientes:</w:t>
      </w:r>
    </w:p>
    <w:p w:rsidR="00AE6E43" w:rsidRPr="0025703F" w:rsidRDefault="00AE6E43" w:rsidP="00AE6E43">
      <w:pPr>
        <w:spacing w:after="0" w:line="240" w:lineRule="auto"/>
        <w:ind w:left="567" w:right="616"/>
        <w:jc w:val="both"/>
        <w:rPr>
          <w:rFonts w:ascii="Palatino Linotype" w:eastAsia="Arial Unicode MS" w:hAnsi="Palatino Linotype" w:cs="Arial"/>
          <w:i/>
          <w:szCs w:val="24"/>
          <w:lang w:eastAsia="es-ES"/>
        </w:rPr>
      </w:pPr>
    </w:p>
    <w:p w:rsidR="00AE6E43" w:rsidRPr="0025703F" w:rsidRDefault="00AE6E43" w:rsidP="00AE6E43">
      <w:pPr>
        <w:spacing w:after="0" w:line="240" w:lineRule="auto"/>
        <w:ind w:left="567" w:right="616"/>
        <w:jc w:val="both"/>
        <w:rPr>
          <w:rFonts w:ascii="Palatino Linotype" w:eastAsia="Arial Unicode MS" w:hAnsi="Palatino Linotype" w:cs="Arial"/>
          <w:i/>
          <w:szCs w:val="24"/>
          <w:lang w:eastAsia="es-ES"/>
        </w:rPr>
      </w:pPr>
      <w:r w:rsidRPr="0025703F">
        <w:rPr>
          <w:rFonts w:ascii="Palatino Linotype" w:eastAsia="Arial Unicode MS" w:hAnsi="Palatino Linotype" w:cs="Arial"/>
          <w:i/>
          <w:szCs w:val="24"/>
          <w:lang w:eastAsia="es-ES"/>
        </w:rPr>
        <w:t>I. Cuente con atribuciones conferidas en ley y medie el consentimiento del titular.</w:t>
      </w:r>
    </w:p>
    <w:p w:rsidR="00AE6E43" w:rsidRPr="0025703F" w:rsidRDefault="00AE6E43" w:rsidP="00AE6E43">
      <w:pPr>
        <w:spacing w:after="0" w:line="240" w:lineRule="auto"/>
        <w:ind w:left="567" w:right="616"/>
        <w:jc w:val="both"/>
        <w:rPr>
          <w:rFonts w:ascii="Palatino Linotype" w:eastAsia="Arial Unicode MS" w:hAnsi="Palatino Linotype" w:cs="Arial"/>
          <w:i/>
          <w:szCs w:val="24"/>
          <w:lang w:eastAsia="es-ES"/>
        </w:rPr>
      </w:pPr>
      <w:r w:rsidRPr="0025703F">
        <w:rPr>
          <w:rFonts w:ascii="Palatino Linotype" w:eastAsia="Arial Unicode MS" w:hAnsi="Palatino Linotype" w:cs="Arial"/>
          <w:i/>
          <w:szCs w:val="24"/>
          <w:lang w:eastAsia="es-ES"/>
        </w:rPr>
        <w:lastRenderedPageBreak/>
        <w:t>II. Se trate de una persona reportada como desaparecida, en los términos previstos en la presente Ley y demás disposiciones legales aplicables...</w:t>
      </w:r>
    </w:p>
    <w:p w:rsidR="00AE6E43" w:rsidRPr="0025703F" w:rsidRDefault="00AE6E43" w:rsidP="00AE6E43">
      <w:pPr>
        <w:spacing w:after="0" w:line="240" w:lineRule="auto"/>
        <w:ind w:left="567" w:right="616"/>
        <w:jc w:val="both"/>
        <w:rPr>
          <w:rFonts w:ascii="Palatino Linotype" w:eastAsia="Arial Unicode MS" w:hAnsi="Palatino Linotype" w:cs="Arial"/>
          <w:i/>
          <w:szCs w:val="24"/>
          <w:lang w:eastAsia="es-ES"/>
        </w:rPr>
      </w:pPr>
    </w:p>
    <w:p w:rsidR="00AE6E43" w:rsidRPr="0025703F" w:rsidRDefault="00AE6E43" w:rsidP="00AE6E43">
      <w:pPr>
        <w:spacing w:after="0" w:line="240" w:lineRule="auto"/>
        <w:ind w:left="567" w:right="616"/>
        <w:jc w:val="both"/>
        <w:rPr>
          <w:rFonts w:ascii="Palatino Linotype" w:eastAsia="Arial Unicode MS" w:hAnsi="Palatino Linotype" w:cs="Arial"/>
          <w:i/>
          <w:szCs w:val="24"/>
          <w:lang w:eastAsia="es-ES"/>
        </w:rPr>
      </w:pPr>
      <w:r w:rsidRPr="0025703F">
        <w:rPr>
          <w:rFonts w:ascii="Palatino Linotype" w:eastAsia="Arial Unicode MS" w:hAnsi="Palatino Linotype" w:cs="Arial"/>
          <w:b/>
          <w:i/>
          <w:szCs w:val="24"/>
          <w:lang w:eastAsia="es-ES"/>
        </w:rPr>
        <w:t>Artículo</w:t>
      </w:r>
      <w:r w:rsidRPr="0025703F">
        <w:rPr>
          <w:rFonts w:ascii="Palatino Linotype" w:eastAsia="Arial Unicode MS" w:hAnsi="Palatino Linotype" w:cs="Arial"/>
          <w:i/>
          <w:szCs w:val="24"/>
          <w:lang w:eastAsia="es-ES"/>
        </w:rPr>
        <w:t xml:space="preserve"> </w:t>
      </w:r>
      <w:r w:rsidRPr="0025703F">
        <w:rPr>
          <w:rFonts w:ascii="Palatino Linotype" w:eastAsia="Arial Unicode MS" w:hAnsi="Palatino Linotype" w:cs="Arial"/>
          <w:b/>
          <w:i/>
          <w:szCs w:val="24"/>
          <w:lang w:eastAsia="es-ES"/>
        </w:rPr>
        <w:t>38</w:t>
      </w:r>
      <w:r w:rsidRPr="0025703F">
        <w:rPr>
          <w:rFonts w:ascii="Palatino Linotype" w:eastAsia="Arial Unicode MS" w:hAnsi="Palatino Linotype" w:cs="Arial"/>
          <w:i/>
          <w:szCs w:val="24"/>
          <w:lang w:eastAsia="es-ES"/>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w:t>
      </w:r>
    </w:p>
    <w:p w:rsidR="00AE6E43" w:rsidRPr="0025703F" w:rsidRDefault="00AE6E43" w:rsidP="00AE6E43">
      <w:pPr>
        <w:spacing w:after="0" w:line="240" w:lineRule="auto"/>
        <w:ind w:left="567" w:right="616"/>
        <w:jc w:val="both"/>
        <w:rPr>
          <w:rFonts w:ascii="Palatino Linotype" w:eastAsia="Arial Unicode MS" w:hAnsi="Palatino Linotype" w:cs="Arial"/>
          <w:i/>
          <w:sz w:val="36"/>
          <w:szCs w:val="24"/>
          <w:lang w:eastAsia="es-ES"/>
        </w:rPr>
      </w:pPr>
    </w:p>
    <w:p w:rsidR="00AE6E43" w:rsidRPr="0025703F" w:rsidRDefault="00AE6E43" w:rsidP="00AE6E43">
      <w:pPr>
        <w:spacing w:after="0" w:line="360" w:lineRule="auto"/>
        <w:jc w:val="both"/>
        <w:rPr>
          <w:rFonts w:ascii="Palatino Linotype" w:eastAsia="Times New Roman" w:hAnsi="Palatino Linotype" w:cs="Times New Roman"/>
          <w:sz w:val="24"/>
          <w:szCs w:val="24"/>
          <w:lang w:eastAsia="es-ES"/>
        </w:rPr>
      </w:pPr>
      <w:r w:rsidRPr="0025703F">
        <w:rPr>
          <w:rFonts w:ascii="Palatino Linotype" w:eastAsia="Times New Roman" w:hAnsi="Palatino Linotype" w:cs="Times New Roman"/>
          <w:sz w:val="24"/>
          <w:szCs w:val="24"/>
          <w:lang w:eastAsia="es-ES"/>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rsidR="00AE6E43" w:rsidRPr="0025703F" w:rsidRDefault="00AE6E43" w:rsidP="00AE6E43">
      <w:pPr>
        <w:spacing w:after="0" w:line="360" w:lineRule="auto"/>
        <w:jc w:val="both"/>
        <w:rPr>
          <w:rFonts w:ascii="Palatino Linotype" w:eastAsia="Times New Roman" w:hAnsi="Palatino Linotype" w:cs="Times New Roman"/>
          <w:sz w:val="24"/>
          <w:szCs w:val="24"/>
          <w:lang w:eastAsia="es-ES"/>
        </w:rPr>
      </w:pPr>
    </w:p>
    <w:p w:rsidR="00AE6E43" w:rsidRPr="0025703F" w:rsidRDefault="00AE6E43" w:rsidP="00AE6E43">
      <w:pPr>
        <w:spacing w:after="0" w:line="360" w:lineRule="auto"/>
        <w:jc w:val="both"/>
        <w:rPr>
          <w:rFonts w:ascii="Palatino Linotype" w:eastAsia="Arial Unicode MS" w:hAnsi="Palatino Linotype" w:cs="Times New Roman"/>
          <w:sz w:val="24"/>
          <w:szCs w:val="24"/>
          <w:lang w:val="es-ES" w:eastAsia="es-ES"/>
        </w:rPr>
      </w:pPr>
      <w:r w:rsidRPr="0025703F">
        <w:rPr>
          <w:rFonts w:ascii="Palatino Linotype" w:eastAsia="Arial Unicode MS" w:hAnsi="Palatino Linotype" w:cs="Times New Roman"/>
          <w:sz w:val="24"/>
          <w:szCs w:val="24"/>
          <w:lang w:val="es-ES" w:eastAsia="es-ES"/>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25703F">
        <w:rPr>
          <w:rFonts w:ascii="Palatino Linotype" w:eastAsia="Arial Unicode MS" w:hAnsi="Palatino Linotype" w:cs="Times New Roman"/>
          <w:color w:val="000000"/>
          <w:sz w:val="24"/>
          <w:szCs w:val="24"/>
          <w:lang w:eastAsia="es-MX"/>
        </w:rPr>
        <w:t>el Sujeto Obligado</w:t>
      </w:r>
      <w:r w:rsidRPr="0025703F">
        <w:rPr>
          <w:rFonts w:ascii="Palatino Linotype" w:eastAsia="Arial Unicode MS" w:hAnsi="Palatino Linotype" w:cs="Times New Roman"/>
          <w:sz w:val="24"/>
          <w:szCs w:val="24"/>
          <w:lang w:val="es-ES" w:eastAsia="es-ES"/>
        </w:rPr>
        <w:t xml:space="preserve">, en ese contexto, todo dato personal susceptible de clasificación debe ser protegido. </w:t>
      </w:r>
    </w:p>
    <w:p w:rsidR="00AE6E43" w:rsidRPr="0025703F" w:rsidRDefault="00AE6E43" w:rsidP="00AE6E43">
      <w:pPr>
        <w:spacing w:after="0" w:line="360" w:lineRule="auto"/>
        <w:jc w:val="both"/>
        <w:rPr>
          <w:rFonts w:ascii="Palatino Linotype" w:eastAsia="Arial Unicode MS" w:hAnsi="Palatino Linotype" w:cs="Times New Roman"/>
          <w:sz w:val="24"/>
          <w:szCs w:val="24"/>
          <w:lang w:val="es-ES" w:eastAsia="es-ES"/>
        </w:rPr>
      </w:pPr>
    </w:p>
    <w:p w:rsidR="00AE6E43" w:rsidRPr="0025703F" w:rsidRDefault="00AE6E43" w:rsidP="00AE6E43">
      <w:pPr>
        <w:spacing w:after="0" w:line="360" w:lineRule="auto"/>
        <w:jc w:val="both"/>
        <w:rPr>
          <w:rFonts w:ascii="Palatino Linotype" w:eastAsia="Arial Unicode MS" w:hAnsi="Palatino Linotype" w:cs="Times New Roman"/>
          <w:sz w:val="24"/>
          <w:szCs w:val="24"/>
          <w:lang w:val="es-ES" w:eastAsia="es-ES"/>
        </w:rPr>
      </w:pPr>
      <w:r w:rsidRPr="00ED1F3C">
        <w:rPr>
          <w:rFonts w:ascii="Palatino Linotype" w:eastAsia="Arial Unicode MS" w:hAnsi="Palatino Linotype" w:cs="Times New Roman"/>
          <w:sz w:val="24"/>
          <w:szCs w:val="24"/>
          <w:lang w:val="es-ES" w:eastAsia="es-ES"/>
        </w:rPr>
        <w:t>Asimismo, de la versión pública deberá dejarse a la vista de la Recurrente</w:t>
      </w:r>
      <w:r w:rsidRPr="00ED1F3C">
        <w:rPr>
          <w:rFonts w:ascii="Palatino Linotype" w:eastAsia="Arial Unicode MS" w:hAnsi="Palatino Linotype" w:cs="Times New Roman"/>
          <w:b/>
          <w:sz w:val="24"/>
          <w:szCs w:val="24"/>
          <w:lang w:val="es-ES" w:eastAsia="es-ES"/>
        </w:rPr>
        <w:t xml:space="preserve"> </w:t>
      </w:r>
      <w:r w:rsidRPr="00ED1F3C">
        <w:rPr>
          <w:rFonts w:ascii="Palatino Linotype" w:eastAsia="Arial Unicode MS" w:hAnsi="Palatino Linotype" w:cs="Times New Roman"/>
          <w:sz w:val="24"/>
          <w:szCs w:val="24"/>
          <w:lang w:val="es-ES" w:eastAsia="es-ES"/>
        </w:rPr>
        <w:t xml:space="preserve">los siguientes elementos de información pública: monto total del sueldo neto y </w:t>
      </w:r>
      <w:r w:rsidRPr="00ED1F3C">
        <w:rPr>
          <w:rFonts w:ascii="Palatino Linotype" w:eastAsia="Arial Unicode MS" w:hAnsi="Palatino Linotype" w:cs="Times New Roman"/>
          <w:sz w:val="24"/>
          <w:szCs w:val="24"/>
          <w:lang w:val="es-ES" w:eastAsia="es-ES"/>
        </w:rPr>
        <w:lastRenderedPageBreak/>
        <w:t>bruto, compensaciones, prestaciones, aguinaldos, bonos, pagos por concepto de gasolina, de servicio de telefonía celular, número de empleado (sólo en caso de no arrojar datos personales) y el período de la nómina respectiva, básicamente.</w:t>
      </w:r>
      <w:r w:rsidRPr="0025703F">
        <w:rPr>
          <w:rFonts w:ascii="Palatino Linotype" w:eastAsia="Arial Unicode MS" w:hAnsi="Palatino Linotype" w:cs="Times New Roman"/>
          <w:sz w:val="24"/>
          <w:szCs w:val="24"/>
          <w:lang w:val="es-ES" w:eastAsia="es-ES"/>
        </w:rPr>
        <w:t xml:space="preserve">  </w:t>
      </w:r>
    </w:p>
    <w:p w:rsidR="00AE6E43" w:rsidRPr="0025703F" w:rsidRDefault="00AE6E43" w:rsidP="00AE6E43">
      <w:pPr>
        <w:pStyle w:val="Sinespaciado"/>
        <w:rPr>
          <w:lang w:val="es-ES"/>
        </w:rPr>
      </w:pPr>
    </w:p>
    <w:p w:rsidR="00AE6E43" w:rsidRPr="0025703F" w:rsidRDefault="00AE6E43" w:rsidP="00AE6E43">
      <w:pPr>
        <w:spacing w:after="0" w:line="360" w:lineRule="auto"/>
        <w:jc w:val="both"/>
        <w:rPr>
          <w:rFonts w:ascii="Palatino Linotype" w:eastAsia="Times New Roman" w:hAnsi="Palatino Linotype" w:cs="Times New Roman"/>
          <w:sz w:val="24"/>
          <w:szCs w:val="24"/>
          <w:lang w:val="es-ES" w:eastAsia="es-ES"/>
        </w:rPr>
      </w:pPr>
      <w:r w:rsidRPr="0025703F">
        <w:rPr>
          <w:rFonts w:ascii="Palatino Linotype" w:eastAsia="Times New Roman" w:hAnsi="Palatino Linotype" w:cs="Times New Roman"/>
          <w:sz w:val="24"/>
          <w:szCs w:val="24"/>
          <w:lang w:val="es-ES" w:eastAsia="es-ES"/>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rsidR="00AE6E43" w:rsidRPr="0025703F" w:rsidRDefault="00AE6E43" w:rsidP="00AE6E43">
      <w:pPr>
        <w:pStyle w:val="Sinespaciado"/>
        <w:rPr>
          <w:lang w:val="es-ES"/>
        </w:rPr>
      </w:pPr>
    </w:p>
    <w:p w:rsidR="00AE6E43" w:rsidRPr="0025703F" w:rsidRDefault="00AE6E43" w:rsidP="00AE6E43">
      <w:pPr>
        <w:spacing w:after="0" w:line="240" w:lineRule="auto"/>
        <w:ind w:left="567" w:right="616"/>
        <w:jc w:val="both"/>
        <w:rPr>
          <w:rFonts w:ascii="Palatino Linotype" w:eastAsia="Times New Roman" w:hAnsi="Palatino Linotype" w:cs="Times New Roman"/>
          <w:i/>
          <w:lang w:eastAsia="es-MX"/>
        </w:rPr>
      </w:pPr>
      <w:r w:rsidRPr="0025703F">
        <w:rPr>
          <w:rFonts w:ascii="Palatino Linotype" w:eastAsia="Times New Roman" w:hAnsi="Palatino Linotype" w:cs="Times New Roman"/>
          <w:i/>
          <w:lang w:eastAsia="es-MX"/>
        </w:rPr>
        <w:t>"</w:t>
      </w:r>
      <w:r w:rsidRPr="0025703F">
        <w:rPr>
          <w:rFonts w:ascii="Palatino Linotype" w:eastAsia="Times New Roman" w:hAnsi="Palatino Linotype" w:cs="Times New Roman"/>
          <w:b/>
          <w:i/>
          <w:lang w:eastAsia="es-MX"/>
        </w:rPr>
        <w:t>TRANSPARENCIA Y ACCESO A LA INFORMACIÓN PÚBLICA GUBERNAMENTAL. LOS ARTÍCULOS 3o., FRACCIÓN II, Y 18, FRACCIÓN II, DE LA LEY FEDERAL RELATIVA, NO VIOLAN LA GARANTÍA DE IGUALDAD, AL TUTELAR EL DERECHO A LA PROTECCIÓN DE DATOS PERSONALES SÓLO DE LAS PERSONAS FÍSICAS.</w:t>
      </w:r>
      <w:r w:rsidRPr="0025703F">
        <w:rPr>
          <w:rFonts w:ascii="Palatino Linotype" w:eastAsia="Times New Roman" w:hAnsi="Palatino Linotype" w:cs="Times New Roman"/>
          <w:i/>
          <w:lang w:eastAsia="es-MX"/>
        </w:rPr>
        <w:t xml:space="preserve"> 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p>
    <w:p w:rsidR="00AE6E43" w:rsidRPr="0025703F" w:rsidRDefault="00AE6E43" w:rsidP="00AE6E43">
      <w:pPr>
        <w:spacing w:after="0" w:line="360" w:lineRule="auto"/>
        <w:jc w:val="both"/>
        <w:rPr>
          <w:rFonts w:ascii="Palatino Linotype" w:eastAsia="Times New Roman" w:hAnsi="Palatino Linotype" w:cs="Times New Roman"/>
          <w:sz w:val="24"/>
          <w:szCs w:val="24"/>
          <w:lang w:eastAsia="es-MX"/>
        </w:rPr>
      </w:pPr>
    </w:p>
    <w:p w:rsidR="00AE6E43" w:rsidRPr="0025703F" w:rsidRDefault="00AE6E43" w:rsidP="00AE6E43">
      <w:pPr>
        <w:spacing w:after="0" w:line="360" w:lineRule="auto"/>
        <w:jc w:val="both"/>
        <w:rPr>
          <w:rFonts w:ascii="Palatino Linotype" w:eastAsia="Times New Roman" w:hAnsi="Palatino Linotype" w:cs="Times New Roman"/>
          <w:sz w:val="24"/>
          <w:szCs w:val="24"/>
          <w:lang w:val="es-ES" w:eastAsia="es-ES"/>
        </w:rPr>
      </w:pPr>
    </w:p>
    <w:p w:rsidR="00AE6E43" w:rsidRPr="00ED1F3C" w:rsidRDefault="00AE6E43" w:rsidP="00AE6E43">
      <w:pPr>
        <w:spacing w:after="0" w:line="360" w:lineRule="auto"/>
        <w:jc w:val="both"/>
        <w:rPr>
          <w:rFonts w:ascii="Palatino Linotype" w:hAnsi="Palatino Linotype" w:cs="Arial"/>
          <w:color w:val="000000" w:themeColor="text1"/>
          <w:sz w:val="24"/>
          <w:szCs w:val="24"/>
        </w:rPr>
      </w:pPr>
      <w:r w:rsidRPr="00ED1F3C">
        <w:rPr>
          <w:rFonts w:ascii="Palatino Linotype" w:hAnsi="Palatino Linotype" w:cs="Arial"/>
          <w:sz w:val="24"/>
          <w:lang w:eastAsia="es-MX"/>
        </w:rPr>
        <w:lastRenderedPageBreak/>
        <w:t xml:space="preserve">Lo anterior es así, </w:t>
      </w:r>
      <w:r w:rsidRPr="00ED1F3C">
        <w:rPr>
          <w:rFonts w:ascii="Palatino Linotype" w:hAnsi="Palatino Linotype" w:cs="Arial"/>
          <w:color w:val="000000" w:themeColor="text1"/>
          <w:sz w:val="24"/>
          <w:szCs w:val="24"/>
        </w:rPr>
        <w:t xml:space="preserve">debido a la naturaleza de </w:t>
      </w:r>
      <w:r w:rsidRPr="00ED1F3C">
        <w:rPr>
          <w:rFonts w:ascii="Palatino Linotype" w:hAnsi="Palatino Linotype"/>
          <w:color w:val="000000" w:themeColor="text1"/>
          <w:sz w:val="24"/>
          <w:szCs w:val="24"/>
        </w:rPr>
        <w:t xml:space="preserve">la información solicitada y que en la misma obran datos susceptibles de protegerse, </w:t>
      </w:r>
      <w:r w:rsidRPr="00ED1F3C">
        <w:rPr>
          <w:rFonts w:ascii="Palatino Linotype" w:hAnsi="Palatino Linotype" w:cs="Arial"/>
          <w:color w:val="000000" w:themeColor="text1"/>
          <w:sz w:val="24"/>
          <w:szCs w:val="24"/>
        </w:rPr>
        <w:t>en el presente caso se deberá generar la versión pública del documento de aquella información que deba ser clasificada como información reservada, por las consideraciones que se estimen pertinentes.</w:t>
      </w:r>
    </w:p>
    <w:p w:rsidR="00AE6E43" w:rsidRPr="00D32C89" w:rsidRDefault="00AE6E43" w:rsidP="00AE6E43">
      <w:pPr>
        <w:spacing w:after="0" w:line="360" w:lineRule="auto"/>
        <w:jc w:val="both"/>
        <w:rPr>
          <w:rFonts w:ascii="Palatino Linotype" w:hAnsi="Palatino Linotype" w:cs="Arial"/>
          <w:sz w:val="24"/>
          <w:szCs w:val="24"/>
          <w:highlight w:val="yellow"/>
        </w:rPr>
      </w:pPr>
    </w:p>
    <w:p w:rsidR="00AE6E43" w:rsidRPr="00ED1F3C" w:rsidRDefault="00AE6E43" w:rsidP="00AE6E43">
      <w:pPr>
        <w:spacing w:after="0" w:line="360" w:lineRule="auto"/>
        <w:jc w:val="both"/>
        <w:rPr>
          <w:rFonts w:ascii="Palatino Linotype" w:hAnsi="Palatino Linotype" w:cs="Arial"/>
          <w:sz w:val="24"/>
          <w:szCs w:val="24"/>
        </w:rPr>
      </w:pPr>
      <w:r w:rsidRPr="00ED1F3C">
        <w:rPr>
          <w:rFonts w:ascii="Palatino Linotype" w:hAnsi="Palatino Linotype" w:cs="Arial"/>
          <w:sz w:val="24"/>
          <w:szCs w:val="24"/>
        </w:rPr>
        <w:t>Por lo tanto, la entrega de la información deberá ser en versión pública en la que se suprima aquella información relacionada con la vida privada de los particulares y de los servidores públicos, de acuerdo con dispuesto en los artículos 3, fracciones IX, XX, XXI  y XLV; 91, 122, 132, 137 y 143 fracción I, de la Ley de Transparencia y Acceso a la Información Pública del Estado de México y Municipios.</w:t>
      </w:r>
    </w:p>
    <w:p w:rsidR="00AE6E43" w:rsidRPr="00ED1F3C" w:rsidRDefault="00AE6E43" w:rsidP="00AE6E43">
      <w:pPr>
        <w:spacing w:after="0" w:line="360" w:lineRule="auto"/>
        <w:jc w:val="both"/>
        <w:rPr>
          <w:rFonts w:ascii="Palatino Linotype" w:hAnsi="Palatino Linotype" w:cs="Arial"/>
          <w:sz w:val="24"/>
          <w:szCs w:val="24"/>
        </w:rPr>
      </w:pPr>
    </w:p>
    <w:p w:rsidR="00AE6E43" w:rsidRPr="00ED1F3C" w:rsidRDefault="00AE6E43" w:rsidP="00AE6E43">
      <w:pPr>
        <w:autoSpaceDE w:val="0"/>
        <w:autoSpaceDN w:val="0"/>
        <w:adjustRightInd w:val="0"/>
        <w:spacing w:after="0" w:line="240" w:lineRule="auto"/>
        <w:ind w:left="567" w:right="567"/>
        <w:jc w:val="both"/>
        <w:rPr>
          <w:rFonts w:ascii="Palatino Linotype" w:hAnsi="Palatino Linotype" w:cs="Arial"/>
          <w:i/>
          <w:szCs w:val="24"/>
        </w:rPr>
      </w:pPr>
      <w:r w:rsidRPr="00ED1F3C">
        <w:rPr>
          <w:rFonts w:ascii="Palatino Linotype" w:hAnsi="Palatino Linotype" w:cs="Arial"/>
          <w:i/>
          <w:szCs w:val="24"/>
        </w:rPr>
        <w:t>“</w:t>
      </w:r>
      <w:r w:rsidRPr="00ED1F3C">
        <w:rPr>
          <w:rFonts w:ascii="Palatino Linotype" w:hAnsi="Palatino Linotype" w:cs="Arial"/>
          <w:b/>
          <w:i/>
          <w:szCs w:val="24"/>
        </w:rPr>
        <w:t>Artículo 3.</w:t>
      </w:r>
      <w:r w:rsidRPr="00ED1F3C">
        <w:rPr>
          <w:rFonts w:ascii="Palatino Linotype" w:hAnsi="Palatino Linotype" w:cs="Arial"/>
          <w:i/>
          <w:szCs w:val="24"/>
        </w:rPr>
        <w:t xml:space="preserve"> Para los efectos de la presente Ley se entenderá por:</w:t>
      </w:r>
    </w:p>
    <w:p w:rsidR="00AE6E43" w:rsidRPr="00ED1F3C" w:rsidRDefault="00AE6E43" w:rsidP="00AE6E43">
      <w:pPr>
        <w:autoSpaceDE w:val="0"/>
        <w:autoSpaceDN w:val="0"/>
        <w:adjustRightInd w:val="0"/>
        <w:spacing w:after="0" w:line="240" w:lineRule="auto"/>
        <w:ind w:left="567" w:right="567"/>
        <w:jc w:val="both"/>
        <w:rPr>
          <w:rFonts w:ascii="Palatino Linotype" w:hAnsi="Palatino Linotype" w:cs="Arial"/>
          <w:i/>
          <w:szCs w:val="24"/>
        </w:rPr>
      </w:pPr>
      <w:r w:rsidRPr="00ED1F3C">
        <w:rPr>
          <w:rFonts w:ascii="Palatino Linotype" w:hAnsi="Palatino Linotype" w:cs="Arial"/>
          <w:i/>
          <w:szCs w:val="24"/>
        </w:rPr>
        <w:t>…</w:t>
      </w:r>
    </w:p>
    <w:p w:rsidR="00AE6E43" w:rsidRPr="00ED1F3C" w:rsidRDefault="00AE6E43" w:rsidP="00AE6E43">
      <w:pPr>
        <w:autoSpaceDE w:val="0"/>
        <w:autoSpaceDN w:val="0"/>
        <w:adjustRightInd w:val="0"/>
        <w:spacing w:after="0" w:line="240" w:lineRule="auto"/>
        <w:ind w:left="567" w:right="567"/>
        <w:jc w:val="both"/>
        <w:rPr>
          <w:rFonts w:ascii="Palatino Linotype" w:hAnsi="Palatino Linotype" w:cs="Arial"/>
          <w:i/>
          <w:szCs w:val="24"/>
        </w:rPr>
      </w:pPr>
      <w:r w:rsidRPr="00ED1F3C">
        <w:rPr>
          <w:rFonts w:ascii="Palatino Linotype" w:hAnsi="Palatino Linotype" w:cs="Arial"/>
          <w:i/>
          <w:szCs w:val="24"/>
        </w:rPr>
        <w:t>XX. Información clasificada: Aquella considerada por la presente Ley como reservada o confidencial;</w:t>
      </w:r>
    </w:p>
    <w:p w:rsidR="00AE6E43" w:rsidRPr="00ED1F3C" w:rsidRDefault="00AE6E43" w:rsidP="00AE6E43">
      <w:pPr>
        <w:autoSpaceDE w:val="0"/>
        <w:autoSpaceDN w:val="0"/>
        <w:adjustRightInd w:val="0"/>
        <w:spacing w:after="0" w:line="240" w:lineRule="auto"/>
        <w:ind w:left="567" w:right="567"/>
        <w:jc w:val="both"/>
        <w:rPr>
          <w:rFonts w:ascii="Palatino Linotype" w:hAnsi="Palatino Linotype" w:cs="Arial"/>
          <w:i/>
          <w:szCs w:val="24"/>
        </w:rPr>
      </w:pPr>
      <w:r w:rsidRPr="00ED1F3C">
        <w:rPr>
          <w:rFonts w:ascii="Palatino Linotype" w:hAnsi="Palatino Linotype" w:cs="Arial"/>
          <w:i/>
          <w:szCs w:val="24"/>
        </w:rPr>
        <w:t>…</w:t>
      </w:r>
    </w:p>
    <w:p w:rsidR="00AE6E43" w:rsidRPr="00ED1F3C" w:rsidRDefault="00AE6E43" w:rsidP="00AE6E43">
      <w:pPr>
        <w:autoSpaceDE w:val="0"/>
        <w:autoSpaceDN w:val="0"/>
        <w:adjustRightInd w:val="0"/>
        <w:spacing w:after="0" w:line="240" w:lineRule="auto"/>
        <w:ind w:left="567" w:right="567"/>
        <w:jc w:val="both"/>
        <w:rPr>
          <w:rFonts w:ascii="Palatino Linotype" w:hAnsi="Palatino Linotype" w:cs="Arial"/>
          <w:i/>
          <w:szCs w:val="24"/>
        </w:rPr>
      </w:pPr>
      <w:r w:rsidRPr="00ED1F3C">
        <w:rPr>
          <w:rFonts w:ascii="Palatino Linotype" w:hAnsi="Palatino Linotype" w:cs="Arial"/>
          <w:i/>
          <w:szCs w:val="24"/>
        </w:rPr>
        <w:t>XLV. Versión pública: Documento en el que se elimine, suprime o borra la información clasificada como reservada o confidencial para permitir su acceso.</w:t>
      </w:r>
    </w:p>
    <w:p w:rsidR="00AE6E43" w:rsidRPr="00ED1F3C" w:rsidRDefault="00AE6E43" w:rsidP="00AE6E43">
      <w:pPr>
        <w:autoSpaceDE w:val="0"/>
        <w:autoSpaceDN w:val="0"/>
        <w:adjustRightInd w:val="0"/>
        <w:spacing w:after="0" w:line="240" w:lineRule="auto"/>
        <w:ind w:left="567" w:right="567"/>
        <w:jc w:val="both"/>
        <w:rPr>
          <w:rFonts w:ascii="Palatino Linotype" w:hAnsi="Palatino Linotype" w:cs="Arial"/>
          <w:i/>
          <w:szCs w:val="24"/>
        </w:rPr>
      </w:pPr>
      <w:r w:rsidRPr="00ED1F3C">
        <w:rPr>
          <w:rFonts w:ascii="Palatino Linotype" w:hAnsi="Palatino Linotype" w:cs="Arial"/>
          <w:i/>
          <w:szCs w:val="24"/>
        </w:rPr>
        <w:t>…</w:t>
      </w:r>
    </w:p>
    <w:p w:rsidR="00AE6E43" w:rsidRPr="00ED1F3C" w:rsidRDefault="00AE6E43" w:rsidP="00AE6E43">
      <w:pPr>
        <w:autoSpaceDE w:val="0"/>
        <w:autoSpaceDN w:val="0"/>
        <w:adjustRightInd w:val="0"/>
        <w:spacing w:after="0" w:line="240" w:lineRule="auto"/>
        <w:ind w:left="567" w:right="567"/>
        <w:jc w:val="both"/>
        <w:rPr>
          <w:rFonts w:ascii="Palatino Linotype" w:hAnsi="Palatino Linotype" w:cs="Arial"/>
          <w:i/>
          <w:szCs w:val="24"/>
        </w:rPr>
      </w:pPr>
      <w:r w:rsidRPr="00ED1F3C">
        <w:rPr>
          <w:rFonts w:ascii="Palatino Linotype" w:hAnsi="Palatino Linotype"/>
          <w:b/>
          <w:i/>
          <w:szCs w:val="24"/>
        </w:rPr>
        <w:t>Artículo 91</w:t>
      </w:r>
      <w:r w:rsidRPr="00ED1F3C">
        <w:rPr>
          <w:rFonts w:ascii="Palatino Linotype" w:hAnsi="Palatino Linotype"/>
          <w:i/>
          <w:szCs w:val="24"/>
        </w:rPr>
        <w:t>. El acceso a la información pública será restringido excepcionalmente, cuando ésta sea clasificada como reservada o confidencial.</w:t>
      </w:r>
    </w:p>
    <w:p w:rsidR="00AE6E43" w:rsidRPr="00ED1F3C" w:rsidRDefault="00AE6E43" w:rsidP="00AE6E43">
      <w:pPr>
        <w:autoSpaceDE w:val="0"/>
        <w:autoSpaceDN w:val="0"/>
        <w:adjustRightInd w:val="0"/>
        <w:spacing w:after="0" w:line="240" w:lineRule="auto"/>
        <w:ind w:left="567" w:right="567"/>
        <w:jc w:val="both"/>
        <w:rPr>
          <w:rFonts w:ascii="Palatino Linotype" w:hAnsi="Palatino Linotype" w:cs="Arial"/>
          <w:i/>
          <w:szCs w:val="24"/>
        </w:rPr>
      </w:pPr>
      <w:r w:rsidRPr="00ED1F3C">
        <w:rPr>
          <w:rFonts w:ascii="Palatino Linotype" w:hAnsi="Palatino Linotype" w:cs="Arial"/>
          <w:i/>
          <w:szCs w:val="24"/>
        </w:rPr>
        <w:t>…</w:t>
      </w:r>
    </w:p>
    <w:p w:rsidR="00AE6E43" w:rsidRPr="00ED1F3C" w:rsidRDefault="00AE6E43" w:rsidP="00AE6E43">
      <w:pPr>
        <w:autoSpaceDE w:val="0"/>
        <w:autoSpaceDN w:val="0"/>
        <w:adjustRightInd w:val="0"/>
        <w:spacing w:after="0" w:line="240" w:lineRule="auto"/>
        <w:ind w:left="567" w:right="567"/>
        <w:jc w:val="both"/>
        <w:rPr>
          <w:rFonts w:ascii="Palatino Linotype" w:hAnsi="Palatino Linotype" w:cs="Arial"/>
          <w:i/>
          <w:szCs w:val="24"/>
        </w:rPr>
      </w:pPr>
      <w:r w:rsidRPr="00ED1F3C">
        <w:rPr>
          <w:rFonts w:ascii="Palatino Linotype" w:hAnsi="Palatino Linotype" w:cs="Arial"/>
          <w:b/>
          <w:i/>
          <w:szCs w:val="24"/>
        </w:rPr>
        <w:t>Artículo 122</w:t>
      </w:r>
      <w:r w:rsidRPr="00ED1F3C">
        <w:rPr>
          <w:rFonts w:ascii="Palatino Linotype" w:hAnsi="Palatino Linotype" w:cs="Arial"/>
          <w:i/>
          <w:szCs w:val="24"/>
        </w:rPr>
        <w:t xml:space="preserve">. La clasificación es el proceso mediante el cual el sujeto obligado determina que la información en su poder </w:t>
      </w:r>
      <w:proofErr w:type="spellStart"/>
      <w:r w:rsidRPr="00ED1F3C">
        <w:rPr>
          <w:rFonts w:ascii="Palatino Linotype" w:hAnsi="Palatino Linotype" w:cs="Arial"/>
          <w:i/>
          <w:szCs w:val="24"/>
        </w:rPr>
        <w:t>actualiza</w:t>
      </w:r>
      <w:proofErr w:type="spellEnd"/>
      <w:r w:rsidRPr="00ED1F3C">
        <w:rPr>
          <w:rFonts w:ascii="Palatino Linotype" w:hAnsi="Palatino Linotype" w:cs="Arial"/>
          <w:i/>
          <w:szCs w:val="24"/>
        </w:rPr>
        <w:t xml:space="preserve"> alguno de los supuestos de reserva o confidencialidad, de conformidad con lo dispuesto en el presente título.</w:t>
      </w:r>
    </w:p>
    <w:p w:rsidR="00AE6E43" w:rsidRPr="00ED1F3C" w:rsidRDefault="00AE6E43" w:rsidP="00AE6E43">
      <w:pPr>
        <w:autoSpaceDE w:val="0"/>
        <w:autoSpaceDN w:val="0"/>
        <w:adjustRightInd w:val="0"/>
        <w:spacing w:after="0" w:line="240" w:lineRule="auto"/>
        <w:ind w:left="567" w:right="567"/>
        <w:jc w:val="both"/>
        <w:rPr>
          <w:rFonts w:ascii="Palatino Linotype" w:hAnsi="Palatino Linotype" w:cs="Arial"/>
          <w:i/>
          <w:szCs w:val="24"/>
        </w:rPr>
      </w:pPr>
      <w:r w:rsidRPr="00ED1F3C">
        <w:rPr>
          <w:rFonts w:ascii="Palatino Linotype" w:hAnsi="Palatino Linotype" w:cs="Arial"/>
          <w:i/>
          <w:szCs w:val="24"/>
        </w:rPr>
        <w:t>…</w:t>
      </w:r>
    </w:p>
    <w:p w:rsidR="00AE6E43" w:rsidRPr="00ED1F3C" w:rsidRDefault="00AE6E43" w:rsidP="00AE6E43">
      <w:pPr>
        <w:autoSpaceDE w:val="0"/>
        <w:autoSpaceDN w:val="0"/>
        <w:adjustRightInd w:val="0"/>
        <w:spacing w:after="0" w:line="240" w:lineRule="auto"/>
        <w:ind w:left="567" w:right="567"/>
        <w:jc w:val="both"/>
        <w:rPr>
          <w:rFonts w:ascii="Palatino Linotype" w:hAnsi="Palatino Linotype" w:cs="Arial"/>
          <w:i/>
          <w:szCs w:val="24"/>
        </w:rPr>
      </w:pPr>
      <w:r w:rsidRPr="00ED1F3C">
        <w:rPr>
          <w:rFonts w:ascii="Palatino Linotype" w:hAnsi="Palatino Linotype" w:cs="Arial"/>
          <w:b/>
          <w:i/>
          <w:szCs w:val="24"/>
        </w:rPr>
        <w:t>Artículo 132</w:t>
      </w:r>
      <w:r w:rsidRPr="00ED1F3C">
        <w:rPr>
          <w:rFonts w:ascii="Palatino Linotype" w:hAnsi="Palatino Linotype" w:cs="Arial"/>
          <w:i/>
          <w:szCs w:val="24"/>
        </w:rPr>
        <w:t>. La clasificación de la información se llevará a cabo en el momento en que:</w:t>
      </w:r>
    </w:p>
    <w:p w:rsidR="00AE6E43" w:rsidRPr="00ED1F3C" w:rsidRDefault="00AE6E43" w:rsidP="00AE6E43">
      <w:pPr>
        <w:autoSpaceDE w:val="0"/>
        <w:autoSpaceDN w:val="0"/>
        <w:adjustRightInd w:val="0"/>
        <w:spacing w:after="0" w:line="240" w:lineRule="auto"/>
        <w:ind w:left="567" w:right="567"/>
        <w:jc w:val="both"/>
        <w:rPr>
          <w:rFonts w:ascii="Palatino Linotype" w:hAnsi="Palatino Linotype" w:cs="Arial"/>
          <w:i/>
          <w:szCs w:val="24"/>
        </w:rPr>
      </w:pPr>
      <w:r w:rsidRPr="00ED1F3C">
        <w:rPr>
          <w:rFonts w:ascii="Palatino Linotype" w:hAnsi="Palatino Linotype" w:cs="Arial"/>
          <w:i/>
          <w:szCs w:val="24"/>
        </w:rPr>
        <w:t>…</w:t>
      </w:r>
    </w:p>
    <w:p w:rsidR="00AE6E43" w:rsidRPr="00ED1F3C" w:rsidRDefault="00AE6E43" w:rsidP="00AE6E43">
      <w:pPr>
        <w:autoSpaceDE w:val="0"/>
        <w:autoSpaceDN w:val="0"/>
        <w:adjustRightInd w:val="0"/>
        <w:spacing w:after="0" w:line="240" w:lineRule="auto"/>
        <w:ind w:left="567" w:right="567"/>
        <w:jc w:val="both"/>
        <w:rPr>
          <w:rFonts w:ascii="Palatino Linotype" w:hAnsi="Palatino Linotype" w:cs="Arial"/>
          <w:i/>
          <w:szCs w:val="24"/>
        </w:rPr>
      </w:pPr>
      <w:r w:rsidRPr="00ED1F3C">
        <w:rPr>
          <w:rFonts w:ascii="Palatino Linotype" w:hAnsi="Palatino Linotype" w:cs="Arial"/>
          <w:i/>
          <w:szCs w:val="24"/>
        </w:rPr>
        <w:lastRenderedPageBreak/>
        <w:t>II. Se determine mediante resolución de autoridad competente; o</w:t>
      </w:r>
    </w:p>
    <w:p w:rsidR="00AE6E43" w:rsidRPr="00ED1F3C" w:rsidRDefault="00AE6E43" w:rsidP="00AE6E43">
      <w:pPr>
        <w:autoSpaceDE w:val="0"/>
        <w:autoSpaceDN w:val="0"/>
        <w:adjustRightInd w:val="0"/>
        <w:spacing w:after="0" w:line="240" w:lineRule="auto"/>
        <w:ind w:left="567" w:right="567"/>
        <w:jc w:val="both"/>
        <w:rPr>
          <w:rFonts w:ascii="Palatino Linotype" w:hAnsi="Palatino Linotype" w:cs="Arial"/>
          <w:i/>
          <w:szCs w:val="24"/>
        </w:rPr>
      </w:pPr>
      <w:r w:rsidRPr="00ED1F3C">
        <w:rPr>
          <w:rFonts w:ascii="Palatino Linotype" w:hAnsi="Palatino Linotype" w:cs="Arial"/>
          <w:i/>
          <w:szCs w:val="24"/>
        </w:rPr>
        <w:t>…</w:t>
      </w:r>
    </w:p>
    <w:p w:rsidR="00AE6E43" w:rsidRPr="00ED1F3C" w:rsidRDefault="00AE6E43" w:rsidP="00AE6E43">
      <w:pPr>
        <w:autoSpaceDE w:val="0"/>
        <w:autoSpaceDN w:val="0"/>
        <w:adjustRightInd w:val="0"/>
        <w:spacing w:after="0" w:line="240" w:lineRule="auto"/>
        <w:ind w:left="567" w:right="567"/>
        <w:jc w:val="both"/>
        <w:rPr>
          <w:rFonts w:ascii="Palatino Linotype" w:hAnsi="Palatino Linotype" w:cs="Arial"/>
          <w:i/>
          <w:szCs w:val="24"/>
        </w:rPr>
      </w:pPr>
      <w:r w:rsidRPr="00ED1F3C">
        <w:rPr>
          <w:rFonts w:ascii="Palatino Linotype" w:hAnsi="Palatino Linotype" w:cs="Arial"/>
          <w:b/>
          <w:i/>
          <w:szCs w:val="24"/>
        </w:rPr>
        <w:t>Artículo 137</w:t>
      </w:r>
      <w:r w:rsidRPr="00ED1F3C">
        <w:rPr>
          <w:rFonts w:ascii="Palatino Linotype" w:hAnsi="Palatino Linotype" w:cs="Arial"/>
          <w:i/>
          <w:szCs w:val="24"/>
        </w:rPr>
        <w:t>.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AE6E43" w:rsidRPr="00ED1F3C" w:rsidRDefault="00AE6E43" w:rsidP="00AE6E43">
      <w:pPr>
        <w:autoSpaceDE w:val="0"/>
        <w:autoSpaceDN w:val="0"/>
        <w:adjustRightInd w:val="0"/>
        <w:spacing w:after="0" w:line="240" w:lineRule="auto"/>
        <w:ind w:left="567" w:right="567"/>
        <w:jc w:val="both"/>
        <w:rPr>
          <w:rFonts w:ascii="Palatino Linotype" w:hAnsi="Palatino Linotype" w:cs="Arial"/>
          <w:i/>
          <w:color w:val="000000" w:themeColor="text1"/>
          <w:szCs w:val="24"/>
        </w:rPr>
      </w:pPr>
      <w:r w:rsidRPr="00ED1F3C">
        <w:rPr>
          <w:rFonts w:ascii="Palatino Linotype" w:hAnsi="Palatino Linotype" w:cs="Arial"/>
          <w:i/>
          <w:szCs w:val="24"/>
        </w:rPr>
        <w:t>…</w:t>
      </w:r>
      <w:r w:rsidRPr="00ED1F3C">
        <w:rPr>
          <w:rFonts w:ascii="Palatino Linotype" w:hAnsi="Palatino Linotype" w:cs="Arial"/>
          <w:i/>
          <w:color w:val="000000" w:themeColor="text1"/>
          <w:szCs w:val="24"/>
        </w:rPr>
        <w:t>”</w:t>
      </w:r>
    </w:p>
    <w:p w:rsidR="00AE6E43" w:rsidRPr="00ED1F3C" w:rsidRDefault="00AE6E43" w:rsidP="00AE6E43">
      <w:pPr>
        <w:keepNext/>
        <w:keepLines/>
        <w:spacing w:after="0" w:line="360" w:lineRule="auto"/>
        <w:jc w:val="both"/>
        <w:outlineLvl w:val="0"/>
        <w:rPr>
          <w:rFonts w:ascii="Palatino Linotype" w:eastAsia="Calibri" w:hAnsi="Palatino Linotype" w:cs="Times New Roman"/>
          <w:color w:val="000000" w:themeColor="text1"/>
          <w:sz w:val="24"/>
          <w:szCs w:val="24"/>
          <w:lang w:val="es-ES" w:eastAsia="es-ES"/>
        </w:rPr>
      </w:pPr>
    </w:p>
    <w:p w:rsidR="00AE6E43" w:rsidRPr="00ED1F3C" w:rsidRDefault="00AE6E43" w:rsidP="00AE6E43">
      <w:pPr>
        <w:keepNext/>
        <w:keepLines/>
        <w:spacing w:after="0" w:line="360" w:lineRule="auto"/>
        <w:jc w:val="both"/>
        <w:outlineLvl w:val="0"/>
        <w:rPr>
          <w:rFonts w:ascii="Palatino Linotype" w:eastAsia="Calibri" w:hAnsi="Palatino Linotype" w:cs="Times New Roman"/>
          <w:color w:val="000000" w:themeColor="text1"/>
          <w:sz w:val="24"/>
          <w:szCs w:val="24"/>
          <w:lang w:val="es-ES" w:eastAsia="es-ES"/>
        </w:rPr>
      </w:pPr>
      <w:r w:rsidRPr="00ED1F3C">
        <w:rPr>
          <w:rFonts w:ascii="Palatino Linotype" w:eastAsia="Calibri" w:hAnsi="Palatino Linotype" w:cs="Times New Roman"/>
          <w:color w:val="000000" w:themeColor="text1"/>
          <w:sz w:val="24"/>
          <w:szCs w:val="24"/>
          <w:lang w:val="es-ES" w:eastAsia="es-ES"/>
        </w:rPr>
        <w:t>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rsidR="00AE6E43" w:rsidRPr="00ED1F3C" w:rsidRDefault="00AE6E43" w:rsidP="00AE6E43">
      <w:pPr>
        <w:spacing w:after="0" w:line="360" w:lineRule="auto"/>
        <w:rPr>
          <w:rFonts w:ascii="Palatino Linotype" w:hAnsi="Palatino Linotype"/>
          <w:sz w:val="24"/>
          <w:lang w:val="es-ES" w:eastAsia="es-ES"/>
        </w:rPr>
      </w:pPr>
    </w:p>
    <w:p w:rsidR="00AE6E43" w:rsidRPr="00ED1F3C" w:rsidRDefault="00AE6E43" w:rsidP="00AE6E43">
      <w:pPr>
        <w:shd w:val="clear" w:color="auto" w:fill="FFFFFF"/>
        <w:spacing w:after="0" w:line="240" w:lineRule="auto"/>
        <w:ind w:left="567" w:right="567"/>
        <w:jc w:val="both"/>
        <w:rPr>
          <w:rFonts w:ascii="Palatino Linotype" w:eastAsia="Times New Roman" w:hAnsi="Palatino Linotype" w:cs="Arial"/>
          <w:color w:val="222222"/>
          <w:szCs w:val="24"/>
          <w:lang w:eastAsia="es-MX"/>
        </w:rPr>
      </w:pPr>
      <w:r w:rsidRPr="00ED1F3C">
        <w:rPr>
          <w:rFonts w:ascii="Palatino Linotype" w:eastAsia="Times New Roman" w:hAnsi="Palatino Linotype" w:cs="Arial"/>
          <w:i/>
          <w:iCs/>
          <w:color w:val="222222"/>
          <w:szCs w:val="24"/>
          <w:lang w:eastAsia="es-MX"/>
        </w:rPr>
        <w:t xml:space="preserve">“Cuarto. </w:t>
      </w:r>
      <w:r w:rsidRPr="00ED1F3C">
        <w:rPr>
          <w:rFonts w:ascii="Palatino Linotype" w:eastAsia="Times New Roman" w:hAnsi="Palatino Linotype" w:cs="Arial"/>
          <w:i/>
          <w:iCs/>
          <w:color w:val="222222"/>
          <w:szCs w:val="24"/>
          <w:u w:val="single"/>
          <w:lang w:eastAsia="es-MX"/>
        </w:rPr>
        <w:t>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w:t>
      </w:r>
      <w:r w:rsidRPr="00ED1F3C">
        <w:rPr>
          <w:rFonts w:ascii="Palatino Linotype" w:eastAsia="Times New Roman" w:hAnsi="Palatino Linotype" w:cs="Arial"/>
          <w:i/>
          <w:iCs/>
          <w:color w:val="222222"/>
          <w:szCs w:val="24"/>
          <w:lang w:eastAsia="es-MX"/>
        </w:rPr>
        <w:t>, en tanto estas últimas no contravengan lo dispuesto en la Ley General.</w:t>
      </w:r>
    </w:p>
    <w:p w:rsidR="00AE6E43" w:rsidRPr="00ED1F3C" w:rsidRDefault="00AE6E43" w:rsidP="00AE6E43">
      <w:pPr>
        <w:shd w:val="clear" w:color="auto" w:fill="FFFFFF"/>
        <w:spacing w:after="0" w:line="240" w:lineRule="auto"/>
        <w:ind w:left="567" w:right="567"/>
        <w:jc w:val="both"/>
        <w:rPr>
          <w:rFonts w:ascii="Palatino Linotype" w:eastAsia="Times New Roman" w:hAnsi="Palatino Linotype" w:cs="Arial"/>
          <w:color w:val="222222"/>
          <w:szCs w:val="24"/>
          <w:lang w:eastAsia="es-MX"/>
        </w:rPr>
      </w:pPr>
      <w:r w:rsidRPr="00ED1F3C">
        <w:rPr>
          <w:rFonts w:ascii="Palatino Linotype" w:eastAsia="Times New Roman" w:hAnsi="Palatino Linotype" w:cs="Arial"/>
          <w:i/>
          <w:iCs/>
          <w:color w:val="222222"/>
          <w:szCs w:val="24"/>
          <w:lang w:eastAsia="es-MX"/>
        </w:rPr>
        <w:t>Los sujetos obligados deberán aplicar, de manera estricta, las excepciones al derecho de acceso a la información y sólo podrán invocarlas cuando acrediten su procedencia.</w:t>
      </w:r>
    </w:p>
    <w:p w:rsidR="00AE6E43" w:rsidRPr="00ED1F3C" w:rsidRDefault="00AE6E43" w:rsidP="00AE6E43">
      <w:pPr>
        <w:shd w:val="clear" w:color="auto" w:fill="FFFFFF"/>
        <w:spacing w:after="0" w:line="240" w:lineRule="auto"/>
        <w:ind w:left="567" w:right="567"/>
        <w:jc w:val="both"/>
        <w:rPr>
          <w:rFonts w:ascii="Palatino Linotype" w:eastAsia="Times New Roman" w:hAnsi="Palatino Linotype" w:cs="Arial"/>
          <w:color w:val="222222"/>
          <w:szCs w:val="24"/>
          <w:lang w:eastAsia="es-MX"/>
        </w:rPr>
      </w:pPr>
      <w:r w:rsidRPr="00ED1F3C">
        <w:rPr>
          <w:rFonts w:ascii="Palatino Linotype" w:eastAsia="Times New Roman" w:hAnsi="Palatino Linotype" w:cs="Arial"/>
          <w:i/>
          <w:iCs/>
          <w:color w:val="222222"/>
          <w:szCs w:val="24"/>
          <w:lang w:eastAsia="es-MX"/>
        </w:rPr>
        <w:t>…</w:t>
      </w:r>
    </w:p>
    <w:p w:rsidR="00AE6E43" w:rsidRPr="00ED1F3C" w:rsidRDefault="00AE6E43" w:rsidP="00AE6E43">
      <w:pPr>
        <w:shd w:val="clear" w:color="auto" w:fill="FFFFFF"/>
        <w:spacing w:after="0" w:line="240" w:lineRule="auto"/>
        <w:ind w:left="567" w:right="567"/>
        <w:jc w:val="both"/>
        <w:rPr>
          <w:rFonts w:ascii="Palatino Linotype" w:eastAsia="Times New Roman" w:hAnsi="Palatino Linotype" w:cs="Arial"/>
          <w:color w:val="222222"/>
          <w:szCs w:val="24"/>
          <w:lang w:eastAsia="es-MX"/>
        </w:rPr>
      </w:pPr>
      <w:r w:rsidRPr="00ED1F3C">
        <w:rPr>
          <w:rFonts w:ascii="Palatino Linotype" w:eastAsia="Times New Roman" w:hAnsi="Palatino Linotype" w:cs="Arial"/>
          <w:i/>
          <w:iCs/>
          <w:color w:val="222222"/>
          <w:szCs w:val="24"/>
          <w:lang w:eastAsia="es-MX"/>
        </w:rPr>
        <w:t>Quinto. </w:t>
      </w:r>
      <w:r w:rsidRPr="00ED1F3C">
        <w:rPr>
          <w:rFonts w:ascii="Palatino Linotype" w:eastAsia="Times New Roman" w:hAnsi="Palatino Linotype" w:cs="Arial"/>
          <w:i/>
          <w:iCs/>
          <w:color w:val="222222"/>
          <w:szCs w:val="24"/>
          <w:u w:val="single"/>
          <w:lang w:eastAsia="es-MX"/>
        </w:rPr>
        <w:t>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w:t>
      </w:r>
      <w:r w:rsidRPr="00ED1F3C">
        <w:rPr>
          <w:rFonts w:ascii="Palatino Linotype" w:eastAsia="Times New Roman" w:hAnsi="Palatino Linotype" w:cs="Arial"/>
          <w:i/>
          <w:iCs/>
          <w:color w:val="222222"/>
          <w:szCs w:val="24"/>
          <w:lang w:eastAsia="es-MX"/>
        </w:rPr>
        <w:t>, observando lo dispuesto en la Ley General y las demás disposiciones aplicables en la materia.</w:t>
      </w:r>
    </w:p>
    <w:p w:rsidR="00AE6E43" w:rsidRPr="00ED1F3C" w:rsidRDefault="00AE6E43" w:rsidP="00AE6E43">
      <w:pPr>
        <w:shd w:val="clear" w:color="auto" w:fill="FFFFFF"/>
        <w:spacing w:after="0" w:line="240" w:lineRule="auto"/>
        <w:ind w:left="567" w:right="567"/>
        <w:jc w:val="both"/>
        <w:rPr>
          <w:rFonts w:ascii="Palatino Linotype" w:eastAsia="Times New Roman" w:hAnsi="Palatino Linotype" w:cs="Arial"/>
          <w:color w:val="222222"/>
          <w:szCs w:val="24"/>
          <w:lang w:eastAsia="es-MX"/>
        </w:rPr>
      </w:pPr>
      <w:r w:rsidRPr="00ED1F3C">
        <w:rPr>
          <w:rFonts w:ascii="Palatino Linotype" w:eastAsia="Times New Roman" w:hAnsi="Palatino Linotype" w:cs="Arial"/>
          <w:i/>
          <w:iCs/>
          <w:color w:val="222222"/>
          <w:szCs w:val="24"/>
          <w:lang w:eastAsia="es-MX"/>
        </w:rPr>
        <w:t>Octavo. </w:t>
      </w:r>
      <w:r w:rsidRPr="00ED1F3C">
        <w:rPr>
          <w:rFonts w:ascii="Palatino Linotype" w:eastAsia="Times New Roman" w:hAnsi="Palatino Linotype" w:cs="Arial"/>
          <w:i/>
          <w:iCs/>
          <w:color w:val="222222"/>
          <w:szCs w:val="24"/>
          <w:u w:val="single"/>
          <w:lang w:eastAsia="es-MX"/>
        </w:rPr>
        <w:t>Para fundar la clasificación de la información se debe señalar el artículo, fracción, inciso, párrafo o numeral de la ley o tratado internacional suscrito por el Estado mexicano que expresamente le otorga el carácter de reservada o confidencial</w:t>
      </w:r>
      <w:r w:rsidRPr="00ED1F3C">
        <w:rPr>
          <w:rFonts w:ascii="Palatino Linotype" w:eastAsia="Times New Roman" w:hAnsi="Palatino Linotype" w:cs="Arial"/>
          <w:i/>
          <w:iCs/>
          <w:color w:val="222222"/>
          <w:szCs w:val="24"/>
          <w:lang w:eastAsia="es-MX"/>
        </w:rPr>
        <w:t>.</w:t>
      </w:r>
    </w:p>
    <w:p w:rsidR="00AE6E43" w:rsidRPr="00ED1F3C" w:rsidRDefault="00AE6E43" w:rsidP="00AE6E43">
      <w:pPr>
        <w:shd w:val="clear" w:color="auto" w:fill="FFFFFF"/>
        <w:spacing w:after="0" w:line="240" w:lineRule="auto"/>
        <w:ind w:left="567" w:right="567"/>
        <w:jc w:val="both"/>
        <w:rPr>
          <w:rFonts w:ascii="Palatino Linotype" w:eastAsia="Times New Roman" w:hAnsi="Palatino Linotype" w:cs="Arial"/>
          <w:color w:val="222222"/>
          <w:szCs w:val="24"/>
          <w:lang w:eastAsia="es-MX"/>
        </w:rPr>
      </w:pPr>
      <w:r w:rsidRPr="00ED1F3C">
        <w:rPr>
          <w:rFonts w:ascii="Palatino Linotype" w:eastAsia="Times New Roman" w:hAnsi="Palatino Linotype" w:cs="Arial"/>
          <w:i/>
          <w:iCs/>
          <w:color w:val="222222"/>
          <w:szCs w:val="24"/>
          <w:lang w:eastAsia="es-MX"/>
        </w:rPr>
        <w:lastRenderedPageBreak/>
        <w:t> </w:t>
      </w:r>
      <w:r w:rsidRPr="00ED1F3C">
        <w:rPr>
          <w:rFonts w:ascii="Palatino Linotype" w:eastAsia="Times New Roman" w:hAnsi="Palatino Linotype" w:cs="Arial"/>
          <w:i/>
          <w:iCs/>
          <w:color w:val="222222"/>
          <w:szCs w:val="24"/>
          <w:u w:val="single"/>
          <w:lang w:eastAsia="es-MX"/>
        </w:rPr>
        <w:t>Para motivar la clasificación se deberán señalar las razones o circunstancias especiales que lo llevaron a concluir que el caso particular se ajusta al supuesto previsto por la norma legal invocada como fundamento</w:t>
      </w:r>
      <w:r w:rsidRPr="00ED1F3C">
        <w:rPr>
          <w:rFonts w:ascii="Palatino Linotype" w:eastAsia="Times New Roman" w:hAnsi="Palatino Linotype" w:cs="Arial"/>
          <w:i/>
          <w:iCs/>
          <w:color w:val="222222"/>
          <w:szCs w:val="24"/>
          <w:lang w:eastAsia="es-MX"/>
        </w:rPr>
        <w:t>.</w:t>
      </w:r>
    </w:p>
    <w:p w:rsidR="00AE6E43" w:rsidRPr="00ED1F3C" w:rsidRDefault="00AE6E43" w:rsidP="00AE6E43">
      <w:pPr>
        <w:shd w:val="clear" w:color="auto" w:fill="FFFFFF"/>
        <w:spacing w:after="0" w:line="240" w:lineRule="auto"/>
        <w:ind w:left="567" w:right="567"/>
        <w:jc w:val="both"/>
        <w:rPr>
          <w:rFonts w:ascii="Palatino Linotype" w:eastAsia="Times New Roman" w:hAnsi="Palatino Linotype" w:cs="Arial"/>
          <w:i/>
          <w:iCs/>
          <w:color w:val="222222"/>
          <w:szCs w:val="24"/>
          <w:lang w:eastAsia="es-MX"/>
        </w:rPr>
      </w:pPr>
      <w:r w:rsidRPr="00ED1F3C">
        <w:rPr>
          <w:rFonts w:ascii="Palatino Linotype" w:eastAsia="Times New Roman" w:hAnsi="Palatino Linotype" w:cs="Arial"/>
          <w:i/>
          <w:iCs/>
          <w:color w:val="222222"/>
          <w:szCs w:val="24"/>
          <w:lang w:eastAsia="es-MX"/>
        </w:rPr>
        <w:t>…</w:t>
      </w:r>
    </w:p>
    <w:p w:rsidR="00AE6E43" w:rsidRPr="00ED1F3C" w:rsidRDefault="00AE6E43" w:rsidP="00AE6E43">
      <w:pPr>
        <w:autoSpaceDE w:val="0"/>
        <w:autoSpaceDN w:val="0"/>
        <w:adjustRightInd w:val="0"/>
        <w:spacing w:after="0" w:line="360" w:lineRule="auto"/>
        <w:jc w:val="both"/>
        <w:rPr>
          <w:rFonts w:ascii="Palatino Linotype" w:hAnsi="Palatino Linotype" w:cs="Arial"/>
          <w:bCs/>
          <w:sz w:val="24"/>
          <w:szCs w:val="24"/>
        </w:rPr>
      </w:pPr>
    </w:p>
    <w:p w:rsidR="00AE6E43" w:rsidRPr="00ED1F3C" w:rsidRDefault="00AE6E43" w:rsidP="00AE6E43">
      <w:pPr>
        <w:autoSpaceDE w:val="0"/>
        <w:autoSpaceDN w:val="0"/>
        <w:adjustRightInd w:val="0"/>
        <w:spacing w:after="0" w:line="360" w:lineRule="auto"/>
        <w:jc w:val="both"/>
        <w:rPr>
          <w:rFonts w:ascii="Palatino Linotype" w:hAnsi="Palatino Linotype"/>
          <w:sz w:val="24"/>
          <w:szCs w:val="24"/>
        </w:rPr>
      </w:pPr>
      <w:r w:rsidRPr="00ED1F3C">
        <w:rPr>
          <w:rFonts w:ascii="Palatino Linotype" w:hAnsi="Palatino Linotype" w:cs="Arial"/>
          <w:bCs/>
          <w:sz w:val="24"/>
          <w:szCs w:val="24"/>
        </w:rPr>
        <w:t xml:space="preserve">De los lineamientos antes transcritos se advierte claramente que específicamente en el numeral OCTAVO, se establece que para fundar la clasificación de la </w:t>
      </w:r>
      <w:r w:rsidRPr="00ED1F3C">
        <w:rPr>
          <w:rFonts w:ascii="Palatino Linotype" w:hAnsi="Palatino Linotype"/>
          <w:sz w:val="24"/>
          <w:szCs w:val="24"/>
        </w:rPr>
        <w:t>información se debe señalar el artículo, fracción, inciso, párrafo o numeral de la ley o tratado internacional suscrito por el Estado mexicano que expresamente le otorga el carácter de reservada o confidencial.</w:t>
      </w:r>
    </w:p>
    <w:p w:rsidR="00AE6E43" w:rsidRPr="00ED1F3C" w:rsidRDefault="00AE6E43" w:rsidP="00AE6E43">
      <w:pPr>
        <w:autoSpaceDE w:val="0"/>
        <w:autoSpaceDN w:val="0"/>
        <w:adjustRightInd w:val="0"/>
        <w:spacing w:after="0" w:line="360" w:lineRule="auto"/>
        <w:jc w:val="both"/>
        <w:rPr>
          <w:rFonts w:ascii="Palatino Linotype" w:hAnsi="Palatino Linotype"/>
          <w:color w:val="2E2E2E"/>
          <w:sz w:val="24"/>
          <w:szCs w:val="24"/>
        </w:rPr>
      </w:pPr>
    </w:p>
    <w:p w:rsidR="00AE6E43" w:rsidRPr="00ED1F3C" w:rsidRDefault="00AE6E43" w:rsidP="00AE6E43">
      <w:pPr>
        <w:autoSpaceDE w:val="0"/>
        <w:autoSpaceDN w:val="0"/>
        <w:adjustRightInd w:val="0"/>
        <w:spacing w:after="0" w:line="360" w:lineRule="auto"/>
        <w:jc w:val="both"/>
        <w:rPr>
          <w:rFonts w:ascii="Palatino Linotype" w:hAnsi="Palatino Linotype" w:cs="Arial"/>
          <w:bCs/>
          <w:sz w:val="24"/>
          <w:szCs w:val="24"/>
        </w:rPr>
      </w:pPr>
      <w:r w:rsidRPr="00ED1F3C">
        <w:rPr>
          <w:rFonts w:ascii="Palatino Linotype" w:hAnsi="Palatino Linotype" w:cs="Arial"/>
          <w:bCs/>
          <w:sz w:val="24"/>
          <w:szCs w:val="24"/>
        </w:rPr>
        <w:t xml:space="preserve">Así, los Acuerdos de Clasificación emitidos por los Comités de Transparencia de los Sujetos Obligados deben cumplir los ordenamientos anteriormente citados para generar certeza jurídica a los particulares, y por ende, que se cumpla con la debida fundamentación y motivación. </w:t>
      </w:r>
    </w:p>
    <w:p w:rsidR="00AE6E43" w:rsidRPr="00ED1F3C" w:rsidRDefault="00AE6E43" w:rsidP="00AE6E43">
      <w:pPr>
        <w:autoSpaceDE w:val="0"/>
        <w:autoSpaceDN w:val="0"/>
        <w:adjustRightInd w:val="0"/>
        <w:spacing w:after="0" w:line="360" w:lineRule="auto"/>
        <w:jc w:val="both"/>
        <w:rPr>
          <w:rFonts w:ascii="Palatino Linotype" w:hAnsi="Palatino Linotype" w:cs="Arial"/>
          <w:bCs/>
          <w:sz w:val="24"/>
          <w:szCs w:val="24"/>
        </w:rPr>
      </w:pPr>
    </w:p>
    <w:p w:rsidR="00AE6E43" w:rsidRPr="00ED1F3C" w:rsidRDefault="00AE6E43" w:rsidP="00AE6E43">
      <w:pPr>
        <w:autoSpaceDE w:val="0"/>
        <w:autoSpaceDN w:val="0"/>
        <w:adjustRightInd w:val="0"/>
        <w:spacing w:after="0" w:line="360" w:lineRule="auto"/>
        <w:jc w:val="both"/>
        <w:rPr>
          <w:rFonts w:ascii="Palatino Linotype" w:hAnsi="Palatino Linotype" w:cs="Arial"/>
          <w:bCs/>
          <w:sz w:val="24"/>
          <w:szCs w:val="24"/>
        </w:rPr>
      </w:pPr>
      <w:r w:rsidRPr="00ED1F3C">
        <w:rPr>
          <w:rFonts w:ascii="Palatino Linotype" w:hAnsi="Palatino Linotype" w:cs="Arial"/>
          <w:bCs/>
          <w:sz w:val="24"/>
          <w:szCs w:val="24"/>
        </w:rPr>
        <w:t xml:space="preserve">En esa tesitura, al hablar de fundamentación y motivación es necesario destacar que el primer concepto se vincula con la cita del precepto legal aplicable al caso en concreto y la motivación tiene como fin que el solicitante conozca a detalle y de manera completa todas y cada una de las circunstancias y condiciones que determinaron la clasificación como reservada de la información, de tal manera que sea evidente y muy claro para el particular cuestionar y controvertir el mérito de la decisión permitiéndole una real y auténtica defensa. </w:t>
      </w:r>
    </w:p>
    <w:p w:rsidR="00AE6E43" w:rsidRPr="00ED1F3C" w:rsidRDefault="00AE6E43" w:rsidP="00AE6E43">
      <w:pPr>
        <w:autoSpaceDE w:val="0"/>
        <w:autoSpaceDN w:val="0"/>
        <w:adjustRightInd w:val="0"/>
        <w:spacing w:after="0" w:line="360" w:lineRule="auto"/>
        <w:jc w:val="both"/>
        <w:rPr>
          <w:rFonts w:ascii="Palatino Linotype" w:hAnsi="Palatino Linotype" w:cs="Arial"/>
          <w:bCs/>
          <w:sz w:val="24"/>
          <w:szCs w:val="24"/>
        </w:rPr>
      </w:pPr>
    </w:p>
    <w:p w:rsidR="00AE6E43" w:rsidRPr="00ED1F3C" w:rsidRDefault="00AE6E43" w:rsidP="00AE6E43">
      <w:pPr>
        <w:spacing w:after="0" w:line="360" w:lineRule="auto"/>
        <w:jc w:val="both"/>
        <w:rPr>
          <w:rFonts w:ascii="Palatino Linotype" w:hAnsi="Palatino Linotype" w:cs="Arial"/>
          <w:bCs/>
          <w:sz w:val="24"/>
          <w:szCs w:val="24"/>
        </w:rPr>
      </w:pPr>
      <w:r w:rsidRPr="00ED1F3C">
        <w:rPr>
          <w:rFonts w:ascii="Palatino Linotype" w:hAnsi="Palatino Linotype" w:cs="Arial"/>
          <w:bCs/>
          <w:sz w:val="24"/>
          <w:szCs w:val="24"/>
        </w:rPr>
        <w:t xml:space="preserve">Sirven de sustento, a lo anterior las tesis jurisprudenciales números I.4º.A. J/43 y VI. 2º. J/43, publicadas en el Semanario Judicial de la Federación y su Gaceta, </w:t>
      </w:r>
      <w:r w:rsidRPr="00ED1F3C">
        <w:rPr>
          <w:rFonts w:ascii="Palatino Linotype" w:hAnsi="Palatino Linotype" w:cs="Arial"/>
          <w:bCs/>
          <w:sz w:val="24"/>
          <w:szCs w:val="24"/>
        </w:rPr>
        <w:lastRenderedPageBreak/>
        <w:t>con el número de registro 175,082 y 203,143, respectivamente, cuyo texto y sentido literal es el siguiente:</w:t>
      </w:r>
    </w:p>
    <w:p w:rsidR="00AE6E43" w:rsidRPr="00ED1F3C" w:rsidRDefault="00AE6E43" w:rsidP="00AE6E43">
      <w:pPr>
        <w:spacing w:after="0" w:line="360" w:lineRule="auto"/>
        <w:jc w:val="both"/>
        <w:rPr>
          <w:rFonts w:ascii="Palatino Linotype" w:hAnsi="Palatino Linotype" w:cs="Arial"/>
          <w:bCs/>
          <w:sz w:val="24"/>
          <w:szCs w:val="24"/>
        </w:rPr>
      </w:pPr>
    </w:p>
    <w:p w:rsidR="00AE6E43" w:rsidRPr="00ED1F3C" w:rsidRDefault="00AE6E43" w:rsidP="00AE6E43">
      <w:pPr>
        <w:spacing w:after="0" w:line="240" w:lineRule="auto"/>
        <w:ind w:left="567" w:right="567"/>
        <w:jc w:val="both"/>
        <w:rPr>
          <w:rFonts w:ascii="Palatino Linotype" w:hAnsi="Palatino Linotype" w:cs="Arial"/>
          <w:bCs/>
          <w:i/>
          <w:iCs/>
        </w:rPr>
      </w:pPr>
      <w:r w:rsidRPr="00ED1F3C">
        <w:rPr>
          <w:rFonts w:ascii="Palatino Linotype" w:hAnsi="Palatino Linotype" w:cs="Arial"/>
          <w:bCs/>
          <w:i/>
          <w:iCs/>
        </w:rPr>
        <w:t>“</w:t>
      </w:r>
      <w:r w:rsidRPr="00ED1F3C">
        <w:rPr>
          <w:rFonts w:ascii="Palatino Linotype" w:hAnsi="Palatino Linotype" w:cs="Arial"/>
          <w:b/>
          <w:bCs/>
          <w:i/>
          <w:iCs/>
        </w:rPr>
        <w:t>FUNDAMENTACIÓN Y MOTIVACIÓN. EL ASPECTO FORMAL DE LA GARANTÍA Y SU FINALIDAD SE TRADUCEN EN EXPLICAR, JUSTIFICAR, POSIBILITAR LA DEFENSA Y COMUNICAR LA DECISIÓN. </w:t>
      </w:r>
      <w:r w:rsidRPr="00ED1F3C">
        <w:rPr>
          <w:rFonts w:ascii="Palatino Linotype" w:hAnsi="Palatino Linotype" w:cs="Arial"/>
          <w:bCs/>
          <w:i/>
          <w:iCs/>
        </w:rPr>
        <w:t>El contenido formal de la garantía de legalidad prevista en el artículo 16 constitucional relativa a la fundamentación y motivación tiene como propósito primordial y ratio que el justiciable </w:t>
      </w:r>
      <w:r w:rsidRPr="00ED1F3C">
        <w:rPr>
          <w:rFonts w:ascii="Palatino Linotype" w:hAnsi="Palatino Linotype" w:cs="Arial"/>
          <w:bCs/>
          <w:i/>
          <w:iCs/>
          <w:u w:val="single"/>
        </w:rPr>
        <w:t>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ED1F3C">
        <w:rPr>
          <w:rFonts w:ascii="Palatino Linotype" w:hAnsi="Palatino Linotype" w:cs="Arial"/>
          <w:bCs/>
          <w:i/>
          <w:iCs/>
        </w:rPr>
        <w:t>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w:t>
      </w:r>
      <w:r w:rsidRPr="00ED1F3C">
        <w:rPr>
          <w:rFonts w:ascii="Palatino Linotype" w:hAnsi="Palatino Linotype" w:cs="Arial"/>
          <w:bCs/>
          <w:i/>
          <w:iCs/>
          <w:u w:val="single"/>
        </w:rPr>
        <w:t>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w:t>
      </w:r>
      <w:r w:rsidRPr="00ED1F3C">
        <w:rPr>
          <w:rFonts w:ascii="Palatino Linotype" w:hAnsi="Palatino Linotype" w:cs="Arial"/>
          <w:bCs/>
          <w:i/>
          <w:iCs/>
        </w:rPr>
        <w:t> del que se deduzca la relación de pertenencia lógica de los hechos al derecho invocado, que es la subsunción.”</w:t>
      </w:r>
    </w:p>
    <w:p w:rsidR="00AE6E43" w:rsidRPr="00ED1F3C" w:rsidRDefault="00AE6E43" w:rsidP="00AE6E43">
      <w:pPr>
        <w:spacing w:after="0" w:line="240" w:lineRule="auto"/>
        <w:ind w:left="567" w:right="567"/>
        <w:jc w:val="both"/>
        <w:rPr>
          <w:rFonts w:ascii="Palatino Linotype" w:hAnsi="Palatino Linotype" w:cs="Arial"/>
          <w:bCs/>
          <w:i/>
          <w:iCs/>
        </w:rPr>
      </w:pPr>
    </w:p>
    <w:p w:rsidR="00AE6E43" w:rsidRPr="00624F39" w:rsidRDefault="00AE6E43" w:rsidP="00AE6E43">
      <w:pPr>
        <w:spacing w:after="0" w:line="240" w:lineRule="auto"/>
        <w:ind w:left="567" w:right="567"/>
        <w:jc w:val="both"/>
        <w:rPr>
          <w:rFonts w:ascii="Palatino Linotype" w:hAnsi="Palatino Linotype" w:cs="Arial"/>
          <w:bCs/>
          <w:i/>
          <w:iCs/>
        </w:rPr>
      </w:pPr>
      <w:r w:rsidRPr="00ED1F3C">
        <w:rPr>
          <w:rFonts w:ascii="Palatino Linotype" w:hAnsi="Palatino Linotype" w:cs="Arial"/>
          <w:bCs/>
          <w:i/>
          <w:iCs/>
        </w:rPr>
        <w:t>“</w:t>
      </w:r>
      <w:r w:rsidRPr="00ED1F3C">
        <w:rPr>
          <w:rFonts w:ascii="Palatino Linotype" w:hAnsi="Palatino Linotype" w:cs="Arial"/>
          <w:b/>
          <w:bCs/>
          <w:i/>
          <w:iCs/>
        </w:rPr>
        <w:t>FUNDAMENTACION Y MOTIVACION. </w:t>
      </w:r>
      <w:r w:rsidRPr="00ED1F3C">
        <w:rPr>
          <w:rFonts w:ascii="Palatino Linotype" w:hAnsi="Palatino Linotype" w:cs="Arial"/>
          <w:bCs/>
          <w:i/>
          <w:iCs/>
        </w:rPr>
        <w:t>La debida fundamentación y motivación legal, deben entenderse, por lo primero</w:t>
      </w:r>
      <w:r w:rsidRPr="00ED1F3C">
        <w:rPr>
          <w:rFonts w:ascii="Palatino Linotype" w:hAnsi="Palatino Linotype" w:cs="Arial"/>
          <w:b/>
          <w:bCs/>
          <w:i/>
          <w:iCs/>
        </w:rPr>
        <w:t xml:space="preserve">, </w:t>
      </w:r>
      <w:r w:rsidRPr="00ED1F3C">
        <w:rPr>
          <w:rFonts w:ascii="Palatino Linotype" w:hAnsi="Palatino Linotype" w:cs="Arial"/>
          <w:bCs/>
          <w:i/>
          <w:iCs/>
          <w:u w:val="single"/>
        </w:rPr>
        <w:t>la cita del precepto legal aplicable al caso, y por lo segundo, las razones, motivos o circunstancias especiales que llevaron a la autoridad a concluir que el caso particular encuadra en el supuesto previsto por la norma</w:t>
      </w:r>
      <w:r w:rsidRPr="00ED1F3C">
        <w:rPr>
          <w:rFonts w:ascii="Palatino Linotype" w:hAnsi="Palatino Linotype" w:cs="Arial"/>
          <w:bCs/>
          <w:i/>
          <w:iCs/>
        </w:rPr>
        <w:t> legal invocada como fundamento.”</w:t>
      </w:r>
    </w:p>
    <w:p w:rsidR="00AE6E43" w:rsidRPr="00624F39" w:rsidRDefault="00AE6E43" w:rsidP="00AE6E43">
      <w:pPr>
        <w:spacing w:after="0" w:line="360" w:lineRule="auto"/>
        <w:jc w:val="both"/>
        <w:rPr>
          <w:rFonts w:ascii="Palatino Linotype" w:eastAsia="Calibri" w:hAnsi="Palatino Linotype" w:cs="Arial"/>
          <w:sz w:val="24"/>
          <w:szCs w:val="24"/>
        </w:rPr>
      </w:pPr>
    </w:p>
    <w:p w:rsidR="00AE6E43" w:rsidRPr="00122E04" w:rsidRDefault="00AE6E43" w:rsidP="00AE6E43">
      <w:pPr>
        <w:spacing w:after="0" w:line="360" w:lineRule="auto"/>
        <w:jc w:val="both"/>
      </w:pPr>
    </w:p>
    <w:p w:rsidR="00AE6E43" w:rsidRPr="0025703F" w:rsidRDefault="00AE6E43" w:rsidP="00AE6E43">
      <w:pPr>
        <w:spacing w:after="0" w:line="360" w:lineRule="auto"/>
        <w:jc w:val="both"/>
        <w:rPr>
          <w:rFonts w:ascii="Palatino Linotype" w:eastAsia="Times New Roman" w:hAnsi="Palatino Linotype" w:cs="Times New Roman"/>
          <w:sz w:val="24"/>
          <w:szCs w:val="24"/>
          <w:lang w:val="es-ES" w:eastAsia="es-ES"/>
        </w:rPr>
      </w:pPr>
      <w:r w:rsidRPr="0025703F">
        <w:rPr>
          <w:rFonts w:ascii="Palatino Linotype" w:eastAsia="Times New Roman" w:hAnsi="Palatino Linotype" w:cs="Times New Roman"/>
          <w:sz w:val="24"/>
          <w:szCs w:val="24"/>
          <w:lang w:val="es-ES" w:eastAsia="es-ES"/>
        </w:rPr>
        <w:t xml:space="preserve">En caso específico, de los documentos solicitados obran datos que son considerados confidenciales, cuyo acceso debe ser restringido, los cuales deben testarse al momento de la elaboración de versiones públicas, como es el caso del </w:t>
      </w:r>
      <w:r w:rsidRPr="0025703F">
        <w:rPr>
          <w:rFonts w:ascii="Palatino Linotype" w:eastAsia="Times New Roman" w:hAnsi="Palatino Linotype" w:cs="Times New Roman"/>
          <w:b/>
          <w:sz w:val="24"/>
          <w:szCs w:val="24"/>
          <w:lang w:val="es-ES" w:eastAsia="es-ES"/>
        </w:rPr>
        <w:lastRenderedPageBreak/>
        <w:t>Registro Federal de Contribuyentes</w:t>
      </w:r>
      <w:r w:rsidRPr="0025703F">
        <w:rPr>
          <w:rFonts w:ascii="Palatino Linotype" w:eastAsia="Times New Roman" w:hAnsi="Palatino Linotype" w:cs="Times New Roman"/>
          <w:sz w:val="24"/>
          <w:szCs w:val="24"/>
          <w:lang w:val="es-ES" w:eastAsia="es-ES"/>
        </w:rPr>
        <w:t xml:space="preserve"> (RFC), la </w:t>
      </w:r>
      <w:r w:rsidRPr="0025703F">
        <w:rPr>
          <w:rFonts w:ascii="Palatino Linotype" w:eastAsia="Times New Roman" w:hAnsi="Palatino Linotype" w:cs="Times New Roman"/>
          <w:b/>
          <w:sz w:val="24"/>
          <w:szCs w:val="24"/>
          <w:lang w:val="es-ES" w:eastAsia="es-ES"/>
        </w:rPr>
        <w:t>Clave Única de Registro de Población</w:t>
      </w:r>
      <w:r w:rsidRPr="0025703F">
        <w:rPr>
          <w:rFonts w:ascii="Palatino Linotype" w:eastAsia="Times New Roman" w:hAnsi="Palatino Linotype" w:cs="Times New Roman"/>
          <w:sz w:val="24"/>
          <w:szCs w:val="24"/>
          <w:lang w:val="es-ES" w:eastAsia="es-ES"/>
        </w:rPr>
        <w:t xml:space="preserve"> (CURP), la </w:t>
      </w:r>
      <w:r w:rsidRPr="0025703F">
        <w:rPr>
          <w:rFonts w:ascii="Palatino Linotype" w:eastAsia="Times New Roman" w:hAnsi="Palatino Linotype" w:cs="Times New Roman"/>
          <w:b/>
          <w:sz w:val="24"/>
          <w:szCs w:val="24"/>
          <w:lang w:val="es-ES" w:eastAsia="es-ES"/>
        </w:rPr>
        <w:t>Clave de cualquier tipo de seguridad social</w:t>
      </w:r>
      <w:r w:rsidRPr="0025703F">
        <w:rPr>
          <w:rFonts w:ascii="Palatino Linotype" w:eastAsia="Times New Roman" w:hAnsi="Palatino Linotype" w:cs="Times New Roman"/>
          <w:sz w:val="24"/>
          <w:szCs w:val="24"/>
          <w:lang w:val="es-ES" w:eastAsia="es-ES"/>
        </w:rPr>
        <w:t xml:space="preserve"> (ISSEMYM, u otros), así como, los </w:t>
      </w:r>
      <w:r w:rsidRPr="0025703F">
        <w:rPr>
          <w:rFonts w:ascii="Palatino Linotype" w:eastAsia="Times New Roman" w:hAnsi="Palatino Linotype" w:cs="Times New Roman"/>
          <w:b/>
          <w:sz w:val="24"/>
          <w:szCs w:val="24"/>
          <w:lang w:val="es-ES" w:eastAsia="es-ES"/>
        </w:rPr>
        <w:t xml:space="preserve">préstamos o descuentos </w:t>
      </w:r>
      <w:r w:rsidRPr="0025703F">
        <w:rPr>
          <w:rFonts w:ascii="Palatino Linotype" w:eastAsia="Times New Roman" w:hAnsi="Palatino Linotype" w:cs="Times New Roman"/>
          <w:sz w:val="24"/>
          <w:szCs w:val="24"/>
          <w:lang w:val="es-ES" w:eastAsia="es-ES"/>
        </w:rPr>
        <w:t xml:space="preserve">que se le hagan al servidor público, que no se encuentren relacionados con los impuestos o la </w:t>
      </w:r>
      <w:r w:rsidRPr="0025703F">
        <w:rPr>
          <w:rFonts w:ascii="Palatino Linotype" w:eastAsia="Times New Roman" w:hAnsi="Palatino Linotype" w:cs="Times New Roman"/>
          <w:b/>
          <w:sz w:val="24"/>
          <w:szCs w:val="24"/>
          <w:lang w:val="es-ES" w:eastAsia="es-ES"/>
        </w:rPr>
        <w:t>cuotas</w:t>
      </w:r>
      <w:r w:rsidRPr="0025703F">
        <w:rPr>
          <w:rFonts w:ascii="Palatino Linotype" w:eastAsia="Times New Roman" w:hAnsi="Palatino Linotype" w:cs="Times New Roman"/>
          <w:sz w:val="24"/>
          <w:szCs w:val="24"/>
          <w:lang w:val="es-ES" w:eastAsia="es-ES"/>
        </w:rPr>
        <w:t xml:space="preserve"> por </w:t>
      </w:r>
      <w:r w:rsidRPr="0025703F">
        <w:rPr>
          <w:rFonts w:ascii="Palatino Linotype" w:eastAsia="Times New Roman" w:hAnsi="Palatino Linotype" w:cs="Times New Roman"/>
          <w:b/>
          <w:sz w:val="24"/>
          <w:szCs w:val="24"/>
          <w:lang w:val="es-ES" w:eastAsia="es-ES"/>
        </w:rPr>
        <w:t>seguridad social,</w:t>
      </w:r>
      <w:r>
        <w:rPr>
          <w:rFonts w:ascii="Palatino Linotype" w:eastAsia="Times New Roman" w:hAnsi="Palatino Linotype" w:cs="Times New Roman"/>
          <w:b/>
          <w:sz w:val="24"/>
          <w:szCs w:val="24"/>
          <w:lang w:val="es-ES" w:eastAsia="es-ES"/>
        </w:rPr>
        <w:t xml:space="preserve"> </w:t>
      </w:r>
      <w:r w:rsidRPr="0025703F">
        <w:rPr>
          <w:rFonts w:ascii="Palatino Linotype" w:eastAsia="Times New Roman" w:hAnsi="Palatino Linotype" w:cs="Times New Roman"/>
          <w:b/>
          <w:sz w:val="24"/>
          <w:szCs w:val="24"/>
          <w:lang w:val="es-ES" w:eastAsia="es-ES"/>
        </w:rPr>
        <w:t xml:space="preserve">Códigos Bidimensionales </w:t>
      </w:r>
      <w:r w:rsidRPr="0025703F">
        <w:rPr>
          <w:rFonts w:ascii="Palatino Linotype" w:eastAsia="Times New Roman" w:hAnsi="Palatino Linotype" w:cs="Times New Roman"/>
          <w:sz w:val="24"/>
          <w:szCs w:val="24"/>
          <w:lang w:val="es-ES" w:eastAsia="es-ES"/>
        </w:rPr>
        <w:t>y los denominados</w:t>
      </w:r>
      <w:r w:rsidRPr="0025703F">
        <w:rPr>
          <w:rFonts w:ascii="Palatino Linotype" w:eastAsia="Times New Roman" w:hAnsi="Palatino Linotype" w:cs="Times New Roman"/>
          <w:b/>
          <w:sz w:val="24"/>
          <w:szCs w:val="24"/>
          <w:lang w:val="es-ES" w:eastAsia="es-ES"/>
        </w:rPr>
        <w:t xml:space="preserve"> Códigos QR.</w:t>
      </w:r>
    </w:p>
    <w:p w:rsidR="00AE6E43" w:rsidRPr="0025703F" w:rsidRDefault="00AE6E43" w:rsidP="00AE6E43">
      <w:pPr>
        <w:pStyle w:val="Sinespaciado"/>
      </w:pPr>
    </w:p>
    <w:p w:rsidR="00AE6E43" w:rsidRPr="0025703F" w:rsidRDefault="00AE6E43" w:rsidP="00AE6E43">
      <w:pPr>
        <w:spacing w:after="0" w:line="360" w:lineRule="auto"/>
        <w:jc w:val="both"/>
        <w:rPr>
          <w:rFonts w:ascii="Palatino Linotype" w:eastAsia="Times New Roman" w:hAnsi="Palatino Linotype" w:cs="Times New Roman"/>
          <w:sz w:val="24"/>
          <w:szCs w:val="24"/>
          <w:lang w:val="es-ES" w:eastAsia="es-ES"/>
        </w:rPr>
      </w:pPr>
      <w:r w:rsidRPr="0025703F">
        <w:rPr>
          <w:rFonts w:ascii="Palatino Linotype" w:eastAsia="Times New Roman" w:hAnsi="Palatino Linotype" w:cs="Times New Roman"/>
          <w:sz w:val="24"/>
          <w:szCs w:val="24"/>
          <w:lang w:val="es-ES" w:eastAsia="es-MX"/>
        </w:rPr>
        <w:t xml:space="preserve">Por cuanto hace al </w:t>
      </w:r>
      <w:r w:rsidRPr="0025703F">
        <w:rPr>
          <w:rFonts w:ascii="Palatino Linotype" w:eastAsia="Times New Roman" w:hAnsi="Palatino Linotype" w:cs="Times New Roman"/>
          <w:b/>
          <w:sz w:val="24"/>
          <w:szCs w:val="24"/>
          <w:lang w:val="es-ES" w:eastAsia="es-MX"/>
        </w:rPr>
        <w:t>Registro Federal de Contribuyentes</w:t>
      </w:r>
      <w:r w:rsidRPr="0025703F">
        <w:rPr>
          <w:rFonts w:ascii="Palatino Linotype" w:eastAsia="Times New Roman" w:hAnsi="Palatino Linotype" w:cs="Times New Roman"/>
          <w:sz w:val="24"/>
          <w:szCs w:val="24"/>
          <w:lang w:val="es-ES" w:eastAsia="es-MX"/>
        </w:rPr>
        <w:t xml:space="preserve"> </w:t>
      </w:r>
      <w:r w:rsidRPr="0025703F">
        <w:rPr>
          <w:rFonts w:ascii="Palatino Linotype" w:eastAsia="Times New Roman" w:hAnsi="Palatino Linotype" w:cs="Times New Roman"/>
          <w:b/>
          <w:sz w:val="24"/>
          <w:szCs w:val="24"/>
          <w:lang w:val="es-ES" w:eastAsia="es-MX"/>
        </w:rPr>
        <w:t>de las personas físicas</w:t>
      </w:r>
      <w:r w:rsidRPr="0025703F">
        <w:rPr>
          <w:rFonts w:ascii="Palatino Linotype" w:eastAsia="Times New Roman" w:hAnsi="Palatino Linotype" w:cs="Times New Roman"/>
          <w:sz w:val="24"/>
          <w:szCs w:val="24"/>
          <w:lang w:val="es-ES" w:eastAsia="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w:t>
      </w:r>
      <w:r w:rsidRPr="0025703F">
        <w:rPr>
          <w:rFonts w:ascii="Palatino Linotype" w:eastAsia="Times New Roman" w:hAnsi="Palatino Linotype" w:cs="Times New Roman"/>
          <w:sz w:val="24"/>
          <w:szCs w:val="24"/>
          <w:lang w:val="es-ES" w:eastAsia="es-ES"/>
        </w:rPr>
        <w:t xml:space="preserve"> y finalmente la </w:t>
      </w:r>
      <w:proofErr w:type="spellStart"/>
      <w:r w:rsidRPr="0025703F">
        <w:rPr>
          <w:rFonts w:ascii="Palatino Linotype" w:eastAsia="Times New Roman" w:hAnsi="Palatino Linotype" w:cs="Times New Roman"/>
          <w:sz w:val="24"/>
          <w:szCs w:val="24"/>
          <w:lang w:val="es-ES" w:eastAsia="es-ES"/>
        </w:rPr>
        <w:t>homoclave</w:t>
      </w:r>
      <w:proofErr w:type="spellEnd"/>
      <w:r w:rsidRPr="0025703F">
        <w:rPr>
          <w:rFonts w:ascii="Palatino Linotype" w:eastAsia="Times New Roman" w:hAnsi="Palatino Linotype" w:cs="Times New Roman"/>
          <w:sz w:val="24"/>
          <w:szCs w:val="24"/>
          <w:lang w:val="es-ES" w:eastAsia="es-ES"/>
        </w:rPr>
        <w:t>; la cual para su obtención es necesario acreditar personalidad, fecha de nacimiento entre otros con documentos oficiales.</w:t>
      </w:r>
    </w:p>
    <w:p w:rsidR="00AE6E43" w:rsidRPr="0025703F" w:rsidRDefault="00AE6E43" w:rsidP="00AE6E43">
      <w:pPr>
        <w:pStyle w:val="Sinespaciado"/>
        <w:rPr>
          <w:lang w:val="es-ES" w:eastAsia="es-MX"/>
        </w:rPr>
      </w:pPr>
    </w:p>
    <w:p w:rsidR="00AE6E43" w:rsidRPr="0025703F" w:rsidRDefault="00AE6E43" w:rsidP="00AE6E43">
      <w:pPr>
        <w:spacing w:after="0" w:line="360" w:lineRule="auto"/>
        <w:jc w:val="both"/>
        <w:rPr>
          <w:rFonts w:ascii="Palatino Linotype" w:eastAsia="Times New Roman" w:hAnsi="Palatino Linotype" w:cs="Times New Roman"/>
          <w:sz w:val="24"/>
          <w:szCs w:val="24"/>
          <w:lang w:val="es-ES" w:eastAsia="es-MX"/>
        </w:rPr>
      </w:pPr>
      <w:r w:rsidRPr="0025703F">
        <w:rPr>
          <w:rFonts w:ascii="Palatino Linotype" w:eastAsia="Times New Roman" w:hAnsi="Palatino Linotype" w:cs="Times New Roman"/>
          <w:sz w:val="24"/>
          <w:szCs w:val="24"/>
          <w:lang w:val="es-ES" w:eastAsia="es-MX"/>
        </w:rPr>
        <w:t>Al respecto, el Instituto Nacional Transparencia, Acceso a la Información y Protección de Datos Personales (INAI) a través del Criterio 19/17, señala literalmente lo siguiente:</w:t>
      </w:r>
    </w:p>
    <w:p w:rsidR="00AE6E43" w:rsidRPr="0025703F" w:rsidRDefault="00AE6E43" w:rsidP="00AE6E43">
      <w:pPr>
        <w:spacing w:after="0" w:line="240" w:lineRule="auto"/>
        <w:ind w:left="567" w:right="616"/>
        <w:jc w:val="both"/>
        <w:rPr>
          <w:rFonts w:ascii="Palatino Linotype" w:eastAsia="Times New Roman" w:hAnsi="Palatino Linotype" w:cs="Times New Roman"/>
          <w:i/>
          <w:lang w:val="es-ES" w:eastAsia="es-ES"/>
        </w:rPr>
      </w:pPr>
    </w:p>
    <w:p w:rsidR="00AE6E43" w:rsidRPr="0025703F" w:rsidRDefault="00AE6E43" w:rsidP="00AE6E43">
      <w:pPr>
        <w:spacing w:after="0" w:line="240" w:lineRule="auto"/>
        <w:ind w:left="567" w:right="616"/>
        <w:jc w:val="both"/>
        <w:rPr>
          <w:rFonts w:ascii="Palatino Linotype" w:eastAsia="Times New Roman" w:hAnsi="Palatino Linotype" w:cs="Times New Roman"/>
          <w:i/>
          <w:lang w:val="es-ES" w:eastAsia="es-ES"/>
        </w:rPr>
      </w:pPr>
      <w:r w:rsidRPr="0025703F">
        <w:rPr>
          <w:rFonts w:ascii="Palatino Linotype" w:eastAsia="Times New Roman" w:hAnsi="Palatino Linotype" w:cs="Times New Roman"/>
          <w:i/>
          <w:lang w:val="es-ES" w:eastAsia="es-ES"/>
        </w:rPr>
        <w:t>“</w:t>
      </w:r>
      <w:r w:rsidRPr="0025703F">
        <w:rPr>
          <w:rFonts w:ascii="Palatino Linotype" w:eastAsia="Times New Roman" w:hAnsi="Palatino Linotype" w:cs="Times New Roman"/>
          <w:b/>
          <w:i/>
          <w:lang w:val="es-ES" w:eastAsia="es-ES"/>
        </w:rPr>
        <w:t>Registro Federal de Contribuyentes (RFC) de personas físicas</w:t>
      </w:r>
      <w:r w:rsidRPr="0025703F">
        <w:rPr>
          <w:rFonts w:ascii="Palatino Linotype" w:eastAsia="Times New Roman" w:hAnsi="Palatino Linotype" w:cs="Times New Roman"/>
          <w:i/>
          <w:lang w:val="es-ES" w:eastAsia="es-ES"/>
        </w:rPr>
        <w:t xml:space="preserve">. El RFC es una clave de carácter fiscal, </w:t>
      </w:r>
      <w:proofErr w:type="gramStart"/>
      <w:r w:rsidRPr="0025703F">
        <w:rPr>
          <w:rFonts w:ascii="Palatino Linotype" w:eastAsia="Times New Roman" w:hAnsi="Palatino Linotype" w:cs="Times New Roman"/>
          <w:i/>
          <w:lang w:val="es-ES" w:eastAsia="es-ES"/>
        </w:rPr>
        <w:t>única</w:t>
      </w:r>
      <w:proofErr w:type="gramEnd"/>
      <w:r w:rsidRPr="0025703F">
        <w:rPr>
          <w:rFonts w:ascii="Palatino Linotype" w:eastAsia="Times New Roman" w:hAnsi="Palatino Linotype" w:cs="Times New Roman"/>
          <w:i/>
          <w:lang w:val="es-ES" w:eastAsia="es-ES"/>
        </w:rPr>
        <w:t xml:space="preserve"> e irrepetible, que permite identificar al titular, su edad y fecha de nacimiento, por lo que es un dato personal de carácter confidencial.</w:t>
      </w:r>
    </w:p>
    <w:p w:rsidR="00AE6E43" w:rsidRDefault="00AE6E43" w:rsidP="00AE6E43">
      <w:pPr>
        <w:pStyle w:val="Sinespaciado"/>
        <w:rPr>
          <w:lang w:val="es-ES"/>
        </w:rPr>
      </w:pPr>
    </w:p>
    <w:p w:rsidR="00BA3F68" w:rsidRPr="0025703F" w:rsidRDefault="00BA3F68" w:rsidP="00AE6E43">
      <w:pPr>
        <w:pStyle w:val="Sinespaciado"/>
        <w:rPr>
          <w:lang w:val="es-ES"/>
        </w:rPr>
      </w:pPr>
    </w:p>
    <w:p w:rsidR="00AE6E43" w:rsidRPr="0025703F" w:rsidRDefault="00AE6E43" w:rsidP="00AE6E43">
      <w:pPr>
        <w:spacing w:after="0" w:line="360" w:lineRule="auto"/>
        <w:jc w:val="both"/>
        <w:rPr>
          <w:rFonts w:ascii="Palatino Linotype" w:eastAsia="Times New Roman" w:hAnsi="Palatino Linotype" w:cs="Times New Roman"/>
          <w:sz w:val="24"/>
          <w:szCs w:val="24"/>
          <w:lang w:eastAsia="es-MX"/>
        </w:rPr>
      </w:pPr>
      <w:r w:rsidRPr="0025703F">
        <w:rPr>
          <w:rFonts w:ascii="Palatino Linotype" w:eastAsia="Times New Roman" w:hAnsi="Palatino Linotype" w:cs="Times New Roman"/>
          <w:sz w:val="24"/>
          <w:szCs w:val="24"/>
          <w:lang w:eastAsia="es-MX"/>
        </w:rPr>
        <w:t xml:space="preserve">De lo anterior, se desprende que el Registro Federal de Contribuyentes se vincula al nombre de su titular, permitiendo identificar la edad de la persona, </w:t>
      </w:r>
      <w:r w:rsidRPr="0025703F">
        <w:rPr>
          <w:rFonts w:ascii="Palatino Linotype" w:eastAsia="Times New Roman" w:hAnsi="Palatino Linotype" w:cs="Times New Roman"/>
          <w:sz w:val="24"/>
          <w:szCs w:val="24"/>
          <w:lang w:eastAsia="es-MX"/>
        </w:rPr>
        <w:lastRenderedPageBreak/>
        <w:t xml:space="preserve">fecha de nacimiento, así como su </w:t>
      </w:r>
      <w:proofErr w:type="spellStart"/>
      <w:r w:rsidRPr="0025703F">
        <w:rPr>
          <w:rFonts w:ascii="Palatino Linotype" w:eastAsia="Times New Roman" w:hAnsi="Palatino Linotype" w:cs="Times New Roman"/>
          <w:sz w:val="24"/>
          <w:szCs w:val="24"/>
          <w:lang w:eastAsia="es-MX"/>
        </w:rPr>
        <w:t>homoclave</w:t>
      </w:r>
      <w:proofErr w:type="spellEnd"/>
      <w:r w:rsidRPr="0025703F">
        <w:rPr>
          <w:rFonts w:ascii="Palatino Linotype" w:eastAsia="Times New Roman" w:hAnsi="Palatino Linotype" w:cs="Times New Roman"/>
          <w:sz w:val="24"/>
          <w:szCs w:val="24"/>
          <w:lang w:eastAsia="es-MX"/>
        </w:rPr>
        <w:t xml:space="preserve">,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w:t>
      </w:r>
      <w:r w:rsidRPr="0025703F">
        <w:rPr>
          <w:rFonts w:ascii="Palatino Linotype" w:eastAsia="Arial Unicode MS" w:hAnsi="Palatino Linotype" w:cs="Times New Roman"/>
          <w:sz w:val="24"/>
          <w:szCs w:val="24"/>
          <w:lang w:val="es-ES" w:eastAsia="es-ES"/>
        </w:rPr>
        <w:t>4 fracción XI de la Ley de Protección de Datos Personales en Posesión de los Sujetos Obligados del Estado de México y Municipios</w:t>
      </w:r>
      <w:r w:rsidRPr="0025703F">
        <w:rPr>
          <w:rFonts w:ascii="Palatino Linotype" w:eastAsia="Times New Roman" w:hAnsi="Palatino Linotype" w:cs="Times New Roman"/>
          <w:sz w:val="24"/>
          <w:szCs w:val="24"/>
          <w:lang w:eastAsia="es-MX"/>
        </w:rPr>
        <w:t>.</w:t>
      </w:r>
    </w:p>
    <w:p w:rsidR="00AE6E43" w:rsidRPr="0025703F" w:rsidRDefault="00AE6E43" w:rsidP="00AE6E43">
      <w:pPr>
        <w:spacing w:after="0" w:line="360" w:lineRule="auto"/>
        <w:jc w:val="both"/>
        <w:rPr>
          <w:rFonts w:ascii="Palatino Linotype" w:eastAsia="Times New Roman" w:hAnsi="Palatino Linotype" w:cs="Times New Roman"/>
          <w:sz w:val="24"/>
          <w:szCs w:val="24"/>
          <w:lang w:eastAsia="es-MX"/>
        </w:rPr>
      </w:pPr>
    </w:p>
    <w:p w:rsidR="00AE6E43" w:rsidRPr="0025703F" w:rsidRDefault="00AE6E43" w:rsidP="00AE6E43">
      <w:pPr>
        <w:spacing w:after="0" w:line="360" w:lineRule="auto"/>
        <w:jc w:val="both"/>
        <w:rPr>
          <w:rFonts w:ascii="Palatino Linotype" w:eastAsia="Times New Roman" w:hAnsi="Palatino Linotype" w:cs="Times New Roman"/>
          <w:sz w:val="24"/>
          <w:szCs w:val="24"/>
          <w:lang w:eastAsia="es-MX"/>
        </w:rPr>
      </w:pPr>
      <w:r w:rsidRPr="0025703F">
        <w:rPr>
          <w:rFonts w:ascii="Palatino Linotype" w:eastAsia="Times New Roman" w:hAnsi="Palatino Linotype" w:cs="Times New Roman"/>
          <w:sz w:val="24"/>
          <w:szCs w:val="24"/>
          <w:lang w:val="es-ES" w:eastAsia="es-MX"/>
        </w:rPr>
        <w:t xml:space="preserve">Por cuanto hace a la </w:t>
      </w:r>
      <w:r w:rsidRPr="0025703F">
        <w:rPr>
          <w:rFonts w:ascii="Palatino Linotype" w:eastAsia="Times New Roman" w:hAnsi="Palatino Linotype" w:cs="Times New Roman"/>
          <w:b/>
          <w:sz w:val="24"/>
          <w:szCs w:val="24"/>
          <w:lang w:val="es-ES" w:eastAsia="es-ES"/>
        </w:rPr>
        <w:t xml:space="preserve">Clave Única de Registro de Población, </w:t>
      </w:r>
      <w:r w:rsidRPr="0025703F">
        <w:rPr>
          <w:rFonts w:ascii="Palatino Linotype" w:eastAsia="Times New Roman" w:hAnsi="Palatino Linotype" w:cs="Times New Roman"/>
          <w:sz w:val="24"/>
          <w:szCs w:val="24"/>
          <w:lang w:val="es-ES"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rsidR="00AE6E43" w:rsidRPr="0025703F" w:rsidRDefault="00AE6E43" w:rsidP="00AE6E43">
      <w:pPr>
        <w:pStyle w:val="Sinespaciado"/>
        <w:rPr>
          <w:lang w:val="es-ES" w:eastAsia="es-MX"/>
        </w:rPr>
      </w:pPr>
    </w:p>
    <w:p w:rsidR="00AE6E43" w:rsidRPr="0025703F" w:rsidRDefault="00AE6E43" w:rsidP="00AE6E43">
      <w:pPr>
        <w:spacing w:after="0" w:line="360" w:lineRule="auto"/>
        <w:jc w:val="both"/>
        <w:rPr>
          <w:rFonts w:ascii="Palatino Linotype" w:eastAsia="Times New Roman" w:hAnsi="Palatino Linotype" w:cs="Times New Roman"/>
          <w:sz w:val="24"/>
          <w:szCs w:val="24"/>
          <w:lang w:val="es-ES" w:eastAsia="es-MX"/>
        </w:rPr>
      </w:pPr>
      <w:r w:rsidRPr="0025703F">
        <w:rPr>
          <w:rFonts w:ascii="Palatino Linotype" w:eastAsia="Times New Roman" w:hAnsi="Palatino Linotype" w:cs="Times New Roman"/>
          <w:sz w:val="24"/>
          <w:szCs w:val="24"/>
          <w:lang w:val="es-ES" w:eastAsia="es-MX"/>
        </w:rPr>
        <w:t>Lo anterior, tiene sustento en los artículos 86 y 91, de la Ley General de Población, la cual señala lo siguiente:</w:t>
      </w:r>
    </w:p>
    <w:p w:rsidR="00AE6E43" w:rsidRPr="0025703F" w:rsidRDefault="00AE6E43" w:rsidP="00AE6E43">
      <w:pPr>
        <w:spacing w:after="0" w:line="240" w:lineRule="auto"/>
        <w:ind w:left="709" w:right="757"/>
        <w:jc w:val="both"/>
        <w:rPr>
          <w:rFonts w:ascii="Palatino Linotype" w:eastAsia="Times New Roman" w:hAnsi="Palatino Linotype" w:cs="Arial,Bold"/>
          <w:b/>
          <w:bCs/>
          <w:i/>
          <w:szCs w:val="24"/>
          <w:lang w:val="es-ES" w:eastAsia="es-MX"/>
        </w:rPr>
      </w:pPr>
    </w:p>
    <w:p w:rsidR="00AE6E43" w:rsidRPr="0025703F" w:rsidRDefault="00AE6E43" w:rsidP="00AE6E43">
      <w:pPr>
        <w:spacing w:after="0" w:line="240" w:lineRule="auto"/>
        <w:ind w:left="709" w:right="757"/>
        <w:jc w:val="both"/>
        <w:rPr>
          <w:rFonts w:ascii="Palatino Linotype" w:eastAsia="Times New Roman" w:hAnsi="Palatino Linotype" w:cs="Arial"/>
          <w:i/>
          <w:szCs w:val="24"/>
          <w:lang w:val="es-ES" w:eastAsia="es-MX"/>
        </w:rPr>
      </w:pPr>
      <w:r w:rsidRPr="0025703F">
        <w:rPr>
          <w:rFonts w:ascii="Palatino Linotype" w:eastAsia="Times New Roman" w:hAnsi="Palatino Linotype" w:cs="Arial,Bold"/>
          <w:b/>
          <w:bCs/>
          <w:i/>
          <w:szCs w:val="24"/>
          <w:lang w:val="es-ES" w:eastAsia="es-MX"/>
        </w:rPr>
        <w:t xml:space="preserve">“Artículo 86. </w:t>
      </w:r>
      <w:r w:rsidRPr="0025703F">
        <w:rPr>
          <w:rFonts w:ascii="Palatino Linotype" w:eastAsia="Times New Roman" w:hAnsi="Palatino Linotype" w:cs="Arial"/>
          <w:i/>
          <w:szCs w:val="24"/>
          <w:lang w:val="es-ES" w:eastAsia="es-MX"/>
        </w:rPr>
        <w:t>El Registro Nacional de Población tiene como finalidad registrar a cada una de las personas que integran la población del país, con los datos que permitan certificar y acreditar fehacientemente su identidad.</w:t>
      </w:r>
    </w:p>
    <w:p w:rsidR="00AE6E43" w:rsidRPr="0025703F" w:rsidRDefault="00AE6E43" w:rsidP="00AE6E43">
      <w:pPr>
        <w:spacing w:after="0" w:line="240" w:lineRule="auto"/>
        <w:ind w:left="709" w:right="757"/>
        <w:jc w:val="both"/>
        <w:rPr>
          <w:rFonts w:ascii="Palatino Linotype" w:eastAsia="Times New Roman" w:hAnsi="Palatino Linotype" w:cs="Arial"/>
          <w:i/>
          <w:szCs w:val="24"/>
          <w:lang w:val="es-ES" w:eastAsia="es-MX"/>
        </w:rPr>
      </w:pPr>
    </w:p>
    <w:p w:rsidR="00AE6E43" w:rsidRPr="0025703F" w:rsidRDefault="00AE6E43" w:rsidP="00AE6E43">
      <w:pPr>
        <w:spacing w:after="0" w:line="240" w:lineRule="auto"/>
        <w:ind w:left="709" w:right="757"/>
        <w:jc w:val="both"/>
        <w:rPr>
          <w:rFonts w:ascii="Palatino Linotype" w:eastAsia="Times New Roman" w:hAnsi="Palatino Linotype" w:cs="Arial"/>
          <w:i/>
          <w:szCs w:val="24"/>
          <w:lang w:val="es-ES" w:eastAsia="es-MX"/>
        </w:rPr>
      </w:pPr>
      <w:r w:rsidRPr="0025703F">
        <w:rPr>
          <w:rFonts w:ascii="Palatino Linotype" w:eastAsia="Times New Roman" w:hAnsi="Palatino Linotype" w:cs="Arial,Bold"/>
          <w:b/>
          <w:bCs/>
          <w:i/>
          <w:szCs w:val="24"/>
          <w:lang w:val="es-ES" w:eastAsia="es-MX"/>
        </w:rPr>
        <w:t xml:space="preserve">Artículo 91. </w:t>
      </w:r>
      <w:r w:rsidRPr="0025703F">
        <w:rPr>
          <w:rFonts w:ascii="Palatino Linotype" w:eastAsia="Times New Roman" w:hAnsi="Palatino Linotype" w:cs="Arial"/>
          <w:i/>
          <w:szCs w:val="24"/>
          <w:lang w:val="es-ES" w:eastAsia="es-MX"/>
        </w:rPr>
        <w:t>Al incorporar a una persona en el Registro Nacional de Población, se le asignará una clave que se denominará Clave Única de Registro de Población. Esta servirá para registrarla e identificarla en forma individual.”</w:t>
      </w:r>
    </w:p>
    <w:p w:rsidR="00AE6E43" w:rsidRPr="0025703F" w:rsidRDefault="00AE6E43" w:rsidP="00AE6E43">
      <w:pPr>
        <w:spacing w:after="0" w:line="240" w:lineRule="auto"/>
        <w:ind w:left="709" w:right="757"/>
        <w:jc w:val="both"/>
        <w:rPr>
          <w:rFonts w:ascii="Palatino Linotype" w:eastAsia="Times New Roman" w:hAnsi="Palatino Linotype" w:cs="Arial"/>
          <w:i/>
          <w:szCs w:val="24"/>
          <w:lang w:val="es-ES" w:eastAsia="es-MX"/>
        </w:rPr>
      </w:pPr>
    </w:p>
    <w:p w:rsidR="00AE6E43" w:rsidRPr="0025703F" w:rsidRDefault="00AE6E43" w:rsidP="00AE6E43">
      <w:pPr>
        <w:pStyle w:val="Sinespaciado"/>
        <w:rPr>
          <w:lang w:val="es-ES"/>
        </w:rPr>
      </w:pPr>
    </w:p>
    <w:p w:rsidR="00AE6E43" w:rsidRPr="0025703F" w:rsidRDefault="00AE6E43" w:rsidP="00AE6E43">
      <w:pPr>
        <w:spacing w:after="0" w:line="360" w:lineRule="auto"/>
        <w:jc w:val="both"/>
        <w:rPr>
          <w:rFonts w:ascii="Palatino Linotype" w:eastAsia="Times New Roman" w:hAnsi="Palatino Linotype" w:cs="Times New Roman"/>
          <w:sz w:val="24"/>
          <w:szCs w:val="24"/>
          <w:lang w:val="es-ES" w:eastAsia="es-MX"/>
        </w:rPr>
      </w:pPr>
      <w:r w:rsidRPr="0025703F">
        <w:rPr>
          <w:rFonts w:ascii="Palatino Linotype" w:eastAsia="Times New Roman" w:hAnsi="Palatino Linotype" w:cs="Times New Roman"/>
          <w:sz w:val="24"/>
          <w:szCs w:val="24"/>
          <w:lang w:val="es-ES" w:eastAsia="es-MX"/>
        </w:rPr>
        <w:t xml:space="preserve">Ahora bien, la Clave Única de Registro de Población, está integrada de 18 elementos representados por letras y números, que se generan a partir de los </w:t>
      </w:r>
      <w:r w:rsidRPr="0025703F">
        <w:rPr>
          <w:rFonts w:ascii="Palatino Linotype" w:eastAsia="Times New Roman" w:hAnsi="Palatino Linotype" w:cs="Times New Roman"/>
          <w:sz w:val="24"/>
          <w:szCs w:val="24"/>
          <w:lang w:val="es-ES" w:eastAsia="es-MX"/>
        </w:rPr>
        <w:lastRenderedPageBreak/>
        <w:t xml:space="preserve">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rsidR="00AE6E43" w:rsidRPr="0025703F" w:rsidRDefault="00AE6E43" w:rsidP="00AE6E43">
      <w:pPr>
        <w:pStyle w:val="Sinespaciado"/>
        <w:rPr>
          <w:lang w:val="es-ES" w:eastAsia="es-MX"/>
        </w:rPr>
      </w:pPr>
    </w:p>
    <w:p w:rsidR="00AE6E43" w:rsidRPr="0025703F" w:rsidRDefault="00AE6E43" w:rsidP="00AE6E43">
      <w:pPr>
        <w:spacing w:after="0" w:line="360" w:lineRule="auto"/>
        <w:jc w:val="both"/>
        <w:rPr>
          <w:rFonts w:ascii="Palatino Linotype" w:eastAsia="Times New Roman" w:hAnsi="Palatino Linotype" w:cs="Times New Roman"/>
          <w:sz w:val="24"/>
          <w:szCs w:val="24"/>
          <w:lang w:val="es-ES" w:eastAsia="es-MX"/>
        </w:rPr>
      </w:pPr>
      <w:r w:rsidRPr="0025703F">
        <w:rPr>
          <w:rFonts w:ascii="Palatino Linotype" w:eastAsia="Times New Roman" w:hAnsi="Palatino Linotype" w:cs="Times New Roman"/>
          <w:sz w:val="24"/>
          <w:szCs w:val="24"/>
          <w:lang w:val="es-ES" w:eastAsia="es-MX"/>
        </w:rPr>
        <w:t>Al respecto, el Instituto Nacional de Transparencia, Acceso a la Información y Protección de Datos Personales (INAI) a través del Criterio 18/17, señala literalmente lo siguiente:</w:t>
      </w:r>
    </w:p>
    <w:p w:rsidR="00AE6E43" w:rsidRPr="0025703F" w:rsidRDefault="00AE6E43" w:rsidP="00AE6E43">
      <w:pPr>
        <w:pStyle w:val="Sinespaciado"/>
        <w:rPr>
          <w:lang w:val="es-ES" w:eastAsia="es-MX"/>
        </w:rPr>
      </w:pPr>
    </w:p>
    <w:p w:rsidR="00AE6E43" w:rsidRPr="0025703F" w:rsidRDefault="00AE6E43" w:rsidP="00AE6E43">
      <w:pPr>
        <w:spacing w:after="0" w:line="240" w:lineRule="auto"/>
        <w:ind w:left="567" w:right="616"/>
        <w:jc w:val="both"/>
        <w:rPr>
          <w:rFonts w:ascii="Palatino Linotype" w:eastAsia="Times New Roman" w:hAnsi="Palatino Linotype" w:cs="Times New Roman"/>
          <w:i/>
          <w:lang w:val="es-ES" w:eastAsia="es-MX"/>
        </w:rPr>
      </w:pPr>
      <w:r w:rsidRPr="0025703F">
        <w:rPr>
          <w:rFonts w:ascii="Palatino Linotype" w:eastAsia="Times New Roman" w:hAnsi="Palatino Linotype" w:cs="Times New Roman"/>
          <w:b/>
          <w:i/>
          <w:lang w:val="es-ES" w:eastAsia="es-MX"/>
        </w:rPr>
        <w:t>Clave Única de Registro de Población (CURP)</w:t>
      </w:r>
      <w:r w:rsidRPr="0025703F">
        <w:rPr>
          <w:rFonts w:ascii="Palatino Linotype" w:eastAsia="Times New Roman" w:hAnsi="Palatino Linotype" w:cs="Times New Roman"/>
          <w:i/>
          <w:lang w:val="es-ES" w:eastAsia="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AE6E43" w:rsidRPr="0025703F" w:rsidRDefault="00AE6E43" w:rsidP="00AE6E43">
      <w:pPr>
        <w:spacing w:after="0" w:line="240" w:lineRule="auto"/>
        <w:ind w:left="567" w:right="616"/>
        <w:jc w:val="both"/>
        <w:rPr>
          <w:rFonts w:ascii="Palatino Linotype" w:eastAsia="Times New Roman" w:hAnsi="Palatino Linotype" w:cs="Arial"/>
          <w:bCs/>
          <w:i/>
          <w:lang w:val="es-ES" w:eastAsia="es-MX"/>
        </w:rPr>
      </w:pPr>
    </w:p>
    <w:p w:rsidR="00AE6E43" w:rsidRPr="0025703F" w:rsidRDefault="00AE6E43" w:rsidP="00AE6E43">
      <w:pPr>
        <w:spacing w:after="0" w:line="360" w:lineRule="auto"/>
        <w:jc w:val="both"/>
        <w:rPr>
          <w:rFonts w:ascii="Palatino Linotype" w:eastAsia="Times New Roman" w:hAnsi="Palatino Linotype" w:cs="Times New Roman"/>
          <w:sz w:val="24"/>
          <w:szCs w:val="24"/>
          <w:lang w:val="es-ES" w:eastAsia="es-MX"/>
        </w:rPr>
      </w:pPr>
      <w:r w:rsidRPr="0025703F">
        <w:rPr>
          <w:rFonts w:ascii="Palatino Linotype" w:eastAsia="Times New Roman" w:hAnsi="Palatino Linotype" w:cs="Times New Roman"/>
          <w:sz w:val="24"/>
          <w:szCs w:val="24"/>
          <w:lang w:val="es-ES" w:eastAsia="es-MX"/>
        </w:rPr>
        <w:t xml:space="preserve">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w:t>
      </w:r>
      <w:r w:rsidRPr="0025703F">
        <w:rPr>
          <w:rFonts w:ascii="Palatino Linotype" w:eastAsia="Times New Roman" w:hAnsi="Palatino Linotype" w:cs="Times New Roman"/>
          <w:sz w:val="24"/>
          <w:szCs w:val="24"/>
          <w:lang w:val="es-ES" w:eastAsia="es-MX"/>
        </w:rPr>
        <w:lastRenderedPageBreak/>
        <w:t>Municipios y  4 fracción XI de la Ley de Protección de Datos Personales en Posesión de Sujetos Obligados del Estado de México y Municipios.</w:t>
      </w:r>
    </w:p>
    <w:p w:rsidR="00AE6E43" w:rsidRPr="0025703F" w:rsidRDefault="00AE6E43" w:rsidP="00AE6E43">
      <w:pPr>
        <w:pStyle w:val="Sinespaciado"/>
        <w:rPr>
          <w:lang w:val="es-ES" w:eastAsia="es-MX"/>
        </w:rPr>
      </w:pPr>
    </w:p>
    <w:p w:rsidR="00AE6E43" w:rsidRPr="0025703F" w:rsidRDefault="00AE6E43" w:rsidP="00AE6E43">
      <w:pPr>
        <w:spacing w:after="0" w:line="360" w:lineRule="auto"/>
        <w:jc w:val="both"/>
        <w:rPr>
          <w:rFonts w:ascii="Palatino Linotype" w:eastAsia="Times New Roman" w:hAnsi="Palatino Linotype" w:cs="Times New Roman"/>
          <w:sz w:val="24"/>
          <w:szCs w:val="24"/>
          <w:lang w:val="es-ES" w:eastAsia="es-MX"/>
        </w:rPr>
      </w:pPr>
      <w:r w:rsidRPr="0025703F">
        <w:rPr>
          <w:rFonts w:ascii="Palatino Linotype" w:eastAsia="Times New Roman" w:hAnsi="Palatino Linotype" w:cs="Times New Roman"/>
          <w:sz w:val="24"/>
          <w:szCs w:val="24"/>
          <w:lang w:val="es-ES" w:eastAsia="es-MX"/>
        </w:rPr>
        <w:t xml:space="preserve">Por cuanto hace a la </w:t>
      </w:r>
      <w:r w:rsidRPr="0025703F">
        <w:rPr>
          <w:rFonts w:ascii="Palatino Linotype" w:eastAsia="Times New Roman" w:hAnsi="Palatino Linotype" w:cs="Times New Roman"/>
          <w:b/>
          <w:sz w:val="24"/>
          <w:szCs w:val="24"/>
          <w:lang w:val="es-ES" w:eastAsia="es-ES"/>
        </w:rPr>
        <w:t>Clave de cualquier tipo de seguridad social</w:t>
      </w:r>
      <w:r w:rsidRPr="0025703F">
        <w:rPr>
          <w:rFonts w:ascii="Palatino Linotype" w:eastAsia="Times New Roman" w:hAnsi="Palatino Linotype" w:cs="Times New Roman"/>
          <w:sz w:val="24"/>
          <w:szCs w:val="24"/>
          <w:lang w:val="es-ES" w:eastAsia="es-ES"/>
        </w:rPr>
        <w:t xml:space="preserve"> (ISSEMYM, u otros), está integrado por una </w:t>
      </w:r>
      <w:r w:rsidRPr="0025703F">
        <w:rPr>
          <w:rFonts w:ascii="Palatino Linotype" w:eastAsia="Times New Roman" w:hAnsi="Palatino Linotype" w:cs="Times New Roman"/>
          <w:bCs/>
          <w:sz w:val="24"/>
          <w:szCs w:val="24"/>
          <w:lang w:val="es-ES" w:eastAsia="es-MX"/>
        </w:rPr>
        <w:t xml:space="preserve">secuencia de números con los que se identifica a los trabajadores que cubren las cuotas respectivas, asimismo, lo identifica con la fuente de trabajo; por lo que al ser una clave de identificación de los trabajadores, constituye información confidencial, </w:t>
      </w:r>
      <w:r w:rsidRPr="0025703F">
        <w:rPr>
          <w:rFonts w:ascii="Palatino Linotype" w:eastAsia="Times New Roman" w:hAnsi="Palatino Linotype" w:cs="Times New Roman"/>
          <w:sz w:val="24"/>
          <w:szCs w:val="24"/>
          <w:lang w:val="es-ES" w:eastAsia="es-MX"/>
        </w:rPr>
        <w:t xml:space="preserve">dato que únicamente le atañe al servidor público, por lo que constituye un dato personal que concierne a una persona física identificada e identificable en términos de los artículos 2 fracción II de la Ley de Transparencia y Acceso a la Información Pública del Estado de México y Municipios y  </w:t>
      </w:r>
      <w:r w:rsidRPr="0025703F">
        <w:rPr>
          <w:rFonts w:ascii="Palatino Linotype" w:eastAsia="Arial Unicode MS" w:hAnsi="Palatino Linotype" w:cs="Times New Roman"/>
          <w:sz w:val="24"/>
          <w:szCs w:val="24"/>
          <w:lang w:val="es-ES" w:eastAsia="es-ES"/>
        </w:rPr>
        <w:t>4 fracción XI de la Ley de Protección de Datos Personales en Posesión de Sujetos Obligados del Estado de México y Municipios</w:t>
      </w:r>
      <w:r w:rsidRPr="0025703F">
        <w:rPr>
          <w:rFonts w:ascii="Palatino Linotype" w:eastAsia="Times New Roman" w:hAnsi="Palatino Linotype" w:cs="Times New Roman"/>
          <w:sz w:val="24"/>
          <w:szCs w:val="24"/>
          <w:lang w:val="es-ES" w:eastAsia="es-MX"/>
        </w:rPr>
        <w:t>.</w:t>
      </w:r>
    </w:p>
    <w:p w:rsidR="00AE6E43" w:rsidRPr="0025703F" w:rsidRDefault="00AE6E43" w:rsidP="00AE6E43">
      <w:pPr>
        <w:pStyle w:val="Sinespaciado"/>
        <w:rPr>
          <w:lang w:val="es-ES" w:eastAsia="es-MX"/>
        </w:rPr>
      </w:pPr>
    </w:p>
    <w:p w:rsidR="00AE6E43" w:rsidRPr="0025703F" w:rsidRDefault="00AE6E43" w:rsidP="00AE6E43">
      <w:pPr>
        <w:spacing w:after="0" w:line="360" w:lineRule="auto"/>
        <w:jc w:val="both"/>
        <w:rPr>
          <w:rFonts w:ascii="Palatino Linotype" w:eastAsia="Times New Roman" w:hAnsi="Palatino Linotype" w:cs="Times New Roman"/>
          <w:sz w:val="24"/>
          <w:szCs w:val="24"/>
          <w:lang w:val="es-ES" w:eastAsia="es-MX"/>
        </w:rPr>
      </w:pPr>
      <w:r w:rsidRPr="0025703F">
        <w:rPr>
          <w:rFonts w:ascii="Palatino Linotype" w:eastAsia="Times New Roman" w:hAnsi="Palatino Linotype" w:cs="Times New Roman"/>
          <w:sz w:val="24"/>
          <w:szCs w:val="24"/>
          <w:lang w:val="es-ES" w:eastAsia="es-ES"/>
        </w:rPr>
        <w:t xml:space="preserve">Respecto de los </w:t>
      </w:r>
      <w:r w:rsidRPr="0025703F">
        <w:rPr>
          <w:rFonts w:ascii="Palatino Linotype" w:eastAsia="Times New Roman" w:hAnsi="Palatino Linotype" w:cs="Times New Roman"/>
          <w:b/>
          <w:sz w:val="24"/>
          <w:szCs w:val="24"/>
          <w:lang w:val="es-ES" w:eastAsia="es-ES"/>
        </w:rPr>
        <w:t>préstamos o descuentos</w:t>
      </w:r>
      <w:r w:rsidRPr="0025703F">
        <w:rPr>
          <w:rFonts w:ascii="Palatino Linotype" w:eastAsia="Times New Roman" w:hAnsi="Palatino Linotype" w:cs="Times New Roman"/>
          <w:sz w:val="24"/>
          <w:szCs w:val="24"/>
          <w:lang w:val="es-ES" w:eastAsia="es-ES"/>
        </w:rPr>
        <w:t xml:space="preserve"> </w:t>
      </w:r>
      <w:r w:rsidRPr="0025703F">
        <w:rPr>
          <w:rFonts w:ascii="Palatino Linotype" w:eastAsia="Times New Roman" w:hAnsi="Palatino Linotype" w:cs="Times New Roman"/>
          <w:b/>
          <w:sz w:val="24"/>
          <w:szCs w:val="24"/>
          <w:lang w:val="es-ES" w:eastAsia="es-ES"/>
        </w:rPr>
        <w:t>de carácter personal</w:t>
      </w:r>
      <w:r w:rsidRPr="0025703F">
        <w:rPr>
          <w:rFonts w:ascii="Palatino Linotype" w:eastAsia="Times New Roman" w:hAnsi="Palatino Linotype" w:cs="Times New Roman"/>
          <w:sz w:val="24"/>
          <w:szCs w:val="24"/>
          <w:lang w:val="es-ES" w:eastAsia="es-ES"/>
        </w:rPr>
        <w:t xml:space="preserve">, éstos no deben tener relación con la prestación del servicio; es decir, son confidenciales los préstamos o descuentos que se le hagan a la persona en los que no se involucren instituciones públicas, en virtud de  no </w:t>
      </w:r>
      <w:r w:rsidRPr="0025703F">
        <w:rPr>
          <w:rFonts w:ascii="Palatino Linotype" w:eastAsia="Times New Roman" w:hAnsi="Palatino Linotype" w:cs="Times New Roman"/>
          <w:sz w:val="24"/>
          <w:szCs w:val="24"/>
          <w:lang w:val="es-ES" w:eastAsia="es-MX"/>
        </w:rPr>
        <w:t>favorecer  en la transparencia y rendición de cuentas, sino, por el contrario con ello se violentaría la</w:t>
      </w:r>
      <w:r w:rsidRPr="0025703F">
        <w:rPr>
          <w:rFonts w:ascii="Palatino Linotype" w:eastAsia="Times New Roman" w:hAnsi="Palatino Linotype" w:cs="Times New Roman"/>
          <w:sz w:val="24"/>
          <w:szCs w:val="24"/>
          <w:lang w:val="es-ES" w:eastAsia="es-ES"/>
        </w:rPr>
        <w:t xml:space="preserve"> </w:t>
      </w:r>
      <w:r w:rsidRPr="0025703F">
        <w:rPr>
          <w:rFonts w:ascii="Palatino Linotype" w:eastAsia="Times New Roman" w:hAnsi="Palatino Linotype" w:cs="Times New Roman"/>
          <w:sz w:val="24"/>
          <w:szCs w:val="24"/>
          <w:lang w:val="es-ES" w:eastAsia="es-MX"/>
        </w:rPr>
        <w:t>protección de información confidencial, porque incide en la intimidad de un individuo</w:t>
      </w:r>
      <w:r w:rsidRPr="0025703F">
        <w:rPr>
          <w:rFonts w:ascii="Palatino Linotype" w:eastAsia="Times New Roman" w:hAnsi="Palatino Linotype" w:cs="Times New Roman"/>
          <w:sz w:val="24"/>
          <w:szCs w:val="24"/>
          <w:lang w:val="es-ES" w:eastAsia="es-ES"/>
        </w:rPr>
        <w:t xml:space="preserve"> </w:t>
      </w:r>
      <w:r w:rsidRPr="0025703F">
        <w:rPr>
          <w:rFonts w:ascii="Palatino Linotype" w:eastAsia="Times New Roman" w:hAnsi="Palatino Linotype" w:cs="Times New Roman"/>
          <w:sz w:val="24"/>
          <w:szCs w:val="24"/>
          <w:lang w:val="es-ES" w:eastAsia="es-MX"/>
        </w:rPr>
        <w:t>identificado.</w:t>
      </w:r>
    </w:p>
    <w:p w:rsidR="00AE6E43" w:rsidRPr="0025703F" w:rsidRDefault="00AE6E43" w:rsidP="00AE6E43">
      <w:pPr>
        <w:pStyle w:val="Sinespaciado"/>
        <w:rPr>
          <w:lang w:val="es-ES"/>
        </w:rPr>
      </w:pPr>
    </w:p>
    <w:p w:rsidR="00AE6E43" w:rsidRPr="0025703F" w:rsidRDefault="00AE6E43" w:rsidP="00AE6E43">
      <w:pPr>
        <w:spacing w:after="0" w:line="360" w:lineRule="auto"/>
        <w:jc w:val="both"/>
        <w:rPr>
          <w:rFonts w:ascii="Palatino Linotype" w:eastAsia="Times New Roman" w:hAnsi="Palatino Linotype" w:cs="Times New Roman"/>
          <w:sz w:val="24"/>
          <w:szCs w:val="24"/>
          <w:lang w:val="es-ES" w:eastAsia="es-ES"/>
        </w:rPr>
      </w:pPr>
      <w:r w:rsidRPr="0025703F">
        <w:rPr>
          <w:rFonts w:ascii="Palatino Linotype" w:eastAsia="Times New Roman" w:hAnsi="Palatino Linotype" w:cs="Times New Roman"/>
          <w:sz w:val="24"/>
          <w:szCs w:val="24"/>
          <w:lang w:val="es-ES" w:eastAsia="es-MX"/>
        </w:rPr>
        <w:t xml:space="preserve">Por su parte, el </w:t>
      </w:r>
      <w:r w:rsidRPr="0025703F">
        <w:rPr>
          <w:rFonts w:ascii="Palatino Linotype" w:eastAsia="Times New Roman" w:hAnsi="Palatino Linotype" w:cs="Times New Roman"/>
          <w:sz w:val="24"/>
          <w:szCs w:val="24"/>
          <w:lang w:val="es-ES" w:eastAsia="es-ES"/>
        </w:rPr>
        <w:t>artículo 84 de la Ley del Trabajo de los Servidores Públicos del Estado y Municipios, señala:</w:t>
      </w:r>
    </w:p>
    <w:p w:rsidR="00AE6E43" w:rsidRPr="0025703F" w:rsidRDefault="00AE6E43" w:rsidP="00AE6E43">
      <w:pPr>
        <w:pStyle w:val="Sinespaciado"/>
        <w:rPr>
          <w:lang w:val="es-ES"/>
        </w:rPr>
      </w:pPr>
    </w:p>
    <w:p w:rsidR="00AE6E43" w:rsidRPr="0025703F" w:rsidRDefault="00AE6E43" w:rsidP="00AE6E43">
      <w:pPr>
        <w:spacing w:after="0" w:line="240" w:lineRule="auto"/>
        <w:ind w:left="567" w:right="616"/>
        <w:jc w:val="both"/>
        <w:rPr>
          <w:rFonts w:ascii="Palatino Linotype" w:eastAsia="Times New Roman" w:hAnsi="Palatino Linotype" w:cs="Times New Roman"/>
          <w:i/>
          <w:noProof/>
          <w:szCs w:val="24"/>
          <w:lang w:val="es-ES" w:eastAsia="es-ES"/>
        </w:rPr>
      </w:pPr>
      <w:r w:rsidRPr="0025703F">
        <w:rPr>
          <w:rFonts w:ascii="Palatino Linotype" w:eastAsia="Times New Roman" w:hAnsi="Palatino Linotype" w:cs="Times New Roman"/>
          <w:b/>
          <w:i/>
          <w:noProof/>
          <w:szCs w:val="24"/>
          <w:lang w:val="es-ES" w:eastAsia="es-ES"/>
        </w:rPr>
        <w:t>ARTICULO 84.</w:t>
      </w:r>
      <w:r w:rsidRPr="0025703F">
        <w:rPr>
          <w:rFonts w:ascii="Palatino Linotype" w:eastAsia="Times New Roman" w:hAnsi="Palatino Linotype" w:cs="Times New Roman"/>
          <w:i/>
          <w:noProof/>
          <w:szCs w:val="24"/>
          <w:lang w:val="es-ES" w:eastAsia="es-ES"/>
        </w:rPr>
        <w:t xml:space="preserve"> Sólo podrán hacerse retenciones, descuentos o deducciones al sueldo de los servidores públicos por concepto de:</w:t>
      </w:r>
    </w:p>
    <w:p w:rsidR="00AE6E43" w:rsidRPr="0025703F" w:rsidRDefault="00AE6E43" w:rsidP="00AE6E43">
      <w:pPr>
        <w:spacing w:after="0" w:line="240" w:lineRule="auto"/>
        <w:ind w:left="567" w:right="616"/>
        <w:jc w:val="both"/>
        <w:rPr>
          <w:rFonts w:ascii="Palatino Linotype" w:eastAsia="Times New Roman" w:hAnsi="Palatino Linotype" w:cs="Times New Roman"/>
          <w:i/>
          <w:noProof/>
          <w:szCs w:val="24"/>
          <w:lang w:val="es-ES" w:eastAsia="es-ES"/>
        </w:rPr>
      </w:pPr>
    </w:p>
    <w:p w:rsidR="00AE6E43" w:rsidRPr="0025703F" w:rsidRDefault="00AE6E43" w:rsidP="00AE6E43">
      <w:pPr>
        <w:spacing w:after="0" w:line="240" w:lineRule="auto"/>
        <w:ind w:left="567" w:right="616"/>
        <w:jc w:val="both"/>
        <w:rPr>
          <w:rFonts w:ascii="Palatino Linotype" w:eastAsia="Times New Roman" w:hAnsi="Palatino Linotype" w:cs="Times New Roman"/>
          <w:i/>
          <w:noProof/>
          <w:szCs w:val="24"/>
          <w:lang w:val="es-ES" w:eastAsia="es-ES"/>
        </w:rPr>
      </w:pPr>
      <w:r w:rsidRPr="0025703F">
        <w:rPr>
          <w:rFonts w:ascii="Palatino Linotype" w:eastAsia="Times New Roman" w:hAnsi="Palatino Linotype" w:cs="Times New Roman"/>
          <w:i/>
          <w:noProof/>
          <w:szCs w:val="24"/>
          <w:lang w:val="es-ES" w:eastAsia="es-ES"/>
        </w:rPr>
        <w:t>I. Gravámenes fiscales relacionados con el sueldo;</w:t>
      </w:r>
    </w:p>
    <w:p w:rsidR="00AE6E43" w:rsidRPr="0025703F" w:rsidRDefault="00AE6E43" w:rsidP="00AE6E43">
      <w:pPr>
        <w:spacing w:after="0" w:line="240" w:lineRule="auto"/>
        <w:ind w:left="567" w:right="616"/>
        <w:jc w:val="both"/>
        <w:rPr>
          <w:rFonts w:ascii="Palatino Linotype" w:eastAsia="Times New Roman" w:hAnsi="Palatino Linotype" w:cs="Times New Roman"/>
          <w:i/>
          <w:noProof/>
          <w:szCs w:val="24"/>
          <w:lang w:val="es-ES" w:eastAsia="es-ES"/>
        </w:rPr>
      </w:pPr>
      <w:r w:rsidRPr="0025703F">
        <w:rPr>
          <w:rFonts w:ascii="Palatino Linotype" w:eastAsia="Times New Roman" w:hAnsi="Palatino Linotype" w:cs="Times New Roman"/>
          <w:i/>
          <w:noProof/>
          <w:szCs w:val="24"/>
          <w:lang w:val="es-ES" w:eastAsia="es-ES"/>
        </w:rPr>
        <w:t>II. Deudas contraídas con las instituciones públicas o dependencias por concepto de anticipos de sueldo, pagos hechos con exceso, errores o pérdidas debidamente comprobados;</w:t>
      </w:r>
    </w:p>
    <w:p w:rsidR="00AE6E43" w:rsidRPr="0025703F" w:rsidRDefault="00AE6E43" w:rsidP="00AE6E43">
      <w:pPr>
        <w:spacing w:after="0" w:line="240" w:lineRule="auto"/>
        <w:ind w:left="567" w:right="616"/>
        <w:jc w:val="both"/>
        <w:rPr>
          <w:rFonts w:ascii="Palatino Linotype" w:eastAsia="Times New Roman" w:hAnsi="Palatino Linotype" w:cs="Times New Roman"/>
          <w:i/>
          <w:noProof/>
          <w:szCs w:val="24"/>
          <w:lang w:val="es-ES" w:eastAsia="es-ES"/>
        </w:rPr>
      </w:pPr>
      <w:r w:rsidRPr="0025703F">
        <w:rPr>
          <w:rFonts w:ascii="Palatino Linotype" w:eastAsia="Times New Roman" w:hAnsi="Palatino Linotype" w:cs="Times New Roman"/>
          <w:i/>
          <w:noProof/>
          <w:szCs w:val="24"/>
          <w:lang w:val="es-ES" w:eastAsia="es-ES"/>
        </w:rPr>
        <w:t>III. Cuotas sindicales;</w:t>
      </w:r>
    </w:p>
    <w:p w:rsidR="00AE6E43" w:rsidRPr="0025703F" w:rsidRDefault="00AE6E43" w:rsidP="00AE6E43">
      <w:pPr>
        <w:spacing w:after="0" w:line="240" w:lineRule="auto"/>
        <w:ind w:left="567" w:right="616"/>
        <w:jc w:val="both"/>
        <w:rPr>
          <w:rFonts w:ascii="Palatino Linotype" w:eastAsia="Times New Roman" w:hAnsi="Palatino Linotype" w:cs="Times New Roman"/>
          <w:i/>
          <w:noProof/>
          <w:szCs w:val="24"/>
          <w:lang w:val="es-ES" w:eastAsia="es-ES"/>
        </w:rPr>
      </w:pPr>
      <w:r w:rsidRPr="0025703F">
        <w:rPr>
          <w:rFonts w:ascii="Palatino Linotype" w:eastAsia="Times New Roman" w:hAnsi="Palatino Linotype" w:cs="Times New Roman"/>
          <w:i/>
          <w:noProof/>
          <w:szCs w:val="24"/>
          <w:lang w:val="es-ES" w:eastAsia="es-ES"/>
        </w:rPr>
        <w:t>IV. Cuotas de aportación a fondos para la constitución de cooperativas y de cajas de ahorro, siempre que el servidor público hubiese manifestado previamente, de manera expresa, su conformidad;</w:t>
      </w:r>
    </w:p>
    <w:p w:rsidR="00AE6E43" w:rsidRPr="0025703F" w:rsidRDefault="00AE6E43" w:rsidP="00AE6E43">
      <w:pPr>
        <w:spacing w:after="0" w:line="240" w:lineRule="auto"/>
        <w:ind w:left="567" w:right="616"/>
        <w:jc w:val="both"/>
        <w:rPr>
          <w:rFonts w:ascii="Palatino Linotype" w:eastAsia="Times New Roman" w:hAnsi="Palatino Linotype" w:cs="Times New Roman"/>
          <w:i/>
          <w:noProof/>
          <w:szCs w:val="24"/>
          <w:lang w:val="es-ES" w:eastAsia="es-ES"/>
        </w:rPr>
      </w:pPr>
      <w:r w:rsidRPr="0025703F">
        <w:rPr>
          <w:rFonts w:ascii="Palatino Linotype" w:eastAsia="Times New Roman" w:hAnsi="Palatino Linotype" w:cs="Times New Roman"/>
          <w:i/>
          <w:noProof/>
          <w:szCs w:val="24"/>
          <w:lang w:val="es-ES" w:eastAsia="es-ES"/>
        </w:rPr>
        <w:t>V. Descuentos ordenados por el Instituto de Seguridad Social del Estado de México y Municipios, con motivo de cuotas y obligaciones contraídas con éste por los servidores públicos;</w:t>
      </w:r>
    </w:p>
    <w:p w:rsidR="00AE6E43" w:rsidRPr="0025703F" w:rsidRDefault="00AE6E43" w:rsidP="00AE6E43">
      <w:pPr>
        <w:spacing w:after="0" w:line="240" w:lineRule="auto"/>
        <w:ind w:left="567" w:right="616"/>
        <w:jc w:val="both"/>
        <w:rPr>
          <w:rFonts w:ascii="Palatino Linotype" w:eastAsia="Times New Roman" w:hAnsi="Palatino Linotype" w:cs="Times New Roman"/>
          <w:i/>
          <w:noProof/>
          <w:szCs w:val="24"/>
          <w:lang w:val="es-ES" w:eastAsia="es-ES"/>
        </w:rPr>
      </w:pPr>
      <w:r w:rsidRPr="0025703F">
        <w:rPr>
          <w:rFonts w:ascii="Palatino Linotype" w:eastAsia="Times New Roman" w:hAnsi="Palatino Linotype" w:cs="Times New Roman"/>
          <w:i/>
          <w:noProof/>
          <w:szCs w:val="24"/>
          <w:lang w:val="es-ES" w:eastAsia="es-ES"/>
        </w:rPr>
        <w:t>VI. Obligaciones a cargo del servidor público con las que haya consentido, derivadas de la adquisición o del uso de habitaciones consideradas como de interés social;</w:t>
      </w:r>
    </w:p>
    <w:p w:rsidR="00AE6E43" w:rsidRPr="0025703F" w:rsidRDefault="00AE6E43" w:rsidP="00AE6E43">
      <w:pPr>
        <w:spacing w:after="0" w:line="240" w:lineRule="auto"/>
        <w:ind w:left="567" w:right="616"/>
        <w:jc w:val="both"/>
        <w:rPr>
          <w:rFonts w:ascii="Palatino Linotype" w:eastAsia="Times New Roman" w:hAnsi="Palatino Linotype" w:cs="Times New Roman"/>
          <w:i/>
          <w:noProof/>
          <w:szCs w:val="24"/>
          <w:lang w:val="es-ES" w:eastAsia="es-ES"/>
        </w:rPr>
      </w:pPr>
      <w:r w:rsidRPr="0025703F">
        <w:rPr>
          <w:rFonts w:ascii="Palatino Linotype" w:eastAsia="Times New Roman" w:hAnsi="Palatino Linotype" w:cs="Times New Roman"/>
          <w:i/>
          <w:noProof/>
          <w:szCs w:val="24"/>
          <w:lang w:val="es-ES" w:eastAsia="es-ES"/>
        </w:rPr>
        <w:t>VII. Faltas de puntualidad o de asistencia injustificadas;</w:t>
      </w:r>
    </w:p>
    <w:p w:rsidR="00AE6E43" w:rsidRPr="0025703F" w:rsidRDefault="00AE6E43" w:rsidP="00AE6E43">
      <w:pPr>
        <w:spacing w:after="0" w:line="240" w:lineRule="auto"/>
        <w:ind w:left="567" w:right="616"/>
        <w:jc w:val="both"/>
        <w:rPr>
          <w:rFonts w:ascii="Palatino Linotype" w:eastAsia="Times New Roman" w:hAnsi="Palatino Linotype" w:cs="Times New Roman"/>
          <w:i/>
          <w:noProof/>
          <w:szCs w:val="24"/>
          <w:lang w:val="es-ES" w:eastAsia="es-ES"/>
        </w:rPr>
      </w:pPr>
      <w:r w:rsidRPr="0025703F">
        <w:rPr>
          <w:rFonts w:ascii="Palatino Linotype" w:eastAsia="Times New Roman" w:hAnsi="Palatino Linotype" w:cs="Times New Roman"/>
          <w:i/>
          <w:noProof/>
          <w:szCs w:val="24"/>
          <w:lang w:val="es-ES" w:eastAsia="es-ES"/>
        </w:rPr>
        <w:t>VIII. Pensiones alimenticias ordenadas por la autoridad judicial; o</w:t>
      </w:r>
    </w:p>
    <w:p w:rsidR="00AE6E43" w:rsidRPr="0025703F" w:rsidRDefault="00AE6E43" w:rsidP="00AE6E43">
      <w:pPr>
        <w:spacing w:after="0" w:line="240" w:lineRule="auto"/>
        <w:ind w:left="567" w:right="616"/>
        <w:jc w:val="both"/>
        <w:rPr>
          <w:rFonts w:ascii="Palatino Linotype" w:eastAsia="Times New Roman" w:hAnsi="Palatino Linotype" w:cs="Times New Roman"/>
          <w:i/>
          <w:noProof/>
          <w:szCs w:val="24"/>
          <w:lang w:val="es-ES" w:eastAsia="es-ES"/>
        </w:rPr>
      </w:pPr>
      <w:r w:rsidRPr="0025703F">
        <w:rPr>
          <w:rFonts w:ascii="Palatino Linotype" w:eastAsia="Times New Roman" w:hAnsi="Palatino Linotype" w:cs="Times New Roman"/>
          <w:i/>
          <w:noProof/>
          <w:szCs w:val="24"/>
          <w:lang w:val="es-ES" w:eastAsia="es-ES"/>
        </w:rPr>
        <w:t>IX. Cualquier otro convenido con instituciones de servicios y aceptado por el servidor público.</w:t>
      </w:r>
    </w:p>
    <w:p w:rsidR="00AE6E43" w:rsidRPr="0025703F" w:rsidRDefault="00AE6E43" w:rsidP="00AE6E43">
      <w:pPr>
        <w:spacing w:after="0" w:line="240" w:lineRule="auto"/>
        <w:ind w:left="567" w:right="616"/>
        <w:jc w:val="both"/>
        <w:rPr>
          <w:rFonts w:ascii="Palatino Linotype" w:eastAsia="Times New Roman" w:hAnsi="Palatino Linotype" w:cs="Times New Roman"/>
          <w:i/>
          <w:noProof/>
          <w:szCs w:val="24"/>
          <w:lang w:val="es-ES" w:eastAsia="es-ES"/>
        </w:rPr>
      </w:pPr>
    </w:p>
    <w:p w:rsidR="00AE6E43" w:rsidRPr="0025703F" w:rsidRDefault="00AE6E43" w:rsidP="00AE6E43">
      <w:pPr>
        <w:spacing w:after="0" w:line="240" w:lineRule="auto"/>
        <w:ind w:left="567" w:right="616"/>
        <w:jc w:val="both"/>
        <w:rPr>
          <w:rFonts w:ascii="Times New Roman" w:eastAsia="Times New Roman" w:hAnsi="Times New Roman" w:cs="Times New Roman"/>
          <w:szCs w:val="24"/>
          <w:lang w:val="es-ES" w:eastAsia="es-ES"/>
        </w:rPr>
      </w:pPr>
      <w:r w:rsidRPr="0025703F">
        <w:rPr>
          <w:rFonts w:ascii="Palatino Linotype" w:eastAsia="Times New Roman" w:hAnsi="Palatino Linotype" w:cs="Times New Roman"/>
          <w:i/>
          <w:noProof/>
          <w:szCs w:val="24"/>
          <w:lang w:val="es-ES" w:eastAsia="es-ES"/>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rsidR="00AE6E43" w:rsidRPr="0025703F" w:rsidRDefault="00AE6E43" w:rsidP="00AE6E43">
      <w:pPr>
        <w:spacing w:after="0" w:line="360" w:lineRule="auto"/>
        <w:jc w:val="both"/>
        <w:rPr>
          <w:rFonts w:ascii="Palatino Linotype" w:eastAsia="Times New Roman" w:hAnsi="Palatino Linotype" w:cs="Times New Roman"/>
          <w:szCs w:val="24"/>
          <w:lang w:val="es-ES" w:eastAsia="es-ES"/>
        </w:rPr>
      </w:pPr>
    </w:p>
    <w:p w:rsidR="00AE6E43" w:rsidRDefault="00AE6E43" w:rsidP="00AE6E43">
      <w:pPr>
        <w:spacing w:after="0" w:line="360" w:lineRule="auto"/>
        <w:jc w:val="both"/>
        <w:rPr>
          <w:rFonts w:ascii="Palatino Linotype" w:eastAsia="Times New Roman" w:hAnsi="Palatino Linotype" w:cs="Times New Roman"/>
          <w:sz w:val="24"/>
          <w:szCs w:val="24"/>
          <w:lang w:val="es-ES" w:eastAsia="es-ES"/>
        </w:rPr>
      </w:pPr>
      <w:r w:rsidRPr="0025703F">
        <w:rPr>
          <w:rFonts w:ascii="Palatino Linotype" w:eastAsia="Times New Roman" w:hAnsi="Palatino Linotype" w:cs="Times New Roman"/>
          <w:sz w:val="24"/>
          <w:szCs w:val="24"/>
          <w:lang w:val="es-ES" w:eastAsia="es-ES"/>
        </w:rPr>
        <w:t xml:space="preserve">Derivado de lo anterior, la Ley establece claramente cuáles son esos descuentos o gravámenes que directamente se relacionan con las obligaciones adquiridas como servidores públicos y aquéllos que únicamente inciden en su vida privada. De este modo, descuentos por pensiones alimenticias o créditos </w:t>
      </w:r>
      <w:r w:rsidRPr="0025703F">
        <w:rPr>
          <w:rFonts w:ascii="Palatino Linotype" w:eastAsia="Times New Roman" w:hAnsi="Palatino Linotype" w:cs="Times New Roman"/>
          <w:sz w:val="24"/>
          <w:szCs w:val="24"/>
          <w:lang w:val="es-ES" w:eastAsia="es-ES"/>
        </w:rPr>
        <w:lastRenderedPageBreak/>
        <w:t>adquiridos con instituciones privadas o públicas pero que fueron contraídas en forma individual, son información que debe clasificarse como confidencial.</w:t>
      </w:r>
    </w:p>
    <w:p w:rsidR="00AE6E43" w:rsidRPr="0025703F" w:rsidRDefault="00AE6E43" w:rsidP="00AE6E43">
      <w:pPr>
        <w:spacing w:after="0" w:line="360" w:lineRule="auto"/>
        <w:jc w:val="both"/>
        <w:rPr>
          <w:rFonts w:ascii="Palatino Linotype" w:eastAsia="Times New Roman" w:hAnsi="Palatino Linotype" w:cs="Times New Roman"/>
          <w:sz w:val="24"/>
          <w:szCs w:val="24"/>
          <w:lang w:val="es-ES" w:eastAsia="es-ES"/>
        </w:rPr>
      </w:pPr>
    </w:p>
    <w:p w:rsidR="00AE6E43" w:rsidRDefault="00AE6E43" w:rsidP="00BC0169">
      <w:pPr>
        <w:spacing w:after="0" w:line="360" w:lineRule="auto"/>
        <w:jc w:val="both"/>
        <w:rPr>
          <w:rFonts w:ascii="Palatino Linotype" w:eastAsia="Times New Roman" w:hAnsi="Palatino Linotype" w:cs="Times New Roman"/>
          <w:sz w:val="24"/>
          <w:szCs w:val="24"/>
          <w:lang w:eastAsia="es-ES"/>
        </w:rPr>
      </w:pPr>
      <w:r w:rsidRPr="0025703F">
        <w:rPr>
          <w:rFonts w:ascii="Palatino Linotype" w:eastAsia="Times New Roman" w:hAnsi="Palatino Linotype" w:cs="Times New Roman"/>
          <w:sz w:val="24"/>
          <w:szCs w:val="24"/>
          <w:lang w:eastAsia="es-ES"/>
        </w:rPr>
        <w:t xml:space="preserve">Por lo que hace a los </w:t>
      </w:r>
      <w:r w:rsidRPr="0025703F">
        <w:rPr>
          <w:rFonts w:ascii="Palatino Linotype" w:eastAsia="Times New Roman" w:hAnsi="Palatino Linotype" w:cs="Times New Roman"/>
          <w:b/>
          <w:sz w:val="24"/>
          <w:szCs w:val="24"/>
          <w:lang w:eastAsia="es-ES"/>
        </w:rPr>
        <w:t>Códigos Bidimensionales</w:t>
      </w:r>
      <w:r w:rsidRPr="0025703F">
        <w:rPr>
          <w:rFonts w:ascii="Palatino Linotype" w:eastAsia="Times New Roman" w:hAnsi="Palatino Linotype" w:cs="Times New Roman"/>
          <w:sz w:val="24"/>
          <w:szCs w:val="24"/>
          <w:lang w:eastAsia="es-ES"/>
        </w:rPr>
        <w:t xml:space="preserve"> y los denominados </w:t>
      </w:r>
      <w:r w:rsidRPr="0025703F">
        <w:rPr>
          <w:rFonts w:ascii="Palatino Linotype" w:eastAsia="Times New Roman" w:hAnsi="Palatino Linotype" w:cs="Times New Roman"/>
          <w:b/>
          <w:sz w:val="24"/>
          <w:szCs w:val="24"/>
          <w:lang w:eastAsia="es-ES"/>
        </w:rPr>
        <w:t>Códigos QR</w:t>
      </w:r>
      <w:r w:rsidRPr="0025703F">
        <w:rPr>
          <w:rFonts w:ascii="Palatino Linotype" w:eastAsia="Times New Roman" w:hAnsi="Palatino Linotype" w:cs="Times New Roman"/>
          <w:sz w:val="24"/>
          <w:szCs w:val="24"/>
          <w:lang w:eastAsia="es-ES"/>
        </w:rPr>
        <w:t xml:space="preserve">, se trata </w:t>
      </w:r>
      <w:r w:rsidRPr="0025703F">
        <w:rPr>
          <w:rFonts w:ascii="Palatino Linotype" w:eastAsia="Times New Roman" w:hAnsi="Palatino Linotype" w:cs="Times New Roman"/>
          <w:sz w:val="24"/>
          <w:szCs w:val="24"/>
          <w:lang w:val="es-ES_tradnl" w:eastAsia="es-ES"/>
        </w:rPr>
        <w:t>de</w:t>
      </w:r>
      <w:r w:rsidRPr="0025703F">
        <w:rPr>
          <w:rFonts w:ascii="Palatino Linotype" w:eastAsia="Times New Roman" w:hAnsi="Palatino Linotype" w:cs="Times New Roman"/>
          <w:sz w:val="24"/>
          <w:szCs w:val="24"/>
          <w:lang w:eastAsia="es-ES"/>
        </w:rPr>
        <w:t xml:space="preserve"> barras en dos dimensiones que al igual a los códigos de barras o códigos unidimensionales, son utilizados para almacenar diversos tipos datos de manera codificada, los cuales a través de lectores que pueden ser obtenidos por cualquier persona, teniendo acceso a dichos datos almacenados, mismos que al tratarse de recibos de nómina, generalmente, corresponde a </w:t>
      </w:r>
      <w:r w:rsidRPr="0025703F">
        <w:rPr>
          <w:rFonts w:ascii="Palatino Linotype" w:eastAsia="Times New Roman" w:hAnsi="Palatino Linotype" w:cs="Times New Roman"/>
          <w:sz w:val="24"/>
          <w:szCs w:val="24"/>
          <w:lang w:eastAsia="es-MX"/>
        </w:rPr>
        <w:t>datos</w:t>
      </w:r>
      <w:r w:rsidRPr="0025703F">
        <w:rPr>
          <w:rFonts w:ascii="Palatino Linotype" w:eastAsia="Times New Roman" w:hAnsi="Palatino Linotype" w:cs="Times New Roman"/>
          <w:sz w:val="24"/>
          <w:szCs w:val="24"/>
          <w:lang w:eastAsia="es-ES"/>
        </w:rPr>
        <w:t xml:space="preserve"> personales como lo son el </w:t>
      </w:r>
      <w:r w:rsidRPr="0025703F">
        <w:rPr>
          <w:rFonts w:ascii="Palatino Linotype" w:eastAsia="Times New Roman" w:hAnsi="Palatino Linotype" w:cs="Times New Roman"/>
          <w:b/>
          <w:sz w:val="24"/>
          <w:szCs w:val="24"/>
          <w:lang w:eastAsia="es-ES"/>
        </w:rPr>
        <w:t>Registro Federal de Contribuyentes</w:t>
      </w:r>
      <w:r w:rsidRPr="0025703F">
        <w:rPr>
          <w:rFonts w:ascii="Palatino Linotype" w:eastAsia="Times New Roman" w:hAnsi="Palatino Linotype" w:cs="Times New Roman"/>
          <w:sz w:val="24"/>
          <w:szCs w:val="24"/>
          <w:lang w:eastAsia="es-ES"/>
        </w:rPr>
        <w:t xml:space="preserve"> (RFC) y la </w:t>
      </w:r>
      <w:r w:rsidRPr="0025703F">
        <w:rPr>
          <w:rFonts w:ascii="Palatino Linotype" w:eastAsia="Times New Roman" w:hAnsi="Palatino Linotype" w:cs="Times New Roman"/>
          <w:b/>
          <w:sz w:val="24"/>
          <w:szCs w:val="24"/>
          <w:lang w:eastAsia="es-ES"/>
        </w:rPr>
        <w:t>Clave Única de Registro de Población</w:t>
      </w:r>
      <w:r w:rsidRPr="0025703F">
        <w:rPr>
          <w:rFonts w:ascii="Palatino Linotype" w:eastAsia="Times New Roman" w:hAnsi="Palatino Linotype" w:cs="Times New Roman"/>
          <w:sz w:val="24"/>
          <w:szCs w:val="24"/>
          <w:lang w:eastAsia="es-ES"/>
        </w:rPr>
        <w:t xml:space="preserve"> (CURP), por lo cual, deberán ser protegidos.</w:t>
      </w:r>
    </w:p>
    <w:p w:rsidR="00BC0169" w:rsidRDefault="00BC0169" w:rsidP="00BC0169">
      <w:pPr>
        <w:spacing w:after="0" w:line="360" w:lineRule="auto"/>
        <w:jc w:val="both"/>
        <w:rPr>
          <w:rFonts w:ascii="Palatino Linotype" w:eastAsia="Times New Roman" w:hAnsi="Palatino Linotype" w:cs="Times New Roman"/>
          <w:sz w:val="24"/>
          <w:szCs w:val="24"/>
          <w:lang w:eastAsia="es-ES"/>
        </w:rPr>
      </w:pPr>
    </w:p>
    <w:p w:rsidR="00BC0169" w:rsidRPr="0025703F" w:rsidRDefault="00BC0169" w:rsidP="00BC0169">
      <w:pPr>
        <w:spacing w:after="0" w:line="360" w:lineRule="auto"/>
        <w:jc w:val="both"/>
        <w:rPr>
          <w:lang w:val="es-ES"/>
        </w:rPr>
      </w:pPr>
    </w:p>
    <w:p w:rsidR="00AE6E43" w:rsidRDefault="00AE6E43" w:rsidP="00AE6E43">
      <w:pPr>
        <w:spacing w:after="0" w:line="360" w:lineRule="auto"/>
        <w:jc w:val="both"/>
        <w:rPr>
          <w:rFonts w:ascii="Palatino Linotype" w:eastAsia="Times New Roman" w:hAnsi="Palatino Linotype" w:cs="Times New Roman"/>
          <w:sz w:val="24"/>
          <w:szCs w:val="24"/>
          <w:lang w:eastAsia="es-MX"/>
        </w:rPr>
      </w:pPr>
      <w:r w:rsidRPr="0025703F">
        <w:rPr>
          <w:rFonts w:ascii="Palatino Linotype" w:eastAsia="Times New Roman" w:hAnsi="Palatino Linotype" w:cs="Times New Roman"/>
          <w:sz w:val="24"/>
          <w:szCs w:val="24"/>
          <w:lang w:val="es-ES_tradnl" w:eastAsia="es-ES"/>
        </w:rPr>
        <w:t xml:space="preserve">Por ende, en el presente caso el Sujeto Obligado debe </w:t>
      </w:r>
      <w:r w:rsidRPr="0025703F">
        <w:rPr>
          <w:rFonts w:ascii="Palatino Linotype" w:eastAsia="Times New Roman" w:hAnsi="Palatino Linotype" w:cs="Times New Roman"/>
          <w:sz w:val="24"/>
          <w:szCs w:val="24"/>
          <w:lang w:eastAsia="es-MX"/>
        </w:rPr>
        <w:t xml:space="preserve">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sidRPr="0025703F">
        <w:rPr>
          <w:rFonts w:ascii="Palatino Linotype" w:eastAsia="Times New Roman" w:hAnsi="Palatino Linotype" w:cs="Times New Roman"/>
          <w:sz w:val="24"/>
          <w:szCs w:val="24"/>
          <w:lang w:val="es-ES_tradnl" w:eastAsia="es-ES"/>
        </w:rPr>
        <w:t xml:space="preserve">el Sujeto Obligado </w:t>
      </w:r>
      <w:r w:rsidRPr="0025703F">
        <w:rPr>
          <w:rFonts w:ascii="Palatino Linotype" w:eastAsia="Times New Roman" w:hAnsi="Palatino Linotype" w:cs="Times New Roman"/>
          <w:sz w:val="24"/>
          <w:szCs w:val="24"/>
          <w:lang w:eastAsia="es-MX"/>
        </w:rPr>
        <w:t>cuando clasifique un documento, ya sea en todo o en parte, debe atender lo dispuesto por la Ley de la materia, siendo que dicha clasificación es un trabajo en conjunto tanto de los Servidores Públicos Habilitados, de las Unidades de Transparencia y del Comité de Transparencia d</w:t>
      </w:r>
      <w:r w:rsidRPr="0025703F">
        <w:rPr>
          <w:rFonts w:ascii="Palatino Linotype" w:eastAsia="Times New Roman" w:hAnsi="Palatino Linotype" w:cs="Times New Roman"/>
          <w:sz w:val="24"/>
          <w:szCs w:val="24"/>
          <w:lang w:val="es-ES_tradnl" w:eastAsia="es-ES"/>
        </w:rPr>
        <w:t>el Sujeto Obligado</w:t>
      </w:r>
      <w:r w:rsidRPr="0025703F">
        <w:rPr>
          <w:rFonts w:ascii="Palatino Linotype" w:eastAsia="Times New Roman" w:hAnsi="Palatino Linotype" w:cs="Times New Roman"/>
          <w:sz w:val="24"/>
          <w:szCs w:val="24"/>
          <w:lang w:eastAsia="es-MX"/>
        </w:rPr>
        <w:t xml:space="preserve">, teniendo el deber los primeros, de presentar ante la Unidad de Transparencia la propuesta de clasificación de la información, para que luego ésta se presente ante el Comité </w:t>
      </w:r>
      <w:r w:rsidRPr="0025703F">
        <w:rPr>
          <w:rFonts w:ascii="Palatino Linotype" w:eastAsia="Times New Roman" w:hAnsi="Palatino Linotype" w:cs="Times New Roman"/>
          <w:sz w:val="24"/>
          <w:szCs w:val="24"/>
          <w:lang w:eastAsia="es-MX"/>
        </w:rPr>
        <w:lastRenderedPageBreak/>
        <w:t>de Transparencia de así resultar procedente el proyecto de clasificación de la información y finalmente sea éste último quien apruebe, modifique o revoque la clasificación de la información solicitada.</w:t>
      </w:r>
    </w:p>
    <w:p w:rsidR="00BC0169" w:rsidRPr="0025703F" w:rsidRDefault="00BC0169" w:rsidP="00AE6E43">
      <w:pPr>
        <w:spacing w:after="0" w:line="360" w:lineRule="auto"/>
        <w:jc w:val="both"/>
        <w:rPr>
          <w:rFonts w:ascii="Palatino Linotype" w:eastAsia="Times New Roman" w:hAnsi="Palatino Linotype" w:cs="Times New Roman"/>
          <w:sz w:val="24"/>
          <w:szCs w:val="24"/>
          <w:lang w:eastAsia="es-MX"/>
        </w:rPr>
      </w:pPr>
    </w:p>
    <w:p w:rsidR="00AE6E43" w:rsidRPr="0025703F" w:rsidRDefault="00AE6E43" w:rsidP="00AE6E43">
      <w:pPr>
        <w:pStyle w:val="Sinespaciado"/>
        <w:rPr>
          <w:rFonts w:eastAsia="Calibri"/>
        </w:rPr>
      </w:pPr>
    </w:p>
    <w:p w:rsidR="00AE6E43" w:rsidRPr="003F7A8F" w:rsidRDefault="00AE6E43" w:rsidP="00AE6E43">
      <w:pPr>
        <w:spacing w:after="0" w:line="360" w:lineRule="auto"/>
        <w:jc w:val="both"/>
        <w:rPr>
          <w:rFonts w:ascii="Palatino Linotype" w:eastAsia="Calibri" w:hAnsi="Palatino Linotype" w:cs="Times New Roman"/>
          <w:sz w:val="24"/>
          <w:szCs w:val="24"/>
          <w:highlight w:val="magenta"/>
          <w:lang w:eastAsia="es-ES"/>
        </w:rPr>
      </w:pPr>
      <w:r w:rsidRPr="00D32C89">
        <w:rPr>
          <w:rFonts w:ascii="Palatino Linotype" w:eastAsia="Calibri" w:hAnsi="Palatino Linotype" w:cs="Times New Roman"/>
          <w:sz w:val="24"/>
          <w:szCs w:val="24"/>
          <w:lang w:eastAsia="es-ES"/>
        </w:rPr>
        <w:t xml:space="preserve">Así, es que </w:t>
      </w:r>
      <w:r w:rsidRPr="00D32C89">
        <w:rPr>
          <w:rFonts w:ascii="Palatino Linotype" w:eastAsia="Times New Roman" w:hAnsi="Palatino Linotype" w:cs="Times New Roman"/>
          <w:sz w:val="24"/>
          <w:szCs w:val="24"/>
          <w:lang w:val="es-ES_tradnl" w:eastAsia="es-ES"/>
        </w:rPr>
        <w:t xml:space="preserve">el Sujeto Obligado </w:t>
      </w:r>
      <w:r w:rsidRPr="00D32C89">
        <w:rPr>
          <w:rFonts w:ascii="Palatino Linotype" w:eastAsia="Calibri" w:hAnsi="Palatino Linotype" w:cs="Times New Roman"/>
          <w:sz w:val="24"/>
          <w:szCs w:val="24"/>
          <w:lang w:eastAsia="es-ES"/>
        </w:rPr>
        <w:t>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rsidR="00AE6E43" w:rsidRPr="003F7A8F" w:rsidRDefault="00AE6E43" w:rsidP="00AE6E43">
      <w:pPr>
        <w:pStyle w:val="Sinespaciado"/>
        <w:rPr>
          <w:rFonts w:eastAsia="Calibri"/>
          <w:highlight w:val="magenta"/>
        </w:rPr>
      </w:pPr>
    </w:p>
    <w:p w:rsidR="00AE6E43" w:rsidRDefault="00AE6E43" w:rsidP="00AE6E43">
      <w:pPr>
        <w:spacing w:after="0" w:line="360" w:lineRule="auto"/>
        <w:jc w:val="both"/>
        <w:rPr>
          <w:rFonts w:ascii="Palatino Linotype" w:eastAsia="Times New Roman" w:hAnsi="Palatino Linotype" w:cs="Times New Roman"/>
          <w:sz w:val="24"/>
          <w:szCs w:val="24"/>
          <w:lang w:val="es-ES" w:eastAsia="es-ES"/>
        </w:rPr>
      </w:pPr>
    </w:p>
    <w:p w:rsidR="00AE6E43" w:rsidRPr="0025703F" w:rsidRDefault="00AE6E43" w:rsidP="00AE6E43">
      <w:pPr>
        <w:spacing w:after="0" w:line="360" w:lineRule="auto"/>
        <w:jc w:val="both"/>
        <w:rPr>
          <w:rFonts w:ascii="Palatino Linotype" w:eastAsia="Times New Roman" w:hAnsi="Palatino Linotype" w:cs="Times New Roman"/>
          <w:sz w:val="24"/>
          <w:szCs w:val="24"/>
          <w:lang w:val="es-ES" w:eastAsia="es-ES"/>
        </w:rPr>
      </w:pPr>
      <w:r w:rsidRPr="0025703F">
        <w:rPr>
          <w:rFonts w:ascii="Palatino Linotype" w:eastAsia="Times New Roman" w:hAnsi="Palatino Linotype" w:cs="Times New Roman"/>
          <w:sz w:val="24"/>
          <w:szCs w:val="24"/>
          <w:lang w:val="es-ES" w:eastAsia="es-ES"/>
        </w:rPr>
        <w:t>Por lo tanto, la entrega de documentos en su versión pública debe acompañarse necesariamente del Acuerdo del Comité de Transparencia del Sujeto Obligado</w:t>
      </w:r>
      <w:r w:rsidRPr="0025703F">
        <w:rPr>
          <w:rFonts w:ascii="Palatino Linotype" w:eastAsia="Times New Roman" w:hAnsi="Palatino Linotype" w:cs="Times New Roman"/>
          <w:b/>
          <w:sz w:val="24"/>
          <w:szCs w:val="24"/>
          <w:lang w:val="es-ES" w:eastAsia="es-ES"/>
        </w:rPr>
        <w:t xml:space="preserve"> </w:t>
      </w:r>
      <w:r w:rsidRPr="0025703F">
        <w:rPr>
          <w:rFonts w:ascii="Palatino Linotype" w:eastAsia="Times New Roman" w:hAnsi="Palatino Linotype" w:cs="Times New Roman"/>
          <w:sz w:val="24"/>
          <w:szCs w:val="24"/>
          <w:lang w:val="es-ES" w:eastAsia="es-ES"/>
        </w:rPr>
        <w:t xml:space="preserve">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w:t>
      </w:r>
      <w:r w:rsidRPr="0025703F">
        <w:rPr>
          <w:rFonts w:ascii="Palatino Linotype" w:eastAsia="Times New Roman" w:hAnsi="Palatino Linotype" w:cs="Times New Roman"/>
          <w:sz w:val="24"/>
          <w:szCs w:val="24"/>
          <w:lang w:val="es-ES" w:eastAsia="es-ES"/>
        </w:rPr>
        <w:lastRenderedPageBreak/>
        <w:t>incertidumbre, al no conocer o comprender porque no aparecen en la documentación respectiva, es decir, si no se exponen de manera puntual las razones de ello se estaría violentando desde un inicio el derecho de acceso a la información de</w:t>
      </w:r>
      <w:r>
        <w:rPr>
          <w:rFonts w:ascii="Palatino Linotype" w:eastAsia="Times New Roman" w:hAnsi="Palatino Linotype" w:cs="Times New Roman"/>
          <w:sz w:val="24"/>
          <w:szCs w:val="24"/>
          <w:lang w:val="es-ES" w:eastAsia="es-ES"/>
        </w:rPr>
        <w:t xml:space="preserve"> </w:t>
      </w:r>
      <w:r w:rsidRPr="0025703F">
        <w:rPr>
          <w:rFonts w:ascii="Palatino Linotype" w:eastAsia="Times New Roman" w:hAnsi="Palatino Linotype" w:cs="Times New Roman"/>
          <w:sz w:val="24"/>
          <w:szCs w:val="24"/>
          <w:lang w:val="es-ES" w:eastAsia="es-ES"/>
        </w:rPr>
        <w:t>l</w:t>
      </w:r>
      <w:r>
        <w:rPr>
          <w:rFonts w:ascii="Palatino Linotype" w:eastAsia="Times New Roman" w:hAnsi="Palatino Linotype" w:cs="Times New Roman"/>
          <w:sz w:val="24"/>
          <w:szCs w:val="24"/>
          <w:lang w:val="es-ES" w:eastAsia="es-ES"/>
        </w:rPr>
        <w:t>a</w:t>
      </w:r>
      <w:r w:rsidRPr="0025703F">
        <w:rPr>
          <w:rFonts w:ascii="Palatino Linotype" w:eastAsia="Times New Roman" w:hAnsi="Palatino Linotype" w:cs="Times New Roman"/>
          <w:sz w:val="24"/>
          <w:szCs w:val="24"/>
          <w:lang w:val="es-ES" w:eastAsia="es-ES"/>
        </w:rPr>
        <w:t xml:space="preserve"> solicitante.</w:t>
      </w:r>
    </w:p>
    <w:bookmarkEnd w:id="2"/>
    <w:p w:rsidR="00AE6E43" w:rsidRPr="00F1590F" w:rsidRDefault="00AE6E43" w:rsidP="00AE6E43">
      <w:pPr>
        <w:spacing w:after="120" w:line="360" w:lineRule="auto"/>
        <w:ind w:right="49"/>
        <w:contextualSpacing/>
        <w:jc w:val="both"/>
        <w:rPr>
          <w:rFonts w:ascii="Palatino Linotype" w:eastAsia="MS Mincho" w:hAnsi="Palatino Linotype" w:cs="Arial"/>
          <w:color w:val="000000"/>
          <w:sz w:val="24"/>
          <w:lang w:val="es-ES"/>
        </w:rPr>
      </w:pPr>
    </w:p>
    <w:p w:rsidR="00AE6E43" w:rsidRDefault="00B57230" w:rsidP="00AE6E43">
      <w:pPr>
        <w:spacing w:after="0" w:line="360" w:lineRule="auto"/>
        <w:jc w:val="both"/>
        <w:rPr>
          <w:rFonts w:ascii="Palatino Linotype" w:hAnsi="Palatino Linotype" w:cs="Arial"/>
          <w:sz w:val="24"/>
          <w:szCs w:val="24"/>
        </w:rPr>
      </w:pPr>
      <w:r>
        <w:rPr>
          <w:rFonts w:ascii="Palatino Linotype" w:hAnsi="Palatino Linotype" w:cs="Arial"/>
          <w:sz w:val="24"/>
          <w:szCs w:val="24"/>
        </w:rPr>
        <w:t>Finalmente, en</w:t>
      </w:r>
      <w:r w:rsidR="00AE6E43" w:rsidRPr="00AC5BF2">
        <w:rPr>
          <w:rFonts w:ascii="Palatino Linotype" w:hAnsi="Palatino Linotype" w:cs="Arial"/>
          <w:sz w:val="24"/>
        </w:rPr>
        <w:t xml:space="preserve"> mérito de lo expuesto en líneas anteriores</w:t>
      </w:r>
      <w:r w:rsidR="00AE6E43" w:rsidRPr="00AC5BF2">
        <w:rPr>
          <w:rFonts w:ascii="Palatino Linotype" w:hAnsi="Palatino Linotype" w:cs="Arial"/>
          <w:sz w:val="24"/>
          <w:szCs w:val="24"/>
        </w:rPr>
        <w:t xml:space="preserve"> </w:t>
      </w:r>
      <w:r w:rsidR="00AE6E43" w:rsidRPr="00AC5BF2">
        <w:rPr>
          <w:rFonts w:ascii="Palatino Linotype" w:hAnsi="Palatino Linotype"/>
          <w:noProof/>
          <w:sz w:val="24"/>
          <w:szCs w:val="24"/>
          <w:lang w:eastAsia="es-MX"/>
        </w:rPr>
        <w:t xml:space="preserve">resultan </w:t>
      </w:r>
      <w:r w:rsidR="00AE6E43" w:rsidRPr="00FC3A41">
        <w:rPr>
          <w:rFonts w:ascii="Palatino Linotype" w:hAnsi="Palatino Linotype"/>
          <w:noProof/>
          <w:sz w:val="24"/>
          <w:szCs w:val="24"/>
          <w:lang w:eastAsia="es-MX"/>
        </w:rPr>
        <w:t>fundadas</w:t>
      </w:r>
      <w:r w:rsidR="00AE6E43" w:rsidRPr="00AC5BF2">
        <w:rPr>
          <w:rFonts w:ascii="Palatino Linotype" w:hAnsi="Palatino Linotype"/>
          <w:noProof/>
          <w:sz w:val="24"/>
          <w:szCs w:val="24"/>
          <w:lang w:eastAsia="es-MX"/>
        </w:rPr>
        <w:t xml:space="preserve"> las razones o motivos de inconformidad que arguye </w:t>
      </w:r>
      <w:r w:rsidR="00AE6E43">
        <w:rPr>
          <w:rFonts w:ascii="Palatino Linotype" w:hAnsi="Palatino Linotype"/>
          <w:noProof/>
          <w:sz w:val="24"/>
          <w:szCs w:val="24"/>
          <w:lang w:eastAsia="es-MX"/>
        </w:rPr>
        <w:t>la parte</w:t>
      </w:r>
      <w:r w:rsidR="00AE6E43" w:rsidRPr="00AC5BF2">
        <w:rPr>
          <w:rFonts w:ascii="Palatino Linotype" w:hAnsi="Palatino Linotype"/>
          <w:b/>
          <w:noProof/>
          <w:sz w:val="24"/>
          <w:szCs w:val="24"/>
          <w:lang w:eastAsia="es-MX"/>
        </w:rPr>
        <w:t xml:space="preserve"> Recurrente</w:t>
      </w:r>
      <w:r w:rsidR="00AE6E43" w:rsidRPr="00AC5BF2">
        <w:rPr>
          <w:rFonts w:ascii="Palatino Linotype" w:hAnsi="Palatino Linotype"/>
          <w:noProof/>
          <w:sz w:val="24"/>
          <w:szCs w:val="24"/>
          <w:lang w:eastAsia="es-MX"/>
        </w:rPr>
        <w:t xml:space="preserve">, </w:t>
      </w:r>
      <w:r w:rsidR="00AE6E43" w:rsidRPr="00AC5BF2">
        <w:rPr>
          <w:rFonts w:ascii="Palatino Linotype" w:hAnsi="Palatino Linotype" w:cs="Arial"/>
          <w:sz w:val="24"/>
        </w:rPr>
        <w:t>por ello con fundamento en el artículo 186, fracción I</w:t>
      </w:r>
      <w:r w:rsidR="00AE6E43">
        <w:rPr>
          <w:rFonts w:ascii="Palatino Linotype" w:hAnsi="Palatino Linotype" w:cs="Arial"/>
          <w:sz w:val="24"/>
        </w:rPr>
        <w:t>I</w:t>
      </w:r>
      <w:r w:rsidR="00AE6E43" w:rsidRPr="00AC5BF2">
        <w:rPr>
          <w:rFonts w:ascii="Palatino Linotype" w:hAnsi="Palatino Linotype" w:cs="Arial"/>
          <w:sz w:val="24"/>
        </w:rPr>
        <w:t xml:space="preserve">I, de la Ley de </w:t>
      </w:r>
      <w:r w:rsidR="00AE6E43" w:rsidRPr="00AC5BF2">
        <w:rPr>
          <w:rFonts w:ascii="Palatino Linotype" w:hAnsi="Palatino Linotype" w:cs="Arial"/>
          <w:sz w:val="24"/>
          <w:szCs w:val="24"/>
        </w:rPr>
        <w:t xml:space="preserve">Transparencia y Acceso a la Información Pública del Estado de México y Municipios, se </w:t>
      </w:r>
      <w:r w:rsidRPr="00B57230">
        <w:rPr>
          <w:rFonts w:ascii="Palatino Linotype" w:hAnsi="Palatino Linotype" w:cs="Arial"/>
          <w:b/>
          <w:bCs/>
          <w:sz w:val="24"/>
          <w:szCs w:val="24"/>
        </w:rPr>
        <w:t>MODIFI</w:t>
      </w:r>
      <w:r w:rsidR="00AE6E43">
        <w:rPr>
          <w:rFonts w:ascii="Palatino Linotype" w:hAnsi="Palatino Linotype" w:cs="Arial"/>
          <w:b/>
          <w:sz w:val="24"/>
          <w:szCs w:val="24"/>
        </w:rPr>
        <w:t>CA</w:t>
      </w:r>
      <w:r w:rsidR="00AE6E43" w:rsidRPr="00AC5BF2">
        <w:rPr>
          <w:rFonts w:ascii="Palatino Linotype" w:hAnsi="Palatino Linotype" w:cs="Arial"/>
          <w:sz w:val="24"/>
          <w:szCs w:val="24"/>
        </w:rPr>
        <w:t xml:space="preserve"> la</w:t>
      </w:r>
      <w:r w:rsidR="00AE6E43">
        <w:rPr>
          <w:rFonts w:ascii="Palatino Linotype" w:hAnsi="Palatino Linotype" w:cs="Arial"/>
          <w:sz w:val="24"/>
          <w:szCs w:val="24"/>
        </w:rPr>
        <w:t xml:space="preserve"> respuesta</w:t>
      </w:r>
      <w:r w:rsidR="00AE6E43" w:rsidRPr="00AC5BF2">
        <w:rPr>
          <w:rFonts w:ascii="Palatino Linotype" w:hAnsi="Palatino Linotype" w:cs="Arial"/>
          <w:sz w:val="24"/>
          <w:szCs w:val="24"/>
        </w:rPr>
        <w:t xml:space="preserve"> a la solicitud de información pública </w:t>
      </w:r>
      <w:r w:rsidRPr="00B57230">
        <w:rPr>
          <w:rFonts w:ascii="Palatino Linotype" w:hAnsi="Palatino Linotype" w:cs="Arial"/>
          <w:b/>
          <w:sz w:val="24"/>
        </w:rPr>
        <w:t>00293/OCOYOAC/IP/2021</w:t>
      </w:r>
      <w:r w:rsidR="00963979">
        <w:rPr>
          <w:rFonts w:ascii="Palatino Linotype" w:hAnsi="Palatino Linotype" w:cs="Arial"/>
          <w:b/>
          <w:sz w:val="24"/>
        </w:rPr>
        <w:t>,</w:t>
      </w:r>
      <w:r w:rsidR="00AE6E43" w:rsidRPr="00AC5BF2">
        <w:rPr>
          <w:rFonts w:ascii="Palatino Linotype" w:hAnsi="Palatino Linotype" w:cs="Arial"/>
          <w:b/>
          <w:sz w:val="24"/>
          <w:szCs w:val="24"/>
        </w:rPr>
        <w:t xml:space="preserve"> </w:t>
      </w:r>
      <w:r w:rsidR="00AE6E43" w:rsidRPr="00AC5BF2">
        <w:rPr>
          <w:rFonts w:ascii="Palatino Linotype" w:hAnsi="Palatino Linotype" w:cs="Arial"/>
          <w:bCs/>
          <w:sz w:val="24"/>
          <w:szCs w:val="24"/>
        </w:rPr>
        <w:t>que ha sido materia del presente fallo</w:t>
      </w:r>
      <w:r w:rsidR="00AE6E43" w:rsidRPr="00AC5BF2">
        <w:rPr>
          <w:rFonts w:ascii="Palatino Linotype" w:hAnsi="Palatino Linotype" w:cs="Arial"/>
          <w:sz w:val="24"/>
          <w:szCs w:val="24"/>
        </w:rPr>
        <w:t>.</w:t>
      </w:r>
    </w:p>
    <w:p w:rsidR="00963979" w:rsidRDefault="00963979" w:rsidP="00AE6E43">
      <w:pPr>
        <w:spacing w:after="0" w:line="360" w:lineRule="auto"/>
        <w:jc w:val="both"/>
        <w:rPr>
          <w:rFonts w:ascii="Palatino Linotype" w:hAnsi="Palatino Linotype" w:cs="Arial"/>
          <w:sz w:val="24"/>
          <w:szCs w:val="24"/>
        </w:rPr>
      </w:pPr>
    </w:p>
    <w:p w:rsidR="00D60DEB" w:rsidRDefault="00D60DEB" w:rsidP="00AE6E43">
      <w:pPr>
        <w:spacing w:after="0" w:line="360" w:lineRule="auto"/>
        <w:jc w:val="both"/>
        <w:rPr>
          <w:rFonts w:ascii="Palatino Linotype" w:hAnsi="Palatino Linotype"/>
          <w:sz w:val="24"/>
          <w:szCs w:val="24"/>
        </w:rPr>
      </w:pPr>
    </w:p>
    <w:p w:rsidR="00963979" w:rsidRDefault="00963979" w:rsidP="00AE6E43">
      <w:pPr>
        <w:spacing w:after="0" w:line="360" w:lineRule="auto"/>
        <w:jc w:val="both"/>
        <w:rPr>
          <w:rFonts w:ascii="Palatino Linotype" w:hAnsi="Palatino Linotype" w:cs="Arial"/>
          <w:sz w:val="24"/>
          <w:szCs w:val="24"/>
        </w:rPr>
      </w:pPr>
      <w:r w:rsidRPr="00D60DEB">
        <w:rPr>
          <w:rFonts w:ascii="Palatino Linotype" w:hAnsi="Palatino Linotype"/>
          <w:sz w:val="24"/>
          <w:szCs w:val="24"/>
        </w:rPr>
        <w:t xml:space="preserve">Asimismo, </w:t>
      </w:r>
      <w:r w:rsidRPr="00D60DEB">
        <w:rPr>
          <w:rFonts w:ascii="Palatino Linotype" w:hAnsi="Palatino Linotype"/>
          <w:noProof/>
          <w:sz w:val="24"/>
          <w:szCs w:val="24"/>
          <w:lang w:eastAsia="es-MX"/>
        </w:rPr>
        <w:t xml:space="preserve">resultan infundadas las razones o motivos de inconformidad que arguye la parte </w:t>
      </w:r>
      <w:r w:rsidRPr="00D60DEB">
        <w:rPr>
          <w:rFonts w:ascii="Palatino Linotype" w:hAnsi="Palatino Linotype"/>
          <w:b/>
          <w:noProof/>
          <w:sz w:val="24"/>
          <w:szCs w:val="24"/>
          <w:lang w:eastAsia="es-MX"/>
        </w:rPr>
        <w:t>Recurrente</w:t>
      </w:r>
      <w:r w:rsidRPr="00D60DEB">
        <w:rPr>
          <w:rFonts w:ascii="Palatino Linotype" w:hAnsi="Palatino Linotype"/>
          <w:noProof/>
          <w:sz w:val="24"/>
          <w:szCs w:val="24"/>
          <w:lang w:eastAsia="es-MX"/>
        </w:rPr>
        <w:t xml:space="preserve">; </w:t>
      </w:r>
      <w:r w:rsidRPr="00D60DEB">
        <w:rPr>
          <w:rFonts w:ascii="Palatino Linotype" w:hAnsi="Palatino Linotype"/>
          <w:sz w:val="24"/>
          <w:szCs w:val="24"/>
        </w:rPr>
        <w:t xml:space="preserve">por ello, con fundamento en el artículo 186, fracción II, de la Ley de Transparencia y Acceso a la Información Pública del Estado de México y Municipios, se </w:t>
      </w:r>
      <w:r w:rsidRPr="00D60DEB">
        <w:rPr>
          <w:rFonts w:ascii="Palatino Linotype" w:hAnsi="Palatino Linotype"/>
          <w:b/>
          <w:sz w:val="24"/>
          <w:szCs w:val="24"/>
        </w:rPr>
        <w:t>CONFIRMA</w:t>
      </w:r>
      <w:r w:rsidRPr="00D60DEB">
        <w:rPr>
          <w:rFonts w:ascii="Palatino Linotype" w:hAnsi="Palatino Linotype"/>
          <w:sz w:val="24"/>
          <w:szCs w:val="24"/>
        </w:rPr>
        <w:t xml:space="preserve"> la respuesta a la solicitud de información pública </w:t>
      </w:r>
      <w:r w:rsidR="00F625B2" w:rsidRPr="00D60DEB">
        <w:rPr>
          <w:rFonts w:ascii="Palatino Linotype" w:hAnsi="Palatino Linotype" w:cs="Arial"/>
          <w:b/>
          <w:sz w:val="24"/>
          <w:szCs w:val="24"/>
        </w:rPr>
        <w:t>00282/OCOYOAC/IP/2021</w:t>
      </w:r>
      <w:r w:rsidRPr="00D60DEB">
        <w:rPr>
          <w:rFonts w:ascii="Palatino Linotype" w:hAnsi="Palatino Linotype"/>
          <w:sz w:val="24"/>
          <w:szCs w:val="24"/>
        </w:rPr>
        <w:t xml:space="preserve">, </w:t>
      </w:r>
      <w:r w:rsidRPr="00D60DEB">
        <w:rPr>
          <w:rFonts w:ascii="Palatino Linotype" w:hAnsi="Palatino Linotype"/>
          <w:bCs/>
          <w:sz w:val="24"/>
          <w:szCs w:val="24"/>
        </w:rPr>
        <w:t>que ha sido materia del presente fallo</w:t>
      </w:r>
      <w:r w:rsidRPr="00D60DEB">
        <w:rPr>
          <w:rFonts w:ascii="Palatino Linotype" w:hAnsi="Palatino Linotype"/>
          <w:sz w:val="24"/>
          <w:szCs w:val="24"/>
        </w:rPr>
        <w:t>, por lo que este Pleno:</w:t>
      </w:r>
    </w:p>
    <w:p w:rsidR="00963979" w:rsidRDefault="00963979" w:rsidP="00AE6E43">
      <w:pPr>
        <w:spacing w:after="0" w:line="360" w:lineRule="auto"/>
        <w:jc w:val="both"/>
        <w:rPr>
          <w:rFonts w:ascii="Palatino Linotype" w:hAnsi="Palatino Linotype" w:cs="Arial"/>
          <w:sz w:val="24"/>
          <w:szCs w:val="24"/>
        </w:rPr>
      </w:pPr>
    </w:p>
    <w:p w:rsidR="00AE6E43" w:rsidRDefault="00AE6E43" w:rsidP="00AE6E43">
      <w:pPr>
        <w:pStyle w:val="Textoindependiente"/>
        <w:spacing w:after="0" w:line="360" w:lineRule="auto"/>
        <w:jc w:val="both"/>
        <w:rPr>
          <w:rFonts w:ascii="Palatino Linotype" w:hAnsi="Palatino Linotype"/>
          <w:sz w:val="24"/>
          <w:szCs w:val="24"/>
        </w:rPr>
      </w:pPr>
    </w:p>
    <w:p w:rsidR="00AE6E43" w:rsidRPr="00667998" w:rsidRDefault="00AE6E43" w:rsidP="00AE6E43">
      <w:pPr>
        <w:pStyle w:val="Textoindependiente"/>
        <w:spacing w:after="0" w:line="360" w:lineRule="auto"/>
        <w:jc w:val="both"/>
        <w:rPr>
          <w:rFonts w:ascii="Palatino Linotype" w:hAnsi="Palatino Linotype"/>
          <w:sz w:val="24"/>
          <w:szCs w:val="24"/>
        </w:rPr>
      </w:pPr>
    </w:p>
    <w:p w:rsidR="00AE6E43" w:rsidRDefault="00AE6E43" w:rsidP="00AE6E43">
      <w:pPr>
        <w:spacing w:after="0" w:line="360" w:lineRule="auto"/>
        <w:jc w:val="center"/>
        <w:rPr>
          <w:rFonts w:ascii="Palatino Linotype" w:eastAsia="Times New Roman" w:hAnsi="Palatino Linotype"/>
          <w:b/>
          <w:bCs/>
          <w:spacing w:val="60"/>
          <w:sz w:val="28"/>
          <w:lang w:val="es-ES_tradnl"/>
        </w:rPr>
      </w:pPr>
      <w:r w:rsidRPr="00667998">
        <w:rPr>
          <w:rFonts w:ascii="Palatino Linotype" w:eastAsia="Times New Roman" w:hAnsi="Palatino Linotype"/>
          <w:b/>
          <w:bCs/>
          <w:spacing w:val="60"/>
          <w:sz w:val="28"/>
          <w:lang w:val="es-ES_tradnl"/>
        </w:rPr>
        <w:t>SE    RESUELVE</w:t>
      </w:r>
    </w:p>
    <w:p w:rsidR="00AE6E43" w:rsidRDefault="00AE6E43" w:rsidP="00AE6E43">
      <w:pPr>
        <w:pStyle w:val="Sinespaciado"/>
      </w:pPr>
    </w:p>
    <w:p w:rsidR="00AE6E43" w:rsidRPr="00667998" w:rsidRDefault="00AE6E43" w:rsidP="00AE6E43">
      <w:pPr>
        <w:pStyle w:val="Sinespaciado"/>
      </w:pPr>
    </w:p>
    <w:p w:rsidR="00973A1B" w:rsidRPr="007A289D" w:rsidRDefault="00AE6E43" w:rsidP="00973A1B">
      <w:pPr>
        <w:spacing w:after="0" w:line="360" w:lineRule="auto"/>
        <w:jc w:val="both"/>
        <w:rPr>
          <w:rFonts w:ascii="Palatino Linotype" w:hAnsi="Palatino Linotype" w:cs="Arial"/>
          <w:sz w:val="24"/>
          <w:szCs w:val="24"/>
        </w:rPr>
      </w:pPr>
      <w:r w:rsidRPr="0070011C">
        <w:rPr>
          <w:rFonts w:ascii="Palatino Linotype" w:hAnsi="Palatino Linotype" w:cs="Arial"/>
          <w:b/>
          <w:sz w:val="28"/>
          <w:szCs w:val="28"/>
          <w:lang w:val="es-ES_tradnl"/>
        </w:rPr>
        <w:t>PRIMERO</w:t>
      </w:r>
      <w:r w:rsidRPr="0070011C">
        <w:rPr>
          <w:rFonts w:ascii="Palatino Linotype" w:hAnsi="Palatino Linotype" w:cs="Arial"/>
          <w:b/>
          <w:lang w:val="es-ES_tradnl"/>
        </w:rPr>
        <w:t>.</w:t>
      </w:r>
      <w:r w:rsidRPr="0070011C">
        <w:rPr>
          <w:rFonts w:ascii="Palatino Linotype" w:hAnsi="Palatino Linotype" w:cs="Arial"/>
          <w:lang w:val="es-ES_tradnl"/>
        </w:rPr>
        <w:t xml:space="preserve"> </w:t>
      </w:r>
      <w:r w:rsidRPr="007A289D">
        <w:rPr>
          <w:rFonts w:ascii="Palatino Linotype" w:hAnsi="Palatino Linotype" w:cs="Arial"/>
          <w:sz w:val="24"/>
          <w:szCs w:val="24"/>
          <w:lang w:val="es-ES_tradnl"/>
        </w:rPr>
        <w:t xml:space="preserve">Se </w:t>
      </w:r>
      <w:r w:rsidR="001F4038" w:rsidRPr="007A289D">
        <w:rPr>
          <w:rFonts w:ascii="Palatino Linotype" w:hAnsi="Palatino Linotype" w:cs="Arial"/>
          <w:b/>
          <w:bCs/>
          <w:sz w:val="24"/>
          <w:szCs w:val="24"/>
        </w:rPr>
        <w:t>MODIFI</w:t>
      </w:r>
      <w:r w:rsidRPr="007A289D">
        <w:rPr>
          <w:rFonts w:ascii="Palatino Linotype" w:hAnsi="Palatino Linotype" w:cs="Arial"/>
          <w:b/>
          <w:sz w:val="24"/>
          <w:szCs w:val="24"/>
        </w:rPr>
        <w:t>CA</w:t>
      </w:r>
      <w:r w:rsidRPr="007A289D">
        <w:rPr>
          <w:rFonts w:ascii="Palatino Linotype" w:hAnsi="Palatino Linotype" w:cs="Arial"/>
          <w:sz w:val="24"/>
          <w:szCs w:val="24"/>
          <w:lang w:val="es-ES_tradnl"/>
        </w:rPr>
        <w:t xml:space="preserve"> </w:t>
      </w:r>
      <w:r w:rsidRPr="007A289D">
        <w:rPr>
          <w:rFonts w:ascii="Palatino Linotype" w:eastAsia="Arial Unicode MS" w:hAnsi="Palatino Linotype" w:cs="Arial"/>
          <w:sz w:val="24"/>
          <w:szCs w:val="24"/>
        </w:rPr>
        <w:t>la respuesta entregada por el Sujeto Obligado</w:t>
      </w:r>
      <w:r w:rsidRPr="007A289D">
        <w:rPr>
          <w:rFonts w:ascii="Palatino Linotype" w:eastAsia="Arial Unicode MS" w:hAnsi="Palatino Linotype" w:cs="Arial"/>
          <w:b/>
          <w:sz w:val="24"/>
          <w:szCs w:val="24"/>
        </w:rPr>
        <w:t xml:space="preserve"> </w:t>
      </w:r>
      <w:r w:rsidRPr="007A289D">
        <w:rPr>
          <w:rFonts w:ascii="Palatino Linotype" w:eastAsia="Arial Unicode MS" w:hAnsi="Palatino Linotype" w:cs="Arial"/>
          <w:sz w:val="24"/>
          <w:szCs w:val="24"/>
        </w:rPr>
        <w:t xml:space="preserve">a la solicitud de información número </w:t>
      </w:r>
      <w:r w:rsidR="001F4038" w:rsidRPr="007A289D">
        <w:rPr>
          <w:rFonts w:ascii="Palatino Linotype" w:hAnsi="Palatino Linotype" w:cs="Arial"/>
          <w:b/>
          <w:sz w:val="24"/>
          <w:szCs w:val="24"/>
        </w:rPr>
        <w:t>00293/OCOYOAC/IP/2021</w:t>
      </w:r>
      <w:r w:rsidRPr="007A289D">
        <w:rPr>
          <w:rFonts w:ascii="Palatino Linotype" w:eastAsia="Arial Unicode MS" w:hAnsi="Palatino Linotype" w:cs="Arial"/>
          <w:sz w:val="24"/>
          <w:szCs w:val="24"/>
        </w:rPr>
        <w:t xml:space="preserve">, por resultar fundados los motivos de inconformidad que arguye la Recurrente, </w:t>
      </w:r>
      <w:r w:rsidR="00973A1B" w:rsidRPr="007A289D">
        <w:rPr>
          <w:rFonts w:ascii="Palatino Linotype" w:hAnsi="Palatino Linotype" w:cs="Arial"/>
          <w:sz w:val="24"/>
          <w:szCs w:val="24"/>
        </w:rPr>
        <w:t xml:space="preserve">y se ordena haga entrega en versión pública, en términos del </w:t>
      </w:r>
      <w:r w:rsidR="00973A1B" w:rsidRPr="007A289D">
        <w:rPr>
          <w:rFonts w:ascii="Palatino Linotype" w:hAnsi="Palatino Linotype" w:cs="Arial"/>
          <w:b/>
          <w:sz w:val="24"/>
          <w:szCs w:val="24"/>
        </w:rPr>
        <w:t xml:space="preserve">Considerando CUARTO </w:t>
      </w:r>
      <w:r w:rsidR="00973A1B" w:rsidRPr="007A289D">
        <w:rPr>
          <w:rFonts w:ascii="Palatino Linotype" w:hAnsi="Palatino Linotype" w:cs="Arial"/>
          <w:sz w:val="24"/>
          <w:szCs w:val="24"/>
        </w:rPr>
        <w:t xml:space="preserve">de la presente resolución y mediante el Sistema de Acceso a la Información Mexiquense SAIMEX, de lo siguiente: </w:t>
      </w:r>
    </w:p>
    <w:p w:rsidR="00AE6E43" w:rsidRDefault="00AE6E43" w:rsidP="00AE6E43">
      <w:pPr>
        <w:pStyle w:val="Sinespaciado"/>
        <w:spacing w:line="360" w:lineRule="auto"/>
        <w:jc w:val="both"/>
        <w:rPr>
          <w:rFonts w:ascii="Palatino Linotype" w:hAnsi="Palatino Linotype" w:cs="Arial"/>
          <w:b/>
          <w:sz w:val="28"/>
          <w:szCs w:val="28"/>
          <w:lang w:val="es-ES_tradnl"/>
        </w:rPr>
      </w:pPr>
    </w:p>
    <w:p w:rsidR="00AE6E43" w:rsidRPr="00F625B2" w:rsidRDefault="00AE6E43" w:rsidP="00AE6E43">
      <w:pPr>
        <w:pStyle w:val="Sinespaciado"/>
        <w:numPr>
          <w:ilvl w:val="0"/>
          <w:numId w:val="4"/>
        </w:numPr>
        <w:spacing w:line="360" w:lineRule="auto"/>
        <w:ind w:left="851"/>
        <w:jc w:val="both"/>
        <w:rPr>
          <w:rFonts w:ascii="Palatino Linotype" w:hAnsi="Palatino Linotype" w:cs="Arial"/>
        </w:rPr>
      </w:pPr>
      <w:r w:rsidRPr="004C7B0A">
        <w:rPr>
          <w:rFonts w:ascii="Palatino Linotype" w:hAnsi="Palatino Linotype"/>
        </w:rPr>
        <w:t>L</w:t>
      </w:r>
      <w:r w:rsidRPr="004C7B0A">
        <w:rPr>
          <w:rFonts w:ascii="Palatino Linotype" w:hAnsi="Palatino Linotype"/>
          <w:lang w:eastAsia="es-MX"/>
        </w:rPr>
        <w:t xml:space="preserve">os Recibos de nómina, Comprobante Fiscal Digital por Internet (CFDI) </w:t>
      </w:r>
      <w:r w:rsidRPr="004C7B0A">
        <w:rPr>
          <w:rFonts w:ascii="Palatino Linotype" w:hAnsi="Palatino Linotype"/>
          <w:lang w:val="es-ES_tradnl"/>
        </w:rPr>
        <w:t xml:space="preserve">de los de los </w:t>
      </w:r>
      <w:r w:rsidR="001F4038">
        <w:rPr>
          <w:rFonts w:ascii="Palatino Linotype" w:hAnsi="Palatino Linotype"/>
          <w:lang w:val="es-ES_tradnl"/>
        </w:rPr>
        <w:t xml:space="preserve">servidores públicos descritos en la solicitud de información </w:t>
      </w:r>
      <w:r w:rsidR="001F4038" w:rsidRPr="001F4038">
        <w:rPr>
          <w:rFonts w:ascii="Palatino Linotype" w:hAnsi="Palatino Linotype"/>
          <w:lang w:val="es-ES_tradnl"/>
        </w:rPr>
        <w:t>00293/OCOYOAC/IP/2021</w:t>
      </w:r>
      <w:r w:rsidRPr="004C7B0A">
        <w:rPr>
          <w:rFonts w:ascii="Palatino Linotype" w:hAnsi="Palatino Linotype"/>
          <w:lang w:val="es-ES_tradnl"/>
        </w:rPr>
        <w:t xml:space="preserve"> del Ayuntamiento de </w:t>
      </w:r>
      <w:r w:rsidR="001F4038">
        <w:rPr>
          <w:rFonts w:ascii="Palatino Linotype" w:hAnsi="Palatino Linotype"/>
          <w:lang w:val="es-ES_tradnl"/>
        </w:rPr>
        <w:t>Ocoyoacac</w:t>
      </w:r>
      <w:r w:rsidRPr="004C7B0A">
        <w:rPr>
          <w:rFonts w:ascii="Palatino Linotype" w:hAnsi="Palatino Linotype"/>
          <w:lang w:val="es-ES_tradnl"/>
        </w:rPr>
        <w:t xml:space="preserve"> correspondiente </w:t>
      </w:r>
      <w:r w:rsidR="001F4038">
        <w:rPr>
          <w:rFonts w:ascii="Palatino Linotype" w:hAnsi="Palatino Linotype"/>
          <w:lang w:val="es-ES_tradnl"/>
        </w:rPr>
        <w:t>de</w:t>
      </w:r>
      <w:r w:rsidR="00A75AB2">
        <w:rPr>
          <w:rFonts w:ascii="Palatino Linotype" w:hAnsi="Palatino Linotype"/>
          <w:lang w:val="es-ES_tradnl"/>
        </w:rPr>
        <w:t xml:space="preserve"> la primera quincena de </w:t>
      </w:r>
      <w:r w:rsidR="001F4038">
        <w:rPr>
          <w:rFonts w:ascii="Palatino Linotype" w:hAnsi="Palatino Linotype"/>
          <w:lang w:val="es-ES_tradnl"/>
        </w:rPr>
        <w:t>enero a</w:t>
      </w:r>
      <w:r w:rsidR="00A75AB2">
        <w:rPr>
          <w:rFonts w:ascii="Palatino Linotype" w:hAnsi="Palatino Linotype"/>
          <w:lang w:val="es-ES_tradnl"/>
        </w:rPr>
        <w:t xml:space="preserve"> </w:t>
      </w:r>
      <w:r w:rsidR="001F4038">
        <w:rPr>
          <w:rFonts w:ascii="Palatino Linotype" w:hAnsi="Palatino Linotype"/>
          <w:lang w:val="es-ES_tradnl"/>
        </w:rPr>
        <w:t>l</w:t>
      </w:r>
      <w:r w:rsidR="00A75AB2">
        <w:rPr>
          <w:rFonts w:ascii="Palatino Linotype" w:hAnsi="Palatino Linotype"/>
          <w:lang w:val="es-ES_tradnl"/>
        </w:rPr>
        <w:t>a segunda quincena</w:t>
      </w:r>
      <w:r w:rsidR="001F4038">
        <w:rPr>
          <w:rFonts w:ascii="Palatino Linotype" w:hAnsi="Palatino Linotype"/>
          <w:lang w:val="es-ES_tradnl"/>
        </w:rPr>
        <w:t xml:space="preserve"> de ju</w:t>
      </w:r>
      <w:r w:rsidR="00A75AB2">
        <w:rPr>
          <w:rFonts w:ascii="Palatino Linotype" w:hAnsi="Palatino Linotype"/>
          <w:lang w:val="es-ES_tradnl"/>
        </w:rPr>
        <w:t>n</w:t>
      </w:r>
      <w:r w:rsidR="001F4038">
        <w:rPr>
          <w:rFonts w:ascii="Palatino Linotype" w:hAnsi="Palatino Linotype"/>
          <w:lang w:val="es-ES_tradnl"/>
        </w:rPr>
        <w:t>io</w:t>
      </w:r>
      <w:r w:rsidRPr="004C7B0A">
        <w:rPr>
          <w:rFonts w:ascii="Palatino Linotype" w:hAnsi="Palatino Linotype"/>
          <w:lang w:val="es-ES_tradnl"/>
        </w:rPr>
        <w:t xml:space="preserve"> de dos mil veintiuno.</w:t>
      </w:r>
    </w:p>
    <w:p w:rsidR="00F625B2" w:rsidRPr="004C7B0A" w:rsidRDefault="00F625B2" w:rsidP="00F625B2">
      <w:pPr>
        <w:pStyle w:val="Sinespaciado"/>
        <w:spacing w:line="360" w:lineRule="auto"/>
        <w:ind w:left="851"/>
        <w:jc w:val="both"/>
        <w:rPr>
          <w:rFonts w:ascii="Palatino Linotype" w:hAnsi="Palatino Linotype" w:cs="Arial"/>
        </w:rPr>
      </w:pPr>
    </w:p>
    <w:p w:rsidR="00F625B2" w:rsidRPr="00F625B2" w:rsidRDefault="00F625B2" w:rsidP="00F625B2">
      <w:pPr>
        <w:spacing w:line="360" w:lineRule="auto"/>
        <w:ind w:left="993"/>
        <w:jc w:val="both"/>
        <w:rPr>
          <w:rFonts w:ascii="Palatino Linotype" w:hAnsi="Palatino Linotype" w:cs="Arial"/>
          <w:i/>
        </w:rPr>
      </w:pPr>
      <w:r w:rsidRPr="00F625B2">
        <w:rPr>
          <w:rFonts w:ascii="Palatino Linotype" w:hAnsi="Palatino Linotype" w:cs="Arial"/>
          <w:i/>
        </w:rPr>
        <w:t>Asimismo, el Sujeto Obligado deberá adjuntar el Acuerdo emitido por su Comité de Transparencia que sustente la versión pública de la información que entregue, en el que se expongan los fundamentos y razones que llevaron a la autoridad a testar, suprimir o eliminar datos de dicho soporte documental y hacerlo del conocimiento de la Recurrente.</w:t>
      </w:r>
    </w:p>
    <w:p w:rsidR="00AE6E43" w:rsidRPr="00F625B2" w:rsidRDefault="00AE6E43" w:rsidP="00F625B2">
      <w:pPr>
        <w:pStyle w:val="Sinespaciado"/>
        <w:spacing w:line="360" w:lineRule="auto"/>
        <w:jc w:val="both"/>
        <w:rPr>
          <w:rFonts w:ascii="Palatino Linotype" w:hAnsi="Palatino Linotype" w:cs="Arial"/>
          <w:lang w:val="es-ES"/>
        </w:rPr>
      </w:pPr>
    </w:p>
    <w:p w:rsidR="00F625B2" w:rsidRPr="00667998" w:rsidRDefault="00973A1B" w:rsidP="00F625B2">
      <w:pPr>
        <w:pStyle w:val="Textoindependiente"/>
        <w:spacing w:after="0" w:line="360" w:lineRule="auto"/>
        <w:jc w:val="both"/>
        <w:rPr>
          <w:rFonts w:ascii="Palatino Linotype" w:hAnsi="Palatino Linotype"/>
          <w:sz w:val="24"/>
          <w:szCs w:val="24"/>
        </w:rPr>
      </w:pPr>
      <w:r w:rsidRPr="00D60DEB">
        <w:rPr>
          <w:rFonts w:ascii="Palatino Linotype" w:hAnsi="Palatino Linotype" w:cs="Arial"/>
          <w:b/>
          <w:sz w:val="28"/>
          <w:szCs w:val="28"/>
          <w:lang w:val="es-ES_tradnl"/>
        </w:rPr>
        <w:t>SEGUNDO</w:t>
      </w:r>
      <w:r w:rsidRPr="00D60DEB">
        <w:rPr>
          <w:rFonts w:ascii="Palatino Linotype" w:hAnsi="Palatino Linotype" w:cs="Arial"/>
          <w:b/>
          <w:lang w:val="es-ES_tradnl"/>
        </w:rPr>
        <w:t>.</w:t>
      </w:r>
      <w:r w:rsidR="001F4038" w:rsidRPr="00D60DEB">
        <w:rPr>
          <w:rFonts w:ascii="Palatino Linotype" w:hAnsi="Palatino Linotype" w:cs="Arial"/>
          <w:lang w:val="es-ES_tradnl"/>
        </w:rPr>
        <w:t xml:space="preserve"> </w:t>
      </w:r>
      <w:r w:rsidR="00F625B2" w:rsidRPr="00D60DEB">
        <w:rPr>
          <w:rFonts w:ascii="Palatino Linotype" w:hAnsi="Palatino Linotype"/>
          <w:sz w:val="24"/>
          <w:szCs w:val="24"/>
        </w:rPr>
        <w:t xml:space="preserve">Se </w:t>
      </w:r>
      <w:r w:rsidR="00F625B2" w:rsidRPr="00D60DEB">
        <w:rPr>
          <w:rFonts w:ascii="Palatino Linotype" w:hAnsi="Palatino Linotype"/>
          <w:b/>
          <w:sz w:val="24"/>
          <w:szCs w:val="24"/>
        </w:rPr>
        <w:t>CONFIRMA</w:t>
      </w:r>
      <w:r w:rsidR="00F625B2" w:rsidRPr="00D60DEB">
        <w:rPr>
          <w:rFonts w:ascii="Palatino Linotype" w:hAnsi="Palatino Linotype"/>
          <w:sz w:val="24"/>
          <w:szCs w:val="24"/>
        </w:rPr>
        <w:t xml:space="preserve"> la respuesta del </w:t>
      </w:r>
      <w:r w:rsidR="00F625B2" w:rsidRPr="00D60DEB">
        <w:rPr>
          <w:rFonts w:ascii="Palatino Linotype" w:hAnsi="Palatino Linotype"/>
          <w:b/>
          <w:sz w:val="24"/>
          <w:szCs w:val="24"/>
        </w:rPr>
        <w:t xml:space="preserve">Sujeto Obligado </w:t>
      </w:r>
      <w:r w:rsidR="00F625B2" w:rsidRPr="00D60DEB">
        <w:rPr>
          <w:rFonts w:ascii="Palatino Linotype" w:hAnsi="Palatino Linotype"/>
          <w:bCs/>
          <w:sz w:val="24"/>
          <w:szCs w:val="24"/>
        </w:rPr>
        <w:t xml:space="preserve">a la solicitud de información </w:t>
      </w:r>
      <w:r w:rsidR="00F625B2" w:rsidRPr="00D60DEB">
        <w:rPr>
          <w:rFonts w:ascii="Palatino Linotype" w:hAnsi="Palatino Linotype" w:cs="Arial"/>
          <w:b/>
          <w:sz w:val="24"/>
        </w:rPr>
        <w:t>00282/OCOYOAC/IP/2021</w:t>
      </w:r>
      <w:r w:rsidR="00F625B2" w:rsidRPr="00D60DEB">
        <w:rPr>
          <w:rFonts w:ascii="Palatino Linotype" w:hAnsi="Palatino Linotype"/>
          <w:sz w:val="24"/>
          <w:szCs w:val="24"/>
        </w:rPr>
        <w:t xml:space="preserve">, por resultar infundadas las razones o motivos de inconformidad hechos valer por la parte </w:t>
      </w:r>
      <w:r w:rsidR="00F625B2" w:rsidRPr="00D60DEB">
        <w:rPr>
          <w:rFonts w:ascii="Palatino Linotype" w:hAnsi="Palatino Linotype"/>
          <w:b/>
          <w:sz w:val="24"/>
          <w:szCs w:val="24"/>
        </w:rPr>
        <w:t>Recurrente</w:t>
      </w:r>
      <w:r w:rsidR="00F625B2" w:rsidRPr="00D60DEB">
        <w:rPr>
          <w:rFonts w:ascii="Palatino Linotype" w:hAnsi="Palatino Linotype"/>
          <w:sz w:val="24"/>
          <w:szCs w:val="24"/>
        </w:rPr>
        <w:t xml:space="preserve">, en términos del Considerando </w:t>
      </w:r>
      <w:r w:rsidR="00F625B2" w:rsidRPr="00D60DEB">
        <w:rPr>
          <w:rFonts w:ascii="Palatino Linotype" w:hAnsi="Palatino Linotype"/>
          <w:b/>
          <w:sz w:val="24"/>
          <w:szCs w:val="24"/>
        </w:rPr>
        <w:t xml:space="preserve">CUARTO </w:t>
      </w:r>
      <w:r w:rsidR="00F625B2" w:rsidRPr="00D60DEB">
        <w:rPr>
          <w:rFonts w:ascii="Palatino Linotype" w:hAnsi="Palatino Linotype"/>
          <w:sz w:val="24"/>
          <w:szCs w:val="24"/>
        </w:rPr>
        <w:t>de esta resolución.</w:t>
      </w:r>
    </w:p>
    <w:p w:rsidR="001F4038" w:rsidRDefault="001F4038" w:rsidP="00AE6E43">
      <w:pPr>
        <w:pStyle w:val="Sinespaciado"/>
        <w:spacing w:line="360" w:lineRule="auto"/>
        <w:jc w:val="both"/>
        <w:rPr>
          <w:rFonts w:ascii="Palatino Linotype" w:hAnsi="Palatino Linotype" w:cs="Arial"/>
          <w:b/>
          <w:sz w:val="28"/>
          <w:szCs w:val="28"/>
        </w:rPr>
      </w:pPr>
    </w:p>
    <w:p w:rsidR="00AE6E43" w:rsidRDefault="000B0A13" w:rsidP="00AE6E43">
      <w:pPr>
        <w:pStyle w:val="Sinespaciado"/>
        <w:spacing w:line="360" w:lineRule="auto"/>
        <w:jc w:val="both"/>
        <w:rPr>
          <w:rFonts w:ascii="Palatino Linotype" w:hAnsi="Palatino Linotype" w:cs="Arial"/>
        </w:rPr>
      </w:pPr>
      <w:r>
        <w:rPr>
          <w:rFonts w:ascii="Palatino Linotype" w:hAnsi="Palatino Linotype" w:cs="Arial"/>
          <w:b/>
          <w:sz w:val="28"/>
          <w:szCs w:val="28"/>
        </w:rPr>
        <w:t>TERCER</w:t>
      </w:r>
      <w:r w:rsidR="00AE6E43" w:rsidRPr="0070011C">
        <w:rPr>
          <w:rFonts w:ascii="Palatino Linotype" w:hAnsi="Palatino Linotype" w:cs="Arial"/>
          <w:b/>
          <w:sz w:val="28"/>
          <w:szCs w:val="28"/>
        </w:rPr>
        <w:t>O</w:t>
      </w:r>
      <w:r w:rsidR="00AE6E43" w:rsidRPr="0070011C">
        <w:rPr>
          <w:rFonts w:ascii="Palatino Linotype" w:hAnsi="Palatino Linotype" w:cs="Arial"/>
          <w:b/>
        </w:rPr>
        <w:t>. Notifíquese</w:t>
      </w:r>
      <w:r w:rsidR="00AE6E43" w:rsidRPr="0070011C">
        <w:rPr>
          <w:rFonts w:ascii="Palatino Linotype" w:hAnsi="Palatino Linotype" w:cs="Arial"/>
          <w:b/>
          <w:i/>
        </w:rPr>
        <w:t xml:space="preserve"> </w:t>
      </w:r>
      <w:r w:rsidR="00AE6E43" w:rsidRPr="0070011C">
        <w:rPr>
          <w:rFonts w:ascii="Palatino Linotype" w:hAnsi="Palatino Linotype" w:cs="Arial"/>
        </w:rPr>
        <w:t>al Titular de la Unidad de Transparencia del</w:t>
      </w:r>
      <w:r w:rsidR="00AE6E43" w:rsidRPr="0070011C">
        <w:rPr>
          <w:rFonts w:ascii="Palatino Linotype" w:hAnsi="Palatino Linotype" w:cs="Arial"/>
          <w:b/>
        </w:rPr>
        <w:t xml:space="preserve"> </w:t>
      </w:r>
      <w:r w:rsidR="00AE6E43" w:rsidRPr="0070011C">
        <w:rPr>
          <w:rFonts w:ascii="Palatino Linotype" w:hAnsi="Palatino Linotype" w:cs="Arial"/>
        </w:rPr>
        <w:t xml:space="preserve">Sujeto Obligado, para que conforme al artículo 186 último párrafo, 189 segundo párrafo y 194 de la Ley de Transparencia y Acceso a la Información Pública del Estado de México y Municipios; dé cumplimiento a lo ordenado dentro del plazo de </w:t>
      </w:r>
      <w:r w:rsidR="0038038B">
        <w:rPr>
          <w:rFonts w:ascii="Palatino Linotype" w:hAnsi="Palatino Linotype" w:cs="Arial"/>
        </w:rPr>
        <w:t>diez</w:t>
      </w:r>
      <w:r w:rsidR="00AE6E43" w:rsidRPr="0070011C">
        <w:rPr>
          <w:rFonts w:ascii="Palatino Linotype" w:hAnsi="Palatino Linotype" w:cs="Arial"/>
        </w:rPr>
        <w:t xml:space="preserve"> días hábiles, debiendo informar a este Instituto en un plazo de tres días hábiles siguientes sobre el cumplimiento dado a la presente resolución.</w:t>
      </w:r>
    </w:p>
    <w:p w:rsidR="00AE6E43" w:rsidRPr="0070011C" w:rsidRDefault="00AE6E43" w:rsidP="00AE6E43">
      <w:pPr>
        <w:pStyle w:val="Sinespaciado"/>
        <w:spacing w:line="360" w:lineRule="auto"/>
        <w:jc w:val="both"/>
        <w:rPr>
          <w:rFonts w:ascii="Palatino Linotype" w:hAnsi="Palatino Linotype" w:cs="Arial"/>
        </w:rPr>
      </w:pPr>
    </w:p>
    <w:p w:rsidR="00AE6E43" w:rsidRDefault="000B0A13" w:rsidP="00AE6E43">
      <w:pPr>
        <w:spacing w:after="0" w:line="360" w:lineRule="auto"/>
        <w:jc w:val="both"/>
        <w:rPr>
          <w:rFonts w:ascii="Palatino Linotype" w:hAnsi="Palatino Linotype" w:cs="Arial"/>
          <w:sz w:val="24"/>
          <w:szCs w:val="24"/>
        </w:rPr>
      </w:pPr>
      <w:r>
        <w:rPr>
          <w:rFonts w:ascii="Palatino Linotype" w:hAnsi="Palatino Linotype" w:cs="Arial"/>
          <w:b/>
          <w:bCs/>
          <w:sz w:val="28"/>
          <w:szCs w:val="28"/>
        </w:rPr>
        <w:t>CUART</w:t>
      </w:r>
      <w:r w:rsidR="00AE6E43" w:rsidRPr="006B579F">
        <w:rPr>
          <w:rFonts w:ascii="Palatino Linotype" w:hAnsi="Palatino Linotype" w:cs="Arial"/>
          <w:b/>
          <w:bCs/>
          <w:sz w:val="28"/>
          <w:szCs w:val="28"/>
        </w:rPr>
        <w:t>O:</w:t>
      </w:r>
      <w:r w:rsidR="00AE6E43">
        <w:rPr>
          <w:rFonts w:ascii="Palatino Linotype" w:hAnsi="Palatino Linotype" w:cs="Arial"/>
          <w:sz w:val="24"/>
          <w:szCs w:val="24"/>
        </w:rPr>
        <w:t xml:space="preserve"> </w:t>
      </w:r>
      <w:r w:rsidR="00AE6E43" w:rsidRPr="008E476A">
        <w:rPr>
          <w:rFonts w:ascii="Palatino Linotype" w:hAnsi="Palatino Linotype" w:cs="Arial"/>
          <w:sz w:val="24"/>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AE6E43" w:rsidRDefault="00AE6E43" w:rsidP="00AE6E43">
      <w:pPr>
        <w:spacing w:after="0" w:line="360" w:lineRule="auto"/>
        <w:jc w:val="both"/>
        <w:rPr>
          <w:rFonts w:ascii="Palatino Linotype" w:eastAsia="Times New Roman" w:hAnsi="Palatino Linotype" w:cs="Arial"/>
          <w:sz w:val="24"/>
          <w:szCs w:val="24"/>
        </w:rPr>
      </w:pPr>
    </w:p>
    <w:p w:rsidR="00AE6E43" w:rsidRDefault="000B0A13" w:rsidP="00AE6E43">
      <w:pPr>
        <w:tabs>
          <w:tab w:val="left" w:pos="0"/>
        </w:tabs>
        <w:spacing w:after="0" w:line="360" w:lineRule="auto"/>
        <w:jc w:val="both"/>
        <w:rPr>
          <w:rFonts w:ascii="Palatino Linotype" w:hAnsi="Palatino Linotype"/>
          <w:color w:val="222222"/>
          <w:sz w:val="24"/>
          <w:szCs w:val="24"/>
          <w:shd w:val="clear" w:color="auto" w:fill="FFFFFF"/>
        </w:rPr>
      </w:pPr>
      <w:r>
        <w:rPr>
          <w:rFonts w:ascii="Palatino Linotype" w:eastAsia="Times New Roman" w:hAnsi="Palatino Linotype" w:cs="Arial"/>
          <w:b/>
          <w:sz w:val="28"/>
          <w:szCs w:val="28"/>
        </w:rPr>
        <w:t>QUINT</w:t>
      </w:r>
      <w:r w:rsidR="00AE6E43" w:rsidRPr="0070011C">
        <w:rPr>
          <w:rFonts w:ascii="Palatino Linotype" w:eastAsia="Times New Roman" w:hAnsi="Palatino Linotype" w:cs="Arial"/>
          <w:b/>
          <w:sz w:val="28"/>
          <w:szCs w:val="28"/>
        </w:rPr>
        <w:t>O</w:t>
      </w:r>
      <w:r w:rsidR="00AE6E43" w:rsidRPr="0070011C">
        <w:rPr>
          <w:rFonts w:ascii="Palatino Linotype" w:eastAsia="Times New Roman" w:hAnsi="Palatino Linotype" w:cs="Arial"/>
          <w:b/>
          <w:sz w:val="24"/>
          <w:szCs w:val="24"/>
        </w:rPr>
        <w:t xml:space="preserve">. </w:t>
      </w:r>
      <w:r w:rsidR="00AE6E43" w:rsidRPr="0070011C">
        <w:rPr>
          <w:rFonts w:ascii="Palatino Linotype" w:hAnsi="Palatino Linotype" w:cs="Arial"/>
          <w:b/>
          <w:sz w:val="24"/>
          <w:szCs w:val="24"/>
        </w:rPr>
        <w:t xml:space="preserve">Notifíquese </w:t>
      </w:r>
      <w:r w:rsidR="00AE6E43" w:rsidRPr="0070011C">
        <w:rPr>
          <w:rFonts w:ascii="Palatino Linotype" w:hAnsi="Palatino Linotype" w:cs="Arial"/>
          <w:sz w:val="24"/>
          <w:szCs w:val="24"/>
        </w:rPr>
        <w:t xml:space="preserve">la presente resolución al Recurrente y hágase de su conocimiento que, </w:t>
      </w:r>
      <w:r w:rsidR="00AE6E43" w:rsidRPr="0070011C">
        <w:rPr>
          <w:rFonts w:ascii="Palatino Linotype" w:hAnsi="Palatino Linotype"/>
          <w:color w:val="222222"/>
          <w:sz w:val="24"/>
          <w:szCs w:val="24"/>
          <w:shd w:val="clear" w:color="auto" w:fill="FFFFFF"/>
        </w:rPr>
        <w:t>de conformidad con lo establecido en el artículo 196 de la Ley de Transparencia y Acceso a la Información Pública del Estado de México y Municipios,</w:t>
      </w:r>
      <w:r w:rsidR="00AE6E43" w:rsidRPr="0070011C">
        <w:rPr>
          <w:rStyle w:val="apple-converted-space"/>
          <w:rFonts w:ascii="Palatino Linotype" w:hAnsi="Palatino Linotype"/>
          <w:color w:val="222222"/>
          <w:shd w:val="clear" w:color="auto" w:fill="FFFFFF"/>
        </w:rPr>
        <w:t xml:space="preserve"> </w:t>
      </w:r>
      <w:r w:rsidR="00AE6E43" w:rsidRPr="0070011C">
        <w:rPr>
          <w:rFonts w:ascii="Palatino Linotype" w:hAnsi="Palatino Linotype"/>
          <w:color w:val="222222"/>
          <w:sz w:val="24"/>
          <w:szCs w:val="24"/>
          <w:shd w:val="clear" w:color="auto" w:fill="FFFFFF"/>
        </w:rPr>
        <w:t>podrá promover el Juicio de Amparo en los términos de las leyes aplicables.</w:t>
      </w:r>
    </w:p>
    <w:p w:rsidR="00F625B2" w:rsidRDefault="00F625B2" w:rsidP="00AE6E43">
      <w:pPr>
        <w:tabs>
          <w:tab w:val="left" w:pos="0"/>
        </w:tabs>
        <w:spacing w:after="0" w:line="360" w:lineRule="auto"/>
        <w:jc w:val="both"/>
        <w:rPr>
          <w:rFonts w:ascii="Palatino Linotype" w:hAnsi="Palatino Linotype"/>
          <w:color w:val="222222"/>
          <w:sz w:val="24"/>
          <w:szCs w:val="24"/>
          <w:shd w:val="clear" w:color="auto" w:fill="FFFFFF"/>
        </w:rPr>
      </w:pPr>
    </w:p>
    <w:p w:rsidR="00BC0169" w:rsidRDefault="00BC0169" w:rsidP="00AE6E43">
      <w:pPr>
        <w:tabs>
          <w:tab w:val="left" w:pos="0"/>
        </w:tabs>
        <w:spacing w:after="0" w:line="360" w:lineRule="auto"/>
        <w:jc w:val="both"/>
        <w:rPr>
          <w:rFonts w:ascii="Palatino Linotype" w:hAnsi="Palatino Linotype"/>
          <w:color w:val="222222"/>
          <w:sz w:val="24"/>
          <w:szCs w:val="24"/>
          <w:shd w:val="clear" w:color="auto" w:fill="FFFFFF"/>
        </w:rPr>
      </w:pPr>
    </w:p>
    <w:p w:rsidR="00BC0169" w:rsidRDefault="00BC0169" w:rsidP="00AE6E43">
      <w:pPr>
        <w:tabs>
          <w:tab w:val="left" w:pos="0"/>
        </w:tabs>
        <w:spacing w:after="0" w:line="360" w:lineRule="auto"/>
        <w:jc w:val="both"/>
        <w:rPr>
          <w:rFonts w:ascii="Palatino Linotype" w:hAnsi="Palatino Linotype"/>
          <w:color w:val="222222"/>
          <w:sz w:val="24"/>
          <w:szCs w:val="24"/>
          <w:shd w:val="clear" w:color="auto" w:fill="FFFFFF"/>
        </w:rPr>
      </w:pPr>
    </w:p>
    <w:p w:rsidR="00AE6E43" w:rsidRDefault="00AE6E43" w:rsidP="00AE6E43">
      <w:pPr>
        <w:tabs>
          <w:tab w:val="left" w:pos="0"/>
        </w:tabs>
        <w:spacing w:after="0" w:line="360" w:lineRule="auto"/>
        <w:jc w:val="both"/>
        <w:rPr>
          <w:rFonts w:ascii="Palatino Linotype" w:eastAsiaTheme="minorEastAsia" w:hAnsi="Palatino Linotype"/>
          <w:color w:val="000000" w:themeColor="text1"/>
          <w:sz w:val="24"/>
          <w:szCs w:val="24"/>
          <w:lang w:val="es-ES_tradnl" w:eastAsia="es-ES"/>
        </w:rPr>
      </w:pPr>
      <w:r>
        <w:rPr>
          <w:rFonts w:ascii="Palatino Linotype" w:eastAsiaTheme="minorEastAsia" w:hAnsi="Palatino Linotype"/>
          <w:color w:val="000000" w:themeColor="text1"/>
          <w:sz w:val="24"/>
          <w:szCs w:val="24"/>
          <w:lang w:val="es-ES_tradnl" w:eastAsia="es-ES"/>
        </w:rPr>
        <w:lastRenderedPageBreak/>
        <w:t>ASÍ LO ACORDÓ</w:t>
      </w:r>
      <w:r w:rsidRPr="00667998">
        <w:rPr>
          <w:rFonts w:ascii="Palatino Linotype" w:eastAsiaTheme="minorEastAsia" w:hAnsi="Palatino Linotype"/>
          <w:color w:val="000000" w:themeColor="text1"/>
          <w:sz w:val="24"/>
          <w:szCs w:val="24"/>
          <w:lang w:val="es-ES_tradnl" w:eastAsia="es-ES"/>
        </w:rPr>
        <w:t xml:space="preserve">, POR UNANIMIDAD DE VOTOS, EL PLENO DEL INSTITUTO DE TRANSPARENCIA, ACCESO A LA INFORMACIÓN PÚBLICA Y PROTECCIÓN DE DATOS PERSONALES DEL ESTADO DE MÉXICO Y MUNICIPIOS, CONFORMADO POR LOS COMISIONADOS </w:t>
      </w:r>
      <w:r w:rsidRPr="0063173B">
        <w:rPr>
          <w:rFonts w:ascii="Palatino Linotype" w:eastAsiaTheme="minorEastAsia" w:hAnsi="Palatino Linotype"/>
          <w:color w:val="000000" w:themeColor="text1"/>
          <w:sz w:val="24"/>
          <w:szCs w:val="24"/>
          <w:lang w:val="es-ES_tradnl" w:eastAsia="es-ES"/>
        </w:rPr>
        <w:t>JOSÉ MARTÍNEZ VILCHIS</w:t>
      </w:r>
      <w:r w:rsidRPr="00667998">
        <w:rPr>
          <w:rFonts w:ascii="Palatino Linotype" w:eastAsiaTheme="minorEastAsia" w:hAnsi="Palatino Linotype"/>
          <w:color w:val="000000" w:themeColor="text1"/>
          <w:sz w:val="24"/>
          <w:szCs w:val="24"/>
          <w:lang w:val="es-ES_tradnl" w:eastAsia="es-ES"/>
        </w:rPr>
        <w:t xml:space="preserve">, </w:t>
      </w:r>
      <w:r>
        <w:rPr>
          <w:rFonts w:ascii="Palatino Linotype" w:eastAsiaTheme="minorEastAsia" w:hAnsi="Palatino Linotype"/>
          <w:color w:val="000000" w:themeColor="text1"/>
          <w:sz w:val="24"/>
          <w:szCs w:val="24"/>
          <w:lang w:val="es-ES_tradnl" w:eastAsia="es-ES"/>
        </w:rPr>
        <w:t xml:space="preserve">LUIS GUSTAVO PARRA NORIEGA, SHARON CRISTINA MORALES MARTÍNEZ, MARÍA DEL ROSARIO MEJÍA AYALA </w:t>
      </w:r>
      <w:r w:rsidRPr="00667998">
        <w:rPr>
          <w:rFonts w:ascii="Palatino Linotype" w:eastAsiaTheme="minorEastAsia" w:hAnsi="Palatino Linotype"/>
          <w:color w:val="000000" w:themeColor="text1"/>
          <w:sz w:val="24"/>
          <w:szCs w:val="24"/>
          <w:lang w:val="es-ES_tradnl" w:eastAsia="es-ES"/>
        </w:rPr>
        <w:t xml:space="preserve">Y </w:t>
      </w:r>
      <w:r>
        <w:rPr>
          <w:rFonts w:ascii="Palatino Linotype" w:eastAsiaTheme="minorEastAsia" w:hAnsi="Palatino Linotype"/>
          <w:color w:val="000000" w:themeColor="text1"/>
          <w:sz w:val="24"/>
          <w:szCs w:val="24"/>
          <w:lang w:val="es-ES_tradnl" w:eastAsia="es-ES"/>
        </w:rPr>
        <w:t>GUADALUPE RAMIREZ PEÑA</w:t>
      </w:r>
      <w:r w:rsidRPr="00667998">
        <w:rPr>
          <w:rFonts w:ascii="Palatino Linotype" w:eastAsiaTheme="minorEastAsia" w:hAnsi="Palatino Linotype"/>
          <w:color w:val="000000" w:themeColor="text1"/>
          <w:sz w:val="24"/>
          <w:szCs w:val="24"/>
          <w:lang w:val="es-ES_tradnl" w:eastAsia="es-ES"/>
        </w:rPr>
        <w:t xml:space="preserve">; EN LA </w:t>
      </w:r>
      <w:r>
        <w:rPr>
          <w:rFonts w:ascii="Palatino Linotype" w:eastAsiaTheme="minorEastAsia" w:hAnsi="Palatino Linotype"/>
          <w:color w:val="000000" w:themeColor="text1"/>
          <w:sz w:val="24"/>
          <w:szCs w:val="24"/>
          <w:lang w:val="es-ES_tradnl" w:eastAsia="es-ES"/>
        </w:rPr>
        <w:t>TRI</w:t>
      </w:r>
      <w:r w:rsidRPr="00CC689C">
        <w:rPr>
          <w:rFonts w:ascii="Palatino Linotype" w:eastAsiaTheme="minorEastAsia" w:hAnsi="Palatino Linotype"/>
          <w:color w:val="000000" w:themeColor="text1"/>
          <w:sz w:val="24"/>
          <w:szCs w:val="24"/>
          <w:lang w:val="es-ES_tradnl" w:eastAsia="es-ES"/>
        </w:rPr>
        <w:t>GÉSIMA</w:t>
      </w:r>
      <w:r>
        <w:rPr>
          <w:rFonts w:ascii="Palatino Linotype" w:eastAsiaTheme="minorEastAsia" w:hAnsi="Palatino Linotype"/>
          <w:color w:val="000000" w:themeColor="text1"/>
          <w:sz w:val="24"/>
          <w:szCs w:val="24"/>
          <w:lang w:val="es-ES_tradnl" w:eastAsia="es-ES"/>
        </w:rPr>
        <w:t xml:space="preserve"> </w:t>
      </w:r>
      <w:r w:rsidR="001F4038">
        <w:rPr>
          <w:rFonts w:ascii="Palatino Linotype" w:eastAsiaTheme="minorEastAsia" w:hAnsi="Palatino Linotype"/>
          <w:color w:val="000000" w:themeColor="text1"/>
          <w:sz w:val="24"/>
          <w:szCs w:val="24"/>
          <w:lang w:val="es-ES_tradnl" w:eastAsia="es-ES"/>
        </w:rPr>
        <w:t>SÉPTIM</w:t>
      </w:r>
      <w:r>
        <w:rPr>
          <w:rFonts w:ascii="Palatino Linotype" w:eastAsiaTheme="minorEastAsia" w:hAnsi="Palatino Linotype"/>
          <w:color w:val="000000" w:themeColor="text1"/>
          <w:sz w:val="24"/>
          <w:szCs w:val="24"/>
          <w:lang w:val="es-ES_tradnl" w:eastAsia="es-ES"/>
        </w:rPr>
        <w:t xml:space="preserve">A </w:t>
      </w:r>
      <w:r w:rsidRPr="00CC689C">
        <w:rPr>
          <w:rFonts w:ascii="Palatino Linotype" w:eastAsiaTheme="minorEastAsia" w:hAnsi="Palatino Linotype"/>
          <w:color w:val="000000" w:themeColor="text1"/>
          <w:sz w:val="24"/>
          <w:szCs w:val="24"/>
          <w:lang w:val="es-ES_tradnl" w:eastAsia="es-ES"/>
        </w:rPr>
        <w:t>SESIÓN</w:t>
      </w:r>
      <w:r w:rsidRPr="00667998">
        <w:rPr>
          <w:rFonts w:ascii="Palatino Linotype" w:eastAsiaTheme="minorEastAsia" w:hAnsi="Palatino Linotype"/>
          <w:color w:val="000000" w:themeColor="text1"/>
          <w:sz w:val="24"/>
          <w:szCs w:val="24"/>
          <w:lang w:val="es-ES_tradnl" w:eastAsia="es-ES"/>
        </w:rPr>
        <w:t xml:space="preserve"> ORDINARIA CELEBRADA EL </w:t>
      </w:r>
      <w:r w:rsidR="001F4038">
        <w:rPr>
          <w:rFonts w:ascii="Palatino Linotype" w:eastAsiaTheme="minorEastAsia" w:hAnsi="Palatino Linotype"/>
          <w:color w:val="000000" w:themeColor="text1"/>
          <w:sz w:val="24"/>
          <w:szCs w:val="24"/>
          <w:lang w:val="es-ES_tradnl" w:eastAsia="es-ES"/>
        </w:rPr>
        <w:t>VEINTE</w:t>
      </w:r>
      <w:r w:rsidRPr="00667998">
        <w:rPr>
          <w:rFonts w:ascii="Palatino Linotype" w:eastAsiaTheme="minorEastAsia" w:hAnsi="Palatino Linotype"/>
          <w:color w:val="000000" w:themeColor="text1"/>
          <w:sz w:val="24"/>
          <w:szCs w:val="24"/>
          <w:lang w:val="es-ES_tradnl" w:eastAsia="es-ES"/>
        </w:rPr>
        <w:t xml:space="preserve"> </w:t>
      </w:r>
      <w:r>
        <w:rPr>
          <w:rFonts w:ascii="Palatino Linotype" w:eastAsiaTheme="minorEastAsia" w:hAnsi="Palatino Linotype"/>
          <w:color w:val="000000" w:themeColor="text1"/>
          <w:sz w:val="24"/>
          <w:szCs w:val="24"/>
          <w:lang w:val="es-ES_tradnl" w:eastAsia="es-ES"/>
        </w:rPr>
        <w:t xml:space="preserve">DE OCTUBRE </w:t>
      </w:r>
      <w:r w:rsidRPr="00667998">
        <w:rPr>
          <w:rFonts w:ascii="Palatino Linotype" w:eastAsiaTheme="minorEastAsia" w:hAnsi="Palatino Linotype"/>
          <w:color w:val="000000" w:themeColor="text1"/>
          <w:sz w:val="24"/>
          <w:szCs w:val="24"/>
          <w:lang w:val="es-ES_tradnl" w:eastAsia="es-ES"/>
        </w:rPr>
        <w:t>DE DOS MIL VEINT</w:t>
      </w:r>
      <w:r>
        <w:rPr>
          <w:rFonts w:ascii="Palatino Linotype" w:eastAsiaTheme="minorEastAsia" w:hAnsi="Palatino Linotype"/>
          <w:color w:val="000000" w:themeColor="text1"/>
          <w:sz w:val="24"/>
          <w:szCs w:val="24"/>
          <w:lang w:val="es-ES_tradnl" w:eastAsia="es-ES"/>
        </w:rPr>
        <w:t>IUNO</w:t>
      </w:r>
      <w:r w:rsidRPr="00667998">
        <w:rPr>
          <w:rFonts w:ascii="Palatino Linotype" w:eastAsiaTheme="minorEastAsia" w:hAnsi="Palatino Linotype"/>
          <w:color w:val="000000" w:themeColor="text1"/>
          <w:sz w:val="24"/>
          <w:szCs w:val="24"/>
          <w:lang w:val="es-ES_tradnl" w:eastAsia="es-ES"/>
        </w:rPr>
        <w:t>, ANTE EL SECRETARIO TÉCNICO DEL PLENO ALEXIS TAPIA RAMÍREZ</w:t>
      </w:r>
      <w:r>
        <w:rPr>
          <w:rFonts w:ascii="Palatino Linotype" w:eastAsiaTheme="minorEastAsia" w:hAnsi="Palatino Linotype"/>
          <w:color w:val="000000" w:themeColor="text1"/>
          <w:sz w:val="24"/>
          <w:szCs w:val="24"/>
          <w:lang w:val="es-ES_tradnl" w:eastAsia="es-ES"/>
        </w:rPr>
        <w:t>-----------------------------------------------------------------------------------------------------------------</w:t>
      </w:r>
      <w:r w:rsidR="00BA3F68">
        <w:rPr>
          <w:rFonts w:ascii="Palatino Linotype" w:eastAsiaTheme="minorEastAsia" w:hAnsi="Palatino Linotype"/>
          <w:color w:val="000000" w:themeColor="text1"/>
          <w:sz w:val="24"/>
          <w:szCs w:val="24"/>
          <w:lang w:val="es-ES_tradnl" w:eastAsia="es-ES"/>
        </w:rPr>
        <w:t>-------------------------------------------------------------------------------------</w:t>
      </w:r>
      <w:r w:rsidR="00F625B2">
        <w:rPr>
          <w:rFonts w:ascii="Palatino Linotype" w:eastAsiaTheme="minorEastAsia" w:hAnsi="Palatino Linotype"/>
          <w:color w:val="000000" w:themeColor="text1"/>
          <w:sz w:val="24"/>
          <w:szCs w:val="24"/>
          <w:lang w:val="es-ES_tradnl" w:eastAsia="es-ES"/>
        </w:rPr>
        <w:t>------------------------------------------------------------------------------------------------------------------------------------------------------------------------------------------------------------------------------------------------------------------------------------------------------------------------------------------------------------------------------------------------------------------------------------------------------------------------------------------------------------------------------------------------------------------------------------------------------------------------------------------------------------------------------------------------------------------------------------------------------------------------------------------------------------------------------------------------------------------------------------------------------------------------------------------------------------------------------------------------------------------------------------------------------------------------------------------------------------------------------------------------------------------------------</w:t>
      </w:r>
      <w:r w:rsidR="00D60DEB">
        <w:rPr>
          <w:rFonts w:ascii="Palatino Linotype" w:eastAsiaTheme="minorEastAsia" w:hAnsi="Palatino Linotype"/>
          <w:color w:val="000000" w:themeColor="text1"/>
          <w:sz w:val="24"/>
          <w:szCs w:val="24"/>
          <w:lang w:val="es-ES_tradnl" w:eastAsia="es-ES"/>
        </w:rPr>
        <w:t>---------------------------</w:t>
      </w:r>
    </w:p>
    <w:p w:rsidR="00F625B2" w:rsidRDefault="00F625B2" w:rsidP="00AE6E43">
      <w:pPr>
        <w:tabs>
          <w:tab w:val="left" w:pos="0"/>
        </w:tabs>
        <w:spacing w:after="0" w:line="360" w:lineRule="auto"/>
        <w:jc w:val="both"/>
        <w:rPr>
          <w:rFonts w:ascii="Palatino Linotype" w:eastAsiaTheme="minorEastAsia" w:hAnsi="Palatino Linotype"/>
          <w:color w:val="000000" w:themeColor="text1"/>
          <w:sz w:val="24"/>
          <w:szCs w:val="24"/>
          <w:lang w:val="es-ES_tradnl" w:eastAsia="es-ES"/>
        </w:rPr>
      </w:pPr>
    </w:p>
    <w:p w:rsidR="00AE6E43" w:rsidRPr="000A0AAB" w:rsidRDefault="00AE6E43" w:rsidP="00AE6E43">
      <w:pPr>
        <w:tabs>
          <w:tab w:val="left" w:pos="0"/>
        </w:tabs>
        <w:spacing w:after="0" w:line="360" w:lineRule="auto"/>
        <w:jc w:val="both"/>
        <w:rPr>
          <w:rFonts w:ascii="Palatino Linotype" w:eastAsia="Times New Roman" w:hAnsi="Palatino Linotype" w:cs="Arial"/>
          <w:color w:val="000000" w:themeColor="text1"/>
          <w:sz w:val="6"/>
          <w:szCs w:val="24"/>
          <w:lang w:val="es-ES_tradnl" w:eastAsia="es-MX"/>
        </w:rPr>
      </w:pPr>
    </w:p>
    <w:p w:rsidR="00AE6E43" w:rsidRPr="00D8176C" w:rsidRDefault="00AE6E43" w:rsidP="00AE6E43">
      <w:pPr>
        <w:spacing w:after="0" w:line="240" w:lineRule="auto"/>
        <w:rPr>
          <w:rFonts w:ascii="Palatino Linotype" w:hAnsi="Palatino Linotype"/>
          <w:sz w:val="16"/>
          <w:szCs w:val="16"/>
        </w:rPr>
      </w:pPr>
      <w:r>
        <w:rPr>
          <w:rFonts w:ascii="Palatino Linotype" w:hAnsi="Palatino Linotype"/>
          <w:sz w:val="16"/>
          <w:szCs w:val="16"/>
        </w:rPr>
        <w:t>JMV/CCR/</w:t>
      </w:r>
      <w:proofErr w:type="spellStart"/>
      <w:r>
        <w:rPr>
          <w:rFonts w:ascii="Palatino Linotype" w:hAnsi="Palatino Linotype"/>
          <w:sz w:val="16"/>
          <w:szCs w:val="16"/>
        </w:rPr>
        <w:t>bpac</w:t>
      </w:r>
      <w:proofErr w:type="spellEnd"/>
    </w:p>
    <w:p w:rsidR="00AE6E43" w:rsidRDefault="00AE6E43" w:rsidP="00AE6E43"/>
    <w:p w:rsidR="00BC0169" w:rsidRDefault="00BC0169" w:rsidP="00AE6E43"/>
    <w:p w:rsidR="00BC0169" w:rsidRDefault="00BC0169" w:rsidP="00AE6E43"/>
    <w:p w:rsidR="00AE6E43" w:rsidRDefault="00AE6E43" w:rsidP="00AE6E43"/>
    <w:p w:rsidR="00AE6E43" w:rsidRDefault="00AE6E43" w:rsidP="00AE6E43"/>
    <w:p w:rsidR="00AE6E43" w:rsidRDefault="00AE6E43" w:rsidP="00AE6E43"/>
    <w:p w:rsidR="00AE6E43" w:rsidRDefault="00AE6E43" w:rsidP="00AE6E43"/>
    <w:p w:rsidR="00AE6E43" w:rsidRDefault="00AE6E43" w:rsidP="00AE6E43"/>
    <w:p w:rsidR="00BE4593" w:rsidRDefault="00BE4593"/>
    <w:sectPr w:rsidR="00BE4593" w:rsidSect="001A35AB">
      <w:headerReference w:type="even" r:id="rId10"/>
      <w:headerReference w:type="default" r:id="rId11"/>
      <w:footerReference w:type="default" r:id="rId12"/>
      <w:headerReference w:type="first" r:id="rId13"/>
      <w:footerReference w:type="first" r:id="rId14"/>
      <w:pgSz w:w="12240" w:h="15840"/>
      <w:pgMar w:top="1417" w:right="2034"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0B73" w:rsidRDefault="002A0B73" w:rsidP="00AE6E43">
      <w:pPr>
        <w:spacing w:after="0" w:line="240" w:lineRule="auto"/>
      </w:pPr>
      <w:r>
        <w:separator/>
      </w:r>
    </w:p>
  </w:endnote>
  <w:endnote w:type="continuationSeparator" w:id="0">
    <w:p w:rsidR="002A0B73" w:rsidRDefault="002A0B73" w:rsidP="00AE6E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Bold">
    <w:panose1 w:val="00000000000000000000"/>
    <w:charset w:val="00"/>
    <w:family w:val="swiss"/>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35AB" w:rsidRPr="000B69FA" w:rsidRDefault="000C1A8C" w:rsidP="001A35AB">
    <w:pPr>
      <w:pStyle w:val="Piedepgina"/>
      <w:jc w:val="right"/>
      <w:rPr>
        <w:rFonts w:ascii="Palatino Linotype" w:hAnsi="Palatino Linotype"/>
        <w:sz w:val="20"/>
      </w:rPr>
    </w:pPr>
    <w:r w:rsidRPr="000B69FA">
      <w:rPr>
        <w:rFonts w:ascii="Palatino Linotype" w:hAnsi="Palatino Linotype"/>
        <w:sz w:val="20"/>
      </w:rPr>
      <w:t xml:space="preserve">Página </w:t>
    </w:r>
    <w:r w:rsidR="00C51035"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00C51035" w:rsidRPr="000B69FA">
      <w:rPr>
        <w:rFonts w:ascii="Palatino Linotype" w:hAnsi="Palatino Linotype"/>
        <w:bCs/>
        <w:sz w:val="20"/>
      </w:rPr>
      <w:fldChar w:fldCharType="separate"/>
    </w:r>
    <w:r w:rsidR="00EB672D">
      <w:rPr>
        <w:rFonts w:ascii="Palatino Linotype" w:hAnsi="Palatino Linotype"/>
        <w:bCs/>
        <w:noProof/>
        <w:sz w:val="20"/>
      </w:rPr>
      <w:t>44</w:t>
    </w:r>
    <w:r w:rsidR="00C51035" w:rsidRPr="000B69FA">
      <w:rPr>
        <w:rFonts w:ascii="Palatino Linotype" w:hAnsi="Palatino Linotype"/>
        <w:bCs/>
        <w:sz w:val="20"/>
      </w:rPr>
      <w:fldChar w:fldCharType="end"/>
    </w:r>
    <w:r w:rsidRPr="000B69FA">
      <w:rPr>
        <w:rFonts w:ascii="Palatino Linotype" w:hAnsi="Palatino Linotype"/>
        <w:sz w:val="20"/>
      </w:rPr>
      <w:t xml:space="preserve"> de </w:t>
    </w:r>
    <w:r w:rsidR="00EB672D">
      <w:fldChar w:fldCharType="begin"/>
    </w:r>
    <w:r w:rsidR="00EB672D">
      <w:instrText>NUMPAGES  \* Arabic  \* MERGEFORMAT</w:instrText>
    </w:r>
    <w:r w:rsidR="00EB672D">
      <w:fldChar w:fldCharType="separate"/>
    </w:r>
    <w:r w:rsidR="00EB672D" w:rsidRPr="00EB672D">
      <w:rPr>
        <w:rFonts w:ascii="Palatino Linotype" w:hAnsi="Palatino Linotype"/>
        <w:bCs/>
        <w:noProof/>
        <w:sz w:val="20"/>
      </w:rPr>
      <w:t>46</w:t>
    </w:r>
    <w:r w:rsidR="00EB672D">
      <w:rPr>
        <w:rFonts w:ascii="Palatino Linotype" w:hAnsi="Palatino Linotype"/>
        <w:bCs/>
        <w:noProof/>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35AB" w:rsidRPr="000B69FA" w:rsidRDefault="000C1A8C" w:rsidP="001A35AB">
    <w:pPr>
      <w:pStyle w:val="Piedepgina"/>
      <w:jc w:val="right"/>
      <w:rPr>
        <w:rFonts w:ascii="Palatino Linotype" w:hAnsi="Palatino Linotype"/>
        <w:sz w:val="20"/>
      </w:rPr>
    </w:pPr>
    <w:r w:rsidRPr="000B69FA">
      <w:rPr>
        <w:rFonts w:ascii="Palatino Linotype" w:hAnsi="Palatino Linotype"/>
        <w:sz w:val="20"/>
      </w:rPr>
      <w:t xml:space="preserve">Página </w:t>
    </w:r>
    <w:r w:rsidR="00C51035"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00C51035" w:rsidRPr="000B69FA">
      <w:rPr>
        <w:rFonts w:ascii="Palatino Linotype" w:hAnsi="Palatino Linotype"/>
        <w:bCs/>
        <w:sz w:val="20"/>
      </w:rPr>
      <w:fldChar w:fldCharType="separate"/>
    </w:r>
    <w:r w:rsidR="00AB0408">
      <w:rPr>
        <w:rFonts w:ascii="Palatino Linotype" w:hAnsi="Palatino Linotype"/>
        <w:bCs/>
        <w:noProof/>
        <w:sz w:val="20"/>
      </w:rPr>
      <w:t>1</w:t>
    </w:r>
    <w:r w:rsidR="00C51035" w:rsidRPr="000B69FA">
      <w:rPr>
        <w:rFonts w:ascii="Palatino Linotype" w:hAnsi="Palatino Linotype"/>
        <w:bCs/>
        <w:sz w:val="20"/>
      </w:rPr>
      <w:fldChar w:fldCharType="end"/>
    </w:r>
    <w:r w:rsidRPr="000B69FA">
      <w:rPr>
        <w:rFonts w:ascii="Palatino Linotype" w:hAnsi="Palatino Linotype"/>
        <w:sz w:val="20"/>
      </w:rPr>
      <w:t xml:space="preserve"> de </w:t>
    </w:r>
    <w:r w:rsidR="00EB672D">
      <w:fldChar w:fldCharType="begin"/>
    </w:r>
    <w:r w:rsidR="00EB672D">
      <w:instrText>NUMPAGES  \* Arabic  \* MERGEFORMAT</w:instrText>
    </w:r>
    <w:r w:rsidR="00EB672D">
      <w:fldChar w:fldCharType="separate"/>
    </w:r>
    <w:r w:rsidR="00AB0408" w:rsidRPr="00AB0408">
      <w:rPr>
        <w:rFonts w:ascii="Palatino Linotype" w:hAnsi="Palatino Linotype"/>
        <w:bCs/>
        <w:noProof/>
        <w:sz w:val="20"/>
      </w:rPr>
      <w:t>46</w:t>
    </w:r>
    <w:r w:rsidR="00EB672D">
      <w:rPr>
        <w:rFonts w:ascii="Palatino Linotype" w:hAnsi="Palatino Linotype"/>
        <w:bCs/>
        <w:noProof/>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0B73" w:rsidRDefault="002A0B73" w:rsidP="00AE6E43">
      <w:pPr>
        <w:spacing w:after="0" w:line="240" w:lineRule="auto"/>
      </w:pPr>
      <w:r>
        <w:separator/>
      </w:r>
    </w:p>
  </w:footnote>
  <w:footnote w:type="continuationSeparator" w:id="0">
    <w:p w:rsidR="002A0B73" w:rsidRDefault="002A0B73" w:rsidP="00AE6E43">
      <w:pPr>
        <w:spacing w:after="0" w:line="240" w:lineRule="auto"/>
      </w:pPr>
      <w:r>
        <w:continuationSeparator/>
      </w:r>
    </w:p>
  </w:footnote>
  <w:footnote w:id="1">
    <w:p w:rsidR="00AE6E43" w:rsidRPr="005552A8" w:rsidRDefault="00AE6E43" w:rsidP="00AE6E43">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rsidR="00AE6E43" w:rsidRPr="005552A8" w:rsidRDefault="00AE6E43" w:rsidP="00AE6E43">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253C" w:rsidRDefault="00EB672D">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227313" o:spid="_x0000_s2050"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35AB" w:rsidRDefault="00EB672D">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227314" o:spid="_x0000_s2051" type="#_x0000_t75" style="position:absolute;margin-left:0;margin-top:0;width:609.4pt;height:793.75pt;z-index:-251656192;mso-position-horizontal:center;mso-position-horizontal-relative:margin;mso-position-vertical:center;mso-position-vertical-relative:margin" o:allowincell="f">
          <v:imagedata r:id="rId1" o:title="infoem"/>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387"/>
      <w:gridCol w:w="4678"/>
    </w:tblGrid>
    <w:tr w:rsidR="001A35AB" w:rsidTr="001A35AB">
      <w:trPr>
        <w:trHeight w:val="227"/>
      </w:trPr>
      <w:tc>
        <w:tcPr>
          <w:tcW w:w="5387" w:type="dxa"/>
          <w:hideMark/>
        </w:tcPr>
        <w:p w:rsidR="001A35AB" w:rsidRDefault="000C1A8C" w:rsidP="001A35AB">
          <w:pPr>
            <w:spacing w:after="0" w:line="27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678" w:type="dxa"/>
          <w:hideMark/>
        </w:tcPr>
        <w:p w:rsidR="001A35AB" w:rsidRPr="00B4142F" w:rsidRDefault="000C1A8C" w:rsidP="001A35AB">
          <w:pPr>
            <w:spacing w:after="0" w:line="276" w:lineRule="auto"/>
            <w:ind w:left="639" w:right="214"/>
            <w:jc w:val="right"/>
            <w:rPr>
              <w:rFonts w:ascii="Palatino Linotype" w:hAnsi="Palatino Linotype" w:cs="Arial"/>
              <w:szCs w:val="20"/>
            </w:rPr>
          </w:pPr>
          <w:r>
            <w:rPr>
              <w:rFonts w:ascii="Palatino Linotype" w:hAnsi="Palatino Linotype" w:cs="Arial"/>
              <w:bCs/>
              <w:sz w:val="24"/>
              <w:lang w:eastAsia="es-MX"/>
            </w:rPr>
            <w:t>04</w:t>
          </w:r>
          <w:r w:rsidR="00AE6E43">
            <w:rPr>
              <w:rFonts w:ascii="Palatino Linotype" w:hAnsi="Palatino Linotype" w:cs="Arial"/>
              <w:bCs/>
              <w:sz w:val="24"/>
              <w:lang w:eastAsia="es-MX"/>
            </w:rPr>
            <w:t>315</w:t>
          </w:r>
          <w:r>
            <w:rPr>
              <w:rFonts w:ascii="Palatino Linotype" w:hAnsi="Palatino Linotype" w:cs="Arial"/>
              <w:bCs/>
              <w:sz w:val="24"/>
              <w:lang w:eastAsia="es-MX"/>
            </w:rPr>
            <w:t>/INFOEM/IP/RR/2021 y acumulado</w:t>
          </w:r>
        </w:p>
      </w:tc>
    </w:tr>
    <w:tr w:rsidR="001A35AB" w:rsidTr="001A35AB">
      <w:trPr>
        <w:trHeight w:val="242"/>
      </w:trPr>
      <w:tc>
        <w:tcPr>
          <w:tcW w:w="5387" w:type="dxa"/>
          <w:hideMark/>
        </w:tcPr>
        <w:p w:rsidR="001A35AB" w:rsidRDefault="000C1A8C" w:rsidP="001A35AB">
          <w:pPr>
            <w:spacing w:after="0" w:line="27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678" w:type="dxa"/>
          <w:hideMark/>
        </w:tcPr>
        <w:p w:rsidR="001A35AB" w:rsidRPr="00F06FED" w:rsidRDefault="000C1A8C" w:rsidP="001A35AB">
          <w:pPr>
            <w:spacing w:after="0" w:line="276" w:lineRule="auto"/>
            <w:ind w:right="214"/>
            <w:jc w:val="right"/>
            <w:rPr>
              <w:rFonts w:ascii="Palatino Linotype" w:hAnsi="Palatino Linotype" w:cs="Arial"/>
            </w:rPr>
          </w:pPr>
          <w:r w:rsidRPr="00F80F0C">
            <w:rPr>
              <w:rFonts w:ascii="Palatino Linotype" w:hAnsi="Palatino Linotype" w:cs="Arial"/>
              <w:szCs w:val="20"/>
            </w:rPr>
            <w:t xml:space="preserve">Ayuntamiento de </w:t>
          </w:r>
          <w:r w:rsidR="00AE6E43">
            <w:rPr>
              <w:rFonts w:ascii="Palatino Linotype" w:hAnsi="Palatino Linotype" w:cs="Arial"/>
              <w:szCs w:val="20"/>
            </w:rPr>
            <w:t>Oc</w:t>
          </w:r>
          <w:r w:rsidRPr="00F80F0C">
            <w:rPr>
              <w:rFonts w:ascii="Palatino Linotype" w:hAnsi="Palatino Linotype" w:cs="Arial"/>
              <w:szCs w:val="20"/>
            </w:rPr>
            <w:t>o</w:t>
          </w:r>
          <w:r w:rsidR="00AE6E43">
            <w:rPr>
              <w:rFonts w:ascii="Palatino Linotype" w:hAnsi="Palatino Linotype" w:cs="Arial"/>
              <w:szCs w:val="20"/>
            </w:rPr>
            <w:t>yoacac</w:t>
          </w:r>
        </w:p>
      </w:tc>
    </w:tr>
    <w:tr w:rsidR="001A35AB" w:rsidTr="001A35AB">
      <w:trPr>
        <w:trHeight w:val="342"/>
      </w:trPr>
      <w:tc>
        <w:tcPr>
          <w:tcW w:w="5387" w:type="dxa"/>
          <w:hideMark/>
        </w:tcPr>
        <w:p w:rsidR="001A35AB" w:rsidRDefault="000C1A8C" w:rsidP="001A35AB">
          <w:pPr>
            <w:tabs>
              <w:tab w:val="left" w:pos="4892"/>
            </w:tabs>
            <w:spacing w:after="0" w:line="27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678" w:type="dxa"/>
          <w:hideMark/>
        </w:tcPr>
        <w:p w:rsidR="001A35AB" w:rsidRDefault="000C1A8C" w:rsidP="001A35AB">
          <w:pPr>
            <w:spacing w:after="0" w:line="276" w:lineRule="auto"/>
            <w:ind w:left="497" w:right="214" w:firstLine="142"/>
            <w:jc w:val="right"/>
            <w:rPr>
              <w:rFonts w:ascii="Palatino Linotype" w:hAnsi="Palatino Linotype" w:cs="Arial"/>
              <w:szCs w:val="20"/>
            </w:rPr>
          </w:pPr>
          <w:r>
            <w:rPr>
              <w:rFonts w:ascii="Palatino Linotype" w:hAnsi="Palatino Linotype" w:cs="Arial"/>
              <w:szCs w:val="20"/>
            </w:rPr>
            <w:t>José Martínez Vilchis</w:t>
          </w:r>
        </w:p>
      </w:tc>
    </w:tr>
  </w:tbl>
  <w:p w:rsidR="001A35AB" w:rsidRPr="00696691" w:rsidRDefault="00EB672D">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1A35AB" w:rsidTr="001A35AB">
      <w:trPr>
        <w:trHeight w:val="227"/>
      </w:trPr>
      <w:tc>
        <w:tcPr>
          <w:tcW w:w="5529" w:type="dxa"/>
          <w:hideMark/>
        </w:tcPr>
        <w:p w:rsidR="001A35AB" w:rsidRDefault="00EB672D" w:rsidP="001A35AB">
          <w:pPr>
            <w:spacing w:after="0" w:line="276" w:lineRule="auto"/>
            <w:ind w:right="204"/>
            <w:jc w:val="right"/>
            <w:rPr>
              <w:rFonts w:ascii="Palatino Linotype" w:hAnsi="Palatino Linotype" w:cs="Arial"/>
              <w:b/>
              <w:szCs w:val="20"/>
            </w:rPr>
          </w:pPr>
          <w:r>
            <w:rPr>
              <w:rFonts w:ascii="Palatino Linotype" w:hAnsi="Palatino Linotype" w:cs="Arial"/>
              <w:b/>
              <w:noProof/>
              <w:szCs w:val="20"/>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227312" o:spid="_x0000_s2049" type="#_x0000_t75" style="position:absolute;left:0;text-align:left;margin-left:0;margin-top:0;width:609.4pt;height:793.75pt;z-index:-251658240;mso-position-horizontal:center;mso-position-horizontal-relative:margin;mso-position-vertical:center;mso-position-vertical-relative:margin" o:allowincell="f">
                <v:imagedata r:id="rId1" o:title="infoem"/>
                <w10:wrap anchorx="margin" anchory="margin"/>
              </v:shape>
            </w:pict>
          </w:r>
          <w:r w:rsidR="000C1A8C">
            <w:rPr>
              <w:rFonts w:ascii="Palatino Linotype" w:hAnsi="Palatino Linotype" w:cs="Arial"/>
              <w:b/>
              <w:szCs w:val="20"/>
            </w:rPr>
            <w:t>Recurso de Revisión N°:</w:t>
          </w:r>
        </w:p>
      </w:tc>
      <w:tc>
        <w:tcPr>
          <w:tcW w:w="4536" w:type="dxa"/>
          <w:hideMark/>
        </w:tcPr>
        <w:p w:rsidR="001A35AB" w:rsidRPr="00B4142F" w:rsidRDefault="000C1A8C" w:rsidP="001A35AB">
          <w:pPr>
            <w:spacing w:after="0" w:line="276" w:lineRule="auto"/>
            <w:ind w:left="639" w:right="214"/>
            <w:jc w:val="right"/>
            <w:rPr>
              <w:rFonts w:ascii="Palatino Linotype" w:hAnsi="Palatino Linotype" w:cs="Arial"/>
              <w:szCs w:val="20"/>
            </w:rPr>
          </w:pPr>
          <w:r>
            <w:rPr>
              <w:rFonts w:ascii="Palatino Linotype" w:hAnsi="Palatino Linotype" w:cs="Arial"/>
              <w:bCs/>
              <w:sz w:val="24"/>
              <w:lang w:eastAsia="es-MX"/>
            </w:rPr>
            <w:t>04</w:t>
          </w:r>
          <w:r w:rsidR="00AE6E43">
            <w:rPr>
              <w:rFonts w:ascii="Palatino Linotype" w:hAnsi="Palatino Linotype" w:cs="Arial"/>
              <w:bCs/>
              <w:sz w:val="24"/>
              <w:lang w:eastAsia="es-MX"/>
            </w:rPr>
            <w:t>315</w:t>
          </w:r>
          <w:r>
            <w:rPr>
              <w:rFonts w:ascii="Palatino Linotype" w:hAnsi="Palatino Linotype" w:cs="Arial"/>
              <w:bCs/>
              <w:sz w:val="24"/>
              <w:lang w:eastAsia="es-MX"/>
            </w:rPr>
            <w:t>/INFOEM/IP/RR/2021 y acumulado</w:t>
          </w:r>
        </w:p>
      </w:tc>
    </w:tr>
    <w:tr w:rsidR="001A35AB" w:rsidTr="00DD05FB">
      <w:trPr>
        <w:trHeight w:val="196"/>
      </w:trPr>
      <w:tc>
        <w:tcPr>
          <w:tcW w:w="5529" w:type="dxa"/>
          <w:hideMark/>
        </w:tcPr>
        <w:p w:rsidR="001A35AB" w:rsidRDefault="000C1A8C" w:rsidP="001A35AB">
          <w:pPr>
            <w:spacing w:after="0" w:line="27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tcPr>
        <w:p w:rsidR="001A35AB" w:rsidRPr="00F06FED" w:rsidRDefault="00AB0408" w:rsidP="001A35AB">
          <w:pPr>
            <w:spacing w:after="0" w:line="276" w:lineRule="auto"/>
            <w:ind w:left="639" w:right="214"/>
            <w:jc w:val="right"/>
            <w:rPr>
              <w:rFonts w:ascii="Palatino Linotype" w:hAnsi="Palatino Linotype" w:cs="Arial"/>
            </w:rPr>
          </w:pPr>
          <w:proofErr w:type="spellStart"/>
          <w:r>
            <w:rPr>
              <w:rFonts w:ascii="Palatino Linotype" w:hAnsi="Palatino Linotype" w:cs="Arial"/>
            </w:rPr>
            <w:t>xxxx</w:t>
          </w:r>
          <w:proofErr w:type="spellEnd"/>
        </w:p>
      </w:tc>
    </w:tr>
    <w:tr w:rsidR="001A35AB" w:rsidTr="001A35AB">
      <w:trPr>
        <w:trHeight w:val="242"/>
      </w:trPr>
      <w:tc>
        <w:tcPr>
          <w:tcW w:w="5529" w:type="dxa"/>
          <w:hideMark/>
        </w:tcPr>
        <w:p w:rsidR="001A35AB" w:rsidRDefault="000C1A8C" w:rsidP="001A35AB">
          <w:pPr>
            <w:spacing w:after="0" w:line="27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vAlign w:val="center"/>
          <w:hideMark/>
        </w:tcPr>
        <w:p w:rsidR="001A35AB" w:rsidRDefault="000C1A8C" w:rsidP="001A35AB">
          <w:pPr>
            <w:spacing w:after="0" w:line="276" w:lineRule="auto"/>
            <w:ind w:left="-70" w:right="214"/>
            <w:jc w:val="right"/>
            <w:rPr>
              <w:rFonts w:ascii="Palatino Linotype" w:hAnsi="Palatino Linotype" w:cs="Arial"/>
              <w:szCs w:val="20"/>
            </w:rPr>
          </w:pPr>
          <w:r w:rsidRPr="00F80F0C">
            <w:rPr>
              <w:rFonts w:ascii="Palatino Linotype" w:hAnsi="Palatino Linotype" w:cs="Arial"/>
              <w:szCs w:val="20"/>
            </w:rPr>
            <w:t xml:space="preserve">Ayuntamiento de </w:t>
          </w:r>
          <w:r w:rsidR="00AE6E43">
            <w:rPr>
              <w:rFonts w:ascii="Palatino Linotype" w:hAnsi="Palatino Linotype" w:cs="Arial"/>
              <w:szCs w:val="20"/>
            </w:rPr>
            <w:t>Ocoyoacac</w:t>
          </w:r>
        </w:p>
      </w:tc>
    </w:tr>
    <w:tr w:rsidR="001A35AB" w:rsidTr="001A35AB">
      <w:trPr>
        <w:trHeight w:val="342"/>
      </w:trPr>
      <w:tc>
        <w:tcPr>
          <w:tcW w:w="5529" w:type="dxa"/>
          <w:hideMark/>
        </w:tcPr>
        <w:p w:rsidR="001A35AB" w:rsidRDefault="000C1A8C" w:rsidP="001A35AB">
          <w:pPr>
            <w:tabs>
              <w:tab w:val="left" w:pos="4892"/>
            </w:tabs>
            <w:spacing w:after="0" w:line="27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rsidR="001A35AB" w:rsidRDefault="000C1A8C" w:rsidP="001A35AB">
          <w:pPr>
            <w:spacing w:after="0" w:line="276" w:lineRule="auto"/>
            <w:ind w:left="639" w:right="214"/>
            <w:jc w:val="right"/>
            <w:rPr>
              <w:rFonts w:ascii="Palatino Linotype" w:hAnsi="Palatino Linotype" w:cs="Arial"/>
              <w:szCs w:val="20"/>
            </w:rPr>
          </w:pPr>
          <w:r>
            <w:rPr>
              <w:rFonts w:ascii="Palatino Linotype" w:hAnsi="Palatino Linotype" w:cs="Arial"/>
              <w:szCs w:val="20"/>
            </w:rPr>
            <w:t>José Martínez Vilchis</w:t>
          </w:r>
        </w:p>
      </w:tc>
    </w:tr>
  </w:tbl>
  <w:p w:rsidR="001A35AB" w:rsidRPr="00696691" w:rsidRDefault="00EB672D">
    <w:pPr>
      <w:pStyle w:val="Encabezado"/>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55A6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7DE77D2"/>
    <w:multiLevelType w:val="hybridMultilevel"/>
    <w:tmpl w:val="25FECE84"/>
    <w:lvl w:ilvl="0" w:tplc="F12606C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7EB6E84"/>
    <w:multiLevelType w:val="hybridMultilevel"/>
    <w:tmpl w:val="A4C24332"/>
    <w:lvl w:ilvl="0" w:tplc="33941BFA">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nsid w:val="0A871DA7"/>
    <w:multiLevelType w:val="hybridMultilevel"/>
    <w:tmpl w:val="689EDBA6"/>
    <w:lvl w:ilvl="0" w:tplc="00CCE4CE">
      <w:start w:val="1"/>
      <w:numFmt w:val="lowerLetter"/>
      <w:lvlText w:val="%1)"/>
      <w:lvlJc w:val="left"/>
      <w:pPr>
        <w:ind w:left="380" w:hanging="360"/>
      </w:pPr>
      <w:rPr>
        <w:rFonts w:hint="default"/>
        <w:b/>
      </w:rPr>
    </w:lvl>
    <w:lvl w:ilvl="1" w:tplc="080A0019" w:tentative="1">
      <w:start w:val="1"/>
      <w:numFmt w:val="lowerLetter"/>
      <w:lvlText w:val="%2."/>
      <w:lvlJc w:val="left"/>
      <w:pPr>
        <w:ind w:left="1100" w:hanging="360"/>
      </w:pPr>
    </w:lvl>
    <w:lvl w:ilvl="2" w:tplc="080A001B" w:tentative="1">
      <w:start w:val="1"/>
      <w:numFmt w:val="lowerRoman"/>
      <w:lvlText w:val="%3."/>
      <w:lvlJc w:val="right"/>
      <w:pPr>
        <w:ind w:left="1820" w:hanging="180"/>
      </w:pPr>
    </w:lvl>
    <w:lvl w:ilvl="3" w:tplc="080A000F" w:tentative="1">
      <w:start w:val="1"/>
      <w:numFmt w:val="decimal"/>
      <w:lvlText w:val="%4."/>
      <w:lvlJc w:val="left"/>
      <w:pPr>
        <w:ind w:left="2540" w:hanging="360"/>
      </w:pPr>
    </w:lvl>
    <w:lvl w:ilvl="4" w:tplc="080A0019" w:tentative="1">
      <w:start w:val="1"/>
      <w:numFmt w:val="lowerLetter"/>
      <w:lvlText w:val="%5."/>
      <w:lvlJc w:val="left"/>
      <w:pPr>
        <w:ind w:left="3260" w:hanging="360"/>
      </w:pPr>
    </w:lvl>
    <w:lvl w:ilvl="5" w:tplc="080A001B" w:tentative="1">
      <w:start w:val="1"/>
      <w:numFmt w:val="lowerRoman"/>
      <w:lvlText w:val="%6."/>
      <w:lvlJc w:val="right"/>
      <w:pPr>
        <w:ind w:left="3980" w:hanging="180"/>
      </w:pPr>
    </w:lvl>
    <w:lvl w:ilvl="6" w:tplc="080A000F" w:tentative="1">
      <w:start w:val="1"/>
      <w:numFmt w:val="decimal"/>
      <w:lvlText w:val="%7."/>
      <w:lvlJc w:val="left"/>
      <w:pPr>
        <w:ind w:left="4700" w:hanging="360"/>
      </w:pPr>
    </w:lvl>
    <w:lvl w:ilvl="7" w:tplc="080A0019" w:tentative="1">
      <w:start w:val="1"/>
      <w:numFmt w:val="lowerLetter"/>
      <w:lvlText w:val="%8."/>
      <w:lvlJc w:val="left"/>
      <w:pPr>
        <w:ind w:left="5420" w:hanging="360"/>
      </w:pPr>
    </w:lvl>
    <w:lvl w:ilvl="8" w:tplc="080A001B" w:tentative="1">
      <w:start w:val="1"/>
      <w:numFmt w:val="lowerRoman"/>
      <w:lvlText w:val="%9."/>
      <w:lvlJc w:val="right"/>
      <w:pPr>
        <w:ind w:left="6140" w:hanging="180"/>
      </w:pPr>
    </w:lvl>
  </w:abstractNum>
  <w:abstractNum w:abstractNumId="5">
    <w:nsid w:val="11800EB0"/>
    <w:multiLevelType w:val="hybridMultilevel"/>
    <w:tmpl w:val="E1FAF0F0"/>
    <w:lvl w:ilvl="0" w:tplc="C5862BA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1CB442E"/>
    <w:multiLevelType w:val="hybridMultilevel"/>
    <w:tmpl w:val="AB823A82"/>
    <w:lvl w:ilvl="0" w:tplc="0EFA095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12B0223F"/>
    <w:multiLevelType w:val="hybridMultilevel"/>
    <w:tmpl w:val="DD92D616"/>
    <w:lvl w:ilvl="0" w:tplc="B63000B0">
      <w:start w:val="1"/>
      <w:numFmt w:val="decimal"/>
      <w:lvlText w:val="%1."/>
      <w:lvlJc w:val="left"/>
      <w:pPr>
        <w:ind w:left="720" w:hanging="360"/>
      </w:pPr>
      <w:rPr>
        <w:rFonts w:ascii="Palatino Linotype" w:eastAsiaTheme="minorHAnsi" w:hAnsi="Palatino Linotype" w:cstheme="minorBid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4B75C02"/>
    <w:multiLevelType w:val="hybridMultilevel"/>
    <w:tmpl w:val="0A2695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1A73666"/>
    <w:multiLevelType w:val="hybridMultilevel"/>
    <w:tmpl w:val="B12C8AF2"/>
    <w:lvl w:ilvl="0" w:tplc="D8B4167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5184026"/>
    <w:multiLevelType w:val="hybridMultilevel"/>
    <w:tmpl w:val="05EA52D0"/>
    <w:lvl w:ilvl="0" w:tplc="080A0017">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72A367C"/>
    <w:multiLevelType w:val="hybridMultilevel"/>
    <w:tmpl w:val="A4B402F6"/>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758025D"/>
    <w:multiLevelType w:val="hybridMultilevel"/>
    <w:tmpl w:val="0538B41E"/>
    <w:lvl w:ilvl="0" w:tplc="8CF2AE30">
      <w:start w:val="4"/>
      <w:numFmt w:val="bullet"/>
      <w:lvlText w:val=""/>
      <w:lvlJc w:val="left"/>
      <w:pPr>
        <w:ind w:left="786" w:hanging="360"/>
      </w:pPr>
      <w:rPr>
        <w:rFonts w:ascii="Symbol" w:eastAsia="Times New Roman" w:hAnsi="Symbol" w:cs="Times New Roman"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910085C"/>
    <w:multiLevelType w:val="hybridMultilevel"/>
    <w:tmpl w:val="E39A411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2A4C5947"/>
    <w:multiLevelType w:val="hybridMultilevel"/>
    <w:tmpl w:val="66542034"/>
    <w:lvl w:ilvl="0" w:tplc="DECAA0A0">
      <w:start w:val="1"/>
      <w:numFmt w:val="upperRoman"/>
      <w:lvlText w:val="%1."/>
      <w:lvlJc w:val="left"/>
      <w:pPr>
        <w:ind w:left="1422" w:hanging="855"/>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nsid w:val="2B232B90"/>
    <w:multiLevelType w:val="hybridMultilevel"/>
    <w:tmpl w:val="3A986344"/>
    <w:lvl w:ilvl="0" w:tplc="0EFA095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4317490"/>
    <w:multiLevelType w:val="hybridMultilevel"/>
    <w:tmpl w:val="54F6D074"/>
    <w:lvl w:ilvl="0" w:tplc="92BE0B36">
      <w:start w:val="1"/>
      <w:numFmt w:val="decimal"/>
      <w:lvlText w:val="%1."/>
      <w:lvlJc w:val="left"/>
      <w:pPr>
        <w:ind w:left="4897" w:hanging="360"/>
      </w:pPr>
      <w:rPr>
        <w:rFonts w:ascii="Palatino Linotype" w:hAnsi="Palatino Linotype" w:hint="default"/>
        <w:b/>
        <w:i w:val="0"/>
        <w:color w:val="auto"/>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1">
    <w:nsid w:val="35734E25"/>
    <w:multiLevelType w:val="hybridMultilevel"/>
    <w:tmpl w:val="E15642F2"/>
    <w:lvl w:ilvl="0" w:tplc="BF606DB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38914BF3"/>
    <w:multiLevelType w:val="hybridMultilevel"/>
    <w:tmpl w:val="F46A0C3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3CC76C06"/>
    <w:multiLevelType w:val="hybridMultilevel"/>
    <w:tmpl w:val="C9F8BAF8"/>
    <w:lvl w:ilvl="0" w:tplc="5B0898C2">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3CE560F5"/>
    <w:multiLevelType w:val="hybridMultilevel"/>
    <w:tmpl w:val="DBCA971E"/>
    <w:lvl w:ilvl="0" w:tplc="640C7D3C">
      <w:start w:val="37"/>
      <w:numFmt w:val="bullet"/>
      <w:lvlText w:val=""/>
      <w:lvlJc w:val="left"/>
      <w:pPr>
        <w:ind w:left="720" w:hanging="360"/>
      </w:pPr>
      <w:rPr>
        <w:rFonts w:ascii="Symbol" w:eastAsia="Times New Roman" w:hAnsi="Symbol" w:cs="Times New Roman"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7">
    <w:nsid w:val="49022728"/>
    <w:multiLevelType w:val="hybridMultilevel"/>
    <w:tmpl w:val="D80E376E"/>
    <w:lvl w:ilvl="0" w:tplc="0EFA095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576F059E"/>
    <w:multiLevelType w:val="hybridMultilevel"/>
    <w:tmpl w:val="0F1E61BE"/>
    <w:lvl w:ilvl="0" w:tplc="16FC4AA6">
      <w:start w:val="1"/>
      <w:numFmt w:val="decimal"/>
      <w:lvlText w:val="%1."/>
      <w:lvlJc w:val="left"/>
      <w:pPr>
        <w:ind w:left="1080" w:hanging="360"/>
      </w:pPr>
      <w:rPr>
        <w:rFonts w:eastAsia="Calibri" w:cs="Tahoma"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9">
    <w:nsid w:val="5AB06442"/>
    <w:multiLevelType w:val="hybridMultilevel"/>
    <w:tmpl w:val="0AF00180"/>
    <w:lvl w:ilvl="0" w:tplc="1444B540">
      <w:start w:val="1"/>
      <w:numFmt w:val="decimal"/>
      <w:lvlText w:val="%1."/>
      <w:lvlJc w:val="left"/>
      <w:pPr>
        <w:ind w:left="420" w:hanging="36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30">
    <w:nsid w:val="5ECA39B7"/>
    <w:multiLevelType w:val="hybridMultilevel"/>
    <w:tmpl w:val="44A4B15A"/>
    <w:lvl w:ilvl="0" w:tplc="FC4811B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671A238B"/>
    <w:multiLevelType w:val="hybridMultilevel"/>
    <w:tmpl w:val="F75AE724"/>
    <w:lvl w:ilvl="0" w:tplc="0846A73C">
      <w:start w:val="1"/>
      <w:numFmt w:val="decimal"/>
      <w:lvlText w:val="%1."/>
      <w:lvlJc w:val="left"/>
      <w:pPr>
        <w:ind w:left="786" w:hanging="360"/>
      </w:pPr>
      <w:rPr>
        <w:rFonts w:hint="default"/>
        <w:i w:val="0"/>
        <w:iCs w:val="0"/>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2">
    <w:nsid w:val="718D10BB"/>
    <w:multiLevelType w:val="hybridMultilevel"/>
    <w:tmpl w:val="90CC8F52"/>
    <w:lvl w:ilvl="0" w:tplc="3EF8FF10">
      <w:start w:val="1"/>
      <w:numFmt w:val="decimal"/>
      <w:lvlText w:val="%1."/>
      <w:lvlJc w:val="left"/>
      <w:pPr>
        <w:ind w:left="1080" w:hanging="360"/>
      </w:pPr>
      <w:rPr>
        <w:rFonts w:cs="Arial"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3">
    <w:nsid w:val="73AD7614"/>
    <w:multiLevelType w:val="hybridMultilevel"/>
    <w:tmpl w:val="125A75CC"/>
    <w:lvl w:ilvl="0" w:tplc="EF66AE24">
      <w:start w:val="1"/>
      <w:numFmt w:val="bullet"/>
      <w:lvlText w:val="-"/>
      <w:lvlJc w:val="left"/>
      <w:pPr>
        <w:ind w:left="720" w:hanging="360"/>
      </w:pPr>
      <w:rPr>
        <w:rFonts w:ascii="Palatino Linotype" w:hAnsi="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76DE7AF7"/>
    <w:multiLevelType w:val="hybridMultilevel"/>
    <w:tmpl w:val="6846A76C"/>
    <w:lvl w:ilvl="0" w:tplc="0EFA095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770136A0"/>
    <w:multiLevelType w:val="hybridMultilevel"/>
    <w:tmpl w:val="7D443150"/>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77B827D1"/>
    <w:multiLevelType w:val="hybridMultilevel"/>
    <w:tmpl w:val="BB52B71E"/>
    <w:lvl w:ilvl="0" w:tplc="71D2292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38">
    <w:nsid w:val="7C1B6434"/>
    <w:multiLevelType w:val="hybridMultilevel"/>
    <w:tmpl w:val="95C2B0C6"/>
    <w:lvl w:ilvl="0" w:tplc="417ED8D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9">
    <w:nsid w:val="7C4F3BA0"/>
    <w:multiLevelType w:val="hybridMultilevel"/>
    <w:tmpl w:val="2EBA172A"/>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0">
    <w:nsid w:val="7F9D0E69"/>
    <w:multiLevelType w:val="hybridMultilevel"/>
    <w:tmpl w:val="E2FA4F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3"/>
  </w:num>
  <w:num w:numId="2">
    <w:abstractNumId w:val="13"/>
  </w:num>
  <w:num w:numId="3">
    <w:abstractNumId w:val="25"/>
  </w:num>
  <w:num w:numId="4">
    <w:abstractNumId w:val="2"/>
  </w:num>
  <w:num w:numId="5">
    <w:abstractNumId w:val="30"/>
  </w:num>
  <w:num w:numId="6">
    <w:abstractNumId w:val="0"/>
  </w:num>
  <w:num w:numId="7">
    <w:abstractNumId w:val="31"/>
  </w:num>
  <w:num w:numId="8">
    <w:abstractNumId w:val="17"/>
  </w:num>
  <w:num w:numId="9">
    <w:abstractNumId w:val="14"/>
  </w:num>
  <w:num w:numId="10">
    <w:abstractNumId w:val="7"/>
  </w:num>
  <w:num w:numId="11">
    <w:abstractNumId w:val="9"/>
  </w:num>
  <w:num w:numId="12">
    <w:abstractNumId w:val="15"/>
  </w:num>
  <w:num w:numId="13">
    <w:abstractNumId w:val="28"/>
  </w:num>
  <w:num w:numId="14">
    <w:abstractNumId w:val="8"/>
  </w:num>
  <w:num w:numId="15">
    <w:abstractNumId w:val="20"/>
  </w:num>
  <w:num w:numId="16">
    <w:abstractNumId w:val="16"/>
  </w:num>
  <w:num w:numId="17">
    <w:abstractNumId w:val="27"/>
  </w:num>
  <w:num w:numId="18">
    <w:abstractNumId w:val="6"/>
  </w:num>
  <w:num w:numId="19">
    <w:abstractNumId w:val="34"/>
  </w:num>
  <w:num w:numId="20">
    <w:abstractNumId w:val="39"/>
  </w:num>
  <w:num w:numId="21">
    <w:abstractNumId w:val="22"/>
  </w:num>
  <w:num w:numId="22">
    <w:abstractNumId w:val="4"/>
  </w:num>
  <w:num w:numId="23">
    <w:abstractNumId w:val="1"/>
  </w:num>
  <w:num w:numId="24">
    <w:abstractNumId w:val="37"/>
  </w:num>
  <w:num w:numId="25">
    <w:abstractNumId w:val="40"/>
  </w:num>
  <w:num w:numId="26">
    <w:abstractNumId w:val="21"/>
  </w:num>
  <w:num w:numId="27">
    <w:abstractNumId w:val="11"/>
  </w:num>
  <w:num w:numId="28">
    <w:abstractNumId w:val="12"/>
  </w:num>
  <w:num w:numId="29">
    <w:abstractNumId w:val="36"/>
  </w:num>
  <w:num w:numId="30">
    <w:abstractNumId w:val="5"/>
  </w:num>
  <w:num w:numId="31">
    <w:abstractNumId w:val="24"/>
  </w:num>
  <w:num w:numId="32">
    <w:abstractNumId w:val="19"/>
  </w:num>
  <w:num w:numId="33">
    <w:abstractNumId w:val="10"/>
  </w:num>
  <w:num w:numId="34">
    <w:abstractNumId w:val="18"/>
  </w:num>
  <w:num w:numId="35">
    <w:abstractNumId w:val="33"/>
  </w:num>
  <w:num w:numId="36">
    <w:abstractNumId w:val="38"/>
  </w:num>
  <w:num w:numId="37">
    <w:abstractNumId w:val="32"/>
  </w:num>
  <w:num w:numId="3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
  </w:num>
  <w:num w:numId="40">
    <w:abstractNumId w:val="35"/>
  </w:num>
  <w:num w:numId="4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AE6E43"/>
    <w:rsid w:val="000B0A13"/>
    <w:rsid w:val="000C1A8C"/>
    <w:rsid w:val="000D1D3A"/>
    <w:rsid w:val="000E31AE"/>
    <w:rsid w:val="00113D2B"/>
    <w:rsid w:val="00174D90"/>
    <w:rsid w:val="001D3240"/>
    <w:rsid w:val="001F2746"/>
    <w:rsid w:val="001F4038"/>
    <w:rsid w:val="00241481"/>
    <w:rsid w:val="00264F92"/>
    <w:rsid w:val="00273F66"/>
    <w:rsid w:val="002A0B73"/>
    <w:rsid w:val="00332BF2"/>
    <w:rsid w:val="003673C5"/>
    <w:rsid w:val="0038038B"/>
    <w:rsid w:val="004237DA"/>
    <w:rsid w:val="004A066A"/>
    <w:rsid w:val="004E0550"/>
    <w:rsid w:val="004E0D78"/>
    <w:rsid w:val="004E1213"/>
    <w:rsid w:val="005217A8"/>
    <w:rsid w:val="00562FFD"/>
    <w:rsid w:val="00563AFD"/>
    <w:rsid w:val="00587E0D"/>
    <w:rsid w:val="00634706"/>
    <w:rsid w:val="00665235"/>
    <w:rsid w:val="00732130"/>
    <w:rsid w:val="007A289D"/>
    <w:rsid w:val="00884572"/>
    <w:rsid w:val="00914D2B"/>
    <w:rsid w:val="00963979"/>
    <w:rsid w:val="00973A1B"/>
    <w:rsid w:val="00996602"/>
    <w:rsid w:val="00A24BE2"/>
    <w:rsid w:val="00A61E76"/>
    <w:rsid w:val="00A75AB2"/>
    <w:rsid w:val="00AA0248"/>
    <w:rsid w:val="00AB0408"/>
    <w:rsid w:val="00AC16B1"/>
    <w:rsid w:val="00AD6829"/>
    <w:rsid w:val="00AE6E43"/>
    <w:rsid w:val="00AF584D"/>
    <w:rsid w:val="00B2253C"/>
    <w:rsid w:val="00B57230"/>
    <w:rsid w:val="00B83793"/>
    <w:rsid w:val="00BA3F68"/>
    <w:rsid w:val="00BC0169"/>
    <w:rsid w:val="00BE4593"/>
    <w:rsid w:val="00C102D1"/>
    <w:rsid w:val="00C2015E"/>
    <w:rsid w:val="00C36DC8"/>
    <w:rsid w:val="00C51035"/>
    <w:rsid w:val="00CB4B00"/>
    <w:rsid w:val="00D60DEB"/>
    <w:rsid w:val="00D63638"/>
    <w:rsid w:val="00DC1CF8"/>
    <w:rsid w:val="00E0428D"/>
    <w:rsid w:val="00E23E61"/>
    <w:rsid w:val="00E6770B"/>
    <w:rsid w:val="00EB672D"/>
    <w:rsid w:val="00EF383A"/>
    <w:rsid w:val="00F625B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790389A2-673C-45E2-AF4D-429562380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6E43"/>
  </w:style>
  <w:style w:type="paragraph" w:styleId="Ttulo1">
    <w:name w:val="heading 1"/>
    <w:basedOn w:val="Normal"/>
    <w:next w:val="Normal"/>
    <w:link w:val="Ttulo1Car"/>
    <w:uiPriority w:val="9"/>
    <w:qFormat/>
    <w:rsid w:val="00AE6E43"/>
    <w:pPr>
      <w:keepNext/>
      <w:spacing w:before="240" w:after="60" w:line="240" w:lineRule="auto"/>
      <w:outlineLvl w:val="0"/>
    </w:pPr>
    <w:rPr>
      <w:rFonts w:ascii="Arial" w:eastAsia="Times New Roman" w:hAnsi="Arial" w:cs="Times New Roman"/>
      <w:b/>
      <w:bCs/>
      <w:spacing w:val="30"/>
      <w:kern w:val="32"/>
      <w:sz w:val="24"/>
      <w:szCs w:val="32"/>
      <w:lang w:val="es-ES_tradnl"/>
    </w:rPr>
  </w:style>
  <w:style w:type="paragraph" w:styleId="Ttulo2">
    <w:name w:val="heading 2"/>
    <w:basedOn w:val="Normal"/>
    <w:next w:val="Normal"/>
    <w:link w:val="Ttulo2Car"/>
    <w:uiPriority w:val="9"/>
    <w:unhideWhenUsed/>
    <w:qFormat/>
    <w:rsid w:val="00AE6E4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4">
    <w:name w:val="heading 4"/>
    <w:basedOn w:val="Normal"/>
    <w:link w:val="Ttulo4Car"/>
    <w:uiPriority w:val="9"/>
    <w:qFormat/>
    <w:rsid w:val="00AE6E43"/>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E6E43"/>
    <w:rPr>
      <w:rFonts w:ascii="Arial" w:eastAsia="Times New Roman" w:hAnsi="Arial" w:cs="Times New Roman"/>
      <w:b/>
      <w:bCs/>
      <w:spacing w:val="30"/>
      <w:kern w:val="32"/>
      <w:sz w:val="24"/>
      <w:szCs w:val="32"/>
      <w:lang w:val="es-ES_tradnl"/>
    </w:rPr>
  </w:style>
  <w:style w:type="character" w:customStyle="1" w:styleId="Ttulo2Car">
    <w:name w:val="Título 2 Car"/>
    <w:basedOn w:val="Fuentedeprrafopredeter"/>
    <w:link w:val="Ttulo2"/>
    <w:uiPriority w:val="9"/>
    <w:rsid w:val="00AE6E43"/>
    <w:rPr>
      <w:rFonts w:asciiTheme="majorHAnsi" w:eastAsiaTheme="majorEastAsia" w:hAnsiTheme="majorHAnsi" w:cstheme="majorBidi"/>
      <w:color w:val="2F5496" w:themeColor="accent1" w:themeShade="BF"/>
      <w:sz w:val="26"/>
      <w:szCs w:val="26"/>
    </w:rPr>
  </w:style>
  <w:style w:type="character" w:customStyle="1" w:styleId="Ttulo4Car">
    <w:name w:val="Título 4 Car"/>
    <w:basedOn w:val="Fuentedeprrafopredeter"/>
    <w:link w:val="Ttulo4"/>
    <w:uiPriority w:val="9"/>
    <w:rsid w:val="00AE6E43"/>
    <w:rPr>
      <w:rFonts w:ascii="Times New Roman" w:eastAsia="Times New Roman" w:hAnsi="Times New Roman" w:cs="Times New Roman"/>
      <w:b/>
      <w:bCs/>
      <w:sz w:val="24"/>
      <w:szCs w:val="24"/>
      <w:lang w:eastAsia="es-MX"/>
    </w:rPr>
  </w:style>
  <w:style w:type="paragraph" w:styleId="Encabezado">
    <w:name w:val="header"/>
    <w:basedOn w:val="Normal"/>
    <w:link w:val="EncabezadoCar"/>
    <w:uiPriority w:val="99"/>
    <w:unhideWhenUsed/>
    <w:rsid w:val="00AE6E43"/>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AE6E43"/>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AE6E43"/>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AE6E43"/>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E6E43"/>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E6E43"/>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AE6E43"/>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AE6E43"/>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AE6E43"/>
    <w:rPr>
      <w:color w:val="0563C1" w:themeColor="hyperlink"/>
      <w:u w:val="single"/>
    </w:rPr>
  </w:style>
  <w:style w:type="paragraph" w:styleId="Sinespaciado">
    <w:name w:val="No Spacing"/>
    <w:aliases w:val="Francesa,INAI"/>
    <w:link w:val="SinespaciadoCar"/>
    <w:uiPriority w:val="1"/>
    <w:qFormat/>
    <w:rsid w:val="00AE6E43"/>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AE6E43"/>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99"/>
    <w:unhideWhenUsed/>
    <w:qFormat/>
    <w:rsid w:val="00AE6E43"/>
    <w:pPr>
      <w:spacing w:after="120"/>
    </w:pPr>
  </w:style>
  <w:style w:type="character" w:customStyle="1" w:styleId="TextoindependienteCar">
    <w:name w:val="Texto independiente Car"/>
    <w:basedOn w:val="Fuentedeprrafopredeter"/>
    <w:link w:val="Textoindependiente"/>
    <w:uiPriority w:val="99"/>
    <w:rsid w:val="00AE6E43"/>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E6E4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AE6E43"/>
    <w:rPr>
      <w:sz w:val="20"/>
      <w:szCs w:val="20"/>
    </w:rPr>
  </w:style>
  <w:style w:type="paragraph" w:styleId="Textodeglobo">
    <w:name w:val="Balloon Text"/>
    <w:basedOn w:val="Normal"/>
    <w:link w:val="TextodegloboCar"/>
    <w:uiPriority w:val="99"/>
    <w:semiHidden/>
    <w:unhideWhenUsed/>
    <w:rsid w:val="00AE6E4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E6E43"/>
    <w:rPr>
      <w:rFonts w:ascii="Segoe UI" w:hAnsi="Segoe UI" w:cs="Segoe UI"/>
      <w:sz w:val="18"/>
      <w:szCs w:val="18"/>
    </w:rPr>
  </w:style>
  <w:style w:type="paragraph" w:styleId="Textosinformato">
    <w:name w:val="Plain Text"/>
    <w:basedOn w:val="Normal"/>
    <w:link w:val="TextosinformatoCar"/>
    <w:rsid w:val="00AE6E43"/>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AE6E43"/>
    <w:rPr>
      <w:rFonts w:ascii="Courier New" w:eastAsia="Times New Roman" w:hAnsi="Courier New" w:cs="Times New Roman"/>
      <w:sz w:val="20"/>
      <w:szCs w:val="20"/>
      <w:lang w:val="es-ES" w:eastAsia="es-ES"/>
    </w:rPr>
  </w:style>
  <w:style w:type="paragraph" w:customStyle="1" w:styleId="Default">
    <w:name w:val="Default"/>
    <w:rsid w:val="00AE6E43"/>
    <w:pPr>
      <w:autoSpaceDE w:val="0"/>
      <w:autoSpaceDN w:val="0"/>
      <w:adjustRightInd w:val="0"/>
      <w:spacing w:after="0" w:line="240" w:lineRule="auto"/>
    </w:pPr>
    <w:rPr>
      <w:rFonts w:ascii="Arial" w:hAnsi="Arial" w:cs="Arial"/>
      <w:color w:val="000000"/>
      <w:sz w:val="24"/>
      <w:szCs w:val="24"/>
    </w:rPr>
  </w:style>
  <w:style w:type="character" w:styleId="Textoennegrita">
    <w:name w:val="Strong"/>
    <w:uiPriority w:val="22"/>
    <w:qFormat/>
    <w:rsid w:val="00AE6E43"/>
    <w:rPr>
      <w:b/>
      <w:bCs/>
    </w:rPr>
  </w:style>
  <w:style w:type="character" w:customStyle="1" w:styleId="lbl-encabezado-negro">
    <w:name w:val="lbl-encabezado-negro"/>
    <w:basedOn w:val="Fuentedeprrafopredeter"/>
    <w:rsid w:val="00AE6E43"/>
  </w:style>
  <w:style w:type="character" w:customStyle="1" w:styleId="red">
    <w:name w:val="red"/>
    <w:basedOn w:val="Fuentedeprrafopredeter"/>
    <w:rsid w:val="00AE6E43"/>
  </w:style>
  <w:style w:type="paragraph" w:customStyle="1" w:styleId="francesa">
    <w:name w:val="francesa"/>
    <w:basedOn w:val="Normal"/>
    <w:rsid w:val="00AE6E43"/>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AE6E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0">
    <w:name w:val="Pa0"/>
    <w:basedOn w:val="Default"/>
    <w:next w:val="Default"/>
    <w:uiPriority w:val="99"/>
    <w:rsid w:val="00AE6E43"/>
    <w:pPr>
      <w:spacing w:line="221" w:lineRule="atLeast"/>
    </w:pPr>
    <w:rPr>
      <w:color w:val="auto"/>
    </w:rPr>
  </w:style>
  <w:style w:type="paragraph" w:customStyle="1" w:styleId="n2">
    <w:name w:val="n2"/>
    <w:basedOn w:val="Normal"/>
    <w:rsid w:val="00AE6E43"/>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AE6E43"/>
    <w:rPr>
      <w:i/>
      <w:iCs/>
    </w:rPr>
  </w:style>
  <w:style w:type="paragraph" w:customStyle="1" w:styleId="j">
    <w:name w:val="j"/>
    <w:basedOn w:val="Normal"/>
    <w:rsid w:val="00AE6E4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2">
    <w:name w:val="j2"/>
    <w:basedOn w:val="Normal"/>
    <w:rsid w:val="00AE6E4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AE6E43"/>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AE6E43"/>
  </w:style>
  <w:style w:type="character" w:customStyle="1" w:styleId="h">
    <w:name w:val="h"/>
    <w:basedOn w:val="Fuentedeprrafopredeter"/>
    <w:rsid w:val="00AE6E43"/>
  </w:style>
  <w:style w:type="character" w:customStyle="1" w:styleId="i1">
    <w:name w:val="i1"/>
    <w:basedOn w:val="Fuentedeprrafopredeter"/>
    <w:rsid w:val="00AE6E43"/>
  </w:style>
  <w:style w:type="paragraph" w:styleId="Sangradetextonormal">
    <w:name w:val="Body Text Indent"/>
    <w:basedOn w:val="Normal"/>
    <w:link w:val="SangradetextonormalCar"/>
    <w:uiPriority w:val="99"/>
    <w:unhideWhenUsed/>
    <w:rsid w:val="00AE6E43"/>
    <w:pPr>
      <w:spacing w:after="120" w:line="276" w:lineRule="auto"/>
      <w:ind w:left="283"/>
    </w:pPr>
    <w:rPr>
      <w:rFonts w:ascii="Calibri" w:eastAsia="Calibri" w:hAnsi="Calibri" w:cs="Times New Roman"/>
    </w:rPr>
  </w:style>
  <w:style w:type="character" w:customStyle="1" w:styleId="SangradetextonormalCar">
    <w:name w:val="Sangría de texto normal Car"/>
    <w:basedOn w:val="Fuentedeprrafopredeter"/>
    <w:link w:val="Sangradetextonormal"/>
    <w:uiPriority w:val="99"/>
    <w:rsid w:val="00AE6E43"/>
    <w:rPr>
      <w:rFonts w:ascii="Calibri" w:eastAsia="Calibri" w:hAnsi="Calibri" w:cs="Times New Roman"/>
    </w:rPr>
  </w:style>
  <w:style w:type="paragraph" w:styleId="NormalWeb">
    <w:name w:val="Normal (Web)"/>
    <w:basedOn w:val="Normal"/>
    <w:uiPriority w:val="99"/>
    <w:rsid w:val="00AE6E4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Refdecomentario">
    <w:name w:val="annotation reference"/>
    <w:basedOn w:val="Fuentedeprrafopredeter"/>
    <w:uiPriority w:val="99"/>
    <w:semiHidden/>
    <w:unhideWhenUsed/>
    <w:rsid w:val="00AE6E43"/>
    <w:rPr>
      <w:sz w:val="16"/>
      <w:szCs w:val="16"/>
    </w:rPr>
  </w:style>
  <w:style w:type="paragraph" w:styleId="Textocomentario">
    <w:name w:val="annotation text"/>
    <w:basedOn w:val="Normal"/>
    <w:link w:val="TextocomentarioCar"/>
    <w:uiPriority w:val="99"/>
    <w:semiHidden/>
    <w:unhideWhenUsed/>
    <w:rsid w:val="00AE6E4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E6E43"/>
    <w:rPr>
      <w:sz w:val="20"/>
      <w:szCs w:val="20"/>
    </w:rPr>
  </w:style>
  <w:style w:type="paragraph" w:styleId="Asuntodelcomentario">
    <w:name w:val="annotation subject"/>
    <w:basedOn w:val="Textocomentario"/>
    <w:next w:val="Textocomentario"/>
    <w:link w:val="AsuntodelcomentarioCar"/>
    <w:uiPriority w:val="99"/>
    <w:semiHidden/>
    <w:unhideWhenUsed/>
    <w:rsid w:val="00AE6E43"/>
    <w:rPr>
      <w:b/>
      <w:bCs/>
    </w:rPr>
  </w:style>
  <w:style w:type="character" w:customStyle="1" w:styleId="AsuntodelcomentarioCar">
    <w:name w:val="Asunto del comentario Car"/>
    <w:basedOn w:val="TextocomentarioCar"/>
    <w:link w:val="Asuntodelcomentario"/>
    <w:uiPriority w:val="99"/>
    <w:semiHidden/>
    <w:rsid w:val="00AE6E43"/>
    <w:rPr>
      <w:b/>
      <w:bCs/>
      <w:sz w:val="20"/>
      <w:szCs w:val="20"/>
    </w:rPr>
  </w:style>
  <w:style w:type="paragraph" w:styleId="Revisin">
    <w:name w:val="Revision"/>
    <w:hidden/>
    <w:uiPriority w:val="99"/>
    <w:semiHidden/>
    <w:rsid w:val="00AE6E43"/>
    <w:pPr>
      <w:spacing w:after="0" w:line="240" w:lineRule="auto"/>
    </w:pPr>
  </w:style>
  <w:style w:type="character" w:customStyle="1" w:styleId="notranslate">
    <w:name w:val="notranslate"/>
    <w:basedOn w:val="Fuentedeprrafopredeter"/>
    <w:rsid w:val="00AE6E43"/>
  </w:style>
  <w:style w:type="character" w:styleId="Hipervnculovisitado">
    <w:name w:val="FollowedHyperlink"/>
    <w:basedOn w:val="Fuentedeprrafopredeter"/>
    <w:uiPriority w:val="99"/>
    <w:semiHidden/>
    <w:unhideWhenUsed/>
    <w:rsid w:val="00AE6E4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484098">
      <w:bodyDiv w:val="1"/>
      <w:marLeft w:val="0"/>
      <w:marRight w:val="0"/>
      <w:marTop w:val="0"/>
      <w:marBottom w:val="0"/>
      <w:divBdr>
        <w:top w:val="none" w:sz="0" w:space="0" w:color="auto"/>
        <w:left w:val="none" w:sz="0" w:space="0" w:color="auto"/>
        <w:bottom w:val="none" w:sz="0" w:space="0" w:color="auto"/>
        <w:right w:val="none" w:sz="0" w:space="0" w:color="auto"/>
      </w:divBdr>
    </w:div>
    <w:div w:id="230774791">
      <w:bodyDiv w:val="1"/>
      <w:marLeft w:val="0"/>
      <w:marRight w:val="0"/>
      <w:marTop w:val="0"/>
      <w:marBottom w:val="0"/>
      <w:divBdr>
        <w:top w:val="none" w:sz="0" w:space="0" w:color="auto"/>
        <w:left w:val="none" w:sz="0" w:space="0" w:color="auto"/>
        <w:bottom w:val="none" w:sz="0" w:space="0" w:color="auto"/>
        <w:right w:val="none" w:sz="0" w:space="0" w:color="auto"/>
      </w:divBdr>
    </w:div>
    <w:div w:id="308825217">
      <w:bodyDiv w:val="1"/>
      <w:marLeft w:val="0"/>
      <w:marRight w:val="0"/>
      <w:marTop w:val="0"/>
      <w:marBottom w:val="0"/>
      <w:divBdr>
        <w:top w:val="none" w:sz="0" w:space="0" w:color="auto"/>
        <w:left w:val="none" w:sz="0" w:space="0" w:color="auto"/>
        <w:bottom w:val="none" w:sz="0" w:space="0" w:color="auto"/>
        <w:right w:val="none" w:sz="0" w:space="0" w:color="auto"/>
      </w:divBdr>
    </w:div>
    <w:div w:id="604188863">
      <w:bodyDiv w:val="1"/>
      <w:marLeft w:val="0"/>
      <w:marRight w:val="0"/>
      <w:marTop w:val="0"/>
      <w:marBottom w:val="0"/>
      <w:divBdr>
        <w:top w:val="none" w:sz="0" w:space="0" w:color="auto"/>
        <w:left w:val="none" w:sz="0" w:space="0" w:color="auto"/>
        <w:bottom w:val="none" w:sz="0" w:space="0" w:color="auto"/>
        <w:right w:val="none" w:sz="0" w:space="0" w:color="auto"/>
      </w:divBdr>
    </w:div>
    <w:div w:id="648676504">
      <w:bodyDiv w:val="1"/>
      <w:marLeft w:val="0"/>
      <w:marRight w:val="0"/>
      <w:marTop w:val="0"/>
      <w:marBottom w:val="0"/>
      <w:divBdr>
        <w:top w:val="none" w:sz="0" w:space="0" w:color="auto"/>
        <w:left w:val="none" w:sz="0" w:space="0" w:color="auto"/>
        <w:bottom w:val="none" w:sz="0" w:space="0" w:color="auto"/>
        <w:right w:val="none" w:sz="0" w:space="0" w:color="auto"/>
      </w:divBdr>
    </w:div>
    <w:div w:id="922028053">
      <w:bodyDiv w:val="1"/>
      <w:marLeft w:val="0"/>
      <w:marRight w:val="0"/>
      <w:marTop w:val="0"/>
      <w:marBottom w:val="0"/>
      <w:divBdr>
        <w:top w:val="none" w:sz="0" w:space="0" w:color="auto"/>
        <w:left w:val="none" w:sz="0" w:space="0" w:color="auto"/>
        <w:bottom w:val="none" w:sz="0" w:space="0" w:color="auto"/>
        <w:right w:val="none" w:sz="0" w:space="0" w:color="auto"/>
      </w:divBdr>
    </w:div>
    <w:div w:id="1197699606">
      <w:bodyDiv w:val="1"/>
      <w:marLeft w:val="0"/>
      <w:marRight w:val="0"/>
      <w:marTop w:val="0"/>
      <w:marBottom w:val="0"/>
      <w:divBdr>
        <w:top w:val="none" w:sz="0" w:space="0" w:color="auto"/>
        <w:left w:val="none" w:sz="0" w:space="0" w:color="auto"/>
        <w:bottom w:val="none" w:sz="0" w:space="0" w:color="auto"/>
        <w:right w:val="none" w:sz="0" w:space="0" w:color="auto"/>
      </w:divBdr>
    </w:div>
    <w:div w:id="1225146535">
      <w:bodyDiv w:val="1"/>
      <w:marLeft w:val="0"/>
      <w:marRight w:val="0"/>
      <w:marTop w:val="0"/>
      <w:marBottom w:val="0"/>
      <w:divBdr>
        <w:top w:val="none" w:sz="0" w:space="0" w:color="auto"/>
        <w:left w:val="none" w:sz="0" w:space="0" w:color="auto"/>
        <w:bottom w:val="none" w:sz="0" w:space="0" w:color="auto"/>
        <w:right w:val="none" w:sz="0" w:space="0" w:color="auto"/>
      </w:divBdr>
    </w:div>
    <w:div w:id="1391226148">
      <w:bodyDiv w:val="1"/>
      <w:marLeft w:val="0"/>
      <w:marRight w:val="0"/>
      <w:marTop w:val="0"/>
      <w:marBottom w:val="0"/>
      <w:divBdr>
        <w:top w:val="none" w:sz="0" w:space="0" w:color="auto"/>
        <w:left w:val="none" w:sz="0" w:space="0" w:color="auto"/>
        <w:bottom w:val="none" w:sz="0" w:space="0" w:color="auto"/>
        <w:right w:val="none" w:sz="0" w:space="0" w:color="auto"/>
      </w:divBdr>
    </w:div>
    <w:div w:id="1559634841">
      <w:bodyDiv w:val="1"/>
      <w:marLeft w:val="0"/>
      <w:marRight w:val="0"/>
      <w:marTop w:val="0"/>
      <w:marBottom w:val="0"/>
      <w:divBdr>
        <w:top w:val="none" w:sz="0" w:space="0" w:color="auto"/>
        <w:left w:val="none" w:sz="0" w:space="0" w:color="auto"/>
        <w:bottom w:val="none" w:sz="0" w:space="0" w:color="auto"/>
        <w:right w:val="none" w:sz="0" w:space="0" w:color="auto"/>
      </w:divBdr>
    </w:div>
    <w:div w:id="1849128698">
      <w:bodyDiv w:val="1"/>
      <w:marLeft w:val="0"/>
      <w:marRight w:val="0"/>
      <w:marTop w:val="0"/>
      <w:marBottom w:val="0"/>
      <w:divBdr>
        <w:top w:val="none" w:sz="0" w:space="0" w:color="auto"/>
        <w:left w:val="none" w:sz="0" w:space="0" w:color="auto"/>
        <w:bottom w:val="none" w:sz="0" w:space="0" w:color="auto"/>
        <w:right w:val="none" w:sz="0" w:space="0" w:color="auto"/>
      </w:divBdr>
    </w:div>
    <w:div w:id="1915964620">
      <w:bodyDiv w:val="1"/>
      <w:marLeft w:val="0"/>
      <w:marRight w:val="0"/>
      <w:marTop w:val="0"/>
      <w:marBottom w:val="0"/>
      <w:divBdr>
        <w:top w:val="none" w:sz="0" w:space="0" w:color="auto"/>
        <w:left w:val="none" w:sz="0" w:space="0" w:color="auto"/>
        <w:bottom w:val="none" w:sz="0" w:space="0" w:color="auto"/>
        <w:right w:val="none" w:sz="0" w:space="0" w:color="auto"/>
      </w:divBdr>
      <w:divsChild>
        <w:div w:id="649675643">
          <w:marLeft w:val="0"/>
          <w:marRight w:val="0"/>
          <w:marTop w:val="0"/>
          <w:marBottom w:val="0"/>
          <w:divBdr>
            <w:top w:val="none" w:sz="0" w:space="0" w:color="auto"/>
            <w:left w:val="none" w:sz="0" w:space="0" w:color="auto"/>
            <w:bottom w:val="none" w:sz="0" w:space="0" w:color="auto"/>
            <w:right w:val="none" w:sz="0" w:space="0" w:color="auto"/>
          </w:divBdr>
        </w:div>
      </w:divsChild>
    </w:div>
    <w:div w:id="2127657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46</Pages>
  <Words>10412</Words>
  <Characters>57269</Characters>
  <Application>Microsoft Office Word</Application>
  <DocSecurity>0</DocSecurity>
  <Lines>477</Lines>
  <Paragraphs>135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Eduardo Javier Gonzalez Muñoz</dc:creator>
  <cp:lastModifiedBy>USUARIO-INFOEM</cp:lastModifiedBy>
  <cp:revision>5</cp:revision>
  <dcterms:created xsi:type="dcterms:W3CDTF">2021-10-20T23:14:00Z</dcterms:created>
  <dcterms:modified xsi:type="dcterms:W3CDTF">2021-11-04T21:21:00Z</dcterms:modified>
</cp:coreProperties>
</file>