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6A18683E" w:rsidR="00E15E85" w:rsidRPr="00B3134F"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B3134F">
        <w:rPr>
          <w:rFonts w:ascii="Palatino Linotype" w:eastAsia="Times New Roman" w:hAnsi="Palatino Linotype" w:cs="Arial"/>
          <w:color w:val="000000"/>
          <w:sz w:val="24"/>
          <w:szCs w:val="24"/>
          <w:lang w:val="es-ES" w:eastAsia="es-MX"/>
        </w:rPr>
        <w:t>Resolución del Pleno del Instituto de Transparencia, Acceso a la Información Pública y Protección de Datos Personales del Estado de México y Municipios, con domicilio en Metepec, Estado de México, a</w:t>
      </w:r>
      <w:r w:rsidR="00876A3F" w:rsidRPr="00B3134F">
        <w:rPr>
          <w:rFonts w:ascii="Palatino Linotype" w:eastAsia="Times New Roman" w:hAnsi="Palatino Linotype" w:cs="Arial"/>
          <w:color w:val="000000"/>
          <w:sz w:val="24"/>
          <w:szCs w:val="24"/>
          <w:lang w:val="es-ES" w:eastAsia="es-MX"/>
        </w:rPr>
        <w:t xml:space="preserve"> </w:t>
      </w:r>
      <w:r w:rsidR="00356962">
        <w:rPr>
          <w:rFonts w:ascii="Palatino Linotype" w:eastAsia="Times New Roman" w:hAnsi="Palatino Linotype" w:cs="Arial"/>
          <w:color w:val="000000"/>
          <w:sz w:val="24"/>
          <w:szCs w:val="24"/>
          <w:lang w:val="es-ES" w:eastAsia="es-MX"/>
        </w:rPr>
        <w:t>ocho de diciembre</w:t>
      </w:r>
      <w:r w:rsidR="00876A3F" w:rsidRPr="00B3134F">
        <w:rPr>
          <w:rFonts w:ascii="Palatino Linotype" w:eastAsia="Times New Roman" w:hAnsi="Palatino Linotype" w:cs="Arial"/>
          <w:color w:val="000000"/>
          <w:sz w:val="24"/>
          <w:szCs w:val="24"/>
          <w:lang w:val="es-ES" w:eastAsia="es-MX"/>
        </w:rPr>
        <w:t xml:space="preserve"> </w:t>
      </w:r>
      <w:r w:rsidR="001708B9" w:rsidRPr="00B3134F">
        <w:rPr>
          <w:rFonts w:ascii="Palatino Linotype" w:eastAsia="Times New Roman" w:hAnsi="Palatino Linotype" w:cs="Arial"/>
          <w:color w:val="000000"/>
          <w:sz w:val="24"/>
          <w:szCs w:val="24"/>
          <w:lang w:val="es-ES" w:eastAsia="es-MX"/>
        </w:rPr>
        <w:t>de dos mil veintiuno</w:t>
      </w:r>
      <w:r w:rsidRPr="00B3134F">
        <w:rPr>
          <w:rFonts w:ascii="Palatino Linotype" w:eastAsia="Times New Roman" w:hAnsi="Palatino Linotype" w:cs="Arial"/>
          <w:color w:val="000000"/>
          <w:sz w:val="24"/>
          <w:szCs w:val="24"/>
          <w:lang w:val="es-ES" w:eastAsia="es-MX"/>
        </w:rPr>
        <w:t>.</w:t>
      </w:r>
    </w:p>
    <w:p w14:paraId="5CC92DBC" w14:textId="77777777" w:rsidR="00E15E85" w:rsidRPr="00B3134F"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071B2493" w14:textId="041A0ECA" w:rsidR="00E15E85" w:rsidRPr="00B3134F" w:rsidRDefault="00E15E85" w:rsidP="007444C8">
      <w:pPr>
        <w:tabs>
          <w:tab w:val="left" w:pos="1701"/>
        </w:tabs>
        <w:spacing w:before="240" w:line="360" w:lineRule="auto"/>
        <w:jc w:val="both"/>
        <w:rPr>
          <w:rFonts w:ascii="Palatino Linotype" w:hAnsi="Palatino Linotype" w:cs="Arial"/>
          <w:b/>
          <w:bCs/>
          <w:sz w:val="24"/>
          <w:lang w:val="es-ES" w:eastAsia="es-MX"/>
        </w:rPr>
      </w:pPr>
      <w:r w:rsidRPr="00B3134F">
        <w:rPr>
          <w:rFonts w:ascii="Palatino Linotype" w:hAnsi="Palatino Linotype" w:cs="Arial"/>
          <w:b/>
          <w:sz w:val="24"/>
          <w:lang w:val="es-ES"/>
        </w:rPr>
        <w:t>VISTO</w:t>
      </w:r>
      <w:r w:rsidRPr="00B3134F">
        <w:rPr>
          <w:rFonts w:ascii="Palatino Linotype" w:hAnsi="Palatino Linotype" w:cs="Arial"/>
          <w:sz w:val="24"/>
          <w:lang w:val="es-ES"/>
        </w:rPr>
        <w:t xml:space="preserve"> el expediente electrónico formado con motivo del recurso de revisión número </w:t>
      </w:r>
      <w:r w:rsidR="007B7A2B" w:rsidRPr="00B3134F">
        <w:rPr>
          <w:rFonts w:ascii="Palatino Linotype" w:hAnsi="Palatino Linotype" w:cs="Arial"/>
          <w:b/>
          <w:bCs/>
          <w:sz w:val="24"/>
          <w:lang w:val="es-ES" w:eastAsia="es-MX"/>
        </w:rPr>
        <w:t>0</w:t>
      </w:r>
      <w:r w:rsidR="00356962">
        <w:rPr>
          <w:rFonts w:ascii="Palatino Linotype" w:hAnsi="Palatino Linotype" w:cs="Arial"/>
          <w:b/>
          <w:bCs/>
          <w:sz w:val="24"/>
          <w:lang w:val="es-ES" w:eastAsia="es-MX"/>
        </w:rPr>
        <w:t>554</w:t>
      </w:r>
      <w:r w:rsidR="006B279F">
        <w:rPr>
          <w:rFonts w:ascii="Palatino Linotype" w:hAnsi="Palatino Linotype" w:cs="Arial"/>
          <w:b/>
          <w:bCs/>
          <w:sz w:val="24"/>
          <w:lang w:val="es-ES" w:eastAsia="es-MX"/>
        </w:rPr>
        <w:t>5</w:t>
      </w:r>
      <w:r w:rsidR="007E2959" w:rsidRPr="00B3134F">
        <w:rPr>
          <w:rFonts w:ascii="Palatino Linotype" w:hAnsi="Palatino Linotype" w:cs="Arial"/>
          <w:b/>
          <w:bCs/>
          <w:sz w:val="24"/>
          <w:lang w:val="es-ES" w:eastAsia="es-MX"/>
        </w:rPr>
        <w:t>/INFOEM/IP/RR/20</w:t>
      </w:r>
      <w:r w:rsidR="00487F76" w:rsidRPr="00B3134F">
        <w:rPr>
          <w:rFonts w:ascii="Palatino Linotype" w:hAnsi="Palatino Linotype" w:cs="Arial"/>
          <w:b/>
          <w:bCs/>
          <w:sz w:val="24"/>
          <w:lang w:val="es-ES" w:eastAsia="es-MX"/>
        </w:rPr>
        <w:t>2</w:t>
      </w:r>
      <w:r w:rsidR="002A7397" w:rsidRPr="00B3134F">
        <w:rPr>
          <w:rFonts w:ascii="Palatino Linotype" w:hAnsi="Palatino Linotype" w:cs="Arial"/>
          <w:b/>
          <w:bCs/>
          <w:sz w:val="24"/>
          <w:lang w:val="es-ES" w:eastAsia="es-MX"/>
        </w:rPr>
        <w:t>1</w:t>
      </w:r>
      <w:r w:rsidRPr="00B3134F">
        <w:rPr>
          <w:rFonts w:ascii="Palatino Linotype" w:hAnsi="Palatino Linotype" w:cs="Arial"/>
          <w:sz w:val="24"/>
          <w:lang w:val="es-ES"/>
        </w:rPr>
        <w:t xml:space="preserve">, </w:t>
      </w:r>
      <w:r w:rsidR="009152B5" w:rsidRPr="00B3134F">
        <w:rPr>
          <w:rFonts w:ascii="Palatino Linotype" w:hAnsi="Palatino Linotype" w:cs="Arial"/>
          <w:sz w:val="24"/>
          <w:lang w:val="es-ES"/>
        </w:rPr>
        <w:t xml:space="preserve">interpuesto </w:t>
      </w:r>
      <w:r w:rsidR="00FE6A4F" w:rsidRPr="00B3134F">
        <w:rPr>
          <w:rFonts w:ascii="Palatino Linotype" w:hAnsi="Palatino Linotype" w:cs="Arial"/>
          <w:sz w:val="24"/>
          <w:lang w:val="es-ES"/>
        </w:rPr>
        <w:t xml:space="preserve">por </w:t>
      </w:r>
      <w:r w:rsidR="00356962">
        <w:rPr>
          <w:rFonts w:ascii="Palatino Linotype" w:hAnsi="Palatino Linotype" w:cs="Arial"/>
          <w:sz w:val="24"/>
          <w:lang w:val="es-ES"/>
        </w:rPr>
        <w:t>un ciudadano que no proporciono datos para ser identificado</w:t>
      </w:r>
      <w:r w:rsidR="00555FF1" w:rsidRPr="00B3134F">
        <w:rPr>
          <w:rFonts w:ascii="Palatino Linotype" w:hAnsi="Palatino Linotype" w:cs="Arial"/>
          <w:b/>
          <w:sz w:val="24"/>
          <w:lang w:val="es-ES"/>
        </w:rPr>
        <w:t>,</w:t>
      </w:r>
      <w:r w:rsidR="002A7397" w:rsidRPr="00B3134F">
        <w:rPr>
          <w:rFonts w:ascii="Palatino Linotype" w:hAnsi="Palatino Linotype" w:cs="Arial"/>
          <w:b/>
          <w:sz w:val="24"/>
          <w:lang w:val="es-ES"/>
        </w:rPr>
        <w:t xml:space="preserve"> </w:t>
      </w:r>
      <w:r w:rsidR="00FE6A4F" w:rsidRPr="00B3134F">
        <w:rPr>
          <w:rFonts w:ascii="Palatino Linotype" w:hAnsi="Palatino Linotype" w:cs="Arial"/>
          <w:sz w:val="24"/>
          <w:lang w:val="es-ES"/>
        </w:rPr>
        <w:t>a quien en lo sucesivo</w:t>
      </w:r>
      <w:r w:rsidR="009152B5" w:rsidRPr="00B3134F">
        <w:rPr>
          <w:rFonts w:ascii="Palatino Linotype" w:hAnsi="Palatino Linotype" w:cs="Arial"/>
          <w:sz w:val="24"/>
          <w:lang w:val="es-ES"/>
        </w:rPr>
        <w:t xml:space="preserve"> se le denominara</w:t>
      </w:r>
      <w:r w:rsidR="00487F76" w:rsidRPr="00B3134F">
        <w:rPr>
          <w:rFonts w:ascii="Palatino Linotype" w:hAnsi="Palatino Linotype" w:cs="Arial"/>
          <w:sz w:val="24"/>
          <w:lang w:val="es-ES"/>
        </w:rPr>
        <w:t xml:space="preserve"> la parte</w:t>
      </w:r>
      <w:r w:rsidRPr="00B3134F">
        <w:rPr>
          <w:rFonts w:ascii="Palatino Linotype" w:hAnsi="Palatino Linotype" w:cs="Arial"/>
          <w:b/>
          <w:sz w:val="24"/>
          <w:lang w:val="es-ES"/>
        </w:rPr>
        <w:t xml:space="preserve"> </w:t>
      </w:r>
      <w:r w:rsidR="00487F76" w:rsidRPr="00B3134F">
        <w:rPr>
          <w:rFonts w:ascii="Palatino Linotype" w:hAnsi="Palatino Linotype" w:cs="Arial"/>
          <w:b/>
          <w:sz w:val="24"/>
          <w:lang w:val="es-ES"/>
        </w:rPr>
        <w:t>r</w:t>
      </w:r>
      <w:r w:rsidRPr="00B3134F">
        <w:rPr>
          <w:rFonts w:ascii="Palatino Linotype" w:hAnsi="Palatino Linotype" w:cs="Arial"/>
          <w:b/>
          <w:sz w:val="24"/>
          <w:lang w:val="es-ES"/>
        </w:rPr>
        <w:t>ecurrente</w:t>
      </w:r>
      <w:r w:rsidR="00E221C1" w:rsidRPr="00B3134F">
        <w:rPr>
          <w:rFonts w:ascii="Palatino Linotype" w:hAnsi="Palatino Linotype" w:cs="Arial"/>
          <w:sz w:val="24"/>
          <w:lang w:val="es-ES"/>
        </w:rPr>
        <w:t xml:space="preserve">, en contra </w:t>
      </w:r>
      <w:r w:rsidR="00E372DA" w:rsidRPr="00B3134F">
        <w:rPr>
          <w:rFonts w:ascii="Palatino Linotype" w:hAnsi="Palatino Linotype" w:cs="Arial"/>
          <w:sz w:val="24"/>
          <w:lang w:val="es-ES"/>
        </w:rPr>
        <w:t>de</w:t>
      </w:r>
      <w:r w:rsidR="00E221C1" w:rsidRPr="00B3134F">
        <w:rPr>
          <w:rFonts w:ascii="Palatino Linotype" w:hAnsi="Palatino Linotype" w:cs="Arial"/>
          <w:sz w:val="24"/>
          <w:lang w:val="es-ES"/>
        </w:rPr>
        <w:t xml:space="preserve"> </w:t>
      </w:r>
      <w:r w:rsidR="00654533" w:rsidRPr="00B3134F">
        <w:rPr>
          <w:rFonts w:ascii="Palatino Linotype" w:hAnsi="Palatino Linotype" w:cs="Arial"/>
          <w:sz w:val="24"/>
          <w:lang w:val="es-ES"/>
        </w:rPr>
        <w:t xml:space="preserve">la </w:t>
      </w:r>
      <w:r w:rsidRPr="00B3134F">
        <w:rPr>
          <w:rFonts w:ascii="Palatino Linotype" w:hAnsi="Palatino Linotype" w:cs="Arial"/>
          <w:sz w:val="24"/>
          <w:lang w:val="es-ES"/>
        </w:rPr>
        <w:t xml:space="preserve">respuesta </w:t>
      </w:r>
      <w:r w:rsidR="003470B1" w:rsidRPr="00B3134F">
        <w:rPr>
          <w:rFonts w:ascii="Palatino Linotype" w:hAnsi="Palatino Linotype" w:cs="Arial"/>
          <w:sz w:val="24"/>
          <w:lang w:val="es-ES"/>
        </w:rPr>
        <w:t>d</w:t>
      </w:r>
      <w:r w:rsidR="00E372DA" w:rsidRPr="00B3134F">
        <w:rPr>
          <w:rFonts w:ascii="Palatino Linotype" w:hAnsi="Palatino Linotype" w:cs="Arial"/>
          <w:sz w:val="24"/>
          <w:szCs w:val="24"/>
          <w:lang w:val="es-ES"/>
        </w:rPr>
        <w:t>e</w:t>
      </w:r>
      <w:r w:rsidR="007444C8">
        <w:rPr>
          <w:rFonts w:ascii="Palatino Linotype" w:hAnsi="Palatino Linotype" w:cs="Arial"/>
          <w:sz w:val="24"/>
          <w:szCs w:val="24"/>
          <w:lang w:val="es-ES"/>
        </w:rPr>
        <w:t xml:space="preserve"> la</w:t>
      </w:r>
      <w:r w:rsidRPr="00B3134F">
        <w:rPr>
          <w:rFonts w:ascii="Palatino Linotype" w:hAnsi="Palatino Linotype" w:cs="Arial"/>
          <w:sz w:val="24"/>
          <w:szCs w:val="24"/>
          <w:lang w:val="es-ES"/>
        </w:rPr>
        <w:t xml:space="preserve"> </w:t>
      </w:r>
      <w:r w:rsidR="006B279F" w:rsidRPr="006B279F">
        <w:rPr>
          <w:rFonts w:ascii="Palatino Linotype" w:hAnsi="Palatino Linotype" w:cs="Arial"/>
          <w:b/>
          <w:sz w:val="24"/>
          <w:szCs w:val="24"/>
          <w:lang w:val="es-ES"/>
        </w:rPr>
        <w:t>Ayuntamiento de Almoloya de Alquisiras</w:t>
      </w:r>
      <w:r w:rsidRPr="00B3134F">
        <w:rPr>
          <w:rFonts w:ascii="Palatino Linotype" w:hAnsi="Palatino Linotype" w:cs="Arial"/>
          <w:sz w:val="28"/>
          <w:szCs w:val="24"/>
          <w:lang w:val="es-ES"/>
        </w:rPr>
        <w:t xml:space="preserve">, </w:t>
      </w:r>
      <w:r w:rsidRPr="00B3134F">
        <w:rPr>
          <w:rFonts w:ascii="Palatino Linotype" w:hAnsi="Palatino Linotype" w:cs="Arial"/>
          <w:sz w:val="24"/>
          <w:szCs w:val="24"/>
          <w:lang w:val="es-ES"/>
        </w:rPr>
        <w:t>en lo subsecuente</w:t>
      </w:r>
      <w:r w:rsidRPr="00B3134F">
        <w:rPr>
          <w:rFonts w:ascii="Palatino Linotype" w:hAnsi="Palatino Linotype" w:cs="Arial"/>
          <w:b/>
          <w:sz w:val="24"/>
          <w:szCs w:val="24"/>
          <w:lang w:val="es-ES"/>
        </w:rPr>
        <w:t xml:space="preserve"> </w:t>
      </w:r>
      <w:r w:rsidR="00487F76" w:rsidRPr="00B3134F">
        <w:rPr>
          <w:rFonts w:ascii="Palatino Linotype" w:hAnsi="Palatino Linotype" w:cs="Arial"/>
          <w:b/>
          <w:sz w:val="24"/>
          <w:szCs w:val="24"/>
          <w:lang w:val="es-ES"/>
        </w:rPr>
        <w:t>e</w:t>
      </w:r>
      <w:r w:rsidRPr="00B3134F">
        <w:rPr>
          <w:rFonts w:ascii="Palatino Linotype" w:hAnsi="Palatino Linotype" w:cs="Arial"/>
          <w:b/>
          <w:sz w:val="24"/>
          <w:szCs w:val="24"/>
          <w:lang w:val="es-ES"/>
        </w:rPr>
        <w:t xml:space="preserve">l </w:t>
      </w:r>
      <w:r w:rsidR="00487F76" w:rsidRPr="00B3134F">
        <w:rPr>
          <w:rFonts w:ascii="Palatino Linotype" w:hAnsi="Palatino Linotype" w:cs="Arial"/>
          <w:b/>
          <w:sz w:val="24"/>
          <w:szCs w:val="24"/>
          <w:lang w:val="es-ES"/>
        </w:rPr>
        <w:t>s</w:t>
      </w:r>
      <w:r w:rsidRPr="00B3134F">
        <w:rPr>
          <w:rFonts w:ascii="Palatino Linotype" w:hAnsi="Palatino Linotype" w:cs="Arial"/>
          <w:b/>
          <w:sz w:val="24"/>
          <w:szCs w:val="24"/>
          <w:lang w:val="es-ES"/>
        </w:rPr>
        <w:t xml:space="preserve">ujeto </w:t>
      </w:r>
      <w:r w:rsidR="00487F76" w:rsidRPr="00B3134F">
        <w:rPr>
          <w:rFonts w:ascii="Palatino Linotype" w:hAnsi="Palatino Linotype" w:cs="Arial"/>
          <w:b/>
          <w:sz w:val="24"/>
          <w:szCs w:val="24"/>
          <w:lang w:val="es-ES"/>
        </w:rPr>
        <w:t>o</w:t>
      </w:r>
      <w:r w:rsidRPr="00B3134F">
        <w:rPr>
          <w:rFonts w:ascii="Palatino Linotype" w:hAnsi="Palatino Linotype" w:cs="Arial"/>
          <w:b/>
          <w:sz w:val="24"/>
          <w:szCs w:val="24"/>
          <w:lang w:val="es-ES"/>
        </w:rPr>
        <w:t xml:space="preserve">bligado, </w:t>
      </w:r>
      <w:r w:rsidRPr="00B3134F">
        <w:rPr>
          <w:rFonts w:ascii="Palatino Linotype" w:hAnsi="Palatino Linotype" w:cs="Arial"/>
          <w:sz w:val="24"/>
          <w:szCs w:val="24"/>
          <w:lang w:val="es-ES"/>
        </w:rPr>
        <w:t>se procede a</w:t>
      </w:r>
      <w:r w:rsidRPr="00B3134F">
        <w:rPr>
          <w:rFonts w:ascii="Palatino Linotype" w:hAnsi="Palatino Linotype" w:cs="Arial"/>
          <w:sz w:val="24"/>
          <w:lang w:val="es-ES"/>
        </w:rPr>
        <w:t xml:space="preserve"> dictar la presente resolución.</w:t>
      </w:r>
      <w:bookmarkStart w:id="0" w:name="_GoBack"/>
      <w:bookmarkEnd w:id="0"/>
    </w:p>
    <w:p w14:paraId="3756D2C6" w14:textId="77777777" w:rsidR="006200A2" w:rsidRPr="00B3134F" w:rsidRDefault="00E15E85" w:rsidP="006200A2">
      <w:pPr>
        <w:spacing w:before="240" w:after="240" w:line="360" w:lineRule="auto"/>
        <w:jc w:val="center"/>
        <w:rPr>
          <w:rFonts w:ascii="Palatino Linotype" w:hAnsi="Palatino Linotype"/>
          <w:b/>
          <w:sz w:val="28"/>
          <w:lang w:val="es-ES"/>
        </w:rPr>
      </w:pPr>
      <w:r w:rsidRPr="00B3134F">
        <w:rPr>
          <w:rFonts w:ascii="Palatino Linotype" w:hAnsi="Palatino Linotype"/>
          <w:b/>
          <w:sz w:val="28"/>
          <w:lang w:val="es-ES"/>
        </w:rPr>
        <w:t>A N T E C E D E N T E S   D E L   A S U N T O</w:t>
      </w:r>
    </w:p>
    <w:p w14:paraId="58D597B2" w14:textId="77777777" w:rsidR="00497466" w:rsidRPr="00B3134F" w:rsidRDefault="00497466" w:rsidP="00497466">
      <w:pPr>
        <w:spacing w:before="240" w:after="240" w:line="360" w:lineRule="auto"/>
        <w:jc w:val="both"/>
        <w:rPr>
          <w:rFonts w:ascii="Palatino Linotype" w:hAnsi="Palatino Linotype"/>
          <w:lang w:val="es-ES"/>
        </w:rPr>
      </w:pPr>
      <w:r w:rsidRPr="00B3134F">
        <w:rPr>
          <w:rFonts w:ascii="Palatino Linotype" w:hAnsi="Palatino Linotype" w:cs="Arial"/>
          <w:b/>
          <w:sz w:val="28"/>
          <w:lang w:val="es-ES"/>
        </w:rPr>
        <w:t>PRIMERO.</w:t>
      </w:r>
      <w:r w:rsidRPr="00B3134F">
        <w:rPr>
          <w:rFonts w:ascii="Palatino Linotype" w:hAnsi="Palatino Linotype" w:cs="Arial"/>
          <w:lang w:val="es-ES"/>
        </w:rPr>
        <w:t xml:space="preserve"> </w:t>
      </w:r>
      <w:r w:rsidRPr="00B3134F">
        <w:rPr>
          <w:rFonts w:ascii="Palatino Linotype" w:hAnsi="Palatino Linotype"/>
          <w:b/>
          <w:sz w:val="28"/>
          <w:szCs w:val="28"/>
          <w:lang w:val="es-ES"/>
        </w:rPr>
        <w:t>De la Solicitud de Información.</w:t>
      </w:r>
    </w:p>
    <w:p w14:paraId="15297BBB" w14:textId="44F0C9EB" w:rsidR="00497466" w:rsidRPr="00D67113" w:rsidRDefault="00497466" w:rsidP="00497466">
      <w:pPr>
        <w:spacing w:before="240" w:line="360" w:lineRule="auto"/>
        <w:jc w:val="both"/>
        <w:rPr>
          <w:rFonts w:ascii="Palatino Linotype" w:hAnsi="Palatino Linotype" w:cs="Arial"/>
          <w:sz w:val="24"/>
          <w:szCs w:val="24"/>
          <w:lang w:val="es-ES"/>
        </w:rPr>
      </w:pPr>
      <w:r w:rsidRPr="00D67113">
        <w:rPr>
          <w:rFonts w:ascii="Palatino Linotype" w:hAnsi="Palatino Linotype" w:cs="Arial"/>
          <w:sz w:val="24"/>
          <w:szCs w:val="24"/>
          <w:lang w:val="es-ES"/>
        </w:rPr>
        <w:t>Con fecha</w:t>
      </w:r>
      <w:r w:rsidR="00D81E54" w:rsidRPr="00D67113">
        <w:rPr>
          <w:rFonts w:ascii="Palatino Linotype" w:hAnsi="Palatino Linotype" w:cs="Arial"/>
          <w:sz w:val="24"/>
          <w:szCs w:val="24"/>
          <w:lang w:val="es-ES"/>
        </w:rPr>
        <w:t xml:space="preserve"> </w:t>
      </w:r>
      <w:r w:rsidR="00356962">
        <w:rPr>
          <w:rFonts w:ascii="Palatino Linotype" w:hAnsi="Palatino Linotype" w:cs="Arial"/>
          <w:sz w:val="24"/>
          <w:szCs w:val="24"/>
          <w:lang w:val="es-ES"/>
        </w:rPr>
        <w:t>doce de octubre</w:t>
      </w:r>
      <w:r w:rsidR="007444C8" w:rsidRPr="00D67113">
        <w:rPr>
          <w:rFonts w:ascii="Palatino Linotype" w:hAnsi="Palatino Linotype" w:cs="Arial"/>
          <w:sz w:val="24"/>
          <w:szCs w:val="24"/>
          <w:lang w:val="es-ES"/>
        </w:rPr>
        <w:t xml:space="preserve"> </w:t>
      </w:r>
      <w:r w:rsidR="002A7397" w:rsidRPr="00D67113">
        <w:rPr>
          <w:rFonts w:ascii="Palatino Linotype" w:hAnsi="Palatino Linotype" w:cs="Arial"/>
          <w:sz w:val="24"/>
          <w:szCs w:val="24"/>
          <w:lang w:val="es-ES"/>
        </w:rPr>
        <w:t>de dos mil veintiuno</w:t>
      </w:r>
      <w:r w:rsidRPr="00D67113">
        <w:rPr>
          <w:rFonts w:ascii="Palatino Linotype" w:hAnsi="Palatino Linotype" w:cs="Arial"/>
          <w:sz w:val="24"/>
          <w:szCs w:val="24"/>
          <w:lang w:val="es-ES"/>
        </w:rPr>
        <w:t xml:space="preserve">, </w:t>
      </w:r>
      <w:r w:rsidR="007135C5" w:rsidRPr="00D67113">
        <w:rPr>
          <w:rFonts w:ascii="Palatino Linotype" w:hAnsi="Palatino Linotype" w:cs="Arial"/>
          <w:b/>
          <w:sz w:val="24"/>
          <w:szCs w:val="24"/>
          <w:lang w:val="es-ES"/>
        </w:rPr>
        <w:t>la parte solicitante</w:t>
      </w:r>
      <w:r w:rsidRPr="00D67113">
        <w:rPr>
          <w:rFonts w:ascii="Palatino Linotype" w:hAnsi="Palatino Linotype" w:cs="Arial"/>
          <w:sz w:val="24"/>
          <w:szCs w:val="24"/>
          <w:lang w:val="es-ES"/>
        </w:rPr>
        <w:t xml:space="preserve">, </w:t>
      </w:r>
      <w:r w:rsidR="007444C8" w:rsidRPr="00D67113">
        <w:rPr>
          <w:rFonts w:ascii="Palatino Linotype" w:hAnsi="Palatino Linotype"/>
          <w:sz w:val="24"/>
          <w:szCs w:val="24"/>
        </w:rPr>
        <w:t xml:space="preserve">presentó a través </w:t>
      </w:r>
      <w:r w:rsidR="00B62D69">
        <w:rPr>
          <w:rFonts w:ascii="Palatino Linotype" w:hAnsi="Palatino Linotype"/>
          <w:sz w:val="24"/>
          <w:szCs w:val="24"/>
        </w:rPr>
        <w:t>d</w:t>
      </w:r>
      <w:r w:rsidR="007444C8" w:rsidRPr="00D67113">
        <w:rPr>
          <w:rFonts w:ascii="Palatino Linotype" w:hAnsi="Palatino Linotype"/>
          <w:sz w:val="24"/>
          <w:szCs w:val="24"/>
        </w:rPr>
        <w:t xml:space="preserve">el Sistema de </w:t>
      </w:r>
      <w:r w:rsidR="007444C8" w:rsidRPr="00D67113">
        <w:rPr>
          <w:rFonts w:ascii="Palatino Linotype" w:hAnsi="Palatino Linotype" w:cs="Arial"/>
          <w:sz w:val="24"/>
          <w:szCs w:val="24"/>
        </w:rPr>
        <w:t>Acceso</w:t>
      </w:r>
      <w:r w:rsidR="007444C8" w:rsidRPr="00D67113">
        <w:rPr>
          <w:rFonts w:ascii="Palatino Linotype" w:hAnsi="Palatino Linotype"/>
          <w:sz w:val="24"/>
          <w:szCs w:val="24"/>
        </w:rPr>
        <w:t xml:space="preserve"> a la Información Mexiquense, en lo subsecuente </w:t>
      </w:r>
      <w:r w:rsidR="007444C8" w:rsidRPr="00D67113">
        <w:rPr>
          <w:rFonts w:ascii="Palatino Linotype" w:hAnsi="Palatino Linotype"/>
          <w:b/>
          <w:sz w:val="24"/>
          <w:szCs w:val="24"/>
        </w:rPr>
        <w:t>EL SAIMEX</w:t>
      </w:r>
      <w:r w:rsidR="007444C8" w:rsidRPr="00D67113">
        <w:rPr>
          <w:rFonts w:ascii="Palatino Linotype" w:hAnsi="Palatino Linotype"/>
          <w:sz w:val="24"/>
          <w:szCs w:val="24"/>
        </w:rPr>
        <w:t xml:space="preserve">, ante </w:t>
      </w:r>
      <w:r w:rsidR="007444C8" w:rsidRPr="00D67113">
        <w:rPr>
          <w:rFonts w:ascii="Palatino Linotype" w:hAnsi="Palatino Linotype"/>
          <w:b/>
          <w:sz w:val="24"/>
          <w:szCs w:val="24"/>
        </w:rPr>
        <w:t>EL SUJETO OBLIGADO</w:t>
      </w:r>
      <w:r w:rsidR="007444C8" w:rsidRPr="00D67113">
        <w:rPr>
          <w:rFonts w:ascii="Palatino Linotype" w:hAnsi="Palatino Linotype"/>
          <w:sz w:val="24"/>
          <w:szCs w:val="24"/>
        </w:rPr>
        <w:t>, la solicitud de acceso a información pública</w:t>
      </w:r>
      <w:r w:rsidRPr="00D67113">
        <w:rPr>
          <w:rFonts w:ascii="Palatino Linotype" w:hAnsi="Palatino Linotype" w:cs="Arial"/>
          <w:sz w:val="24"/>
          <w:szCs w:val="24"/>
          <w:lang w:val="es-ES"/>
        </w:rPr>
        <w:t>, registrada bajo el número de expediente</w:t>
      </w:r>
      <w:r w:rsidRPr="00D67113">
        <w:rPr>
          <w:rFonts w:ascii="Palatino Linotype" w:hAnsi="Palatino Linotype" w:cs="Arial"/>
          <w:b/>
          <w:sz w:val="24"/>
          <w:szCs w:val="24"/>
          <w:lang w:val="es-ES"/>
        </w:rPr>
        <w:t xml:space="preserve"> </w:t>
      </w:r>
      <w:r w:rsidR="006B279F" w:rsidRPr="006B279F">
        <w:rPr>
          <w:rFonts w:ascii="Palatino Linotype" w:hAnsi="Palatino Linotype" w:cs="Arial"/>
          <w:b/>
          <w:sz w:val="24"/>
          <w:lang w:val="es-ES"/>
        </w:rPr>
        <w:t>00149/ALMOAL/IP/2021</w:t>
      </w:r>
      <w:r w:rsidRPr="00D67113">
        <w:rPr>
          <w:rFonts w:ascii="Palatino Linotype" w:hAnsi="Palatino Linotype" w:cs="Arial"/>
          <w:b/>
          <w:sz w:val="24"/>
          <w:szCs w:val="24"/>
          <w:lang w:val="es-ES" w:eastAsia="es-MX"/>
        </w:rPr>
        <w:t xml:space="preserve">, </w:t>
      </w:r>
      <w:r w:rsidRPr="00D67113">
        <w:rPr>
          <w:rFonts w:ascii="Palatino Linotype" w:hAnsi="Palatino Linotype" w:cs="Arial"/>
          <w:sz w:val="24"/>
          <w:szCs w:val="24"/>
          <w:lang w:val="es-ES"/>
        </w:rPr>
        <w:t>mediante la cual solicitó información en el tenor siguiente:</w:t>
      </w:r>
    </w:p>
    <w:p w14:paraId="737C7645" w14:textId="2271E70C" w:rsidR="00497466" w:rsidRPr="00B3134F" w:rsidRDefault="00497466" w:rsidP="00497466">
      <w:pPr>
        <w:ind w:left="851" w:right="850"/>
        <w:jc w:val="both"/>
        <w:rPr>
          <w:rFonts w:ascii="Palatino Linotype" w:eastAsia="Times New Roman" w:hAnsi="Palatino Linotype" w:cs="Times New Roman"/>
          <w:i/>
          <w:lang w:val="es-ES" w:eastAsia="es-ES"/>
        </w:rPr>
      </w:pPr>
      <w:r w:rsidRPr="00B3134F">
        <w:rPr>
          <w:rFonts w:ascii="Palatino Linotype" w:eastAsia="Times New Roman" w:hAnsi="Palatino Linotype" w:cs="Times New Roman"/>
          <w:i/>
          <w:lang w:val="es-ES" w:eastAsia="es-ES"/>
        </w:rPr>
        <w:t>“</w:t>
      </w:r>
      <w:r w:rsidR="006B279F" w:rsidRPr="006B279F">
        <w:rPr>
          <w:rFonts w:ascii="Palatino Linotype" w:hAnsi="Palatino Linotype"/>
          <w:i/>
          <w:color w:val="000000"/>
          <w:lang w:val="es-ES"/>
        </w:rPr>
        <w:t>Solicito el informe financiero del municipio</w:t>
      </w:r>
      <w:r w:rsidR="007444C8" w:rsidRPr="007444C8">
        <w:rPr>
          <w:rFonts w:ascii="Palatino Linotype" w:hAnsi="Palatino Linotype"/>
          <w:i/>
          <w:color w:val="000000"/>
          <w:lang w:val="es-ES"/>
        </w:rPr>
        <w:t>.</w:t>
      </w:r>
      <w:r w:rsidRPr="00B3134F">
        <w:rPr>
          <w:rFonts w:ascii="Palatino Linotype" w:eastAsia="Times New Roman" w:hAnsi="Palatino Linotype" w:cs="Times New Roman"/>
          <w:i/>
          <w:lang w:val="es-ES" w:eastAsia="es-ES"/>
        </w:rPr>
        <w:t>” [Sic]</w:t>
      </w:r>
    </w:p>
    <w:p w14:paraId="2E9CB282" w14:textId="789903A6" w:rsidR="00CB4F7F"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B3134F">
        <w:rPr>
          <w:rFonts w:ascii="Palatino Linotype" w:eastAsia="Times New Roman" w:hAnsi="Palatino Linotype" w:cs="Times New Roman"/>
          <w:sz w:val="24"/>
          <w:szCs w:val="24"/>
          <w:lang w:val="es-ES" w:eastAsia="es-ES"/>
        </w:rPr>
        <w:t>Modalidad de entrega: a través del SAIMEX.</w:t>
      </w:r>
    </w:p>
    <w:p w14:paraId="212E0226" w14:textId="77777777" w:rsidR="00356962" w:rsidRPr="00B3134F" w:rsidRDefault="00356962" w:rsidP="00497466">
      <w:pPr>
        <w:spacing w:before="240" w:line="240" w:lineRule="auto"/>
        <w:ind w:right="850"/>
        <w:jc w:val="both"/>
        <w:rPr>
          <w:rFonts w:ascii="Palatino Linotype" w:eastAsia="Times New Roman" w:hAnsi="Palatino Linotype" w:cs="Times New Roman"/>
          <w:sz w:val="24"/>
          <w:szCs w:val="24"/>
          <w:lang w:val="es-ES" w:eastAsia="es-ES"/>
        </w:rPr>
      </w:pPr>
    </w:p>
    <w:p w14:paraId="7FD19229" w14:textId="77777777" w:rsidR="00497466" w:rsidRPr="00B3134F" w:rsidRDefault="00497466" w:rsidP="00497466">
      <w:pPr>
        <w:spacing w:before="240" w:line="360" w:lineRule="auto"/>
        <w:jc w:val="both"/>
        <w:rPr>
          <w:rFonts w:ascii="Palatino Linotype" w:hAnsi="Palatino Linotype" w:cs="Arial"/>
          <w:b/>
          <w:sz w:val="28"/>
          <w:lang w:val="es-ES"/>
        </w:rPr>
      </w:pPr>
      <w:r w:rsidRPr="00B3134F">
        <w:rPr>
          <w:rFonts w:ascii="Palatino Linotype" w:hAnsi="Palatino Linotype" w:cs="Arial"/>
          <w:b/>
          <w:sz w:val="28"/>
          <w:lang w:val="es-ES"/>
        </w:rPr>
        <w:lastRenderedPageBreak/>
        <w:t xml:space="preserve">SEGUNDO. </w:t>
      </w:r>
      <w:r w:rsidRPr="00B3134F">
        <w:rPr>
          <w:rFonts w:ascii="Palatino Linotype" w:hAnsi="Palatino Linotype" w:cs="Arial"/>
          <w:b/>
          <w:sz w:val="28"/>
          <w:szCs w:val="20"/>
          <w:lang w:val="es-ES"/>
        </w:rPr>
        <w:t>De la respuesta del Sujeto Obligado.</w:t>
      </w:r>
    </w:p>
    <w:p w14:paraId="04A90D90" w14:textId="65547A2A" w:rsidR="00D81E54" w:rsidRPr="00D27FCB" w:rsidRDefault="00497466" w:rsidP="00A34817">
      <w:pPr>
        <w:spacing w:before="240" w:line="360" w:lineRule="auto"/>
        <w:jc w:val="both"/>
        <w:rPr>
          <w:rFonts w:ascii="Palatino Linotype" w:hAnsi="Palatino Linotype" w:cs="Arial"/>
          <w:i/>
          <w:sz w:val="24"/>
        </w:rPr>
      </w:pPr>
      <w:r w:rsidRPr="00B3134F">
        <w:rPr>
          <w:rFonts w:ascii="Palatino Linotype" w:hAnsi="Palatino Linotype" w:cs="Arial"/>
          <w:sz w:val="24"/>
          <w:lang w:val="es-ES"/>
        </w:rPr>
        <w:t xml:space="preserve">En el expediente electrónico </w:t>
      </w:r>
      <w:r w:rsidRPr="00B3134F">
        <w:rPr>
          <w:rFonts w:ascii="Palatino Linotype" w:hAnsi="Palatino Linotype" w:cs="Arial"/>
          <w:b/>
          <w:sz w:val="24"/>
          <w:lang w:val="es-ES"/>
        </w:rPr>
        <w:t>SAIMEX</w:t>
      </w:r>
      <w:r w:rsidRPr="00B3134F">
        <w:rPr>
          <w:rFonts w:ascii="Palatino Linotype" w:hAnsi="Palatino Linotype" w:cs="Arial"/>
          <w:sz w:val="24"/>
          <w:lang w:val="es-ES"/>
        </w:rPr>
        <w:t xml:space="preserve">, se aprecia que </w:t>
      </w:r>
      <w:r w:rsidRPr="00B3134F">
        <w:rPr>
          <w:rFonts w:ascii="Palatino Linotype" w:hAnsi="Palatino Linotype" w:cs="Arial"/>
          <w:b/>
          <w:sz w:val="24"/>
          <w:lang w:val="es-ES"/>
        </w:rPr>
        <w:t>El Sujeto Obligado</w:t>
      </w:r>
      <w:r w:rsidRPr="00B3134F">
        <w:rPr>
          <w:rFonts w:ascii="Palatino Linotype" w:hAnsi="Palatino Linotype" w:cs="Arial"/>
          <w:sz w:val="24"/>
          <w:lang w:val="es-ES"/>
        </w:rPr>
        <w:t xml:space="preserve"> </w:t>
      </w:r>
      <w:r w:rsidR="00A34817">
        <w:rPr>
          <w:rFonts w:ascii="Palatino Linotype" w:hAnsi="Palatino Linotype" w:cs="Arial"/>
          <w:sz w:val="24"/>
          <w:lang w:val="es-ES"/>
        </w:rPr>
        <w:t>fue omiso en dar respuesta a la solicitud de información.</w:t>
      </w:r>
    </w:p>
    <w:p w14:paraId="4909D8BA" w14:textId="62DD79DE" w:rsidR="00497466" w:rsidRPr="00B3134F" w:rsidRDefault="00497466" w:rsidP="00784FE7">
      <w:pPr>
        <w:spacing w:before="240" w:line="360" w:lineRule="auto"/>
        <w:jc w:val="both"/>
        <w:rPr>
          <w:rFonts w:ascii="Palatino Linotype" w:hAnsi="Palatino Linotype" w:cs="Arial"/>
          <w:b/>
          <w:sz w:val="28"/>
          <w:lang w:val="es-ES"/>
        </w:rPr>
      </w:pPr>
      <w:r w:rsidRPr="00B3134F">
        <w:rPr>
          <w:rFonts w:ascii="Palatino Linotype" w:hAnsi="Palatino Linotype" w:cs="Arial"/>
          <w:b/>
          <w:sz w:val="28"/>
          <w:lang w:val="es-ES"/>
        </w:rPr>
        <w:t xml:space="preserve">TERCERO. </w:t>
      </w:r>
      <w:r w:rsidRPr="00B3134F">
        <w:rPr>
          <w:rFonts w:ascii="Palatino Linotype" w:hAnsi="Palatino Linotype"/>
          <w:b/>
          <w:sz w:val="28"/>
          <w:lang w:val="es-ES"/>
        </w:rPr>
        <w:t>Del recurso de revisión.</w:t>
      </w:r>
    </w:p>
    <w:p w14:paraId="19CC23DA" w14:textId="15C53D11" w:rsidR="00497466" w:rsidRPr="00B3134F" w:rsidRDefault="00497466" w:rsidP="00497466">
      <w:pPr>
        <w:spacing w:before="240" w:line="360" w:lineRule="auto"/>
        <w:jc w:val="both"/>
        <w:rPr>
          <w:rFonts w:ascii="Palatino Linotype" w:hAnsi="Palatino Linotype" w:cs="Arial"/>
          <w:sz w:val="24"/>
          <w:lang w:val="es-ES"/>
        </w:rPr>
      </w:pPr>
      <w:r w:rsidRPr="00B3134F">
        <w:rPr>
          <w:rFonts w:ascii="Palatino Linotype" w:hAnsi="Palatino Linotype" w:cs="Arial"/>
          <w:sz w:val="24"/>
          <w:szCs w:val="24"/>
          <w:lang w:val="es-ES"/>
        </w:rPr>
        <w:t xml:space="preserve">Inconforme con la respuesta del sujeto obligado, </w:t>
      </w:r>
      <w:r w:rsidR="00A070F4" w:rsidRPr="00B3134F">
        <w:rPr>
          <w:rFonts w:ascii="Palatino Linotype" w:hAnsi="Palatino Linotype" w:cs="Arial"/>
          <w:sz w:val="24"/>
          <w:szCs w:val="24"/>
          <w:lang w:val="es-ES"/>
        </w:rPr>
        <w:t xml:space="preserve">la parte </w:t>
      </w:r>
      <w:r w:rsidR="00A070F4" w:rsidRPr="00B3134F">
        <w:rPr>
          <w:rFonts w:ascii="Palatino Linotype" w:hAnsi="Palatino Linotype" w:cs="Arial"/>
          <w:b/>
          <w:sz w:val="24"/>
          <w:szCs w:val="24"/>
          <w:lang w:val="es-ES"/>
        </w:rPr>
        <w:t>r</w:t>
      </w:r>
      <w:r w:rsidRPr="00B3134F">
        <w:rPr>
          <w:rFonts w:ascii="Palatino Linotype" w:hAnsi="Palatino Linotype" w:cs="Arial"/>
          <w:b/>
          <w:sz w:val="24"/>
          <w:szCs w:val="24"/>
          <w:lang w:val="es-ES"/>
        </w:rPr>
        <w:t xml:space="preserve">ecurrente </w:t>
      </w:r>
      <w:r w:rsidRPr="00B3134F">
        <w:rPr>
          <w:rFonts w:ascii="Palatino Linotype" w:hAnsi="Palatino Linotype" w:cs="Arial"/>
          <w:sz w:val="24"/>
          <w:szCs w:val="24"/>
          <w:lang w:val="es-ES"/>
        </w:rPr>
        <w:t xml:space="preserve">interpuso el recurso de revisión, en fecha </w:t>
      </w:r>
      <w:r w:rsidR="00356962">
        <w:rPr>
          <w:rFonts w:ascii="Palatino Linotype" w:hAnsi="Palatino Linotype" w:cs="Arial"/>
          <w:sz w:val="24"/>
          <w:szCs w:val="24"/>
          <w:lang w:val="es-ES"/>
        </w:rPr>
        <w:t>once de noviembre</w:t>
      </w:r>
      <w:r w:rsidR="004E3DD9" w:rsidRPr="00B3134F">
        <w:rPr>
          <w:rFonts w:ascii="Palatino Linotype" w:hAnsi="Palatino Linotype" w:cs="Arial"/>
          <w:sz w:val="24"/>
          <w:szCs w:val="24"/>
          <w:lang w:val="es-ES"/>
        </w:rPr>
        <w:t xml:space="preserve"> d</w:t>
      </w:r>
      <w:r w:rsidR="00F05674" w:rsidRPr="00B3134F">
        <w:rPr>
          <w:rFonts w:ascii="Palatino Linotype" w:hAnsi="Palatino Linotype" w:cs="Arial"/>
          <w:sz w:val="24"/>
          <w:szCs w:val="24"/>
          <w:lang w:val="es-ES"/>
        </w:rPr>
        <w:t>e dos mil veintiuno</w:t>
      </w:r>
      <w:r w:rsidRPr="00B3134F">
        <w:rPr>
          <w:rFonts w:ascii="Palatino Linotype" w:hAnsi="Palatino Linotype" w:cs="Arial"/>
          <w:sz w:val="24"/>
          <w:szCs w:val="24"/>
          <w:lang w:val="es-ES"/>
        </w:rPr>
        <w:t>, el cual fue registrado</w:t>
      </w:r>
      <w:r w:rsidRPr="00B3134F">
        <w:rPr>
          <w:rFonts w:ascii="Palatino Linotype" w:hAnsi="Palatino Linotype" w:cs="Arial"/>
          <w:b/>
          <w:sz w:val="24"/>
          <w:szCs w:val="24"/>
          <w:lang w:val="es-ES"/>
        </w:rPr>
        <w:t xml:space="preserve"> </w:t>
      </w:r>
      <w:r w:rsidRPr="00B3134F">
        <w:rPr>
          <w:rFonts w:ascii="Palatino Linotype" w:hAnsi="Palatino Linotype" w:cs="Arial"/>
          <w:sz w:val="24"/>
          <w:szCs w:val="24"/>
          <w:lang w:val="es-ES"/>
        </w:rPr>
        <w:t xml:space="preserve">en el sistema electrónico con el expediente número </w:t>
      </w:r>
      <w:r w:rsidRPr="00B3134F">
        <w:rPr>
          <w:rFonts w:ascii="Palatino Linotype" w:hAnsi="Palatino Linotype" w:cs="Arial"/>
          <w:b/>
          <w:bCs/>
          <w:sz w:val="24"/>
          <w:szCs w:val="24"/>
          <w:lang w:val="es-ES" w:eastAsia="es-MX"/>
        </w:rPr>
        <w:t>0</w:t>
      </w:r>
      <w:r w:rsidR="00356962">
        <w:rPr>
          <w:rFonts w:ascii="Palatino Linotype" w:hAnsi="Palatino Linotype" w:cs="Arial"/>
          <w:b/>
          <w:bCs/>
          <w:sz w:val="24"/>
          <w:szCs w:val="24"/>
          <w:lang w:val="es-ES" w:eastAsia="es-MX"/>
        </w:rPr>
        <w:t>554</w:t>
      </w:r>
      <w:r w:rsidR="006B279F">
        <w:rPr>
          <w:rFonts w:ascii="Palatino Linotype" w:hAnsi="Palatino Linotype" w:cs="Arial"/>
          <w:b/>
          <w:bCs/>
          <w:sz w:val="24"/>
          <w:szCs w:val="24"/>
          <w:lang w:val="es-ES" w:eastAsia="es-MX"/>
        </w:rPr>
        <w:t>5</w:t>
      </w:r>
      <w:r w:rsidRPr="00B3134F">
        <w:rPr>
          <w:rFonts w:ascii="Palatino Linotype" w:hAnsi="Palatino Linotype" w:cs="Arial"/>
          <w:b/>
          <w:bCs/>
          <w:sz w:val="24"/>
          <w:szCs w:val="24"/>
          <w:lang w:val="es-ES" w:eastAsia="es-MX"/>
        </w:rPr>
        <w:t>/INFOEM/IP/RR/202</w:t>
      </w:r>
      <w:r w:rsidR="00F05674" w:rsidRPr="00B3134F">
        <w:rPr>
          <w:rFonts w:ascii="Palatino Linotype" w:hAnsi="Palatino Linotype" w:cs="Arial"/>
          <w:b/>
          <w:bCs/>
          <w:sz w:val="24"/>
          <w:szCs w:val="24"/>
          <w:lang w:val="es-ES" w:eastAsia="es-MX"/>
        </w:rPr>
        <w:t>1</w:t>
      </w:r>
      <w:r w:rsidRPr="00B3134F">
        <w:rPr>
          <w:rFonts w:ascii="Palatino Linotype" w:hAnsi="Palatino Linotype" w:cs="Arial"/>
          <w:sz w:val="24"/>
          <w:szCs w:val="24"/>
          <w:lang w:val="es-ES"/>
        </w:rPr>
        <w:t xml:space="preserve">, en el cual </w:t>
      </w:r>
      <w:r w:rsidRPr="00B3134F">
        <w:rPr>
          <w:rFonts w:ascii="Palatino Linotype" w:hAnsi="Palatino Linotype" w:cs="Arial"/>
          <w:sz w:val="24"/>
          <w:lang w:val="es-ES"/>
        </w:rPr>
        <w:t>arguye, las siguientes manifestaciones:</w:t>
      </w:r>
    </w:p>
    <w:p w14:paraId="47881239" w14:textId="77777777" w:rsidR="00497466" w:rsidRPr="00B3134F" w:rsidRDefault="00497466" w:rsidP="00497466">
      <w:pPr>
        <w:spacing w:before="240"/>
        <w:jc w:val="both"/>
        <w:rPr>
          <w:rFonts w:ascii="Palatino Linotype" w:hAnsi="Palatino Linotype" w:cs="Arial"/>
          <w:b/>
          <w:sz w:val="24"/>
          <w:lang w:val="es-ES"/>
        </w:rPr>
      </w:pPr>
      <w:r w:rsidRPr="00B3134F">
        <w:rPr>
          <w:rFonts w:ascii="Palatino Linotype" w:hAnsi="Palatino Linotype" w:cs="Arial"/>
          <w:b/>
          <w:sz w:val="24"/>
          <w:lang w:val="es-ES"/>
        </w:rPr>
        <w:t>Acto Impugnado:</w:t>
      </w:r>
    </w:p>
    <w:p w14:paraId="36113DAD" w14:textId="64FEA27E" w:rsidR="00441A50" w:rsidRPr="00B3134F" w:rsidRDefault="00497466" w:rsidP="00C2624D">
      <w:pPr>
        <w:ind w:left="851" w:right="850"/>
        <w:jc w:val="both"/>
        <w:rPr>
          <w:rFonts w:ascii="Palatino Linotype" w:hAnsi="Palatino Linotype"/>
          <w:i/>
          <w:color w:val="000000"/>
          <w:lang w:val="es-ES"/>
        </w:rPr>
      </w:pPr>
      <w:r w:rsidRPr="00B3134F">
        <w:rPr>
          <w:rFonts w:ascii="Palatino Linotype" w:hAnsi="Palatino Linotype"/>
          <w:i/>
          <w:color w:val="000000"/>
          <w:lang w:val="es-ES"/>
        </w:rPr>
        <w:t>“</w:t>
      </w:r>
      <w:r w:rsidR="006B279F" w:rsidRPr="006B279F">
        <w:rPr>
          <w:rFonts w:ascii="Palatino Linotype" w:hAnsi="Palatino Linotype"/>
          <w:i/>
          <w:color w:val="000000"/>
          <w:lang w:val="es-ES"/>
        </w:rPr>
        <w:t xml:space="preserve">Solicito recurso de revisión por la forma de clasificación de la </w:t>
      </w:r>
      <w:proofErr w:type="spellStart"/>
      <w:r w:rsidR="006B279F" w:rsidRPr="006B279F">
        <w:rPr>
          <w:rFonts w:ascii="Palatino Linotype" w:hAnsi="Palatino Linotype"/>
          <w:i/>
          <w:color w:val="000000"/>
          <w:lang w:val="es-ES"/>
        </w:rPr>
        <w:t>informacion</w:t>
      </w:r>
      <w:proofErr w:type="spellEnd"/>
      <w:r w:rsidRPr="00B3134F">
        <w:rPr>
          <w:rFonts w:ascii="Palatino Linotype" w:hAnsi="Palatino Linotype"/>
          <w:i/>
          <w:color w:val="000000"/>
          <w:lang w:val="es-ES"/>
        </w:rPr>
        <w:t>."[Sic]</w:t>
      </w:r>
    </w:p>
    <w:p w14:paraId="2E5A85F4" w14:textId="77777777" w:rsidR="00497466" w:rsidRPr="00B3134F" w:rsidRDefault="00497466" w:rsidP="00497466">
      <w:pPr>
        <w:spacing w:before="240"/>
        <w:jc w:val="both"/>
        <w:rPr>
          <w:rFonts w:ascii="Palatino Linotype" w:hAnsi="Palatino Linotype" w:cs="Arial"/>
          <w:sz w:val="24"/>
          <w:lang w:val="es-ES"/>
        </w:rPr>
      </w:pPr>
      <w:r w:rsidRPr="00B3134F">
        <w:rPr>
          <w:rFonts w:ascii="Palatino Linotype" w:hAnsi="Palatino Linotype" w:cs="Arial"/>
          <w:b/>
          <w:sz w:val="24"/>
          <w:lang w:val="es-ES"/>
        </w:rPr>
        <w:t>Razones o Motivos de Inconformidad</w:t>
      </w:r>
      <w:r w:rsidRPr="00B3134F">
        <w:rPr>
          <w:rFonts w:ascii="Palatino Linotype" w:hAnsi="Palatino Linotype" w:cs="Arial"/>
          <w:sz w:val="24"/>
          <w:lang w:val="es-ES"/>
        </w:rPr>
        <w:t xml:space="preserve">: </w:t>
      </w:r>
    </w:p>
    <w:p w14:paraId="6E7AB831" w14:textId="75E90436" w:rsidR="00F9478E" w:rsidRPr="00B3134F" w:rsidRDefault="00497466" w:rsidP="00F84072">
      <w:pPr>
        <w:ind w:left="851" w:right="850"/>
        <w:jc w:val="both"/>
        <w:rPr>
          <w:rFonts w:ascii="Palatino Linotype" w:hAnsi="Palatino Linotype" w:cs="Arial"/>
          <w:i/>
          <w:lang w:val="es-ES"/>
        </w:rPr>
      </w:pPr>
      <w:r w:rsidRPr="00B3134F">
        <w:rPr>
          <w:rFonts w:ascii="Palatino Linotype" w:hAnsi="Palatino Linotype" w:cs="Arial"/>
          <w:i/>
          <w:lang w:val="es-ES"/>
        </w:rPr>
        <w:t>“</w:t>
      </w:r>
      <w:r w:rsidR="006B279F" w:rsidRPr="006B279F">
        <w:rPr>
          <w:rFonts w:ascii="Palatino Linotype" w:hAnsi="Palatino Linotype" w:cs="Arial"/>
          <w:i/>
          <w:lang w:val="es-ES"/>
        </w:rPr>
        <w:t xml:space="preserve">Solicito recurso de revisión por la forma de clasificación de la </w:t>
      </w:r>
      <w:proofErr w:type="spellStart"/>
      <w:r w:rsidR="006B279F" w:rsidRPr="006B279F">
        <w:rPr>
          <w:rFonts w:ascii="Palatino Linotype" w:hAnsi="Palatino Linotype" w:cs="Arial"/>
          <w:i/>
          <w:lang w:val="es-ES"/>
        </w:rPr>
        <w:t>informacion</w:t>
      </w:r>
      <w:proofErr w:type="spellEnd"/>
      <w:proofErr w:type="gramStart"/>
      <w:r w:rsidR="006B279F" w:rsidRPr="006B279F">
        <w:rPr>
          <w:rFonts w:ascii="Palatino Linotype" w:hAnsi="Palatino Linotype" w:cs="Arial"/>
          <w:i/>
          <w:lang w:val="es-ES"/>
        </w:rPr>
        <w:t>.</w:t>
      </w:r>
      <w:r w:rsidR="00F9478E" w:rsidRPr="00B3134F">
        <w:rPr>
          <w:rFonts w:ascii="Palatino Linotype" w:hAnsi="Palatino Linotype" w:cs="Arial"/>
          <w:i/>
          <w:lang w:val="es-ES"/>
        </w:rPr>
        <w:t>.</w:t>
      </w:r>
      <w:r w:rsidRPr="00B3134F">
        <w:rPr>
          <w:rFonts w:ascii="Palatino Linotype" w:hAnsi="Palatino Linotype" w:cs="Arial"/>
          <w:i/>
          <w:lang w:val="es-ES"/>
        </w:rPr>
        <w:t>”</w:t>
      </w:r>
      <w:proofErr w:type="gramEnd"/>
      <w:r w:rsidRPr="00B3134F">
        <w:rPr>
          <w:rFonts w:ascii="Palatino Linotype" w:hAnsi="Palatino Linotype" w:cs="Arial"/>
          <w:i/>
          <w:lang w:val="es-ES"/>
        </w:rPr>
        <w:t xml:space="preserve"> [Sic]</w:t>
      </w:r>
      <w:r w:rsidR="00982CDE" w:rsidRPr="00B3134F">
        <w:rPr>
          <w:rFonts w:ascii="Palatino Linotype" w:hAnsi="Palatino Linotype" w:cs="Arial"/>
          <w:iCs/>
          <w:lang w:val="es-ES"/>
        </w:rPr>
        <w:t xml:space="preserve"> </w:t>
      </w:r>
    </w:p>
    <w:p w14:paraId="18584AAC" w14:textId="77777777" w:rsidR="008A3EAB" w:rsidRPr="00A91755" w:rsidRDefault="008A3EAB" w:rsidP="008A3EAB">
      <w:pPr>
        <w:spacing w:before="240" w:line="360" w:lineRule="auto"/>
        <w:jc w:val="both"/>
        <w:rPr>
          <w:rFonts w:ascii="Palatino Linotype" w:hAnsi="Palatino Linotype" w:cs="Arial"/>
          <w:b/>
          <w:sz w:val="28"/>
          <w:szCs w:val="28"/>
          <w:lang w:val="es-ES"/>
        </w:rPr>
      </w:pPr>
      <w:r w:rsidRPr="00A91755">
        <w:rPr>
          <w:rFonts w:ascii="Palatino Linotype" w:hAnsi="Palatino Linotype" w:cs="Arial"/>
          <w:b/>
          <w:sz w:val="28"/>
          <w:lang w:val="es-ES"/>
        </w:rPr>
        <w:t>CUARTO</w:t>
      </w:r>
      <w:r w:rsidRPr="00A91755">
        <w:rPr>
          <w:rFonts w:ascii="Palatino Linotype" w:hAnsi="Palatino Linotype" w:cs="Arial"/>
          <w:b/>
          <w:sz w:val="24"/>
          <w:szCs w:val="24"/>
          <w:lang w:val="es-ES"/>
        </w:rPr>
        <w:t xml:space="preserve">. </w:t>
      </w:r>
      <w:r w:rsidRPr="00A91755">
        <w:rPr>
          <w:rFonts w:ascii="Palatino Linotype" w:hAnsi="Palatino Linotype" w:cs="Arial"/>
          <w:b/>
          <w:sz w:val="28"/>
          <w:szCs w:val="28"/>
          <w:lang w:val="es-ES"/>
        </w:rPr>
        <w:t>Del turno del recurso de revisión.</w:t>
      </w:r>
    </w:p>
    <w:p w14:paraId="0E356A80" w14:textId="13603218" w:rsidR="008A3EAB" w:rsidRDefault="008A3EAB" w:rsidP="008A3EAB">
      <w:pPr>
        <w:spacing w:before="240" w:line="360" w:lineRule="auto"/>
        <w:jc w:val="both"/>
        <w:rPr>
          <w:rFonts w:ascii="Palatino Linotype" w:hAnsi="Palatino Linotype" w:cs="Arial"/>
          <w:sz w:val="24"/>
          <w:szCs w:val="24"/>
          <w:lang w:val="es-ES"/>
        </w:rPr>
      </w:pPr>
      <w:r w:rsidRPr="00A91755">
        <w:rPr>
          <w:rFonts w:ascii="Palatino Linotype" w:hAnsi="Palatino Linotype" w:cs="Arial"/>
          <w:sz w:val="24"/>
          <w:szCs w:val="24"/>
          <w:lang w:val="es-ES"/>
        </w:rPr>
        <w:t>Medio de impugnación que le fue turnado al Comisionad</w:t>
      </w:r>
      <w:r w:rsidR="00356962">
        <w:rPr>
          <w:rFonts w:ascii="Palatino Linotype" w:hAnsi="Palatino Linotype" w:cs="Arial"/>
          <w:sz w:val="24"/>
          <w:szCs w:val="24"/>
          <w:lang w:val="es-ES"/>
        </w:rPr>
        <w:t>o</w:t>
      </w:r>
      <w:r w:rsidRPr="00A91755">
        <w:rPr>
          <w:rFonts w:ascii="Palatino Linotype" w:hAnsi="Palatino Linotype" w:cs="Arial"/>
          <w:sz w:val="24"/>
          <w:szCs w:val="24"/>
          <w:lang w:val="es-ES"/>
        </w:rPr>
        <w:t xml:space="preserve"> </w:t>
      </w:r>
      <w:r w:rsidR="00356962">
        <w:rPr>
          <w:rFonts w:ascii="Palatino Linotype" w:hAnsi="Palatino Linotype" w:cs="Arial"/>
          <w:b/>
          <w:sz w:val="24"/>
          <w:szCs w:val="24"/>
          <w:lang w:val="es-ES"/>
        </w:rPr>
        <w:t>José Martínez Vilchis</w:t>
      </w:r>
      <w:r w:rsidRPr="00A91755">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356962">
        <w:rPr>
          <w:rFonts w:ascii="Palatino Linotype" w:hAnsi="Palatino Linotype" w:cs="Arial"/>
          <w:sz w:val="24"/>
          <w:szCs w:val="24"/>
          <w:lang w:val="es-ES"/>
        </w:rPr>
        <w:t>dieciocho de noviembre</w:t>
      </w:r>
      <w:r w:rsidRPr="00A91755">
        <w:rPr>
          <w:rFonts w:ascii="Palatino Linotype" w:hAnsi="Palatino Linotype" w:cs="Arial"/>
          <w:sz w:val="24"/>
          <w:szCs w:val="24"/>
          <w:lang w:val="es-ES"/>
        </w:rPr>
        <w:t xml:space="preserve"> de dos mil veintiuno, determinándose en él, un plazo de siete días para que las partes manifestaran lo que a su derecho corresponda en términos del numeral ya citado.</w:t>
      </w:r>
    </w:p>
    <w:p w14:paraId="6C6E89F9" w14:textId="77777777" w:rsidR="00356962" w:rsidRPr="00A91755" w:rsidRDefault="00356962" w:rsidP="008A3EAB">
      <w:pPr>
        <w:spacing w:before="240" w:line="360" w:lineRule="auto"/>
        <w:jc w:val="both"/>
        <w:rPr>
          <w:rFonts w:ascii="Palatino Linotype" w:hAnsi="Palatino Linotype" w:cs="Arial"/>
          <w:sz w:val="24"/>
          <w:szCs w:val="24"/>
          <w:lang w:val="es-ES"/>
        </w:rPr>
      </w:pPr>
    </w:p>
    <w:p w14:paraId="324364F3" w14:textId="77777777" w:rsidR="008A3EAB" w:rsidRPr="00A91755" w:rsidRDefault="008A3EAB" w:rsidP="008A3EAB">
      <w:pPr>
        <w:spacing w:before="240" w:line="360" w:lineRule="auto"/>
        <w:jc w:val="both"/>
        <w:rPr>
          <w:rFonts w:ascii="Palatino Linotype" w:hAnsi="Palatino Linotype" w:cs="Arial"/>
          <w:b/>
          <w:sz w:val="24"/>
          <w:szCs w:val="24"/>
          <w:lang w:val="es-ES"/>
        </w:rPr>
      </w:pPr>
      <w:r w:rsidRPr="00A91755">
        <w:rPr>
          <w:rFonts w:ascii="Palatino Linotype" w:hAnsi="Palatino Linotype" w:cs="Arial"/>
          <w:b/>
          <w:sz w:val="28"/>
          <w:lang w:val="es-ES"/>
        </w:rPr>
        <w:lastRenderedPageBreak/>
        <w:t>QUINTO</w:t>
      </w:r>
      <w:r w:rsidRPr="00A91755">
        <w:rPr>
          <w:rFonts w:ascii="Palatino Linotype" w:hAnsi="Palatino Linotype" w:cs="Arial"/>
          <w:b/>
          <w:sz w:val="24"/>
          <w:szCs w:val="24"/>
          <w:lang w:val="es-ES"/>
        </w:rPr>
        <w:t xml:space="preserve">. </w:t>
      </w:r>
      <w:r w:rsidRPr="00A91755">
        <w:rPr>
          <w:rFonts w:ascii="Palatino Linotype" w:hAnsi="Palatino Linotype" w:cs="Arial"/>
          <w:b/>
          <w:sz w:val="28"/>
          <w:szCs w:val="28"/>
          <w:lang w:val="es-ES"/>
        </w:rPr>
        <w:t>De la etapa de instrucción.</w:t>
      </w:r>
    </w:p>
    <w:p w14:paraId="11DCD39D" w14:textId="6728928E" w:rsidR="008A3EAB" w:rsidRDefault="008A3EAB" w:rsidP="008A3EAB">
      <w:pPr>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 xml:space="preserve">Así, una vez abierta la etapa de instrucción, en el sumario se observa que el Sujeto Obligado </w:t>
      </w:r>
      <w:r w:rsidR="00356962">
        <w:rPr>
          <w:rFonts w:ascii="Palatino Linotype" w:hAnsi="Palatino Linotype" w:cs="Arial"/>
          <w:sz w:val="24"/>
          <w:szCs w:val="24"/>
          <w:lang w:val="es-ES"/>
        </w:rPr>
        <w:t>fue omiso en presentar</w:t>
      </w:r>
      <w:r w:rsidRPr="00B3134F">
        <w:rPr>
          <w:rFonts w:ascii="Palatino Linotype" w:hAnsi="Palatino Linotype" w:cs="Arial"/>
          <w:sz w:val="24"/>
          <w:szCs w:val="24"/>
          <w:lang w:val="es-ES"/>
        </w:rPr>
        <w:t xml:space="preserve"> su informe justificado, asimismo, la parte recurrente no realizo manifestación alguna, por lo que habiendo transcurrido el plazo establecido en fecha </w:t>
      </w:r>
      <w:r w:rsidR="00356962">
        <w:rPr>
          <w:rFonts w:ascii="Palatino Linotype" w:hAnsi="Palatino Linotype" w:cs="Arial"/>
          <w:sz w:val="24"/>
          <w:szCs w:val="24"/>
          <w:lang w:val="es-ES"/>
        </w:rPr>
        <w:t>treinta de noviembre</w:t>
      </w:r>
      <w:r w:rsidRPr="00B3134F">
        <w:rPr>
          <w:rFonts w:ascii="Palatino Linotype" w:hAnsi="Palatino Linotype" w:cs="Arial"/>
          <w:sz w:val="24"/>
          <w:szCs w:val="24"/>
          <w:lang w:val="es-ES"/>
        </w:rPr>
        <w:t xml:space="preserve"> de dos mil veintiuno se decretó el cierre de instrucción en términos del artículo 185 fracción VI de la Ley de Transparencia y Acceso a la Información Pública del Estado de México y Municipios, iniciando el término legal para dictar resolución definitiva del asunto.</w:t>
      </w:r>
    </w:p>
    <w:p w14:paraId="6163D8B4" w14:textId="77777777" w:rsidR="00E15E85" w:rsidRPr="00B3134F" w:rsidRDefault="00E15E85" w:rsidP="00E15E85">
      <w:pPr>
        <w:spacing w:before="240" w:line="360" w:lineRule="auto"/>
        <w:jc w:val="center"/>
        <w:rPr>
          <w:rFonts w:ascii="Palatino Linotype" w:hAnsi="Palatino Linotype" w:cs="Arial"/>
          <w:b/>
          <w:sz w:val="24"/>
          <w:lang w:val="es-ES"/>
        </w:rPr>
      </w:pPr>
      <w:r w:rsidRPr="00B3134F">
        <w:rPr>
          <w:rFonts w:ascii="Palatino Linotype" w:hAnsi="Palatino Linotype" w:cs="Arial"/>
          <w:b/>
          <w:sz w:val="24"/>
          <w:lang w:val="es-ES"/>
        </w:rPr>
        <w:t xml:space="preserve">C O N S I D E R A N D O </w:t>
      </w:r>
    </w:p>
    <w:p w14:paraId="4E7D557F" w14:textId="77777777" w:rsidR="00E15E85" w:rsidRPr="00B3134F" w:rsidRDefault="00E15E85" w:rsidP="00E15E85">
      <w:pPr>
        <w:spacing w:before="240" w:line="360" w:lineRule="auto"/>
        <w:jc w:val="both"/>
        <w:rPr>
          <w:rFonts w:ascii="Palatino Linotype" w:hAnsi="Palatino Linotype" w:cs="Arial"/>
          <w:sz w:val="24"/>
          <w:lang w:val="es-ES"/>
        </w:rPr>
      </w:pPr>
      <w:r w:rsidRPr="00B3134F">
        <w:rPr>
          <w:rFonts w:ascii="Palatino Linotype" w:hAnsi="Palatino Linotype" w:cs="Arial"/>
          <w:b/>
          <w:sz w:val="28"/>
          <w:lang w:val="es-ES"/>
        </w:rPr>
        <w:t>PRIMERO.</w:t>
      </w:r>
      <w:r w:rsidRPr="00B3134F">
        <w:rPr>
          <w:rFonts w:ascii="Palatino Linotype" w:hAnsi="Palatino Linotype" w:cs="Arial"/>
          <w:b/>
          <w:lang w:val="es-ES"/>
        </w:rPr>
        <w:t xml:space="preserve"> </w:t>
      </w:r>
      <w:r w:rsidRPr="00B3134F">
        <w:rPr>
          <w:rFonts w:ascii="Palatino Linotype" w:hAnsi="Palatino Linotype" w:cs="Arial"/>
          <w:b/>
          <w:sz w:val="28"/>
          <w:szCs w:val="28"/>
          <w:lang w:val="es-ES"/>
        </w:rPr>
        <w:t>De la competencia</w:t>
      </w:r>
      <w:r w:rsidRPr="00B3134F">
        <w:rPr>
          <w:rFonts w:ascii="Palatino Linotype" w:hAnsi="Palatino Linotype" w:cs="Arial"/>
          <w:sz w:val="28"/>
          <w:szCs w:val="28"/>
          <w:lang w:val="es-ES"/>
        </w:rPr>
        <w:t>.</w:t>
      </w:r>
    </w:p>
    <w:p w14:paraId="7AD7D07D" w14:textId="1A8B2D87" w:rsidR="00E02B4C" w:rsidRDefault="00E02B4C" w:rsidP="00E02B4C">
      <w:pPr>
        <w:spacing w:before="240" w:line="360" w:lineRule="auto"/>
        <w:jc w:val="both"/>
        <w:rPr>
          <w:rFonts w:ascii="Palatino Linotype" w:hAnsi="Palatino Linotype" w:cs="Arial"/>
          <w:sz w:val="24"/>
          <w:lang w:val="es-ES"/>
        </w:rPr>
      </w:pPr>
      <w:r w:rsidRPr="00E02B4C">
        <w:rPr>
          <w:rFonts w:ascii="Palatino Linotype" w:hAnsi="Palatino Linotype" w:cs="Arial"/>
          <w:sz w:val="24"/>
          <w:lang w:val="es-ES"/>
        </w:rPr>
        <w:t>Este Instituto de Transparencia, Acceso a la Información Pública y Protección de</w:t>
      </w:r>
      <w:r>
        <w:rPr>
          <w:rFonts w:ascii="Palatino Linotype" w:hAnsi="Palatino Linotype" w:cs="Arial"/>
          <w:sz w:val="24"/>
          <w:lang w:val="es-ES"/>
        </w:rPr>
        <w:t xml:space="preserve"> </w:t>
      </w:r>
      <w:r w:rsidRPr="00E02B4C">
        <w:rPr>
          <w:rFonts w:ascii="Palatino Linotype" w:hAnsi="Palatino Linotype" w:cs="Arial"/>
          <w:sz w:val="24"/>
          <w:lang w:val="es-ES"/>
        </w:rPr>
        <w:t>Datos Personales del Estado de México y Municipios, es competente para conocer y</w:t>
      </w:r>
      <w:r>
        <w:rPr>
          <w:rFonts w:ascii="Palatino Linotype" w:hAnsi="Palatino Linotype" w:cs="Arial"/>
          <w:sz w:val="24"/>
          <w:lang w:val="es-ES"/>
        </w:rPr>
        <w:t xml:space="preserve"> </w:t>
      </w:r>
      <w:r w:rsidRPr="00E02B4C">
        <w:rPr>
          <w:rFonts w:ascii="Palatino Linotype" w:hAnsi="Palatino Linotype" w:cs="Arial"/>
          <w:sz w:val="24"/>
          <w:lang w:val="es-ES"/>
        </w:rPr>
        <w:t>resolver el presente recurso de revisión, conforme a lo dispuesto en los artículos 6,</w:t>
      </w:r>
      <w:r>
        <w:rPr>
          <w:rFonts w:ascii="Palatino Linotype" w:hAnsi="Palatino Linotype" w:cs="Arial"/>
          <w:sz w:val="24"/>
          <w:lang w:val="es-ES"/>
        </w:rPr>
        <w:t xml:space="preserve"> </w:t>
      </w:r>
      <w:r w:rsidRPr="00E02B4C">
        <w:rPr>
          <w:rFonts w:ascii="Palatino Linotype" w:hAnsi="Palatino Linotype" w:cs="Arial"/>
          <w:sz w:val="24"/>
          <w:lang w:val="es-ES"/>
        </w:rPr>
        <w:t>Apartado A de la Constitución Política de los Estados Unidos Mexicanos; 5, párrafos</w:t>
      </w:r>
      <w:r>
        <w:rPr>
          <w:rFonts w:ascii="Palatino Linotype" w:hAnsi="Palatino Linotype" w:cs="Arial"/>
          <w:sz w:val="24"/>
          <w:lang w:val="es-ES"/>
        </w:rPr>
        <w:t xml:space="preserve"> </w:t>
      </w:r>
      <w:r w:rsidRPr="00E02B4C">
        <w:rPr>
          <w:rFonts w:ascii="Palatino Linotype" w:hAnsi="Palatino Linotype" w:cs="Arial"/>
          <w:sz w:val="24"/>
          <w:lang w:val="es-ES"/>
        </w:rPr>
        <w:t>vigésimo noveno, trigésimo y trigésimo primero, fracciones IV y V de la Constitución</w:t>
      </w:r>
      <w:r>
        <w:rPr>
          <w:rFonts w:ascii="Palatino Linotype" w:hAnsi="Palatino Linotype" w:cs="Arial"/>
          <w:sz w:val="24"/>
          <w:lang w:val="es-ES"/>
        </w:rPr>
        <w:t xml:space="preserve"> </w:t>
      </w:r>
      <w:r w:rsidRPr="00E02B4C">
        <w:rPr>
          <w:rFonts w:ascii="Palatino Linotype" w:hAnsi="Palatino Linotype" w:cs="Arial"/>
          <w:sz w:val="24"/>
          <w:lang w:val="es-ES"/>
        </w:rPr>
        <w:t>Política del Estado Libre y Soberano de México; 2 fracción II, 13, 29, 36, fracciones I</w:t>
      </w:r>
      <w:r>
        <w:rPr>
          <w:rFonts w:ascii="Palatino Linotype" w:hAnsi="Palatino Linotype" w:cs="Arial"/>
          <w:sz w:val="24"/>
          <w:lang w:val="es-ES"/>
        </w:rPr>
        <w:t xml:space="preserve"> </w:t>
      </w:r>
      <w:r w:rsidRPr="00E02B4C">
        <w:rPr>
          <w:rFonts w:ascii="Palatino Linotype" w:hAnsi="Palatino Linotype" w:cs="Arial"/>
          <w:sz w:val="24"/>
          <w:lang w:val="es-ES"/>
        </w:rPr>
        <w:t>y II, 176, 178, 179, 181 párrafo tercero y 185 de la Ley de Transparencia y Acceso a</w:t>
      </w:r>
      <w:r>
        <w:rPr>
          <w:rFonts w:ascii="Palatino Linotype" w:hAnsi="Palatino Linotype" w:cs="Arial"/>
          <w:sz w:val="24"/>
          <w:lang w:val="es-ES"/>
        </w:rPr>
        <w:t xml:space="preserve"> </w:t>
      </w:r>
      <w:r w:rsidRPr="00E02B4C">
        <w:rPr>
          <w:rFonts w:ascii="Palatino Linotype" w:hAnsi="Palatino Linotype" w:cs="Arial"/>
          <w:sz w:val="24"/>
          <w:lang w:val="es-ES"/>
        </w:rPr>
        <w:t>la Información Pública del Estado de México y Municipios; y 9, fracciones I y XXIV y</w:t>
      </w:r>
      <w:r>
        <w:rPr>
          <w:rFonts w:ascii="Palatino Linotype" w:hAnsi="Palatino Linotype" w:cs="Arial"/>
          <w:sz w:val="24"/>
          <w:lang w:val="es-ES"/>
        </w:rPr>
        <w:t xml:space="preserve"> </w:t>
      </w:r>
      <w:r w:rsidRPr="00E02B4C">
        <w:rPr>
          <w:rFonts w:ascii="Palatino Linotype" w:hAnsi="Palatino Linotype" w:cs="Arial"/>
          <w:sz w:val="24"/>
          <w:lang w:val="es-ES"/>
        </w:rPr>
        <w:t>11 del Reglamento Interior del Instituto de Transparencia, Acceso a la Información</w:t>
      </w:r>
      <w:r>
        <w:rPr>
          <w:rFonts w:ascii="Palatino Linotype" w:hAnsi="Palatino Linotype" w:cs="Arial"/>
          <w:sz w:val="24"/>
          <w:lang w:val="es-ES"/>
        </w:rPr>
        <w:t xml:space="preserve"> </w:t>
      </w:r>
      <w:r w:rsidRPr="00E02B4C">
        <w:rPr>
          <w:rFonts w:ascii="Palatino Linotype" w:hAnsi="Palatino Linotype" w:cs="Arial"/>
          <w:sz w:val="24"/>
          <w:lang w:val="es-ES"/>
        </w:rPr>
        <w:t>Pública y Protección de Datos Personales del Estado de México y Municipios.</w:t>
      </w:r>
    </w:p>
    <w:p w14:paraId="685E42A5" w14:textId="77777777" w:rsidR="00356962" w:rsidRDefault="00356962" w:rsidP="00E02B4C">
      <w:pPr>
        <w:spacing w:before="240" w:line="360" w:lineRule="auto"/>
        <w:jc w:val="both"/>
        <w:rPr>
          <w:rFonts w:ascii="Palatino Linotype" w:hAnsi="Palatino Linotype" w:cs="Arial"/>
          <w:sz w:val="24"/>
          <w:lang w:val="es-ES"/>
        </w:rPr>
      </w:pPr>
    </w:p>
    <w:p w14:paraId="4272D838" w14:textId="77777777" w:rsidR="00E15E85" w:rsidRPr="00B3134F"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B3134F">
        <w:rPr>
          <w:rFonts w:ascii="Palatino Linotype" w:hAnsi="Palatino Linotype" w:cs="Arial"/>
          <w:b/>
          <w:sz w:val="28"/>
        </w:rPr>
        <w:lastRenderedPageBreak/>
        <w:t>SEGUNDO</w:t>
      </w:r>
      <w:r w:rsidRPr="00B3134F">
        <w:rPr>
          <w:rFonts w:ascii="Palatino Linotype" w:hAnsi="Palatino Linotype" w:cs="Arial"/>
          <w:b/>
        </w:rPr>
        <w:t xml:space="preserve">. </w:t>
      </w:r>
      <w:r w:rsidRPr="00B3134F">
        <w:rPr>
          <w:rFonts w:ascii="Palatino Linotype" w:hAnsi="Palatino Linotype" w:cs="Arial"/>
          <w:b/>
          <w:sz w:val="28"/>
          <w:szCs w:val="28"/>
        </w:rPr>
        <w:t>Sobre los alcances del recurso de revisión.</w:t>
      </w:r>
      <w:r w:rsidRPr="00B3134F">
        <w:rPr>
          <w:rFonts w:ascii="Palatino Linotype" w:hAnsi="Palatino Linotype" w:cs="Arial"/>
          <w:b/>
        </w:rPr>
        <w:t xml:space="preserve"> </w:t>
      </w:r>
    </w:p>
    <w:p w14:paraId="406BDEDA" w14:textId="77777777" w:rsidR="001332AB" w:rsidRDefault="001332AB" w:rsidP="001332AB">
      <w:pPr>
        <w:pStyle w:val="Prrafodelista"/>
        <w:autoSpaceDE w:val="0"/>
        <w:autoSpaceDN w:val="0"/>
        <w:adjustRightInd w:val="0"/>
        <w:spacing w:before="240" w:after="160" w:line="360" w:lineRule="auto"/>
        <w:ind w:left="0"/>
        <w:jc w:val="both"/>
        <w:rPr>
          <w:rFonts w:ascii="Palatino Linotype" w:hAnsi="Palatino Linotype" w:cs="Arial"/>
        </w:rPr>
      </w:pPr>
      <w:r w:rsidRPr="00B3134F">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5512D70" w14:textId="77777777" w:rsidR="001332AB" w:rsidRPr="00BA779A" w:rsidRDefault="001332AB" w:rsidP="001332AB">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1648C5CE"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r w:rsidRPr="00BA779A">
        <w:rPr>
          <w:rFonts w:ascii="Palatino Linotype" w:hAnsi="Palatino Linotype" w:cs="Arial"/>
          <w:b/>
          <w:i/>
          <w:sz w:val="24"/>
          <w:szCs w:val="24"/>
        </w:rPr>
        <w:t>Artículo 180</w:t>
      </w:r>
      <w:r w:rsidRPr="00BA779A">
        <w:rPr>
          <w:rFonts w:ascii="Palatino Linotype" w:hAnsi="Palatino Linotype" w:cs="Arial"/>
          <w:i/>
          <w:sz w:val="24"/>
          <w:szCs w:val="24"/>
        </w:rPr>
        <w:t xml:space="preserve">. El recurso de revisión contendrá: </w:t>
      </w:r>
    </w:p>
    <w:p w14:paraId="00D93872"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I</w:t>
      </w:r>
      <w:r w:rsidRPr="00BA779A">
        <w:rPr>
          <w:rFonts w:ascii="Palatino Linotype" w:hAnsi="Palatino Linotype" w:cs="Arial"/>
          <w:i/>
          <w:sz w:val="24"/>
          <w:szCs w:val="24"/>
        </w:rPr>
        <w:t xml:space="preserve">. El Sujeto Obligado ante la cual se presentó la solicitud; </w:t>
      </w:r>
    </w:p>
    <w:p w14:paraId="28572144"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II</w:t>
      </w:r>
      <w:r w:rsidRPr="00BA779A">
        <w:rPr>
          <w:rFonts w:ascii="Palatino Linotype" w:hAnsi="Palatino Linotype" w:cs="Arial"/>
          <w:i/>
          <w:sz w:val="24"/>
          <w:szCs w:val="24"/>
        </w:rPr>
        <w:t xml:space="preserve">. </w:t>
      </w:r>
      <w:r w:rsidRPr="00BA779A">
        <w:rPr>
          <w:rFonts w:ascii="Palatino Linotype" w:hAnsi="Palatino Linotype" w:cs="Arial"/>
          <w:i/>
          <w:sz w:val="24"/>
          <w:szCs w:val="24"/>
          <w:u w:val="single"/>
        </w:rPr>
        <w:t>El nombre del solicitante</w:t>
      </w:r>
      <w:r w:rsidRPr="00BA779A">
        <w:rPr>
          <w:rFonts w:ascii="Palatino Linotype" w:hAnsi="Palatino Linotype" w:cs="Arial"/>
          <w:i/>
          <w:sz w:val="24"/>
          <w:szCs w:val="24"/>
        </w:rPr>
        <w:t xml:space="preserve"> que recurre o de su representante y, en su caso, del tercero interesado, así como la dirección o medio que señale para recibir notificaciones; </w:t>
      </w:r>
    </w:p>
    <w:p w14:paraId="31A3FBDB"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III</w:t>
      </w:r>
      <w:r w:rsidRPr="00BA779A">
        <w:rPr>
          <w:rFonts w:ascii="Palatino Linotype" w:hAnsi="Palatino Linotype" w:cs="Arial"/>
          <w:i/>
          <w:sz w:val="24"/>
          <w:szCs w:val="24"/>
        </w:rPr>
        <w:t xml:space="preserve">. El número de folio de respuesta de la solicitud de acceso; </w:t>
      </w:r>
    </w:p>
    <w:p w14:paraId="7B01D0D7"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IV</w:t>
      </w:r>
      <w:r w:rsidRPr="00BA779A">
        <w:rPr>
          <w:rFonts w:ascii="Palatino Linotype" w:hAnsi="Palatino Linotype" w:cs="Arial"/>
          <w:i/>
          <w:sz w:val="24"/>
          <w:szCs w:val="24"/>
        </w:rPr>
        <w:t xml:space="preserve">. La fecha en que fue notificada la respuesta al solicitante o tuvo conocimiento del acto reclamado, o de presentación de la solicitud, en caso de falta de respuesta; </w:t>
      </w:r>
    </w:p>
    <w:p w14:paraId="0FB5CD38"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lastRenderedPageBreak/>
        <w:t>V</w:t>
      </w:r>
      <w:r w:rsidRPr="00BA779A">
        <w:rPr>
          <w:rFonts w:ascii="Palatino Linotype" w:hAnsi="Palatino Linotype" w:cs="Arial"/>
          <w:i/>
          <w:sz w:val="24"/>
          <w:szCs w:val="24"/>
        </w:rPr>
        <w:t xml:space="preserve">. El acto que se recurre; </w:t>
      </w:r>
    </w:p>
    <w:p w14:paraId="4C8E9803"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VI</w:t>
      </w:r>
      <w:r w:rsidRPr="00BA779A">
        <w:rPr>
          <w:rFonts w:ascii="Palatino Linotype" w:hAnsi="Palatino Linotype" w:cs="Arial"/>
          <w:i/>
          <w:sz w:val="24"/>
          <w:szCs w:val="24"/>
        </w:rPr>
        <w:t xml:space="preserve">. Las razones o motivos de inconformidad; </w:t>
      </w:r>
    </w:p>
    <w:p w14:paraId="156A8D8C"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VII</w:t>
      </w:r>
      <w:r w:rsidRPr="00BA779A">
        <w:rPr>
          <w:rFonts w:ascii="Palatino Linotype" w:hAnsi="Palatino Linotype" w:cs="Arial"/>
          <w:i/>
          <w:sz w:val="24"/>
          <w:szCs w:val="24"/>
        </w:rPr>
        <w:t xml:space="preserve">. La copia de la respuesta que se impugna y, en su caso, de la notificación correspondiente, en el caso de respuesta de la solicitud; y </w:t>
      </w:r>
    </w:p>
    <w:p w14:paraId="33C50143"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VIII</w:t>
      </w:r>
      <w:r w:rsidRPr="00BA779A">
        <w:rPr>
          <w:rFonts w:ascii="Palatino Linotype" w:hAnsi="Palatino Linotype" w:cs="Arial"/>
          <w:i/>
          <w:sz w:val="24"/>
          <w:szCs w:val="24"/>
        </w:rPr>
        <w:t xml:space="preserve">. Firma del Recurrente, en su caso, cuando se presente por escrito, requisito sin el cual se dará trámite al recurso. </w:t>
      </w:r>
    </w:p>
    <w:p w14:paraId="27CE332B"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 xml:space="preserve">Adicionalmente, se podrán anexar las pruebas y demás elementos que considere procedentes someter a juicio del Instituto. </w:t>
      </w:r>
    </w:p>
    <w:p w14:paraId="2C8DCB91"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 xml:space="preserve">En ningún caso será necesario que el particular ratifique el recurso de revisión interpuesto. </w:t>
      </w:r>
    </w:p>
    <w:p w14:paraId="56C75670"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u w:val="single"/>
        </w:rPr>
      </w:pPr>
      <w:r w:rsidRPr="00BA779A">
        <w:rPr>
          <w:rFonts w:ascii="Palatino Linotype" w:hAnsi="Palatino Linotype" w:cs="Arial"/>
          <w:i/>
          <w:sz w:val="24"/>
          <w:szCs w:val="24"/>
          <w:u w:val="single"/>
        </w:rPr>
        <w:t>En caso de que el recurso se interponga de manera electrónica no será indispensable que contengan los requisitos establecidos en las fracciones II, IV, VII y VIII.”</w:t>
      </w:r>
    </w:p>
    <w:p w14:paraId="384BDB95" w14:textId="77777777" w:rsidR="001332AB" w:rsidRPr="00BA779A" w:rsidRDefault="001332AB" w:rsidP="001332AB">
      <w:pPr>
        <w:autoSpaceDE w:val="0"/>
        <w:autoSpaceDN w:val="0"/>
        <w:adjustRightInd w:val="0"/>
        <w:spacing w:before="240" w:after="240" w:line="360" w:lineRule="auto"/>
        <w:ind w:left="567" w:right="567"/>
        <w:jc w:val="right"/>
        <w:rPr>
          <w:rFonts w:ascii="Palatino Linotype" w:hAnsi="Palatino Linotype" w:cs="Arial"/>
          <w:sz w:val="24"/>
          <w:szCs w:val="24"/>
        </w:rPr>
      </w:pPr>
      <w:r w:rsidRPr="00BA779A">
        <w:rPr>
          <w:rFonts w:ascii="Palatino Linotype" w:hAnsi="Palatino Linotype" w:cs="Arial"/>
          <w:sz w:val="24"/>
          <w:szCs w:val="24"/>
        </w:rPr>
        <w:t>(Énfasis añadido)</w:t>
      </w:r>
    </w:p>
    <w:p w14:paraId="5133B540" w14:textId="77777777" w:rsidR="001332AB" w:rsidRPr="00BA779A" w:rsidRDefault="001332AB" w:rsidP="001332AB">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no señalo nombre o seudónimo con el cual desee identificarse, por lo </w:t>
      </w:r>
      <w:r w:rsidRPr="00BA779A">
        <w:rPr>
          <w:rFonts w:ascii="Palatino Linotype" w:hAnsi="Palatino Linotype" w:cs="Arial"/>
          <w:sz w:val="24"/>
          <w:szCs w:val="24"/>
        </w:rPr>
        <w:lastRenderedPageBreak/>
        <w:t>que no tiene certeza sobre su identidad, lo que en estricto sentido, no se colmarían los requisitos establecidos en el citado artículo 180 de la Ley de Transparencia.</w:t>
      </w:r>
    </w:p>
    <w:p w14:paraId="47BD3516" w14:textId="77777777" w:rsidR="001332AB" w:rsidRPr="00BA779A" w:rsidRDefault="001332AB" w:rsidP="001332AB">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A779A">
        <w:rPr>
          <w:rFonts w:ascii="Palatino Linotype" w:hAnsi="Palatino Linotype" w:cs="Arial"/>
          <w:i/>
          <w:sz w:val="24"/>
          <w:szCs w:val="24"/>
        </w:rPr>
        <w:t>sine qua non</w:t>
      </w:r>
      <w:r w:rsidRPr="00BA779A">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0AA68DB" w14:textId="77777777" w:rsidR="001332AB" w:rsidRPr="00BA779A" w:rsidRDefault="001332AB" w:rsidP="001332AB">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485678F" w14:textId="77777777" w:rsidR="001332AB" w:rsidRPr="00BA779A" w:rsidRDefault="001332AB" w:rsidP="001332AB">
      <w:pPr>
        <w:autoSpaceDE w:val="0"/>
        <w:autoSpaceDN w:val="0"/>
        <w:adjustRightInd w:val="0"/>
        <w:spacing w:before="240" w:after="240" w:line="360" w:lineRule="auto"/>
        <w:jc w:val="center"/>
        <w:rPr>
          <w:rFonts w:ascii="Palatino Linotype" w:hAnsi="Palatino Linotype" w:cs="Arial"/>
          <w:b/>
          <w:i/>
          <w:sz w:val="24"/>
          <w:szCs w:val="24"/>
        </w:rPr>
      </w:pPr>
      <w:r w:rsidRPr="00BA779A">
        <w:rPr>
          <w:rFonts w:ascii="Palatino Linotype" w:hAnsi="Palatino Linotype" w:cs="Arial"/>
          <w:b/>
          <w:i/>
          <w:sz w:val="24"/>
          <w:szCs w:val="24"/>
        </w:rPr>
        <w:t>Constitución Política de los Estados Unidos Mexicanos</w:t>
      </w:r>
    </w:p>
    <w:p w14:paraId="6CE2B628"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r w:rsidRPr="00BA779A">
        <w:rPr>
          <w:rFonts w:ascii="Palatino Linotype" w:hAnsi="Palatino Linotype" w:cs="Arial"/>
          <w:b/>
          <w:i/>
          <w:sz w:val="24"/>
          <w:szCs w:val="24"/>
        </w:rPr>
        <w:t>Artículo 6o</w:t>
      </w:r>
      <w:r w:rsidRPr="00BA779A">
        <w:rPr>
          <w:rFonts w:ascii="Palatino Linotype" w:hAnsi="Palatino Linotype" w:cs="Arial"/>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BA779A">
        <w:rPr>
          <w:rFonts w:ascii="Palatino Linotype" w:hAnsi="Palatino Linotype" w:cs="Arial"/>
          <w:i/>
          <w:sz w:val="24"/>
          <w:szCs w:val="24"/>
        </w:rPr>
        <w:lastRenderedPageBreak/>
        <w:t xml:space="preserve">derecho de réplica será ejercido en los términos dispuestos por la ley. El derecho a la información será garantizado por el Estado. </w:t>
      </w:r>
    </w:p>
    <w:p w14:paraId="50731B3C"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Toda persona tiene derecho al libre acceso a información plural y oportuna, así como a buscar, recibir y difundir información e ideas de toda índole por cualquier medio de expresión.</w:t>
      </w:r>
    </w:p>
    <w:p w14:paraId="6AE8ACA1"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Para efectos de lo dispuesto en el presente artículo se observará lo siguiente:</w:t>
      </w:r>
    </w:p>
    <w:p w14:paraId="7B33828A"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A</w:t>
      </w:r>
      <w:r w:rsidRPr="00BA779A">
        <w:rPr>
          <w:rFonts w:ascii="Palatino Linotype" w:hAnsi="Palatino Linotype" w:cs="Arial"/>
          <w:i/>
          <w:sz w:val="24"/>
          <w:szCs w:val="24"/>
        </w:rPr>
        <w:t>. Para el ejercicio del derecho de acceso a la información, la Federación, los Estados y el Distrito Federal, en el ámbito de sus respectivas competencias, se regirán por los siguientes principios y bases:</w:t>
      </w:r>
    </w:p>
    <w:p w14:paraId="0223D143"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I</w:t>
      </w:r>
      <w:r w:rsidRPr="00BA779A">
        <w:rPr>
          <w:rFonts w:ascii="Palatino Linotype" w:hAnsi="Palatino Linotype" w:cs="Arial"/>
          <w:i/>
          <w:sz w:val="24"/>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31FA4D3"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p>
    <w:p w14:paraId="6002EFF2"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lastRenderedPageBreak/>
        <w:t>III.</w:t>
      </w:r>
      <w:r w:rsidRPr="00BA779A">
        <w:rPr>
          <w:rFonts w:ascii="Palatino Linotype" w:hAnsi="Palatino Linotype" w:cs="Arial"/>
          <w:i/>
          <w:sz w:val="24"/>
          <w:szCs w:val="24"/>
        </w:rPr>
        <w:t xml:space="preserve"> Toda persona, sin necesidad de acreditar interés alguno o justificar su utilización, tendrá acceso gratuito a la información pública, a sus datos personales o a la rectificación de éstos.</w:t>
      </w:r>
    </w:p>
    <w:p w14:paraId="6BBBF7B8"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p>
    <w:p w14:paraId="251B41C3"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V</w:t>
      </w:r>
      <w:r w:rsidRPr="00BA779A">
        <w:rPr>
          <w:rFonts w:ascii="Palatino Linotype" w:hAnsi="Palatino Linotype" w:cs="Arial"/>
          <w:i/>
          <w:sz w:val="24"/>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1B68951"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VI.</w:t>
      </w:r>
      <w:r w:rsidRPr="00BA779A">
        <w:rPr>
          <w:rFonts w:ascii="Palatino Linotype" w:hAnsi="Palatino Linotype" w:cs="Arial"/>
          <w:i/>
          <w:sz w:val="24"/>
          <w:szCs w:val="24"/>
        </w:rPr>
        <w:t xml:space="preserve"> Las leyes determinarán la manera en que los sujetos obligados deberán hacer pública la información relativa a los recursos públicos que entreguen a personas físicas o morales.”</w:t>
      </w:r>
    </w:p>
    <w:p w14:paraId="72BEBA18"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p>
    <w:p w14:paraId="19F62A79"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La ley establecerá aquella información que se considere reservada o confidencial.</w:t>
      </w:r>
    </w:p>
    <w:p w14:paraId="13C83243" w14:textId="77777777" w:rsidR="001332AB" w:rsidRPr="00BA779A" w:rsidRDefault="001332AB" w:rsidP="001332AB">
      <w:pPr>
        <w:autoSpaceDE w:val="0"/>
        <w:autoSpaceDN w:val="0"/>
        <w:adjustRightInd w:val="0"/>
        <w:spacing w:before="240" w:after="240" w:line="360" w:lineRule="auto"/>
        <w:ind w:left="567" w:right="567"/>
        <w:jc w:val="center"/>
        <w:rPr>
          <w:rFonts w:ascii="Palatino Linotype" w:hAnsi="Palatino Linotype" w:cs="Arial"/>
          <w:b/>
          <w:i/>
          <w:sz w:val="24"/>
          <w:szCs w:val="24"/>
        </w:rPr>
      </w:pPr>
      <w:r w:rsidRPr="00BA779A">
        <w:rPr>
          <w:rFonts w:ascii="Palatino Linotype" w:hAnsi="Palatino Linotype" w:cs="Arial"/>
          <w:b/>
          <w:i/>
          <w:sz w:val="24"/>
          <w:szCs w:val="24"/>
        </w:rPr>
        <w:t>Constitución Política del Estado Libre y Soberano de México</w:t>
      </w:r>
    </w:p>
    <w:p w14:paraId="023CE0B4"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r w:rsidRPr="00BA779A">
        <w:rPr>
          <w:rFonts w:ascii="Palatino Linotype" w:hAnsi="Palatino Linotype" w:cs="Arial"/>
          <w:b/>
          <w:i/>
          <w:sz w:val="24"/>
          <w:szCs w:val="24"/>
        </w:rPr>
        <w:t>Artículo 5</w:t>
      </w:r>
      <w:r w:rsidRPr="00BA779A">
        <w:rPr>
          <w:rFonts w:ascii="Palatino Linotype" w:hAnsi="Palatino Linotype" w:cs="Arial"/>
          <w:i/>
          <w:sz w:val="24"/>
          <w:szCs w:val="24"/>
        </w:rPr>
        <w:t xml:space="preserve">. … </w:t>
      </w:r>
    </w:p>
    <w:p w14:paraId="7484FAE1"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p>
    <w:p w14:paraId="2C99915D"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El derecho a la información será garantizado por el Estado. La ley establecerá las previsiones que permitan asegurar la protección, el respeto y la difusión de este derecho.</w:t>
      </w:r>
    </w:p>
    <w:p w14:paraId="1A6A5E80"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B81370"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Este derecho se regirá por los principios y bases siguientes:</w:t>
      </w:r>
    </w:p>
    <w:p w14:paraId="19CE9FB5"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I</w:t>
      </w:r>
      <w:r w:rsidRPr="00BA779A">
        <w:rPr>
          <w:rFonts w:ascii="Palatino Linotype" w:hAnsi="Palatino Linotype" w:cs="Arial"/>
          <w:i/>
          <w:sz w:val="24"/>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6D1AB83"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p>
    <w:p w14:paraId="54AD8260"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b/>
          <w:i/>
          <w:sz w:val="24"/>
          <w:szCs w:val="24"/>
        </w:rPr>
        <w:t>III</w:t>
      </w:r>
      <w:r w:rsidRPr="00BA779A">
        <w:rPr>
          <w:rFonts w:ascii="Palatino Linotype" w:hAnsi="Palatino Linotype" w:cs="Arial"/>
          <w:i/>
          <w:sz w:val="24"/>
          <w:szCs w:val="24"/>
        </w:rPr>
        <w:t>. Toda persona, sin necesidad de acreditar interés alguno o justificar su utilización, tendrá acceso gratuito a la información pública, a sus datos personales o a la rectificación de éstos.”</w:t>
      </w:r>
    </w:p>
    <w:p w14:paraId="1F6F8926" w14:textId="77777777" w:rsidR="001332AB" w:rsidRPr="00BA779A" w:rsidRDefault="001332AB" w:rsidP="001332AB">
      <w:pPr>
        <w:autoSpaceDE w:val="0"/>
        <w:autoSpaceDN w:val="0"/>
        <w:adjustRightInd w:val="0"/>
        <w:spacing w:before="240" w:after="240" w:line="360" w:lineRule="auto"/>
        <w:ind w:left="567" w:right="567"/>
        <w:jc w:val="right"/>
        <w:rPr>
          <w:rFonts w:ascii="Palatino Linotype" w:hAnsi="Palatino Linotype" w:cs="Arial"/>
          <w:i/>
          <w:sz w:val="24"/>
          <w:szCs w:val="24"/>
        </w:rPr>
      </w:pPr>
      <w:r w:rsidRPr="00BA779A">
        <w:rPr>
          <w:rFonts w:ascii="Palatino Linotype" w:hAnsi="Palatino Linotype" w:cs="Arial"/>
          <w:i/>
          <w:sz w:val="24"/>
          <w:szCs w:val="24"/>
        </w:rPr>
        <w:lastRenderedPageBreak/>
        <w:t>(Énfasis añadido)</w:t>
      </w:r>
    </w:p>
    <w:p w14:paraId="14ED3C57" w14:textId="77777777" w:rsidR="001332AB" w:rsidRPr="00BA779A" w:rsidRDefault="001332AB" w:rsidP="001332AB">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Por otra parte, del contenido del artículo 1 de la Constitución Política de los Estados Unidos Mexicanos, se destaca lo siguiente:</w:t>
      </w:r>
    </w:p>
    <w:p w14:paraId="6C309EA8"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r w:rsidRPr="00BA779A">
        <w:rPr>
          <w:rFonts w:ascii="Palatino Linotype" w:hAnsi="Palatino Linotype" w:cs="Arial"/>
          <w:b/>
          <w:i/>
          <w:sz w:val="24"/>
          <w:szCs w:val="24"/>
        </w:rPr>
        <w:t>Artículo 1o.</w:t>
      </w:r>
      <w:r w:rsidRPr="00BA779A">
        <w:rPr>
          <w:rFonts w:ascii="Palatino Linotype" w:hAnsi="Palatino Linotype" w:cs="Arial"/>
          <w:i/>
          <w:sz w:val="24"/>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043970F"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Las normas relativas a los derechos humanos se interpretarán de conformidad con esta Constitución y con los tratados internacionales de la materia favoreciendo en todo tiempo a las personas la protección más amplia.</w:t>
      </w:r>
    </w:p>
    <w:p w14:paraId="5C06D006"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C674B27" w14:textId="77777777" w:rsidR="001332AB" w:rsidRPr="00BA779A" w:rsidRDefault="001332AB" w:rsidP="001332AB">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BA779A">
        <w:rPr>
          <w:rFonts w:ascii="Palatino Linotype" w:hAnsi="Palatino Linotype" w:cs="Arial"/>
          <w:sz w:val="24"/>
          <w:szCs w:val="24"/>
        </w:rPr>
        <w:lastRenderedPageBreak/>
        <w:t>o no contener un nombre que identifique al solicitante o que permita tener certeza sobre su identidad.</w:t>
      </w:r>
    </w:p>
    <w:p w14:paraId="71BAC9E4" w14:textId="77777777" w:rsidR="001332AB" w:rsidRPr="00BA779A" w:rsidRDefault="001332AB" w:rsidP="001332AB">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25E02EE9"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w:t>
      </w:r>
      <w:r w:rsidRPr="00BA779A">
        <w:rPr>
          <w:rFonts w:ascii="Palatino Linotype" w:hAnsi="Palatino Linotype" w:cs="Arial"/>
          <w:b/>
          <w:i/>
          <w:sz w:val="24"/>
          <w:szCs w:val="24"/>
        </w:rPr>
        <w:t>Acceso a información gubernamental. No debe condicionarse a que el solicitante acredite su personalidad, demuestre interés alguno o justifique su utilización.</w:t>
      </w:r>
      <w:r w:rsidRPr="00BA779A">
        <w:rPr>
          <w:rFonts w:ascii="Palatino Linotype" w:hAnsi="Palatino Linotype" w:cs="Arial"/>
          <w:i/>
          <w:sz w:val="24"/>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4745685"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Resoluciones</w:t>
      </w:r>
    </w:p>
    <w:p w14:paraId="1E27F6CC"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 RDA 5275/13. Interpuesto en contra de la Secretaría de la Defensa Nacional. Comisionado Ponente Ángel Trinidad Zaldívar.</w:t>
      </w:r>
    </w:p>
    <w:p w14:paraId="7E33B8B6"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lastRenderedPageBreak/>
        <w:t>• RDA 2937/13. Interpuesto en contra de LICONSA, S.A. de C.V. Comisionado. Ponente Gerardo Laveaga Rendón.</w:t>
      </w:r>
    </w:p>
    <w:p w14:paraId="21421EB2"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 RDA 3609/12. Interpuesto en contra de la Secretaría de Educación Pública. Comisionada Ponente Sigrid Arzt Colunga.</w:t>
      </w:r>
    </w:p>
    <w:p w14:paraId="00A060D2"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 RDA 3361/12. Interpuesto en contra del Servicio de Administración Tributaria. Comisionada Ponente María Elena Pérez-Jaén Zermeño.</w:t>
      </w:r>
    </w:p>
    <w:p w14:paraId="23AEF6B6" w14:textId="77777777" w:rsidR="001332AB" w:rsidRPr="00BA779A" w:rsidRDefault="001332AB" w:rsidP="001332AB">
      <w:pPr>
        <w:autoSpaceDE w:val="0"/>
        <w:autoSpaceDN w:val="0"/>
        <w:adjustRightInd w:val="0"/>
        <w:spacing w:before="240" w:after="240" w:line="360" w:lineRule="auto"/>
        <w:ind w:left="567" w:right="567"/>
        <w:jc w:val="both"/>
        <w:rPr>
          <w:rFonts w:ascii="Palatino Linotype" w:hAnsi="Palatino Linotype" w:cs="Arial"/>
          <w:i/>
          <w:sz w:val="24"/>
          <w:szCs w:val="24"/>
        </w:rPr>
      </w:pPr>
      <w:r w:rsidRPr="00BA779A">
        <w:rPr>
          <w:rFonts w:ascii="Palatino Linotype" w:hAnsi="Palatino Linotype" w:cs="Arial"/>
          <w:i/>
          <w:sz w:val="24"/>
          <w:szCs w:val="24"/>
        </w:rPr>
        <w:t>• RDA 0563/12. Interpuesto en contra de la Secretaría de la Función Pública. Comisionada Ponente Jacqueline Peschard Mariscal.”</w:t>
      </w:r>
    </w:p>
    <w:p w14:paraId="0A3B7438" w14:textId="77777777" w:rsidR="001332AB" w:rsidRPr="00BA779A" w:rsidRDefault="001332AB" w:rsidP="001332AB">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BA779A">
        <w:rPr>
          <w:rFonts w:ascii="Palatino Linotype" w:hAnsi="Palatino Linotype" w:cs="Arial"/>
          <w:b/>
          <w:sz w:val="24"/>
          <w:szCs w:val="24"/>
        </w:rPr>
        <w:t>Recurrente</w:t>
      </w:r>
      <w:r w:rsidRPr="00BA779A">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25E64DFE" w14:textId="77777777" w:rsidR="001332AB" w:rsidRPr="00BA779A" w:rsidRDefault="001332AB" w:rsidP="001332AB">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F4AC99A" w14:textId="77777777" w:rsidR="001332AB" w:rsidRPr="00BA779A" w:rsidRDefault="001332AB" w:rsidP="001332AB">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lastRenderedPageBreak/>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4324DD3E" w14:textId="77777777" w:rsidR="001332AB" w:rsidRPr="001624A0" w:rsidRDefault="001332AB" w:rsidP="001332AB">
      <w:pPr>
        <w:autoSpaceDE w:val="0"/>
        <w:autoSpaceDN w:val="0"/>
        <w:adjustRightInd w:val="0"/>
        <w:spacing w:before="240" w:after="240" w:line="360" w:lineRule="auto"/>
        <w:jc w:val="both"/>
        <w:rPr>
          <w:rFonts w:ascii="Palatino Linotype" w:hAnsi="Palatino Linotype" w:cs="Arial"/>
          <w:sz w:val="24"/>
          <w:szCs w:val="24"/>
        </w:rPr>
      </w:pPr>
      <w:r w:rsidRPr="00BA779A">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1505D447" w14:textId="77777777" w:rsidR="008E6FFD" w:rsidRPr="00225245" w:rsidRDefault="008E6FFD" w:rsidP="008E6FFD">
      <w:pPr>
        <w:pStyle w:val="Sinespaciado"/>
        <w:spacing w:line="360" w:lineRule="auto"/>
        <w:jc w:val="both"/>
        <w:rPr>
          <w:rFonts w:ascii="Palatino Linotype" w:hAnsi="Palatino Linotype"/>
          <w:b/>
          <w:sz w:val="28"/>
          <w:szCs w:val="28"/>
          <w:lang w:val="es-ES"/>
        </w:rPr>
      </w:pPr>
      <w:r w:rsidRPr="00225245">
        <w:rPr>
          <w:rFonts w:ascii="Palatino Linotype" w:hAnsi="Palatino Linotype"/>
          <w:b/>
          <w:sz w:val="28"/>
          <w:szCs w:val="28"/>
          <w:lang w:val="es-ES"/>
        </w:rPr>
        <w:t>TERCERO. De las causas de improcedencia.</w:t>
      </w:r>
    </w:p>
    <w:p w14:paraId="1BAD6E61" w14:textId="77777777" w:rsidR="008E6FFD" w:rsidRPr="00225245" w:rsidRDefault="008E6FFD" w:rsidP="008E6FFD">
      <w:pPr>
        <w:pStyle w:val="Sinespaciado"/>
        <w:spacing w:before="240" w:after="240" w:line="360" w:lineRule="auto"/>
        <w:jc w:val="both"/>
        <w:rPr>
          <w:rFonts w:ascii="Palatino Linotype" w:hAnsi="Palatino Linotype"/>
          <w:lang w:val="es-ES"/>
        </w:rPr>
      </w:pPr>
      <w:r w:rsidRPr="00225245">
        <w:rPr>
          <w:rFonts w:ascii="Palatino Linotype" w:hAnsi="Palatino Linotype"/>
          <w:lang w:val="es-ES"/>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225245">
        <w:rPr>
          <w:rFonts w:ascii="Palatino Linotype" w:hAnsi="Palatino Linotype"/>
          <w:lang w:val="es-ES"/>
        </w:rPr>
        <w:lastRenderedPageBreak/>
        <w:t>de México y Municipios, en correlación con la seguridad jurídica que debe generar lo actuado ante este Organismo garante.</w:t>
      </w:r>
    </w:p>
    <w:p w14:paraId="677036C2" w14:textId="77777777" w:rsidR="008E6FFD" w:rsidRPr="00225245" w:rsidRDefault="008E6FFD" w:rsidP="008E6FFD">
      <w:pPr>
        <w:pStyle w:val="Sinespaciado"/>
        <w:spacing w:before="240" w:after="240" w:line="360" w:lineRule="auto"/>
        <w:jc w:val="both"/>
        <w:rPr>
          <w:rFonts w:ascii="Palatino Linotype" w:hAnsi="Palatino Linotype"/>
          <w:lang w:val="es-ES"/>
        </w:rPr>
      </w:pPr>
      <w:r w:rsidRPr="00225245">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225245">
        <w:rPr>
          <w:rStyle w:val="Refdenotaalpie"/>
          <w:rFonts w:ascii="Palatino Linotype" w:hAnsi="Palatino Linotype" w:cs="Arial"/>
          <w:lang w:val="es-ES"/>
        </w:rPr>
        <w:footnoteReference w:id="1"/>
      </w:r>
      <w:r w:rsidRPr="00225245">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56F1A12B" w14:textId="77777777" w:rsidR="008E6FFD" w:rsidRPr="00225245" w:rsidRDefault="008E6FFD" w:rsidP="008E6FFD">
      <w:pPr>
        <w:pStyle w:val="Sinespaciado"/>
        <w:spacing w:before="240" w:after="240" w:line="360" w:lineRule="auto"/>
        <w:jc w:val="both"/>
        <w:rPr>
          <w:rFonts w:ascii="Palatino Linotype" w:hAnsi="Palatino Linotype"/>
          <w:lang w:val="es-ES"/>
        </w:rPr>
      </w:pPr>
      <w:r w:rsidRPr="00225245">
        <w:rPr>
          <w:rFonts w:ascii="Palatino Linotype" w:hAnsi="Palatino Linotype"/>
          <w:lang w:val="es-ES"/>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EC0CFA8" w14:textId="77777777" w:rsidR="008E6FFD" w:rsidRPr="00225245" w:rsidRDefault="008E6FFD" w:rsidP="008E6FFD">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225245">
        <w:rPr>
          <w:rFonts w:ascii="Palatino Linotype" w:hAnsi="Palatino Linotype" w:cs="Arial"/>
          <w:b/>
          <w:sz w:val="28"/>
        </w:rPr>
        <w:t>CUART</w:t>
      </w:r>
      <w:r w:rsidRPr="00225245">
        <w:rPr>
          <w:rFonts w:ascii="Palatino Linotype" w:hAnsi="Palatino Linotype" w:cs="Arial"/>
          <w:b/>
          <w:sz w:val="28"/>
          <w:szCs w:val="28"/>
        </w:rPr>
        <w:t>O.</w:t>
      </w:r>
      <w:r w:rsidRPr="00225245">
        <w:rPr>
          <w:rFonts w:ascii="Palatino Linotype" w:hAnsi="Palatino Linotype" w:cs="Arial"/>
          <w:sz w:val="28"/>
          <w:szCs w:val="28"/>
        </w:rPr>
        <w:t xml:space="preserve"> </w:t>
      </w:r>
      <w:r w:rsidRPr="00225245">
        <w:rPr>
          <w:rFonts w:ascii="Palatino Linotype" w:hAnsi="Palatino Linotype" w:cs="Arial"/>
          <w:b/>
          <w:sz w:val="28"/>
          <w:szCs w:val="28"/>
        </w:rPr>
        <w:t>Estudio y resolución del asunto.</w:t>
      </w:r>
    </w:p>
    <w:p w14:paraId="15EB1C20" w14:textId="77777777" w:rsidR="008E6FFD" w:rsidRPr="00225245" w:rsidRDefault="008E6FFD" w:rsidP="008E6FFD">
      <w:pPr>
        <w:pStyle w:val="Prrafodelista"/>
        <w:autoSpaceDE w:val="0"/>
        <w:autoSpaceDN w:val="0"/>
        <w:adjustRightInd w:val="0"/>
        <w:spacing w:before="240" w:after="160" w:line="360" w:lineRule="auto"/>
        <w:ind w:left="0"/>
        <w:jc w:val="both"/>
        <w:rPr>
          <w:rFonts w:ascii="Palatino Linotype" w:hAnsi="Palatino Linotype" w:cs="Arial"/>
        </w:rPr>
      </w:pPr>
      <w:r w:rsidRPr="00225245">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107D3DB" w14:textId="77777777" w:rsidR="00B62D69" w:rsidRPr="00DC68A8" w:rsidRDefault="00B62D69" w:rsidP="00B62D69">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 xml:space="preserve">Ahora bien, en primer término es menester señalar que el hoy recurrente se inconforma derivado </w:t>
      </w:r>
      <w:r>
        <w:rPr>
          <w:rFonts w:ascii="Palatino Linotype" w:hAnsi="Palatino Linotype"/>
          <w:sz w:val="24"/>
          <w:szCs w:val="24"/>
          <w:lang w:val="es-ES"/>
        </w:rPr>
        <w:t xml:space="preserve">de la falta de respuesta del sujeto obligado, sin embargo este órgano garante considera pertinente aplicar la suplencia de la queja de conformidad con el artículo 181 párrafo tercero </w:t>
      </w:r>
      <w:r w:rsidRPr="00DC68A8">
        <w:rPr>
          <w:rFonts w:ascii="Palatino Linotype" w:hAnsi="Palatino Linotype"/>
          <w:sz w:val="24"/>
          <w:szCs w:val="24"/>
          <w:lang w:val="es-ES"/>
        </w:rPr>
        <w:t xml:space="preserve"> </w:t>
      </w:r>
      <w:r>
        <w:rPr>
          <w:rFonts w:ascii="Palatino Linotype" w:hAnsi="Palatino Linotype"/>
          <w:sz w:val="24"/>
          <w:szCs w:val="24"/>
          <w:lang w:val="es-ES"/>
        </w:rPr>
        <w:t xml:space="preserve">a favor de la parte recurrente ya que no existió respuesta por parte </w:t>
      </w:r>
      <w:r w:rsidRPr="00DC68A8">
        <w:rPr>
          <w:rFonts w:ascii="Palatino Linotype" w:hAnsi="Palatino Linotype"/>
          <w:sz w:val="24"/>
          <w:szCs w:val="24"/>
          <w:lang w:val="es-ES"/>
        </w:rPr>
        <w:t xml:space="preserve">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w:t>
      </w:r>
      <w:r w:rsidRPr="00DC68A8">
        <w:rPr>
          <w:rFonts w:ascii="Palatino Linotype" w:hAnsi="Palatino Linotype"/>
          <w:sz w:val="24"/>
          <w:szCs w:val="24"/>
          <w:lang w:val="es-ES"/>
        </w:rPr>
        <w:lastRenderedPageBreak/>
        <w:t xml:space="preserve">entenderá por negada generando por ley el derecho al solicitante de presentar su medio de impugnación. </w:t>
      </w:r>
    </w:p>
    <w:p w14:paraId="645757F1" w14:textId="4ACBC202" w:rsidR="00B62D69" w:rsidRPr="00DC68A8" w:rsidRDefault="00B62D69" w:rsidP="00B62D69">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 xml:space="preserve">De tal manera, que la negativa ficta, es la figura jurídica que consiste en otorgar un efecto negativo al silencio de la autoridad administrativa </w:t>
      </w:r>
      <w:r w:rsidR="00A34817" w:rsidRPr="00DC68A8">
        <w:rPr>
          <w:rFonts w:ascii="Palatino Linotype" w:hAnsi="Palatino Linotype"/>
          <w:sz w:val="24"/>
          <w:szCs w:val="24"/>
          <w:lang w:val="es-ES"/>
        </w:rPr>
        <w:t>con relación a</w:t>
      </w:r>
      <w:r w:rsidRPr="00DC68A8">
        <w:rPr>
          <w:rFonts w:ascii="Palatino Linotype" w:hAnsi="Palatino Linotype"/>
          <w:sz w:val="24"/>
          <w:szCs w:val="24"/>
          <w:lang w:val="es-ES"/>
        </w:rPr>
        <w:t xml:space="preserve">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sidRPr="00DC68A8">
        <w:rPr>
          <w:rStyle w:val="Refdenotaalpie"/>
          <w:rFonts w:ascii="Palatino Linotype" w:hAnsi="Palatino Linotype"/>
          <w:sz w:val="24"/>
          <w:szCs w:val="24"/>
          <w:lang w:val="es-ES"/>
        </w:rPr>
        <w:footnoteReference w:id="2"/>
      </w:r>
    </w:p>
    <w:p w14:paraId="05D59B29" w14:textId="77777777" w:rsidR="00B62D69" w:rsidRPr="00DC68A8" w:rsidRDefault="00B62D69" w:rsidP="00B62D69">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 xml:space="preserve">Sin necesidad de determinar una debida oportunidad respecto del momento de presentación del medio de impugnación, pues al no existir una determinación por parte del </w:t>
      </w:r>
      <w:r w:rsidRPr="00DC68A8">
        <w:rPr>
          <w:rFonts w:ascii="Palatino Linotype" w:hAnsi="Palatino Linotype" w:cs="Arial"/>
          <w:b/>
          <w:sz w:val="24"/>
          <w:lang w:val="es-ES"/>
        </w:rPr>
        <w:t>Sujeto Obligado</w:t>
      </w:r>
      <w:r w:rsidRPr="00DC68A8">
        <w:rPr>
          <w:rFonts w:ascii="Palatino Linotype" w:hAnsi="Palatino Linotype" w:cs="Arial"/>
          <w:sz w:val="24"/>
          <w:lang w:val="es-ES"/>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6EAE28DE" w14:textId="77777777" w:rsidR="00B62D69" w:rsidRPr="00DC68A8" w:rsidRDefault="00B62D69" w:rsidP="00B62D69">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14:paraId="2A62B699" w14:textId="77777777" w:rsidR="00B62D69" w:rsidRPr="00DC68A8" w:rsidRDefault="00B62D69" w:rsidP="00B62D69">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i/>
          <w:iCs/>
          <w:lang w:val="es-ES"/>
        </w:rPr>
        <w:t>“</w:t>
      </w:r>
      <w:r w:rsidRPr="00DC68A8">
        <w:rPr>
          <w:rFonts w:ascii="Palatino Linotype" w:hAnsi="Palatino Linotype" w:cs="Arial"/>
          <w:b/>
          <w:bCs/>
          <w:i/>
          <w:iCs/>
          <w:lang w:val="es-ES"/>
        </w:rPr>
        <w:t>Artículo 178</w:t>
      </w:r>
      <w:r w:rsidRPr="00DC68A8">
        <w:rPr>
          <w:rFonts w:ascii="Palatino Linotype" w:hAnsi="Palatino Linotype" w:cs="Arial"/>
          <w:i/>
          <w:iCs/>
          <w:lang w:val="es-ES"/>
        </w:rPr>
        <w:t xml:space="preserve">. El solicitante podrá interponer, por sí mismo o a través de su representante, de manera directa o por medios electrónicos, recurso de revisión ante el Instituto o ante la Unidad de Transparencia que haya conocido de la solicitud </w:t>
      </w:r>
      <w:r w:rsidRPr="00DC68A8">
        <w:rPr>
          <w:rFonts w:ascii="Palatino Linotype" w:hAnsi="Palatino Linotype" w:cs="Arial"/>
          <w:i/>
          <w:iCs/>
          <w:lang w:val="es-ES"/>
        </w:rPr>
        <w:lastRenderedPageBreak/>
        <w:t>dentro de los quince días hábiles, siguientes a la fecha de la notificación de la respuesta.</w:t>
      </w:r>
    </w:p>
    <w:p w14:paraId="2803DF6E" w14:textId="77777777" w:rsidR="00B62D69" w:rsidRPr="00DC68A8" w:rsidRDefault="00B62D69" w:rsidP="00B62D69">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b/>
          <w:bCs/>
          <w:i/>
          <w:iCs/>
          <w:lang w:val="es-ES"/>
        </w:rPr>
        <w:t>A falta de respuesta del sujeto obligado, dentro de los plazos establecidos en esta Ley, a una solicitud de acceso a la información pública, el recurso podrá ser interpuesto en cualquier momento,</w:t>
      </w:r>
      <w:r w:rsidRPr="00DC68A8">
        <w:rPr>
          <w:rFonts w:ascii="Palatino Linotype" w:hAnsi="Palatino Linotype" w:cs="Arial"/>
          <w:i/>
          <w:iCs/>
          <w:lang w:val="es-ES"/>
        </w:rPr>
        <w:t> acompañado con el documento que pruebe la fecha en que presentó la solicitud…”</w:t>
      </w:r>
    </w:p>
    <w:p w14:paraId="379F3C41" w14:textId="77777777" w:rsidR="00B62D69" w:rsidRPr="00DC68A8" w:rsidRDefault="00B62D69" w:rsidP="00B62D69">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2D7536A" w14:textId="77777777" w:rsidR="00B62D69" w:rsidRPr="00DC68A8" w:rsidRDefault="00B62D69" w:rsidP="00B62D69">
      <w:pPr>
        <w:spacing w:before="240" w:line="360" w:lineRule="auto"/>
        <w:ind w:left="708" w:right="51" w:firstLine="1"/>
        <w:jc w:val="both"/>
        <w:rPr>
          <w:rFonts w:ascii="Palatino Linotype" w:hAnsi="Palatino Linotype" w:cs="Arial"/>
          <w:i/>
          <w:iCs/>
          <w:lang w:val="es-ES"/>
        </w:rPr>
      </w:pPr>
      <w:r w:rsidRPr="00DC68A8">
        <w:rPr>
          <w:rFonts w:ascii="Palatino Linotype" w:hAnsi="Palatino Linotype" w:cs="Arial"/>
          <w:b/>
          <w:bCs/>
          <w:i/>
          <w:iCs/>
          <w:lang w:val="es-ES"/>
        </w:rPr>
        <w:t>“CRITERIO 0001-15 NEGATIVA FICTA. PLAZO PARA INTERPONER EL RECURSO DE REVISIÓN TRATÁNDOSE DE</w:t>
      </w:r>
      <w:r w:rsidRPr="00DC68A8">
        <w:rPr>
          <w:rFonts w:ascii="Palatino Linotype" w:hAnsi="Palatino Linotype" w:cs="Arial"/>
          <w:i/>
          <w:iCs/>
          <w:lang w:val="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9A8067D" w14:textId="77777777" w:rsidR="00B62D69" w:rsidRPr="00DC68A8" w:rsidRDefault="00B62D69" w:rsidP="00B62D69">
      <w:pPr>
        <w:spacing w:before="240" w:line="360" w:lineRule="auto"/>
        <w:ind w:right="51" w:firstLine="1"/>
        <w:jc w:val="both"/>
        <w:rPr>
          <w:rFonts w:ascii="Palatino Linotype" w:hAnsi="Palatino Linotype"/>
          <w:sz w:val="24"/>
          <w:szCs w:val="24"/>
          <w:lang w:val="es-ES"/>
        </w:rPr>
      </w:pPr>
      <w:r w:rsidRPr="00DC68A8">
        <w:rPr>
          <w:rFonts w:ascii="Palatino Linotype" w:hAnsi="Palatino Linotype"/>
          <w:sz w:val="24"/>
          <w:szCs w:val="24"/>
          <w:lang w:val="es-ES"/>
        </w:rPr>
        <w:lastRenderedPageBreak/>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4E0DC259" w14:textId="77777777" w:rsidR="00B62D69" w:rsidRPr="00DC68A8" w:rsidRDefault="00B62D69" w:rsidP="00B62D69">
      <w:pPr>
        <w:spacing w:before="240" w:after="240" w:line="360" w:lineRule="auto"/>
        <w:jc w:val="both"/>
        <w:rPr>
          <w:rFonts w:ascii="Palatino Linotype" w:hAnsi="Palatino Linotype" w:cs="Arial"/>
          <w:sz w:val="24"/>
          <w:szCs w:val="24"/>
          <w:lang w:val="es-ES"/>
        </w:rPr>
      </w:pPr>
      <w:r w:rsidRPr="00DC68A8">
        <w:rPr>
          <w:rFonts w:ascii="Palatino Linotype" w:hAnsi="Palatino Linotype"/>
          <w:sz w:val="24"/>
          <w:szCs w:val="24"/>
          <w:lang w:val="es-ES"/>
        </w:rPr>
        <w:t xml:space="preserve">Luego entonces, es importante resalta que </w:t>
      </w:r>
      <w:r w:rsidRPr="00DC68A8">
        <w:rPr>
          <w:rFonts w:ascii="Palatino Linotype" w:hAnsi="Palatino Linotype" w:cs="Arial"/>
          <w:sz w:val="24"/>
          <w:szCs w:val="24"/>
          <w:lang w:val="es-ES"/>
        </w:rPr>
        <w:t xml:space="preserve">no debe perderse de vista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00E5C17A" w14:textId="77777777" w:rsidR="00B62D69" w:rsidRPr="00DC68A8" w:rsidRDefault="00B62D69" w:rsidP="00B62D69">
      <w:pPr>
        <w:spacing w:before="240" w:after="240" w:line="360" w:lineRule="auto"/>
        <w:jc w:val="both"/>
        <w:rPr>
          <w:rFonts w:ascii="Palatino Linotype" w:hAnsi="Palatino Linotype" w:cs="Arial"/>
          <w:sz w:val="24"/>
          <w:szCs w:val="24"/>
          <w:lang w:val="es-ES"/>
        </w:rPr>
      </w:pPr>
      <w:r w:rsidRPr="00DC68A8">
        <w:rPr>
          <w:rFonts w:ascii="Palatino Linotype" w:hAnsi="Palatino Linotype" w:cs="Arial"/>
          <w:sz w:val="24"/>
          <w:szCs w:val="24"/>
          <w:lang w:val="es-ES"/>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093C2371" w14:textId="77777777" w:rsidR="00B62D69" w:rsidRPr="00DC68A8" w:rsidRDefault="00B62D69" w:rsidP="00B62D69">
      <w:pPr>
        <w:tabs>
          <w:tab w:val="left" w:pos="709"/>
        </w:tabs>
        <w:spacing w:before="240" w:line="360" w:lineRule="auto"/>
        <w:ind w:right="51"/>
        <w:jc w:val="both"/>
        <w:rPr>
          <w:rFonts w:ascii="Palatino Linotype" w:hAnsi="Palatino Linotype"/>
          <w:sz w:val="24"/>
          <w:lang w:val="es-ES"/>
        </w:rPr>
      </w:pPr>
      <w:r w:rsidRPr="00DC68A8">
        <w:rPr>
          <w:rFonts w:ascii="Palatino Linotype" w:hAnsi="Palatino Linotype"/>
          <w:sz w:val="24"/>
          <w:lang w:val="es-ES"/>
        </w:rPr>
        <w:t>Así, es importante hacer mención que este Órgano Garante considera pertinente analizar si el sujeto obligado, es la autoridad competente para conocer de dicha solicitud, es decir, si se trata de información que deba generar, administrar o poseer por virtud del ámbito de sus atribuciones.</w:t>
      </w:r>
    </w:p>
    <w:p w14:paraId="6328496B" w14:textId="77777777" w:rsidR="00B62D69" w:rsidRPr="00DC68A8" w:rsidRDefault="00B62D69" w:rsidP="00B62D69">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sz w:val="24"/>
          <w:szCs w:val="24"/>
          <w:lang w:val="es-ES" w:eastAsia="es-MX"/>
        </w:rPr>
        <w:t xml:space="preserve">En tal sentido primeramente debemos mencionar que </w:t>
      </w:r>
      <w:r w:rsidRPr="00DC68A8">
        <w:rPr>
          <w:rFonts w:ascii="Palatino Linotype" w:hAnsi="Palatino Linotype"/>
          <w:sz w:val="24"/>
          <w:szCs w:val="24"/>
          <w:lang w:val="es-ES"/>
        </w:rPr>
        <w:t xml:space="preserve">para tener por satisfecho </w:t>
      </w:r>
      <w:r w:rsidRPr="00DC68A8">
        <w:rPr>
          <w:rFonts w:ascii="Palatino Linotype" w:hAnsi="Palatino Linotype" w:cs="Arial"/>
          <w:color w:val="000000" w:themeColor="text1"/>
          <w:sz w:val="24"/>
          <w:szCs w:val="24"/>
          <w:lang w:val="es-ES"/>
        </w:rPr>
        <w:t xml:space="preserve">el derecho de acceso a la información pública implica que cualquier persona conozca la </w:t>
      </w:r>
      <w:r w:rsidRPr="00DC68A8">
        <w:rPr>
          <w:rFonts w:ascii="Palatino Linotype" w:hAnsi="Palatino Linotype" w:cs="Arial"/>
          <w:color w:val="000000" w:themeColor="text1"/>
          <w:sz w:val="24"/>
          <w:szCs w:val="24"/>
          <w:lang w:val="es-ES"/>
        </w:rPr>
        <w:lastRenderedPageBreak/>
        <w:t>información contenida en los documentos que se encuentren en los archivos de los Sujetos Obligados.</w:t>
      </w:r>
    </w:p>
    <w:p w14:paraId="1B956906" w14:textId="77777777" w:rsidR="00B62D69" w:rsidRPr="00DC68A8" w:rsidRDefault="00B62D69" w:rsidP="00B62D69">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DC68A8">
        <w:rPr>
          <w:rFonts w:ascii="Palatino Linotype" w:hAnsi="Palatino Linotype" w:cs="Arial"/>
          <w:bCs/>
          <w:color w:val="000000" w:themeColor="text1"/>
          <w:sz w:val="24"/>
          <w:szCs w:val="24"/>
          <w:lang w:val="es-ES"/>
        </w:rPr>
        <w:t>de la Ley de Transparencia y Acceso a la Información Pública del Estado de México y Municipios</w:t>
      </w:r>
      <w:r w:rsidRPr="00DC68A8">
        <w:rPr>
          <w:rFonts w:ascii="Palatino Linotype" w:hAnsi="Palatino Linotype" w:cs="Arial"/>
          <w:color w:val="000000" w:themeColor="text1"/>
          <w:sz w:val="24"/>
          <w:szCs w:val="24"/>
          <w:lang w:val="es-ES"/>
        </w:rPr>
        <w:t>:</w:t>
      </w:r>
    </w:p>
    <w:p w14:paraId="4DEAD090"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3. </w:t>
      </w:r>
      <w:r w:rsidRPr="00DC68A8">
        <w:rPr>
          <w:rFonts w:ascii="Palatino Linotype" w:hAnsi="Palatino Linotype" w:cs="Arial"/>
          <w:bCs/>
          <w:i/>
          <w:color w:val="000000" w:themeColor="text1"/>
          <w:sz w:val="24"/>
          <w:szCs w:val="24"/>
          <w:u w:val="single"/>
          <w:lang w:val="es-ES"/>
        </w:rPr>
        <w:t>Para los efectos de la presente Ley se entenderá por</w:t>
      </w:r>
      <w:r w:rsidRPr="00DC68A8">
        <w:rPr>
          <w:rFonts w:ascii="Palatino Linotype" w:hAnsi="Palatino Linotype" w:cs="Arial"/>
          <w:bCs/>
          <w:i/>
          <w:color w:val="000000" w:themeColor="text1"/>
          <w:sz w:val="24"/>
          <w:szCs w:val="24"/>
          <w:lang w:val="es-ES"/>
        </w:rPr>
        <w:t>:</w:t>
      </w:r>
    </w:p>
    <w:p w14:paraId="445005CB" w14:textId="77777777" w:rsidR="00B62D69" w:rsidRPr="00DC68A8" w:rsidRDefault="00B62D69" w:rsidP="00B62D69">
      <w:pPr>
        <w:spacing w:before="240" w:line="360" w:lineRule="auto"/>
        <w:ind w:left="851" w:right="850"/>
        <w:jc w:val="both"/>
        <w:rPr>
          <w:rFonts w:ascii="Palatino Linotype" w:hAnsi="Palatino Linotype" w:cs="Arial"/>
          <w:i/>
          <w:sz w:val="24"/>
          <w:szCs w:val="24"/>
          <w:lang w:val="es-ES"/>
        </w:rPr>
      </w:pPr>
      <w:r w:rsidRPr="00DC68A8">
        <w:rPr>
          <w:rFonts w:ascii="Palatino Linotype" w:hAnsi="Palatino Linotype" w:cs="Arial"/>
          <w:i/>
          <w:sz w:val="24"/>
          <w:szCs w:val="24"/>
          <w:lang w:val="es-ES"/>
        </w:rPr>
        <w:t>…</w:t>
      </w:r>
    </w:p>
    <w:p w14:paraId="4CFB22A6"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XI. </w:t>
      </w:r>
      <w:r w:rsidRPr="00DC68A8">
        <w:rPr>
          <w:rFonts w:ascii="Palatino Linotype" w:hAnsi="Palatino Linotype" w:cs="Arial"/>
          <w:b/>
          <w:bCs/>
          <w:i/>
          <w:color w:val="000000" w:themeColor="text1"/>
          <w:sz w:val="24"/>
          <w:szCs w:val="24"/>
          <w:u w:val="single"/>
          <w:lang w:val="es-ES"/>
        </w:rPr>
        <w:t>Documento</w:t>
      </w:r>
      <w:r w:rsidRPr="00DC68A8">
        <w:rPr>
          <w:rFonts w:ascii="Palatino Linotype" w:hAnsi="Palatino Linotype" w:cs="Arial"/>
          <w:b/>
          <w:bCs/>
          <w:i/>
          <w:color w:val="000000" w:themeColor="text1"/>
          <w:sz w:val="24"/>
          <w:szCs w:val="24"/>
          <w:lang w:val="es-ES"/>
        </w:rPr>
        <w:t xml:space="preserve">: </w:t>
      </w:r>
      <w:r w:rsidRPr="00DC68A8">
        <w:rPr>
          <w:rFonts w:ascii="Palatino Linotype" w:hAnsi="Palatino Linotype" w:cs="Arial"/>
          <w:i/>
          <w:color w:val="000000" w:themeColor="text1"/>
          <w:sz w:val="24"/>
          <w:szCs w:val="24"/>
          <w:lang w:val="es-E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96D1557" w14:textId="77777777" w:rsidR="00B62D69" w:rsidRPr="00DC68A8" w:rsidRDefault="00B62D69" w:rsidP="00B62D69">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XII. Documento electrónico:</w:t>
      </w:r>
      <w:r w:rsidRPr="00DC68A8">
        <w:rPr>
          <w:rFonts w:ascii="Palatino Linotype" w:hAnsi="Palatino Linotype" w:cs="Arial"/>
          <w:bCs/>
          <w:i/>
          <w:color w:val="000000" w:themeColor="text1"/>
          <w:sz w:val="24"/>
          <w:szCs w:val="24"/>
          <w:lang w:val="es-E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w:t>
      </w:r>
      <w:r w:rsidRPr="00DC68A8">
        <w:rPr>
          <w:rFonts w:ascii="Palatino Linotype" w:hAnsi="Palatino Linotype" w:cs="Arial"/>
          <w:bCs/>
          <w:i/>
          <w:color w:val="000000" w:themeColor="text1"/>
          <w:sz w:val="24"/>
          <w:szCs w:val="24"/>
          <w:lang w:val="es-ES"/>
        </w:rPr>
        <w:lastRenderedPageBreak/>
        <w:t>dar constancia de un hecho y que esté signado con la firma electrónica avanzada y/o en el que se encuentre plasmado el sello electrónico;</w:t>
      </w:r>
    </w:p>
    <w:p w14:paraId="48D89F0B"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w:t>
      </w:r>
    </w:p>
    <w:p w14:paraId="395A4D2D" w14:textId="77777777" w:rsidR="00B62D69" w:rsidRPr="00DC68A8" w:rsidRDefault="00B62D69" w:rsidP="00B62D69">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4. </w:t>
      </w:r>
      <w:r w:rsidRPr="00DC68A8">
        <w:rPr>
          <w:rFonts w:ascii="Palatino Linotype" w:hAnsi="Palatino Linotype" w:cs="Arial"/>
          <w:bCs/>
          <w:i/>
          <w:color w:val="000000" w:themeColor="text1"/>
          <w:sz w:val="24"/>
          <w:szCs w:val="24"/>
          <w:u w:val="single"/>
          <w:lang w:val="es-ES"/>
        </w:rPr>
        <w:t>El derecho humano de acceso a la información pública es la prerrogativa de las personas para buscar, difundir, investigar, recabar, recibir y solicitar información pública</w:t>
      </w:r>
      <w:r w:rsidRPr="00DC68A8">
        <w:rPr>
          <w:rFonts w:ascii="Palatino Linotype" w:hAnsi="Palatino Linotype" w:cs="Arial"/>
          <w:bCs/>
          <w:i/>
          <w:color w:val="000000" w:themeColor="text1"/>
          <w:sz w:val="24"/>
          <w:szCs w:val="24"/>
          <w:lang w:val="es-ES"/>
        </w:rPr>
        <w:t>, sin necesidad de acreditar personalidad ni interés jurídico.</w:t>
      </w:r>
    </w:p>
    <w:p w14:paraId="584F8B91"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DC68A8">
        <w:rPr>
          <w:rFonts w:ascii="Palatino Linotype" w:hAnsi="Palatino Linotype" w:cs="Arial"/>
          <w:i/>
          <w:color w:val="000000" w:themeColor="text1"/>
          <w:sz w:val="24"/>
          <w:szCs w:val="24"/>
          <w:lang w:val="es-ES"/>
        </w:rPr>
        <w:t xml:space="preserve"> Solo podrá ser clasificada excepcionalmente como reservada temporalmente por razones de interés público, en los términos de las causas legítimas y estrictamente necesarias previstas por esta Ley.</w:t>
      </w:r>
    </w:p>
    <w:p w14:paraId="7EAA19CE"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Los sujetos obligados deben poner en práctica, políticas y programas de acceso a la información que se apeguen a criterios de publicidad, veracidad, oportunidad, precisión y suficiencia en beneficio de los solicitantes.</w:t>
      </w:r>
    </w:p>
    <w:p w14:paraId="5EACF5C3"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12. </w:t>
      </w:r>
      <w:r w:rsidRPr="00DC68A8">
        <w:rPr>
          <w:rFonts w:ascii="Palatino Linotype" w:hAnsi="Palatino Linotype" w:cs="Arial"/>
          <w:i/>
          <w:color w:val="000000" w:themeColor="text1"/>
          <w:sz w:val="24"/>
          <w:szCs w:val="24"/>
          <w:lang w:val="es-ES"/>
        </w:rPr>
        <w:t>Quienes generen, recopilen, administren, manejen, procesen, archiven o conserven información pública serán responsables de la misma en los términos de las disposiciones jurídicas aplicables.</w:t>
      </w:r>
    </w:p>
    <w:p w14:paraId="2C5D127B"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u w:val="single"/>
          <w:lang w:val="es-ES"/>
        </w:rPr>
        <w:lastRenderedPageBreak/>
        <w:t>Los sujetos obligados sólo proporcionarán la información pública que se les requiera y que obre en sus archivos y en el estado en que ésta se encuentre.</w:t>
      </w:r>
      <w:r w:rsidRPr="00DC68A8">
        <w:rPr>
          <w:rFonts w:ascii="Palatino Linotype" w:hAnsi="Palatino Linotype" w:cs="Arial"/>
          <w:i/>
          <w:color w:val="000000" w:themeColor="text1"/>
          <w:sz w:val="24"/>
          <w:szCs w:val="24"/>
          <w:lang w:val="es-E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99ACDF5"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w:t>
      </w:r>
    </w:p>
    <w:p w14:paraId="12DBD83E"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
          <w:bCs/>
          <w:i/>
          <w:color w:val="000000" w:themeColor="text1"/>
          <w:sz w:val="24"/>
          <w:szCs w:val="24"/>
          <w:lang w:val="es-ES"/>
        </w:rPr>
        <w:t xml:space="preserve">Artículo 24. </w:t>
      </w:r>
      <w:r w:rsidRPr="00DC68A8">
        <w:rPr>
          <w:rFonts w:ascii="Palatino Linotype" w:hAnsi="Palatino Linotype" w:cs="Arial"/>
          <w:i/>
          <w:color w:val="000000" w:themeColor="text1"/>
          <w:sz w:val="24"/>
          <w:szCs w:val="24"/>
          <w:u w:val="single"/>
          <w:lang w:val="es-ES"/>
        </w:rPr>
        <w:t>Para el cumplimiento de los objetivos de esta Ley, los sujetos obligados deberán cumplir con las siguientes obligaciones, según corresponda, de acuerdo a su naturaleza:</w:t>
      </w:r>
    </w:p>
    <w:p w14:paraId="17038AC2"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Cs/>
          <w:i/>
          <w:color w:val="000000" w:themeColor="text1"/>
          <w:sz w:val="24"/>
          <w:szCs w:val="24"/>
          <w:lang w:val="es-ES"/>
        </w:rPr>
        <w:t>..</w:t>
      </w:r>
      <w:r w:rsidRPr="00DC68A8">
        <w:rPr>
          <w:rFonts w:ascii="Palatino Linotype" w:hAnsi="Palatino Linotype" w:cs="Arial"/>
          <w:i/>
          <w:color w:val="000000" w:themeColor="text1"/>
          <w:sz w:val="24"/>
          <w:szCs w:val="24"/>
          <w:lang w:val="es-ES"/>
        </w:rPr>
        <w:t>.</w:t>
      </w:r>
    </w:p>
    <w:p w14:paraId="7DEEEBD8" w14:textId="77777777" w:rsidR="00B62D69" w:rsidRPr="00DC68A8" w:rsidRDefault="00B62D69" w:rsidP="00B62D69">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IX.</w:t>
      </w:r>
      <w:r w:rsidRPr="00DC68A8">
        <w:rPr>
          <w:rFonts w:ascii="Palatino Linotype" w:hAnsi="Palatino Linotype" w:cs="Arial"/>
          <w:bCs/>
          <w:i/>
          <w:color w:val="000000" w:themeColor="text1"/>
          <w:sz w:val="24"/>
          <w:szCs w:val="24"/>
          <w:lang w:val="es-ES"/>
        </w:rPr>
        <w:t xml:space="preserve"> Fomentar el uso de tecnologías de la información para garantizar la transparencia, el derecho de acceso a la información y la accesibilidad a éstos;</w:t>
      </w:r>
    </w:p>
    <w:p w14:paraId="51DAC696" w14:textId="77777777" w:rsidR="00B62D69" w:rsidRPr="00DC68A8" w:rsidRDefault="00B62D69" w:rsidP="00B62D69">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w:t>
      </w:r>
    </w:p>
    <w:p w14:paraId="510151EA" w14:textId="77777777" w:rsidR="00B62D69" w:rsidRPr="00DC68A8" w:rsidRDefault="00B62D69" w:rsidP="00B62D69">
      <w:pPr>
        <w:spacing w:before="240" w:line="360" w:lineRule="auto"/>
        <w:ind w:left="851" w:right="850"/>
        <w:jc w:val="both"/>
        <w:rPr>
          <w:rFonts w:ascii="Palatino Linotype" w:hAnsi="Palatino Linotype" w:cs="Arial"/>
          <w:bCs/>
          <w:i/>
          <w:color w:val="000000" w:themeColor="text1"/>
          <w:sz w:val="24"/>
          <w:szCs w:val="24"/>
          <w:lang w:val="es-ES"/>
        </w:rPr>
      </w:pPr>
      <w:r w:rsidRPr="00DC68A8">
        <w:rPr>
          <w:rFonts w:ascii="Palatino Linotype" w:hAnsi="Palatino Linotype" w:cs="Arial"/>
          <w:b/>
          <w:bCs/>
          <w:i/>
          <w:color w:val="000000" w:themeColor="text1"/>
          <w:sz w:val="24"/>
          <w:szCs w:val="24"/>
          <w:lang w:val="es-ES"/>
        </w:rPr>
        <w:t>XI.</w:t>
      </w:r>
      <w:r w:rsidRPr="00DC68A8">
        <w:rPr>
          <w:rFonts w:ascii="Palatino Linotype" w:hAnsi="Palatino Linotype" w:cs="Arial"/>
          <w:bCs/>
          <w:i/>
          <w:color w:val="000000" w:themeColor="text1"/>
          <w:sz w:val="24"/>
          <w:szCs w:val="24"/>
          <w:lang w:val="es-ES"/>
        </w:rPr>
        <w:t xml:space="preserve"> Dar acceso a la información pública que le sea requerida, en los términos de la Ley General, esta Ley y demás disposiciones jurídicas aplicables;</w:t>
      </w:r>
    </w:p>
    <w:p w14:paraId="3AB06DA7"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bCs/>
          <w:i/>
          <w:color w:val="000000" w:themeColor="text1"/>
          <w:sz w:val="24"/>
          <w:szCs w:val="24"/>
          <w:lang w:val="es-ES"/>
        </w:rPr>
        <w:t>…</w:t>
      </w:r>
    </w:p>
    <w:p w14:paraId="1D6B6BDF" w14:textId="77777777" w:rsidR="00B62D69" w:rsidRPr="00DC68A8" w:rsidRDefault="00B62D69" w:rsidP="00B62D69">
      <w:pPr>
        <w:spacing w:before="240" w:line="360" w:lineRule="auto"/>
        <w:ind w:left="851" w:right="850"/>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t>En la administración, gestión y custodia de los archivos de información pública, los sujetos obligados, los servidores públicos habilitados y los servidores públicos en general, se ajustarán a lo establecido por la normatividad aplicable.</w:t>
      </w:r>
    </w:p>
    <w:p w14:paraId="3D161970" w14:textId="77777777" w:rsidR="00B62D69" w:rsidRPr="00DC68A8" w:rsidRDefault="00B62D69" w:rsidP="00B62D69">
      <w:pPr>
        <w:spacing w:before="240" w:line="360" w:lineRule="auto"/>
        <w:ind w:left="851" w:right="851"/>
        <w:jc w:val="both"/>
        <w:rPr>
          <w:rFonts w:ascii="Palatino Linotype" w:hAnsi="Palatino Linotype" w:cs="Arial"/>
          <w:i/>
          <w:color w:val="000000" w:themeColor="text1"/>
          <w:sz w:val="24"/>
          <w:szCs w:val="24"/>
          <w:lang w:val="es-ES"/>
        </w:rPr>
      </w:pPr>
      <w:r w:rsidRPr="00DC68A8">
        <w:rPr>
          <w:rFonts w:ascii="Palatino Linotype" w:hAnsi="Palatino Linotype" w:cs="Arial"/>
          <w:i/>
          <w:color w:val="000000" w:themeColor="text1"/>
          <w:sz w:val="24"/>
          <w:szCs w:val="24"/>
          <w:lang w:val="es-ES"/>
        </w:rPr>
        <w:lastRenderedPageBreak/>
        <w:t>Los sujetos obligados solo proporcionarán la información pública que generen, administren o posean en el ejercicio de sus atribuciones.</w:t>
      </w:r>
    </w:p>
    <w:p w14:paraId="13DAA5D9" w14:textId="77777777" w:rsidR="00B62D69" w:rsidRPr="00DC68A8" w:rsidRDefault="00B62D69" w:rsidP="00B62D69">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4619263C" w14:textId="77777777" w:rsidR="00B62D69" w:rsidRPr="00AA1C90" w:rsidRDefault="00B62D69" w:rsidP="00B62D69">
      <w:pPr>
        <w:spacing w:before="240" w:line="360" w:lineRule="auto"/>
        <w:jc w:val="both"/>
        <w:rPr>
          <w:rFonts w:ascii="Palatino Linotype" w:hAnsi="Palatino Linotype" w:cs="Arial"/>
          <w:color w:val="000000" w:themeColor="text1"/>
          <w:sz w:val="24"/>
          <w:szCs w:val="24"/>
          <w:lang w:val="es-ES"/>
        </w:rPr>
      </w:pPr>
      <w:r w:rsidRPr="00DC68A8">
        <w:rPr>
          <w:rFonts w:ascii="Palatino Linotype" w:hAnsi="Palatino Linotype" w:cs="Arial"/>
          <w:color w:val="000000" w:themeColor="text1"/>
          <w:sz w:val="24"/>
          <w:szCs w:val="24"/>
          <w:lang w:val="es-E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78CE7184" w14:textId="6FFBEF52" w:rsidR="00A34817" w:rsidRPr="00A34817" w:rsidRDefault="00A34817" w:rsidP="00A34817">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Dicho lo anterior, considerando la información requerida por El Recurrente en su solicitud de información, y ante la falta de respuesta, se establece que la materia de estudio se centrará en las atribuciones del Sujeto Obligado, a efecto de determinar si éste genera, posee o administra dicha información.</w:t>
      </w:r>
    </w:p>
    <w:p w14:paraId="00A3C282" w14:textId="4E496030" w:rsidR="00A34817" w:rsidRPr="00A34817" w:rsidRDefault="00A34817" w:rsidP="00A34817">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Una vez establecida y delimitada la materia del presente recurso de revisión, y atentos a la falta de respuesta del Sujeto Obligado a la solicitud de información, la cual se traduce en el hecho de ser omiso en dar atención a la petición en términos de la Ley de la materia, es decir, incumplir con las obligaciones que dicho cuerpo legal le impone como Sujeto Obligado de la misma, tal y como lo constituyen 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5E5AB704" w14:textId="78AADF67" w:rsidR="00A34817" w:rsidRPr="00A34817" w:rsidRDefault="00A34817" w:rsidP="00A34817">
      <w:pPr>
        <w:tabs>
          <w:tab w:val="left" w:pos="709"/>
        </w:tabs>
        <w:spacing w:before="240" w:line="360" w:lineRule="auto"/>
        <w:ind w:left="708" w:right="51"/>
        <w:jc w:val="both"/>
        <w:rPr>
          <w:rFonts w:ascii="Palatino Linotype" w:hAnsi="Palatino Linotype"/>
          <w:i/>
          <w:iCs/>
          <w:sz w:val="24"/>
          <w:szCs w:val="24"/>
          <w:lang w:val="es-ES"/>
        </w:rPr>
      </w:pPr>
      <w:r w:rsidRPr="00A34817">
        <w:rPr>
          <w:rFonts w:ascii="Palatino Linotype" w:hAnsi="Palatino Linotype"/>
          <w:i/>
          <w:iCs/>
          <w:sz w:val="24"/>
          <w:szCs w:val="24"/>
          <w:lang w:val="es-ES"/>
        </w:rPr>
        <w:lastRenderedPageBreak/>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592BF419" w14:textId="77777777" w:rsidR="00A34817" w:rsidRPr="00A34817" w:rsidRDefault="00A34817" w:rsidP="00A34817">
      <w:pPr>
        <w:tabs>
          <w:tab w:val="left" w:pos="709"/>
        </w:tabs>
        <w:spacing w:before="240" w:line="360" w:lineRule="auto"/>
        <w:ind w:left="708" w:right="51"/>
        <w:jc w:val="both"/>
        <w:rPr>
          <w:rFonts w:ascii="Palatino Linotype" w:hAnsi="Palatino Linotype"/>
          <w:i/>
          <w:iCs/>
          <w:sz w:val="24"/>
          <w:szCs w:val="24"/>
          <w:lang w:val="es-ES"/>
        </w:rPr>
      </w:pPr>
      <w:r w:rsidRPr="00A34817">
        <w:rPr>
          <w:rFonts w:ascii="Palatino Linotype" w:hAnsi="Palatino Linotype"/>
          <w:i/>
          <w:iCs/>
          <w:sz w:val="24"/>
          <w:szCs w:val="24"/>
          <w:lang w:val="es-ES"/>
        </w:rPr>
        <w:t xml:space="preserve">Artículo 23. Son sujetos obligados a transparentar y permitir el acceso a su información y proteger los datos personales que obren en su poder: </w:t>
      </w:r>
    </w:p>
    <w:p w14:paraId="06404AF0" w14:textId="77777777" w:rsidR="00A34817" w:rsidRPr="00A34817" w:rsidRDefault="00A34817" w:rsidP="00A34817">
      <w:pPr>
        <w:tabs>
          <w:tab w:val="left" w:pos="709"/>
        </w:tabs>
        <w:spacing w:before="240" w:line="360" w:lineRule="auto"/>
        <w:ind w:left="708" w:right="51"/>
        <w:jc w:val="both"/>
        <w:rPr>
          <w:rFonts w:ascii="Palatino Linotype" w:hAnsi="Palatino Linotype"/>
          <w:i/>
          <w:iCs/>
          <w:sz w:val="24"/>
          <w:szCs w:val="24"/>
          <w:lang w:val="es-ES"/>
        </w:rPr>
      </w:pPr>
      <w:r w:rsidRPr="00A34817">
        <w:rPr>
          <w:rFonts w:ascii="Palatino Linotype" w:hAnsi="Palatino Linotype"/>
          <w:i/>
          <w:iCs/>
          <w:sz w:val="24"/>
          <w:szCs w:val="24"/>
          <w:lang w:val="es-ES"/>
        </w:rPr>
        <w:t>(…)</w:t>
      </w:r>
    </w:p>
    <w:p w14:paraId="54496220" w14:textId="75DE9FF1" w:rsidR="00A34817" w:rsidRPr="00A34817" w:rsidRDefault="00A34817" w:rsidP="00A34817">
      <w:pPr>
        <w:tabs>
          <w:tab w:val="left" w:pos="709"/>
        </w:tabs>
        <w:spacing w:before="240" w:line="360" w:lineRule="auto"/>
        <w:ind w:left="708" w:right="51"/>
        <w:jc w:val="both"/>
        <w:rPr>
          <w:rFonts w:ascii="Palatino Linotype" w:hAnsi="Palatino Linotype"/>
          <w:i/>
          <w:iCs/>
          <w:sz w:val="24"/>
          <w:szCs w:val="24"/>
          <w:lang w:val="es-ES"/>
        </w:rPr>
      </w:pPr>
      <w:r w:rsidRPr="00A34817">
        <w:rPr>
          <w:rFonts w:ascii="Palatino Linotype" w:hAnsi="Palatino Linotype"/>
          <w:i/>
          <w:iCs/>
          <w:sz w:val="24"/>
          <w:szCs w:val="24"/>
          <w:lang w:val="es-ES"/>
        </w:rPr>
        <w:t>IV. Los ayuntamientos y las dependencias, organismos, órganos y entidades de la administración municipal;</w:t>
      </w:r>
    </w:p>
    <w:p w14:paraId="0AAC8AFF" w14:textId="616B8BCA" w:rsidR="00A34817" w:rsidRPr="00A34817" w:rsidRDefault="00A34817" w:rsidP="00A34817">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46755163" w14:textId="43DD0806" w:rsidR="00A34817" w:rsidRPr="00A34817" w:rsidRDefault="00A34817" w:rsidP="00A34817">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lastRenderedPageBreak/>
        <w:t>El acceso a la información pública es el derecho humano a través del cual se puede solicitar aquellos documentos que generen, administren o posean las autoridades en ejercicio de sus respectivas atribuciones y competencia.</w:t>
      </w:r>
    </w:p>
    <w:p w14:paraId="02F662BE" w14:textId="4136C66D" w:rsidR="00A34817" w:rsidRPr="00A34817" w:rsidRDefault="00A34817" w:rsidP="00A34817">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D9E84E4" w14:textId="69724FC8" w:rsidR="00B62D69" w:rsidRDefault="00A34817" w:rsidP="00A34817">
      <w:pPr>
        <w:tabs>
          <w:tab w:val="left" w:pos="709"/>
        </w:tabs>
        <w:spacing w:before="240" w:line="360" w:lineRule="auto"/>
        <w:ind w:right="51"/>
        <w:jc w:val="both"/>
        <w:rPr>
          <w:rFonts w:ascii="Palatino Linotype" w:hAnsi="Palatino Linotype"/>
          <w:sz w:val="24"/>
          <w:szCs w:val="24"/>
          <w:lang w:val="es-ES"/>
        </w:rPr>
      </w:pPr>
      <w:r w:rsidRPr="00A34817">
        <w:rPr>
          <w:rFonts w:ascii="Palatino Linotype" w:hAnsi="Palatino Linotype"/>
          <w:sz w:val="24"/>
          <w:szCs w:val="24"/>
          <w:lang w:val="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12D4D7E8" w14:textId="1189A759" w:rsidR="00AD2790" w:rsidRPr="00AD2790" w:rsidRDefault="00AD2790" w:rsidP="00AD2790">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AD2790">
        <w:rPr>
          <w:rFonts w:ascii="Palatino Linotype" w:hAnsi="Palatino Linotype"/>
          <w:sz w:val="24"/>
          <w:szCs w:val="24"/>
          <w:lang w:val="es-ES"/>
        </w:rPr>
        <w:lastRenderedPageBreak/>
        <w:t>sistema SAIMEX por motivo de la solicitud que dio origen a este recurso, el Sujeto Obligado fue omiso en dar respuesta a la solicitud.</w:t>
      </w:r>
    </w:p>
    <w:p w14:paraId="5D7C5C0B" w14:textId="54F88A87" w:rsidR="00AD2790" w:rsidRPr="00AD2790" w:rsidRDefault="00AD2790" w:rsidP="00AD2790">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09085C6" w14:textId="2749CADF" w:rsidR="00AD2790" w:rsidRPr="00AD2790" w:rsidRDefault="00AD2790" w:rsidP="00AD2790">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en el ámbito de sus atribuciones, de promover, respetar, proteger y garantizar los derechos humanos. </w:t>
      </w:r>
    </w:p>
    <w:p w14:paraId="1C81E196" w14:textId="33C2A07E" w:rsidR="00AD2790" w:rsidRPr="00AD2790" w:rsidRDefault="00AD2790" w:rsidP="00AD2790">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En este contexto, debe considerarse que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investigar, sancionar y reparar las violaciones a los derechos humanos.</w:t>
      </w:r>
    </w:p>
    <w:p w14:paraId="3DB7F2C3" w14:textId="77777777" w:rsidR="00AD2790" w:rsidRPr="00AD2790" w:rsidRDefault="00AD2790" w:rsidP="00AD2790">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 xml:space="preserve">Por lo que en cumplimiento a esta resolución, el Sujeto Obligado deberá dar atención a la solicitud de información, puesto que el silencio administrativo que hizo patente </w:t>
      </w:r>
      <w:r w:rsidRPr="00AD2790">
        <w:rPr>
          <w:rFonts w:ascii="Palatino Linotype" w:hAnsi="Palatino Linotype"/>
          <w:sz w:val="24"/>
          <w:szCs w:val="24"/>
          <w:lang w:val="es-ES"/>
        </w:rPr>
        <w:lastRenderedPageBreak/>
        <w:t>al omitir dar respuesta trae como consecuencia que se le ordene dar atención a la solicitud entregando la información solicitada, lo cual deberá llevar a cabo en ejercicio de sus atribuciones y con arreglo a lo dispuesto por la ley de la materia.</w:t>
      </w:r>
    </w:p>
    <w:p w14:paraId="0758263A" w14:textId="4F5C698B" w:rsidR="00AD2790" w:rsidRPr="00AD2790" w:rsidRDefault="00AD2790" w:rsidP="00AD2790">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D3E65A4" w14:textId="523F3B01" w:rsidR="008E6FFD" w:rsidRDefault="00AD2790" w:rsidP="00AD2790">
      <w:pPr>
        <w:tabs>
          <w:tab w:val="left" w:pos="709"/>
        </w:tabs>
        <w:spacing w:before="240" w:line="360" w:lineRule="auto"/>
        <w:ind w:right="51"/>
        <w:jc w:val="both"/>
        <w:rPr>
          <w:rFonts w:ascii="Palatino Linotype" w:hAnsi="Palatino Linotype"/>
          <w:sz w:val="24"/>
          <w:szCs w:val="24"/>
          <w:lang w:val="es-ES"/>
        </w:rPr>
      </w:pPr>
      <w:r w:rsidRPr="00AD2790">
        <w:rPr>
          <w:rFonts w:ascii="Palatino Linotype" w:hAnsi="Palatino Linotype"/>
          <w:sz w:val="24"/>
          <w:szCs w:val="24"/>
          <w:lang w:val="es-ES"/>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r w:rsidR="008E6FFD">
        <w:rPr>
          <w:rFonts w:ascii="Palatino Linotype" w:hAnsi="Palatino Linotype"/>
          <w:sz w:val="24"/>
          <w:szCs w:val="24"/>
          <w:lang w:val="es-ES"/>
        </w:rPr>
        <w:t xml:space="preserve"> </w:t>
      </w:r>
    </w:p>
    <w:p w14:paraId="275D68E5" w14:textId="77777777" w:rsidR="00CE227F" w:rsidRPr="00CE227F" w:rsidRDefault="00CE227F" w:rsidP="00CE227F">
      <w:pPr>
        <w:pStyle w:val="Prrafodelista"/>
        <w:numPr>
          <w:ilvl w:val="0"/>
          <w:numId w:val="31"/>
        </w:numPr>
        <w:tabs>
          <w:tab w:val="left" w:pos="567"/>
        </w:tabs>
        <w:spacing w:line="360" w:lineRule="auto"/>
        <w:jc w:val="both"/>
        <w:rPr>
          <w:rFonts w:ascii="Palatino Linotype" w:hAnsi="Palatino Linotype" w:cs="Arial"/>
          <w:b/>
          <w:i/>
          <w:sz w:val="28"/>
          <w:u w:val="single"/>
        </w:rPr>
      </w:pPr>
      <w:r w:rsidRPr="00CE227F">
        <w:rPr>
          <w:rFonts w:ascii="Palatino Linotype" w:hAnsi="Palatino Linotype" w:cs="Arial"/>
          <w:b/>
          <w:i/>
          <w:sz w:val="28"/>
          <w:u w:val="single"/>
        </w:rPr>
        <w:t>De La Versión Pública</w:t>
      </w:r>
    </w:p>
    <w:p w14:paraId="458DEE03" w14:textId="77777777" w:rsidR="00CE227F" w:rsidRPr="00EC5C9A" w:rsidRDefault="00CE227F" w:rsidP="00CE227F">
      <w:pPr>
        <w:autoSpaceDE w:val="0"/>
        <w:autoSpaceDN w:val="0"/>
        <w:adjustRightInd w:val="0"/>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 xml:space="preserve">De la naturaleza de la información se desprende que para el caso de que la documentación a entregar contenga datos personales susceptibles clasificar como </w:t>
      </w:r>
      <w:r w:rsidRPr="00EC5C9A">
        <w:rPr>
          <w:rFonts w:ascii="Palatino Linotype" w:eastAsia="Calibri" w:hAnsi="Palatino Linotype" w:cs="Arial"/>
          <w:sz w:val="24"/>
          <w:szCs w:val="24"/>
        </w:rPr>
        <w:lastRenderedPageBreak/>
        <w:t>confidenciales o reservados, por lo que es responsabilidad del Sujeto Obligado vigilar su cumplimiento mediante la emisión de versiones públicas.</w:t>
      </w:r>
    </w:p>
    <w:p w14:paraId="70F0B43E" w14:textId="77777777" w:rsidR="00CE227F" w:rsidRPr="00EC5C9A" w:rsidRDefault="00CE227F" w:rsidP="00CE227F">
      <w:pPr>
        <w:autoSpaceDE w:val="0"/>
        <w:autoSpaceDN w:val="0"/>
        <w:adjustRightInd w:val="0"/>
        <w:spacing w:after="0" w:line="360" w:lineRule="auto"/>
        <w:jc w:val="both"/>
        <w:rPr>
          <w:rFonts w:ascii="Palatino Linotype" w:eastAsia="Calibri" w:hAnsi="Palatino Linotype" w:cs="Arial"/>
          <w:sz w:val="24"/>
          <w:szCs w:val="24"/>
        </w:rPr>
      </w:pPr>
    </w:p>
    <w:p w14:paraId="5D3F8F7B" w14:textId="77777777" w:rsidR="00CE227F" w:rsidRPr="00EC5C9A" w:rsidRDefault="00CE227F" w:rsidP="00CE227F">
      <w:pPr>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A703D52" w14:textId="77777777" w:rsidR="00CE227F" w:rsidRPr="00EC5C9A" w:rsidRDefault="00CE227F" w:rsidP="00CE227F">
      <w:pPr>
        <w:spacing w:after="0" w:line="360" w:lineRule="auto"/>
        <w:jc w:val="both"/>
        <w:rPr>
          <w:rFonts w:ascii="Palatino Linotype" w:eastAsia="Calibri" w:hAnsi="Palatino Linotype" w:cs="Arial"/>
          <w:sz w:val="24"/>
          <w:szCs w:val="24"/>
        </w:rPr>
      </w:pPr>
    </w:p>
    <w:p w14:paraId="6EED523F" w14:textId="77777777" w:rsidR="00CE227F" w:rsidRPr="00EC5C9A" w:rsidRDefault="00CE227F" w:rsidP="00CE227F">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3.</w:t>
      </w:r>
      <w:r w:rsidRPr="00EC5C9A">
        <w:rPr>
          <w:rFonts w:ascii="Palatino Linotype" w:eastAsia="Calibri" w:hAnsi="Palatino Linotype" w:cs="Arial"/>
          <w:i/>
          <w:szCs w:val="24"/>
        </w:rPr>
        <w:t xml:space="preserve"> Para los efectos de la presente Ley se entenderá por:</w:t>
      </w:r>
    </w:p>
    <w:p w14:paraId="21792476" w14:textId="77777777" w:rsidR="00CE227F" w:rsidRPr="00EC5C9A" w:rsidRDefault="00CE227F" w:rsidP="00CE227F">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3F789A29" w14:textId="77777777" w:rsidR="00CE227F" w:rsidRPr="00EC5C9A" w:rsidRDefault="00CE227F" w:rsidP="00CE227F">
      <w:pPr>
        <w:spacing w:after="0" w:line="240" w:lineRule="auto"/>
        <w:ind w:left="851" w:right="851"/>
        <w:jc w:val="both"/>
        <w:rPr>
          <w:rFonts w:ascii="Palatino Linotype" w:eastAsia="Calibri" w:hAnsi="Palatino Linotype" w:cs="Arial"/>
          <w:i/>
          <w:szCs w:val="24"/>
        </w:rPr>
      </w:pPr>
    </w:p>
    <w:p w14:paraId="10BEE1D3" w14:textId="77777777" w:rsidR="00CE227F" w:rsidRPr="00EC5C9A" w:rsidRDefault="00CE227F" w:rsidP="00CE227F">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IX. Datos personales:</w:t>
      </w:r>
      <w:r w:rsidRPr="00EC5C9A">
        <w:rPr>
          <w:rFonts w:ascii="Palatino Linotype" w:eastAsia="Calibri" w:hAnsi="Palatino Linotype" w:cs="Arial"/>
          <w:i/>
          <w:szCs w:val="24"/>
        </w:rPr>
        <w:t xml:space="preserve"> La información concerniente a una persona, identificada o identificable según lo dispuesto por la Ley de Protección de Datos Personales del Estado de México; </w:t>
      </w:r>
    </w:p>
    <w:p w14:paraId="05EA27B5" w14:textId="77777777" w:rsidR="00CE227F" w:rsidRPr="00EC5C9A" w:rsidRDefault="00CE227F" w:rsidP="00CE227F">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XX. Información clasificada:</w:t>
      </w:r>
      <w:r w:rsidRPr="00EC5C9A">
        <w:rPr>
          <w:rFonts w:ascii="Palatino Linotype" w:eastAsia="Calibri" w:hAnsi="Palatino Linotype" w:cs="Arial"/>
          <w:i/>
          <w:szCs w:val="24"/>
        </w:rPr>
        <w:t xml:space="preserve"> Aquella considerada por la presente Ley como reservada o confidencial;</w:t>
      </w:r>
    </w:p>
    <w:p w14:paraId="03020C3F" w14:textId="77777777" w:rsidR="00CE227F" w:rsidRPr="00EC5C9A" w:rsidRDefault="00CE227F" w:rsidP="00CE227F">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XXI. Información confidencial:</w:t>
      </w:r>
      <w:r w:rsidRPr="00EC5C9A">
        <w:rPr>
          <w:rFonts w:ascii="Palatino Linotype" w:eastAsia="Calibri"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09C76ED" w14:textId="77777777" w:rsidR="00CE227F" w:rsidRPr="00EC5C9A" w:rsidRDefault="00CE227F" w:rsidP="00CE227F">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XLV. Versión pública:</w:t>
      </w:r>
      <w:r w:rsidRPr="00EC5C9A">
        <w:rPr>
          <w:rFonts w:ascii="Palatino Linotype" w:eastAsia="Calibri" w:hAnsi="Palatino Linotype" w:cs="Arial"/>
          <w:i/>
          <w:szCs w:val="24"/>
        </w:rPr>
        <w:t xml:space="preserve"> Documento en el que se elimine, suprime o borra la información clasificada como reservada o confidencial para permitir su acceso.</w:t>
      </w:r>
    </w:p>
    <w:p w14:paraId="0D8B11C2" w14:textId="77777777" w:rsidR="00CE227F" w:rsidRPr="00EC5C9A" w:rsidRDefault="00CE227F" w:rsidP="00CE227F">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2B34F7AB" w14:textId="77777777" w:rsidR="00CE227F" w:rsidRPr="00EC5C9A" w:rsidRDefault="00CE227F" w:rsidP="00CE227F">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91.</w:t>
      </w:r>
      <w:r w:rsidRPr="00EC5C9A">
        <w:rPr>
          <w:rFonts w:ascii="Palatino Linotype" w:eastAsia="Calibri" w:hAnsi="Palatino Linotype" w:cs="Arial"/>
          <w:i/>
          <w:szCs w:val="24"/>
        </w:rPr>
        <w:t xml:space="preserve"> El acceso a la información pública será restringido excepcionalmente, cuando ésta sea clasificada como reservada o confidencial.</w:t>
      </w:r>
    </w:p>
    <w:p w14:paraId="2A0E2AAE" w14:textId="77777777" w:rsidR="00CE227F" w:rsidRPr="00EC5C9A" w:rsidRDefault="00CE227F" w:rsidP="00CE227F">
      <w:pPr>
        <w:spacing w:after="0" w:line="240" w:lineRule="auto"/>
        <w:ind w:left="851" w:right="851"/>
        <w:jc w:val="both"/>
        <w:rPr>
          <w:rFonts w:ascii="Palatino Linotype" w:eastAsia="Calibri" w:hAnsi="Palatino Linotype" w:cs="Arial"/>
          <w:i/>
          <w:szCs w:val="24"/>
        </w:rPr>
      </w:pPr>
    </w:p>
    <w:p w14:paraId="7C880CCE" w14:textId="77777777" w:rsidR="00CE227F" w:rsidRPr="00EC5C9A" w:rsidRDefault="00CE227F" w:rsidP="00CE227F">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132.</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La clasificación de la información se llevará a cabo en el momento en que</w:t>
      </w:r>
      <w:r w:rsidRPr="00EC5C9A">
        <w:rPr>
          <w:rFonts w:ascii="Palatino Linotype" w:eastAsia="Calibri" w:hAnsi="Palatino Linotype" w:cs="Arial"/>
          <w:i/>
          <w:szCs w:val="24"/>
        </w:rPr>
        <w:t>:</w:t>
      </w:r>
    </w:p>
    <w:p w14:paraId="0A603280" w14:textId="77777777" w:rsidR="00CE227F" w:rsidRPr="00EC5C9A" w:rsidRDefault="00CE227F" w:rsidP="00CE227F">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w:t>
      </w:r>
      <w:r w:rsidRPr="00EC5C9A">
        <w:rPr>
          <w:rFonts w:ascii="Palatino Linotype" w:eastAsia="Calibri" w:hAnsi="Palatino Linotype" w:cs="Arial"/>
          <w:i/>
          <w:szCs w:val="24"/>
        </w:rPr>
        <w:t xml:space="preserve"> Se reciba una solicitud de acceso a la información;</w:t>
      </w:r>
    </w:p>
    <w:p w14:paraId="277E0F20" w14:textId="77777777" w:rsidR="00CE227F" w:rsidRPr="00EC5C9A" w:rsidRDefault="00CE227F" w:rsidP="00CE227F">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determine mediante resolución de autoridad competente; o</w:t>
      </w:r>
    </w:p>
    <w:p w14:paraId="2A170210" w14:textId="77777777" w:rsidR="00CE227F" w:rsidRPr="00EC5C9A" w:rsidRDefault="00CE227F" w:rsidP="00CE227F">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generen versiones públicas para dar cumplimiento a las obligaciones de transparencia previstas en esta Ley.</w:t>
      </w:r>
    </w:p>
    <w:p w14:paraId="4FB6E592" w14:textId="77777777" w:rsidR="00CE227F" w:rsidRPr="00EC5C9A" w:rsidRDefault="00CE227F" w:rsidP="00CE227F">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3691F000" w14:textId="77777777" w:rsidR="00CE227F" w:rsidRPr="00EC5C9A" w:rsidRDefault="00CE227F" w:rsidP="00CE227F">
      <w:pPr>
        <w:spacing w:after="0" w:line="240" w:lineRule="auto"/>
        <w:ind w:left="851" w:right="851"/>
        <w:jc w:val="both"/>
        <w:rPr>
          <w:rFonts w:ascii="Palatino Linotype" w:eastAsia="Calibri" w:hAnsi="Palatino Linotype" w:cs="Arial"/>
          <w:i/>
          <w:szCs w:val="24"/>
        </w:rPr>
      </w:pPr>
    </w:p>
    <w:p w14:paraId="17B1014D" w14:textId="77777777" w:rsidR="00CE227F" w:rsidRPr="00EC5C9A" w:rsidRDefault="00CE227F" w:rsidP="00CE227F">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143.</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Para los efectos de esta Ley se considera información confidencial, la clasificada como tal, de manera permanente, por su naturaleza, cuando</w:t>
      </w:r>
      <w:r w:rsidRPr="00EC5C9A">
        <w:rPr>
          <w:rFonts w:ascii="Palatino Linotype" w:eastAsia="Calibri" w:hAnsi="Palatino Linotype" w:cs="Arial"/>
          <w:i/>
          <w:szCs w:val="24"/>
        </w:rPr>
        <w:t>:</w:t>
      </w:r>
    </w:p>
    <w:p w14:paraId="7C8B9D84" w14:textId="77777777" w:rsidR="00CE227F" w:rsidRPr="00EC5C9A" w:rsidRDefault="00CE227F" w:rsidP="00CE227F">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lastRenderedPageBreak/>
        <w:t>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refiera a la información privada y los datos personales concernientes a una persona física o jurídico colectiva identificada o identificable</w:t>
      </w:r>
      <w:r w:rsidRPr="00EC5C9A">
        <w:rPr>
          <w:rFonts w:ascii="Palatino Linotype" w:eastAsia="Calibri" w:hAnsi="Palatino Linotype" w:cs="Arial"/>
          <w:i/>
          <w:szCs w:val="24"/>
        </w:rPr>
        <w:t>;</w:t>
      </w:r>
    </w:p>
    <w:p w14:paraId="1326DA26" w14:textId="77777777" w:rsidR="00CE227F" w:rsidRPr="00EC5C9A" w:rsidRDefault="00CE227F" w:rsidP="00CE227F">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548BADC2" w14:textId="77777777" w:rsidR="00CE227F" w:rsidRPr="00EC5C9A" w:rsidRDefault="00CE227F" w:rsidP="00CE227F">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III.</w:t>
      </w:r>
      <w:r w:rsidRPr="00EC5C9A">
        <w:rPr>
          <w:rFonts w:ascii="Palatino Linotype" w:eastAsia="Calibri" w:hAnsi="Palatino Linotype" w:cs="Arial"/>
          <w:i/>
          <w:szCs w:val="24"/>
        </w:rPr>
        <w:t xml:space="preserve"> La que presenten los particulares a los sujetos obligados, de conformidad con lo dispuesto por las leyes o los tratados internacionales.</w:t>
      </w:r>
    </w:p>
    <w:p w14:paraId="0D95D009" w14:textId="77777777" w:rsidR="00CE227F" w:rsidRPr="00EC5C9A" w:rsidRDefault="00CE227F" w:rsidP="00CE227F">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La información confidencial no estará sujeta a temporalidad alguna y sólo podrán tener acceso a ella los titulares de la misma, sus representantes y los servidores públicos facultados para ello.</w:t>
      </w:r>
    </w:p>
    <w:p w14:paraId="475A939B" w14:textId="77777777" w:rsidR="00CE227F" w:rsidRPr="00EC5C9A" w:rsidRDefault="00CE227F" w:rsidP="00CE227F">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78DD6CD5" w14:textId="77777777" w:rsidR="00CE227F" w:rsidRPr="003642D3" w:rsidRDefault="00CE227F" w:rsidP="00CE227F">
      <w:pPr>
        <w:spacing w:after="0" w:line="360" w:lineRule="auto"/>
        <w:ind w:left="851" w:right="851"/>
        <w:jc w:val="both"/>
        <w:rPr>
          <w:rFonts w:ascii="Palatino Linotype" w:eastAsia="Calibri" w:hAnsi="Palatino Linotype" w:cs="Arial"/>
          <w:szCs w:val="24"/>
        </w:rPr>
      </w:pPr>
    </w:p>
    <w:p w14:paraId="61A52B2D" w14:textId="77777777" w:rsidR="00CE227F" w:rsidRPr="00EC5C9A" w:rsidRDefault="00CE227F" w:rsidP="00CE227F">
      <w:pPr>
        <w:spacing w:after="0" w:line="360" w:lineRule="auto"/>
        <w:jc w:val="both"/>
        <w:rPr>
          <w:rFonts w:ascii="Palatino Linotype" w:eastAsia="Calibri" w:hAnsi="Palatino Linotype" w:cs="Times New Roman"/>
          <w:sz w:val="24"/>
        </w:rPr>
      </w:pPr>
      <w:r w:rsidRPr="00EC5C9A">
        <w:rPr>
          <w:rFonts w:ascii="Palatino Linotype" w:eastAsia="Calibri" w:hAnsi="Palatino Linotype" w:cs="Times New Roman"/>
          <w:sz w:val="24"/>
        </w:rPr>
        <w:t xml:space="preserve">Igualmente, los </w:t>
      </w:r>
      <w:r w:rsidRPr="00EC5C9A">
        <w:rPr>
          <w:rFonts w:ascii="Palatino Linotype" w:eastAsia="Calibri" w:hAnsi="Palatino Linotype" w:cs="Times New Roman"/>
          <w:i/>
          <w:sz w:val="24"/>
        </w:rPr>
        <w:t>Lineamientos Generales en Materia de Clasificación y Desclasificación de la Información, así como para la elaboración de Versiones Públicas</w:t>
      </w:r>
      <w:r w:rsidRPr="00EC5C9A">
        <w:rPr>
          <w:rFonts w:ascii="Palatino Linotype" w:eastAsia="Calibri" w:hAnsi="Palatino Linotype" w:cs="Times New Roman"/>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8764AAC" w14:textId="77777777" w:rsidR="00CE227F" w:rsidRPr="00EC5C9A" w:rsidRDefault="00CE227F" w:rsidP="00CE227F">
      <w:pPr>
        <w:spacing w:after="0" w:line="360" w:lineRule="auto"/>
        <w:ind w:left="851" w:right="851"/>
        <w:jc w:val="both"/>
        <w:rPr>
          <w:rFonts w:ascii="Palatino Linotype" w:eastAsia="Calibri" w:hAnsi="Palatino Linotype" w:cs="Times New Roman"/>
          <w:sz w:val="24"/>
        </w:rPr>
      </w:pPr>
    </w:p>
    <w:p w14:paraId="5EC7859B" w14:textId="0A2CBBD6" w:rsidR="00CE227F" w:rsidRPr="00CE227F" w:rsidRDefault="00CE227F" w:rsidP="00CE227F">
      <w:pPr>
        <w:spacing w:after="0" w:line="360" w:lineRule="auto"/>
        <w:jc w:val="both"/>
        <w:rPr>
          <w:rFonts w:ascii="Palatino Linotype" w:eastAsia="Calibri" w:hAnsi="Palatino Linotype" w:cs="Arial"/>
          <w:sz w:val="24"/>
          <w:szCs w:val="24"/>
          <w:lang w:eastAsia="es-CO"/>
        </w:rPr>
      </w:pPr>
      <w:r w:rsidRPr="00EC5C9A">
        <w:rPr>
          <w:rFonts w:ascii="Palatino Linotype" w:eastAsia="Calibri"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EC5C9A">
        <w:rPr>
          <w:rFonts w:ascii="Palatino Linotype" w:eastAsia="Calibri" w:hAnsi="Palatino Linotype" w:cs="Arial"/>
          <w:sz w:val="24"/>
          <w:szCs w:val="24"/>
          <w:lang w:eastAsia="es-CO"/>
        </w:rPr>
        <w:lastRenderedPageBreak/>
        <w:t>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DBEAA62" w14:textId="05CEDD27" w:rsidR="00B62D69" w:rsidRPr="00A34817" w:rsidRDefault="00B62D69" w:rsidP="00B62D69">
      <w:pPr>
        <w:numPr>
          <w:ilvl w:val="0"/>
          <w:numId w:val="29"/>
        </w:numPr>
        <w:tabs>
          <w:tab w:val="left" w:pos="709"/>
        </w:tabs>
        <w:spacing w:before="240" w:after="240" w:line="360" w:lineRule="auto"/>
        <w:jc w:val="both"/>
        <w:divId w:val="689375240"/>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14:paraId="769B5793" w14:textId="77777777" w:rsidR="00B62D69" w:rsidRDefault="00B62D69" w:rsidP="00B62D69">
      <w:pPr>
        <w:tabs>
          <w:tab w:val="left" w:pos="709"/>
        </w:tabs>
        <w:spacing w:before="240" w:after="240" w:line="360" w:lineRule="auto"/>
        <w:jc w:val="both"/>
        <w:divId w:val="689375240"/>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407BAAC6" w14:textId="77777777" w:rsidR="00B62D69" w:rsidRPr="00835D88" w:rsidRDefault="00B62D69" w:rsidP="00B62D69">
      <w:pPr>
        <w:tabs>
          <w:tab w:val="left" w:pos="709"/>
        </w:tabs>
        <w:spacing w:before="240" w:after="240" w:line="360" w:lineRule="auto"/>
        <w:jc w:val="both"/>
        <w:divId w:val="689375240"/>
        <w:rPr>
          <w:rFonts w:ascii="Palatino Linotype" w:hAnsi="Palatino Linotype"/>
          <w:sz w:val="24"/>
          <w:szCs w:val="24"/>
        </w:rPr>
      </w:pPr>
      <w:r w:rsidRPr="00835D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635337E2" w14:textId="77777777" w:rsidR="00B62D69" w:rsidRPr="00835D88" w:rsidRDefault="00B62D69" w:rsidP="00B62D69">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14:paraId="0A93BDA9" w14:textId="77777777" w:rsidR="00B62D69" w:rsidRPr="00835D88" w:rsidRDefault="00B62D69" w:rsidP="00B62D69">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i/>
          <w:szCs w:val="24"/>
        </w:rPr>
        <w:t>…</w:t>
      </w:r>
    </w:p>
    <w:p w14:paraId="60DFA6BA" w14:textId="77777777" w:rsidR="00B62D69" w:rsidRPr="00835D88" w:rsidRDefault="00B62D69" w:rsidP="00B62D69">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14:paraId="7F0C1F75" w14:textId="77777777" w:rsidR="00B62D69" w:rsidRPr="00FB3A61" w:rsidRDefault="00B62D69" w:rsidP="00B62D69">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i/>
          <w:szCs w:val="24"/>
        </w:rPr>
        <w:t>…”</w:t>
      </w:r>
    </w:p>
    <w:p w14:paraId="0F1FCF4E" w14:textId="77777777" w:rsidR="00B62D69" w:rsidRPr="00835D88" w:rsidRDefault="00B62D69" w:rsidP="00B62D69">
      <w:pPr>
        <w:tabs>
          <w:tab w:val="left" w:pos="709"/>
        </w:tabs>
        <w:spacing w:before="240" w:after="240" w:line="360" w:lineRule="auto"/>
        <w:jc w:val="both"/>
        <w:divId w:val="689375240"/>
        <w:rPr>
          <w:rFonts w:ascii="Palatino Linotype" w:hAnsi="Palatino Linotype"/>
          <w:sz w:val="24"/>
          <w:szCs w:val="24"/>
        </w:rPr>
      </w:pPr>
      <w:r w:rsidRPr="00835D88">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5260AA4B" w14:textId="77777777" w:rsidR="00B62D69" w:rsidRPr="00835D88" w:rsidRDefault="00B62D69" w:rsidP="00B62D69">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171D99C" w14:textId="77777777" w:rsidR="00B62D69" w:rsidRPr="00835D88" w:rsidRDefault="00B62D69" w:rsidP="00B62D69">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67B611C2" w14:textId="77777777" w:rsidR="00B62D69" w:rsidRPr="00835D88" w:rsidRDefault="00B62D69" w:rsidP="00B62D69">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i/>
          <w:szCs w:val="24"/>
        </w:rPr>
        <w:t>…</w:t>
      </w:r>
    </w:p>
    <w:p w14:paraId="4ED42262" w14:textId="77777777" w:rsidR="00B62D69" w:rsidRPr="00835D88" w:rsidRDefault="00B62D69" w:rsidP="00B62D69">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14:paraId="3B37DA73" w14:textId="77777777" w:rsidR="00B62D69" w:rsidRPr="00835D88" w:rsidRDefault="00B62D69" w:rsidP="00B62D69">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14:paraId="68C4473D" w14:textId="77777777" w:rsidR="00B62D69" w:rsidRPr="00835D88" w:rsidRDefault="00B62D69" w:rsidP="00B62D69">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i/>
          <w:szCs w:val="24"/>
        </w:rPr>
        <w:t>…</w:t>
      </w:r>
    </w:p>
    <w:p w14:paraId="4CEDEAB7" w14:textId="77777777" w:rsidR="00B62D69" w:rsidRPr="00FB3A61" w:rsidRDefault="00B62D69" w:rsidP="00B62D69">
      <w:pPr>
        <w:tabs>
          <w:tab w:val="left" w:pos="709"/>
        </w:tabs>
        <w:spacing w:before="240" w:after="240" w:line="360" w:lineRule="auto"/>
        <w:ind w:left="567" w:right="567"/>
        <w:jc w:val="both"/>
        <w:divId w:val="689375240"/>
        <w:rPr>
          <w:rFonts w:ascii="Palatino Linotype" w:hAnsi="Palatino Linotype"/>
          <w:i/>
          <w:szCs w:val="24"/>
        </w:rPr>
      </w:pPr>
      <w:r w:rsidRPr="00835D88">
        <w:rPr>
          <w:rFonts w:ascii="Palatino Linotype" w:hAnsi="Palatino Linotype"/>
          <w:b/>
          <w:i/>
          <w:szCs w:val="24"/>
        </w:rPr>
        <w:lastRenderedPageBreak/>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3397BD0" w14:textId="72760DDC" w:rsidR="008E6FFD" w:rsidRPr="00641FA9" w:rsidRDefault="008E6FFD" w:rsidP="008E6FFD">
      <w:pPr>
        <w:tabs>
          <w:tab w:val="left" w:pos="709"/>
        </w:tabs>
        <w:spacing w:before="240" w:line="360" w:lineRule="auto"/>
        <w:ind w:right="51"/>
        <w:jc w:val="both"/>
        <w:divId w:val="689375240"/>
        <w:rPr>
          <w:rFonts w:ascii="Palatino Linotype" w:hAnsi="Palatino Linotype"/>
          <w:sz w:val="24"/>
          <w:szCs w:val="24"/>
          <w:lang w:val="es-ES_tradnl"/>
        </w:rPr>
      </w:pPr>
      <w:r w:rsidRPr="0069449A">
        <w:rPr>
          <w:rFonts w:ascii="Palatino Linotype" w:hAnsi="Palatino Linotype"/>
          <w:sz w:val="24"/>
          <w:szCs w:val="24"/>
          <w:lang w:val="es-ES_tradnl"/>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hAnsi="Palatino Linotype"/>
          <w:b/>
          <w:bCs/>
          <w:sz w:val="24"/>
          <w:szCs w:val="24"/>
          <w:lang w:val="es-ES_tradnl"/>
        </w:rPr>
        <w:t>Ordena</w:t>
      </w:r>
      <w:r w:rsidRPr="0069449A">
        <w:rPr>
          <w:rFonts w:ascii="Palatino Linotype" w:hAnsi="Palatino Linotype"/>
          <w:sz w:val="24"/>
          <w:szCs w:val="24"/>
          <w:lang w:val="es-ES_tradnl"/>
        </w:rPr>
        <w:t xml:space="preserve"> al Sujeto Obligado, atienda la solicitud de información</w:t>
      </w:r>
      <w:r>
        <w:rPr>
          <w:rFonts w:ascii="Palatino Linotype" w:hAnsi="Palatino Linotype"/>
          <w:sz w:val="24"/>
          <w:szCs w:val="24"/>
          <w:lang w:val="es-ES_tradnl"/>
        </w:rPr>
        <w:t xml:space="preserve"> </w:t>
      </w:r>
      <w:r w:rsidR="006B279F" w:rsidRPr="006B279F">
        <w:rPr>
          <w:rFonts w:ascii="Palatino Linotype" w:hAnsi="Palatino Linotype" w:cs="Arial"/>
          <w:b/>
          <w:sz w:val="24"/>
          <w:lang w:val="es-ES_tradnl"/>
        </w:rPr>
        <w:t>00149/ALMOAL/IP/2021</w:t>
      </w:r>
      <w:r w:rsidRPr="0069449A">
        <w:rPr>
          <w:rFonts w:ascii="Palatino Linotype" w:hAnsi="Palatino Linotype"/>
          <w:sz w:val="24"/>
          <w:szCs w:val="24"/>
          <w:lang w:val="es-ES_tradnl"/>
        </w:rPr>
        <w:t>, que ha</w:t>
      </w:r>
      <w:r>
        <w:rPr>
          <w:rFonts w:ascii="Palatino Linotype" w:hAnsi="Palatino Linotype"/>
          <w:sz w:val="24"/>
          <w:szCs w:val="24"/>
          <w:lang w:val="es-ES_tradnl"/>
        </w:rPr>
        <w:t>n</w:t>
      </w:r>
      <w:r w:rsidRPr="0069449A">
        <w:rPr>
          <w:rFonts w:ascii="Palatino Linotype" w:hAnsi="Palatino Linotype"/>
          <w:sz w:val="24"/>
          <w:szCs w:val="24"/>
          <w:lang w:val="es-ES_tradnl"/>
        </w:rPr>
        <w:t xml:space="preserve"> sido materia del presente fallo</w:t>
      </w:r>
      <w:r w:rsidRPr="00641FA9">
        <w:rPr>
          <w:rFonts w:ascii="Palatino Linotype" w:hAnsi="Palatino Linotype"/>
          <w:sz w:val="24"/>
          <w:szCs w:val="24"/>
          <w:lang w:val="es-ES_tradnl"/>
        </w:rPr>
        <w:t>.</w:t>
      </w:r>
    </w:p>
    <w:p w14:paraId="7FEC1A4B" w14:textId="1567EB28" w:rsidR="008E6FFD" w:rsidRPr="00641FA9" w:rsidRDefault="008E6FFD" w:rsidP="008E6FFD">
      <w:pPr>
        <w:tabs>
          <w:tab w:val="left" w:pos="8931"/>
        </w:tabs>
        <w:spacing w:before="240" w:line="360" w:lineRule="auto"/>
        <w:ind w:right="51"/>
        <w:jc w:val="both"/>
        <w:divId w:val="689375240"/>
        <w:rPr>
          <w:rFonts w:ascii="Palatino Linotype" w:hAnsi="Palatino Linotype"/>
          <w:sz w:val="24"/>
          <w:szCs w:val="24"/>
          <w:lang w:val="es-ES_tradnl"/>
        </w:rPr>
      </w:pPr>
      <w:r w:rsidRPr="00641FA9">
        <w:rPr>
          <w:rFonts w:ascii="Palatino Linotype" w:hAnsi="Palatino Linotype"/>
          <w:sz w:val="24"/>
          <w:szCs w:val="24"/>
          <w:lang w:val="es-ES_tradnl"/>
        </w:rPr>
        <w:t>Por lo antes expuesto y fundado es de resolverse y,</w:t>
      </w:r>
    </w:p>
    <w:p w14:paraId="1FB99BBF" w14:textId="77777777" w:rsidR="008E6FFD" w:rsidRPr="00641FA9" w:rsidRDefault="008E6FFD" w:rsidP="008E6FFD">
      <w:pPr>
        <w:spacing w:before="240" w:line="360" w:lineRule="auto"/>
        <w:jc w:val="center"/>
        <w:divId w:val="689375240"/>
        <w:rPr>
          <w:rFonts w:ascii="Palatino Linotype" w:eastAsia="Times New Roman" w:hAnsi="Palatino Linotype"/>
          <w:b/>
          <w:bCs/>
          <w:spacing w:val="60"/>
          <w:sz w:val="28"/>
          <w:lang w:val="es-ES_tradnl"/>
        </w:rPr>
      </w:pPr>
      <w:r w:rsidRPr="00641FA9">
        <w:rPr>
          <w:rFonts w:ascii="Palatino Linotype" w:eastAsia="Times New Roman" w:hAnsi="Palatino Linotype"/>
          <w:b/>
          <w:bCs/>
          <w:spacing w:val="60"/>
          <w:sz w:val="28"/>
          <w:lang w:val="es-ES_tradnl"/>
        </w:rPr>
        <w:t>SE    RESUELVE</w:t>
      </w:r>
    </w:p>
    <w:p w14:paraId="2E98A277" w14:textId="77777777" w:rsidR="008E6FFD" w:rsidRPr="004C43F4" w:rsidRDefault="008E6FFD" w:rsidP="008E6FFD">
      <w:pPr>
        <w:autoSpaceDE w:val="0"/>
        <w:autoSpaceDN w:val="0"/>
        <w:adjustRightInd w:val="0"/>
        <w:spacing w:before="240" w:after="240" w:line="360" w:lineRule="auto"/>
        <w:ind w:right="49"/>
        <w:jc w:val="both"/>
        <w:divId w:val="689375240"/>
        <w:rPr>
          <w:rFonts w:ascii="Palatino Linotype" w:eastAsia="Times New Roman" w:hAnsi="Palatino Linotype" w:cs="Arial"/>
          <w:sz w:val="24"/>
          <w:szCs w:val="24"/>
        </w:rPr>
      </w:pPr>
      <w:r w:rsidRPr="004C43F4">
        <w:rPr>
          <w:rFonts w:ascii="Palatino Linotype" w:hAnsi="Palatino Linotype" w:cs="Arial"/>
          <w:b/>
          <w:sz w:val="28"/>
          <w:szCs w:val="28"/>
          <w:lang w:val="es-ES_tradnl"/>
        </w:rPr>
        <w:t>PRIMERO.</w:t>
      </w:r>
      <w:r w:rsidRPr="004C43F4">
        <w:rPr>
          <w:rFonts w:ascii="Palatino Linotype" w:hAnsi="Palatino Linotype" w:cs="Arial"/>
        </w:rPr>
        <w:t xml:space="preserve"> </w:t>
      </w:r>
      <w:r w:rsidRPr="004C43F4">
        <w:rPr>
          <w:rFonts w:ascii="Palatino Linotype" w:eastAsia="Times New Roman" w:hAnsi="Palatino Linotype" w:cs="Arial"/>
          <w:sz w:val="24"/>
          <w:szCs w:val="24"/>
        </w:rPr>
        <w:t xml:space="preserve">Resultan fundadas las razones o motivos de inconformidad hechos valer por el </w:t>
      </w:r>
      <w:r w:rsidRPr="004C43F4">
        <w:rPr>
          <w:rFonts w:ascii="Palatino Linotype" w:eastAsia="Times New Roman" w:hAnsi="Palatino Linotype" w:cs="Arial"/>
          <w:b/>
          <w:sz w:val="24"/>
          <w:szCs w:val="24"/>
        </w:rPr>
        <w:t>Recurrente,</w:t>
      </w:r>
      <w:r w:rsidRPr="004C43F4">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Cuarto</w:t>
      </w:r>
      <w:r w:rsidRPr="004C43F4">
        <w:rPr>
          <w:rFonts w:ascii="Palatino Linotype" w:eastAsia="Times New Roman" w:hAnsi="Palatino Linotype" w:cs="Arial"/>
          <w:b/>
          <w:sz w:val="24"/>
          <w:szCs w:val="24"/>
        </w:rPr>
        <w:t xml:space="preserve"> </w:t>
      </w:r>
      <w:r w:rsidRPr="004C43F4">
        <w:rPr>
          <w:rFonts w:ascii="Palatino Linotype" w:eastAsia="Times New Roman" w:hAnsi="Palatino Linotype" w:cs="Arial"/>
          <w:sz w:val="24"/>
          <w:szCs w:val="24"/>
        </w:rPr>
        <w:t>de la presente resolución.</w:t>
      </w:r>
    </w:p>
    <w:p w14:paraId="309D6BEC" w14:textId="28056DBA" w:rsidR="008E6FFD" w:rsidRPr="004C43F4" w:rsidRDefault="008E6FFD" w:rsidP="008E6FFD">
      <w:pPr>
        <w:spacing w:before="240" w:after="240" w:line="360" w:lineRule="auto"/>
        <w:jc w:val="both"/>
        <w:divId w:val="689375240"/>
        <w:rPr>
          <w:rFonts w:ascii="Palatino Linotype" w:eastAsia="Times New Roman" w:hAnsi="Palatino Linotype" w:cs="Arial"/>
          <w:sz w:val="24"/>
          <w:szCs w:val="24"/>
        </w:rPr>
      </w:pPr>
      <w:r w:rsidRPr="004C43F4">
        <w:rPr>
          <w:rFonts w:ascii="Palatino Linotype" w:hAnsi="Palatino Linotype" w:cs="Calibri"/>
          <w:b/>
          <w:bCs/>
          <w:color w:val="222222"/>
          <w:sz w:val="28"/>
          <w:szCs w:val="24"/>
          <w:shd w:val="clear" w:color="auto" w:fill="FFFFFF"/>
          <w:lang w:val="es-ES_tradnl"/>
        </w:rPr>
        <w:t>SEGUNDO</w:t>
      </w:r>
      <w:r w:rsidRPr="004C43F4">
        <w:rPr>
          <w:rFonts w:ascii="Palatino Linotype" w:hAnsi="Palatino Linotype"/>
          <w:color w:val="222222"/>
          <w:sz w:val="28"/>
          <w:szCs w:val="24"/>
          <w:shd w:val="clear" w:color="auto" w:fill="FFFFFF"/>
        </w:rPr>
        <w:t>.</w:t>
      </w:r>
      <w:r w:rsidRPr="004C43F4">
        <w:rPr>
          <w:rFonts w:ascii="Palatino Linotype" w:hAnsi="Palatino Linotype"/>
          <w:color w:val="222222"/>
          <w:sz w:val="24"/>
          <w:szCs w:val="24"/>
          <w:shd w:val="clear" w:color="auto" w:fill="FFFFFF"/>
        </w:rPr>
        <w:t> Se</w:t>
      </w:r>
      <w:r w:rsidRPr="004C43F4">
        <w:rPr>
          <w:rFonts w:ascii="Palatino Linotype" w:hAnsi="Palatino Linotype"/>
          <w:b/>
          <w:bCs/>
          <w:color w:val="222222"/>
          <w:sz w:val="24"/>
          <w:szCs w:val="24"/>
          <w:shd w:val="clear" w:color="auto" w:fill="FFFFFF"/>
        </w:rPr>
        <w:t> </w:t>
      </w:r>
      <w:r w:rsidRPr="004C43F4">
        <w:rPr>
          <w:rFonts w:ascii="Palatino Linotype" w:hAnsi="Palatino Linotype"/>
          <w:b/>
          <w:bCs/>
          <w:sz w:val="24"/>
          <w:szCs w:val="24"/>
          <w:shd w:val="clear" w:color="auto" w:fill="FFFFFF"/>
        </w:rPr>
        <w:t>ORDENA</w:t>
      </w:r>
      <w:r w:rsidRPr="004C43F4">
        <w:rPr>
          <w:rFonts w:ascii="Palatino Linotype" w:hAnsi="Palatino Linotype"/>
          <w:b/>
          <w:bCs/>
          <w:color w:val="222222"/>
          <w:sz w:val="24"/>
          <w:szCs w:val="24"/>
          <w:shd w:val="clear" w:color="auto" w:fill="FFFFFF"/>
        </w:rPr>
        <w:t> </w:t>
      </w:r>
      <w:r w:rsidRPr="004C43F4">
        <w:rPr>
          <w:rFonts w:ascii="Palatino Linotype" w:hAnsi="Palatino Linotype"/>
          <w:color w:val="222222"/>
          <w:sz w:val="24"/>
          <w:szCs w:val="24"/>
          <w:shd w:val="clear" w:color="auto" w:fill="FFFFFF"/>
        </w:rPr>
        <w:t xml:space="preserve">al </w:t>
      </w:r>
      <w:r w:rsidRPr="004C43F4">
        <w:rPr>
          <w:rFonts w:ascii="Palatino Linotype" w:hAnsi="Palatino Linotype"/>
          <w:b/>
          <w:color w:val="222222"/>
          <w:sz w:val="24"/>
          <w:szCs w:val="24"/>
          <w:shd w:val="clear" w:color="auto" w:fill="FFFFFF"/>
        </w:rPr>
        <w:t>Sujeto Obligado</w:t>
      </w:r>
      <w:r w:rsidRPr="004C43F4">
        <w:rPr>
          <w:rFonts w:ascii="Palatino Linotype" w:hAnsi="Palatino Linotype"/>
          <w:color w:val="222222"/>
          <w:sz w:val="24"/>
          <w:szCs w:val="24"/>
          <w:shd w:val="clear" w:color="auto" w:fill="FFFFFF"/>
        </w:rPr>
        <w:t>, atienda la solicitud de información número</w:t>
      </w:r>
      <w:r w:rsidRPr="004C43F4">
        <w:rPr>
          <w:rFonts w:ascii="Palatino Linotype" w:hAnsi="Palatino Linotype"/>
          <w:b/>
          <w:bCs/>
          <w:color w:val="222222"/>
          <w:sz w:val="24"/>
          <w:szCs w:val="24"/>
          <w:shd w:val="clear" w:color="auto" w:fill="FFFFFF"/>
        </w:rPr>
        <w:t xml:space="preserve"> </w:t>
      </w:r>
      <w:r w:rsidR="006B279F" w:rsidRPr="006B279F">
        <w:rPr>
          <w:rFonts w:ascii="Palatino Linotype" w:hAnsi="Palatino Linotype" w:cs="Arial"/>
          <w:b/>
          <w:sz w:val="24"/>
          <w:lang w:val="es-ES_tradnl"/>
        </w:rPr>
        <w:t>00149/ALMOAL/IP/2021</w:t>
      </w:r>
      <w:r w:rsidRPr="004C43F4">
        <w:rPr>
          <w:rFonts w:ascii="Palatino Linotype" w:hAnsi="Palatino Linotype"/>
          <w:color w:val="222222"/>
          <w:sz w:val="24"/>
          <w:szCs w:val="24"/>
          <w:shd w:val="clear" w:color="auto" w:fill="FFFFFF"/>
        </w:rPr>
        <w:t xml:space="preserve">, en términos del Considerando </w:t>
      </w:r>
      <w:r>
        <w:rPr>
          <w:rFonts w:ascii="Palatino Linotype" w:hAnsi="Palatino Linotype"/>
          <w:b/>
          <w:color w:val="222222"/>
          <w:sz w:val="24"/>
          <w:szCs w:val="24"/>
          <w:shd w:val="clear" w:color="auto" w:fill="FFFFFF"/>
        </w:rPr>
        <w:t>Cuarto</w:t>
      </w:r>
      <w:r w:rsidRPr="004C43F4">
        <w:rPr>
          <w:rFonts w:ascii="Palatino Linotype" w:hAnsi="Palatino Linotype"/>
          <w:color w:val="222222"/>
          <w:sz w:val="24"/>
          <w:szCs w:val="24"/>
          <w:shd w:val="clear" w:color="auto" w:fill="FFFFFF"/>
        </w:rPr>
        <w:t xml:space="preserve"> de esta resolución, vía Sistema de Acceso a la Información Mexiquense </w:t>
      </w:r>
      <w:r w:rsidRPr="00AD2423">
        <w:rPr>
          <w:rFonts w:ascii="Palatino Linotype" w:hAnsi="Palatino Linotype"/>
          <w:b/>
          <w:color w:val="222222"/>
          <w:sz w:val="24"/>
          <w:szCs w:val="24"/>
          <w:shd w:val="clear" w:color="auto" w:fill="FFFFFF"/>
        </w:rPr>
        <w:t>(SAIMEX)</w:t>
      </w:r>
      <w:r w:rsidRPr="004C43F4">
        <w:rPr>
          <w:rFonts w:ascii="Palatino Linotype" w:hAnsi="Palatino Linotype"/>
          <w:color w:val="222222"/>
          <w:sz w:val="24"/>
          <w:szCs w:val="24"/>
          <w:shd w:val="clear" w:color="auto" w:fill="FFFFFF"/>
        </w:rPr>
        <w:t>.</w:t>
      </w:r>
    </w:p>
    <w:p w14:paraId="22421B85" w14:textId="77777777" w:rsidR="008E6FFD" w:rsidRPr="004C43F4" w:rsidRDefault="008E6FFD" w:rsidP="008E6FFD">
      <w:pPr>
        <w:autoSpaceDE w:val="0"/>
        <w:autoSpaceDN w:val="0"/>
        <w:adjustRightInd w:val="0"/>
        <w:spacing w:before="240" w:after="240" w:line="360" w:lineRule="auto"/>
        <w:jc w:val="both"/>
        <w:divId w:val="689375240"/>
        <w:rPr>
          <w:rFonts w:ascii="Palatino Linotype" w:hAnsi="Palatino Linotype" w:cs="Arial"/>
          <w:sz w:val="24"/>
          <w:szCs w:val="24"/>
        </w:rPr>
      </w:pPr>
      <w:r w:rsidRPr="004C43F4">
        <w:rPr>
          <w:rFonts w:ascii="Palatino Linotype" w:hAnsi="Palatino Linotype" w:cs="Arial"/>
          <w:b/>
          <w:sz w:val="28"/>
          <w:szCs w:val="24"/>
        </w:rPr>
        <w:t xml:space="preserve">TERCERO. </w:t>
      </w:r>
      <w:r w:rsidRPr="00D22DCA">
        <w:rPr>
          <w:rFonts w:ascii="Palatino Linotype" w:hAnsi="Palatino Linotype" w:cs="Arial"/>
          <w:b/>
          <w:sz w:val="24"/>
          <w:szCs w:val="24"/>
        </w:rPr>
        <w:t>NOTIFÍQUESE</w:t>
      </w:r>
      <w:r w:rsidRPr="004C43F4">
        <w:rPr>
          <w:rFonts w:ascii="Palatino Linotype" w:hAnsi="Palatino Linotype" w:cs="Arial"/>
          <w:i/>
          <w:sz w:val="24"/>
          <w:szCs w:val="24"/>
        </w:rPr>
        <w:t xml:space="preserve"> </w:t>
      </w:r>
      <w:r w:rsidRPr="004C43F4">
        <w:rPr>
          <w:rFonts w:ascii="Palatino Linotype" w:hAnsi="Palatino Linotype" w:cs="Arial"/>
          <w:sz w:val="24"/>
          <w:szCs w:val="24"/>
        </w:rPr>
        <w:t>la presente resolución al Titular de la Unidad de Transparencia del</w:t>
      </w:r>
      <w:r w:rsidRPr="004C43F4">
        <w:rPr>
          <w:rFonts w:ascii="Palatino Linotype" w:hAnsi="Palatino Linotype" w:cs="Arial"/>
          <w:b/>
          <w:sz w:val="24"/>
          <w:szCs w:val="24"/>
        </w:rPr>
        <w:t xml:space="preserve"> Sujeto Obligado</w:t>
      </w:r>
      <w:r w:rsidRPr="004C43F4">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w:t>
      </w:r>
      <w:r w:rsidRPr="004C43F4">
        <w:rPr>
          <w:rFonts w:ascii="Palatino Linotype" w:hAnsi="Palatino Linotype" w:cs="Arial"/>
          <w:sz w:val="24"/>
          <w:szCs w:val="24"/>
        </w:rPr>
        <w:lastRenderedPageBreak/>
        <w:t>plazo de diez días hábiles, debiendo informar a este Instituto en un plazo de tres días hábiles siguientes sobre el cumplimiento dado a la presente.</w:t>
      </w:r>
    </w:p>
    <w:p w14:paraId="5D268E8A" w14:textId="77777777" w:rsidR="008E6FFD" w:rsidRPr="0069449A" w:rsidRDefault="008E6FFD" w:rsidP="008E6FFD">
      <w:pPr>
        <w:autoSpaceDE w:val="0"/>
        <w:autoSpaceDN w:val="0"/>
        <w:adjustRightInd w:val="0"/>
        <w:spacing w:before="240" w:after="240" w:line="360" w:lineRule="auto"/>
        <w:jc w:val="both"/>
        <w:divId w:val="689375240"/>
        <w:rPr>
          <w:rFonts w:ascii="Palatino Linotype" w:hAnsi="Palatino Linotype" w:cs="Arial"/>
          <w:sz w:val="24"/>
          <w:szCs w:val="24"/>
        </w:rPr>
      </w:pPr>
      <w:r w:rsidRPr="004C43F4">
        <w:rPr>
          <w:rFonts w:ascii="Palatino Linotype" w:hAnsi="Palatino Linotype" w:cs="Arial"/>
          <w:b/>
          <w:sz w:val="28"/>
          <w:szCs w:val="24"/>
        </w:rPr>
        <w:t xml:space="preserve">CUARTO. </w:t>
      </w:r>
      <w:r w:rsidRPr="004C43F4">
        <w:rPr>
          <w:rFonts w:ascii="Palatino Linotype" w:hAnsi="Palatino Linotype" w:cs="Arial"/>
          <w:b/>
          <w:sz w:val="24"/>
          <w:szCs w:val="24"/>
        </w:rPr>
        <w:t xml:space="preserve">NOTIFÍQUESE </w:t>
      </w:r>
      <w:r w:rsidRPr="004C43F4">
        <w:rPr>
          <w:rFonts w:ascii="Palatino Linotype" w:hAnsi="Palatino Linotype" w:cs="Arial"/>
          <w:sz w:val="24"/>
          <w:szCs w:val="24"/>
        </w:rPr>
        <w:t>a</w:t>
      </w:r>
      <w:r>
        <w:rPr>
          <w:rFonts w:ascii="Palatino Linotype" w:hAnsi="Palatino Linotype" w:cs="Arial"/>
          <w:sz w:val="24"/>
          <w:szCs w:val="24"/>
        </w:rPr>
        <w:t xml:space="preserve"> la parte</w:t>
      </w:r>
      <w:r w:rsidRPr="004C43F4">
        <w:rPr>
          <w:rFonts w:ascii="Palatino Linotype" w:hAnsi="Palatino Linotype" w:cs="Arial"/>
          <w:sz w:val="24"/>
          <w:szCs w:val="24"/>
        </w:rPr>
        <w:t xml:space="preserve"> </w:t>
      </w:r>
      <w:r w:rsidRPr="004C43F4">
        <w:rPr>
          <w:rFonts w:ascii="Palatino Linotype" w:hAnsi="Palatino Linotype" w:cs="Arial"/>
          <w:b/>
          <w:sz w:val="24"/>
          <w:szCs w:val="24"/>
        </w:rPr>
        <w:t xml:space="preserve">Recurrente </w:t>
      </w:r>
      <w:r w:rsidRPr="004C43F4">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B371A14" w14:textId="77777777" w:rsidR="008E6FFD" w:rsidRPr="004C43F4" w:rsidRDefault="008E6FFD" w:rsidP="008E6FFD">
      <w:pPr>
        <w:autoSpaceDE w:val="0"/>
        <w:autoSpaceDN w:val="0"/>
        <w:adjustRightInd w:val="0"/>
        <w:spacing w:before="240" w:after="240" w:line="360" w:lineRule="auto"/>
        <w:jc w:val="both"/>
        <w:divId w:val="689375240"/>
        <w:rPr>
          <w:rFonts w:ascii="Palatino Linotype" w:eastAsia="MS Mincho" w:hAnsi="Palatino Linotype" w:cs="Times New Roman"/>
          <w:sz w:val="24"/>
        </w:rPr>
      </w:pPr>
      <w:r w:rsidRPr="004C43F4">
        <w:rPr>
          <w:rFonts w:ascii="Palatino Linotype" w:eastAsia="Times New Roman" w:hAnsi="Palatino Linotype" w:cs="Arial"/>
          <w:b/>
          <w:sz w:val="28"/>
          <w:szCs w:val="24"/>
          <w:lang w:val="es-ES" w:eastAsia="es-ES"/>
        </w:rPr>
        <w:t xml:space="preserve">QUINTO. </w:t>
      </w:r>
      <w:r w:rsidRPr="004C43F4">
        <w:rPr>
          <w:rFonts w:ascii="Palatino Linotype" w:eastAsia="Times New Roman" w:hAnsi="Palatino Linotype" w:cs="Arial"/>
          <w:b/>
          <w:sz w:val="24"/>
          <w:szCs w:val="24"/>
          <w:lang w:val="es-ES" w:eastAsia="es-ES"/>
        </w:rPr>
        <w:t>GÍRESE</w:t>
      </w:r>
      <w:r w:rsidRPr="004C43F4">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 xml:space="preserve">Cuarto </w:t>
      </w:r>
      <w:r w:rsidRPr="004C43F4">
        <w:rPr>
          <w:rFonts w:ascii="Palatino Linotype" w:eastAsia="MS Mincho" w:hAnsi="Palatino Linotype" w:cs="Times New Roman"/>
          <w:sz w:val="24"/>
        </w:rPr>
        <w:t xml:space="preserve">de la presente resolución. </w:t>
      </w:r>
    </w:p>
    <w:p w14:paraId="7BF031DA" w14:textId="77777777" w:rsidR="008E6FFD" w:rsidRPr="0069449A" w:rsidRDefault="008E6FFD" w:rsidP="008E6FFD">
      <w:pPr>
        <w:autoSpaceDE w:val="0"/>
        <w:autoSpaceDN w:val="0"/>
        <w:adjustRightInd w:val="0"/>
        <w:spacing w:before="240" w:after="240" w:line="360" w:lineRule="auto"/>
        <w:jc w:val="both"/>
        <w:divId w:val="689375240"/>
      </w:pPr>
      <w:r w:rsidRPr="004C43F4">
        <w:rPr>
          <w:rFonts w:ascii="Palatino Linotype" w:eastAsia="Calibri" w:hAnsi="Palatino Linotype" w:cs="Tahoma"/>
          <w:b/>
          <w:bCs/>
          <w:iCs/>
          <w:sz w:val="28"/>
          <w:szCs w:val="24"/>
          <w:lang w:val="es-ES" w:eastAsia="es-ES_tradnl"/>
        </w:rPr>
        <w:t>SEXTO.</w:t>
      </w:r>
      <w:r w:rsidRPr="004C43F4">
        <w:rPr>
          <w:rFonts w:ascii="Palatino Linotype" w:eastAsia="Calibri" w:hAnsi="Palatino Linotype" w:cs="Tahoma"/>
          <w:bCs/>
          <w:iCs/>
          <w:sz w:val="28"/>
          <w:szCs w:val="24"/>
          <w:lang w:val="es-ES" w:eastAsia="es-ES_tradnl"/>
        </w:rPr>
        <w:t xml:space="preserve"> </w:t>
      </w:r>
      <w:r w:rsidRPr="004C43F4">
        <w:rPr>
          <w:rFonts w:ascii="Palatino Linotype" w:eastAsia="Calibri" w:hAnsi="Palatino Linotype" w:cs="Tahoma"/>
          <w:bCs/>
          <w:iCs/>
          <w:sz w:val="24"/>
          <w:szCs w:val="24"/>
          <w:lang w:val="es-ES" w:eastAsia="es-ES_tradnl"/>
        </w:rPr>
        <w:t>Se hace del conocimiento de</w:t>
      </w:r>
      <w:r>
        <w:rPr>
          <w:rFonts w:ascii="Palatino Linotype" w:eastAsia="Calibri" w:hAnsi="Palatino Linotype" w:cs="Tahoma"/>
          <w:bCs/>
          <w:iCs/>
          <w:sz w:val="24"/>
          <w:szCs w:val="24"/>
          <w:lang w:val="es-ES" w:eastAsia="es-ES_tradnl"/>
        </w:rPr>
        <w:t xml:space="preserve"> la parte</w:t>
      </w:r>
      <w:r w:rsidRPr="004C43F4">
        <w:rPr>
          <w:rFonts w:ascii="Palatino Linotype" w:eastAsia="Calibri" w:hAnsi="Palatino Linotype" w:cs="Tahoma"/>
          <w:bCs/>
          <w:iCs/>
          <w:sz w:val="24"/>
          <w:szCs w:val="24"/>
          <w:lang w:val="es-ES" w:eastAsia="es-ES_tradnl"/>
        </w:rPr>
        <w:t xml:space="preserve"> </w:t>
      </w:r>
      <w:r w:rsidRPr="004C43F4">
        <w:rPr>
          <w:rFonts w:ascii="Palatino Linotype" w:eastAsia="Calibri" w:hAnsi="Palatino Linotype" w:cs="Tahoma"/>
          <w:b/>
          <w:bCs/>
          <w:iCs/>
          <w:sz w:val="24"/>
          <w:szCs w:val="24"/>
          <w:lang w:val="es-ES" w:eastAsia="es-ES_tradnl"/>
        </w:rPr>
        <w:t xml:space="preserve">Recurrente </w:t>
      </w:r>
      <w:r w:rsidRPr="004C43F4">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4C43F4">
        <w:rPr>
          <w:rFonts w:ascii="Palatino Linotype" w:eastAsia="Calibri" w:hAnsi="Palatino Linotype" w:cs="Tahoma"/>
          <w:b/>
          <w:bCs/>
          <w:iCs/>
          <w:sz w:val="24"/>
          <w:szCs w:val="24"/>
          <w:lang w:val="es-ES" w:eastAsia="es-ES_tradnl"/>
        </w:rPr>
        <w:t>Sujeto Obligado</w:t>
      </w:r>
      <w:r w:rsidRPr="004C43F4">
        <w:rPr>
          <w:rFonts w:ascii="Palatino Linotype" w:eastAsia="Calibri" w:hAnsi="Palatino Linotype" w:cs="Tahoma"/>
          <w:bCs/>
          <w:iCs/>
          <w:sz w:val="24"/>
          <w:szCs w:val="24"/>
          <w:lang w:val="es-ES" w:eastAsia="es-ES_tradnl"/>
        </w:rPr>
        <w:t>, en cumplimiento a esta Resolución.</w:t>
      </w:r>
      <w:r w:rsidRPr="004C43F4">
        <w:t xml:space="preserve"> </w:t>
      </w:r>
    </w:p>
    <w:p w14:paraId="48B56810" w14:textId="77777777" w:rsidR="008E6FFD" w:rsidRPr="00AD2423" w:rsidRDefault="008E6FFD" w:rsidP="008E6FFD">
      <w:pPr>
        <w:autoSpaceDE w:val="0"/>
        <w:autoSpaceDN w:val="0"/>
        <w:adjustRightInd w:val="0"/>
        <w:spacing w:before="240" w:after="240" w:line="360" w:lineRule="auto"/>
        <w:jc w:val="both"/>
        <w:divId w:val="689375240"/>
      </w:pPr>
      <w:r w:rsidRPr="004C43F4">
        <w:rPr>
          <w:rFonts w:ascii="Palatino Linotype" w:eastAsia="Calibri" w:hAnsi="Palatino Linotype" w:cs="Tahoma"/>
          <w:b/>
          <w:bCs/>
          <w:iCs/>
          <w:sz w:val="28"/>
          <w:szCs w:val="24"/>
          <w:lang w:val="es-ES" w:eastAsia="es-ES_tradnl"/>
        </w:rPr>
        <w:t>SÉPTIMO.</w:t>
      </w:r>
      <w:r w:rsidRPr="004C43F4">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4C43F4">
        <w:rPr>
          <w:rFonts w:ascii="Palatino Linotype" w:eastAsia="Calibri" w:hAnsi="Palatino Linotype" w:cs="Tahoma"/>
          <w:b/>
          <w:bCs/>
          <w:iCs/>
          <w:sz w:val="24"/>
          <w:szCs w:val="24"/>
          <w:lang w:val="es-ES" w:eastAsia="es-ES_tradnl"/>
        </w:rPr>
        <w:t>Sujeto Obligado</w:t>
      </w:r>
      <w:r w:rsidRPr="004C43F4">
        <w:rPr>
          <w:rFonts w:ascii="Palatino Linotype" w:eastAsia="Calibri" w:hAnsi="Palatino Linotype" w:cs="Tahoma"/>
          <w:bCs/>
          <w:iCs/>
          <w:sz w:val="24"/>
          <w:szCs w:val="24"/>
          <w:lang w:val="es-ES" w:eastAsia="es-ES_tradnl"/>
        </w:rPr>
        <w:t xml:space="preserve"> a que, en caso de negarse a cumplir la presente resolución o hacerlo de </w:t>
      </w:r>
      <w:r w:rsidRPr="004C43F4">
        <w:rPr>
          <w:rFonts w:ascii="Palatino Linotype" w:eastAsia="Calibri" w:hAnsi="Palatino Linotype" w:cs="Tahoma"/>
          <w:bCs/>
          <w:iCs/>
          <w:sz w:val="24"/>
          <w:szCs w:val="24"/>
          <w:lang w:val="es-ES" w:eastAsia="es-ES_tradnl"/>
        </w:rPr>
        <w:lastRenderedPageBreak/>
        <w:t>manera parcial, se actuará de conformidad con lo previsto en los artículos 213, 214, 216 y 217, de dicha Ley.</w:t>
      </w:r>
    </w:p>
    <w:p w14:paraId="5A2C9589" w14:textId="7614960F" w:rsidR="00DD13E2" w:rsidRDefault="008A3EAB" w:rsidP="00AF7E0A">
      <w:pPr>
        <w:spacing w:after="0" w:line="360" w:lineRule="auto"/>
        <w:jc w:val="both"/>
        <w:divId w:val="689375240"/>
        <w:rPr>
          <w:rFonts w:ascii="Palatino Linotype" w:hAnsi="Palatino Linotype" w:cs="Arial"/>
          <w:sz w:val="24"/>
          <w:szCs w:val="24"/>
          <w:lang w:val="es-ES"/>
        </w:rPr>
      </w:pPr>
      <w:r w:rsidRPr="00A91755">
        <w:rPr>
          <w:rFonts w:ascii="Palatino Linotype" w:hAnsi="Palatino Linotype" w:cs="Arial"/>
          <w:sz w:val="24"/>
          <w:szCs w:val="24"/>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F7E0A">
        <w:rPr>
          <w:rFonts w:ascii="Palatino Linotype" w:hAnsi="Palatino Linotype" w:cs="Arial"/>
          <w:sz w:val="24"/>
          <w:szCs w:val="24"/>
          <w:lang w:val="es-ES"/>
        </w:rPr>
        <w:t>CUADRAGÉSIMA CUARTA</w:t>
      </w:r>
      <w:r w:rsidRPr="00A91755">
        <w:rPr>
          <w:rFonts w:ascii="Palatino Linotype" w:hAnsi="Palatino Linotype" w:cs="Arial"/>
          <w:sz w:val="24"/>
          <w:szCs w:val="24"/>
          <w:lang w:val="es-ES"/>
        </w:rPr>
        <w:t xml:space="preserve"> SESIÓN ORDINARIA CELEBRADA EL </w:t>
      </w:r>
      <w:r w:rsidR="00AF7E0A">
        <w:rPr>
          <w:rFonts w:ascii="Palatino Linotype" w:hAnsi="Palatino Linotype" w:cs="Arial"/>
          <w:sz w:val="24"/>
          <w:szCs w:val="24"/>
          <w:lang w:val="es-ES"/>
        </w:rPr>
        <w:t>OCHO DE DICIEMBRE</w:t>
      </w:r>
      <w:r w:rsidRPr="00A91755">
        <w:rPr>
          <w:rFonts w:ascii="Palatino Linotype" w:hAnsi="Palatino Linotype" w:cs="Arial"/>
          <w:sz w:val="24"/>
          <w:szCs w:val="24"/>
          <w:lang w:val="es-ES"/>
        </w:rPr>
        <w:t xml:space="preserve"> DE DOS MIL VEINTIUNO, ANTE EL SECRETARIO TÉCNICO DEL PLENO, ALEXIS TAPIA RAMÍREZ.-----------------------------------------------------------------</w:t>
      </w:r>
      <w:r w:rsidRPr="008A3EAB">
        <w:rPr>
          <w:rFonts w:ascii="Palatino Linotype" w:hAnsi="Palatino Linotype" w:cs="Arial"/>
          <w:sz w:val="24"/>
          <w:szCs w:val="24"/>
          <w:lang w:val="es-ES"/>
        </w:rPr>
        <w:t xml:space="preserve"> </w:t>
      </w:r>
    </w:p>
    <w:p w14:paraId="1431E1B4" w14:textId="77777777" w:rsidR="00EE0E60" w:rsidRDefault="00EE0E60" w:rsidP="00EE0E60">
      <w:pPr>
        <w:spacing w:after="0" w:line="360" w:lineRule="auto"/>
        <w:jc w:val="both"/>
        <w:divId w:val="689375240"/>
        <w:rPr>
          <w:rFonts w:ascii="Palatino Linotype" w:hAnsi="Palatino Linotype" w:cs="Arial"/>
          <w:sz w:val="24"/>
          <w:szCs w:val="24"/>
          <w:lang w:val="es-ES"/>
        </w:rPr>
      </w:pPr>
      <w:r>
        <w:rPr>
          <w:rFonts w:ascii="Palatino Linotype" w:hAnsi="Palatino Linotype" w:cs="Arial"/>
          <w:sz w:val="24"/>
          <w:szCs w:val="24"/>
          <w:lang w:val="es-ES"/>
        </w:rPr>
        <w:t>------------------------------------------------------------------------------------------------------------------------------------------------------------------------------------------------------------------------------------------------------------------------------------------------------------------------------------------------------------------------------------------------------------------------------------------------------------------------------------------------------------------------------------------------------------------------------------------------------------------------------------------------------------------------------------------------------------------------------------------------------------------------------------------------------------------------------------------------------------------------------------------------------------------------------------------------------------------------------------------------------------------------------------------------------------------------------------------------------------------------------------------------------------------------------------------------------------------------------------------------------------------------------------------------------------------------------------------------------------------------------------------------------------</w:t>
      </w:r>
      <w:r w:rsidRPr="00993462">
        <w:rPr>
          <w:rFonts w:ascii="Palatino Linotype" w:hAnsi="Palatino Linotype" w:cs="Arial"/>
          <w:sz w:val="18"/>
          <w:szCs w:val="18"/>
          <w:lang w:val="es-ES"/>
        </w:rPr>
        <w:t>JMV/CCR/MAEM</w:t>
      </w:r>
    </w:p>
    <w:p w14:paraId="0ECDC513" w14:textId="77777777" w:rsidR="00AF7E0A" w:rsidRPr="00B3134F" w:rsidRDefault="00AF7E0A" w:rsidP="00AF7E0A">
      <w:pPr>
        <w:spacing w:after="0" w:line="360" w:lineRule="auto"/>
        <w:jc w:val="both"/>
        <w:divId w:val="689375240"/>
        <w:rPr>
          <w:lang w:val="es-ES"/>
        </w:rPr>
      </w:pPr>
    </w:p>
    <w:sectPr w:rsidR="00AF7E0A" w:rsidRPr="00B3134F"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55E2D" w14:textId="77777777" w:rsidR="00F261D4" w:rsidRDefault="00F261D4" w:rsidP="00E15E85">
      <w:pPr>
        <w:spacing w:after="0" w:line="240" w:lineRule="auto"/>
      </w:pPr>
      <w:r>
        <w:separator/>
      </w:r>
    </w:p>
  </w:endnote>
  <w:endnote w:type="continuationSeparator" w:id="0">
    <w:p w14:paraId="79599C22" w14:textId="77777777" w:rsidR="00F261D4" w:rsidRDefault="00F261D4"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7CFF">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67CFF">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7CF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67CFF">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25522" w14:textId="77777777" w:rsidR="00F261D4" w:rsidRDefault="00F261D4" w:rsidP="00E15E85">
      <w:pPr>
        <w:spacing w:after="0" w:line="240" w:lineRule="auto"/>
      </w:pPr>
      <w:r>
        <w:separator/>
      </w:r>
    </w:p>
  </w:footnote>
  <w:footnote w:type="continuationSeparator" w:id="0">
    <w:p w14:paraId="4CA5CD78" w14:textId="77777777" w:rsidR="00F261D4" w:rsidRDefault="00F261D4" w:rsidP="00E15E85">
      <w:pPr>
        <w:spacing w:after="0" w:line="240" w:lineRule="auto"/>
      </w:pPr>
      <w:r>
        <w:continuationSeparator/>
      </w:r>
    </w:p>
  </w:footnote>
  <w:footnote w:id="1">
    <w:p w14:paraId="77A2C506" w14:textId="77777777" w:rsidR="008E6FFD" w:rsidRPr="00615B4B" w:rsidRDefault="008E6FFD" w:rsidP="008E6FF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A6D695F" w14:textId="77777777" w:rsidR="008E6FFD" w:rsidRPr="00615B4B" w:rsidRDefault="008E6FFD" w:rsidP="008E6FF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DDCB2AC" w14:textId="77777777" w:rsidR="00B62D69" w:rsidRPr="00B92BC3" w:rsidRDefault="00B62D69" w:rsidP="00B62D69">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26BF5963" w14:textId="77777777" w:rsidR="00B62D69" w:rsidRDefault="00B62D69" w:rsidP="00B62D69">
      <w:pPr>
        <w:pStyle w:val="Textonotapie"/>
        <w:numPr>
          <w:ilvl w:val="0"/>
          <w:numId w:val="28"/>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523ACF6C" w:rsidR="00E15E85" w:rsidRDefault="00B67CFF">
    <w:pPr>
      <w:pStyle w:val="Encabezado"/>
    </w:pPr>
    <w:r>
      <w:rPr>
        <w:noProof/>
        <w:lang w:val="es-MX" w:eastAsia="es-MX"/>
      </w:rPr>
      <w:pict w14:anchorId="101BE4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83.8pt;margin-top:-130.1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tbl>
    <w:tblPr>
      <w:tblW w:w="10773" w:type="dxa"/>
      <w:tblInd w:w="-851" w:type="dxa"/>
      <w:tblCellMar>
        <w:left w:w="70" w:type="dxa"/>
        <w:right w:w="70" w:type="dxa"/>
      </w:tblCellMar>
      <w:tblLook w:val="04A0" w:firstRow="1" w:lastRow="0" w:firstColumn="1" w:lastColumn="0" w:noHBand="0" w:noVBand="1"/>
    </w:tblPr>
    <w:tblGrid>
      <w:gridCol w:w="5387"/>
      <w:gridCol w:w="5386"/>
    </w:tblGrid>
    <w:tr w:rsidR="00E15E85" w14:paraId="6CAB856C" w14:textId="77777777" w:rsidTr="00356962">
      <w:trPr>
        <w:trHeight w:val="227"/>
      </w:trPr>
      <w:tc>
        <w:tcPr>
          <w:tcW w:w="5387"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44EE6854"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356962">
            <w:rPr>
              <w:rFonts w:ascii="Palatino Linotype" w:hAnsi="Palatino Linotype" w:cs="Arial"/>
              <w:bCs/>
              <w:sz w:val="24"/>
              <w:lang w:eastAsia="es-MX"/>
            </w:rPr>
            <w:t>554</w:t>
          </w:r>
          <w:r w:rsidR="006B279F">
            <w:rPr>
              <w:rFonts w:ascii="Palatino Linotype" w:hAnsi="Palatino Linotype" w:cs="Arial"/>
              <w:bCs/>
              <w:sz w:val="24"/>
              <w:lang w:eastAsia="es-MX"/>
            </w:rPr>
            <w:t>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356962">
      <w:trPr>
        <w:trHeight w:val="242"/>
      </w:trPr>
      <w:tc>
        <w:tcPr>
          <w:tcW w:w="5387"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21B20A30" w:rsidR="00E15E85" w:rsidRDefault="006B279F" w:rsidP="007444C8">
          <w:pPr>
            <w:spacing w:after="120" w:line="256" w:lineRule="auto"/>
            <w:ind w:left="-486" w:right="214" w:firstLine="284"/>
            <w:jc w:val="right"/>
            <w:rPr>
              <w:rFonts w:ascii="Palatino Linotype" w:hAnsi="Palatino Linotype" w:cs="Arial"/>
              <w:szCs w:val="20"/>
            </w:rPr>
          </w:pPr>
          <w:r w:rsidRPr="006B279F">
            <w:rPr>
              <w:rFonts w:ascii="Palatino Linotype" w:hAnsi="Palatino Linotype" w:cs="Arial"/>
              <w:szCs w:val="20"/>
            </w:rPr>
            <w:t>Ayuntamiento de Almoloya de Alquisiras</w:t>
          </w:r>
        </w:p>
      </w:tc>
    </w:tr>
    <w:tr w:rsidR="00E15E85" w14:paraId="5435A98B" w14:textId="77777777" w:rsidTr="00356962">
      <w:trPr>
        <w:trHeight w:val="342"/>
      </w:trPr>
      <w:tc>
        <w:tcPr>
          <w:tcW w:w="5387" w:type="dxa"/>
          <w:hideMark/>
        </w:tcPr>
        <w:p w14:paraId="5D23721C" w14:textId="71512D11"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851" w:type="dxa"/>
      <w:tblLayout w:type="fixed"/>
      <w:tblCellMar>
        <w:left w:w="70" w:type="dxa"/>
        <w:right w:w="70" w:type="dxa"/>
      </w:tblCellMar>
      <w:tblLook w:val="04A0" w:firstRow="1" w:lastRow="0" w:firstColumn="1" w:lastColumn="0" w:noHBand="0" w:noVBand="1"/>
    </w:tblPr>
    <w:tblGrid>
      <w:gridCol w:w="5387"/>
      <w:gridCol w:w="5386"/>
    </w:tblGrid>
    <w:tr w:rsidR="00E15E85" w14:paraId="5AB28EE3" w14:textId="77777777" w:rsidTr="00356962">
      <w:trPr>
        <w:trHeight w:val="227"/>
      </w:trPr>
      <w:tc>
        <w:tcPr>
          <w:tcW w:w="5387" w:type="dxa"/>
          <w:hideMark/>
        </w:tcPr>
        <w:p w14:paraId="20B35CA9" w14:textId="0BBB97F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53B4FDD1"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356962">
            <w:rPr>
              <w:rFonts w:ascii="Palatino Linotype" w:hAnsi="Palatino Linotype" w:cs="Arial"/>
              <w:bCs/>
              <w:sz w:val="24"/>
              <w:lang w:eastAsia="es-MX"/>
            </w:rPr>
            <w:t>554</w:t>
          </w:r>
          <w:r w:rsidR="006B279F">
            <w:rPr>
              <w:rFonts w:ascii="Palatino Linotype" w:hAnsi="Palatino Linotype" w:cs="Arial"/>
              <w:bCs/>
              <w:sz w:val="24"/>
              <w:lang w:eastAsia="es-MX"/>
            </w:rPr>
            <w:t>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356962">
      <w:trPr>
        <w:trHeight w:val="196"/>
      </w:trPr>
      <w:tc>
        <w:tcPr>
          <w:tcW w:w="5387"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4826CDCB" w:rsidR="00E15E85" w:rsidRPr="00F06FED" w:rsidRDefault="00B67CFF"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E15E85" w14:paraId="3AA51E97" w14:textId="77777777" w:rsidTr="00356962">
      <w:trPr>
        <w:trHeight w:val="242"/>
      </w:trPr>
      <w:tc>
        <w:tcPr>
          <w:tcW w:w="5387"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5B48EE1C" w:rsidR="00E15E85" w:rsidRDefault="006B279F" w:rsidP="007444C8">
          <w:pPr>
            <w:spacing w:after="120" w:line="256" w:lineRule="auto"/>
            <w:ind w:left="-495" w:right="214" w:firstLine="567"/>
            <w:jc w:val="right"/>
            <w:rPr>
              <w:rFonts w:ascii="Palatino Linotype" w:hAnsi="Palatino Linotype" w:cs="Arial"/>
              <w:szCs w:val="20"/>
            </w:rPr>
          </w:pPr>
          <w:r w:rsidRPr="006B279F">
            <w:rPr>
              <w:rFonts w:ascii="Palatino Linotype" w:hAnsi="Palatino Linotype" w:cs="Arial"/>
              <w:szCs w:val="20"/>
            </w:rPr>
            <w:t>Ayuntamiento de Almoloya de Alquisiras</w:t>
          </w:r>
        </w:p>
      </w:tc>
    </w:tr>
    <w:tr w:rsidR="00E15E85" w14:paraId="4B575BC9" w14:textId="77777777" w:rsidTr="00356962">
      <w:trPr>
        <w:trHeight w:val="342"/>
      </w:trPr>
      <w:tc>
        <w:tcPr>
          <w:tcW w:w="5387" w:type="dxa"/>
          <w:hideMark/>
        </w:tcPr>
        <w:p w14:paraId="6B93657D" w14:textId="1428A6E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36C1A098" w:rsidR="00E15E85" w:rsidRDefault="00B67CFF">
    <w:pPr>
      <w:pStyle w:val="Encabezado"/>
    </w:pPr>
    <w:r>
      <w:rPr>
        <w:noProof/>
        <w:lang w:val="es-MX" w:eastAsia="es-MX"/>
      </w:rPr>
      <w:pict w14:anchorId="66CC4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84.45pt;margin-top:-136.25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B561154"/>
    <w:multiLevelType w:val="hybridMultilevel"/>
    <w:tmpl w:val="1304D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D364CD"/>
    <w:multiLevelType w:val="hybridMultilevel"/>
    <w:tmpl w:val="64E629D2"/>
    <w:lvl w:ilvl="0" w:tplc="D236F3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728F2"/>
    <w:multiLevelType w:val="hybridMultilevel"/>
    <w:tmpl w:val="F288D7FA"/>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5">
    <w:nsid w:val="1B3C0A1E"/>
    <w:multiLevelType w:val="hybridMultilevel"/>
    <w:tmpl w:val="87623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nsid w:val="2CD940A5"/>
    <w:multiLevelType w:val="hybridMultilevel"/>
    <w:tmpl w:val="17300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6">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21">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3">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7">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9">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abstractNumId w:val="11"/>
  </w:num>
  <w:num w:numId="2">
    <w:abstractNumId w:val="22"/>
  </w:num>
  <w:num w:numId="3">
    <w:abstractNumId w:val="6"/>
  </w:num>
  <w:num w:numId="4">
    <w:abstractNumId w:val="28"/>
  </w:num>
  <w:num w:numId="5">
    <w:abstractNumId w:val="23"/>
  </w:num>
  <w:num w:numId="6">
    <w:abstractNumId w:val="15"/>
  </w:num>
  <w:num w:numId="7">
    <w:abstractNumId w:val="17"/>
  </w:num>
  <w:num w:numId="8">
    <w:abstractNumId w:val="21"/>
  </w:num>
  <w:num w:numId="9">
    <w:abstractNumId w:val="29"/>
  </w:num>
  <w:num w:numId="10">
    <w:abstractNumId w:val="16"/>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25"/>
  </w:num>
  <w:num w:numId="13">
    <w:abstractNumId w:val="27"/>
  </w:num>
  <w:num w:numId="14">
    <w:abstractNumId w:val="0"/>
  </w:num>
  <w:num w:numId="15">
    <w:abstractNumId w:val="12"/>
  </w:num>
  <w:num w:numId="16">
    <w:abstractNumId w:val="9"/>
  </w:num>
  <w:num w:numId="17">
    <w:abstractNumId w:val="26"/>
  </w:num>
  <w:num w:numId="18">
    <w:abstractNumId w:val="4"/>
  </w:num>
  <w:num w:numId="19">
    <w:abstractNumId w:val="24"/>
  </w:num>
  <w:num w:numId="20">
    <w:abstractNumId w:val="7"/>
  </w:num>
  <w:num w:numId="21">
    <w:abstractNumId w:val="14"/>
  </w:num>
  <w:num w:numId="22">
    <w:abstractNumId w:val="13"/>
  </w:num>
  <w:num w:numId="23">
    <w:abstractNumId w:val="19"/>
  </w:num>
  <w:num w:numId="24">
    <w:abstractNumId w:val="8"/>
  </w:num>
  <w:num w:numId="25">
    <w:abstractNumId w:val="2"/>
  </w:num>
  <w:num w:numId="26">
    <w:abstractNumId w:val="20"/>
  </w:num>
  <w:num w:numId="27">
    <w:abstractNumId w:val="5"/>
  </w:num>
  <w:num w:numId="28">
    <w:abstractNumId w:val="18"/>
  </w:num>
  <w:num w:numId="29">
    <w:abstractNumId w:val="10"/>
  </w:num>
  <w:num w:numId="30">
    <w:abstractNumId w:val="3"/>
  </w:num>
  <w:num w:numId="3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2B0"/>
    <w:rsid w:val="00005309"/>
    <w:rsid w:val="00013BCB"/>
    <w:rsid w:val="00020EE0"/>
    <w:rsid w:val="0002192B"/>
    <w:rsid w:val="000222F7"/>
    <w:rsid w:val="0003050E"/>
    <w:rsid w:val="000329FD"/>
    <w:rsid w:val="00032CF7"/>
    <w:rsid w:val="00035EDB"/>
    <w:rsid w:val="00035F8F"/>
    <w:rsid w:val="0003747D"/>
    <w:rsid w:val="00041425"/>
    <w:rsid w:val="0004795A"/>
    <w:rsid w:val="00050DB5"/>
    <w:rsid w:val="00052D4F"/>
    <w:rsid w:val="00053ED1"/>
    <w:rsid w:val="000562C4"/>
    <w:rsid w:val="00062CBD"/>
    <w:rsid w:val="00064960"/>
    <w:rsid w:val="00073973"/>
    <w:rsid w:val="00074A99"/>
    <w:rsid w:val="000751FB"/>
    <w:rsid w:val="0007599B"/>
    <w:rsid w:val="00076643"/>
    <w:rsid w:val="00080E38"/>
    <w:rsid w:val="00081593"/>
    <w:rsid w:val="000817FC"/>
    <w:rsid w:val="00082B75"/>
    <w:rsid w:val="00082DF3"/>
    <w:rsid w:val="00083664"/>
    <w:rsid w:val="00092AE8"/>
    <w:rsid w:val="0009369C"/>
    <w:rsid w:val="000B00E1"/>
    <w:rsid w:val="000B2E9E"/>
    <w:rsid w:val="000B3319"/>
    <w:rsid w:val="000B44D6"/>
    <w:rsid w:val="000B5CA4"/>
    <w:rsid w:val="000B7A46"/>
    <w:rsid w:val="000B7E7A"/>
    <w:rsid w:val="000C4D36"/>
    <w:rsid w:val="000C56D5"/>
    <w:rsid w:val="000C59EE"/>
    <w:rsid w:val="000D23C7"/>
    <w:rsid w:val="000D2C0D"/>
    <w:rsid w:val="000D5294"/>
    <w:rsid w:val="000D7FDC"/>
    <w:rsid w:val="000E2FED"/>
    <w:rsid w:val="000E64FC"/>
    <w:rsid w:val="000E6761"/>
    <w:rsid w:val="000F019E"/>
    <w:rsid w:val="000F0611"/>
    <w:rsid w:val="000F1C8E"/>
    <w:rsid w:val="000F2A0E"/>
    <w:rsid w:val="000F3869"/>
    <w:rsid w:val="000F51C0"/>
    <w:rsid w:val="00115735"/>
    <w:rsid w:val="0011750A"/>
    <w:rsid w:val="00120F8C"/>
    <w:rsid w:val="0012266D"/>
    <w:rsid w:val="00122B28"/>
    <w:rsid w:val="00125254"/>
    <w:rsid w:val="00126661"/>
    <w:rsid w:val="00130D58"/>
    <w:rsid w:val="00131432"/>
    <w:rsid w:val="00132E81"/>
    <w:rsid w:val="001332AB"/>
    <w:rsid w:val="00133526"/>
    <w:rsid w:val="00134741"/>
    <w:rsid w:val="00136083"/>
    <w:rsid w:val="00143758"/>
    <w:rsid w:val="001501D2"/>
    <w:rsid w:val="0015550A"/>
    <w:rsid w:val="00155942"/>
    <w:rsid w:val="00167C84"/>
    <w:rsid w:val="001707E3"/>
    <w:rsid w:val="001708B9"/>
    <w:rsid w:val="00171798"/>
    <w:rsid w:val="00171BD5"/>
    <w:rsid w:val="0017540C"/>
    <w:rsid w:val="0018150F"/>
    <w:rsid w:val="001821FA"/>
    <w:rsid w:val="0018251E"/>
    <w:rsid w:val="00183623"/>
    <w:rsid w:val="001906D7"/>
    <w:rsid w:val="00191B38"/>
    <w:rsid w:val="00195489"/>
    <w:rsid w:val="00195991"/>
    <w:rsid w:val="00197169"/>
    <w:rsid w:val="001A32DE"/>
    <w:rsid w:val="001A4535"/>
    <w:rsid w:val="001A7EFC"/>
    <w:rsid w:val="001B066D"/>
    <w:rsid w:val="001B1AE6"/>
    <w:rsid w:val="001B1D16"/>
    <w:rsid w:val="001B3690"/>
    <w:rsid w:val="001B3E5E"/>
    <w:rsid w:val="001C0F7D"/>
    <w:rsid w:val="001C28D0"/>
    <w:rsid w:val="001C3E01"/>
    <w:rsid w:val="001C3F41"/>
    <w:rsid w:val="001C576C"/>
    <w:rsid w:val="001C7069"/>
    <w:rsid w:val="001E0DD6"/>
    <w:rsid w:val="001E3FC4"/>
    <w:rsid w:val="001E5993"/>
    <w:rsid w:val="001E6DE4"/>
    <w:rsid w:val="001F7CBD"/>
    <w:rsid w:val="002019BD"/>
    <w:rsid w:val="002052F6"/>
    <w:rsid w:val="00207283"/>
    <w:rsid w:val="00207FE7"/>
    <w:rsid w:val="00210DAF"/>
    <w:rsid w:val="00214EF7"/>
    <w:rsid w:val="00217E99"/>
    <w:rsid w:val="00223C2F"/>
    <w:rsid w:val="00224181"/>
    <w:rsid w:val="00233D51"/>
    <w:rsid w:val="0024055C"/>
    <w:rsid w:val="00240AD0"/>
    <w:rsid w:val="00241578"/>
    <w:rsid w:val="0025319F"/>
    <w:rsid w:val="00253A3D"/>
    <w:rsid w:val="00253C58"/>
    <w:rsid w:val="00257B00"/>
    <w:rsid w:val="00257D55"/>
    <w:rsid w:val="00260563"/>
    <w:rsid w:val="002606F0"/>
    <w:rsid w:val="0026534C"/>
    <w:rsid w:val="0026693E"/>
    <w:rsid w:val="002677ED"/>
    <w:rsid w:val="00271A1A"/>
    <w:rsid w:val="00272144"/>
    <w:rsid w:val="00272DDD"/>
    <w:rsid w:val="0027329E"/>
    <w:rsid w:val="00275963"/>
    <w:rsid w:val="00283E9A"/>
    <w:rsid w:val="00287512"/>
    <w:rsid w:val="002902D7"/>
    <w:rsid w:val="00293868"/>
    <w:rsid w:val="00294D34"/>
    <w:rsid w:val="00294E65"/>
    <w:rsid w:val="002A0B8E"/>
    <w:rsid w:val="002A1712"/>
    <w:rsid w:val="002A1820"/>
    <w:rsid w:val="002A30B2"/>
    <w:rsid w:val="002A42E4"/>
    <w:rsid w:val="002A6F17"/>
    <w:rsid w:val="002A7397"/>
    <w:rsid w:val="002B05CE"/>
    <w:rsid w:val="002B144D"/>
    <w:rsid w:val="002B1A4F"/>
    <w:rsid w:val="002B1E5E"/>
    <w:rsid w:val="002B66B2"/>
    <w:rsid w:val="002B6FB7"/>
    <w:rsid w:val="002B78A2"/>
    <w:rsid w:val="002C184F"/>
    <w:rsid w:val="002C42B8"/>
    <w:rsid w:val="002C5AC2"/>
    <w:rsid w:val="002C6BFF"/>
    <w:rsid w:val="002D3785"/>
    <w:rsid w:val="002D5ABE"/>
    <w:rsid w:val="002E2183"/>
    <w:rsid w:val="002F56EC"/>
    <w:rsid w:val="002F6F2F"/>
    <w:rsid w:val="003011A8"/>
    <w:rsid w:val="0030169E"/>
    <w:rsid w:val="003034F4"/>
    <w:rsid w:val="0030350B"/>
    <w:rsid w:val="0030572C"/>
    <w:rsid w:val="00307CD9"/>
    <w:rsid w:val="0031075F"/>
    <w:rsid w:val="00311958"/>
    <w:rsid w:val="00311C5E"/>
    <w:rsid w:val="00313FE3"/>
    <w:rsid w:val="003160E8"/>
    <w:rsid w:val="00317B8A"/>
    <w:rsid w:val="00320C95"/>
    <w:rsid w:val="003261BD"/>
    <w:rsid w:val="00327444"/>
    <w:rsid w:val="00330A95"/>
    <w:rsid w:val="003341B0"/>
    <w:rsid w:val="00334E11"/>
    <w:rsid w:val="00337B49"/>
    <w:rsid w:val="00342A59"/>
    <w:rsid w:val="00343929"/>
    <w:rsid w:val="00345C5E"/>
    <w:rsid w:val="0034696E"/>
    <w:rsid w:val="003470B1"/>
    <w:rsid w:val="003474F2"/>
    <w:rsid w:val="0035101A"/>
    <w:rsid w:val="00356962"/>
    <w:rsid w:val="00356CFE"/>
    <w:rsid w:val="00357BFC"/>
    <w:rsid w:val="003617D2"/>
    <w:rsid w:val="00365A3D"/>
    <w:rsid w:val="003800CC"/>
    <w:rsid w:val="00382794"/>
    <w:rsid w:val="00382E48"/>
    <w:rsid w:val="00385299"/>
    <w:rsid w:val="0039084D"/>
    <w:rsid w:val="00392655"/>
    <w:rsid w:val="00393E8B"/>
    <w:rsid w:val="00394CC7"/>
    <w:rsid w:val="003A5077"/>
    <w:rsid w:val="003B465B"/>
    <w:rsid w:val="003B5697"/>
    <w:rsid w:val="003C33FE"/>
    <w:rsid w:val="003C5897"/>
    <w:rsid w:val="003C6897"/>
    <w:rsid w:val="003D2894"/>
    <w:rsid w:val="003E0B2F"/>
    <w:rsid w:val="003E2AE6"/>
    <w:rsid w:val="003E5264"/>
    <w:rsid w:val="003F1C78"/>
    <w:rsid w:val="003F6C6C"/>
    <w:rsid w:val="00411827"/>
    <w:rsid w:val="00415CBE"/>
    <w:rsid w:val="00415ED7"/>
    <w:rsid w:val="0041722B"/>
    <w:rsid w:val="00417B15"/>
    <w:rsid w:val="0042378C"/>
    <w:rsid w:val="004254FE"/>
    <w:rsid w:val="004275EB"/>
    <w:rsid w:val="00436187"/>
    <w:rsid w:val="00437C82"/>
    <w:rsid w:val="00437E85"/>
    <w:rsid w:val="00441A50"/>
    <w:rsid w:val="00444BCE"/>
    <w:rsid w:val="00454C8E"/>
    <w:rsid w:val="004565CD"/>
    <w:rsid w:val="00470583"/>
    <w:rsid w:val="00473BDE"/>
    <w:rsid w:val="004867DE"/>
    <w:rsid w:val="00486FE1"/>
    <w:rsid w:val="00487F76"/>
    <w:rsid w:val="004920D8"/>
    <w:rsid w:val="00492244"/>
    <w:rsid w:val="004931E7"/>
    <w:rsid w:val="00497466"/>
    <w:rsid w:val="004A2BFB"/>
    <w:rsid w:val="004A3A97"/>
    <w:rsid w:val="004A4E4D"/>
    <w:rsid w:val="004B0DD1"/>
    <w:rsid w:val="004B174B"/>
    <w:rsid w:val="004C0C26"/>
    <w:rsid w:val="004C3693"/>
    <w:rsid w:val="004D1468"/>
    <w:rsid w:val="004D2991"/>
    <w:rsid w:val="004D352A"/>
    <w:rsid w:val="004D6125"/>
    <w:rsid w:val="004E271B"/>
    <w:rsid w:val="004E3DD9"/>
    <w:rsid w:val="004E3F30"/>
    <w:rsid w:val="004E649E"/>
    <w:rsid w:val="004E6DB3"/>
    <w:rsid w:val="004F05B2"/>
    <w:rsid w:val="004F3EEE"/>
    <w:rsid w:val="004F652A"/>
    <w:rsid w:val="00503418"/>
    <w:rsid w:val="00506012"/>
    <w:rsid w:val="0050780F"/>
    <w:rsid w:val="00511AC9"/>
    <w:rsid w:val="0051435E"/>
    <w:rsid w:val="00520D69"/>
    <w:rsid w:val="0052126A"/>
    <w:rsid w:val="00522FA9"/>
    <w:rsid w:val="005254F9"/>
    <w:rsid w:val="00525513"/>
    <w:rsid w:val="00527856"/>
    <w:rsid w:val="00527C6A"/>
    <w:rsid w:val="00531D07"/>
    <w:rsid w:val="005329E8"/>
    <w:rsid w:val="005407FF"/>
    <w:rsid w:val="00541FE3"/>
    <w:rsid w:val="00546F0D"/>
    <w:rsid w:val="00555FF1"/>
    <w:rsid w:val="005733EB"/>
    <w:rsid w:val="00574CEC"/>
    <w:rsid w:val="0057576D"/>
    <w:rsid w:val="0058641D"/>
    <w:rsid w:val="005A7D62"/>
    <w:rsid w:val="005B1DF4"/>
    <w:rsid w:val="005B7D33"/>
    <w:rsid w:val="005D0023"/>
    <w:rsid w:val="005D17CF"/>
    <w:rsid w:val="005D2F94"/>
    <w:rsid w:val="005D3545"/>
    <w:rsid w:val="005E4E2F"/>
    <w:rsid w:val="005E601C"/>
    <w:rsid w:val="005E61EA"/>
    <w:rsid w:val="005F014F"/>
    <w:rsid w:val="005F27DF"/>
    <w:rsid w:val="005F32D2"/>
    <w:rsid w:val="005F4C74"/>
    <w:rsid w:val="00605599"/>
    <w:rsid w:val="006061EB"/>
    <w:rsid w:val="00611799"/>
    <w:rsid w:val="006119D3"/>
    <w:rsid w:val="00612A6A"/>
    <w:rsid w:val="00614FDD"/>
    <w:rsid w:val="00616784"/>
    <w:rsid w:val="00617647"/>
    <w:rsid w:val="006200A2"/>
    <w:rsid w:val="00623294"/>
    <w:rsid w:val="00624C9F"/>
    <w:rsid w:val="00625B3E"/>
    <w:rsid w:val="006268BB"/>
    <w:rsid w:val="00630582"/>
    <w:rsid w:val="006309D1"/>
    <w:rsid w:val="00631B59"/>
    <w:rsid w:val="00633221"/>
    <w:rsid w:val="00634239"/>
    <w:rsid w:val="00636D22"/>
    <w:rsid w:val="00637A11"/>
    <w:rsid w:val="0064297F"/>
    <w:rsid w:val="006435BE"/>
    <w:rsid w:val="00646213"/>
    <w:rsid w:val="00650FCE"/>
    <w:rsid w:val="006527F3"/>
    <w:rsid w:val="006539D6"/>
    <w:rsid w:val="00653B08"/>
    <w:rsid w:val="00654533"/>
    <w:rsid w:val="00654B56"/>
    <w:rsid w:val="00664C93"/>
    <w:rsid w:val="00664CA7"/>
    <w:rsid w:val="00664E3A"/>
    <w:rsid w:val="00667DE6"/>
    <w:rsid w:val="00673CFD"/>
    <w:rsid w:val="00680423"/>
    <w:rsid w:val="006866FB"/>
    <w:rsid w:val="00687654"/>
    <w:rsid w:val="00690A52"/>
    <w:rsid w:val="006940E8"/>
    <w:rsid w:val="006A1167"/>
    <w:rsid w:val="006A6A6C"/>
    <w:rsid w:val="006A6F87"/>
    <w:rsid w:val="006B279F"/>
    <w:rsid w:val="006B2AF9"/>
    <w:rsid w:val="006B2E10"/>
    <w:rsid w:val="006B5155"/>
    <w:rsid w:val="006C1A4F"/>
    <w:rsid w:val="006C2260"/>
    <w:rsid w:val="006C4A13"/>
    <w:rsid w:val="006C7619"/>
    <w:rsid w:val="006D27AC"/>
    <w:rsid w:val="006D7C07"/>
    <w:rsid w:val="006D7CA8"/>
    <w:rsid w:val="006E09A0"/>
    <w:rsid w:val="006E375A"/>
    <w:rsid w:val="006F1EF7"/>
    <w:rsid w:val="006F245F"/>
    <w:rsid w:val="006F2EA8"/>
    <w:rsid w:val="006F46D5"/>
    <w:rsid w:val="007003B3"/>
    <w:rsid w:val="00702AB3"/>
    <w:rsid w:val="00703EF7"/>
    <w:rsid w:val="00706F94"/>
    <w:rsid w:val="00707CD8"/>
    <w:rsid w:val="0071132A"/>
    <w:rsid w:val="00712DB8"/>
    <w:rsid w:val="007135C5"/>
    <w:rsid w:val="00713FF9"/>
    <w:rsid w:val="0071577B"/>
    <w:rsid w:val="0071620F"/>
    <w:rsid w:val="007222CB"/>
    <w:rsid w:val="00732C05"/>
    <w:rsid w:val="007366F7"/>
    <w:rsid w:val="00737CA0"/>
    <w:rsid w:val="007444C8"/>
    <w:rsid w:val="00755099"/>
    <w:rsid w:val="00760FAB"/>
    <w:rsid w:val="00762402"/>
    <w:rsid w:val="00763924"/>
    <w:rsid w:val="007660F9"/>
    <w:rsid w:val="007703CB"/>
    <w:rsid w:val="00772FE5"/>
    <w:rsid w:val="0077680C"/>
    <w:rsid w:val="00777AD7"/>
    <w:rsid w:val="00777EDB"/>
    <w:rsid w:val="00784FE7"/>
    <w:rsid w:val="0079194D"/>
    <w:rsid w:val="00793344"/>
    <w:rsid w:val="00793FB4"/>
    <w:rsid w:val="007A0267"/>
    <w:rsid w:val="007A08FB"/>
    <w:rsid w:val="007A1EFA"/>
    <w:rsid w:val="007A31F8"/>
    <w:rsid w:val="007A38E9"/>
    <w:rsid w:val="007A553D"/>
    <w:rsid w:val="007A60F7"/>
    <w:rsid w:val="007B5366"/>
    <w:rsid w:val="007B5A19"/>
    <w:rsid w:val="007B7A2B"/>
    <w:rsid w:val="007C1445"/>
    <w:rsid w:val="007C3ED0"/>
    <w:rsid w:val="007C5165"/>
    <w:rsid w:val="007D276C"/>
    <w:rsid w:val="007D297F"/>
    <w:rsid w:val="007D48FA"/>
    <w:rsid w:val="007E2959"/>
    <w:rsid w:val="007E7D01"/>
    <w:rsid w:val="007F5FC9"/>
    <w:rsid w:val="0080557E"/>
    <w:rsid w:val="008265FF"/>
    <w:rsid w:val="008338A8"/>
    <w:rsid w:val="00834F4B"/>
    <w:rsid w:val="0084425F"/>
    <w:rsid w:val="00845C1C"/>
    <w:rsid w:val="00851AC8"/>
    <w:rsid w:val="0085246F"/>
    <w:rsid w:val="00857F9A"/>
    <w:rsid w:val="00860F0A"/>
    <w:rsid w:val="008626ED"/>
    <w:rsid w:val="00871B5D"/>
    <w:rsid w:val="00872278"/>
    <w:rsid w:val="00873D78"/>
    <w:rsid w:val="00873EF8"/>
    <w:rsid w:val="00874446"/>
    <w:rsid w:val="00875499"/>
    <w:rsid w:val="00876A3F"/>
    <w:rsid w:val="00881D0D"/>
    <w:rsid w:val="008904FC"/>
    <w:rsid w:val="00894CC1"/>
    <w:rsid w:val="00895A18"/>
    <w:rsid w:val="008A0C8F"/>
    <w:rsid w:val="008A12F6"/>
    <w:rsid w:val="008A1EB8"/>
    <w:rsid w:val="008A3EAB"/>
    <w:rsid w:val="008A4CC1"/>
    <w:rsid w:val="008A560C"/>
    <w:rsid w:val="008A630F"/>
    <w:rsid w:val="008A7A86"/>
    <w:rsid w:val="008B0615"/>
    <w:rsid w:val="008B34EC"/>
    <w:rsid w:val="008C2D55"/>
    <w:rsid w:val="008C69FF"/>
    <w:rsid w:val="008D33FE"/>
    <w:rsid w:val="008D791A"/>
    <w:rsid w:val="008E0DD2"/>
    <w:rsid w:val="008E0E21"/>
    <w:rsid w:val="008E1A32"/>
    <w:rsid w:val="008E5141"/>
    <w:rsid w:val="008E6FFD"/>
    <w:rsid w:val="008F084E"/>
    <w:rsid w:val="008F1B0E"/>
    <w:rsid w:val="008F1C74"/>
    <w:rsid w:val="008F40B9"/>
    <w:rsid w:val="008F6FA7"/>
    <w:rsid w:val="008F7A52"/>
    <w:rsid w:val="009006B6"/>
    <w:rsid w:val="0090172A"/>
    <w:rsid w:val="00901A75"/>
    <w:rsid w:val="00903168"/>
    <w:rsid w:val="0090367F"/>
    <w:rsid w:val="009050B2"/>
    <w:rsid w:val="00905E09"/>
    <w:rsid w:val="009152B5"/>
    <w:rsid w:val="0091784E"/>
    <w:rsid w:val="00917901"/>
    <w:rsid w:val="00925375"/>
    <w:rsid w:val="00940804"/>
    <w:rsid w:val="00940EBE"/>
    <w:rsid w:val="00943223"/>
    <w:rsid w:val="00944134"/>
    <w:rsid w:val="0094613F"/>
    <w:rsid w:val="0095157B"/>
    <w:rsid w:val="00951B8D"/>
    <w:rsid w:val="00953FD1"/>
    <w:rsid w:val="00956134"/>
    <w:rsid w:val="00962219"/>
    <w:rsid w:val="00963155"/>
    <w:rsid w:val="00964C9E"/>
    <w:rsid w:val="0097286C"/>
    <w:rsid w:val="00974E91"/>
    <w:rsid w:val="00976A80"/>
    <w:rsid w:val="00980401"/>
    <w:rsid w:val="00982CDE"/>
    <w:rsid w:val="009838CD"/>
    <w:rsid w:val="009845EC"/>
    <w:rsid w:val="00985E6C"/>
    <w:rsid w:val="009877A2"/>
    <w:rsid w:val="00991CC2"/>
    <w:rsid w:val="00992273"/>
    <w:rsid w:val="0099252D"/>
    <w:rsid w:val="00994336"/>
    <w:rsid w:val="00997030"/>
    <w:rsid w:val="009A0459"/>
    <w:rsid w:val="009A423E"/>
    <w:rsid w:val="009A4B31"/>
    <w:rsid w:val="009B4889"/>
    <w:rsid w:val="009B76BF"/>
    <w:rsid w:val="009C2AB7"/>
    <w:rsid w:val="009C75A5"/>
    <w:rsid w:val="009D427C"/>
    <w:rsid w:val="009D4C08"/>
    <w:rsid w:val="009D666C"/>
    <w:rsid w:val="009E3B36"/>
    <w:rsid w:val="009E5649"/>
    <w:rsid w:val="009F0C8C"/>
    <w:rsid w:val="009F286F"/>
    <w:rsid w:val="009F30E4"/>
    <w:rsid w:val="009F4A77"/>
    <w:rsid w:val="009F4D4F"/>
    <w:rsid w:val="009F6268"/>
    <w:rsid w:val="009F7948"/>
    <w:rsid w:val="00A070F4"/>
    <w:rsid w:val="00A11088"/>
    <w:rsid w:val="00A15357"/>
    <w:rsid w:val="00A153E0"/>
    <w:rsid w:val="00A15A43"/>
    <w:rsid w:val="00A15A9C"/>
    <w:rsid w:val="00A21B83"/>
    <w:rsid w:val="00A21DA5"/>
    <w:rsid w:val="00A24793"/>
    <w:rsid w:val="00A253C5"/>
    <w:rsid w:val="00A34786"/>
    <w:rsid w:val="00A34817"/>
    <w:rsid w:val="00A34960"/>
    <w:rsid w:val="00A34A45"/>
    <w:rsid w:val="00A401A6"/>
    <w:rsid w:val="00A41693"/>
    <w:rsid w:val="00A432E8"/>
    <w:rsid w:val="00A447F3"/>
    <w:rsid w:val="00A459D0"/>
    <w:rsid w:val="00A46AA9"/>
    <w:rsid w:val="00A70873"/>
    <w:rsid w:val="00A70BE5"/>
    <w:rsid w:val="00A74AE1"/>
    <w:rsid w:val="00A75D74"/>
    <w:rsid w:val="00A77CBE"/>
    <w:rsid w:val="00A80892"/>
    <w:rsid w:val="00A863D6"/>
    <w:rsid w:val="00A92C85"/>
    <w:rsid w:val="00A948EF"/>
    <w:rsid w:val="00AA04B9"/>
    <w:rsid w:val="00AA2733"/>
    <w:rsid w:val="00AA2CB1"/>
    <w:rsid w:val="00AA4163"/>
    <w:rsid w:val="00AA4538"/>
    <w:rsid w:val="00AA5258"/>
    <w:rsid w:val="00AB30EB"/>
    <w:rsid w:val="00AC1215"/>
    <w:rsid w:val="00AC1D50"/>
    <w:rsid w:val="00AC4880"/>
    <w:rsid w:val="00AC5FA1"/>
    <w:rsid w:val="00AD2790"/>
    <w:rsid w:val="00AD52F3"/>
    <w:rsid w:val="00AE063D"/>
    <w:rsid w:val="00AE1180"/>
    <w:rsid w:val="00AE2701"/>
    <w:rsid w:val="00AE6C3B"/>
    <w:rsid w:val="00AE7232"/>
    <w:rsid w:val="00AF2CBB"/>
    <w:rsid w:val="00AF7E0A"/>
    <w:rsid w:val="00B020D7"/>
    <w:rsid w:val="00B040DA"/>
    <w:rsid w:val="00B052B4"/>
    <w:rsid w:val="00B10670"/>
    <w:rsid w:val="00B10B28"/>
    <w:rsid w:val="00B10BF8"/>
    <w:rsid w:val="00B11FA7"/>
    <w:rsid w:val="00B12DA8"/>
    <w:rsid w:val="00B13C8E"/>
    <w:rsid w:val="00B165EF"/>
    <w:rsid w:val="00B17A1D"/>
    <w:rsid w:val="00B20422"/>
    <w:rsid w:val="00B221DF"/>
    <w:rsid w:val="00B252F9"/>
    <w:rsid w:val="00B258A2"/>
    <w:rsid w:val="00B2629C"/>
    <w:rsid w:val="00B3134F"/>
    <w:rsid w:val="00B34A6D"/>
    <w:rsid w:val="00B355AB"/>
    <w:rsid w:val="00B36690"/>
    <w:rsid w:val="00B40651"/>
    <w:rsid w:val="00B4167F"/>
    <w:rsid w:val="00B4269D"/>
    <w:rsid w:val="00B43530"/>
    <w:rsid w:val="00B44BB1"/>
    <w:rsid w:val="00B50BD7"/>
    <w:rsid w:val="00B51395"/>
    <w:rsid w:val="00B51AF4"/>
    <w:rsid w:val="00B54578"/>
    <w:rsid w:val="00B553D5"/>
    <w:rsid w:val="00B57A54"/>
    <w:rsid w:val="00B61EAA"/>
    <w:rsid w:val="00B62D69"/>
    <w:rsid w:val="00B66DDA"/>
    <w:rsid w:val="00B67466"/>
    <w:rsid w:val="00B67CFF"/>
    <w:rsid w:val="00B74369"/>
    <w:rsid w:val="00B75085"/>
    <w:rsid w:val="00B75682"/>
    <w:rsid w:val="00B81B30"/>
    <w:rsid w:val="00B828E9"/>
    <w:rsid w:val="00B8412B"/>
    <w:rsid w:val="00B86E3B"/>
    <w:rsid w:val="00B90BC9"/>
    <w:rsid w:val="00B964C6"/>
    <w:rsid w:val="00BA225C"/>
    <w:rsid w:val="00BA2458"/>
    <w:rsid w:val="00BA2908"/>
    <w:rsid w:val="00BA2DC5"/>
    <w:rsid w:val="00BA3098"/>
    <w:rsid w:val="00BA3963"/>
    <w:rsid w:val="00BA3BA6"/>
    <w:rsid w:val="00BA68FA"/>
    <w:rsid w:val="00BB59A5"/>
    <w:rsid w:val="00BC1280"/>
    <w:rsid w:val="00BC1A30"/>
    <w:rsid w:val="00BC1C0A"/>
    <w:rsid w:val="00BC4EF7"/>
    <w:rsid w:val="00BC7291"/>
    <w:rsid w:val="00BD368C"/>
    <w:rsid w:val="00BD3741"/>
    <w:rsid w:val="00BD41F7"/>
    <w:rsid w:val="00BD5907"/>
    <w:rsid w:val="00BD652F"/>
    <w:rsid w:val="00BD6E24"/>
    <w:rsid w:val="00BE35D8"/>
    <w:rsid w:val="00BF1F57"/>
    <w:rsid w:val="00BF25AE"/>
    <w:rsid w:val="00BF2F26"/>
    <w:rsid w:val="00C06006"/>
    <w:rsid w:val="00C0684A"/>
    <w:rsid w:val="00C070E4"/>
    <w:rsid w:val="00C079E3"/>
    <w:rsid w:val="00C13508"/>
    <w:rsid w:val="00C13638"/>
    <w:rsid w:val="00C13DE9"/>
    <w:rsid w:val="00C16071"/>
    <w:rsid w:val="00C1645F"/>
    <w:rsid w:val="00C203E8"/>
    <w:rsid w:val="00C25BA8"/>
    <w:rsid w:val="00C2624D"/>
    <w:rsid w:val="00C40694"/>
    <w:rsid w:val="00C42AA7"/>
    <w:rsid w:val="00C4357E"/>
    <w:rsid w:val="00C479DF"/>
    <w:rsid w:val="00C546B6"/>
    <w:rsid w:val="00C56A1E"/>
    <w:rsid w:val="00C56C4E"/>
    <w:rsid w:val="00C60690"/>
    <w:rsid w:val="00C63001"/>
    <w:rsid w:val="00C646D6"/>
    <w:rsid w:val="00C6478B"/>
    <w:rsid w:val="00C64C22"/>
    <w:rsid w:val="00C66E70"/>
    <w:rsid w:val="00C74505"/>
    <w:rsid w:val="00C80809"/>
    <w:rsid w:val="00C80AEF"/>
    <w:rsid w:val="00C943CF"/>
    <w:rsid w:val="00CA3C0C"/>
    <w:rsid w:val="00CA5DA8"/>
    <w:rsid w:val="00CA79BC"/>
    <w:rsid w:val="00CA7BDA"/>
    <w:rsid w:val="00CB4F7F"/>
    <w:rsid w:val="00CB6A1B"/>
    <w:rsid w:val="00CD2F09"/>
    <w:rsid w:val="00CD55BD"/>
    <w:rsid w:val="00CD7242"/>
    <w:rsid w:val="00CE0F79"/>
    <w:rsid w:val="00CE227F"/>
    <w:rsid w:val="00CE424E"/>
    <w:rsid w:val="00CE685B"/>
    <w:rsid w:val="00CE7A1C"/>
    <w:rsid w:val="00CE7C7D"/>
    <w:rsid w:val="00CF077A"/>
    <w:rsid w:val="00CF53DF"/>
    <w:rsid w:val="00CF53F3"/>
    <w:rsid w:val="00CF67D5"/>
    <w:rsid w:val="00D029FC"/>
    <w:rsid w:val="00D10D91"/>
    <w:rsid w:val="00D120B9"/>
    <w:rsid w:val="00D12C09"/>
    <w:rsid w:val="00D12C9D"/>
    <w:rsid w:val="00D15363"/>
    <w:rsid w:val="00D16237"/>
    <w:rsid w:val="00D16778"/>
    <w:rsid w:val="00D22632"/>
    <w:rsid w:val="00D24D84"/>
    <w:rsid w:val="00D25862"/>
    <w:rsid w:val="00D27526"/>
    <w:rsid w:val="00D27FCB"/>
    <w:rsid w:val="00D30D0C"/>
    <w:rsid w:val="00D31874"/>
    <w:rsid w:val="00D31CEA"/>
    <w:rsid w:val="00D352E2"/>
    <w:rsid w:val="00D405E6"/>
    <w:rsid w:val="00D41F41"/>
    <w:rsid w:val="00D46B0B"/>
    <w:rsid w:val="00D55CE4"/>
    <w:rsid w:val="00D56BC3"/>
    <w:rsid w:val="00D62416"/>
    <w:rsid w:val="00D67113"/>
    <w:rsid w:val="00D67629"/>
    <w:rsid w:val="00D70FE3"/>
    <w:rsid w:val="00D74619"/>
    <w:rsid w:val="00D75F50"/>
    <w:rsid w:val="00D81E54"/>
    <w:rsid w:val="00D8485C"/>
    <w:rsid w:val="00D86447"/>
    <w:rsid w:val="00D86881"/>
    <w:rsid w:val="00D874D8"/>
    <w:rsid w:val="00D9010D"/>
    <w:rsid w:val="00D95936"/>
    <w:rsid w:val="00D96638"/>
    <w:rsid w:val="00D97375"/>
    <w:rsid w:val="00DA1E1C"/>
    <w:rsid w:val="00DA598F"/>
    <w:rsid w:val="00DB032D"/>
    <w:rsid w:val="00DB584E"/>
    <w:rsid w:val="00DB6BBE"/>
    <w:rsid w:val="00DB731A"/>
    <w:rsid w:val="00DC12D8"/>
    <w:rsid w:val="00DC2682"/>
    <w:rsid w:val="00DC3B85"/>
    <w:rsid w:val="00DC4C5B"/>
    <w:rsid w:val="00DC6685"/>
    <w:rsid w:val="00DD0172"/>
    <w:rsid w:val="00DD06D5"/>
    <w:rsid w:val="00DD0F9F"/>
    <w:rsid w:val="00DD13E2"/>
    <w:rsid w:val="00DD16A6"/>
    <w:rsid w:val="00DD1745"/>
    <w:rsid w:val="00DE0D87"/>
    <w:rsid w:val="00DE34D6"/>
    <w:rsid w:val="00DE404C"/>
    <w:rsid w:val="00DE6EF1"/>
    <w:rsid w:val="00DF5AFA"/>
    <w:rsid w:val="00E001CC"/>
    <w:rsid w:val="00E00AE3"/>
    <w:rsid w:val="00E02B4C"/>
    <w:rsid w:val="00E039B7"/>
    <w:rsid w:val="00E10982"/>
    <w:rsid w:val="00E10DEE"/>
    <w:rsid w:val="00E158AD"/>
    <w:rsid w:val="00E15E85"/>
    <w:rsid w:val="00E168CB"/>
    <w:rsid w:val="00E20DFF"/>
    <w:rsid w:val="00E221C1"/>
    <w:rsid w:val="00E23C7A"/>
    <w:rsid w:val="00E30AF5"/>
    <w:rsid w:val="00E30B2C"/>
    <w:rsid w:val="00E34874"/>
    <w:rsid w:val="00E34FA5"/>
    <w:rsid w:val="00E372DA"/>
    <w:rsid w:val="00E44464"/>
    <w:rsid w:val="00E44BBB"/>
    <w:rsid w:val="00E57F62"/>
    <w:rsid w:val="00E623FA"/>
    <w:rsid w:val="00E67313"/>
    <w:rsid w:val="00E70CD8"/>
    <w:rsid w:val="00E738B6"/>
    <w:rsid w:val="00E819A2"/>
    <w:rsid w:val="00E83C46"/>
    <w:rsid w:val="00E8549F"/>
    <w:rsid w:val="00E8593B"/>
    <w:rsid w:val="00E85DB7"/>
    <w:rsid w:val="00E87E34"/>
    <w:rsid w:val="00E90187"/>
    <w:rsid w:val="00E91B25"/>
    <w:rsid w:val="00E92E34"/>
    <w:rsid w:val="00E92E4B"/>
    <w:rsid w:val="00E94423"/>
    <w:rsid w:val="00E94BA2"/>
    <w:rsid w:val="00E95D7C"/>
    <w:rsid w:val="00E95E8E"/>
    <w:rsid w:val="00EA0D06"/>
    <w:rsid w:val="00EA4B96"/>
    <w:rsid w:val="00EA663A"/>
    <w:rsid w:val="00EB1C9E"/>
    <w:rsid w:val="00EB2D51"/>
    <w:rsid w:val="00EB551F"/>
    <w:rsid w:val="00EB65D3"/>
    <w:rsid w:val="00EC601F"/>
    <w:rsid w:val="00EC7015"/>
    <w:rsid w:val="00EC7EDE"/>
    <w:rsid w:val="00ED007C"/>
    <w:rsid w:val="00ED3DC4"/>
    <w:rsid w:val="00ED466F"/>
    <w:rsid w:val="00ED5C65"/>
    <w:rsid w:val="00ED6532"/>
    <w:rsid w:val="00ED7C88"/>
    <w:rsid w:val="00EE0E60"/>
    <w:rsid w:val="00EE109E"/>
    <w:rsid w:val="00EE3C39"/>
    <w:rsid w:val="00EE5CB5"/>
    <w:rsid w:val="00EE7CBC"/>
    <w:rsid w:val="00EF2AE9"/>
    <w:rsid w:val="00EF330C"/>
    <w:rsid w:val="00EF5A8D"/>
    <w:rsid w:val="00F05674"/>
    <w:rsid w:val="00F056AD"/>
    <w:rsid w:val="00F05C9E"/>
    <w:rsid w:val="00F07156"/>
    <w:rsid w:val="00F10E76"/>
    <w:rsid w:val="00F261D4"/>
    <w:rsid w:val="00F324A3"/>
    <w:rsid w:val="00F3348A"/>
    <w:rsid w:val="00F342A1"/>
    <w:rsid w:val="00F433DC"/>
    <w:rsid w:val="00F46209"/>
    <w:rsid w:val="00F465DC"/>
    <w:rsid w:val="00F65165"/>
    <w:rsid w:val="00F66C2B"/>
    <w:rsid w:val="00F6761B"/>
    <w:rsid w:val="00F72E4A"/>
    <w:rsid w:val="00F73864"/>
    <w:rsid w:val="00F77632"/>
    <w:rsid w:val="00F812A0"/>
    <w:rsid w:val="00F84072"/>
    <w:rsid w:val="00F87F64"/>
    <w:rsid w:val="00F9478E"/>
    <w:rsid w:val="00F9756D"/>
    <w:rsid w:val="00FA03E9"/>
    <w:rsid w:val="00FA1E45"/>
    <w:rsid w:val="00FA2877"/>
    <w:rsid w:val="00FA4259"/>
    <w:rsid w:val="00FB12D0"/>
    <w:rsid w:val="00FB16F9"/>
    <w:rsid w:val="00FB42C9"/>
    <w:rsid w:val="00FC2F6B"/>
    <w:rsid w:val="00FD04A9"/>
    <w:rsid w:val="00FD2984"/>
    <w:rsid w:val="00FD2D80"/>
    <w:rsid w:val="00FD3BFD"/>
    <w:rsid w:val="00FD4DB9"/>
    <w:rsid w:val="00FD6335"/>
    <w:rsid w:val="00FE0916"/>
    <w:rsid w:val="00FE2CEA"/>
    <w:rsid w:val="00FE4AEC"/>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5364">
      <w:bodyDiv w:val="1"/>
      <w:marLeft w:val="0"/>
      <w:marRight w:val="0"/>
      <w:marTop w:val="0"/>
      <w:marBottom w:val="0"/>
      <w:divBdr>
        <w:top w:val="none" w:sz="0" w:space="0" w:color="auto"/>
        <w:left w:val="none" w:sz="0" w:space="0" w:color="auto"/>
        <w:bottom w:val="none" w:sz="0" w:space="0" w:color="auto"/>
        <w:right w:val="none" w:sz="0" w:space="0" w:color="auto"/>
      </w:divBdr>
      <w:divsChild>
        <w:div w:id="1396010886">
          <w:marLeft w:val="0"/>
          <w:marRight w:val="0"/>
          <w:marTop w:val="0"/>
          <w:marBottom w:val="0"/>
          <w:divBdr>
            <w:top w:val="none" w:sz="0" w:space="0" w:color="auto"/>
            <w:left w:val="none" w:sz="0" w:space="0" w:color="auto"/>
            <w:bottom w:val="none" w:sz="0" w:space="0" w:color="auto"/>
            <w:right w:val="none" w:sz="0" w:space="0" w:color="auto"/>
          </w:divBdr>
          <w:divsChild>
            <w:div w:id="165630880">
              <w:marLeft w:val="0"/>
              <w:marRight w:val="0"/>
              <w:marTop w:val="0"/>
              <w:marBottom w:val="0"/>
              <w:divBdr>
                <w:top w:val="none" w:sz="0" w:space="0" w:color="auto"/>
                <w:left w:val="none" w:sz="0" w:space="0" w:color="auto"/>
                <w:bottom w:val="none" w:sz="0" w:space="0" w:color="auto"/>
                <w:right w:val="none" w:sz="0" w:space="0" w:color="auto"/>
              </w:divBdr>
              <w:divsChild>
                <w:div w:id="16712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42406811">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182271">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187410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182938587">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10927503">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0363923">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78218901">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1819473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39045531">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2366440">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428325">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61410446">
      <w:bodyDiv w:val="1"/>
      <w:marLeft w:val="0"/>
      <w:marRight w:val="0"/>
      <w:marTop w:val="0"/>
      <w:marBottom w:val="0"/>
      <w:divBdr>
        <w:top w:val="none" w:sz="0" w:space="0" w:color="auto"/>
        <w:left w:val="none" w:sz="0" w:space="0" w:color="auto"/>
        <w:bottom w:val="none" w:sz="0" w:space="0" w:color="auto"/>
        <w:right w:val="none" w:sz="0" w:space="0" w:color="auto"/>
      </w:divBdr>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05960793">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8164">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25040661">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57926077">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71223194">
      <w:bodyDiv w:val="1"/>
      <w:marLeft w:val="0"/>
      <w:marRight w:val="0"/>
      <w:marTop w:val="0"/>
      <w:marBottom w:val="0"/>
      <w:divBdr>
        <w:top w:val="none" w:sz="0" w:space="0" w:color="auto"/>
        <w:left w:val="none" w:sz="0" w:space="0" w:color="auto"/>
        <w:bottom w:val="none" w:sz="0" w:space="0" w:color="auto"/>
        <w:right w:val="none" w:sz="0" w:space="0" w:color="auto"/>
      </w:divBdr>
      <w:divsChild>
        <w:div w:id="20592268">
          <w:marLeft w:val="0"/>
          <w:marRight w:val="0"/>
          <w:marTop w:val="0"/>
          <w:marBottom w:val="0"/>
          <w:divBdr>
            <w:top w:val="none" w:sz="0" w:space="0" w:color="auto"/>
            <w:left w:val="none" w:sz="0" w:space="0" w:color="auto"/>
            <w:bottom w:val="none" w:sz="0" w:space="0" w:color="auto"/>
            <w:right w:val="none" w:sz="0" w:space="0" w:color="auto"/>
          </w:divBdr>
          <w:divsChild>
            <w:div w:id="2133135474">
              <w:marLeft w:val="0"/>
              <w:marRight w:val="0"/>
              <w:marTop w:val="0"/>
              <w:marBottom w:val="0"/>
              <w:divBdr>
                <w:top w:val="none" w:sz="0" w:space="0" w:color="auto"/>
                <w:left w:val="none" w:sz="0" w:space="0" w:color="auto"/>
                <w:bottom w:val="none" w:sz="0" w:space="0" w:color="auto"/>
                <w:right w:val="none" w:sz="0" w:space="0" w:color="auto"/>
              </w:divBdr>
              <w:divsChild>
                <w:div w:id="16233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669">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sChild>
        <w:div w:id="1426001297">
          <w:marLeft w:val="0"/>
          <w:marRight w:val="0"/>
          <w:marTop w:val="0"/>
          <w:marBottom w:val="0"/>
          <w:divBdr>
            <w:top w:val="none" w:sz="0" w:space="0" w:color="auto"/>
            <w:left w:val="none" w:sz="0" w:space="0" w:color="auto"/>
            <w:bottom w:val="none" w:sz="0" w:space="0" w:color="auto"/>
            <w:right w:val="none" w:sz="0" w:space="0" w:color="auto"/>
          </w:divBdr>
        </w:div>
        <w:div w:id="1718823273">
          <w:marLeft w:val="0"/>
          <w:marRight w:val="0"/>
          <w:marTop w:val="0"/>
          <w:marBottom w:val="0"/>
          <w:divBdr>
            <w:top w:val="none" w:sz="0" w:space="0" w:color="auto"/>
            <w:left w:val="none" w:sz="0" w:space="0" w:color="auto"/>
            <w:bottom w:val="none" w:sz="0" w:space="0" w:color="auto"/>
            <w:right w:val="none" w:sz="0" w:space="0" w:color="auto"/>
          </w:divBdr>
        </w:div>
        <w:div w:id="1152600292">
          <w:marLeft w:val="0"/>
          <w:marRight w:val="0"/>
          <w:marTop w:val="0"/>
          <w:marBottom w:val="0"/>
          <w:divBdr>
            <w:top w:val="none" w:sz="0" w:space="0" w:color="auto"/>
            <w:left w:val="none" w:sz="0" w:space="0" w:color="auto"/>
            <w:bottom w:val="none" w:sz="0" w:space="0" w:color="auto"/>
            <w:right w:val="none" w:sz="0" w:space="0" w:color="auto"/>
          </w:divBdr>
        </w:div>
        <w:div w:id="767238063">
          <w:marLeft w:val="0"/>
          <w:marRight w:val="0"/>
          <w:marTop w:val="0"/>
          <w:marBottom w:val="0"/>
          <w:divBdr>
            <w:top w:val="none" w:sz="0" w:space="0" w:color="auto"/>
            <w:left w:val="none" w:sz="0" w:space="0" w:color="auto"/>
            <w:bottom w:val="none" w:sz="0" w:space="0" w:color="auto"/>
            <w:right w:val="none" w:sz="0" w:space="0" w:color="auto"/>
          </w:divBdr>
        </w:div>
        <w:div w:id="2099935059">
          <w:marLeft w:val="0"/>
          <w:marRight w:val="0"/>
          <w:marTop w:val="0"/>
          <w:marBottom w:val="0"/>
          <w:divBdr>
            <w:top w:val="none" w:sz="0" w:space="0" w:color="auto"/>
            <w:left w:val="none" w:sz="0" w:space="0" w:color="auto"/>
            <w:bottom w:val="none" w:sz="0" w:space="0" w:color="auto"/>
            <w:right w:val="none" w:sz="0" w:space="0" w:color="auto"/>
          </w:divBdr>
        </w:div>
        <w:div w:id="1766726338">
          <w:marLeft w:val="0"/>
          <w:marRight w:val="0"/>
          <w:marTop w:val="0"/>
          <w:marBottom w:val="0"/>
          <w:divBdr>
            <w:top w:val="none" w:sz="0" w:space="0" w:color="auto"/>
            <w:left w:val="none" w:sz="0" w:space="0" w:color="auto"/>
            <w:bottom w:val="none" w:sz="0" w:space="0" w:color="auto"/>
            <w:right w:val="none" w:sz="0" w:space="0" w:color="auto"/>
          </w:divBdr>
        </w:div>
      </w:divsChild>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4306926">
      <w:bodyDiv w:val="1"/>
      <w:marLeft w:val="0"/>
      <w:marRight w:val="0"/>
      <w:marTop w:val="0"/>
      <w:marBottom w:val="0"/>
      <w:divBdr>
        <w:top w:val="none" w:sz="0" w:space="0" w:color="auto"/>
        <w:left w:val="none" w:sz="0" w:space="0" w:color="auto"/>
        <w:bottom w:val="none" w:sz="0" w:space="0" w:color="auto"/>
        <w:right w:val="none" w:sz="0" w:space="0" w:color="auto"/>
      </w:divBdr>
      <w:divsChild>
        <w:div w:id="1200556097">
          <w:marLeft w:val="0"/>
          <w:marRight w:val="0"/>
          <w:marTop w:val="0"/>
          <w:marBottom w:val="0"/>
          <w:divBdr>
            <w:top w:val="none" w:sz="0" w:space="0" w:color="auto"/>
            <w:left w:val="none" w:sz="0" w:space="0" w:color="auto"/>
            <w:bottom w:val="none" w:sz="0" w:space="0" w:color="auto"/>
            <w:right w:val="none" w:sz="0" w:space="0" w:color="auto"/>
          </w:divBdr>
          <w:divsChild>
            <w:div w:id="718280968">
              <w:marLeft w:val="0"/>
              <w:marRight w:val="0"/>
              <w:marTop w:val="0"/>
              <w:marBottom w:val="0"/>
              <w:divBdr>
                <w:top w:val="none" w:sz="0" w:space="0" w:color="auto"/>
                <w:left w:val="none" w:sz="0" w:space="0" w:color="auto"/>
                <w:bottom w:val="none" w:sz="0" w:space="0" w:color="auto"/>
                <w:right w:val="none" w:sz="0" w:space="0" w:color="auto"/>
              </w:divBdr>
              <w:divsChild>
                <w:div w:id="527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36363226">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78182149">
      <w:bodyDiv w:val="1"/>
      <w:marLeft w:val="0"/>
      <w:marRight w:val="0"/>
      <w:marTop w:val="0"/>
      <w:marBottom w:val="0"/>
      <w:divBdr>
        <w:top w:val="none" w:sz="0" w:space="0" w:color="auto"/>
        <w:left w:val="none" w:sz="0" w:space="0" w:color="auto"/>
        <w:bottom w:val="none" w:sz="0" w:space="0" w:color="auto"/>
        <w:right w:val="none" w:sz="0" w:space="0" w:color="auto"/>
      </w:divBdr>
      <w:divsChild>
        <w:div w:id="520359551">
          <w:marLeft w:val="0"/>
          <w:marRight w:val="0"/>
          <w:marTop w:val="0"/>
          <w:marBottom w:val="0"/>
          <w:divBdr>
            <w:top w:val="none" w:sz="0" w:space="0" w:color="auto"/>
            <w:left w:val="none" w:sz="0" w:space="0" w:color="auto"/>
            <w:bottom w:val="none" w:sz="0" w:space="0" w:color="auto"/>
            <w:right w:val="none" w:sz="0" w:space="0" w:color="auto"/>
          </w:divBdr>
          <w:divsChild>
            <w:div w:id="2093234644">
              <w:marLeft w:val="0"/>
              <w:marRight w:val="0"/>
              <w:marTop w:val="0"/>
              <w:marBottom w:val="0"/>
              <w:divBdr>
                <w:top w:val="none" w:sz="0" w:space="0" w:color="auto"/>
                <w:left w:val="none" w:sz="0" w:space="0" w:color="auto"/>
                <w:bottom w:val="none" w:sz="0" w:space="0" w:color="auto"/>
                <w:right w:val="none" w:sz="0" w:space="0" w:color="auto"/>
              </w:divBdr>
              <w:divsChild>
                <w:div w:id="742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5843">
      <w:bodyDiv w:val="1"/>
      <w:marLeft w:val="0"/>
      <w:marRight w:val="0"/>
      <w:marTop w:val="0"/>
      <w:marBottom w:val="0"/>
      <w:divBdr>
        <w:top w:val="none" w:sz="0" w:space="0" w:color="auto"/>
        <w:left w:val="none" w:sz="0" w:space="0" w:color="auto"/>
        <w:bottom w:val="none" w:sz="0" w:space="0" w:color="auto"/>
        <w:right w:val="none" w:sz="0" w:space="0" w:color="auto"/>
      </w:divBdr>
    </w:div>
    <w:div w:id="793136170">
      <w:bodyDiv w:val="1"/>
      <w:marLeft w:val="0"/>
      <w:marRight w:val="0"/>
      <w:marTop w:val="0"/>
      <w:marBottom w:val="0"/>
      <w:divBdr>
        <w:top w:val="none" w:sz="0" w:space="0" w:color="auto"/>
        <w:left w:val="none" w:sz="0" w:space="0" w:color="auto"/>
        <w:bottom w:val="none" w:sz="0" w:space="0" w:color="auto"/>
        <w:right w:val="none" w:sz="0" w:space="0" w:color="auto"/>
      </w:divBdr>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1863211">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21070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0691140">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09606088">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59220365">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72276378">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00765341">
      <w:bodyDiv w:val="1"/>
      <w:marLeft w:val="0"/>
      <w:marRight w:val="0"/>
      <w:marTop w:val="0"/>
      <w:marBottom w:val="0"/>
      <w:divBdr>
        <w:top w:val="none" w:sz="0" w:space="0" w:color="auto"/>
        <w:left w:val="none" w:sz="0" w:space="0" w:color="auto"/>
        <w:bottom w:val="none" w:sz="0" w:space="0" w:color="auto"/>
        <w:right w:val="none" w:sz="0" w:space="0" w:color="auto"/>
      </w:divBdr>
    </w:div>
    <w:div w:id="1314331174">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2876348">
      <w:bodyDiv w:val="1"/>
      <w:marLeft w:val="0"/>
      <w:marRight w:val="0"/>
      <w:marTop w:val="0"/>
      <w:marBottom w:val="0"/>
      <w:divBdr>
        <w:top w:val="none" w:sz="0" w:space="0" w:color="auto"/>
        <w:left w:val="none" w:sz="0" w:space="0" w:color="auto"/>
        <w:bottom w:val="none" w:sz="0" w:space="0" w:color="auto"/>
        <w:right w:val="none" w:sz="0" w:space="0" w:color="auto"/>
      </w:divBdr>
      <w:divsChild>
        <w:div w:id="1555501539">
          <w:marLeft w:val="0"/>
          <w:marRight w:val="0"/>
          <w:marTop w:val="0"/>
          <w:marBottom w:val="0"/>
          <w:divBdr>
            <w:top w:val="none" w:sz="0" w:space="0" w:color="auto"/>
            <w:left w:val="none" w:sz="0" w:space="0" w:color="auto"/>
            <w:bottom w:val="none" w:sz="0" w:space="0" w:color="auto"/>
            <w:right w:val="none" w:sz="0" w:space="0" w:color="auto"/>
          </w:divBdr>
          <w:divsChild>
            <w:div w:id="1974627621">
              <w:marLeft w:val="0"/>
              <w:marRight w:val="0"/>
              <w:marTop w:val="0"/>
              <w:marBottom w:val="0"/>
              <w:divBdr>
                <w:top w:val="none" w:sz="0" w:space="0" w:color="auto"/>
                <w:left w:val="none" w:sz="0" w:space="0" w:color="auto"/>
                <w:bottom w:val="none" w:sz="0" w:space="0" w:color="auto"/>
                <w:right w:val="none" w:sz="0" w:space="0" w:color="auto"/>
              </w:divBdr>
              <w:divsChild>
                <w:div w:id="1310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2925820">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49988491">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09693808">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47239425">
      <w:bodyDiv w:val="1"/>
      <w:marLeft w:val="0"/>
      <w:marRight w:val="0"/>
      <w:marTop w:val="0"/>
      <w:marBottom w:val="0"/>
      <w:divBdr>
        <w:top w:val="none" w:sz="0" w:space="0" w:color="auto"/>
        <w:left w:val="none" w:sz="0" w:space="0" w:color="auto"/>
        <w:bottom w:val="none" w:sz="0" w:space="0" w:color="auto"/>
        <w:right w:val="none" w:sz="0" w:space="0" w:color="auto"/>
      </w:divBdr>
    </w:div>
    <w:div w:id="1447499942">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18497288">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8588800">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441683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68090479">
      <w:bodyDiv w:val="1"/>
      <w:marLeft w:val="0"/>
      <w:marRight w:val="0"/>
      <w:marTop w:val="0"/>
      <w:marBottom w:val="0"/>
      <w:divBdr>
        <w:top w:val="none" w:sz="0" w:space="0" w:color="auto"/>
        <w:left w:val="none" w:sz="0" w:space="0" w:color="auto"/>
        <w:bottom w:val="none" w:sz="0" w:space="0" w:color="auto"/>
        <w:right w:val="none" w:sz="0" w:space="0" w:color="auto"/>
      </w:divBdr>
      <w:divsChild>
        <w:div w:id="1182629069">
          <w:marLeft w:val="0"/>
          <w:marRight w:val="0"/>
          <w:marTop w:val="0"/>
          <w:marBottom w:val="0"/>
          <w:divBdr>
            <w:top w:val="none" w:sz="0" w:space="0" w:color="auto"/>
            <w:left w:val="none" w:sz="0" w:space="0" w:color="auto"/>
            <w:bottom w:val="none" w:sz="0" w:space="0" w:color="auto"/>
            <w:right w:val="none" w:sz="0" w:space="0" w:color="auto"/>
          </w:divBdr>
          <w:divsChild>
            <w:div w:id="564491564">
              <w:marLeft w:val="0"/>
              <w:marRight w:val="0"/>
              <w:marTop w:val="0"/>
              <w:marBottom w:val="0"/>
              <w:divBdr>
                <w:top w:val="none" w:sz="0" w:space="0" w:color="auto"/>
                <w:left w:val="none" w:sz="0" w:space="0" w:color="auto"/>
                <w:bottom w:val="none" w:sz="0" w:space="0" w:color="auto"/>
                <w:right w:val="none" w:sz="0" w:space="0" w:color="auto"/>
              </w:divBdr>
              <w:divsChild>
                <w:div w:id="10409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7444153">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37226">
      <w:bodyDiv w:val="1"/>
      <w:marLeft w:val="0"/>
      <w:marRight w:val="0"/>
      <w:marTop w:val="0"/>
      <w:marBottom w:val="0"/>
      <w:divBdr>
        <w:top w:val="none" w:sz="0" w:space="0" w:color="auto"/>
        <w:left w:val="none" w:sz="0" w:space="0" w:color="auto"/>
        <w:bottom w:val="none" w:sz="0" w:space="0" w:color="auto"/>
        <w:right w:val="none" w:sz="0" w:space="0" w:color="auto"/>
      </w:divBdr>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40148564">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6497110">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5948308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74212096">
      <w:bodyDiv w:val="1"/>
      <w:marLeft w:val="0"/>
      <w:marRight w:val="0"/>
      <w:marTop w:val="0"/>
      <w:marBottom w:val="0"/>
      <w:divBdr>
        <w:top w:val="none" w:sz="0" w:space="0" w:color="auto"/>
        <w:left w:val="none" w:sz="0" w:space="0" w:color="auto"/>
        <w:bottom w:val="none" w:sz="0" w:space="0" w:color="auto"/>
        <w:right w:val="none" w:sz="0" w:space="0" w:color="auto"/>
      </w:divBdr>
    </w:div>
    <w:div w:id="1984504514">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 w:id="2136215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248E9-FB36-4071-AC6C-05BCB6FBC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1565</TotalTime>
  <Pages>34</Pages>
  <Words>7808</Words>
  <Characters>42946</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117</cp:revision>
  <cp:lastPrinted>2020-02-13T19:37:00Z</cp:lastPrinted>
  <dcterms:created xsi:type="dcterms:W3CDTF">2021-06-12T08:40:00Z</dcterms:created>
  <dcterms:modified xsi:type="dcterms:W3CDTF">2022-01-11T18:47:00Z</dcterms:modified>
</cp:coreProperties>
</file>