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4A81F4" w14:textId="32714B62" w:rsidR="009A22BB" w:rsidRPr="00667998" w:rsidRDefault="009A22BB" w:rsidP="009A22BB">
      <w:pPr>
        <w:shd w:val="clear" w:color="auto" w:fill="FFFFFF"/>
        <w:spacing w:after="0" w:line="360" w:lineRule="auto"/>
        <w:jc w:val="both"/>
        <w:rPr>
          <w:rFonts w:ascii="Palatino Linotype" w:eastAsia="Times New Roman" w:hAnsi="Palatino Linotype" w:cs="Arial"/>
          <w:color w:val="000000"/>
          <w:sz w:val="24"/>
          <w:szCs w:val="24"/>
          <w:lang w:eastAsia="es-MX"/>
        </w:rPr>
      </w:pP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doce de mayo</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iuno</w:t>
      </w:r>
      <w:r w:rsidRPr="00667998">
        <w:rPr>
          <w:rFonts w:ascii="Palatino Linotype" w:eastAsia="Times New Roman" w:hAnsi="Palatino Linotype" w:cs="Arial"/>
          <w:color w:val="000000"/>
          <w:sz w:val="24"/>
          <w:szCs w:val="24"/>
          <w:lang w:eastAsia="es-MX"/>
        </w:rPr>
        <w:t>.</w:t>
      </w:r>
    </w:p>
    <w:p w14:paraId="1B6851AC" w14:textId="77777777" w:rsidR="009A22BB" w:rsidRPr="00667998" w:rsidRDefault="009A22BB" w:rsidP="009A22BB">
      <w:pPr>
        <w:shd w:val="clear" w:color="auto" w:fill="FFFFFF"/>
        <w:spacing w:after="0" w:line="360" w:lineRule="auto"/>
        <w:jc w:val="both"/>
        <w:rPr>
          <w:rFonts w:ascii="Palatino Linotype" w:eastAsia="Times New Roman" w:hAnsi="Palatino Linotype" w:cs="Arial"/>
          <w:color w:val="000000"/>
          <w:sz w:val="2"/>
          <w:szCs w:val="24"/>
          <w:lang w:eastAsia="es-MX"/>
        </w:rPr>
      </w:pPr>
    </w:p>
    <w:p w14:paraId="0C11F9C5" w14:textId="77777777" w:rsidR="009A22BB" w:rsidRPr="00667998" w:rsidRDefault="009A22BB" w:rsidP="009A22BB">
      <w:pPr>
        <w:tabs>
          <w:tab w:val="left" w:pos="1701"/>
        </w:tabs>
        <w:spacing w:after="0" w:line="360" w:lineRule="auto"/>
        <w:jc w:val="both"/>
        <w:rPr>
          <w:rFonts w:ascii="Palatino Linotype" w:hAnsi="Palatino Linotype" w:cs="Arial"/>
          <w:b/>
          <w:sz w:val="24"/>
        </w:rPr>
      </w:pPr>
    </w:p>
    <w:p w14:paraId="28A7BC94" w14:textId="3BA2DBCB" w:rsidR="009A22BB" w:rsidRPr="00667998" w:rsidRDefault="009A22BB" w:rsidP="009A22BB">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00960</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21</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por </w:t>
      </w:r>
      <w:r>
        <w:rPr>
          <w:rFonts w:ascii="Palatino Linotype" w:hAnsi="Palatino Linotype" w:cs="Arial"/>
          <w:sz w:val="24"/>
          <w:szCs w:val="24"/>
        </w:rPr>
        <w:t xml:space="preserve">el </w:t>
      </w:r>
      <w:r w:rsidRPr="00667998">
        <w:rPr>
          <w:rFonts w:ascii="Palatino Linotype" w:hAnsi="Palatino Linotype" w:cs="Arial"/>
          <w:b/>
          <w:sz w:val="24"/>
          <w:szCs w:val="24"/>
        </w:rPr>
        <w:t>C.</w:t>
      </w:r>
      <w:r>
        <w:rPr>
          <w:rFonts w:ascii="Palatino Linotype" w:hAnsi="Palatino Linotype" w:cs="Arial"/>
          <w:b/>
          <w:sz w:val="24"/>
          <w:szCs w:val="24"/>
        </w:rPr>
        <w:t xml:space="preserve"> </w:t>
      </w:r>
      <w:proofErr w:type="spellStart"/>
      <w:r w:rsidR="00B63101">
        <w:rPr>
          <w:rFonts w:ascii="Palatino Linotype" w:hAnsi="Palatino Linotype" w:cs="Arial"/>
          <w:b/>
          <w:sz w:val="24"/>
          <w:szCs w:val="24"/>
        </w:rPr>
        <w:t>xxxxxxxxxxxxxxxxxxxxxxxxxx</w:t>
      </w:r>
      <w:proofErr w:type="spellEnd"/>
      <w:r w:rsidRPr="009A22BB">
        <w:rPr>
          <w:rFonts w:ascii="Palatino Linotype" w:hAnsi="Palatino Linotype" w:cs="Arial"/>
          <w:b/>
          <w:sz w:val="24"/>
          <w:szCs w:val="24"/>
        </w:rPr>
        <w:t xml:space="preserve"> </w:t>
      </w:r>
      <w:r w:rsidR="00B63101">
        <w:rPr>
          <w:rFonts w:ascii="Palatino Linotype" w:hAnsi="Palatino Linotype" w:cs="Arial"/>
          <w:b/>
          <w:sz w:val="24"/>
          <w:szCs w:val="24"/>
        </w:rPr>
        <w:t>xxxxxxxxx</w:t>
      </w:r>
      <w:bookmarkStart w:id="0" w:name="_GoBack"/>
      <w:bookmarkEnd w:id="0"/>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sidR="004F02A0">
        <w:rPr>
          <w:rFonts w:ascii="Palatino Linotype" w:hAnsi="Palatino Linotype" w:cs="Arial"/>
          <w:sz w:val="24"/>
          <w:szCs w:val="24"/>
        </w:rPr>
        <w:t>la</w:t>
      </w:r>
      <w:r w:rsidRPr="00667998">
        <w:rPr>
          <w:rFonts w:ascii="Palatino Linotype" w:hAnsi="Palatino Linotype" w:cs="Arial"/>
          <w:b/>
          <w:sz w:val="24"/>
          <w:szCs w:val="24"/>
        </w:rPr>
        <w:t xml:space="preserve"> Recurrente</w:t>
      </w:r>
      <w:r w:rsidRPr="00667998">
        <w:rPr>
          <w:rFonts w:ascii="Palatino Linotype" w:hAnsi="Palatino Linotype" w:cs="Arial"/>
          <w:sz w:val="24"/>
          <w:szCs w:val="24"/>
        </w:rPr>
        <w:t xml:space="preserve">, en contra de la respuesta del </w:t>
      </w:r>
      <w:r w:rsidR="004F02A0">
        <w:rPr>
          <w:rFonts w:ascii="Palatino Linotype" w:hAnsi="Palatino Linotype" w:cs="Arial"/>
          <w:b/>
          <w:bCs/>
          <w:sz w:val="24"/>
        </w:rPr>
        <w:t>Ayuntamiento de Tianguistenco</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45FA5494" w14:textId="77777777" w:rsidR="009A22BB" w:rsidRPr="004A1460" w:rsidRDefault="009A22BB" w:rsidP="009A22BB">
      <w:pPr>
        <w:tabs>
          <w:tab w:val="left" w:pos="1701"/>
        </w:tabs>
        <w:spacing w:after="0" w:line="360" w:lineRule="auto"/>
        <w:jc w:val="both"/>
        <w:rPr>
          <w:rFonts w:ascii="Palatino Linotype" w:hAnsi="Palatino Linotype" w:cs="Arial"/>
          <w:sz w:val="24"/>
        </w:rPr>
      </w:pPr>
    </w:p>
    <w:p w14:paraId="2F8B914D" w14:textId="77777777" w:rsidR="009A22BB" w:rsidRPr="00667998" w:rsidRDefault="009A22BB" w:rsidP="009A22BB">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18520128" w14:textId="77777777" w:rsidR="009A22BB" w:rsidRPr="00667998" w:rsidRDefault="009A22BB" w:rsidP="009A22BB">
      <w:pPr>
        <w:spacing w:after="0" w:line="360" w:lineRule="auto"/>
        <w:jc w:val="center"/>
        <w:rPr>
          <w:rFonts w:ascii="Palatino Linotype" w:hAnsi="Palatino Linotype"/>
          <w:b/>
          <w:sz w:val="24"/>
        </w:rPr>
      </w:pPr>
    </w:p>
    <w:p w14:paraId="1D030844" w14:textId="77777777" w:rsidR="009A22BB" w:rsidRPr="00667998" w:rsidRDefault="009A22BB" w:rsidP="009A22BB">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1860DD0A" w14:textId="3BBD2063" w:rsidR="009A22BB" w:rsidRPr="00667998" w:rsidRDefault="009A22BB" w:rsidP="009A22BB">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sidR="004F02A0">
        <w:rPr>
          <w:rFonts w:ascii="Palatino Linotype" w:hAnsi="Palatino Linotype" w:cs="Arial"/>
          <w:sz w:val="24"/>
        </w:rPr>
        <w:t>doce</w:t>
      </w:r>
      <w:r>
        <w:rPr>
          <w:rFonts w:ascii="Palatino Linotype" w:hAnsi="Palatino Linotype" w:cs="Arial"/>
          <w:sz w:val="24"/>
        </w:rPr>
        <w:t xml:space="preserve"> de </w:t>
      </w:r>
      <w:r w:rsidR="004F02A0">
        <w:rPr>
          <w:rFonts w:ascii="Palatino Linotype" w:hAnsi="Palatino Linotype" w:cs="Arial"/>
          <w:sz w:val="24"/>
        </w:rPr>
        <w:t>febrero</w:t>
      </w:r>
      <w:r w:rsidRPr="00667998">
        <w:rPr>
          <w:rFonts w:ascii="Palatino Linotype" w:hAnsi="Palatino Linotype" w:cs="Arial"/>
          <w:sz w:val="24"/>
        </w:rPr>
        <w:t xml:space="preserve"> de dos mil ve</w:t>
      </w:r>
      <w:r>
        <w:rPr>
          <w:rFonts w:ascii="Palatino Linotype" w:hAnsi="Palatino Linotype" w:cs="Arial"/>
          <w:sz w:val="24"/>
        </w:rPr>
        <w:t>int</w:t>
      </w:r>
      <w:r w:rsidR="004F02A0">
        <w:rPr>
          <w:rFonts w:ascii="Palatino Linotype" w:hAnsi="Palatino Linotype" w:cs="Arial"/>
          <w:sz w:val="24"/>
        </w:rPr>
        <w:t>iuno</w:t>
      </w:r>
      <w:r w:rsidRPr="00667998">
        <w:rPr>
          <w:rFonts w:ascii="Palatino Linotype" w:hAnsi="Palatino Linotype" w:cs="Arial"/>
          <w:sz w:val="24"/>
        </w:rPr>
        <w:t xml:space="preserve">, </w:t>
      </w:r>
      <w:r w:rsidR="004F02A0">
        <w:rPr>
          <w:rFonts w:ascii="Palatino Linotype" w:hAnsi="Palatino Linotype" w:cs="Arial"/>
          <w:sz w:val="24"/>
        </w:rPr>
        <w:t>la</w:t>
      </w:r>
      <w:r w:rsidRPr="00667998">
        <w:rPr>
          <w:rFonts w:ascii="Palatino Linotype" w:hAnsi="Palatino Linotype" w:cs="Arial"/>
          <w:sz w:val="24"/>
        </w:rPr>
        <w:t xml:space="preserv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w:t>
      </w:r>
      <w:proofErr w:type="gramStart"/>
      <w:r w:rsidRPr="00667998">
        <w:rPr>
          <w:rFonts w:ascii="Palatino Linotype" w:hAnsi="Palatino Linotype" w:cs="Arial"/>
          <w:sz w:val="24"/>
        </w:rPr>
        <w:t>de</w:t>
      </w:r>
      <w:proofErr w:type="gramEnd"/>
      <w:r w:rsidRPr="00667998">
        <w:rPr>
          <w:rFonts w:ascii="Palatino Linotype" w:hAnsi="Palatino Linotype" w:cs="Arial"/>
          <w:sz w:val="24"/>
        </w:rPr>
        <w:t xml:space="preserv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Pr="005171EC">
        <w:rPr>
          <w:rFonts w:ascii="Palatino Linotype" w:hAnsi="Palatino Linotype" w:cs="Arial"/>
          <w:b/>
          <w:sz w:val="24"/>
        </w:rPr>
        <w:t>00</w:t>
      </w:r>
      <w:r>
        <w:rPr>
          <w:rFonts w:ascii="Palatino Linotype" w:hAnsi="Palatino Linotype" w:cs="Arial"/>
          <w:b/>
          <w:sz w:val="24"/>
        </w:rPr>
        <w:t>01</w:t>
      </w:r>
      <w:r w:rsidR="004F02A0">
        <w:rPr>
          <w:rFonts w:ascii="Palatino Linotype" w:hAnsi="Palatino Linotype" w:cs="Arial"/>
          <w:b/>
          <w:sz w:val="24"/>
        </w:rPr>
        <w:t>3</w:t>
      </w:r>
      <w:r w:rsidRPr="005171EC">
        <w:rPr>
          <w:rFonts w:ascii="Palatino Linotype" w:hAnsi="Palatino Linotype" w:cs="Arial"/>
          <w:b/>
          <w:sz w:val="24"/>
        </w:rPr>
        <w:t>/</w:t>
      </w:r>
      <w:r w:rsidR="004F02A0">
        <w:rPr>
          <w:rFonts w:ascii="Palatino Linotype" w:hAnsi="Palatino Linotype" w:cs="Arial"/>
          <w:b/>
          <w:sz w:val="24"/>
        </w:rPr>
        <w:t>TIANGUIS</w:t>
      </w:r>
      <w:r w:rsidRPr="005171EC">
        <w:rPr>
          <w:rFonts w:ascii="Palatino Linotype" w:hAnsi="Palatino Linotype" w:cs="Arial"/>
          <w:b/>
          <w:sz w:val="24"/>
        </w:rPr>
        <w:t>/IP/20</w:t>
      </w:r>
      <w:r>
        <w:rPr>
          <w:rFonts w:ascii="Palatino Linotype" w:hAnsi="Palatino Linotype" w:cs="Arial"/>
          <w:b/>
          <w:sz w:val="24"/>
        </w:rPr>
        <w:t>2</w:t>
      </w:r>
      <w:r w:rsidR="004F02A0">
        <w:rPr>
          <w:rFonts w:ascii="Palatino Linotype" w:hAnsi="Palatino Linotype" w:cs="Arial"/>
          <w:b/>
          <w:sz w:val="24"/>
        </w:rPr>
        <w:t>1</w:t>
      </w:r>
      <w:r w:rsidRPr="00667998">
        <w:rPr>
          <w:rFonts w:ascii="Palatino Linotype" w:hAnsi="Palatino Linotype" w:cs="Arial"/>
          <w:sz w:val="24"/>
        </w:rPr>
        <w:t>, mediante la cual solicitó lo siguiente:</w:t>
      </w:r>
    </w:p>
    <w:p w14:paraId="570C9549" w14:textId="77777777" w:rsidR="009A22BB" w:rsidRPr="004A1460" w:rsidRDefault="009A22BB" w:rsidP="009A22BB"/>
    <w:p w14:paraId="18C7E465" w14:textId="2767FC13" w:rsidR="009A22BB" w:rsidRPr="00667998" w:rsidRDefault="009A22BB" w:rsidP="009A22BB">
      <w:pPr>
        <w:jc w:val="both"/>
        <w:rPr>
          <w:rFonts w:ascii="Palatino Linotype" w:hAnsi="Palatino Linotype" w:cs="Arial"/>
          <w:i/>
          <w:sz w:val="24"/>
        </w:rPr>
      </w:pPr>
      <w:r w:rsidRPr="00667998">
        <w:rPr>
          <w:rFonts w:ascii="Palatino Linotype" w:hAnsi="Palatino Linotype" w:cs="Arial"/>
          <w:i/>
          <w:sz w:val="24"/>
        </w:rPr>
        <w:t>“</w:t>
      </w:r>
      <w:r w:rsidR="004F02A0" w:rsidRPr="004F02A0">
        <w:rPr>
          <w:rFonts w:ascii="Palatino Linotype" w:hAnsi="Palatino Linotype" w:cs="Arial"/>
          <w:i/>
          <w:sz w:val="24"/>
        </w:rPr>
        <w:t>Por medio de la presente, pido información sobre la nómina de los servidores públicos del H. Ayuntamiento. Pido copia de la nómina del presidente municipal, sindico, regidores y directores. Esta información solo de mes de diciembre del año 2019 y 2020, incluyendo copia de aguinaldo y prima vacacional correspondientes al 2019 y 2020, e incluir copia si es que perciben otra prestación laboral. Gracias.</w:t>
      </w:r>
      <w:r w:rsidRPr="00667998">
        <w:rPr>
          <w:rFonts w:ascii="Palatino Linotype" w:hAnsi="Palatino Linotype" w:cs="Arial"/>
          <w:i/>
          <w:sz w:val="24"/>
        </w:rPr>
        <w:t>” (Sic).</w:t>
      </w:r>
    </w:p>
    <w:p w14:paraId="4791A61F" w14:textId="77777777" w:rsidR="009A22BB" w:rsidRPr="00667998" w:rsidRDefault="009A22BB" w:rsidP="009A22BB">
      <w:pPr>
        <w:spacing w:after="0" w:line="360" w:lineRule="auto"/>
        <w:ind w:right="850"/>
        <w:jc w:val="both"/>
        <w:rPr>
          <w:rFonts w:ascii="Palatino Linotype" w:hAnsi="Palatino Linotype" w:cs="Arial"/>
          <w:b/>
          <w:sz w:val="2"/>
        </w:rPr>
      </w:pPr>
    </w:p>
    <w:p w14:paraId="399ECC47" w14:textId="77777777" w:rsidR="009A22BB" w:rsidRPr="004A1460" w:rsidRDefault="009A22BB" w:rsidP="009A22BB"/>
    <w:p w14:paraId="1C0F918B" w14:textId="77777777" w:rsidR="009A22BB" w:rsidRPr="00667998" w:rsidRDefault="009A22BB" w:rsidP="009A22BB">
      <w:pPr>
        <w:spacing w:after="0" w:line="360" w:lineRule="auto"/>
        <w:ind w:right="850"/>
        <w:jc w:val="both"/>
        <w:rPr>
          <w:rFonts w:ascii="Palatino Linotype" w:hAnsi="Palatino Linotype" w:cs="Arial"/>
          <w:b/>
          <w:sz w:val="24"/>
        </w:rPr>
      </w:pPr>
      <w:r w:rsidRPr="00667998">
        <w:rPr>
          <w:rFonts w:ascii="Palatino Linotype" w:hAnsi="Palatino Linotype" w:cs="Arial"/>
          <w:b/>
          <w:sz w:val="24"/>
        </w:rPr>
        <w:lastRenderedPageBreak/>
        <w:t xml:space="preserve">MODALIDAD DE ENTREGA: </w:t>
      </w:r>
      <w:r w:rsidRPr="00667998">
        <w:rPr>
          <w:rFonts w:ascii="Palatino Linotype" w:hAnsi="Palatino Linotype" w:cs="Arial"/>
          <w:sz w:val="24"/>
        </w:rPr>
        <w:t xml:space="preserve">A través del </w:t>
      </w:r>
      <w:r w:rsidRPr="00667998">
        <w:rPr>
          <w:rFonts w:ascii="Palatino Linotype" w:hAnsi="Palatino Linotype" w:cs="Arial"/>
          <w:b/>
          <w:sz w:val="24"/>
        </w:rPr>
        <w:t>SAIMEX.</w:t>
      </w:r>
    </w:p>
    <w:p w14:paraId="1C4F3B7E" w14:textId="77777777" w:rsidR="009A22BB" w:rsidRDefault="009A22BB" w:rsidP="009A22BB">
      <w:pPr>
        <w:spacing w:after="0" w:line="360" w:lineRule="auto"/>
        <w:jc w:val="both"/>
        <w:rPr>
          <w:rFonts w:ascii="Palatino Linotype" w:hAnsi="Palatino Linotype" w:cs="Arial"/>
          <w:b/>
          <w:sz w:val="24"/>
        </w:rPr>
      </w:pPr>
    </w:p>
    <w:p w14:paraId="26AA1AE1" w14:textId="77777777" w:rsidR="009A22BB" w:rsidRPr="004A1460" w:rsidRDefault="009A22BB" w:rsidP="009A22BB">
      <w:pPr>
        <w:spacing w:after="0" w:line="360" w:lineRule="auto"/>
        <w:jc w:val="both"/>
        <w:rPr>
          <w:rFonts w:ascii="Palatino Linotype" w:hAnsi="Palatino Linotype" w:cs="Arial"/>
          <w:b/>
          <w:sz w:val="24"/>
        </w:rPr>
      </w:pPr>
    </w:p>
    <w:p w14:paraId="66D5F5DD" w14:textId="77777777" w:rsidR="009A22BB" w:rsidRPr="00667998" w:rsidRDefault="009A22BB" w:rsidP="009A22BB">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SEGUNDO. </w:t>
      </w:r>
      <w:r w:rsidRPr="00667998">
        <w:rPr>
          <w:rFonts w:ascii="Palatino Linotype" w:hAnsi="Palatino Linotype" w:cs="Arial"/>
          <w:b/>
          <w:sz w:val="28"/>
          <w:szCs w:val="20"/>
        </w:rPr>
        <w:t>De la</w:t>
      </w:r>
      <w:r>
        <w:rPr>
          <w:rFonts w:ascii="Palatino Linotype" w:hAnsi="Palatino Linotype" w:cs="Arial"/>
          <w:b/>
          <w:sz w:val="28"/>
          <w:szCs w:val="20"/>
        </w:rPr>
        <w:t xml:space="preserve"> </w:t>
      </w:r>
      <w:r w:rsidRPr="00667998">
        <w:rPr>
          <w:rFonts w:ascii="Palatino Linotype" w:hAnsi="Palatino Linotype" w:cs="Arial"/>
          <w:b/>
          <w:sz w:val="28"/>
          <w:szCs w:val="20"/>
        </w:rPr>
        <w:t>respuesta del Sujeto Obligado.</w:t>
      </w:r>
    </w:p>
    <w:p w14:paraId="39460E1B" w14:textId="77777777" w:rsidR="009A22BB" w:rsidRPr="00667998" w:rsidRDefault="009A22BB" w:rsidP="009A22BB">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se observa</w:t>
      </w:r>
      <w:r>
        <w:rPr>
          <w:rFonts w:ascii="Palatino Linotype" w:hAnsi="Palatino Linotype"/>
        </w:rPr>
        <w:t>,</w:t>
      </w:r>
      <w:r>
        <w:rPr>
          <w:rFonts w:ascii="Palatino Linotype" w:hAnsi="Palatino Linotype"/>
          <w:b/>
          <w:bCs/>
          <w:lang w:eastAsia="es-MX"/>
        </w:rPr>
        <w:t xml:space="preserve"> </w:t>
      </w:r>
      <w:r w:rsidRPr="00D67FC4">
        <w:rPr>
          <w:rFonts w:ascii="Palatino Linotype" w:hAnsi="Palatino Linotype"/>
        </w:rPr>
        <w:t xml:space="preserve">que el </w:t>
      </w:r>
      <w:r>
        <w:rPr>
          <w:rFonts w:ascii="Palatino Linotype" w:hAnsi="Palatino Linotype" w:cs="Arial"/>
        </w:rPr>
        <w:t>día once de diciembre</w:t>
      </w:r>
      <w:r w:rsidRPr="00667998">
        <w:rPr>
          <w:rFonts w:ascii="Palatino Linotype" w:hAnsi="Palatino Linotype" w:cs="Arial"/>
        </w:rPr>
        <w:t xml:space="preserve"> de dos mil </w:t>
      </w:r>
      <w:r>
        <w:rPr>
          <w:rFonts w:ascii="Palatino Linotype" w:hAnsi="Palatino Linotype" w:cs="Arial"/>
        </w:rPr>
        <w:t>veinte</w:t>
      </w:r>
      <w:r w:rsidRPr="00667998">
        <w:rPr>
          <w:rFonts w:ascii="Palatino Linotype" w:hAnsi="Palatino Linotype" w:cs="Arial"/>
        </w:rPr>
        <w:t xml:space="preserve">, el </w:t>
      </w:r>
      <w:r w:rsidRPr="00667998">
        <w:rPr>
          <w:rFonts w:ascii="Palatino Linotype" w:hAnsi="Palatino Linotype" w:cs="Arial"/>
          <w:b/>
        </w:rPr>
        <w:t>Sujeto Obligado</w:t>
      </w:r>
      <w:r w:rsidRPr="00667998">
        <w:rPr>
          <w:rFonts w:ascii="Palatino Linotype" w:hAnsi="Palatino Linotype" w:cs="Arial"/>
        </w:rPr>
        <w:t xml:space="preserve"> notificó la siguiente respuesta:</w:t>
      </w:r>
    </w:p>
    <w:p w14:paraId="4F97EE16" w14:textId="77777777" w:rsidR="009A22BB" w:rsidRPr="004A1460" w:rsidRDefault="009A22BB" w:rsidP="009A22BB">
      <w:pPr>
        <w:pStyle w:val="Sinespaciado"/>
      </w:pPr>
    </w:p>
    <w:p w14:paraId="566BBFC4" w14:textId="77777777" w:rsidR="004F02A0" w:rsidRPr="004F02A0" w:rsidRDefault="009A22BB" w:rsidP="004F02A0">
      <w:pPr>
        <w:spacing w:after="0" w:line="240" w:lineRule="auto"/>
        <w:ind w:left="567" w:right="567"/>
        <w:jc w:val="both"/>
        <w:rPr>
          <w:rFonts w:ascii="Palatino Linotype" w:hAnsi="Palatino Linotype" w:cs="Arial"/>
          <w:i/>
        </w:rPr>
      </w:pPr>
      <w:r w:rsidRPr="00667998">
        <w:rPr>
          <w:rFonts w:ascii="Palatino Linotype" w:hAnsi="Palatino Linotype" w:cs="Arial"/>
          <w:i/>
        </w:rPr>
        <w:t>“</w:t>
      </w:r>
      <w:r w:rsidR="004F02A0" w:rsidRPr="004F02A0">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EA897FE" w14:textId="77777777" w:rsidR="004F02A0" w:rsidRPr="004F02A0" w:rsidRDefault="004F02A0" w:rsidP="004F02A0">
      <w:pPr>
        <w:spacing w:after="0" w:line="240" w:lineRule="auto"/>
        <w:ind w:left="567" w:right="567"/>
        <w:jc w:val="both"/>
        <w:rPr>
          <w:rFonts w:ascii="Palatino Linotype" w:hAnsi="Palatino Linotype" w:cs="Arial"/>
          <w:i/>
        </w:rPr>
      </w:pPr>
      <w:r w:rsidRPr="004F02A0">
        <w:rPr>
          <w:rFonts w:ascii="Palatino Linotype" w:hAnsi="Palatino Linotype" w:cs="Arial"/>
          <w:i/>
        </w:rPr>
        <w:t>SE ANEXA RESPUESTA A LA SOLICITUD NÚMERO 00013/TIANGUIS/IP/2021</w:t>
      </w:r>
    </w:p>
    <w:p w14:paraId="24DBEAA7" w14:textId="77777777" w:rsidR="004F02A0" w:rsidRPr="004F02A0" w:rsidRDefault="004F02A0" w:rsidP="004F02A0">
      <w:pPr>
        <w:spacing w:after="0" w:line="240" w:lineRule="auto"/>
        <w:ind w:left="567" w:right="567"/>
        <w:jc w:val="both"/>
        <w:rPr>
          <w:rFonts w:ascii="Palatino Linotype" w:hAnsi="Palatino Linotype" w:cs="Arial"/>
          <w:i/>
        </w:rPr>
      </w:pPr>
      <w:r w:rsidRPr="004F02A0">
        <w:rPr>
          <w:rFonts w:ascii="Palatino Linotype" w:hAnsi="Palatino Linotype" w:cs="Arial"/>
          <w:i/>
        </w:rPr>
        <w:t>ATENTAMENTE</w:t>
      </w:r>
    </w:p>
    <w:p w14:paraId="69B0456E" w14:textId="7858F4DD" w:rsidR="009A22BB" w:rsidRPr="005171EC" w:rsidRDefault="004F02A0" w:rsidP="004F02A0">
      <w:pPr>
        <w:spacing w:after="0" w:line="240" w:lineRule="auto"/>
        <w:ind w:left="567" w:right="567"/>
        <w:jc w:val="both"/>
        <w:rPr>
          <w:rFonts w:ascii="Palatino Linotype" w:hAnsi="Palatino Linotype" w:cs="Arial"/>
          <w:i/>
        </w:rPr>
      </w:pPr>
      <w:r w:rsidRPr="004F02A0">
        <w:rPr>
          <w:rFonts w:ascii="Palatino Linotype" w:hAnsi="Palatino Linotype" w:cs="Arial"/>
          <w:i/>
        </w:rPr>
        <w:t xml:space="preserve">LIC. JAVIER CASTELLON SAMANO </w:t>
      </w:r>
      <w:r w:rsidR="009A22BB" w:rsidRPr="00667998">
        <w:rPr>
          <w:rFonts w:ascii="Palatino Linotype" w:hAnsi="Palatino Linotype" w:cs="Arial"/>
          <w:i/>
        </w:rPr>
        <w:t>“(Sic).</w:t>
      </w:r>
    </w:p>
    <w:p w14:paraId="2A6487C5" w14:textId="77777777" w:rsidR="009A22BB" w:rsidRPr="00667998" w:rsidRDefault="009A22BB" w:rsidP="009A22BB">
      <w:pPr>
        <w:pStyle w:val="Sinespaciado"/>
      </w:pPr>
    </w:p>
    <w:p w14:paraId="6DB95F3D" w14:textId="3F9364B9" w:rsidR="009A22BB" w:rsidRPr="005A2B09" w:rsidRDefault="009A22BB" w:rsidP="004F02A0">
      <w:pPr>
        <w:spacing w:after="0" w:line="360" w:lineRule="auto"/>
        <w:jc w:val="both"/>
        <w:rPr>
          <w:rFonts w:ascii="Palatino Linotype" w:hAnsi="Palatino Linotype" w:cs="Arial"/>
        </w:rPr>
      </w:pPr>
      <w:r w:rsidRPr="005A2B09">
        <w:rPr>
          <w:rFonts w:ascii="Palatino Linotype" w:hAnsi="Palatino Linotype" w:cs="Arial"/>
        </w:rPr>
        <w:t xml:space="preserve">Adjuntando </w:t>
      </w:r>
      <w:r w:rsidR="004F02A0">
        <w:rPr>
          <w:rFonts w:ascii="Palatino Linotype" w:hAnsi="Palatino Linotype" w:cs="Arial"/>
        </w:rPr>
        <w:t>los</w:t>
      </w:r>
      <w:r w:rsidRPr="005A2B09">
        <w:rPr>
          <w:rFonts w:ascii="Palatino Linotype" w:hAnsi="Palatino Linotype" w:cs="Arial"/>
        </w:rPr>
        <w:t xml:space="preserve"> archivo</w:t>
      </w:r>
      <w:r w:rsidR="004F02A0">
        <w:rPr>
          <w:rFonts w:ascii="Palatino Linotype" w:hAnsi="Palatino Linotype" w:cs="Arial"/>
        </w:rPr>
        <w:t>s</w:t>
      </w:r>
      <w:r w:rsidRPr="005A2B09">
        <w:rPr>
          <w:rFonts w:ascii="Palatino Linotype" w:hAnsi="Palatino Linotype" w:cs="Arial"/>
        </w:rPr>
        <w:t xml:space="preserve"> denominado</w:t>
      </w:r>
      <w:r w:rsidR="004F02A0">
        <w:rPr>
          <w:rFonts w:ascii="Palatino Linotype" w:hAnsi="Palatino Linotype" w:cs="Arial"/>
        </w:rPr>
        <w:t>s</w:t>
      </w:r>
      <w:r w:rsidRPr="005A2B09">
        <w:rPr>
          <w:rFonts w:ascii="Palatino Linotype" w:hAnsi="Palatino Linotype" w:cs="Arial"/>
        </w:rPr>
        <w:t xml:space="preserve"> </w:t>
      </w:r>
      <w:r w:rsidRPr="005A2B09">
        <w:rPr>
          <w:rFonts w:ascii="Palatino Linotype" w:hAnsi="Palatino Linotype" w:cs="Arial"/>
          <w:i/>
        </w:rPr>
        <w:t>“</w:t>
      </w:r>
      <w:r w:rsidR="004F02A0" w:rsidRPr="004F02A0">
        <w:rPr>
          <w:rFonts w:ascii="Palatino Linotype" w:hAnsi="Palatino Linotype"/>
          <w:i/>
        </w:rPr>
        <w:t>RESP 00013 tesoreria.pdf</w:t>
      </w:r>
      <w:r w:rsidR="004F02A0">
        <w:rPr>
          <w:rFonts w:ascii="Palatino Linotype" w:hAnsi="Palatino Linotype"/>
          <w:i/>
        </w:rPr>
        <w:t>” y “</w:t>
      </w:r>
      <w:r w:rsidR="004F02A0" w:rsidRPr="004F02A0">
        <w:rPr>
          <w:rFonts w:ascii="Palatino Linotype" w:hAnsi="Palatino Linotype"/>
          <w:i/>
        </w:rPr>
        <w:t>RESPUESTA 00013.pdf</w:t>
      </w:r>
      <w:r w:rsidRPr="005A2B09">
        <w:rPr>
          <w:rFonts w:ascii="Palatino Linotype" w:hAnsi="Palatino Linotype" w:cs="Arial"/>
          <w:i/>
        </w:rPr>
        <w:t>”</w:t>
      </w:r>
      <w:r w:rsidRPr="005A2B09">
        <w:rPr>
          <w:rFonts w:ascii="Palatino Linotype" w:hAnsi="Palatino Linotype" w:cs="Arial"/>
        </w:rPr>
        <w:t>; mismo</w:t>
      </w:r>
      <w:r w:rsidR="004F02A0">
        <w:rPr>
          <w:rFonts w:ascii="Palatino Linotype" w:hAnsi="Palatino Linotype" w:cs="Arial"/>
        </w:rPr>
        <w:t>s</w:t>
      </w:r>
      <w:r w:rsidRPr="005A2B09">
        <w:rPr>
          <w:rFonts w:ascii="Palatino Linotype" w:hAnsi="Palatino Linotype" w:cs="Arial"/>
        </w:rPr>
        <w:t xml:space="preserve"> </w:t>
      </w:r>
      <w:r w:rsidR="004F02A0">
        <w:rPr>
          <w:rFonts w:ascii="Palatino Linotype" w:hAnsi="Palatino Linotype" w:cs="Arial"/>
        </w:rPr>
        <w:t xml:space="preserve">de los que se hará </w:t>
      </w:r>
      <w:proofErr w:type="spellStart"/>
      <w:r w:rsidR="004F02A0">
        <w:rPr>
          <w:rFonts w:ascii="Palatino Linotype" w:hAnsi="Palatino Linotype" w:cs="Arial"/>
        </w:rPr>
        <w:t>merito</w:t>
      </w:r>
      <w:proofErr w:type="spellEnd"/>
      <w:r w:rsidR="004F02A0">
        <w:rPr>
          <w:rFonts w:ascii="Palatino Linotype" w:hAnsi="Palatino Linotype" w:cs="Arial"/>
        </w:rPr>
        <w:t xml:space="preserve"> de su estudio en el resolutivo correspondiente.</w:t>
      </w:r>
    </w:p>
    <w:p w14:paraId="7B879CB8" w14:textId="77777777" w:rsidR="009A22BB" w:rsidRPr="005171EC" w:rsidRDefault="009A22BB" w:rsidP="009A22BB">
      <w:pPr>
        <w:spacing w:line="360" w:lineRule="auto"/>
        <w:jc w:val="both"/>
        <w:rPr>
          <w:rFonts w:ascii="Palatino Linotype" w:hAnsi="Palatino Linotype" w:cs="Arial"/>
          <w:sz w:val="28"/>
        </w:rPr>
      </w:pPr>
    </w:p>
    <w:p w14:paraId="1C943EE6" w14:textId="77777777" w:rsidR="009A22BB" w:rsidRPr="00667998" w:rsidRDefault="009A22BB" w:rsidP="009A22BB">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TERCERO. </w:t>
      </w:r>
      <w:r w:rsidRPr="00667998">
        <w:rPr>
          <w:rFonts w:ascii="Palatino Linotype" w:hAnsi="Palatino Linotype"/>
          <w:b/>
          <w:sz w:val="28"/>
        </w:rPr>
        <w:t>Del recurso de revisión.</w:t>
      </w:r>
    </w:p>
    <w:p w14:paraId="7E3DC15C" w14:textId="14B0AC59" w:rsidR="009A22BB" w:rsidRPr="00667998" w:rsidRDefault="009A22BB" w:rsidP="009A22BB">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el</w:t>
      </w:r>
      <w:r w:rsidRPr="00667998">
        <w:rPr>
          <w:rFonts w:ascii="Palatino Linotype" w:hAnsi="Palatino Linotype" w:cs="Arial"/>
          <w:b/>
          <w:sz w:val="24"/>
          <w:szCs w:val="24"/>
        </w:rPr>
        <w:t xml:space="preserve"> Recurrente </w:t>
      </w:r>
      <w:r w:rsidRPr="00667998">
        <w:rPr>
          <w:rFonts w:ascii="Palatino Linotype" w:hAnsi="Palatino Linotype" w:cs="Arial"/>
          <w:sz w:val="24"/>
          <w:szCs w:val="24"/>
        </w:rPr>
        <w:t xml:space="preserve">interpuso el presente recurso de revisión, en fecha </w:t>
      </w:r>
      <w:r w:rsidR="00D40297">
        <w:rPr>
          <w:rFonts w:ascii="Palatino Linotype" w:hAnsi="Palatino Linotype" w:cs="Arial"/>
          <w:sz w:val="24"/>
          <w:szCs w:val="24"/>
        </w:rPr>
        <w:t>nueve</w:t>
      </w:r>
      <w:r>
        <w:rPr>
          <w:rFonts w:ascii="Palatino Linotype" w:hAnsi="Palatino Linotype" w:cs="Arial"/>
          <w:sz w:val="24"/>
          <w:szCs w:val="24"/>
        </w:rPr>
        <w:t xml:space="preserve"> de </w:t>
      </w:r>
      <w:r w:rsidR="00D40297">
        <w:rPr>
          <w:rFonts w:ascii="Palatino Linotype" w:hAnsi="Palatino Linotype" w:cs="Arial"/>
          <w:sz w:val="24"/>
          <w:szCs w:val="24"/>
        </w:rPr>
        <w:t>marzo</w:t>
      </w:r>
      <w:r w:rsidRPr="00667998">
        <w:rPr>
          <w:rFonts w:ascii="Palatino Linotype" w:hAnsi="Palatino Linotype" w:cs="Arial"/>
          <w:sz w:val="24"/>
          <w:szCs w:val="24"/>
        </w:rPr>
        <w:t xml:space="preserve"> de dos mil </w:t>
      </w:r>
      <w:r>
        <w:rPr>
          <w:rFonts w:ascii="Palatino Linotype" w:hAnsi="Palatino Linotype" w:cs="Arial"/>
          <w:sz w:val="24"/>
          <w:szCs w:val="24"/>
        </w:rPr>
        <w:t>veint</w:t>
      </w:r>
      <w:r w:rsidR="00D40297">
        <w:rPr>
          <w:rFonts w:ascii="Palatino Linotype" w:hAnsi="Palatino Linotype" w:cs="Arial"/>
          <w:sz w:val="24"/>
          <w:szCs w:val="24"/>
        </w:rPr>
        <w:t>iuno</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00</w:t>
      </w:r>
      <w:r w:rsidR="00D40297">
        <w:rPr>
          <w:rFonts w:ascii="Palatino Linotype" w:hAnsi="Palatino Linotype" w:cs="Arial"/>
          <w:b/>
          <w:bCs/>
          <w:sz w:val="24"/>
          <w:szCs w:val="24"/>
          <w:lang w:eastAsia="es-MX"/>
        </w:rPr>
        <w:t>960</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w:t>
      </w:r>
      <w:r w:rsidR="00D40297">
        <w:rPr>
          <w:rFonts w:ascii="Palatino Linotype" w:hAnsi="Palatino Linotype" w:cs="Arial"/>
          <w:b/>
          <w:bCs/>
          <w:sz w:val="24"/>
          <w:szCs w:val="24"/>
          <w:lang w:eastAsia="es-MX"/>
        </w:rPr>
        <w:t>1</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222FF563" w14:textId="77777777" w:rsidR="009A22BB" w:rsidRPr="00667998" w:rsidRDefault="009A22BB" w:rsidP="009A22BB">
      <w:pPr>
        <w:spacing w:after="0" w:line="360" w:lineRule="auto"/>
        <w:jc w:val="both"/>
        <w:rPr>
          <w:rFonts w:ascii="Palatino Linotype" w:hAnsi="Palatino Linotype" w:cs="Arial"/>
          <w:b/>
          <w:sz w:val="8"/>
        </w:rPr>
      </w:pPr>
    </w:p>
    <w:p w14:paraId="24E5A052" w14:textId="77777777" w:rsidR="009A22BB" w:rsidRPr="00667998" w:rsidRDefault="009A22BB" w:rsidP="009A22BB">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18443CF6" w14:textId="7C7F3AC3" w:rsidR="009A22BB" w:rsidRPr="00667998" w:rsidRDefault="009A22BB" w:rsidP="009A22BB">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D40297" w:rsidRPr="00D40297">
        <w:rPr>
          <w:rFonts w:ascii="Palatino Linotype" w:hAnsi="Palatino Linotype" w:cs="Arial"/>
          <w:i/>
        </w:rPr>
        <w:t>Solicite información sobre la nómina de los servidores públicos del H. Ayuntamiento de Santiago Tianguistenco. Pido copia de la nómina del presidente municipal, sindico, regidores y directores. Esta información solo de mes de diciembre del año 2019 y 2020, incluyendo copia de aguinaldo y prima vacacional correspondientes al 2019 y 2020, e incluir copia si es que perciben otra prestación laboral.</w:t>
      </w:r>
      <w:r w:rsidRPr="00667998">
        <w:rPr>
          <w:rFonts w:ascii="Palatino Linotype" w:hAnsi="Palatino Linotype" w:cs="Arial"/>
          <w:i/>
        </w:rPr>
        <w:t>” [Sic].</w:t>
      </w:r>
    </w:p>
    <w:p w14:paraId="0CE374AC" w14:textId="77777777" w:rsidR="009A22BB" w:rsidRPr="004A1460" w:rsidRDefault="009A22BB" w:rsidP="009A22BB">
      <w:pPr>
        <w:spacing w:after="0" w:line="360" w:lineRule="auto"/>
        <w:ind w:left="851" w:right="851"/>
        <w:jc w:val="both"/>
        <w:rPr>
          <w:rFonts w:ascii="Palatino Linotype" w:hAnsi="Palatino Linotype" w:cs="Arial"/>
          <w:i/>
          <w:sz w:val="24"/>
          <w:szCs w:val="24"/>
        </w:rPr>
      </w:pPr>
    </w:p>
    <w:p w14:paraId="0CFFB305" w14:textId="77777777" w:rsidR="009A22BB" w:rsidRPr="00667998" w:rsidRDefault="009A22BB" w:rsidP="009A22BB">
      <w:pPr>
        <w:pStyle w:val="Prrafodelista"/>
        <w:numPr>
          <w:ilvl w:val="0"/>
          <w:numId w:val="1"/>
        </w:numPr>
        <w:jc w:val="both"/>
        <w:rPr>
          <w:rFonts w:ascii="Palatino Linotype" w:hAnsi="Palatino Linotype" w:cs="Arial"/>
        </w:rPr>
      </w:pPr>
      <w:r w:rsidRPr="00667998">
        <w:rPr>
          <w:rFonts w:ascii="Palatino Linotype" w:hAnsi="Palatino Linotype" w:cs="Arial"/>
          <w:b/>
        </w:rPr>
        <w:lastRenderedPageBreak/>
        <w:t>Razones o Motivos de Inconformidad</w:t>
      </w:r>
      <w:r w:rsidRPr="00667998">
        <w:rPr>
          <w:rFonts w:ascii="Palatino Linotype" w:hAnsi="Palatino Linotype" w:cs="Arial"/>
        </w:rPr>
        <w:t xml:space="preserve">: </w:t>
      </w:r>
    </w:p>
    <w:p w14:paraId="488373B3" w14:textId="32ABF04A" w:rsidR="009A22BB" w:rsidRPr="00667998" w:rsidRDefault="009A22BB" w:rsidP="009A22BB">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D40297" w:rsidRPr="00D40297">
        <w:rPr>
          <w:rFonts w:ascii="Palatino Linotype" w:hAnsi="Palatino Linotype" w:cs="Arial"/>
          <w:i/>
        </w:rPr>
        <w:t>1.Cambian la modalidad de entrega a consulta directa, argumentando que hay que analizar y procesar la documentación. Estoy pidiendo COPIA DE NÓMINA, no hay que analizar ni procesar, claro si tienen los expedientes debidamente ordenados. 2. Envían un link donde se encuentra la lista de las percepciones mensuales, sin embargo, estoy solicitando COPIA DE NÓMINA, no listado de percepciones. De igual forma en su listado del IPOMEX no vienen descrito ni el aguinaldo, ni la prima vacacional.</w:t>
      </w:r>
      <w:r w:rsidRPr="00667998">
        <w:rPr>
          <w:rFonts w:ascii="Palatino Linotype" w:hAnsi="Palatino Linotype" w:cs="Arial"/>
          <w:i/>
        </w:rPr>
        <w:t>” [Sic].</w:t>
      </w:r>
    </w:p>
    <w:p w14:paraId="75FA6C4C" w14:textId="77777777" w:rsidR="009A22BB" w:rsidRPr="00667998" w:rsidRDefault="009A22BB" w:rsidP="009A22BB">
      <w:pPr>
        <w:spacing w:after="0" w:line="360" w:lineRule="auto"/>
        <w:ind w:right="851"/>
        <w:jc w:val="both"/>
        <w:rPr>
          <w:rFonts w:ascii="Palatino Linotype" w:hAnsi="Palatino Linotype" w:cs="Arial"/>
          <w:i/>
          <w:sz w:val="24"/>
        </w:rPr>
      </w:pPr>
    </w:p>
    <w:p w14:paraId="23198A62" w14:textId="77777777" w:rsidR="009A22BB" w:rsidRDefault="009A22BB" w:rsidP="009A22BB">
      <w:pPr>
        <w:pStyle w:val="Sinespaciado"/>
      </w:pPr>
    </w:p>
    <w:p w14:paraId="25DEA54C" w14:textId="77777777" w:rsidR="009A22BB" w:rsidRPr="00667998" w:rsidRDefault="009A22BB" w:rsidP="009A22BB">
      <w:pPr>
        <w:pStyle w:val="Sinespaciado"/>
      </w:pPr>
    </w:p>
    <w:p w14:paraId="69782A53" w14:textId="77777777" w:rsidR="009A22BB" w:rsidRPr="00667998" w:rsidRDefault="009A22BB" w:rsidP="009A22BB">
      <w:pPr>
        <w:spacing w:after="0" w:line="360" w:lineRule="auto"/>
        <w:jc w:val="both"/>
        <w:rPr>
          <w:rFonts w:ascii="Palatino Linotype" w:hAnsi="Palatino Linotype" w:cs="Arial"/>
          <w:b/>
          <w:sz w:val="24"/>
          <w:szCs w:val="24"/>
        </w:rPr>
      </w:pPr>
      <w:r w:rsidRPr="00667998">
        <w:rPr>
          <w:rFonts w:ascii="Palatino Linotype" w:hAnsi="Palatino Linotype" w:cs="Arial"/>
          <w:b/>
          <w:sz w:val="28"/>
        </w:rPr>
        <w:t>CUARTO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41FCAA90" w14:textId="78CAFBDB" w:rsidR="009A22BB" w:rsidRPr="00667998" w:rsidRDefault="009A22BB" w:rsidP="009A22BB">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El medio de impugnación le fue turnado a la Comisionada Presidenta </w:t>
      </w:r>
      <w:r w:rsidRPr="00667998">
        <w:rPr>
          <w:rFonts w:ascii="Palatino Linotype" w:hAnsi="Palatino Linotype" w:cs="Arial"/>
          <w:b/>
          <w:sz w:val="24"/>
          <w:szCs w:val="24"/>
        </w:rPr>
        <w:t>Zulema Martínez Sánchez</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Pr>
          <w:rFonts w:ascii="Palatino Linotype" w:hAnsi="Palatino Linotype" w:cs="Arial"/>
          <w:sz w:val="24"/>
          <w:szCs w:val="24"/>
        </w:rPr>
        <w:t>dieci</w:t>
      </w:r>
      <w:r w:rsidR="00D40297">
        <w:rPr>
          <w:rFonts w:ascii="Palatino Linotype" w:hAnsi="Palatino Linotype" w:cs="Arial"/>
          <w:sz w:val="24"/>
          <w:szCs w:val="24"/>
        </w:rPr>
        <w:t>séis</w:t>
      </w:r>
      <w:r w:rsidRPr="00667998">
        <w:rPr>
          <w:rFonts w:ascii="Palatino Linotype" w:hAnsi="Palatino Linotype" w:cs="Arial"/>
          <w:sz w:val="24"/>
          <w:szCs w:val="24"/>
        </w:rPr>
        <w:t xml:space="preserve"> de </w:t>
      </w:r>
      <w:r w:rsidR="00D40297">
        <w:rPr>
          <w:rFonts w:ascii="Palatino Linotype" w:hAnsi="Palatino Linotype" w:cs="Arial"/>
          <w:sz w:val="24"/>
          <w:szCs w:val="24"/>
        </w:rPr>
        <w:t>marzo</w:t>
      </w:r>
      <w:r w:rsidRPr="00667998">
        <w:rPr>
          <w:rFonts w:ascii="Palatino Linotype" w:hAnsi="Palatino Linotype" w:cs="Arial"/>
          <w:sz w:val="24"/>
          <w:szCs w:val="24"/>
        </w:rPr>
        <w:t xml:space="preserve"> del año dos mil </w:t>
      </w:r>
      <w:r>
        <w:rPr>
          <w:rFonts w:ascii="Palatino Linotype" w:hAnsi="Palatino Linotype" w:cs="Arial"/>
          <w:sz w:val="24"/>
          <w:szCs w:val="24"/>
        </w:rPr>
        <w:t>veint</w:t>
      </w:r>
      <w:r w:rsidR="00D40297">
        <w:rPr>
          <w:rFonts w:ascii="Palatino Linotype" w:hAnsi="Palatino Linotype" w:cs="Arial"/>
          <w:sz w:val="24"/>
          <w:szCs w:val="24"/>
        </w:rPr>
        <w:t>iuno</w:t>
      </w:r>
      <w:r w:rsidRPr="00667998">
        <w:rPr>
          <w:rFonts w:ascii="Palatino Linotype" w:hAnsi="Palatino Linotype" w:cs="Arial"/>
          <w:sz w:val="24"/>
          <w:szCs w:val="24"/>
        </w:rPr>
        <w:t>, determinándose en él, un plazo de siete días para que las partes manifestaran lo que a su derecho corresponda en términos del numeral ya citado.</w:t>
      </w:r>
    </w:p>
    <w:p w14:paraId="15282C2F" w14:textId="77777777" w:rsidR="009A22BB" w:rsidRPr="00667998" w:rsidRDefault="009A22BB" w:rsidP="009A22BB">
      <w:pPr>
        <w:spacing w:after="0" w:line="360" w:lineRule="auto"/>
        <w:jc w:val="both"/>
        <w:rPr>
          <w:rFonts w:ascii="Palatino Linotype" w:hAnsi="Palatino Linotype" w:cs="Arial"/>
          <w:sz w:val="24"/>
          <w:szCs w:val="24"/>
        </w:rPr>
      </w:pPr>
    </w:p>
    <w:p w14:paraId="79743A49" w14:textId="77777777" w:rsidR="009A22BB" w:rsidRPr="00667998" w:rsidRDefault="009A22BB" w:rsidP="009A22BB">
      <w:pPr>
        <w:spacing w:after="0" w:line="360" w:lineRule="auto"/>
        <w:jc w:val="both"/>
        <w:rPr>
          <w:rFonts w:ascii="Palatino Linotype" w:hAnsi="Palatino Linotype" w:cs="Arial"/>
          <w:b/>
          <w:sz w:val="28"/>
          <w:szCs w:val="28"/>
        </w:rPr>
      </w:pPr>
      <w:r w:rsidRPr="00667998">
        <w:rPr>
          <w:rFonts w:ascii="Palatino Linotype" w:hAnsi="Palatino Linotype" w:cs="Arial"/>
          <w:b/>
          <w:sz w:val="28"/>
        </w:rPr>
        <w:t xml:space="preserve">QUINTO. </w:t>
      </w:r>
      <w:r w:rsidRPr="00667998">
        <w:rPr>
          <w:rFonts w:ascii="Palatino Linotype" w:hAnsi="Palatino Linotype" w:cs="Arial"/>
          <w:b/>
          <w:sz w:val="28"/>
          <w:szCs w:val="28"/>
        </w:rPr>
        <w:t>De la etapa de instrucción.</w:t>
      </w:r>
    </w:p>
    <w:p w14:paraId="7AED099D" w14:textId="77777777" w:rsidR="009A22BB" w:rsidRPr="00667998" w:rsidRDefault="009A22BB" w:rsidP="009A22BB">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SAIMEX, se advierte que el </w:t>
      </w:r>
      <w:r w:rsidRPr="00667998">
        <w:rPr>
          <w:rFonts w:ascii="Palatino Linotype" w:hAnsi="Palatino Linotype" w:cs="Arial"/>
          <w:b/>
          <w:sz w:val="24"/>
          <w:szCs w:val="24"/>
        </w:rPr>
        <w:t>Sujeto Obligado</w:t>
      </w:r>
      <w:r w:rsidRPr="00667998">
        <w:rPr>
          <w:rFonts w:ascii="Palatino Linotype" w:hAnsi="Palatino Linotype" w:cs="Arial"/>
          <w:sz w:val="24"/>
          <w:szCs w:val="24"/>
        </w:rPr>
        <w:t xml:space="preserve"> </w:t>
      </w:r>
      <w:r>
        <w:rPr>
          <w:rFonts w:ascii="Palatino Linotype" w:hAnsi="Palatino Linotype" w:cs="Arial"/>
          <w:sz w:val="24"/>
          <w:szCs w:val="24"/>
        </w:rPr>
        <w:t>omiti</w:t>
      </w:r>
      <w:r w:rsidRPr="00667998">
        <w:rPr>
          <w:rFonts w:ascii="Palatino Linotype" w:hAnsi="Palatino Linotype" w:cs="Arial"/>
          <w:sz w:val="24"/>
          <w:szCs w:val="24"/>
        </w:rPr>
        <w:t xml:space="preserve">ó </w:t>
      </w:r>
      <w:r>
        <w:rPr>
          <w:rFonts w:ascii="Palatino Linotype" w:hAnsi="Palatino Linotype" w:cs="Arial"/>
          <w:sz w:val="24"/>
          <w:szCs w:val="24"/>
        </w:rPr>
        <w:t>rendir su Informe Justificado</w:t>
      </w:r>
      <w:r w:rsidRPr="00667998">
        <w:rPr>
          <w:rFonts w:ascii="Palatino Linotype" w:hAnsi="Palatino Linotype" w:cs="Arial"/>
          <w:sz w:val="24"/>
          <w:szCs w:val="24"/>
        </w:rPr>
        <w:t>;</w:t>
      </w:r>
      <w:r>
        <w:rPr>
          <w:rFonts w:ascii="Palatino Linotype" w:hAnsi="Palatino Linotype" w:cs="Arial"/>
          <w:sz w:val="24"/>
          <w:szCs w:val="24"/>
        </w:rPr>
        <w:t xml:space="preserve"> de igual forma, el particular omitió rendir alegatos, pruebas o manifestaciones.</w:t>
      </w:r>
    </w:p>
    <w:p w14:paraId="7296B90E" w14:textId="77777777" w:rsidR="009A22BB" w:rsidRDefault="009A22BB" w:rsidP="009A22BB">
      <w:pPr>
        <w:spacing w:after="0" w:line="360" w:lineRule="auto"/>
        <w:jc w:val="center"/>
        <w:rPr>
          <w:rFonts w:ascii="Palatino Linotype" w:hAnsi="Palatino Linotype" w:cs="Arial"/>
          <w:sz w:val="24"/>
          <w:szCs w:val="24"/>
        </w:rPr>
      </w:pPr>
    </w:p>
    <w:p w14:paraId="1B463304" w14:textId="77777777" w:rsidR="009A22BB" w:rsidRDefault="009A22BB" w:rsidP="009A22BB">
      <w:pPr>
        <w:pStyle w:val="Sinespaciado"/>
      </w:pPr>
    </w:p>
    <w:p w14:paraId="6F1FEDB4" w14:textId="77777777" w:rsidR="009A22BB" w:rsidRPr="00C220D0" w:rsidRDefault="009A22BB" w:rsidP="009A22BB">
      <w:pPr>
        <w:spacing w:after="0" w:line="360" w:lineRule="auto"/>
        <w:jc w:val="both"/>
        <w:rPr>
          <w:rFonts w:ascii="Palatino Linotype" w:hAnsi="Palatino Linotype" w:cs="Arial"/>
          <w:b/>
          <w:sz w:val="28"/>
          <w:szCs w:val="28"/>
        </w:rPr>
      </w:pPr>
      <w:r>
        <w:rPr>
          <w:rFonts w:ascii="Palatino Linotype" w:hAnsi="Palatino Linotype" w:cs="Arial"/>
          <w:b/>
          <w:sz w:val="28"/>
        </w:rPr>
        <w:t>SEX</w:t>
      </w:r>
      <w:r w:rsidRPr="00667998">
        <w:rPr>
          <w:rFonts w:ascii="Palatino Linotype" w:hAnsi="Palatino Linotype" w:cs="Arial"/>
          <w:b/>
          <w:sz w:val="28"/>
        </w:rPr>
        <w:t xml:space="preserve">TO.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36EEF6A5" w14:textId="7FFF8889" w:rsidR="009A22BB" w:rsidRPr="00667998" w:rsidRDefault="009A22BB" w:rsidP="009A22BB">
      <w:pPr>
        <w:spacing w:after="0" w:line="360" w:lineRule="auto"/>
        <w:jc w:val="both"/>
        <w:rPr>
          <w:rFonts w:ascii="Palatino Linotype" w:hAnsi="Palatino Linotype" w:cs="Arial"/>
          <w:sz w:val="24"/>
          <w:szCs w:val="24"/>
        </w:rPr>
      </w:pPr>
      <w:r>
        <w:rPr>
          <w:rFonts w:ascii="Palatino Linotype" w:hAnsi="Palatino Linotype" w:cs="Arial"/>
          <w:sz w:val="24"/>
          <w:szCs w:val="24"/>
        </w:rPr>
        <w:t>P</w:t>
      </w:r>
      <w:r w:rsidRPr="00667998">
        <w:rPr>
          <w:rFonts w:ascii="Palatino Linotype" w:hAnsi="Palatino Linotype" w:cs="Arial"/>
          <w:sz w:val="24"/>
          <w:szCs w:val="24"/>
        </w:rPr>
        <w:t xml:space="preserve">or lo que en fecha </w:t>
      </w:r>
      <w:r w:rsidR="00D40297">
        <w:rPr>
          <w:rFonts w:ascii="Palatino Linotype" w:hAnsi="Palatino Linotype" w:cs="Arial"/>
          <w:sz w:val="24"/>
          <w:szCs w:val="24"/>
        </w:rPr>
        <w:t>cinc</w:t>
      </w:r>
      <w:r>
        <w:rPr>
          <w:rFonts w:ascii="Palatino Linotype" w:hAnsi="Palatino Linotype" w:cs="Arial"/>
          <w:sz w:val="24"/>
          <w:szCs w:val="24"/>
        </w:rPr>
        <w:t xml:space="preserve">o de </w:t>
      </w:r>
      <w:r w:rsidR="00D40297">
        <w:rPr>
          <w:rFonts w:ascii="Palatino Linotype" w:hAnsi="Palatino Linotype" w:cs="Arial"/>
          <w:sz w:val="24"/>
          <w:szCs w:val="24"/>
        </w:rPr>
        <w:t>abril</w:t>
      </w:r>
      <w:r>
        <w:rPr>
          <w:rFonts w:ascii="Palatino Linotype" w:hAnsi="Palatino Linotype" w:cs="Arial"/>
          <w:sz w:val="24"/>
          <w:szCs w:val="24"/>
        </w:rPr>
        <w:t xml:space="preserve"> de dos mil veintiuno</w:t>
      </w:r>
      <w:r w:rsidRPr="00667998">
        <w:rPr>
          <w:rFonts w:ascii="Palatino Linotype" w:hAnsi="Palatino Linotype" w:cs="Arial"/>
          <w:sz w:val="24"/>
          <w:szCs w:val="24"/>
        </w:rPr>
        <w:t xml:space="preserve">, se decretó el cierre de la misma del expediente electrónico formado con motivo de la interposición del presente recurso de </w:t>
      </w:r>
      <w:r w:rsidRPr="00667998">
        <w:rPr>
          <w:rFonts w:ascii="Palatino Linotype" w:hAnsi="Palatino Linotype" w:cs="Arial"/>
          <w:sz w:val="24"/>
          <w:szCs w:val="24"/>
        </w:rPr>
        <w:lastRenderedPageBreak/>
        <w:t>revisión, a fin de que la Comisionada Ponente presentara el proyecto de resolución correspondiente.</w:t>
      </w:r>
    </w:p>
    <w:p w14:paraId="0878F348" w14:textId="77777777" w:rsidR="009A22BB" w:rsidRPr="00667998" w:rsidRDefault="009A22BB" w:rsidP="009A22BB">
      <w:pPr>
        <w:pStyle w:val="Sinespaciado"/>
      </w:pPr>
    </w:p>
    <w:p w14:paraId="2319D4BE" w14:textId="4B6549E0" w:rsidR="009A22BB" w:rsidRPr="00667998" w:rsidRDefault="009A22BB" w:rsidP="009A22BB">
      <w:pPr>
        <w:spacing w:after="0" w:line="360" w:lineRule="auto"/>
        <w:jc w:val="both"/>
        <w:rPr>
          <w:rFonts w:ascii="Palatino Linotype" w:hAnsi="Palatino Linotype" w:cs="Arial"/>
          <w:sz w:val="24"/>
          <w:szCs w:val="24"/>
        </w:rPr>
      </w:pPr>
      <w:r>
        <w:rPr>
          <w:rFonts w:ascii="Palatino Linotype" w:hAnsi="Palatino Linotype" w:cs="Arial"/>
          <w:sz w:val="24"/>
          <w:szCs w:val="24"/>
        </w:rPr>
        <w:t>Asimismo</w:t>
      </w:r>
      <w:r w:rsidRPr="00667998">
        <w:rPr>
          <w:rFonts w:ascii="Palatino Linotype" w:hAnsi="Palatino Linotype" w:cs="Arial"/>
          <w:sz w:val="24"/>
          <w:szCs w:val="24"/>
        </w:rPr>
        <w:t>,</w:t>
      </w:r>
      <w:r>
        <w:rPr>
          <w:rFonts w:ascii="Palatino Linotype" w:hAnsi="Palatino Linotype" w:cs="Arial"/>
          <w:sz w:val="24"/>
          <w:szCs w:val="24"/>
        </w:rPr>
        <w:t xml:space="preserve"> cabe destacar que</w:t>
      </w:r>
      <w:r w:rsidRPr="00667998">
        <w:rPr>
          <w:rFonts w:ascii="Palatino Linotype" w:hAnsi="Palatino Linotype" w:cs="Arial"/>
          <w:sz w:val="24"/>
          <w:szCs w:val="24"/>
        </w:rPr>
        <w:t xml:space="preserve"> en fecha </w:t>
      </w:r>
      <w:r w:rsidR="00D40297">
        <w:rPr>
          <w:rFonts w:ascii="Palatino Linotype" w:hAnsi="Palatino Linotype" w:cs="Arial"/>
          <w:sz w:val="24"/>
          <w:szCs w:val="24"/>
        </w:rPr>
        <w:t>cuatr</w:t>
      </w:r>
      <w:r>
        <w:rPr>
          <w:rFonts w:ascii="Palatino Linotype" w:hAnsi="Palatino Linotype" w:cs="Arial"/>
          <w:sz w:val="24"/>
          <w:szCs w:val="24"/>
        </w:rPr>
        <w:t>o</w:t>
      </w:r>
      <w:r w:rsidRPr="00E33151">
        <w:rPr>
          <w:rFonts w:ascii="Palatino Linotype" w:hAnsi="Palatino Linotype" w:cs="Arial"/>
          <w:sz w:val="24"/>
          <w:szCs w:val="24"/>
        </w:rPr>
        <w:t xml:space="preserve"> de </w:t>
      </w:r>
      <w:r>
        <w:rPr>
          <w:rFonts w:ascii="Palatino Linotype" w:hAnsi="Palatino Linotype" w:cs="Arial"/>
          <w:sz w:val="24"/>
          <w:szCs w:val="24"/>
        </w:rPr>
        <w:t>ma</w:t>
      </w:r>
      <w:r w:rsidR="00D40297">
        <w:rPr>
          <w:rFonts w:ascii="Palatino Linotype" w:hAnsi="Palatino Linotype" w:cs="Arial"/>
          <w:sz w:val="24"/>
          <w:szCs w:val="24"/>
        </w:rPr>
        <w:t>y</w:t>
      </w:r>
      <w:r>
        <w:rPr>
          <w:rFonts w:ascii="Palatino Linotype" w:hAnsi="Palatino Linotype" w:cs="Arial"/>
          <w:sz w:val="24"/>
          <w:szCs w:val="24"/>
        </w:rPr>
        <w:t>o</w:t>
      </w:r>
      <w:r w:rsidRPr="00E33151">
        <w:rPr>
          <w:rFonts w:ascii="Palatino Linotype" w:hAnsi="Palatino Linotype" w:cs="Arial"/>
          <w:sz w:val="24"/>
          <w:szCs w:val="24"/>
        </w:rPr>
        <w:t xml:space="preserve"> del año en</w:t>
      </w:r>
      <w:r w:rsidRPr="00667998">
        <w:rPr>
          <w:rFonts w:ascii="Palatino Linotype" w:hAnsi="Palatino Linotype" w:cs="Arial"/>
          <w:sz w:val="24"/>
          <w:szCs w:val="24"/>
        </w:rPr>
        <w:t xml:space="preserve"> curso, se amplió el plazo para dictar resolución, en términos del artículo 181, de la Ley de Transparencia y Acceso a la Información Pública del Estado de México y Municipios.</w:t>
      </w:r>
    </w:p>
    <w:p w14:paraId="310350B8" w14:textId="77777777" w:rsidR="009A22BB" w:rsidRPr="00667998" w:rsidRDefault="009A22BB" w:rsidP="009A22BB">
      <w:pPr>
        <w:spacing w:after="0" w:line="360" w:lineRule="auto"/>
        <w:jc w:val="both"/>
        <w:rPr>
          <w:rFonts w:ascii="Palatino Linotype" w:hAnsi="Palatino Linotype" w:cs="Arial"/>
          <w:sz w:val="24"/>
          <w:szCs w:val="24"/>
        </w:rPr>
      </w:pPr>
    </w:p>
    <w:p w14:paraId="673C788F" w14:textId="77777777" w:rsidR="009A22BB" w:rsidRPr="00667998" w:rsidRDefault="009A22BB" w:rsidP="009A22BB">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15E9FE5D" w14:textId="77777777" w:rsidR="009A22BB" w:rsidRPr="00C220D0" w:rsidRDefault="009A22BB" w:rsidP="009A22BB">
      <w:pPr>
        <w:pStyle w:val="Sinespaciado"/>
        <w:rPr>
          <w:rFonts w:ascii="Palatino Linotype" w:hAnsi="Palatino Linotype"/>
        </w:rPr>
      </w:pPr>
    </w:p>
    <w:p w14:paraId="4CCFE54A" w14:textId="77777777" w:rsidR="009A22BB" w:rsidRPr="00667998" w:rsidRDefault="009A22BB" w:rsidP="009A22BB">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5E9C27DD" w14:textId="77777777" w:rsidR="009A22BB" w:rsidRDefault="009A22BB" w:rsidP="009A22BB">
      <w:pPr>
        <w:spacing w:after="0" w:line="360" w:lineRule="auto"/>
        <w:jc w:val="both"/>
        <w:rPr>
          <w:rFonts w:ascii="Palatino Linotype" w:hAnsi="Palatino Linotype" w:cs="Arial"/>
          <w:sz w:val="24"/>
          <w:szCs w:val="24"/>
        </w:rPr>
      </w:pPr>
      <w:r>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27B23D47" w14:textId="77777777" w:rsidR="009A22BB" w:rsidRDefault="009A22BB" w:rsidP="009A22BB">
      <w:pPr>
        <w:spacing w:after="0" w:line="360" w:lineRule="auto"/>
        <w:jc w:val="both"/>
        <w:rPr>
          <w:rFonts w:ascii="Palatino Linotype" w:hAnsi="Palatino Linotype" w:cs="Arial"/>
          <w:sz w:val="24"/>
          <w:szCs w:val="24"/>
        </w:rPr>
      </w:pPr>
    </w:p>
    <w:p w14:paraId="7BE58729" w14:textId="77777777" w:rsidR="009A22BB" w:rsidRDefault="009A22BB" w:rsidP="009A22BB">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w:t>
      </w:r>
      <w:r>
        <w:rPr>
          <w:rFonts w:ascii="Palatino Linotype" w:hAnsi="Palatino Linotype" w:cs="Arial"/>
          <w:sz w:val="24"/>
          <w:szCs w:val="24"/>
        </w:rPr>
        <w:lastRenderedPageBreak/>
        <w:t>cuentan con las herramientas técnicas y tecnológicas necesarias que eviten mermar el ejercicio de los derechos correspondientes, sin que ello implique el poner en riesgo el diverso derecho a la salud de todos los partícipes en los procesos que conllevan.</w:t>
      </w:r>
    </w:p>
    <w:p w14:paraId="2F7F1CD7" w14:textId="77777777" w:rsidR="009A22BB" w:rsidRPr="00667998" w:rsidRDefault="009A22BB" w:rsidP="009A22BB">
      <w:pPr>
        <w:spacing w:after="0" w:line="360" w:lineRule="auto"/>
        <w:jc w:val="both"/>
        <w:rPr>
          <w:rFonts w:ascii="Palatino Linotype" w:hAnsi="Palatino Linotype" w:cs="Arial"/>
          <w:sz w:val="24"/>
        </w:rPr>
      </w:pPr>
    </w:p>
    <w:p w14:paraId="3A824224" w14:textId="77777777" w:rsidR="009A22BB" w:rsidRPr="00667998" w:rsidRDefault="009A22BB" w:rsidP="009A22BB">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32303758" w14:textId="77777777" w:rsidR="009A22BB" w:rsidRPr="00667998" w:rsidRDefault="009A22BB" w:rsidP="009A22BB">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7EC803C1" w14:textId="77777777" w:rsidR="009A22BB" w:rsidRDefault="009A22BB" w:rsidP="009A22BB">
      <w:pPr>
        <w:pStyle w:val="Prrafodelista"/>
        <w:autoSpaceDE w:val="0"/>
        <w:autoSpaceDN w:val="0"/>
        <w:adjustRightInd w:val="0"/>
        <w:spacing w:line="360" w:lineRule="auto"/>
        <w:ind w:left="0"/>
        <w:jc w:val="both"/>
        <w:rPr>
          <w:rFonts w:ascii="Palatino Linotype" w:hAnsi="Palatino Linotype" w:cs="Arial"/>
          <w:b/>
        </w:rPr>
      </w:pPr>
    </w:p>
    <w:p w14:paraId="5A450CAE" w14:textId="77777777" w:rsidR="009A22BB" w:rsidRPr="00667998" w:rsidRDefault="009A22BB" w:rsidP="009A22BB">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t>TERCERO</w:t>
      </w:r>
      <w:r w:rsidRPr="00667998">
        <w:rPr>
          <w:rFonts w:ascii="Palatino Linotype" w:hAnsi="Palatino Linotype" w:cs="Arial"/>
          <w:b/>
        </w:rPr>
        <w:t xml:space="preserve">. </w:t>
      </w:r>
      <w:r w:rsidRPr="00667998">
        <w:rPr>
          <w:rFonts w:ascii="Palatino Linotype" w:hAnsi="Palatino Linotype" w:cs="Arial"/>
          <w:b/>
          <w:sz w:val="28"/>
          <w:szCs w:val="28"/>
        </w:rPr>
        <w:t>De las causas de improcedencia.</w:t>
      </w:r>
    </w:p>
    <w:p w14:paraId="26045BEF" w14:textId="77777777" w:rsidR="009A22BB" w:rsidRPr="00667998" w:rsidRDefault="009A22BB" w:rsidP="009A22BB">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047A8CF" w14:textId="77777777" w:rsidR="009A22BB" w:rsidRPr="00667998" w:rsidRDefault="009A22BB" w:rsidP="009A22BB">
      <w:pPr>
        <w:pStyle w:val="Prrafodelista"/>
        <w:autoSpaceDE w:val="0"/>
        <w:autoSpaceDN w:val="0"/>
        <w:adjustRightInd w:val="0"/>
        <w:spacing w:line="360" w:lineRule="auto"/>
        <w:ind w:left="0"/>
        <w:jc w:val="both"/>
        <w:rPr>
          <w:rFonts w:ascii="Palatino Linotype" w:hAnsi="Palatino Linotype" w:cs="Arial"/>
        </w:rPr>
      </w:pPr>
    </w:p>
    <w:p w14:paraId="2823BD88" w14:textId="77777777" w:rsidR="009A22BB" w:rsidRPr="00667998" w:rsidRDefault="009A22BB" w:rsidP="009A22BB">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w:t>
      </w:r>
      <w:r w:rsidRPr="00667998">
        <w:rPr>
          <w:rFonts w:ascii="Palatino Linotype" w:hAnsi="Palatino Linotype" w:cs="Arial"/>
        </w:rPr>
        <w:lastRenderedPageBreak/>
        <w:t>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7E2AC3F3" w14:textId="77777777" w:rsidR="009A22BB" w:rsidRDefault="009A22BB" w:rsidP="009A22BB">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Así las cosas, al no existir causas de improcedencia invocadas por las partes ni advertidas de oficio por este Resolutor, se proceden al análisis del asunto en los siguientes términos.</w:t>
      </w:r>
    </w:p>
    <w:p w14:paraId="49AC2E4C" w14:textId="77777777" w:rsidR="009A22BB" w:rsidRPr="00C220D0" w:rsidRDefault="009A22BB" w:rsidP="009A22BB">
      <w:pPr>
        <w:pStyle w:val="Prrafodelista"/>
        <w:autoSpaceDE w:val="0"/>
        <w:autoSpaceDN w:val="0"/>
        <w:adjustRightInd w:val="0"/>
        <w:spacing w:line="360" w:lineRule="auto"/>
        <w:ind w:left="0"/>
        <w:jc w:val="both"/>
        <w:rPr>
          <w:rFonts w:ascii="Palatino Linotype" w:hAnsi="Palatino Linotype" w:cs="Arial"/>
        </w:rPr>
      </w:pPr>
    </w:p>
    <w:p w14:paraId="6D78FE89" w14:textId="58E61CFD" w:rsidR="009A22BB" w:rsidRDefault="009A22BB" w:rsidP="009A22BB">
      <w:pPr>
        <w:pStyle w:val="Prrafodelista"/>
        <w:autoSpaceDE w:val="0"/>
        <w:autoSpaceDN w:val="0"/>
        <w:adjustRightInd w:val="0"/>
        <w:spacing w:line="360" w:lineRule="auto"/>
        <w:ind w:left="0"/>
        <w:jc w:val="both"/>
        <w:rPr>
          <w:rFonts w:ascii="Palatino Linotype" w:hAnsi="Palatino Linotype" w:cs="Arial"/>
          <w:b/>
          <w:sz w:val="28"/>
        </w:rPr>
      </w:pPr>
    </w:p>
    <w:p w14:paraId="0EF2F692" w14:textId="77777777" w:rsidR="002F42B3" w:rsidRDefault="002F42B3" w:rsidP="009A22BB">
      <w:pPr>
        <w:pStyle w:val="Prrafodelista"/>
        <w:autoSpaceDE w:val="0"/>
        <w:autoSpaceDN w:val="0"/>
        <w:adjustRightInd w:val="0"/>
        <w:spacing w:line="360" w:lineRule="auto"/>
        <w:ind w:left="0"/>
        <w:jc w:val="both"/>
        <w:rPr>
          <w:rFonts w:ascii="Palatino Linotype" w:hAnsi="Palatino Linotype" w:cs="Arial"/>
          <w:b/>
          <w:sz w:val="28"/>
        </w:rPr>
      </w:pPr>
    </w:p>
    <w:p w14:paraId="55C9C14F" w14:textId="77777777" w:rsidR="009A22BB" w:rsidRPr="00667998" w:rsidRDefault="009A22BB" w:rsidP="009A22BB">
      <w:pPr>
        <w:pStyle w:val="Prrafodelista"/>
        <w:autoSpaceDE w:val="0"/>
        <w:autoSpaceDN w:val="0"/>
        <w:adjustRightInd w:val="0"/>
        <w:spacing w:line="360" w:lineRule="auto"/>
        <w:ind w:left="0"/>
        <w:jc w:val="both"/>
        <w:rPr>
          <w:rFonts w:ascii="Palatino Linotype" w:hAnsi="Palatino Linotype" w:cs="Arial"/>
          <w:sz w:val="28"/>
          <w:szCs w:val="28"/>
        </w:rPr>
      </w:pPr>
      <w:r>
        <w:rPr>
          <w:rFonts w:ascii="Palatino Linotype" w:hAnsi="Palatino Linotype" w:cs="Arial"/>
          <w:b/>
          <w:sz w:val="28"/>
        </w:rPr>
        <w:lastRenderedPageBreak/>
        <w:t>CUAR</w:t>
      </w:r>
      <w:r w:rsidRPr="00667998">
        <w:rPr>
          <w:rFonts w:ascii="Palatino Linotype" w:hAnsi="Palatino Linotype" w:cs="Arial"/>
          <w:b/>
          <w:sz w:val="28"/>
        </w:rPr>
        <w:t>TO. Estudio y resolución del asunto.</w:t>
      </w:r>
    </w:p>
    <w:p w14:paraId="3809D123" w14:textId="77777777" w:rsidR="009A22BB" w:rsidRPr="00667998" w:rsidRDefault="009A22BB" w:rsidP="009A22BB">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BA8F298" w14:textId="77777777" w:rsidR="009A22BB" w:rsidRPr="00667998" w:rsidRDefault="009A22BB" w:rsidP="009A22BB">
      <w:pPr>
        <w:tabs>
          <w:tab w:val="left" w:pos="709"/>
        </w:tabs>
        <w:spacing w:after="0" w:line="360" w:lineRule="auto"/>
        <w:jc w:val="both"/>
        <w:rPr>
          <w:rFonts w:ascii="Palatino Linotype" w:hAnsi="Palatino Linotype" w:cs="Arial"/>
          <w:sz w:val="24"/>
          <w:szCs w:val="24"/>
        </w:rPr>
      </w:pPr>
    </w:p>
    <w:p w14:paraId="4B6FAAFA" w14:textId="386B0D09" w:rsidR="009A22BB" w:rsidRDefault="009A22BB" w:rsidP="009A22BB">
      <w:pPr>
        <w:tabs>
          <w:tab w:val="left" w:pos="709"/>
        </w:tabs>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El estudio del recurso de revisión tiene como antecedentes, que </w:t>
      </w:r>
      <w:proofErr w:type="gramStart"/>
      <w:r>
        <w:rPr>
          <w:rFonts w:ascii="Palatino Linotype" w:hAnsi="Palatino Linotype" w:cs="Arial"/>
          <w:sz w:val="24"/>
          <w:szCs w:val="24"/>
        </w:rPr>
        <w:t>l</w:t>
      </w:r>
      <w:r w:rsidR="00D40297">
        <w:rPr>
          <w:rFonts w:ascii="Palatino Linotype" w:hAnsi="Palatino Linotype" w:cs="Arial"/>
          <w:sz w:val="24"/>
          <w:szCs w:val="24"/>
        </w:rPr>
        <w:t>a</w:t>
      </w:r>
      <w:proofErr w:type="gramEnd"/>
      <w:r w:rsidRPr="00667998">
        <w:rPr>
          <w:rFonts w:ascii="Palatino Linotype" w:hAnsi="Palatino Linotype" w:cs="Arial"/>
          <w:sz w:val="24"/>
          <w:szCs w:val="24"/>
        </w:rPr>
        <w:t xml:space="preserve"> hoy </w:t>
      </w:r>
      <w:r w:rsidRPr="00667998">
        <w:rPr>
          <w:rFonts w:ascii="Palatino Linotype" w:hAnsi="Palatino Linotype" w:cs="Arial"/>
          <w:b/>
          <w:sz w:val="24"/>
          <w:szCs w:val="24"/>
        </w:rPr>
        <w:t xml:space="preserve">Recurrente </w:t>
      </w:r>
      <w:r w:rsidRPr="00667998">
        <w:rPr>
          <w:rFonts w:ascii="Palatino Linotype" w:hAnsi="Palatino Linotype" w:cs="Arial"/>
          <w:sz w:val="24"/>
          <w:szCs w:val="24"/>
        </w:rPr>
        <w:t xml:space="preserve">solicitó </w:t>
      </w:r>
      <w:r w:rsidR="00D40297">
        <w:rPr>
          <w:rFonts w:ascii="Palatino Linotype" w:hAnsi="Palatino Linotype" w:cs="Arial"/>
          <w:sz w:val="24"/>
          <w:szCs w:val="24"/>
        </w:rPr>
        <w:t xml:space="preserve">al </w:t>
      </w:r>
      <w:r w:rsidR="00D40297" w:rsidRPr="00D40297">
        <w:rPr>
          <w:rFonts w:ascii="Palatino Linotype" w:hAnsi="Palatino Linotype" w:cs="Arial"/>
          <w:b/>
          <w:bCs/>
          <w:sz w:val="24"/>
          <w:szCs w:val="24"/>
        </w:rPr>
        <w:t>Ayuntamiento de Tianguistenco</w:t>
      </w:r>
      <w:r w:rsidRPr="00667998">
        <w:rPr>
          <w:rFonts w:ascii="Palatino Linotype" w:hAnsi="Palatino Linotype" w:cs="Arial"/>
          <w:sz w:val="24"/>
          <w:szCs w:val="24"/>
        </w:rPr>
        <w:t>, información correspondiente a:</w:t>
      </w:r>
    </w:p>
    <w:p w14:paraId="15FF191B" w14:textId="77777777" w:rsidR="009A22BB" w:rsidRDefault="009A22BB" w:rsidP="009A22BB">
      <w:pPr>
        <w:tabs>
          <w:tab w:val="left" w:pos="709"/>
        </w:tabs>
        <w:spacing w:after="0" w:line="360" w:lineRule="auto"/>
        <w:jc w:val="both"/>
        <w:rPr>
          <w:rFonts w:ascii="Palatino Linotype" w:hAnsi="Palatino Linotype" w:cs="Arial"/>
          <w:sz w:val="24"/>
          <w:szCs w:val="24"/>
        </w:rPr>
      </w:pPr>
    </w:p>
    <w:p w14:paraId="309F8B2A" w14:textId="77E2360D" w:rsidR="009A22BB" w:rsidRDefault="00F1027B" w:rsidP="00F1027B">
      <w:pPr>
        <w:pStyle w:val="Sinespaciado"/>
        <w:numPr>
          <w:ilvl w:val="0"/>
          <w:numId w:val="23"/>
        </w:numPr>
        <w:spacing w:line="360" w:lineRule="auto"/>
        <w:jc w:val="both"/>
        <w:rPr>
          <w:rFonts w:ascii="Palatino Linotype" w:hAnsi="Palatino Linotype"/>
        </w:rPr>
      </w:pPr>
      <w:r>
        <w:rPr>
          <w:rFonts w:ascii="Palatino Linotype" w:hAnsi="Palatino Linotype"/>
        </w:rPr>
        <w:t>Copia de n</w:t>
      </w:r>
      <w:r w:rsidRPr="00F1027B">
        <w:rPr>
          <w:rFonts w:ascii="Palatino Linotype" w:hAnsi="Palatino Linotype"/>
        </w:rPr>
        <w:t>ómina de los servidores públicos del H. Ayuntamiento</w:t>
      </w:r>
      <w:r>
        <w:rPr>
          <w:rFonts w:ascii="Palatino Linotype" w:hAnsi="Palatino Linotype"/>
        </w:rPr>
        <w:t xml:space="preserve"> d</w:t>
      </w:r>
      <w:r w:rsidRPr="00F1027B">
        <w:rPr>
          <w:rFonts w:ascii="Palatino Linotype" w:hAnsi="Palatino Linotype"/>
        </w:rPr>
        <w:t>el presidente municipal, sindico, regidores y directores</w:t>
      </w:r>
      <w:r>
        <w:rPr>
          <w:rFonts w:ascii="Palatino Linotype" w:hAnsi="Palatino Linotype"/>
        </w:rPr>
        <w:t xml:space="preserve">, </w:t>
      </w:r>
      <w:r w:rsidRPr="00F1027B">
        <w:rPr>
          <w:rFonts w:ascii="Palatino Linotype" w:hAnsi="Palatino Linotype"/>
        </w:rPr>
        <w:t>de</w:t>
      </w:r>
      <w:r>
        <w:rPr>
          <w:rFonts w:ascii="Palatino Linotype" w:hAnsi="Palatino Linotype"/>
        </w:rPr>
        <w:t>l</w:t>
      </w:r>
      <w:r w:rsidRPr="00F1027B">
        <w:rPr>
          <w:rFonts w:ascii="Palatino Linotype" w:hAnsi="Palatino Linotype"/>
        </w:rPr>
        <w:t xml:space="preserve"> mes de diciembre del año 2019 y 2020, incluyendo copia de aguinaldo y prima vacacional correspondientes al 2019 y 2020, e incluir copia si es que perciben otra prestación laboral. </w:t>
      </w:r>
    </w:p>
    <w:p w14:paraId="3C408EC1" w14:textId="77777777" w:rsidR="00473157" w:rsidRPr="00405CB4" w:rsidRDefault="00473157" w:rsidP="00473157">
      <w:pPr>
        <w:pStyle w:val="Sinespaciado"/>
        <w:spacing w:line="360" w:lineRule="auto"/>
        <w:ind w:left="1440"/>
        <w:jc w:val="both"/>
        <w:rPr>
          <w:rFonts w:ascii="Palatino Linotype" w:hAnsi="Palatino Linotype"/>
        </w:rPr>
      </w:pPr>
    </w:p>
    <w:p w14:paraId="73AA9269" w14:textId="4553A9AE" w:rsidR="009A22BB" w:rsidRDefault="009A22BB" w:rsidP="009A22BB">
      <w:pPr>
        <w:spacing w:after="0" w:line="360" w:lineRule="auto"/>
        <w:jc w:val="both"/>
        <w:rPr>
          <w:rFonts w:ascii="Palatino Linotype" w:hAnsi="Palatino Linotype" w:cs="Arial"/>
          <w:sz w:val="24"/>
          <w:szCs w:val="24"/>
        </w:rPr>
      </w:pPr>
      <w:r w:rsidRPr="00064659">
        <w:rPr>
          <w:rFonts w:ascii="Palatino Linotype" w:hAnsi="Palatino Linotype"/>
          <w:sz w:val="24"/>
          <w:szCs w:val="24"/>
        </w:rPr>
        <w:t xml:space="preserve">A lo que el </w:t>
      </w:r>
      <w:r w:rsidRPr="00064659">
        <w:rPr>
          <w:rFonts w:ascii="Palatino Linotype" w:hAnsi="Palatino Linotype"/>
          <w:b/>
          <w:sz w:val="24"/>
          <w:szCs w:val="24"/>
        </w:rPr>
        <w:t>Sujeto Obligado</w:t>
      </w:r>
      <w:r w:rsidRPr="00064659">
        <w:rPr>
          <w:rFonts w:ascii="Palatino Linotype" w:hAnsi="Palatino Linotype"/>
          <w:sz w:val="24"/>
          <w:szCs w:val="24"/>
        </w:rPr>
        <w:t xml:space="preserve"> remitió su respuesta adjuntando </w:t>
      </w:r>
      <w:r w:rsidR="0069438A">
        <w:rPr>
          <w:rFonts w:ascii="Palatino Linotype" w:hAnsi="Palatino Linotype"/>
          <w:sz w:val="24"/>
          <w:szCs w:val="24"/>
        </w:rPr>
        <w:t>los</w:t>
      </w:r>
      <w:r w:rsidRPr="00064659">
        <w:rPr>
          <w:rFonts w:ascii="Palatino Linotype" w:hAnsi="Palatino Linotype" w:cs="Arial"/>
          <w:sz w:val="24"/>
          <w:szCs w:val="24"/>
        </w:rPr>
        <w:t xml:space="preserve"> archivo</w:t>
      </w:r>
      <w:r w:rsidR="0069438A">
        <w:rPr>
          <w:rFonts w:ascii="Palatino Linotype" w:hAnsi="Palatino Linotype" w:cs="Arial"/>
          <w:sz w:val="24"/>
          <w:szCs w:val="24"/>
        </w:rPr>
        <w:t>s</w:t>
      </w:r>
      <w:r w:rsidRPr="00064659">
        <w:rPr>
          <w:rFonts w:ascii="Palatino Linotype" w:hAnsi="Palatino Linotype" w:cs="Arial"/>
          <w:sz w:val="24"/>
          <w:szCs w:val="24"/>
        </w:rPr>
        <w:t xml:space="preserve"> denominado</w:t>
      </w:r>
      <w:r w:rsidR="0069438A">
        <w:rPr>
          <w:rFonts w:ascii="Palatino Linotype" w:hAnsi="Palatino Linotype" w:cs="Arial"/>
          <w:sz w:val="24"/>
          <w:szCs w:val="24"/>
        </w:rPr>
        <w:t>s</w:t>
      </w:r>
      <w:r w:rsidRPr="00064659">
        <w:rPr>
          <w:rFonts w:ascii="Palatino Linotype" w:hAnsi="Palatino Linotype" w:cs="Arial"/>
          <w:i/>
          <w:sz w:val="24"/>
          <w:szCs w:val="24"/>
        </w:rPr>
        <w:t xml:space="preserve"> “</w:t>
      </w:r>
      <w:r w:rsidR="0069438A" w:rsidRPr="004F02A0">
        <w:rPr>
          <w:rFonts w:ascii="Palatino Linotype" w:hAnsi="Palatino Linotype"/>
          <w:i/>
        </w:rPr>
        <w:t>RESP 00013 tesoreria.pdf</w:t>
      </w:r>
      <w:r w:rsidR="0069438A">
        <w:rPr>
          <w:rFonts w:ascii="Palatino Linotype" w:hAnsi="Palatino Linotype"/>
          <w:i/>
        </w:rPr>
        <w:t>” y “</w:t>
      </w:r>
      <w:r w:rsidR="0069438A" w:rsidRPr="004F02A0">
        <w:rPr>
          <w:rFonts w:ascii="Palatino Linotype" w:hAnsi="Palatino Linotype"/>
          <w:i/>
        </w:rPr>
        <w:t>RESPUESTA 00013.pdf</w:t>
      </w:r>
      <w:r w:rsidRPr="00064659">
        <w:rPr>
          <w:rFonts w:ascii="Palatino Linotype" w:hAnsi="Palatino Linotype" w:cs="Arial"/>
          <w:i/>
          <w:sz w:val="24"/>
          <w:szCs w:val="24"/>
        </w:rPr>
        <w:t>”</w:t>
      </w:r>
      <w:r w:rsidRPr="00064659">
        <w:rPr>
          <w:rFonts w:ascii="Palatino Linotype" w:hAnsi="Palatino Linotype" w:cs="Arial"/>
          <w:sz w:val="24"/>
          <w:szCs w:val="24"/>
        </w:rPr>
        <w:t>; mismo</w:t>
      </w:r>
      <w:r w:rsidR="0069438A">
        <w:rPr>
          <w:rFonts w:ascii="Palatino Linotype" w:hAnsi="Palatino Linotype" w:cs="Arial"/>
          <w:sz w:val="24"/>
          <w:szCs w:val="24"/>
        </w:rPr>
        <w:t>s que se describen a continuación:</w:t>
      </w:r>
    </w:p>
    <w:p w14:paraId="1B342CDD" w14:textId="77777777" w:rsidR="0069438A" w:rsidRDefault="0069438A" w:rsidP="009A22BB">
      <w:pPr>
        <w:spacing w:after="0" w:line="360" w:lineRule="auto"/>
        <w:jc w:val="both"/>
        <w:rPr>
          <w:rFonts w:ascii="Palatino Linotype" w:hAnsi="Palatino Linotype"/>
          <w:i/>
        </w:rPr>
      </w:pPr>
    </w:p>
    <w:p w14:paraId="775A4ED7" w14:textId="022A64E0" w:rsidR="0069438A" w:rsidRPr="0069438A" w:rsidRDefault="0069438A" w:rsidP="0069438A">
      <w:pPr>
        <w:pStyle w:val="Prrafodelista"/>
        <w:numPr>
          <w:ilvl w:val="0"/>
          <w:numId w:val="24"/>
        </w:numPr>
        <w:spacing w:line="360" w:lineRule="auto"/>
        <w:jc w:val="both"/>
        <w:rPr>
          <w:rFonts w:ascii="Palatino Linotype" w:hAnsi="Palatino Linotype" w:cs="Arial"/>
          <w:iCs/>
        </w:rPr>
      </w:pPr>
      <w:r w:rsidRPr="0069438A">
        <w:rPr>
          <w:rFonts w:ascii="Palatino Linotype" w:hAnsi="Palatino Linotype"/>
          <w:b/>
          <w:bCs/>
          <w:iCs/>
        </w:rPr>
        <w:t>RESP 00013 tesoreria.pdf</w:t>
      </w:r>
      <w:r w:rsidRPr="0069438A">
        <w:rPr>
          <w:rFonts w:ascii="Palatino Linotype" w:hAnsi="Palatino Linotype"/>
          <w:iCs/>
        </w:rPr>
        <w:t>:</w:t>
      </w:r>
      <w:r>
        <w:rPr>
          <w:rFonts w:ascii="Palatino Linotype" w:hAnsi="Palatino Linotype"/>
          <w:iCs/>
        </w:rPr>
        <w:t xml:space="preserve"> Documento en una foja con número de oficio PMT/TMT/067/2021, de fecha dieciocho de febrero de dos mil veintiuno, por medio </w:t>
      </w:r>
      <w:r>
        <w:rPr>
          <w:rFonts w:ascii="Palatino Linotype" w:hAnsi="Palatino Linotype"/>
          <w:iCs/>
        </w:rPr>
        <w:lastRenderedPageBreak/>
        <w:t>del cua</w:t>
      </w:r>
      <w:r w:rsidR="00082AB1">
        <w:rPr>
          <w:rFonts w:ascii="Palatino Linotype" w:hAnsi="Palatino Linotype"/>
          <w:iCs/>
        </w:rPr>
        <w:t>l</w:t>
      </w:r>
      <w:r>
        <w:rPr>
          <w:rFonts w:ascii="Palatino Linotype" w:hAnsi="Palatino Linotype"/>
          <w:iCs/>
        </w:rPr>
        <w:t xml:space="preserve"> el Tesorero Municipal de Tianguistenco informa que la documentación solicitada se deja a disposición en consulta directa en las oficinas de la Unidad de Transparencia.</w:t>
      </w:r>
    </w:p>
    <w:p w14:paraId="7529E9A5" w14:textId="77777777" w:rsidR="0069438A" w:rsidRPr="0069438A" w:rsidRDefault="0069438A" w:rsidP="0069438A">
      <w:pPr>
        <w:pStyle w:val="Prrafodelista"/>
        <w:spacing w:line="360" w:lineRule="auto"/>
        <w:ind w:left="720"/>
        <w:jc w:val="both"/>
        <w:rPr>
          <w:rFonts w:ascii="Palatino Linotype" w:hAnsi="Palatino Linotype" w:cs="Arial"/>
          <w:iCs/>
        </w:rPr>
      </w:pPr>
    </w:p>
    <w:p w14:paraId="35A15798" w14:textId="455AB0E1" w:rsidR="0069438A" w:rsidRPr="0069438A" w:rsidRDefault="0069438A" w:rsidP="0069438A">
      <w:pPr>
        <w:pStyle w:val="Prrafodelista"/>
        <w:numPr>
          <w:ilvl w:val="0"/>
          <w:numId w:val="24"/>
        </w:numPr>
        <w:spacing w:line="360" w:lineRule="auto"/>
        <w:jc w:val="both"/>
        <w:rPr>
          <w:rFonts w:ascii="Palatino Linotype" w:hAnsi="Palatino Linotype" w:cs="Arial"/>
          <w:iCs/>
        </w:rPr>
      </w:pPr>
      <w:r w:rsidRPr="0069438A">
        <w:rPr>
          <w:rFonts w:ascii="Palatino Linotype" w:hAnsi="Palatino Linotype"/>
          <w:b/>
          <w:bCs/>
          <w:iCs/>
        </w:rPr>
        <w:t>RESPUESTA 00013.pdf</w:t>
      </w:r>
      <w:r>
        <w:rPr>
          <w:rFonts w:ascii="Palatino Linotype" w:hAnsi="Palatino Linotype"/>
          <w:i/>
        </w:rPr>
        <w:t>:</w:t>
      </w:r>
      <w:r w:rsidRPr="0069438A">
        <w:rPr>
          <w:rFonts w:ascii="Palatino Linotype" w:hAnsi="Palatino Linotype"/>
          <w:iCs/>
        </w:rPr>
        <w:t xml:space="preserve"> </w:t>
      </w:r>
      <w:r>
        <w:rPr>
          <w:rFonts w:ascii="Palatino Linotype" w:hAnsi="Palatino Linotype"/>
          <w:iCs/>
        </w:rPr>
        <w:t xml:space="preserve">Documento en dos </w:t>
      </w:r>
      <w:r w:rsidRPr="0069438A">
        <w:rPr>
          <w:rFonts w:ascii="Palatino Linotype" w:hAnsi="Palatino Linotype"/>
          <w:iCs/>
        </w:rPr>
        <w:t xml:space="preserve">fojas consistente en oficio número PMT/UT/0083/2021, de fecha ocho de marzo de dos mil veintiuno, por medio del cual el Encargado de </w:t>
      </w:r>
      <w:r>
        <w:rPr>
          <w:rFonts w:ascii="Palatino Linotype" w:hAnsi="Palatino Linotype"/>
          <w:iCs/>
        </w:rPr>
        <w:t>D</w:t>
      </w:r>
      <w:r w:rsidRPr="0069438A">
        <w:rPr>
          <w:rFonts w:ascii="Palatino Linotype" w:hAnsi="Palatino Linotype"/>
          <w:iCs/>
        </w:rPr>
        <w:t>espacho de la Unidad de Transparencia del Ayuntamiento de Tianguistenco</w:t>
      </w:r>
      <w:r>
        <w:rPr>
          <w:rFonts w:ascii="Palatino Linotype" w:hAnsi="Palatino Linotype"/>
          <w:iCs/>
        </w:rPr>
        <w:t xml:space="preserve">, informa que la información solicitada ya se encuentra publicada en la página del Sistema de Información Pública de Oficio Mexiquense (IPOMEX) del Ayuntamiento de Tianguistenco, proporcionando el link de la página web: </w:t>
      </w:r>
      <w:hyperlink r:id="rId7" w:history="1">
        <w:r w:rsidR="002D4D08" w:rsidRPr="00571F21">
          <w:rPr>
            <w:rStyle w:val="Hipervnculo"/>
            <w:rFonts w:ascii="Palatino Linotype" w:hAnsi="Palatino Linotype"/>
            <w:iCs/>
          </w:rPr>
          <w:t>https://www.ipomex.org.org.mx/ipo3/lgt/indice/TIANGUISTENCO/art_92_viii.web</w:t>
        </w:r>
      </w:hyperlink>
      <w:r w:rsidR="002D4D08">
        <w:rPr>
          <w:rFonts w:ascii="Palatino Linotype" w:hAnsi="Palatino Linotype"/>
          <w:iCs/>
        </w:rPr>
        <w:t xml:space="preserve"> </w:t>
      </w:r>
    </w:p>
    <w:p w14:paraId="71BFC346" w14:textId="606E548A" w:rsidR="009A22BB" w:rsidRDefault="009A22BB" w:rsidP="009A22BB">
      <w:pPr>
        <w:pStyle w:val="Sinespaciado"/>
        <w:spacing w:line="360" w:lineRule="auto"/>
        <w:jc w:val="both"/>
        <w:rPr>
          <w:rFonts w:ascii="Palatino Linotype" w:hAnsi="Palatino Linotype"/>
        </w:rPr>
      </w:pPr>
    </w:p>
    <w:p w14:paraId="62635D17" w14:textId="010133A0" w:rsidR="008426FE" w:rsidRDefault="008426FE" w:rsidP="008426FE">
      <w:pPr>
        <w:pStyle w:val="Sinespaciado"/>
        <w:spacing w:line="360" w:lineRule="auto"/>
        <w:jc w:val="both"/>
        <w:rPr>
          <w:rFonts w:ascii="Palatino Linotype" w:hAnsi="Palatino Linotype"/>
          <w:szCs w:val="20"/>
        </w:rPr>
      </w:pPr>
      <w:r w:rsidRPr="00837DA6">
        <w:rPr>
          <w:rFonts w:ascii="Palatino Linotype" w:hAnsi="Palatino Linotype" w:cs="Arial"/>
        </w:rPr>
        <w:t>Ahora bien, derivado de la respuesta, la cual versa en</w:t>
      </w:r>
      <w:r>
        <w:rPr>
          <w:rFonts w:ascii="Palatino Linotype" w:hAnsi="Palatino Linotype" w:cs="Arial"/>
        </w:rPr>
        <w:t xml:space="preserve"> observar en el link que proporciona el Sujeto Obligado, por medio del cual señala</w:t>
      </w:r>
      <w:r w:rsidRPr="00E311DA">
        <w:rPr>
          <w:rFonts w:ascii="Palatino Linotype" w:hAnsi="Palatino Linotype" w:cs="Arial"/>
        </w:rPr>
        <w:t xml:space="preserve"> se encuentra publicad</w:t>
      </w:r>
      <w:r>
        <w:rPr>
          <w:rFonts w:ascii="Palatino Linotype" w:hAnsi="Palatino Linotype" w:cs="Arial"/>
        </w:rPr>
        <w:t>a</w:t>
      </w:r>
      <w:r w:rsidRPr="00E311DA">
        <w:rPr>
          <w:rFonts w:ascii="Palatino Linotype" w:hAnsi="Palatino Linotype" w:cs="Arial"/>
        </w:rPr>
        <w:t xml:space="preserve"> </w:t>
      </w:r>
      <w:r>
        <w:rPr>
          <w:rFonts w:ascii="Palatino Linotype" w:hAnsi="Palatino Linotype" w:cs="Arial"/>
        </w:rPr>
        <w:t xml:space="preserve">la información solicitada </w:t>
      </w:r>
      <w:hyperlink r:id="rId8" w:history="1">
        <w:r w:rsidRPr="00571F21">
          <w:rPr>
            <w:rStyle w:val="Hipervnculo"/>
          </w:rPr>
          <w:t>https://www.ipomex.org.mx/ipo3/lgt/indice/TIANGUISTENCO/art_92_viii.web</w:t>
        </w:r>
      </w:hyperlink>
      <w:r>
        <w:t>,</w:t>
      </w:r>
      <w:r>
        <w:rPr>
          <w:rFonts w:ascii="Palatino Linotype" w:hAnsi="Palatino Linotype" w:cs="Arial"/>
        </w:rPr>
        <w:t xml:space="preserve"> por lo que a</w:t>
      </w:r>
      <w:r>
        <w:rPr>
          <w:rFonts w:ascii="Palatino Linotype" w:hAnsi="Palatino Linotype"/>
          <w:szCs w:val="20"/>
        </w:rPr>
        <w:t>tento a lo anterior,</w:t>
      </w:r>
      <w:r w:rsidRPr="00E770A3">
        <w:rPr>
          <w:rFonts w:ascii="Palatino Linotype" w:hAnsi="Palatino Linotype"/>
          <w:szCs w:val="20"/>
        </w:rPr>
        <w:t xml:space="preserve"> esta Ponencia procedió a verificar lo señalado por el Sujeto Obligado; por tanto, se ingresó a la página </w:t>
      </w:r>
      <w:r w:rsidR="009A464C">
        <w:rPr>
          <w:rFonts w:ascii="Palatino Linotype" w:hAnsi="Palatino Linotype"/>
          <w:szCs w:val="20"/>
        </w:rPr>
        <w:t xml:space="preserve">ya </w:t>
      </w:r>
      <w:r w:rsidRPr="00E770A3">
        <w:rPr>
          <w:rFonts w:ascii="Palatino Linotype" w:hAnsi="Palatino Linotype"/>
          <w:szCs w:val="20"/>
        </w:rPr>
        <w:t xml:space="preserve">señalada </w:t>
      </w:r>
      <w:r w:rsidR="009A464C">
        <w:rPr>
          <w:rFonts w:ascii="Palatino Linotype" w:hAnsi="Palatino Linotype"/>
          <w:szCs w:val="20"/>
        </w:rPr>
        <w:t xml:space="preserve">a fin de constatar la información contenida en la misma, por lo que derivado de la verificación de la misma se pudo constatar información requerida por el particular en cuanto a las prestaciones de aguinaldo y prima vacacional de los servidores públicos señalados en su solicitud de información: </w:t>
      </w:r>
      <w:r w:rsidR="009A464C" w:rsidRPr="009A464C">
        <w:rPr>
          <w:rFonts w:ascii="Palatino Linotype" w:hAnsi="Palatino Linotype"/>
          <w:szCs w:val="20"/>
        </w:rPr>
        <w:t>presidente municipal, sindico, regidores y directores</w:t>
      </w:r>
      <w:r w:rsidR="009A464C">
        <w:rPr>
          <w:rFonts w:ascii="Palatino Linotype" w:hAnsi="Palatino Linotype"/>
          <w:szCs w:val="20"/>
        </w:rPr>
        <w:t xml:space="preserve">, </w:t>
      </w:r>
      <w:r w:rsidR="00A31F5C">
        <w:rPr>
          <w:rFonts w:ascii="Palatino Linotype" w:hAnsi="Palatino Linotype"/>
          <w:szCs w:val="20"/>
        </w:rPr>
        <w:t>por lo cual se inserta l</w:t>
      </w:r>
      <w:r w:rsidRPr="00E770A3">
        <w:rPr>
          <w:rFonts w:ascii="Palatino Linotype" w:hAnsi="Palatino Linotype"/>
          <w:szCs w:val="20"/>
        </w:rPr>
        <w:t>a siguiente captura de pantalla</w:t>
      </w:r>
      <w:r w:rsidR="00A31F5C">
        <w:rPr>
          <w:rFonts w:ascii="Palatino Linotype" w:hAnsi="Palatino Linotype"/>
          <w:szCs w:val="20"/>
        </w:rPr>
        <w:t xml:space="preserve"> a m</w:t>
      </w:r>
      <w:r w:rsidR="0001176D">
        <w:rPr>
          <w:rFonts w:ascii="Palatino Linotype" w:hAnsi="Palatino Linotype"/>
          <w:szCs w:val="20"/>
        </w:rPr>
        <w:t>anera</w:t>
      </w:r>
      <w:r w:rsidR="00A31F5C">
        <w:rPr>
          <w:rFonts w:ascii="Palatino Linotype" w:hAnsi="Palatino Linotype"/>
          <w:szCs w:val="20"/>
        </w:rPr>
        <w:t xml:space="preserve"> de ilustración</w:t>
      </w:r>
      <w:r w:rsidRPr="00E770A3">
        <w:rPr>
          <w:rFonts w:ascii="Palatino Linotype" w:hAnsi="Palatino Linotype"/>
          <w:szCs w:val="20"/>
        </w:rPr>
        <w:t>:</w:t>
      </w:r>
    </w:p>
    <w:p w14:paraId="1B032306" w14:textId="0E1FFACF" w:rsidR="008426FE" w:rsidRDefault="008426FE" w:rsidP="009A22BB">
      <w:pPr>
        <w:pStyle w:val="Sinespaciado"/>
        <w:spacing w:line="360" w:lineRule="auto"/>
        <w:jc w:val="both"/>
        <w:rPr>
          <w:rFonts w:ascii="Palatino Linotype" w:hAnsi="Palatino Linotype"/>
        </w:rPr>
      </w:pPr>
    </w:p>
    <w:p w14:paraId="06271D62" w14:textId="63AD0313" w:rsidR="008426FE" w:rsidRDefault="00A17D84" w:rsidP="008426FE">
      <w:pPr>
        <w:pStyle w:val="Sinespaciado"/>
        <w:spacing w:line="360" w:lineRule="auto"/>
        <w:jc w:val="center"/>
        <w:rPr>
          <w:rFonts w:ascii="Palatino Linotype" w:hAnsi="Palatino Linotype"/>
        </w:rPr>
      </w:pPr>
      <w:r>
        <w:rPr>
          <w:noProof/>
          <w:lang w:eastAsia="es-MX"/>
        </w:rPr>
        <w:lastRenderedPageBreak/>
        <mc:AlternateContent>
          <mc:Choice Requires="wps">
            <w:drawing>
              <wp:anchor distT="0" distB="0" distL="114300" distR="114300" simplePos="0" relativeHeight="251660288" behindDoc="0" locked="0" layoutInCell="1" allowOverlap="1" wp14:anchorId="7F5BEAC9" wp14:editId="4D637297">
                <wp:simplePos x="0" y="0"/>
                <wp:positionH relativeFrom="column">
                  <wp:posOffset>2044065</wp:posOffset>
                </wp:positionH>
                <wp:positionV relativeFrom="paragraph">
                  <wp:posOffset>1339850</wp:posOffset>
                </wp:positionV>
                <wp:extent cx="390525" cy="257175"/>
                <wp:effectExtent l="0" t="19050" r="47625" b="47625"/>
                <wp:wrapNone/>
                <wp:docPr id="4" name="Flecha: a la derecha 4"/>
                <wp:cNvGraphicFramePr/>
                <a:graphic xmlns:a="http://schemas.openxmlformats.org/drawingml/2006/main">
                  <a:graphicData uri="http://schemas.microsoft.com/office/word/2010/wordprocessingShape">
                    <wps:wsp>
                      <wps:cNvSpPr/>
                      <wps:spPr>
                        <a:xfrm>
                          <a:off x="0" y="0"/>
                          <a:ext cx="390525" cy="2571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F07BEC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4" o:spid="_x0000_s1026" type="#_x0000_t13" style="position:absolute;margin-left:160.95pt;margin-top:105.5pt;width:30.7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" adj="14488" fillcolor="red" strokecolor="red" strokeweight="1pt"/>
            </w:pict>
          </mc:Fallback>
        </mc:AlternateContent>
      </w:r>
      <w:r w:rsidR="008426FE">
        <w:rPr>
          <w:noProof/>
          <w:lang w:eastAsia="es-MX"/>
        </w:rPr>
        <w:drawing>
          <wp:inline distT="0" distB="0" distL="0" distR="0" wp14:anchorId="0CF3FC22" wp14:editId="5FB6B8A2">
            <wp:extent cx="5926455" cy="46386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002" t="4492" r="29565" b="29533"/>
                    <a:stretch/>
                  </pic:blipFill>
                  <pic:spPr bwMode="auto">
                    <a:xfrm>
                      <a:off x="0" y="0"/>
                      <a:ext cx="5963653" cy="4667790"/>
                    </a:xfrm>
                    <a:prstGeom prst="rect">
                      <a:avLst/>
                    </a:prstGeom>
                    <a:ln>
                      <a:noFill/>
                    </a:ln>
                    <a:extLst>
                      <a:ext uri="{53640926-AAD7-44D8-BBD7-CCE9431645EC}">
                        <a14:shadowObscured xmlns:a14="http://schemas.microsoft.com/office/drawing/2010/main"/>
                      </a:ext>
                    </a:extLst>
                  </pic:spPr>
                </pic:pic>
              </a:graphicData>
            </a:graphic>
          </wp:inline>
        </w:drawing>
      </w:r>
    </w:p>
    <w:p w14:paraId="72624976" w14:textId="5F13381F" w:rsidR="00B84FCB" w:rsidRDefault="00A17D84" w:rsidP="008426FE">
      <w:pPr>
        <w:pStyle w:val="Sinespaciado"/>
        <w:spacing w:line="360" w:lineRule="auto"/>
        <w:jc w:val="center"/>
        <w:rPr>
          <w:rFonts w:ascii="Palatino Linotype" w:hAnsi="Palatino Linotype"/>
        </w:rPr>
      </w:pPr>
      <w:r>
        <w:rPr>
          <w:noProof/>
          <w:lang w:eastAsia="es-MX"/>
        </w:rPr>
        <w:lastRenderedPageBreak/>
        <mc:AlternateContent>
          <mc:Choice Requires="wps">
            <w:drawing>
              <wp:anchor distT="0" distB="0" distL="114300" distR="114300" simplePos="0" relativeHeight="251666432" behindDoc="0" locked="0" layoutInCell="1" allowOverlap="1" wp14:anchorId="413C7984" wp14:editId="28BF47C2">
                <wp:simplePos x="0" y="0"/>
                <wp:positionH relativeFrom="page">
                  <wp:posOffset>3571875</wp:posOffset>
                </wp:positionH>
                <wp:positionV relativeFrom="paragraph">
                  <wp:posOffset>1911350</wp:posOffset>
                </wp:positionV>
                <wp:extent cx="257175" cy="171450"/>
                <wp:effectExtent l="0" t="19050" r="47625" b="38100"/>
                <wp:wrapNone/>
                <wp:docPr id="7" name="Flecha: a la derecha 7"/>
                <wp:cNvGraphicFramePr/>
                <a:graphic xmlns:a="http://schemas.openxmlformats.org/drawingml/2006/main">
                  <a:graphicData uri="http://schemas.microsoft.com/office/word/2010/wordprocessingShape">
                    <wps:wsp>
                      <wps:cNvSpPr/>
                      <wps:spPr>
                        <a:xfrm>
                          <a:off x="0" y="0"/>
                          <a:ext cx="257175" cy="1714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E5B20BA" id="Flecha: a la derecha 7" o:spid="_x0000_s1026" type="#_x0000_t13" style="position:absolute;margin-left:281.25pt;margin-top:150.5pt;width:20.25pt;height:13.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" adj="14400" fillcolor="red" strokecolor="red" strokeweight="1pt">
                <w10:wrap anchorx="page"/>
              </v:shape>
            </w:pict>
          </mc:Fallback>
        </mc:AlternateContent>
      </w:r>
      <w:r>
        <w:rPr>
          <w:noProof/>
          <w:lang w:eastAsia="es-MX"/>
        </w:rPr>
        <mc:AlternateContent>
          <mc:Choice Requires="wps">
            <w:drawing>
              <wp:anchor distT="0" distB="0" distL="114300" distR="114300" simplePos="0" relativeHeight="251662336" behindDoc="0" locked="0" layoutInCell="1" allowOverlap="1" wp14:anchorId="4D2FFC53" wp14:editId="50E4DE6A">
                <wp:simplePos x="0" y="0"/>
                <wp:positionH relativeFrom="column">
                  <wp:posOffset>2377440</wp:posOffset>
                </wp:positionH>
                <wp:positionV relativeFrom="paragraph">
                  <wp:posOffset>1292225</wp:posOffset>
                </wp:positionV>
                <wp:extent cx="390525" cy="257175"/>
                <wp:effectExtent l="0" t="19050" r="47625" b="47625"/>
                <wp:wrapNone/>
                <wp:docPr id="5" name="Flecha: a la derecha 5"/>
                <wp:cNvGraphicFramePr/>
                <a:graphic xmlns:a="http://schemas.openxmlformats.org/drawingml/2006/main">
                  <a:graphicData uri="http://schemas.microsoft.com/office/word/2010/wordprocessingShape">
                    <wps:wsp>
                      <wps:cNvSpPr/>
                      <wps:spPr>
                        <a:xfrm>
                          <a:off x="0" y="0"/>
                          <a:ext cx="390525" cy="2571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31CADA6" id="Flecha: a la derecha 5" o:spid="_x0000_s1026" type="#_x0000_t13" style="position:absolute;margin-left:187.2pt;margin-top:101.75pt;width:30.7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" adj="14488" fillcolor="red" strokecolor="red" strokeweight="1pt"/>
            </w:pict>
          </mc:Fallback>
        </mc:AlternateContent>
      </w:r>
      <w:r w:rsidR="00B84FCB">
        <w:rPr>
          <w:noProof/>
          <w:lang w:eastAsia="es-MX"/>
        </w:rPr>
        <w:drawing>
          <wp:inline distT="0" distB="0" distL="0" distR="0" wp14:anchorId="13346091" wp14:editId="52A2462E">
            <wp:extent cx="6029325" cy="6438518"/>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844" t="4211" r="26722" b="6233"/>
                    <a:stretch/>
                  </pic:blipFill>
                  <pic:spPr bwMode="auto">
                    <a:xfrm>
                      <a:off x="0" y="0"/>
                      <a:ext cx="6069195" cy="6481094"/>
                    </a:xfrm>
                    <a:prstGeom prst="rect">
                      <a:avLst/>
                    </a:prstGeom>
                    <a:ln>
                      <a:noFill/>
                    </a:ln>
                    <a:extLst>
                      <a:ext uri="{53640926-AAD7-44D8-BBD7-CCE9431645EC}">
                        <a14:shadowObscured xmlns:a14="http://schemas.microsoft.com/office/drawing/2010/main"/>
                      </a:ext>
                    </a:extLst>
                  </pic:spPr>
                </pic:pic>
              </a:graphicData>
            </a:graphic>
          </wp:inline>
        </w:drawing>
      </w:r>
    </w:p>
    <w:p w14:paraId="08A7303A" w14:textId="1524A56E" w:rsidR="00A17D84" w:rsidRDefault="00A17D84" w:rsidP="008426FE">
      <w:pPr>
        <w:pStyle w:val="Sinespaciado"/>
        <w:spacing w:line="360" w:lineRule="auto"/>
        <w:jc w:val="center"/>
        <w:rPr>
          <w:rFonts w:ascii="Palatino Linotype" w:hAnsi="Palatino Linotype"/>
        </w:rPr>
      </w:pPr>
      <w:r>
        <w:rPr>
          <w:noProof/>
          <w:lang w:eastAsia="es-MX"/>
        </w:rPr>
        <w:lastRenderedPageBreak/>
        <w:drawing>
          <wp:inline distT="0" distB="0" distL="0" distR="0" wp14:anchorId="3B92F7E5" wp14:editId="28F91F9D">
            <wp:extent cx="5962650" cy="60007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686" t="4493" r="32723" b="4547"/>
                    <a:stretch/>
                  </pic:blipFill>
                  <pic:spPr bwMode="auto">
                    <a:xfrm>
                      <a:off x="0" y="0"/>
                      <a:ext cx="5984389" cy="6022628"/>
                    </a:xfrm>
                    <a:prstGeom prst="rect">
                      <a:avLst/>
                    </a:prstGeom>
                    <a:ln>
                      <a:noFill/>
                    </a:ln>
                    <a:extLst>
                      <a:ext uri="{53640926-AAD7-44D8-BBD7-CCE9431645EC}">
                        <a14:shadowObscured xmlns:a14="http://schemas.microsoft.com/office/drawing/2010/main"/>
                      </a:ext>
                    </a:extLst>
                  </pic:spPr>
                </pic:pic>
              </a:graphicData>
            </a:graphic>
          </wp:inline>
        </w:drawing>
      </w:r>
    </w:p>
    <w:p w14:paraId="39EB3185" w14:textId="1F0EDEDD" w:rsidR="00A17D84" w:rsidRDefault="00A17D84" w:rsidP="008426FE">
      <w:pPr>
        <w:pStyle w:val="Sinespaciado"/>
        <w:spacing w:line="360" w:lineRule="auto"/>
        <w:jc w:val="center"/>
        <w:rPr>
          <w:rFonts w:ascii="Palatino Linotype" w:hAnsi="Palatino Linotype"/>
        </w:rPr>
      </w:pPr>
    </w:p>
    <w:p w14:paraId="1888928D" w14:textId="0EC40874" w:rsidR="00A17D84" w:rsidRDefault="00A17D84" w:rsidP="008426FE">
      <w:pPr>
        <w:pStyle w:val="Sinespaciado"/>
        <w:spacing w:line="360" w:lineRule="auto"/>
        <w:jc w:val="center"/>
        <w:rPr>
          <w:rFonts w:ascii="Palatino Linotype" w:hAnsi="Palatino Linotype"/>
        </w:rPr>
      </w:pPr>
      <w:r>
        <w:rPr>
          <w:noProof/>
          <w:lang w:eastAsia="es-MX"/>
        </w:rPr>
        <w:lastRenderedPageBreak/>
        <w:drawing>
          <wp:inline distT="0" distB="0" distL="0" distR="0" wp14:anchorId="19A8996A" wp14:editId="51E6652B">
            <wp:extent cx="5149965" cy="30099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528" t="4211" r="32565" b="34588"/>
                    <a:stretch/>
                  </pic:blipFill>
                  <pic:spPr bwMode="auto">
                    <a:xfrm>
                      <a:off x="0" y="0"/>
                      <a:ext cx="5166387" cy="3019498"/>
                    </a:xfrm>
                    <a:prstGeom prst="rect">
                      <a:avLst/>
                    </a:prstGeom>
                    <a:ln>
                      <a:noFill/>
                    </a:ln>
                    <a:extLst>
                      <a:ext uri="{53640926-AAD7-44D8-BBD7-CCE9431645EC}">
                        <a14:shadowObscured xmlns:a14="http://schemas.microsoft.com/office/drawing/2010/main"/>
                      </a:ext>
                    </a:extLst>
                  </pic:spPr>
                </pic:pic>
              </a:graphicData>
            </a:graphic>
          </wp:inline>
        </w:drawing>
      </w:r>
    </w:p>
    <w:p w14:paraId="1184F7DA" w14:textId="44512747" w:rsidR="00A17D84" w:rsidRDefault="00A17D84" w:rsidP="008426FE">
      <w:pPr>
        <w:pStyle w:val="Sinespaciado"/>
        <w:spacing w:line="360" w:lineRule="auto"/>
        <w:jc w:val="center"/>
        <w:rPr>
          <w:rFonts w:ascii="Palatino Linotype" w:hAnsi="Palatino Linotype"/>
        </w:rPr>
      </w:pPr>
    </w:p>
    <w:p w14:paraId="785CA87B" w14:textId="70FE9F5F" w:rsidR="00A17D84" w:rsidRDefault="00A17D84" w:rsidP="008426FE">
      <w:pPr>
        <w:pStyle w:val="Sinespaciado"/>
        <w:spacing w:line="360" w:lineRule="auto"/>
        <w:jc w:val="center"/>
        <w:rPr>
          <w:rFonts w:ascii="Palatino Linotype" w:hAnsi="Palatino Linotype"/>
        </w:rPr>
      </w:pPr>
      <w:r>
        <w:rPr>
          <w:noProof/>
          <w:lang w:eastAsia="es-MX"/>
        </w:rPr>
        <w:drawing>
          <wp:inline distT="0" distB="0" distL="0" distR="0" wp14:anchorId="2B0F3CEC" wp14:editId="6E26043D">
            <wp:extent cx="5133975" cy="356374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160" t="4211" r="31459" b="22516"/>
                    <a:stretch/>
                  </pic:blipFill>
                  <pic:spPr bwMode="auto">
                    <a:xfrm>
                      <a:off x="0" y="0"/>
                      <a:ext cx="5157855" cy="3580320"/>
                    </a:xfrm>
                    <a:prstGeom prst="rect">
                      <a:avLst/>
                    </a:prstGeom>
                    <a:ln>
                      <a:noFill/>
                    </a:ln>
                    <a:extLst>
                      <a:ext uri="{53640926-AAD7-44D8-BBD7-CCE9431645EC}">
                        <a14:shadowObscured xmlns:a14="http://schemas.microsoft.com/office/drawing/2010/main"/>
                      </a:ext>
                    </a:extLst>
                  </pic:spPr>
                </pic:pic>
              </a:graphicData>
            </a:graphic>
          </wp:inline>
        </w:drawing>
      </w:r>
    </w:p>
    <w:p w14:paraId="02DA16E7" w14:textId="03AD3ACB" w:rsidR="002804A9" w:rsidRDefault="002804A9" w:rsidP="002804A9">
      <w:pPr>
        <w:pStyle w:val="Sinespaciado"/>
        <w:spacing w:line="360" w:lineRule="auto"/>
        <w:rPr>
          <w:rFonts w:ascii="Palatino Linotype" w:hAnsi="Palatino Linotype"/>
        </w:rPr>
      </w:pPr>
    </w:p>
    <w:p w14:paraId="27B52AEF" w14:textId="22D788D2" w:rsidR="002804A9" w:rsidRDefault="002804A9" w:rsidP="002804A9">
      <w:pPr>
        <w:pStyle w:val="Sinespaciado"/>
        <w:spacing w:line="360" w:lineRule="auto"/>
        <w:jc w:val="both"/>
        <w:rPr>
          <w:rFonts w:ascii="Palatino Linotype" w:hAnsi="Palatino Linotype"/>
        </w:rPr>
      </w:pPr>
      <w:r>
        <w:rPr>
          <w:rFonts w:ascii="Palatino Linotype" w:hAnsi="Palatino Linotype"/>
        </w:rPr>
        <w:lastRenderedPageBreak/>
        <w:t>De las imágenes previamente plasmadas se observan publicados las remuneraciones de los servidores públicos adscritos a la administración pública municipal del Ayuntamiento de Tianguistenco</w:t>
      </w:r>
      <w:r w:rsidR="006938B0">
        <w:rPr>
          <w:rFonts w:ascii="Palatino Linotype" w:hAnsi="Palatino Linotype"/>
        </w:rPr>
        <w:t>, p</w:t>
      </w:r>
      <w:r>
        <w:rPr>
          <w:rFonts w:ascii="Palatino Linotype" w:hAnsi="Palatino Linotype"/>
        </w:rPr>
        <w:t>or lo que una vez que se verifico la información contenida en la liga electrónica proporcionada por el Sujeto Obligado, se observan dentro de los rubros publicados los conceptos de aguinaldo y prima vacacional</w:t>
      </w:r>
      <w:r w:rsidR="00232FEC">
        <w:rPr>
          <w:rFonts w:ascii="Palatino Linotype" w:hAnsi="Palatino Linotype"/>
        </w:rPr>
        <w:t xml:space="preserve"> tal y como aparece en las imágenes que anteceden</w:t>
      </w:r>
      <w:r>
        <w:rPr>
          <w:rFonts w:ascii="Palatino Linotype" w:hAnsi="Palatino Linotype"/>
        </w:rPr>
        <w:t>,</w:t>
      </w:r>
      <w:r w:rsidR="00337252">
        <w:rPr>
          <w:rFonts w:ascii="Palatino Linotype" w:hAnsi="Palatino Linotype"/>
        </w:rPr>
        <w:t xml:space="preserve"> mismas que se insertaron a modo de ejemplo,</w:t>
      </w:r>
      <w:r w:rsidR="00232FEC">
        <w:rPr>
          <w:rFonts w:ascii="Palatino Linotype" w:hAnsi="Palatino Linotype"/>
        </w:rPr>
        <w:t xml:space="preserve"> por lo que </w:t>
      </w:r>
      <w:r w:rsidR="00337252">
        <w:rPr>
          <w:rFonts w:ascii="Palatino Linotype" w:hAnsi="Palatino Linotype"/>
        </w:rPr>
        <w:t>en esa tesitura se advierte que el Sujeto Obligado atendió el requerimiento de la particular</w:t>
      </w:r>
      <w:r w:rsidR="00AA7AC2">
        <w:rPr>
          <w:rFonts w:ascii="Palatino Linotype" w:hAnsi="Palatino Linotype"/>
        </w:rPr>
        <w:t>, en cuanto a conocer la información por prestaciones de aguinaldo y prima vacacional, correspondiente al mes de diciembre de los años 2019 y 2020</w:t>
      </w:r>
      <w:r w:rsidR="00A91F32">
        <w:rPr>
          <w:rFonts w:ascii="Palatino Linotype" w:hAnsi="Palatino Linotype"/>
        </w:rPr>
        <w:t>, del Presidente Municipal, Sí</w:t>
      </w:r>
      <w:r w:rsidR="00A91F32" w:rsidRPr="00A91F32">
        <w:rPr>
          <w:rFonts w:ascii="Palatino Linotype" w:hAnsi="Palatino Linotype"/>
        </w:rPr>
        <w:t xml:space="preserve">ndico, </w:t>
      </w:r>
      <w:r w:rsidR="00A91F32">
        <w:rPr>
          <w:rFonts w:ascii="Palatino Linotype" w:hAnsi="Palatino Linotype"/>
        </w:rPr>
        <w:t>R</w:t>
      </w:r>
      <w:r w:rsidR="00A91F32" w:rsidRPr="00A91F32">
        <w:rPr>
          <w:rFonts w:ascii="Palatino Linotype" w:hAnsi="Palatino Linotype"/>
        </w:rPr>
        <w:t xml:space="preserve">egidores y </w:t>
      </w:r>
      <w:r w:rsidR="00A91F32">
        <w:rPr>
          <w:rFonts w:ascii="Palatino Linotype" w:hAnsi="Palatino Linotype"/>
        </w:rPr>
        <w:t>D</w:t>
      </w:r>
      <w:r w:rsidR="00A91F32" w:rsidRPr="00A91F32">
        <w:rPr>
          <w:rFonts w:ascii="Palatino Linotype" w:hAnsi="Palatino Linotype"/>
        </w:rPr>
        <w:t>irectores</w:t>
      </w:r>
      <w:r w:rsidR="00337252">
        <w:rPr>
          <w:rFonts w:ascii="Palatino Linotype" w:hAnsi="Palatino Linotype"/>
        </w:rPr>
        <w:t>.</w:t>
      </w:r>
    </w:p>
    <w:p w14:paraId="6C625E69" w14:textId="77777777" w:rsidR="00337252" w:rsidRDefault="00337252" w:rsidP="002804A9">
      <w:pPr>
        <w:pStyle w:val="Sinespaciado"/>
        <w:spacing w:line="360" w:lineRule="auto"/>
        <w:jc w:val="both"/>
        <w:rPr>
          <w:rFonts w:ascii="Palatino Linotype" w:hAnsi="Palatino Linotype"/>
        </w:rPr>
      </w:pPr>
    </w:p>
    <w:p w14:paraId="59A52E85" w14:textId="100A5D0C" w:rsidR="00337252" w:rsidRPr="00CE46BA" w:rsidRDefault="00337252" w:rsidP="00337252">
      <w:pPr>
        <w:pStyle w:val="Sinespaciado"/>
        <w:spacing w:line="360" w:lineRule="auto"/>
        <w:jc w:val="both"/>
        <w:rPr>
          <w:rFonts w:ascii="Palatino Linotype" w:hAnsi="Palatino Linotype"/>
        </w:rPr>
      </w:pPr>
      <w:r w:rsidRPr="00CE46BA">
        <w:rPr>
          <w:rFonts w:ascii="Palatino Linotype" w:hAnsi="Palatino Linotype"/>
        </w:rPr>
        <w:t xml:space="preserve">En ese contexto, esta Ponencia Resolutora considera necesario precisar en relación a la información proporcionada por el Sujeto Obligado mediante </w:t>
      </w:r>
      <w:r w:rsidR="00C81393">
        <w:rPr>
          <w:rFonts w:ascii="Palatino Linotype" w:hAnsi="Palatino Linotype"/>
        </w:rPr>
        <w:t>respuesta</w:t>
      </w:r>
      <w:r w:rsidRPr="00CE46BA">
        <w:rPr>
          <w:rFonts w:ascii="Palatino Linotype" w:hAnsi="Palatino Linotype"/>
        </w:rPr>
        <w:t>, este Instituto no está facultado para dudar de la veracidad de la información proporcionada, pues no existe precepto legal alguno en la Ley de la materia que permita que, vía recurso de revisión, pueda pronunciarse al respecto. Sirve de apoyo a lo anterior, por analogía, el criterio 31/10 emitido por el entonces Instituto Federal de Acceso a la Información y Protección de Datos (IFAI) hoy Instituto Nacional de Transparencia, Acceso a la Información y Protección de Datos Personales (INAI), que a la letra indica:</w:t>
      </w:r>
    </w:p>
    <w:p w14:paraId="30F68473" w14:textId="77777777" w:rsidR="00337252" w:rsidRPr="00CE46BA" w:rsidRDefault="00337252" w:rsidP="00337252">
      <w:pPr>
        <w:pStyle w:val="Sinespaciado"/>
        <w:spacing w:line="360" w:lineRule="auto"/>
        <w:jc w:val="both"/>
        <w:rPr>
          <w:rFonts w:ascii="Palatino Linotype" w:hAnsi="Palatino Linotype"/>
        </w:rPr>
      </w:pPr>
    </w:p>
    <w:p w14:paraId="7C440B56" w14:textId="77777777" w:rsidR="00337252" w:rsidRPr="00C96AC8" w:rsidRDefault="00337252" w:rsidP="00337252">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w:t>
      </w:r>
      <w:r w:rsidRPr="00C96AC8">
        <w:rPr>
          <w:rFonts w:ascii="Palatino Linotype" w:hAnsi="Palatino Linotype"/>
          <w:i/>
        </w:rPr>
        <w:lastRenderedPageBreak/>
        <w:t>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973E118" w14:textId="77777777" w:rsidR="00337252" w:rsidRPr="00C96AC8" w:rsidRDefault="00337252" w:rsidP="00337252">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Expedientes: </w:t>
      </w:r>
    </w:p>
    <w:p w14:paraId="4D8F437D" w14:textId="77777777" w:rsidR="00337252" w:rsidRPr="00C96AC8" w:rsidRDefault="00337252" w:rsidP="00337252">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2440/07 Comisión Federal de Electricidad - Alonso Lujambio Irazábal </w:t>
      </w:r>
    </w:p>
    <w:p w14:paraId="0C1CF039" w14:textId="77777777" w:rsidR="00337252" w:rsidRPr="00C96AC8" w:rsidRDefault="00337252" w:rsidP="00337252">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0113/09 Instituto de Seguridad y Servicios Sociales de los Trabajadores del Estado – Alonso Lujambio Irazábal </w:t>
      </w:r>
    </w:p>
    <w:p w14:paraId="4D387E11" w14:textId="77777777" w:rsidR="00337252" w:rsidRPr="00C96AC8" w:rsidRDefault="00337252" w:rsidP="00337252">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1624/09 Instituto Nacional para la Educación de los Adultos - María </w:t>
      </w:r>
      <w:proofErr w:type="spellStart"/>
      <w:r w:rsidRPr="00C96AC8">
        <w:rPr>
          <w:rFonts w:ascii="Palatino Linotype" w:hAnsi="Palatino Linotype"/>
          <w:i/>
        </w:rPr>
        <w:t>Marván</w:t>
      </w:r>
      <w:proofErr w:type="spellEnd"/>
      <w:r w:rsidRPr="00C96AC8">
        <w:rPr>
          <w:rFonts w:ascii="Palatino Linotype" w:hAnsi="Palatino Linotype"/>
          <w:i/>
        </w:rPr>
        <w:t xml:space="preserve"> Laborde </w:t>
      </w:r>
    </w:p>
    <w:p w14:paraId="0B493755" w14:textId="77777777" w:rsidR="00337252" w:rsidRPr="00C96AC8" w:rsidRDefault="00337252" w:rsidP="00337252">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2395/09 Secretaría de Economía - María </w:t>
      </w:r>
      <w:proofErr w:type="spellStart"/>
      <w:r w:rsidRPr="00C96AC8">
        <w:rPr>
          <w:rFonts w:ascii="Palatino Linotype" w:hAnsi="Palatino Linotype"/>
          <w:i/>
        </w:rPr>
        <w:t>Marván</w:t>
      </w:r>
      <w:proofErr w:type="spellEnd"/>
      <w:r w:rsidRPr="00C96AC8">
        <w:rPr>
          <w:rFonts w:ascii="Palatino Linotype" w:hAnsi="Palatino Linotype"/>
          <w:i/>
        </w:rPr>
        <w:t xml:space="preserve"> Laborde </w:t>
      </w:r>
    </w:p>
    <w:p w14:paraId="12DC739A" w14:textId="77777777" w:rsidR="00337252" w:rsidRPr="00C96AC8" w:rsidRDefault="00337252" w:rsidP="00337252">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0837/10 Administración Portuaria Integral de Veracruz, S.A. de C.V. – María </w:t>
      </w:r>
      <w:proofErr w:type="spellStart"/>
      <w:r w:rsidRPr="00C96AC8">
        <w:rPr>
          <w:rFonts w:ascii="Palatino Linotype" w:hAnsi="Palatino Linotype"/>
          <w:i/>
        </w:rPr>
        <w:t>Marván</w:t>
      </w:r>
      <w:proofErr w:type="spellEnd"/>
      <w:r w:rsidRPr="00C96AC8">
        <w:rPr>
          <w:rFonts w:ascii="Palatino Linotype" w:hAnsi="Palatino Linotype"/>
          <w:i/>
        </w:rPr>
        <w:t xml:space="preserve"> Laborde”</w:t>
      </w:r>
    </w:p>
    <w:p w14:paraId="2E4B8582" w14:textId="77777777" w:rsidR="00337252" w:rsidRDefault="00337252" w:rsidP="00337252">
      <w:pPr>
        <w:pStyle w:val="Sinespaciado"/>
        <w:spacing w:line="360" w:lineRule="auto"/>
        <w:jc w:val="both"/>
        <w:rPr>
          <w:rFonts w:ascii="Palatino Linotype" w:hAnsi="Palatino Linotype"/>
        </w:rPr>
      </w:pPr>
    </w:p>
    <w:p w14:paraId="224D864C" w14:textId="77777777" w:rsidR="00337252" w:rsidRPr="00C96AC8" w:rsidRDefault="00337252" w:rsidP="00337252">
      <w:pPr>
        <w:pStyle w:val="Sinespaciado"/>
        <w:spacing w:line="360" w:lineRule="auto"/>
        <w:jc w:val="both"/>
        <w:rPr>
          <w:rFonts w:ascii="Palatino Linotype" w:hAnsi="Palatino Linotype"/>
        </w:rPr>
      </w:pPr>
    </w:p>
    <w:p w14:paraId="63E51C3F" w14:textId="043557B2" w:rsidR="00EE1232" w:rsidRDefault="00EE1232" w:rsidP="00EE1232">
      <w:pPr>
        <w:pStyle w:val="Sinespaciado"/>
        <w:spacing w:line="360" w:lineRule="auto"/>
        <w:jc w:val="both"/>
        <w:rPr>
          <w:rFonts w:ascii="Palatino Linotype" w:hAnsi="Palatino Linotype"/>
        </w:rPr>
      </w:pPr>
      <w:r w:rsidRPr="00230F2C">
        <w:rPr>
          <w:rFonts w:ascii="Palatino Linotype" w:hAnsi="Palatino Linotype" w:cs="Arial"/>
        </w:rPr>
        <w:t>Es menester señalar, que en base a la respuesta remitida por el sujeto obligado donde hace referencia a la</w:t>
      </w:r>
      <w:r>
        <w:rPr>
          <w:rFonts w:ascii="Palatino Linotype" w:hAnsi="Palatino Linotype" w:cs="Arial"/>
        </w:rPr>
        <w:t>s</w:t>
      </w:r>
      <w:r w:rsidRPr="00230F2C">
        <w:rPr>
          <w:rFonts w:ascii="Palatino Linotype" w:hAnsi="Palatino Linotype" w:cs="Arial"/>
        </w:rPr>
        <w:t xml:space="preserve"> liga</w:t>
      </w:r>
      <w:r>
        <w:rPr>
          <w:rFonts w:ascii="Palatino Linotype" w:hAnsi="Palatino Linotype" w:cs="Arial"/>
        </w:rPr>
        <w:t>s</w:t>
      </w:r>
      <w:r w:rsidRPr="00230F2C">
        <w:rPr>
          <w:rFonts w:ascii="Palatino Linotype" w:hAnsi="Palatino Linotype" w:cs="Arial"/>
        </w:rPr>
        <w:t xml:space="preserve"> electrónica</w:t>
      </w:r>
      <w:r>
        <w:rPr>
          <w:rFonts w:ascii="Palatino Linotype" w:hAnsi="Palatino Linotype" w:cs="Arial"/>
        </w:rPr>
        <w:t>s</w:t>
      </w:r>
      <w:r w:rsidRPr="00230F2C">
        <w:rPr>
          <w:rFonts w:ascii="Palatino Linotype" w:hAnsi="Palatino Linotype"/>
        </w:rPr>
        <w:t xml:space="preserve">, se le exhorta al sujeto obligado, que para futuras ocasiones deberá informar apegándose a lo establecido en el artículo 161 de la Ley de </w:t>
      </w:r>
      <w:r w:rsidRPr="00230F2C">
        <w:rPr>
          <w:rFonts w:ascii="Palatino Linotype" w:hAnsi="Palatino Linotype"/>
        </w:rPr>
        <w:lastRenderedPageBreak/>
        <w:t xml:space="preserve">Transparencia y Acceso a la Información Pública, del Estado de México y Municipios el cual establece un plazo no mayor a cinco días hábiles para remitir a la información correspondiente, y toda vez que, para no retrasar la información hacía el recurrente, y apegándose a los principios en materia de Transparencia y Acceso a la Información Pública, </w:t>
      </w:r>
      <w:r>
        <w:rPr>
          <w:rFonts w:ascii="Palatino Linotype" w:hAnsi="Palatino Linotype"/>
        </w:rPr>
        <w:t xml:space="preserve">misma que </w:t>
      </w:r>
      <w:r w:rsidRPr="00230F2C">
        <w:rPr>
          <w:rFonts w:ascii="Palatino Linotype" w:hAnsi="Palatino Linotype"/>
        </w:rPr>
        <w:t>debe ser de manera oportuna y expedita.</w:t>
      </w:r>
    </w:p>
    <w:p w14:paraId="5E937EAD" w14:textId="77777777" w:rsidR="009A22BB" w:rsidRDefault="009A22BB" w:rsidP="009A22BB">
      <w:pPr>
        <w:autoSpaceDE w:val="0"/>
        <w:autoSpaceDN w:val="0"/>
        <w:adjustRightInd w:val="0"/>
        <w:spacing w:after="0" w:line="360" w:lineRule="auto"/>
        <w:jc w:val="both"/>
        <w:rPr>
          <w:rFonts w:ascii="Palatino Linotype" w:hAnsi="Palatino Linotype" w:cs="Arial"/>
          <w:sz w:val="24"/>
          <w:szCs w:val="24"/>
        </w:rPr>
      </w:pPr>
    </w:p>
    <w:p w14:paraId="5B6F9886" w14:textId="03AA3800" w:rsidR="009A22BB" w:rsidRPr="00B34BE7" w:rsidRDefault="009A22BB" w:rsidP="009A22BB">
      <w:pPr>
        <w:autoSpaceDE w:val="0"/>
        <w:autoSpaceDN w:val="0"/>
        <w:adjustRightInd w:val="0"/>
        <w:spacing w:after="0" w:line="360" w:lineRule="auto"/>
        <w:jc w:val="both"/>
        <w:rPr>
          <w:rFonts w:ascii="Palatino Linotype" w:hAnsi="Palatino Linotype" w:cs="Arial"/>
          <w:sz w:val="24"/>
          <w:szCs w:val="24"/>
        </w:rPr>
      </w:pPr>
      <w:r w:rsidRPr="00B34BE7">
        <w:rPr>
          <w:rFonts w:ascii="Palatino Linotype" w:hAnsi="Palatino Linotype" w:cs="Arial"/>
          <w:sz w:val="24"/>
          <w:szCs w:val="24"/>
        </w:rPr>
        <w:t xml:space="preserve">Una vez establecida y delimitada la materia del presente recurso de revisión, y atentos a </w:t>
      </w:r>
      <w:r w:rsidRPr="00B34BE7">
        <w:rPr>
          <w:rFonts w:ascii="Palatino Linotype" w:hAnsi="Palatino Linotype"/>
          <w:sz w:val="24"/>
          <w:szCs w:val="24"/>
          <w:lang w:eastAsia="es-MX"/>
        </w:rPr>
        <w:t xml:space="preserve">la respuesta del </w:t>
      </w:r>
      <w:r w:rsidRPr="00B34BE7">
        <w:rPr>
          <w:rFonts w:ascii="Palatino Linotype" w:hAnsi="Palatino Linotype"/>
          <w:b/>
          <w:sz w:val="24"/>
          <w:szCs w:val="24"/>
          <w:lang w:eastAsia="es-MX"/>
        </w:rPr>
        <w:t>Sujeto Obligado</w:t>
      </w:r>
      <w:r w:rsidRPr="00B34BE7">
        <w:rPr>
          <w:rFonts w:ascii="Palatino Linotype" w:hAnsi="Palatino Linotype"/>
          <w:sz w:val="24"/>
          <w:szCs w:val="24"/>
          <w:lang w:eastAsia="es-MX"/>
        </w:rPr>
        <w:t xml:space="preserve"> a la solicitud de información, </w:t>
      </w:r>
      <w:r w:rsidR="002804A9">
        <w:rPr>
          <w:rFonts w:ascii="Palatino Linotype" w:hAnsi="Palatino Linotype"/>
          <w:sz w:val="24"/>
          <w:szCs w:val="24"/>
          <w:lang w:eastAsia="es-MX"/>
        </w:rPr>
        <w:t>es necesario establecer lo dispuesto en</w:t>
      </w:r>
      <w:r w:rsidRPr="00B34BE7">
        <w:rPr>
          <w:rFonts w:ascii="Palatino Linotype" w:hAnsi="Palatino Linotype"/>
          <w:sz w:val="24"/>
          <w:szCs w:val="24"/>
          <w:lang w:eastAsia="es-MX"/>
        </w:rPr>
        <w:t xml:space="preserve"> </w:t>
      </w:r>
      <w:r w:rsidRPr="00B34BE7">
        <w:rPr>
          <w:rFonts w:ascii="Palatino Linotype" w:hAnsi="Palatino Linotype" w:cs="Arial"/>
          <w:sz w:val="24"/>
          <w:szCs w:val="24"/>
        </w:rPr>
        <w:t>los artículos, 7 y 23, fracción IV, de la Ley de Transparencia y Acceso a la Información Pública del Estado de México y Municipios, que establecen como deber de los sujetos obligados el hacer pública toda la información en su posesión, como se aprecia a continuación:</w:t>
      </w:r>
    </w:p>
    <w:p w14:paraId="633B392D" w14:textId="77777777" w:rsidR="009A22BB" w:rsidRPr="00B34BE7" w:rsidRDefault="009A22BB" w:rsidP="009A22BB">
      <w:pPr>
        <w:pStyle w:val="Sinespaciado"/>
      </w:pPr>
    </w:p>
    <w:p w14:paraId="720D4DC9" w14:textId="77777777" w:rsidR="009A22BB" w:rsidRPr="00B34BE7" w:rsidRDefault="009A22BB" w:rsidP="009A22BB">
      <w:pPr>
        <w:autoSpaceDE w:val="0"/>
        <w:autoSpaceDN w:val="0"/>
        <w:adjustRightInd w:val="0"/>
        <w:spacing w:after="0" w:line="240" w:lineRule="auto"/>
        <w:ind w:left="567" w:right="567"/>
        <w:jc w:val="both"/>
        <w:rPr>
          <w:rFonts w:ascii="Palatino Linotype" w:hAnsi="Palatino Linotype" w:cs="Arial"/>
          <w:i/>
        </w:rPr>
      </w:pPr>
      <w:r w:rsidRPr="00B34BE7">
        <w:rPr>
          <w:rFonts w:ascii="Palatino Linotype" w:hAnsi="Palatino Linotype" w:cs="Arial"/>
          <w:i/>
        </w:rPr>
        <w:t>“</w:t>
      </w:r>
      <w:r w:rsidRPr="00B34BE7">
        <w:rPr>
          <w:rFonts w:ascii="Palatino Linotype" w:hAnsi="Palatino Linotype" w:cs="Arial"/>
          <w:b/>
          <w:i/>
        </w:rPr>
        <w:t>Artículo 7. El Estado de México garantizará el efectivo acceso de toda persona a la información en posesión de cualquier entidad,</w:t>
      </w:r>
      <w:r w:rsidRPr="00B34BE7">
        <w:rPr>
          <w:rFonts w:ascii="Palatino Linotype" w:hAnsi="Palatino Linotype" w:cs="Arial"/>
          <w:i/>
        </w:rPr>
        <w:t xml:space="preserve"> autoridad, órgano y organismo de los poderes Ejecutivo, Legislativo y Judicial, órganos autónomos, partidos políticos, fideicomisos y fondos públicos, así como de cualquier persona física, jurídico colectiva o sindicato </w:t>
      </w:r>
      <w:r w:rsidRPr="00B34BE7">
        <w:rPr>
          <w:rFonts w:ascii="Palatino Linotype" w:hAnsi="Palatino Linotype" w:cs="Arial"/>
          <w:b/>
          <w:i/>
        </w:rPr>
        <w:t>que reciba y ejerza recursos públicos</w:t>
      </w:r>
      <w:r w:rsidRPr="00B34BE7">
        <w:rPr>
          <w:rFonts w:ascii="Palatino Linotype" w:hAnsi="Palatino Linotype" w:cs="Arial"/>
          <w:i/>
        </w:rPr>
        <w:t xml:space="preserve"> o realice actos de autoridad en el ámbito de competencia del Estado de México y sus municipios. </w:t>
      </w:r>
    </w:p>
    <w:p w14:paraId="036DFB14" w14:textId="77777777" w:rsidR="009A22BB" w:rsidRPr="00B34BE7" w:rsidRDefault="009A22BB" w:rsidP="009A22BB">
      <w:pPr>
        <w:autoSpaceDE w:val="0"/>
        <w:autoSpaceDN w:val="0"/>
        <w:adjustRightInd w:val="0"/>
        <w:spacing w:after="0" w:line="240" w:lineRule="auto"/>
        <w:ind w:left="567" w:right="567"/>
        <w:jc w:val="both"/>
        <w:rPr>
          <w:rFonts w:ascii="Palatino Linotype" w:hAnsi="Palatino Linotype" w:cs="Arial"/>
          <w:i/>
        </w:rPr>
      </w:pPr>
    </w:p>
    <w:p w14:paraId="2D45E6D7" w14:textId="77777777" w:rsidR="009A22BB" w:rsidRPr="00B34BE7" w:rsidRDefault="009A22BB" w:rsidP="009A22BB">
      <w:pPr>
        <w:autoSpaceDE w:val="0"/>
        <w:autoSpaceDN w:val="0"/>
        <w:adjustRightInd w:val="0"/>
        <w:spacing w:after="0" w:line="240" w:lineRule="auto"/>
        <w:ind w:left="567" w:right="567"/>
        <w:jc w:val="both"/>
        <w:rPr>
          <w:rFonts w:ascii="Palatino Linotype" w:hAnsi="Palatino Linotype" w:cs="Arial"/>
          <w:bCs/>
          <w:i/>
        </w:rPr>
      </w:pPr>
      <w:r w:rsidRPr="00B34BE7">
        <w:rPr>
          <w:rFonts w:ascii="Palatino Linotype" w:hAnsi="Palatino Linotype" w:cs="Arial"/>
          <w:b/>
          <w:bCs/>
          <w:i/>
        </w:rPr>
        <w:t>Artículo 23</w:t>
      </w:r>
      <w:r w:rsidRPr="00B34BE7">
        <w:rPr>
          <w:rFonts w:ascii="Palatino Linotype" w:hAnsi="Palatino Linotype" w:cs="Arial"/>
          <w:bCs/>
          <w:i/>
        </w:rPr>
        <w:t xml:space="preserve">. Son sujetos obligados a transparentar y permitir el acceso a su información y proteger los datos personales que obren en su poder: </w:t>
      </w:r>
    </w:p>
    <w:p w14:paraId="6DB57EE6" w14:textId="77777777" w:rsidR="009A22BB" w:rsidRPr="00B34BE7" w:rsidRDefault="009A22BB" w:rsidP="009A22BB">
      <w:pPr>
        <w:spacing w:after="0" w:line="240" w:lineRule="auto"/>
        <w:ind w:left="567" w:right="709"/>
        <w:jc w:val="both"/>
        <w:rPr>
          <w:rFonts w:ascii="Palatino Linotype" w:hAnsi="Palatino Linotype" w:cs="Arial"/>
          <w:bCs/>
          <w:i/>
        </w:rPr>
      </w:pPr>
      <w:r w:rsidRPr="00B34BE7">
        <w:rPr>
          <w:rFonts w:ascii="Palatino Linotype" w:hAnsi="Palatino Linotype" w:cs="Arial"/>
          <w:bCs/>
          <w:i/>
        </w:rPr>
        <w:t>…</w:t>
      </w:r>
    </w:p>
    <w:p w14:paraId="66D2319E" w14:textId="77777777" w:rsidR="009A22BB" w:rsidRPr="00B34BE7" w:rsidRDefault="009A22BB" w:rsidP="009A22BB">
      <w:pPr>
        <w:spacing w:after="0" w:line="240" w:lineRule="auto"/>
        <w:ind w:left="567" w:right="709"/>
        <w:jc w:val="both"/>
        <w:rPr>
          <w:rFonts w:ascii="Palatino Linotype" w:hAnsi="Palatino Linotype" w:cs="Arial"/>
          <w:bCs/>
          <w:i/>
        </w:rPr>
      </w:pPr>
      <w:r w:rsidRPr="00B34BE7">
        <w:rPr>
          <w:rFonts w:ascii="Palatino Linotype" w:hAnsi="Palatino Linotype" w:cs="Arial"/>
          <w:b/>
          <w:bCs/>
          <w:i/>
        </w:rPr>
        <w:t xml:space="preserve">IV. </w:t>
      </w:r>
      <w:r w:rsidRPr="00B34BE7">
        <w:rPr>
          <w:rFonts w:ascii="Palatino Linotype" w:hAnsi="Palatino Linotype" w:cs="Arial"/>
          <w:b/>
          <w:bCs/>
          <w:i/>
          <w:u w:val="single"/>
        </w:rPr>
        <w:t>Los ayuntamientos y las dependencias, organismos, órganos y entidades de la administración municipal</w:t>
      </w:r>
      <w:r w:rsidRPr="00B34BE7">
        <w:rPr>
          <w:rFonts w:ascii="Palatino Linotype" w:hAnsi="Palatino Linotype" w:cs="Arial"/>
          <w:bCs/>
          <w:i/>
        </w:rPr>
        <w:t>;</w:t>
      </w:r>
    </w:p>
    <w:p w14:paraId="28C6622D" w14:textId="63DE81C4" w:rsidR="009A22BB" w:rsidRDefault="009A22BB" w:rsidP="009A22BB">
      <w:pPr>
        <w:spacing w:before="240" w:after="240" w:line="360" w:lineRule="auto"/>
        <w:contextualSpacing/>
        <w:jc w:val="both"/>
        <w:rPr>
          <w:rFonts w:ascii="Palatino Linotype" w:hAnsi="Palatino Linotype" w:cs="Arial"/>
          <w:b/>
          <w:bCs/>
          <w:i/>
        </w:rPr>
      </w:pPr>
    </w:p>
    <w:p w14:paraId="6A252DB8" w14:textId="77777777" w:rsidR="0044715C" w:rsidRDefault="0044715C" w:rsidP="009A22BB">
      <w:pPr>
        <w:spacing w:before="240" w:after="240" w:line="360" w:lineRule="auto"/>
        <w:contextualSpacing/>
        <w:jc w:val="both"/>
        <w:rPr>
          <w:rFonts w:ascii="Palatino Linotype" w:hAnsi="Palatino Linotype" w:cs="Arial"/>
          <w:b/>
          <w:bCs/>
          <w:i/>
        </w:rPr>
      </w:pPr>
    </w:p>
    <w:p w14:paraId="70657A9F" w14:textId="236341E4" w:rsidR="0044715C" w:rsidRDefault="0044715C" w:rsidP="009A22BB">
      <w:pPr>
        <w:spacing w:after="0" w:line="360" w:lineRule="auto"/>
        <w:jc w:val="both"/>
        <w:rPr>
          <w:rFonts w:ascii="Palatino Linotype" w:hAnsi="Palatino Linotype"/>
          <w:sz w:val="24"/>
          <w:szCs w:val="24"/>
        </w:rPr>
      </w:pPr>
      <w:r>
        <w:rPr>
          <w:rFonts w:ascii="Palatino Linotype" w:hAnsi="Palatino Linotype"/>
          <w:sz w:val="24"/>
          <w:szCs w:val="24"/>
        </w:rPr>
        <w:t>Ahora bien, en cuanto al requerimiento solicitado por la particular, donde refiere</w:t>
      </w:r>
      <w:r w:rsidR="009A22BB" w:rsidRPr="00D65EF8">
        <w:rPr>
          <w:rFonts w:ascii="Palatino Linotype" w:hAnsi="Palatino Linotype"/>
          <w:sz w:val="24"/>
          <w:szCs w:val="24"/>
        </w:rPr>
        <w:t xml:space="preserve"> </w:t>
      </w:r>
      <w:r w:rsidR="00B81A59" w:rsidRPr="00B81A59">
        <w:rPr>
          <w:rFonts w:ascii="Palatino Linotype" w:hAnsi="Palatino Linotype"/>
          <w:sz w:val="24"/>
          <w:szCs w:val="24"/>
        </w:rPr>
        <w:t>copia</w:t>
      </w:r>
      <w:r w:rsidR="00B81A59">
        <w:rPr>
          <w:rFonts w:ascii="Palatino Linotype" w:hAnsi="Palatino Linotype"/>
          <w:sz w:val="24"/>
          <w:szCs w:val="24"/>
        </w:rPr>
        <w:t xml:space="preserve"> de la n</w:t>
      </w:r>
      <w:r w:rsidR="00B81A59" w:rsidRPr="00B81A59">
        <w:rPr>
          <w:rFonts w:ascii="Palatino Linotype" w:hAnsi="Palatino Linotype"/>
          <w:sz w:val="24"/>
          <w:szCs w:val="24"/>
        </w:rPr>
        <w:t>ómina de los servidores públicos del H. Ayuntamiento</w:t>
      </w:r>
      <w:r>
        <w:rPr>
          <w:rFonts w:ascii="Palatino Linotype" w:hAnsi="Palatino Linotype"/>
          <w:sz w:val="24"/>
          <w:szCs w:val="24"/>
        </w:rPr>
        <w:t>.</w:t>
      </w:r>
    </w:p>
    <w:p w14:paraId="1E169854" w14:textId="77777777" w:rsidR="0044715C" w:rsidRDefault="0044715C" w:rsidP="009A22BB">
      <w:pPr>
        <w:spacing w:after="0" w:line="360" w:lineRule="auto"/>
        <w:jc w:val="both"/>
        <w:rPr>
          <w:rFonts w:ascii="Palatino Linotype" w:hAnsi="Palatino Linotype"/>
          <w:sz w:val="24"/>
          <w:szCs w:val="24"/>
        </w:rPr>
      </w:pPr>
    </w:p>
    <w:p w14:paraId="6F69A96E" w14:textId="77777777" w:rsidR="009A22BB" w:rsidRDefault="009A22BB" w:rsidP="009A22BB">
      <w:pPr>
        <w:pStyle w:val="Sinespaciado"/>
        <w:spacing w:line="360" w:lineRule="auto"/>
        <w:jc w:val="both"/>
        <w:rPr>
          <w:rFonts w:ascii="Palatino Linotype" w:hAnsi="Palatino Linotype"/>
        </w:rPr>
      </w:pPr>
    </w:p>
    <w:p w14:paraId="4395CE82" w14:textId="30761148" w:rsidR="009A22BB" w:rsidRDefault="009A22BB" w:rsidP="009A22BB">
      <w:pPr>
        <w:pStyle w:val="Sinespaciado"/>
        <w:spacing w:line="360" w:lineRule="auto"/>
        <w:jc w:val="both"/>
        <w:rPr>
          <w:rFonts w:ascii="Palatino Linotype" w:hAnsi="Palatino Linotype"/>
        </w:rPr>
      </w:pPr>
      <w:r>
        <w:rPr>
          <w:rFonts w:ascii="Palatino Linotype" w:hAnsi="Palatino Linotype"/>
        </w:rPr>
        <w:t>Aunado a lo anterior</w:t>
      </w:r>
      <w:r w:rsidR="0044715C">
        <w:rPr>
          <w:rFonts w:ascii="Palatino Linotype" w:hAnsi="Palatino Linotype"/>
        </w:rPr>
        <w:t>, es necesario traer a colación lo dispuesto en la</w:t>
      </w:r>
      <w:r>
        <w:rPr>
          <w:rFonts w:ascii="Palatino Linotype" w:hAnsi="Palatino Linotype"/>
        </w:rPr>
        <w:t xml:space="preserve"> Ley Orgánica Municipal dispone en sus artículos 31, fracción XIX, párrafo cuarto</w:t>
      </w:r>
      <w:r w:rsidRPr="008F51F2">
        <w:rPr>
          <w:rFonts w:ascii="Palatino Linotype" w:hAnsi="Palatino Linotype"/>
        </w:rPr>
        <w:t xml:space="preserve"> </w:t>
      </w:r>
      <w:r>
        <w:rPr>
          <w:rFonts w:ascii="Palatino Linotype" w:hAnsi="Palatino Linotype"/>
        </w:rPr>
        <w:t>lo siguiente:</w:t>
      </w:r>
    </w:p>
    <w:p w14:paraId="65201A48" w14:textId="77777777" w:rsidR="009A22BB" w:rsidRDefault="009A22BB" w:rsidP="009A22BB">
      <w:pPr>
        <w:pStyle w:val="Sinespaciado"/>
        <w:spacing w:line="360" w:lineRule="auto"/>
        <w:jc w:val="both"/>
        <w:rPr>
          <w:rFonts w:ascii="Palatino Linotype" w:hAnsi="Palatino Linotype"/>
        </w:rPr>
      </w:pPr>
    </w:p>
    <w:p w14:paraId="1B9D19D2" w14:textId="77777777" w:rsidR="009A22BB" w:rsidRPr="00B02E41" w:rsidRDefault="009A22BB" w:rsidP="009A22BB">
      <w:pPr>
        <w:pStyle w:val="Sinespaciado"/>
        <w:spacing w:line="360" w:lineRule="auto"/>
        <w:ind w:left="567" w:right="567"/>
        <w:jc w:val="both"/>
        <w:rPr>
          <w:rFonts w:ascii="Palatino Linotype" w:hAnsi="Palatino Linotype"/>
          <w:i/>
          <w:iCs/>
        </w:rPr>
      </w:pPr>
      <w:r w:rsidRPr="00B02E41">
        <w:rPr>
          <w:rFonts w:ascii="Palatino Linotype" w:hAnsi="Palatino Linotype"/>
          <w:i/>
          <w:iCs/>
        </w:rPr>
        <w:t>Artículo 31.- Son atribuciones de los ayuntamientos:</w:t>
      </w:r>
    </w:p>
    <w:p w14:paraId="74F442B6" w14:textId="77777777" w:rsidR="009A22BB" w:rsidRPr="00B02E41" w:rsidRDefault="009A22BB" w:rsidP="009A22BB">
      <w:pPr>
        <w:pStyle w:val="Sinespaciado"/>
        <w:spacing w:line="360" w:lineRule="auto"/>
        <w:ind w:left="567" w:right="567"/>
        <w:jc w:val="both"/>
        <w:rPr>
          <w:rFonts w:ascii="Palatino Linotype" w:hAnsi="Palatino Linotype"/>
          <w:i/>
          <w:iCs/>
        </w:rPr>
      </w:pPr>
      <w:r w:rsidRPr="00B02E41">
        <w:rPr>
          <w:rFonts w:ascii="Palatino Linotype" w:hAnsi="Palatino Linotype"/>
          <w:i/>
          <w:iCs/>
        </w:rPr>
        <w:t>(…)</w:t>
      </w:r>
    </w:p>
    <w:p w14:paraId="59B02D83" w14:textId="77777777" w:rsidR="009A22BB" w:rsidRPr="00B02E41" w:rsidRDefault="009A22BB" w:rsidP="009A22BB">
      <w:pPr>
        <w:pStyle w:val="Sinespaciado"/>
        <w:spacing w:line="360" w:lineRule="auto"/>
        <w:ind w:left="567" w:right="567"/>
        <w:jc w:val="both"/>
        <w:rPr>
          <w:rFonts w:ascii="Palatino Linotype" w:hAnsi="Palatino Linotype"/>
          <w:i/>
          <w:iCs/>
        </w:rPr>
      </w:pPr>
      <w:r w:rsidRPr="00B02E41">
        <w:rPr>
          <w:rFonts w:ascii="Palatino Linotype" w:hAnsi="Palatino Linotype"/>
          <w:i/>
          <w:iCs/>
        </w:rPr>
        <w:t>XIX…</w:t>
      </w:r>
    </w:p>
    <w:p w14:paraId="56CEDBEC" w14:textId="77777777" w:rsidR="009A22BB" w:rsidRDefault="009A22BB" w:rsidP="009A22BB">
      <w:pPr>
        <w:pStyle w:val="Sinespaciado"/>
        <w:spacing w:line="360" w:lineRule="auto"/>
        <w:ind w:left="567" w:right="567"/>
        <w:jc w:val="both"/>
        <w:rPr>
          <w:rFonts w:ascii="Palatino Linotype" w:hAnsi="Palatino Linotype"/>
          <w:i/>
          <w:iCs/>
        </w:rPr>
      </w:pPr>
      <w:r w:rsidRPr="00B02E41">
        <w:rPr>
          <w:rFonts w:ascii="Palatino Linotype" w:hAnsi="Palatino Linotype"/>
          <w:i/>
          <w:iCs/>
        </w:rPr>
        <w:t xml:space="preserve">Las remuneraciones de todo tipo del Presidente Municipal, </w:t>
      </w:r>
      <w:r w:rsidRPr="00C00309">
        <w:rPr>
          <w:rFonts w:ascii="Palatino Linotype" w:hAnsi="Palatino Linotype"/>
          <w:i/>
          <w:iCs/>
        </w:rPr>
        <w:t>Síndicos, Regidores</w:t>
      </w:r>
      <w:r w:rsidRPr="00B02E41">
        <w:rPr>
          <w:rFonts w:ascii="Palatino Linotype" w:hAnsi="Palatino Linotype"/>
          <w:i/>
          <w:iCs/>
        </w:rPr>
        <w:t xml:space="preserve"> y </w:t>
      </w:r>
      <w:r w:rsidRPr="00C00309">
        <w:rPr>
          <w:rFonts w:ascii="Palatino Linotype" w:hAnsi="Palatino Linotype"/>
          <w:b/>
          <w:bCs/>
          <w:i/>
          <w:iCs/>
          <w:u w:val="single"/>
        </w:rPr>
        <w:t>servidores públicos en general</w:t>
      </w:r>
      <w:r w:rsidRPr="00B02E41">
        <w:rPr>
          <w:rFonts w:ascii="Palatino Linotype" w:hAnsi="Palatino Linotype"/>
          <w:i/>
          <w:iCs/>
        </w:rPr>
        <w:t xml:space="preserve">, </w:t>
      </w:r>
      <w:r w:rsidRPr="00B81A59">
        <w:rPr>
          <w:rFonts w:ascii="Palatino Linotype" w:hAnsi="Palatino Linotype"/>
          <w:b/>
          <w:bCs/>
          <w:i/>
          <w:iCs/>
          <w:u w:val="single"/>
        </w:rPr>
        <w:t>incluyendo mandos medios y superiores de la administración municipal</w:t>
      </w:r>
      <w:r w:rsidRPr="00B02E41">
        <w:rPr>
          <w:rFonts w:ascii="Palatino Linotype" w:hAnsi="Palatino Linotype"/>
          <w:i/>
          <w:iCs/>
        </w:rPr>
        <w:t xml:space="preserve">, serán determinadas anualmente en el presupuesto de egresos correspondiente y </w:t>
      </w:r>
      <w:r w:rsidRPr="00B02E41">
        <w:rPr>
          <w:rFonts w:ascii="Palatino Linotype" w:hAnsi="Palatino Linotype"/>
          <w:b/>
          <w:bCs/>
          <w:i/>
          <w:iCs/>
          <w:u w:val="single"/>
        </w:rPr>
        <w:t>se sujetarán a los lineamientos legales establecidos para todos los servidores públicos municipales</w:t>
      </w:r>
      <w:r w:rsidRPr="00B02E41">
        <w:rPr>
          <w:rFonts w:ascii="Palatino Linotype" w:hAnsi="Palatino Linotype"/>
          <w:i/>
          <w:iCs/>
        </w:rPr>
        <w:t>.</w:t>
      </w:r>
    </w:p>
    <w:p w14:paraId="58D7C4B3" w14:textId="77777777" w:rsidR="009A22BB" w:rsidRDefault="009A22BB" w:rsidP="009A22BB">
      <w:pPr>
        <w:pStyle w:val="Sinespaciado"/>
        <w:spacing w:line="360" w:lineRule="auto"/>
        <w:ind w:left="567" w:right="567"/>
        <w:jc w:val="both"/>
        <w:rPr>
          <w:rFonts w:ascii="Palatino Linotype" w:hAnsi="Palatino Linotype"/>
          <w:i/>
          <w:iCs/>
        </w:rPr>
      </w:pPr>
    </w:p>
    <w:p w14:paraId="0A366997" w14:textId="48B32102" w:rsidR="0044715C" w:rsidRPr="0044715C" w:rsidRDefault="00B94B2A" w:rsidP="00F535C0">
      <w:pPr>
        <w:autoSpaceDE w:val="0"/>
        <w:autoSpaceDN w:val="0"/>
        <w:adjustRightInd w:val="0"/>
        <w:spacing w:after="0" w:line="360" w:lineRule="auto"/>
        <w:jc w:val="both"/>
        <w:rPr>
          <w:rFonts w:ascii="Palatino Linotype" w:hAnsi="Palatino Linotype"/>
          <w:iCs/>
          <w:sz w:val="24"/>
          <w:szCs w:val="24"/>
        </w:rPr>
      </w:pPr>
      <w:r>
        <w:rPr>
          <w:rFonts w:ascii="Palatino Linotype" w:hAnsi="Palatino Linotype"/>
          <w:iCs/>
          <w:sz w:val="24"/>
          <w:szCs w:val="24"/>
        </w:rPr>
        <w:t xml:space="preserve">Es necesario traer a colación lo dispuesto en el artículo 58, Bando Municipal del Sujeto Obligado por </w:t>
      </w:r>
      <w:r w:rsidR="00F535C0">
        <w:rPr>
          <w:rFonts w:ascii="Palatino Linotype" w:hAnsi="Palatino Linotype"/>
          <w:iCs/>
          <w:sz w:val="24"/>
          <w:szCs w:val="24"/>
        </w:rPr>
        <w:t>lo que respecta a</w:t>
      </w:r>
      <w:r w:rsidR="0044715C">
        <w:rPr>
          <w:rFonts w:ascii="Palatino Linotype" w:hAnsi="Palatino Linotype"/>
          <w:iCs/>
          <w:sz w:val="24"/>
          <w:szCs w:val="24"/>
        </w:rPr>
        <w:t xml:space="preserve"> la inte</w:t>
      </w:r>
      <w:r w:rsidR="00F535C0">
        <w:rPr>
          <w:rFonts w:ascii="Palatino Linotype" w:hAnsi="Palatino Linotype"/>
          <w:iCs/>
          <w:sz w:val="24"/>
          <w:szCs w:val="24"/>
        </w:rPr>
        <w:t xml:space="preserve">gración de la </w:t>
      </w:r>
      <w:r w:rsidR="0044715C">
        <w:rPr>
          <w:rFonts w:ascii="Palatino Linotype" w:hAnsi="Palatino Linotype"/>
          <w:iCs/>
          <w:sz w:val="24"/>
          <w:szCs w:val="24"/>
        </w:rPr>
        <w:t>Administración Pública</w:t>
      </w:r>
      <w:r w:rsidR="00F535C0">
        <w:rPr>
          <w:rFonts w:ascii="Palatino Linotype" w:hAnsi="Palatino Linotype"/>
          <w:iCs/>
          <w:sz w:val="24"/>
          <w:szCs w:val="24"/>
        </w:rPr>
        <w:t xml:space="preserve">, </w:t>
      </w:r>
      <w:r>
        <w:rPr>
          <w:rFonts w:ascii="Palatino Linotype" w:hAnsi="Palatino Linotype"/>
          <w:iCs/>
          <w:sz w:val="24"/>
          <w:szCs w:val="24"/>
        </w:rPr>
        <w:t xml:space="preserve">mismo que dispone </w:t>
      </w:r>
      <w:r w:rsidR="0044715C" w:rsidRPr="0044715C">
        <w:rPr>
          <w:rFonts w:ascii="Palatino Linotype" w:hAnsi="Palatino Linotype"/>
          <w:iCs/>
          <w:sz w:val="24"/>
          <w:szCs w:val="24"/>
        </w:rPr>
        <w:t>lo siguiente:</w:t>
      </w:r>
    </w:p>
    <w:p w14:paraId="14D0DC0F" w14:textId="2B96E84B" w:rsidR="0044715C" w:rsidRDefault="0044715C" w:rsidP="009A22BB">
      <w:pPr>
        <w:autoSpaceDE w:val="0"/>
        <w:autoSpaceDN w:val="0"/>
        <w:adjustRightInd w:val="0"/>
        <w:ind w:right="567"/>
        <w:jc w:val="both"/>
        <w:rPr>
          <w:rFonts w:ascii="Palatino Linotype" w:hAnsi="Palatino Linotype"/>
          <w:i/>
        </w:rPr>
      </w:pPr>
    </w:p>
    <w:p w14:paraId="1B73197B" w14:textId="5BC9F2AE" w:rsidR="00F535C0" w:rsidRPr="00F535C0" w:rsidRDefault="0044715C" w:rsidP="00F535C0">
      <w:pPr>
        <w:autoSpaceDE w:val="0"/>
        <w:autoSpaceDN w:val="0"/>
        <w:adjustRightInd w:val="0"/>
        <w:ind w:left="567" w:right="567"/>
        <w:jc w:val="center"/>
        <w:rPr>
          <w:rFonts w:ascii="Palatino Linotype" w:hAnsi="Palatino Linotype"/>
          <w:i/>
          <w:iCs/>
        </w:rPr>
      </w:pPr>
      <w:r w:rsidRPr="00F535C0">
        <w:rPr>
          <w:rFonts w:ascii="Palatino Linotype" w:hAnsi="Palatino Linotype"/>
          <w:i/>
          <w:iCs/>
        </w:rPr>
        <w:t>Capítulo VII. De la Administración Municipal</w:t>
      </w:r>
    </w:p>
    <w:p w14:paraId="5A613D7F" w14:textId="77777777" w:rsidR="00F535C0" w:rsidRDefault="0044715C"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 xml:space="preserve">Artículo 58. Para el despacho de los asuntos municipales, el Ayuntamiento se auxiliará con las áreas administrativas, organismos públicos descentralizados y dependencias de la Administración Pública Municipal que considere necesarias, mismas que estarán subordinadas al Presidente Municipal. Dichas áreas administrativas, organismos y unidades son las siguientes: </w:t>
      </w:r>
    </w:p>
    <w:p w14:paraId="754F81D3" w14:textId="77777777" w:rsidR="00F535C0" w:rsidRDefault="0044715C"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I. Secretaría del Ayuntamiento;</w:t>
      </w:r>
    </w:p>
    <w:p w14:paraId="23CDB567" w14:textId="77777777" w:rsidR="00F535C0" w:rsidRDefault="0044715C"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 xml:space="preserve"> II. Secretaría Particular; </w:t>
      </w:r>
    </w:p>
    <w:p w14:paraId="298EA33C" w14:textId="77777777" w:rsidR="00F535C0" w:rsidRDefault="0044715C"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lastRenderedPageBreak/>
        <w:t xml:space="preserve">III. Secretaría Técnica; </w:t>
      </w:r>
    </w:p>
    <w:p w14:paraId="37AA6A8F" w14:textId="77777777" w:rsidR="00F535C0" w:rsidRDefault="0044715C"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 xml:space="preserve">IV. Secretaria Técnica del Consejo Municipal de Seguridad Publica; </w:t>
      </w:r>
    </w:p>
    <w:p w14:paraId="25BCD8A3" w14:textId="77777777" w:rsidR="00F535C0" w:rsidRDefault="0044715C"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 xml:space="preserve">V. Tesorería; </w:t>
      </w:r>
    </w:p>
    <w:p w14:paraId="3351BFBC" w14:textId="77777777" w:rsidR="00F535C0" w:rsidRDefault="0044715C"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 xml:space="preserve">VI. Contraloría Interna Municipal; </w:t>
      </w:r>
    </w:p>
    <w:p w14:paraId="35995AB1" w14:textId="77777777" w:rsidR="00F535C0" w:rsidRDefault="0044715C"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 xml:space="preserve">VII. Oficialía Mediadora y Conciliadora; </w:t>
      </w:r>
    </w:p>
    <w:p w14:paraId="3FFBC8F8" w14:textId="77777777" w:rsidR="00F535C0" w:rsidRDefault="0044715C"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 xml:space="preserve">VIII. Oficialía Calificadora; </w:t>
      </w:r>
    </w:p>
    <w:p w14:paraId="426D473E" w14:textId="77777777" w:rsidR="00F535C0" w:rsidRDefault="0044715C"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 xml:space="preserve">IX. Comisaria de Seguridad Pública; </w:t>
      </w:r>
    </w:p>
    <w:p w14:paraId="0AC0E86F" w14:textId="77777777" w:rsidR="00F535C0" w:rsidRDefault="0044715C"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X. Direcciones de: a.</w:t>
      </w:r>
    </w:p>
    <w:p w14:paraId="442F9325" w14:textId="77777777" w:rsidR="00F535C0" w:rsidRDefault="0044715C"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 xml:space="preserve"> Obras Públicas;</w:t>
      </w:r>
    </w:p>
    <w:p w14:paraId="0194789C" w14:textId="77777777" w:rsidR="00F535C0" w:rsidRDefault="0044715C"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 xml:space="preserve"> b. Desarrollo Urbano; </w:t>
      </w:r>
    </w:p>
    <w:p w14:paraId="323397CB" w14:textId="77777777" w:rsidR="00F535C0" w:rsidRDefault="0044715C"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 xml:space="preserve">c. Administración; </w:t>
      </w:r>
    </w:p>
    <w:p w14:paraId="0D1C2E70" w14:textId="77777777" w:rsidR="00F535C0" w:rsidRDefault="0044715C"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 xml:space="preserve">d. Bienestar Social; </w:t>
      </w:r>
    </w:p>
    <w:p w14:paraId="42E5172C" w14:textId="77777777" w:rsidR="00F535C0" w:rsidRDefault="0044715C"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 xml:space="preserve">e. Servicios Públicos; </w:t>
      </w:r>
    </w:p>
    <w:p w14:paraId="275EA372" w14:textId="77777777" w:rsidR="00F535C0" w:rsidRDefault="0044715C"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f. Desarrollo Económico;</w:t>
      </w:r>
    </w:p>
    <w:p w14:paraId="4B2C5C40" w14:textId="77777777" w:rsidR="00F535C0" w:rsidRDefault="0044715C"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 xml:space="preserve"> g. Jurídico Consultiva; </w:t>
      </w:r>
    </w:p>
    <w:p w14:paraId="3181043C" w14:textId="77777777" w:rsidR="00F535C0" w:rsidRDefault="0044715C"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 xml:space="preserve">h. Gobierno Municipal; </w:t>
      </w:r>
    </w:p>
    <w:p w14:paraId="575A4B9A" w14:textId="3D8C3FA6" w:rsidR="0044715C" w:rsidRDefault="0044715C"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i. Casa de Cultura;</w:t>
      </w:r>
    </w:p>
    <w:p w14:paraId="7B5F9276" w14:textId="77777777" w:rsidR="00F535C0" w:rsidRPr="00F535C0" w:rsidRDefault="00F535C0"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XI. Unidades de:</w:t>
      </w:r>
    </w:p>
    <w:p w14:paraId="1C82AD9C" w14:textId="77777777" w:rsidR="00F535C0" w:rsidRPr="00F535C0" w:rsidRDefault="00F535C0"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a. Transparencia.</w:t>
      </w:r>
    </w:p>
    <w:p w14:paraId="5C4AED25" w14:textId="77777777" w:rsidR="00F535C0" w:rsidRPr="00F535C0" w:rsidRDefault="00F535C0"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b. Comunicación Social;</w:t>
      </w:r>
    </w:p>
    <w:p w14:paraId="41789C7A" w14:textId="77777777" w:rsidR="00F535C0" w:rsidRPr="00F535C0" w:rsidRDefault="00F535C0"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c. Imagen Urbana;</w:t>
      </w:r>
    </w:p>
    <w:p w14:paraId="4B17CDB6" w14:textId="77777777" w:rsidR="00F535C0" w:rsidRPr="00F535C0" w:rsidRDefault="00F535C0"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d. Catastro;</w:t>
      </w:r>
    </w:p>
    <w:p w14:paraId="6B3B8D57" w14:textId="77777777" w:rsidR="00F535C0" w:rsidRPr="00F535C0" w:rsidRDefault="00F535C0"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e. Fomento al Empleo;</w:t>
      </w:r>
    </w:p>
    <w:p w14:paraId="66AA34B8" w14:textId="77777777" w:rsidR="00F535C0" w:rsidRPr="00F535C0" w:rsidRDefault="00F535C0"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f. Fomento Artesanal y Turístico;</w:t>
      </w:r>
    </w:p>
    <w:p w14:paraId="2AB56943" w14:textId="77777777" w:rsidR="00F535C0" w:rsidRPr="00F535C0" w:rsidRDefault="00F535C0"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lastRenderedPageBreak/>
        <w:t>g. Ecología y Desarrollo Sustentable;</w:t>
      </w:r>
    </w:p>
    <w:p w14:paraId="0C93F0D5" w14:textId="77777777" w:rsidR="00F535C0" w:rsidRPr="00F535C0" w:rsidRDefault="00F535C0"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h. Agua Potable y Alcantarillado;</w:t>
      </w:r>
    </w:p>
    <w:p w14:paraId="228AC56A" w14:textId="77777777" w:rsidR="00F535C0" w:rsidRPr="00F535C0" w:rsidRDefault="00F535C0"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i. Informática;</w:t>
      </w:r>
    </w:p>
    <w:p w14:paraId="40C44987" w14:textId="77777777" w:rsidR="00F535C0" w:rsidRPr="00F535C0" w:rsidRDefault="00F535C0"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j. Comercio y Vía Pública;</w:t>
      </w:r>
    </w:p>
    <w:p w14:paraId="45458799" w14:textId="77777777" w:rsidR="00F535C0" w:rsidRPr="00F535C0" w:rsidRDefault="00F535C0"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k. Movilidad y Transporte;</w:t>
      </w:r>
    </w:p>
    <w:p w14:paraId="176FE455" w14:textId="77777777" w:rsidR="00F535C0" w:rsidRPr="00F535C0" w:rsidRDefault="00F535C0"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l. Tránsito</w:t>
      </w:r>
    </w:p>
    <w:p w14:paraId="3A974BFF" w14:textId="77777777" w:rsidR="00F535C0" w:rsidRPr="00F535C0" w:rsidRDefault="00F535C0"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m. Compras y Adquisiciones</w:t>
      </w:r>
    </w:p>
    <w:p w14:paraId="594B5B8A" w14:textId="77777777" w:rsidR="00F535C0" w:rsidRPr="00F535C0" w:rsidRDefault="00F535C0"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n. Vivienda</w:t>
      </w:r>
    </w:p>
    <w:p w14:paraId="3B03982C" w14:textId="77777777" w:rsidR="00F535C0" w:rsidRPr="00F535C0" w:rsidRDefault="00F535C0"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o. Desarrollo Agropecuario</w:t>
      </w:r>
    </w:p>
    <w:p w14:paraId="13F19E10" w14:textId="77777777" w:rsidR="00F535C0" w:rsidRPr="00F535C0" w:rsidRDefault="00F535C0"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XII. Coordinaciones:</w:t>
      </w:r>
    </w:p>
    <w:p w14:paraId="374989A1" w14:textId="77777777" w:rsidR="00F535C0" w:rsidRPr="00F535C0" w:rsidRDefault="00F535C0"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a. Coordinación de Autoridades Auxiliares;</w:t>
      </w:r>
    </w:p>
    <w:p w14:paraId="1B31B9B6" w14:textId="77777777" w:rsidR="00F535C0" w:rsidRPr="00F535C0" w:rsidRDefault="00F535C0"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b. Coordinación General Administrativa;</w:t>
      </w:r>
    </w:p>
    <w:p w14:paraId="5DAE34E3" w14:textId="77777777" w:rsidR="00F535C0" w:rsidRPr="00F535C0" w:rsidRDefault="00F535C0"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c. Coordinación General de Mejora Regulatoria;</w:t>
      </w:r>
    </w:p>
    <w:p w14:paraId="7F2FC406" w14:textId="77777777" w:rsidR="00F535C0" w:rsidRPr="00F535C0" w:rsidRDefault="00F535C0"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d. Coordinación de Logística;</w:t>
      </w:r>
    </w:p>
    <w:p w14:paraId="66801908" w14:textId="77777777" w:rsidR="00F535C0" w:rsidRPr="00F535C0" w:rsidRDefault="00F535C0"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e. Coordinación General de Bienestar Social;</w:t>
      </w:r>
    </w:p>
    <w:p w14:paraId="5B4D35AD" w14:textId="77777777" w:rsidR="00F535C0" w:rsidRPr="00F535C0" w:rsidRDefault="00F535C0"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f. Coordinación de Programas Sociales</w:t>
      </w:r>
    </w:p>
    <w:p w14:paraId="3C110BA9" w14:textId="77777777" w:rsidR="00F535C0" w:rsidRPr="00F535C0" w:rsidRDefault="00F535C0"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g. Coordinación de Salud;</w:t>
      </w:r>
    </w:p>
    <w:p w14:paraId="74F915C1" w14:textId="77777777" w:rsidR="00F535C0" w:rsidRPr="00F535C0" w:rsidRDefault="00F535C0"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h. Coordinación de Educación;</w:t>
      </w:r>
    </w:p>
    <w:p w14:paraId="12C47245" w14:textId="77777777" w:rsidR="00F535C0" w:rsidRPr="00F535C0" w:rsidRDefault="00F535C0"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i. Coordinación de Bibliotecas;</w:t>
      </w:r>
    </w:p>
    <w:p w14:paraId="15607CF0" w14:textId="77777777" w:rsidR="00F535C0" w:rsidRPr="00F535C0" w:rsidRDefault="00F535C0"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j. Coordinación Jurídica de la Unidad de Comercio y Vía Pública;</w:t>
      </w:r>
    </w:p>
    <w:p w14:paraId="31A5BBAF" w14:textId="77777777" w:rsidR="00F535C0" w:rsidRPr="00F535C0" w:rsidRDefault="00F535C0"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XIII. Jefaturas de:</w:t>
      </w:r>
    </w:p>
    <w:p w14:paraId="3E1E00C4" w14:textId="77777777" w:rsidR="00F535C0" w:rsidRPr="00F535C0" w:rsidRDefault="00F535C0"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a. Archivo municipal;</w:t>
      </w:r>
    </w:p>
    <w:p w14:paraId="20103107" w14:textId="77777777" w:rsidR="00F535C0" w:rsidRPr="00F535C0" w:rsidRDefault="00F535C0"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b. Control patrimonial;</w:t>
      </w:r>
    </w:p>
    <w:p w14:paraId="28359A82" w14:textId="77777777" w:rsidR="00F535C0" w:rsidRPr="00F535C0" w:rsidRDefault="00F535C0"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c. Recursos humanos;</w:t>
      </w:r>
    </w:p>
    <w:p w14:paraId="2B753336" w14:textId="77777777" w:rsidR="00F535C0" w:rsidRPr="00F535C0" w:rsidRDefault="00F535C0"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lastRenderedPageBreak/>
        <w:t>d. Parque Vehicular;</w:t>
      </w:r>
    </w:p>
    <w:p w14:paraId="4A3A6B1E" w14:textId="77777777" w:rsidR="00F535C0" w:rsidRPr="00F535C0" w:rsidRDefault="00F535C0"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e. Ingresos;</w:t>
      </w:r>
    </w:p>
    <w:p w14:paraId="3E2C4932" w14:textId="77777777" w:rsidR="00F535C0" w:rsidRPr="00F535C0" w:rsidRDefault="00F535C0"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f. Recursos materiales, servicios generales y almacén;</w:t>
      </w:r>
    </w:p>
    <w:p w14:paraId="4400E133" w14:textId="77777777" w:rsidR="00F535C0" w:rsidRPr="00F535C0" w:rsidRDefault="00F535C0"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g. Bacheo;</w:t>
      </w:r>
    </w:p>
    <w:p w14:paraId="70CC39CA" w14:textId="77777777" w:rsidR="00F535C0" w:rsidRPr="00F535C0" w:rsidRDefault="00F535C0"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h. Limpia;</w:t>
      </w:r>
    </w:p>
    <w:p w14:paraId="65D1F989" w14:textId="77777777" w:rsidR="00F535C0" w:rsidRPr="00F535C0" w:rsidRDefault="00F535C0"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i. Parques y Jardines;</w:t>
      </w:r>
    </w:p>
    <w:p w14:paraId="435EE00D" w14:textId="77777777" w:rsidR="00F535C0" w:rsidRPr="00F535C0" w:rsidRDefault="00F535C0"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j. Panteones;</w:t>
      </w:r>
    </w:p>
    <w:p w14:paraId="29C6200D" w14:textId="77777777" w:rsidR="00F535C0" w:rsidRPr="00F535C0" w:rsidRDefault="00F535C0"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k. Alumbrado Público</w:t>
      </w:r>
    </w:p>
    <w:p w14:paraId="30C85795" w14:textId="77777777" w:rsidR="00F535C0" w:rsidRPr="00F535C0" w:rsidRDefault="00F535C0"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XIV. Organismos Descentralizados:</w:t>
      </w:r>
    </w:p>
    <w:p w14:paraId="10D4C633" w14:textId="77777777" w:rsidR="00F535C0" w:rsidRPr="00F535C0" w:rsidRDefault="00F535C0"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a. Instituto Municipal de la Juventud;</w:t>
      </w:r>
    </w:p>
    <w:p w14:paraId="4DC4488D" w14:textId="77777777" w:rsidR="00F535C0" w:rsidRPr="00F535C0" w:rsidRDefault="00F535C0"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b. Instituto Municipal de Cultura Física y Deporte;</w:t>
      </w:r>
    </w:p>
    <w:p w14:paraId="7E2021A2" w14:textId="77777777" w:rsidR="00F535C0" w:rsidRPr="00F535C0" w:rsidRDefault="00F535C0"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c. Sistema Municipal para el Desarrollo Integral de la Familia;</w:t>
      </w:r>
    </w:p>
    <w:p w14:paraId="31B750F1" w14:textId="77777777" w:rsidR="00F535C0" w:rsidRPr="00F535C0" w:rsidRDefault="00F535C0"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d. Instituto Municipal de la Mujer.</w:t>
      </w:r>
    </w:p>
    <w:p w14:paraId="48729294" w14:textId="4FBB56EE" w:rsidR="00F535C0" w:rsidRDefault="00F535C0"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e. Instituto Municipal de Planeación.</w:t>
      </w:r>
    </w:p>
    <w:p w14:paraId="1E6E981E" w14:textId="77777777" w:rsidR="00F535C0" w:rsidRPr="00F535C0" w:rsidRDefault="00F535C0" w:rsidP="00F535C0">
      <w:pPr>
        <w:autoSpaceDE w:val="0"/>
        <w:autoSpaceDN w:val="0"/>
        <w:adjustRightInd w:val="0"/>
        <w:ind w:left="567" w:right="567"/>
        <w:jc w:val="both"/>
        <w:rPr>
          <w:rFonts w:ascii="Palatino Linotype" w:hAnsi="Palatino Linotype"/>
          <w:i/>
          <w:iCs/>
        </w:rPr>
      </w:pPr>
      <w:r w:rsidRPr="00F535C0">
        <w:rPr>
          <w:rFonts w:ascii="Palatino Linotype" w:hAnsi="Palatino Linotype"/>
          <w:i/>
          <w:iCs/>
        </w:rPr>
        <w:t>XV. Organismos Desconcentrados:</w:t>
      </w:r>
    </w:p>
    <w:p w14:paraId="6102CCA3" w14:textId="5063DA26" w:rsidR="00F535C0" w:rsidRPr="00F535C0" w:rsidRDefault="00F535C0" w:rsidP="00F535C0">
      <w:pPr>
        <w:pStyle w:val="Prrafodelista"/>
        <w:numPr>
          <w:ilvl w:val="0"/>
          <w:numId w:val="25"/>
        </w:numPr>
        <w:autoSpaceDE w:val="0"/>
        <w:autoSpaceDN w:val="0"/>
        <w:adjustRightInd w:val="0"/>
        <w:ind w:right="567"/>
        <w:jc w:val="both"/>
        <w:rPr>
          <w:rFonts w:ascii="Palatino Linotype" w:hAnsi="Palatino Linotype"/>
          <w:i/>
          <w:iCs/>
        </w:rPr>
      </w:pPr>
      <w:r w:rsidRPr="00F535C0">
        <w:rPr>
          <w:rFonts w:ascii="Palatino Linotype" w:hAnsi="Palatino Linotype"/>
          <w:i/>
          <w:iCs/>
        </w:rPr>
        <w:t>Defensoría Municipal de los Derechos Humanos;</w:t>
      </w:r>
    </w:p>
    <w:p w14:paraId="63A1C733" w14:textId="45C69E89" w:rsidR="00F535C0" w:rsidRDefault="00F535C0" w:rsidP="00B94B2A">
      <w:pPr>
        <w:autoSpaceDE w:val="0"/>
        <w:autoSpaceDN w:val="0"/>
        <w:adjustRightInd w:val="0"/>
        <w:ind w:right="567"/>
        <w:jc w:val="both"/>
        <w:rPr>
          <w:rFonts w:ascii="Palatino Linotype" w:hAnsi="Palatino Linotype"/>
          <w:i/>
          <w:iCs/>
        </w:rPr>
      </w:pPr>
    </w:p>
    <w:p w14:paraId="6FBCC06A" w14:textId="746A642F" w:rsidR="00B94B2A" w:rsidRDefault="00B94B2A" w:rsidP="007260B1">
      <w:pPr>
        <w:autoSpaceDE w:val="0"/>
        <w:autoSpaceDN w:val="0"/>
        <w:adjustRightInd w:val="0"/>
        <w:spacing w:after="0" w:line="360" w:lineRule="auto"/>
        <w:jc w:val="both"/>
        <w:rPr>
          <w:rFonts w:ascii="Palatino Linotype" w:hAnsi="Palatino Linotype"/>
          <w:sz w:val="24"/>
          <w:szCs w:val="24"/>
        </w:rPr>
      </w:pPr>
      <w:r w:rsidRPr="007260B1">
        <w:rPr>
          <w:rFonts w:ascii="Palatino Linotype" w:hAnsi="Palatino Linotype"/>
          <w:sz w:val="24"/>
          <w:szCs w:val="24"/>
        </w:rPr>
        <w:t xml:space="preserve">Del precepto legal invocado se advierte </w:t>
      </w:r>
      <w:r w:rsidR="007260B1">
        <w:rPr>
          <w:rFonts w:ascii="Palatino Linotype" w:hAnsi="Palatino Linotype"/>
          <w:sz w:val="24"/>
          <w:szCs w:val="24"/>
        </w:rPr>
        <w:t>que</w:t>
      </w:r>
      <w:r w:rsidRPr="007260B1">
        <w:rPr>
          <w:rFonts w:ascii="Palatino Linotype" w:hAnsi="Palatino Linotype"/>
          <w:sz w:val="24"/>
          <w:szCs w:val="24"/>
        </w:rPr>
        <w:t xml:space="preserve"> la Administración Pública Municipal, </w:t>
      </w:r>
      <w:r w:rsidR="002D12C5">
        <w:rPr>
          <w:rFonts w:ascii="Palatino Linotype" w:hAnsi="Palatino Linotype"/>
          <w:sz w:val="24"/>
          <w:szCs w:val="24"/>
        </w:rPr>
        <w:t>está</w:t>
      </w:r>
      <w:r w:rsidR="007260B1">
        <w:rPr>
          <w:rFonts w:ascii="Palatino Linotype" w:hAnsi="Palatino Linotype"/>
          <w:sz w:val="24"/>
          <w:szCs w:val="24"/>
        </w:rPr>
        <w:t xml:space="preserve"> conformada</w:t>
      </w:r>
      <w:r w:rsidRPr="007260B1">
        <w:rPr>
          <w:rFonts w:ascii="Palatino Linotype" w:hAnsi="Palatino Linotype"/>
          <w:sz w:val="24"/>
          <w:szCs w:val="24"/>
        </w:rPr>
        <w:t xml:space="preserve"> a través de </w:t>
      </w:r>
      <w:r w:rsidR="007260B1" w:rsidRPr="007260B1">
        <w:rPr>
          <w:rFonts w:ascii="Palatino Linotype" w:hAnsi="Palatino Linotype"/>
          <w:sz w:val="24"/>
          <w:szCs w:val="24"/>
        </w:rPr>
        <w:t>Secretarías, Tesorería, Contraloría, Oficialías, Direcciones, Unidades, Coordinaciones, Jefaturas, Organismos Descentralizados y Organismos Desconcentrados</w:t>
      </w:r>
      <w:r w:rsidR="007260B1">
        <w:rPr>
          <w:rFonts w:ascii="Palatino Linotype" w:hAnsi="Palatino Linotype"/>
          <w:sz w:val="24"/>
          <w:szCs w:val="24"/>
        </w:rPr>
        <w:t>.</w:t>
      </w:r>
    </w:p>
    <w:p w14:paraId="4155CB3C" w14:textId="77777777" w:rsidR="007260B1" w:rsidRPr="007260B1" w:rsidRDefault="007260B1" w:rsidP="007260B1">
      <w:pPr>
        <w:autoSpaceDE w:val="0"/>
        <w:autoSpaceDN w:val="0"/>
        <w:adjustRightInd w:val="0"/>
        <w:spacing w:after="0" w:line="360" w:lineRule="auto"/>
        <w:jc w:val="both"/>
        <w:rPr>
          <w:rFonts w:ascii="Palatino Linotype" w:hAnsi="Palatino Linotype"/>
          <w:sz w:val="24"/>
          <w:szCs w:val="24"/>
        </w:rPr>
      </w:pPr>
    </w:p>
    <w:p w14:paraId="26A6A607" w14:textId="4770272C" w:rsidR="009A22BB" w:rsidRDefault="007260B1" w:rsidP="009A22BB">
      <w:pPr>
        <w:spacing w:before="240" w:line="360" w:lineRule="auto"/>
        <w:ind w:right="49"/>
        <w:jc w:val="both"/>
        <w:rPr>
          <w:noProof/>
          <w:lang w:eastAsia="es-MX"/>
        </w:rPr>
      </w:pPr>
      <w:r>
        <w:rPr>
          <w:rFonts w:ascii="Palatino Linotype" w:hAnsi="Palatino Linotype" w:cs="Arial"/>
          <w:sz w:val="24"/>
          <w:szCs w:val="24"/>
        </w:rPr>
        <w:t>Por otro lado, y</w:t>
      </w:r>
      <w:r w:rsidR="009A22BB">
        <w:rPr>
          <w:rFonts w:ascii="Palatino Linotype" w:hAnsi="Palatino Linotype" w:cs="Arial"/>
          <w:sz w:val="24"/>
          <w:szCs w:val="24"/>
        </w:rPr>
        <w:t xml:space="preserve"> de acuerdo con</w:t>
      </w:r>
      <w:r w:rsidR="009A22BB" w:rsidRPr="002549B2">
        <w:rPr>
          <w:rFonts w:ascii="Palatino Linotype" w:eastAsia="MS Mincho" w:hAnsi="Palatino Linotype" w:cs="Tahoma"/>
          <w:sz w:val="24"/>
          <w:szCs w:val="24"/>
          <w:lang w:val="es-ES_tradnl"/>
        </w:rPr>
        <w:t xml:space="preserve">, los </w:t>
      </w:r>
      <w:r w:rsidR="009A22BB" w:rsidRPr="0040067F">
        <w:rPr>
          <w:rFonts w:ascii="Palatino Linotype" w:eastAsia="MS Mincho" w:hAnsi="Palatino Linotype" w:cs="Tahoma"/>
          <w:sz w:val="24"/>
          <w:szCs w:val="24"/>
          <w:lang w:val="es-ES_tradnl"/>
        </w:rPr>
        <w:t>Lineamientos para la entrega del informe mensual Municipal 2019</w:t>
      </w:r>
      <w:r w:rsidR="009A22BB">
        <w:rPr>
          <w:rFonts w:ascii="Palatino Linotype" w:eastAsia="MS Mincho" w:hAnsi="Palatino Linotype" w:cs="Tahoma"/>
          <w:sz w:val="24"/>
          <w:szCs w:val="24"/>
          <w:lang w:val="es-ES_tradnl"/>
        </w:rPr>
        <w:t>,</w:t>
      </w:r>
      <w:r w:rsidR="009A22BB" w:rsidRPr="002549B2">
        <w:rPr>
          <w:rFonts w:ascii="Palatino Linotype" w:eastAsia="MS Mincho" w:hAnsi="Palatino Linotype" w:cs="Tahoma"/>
          <w:sz w:val="24"/>
          <w:szCs w:val="24"/>
          <w:lang w:val="es-ES_tradnl"/>
        </w:rPr>
        <w:t xml:space="preserve"> sirven para definir los criterios, formatos y documentación necesaria para </w:t>
      </w:r>
      <w:r w:rsidR="009A22BB" w:rsidRPr="002549B2">
        <w:rPr>
          <w:rFonts w:ascii="Palatino Linotype" w:hAnsi="Palatino Linotype" w:cs="Arial"/>
          <w:sz w:val="24"/>
          <w:szCs w:val="24"/>
        </w:rPr>
        <w:lastRenderedPageBreak/>
        <w:t>presentar</w:t>
      </w:r>
      <w:r w:rsidR="009A22BB" w:rsidRPr="002549B2">
        <w:rPr>
          <w:rFonts w:ascii="Palatino Linotype" w:eastAsia="MS Mincho" w:hAnsi="Palatino Linotype" w:cs="Tahoma"/>
          <w:sz w:val="24"/>
          <w:szCs w:val="24"/>
          <w:lang w:val="es-ES_tradnl"/>
        </w:rPr>
        <w:t xml:space="preserve"> los informes mensuales. Entre los criterios que se manejan en tales Lineamientos esta aquel que se refiere a la integración de </w:t>
      </w:r>
      <w:r w:rsidR="009A22BB">
        <w:rPr>
          <w:rFonts w:ascii="Palatino Linotype" w:eastAsia="MS Mincho" w:hAnsi="Palatino Linotype" w:cs="Tahoma"/>
          <w:b/>
          <w:i/>
          <w:sz w:val="24"/>
          <w:szCs w:val="24"/>
          <w:lang w:val="es-ES_tradnl"/>
        </w:rPr>
        <w:t>Información de N</w:t>
      </w:r>
      <w:r w:rsidR="009A22BB" w:rsidRPr="002549B2">
        <w:rPr>
          <w:rFonts w:ascii="Palatino Linotype" w:eastAsia="MS Mincho" w:hAnsi="Palatino Linotype" w:cs="Tahoma"/>
          <w:b/>
          <w:i/>
          <w:sz w:val="24"/>
          <w:szCs w:val="24"/>
          <w:lang w:val="es-ES_tradnl"/>
        </w:rPr>
        <w:t>ómina</w:t>
      </w:r>
      <w:r w:rsidR="009A22BB" w:rsidRPr="002549B2">
        <w:rPr>
          <w:rFonts w:ascii="Palatino Linotype" w:eastAsia="MS Mincho" w:hAnsi="Palatino Linotype" w:cs="Tahoma"/>
          <w:sz w:val="24"/>
          <w:szCs w:val="24"/>
          <w:lang w:val="es-ES_tradnl"/>
        </w:rPr>
        <w:t>, el cual, se integra por documentos tales como</w:t>
      </w:r>
      <w:r w:rsidR="009A22BB">
        <w:rPr>
          <w:rFonts w:ascii="Palatino Linotype" w:eastAsia="MS Mincho" w:hAnsi="Palatino Linotype" w:cs="Tahoma"/>
          <w:sz w:val="24"/>
          <w:szCs w:val="24"/>
          <w:lang w:val="es-ES_tradnl"/>
        </w:rPr>
        <w:t xml:space="preserve"> los</w:t>
      </w:r>
      <w:r w:rsidR="009A22BB" w:rsidRPr="002549B2">
        <w:rPr>
          <w:rFonts w:ascii="Palatino Linotype" w:eastAsia="MS Mincho" w:hAnsi="Palatino Linotype" w:cs="Tahoma"/>
          <w:sz w:val="24"/>
          <w:szCs w:val="24"/>
          <w:lang w:val="es-ES_tradnl"/>
        </w:rPr>
        <w:t xml:space="preserve"> </w:t>
      </w:r>
      <w:r w:rsidR="009A22BB">
        <w:rPr>
          <w:rFonts w:ascii="Palatino Linotype" w:eastAsia="MS Mincho" w:hAnsi="Palatino Linotype" w:cs="Tahoma"/>
          <w:b/>
          <w:sz w:val="24"/>
          <w:szCs w:val="24"/>
          <w:lang w:val="es-ES_tradnl"/>
        </w:rPr>
        <w:t xml:space="preserve">Nomina General 01 al 15 del mes y 16 al 31 del mes; Nómina General del 16 al 30/31 del mes, </w:t>
      </w:r>
      <w:r w:rsidR="009A22BB" w:rsidRPr="002549B2">
        <w:rPr>
          <w:rFonts w:ascii="Palatino Linotype" w:hAnsi="Palatino Linotype"/>
          <w:sz w:val="24"/>
          <w:szCs w:val="24"/>
        </w:rPr>
        <w:t>correspondiente al</w:t>
      </w:r>
      <w:r w:rsidR="009A22BB" w:rsidRPr="002549B2">
        <w:rPr>
          <w:rFonts w:ascii="Palatino Linotype" w:hAnsi="Palatino Linotype" w:cs="Arial"/>
          <w:sz w:val="24"/>
          <w:szCs w:val="24"/>
        </w:rPr>
        <w:t xml:space="preserve"> Disco 4 de los informes mensuales correspondientes, los cuales son enviados por el Tesorero Municipal al OSFEM, en términos del </w:t>
      </w:r>
      <w:r w:rsidR="009A22BB" w:rsidRPr="002549B2">
        <w:rPr>
          <w:rFonts w:ascii="Palatino Linotype" w:hAnsi="Palatino Linotype" w:cs="Arial"/>
          <w:sz w:val="24"/>
          <w:szCs w:val="24"/>
          <w:lang w:eastAsia="es-MX"/>
        </w:rPr>
        <w:t>artículo 2 fracción XI de la Ley de Fiscalización Superior del Estado de México,</w:t>
      </w:r>
      <w:r w:rsidR="009A22BB" w:rsidRPr="002549B2">
        <w:rPr>
          <w:rFonts w:ascii="Palatino Linotype" w:hAnsi="Palatino Linotype" w:cs="Arial"/>
          <w:sz w:val="24"/>
          <w:szCs w:val="24"/>
        </w:rPr>
        <w:t xml:space="preserve"> acorde a lo establecido en los </w:t>
      </w:r>
      <w:r w:rsidR="009A22BB" w:rsidRPr="002549B2">
        <w:rPr>
          <w:rFonts w:ascii="Palatino Linotype" w:hAnsi="Palatino Linotype"/>
          <w:sz w:val="24"/>
          <w:szCs w:val="24"/>
        </w:rPr>
        <w:t xml:space="preserve">Lineamientos para la Integración del Informe Mensual del año </w:t>
      </w:r>
      <w:r w:rsidR="009A22BB">
        <w:rPr>
          <w:rFonts w:ascii="Palatino Linotype" w:hAnsi="Palatino Linotype"/>
          <w:sz w:val="24"/>
          <w:szCs w:val="24"/>
        </w:rPr>
        <w:t>2019</w:t>
      </w:r>
      <w:r w:rsidR="009A22BB" w:rsidRPr="002549B2">
        <w:rPr>
          <w:rFonts w:ascii="Palatino Linotype" w:hAnsi="Palatino Linotype"/>
          <w:sz w:val="24"/>
          <w:szCs w:val="24"/>
        </w:rPr>
        <w:t xml:space="preserve">, para lo cual se </w:t>
      </w:r>
      <w:r w:rsidR="009A22BB">
        <w:rPr>
          <w:rFonts w:ascii="Palatino Linotype" w:hAnsi="Palatino Linotype"/>
          <w:sz w:val="24"/>
          <w:szCs w:val="24"/>
        </w:rPr>
        <w:t>insertan las siguiente imágenes:</w:t>
      </w:r>
      <w:r w:rsidR="009A22BB" w:rsidRPr="00CC4911">
        <w:rPr>
          <w:noProof/>
          <w:lang w:eastAsia="es-MX"/>
        </w:rPr>
        <w:t xml:space="preserve"> </w:t>
      </w:r>
    </w:p>
    <w:p w14:paraId="623C1F66" w14:textId="77777777" w:rsidR="009A22BB" w:rsidRDefault="009A22BB" w:rsidP="009A22BB">
      <w:pPr>
        <w:spacing w:before="240" w:line="360" w:lineRule="auto"/>
        <w:ind w:right="49"/>
        <w:jc w:val="both"/>
        <w:rPr>
          <w:rFonts w:ascii="Palatino Linotype" w:hAnsi="Palatino Linotype"/>
          <w:sz w:val="24"/>
          <w:szCs w:val="24"/>
        </w:rPr>
      </w:pPr>
    </w:p>
    <w:p w14:paraId="378D897C" w14:textId="77777777" w:rsidR="009A22BB" w:rsidRDefault="009A22BB" w:rsidP="009A22BB">
      <w:pPr>
        <w:pStyle w:val="Sinespaciado"/>
        <w:spacing w:line="360" w:lineRule="auto"/>
        <w:jc w:val="center"/>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0C72D616" wp14:editId="2C8BBDFE">
                <wp:simplePos x="0" y="0"/>
                <wp:positionH relativeFrom="column">
                  <wp:posOffset>351491</wp:posOffset>
                </wp:positionH>
                <wp:positionV relativeFrom="paragraph">
                  <wp:posOffset>1067171</wp:posOffset>
                </wp:positionV>
                <wp:extent cx="1885950" cy="342900"/>
                <wp:effectExtent l="19050" t="19050" r="19050" b="19050"/>
                <wp:wrapNone/>
                <wp:docPr id="33" name="Rectángulo 33"/>
                <wp:cNvGraphicFramePr/>
                <a:graphic xmlns:a="http://schemas.openxmlformats.org/drawingml/2006/main">
                  <a:graphicData uri="http://schemas.microsoft.com/office/word/2010/wordprocessingShape">
                    <wps:wsp>
                      <wps:cNvSpPr/>
                      <wps:spPr>
                        <a:xfrm flipV="1">
                          <a:off x="0" y="0"/>
                          <a:ext cx="1885950" cy="342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C915327" id="Rectángulo 33" o:spid="_x0000_s1026" style="position:absolute;margin-left:27.7pt;margin-top:84.05pt;width:148.5pt;height:27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" filled="f" strokecolor="red" strokeweight="2.25pt"/>
            </w:pict>
          </mc:Fallback>
        </mc:AlternateContent>
      </w:r>
      <w:r>
        <w:rPr>
          <w:noProof/>
          <w:lang w:eastAsia="es-MX"/>
        </w:rPr>
        <w:drawing>
          <wp:inline distT="0" distB="0" distL="0" distR="0" wp14:anchorId="0804955D" wp14:editId="32E2CD54">
            <wp:extent cx="5691505" cy="3077155"/>
            <wp:effectExtent l="0" t="0" r="444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004" t="18321" r="24438" b="26829"/>
                    <a:stretch/>
                  </pic:blipFill>
                  <pic:spPr bwMode="auto">
                    <a:xfrm>
                      <a:off x="0" y="0"/>
                      <a:ext cx="5742584" cy="3104771"/>
                    </a:xfrm>
                    <a:prstGeom prst="rect">
                      <a:avLst/>
                    </a:prstGeom>
                    <a:ln>
                      <a:noFill/>
                    </a:ln>
                    <a:extLst>
                      <a:ext uri="{53640926-AAD7-44D8-BBD7-CCE9431645EC}">
                        <a14:shadowObscured xmlns:a14="http://schemas.microsoft.com/office/drawing/2010/main"/>
                      </a:ext>
                    </a:extLst>
                  </pic:spPr>
                </pic:pic>
              </a:graphicData>
            </a:graphic>
          </wp:inline>
        </w:drawing>
      </w:r>
    </w:p>
    <w:p w14:paraId="4BE0366F" w14:textId="77777777" w:rsidR="009A22BB" w:rsidRDefault="009A22BB" w:rsidP="009A22BB">
      <w:pPr>
        <w:spacing w:before="100" w:beforeAutospacing="1" w:after="100" w:afterAutospacing="1" w:line="360" w:lineRule="auto"/>
        <w:jc w:val="both"/>
        <w:rPr>
          <w:rFonts w:ascii="Palatino Linotype" w:hAnsi="Palatino Linotype"/>
          <w:sz w:val="24"/>
          <w:szCs w:val="24"/>
          <w:lang w:eastAsia="es-MX"/>
        </w:rPr>
      </w:pPr>
    </w:p>
    <w:p w14:paraId="739518BD" w14:textId="77777777" w:rsidR="009A22BB" w:rsidRDefault="009A22BB" w:rsidP="009A22BB">
      <w:pPr>
        <w:spacing w:before="100" w:beforeAutospacing="1" w:after="100" w:afterAutospacing="1" w:line="360" w:lineRule="auto"/>
        <w:jc w:val="both"/>
        <w:rPr>
          <w:rFonts w:ascii="Palatino Linotype" w:hAnsi="Palatino Linotype"/>
          <w:sz w:val="24"/>
          <w:szCs w:val="24"/>
          <w:lang w:eastAsia="es-MX"/>
        </w:rPr>
      </w:pPr>
      <w:r>
        <w:rPr>
          <w:rFonts w:ascii="Palatino Linotype" w:hAnsi="Palatino Linotype"/>
          <w:sz w:val="24"/>
          <w:szCs w:val="24"/>
          <w:lang w:eastAsia="es-MX"/>
        </w:rPr>
        <w:t xml:space="preserve">Acorde a lo anterior es claro que el Sujeto Obligado cuenta con la información solicitada, puesto que entrega mensualmente las dos nominas correspondientes a las dos quincenas </w:t>
      </w:r>
      <w:r>
        <w:rPr>
          <w:rFonts w:ascii="Palatino Linotype" w:hAnsi="Palatino Linotype"/>
          <w:sz w:val="24"/>
          <w:szCs w:val="24"/>
          <w:lang w:eastAsia="es-MX"/>
        </w:rPr>
        <w:lastRenderedPageBreak/>
        <w:t>de cada mes, al Órgano Superior de Fiscalización del Estado de México, por ende es dable ordenar se entregue la nómina de todo el personal adscrito a la administración pública del Sujeto Obligado de la primera y segunda quincena del mes de septiembre, de dos mil diecinueve, para ellos existe un documento es especifico, el cual se muestra a continuación:</w:t>
      </w:r>
    </w:p>
    <w:p w14:paraId="39E2F163" w14:textId="77777777" w:rsidR="009A22BB" w:rsidRDefault="009A22BB" w:rsidP="009A22BB">
      <w:pPr>
        <w:pStyle w:val="Sinespaciado"/>
        <w:spacing w:line="360" w:lineRule="auto"/>
        <w:jc w:val="center"/>
        <w:rPr>
          <w:rFonts w:ascii="Palatino Linotype" w:hAnsi="Palatino Linotype"/>
        </w:rPr>
      </w:pPr>
    </w:p>
    <w:p w14:paraId="52533E00" w14:textId="77777777" w:rsidR="009A22BB" w:rsidRDefault="009A22BB" w:rsidP="009A22BB">
      <w:pPr>
        <w:pStyle w:val="Sinespaciado"/>
        <w:spacing w:line="360" w:lineRule="auto"/>
        <w:jc w:val="center"/>
        <w:rPr>
          <w:rFonts w:ascii="Palatino Linotype" w:hAnsi="Palatino Linotype"/>
        </w:rPr>
      </w:pPr>
      <w:r>
        <w:rPr>
          <w:noProof/>
          <w:lang w:eastAsia="es-MX"/>
        </w:rPr>
        <w:drawing>
          <wp:inline distT="0" distB="0" distL="0" distR="0" wp14:anchorId="41EBE05D" wp14:editId="110B2941">
            <wp:extent cx="5727940" cy="4189095"/>
            <wp:effectExtent l="0" t="0" r="6350" b="190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175" t="12040" r="19148" b="10222"/>
                    <a:stretch/>
                  </pic:blipFill>
                  <pic:spPr bwMode="auto">
                    <a:xfrm>
                      <a:off x="0" y="0"/>
                      <a:ext cx="5789312" cy="4233979"/>
                    </a:xfrm>
                    <a:prstGeom prst="rect">
                      <a:avLst/>
                    </a:prstGeom>
                    <a:ln>
                      <a:noFill/>
                    </a:ln>
                    <a:extLst>
                      <a:ext uri="{53640926-AAD7-44D8-BBD7-CCE9431645EC}">
                        <a14:shadowObscured xmlns:a14="http://schemas.microsoft.com/office/drawing/2010/main"/>
                      </a:ext>
                    </a:extLst>
                  </pic:spPr>
                </pic:pic>
              </a:graphicData>
            </a:graphic>
          </wp:inline>
        </w:drawing>
      </w:r>
    </w:p>
    <w:p w14:paraId="5E7E7A70" w14:textId="77777777" w:rsidR="009A22BB" w:rsidRDefault="009A22BB" w:rsidP="009A22BB">
      <w:pPr>
        <w:widowControl w:val="0"/>
        <w:autoSpaceDE w:val="0"/>
        <w:autoSpaceDN w:val="0"/>
        <w:adjustRightInd w:val="0"/>
        <w:spacing w:after="0" w:line="360" w:lineRule="auto"/>
        <w:jc w:val="both"/>
        <w:rPr>
          <w:rFonts w:ascii="Palatino Linotype" w:hAnsi="Palatino Linotype" w:cs="Arial"/>
          <w:sz w:val="24"/>
          <w:szCs w:val="24"/>
        </w:rPr>
      </w:pPr>
    </w:p>
    <w:p w14:paraId="3178037D" w14:textId="7124DBDD" w:rsidR="008913C2" w:rsidRPr="00D65EF8" w:rsidRDefault="009A22BB" w:rsidP="008913C2">
      <w:pPr>
        <w:spacing w:after="0" w:line="360" w:lineRule="auto"/>
        <w:jc w:val="both"/>
        <w:rPr>
          <w:rFonts w:ascii="Palatino Linotype" w:eastAsia="Times New Roman" w:hAnsi="Palatino Linotype" w:cs="Times New Roman"/>
          <w:sz w:val="24"/>
          <w:szCs w:val="24"/>
          <w:lang w:eastAsia="es-ES"/>
        </w:rPr>
      </w:pPr>
      <w:r>
        <w:rPr>
          <w:rFonts w:ascii="Palatino Linotype" w:hAnsi="Palatino Linotype" w:cs="Arial"/>
          <w:color w:val="000000" w:themeColor="text1"/>
          <w:sz w:val="24"/>
          <w:szCs w:val="24"/>
        </w:rPr>
        <w:t xml:space="preserve">De lo anterior se desprende que en la nómina general se encuentra toda la información que los sujetos obligados están constreñidos a hacer pública, como son </w:t>
      </w:r>
      <w:r w:rsidRPr="00B81A59">
        <w:rPr>
          <w:rFonts w:ascii="Palatino Linotype" w:hAnsi="Palatino Linotype" w:cs="Arial"/>
          <w:b/>
          <w:bCs/>
          <w:color w:val="000000" w:themeColor="text1"/>
          <w:sz w:val="24"/>
          <w:szCs w:val="24"/>
          <w:u w:val="single"/>
        </w:rPr>
        <w:t>la remuneración bruta y neta de todas las percepciones, deducciones, incluyendo nombre, cargo, categoría, departamento, sueldos, dietas, prestaciones,</w:t>
      </w:r>
      <w:r w:rsidR="00B81A59" w:rsidRPr="00B81A59">
        <w:rPr>
          <w:rFonts w:ascii="Palatino Linotype" w:hAnsi="Palatino Linotype" w:cs="Arial"/>
          <w:b/>
          <w:bCs/>
          <w:color w:val="000000" w:themeColor="text1"/>
          <w:sz w:val="24"/>
          <w:szCs w:val="24"/>
          <w:u w:val="single"/>
        </w:rPr>
        <w:t xml:space="preserve"> bonos o </w:t>
      </w:r>
      <w:r w:rsidRPr="00B81A59">
        <w:rPr>
          <w:rFonts w:ascii="Palatino Linotype" w:hAnsi="Palatino Linotype" w:cs="Arial"/>
          <w:b/>
          <w:bCs/>
          <w:color w:val="000000" w:themeColor="text1"/>
          <w:sz w:val="24"/>
          <w:szCs w:val="24"/>
          <w:u w:val="single"/>
        </w:rPr>
        <w:t xml:space="preserve">gratificaciones, </w:t>
      </w:r>
      <w:r w:rsidR="00B81A59" w:rsidRPr="00B81A59">
        <w:rPr>
          <w:rFonts w:ascii="Palatino Linotype" w:hAnsi="Palatino Linotype" w:cs="Arial"/>
          <w:b/>
          <w:bCs/>
          <w:color w:val="000000" w:themeColor="text1"/>
          <w:sz w:val="24"/>
          <w:szCs w:val="24"/>
          <w:u w:val="single"/>
        </w:rPr>
        <w:t xml:space="preserve">aguinaldo, </w:t>
      </w:r>
      <w:r w:rsidRPr="00B81A59">
        <w:rPr>
          <w:rFonts w:ascii="Palatino Linotype" w:hAnsi="Palatino Linotype" w:cs="Arial"/>
          <w:b/>
          <w:bCs/>
          <w:color w:val="000000" w:themeColor="text1"/>
          <w:sz w:val="24"/>
          <w:szCs w:val="24"/>
          <w:u w:val="single"/>
        </w:rPr>
        <w:t xml:space="preserve">primas, </w:t>
      </w:r>
      <w:r w:rsidRPr="00B81A59">
        <w:rPr>
          <w:rFonts w:ascii="Palatino Linotype" w:hAnsi="Palatino Linotype" w:cs="Arial"/>
          <w:b/>
          <w:bCs/>
          <w:color w:val="000000" w:themeColor="text1"/>
          <w:sz w:val="24"/>
          <w:szCs w:val="24"/>
          <w:u w:val="single"/>
        </w:rPr>
        <w:lastRenderedPageBreak/>
        <w:t xml:space="preserve">bonos, estímulos, ingresos, y sistemas de compensación, señalando de dicha remuneración. </w:t>
      </w:r>
      <w:r w:rsidR="007260B1" w:rsidRPr="007260B1">
        <w:rPr>
          <w:rFonts w:ascii="Palatino Linotype" w:hAnsi="Palatino Linotype" w:cs="Arial"/>
          <w:color w:val="000000" w:themeColor="text1"/>
          <w:sz w:val="24"/>
          <w:szCs w:val="24"/>
        </w:rPr>
        <w:t>Atento a lo anterior</w:t>
      </w:r>
      <w:r w:rsidR="007260B1">
        <w:rPr>
          <w:rFonts w:ascii="Palatino Linotype" w:hAnsi="Palatino Linotype" w:cs="Arial"/>
          <w:color w:val="000000" w:themeColor="text1"/>
          <w:sz w:val="24"/>
          <w:szCs w:val="24"/>
        </w:rPr>
        <w:t>, se observa que los servidores públicos, en específico Presidente Municipal, Sí</w:t>
      </w:r>
      <w:r w:rsidR="007260B1" w:rsidRPr="007260B1">
        <w:rPr>
          <w:rFonts w:ascii="Palatino Linotype" w:hAnsi="Palatino Linotype" w:cs="Arial"/>
          <w:color w:val="000000" w:themeColor="text1"/>
          <w:sz w:val="24"/>
          <w:szCs w:val="24"/>
        </w:rPr>
        <w:t xml:space="preserve">ndico, </w:t>
      </w:r>
      <w:r w:rsidR="007260B1">
        <w:rPr>
          <w:rFonts w:ascii="Palatino Linotype" w:hAnsi="Palatino Linotype" w:cs="Arial"/>
          <w:color w:val="000000" w:themeColor="text1"/>
          <w:sz w:val="24"/>
          <w:szCs w:val="24"/>
        </w:rPr>
        <w:t>R</w:t>
      </w:r>
      <w:r w:rsidR="007260B1" w:rsidRPr="007260B1">
        <w:rPr>
          <w:rFonts w:ascii="Palatino Linotype" w:hAnsi="Palatino Linotype" w:cs="Arial"/>
          <w:color w:val="000000" w:themeColor="text1"/>
          <w:sz w:val="24"/>
          <w:szCs w:val="24"/>
        </w:rPr>
        <w:t xml:space="preserve">egidores y </w:t>
      </w:r>
      <w:r w:rsidR="007260B1">
        <w:rPr>
          <w:rFonts w:ascii="Palatino Linotype" w:hAnsi="Palatino Linotype" w:cs="Arial"/>
          <w:color w:val="000000" w:themeColor="text1"/>
          <w:sz w:val="24"/>
          <w:szCs w:val="24"/>
        </w:rPr>
        <w:t>D</w:t>
      </w:r>
      <w:r w:rsidR="007260B1" w:rsidRPr="007260B1">
        <w:rPr>
          <w:rFonts w:ascii="Palatino Linotype" w:hAnsi="Palatino Linotype" w:cs="Arial"/>
          <w:color w:val="000000" w:themeColor="text1"/>
          <w:sz w:val="24"/>
          <w:szCs w:val="24"/>
        </w:rPr>
        <w:t>irectores</w:t>
      </w:r>
      <w:r w:rsidR="007260B1">
        <w:rPr>
          <w:rFonts w:ascii="Palatino Linotype" w:hAnsi="Palatino Linotype" w:cs="Arial"/>
          <w:color w:val="000000" w:themeColor="text1"/>
          <w:sz w:val="24"/>
          <w:szCs w:val="24"/>
        </w:rPr>
        <w:t xml:space="preserve">, pueden tener alguna otra prestación, aparte del aguinaldo y prima vacacional, las cuales fueron remitidas por el Sujeto Obligado en respuesta, ya descrita en párrafos que anteceden, de la cual </w:t>
      </w:r>
      <w:r w:rsidR="008913C2">
        <w:rPr>
          <w:rFonts w:ascii="Palatino Linotype" w:hAnsi="Palatino Linotype" w:cs="Arial"/>
          <w:color w:val="000000" w:themeColor="text1"/>
          <w:sz w:val="24"/>
          <w:szCs w:val="24"/>
        </w:rPr>
        <w:t>es</w:t>
      </w:r>
      <w:r w:rsidR="007260B1">
        <w:rPr>
          <w:rFonts w:ascii="Palatino Linotype" w:hAnsi="Palatino Linotype" w:cs="Arial"/>
          <w:color w:val="000000" w:themeColor="text1"/>
          <w:sz w:val="24"/>
          <w:szCs w:val="24"/>
        </w:rPr>
        <w:t xml:space="preserve"> interés de </w:t>
      </w:r>
      <w:r w:rsidR="008913C2">
        <w:rPr>
          <w:rFonts w:ascii="Palatino Linotype" w:hAnsi="Palatino Linotype" w:cs="Arial"/>
          <w:color w:val="000000" w:themeColor="text1"/>
          <w:sz w:val="24"/>
          <w:szCs w:val="24"/>
        </w:rPr>
        <w:t>la particular</w:t>
      </w:r>
      <w:r w:rsidR="008913C2" w:rsidRPr="008913C2">
        <w:rPr>
          <w:rFonts w:ascii="Palatino Linotype" w:hAnsi="Palatino Linotype" w:cs="Arial"/>
          <w:color w:val="000000" w:themeColor="text1"/>
          <w:sz w:val="24"/>
          <w:szCs w:val="24"/>
        </w:rPr>
        <w:t xml:space="preserve"> </w:t>
      </w:r>
      <w:r w:rsidR="008913C2">
        <w:rPr>
          <w:rFonts w:ascii="Palatino Linotype" w:hAnsi="Palatino Linotype" w:cs="Arial"/>
          <w:color w:val="000000" w:themeColor="text1"/>
          <w:sz w:val="24"/>
          <w:szCs w:val="24"/>
        </w:rPr>
        <w:t xml:space="preserve">saber, </w:t>
      </w:r>
      <w:r w:rsidR="008913C2" w:rsidRPr="008913C2">
        <w:rPr>
          <w:rFonts w:ascii="Palatino Linotype" w:hAnsi="Palatino Linotype"/>
          <w:sz w:val="24"/>
          <w:szCs w:val="24"/>
        </w:rPr>
        <w:t xml:space="preserve">si </w:t>
      </w:r>
      <w:r w:rsidR="008913C2">
        <w:rPr>
          <w:rFonts w:ascii="Palatino Linotype" w:hAnsi="Palatino Linotype"/>
          <w:sz w:val="24"/>
          <w:szCs w:val="24"/>
        </w:rPr>
        <w:t xml:space="preserve">dichos Servidores Públicos </w:t>
      </w:r>
      <w:r w:rsidR="008913C2" w:rsidRPr="008913C2">
        <w:rPr>
          <w:rFonts w:ascii="Palatino Linotype" w:hAnsi="Palatino Linotype"/>
          <w:sz w:val="24"/>
          <w:szCs w:val="24"/>
        </w:rPr>
        <w:t>perciben otra prestación laboral</w:t>
      </w:r>
      <w:r w:rsidR="008913C2">
        <w:rPr>
          <w:rFonts w:ascii="Palatino Linotype" w:hAnsi="Palatino Linotype"/>
          <w:sz w:val="24"/>
          <w:szCs w:val="24"/>
        </w:rPr>
        <w:t xml:space="preserve">, por lo que atento a lo anterior es dable ordenar al Sujeto Obligado entregue a la particular documento donde conste otra prestación laboral, como bonos o gratificaciones, estímulos y/o sistemas de compensaciones </w:t>
      </w:r>
      <w:r w:rsidR="008913C2" w:rsidRPr="008913C2">
        <w:rPr>
          <w:rFonts w:ascii="Palatino Linotype" w:hAnsi="Palatino Linotype"/>
          <w:sz w:val="24"/>
          <w:szCs w:val="24"/>
        </w:rPr>
        <w:t>.</w:t>
      </w:r>
    </w:p>
    <w:p w14:paraId="352BFEDE" w14:textId="642A9A1D" w:rsidR="009A22BB" w:rsidRDefault="009A22BB" w:rsidP="009A22BB">
      <w:pPr>
        <w:widowControl w:val="0"/>
        <w:autoSpaceDE w:val="0"/>
        <w:autoSpaceDN w:val="0"/>
        <w:adjustRightInd w:val="0"/>
        <w:spacing w:after="0" w:line="360" w:lineRule="auto"/>
        <w:jc w:val="both"/>
        <w:rPr>
          <w:rFonts w:ascii="Palatino Linotype" w:hAnsi="Palatino Linotype" w:cs="Arial"/>
          <w:b/>
          <w:bCs/>
          <w:color w:val="000000" w:themeColor="text1"/>
          <w:sz w:val="24"/>
          <w:szCs w:val="24"/>
          <w:u w:val="single"/>
        </w:rPr>
      </w:pPr>
    </w:p>
    <w:p w14:paraId="4ED0F3DC" w14:textId="77777777" w:rsidR="007260B1" w:rsidRPr="00B81A59" w:rsidRDefault="007260B1" w:rsidP="009A22BB">
      <w:pPr>
        <w:widowControl w:val="0"/>
        <w:autoSpaceDE w:val="0"/>
        <w:autoSpaceDN w:val="0"/>
        <w:adjustRightInd w:val="0"/>
        <w:spacing w:after="0" w:line="360" w:lineRule="auto"/>
        <w:jc w:val="both"/>
        <w:rPr>
          <w:rFonts w:ascii="Palatino Linotype" w:hAnsi="Palatino Linotype" w:cs="Arial"/>
          <w:b/>
          <w:bCs/>
          <w:color w:val="000000" w:themeColor="text1"/>
          <w:sz w:val="24"/>
          <w:szCs w:val="24"/>
          <w:u w:val="single"/>
        </w:rPr>
      </w:pPr>
    </w:p>
    <w:p w14:paraId="3B6A9856" w14:textId="4E510A49" w:rsidR="009A22BB" w:rsidRPr="00B34BE7" w:rsidRDefault="009A22BB" w:rsidP="009A22BB">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0362DC5C" w14:textId="77777777" w:rsidR="009A22BB" w:rsidRDefault="009A22BB" w:rsidP="009A22BB">
      <w:pPr>
        <w:spacing w:after="0" w:line="360" w:lineRule="auto"/>
        <w:jc w:val="both"/>
        <w:rPr>
          <w:rFonts w:ascii="Palatino Linotype" w:hAnsi="Palatino Linotype" w:cs="Arial"/>
          <w:sz w:val="24"/>
        </w:rPr>
      </w:pPr>
    </w:p>
    <w:p w14:paraId="3F15ECEB" w14:textId="0907964C" w:rsidR="00096BD7" w:rsidRPr="00854A83" w:rsidRDefault="00096BD7" w:rsidP="00096BD7">
      <w:pPr>
        <w:pStyle w:val="Sinespaciado"/>
        <w:spacing w:line="360" w:lineRule="auto"/>
        <w:jc w:val="both"/>
        <w:rPr>
          <w:rFonts w:ascii="Palatino Linotype" w:hAnsi="Palatino Linotype"/>
        </w:rPr>
      </w:pPr>
      <w:r w:rsidRPr="00854A83">
        <w:rPr>
          <w:rFonts w:ascii="Palatino Linotype" w:hAnsi="Palatino Linotype" w:cs="Arial"/>
          <w:lang w:eastAsia="es-MX"/>
        </w:rPr>
        <w:t xml:space="preserve">Por otra parte, no debe pasar desapercibido que </w:t>
      </w:r>
      <w:r>
        <w:rPr>
          <w:rFonts w:ascii="Palatino Linotype" w:hAnsi="Palatino Linotype" w:cs="Arial"/>
          <w:lang w:eastAsia="es-MX"/>
        </w:rPr>
        <w:t>la</w:t>
      </w:r>
      <w:r w:rsidRPr="00854A83">
        <w:rPr>
          <w:rFonts w:ascii="Palatino Linotype" w:hAnsi="Palatino Linotype" w:cs="Arial"/>
          <w:lang w:eastAsia="es-MX"/>
        </w:rPr>
        <w:t xml:space="preserve"> </w:t>
      </w:r>
      <w:r w:rsidRPr="00854A83">
        <w:rPr>
          <w:rFonts w:ascii="Palatino Linotype" w:hAnsi="Palatino Linotype" w:cs="Arial"/>
          <w:b/>
          <w:lang w:eastAsia="es-MX"/>
        </w:rPr>
        <w:t>recurrente</w:t>
      </w:r>
      <w:r w:rsidRPr="00854A83">
        <w:rPr>
          <w:rFonts w:ascii="Palatino Linotype" w:hAnsi="Palatino Linotype" w:cs="Arial"/>
          <w:lang w:eastAsia="es-MX"/>
        </w:rPr>
        <w:t xml:space="preserve"> eligió que la modalidad de entrega de la información a través del SAIMEX, sin </w:t>
      </w:r>
      <w:r w:rsidR="00AA7AC2" w:rsidRPr="00854A83">
        <w:rPr>
          <w:rFonts w:ascii="Palatino Linotype" w:hAnsi="Palatino Linotype" w:cs="Arial"/>
          <w:lang w:eastAsia="es-MX"/>
        </w:rPr>
        <w:t>embargo,</w:t>
      </w:r>
      <w:r w:rsidRPr="00854A83">
        <w:rPr>
          <w:rFonts w:ascii="Palatino Linotype" w:hAnsi="Palatino Linotype" w:cs="Arial"/>
          <w:lang w:eastAsia="es-MX"/>
        </w:rPr>
        <w:t xml:space="preserve"> dentro del texto de la solicitud</w:t>
      </w:r>
      <w:r>
        <w:rPr>
          <w:rFonts w:ascii="Palatino Linotype" w:hAnsi="Palatino Linotype" w:cs="Arial"/>
          <w:lang w:eastAsia="es-MX"/>
        </w:rPr>
        <w:t>,</w:t>
      </w:r>
      <w:r w:rsidRPr="00854A83">
        <w:rPr>
          <w:rFonts w:ascii="Palatino Linotype" w:hAnsi="Palatino Linotype" w:cs="Arial"/>
          <w:lang w:eastAsia="es-MX"/>
        </w:rPr>
        <w:t xml:space="preserve"> precisó le fueran e</w:t>
      </w:r>
      <w:r>
        <w:rPr>
          <w:rFonts w:ascii="Palatino Linotype" w:hAnsi="Palatino Linotype" w:cs="Arial"/>
          <w:lang w:eastAsia="es-MX"/>
        </w:rPr>
        <w:t>xpedidas</w:t>
      </w:r>
      <w:r w:rsidRPr="00854A83">
        <w:rPr>
          <w:rFonts w:ascii="Palatino Linotype" w:hAnsi="Palatino Linotype" w:cs="Arial"/>
          <w:lang w:eastAsia="es-MX"/>
        </w:rPr>
        <w:t xml:space="preserve"> </w:t>
      </w:r>
      <w:r w:rsidRPr="006203A9">
        <w:rPr>
          <w:rFonts w:ascii="Palatino Linotype" w:hAnsi="Palatino Linotype"/>
          <w:b/>
          <w:u w:val="single"/>
        </w:rPr>
        <w:t>copias simples</w:t>
      </w:r>
      <w:r w:rsidRPr="00854A83">
        <w:rPr>
          <w:rFonts w:ascii="Palatino Linotype" w:hAnsi="Palatino Linotype"/>
        </w:rPr>
        <w:t xml:space="preserve">, por tanto, este Instituto considera que la entrega de la información vía Sistema de Acceso a la Información Mexiquense (SAIMEX) puede homologarse a la modalidad elegida por el </w:t>
      </w:r>
      <w:r w:rsidRPr="00854A83">
        <w:rPr>
          <w:rFonts w:ascii="Palatino Linotype" w:hAnsi="Palatino Linotype"/>
          <w:b/>
        </w:rPr>
        <w:t>recurrente</w:t>
      </w:r>
      <w:r w:rsidRPr="00854A83">
        <w:rPr>
          <w:rFonts w:ascii="Palatino Linotype" w:hAnsi="Palatino Linotype"/>
        </w:rPr>
        <w:t>.</w:t>
      </w:r>
    </w:p>
    <w:p w14:paraId="472ED201" w14:textId="77777777" w:rsidR="00096BD7" w:rsidRPr="00854A83" w:rsidRDefault="00096BD7" w:rsidP="00096BD7">
      <w:pPr>
        <w:pStyle w:val="Sinespaciado"/>
        <w:spacing w:line="360" w:lineRule="auto"/>
        <w:jc w:val="both"/>
        <w:rPr>
          <w:rFonts w:ascii="Palatino Linotype" w:hAnsi="Palatino Linotype"/>
        </w:rPr>
      </w:pPr>
    </w:p>
    <w:p w14:paraId="6A3B5A03" w14:textId="1848472C" w:rsidR="00096BD7" w:rsidRDefault="00096BD7" w:rsidP="00096BD7">
      <w:pPr>
        <w:pStyle w:val="Sinespaciado"/>
        <w:spacing w:line="360" w:lineRule="auto"/>
        <w:jc w:val="both"/>
        <w:rPr>
          <w:rFonts w:ascii="Palatino Linotype" w:hAnsi="Palatino Linotype"/>
        </w:rPr>
      </w:pPr>
      <w:r w:rsidRPr="00854A83">
        <w:rPr>
          <w:rFonts w:ascii="Palatino Linotype" w:hAnsi="Palatino Linotype"/>
        </w:rPr>
        <w:lastRenderedPageBreak/>
        <w:t>Toda vez que la impresión del archivo digital que remita en cumplimiento de la resolución comparte la misma naturaleza de una copia simple, adicionalmente, la entrega de información vía SAIMEX otorga el beneficio de disponer inmediata y gratuitamente de la información solicitada; consecuentemente, se determina que en aras de privilegiar el derecho del particular y toda vez que el ejercicio de la acción fue a través del Sistema y preciso en el apartado respectivo la entrega a través del sistema referido, por lo que atendiendo a los principios de máxima publicidad y pro persona, es que se considera viable que la información se entregue a través del SAIMEX.</w:t>
      </w:r>
      <w:r w:rsidRPr="00011FD7">
        <w:rPr>
          <w:rFonts w:ascii="Palatino Linotype" w:hAnsi="Palatino Linotype"/>
        </w:rPr>
        <w:t xml:space="preserve"> </w:t>
      </w:r>
    </w:p>
    <w:p w14:paraId="27DF223A" w14:textId="6189240F" w:rsidR="006203A9" w:rsidRDefault="006203A9" w:rsidP="00096BD7">
      <w:pPr>
        <w:pStyle w:val="Sinespaciado"/>
        <w:spacing w:line="360" w:lineRule="auto"/>
        <w:jc w:val="both"/>
        <w:rPr>
          <w:rFonts w:ascii="Palatino Linotype" w:hAnsi="Palatino Linotype"/>
        </w:rPr>
      </w:pPr>
    </w:p>
    <w:p w14:paraId="6222ECA9" w14:textId="1513FD8A" w:rsidR="00BD733E" w:rsidRDefault="00BD733E" w:rsidP="00BD733E">
      <w:pPr>
        <w:spacing w:after="0" w:line="360" w:lineRule="auto"/>
        <w:ind w:right="141"/>
        <w:jc w:val="both"/>
        <w:rPr>
          <w:rFonts w:ascii="Palatino Linotype" w:hAnsi="Palatino Linotype"/>
          <w:color w:val="000000"/>
          <w:sz w:val="24"/>
          <w:szCs w:val="24"/>
        </w:rPr>
      </w:pPr>
      <w:r>
        <w:rPr>
          <w:rFonts w:ascii="Palatino Linotype" w:hAnsi="Palatino Linotype"/>
          <w:color w:val="000000"/>
          <w:sz w:val="24"/>
          <w:szCs w:val="24"/>
        </w:rPr>
        <w:t>Por último y no menos importante, es preciso señalar que el solicitante no plasmo la temporalidad de la información solicitada, en este sentido como ya ha sido criterio del pleno determinar la temporalidad de un año anterior a la fecha de solicitud, el cual también lo señala el Instituto Nacional de Transparencia, Acceso a la Información y Protección de Datos Personales en su criterio 9/13, que se inserta a continuación:</w:t>
      </w:r>
    </w:p>
    <w:p w14:paraId="70DDEB41" w14:textId="77777777" w:rsidR="00BD733E" w:rsidRDefault="00BD733E" w:rsidP="00BD733E">
      <w:pPr>
        <w:spacing w:after="0" w:line="360" w:lineRule="auto"/>
        <w:ind w:right="141"/>
        <w:jc w:val="both"/>
        <w:rPr>
          <w:rFonts w:ascii="Palatino Linotype" w:hAnsi="Palatino Linotype"/>
          <w:color w:val="000000"/>
          <w:sz w:val="24"/>
          <w:szCs w:val="24"/>
        </w:rPr>
      </w:pPr>
    </w:p>
    <w:p w14:paraId="0C9710FB" w14:textId="77777777" w:rsidR="00BD733E" w:rsidRPr="00EA3902" w:rsidRDefault="00BD733E" w:rsidP="00BD733E">
      <w:pPr>
        <w:spacing w:before="65" w:line="240" w:lineRule="auto"/>
        <w:ind w:left="851" w:right="850"/>
        <w:jc w:val="both"/>
        <w:rPr>
          <w:rFonts w:ascii="Palatino Linotype" w:eastAsia="Arial" w:hAnsi="Palatino Linotype" w:cs="Arial"/>
          <w:i/>
        </w:rPr>
      </w:pPr>
      <w:r w:rsidRPr="00EA3902">
        <w:rPr>
          <w:rFonts w:ascii="Palatino Linotype" w:eastAsia="Arial" w:hAnsi="Palatino Linotype" w:cs="Arial"/>
          <w:b/>
          <w:i/>
        </w:rPr>
        <w:t>P</w:t>
      </w:r>
      <w:r w:rsidRPr="00EA3902">
        <w:rPr>
          <w:rFonts w:ascii="Palatino Linotype" w:eastAsia="Arial" w:hAnsi="Palatino Linotype" w:cs="Arial"/>
          <w:b/>
          <w:i/>
          <w:spacing w:val="1"/>
        </w:rPr>
        <w:t>e</w:t>
      </w:r>
      <w:r w:rsidRPr="00EA3902">
        <w:rPr>
          <w:rFonts w:ascii="Palatino Linotype" w:eastAsia="Arial" w:hAnsi="Palatino Linotype" w:cs="Arial"/>
          <w:b/>
          <w:i/>
        </w:rPr>
        <w:t>riodo</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de</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búsqu</w:t>
      </w:r>
      <w:r w:rsidRPr="00EA3902">
        <w:rPr>
          <w:rFonts w:ascii="Palatino Linotype" w:eastAsia="Arial" w:hAnsi="Palatino Linotype" w:cs="Arial"/>
          <w:b/>
          <w:i/>
          <w:spacing w:val="1"/>
        </w:rPr>
        <w:t>e</w:t>
      </w:r>
      <w:r w:rsidRPr="00EA3902">
        <w:rPr>
          <w:rFonts w:ascii="Palatino Linotype" w:eastAsia="Arial" w:hAnsi="Palatino Linotype" w:cs="Arial"/>
          <w:b/>
          <w:i/>
          <w:spacing w:val="-3"/>
        </w:rPr>
        <w:t>d</w:t>
      </w:r>
      <w:r w:rsidRPr="00EA3902">
        <w:rPr>
          <w:rFonts w:ascii="Palatino Linotype" w:eastAsia="Arial" w:hAnsi="Palatino Linotype" w:cs="Arial"/>
          <w:b/>
          <w:i/>
        </w:rPr>
        <w:t>a de</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la</w:t>
      </w:r>
      <w:r w:rsidRPr="00EA3902">
        <w:rPr>
          <w:rFonts w:ascii="Palatino Linotype" w:eastAsia="Arial" w:hAnsi="Palatino Linotype" w:cs="Arial"/>
          <w:b/>
          <w:i/>
          <w:spacing w:val="3"/>
        </w:rPr>
        <w:t xml:space="preserve"> </w:t>
      </w:r>
      <w:r w:rsidRPr="00EA3902">
        <w:rPr>
          <w:rFonts w:ascii="Palatino Linotype" w:eastAsia="Arial" w:hAnsi="Palatino Linotype" w:cs="Arial"/>
          <w:b/>
          <w:i/>
        </w:rPr>
        <w:t>inform</w:t>
      </w:r>
      <w:r w:rsidRPr="00EA3902">
        <w:rPr>
          <w:rFonts w:ascii="Palatino Linotype" w:eastAsia="Arial" w:hAnsi="Palatino Linotype" w:cs="Arial"/>
          <w:b/>
          <w:i/>
          <w:spacing w:val="-2"/>
        </w:rPr>
        <w:t>a</w:t>
      </w:r>
      <w:r w:rsidRPr="00EA3902">
        <w:rPr>
          <w:rFonts w:ascii="Palatino Linotype" w:eastAsia="Arial" w:hAnsi="Palatino Linotype" w:cs="Arial"/>
          <w:b/>
          <w:i/>
          <w:spacing w:val="1"/>
        </w:rPr>
        <w:t>c</w:t>
      </w:r>
      <w:r w:rsidRPr="00EA3902">
        <w:rPr>
          <w:rFonts w:ascii="Palatino Linotype" w:eastAsia="Arial" w:hAnsi="Palatino Linotype" w:cs="Arial"/>
          <w:b/>
          <w:i/>
        </w:rPr>
        <w:t>ión,</w:t>
      </w:r>
      <w:r w:rsidRPr="00EA3902">
        <w:rPr>
          <w:rFonts w:ascii="Palatino Linotype" w:eastAsia="Arial" w:hAnsi="Palatino Linotype" w:cs="Arial"/>
          <w:b/>
          <w:i/>
          <w:spacing w:val="2"/>
        </w:rPr>
        <w:t xml:space="preserve"> </w:t>
      </w:r>
      <w:r w:rsidRPr="00EA3902">
        <w:rPr>
          <w:rFonts w:ascii="Palatino Linotype" w:eastAsia="Arial" w:hAnsi="Palatino Linotype" w:cs="Arial"/>
          <w:b/>
          <w:i/>
          <w:spacing w:val="-1"/>
        </w:rPr>
        <w:t>c</w:t>
      </w:r>
      <w:r w:rsidRPr="00EA3902">
        <w:rPr>
          <w:rFonts w:ascii="Palatino Linotype" w:eastAsia="Arial" w:hAnsi="Palatino Linotype" w:cs="Arial"/>
          <w:b/>
          <w:i/>
        </w:rPr>
        <w:t>uando</w:t>
      </w:r>
      <w:r w:rsidRPr="00EA3902">
        <w:rPr>
          <w:rFonts w:ascii="Palatino Linotype" w:eastAsia="Arial" w:hAnsi="Palatino Linotype" w:cs="Arial"/>
          <w:b/>
          <w:i/>
          <w:spacing w:val="1"/>
        </w:rPr>
        <w:t xml:space="preserve"> </w:t>
      </w:r>
      <w:r w:rsidRPr="00EA3902">
        <w:rPr>
          <w:rFonts w:ascii="Palatino Linotype" w:eastAsia="Arial" w:hAnsi="Palatino Linotype" w:cs="Arial"/>
          <w:b/>
          <w:i/>
        </w:rPr>
        <w:t>no</w:t>
      </w:r>
      <w:r w:rsidRPr="00EA3902">
        <w:rPr>
          <w:rFonts w:ascii="Palatino Linotype" w:eastAsia="Arial" w:hAnsi="Palatino Linotype" w:cs="Arial"/>
          <w:b/>
          <w:i/>
          <w:spacing w:val="1"/>
        </w:rPr>
        <w:t xml:space="preserve"> s</w:t>
      </w:r>
      <w:r w:rsidRPr="00EA3902">
        <w:rPr>
          <w:rFonts w:ascii="Palatino Linotype" w:eastAsia="Arial" w:hAnsi="Palatino Linotype" w:cs="Arial"/>
          <w:b/>
          <w:i/>
        </w:rPr>
        <w:t>e</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pr</w:t>
      </w:r>
      <w:r w:rsidRPr="00EA3902">
        <w:rPr>
          <w:rFonts w:ascii="Palatino Linotype" w:eastAsia="Arial" w:hAnsi="Palatino Linotype" w:cs="Arial"/>
          <w:b/>
          <w:i/>
          <w:spacing w:val="1"/>
        </w:rPr>
        <w:t>e</w:t>
      </w:r>
      <w:r w:rsidRPr="00EA3902">
        <w:rPr>
          <w:rFonts w:ascii="Palatino Linotype" w:eastAsia="Arial" w:hAnsi="Palatino Linotype" w:cs="Arial"/>
          <w:b/>
          <w:i/>
          <w:spacing w:val="-1"/>
        </w:rPr>
        <w:t>c</w:t>
      </w:r>
      <w:r w:rsidRPr="00EA3902">
        <w:rPr>
          <w:rFonts w:ascii="Palatino Linotype" w:eastAsia="Arial" w:hAnsi="Palatino Linotype" w:cs="Arial"/>
          <w:b/>
          <w:i/>
        </w:rPr>
        <w:t>i</w:t>
      </w:r>
      <w:r w:rsidRPr="00EA3902">
        <w:rPr>
          <w:rFonts w:ascii="Palatino Linotype" w:eastAsia="Arial" w:hAnsi="Palatino Linotype" w:cs="Arial"/>
          <w:b/>
          <w:i/>
          <w:spacing w:val="1"/>
        </w:rPr>
        <w:t>s</w:t>
      </w:r>
      <w:r w:rsidRPr="00EA3902">
        <w:rPr>
          <w:rFonts w:ascii="Palatino Linotype" w:eastAsia="Arial" w:hAnsi="Palatino Linotype" w:cs="Arial"/>
          <w:b/>
          <w:i/>
        </w:rPr>
        <w:t xml:space="preserve">a </w:t>
      </w:r>
      <w:r w:rsidRPr="00EA3902">
        <w:rPr>
          <w:rFonts w:ascii="Palatino Linotype" w:eastAsia="Arial" w:hAnsi="Palatino Linotype" w:cs="Arial"/>
          <w:b/>
          <w:i/>
          <w:spacing w:val="1"/>
        </w:rPr>
        <w:t>e</w:t>
      </w:r>
      <w:r w:rsidRPr="00EA3902">
        <w:rPr>
          <w:rFonts w:ascii="Palatino Linotype" w:eastAsia="Arial" w:hAnsi="Palatino Linotype" w:cs="Arial"/>
          <w:b/>
          <w:i/>
        </w:rPr>
        <w:t>n</w:t>
      </w:r>
      <w:r w:rsidRPr="00EA3902">
        <w:rPr>
          <w:rFonts w:ascii="Palatino Linotype" w:eastAsia="Arial" w:hAnsi="Palatino Linotype" w:cs="Arial"/>
          <w:b/>
          <w:i/>
          <w:spacing w:val="1"/>
        </w:rPr>
        <w:t xml:space="preserve"> </w:t>
      </w:r>
      <w:r w:rsidRPr="00EA3902">
        <w:rPr>
          <w:rFonts w:ascii="Palatino Linotype" w:eastAsia="Arial" w:hAnsi="Palatino Linotype" w:cs="Arial"/>
          <w:b/>
          <w:i/>
        </w:rPr>
        <w:t>la</w:t>
      </w:r>
      <w:r w:rsidRPr="00EA3902">
        <w:rPr>
          <w:rFonts w:ascii="Palatino Linotype" w:eastAsia="Arial" w:hAnsi="Palatino Linotype" w:cs="Arial"/>
          <w:b/>
          <w:i/>
          <w:spacing w:val="3"/>
        </w:rPr>
        <w:t xml:space="preserve"> </w:t>
      </w:r>
      <w:r w:rsidRPr="00EA3902">
        <w:rPr>
          <w:rFonts w:ascii="Palatino Linotype" w:eastAsia="Arial" w:hAnsi="Palatino Linotype" w:cs="Arial"/>
          <w:b/>
          <w:i/>
          <w:spacing w:val="1"/>
        </w:rPr>
        <w:t>s</w:t>
      </w:r>
      <w:r w:rsidRPr="00EA3902">
        <w:rPr>
          <w:rFonts w:ascii="Palatino Linotype" w:eastAsia="Arial" w:hAnsi="Palatino Linotype" w:cs="Arial"/>
          <w:b/>
          <w:i/>
        </w:rPr>
        <w:t>o</w:t>
      </w:r>
      <w:r w:rsidRPr="00EA3902">
        <w:rPr>
          <w:rFonts w:ascii="Palatino Linotype" w:eastAsia="Arial" w:hAnsi="Palatino Linotype" w:cs="Arial"/>
          <w:b/>
          <w:i/>
          <w:spacing w:val="-2"/>
        </w:rPr>
        <w:t>l</w:t>
      </w:r>
      <w:r w:rsidRPr="00EA3902">
        <w:rPr>
          <w:rFonts w:ascii="Palatino Linotype" w:eastAsia="Arial" w:hAnsi="Palatino Linotype" w:cs="Arial"/>
          <w:b/>
          <w:i/>
        </w:rPr>
        <w:t>i</w:t>
      </w:r>
      <w:r w:rsidRPr="00EA3902">
        <w:rPr>
          <w:rFonts w:ascii="Palatino Linotype" w:eastAsia="Arial" w:hAnsi="Palatino Linotype" w:cs="Arial"/>
          <w:b/>
          <w:i/>
          <w:spacing w:val="1"/>
        </w:rPr>
        <w:t>c</w:t>
      </w:r>
      <w:r w:rsidRPr="00EA3902">
        <w:rPr>
          <w:rFonts w:ascii="Palatino Linotype" w:eastAsia="Arial" w:hAnsi="Palatino Linotype" w:cs="Arial"/>
          <w:b/>
          <w:i/>
        </w:rPr>
        <w:t>it</w:t>
      </w:r>
      <w:r w:rsidRPr="00EA3902">
        <w:rPr>
          <w:rFonts w:ascii="Palatino Linotype" w:eastAsia="Arial" w:hAnsi="Palatino Linotype" w:cs="Arial"/>
          <w:b/>
          <w:i/>
          <w:spacing w:val="-3"/>
        </w:rPr>
        <w:t>u</w:t>
      </w:r>
      <w:r w:rsidRPr="00EA3902">
        <w:rPr>
          <w:rFonts w:ascii="Palatino Linotype" w:eastAsia="Arial" w:hAnsi="Palatino Linotype" w:cs="Arial"/>
          <w:b/>
          <w:i/>
        </w:rPr>
        <w:t>d de</w:t>
      </w:r>
      <w:r w:rsidRPr="00EA3902">
        <w:rPr>
          <w:rFonts w:ascii="Palatino Linotype" w:eastAsia="Arial" w:hAnsi="Palatino Linotype" w:cs="Arial"/>
          <w:b/>
          <w:i/>
          <w:spacing w:val="11"/>
        </w:rPr>
        <w:t xml:space="preserve"> </w:t>
      </w:r>
      <w:r w:rsidRPr="00EA3902">
        <w:rPr>
          <w:rFonts w:ascii="Palatino Linotype" w:eastAsia="Arial" w:hAnsi="Palatino Linotype" w:cs="Arial"/>
          <w:b/>
          <w:i/>
        </w:rPr>
        <w:t>informa</w:t>
      </w:r>
      <w:r w:rsidRPr="00EA3902">
        <w:rPr>
          <w:rFonts w:ascii="Palatino Linotype" w:eastAsia="Arial" w:hAnsi="Palatino Linotype" w:cs="Arial"/>
          <w:b/>
          <w:i/>
          <w:spacing w:val="1"/>
        </w:rPr>
        <w:t>c</w:t>
      </w:r>
      <w:r w:rsidRPr="00EA3902">
        <w:rPr>
          <w:rFonts w:ascii="Palatino Linotype" w:eastAsia="Arial" w:hAnsi="Palatino Linotype" w:cs="Arial"/>
          <w:b/>
          <w:i/>
        </w:rPr>
        <w:t>ió</w:t>
      </w:r>
      <w:r w:rsidRPr="00EA3902">
        <w:rPr>
          <w:rFonts w:ascii="Palatino Linotype" w:eastAsia="Arial" w:hAnsi="Palatino Linotype" w:cs="Arial"/>
          <w:b/>
          <w:i/>
          <w:spacing w:val="1"/>
        </w:rPr>
        <w:t>n</w:t>
      </w:r>
      <w:r w:rsidRPr="00EA3902">
        <w:rPr>
          <w:rFonts w:ascii="Palatino Linotype" w:eastAsia="Arial" w:hAnsi="Palatino Linotype" w:cs="Arial"/>
          <w:b/>
          <w:i/>
        </w:rPr>
        <w:t>.</w:t>
      </w:r>
      <w:r w:rsidRPr="00EA3902">
        <w:rPr>
          <w:rFonts w:ascii="Palatino Linotype" w:eastAsia="Arial" w:hAnsi="Palatino Linotype" w:cs="Arial"/>
          <w:b/>
          <w:i/>
          <w:spacing w:val="11"/>
        </w:rPr>
        <w:t xml:space="preserve"> </w:t>
      </w:r>
      <w:r w:rsidRPr="00EA3902">
        <w:rPr>
          <w:rFonts w:ascii="Palatino Linotype" w:eastAsia="Arial" w:hAnsi="Palatino Linotype" w:cs="Arial"/>
          <w:i/>
        </w:rPr>
        <w:t>El</w:t>
      </w:r>
      <w:r w:rsidRPr="00EA3902">
        <w:rPr>
          <w:rFonts w:ascii="Palatino Linotype" w:eastAsia="Arial" w:hAnsi="Palatino Linotype" w:cs="Arial"/>
          <w:i/>
          <w:spacing w:val="1"/>
        </w:rPr>
        <w:t xml:space="preserve"> a</w:t>
      </w:r>
      <w:r w:rsidRPr="00EA3902">
        <w:rPr>
          <w:rFonts w:ascii="Palatino Linotype" w:eastAsia="Arial" w:hAnsi="Palatino Linotype" w:cs="Arial"/>
          <w:i/>
        </w:rPr>
        <w:t>rt</w:t>
      </w:r>
      <w:r w:rsidRPr="00EA3902">
        <w:rPr>
          <w:rFonts w:ascii="Palatino Linotype" w:eastAsia="Arial" w:hAnsi="Palatino Linotype" w:cs="Arial"/>
          <w:i/>
          <w:spacing w:val="-2"/>
        </w:rPr>
        <w:t>í</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rPr>
        <w:t>lo</w:t>
      </w:r>
      <w:r w:rsidRPr="00EA3902">
        <w:rPr>
          <w:rFonts w:ascii="Palatino Linotype" w:eastAsia="Arial" w:hAnsi="Palatino Linotype" w:cs="Arial"/>
          <w:i/>
          <w:spacing w:val="4"/>
        </w:rPr>
        <w:t xml:space="preserve"> </w:t>
      </w:r>
      <w:r w:rsidRPr="00EA3902">
        <w:rPr>
          <w:rFonts w:ascii="Palatino Linotype" w:eastAsia="Arial" w:hAnsi="Palatino Linotype" w:cs="Arial"/>
          <w:i/>
          <w:spacing w:val="1"/>
        </w:rPr>
        <w:t>40</w:t>
      </w:r>
      <w:r w:rsidRPr="00EA3902">
        <w:rPr>
          <w:rFonts w:ascii="Palatino Linotype" w:eastAsia="Arial" w:hAnsi="Palatino Linotype" w:cs="Arial"/>
          <w:i/>
        </w:rPr>
        <w:t xml:space="preserve">, </w:t>
      </w:r>
      <w:r w:rsidRPr="00EA3902">
        <w:rPr>
          <w:rFonts w:ascii="Palatino Linotype" w:eastAsia="Arial" w:hAnsi="Palatino Linotype" w:cs="Arial"/>
          <w:i/>
          <w:spacing w:val="3"/>
        </w:rPr>
        <w:t>f</w:t>
      </w:r>
      <w:r w:rsidRPr="00EA3902">
        <w:rPr>
          <w:rFonts w:ascii="Palatino Linotype" w:eastAsia="Arial" w:hAnsi="Palatino Linotype" w:cs="Arial"/>
          <w:i/>
        </w:rPr>
        <w:t>racci</w:t>
      </w:r>
      <w:r w:rsidRPr="00EA3902">
        <w:rPr>
          <w:rFonts w:ascii="Palatino Linotype" w:eastAsia="Arial" w:hAnsi="Palatino Linotype" w:cs="Arial"/>
          <w:i/>
          <w:spacing w:val="-2"/>
        </w:rPr>
        <w:t>ó</w:t>
      </w:r>
      <w:r w:rsidRPr="00EA3902">
        <w:rPr>
          <w:rFonts w:ascii="Palatino Linotype" w:eastAsia="Arial" w:hAnsi="Palatino Linotype" w:cs="Arial"/>
          <w:i/>
        </w:rPr>
        <w:t>n</w:t>
      </w:r>
      <w:r w:rsidRPr="00EA3902">
        <w:rPr>
          <w:rFonts w:ascii="Palatino Linotype" w:eastAsia="Arial" w:hAnsi="Palatino Linotype" w:cs="Arial"/>
          <w:i/>
          <w:spacing w:val="2"/>
        </w:rPr>
        <w:t xml:space="preserve"> </w:t>
      </w:r>
      <w:r w:rsidRPr="00EA3902">
        <w:rPr>
          <w:rFonts w:ascii="Palatino Linotype" w:eastAsia="Arial" w:hAnsi="Palatino Linotype" w:cs="Arial"/>
          <w:i/>
        </w:rPr>
        <w:t>II</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5"/>
        </w:rPr>
        <w:t xml:space="preserve"> </w:t>
      </w:r>
      <w:r w:rsidRPr="00EA3902">
        <w:rPr>
          <w:rFonts w:ascii="Palatino Linotype" w:eastAsia="Arial" w:hAnsi="Palatino Linotype" w:cs="Arial"/>
          <w:i/>
        </w:rPr>
        <w:t>la</w:t>
      </w:r>
      <w:r w:rsidRPr="00EA3902">
        <w:rPr>
          <w:rFonts w:ascii="Palatino Linotype" w:eastAsia="Arial" w:hAnsi="Palatino Linotype" w:cs="Arial"/>
          <w:i/>
          <w:spacing w:val="16"/>
        </w:rPr>
        <w:t xml:space="preserve"> </w:t>
      </w:r>
      <w:r w:rsidRPr="00EA3902">
        <w:rPr>
          <w:rFonts w:ascii="Palatino Linotype" w:eastAsia="Arial" w:hAnsi="Palatino Linotype" w:cs="Arial"/>
          <w:i/>
          <w:spacing w:val="-1"/>
        </w:rPr>
        <w:t>L</w:t>
      </w:r>
      <w:r w:rsidRPr="00EA3902">
        <w:rPr>
          <w:rFonts w:ascii="Palatino Linotype" w:eastAsia="Arial" w:hAnsi="Palatino Linotype" w:cs="Arial"/>
          <w:i/>
          <w:spacing w:val="1"/>
        </w:rPr>
        <w:t>e</w:t>
      </w:r>
      <w:r w:rsidRPr="00EA3902">
        <w:rPr>
          <w:rFonts w:ascii="Palatino Linotype" w:eastAsia="Arial" w:hAnsi="Palatino Linotype" w:cs="Arial"/>
          <w:i/>
        </w:rPr>
        <w:t>y</w:t>
      </w:r>
      <w:r w:rsidRPr="00EA3902">
        <w:rPr>
          <w:rFonts w:ascii="Palatino Linotype" w:eastAsia="Arial" w:hAnsi="Palatino Linotype" w:cs="Arial"/>
          <w:i/>
          <w:spacing w:val="11"/>
        </w:rPr>
        <w:t xml:space="preserve"> </w:t>
      </w:r>
      <w:r w:rsidRPr="00EA3902">
        <w:rPr>
          <w:rFonts w:ascii="Palatino Linotype" w:eastAsia="Arial" w:hAnsi="Palatino Linotype" w:cs="Arial"/>
          <w:i/>
        </w:rPr>
        <w:t>Fe</w:t>
      </w:r>
      <w:r w:rsidRPr="00EA3902">
        <w:rPr>
          <w:rFonts w:ascii="Palatino Linotype" w:eastAsia="Arial" w:hAnsi="Palatino Linotype" w:cs="Arial"/>
          <w:i/>
          <w:spacing w:val="1"/>
        </w:rPr>
        <w:t>de</w:t>
      </w:r>
      <w:r w:rsidRPr="00EA3902">
        <w:rPr>
          <w:rFonts w:ascii="Palatino Linotype" w:eastAsia="Arial" w:hAnsi="Palatino Linotype" w:cs="Arial"/>
          <w:i/>
          <w:spacing w:val="-3"/>
        </w:rPr>
        <w:t>r</w:t>
      </w:r>
      <w:r w:rsidRPr="00EA3902">
        <w:rPr>
          <w:rFonts w:ascii="Palatino Linotype" w:eastAsia="Arial" w:hAnsi="Palatino Linotype" w:cs="Arial"/>
          <w:i/>
          <w:spacing w:val="1"/>
        </w:rPr>
        <w:t>a</w:t>
      </w:r>
      <w:r w:rsidRPr="00EA3902">
        <w:rPr>
          <w:rFonts w:ascii="Palatino Linotype" w:eastAsia="Arial" w:hAnsi="Palatino Linotype" w:cs="Arial"/>
          <w:i/>
        </w:rPr>
        <w:t>l</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5"/>
        </w:rPr>
        <w:t xml:space="preserve"> </w:t>
      </w:r>
      <w:r w:rsidRPr="00EA3902">
        <w:rPr>
          <w:rFonts w:ascii="Palatino Linotype" w:eastAsia="Arial" w:hAnsi="Palatino Linotype" w:cs="Arial"/>
          <w:i/>
          <w:spacing w:val="-3"/>
        </w:rPr>
        <w:t>T</w:t>
      </w:r>
      <w:r w:rsidRPr="00EA3902">
        <w:rPr>
          <w:rFonts w:ascii="Palatino Linotype" w:eastAsia="Arial" w:hAnsi="Palatino Linotype" w:cs="Arial"/>
          <w:i/>
        </w:rPr>
        <w:t>ra</w:t>
      </w:r>
      <w:r w:rsidRPr="00EA3902">
        <w:rPr>
          <w:rFonts w:ascii="Palatino Linotype" w:eastAsia="Arial" w:hAnsi="Palatino Linotype" w:cs="Arial"/>
          <w:i/>
          <w:spacing w:val="1"/>
        </w:rPr>
        <w:t>n</w:t>
      </w:r>
      <w:r w:rsidRPr="00EA3902">
        <w:rPr>
          <w:rFonts w:ascii="Palatino Linotype" w:eastAsia="Arial" w:hAnsi="Palatino Linotype" w:cs="Arial"/>
          <w:i/>
        </w:rPr>
        <w:t>s</w:t>
      </w:r>
      <w:r w:rsidRPr="00EA3902">
        <w:rPr>
          <w:rFonts w:ascii="Palatino Linotype" w:eastAsia="Arial" w:hAnsi="Palatino Linotype" w:cs="Arial"/>
          <w:i/>
          <w:spacing w:val="1"/>
        </w:rPr>
        <w:t>pa</w:t>
      </w:r>
      <w:r w:rsidRPr="00EA3902">
        <w:rPr>
          <w:rFonts w:ascii="Palatino Linotype" w:eastAsia="Arial" w:hAnsi="Palatino Linotype" w:cs="Arial"/>
          <w:i/>
        </w:rPr>
        <w:t>r</w:t>
      </w:r>
      <w:r w:rsidRPr="00EA3902">
        <w:rPr>
          <w:rFonts w:ascii="Palatino Linotype" w:eastAsia="Arial" w:hAnsi="Palatino Linotype" w:cs="Arial"/>
          <w:i/>
          <w:spacing w:val="-2"/>
        </w:rPr>
        <w:t>e</w:t>
      </w:r>
      <w:r w:rsidRPr="00EA3902">
        <w:rPr>
          <w:rFonts w:ascii="Palatino Linotype" w:eastAsia="Arial" w:hAnsi="Palatino Linotype" w:cs="Arial"/>
          <w:i/>
          <w:spacing w:val="1"/>
        </w:rPr>
        <w:t>n</w:t>
      </w:r>
      <w:r w:rsidRPr="00EA3902">
        <w:rPr>
          <w:rFonts w:ascii="Palatino Linotype" w:eastAsia="Arial" w:hAnsi="Palatino Linotype" w:cs="Arial"/>
          <w:i/>
        </w:rPr>
        <w:t>cia</w:t>
      </w:r>
      <w:r w:rsidRPr="00EA3902">
        <w:rPr>
          <w:rFonts w:ascii="Palatino Linotype" w:eastAsia="Arial" w:hAnsi="Palatino Linotype" w:cs="Arial"/>
          <w:i/>
          <w:spacing w:val="2"/>
        </w:rPr>
        <w:t xml:space="preserve"> </w:t>
      </w:r>
      <w:r w:rsidRPr="00EA3902">
        <w:rPr>
          <w:rFonts w:ascii="Palatino Linotype" w:eastAsia="Arial" w:hAnsi="Palatino Linotype" w:cs="Arial"/>
          <w:i/>
        </w:rPr>
        <w:t>y Acc</w:t>
      </w:r>
      <w:r w:rsidRPr="00EA3902">
        <w:rPr>
          <w:rFonts w:ascii="Palatino Linotype" w:eastAsia="Arial" w:hAnsi="Palatino Linotype" w:cs="Arial"/>
          <w:i/>
          <w:spacing w:val="1"/>
        </w:rPr>
        <w:t>e</w:t>
      </w:r>
      <w:r w:rsidRPr="00EA3902">
        <w:rPr>
          <w:rFonts w:ascii="Palatino Linotype" w:eastAsia="Arial" w:hAnsi="Palatino Linotype" w:cs="Arial"/>
          <w:i/>
        </w:rPr>
        <w:t>so a</w:t>
      </w:r>
      <w:r w:rsidRPr="00EA3902">
        <w:rPr>
          <w:rFonts w:ascii="Palatino Linotype" w:eastAsia="Arial" w:hAnsi="Palatino Linotype" w:cs="Arial"/>
          <w:i/>
          <w:spacing w:val="3"/>
        </w:rPr>
        <w:t xml:space="preserve"> </w:t>
      </w:r>
      <w:r w:rsidRPr="00EA3902">
        <w:rPr>
          <w:rFonts w:ascii="Palatino Linotype" w:eastAsia="Arial" w:hAnsi="Palatino Linotype" w:cs="Arial"/>
          <w:i/>
        </w:rPr>
        <w:t>la</w:t>
      </w:r>
      <w:r w:rsidRPr="00EA3902">
        <w:rPr>
          <w:rFonts w:ascii="Palatino Linotype" w:eastAsia="Arial" w:hAnsi="Palatino Linotype" w:cs="Arial"/>
          <w:i/>
          <w:spacing w:val="3"/>
        </w:rPr>
        <w:t xml:space="preserve"> </w:t>
      </w:r>
      <w:r w:rsidRPr="00EA3902">
        <w:rPr>
          <w:rFonts w:ascii="Palatino Linotype" w:eastAsia="Arial" w:hAnsi="Palatino Linotype" w:cs="Arial"/>
          <w:i/>
        </w:rPr>
        <w:t>I</w:t>
      </w:r>
      <w:r w:rsidRPr="00EA3902">
        <w:rPr>
          <w:rFonts w:ascii="Palatino Linotype" w:eastAsia="Arial" w:hAnsi="Palatino Linotype" w:cs="Arial"/>
          <w:i/>
          <w:spacing w:val="-1"/>
        </w:rPr>
        <w:t>n</w:t>
      </w:r>
      <w:r w:rsidRPr="00EA3902">
        <w:rPr>
          <w:rFonts w:ascii="Palatino Linotype" w:eastAsia="Arial" w:hAnsi="Palatino Linotype" w:cs="Arial"/>
          <w:i/>
        </w:rPr>
        <w:t>f</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4"/>
        </w:rPr>
        <w:t>m</w:t>
      </w:r>
      <w:r w:rsidRPr="00EA3902">
        <w:rPr>
          <w:rFonts w:ascii="Palatino Linotype" w:eastAsia="Arial" w:hAnsi="Palatino Linotype" w:cs="Arial"/>
          <w:i/>
          <w:spacing w:val="1"/>
        </w:rPr>
        <w:t>a</w:t>
      </w:r>
      <w:r w:rsidRPr="00EA3902">
        <w:rPr>
          <w:rFonts w:ascii="Palatino Linotype" w:eastAsia="Arial" w:hAnsi="Palatino Linotype" w:cs="Arial"/>
          <w:i/>
        </w:rPr>
        <w:t>ción</w:t>
      </w:r>
      <w:r w:rsidRPr="00EA3902">
        <w:rPr>
          <w:rFonts w:ascii="Palatino Linotype" w:eastAsia="Arial" w:hAnsi="Palatino Linotype" w:cs="Arial"/>
          <w:i/>
          <w:spacing w:val="3"/>
        </w:rPr>
        <w:t xml:space="preserve"> </w:t>
      </w:r>
      <w:r w:rsidRPr="00EA3902">
        <w:rPr>
          <w:rFonts w:ascii="Palatino Linotype" w:eastAsia="Arial" w:hAnsi="Palatino Linotype" w:cs="Arial"/>
          <w:i/>
        </w:rPr>
        <w:t>P</w:t>
      </w:r>
      <w:r w:rsidRPr="00EA3902">
        <w:rPr>
          <w:rFonts w:ascii="Palatino Linotype" w:eastAsia="Arial" w:hAnsi="Palatino Linotype" w:cs="Arial"/>
          <w:i/>
          <w:spacing w:val="-1"/>
        </w:rPr>
        <w:t>ú</w:t>
      </w:r>
      <w:r w:rsidRPr="00EA3902">
        <w:rPr>
          <w:rFonts w:ascii="Palatino Linotype" w:eastAsia="Arial" w:hAnsi="Palatino Linotype" w:cs="Arial"/>
          <w:i/>
          <w:spacing w:val="1"/>
        </w:rPr>
        <w:t>b</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ca</w:t>
      </w:r>
      <w:r w:rsidRPr="00EA3902">
        <w:rPr>
          <w:rFonts w:ascii="Palatino Linotype" w:eastAsia="Arial" w:hAnsi="Palatino Linotype" w:cs="Arial"/>
          <w:i/>
          <w:spacing w:val="3"/>
        </w:rPr>
        <w:t xml:space="preserve"> </w:t>
      </w:r>
      <w:r w:rsidRPr="00EA3902">
        <w:rPr>
          <w:rFonts w:ascii="Palatino Linotype" w:eastAsia="Arial" w:hAnsi="Palatino Linotype" w:cs="Arial"/>
          <w:i/>
        </w:rPr>
        <w:t>G</w:t>
      </w:r>
      <w:r w:rsidRPr="00EA3902">
        <w:rPr>
          <w:rFonts w:ascii="Palatino Linotype" w:eastAsia="Arial" w:hAnsi="Palatino Linotype" w:cs="Arial"/>
          <w:i/>
          <w:spacing w:val="-1"/>
        </w:rPr>
        <w:t>u</w:t>
      </w:r>
      <w:r w:rsidRPr="00EA3902">
        <w:rPr>
          <w:rFonts w:ascii="Palatino Linotype" w:eastAsia="Arial" w:hAnsi="Palatino Linotype" w:cs="Arial"/>
          <w:i/>
          <w:spacing w:val="1"/>
        </w:rPr>
        <w:t>be</w:t>
      </w:r>
      <w:r w:rsidRPr="00EA3902">
        <w:rPr>
          <w:rFonts w:ascii="Palatino Linotype" w:eastAsia="Arial" w:hAnsi="Palatino Linotype" w:cs="Arial"/>
          <w:i/>
        </w:rPr>
        <w:t>r</w:t>
      </w:r>
      <w:r w:rsidRPr="00EA3902">
        <w:rPr>
          <w:rFonts w:ascii="Palatino Linotype" w:eastAsia="Arial" w:hAnsi="Palatino Linotype" w:cs="Arial"/>
          <w:i/>
          <w:spacing w:val="-2"/>
        </w:rPr>
        <w:t>n</w:t>
      </w:r>
      <w:r w:rsidRPr="00EA3902">
        <w:rPr>
          <w:rFonts w:ascii="Palatino Linotype" w:eastAsia="Arial" w:hAnsi="Palatino Linotype" w:cs="Arial"/>
          <w:i/>
          <w:spacing w:val="-1"/>
        </w:rPr>
        <w:t>a</w:t>
      </w:r>
      <w:r w:rsidRPr="00EA3902">
        <w:rPr>
          <w:rFonts w:ascii="Palatino Linotype" w:eastAsia="Arial" w:hAnsi="Palatino Linotype" w:cs="Arial"/>
          <w:i/>
          <w:spacing w:val="-3"/>
        </w:rPr>
        <w:t>m</w:t>
      </w:r>
      <w:r w:rsidRPr="00EA3902">
        <w:rPr>
          <w:rFonts w:ascii="Palatino Linotype" w:eastAsia="Arial" w:hAnsi="Palatino Linotype" w:cs="Arial"/>
          <w:i/>
          <w:spacing w:val="1"/>
        </w:rPr>
        <w:t>en</w:t>
      </w:r>
      <w:r w:rsidRPr="00EA3902">
        <w:rPr>
          <w:rFonts w:ascii="Palatino Linotype" w:eastAsia="Arial" w:hAnsi="Palatino Linotype" w:cs="Arial"/>
          <w:i/>
        </w:rPr>
        <w:t>t</w:t>
      </w:r>
      <w:r w:rsidRPr="00EA3902">
        <w:rPr>
          <w:rFonts w:ascii="Palatino Linotype" w:eastAsia="Arial" w:hAnsi="Palatino Linotype" w:cs="Arial"/>
          <w:i/>
          <w:spacing w:val="1"/>
        </w:rPr>
        <w:t>a</w:t>
      </w:r>
      <w:r w:rsidRPr="00EA3902">
        <w:rPr>
          <w:rFonts w:ascii="Palatino Linotype" w:eastAsia="Arial" w:hAnsi="Palatino Linotype" w:cs="Arial"/>
          <w:i/>
          <w:spacing w:val="5"/>
        </w:rPr>
        <w:t>l</w:t>
      </w:r>
      <w:r w:rsidRPr="00EA3902">
        <w:rPr>
          <w:rFonts w:ascii="Palatino Linotype" w:eastAsia="Arial" w:hAnsi="Palatino Linotype" w:cs="Arial"/>
          <w:i/>
        </w:rPr>
        <w:t>,</w:t>
      </w:r>
      <w:r w:rsidRPr="00EA3902">
        <w:rPr>
          <w:rFonts w:ascii="Palatino Linotype" w:eastAsia="Arial" w:hAnsi="Palatino Linotype" w:cs="Arial"/>
          <w:i/>
          <w:spacing w:val="3"/>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eña</w:t>
      </w:r>
      <w:r w:rsidRPr="00EA3902">
        <w:rPr>
          <w:rFonts w:ascii="Palatino Linotype" w:eastAsia="Arial" w:hAnsi="Palatino Linotype" w:cs="Arial"/>
          <w:i/>
        </w:rPr>
        <w:t xml:space="preserve">la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3"/>
        </w:rPr>
        <w:t>l</w:t>
      </w:r>
      <w:r w:rsidRPr="00EA3902">
        <w:rPr>
          <w:rFonts w:ascii="Palatino Linotype" w:eastAsia="Arial" w:hAnsi="Palatino Linotype" w:cs="Arial"/>
          <w:i/>
          <w:spacing w:val="1"/>
        </w:rPr>
        <w:t>o</w:t>
      </w:r>
      <w:r w:rsidRPr="00EA3902">
        <w:rPr>
          <w:rFonts w:ascii="Palatino Linotype" w:eastAsia="Arial" w:hAnsi="Palatino Linotype" w:cs="Arial"/>
          <w:i/>
        </w:rPr>
        <w:t>s</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pa</w:t>
      </w:r>
      <w:r w:rsidRPr="00EA3902">
        <w:rPr>
          <w:rFonts w:ascii="Palatino Linotype" w:eastAsia="Arial" w:hAnsi="Palatino Linotype" w:cs="Arial"/>
          <w:i/>
        </w:rPr>
        <w:t>rt</w:t>
      </w:r>
      <w:r w:rsidRPr="00EA3902">
        <w:rPr>
          <w:rFonts w:ascii="Palatino Linotype" w:eastAsia="Arial" w:hAnsi="Palatino Linotype" w:cs="Arial"/>
          <w:i/>
          <w:spacing w:val="-1"/>
        </w:rPr>
        <w:t>i</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rPr>
        <w:t>la</w:t>
      </w:r>
      <w:r w:rsidRPr="00EA3902">
        <w:rPr>
          <w:rFonts w:ascii="Palatino Linotype" w:eastAsia="Arial" w:hAnsi="Palatino Linotype" w:cs="Arial"/>
          <w:i/>
          <w:spacing w:val="-3"/>
        </w:rPr>
        <w:t>r</w:t>
      </w:r>
      <w:r w:rsidRPr="00EA3902">
        <w:rPr>
          <w:rFonts w:ascii="Palatino Linotype" w:eastAsia="Arial" w:hAnsi="Palatino Linotype" w:cs="Arial"/>
          <w:i/>
          <w:spacing w:val="1"/>
        </w:rPr>
        <w:t>e</w:t>
      </w:r>
      <w:r w:rsidRPr="00EA3902">
        <w:rPr>
          <w:rFonts w:ascii="Palatino Linotype" w:eastAsia="Arial" w:hAnsi="Palatino Linotype" w:cs="Arial"/>
          <w:i/>
        </w:rPr>
        <w:t xml:space="preserve">s </w:t>
      </w:r>
      <w:r w:rsidRPr="00EA3902">
        <w:rPr>
          <w:rFonts w:ascii="Palatino Linotype" w:eastAsia="Arial" w:hAnsi="Palatino Linotype" w:cs="Arial"/>
          <w:i/>
          <w:spacing w:val="1"/>
        </w:rPr>
        <w:t>de</w:t>
      </w:r>
      <w:r w:rsidRPr="00EA3902">
        <w:rPr>
          <w:rFonts w:ascii="Palatino Linotype" w:eastAsia="Arial" w:hAnsi="Palatino Linotype" w:cs="Arial"/>
          <w:i/>
          <w:spacing w:val="-1"/>
        </w:rPr>
        <w:t>b</w:t>
      </w:r>
      <w:r w:rsidRPr="00EA3902">
        <w:rPr>
          <w:rFonts w:ascii="Palatino Linotype" w:eastAsia="Arial" w:hAnsi="Palatino Linotype" w:cs="Arial"/>
          <w:i/>
          <w:spacing w:val="1"/>
        </w:rPr>
        <w:t>e</w:t>
      </w:r>
      <w:r w:rsidRPr="00EA3902">
        <w:rPr>
          <w:rFonts w:ascii="Palatino Linotype" w:eastAsia="Arial" w:hAnsi="Palatino Linotype" w:cs="Arial"/>
          <w:i/>
        </w:rPr>
        <w:t>rán</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de</w:t>
      </w:r>
      <w:r w:rsidRPr="00EA3902">
        <w:rPr>
          <w:rFonts w:ascii="Palatino Linotype" w:eastAsia="Arial" w:hAnsi="Palatino Linotype" w:cs="Arial"/>
          <w:i/>
        </w:rPr>
        <w:t>scr</w:t>
      </w:r>
      <w:r w:rsidRPr="00EA3902">
        <w:rPr>
          <w:rFonts w:ascii="Palatino Linotype" w:eastAsia="Arial" w:hAnsi="Palatino Linotype" w:cs="Arial"/>
          <w:i/>
          <w:spacing w:val="-1"/>
        </w:rPr>
        <w:t>i</w:t>
      </w:r>
      <w:r w:rsidRPr="00EA3902">
        <w:rPr>
          <w:rFonts w:ascii="Palatino Linotype" w:eastAsia="Arial" w:hAnsi="Palatino Linotype" w:cs="Arial"/>
          <w:i/>
          <w:spacing w:val="1"/>
        </w:rPr>
        <w:t>b</w:t>
      </w:r>
      <w:r w:rsidRPr="00EA3902">
        <w:rPr>
          <w:rFonts w:ascii="Palatino Linotype" w:eastAsia="Arial" w:hAnsi="Palatino Linotype" w:cs="Arial"/>
          <w:i/>
        </w:rPr>
        <w:t xml:space="preserve">ir </w:t>
      </w:r>
      <w:r w:rsidRPr="00EA3902">
        <w:rPr>
          <w:rFonts w:ascii="Palatino Linotype" w:eastAsia="Arial" w:hAnsi="Palatino Linotype" w:cs="Arial"/>
          <w:i/>
          <w:spacing w:val="1"/>
        </w:rPr>
        <w:t>e</w:t>
      </w:r>
      <w:r w:rsidRPr="00EA3902">
        <w:rPr>
          <w:rFonts w:ascii="Palatino Linotype" w:eastAsia="Arial" w:hAnsi="Palatino Linotype" w:cs="Arial"/>
          <w:i/>
        </w:rPr>
        <w:t>n su</w:t>
      </w:r>
      <w:r w:rsidRPr="00EA3902">
        <w:rPr>
          <w:rFonts w:ascii="Palatino Linotype" w:eastAsia="Arial" w:hAnsi="Palatino Linotype" w:cs="Arial"/>
          <w:i/>
          <w:spacing w:val="4"/>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o</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cit</w:t>
      </w:r>
      <w:r w:rsidRPr="00EA3902">
        <w:rPr>
          <w:rFonts w:ascii="Palatino Linotype" w:eastAsia="Arial" w:hAnsi="Palatino Linotype" w:cs="Arial"/>
          <w:i/>
          <w:spacing w:val="-1"/>
        </w:rPr>
        <w:t>u</w:t>
      </w:r>
      <w:r w:rsidRPr="00EA3902">
        <w:rPr>
          <w:rFonts w:ascii="Palatino Linotype" w:eastAsia="Arial" w:hAnsi="Palatino Linotype" w:cs="Arial"/>
          <w:i/>
        </w:rPr>
        <w:t>d</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rPr>
        <w:t>i</w:t>
      </w:r>
      <w:r w:rsidRPr="00EA3902">
        <w:rPr>
          <w:rFonts w:ascii="Palatino Linotype" w:eastAsia="Arial" w:hAnsi="Palatino Linotype" w:cs="Arial"/>
          <w:i/>
          <w:spacing w:val="-2"/>
        </w:rPr>
        <w:t>n</w:t>
      </w:r>
      <w:r w:rsidRPr="00EA3902">
        <w:rPr>
          <w:rFonts w:ascii="Palatino Linotype" w:eastAsia="Arial" w:hAnsi="Palatino Linotype" w:cs="Arial"/>
          <w:i/>
          <w:spacing w:val="3"/>
        </w:rPr>
        <w:t>f</w:t>
      </w:r>
      <w:r w:rsidRPr="00EA3902">
        <w:rPr>
          <w:rFonts w:ascii="Palatino Linotype" w:eastAsia="Arial" w:hAnsi="Palatino Linotype" w:cs="Arial"/>
          <w:i/>
          <w:spacing w:val="1"/>
        </w:rPr>
        <w:t>o</w:t>
      </w:r>
      <w:r w:rsidRPr="00EA3902">
        <w:rPr>
          <w:rFonts w:ascii="Palatino Linotype" w:eastAsia="Arial" w:hAnsi="Palatino Linotype" w:cs="Arial"/>
          <w:i/>
          <w:spacing w:val="-3"/>
        </w:rPr>
        <w:t>r</w:t>
      </w:r>
      <w:r w:rsidRPr="00EA3902">
        <w:rPr>
          <w:rFonts w:ascii="Palatino Linotype" w:eastAsia="Arial" w:hAnsi="Palatino Linotype" w:cs="Arial"/>
          <w:i/>
          <w:spacing w:val="-1"/>
        </w:rPr>
        <w:t>m</w:t>
      </w:r>
      <w:r w:rsidRPr="00EA3902">
        <w:rPr>
          <w:rFonts w:ascii="Palatino Linotype" w:eastAsia="Arial" w:hAnsi="Palatino Linotype" w:cs="Arial"/>
          <w:i/>
          <w:spacing w:val="1"/>
        </w:rPr>
        <w:t>a</w:t>
      </w:r>
      <w:r w:rsidRPr="00EA3902">
        <w:rPr>
          <w:rFonts w:ascii="Palatino Linotype" w:eastAsia="Arial" w:hAnsi="Palatino Linotype" w:cs="Arial"/>
          <w:i/>
        </w:rPr>
        <w:t>ció</w:t>
      </w:r>
      <w:r w:rsidRPr="00EA3902">
        <w:rPr>
          <w:rFonts w:ascii="Palatino Linotype" w:eastAsia="Arial" w:hAnsi="Palatino Linotype" w:cs="Arial"/>
          <w:i/>
          <w:spacing w:val="1"/>
        </w:rPr>
        <w:t>n</w:t>
      </w:r>
      <w:r w:rsidRPr="00EA3902">
        <w:rPr>
          <w:rFonts w:ascii="Palatino Linotype" w:eastAsia="Arial" w:hAnsi="Palatino Linotype" w:cs="Arial"/>
          <w:i/>
        </w:rPr>
        <w:t>,</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 f</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1"/>
        </w:rPr>
        <w:t>m</w:t>
      </w:r>
      <w:r w:rsidRPr="00EA3902">
        <w:rPr>
          <w:rFonts w:ascii="Palatino Linotype" w:eastAsia="Arial" w:hAnsi="Palatino Linotype" w:cs="Arial"/>
          <w:i/>
        </w:rPr>
        <w:t>a</w:t>
      </w:r>
      <w:r w:rsidRPr="00EA3902">
        <w:rPr>
          <w:rFonts w:ascii="Palatino Linotype" w:eastAsia="Arial" w:hAnsi="Palatino Linotype" w:cs="Arial"/>
          <w:i/>
          <w:spacing w:val="2"/>
        </w:rPr>
        <w:t xml:space="preserve"> </w:t>
      </w:r>
      <w:r w:rsidRPr="00EA3902">
        <w:rPr>
          <w:rFonts w:ascii="Palatino Linotype" w:eastAsia="Arial" w:hAnsi="Palatino Linotype" w:cs="Arial"/>
          <w:i/>
        </w:rPr>
        <w:t>clara</w:t>
      </w:r>
      <w:r w:rsidRPr="00EA3902">
        <w:rPr>
          <w:rFonts w:ascii="Palatino Linotype" w:eastAsia="Arial" w:hAnsi="Palatino Linotype" w:cs="Arial"/>
          <w:i/>
          <w:spacing w:val="2"/>
        </w:rPr>
        <w:t xml:space="preserve"> </w:t>
      </w:r>
      <w:r w:rsidRPr="00EA3902">
        <w:rPr>
          <w:rFonts w:ascii="Palatino Linotype" w:eastAsia="Arial" w:hAnsi="Palatino Linotype" w:cs="Arial"/>
          <w:i/>
        </w:rPr>
        <w:t>y</w:t>
      </w:r>
      <w:r w:rsidRPr="00EA3902">
        <w:rPr>
          <w:rFonts w:ascii="Palatino Linotype" w:eastAsia="Arial" w:hAnsi="Palatino Linotype" w:cs="Arial"/>
          <w:i/>
          <w:spacing w:val="1"/>
        </w:rPr>
        <w:t xml:space="preserve"> p</w:t>
      </w:r>
      <w:r w:rsidRPr="00EA3902">
        <w:rPr>
          <w:rFonts w:ascii="Palatino Linotype" w:eastAsia="Arial" w:hAnsi="Palatino Linotype" w:cs="Arial"/>
          <w:i/>
        </w:rPr>
        <w:t>recisa,</w:t>
      </w:r>
      <w:r w:rsidRPr="00EA3902">
        <w:rPr>
          <w:rFonts w:ascii="Palatino Linotype" w:eastAsia="Arial" w:hAnsi="Palatino Linotype" w:cs="Arial"/>
          <w:i/>
          <w:spacing w:val="2"/>
        </w:rPr>
        <w:t xml:space="preserve"> </w:t>
      </w:r>
      <w:r w:rsidRPr="00EA3902">
        <w:rPr>
          <w:rFonts w:ascii="Palatino Linotype" w:eastAsia="Arial" w:hAnsi="Palatino Linotype" w:cs="Arial"/>
          <w:i/>
        </w:rPr>
        <w:t xml:space="preserve">los </w:t>
      </w:r>
      <w:r w:rsidRPr="00EA3902">
        <w:rPr>
          <w:rFonts w:ascii="Palatino Linotype" w:eastAsia="Arial" w:hAnsi="Palatino Linotype" w:cs="Arial"/>
          <w:i/>
          <w:spacing w:val="1"/>
        </w:rPr>
        <w:t>do</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spacing w:val="1"/>
        </w:rPr>
        <w:t>m</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o</w:t>
      </w:r>
      <w:r w:rsidRPr="00EA3902">
        <w:rPr>
          <w:rFonts w:ascii="Palatino Linotype" w:eastAsia="Arial" w:hAnsi="Palatino Linotype" w:cs="Arial"/>
          <w:i/>
        </w:rPr>
        <w:t>s</w:t>
      </w:r>
      <w:r w:rsidRPr="00EA3902">
        <w:rPr>
          <w:rFonts w:ascii="Palatino Linotype" w:eastAsia="Arial" w:hAnsi="Palatino Linotype" w:cs="Arial"/>
          <w:i/>
          <w:spacing w:val="1"/>
        </w:rPr>
        <w:t xml:space="preserve"> </w:t>
      </w:r>
      <w:r w:rsidRPr="00EA3902">
        <w:rPr>
          <w:rFonts w:ascii="Palatino Linotype" w:eastAsia="Arial" w:hAnsi="Palatino Linotype" w:cs="Arial"/>
          <w:i/>
        </w:rPr>
        <w:t>re</w:t>
      </w:r>
      <w:r w:rsidRPr="00EA3902">
        <w:rPr>
          <w:rFonts w:ascii="Palatino Linotype" w:eastAsia="Arial" w:hAnsi="Palatino Linotype" w:cs="Arial"/>
          <w:i/>
          <w:spacing w:val="-1"/>
        </w:rPr>
        <w:t>q</w:t>
      </w:r>
      <w:r w:rsidRPr="00EA3902">
        <w:rPr>
          <w:rFonts w:ascii="Palatino Linotype" w:eastAsia="Arial" w:hAnsi="Palatino Linotype" w:cs="Arial"/>
          <w:i/>
          <w:spacing w:val="1"/>
        </w:rPr>
        <w:t>ue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d</w:t>
      </w:r>
      <w:r w:rsidRPr="00EA3902">
        <w:rPr>
          <w:rFonts w:ascii="Palatino Linotype" w:eastAsia="Arial" w:hAnsi="Palatino Linotype" w:cs="Arial"/>
          <w:i/>
          <w:spacing w:val="-1"/>
        </w:rPr>
        <w:t>o</w:t>
      </w:r>
      <w:r w:rsidRPr="00EA3902">
        <w:rPr>
          <w:rFonts w:ascii="Palatino Linotype" w:eastAsia="Arial" w:hAnsi="Palatino Linotype" w:cs="Arial"/>
          <w:i/>
        </w:rPr>
        <w:t>s.</w:t>
      </w:r>
      <w:r w:rsidRPr="00EA3902">
        <w:rPr>
          <w:rFonts w:ascii="Palatino Linotype" w:eastAsia="Arial" w:hAnsi="Palatino Linotype" w:cs="Arial"/>
          <w:i/>
          <w:spacing w:val="2"/>
        </w:rPr>
        <w:t xml:space="preserve"> </w:t>
      </w:r>
      <w:r w:rsidRPr="00EA3902">
        <w:rPr>
          <w:rFonts w:ascii="Palatino Linotype" w:eastAsia="Arial" w:hAnsi="Palatino Linotype" w:cs="Arial"/>
          <w:i/>
        </w:rPr>
        <w:t>En</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e</w:t>
      </w:r>
      <w:r w:rsidRPr="00EA3902">
        <w:rPr>
          <w:rFonts w:ascii="Palatino Linotype" w:eastAsia="Arial" w:hAnsi="Palatino Linotype" w:cs="Arial"/>
          <w:i/>
        </w:rPr>
        <w:t>se</w:t>
      </w:r>
      <w:r w:rsidRPr="00EA3902">
        <w:rPr>
          <w:rFonts w:ascii="Palatino Linotype" w:eastAsia="Arial" w:hAnsi="Palatino Linotype" w:cs="Arial"/>
          <w:i/>
          <w:spacing w:val="2"/>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ti</w:t>
      </w:r>
      <w:r w:rsidRPr="00EA3902">
        <w:rPr>
          <w:rFonts w:ascii="Palatino Linotype" w:eastAsia="Arial" w:hAnsi="Palatino Linotype" w:cs="Arial"/>
          <w:i/>
          <w:spacing w:val="1"/>
        </w:rPr>
        <w:t>d</w:t>
      </w:r>
      <w:r w:rsidRPr="00EA3902">
        <w:rPr>
          <w:rFonts w:ascii="Palatino Linotype" w:eastAsia="Arial" w:hAnsi="Palatino Linotype" w:cs="Arial"/>
          <w:i/>
          <w:spacing w:val="-1"/>
        </w:rPr>
        <w:t>o</w:t>
      </w:r>
      <w:r w:rsidRPr="00EA3902">
        <w:rPr>
          <w:rFonts w:ascii="Palatino Linotype" w:eastAsia="Arial" w:hAnsi="Palatino Linotype" w:cs="Arial"/>
          <w:i/>
        </w:rPr>
        <w:t>,</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e</w:t>
      </w:r>
      <w:r w:rsidRPr="00EA3902">
        <w:rPr>
          <w:rFonts w:ascii="Palatino Linotype" w:eastAsia="Arial" w:hAnsi="Palatino Linotype" w:cs="Arial"/>
          <w:i/>
        </w:rPr>
        <w:t xml:space="preserve">n </w:t>
      </w:r>
      <w:r w:rsidRPr="00EA3902">
        <w:rPr>
          <w:rFonts w:ascii="Palatino Linotype" w:eastAsia="Arial" w:hAnsi="Palatino Linotype" w:cs="Arial"/>
          <w:i/>
          <w:spacing w:val="1"/>
        </w:rPr>
        <w:t>e</w:t>
      </w:r>
      <w:r w:rsidRPr="00EA3902">
        <w:rPr>
          <w:rFonts w:ascii="Palatino Linotype" w:eastAsia="Arial" w:hAnsi="Palatino Linotype" w:cs="Arial"/>
          <w:i/>
        </w:rPr>
        <w:t>l</w:t>
      </w:r>
      <w:r w:rsidRPr="00EA3902">
        <w:rPr>
          <w:rFonts w:ascii="Palatino Linotype" w:eastAsia="Arial" w:hAnsi="Palatino Linotype" w:cs="Arial"/>
          <w:i/>
          <w:spacing w:val="1"/>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upue</w:t>
      </w:r>
      <w:r w:rsidRPr="00EA3902">
        <w:rPr>
          <w:rFonts w:ascii="Palatino Linotype" w:eastAsia="Arial" w:hAnsi="Palatino Linotype" w:cs="Arial"/>
          <w:i/>
        </w:rPr>
        <w:t>s</w:t>
      </w:r>
      <w:r w:rsidRPr="00EA3902">
        <w:rPr>
          <w:rFonts w:ascii="Palatino Linotype" w:eastAsia="Arial" w:hAnsi="Palatino Linotype" w:cs="Arial"/>
          <w:i/>
          <w:spacing w:val="-2"/>
        </w:rPr>
        <w:t>t</w:t>
      </w:r>
      <w:r w:rsidRPr="00EA3902">
        <w:rPr>
          <w:rFonts w:ascii="Palatino Linotype" w:eastAsia="Arial" w:hAnsi="Palatino Linotype" w:cs="Arial"/>
          <w:i/>
        </w:rPr>
        <w:t>o</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 xml:space="preserve">e </w:t>
      </w:r>
      <w:r w:rsidRPr="00EA3902">
        <w:rPr>
          <w:rFonts w:ascii="Palatino Linotype" w:eastAsia="Arial" w:hAnsi="Palatino Linotype" w:cs="Arial"/>
          <w:i/>
          <w:spacing w:val="1"/>
        </w:rPr>
        <w:t>e</w:t>
      </w:r>
      <w:r w:rsidRPr="00EA3902">
        <w:rPr>
          <w:rFonts w:ascii="Palatino Linotype" w:eastAsia="Arial" w:hAnsi="Palatino Linotype" w:cs="Arial"/>
          <w:i/>
        </w:rPr>
        <w:t>l</w:t>
      </w:r>
      <w:r w:rsidRPr="00EA3902">
        <w:rPr>
          <w:rFonts w:ascii="Palatino Linotype" w:eastAsia="Arial" w:hAnsi="Palatino Linotype" w:cs="Arial"/>
          <w:i/>
          <w:spacing w:val="1"/>
        </w:rPr>
        <w:t xml:space="preserve"> pa</w:t>
      </w:r>
      <w:r w:rsidRPr="00EA3902">
        <w:rPr>
          <w:rFonts w:ascii="Palatino Linotype" w:eastAsia="Arial" w:hAnsi="Palatino Linotype" w:cs="Arial"/>
          <w:i/>
        </w:rPr>
        <w:t>rt</w:t>
      </w:r>
      <w:r w:rsidRPr="00EA3902">
        <w:rPr>
          <w:rFonts w:ascii="Palatino Linotype" w:eastAsia="Arial" w:hAnsi="Palatino Linotype" w:cs="Arial"/>
          <w:i/>
          <w:spacing w:val="-1"/>
        </w:rPr>
        <w:t>i</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rPr>
        <w:t>lar</w:t>
      </w:r>
      <w:r w:rsidRPr="00EA3902">
        <w:rPr>
          <w:rFonts w:ascii="Palatino Linotype" w:eastAsia="Arial" w:hAnsi="Palatino Linotype" w:cs="Arial"/>
          <w:i/>
          <w:spacing w:val="1"/>
        </w:rPr>
        <w:t xml:space="preserve"> </w:t>
      </w:r>
      <w:r w:rsidRPr="00EA3902">
        <w:rPr>
          <w:rFonts w:ascii="Palatino Linotype" w:eastAsia="Arial" w:hAnsi="Palatino Linotype" w:cs="Arial"/>
          <w:i/>
          <w:spacing w:val="-1"/>
        </w:rPr>
        <w:t>n</w:t>
      </w:r>
      <w:r w:rsidRPr="00EA3902">
        <w:rPr>
          <w:rFonts w:ascii="Palatino Linotype" w:eastAsia="Arial" w:hAnsi="Palatino Linotype" w:cs="Arial"/>
          <w:i/>
        </w:rPr>
        <w:t xml:space="preserve">o </w:t>
      </w:r>
      <w:r w:rsidRPr="00EA3902">
        <w:rPr>
          <w:rFonts w:ascii="Palatino Linotype" w:eastAsia="Arial" w:hAnsi="Palatino Linotype" w:cs="Arial"/>
          <w:i/>
          <w:spacing w:val="1"/>
        </w:rPr>
        <w:t>ha</w:t>
      </w:r>
      <w:r w:rsidRPr="00EA3902">
        <w:rPr>
          <w:rFonts w:ascii="Palatino Linotype" w:eastAsia="Arial" w:hAnsi="Palatino Linotype" w:cs="Arial"/>
          <w:i/>
          <w:spacing w:val="-2"/>
        </w:rPr>
        <w:t>y</w:t>
      </w:r>
      <w:r w:rsidRPr="00EA3902">
        <w:rPr>
          <w:rFonts w:ascii="Palatino Linotype" w:eastAsia="Arial" w:hAnsi="Palatino Linotype" w:cs="Arial"/>
          <w:i/>
        </w:rPr>
        <w:t xml:space="preserve">a  </w:t>
      </w:r>
      <w:r w:rsidRPr="00EA3902">
        <w:rPr>
          <w:rFonts w:ascii="Palatino Linotype" w:eastAsia="Arial" w:hAnsi="Palatino Linotype" w:cs="Arial"/>
          <w:i/>
          <w:spacing w:val="3"/>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e</w:t>
      </w:r>
      <w:r w:rsidRPr="00EA3902">
        <w:rPr>
          <w:rFonts w:ascii="Palatino Linotype" w:eastAsia="Arial" w:hAnsi="Palatino Linotype" w:cs="Arial"/>
          <w:i/>
          <w:spacing w:val="1"/>
        </w:rPr>
        <w:t>ña</w:t>
      </w:r>
      <w:r w:rsidRPr="00EA3902">
        <w:rPr>
          <w:rFonts w:ascii="Palatino Linotype" w:eastAsia="Arial" w:hAnsi="Palatino Linotype" w:cs="Arial"/>
          <w:i/>
        </w:rPr>
        <w:t>la</w:t>
      </w:r>
      <w:r w:rsidRPr="00EA3902">
        <w:rPr>
          <w:rFonts w:ascii="Palatino Linotype" w:eastAsia="Arial" w:hAnsi="Palatino Linotype" w:cs="Arial"/>
          <w:i/>
          <w:spacing w:val="-1"/>
        </w:rPr>
        <w:t>d</w:t>
      </w:r>
      <w:r w:rsidRPr="00EA3902">
        <w:rPr>
          <w:rFonts w:ascii="Palatino Linotype" w:eastAsia="Arial" w:hAnsi="Palatino Linotype" w:cs="Arial"/>
          <w:i/>
        </w:rPr>
        <w:t xml:space="preserve">o  </w:t>
      </w:r>
      <w:r w:rsidRPr="00EA3902">
        <w:rPr>
          <w:rFonts w:ascii="Palatino Linotype" w:eastAsia="Arial" w:hAnsi="Palatino Linotype" w:cs="Arial"/>
          <w:i/>
          <w:spacing w:val="1"/>
        </w:rPr>
        <w:t xml:space="preserve"> e</w:t>
      </w:r>
      <w:r w:rsidRPr="00EA3902">
        <w:rPr>
          <w:rFonts w:ascii="Palatino Linotype" w:eastAsia="Arial" w:hAnsi="Palatino Linotype" w:cs="Arial"/>
          <w:i/>
        </w:rPr>
        <w:t xml:space="preserve">l   </w:t>
      </w:r>
      <w:r w:rsidRPr="00EA3902">
        <w:rPr>
          <w:rFonts w:ascii="Palatino Linotype" w:eastAsia="Arial" w:hAnsi="Palatino Linotype" w:cs="Arial"/>
          <w:i/>
          <w:spacing w:val="-1"/>
        </w:rPr>
        <w:t>p</w:t>
      </w:r>
      <w:r w:rsidRPr="00EA3902">
        <w:rPr>
          <w:rFonts w:ascii="Palatino Linotype" w:eastAsia="Arial" w:hAnsi="Palatino Linotype" w:cs="Arial"/>
          <w:i/>
          <w:spacing w:val="1"/>
        </w:rPr>
        <w:t>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od</w:t>
      </w:r>
      <w:r w:rsidRPr="00EA3902">
        <w:rPr>
          <w:rFonts w:ascii="Palatino Linotype" w:eastAsia="Arial" w:hAnsi="Palatino Linotype" w:cs="Arial"/>
          <w:i/>
        </w:rPr>
        <w:t xml:space="preserve">o  </w:t>
      </w:r>
      <w:r w:rsidRPr="00EA3902">
        <w:rPr>
          <w:rFonts w:ascii="Palatino Linotype" w:eastAsia="Arial" w:hAnsi="Palatino Linotype" w:cs="Arial"/>
          <w:i/>
          <w:spacing w:val="1"/>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ob</w:t>
      </w:r>
      <w:r w:rsidRPr="00EA3902">
        <w:rPr>
          <w:rFonts w:ascii="Palatino Linotype" w:eastAsia="Arial" w:hAnsi="Palatino Linotype" w:cs="Arial"/>
          <w:i/>
        </w:rPr>
        <w:t xml:space="preserve">re  </w:t>
      </w:r>
      <w:r w:rsidRPr="00EA3902">
        <w:rPr>
          <w:rFonts w:ascii="Palatino Linotype" w:eastAsia="Arial" w:hAnsi="Palatino Linotype" w:cs="Arial"/>
          <w:i/>
          <w:spacing w:val="1"/>
        </w:rPr>
        <w:t xml:space="preserve"> e</w:t>
      </w:r>
      <w:r w:rsidRPr="00EA3902">
        <w:rPr>
          <w:rFonts w:ascii="Palatino Linotype" w:eastAsia="Arial" w:hAnsi="Palatino Linotype" w:cs="Arial"/>
          <w:i/>
        </w:rPr>
        <w:t xml:space="preserve">l   </w:t>
      </w:r>
      <w:r w:rsidRPr="00EA3902">
        <w:rPr>
          <w:rFonts w:ascii="Palatino Linotype" w:eastAsia="Arial" w:hAnsi="Palatino Linotype" w:cs="Arial"/>
          <w:i/>
          <w:spacing w:val="-1"/>
        </w:rPr>
        <w:t>qu</w:t>
      </w:r>
      <w:r w:rsidRPr="00EA3902">
        <w:rPr>
          <w:rFonts w:ascii="Palatino Linotype" w:eastAsia="Arial" w:hAnsi="Palatino Linotype" w:cs="Arial"/>
          <w:i/>
        </w:rPr>
        <w:t xml:space="preserve">e  </w:t>
      </w:r>
      <w:r w:rsidRPr="00EA3902">
        <w:rPr>
          <w:rFonts w:ascii="Palatino Linotype" w:eastAsia="Arial" w:hAnsi="Palatino Linotype" w:cs="Arial"/>
          <w:i/>
          <w:spacing w:val="3"/>
        </w:rPr>
        <w:t xml:space="preserve"> </w:t>
      </w:r>
      <w:r w:rsidRPr="00EA3902">
        <w:rPr>
          <w:rFonts w:ascii="Palatino Linotype" w:eastAsia="Arial" w:hAnsi="Palatino Linotype" w:cs="Arial"/>
          <w:i/>
        </w:rPr>
        <w:t>re</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 xml:space="preserve">iere  </w:t>
      </w:r>
      <w:r w:rsidRPr="00EA3902">
        <w:rPr>
          <w:rFonts w:ascii="Palatino Linotype" w:eastAsia="Arial" w:hAnsi="Palatino Linotype" w:cs="Arial"/>
          <w:i/>
          <w:spacing w:val="1"/>
        </w:rPr>
        <w:t xml:space="preserve"> </w:t>
      </w:r>
      <w:r w:rsidRPr="00EA3902">
        <w:rPr>
          <w:rFonts w:ascii="Palatino Linotype" w:eastAsia="Arial" w:hAnsi="Palatino Linotype" w:cs="Arial"/>
          <w:i/>
        </w:rPr>
        <w:t xml:space="preserve">la  </w:t>
      </w:r>
      <w:r w:rsidRPr="00EA3902">
        <w:rPr>
          <w:rFonts w:ascii="Palatino Linotype" w:eastAsia="Arial" w:hAnsi="Palatino Linotype" w:cs="Arial"/>
          <w:i/>
          <w:spacing w:val="1"/>
        </w:rPr>
        <w:t xml:space="preserve"> </w:t>
      </w:r>
      <w:r w:rsidRPr="00EA3902">
        <w:rPr>
          <w:rFonts w:ascii="Palatino Linotype" w:eastAsia="Arial" w:hAnsi="Palatino Linotype" w:cs="Arial"/>
          <w:i/>
        </w:rPr>
        <w:t>i</w:t>
      </w:r>
      <w:r w:rsidRPr="00EA3902">
        <w:rPr>
          <w:rFonts w:ascii="Palatino Linotype" w:eastAsia="Arial" w:hAnsi="Palatino Linotype" w:cs="Arial"/>
          <w:i/>
          <w:spacing w:val="-2"/>
        </w:rPr>
        <w:t>n</w:t>
      </w:r>
      <w:r w:rsidRPr="00EA3902">
        <w:rPr>
          <w:rFonts w:ascii="Palatino Linotype" w:eastAsia="Arial" w:hAnsi="Palatino Linotype" w:cs="Arial"/>
          <w:i/>
          <w:spacing w:val="3"/>
        </w:rPr>
        <w:t>f</w:t>
      </w:r>
      <w:r w:rsidRPr="00EA3902">
        <w:rPr>
          <w:rFonts w:ascii="Palatino Linotype" w:eastAsia="Arial" w:hAnsi="Palatino Linotype" w:cs="Arial"/>
          <w:i/>
          <w:spacing w:val="1"/>
        </w:rPr>
        <w:t>o</w:t>
      </w:r>
      <w:r w:rsidRPr="00EA3902">
        <w:rPr>
          <w:rFonts w:ascii="Palatino Linotype" w:eastAsia="Arial" w:hAnsi="Palatino Linotype" w:cs="Arial"/>
          <w:i/>
          <w:spacing w:val="-3"/>
        </w:rPr>
        <w:t>r</w:t>
      </w:r>
      <w:r w:rsidRPr="00EA3902">
        <w:rPr>
          <w:rFonts w:ascii="Palatino Linotype" w:eastAsia="Arial" w:hAnsi="Palatino Linotype" w:cs="Arial"/>
          <w:i/>
          <w:spacing w:val="1"/>
        </w:rPr>
        <w:t>ma</w:t>
      </w:r>
      <w:r w:rsidRPr="00EA3902">
        <w:rPr>
          <w:rFonts w:ascii="Palatino Linotype" w:eastAsia="Arial" w:hAnsi="Palatino Linotype" w:cs="Arial"/>
          <w:i/>
        </w:rPr>
        <w:t>ci</w:t>
      </w:r>
      <w:r w:rsidRPr="00EA3902">
        <w:rPr>
          <w:rFonts w:ascii="Palatino Linotype" w:eastAsia="Arial" w:hAnsi="Palatino Linotype" w:cs="Arial"/>
          <w:i/>
          <w:spacing w:val="-2"/>
        </w:rPr>
        <w:t>ó</w:t>
      </w:r>
      <w:r w:rsidRPr="00EA3902">
        <w:rPr>
          <w:rFonts w:ascii="Palatino Linotype" w:eastAsia="Arial" w:hAnsi="Palatino Linotype" w:cs="Arial"/>
          <w:i/>
          <w:spacing w:val="1"/>
        </w:rPr>
        <w:t>n</w:t>
      </w:r>
      <w:r w:rsidRPr="00EA3902">
        <w:rPr>
          <w:rFonts w:ascii="Palatino Linotype" w:eastAsia="Arial" w:hAnsi="Palatino Linotype" w:cs="Arial"/>
          <w:i/>
        </w:rPr>
        <w:t xml:space="preserve">,  </w:t>
      </w:r>
      <w:r w:rsidRPr="00EA3902">
        <w:rPr>
          <w:rFonts w:ascii="Palatino Linotype" w:eastAsia="Arial" w:hAnsi="Palatino Linotype" w:cs="Arial"/>
          <w:i/>
          <w:spacing w:val="1"/>
        </w:rPr>
        <w:t xml:space="preserve"> d</w:t>
      </w:r>
      <w:r w:rsidRPr="00EA3902">
        <w:rPr>
          <w:rFonts w:ascii="Palatino Linotype" w:eastAsia="Arial" w:hAnsi="Palatino Linotype" w:cs="Arial"/>
          <w:i/>
          <w:spacing w:val="-1"/>
        </w:rPr>
        <w:t>e</w:t>
      </w:r>
      <w:r w:rsidRPr="00EA3902">
        <w:rPr>
          <w:rFonts w:ascii="Palatino Linotype" w:eastAsia="Arial" w:hAnsi="Palatino Linotype" w:cs="Arial"/>
          <w:i/>
          <w:spacing w:val="1"/>
        </w:rPr>
        <w:t>be</w:t>
      </w:r>
      <w:r w:rsidRPr="00EA3902">
        <w:rPr>
          <w:rFonts w:ascii="Palatino Linotype" w:eastAsia="Arial" w:hAnsi="Palatino Linotype" w:cs="Arial"/>
          <w:i/>
        </w:rPr>
        <w:t>rá in</w:t>
      </w:r>
      <w:r w:rsidRPr="00EA3902">
        <w:rPr>
          <w:rFonts w:ascii="Palatino Linotype" w:eastAsia="Arial" w:hAnsi="Palatino Linotype" w:cs="Arial"/>
          <w:i/>
          <w:spacing w:val="1"/>
        </w:rPr>
        <w:t>te</w:t>
      </w:r>
      <w:r w:rsidRPr="00EA3902">
        <w:rPr>
          <w:rFonts w:ascii="Palatino Linotype" w:eastAsia="Arial" w:hAnsi="Palatino Linotype" w:cs="Arial"/>
          <w:i/>
        </w:rPr>
        <w:t>rpre</w:t>
      </w:r>
      <w:r w:rsidRPr="00EA3902">
        <w:rPr>
          <w:rFonts w:ascii="Palatino Linotype" w:eastAsia="Arial" w:hAnsi="Palatino Linotype" w:cs="Arial"/>
          <w:i/>
          <w:spacing w:val="-1"/>
        </w:rPr>
        <w:t>t</w:t>
      </w:r>
      <w:r w:rsidRPr="00EA3902">
        <w:rPr>
          <w:rFonts w:ascii="Palatino Linotype" w:eastAsia="Arial" w:hAnsi="Palatino Linotype" w:cs="Arial"/>
          <w:i/>
          <w:spacing w:val="1"/>
        </w:rPr>
        <w:t>a</w:t>
      </w:r>
      <w:r w:rsidRPr="00EA3902">
        <w:rPr>
          <w:rFonts w:ascii="Palatino Linotype" w:eastAsia="Arial" w:hAnsi="Palatino Linotype" w:cs="Arial"/>
          <w:i/>
        </w:rPr>
        <w:t>rse</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rPr>
        <w:t>su</w:t>
      </w:r>
      <w:r w:rsidRPr="00EA3902">
        <w:rPr>
          <w:rFonts w:ascii="Palatino Linotype" w:eastAsia="Arial" w:hAnsi="Palatino Linotype" w:cs="Arial"/>
          <w:i/>
          <w:spacing w:val="2"/>
        </w:rPr>
        <w:t xml:space="preserve"> </w:t>
      </w:r>
      <w:r w:rsidRPr="00EA3902">
        <w:rPr>
          <w:rFonts w:ascii="Palatino Linotype" w:eastAsia="Arial" w:hAnsi="Palatino Linotype" w:cs="Arial"/>
          <w:i/>
        </w:rPr>
        <w:t>r</w:t>
      </w:r>
      <w:r w:rsidRPr="00EA3902">
        <w:rPr>
          <w:rFonts w:ascii="Palatino Linotype" w:eastAsia="Arial" w:hAnsi="Palatino Linotype" w:cs="Arial"/>
          <w:i/>
          <w:spacing w:val="-2"/>
        </w:rPr>
        <w:t>e</w:t>
      </w:r>
      <w:r w:rsidRPr="00EA3902">
        <w:rPr>
          <w:rFonts w:ascii="Palatino Linotype" w:eastAsia="Arial" w:hAnsi="Palatino Linotype" w:cs="Arial"/>
          <w:i/>
          <w:spacing w:val="-1"/>
        </w:rPr>
        <w:t>q</w:t>
      </w:r>
      <w:r w:rsidRPr="00EA3902">
        <w:rPr>
          <w:rFonts w:ascii="Palatino Linotype" w:eastAsia="Arial" w:hAnsi="Palatino Linotype" w:cs="Arial"/>
          <w:i/>
          <w:spacing w:val="1"/>
        </w:rPr>
        <w:t>ue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m</w:t>
      </w:r>
      <w:r w:rsidRPr="00EA3902">
        <w:rPr>
          <w:rFonts w:ascii="Palatino Linotype" w:eastAsia="Arial" w:hAnsi="Palatino Linotype" w:cs="Arial"/>
          <w:i/>
        </w:rPr>
        <w:t>ie</w:t>
      </w:r>
      <w:r w:rsidRPr="00EA3902">
        <w:rPr>
          <w:rFonts w:ascii="Palatino Linotype" w:eastAsia="Arial" w:hAnsi="Palatino Linotype" w:cs="Arial"/>
          <w:i/>
          <w:spacing w:val="1"/>
        </w:rPr>
        <w:t>n</w:t>
      </w:r>
      <w:r w:rsidRPr="00EA3902">
        <w:rPr>
          <w:rFonts w:ascii="Palatino Linotype" w:eastAsia="Arial" w:hAnsi="Palatino Linotype" w:cs="Arial"/>
          <w:i/>
        </w:rPr>
        <w:t>to</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2"/>
        </w:rPr>
        <w:t>s</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rPr>
        <w:t>r</w:t>
      </w:r>
      <w:r w:rsidRPr="00EA3902">
        <w:rPr>
          <w:rFonts w:ascii="Palatino Linotype" w:eastAsia="Arial" w:hAnsi="Palatino Linotype" w:cs="Arial"/>
          <w:i/>
          <w:spacing w:val="-2"/>
        </w:rPr>
        <w:t>e</w:t>
      </w:r>
      <w:r w:rsidRPr="00EA3902">
        <w:rPr>
          <w:rFonts w:ascii="Palatino Linotype" w:eastAsia="Arial" w:hAnsi="Palatino Linotype" w:cs="Arial"/>
          <w:i/>
          <w:spacing w:val="3"/>
        </w:rPr>
        <w:t>f</w:t>
      </w:r>
      <w:r w:rsidRPr="00EA3902">
        <w:rPr>
          <w:rFonts w:ascii="Palatino Linotype" w:eastAsia="Arial" w:hAnsi="Palatino Linotype" w:cs="Arial"/>
          <w:i/>
        </w:rPr>
        <w:t xml:space="preserve">iere </w:t>
      </w:r>
      <w:r w:rsidRPr="00EA3902">
        <w:rPr>
          <w:rFonts w:ascii="Palatino Linotype" w:eastAsia="Arial" w:hAnsi="Palatino Linotype" w:cs="Arial"/>
          <w:i/>
          <w:spacing w:val="1"/>
        </w:rPr>
        <w:t>a</w:t>
      </w:r>
      <w:r w:rsidRPr="00EA3902">
        <w:rPr>
          <w:rFonts w:ascii="Palatino Linotype" w:eastAsia="Arial" w:hAnsi="Palatino Linotype" w:cs="Arial"/>
          <w:i/>
        </w:rPr>
        <w:t>l</w:t>
      </w:r>
      <w:r w:rsidRPr="00EA3902">
        <w:rPr>
          <w:rFonts w:ascii="Palatino Linotype" w:eastAsia="Arial" w:hAnsi="Palatino Linotype" w:cs="Arial"/>
          <w:i/>
          <w:spacing w:val="1"/>
        </w:rPr>
        <w:t xml:space="preserve"> de</w:t>
      </w:r>
      <w:r w:rsidRPr="00EA3902">
        <w:rPr>
          <w:rFonts w:ascii="Palatino Linotype" w:eastAsia="Arial" w:hAnsi="Palatino Linotype" w:cs="Arial"/>
          <w:i/>
        </w:rPr>
        <w:t>l</w:t>
      </w:r>
      <w:r w:rsidRPr="00EA3902">
        <w:rPr>
          <w:rFonts w:ascii="Palatino Linotype" w:eastAsia="Arial" w:hAnsi="Palatino Linotype" w:cs="Arial"/>
          <w:i/>
          <w:spacing w:val="1"/>
        </w:rPr>
        <w:t xml:space="preserve"> a</w:t>
      </w:r>
      <w:r w:rsidRPr="00EA3902">
        <w:rPr>
          <w:rFonts w:ascii="Palatino Linotype" w:eastAsia="Arial" w:hAnsi="Palatino Linotype" w:cs="Arial"/>
          <w:i/>
          <w:spacing w:val="-1"/>
        </w:rPr>
        <w:t>ñ</w:t>
      </w:r>
      <w:r w:rsidRPr="00EA3902">
        <w:rPr>
          <w:rFonts w:ascii="Palatino Linotype" w:eastAsia="Arial" w:hAnsi="Palatino Linotype" w:cs="Arial"/>
          <w:i/>
        </w:rPr>
        <w:t>o</w:t>
      </w:r>
      <w:r w:rsidRPr="00EA3902">
        <w:rPr>
          <w:rFonts w:ascii="Palatino Linotype" w:eastAsia="Arial" w:hAnsi="Palatino Linotype" w:cs="Arial"/>
          <w:i/>
          <w:spacing w:val="2"/>
        </w:rPr>
        <w:t xml:space="preserve"> </w:t>
      </w:r>
      <w:r w:rsidRPr="00EA3902">
        <w:rPr>
          <w:rFonts w:ascii="Palatino Linotype" w:eastAsia="Arial" w:hAnsi="Palatino Linotype" w:cs="Arial"/>
          <w:i/>
        </w:rPr>
        <w:t>inme</w:t>
      </w:r>
      <w:r w:rsidRPr="00EA3902">
        <w:rPr>
          <w:rFonts w:ascii="Palatino Linotype" w:eastAsia="Arial" w:hAnsi="Palatino Linotype" w:cs="Arial"/>
          <w:i/>
          <w:spacing w:val="1"/>
        </w:rPr>
        <w:t>d</w:t>
      </w:r>
      <w:r w:rsidRPr="00EA3902">
        <w:rPr>
          <w:rFonts w:ascii="Palatino Linotype" w:eastAsia="Arial" w:hAnsi="Palatino Linotype" w:cs="Arial"/>
          <w:i/>
        </w:rPr>
        <w:t>ia</w:t>
      </w:r>
      <w:r w:rsidRPr="00EA3902">
        <w:rPr>
          <w:rFonts w:ascii="Palatino Linotype" w:eastAsia="Arial" w:hAnsi="Palatino Linotype" w:cs="Arial"/>
          <w:i/>
          <w:spacing w:val="-1"/>
        </w:rPr>
        <w:t>t</w:t>
      </w:r>
      <w:r w:rsidRPr="00EA3902">
        <w:rPr>
          <w:rFonts w:ascii="Palatino Linotype" w:eastAsia="Arial" w:hAnsi="Palatino Linotype" w:cs="Arial"/>
          <w:i/>
        </w:rPr>
        <w:t>o</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a</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1"/>
        </w:rPr>
        <w:t xml:space="preserve"> </w:t>
      </w:r>
      <w:r w:rsidRPr="00EA3902">
        <w:rPr>
          <w:rFonts w:ascii="Palatino Linotype" w:eastAsia="Arial" w:hAnsi="Palatino Linotype" w:cs="Arial"/>
          <w:i/>
        </w:rPr>
        <w:t>c</w:t>
      </w:r>
      <w:r w:rsidRPr="00EA3902">
        <w:rPr>
          <w:rFonts w:ascii="Palatino Linotype" w:eastAsia="Arial" w:hAnsi="Palatino Linotype" w:cs="Arial"/>
          <w:i/>
          <w:spacing w:val="1"/>
        </w:rPr>
        <w:t>on</w:t>
      </w:r>
      <w:r w:rsidRPr="00EA3902">
        <w:rPr>
          <w:rFonts w:ascii="Palatino Linotype" w:eastAsia="Arial" w:hAnsi="Palatino Linotype" w:cs="Arial"/>
          <w:i/>
          <w:spacing w:val="-2"/>
        </w:rPr>
        <w:t>t</w:t>
      </w:r>
      <w:r w:rsidRPr="00EA3902">
        <w:rPr>
          <w:rFonts w:ascii="Palatino Linotype" w:eastAsia="Arial" w:hAnsi="Palatino Linotype" w:cs="Arial"/>
          <w:i/>
          <w:spacing w:val="1"/>
        </w:rPr>
        <w:t>a</w:t>
      </w:r>
      <w:r w:rsidRPr="00EA3902">
        <w:rPr>
          <w:rFonts w:ascii="Palatino Linotype" w:eastAsia="Arial" w:hAnsi="Palatino Linotype" w:cs="Arial"/>
          <w:i/>
          <w:spacing w:val="-1"/>
        </w:rPr>
        <w:t>d</w:t>
      </w:r>
      <w:r w:rsidRPr="00EA3902">
        <w:rPr>
          <w:rFonts w:ascii="Palatino Linotype" w:eastAsia="Arial" w:hAnsi="Palatino Linotype" w:cs="Arial"/>
          <w:i/>
        </w:rPr>
        <w:t>o a</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pa</w:t>
      </w:r>
      <w:r w:rsidRPr="00EA3902">
        <w:rPr>
          <w:rFonts w:ascii="Palatino Linotype" w:eastAsia="Arial" w:hAnsi="Palatino Linotype" w:cs="Arial"/>
          <w:i/>
        </w:rPr>
        <w:t>rt</w:t>
      </w:r>
      <w:r w:rsidRPr="00EA3902">
        <w:rPr>
          <w:rFonts w:ascii="Palatino Linotype" w:eastAsia="Arial" w:hAnsi="Palatino Linotype" w:cs="Arial"/>
          <w:i/>
          <w:spacing w:val="-1"/>
        </w:rPr>
        <w:t>i</w:t>
      </w:r>
      <w:r w:rsidRPr="00EA3902">
        <w:rPr>
          <w:rFonts w:ascii="Palatino Linotype" w:eastAsia="Arial" w:hAnsi="Palatino Linotype" w:cs="Arial"/>
          <w:i/>
        </w:rPr>
        <w:t>r</w:t>
      </w:r>
      <w:r w:rsidRPr="00EA3902">
        <w:rPr>
          <w:rFonts w:ascii="Palatino Linotype" w:eastAsia="Arial" w:hAnsi="Palatino Linotype" w:cs="Arial"/>
          <w:i/>
          <w:spacing w:val="1"/>
        </w:rPr>
        <w:t xml:space="preserve"> d</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rPr>
        <w:t xml:space="preserve">la </w:t>
      </w:r>
      <w:r w:rsidRPr="00EA3902">
        <w:rPr>
          <w:rFonts w:ascii="Palatino Linotype" w:eastAsia="Arial" w:hAnsi="Palatino Linotype" w:cs="Arial"/>
          <w:i/>
          <w:spacing w:val="3"/>
        </w:rPr>
        <w:t>f</w:t>
      </w:r>
      <w:r w:rsidRPr="00EA3902">
        <w:rPr>
          <w:rFonts w:ascii="Palatino Linotype" w:eastAsia="Arial" w:hAnsi="Palatino Linotype" w:cs="Arial"/>
          <w:i/>
          <w:spacing w:val="1"/>
        </w:rPr>
        <w:t>e</w:t>
      </w:r>
      <w:r w:rsidRPr="00EA3902">
        <w:rPr>
          <w:rFonts w:ascii="Palatino Linotype" w:eastAsia="Arial" w:hAnsi="Palatino Linotype" w:cs="Arial"/>
          <w:i/>
          <w:spacing w:val="-2"/>
        </w:rPr>
        <w:t>c</w:t>
      </w:r>
      <w:r w:rsidRPr="00EA3902">
        <w:rPr>
          <w:rFonts w:ascii="Palatino Linotype" w:eastAsia="Arial" w:hAnsi="Palatino Linotype" w:cs="Arial"/>
          <w:i/>
          <w:spacing w:val="1"/>
        </w:rPr>
        <w:t>h</w:t>
      </w:r>
      <w:r w:rsidRPr="00EA3902">
        <w:rPr>
          <w:rFonts w:ascii="Palatino Linotype" w:eastAsia="Arial" w:hAnsi="Palatino Linotype" w:cs="Arial"/>
          <w:i/>
        </w:rPr>
        <w:t>a</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e</w:t>
      </w:r>
      <w:r w:rsidRPr="00EA3902">
        <w:rPr>
          <w:rFonts w:ascii="Palatino Linotype" w:eastAsia="Arial" w:hAnsi="Palatino Linotype" w:cs="Arial"/>
          <w:i/>
        </w:rPr>
        <w:t>n</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rPr>
        <w:t>se</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p</w:t>
      </w:r>
      <w:r w:rsidRPr="00EA3902">
        <w:rPr>
          <w:rFonts w:ascii="Palatino Linotype" w:eastAsia="Arial" w:hAnsi="Palatino Linotype" w:cs="Arial"/>
          <w:i/>
        </w:rPr>
        <w:t>res</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tó</w:t>
      </w:r>
      <w:r w:rsidRPr="00EA3902">
        <w:rPr>
          <w:rFonts w:ascii="Palatino Linotype" w:eastAsia="Arial" w:hAnsi="Palatino Linotype" w:cs="Arial"/>
          <w:i/>
          <w:spacing w:val="3"/>
        </w:rPr>
        <w:t xml:space="preserve"> </w:t>
      </w:r>
      <w:r w:rsidRPr="00EA3902">
        <w:rPr>
          <w:rFonts w:ascii="Palatino Linotype" w:eastAsia="Arial" w:hAnsi="Palatino Linotype" w:cs="Arial"/>
          <w:i/>
        </w:rPr>
        <w:t>la s</w:t>
      </w:r>
      <w:r w:rsidRPr="00EA3902">
        <w:rPr>
          <w:rFonts w:ascii="Palatino Linotype" w:eastAsia="Arial" w:hAnsi="Palatino Linotype" w:cs="Arial"/>
          <w:i/>
          <w:spacing w:val="1"/>
        </w:rPr>
        <w:t>o</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cit</w:t>
      </w:r>
      <w:r w:rsidRPr="00EA3902">
        <w:rPr>
          <w:rFonts w:ascii="Palatino Linotype" w:eastAsia="Arial" w:hAnsi="Palatino Linotype" w:cs="Arial"/>
          <w:i/>
          <w:spacing w:val="1"/>
        </w:rPr>
        <w:t>ud</w:t>
      </w:r>
      <w:r w:rsidRPr="00EA3902">
        <w:rPr>
          <w:rFonts w:ascii="Palatino Linotype" w:eastAsia="Arial" w:hAnsi="Palatino Linotype" w:cs="Arial"/>
          <w:i/>
        </w:rPr>
        <w:t>.</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L</w:t>
      </w:r>
      <w:r w:rsidRPr="00EA3902">
        <w:rPr>
          <w:rFonts w:ascii="Palatino Linotype" w:eastAsia="Arial" w:hAnsi="Palatino Linotype" w:cs="Arial"/>
          <w:i/>
        </w:rPr>
        <w:t xml:space="preserve">o </w:t>
      </w:r>
      <w:r w:rsidRPr="00EA3902">
        <w:rPr>
          <w:rFonts w:ascii="Palatino Linotype" w:eastAsia="Arial" w:hAnsi="Palatino Linotype" w:cs="Arial"/>
          <w:i/>
          <w:spacing w:val="1"/>
        </w:rPr>
        <w:t>an</w:t>
      </w:r>
      <w:r w:rsidRPr="00EA3902">
        <w:rPr>
          <w:rFonts w:ascii="Palatino Linotype" w:eastAsia="Arial" w:hAnsi="Palatino Linotype" w:cs="Arial"/>
          <w:i/>
          <w:spacing w:val="-2"/>
        </w:rPr>
        <w:t>t</w:t>
      </w:r>
      <w:r w:rsidRPr="00EA3902">
        <w:rPr>
          <w:rFonts w:ascii="Palatino Linotype" w:eastAsia="Arial" w:hAnsi="Palatino Linotype" w:cs="Arial"/>
          <w:i/>
          <w:spacing w:val="1"/>
        </w:rPr>
        <w:t>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1"/>
        </w:rPr>
        <w:t xml:space="preserve"> pe</w:t>
      </w:r>
      <w:r w:rsidRPr="00EA3902">
        <w:rPr>
          <w:rFonts w:ascii="Palatino Linotype" w:eastAsia="Arial" w:hAnsi="Palatino Linotype" w:cs="Arial"/>
          <w:i/>
        </w:rPr>
        <w:t>r</w:t>
      </w:r>
      <w:r w:rsidRPr="00EA3902">
        <w:rPr>
          <w:rFonts w:ascii="Palatino Linotype" w:eastAsia="Arial" w:hAnsi="Palatino Linotype" w:cs="Arial"/>
          <w:i/>
          <w:spacing w:val="1"/>
        </w:rPr>
        <w:t>m</w:t>
      </w:r>
      <w:r w:rsidRPr="00EA3902">
        <w:rPr>
          <w:rFonts w:ascii="Palatino Linotype" w:eastAsia="Arial" w:hAnsi="Palatino Linotype" w:cs="Arial"/>
          <w:i/>
        </w:rPr>
        <w:t>i</w:t>
      </w:r>
      <w:r w:rsidRPr="00EA3902">
        <w:rPr>
          <w:rFonts w:ascii="Palatino Linotype" w:eastAsia="Arial" w:hAnsi="Palatino Linotype" w:cs="Arial"/>
          <w:i/>
          <w:spacing w:val="-2"/>
        </w:rPr>
        <w:t>t</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rPr>
        <w:t>los s</w:t>
      </w:r>
      <w:r w:rsidRPr="00EA3902">
        <w:rPr>
          <w:rFonts w:ascii="Palatino Linotype" w:eastAsia="Arial" w:hAnsi="Palatino Linotype" w:cs="Arial"/>
          <w:i/>
          <w:spacing w:val="1"/>
        </w:rPr>
        <w:t>u</w:t>
      </w:r>
      <w:r w:rsidRPr="00EA3902">
        <w:rPr>
          <w:rFonts w:ascii="Palatino Linotype" w:eastAsia="Arial" w:hAnsi="Palatino Linotype" w:cs="Arial"/>
          <w:i/>
        </w:rPr>
        <w:t>je</w:t>
      </w:r>
      <w:r w:rsidRPr="00EA3902">
        <w:rPr>
          <w:rFonts w:ascii="Palatino Linotype" w:eastAsia="Arial" w:hAnsi="Palatino Linotype" w:cs="Arial"/>
          <w:i/>
          <w:spacing w:val="1"/>
        </w:rPr>
        <w:t>to</w:t>
      </w:r>
      <w:r w:rsidRPr="00EA3902">
        <w:rPr>
          <w:rFonts w:ascii="Palatino Linotype" w:eastAsia="Arial" w:hAnsi="Palatino Linotype" w:cs="Arial"/>
          <w:i/>
        </w:rPr>
        <w:t xml:space="preserve">s </w:t>
      </w:r>
      <w:r w:rsidRPr="00EA3902">
        <w:rPr>
          <w:rFonts w:ascii="Palatino Linotype" w:eastAsia="Arial" w:hAnsi="Palatino Linotype" w:cs="Arial"/>
          <w:i/>
          <w:spacing w:val="1"/>
        </w:rPr>
        <w:t>ob</w:t>
      </w:r>
      <w:r w:rsidRPr="00EA3902">
        <w:rPr>
          <w:rFonts w:ascii="Palatino Linotype" w:eastAsia="Arial" w:hAnsi="Palatino Linotype" w:cs="Arial"/>
          <w:i/>
        </w:rPr>
        <w:t>l</w:t>
      </w:r>
      <w:r w:rsidRPr="00EA3902">
        <w:rPr>
          <w:rFonts w:ascii="Palatino Linotype" w:eastAsia="Arial" w:hAnsi="Palatino Linotype" w:cs="Arial"/>
          <w:i/>
          <w:spacing w:val="-1"/>
        </w:rPr>
        <w:t>ig</w:t>
      </w:r>
      <w:r w:rsidRPr="00EA3902">
        <w:rPr>
          <w:rFonts w:ascii="Palatino Linotype" w:eastAsia="Arial" w:hAnsi="Palatino Linotype" w:cs="Arial"/>
          <w:i/>
          <w:spacing w:val="1"/>
        </w:rPr>
        <w:t>ado</w:t>
      </w:r>
      <w:r w:rsidRPr="00EA3902">
        <w:rPr>
          <w:rFonts w:ascii="Palatino Linotype" w:eastAsia="Arial" w:hAnsi="Palatino Linotype" w:cs="Arial"/>
          <w:i/>
        </w:rPr>
        <w:t>s c</w:t>
      </w:r>
      <w:r w:rsidRPr="00EA3902">
        <w:rPr>
          <w:rFonts w:ascii="Palatino Linotype" w:eastAsia="Arial" w:hAnsi="Palatino Linotype" w:cs="Arial"/>
          <w:i/>
          <w:spacing w:val="-1"/>
        </w:rPr>
        <w:t>ue</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e</w:t>
      </w:r>
      <w:r w:rsidRPr="00EA3902">
        <w:rPr>
          <w:rFonts w:ascii="Palatino Linotype" w:eastAsia="Arial" w:hAnsi="Palatino Linotype" w:cs="Arial"/>
          <w:i/>
        </w:rPr>
        <w:t>n</w:t>
      </w:r>
      <w:r w:rsidRPr="00EA3902">
        <w:rPr>
          <w:rFonts w:ascii="Palatino Linotype" w:eastAsia="Arial" w:hAnsi="Palatino Linotype" w:cs="Arial"/>
          <w:i/>
          <w:spacing w:val="1"/>
        </w:rPr>
        <w:t xml:space="preserve"> </w:t>
      </w:r>
      <w:r w:rsidRPr="00EA3902">
        <w:rPr>
          <w:rFonts w:ascii="Palatino Linotype" w:eastAsia="Arial" w:hAnsi="Palatino Linotype" w:cs="Arial"/>
          <w:i/>
        </w:rPr>
        <w:t>c</w:t>
      </w:r>
      <w:r w:rsidRPr="00EA3902">
        <w:rPr>
          <w:rFonts w:ascii="Palatino Linotype" w:eastAsia="Arial" w:hAnsi="Palatino Linotype" w:cs="Arial"/>
          <w:i/>
          <w:spacing w:val="-1"/>
        </w:rPr>
        <w:t>o</w:t>
      </w:r>
      <w:r w:rsidRPr="00EA3902">
        <w:rPr>
          <w:rFonts w:ascii="Palatino Linotype" w:eastAsia="Arial" w:hAnsi="Palatino Linotype" w:cs="Arial"/>
          <w:i/>
        </w:rPr>
        <w:t xml:space="preserve">n </w:t>
      </w:r>
      <w:r w:rsidRPr="00EA3902">
        <w:rPr>
          <w:rFonts w:ascii="Palatino Linotype" w:eastAsia="Arial" w:hAnsi="Palatino Linotype" w:cs="Arial"/>
          <w:i/>
          <w:spacing w:val="1"/>
        </w:rPr>
        <w:t>ma</w:t>
      </w:r>
      <w:r w:rsidRPr="00EA3902">
        <w:rPr>
          <w:rFonts w:ascii="Palatino Linotype" w:eastAsia="Arial" w:hAnsi="Palatino Linotype" w:cs="Arial"/>
          <w:i/>
          <w:spacing w:val="-2"/>
        </w:rPr>
        <w:t>y</w:t>
      </w:r>
      <w:r w:rsidRPr="00EA3902">
        <w:rPr>
          <w:rFonts w:ascii="Palatino Linotype" w:eastAsia="Arial" w:hAnsi="Palatino Linotype" w:cs="Arial"/>
          <w:i/>
          <w:spacing w:val="1"/>
        </w:rPr>
        <w:t>o</w:t>
      </w:r>
      <w:r w:rsidRPr="00EA3902">
        <w:rPr>
          <w:rFonts w:ascii="Palatino Linotype" w:eastAsia="Arial" w:hAnsi="Palatino Linotype" w:cs="Arial"/>
          <w:i/>
        </w:rPr>
        <w:t>res</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e</w:t>
      </w:r>
      <w:r w:rsidRPr="00EA3902">
        <w:rPr>
          <w:rFonts w:ascii="Palatino Linotype" w:eastAsia="Arial" w:hAnsi="Palatino Linotype" w:cs="Arial"/>
          <w:i/>
          <w:spacing w:val="-3"/>
        </w:rPr>
        <w:t>l</w:t>
      </w:r>
      <w:r w:rsidRPr="00EA3902">
        <w:rPr>
          <w:rFonts w:ascii="Palatino Linotype" w:eastAsia="Arial" w:hAnsi="Palatino Linotype" w:cs="Arial"/>
          <w:i/>
          <w:spacing w:val="1"/>
        </w:rPr>
        <w:t>em</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o</w:t>
      </w:r>
      <w:r w:rsidRPr="00EA3902">
        <w:rPr>
          <w:rFonts w:ascii="Palatino Linotype" w:eastAsia="Arial" w:hAnsi="Palatino Linotype" w:cs="Arial"/>
          <w:i/>
        </w:rPr>
        <w:t xml:space="preserve">s </w:t>
      </w:r>
      <w:r w:rsidRPr="00EA3902">
        <w:rPr>
          <w:rFonts w:ascii="Palatino Linotype" w:eastAsia="Arial" w:hAnsi="Palatino Linotype" w:cs="Arial"/>
          <w:i/>
          <w:spacing w:val="-1"/>
        </w:rPr>
        <w:t>p</w:t>
      </w:r>
      <w:r w:rsidRPr="00EA3902">
        <w:rPr>
          <w:rFonts w:ascii="Palatino Linotype" w:eastAsia="Arial" w:hAnsi="Palatino Linotype" w:cs="Arial"/>
          <w:i/>
          <w:spacing w:val="1"/>
        </w:rPr>
        <w:t>a</w:t>
      </w:r>
      <w:r w:rsidRPr="00EA3902">
        <w:rPr>
          <w:rFonts w:ascii="Palatino Linotype" w:eastAsia="Arial" w:hAnsi="Palatino Linotype" w:cs="Arial"/>
          <w:i/>
        </w:rPr>
        <w:t>ra</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p</w:t>
      </w:r>
      <w:r w:rsidRPr="00EA3902">
        <w:rPr>
          <w:rFonts w:ascii="Palatino Linotype" w:eastAsia="Arial" w:hAnsi="Palatino Linotype" w:cs="Arial"/>
          <w:i/>
          <w:spacing w:val="-3"/>
        </w:rPr>
        <w:t>r</w:t>
      </w:r>
      <w:r w:rsidRPr="00EA3902">
        <w:rPr>
          <w:rFonts w:ascii="Palatino Linotype" w:eastAsia="Arial" w:hAnsi="Palatino Linotype" w:cs="Arial"/>
          <w:i/>
          <w:spacing w:val="1"/>
        </w:rPr>
        <w:t>e</w:t>
      </w:r>
      <w:r w:rsidRPr="00EA3902">
        <w:rPr>
          <w:rFonts w:ascii="Palatino Linotype" w:eastAsia="Arial" w:hAnsi="Palatino Linotype" w:cs="Arial"/>
          <w:i/>
        </w:rPr>
        <w:t>cis</w:t>
      </w:r>
      <w:r w:rsidRPr="00EA3902">
        <w:rPr>
          <w:rFonts w:ascii="Palatino Linotype" w:eastAsia="Arial" w:hAnsi="Palatino Linotype" w:cs="Arial"/>
          <w:i/>
          <w:spacing w:val="-2"/>
        </w:rPr>
        <w:t>a</w:t>
      </w:r>
      <w:r w:rsidRPr="00EA3902">
        <w:rPr>
          <w:rFonts w:ascii="Palatino Linotype" w:eastAsia="Arial" w:hAnsi="Palatino Linotype" w:cs="Arial"/>
          <w:i/>
        </w:rPr>
        <w:t>r</w:t>
      </w:r>
      <w:r w:rsidRPr="00EA3902">
        <w:rPr>
          <w:rFonts w:ascii="Palatino Linotype" w:eastAsia="Arial" w:hAnsi="Palatino Linotype" w:cs="Arial"/>
          <w:i/>
          <w:spacing w:val="1"/>
        </w:rPr>
        <w:t xml:space="preserve"> </w:t>
      </w:r>
      <w:r w:rsidRPr="00EA3902">
        <w:rPr>
          <w:rFonts w:ascii="Palatino Linotype" w:eastAsia="Arial" w:hAnsi="Palatino Linotype" w:cs="Arial"/>
          <w:i/>
        </w:rPr>
        <w:t>y loc</w:t>
      </w:r>
      <w:r w:rsidRPr="00EA3902">
        <w:rPr>
          <w:rFonts w:ascii="Palatino Linotype" w:eastAsia="Arial" w:hAnsi="Palatino Linotype" w:cs="Arial"/>
          <w:i/>
          <w:spacing w:val="1"/>
        </w:rPr>
        <w:t>a</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spacing w:val="-2"/>
        </w:rPr>
        <w:t>z</w:t>
      </w:r>
      <w:r w:rsidRPr="00EA3902">
        <w:rPr>
          <w:rFonts w:ascii="Palatino Linotype" w:eastAsia="Arial" w:hAnsi="Palatino Linotype" w:cs="Arial"/>
          <w:i/>
          <w:spacing w:val="1"/>
        </w:rPr>
        <w:t>a</w:t>
      </w:r>
      <w:r w:rsidRPr="00EA3902">
        <w:rPr>
          <w:rFonts w:ascii="Palatino Linotype" w:eastAsia="Arial" w:hAnsi="Palatino Linotype" w:cs="Arial"/>
          <w:i/>
        </w:rPr>
        <w:t>r</w:t>
      </w:r>
      <w:r w:rsidRPr="00EA3902">
        <w:rPr>
          <w:rFonts w:ascii="Palatino Linotype" w:eastAsia="Arial" w:hAnsi="Palatino Linotype" w:cs="Arial"/>
          <w:i/>
          <w:spacing w:val="1"/>
        </w:rPr>
        <w:t xml:space="preserve"> </w:t>
      </w:r>
      <w:r w:rsidRPr="00EA3902">
        <w:rPr>
          <w:rFonts w:ascii="Palatino Linotype" w:eastAsia="Arial" w:hAnsi="Palatino Linotype" w:cs="Arial"/>
          <w:i/>
        </w:rPr>
        <w:t>la in</w:t>
      </w:r>
      <w:r w:rsidRPr="00EA3902">
        <w:rPr>
          <w:rFonts w:ascii="Palatino Linotype" w:eastAsia="Arial" w:hAnsi="Palatino Linotype" w:cs="Arial"/>
          <w:i/>
          <w:spacing w:val="1"/>
        </w:rPr>
        <w:t>fo</w:t>
      </w:r>
      <w:r w:rsidRPr="00EA3902">
        <w:rPr>
          <w:rFonts w:ascii="Palatino Linotype" w:eastAsia="Arial" w:hAnsi="Palatino Linotype" w:cs="Arial"/>
          <w:i/>
        </w:rPr>
        <w:t>r</w:t>
      </w:r>
      <w:r w:rsidRPr="00EA3902">
        <w:rPr>
          <w:rFonts w:ascii="Palatino Linotype" w:eastAsia="Arial" w:hAnsi="Palatino Linotype" w:cs="Arial"/>
          <w:i/>
          <w:spacing w:val="-1"/>
        </w:rPr>
        <w:t>m</w:t>
      </w:r>
      <w:r w:rsidRPr="00EA3902">
        <w:rPr>
          <w:rFonts w:ascii="Palatino Linotype" w:eastAsia="Arial" w:hAnsi="Palatino Linotype" w:cs="Arial"/>
          <w:i/>
          <w:spacing w:val="1"/>
        </w:rPr>
        <w:t>a</w:t>
      </w:r>
      <w:r w:rsidRPr="00EA3902">
        <w:rPr>
          <w:rFonts w:ascii="Palatino Linotype" w:eastAsia="Arial" w:hAnsi="Palatino Linotype" w:cs="Arial"/>
          <w:i/>
        </w:rPr>
        <w:t>ción</w:t>
      </w:r>
      <w:r w:rsidRPr="00EA3902">
        <w:rPr>
          <w:rFonts w:ascii="Palatino Linotype" w:eastAsia="Arial" w:hAnsi="Palatino Linotype" w:cs="Arial"/>
          <w:i/>
          <w:spacing w:val="1"/>
        </w:rPr>
        <w:t xml:space="preserve"> </w:t>
      </w:r>
      <w:r w:rsidRPr="00EA3902">
        <w:rPr>
          <w:rFonts w:ascii="Palatino Linotype" w:eastAsia="Arial" w:hAnsi="Palatino Linotype" w:cs="Arial"/>
          <w:i/>
          <w:spacing w:val="-1"/>
        </w:rPr>
        <w:t>s</w:t>
      </w:r>
      <w:r w:rsidRPr="00EA3902">
        <w:rPr>
          <w:rFonts w:ascii="Palatino Linotype" w:eastAsia="Arial" w:hAnsi="Palatino Linotype" w:cs="Arial"/>
          <w:i/>
          <w:spacing w:val="1"/>
        </w:rPr>
        <w:t>o</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cit</w:t>
      </w:r>
      <w:r w:rsidRPr="00EA3902">
        <w:rPr>
          <w:rFonts w:ascii="Palatino Linotype" w:eastAsia="Arial" w:hAnsi="Palatino Linotype" w:cs="Arial"/>
          <w:i/>
          <w:spacing w:val="1"/>
        </w:rPr>
        <w:t>ad</w:t>
      </w:r>
      <w:r w:rsidRPr="00EA3902">
        <w:rPr>
          <w:rFonts w:ascii="Palatino Linotype" w:eastAsia="Arial" w:hAnsi="Palatino Linotype" w:cs="Arial"/>
          <w:i/>
          <w:spacing w:val="-1"/>
        </w:rPr>
        <w:t>a</w:t>
      </w:r>
      <w:r w:rsidRPr="00EA3902">
        <w:rPr>
          <w:rFonts w:ascii="Palatino Linotype" w:eastAsia="Arial" w:hAnsi="Palatino Linotype" w:cs="Arial"/>
          <w:i/>
        </w:rPr>
        <w:t>.</w:t>
      </w:r>
    </w:p>
    <w:p w14:paraId="65394BEF" w14:textId="77777777" w:rsidR="00BD733E" w:rsidRPr="00011FD7" w:rsidRDefault="00BD733E" w:rsidP="00096BD7">
      <w:pPr>
        <w:pStyle w:val="Sinespaciado"/>
        <w:spacing w:line="360" w:lineRule="auto"/>
        <w:jc w:val="both"/>
        <w:rPr>
          <w:rFonts w:ascii="Palatino Linotype" w:hAnsi="Palatino Linotype"/>
        </w:rPr>
      </w:pPr>
    </w:p>
    <w:p w14:paraId="78B8340C" w14:textId="77777777" w:rsidR="00C81393" w:rsidRPr="00B34BE7" w:rsidRDefault="00C81393" w:rsidP="00C81393">
      <w:pPr>
        <w:tabs>
          <w:tab w:val="left" w:pos="2130"/>
        </w:tabs>
        <w:spacing w:line="360" w:lineRule="auto"/>
        <w:jc w:val="both"/>
        <w:rPr>
          <w:rFonts w:ascii="Palatino Linotype" w:eastAsia="Calibri" w:hAnsi="Palatino Linotype" w:cs="Tahoma"/>
          <w:bCs/>
          <w:sz w:val="24"/>
        </w:rPr>
      </w:pPr>
      <w:r w:rsidRPr="00B34BE7">
        <w:rPr>
          <w:rFonts w:ascii="Palatino Linotype" w:eastAsia="Calibri" w:hAnsi="Palatino Linotype" w:cs="Tahoma"/>
          <w:bCs/>
          <w:sz w:val="24"/>
        </w:rPr>
        <w:t>Finalmente, la información requerida</w:t>
      </w:r>
      <w:r w:rsidRPr="00B34BE7">
        <w:rPr>
          <w:rFonts w:ascii="Palatino Linotype" w:eastAsia="Calibri" w:hAnsi="Palatino Linotype" w:cs="Tahoma"/>
          <w:b/>
          <w:bCs/>
          <w:sz w:val="24"/>
        </w:rPr>
        <w:t xml:space="preserve">, </w:t>
      </w:r>
      <w:r w:rsidRPr="00B34BE7">
        <w:rPr>
          <w:rFonts w:ascii="Palatino Linotype" w:eastAsia="Calibri" w:hAnsi="Palatino Linotype" w:cs="Tahoma"/>
          <w:bCs/>
          <w:sz w:val="24"/>
        </w:rPr>
        <w:t xml:space="preserve">podría contener datos personales confidenciales; por lo que, en su caso, deberá entregar versión pública en la que se eliminen estos, junto </w:t>
      </w:r>
      <w:r w:rsidRPr="00B34BE7">
        <w:rPr>
          <w:rFonts w:ascii="Palatino Linotype" w:eastAsia="Calibri" w:hAnsi="Palatino Linotype" w:cs="Tahoma"/>
          <w:bCs/>
          <w:sz w:val="24"/>
        </w:rPr>
        <w:lastRenderedPageBreak/>
        <w:t>con el acuerdo del Comité de Transparencia, en el que se funde y motive la eliminación de la información, de conformidad con lo establecido en los artículos 49, fracciones II y VIII, 128, 132, fracción I, 138, 143, fracción I y 149, de la Ley de Transparencia y Acceso a la Información Pública de Estado de México y Municipios, de conformidad con lo siguiente:</w:t>
      </w:r>
    </w:p>
    <w:p w14:paraId="33008AF5" w14:textId="77777777" w:rsidR="00C81393" w:rsidRDefault="00C81393" w:rsidP="009A22BB">
      <w:pPr>
        <w:pStyle w:val="Textoindependiente"/>
        <w:rPr>
          <w:sz w:val="28"/>
        </w:rPr>
      </w:pPr>
    </w:p>
    <w:p w14:paraId="640EE038" w14:textId="4DB1A47F" w:rsidR="009A22BB" w:rsidRPr="0063391C" w:rsidRDefault="009A22BB" w:rsidP="009A22BB">
      <w:pPr>
        <w:pStyle w:val="Textoindependiente"/>
        <w:rPr>
          <w:sz w:val="28"/>
        </w:rPr>
      </w:pPr>
      <w:r>
        <w:rPr>
          <w:sz w:val="28"/>
        </w:rPr>
        <w:t xml:space="preserve">  </w:t>
      </w:r>
    </w:p>
    <w:p w14:paraId="29BCA680" w14:textId="77777777" w:rsidR="009A22BB" w:rsidRPr="00B34BE7" w:rsidRDefault="009A22BB" w:rsidP="009A22BB">
      <w:pPr>
        <w:pStyle w:val="Sinespaciado"/>
        <w:numPr>
          <w:ilvl w:val="0"/>
          <w:numId w:val="20"/>
        </w:numPr>
        <w:spacing w:line="360" w:lineRule="auto"/>
        <w:jc w:val="both"/>
        <w:rPr>
          <w:rFonts w:ascii="Palatino Linotype" w:hAnsi="Palatino Linotype"/>
          <w:b/>
          <w:i/>
          <w:sz w:val="28"/>
          <w:szCs w:val="28"/>
          <w:u w:val="single"/>
        </w:rPr>
      </w:pPr>
      <w:r w:rsidRPr="00B34BE7">
        <w:rPr>
          <w:rFonts w:ascii="Palatino Linotype" w:hAnsi="Palatino Linotype"/>
          <w:b/>
          <w:i/>
          <w:sz w:val="28"/>
          <w:szCs w:val="28"/>
          <w:u w:val="single"/>
        </w:rPr>
        <w:t>De la Versión Pública.</w:t>
      </w:r>
    </w:p>
    <w:p w14:paraId="454C5464" w14:textId="77777777" w:rsidR="009A22BB" w:rsidRPr="00B34BE7" w:rsidRDefault="009A22BB" w:rsidP="009A22BB">
      <w:pPr>
        <w:spacing w:after="0" w:line="360" w:lineRule="auto"/>
        <w:jc w:val="both"/>
        <w:rPr>
          <w:rFonts w:ascii="Palatino Linotype" w:eastAsia="Arial Unicode MS" w:hAnsi="Palatino Linotype" w:cs="Times New Roman"/>
          <w:sz w:val="24"/>
          <w:szCs w:val="24"/>
          <w:lang w:val="es-ES" w:eastAsia="es-ES"/>
        </w:rPr>
      </w:pPr>
      <w:r w:rsidRPr="00B34BE7">
        <w:rPr>
          <w:rFonts w:ascii="Palatino Linotype" w:eastAsia="Arial Unicode MS" w:hAnsi="Palatino Linotype" w:cs="Times New Roman"/>
          <w:sz w:val="24"/>
          <w:szCs w:val="24"/>
          <w:lang w:val="es-ES" w:eastAsia="es-ES"/>
        </w:rPr>
        <w:t xml:space="preserve">Toda vez que los documentos referidos anteriormente son elaborados por quincenas y atendiendo al requerimiento del ciudadano, este Órgano Garante determina ordenar que la entrega de la información al </w:t>
      </w:r>
      <w:r w:rsidRPr="00B34BE7">
        <w:rPr>
          <w:rFonts w:ascii="Palatino Linotype" w:eastAsia="Arial Unicode MS" w:hAnsi="Palatino Linotype" w:cs="Times New Roman"/>
          <w:b/>
          <w:sz w:val="24"/>
          <w:szCs w:val="24"/>
          <w:lang w:val="es-ES" w:eastAsia="es-ES"/>
        </w:rPr>
        <w:t>Recurrente</w:t>
      </w:r>
      <w:r w:rsidRPr="00B34BE7">
        <w:rPr>
          <w:rFonts w:ascii="Palatino Linotype" w:eastAsia="Arial Unicode MS" w:hAnsi="Palatino Linotype" w:cs="Times New Roman"/>
          <w:sz w:val="24"/>
          <w:szCs w:val="24"/>
          <w:lang w:val="es-ES" w:eastAsia="es-ES"/>
        </w:rPr>
        <w:t xml:space="preserve"> se haga en </w:t>
      </w:r>
      <w:r w:rsidRPr="00B34BE7">
        <w:rPr>
          <w:rFonts w:ascii="Palatino Linotype" w:eastAsia="Arial Unicode MS" w:hAnsi="Palatino Linotype" w:cs="Times New Roman"/>
          <w:b/>
          <w:i/>
          <w:sz w:val="24"/>
          <w:szCs w:val="24"/>
          <w:lang w:val="es-ES" w:eastAsia="es-ES"/>
        </w:rPr>
        <w:t>versión pública</w:t>
      </w:r>
      <w:r w:rsidRPr="00B34BE7">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14:paraId="1C4E5CA4" w14:textId="77777777" w:rsidR="009A22BB" w:rsidRPr="00B34BE7" w:rsidRDefault="009A22BB" w:rsidP="009A22BB">
      <w:pPr>
        <w:spacing w:after="0" w:line="360" w:lineRule="auto"/>
        <w:jc w:val="both"/>
        <w:rPr>
          <w:rFonts w:ascii="Palatino Linotype" w:eastAsia="Times New Roman" w:hAnsi="Palatino Linotype" w:cs="Times New Roman"/>
          <w:bCs/>
          <w:sz w:val="24"/>
          <w:szCs w:val="24"/>
          <w:lang w:eastAsia="es-ES"/>
        </w:rPr>
      </w:pPr>
    </w:p>
    <w:p w14:paraId="0544D107" w14:textId="77777777" w:rsidR="009A22BB" w:rsidRPr="00B34BE7" w:rsidRDefault="009A22BB" w:rsidP="009A22BB">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bCs/>
          <w:sz w:val="24"/>
          <w:szCs w:val="24"/>
          <w:lang w:eastAsia="es-ES"/>
        </w:rPr>
        <w:t>A este respecto, los</w:t>
      </w:r>
      <w:r w:rsidRPr="00B34BE7">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14:paraId="3C13BE07" w14:textId="77777777" w:rsidR="009A22BB" w:rsidRPr="00B34BE7" w:rsidRDefault="009A22BB" w:rsidP="009A22BB">
      <w:pPr>
        <w:pStyle w:val="Sinespaciado"/>
        <w:rPr>
          <w:noProof/>
        </w:rPr>
      </w:pPr>
    </w:p>
    <w:p w14:paraId="5C6DED21" w14:textId="77777777" w:rsidR="009A22BB" w:rsidRPr="00B34BE7" w:rsidRDefault="009A22BB" w:rsidP="009A22BB">
      <w:pPr>
        <w:spacing w:after="0" w:line="240" w:lineRule="auto"/>
        <w:ind w:left="567" w:right="616"/>
        <w:jc w:val="both"/>
        <w:rPr>
          <w:rFonts w:ascii="Palatino Linotype" w:eastAsia="Times New Roman" w:hAnsi="Palatino Linotype" w:cs="Times New Roman"/>
          <w:i/>
          <w:lang w:eastAsia="es-ES"/>
        </w:rPr>
      </w:pPr>
      <w:r w:rsidRPr="00B34BE7">
        <w:rPr>
          <w:rFonts w:ascii="Palatino Linotype" w:eastAsia="Times New Roman" w:hAnsi="Palatino Linotype" w:cs="Arial"/>
          <w:b/>
          <w:bCs/>
          <w:i/>
          <w:noProof/>
          <w:lang w:eastAsia="es-ES"/>
        </w:rPr>
        <w:t>“</w:t>
      </w:r>
      <w:r w:rsidRPr="00B34BE7">
        <w:rPr>
          <w:rFonts w:ascii="Palatino Linotype" w:eastAsia="Times New Roman" w:hAnsi="Palatino Linotype" w:cs="Arial"/>
          <w:b/>
          <w:bCs/>
          <w:i/>
          <w:lang w:eastAsia="es-MX"/>
        </w:rPr>
        <w:t>Artículo</w:t>
      </w:r>
      <w:r w:rsidRPr="00B34BE7">
        <w:rPr>
          <w:rFonts w:ascii="Palatino Linotype" w:eastAsia="Times New Roman" w:hAnsi="Palatino Linotype" w:cs="Arial"/>
          <w:b/>
          <w:bCs/>
          <w:i/>
          <w:lang w:eastAsia="es-ES"/>
        </w:rPr>
        <w:t xml:space="preserve"> 3. </w:t>
      </w:r>
      <w:r w:rsidRPr="00B34BE7">
        <w:rPr>
          <w:rFonts w:ascii="Palatino Linotype" w:eastAsia="Times New Roman" w:hAnsi="Palatino Linotype" w:cs="Times New Roman"/>
          <w:i/>
          <w:lang w:eastAsia="es-ES"/>
        </w:rPr>
        <w:t xml:space="preserve">Para los efectos de la presente Ley se entenderá por: </w:t>
      </w:r>
    </w:p>
    <w:p w14:paraId="002EFBFC" w14:textId="77777777" w:rsidR="009A22BB" w:rsidRPr="00B34BE7" w:rsidRDefault="009A22BB" w:rsidP="009A22BB">
      <w:pPr>
        <w:pStyle w:val="Sinespaciado"/>
      </w:pPr>
    </w:p>
    <w:p w14:paraId="2585A2BA" w14:textId="77777777" w:rsidR="009A22BB" w:rsidRPr="00B34BE7" w:rsidRDefault="009A22BB" w:rsidP="009A22BB">
      <w:pPr>
        <w:spacing w:after="0" w:line="240" w:lineRule="auto"/>
        <w:ind w:left="567" w:right="616"/>
        <w:jc w:val="both"/>
        <w:rPr>
          <w:rFonts w:ascii="Palatino Linotype" w:eastAsia="Times New Roman" w:hAnsi="Palatino Linotype" w:cs="Arial"/>
          <w:i/>
          <w:lang w:eastAsia="es-ES"/>
        </w:rPr>
      </w:pPr>
      <w:r w:rsidRPr="00B34BE7">
        <w:rPr>
          <w:rFonts w:ascii="Palatino Linotype" w:eastAsia="Times New Roman" w:hAnsi="Palatino Linotype" w:cs="Arial"/>
          <w:b/>
          <w:i/>
          <w:lang w:eastAsia="es-ES"/>
        </w:rPr>
        <w:t>IX.</w:t>
      </w:r>
      <w:r w:rsidRPr="00B34BE7">
        <w:rPr>
          <w:rFonts w:ascii="Palatino Linotype" w:eastAsia="Times New Roman" w:hAnsi="Palatino Linotype" w:cs="Arial"/>
          <w:i/>
          <w:lang w:eastAsia="es-ES"/>
        </w:rPr>
        <w:t xml:space="preserve"> </w:t>
      </w:r>
      <w:r w:rsidRPr="00B34BE7">
        <w:rPr>
          <w:rFonts w:ascii="Palatino Linotype" w:eastAsia="Times New Roman" w:hAnsi="Palatino Linotype" w:cs="Arial"/>
          <w:b/>
          <w:i/>
          <w:lang w:eastAsia="es-ES"/>
        </w:rPr>
        <w:t xml:space="preserve">Datos personales: </w:t>
      </w:r>
      <w:r w:rsidRPr="00B34BE7">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14:paraId="12C08B8C" w14:textId="77777777" w:rsidR="009A22BB" w:rsidRPr="00B34BE7" w:rsidRDefault="009A22BB" w:rsidP="009A22BB">
      <w:pPr>
        <w:spacing w:after="0" w:line="240" w:lineRule="auto"/>
        <w:ind w:left="567" w:right="616"/>
        <w:jc w:val="both"/>
        <w:rPr>
          <w:rFonts w:ascii="Palatino Linotype" w:eastAsia="Times New Roman" w:hAnsi="Palatino Linotype" w:cs="Arial"/>
          <w:i/>
          <w:lang w:eastAsia="es-ES"/>
        </w:rPr>
      </w:pPr>
    </w:p>
    <w:p w14:paraId="7FB630C7" w14:textId="77777777" w:rsidR="009A22BB" w:rsidRPr="00B34BE7" w:rsidRDefault="009A22BB" w:rsidP="009A22BB">
      <w:pPr>
        <w:spacing w:after="0" w:line="240" w:lineRule="auto"/>
        <w:ind w:left="567" w:right="616"/>
        <w:jc w:val="both"/>
        <w:rPr>
          <w:rFonts w:ascii="Palatino Linotype" w:eastAsia="Times New Roman" w:hAnsi="Palatino Linotype" w:cs="Arial"/>
          <w:i/>
          <w:lang w:eastAsia="es-ES"/>
        </w:rPr>
      </w:pPr>
      <w:r w:rsidRPr="00B34BE7">
        <w:rPr>
          <w:rFonts w:ascii="Palatino Linotype" w:eastAsia="Times New Roman" w:hAnsi="Palatino Linotype" w:cs="Arial"/>
          <w:b/>
          <w:i/>
          <w:lang w:eastAsia="es-ES"/>
        </w:rPr>
        <w:t>XX.</w:t>
      </w:r>
      <w:r w:rsidRPr="00B34BE7">
        <w:rPr>
          <w:rFonts w:ascii="Palatino Linotype" w:eastAsia="Times New Roman" w:hAnsi="Palatino Linotype" w:cs="Arial"/>
          <w:i/>
          <w:lang w:eastAsia="es-ES"/>
        </w:rPr>
        <w:t xml:space="preserve"> </w:t>
      </w:r>
      <w:r w:rsidRPr="00B34BE7">
        <w:rPr>
          <w:rFonts w:ascii="Palatino Linotype" w:eastAsia="Times New Roman" w:hAnsi="Palatino Linotype" w:cs="Arial"/>
          <w:b/>
          <w:i/>
          <w:lang w:eastAsia="es-ES"/>
        </w:rPr>
        <w:t>Información clasificada:</w:t>
      </w:r>
      <w:r w:rsidRPr="00B34BE7">
        <w:rPr>
          <w:rFonts w:ascii="Palatino Linotype" w:eastAsia="Times New Roman" w:hAnsi="Palatino Linotype" w:cs="Arial"/>
          <w:i/>
          <w:lang w:eastAsia="es-ES"/>
        </w:rPr>
        <w:t xml:space="preserve"> Aquella considerada por la presente Ley como reservada o confidencial; </w:t>
      </w:r>
    </w:p>
    <w:p w14:paraId="0B7A47F8" w14:textId="77777777" w:rsidR="009A22BB" w:rsidRPr="00B34BE7" w:rsidRDefault="009A22BB" w:rsidP="009A22BB">
      <w:pPr>
        <w:spacing w:after="0" w:line="240" w:lineRule="auto"/>
        <w:ind w:left="567" w:right="616"/>
        <w:jc w:val="both"/>
        <w:rPr>
          <w:rFonts w:ascii="Palatino Linotype" w:eastAsia="Times New Roman" w:hAnsi="Palatino Linotype" w:cs="Arial"/>
          <w:i/>
          <w:lang w:eastAsia="es-ES"/>
        </w:rPr>
      </w:pPr>
    </w:p>
    <w:p w14:paraId="6D27AA5E" w14:textId="77777777" w:rsidR="009A22BB" w:rsidRPr="00B34BE7" w:rsidRDefault="009A22BB" w:rsidP="009A22BB">
      <w:pPr>
        <w:spacing w:after="0" w:line="240" w:lineRule="auto"/>
        <w:ind w:left="567" w:right="616"/>
        <w:jc w:val="both"/>
        <w:rPr>
          <w:rFonts w:ascii="Palatino Linotype" w:eastAsia="Times New Roman" w:hAnsi="Palatino Linotype" w:cs="Arial"/>
          <w:i/>
          <w:lang w:eastAsia="es-ES"/>
        </w:rPr>
      </w:pPr>
      <w:r w:rsidRPr="00B34BE7">
        <w:rPr>
          <w:rFonts w:ascii="Palatino Linotype" w:eastAsia="Times New Roman" w:hAnsi="Palatino Linotype" w:cs="Arial"/>
          <w:b/>
          <w:i/>
          <w:lang w:eastAsia="es-ES"/>
        </w:rPr>
        <w:t>XXI.</w:t>
      </w:r>
      <w:r w:rsidRPr="00B34BE7">
        <w:rPr>
          <w:rFonts w:ascii="Palatino Linotype" w:eastAsia="Times New Roman" w:hAnsi="Palatino Linotype" w:cs="Arial"/>
          <w:i/>
          <w:lang w:eastAsia="es-ES"/>
        </w:rPr>
        <w:t xml:space="preserve"> </w:t>
      </w:r>
      <w:r w:rsidRPr="00B34BE7">
        <w:rPr>
          <w:rFonts w:ascii="Palatino Linotype" w:eastAsia="Times New Roman" w:hAnsi="Palatino Linotype" w:cs="Arial"/>
          <w:b/>
          <w:i/>
          <w:lang w:eastAsia="es-ES"/>
        </w:rPr>
        <w:t>Información confidencial</w:t>
      </w:r>
      <w:r w:rsidRPr="00B34BE7">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w:t>
      </w:r>
      <w:r w:rsidRPr="00B34BE7">
        <w:rPr>
          <w:rFonts w:ascii="Palatino Linotype" w:eastAsia="Times New Roman" w:hAnsi="Palatino Linotype" w:cs="Arial"/>
          <w:i/>
          <w:lang w:eastAsia="es-ES"/>
        </w:rPr>
        <w:lastRenderedPageBreak/>
        <w:t xml:space="preserve">a particulares, sujetos de derecho internacional o a sujetos obligados cuando no involucren el ejercicio de recursos públicos; </w:t>
      </w:r>
    </w:p>
    <w:p w14:paraId="25BFB79C" w14:textId="77777777" w:rsidR="009A22BB" w:rsidRPr="00B34BE7" w:rsidRDefault="009A22BB" w:rsidP="009A22BB">
      <w:pPr>
        <w:spacing w:after="0" w:line="240" w:lineRule="auto"/>
        <w:ind w:left="567" w:right="616"/>
        <w:jc w:val="both"/>
        <w:rPr>
          <w:rFonts w:ascii="Palatino Linotype" w:eastAsia="Times New Roman" w:hAnsi="Palatino Linotype" w:cs="Arial"/>
          <w:i/>
          <w:lang w:eastAsia="es-ES"/>
        </w:rPr>
      </w:pPr>
    </w:p>
    <w:p w14:paraId="46F39F08" w14:textId="77777777" w:rsidR="009A22BB" w:rsidRPr="00B34BE7" w:rsidRDefault="009A22BB" w:rsidP="009A22BB">
      <w:pPr>
        <w:spacing w:after="0" w:line="240" w:lineRule="auto"/>
        <w:ind w:left="567" w:right="616"/>
        <w:jc w:val="both"/>
        <w:rPr>
          <w:rFonts w:ascii="Palatino Linotype" w:eastAsia="Times New Roman" w:hAnsi="Palatino Linotype" w:cs="Arial"/>
          <w:i/>
          <w:lang w:eastAsia="es-ES"/>
        </w:rPr>
      </w:pPr>
      <w:r w:rsidRPr="00B34BE7">
        <w:rPr>
          <w:rFonts w:ascii="Palatino Linotype" w:eastAsia="Times New Roman" w:hAnsi="Palatino Linotype" w:cs="Arial"/>
          <w:b/>
          <w:i/>
          <w:lang w:eastAsia="es-ES"/>
        </w:rPr>
        <w:t>XLV. Versión pública:</w:t>
      </w:r>
      <w:r w:rsidRPr="00B34BE7">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14:paraId="0B28DB10" w14:textId="77777777" w:rsidR="009A22BB" w:rsidRPr="00B34BE7" w:rsidRDefault="009A22BB" w:rsidP="009A22BB">
      <w:pPr>
        <w:spacing w:after="0" w:line="240" w:lineRule="auto"/>
        <w:ind w:left="567" w:right="616"/>
        <w:jc w:val="both"/>
        <w:rPr>
          <w:rFonts w:ascii="Palatino Linotype" w:eastAsia="Times New Roman" w:hAnsi="Palatino Linotype" w:cs="Arial"/>
          <w:i/>
          <w:lang w:eastAsia="es-ES"/>
        </w:rPr>
      </w:pPr>
    </w:p>
    <w:p w14:paraId="3968B088" w14:textId="77777777" w:rsidR="009A22BB" w:rsidRPr="00B34BE7" w:rsidRDefault="009A22BB" w:rsidP="009A22BB">
      <w:pPr>
        <w:spacing w:after="0" w:line="240" w:lineRule="auto"/>
        <w:ind w:left="567" w:right="616"/>
        <w:jc w:val="both"/>
        <w:rPr>
          <w:rFonts w:ascii="Palatino Linotype" w:eastAsia="Times New Roman" w:hAnsi="Palatino Linotype" w:cs="Arial"/>
          <w:i/>
          <w:lang w:eastAsia="es-ES"/>
        </w:rPr>
      </w:pPr>
      <w:r w:rsidRPr="00B34BE7">
        <w:rPr>
          <w:rFonts w:ascii="Palatino Linotype" w:eastAsia="Times New Roman" w:hAnsi="Palatino Linotype" w:cs="Arial"/>
          <w:b/>
          <w:i/>
          <w:lang w:eastAsia="es-ES"/>
        </w:rPr>
        <w:t>Artículo 51.</w:t>
      </w:r>
      <w:r w:rsidRPr="00B34BE7">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B34BE7">
        <w:rPr>
          <w:rFonts w:ascii="Palatino Linotype" w:eastAsia="Times New Roman" w:hAnsi="Palatino Linotype" w:cs="Arial"/>
          <w:b/>
          <w:i/>
          <w:lang w:eastAsia="es-ES"/>
        </w:rPr>
        <w:t xml:space="preserve">y tendrá la responsabilidad de verificar en cada caso que la misma no sea confidencial o reservada. </w:t>
      </w:r>
      <w:r w:rsidRPr="00B34BE7">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14:paraId="00492255" w14:textId="77777777" w:rsidR="009A22BB" w:rsidRPr="00B34BE7" w:rsidRDefault="009A22BB" w:rsidP="009A22BB">
      <w:pPr>
        <w:spacing w:after="0" w:line="240" w:lineRule="auto"/>
        <w:ind w:left="567" w:right="616"/>
        <w:jc w:val="both"/>
        <w:rPr>
          <w:rFonts w:ascii="Palatino Linotype" w:eastAsia="Times New Roman" w:hAnsi="Palatino Linotype" w:cs="Arial"/>
          <w:i/>
          <w:lang w:eastAsia="es-ES"/>
        </w:rPr>
      </w:pPr>
    </w:p>
    <w:p w14:paraId="10B6D0F4" w14:textId="77777777" w:rsidR="009A22BB" w:rsidRPr="00B34BE7" w:rsidRDefault="009A22BB" w:rsidP="009A22BB">
      <w:pPr>
        <w:spacing w:after="0" w:line="240" w:lineRule="auto"/>
        <w:ind w:left="567" w:right="616"/>
        <w:jc w:val="both"/>
        <w:rPr>
          <w:rFonts w:ascii="Palatino Linotype" w:eastAsia="Times New Roman" w:hAnsi="Palatino Linotype" w:cs="Arial"/>
          <w:bCs/>
          <w:i/>
          <w:noProof/>
          <w:lang w:eastAsia="es-ES"/>
        </w:rPr>
      </w:pPr>
      <w:r w:rsidRPr="00B34BE7">
        <w:rPr>
          <w:rFonts w:ascii="Palatino Linotype" w:eastAsia="Times New Roman" w:hAnsi="Palatino Linotype" w:cs="Arial"/>
          <w:b/>
          <w:i/>
          <w:lang w:eastAsia="es-ES"/>
        </w:rPr>
        <w:t>Artículo 52.</w:t>
      </w:r>
      <w:r w:rsidRPr="00B34BE7">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B34BE7">
        <w:rPr>
          <w:rFonts w:ascii="Palatino Linotype" w:eastAsia="Times New Roman" w:hAnsi="Palatino Linotype" w:cs="Arial"/>
          <w:bCs/>
          <w:i/>
          <w:noProof/>
          <w:lang w:eastAsia="es-ES"/>
        </w:rPr>
        <w:t>”</w:t>
      </w:r>
    </w:p>
    <w:p w14:paraId="507ACB5A" w14:textId="77777777" w:rsidR="009A22BB" w:rsidRPr="00B34BE7" w:rsidRDefault="009A22BB" w:rsidP="009A22BB">
      <w:pPr>
        <w:rPr>
          <w:noProof/>
          <w:lang w:eastAsia="es-ES"/>
        </w:rPr>
      </w:pPr>
    </w:p>
    <w:p w14:paraId="11D81212" w14:textId="77777777" w:rsidR="009A22BB" w:rsidRPr="00B34BE7" w:rsidRDefault="009A22BB" w:rsidP="009A22BB">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293A0871" w14:textId="77777777" w:rsidR="009A22BB" w:rsidRPr="00B34BE7" w:rsidRDefault="009A22BB" w:rsidP="009A22BB">
      <w:pPr>
        <w:spacing w:after="0" w:line="240" w:lineRule="auto"/>
        <w:ind w:left="567" w:right="616"/>
        <w:jc w:val="both"/>
        <w:rPr>
          <w:rFonts w:ascii="Palatino Linotype" w:eastAsia="Times New Roman" w:hAnsi="Palatino Linotype" w:cs="Times New Roman"/>
          <w:sz w:val="24"/>
          <w:szCs w:val="24"/>
          <w:lang w:eastAsia="es-ES"/>
        </w:rPr>
      </w:pPr>
    </w:p>
    <w:p w14:paraId="3262B0F7" w14:textId="77777777" w:rsidR="009A22BB" w:rsidRPr="00B34BE7" w:rsidRDefault="009A22BB" w:rsidP="009A22BB">
      <w:pPr>
        <w:spacing w:after="0" w:line="240" w:lineRule="auto"/>
        <w:ind w:left="567" w:right="616"/>
        <w:jc w:val="both"/>
        <w:rPr>
          <w:rFonts w:ascii="Palatino Linotype" w:eastAsia="Arial Unicode MS" w:hAnsi="Palatino Linotype" w:cs="Arial"/>
          <w:i/>
          <w:szCs w:val="24"/>
          <w:lang w:eastAsia="es-ES"/>
        </w:rPr>
      </w:pPr>
      <w:r w:rsidRPr="00B34BE7">
        <w:rPr>
          <w:rFonts w:ascii="Palatino Linotype" w:eastAsia="Arial Unicode MS" w:hAnsi="Palatino Linotype" w:cs="Arial"/>
          <w:i/>
          <w:szCs w:val="24"/>
          <w:lang w:eastAsia="es-ES"/>
        </w:rPr>
        <w:t>“</w:t>
      </w:r>
      <w:r w:rsidRPr="00B34BE7">
        <w:rPr>
          <w:rFonts w:ascii="Palatino Linotype" w:eastAsia="Arial Unicode MS" w:hAnsi="Palatino Linotype" w:cs="Arial"/>
          <w:b/>
          <w:i/>
          <w:szCs w:val="24"/>
          <w:lang w:eastAsia="es-ES"/>
        </w:rPr>
        <w:t>Artículo</w:t>
      </w:r>
      <w:r w:rsidRPr="00B34BE7">
        <w:rPr>
          <w:rFonts w:ascii="Palatino Linotype" w:eastAsia="Arial Unicode MS" w:hAnsi="Palatino Linotype" w:cs="Arial"/>
          <w:i/>
          <w:szCs w:val="24"/>
          <w:lang w:eastAsia="es-ES"/>
        </w:rPr>
        <w:t xml:space="preserve"> </w:t>
      </w:r>
      <w:r w:rsidRPr="00B34BE7">
        <w:rPr>
          <w:rFonts w:ascii="Palatino Linotype" w:eastAsia="Arial Unicode MS" w:hAnsi="Palatino Linotype" w:cs="Arial"/>
          <w:b/>
          <w:i/>
          <w:szCs w:val="24"/>
          <w:lang w:eastAsia="es-ES"/>
        </w:rPr>
        <w:t>22</w:t>
      </w:r>
      <w:r w:rsidRPr="00B34BE7">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14:paraId="0F2BCC60" w14:textId="77777777" w:rsidR="009A22BB" w:rsidRPr="00B34BE7" w:rsidRDefault="009A22BB" w:rsidP="009A22BB">
      <w:pPr>
        <w:spacing w:after="0" w:line="240" w:lineRule="auto"/>
        <w:ind w:left="567" w:right="616"/>
        <w:jc w:val="both"/>
        <w:rPr>
          <w:rFonts w:ascii="Palatino Linotype" w:eastAsia="Arial Unicode MS" w:hAnsi="Palatino Linotype" w:cs="Arial"/>
          <w:i/>
          <w:szCs w:val="24"/>
          <w:lang w:eastAsia="es-ES"/>
        </w:rPr>
      </w:pPr>
    </w:p>
    <w:p w14:paraId="1E4C2DC8" w14:textId="77777777" w:rsidR="009A22BB" w:rsidRPr="00B34BE7" w:rsidRDefault="009A22BB" w:rsidP="009A22BB">
      <w:pPr>
        <w:spacing w:after="0" w:line="240" w:lineRule="auto"/>
        <w:ind w:left="567" w:right="616"/>
        <w:jc w:val="both"/>
        <w:rPr>
          <w:rFonts w:ascii="Palatino Linotype" w:eastAsia="Arial Unicode MS" w:hAnsi="Palatino Linotype" w:cs="Arial"/>
          <w:i/>
          <w:szCs w:val="24"/>
          <w:lang w:eastAsia="es-ES"/>
        </w:rPr>
      </w:pPr>
      <w:r w:rsidRPr="00B34BE7">
        <w:rPr>
          <w:rFonts w:ascii="Palatino Linotype" w:eastAsia="Arial Unicode MS" w:hAnsi="Palatino Linotype" w:cs="Arial"/>
          <w:i/>
          <w:szCs w:val="24"/>
          <w:lang w:eastAsia="es-ES"/>
        </w:rPr>
        <w:lastRenderedPageBreak/>
        <w:t>El responsable podrá tratar datos personales para finalidades distintas a aquéllas establecidas en el aviso de privacidad, en los casos siguientes:</w:t>
      </w:r>
    </w:p>
    <w:p w14:paraId="6B852041" w14:textId="77777777" w:rsidR="009A22BB" w:rsidRPr="00B34BE7" w:rsidRDefault="009A22BB" w:rsidP="009A22BB">
      <w:pPr>
        <w:spacing w:after="0" w:line="240" w:lineRule="auto"/>
        <w:ind w:left="567" w:right="616"/>
        <w:jc w:val="both"/>
        <w:rPr>
          <w:rFonts w:ascii="Palatino Linotype" w:eastAsia="Arial Unicode MS" w:hAnsi="Palatino Linotype" w:cs="Arial"/>
          <w:i/>
          <w:szCs w:val="24"/>
          <w:lang w:eastAsia="es-ES"/>
        </w:rPr>
      </w:pPr>
    </w:p>
    <w:p w14:paraId="6D334C34" w14:textId="77777777" w:rsidR="009A22BB" w:rsidRPr="00B34BE7" w:rsidRDefault="009A22BB" w:rsidP="009A22BB">
      <w:pPr>
        <w:spacing w:after="0" w:line="240" w:lineRule="auto"/>
        <w:ind w:left="567" w:right="616"/>
        <w:jc w:val="both"/>
        <w:rPr>
          <w:rFonts w:ascii="Palatino Linotype" w:eastAsia="Arial Unicode MS" w:hAnsi="Palatino Linotype" w:cs="Arial"/>
          <w:i/>
          <w:szCs w:val="24"/>
          <w:lang w:eastAsia="es-ES"/>
        </w:rPr>
      </w:pPr>
      <w:r w:rsidRPr="00B34BE7">
        <w:rPr>
          <w:rFonts w:ascii="Palatino Linotype" w:eastAsia="Arial Unicode MS" w:hAnsi="Palatino Linotype" w:cs="Arial"/>
          <w:i/>
          <w:szCs w:val="24"/>
          <w:lang w:eastAsia="es-ES"/>
        </w:rPr>
        <w:t>I. Cuente con atribuciones conferidas en ley y medie el consentimiento del titular.</w:t>
      </w:r>
    </w:p>
    <w:p w14:paraId="63FF6AFD" w14:textId="77777777" w:rsidR="009A22BB" w:rsidRPr="00B34BE7" w:rsidRDefault="009A22BB" w:rsidP="009A22BB">
      <w:pPr>
        <w:spacing w:after="0" w:line="240" w:lineRule="auto"/>
        <w:ind w:left="567" w:right="616"/>
        <w:jc w:val="both"/>
        <w:rPr>
          <w:rFonts w:ascii="Palatino Linotype" w:eastAsia="Arial Unicode MS" w:hAnsi="Palatino Linotype" w:cs="Arial"/>
          <w:i/>
          <w:szCs w:val="24"/>
          <w:lang w:eastAsia="es-ES"/>
        </w:rPr>
      </w:pPr>
      <w:r w:rsidRPr="00B34BE7">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14:paraId="58B84EBD" w14:textId="77777777" w:rsidR="009A22BB" w:rsidRPr="00B34BE7" w:rsidRDefault="009A22BB" w:rsidP="009A22BB">
      <w:pPr>
        <w:spacing w:after="0" w:line="240" w:lineRule="auto"/>
        <w:ind w:left="567" w:right="616"/>
        <w:jc w:val="both"/>
        <w:rPr>
          <w:rFonts w:ascii="Palatino Linotype" w:eastAsia="Arial Unicode MS" w:hAnsi="Palatino Linotype" w:cs="Arial"/>
          <w:i/>
          <w:szCs w:val="24"/>
          <w:lang w:eastAsia="es-ES"/>
        </w:rPr>
      </w:pPr>
    </w:p>
    <w:p w14:paraId="31B198E7" w14:textId="77777777" w:rsidR="009A22BB" w:rsidRPr="00B34BE7" w:rsidRDefault="009A22BB" w:rsidP="009A22BB">
      <w:pPr>
        <w:spacing w:after="0" w:line="240" w:lineRule="auto"/>
        <w:ind w:left="567" w:right="616"/>
        <w:jc w:val="both"/>
        <w:rPr>
          <w:rFonts w:ascii="Palatino Linotype" w:eastAsia="Arial Unicode MS" w:hAnsi="Palatino Linotype" w:cs="Arial"/>
          <w:i/>
          <w:szCs w:val="24"/>
          <w:lang w:eastAsia="es-ES"/>
        </w:rPr>
      </w:pPr>
      <w:r w:rsidRPr="00B34BE7">
        <w:rPr>
          <w:rFonts w:ascii="Palatino Linotype" w:eastAsia="Arial Unicode MS" w:hAnsi="Palatino Linotype" w:cs="Arial"/>
          <w:b/>
          <w:i/>
          <w:szCs w:val="24"/>
          <w:lang w:eastAsia="es-ES"/>
        </w:rPr>
        <w:t>Artículo</w:t>
      </w:r>
      <w:r w:rsidRPr="00B34BE7">
        <w:rPr>
          <w:rFonts w:ascii="Palatino Linotype" w:eastAsia="Arial Unicode MS" w:hAnsi="Palatino Linotype" w:cs="Arial"/>
          <w:i/>
          <w:szCs w:val="24"/>
          <w:lang w:eastAsia="es-ES"/>
        </w:rPr>
        <w:t xml:space="preserve"> </w:t>
      </w:r>
      <w:r w:rsidRPr="00B34BE7">
        <w:rPr>
          <w:rFonts w:ascii="Palatino Linotype" w:eastAsia="Arial Unicode MS" w:hAnsi="Palatino Linotype" w:cs="Arial"/>
          <w:b/>
          <w:i/>
          <w:szCs w:val="24"/>
          <w:lang w:eastAsia="es-ES"/>
        </w:rPr>
        <w:t>38</w:t>
      </w:r>
      <w:r w:rsidRPr="00B34BE7">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0543B382" w14:textId="77777777" w:rsidR="009A22BB" w:rsidRPr="00B34BE7" w:rsidRDefault="009A22BB" w:rsidP="009A22BB">
      <w:pPr>
        <w:spacing w:after="0" w:line="240" w:lineRule="auto"/>
        <w:ind w:left="567" w:right="616"/>
        <w:jc w:val="both"/>
        <w:rPr>
          <w:rFonts w:ascii="Palatino Linotype" w:eastAsia="Arial Unicode MS" w:hAnsi="Palatino Linotype" w:cs="Arial"/>
          <w:i/>
          <w:sz w:val="28"/>
          <w:szCs w:val="24"/>
          <w:lang w:eastAsia="es-ES"/>
        </w:rPr>
      </w:pPr>
    </w:p>
    <w:p w14:paraId="114A30AF" w14:textId="77777777" w:rsidR="009A22BB" w:rsidRPr="00B34BE7" w:rsidRDefault="009A22BB" w:rsidP="009A22BB">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663A74BA" w14:textId="77777777" w:rsidR="009A22BB" w:rsidRPr="00B34BE7" w:rsidRDefault="009A22BB" w:rsidP="009A22BB">
      <w:pPr>
        <w:spacing w:after="0" w:line="360" w:lineRule="auto"/>
        <w:jc w:val="both"/>
        <w:rPr>
          <w:rFonts w:ascii="Palatino Linotype" w:eastAsia="Times New Roman" w:hAnsi="Palatino Linotype" w:cs="Times New Roman"/>
          <w:sz w:val="24"/>
          <w:szCs w:val="24"/>
          <w:lang w:eastAsia="es-ES"/>
        </w:rPr>
      </w:pPr>
    </w:p>
    <w:p w14:paraId="6B9CE486" w14:textId="77777777" w:rsidR="009A22BB" w:rsidRPr="00B34BE7" w:rsidRDefault="009A22BB" w:rsidP="009A22BB">
      <w:pPr>
        <w:spacing w:after="0" w:line="360" w:lineRule="auto"/>
        <w:jc w:val="both"/>
        <w:rPr>
          <w:rFonts w:ascii="Palatino Linotype" w:eastAsia="Arial Unicode MS" w:hAnsi="Palatino Linotype" w:cs="Times New Roman"/>
          <w:sz w:val="24"/>
          <w:szCs w:val="24"/>
          <w:lang w:val="es-ES" w:eastAsia="es-ES"/>
        </w:rPr>
      </w:pPr>
      <w:r w:rsidRPr="00B34BE7">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B34BE7">
        <w:rPr>
          <w:rFonts w:ascii="Palatino Linotype" w:eastAsia="Arial Unicode MS" w:hAnsi="Palatino Linotype" w:cs="Times New Roman"/>
          <w:color w:val="000000"/>
          <w:sz w:val="24"/>
          <w:szCs w:val="24"/>
          <w:lang w:eastAsia="es-MX"/>
        </w:rPr>
        <w:t>el Sujeto Obligado</w:t>
      </w:r>
      <w:r w:rsidRPr="00B34BE7">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14:paraId="7CF7EA87" w14:textId="77777777" w:rsidR="009A22BB" w:rsidRPr="00B34BE7" w:rsidRDefault="009A22BB" w:rsidP="009A22BB">
      <w:pPr>
        <w:spacing w:after="0" w:line="360" w:lineRule="auto"/>
        <w:jc w:val="both"/>
        <w:rPr>
          <w:rFonts w:ascii="Palatino Linotype" w:eastAsia="Arial Unicode MS" w:hAnsi="Palatino Linotype" w:cs="Times New Roman"/>
          <w:sz w:val="24"/>
          <w:szCs w:val="24"/>
          <w:lang w:val="es-ES" w:eastAsia="es-ES"/>
        </w:rPr>
      </w:pPr>
    </w:p>
    <w:p w14:paraId="4DED3501" w14:textId="77777777" w:rsidR="009A22BB" w:rsidRPr="00B34BE7" w:rsidRDefault="009A22BB" w:rsidP="009A22BB">
      <w:pPr>
        <w:spacing w:after="0" w:line="360" w:lineRule="auto"/>
        <w:jc w:val="both"/>
        <w:rPr>
          <w:rFonts w:ascii="Palatino Linotype" w:eastAsia="Arial Unicode MS" w:hAnsi="Palatino Linotype" w:cs="Times New Roman"/>
          <w:sz w:val="24"/>
          <w:szCs w:val="24"/>
          <w:lang w:val="es-ES" w:eastAsia="es-ES"/>
        </w:rPr>
      </w:pPr>
      <w:r w:rsidRPr="00B34BE7">
        <w:rPr>
          <w:rFonts w:ascii="Palatino Linotype" w:eastAsia="Arial Unicode MS" w:hAnsi="Palatino Linotype" w:cs="Times New Roman"/>
          <w:sz w:val="24"/>
          <w:szCs w:val="24"/>
          <w:lang w:val="es-ES" w:eastAsia="es-ES"/>
        </w:rPr>
        <w:t>Asimismo, de la versión pública deberá dejarse a la vista de la Recurrente</w:t>
      </w:r>
      <w:r w:rsidRPr="00B34BE7">
        <w:rPr>
          <w:rFonts w:ascii="Palatino Linotype" w:eastAsia="Arial Unicode MS" w:hAnsi="Palatino Linotype" w:cs="Times New Roman"/>
          <w:b/>
          <w:sz w:val="24"/>
          <w:szCs w:val="24"/>
          <w:lang w:val="es-ES" w:eastAsia="es-ES"/>
        </w:rPr>
        <w:t xml:space="preserve"> </w:t>
      </w:r>
      <w:r w:rsidRPr="00B34BE7">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w:t>
      </w:r>
      <w:r w:rsidRPr="00B34BE7">
        <w:rPr>
          <w:rFonts w:ascii="Palatino Linotype" w:eastAsia="Arial Unicode MS" w:hAnsi="Palatino Linotype" w:cs="Times New Roman"/>
          <w:sz w:val="24"/>
          <w:szCs w:val="24"/>
          <w:lang w:val="es-ES" w:eastAsia="es-ES"/>
        </w:rPr>
        <w:lastRenderedPageBreak/>
        <w:t xml:space="preserve">prestaciones, aguinaldos, bonos, pagos por concepto de gasolina, de servicio de telefonía celular, </w:t>
      </w:r>
      <w:r w:rsidRPr="00B34BE7">
        <w:rPr>
          <w:rFonts w:ascii="Palatino Linotype" w:eastAsia="Arial Unicode MS" w:hAnsi="Palatino Linotype" w:cs="Times New Roman"/>
          <w:b/>
          <w:sz w:val="24"/>
          <w:szCs w:val="24"/>
          <w:lang w:val="es-ES" w:eastAsia="es-ES"/>
        </w:rPr>
        <w:t>el nombre del servidor público</w:t>
      </w:r>
      <w:r w:rsidRPr="00B34BE7">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14:paraId="201739DD" w14:textId="77777777" w:rsidR="009A22BB" w:rsidRPr="00B34BE7" w:rsidRDefault="009A22BB" w:rsidP="009A22BB">
      <w:pPr>
        <w:spacing w:after="0" w:line="360" w:lineRule="auto"/>
        <w:jc w:val="both"/>
        <w:rPr>
          <w:sz w:val="24"/>
          <w:lang w:val="es-ES"/>
        </w:rPr>
      </w:pPr>
    </w:p>
    <w:p w14:paraId="3613863D" w14:textId="77777777" w:rsidR="009A22BB" w:rsidRPr="00B34BE7" w:rsidRDefault="009A22BB" w:rsidP="009A22BB">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2611996B" w14:textId="77777777" w:rsidR="009A22BB" w:rsidRPr="00B34BE7" w:rsidRDefault="009A22BB" w:rsidP="009A22BB">
      <w:pPr>
        <w:pStyle w:val="Sinespaciado"/>
        <w:rPr>
          <w:lang w:val="es-ES"/>
        </w:rPr>
      </w:pPr>
    </w:p>
    <w:p w14:paraId="0C376DC0" w14:textId="77777777" w:rsidR="009A22BB" w:rsidRPr="00B34BE7" w:rsidRDefault="009A22BB" w:rsidP="009A22BB">
      <w:pPr>
        <w:spacing w:after="0" w:line="240" w:lineRule="auto"/>
        <w:ind w:left="567" w:right="616"/>
        <w:jc w:val="both"/>
        <w:rPr>
          <w:rFonts w:ascii="Palatino Linotype" w:eastAsia="Times New Roman" w:hAnsi="Palatino Linotype" w:cs="Times New Roman"/>
          <w:i/>
          <w:lang w:eastAsia="es-MX"/>
        </w:rPr>
      </w:pPr>
      <w:r w:rsidRPr="00B34BE7">
        <w:rPr>
          <w:rFonts w:ascii="Palatino Linotype" w:eastAsia="Times New Roman" w:hAnsi="Palatino Linotype" w:cs="Times New Roman"/>
          <w:i/>
          <w:lang w:eastAsia="es-MX"/>
        </w:rPr>
        <w:t>"</w:t>
      </w:r>
      <w:r w:rsidRPr="00B34BE7">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B34BE7">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457A03FD" w14:textId="77777777" w:rsidR="009A22BB" w:rsidRPr="00B34BE7" w:rsidRDefault="009A22BB" w:rsidP="009A22BB">
      <w:pPr>
        <w:spacing w:after="0" w:line="360" w:lineRule="auto"/>
        <w:jc w:val="both"/>
        <w:rPr>
          <w:rFonts w:ascii="Palatino Linotype" w:eastAsia="Times New Roman" w:hAnsi="Palatino Linotype" w:cs="Times New Roman"/>
          <w:sz w:val="24"/>
          <w:szCs w:val="24"/>
          <w:lang w:val="es-ES_tradnl" w:eastAsia="es-ES"/>
        </w:rPr>
      </w:pPr>
    </w:p>
    <w:p w14:paraId="74F7E550" w14:textId="77777777" w:rsidR="009A22BB" w:rsidRPr="00B34BE7" w:rsidRDefault="009A22BB" w:rsidP="009A22BB">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B34BE7">
        <w:rPr>
          <w:rFonts w:ascii="Palatino Linotype" w:eastAsia="Times New Roman" w:hAnsi="Palatino Linotype" w:cs="Times New Roman"/>
          <w:sz w:val="24"/>
          <w:szCs w:val="24"/>
          <w:lang w:val="es-ES" w:eastAsia="es-ES"/>
        </w:rPr>
        <w:t>resulta necesario que el Comité de Transparencia d</w:t>
      </w:r>
      <w:r w:rsidRPr="00B34BE7">
        <w:rPr>
          <w:rFonts w:ascii="Palatino Linotype" w:eastAsia="Times New Roman" w:hAnsi="Palatino Linotype" w:cs="Times New Roman"/>
          <w:sz w:val="24"/>
          <w:szCs w:val="24"/>
          <w:lang w:val="es-ES_tradnl" w:eastAsia="es-ES"/>
        </w:rPr>
        <w:t xml:space="preserve">el Sujeto Obligado </w:t>
      </w:r>
      <w:r w:rsidRPr="00B34BE7">
        <w:rPr>
          <w:rFonts w:ascii="Palatino Linotype" w:eastAsia="Times New Roman" w:hAnsi="Palatino Linotype" w:cs="Times New Roman"/>
          <w:sz w:val="24"/>
          <w:szCs w:val="24"/>
          <w:lang w:val="es-ES" w:eastAsia="es-ES"/>
        </w:rPr>
        <w:lastRenderedPageBreak/>
        <w:t>emita el Acuerdo de Clasificación correspondiente</w:t>
      </w:r>
      <w:r w:rsidRPr="00B34BE7">
        <w:rPr>
          <w:rFonts w:ascii="Palatino Linotype" w:eastAsia="Times New Roman" w:hAnsi="Palatino Linotype" w:cs="Times New Roman"/>
          <w:sz w:val="24"/>
          <w:szCs w:val="24"/>
          <w:lang w:val="es-ES_tradnl" w:eastAsia="es-ES"/>
        </w:rPr>
        <w:t xml:space="preserve"> debidamente fundado y motivado, </w:t>
      </w:r>
      <w:r w:rsidRPr="00B34BE7">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B34BE7">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B34BE7">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6525172F" w14:textId="77777777" w:rsidR="009A22BB" w:rsidRPr="00B34BE7" w:rsidRDefault="009A22BB" w:rsidP="009A22BB">
      <w:pPr>
        <w:spacing w:after="0" w:line="360" w:lineRule="auto"/>
        <w:jc w:val="both"/>
        <w:rPr>
          <w:rFonts w:ascii="Palatino Linotype" w:eastAsia="Times New Roman" w:hAnsi="Palatino Linotype" w:cs="Times New Roman"/>
          <w:sz w:val="24"/>
          <w:szCs w:val="24"/>
          <w:lang w:val="es-ES" w:eastAsia="es-ES"/>
        </w:rPr>
      </w:pPr>
    </w:p>
    <w:p w14:paraId="5AF76048" w14:textId="77777777" w:rsidR="009A22BB" w:rsidRPr="006203A9" w:rsidRDefault="009A22BB" w:rsidP="009A22BB">
      <w:pPr>
        <w:spacing w:after="0" w:line="360" w:lineRule="auto"/>
        <w:jc w:val="both"/>
        <w:rPr>
          <w:rFonts w:ascii="Palatino Linotype" w:eastAsia="Times New Roman" w:hAnsi="Palatino Linotype" w:cs="Times New Roman"/>
          <w:sz w:val="24"/>
          <w:szCs w:val="24"/>
          <w:lang w:val="es-ES" w:eastAsia="es-ES"/>
        </w:rPr>
      </w:pPr>
      <w:r w:rsidRPr="006203A9">
        <w:rPr>
          <w:rFonts w:ascii="Palatino Linotype" w:hAnsi="Palatino Linotype" w:cs="Arial"/>
          <w:sz w:val="24"/>
          <w:lang w:eastAsia="es-MX"/>
        </w:rPr>
        <w:t>Lo anterior es así, puesto que ha de destacarse que el artículo 91, de la Ley de la Materia, dispone que el acceso a la información pública será restringido excepcionalmente, cuando ésta sea clasificada como reservada o confidencial. Respecto de ello se destaca que a criterio de este Instituto la información relativa al nombre de los servidores públicos que ocupan un cargo en las dependencias de gobierno encargadas de la seguridad pública, debe ser objeto de un proceso de disociación, para no hacer identificable al titular de tal dato personal.</w:t>
      </w:r>
    </w:p>
    <w:p w14:paraId="5F358DCF" w14:textId="77777777" w:rsidR="009A22BB" w:rsidRPr="006203A9" w:rsidRDefault="009A22BB" w:rsidP="009A22BB">
      <w:pPr>
        <w:spacing w:after="0" w:line="360" w:lineRule="auto"/>
        <w:jc w:val="both"/>
        <w:rPr>
          <w:rFonts w:ascii="Palatino Linotype" w:eastAsia="Times New Roman" w:hAnsi="Palatino Linotype" w:cs="Times New Roman"/>
          <w:sz w:val="24"/>
          <w:szCs w:val="24"/>
          <w:lang w:val="es-ES" w:eastAsia="es-ES"/>
        </w:rPr>
      </w:pPr>
    </w:p>
    <w:p w14:paraId="248E2E5E" w14:textId="77777777" w:rsidR="009A22BB" w:rsidRPr="006203A9" w:rsidRDefault="009A22BB" w:rsidP="009A22BB">
      <w:pPr>
        <w:spacing w:after="0" w:line="360" w:lineRule="auto"/>
        <w:jc w:val="both"/>
        <w:rPr>
          <w:rFonts w:ascii="Palatino Linotype" w:eastAsia="Times New Roman" w:hAnsi="Palatino Linotype" w:cs="Times New Roman"/>
          <w:sz w:val="24"/>
          <w:szCs w:val="24"/>
          <w:lang w:val="es-ES" w:eastAsia="es-ES"/>
        </w:rPr>
      </w:pPr>
      <w:r w:rsidRPr="006203A9">
        <w:rPr>
          <w:rFonts w:ascii="Palatino Linotype" w:hAnsi="Palatino Linotype" w:cs="Arial"/>
          <w:sz w:val="24"/>
          <w:lang w:eastAsia="es-MX"/>
        </w:rPr>
        <w:t>Ello, conforme al propio concepto de versión pública contenido en el artículo 3, fracción XLV, de la multicitada Ley, el cual tiene relación con el procedimiento para su elaboración relativo a la disociación de datos, que en términos del artículo 4 fracción XII de la Ley de Protección de Datos Personales del Estado de México se define como:</w:t>
      </w:r>
    </w:p>
    <w:p w14:paraId="7D95A2C3" w14:textId="77777777" w:rsidR="009A22BB" w:rsidRPr="006203A9" w:rsidRDefault="009A22BB" w:rsidP="009A22BB">
      <w:pPr>
        <w:autoSpaceDE w:val="0"/>
        <w:autoSpaceDN w:val="0"/>
        <w:adjustRightInd w:val="0"/>
        <w:spacing w:before="240" w:after="360"/>
        <w:ind w:left="851" w:right="900"/>
        <w:jc w:val="both"/>
        <w:rPr>
          <w:rFonts w:ascii="Palatino Linotype" w:hAnsi="Palatino Linotype" w:cs="Arial"/>
          <w:lang w:eastAsia="es-MX"/>
        </w:rPr>
      </w:pPr>
      <w:r w:rsidRPr="006203A9">
        <w:rPr>
          <w:rFonts w:ascii="Palatino Linotype" w:hAnsi="Palatino Linotype" w:cs="Arial"/>
          <w:i/>
          <w:lang w:eastAsia="es-MX"/>
        </w:rPr>
        <w:lastRenderedPageBreak/>
        <w:t>“</w:t>
      </w:r>
      <w:r w:rsidRPr="006203A9">
        <w:rPr>
          <w:rFonts w:ascii="Palatino Linotype" w:hAnsi="Palatino Linotype" w:cs="Arial"/>
          <w:b/>
          <w:i/>
          <w:lang w:eastAsia="es-MX"/>
        </w:rPr>
        <w:t xml:space="preserve">Disociación: </w:t>
      </w:r>
      <w:r w:rsidRPr="006203A9">
        <w:rPr>
          <w:rFonts w:ascii="Palatino Linotype" w:hAnsi="Palatino Linotype" w:cs="Arial"/>
          <w:i/>
          <w:lang w:eastAsia="es-MX"/>
        </w:rPr>
        <w:t>Procedimiento mediante el cual los datos personales no pueden asociarse al titular, ni permitir por su estructura, contenido o grado de desagregación, la identificación individual del mismo;”</w:t>
      </w:r>
    </w:p>
    <w:p w14:paraId="70921224" w14:textId="77777777" w:rsidR="009A22BB" w:rsidRPr="006203A9" w:rsidRDefault="009A22BB" w:rsidP="009A22BB">
      <w:pPr>
        <w:autoSpaceDE w:val="0"/>
        <w:autoSpaceDN w:val="0"/>
        <w:adjustRightInd w:val="0"/>
        <w:spacing w:before="240" w:after="360" w:line="360" w:lineRule="auto"/>
        <w:jc w:val="both"/>
        <w:rPr>
          <w:rFonts w:ascii="Palatino Linotype" w:hAnsi="Palatino Linotype" w:cs="Arial"/>
          <w:sz w:val="24"/>
          <w:lang w:eastAsia="es-MX"/>
        </w:rPr>
      </w:pPr>
      <w:r w:rsidRPr="006203A9">
        <w:rPr>
          <w:rFonts w:ascii="Palatino Linotype" w:hAnsi="Palatino Linotype" w:cs="Arial"/>
          <w:sz w:val="24"/>
          <w:lang w:eastAsia="es-MX"/>
        </w:rPr>
        <w:t xml:space="preserve">No obstante que si bien, por regla general dentro de la </w:t>
      </w:r>
      <w:r w:rsidRPr="006203A9">
        <w:rPr>
          <w:rFonts w:ascii="Palatino Linotype" w:hAnsi="Palatino Linotype" w:cs="Arial"/>
          <w:i/>
          <w:sz w:val="24"/>
          <w:lang w:eastAsia="es-MX"/>
        </w:rPr>
        <w:t xml:space="preserve">nómina </w:t>
      </w:r>
      <w:r w:rsidRPr="006203A9">
        <w:rPr>
          <w:rFonts w:ascii="Palatino Linotype" w:hAnsi="Palatino Linotype" w:cs="Arial"/>
          <w:sz w:val="24"/>
          <w:lang w:eastAsia="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6203A9">
        <w:rPr>
          <w:rFonts w:ascii="Palatino Linotype" w:hAnsi="Palatino Linotype" w:cs="Arial"/>
          <w:b/>
          <w:i/>
          <w:sz w:val="24"/>
          <w:u w:val="single"/>
          <w:lang w:eastAsia="es-MX"/>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6203A9">
        <w:rPr>
          <w:rFonts w:ascii="Palatino Linotype" w:hAnsi="Palatino Linotype" w:cs="Arial"/>
          <w:b/>
          <w:i/>
          <w:sz w:val="24"/>
          <w:lang w:eastAsia="es-MX"/>
        </w:rPr>
        <w:t>.</w:t>
      </w:r>
    </w:p>
    <w:p w14:paraId="2ECEE04C" w14:textId="77777777" w:rsidR="009A22BB" w:rsidRPr="006203A9" w:rsidRDefault="009A22BB" w:rsidP="009A22BB">
      <w:pPr>
        <w:autoSpaceDE w:val="0"/>
        <w:autoSpaceDN w:val="0"/>
        <w:adjustRightInd w:val="0"/>
        <w:spacing w:before="240" w:after="360" w:line="360" w:lineRule="auto"/>
        <w:jc w:val="both"/>
        <w:rPr>
          <w:rFonts w:ascii="Palatino Linotype" w:hAnsi="Palatino Linotype" w:cs="Arial"/>
          <w:sz w:val="24"/>
          <w:lang w:eastAsia="es-MX"/>
        </w:rPr>
      </w:pPr>
      <w:r w:rsidRPr="006203A9">
        <w:rPr>
          <w:rFonts w:ascii="Palatino Linotype" w:hAnsi="Palatino Linotype" w:cs="Arial"/>
          <w:sz w:val="24"/>
          <w:lang w:eastAsia="es-MX"/>
        </w:rPr>
        <w:t xml:space="preserve">Esto es así, ya que el artículo 81, fracción III, de la Ley de Seguridad del Estado de México, establece lo siguiente: </w:t>
      </w:r>
    </w:p>
    <w:p w14:paraId="517F88C4" w14:textId="77777777" w:rsidR="009A22BB" w:rsidRPr="006203A9" w:rsidRDefault="009A22BB" w:rsidP="009A22BB">
      <w:pPr>
        <w:autoSpaceDE w:val="0"/>
        <w:autoSpaceDN w:val="0"/>
        <w:adjustRightInd w:val="0"/>
        <w:spacing w:before="240" w:after="360"/>
        <w:ind w:left="851" w:right="900"/>
        <w:jc w:val="both"/>
        <w:rPr>
          <w:rFonts w:ascii="Palatino Linotype" w:hAnsi="Palatino Linotype" w:cs="Arial"/>
          <w:i/>
          <w:lang w:eastAsia="es-MX"/>
        </w:rPr>
      </w:pPr>
      <w:r w:rsidRPr="006203A9">
        <w:rPr>
          <w:rFonts w:ascii="Palatino Linotype" w:hAnsi="Palatino Linotype" w:cs="Arial"/>
          <w:i/>
          <w:lang w:eastAsia="es-MX"/>
        </w:rPr>
        <w:t>“</w:t>
      </w:r>
      <w:r w:rsidRPr="006203A9">
        <w:rPr>
          <w:rFonts w:ascii="Palatino Linotype" w:hAnsi="Palatino Linotype" w:cs="Arial"/>
          <w:b/>
          <w:i/>
          <w:lang w:eastAsia="es-MX"/>
        </w:rPr>
        <w:t>Artículo 81</w:t>
      </w:r>
      <w:r w:rsidRPr="006203A9">
        <w:rPr>
          <w:rFonts w:ascii="Palatino Linotype" w:hAnsi="Palatino Linotype" w:cs="Arial"/>
          <w:i/>
          <w:lang w:eastAsia="es-MX"/>
        </w:rPr>
        <w:t>.-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14:paraId="24AEBA25" w14:textId="77777777" w:rsidR="009A22BB" w:rsidRPr="006203A9" w:rsidRDefault="009A22BB" w:rsidP="009A22BB">
      <w:pPr>
        <w:autoSpaceDE w:val="0"/>
        <w:autoSpaceDN w:val="0"/>
        <w:adjustRightInd w:val="0"/>
        <w:spacing w:before="240" w:after="360"/>
        <w:ind w:left="851" w:right="900"/>
        <w:jc w:val="both"/>
        <w:rPr>
          <w:rFonts w:ascii="Palatino Linotype" w:hAnsi="Palatino Linotype" w:cs="Arial"/>
          <w:i/>
          <w:lang w:eastAsia="es-MX"/>
        </w:rPr>
      </w:pPr>
      <w:r w:rsidRPr="006203A9">
        <w:rPr>
          <w:rFonts w:ascii="Palatino Linotype" w:hAnsi="Palatino Linotype" w:cs="Arial"/>
          <w:i/>
          <w:lang w:eastAsia="es-MX"/>
        </w:rPr>
        <w:t>(…)</w:t>
      </w:r>
    </w:p>
    <w:p w14:paraId="5E27E958" w14:textId="77777777" w:rsidR="009A22BB" w:rsidRPr="006203A9" w:rsidRDefault="009A22BB" w:rsidP="009A22BB">
      <w:pPr>
        <w:autoSpaceDE w:val="0"/>
        <w:autoSpaceDN w:val="0"/>
        <w:adjustRightInd w:val="0"/>
        <w:spacing w:before="240" w:after="360"/>
        <w:ind w:left="851" w:right="900"/>
        <w:jc w:val="both"/>
        <w:rPr>
          <w:rFonts w:ascii="Palatino Linotype" w:hAnsi="Palatino Linotype" w:cs="Arial"/>
          <w:lang w:eastAsia="es-MX"/>
        </w:rPr>
      </w:pPr>
      <w:r w:rsidRPr="006203A9">
        <w:rPr>
          <w:rFonts w:ascii="Palatino Linotype" w:hAnsi="Palatino Linotype" w:cs="Arial"/>
          <w:i/>
          <w:lang w:eastAsia="es-MX"/>
        </w:rPr>
        <w:t>III. La relativa a servidores públicos miembros de las instituciones de seguridad pública, cuya revelación pueda poner en riesgo su vida e integridad física con motivo de sus funciones;”</w:t>
      </w:r>
    </w:p>
    <w:p w14:paraId="3C2FAEE2" w14:textId="77777777" w:rsidR="009A22BB" w:rsidRPr="006203A9" w:rsidRDefault="009A22BB" w:rsidP="009A22BB">
      <w:pPr>
        <w:autoSpaceDE w:val="0"/>
        <w:autoSpaceDN w:val="0"/>
        <w:adjustRightInd w:val="0"/>
        <w:spacing w:before="240" w:after="360" w:line="360" w:lineRule="auto"/>
        <w:jc w:val="both"/>
        <w:rPr>
          <w:rFonts w:ascii="Palatino Linotype" w:hAnsi="Palatino Linotype" w:cs="Arial"/>
          <w:sz w:val="24"/>
          <w:lang w:eastAsia="es-MX"/>
        </w:rPr>
      </w:pPr>
      <w:r w:rsidRPr="006203A9">
        <w:rPr>
          <w:rFonts w:ascii="Palatino Linotype" w:hAnsi="Palatino Linotype" w:cs="Arial"/>
          <w:sz w:val="24"/>
          <w:lang w:eastAsia="es-MX"/>
        </w:rPr>
        <w:lastRenderedPageBreak/>
        <w:t>Por tanto, el Sujeto Obligado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0C54ECBF" w14:textId="77777777" w:rsidR="009A22BB" w:rsidRPr="006203A9" w:rsidRDefault="009A22BB" w:rsidP="009A22BB">
      <w:pPr>
        <w:autoSpaceDE w:val="0"/>
        <w:autoSpaceDN w:val="0"/>
        <w:adjustRightInd w:val="0"/>
        <w:spacing w:before="240" w:after="360" w:line="360" w:lineRule="auto"/>
        <w:jc w:val="both"/>
        <w:rPr>
          <w:rFonts w:ascii="Palatino Linotype" w:hAnsi="Palatino Linotype" w:cs="Arial"/>
          <w:sz w:val="24"/>
          <w:lang w:eastAsia="es-MX"/>
        </w:rPr>
      </w:pPr>
      <w:r w:rsidRPr="006203A9">
        <w:rPr>
          <w:rFonts w:ascii="Palatino Linotype" w:hAnsi="Palatino Linotype" w:cs="Arial"/>
          <w:sz w:val="24"/>
          <w:lang w:eastAsia="es-MX"/>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310B0A4B" w14:textId="77777777" w:rsidR="009A22BB" w:rsidRPr="006203A9" w:rsidRDefault="009A22BB" w:rsidP="009A22BB">
      <w:pPr>
        <w:spacing w:before="240" w:after="240" w:line="360" w:lineRule="auto"/>
        <w:jc w:val="both"/>
        <w:rPr>
          <w:rFonts w:ascii="Palatino Linotype" w:hAnsi="Palatino Linotype" w:cs="Arial"/>
          <w:sz w:val="24"/>
          <w:lang w:eastAsia="es-MX"/>
        </w:rPr>
      </w:pPr>
      <w:r w:rsidRPr="006203A9">
        <w:rPr>
          <w:rFonts w:ascii="Palatino Linotype" w:hAnsi="Palatino Linotype" w:cs="Arial"/>
          <w:sz w:val="24"/>
          <w:lang w:eastAsia="es-MX"/>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0F96ADD9" w14:textId="77777777" w:rsidR="009A22BB" w:rsidRPr="006203A9" w:rsidRDefault="009A22BB" w:rsidP="009A22BB">
      <w:pPr>
        <w:spacing w:before="240" w:after="240" w:line="360" w:lineRule="auto"/>
        <w:jc w:val="both"/>
        <w:rPr>
          <w:rFonts w:ascii="Palatino Linotype" w:hAnsi="Palatino Linotype"/>
          <w:sz w:val="24"/>
        </w:rPr>
      </w:pPr>
      <w:r w:rsidRPr="006203A9">
        <w:rPr>
          <w:rFonts w:ascii="Palatino Linotype" w:hAnsi="Palatino Linotype" w:cs="Arial"/>
          <w:sz w:val="24"/>
          <w:lang w:eastAsia="es-MX"/>
        </w:rPr>
        <w:lastRenderedPageBreak/>
        <w:t xml:space="preserve">Resulta alusivo por analogía el criterio 06-09 emitido </w:t>
      </w:r>
      <w:r w:rsidRPr="006203A9">
        <w:rPr>
          <w:rFonts w:ascii="Palatino Linotype" w:hAnsi="Palatino Linotype"/>
          <w:sz w:val="24"/>
        </w:rPr>
        <w:t>por el entonces IFAI, ahora INAI que a la letra dice:</w:t>
      </w:r>
    </w:p>
    <w:p w14:paraId="22982611" w14:textId="77777777" w:rsidR="009A22BB" w:rsidRPr="00B34BE7" w:rsidRDefault="009A22BB" w:rsidP="009A22BB">
      <w:pPr>
        <w:spacing w:before="240" w:after="240"/>
        <w:ind w:left="851" w:right="900"/>
        <w:jc w:val="both"/>
        <w:rPr>
          <w:rFonts w:ascii="Palatino Linotype" w:hAnsi="Palatino Linotype"/>
          <w:i/>
          <w:shd w:val="clear" w:color="auto" w:fill="FFFFFF"/>
        </w:rPr>
      </w:pPr>
      <w:r w:rsidRPr="006203A9">
        <w:rPr>
          <w:rFonts w:ascii="Palatino Linotype" w:hAnsi="Palatino Linotype"/>
          <w:i/>
        </w:rPr>
        <w:t>“</w:t>
      </w:r>
      <w:r w:rsidRPr="006203A9">
        <w:rPr>
          <w:rFonts w:ascii="Palatino Linotype" w:eastAsia="Arial" w:hAnsi="Palatino Linotype" w:cs="Arial"/>
          <w:b/>
          <w:i/>
          <w:spacing w:val="-1"/>
          <w:u w:val="single"/>
        </w:rPr>
        <w:t>N</w:t>
      </w:r>
      <w:r w:rsidRPr="006203A9">
        <w:rPr>
          <w:rFonts w:ascii="Palatino Linotype" w:eastAsia="Arial" w:hAnsi="Palatino Linotype" w:cs="Arial"/>
          <w:b/>
          <w:i/>
          <w:u w:val="single"/>
        </w:rPr>
        <w:t>ombres</w:t>
      </w:r>
      <w:r w:rsidRPr="006203A9">
        <w:rPr>
          <w:rFonts w:ascii="Palatino Linotype" w:eastAsia="Arial" w:hAnsi="Palatino Linotype" w:cs="Arial"/>
          <w:b/>
          <w:i/>
          <w:spacing w:val="2"/>
          <w:u w:val="single"/>
        </w:rPr>
        <w:t xml:space="preserve"> </w:t>
      </w:r>
      <w:r w:rsidRPr="006203A9">
        <w:rPr>
          <w:rFonts w:ascii="Palatino Linotype" w:eastAsia="Arial" w:hAnsi="Palatino Linotype" w:cs="Arial"/>
          <w:b/>
          <w:i/>
          <w:u w:val="single"/>
        </w:rPr>
        <w:t>de</w:t>
      </w:r>
      <w:r w:rsidRPr="006203A9">
        <w:rPr>
          <w:rFonts w:ascii="Palatino Linotype" w:eastAsia="Arial" w:hAnsi="Palatino Linotype" w:cs="Arial"/>
          <w:b/>
          <w:i/>
          <w:spacing w:val="5"/>
          <w:u w:val="single"/>
        </w:rPr>
        <w:t xml:space="preserve"> </w:t>
      </w:r>
      <w:r w:rsidRPr="006203A9">
        <w:rPr>
          <w:rFonts w:ascii="Palatino Linotype" w:eastAsia="Arial" w:hAnsi="Palatino Linotype" w:cs="Arial"/>
          <w:b/>
          <w:i/>
          <w:u w:val="single"/>
        </w:rPr>
        <w:t>s</w:t>
      </w:r>
      <w:r w:rsidRPr="006203A9">
        <w:rPr>
          <w:rFonts w:ascii="Palatino Linotype" w:eastAsia="Arial" w:hAnsi="Palatino Linotype" w:cs="Arial"/>
          <w:b/>
          <w:i/>
          <w:spacing w:val="-3"/>
          <w:u w:val="single"/>
        </w:rPr>
        <w:t>e</w:t>
      </w:r>
      <w:r w:rsidRPr="006203A9">
        <w:rPr>
          <w:rFonts w:ascii="Palatino Linotype" w:eastAsia="Arial" w:hAnsi="Palatino Linotype" w:cs="Arial"/>
          <w:b/>
          <w:i/>
          <w:u w:val="single"/>
        </w:rPr>
        <w:t>r</w:t>
      </w:r>
      <w:r w:rsidRPr="006203A9">
        <w:rPr>
          <w:rFonts w:ascii="Palatino Linotype" w:eastAsia="Arial" w:hAnsi="Palatino Linotype" w:cs="Arial"/>
          <w:b/>
          <w:i/>
          <w:spacing w:val="-2"/>
          <w:u w:val="single"/>
        </w:rPr>
        <w:t>v</w:t>
      </w:r>
      <w:r w:rsidRPr="006203A9">
        <w:rPr>
          <w:rFonts w:ascii="Palatino Linotype" w:eastAsia="Arial" w:hAnsi="Palatino Linotype" w:cs="Arial"/>
          <w:b/>
          <w:i/>
          <w:spacing w:val="1"/>
          <w:u w:val="single"/>
        </w:rPr>
        <w:t>i</w:t>
      </w:r>
      <w:r w:rsidRPr="006203A9">
        <w:rPr>
          <w:rFonts w:ascii="Palatino Linotype" w:eastAsia="Arial" w:hAnsi="Palatino Linotype" w:cs="Arial"/>
          <w:b/>
          <w:i/>
          <w:u w:val="single"/>
        </w:rPr>
        <w:t>d</w:t>
      </w:r>
      <w:r w:rsidRPr="006203A9">
        <w:rPr>
          <w:rFonts w:ascii="Palatino Linotype" w:eastAsia="Arial" w:hAnsi="Palatino Linotype" w:cs="Arial"/>
          <w:b/>
          <w:i/>
          <w:spacing w:val="-1"/>
          <w:u w:val="single"/>
        </w:rPr>
        <w:t>o</w:t>
      </w:r>
      <w:r w:rsidRPr="006203A9">
        <w:rPr>
          <w:rFonts w:ascii="Palatino Linotype" w:eastAsia="Arial" w:hAnsi="Palatino Linotype" w:cs="Arial"/>
          <w:b/>
          <w:i/>
          <w:u w:val="single"/>
        </w:rPr>
        <w:t>r</w:t>
      </w:r>
      <w:r w:rsidRPr="006203A9">
        <w:rPr>
          <w:rFonts w:ascii="Palatino Linotype" w:eastAsia="Arial" w:hAnsi="Palatino Linotype" w:cs="Arial"/>
          <w:b/>
          <w:i/>
          <w:spacing w:val="-2"/>
          <w:u w:val="single"/>
        </w:rPr>
        <w:t>e</w:t>
      </w:r>
      <w:r w:rsidRPr="006203A9">
        <w:rPr>
          <w:rFonts w:ascii="Palatino Linotype" w:eastAsia="Arial" w:hAnsi="Palatino Linotype" w:cs="Arial"/>
          <w:b/>
          <w:i/>
          <w:u w:val="single"/>
        </w:rPr>
        <w:t>s</w:t>
      </w:r>
      <w:r w:rsidRPr="006203A9">
        <w:rPr>
          <w:rFonts w:ascii="Palatino Linotype" w:eastAsia="Arial" w:hAnsi="Palatino Linotype" w:cs="Arial"/>
          <w:b/>
          <w:i/>
          <w:spacing w:val="5"/>
          <w:u w:val="single"/>
        </w:rPr>
        <w:t xml:space="preserve"> </w:t>
      </w:r>
      <w:r w:rsidRPr="006203A9">
        <w:rPr>
          <w:rFonts w:ascii="Palatino Linotype" w:eastAsia="Arial" w:hAnsi="Palatino Linotype" w:cs="Arial"/>
          <w:b/>
          <w:i/>
          <w:u w:val="single"/>
        </w:rPr>
        <w:t>p</w:t>
      </w:r>
      <w:r w:rsidRPr="006203A9">
        <w:rPr>
          <w:rFonts w:ascii="Palatino Linotype" w:eastAsia="Arial" w:hAnsi="Palatino Linotype" w:cs="Arial"/>
          <w:b/>
          <w:i/>
          <w:spacing w:val="-1"/>
          <w:u w:val="single"/>
        </w:rPr>
        <w:t>ú</w:t>
      </w:r>
      <w:r w:rsidRPr="006203A9">
        <w:rPr>
          <w:rFonts w:ascii="Palatino Linotype" w:eastAsia="Arial" w:hAnsi="Palatino Linotype" w:cs="Arial"/>
          <w:b/>
          <w:i/>
          <w:u w:val="single"/>
        </w:rPr>
        <w:t>b</w:t>
      </w:r>
      <w:r w:rsidRPr="006203A9">
        <w:rPr>
          <w:rFonts w:ascii="Palatino Linotype" w:eastAsia="Arial" w:hAnsi="Palatino Linotype" w:cs="Arial"/>
          <w:b/>
          <w:i/>
          <w:spacing w:val="-2"/>
          <w:u w:val="single"/>
        </w:rPr>
        <w:t>l</w:t>
      </w:r>
      <w:r w:rsidRPr="006203A9">
        <w:rPr>
          <w:rFonts w:ascii="Palatino Linotype" w:eastAsia="Arial" w:hAnsi="Palatino Linotype" w:cs="Arial"/>
          <w:b/>
          <w:i/>
          <w:spacing w:val="1"/>
          <w:u w:val="single"/>
        </w:rPr>
        <w:t>i</w:t>
      </w:r>
      <w:r w:rsidRPr="006203A9">
        <w:rPr>
          <w:rFonts w:ascii="Palatino Linotype" w:eastAsia="Arial" w:hAnsi="Palatino Linotype" w:cs="Arial"/>
          <w:b/>
          <w:i/>
          <w:u w:val="single"/>
        </w:rPr>
        <w:t>c</w:t>
      </w:r>
      <w:r w:rsidRPr="006203A9">
        <w:rPr>
          <w:rFonts w:ascii="Palatino Linotype" w:eastAsia="Arial" w:hAnsi="Palatino Linotype" w:cs="Arial"/>
          <w:b/>
          <w:i/>
          <w:spacing w:val="-1"/>
          <w:u w:val="single"/>
        </w:rPr>
        <w:t>o</w:t>
      </w:r>
      <w:r w:rsidRPr="006203A9">
        <w:rPr>
          <w:rFonts w:ascii="Palatino Linotype" w:eastAsia="Arial" w:hAnsi="Palatino Linotype" w:cs="Arial"/>
          <w:b/>
          <w:i/>
          <w:u w:val="single"/>
        </w:rPr>
        <w:t>s</w:t>
      </w:r>
      <w:r w:rsidRPr="006203A9">
        <w:rPr>
          <w:rFonts w:ascii="Palatino Linotype" w:eastAsia="Arial" w:hAnsi="Palatino Linotype" w:cs="Arial"/>
          <w:b/>
          <w:i/>
          <w:spacing w:val="3"/>
          <w:u w:val="single"/>
        </w:rPr>
        <w:t xml:space="preserve"> </w:t>
      </w:r>
      <w:r w:rsidRPr="006203A9">
        <w:rPr>
          <w:rFonts w:ascii="Palatino Linotype" w:eastAsia="Arial" w:hAnsi="Palatino Linotype" w:cs="Arial"/>
          <w:b/>
          <w:i/>
          <w:u w:val="single"/>
        </w:rPr>
        <w:t>d</w:t>
      </w:r>
      <w:r w:rsidRPr="006203A9">
        <w:rPr>
          <w:rFonts w:ascii="Palatino Linotype" w:eastAsia="Arial" w:hAnsi="Palatino Linotype" w:cs="Arial"/>
          <w:b/>
          <w:i/>
          <w:spacing w:val="-1"/>
          <w:u w:val="single"/>
        </w:rPr>
        <w:t>e</w:t>
      </w:r>
      <w:r w:rsidRPr="006203A9">
        <w:rPr>
          <w:rFonts w:ascii="Palatino Linotype" w:eastAsia="Arial" w:hAnsi="Palatino Linotype" w:cs="Arial"/>
          <w:b/>
          <w:i/>
          <w:u w:val="single"/>
        </w:rPr>
        <w:t>dica</w:t>
      </w:r>
      <w:r w:rsidRPr="006203A9">
        <w:rPr>
          <w:rFonts w:ascii="Palatino Linotype" w:eastAsia="Arial" w:hAnsi="Palatino Linotype" w:cs="Arial"/>
          <w:b/>
          <w:i/>
          <w:spacing w:val="-1"/>
          <w:u w:val="single"/>
        </w:rPr>
        <w:t>d</w:t>
      </w:r>
      <w:r w:rsidRPr="006203A9">
        <w:rPr>
          <w:rFonts w:ascii="Palatino Linotype" w:eastAsia="Arial" w:hAnsi="Palatino Linotype" w:cs="Arial"/>
          <w:b/>
          <w:i/>
          <w:u w:val="single"/>
        </w:rPr>
        <w:t>os a</w:t>
      </w:r>
      <w:r w:rsidRPr="006203A9">
        <w:rPr>
          <w:rFonts w:ascii="Palatino Linotype" w:eastAsia="Arial" w:hAnsi="Palatino Linotype" w:cs="Arial"/>
          <w:b/>
          <w:i/>
          <w:spacing w:val="5"/>
          <w:u w:val="single"/>
        </w:rPr>
        <w:t xml:space="preserve"> </w:t>
      </w:r>
      <w:r w:rsidRPr="006203A9">
        <w:rPr>
          <w:rFonts w:ascii="Palatino Linotype" w:eastAsia="Arial" w:hAnsi="Palatino Linotype" w:cs="Arial"/>
          <w:b/>
          <w:i/>
          <w:u w:val="single"/>
        </w:rPr>
        <w:t>a</w:t>
      </w:r>
      <w:r w:rsidRPr="006203A9">
        <w:rPr>
          <w:rFonts w:ascii="Palatino Linotype" w:eastAsia="Arial" w:hAnsi="Palatino Linotype" w:cs="Arial"/>
          <w:b/>
          <w:i/>
          <w:spacing w:val="-1"/>
          <w:u w:val="single"/>
        </w:rPr>
        <w:t>c</w:t>
      </w:r>
      <w:r w:rsidRPr="006203A9">
        <w:rPr>
          <w:rFonts w:ascii="Palatino Linotype" w:eastAsia="Arial" w:hAnsi="Palatino Linotype" w:cs="Arial"/>
          <w:b/>
          <w:i/>
          <w:spacing w:val="-2"/>
          <w:u w:val="single"/>
        </w:rPr>
        <w:t>t</w:t>
      </w:r>
      <w:r w:rsidRPr="006203A9">
        <w:rPr>
          <w:rFonts w:ascii="Palatino Linotype" w:eastAsia="Arial" w:hAnsi="Palatino Linotype" w:cs="Arial"/>
          <w:b/>
          <w:i/>
          <w:spacing w:val="1"/>
          <w:u w:val="single"/>
        </w:rPr>
        <w:t>i</w:t>
      </w:r>
      <w:r w:rsidRPr="006203A9">
        <w:rPr>
          <w:rFonts w:ascii="Palatino Linotype" w:eastAsia="Arial" w:hAnsi="Palatino Linotype" w:cs="Arial"/>
          <w:b/>
          <w:i/>
          <w:spacing w:val="-3"/>
          <w:u w:val="single"/>
        </w:rPr>
        <w:t>v</w:t>
      </w:r>
      <w:r w:rsidRPr="006203A9">
        <w:rPr>
          <w:rFonts w:ascii="Palatino Linotype" w:eastAsia="Arial" w:hAnsi="Palatino Linotype" w:cs="Arial"/>
          <w:b/>
          <w:i/>
          <w:spacing w:val="1"/>
          <w:u w:val="single"/>
        </w:rPr>
        <w:t>i</w:t>
      </w:r>
      <w:r w:rsidRPr="006203A9">
        <w:rPr>
          <w:rFonts w:ascii="Palatino Linotype" w:eastAsia="Arial" w:hAnsi="Palatino Linotype" w:cs="Arial"/>
          <w:b/>
          <w:i/>
          <w:u w:val="single"/>
        </w:rPr>
        <w:t>d</w:t>
      </w:r>
      <w:r w:rsidRPr="006203A9">
        <w:rPr>
          <w:rFonts w:ascii="Palatino Linotype" w:eastAsia="Arial" w:hAnsi="Palatino Linotype" w:cs="Arial"/>
          <w:b/>
          <w:i/>
          <w:spacing w:val="-1"/>
          <w:u w:val="single"/>
        </w:rPr>
        <w:t>a</w:t>
      </w:r>
      <w:r w:rsidRPr="006203A9">
        <w:rPr>
          <w:rFonts w:ascii="Palatino Linotype" w:eastAsia="Arial" w:hAnsi="Palatino Linotype" w:cs="Arial"/>
          <w:b/>
          <w:i/>
          <w:u w:val="single"/>
        </w:rPr>
        <w:t>d</w:t>
      </w:r>
      <w:r w:rsidRPr="006203A9">
        <w:rPr>
          <w:rFonts w:ascii="Palatino Linotype" w:eastAsia="Arial" w:hAnsi="Palatino Linotype" w:cs="Arial"/>
          <w:b/>
          <w:i/>
          <w:spacing w:val="-1"/>
          <w:u w:val="single"/>
        </w:rPr>
        <w:t>e</w:t>
      </w:r>
      <w:r w:rsidRPr="006203A9">
        <w:rPr>
          <w:rFonts w:ascii="Palatino Linotype" w:eastAsia="Arial" w:hAnsi="Palatino Linotype" w:cs="Arial"/>
          <w:b/>
          <w:i/>
          <w:u w:val="single"/>
        </w:rPr>
        <w:t>s</w:t>
      </w:r>
      <w:r w:rsidRPr="006203A9">
        <w:rPr>
          <w:rFonts w:ascii="Palatino Linotype" w:eastAsia="Arial" w:hAnsi="Palatino Linotype" w:cs="Arial"/>
          <w:b/>
          <w:i/>
          <w:spacing w:val="5"/>
          <w:u w:val="single"/>
        </w:rPr>
        <w:t xml:space="preserve"> </w:t>
      </w:r>
      <w:r w:rsidRPr="006203A9">
        <w:rPr>
          <w:rFonts w:ascii="Palatino Linotype" w:eastAsia="Arial" w:hAnsi="Palatino Linotype" w:cs="Arial"/>
          <w:b/>
          <w:i/>
          <w:u w:val="single"/>
        </w:rPr>
        <w:t>en ma</w:t>
      </w:r>
      <w:r w:rsidRPr="006203A9">
        <w:rPr>
          <w:rFonts w:ascii="Palatino Linotype" w:eastAsia="Arial" w:hAnsi="Palatino Linotype" w:cs="Arial"/>
          <w:b/>
          <w:i/>
          <w:spacing w:val="1"/>
          <w:u w:val="single"/>
        </w:rPr>
        <w:t>t</w:t>
      </w:r>
      <w:r w:rsidRPr="006203A9">
        <w:rPr>
          <w:rFonts w:ascii="Palatino Linotype" w:eastAsia="Arial" w:hAnsi="Palatino Linotype" w:cs="Arial"/>
          <w:b/>
          <w:i/>
          <w:spacing w:val="-3"/>
          <w:u w:val="single"/>
        </w:rPr>
        <w:t>e</w:t>
      </w:r>
      <w:r w:rsidRPr="006203A9">
        <w:rPr>
          <w:rFonts w:ascii="Palatino Linotype" w:eastAsia="Arial" w:hAnsi="Palatino Linotype" w:cs="Arial"/>
          <w:b/>
          <w:i/>
          <w:spacing w:val="-2"/>
          <w:u w:val="single"/>
        </w:rPr>
        <w:t>r</w:t>
      </w:r>
      <w:r w:rsidRPr="006203A9">
        <w:rPr>
          <w:rFonts w:ascii="Palatino Linotype" w:eastAsia="Arial" w:hAnsi="Palatino Linotype" w:cs="Arial"/>
          <w:b/>
          <w:i/>
          <w:spacing w:val="1"/>
          <w:u w:val="single"/>
        </w:rPr>
        <w:t>i</w:t>
      </w:r>
      <w:r w:rsidRPr="006203A9">
        <w:rPr>
          <w:rFonts w:ascii="Palatino Linotype" w:eastAsia="Arial" w:hAnsi="Palatino Linotype" w:cs="Arial"/>
          <w:b/>
          <w:i/>
          <w:u w:val="single"/>
        </w:rPr>
        <w:t>a</w:t>
      </w:r>
      <w:r w:rsidRPr="006203A9">
        <w:rPr>
          <w:rFonts w:ascii="Palatino Linotype" w:eastAsia="Arial" w:hAnsi="Palatino Linotype" w:cs="Arial"/>
          <w:b/>
          <w:i/>
          <w:spacing w:val="5"/>
          <w:u w:val="single"/>
        </w:rPr>
        <w:t xml:space="preserve"> </w:t>
      </w:r>
      <w:r w:rsidRPr="006203A9">
        <w:rPr>
          <w:rFonts w:ascii="Palatino Linotype" w:eastAsia="Arial" w:hAnsi="Palatino Linotype" w:cs="Arial"/>
          <w:b/>
          <w:i/>
          <w:u w:val="single"/>
        </w:rPr>
        <w:t>de</w:t>
      </w:r>
      <w:r w:rsidRPr="006203A9">
        <w:rPr>
          <w:rFonts w:ascii="Palatino Linotype" w:eastAsia="Arial" w:hAnsi="Palatino Linotype" w:cs="Arial"/>
          <w:b/>
          <w:i/>
          <w:spacing w:val="2"/>
          <w:u w:val="single"/>
        </w:rPr>
        <w:t xml:space="preserve"> </w:t>
      </w:r>
      <w:r w:rsidRPr="006203A9">
        <w:rPr>
          <w:rFonts w:ascii="Palatino Linotype" w:eastAsia="Arial" w:hAnsi="Palatino Linotype" w:cs="Arial"/>
          <w:b/>
          <w:i/>
          <w:u w:val="single"/>
        </w:rPr>
        <w:t>s</w:t>
      </w:r>
      <w:r w:rsidRPr="006203A9">
        <w:rPr>
          <w:rFonts w:ascii="Palatino Linotype" w:eastAsia="Arial" w:hAnsi="Palatino Linotype" w:cs="Arial"/>
          <w:b/>
          <w:i/>
          <w:spacing w:val="-1"/>
          <w:u w:val="single"/>
        </w:rPr>
        <w:t>e</w:t>
      </w:r>
      <w:r w:rsidRPr="006203A9">
        <w:rPr>
          <w:rFonts w:ascii="Palatino Linotype" w:eastAsia="Arial" w:hAnsi="Palatino Linotype" w:cs="Arial"/>
          <w:b/>
          <w:i/>
          <w:u w:val="single"/>
        </w:rPr>
        <w:t>g</w:t>
      </w:r>
      <w:r w:rsidRPr="006203A9">
        <w:rPr>
          <w:rFonts w:ascii="Palatino Linotype" w:eastAsia="Arial" w:hAnsi="Palatino Linotype" w:cs="Arial"/>
          <w:b/>
          <w:i/>
          <w:spacing w:val="-3"/>
          <w:u w:val="single"/>
        </w:rPr>
        <w:t>u</w:t>
      </w:r>
      <w:r w:rsidRPr="006203A9">
        <w:rPr>
          <w:rFonts w:ascii="Palatino Linotype" w:eastAsia="Arial" w:hAnsi="Palatino Linotype" w:cs="Arial"/>
          <w:b/>
          <w:i/>
          <w:u w:val="single"/>
        </w:rPr>
        <w:t>r</w:t>
      </w:r>
      <w:r w:rsidRPr="006203A9">
        <w:rPr>
          <w:rFonts w:ascii="Palatino Linotype" w:eastAsia="Arial" w:hAnsi="Palatino Linotype" w:cs="Arial"/>
          <w:b/>
          <w:i/>
          <w:spacing w:val="1"/>
          <w:u w:val="single"/>
        </w:rPr>
        <w:t>i</w:t>
      </w:r>
      <w:r w:rsidRPr="006203A9">
        <w:rPr>
          <w:rFonts w:ascii="Palatino Linotype" w:eastAsia="Arial" w:hAnsi="Palatino Linotype" w:cs="Arial"/>
          <w:b/>
          <w:i/>
          <w:u w:val="single"/>
        </w:rPr>
        <w:t>d</w:t>
      </w:r>
      <w:r w:rsidRPr="006203A9">
        <w:rPr>
          <w:rFonts w:ascii="Palatino Linotype" w:eastAsia="Arial" w:hAnsi="Palatino Linotype" w:cs="Arial"/>
          <w:b/>
          <w:i/>
          <w:spacing w:val="-1"/>
          <w:u w:val="single"/>
        </w:rPr>
        <w:t>a</w:t>
      </w:r>
      <w:r w:rsidRPr="006203A9">
        <w:rPr>
          <w:rFonts w:ascii="Palatino Linotype" w:eastAsia="Arial" w:hAnsi="Palatino Linotype" w:cs="Arial"/>
          <w:b/>
          <w:i/>
          <w:spacing w:val="-3"/>
          <w:u w:val="single"/>
        </w:rPr>
        <w:t>d</w:t>
      </w:r>
      <w:r w:rsidRPr="006203A9">
        <w:rPr>
          <w:rFonts w:ascii="Palatino Linotype" w:eastAsia="Arial" w:hAnsi="Palatino Linotype" w:cs="Arial"/>
          <w:b/>
          <w:i/>
          <w:u w:val="single"/>
        </w:rPr>
        <w:t>, p</w:t>
      </w:r>
      <w:r w:rsidRPr="006203A9">
        <w:rPr>
          <w:rFonts w:ascii="Palatino Linotype" w:eastAsia="Arial" w:hAnsi="Palatino Linotype" w:cs="Arial"/>
          <w:b/>
          <w:i/>
          <w:spacing w:val="-1"/>
          <w:u w:val="single"/>
        </w:rPr>
        <w:t>o</w:t>
      </w:r>
      <w:r w:rsidRPr="006203A9">
        <w:rPr>
          <w:rFonts w:ascii="Palatino Linotype" w:eastAsia="Arial" w:hAnsi="Palatino Linotype" w:cs="Arial"/>
          <w:b/>
          <w:i/>
          <w:u w:val="single"/>
        </w:rPr>
        <w:t>r</w:t>
      </w:r>
      <w:r w:rsidRPr="006203A9">
        <w:rPr>
          <w:rFonts w:ascii="Palatino Linotype" w:eastAsia="Arial" w:hAnsi="Palatino Linotype" w:cs="Arial"/>
          <w:b/>
          <w:i/>
          <w:spacing w:val="11"/>
          <w:u w:val="single"/>
        </w:rPr>
        <w:t xml:space="preserve"> </w:t>
      </w:r>
      <w:r w:rsidRPr="006203A9">
        <w:rPr>
          <w:rFonts w:ascii="Palatino Linotype" w:eastAsia="Arial" w:hAnsi="Palatino Linotype" w:cs="Arial"/>
          <w:b/>
          <w:i/>
          <w:u w:val="single"/>
        </w:rPr>
        <w:t>e</w:t>
      </w:r>
      <w:r w:rsidRPr="006203A9">
        <w:rPr>
          <w:rFonts w:ascii="Palatino Linotype" w:eastAsia="Arial" w:hAnsi="Palatino Linotype" w:cs="Arial"/>
          <w:b/>
          <w:i/>
          <w:spacing w:val="-1"/>
          <w:u w:val="single"/>
        </w:rPr>
        <w:t>x</w:t>
      </w:r>
      <w:r w:rsidRPr="006203A9">
        <w:rPr>
          <w:rFonts w:ascii="Palatino Linotype" w:eastAsia="Arial" w:hAnsi="Palatino Linotype" w:cs="Arial"/>
          <w:b/>
          <w:i/>
          <w:u w:val="single"/>
        </w:rPr>
        <w:t>c</w:t>
      </w:r>
      <w:r w:rsidRPr="006203A9">
        <w:rPr>
          <w:rFonts w:ascii="Palatino Linotype" w:eastAsia="Arial" w:hAnsi="Palatino Linotype" w:cs="Arial"/>
          <w:b/>
          <w:i/>
          <w:spacing w:val="-1"/>
          <w:u w:val="single"/>
        </w:rPr>
        <w:t>e</w:t>
      </w:r>
      <w:r w:rsidRPr="006203A9">
        <w:rPr>
          <w:rFonts w:ascii="Palatino Linotype" w:eastAsia="Arial" w:hAnsi="Palatino Linotype" w:cs="Arial"/>
          <w:b/>
          <w:i/>
          <w:u w:val="single"/>
        </w:rPr>
        <w:t>p</w:t>
      </w:r>
      <w:r w:rsidRPr="006203A9">
        <w:rPr>
          <w:rFonts w:ascii="Palatino Linotype" w:eastAsia="Arial" w:hAnsi="Palatino Linotype" w:cs="Arial"/>
          <w:b/>
          <w:i/>
          <w:spacing w:val="-1"/>
          <w:u w:val="single"/>
        </w:rPr>
        <w:t>c</w:t>
      </w:r>
      <w:r w:rsidRPr="006203A9">
        <w:rPr>
          <w:rFonts w:ascii="Palatino Linotype" w:eastAsia="Arial" w:hAnsi="Palatino Linotype" w:cs="Arial"/>
          <w:b/>
          <w:i/>
          <w:spacing w:val="1"/>
          <w:u w:val="single"/>
        </w:rPr>
        <w:t>i</w:t>
      </w:r>
      <w:r w:rsidRPr="006203A9">
        <w:rPr>
          <w:rFonts w:ascii="Palatino Linotype" w:eastAsia="Arial" w:hAnsi="Palatino Linotype" w:cs="Arial"/>
          <w:b/>
          <w:i/>
          <w:u w:val="single"/>
        </w:rPr>
        <w:t>ón</w:t>
      </w:r>
      <w:r w:rsidRPr="006203A9">
        <w:rPr>
          <w:rFonts w:ascii="Palatino Linotype" w:eastAsia="Arial" w:hAnsi="Palatino Linotype" w:cs="Arial"/>
          <w:b/>
          <w:i/>
          <w:spacing w:val="10"/>
          <w:u w:val="single"/>
        </w:rPr>
        <w:t xml:space="preserve"> </w:t>
      </w:r>
      <w:r w:rsidRPr="006203A9">
        <w:rPr>
          <w:rFonts w:ascii="Palatino Linotype" w:eastAsia="Arial" w:hAnsi="Palatino Linotype" w:cs="Arial"/>
          <w:b/>
          <w:i/>
          <w:u w:val="single"/>
        </w:rPr>
        <w:t>p</w:t>
      </w:r>
      <w:r w:rsidRPr="006203A9">
        <w:rPr>
          <w:rFonts w:ascii="Palatino Linotype" w:eastAsia="Arial" w:hAnsi="Palatino Linotype" w:cs="Arial"/>
          <w:b/>
          <w:i/>
          <w:spacing w:val="-1"/>
          <w:u w:val="single"/>
        </w:rPr>
        <w:t>u</w:t>
      </w:r>
      <w:r w:rsidRPr="006203A9">
        <w:rPr>
          <w:rFonts w:ascii="Palatino Linotype" w:eastAsia="Arial" w:hAnsi="Palatino Linotype" w:cs="Arial"/>
          <w:b/>
          <w:i/>
          <w:u w:val="single"/>
        </w:rPr>
        <w:t>e</w:t>
      </w:r>
      <w:r w:rsidRPr="006203A9">
        <w:rPr>
          <w:rFonts w:ascii="Palatino Linotype" w:eastAsia="Arial" w:hAnsi="Palatino Linotype" w:cs="Arial"/>
          <w:b/>
          <w:i/>
          <w:spacing w:val="-1"/>
          <w:u w:val="single"/>
        </w:rPr>
        <w:t>d</w:t>
      </w:r>
      <w:r w:rsidRPr="006203A9">
        <w:rPr>
          <w:rFonts w:ascii="Palatino Linotype" w:eastAsia="Arial" w:hAnsi="Palatino Linotype" w:cs="Arial"/>
          <w:b/>
          <w:i/>
          <w:u w:val="single"/>
        </w:rPr>
        <w:t>en</w:t>
      </w:r>
      <w:r w:rsidRPr="006203A9">
        <w:rPr>
          <w:rFonts w:ascii="Palatino Linotype" w:eastAsia="Arial" w:hAnsi="Palatino Linotype" w:cs="Arial"/>
          <w:b/>
          <w:i/>
          <w:spacing w:val="7"/>
          <w:u w:val="single"/>
        </w:rPr>
        <w:t xml:space="preserve"> </w:t>
      </w:r>
      <w:r w:rsidRPr="006203A9">
        <w:rPr>
          <w:rFonts w:ascii="Palatino Linotype" w:eastAsia="Arial" w:hAnsi="Palatino Linotype" w:cs="Arial"/>
          <w:b/>
          <w:i/>
          <w:u w:val="single"/>
        </w:rPr>
        <w:t>c</w:t>
      </w:r>
      <w:r w:rsidRPr="006203A9">
        <w:rPr>
          <w:rFonts w:ascii="Palatino Linotype" w:eastAsia="Arial" w:hAnsi="Palatino Linotype" w:cs="Arial"/>
          <w:b/>
          <w:i/>
          <w:spacing w:val="-1"/>
          <w:u w:val="single"/>
        </w:rPr>
        <w:t>o</w:t>
      </w:r>
      <w:r w:rsidRPr="006203A9">
        <w:rPr>
          <w:rFonts w:ascii="Palatino Linotype" w:eastAsia="Arial" w:hAnsi="Palatino Linotype" w:cs="Arial"/>
          <w:b/>
          <w:i/>
          <w:u w:val="single"/>
        </w:rPr>
        <w:t>n</w:t>
      </w:r>
      <w:r w:rsidRPr="006203A9">
        <w:rPr>
          <w:rFonts w:ascii="Palatino Linotype" w:eastAsia="Arial" w:hAnsi="Palatino Linotype" w:cs="Arial"/>
          <w:b/>
          <w:i/>
          <w:spacing w:val="-1"/>
          <w:u w:val="single"/>
        </w:rPr>
        <w:t>s</w:t>
      </w:r>
      <w:r w:rsidRPr="006203A9">
        <w:rPr>
          <w:rFonts w:ascii="Palatino Linotype" w:eastAsia="Arial" w:hAnsi="Palatino Linotype" w:cs="Arial"/>
          <w:b/>
          <w:i/>
          <w:spacing w:val="1"/>
          <w:u w:val="single"/>
        </w:rPr>
        <w:t>i</w:t>
      </w:r>
      <w:r w:rsidRPr="006203A9">
        <w:rPr>
          <w:rFonts w:ascii="Palatino Linotype" w:eastAsia="Arial" w:hAnsi="Palatino Linotype" w:cs="Arial"/>
          <w:b/>
          <w:i/>
          <w:u w:val="single"/>
        </w:rPr>
        <w:t>d</w:t>
      </w:r>
      <w:r w:rsidRPr="006203A9">
        <w:rPr>
          <w:rFonts w:ascii="Palatino Linotype" w:eastAsia="Arial" w:hAnsi="Palatino Linotype" w:cs="Arial"/>
          <w:b/>
          <w:i/>
          <w:spacing w:val="-1"/>
          <w:u w:val="single"/>
        </w:rPr>
        <w:t>e</w:t>
      </w:r>
      <w:r w:rsidRPr="006203A9">
        <w:rPr>
          <w:rFonts w:ascii="Palatino Linotype" w:eastAsia="Arial" w:hAnsi="Palatino Linotype" w:cs="Arial"/>
          <w:b/>
          <w:i/>
          <w:u w:val="single"/>
        </w:rPr>
        <w:t>rarse</w:t>
      </w:r>
      <w:r w:rsidRPr="006203A9">
        <w:rPr>
          <w:rFonts w:ascii="Palatino Linotype" w:eastAsia="Arial" w:hAnsi="Palatino Linotype" w:cs="Arial"/>
          <w:b/>
          <w:i/>
          <w:spacing w:val="8"/>
          <w:u w:val="single"/>
        </w:rPr>
        <w:t xml:space="preserve"> </w:t>
      </w:r>
      <w:r w:rsidRPr="006203A9">
        <w:rPr>
          <w:rFonts w:ascii="Palatino Linotype" w:eastAsia="Arial" w:hAnsi="Palatino Linotype" w:cs="Arial"/>
          <w:b/>
          <w:i/>
          <w:spacing w:val="1"/>
          <w:u w:val="single"/>
        </w:rPr>
        <w:t>i</w:t>
      </w:r>
      <w:r w:rsidRPr="006203A9">
        <w:rPr>
          <w:rFonts w:ascii="Palatino Linotype" w:eastAsia="Arial" w:hAnsi="Palatino Linotype" w:cs="Arial"/>
          <w:b/>
          <w:i/>
          <w:spacing w:val="-3"/>
          <w:u w:val="single"/>
        </w:rPr>
        <w:t>n</w:t>
      </w:r>
      <w:r w:rsidRPr="006203A9">
        <w:rPr>
          <w:rFonts w:ascii="Palatino Linotype" w:eastAsia="Arial" w:hAnsi="Palatino Linotype" w:cs="Arial"/>
          <w:b/>
          <w:i/>
          <w:spacing w:val="1"/>
          <w:u w:val="single"/>
        </w:rPr>
        <w:t>f</w:t>
      </w:r>
      <w:r w:rsidRPr="006203A9">
        <w:rPr>
          <w:rFonts w:ascii="Palatino Linotype" w:eastAsia="Arial" w:hAnsi="Palatino Linotype" w:cs="Arial"/>
          <w:b/>
          <w:i/>
          <w:u w:val="single"/>
        </w:rPr>
        <w:t>orm</w:t>
      </w:r>
      <w:r w:rsidRPr="006203A9">
        <w:rPr>
          <w:rFonts w:ascii="Palatino Linotype" w:eastAsia="Arial" w:hAnsi="Palatino Linotype" w:cs="Arial"/>
          <w:b/>
          <w:i/>
          <w:spacing w:val="-2"/>
          <w:u w:val="single"/>
        </w:rPr>
        <w:t>a</w:t>
      </w:r>
      <w:r w:rsidRPr="006203A9">
        <w:rPr>
          <w:rFonts w:ascii="Palatino Linotype" w:eastAsia="Arial" w:hAnsi="Palatino Linotype" w:cs="Arial"/>
          <w:b/>
          <w:i/>
          <w:u w:val="single"/>
        </w:rPr>
        <w:t>ción</w:t>
      </w:r>
      <w:r w:rsidRPr="006203A9">
        <w:rPr>
          <w:rFonts w:ascii="Palatino Linotype" w:eastAsia="Arial" w:hAnsi="Palatino Linotype" w:cs="Arial"/>
          <w:b/>
          <w:i/>
          <w:spacing w:val="10"/>
          <w:u w:val="single"/>
        </w:rPr>
        <w:t xml:space="preserve"> </w:t>
      </w:r>
      <w:r w:rsidRPr="006203A9">
        <w:rPr>
          <w:rFonts w:ascii="Palatino Linotype" w:eastAsia="Arial" w:hAnsi="Palatino Linotype" w:cs="Arial"/>
          <w:b/>
          <w:i/>
          <w:u w:val="single"/>
        </w:rPr>
        <w:t>reser</w:t>
      </w:r>
      <w:r w:rsidRPr="006203A9">
        <w:rPr>
          <w:rFonts w:ascii="Palatino Linotype" w:eastAsia="Arial" w:hAnsi="Palatino Linotype" w:cs="Arial"/>
          <w:b/>
          <w:i/>
          <w:spacing w:val="-3"/>
          <w:u w:val="single"/>
        </w:rPr>
        <w:t>v</w:t>
      </w:r>
      <w:r w:rsidRPr="006203A9">
        <w:rPr>
          <w:rFonts w:ascii="Palatino Linotype" w:eastAsia="Arial" w:hAnsi="Palatino Linotype" w:cs="Arial"/>
          <w:b/>
          <w:i/>
          <w:u w:val="single"/>
        </w:rPr>
        <w:t>a</w:t>
      </w:r>
      <w:r w:rsidRPr="006203A9">
        <w:rPr>
          <w:rFonts w:ascii="Palatino Linotype" w:eastAsia="Arial" w:hAnsi="Palatino Linotype" w:cs="Arial"/>
          <w:b/>
          <w:i/>
          <w:spacing w:val="-1"/>
          <w:u w:val="single"/>
        </w:rPr>
        <w:t>d</w:t>
      </w:r>
      <w:r w:rsidRPr="006203A9">
        <w:rPr>
          <w:rFonts w:ascii="Palatino Linotype" w:eastAsia="Arial" w:hAnsi="Palatino Linotype" w:cs="Arial"/>
          <w:b/>
          <w:i/>
          <w:u w:val="single"/>
        </w:rPr>
        <w:t>a.</w:t>
      </w:r>
      <w:r w:rsidRPr="006203A9">
        <w:rPr>
          <w:rFonts w:ascii="Palatino Linotype" w:eastAsia="Arial" w:hAnsi="Palatino Linotype" w:cs="Arial"/>
          <w:b/>
          <w:i/>
          <w:spacing w:val="14"/>
        </w:rPr>
        <w:t xml:space="preserve"> </w:t>
      </w:r>
      <w:r w:rsidRPr="006203A9">
        <w:rPr>
          <w:rFonts w:ascii="Palatino Linotype" w:eastAsia="Arial" w:hAnsi="Palatino Linotype" w:cs="Arial"/>
          <w:i/>
          <w:spacing w:val="-1"/>
        </w:rPr>
        <w:t>D</w:t>
      </w:r>
      <w:r w:rsidRPr="006203A9">
        <w:rPr>
          <w:rFonts w:ascii="Palatino Linotype" w:eastAsia="Arial" w:hAnsi="Palatino Linotype" w:cs="Arial"/>
          <w:i/>
        </w:rPr>
        <w:t>e</w:t>
      </w:r>
      <w:r w:rsidRPr="006203A9">
        <w:rPr>
          <w:rFonts w:ascii="Palatino Linotype" w:eastAsia="Arial" w:hAnsi="Palatino Linotype" w:cs="Arial"/>
          <w:i/>
          <w:spacing w:val="1"/>
        </w:rPr>
        <w:t xml:space="preserve"> </w:t>
      </w:r>
      <w:r w:rsidRPr="006203A9">
        <w:rPr>
          <w:rFonts w:ascii="Palatino Linotype" w:eastAsia="Arial" w:hAnsi="Palatino Linotype" w:cs="Arial"/>
          <w:i/>
        </w:rPr>
        <w:t>c</w:t>
      </w:r>
      <w:r w:rsidRPr="006203A9">
        <w:rPr>
          <w:rFonts w:ascii="Palatino Linotype" w:eastAsia="Arial" w:hAnsi="Palatino Linotype" w:cs="Arial"/>
          <w:i/>
          <w:spacing w:val="-3"/>
        </w:rPr>
        <w:t>on</w:t>
      </w:r>
      <w:r w:rsidRPr="006203A9">
        <w:rPr>
          <w:rFonts w:ascii="Palatino Linotype" w:eastAsia="Arial" w:hAnsi="Palatino Linotype" w:cs="Arial"/>
          <w:i/>
          <w:spacing w:val="3"/>
        </w:rPr>
        <w:t>f</w:t>
      </w:r>
      <w:r w:rsidRPr="006203A9">
        <w:rPr>
          <w:rFonts w:ascii="Palatino Linotype" w:eastAsia="Arial" w:hAnsi="Palatino Linotype" w:cs="Arial"/>
          <w:i/>
        </w:rPr>
        <w:t>o</w:t>
      </w:r>
      <w:r w:rsidRPr="006203A9">
        <w:rPr>
          <w:rFonts w:ascii="Palatino Linotype" w:eastAsia="Arial" w:hAnsi="Palatino Linotype" w:cs="Arial"/>
          <w:i/>
          <w:spacing w:val="-2"/>
        </w:rPr>
        <w:t>r</w:t>
      </w:r>
      <w:r w:rsidRPr="006203A9">
        <w:rPr>
          <w:rFonts w:ascii="Palatino Linotype" w:eastAsia="Arial" w:hAnsi="Palatino Linotype" w:cs="Arial"/>
          <w:i/>
          <w:spacing w:val="1"/>
        </w:rPr>
        <w:t>m</w:t>
      </w:r>
      <w:r w:rsidRPr="006203A9">
        <w:rPr>
          <w:rFonts w:ascii="Palatino Linotype" w:eastAsia="Arial" w:hAnsi="Palatino Linotype" w:cs="Arial"/>
          <w:i/>
          <w:spacing w:val="-1"/>
        </w:rPr>
        <w:t>i</w:t>
      </w:r>
      <w:r w:rsidRPr="006203A9">
        <w:rPr>
          <w:rFonts w:ascii="Palatino Linotype" w:eastAsia="Arial" w:hAnsi="Palatino Linotype" w:cs="Arial"/>
          <w:i/>
        </w:rPr>
        <w:t>d</w:t>
      </w:r>
      <w:r w:rsidRPr="006203A9">
        <w:rPr>
          <w:rFonts w:ascii="Palatino Linotype" w:eastAsia="Arial" w:hAnsi="Palatino Linotype" w:cs="Arial"/>
          <w:i/>
          <w:spacing w:val="-1"/>
        </w:rPr>
        <w:t>a</w:t>
      </w:r>
      <w:r w:rsidRPr="006203A9">
        <w:rPr>
          <w:rFonts w:ascii="Palatino Linotype" w:eastAsia="Arial" w:hAnsi="Palatino Linotype" w:cs="Arial"/>
          <w:i/>
        </w:rPr>
        <w:t>d</w:t>
      </w:r>
      <w:r w:rsidRPr="006203A9">
        <w:rPr>
          <w:rFonts w:ascii="Palatino Linotype" w:eastAsia="Arial" w:hAnsi="Palatino Linotype" w:cs="Arial"/>
          <w:i/>
          <w:spacing w:val="3"/>
        </w:rPr>
        <w:t xml:space="preserve"> </w:t>
      </w:r>
      <w:r w:rsidRPr="006203A9">
        <w:rPr>
          <w:rFonts w:ascii="Palatino Linotype" w:eastAsia="Arial" w:hAnsi="Palatino Linotype" w:cs="Arial"/>
          <w:i/>
        </w:rPr>
        <w:t>con el ar</w:t>
      </w:r>
      <w:r w:rsidRPr="006203A9">
        <w:rPr>
          <w:rFonts w:ascii="Palatino Linotype" w:eastAsia="Arial" w:hAnsi="Palatino Linotype" w:cs="Arial"/>
          <w:i/>
          <w:spacing w:val="1"/>
        </w:rPr>
        <w:t>t</w:t>
      </w:r>
      <w:r w:rsidRPr="006203A9">
        <w:rPr>
          <w:rFonts w:ascii="Palatino Linotype" w:eastAsia="Arial" w:hAnsi="Palatino Linotype" w:cs="Arial"/>
          <w:i/>
          <w:spacing w:val="-4"/>
        </w:rPr>
        <w:t>í</w:t>
      </w:r>
      <w:r w:rsidRPr="006203A9">
        <w:rPr>
          <w:rFonts w:ascii="Palatino Linotype" w:eastAsia="Arial" w:hAnsi="Palatino Linotype" w:cs="Arial"/>
          <w:i/>
        </w:rPr>
        <w:t>cu</w:t>
      </w:r>
      <w:r w:rsidRPr="006203A9">
        <w:rPr>
          <w:rFonts w:ascii="Palatino Linotype" w:eastAsia="Arial" w:hAnsi="Palatino Linotype" w:cs="Arial"/>
          <w:i/>
          <w:spacing w:val="-1"/>
        </w:rPr>
        <w:t>l</w:t>
      </w:r>
      <w:r w:rsidRPr="006203A9">
        <w:rPr>
          <w:rFonts w:ascii="Palatino Linotype" w:eastAsia="Arial" w:hAnsi="Palatino Linotype" w:cs="Arial"/>
          <w:i/>
        </w:rPr>
        <w:t>o</w:t>
      </w:r>
      <w:r w:rsidRPr="006203A9">
        <w:rPr>
          <w:rFonts w:ascii="Palatino Linotype" w:eastAsia="Arial" w:hAnsi="Palatino Linotype" w:cs="Arial"/>
          <w:i/>
          <w:spacing w:val="5"/>
        </w:rPr>
        <w:t xml:space="preserve"> </w:t>
      </w:r>
      <w:r w:rsidRPr="006203A9">
        <w:rPr>
          <w:rFonts w:ascii="Palatino Linotype" w:eastAsia="Arial" w:hAnsi="Palatino Linotype" w:cs="Arial"/>
          <w:i/>
        </w:rPr>
        <w:t>7,</w:t>
      </w:r>
      <w:r w:rsidRPr="006203A9">
        <w:rPr>
          <w:rFonts w:ascii="Palatino Linotype" w:eastAsia="Arial" w:hAnsi="Palatino Linotype" w:cs="Arial"/>
          <w:i/>
          <w:spacing w:val="4"/>
        </w:rPr>
        <w:t xml:space="preserve"> </w:t>
      </w:r>
      <w:r w:rsidRPr="006203A9">
        <w:rPr>
          <w:rFonts w:ascii="Palatino Linotype" w:eastAsia="Arial" w:hAnsi="Palatino Linotype" w:cs="Arial"/>
          <w:i/>
          <w:spacing w:val="1"/>
        </w:rPr>
        <w:t>fr</w:t>
      </w:r>
      <w:r w:rsidRPr="006203A9">
        <w:rPr>
          <w:rFonts w:ascii="Palatino Linotype" w:eastAsia="Arial" w:hAnsi="Palatino Linotype" w:cs="Arial"/>
          <w:i/>
        </w:rPr>
        <w:t>acc</w:t>
      </w:r>
      <w:r w:rsidRPr="006203A9">
        <w:rPr>
          <w:rFonts w:ascii="Palatino Linotype" w:eastAsia="Arial" w:hAnsi="Palatino Linotype" w:cs="Arial"/>
          <w:i/>
          <w:spacing w:val="-1"/>
        </w:rPr>
        <w:t>i</w:t>
      </w:r>
      <w:r w:rsidRPr="006203A9">
        <w:rPr>
          <w:rFonts w:ascii="Palatino Linotype" w:eastAsia="Arial" w:hAnsi="Palatino Linotype" w:cs="Arial"/>
          <w:i/>
        </w:rPr>
        <w:t>o</w:t>
      </w:r>
      <w:r w:rsidRPr="006203A9">
        <w:rPr>
          <w:rFonts w:ascii="Palatino Linotype" w:eastAsia="Arial" w:hAnsi="Palatino Linotype" w:cs="Arial"/>
          <w:i/>
          <w:spacing w:val="-1"/>
        </w:rPr>
        <w:t>n</w:t>
      </w:r>
      <w:r w:rsidRPr="006203A9">
        <w:rPr>
          <w:rFonts w:ascii="Palatino Linotype" w:eastAsia="Arial" w:hAnsi="Palatino Linotype" w:cs="Arial"/>
          <w:i/>
        </w:rPr>
        <w:t>es</w:t>
      </w:r>
      <w:r w:rsidRPr="006203A9">
        <w:rPr>
          <w:rFonts w:ascii="Palatino Linotype" w:eastAsia="Arial" w:hAnsi="Palatino Linotype" w:cs="Arial"/>
          <w:i/>
          <w:spacing w:val="3"/>
        </w:rPr>
        <w:t xml:space="preserve"> </w:t>
      </w:r>
      <w:r w:rsidRPr="006203A9">
        <w:rPr>
          <w:rFonts w:ascii="Palatino Linotype" w:eastAsia="Arial" w:hAnsi="Palatino Linotype" w:cs="Arial"/>
          <w:i/>
        </w:rPr>
        <w:t>I</w:t>
      </w:r>
      <w:r w:rsidRPr="006203A9">
        <w:rPr>
          <w:rFonts w:ascii="Palatino Linotype" w:eastAsia="Arial" w:hAnsi="Palatino Linotype" w:cs="Arial"/>
          <w:i/>
          <w:spacing w:val="7"/>
        </w:rPr>
        <w:t xml:space="preserve"> </w:t>
      </w:r>
      <w:r w:rsidRPr="006203A9">
        <w:rPr>
          <w:rFonts w:ascii="Palatino Linotype" w:eastAsia="Arial" w:hAnsi="Palatino Linotype" w:cs="Arial"/>
          <w:i/>
        </w:rPr>
        <w:t>y</w:t>
      </w:r>
      <w:r w:rsidRPr="006203A9">
        <w:rPr>
          <w:rFonts w:ascii="Palatino Linotype" w:eastAsia="Arial" w:hAnsi="Palatino Linotype" w:cs="Arial"/>
          <w:i/>
          <w:spacing w:val="1"/>
        </w:rPr>
        <w:t xml:space="preserve"> I</w:t>
      </w:r>
      <w:r w:rsidRPr="006203A9">
        <w:rPr>
          <w:rFonts w:ascii="Palatino Linotype" w:eastAsia="Arial" w:hAnsi="Palatino Linotype" w:cs="Arial"/>
          <w:i/>
          <w:spacing w:val="-1"/>
        </w:rPr>
        <w:t>I</w:t>
      </w:r>
      <w:r w:rsidRPr="006203A9">
        <w:rPr>
          <w:rFonts w:ascii="Palatino Linotype" w:eastAsia="Arial" w:hAnsi="Palatino Linotype" w:cs="Arial"/>
          <w:i/>
        </w:rPr>
        <w:t>I</w:t>
      </w:r>
      <w:r w:rsidRPr="006203A9">
        <w:rPr>
          <w:rFonts w:ascii="Palatino Linotype" w:eastAsia="Arial" w:hAnsi="Palatino Linotype" w:cs="Arial"/>
          <w:i/>
          <w:spacing w:val="7"/>
        </w:rPr>
        <w:t xml:space="preserve"> </w:t>
      </w:r>
      <w:r w:rsidRPr="006203A9">
        <w:rPr>
          <w:rFonts w:ascii="Palatino Linotype" w:eastAsia="Arial" w:hAnsi="Palatino Linotype" w:cs="Arial"/>
          <w:i/>
        </w:rPr>
        <w:t>de</w:t>
      </w:r>
      <w:r w:rsidRPr="006203A9">
        <w:rPr>
          <w:rFonts w:ascii="Palatino Linotype" w:eastAsia="Arial" w:hAnsi="Palatino Linotype" w:cs="Arial"/>
          <w:i/>
          <w:spacing w:val="5"/>
        </w:rPr>
        <w:t xml:space="preserve"> </w:t>
      </w:r>
      <w:r w:rsidRPr="006203A9">
        <w:rPr>
          <w:rFonts w:ascii="Palatino Linotype" w:eastAsia="Arial" w:hAnsi="Palatino Linotype" w:cs="Arial"/>
          <w:i/>
          <w:spacing w:val="-1"/>
        </w:rPr>
        <w:t>l</w:t>
      </w:r>
      <w:r w:rsidRPr="006203A9">
        <w:rPr>
          <w:rFonts w:ascii="Palatino Linotype" w:eastAsia="Arial" w:hAnsi="Palatino Linotype" w:cs="Arial"/>
          <w:i/>
        </w:rPr>
        <w:t>a</w:t>
      </w:r>
      <w:r w:rsidRPr="006203A9">
        <w:rPr>
          <w:rFonts w:ascii="Palatino Linotype" w:eastAsia="Arial" w:hAnsi="Palatino Linotype" w:cs="Arial"/>
          <w:i/>
          <w:spacing w:val="3"/>
        </w:rPr>
        <w:t xml:space="preserve"> </w:t>
      </w:r>
      <w:r w:rsidRPr="006203A9">
        <w:rPr>
          <w:rFonts w:ascii="Palatino Linotype" w:eastAsia="Arial" w:hAnsi="Palatino Linotype" w:cs="Arial"/>
          <w:i/>
        </w:rPr>
        <w:t>L</w:t>
      </w:r>
      <w:r w:rsidRPr="006203A9">
        <w:rPr>
          <w:rFonts w:ascii="Palatino Linotype" w:eastAsia="Arial" w:hAnsi="Palatino Linotype" w:cs="Arial"/>
          <w:i/>
          <w:spacing w:val="-1"/>
        </w:rPr>
        <w:t>e</w:t>
      </w:r>
      <w:r w:rsidRPr="006203A9">
        <w:rPr>
          <w:rFonts w:ascii="Palatino Linotype" w:eastAsia="Arial" w:hAnsi="Palatino Linotype" w:cs="Arial"/>
          <w:i/>
        </w:rPr>
        <w:t>y</w:t>
      </w:r>
      <w:r w:rsidRPr="006203A9">
        <w:rPr>
          <w:rFonts w:ascii="Palatino Linotype" w:eastAsia="Arial" w:hAnsi="Palatino Linotype" w:cs="Arial"/>
          <w:i/>
          <w:spacing w:val="3"/>
        </w:rPr>
        <w:t xml:space="preserve"> </w:t>
      </w:r>
      <w:r w:rsidRPr="006203A9">
        <w:rPr>
          <w:rFonts w:ascii="Palatino Linotype" w:eastAsia="Arial" w:hAnsi="Palatino Linotype" w:cs="Arial"/>
          <w:i/>
        </w:rPr>
        <w:t>F</w:t>
      </w:r>
      <w:r w:rsidRPr="006203A9">
        <w:rPr>
          <w:rFonts w:ascii="Palatino Linotype" w:eastAsia="Arial" w:hAnsi="Palatino Linotype" w:cs="Arial"/>
          <w:i/>
          <w:spacing w:val="-1"/>
        </w:rPr>
        <w:t>e</w:t>
      </w:r>
      <w:r w:rsidRPr="006203A9">
        <w:rPr>
          <w:rFonts w:ascii="Palatino Linotype" w:eastAsia="Arial" w:hAnsi="Palatino Linotype" w:cs="Arial"/>
          <w:i/>
        </w:rPr>
        <w:t>d</w:t>
      </w:r>
      <w:r w:rsidRPr="006203A9">
        <w:rPr>
          <w:rFonts w:ascii="Palatino Linotype" w:eastAsia="Arial" w:hAnsi="Palatino Linotype" w:cs="Arial"/>
          <w:i/>
          <w:spacing w:val="-1"/>
        </w:rPr>
        <w:t>e</w:t>
      </w:r>
      <w:r w:rsidRPr="006203A9">
        <w:rPr>
          <w:rFonts w:ascii="Palatino Linotype" w:eastAsia="Arial" w:hAnsi="Palatino Linotype" w:cs="Arial"/>
          <w:i/>
          <w:spacing w:val="1"/>
        </w:rPr>
        <w:t>r</w:t>
      </w:r>
      <w:r w:rsidRPr="006203A9">
        <w:rPr>
          <w:rFonts w:ascii="Palatino Linotype" w:eastAsia="Arial" w:hAnsi="Palatino Linotype" w:cs="Arial"/>
          <w:i/>
        </w:rPr>
        <w:t>al</w:t>
      </w:r>
      <w:r w:rsidRPr="006203A9">
        <w:rPr>
          <w:rFonts w:ascii="Palatino Linotype" w:eastAsia="Arial" w:hAnsi="Palatino Linotype" w:cs="Arial"/>
          <w:i/>
          <w:spacing w:val="4"/>
        </w:rPr>
        <w:t xml:space="preserve"> </w:t>
      </w:r>
      <w:r w:rsidRPr="006203A9">
        <w:rPr>
          <w:rFonts w:ascii="Palatino Linotype" w:eastAsia="Arial" w:hAnsi="Palatino Linotype" w:cs="Arial"/>
          <w:i/>
        </w:rPr>
        <w:t>de</w:t>
      </w:r>
      <w:r w:rsidRPr="006203A9">
        <w:rPr>
          <w:rFonts w:ascii="Palatino Linotype" w:eastAsia="Arial" w:hAnsi="Palatino Linotype" w:cs="Arial"/>
          <w:i/>
          <w:spacing w:val="3"/>
        </w:rPr>
        <w:t xml:space="preserve"> </w:t>
      </w:r>
      <w:r w:rsidRPr="006203A9">
        <w:rPr>
          <w:rFonts w:ascii="Palatino Linotype" w:eastAsia="Arial" w:hAnsi="Palatino Linotype" w:cs="Arial"/>
          <w:i/>
          <w:spacing w:val="2"/>
        </w:rPr>
        <w:t>T</w:t>
      </w:r>
      <w:r w:rsidRPr="006203A9">
        <w:rPr>
          <w:rFonts w:ascii="Palatino Linotype" w:eastAsia="Arial" w:hAnsi="Palatino Linotype" w:cs="Arial"/>
          <w:i/>
          <w:spacing w:val="1"/>
        </w:rPr>
        <w:t>r</w:t>
      </w:r>
      <w:r w:rsidRPr="006203A9">
        <w:rPr>
          <w:rFonts w:ascii="Palatino Linotype" w:eastAsia="Arial" w:hAnsi="Palatino Linotype" w:cs="Arial"/>
          <w:i/>
          <w:spacing w:val="-3"/>
        </w:rPr>
        <w:t>a</w:t>
      </w:r>
      <w:r w:rsidRPr="006203A9">
        <w:rPr>
          <w:rFonts w:ascii="Palatino Linotype" w:eastAsia="Arial" w:hAnsi="Palatino Linotype" w:cs="Arial"/>
          <w:i/>
        </w:rPr>
        <w:t>ns</w:t>
      </w:r>
      <w:r w:rsidRPr="006203A9">
        <w:rPr>
          <w:rFonts w:ascii="Palatino Linotype" w:eastAsia="Arial" w:hAnsi="Palatino Linotype" w:cs="Arial"/>
          <w:i/>
          <w:spacing w:val="-1"/>
        </w:rPr>
        <w:t>p</w:t>
      </w:r>
      <w:r w:rsidRPr="006203A9">
        <w:rPr>
          <w:rFonts w:ascii="Palatino Linotype" w:eastAsia="Arial" w:hAnsi="Palatino Linotype" w:cs="Arial"/>
          <w:i/>
        </w:rPr>
        <w:t>arenc</w:t>
      </w:r>
      <w:r w:rsidRPr="006203A9">
        <w:rPr>
          <w:rFonts w:ascii="Palatino Linotype" w:eastAsia="Arial" w:hAnsi="Palatino Linotype" w:cs="Arial"/>
          <w:i/>
          <w:spacing w:val="-1"/>
        </w:rPr>
        <w:t>i</w:t>
      </w:r>
      <w:r w:rsidRPr="006203A9">
        <w:rPr>
          <w:rFonts w:ascii="Palatino Linotype" w:eastAsia="Arial" w:hAnsi="Palatino Linotype" w:cs="Arial"/>
          <w:i/>
        </w:rPr>
        <w:t>a</w:t>
      </w:r>
      <w:r w:rsidRPr="006203A9">
        <w:rPr>
          <w:rFonts w:ascii="Palatino Linotype" w:eastAsia="Arial" w:hAnsi="Palatino Linotype" w:cs="Arial"/>
          <w:i/>
          <w:spacing w:val="5"/>
        </w:rPr>
        <w:t xml:space="preserve"> </w:t>
      </w:r>
      <w:r w:rsidRPr="006203A9">
        <w:rPr>
          <w:rFonts w:ascii="Palatino Linotype" w:eastAsia="Arial" w:hAnsi="Palatino Linotype" w:cs="Arial"/>
          <w:i/>
        </w:rPr>
        <w:t>y</w:t>
      </w:r>
      <w:r w:rsidRPr="006203A9">
        <w:rPr>
          <w:rFonts w:ascii="Palatino Linotype" w:eastAsia="Arial" w:hAnsi="Palatino Linotype" w:cs="Arial"/>
          <w:i/>
          <w:spacing w:val="3"/>
        </w:rPr>
        <w:t xml:space="preserve"> </w:t>
      </w:r>
      <w:r w:rsidRPr="006203A9">
        <w:rPr>
          <w:rFonts w:ascii="Palatino Linotype" w:eastAsia="Arial" w:hAnsi="Palatino Linotype" w:cs="Arial"/>
          <w:i/>
          <w:spacing w:val="-1"/>
        </w:rPr>
        <w:t>A</w:t>
      </w:r>
      <w:r w:rsidRPr="006203A9">
        <w:rPr>
          <w:rFonts w:ascii="Palatino Linotype" w:eastAsia="Arial" w:hAnsi="Palatino Linotype" w:cs="Arial"/>
          <w:i/>
        </w:rPr>
        <w:t>cceso a</w:t>
      </w:r>
      <w:r w:rsidRPr="006203A9">
        <w:rPr>
          <w:rFonts w:ascii="Palatino Linotype" w:eastAsia="Arial" w:hAnsi="Palatino Linotype" w:cs="Arial"/>
          <w:i/>
          <w:spacing w:val="5"/>
        </w:rPr>
        <w:t xml:space="preserve"> </w:t>
      </w:r>
      <w:r w:rsidRPr="006203A9">
        <w:rPr>
          <w:rFonts w:ascii="Palatino Linotype" w:eastAsia="Arial" w:hAnsi="Palatino Linotype" w:cs="Arial"/>
          <w:i/>
          <w:spacing w:val="-1"/>
        </w:rPr>
        <w:t>l</w:t>
      </w:r>
      <w:r w:rsidRPr="006203A9">
        <w:rPr>
          <w:rFonts w:ascii="Palatino Linotype" w:eastAsia="Arial" w:hAnsi="Palatino Linotype" w:cs="Arial"/>
          <w:i/>
        </w:rPr>
        <w:t>a</w:t>
      </w:r>
      <w:r w:rsidRPr="006203A9">
        <w:rPr>
          <w:rFonts w:ascii="Palatino Linotype" w:eastAsia="Arial" w:hAnsi="Palatino Linotype" w:cs="Arial"/>
          <w:i/>
          <w:spacing w:val="5"/>
        </w:rPr>
        <w:t xml:space="preserve"> </w:t>
      </w:r>
      <w:r w:rsidRPr="006203A9">
        <w:rPr>
          <w:rFonts w:ascii="Palatino Linotype" w:eastAsia="Arial" w:hAnsi="Palatino Linotype" w:cs="Arial"/>
          <w:i/>
          <w:spacing w:val="1"/>
        </w:rPr>
        <w:t>I</w:t>
      </w:r>
      <w:r w:rsidRPr="006203A9">
        <w:rPr>
          <w:rFonts w:ascii="Palatino Linotype" w:eastAsia="Arial" w:hAnsi="Palatino Linotype" w:cs="Arial"/>
          <w:i/>
          <w:spacing w:val="-3"/>
        </w:rPr>
        <w:t>n</w:t>
      </w:r>
      <w:r w:rsidRPr="006203A9">
        <w:rPr>
          <w:rFonts w:ascii="Palatino Linotype" w:eastAsia="Arial" w:hAnsi="Palatino Linotype" w:cs="Arial"/>
          <w:i/>
          <w:spacing w:val="1"/>
        </w:rPr>
        <w:t>f</w:t>
      </w:r>
      <w:r w:rsidRPr="006203A9">
        <w:rPr>
          <w:rFonts w:ascii="Palatino Linotype" w:eastAsia="Arial" w:hAnsi="Palatino Linotype" w:cs="Arial"/>
          <w:i/>
        </w:rPr>
        <w:t>o</w:t>
      </w:r>
      <w:r w:rsidRPr="006203A9">
        <w:rPr>
          <w:rFonts w:ascii="Palatino Linotype" w:eastAsia="Arial" w:hAnsi="Palatino Linotype" w:cs="Arial"/>
          <w:i/>
          <w:spacing w:val="-2"/>
        </w:rPr>
        <w:t>r</w:t>
      </w:r>
      <w:r w:rsidRPr="006203A9">
        <w:rPr>
          <w:rFonts w:ascii="Palatino Linotype" w:eastAsia="Arial" w:hAnsi="Palatino Linotype" w:cs="Arial"/>
          <w:i/>
          <w:spacing w:val="1"/>
        </w:rPr>
        <w:t>m</w:t>
      </w:r>
      <w:r w:rsidRPr="006203A9">
        <w:rPr>
          <w:rFonts w:ascii="Palatino Linotype" w:eastAsia="Arial" w:hAnsi="Palatino Linotype" w:cs="Arial"/>
          <w:i/>
        </w:rPr>
        <w:t>ac</w:t>
      </w:r>
      <w:r w:rsidRPr="006203A9">
        <w:rPr>
          <w:rFonts w:ascii="Palatino Linotype" w:eastAsia="Arial" w:hAnsi="Palatino Linotype" w:cs="Arial"/>
          <w:i/>
          <w:spacing w:val="-1"/>
        </w:rPr>
        <w:t>i</w:t>
      </w:r>
      <w:r w:rsidRPr="006203A9">
        <w:rPr>
          <w:rFonts w:ascii="Palatino Linotype" w:eastAsia="Arial" w:hAnsi="Palatino Linotype" w:cs="Arial"/>
          <w:i/>
        </w:rPr>
        <w:t xml:space="preserve">ón </w:t>
      </w:r>
      <w:r w:rsidRPr="006203A9">
        <w:rPr>
          <w:rFonts w:ascii="Palatino Linotype" w:eastAsia="Arial" w:hAnsi="Palatino Linotype" w:cs="Arial"/>
          <w:i/>
          <w:spacing w:val="-1"/>
        </w:rPr>
        <w:t>P</w:t>
      </w:r>
      <w:r w:rsidRPr="006203A9">
        <w:rPr>
          <w:rFonts w:ascii="Palatino Linotype" w:eastAsia="Arial" w:hAnsi="Palatino Linotype" w:cs="Arial"/>
          <w:i/>
        </w:rPr>
        <w:t>ú</w:t>
      </w:r>
      <w:r w:rsidRPr="006203A9">
        <w:rPr>
          <w:rFonts w:ascii="Palatino Linotype" w:eastAsia="Arial" w:hAnsi="Palatino Linotype" w:cs="Arial"/>
          <w:i/>
          <w:spacing w:val="-1"/>
        </w:rPr>
        <w:t>bli</w:t>
      </w:r>
      <w:r w:rsidRPr="006203A9">
        <w:rPr>
          <w:rFonts w:ascii="Palatino Linotype" w:eastAsia="Arial" w:hAnsi="Palatino Linotype" w:cs="Arial"/>
          <w:i/>
        </w:rPr>
        <w:t>ca</w:t>
      </w:r>
      <w:r w:rsidRPr="006203A9">
        <w:rPr>
          <w:rFonts w:ascii="Palatino Linotype" w:eastAsia="Arial" w:hAnsi="Palatino Linotype" w:cs="Arial"/>
          <w:i/>
          <w:spacing w:val="3"/>
        </w:rPr>
        <w:t xml:space="preserve"> </w:t>
      </w:r>
      <w:r w:rsidRPr="006203A9">
        <w:rPr>
          <w:rFonts w:ascii="Palatino Linotype" w:eastAsia="Arial" w:hAnsi="Palatino Linotype" w:cs="Arial"/>
          <w:i/>
          <w:spacing w:val="1"/>
        </w:rPr>
        <w:t>G</w:t>
      </w:r>
      <w:r w:rsidRPr="006203A9">
        <w:rPr>
          <w:rFonts w:ascii="Palatino Linotype" w:eastAsia="Arial" w:hAnsi="Palatino Linotype" w:cs="Arial"/>
          <w:i/>
        </w:rPr>
        <w:t>u</w:t>
      </w:r>
      <w:r w:rsidRPr="006203A9">
        <w:rPr>
          <w:rFonts w:ascii="Palatino Linotype" w:eastAsia="Arial" w:hAnsi="Palatino Linotype" w:cs="Arial"/>
          <w:i/>
          <w:spacing w:val="-1"/>
        </w:rPr>
        <w:t>b</w:t>
      </w:r>
      <w:r w:rsidRPr="006203A9">
        <w:rPr>
          <w:rFonts w:ascii="Palatino Linotype" w:eastAsia="Arial" w:hAnsi="Palatino Linotype" w:cs="Arial"/>
          <w:i/>
        </w:rPr>
        <w:t>ern</w:t>
      </w:r>
      <w:r w:rsidRPr="006203A9">
        <w:rPr>
          <w:rFonts w:ascii="Palatino Linotype" w:eastAsia="Arial" w:hAnsi="Palatino Linotype" w:cs="Arial"/>
          <w:i/>
          <w:spacing w:val="-3"/>
        </w:rPr>
        <w:t>a</w:t>
      </w:r>
      <w:r w:rsidRPr="006203A9">
        <w:rPr>
          <w:rFonts w:ascii="Palatino Linotype" w:eastAsia="Arial" w:hAnsi="Palatino Linotype" w:cs="Arial"/>
          <w:i/>
          <w:spacing w:val="1"/>
        </w:rPr>
        <w:t>m</w:t>
      </w:r>
      <w:r w:rsidRPr="006203A9">
        <w:rPr>
          <w:rFonts w:ascii="Palatino Linotype" w:eastAsia="Arial" w:hAnsi="Palatino Linotype" w:cs="Arial"/>
          <w:i/>
        </w:rPr>
        <w:t>e</w:t>
      </w:r>
      <w:r w:rsidRPr="006203A9">
        <w:rPr>
          <w:rFonts w:ascii="Palatino Linotype" w:eastAsia="Arial" w:hAnsi="Palatino Linotype" w:cs="Arial"/>
          <w:i/>
          <w:spacing w:val="-1"/>
        </w:rPr>
        <w:t>n</w:t>
      </w:r>
      <w:r w:rsidRPr="006203A9">
        <w:rPr>
          <w:rFonts w:ascii="Palatino Linotype" w:eastAsia="Arial" w:hAnsi="Palatino Linotype" w:cs="Arial"/>
          <w:i/>
          <w:spacing w:val="1"/>
        </w:rPr>
        <w:t>t</w:t>
      </w:r>
      <w:r w:rsidRPr="006203A9">
        <w:rPr>
          <w:rFonts w:ascii="Palatino Linotype" w:eastAsia="Arial" w:hAnsi="Palatino Linotype" w:cs="Arial"/>
          <w:i/>
        </w:rPr>
        <w:t>al</w:t>
      </w:r>
      <w:r w:rsidRPr="006203A9">
        <w:rPr>
          <w:rFonts w:ascii="Palatino Linotype" w:eastAsia="Arial" w:hAnsi="Palatino Linotype" w:cs="Arial"/>
          <w:i/>
          <w:spacing w:val="-2"/>
        </w:rPr>
        <w:t xml:space="preserve"> </w:t>
      </w:r>
      <w:r w:rsidRPr="006203A9">
        <w:rPr>
          <w:rFonts w:ascii="Palatino Linotype" w:eastAsia="Arial" w:hAnsi="Palatino Linotype" w:cs="Arial"/>
          <w:i/>
        </w:rPr>
        <w:t>el</w:t>
      </w:r>
      <w:r w:rsidRPr="006203A9">
        <w:rPr>
          <w:rFonts w:ascii="Palatino Linotype" w:eastAsia="Arial" w:hAnsi="Palatino Linotype" w:cs="Arial"/>
          <w:i/>
          <w:spacing w:val="2"/>
        </w:rPr>
        <w:t xml:space="preserve"> </w:t>
      </w:r>
      <w:r w:rsidRPr="006203A9">
        <w:rPr>
          <w:rFonts w:ascii="Palatino Linotype" w:eastAsia="Arial" w:hAnsi="Palatino Linotype" w:cs="Arial"/>
          <w:i/>
        </w:rPr>
        <w:t>n</w:t>
      </w:r>
      <w:r w:rsidRPr="006203A9">
        <w:rPr>
          <w:rFonts w:ascii="Palatino Linotype" w:eastAsia="Arial" w:hAnsi="Palatino Linotype" w:cs="Arial"/>
          <w:i/>
          <w:spacing w:val="-1"/>
        </w:rPr>
        <w:t>o</w:t>
      </w:r>
      <w:r w:rsidRPr="006203A9">
        <w:rPr>
          <w:rFonts w:ascii="Palatino Linotype" w:eastAsia="Arial" w:hAnsi="Palatino Linotype" w:cs="Arial"/>
          <w:i/>
          <w:spacing w:val="1"/>
        </w:rPr>
        <w:t>m</w:t>
      </w:r>
      <w:r w:rsidRPr="006203A9">
        <w:rPr>
          <w:rFonts w:ascii="Palatino Linotype" w:eastAsia="Arial" w:hAnsi="Palatino Linotype" w:cs="Arial"/>
          <w:i/>
        </w:rPr>
        <w:t>bre</w:t>
      </w:r>
      <w:r w:rsidRPr="006203A9">
        <w:rPr>
          <w:rFonts w:ascii="Palatino Linotype" w:eastAsia="Arial" w:hAnsi="Palatino Linotype" w:cs="Arial"/>
          <w:i/>
          <w:spacing w:val="1"/>
        </w:rPr>
        <w:t xml:space="preserve"> </w:t>
      </w:r>
      <w:r w:rsidRPr="006203A9">
        <w:rPr>
          <w:rFonts w:ascii="Palatino Linotype" w:eastAsia="Arial" w:hAnsi="Palatino Linotype" w:cs="Arial"/>
          <w:i/>
        </w:rPr>
        <w:t xml:space="preserve">de </w:t>
      </w:r>
      <w:r w:rsidRPr="006203A9">
        <w:rPr>
          <w:rFonts w:ascii="Palatino Linotype" w:eastAsia="Arial" w:hAnsi="Palatino Linotype" w:cs="Arial"/>
          <w:i/>
          <w:spacing w:val="-1"/>
        </w:rPr>
        <w:t>l</w:t>
      </w:r>
      <w:r w:rsidRPr="006203A9">
        <w:rPr>
          <w:rFonts w:ascii="Palatino Linotype" w:eastAsia="Arial" w:hAnsi="Palatino Linotype" w:cs="Arial"/>
          <w:i/>
        </w:rPr>
        <w:t>os</w:t>
      </w:r>
      <w:r w:rsidRPr="006203A9">
        <w:rPr>
          <w:rFonts w:ascii="Palatino Linotype" w:eastAsia="Arial" w:hAnsi="Palatino Linotype" w:cs="Arial"/>
          <w:i/>
          <w:spacing w:val="3"/>
        </w:rPr>
        <w:t xml:space="preserve"> </w:t>
      </w:r>
      <w:r w:rsidRPr="006203A9">
        <w:rPr>
          <w:rFonts w:ascii="Palatino Linotype" w:eastAsia="Arial" w:hAnsi="Palatino Linotype" w:cs="Arial"/>
          <w:i/>
        </w:rPr>
        <w:t>s</w:t>
      </w:r>
      <w:r w:rsidRPr="006203A9">
        <w:rPr>
          <w:rFonts w:ascii="Palatino Linotype" w:eastAsia="Arial" w:hAnsi="Palatino Linotype" w:cs="Arial"/>
          <w:i/>
          <w:spacing w:val="-3"/>
        </w:rPr>
        <w:t>e</w:t>
      </w:r>
      <w:r w:rsidRPr="006203A9">
        <w:rPr>
          <w:rFonts w:ascii="Palatino Linotype" w:eastAsia="Arial" w:hAnsi="Palatino Linotype" w:cs="Arial"/>
          <w:i/>
          <w:spacing w:val="1"/>
        </w:rPr>
        <w:t>r</w:t>
      </w:r>
      <w:r w:rsidRPr="006203A9">
        <w:rPr>
          <w:rFonts w:ascii="Palatino Linotype" w:eastAsia="Arial" w:hAnsi="Palatino Linotype" w:cs="Arial"/>
          <w:i/>
          <w:spacing w:val="-2"/>
        </w:rPr>
        <w:t>v</w:t>
      </w:r>
      <w:r w:rsidRPr="006203A9">
        <w:rPr>
          <w:rFonts w:ascii="Palatino Linotype" w:eastAsia="Arial" w:hAnsi="Palatino Linotype" w:cs="Arial"/>
          <w:i/>
          <w:spacing w:val="-1"/>
        </w:rPr>
        <w:t>i</w:t>
      </w:r>
      <w:r w:rsidRPr="006203A9">
        <w:rPr>
          <w:rFonts w:ascii="Palatino Linotype" w:eastAsia="Arial" w:hAnsi="Palatino Linotype" w:cs="Arial"/>
          <w:i/>
        </w:rPr>
        <w:t>d</w:t>
      </w:r>
      <w:r w:rsidRPr="006203A9">
        <w:rPr>
          <w:rFonts w:ascii="Palatino Linotype" w:eastAsia="Arial" w:hAnsi="Palatino Linotype" w:cs="Arial"/>
          <w:i/>
          <w:spacing w:val="-1"/>
        </w:rPr>
        <w:t>o</w:t>
      </w:r>
      <w:r w:rsidRPr="006203A9">
        <w:rPr>
          <w:rFonts w:ascii="Palatino Linotype" w:eastAsia="Arial" w:hAnsi="Palatino Linotype" w:cs="Arial"/>
          <w:i/>
          <w:spacing w:val="1"/>
        </w:rPr>
        <w:t>r</w:t>
      </w:r>
      <w:r w:rsidRPr="006203A9">
        <w:rPr>
          <w:rFonts w:ascii="Palatino Linotype" w:eastAsia="Arial" w:hAnsi="Palatino Linotype" w:cs="Arial"/>
          <w:i/>
        </w:rPr>
        <w:t>es</w:t>
      </w:r>
      <w:r w:rsidRPr="006203A9">
        <w:rPr>
          <w:rFonts w:ascii="Palatino Linotype" w:eastAsia="Arial" w:hAnsi="Palatino Linotype" w:cs="Arial"/>
          <w:i/>
          <w:spacing w:val="3"/>
        </w:rPr>
        <w:t xml:space="preserve"> </w:t>
      </w:r>
      <w:r w:rsidRPr="006203A9">
        <w:rPr>
          <w:rFonts w:ascii="Palatino Linotype" w:eastAsia="Arial" w:hAnsi="Palatino Linotype" w:cs="Arial"/>
          <w:i/>
        </w:rPr>
        <w:t>p</w:t>
      </w:r>
      <w:r w:rsidRPr="006203A9">
        <w:rPr>
          <w:rFonts w:ascii="Palatino Linotype" w:eastAsia="Arial" w:hAnsi="Palatino Linotype" w:cs="Arial"/>
          <w:i/>
          <w:spacing w:val="-1"/>
        </w:rPr>
        <w:t>ú</w:t>
      </w:r>
      <w:r w:rsidRPr="006203A9">
        <w:rPr>
          <w:rFonts w:ascii="Palatino Linotype" w:eastAsia="Arial" w:hAnsi="Palatino Linotype" w:cs="Arial"/>
          <w:i/>
        </w:rPr>
        <w:t>b</w:t>
      </w:r>
      <w:r w:rsidRPr="006203A9">
        <w:rPr>
          <w:rFonts w:ascii="Palatino Linotype" w:eastAsia="Arial" w:hAnsi="Palatino Linotype" w:cs="Arial"/>
          <w:i/>
          <w:spacing w:val="-1"/>
        </w:rPr>
        <w:t>li</w:t>
      </w:r>
      <w:r w:rsidRPr="006203A9">
        <w:rPr>
          <w:rFonts w:ascii="Palatino Linotype" w:eastAsia="Arial" w:hAnsi="Palatino Linotype" w:cs="Arial"/>
          <w:i/>
        </w:rPr>
        <w:t>cos</w:t>
      </w:r>
      <w:r w:rsidRPr="006203A9">
        <w:rPr>
          <w:rFonts w:ascii="Palatino Linotype" w:eastAsia="Arial" w:hAnsi="Palatino Linotype" w:cs="Arial"/>
          <w:i/>
          <w:spacing w:val="1"/>
        </w:rPr>
        <w:t xml:space="preserve"> </w:t>
      </w:r>
      <w:r w:rsidRPr="006203A9">
        <w:rPr>
          <w:rFonts w:ascii="Palatino Linotype" w:eastAsia="Arial" w:hAnsi="Palatino Linotype" w:cs="Arial"/>
          <w:i/>
        </w:rPr>
        <w:t>es</w:t>
      </w:r>
      <w:r w:rsidRPr="006203A9">
        <w:rPr>
          <w:rFonts w:ascii="Palatino Linotype" w:eastAsia="Arial" w:hAnsi="Palatino Linotype" w:cs="Arial"/>
          <w:i/>
          <w:spacing w:val="3"/>
        </w:rPr>
        <w:t xml:space="preserve"> </w:t>
      </w:r>
      <w:r w:rsidRPr="006203A9">
        <w:rPr>
          <w:rFonts w:ascii="Palatino Linotype" w:eastAsia="Arial" w:hAnsi="Palatino Linotype" w:cs="Arial"/>
          <w:i/>
          <w:spacing w:val="-1"/>
        </w:rPr>
        <w:t>i</w:t>
      </w:r>
      <w:r w:rsidRPr="006203A9">
        <w:rPr>
          <w:rFonts w:ascii="Palatino Linotype" w:eastAsia="Arial" w:hAnsi="Palatino Linotype" w:cs="Arial"/>
          <w:i/>
          <w:spacing w:val="-3"/>
        </w:rPr>
        <w:t>n</w:t>
      </w:r>
      <w:r w:rsidRPr="006203A9">
        <w:rPr>
          <w:rFonts w:ascii="Palatino Linotype" w:eastAsia="Arial" w:hAnsi="Palatino Linotype" w:cs="Arial"/>
          <w:i/>
          <w:spacing w:val="1"/>
        </w:rPr>
        <w:t>f</w:t>
      </w:r>
      <w:r w:rsidRPr="006203A9">
        <w:rPr>
          <w:rFonts w:ascii="Palatino Linotype" w:eastAsia="Arial" w:hAnsi="Palatino Linotype" w:cs="Arial"/>
          <w:i/>
        </w:rPr>
        <w:t>o</w:t>
      </w:r>
      <w:r w:rsidRPr="006203A9">
        <w:rPr>
          <w:rFonts w:ascii="Palatino Linotype" w:eastAsia="Arial" w:hAnsi="Palatino Linotype" w:cs="Arial"/>
          <w:i/>
          <w:spacing w:val="-2"/>
        </w:rPr>
        <w:t>r</w:t>
      </w:r>
      <w:r w:rsidRPr="006203A9">
        <w:rPr>
          <w:rFonts w:ascii="Palatino Linotype" w:eastAsia="Arial" w:hAnsi="Palatino Linotype" w:cs="Arial"/>
          <w:i/>
          <w:spacing w:val="1"/>
        </w:rPr>
        <w:t>m</w:t>
      </w:r>
      <w:r w:rsidRPr="006203A9">
        <w:rPr>
          <w:rFonts w:ascii="Palatino Linotype" w:eastAsia="Arial" w:hAnsi="Palatino Linotype" w:cs="Arial"/>
          <w:i/>
        </w:rPr>
        <w:t>ac</w:t>
      </w:r>
      <w:r w:rsidRPr="006203A9">
        <w:rPr>
          <w:rFonts w:ascii="Palatino Linotype" w:eastAsia="Arial" w:hAnsi="Palatino Linotype" w:cs="Arial"/>
          <w:i/>
          <w:spacing w:val="-4"/>
        </w:rPr>
        <w:t>i</w:t>
      </w:r>
      <w:r w:rsidRPr="006203A9">
        <w:rPr>
          <w:rFonts w:ascii="Palatino Linotype" w:eastAsia="Arial" w:hAnsi="Palatino Linotype" w:cs="Arial"/>
          <w:i/>
        </w:rPr>
        <w:t>ón</w:t>
      </w:r>
      <w:r w:rsidRPr="006203A9">
        <w:rPr>
          <w:rFonts w:ascii="Palatino Linotype" w:eastAsia="Arial" w:hAnsi="Palatino Linotype" w:cs="Arial"/>
          <w:i/>
          <w:spacing w:val="3"/>
        </w:rPr>
        <w:t xml:space="preserve"> </w:t>
      </w:r>
      <w:r w:rsidRPr="006203A9">
        <w:rPr>
          <w:rFonts w:ascii="Palatino Linotype" w:eastAsia="Arial" w:hAnsi="Palatino Linotype" w:cs="Arial"/>
          <w:i/>
        </w:rPr>
        <w:t>de</w:t>
      </w:r>
      <w:r w:rsidRPr="006203A9">
        <w:rPr>
          <w:rFonts w:ascii="Palatino Linotype" w:eastAsia="Arial" w:hAnsi="Palatino Linotype" w:cs="Arial"/>
          <w:i/>
          <w:spacing w:val="3"/>
        </w:rPr>
        <w:t xml:space="preserve"> </w:t>
      </w:r>
      <w:r w:rsidRPr="006203A9">
        <w:rPr>
          <w:rFonts w:ascii="Palatino Linotype" w:eastAsia="Arial" w:hAnsi="Palatino Linotype" w:cs="Arial"/>
          <w:i/>
        </w:rPr>
        <w:t>n</w:t>
      </w:r>
      <w:r w:rsidRPr="006203A9">
        <w:rPr>
          <w:rFonts w:ascii="Palatino Linotype" w:eastAsia="Arial" w:hAnsi="Palatino Linotype" w:cs="Arial"/>
          <w:i/>
          <w:spacing w:val="-3"/>
        </w:rPr>
        <w:t>a</w:t>
      </w:r>
      <w:r w:rsidRPr="006203A9">
        <w:rPr>
          <w:rFonts w:ascii="Palatino Linotype" w:eastAsia="Arial" w:hAnsi="Palatino Linotype" w:cs="Arial"/>
          <w:i/>
          <w:spacing w:val="1"/>
        </w:rPr>
        <w:t>t</w:t>
      </w:r>
      <w:r w:rsidRPr="006203A9">
        <w:rPr>
          <w:rFonts w:ascii="Palatino Linotype" w:eastAsia="Arial" w:hAnsi="Palatino Linotype" w:cs="Arial"/>
          <w:i/>
        </w:rPr>
        <w:t>ura</w:t>
      </w:r>
      <w:r w:rsidRPr="006203A9">
        <w:rPr>
          <w:rFonts w:ascii="Palatino Linotype" w:eastAsia="Arial" w:hAnsi="Palatino Linotype" w:cs="Arial"/>
          <w:i/>
          <w:spacing w:val="-1"/>
        </w:rPr>
        <w:t>l</w:t>
      </w:r>
      <w:r w:rsidRPr="006203A9">
        <w:rPr>
          <w:rFonts w:ascii="Palatino Linotype" w:eastAsia="Arial" w:hAnsi="Palatino Linotype" w:cs="Arial"/>
          <w:i/>
        </w:rPr>
        <w:t>e</w:t>
      </w:r>
      <w:r w:rsidRPr="006203A9">
        <w:rPr>
          <w:rFonts w:ascii="Palatino Linotype" w:eastAsia="Arial" w:hAnsi="Palatino Linotype" w:cs="Arial"/>
          <w:i/>
          <w:spacing w:val="-3"/>
        </w:rPr>
        <w:t>z</w:t>
      </w:r>
      <w:r w:rsidRPr="006203A9">
        <w:rPr>
          <w:rFonts w:ascii="Palatino Linotype" w:eastAsia="Arial" w:hAnsi="Palatino Linotype" w:cs="Arial"/>
          <w:i/>
        </w:rPr>
        <w:t>a p</w:t>
      </w:r>
      <w:r w:rsidRPr="006203A9">
        <w:rPr>
          <w:rFonts w:ascii="Palatino Linotype" w:eastAsia="Arial" w:hAnsi="Palatino Linotype" w:cs="Arial"/>
          <w:i/>
          <w:spacing w:val="-1"/>
        </w:rPr>
        <w:t>ú</w:t>
      </w:r>
      <w:r w:rsidRPr="006203A9">
        <w:rPr>
          <w:rFonts w:ascii="Palatino Linotype" w:eastAsia="Arial" w:hAnsi="Palatino Linotype" w:cs="Arial"/>
          <w:i/>
        </w:rPr>
        <w:t>b</w:t>
      </w:r>
      <w:r w:rsidRPr="006203A9">
        <w:rPr>
          <w:rFonts w:ascii="Palatino Linotype" w:eastAsia="Arial" w:hAnsi="Palatino Linotype" w:cs="Arial"/>
          <w:i/>
          <w:spacing w:val="-1"/>
        </w:rPr>
        <w:t>li</w:t>
      </w:r>
      <w:r w:rsidRPr="006203A9">
        <w:rPr>
          <w:rFonts w:ascii="Palatino Linotype" w:eastAsia="Arial" w:hAnsi="Palatino Linotype" w:cs="Arial"/>
          <w:i/>
        </w:rPr>
        <w:t>ca.</w:t>
      </w:r>
      <w:r w:rsidRPr="006203A9">
        <w:rPr>
          <w:rFonts w:ascii="Palatino Linotype" w:eastAsia="Arial" w:hAnsi="Palatino Linotype" w:cs="Arial"/>
          <w:i/>
          <w:spacing w:val="7"/>
        </w:rPr>
        <w:t xml:space="preserve"> </w:t>
      </w:r>
      <w:r w:rsidRPr="006203A9">
        <w:rPr>
          <w:rFonts w:ascii="Palatino Linotype" w:eastAsia="Arial" w:hAnsi="Palatino Linotype" w:cs="Arial"/>
          <w:i/>
          <w:spacing w:val="-1"/>
        </w:rPr>
        <w:t>N</w:t>
      </w:r>
      <w:r w:rsidRPr="006203A9">
        <w:rPr>
          <w:rFonts w:ascii="Palatino Linotype" w:eastAsia="Arial" w:hAnsi="Palatino Linotype" w:cs="Arial"/>
          <w:i/>
        </w:rPr>
        <w:t>o</w:t>
      </w:r>
      <w:r w:rsidRPr="006203A9">
        <w:rPr>
          <w:rFonts w:ascii="Palatino Linotype" w:eastAsia="Arial" w:hAnsi="Palatino Linotype" w:cs="Arial"/>
          <w:i/>
          <w:spacing w:val="3"/>
        </w:rPr>
        <w:t xml:space="preserve"> </w:t>
      </w:r>
      <w:r w:rsidRPr="006203A9">
        <w:rPr>
          <w:rFonts w:ascii="Palatino Linotype" w:eastAsia="Arial" w:hAnsi="Palatino Linotype" w:cs="Arial"/>
          <w:i/>
        </w:rPr>
        <w:t>o</w:t>
      </w:r>
      <w:r w:rsidRPr="006203A9">
        <w:rPr>
          <w:rFonts w:ascii="Palatino Linotype" w:eastAsia="Arial" w:hAnsi="Palatino Linotype" w:cs="Arial"/>
          <w:i/>
          <w:spacing w:val="-1"/>
        </w:rPr>
        <w:t>b</w:t>
      </w:r>
      <w:r w:rsidRPr="006203A9">
        <w:rPr>
          <w:rFonts w:ascii="Palatino Linotype" w:eastAsia="Arial" w:hAnsi="Palatino Linotype" w:cs="Arial"/>
          <w:i/>
          <w:spacing w:val="-2"/>
        </w:rPr>
        <w:t>s</w:t>
      </w:r>
      <w:r w:rsidRPr="006203A9">
        <w:rPr>
          <w:rFonts w:ascii="Palatino Linotype" w:eastAsia="Arial" w:hAnsi="Palatino Linotype" w:cs="Arial"/>
          <w:i/>
          <w:spacing w:val="1"/>
        </w:rPr>
        <w:t>t</w:t>
      </w:r>
      <w:r w:rsidRPr="006203A9">
        <w:rPr>
          <w:rFonts w:ascii="Palatino Linotype" w:eastAsia="Arial" w:hAnsi="Palatino Linotype" w:cs="Arial"/>
          <w:i/>
        </w:rPr>
        <w:t>a</w:t>
      </w:r>
      <w:r w:rsidRPr="006203A9">
        <w:rPr>
          <w:rFonts w:ascii="Palatino Linotype" w:eastAsia="Arial" w:hAnsi="Palatino Linotype" w:cs="Arial"/>
          <w:i/>
          <w:spacing w:val="-1"/>
        </w:rPr>
        <w:t>n</w:t>
      </w:r>
      <w:r w:rsidRPr="006203A9">
        <w:rPr>
          <w:rFonts w:ascii="Palatino Linotype" w:eastAsia="Arial" w:hAnsi="Palatino Linotype" w:cs="Arial"/>
          <w:i/>
          <w:spacing w:val="1"/>
        </w:rPr>
        <w:t>t</w:t>
      </w:r>
      <w:r w:rsidRPr="006203A9">
        <w:rPr>
          <w:rFonts w:ascii="Palatino Linotype" w:eastAsia="Arial" w:hAnsi="Palatino Linotype" w:cs="Arial"/>
          <w:i/>
        </w:rPr>
        <w:t>e</w:t>
      </w:r>
      <w:r w:rsidRPr="006203A9">
        <w:rPr>
          <w:rFonts w:ascii="Palatino Linotype" w:eastAsia="Arial" w:hAnsi="Palatino Linotype" w:cs="Arial"/>
          <w:i/>
          <w:spacing w:val="3"/>
        </w:rPr>
        <w:t xml:space="preserve"> </w:t>
      </w:r>
      <w:r w:rsidRPr="006203A9">
        <w:rPr>
          <w:rFonts w:ascii="Palatino Linotype" w:eastAsia="Arial" w:hAnsi="Palatino Linotype" w:cs="Arial"/>
          <w:i/>
          <w:spacing w:val="-1"/>
        </w:rPr>
        <w:t>l</w:t>
      </w:r>
      <w:r w:rsidRPr="006203A9">
        <w:rPr>
          <w:rFonts w:ascii="Palatino Linotype" w:eastAsia="Arial" w:hAnsi="Palatino Linotype" w:cs="Arial"/>
          <w:i/>
        </w:rPr>
        <w:t>o</w:t>
      </w:r>
      <w:r w:rsidRPr="006203A9">
        <w:rPr>
          <w:rFonts w:ascii="Palatino Linotype" w:eastAsia="Arial" w:hAnsi="Palatino Linotype" w:cs="Arial"/>
          <w:i/>
          <w:spacing w:val="3"/>
        </w:rPr>
        <w:t xml:space="preserve"> </w:t>
      </w:r>
      <w:r w:rsidRPr="006203A9">
        <w:rPr>
          <w:rFonts w:ascii="Palatino Linotype" w:eastAsia="Arial" w:hAnsi="Palatino Linotype" w:cs="Arial"/>
          <w:i/>
          <w:spacing w:val="-3"/>
        </w:rPr>
        <w:t>a</w:t>
      </w:r>
      <w:r w:rsidRPr="006203A9">
        <w:rPr>
          <w:rFonts w:ascii="Palatino Linotype" w:eastAsia="Arial" w:hAnsi="Palatino Linotype" w:cs="Arial"/>
          <w:i/>
        </w:rPr>
        <w:t>nte</w:t>
      </w:r>
      <w:r w:rsidRPr="006203A9">
        <w:rPr>
          <w:rFonts w:ascii="Palatino Linotype" w:eastAsia="Arial" w:hAnsi="Palatino Linotype" w:cs="Arial"/>
          <w:i/>
          <w:spacing w:val="1"/>
        </w:rPr>
        <w:t>r</w:t>
      </w:r>
      <w:r w:rsidRPr="006203A9">
        <w:rPr>
          <w:rFonts w:ascii="Palatino Linotype" w:eastAsia="Arial" w:hAnsi="Palatino Linotype" w:cs="Arial"/>
          <w:i/>
          <w:spacing w:val="-1"/>
        </w:rPr>
        <w:t>i</w:t>
      </w:r>
      <w:r w:rsidRPr="006203A9">
        <w:rPr>
          <w:rFonts w:ascii="Palatino Linotype" w:eastAsia="Arial" w:hAnsi="Palatino Linotype" w:cs="Arial"/>
          <w:i/>
        </w:rPr>
        <w:t>o</w:t>
      </w:r>
      <w:r w:rsidRPr="006203A9">
        <w:rPr>
          <w:rFonts w:ascii="Palatino Linotype" w:eastAsia="Arial" w:hAnsi="Palatino Linotype" w:cs="Arial"/>
          <w:i/>
          <w:spacing w:val="-2"/>
        </w:rPr>
        <w:t>r</w:t>
      </w:r>
      <w:r w:rsidRPr="006203A9">
        <w:rPr>
          <w:rFonts w:ascii="Palatino Linotype" w:eastAsia="Arial" w:hAnsi="Palatino Linotype" w:cs="Arial"/>
          <w:i/>
        </w:rPr>
        <w:t>,</w:t>
      </w:r>
      <w:r w:rsidRPr="006203A9">
        <w:rPr>
          <w:rFonts w:ascii="Palatino Linotype" w:eastAsia="Arial" w:hAnsi="Palatino Linotype" w:cs="Arial"/>
          <w:i/>
          <w:spacing w:val="5"/>
        </w:rPr>
        <w:t xml:space="preserve"> </w:t>
      </w:r>
      <w:r w:rsidRPr="006203A9">
        <w:rPr>
          <w:rFonts w:ascii="Palatino Linotype" w:eastAsia="Arial" w:hAnsi="Palatino Linotype" w:cs="Arial"/>
          <w:i/>
        </w:rPr>
        <w:t>el</w:t>
      </w:r>
      <w:r w:rsidRPr="006203A9">
        <w:rPr>
          <w:rFonts w:ascii="Palatino Linotype" w:eastAsia="Arial" w:hAnsi="Palatino Linotype" w:cs="Arial"/>
          <w:i/>
          <w:spacing w:val="2"/>
        </w:rPr>
        <w:t xml:space="preserve"> </w:t>
      </w:r>
      <w:r w:rsidRPr="006203A9">
        <w:rPr>
          <w:rFonts w:ascii="Palatino Linotype" w:eastAsia="Arial" w:hAnsi="Palatino Linotype" w:cs="Arial"/>
          <w:i/>
          <w:spacing w:val="1"/>
        </w:rPr>
        <w:t>m</w:t>
      </w:r>
      <w:r w:rsidRPr="006203A9">
        <w:rPr>
          <w:rFonts w:ascii="Palatino Linotype" w:eastAsia="Arial" w:hAnsi="Palatino Linotype" w:cs="Arial"/>
          <w:i/>
          <w:spacing w:val="-1"/>
        </w:rPr>
        <w:t>i</w:t>
      </w:r>
      <w:r w:rsidRPr="006203A9">
        <w:rPr>
          <w:rFonts w:ascii="Palatino Linotype" w:eastAsia="Arial" w:hAnsi="Palatino Linotype" w:cs="Arial"/>
          <w:i/>
        </w:rPr>
        <w:t>s</w:t>
      </w:r>
      <w:r w:rsidRPr="006203A9">
        <w:rPr>
          <w:rFonts w:ascii="Palatino Linotype" w:eastAsia="Arial" w:hAnsi="Palatino Linotype" w:cs="Arial"/>
          <w:i/>
          <w:spacing w:val="1"/>
        </w:rPr>
        <w:t>m</w:t>
      </w:r>
      <w:r w:rsidRPr="006203A9">
        <w:rPr>
          <w:rFonts w:ascii="Palatino Linotype" w:eastAsia="Arial" w:hAnsi="Palatino Linotype" w:cs="Arial"/>
          <w:i/>
        </w:rPr>
        <w:t>o</w:t>
      </w:r>
      <w:r w:rsidRPr="006203A9">
        <w:rPr>
          <w:rFonts w:ascii="Palatino Linotype" w:eastAsia="Arial" w:hAnsi="Palatino Linotype" w:cs="Arial"/>
          <w:i/>
          <w:spacing w:val="1"/>
        </w:rPr>
        <w:t xml:space="preserve"> </w:t>
      </w:r>
      <w:r w:rsidRPr="006203A9">
        <w:rPr>
          <w:rFonts w:ascii="Palatino Linotype" w:eastAsia="Arial" w:hAnsi="Palatino Linotype" w:cs="Arial"/>
          <w:i/>
        </w:rPr>
        <w:t>prece</w:t>
      </w:r>
      <w:r w:rsidRPr="006203A9">
        <w:rPr>
          <w:rFonts w:ascii="Palatino Linotype" w:eastAsia="Arial" w:hAnsi="Palatino Linotype" w:cs="Arial"/>
          <w:i/>
          <w:spacing w:val="-3"/>
        </w:rPr>
        <w:t>p</w:t>
      </w:r>
      <w:r w:rsidRPr="006203A9">
        <w:rPr>
          <w:rFonts w:ascii="Palatino Linotype" w:eastAsia="Arial" w:hAnsi="Palatino Linotype" w:cs="Arial"/>
          <w:i/>
          <w:spacing w:val="-1"/>
        </w:rPr>
        <w:t>t</w:t>
      </w:r>
      <w:r w:rsidRPr="006203A9">
        <w:rPr>
          <w:rFonts w:ascii="Palatino Linotype" w:eastAsia="Arial" w:hAnsi="Palatino Linotype" w:cs="Arial"/>
          <w:i/>
        </w:rPr>
        <w:t>o</w:t>
      </w:r>
      <w:r w:rsidRPr="006203A9">
        <w:rPr>
          <w:rFonts w:ascii="Palatino Linotype" w:eastAsia="Arial" w:hAnsi="Palatino Linotype" w:cs="Arial"/>
          <w:i/>
          <w:spacing w:val="6"/>
        </w:rPr>
        <w:t xml:space="preserve"> </w:t>
      </w:r>
      <w:r w:rsidRPr="006203A9">
        <w:rPr>
          <w:rFonts w:ascii="Palatino Linotype" w:eastAsia="Arial" w:hAnsi="Palatino Linotype" w:cs="Arial"/>
          <w:i/>
        </w:rPr>
        <w:t>e</w:t>
      </w:r>
      <w:r w:rsidRPr="006203A9">
        <w:rPr>
          <w:rFonts w:ascii="Palatino Linotype" w:eastAsia="Arial" w:hAnsi="Palatino Linotype" w:cs="Arial"/>
          <w:i/>
          <w:spacing w:val="-3"/>
        </w:rPr>
        <w:t>s</w:t>
      </w:r>
      <w:r w:rsidRPr="006203A9">
        <w:rPr>
          <w:rFonts w:ascii="Palatino Linotype" w:eastAsia="Arial" w:hAnsi="Palatino Linotype" w:cs="Arial"/>
          <w:i/>
          <w:spacing w:val="1"/>
        </w:rPr>
        <w:t>t</w:t>
      </w:r>
      <w:r w:rsidRPr="006203A9">
        <w:rPr>
          <w:rFonts w:ascii="Palatino Linotype" w:eastAsia="Arial" w:hAnsi="Palatino Linotype" w:cs="Arial"/>
          <w:i/>
        </w:rPr>
        <w:t>a</w:t>
      </w:r>
      <w:r w:rsidRPr="006203A9">
        <w:rPr>
          <w:rFonts w:ascii="Palatino Linotype" w:eastAsia="Arial" w:hAnsi="Palatino Linotype" w:cs="Arial"/>
          <w:i/>
          <w:spacing w:val="-1"/>
        </w:rPr>
        <w:t>bl</w:t>
      </w:r>
      <w:r w:rsidRPr="006203A9">
        <w:rPr>
          <w:rFonts w:ascii="Palatino Linotype" w:eastAsia="Arial" w:hAnsi="Palatino Linotype" w:cs="Arial"/>
          <w:i/>
        </w:rPr>
        <w:t>ece</w:t>
      </w:r>
      <w:r w:rsidRPr="006203A9">
        <w:rPr>
          <w:rFonts w:ascii="Palatino Linotype" w:eastAsia="Arial" w:hAnsi="Palatino Linotype" w:cs="Arial"/>
          <w:i/>
          <w:spacing w:val="3"/>
        </w:rPr>
        <w:t xml:space="preserve"> </w:t>
      </w:r>
      <w:r w:rsidRPr="006203A9">
        <w:rPr>
          <w:rFonts w:ascii="Palatino Linotype" w:eastAsia="Arial" w:hAnsi="Palatino Linotype" w:cs="Arial"/>
          <w:i/>
          <w:spacing w:val="-1"/>
        </w:rPr>
        <w:t>l</w:t>
      </w:r>
      <w:r w:rsidRPr="006203A9">
        <w:rPr>
          <w:rFonts w:ascii="Palatino Linotype" w:eastAsia="Arial" w:hAnsi="Palatino Linotype" w:cs="Arial"/>
          <w:i/>
        </w:rPr>
        <w:t>a</w:t>
      </w:r>
      <w:r w:rsidRPr="006203A9">
        <w:rPr>
          <w:rFonts w:ascii="Palatino Linotype" w:eastAsia="Arial" w:hAnsi="Palatino Linotype" w:cs="Arial"/>
          <w:i/>
          <w:spacing w:val="6"/>
        </w:rPr>
        <w:t xml:space="preserve"> </w:t>
      </w:r>
      <w:r w:rsidRPr="006203A9">
        <w:rPr>
          <w:rFonts w:ascii="Palatino Linotype" w:eastAsia="Arial" w:hAnsi="Palatino Linotype" w:cs="Arial"/>
          <w:i/>
        </w:rPr>
        <w:t>p</w:t>
      </w:r>
      <w:r w:rsidRPr="006203A9">
        <w:rPr>
          <w:rFonts w:ascii="Palatino Linotype" w:eastAsia="Arial" w:hAnsi="Palatino Linotype" w:cs="Arial"/>
          <w:i/>
          <w:spacing w:val="-1"/>
        </w:rPr>
        <w:t>o</w:t>
      </w:r>
      <w:r w:rsidRPr="006203A9">
        <w:rPr>
          <w:rFonts w:ascii="Palatino Linotype" w:eastAsia="Arial" w:hAnsi="Palatino Linotype" w:cs="Arial"/>
          <w:i/>
        </w:rPr>
        <w:t>s</w:t>
      </w:r>
      <w:r w:rsidRPr="006203A9">
        <w:rPr>
          <w:rFonts w:ascii="Palatino Linotype" w:eastAsia="Arial" w:hAnsi="Palatino Linotype" w:cs="Arial"/>
          <w:i/>
          <w:spacing w:val="-1"/>
        </w:rPr>
        <w:t>i</w:t>
      </w:r>
      <w:r w:rsidRPr="006203A9">
        <w:rPr>
          <w:rFonts w:ascii="Palatino Linotype" w:eastAsia="Arial" w:hAnsi="Palatino Linotype" w:cs="Arial"/>
          <w:i/>
        </w:rPr>
        <w:t>b</w:t>
      </w:r>
      <w:r w:rsidRPr="006203A9">
        <w:rPr>
          <w:rFonts w:ascii="Palatino Linotype" w:eastAsia="Arial" w:hAnsi="Palatino Linotype" w:cs="Arial"/>
          <w:i/>
          <w:spacing w:val="-1"/>
        </w:rPr>
        <w:t>ili</w:t>
      </w:r>
      <w:r w:rsidRPr="006203A9">
        <w:rPr>
          <w:rFonts w:ascii="Palatino Linotype" w:eastAsia="Arial" w:hAnsi="Palatino Linotype" w:cs="Arial"/>
          <w:i/>
        </w:rPr>
        <w:t>d</w:t>
      </w:r>
      <w:r w:rsidRPr="006203A9">
        <w:rPr>
          <w:rFonts w:ascii="Palatino Linotype" w:eastAsia="Arial" w:hAnsi="Palatino Linotype" w:cs="Arial"/>
          <w:i/>
          <w:spacing w:val="-1"/>
        </w:rPr>
        <w:t>a</w:t>
      </w:r>
      <w:r w:rsidRPr="006203A9">
        <w:rPr>
          <w:rFonts w:ascii="Palatino Linotype" w:eastAsia="Arial" w:hAnsi="Palatino Linotype" w:cs="Arial"/>
          <w:i/>
        </w:rPr>
        <w:t>d</w:t>
      </w:r>
      <w:r w:rsidRPr="006203A9">
        <w:rPr>
          <w:rFonts w:ascii="Palatino Linotype" w:eastAsia="Arial" w:hAnsi="Palatino Linotype" w:cs="Arial"/>
          <w:i/>
          <w:spacing w:val="6"/>
        </w:rPr>
        <w:t xml:space="preserve"> </w:t>
      </w:r>
      <w:r w:rsidRPr="006203A9">
        <w:rPr>
          <w:rFonts w:ascii="Palatino Linotype" w:eastAsia="Arial" w:hAnsi="Palatino Linotype" w:cs="Arial"/>
          <w:i/>
        </w:rPr>
        <w:t xml:space="preserve">de </w:t>
      </w:r>
      <w:r w:rsidRPr="006203A9">
        <w:rPr>
          <w:rFonts w:ascii="Palatino Linotype" w:eastAsia="Arial" w:hAnsi="Palatino Linotype" w:cs="Arial"/>
          <w:i/>
          <w:spacing w:val="2"/>
        </w:rPr>
        <w:t>q</w:t>
      </w:r>
      <w:r w:rsidRPr="006203A9">
        <w:rPr>
          <w:rFonts w:ascii="Palatino Linotype" w:eastAsia="Arial" w:hAnsi="Palatino Linotype" w:cs="Arial"/>
          <w:i/>
        </w:rPr>
        <w:t>ue</w:t>
      </w:r>
      <w:r w:rsidRPr="006203A9">
        <w:rPr>
          <w:rFonts w:ascii="Palatino Linotype" w:eastAsia="Arial" w:hAnsi="Palatino Linotype" w:cs="Arial"/>
          <w:i/>
          <w:spacing w:val="3"/>
        </w:rPr>
        <w:t xml:space="preserve"> </w:t>
      </w:r>
      <w:r w:rsidRPr="006203A9">
        <w:rPr>
          <w:rFonts w:ascii="Palatino Linotype" w:eastAsia="Arial" w:hAnsi="Palatino Linotype" w:cs="Arial"/>
          <w:i/>
        </w:rPr>
        <w:t>e</w:t>
      </w:r>
      <w:r w:rsidRPr="006203A9">
        <w:rPr>
          <w:rFonts w:ascii="Palatino Linotype" w:eastAsia="Arial" w:hAnsi="Palatino Linotype" w:cs="Arial"/>
          <w:i/>
          <w:spacing w:val="-3"/>
        </w:rPr>
        <w:t>x</w:t>
      </w:r>
      <w:r w:rsidRPr="006203A9">
        <w:rPr>
          <w:rFonts w:ascii="Palatino Linotype" w:eastAsia="Arial" w:hAnsi="Palatino Linotype" w:cs="Arial"/>
          <w:i/>
          <w:spacing w:val="-1"/>
        </w:rPr>
        <w:t>i</w:t>
      </w:r>
      <w:r w:rsidRPr="006203A9">
        <w:rPr>
          <w:rFonts w:ascii="Palatino Linotype" w:eastAsia="Arial" w:hAnsi="Palatino Linotype" w:cs="Arial"/>
          <w:i/>
        </w:rPr>
        <w:t>s</w:t>
      </w:r>
      <w:r w:rsidRPr="006203A9">
        <w:rPr>
          <w:rFonts w:ascii="Palatino Linotype" w:eastAsia="Arial" w:hAnsi="Palatino Linotype" w:cs="Arial"/>
          <w:i/>
          <w:spacing w:val="1"/>
        </w:rPr>
        <w:t>t</w:t>
      </w:r>
      <w:r w:rsidRPr="006203A9">
        <w:rPr>
          <w:rFonts w:ascii="Palatino Linotype" w:eastAsia="Arial" w:hAnsi="Palatino Linotype" w:cs="Arial"/>
          <w:i/>
        </w:rPr>
        <w:t>an e</w:t>
      </w:r>
      <w:r w:rsidRPr="006203A9">
        <w:rPr>
          <w:rFonts w:ascii="Palatino Linotype" w:eastAsia="Arial" w:hAnsi="Palatino Linotype" w:cs="Arial"/>
          <w:i/>
          <w:spacing w:val="-3"/>
        </w:rPr>
        <w:t>x</w:t>
      </w:r>
      <w:r w:rsidRPr="006203A9">
        <w:rPr>
          <w:rFonts w:ascii="Palatino Linotype" w:eastAsia="Arial" w:hAnsi="Palatino Linotype" w:cs="Arial"/>
          <w:i/>
        </w:rPr>
        <w:t>ce</w:t>
      </w:r>
      <w:r w:rsidRPr="006203A9">
        <w:rPr>
          <w:rFonts w:ascii="Palatino Linotype" w:eastAsia="Arial" w:hAnsi="Palatino Linotype" w:cs="Arial"/>
          <w:i/>
          <w:spacing w:val="-1"/>
        </w:rPr>
        <w:t>p</w:t>
      </w:r>
      <w:r w:rsidRPr="006203A9">
        <w:rPr>
          <w:rFonts w:ascii="Palatino Linotype" w:eastAsia="Arial" w:hAnsi="Palatino Linotype" w:cs="Arial"/>
          <w:i/>
        </w:rPr>
        <w:t>c</w:t>
      </w:r>
      <w:r w:rsidRPr="006203A9">
        <w:rPr>
          <w:rFonts w:ascii="Palatino Linotype" w:eastAsia="Arial" w:hAnsi="Palatino Linotype" w:cs="Arial"/>
          <w:i/>
          <w:spacing w:val="-1"/>
        </w:rPr>
        <w:t>i</w:t>
      </w:r>
      <w:r w:rsidRPr="006203A9">
        <w:rPr>
          <w:rFonts w:ascii="Palatino Linotype" w:eastAsia="Arial" w:hAnsi="Palatino Linotype" w:cs="Arial"/>
          <w:i/>
        </w:rPr>
        <w:t>o</w:t>
      </w:r>
      <w:r w:rsidRPr="006203A9">
        <w:rPr>
          <w:rFonts w:ascii="Palatino Linotype" w:eastAsia="Arial" w:hAnsi="Palatino Linotype" w:cs="Arial"/>
          <w:i/>
          <w:spacing w:val="-1"/>
        </w:rPr>
        <w:t>n</w:t>
      </w:r>
      <w:r w:rsidRPr="006203A9">
        <w:rPr>
          <w:rFonts w:ascii="Palatino Linotype" w:eastAsia="Arial" w:hAnsi="Palatino Linotype" w:cs="Arial"/>
          <w:i/>
        </w:rPr>
        <w:t>es</w:t>
      </w:r>
      <w:r w:rsidRPr="006203A9">
        <w:rPr>
          <w:rFonts w:ascii="Palatino Linotype" w:eastAsia="Arial" w:hAnsi="Palatino Linotype" w:cs="Arial"/>
          <w:i/>
          <w:spacing w:val="20"/>
        </w:rPr>
        <w:t xml:space="preserve"> </w:t>
      </w:r>
      <w:r w:rsidRPr="006203A9">
        <w:rPr>
          <w:rFonts w:ascii="Palatino Linotype" w:eastAsia="Arial" w:hAnsi="Palatino Linotype" w:cs="Arial"/>
          <w:i/>
        </w:rPr>
        <w:t>a</w:t>
      </w:r>
      <w:r w:rsidRPr="006203A9">
        <w:rPr>
          <w:rFonts w:ascii="Palatino Linotype" w:eastAsia="Arial" w:hAnsi="Palatino Linotype" w:cs="Arial"/>
          <w:i/>
          <w:spacing w:val="20"/>
        </w:rPr>
        <w:t xml:space="preserve"> </w:t>
      </w:r>
      <w:r w:rsidRPr="006203A9">
        <w:rPr>
          <w:rFonts w:ascii="Palatino Linotype" w:eastAsia="Arial" w:hAnsi="Palatino Linotype" w:cs="Arial"/>
          <w:i/>
          <w:spacing w:val="-1"/>
        </w:rPr>
        <w:t>l</w:t>
      </w:r>
      <w:r w:rsidRPr="006203A9">
        <w:rPr>
          <w:rFonts w:ascii="Palatino Linotype" w:eastAsia="Arial" w:hAnsi="Palatino Linotype" w:cs="Arial"/>
          <w:i/>
        </w:rPr>
        <w:t>as</w:t>
      </w:r>
      <w:r w:rsidRPr="006203A9">
        <w:rPr>
          <w:rFonts w:ascii="Palatino Linotype" w:eastAsia="Arial" w:hAnsi="Palatino Linotype" w:cs="Arial"/>
          <w:i/>
          <w:spacing w:val="18"/>
        </w:rPr>
        <w:t xml:space="preserve"> </w:t>
      </w:r>
      <w:r w:rsidRPr="006203A9">
        <w:rPr>
          <w:rFonts w:ascii="Palatino Linotype" w:eastAsia="Arial" w:hAnsi="Palatino Linotype" w:cs="Arial"/>
          <w:i/>
        </w:rPr>
        <w:t>o</w:t>
      </w:r>
      <w:r w:rsidRPr="006203A9">
        <w:rPr>
          <w:rFonts w:ascii="Palatino Linotype" w:eastAsia="Arial" w:hAnsi="Palatino Linotype" w:cs="Arial"/>
          <w:i/>
          <w:spacing w:val="-1"/>
        </w:rPr>
        <w:t>bli</w:t>
      </w:r>
      <w:r w:rsidRPr="006203A9">
        <w:rPr>
          <w:rFonts w:ascii="Palatino Linotype" w:eastAsia="Arial" w:hAnsi="Palatino Linotype" w:cs="Arial"/>
          <w:i/>
          <w:spacing w:val="2"/>
        </w:rPr>
        <w:t>g</w:t>
      </w:r>
      <w:r w:rsidRPr="006203A9">
        <w:rPr>
          <w:rFonts w:ascii="Palatino Linotype" w:eastAsia="Arial" w:hAnsi="Palatino Linotype" w:cs="Arial"/>
          <w:i/>
          <w:spacing w:val="-3"/>
        </w:rPr>
        <w:t>a</w:t>
      </w:r>
      <w:r w:rsidRPr="006203A9">
        <w:rPr>
          <w:rFonts w:ascii="Palatino Linotype" w:eastAsia="Arial" w:hAnsi="Palatino Linotype" w:cs="Arial"/>
          <w:i/>
        </w:rPr>
        <w:t>c</w:t>
      </w:r>
      <w:r w:rsidRPr="006203A9">
        <w:rPr>
          <w:rFonts w:ascii="Palatino Linotype" w:eastAsia="Arial" w:hAnsi="Palatino Linotype" w:cs="Arial"/>
          <w:i/>
          <w:spacing w:val="-1"/>
        </w:rPr>
        <w:t>i</w:t>
      </w:r>
      <w:r w:rsidRPr="006203A9">
        <w:rPr>
          <w:rFonts w:ascii="Palatino Linotype" w:eastAsia="Arial" w:hAnsi="Palatino Linotype" w:cs="Arial"/>
          <w:i/>
        </w:rPr>
        <w:t>o</w:t>
      </w:r>
      <w:r w:rsidRPr="006203A9">
        <w:rPr>
          <w:rFonts w:ascii="Palatino Linotype" w:eastAsia="Arial" w:hAnsi="Palatino Linotype" w:cs="Arial"/>
          <w:i/>
          <w:spacing w:val="-1"/>
        </w:rPr>
        <w:t>n</w:t>
      </w:r>
      <w:r w:rsidRPr="006203A9">
        <w:rPr>
          <w:rFonts w:ascii="Palatino Linotype" w:eastAsia="Arial" w:hAnsi="Palatino Linotype" w:cs="Arial"/>
          <w:i/>
        </w:rPr>
        <w:t>es</w:t>
      </w:r>
      <w:r w:rsidRPr="006203A9">
        <w:rPr>
          <w:rFonts w:ascii="Palatino Linotype" w:eastAsia="Arial" w:hAnsi="Palatino Linotype" w:cs="Arial"/>
          <w:i/>
          <w:spacing w:val="20"/>
        </w:rPr>
        <w:t xml:space="preserve"> </w:t>
      </w:r>
      <w:r w:rsidRPr="006203A9">
        <w:rPr>
          <w:rFonts w:ascii="Palatino Linotype" w:eastAsia="Arial" w:hAnsi="Palatino Linotype" w:cs="Arial"/>
          <w:i/>
        </w:rPr>
        <w:t>a</w:t>
      </w:r>
      <w:r w:rsidRPr="006203A9">
        <w:rPr>
          <w:rFonts w:ascii="Palatino Linotype" w:eastAsia="Arial" w:hAnsi="Palatino Linotype" w:cs="Arial"/>
          <w:i/>
          <w:spacing w:val="-1"/>
        </w:rPr>
        <w:t>h</w:t>
      </w:r>
      <w:r w:rsidRPr="006203A9">
        <w:rPr>
          <w:rFonts w:ascii="Palatino Linotype" w:eastAsia="Arial" w:hAnsi="Palatino Linotype" w:cs="Arial"/>
          <w:i/>
        </w:rPr>
        <w:t>í</w:t>
      </w:r>
      <w:r w:rsidRPr="006203A9">
        <w:rPr>
          <w:rFonts w:ascii="Palatino Linotype" w:eastAsia="Arial" w:hAnsi="Palatino Linotype" w:cs="Arial"/>
          <w:i/>
          <w:spacing w:val="17"/>
        </w:rPr>
        <w:t xml:space="preserve"> </w:t>
      </w:r>
      <w:r w:rsidRPr="006203A9">
        <w:rPr>
          <w:rFonts w:ascii="Palatino Linotype" w:eastAsia="Arial" w:hAnsi="Palatino Linotype" w:cs="Arial"/>
          <w:i/>
        </w:rPr>
        <w:t>estab</w:t>
      </w:r>
      <w:r w:rsidRPr="006203A9">
        <w:rPr>
          <w:rFonts w:ascii="Palatino Linotype" w:eastAsia="Arial" w:hAnsi="Palatino Linotype" w:cs="Arial"/>
          <w:i/>
          <w:spacing w:val="-1"/>
        </w:rPr>
        <w:t>l</w:t>
      </w:r>
      <w:r w:rsidRPr="006203A9">
        <w:rPr>
          <w:rFonts w:ascii="Palatino Linotype" w:eastAsia="Arial" w:hAnsi="Palatino Linotype" w:cs="Arial"/>
          <w:i/>
        </w:rPr>
        <w:t>ec</w:t>
      </w:r>
      <w:r w:rsidRPr="006203A9">
        <w:rPr>
          <w:rFonts w:ascii="Palatino Linotype" w:eastAsia="Arial" w:hAnsi="Palatino Linotype" w:cs="Arial"/>
          <w:i/>
          <w:spacing w:val="-1"/>
        </w:rPr>
        <w:t>i</w:t>
      </w:r>
      <w:r w:rsidRPr="006203A9">
        <w:rPr>
          <w:rFonts w:ascii="Palatino Linotype" w:eastAsia="Arial" w:hAnsi="Palatino Linotype" w:cs="Arial"/>
          <w:i/>
        </w:rPr>
        <w:t>d</w:t>
      </w:r>
      <w:r w:rsidRPr="006203A9">
        <w:rPr>
          <w:rFonts w:ascii="Palatino Linotype" w:eastAsia="Arial" w:hAnsi="Palatino Linotype" w:cs="Arial"/>
          <w:i/>
          <w:spacing w:val="-1"/>
        </w:rPr>
        <w:t>a</w:t>
      </w:r>
      <w:r w:rsidRPr="006203A9">
        <w:rPr>
          <w:rFonts w:ascii="Palatino Linotype" w:eastAsia="Arial" w:hAnsi="Palatino Linotype" w:cs="Arial"/>
          <w:i/>
        </w:rPr>
        <w:t>s</w:t>
      </w:r>
      <w:r w:rsidRPr="006203A9">
        <w:rPr>
          <w:rFonts w:ascii="Palatino Linotype" w:eastAsia="Arial" w:hAnsi="Palatino Linotype" w:cs="Arial"/>
          <w:i/>
          <w:spacing w:val="16"/>
        </w:rPr>
        <w:t xml:space="preserve"> </w:t>
      </w:r>
      <w:r w:rsidRPr="006203A9">
        <w:rPr>
          <w:rFonts w:ascii="Palatino Linotype" w:eastAsia="Arial" w:hAnsi="Palatino Linotype" w:cs="Arial"/>
          <w:i/>
        </w:rPr>
        <w:t>cu</w:t>
      </w:r>
      <w:r w:rsidRPr="006203A9">
        <w:rPr>
          <w:rFonts w:ascii="Palatino Linotype" w:eastAsia="Arial" w:hAnsi="Palatino Linotype" w:cs="Arial"/>
          <w:i/>
          <w:spacing w:val="-1"/>
        </w:rPr>
        <w:t>a</w:t>
      </w:r>
      <w:r w:rsidRPr="006203A9">
        <w:rPr>
          <w:rFonts w:ascii="Palatino Linotype" w:eastAsia="Arial" w:hAnsi="Palatino Linotype" w:cs="Arial"/>
          <w:i/>
        </w:rPr>
        <w:t>n</w:t>
      </w:r>
      <w:r w:rsidRPr="006203A9">
        <w:rPr>
          <w:rFonts w:ascii="Palatino Linotype" w:eastAsia="Arial" w:hAnsi="Palatino Linotype" w:cs="Arial"/>
          <w:i/>
          <w:spacing w:val="-1"/>
        </w:rPr>
        <w:t>d</w:t>
      </w:r>
      <w:r w:rsidRPr="006203A9">
        <w:rPr>
          <w:rFonts w:ascii="Palatino Linotype" w:eastAsia="Arial" w:hAnsi="Palatino Linotype" w:cs="Arial"/>
          <w:i/>
        </w:rPr>
        <w:t>o</w:t>
      </w:r>
      <w:r w:rsidRPr="006203A9">
        <w:rPr>
          <w:rFonts w:ascii="Palatino Linotype" w:eastAsia="Arial" w:hAnsi="Palatino Linotype" w:cs="Arial"/>
          <w:i/>
          <w:spacing w:val="20"/>
        </w:rPr>
        <w:t xml:space="preserve"> </w:t>
      </w:r>
      <w:r w:rsidRPr="006203A9">
        <w:rPr>
          <w:rFonts w:ascii="Palatino Linotype" w:eastAsia="Arial" w:hAnsi="Palatino Linotype" w:cs="Arial"/>
          <w:i/>
          <w:spacing w:val="-1"/>
        </w:rPr>
        <w:t>l</w:t>
      </w:r>
      <w:r w:rsidRPr="006203A9">
        <w:rPr>
          <w:rFonts w:ascii="Palatino Linotype" w:eastAsia="Arial" w:hAnsi="Palatino Linotype" w:cs="Arial"/>
          <w:i/>
        </w:rPr>
        <w:t>a</w:t>
      </w:r>
      <w:r w:rsidRPr="006203A9">
        <w:rPr>
          <w:rFonts w:ascii="Palatino Linotype" w:eastAsia="Arial" w:hAnsi="Palatino Linotype" w:cs="Arial"/>
          <w:i/>
          <w:spacing w:val="18"/>
        </w:rPr>
        <w:t xml:space="preserve"> </w:t>
      </w:r>
      <w:r w:rsidRPr="006203A9">
        <w:rPr>
          <w:rFonts w:ascii="Palatino Linotype" w:eastAsia="Arial" w:hAnsi="Palatino Linotype" w:cs="Arial"/>
          <w:i/>
          <w:spacing w:val="-1"/>
        </w:rPr>
        <w:t>i</w:t>
      </w:r>
      <w:r w:rsidRPr="006203A9">
        <w:rPr>
          <w:rFonts w:ascii="Palatino Linotype" w:eastAsia="Arial" w:hAnsi="Palatino Linotype" w:cs="Arial"/>
          <w:i/>
          <w:spacing w:val="-3"/>
        </w:rPr>
        <w:t>n</w:t>
      </w:r>
      <w:r w:rsidRPr="006203A9">
        <w:rPr>
          <w:rFonts w:ascii="Palatino Linotype" w:eastAsia="Arial" w:hAnsi="Palatino Linotype" w:cs="Arial"/>
          <w:i/>
          <w:spacing w:val="3"/>
        </w:rPr>
        <w:t>f</w:t>
      </w:r>
      <w:r w:rsidRPr="006203A9">
        <w:rPr>
          <w:rFonts w:ascii="Palatino Linotype" w:eastAsia="Arial" w:hAnsi="Palatino Linotype" w:cs="Arial"/>
          <w:i/>
          <w:spacing w:val="-3"/>
        </w:rPr>
        <w:t>o</w:t>
      </w:r>
      <w:r w:rsidRPr="006203A9">
        <w:rPr>
          <w:rFonts w:ascii="Palatino Linotype" w:eastAsia="Arial" w:hAnsi="Palatino Linotype" w:cs="Arial"/>
          <w:i/>
          <w:spacing w:val="1"/>
        </w:rPr>
        <w:t>rm</w:t>
      </w:r>
      <w:r w:rsidRPr="006203A9">
        <w:rPr>
          <w:rFonts w:ascii="Palatino Linotype" w:eastAsia="Arial" w:hAnsi="Palatino Linotype" w:cs="Arial"/>
          <w:i/>
        </w:rPr>
        <w:t>ac</w:t>
      </w:r>
      <w:r w:rsidRPr="006203A9">
        <w:rPr>
          <w:rFonts w:ascii="Palatino Linotype" w:eastAsia="Arial" w:hAnsi="Palatino Linotype" w:cs="Arial"/>
          <w:i/>
          <w:spacing w:val="-1"/>
        </w:rPr>
        <w:t>i</w:t>
      </w:r>
      <w:r w:rsidRPr="006203A9">
        <w:rPr>
          <w:rFonts w:ascii="Palatino Linotype" w:eastAsia="Arial" w:hAnsi="Palatino Linotype" w:cs="Arial"/>
          <w:i/>
        </w:rPr>
        <w:t>ón</w:t>
      </w:r>
      <w:r w:rsidRPr="006203A9">
        <w:rPr>
          <w:rFonts w:ascii="Palatino Linotype" w:eastAsia="Arial" w:hAnsi="Palatino Linotype" w:cs="Arial"/>
          <w:i/>
          <w:spacing w:val="17"/>
        </w:rPr>
        <w:t xml:space="preserve"> </w:t>
      </w:r>
      <w:r w:rsidRPr="006203A9">
        <w:rPr>
          <w:rFonts w:ascii="Palatino Linotype" w:eastAsia="Arial" w:hAnsi="Palatino Linotype" w:cs="Arial"/>
          <w:i/>
          <w:spacing w:val="-3"/>
        </w:rPr>
        <w:t>a</w:t>
      </w:r>
      <w:r w:rsidRPr="006203A9">
        <w:rPr>
          <w:rFonts w:ascii="Palatino Linotype" w:eastAsia="Arial" w:hAnsi="Palatino Linotype" w:cs="Arial"/>
          <w:i/>
        </w:rPr>
        <w:t>c</w:t>
      </w:r>
      <w:r w:rsidRPr="006203A9">
        <w:rPr>
          <w:rFonts w:ascii="Palatino Linotype" w:eastAsia="Arial" w:hAnsi="Palatino Linotype" w:cs="Arial"/>
          <w:i/>
          <w:spacing w:val="1"/>
        </w:rPr>
        <w:t>t</w:t>
      </w:r>
      <w:r w:rsidRPr="006203A9">
        <w:rPr>
          <w:rFonts w:ascii="Palatino Linotype" w:eastAsia="Arial" w:hAnsi="Palatino Linotype" w:cs="Arial"/>
          <w:i/>
        </w:rPr>
        <w:t>u</w:t>
      </w:r>
      <w:r w:rsidRPr="006203A9">
        <w:rPr>
          <w:rFonts w:ascii="Palatino Linotype" w:eastAsia="Arial" w:hAnsi="Palatino Linotype" w:cs="Arial"/>
          <w:i/>
          <w:spacing w:val="-1"/>
        </w:rPr>
        <w:t>a</w:t>
      </w:r>
      <w:r w:rsidRPr="006203A9">
        <w:rPr>
          <w:rFonts w:ascii="Palatino Linotype" w:eastAsia="Arial" w:hAnsi="Palatino Linotype" w:cs="Arial"/>
          <w:i/>
          <w:spacing w:val="4"/>
        </w:rPr>
        <w:t>l</w:t>
      </w:r>
      <w:r w:rsidRPr="006203A9">
        <w:rPr>
          <w:rFonts w:ascii="Palatino Linotype" w:eastAsia="Arial" w:hAnsi="Palatino Linotype" w:cs="Arial"/>
          <w:i/>
          <w:spacing w:val="-1"/>
        </w:rPr>
        <w:t>i</w:t>
      </w:r>
      <w:r w:rsidRPr="006203A9">
        <w:rPr>
          <w:rFonts w:ascii="Palatino Linotype" w:eastAsia="Arial" w:hAnsi="Palatino Linotype" w:cs="Arial"/>
          <w:i/>
        </w:rPr>
        <w:t>ce</w:t>
      </w:r>
      <w:r w:rsidRPr="006203A9">
        <w:rPr>
          <w:rFonts w:ascii="Palatino Linotype" w:eastAsia="Arial" w:hAnsi="Palatino Linotype" w:cs="Arial"/>
          <w:i/>
          <w:spacing w:val="20"/>
        </w:rPr>
        <w:t xml:space="preserve"> </w:t>
      </w:r>
      <w:r w:rsidRPr="006203A9">
        <w:rPr>
          <w:rFonts w:ascii="Palatino Linotype" w:eastAsia="Arial" w:hAnsi="Palatino Linotype" w:cs="Arial"/>
          <w:i/>
        </w:rPr>
        <w:t>a</w:t>
      </w:r>
      <w:r w:rsidRPr="006203A9">
        <w:rPr>
          <w:rFonts w:ascii="Palatino Linotype" w:eastAsia="Arial" w:hAnsi="Palatino Linotype" w:cs="Arial"/>
          <w:i/>
          <w:spacing w:val="-4"/>
        </w:rPr>
        <w:t>l</w:t>
      </w:r>
      <w:r w:rsidRPr="006203A9">
        <w:rPr>
          <w:rFonts w:ascii="Palatino Linotype" w:eastAsia="Arial" w:hAnsi="Palatino Linotype" w:cs="Arial"/>
          <w:i/>
          <w:spacing w:val="2"/>
        </w:rPr>
        <w:t>g</w:t>
      </w:r>
      <w:r w:rsidRPr="006203A9">
        <w:rPr>
          <w:rFonts w:ascii="Palatino Linotype" w:eastAsia="Arial" w:hAnsi="Palatino Linotype" w:cs="Arial"/>
          <w:i/>
        </w:rPr>
        <w:t>u</w:t>
      </w:r>
      <w:r w:rsidRPr="006203A9">
        <w:rPr>
          <w:rFonts w:ascii="Palatino Linotype" w:eastAsia="Arial" w:hAnsi="Palatino Linotype" w:cs="Arial"/>
          <w:i/>
          <w:spacing w:val="-1"/>
        </w:rPr>
        <w:t>n</w:t>
      </w:r>
      <w:r w:rsidRPr="006203A9">
        <w:rPr>
          <w:rFonts w:ascii="Palatino Linotype" w:eastAsia="Arial" w:hAnsi="Palatino Linotype" w:cs="Arial"/>
          <w:i/>
          <w:spacing w:val="-3"/>
        </w:rPr>
        <w:t>o</w:t>
      </w:r>
      <w:r w:rsidRPr="006203A9">
        <w:rPr>
          <w:rFonts w:ascii="Palatino Linotype" w:eastAsia="Arial" w:hAnsi="Palatino Linotype" w:cs="Arial"/>
          <w:i/>
        </w:rPr>
        <w:t>s de</w:t>
      </w:r>
      <w:r w:rsidRPr="006203A9">
        <w:rPr>
          <w:rFonts w:ascii="Palatino Linotype" w:eastAsia="Arial" w:hAnsi="Palatino Linotype" w:cs="Arial"/>
          <w:i/>
          <w:spacing w:val="2"/>
        </w:rPr>
        <w:t xml:space="preserve"> </w:t>
      </w:r>
      <w:r w:rsidRPr="006203A9">
        <w:rPr>
          <w:rFonts w:ascii="Palatino Linotype" w:eastAsia="Arial" w:hAnsi="Palatino Linotype" w:cs="Arial"/>
          <w:i/>
          <w:spacing w:val="-1"/>
        </w:rPr>
        <w:t>l</w:t>
      </w:r>
      <w:r w:rsidRPr="006203A9">
        <w:rPr>
          <w:rFonts w:ascii="Palatino Linotype" w:eastAsia="Arial" w:hAnsi="Palatino Linotype" w:cs="Arial"/>
          <w:i/>
        </w:rPr>
        <w:t>os</w:t>
      </w:r>
      <w:r w:rsidRPr="006203A9">
        <w:rPr>
          <w:rFonts w:ascii="Palatino Linotype" w:eastAsia="Arial" w:hAnsi="Palatino Linotype" w:cs="Arial"/>
          <w:i/>
          <w:spacing w:val="3"/>
        </w:rPr>
        <w:t xml:space="preserve"> </w:t>
      </w:r>
      <w:r w:rsidRPr="006203A9">
        <w:rPr>
          <w:rFonts w:ascii="Palatino Linotype" w:eastAsia="Arial" w:hAnsi="Palatino Linotype" w:cs="Arial"/>
          <w:i/>
        </w:rPr>
        <w:t>su</w:t>
      </w:r>
      <w:r w:rsidRPr="006203A9">
        <w:rPr>
          <w:rFonts w:ascii="Palatino Linotype" w:eastAsia="Arial" w:hAnsi="Palatino Linotype" w:cs="Arial"/>
          <w:i/>
          <w:spacing w:val="-1"/>
        </w:rPr>
        <w:t>p</w:t>
      </w:r>
      <w:r w:rsidRPr="006203A9">
        <w:rPr>
          <w:rFonts w:ascii="Palatino Linotype" w:eastAsia="Arial" w:hAnsi="Palatino Linotype" w:cs="Arial"/>
          <w:i/>
        </w:rPr>
        <w:t>u</w:t>
      </w:r>
      <w:r w:rsidRPr="006203A9">
        <w:rPr>
          <w:rFonts w:ascii="Palatino Linotype" w:eastAsia="Arial" w:hAnsi="Palatino Linotype" w:cs="Arial"/>
          <w:i/>
          <w:spacing w:val="-1"/>
        </w:rPr>
        <w:t>e</w:t>
      </w:r>
      <w:r w:rsidRPr="006203A9">
        <w:rPr>
          <w:rFonts w:ascii="Palatino Linotype" w:eastAsia="Arial" w:hAnsi="Palatino Linotype" w:cs="Arial"/>
          <w:i/>
        </w:rPr>
        <w:t>s</w:t>
      </w:r>
      <w:r w:rsidRPr="006203A9">
        <w:rPr>
          <w:rFonts w:ascii="Palatino Linotype" w:eastAsia="Arial" w:hAnsi="Palatino Linotype" w:cs="Arial"/>
          <w:i/>
          <w:spacing w:val="1"/>
        </w:rPr>
        <w:t>t</w:t>
      </w:r>
      <w:r w:rsidRPr="006203A9">
        <w:rPr>
          <w:rFonts w:ascii="Palatino Linotype" w:eastAsia="Arial" w:hAnsi="Palatino Linotype" w:cs="Arial"/>
          <w:i/>
        </w:rPr>
        <w:t>os</w:t>
      </w:r>
      <w:r w:rsidRPr="006203A9">
        <w:rPr>
          <w:rFonts w:ascii="Palatino Linotype" w:eastAsia="Arial" w:hAnsi="Palatino Linotype" w:cs="Arial"/>
          <w:i/>
          <w:spacing w:val="3"/>
        </w:rPr>
        <w:t xml:space="preserve"> </w:t>
      </w:r>
      <w:r w:rsidRPr="006203A9">
        <w:rPr>
          <w:rFonts w:ascii="Palatino Linotype" w:eastAsia="Arial" w:hAnsi="Palatino Linotype" w:cs="Arial"/>
          <w:i/>
        </w:rPr>
        <w:t xml:space="preserve">de </w:t>
      </w:r>
      <w:r w:rsidRPr="006203A9">
        <w:rPr>
          <w:rFonts w:ascii="Palatino Linotype" w:eastAsia="Arial" w:hAnsi="Palatino Linotype" w:cs="Arial"/>
          <w:i/>
          <w:spacing w:val="1"/>
        </w:rPr>
        <w:t>r</w:t>
      </w:r>
      <w:r w:rsidRPr="006203A9">
        <w:rPr>
          <w:rFonts w:ascii="Palatino Linotype" w:eastAsia="Arial" w:hAnsi="Palatino Linotype" w:cs="Arial"/>
          <w:i/>
        </w:rPr>
        <w:t>e</w:t>
      </w:r>
      <w:r w:rsidRPr="006203A9">
        <w:rPr>
          <w:rFonts w:ascii="Palatino Linotype" w:eastAsia="Arial" w:hAnsi="Palatino Linotype" w:cs="Arial"/>
          <w:i/>
          <w:spacing w:val="-3"/>
        </w:rPr>
        <w:t>s</w:t>
      </w:r>
      <w:r w:rsidRPr="006203A9">
        <w:rPr>
          <w:rFonts w:ascii="Palatino Linotype" w:eastAsia="Arial" w:hAnsi="Palatino Linotype" w:cs="Arial"/>
          <w:i/>
        </w:rPr>
        <w:t>er</w:t>
      </w:r>
      <w:r w:rsidRPr="006203A9">
        <w:rPr>
          <w:rFonts w:ascii="Palatino Linotype" w:eastAsia="Arial" w:hAnsi="Palatino Linotype" w:cs="Arial"/>
          <w:i/>
          <w:spacing w:val="-2"/>
        </w:rPr>
        <w:t>v</w:t>
      </w:r>
      <w:r w:rsidRPr="006203A9">
        <w:rPr>
          <w:rFonts w:ascii="Palatino Linotype" w:eastAsia="Arial" w:hAnsi="Palatino Linotype" w:cs="Arial"/>
          <w:i/>
        </w:rPr>
        <w:t>a</w:t>
      </w:r>
      <w:r w:rsidRPr="006203A9">
        <w:rPr>
          <w:rFonts w:ascii="Palatino Linotype" w:eastAsia="Arial" w:hAnsi="Palatino Linotype" w:cs="Arial"/>
          <w:i/>
          <w:spacing w:val="3"/>
        </w:rPr>
        <w:t xml:space="preserve"> </w:t>
      </w:r>
      <w:r w:rsidRPr="006203A9">
        <w:rPr>
          <w:rFonts w:ascii="Palatino Linotype" w:eastAsia="Arial" w:hAnsi="Palatino Linotype" w:cs="Arial"/>
          <w:i/>
        </w:rPr>
        <w:t>o</w:t>
      </w:r>
      <w:r w:rsidRPr="006203A9">
        <w:rPr>
          <w:rFonts w:ascii="Palatino Linotype" w:eastAsia="Arial" w:hAnsi="Palatino Linotype" w:cs="Arial"/>
          <w:i/>
          <w:spacing w:val="3"/>
        </w:rPr>
        <w:t xml:space="preserve"> </w:t>
      </w:r>
      <w:r w:rsidRPr="006203A9">
        <w:rPr>
          <w:rFonts w:ascii="Palatino Linotype" w:eastAsia="Arial" w:hAnsi="Palatino Linotype" w:cs="Arial"/>
          <w:i/>
        </w:rPr>
        <w:t>co</w:t>
      </w:r>
      <w:r w:rsidRPr="006203A9">
        <w:rPr>
          <w:rFonts w:ascii="Palatino Linotype" w:eastAsia="Arial" w:hAnsi="Palatino Linotype" w:cs="Arial"/>
          <w:i/>
          <w:spacing w:val="-1"/>
        </w:rPr>
        <w:t>n</w:t>
      </w:r>
      <w:r w:rsidRPr="006203A9">
        <w:rPr>
          <w:rFonts w:ascii="Palatino Linotype" w:eastAsia="Arial" w:hAnsi="Palatino Linotype" w:cs="Arial"/>
          <w:i/>
          <w:spacing w:val="3"/>
        </w:rPr>
        <w:t>f</w:t>
      </w:r>
      <w:r w:rsidRPr="006203A9">
        <w:rPr>
          <w:rFonts w:ascii="Palatino Linotype" w:eastAsia="Arial" w:hAnsi="Palatino Linotype" w:cs="Arial"/>
          <w:i/>
          <w:spacing w:val="-1"/>
        </w:rPr>
        <w:t>i</w:t>
      </w:r>
      <w:r w:rsidRPr="006203A9">
        <w:rPr>
          <w:rFonts w:ascii="Palatino Linotype" w:eastAsia="Arial" w:hAnsi="Palatino Linotype" w:cs="Arial"/>
          <w:i/>
        </w:rPr>
        <w:t>d</w:t>
      </w:r>
      <w:r w:rsidRPr="006203A9">
        <w:rPr>
          <w:rFonts w:ascii="Palatino Linotype" w:eastAsia="Arial" w:hAnsi="Palatino Linotype" w:cs="Arial"/>
          <w:i/>
          <w:spacing w:val="-1"/>
        </w:rPr>
        <w:t>e</w:t>
      </w:r>
      <w:r w:rsidRPr="006203A9">
        <w:rPr>
          <w:rFonts w:ascii="Palatino Linotype" w:eastAsia="Arial" w:hAnsi="Palatino Linotype" w:cs="Arial"/>
          <w:i/>
        </w:rPr>
        <w:t>nc</w:t>
      </w:r>
      <w:r w:rsidRPr="006203A9">
        <w:rPr>
          <w:rFonts w:ascii="Palatino Linotype" w:eastAsia="Arial" w:hAnsi="Palatino Linotype" w:cs="Arial"/>
          <w:i/>
          <w:spacing w:val="-1"/>
        </w:rPr>
        <w:t>i</w:t>
      </w:r>
      <w:r w:rsidRPr="006203A9">
        <w:rPr>
          <w:rFonts w:ascii="Palatino Linotype" w:eastAsia="Arial" w:hAnsi="Palatino Linotype" w:cs="Arial"/>
          <w:i/>
        </w:rPr>
        <w:t>a</w:t>
      </w:r>
      <w:r w:rsidRPr="006203A9">
        <w:rPr>
          <w:rFonts w:ascii="Palatino Linotype" w:eastAsia="Arial" w:hAnsi="Palatino Linotype" w:cs="Arial"/>
          <w:i/>
          <w:spacing w:val="-1"/>
        </w:rPr>
        <w:t>li</w:t>
      </w:r>
      <w:r w:rsidRPr="006203A9">
        <w:rPr>
          <w:rFonts w:ascii="Palatino Linotype" w:eastAsia="Arial" w:hAnsi="Palatino Linotype" w:cs="Arial"/>
          <w:i/>
        </w:rPr>
        <w:t>d</w:t>
      </w:r>
      <w:r w:rsidRPr="006203A9">
        <w:rPr>
          <w:rFonts w:ascii="Palatino Linotype" w:eastAsia="Arial" w:hAnsi="Palatino Linotype" w:cs="Arial"/>
          <w:i/>
          <w:spacing w:val="-1"/>
        </w:rPr>
        <w:t>a</w:t>
      </w:r>
      <w:r w:rsidRPr="006203A9">
        <w:rPr>
          <w:rFonts w:ascii="Palatino Linotype" w:eastAsia="Arial" w:hAnsi="Palatino Linotype" w:cs="Arial"/>
          <w:i/>
        </w:rPr>
        <w:t>d</w:t>
      </w:r>
      <w:r w:rsidRPr="006203A9">
        <w:rPr>
          <w:rFonts w:ascii="Palatino Linotype" w:eastAsia="Arial" w:hAnsi="Palatino Linotype" w:cs="Arial"/>
          <w:i/>
          <w:spacing w:val="3"/>
        </w:rPr>
        <w:t xml:space="preserve"> </w:t>
      </w:r>
      <w:r w:rsidRPr="006203A9">
        <w:rPr>
          <w:rFonts w:ascii="Palatino Linotype" w:eastAsia="Arial" w:hAnsi="Palatino Linotype" w:cs="Arial"/>
          <w:i/>
        </w:rPr>
        <w:t>pre</w:t>
      </w:r>
      <w:r w:rsidRPr="006203A9">
        <w:rPr>
          <w:rFonts w:ascii="Palatino Linotype" w:eastAsia="Arial" w:hAnsi="Palatino Linotype" w:cs="Arial"/>
          <w:i/>
          <w:spacing w:val="-2"/>
        </w:rPr>
        <w:t>v</w:t>
      </w:r>
      <w:r w:rsidRPr="006203A9">
        <w:rPr>
          <w:rFonts w:ascii="Palatino Linotype" w:eastAsia="Arial" w:hAnsi="Palatino Linotype" w:cs="Arial"/>
          <w:i/>
          <w:spacing w:val="-1"/>
        </w:rPr>
        <w:t>i</w:t>
      </w:r>
      <w:r w:rsidRPr="006203A9">
        <w:rPr>
          <w:rFonts w:ascii="Palatino Linotype" w:eastAsia="Arial" w:hAnsi="Palatino Linotype" w:cs="Arial"/>
          <w:i/>
        </w:rPr>
        <w:t>s</w:t>
      </w:r>
      <w:r w:rsidRPr="006203A9">
        <w:rPr>
          <w:rFonts w:ascii="Palatino Linotype" w:eastAsia="Arial" w:hAnsi="Palatino Linotype" w:cs="Arial"/>
          <w:i/>
          <w:spacing w:val="1"/>
        </w:rPr>
        <w:t>t</w:t>
      </w:r>
      <w:r w:rsidRPr="006203A9">
        <w:rPr>
          <w:rFonts w:ascii="Palatino Linotype" w:eastAsia="Arial" w:hAnsi="Palatino Linotype" w:cs="Arial"/>
          <w:i/>
        </w:rPr>
        <w:t>os</w:t>
      </w:r>
      <w:r w:rsidRPr="006203A9">
        <w:rPr>
          <w:rFonts w:ascii="Palatino Linotype" w:eastAsia="Arial" w:hAnsi="Palatino Linotype" w:cs="Arial"/>
          <w:i/>
          <w:spacing w:val="3"/>
        </w:rPr>
        <w:t xml:space="preserve"> </w:t>
      </w:r>
      <w:r w:rsidRPr="006203A9">
        <w:rPr>
          <w:rFonts w:ascii="Palatino Linotype" w:eastAsia="Arial" w:hAnsi="Palatino Linotype" w:cs="Arial"/>
          <w:i/>
        </w:rPr>
        <w:t>en</w:t>
      </w:r>
      <w:r w:rsidRPr="006203A9">
        <w:rPr>
          <w:rFonts w:ascii="Palatino Linotype" w:eastAsia="Arial" w:hAnsi="Palatino Linotype" w:cs="Arial"/>
          <w:i/>
          <w:spacing w:val="2"/>
        </w:rPr>
        <w:t xml:space="preserve"> </w:t>
      </w:r>
      <w:r w:rsidRPr="006203A9">
        <w:rPr>
          <w:rFonts w:ascii="Palatino Linotype" w:eastAsia="Arial" w:hAnsi="Palatino Linotype" w:cs="Arial"/>
          <w:i/>
          <w:spacing w:val="-1"/>
        </w:rPr>
        <w:t>l</w:t>
      </w:r>
      <w:r w:rsidRPr="006203A9">
        <w:rPr>
          <w:rFonts w:ascii="Palatino Linotype" w:eastAsia="Arial" w:hAnsi="Palatino Linotype" w:cs="Arial"/>
          <w:i/>
        </w:rPr>
        <w:t>os</w:t>
      </w:r>
      <w:r w:rsidRPr="006203A9">
        <w:rPr>
          <w:rFonts w:ascii="Palatino Linotype" w:eastAsia="Arial" w:hAnsi="Palatino Linotype" w:cs="Arial"/>
          <w:i/>
          <w:spacing w:val="3"/>
        </w:rPr>
        <w:t xml:space="preserve"> </w:t>
      </w:r>
      <w:r w:rsidRPr="006203A9">
        <w:rPr>
          <w:rFonts w:ascii="Palatino Linotype" w:eastAsia="Arial" w:hAnsi="Palatino Linotype" w:cs="Arial"/>
          <w:i/>
        </w:rPr>
        <w:t>ar</w:t>
      </w:r>
      <w:r w:rsidRPr="006203A9">
        <w:rPr>
          <w:rFonts w:ascii="Palatino Linotype" w:eastAsia="Arial" w:hAnsi="Palatino Linotype" w:cs="Arial"/>
          <w:i/>
          <w:spacing w:val="1"/>
        </w:rPr>
        <w:t>t</w:t>
      </w:r>
      <w:r w:rsidRPr="006203A9">
        <w:rPr>
          <w:rFonts w:ascii="Palatino Linotype" w:eastAsia="Arial" w:hAnsi="Palatino Linotype" w:cs="Arial"/>
          <w:i/>
          <w:spacing w:val="-4"/>
        </w:rPr>
        <w:t>í</w:t>
      </w:r>
      <w:r w:rsidRPr="006203A9">
        <w:rPr>
          <w:rFonts w:ascii="Palatino Linotype" w:eastAsia="Arial" w:hAnsi="Palatino Linotype" w:cs="Arial"/>
          <w:i/>
        </w:rPr>
        <w:t>cu</w:t>
      </w:r>
      <w:r w:rsidRPr="006203A9">
        <w:rPr>
          <w:rFonts w:ascii="Palatino Linotype" w:eastAsia="Arial" w:hAnsi="Palatino Linotype" w:cs="Arial"/>
          <w:i/>
          <w:spacing w:val="-1"/>
        </w:rPr>
        <w:t>l</w:t>
      </w:r>
      <w:r w:rsidRPr="006203A9">
        <w:rPr>
          <w:rFonts w:ascii="Palatino Linotype" w:eastAsia="Arial" w:hAnsi="Palatino Linotype" w:cs="Arial"/>
          <w:i/>
        </w:rPr>
        <w:t>os</w:t>
      </w:r>
      <w:r w:rsidRPr="006203A9">
        <w:rPr>
          <w:rFonts w:ascii="Palatino Linotype" w:eastAsia="Arial" w:hAnsi="Palatino Linotype" w:cs="Arial"/>
          <w:i/>
          <w:spacing w:val="3"/>
        </w:rPr>
        <w:t xml:space="preserve"> </w:t>
      </w:r>
      <w:r w:rsidRPr="006203A9">
        <w:rPr>
          <w:rFonts w:ascii="Palatino Linotype" w:eastAsia="Arial" w:hAnsi="Palatino Linotype" w:cs="Arial"/>
          <w:i/>
        </w:rPr>
        <w:t>1</w:t>
      </w:r>
      <w:r w:rsidRPr="006203A9">
        <w:rPr>
          <w:rFonts w:ascii="Palatino Linotype" w:eastAsia="Arial" w:hAnsi="Palatino Linotype" w:cs="Arial"/>
          <w:i/>
          <w:spacing w:val="-1"/>
        </w:rPr>
        <w:t>3</w:t>
      </w:r>
      <w:r w:rsidRPr="006203A9">
        <w:rPr>
          <w:rFonts w:ascii="Palatino Linotype" w:eastAsia="Arial" w:hAnsi="Palatino Linotype" w:cs="Arial"/>
          <w:i/>
        </w:rPr>
        <w:t>,</w:t>
      </w:r>
      <w:r w:rsidRPr="006203A9">
        <w:rPr>
          <w:rFonts w:ascii="Palatino Linotype" w:eastAsia="Arial" w:hAnsi="Palatino Linotype" w:cs="Arial"/>
          <w:i/>
          <w:spacing w:val="4"/>
        </w:rPr>
        <w:t xml:space="preserve"> </w:t>
      </w:r>
      <w:r w:rsidRPr="006203A9">
        <w:rPr>
          <w:rFonts w:ascii="Palatino Linotype" w:eastAsia="Arial" w:hAnsi="Palatino Linotype" w:cs="Arial"/>
          <w:i/>
        </w:rPr>
        <w:t>14</w:t>
      </w:r>
      <w:r w:rsidRPr="006203A9">
        <w:rPr>
          <w:rFonts w:ascii="Palatino Linotype" w:eastAsia="Arial" w:hAnsi="Palatino Linotype" w:cs="Arial"/>
          <w:i/>
          <w:spacing w:val="2"/>
        </w:rPr>
        <w:t xml:space="preserve"> </w:t>
      </w:r>
      <w:r w:rsidRPr="006203A9">
        <w:rPr>
          <w:rFonts w:ascii="Palatino Linotype" w:eastAsia="Arial" w:hAnsi="Palatino Linotype" w:cs="Arial"/>
          <w:i/>
        </w:rPr>
        <w:t>y</w:t>
      </w:r>
      <w:r w:rsidRPr="006203A9">
        <w:rPr>
          <w:rFonts w:ascii="Palatino Linotype" w:eastAsia="Arial" w:hAnsi="Palatino Linotype" w:cs="Arial"/>
          <w:i/>
          <w:spacing w:val="1"/>
        </w:rPr>
        <w:t xml:space="preserve"> </w:t>
      </w:r>
      <w:r w:rsidRPr="006203A9">
        <w:rPr>
          <w:rFonts w:ascii="Palatino Linotype" w:eastAsia="Arial" w:hAnsi="Palatino Linotype" w:cs="Arial"/>
          <w:i/>
        </w:rPr>
        <w:t>18</w:t>
      </w:r>
      <w:r w:rsidRPr="006203A9">
        <w:rPr>
          <w:rFonts w:ascii="Palatino Linotype" w:eastAsia="Arial" w:hAnsi="Palatino Linotype" w:cs="Arial"/>
          <w:i/>
          <w:spacing w:val="2"/>
        </w:rPr>
        <w:t xml:space="preserve"> </w:t>
      </w:r>
      <w:r w:rsidRPr="006203A9">
        <w:rPr>
          <w:rFonts w:ascii="Palatino Linotype" w:eastAsia="Arial" w:hAnsi="Palatino Linotype" w:cs="Arial"/>
          <w:i/>
        </w:rPr>
        <w:t>de</w:t>
      </w:r>
      <w:r w:rsidRPr="006203A9">
        <w:rPr>
          <w:rFonts w:ascii="Palatino Linotype" w:eastAsia="Arial" w:hAnsi="Palatino Linotype" w:cs="Arial"/>
          <w:i/>
          <w:spacing w:val="2"/>
        </w:rPr>
        <w:t xml:space="preserve"> </w:t>
      </w:r>
      <w:r w:rsidRPr="006203A9">
        <w:rPr>
          <w:rFonts w:ascii="Palatino Linotype" w:eastAsia="Arial" w:hAnsi="Palatino Linotype" w:cs="Arial"/>
          <w:i/>
          <w:spacing w:val="-1"/>
        </w:rPr>
        <w:t>l</w:t>
      </w:r>
      <w:r w:rsidRPr="006203A9">
        <w:rPr>
          <w:rFonts w:ascii="Palatino Linotype" w:eastAsia="Arial" w:hAnsi="Palatino Linotype" w:cs="Arial"/>
          <w:i/>
        </w:rPr>
        <w:t>a c</w:t>
      </w:r>
      <w:r w:rsidRPr="006203A9">
        <w:rPr>
          <w:rFonts w:ascii="Palatino Linotype" w:eastAsia="Arial" w:hAnsi="Palatino Linotype" w:cs="Arial"/>
          <w:i/>
          <w:spacing w:val="-1"/>
        </w:rPr>
        <w:t>i</w:t>
      </w:r>
      <w:r w:rsidRPr="006203A9">
        <w:rPr>
          <w:rFonts w:ascii="Palatino Linotype" w:eastAsia="Arial" w:hAnsi="Palatino Linotype" w:cs="Arial"/>
          <w:i/>
          <w:spacing w:val="1"/>
        </w:rPr>
        <w:t>t</w:t>
      </w:r>
      <w:r w:rsidRPr="006203A9">
        <w:rPr>
          <w:rFonts w:ascii="Palatino Linotype" w:eastAsia="Arial" w:hAnsi="Palatino Linotype" w:cs="Arial"/>
          <w:i/>
        </w:rPr>
        <w:t>a</w:t>
      </w:r>
      <w:r w:rsidRPr="006203A9">
        <w:rPr>
          <w:rFonts w:ascii="Palatino Linotype" w:eastAsia="Arial" w:hAnsi="Palatino Linotype" w:cs="Arial"/>
          <w:i/>
          <w:spacing w:val="-1"/>
        </w:rPr>
        <w:t>d</w:t>
      </w:r>
      <w:r w:rsidRPr="006203A9">
        <w:rPr>
          <w:rFonts w:ascii="Palatino Linotype" w:eastAsia="Arial" w:hAnsi="Palatino Linotype" w:cs="Arial"/>
          <w:i/>
        </w:rPr>
        <w:t>a</w:t>
      </w:r>
      <w:r w:rsidRPr="006203A9">
        <w:rPr>
          <w:rFonts w:ascii="Palatino Linotype" w:eastAsia="Arial" w:hAnsi="Palatino Linotype" w:cs="Arial"/>
          <w:i/>
          <w:spacing w:val="2"/>
        </w:rPr>
        <w:t xml:space="preserve"> </w:t>
      </w:r>
      <w:r w:rsidRPr="006203A9">
        <w:rPr>
          <w:rFonts w:ascii="Palatino Linotype" w:eastAsia="Arial" w:hAnsi="Palatino Linotype" w:cs="Arial"/>
          <w:i/>
          <w:spacing w:val="-1"/>
        </w:rPr>
        <w:t>l</w:t>
      </w:r>
      <w:r w:rsidRPr="006203A9">
        <w:rPr>
          <w:rFonts w:ascii="Palatino Linotype" w:eastAsia="Arial" w:hAnsi="Palatino Linotype" w:cs="Arial"/>
          <w:i/>
        </w:rPr>
        <w:t>e</w:t>
      </w:r>
      <w:r w:rsidRPr="006203A9">
        <w:rPr>
          <w:rFonts w:ascii="Palatino Linotype" w:eastAsia="Arial" w:hAnsi="Palatino Linotype" w:cs="Arial"/>
          <w:i/>
          <w:spacing w:val="-3"/>
        </w:rPr>
        <w:t>y</w:t>
      </w:r>
      <w:r w:rsidRPr="006203A9">
        <w:rPr>
          <w:rFonts w:ascii="Palatino Linotype" w:eastAsia="Arial" w:hAnsi="Palatino Linotype" w:cs="Arial"/>
          <w:i/>
        </w:rPr>
        <w:t>.</w:t>
      </w:r>
      <w:r w:rsidRPr="006203A9">
        <w:rPr>
          <w:rFonts w:ascii="Palatino Linotype" w:eastAsia="Arial" w:hAnsi="Palatino Linotype" w:cs="Arial"/>
          <w:i/>
          <w:spacing w:val="4"/>
        </w:rPr>
        <w:t xml:space="preserve"> </w:t>
      </w:r>
      <w:r w:rsidRPr="006203A9">
        <w:rPr>
          <w:rFonts w:ascii="Palatino Linotype" w:eastAsia="Arial" w:hAnsi="Palatino Linotype" w:cs="Arial"/>
          <w:i/>
          <w:spacing w:val="-1"/>
        </w:rPr>
        <w:t>E</w:t>
      </w:r>
      <w:r w:rsidRPr="006203A9">
        <w:rPr>
          <w:rFonts w:ascii="Palatino Linotype" w:eastAsia="Arial" w:hAnsi="Palatino Linotype" w:cs="Arial"/>
          <w:i/>
        </w:rPr>
        <w:t>n</w:t>
      </w:r>
      <w:r w:rsidRPr="006203A9">
        <w:rPr>
          <w:rFonts w:ascii="Palatino Linotype" w:eastAsia="Arial" w:hAnsi="Palatino Linotype" w:cs="Arial"/>
          <w:i/>
          <w:spacing w:val="2"/>
        </w:rPr>
        <w:t xml:space="preserve"> </w:t>
      </w:r>
      <w:r w:rsidRPr="006203A9">
        <w:rPr>
          <w:rFonts w:ascii="Palatino Linotype" w:eastAsia="Arial" w:hAnsi="Palatino Linotype" w:cs="Arial"/>
          <w:i/>
        </w:rPr>
        <w:t>este</w:t>
      </w:r>
      <w:r w:rsidRPr="006203A9">
        <w:rPr>
          <w:rFonts w:ascii="Palatino Linotype" w:eastAsia="Arial" w:hAnsi="Palatino Linotype" w:cs="Arial"/>
          <w:i/>
          <w:spacing w:val="3"/>
        </w:rPr>
        <w:t xml:space="preserve"> </w:t>
      </w:r>
      <w:r w:rsidRPr="006203A9">
        <w:rPr>
          <w:rFonts w:ascii="Palatino Linotype" w:eastAsia="Arial" w:hAnsi="Palatino Linotype" w:cs="Arial"/>
          <w:i/>
        </w:rPr>
        <w:t>se</w:t>
      </w:r>
      <w:r w:rsidRPr="006203A9">
        <w:rPr>
          <w:rFonts w:ascii="Palatino Linotype" w:eastAsia="Arial" w:hAnsi="Palatino Linotype" w:cs="Arial"/>
          <w:i/>
          <w:spacing w:val="-1"/>
        </w:rPr>
        <w:t>n</w:t>
      </w:r>
      <w:r w:rsidRPr="006203A9">
        <w:rPr>
          <w:rFonts w:ascii="Palatino Linotype" w:eastAsia="Arial" w:hAnsi="Palatino Linotype" w:cs="Arial"/>
          <w:i/>
          <w:spacing w:val="1"/>
        </w:rPr>
        <w:t>t</w:t>
      </w:r>
      <w:r w:rsidRPr="006203A9">
        <w:rPr>
          <w:rFonts w:ascii="Palatino Linotype" w:eastAsia="Arial" w:hAnsi="Palatino Linotype" w:cs="Arial"/>
          <w:i/>
          <w:spacing w:val="-3"/>
        </w:rPr>
        <w:t>i</w:t>
      </w:r>
      <w:r w:rsidRPr="006203A9">
        <w:rPr>
          <w:rFonts w:ascii="Palatino Linotype" w:eastAsia="Arial" w:hAnsi="Palatino Linotype" w:cs="Arial"/>
          <w:i/>
        </w:rPr>
        <w:t>d</w:t>
      </w:r>
      <w:r w:rsidRPr="006203A9">
        <w:rPr>
          <w:rFonts w:ascii="Palatino Linotype" w:eastAsia="Arial" w:hAnsi="Palatino Linotype" w:cs="Arial"/>
          <w:i/>
          <w:spacing w:val="-1"/>
        </w:rPr>
        <w:t>o</w:t>
      </w:r>
      <w:r w:rsidRPr="006203A9">
        <w:rPr>
          <w:rFonts w:ascii="Palatino Linotype" w:eastAsia="Arial" w:hAnsi="Palatino Linotype" w:cs="Arial"/>
          <w:i/>
        </w:rPr>
        <w:t>,</w:t>
      </w:r>
      <w:r w:rsidRPr="006203A9">
        <w:rPr>
          <w:rFonts w:ascii="Palatino Linotype" w:eastAsia="Arial" w:hAnsi="Palatino Linotype" w:cs="Arial"/>
          <w:i/>
          <w:spacing w:val="4"/>
        </w:rPr>
        <w:t xml:space="preserve"> </w:t>
      </w:r>
      <w:r w:rsidRPr="006203A9">
        <w:rPr>
          <w:rFonts w:ascii="Palatino Linotype" w:eastAsia="Arial" w:hAnsi="Palatino Linotype" w:cs="Arial"/>
          <w:i/>
        </w:rPr>
        <w:t>se</w:t>
      </w:r>
      <w:r w:rsidRPr="006203A9">
        <w:rPr>
          <w:rFonts w:ascii="Palatino Linotype" w:eastAsia="Arial" w:hAnsi="Palatino Linotype" w:cs="Arial"/>
          <w:i/>
          <w:spacing w:val="2"/>
        </w:rPr>
        <w:t xml:space="preserve"> </w:t>
      </w:r>
      <w:r w:rsidRPr="006203A9">
        <w:rPr>
          <w:rFonts w:ascii="Palatino Linotype" w:eastAsia="Arial" w:hAnsi="Palatino Linotype" w:cs="Arial"/>
          <w:i/>
        </w:rPr>
        <w:t>d</w:t>
      </w:r>
      <w:r w:rsidRPr="006203A9">
        <w:rPr>
          <w:rFonts w:ascii="Palatino Linotype" w:eastAsia="Arial" w:hAnsi="Palatino Linotype" w:cs="Arial"/>
          <w:i/>
          <w:spacing w:val="-1"/>
        </w:rPr>
        <w:t>e</w:t>
      </w:r>
      <w:r w:rsidRPr="006203A9">
        <w:rPr>
          <w:rFonts w:ascii="Palatino Linotype" w:eastAsia="Arial" w:hAnsi="Palatino Linotype" w:cs="Arial"/>
          <w:i/>
        </w:rPr>
        <w:t>be</w:t>
      </w:r>
      <w:r w:rsidRPr="006203A9">
        <w:rPr>
          <w:rFonts w:ascii="Palatino Linotype" w:eastAsia="Arial" w:hAnsi="Palatino Linotype" w:cs="Arial"/>
          <w:i/>
          <w:spacing w:val="2"/>
        </w:rPr>
        <w:t xml:space="preserve"> </w:t>
      </w:r>
      <w:r w:rsidRPr="006203A9">
        <w:rPr>
          <w:rFonts w:ascii="Palatino Linotype" w:eastAsia="Arial" w:hAnsi="Palatino Linotype" w:cs="Arial"/>
          <w:i/>
        </w:rPr>
        <w:t>se</w:t>
      </w:r>
      <w:r w:rsidRPr="006203A9">
        <w:rPr>
          <w:rFonts w:ascii="Palatino Linotype" w:eastAsia="Arial" w:hAnsi="Palatino Linotype" w:cs="Arial"/>
          <w:i/>
          <w:spacing w:val="-1"/>
        </w:rPr>
        <w:t>ñ</w:t>
      </w:r>
      <w:r w:rsidRPr="006203A9">
        <w:rPr>
          <w:rFonts w:ascii="Palatino Linotype" w:eastAsia="Arial" w:hAnsi="Palatino Linotype" w:cs="Arial"/>
          <w:i/>
        </w:rPr>
        <w:t>a</w:t>
      </w:r>
      <w:r w:rsidRPr="006203A9">
        <w:rPr>
          <w:rFonts w:ascii="Palatino Linotype" w:eastAsia="Arial" w:hAnsi="Palatino Linotype" w:cs="Arial"/>
          <w:i/>
          <w:spacing w:val="-1"/>
        </w:rPr>
        <w:t>l</w:t>
      </w:r>
      <w:r w:rsidRPr="006203A9">
        <w:rPr>
          <w:rFonts w:ascii="Palatino Linotype" w:eastAsia="Arial" w:hAnsi="Palatino Linotype" w:cs="Arial"/>
          <w:i/>
        </w:rPr>
        <w:t>ar</w:t>
      </w:r>
      <w:r w:rsidRPr="006203A9">
        <w:rPr>
          <w:rFonts w:ascii="Palatino Linotype" w:eastAsia="Arial" w:hAnsi="Palatino Linotype" w:cs="Arial"/>
          <w:i/>
          <w:spacing w:val="1"/>
        </w:rPr>
        <w:t xml:space="preserve"> </w:t>
      </w:r>
      <w:r w:rsidRPr="006203A9">
        <w:rPr>
          <w:rFonts w:ascii="Palatino Linotype" w:eastAsia="Arial" w:hAnsi="Palatino Linotype" w:cs="Arial"/>
          <w:i/>
          <w:spacing w:val="2"/>
        </w:rPr>
        <w:t>q</w:t>
      </w:r>
      <w:r w:rsidRPr="006203A9">
        <w:rPr>
          <w:rFonts w:ascii="Palatino Linotype" w:eastAsia="Arial" w:hAnsi="Palatino Linotype" w:cs="Arial"/>
          <w:i/>
        </w:rPr>
        <w:t>ue e</w:t>
      </w:r>
      <w:r w:rsidRPr="006203A9">
        <w:rPr>
          <w:rFonts w:ascii="Palatino Linotype" w:eastAsia="Arial" w:hAnsi="Palatino Linotype" w:cs="Arial"/>
          <w:i/>
          <w:spacing w:val="-3"/>
        </w:rPr>
        <w:t>x</w:t>
      </w:r>
      <w:r w:rsidRPr="006203A9">
        <w:rPr>
          <w:rFonts w:ascii="Palatino Linotype" w:eastAsia="Arial" w:hAnsi="Palatino Linotype" w:cs="Arial"/>
          <w:i/>
          <w:spacing w:val="-1"/>
        </w:rPr>
        <w:t>i</w:t>
      </w:r>
      <w:r w:rsidRPr="006203A9">
        <w:rPr>
          <w:rFonts w:ascii="Palatino Linotype" w:eastAsia="Arial" w:hAnsi="Palatino Linotype" w:cs="Arial"/>
          <w:i/>
        </w:rPr>
        <w:t>s</w:t>
      </w:r>
      <w:r w:rsidRPr="006203A9">
        <w:rPr>
          <w:rFonts w:ascii="Palatino Linotype" w:eastAsia="Arial" w:hAnsi="Palatino Linotype" w:cs="Arial"/>
          <w:i/>
          <w:spacing w:val="1"/>
        </w:rPr>
        <w:t>t</w:t>
      </w:r>
      <w:r w:rsidRPr="006203A9">
        <w:rPr>
          <w:rFonts w:ascii="Palatino Linotype" w:eastAsia="Arial" w:hAnsi="Palatino Linotype" w:cs="Arial"/>
          <w:i/>
        </w:rPr>
        <w:t>en</w:t>
      </w:r>
      <w:r w:rsidRPr="006203A9">
        <w:rPr>
          <w:rFonts w:ascii="Palatino Linotype" w:eastAsia="Arial" w:hAnsi="Palatino Linotype" w:cs="Arial"/>
          <w:i/>
          <w:spacing w:val="2"/>
        </w:rPr>
        <w:t xml:space="preserve"> </w:t>
      </w:r>
      <w:r w:rsidRPr="006203A9">
        <w:rPr>
          <w:rFonts w:ascii="Palatino Linotype" w:eastAsia="Arial" w:hAnsi="Palatino Linotype" w:cs="Arial"/>
          <w:i/>
          <w:spacing w:val="3"/>
        </w:rPr>
        <w:t>f</w:t>
      </w:r>
      <w:r w:rsidRPr="006203A9">
        <w:rPr>
          <w:rFonts w:ascii="Palatino Linotype" w:eastAsia="Arial" w:hAnsi="Palatino Linotype" w:cs="Arial"/>
          <w:i/>
        </w:rPr>
        <w:t>u</w:t>
      </w:r>
      <w:r w:rsidRPr="006203A9">
        <w:rPr>
          <w:rFonts w:ascii="Palatino Linotype" w:eastAsia="Arial" w:hAnsi="Palatino Linotype" w:cs="Arial"/>
          <w:i/>
          <w:spacing w:val="-1"/>
        </w:rPr>
        <w:t>n</w:t>
      </w:r>
      <w:r w:rsidRPr="006203A9">
        <w:rPr>
          <w:rFonts w:ascii="Palatino Linotype" w:eastAsia="Arial" w:hAnsi="Palatino Linotype" w:cs="Arial"/>
          <w:i/>
        </w:rPr>
        <w:t>c</w:t>
      </w:r>
      <w:r w:rsidRPr="006203A9">
        <w:rPr>
          <w:rFonts w:ascii="Palatino Linotype" w:eastAsia="Arial" w:hAnsi="Palatino Linotype" w:cs="Arial"/>
          <w:i/>
          <w:spacing w:val="-1"/>
        </w:rPr>
        <w:t>i</w:t>
      </w:r>
      <w:r w:rsidRPr="006203A9">
        <w:rPr>
          <w:rFonts w:ascii="Palatino Linotype" w:eastAsia="Arial" w:hAnsi="Palatino Linotype" w:cs="Arial"/>
          <w:i/>
        </w:rPr>
        <w:t>o</w:t>
      </w:r>
      <w:r w:rsidRPr="006203A9">
        <w:rPr>
          <w:rFonts w:ascii="Palatino Linotype" w:eastAsia="Arial" w:hAnsi="Palatino Linotype" w:cs="Arial"/>
          <w:i/>
          <w:spacing w:val="-1"/>
        </w:rPr>
        <w:t>n</w:t>
      </w:r>
      <w:r w:rsidRPr="006203A9">
        <w:rPr>
          <w:rFonts w:ascii="Palatino Linotype" w:eastAsia="Arial" w:hAnsi="Palatino Linotype" w:cs="Arial"/>
          <w:i/>
        </w:rPr>
        <w:t>es</w:t>
      </w:r>
      <w:r w:rsidRPr="006203A9">
        <w:rPr>
          <w:rFonts w:ascii="Palatino Linotype" w:eastAsia="Arial" w:hAnsi="Palatino Linotype" w:cs="Arial"/>
          <w:i/>
          <w:spacing w:val="2"/>
        </w:rPr>
        <w:t xml:space="preserve"> </w:t>
      </w:r>
      <w:r w:rsidRPr="006203A9">
        <w:rPr>
          <w:rFonts w:ascii="Palatino Linotype" w:eastAsia="Arial" w:hAnsi="Palatino Linotype" w:cs="Arial"/>
          <w:i/>
        </w:rPr>
        <w:t>a</w:t>
      </w:r>
      <w:r w:rsidRPr="006203A9">
        <w:rPr>
          <w:rFonts w:ascii="Palatino Linotype" w:eastAsia="Arial" w:hAnsi="Palatino Linotype" w:cs="Arial"/>
          <w:i/>
          <w:spacing w:val="2"/>
        </w:rPr>
        <w:t xml:space="preserve"> </w:t>
      </w:r>
      <w:r w:rsidRPr="006203A9">
        <w:rPr>
          <w:rFonts w:ascii="Palatino Linotype" w:eastAsia="Arial" w:hAnsi="Palatino Linotype" w:cs="Arial"/>
          <w:i/>
        </w:rPr>
        <w:t>c</w:t>
      </w:r>
      <w:r w:rsidRPr="006203A9">
        <w:rPr>
          <w:rFonts w:ascii="Palatino Linotype" w:eastAsia="Arial" w:hAnsi="Palatino Linotype" w:cs="Arial"/>
          <w:i/>
          <w:spacing w:val="-3"/>
        </w:rPr>
        <w:t>a</w:t>
      </w:r>
      <w:r w:rsidRPr="006203A9">
        <w:rPr>
          <w:rFonts w:ascii="Palatino Linotype" w:eastAsia="Arial" w:hAnsi="Palatino Linotype" w:cs="Arial"/>
          <w:i/>
          <w:spacing w:val="-2"/>
        </w:rPr>
        <w:t>r</w:t>
      </w:r>
      <w:r w:rsidRPr="006203A9">
        <w:rPr>
          <w:rFonts w:ascii="Palatino Linotype" w:eastAsia="Arial" w:hAnsi="Palatino Linotype" w:cs="Arial"/>
          <w:i/>
          <w:spacing w:val="2"/>
        </w:rPr>
        <w:t>g</w:t>
      </w:r>
      <w:r w:rsidRPr="006203A9">
        <w:rPr>
          <w:rFonts w:ascii="Palatino Linotype" w:eastAsia="Arial" w:hAnsi="Palatino Linotype" w:cs="Arial"/>
          <w:i/>
        </w:rPr>
        <w:t>o</w:t>
      </w:r>
      <w:r w:rsidRPr="006203A9">
        <w:rPr>
          <w:rFonts w:ascii="Palatino Linotype" w:eastAsia="Arial" w:hAnsi="Palatino Linotype" w:cs="Arial"/>
          <w:i/>
          <w:spacing w:val="2"/>
        </w:rPr>
        <w:t xml:space="preserve"> </w:t>
      </w:r>
      <w:r w:rsidRPr="006203A9">
        <w:rPr>
          <w:rFonts w:ascii="Palatino Linotype" w:eastAsia="Arial" w:hAnsi="Palatino Linotype" w:cs="Arial"/>
          <w:i/>
        </w:rPr>
        <w:t>de</w:t>
      </w:r>
      <w:r w:rsidRPr="006203A9">
        <w:rPr>
          <w:rFonts w:ascii="Palatino Linotype" w:eastAsia="Arial" w:hAnsi="Palatino Linotype" w:cs="Arial"/>
          <w:i/>
          <w:spacing w:val="2"/>
        </w:rPr>
        <w:t xml:space="preserve"> </w:t>
      </w:r>
      <w:r w:rsidRPr="006203A9">
        <w:rPr>
          <w:rFonts w:ascii="Palatino Linotype" w:eastAsia="Arial" w:hAnsi="Palatino Linotype" w:cs="Arial"/>
          <w:i/>
        </w:rPr>
        <w:t>s</w:t>
      </w:r>
      <w:r w:rsidRPr="006203A9">
        <w:rPr>
          <w:rFonts w:ascii="Palatino Linotype" w:eastAsia="Arial" w:hAnsi="Palatino Linotype" w:cs="Arial"/>
          <w:i/>
          <w:spacing w:val="-3"/>
        </w:rPr>
        <w:t>e</w:t>
      </w:r>
      <w:r w:rsidRPr="006203A9">
        <w:rPr>
          <w:rFonts w:ascii="Palatino Linotype" w:eastAsia="Arial" w:hAnsi="Palatino Linotype" w:cs="Arial"/>
          <w:i/>
          <w:spacing w:val="1"/>
        </w:rPr>
        <w:t>r</w:t>
      </w:r>
      <w:r w:rsidRPr="006203A9">
        <w:rPr>
          <w:rFonts w:ascii="Palatino Linotype" w:eastAsia="Arial" w:hAnsi="Palatino Linotype" w:cs="Arial"/>
          <w:i/>
          <w:spacing w:val="-2"/>
        </w:rPr>
        <w:t>v</w:t>
      </w:r>
      <w:r w:rsidRPr="006203A9">
        <w:rPr>
          <w:rFonts w:ascii="Palatino Linotype" w:eastAsia="Arial" w:hAnsi="Palatino Linotype" w:cs="Arial"/>
          <w:i/>
          <w:spacing w:val="-1"/>
        </w:rPr>
        <w:t>i</w:t>
      </w:r>
      <w:r w:rsidRPr="006203A9">
        <w:rPr>
          <w:rFonts w:ascii="Palatino Linotype" w:eastAsia="Arial" w:hAnsi="Palatino Linotype" w:cs="Arial"/>
          <w:i/>
        </w:rPr>
        <w:t>d</w:t>
      </w:r>
      <w:r w:rsidRPr="006203A9">
        <w:rPr>
          <w:rFonts w:ascii="Palatino Linotype" w:eastAsia="Arial" w:hAnsi="Palatino Linotype" w:cs="Arial"/>
          <w:i/>
          <w:spacing w:val="-1"/>
        </w:rPr>
        <w:t>o</w:t>
      </w:r>
      <w:r w:rsidRPr="006203A9">
        <w:rPr>
          <w:rFonts w:ascii="Palatino Linotype" w:eastAsia="Arial" w:hAnsi="Palatino Linotype" w:cs="Arial"/>
          <w:i/>
          <w:spacing w:val="1"/>
        </w:rPr>
        <w:t>r</w:t>
      </w:r>
      <w:r w:rsidRPr="006203A9">
        <w:rPr>
          <w:rFonts w:ascii="Palatino Linotype" w:eastAsia="Arial" w:hAnsi="Palatino Linotype" w:cs="Arial"/>
          <w:i/>
        </w:rPr>
        <w:t>es p</w:t>
      </w:r>
      <w:r w:rsidRPr="006203A9">
        <w:rPr>
          <w:rFonts w:ascii="Palatino Linotype" w:eastAsia="Arial" w:hAnsi="Palatino Linotype" w:cs="Arial"/>
          <w:i/>
          <w:spacing w:val="-1"/>
        </w:rPr>
        <w:t>ú</w:t>
      </w:r>
      <w:r w:rsidRPr="006203A9">
        <w:rPr>
          <w:rFonts w:ascii="Palatino Linotype" w:eastAsia="Arial" w:hAnsi="Palatino Linotype" w:cs="Arial"/>
          <w:i/>
        </w:rPr>
        <w:t>b</w:t>
      </w:r>
      <w:r w:rsidRPr="006203A9">
        <w:rPr>
          <w:rFonts w:ascii="Palatino Linotype" w:eastAsia="Arial" w:hAnsi="Palatino Linotype" w:cs="Arial"/>
          <w:i/>
          <w:spacing w:val="-1"/>
        </w:rPr>
        <w:t>li</w:t>
      </w:r>
      <w:r w:rsidRPr="006203A9">
        <w:rPr>
          <w:rFonts w:ascii="Palatino Linotype" w:eastAsia="Arial" w:hAnsi="Palatino Linotype" w:cs="Arial"/>
          <w:i/>
        </w:rPr>
        <w:t>cos,</w:t>
      </w:r>
      <w:r w:rsidRPr="006203A9">
        <w:rPr>
          <w:rFonts w:ascii="Palatino Linotype" w:eastAsia="Arial" w:hAnsi="Palatino Linotype" w:cs="Arial"/>
          <w:i/>
          <w:spacing w:val="4"/>
        </w:rPr>
        <w:t xml:space="preserve"> </w:t>
      </w:r>
      <w:r w:rsidRPr="006203A9">
        <w:rPr>
          <w:rFonts w:ascii="Palatino Linotype" w:eastAsia="Arial" w:hAnsi="Palatino Linotype" w:cs="Arial"/>
          <w:i/>
          <w:spacing w:val="1"/>
        </w:rPr>
        <w:t>t</w:t>
      </w:r>
      <w:r w:rsidRPr="006203A9">
        <w:rPr>
          <w:rFonts w:ascii="Palatino Linotype" w:eastAsia="Arial" w:hAnsi="Palatino Linotype" w:cs="Arial"/>
          <w:i/>
        </w:rPr>
        <w:t>e</w:t>
      </w:r>
      <w:r w:rsidRPr="006203A9">
        <w:rPr>
          <w:rFonts w:ascii="Palatino Linotype" w:eastAsia="Arial" w:hAnsi="Palatino Linotype" w:cs="Arial"/>
          <w:i/>
          <w:spacing w:val="-1"/>
        </w:rPr>
        <w:t>n</w:t>
      </w:r>
      <w:r w:rsidRPr="006203A9">
        <w:rPr>
          <w:rFonts w:ascii="Palatino Linotype" w:eastAsia="Arial" w:hAnsi="Palatino Linotype" w:cs="Arial"/>
          <w:i/>
        </w:rPr>
        <w:t>d</w:t>
      </w:r>
      <w:r w:rsidRPr="006203A9">
        <w:rPr>
          <w:rFonts w:ascii="Palatino Linotype" w:eastAsia="Arial" w:hAnsi="Palatino Linotype" w:cs="Arial"/>
          <w:i/>
          <w:spacing w:val="-1"/>
        </w:rPr>
        <w:t>i</w:t>
      </w:r>
      <w:r w:rsidRPr="006203A9">
        <w:rPr>
          <w:rFonts w:ascii="Palatino Linotype" w:eastAsia="Arial" w:hAnsi="Palatino Linotype" w:cs="Arial"/>
          <w:i/>
        </w:rPr>
        <w:t>e</w:t>
      </w:r>
      <w:r w:rsidRPr="006203A9">
        <w:rPr>
          <w:rFonts w:ascii="Palatino Linotype" w:eastAsia="Arial" w:hAnsi="Palatino Linotype" w:cs="Arial"/>
          <w:i/>
          <w:spacing w:val="-1"/>
        </w:rPr>
        <w:t>n</w:t>
      </w:r>
      <w:r w:rsidRPr="006203A9">
        <w:rPr>
          <w:rFonts w:ascii="Palatino Linotype" w:eastAsia="Arial" w:hAnsi="Palatino Linotype" w:cs="Arial"/>
          <w:i/>
          <w:spacing w:val="1"/>
        </w:rPr>
        <w:t>t</w:t>
      </w:r>
      <w:r w:rsidRPr="006203A9">
        <w:rPr>
          <w:rFonts w:ascii="Palatino Linotype" w:eastAsia="Arial" w:hAnsi="Palatino Linotype" w:cs="Arial"/>
          <w:i/>
        </w:rPr>
        <w:t>es</w:t>
      </w:r>
      <w:r w:rsidRPr="006203A9">
        <w:rPr>
          <w:rFonts w:ascii="Palatino Linotype" w:eastAsia="Arial" w:hAnsi="Palatino Linotype" w:cs="Arial"/>
          <w:i/>
          <w:spacing w:val="1"/>
        </w:rPr>
        <w:t xml:space="preserve"> </w:t>
      </w:r>
      <w:r w:rsidRPr="006203A9">
        <w:rPr>
          <w:rFonts w:ascii="Palatino Linotype" w:eastAsia="Arial" w:hAnsi="Palatino Linotype" w:cs="Arial"/>
          <w:i/>
        </w:rPr>
        <w:t>a</w:t>
      </w:r>
      <w:r w:rsidRPr="006203A9">
        <w:rPr>
          <w:rFonts w:ascii="Palatino Linotype" w:eastAsia="Arial" w:hAnsi="Palatino Linotype" w:cs="Arial"/>
          <w:i/>
          <w:spacing w:val="1"/>
        </w:rPr>
        <w:t xml:space="preserve"> </w:t>
      </w:r>
      <w:r w:rsidRPr="006203A9">
        <w:rPr>
          <w:rFonts w:ascii="Palatino Linotype" w:eastAsia="Arial" w:hAnsi="Palatino Linotype" w:cs="Arial"/>
          <w:i/>
        </w:rPr>
        <w:t>g</w:t>
      </w:r>
      <w:r w:rsidRPr="006203A9">
        <w:rPr>
          <w:rFonts w:ascii="Palatino Linotype" w:eastAsia="Arial" w:hAnsi="Palatino Linotype" w:cs="Arial"/>
          <w:i/>
          <w:spacing w:val="-1"/>
        </w:rPr>
        <w:t>a</w:t>
      </w:r>
      <w:r w:rsidRPr="006203A9">
        <w:rPr>
          <w:rFonts w:ascii="Palatino Linotype" w:eastAsia="Arial" w:hAnsi="Palatino Linotype" w:cs="Arial"/>
          <w:i/>
          <w:spacing w:val="1"/>
        </w:rPr>
        <w:t>r</w:t>
      </w:r>
      <w:r w:rsidRPr="006203A9">
        <w:rPr>
          <w:rFonts w:ascii="Palatino Linotype" w:eastAsia="Arial" w:hAnsi="Palatino Linotype" w:cs="Arial"/>
          <w:i/>
        </w:rPr>
        <w:t>a</w:t>
      </w:r>
      <w:r w:rsidRPr="006203A9">
        <w:rPr>
          <w:rFonts w:ascii="Palatino Linotype" w:eastAsia="Arial" w:hAnsi="Palatino Linotype" w:cs="Arial"/>
          <w:i/>
          <w:spacing w:val="-1"/>
        </w:rPr>
        <w:t>n</w:t>
      </w:r>
      <w:r w:rsidRPr="006203A9">
        <w:rPr>
          <w:rFonts w:ascii="Palatino Linotype" w:eastAsia="Arial" w:hAnsi="Palatino Linotype" w:cs="Arial"/>
          <w:i/>
          <w:spacing w:val="1"/>
        </w:rPr>
        <w:t>t</w:t>
      </w:r>
      <w:r w:rsidRPr="006203A9">
        <w:rPr>
          <w:rFonts w:ascii="Palatino Linotype" w:eastAsia="Arial" w:hAnsi="Palatino Linotype" w:cs="Arial"/>
          <w:i/>
          <w:spacing w:val="-1"/>
        </w:rPr>
        <w:t>i</w:t>
      </w:r>
      <w:r w:rsidRPr="006203A9">
        <w:rPr>
          <w:rFonts w:ascii="Palatino Linotype" w:eastAsia="Arial" w:hAnsi="Palatino Linotype" w:cs="Arial"/>
          <w:i/>
          <w:spacing w:val="-2"/>
        </w:rPr>
        <w:t>z</w:t>
      </w:r>
      <w:r w:rsidRPr="006203A9">
        <w:rPr>
          <w:rFonts w:ascii="Palatino Linotype" w:eastAsia="Arial" w:hAnsi="Palatino Linotype" w:cs="Arial"/>
          <w:i/>
        </w:rPr>
        <w:t>ar</w:t>
      </w:r>
      <w:r w:rsidRPr="006203A9">
        <w:rPr>
          <w:rFonts w:ascii="Palatino Linotype" w:eastAsia="Arial" w:hAnsi="Palatino Linotype" w:cs="Arial"/>
          <w:i/>
          <w:spacing w:val="4"/>
        </w:rPr>
        <w:t xml:space="preserve"> </w:t>
      </w:r>
      <w:r w:rsidRPr="006203A9">
        <w:rPr>
          <w:rFonts w:ascii="Palatino Linotype" w:eastAsia="Arial" w:hAnsi="Palatino Linotype" w:cs="Arial"/>
          <w:i/>
        </w:rPr>
        <w:t xml:space="preserve">de </w:t>
      </w:r>
      <w:r w:rsidRPr="006203A9">
        <w:rPr>
          <w:rFonts w:ascii="Palatino Linotype" w:eastAsia="Arial" w:hAnsi="Palatino Linotype" w:cs="Arial"/>
          <w:i/>
          <w:spacing w:val="1"/>
        </w:rPr>
        <w:t>m</w:t>
      </w:r>
      <w:r w:rsidRPr="006203A9">
        <w:rPr>
          <w:rFonts w:ascii="Palatino Linotype" w:eastAsia="Arial" w:hAnsi="Palatino Linotype" w:cs="Arial"/>
          <w:i/>
        </w:rPr>
        <w:t>a</w:t>
      </w:r>
      <w:r w:rsidRPr="006203A9">
        <w:rPr>
          <w:rFonts w:ascii="Palatino Linotype" w:eastAsia="Arial" w:hAnsi="Palatino Linotype" w:cs="Arial"/>
          <w:i/>
          <w:spacing w:val="-1"/>
        </w:rPr>
        <w:t>n</w:t>
      </w:r>
      <w:r w:rsidRPr="006203A9">
        <w:rPr>
          <w:rFonts w:ascii="Palatino Linotype" w:eastAsia="Arial" w:hAnsi="Palatino Linotype" w:cs="Arial"/>
          <w:i/>
        </w:rPr>
        <w:t>era</w:t>
      </w:r>
      <w:r w:rsidRPr="006203A9">
        <w:rPr>
          <w:rFonts w:ascii="Palatino Linotype" w:eastAsia="Arial" w:hAnsi="Palatino Linotype" w:cs="Arial"/>
          <w:i/>
          <w:spacing w:val="1"/>
        </w:rPr>
        <w:t xml:space="preserve"> </w:t>
      </w:r>
      <w:r w:rsidRPr="006203A9">
        <w:rPr>
          <w:rFonts w:ascii="Palatino Linotype" w:eastAsia="Arial" w:hAnsi="Palatino Linotype" w:cs="Arial"/>
          <w:i/>
        </w:rPr>
        <w:t>d</w:t>
      </w:r>
      <w:r w:rsidRPr="006203A9">
        <w:rPr>
          <w:rFonts w:ascii="Palatino Linotype" w:eastAsia="Arial" w:hAnsi="Palatino Linotype" w:cs="Arial"/>
          <w:i/>
          <w:spacing w:val="-1"/>
        </w:rPr>
        <w:t>i</w:t>
      </w:r>
      <w:r w:rsidRPr="006203A9">
        <w:rPr>
          <w:rFonts w:ascii="Palatino Linotype" w:eastAsia="Arial" w:hAnsi="Palatino Linotype" w:cs="Arial"/>
          <w:i/>
          <w:spacing w:val="-2"/>
        </w:rPr>
        <w:t>r</w:t>
      </w:r>
      <w:r w:rsidRPr="006203A9">
        <w:rPr>
          <w:rFonts w:ascii="Palatino Linotype" w:eastAsia="Arial" w:hAnsi="Palatino Linotype" w:cs="Arial"/>
          <w:i/>
        </w:rPr>
        <w:t>ecta</w:t>
      </w:r>
      <w:r w:rsidRPr="006203A9">
        <w:rPr>
          <w:rFonts w:ascii="Palatino Linotype" w:eastAsia="Arial" w:hAnsi="Palatino Linotype" w:cs="Arial"/>
          <w:i/>
          <w:spacing w:val="4"/>
        </w:rPr>
        <w:t xml:space="preserve"> </w:t>
      </w:r>
      <w:r w:rsidRPr="006203A9">
        <w:rPr>
          <w:rFonts w:ascii="Palatino Linotype" w:eastAsia="Arial" w:hAnsi="Palatino Linotype" w:cs="Arial"/>
          <w:i/>
          <w:spacing w:val="-1"/>
        </w:rPr>
        <w:t>l</w:t>
      </w:r>
      <w:r w:rsidRPr="006203A9">
        <w:rPr>
          <w:rFonts w:ascii="Palatino Linotype" w:eastAsia="Arial" w:hAnsi="Palatino Linotype" w:cs="Arial"/>
          <w:i/>
        </w:rPr>
        <w:t>a</w:t>
      </w:r>
      <w:r w:rsidRPr="006203A9">
        <w:rPr>
          <w:rFonts w:ascii="Palatino Linotype" w:eastAsia="Arial" w:hAnsi="Palatino Linotype" w:cs="Arial"/>
          <w:i/>
          <w:spacing w:val="3"/>
        </w:rPr>
        <w:t xml:space="preserve"> </w:t>
      </w:r>
      <w:r w:rsidRPr="006203A9">
        <w:rPr>
          <w:rFonts w:ascii="Palatino Linotype" w:eastAsia="Arial" w:hAnsi="Palatino Linotype" w:cs="Arial"/>
          <w:i/>
        </w:rPr>
        <w:t>s</w:t>
      </w:r>
      <w:r w:rsidRPr="006203A9">
        <w:rPr>
          <w:rFonts w:ascii="Palatino Linotype" w:eastAsia="Arial" w:hAnsi="Palatino Linotype" w:cs="Arial"/>
          <w:i/>
          <w:spacing w:val="-3"/>
        </w:rPr>
        <w:t>e</w:t>
      </w:r>
      <w:r w:rsidRPr="006203A9">
        <w:rPr>
          <w:rFonts w:ascii="Palatino Linotype" w:eastAsia="Arial" w:hAnsi="Palatino Linotype" w:cs="Arial"/>
          <w:i/>
          <w:spacing w:val="2"/>
        </w:rPr>
        <w:t>g</w:t>
      </w:r>
      <w:r w:rsidRPr="006203A9">
        <w:rPr>
          <w:rFonts w:ascii="Palatino Linotype" w:eastAsia="Arial" w:hAnsi="Palatino Linotype" w:cs="Arial"/>
          <w:i/>
          <w:spacing w:val="-3"/>
        </w:rPr>
        <w:t>u</w:t>
      </w:r>
      <w:r w:rsidRPr="006203A9">
        <w:rPr>
          <w:rFonts w:ascii="Palatino Linotype" w:eastAsia="Arial" w:hAnsi="Palatino Linotype" w:cs="Arial"/>
          <w:i/>
          <w:spacing w:val="1"/>
        </w:rPr>
        <w:t>r</w:t>
      </w:r>
      <w:r w:rsidRPr="006203A9">
        <w:rPr>
          <w:rFonts w:ascii="Palatino Linotype" w:eastAsia="Arial" w:hAnsi="Palatino Linotype" w:cs="Arial"/>
          <w:i/>
          <w:spacing w:val="-1"/>
        </w:rPr>
        <w:t>i</w:t>
      </w:r>
      <w:r w:rsidRPr="006203A9">
        <w:rPr>
          <w:rFonts w:ascii="Palatino Linotype" w:eastAsia="Arial" w:hAnsi="Palatino Linotype" w:cs="Arial"/>
          <w:i/>
        </w:rPr>
        <w:t>d</w:t>
      </w:r>
      <w:r w:rsidRPr="006203A9">
        <w:rPr>
          <w:rFonts w:ascii="Palatino Linotype" w:eastAsia="Arial" w:hAnsi="Palatino Linotype" w:cs="Arial"/>
          <w:i/>
          <w:spacing w:val="3"/>
        </w:rPr>
        <w:t>a</w:t>
      </w:r>
      <w:r w:rsidRPr="006203A9">
        <w:rPr>
          <w:rFonts w:ascii="Palatino Linotype" w:eastAsia="Arial" w:hAnsi="Palatino Linotype" w:cs="Arial"/>
          <w:i/>
        </w:rPr>
        <w:t>d</w:t>
      </w:r>
      <w:r w:rsidRPr="006203A9">
        <w:rPr>
          <w:rFonts w:ascii="Palatino Linotype" w:eastAsia="Arial" w:hAnsi="Palatino Linotype" w:cs="Arial"/>
          <w:i/>
          <w:spacing w:val="3"/>
        </w:rPr>
        <w:t xml:space="preserve"> </w:t>
      </w:r>
      <w:r w:rsidRPr="006203A9">
        <w:rPr>
          <w:rFonts w:ascii="Palatino Linotype" w:eastAsia="Arial" w:hAnsi="Palatino Linotype" w:cs="Arial"/>
          <w:i/>
        </w:rPr>
        <w:t>n</w:t>
      </w:r>
      <w:r w:rsidRPr="006203A9">
        <w:rPr>
          <w:rFonts w:ascii="Palatino Linotype" w:eastAsia="Arial" w:hAnsi="Palatino Linotype" w:cs="Arial"/>
          <w:i/>
          <w:spacing w:val="-1"/>
        </w:rPr>
        <w:t>a</w:t>
      </w:r>
      <w:r w:rsidRPr="006203A9">
        <w:rPr>
          <w:rFonts w:ascii="Palatino Linotype" w:eastAsia="Arial" w:hAnsi="Palatino Linotype" w:cs="Arial"/>
          <w:i/>
        </w:rPr>
        <w:t>c</w:t>
      </w:r>
      <w:r w:rsidRPr="006203A9">
        <w:rPr>
          <w:rFonts w:ascii="Palatino Linotype" w:eastAsia="Arial" w:hAnsi="Palatino Linotype" w:cs="Arial"/>
          <w:i/>
          <w:spacing w:val="-1"/>
        </w:rPr>
        <w:t>i</w:t>
      </w:r>
      <w:r w:rsidRPr="006203A9">
        <w:rPr>
          <w:rFonts w:ascii="Palatino Linotype" w:eastAsia="Arial" w:hAnsi="Palatino Linotype" w:cs="Arial"/>
          <w:i/>
          <w:spacing w:val="-3"/>
        </w:rPr>
        <w:t>o</w:t>
      </w:r>
      <w:r w:rsidRPr="006203A9">
        <w:rPr>
          <w:rFonts w:ascii="Palatino Linotype" w:eastAsia="Arial" w:hAnsi="Palatino Linotype" w:cs="Arial"/>
          <w:i/>
        </w:rPr>
        <w:t>n</w:t>
      </w:r>
      <w:r w:rsidRPr="006203A9">
        <w:rPr>
          <w:rFonts w:ascii="Palatino Linotype" w:eastAsia="Arial" w:hAnsi="Palatino Linotype" w:cs="Arial"/>
          <w:i/>
          <w:spacing w:val="-1"/>
        </w:rPr>
        <w:t>a</w:t>
      </w:r>
      <w:r w:rsidRPr="006203A9">
        <w:rPr>
          <w:rFonts w:ascii="Palatino Linotype" w:eastAsia="Arial" w:hAnsi="Palatino Linotype" w:cs="Arial"/>
          <w:i/>
        </w:rPr>
        <w:t>l</w:t>
      </w:r>
      <w:r w:rsidRPr="006203A9">
        <w:rPr>
          <w:rFonts w:ascii="Palatino Linotype" w:eastAsia="Arial" w:hAnsi="Palatino Linotype" w:cs="Arial"/>
          <w:i/>
          <w:spacing w:val="2"/>
        </w:rPr>
        <w:t xml:space="preserve"> </w:t>
      </w:r>
      <w:r w:rsidRPr="006203A9">
        <w:rPr>
          <w:rFonts w:ascii="Palatino Linotype" w:eastAsia="Arial" w:hAnsi="Palatino Linotype" w:cs="Arial"/>
          <w:i/>
        </w:rPr>
        <w:t>y</w:t>
      </w:r>
      <w:r w:rsidRPr="006203A9">
        <w:rPr>
          <w:rFonts w:ascii="Palatino Linotype" w:eastAsia="Arial" w:hAnsi="Palatino Linotype" w:cs="Arial"/>
          <w:i/>
          <w:spacing w:val="1"/>
        </w:rPr>
        <w:t xml:space="preserve"> </w:t>
      </w:r>
      <w:r w:rsidRPr="006203A9">
        <w:rPr>
          <w:rFonts w:ascii="Palatino Linotype" w:eastAsia="Arial" w:hAnsi="Palatino Linotype" w:cs="Arial"/>
          <w:i/>
        </w:rPr>
        <w:t>p</w:t>
      </w:r>
      <w:r w:rsidRPr="006203A9">
        <w:rPr>
          <w:rFonts w:ascii="Palatino Linotype" w:eastAsia="Arial" w:hAnsi="Palatino Linotype" w:cs="Arial"/>
          <w:i/>
          <w:spacing w:val="-1"/>
        </w:rPr>
        <w:t>ú</w:t>
      </w:r>
      <w:r w:rsidRPr="006203A9">
        <w:rPr>
          <w:rFonts w:ascii="Palatino Linotype" w:eastAsia="Arial" w:hAnsi="Palatino Linotype" w:cs="Arial"/>
          <w:i/>
        </w:rPr>
        <w:t>b</w:t>
      </w:r>
      <w:r w:rsidRPr="006203A9">
        <w:rPr>
          <w:rFonts w:ascii="Palatino Linotype" w:eastAsia="Arial" w:hAnsi="Palatino Linotype" w:cs="Arial"/>
          <w:i/>
          <w:spacing w:val="-1"/>
        </w:rPr>
        <w:t>li</w:t>
      </w:r>
      <w:r w:rsidRPr="006203A9">
        <w:rPr>
          <w:rFonts w:ascii="Palatino Linotype" w:eastAsia="Arial" w:hAnsi="Palatino Linotype" w:cs="Arial"/>
          <w:i/>
        </w:rPr>
        <w:t>ca,</w:t>
      </w:r>
      <w:r w:rsidRPr="006203A9">
        <w:rPr>
          <w:rFonts w:ascii="Palatino Linotype" w:eastAsia="Arial" w:hAnsi="Palatino Linotype" w:cs="Arial"/>
          <w:i/>
          <w:spacing w:val="4"/>
        </w:rPr>
        <w:t xml:space="preserve"> </w:t>
      </w:r>
      <w:r w:rsidRPr="006203A9">
        <w:rPr>
          <w:rFonts w:ascii="Palatino Linotype" w:eastAsia="Arial" w:hAnsi="Palatino Linotype" w:cs="Arial"/>
          <w:i/>
        </w:rPr>
        <w:t xml:space="preserve">a </w:t>
      </w:r>
      <w:r w:rsidRPr="006203A9">
        <w:rPr>
          <w:rFonts w:ascii="Palatino Linotype" w:eastAsia="Arial" w:hAnsi="Palatino Linotype" w:cs="Arial"/>
          <w:i/>
          <w:spacing w:val="1"/>
        </w:rPr>
        <w:t>tr</w:t>
      </w:r>
      <w:r w:rsidRPr="006203A9">
        <w:rPr>
          <w:rFonts w:ascii="Palatino Linotype" w:eastAsia="Arial" w:hAnsi="Palatino Linotype" w:cs="Arial"/>
          <w:i/>
        </w:rPr>
        <w:t>a</w:t>
      </w:r>
      <w:r w:rsidRPr="006203A9">
        <w:rPr>
          <w:rFonts w:ascii="Palatino Linotype" w:eastAsia="Arial" w:hAnsi="Palatino Linotype" w:cs="Arial"/>
          <w:i/>
          <w:spacing w:val="-3"/>
        </w:rPr>
        <w:t>v</w:t>
      </w:r>
      <w:r w:rsidRPr="006203A9">
        <w:rPr>
          <w:rFonts w:ascii="Palatino Linotype" w:eastAsia="Arial" w:hAnsi="Palatino Linotype" w:cs="Arial"/>
          <w:i/>
        </w:rPr>
        <w:t>és</w:t>
      </w:r>
      <w:r w:rsidRPr="006203A9">
        <w:rPr>
          <w:rFonts w:ascii="Palatino Linotype" w:eastAsia="Arial" w:hAnsi="Palatino Linotype" w:cs="Arial"/>
          <w:i/>
          <w:spacing w:val="3"/>
        </w:rPr>
        <w:t xml:space="preserve"> </w:t>
      </w:r>
      <w:r w:rsidRPr="006203A9">
        <w:rPr>
          <w:rFonts w:ascii="Palatino Linotype" w:eastAsia="Arial" w:hAnsi="Palatino Linotype" w:cs="Arial"/>
          <w:i/>
        </w:rPr>
        <w:t>de</w:t>
      </w:r>
      <w:r w:rsidRPr="006203A9">
        <w:rPr>
          <w:rFonts w:ascii="Palatino Linotype" w:eastAsia="Arial" w:hAnsi="Palatino Linotype" w:cs="Arial"/>
          <w:i/>
          <w:spacing w:val="2"/>
        </w:rPr>
        <w:t xml:space="preserve"> </w:t>
      </w:r>
      <w:r w:rsidRPr="006203A9">
        <w:rPr>
          <w:rFonts w:ascii="Palatino Linotype" w:eastAsia="Arial" w:hAnsi="Palatino Linotype" w:cs="Arial"/>
          <w:i/>
        </w:rPr>
        <w:t>a</w:t>
      </w:r>
      <w:r w:rsidRPr="006203A9">
        <w:rPr>
          <w:rFonts w:ascii="Palatino Linotype" w:eastAsia="Arial" w:hAnsi="Palatino Linotype" w:cs="Arial"/>
          <w:i/>
          <w:spacing w:val="-3"/>
        </w:rPr>
        <w:t>c</w:t>
      </w:r>
      <w:r w:rsidRPr="006203A9">
        <w:rPr>
          <w:rFonts w:ascii="Palatino Linotype" w:eastAsia="Arial" w:hAnsi="Palatino Linotype" w:cs="Arial"/>
          <w:i/>
        </w:rPr>
        <w:t>c</w:t>
      </w:r>
      <w:r w:rsidRPr="006203A9">
        <w:rPr>
          <w:rFonts w:ascii="Palatino Linotype" w:eastAsia="Arial" w:hAnsi="Palatino Linotype" w:cs="Arial"/>
          <w:i/>
          <w:spacing w:val="-1"/>
        </w:rPr>
        <w:t>i</w:t>
      </w:r>
      <w:r w:rsidRPr="006203A9">
        <w:rPr>
          <w:rFonts w:ascii="Palatino Linotype" w:eastAsia="Arial" w:hAnsi="Palatino Linotype" w:cs="Arial"/>
          <w:i/>
        </w:rPr>
        <w:t>o</w:t>
      </w:r>
      <w:r w:rsidRPr="006203A9">
        <w:rPr>
          <w:rFonts w:ascii="Palatino Linotype" w:eastAsia="Arial" w:hAnsi="Palatino Linotype" w:cs="Arial"/>
          <w:i/>
          <w:spacing w:val="-1"/>
        </w:rPr>
        <w:t>n</w:t>
      </w:r>
      <w:r w:rsidRPr="006203A9">
        <w:rPr>
          <w:rFonts w:ascii="Palatino Linotype" w:eastAsia="Arial" w:hAnsi="Palatino Linotype" w:cs="Arial"/>
          <w:i/>
        </w:rPr>
        <w:t>es</w:t>
      </w:r>
      <w:r w:rsidRPr="006203A9">
        <w:rPr>
          <w:rFonts w:ascii="Palatino Linotype" w:eastAsia="Arial" w:hAnsi="Palatino Linotype" w:cs="Arial"/>
          <w:i/>
          <w:spacing w:val="3"/>
        </w:rPr>
        <w:t xml:space="preserve"> </w:t>
      </w:r>
      <w:r w:rsidRPr="006203A9">
        <w:rPr>
          <w:rFonts w:ascii="Palatino Linotype" w:eastAsia="Arial" w:hAnsi="Palatino Linotype" w:cs="Arial"/>
          <w:i/>
        </w:rPr>
        <w:t>pre</w:t>
      </w:r>
      <w:r w:rsidRPr="006203A9">
        <w:rPr>
          <w:rFonts w:ascii="Palatino Linotype" w:eastAsia="Arial" w:hAnsi="Palatino Linotype" w:cs="Arial"/>
          <w:i/>
          <w:spacing w:val="-5"/>
        </w:rPr>
        <w:t>v</w:t>
      </w:r>
      <w:r w:rsidRPr="006203A9">
        <w:rPr>
          <w:rFonts w:ascii="Palatino Linotype" w:eastAsia="Arial" w:hAnsi="Palatino Linotype" w:cs="Arial"/>
          <w:i/>
        </w:rPr>
        <w:t>e</w:t>
      </w:r>
      <w:r w:rsidRPr="006203A9">
        <w:rPr>
          <w:rFonts w:ascii="Palatino Linotype" w:eastAsia="Arial" w:hAnsi="Palatino Linotype" w:cs="Arial"/>
          <w:i/>
          <w:spacing w:val="-1"/>
        </w:rPr>
        <w:t>n</w:t>
      </w:r>
      <w:r w:rsidRPr="006203A9">
        <w:rPr>
          <w:rFonts w:ascii="Palatino Linotype" w:eastAsia="Arial" w:hAnsi="Palatino Linotype" w:cs="Arial"/>
          <w:i/>
          <w:spacing w:val="1"/>
        </w:rPr>
        <w:t>t</w:t>
      </w:r>
      <w:r w:rsidRPr="006203A9">
        <w:rPr>
          <w:rFonts w:ascii="Palatino Linotype" w:eastAsia="Arial" w:hAnsi="Palatino Linotype" w:cs="Arial"/>
          <w:i/>
          <w:spacing w:val="-1"/>
        </w:rPr>
        <w:t>i</w:t>
      </w:r>
      <w:r w:rsidRPr="006203A9">
        <w:rPr>
          <w:rFonts w:ascii="Palatino Linotype" w:eastAsia="Arial" w:hAnsi="Palatino Linotype" w:cs="Arial"/>
          <w:i/>
          <w:spacing w:val="-2"/>
        </w:rPr>
        <w:t>v</w:t>
      </w:r>
      <w:r w:rsidRPr="006203A9">
        <w:rPr>
          <w:rFonts w:ascii="Palatino Linotype" w:eastAsia="Arial" w:hAnsi="Palatino Linotype" w:cs="Arial"/>
          <w:i/>
        </w:rPr>
        <w:t>as</w:t>
      </w:r>
      <w:r w:rsidRPr="006203A9">
        <w:rPr>
          <w:rFonts w:ascii="Palatino Linotype" w:eastAsia="Arial" w:hAnsi="Palatino Linotype" w:cs="Arial"/>
          <w:i/>
          <w:spacing w:val="3"/>
        </w:rPr>
        <w:t xml:space="preserve"> </w:t>
      </w:r>
      <w:r w:rsidRPr="006203A9">
        <w:rPr>
          <w:rFonts w:ascii="Palatino Linotype" w:eastAsia="Arial" w:hAnsi="Palatino Linotype" w:cs="Arial"/>
          <w:i/>
        </w:rPr>
        <w:t>y</w:t>
      </w:r>
      <w:r w:rsidRPr="006203A9">
        <w:rPr>
          <w:rFonts w:ascii="Palatino Linotype" w:eastAsia="Arial" w:hAnsi="Palatino Linotype" w:cs="Arial"/>
          <w:i/>
          <w:spacing w:val="1"/>
        </w:rPr>
        <w:t xml:space="preserve"> </w:t>
      </w:r>
      <w:r w:rsidRPr="006203A9">
        <w:rPr>
          <w:rFonts w:ascii="Palatino Linotype" w:eastAsia="Arial" w:hAnsi="Palatino Linotype" w:cs="Arial"/>
          <w:i/>
        </w:rPr>
        <w:t>cor</w:t>
      </w:r>
      <w:r w:rsidRPr="006203A9">
        <w:rPr>
          <w:rFonts w:ascii="Palatino Linotype" w:eastAsia="Arial" w:hAnsi="Palatino Linotype" w:cs="Arial"/>
          <w:i/>
          <w:spacing w:val="1"/>
        </w:rPr>
        <w:t>r</w:t>
      </w:r>
      <w:r w:rsidRPr="006203A9">
        <w:rPr>
          <w:rFonts w:ascii="Palatino Linotype" w:eastAsia="Arial" w:hAnsi="Palatino Linotype" w:cs="Arial"/>
          <w:i/>
        </w:rPr>
        <w:t>ecti</w:t>
      </w:r>
      <w:r w:rsidRPr="006203A9">
        <w:rPr>
          <w:rFonts w:ascii="Palatino Linotype" w:eastAsia="Arial" w:hAnsi="Palatino Linotype" w:cs="Arial"/>
          <w:i/>
          <w:spacing w:val="-3"/>
        </w:rPr>
        <w:t>v</w:t>
      </w:r>
      <w:r w:rsidRPr="006203A9">
        <w:rPr>
          <w:rFonts w:ascii="Palatino Linotype" w:eastAsia="Arial" w:hAnsi="Palatino Linotype" w:cs="Arial"/>
          <w:i/>
        </w:rPr>
        <w:t>as</w:t>
      </w:r>
      <w:r w:rsidRPr="006203A9">
        <w:rPr>
          <w:rFonts w:ascii="Palatino Linotype" w:eastAsia="Arial" w:hAnsi="Palatino Linotype" w:cs="Arial"/>
          <w:i/>
          <w:spacing w:val="3"/>
        </w:rPr>
        <w:t xml:space="preserve"> </w:t>
      </w:r>
      <w:r w:rsidRPr="006203A9">
        <w:rPr>
          <w:rFonts w:ascii="Palatino Linotype" w:eastAsia="Arial" w:hAnsi="Palatino Linotype" w:cs="Arial"/>
          <w:i/>
        </w:rPr>
        <w:t>e</w:t>
      </w:r>
      <w:r w:rsidRPr="006203A9">
        <w:rPr>
          <w:rFonts w:ascii="Palatino Linotype" w:eastAsia="Arial" w:hAnsi="Palatino Linotype" w:cs="Arial"/>
          <w:i/>
          <w:spacing w:val="-1"/>
        </w:rPr>
        <w:t>n</w:t>
      </w:r>
      <w:r w:rsidRPr="006203A9">
        <w:rPr>
          <w:rFonts w:ascii="Palatino Linotype" w:eastAsia="Arial" w:hAnsi="Palatino Linotype" w:cs="Arial"/>
          <w:i/>
          <w:spacing w:val="-2"/>
        </w:rPr>
        <w:t>c</w:t>
      </w:r>
      <w:r w:rsidRPr="006203A9">
        <w:rPr>
          <w:rFonts w:ascii="Palatino Linotype" w:eastAsia="Arial" w:hAnsi="Palatino Linotype" w:cs="Arial"/>
          <w:i/>
        </w:rPr>
        <w:t>ami</w:t>
      </w:r>
      <w:r w:rsidRPr="006203A9">
        <w:rPr>
          <w:rFonts w:ascii="Palatino Linotype" w:eastAsia="Arial" w:hAnsi="Palatino Linotype" w:cs="Arial"/>
          <w:i/>
          <w:spacing w:val="-1"/>
        </w:rPr>
        <w:t>n</w:t>
      </w:r>
      <w:r w:rsidRPr="006203A9">
        <w:rPr>
          <w:rFonts w:ascii="Palatino Linotype" w:eastAsia="Arial" w:hAnsi="Palatino Linotype" w:cs="Arial"/>
          <w:i/>
        </w:rPr>
        <w:t>a</w:t>
      </w:r>
      <w:r w:rsidRPr="006203A9">
        <w:rPr>
          <w:rFonts w:ascii="Palatino Linotype" w:eastAsia="Arial" w:hAnsi="Palatino Linotype" w:cs="Arial"/>
          <w:i/>
          <w:spacing w:val="-1"/>
        </w:rPr>
        <w:t>d</w:t>
      </w:r>
      <w:r w:rsidRPr="006203A9">
        <w:rPr>
          <w:rFonts w:ascii="Palatino Linotype" w:eastAsia="Arial" w:hAnsi="Palatino Linotype" w:cs="Arial"/>
          <w:i/>
        </w:rPr>
        <w:t>as</w:t>
      </w:r>
      <w:r w:rsidRPr="006203A9">
        <w:rPr>
          <w:rFonts w:ascii="Palatino Linotype" w:eastAsia="Arial" w:hAnsi="Palatino Linotype" w:cs="Arial"/>
          <w:i/>
          <w:spacing w:val="3"/>
        </w:rPr>
        <w:t xml:space="preserve"> </w:t>
      </w:r>
      <w:r w:rsidRPr="006203A9">
        <w:rPr>
          <w:rFonts w:ascii="Palatino Linotype" w:eastAsia="Arial" w:hAnsi="Palatino Linotype" w:cs="Arial"/>
          <w:i/>
        </w:rPr>
        <w:t>a comb</w:t>
      </w:r>
      <w:r w:rsidRPr="006203A9">
        <w:rPr>
          <w:rFonts w:ascii="Palatino Linotype" w:eastAsia="Arial" w:hAnsi="Palatino Linotype" w:cs="Arial"/>
          <w:i/>
          <w:spacing w:val="-3"/>
        </w:rPr>
        <w:t>a</w:t>
      </w:r>
      <w:r w:rsidRPr="006203A9">
        <w:rPr>
          <w:rFonts w:ascii="Palatino Linotype" w:eastAsia="Arial" w:hAnsi="Palatino Linotype" w:cs="Arial"/>
          <w:i/>
          <w:spacing w:val="1"/>
        </w:rPr>
        <w:t>t</w:t>
      </w:r>
      <w:r w:rsidRPr="006203A9">
        <w:rPr>
          <w:rFonts w:ascii="Palatino Linotype" w:eastAsia="Arial" w:hAnsi="Palatino Linotype" w:cs="Arial"/>
          <w:i/>
          <w:spacing w:val="-1"/>
        </w:rPr>
        <w:t>i</w:t>
      </w:r>
      <w:r w:rsidRPr="006203A9">
        <w:rPr>
          <w:rFonts w:ascii="Palatino Linotype" w:eastAsia="Arial" w:hAnsi="Palatino Linotype" w:cs="Arial"/>
          <w:i/>
        </w:rPr>
        <w:t>r</w:t>
      </w:r>
      <w:r w:rsidRPr="006203A9">
        <w:rPr>
          <w:rFonts w:ascii="Palatino Linotype" w:eastAsia="Arial" w:hAnsi="Palatino Linotype" w:cs="Arial"/>
          <w:i/>
          <w:spacing w:val="4"/>
        </w:rPr>
        <w:t xml:space="preserve"> </w:t>
      </w:r>
      <w:r w:rsidRPr="006203A9">
        <w:rPr>
          <w:rFonts w:ascii="Palatino Linotype" w:eastAsia="Arial" w:hAnsi="Palatino Linotype" w:cs="Arial"/>
          <w:i/>
        </w:rPr>
        <w:t xml:space="preserve">a </w:t>
      </w:r>
      <w:r w:rsidRPr="006203A9">
        <w:rPr>
          <w:rFonts w:ascii="Palatino Linotype" w:eastAsia="Arial" w:hAnsi="Palatino Linotype" w:cs="Arial"/>
          <w:i/>
          <w:spacing w:val="-1"/>
        </w:rPr>
        <w:t>l</w:t>
      </w:r>
      <w:r w:rsidRPr="006203A9">
        <w:rPr>
          <w:rFonts w:ascii="Palatino Linotype" w:eastAsia="Arial" w:hAnsi="Palatino Linotype" w:cs="Arial"/>
          <w:i/>
        </w:rPr>
        <w:t>a</w:t>
      </w:r>
      <w:r w:rsidRPr="006203A9">
        <w:rPr>
          <w:rFonts w:ascii="Palatino Linotype" w:eastAsia="Arial" w:hAnsi="Palatino Linotype" w:cs="Arial"/>
          <w:i/>
          <w:spacing w:val="3"/>
        </w:rPr>
        <w:t xml:space="preserve"> </w:t>
      </w:r>
      <w:r w:rsidRPr="006203A9">
        <w:rPr>
          <w:rFonts w:ascii="Palatino Linotype" w:eastAsia="Arial" w:hAnsi="Palatino Linotype" w:cs="Arial"/>
          <w:i/>
        </w:rPr>
        <w:t>d</w:t>
      </w:r>
      <w:r w:rsidRPr="006203A9">
        <w:rPr>
          <w:rFonts w:ascii="Palatino Linotype" w:eastAsia="Arial" w:hAnsi="Palatino Linotype" w:cs="Arial"/>
          <w:i/>
          <w:spacing w:val="-1"/>
        </w:rPr>
        <w:t>eli</w:t>
      </w:r>
      <w:r w:rsidRPr="006203A9">
        <w:rPr>
          <w:rFonts w:ascii="Palatino Linotype" w:eastAsia="Arial" w:hAnsi="Palatino Linotype" w:cs="Arial"/>
          <w:i/>
        </w:rPr>
        <w:t>nc</w:t>
      </w:r>
      <w:r w:rsidRPr="006203A9">
        <w:rPr>
          <w:rFonts w:ascii="Palatino Linotype" w:eastAsia="Arial" w:hAnsi="Palatino Linotype" w:cs="Arial"/>
          <w:i/>
          <w:spacing w:val="-1"/>
        </w:rPr>
        <w:t>u</w:t>
      </w:r>
      <w:r w:rsidRPr="006203A9">
        <w:rPr>
          <w:rFonts w:ascii="Palatino Linotype" w:eastAsia="Arial" w:hAnsi="Palatino Linotype" w:cs="Arial"/>
          <w:i/>
        </w:rPr>
        <w:t>e</w:t>
      </w:r>
      <w:r w:rsidRPr="006203A9">
        <w:rPr>
          <w:rFonts w:ascii="Palatino Linotype" w:eastAsia="Arial" w:hAnsi="Palatino Linotype" w:cs="Arial"/>
          <w:i/>
          <w:spacing w:val="-1"/>
        </w:rPr>
        <w:t>n</w:t>
      </w:r>
      <w:r w:rsidRPr="006203A9">
        <w:rPr>
          <w:rFonts w:ascii="Palatino Linotype" w:eastAsia="Arial" w:hAnsi="Palatino Linotype" w:cs="Arial"/>
          <w:i/>
        </w:rPr>
        <w:t>c</w:t>
      </w:r>
      <w:r w:rsidRPr="006203A9">
        <w:rPr>
          <w:rFonts w:ascii="Palatino Linotype" w:eastAsia="Arial" w:hAnsi="Palatino Linotype" w:cs="Arial"/>
          <w:i/>
          <w:spacing w:val="-1"/>
        </w:rPr>
        <w:t>i</w:t>
      </w:r>
      <w:r w:rsidRPr="006203A9">
        <w:rPr>
          <w:rFonts w:ascii="Palatino Linotype" w:eastAsia="Arial" w:hAnsi="Palatino Linotype" w:cs="Arial"/>
          <w:i/>
        </w:rPr>
        <w:t>a</w:t>
      </w:r>
      <w:r w:rsidRPr="006203A9">
        <w:rPr>
          <w:rFonts w:ascii="Palatino Linotype" w:eastAsia="Arial" w:hAnsi="Palatino Linotype" w:cs="Arial"/>
          <w:i/>
          <w:spacing w:val="3"/>
        </w:rPr>
        <w:t xml:space="preserve"> </w:t>
      </w:r>
      <w:r w:rsidRPr="006203A9">
        <w:rPr>
          <w:rFonts w:ascii="Palatino Linotype" w:eastAsia="Arial" w:hAnsi="Palatino Linotype" w:cs="Arial"/>
          <w:i/>
        </w:rPr>
        <w:t>en sus</w:t>
      </w:r>
      <w:r w:rsidRPr="006203A9">
        <w:rPr>
          <w:rFonts w:ascii="Palatino Linotype" w:eastAsia="Arial" w:hAnsi="Palatino Linotype" w:cs="Arial"/>
          <w:i/>
          <w:spacing w:val="2"/>
        </w:rPr>
        <w:t xml:space="preserve"> </w:t>
      </w:r>
      <w:r w:rsidRPr="006203A9">
        <w:rPr>
          <w:rFonts w:ascii="Palatino Linotype" w:eastAsia="Arial" w:hAnsi="Palatino Linotype" w:cs="Arial"/>
          <w:i/>
        </w:rPr>
        <w:t>d</w:t>
      </w:r>
      <w:r w:rsidRPr="006203A9">
        <w:rPr>
          <w:rFonts w:ascii="Palatino Linotype" w:eastAsia="Arial" w:hAnsi="Palatino Linotype" w:cs="Arial"/>
          <w:i/>
          <w:spacing w:val="-4"/>
        </w:rPr>
        <w:t>i</w:t>
      </w:r>
      <w:r w:rsidRPr="006203A9">
        <w:rPr>
          <w:rFonts w:ascii="Palatino Linotype" w:eastAsia="Arial" w:hAnsi="Palatino Linotype" w:cs="Arial"/>
          <w:i/>
          <w:spacing w:val="3"/>
        </w:rPr>
        <w:t>f</w:t>
      </w:r>
      <w:r w:rsidRPr="006203A9">
        <w:rPr>
          <w:rFonts w:ascii="Palatino Linotype" w:eastAsia="Arial" w:hAnsi="Palatino Linotype" w:cs="Arial"/>
          <w:i/>
        </w:rPr>
        <w:t>ere</w:t>
      </w:r>
      <w:r w:rsidRPr="006203A9">
        <w:rPr>
          <w:rFonts w:ascii="Palatino Linotype" w:eastAsia="Arial" w:hAnsi="Palatino Linotype" w:cs="Arial"/>
          <w:i/>
          <w:spacing w:val="-3"/>
        </w:rPr>
        <w:t>n</w:t>
      </w:r>
      <w:r w:rsidRPr="006203A9">
        <w:rPr>
          <w:rFonts w:ascii="Palatino Linotype" w:eastAsia="Arial" w:hAnsi="Palatino Linotype" w:cs="Arial"/>
          <w:i/>
          <w:spacing w:val="1"/>
        </w:rPr>
        <w:t>t</w:t>
      </w:r>
      <w:r w:rsidRPr="006203A9">
        <w:rPr>
          <w:rFonts w:ascii="Palatino Linotype" w:eastAsia="Arial" w:hAnsi="Palatino Linotype" w:cs="Arial"/>
          <w:i/>
        </w:rPr>
        <w:t xml:space="preserve">es </w:t>
      </w:r>
      <w:r w:rsidRPr="006203A9">
        <w:rPr>
          <w:rFonts w:ascii="Palatino Linotype" w:eastAsia="Arial" w:hAnsi="Palatino Linotype" w:cs="Arial"/>
          <w:i/>
          <w:spacing w:val="1"/>
        </w:rPr>
        <w:t>m</w:t>
      </w:r>
      <w:r w:rsidRPr="006203A9">
        <w:rPr>
          <w:rFonts w:ascii="Palatino Linotype" w:eastAsia="Arial" w:hAnsi="Palatino Linotype" w:cs="Arial"/>
          <w:i/>
        </w:rPr>
        <w:t>a</w:t>
      </w:r>
      <w:r w:rsidRPr="006203A9">
        <w:rPr>
          <w:rFonts w:ascii="Palatino Linotype" w:eastAsia="Arial" w:hAnsi="Palatino Linotype" w:cs="Arial"/>
          <w:i/>
          <w:spacing w:val="-1"/>
        </w:rPr>
        <w:t>n</w:t>
      </w:r>
      <w:r w:rsidRPr="006203A9">
        <w:rPr>
          <w:rFonts w:ascii="Palatino Linotype" w:eastAsia="Arial" w:hAnsi="Palatino Linotype" w:cs="Arial"/>
          <w:i/>
          <w:spacing w:val="-3"/>
        </w:rPr>
        <w:t>i</w:t>
      </w:r>
      <w:r w:rsidRPr="006203A9">
        <w:rPr>
          <w:rFonts w:ascii="Palatino Linotype" w:eastAsia="Arial" w:hAnsi="Palatino Linotype" w:cs="Arial"/>
          <w:i/>
          <w:spacing w:val="3"/>
        </w:rPr>
        <w:t>f</w:t>
      </w:r>
      <w:r w:rsidRPr="006203A9">
        <w:rPr>
          <w:rFonts w:ascii="Palatino Linotype" w:eastAsia="Arial" w:hAnsi="Palatino Linotype" w:cs="Arial"/>
          <w:i/>
        </w:rPr>
        <w:t>e</w:t>
      </w:r>
      <w:r w:rsidRPr="006203A9">
        <w:rPr>
          <w:rFonts w:ascii="Palatino Linotype" w:eastAsia="Arial" w:hAnsi="Palatino Linotype" w:cs="Arial"/>
          <w:i/>
          <w:spacing w:val="-3"/>
        </w:rPr>
        <w:t>s</w:t>
      </w:r>
      <w:r w:rsidRPr="006203A9">
        <w:rPr>
          <w:rFonts w:ascii="Palatino Linotype" w:eastAsia="Arial" w:hAnsi="Palatino Linotype" w:cs="Arial"/>
          <w:i/>
          <w:spacing w:val="1"/>
        </w:rPr>
        <w:t>t</w:t>
      </w:r>
      <w:r w:rsidRPr="006203A9">
        <w:rPr>
          <w:rFonts w:ascii="Palatino Linotype" w:eastAsia="Arial" w:hAnsi="Palatino Linotype" w:cs="Arial"/>
          <w:i/>
          <w:spacing w:val="-3"/>
        </w:rPr>
        <w:t>a</w:t>
      </w:r>
      <w:r w:rsidRPr="006203A9">
        <w:rPr>
          <w:rFonts w:ascii="Palatino Linotype" w:eastAsia="Arial" w:hAnsi="Palatino Linotype" w:cs="Arial"/>
          <w:i/>
        </w:rPr>
        <w:t>c</w:t>
      </w:r>
      <w:r w:rsidRPr="006203A9">
        <w:rPr>
          <w:rFonts w:ascii="Palatino Linotype" w:eastAsia="Arial" w:hAnsi="Palatino Linotype" w:cs="Arial"/>
          <w:i/>
          <w:spacing w:val="-1"/>
        </w:rPr>
        <w:t>i</w:t>
      </w:r>
      <w:r w:rsidRPr="006203A9">
        <w:rPr>
          <w:rFonts w:ascii="Palatino Linotype" w:eastAsia="Arial" w:hAnsi="Palatino Linotype" w:cs="Arial"/>
          <w:i/>
        </w:rPr>
        <w:t>o</w:t>
      </w:r>
      <w:r w:rsidRPr="006203A9">
        <w:rPr>
          <w:rFonts w:ascii="Palatino Linotype" w:eastAsia="Arial" w:hAnsi="Palatino Linotype" w:cs="Arial"/>
          <w:i/>
          <w:spacing w:val="-1"/>
        </w:rPr>
        <w:t>n</w:t>
      </w:r>
      <w:r w:rsidRPr="006203A9">
        <w:rPr>
          <w:rFonts w:ascii="Palatino Linotype" w:eastAsia="Arial" w:hAnsi="Palatino Linotype" w:cs="Arial"/>
          <w:i/>
        </w:rPr>
        <w:t>es.</w:t>
      </w:r>
      <w:r w:rsidRPr="006203A9">
        <w:rPr>
          <w:rFonts w:ascii="Palatino Linotype" w:eastAsia="Arial" w:hAnsi="Palatino Linotype" w:cs="Arial"/>
          <w:i/>
          <w:spacing w:val="3"/>
        </w:rPr>
        <w:t xml:space="preserve"> </w:t>
      </w:r>
      <w:r w:rsidRPr="006203A9">
        <w:rPr>
          <w:rFonts w:ascii="Palatino Linotype" w:eastAsia="Arial" w:hAnsi="Palatino Linotype" w:cs="Arial"/>
          <w:i/>
          <w:spacing w:val="-1"/>
        </w:rPr>
        <w:t>A</w:t>
      </w:r>
      <w:r w:rsidRPr="006203A9">
        <w:rPr>
          <w:rFonts w:ascii="Palatino Linotype" w:eastAsia="Arial" w:hAnsi="Palatino Linotype" w:cs="Arial"/>
          <w:i/>
        </w:rPr>
        <w:t>s</w:t>
      </w:r>
      <w:r w:rsidRPr="006203A9">
        <w:rPr>
          <w:rFonts w:ascii="Palatino Linotype" w:eastAsia="Arial" w:hAnsi="Palatino Linotype" w:cs="Arial"/>
          <w:i/>
          <w:spacing w:val="-4"/>
        </w:rPr>
        <w:t>í</w:t>
      </w:r>
      <w:r w:rsidRPr="006203A9">
        <w:rPr>
          <w:rFonts w:ascii="Palatino Linotype" w:eastAsia="Arial" w:hAnsi="Palatino Linotype" w:cs="Arial"/>
          <w:i/>
        </w:rPr>
        <w:t>,</w:t>
      </w:r>
      <w:r w:rsidRPr="006203A9">
        <w:rPr>
          <w:rFonts w:ascii="Palatino Linotype" w:eastAsia="Arial" w:hAnsi="Palatino Linotype" w:cs="Arial"/>
          <w:i/>
          <w:spacing w:val="4"/>
        </w:rPr>
        <w:t xml:space="preserve"> </w:t>
      </w:r>
      <w:r w:rsidRPr="006203A9">
        <w:rPr>
          <w:rFonts w:ascii="Palatino Linotype" w:eastAsia="Arial" w:hAnsi="Palatino Linotype" w:cs="Arial"/>
          <w:i/>
        </w:rPr>
        <w:t>es</w:t>
      </w:r>
      <w:r w:rsidRPr="006203A9">
        <w:rPr>
          <w:rFonts w:ascii="Palatino Linotype" w:eastAsia="Arial" w:hAnsi="Palatino Linotype" w:cs="Arial"/>
          <w:i/>
          <w:spacing w:val="2"/>
        </w:rPr>
        <w:t xml:space="preserve"> </w:t>
      </w:r>
      <w:r w:rsidRPr="006203A9">
        <w:rPr>
          <w:rFonts w:ascii="Palatino Linotype" w:eastAsia="Arial" w:hAnsi="Palatino Linotype" w:cs="Arial"/>
          <w:i/>
        </w:rPr>
        <w:t>p</w:t>
      </w:r>
      <w:r w:rsidRPr="006203A9">
        <w:rPr>
          <w:rFonts w:ascii="Palatino Linotype" w:eastAsia="Arial" w:hAnsi="Palatino Linotype" w:cs="Arial"/>
          <w:i/>
          <w:spacing w:val="-1"/>
        </w:rPr>
        <w:t>e</w:t>
      </w:r>
      <w:r w:rsidRPr="006203A9">
        <w:rPr>
          <w:rFonts w:ascii="Palatino Linotype" w:eastAsia="Arial" w:hAnsi="Palatino Linotype" w:cs="Arial"/>
          <w:i/>
          <w:spacing w:val="-2"/>
        </w:rPr>
        <w:t>r</w:t>
      </w:r>
      <w:r w:rsidRPr="006203A9">
        <w:rPr>
          <w:rFonts w:ascii="Palatino Linotype" w:eastAsia="Arial" w:hAnsi="Palatino Linotype" w:cs="Arial"/>
          <w:i/>
          <w:spacing w:val="1"/>
        </w:rPr>
        <w:t>t</w:t>
      </w:r>
      <w:r w:rsidRPr="006203A9">
        <w:rPr>
          <w:rFonts w:ascii="Palatino Linotype" w:eastAsia="Arial" w:hAnsi="Palatino Linotype" w:cs="Arial"/>
          <w:i/>
          <w:spacing w:val="-1"/>
        </w:rPr>
        <w:t>i</w:t>
      </w:r>
      <w:r w:rsidRPr="006203A9">
        <w:rPr>
          <w:rFonts w:ascii="Palatino Linotype" w:eastAsia="Arial" w:hAnsi="Palatino Linotype" w:cs="Arial"/>
          <w:i/>
        </w:rPr>
        <w:t>n</w:t>
      </w:r>
      <w:r w:rsidRPr="006203A9">
        <w:rPr>
          <w:rFonts w:ascii="Palatino Linotype" w:eastAsia="Arial" w:hAnsi="Palatino Linotype" w:cs="Arial"/>
          <w:i/>
          <w:spacing w:val="-1"/>
        </w:rPr>
        <w:t>e</w:t>
      </w:r>
      <w:r w:rsidRPr="006203A9">
        <w:rPr>
          <w:rFonts w:ascii="Palatino Linotype" w:eastAsia="Arial" w:hAnsi="Palatino Linotype" w:cs="Arial"/>
          <w:i/>
        </w:rPr>
        <w:t>n</w:t>
      </w:r>
      <w:r w:rsidRPr="006203A9">
        <w:rPr>
          <w:rFonts w:ascii="Palatino Linotype" w:eastAsia="Arial" w:hAnsi="Palatino Linotype" w:cs="Arial"/>
          <w:i/>
          <w:spacing w:val="-2"/>
        </w:rPr>
        <w:t>t</w:t>
      </w:r>
      <w:r w:rsidRPr="006203A9">
        <w:rPr>
          <w:rFonts w:ascii="Palatino Linotype" w:eastAsia="Arial" w:hAnsi="Palatino Linotype" w:cs="Arial"/>
          <w:i/>
        </w:rPr>
        <w:t>e</w:t>
      </w:r>
      <w:r w:rsidRPr="006203A9">
        <w:rPr>
          <w:rFonts w:ascii="Palatino Linotype" w:eastAsia="Arial" w:hAnsi="Palatino Linotype" w:cs="Arial"/>
          <w:i/>
          <w:spacing w:val="2"/>
        </w:rPr>
        <w:t xml:space="preserve"> </w:t>
      </w:r>
      <w:r w:rsidRPr="006203A9">
        <w:rPr>
          <w:rFonts w:ascii="Palatino Linotype" w:eastAsia="Arial" w:hAnsi="Palatino Linotype" w:cs="Arial"/>
          <w:i/>
        </w:rPr>
        <w:t>se</w:t>
      </w:r>
      <w:r w:rsidRPr="006203A9">
        <w:rPr>
          <w:rFonts w:ascii="Palatino Linotype" w:eastAsia="Arial" w:hAnsi="Palatino Linotype" w:cs="Arial"/>
          <w:i/>
          <w:spacing w:val="-1"/>
        </w:rPr>
        <w:t>ñ</w:t>
      </w:r>
      <w:r w:rsidRPr="006203A9">
        <w:rPr>
          <w:rFonts w:ascii="Palatino Linotype" w:eastAsia="Arial" w:hAnsi="Palatino Linotype" w:cs="Arial"/>
          <w:i/>
        </w:rPr>
        <w:t>a</w:t>
      </w:r>
      <w:r w:rsidRPr="006203A9">
        <w:rPr>
          <w:rFonts w:ascii="Palatino Linotype" w:eastAsia="Arial" w:hAnsi="Palatino Linotype" w:cs="Arial"/>
          <w:i/>
          <w:spacing w:val="-1"/>
        </w:rPr>
        <w:t>l</w:t>
      </w:r>
      <w:r w:rsidRPr="006203A9">
        <w:rPr>
          <w:rFonts w:ascii="Palatino Linotype" w:eastAsia="Arial" w:hAnsi="Palatino Linotype" w:cs="Arial"/>
          <w:i/>
        </w:rPr>
        <w:t>ar</w:t>
      </w:r>
      <w:r w:rsidRPr="006203A9">
        <w:rPr>
          <w:rFonts w:ascii="Palatino Linotype" w:eastAsia="Arial" w:hAnsi="Palatino Linotype" w:cs="Arial"/>
          <w:i/>
          <w:spacing w:val="1"/>
        </w:rPr>
        <w:t xml:space="preserve"> </w:t>
      </w:r>
      <w:r w:rsidRPr="006203A9">
        <w:rPr>
          <w:rFonts w:ascii="Palatino Linotype" w:eastAsia="Arial" w:hAnsi="Palatino Linotype" w:cs="Arial"/>
          <w:i/>
          <w:spacing w:val="2"/>
        </w:rPr>
        <w:t>q</w:t>
      </w:r>
      <w:r w:rsidRPr="006203A9">
        <w:rPr>
          <w:rFonts w:ascii="Palatino Linotype" w:eastAsia="Arial" w:hAnsi="Palatino Linotype" w:cs="Arial"/>
          <w:i/>
        </w:rPr>
        <w:t>ue</w:t>
      </w:r>
      <w:r w:rsidRPr="006203A9">
        <w:rPr>
          <w:rFonts w:ascii="Palatino Linotype" w:eastAsia="Arial" w:hAnsi="Palatino Linotype" w:cs="Arial"/>
          <w:i/>
          <w:spacing w:val="2"/>
        </w:rPr>
        <w:t xml:space="preserve"> </w:t>
      </w:r>
      <w:r w:rsidRPr="006203A9">
        <w:rPr>
          <w:rFonts w:ascii="Palatino Linotype" w:eastAsia="Arial" w:hAnsi="Palatino Linotype" w:cs="Arial"/>
          <w:i/>
        </w:rPr>
        <w:t>en el</w:t>
      </w:r>
      <w:r w:rsidRPr="006203A9">
        <w:rPr>
          <w:rFonts w:ascii="Palatino Linotype" w:eastAsia="Arial" w:hAnsi="Palatino Linotype" w:cs="Arial"/>
          <w:i/>
          <w:spacing w:val="1"/>
        </w:rPr>
        <w:t xml:space="preserve"> </w:t>
      </w:r>
      <w:r w:rsidRPr="006203A9">
        <w:rPr>
          <w:rFonts w:ascii="Palatino Linotype" w:eastAsia="Arial" w:hAnsi="Palatino Linotype" w:cs="Arial"/>
          <w:i/>
        </w:rPr>
        <w:t>ar</w:t>
      </w:r>
      <w:r w:rsidRPr="006203A9">
        <w:rPr>
          <w:rFonts w:ascii="Palatino Linotype" w:eastAsia="Arial" w:hAnsi="Palatino Linotype" w:cs="Arial"/>
          <w:i/>
          <w:spacing w:val="1"/>
        </w:rPr>
        <w:t>t</w:t>
      </w:r>
      <w:r w:rsidRPr="006203A9">
        <w:rPr>
          <w:rFonts w:ascii="Palatino Linotype" w:eastAsia="Arial" w:hAnsi="Palatino Linotype" w:cs="Arial"/>
          <w:i/>
          <w:spacing w:val="-4"/>
        </w:rPr>
        <w:t>í</w:t>
      </w:r>
      <w:r w:rsidRPr="006203A9">
        <w:rPr>
          <w:rFonts w:ascii="Palatino Linotype" w:eastAsia="Arial" w:hAnsi="Palatino Linotype" w:cs="Arial"/>
          <w:i/>
        </w:rPr>
        <w:t>cu</w:t>
      </w:r>
      <w:r w:rsidRPr="006203A9">
        <w:rPr>
          <w:rFonts w:ascii="Palatino Linotype" w:eastAsia="Arial" w:hAnsi="Palatino Linotype" w:cs="Arial"/>
          <w:i/>
          <w:spacing w:val="-1"/>
        </w:rPr>
        <w:t>l</w:t>
      </w:r>
      <w:r w:rsidRPr="006203A9">
        <w:rPr>
          <w:rFonts w:ascii="Palatino Linotype" w:eastAsia="Arial" w:hAnsi="Palatino Linotype" w:cs="Arial"/>
          <w:i/>
        </w:rPr>
        <w:t>o</w:t>
      </w:r>
      <w:r w:rsidRPr="006203A9">
        <w:rPr>
          <w:rFonts w:ascii="Palatino Linotype" w:eastAsia="Arial" w:hAnsi="Palatino Linotype" w:cs="Arial"/>
          <w:i/>
          <w:spacing w:val="2"/>
        </w:rPr>
        <w:t xml:space="preserve"> </w:t>
      </w:r>
      <w:r w:rsidRPr="006203A9">
        <w:rPr>
          <w:rFonts w:ascii="Palatino Linotype" w:eastAsia="Arial" w:hAnsi="Palatino Linotype" w:cs="Arial"/>
          <w:i/>
        </w:rPr>
        <w:t>1</w:t>
      </w:r>
      <w:r w:rsidRPr="006203A9">
        <w:rPr>
          <w:rFonts w:ascii="Palatino Linotype" w:eastAsia="Arial" w:hAnsi="Palatino Linotype" w:cs="Arial"/>
          <w:i/>
          <w:spacing w:val="-1"/>
        </w:rPr>
        <w:t>3</w:t>
      </w:r>
      <w:r w:rsidRPr="006203A9">
        <w:rPr>
          <w:rFonts w:ascii="Palatino Linotype" w:eastAsia="Arial" w:hAnsi="Palatino Linotype" w:cs="Arial"/>
          <w:i/>
        </w:rPr>
        <w:t>,</w:t>
      </w:r>
      <w:r w:rsidRPr="006203A9">
        <w:rPr>
          <w:rFonts w:ascii="Palatino Linotype" w:eastAsia="Arial" w:hAnsi="Palatino Linotype" w:cs="Arial"/>
          <w:i/>
          <w:spacing w:val="1"/>
        </w:rPr>
        <w:t xml:space="preserve"> fr</w:t>
      </w:r>
      <w:r w:rsidRPr="006203A9">
        <w:rPr>
          <w:rFonts w:ascii="Palatino Linotype" w:eastAsia="Arial" w:hAnsi="Palatino Linotype" w:cs="Arial"/>
          <w:i/>
        </w:rPr>
        <w:t>acc</w:t>
      </w:r>
      <w:r w:rsidRPr="006203A9">
        <w:rPr>
          <w:rFonts w:ascii="Palatino Linotype" w:eastAsia="Arial" w:hAnsi="Palatino Linotype" w:cs="Arial"/>
          <w:i/>
          <w:spacing w:val="-1"/>
        </w:rPr>
        <w:t>i</w:t>
      </w:r>
      <w:r w:rsidRPr="006203A9">
        <w:rPr>
          <w:rFonts w:ascii="Palatino Linotype" w:eastAsia="Arial" w:hAnsi="Palatino Linotype" w:cs="Arial"/>
          <w:i/>
        </w:rPr>
        <w:t>ón I de</w:t>
      </w:r>
      <w:r w:rsidRPr="006203A9">
        <w:rPr>
          <w:rFonts w:ascii="Palatino Linotype" w:eastAsia="Arial" w:hAnsi="Palatino Linotype" w:cs="Arial"/>
          <w:i/>
          <w:spacing w:val="2"/>
        </w:rPr>
        <w:t xml:space="preserve"> </w:t>
      </w:r>
      <w:r w:rsidRPr="006203A9">
        <w:rPr>
          <w:rFonts w:ascii="Palatino Linotype" w:eastAsia="Arial" w:hAnsi="Palatino Linotype" w:cs="Arial"/>
          <w:i/>
          <w:spacing w:val="-1"/>
        </w:rPr>
        <w:t>l</w:t>
      </w:r>
      <w:r w:rsidRPr="006203A9">
        <w:rPr>
          <w:rFonts w:ascii="Palatino Linotype" w:eastAsia="Arial" w:hAnsi="Palatino Linotype" w:cs="Arial"/>
          <w:i/>
        </w:rPr>
        <w:t>a</w:t>
      </w:r>
      <w:r w:rsidRPr="006203A9">
        <w:rPr>
          <w:rFonts w:ascii="Palatino Linotype" w:eastAsia="Arial" w:hAnsi="Palatino Linotype" w:cs="Arial"/>
          <w:i/>
          <w:spacing w:val="3"/>
        </w:rPr>
        <w:t xml:space="preserve"> </w:t>
      </w:r>
      <w:r w:rsidRPr="006203A9">
        <w:rPr>
          <w:rFonts w:ascii="Palatino Linotype" w:eastAsia="Arial" w:hAnsi="Palatino Linotype" w:cs="Arial"/>
          <w:i/>
          <w:spacing w:val="-1"/>
        </w:rPr>
        <w:t>l</w:t>
      </w:r>
      <w:r w:rsidRPr="006203A9">
        <w:rPr>
          <w:rFonts w:ascii="Palatino Linotype" w:eastAsia="Arial" w:hAnsi="Palatino Linotype" w:cs="Arial"/>
          <w:i/>
        </w:rPr>
        <w:t xml:space="preserve">ey de </w:t>
      </w:r>
      <w:r w:rsidRPr="006203A9">
        <w:rPr>
          <w:rFonts w:ascii="Palatino Linotype" w:eastAsia="Arial" w:hAnsi="Palatino Linotype" w:cs="Arial"/>
          <w:i/>
          <w:spacing w:val="1"/>
        </w:rPr>
        <w:t>r</w:t>
      </w:r>
      <w:r w:rsidRPr="006203A9">
        <w:rPr>
          <w:rFonts w:ascii="Palatino Linotype" w:eastAsia="Arial" w:hAnsi="Palatino Linotype" w:cs="Arial"/>
          <w:i/>
          <w:spacing w:val="-3"/>
        </w:rPr>
        <w:t>e</w:t>
      </w:r>
      <w:r w:rsidRPr="006203A9">
        <w:rPr>
          <w:rFonts w:ascii="Palatino Linotype" w:eastAsia="Arial" w:hAnsi="Palatino Linotype" w:cs="Arial"/>
          <w:i/>
          <w:spacing w:val="1"/>
        </w:rPr>
        <w:t>f</w:t>
      </w:r>
      <w:r w:rsidRPr="006203A9">
        <w:rPr>
          <w:rFonts w:ascii="Palatino Linotype" w:eastAsia="Arial" w:hAnsi="Palatino Linotype" w:cs="Arial"/>
          <w:i/>
        </w:rPr>
        <w:t>erenc</w:t>
      </w:r>
      <w:r w:rsidRPr="006203A9">
        <w:rPr>
          <w:rFonts w:ascii="Palatino Linotype" w:eastAsia="Arial" w:hAnsi="Palatino Linotype" w:cs="Arial"/>
          <w:i/>
          <w:spacing w:val="-1"/>
        </w:rPr>
        <w:t>i</w:t>
      </w:r>
      <w:r w:rsidRPr="006203A9">
        <w:rPr>
          <w:rFonts w:ascii="Palatino Linotype" w:eastAsia="Arial" w:hAnsi="Palatino Linotype" w:cs="Arial"/>
          <w:i/>
        </w:rPr>
        <w:t>a se e</w:t>
      </w:r>
      <w:r w:rsidRPr="006203A9">
        <w:rPr>
          <w:rFonts w:ascii="Palatino Linotype" w:eastAsia="Arial" w:hAnsi="Palatino Linotype" w:cs="Arial"/>
          <w:i/>
          <w:spacing w:val="-3"/>
        </w:rPr>
        <w:t>s</w:t>
      </w:r>
      <w:r w:rsidRPr="006203A9">
        <w:rPr>
          <w:rFonts w:ascii="Palatino Linotype" w:eastAsia="Arial" w:hAnsi="Palatino Linotype" w:cs="Arial"/>
          <w:i/>
          <w:spacing w:val="1"/>
        </w:rPr>
        <w:t>t</w:t>
      </w:r>
      <w:r w:rsidRPr="006203A9">
        <w:rPr>
          <w:rFonts w:ascii="Palatino Linotype" w:eastAsia="Arial" w:hAnsi="Palatino Linotype" w:cs="Arial"/>
          <w:i/>
        </w:rPr>
        <w:t>a</w:t>
      </w:r>
      <w:r w:rsidRPr="006203A9">
        <w:rPr>
          <w:rFonts w:ascii="Palatino Linotype" w:eastAsia="Arial" w:hAnsi="Palatino Linotype" w:cs="Arial"/>
          <w:i/>
          <w:spacing w:val="-1"/>
        </w:rPr>
        <w:t>bl</w:t>
      </w:r>
      <w:r w:rsidRPr="006203A9">
        <w:rPr>
          <w:rFonts w:ascii="Palatino Linotype" w:eastAsia="Arial" w:hAnsi="Palatino Linotype" w:cs="Arial"/>
          <w:i/>
        </w:rPr>
        <w:t xml:space="preserve">ece </w:t>
      </w:r>
      <w:r w:rsidRPr="006203A9">
        <w:rPr>
          <w:rFonts w:ascii="Palatino Linotype" w:eastAsia="Arial" w:hAnsi="Palatino Linotype" w:cs="Arial"/>
          <w:i/>
          <w:spacing w:val="2"/>
        </w:rPr>
        <w:t>q</w:t>
      </w:r>
      <w:r w:rsidRPr="006203A9">
        <w:rPr>
          <w:rFonts w:ascii="Palatino Linotype" w:eastAsia="Arial" w:hAnsi="Palatino Linotype" w:cs="Arial"/>
          <w:i/>
        </w:rPr>
        <w:t>ue p</w:t>
      </w:r>
      <w:r w:rsidRPr="006203A9">
        <w:rPr>
          <w:rFonts w:ascii="Palatino Linotype" w:eastAsia="Arial" w:hAnsi="Palatino Linotype" w:cs="Arial"/>
          <w:i/>
          <w:spacing w:val="-1"/>
        </w:rPr>
        <w:t>o</w:t>
      </w:r>
      <w:r w:rsidRPr="006203A9">
        <w:rPr>
          <w:rFonts w:ascii="Palatino Linotype" w:eastAsia="Arial" w:hAnsi="Palatino Linotype" w:cs="Arial"/>
          <w:i/>
          <w:spacing w:val="-3"/>
        </w:rPr>
        <w:t>d</w:t>
      </w:r>
      <w:r w:rsidRPr="006203A9">
        <w:rPr>
          <w:rFonts w:ascii="Palatino Linotype" w:eastAsia="Arial" w:hAnsi="Palatino Linotype" w:cs="Arial"/>
          <w:i/>
          <w:spacing w:val="-2"/>
        </w:rPr>
        <w:t>r</w:t>
      </w:r>
      <w:r w:rsidRPr="006203A9">
        <w:rPr>
          <w:rFonts w:ascii="Palatino Linotype" w:eastAsia="Arial" w:hAnsi="Palatino Linotype" w:cs="Arial"/>
          <w:i/>
        </w:rPr>
        <w:t>á</w:t>
      </w:r>
      <w:r w:rsidRPr="006203A9">
        <w:rPr>
          <w:rFonts w:ascii="Palatino Linotype" w:eastAsia="Arial" w:hAnsi="Palatino Linotype" w:cs="Arial"/>
          <w:i/>
          <w:spacing w:val="3"/>
        </w:rPr>
        <w:t xml:space="preserve"> </w:t>
      </w:r>
      <w:r w:rsidRPr="006203A9">
        <w:rPr>
          <w:rFonts w:ascii="Palatino Linotype" w:eastAsia="Arial" w:hAnsi="Palatino Linotype" w:cs="Arial"/>
          <w:i/>
        </w:rPr>
        <w:t>c</w:t>
      </w:r>
      <w:r w:rsidRPr="006203A9">
        <w:rPr>
          <w:rFonts w:ascii="Palatino Linotype" w:eastAsia="Arial" w:hAnsi="Palatino Linotype" w:cs="Arial"/>
          <w:i/>
          <w:spacing w:val="-1"/>
        </w:rPr>
        <w:t>l</w:t>
      </w:r>
      <w:r w:rsidRPr="006203A9">
        <w:rPr>
          <w:rFonts w:ascii="Palatino Linotype" w:eastAsia="Arial" w:hAnsi="Palatino Linotype" w:cs="Arial"/>
          <w:i/>
          <w:spacing w:val="4"/>
        </w:rPr>
        <w:t>a</w:t>
      </w:r>
      <w:r w:rsidRPr="006203A9">
        <w:rPr>
          <w:rFonts w:ascii="Palatino Linotype" w:eastAsia="Arial" w:hAnsi="Palatino Linotype" w:cs="Arial"/>
          <w:i/>
        </w:rPr>
        <w:t>s</w:t>
      </w:r>
      <w:r w:rsidRPr="006203A9">
        <w:rPr>
          <w:rFonts w:ascii="Palatino Linotype" w:eastAsia="Arial" w:hAnsi="Palatino Linotype" w:cs="Arial"/>
          <w:i/>
          <w:spacing w:val="-3"/>
        </w:rPr>
        <w:t>i</w:t>
      </w:r>
      <w:r w:rsidRPr="006203A9">
        <w:rPr>
          <w:rFonts w:ascii="Palatino Linotype" w:eastAsia="Arial" w:hAnsi="Palatino Linotype" w:cs="Arial"/>
          <w:i/>
          <w:spacing w:val="3"/>
        </w:rPr>
        <w:t>f</w:t>
      </w:r>
      <w:r w:rsidRPr="006203A9">
        <w:rPr>
          <w:rFonts w:ascii="Palatino Linotype" w:eastAsia="Arial" w:hAnsi="Palatino Linotype" w:cs="Arial"/>
          <w:i/>
          <w:spacing w:val="-1"/>
        </w:rPr>
        <w:t>i</w:t>
      </w:r>
      <w:r w:rsidRPr="006203A9">
        <w:rPr>
          <w:rFonts w:ascii="Palatino Linotype" w:eastAsia="Arial" w:hAnsi="Palatino Linotype" w:cs="Arial"/>
          <w:i/>
        </w:rPr>
        <w:t>carse</w:t>
      </w:r>
      <w:r w:rsidRPr="006203A9">
        <w:rPr>
          <w:rFonts w:ascii="Palatino Linotype" w:eastAsia="Arial" w:hAnsi="Palatino Linotype" w:cs="Arial"/>
          <w:i/>
          <w:spacing w:val="1"/>
        </w:rPr>
        <w:t xml:space="preserve"> </w:t>
      </w:r>
      <w:r w:rsidRPr="006203A9">
        <w:rPr>
          <w:rFonts w:ascii="Palatino Linotype" w:eastAsia="Arial" w:hAnsi="Palatino Linotype" w:cs="Arial"/>
          <w:i/>
          <w:spacing w:val="-3"/>
        </w:rPr>
        <w:t>a</w:t>
      </w:r>
      <w:r w:rsidRPr="006203A9">
        <w:rPr>
          <w:rFonts w:ascii="Palatino Linotype" w:eastAsia="Arial" w:hAnsi="Palatino Linotype" w:cs="Arial"/>
          <w:i/>
          <w:spacing w:val="2"/>
        </w:rPr>
        <w:t>q</w:t>
      </w:r>
      <w:r w:rsidRPr="006203A9">
        <w:rPr>
          <w:rFonts w:ascii="Palatino Linotype" w:eastAsia="Arial" w:hAnsi="Palatino Linotype" w:cs="Arial"/>
          <w:i/>
        </w:rPr>
        <w:t>u</w:t>
      </w:r>
      <w:r w:rsidRPr="006203A9">
        <w:rPr>
          <w:rFonts w:ascii="Palatino Linotype" w:eastAsia="Arial" w:hAnsi="Palatino Linotype" w:cs="Arial"/>
          <w:i/>
          <w:spacing w:val="-1"/>
        </w:rPr>
        <w:t>ell</w:t>
      </w:r>
      <w:r w:rsidRPr="006203A9">
        <w:rPr>
          <w:rFonts w:ascii="Palatino Linotype" w:eastAsia="Arial" w:hAnsi="Palatino Linotype" w:cs="Arial"/>
          <w:i/>
        </w:rPr>
        <w:t>a</w:t>
      </w:r>
      <w:r w:rsidRPr="006203A9">
        <w:rPr>
          <w:rFonts w:ascii="Palatino Linotype" w:eastAsia="Arial" w:hAnsi="Palatino Linotype" w:cs="Arial"/>
          <w:i/>
          <w:spacing w:val="3"/>
        </w:rPr>
        <w:t xml:space="preserve"> </w:t>
      </w:r>
      <w:r w:rsidRPr="006203A9">
        <w:rPr>
          <w:rFonts w:ascii="Palatino Linotype" w:eastAsia="Arial" w:hAnsi="Palatino Linotype" w:cs="Arial"/>
          <w:i/>
          <w:spacing w:val="-1"/>
        </w:rPr>
        <w:t>i</w:t>
      </w:r>
      <w:r w:rsidRPr="006203A9">
        <w:rPr>
          <w:rFonts w:ascii="Palatino Linotype" w:eastAsia="Arial" w:hAnsi="Palatino Linotype" w:cs="Arial"/>
          <w:i/>
          <w:spacing w:val="-3"/>
        </w:rPr>
        <w:t>n</w:t>
      </w:r>
      <w:r w:rsidRPr="006203A9">
        <w:rPr>
          <w:rFonts w:ascii="Palatino Linotype" w:eastAsia="Arial" w:hAnsi="Palatino Linotype" w:cs="Arial"/>
          <w:i/>
          <w:spacing w:val="1"/>
        </w:rPr>
        <w:t>f</w:t>
      </w:r>
      <w:r w:rsidRPr="006203A9">
        <w:rPr>
          <w:rFonts w:ascii="Palatino Linotype" w:eastAsia="Arial" w:hAnsi="Palatino Linotype" w:cs="Arial"/>
          <w:i/>
        </w:rPr>
        <w:t>o</w:t>
      </w:r>
      <w:r w:rsidRPr="006203A9">
        <w:rPr>
          <w:rFonts w:ascii="Palatino Linotype" w:eastAsia="Arial" w:hAnsi="Palatino Linotype" w:cs="Arial"/>
          <w:i/>
          <w:spacing w:val="-2"/>
        </w:rPr>
        <w:t>r</w:t>
      </w:r>
      <w:r w:rsidRPr="006203A9">
        <w:rPr>
          <w:rFonts w:ascii="Palatino Linotype" w:eastAsia="Arial" w:hAnsi="Palatino Linotype" w:cs="Arial"/>
          <w:i/>
          <w:spacing w:val="1"/>
        </w:rPr>
        <w:t>m</w:t>
      </w:r>
      <w:r w:rsidRPr="006203A9">
        <w:rPr>
          <w:rFonts w:ascii="Palatino Linotype" w:eastAsia="Arial" w:hAnsi="Palatino Linotype" w:cs="Arial"/>
          <w:i/>
        </w:rPr>
        <w:t>ac</w:t>
      </w:r>
      <w:r w:rsidRPr="006203A9">
        <w:rPr>
          <w:rFonts w:ascii="Palatino Linotype" w:eastAsia="Arial" w:hAnsi="Palatino Linotype" w:cs="Arial"/>
          <w:i/>
          <w:spacing w:val="-1"/>
        </w:rPr>
        <w:t>i</w:t>
      </w:r>
      <w:r w:rsidRPr="006203A9">
        <w:rPr>
          <w:rFonts w:ascii="Palatino Linotype" w:eastAsia="Arial" w:hAnsi="Palatino Linotype" w:cs="Arial"/>
          <w:i/>
        </w:rPr>
        <w:t>ón</w:t>
      </w:r>
      <w:r w:rsidRPr="006203A9">
        <w:rPr>
          <w:rFonts w:ascii="Palatino Linotype" w:eastAsia="Arial" w:hAnsi="Palatino Linotype" w:cs="Arial"/>
          <w:i/>
          <w:spacing w:val="2"/>
        </w:rPr>
        <w:t xml:space="preserve"> </w:t>
      </w:r>
      <w:r w:rsidRPr="006203A9">
        <w:rPr>
          <w:rFonts w:ascii="Palatino Linotype" w:eastAsia="Arial" w:hAnsi="Palatino Linotype" w:cs="Arial"/>
          <w:i/>
        </w:rPr>
        <w:t>cu</w:t>
      </w:r>
      <w:r w:rsidRPr="006203A9">
        <w:rPr>
          <w:rFonts w:ascii="Palatino Linotype" w:eastAsia="Arial" w:hAnsi="Palatino Linotype" w:cs="Arial"/>
          <w:i/>
          <w:spacing w:val="-3"/>
        </w:rPr>
        <w:t>y</w:t>
      </w:r>
      <w:r w:rsidRPr="006203A9">
        <w:rPr>
          <w:rFonts w:ascii="Palatino Linotype" w:eastAsia="Arial" w:hAnsi="Palatino Linotype" w:cs="Arial"/>
          <w:i/>
        </w:rPr>
        <w:t>a d</w:t>
      </w:r>
      <w:r w:rsidRPr="006203A9">
        <w:rPr>
          <w:rFonts w:ascii="Palatino Linotype" w:eastAsia="Arial" w:hAnsi="Palatino Linotype" w:cs="Arial"/>
          <w:i/>
          <w:spacing w:val="-1"/>
        </w:rPr>
        <w:t>i</w:t>
      </w:r>
      <w:r w:rsidRPr="006203A9">
        <w:rPr>
          <w:rFonts w:ascii="Palatino Linotype" w:eastAsia="Arial" w:hAnsi="Palatino Linotype" w:cs="Arial"/>
          <w:i/>
          <w:spacing w:val="3"/>
        </w:rPr>
        <w:t>f</w:t>
      </w:r>
      <w:r w:rsidRPr="006203A9">
        <w:rPr>
          <w:rFonts w:ascii="Palatino Linotype" w:eastAsia="Arial" w:hAnsi="Palatino Linotype" w:cs="Arial"/>
          <w:i/>
        </w:rPr>
        <w:t>us</w:t>
      </w:r>
      <w:r w:rsidRPr="006203A9">
        <w:rPr>
          <w:rFonts w:ascii="Palatino Linotype" w:eastAsia="Arial" w:hAnsi="Palatino Linotype" w:cs="Arial"/>
          <w:i/>
          <w:spacing w:val="-1"/>
        </w:rPr>
        <w:t>i</w:t>
      </w:r>
      <w:r w:rsidRPr="006203A9">
        <w:rPr>
          <w:rFonts w:ascii="Palatino Linotype" w:eastAsia="Arial" w:hAnsi="Palatino Linotype" w:cs="Arial"/>
          <w:i/>
        </w:rPr>
        <w:t>ón</w:t>
      </w:r>
      <w:r w:rsidRPr="006203A9">
        <w:rPr>
          <w:rFonts w:ascii="Palatino Linotype" w:eastAsia="Arial" w:hAnsi="Palatino Linotype" w:cs="Arial"/>
          <w:i/>
          <w:spacing w:val="2"/>
        </w:rPr>
        <w:t xml:space="preserve"> </w:t>
      </w:r>
      <w:r w:rsidRPr="006203A9">
        <w:rPr>
          <w:rFonts w:ascii="Palatino Linotype" w:eastAsia="Arial" w:hAnsi="Palatino Linotype" w:cs="Arial"/>
          <w:i/>
        </w:rPr>
        <w:t>p</w:t>
      </w:r>
      <w:r w:rsidRPr="006203A9">
        <w:rPr>
          <w:rFonts w:ascii="Palatino Linotype" w:eastAsia="Arial" w:hAnsi="Palatino Linotype" w:cs="Arial"/>
          <w:i/>
          <w:spacing w:val="-1"/>
        </w:rPr>
        <w:t>u</w:t>
      </w:r>
      <w:r w:rsidRPr="006203A9">
        <w:rPr>
          <w:rFonts w:ascii="Palatino Linotype" w:eastAsia="Arial" w:hAnsi="Palatino Linotype" w:cs="Arial"/>
          <w:i/>
        </w:rPr>
        <w:t>e</w:t>
      </w:r>
      <w:r w:rsidRPr="006203A9">
        <w:rPr>
          <w:rFonts w:ascii="Palatino Linotype" w:eastAsia="Arial" w:hAnsi="Palatino Linotype" w:cs="Arial"/>
          <w:i/>
          <w:spacing w:val="-1"/>
        </w:rPr>
        <w:t>d</w:t>
      </w:r>
      <w:r w:rsidRPr="006203A9">
        <w:rPr>
          <w:rFonts w:ascii="Palatino Linotype" w:eastAsia="Arial" w:hAnsi="Palatino Linotype" w:cs="Arial"/>
          <w:i/>
        </w:rPr>
        <w:t>a</w:t>
      </w:r>
      <w:r w:rsidRPr="006203A9">
        <w:rPr>
          <w:rFonts w:ascii="Palatino Linotype" w:eastAsia="Arial" w:hAnsi="Palatino Linotype" w:cs="Arial"/>
          <w:i/>
          <w:spacing w:val="2"/>
        </w:rPr>
        <w:t xml:space="preserve"> </w:t>
      </w:r>
      <w:r w:rsidRPr="006203A9">
        <w:rPr>
          <w:rFonts w:ascii="Palatino Linotype" w:eastAsia="Arial" w:hAnsi="Palatino Linotype" w:cs="Arial"/>
          <w:i/>
        </w:rPr>
        <w:t>c</w:t>
      </w:r>
      <w:r w:rsidRPr="006203A9">
        <w:rPr>
          <w:rFonts w:ascii="Palatino Linotype" w:eastAsia="Arial" w:hAnsi="Palatino Linotype" w:cs="Arial"/>
          <w:i/>
          <w:spacing w:val="-3"/>
        </w:rPr>
        <w:t>o</w:t>
      </w:r>
      <w:r w:rsidRPr="006203A9">
        <w:rPr>
          <w:rFonts w:ascii="Palatino Linotype" w:eastAsia="Arial" w:hAnsi="Palatino Linotype" w:cs="Arial"/>
          <w:i/>
          <w:spacing w:val="1"/>
        </w:rPr>
        <w:t>m</w:t>
      </w:r>
      <w:r w:rsidRPr="006203A9">
        <w:rPr>
          <w:rFonts w:ascii="Palatino Linotype" w:eastAsia="Arial" w:hAnsi="Palatino Linotype" w:cs="Arial"/>
          <w:i/>
          <w:spacing w:val="-3"/>
        </w:rPr>
        <w:t>p</w:t>
      </w:r>
      <w:r w:rsidRPr="006203A9">
        <w:rPr>
          <w:rFonts w:ascii="Palatino Linotype" w:eastAsia="Arial" w:hAnsi="Palatino Linotype" w:cs="Arial"/>
          <w:i/>
          <w:spacing w:val="1"/>
        </w:rPr>
        <w:t>r</w:t>
      </w:r>
      <w:r w:rsidRPr="006203A9">
        <w:rPr>
          <w:rFonts w:ascii="Palatino Linotype" w:eastAsia="Arial" w:hAnsi="Palatino Linotype" w:cs="Arial"/>
          <w:i/>
        </w:rPr>
        <w:t>o</w:t>
      </w:r>
      <w:r w:rsidRPr="006203A9">
        <w:rPr>
          <w:rFonts w:ascii="Palatino Linotype" w:eastAsia="Arial" w:hAnsi="Palatino Linotype" w:cs="Arial"/>
          <w:i/>
          <w:spacing w:val="-2"/>
        </w:rPr>
        <w:t>m</w:t>
      </w:r>
      <w:r w:rsidRPr="006203A9">
        <w:rPr>
          <w:rFonts w:ascii="Palatino Linotype" w:eastAsia="Arial" w:hAnsi="Palatino Linotype" w:cs="Arial"/>
          <w:i/>
        </w:rPr>
        <w:t>eter</w:t>
      </w:r>
      <w:r w:rsidRPr="006203A9">
        <w:rPr>
          <w:rFonts w:ascii="Palatino Linotype" w:eastAsia="Arial" w:hAnsi="Palatino Linotype" w:cs="Arial"/>
          <w:i/>
          <w:spacing w:val="3"/>
        </w:rPr>
        <w:t xml:space="preserve"> </w:t>
      </w:r>
      <w:r w:rsidRPr="006203A9">
        <w:rPr>
          <w:rFonts w:ascii="Palatino Linotype" w:eastAsia="Arial" w:hAnsi="Palatino Linotype" w:cs="Arial"/>
          <w:i/>
          <w:spacing w:val="-1"/>
        </w:rPr>
        <w:t>l</w:t>
      </w:r>
      <w:r w:rsidRPr="006203A9">
        <w:rPr>
          <w:rFonts w:ascii="Palatino Linotype" w:eastAsia="Arial" w:hAnsi="Palatino Linotype" w:cs="Arial"/>
          <w:i/>
        </w:rPr>
        <w:t>a</w:t>
      </w:r>
      <w:r w:rsidRPr="006203A9">
        <w:rPr>
          <w:rFonts w:ascii="Palatino Linotype" w:eastAsia="Arial" w:hAnsi="Palatino Linotype" w:cs="Arial"/>
          <w:i/>
          <w:spacing w:val="2"/>
        </w:rPr>
        <w:t xml:space="preserve"> </w:t>
      </w:r>
      <w:r w:rsidRPr="006203A9">
        <w:rPr>
          <w:rFonts w:ascii="Palatino Linotype" w:eastAsia="Arial" w:hAnsi="Palatino Linotype" w:cs="Arial"/>
          <w:i/>
        </w:rPr>
        <w:t>s</w:t>
      </w:r>
      <w:r w:rsidRPr="006203A9">
        <w:rPr>
          <w:rFonts w:ascii="Palatino Linotype" w:eastAsia="Arial" w:hAnsi="Palatino Linotype" w:cs="Arial"/>
          <w:i/>
          <w:spacing w:val="-3"/>
        </w:rPr>
        <w:t>e</w:t>
      </w:r>
      <w:r w:rsidRPr="006203A9">
        <w:rPr>
          <w:rFonts w:ascii="Palatino Linotype" w:eastAsia="Arial" w:hAnsi="Palatino Linotype" w:cs="Arial"/>
          <w:i/>
          <w:spacing w:val="2"/>
        </w:rPr>
        <w:t>g</w:t>
      </w:r>
      <w:r w:rsidRPr="006203A9">
        <w:rPr>
          <w:rFonts w:ascii="Palatino Linotype" w:eastAsia="Arial" w:hAnsi="Palatino Linotype" w:cs="Arial"/>
          <w:i/>
          <w:spacing w:val="-3"/>
        </w:rPr>
        <w:t>u</w:t>
      </w:r>
      <w:r w:rsidRPr="006203A9">
        <w:rPr>
          <w:rFonts w:ascii="Palatino Linotype" w:eastAsia="Arial" w:hAnsi="Palatino Linotype" w:cs="Arial"/>
          <w:i/>
          <w:spacing w:val="1"/>
        </w:rPr>
        <w:t>r</w:t>
      </w:r>
      <w:r w:rsidRPr="006203A9">
        <w:rPr>
          <w:rFonts w:ascii="Palatino Linotype" w:eastAsia="Arial" w:hAnsi="Palatino Linotype" w:cs="Arial"/>
          <w:i/>
          <w:spacing w:val="-1"/>
        </w:rPr>
        <w:t>i</w:t>
      </w:r>
      <w:r w:rsidRPr="006203A9">
        <w:rPr>
          <w:rFonts w:ascii="Palatino Linotype" w:eastAsia="Arial" w:hAnsi="Palatino Linotype" w:cs="Arial"/>
          <w:i/>
        </w:rPr>
        <w:t>d</w:t>
      </w:r>
      <w:r w:rsidRPr="006203A9">
        <w:rPr>
          <w:rFonts w:ascii="Palatino Linotype" w:eastAsia="Arial" w:hAnsi="Palatino Linotype" w:cs="Arial"/>
          <w:i/>
          <w:spacing w:val="-1"/>
        </w:rPr>
        <w:t>a</w:t>
      </w:r>
      <w:r w:rsidRPr="006203A9">
        <w:rPr>
          <w:rFonts w:ascii="Palatino Linotype" w:eastAsia="Arial" w:hAnsi="Palatino Linotype" w:cs="Arial"/>
          <w:i/>
        </w:rPr>
        <w:t>d</w:t>
      </w:r>
      <w:r w:rsidRPr="006203A9">
        <w:rPr>
          <w:rFonts w:ascii="Palatino Linotype" w:eastAsia="Arial" w:hAnsi="Palatino Linotype" w:cs="Arial"/>
          <w:i/>
          <w:spacing w:val="2"/>
        </w:rPr>
        <w:t xml:space="preserve"> </w:t>
      </w:r>
      <w:r w:rsidRPr="006203A9">
        <w:rPr>
          <w:rFonts w:ascii="Palatino Linotype" w:eastAsia="Arial" w:hAnsi="Palatino Linotype" w:cs="Arial"/>
          <w:i/>
        </w:rPr>
        <w:t>n</w:t>
      </w:r>
      <w:r w:rsidRPr="006203A9">
        <w:rPr>
          <w:rFonts w:ascii="Palatino Linotype" w:eastAsia="Arial" w:hAnsi="Palatino Linotype" w:cs="Arial"/>
          <w:i/>
          <w:spacing w:val="-1"/>
        </w:rPr>
        <w:t>a</w:t>
      </w:r>
      <w:r w:rsidRPr="006203A9">
        <w:rPr>
          <w:rFonts w:ascii="Palatino Linotype" w:eastAsia="Arial" w:hAnsi="Palatino Linotype" w:cs="Arial"/>
          <w:i/>
        </w:rPr>
        <w:t>c</w:t>
      </w:r>
      <w:r w:rsidRPr="006203A9">
        <w:rPr>
          <w:rFonts w:ascii="Palatino Linotype" w:eastAsia="Arial" w:hAnsi="Palatino Linotype" w:cs="Arial"/>
          <w:i/>
          <w:spacing w:val="-1"/>
        </w:rPr>
        <w:t>i</w:t>
      </w:r>
      <w:r w:rsidRPr="006203A9">
        <w:rPr>
          <w:rFonts w:ascii="Palatino Linotype" w:eastAsia="Arial" w:hAnsi="Palatino Linotype" w:cs="Arial"/>
          <w:i/>
        </w:rPr>
        <w:t>o</w:t>
      </w:r>
      <w:r w:rsidRPr="006203A9">
        <w:rPr>
          <w:rFonts w:ascii="Palatino Linotype" w:eastAsia="Arial" w:hAnsi="Palatino Linotype" w:cs="Arial"/>
          <w:i/>
          <w:spacing w:val="-1"/>
        </w:rPr>
        <w:t>n</w:t>
      </w:r>
      <w:r w:rsidRPr="006203A9">
        <w:rPr>
          <w:rFonts w:ascii="Palatino Linotype" w:eastAsia="Arial" w:hAnsi="Palatino Linotype" w:cs="Arial"/>
          <w:i/>
        </w:rPr>
        <w:t>al</w:t>
      </w:r>
      <w:r w:rsidRPr="006203A9">
        <w:rPr>
          <w:rFonts w:ascii="Palatino Linotype" w:eastAsia="Arial" w:hAnsi="Palatino Linotype" w:cs="Arial"/>
          <w:i/>
          <w:spacing w:val="1"/>
        </w:rPr>
        <w:t xml:space="preserve"> </w:t>
      </w:r>
      <w:r w:rsidRPr="006203A9">
        <w:rPr>
          <w:rFonts w:ascii="Palatino Linotype" w:eastAsia="Arial" w:hAnsi="Palatino Linotype" w:cs="Arial"/>
          <w:i/>
        </w:rPr>
        <w:t>y p</w:t>
      </w:r>
      <w:r w:rsidRPr="006203A9">
        <w:rPr>
          <w:rFonts w:ascii="Palatino Linotype" w:eastAsia="Arial" w:hAnsi="Palatino Linotype" w:cs="Arial"/>
          <w:i/>
          <w:spacing w:val="-1"/>
        </w:rPr>
        <w:t>ú</w:t>
      </w:r>
      <w:r w:rsidRPr="006203A9">
        <w:rPr>
          <w:rFonts w:ascii="Palatino Linotype" w:eastAsia="Arial" w:hAnsi="Palatino Linotype" w:cs="Arial"/>
          <w:i/>
        </w:rPr>
        <w:t>b</w:t>
      </w:r>
      <w:r w:rsidRPr="006203A9">
        <w:rPr>
          <w:rFonts w:ascii="Palatino Linotype" w:eastAsia="Arial" w:hAnsi="Palatino Linotype" w:cs="Arial"/>
          <w:i/>
          <w:spacing w:val="1"/>
        </w:rPr>
        <w:t>l</w:t>
      </w:r>
      <w:r w:rsidRPr="006203A9">
        <w:rPr>
          <w:rFonts w:ascii="Palatino Linotype" w:eastAsia="Arial" w:hAnsi="Palatino Linotype" w:cs="Arial"/>
          <w:i/>
          <w:spacing w:val="-1"/>
        </w:rPr>
        <w:t>i</w:t>
      </w:r>
      <w:r w:rsidRPr="006203A9">
        <w:rPr>
          <w:rFonts w:ascii="Palatino Linotype" w:eastAsia="Arial" w:hAnsi="Palatino Linotype" w:cs="Arial"/>
          <w:i/>
        </w:rPr>
        <w:t>ca.</w:t>
      </w:r>
      <w:r w:rsidRPr="006203A9">
        <w:rPr>
          <w:rFonts w:ascii="Palatino Linotype" w:eastAsia="Arial" w:hAnsi="Palatino Linotype" w:cs="Arial"/>
          <w:i/>
          <w:spacing w:val="3"/>
        </w:rPr>
        <w:t xml:space="preserve"> </w:t>
      </w:r>
      <w:r w:rsidRPr="006203A9">
        <w:rPr>
          <w:rFonts w:ascii="Palatino Linotype" w:eastAsia="Arial" w:hAnsi="Palatino Linotype" w:cs="Arial"/>
          <w:i/>
          <w:spacing w:val="-1"/>
        </w:rPr>
        <w:t>E</w:t>
      </w:r>
      <w:r w:rsidRPr="006203A9">
        <w:rPr>
          <w:rFonts w:ascii="Palatino Linotype" w:eastAsia="Arial" w:hAnsi="Palatino Linotype" w:cs="Arial"/>
          <w:i/>
        </w:rPr>
        <w:t>n</w:t>
      </w:r>
      <w:r w:rsidRPr="006203A9">
        <w:rPr>
          <w:rFonts w:ascii="Palatino Linotype" w:eastAsia="Arial" w:hAnsi="Palatino Linotype" w:cs="Arial"/>
          <w:i/>
          <w:spacing w:val="2"/>
        </w:rPr>
        <w:t xml:space="preserve"> </w:t>
      </w:r>
      <w:r w:rsidRPr="006203A9">
        <w:rPr>
          <w:rFonts w:ascii="Palatino Linotype" w:eastAsia="Arial" w:hAnsi="Palatino Linotype" w:cs="Arial"/>
          <w:i/>
        </w:rPr>
        <w:t>este</w:t>
      </w:r>
      <w:r w:rsidRPr="006203A9">
        <w:rPr>
          <w:rFonts w:ascii="Palatino Linotype" w:eastAsia="Arial" w:hAnsi="Palatino Linotype" w:cs="Arial"/>
          <w:i/>
          <w:spacing w:val="3"/>
        </w:rPr>
        <w:t xml:space="preserve"> </w:t>
      </w:r>
      <w:r w:rsidRPr="006203A9">
        <w:rPr>
          <w:rFonts w:ascii="Palatino Linotype" w:eastAsia="Arial" w:hAnsi="Palatino Linotype" w:cs="Arial"/>
          <w:i/>
        </w:rPr>
        <w:t>or</w:t>
      </w:r>
      <w:r w:rsidRPr="006203A9">
        <w:rPr>
          <w:rFonts w:ascii="Palatino Linotype" w:eastAsia="Arial" w:hAnsi="Palatino Linotype" w:cs="Arial"/>
          <w:i/>
          <w:spacing w:val="-2"/>
        </w:rPr>
        <w:t>d</w:t>
      </w:r>
      <w:r w:rsidRPr="006203A9">
        <w:rPr>
          <w:rFonts w:ascii="Palatino Linotype" w:eastAsia="Arial" w:hAnsi="Palatino Linotype" w:cs="Arial"/>
          <w:i/>
        </w:rPr>
        <w:t>en</w:t>
      </w:r>
      <w:r w:rsidRPr="006203A9">
        <w:rPr>
          <w:rFonts w:ascii="Palatino Linotype" w:eastAsia="Arial" w:hAnsi="Palatino Linotype" w:cs="Arial"/>
          <w:i/>
          <w:spacing w:val="2"/>
        </w:rPr>
        <w:t xml:space="preserve"> </w:t>
      </w:r>
      <w:r w:rsidRPr="006203A9">
        <w:rPr>
          <w:rFonts w:ascii="Palatino Linotype" w:eastAsia="Arial" w:hAnsi="Palatino Linotype" w:cs="Arial"/>
          <w:i/>
        </w:rPr>
        <w:t>de</w:t>
      </w:r>
      <w:r w:rsidRPr="006203A9">
        <w:rPr>
          <w:rFonts w:ascii="Palatino Linotype" w:eastAsia="Arial" w:hAnsi="Palatino Linotype" w:cs="Arial"/>
          <w:i/>
          <w:spacing w:val="2"/>
        </w:rPr>
        <w:t xml:space="preserve"> </w:t>
      </w:r>
      <w:r w:rsidRPr="006203A9">
        <w:rPr>
          <w:rFonts w:ascii="Palatino Linotype" w:eastAsia="Arial" w:hAnsi="Palatino Linotype" w:cs="Arial"/>
          <w:i/>
          <w:spacing w:val="-1"/>
        </w:rPr>
        <w:t>i</w:t>
      </w:r>
      <w:r w:rsidRPr="006203A9">
        <w:rPr>
          <w:rFonts w:ascii="Palatino Linotype" w:eastAsia="Arial" w:hAnsi="Palatino Linotype" w:cs="Arial"/>
          <w:i/>
        </w:rPr>
        <w:t>d</w:t>
      </w:r>
      <w:r w:rsidRPr="006203A9">
        <w:rPr>
          <w:rFonts w:ascii="Palatino Linotype" w:eastAsia="Arial" w:hAnsi="Palatino Linotype" w:cs="Arial"/>
          <w:i/>
          <w:spacing w:val="-1"/>
        </w:rPr>
        <w:t>e</w:t>
      </w:r>
      <w:r w:rsidRPr="006203A9">
        <w:rPr>
          <w:rFonts w:ascii="Palatino Linotype" w:eastAsia="Arial" w:hAnsi="Palatino Linotype" w:cs="Arial"/>
          <w:i/>
        </w:rPr>
        <w:t>as,</w:t>
      </w:r>
      <w:r w:rsidRPr="006203A9">
        <w:rPr>
          <w:rFonts w:ascii="Palatino Linotype" w:eastAsia="Arial" w:hAnsi="Palatino Linotype" w:cs="Arial"/>
          <w:i/>
          <w:spacing w:val="3"/>
        </w:rPr>
        <w:t xml:space="preserve"> </w:t>
      </w:r>
      <w:r w:rsidRPr="006203A9">
        <w:rPr>
          <w:rFonts w:ascii="Palatino Linotype" w:eastAsia="Arial" w:hAnsi="Palatino Linotype" w:cs="Arial"/>
          <w:i/>
        </w:rPr>
        <w:t>u</w:t>
      </w:r>
      <w:r w:rsidRPr="006203A9">
        <w:rPr>
          <w:rFonts w:ascii="Palatino Linotype" w:eastAsia="Arial" w:hAnsi="Palatino Linotype" w:cs="Arial"/>
          <w:i/>
          <w:spacing w:val="-3"/>
        </w:rPr>
        <w:t>n</w:t>
      </w:r>
      <w:r w:rsidRPr="006203A9">
        <w:rPr>
          <w:rFonts w:ascii="Palatino Linotype" w:eastAsia="Arial" w:hAnsi="Palatino Linotype" w:cs="Arial"/>
          <w:i/>
        </w:rPr>
        <w:t>a de</w:t>
      </w:r>
      <w:r w:rsidRPr="006203A9">
        <w:rPr>
          <w:rFonts w:ascii="Palatino Linotype" w:eastAsia="Arial" w:hAnsi="Palatino Linotype" w:cs="Arial"/>
          <w:i/>
          <w:spacing w:val="3"/>
        </w:rPr>
        <w:t xml:space="preserve"> </w:t>
      </w:r>
      <w:r w:rsidRPr="006203A9">
        <w:rPr>
          <w:rFonts w:ascii="Palatino Linotype" w:eastAsia="Arial" w:hAnsi="Palatino Linotype" w:cs="Arial"/>
          <w:i/>
          <w:spacing w:val="-1"/>
        </w:rPr>
        <w:t>l</w:t>
      </w:r>
      <w:r w:rsidRPr="006203A9">
        <w:rPr>
          <w:rFonts w:ascii="Palatino Linotype" w:eastAsia="Arial" w:hAnsi="Palatino Linotype" w:cs="Arial"/>
          <w:i/>
        </w:rPr>
        <w:t>as</w:t>
      </w:r>
      <w:r w:rsidRPr="006203A9">
        <w:rPr>
          <w:rFonts w:ascii="Palatino Linotype" w:eastAsia="Arial" w:hAnsi="Palatino Linotype" w:cs="Arial"/>
          <w:i/>
          <w:spacing w:val="1"/>
        </w:rPr>
        <w:t xml:space="preserve"> </w:t>
      </w:r>
      <w:r w:rsidRPr="006203A9">
        <w:rPr>
          <w:rFonts w:ascii="Palatino Linotype" w:eastAsia="Arial" w:hAnsi="Palatino Linotype" w:cs="Arial"/>
          <w:i/>
          <w:spacing w:val="3"/>
        </w:rPr>
        <w:t>f</w:t>
      </w:r>
      <w:r w:rsidRPr="006203A9">
        <w:rPr>
          <w:rFonts w:ascii="Palatino Linotype" w:eastAsia="Arial" w:hAnsi="Palatino Linotype" w:cs="Arial"/>
          <w:i/>
        </w:rPr>
        <w:t>o</w:t>
      </w:r>
      <w:r w:rsidRPr="006203A9">
        <w:rPr>
          <w:rFonts w:ascii="Palatino Linotype" w:eastAsia="Arial" w:hAnsi="Palatino Linotype" w:cs="Arial"/>
          <w:i/>
          <w:spacing w:val="-2"/>
        </w:rPr>
        <w:t>r</w:t>
      </w:r>
      <w:r w:rsidRPr="006203A9">
        <w:rPr>
          <w:rFonts w:ascii="Palatino Linotype" w:eastAsia="Arial" w:hAnsi="Palatino Linotype" w:cs="Arial"/>
          <w:i/>
          <w:spacing w:val="1"/>
        </w:rPr>
        <w:t>m</w:t>
      </w:r>
      <w:r w:rsidRPr="006203A9">
        <w:rPr>
          <w:rFonts w:ascii="Palatino Linotype" w:eastAsia="Arial" w:hAnsi="Palatino Linotype" w:cs="Arial"/>
          <w:i/>
        </w:rPr>
        <w:t>as</w:t>
      </w:r>
      <w:r w:rsidRPr="006203A9">
        <w:rPr>
          <w:rFonts w:ascii="Palatino Linotype" w:eastAsia="Arial" w:hAnsi="Palatino Linotype" w:cs="Arial"/>
          <w:i/>
          <w:spacing w:val="3"/>
        </w:rPr>
        <w:t xml:space="preserve"> </w:t>
      </w:r>
      <w:r w:rsidRPr="006203A9">
        <w:rPr>
          <w:rFonts w:ascii="Palatino Linotype" w:eastAsia="Arial" w:hAnsi="Palatino Linotype" w:cs="Arial"/>
          <w:i/>
        </w:rPr>
        <w:t xml:space="preserve">en </w:t>
      </w:r>
      <w:r w:rsidRPr="006203A9">
        <w:rPr>
          <w:rFonts w:ascii="Palatino Linotype" w:eastAsia="Arial" w:hAnsi="Palatino Linotype" w:cs="Arial"/>
          <w:i/>
          <w:spacing w:val="2"/>
        </w:rPr>
        <w:t>q</w:t>
      </w:r>
      <w:r w:rsidRPr="006203A9">
        <w:rPr>
          <w:rFonts w:ascii="Palatino Linotype" w:eastAsia="Arial" w:hAnsi="Palatino Linotype" w:cs="Arial"/>
          <w:i/>
        </w:rPr>
        <w:t>ue</w:t>
      </w:r>
      <w:r w:rsidRPr="006203A9">
        <w:rPr>
          <w:rFonts w:ascii="Palatino Linotype" w:eastAsia="Arial" w:hAnsi="Palatino Linotype" w:cs="Arial"/>
          <w:i/>
          <w:spacing w:val="3"/>
        </w:rPr>
        <w:t xml:space="preserve"> </w:t>
      </w:r>
      <w:r w:rsidRPr="006203A9">
        <w:rPr>
          <w:rFonts w:ascii="Palatino Linotype" w:eastAsia="Arial" w:hAnsi="Palatino Linotype" w:cs="Arial"/>
          <w:i/>
          <w:spacing w:val="-1"/>
        </w:rPr>
        <w:t>l</w:t>
      </w:r>
      <w:r w:rsidRPr="006203A9">
        <w:rPr>
          <w:rFonts w:ascii="Palatino Linotype" w:eastAsia="Arial" w:hAnsi="Palatino Linotype" w:cs="Arial"/>
          <w:i/>
        </w:rPr>
        <w:t>a</w:t>
      </w:r>
      <w:r w:rsidRPr="006203A9">
        <w:rPr>
          <w:rFonts w:ascii="Palatino Linotype" w:eastAsia="Arial" w:hAnsi="Palatino Linotype" w:cs="Arial"/>
          <w:i/>
          <w:spacing w:val="1"/>
        </w:rPr>
        <w:t xml:space="preserve"> </w:t>
      </w:r>
      <w:r w:rsidRPr="006203A9">
        <w:rPr>
          <w:rFonts w:ascii="Palatino Linotype" w:eastAsia="Arial" w:hAnsi="Palatino Linotype" w:cs="Arial"/>
          <w:i/>
        </w:rPr>
        <w:t>d</w:t>
      </w:r>
      <w:r w:rsidRPr="006203A9">
        <w:rPr>
          <w:rFonts w:ascii="Palatino Linotype" w:eastAsia="Arial" w:hAnsi="Palatino Linotype" w:cs="Arial"/>
          <w:i/>
          <w:spacing w:val="-1"/>
        </w:rPr>
        <w:t>eli</w:t>
      </w:r>
      <w:r w:rsidRPr="006203A9">
        <w:rPr>
          <w:rFonts w:ascii="Palatino Linotype" w:eastAsia="Arial" w:hAnsi="Palatino Linotype" w:cs="Arial"/>
          <w:i/>
        </w:rPr>
        <w:t>nc</w:t>
      </w:r>
      <w:r w:rsidRPr="006203A9">
        <w:rPr>
          <w:rFonts w:ascii="Palatino Linotype" w:eastAsia="Arial" w:hAnsi="Palatino Linotype" w:cs="Arial"/>
          <w:i/>
          <w:spacing w:val="-1"/>
        </w:rPr>
        <w:t>u</w:t>
      </w:r>
      <w:r w:rsidRPr="006203A9">
        <w:rPr>
          <w:rFonts w:ascii="Palatino Linotype" w:eastAsia="Arial" w:hAnsi="Palatino Linotype" w:cs="Arial"/>
          <w:i/>
        </w:rPr>
        <w:t>e</w:t>
      </w:r>
      <w:r w:rsidRPr="006203A9">
        <w:rPr>
          <w:rFonts w:ascii="Palatino Linotype" w:eastAsia="Arial" w:hAnsi="Palatino Linotype" w:cs="Arial"/>
          <w:i/>
          <w:spacing w:val="-1"/>
        </w:rPr>
        <w:t>n</w:t>
      </w:r>
      <w:r w:rsidRPr="006203A9">
        <w:rPr>
          <w:rFonts w:ascii="Palatino Linotype" w:eastAsia="Arial" w:hAnsi="Palatino Linotype" w:cs="Arial"/>
          <w:i/>
        </w:rPr>
        <w:t>c</w:t>
      </w:r>
      <w:r w:rsidRPr="006203A9">
        <w:rPr>
          <w:rFonts w:ascii="Palatino Linotype" w:eastAsia="Arial" w:hAnsi="Palatino Linotype" w:cs="Arial"/>
          <w:i/>
          <w:spacing w:val="-1"/>
        </w:rPr>
        <w:t>i</w:t>
      </w:r>
      <w:r w:rsidRPr="006203A9">
        <w:rPr>
          <w:rFonts w:ascii="Palatino Linotype" w:eastAsia="Arial" w:hAnsi="Palatino Linotype" w:cs="Arial"/>
          <w:i/>
        </w:rPr>
        <w:t>a</w:t>
      </w:r>
      <w:r w:rsidRPr="006203A9">
        <w:rPr>
          <w:rFonts w:ascii="Palatino Linotype" w:eastAsia="Arial" w:hAnsi="Palatino Linotype" w:cs="Arial"/>
          <w:i/>
          <w:spacing w:val="3"/>
        </w:rPr>
        <w:t xml:space="preserve"> </w:t>
      </w:r>
      <w:r w:rsidRPr="006203A9">
        <w:rPr>
          <w:rFonts w:ascii="Palatino Linotype" w:eastAsia="Arial" w:hAnsi="Palatino Linotype" w:cs="Arial"/>
          <w:i/>
        </w:rPr>
        <w:t>p</w:t>
      </w:r>
      <w:r w:rsidRPr="006203A9">
        <w:rPr>
          <w:rFonts w:ascii="Palatino Linotype" w:eastAsia="Arial" w:hAnsi="Palatino Linotype" w:cs="Arial"/>
          <w:i/>
          <w:spacing w:val="-1"/>
        </w:rPr>
        <w:t>u</w:t>
      </w:r>
      <w:r w:rsidRPr="006203A9">
        <w:rPr>
          <w:rFonts w:ascii="Palatino Linotype" w:eastAsia="Arial" w:hAnsi="Palatino Linotype" w:cs="Arial"/>
          <w:i/>
        </w:rPr>
        <w:t>e</w:t>
      </w:r>
      <w:r w:rsidRPr="006203A9">
        <w:rPr>
          <w:rFonts w:ascii="Palatino Linotype" w:eastAsia="Arial" w:hAnsi="Palatino Linotype" w:cs="Arial"/>
          <w:i/>
          <w:spacing w:val="-1"/>
        </w:rPr>
        <w:t>d</w:t>
      </w:r>
      <w:r w:rsidRPr="006203A9">
        <w:rPr>
          <w:rFonts w:ascii="Palatino Linotype" w:eastAsia="Arial" w:hAnsi="Palatino Linotype" w:cs="Arial"/>
          <w:i/>
        </w:rPr>
        <w:t>e</w:t>
      </w:r>
      <w:r w:rsidRPr="006203A9">
        <w:rPr>
          <w:rFonts w:ascii="Palatino Linotype" w:eastAsia="Arial" w:hAnsi="Palatino Linotype" w:cs="Arial"/>
          <w:i/>
          <w:spacing w:val="3"/>
        </w:rPr>
        <w:t xml:space="preserve"> </w:t>
      </w:r>
      <w:r w:rsidRPr="006203A9">
        <w:rPr>
          <w:rFonts w:ascii="Palatino Linotype" w:eastAsia="Arial" w:hAnsi="Palatino Linotype" w:cs="Arial"/>
          <w:i/>
          <w:spacing w:val="-1"/>
        </w:rPr>
        <w:t>ll</w:t>
      </w:r>
      <w:r w:rsidRPr="006203A9">
        <w:rPr>
          <w:rFonts w:ascii="Palatino Linotype" w:eastAsia="Arial" w:hAnsi="Palatino Linotype" w:cs="Arial"/>
          <w:i/>
        </w:rPr>
        <w:t>e</w:t>
      </w:r>
      <w:r w:rsidRPr="006203A9">
        <w:rPr>
          <w:rFonts w:ascii="Palatino Linotype" w:eastAsia="Arial" w:hAnsi="Palatino Linotype" w:cs="Arial"/>
          <w:i/>
          <w:spacing w:val="1"/>
        </w:rPr>
        <w:t>g</w:t>
      </w:r>
      <w:r w:rsidRPr="006203A9">
        <w:rPr>
          <w:rFonts w:ascii="Palatino Linotype" w:eastAsia="Arial" w:hAnsi="Palatino Linotype" w:cs="Arial"/>
          <w:i/>
        </w:rPr>
        <w:t>ar</w:t>
      </w:r>
      <w:r w:rsidRPr="006203A9">
        <w:rPr>
          <w:rFonts w:ascii="Palatino Linotype" w:eastAsia="Arial" w:hAnsi="Palatino Linotype" w:cs="Arial"/>
          <w:i/>
          <w:spacing w:val="4"/>
        </w:rPr>
        <w:t xml:space="preserve"> </w:t>
      </w:r>
      <w:r w:rsidRPr="006203A9">
        <w:rPr>
          <w:rFonts w:ascii="Palatino Linotype" w:eastAsia="Arial" w:hAnsi="Palatino Linotype" w:cs="Arial"/>
          <w:i/>
        </w:rPr>
        <w:t>a</w:t>
      </w:r>
      <w:r w:rsidRPr="006203A9">
        <w:rPr>
          <w:rFonts w:ascii="Palatino Linotype" w:eastAsia="Arial" w:hAnsi="Palatino Linotype" w:cs="Arial"/>
          <w:i/>
          <w:spacing w:val="3"/>
        </w:rPr>
        <w:t xml:space="preserve"> </w:t>
      </w:r>
      <w:r w:rsidRPr="006203A9">
        <w:rPr>
          <w:rFonts w:ascii="Palatino Linotype" w:eastAsia="Arial" w:hAnsi="Palatino Linotype" w:cs="Arial"/>
          <w:i/>
        </w:rPr>
        <w:t>p</w:t>
      </w:r>
      <w:r w:rsidRPr="006203A9">
        <w:rPr>
          <w:rFonts w:ascii="Palatino Linotype" w:eastAsia="Arial" w:hAnsi="Palatino Linotype" w:cs="Arial"/>
          <w:i/>
          <w:spacing w:val="-1"/>
        </w:rPr>
        <w:t>o</w:t>
      </w:r>
      <w:r w:rsidRPr="006203A9">
        <w:rPr>
          <w:rFonts w:ascii="Palatino Linotype" w:eastAsia="Arial" w:hAnsi="Palatino Linotype" w:cs="Arial"/>
          <w:i/>
        </w:rPr>
        <w:t>n</w:t>
      </w:r>
      <w:r w:rsidRPr="006203A9">
        <w:rPr>
          <w:rFonts w:ascii="Palatino Linotype" w:eastAsia="Arial" w:hAnsi="Palatino Linotype" w:cs="Arial"/>
          <w:i/>
          <w:spacing w:val="-1"/>
        </w:rPr>
        <w:t>e</w:t>
      </w:r>
      <w:r w:rsidRPr="006203A9">
        <w:rPr>
          <w:rFonts w:ascii="Palatino Linotype" w:eastAsia="Arial" w:hAnsi="Palatino Linotype" w:cs="Arial"/>
          <w:i/>
        </w:rPr>
        <w:t>r</w:t>
      </w:r>
      <w:r w:rsidRPr="006203A9">
        <w:rPr>
          <w:rFonts w:ascii="Palatino Linotype" w:eastAsia="Arial" w:hAnsi="Palatino Linotype" w:cs="Arial"/>
          <w:i/>
          <w:spacing w:val="4"/>
        </w:rPr>
        <w:t xml:space="preserve"> </w:t>
      </w:r>
      <w:r w:rsidRPr="006203A9">
        <w:rPr>
          <w:rFonts w:ascii="Palatino Linotype" w:eastAsia="Arial" w:hAnsi="Palatino Linotype" w:cs="Arial"/>
          <w:i/>
        </w:rPr>
        <w:t xml:space="preserve">en </w:t>
      </w:r>
      <w:r w:rsidRPr="006203A9">
        <w:rPr>
          <w:rFonts w:ascii="Palatino Linotype" w:eastAsia="Arial" w:hAnsi="Palatino Linotype" w:cs="Arial"/>
          <w:i/>
          <w:spacing w:val="1"/>
        </w:rPr>
        <w:t>r</w:t>
      </w:r>
      <w:r w:rsidRPr="006203A9">
        <w:rPr>
          <w:rFonts w:ascii="Palatino Linotype" w:eastAsia="Arial" w:hAnsi="Palatino Linotype" w:cs="Arial"/>
          <w:i/>
          <w:spacing w:val="-1"/>
        </w:rPr>
        <w:t>i</w:t>
      </w:r>
      <w:r w:rsidRPr="006203A9">
        <w:rPr>
          <w:rFonts w:ascii="Palatino Linotype" w:eastAsia="Arial" w:hAnsi="Palatino Linotype" w:cs="Arial"/>
          <w:i/>
        </w:rPr>
        <w:t>e</w:t>
      </w:r>
      <w:r w:rsidRPr="006203A9">
        <w:rPr>
          <w:rFonts w:ascii="Palatino Linotype" w:eastAsia="Arial" w:hAnsi="Palatino Linotype" w:cs="Arial"/>
          <w:i/>
          <w:spacing w:val="-3"/>
        </w:rPr>
        <w:t>s</w:t>
      </w:r>
      <w:r w:rsidRPr="006203A9">
        <w:rPr>
          <w:rFonts w:ascii="Palatino Linotype" w:eastAsia="Arial" w:hAnsi="Palatino Linotype" w:cs="Arial"/>
          <w:i/>
          <w:spacing w:val="2"/>
        </w:rPr>
        <w:t>g</w:t>
      </w:r>
      <w:r w:rsidRPr="006203A9">
        <w:rPr>
          <w:rFonts w:ascii="Palatino Linotype" w:eastAsia="Arial" w:hAnsi="Palatino Linotype" w:cs="Arial"/>
          <w:i/>
        </w:rPr>
        <w:t>o</w:t>
      </w:r>
      <w:r w:rsidRPr="006203A9">
        <w:rPr>
          <w:rFonts w:ascii="Palatino Linotype" w:eastAsia="Arial" w:hAnsi="Palatino Linotype" w:cs="Arial"/>
          <w:i/>
          <w:spacing w:val="3"/>
        </w:rPr>
        <w:t xml:space="preserve"> </w:t>
      </w:r>
      <w:r w:rsidRPr="006203A9">
        <w:rPr>
          <w:rFonts w:ascii="Palatino Linotype" w:eastAsia="Arial" w:hAnsi="Palatino Linotype" w:cs="Arial"/>
          <w:i/>
          <w:spacing w:val="-1"/>
        </w:rPr>
        <w:t>l</w:t>
      </w:r>
      <w:r w:rsidRPr="006203A9">
        <w:rPr>
          <w:rFonts w:ascii="Palatino Linotype" w:eastAsia="Arial" w:hAnsi="Palatino Linotype" w:cs="Arial"/>
          <w:i/>
        </w:rPr>
        <w:t>a</w:t>
      </w:r>
      <w:r w:rsidRPr="006203A9">
        <w:rPr>
          <w:rFonts w:ascii="Palatino Linotype" w:eastAsia="Arial" w:hAnsi="Palatino Linotype" w:cs="Arial"/>
          <w:i/>
          <w:spacing w:val="3"/>
        </w:rPr>
        <w:t xml:space="preserve"> </w:t>
      </w:r>
      <w:r w:rsidRPr="006203A9">
        <w:rPr>
          <w:rFonts w:ascii="Palatino Linotype" w:eastAsia="Arial" w:hAnsi="Palatino Linotype" w:cs="Arial"/>
          <w:i/>
        </w:rPr>
        <w:t>s</w:t>
      </w:r>
      <w:r w:rsidRPr="006203A9">
        <w:rPr>
          <w:rFonts w:ascii="Palatino Linotype" w:eastAsia="Arial" w:hAnsi="Palatino Linotype" w:cs="Arial"/>
          <w:i/>
          <w:spacing w:val="-3"/>
        </w:rPr>
        <w:t>e</w:t>
      </w:r>
      <w:r w:rsidRPr="006203A9">
        <w:rPr>
          <w:rFonts w:ascii="Palatino Linotype" w:eastAsia="Arial" w:hAnsi="Palatino Linotype" w:cs="Arial"/>
          <w:i/>
          <w:spacing w:val="2"/>
        </w:rPr>
        <w:t>g</w:t>
      </w:r>
      <w:r w:rsidRPr="006203A9">
        <w:rPr>
          <w:rFonts w:ascii="Palatino Linotype" w:eastAsia="Arial" w:hAnsi="Palatino Linotype" w:cs="Arial"/>
          <w:i/>
          <w:spacing w:val="-3"/>
        </w:rPr>
        <w:t>u</w:t>
      </w:r>
      <w:r w:rsidRPr="006203A9">
        <w:rPr>
          <w:rFonts w:ascii="Palatino Linotype" w:eastAsia="Arial" w:hAnsi="Palatino Linotype" w:cs="Arial"/>
          <w:i/>
          <w:spacing w:val="1"/>
        </w:rPr>
        <w:t>r</w:t>
      </w:r>
      <w:r w:rsidRPr="006203A9">
        <w:rPr>
          <w:rFonts w:ascii="Palatino Linotype" w:eastAsia="Arial" w:hAnsi="Palatino Linotype" w:cs="Arial"/>
          <w:i/>
          <w:spacing w:val="-1"/>
        </w:rPr>
        <w:t>i</w:t>
      </w:r>
      <w:r w:rsidRPr="006203A9">
        <w:rPr>
          <w:rFonts w:ascii="Palatino Linotype" w:eastAsia="Arial" w:hAnsi="Palatino Linotype" w:cs="Arial"/>
          <w:i/>
        </w:rPr>
        <w:t>d</w:t>
      </w:r>
      <w:r w:rsidRPr="006203A9">
        <w:rPr>
          <w:rFonts w:ascii="Palatino Linotype" w:eastAsia="Arial" w:hAnsi="Palatino Linotype" w:cs="Arial"/>
          <w:i/>
          <w:spacing w:val="-1"/>
        </w:rPr>
        <w:t>a</w:t>
      </w:r>
      <w:r w:rsidRPr="006203A9">
        <w:rPr>
          <w:rFonts w:ascii="Palatino Linotype" w:eastAsia="Arial" w:hAnsi="Palatino Linotype" w:cs="Arial"/>
          <w:i/>
        </w:rPr>
        <w:t>d</w:t>
      </w:r>
      <w:r w:rsidRPr="006203A9">
        <w:rPr>
          <w:rFonts w:ascii="Palatino Linotype" w:eastAsia="Arial" w:hAnsi="Palatino Linotype" w:cs="Arial"/>
          <w:i/>
          <w:spacing w:val="3"/>
        </w:rPr>
        <w:t xml:space="preserve"> </w:t>
      </w:r>
      <w:r w:rsidRPr="006203A9">
        <w:rPr>
          <w:rFonts w:ascii="Palatino Linotype" w:eastAsia="Arial" w:hAnsi="Palatino Linotype" w:cs="Arial"/>
          <w:i/>
        </w:rPr>
        <w:t>d</w:t>
      </w:r>
      <w:r w:rsidRPr="006203A9">
        <w:rPr>
          <w:rFonts w:ascii="Palatino Linotype" w:eastAsia="Arial" w:hAnsi="Palatino Linotype" w:cs="Arial"/>
          <w:i/>
          <w:spacing w:val="-1"/>
        </w:rPr>
        <w:t>e</w:t>
      </w:r>
      <w:r w:rsidRPr="006203A9">
        <w:rPr>
          <w:rFonts w:ascii="Palatino Linotype" w:eastAsia="Arial" w:hAnsi="Palatino Linotype" w:cs="Arial"/>
          <w:i/>
        </w:rPr>
        <w:t>l</w:t>
      </w:r>
      <w:r w:rsidRPr="006203A9">
        <w:rPr>
          <w:rFonts w:ascii="Palatino Linotype" w:eastAsia="Arial" w:hAnsi="Palatino Linotype" w:cs="Arial"/>
          <w:i/>
          <w:spacing w:val="2"/>
        </w:rPr>
        <w:t xml:space="preserve"> </w:t>
      </w:r>
      <w:r w:rsidRPr="006203A9">
        <w:rPr>
          <w:rFonts w:ascii="Palatino Linotype" w:eastAsia="Arial" w:hAnsi="Palatino Linotype" w:cs="Arial"/>
          <w:i/>
        </w:rPr>
        <w:t>p</w:t>
      </w:r>
      <w:r w:rsidRPr="006203A9">
        <w:rPr>
          <w:rFonts w:ascii="Palatino Linotype" w:eastAsia="Arial" w:hAnsi="Palatino Linotype" w:cs="Arial"/>
          <w:i/>
          <w:spacing w:val="-1"/>
        </w:rPr>
        <w:t>a</w:t>
      </w:r>
      <w:r w:rsidRPr="006203A9">
        <w:rPr>
          <w:rFonts w:ascii="Palatino Linotype" w:eastAsia="Arial" w:hAnsi="Palatino Linotype" w:cs="Arial"/>
          <w:i/>
          <w:spacing w:val="-4"/>
        </w:rPr>
        <w:t>í</w:t>
      </w:r>
      <w:r w:rsidRPr="006203A9">
        <w:rPr>
          <w:rFonts w:ascii="Palatino Linotype" w:eastAsia="Arial" w:hAnsi="Palatino Linotype" w:cs="Arial"/>
          <w:i/>
        </w:rPr>
        <w:t>s es</w:t>
      </w:r>
      <w:r w:rsidRPr="006203A9">
        <w:rPr>
          <w:rFonts w:ascii="Palatino Linotype" w:eastAsia="Arial" w:hAnsi="Palatino Linotype" w:cs="Arial"/>
          <w:i/>
          <w:spacing w:val="3"/>
        </w:rPr>
        <w:t xml:space="preserve"> </w:t>
      </w:r>
      <w:r w:rsidRPr="006203A9">
        <w:rPr>
          <w:rFonts w:ascii="Palatino Linotype" w:eastAsia="Arial" w:hAnsi="Palatino Linotype" w:cs="Arial"/>
          <w:i/>
        </w:rPr>
        <w:t>pr</w:t>
      </w:r>
      <w:r w:rsidRPr="006203A9">
        <w:rPr>
          <w:rFonts w:ascii="Palatino Linotype" w:eastAsia="Arial" w:hAnsi="Palatino Linotype" w:cs="Arial"/>
          <w:i/>
          <w:spacing w:val="-2"/>
        </w:rPr>
        <w:t>e</w:t>
      </w:r>
      <w:r w:rsidRPr="006203A9">
        <w:rPr>
          <w:rFonts w:ascii="Palatino Linotype" w:eastAsia="Arial" w:hAnsi="Palatino Linotype" w:cs="Arial"/>
          <w:i/>
        </w:rPr>
        <w:t>c</w:t>
      </w:r>
      <w:r w:rsidRPr="006203A9">
        <w:rPr>
          <w:rFonts w:ascii="Palatino Linotype" w:eastAsia="Arial" w:hAnsi="Palatino Linotype" w:cs="Arial"/>
          <w:i/>
          <w:spacing w:val="-1"/>
        </w:rPr>
        <w:t>i</w:t>
      </w:r>
      <w:r w:rsidRPr="006203A9">
        <w:rPr>
          <w:rFonts w:ascii="Palatino Linotype" w:eastAsia="Arial" w:hAnsi="Palatino Linotype" w:cs="Arial"/>
          <w:i/>
        </w:rPr>
        <w:t>same</w:t>
      </w:r>
      <w:r w:rsidRPr="006203A9">
        <w:rPr>
          <w:rFonts w:ascii="Palatino Linotype" w:eastAsia="Arial" w:hAnsi="Palatino Linotype" w:cs="Arial"/>
          <w:i/>
          <w:spacing w:val="-3"/>
        </w:rPr>
        <w:t>n</w:t>
      </w:r>
      <w:r w:rsidRPr="006203A9">
        <w:rPr>
          <w:rFonts w:ascii="Palatino Linotype" w:eastAsia="Arial" w:hAnsi="Palatino Linotype" w:cs="Arial"/>
          <w:i/>
          <w:spacing w:val="1"/>
        </w:rPr>
        <w:t>t</w:t>
      </w:r>
      <w:r w:rsidRPr="006203A9">
        <w:rPr>
          <w:rFonts w:ascii="Palatino Linotype" w:eastAsia="Arial" w:hAnsi="Palatino Linotype" w:cs="Arial"/>
          <w:i/>
        </w:rPr>
        <w:t>e</w:t>
      </w:r>
      <w:r w:rsidRPr="006203A9">
        <w:rPr>
          <w:rFonts w:ascii="Palatino Linotype" w:eastAsia="Arial" w:hAnsi="Palatino Linotype" w:cs="Arial"/>
          <w:i/>
          <w:spacing w:val="3"/>
        </w:rPr>
        <w:t xml:space="preserve"> </w:t>
      </w:r>
      <w:r w:rsidRPr="006203A9">
        <w:rPr>
          <w:rFonts w:ascii="Palatino Linotype" w:eastAsia="Arial" w:hAnsi="Palatino Linotype" w:cs="Arial"/>
          <w:i/>
        </w:rPr>
        <w:t>a</w:t>
      </w:r>
      <w:r w:rsidRPr="006203A9">
        <w:rPr>
          <w:rFonts w:ascii="Palatino Linotype" w:eastAsia="Arial" w:hAnsi="Palatino Linotype" w:cs="Arial"/>
          <w:i/>
          <w:spacing w:val="-3"/>
        </w:rPr>
        <w:t>n</w:t>
      </w:r>
      <w:r w:rsidRPr="006203A9">
        <w:rPr>
          <w:rFonts w:ascii="Palatino Linotype" w:eastAsia="Arial" w:hAnsi="Palatino Linotype" w:cs="Arial"/>
          <w:i/>
        </w:rPr>
        <w:t>u</w:t>
      </w:r>
      <w:r w:rsidRPr="006203A9">
        <w:rPr>
          <w:rFonts w:ascii="Palatino Linotype" w:eastAsia="Arial" w:hAnsi="Palatino Linotype" w:cs="Arial"/>
          <w:i/>
          <w:spacing w:val="-1"/>
        </w:rPr>
        <w:t>l</w:t>
      </w:r>
      <w:r w:rsidRPr="006203A9">
        <w:rPr>
          <w:rFonts w:ascii="Palatino Linotype" w:eastAsia="Arial" w:hAnsi="Palatino Linotype" w:cs="Arial"/>
          <w:i/>
        </w:rPr>
        <w:t>a</w:t>
      </w:r>
      <w:r w:rsidRPr="006203A9">
        <w:rPr>
          <w:rFonts w:ascii="Palatino Linotype" w:eastAsia="Arial" w:hAnsi="Palatino Linotype" w:cs="Arial"/>
          <w:i/>
          <w:spacing w:val="-1"/>
        </w:rPr>
        <w:t>n</w:t>
      </w:r>
      <w:r w:rsidRPr="006203A9">
        <w:rPr>
          <w:rFonts w:ascii="Palatino Linotype" w:eastAsia="Arial" w:hAnsi="Palatino Linotype" w:cs="Arial"/>
          <w:i/>
        </w:rPr>
        <w:t>d</w:t>
      </w:r>
      <w:r w:rsidRPr="006203A9">
        <w:rPr>
          <w:rFonts w:ascii="Palatino Linotype" w:eastAsia="Arial" w:hAnsi="Palatino Linotype" w:cs="Arial"/>
          <w:i/>
          <w:spacing w:val="-1"/>
        </w:rPr>
        <w:t>o</w:t>
      </w:r>
      <w:r w:rsidRPr="006203A9">
        <w:rPr>
          <w:rFonts w:ascii="Palatino Linotype" w:eastAsia="Arial" w:hAnsi="Palatino Linotype" w:cs="Arial"/>
          <w:i/>
        </w:rPr>
        <w:t>,</w:t>
      </w:r>
      <w:r w:rsidRPr="006203A9">
        <w:rPr>
          <w:rFonts w:ascii="Palatino Linotype" w:eastAsia="Arial" w:hAnsi="Palatino Linotype" w:cs="Arial"/>
          <w:i/>
          <w:spacing w:val="4"/>
        </w:rPr>
        <w:t xml:space="preserve"> </w:t>
      </w:r>
      <w:r w:rsidRPr="006203A9">
        <w:rPr>
          <w:rFonts w:ascii="Palatino Linotype" w:eastAsia="Arial" w:hAnsi="Palatino Linotype" w:cs="Arial"/>
          <w:i/>
          <w:spacing w:val="-3"/>
        </w:rPr>
        <w:t>i</w:t>
      </w:r>
      <w:r w:rsidRPr="006203A9">
        <w:rPr>
          <w:rFonts w:ascii="Palatino Linotype" w:eastAsia="Arial" w:hAnsi="Palatino Linotype" w:cs="Arial"/>
          <w:i/>
          <w:spacing w:val="1"/>
        </w:rPr>
        <w:t>m</w:t>
      </w:r>
      <w:r w:rsidRPr="006203A9">
        <w:rPr>
          <w:rFonts w:ascii="Palatino Linotype" w:eastAsia="Arial" w:hAnsi="Palatino Linotype" w:cs="Arial"/>
          <w:i/>
        </w:rPr>
        <w:t>p</w:t>
      </w:r>
      <w:r w:rsidRPr="006203A9">
        <w:rPr>
          <w:rFonts w:ascii="Palatino Linotype" w:eastAsia="Arial" w:hAnsi="Palatino Linotype" w:cs="Arial"/>
          <w:i/>
          <w:spacing w:val="-1"/>
        </w:rPr>
        <w:t>i</w:t>
      </w:r>
      <w:r w:rsidRPr="006203A9">
        <w:rPr>
          <w:rFonts w:ascii="Palatino Linotype" w:eastAsia="Arial" w:hAnsi="Palatino Linotype" w:cs="Arial"/>
          <w:i/>
        </w:rPr>
        <w:t>d</w:t>
      </w:r>
      <w:r w:rsidRPr="006203A9">
        <w:rPr>
          <w:rFonts w:ascii="Palatino Linotype" w:eastAsia="Arial" w:hAnsi="Palatino Linotype" w:cs="Arial"/>
          <w:i/>
          <w:spacing w:val="-1"/>
        </w:rPr>
        <w:t>i</w:t>
      </w:r>
      <w:r w:rsidRPr="006203A9">
        <w:rPr>
          <w:rFonts w:ascii="Palatino Linotype" w:eastAsia="Arial" w:hAnsi="Palatino Linotype" w:cs="Arial"/>
          <w:i/>
        </w:rPr>
        <w:t>e</w:t>
      </w:r>
      <w:r w:rsidRPr="006203A9">
        <w:rPr>
          <w:rFonts w:ascii="Palatino Linotype" w:eastAsia="Arial" w:hAnsi="Palatino Linotype" w:cs="Arial"/>
          <w:i/>
          <w:spacing w:val="-1"/>
        </w:rPr>
        <w:t>n</w:t>
      </w:r>
      <w:r w:rsidRPr="006203A9">
        <w:rPr>
          <w:rFonts w:ascii="Palatino Linotype" w:eastAsia="Arial" w:hAnsi="Palatino Linotype" w:cs="Arial"/>
          <w:i/>
        </w:rPr>
        <w:t>do</w:t>
      </w:r>
      <w:r w:rsidRPr="006203A9">
        <w:rPr>
          <w:rFonts w:ascii="Palatino Linotype" w:eastAsia="Arial" w:hAnsi="Palatino Linotype" w:cs="Arial"/>
          <w:i/>
          <w:spacing w:val="2"/>
        </w:rPr>
        <w:t xml:space="preserve"> </w:t>
      </w:r>
      <w:r w:rsidRPr="006203A9">
        <w:rPr>
          <w:rFonts w:ascii="Palatino Linotype" w:eastAsia="Arial" w:hAnsi="Palatino Linotype" w:cs="Arial"/>
          <w:i/>
        </w:rPr>
        <w:t>u o</w:t>
      </w:r>
      <w:r w:rsidRPr="006203A9">
        <w:rPr>
          <w:rFonts w:ascii="Palatino Linotype" w:eastAsia="Arial" w:hAnsi="Palatino Linotype" w:cs="Arial"/>
          <w:i/>
          <w:spacing w:val="-1"/>
        </w:rPr>
        <w:t>b</w:t>
      </w:r>
      <w:r w:rsidRPr="006203A9">
        <w:rPr>
          <w:rFonts w:ascii="Palatino Linotype" w:eastAsia="Arial" w:hAnsi="Palatino Linotype" w:cs="Arial"/>
          <w:i/>
        </w:rPr>
        <w:t>s</w:t>
      </w:r>
      <w:r w:rsidRPr="006203A9">
        <w:rPr>
          <w:rFonts w:ascii="Palatino Linotype" w:eastAsia="Arial" w:hAnsi="Palatino Linotype" w:cs="Arial"/>
          <w:i/>
          <w:spacing w:val="3"/>
        </w:rPr>
        <w:t>t</w:t>
      </w:r>
      <w:r w:rsidRPr="006203A9">
        <w:rPr>
          <w:rFonts w:ascii="Palatino Linotype" w:eastAsia="Arial" w:hAnsi="Palatino Linotype" w:cs="Arial"/>
          <w:i/>
          <w:spacing w:val="-3"/>
        </w:rPr>
        <w:t>a</w:t>
      </w:r>
      <w:r w:rsidRPr="006203A9">
        <w:rPr>
          <w:rFonts w:ascii="Palatino Linotype" w:eastAsia="Arial" w:hAnsi="Palatino Linotype" w:cs="Arial"/>
          <w:i/>
          <w:spacing w:val="-2"/>
        </w:rPr>
        <w:t>c</w:t>
      </w:r>
      <w:r w:rsidRPr="006203A9">
        <w:rPr>
          <w:rFonts w:ascii="Palatino Linotype" w:eastAsia="Arial" w:hAnsi="Palatino Linotype" w:cs="Arial"/>
          <w:i/>
        </w:rPr>
        <w:t>u</w:t>
      </w:r>
      <w:r w:rsidRPr="006203A9">
        <w:rPr>
          <w:rFonts w:ascii="Palatino Linotype" w:eastAsia="Arial" w:hAnsi="Palatino Linotype" w:cs="Arial"/>
          <w:i/>
          <w:spacing w:val="-1"/>
        </w:rPr>
        <w:t>l</w:t>
      </w:r>
      <w:r w:rsidRPr="006203A9">
        <w:rPr>
          <w:rFonts w:ascii="Palatino Linotype" w:eastAsia="Arial" w:hAnsi="Palatino Linotype" w:cs="Arial"/>
          <w:i/>
          <w:spacing w:val="1"/>
        </w:rPr>
        <w:t>i</w:t>
      </w:r>
      <w:r w:rsidRPr="006203A9">
        <w:rPr>
          <w:rFonts w:ascii="Palatino Linotype" w:eastAsia="Arial" w:hAnsi="Palatino Linotype" w:cs="Arial"/>
          <w:i/>
          <w:spacing w:val="-2"/>
        </w:rPr>
        <w:t>z</w:t>
      </w:r>
      <w:r w:rsidRPr="006203A9">
        <w:rPr>
          <w:rFonts w:ascii="Palatino Linotype" w:eastAsia="Arial" w:hAnsi="Palatino Linotype" w:cs="Arial"/>
          <w:i/>
        </w:rPr>
        <w:t>a</w:t>
      </w:r>
      <w:r w:rsidRPr="006203A9">
        <w:rPr>
          <w:rFonts w:ascii="Palatino Linotype" w:eastAsia="Arial" w:hAnsi="Palatino Linotype" w:cs="Arial"/>
          <w:i/>
          <w:spacing w:val="-1"/>
        </w:rPr>
        <w:t>n</w:t>
      </w:r>
      <w:r w:rsidRPr="006203A9">
        <w:rPr>
          <w:rFonts w:ascii="Palatino Linotype" w:eastAsia="Arial" w:hAnsi="Palatino Linotype" w:cs="Arial"/>
          <w:i/>
        </w:rPr>
        <w:t>do</w:t>
      </w:r>
      <w:r w:rsidRPr="006203A9">
        <w:rPr>
          <w:rFonts w:ascii="Palatino Linotype" w:eastAsia="Arial" w:hAnsi="Palatino Linotype" w:cs="Arial"/>
          <w:i/>
          <w:spacing w:val="2"/>
        </w:rPr>
        <w:t xml:space="preserve"> </w:t>
      </w:r>
      <w:r w:rsidRPr="006203A9">
        <w:rPr>
          <w:rFonts w:ascii="Palatino Linotype" w:eastAsia="Arial" w:hAnsi="Palatino Linotype" w:cs="Arial"/>
          <w:i/>
          <w:spacing w:val="-1"/>
        </w:rPr>
        <w:t>l</w:t>
      </w:r>
      <w:r w:rsidRPr="006203A9">
        <w:rPr>
          <w:rFonts w:ascii="Palatino Linotype" w:eastAsia="Arial" w:hAnsi="Palatino Linotype" w:cs="Arial"/>
          <w:i/>
        </w:rPr>
        <w:t>a</w:t>
      </w:r>
      <w:r w:rsidRPr="006203A9">
        <w:rPr>
          <w:rFonts w:ascii="Palatino Linotype" w:eastAsia="Arial" w:hAnsi="Palatino Linotype" w:cs="Arial"/>
          <w:i/>
          <w:spacing w:val="3"/>
        </w:rPr>
        <w:t xml:space="preserve"> </w:t>
      </w:r>
      <w:r w:rsidRPr="006203A9">
        <w:rPr>
          <w:rFonts w:ascii="Palatino Linotype" w:eastAsia="Arial" w:hAnsi="Palatino Linotype" w:cs="Arial"/>
          <w:i/>
        </w:rPr>
        <w:t>actu</w:t>
      </w:r>
      <w:r w:rsidRPr="006203A9">
        <w:rPr>
          <w:rFonts w:ascii="Palatino Linotype" w:eastAsia="Arial" w:hAnsi="Palatino Linotype" w:cs="Arial"/>
          <w:i/>
          <w:spacing w:val="-2"/>
        </w:rPr>
        <w:t>a</w:t>
      </w:r>
      <w:r w:rsidRPr="006203A9">
        <w:rPr>
          <w:rFonts w:ascii="Palatino Linotype" w:eastAsia="Arial" w:hAnsi="Palatino Linotype" w:cs="Arial"/>
          <w:i/>
        </w:rPr>
        <w:t>c</w:t>
      </w:r>
      <w:r w:rsidRPr="006203A9">
        <w:rPr>
          <w:rFonts w:ascii="Palatino Linotype" w:eastAsia="Arial" w:hAnsi="Palatino Linotype" w:cs="Arial"/>
          <w:i/>
          <w:spacing w:val="-1"/>
        </w:rPr>
        <w:t>i</w:t>
      </w:r>
      <w:r w:rsidRPr="006203A9">
        <w:rPr>
          <w:rFonts w:ascii="Palatino Linotype" w:eastAsia="Arial" w:hAnsi="Palatino Linotype" w:cs="Arial"/>
          <w:i/>
        </w:rPr>
        <w:t>ón</w:t>
      </w:r>
      <w:r w:rsidRPr="006203A9">
        <w:rPr>
          <w:rFonts w:ascii="Palatino Linotype" w:eastAsia="Arial" w:hAnsi="Palatino Linotype" w:cs="Arial"/>
          <w:i/>
          <w:spacing w:val="2"/>
        </w:rPr>
        <w:t xml:space="preserve"> </w:t>
      </w:r>
      <w:r w:rsidRPr="006203A9">
        <w:rPr>
          <w:rFonts w:ascii="Palatino Linotype" w:eastAsia="Arial" w:hAnsi="Palatino Linotype" w:cs="Arial"/>
          <w:i/>
          <w:spacing w:val="-3"/>
        </w:rPr>
        <w:t>d</w:t>
      </w:r>
      <w:r w:rsidRPr="006203A9">
        <w:rPr>
          <w:rFonts w:ascii="Palatino Linotype" w:eastAsia="Arial" w:hAnsi="Palatino Linotype" w:cs="Arial"/>
          <w:i/>
        </w:rPr>
        <w:t>e</w:t>
      </w:r>
      <w:r w:rsidRPr="006203A9">
        <w:rPr>
          <w:rFonts w:ascii="Palatino Linotype" w:eastAsia="Arial" w:hAnsi="Palatino Linotype" w:cs="Arial"/>
          <w:i/>
          <w:spacing w:val="3"/>
        </w:rPr>
        <w:t xml:space="preserve"> </w:t>
      </w:r>
      <w:r w:rsidRPr="006203A9">
        <w:rPr>
          <w:rFonts w:ascii="Palatino Linotype" w:eastAsia="Arial" w:hAnsi="Palatino Linotype" w:cs="Arial"/>
          <w:i/>
          <w:spacing w:val="-1"/>
        </w:rPr>
        <w:t>l</w:t>
      </w:r>
      <w:r w:rsidRPr="006203A9">
        <w:rPr>
          <w:rFonts w:ascii="Palatino Linotype" w:eastAsia="Arial" w:hAnsi="Palatino Linotype" w:cs="Arial"/>
          <w:i/>
        </w:rPr>
        <w:t>os ser</w:t>
      </w:r>
      <w:r w:rsidRPr="006203A9">
        <w:rPr>
          <w:rFonts w:ascii="Palatino Linotype" w:eastAsia="Arial" w:hAnsi="Palatino Linotype" w:cs="Arial"/>
          <w:i/>
          <w:spacing w:val="-2"/>
        </w:rPr>
        <w:t>v</w:t>
      </w:r>
      <w:r w:rsidRPr="006203A9">
        <w:rPr>
          <w:rFonts w:ascii="Palatino Linotype" w:eastAsia="Arial" w:hAnsi="Palatino Linotype" w:cs="Arial"/>
          <w:i/>
          <w:spacing w:val="-1"/>
        </w:rPr>
        <w:t>i</w:t>
      </w:r>
      <w:r w:rsidRPr="006203A9">
        <w:rPr>
          <w:rFonts w:ascii="Palatino Linotype" w:eastAsia="Arial" w:hAnsi="Palatino Linotype" w:cs="Arial"/>
          <w:i/>
        </w:rPr>
        <w:t>d</w:t>
      </w:r>
      <w:r w:rsidRPr="006203A9">
        <w:rPr>
          <w:rFonts w:ascii="Palatino Linotype" w:eastAsia="Arial" w:hAnsi="Palatino Linotype" w:cs="Arial"/>
          <w:i/>
          <w:spacing w:val="-1"/>
        </w:rPr>
        <w:t>o</w:t>
      </w:r>
      <w:r w:rsidRPr="006203A9">
        <w:rPr>
          <w:rFonts w:ascii="Palatino Linotype" w:eastAsia="Arial" w:hAnsi="Palatino Linotype" w:cs="Arial"/>
          <w:i/>
          <w:spacing w:val="1"/>
        </w:rPr>
        <w:t>r</w:t>
      </w:r>
      <w:r w:rsidRPr="006203A9">
        <w:rPr>
          <w:rFonts w:ascii="Palatino Linotype" w:eastAsia="Arial" w:hAnsi="Palatino Linotype" w:cs="Arial"/>
          <w:i/>
        </w:rPr>
        <w:t>es p</w:t>
      </w:r>
      <w:r w:rsidRPr="006203A9">
        <w:rPr>
          <w:rFonts w:ascii="Palatino Linotype" w:eastAsia="Arial" w:hAnsi="Palatino Linotype" w:cs="Arial"/>
          <w:i/>
          <w:spacing w:val="-1"/>
        </w:rPr>
        <w:t>ú</w:t>
      </w:r>
      <w:r w:rsidRPr="006203A9">
        <w:rPr>
          <w:rFonts w:ascii="Palatino Linotype" w:eastAsia="Arial" w:hAnsi="Palatino Linotype" w:cs="Arial"/>
          <w:i/>
        </w:rPr>
        <w:t>b</w:t>
      </w:r>
      <w:r w:rsidRPr="006203A9">
        <w:rPr>
          <w:rFonts w:ascii="Palatino Linotype" w:eastAsia="Arial" w:hAnsi="Palatino Linotype" w:cs="Arial"/>
          <w:i/>
          <w:spacing w:val="-1"/>
        </w:rPr>
        <w:t>li</w:t>
      </w:r>
      <w:r w:rsidRPr="006203A9">
        <w:rPr>
          <w:rFonts w:ascii="Palatino Linotype" w:eastAsia="Arial" w:hAnsi="Palatino Linotype" w:cs="Arial"/>
          <w:i/>
        </w:rPr>
        <w:t>cos</w:t>
      </w:r>
      <w:r w:rsidRPr="006203A9">
        <w:rPr>
          <w:rFonts w:ascii="Palatino Linotype" w:eastAsia="Arial" w:hAnsi="Palatino Linotype" w:cs="Arial"/>
          <w:i/>
          <w:spacing w:val="4"/>
        </w:rPr>
        <w:t xml:space="preserve"> </w:t>
      </w:r>
      <w:r w:rsidRPr="006203A9">
        <w:rPr>
          <w:rFonts w:ascii="Palatino Linotype" w:eastAsia="Arial" w:hAnsi="Palatino Linotype" w:cs="Arial"/>
          <w:i/>
          <w:spacing w:val="2"/>
        </w:rPr>
        <w:t>q</w:t>
      </w:r>
      <w:r w:rsidRPr="006203A9">
        <w:rPr>
          <w:rFonts w:ascii="Palatino Linotype" w:eastAsia="Arial" w:hAnsi="Palatino Linotype" w:cs="Arial"/>
          <w:i/>
        </w:rPr>
        <w:t>ue</w:t>
      </w:r>
      <w:r w:rsidRPr="006203A9">
        <w:rPr>
          <w:rFonts w:ascii="Palatino Linotype" w:eastAsia="Arial" w:hAnsi="Palatino Linotype" w:cs="Arial"/>
          <w:i/>
          <w:spacing w:val="1"/>
        </w:rPr>
        <w:t xml:space="preserve"> r</w:t>
      </w:r>
      <w:r w:rsidRPr="006203A9">
        <w:rPr>
          <w:rFonts w:ascii="Palatino Linotype" w:eastAsia="Arial" w:hAnsi="Palatino Linotype" w:cs="Arial"/>
          <w:i/>
        </w:rPr>
        <w:t>e</w:t>
      </w:r>
      <w:r w:rsidRPr="006203A9">
        <w:rPr>
          <w:rFonts w:ascii="Palatino Linotype" w:eastAsia="Arial" w:hAnsi="Palatino Linotype" w:cs="Arial"/>
          <w:i/>
          <w:spacing w:val="-1"/>
        </w:rPr>
        <w:t>ali</w:t>
      </w:r>
      <w:r w:rsidRPr="006203A9">
        <w:rPr>
          <w:rFonts w:ascii="Palatino Linotype" w:eastAsia="Arial" w:hAnsi="Palatino Linotype" w:cs="Arial"/>
          <w:i/>
          <w:spacing w:val="-2"/>
        </w:rPr>
        <w:t>z</w:t>
      </w:r>
      <w:r w:rsidRPr="006203A9">
        <w:rPr>
          <w:rFonts w:ascii="Palatino Linotype" w:eastAsia="Arial" w:hAnsi="Palatino Linotype" w:cs="Arial"/>
          <w:i/>
        </w:rPr>
        <w:t>an</w:t>
      </w:r>
      <w:r w:rsidRPr="006203A9">
        <w:rPr>
          <w:rFonts w:ascii="Palatino Linotype" w:eastAsia="Arial" w:hAnsi="Palatino Linotype" w:cs="Arial"/>
          <w:i/>
          <w:spacing w:val="1"/>
        </w:rPr>
        <w:t xml:space="preserve"> </w:t>
      </w:r>
      <w:r w:rsidRPr="006203A9">
        <w:rPr>
          <w:rFonts w:ascii="Palatino Linotype" w:eastAsia="Arial" w:hAnsi="Palatino Linotype" w:cs="Arial"/>
          <w:i/>
          <w:spacing w:val="3"/>
        </w:rPr>
        <w:t>f</w:t>
      </w:r>
      <w:r w:rsidRPr="006203A9">
        <w:rPr>
          <w:rFonts w:ascii="Palatino Linotype" w:eastAsia="Arial" w:hAnsi="Palatino Linotype" w:cs="Arial"/>
          <w:i/>
          <w:spacing w:val="-3"/>
        </w:rPr>
        <w:t>u</w:t>
      </w:r>
      <w:r w:rsidRPr="006203A9">
        <w:rPr>
          <w:rFonts w:ascii="Palatino Linotype" w:eastAsia="Arial" w:hAnsi="Palatino Linotype" w:cs="Arial"/>
          <w:i/>
        </w:rPr>
        <w:t>nc</w:t>
      </w:r>
      <w:r w:rsidRPr="006203A9">
        <w:rPr>
          <w:rFonts w:ascii="Palatino Linotype" w:eastAsia="Arial" w:hAnsi="Palatino Linotype" w:cs="Arial"/>
          <w:i/>
          <w:spacing w:val="-1"/>
        </w:rPr>
        <w:t>i</w:t>
      </w:r>
      <w:r w:rsidRPr="006203A9">
        <w:rPr>
          <w:rFonts w:ascii="Palatino Linotype" w:eastAsia="Arial" w:hAnsi="Palatino Linotype" w:cs="Arial"/>
          <w:i/>
        </w:rPr>
        <w:t>o</w:t>
      </w:r>
      <w:r w:rsidRPr="006203A9">
        <w:rPr>
          <w:rFonts w:ascii="Palatino Linotype" w:eastAsia="Arial" w:hAnsi="Palatino Linotype" w:cs="Arial"/>
          <w:i/>
          <w:spacing w:val="-1"/>
        </w:rPr>
        <w:t>n</w:t>
      </w:r>
      <w:r w:rsidRPr="006203A9">
        <w:rPr>
          <w:rFonts w:ascii="Palatino Linotype" w:eastAsia="Arial" w:hAnsi="Palatino Linotype" w:cs="Arial"/>
          <w:i/>
        </w:rPr>
        <w:t>es</w:t>
      </w:r>
      <w:r w:rsidRPr="006203A9">
        <w:rPr>
          <w:rFonts w:ascii="Palatino Linotype" w:eastAsia="Arial" w:hAnsi="Palatino Linotype" w:cs="Arial"/>
          <w:i/>
          <w:spacing w:val="4"/>
        </w:rPr>
        <w:t xml:space="preserve"> </w:t>
      </w:r>
      <w:r w:rsidRPr="006203A9">
        <w:rPr>
          <w:rFonts w:ascii="Palatino Linotype" w:eastAsia="Arial" w:hAnsi="Palatino Linotype" w:cs="Arial"/>
          <w:i/>
        </w:rPr>
        <w:t>de</w:t>
      </w:r>
      <w:r w:rsidRPr="006203A9">
        <w:rPr>
          <w:rFonts w:ascii="Palatino Linotype" w:eastAsia="Arial" w:hAnsi="Palatino Linotype" w:cs="Arial"/>
          <w:i/>
          <w:spacing w:val="4"/>
        </w:rPr>
        <w:t xml:space="preserve"> </w:t>
      </w:r>
      <w:r w:rsidRPr="006203A9">
        <w:rPr>
          <w:rFonts w:ascii="Palatino Linotype" w:eastAsia="Arial" w:hAnsi="Palatino Linotype" w:cs="Arial"/>
          <w:i/>
        </w:rPr>
        <w:t>c</w:t>
      </w:r>
      <w:r w:rsidRPr="006203A9">
        <w:rPr>
          <w:rFonts w:ascii="Palatino Linotype" w:eastAsia="Arial" w:hAnsi="Palatino Linotype" w:cs="Arial"/>
          <w:i/>
          <w:spacing w:val="-3"/>
        </w:rPr>
        <w:t>a</w:t>
      </w:r>
      <w:r w:rsidRPr="006203A9">
        <w:rPr>
          <w:rFonts w:ascii="Palatino Linotype" w:eastAsia="Arial" w:hAnsi="Palatino Linotype" w:cs="Arial"/>
          <w:i/>
          <w:spacing w:val="1"/>
        </w:rPr>
        <w:t>r</w:t>
      </w:r>
      <w:r w:rsidRPr="006203A9">
        <w:rPr>
          <w:rFonts w:ascii="Palatino Linotype" w:eastAsia="Arial" w:hAnsi="Palatino Linotype" w:cs="Arial"/>
          <w:i/>
        </w:rPr>
        <w:t>áct</w:t>
      </w:r>
      <w:r w:rsidRPr="006203A9">
        <w:rPr>
          <w:rFonts w:ascii="Palatino Linotype" w:eastAsia="Arial" w:hAnsi="Palatino Linotype" w:cs="Arial"/>
          <w:i/>
          <w:spacing w:val="-2"/>
        </w:rPr>
        <w:t>e</w:t>
      </w:r>
      <w:r w:rsidRPr="006203A9">
        <w:rPr>
          <w:rFonts w:ascii="Palatino Linotype" w:eastAsia="Arial" w:hAnsi="Palatino Linotype" w:cs="Arial"/>
          <w:i/>
        </w:rPr>
        <w:t>r</w:t>
      </w:r>
      <w:r w:rsidRPr="006203A9">
        <w:rPr>
          <w:rFonts w:ascii="Palatino Linotype" w:eastAsia="Arial" w:hAnsi="Palatino Linotype" w:cs="Arial"/>
          <w:i/>
          <w:spacing w:val="5"/>
        </w:rPr>
        <w:t xml:space="preserve"> </w:t>
      </w:r>
      <w:r w:rsidRPr="006203A9">
        <w:rPr>
          <w:rFonts w:ascii="Palatino Linotype" w:eastAsia="Arial" w:hAnsi="Palatino Linotype" w:cs="Arial"/>
          <w:i/>
        </w:rPr>
        <w:t>o</w:t>
      </w:r>
      <w:r w:rsidRPr="006203A9">
        <w:rPr>
          <w:rFonts w:ascii="Palatino Linotype" w:eastAsia="Arial" w:hAnsi="Palatino Linotype" w:cs="Arial"/>
          <w:i/>
          <w:spacing w:val="-1"/>
        </w:rPr>
        <w:t>p</w:t>
      </w:r>
      <w:r w:rsidRPr="006203A9">
        <w:rPr>
          <w:rFonts w:ascii="Palatino Linotype" w:eastAsia="Arial" w:hAnsi="Palatino Linotype" w:cs="Arial"/>
          <w:i/>
          <w:spacing w:val="-3"/>
        </w:rPr>
        <w:t>e</w:t>
      </w:r>
      <w:r w:rsidRPr="006203A9">
        <w:rPr>
          <w:rFonts w:ascii="Palatino Linotype" w:eastAsia="Arial" w:hAnsi="Palatino Linotype" w:cs="Arial"/>
          <w:i/>
          <w:spacing w:val="1"/>
        </w:rPr>
        <w:t>r</w:t>
      </w:r>
      <w:r w:rsidRPr="006203A9">
        <w:rPr>
          <w:rFonts w:ascii="Palatino Linotype" w:eastAsia="Arial" w:hAnsi="Palatino Linotype" w:cs="Arial"/>
          <w:i/>
        </w:rPr>
        <w:t>ati</w:t>
      </w:r>
      <w:r w:rsidRPr="006203A9">
        <w:rPr>
          <w:rFonts w:ascii="Palatino Linotype" w:eastAsia="Arial" w:hAnsi="Palatino Linotype" w:cs="Arial"/>
          <w:i/>
          <w:spacing w:val="-3"/>
        </w:rPr>
        <w:t>v</w:t>
      </w:r>
      <w:r w:rsidRPr="006203A9">
        <w:rPr>
          <w:rFonts w:ascii="Palatino Linotype" w:eastAsia="Arial" w:hAnsi="Palatino Linotype" w:cs="Arial"/>
          <w:i/>
        </w:rPr>
        <w:t>o,</w:t>
      </w:r>
      <w:r w:rsidRPr="006203A9">
        <w:rPr>
          <w:rFonts w:ascii="Palatino Linotype" w:eastAsia="Arial" w:hAnsi="Palatino Linotype" w:cs="Arial"/>
          <w:i/>
          <w:spacing w:val="2"/>
        </w:rPr>
        <w:t xml:space="preserve"> </w:t>
      </w:r>
      <w:r w:rsidRPr="006203A9">
        <w:rPr>
          <w:rFonts w:ascii="Palatino Linotype" w:eastAsia="Arial" w:hAnsi="Palatino Linotype" w:cs="Arial"/>
          <w:i/>
          <w:spacing w:val="1"/>
        </w:rPr>
        <w:t>m</w:t>
      </w:r>
      <w:r w:rsidRPr="006203A9">
        <w:rPr>
          <w:rFonts w:ascii="Palatino Linotype" w:eastAsia="Arial" w:hAnsi="Palatino Linotype" w:cs="Arial"/>
          <w:i/>
        </w:rPr>
        <w:t>e</w:t>
      </w:r>
      <w:r w:rsidRPr="006203A9">
        <w:rPr>
          <w:rFonts w:ascii="Palatino Linotype" w:eastAsia="Arial" w:hAnsi="Palatino Linotype" w:cs="Arial"/>
          <w:i/>
          <w:spacing w:val="-1"/>
        </w:rPr>
        <w:t>di</w:t>
      </w:r>
      <w:r w:rsidRPr="006203A9">
        <w:rPr>
          <w:rFonts w:ascii="Palatino Linotype" w:eastAsia="Arial" w:hAnsi="Palatino Linotype" w:cs="Arial"/>
          <w:i/>
        </w:rPr>
        <w:t>a</w:t>
      </w:r>
      <w:r w:rsidRPr="006203A9">
        <w:rPr>
          <w:rFonts w:ascii="Palatino Linotype" w:eastAsia="Arial" w:hAnsi="Palatino Linotype" w:cs="Arial"/>
          <w:i/>
          <w:spacing w:val="-1"/>
        </w:rPr>
        <w:t>n</w:t>
      </w:r>
      <w:r w:rsidRPr="006203A9">
        <w:rPr>
          <w:rFonts w:ascii="Palatino Linotype" w:eastAsia="Arial" w:hAnsi="Palatino Linotype" w:cs="Arial"/>
          <w:i/>
          <w:spacing w:val="1"/>
        </w:rPr>
        <w:t>t</w:t>
      </w:r>
      <w:r w:rsidRPr="006203A9">
        <w:rPr>
          <w:rFonts w:ascii="Palatino Linotype" w:eastAsia="Arial" w:hAnsi="Palatino Linotype" w:cs="Arial"/>
          <w:i/>
        </w:rPr>
        <w:t>e</w:t>
      </w:r>
      <w:r w:rsidRPr="006203A9">
        <w:rPr>
          <w:rFonts w:ascii="Palatino Linotype" w:eastAsia="Arial" w:hAnsi="Palatino Linotype" w:cs="Arial"/>
          <w:i/>
          <w:spacing w:val="4"/>
        </w:rPr>
        <w:t xml:space="preserve"> </w:t>
      </w:r>
      <w:r w:rsidRPr="006203A9">
        <w:rPr>
          <w:rFonts w:ascii="Palatino Linotype" w:eastAsia="Arial" w:hAnsi="Palatino Linotype" w:cs="Arial"/>
          <w:i/>
        </w:rPr>
        <w:t>el co</w:t>
      </w:r>
      <w:r w:rsidRPr="006203A9">
        <w:rPr>
          <w:rFonts w:ascii="Palatino Linotype" w:eastAsia="Arial" w:hAnsi="Palatino Linotype" w:cs="Arial"/>
          <w:i/>
          <w:spacing w:val="-1"/>
        </w:rPr>
        <w:t>n</w:t>
      </w:r>
      <w:r w:rsidRPr="006203A9">
        <w:rPr>
          <w:rFonts w:ascii="Palatino Linotype" w:eastAsia="Arial" w:hAnsi="Palatino Linotype" w:cs="Arial"/>
          <w:i/>
          <w:spacing w:val="-3"/>
        </w:rPr>
        <w:t>o</w:t>
      </w:r>
      <w:r w:rsidRPr="006203A9">
        <w:rPr>
          <w:rFonts w:ascii="Palatino Linotype" w:eastAsia="Arial" w:hAnsi="Palatino Linotype" w:cs="Arial"/>
          <w:i/>
        </w:rPr>
        <w:t>c</w:t>
      </w:r>
      <w:r w:rsidRPr="006203A9">
        <w:rPr>
          <w:rFonts w:ascii="Palatino Linotype" w:eastAsia="Arial" w:hAnsi="Palatino Linotype" w:cs="Arial"/>
          <w:i/>
          <w:spacing w:val="-1"/>
        </w:rPr>
        <w:t>i</w:t>
      </w:r>
      <w:r w:rsidRPr="006203A9">
        <w:rPr>
          <w:rFonts w:ascii="Palatino Linotype" w:eastAsia="Arial" w:hAnsi="Palatino Linotype" w:cs="Arial"/>
          <w:i/>
          <w:spacing w:val="1"/>
        </w:rPr>
        <w:t>m</w:t>
      </w:r>
      <w:r w:rsidRPr="006203A9">
        <w:rPr>
          <w:rFonts w:ascii="Palatino Linotype" w:eastAsia="Arial" w:hAnsi="Palatino Linotype" w:cs="Arial"/>
          <w:i/>
          <w:spacing w:val="-1"/>
        </w:rPr>
        <w:t>i</w:t>
      </w:r>
      <w:r w:rsidRPr="006203A9">
        <w:rPr>
          <w:rFonts w:ascii="Palatino Linotype" w:eastAsia="Arial" w:hAnsi="Palatino Linotype" w:cs="Arial"/>
          <w:i/>
        </w:rPr>
        <w:t>e</w:t>
      </w:r>
      <w:r w:rsidRPr="006203A9">
        <w:rPr>
          <w:rFonts w:ascii="Palatino Linotype" w:eastAsia="Arial" w:hAnsi="Palatino Linotype" w:cs="Arial"/>
          <w:i/>
          <w:spacing w:val="-1"/>
        </w:rPr>
        <w:t>n</w:t>
      </w:r>
      <w:r w:rsidRPr="006203A9">
        <w:rPr>
          <w:rFonts w:ascii="Palatino Linotype" w:eastAsia="Arial" w:hAnsi="Palatino Linotype" w:cs="Arial"/>
          <w:i/>
          <w:spacing w:val="1"/>
        </w:rPr>
        <w:t>t</w:t>
      </w:r>
      <w:r w:rsidRPr="006203A9">
        <w:rPr>
          <w:rFonts w:ascii="Palatino Linotype" w:eastAsia="Arial" w:hAnsi="Palatino Linotype" w:cs="Arial"/>
          <w:i/>
        </w:rPr>
        <w:t>o</w:t>
      </w:r>
      <w:r w:rsidRPr="006203A9">
        <w:rPr>
          <w:rFonts w:ascii="Palatino Linotype" w:eastAsia="Arial" w:hAnsi="Palatino Linotype" w:cs="Arial"/>
          <w:i/>
          <w:spacing w:val="4"/>
        </w:rPr>
        <w:t xml:space="preserve"> </w:t>
      </w:r>
      <w:r w:rsidRPr="006203A9">
        <w:rPr>
          <w:rFonts w:ascii="Palatino Linotype" w:eastAsia="Arial" w:hAnsi="Palatino Linotype" w:cs="Arial"/>
          <w:i/>
        </w:rPr>
        <w:t>de</w:t>
      </w:r>
      <w:r w:rsidRPr="006203A9">
        <w:rPr>
          <w:rFonts w:ascii="Palatino Linotype" w:eastAsia="Arial" w:hAnsi="Palatino Linotype" w:cs="Arial"/>
          <w:i/>
          <w:spacing w:val="1"/>
        </w:rPr>
        <w:t xml:space="preserve"> </w:t>
      </w:r>
      <w:r w:rsidRPr="006203A9">
        <w:rPr>
          <w:rFonts w:ascii="Palatino Linotype" w:eastAsia="Arial" w:hAnsi="Palatino Linotype" w:cs="Arial"/>
          <w:i/>
        </w:rPr>
        <w:t>d</w:t>
      </w:r>
      <w:r w:rsidRPr="006203A9">
        <w:rPr>
          <w:rFonts w:ascii="Palatino Linotype" w:eastAsia="Arial" w:hAnsi="Palatino Linotype" w:cs="Arial"/>
          <w:i/>
          <w:spacing w:val="-1"/>
        </w:rPr>
        <w:t>i</w:t>
      </w:r>
      <w:r w:rsidRPr="006203A9">
        <w:rPr>
          <w:rFonts w:ascii="Palatino Linotype" w:eastAsia="Arial" w:hAnsi="Palatino Linotype" w:cs="Arial"/>
          <w:i/>
        </w:rPr>
        <w:t>cha s</w:t>
      </w:r>
      <w:r w:rsidRPr="006203A9">
        <w:rPr>
          <w:rFonts w:ascii="Palatino Linotype" w:eastAsia="Arial" w:hAnsi="Palatino Linotype" w:cs="Arial"/>
          <w:i/>
          <w:spacing w:val="-1"/>
        </w:rPr>
        <w:t>i</w:t>
      </w:r>
      <w:r w:rsidRPr="006203A9">
        <w:rPr>
          <w:rFonts w:ascii="Palatino Linotype" w:eastAsia="Arial" w:hAnsi="Palatino Linotype" w:cs="Arial"/>
          <w:i/>
          <w:spacing w:val="1"/>
        </w:rPr>
        <w:t>t</w:t>
      </w:r>
      <w:r w:rsidRPr="006203A9">
        <w:rPr>
          <w:rFonts w:ascii="Palatino Linotype" w:eastAsia="Arial" w:hAnsi="Palatino Linotype" w:cs="Arial"/>
          <w:i/>
        </w:rPr>
        <w:t>u</w:t>
      </w:r>
      <w:r w:rsidRPr="006203A9">
        <w:rPr>
          <w:rFonts w:ascii="Palatino Linotype" w:eastAsia="Arial" w:hAnsi="Palatino Linotype" w:cs="Arial"/>
          <w:i/>
          <w:spacing w:val="-1"/>
        </w:rPr>
        <w:t>a</w:t>
      </w:r>
      <w:r w:rsidRPr="006203A9">
        <w:rPr>
          <w:rFonts w:ascii="Palatino Linotype" w:eastAsia="Arial" w:hAnsi="Palatino Linotype" w:cs="Arial"/>
          <w:i/>
        </w:rPr>
        <w:t>c</w:t>
      </w:r>
      <w:r w:rsidRPr="006203A9">
        <w:rPr>
          <w:rFonts w:ascii="Palatino Linotype" w:eastAsia="Arial" w:hAnsi="Palatino Linotype" w:cs="Arial"/>
          <w:i/>
          <w:spacing w:val="-1"/>
        </w:rPr>
        <w:t>i</w:t>
      </w:r>
      <w:r w:rsidRPr="006203A9">
        <w:rPr>
          <w:rFonts w:ascii="Palatino Linotype" w:eastAsia="Arial" w:hAnsi="Palatino Linotype" w:cs="Arial"/>
          <w:i/>
        </w:rPr>
        <w:t>ó</w:t>
      </w:r>
      <w:r w:rsidRPr="006203A9">
        <w:rPr>
          <w:rFonts w:ascii="Palatino Linotype" w:eastAsia="Arial" w:hAnsi="Palatino Linotype" w:cs="Arial"/>
          <w:i/>
          <w:spacing w:val="-1"/>
        </w:rPr>
        <w:t>n</w:t>
      </w:r>
      <w:r w:rsidRPr="006203A9">
        <w:rPr>
          <w:rFonts w:ascii="Palatino Linotype" w:eastAsia="Arial" w:hAnsi="Palatino Linotype" w:cs="Arial"/>
          <w:i/>
        </w:rPr>
        <w:t>,</w:t>
      </w:r>
      <w:r w:rsidRPr="006203A9">
        <w:rPr>
          <w:rFonts w:ascii="Palatino Linotype" w:eastAsia="Arial" w:hAnsi="Palatino Linotype" w:cs="Arial"/>
          <w:i/>
          <w:spacing w:val="4"/>
        </w:rPr>
        <w:t xml:space="preserve"> </w:t>
      </w:r>
      <w:r w:rsidRPr="006203A9">
        <w:rPr>
          <w:rFonts w:ascii="Palatino Linotype" w:eastAsia="Arial" w:hAnsi="Palatino Linotype" w:cs="Arial"/>
          <w:i/>
        </w:rPr>
        <w:t>p</w:t>
      </w:r>
      <w:r w:rsidRPr="006203A9">
        <w:rPr>
          <w:rFonts w:ascii="Palatino Linotype" w:eastAsia="Arial" w:hAnsi="Palatino Linotype" w:cs="Arial"/>
          <w:i/>
          <w:spacing w:val="-3"/>
        </w:rPr>
        <w:t>o</w:t>
      </w:r>
      <w:r w:rsidRPr="006203A9">
        <w:rPr>
          <w:rFonts w:ascii="Palatino Linotype" w:eastAsia="Arial" w:hAnsi="Palatino Linotype" w:cs="Arial"/>
          <w:i/>
        </w:rPr>
        <w:t>r</w:t>
      </w:r>
      <w:r w:rsidRPr="006203A9">
        <w:rPr>
          <w:rFonts w:ascii="Palatino Linotype" w:eastAsia="Arial" w:hAnsi="Palatino Linotype" w:cs="Arial"/>
          <w:i/>
          <w:spacing w:val="2"/>
        </w:rPr>
        <w:t xml:space="preserve"> </w:t>
      </w:r>
      <w:r w:rsidRPr="006203A9">
        <w:rPr>
          <w:rFonts w:ascii="Palatino Linotype" w:eastAsia="Arial" w:hAnsi="Palatino Linotype" w:cs="Arial"/>
          <w:i/>
          <w:spacing w:val="-1"/>
        </w:rPr>
        <w:t>l</w:t>
      </w:r>
      <w:r w:rsidRPr="006203A9">
        <w:rPr>
          <w:rFonts w:ascii="Palatino Linotype" w:eastAsia="Arial" w:hAnsi="Palatino Linotype" w:cs="Arial"/>
          <w:i/>
        </w:rPr>
        <w:t xml:space="preserve">o </w:t>
      </w:r>
      <w:r w:rsidRPr="006203A9">
        <w:rPr>
          <w:rFonts w:ascii="Palatino Linotype" w:eastAsia="Arial" w:hAnsi="Palatino Linotype" w:cs="Arial"/>
          <w:i/>
          <w:spacing w:val="2"/>
        </w:rPr>
        <w:t>q</w:t>
      </w:r>
      <w:r w:rsidRPr="006203A9">
        <w:rPr>
          <w:rFonts w:ascii="Palatino Linotype" w:eastAsia="Arial" w:hAnsi="Palatino Linotype" w:cs="Arial"/>
          <w:i/>
        </w:rPr>
        <w:t xml:space="preserve">ue </w:t>
      </w:r>
      <w:r w:rsidRPr="006203A9">
        <w:rPr>
          <w:rFonts w:ascii="Palatino Linotype" w:eastAsia="Arial" w:hAnsi="Palatino Linotype" w:cs="Arial"/>
          <w:i/>
          <w:spacing w:val="-3"/>
        </w:rPr>
        <w:t>l</w:t>
      </w:r>
      <w:r w:rsidRPr="006203A9">
        <w:rPr>
          <w:rFonts w:ascii="Palatino Linotype" w:eastAsia="Arial" w:hAnsi="Palatino Linotype" w:cs="Arial"/>
          <w:i/>
        </w:rPr>
        <w:t>a</w:t>
      </w:r>
      <w:r w:rsidRPr="006203A9">
        <w:rPr>
          <w:rFonts w:ascii="Palatino Linotype" w:eastAsia="Arial" w:hAnsi="Palatino Linotype" w:cs="Arial"/>
          <w:i/>
          <w:spacing w:val="3"/>
        </w:rPr>
        <w:t xml:space="preserve"> </w:t>
      </w:r>
      <w:r w:rsidRPr="006203A9">
        <w:rPr>
          <w:rFonts w:ascii="Palatino Linotype" w:eastAsia="Arial" w:hAnsi="Palatino Linotype" w:cs="Arial"/>
          <w:i/>
          <w:spacing w:val="1"/>
        </w:rPr>
        <w:t>r</w:t>
      </w:r>
      <w:r w:rsidRPr="006203A9">
        <w:rPr>
          <w:rFonts w:ascii="Palatino Linotype" w:eastAsia="Arial" w:hAnsi="Palatino Linotype" w:cs="Arial"/>
          <w:i/>
        </w:rPr>
        <w:t>es</w:t>
      </w:r>
      <w:r w:rsidRPr="006203A9">
        <w:rPr>
          <w:rFonts w:ascii="Palatino Linotype" w:eastAsia="Arial" w:hAnsi="Palatino Linotype" w:cs="Arial"/>
          <w:i/>
          <w:spacing w:val="-3"/>
        </w:rPr>
        <w:t>e</w:t>
      </w:r>
      <w:r w:rsidRPr="006203A9">
        <w:rPr>
          <w:rFonts w:ascii="Palatino Linotype" w:eastAsia="Arial" w:hAnsi="Palatino Linotype" w:cs="Arial"/>
          <w:i/>
          <w:spacing w:val="1"/>
        </w:rPr>
        <w:t>r</w:t>
      </w:r>
      <w:r w:rsidRPr="006203A9">
        <w:rPr>
          <w:rFonts w:ascii="Palatino Linotype" w:eastAsia="Arial" w:hAnsi="Palatino Linotype" w:cs="Arial"/>
          <w:i/>
          <w:spacing w:val="-2"/>
        </w:rPr>
        <w:t>v</w:t>
      </w:r>
      <w:r w:rsidRPr="006203A9">
        <w:rPr>
          <w:rFonts w:ascii="Palatino Linotype" w:eastAsia="Arial" w:hAnsi="Palatino Linotype" w:cs="Arial"/>
          <w:i/>
        </w:rPr>
        <w:t>a</w:t>
      </w:r>
      <w:r w:rsidRPr="006203A9">
        <w:rPr>
          <w:rFonts w:ascii="Palatino Linotype" w:eastAsia="Arial" w:hAnsi="Palatino Linotype" w:cs="Arial"/>
          <w:i/>
          <w:spacing w:val="3"/>
        </w:rPr>
        <w:t xml:space="preserve"> </w:t>
      </w:r>
      <w:r w:rsidRPr="006203A9">
        <w:rPr>
          <w:rFonts w:ascii="Palatino Linotype" w:eastAsia="Arial" w:hAnsi="Palatino Linotype" w:cs="Arial"/>
          <w:i/>
        </w:rPr>
        <w:t xml:space="preserve">de </w:t>
      </w:r>
      <w:r w:rsidRPr="006203A9">
        <w:rPr>
          <w:rFonts w:ascii="Palatino Linotype" w:eastAsia="Arial" w:hAnsi="Palatino Linotype" w:cs="Arial"/>
          <w:i/>
          <w:spacing w:val="-1"/>
        </w:rPr>
        <w:t>l</w:t>
      </w:r>
      <w:r w:rsidRPr="006203A9">
        <w:rPr>
          <w:rFonts w:ascii="Palatino Linotype" w:eastAsia="Arial" w:hAnsi="Palatino Linotype" w:cs="Arial"/>
          <w:i/>
        </w:rPr>
        <w:t>a</w:t>
      </w:r>
      <w:r w:rsidRPr="006203A9">
        <w:rPr>
          <w:rFonts w:ascii="Palatino Linotype" w:eastAsia="Arial" w:hAnsi="Palatino Linotype" w:cs="Arial"/>
          <w:i/>
          <w:spacing w:val="3"/>
        </w:rPr>
        <w:t xml:space="preserve"> </w:t>
      </w:r>
      <w:r w:rsidRPr="006203A9">
        <w:rPr>
          <w:rFonts w:ascii="Palatino Linotype" w:eastAsia="Arial" w:hAnsi="Palatino Linotype" w:cs="Arial"/>
          <w:i/>
          <w:spacing w:val="1"/>
        </w:rPr>
        <w:t>r</w:t>
      </w:r>
      <w:r w:rsidRPr="006203A9">
        <w:rPr>
          <w:rFonts w:ascii="Palatino Linotype" w:eastAsia="Arial" w:hAnsi="Palatino Linotype" w:cs="Arial"/>
          <w:i/>
        </w:rPr>
        <w:t>e</w:t>
      </w:r>
      <w:r w:rsidRPr="006203A9">
        <w:rPr>
          <w:rFonts w:ascii="Palatino Linotype" w:eastAsia="Arial" w:hAnsi="Palatino Linotype" w:cs="Arial"/>
          <w:i/>
          <w:spacing w:val="-1"/>
        </w:rPr>
        <w:t>l</w:t>
      </w:r>
      <w:r w:rsidRPr="006203A9">
        <w:rPr>
          <w:rFonts w:ascii="Palatino Linotype" w:eastAsia="Arial" w:hAnsi="Palatino Linotype" w:cs="Arial"/>
          <w:i/>
        </w:rPr>
        <w:t>ac</w:t>
      </w:r>
      <w:r w:rsidRPr="006203A9">
        <w:rPr>
          <w:rFonts w:ascii="Palatino Linotype" w:eastAsia="Arial" w:hAnsi="Palatino Linotype" w:cs="Arial"/>
          <w:i/>
          <w:spacing w:val="-1"/>
        </w:rPr>
        <w:t>i</w:t>
      </w:r>
      <w:r w:rsidRPr="006203A9">
        <w:rPr>
          <w:rFonts w:ascii="Palatino Linotype" w:eastAsia="Arial" w:hAnsi="Palatino Linotype" w:cs="Arial"/>
          <w:i/>
          <w:spacing w:val="-3"/>
        </w:rPr>
        <w:t>ó</w:t>
      </w:r>
      <w:r w:rsidRPr="006203A9">
        <w:rPr>
          <w:rFonts w:ascii="Palatino Linotype" w:eastAsia="Arial" w:hAnsi="Palatino Linotype" w:cs="Arial"/>
          <w:i/>
        </w:rPr>
        <w:t>n</w:t>
      </w:r>
      <w:r w:rsidRPr="006203A9">
        <w:rPr>
          <w:rFonts w:ascii="Palatino Linotype" w:eastAsia="Arial" w:hAnsi="Palatino Linotype" w:cs="Arial"/>
          <w:i/>
          <w:spacing w:val="3"/>
        </w:rPr>
        <w:t xml:space="preserve"> </w:t>
      </w:r>
      <w:r w:rsidRPr="006203A9">
        <w:rPr>
          <w:rFonts w:ascii="Palatino Linotype" w:eastAsia="Arial" w:hAnsi="Palatino Linotype" w:cs="Arial"/>
          <w:i/>
        </w:rPr>
        <w:t xml:space="preserve">de </w:t>
      </w:r>
      <w:r w:rsidRPr="006203A9">
        <w:rPr>
          <w:rFonts w:ascii="Palatino Linotype" w:eastAsia="Arial" w:hAnsi="Palatino Linotype" w:cs="Arial"/>
          <w:i/>
          <w:spacing w:val="-1"/>
        </w:rPr>
        <w:t>l</w:t>
      </w:r>
      <w:r w:rsidRPr="006203A9">
        <w:rPr>
          <w:rFonts w:ascii="Palatino Linotype" w:eastAsia="Arial" w:hAnsi="Palatino Linotype" w:cs="Arial"/>
          <w:i/>
        </w:rPr>
        <w:t>os</w:t>
      </w:r>
      <w:r w:rsidRPr="006203A9">
        <w:rPr>
          <w:rFonts w:ascii="Palatino Linotype" w:eastAsia="Arial" w:hAnsi="Palatino Linotype" w:cs="Arial"/>
          <w:i/>
          <w:spacing w:val="3"/>
        </w:rPr>
        <w:t xml:space="preserve"> </w:t>
      </w:r>
      <w:r w:rsidRPr="006203A9">
        <w:rPr>
          <w:rFonts w:ascii="Palatino Linotype" w:eastAsia="Arial" w:hAnsi="Palatino Linotype" w:cs="Arial"/>
          <w:i/>
        </w:rPr>
        <w:t>n</w:t>
      </w:r>
      <w:r w:rsidRPr="006203A9">
        <w:rPr>
          <w:rFonts w:ascii="Palatino Linotype" w:eastAsia="Arial" w:hAnsi="Palatino Linotype" w:cs="Arial"/>
          <w:i/>
          <w:spacing w:val="-3"/>
        </w:rPr>
        <w:t>o</w:t>
      </w:r>
      <w:r w:rsidRPr="006203A9">
        <w:rPr>
          <w:rFonts w:ascii="Palatino Linotype" w:eastAsia="Arial" w:hAnsi="Palatino Linotype" w:cs="Arial"/>
          <w:i/>
          <w:spacing w:val="1"/>
        </w:rPr>
        <w:t>m</w:t>
      </w:r>
      <w:r w:rsidRPr="006203A9">
        <w:rPr>
          <w:rFonts w:ascii="Palatino Linotype" w:eastAsia="Arial" w:hAnsi="Palatino Linotype" w:cs="Arial"/>
          <w:i/>
        </w:rPr>
        <w:t>bres</w:t>
      </w:r>
      <w:r w:rsidRPr="006203A9">
        <w:rPr>
          <w:rFonts w:ascii="Palatino Linotype" w:eastAsia="Arial" w:hAnsi="Palatino Linotype" w:cs="Arial"/>
          <w:i/>
          <w:spacing w:val="1"/>
        </w:rPr>
        <w:t xml:space="preserve"> </w:t>
      </w:r>
      <w:r w:rsidRPr="006203A9">
        <w:rPr>
          <w:rFonts w:ascii="Palatino Linotype" w:eastAsia="Arial" w:hAnsi="Palatino Linotype" w:cs="Arial"/>
          <w:i/>
        </w:rPr>
        <w:t>y</w:t>
      </w:r>
      <w:r w:rsidRPr="006203A9">
        <w:rPr>
          <w:rFonts w:ascii="Palatino Linotype" w:eastAsia="Arial" w:hAnsi="Palatino Linotype" w:cs="Arial"/>
          <w:i/>
          <w:spacing w:val="1"/>
        </w:rPr>
        <w:t xml:space="preserve"> </w:t>
      </w:r>
      <w:r w:rsidRPr="006203A9">
        <w:rPr>
          <w:rFonts w:ascii="Palatino Linotype" w:eastAsia="Arial" w:hAnsi="Palatino Linotype" w:cs="Arial"/>
          <w:i/>
          <w:spacing w:val="-1"/>
        </w:rPr>
        <w:t>l</w:t>
      </w:r>
      <w:r w:rsidRPr="006203A9">
        <w:rPr>
          <w:rFonts w:ascii="Palatino Linotype" w:eastAsia="Arial" w:hAnsi="Palatino Linotype" w:cs="Arial"/>
          <w:i/>
          <w:spacing w:val="-3"/>
        </w:rPr>
        <w:t>a</w:t>
      </w:r>
      <w:r w:rsidRPr="006203A9">
        <w:rPr>
          <w:rFonts w:ascii="Palatino Linotype" w:eastAsia="Arial" w:hAnsi="Palatino Linotype" w:cs="Arial"/>
          <w:i/>
        </w:rPr>
        <w:t>s</w:t>
      </w:r>
      <w:r w:rsidRPr="006203A9">
        <w:rPr>
          <w:rFonts w:ascii="Palatino Linotype" w:eastAsia="Arial" w:hAnsi="Palatino Linotype" w:cs="Arial"/>
          <w:i/>
          <w:spacing w:val="1"/>
        </w:rPr>
        <w:t xml:space="preserve"> </w:t>
      </w:r>
      <w:r w:rsidRPr="006203A9">
        <w:rPr>
          <w:rFonts w:ascii="Palatino Linotype" w:eastAsia="Arial" w:hAnsi="Palatino Linotype" w:cs="Arial"/>
          <w:i/>
          <w:spacing w:val="3"/>
        </w:rPr>
        <w:t>f</w:t>
      </w:r>
      <w:r w:rsidRPr="006203A9">
        <w:rPr>
          <w:rFonts w:ascii="Palatino Linotype" w:eastAsia="Arial" w:hAnsi="Palatino Linotype" w:cs="Arial"/>
          <w:i/>
        </w:rPr>
        <w:t>u</w:t>
      </w:r>
      <w:r w:rsidRPr="006203A9">
        <w:rPr>
          <w:rFonts w:ascii="Palatino Linotype" w:eastAsia="Arial" w:hAnsi="Palatino Linotype" w:cs="Arial"/>
          <w:i/>
          <w:spacing w:val="-3"/>
        </w:rPr>
        <w:t>n</w:t>
      </w:r>
      <w:r w:rsidRPr="006203A9">
        <w:rPr>
          <w:rFonts w:ascii="Palatino Linotype" w:eastAsia="Arial" w:hAnsi="Palatino Linotype" w:cs="Arial"/>
          <w:i/>
        </w:rPr>
        <w:t>c</w:t>
      </w:r>
      <w:r w:rsidRPr="006203A9">
        <w:rPr>
          <w:rFonts w:ascii="Palatino Linotype" w:eastAsia="Arial" w:hAnsi="Palatino Linotype" w:cs="Arial"/>
          <w:i/>
          <w:spacing w:val="-1"/>
        </w:rPr>
        <w:t>i</w:t>
      </w:r>
      <w:r w:rsidRPr="006203A9">
        <w:rPr>
          <w:rFonts w:ascii="Palatino Linotype" w:eastAsia="Arial" w:hAnsi="Palatino Linotype" w:cs="Arial"/>
          <w:i/>
        </w:rPr>
        <w:t>o</w:t>
      </w:r>
      <w:r w:rsidRPr="006203A9">
        <w:rPr>
          <w:rFonts w:ascii="Palatino Linotype" w:eastAsia="Arial" w:hAnsi="Palatino Linotype" w:cs="Arial"/>
          <w:i/>
          <w:spacing w:val="-1"/>
        </w:rPr>
        <w:t>n</w:t>
      </w:r>
      <w:r w:rsidRPr="006203A9">
        <w:rPr>
          <w:rFonts w:ascii="Palatino Linotype" w:eastAsia="Arial" w:hAnsi="Palatino Linotype" w:cs="Arial"/>
          <w:i/>
        </w:rPr>
        <w:t xml:space="preserve">es </w:t>
      </w:r>
      <w:r w:rsidRPr="006203A9">
        <w:rPr>
          <w:rFonts w:ascii="Palatino Linotype" w:eastAsia="Arial" w:hAnsi="Palatino Linotype" w:cs="Arial"/>
          <w:i/>
          <w:spacing w:val="2"/>
        </w:rPr>
        <w:t>q</w:t>
      </w:r>
      <w:r w:rsidRPr="006203A9">
        <w:rPr>
          <w:rFonts w:ascii="Palatino Linotype" w:eastAsia="Arial" w:hAnsi="Palatino Linotype" w:cs="Arial"/>
          <w:i/>
        </w:rPr>
        <w:t>ue d</w:t>
      </w:r>
      <w:r w:rsidRPr="006203A9">
        <w:rPr>
          <w:rFonts w:ascii="Palatino Linotype" w:eastAsia="Arial" w:hAnsi="Palatino Linotype" w:cs="Arial"/>
          <w:i/>
          <w:spacing w:val="-1"/>
        </w:rPr>
        <w:t>e</w:t>
      </w:r>
      <w:r w:rsidRPr="006203A9">
        <w:rPr>
          <w:rFonts w:ascii="Palatino Linotype" w:eastAsia="Arial" w:hAnsi="Palatino Linotype" w:cs="Arial"/>
          <w:i/>
        </w:rPr>
        <w:t>sempeñ</w:t>
      </w:r>
      <w:r w:rsidRPr="006203A9">
        <w:rPr>
          <w:rFonts w:ascii="Palatino Linotype" w:eastAsia="Arial" w:hAnsi="Palatino Linotype" w:cs="Arial"/>
          <w:i/>
          <w:spacing w:val="-1"/>
        </w:rPr>
        <w:t>a</w:t>
      </w:r>
      <w:r w:rsidRPr="006203A9">
        <w:rPr>
          <w:rFonts w:ascii="Palatino Linotype" w:eastAsia="Arial" w:hAnsi="Palatino Linotype" w:cs="Arial"/>
          <w:i/>
        </w:rPr>
        <w:t>n</w:t>
      </w:r>
      <w:r w:rsidRPr="006203A9">
        <w:rPr>
          <w:rFonts w:ascii="Palatino Linotype" w:eastAsia="Arial" w:hAnsi="Palatino Linotype" w:cs="Arial"/>
          <w:i/>
          <w:spacing w:val="3"/>
        </w:rPr>
        <w:t xml:space="preserve"> </w:t>
      </w:r>
      <w:r w:rsidRPr="006203A9">
        <w:rPr>
          <w:rFonts w:ascii="Palatino Linotype" w:eastAsia="Arial" w:hAnsi="Palatino Linotype" w:cs="Arial"/>
          <w:i/>
          <w:spacing w:val="-1"/>
        </w:rPr>
        <w:t>l</w:t>
      </w:r>
      <w:r w:rsidRPr="006203A9">
        <w:rPr>
          <w:rFonts w:ascii="Palatino Linotype" w:eastAsia="Arial" w:hAnsi="Palatino Linotype" w:cs="Arial"/>
          <w:i/>
        </w:rPr>
        <w:t>os</w:t>
      </w:r>
      <w:r w:rsidRPr="006203A9">
        <w:rPr>
          <w:rFonts w:ascii="Palatino Linotype" w:eastAsia="Arial" w:hAnsi="Palatino Linotype" w:cs="Arial"/>
          <w:i/>
          <w:spacing w:val="3"/>
        </w:rPr>
        <w:t xml:space="preserve"> </w:t>
      </w:r>
      <w:r w:rsidRPr="006203A9">
        <w:rPr>
          <w:rFonts w:ascii="Palatino Linotype" w:eastAsia="Arial" w:hAnsi="Palatino Linotype" w:cs="Arial"/>
          <w:i/>
        </w:rPr>
        <w:t>s</w:t>
      </w:r>
      <w:r w:rsidRPr="006203A9">
        <w:rPr>
          <w:rFonts w:ascii="Palatino Linotype" w:eastAsia="Arial" w:hAnsi="Palatino Linotype" w:cs="Arial"/>
          <w:i/>
          <w:spacing w:val="-3"/>
        </w:rPr>
        <w:t>e</w:t>
      </w:r>
      <w:r w:rsidRPr="006203A9">
        <w:rPr>
          <w:rFonts w:ascii="Palatino Linotype" w:eastAsia="Arial" w:hAnsi="Palatino Linotype" w:cs="Arial"/>
          <w:i/>
          <w:spacing w:val="1"/>
        </w:rPr>
        <w:t>r</w:t>
      </w:r>
      <w:r w:rsidRPr="006203A9">
        <w:rPr>
          <w:rFonts w:ascii="Palatino Linotype" w:eastAsia="Arial" w:hAnsi="Palatino Linotype" w:cs="Arial"/>
          <w:i/>
          <w:spacing w:val="-2"/>
        </w:rPr>
        <w:t>v</w:t>
      </w:r>
      <w:r w:rsidRPr="006203A9">
        <w:rPr>
          <w:rFonts w:ascii="Palatino Linotype" w:eastAsia="Arial" w:hAnsi="Palatino Linotype" w:cs="Arial"/>
          <w:i/>
          <w:spacing w:val="-1"/>
        </w:rPr>
        <w:t>i</w:t>
      </w:r>
      <w:r w:rsidRPr="006203A9">
        <w:rPr>
          <w:rFonts w:ascii="Palatino Linotype" w:eastAsia="Arial" w:hAnsi="Palatino Linotype" w:cs="Arial"/>
          <w:i/>
          <w:spacing w:val="2"/>
        </w:rPr>
        <w:t>d</w:t>
      </w:r>
      <w:r w:rsidRPr="006203A9">
        <w:rPr>
          <w:rFonts w:ascii="Palatino Linotype" w:eastAsia="Arial" w:hAnsi="Palatino Linotype" w:cs="Arial"/>
          <w:i/>
        </w:rPr>
        <w:t>ores</w:t>
      </w:r>
      <w:r w:rsidRPr="006203A9">
        <w:rPr>
          <w:rFonts w:ascii="Palatino Linotype" w:eastAsia="Arial" w:hAnsi="Palatino Linotype" w:cs="Arial"/>
          <w:i/>
          <w:spacing w:val="4"/>
        </w:rPr>
        <w:t xml:space="preserve"> </w:t>
      </w:r>
      <w:r w:rsidRPr="006203A9">
        <w:rPr>
          <w:rFonts w:ascii="Palatino Linotype" w:eastAsia="Arial" w:hAnsi="Palatino Linotype" w:cs="Arial"/>
          <w:i/>
        </w:rPr>
        <w:t>p</w:t>
      </w:r>
      <w:r w:rsidRPr="006203A9">
        <w:rPr>
          <w:rFonts w:ascii="Palatino Linotype" w:eastAsia="Arial" w:hAnsi="Palatino Linotype" w:cs="Arial"/>
          <w:i/>
          <w:spacing w:val="-1"/>
        </w:rPr>
        <w:t>ú</w:t>
      </w:r>
      <w:r w:rsidRPr="006203A9">
        <w:rPr>
          <w:rFonts w:ascii="Palatino Linotype" w:eastAsia="Arial" w:hAnsi="Palatino Linotype" w:cs="Arial"/>
          <w:i/>
        </w:rPr>
        <w:t>b</w:t>
      </w:r>
      <w:r w:rsidRPr="006203A9">
        <w:rPr>
          <w:rFonts w:ascii="Palatino Linotype" w:eastAsia="Arial" w:hAnsi="Palatino Linotype" w:cs="Arial"/>
          <w:i/>
          <w:spacing w:val="-1"/>
        </w:rPr>
        <w:t>li</w:t>
      </w:r>
      <w:r w:rsidRPr="006203A9">
        <w:rPr>
          <w:rFonts w:ascii="Palatino Linotype" w:eastAsia="Arial" w:hAnsi="Palatino Linotype" w:cs="Arial"/>
          <w:i/>
        </w:rPr>
        <w:t>cos</w:t>
      </w:r>
      <w:r w:rsidRPr="006203A9">
        <w:rPr>
          <w:rFonts w:ascii="Palatino Linotype" w:eastAsia="Arial" w:hAnsi="Palatino Linotype" w:cs="Arial"/>
          <w:i/>
          <w:spacing w:val="3"/>
        </w:rPr>
        <w:t xml:space="preserve"> </w:t>
      </w:r>
      <w:r w:rsidRPr="006203A9">
        <w:rPr>
          <w:rFonts w:ascii="Palatino Linotype" w:eastAsia="Arial" w:hAnsi="Palatino Linotype" w:cs="Arial"/>
          <w:i/>
          <w:spacing w:val="2"/>
        </w:rPr>
        <w:t>q</w:t>
      </w:r>
      <w:r w:rsidRPr="006203A9">
        <w:rPr>
          <w:rFonts w:ascii="Palatino Linotype" w:eastAsia="Arial" w:hAnsi="Palatino Linotype" w:cs="Arial"/>
          <w:i/>
        </w:rPr>
        <w:t>ue pr</w:t>
      </w:r>
      <w:r w:rsidRPr="006203A9">
        <w:rPr>
          <w:rFonts w:ascii="Palatino Linotype" w:eastAsia="Arial" w:hAnsi="Palatino Linotype" w:cs="Arial"/>
          <w:i/>
          <w:spacing w:val="2"/>
        </w:rPr>
        <w:t>e</w:t>
      </w:r>
      <w:r w:rsidRPr="006203A9">
        <w:rPr>
          <w:rFonts w:ascii="Palatino Linotype" w:eastAsia="Arial" w:hAnsi="Palatino Linotype" w:cs="Arial"/>
          <w:i/>
          <w:spacing w:val="-2"/>
        </w:rPr>
        <w:t>s</w:t>
      </w:r>
      <w:r w:rsidRPr="006203A9">
        <w:rPr>
          <w:rFonts w:ascii="Palatino Linotype" w:eastAsia="Arial" w:hAnsi="Palatino Linotype" w:cs="Arial"/>
          <w:i/>
          <w:spacing w:val="-1"/>
        </w:rPr>
        <w:t>t</w:t>
      </w:r>
      <w:r w:rsidRPr="006203A9">
        <w:rPr>
          <w:rFonts w:ascii="Palatino Linotype" w:eastAsia="Arial" w:hAnsi="Palatino Linotype" w:cs="Arial"/>
          <w:i/>
        </w:rPr>
        <w:t>an</w:t>
      </w:r>
      <w:r w:rsidRPr="006203A9">
        <w:rPr>
          <w:rFonts w:ascii="Palatino Linotype" w:eastAsia="Arial" w:hAnsi="Palatino Linotype" w:cs="Arial"/>
          <w:i/>
          <w:spacing w:val="3"/>
        </w:rPr>
        <w:t xml:space="preserve"> </w:t>
      </w:r>
      <w:r w:rsidRPr="006203A9">
        <w:rPr>
          <w:rFonts w:ascii="Palatino Linotype" w:eastAsia="Arial" w:hAnsi="Palatino Linotype" w:cs="Arial"/>
          <w:i/>
        </w:rPr>
        <w:t>sus</w:t>
      </w:r>
      <w:r w:rsidRPr="006203A9">
        <w:rPr>
          <w:rFonts w:ascii="Palatino Linotype" w:eastAsia="Arial" w:hAnsi="Palatino Linotype" w:cs="Arial"/>
          <w:i/>
          <w:spacing w:val="3"/>
        </w:rPr>
        <w:t xml:space="preserve"> </w:t>
      </w:r>
      <w:r w:rsidRPr="006203A9">
        <w:rPr>
          <w:rFonts w:ascii="Palatino Linotype" w:eastAsia="Arial" w:hAnsi="Palatino Linotype" w:cs="Arial"/>
          <w:i/>
        </w:rPr>
        <w:t>ser</w:t>
      </w:r>
      <w:r w:rsidRPr="006203A9">
        <w:rPr>
          <w:rFonts w:ascii="Palatino Linotype" w:eastAsia="Arial" w:hAnsi="Palatino Linotype" w:cs="Arial"/>
          <w:i/>
          <w:spacing w:val="-2"/>
        </w:rPr>
        <w:t>v</w:t>
      </w:r>
      <w:r w:rsidRPr="006203A9">
        <w:rPr>
          <w:rFonts w:ascii="Palatino Linotype" w:eastAsia="Arial" w:hAnsi="Palatino Linotype" w:cs="Arial"/>
          <w:i/>
          <w:spacing w:val="-1"/>
        </w:rPr>
        <w:t>i</w:t>
      </w:r>
      <w:r w:rsidRPr="006203A9">
        <w:rPr>
          <w:rFonts w:ascii="Palatino Linotype" w:eastAsia="Arial" w:hAnsi="Palatino Linotype" w:cs="Arial"/>
          <w:i/>
        </w:rPr>
        <w:t>c</w:t>
      </w:r>
      <w:r w:rsidRPr="006203A9">
        <w:rPr>
          <w:rFonts w:ascii="Palatino Linotype" w:eastAsia="Arial" w:hAnsi="Palatino Linotype" w:cs="Arial"/>
          <w:i/>
          <w:spacing w:val="-1"/>
        </w:rPr>
        <w:t>i</w:t>
      </w:r>
      <w:r w:rsidRPr="006203A9">
        <w:rPr>
          <w:rFonts w:ascii="Palatino Linotype" w:eastAsia="Arial" w:hAnsi="Palatino Linotype" w:cs="Arial"/>
          <w:i/>
        </w:rPr>
        <w:t>os</w:t>
      </w:r>
      <w:r w:rsidRPr="006203A9">
        <w:rPr>
          <w:rFonts w:ascii="Palatino Linotype" w:eastAsia="Arial" w:hAnsi="Palatino Linotype" w:cs="Arial"/>
          <w:i/>
          <w:spacing w:val="3"/>
        </w:rPr>
        <w:t xml:space="preserve"> </w:t>
      </w:r>
      <w:r w:rsidRPr="006203A9">
        <w:rPr>
          <w:rFonts w:ascii="Palatino Linotype" w:eastAsia="Arial" w:hAnsi="Palatino Linotype" w:cs="Arial"/>
          <w:i/>
        </w:rPr>
        <w:t>en</w:t>
      </w:r>
      <w:r w:rsidRPr="006203A9">
        <w:rPr>
          <w:rFonts w:ascii="Palatino Linotype" w:eastAsia="Arial" w:hAnsi="Palatino Linotype" w:cs="Arial"/>
          <w:i/>
          <w:spacing w:val="3"/>
        </w:rPr>
        <w:t xml:space="preserve"> </w:t>
      </w:r>
      <w:r w:rsidRPr="006203A9">
        <w:rPr>
          <w:rFonts w:ascii="Palatino Linotype" w:eastAsia="Arial" w:hAnsi="Palatino Linotype" w:cs="Arial"/>
          <w:i/>
        </w:rPr>
        <w:t>ár</w:t>
      </w:r>
      <w:r w:rsidRPr="006203A9">
        <w:rPr>
          <w:rFonts w:ascii="Palatino Linotype" w:eastAsia="Arial" w:hAnsi="Palatino Linotype" w:cs="Arial"/>
          <w:i/>
          <w:spacing w:val="-2"/>
        </w:rPr>
        <w:t>e</w:t>
      </w:r>
      <w:r w:rsidRPr="006203A9">
        <w:rPr>
          <w:rFonts w:ascii="Palatino Linotype" w:eastAsia="Arial" w:hAnsi="Palatino Linotype" w:cs="Arial"/>
          <w:i/>
        </w:rPr>
        <w:t>as</w:t>
      </w:r>
      <w:r w:rsidRPr="006203A9">
        <w:rPr>
          <w:rFonts w:ascii="Palatino Linotype" w:eastAsia="Arial" w:hAnsi="Palatino Linotype" w:cs="Arial"/>
          <w:i/>
          <w:spacing w:val="3"/>
        </w:rPr>
        <w:t xml:space="preserve"> </w:t>
      </w:r>
      <w:r w:rsidRPr="006203A9">
        <w:rPr>
          <w:rFonts w:ascii="Palatino Linotype" w:eastAsia="Arial" w:hAnsi="Palatino Linotype" w:cs="Arial"/>
          <w:i/>
        </w:rPr>
        <w:t>de</w:t>
      </w:r>
      <w:r w:rsidRPr="006203A9">
        <w:rPr>
          <w:rFonts w:ascii="Palatino Linotype" w:eastAsia="Arial" w:hAnsi="Palatino Linotype" w:cs="Arial"/>
          <w:i/>
          <w:spacing w:val="3"/>
        </w:rPr>
        <w:t xml:space="preserve"> </w:t>
      </w:r>
      <w:r w:rsidRPr="006203A9">
        <w:rPr>
          <w:rFonts w:ascii="Palatino Linotype" w:eastAsia="Arial" w:hAnsi="Palatino Linotype" w:cs="Arial"/>
          <w:i/>
        </w:rPr>
        <w:t>s</w:t>
      </w:r>
      <w:r w:rsidRPr="006203A9">
        <w:rPr>
          <w:rFonts w:ascii="Palatino Linotype" w:eastAsia="Arial" w:hAnsi="Palatino Linotype" w:cs="Arial"/>
          <w:i/>
          <w:spacing w:val="-3"/>
        </w:rPr>
        <w:t>e</w:t>
      </w:r>
      <w:r w:rsidRPr="006203A9">
        <w:rPr>
          <w:rFonts w:ascii="Palatino Linotype" w:eastAsia="Arial" w:hAnsi="Palatino Linotype" w:cs="Arial"/>
          <w:i/>
          <w:spacing w:val="2"/>
        </w:rPr>
        <w:t>g</w:t>
      </w:r>
      <w:r w:rsidRPr="006203A9">
        <w:rPr>
          <w:rFonts w:ascii="Palatino Linotype" w:eastAsia="Arial" w:hAnsi="Palatino Linotype" w:cs="Arial"/>
          <w:i/>
        </w:rPr>
        <w:t>uri</w:t>
      </w:r>
      <w:r w:rsidRPr="006203A9">
        <w:rPr>
          <w:rFonts w:ascii="Palatino Linotype" w:eastAsia="Arial" w:hAnsi="Palatino Linotype" w:cs="Arial"/>
          <w:i/>
          <w:spacing w:val="-1"/>
        </w:rPr>
        <w:t>d</w:t>
      </w:r>
      <w:r w:rsidRPr="006203A9">
        <w:rPr>
          <w:rFonts w:ascii="Palatino Linotype" w:eastAsia="Arial" w:hAnsi="Palatino Linotype" w:cs="Arial"/>
          <w:i/>
        </w:rPr>
        <w:t>ad n</w:t>
      </w:r>
      <w:r w:rsidRPr="006203A9">
        <w:rPr>
          <w:rFonts w:ascii="Palatino Linotype" w:eastAsia="Arial" w:hAnsi="Palatino Linotype" w:cs="Arial"/>
          <w:i/>
          <w:spacing w:val="-1"/>
        </w:rPr>
        <w:t>a</w:t>
      </w:r>
      <w:r w:rsidRPr="006203A9">
        <w:rPr>
          <w:rFonts w:ascii="Palatino Linotype" w:eastAsia="Arial" w:hAnsi="Palatino Linotype" w:cs="Arial"/>
          <w:i/>
        </w:rPr>
        <w:t>c</w:t>
      </w:r>
      <w:r w:rsidRPr="006203A9">
        <w:rPr>
          <w:rFonts w:ascii="Palatino Linotype" w:eastAsia="Arial" w:hAnsi="Palatino Linotype" w:cs="Arial"/>
          <w:i/>
          <w:spacing w:val="-1"/>
        </w:rPr>
        <w:t>i</w:t>
      </w:r>
      <w:r w:rsidRPr="006203A9">
        <w:rPr>
          <w:rFonts w:ascii="Palatino Linotype" w:eastAsia="Arial" w:hAnsi="Palatino Linotype" w:cs="Arial"/>
          <w:i/>
        </w:rPr>
        <w:t>o</w:t>
      </w:r>
      <w:r w:rsidRPr="006203A9">
        <w:rPr>
          <w:rFonts w:ascii="Palatino Linotype" w:eastAsia="Arial" w:hAnsi="Palatino Linotype" w:cs="Arial"/>
          <w:i/>
          <w:spacing w:val="-1"/>
        </w:rPr>
        <w:t>n</w:t>
      </w:r>
      <w:r w:rsidRPr="006203A9">
        <w:rPr>
          <w:rFonts w:ascii="Palatino Linotype" w:eastAsia="Arial" w:hAnsi="Palatino Linotype" w:cs="Arial"/>
          <w:i/>
        </w:rPr>
        <w:t>al</w:t>
      </w:r>
      <w:r w:rsidRPr="006203A9">
        <w:rPr>
          <w:rFonts w:ascii="Palatino Linotype" w:eastAsia="Arial" w:hAnsi="Palatino Linotype" w:cs="Arial"/>
          <w:i/>
          <w:spacing w:val="1"/>
        </w:rPr>
        <w:t xml:space="preserve"> </w:t>
      </w:r>
      <w:r w:rsidRPr="006203A9">
        <w:rPr>
          <w:rFonts w:ascii="Palatino Linotype" w:eastAsia="Arial" w:hAnsi="Palatino Linotype" w:cs="Arial"/>
          <w:i/>
        </w:rPr>
        <w:t>o</w:t>
      </w:r>
      <w:r w:rsidRPr="006203A9">
        <w:rPr>
          <w:rFonts w:ascii="Palatino Linotype" w:eastAsia="Arial" w:hAnsi="Palatino Linotype" w:cs="Arial"/>
          <w:i/>
          <w:spacing w:val="3"/>
        </w:rPr>
        <w:t xml:space="preserve"> </w:t>
      </w:r>
      <w:r w:rsidRPr="006203A9">
        <w:rPr>
          <w:rFonts w:ascii="Palatino Linotype" w:eastAsia="Arial" w:hAnsi="Palatino Linotype" w:cs="Arial"/>
          <w:i/>
        </w:rPr>
        <w:t>p</w:t>
      </w:r>
      <w:r w:rsidRPr="006203A9">
        <w:rPr>
          <w:rFonts w:ascii="Palatino Linotype" w:eastAsia="Arial" w:hAnsi="Palatino Linotype" w:cs="Arial"/>
          <w:i/>
          <w:spacing w:val="-1"/>
        </w:rPr>
        <w:t>ú</w:t>
      </w:r>
      <w:r w:rsidRPr="006203A9">
        <w:rPr>
          <w:rFonts w:ascii="Palatino Linotype" w:eastAsia="Arial" w:hAnsi="Palatino Linotype" w:cs="Arial"/>
          <w:i/>
        </w:rPr>
        <w:t>b</w:t>
      </w:r>
      <w:r w:rsidRPr="006203A9">
        <w:rPr>
          <w:rFonts w:ascii="Palatino Linotype" w:eastAsia="Arial" w:hAnsi="Palatino Linotype" w:cs="Arial"/>
          <w:i/>
          <w:spacing w:val="-1"/>
        </w:rPr>
        <w:t>li</w:t>
      </w:r>
      <w:r w:rsidRPr="006203A9">
        <w:rPr>
          <w:rFonts w:ascii="Palatino Linotype" w:eastAsia="Arial" w:hAnsi="Palatino Linotype" w:cs="Arial"/>
          <w:i/>
        </w:rPr>
        <w:t>ca,</w:t>
      </w:r>
      <w:r w:rsidRPr="006203A9">
        <w:rPr>
          <w:rFonts w:ascii="Palatino Linotype" w:eastAsia="Arial" w:hAnsi="Palatino Linotype" w:cs="Arial"/>
          <w:i/>
          <w:spacing w:val="3"/>
        </w:rPr>
        <w:t xml:space="preserve"> </w:t>
      </w:r>
      <w:r w:rsidRPr="006203A9">
        <w:rPr>
          <w:rFonts w:ascii="Palatino Linotype" w:eastAsia="Arial" w:hAnsi="Palatino Linotype" w:cs="Arial"/>
          <w:i/>
        </w:rPr>
        <w:t>p</w:t>
      </w:r>
      <w:r w:rsidRPr="006203A9">
        <w:rPr>
          <w:rFonts w:ascii="Palatino Linotype" w:eastAsia="Arial" w:hAnsi="Palatino Linotype" w:cs="Arial"/>
          <w:i/>
          <w:spacing w:val="-1"/>
        </w:rPr>
        <w:t>u</w:t>
      </w:r>
      <w:r w:rsidRPr="006203A9">
        <w:rPr>
          <w:rFonts w:ascii="Palatino Linotype" w:eastAsia="Arial" w:hAnsi="Palatino Linotype" w:cs="Arial"/>
          <w:i/>
          <w:spacing w:val="-3"/>
        </w:rPr>
        <w:t>e</w:t>
      </w:r>
      <w:r w:rsidRPr="006203A9">
        <w:rPr>
          <w:rFonts w:ascii="Palatino Linotype" w:eastAsia="Arial" w:hAnsi="Palatino Linotype" w:cs="Arial"/>
          <w:i/>
        </w:rPr>
        <w:t>de</w:t>
      </w:r>
      <w:r w:rsidRPr="006203A9">
        <w:rPr>
          <w:rFonts w:ascii="Palatino Linotype" w:eastAsia="Arial" w:hAnsi="Palatino Linotype" w:cs="Arial"/>
          <w:i/>
          <w:spacing w:val="2"/>
        </w:rPr>
        <w:t xml:space="preserve"> </w:t>
      </w:r>
      <w:r w:rsidRPr="006203A9">
        <w:rPr>
          <w:rFonts w:ascii="Palatino Linotype" w:eastAsia="Arial" w:hAnsi="Palatino Linotype" w:cs="Arial"/>
          <w:i/>
          <w:spacing w:val="-1"/>
        </w:rPr>
        <w:t>ll</w:t>
      </w:r>
      <w:r w:rsidRPr="006203A9">
        <w:rPr>
          <w:rFonts w:ascii="Palatino Linotype" w:eastAsia="Arial" w:hAnsi="Palatino Linotype" w:cs="Arial"/>
          <w:i/>
        </w:rPr>
        <w:t>e</w:t>
      </w:r>
      <w:r w:rsidRPr="006203A9">
        <w:rPr>
          <w:rFonts w:ascii="Palatino Linotype" w:eastAsia="Arial" w:hAnsi="Palatino Linotype" w:cs="Arial"/>
          <w:i/>
          <w:spacing w:val="1"/>
        </w:rPr>
        <w:t>g</w:t>
      </w:r>
      <w:r w:rsidRPr="006203A9">
        <w:rPr>
          <w:rFonts w:ascii="Palatino Linotype" w:eastAsia="Arial" w:hAnsi="Palatino Linotype" w:cs="Arial"/>
          <w:i/>
        </w:rPr>
        <w:t>ar</w:t>
      </w:r>
      <w:r w:rsidRPr="006203A9">
        <w:rPr>
          <w:rFonts w:ascii="Palatino Linotype" w:eastAsia="Arial" w:hAnsi="Palatino Linotype" w:cs="Arial"/>
          <w:i/>
          <w:spacing w:val="1"/>
        </w:rPr>
        <w:t xml:space="preserve"> </w:t>
      </w:r>
      <w:r w:rsidRPr="006203A9">
        <w:rPr>
          <w:rFonts w:ascii="Palatino Linotype" w:eastAsia="Arial" w:hAnsi="Palatino Linotype" w:cs="Arial"/>
          <w:i/>
        </w:rPr>
        <w:t>a</w:t>
      </w:r>
      <w:r w:rsidRPr="006203A9">
        <w:rPr>
          <w:rFonts w:ascii="Palatino Linotype" w:eastAsia="Arial" w:hAnsi="Palatino Linotype" w:cs="Arial"/>
          <w:i/>
          <w:spacing w:val="3"/>
        </w:rPr>
        <w:t xml:space="preserve"> </w:t>
      </w:r>
      <w:r w:rsidRPr="006203A9">
        <w:rPr>
          <w:rFonts w:ascii="Palatino Linotype" w:eastAsia="Arial" w:hAnsi="Palatino Linotype" w:cs="Arial"/>
          <w:i/>
        </w:rPr>
        <w:t>co</w:t>
      </w:r>
      <w:r w:rsidRPr="006203A9">
        <w:rPr>
          <w:rFonts w:ascii="Palatino Linotype" w:eastAsia="Arial" w:hAnsi="Palatino Linotype" w:cs="Arial"/>
          <w:i/>
          <w:spacing w:val="-1"/>
        </w:rPr>
        <w:t>n</w:t>
      </w:r>
      <w:r w:rsidRPr="006203A9">
        <w:rPr>
          <w:rFonts w:ascii="Palatino Linotype" w:eastAsia="Arial" w:hAnsi="Palatino Linotype" w:cs="Arial"/>
          <w:i/>
          <w:spacing w:val="-2"/>
        </w:rPr>
        <w:t>s</w:t>
      </w:r>
      <w:r w:rsidRPr="006203A9">
        <w:rPr>
          <w:rFonts w:ascii="Palatino Linotype" w:eastAsia="Arial" w:hAnsi="Palatino Linotype" w:cs="Arial"/>
          <w:i/>
          <w:spacing w:val="1"/>
        </w:rPr>
        <w:t>t</w:t>
      </w:r>
      <w:r w:rsidRPr="006203A9">
        <w:rPr>
          <w:rFonts w:ascii="Palatino Linotype" w:eastAsia="Arial" w:hAnsi="Palatino Linotype" w:cs="Arial"/>
          <w:i/>
          <w:spacing w:val="-1"/>
        </w:rPr>
        <w:t>i</w:t>
      </w:r>
      <w:r w:rsidRPr="006203A9">
        <w:rPr>
          <w:rFonts w:ascii="Palatino Linotype" w:eastAsia="Arial" w:hAnsi="Palatino Linotype" w:cs="Arial"/>
          <w:i/>
          <w:spacing w:val="1"/>
        </w:rPr>
        <w:t>t</w:t>
      </w:r>
      <w:r w:rsidRPr="006203A9">
        <w:rPr>
          <w:rFonts w:ascii="Palatino Linotype" w:eastAsia="Arial" w:hAnsi="Palatino Linotype" w:cs="Arial"/>
          <w:i/>
        </w:rPr>
        <w:t>u</w:t>
      </w:r>
      <w:r w:rsidRPr="006203A9">
        <w:rPr>
          <w:rFonts w:ascii="Palatino Linotype" w:eastAsia="Arial" w:hAnsi="Palatino Linotype" w:cs="Arial"/>
          <w:i/>
          <w:spacing w:val="-1"/>
        </w:rPr>
        <w:t>i</w:t>
      </w:r>
      <w:r w:rsidRPr="006203A9">
        <w:rPr>
          <w:rFonts w:ascii="Palatino Linotype" w:eastAsia="Arial" w:hAnsi="Palatino Linotype" w:cs="Arial"/>
          <w:i/>
          <w:spacing w:val="1"/>
        </w:rPr>
        <w:t>r</w:t>
      </w:r>
      <w:r w:rsidRPr="006203A9">
        <w:rPr>
          <w:rFonts w:ascii="Palatino Linotype" w:eastAsia="Arial" w:hAnsi="Palatino Linotype" w:cs="Arial"/>
          <w:i/>
        </w:rPr>
        <w:t>se en</w:t>
      </w:r>
      <w:r w:rsidRPr="006203A9">
        <w:rPr>
          <w:rFonts w:ascii="Palatino Linotype" w:eastAsia="Arial" w:hAnsi="Palatino Linotype" w:cs="Arial"/>
          <w:i/>
          <w:spacing w:val="2"/>
        </w:rPr>
        <w:t xml:space="preserve"> </w:t>
      </w:r>
      <w:r w:rsidRPr="006203A9">
        <w:rPr>
          <w:rFonts w:ascii="Palatino Linotype" w:eastAsia="Arial" w:hAnsi="Palatino Linotype" w:cs="Arial"/>
          <w:i/>
        </w:rPr>
        <w:t>un</w:t>
      </w:r>
      <w:r w:rsidRPr="006203A9">
        <w:rPr>
          <w:rFonts w:ascii="Palatino Linotype" w:eastAsia="Arial" w:hAnsi="Palatino Linotype" w:cs="Arial"/>
          <w:i/>
          <w:spacing w:val="2"/>
        </w:rPr>
        <w:t xml:space="preserve"> </w:t>
      </w:r>
      <w:r w:rsidRPr="006203A9">
        <w:rPr>
          <w:rFonts w:ascii="Palatino Linotype" w:eastAsia="Arial" w:hAnsi="Palatino Linotype" w:cs="Arial"/>
          <w:i/>
        </w:rPr>
        <w:t>c</w:t>
      </w:r>
      <w:r w:rsidRPr="006203A9">
        <w:rPr>
          <w:rFonts w:ascii="Palatino Linotype" w:eastAsia="Arial" w:hAnsi="Palatino Linotype" w:cs="Arial"/>
          <w:i/>
          <w:spacing w:val="-3"/>
        </w:rPr>
        <w:t>o</w:t>
      </w:r>
      <w:r w:rsidRPr="006203A9">
        <w:rPr>
          <w:rFonts w:ascii="Palatino Linotype" w:eastAsia="Arial" w:hAnsi="Palatino Linotype" w:cs="Arial"/>
          <w:i/>
          <w:spacing w:val="1"/>
        </w:rPr>
        <w:t>m</w:t>
      </w:r>
      <w:r w:rsidRPr="006203A9">
        <w:rPr>
          <w:rFonts w:ascii="Palatino Linotype" w:eastAsia="Arial" w:hAnsi="Palatino Linotype" w:cs="Arial"/>
          <w:i/>
        </w:rPr>
        <w:t>p</w:t>
      </w:r>
      <w:r w:rsidRPr="006203A9">
        <w:rPr>
          <w:rFonts w:ascii="Palatino Linotype" w:eastAsia="Arial" w:hAnsi="Palatino Linotype" w:cs="Arial"/>
          <w:i/>
          <w:spacing w:val="-1"/>
        </w:rPr>
        <w:t>o</w:t>
      </w:r>
      <w:r w:rsidRPr="006203A9">
        <w:rPr>
          <w:rFonts w:ascii="Palatino Linotype" w:eastAsia="Arial" w:hAnsi="Palatino Linotype" w:cs="Arial"/>
          <w:i/>
        </w:rPr>
        <w:t>n</w:t>
      </w:r>
      <w:r w:rsidRPr="006203A9">
        <w:rPr>
          <w:rFonts w:ascii="Palatino Linotype" w:eastAsia="Arial" w:hAnsi="Palatino Linotype" w:cs="Arial"/>
          <w:i/>
          <w:spacing w:val="-1"/>
        </w:rPr>
        <w:t>e</w:t>
      </w:r>
      <w:r w:rsidRPr="006203A9">
        <w:rPr>
          <w:rFonts w:ascii="Palatino Linotype" w:eastAsia="Arial" w:hAnsi="Palatino Linotype" w:cs="Arial"/>
          <w:i/>
          <w:spacing w:val="-3"/>
        </w:rPr>
        <w:t>n</w:t>
      </w:r>
      <w:r w:rsidRPr="006203A9">
        <w:rPr>
          <w:rFonts w:ascii="Palatino Linotype" w:eastAsia="Arial" w:hAnsi="Palatino Linotype" w:cs="Arial"/>
          <w:i/>
          <w:spacing w:val="1"/>
        </w:rPr>
        <w:t>t</w:t>
      </w:r>
      <w:r w:rsidRPr="006203A9">
        <w:rPr>
          <w:rFonts w:ascii="Palatino Linotype" w:eastAsia="Arial" w:hAnsi="Palatino Linotype" w:cs="Arial"/>
          <w:i/>
        </w:rPr>
        <w:t xml:space="preserve">e </w:t>
      </w:r>
      <w:r w:rsidRPr="006203A9">
        <w:rPr>
          <w:rFonts w:ascii="Palatino Linotype" w:eastAsia="Arial" w:hAnsi="Palatino Linotype" w:cs="Arial"/>
          <w:i/>
          <w:spacing w:val="1"/>
        </w:rPr>
        <w:t>f</w:t>
      </w:r>
      <w:r w:rsidRPr="006203A9">
        <w:rPr>
          <w:rFonts w:ascii="Palatino Linotype" w:eastAsia="Arial" w:hAnsi="Palatino Linotype" w:cs="Arial"/>
          <w:i/>
          <w:spacing w:val="-3"/>
        </w:rPr>
        <w:t>u</w:t>
      </w:r>
      <w:r w:rsidRPr="006203A9">
        <w:rPr>
          <w:rFonts w:ascii="Palatino Linotype" w:eastAsia="Arial" w:hAnsi="Palatino Linotype" w:cs="Arial"/>
          <w:i/>
        </w:rPr>
        <w:t>n</w:t>
      </w:r>
      <w:r w:rsidRPr="006203A9">
        <w:rPr>
          <w:rFonts w:ascii="Palatino Linotype" w:eastAsia="Arial" w:hAnsi="Palatino Linotype" w:cs="Arial"/>
          <w:i/>
          <w:spacing w:val="-1"/>
        </w:rPr>
        <w:t>d</w:t>
      </w:r>
      <w:r w:rsidRPr="006203A9">
        <w:rPr>
          <w:rFonts w:ascii="Palatino Linotype" w:eastAsia="Arial" w:hAnsi="Palatino Linotype" w:cs="Arial"/>
          <w:i/>
        </w:rPr>
        <w:t>amen</w:t>
      </w:r>
      <w:r w:rsidRPr="006203A9">
        <w:rPr>
          <w:rFonts w:ascii="Palatino Linotype" w:eastAsia="Arial" w:hAnsi="Palatino Linotype" w:cs="Arial"/>
          <w:i/>
          <w:spacing w:val="1"/>
        </w:rPr>
        <w:t>t</w:t>
      </w:r>
      <w:r w:rsidRPr="006203A9">
        <w:rPr>
          <w:rFonts w:ascii="Palatino Linotype" w:eastAsia="Arial" w:hAnsi="Palatino Linotype" w:cs="Arial"/>
          <w:i/>
        </w:rPr>
        <w:t>al</w:t>
      </w:r>
      <w:r w:rsidRPr="006203A9">
        <w:rPr>
          <w:rFonts w:ascii="Palatino Linotype" w:eastAsia="Arial" w:hAnsi="Palatino Linotype" w:cs="Arial"/>
          <w:i/>
          <w:spacing w:val="1"/>
        </w:rPr>
        <w:t xml:space="preserve"> </w:t>
      </w:r>
      <w:r w:rsidRPr="006203A9">
        <w:rPr>
          <w:rFonts w:ascii="Palatino Linotype" w:eastAsia="Arial" w:hAnsi="Palatino Linotype" w:cs="Arial"/>
          <w:i/>
        </w:rPr>
        <w:t>en el e</w:t>
      </w:r>
      <w:r w:rsidRPr="006203A9">
        <w:rPr>
          <w:rFonts w:ascii="Palatino Linotype" w:eastAsia="Arial" w:hAnsi="Palatino Linotype" w:cs="Arial"/>
          <w:i/>
          <w:spacing w:val="-3"/>
        </w:rPr>
        <w:t>s</w:t>
      </w:r>
      <w:r w:rsidRPr="006203A9">
        <w:rPr>
          <w:rFonts w:ascii="Palatino Linotype" w:eastAsia="Arial" w:hAnsi="Palatino Linotype" w:cs="Arial"/>
          <w:i/>
          <w:spacing w:val="3"/>
        </w:rPr>
        <w:t>f</w:t>
      </w:r>
      <w:r w:rsidRPr="006203A9">
        <w:rPr>
          <w:rFonts w:ascii="Palatino Linotype" w:eastAsia="Arial" w:hAnsi="Palatino Linotype" w:cs="Arial"/>
          <w:i/>
        </w:rPr>
        <w:t>u</w:t>
      </w:r>
      <w:r w:rsidRPr="006203A9">
        <w:rPr>
          <w:rFonts w:ascii="Palatino Linotype" w:eastAsia="Arial" w:hAnsi="Palatino Linotype" w:cs="Arial"/>
          <w:i/>
          <w:spacing w:val="-1"/>
        </w:rPr>
        <w:t>e</w:t>
      </w:r>
      <w:r w:rsidRPr="006203A9">
        <w:rPr>
          <w:rFonts w:ascii="Palatino Linotype" w:eastAsia="Arial" w:hAnsi="Palatino Linotype" w:cs="Arial"/>
          <w:i/>
          <w:spacing w:val="1"/>
        </w:rPr>
        <w:t>r</w:t>
      </w:r>
      <w:r w:rsidRPr="006203A9">
        <w:rPr>
          <w:rFonts w:ascii="Palatino Linotype" w:eastAsia="Arial" w:hAnsi="Palatino Linotype" w:cs="Arial"/>
          <w:i/>
          <w:spacing w:val="-2"/>
        </w:rPr>
        <w:t>z</w:t>
      </w:r>
      <w:r w:rsidRPr="006203A9">
        <w:rPr>
          <w:rFonts w:ascii="Palatino Linotype" w:eastAsia="Arial" w:hAnsi="Palatino Linotype" w:cs="Arial"/>
          <w:i/>
        </w:rPr>
        <w:t xml:space="preserve">o </w:t>
      </w:r>
      <w:r w:rsidRPr="006203A9">
        <w:rPr>
          <w:rFonts w:ascii="Palatino Linotype" w:eastAsia="Arial" w:hAnsi="Palatino Linotype" w:cs="Arial"/>
          <w:i/>
          <w:spacing w:val="2"/>
        </w:rPr>
        <w:t>q</w:t>
      </w:r>
      <w:r w:rsidRPr="006203A9">
        <w:rPr>
          <w:rFonts w:ascii="Palatino Linotype" w:eastAsia="Arial" w:hAnsi="Palatino Linotype" w:cs="Arial"/>
          <w:i/>
        </w:rPr>
        <w:t xml:space="preserve">ue </w:t>
      </w:r>
      <w:r w:rsidRPr="006203A9">
        <w:rPr>
          <w:rFonts w:ascii="Palatino Linotype" w:eastAsia="Arial" w:hAnsi="Palatino Linotype" w:cs="Arial"/>
          <w:i/>
          <w:spacing w:val="1"/>
        </w:rPr>
        <w:t>r</w:t>
      </w:r>
      <w:r w:rsidRPr="006203A9">
        <w:rPr>
          <w:rFonts w:ascii="Palatino Linotype" w:eastAsia="Arial" w:hAnsi="Palatino Linotype" w:cs="Arial"/>
          <w:i/>
        </w:rPr>
        <w:t>e</w:t>
      </w:r>
      <w:r w:rsidRPr="006203A9">
        <w:rPr>
          <w:rFonts w:ascii="Palatino Linotype" w:eastAsia="Arial" w:hAnsi="Palatino Linotype" w:cs="Arial"/>
          <w:i/>
          <w:spacing w:val="-1"/>
        </w:rPr>
        <w:t>ali</w:t>
      </w:r>
      <w:r w:rsidRPr="006203A9">
        <w:rPr>
          <w:rFonts w:ascii="Palatino Linotype" w:eastAsia="Arial" w:hAnsi="Palatino Linotype" w:cs="Arial"/>
          <w:i/>
          <w:spacing w:val="-2"/>
        </w:rPr>
        <w:t>z</w:t>
      </w:r>
      <w:r w:rsidRPr="006203A9">
        <w:rPr>
          <w:rFonts w:ascii="Palatino Linotype" w:eastAsia="Arial" w:hAnsi="Palatino Linotype" w:cs="Arial"/>
          <w:i/>
        </w:rPr>
        <w:t>a</w:t>
      </w:r>
      <w:r w:rsidRPr="006203A9">
        <w:rPr>
          <w:rFonts w:ascii="Palatino Linotype" w:eastAsia="Arial" w:hAnsi="Palatino Linotype" w:cs="Arial"/>
          <w:i/>
          <w:spacing w:val="3"/>
        </w:rPr>
        <w:t xml:space="preserve"> </w:t>
      </w:r>
      <w:r w:rsidRPr="006203A9">
        <w:rPr>
          <w:rFonts w:ascii="Palatino Linotype" w:eastAsia="Arial" w:hAnsi="Palatino Linotype" w:cs="Arial"/>
          <w:i/>
        </w:rPr>
        <w:t>el</w:t>
      </w:r>
      <w:r w:rsidRPr="006203A9">
        <w:rPr>
          <w:rFonts w:ascii="Palatino Linotype" w:eastAsia="Arial" w:hAnsi="Palatino Linotype" w:cs="Arial"/>
          <w:i/>
          <w:spacing w:val="4"/>
        </w:rPr>
        <w:t xml:space="preserve"> </w:t>
      </w:r>
      <w:r w:rsidRPr="006203A9">
        <w:rPr>
          <w:rFonts w:ascii="Palatino Linotype" w:eastAsia="Arial" w:hAnsi="Palatino Linotype" w:cs="Arial"/>
          <w:i/>
          <w:spacing w:val="-1"/>
        </w:rPr>
        <w:t>E</w:t>
      </w:r>
      <w:r w:rsidRPr="006203A9">
        <w:rPr>
          <w:rFonts w:ascii="Palatino Linotype" w:eastAsia="Arial" w:hAnsi="Palatino Linotype" w:cs="Arial"/>
          <w:i/>
        </w:rPr>
        <w:t>s</w:t>
      </w:r>
      <w:r w:rsidRPr="006203A9">
        <w:rPr>
          <w:rFonts w:ascii="Palatino Linotype" w:eastAsia="Arial" w:hAnsi="Palatino Linotype" w:cs="Arial"/>
          <w:i/>
          <w:spacing w:val="1"/>
        </w:rPr>
        <w:t>t</w:t>
      </w:r>
      <w:r w:rsidRPr="006203A9">
        <w:rPr>
          <w:rFonts w:ascii="Palatino Linotype" w:eastAsia="Arial" w:hAnsi="Palatino Linotype" w:cs="Arial"/>
          <w:i/>
        </w:rPr>
        <w:t>a</w:t>
      </w:r>
      <w:r w:rsidRPr="006203A9">
        <w:rPr>
          <w:rFonts w:ascii="Palatino Linotype" w:eastAsia="Arial" w:hAnsi="Palatino Linotype" w:cs="Arial"/>
          <w:i/>
          <w:spacing w:val="-1"/>
        </w:rPr>
        <w:t>d</w:t>
      </w:r>
      <w:r w:rsidRPr="006203A9">
        <w:rPr>
          <w:rFonts w:ascii="Palatino Linotype" w:eastAsia="Arial" w:hAnsi="Palatino Linotype" w:cs="Arial"/>
          <w:i/>
        </w:rPr>
        <w:t>o</w:t>
      </w:r>
      <w:r w:rsidRPr="006203A9">
        <w:rPr>
          <w:rFonts w:ascii="Palatino Linotype" w:eastAsia="Arial" w:hAnsi="Palatino Linotype" w:cs="Arial"/>
          <w:i/>
          <w:spacing w:val="3"/>
        </w:rPr>
        <w:t xml:space="preserve"> </w:t>
      </w:r>
      <w:r w:rsidRPr="006203A9">
        <w:rPr>
          <w:rFonts w:ascii="Palatino Linotype" w:eastAsia="Arial" w:hAnsi="Palatino Linotype" w:cs="Arial"/>
          <w:i/>
          <w:spacing w:val="-4"/>
        </w:rPr>
        <w:t>M</w:t>
      </w:r>
      <w:r w:rsidRPr="006203A9">
        <w:rPr>
          <w:rFonts w:ascii="Palatino Linotype" w:eastAsia="Arial" w:hAnsi="Palatino Linotype" w:cs="Arial"/>
          <w:i/>
        </w:rPr>
        <w:t>ex</w:t>
      </w:r>
      <w:r w:rsidRPr="006203A9">
        <w:rPr>
          <w:rFonts w:ascii="Palatino Linotype" w:eastAsia="Arial" w:hAnsi="Palatino Linotype" w:cs="Arial"/>
          <w:i/>
          <w:spacing w:val="-1"/>
        </w:rPr>
        <w:t>i</w:t>
      </w:r>
      <w:r w:rsidRPr="006203A9">
        <w:rPr>
          <w:rFonts w:ascii="Palatino Linotype" w:eastAsia="Arial" w:hAnsi="Palatino Linotype" w:cs="Arial"/>
          <w:i/>
        </w:rPr>
        <w:t>ca</w:t>
      </w:r>
      <w:r w:rsidRPr="006203A9">
        <w:rPr>
          <w:rFonts w:ascii="Palatino Linotype" w:eastAsia="Arial" w:hAnsi="Palatino Linotype" w:cs="Arial"/>
          <w:i/>
          <w:spacing w:val="-1"/>
        </w:rPr>
        <w:t>n</w:t>
      </w:r>
      <w:r w:rsidRPr="006203A9">
        <w:rPr>
          <w:rFonts w:ascii="Palatino Linotype" w:eastAsia="Arial" w:hAnsi="Palatino Linotype" w:cs="Arial"/>
          <w:i/>
        </w:rPr>
        <w:t>o</w:t>
      </w:r>
      <w:r w:rsidRPr="006203A9">
        <w:rPr>
          <w:rFonts w:ascii="Palatino Linotype" w:eastAsia="Arial" w:hAnsi="Palatino Linotype" w:cs="Arial"/>
          <w:i/>
          <w:spacing w:val="3"/>
        </w:rPr>
        <w:t xml:space="preserve"> </w:t>
      </w:r>
      <w:r w:rsidRPr="006203A9">
        <w:rPr>
          <w:rFonts w:ascii="Palatino Linotype" w:eastAsia="Arial" w:hAnsi="Palatino Linotype" w:cs="Arial"/>
          <w:i/>
        </w:rPr>
        <w:t>p</w:t>
      </w:r>
      <w:r w:rsidRPr="006203A9">
        <w:rPr>
          <w:rFonts w:ascii="Palatino Linotype" w:eastAsia="Arial" w:hAnsi="Palatino Linotype" w:cs="Arial"/>
          <w:i/>
          <w:spacing w:val="-1"/>
        </w:rPr>
        <w:t>a</w:t>
      </w:r>
      <w:r w:rsidRPr="006203A9">
        <w:rPr>
          <w:rFonts w:ascii="Palatino Linotype" w:eastAsia="Arial" w:hAnsi="Palatino Linotype" w:cs="Arial"/>
          <w:i/>
          <w:spacing w:val="1"/>
        </w:rPr>
        <w:t>r</w:t>
      </w:r>
      <w:r w:rsidRPr="006203A9">
        <w:rPr>
          <w:rFonts w:ascii="Palatino Linotype" w:eastAsia="Arial" w:hAnsi="Palatino Linotype" w:cs="Arial"/>
          <w:i/>
        </w:rPr>
        <w:t xml:space="preserve">a </w:t>
      </w:r>
      <w:r w:rsidRPr="006203A9">
        <w:rPr>
          <w:rFonts w:ascii="Palatino Linotype" w:eastAsia="Arial" w:hAnsi="Palatino Linotype" w:cs="Arial"/>
          <w:i/>
          <w:spacing w:val="2"/>
        </w:rPr>
        <w:t>g</w:t>
      </w:r>
      <w:r w:rsidRPr="006203A9">
        <w:rPr>
          <w:rFonts w:ascii="Palatino Linotype" w:eastAsia="Arial" w:hAnsi="Palatino Linotype" w:cs="Arial"/>
          <w:i/>
          <w:spacing w:val="-3"/>
        </w:rPr>
        <w:t>a</w:t>
      </w:r>
      <w:r w:rsidRPr="006203A9">
        <w:rPr>
          <w:rFonts w:ascii="Palatino Linotype" w:eastAsia="Arial" w:hAnsi="Palatino Linotype" w:cs="Arial"/>
          <w:i/>
          <w:spacing w:val="1"/>
        </w:rPr>
        <w:t>r</w:t>
      </w:r>
      <w:r w:rsidRPr="006203A9">
        <w:rPr>
          <w:rFonts w:ascii="Palatino Linotype" w:eastAsia="Arial" w:hAnsi="Palatino Linotype" w:cs="Arial"/>
          <w:i/>
        </w:rPr>
        <w:t>a</w:t>
      </w:r>
      <w:r w:rsidRPr="006203A9">
        <w:rPr>
          <w:rFonts w:ascii="Palatino Linotype" w:eastAsia="Arial" w:hAnsi="Palatino Linotype" w:cs="Arial"/>
          <w:i/>
          <w:spacing w:val="-1"/>
        </w:rPr>
        <w:t>n</w:t>
      </w:r>
      <w:r w:rsidRPr="006203A9">
        <w:rPr>
          <w:rFonts w:ascii="Palatino Linotype" w:eastAsia="Arial" w:hAnsi="Palatino Linotype" w:cs="Arial"/>
          <w:i/>
          <w:spacing w:val="1"/>
        </w:rPr>
        <w:t>t</w:t>
      </w:r>
      <w:r w:rsidRPr="006203A9">
        <w:rPr>
          <w:rFonts w:ascii="Palatino Linotype" w:eastAsia="Arial" w:hAnsi="Palatino Linotype" w:cs="Arial"/>
          <w:i/>
          <w:spacing w:val="-1"/>
        </w:rPr>
        <w:t>i</w:t>
      </w:r>
      <w:r w:rsidRPr="006203A9">
        <w:rPr>
          <w:rFonts w:ascii="Palatino Linotype" w:eastAsia="Arial" w:hAnsi="Palatino Linotype" w:cs="Arial"/>
          <w:i/>
          <w:spacing w:val="-2"/>
        </w:rPr>
        <w:t>z</w:t>
      </w:r>
      <w:r w:rsidRPr="006203A9">
        <w:rPr>
          <w:rFonts w:ascii="Palatino Linotype" w:eastAsia="Arial" w:hAnsi="Palatino Linotype" w:cs="Arial"/>
          <w:i/>
        </w:rPr>
        <w:t>ar</w:t>
      </w:r>
      <w:r w:rsidRPr="006203A9">
        <w:rPr>
          <w:rFonts w:ascii="Palatino Linotype" w:eastAsia="Arial" w:hAnsi="Palatino Linotype" w:cs="Arial"/>
          <w:i/>
          <w:spacing w:val="4"/>
        </w:rPr>
        <w:t xml:space="preserve"> </w:t>
      </w:r>
      <w:r w:rsidRPr="006203A9">
        <w:rPr>
          <w:rFonts w:ascii="Palatino Linotype" w:eastAsia="Arial" w:hAnsi="Palatino Linotype" w:cs="Arial"/>
          <w:i/>
          <w:spacing w:val="-1"/>
        </w:rPr>
        <w:t>l</w:t>
      </w:r>
      <w:r w:rsidRPr="006203A9">
        <w:rPr>
          <w:rFonts w:ascii="Palatino Linotype" w:eastAsia="Arial" w:hAnsi="Palatino Linotype" w:cs="Arial"/>
          <w:i/>
        </w:rPr>
        <w:t>a</w:t>
      </w:r>
      <w:r w:rsidRPr="006203A9">
        <w:rPr>
          <w:rFonts w:ascii="Palatino Linotype" w:eastAsia="Arial" w:hAnsi="Palatino Linotype" w:cs="Arial"/>
          <w:i/>
          <w:spacing w:val="3"/>
        </w:rPr>
        <w:t xml:space="preserve"> </w:t>
      </w:r>
      <w:r w:rsidRPr="006203A9">
        <w:rPr>
          <w:rFonts w:ascii="Palatino Linotype" w:eastAsia="Arial" w:hAnsi="Palatino Linotype" w:cs="Arial"/>
          <w:i/>
        </w:rPr>
        <w:t>s</w:t>
      </w:r>
      <w:r w:rsidRPr="006203A9">
        <w:rPr>
          <w:rFonts w:ascii="Palatino Linotype" w:eastAsia="Arial" w:hAnsi="Palatino Linotype" w:cs="Arial"/>
          <w:i/>
          <w:spacing w:val="-3"/>
        </w:rPr>
        <w:t>e</w:t>
      </w:r>
      <w:r w:rsidRPr="006203A9">
        <w:rPr>
          <w:rFonts w:ascii="Palatino Linotype" w:eastAsia="Arial" w:hAnsi="Palatino Linotype" w:cs="Arial"/>
          <w:i/>
          <w:spacing w:val="2"/>
        </w:rPr>
        <w:t>g</w:t>
      </w:r>
      <w:r w:rsidRPr="006203A9">
        <w:rPr>
          <w:rFonts w:ascii="Palatino Linotype" w:eastAsia="Arial" w:hAnsi="Palatino Linotype" w:cs="Arial"/>
          <w:i/>
        </w:rPr>
        <w:t>uri</w:t>
      </w:r>
      <w:r w:rsidRPr="006203A9">
        <w:rPr>
          <w:rFonts w:ascii="Palatino Linotype" w:eastAsia="Arial" w:hAnsi="Palatino Linotype" w:cs="Arial"/>
          <w:i/>
          <w:spacing w:val="-1"/>
        </w:rPr>
        <w:t>d</w:t>
      </w:r>
      <w:r w:rsidRPr="006203A9">
        <w:rPr>
          <w:rFonts w:ascii="Palatino Linotype" w:eastAsia="Arial" w:hAnsi="Palatino Linotype" w:cs="Arial"/>
          <w:i/>
        </w:rPr>
        <w:t>ad d</w:t>
      </w:r>
      <w:r w:rsidRPr="006203A9">
        <w:rPr>
          <w:rFonts w:ascii="Palatino Linotype" w:eastAsia="Arial" w:hAnsi="Palatino Linotype" w:cs="Arial"/>
          <w:i/>
          <w:spacing w:val="-1"/>
        </w:rPr>
        <w:t>e</w:t>
      </w:r>
      <w:r w:rsidRPr="006203A9">
        <w:rPr>
          <w:rFonts w:ascii="Palatino Linotype" w:eastAsia="Arial" w:hAnsi="Palatino Linotype" w:cs="Arial"/>
          <w:i/>
        </w:rPr>
        <w:t>l</w:t>
      </w:r>
      <w:r w:rsidRPr="006203A9">
        <w:rPr>
          <w:rFonts w:ascii="Palatino Linotype" w:eastAsia="Arial" w:hAnsi="Palatino Linotype" w:cs="Arial"/>
          <w:i/>
          <w:spacing w:val="2"/>
        </w:rPr>
        <w:t xml:space="preserve"> </w:t>
      </w:r>
      <w:r w:rsidRPr="006203A9">
        <w:rPr>
          <w:rFonts w:ascii="Palatino Linotype" w:eastAsia="Arial" w:hAnsi="Palatino Linotype" w:cs="Arial"/>
          <w:i/>
        </w:rPr>
        <w:t>p</w:t>
      </w:r>
      <w:r w:rsidRPr="006203A9">
        <w:rPr>
          <w:rFonts w:ascii="Palatino Linotype" w:eastAsia="Arial" w:hAnsi="Palatino Linotype" w:cs="Arial"/>
          <w:i/>
          <w:spacing w:val="-1"/>
        </w:rPr>
        <w:t>a</w:t>
      </w:r>
      <w:r w:rsidRPr="006203A9">
        <w:rPr>
          <w:rFonts w:ascii="Palatino Linotype" w:eastAsia="Arial" w:hAnsi="Palatino Linotype" w:cs="Arial"/>
          <w:i/>
          <w:spacing w:val="-4"/>
        </w:rPr>
        <w:t>í</w:t>
      </w:r>
      <w:r w:rsidRPr="006203A9">
        <w:rPr>
          <w:rFonts w:ascii="Palatino Linotype" w:eastAsia="Arial" w:hAnsi="Palatino Linotype" w:cs="Arial"/>
          <w:i/>
        </w:rPr>
        <w:t>s</w:t>
      </w:r>
      <w:r w:rsidRPr="006203A9">
        <w:rPr>
          <w:rFonts w:ascii="Palatino Linotype" w:eastAsia="Arial" w:hAnsi="Palatino Linotype" w:cs="Arial"/>
          <w:i/>
          <w:spacing w:val="3"/>
        </w:rPr>
        <w:t xml:space="preserve"> </w:t>
      </w:r>
      <w:r w:rsidRPr="006203A9">
        <w:rPr>
          <w:rFonts w:ascii="Palatino Linotype" w:eastAsia="Arial" w:hAnsi="Palatino Linotype" w:cs="Arial"/>
          <w:i/>
        </w:rPr>
        <w:t>en</w:t>
      </w:r>
      <w:r w:rsidRPr="006203A9">
        <w:rPr>
          <w:rFonts w:ascii="Palatino Linotype" w:eastAsia="Arial" w:hAnsi="Palatino Linotype" w:cs="Arial"/>
          <w:i/>
          <w:spacing w:val="2"/>
        </w:rPr>
        <w:t xml:space="preserve"> </w:t>
      </w:r>
      <w:r w:rsidRPr="006203A9">
        <w:rPr>
          <w:rFonts w:ascii="Palatino Linotype" w:eastAsia="Arial" w:hAnsi="Palatino Linotype" w:cs="Arial"/>
          <w:i/>
        </w:rPr>
        <w:t>sus d</w:t>
      </w:r>
      <w:r w:rsidRPr="006203A9">
        <w:rPr>
          <w:rFonts w:ascii="Palatino Linotype" w:eastAsia="Arial" w:hAnsi="Palatino Linotype" w:cs="Arial"/>
          <w:i/>
          <w:spacing w:val="-1"/>
        </w:rPr>
        <w:t>i</w:t>
      </w:r>
      <w:r w:rsidRPr="006203A9">
        <w:rPr>
          <w:rFonts w:ascii="Palatino Linotype" w:eastAsia="Arial" w:hAnsi="Palatino Linotype" w:cs="Arial"/>
          <w:i/>
          <w:spacing w:val="3"/>
        </w:rPr>
        <w:t>f</w:t>
      </w:r>
      <w:r w:rsidRPr="006203A9">
        <w:rPr>
          <w:rFonts w:ascii="Palatino Linotype" w:eastAsia="Arial" w:hAnsi="Palatino Linotype" w:cs="Arial"/>
          <w:i/>
          <w:spacing w:val="-3"/>
        </w:rPr>
        <w:t>e</w:t>
      </w:r>
      <w:r w:rsidRPr="006203A9">
        <w:rPr>
          <w:rFonts w:ascii="Palatino Linotype" w:eastAsia="Arial" w:hAnsi="Palatino Linotype" w:cs="Arial"/>
          <w:i/>
          <w:spacing w:val="1"/>
        </w:rPr>
        <w:t>r</w:t>
      </w:r>
      <w:r w:rsidRPr="006203A9">
        <w:rPr>
          <w:rFonts w:ascii="Palatino Linotype" w:eastAsia="Arial" w:hAnsi="Palatino Linotype" w:cs="Arial"/>
          <w:i/>
        </w:rPr>
        <w:t>e</w:t>
      </w:r>
      <w:r w:rsidRPr="006203A9">
        <w:rPr>
          <w:rFonts w:ascii="Palatino Linotype" w:eastAsia="Arial" w:hAnsi="Palatino Linotype" w:cs="Arial"/>
          <w:i/>
          <w:spacing w:val="-1"/>
        </w:rPr>
        <w:t>n</w:t>
      </w:r>
      <w:r w:rsidRPr="006203A9">
        <w:rPr>
          <w:rFonts w:ascii="Palatino Linotype" w:eastAsia="Arial" w:hAnsi="Palatino Linotype" w:cs="Arial"/>
          <w:i/>
          <w:spacing w:val="1"/>
        </w:rPr>
        <w:t>t</w:t>
      </w:r>
      <w:r w:rsidRPr="006203A9">
        <w:rPr>
          <w:rFonts w:ascii="Palatino Linotype" w:eastAsia="Arial" w:hAnsi="Palatino Linotype" w:cs="Arial"/>
          <w:i/>
        </w:rPr>
        <w:t>es</w:t>
      </w:r>
      <w:r w:rsidRPr="006203A9">
        <w:rPr>
          <w:rFonts w:ascii="Palatino Linotype" w:eastAsia="Arial" w:hAnsi="Palatino Linotype" w:cs="Arial"/>
          <w:i/>
          <w:spacing w:val="-2"/>
        </w:rPr>
        <w:t xml:space="preserve"> v</w:t>
      </w:r>
      <w:r w:rsidRPr="006203A9">
        <w:rPr>
          <w:rFonts w:ascii="Palatino Linotype" w:eastAsia="Arial" w:hAnsi="Palatino Linotype" w:cs="Arial"/>
          <w:i/>
        </w:rPr>
        <w:t>er</w:t>
      </w:r>
      <w:r w:rsidRPr="006203A9">
        <w:rPr>
          <w:rFonts w:ascii="Palatino Linotype" w:eastAsia="Arial" w:hAnsi="Palatino Linotype" w:cs="Arial"/>
          <w:i/>
          <w:spacing w:val="1"/>
        </w:rPr>
        <w:t>t</w:t>
      </w:r>
      <w:r w:rsidRPr="006203A9">
        <w:rPr>
          <w:rFonts w:ascii="Palatino Linotype" w:eastAsia="Arial" w:hAnsi="Palatino Linotype" w:cs="Arial"/>
          <w:i/>
          <w:spacing w:val="-1"/>
        </w:rPr>
        <w:t>i</w:t>
      </w:r>
      <w:r w:rsidRPr="006203A9">
        <w:rPr>
          <w:rFonts w:ascii="Palatino Linotype" w:eastAsia="Arial" w:hAnsi="Palatino Linotype" w:cs="Arial"/>
          <w:i/>
        </w:rPr>
        <w:t>e</w:t>
      </w:r>
      <w:r w:rsidRPr="006203A9">
        <w:rPr>
          <w:rFonts w:ascii="Palatino Linotype" w:eastAsia="Arial" w:hAnsi="Palatino Linotype" w:cs="Arial"/>
          <w:i/>
          <w:spacing w:val="-1"/>
        </w:rPr>
        <w:t>n</w:t>
      </w:r>
      <w:r w:rsidRPr="006203A9">
        <w:rPr>
          <w:rFonts w:ascii="Palatino Linotype" w:eastAsia="Arial" w:hAnsi="Palatino Linotype" w:cs="Arial"/>
          <w:i/>
          <w:spacing w:val="1"/>
        </w:rPr>
        <w:t>t</w:t>
      </w:r>
      <w:r w:rsidRPr="006203A9">
        <w:rPr>
          <w:rFonts w:ascii="Palatino Linotype" w:eastAsia="Arial" w:hAnsi="Palatino Linotype" w:cs="Arial"/>
          <w:i/>
        </w:rPr>
        <w:t>e</w:t>
      </w:r>
      <w:r w:rsidRPr="006203A9">
        <w:rPr>
          <w:rFonts w:ascii="Palatino Linotype" w:eastAsia="Arial" w:hAnsi="Palatino Linotype" w:cs="Arial"/>
          <w:i/>
          <w:spacing w:val="-3"/>
        </w:rPr>
        <w:t>s</w:t>
      </w:r>
      <w:r w:rsidRPr="006203A9">
        <w:rPr>
          <w:rFonts w:ascii="Palatino Linotype" w:eastAsia="Arial" w:hAnsi="Palatino Linotype" w:cs="Arial"/>
          <w:i/>
        </w:rPr>
        <w:t>.”</w:t>
      </w:r>
    </w:p>
    <w:p w14:paraId="41F9118C" w14:textId="77777777" w:rsidR="009A22BB" w:rsidRPr="00B34BE7" w:rsidRDefault="009A22BB" w:rsidP="009A22BB">
      <w:pPr>
        <w:pStyle w:val="Sinespaciado"/>
        <w:rPr>
          <w:lang w:val="es-ES"/>
        </w:rPr>
      </w:pPr>
    </w:p>
    <w:p w14:paraId="0B230A9E" w14:textId="77777777" w:rsidR="009A22BB" w:rsidRPr="00B34BE7" w:rsidRDefault="009A22BB" w:rsidP="009A22BB">
      <w:pPr>
        <w:spacing w:after="0" w:line="360" w:lineRule="auto"/>
        <w:jc w:val="both"/>
        <w:rPr>
          <w:rFonts w:ascii="Palatino Linotype" w:eastAsia="Times New Roman" w:hAnsi="Palatino Linotype" w:cs="Times New Roman"/>
          <w:b/>
          <w:sz w:val="24"/>
          <w:szCs w:val="24"/>
          <w:lang w:val="es-ES" w:eastAsia="es-ES"/>
        </w:rPr>
      </w:pPr>
      <w:r w:rsidRPr="00B34BE7">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B34BE7">
        <w:rPr>
          <w:rFonts w:ascii="Palatino Linotype" w:eastAsia="Times New Roman" w:hAnsi="Palatino Linotype" w:cs="Times New Roman"/>
          <w:b/>
          <w:sz w:val="24"/>
          <w:szCs w:val="24"/>
          <w:lang w:val="es-ES" w:eastAsia="es-ES"/>
        </w:rPr>
        <w:t>Registro Federal de Contribuyentes</w:t>
      </w:r>
      <w:r w:rsidRPr="00B34BE7">
        <w:rPr>
          <w:rFonts w:ascii="Palatino Linotype" w:eastAsia="Times New Roman" w:hAnsi="Palatino Linotype" w:cs="Times New Roman"/>
          <w:sz w:val="24"/>
          <w:szCs w:val="24"/>
          <w:lang w:val="es-ES" w:eastAsia="es-ES"/>
        </w:rPr>
        <w:t xml:space="preserve"> (RFC), la </w:t>
      </w:r>
      <w:r w:rsidRPr="00B34BE7">
        <w:rPr>
          <w:rFonts w:ascii="Palatino Linotype" w:eastAsia="Times New Roman" w:hAnsi="Palatino Linotype" w:cs="Times New Roman"/>
          <w:b/>
          <w:sz w:val="24"/>
          <w:szCs w:val="24"/>
          <w:lang w:val="es-ES" w:eastAsia="es-ES"/>
        </w:rPr>
        <w:t>Clave Única de Registro de Población</w:t>
      </w:r>
      <w:r w:rsidRPr="00B34BE7">
        <w:rPr>
          <w:rFonts w:ascii="Palatino Linotype" w:eastAsia="Times New Roman" w:hAnsi="Palatino Linotype" w:cs="Times New Roman"/>
          <w:sz w:val="24"/>
          <w:szCs w:val="24"/>
          <w:lang w:val="es-ES" w:eastAsia="es-ES"/>
        </w:rPr>
        <w:t xml:space="preserve"> (CURP), la </w:t>
      </w:r>
      <w:r w:rsidRPr="00B34BE7">
        <w:rPr>
          <w:rFonts w:ascii="Palatino Linotype" w:eastAsia="Times New Roman" w:hAnsi="Palatino Linotype" w:cs="Times New Roman"/>
          <w:b/>
          <w:sz w:val="24"/>
          <w:szCs w:val="24"/>
          <w:lang w:val="es-ES" w:eastAsia="es-ES"/>
        </w:rPr>
        <w:t>Clave de cualquier tipo de seguridad social</w:t>
      </w:r>
      <w:r w:rsidRPr="00B34BE7">
        <w:rPr>
          <w:rFonts w:ascii="Palatino Linotype" w:eastAsia="Times New Roman" w:hAnsi="Palatino Linotype" w:cs="Times New Roman"/>
          <w:sz w:val="24"/>
          <w:szCs w:val="24"/>
          <w:lang w:val="es-ES" w:eastAsia="es-ES"/>
        </w:rPr>
        <w:t xml:space="preserve"> (ISSEMYM, u otros), así como, los </w:t>
      </w:r>
      <w:r w:rsidRPr="00B34BE7">
        <w:rPr>
          <w:rFonts w:ascii="Palatino Linotype" w:eastAsia="Times New Roman" w:hAnsi="Palatino Linotype" w:cs="Times New Roman"/>
          <w:b/>
          <w:sz w:val="24"/>
          <w:szCs w:val="24"/>
          <w:lang w:val="es-ES" w:eastAsia="es-ES"/>
        </w:rPr>
        <w:t xml:space="preserve">préstamos o descuentos </w:t>
      </w:r>
      <w:r w:rsidRPr="00B34BE7">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B34BE7">
        <w:rPr>
          <w:rFonts w:ascii="Palatino Linotype" w:eastAsia="Times New Roman" w:hAnsi="Palatino Linotype" w:cs="Times New Roman"/>
          <w:b/>
          <w:sz w:val="24"/>
          <w:szCs w:val="24"/>
          <w:lang w:val="es-ES" w:eastAsia="es-ES"/>
        </w:rPr>
        <w:t>cuotas</w:t>
      </w:r>
      <w:r w:rsidRPr="00B34BE7">
        <w:rPr>
          <w:rFonts w:ascii="Palatino Linotype" w:eastAsia="Times New Roman" w:hAnsi="Palatino Linotype" w:cs="Times New Roman"/>
          <w:sz w:val="24"/>
          <w:szCs w:val="24"/>
          <w:lang w:val="es-ES" w:eastAsia="es-ES"/>
        </w:rPr>
        <w:t xml:space="preserve"> por </w:t>
      </w:r>
      <w:r w:rsidRPr="00B34BE7">
        <w:rPr>
          <w:rFonts w:ascii="Palatino Linotype" w:eastAsia="Times New Roman" w:hAnsi="Palatino Linotype" w:cs="Times New Roman"/>
          <w:b/>
          <w:sz w:val="24"/>
          <w:szCs w:val="24"/>
          <w:lang w:val="es-ES" w:eastAsia="es-ES"/>
        </w:rPr>
        <w:t xml:space="preserve">seguridad social, Cadenas Originales </w:t>
      </w:r>
      <w:r w:rsidRPr="00B34BE7">
        <w:rPr>
          <w:rFonts w:ascii="Palatino Linotype" w:eastAsia="Times New Roman" w:hAnsi="Palatino Linotype" w:cs="Times New Roman"/>
          <w:sz w:val="24"/>
          <w:szCs w:val="24"/>
          <w:lang w:val="es-ES" w:eastAsia="es-ES"/>
        </w:rPr>
        <w:t>y</w:t>
      </w:r>
      <w:r w:rsidRPr="00B34BE7">
        <w:rPr>
          <w:rFonts w:ascii="Palatino Linotype" w:eastAsia="Times New Roman" w:hAnsi="Palatino Linotype" w:cs="Times New Roman"/>
          <w:b/>
          <w:sz w:val="24"/>
          <w:szCs w:val="24"/>
          <w:lang w:val="es-ES" w:eastAsia="es-ES"/>
        </w:rPr>
        <w:t xml:space="preserve"> Sellos Digitales</w:t>
      </w:r>
    </w:p>
    <w:p w14:paraId="5A5B124F" w14:textId="77777777" w:rsidR="009A22BB" w:rsidRPr="00B34BE7" w:rsidRDefault="009A22BB" w:rsidP="009A22BB">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b/>
          <w:sz w:val="24"/>
          <w:szCs w:val="24"/>
          <w:lang w:val="es-ES" w:eastAsia="es-ES"/>
        </w:rPr>
        <w:lastRenderedPageBreak/>
        <w:t xml:space="preserve">Códigos Bidimensionales </w:t>
      </w:r>
      <w:r w:rsidRPr="00B34BE7">
        <w:rPr>
          <w:rFonts w:ascii="Palatino Linotype" w:eastAsia="Times New Roman" w:hAnsi="Palatino Linotype" w:cs="Times New Roman"/>
          <w:sz w:val="24"/>
          <w:szCs w:val="24"/>
          <w:lang w:val="es-ES" w:eastAsia="es-ES"/>
        </w:rPr>
        <w:t>y los denominados</w:t>
      </w:r>
      <w:r w:rsidRPr="00B34BE7">
        <w:rPr>
          <w:rFonts w:ascii="Palatino Linotype" w:eastAsia="Times New Roman" w:hAnsi="Palatino Linotype" w:cs="Times New Roman"/>
          <w:b/>
          <w:sz w:val="24"/>
          <w:szCs w:val="24"/>
          <w:lang w:val="es-ES" w:eastAsia="es-ES"/>
        </w:rPr>
        <w:t xml:space="preserve"> Códigos QR.</w:t>
      </w:r>
    </w:p>
    <w:p w14:paraId="72DA4267" w14:textId="77777777" w:rsidR="009A22BB" w:rsidRPr="00B34BE7" w:rsidRDefault="009A22BB" w:rsidP="009A22BB">
      <w:pPr>
        <w:spacing w:after="0" w:line="360" w:lineRule="auto"/>
        <w:jc w:val="both"/>
        <w:rPr>
          <w:rFonts w:ascii="Palatino Linotype" w:eastAsia="Times New Roman" w:hAnsi="Palatino Linotype" w:cs="Times New Roman"/>
          <w:sz w:val="24"/>
          <w:szCs w:val="24"/>
          <w:lang w:val="es-ES" w:eastAsia="es-ES"/>
        </w:rPr>
      </w:pPr>
    </w:p>
    <w:p w14:paraId="3A32643A" w14:textId="77777777" w:rsidR="009A22BB" w:rsidRPr="00B34BE7" w:rsidRDefault="009A22BB" w:rsidP="009A22BB">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sz w:val="24"/>
          <w:szCs w:val="24"/>
          <w:lang w:val="es-ES" w:eastAsia="es-MX"/>
        </w:rPr>
        <w:t xml:space="preserve">Por cuanto hace al </w:t>
      </w:r>
      <w:r w:rsidRPr="00B34BE7">
        <w:rPr>
          <w:rFonts w:ascii="Palatino Linotype" w:eastAsia="Times New Roman" w:hAnsi="Palatino Linotype" w:cs="Times New Roman"/>
          <w:b/>
          <w:sz w:val="24"/>
          <w:szCs w:val="24"/>
          <w:lang w:val="es-ES" w:eastAsia="es-MX"/>
        </w:rPr>
        <w:t>Registro Federal de Contribuyentes</w:t>
      </w:r>
      <w:r w:rsidRPr="00B34BE7">
        <w:rPr>
          <w:rFonts w:ascii="Palatino Linotype" w:eastAsia="Times New Roman" w:hAnsi="Palatino Linotype" w:cs="Times New Roman"/>
          <w:sz w:val="24"/>
          <w:szCs w:val="24"/>
          <w:lang w:val="es-ES" w:eastAsia="es-MX"/>
        </w:rPr>
        <w:t xml:space="preserve"> </w:t>
      </w:r>
      <w:r w:rsidRPr="00B34BE7">
        <w:rPr>
          <w:rFonts w:ascii="Palatino Linotype" w:eastAsia="Times New Roman" w:hAnsi="Palatino Linotype" w:cs="Times New Roman"/>
          <w:b/>
          <w:sz w:val="24"/>
          <w:szCs w:val="24"/>
          <w:lang w:val="es-ES" w:eastAsia="es-MX"/>
        </w:rPr>
        <w:t>de las personas físicas</w:t>
      </w:r>
      <w:r w:rsidRPr="00B34BE7">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B34BE7">
        <w:rPr>
          <w:rFonts w:ascii="Palatino Linotype" w:eastAsia="Times New Roman" w:hAnsi="Palatino Linotype" w:cs="Times New Roman"/>
          <w:sz w:val="24"/>
          <w:szCs w:val="24"/>
          <w:lang w:val="es-ES" w:eastAsia="es-ES"/>
        </w:rPr>
        <w:t xml:space="preserve"> y finalmente la </w:t>
      </w:r>
      <w:proofErr w:type="spellStart"/>
      <w:r w:rsidRPr="00B34BE7">
        <w:rPr>
          <w:rFonts w:ascii="Palatino Linotype" w:eastAsia="Times New Roman" w:hAnsi="Palatino Linotype" w:cs="Times New Roman"/>
          <w:sz w:val="24"/>
          <w:szCs w:val="24"/>
          <w:lang w:val="es-ES" w:eastAsia="es-ES"/>
        </w:rPr>
        <w:t>homoclave</w:t>
      </w:r>
      <w:proofErr w:type="spellEnd"/>
      <w:r w:rsidRPr="00B34BE7">
        <w:rPr>
          <w:rFonts w:ascii="Palatino Linotype" w:eastAsia="Times New Roman" w:hAnsi="Palatino Linotype" w:cs="Times New Roman"/>
          <w:sz w:val="24"/>
          <w:szCs w:val="24"/>
          <w:lang w:val="es-ES" w:eastAsia="es-ES"/>
        </w:rPr>
        <w:t>; la cual para su obtención es necesario acreditar personalidad, fecha de nacimiento entre otros con documentos oficiales.</w:t>
      </w:r>
    </w:p>
    <w:p w14:paraId="3A3BD3D2" w14:textId="77777777" w:rsidR="009A22BB" w:rsidRPr="00B34BE7" w:rsidRDefault="009A22BB" w:rsidP="009A22BB">
      <w:pPr>
        <w:spacing w:after="0" w:line="360" w:lineRule="auto"/>
        <w:jc w:val="both"/>
        <w:rPr>
          <w:rFonts w:ascii="Palatino Linotype" w:eastAsia="Times New Roman" w:hAnsi="Palatino Linotype" w:cs="Times New Roman"/>
          <w:sz w:val="24"/>
          <w:szCs w:val="24"/>
          <w:lang w:val="es-ES" w:eastAsia="es-ES"/>
        </w:rPr>
      </w:pPr>
    </w:p>
    <w:p w14:paraId="2439F575" w14:textId="77777777" w:rsidR="009A22BB" w:rsidRPr="00B34BE7" w:rsidRDefault="009A22BB" w:rsidP="009A22BB">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14:paraId="5E8A5EFF" w14:textId="77777777" w:rsidR="009A22BB" w:rsidRPr="00B34BE7" w:rsidRDefault="009A22BB" w:rsidP="009A22BB">
      <w:pPr>
        <w:spacing w:after="0" w:line="240" w:lineRule="auto"/>
        <w:ind w:left="567" w:right="616"/>
        <w:jc w:val="both"/>
        <w:rPr>
          <w:rFonts w:ascii="Palatino Linotype" w:eastAsia="Times New Roman" w:hAnsi="Palatino Linotype" w:cs="Times New Roman"/>
          <w:i/>
          <w:lang w:val="es-ES" w:eastAsia="es-ES"/>
        </w:rPr>
      </w:pPr>
    </w:p>
    <w:p w14:paraId="7D6B4023" w14:textId="77777777" w:rsidR="009A22BB" w:rsidRPr="00B34BE7" w:rsidRDefault="009A22BB" w:rsidP="009A22BB">
      <w:pPr>
        <w:spacing w:after="0" w:line="240" w:lineRule="auto"/>
        <w:ind w:left="567" w:right="616"/>
        <w:jc w:val="both"/>
        <w:rPr>
          <w:rFonts w:ascii="Palatino Linotype" w:eastAsia="Times New Roman" w:hAnsi="Palatino Linotype" w:cs="Times New Roman"/>
          <w:i/>
          <w:lang w:val="es-ES" w:eastAsia="es-ES"/>
        </w:rPr>
      </w:pPr>
      <w:r w:rsidRPr="00B34BE7">
        <w:rPr>
          <w:rFonts w:ascii="Palatino Linotype" w:eastAsia="Times New Roman" w:hAnsi="Palatino Linotype" w:cs="Times New Roman"/>
          <w:i/>
          <w:lang w:val="es-ES" w:eastAsia="es-ES"/>
        </w:rPr>
        <w:t>“</w:t>
      </w:r>
      <w:r w:rsidRPr="00B34BE7">
        <w:rPr>
          <w:rFonts w:ascii="Palatino Linotype" w:eastAsia="Times New Roman" w:hAnsi="Palatino Linotype" w:cs="Times New Roman"/>
          <w:b/>
          <w:i/>
          <w:lang w:val="es-ES" w:eastAsia="es-ES"/>
        </w:rPr>
        <w:t>Registro Federal de Contribuyentes (RFC) de personas físicas</w:t>
      </w:r>
      <w:r w:rsidRPr="00B34BE7">
        <w:rPr>
          <w:rFonts w:ascii="Palatino Linotype" w:eastAsia="Times New Roman" w:hAnsi="Palatino Linotype" w:cs="Times New Roman"/>
          <w:i/>
          <w:lang w:val="es-ES" w:eastAsia="es-ES"/>
        </w:rPr>
        <w:t xml:space="preserve">. El RFC es una clave de carácter fiscal, </w:t>
      </w:r>
      <w:proofErr w:type="gramStart"/>
      <w:r w:rsidRPr="00B34BE7">
        <w:rPr>
          <w:rFonts w:ascii="Palatino Linotype" w:eastAsia="Times New Roman" w:hAnsi="Palatino Linotype" w:cs="Times New Roman"/>
          <w:i/>
          <w:lang w:val="es-ES" w:eastAsia="es-ES"/>
        </w:rPr>
        <w:t>única</w:t>
      </w:r>
      <w:proofErr w:type="gramEnd"/>
      <w:r w:rsidRPr="00B34BE7">
        <w:rPr>
          <w:rFonts w:ascii="Palatino Linotype" w:eastAsia="Times New Roman" w:hAnsi="Palatino Linotype" w:cs="Times New Roman"/>
          <w:i/>
          <w:lang w:val="es-ES" w:eastAsia="es-ES"/>
        </w:rPr>
        <w:t xml:space="preserve"> e irrepetible, que permite identificar al titular, su edad y fecha de nacimiento, por lo que es un dato personal de carácter confidencial.</w:t>
      </w:r>
    </w:p>
    <w:p w14:paraId="16888750" w14:textId="77777777" w:rsidR="009A22BB" w:rsidRPr="00B34BE7" w:rsidRDefault="009A22BB" w:rsidP="009A22BB">
      <w:pPr>
        <w:rPr>
          <w:lang w:val="es-ES"/>
        </w:rPr>
      </w:pPr>
    </w:p>
    <w:p w14:paraId="0EBBC0A3" w14:textId="77777777" w:rsidR="009A22BB" w:rsidRPr="00B34BE7" w:rsidRDefault="009A22BB" w:rsidP="009A22BB">
      <w:pPr>
        <w:spacing w:after="0" w:line="360" w:lineRule="auto"/>
        <w:jc w:val="both"/>
        <w:rPr>
          <w:rFonts w:ascii="Palatino Linotype" w:eastAsia="Times New Roman" w:hAnsi="Palatino Linotype" w:cs="Times New Roman"/>
          <w:sz w:val="24"/>
          <w:szCs w:val="24"/>
          <w:lang w:eastAsia="es-MX"/>
        </w:rPr>
      </w:pPr>
      <w:r w:rsidRPr="00B34BE7">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w:t>
      </w:r>
      <w:proofErr w:type="spellStart"/>
      <w:r w:rsidRPr="00B34BE7">
        <w:rPr>
          <w:rFonts w:ascii="Palatino Linotype" w:eastAsia="Times New Roman" w:hAnsi="Palatino Linotype" w:cs="Times New Roman"/>
          <w:sz w:val="24"/>
          <w:szCs w:val="24"/>
          <w:lang w:eastAsia="es-MX"/>
        </w:rPr>
        <w:t>homoclave</w:t>
      </w:r>
      <w:proofErr w:type="spellEnd"/>
      <w:r w:rsidRPr="00B34BE7">
        <w:rPr>
          <w:rFonts w:ascii="Palatino Linotype" w:eastAsia="Times New Roman" w:hAnsi="Palatino Linotype" w:cs="Times New Roman"/>
          <w:sz w:val="24"/>
          <w:szCs w:val="24"/>
          <w:lang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B34BE7">
        <w:rPr>
          <w:rFonts w:ascii="Palatino Linotype" w:eastAsia="Arial Unicode MS" w:hAnsi="Palatino Linotype" w:cs="Times New Roman"/>
          <w:sz w:val="24"/>
          <w:szCs w:val="24"/>
          <w:lang w:val="es-ES" w:eastAsia="es-ES"/>
        </w:rPr>
        <w:t>4 fracción XI de la Ley de Protección de Datos Personales en Posesión de los Sujetos Obligados del Estado de México y Municipios</w:t>
      </w:r>
      <w:r w:rsidRPr="00B34BE7">
        <w:rPr>
          <w:rFonts w:ascii="Palatino Linotype" w:eastAsia="Times New Roman" w:hAnsi="Palatino Linotype" w:cs="Times New Roman"/>
          <w:sz w:val="24"/>
          <w:szCs w:val="24"/>
          <w:lang w:eastAsia="es-MX"/>
        </w:rPr>
        <w:t>.</w:t>
      </w:r>
    </w:p>
    <w:p w14:paraId="53D9E602" w14:textId="77777777" w:rsidR="009A22BB" w:rsidRPr="00B34BE7" w:rsidRDefault="009A22BB" w:rsidP="009A22BB">
      <w:pPr>
        <w:spacing w:after="0" w:line="360" w:lineRule="auto"/>
        <w:jc w:val="both"/>
        <w:rPr>
          <w:rFonts w:ascii="Palatino Linotype" w:eastAsia="Times New Roman" w:hAnsi="Palatino Linotype" w:cs="Times New Roman"/>
          <w:sz w:val="24"/>
          <w:szCs w:val="24"/>
          <w:lang w:eastAsia="es-MX"/>
        </w:rPr>
      </w:pPr>
    </w:p>
    <w:p w14:paraId="6959CECA" w14:textId="77777777" w:rsidR="009A22BB" w:rsidRPr="00B34BE7" w:rsidRDefault="009A22BB" w:rsidP="009A22BB">
      <w:pPr>
        <w:spacing w:after="0" w:line="360" w:lineRule="auto"/>
        <w:jc w:val="both"/>
        <w:rPr>
          <w:rFonts w:ascii="Palatino Linotype" w:eastAsia="Times New Roman" w:hAnsi="Palatino Linotype" w:cs="Times New Roman"/>
          <w:sz w:val="24"/>
          <w:szCs w:val="24"/>
          <w:lang w:eastAsia="es-MX"/>
        </w:rPr>
      </w:pPr>
      <w:r w:rsidRPr="00B34BE7">
        <w:rPr>
          <w:rFonts w:ascii="Palatino Linotype" w:eastAsia="Times New Roman" w:hAnsi="Palatino Linotype" w:cs="Times New Roman"/>
          <w:sz w:val="24"/>
          <w:szCs w:val="24"/>
          <w:lang w:val="es-ES" w:eastAsia="es-MX"/>
        </w:rPr>
        <w:t xml:space="preserve">Por cuanto hace a la </w:t>
      </w:r>
      <w:r w:rsidRPr="00B34BE7">
        <w:rPr>
          <w:rFonts w:ascii="Palatino Linotype" w:eastAsia="Times New Roman" w:hAnsi="Palatino Linotype" w:cs="Times New Roman"/>
          <w:b/>
          <w:sz w:val="24"/>
          <w:szCs w:val="24"/>
          <w:lang w:val="es-ES" w:eastAsia="es-ES"/>
        </w:rPr>
        <w:t xml:space="preserve">Clave Única de Registro de Población, </w:t>
      </w:r>
      <w:r w:rsidRPr="00B34BE7">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355F0316" w14:textId="77777777" w:rsidR="009A22BB" w:rsidRPr="00B34BE7" w:rsidRDefault="009A22BB" w:rsidP="009A22BB">
      <w:pPr>
        <w:pStyle w:val="Sinespaciado"/>
        <w:rPr>
          <w:lang w:val="es-ES" w:eastAsia="es-MX"/>
        </w:rPr>
      </w:pPr>
    </w:p>
    <w:p w14:paraId="19062575" w14:textId="77777777" w:rsidR="009A22BB" w:rsidRPr="00B34BE7" w:rsidRDefault="009A22BB" w:rsidP="009A22BB">
      <w:pPr>
        <w:spacing w:after="0" w:line="360" w:lineRule="auto"/>
        <w:jc w:val="both"/>
        <w:rPr>
          <w:rFonts w:ascii="Palatino Linotype" w:eastAsia="Times New Roman" w:hAnsi="Palatino Linotype" w:cs="Times New Roman"/>
          <w:sz w:val="24"/>
          <w:szCs w:val="24"/>
          <w:lang w:val="es-ES" w:eastAsia="es-MX"/>
        </w:rPr>
      </w:pPr>
      <w:r w:rsidRPr="00B34BE7">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14:paraId="1BD7B167" w14:textId="77777777" w:rsidR="009A22BB" w:rsidRPr="00B34BE7" w:rsidRDefault="009A22BB" w:rsidP="009A22BB">
      <w:pPr>
        <w:spacing w:after="0" w:line="240" w:lineRule="auto"/>
        <w:ind w:left="709" w:right="757"/>
        <w:jc w:val="both"/>
        <w:rPr>
          <w:rFonts w:ascii="Palatino Linotype" w:eastAsia="Times New Roman" w:hAnsi="Palatino Linotype" w:cs="Arial,Bold"/>
          <w:b/>
          <w:bCs/>
          <w:i/>
          <w:szCs w:val="24"/>
          <w:lang w:val="es-ES" w:eastAsia="es-MX"/>
        </w:rPr>
      </w:pPr>
    </w:p>
    <w:p w14:paraId="3CBD833A" w14:textId="77777777" w:rsidR="009A22BB" w:rsidRPr="00B34BE7" w:rsidRDefault="009A22BB" w:rsidP="009A22BB">
      <w:pPr>
        <w:spacing w:after="0" w:line="240" w:lineRule="auto"/>
        <w:ind w:left="709" w:right="757"/>
        <w:jc w:val="both"/>
        <w:rPr>
          <w:rFonts w:ascii="Palatino Linotype" w:eastAsia="Times New Roman" w:hAnsi="Palatino Linotype" w:cs="Arial"/>
          <w:i/>
          <w:szCs w:val="24"/>
          <w:lang w:val="es-ES" w:eastAsia="es-MX"/>
        </w:rPr>
      </w:pPr>
      <w:r w:rsidRPr="00B34BE7">
        <w:rPr>
          <w:rFonts w:ascii="Palatino Linotype" w:eastAsia="Times New Roman" w:hAnsi="Palatino Linotype" w:cs="Arial,Bold"/>
          <w:b/>
          <w:bCs/>
          <w:i/>
          <w:szCs w:val="24"/>
          <w:lang w:val="es-ES" w:eastAsia="es-MX"/>
        </w:rPr>
        <w:t xml:space="preserve">“Artículo 86. </w:t>
      </w:r>
      <w:r w:rsidRPr="00B34BE7">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14:paraId="4D60147F" w14:textId="77777777" w:rsidR="009A22BB" w:rsidRPr="00B34BE7" w:rsidRDefault="009A22BB" w:rsidP="009A22BB">
      <w:pPr>
        <w:spacing w:after="0" w:line="240" w:lineRule="auto"/>
        <w:ind w:left="709" w:right="757"/>
        <w:jc w:val="both"/>
        <w:rPr>
          <w:rFonts w:ascii="Palatino Linotype" w:eastAsia="Times New Roman" w:hAnsi="Palatino Linotype" w:cs="Arial"/>
          <w:i/>
          <w:szCs w:val="24"/>
          <w:lang w:val="es-ES" w:eastAsia="es-MX"/>
        </w:rPr>
      </w:pPr>
    </w:p>
    <w:p w14:paraId="79FF3076" w14:textId="77777777" w:rsidR="009A22BB" w:rsidRPr="00B34BE7" w:rsidRDefault="009A22BB" w:rsidP="009A22BB">
      <w:pPr>
        <w:spacing w:after="0" w:line="240" w:lineRule="auto"/>
        <w:ind w:left="709" w:right="757"/>
        <w:jc w:val="both"/>
        <w:rPr>
          <w:rFonts w:ascii="Palatino Linotype" w:eastAsia="Times New Roman" w:hAnsi="Palatino Linotype" w:cs="Arial"/>
          <w:i/>
          <w:szCs w:val="24"/>
          <w:lang w:val="es-ES" w:eastAsia="es-MX"/>
        </w:rPr>
      </w:pPr>
      <w:r w:rsidRPr="00B34BE7">
        <w:rPr>
          <w:rFonts w:ascii="Palatino Linotype" w:eastAsia="Times New Roman" w:hAnsi="Palatino Linotype" w:cs="Arial,Bold"/>
          <w:b/>
          <w:bCs/>
          <w:i/>
          <w:szCs w:val="24"/>
          <w:lang w:val="es-ES" w:eastAsia="es-MX"/>
        </w:rPr>
        <w:t xml:space="preserve">Artículo 91. </w:t>
      </w:r>
      <w:r w:rsidRPr="00B34BE7">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14:paraId="4DF32763" w14:textId="77777777" w:rsidR="009A22BB" w:rsidRPr="00B34BE7" w:rsidRDefault="009A22BB" w:rsidP="009A22BB">
      <w:pPr>
        <w:spacing w:after="0" w:line="240" w:lineRule="auto"/>
        <w:ind w:left="709" w:right="757"/>
        <w:jc w:val="both"/>
        <w:rPr>
          <w:rFonts w:ascii="Palatino Linotype" w:eastAsia="Times New Roman" w:hAnsi="Palatino Linotype" w:cs="Arial"/>
          <w:i/>
          <w:szCs w:val="24"/>
          <w:lang w:val="es-ES" w:eastAsia="es-MX"/>
        </w:rPr>
      </w:pPr>
    </w:p>
    <w:p w14:paraId="043AD902" w14:textId="77777777" w:rsidR="009A22BB" w:rsidRPr="00B34BE7" w:rsidRDefault="009A22BB" w:rsidP="009A22BB">
      <w:pPr>
        <w:pStyle w:val="Sinespaciado"/>
        <w:rPr>
          <w:lang w:val="es-ES"/>
        </w:rPr>
      </w:pPr>
    </w:p>
    <w:p w14:paraId="60A3E59C" w14:textId="77777777" w:rsidR="009A22BB" w:rsidRPr="00B34BE7" w:rsidRDefault="009A22BB" w:rsidP="009A22BB">
      <w:pPr>
        <w:spacing w:after="0" w:line="360" w:lineRule="auto"/>
        <w:jc w:val="both"/>
        <w:rPr>
          <w:rFonts w:ascii="Palatino Linotype" w:eastAsia="Times New Roman" w:hAnsi="Palatino Linotype" w:cs="Times New Roman"/>
          <w:sz w:val="24"/>
          <w:szCs w:val="24"/>
          <w:lang w:val="es-ES" w:eastAsia="es-MX"/>
        </w:rPr>
      </w:pPr>
      <w:r w:rsidRPr="00B34BE7">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0AAC813E" w14:textId="77777777" w:rsidR="009A22BB" w:rsidRPr="00B34BE7" w:rsidRDefault="009A22BB" w:rsidP="009A22BB">
      <w:pPr>
        <w:pStyle w:val="Sinespaciado"/>
        <w:rPr>
          <w:lang w:val="es-ES" w:eastAsia="es-MX"/>
        </w:rPr>
      </w:pPr>
    </w:p>
    <w:p w14:paraId="16E6ECC3" w14:textId="77777777" w:rsidR="009A22BB" w:rsidRPr="00B34BE7" w:rsidRDefault="009A22BB" w:rsidP="009A22BB">
      <w:pPr>
        <w:spacing w:after="0" w:line="360" w:lineRule="auto"/>
        <w:jc w:val="both"/>
        <w:rPr>
          <w:rFonts w:ascii="Palatino Linotype" w:eastAsia="Times New Roman" w:hAnsi="Palatino Linotype" w:cs="Times New Roman"/>
          <w:sz w:val="24"/>
          <w:szCs w:val="24"/>
          <w:lang w:val="es-ES" w:eastAsia="es-MX"/>
        </w:rPr>
      </w:pPr>
      <w:r w:rsidRPr="00B34BE7">
        <w:rPr>
          <w:rFonts w:ascii="Palatino Linotype" w:eastAsia="Times New Roman" w:hAnsi="Palatino Linotype" w:cs="Times New Roman"/>
          <w:sz w:val="24"/>
          <w:szCs w:val="24"/>
          <w:lang w:val="es-ES" w:eastAsia="es-MX"/>
        </w:rPr>
        <w:lastRenderedPageBreak/>
        <w:t>Al respecto, el Instituto Nacional de Transparencia, Acceso a la Información y Protección de Datos Personales (INAI) a través del Criterio 18/17, señala literalmente lo siguiente:</w:t>
      </w:r>
    </w:p>
    <w:p w14:paraId="3415A206" w14:textId="77777777" w:rsidR="009A22BB" w:rsidRPr="00B34BE7" w:rsidRDefault="009A22BB" w:rsidP="009A22BB">
      <w:pPr>
        <w:pStyle w:val="Sinespaciado"/>
        <w:rPr>
          <w:lang w:val="es-ES" w:eastAsia="es-MX"/>
        </w:rPr>
      </w:pPr>
    </w:p>
    <w:p w14:paraId="3CF587F6" w14:textId="77777777" w:rsidR="009A22BB" w:rsidRPr="00B34BE7" w:rsidRDefault="009A22BB" w:rsidP="009A22BB">
      <w:pPr>
        <w:spacing w:after="0" w:line="240" w:lineRule="auto"/>
        <w:ind w:left="567" w:right="616"/>
        <w:jc w:val="both"/>
        <w:rPr>
          <w:rFonts w:ascii="Palatino Linotype" w:eastAsia="Times New Roman" w:hAnsi="Palatino Linotype" w:cs="Times New Roman"/>
          <w:i/>
          <w:lang w:val="es-ES" w:eastAsia="es-MX"/>
        </w:rPr>
      </w:pPr>
      <w:r w:rsidRPr="00B34BE7">
        <w:rPr>
          <w:rFonts w:ascii="Palatino Linotype" w:eastAsia="Times New Roman" w:hAnsi="Palatino Linotype" w:cs="Times New Roman"/>
          <w:b/>
          <w:i/>
          <w:lang w:val="es-ES" w:eastAsia="es-MX"/>
        </w:rPr>
        <w:t>Clave Única de Registro de Población (CURP)</w:t>
      </w:r>
      <w:r w:rsidRPr="00B34BE7">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326DC2A8" w14:textId="77777777" w:rsidR="009A22BB" w:rsidRPr="00B34BE7" w:rsidRDefault="009A22BB" w:rsidP="009A22BB">
      <w:pPr>
        <w:spacing w:after="0" w:line="240" w:lineRule="auto"/>
        <w:ind w:left="567" w:right="616"/>
        <w:jc w:val="both"/>
        <w:rPr>
          <w:rFonts w:ascii="Palatino Linotype" w:eastAsia="Times New Roman" w:hAnsi="Palatino Linotype" w:cs="Arial"/>
          <w:bCs/>
          <w:i/>
          <w:sz w:val="24"/>
          <w:lang w:val="es-ES" w:eastAsia="es-MX"/>
        </w:rPr>
      </w:pPr>
    </w:p>
    <w:p w14:paraId="37D17C27" w14:textId="77777777" w:rsidR="009A22BB" w:rsidRPr="00B34BE7" w:rsidRDefault="009A22BB" w:rsidP="009A22BB">
      <w:pPr>
        <w:spacing w:after="0" w:line="360" w:lineRule="auto"/>
        <w:jc w:val="both"/>
        <w:rPr>
          <w:rFonts w:ascii="Palatino Linotype" w:eastAsia="Times New Roman" w:hAnsi="Palatino Linotype" w:cs="Times New Roman"/>
          <w:sz w:val="24"/>
          <w:szCs w:val="24"/>
          <w:lang w:val="es-ES" w:eastAsia="es-MX"/>
        </w:rPr>
      </w:pPr>
      <w:r w:rsidRPr="00B34BE7">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7A94A4D4" w14:textId="77777777" w:rsidR="009A22BB" w:rsidRPr="00B34BE7" w:rsidRDefault="009A22BB" w:rsidP="009A22BB">
      <w:pPr>
        <w:pStyle w:val="Sinespaciado"/>
        <w:rPr>
          <w:lang w:val="es-ES" w:eastAsia="es-MX"/>
        </w:rPr>
      </w:pPr>
    </w:p>
    <w:p w14:paraId="33844FDA" w14:textId="77777777" w:rsidR="009A22BB" w:rsidRPr="00B34BE7" w:rsidRDefault="009A22BB" w:rsidP="009A22BB">
      <w:pPr>
        <w:spacing w:after="0" w:line="360" w:lineRule="auto"/>
        <w:jc w:val="both"/>
        <w:rPr>
          <w:rFonts w:ascii="Palatino Linotype" w:eastAsia="Times New Roman" w:hAnsi="Palatino Linotype" w:cs="Times New Roman"/>
          <w:sz w:val="24"/>
          <w:szCs w:val="24"/>
          <w:lang w:val="es-ES" w:eastAsia="es-MX"/>
        </w:rPr>
      </w:pPr>
      <w:r w:rsidRPr="00B34BE7">
        <w:rPr>
          <w:rFonts w:ascii="Palatino Linotype" w:eastAsia="Times New Roman" w:hAnsi="Palatino Linotype" w:cs="Times New Roman"/>
          <w:sz w:val="24"/>
          <w:szCs w:val="24"/>
          <w:lang w:val="es-ES" w:eastAsia="es-MX"/>
        </w:rPr>
        <w:t xml:space="preserve">Por cuanto hace a la </w:t>
      </w:r>
      <w:r w:rsidRPr="00B34BE7">
        <w:rPr>
          <w:rFonts w:ascii="Palatino Linotype" w:eastAsia="Times New Roman" w:hAnsi="Palatino Linotype" w:cs="Times New Roman"/>
          <w:b/>
          <w:sz w:val="24"/>
          <w:szCs w:val="24"/>
          <w:lang w:val="es-ES" w:eastAsia="es-ES"/>
        </w:rPr>
        <w:t>Clave de cualquier tipo de seguridad social</w:t>
      </w:r>
      <w:r w:rsidRPr="00B34BE7">
        <w:rPr>
          <w:rFonts w:ascii="Palatino Linotype" w:eastAsia="Times New Roman" w:hAnsi="Palatino Linotype" w:cs="Times New Roman"/>
          <w:sz w:val="24"/>
          <w:szCs w:val="24"/>
          <w:lang w:val="es-ES" w:eastAsia="es-ES"/>
        </w:rPr>
        <w:t xml:space="preserve"> (ISSEMYM, u otros), está integrado por una </w:t>
      </w:r>
      <w:r w:rsidRPr="00B34BE7">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B34BE7">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B34BE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B34BE7">
        <w:rPr>
          <w:rFonts w:ascii="Palatino Linotype" w:eastAsia="Times New Roman" w:hAnsi="Palatino Linotype" w:cs="Times New Roman"/>
          <w:sz w:val="24"/>
          <w:szCs w:val="24"/>
          <w:lang w:val="es-ES" w:eastAsia="es-MX"/>
        </w:rPr>
        <w:t>.</w:t>
      </w:r>
    </w:p>
    <w:p w14:paraId="75F83B54" w14:textId="77777777" w:rsidR="009A22BB" w:rsidRPr="00B34BE7" w:rsidRDefault="009A22BB" w:rsidP="009A22BB">
      <w:pPr>
        <w:pStyle w:val="Sinespaciado"/>
        <w:rPr>
          <w:lang w:val="es-ES" w:eastAsia="es-MX"/>
        </w:rPr>
      </w:pPr>
    </w:p>
    <w:p w14:paraId="4F08FD40" w14:textId="77777777" w:rsidR="009A22BB" w:rsidRPr="00B34BE7" w:rsidRDefault="009A22BB" w:rsidP="009A22BB">
      <w:pPr>
        <w:spacing w:after="0" w:line="360" w:lineRule="auto"/>
        <w:jc w:val="both"/>
        <w:rPr>
          <w:rFonts w:ascii="Palatino Linotype" w:eastAsia="Times New Roman" w:hAnsi="Palatino Linotype" w:cs="Times New Roman"/>
          <w:sz w:val="24"/>
          <w:szCs w:val="24"/>
          <w:lang w:val="es-ES" w:eastAsia="es-MX"/>
        </w:rPr>
      </w:pPr>
      <w:r w:rsidRPr="00B34BE7">
        <w:rPr>
          <w:rFonts w:ascii="Palatino Linotype" w:eastAsia="Times New Roman" w:hAnsi="Palatino Linotype" w:cs="Times New Roman"/>
          <w:sz w:val="24"/>
          <w:szCs w:val="24"/>
          <w:lang w:val="es-ES" w:eastAsia="es-ES"/>
        </w:rPr>
        <w:t xml:space="preserve">Respecto de los </w:t>
      </w:r>
      <w:r w:rsidRPr="00B34BE7">
        <w:rPr>
          <w:rFonts w:ascii="Palatino Linotype" w:eastAsia="Times New Roman" w:hAnsi="Palatino Linotype" w:cs="Times New Roman"/>
          <w:b/>
          <w:sz w:val="24"/>
          <w:szCs w:val="24"/>
          <w:lang w:val="es-ES" w:eastAsia="es-ES"/>
        </w:rPr>
        <w:t>préstamos o descuentos</w:t>
      </w:r>
      <w:r w:rsidRPr="00B34BE7">
        <w:rPr>
          <w:rFonts w:ascii="Palatino Linotype" w:eastAsia="Times New Roman" w:hAnsi="Palatino Linotype" w:cs="Times New Roman"/>
          <w:sz w:val="24"/>
          <w:szCs w:val="24"/>
          <w:lang w:val="es-ES" w:eastAsia="es-ES"/>
        </w:rPr>
        <w:t xml:space="preserve"> </w:t>
      </w:r>
      <w:r w:rsidRPr="00B34BE7">
        <w:rPr>
          <w:rFonts w:ascii="Palatino Linotype" w:eastAsia="Times New Roman" w:hAnsi="Palatino Linotype" w:cs="Times New Roman"/>
          <w:b/>
          <w:sz w:val="24"/>
          <w:szCs w:val="24"/>
          <w:lang w:val="es-ES" w:eastAsia="es-ES"/>
        </w:rPr>
        <w:t>de carácter personal</w:t>
      </w:r>
      <w:r w:rsidRPr="00B34BE7">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B34BE7">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B34BE7">
        <w:rPr>
          <w:rFonts w:ascii="Palatino Linotype" w:eastAsia="Times New Roman" w:hAnsi="Palatino Linotype" w:cs="Times New Roman"/>
          <w:sz w:val="24"/>
          <w:szCs w:val="24"/>
          <w:lang w:val="es-ES" w:eastAsia="es-ES"/>
        </w:rPr>
        <w:t xml:space="preserve"> </w:t>
      </w:r>
      <w:r w:rsidRPr="00B34BE7">
        <w:rPr>
          <w:rFonts w:ascii="Palatino Linotype" w:eastAsia="Times New Roman" w:hAnsi="Palatino Linotype" w:cs="Times New Roman"/>
          <w:sz w:val="24"/>
          <w:szCs w:val="24"/>
          <w:lang w:val="es-ES" w:eastAsia="es-MX"/>
        </w:rPr>
        <w:t>protección de información confidencial, porque incide en la intimidad de un individuo</w:t>
      </w:r>
      <w:r w:rsidRPr="00B34BE7">
        <w:rPr>
          <w:rFonts w:ascii="Palatino Linotype" w:eastAsia="Times New Roman" w:hAnsi="Palatino Linotype" w:cs="Times New Roman"/>
          <w:sz w:val="24"/>
          <w:szCs w:val="24"/>
          <w:lang w:val="es-ES" w:eastAsia="es-ES"/>
        </w:rPr>
        <w:t xml:space="preserve"> </w:t>
      </w:r>
      <w:r w:rsidRPr="00B34BE7">
        <w:rPr>
          <w:rFonts w:ascii="Palatino Linotype" w:eastAsia="Times New Roman" w:hAnsi="Palatino Linotype" w:cs="Times New Roman"/>
          <w:sz w:val="24"/>
          <w:szCs w:val="24"/>
          <w:lang w:val="es-ES" w:eastAsia="es-MX"/>
        </w:rPr>
        <w:t>identificado.</w:t>
      </w:r>
    </w:p>
    <w:p w14:paraId="26E86448" w14:textId="77777777" w:rsidR="009A22BB" w:rsidRPr="00B34BE7" w:rsidRDefault="009A22BB" w:rsidP="009A22BB">
      <w:pPr>
        <w:pStyle w:val="Sinespaciado"/>
        <w:rPr>
          <w:lang w:val="es-ES"/>
        </w:rPr>
      </w:pPr>
    </w:p>
    <w:p w14:paraId="3C5BE471" w14:textId="77777777" w:rsidR="009A22BB" w:rsidRPr="00B34BE7" w:rsidRDefault="009A22BB" w:rsidP="009A22BB">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sz w:val="24"/>
          <w:szCs w:val="24"/>
          <w:lang w:val="es-ES" w:eastAsia="es-MX"/>
        </w:rPr>
        <w:t xml:space="preserve">Por su parte, el </w:t>
      </w:r>
      <w:r w:rsidRPr="00B34BE7">
        <w:rPr>
          <w:rFonts w:ascii="Palatino Linotype" w:eastAsia="Times New Roman" w:hAnsi="Palatino Linotype" w:cs="Times New Roman"/>
          <w:sz w:val="24"/>
          <w:szCs w:val="24"/>
          <w:lang w:val="es-ES" w:eastAsia="es-ES"/>
        </w:rPr>
        <w:t>artículo 84 de la Ley del Trabajo de los Servidores Públicos del Estado y Municipios, señala:</w:t>
      </w:r>
    </w:p>
    <w:p w14:paraId="2C578510" w14:textId="77777777" w:rsidR="009A22BB" w:rsidRPr="00B34BE7" w:rsidRDefault="009A22BB" w:rsidP="009A22BB">
      <w:pPr>
        <w:pStyle w:val="Sinespaciado"/>
        <w:rPr>
          <w:lang w:val="es-ES"/>
        </w:rPr>
      </w:pPr>
    </w:p>
    <w:p w14:paraId="349891A0" w14:textId="77777777" w:rsidR="009A22BB" w:rsidRPr="00B34BE7" w:rsidRDefault="009A22BB" w:rsidP="009A22BB">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b/>
          <w:i/>
          <w:noProof/>
          <w:szCs w:val="24"/>
          <w:lang w:val="es-ES" w:eastAsia="es-ES"/>
        </w:rPr>
        <w:t>ARTICULO 84.</w:t>
      </w:r>
      <w:r w:rsidRPr="00B34BE7">
        <w:rPr>
          <w:rFonts w:ascii="Palatino Linotype" w:eastAsia="Times New Roman" w:hAnsi="Palatino Linotype" w:cs="Times New Roman"/>
          <w:i/>
          <w:noProof/>
          <w:szCs w:val="24"/>
          <w:lang w:val="es-ES" w:eastAsia="es-ES"/>
        </w:rPr>
        <w:t xml:space="preserve"> Sólo podrán hacerse retenciones, descuentos o deducciones al sueldo de los servidores públicos por concepto de:</w:t>
      </w:r>
    </w:p>
    <w:p w14:paraId="5C1786A8" w14:textId="77777777" w:rsidR="009A22BB" w:rsidRPr="00B34BE7" w:rsidRDefault="009A22BB" w:rsidP="009A22BB">
      <w:pPr>
        <w:spacing w:after="0" w:line="240" w:lineRule="auto"/>
        <w:ind w:left="567" w:right="616"/>
        <w:jc w:val="both"/>
        <w:rPr>
          <w:rFonts w:ascii="Palatino Linotype" w:eastAsia="Times New Roman" w:hAnsi="Palatino Linotype" w:cs="Times New Roman"/>
          <w:i/>
          <w:noProof/>
          <w:szCs w:val="24"/>
          <w:lang w:val="es-ES" w:eastAsia="es-ES"/>
        </w:rPr>
      </w:pPr>
    </w:p>
    <w:p w14:paraId="0D95CB94" w14:textId="77777777" w:rsidR="009A22BB" w:rsidRPr="00B34BE7" w:rsidRDefault="009A22BB" w:rsidP="009A22BB">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I. Gravámenes fiscales relacionados con el sueldo;</w:t>
      </w:r>
    </w:p>
    <w:p w14:paraId="46AF997F" w14:textId="77777777" w:rsidR="009A22BB" w:rsidRPr="00B34BE7" w:rsidRDefault="009A22BB" w:rsidP="009A22BB">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II. Deudas contraídas con las instituciones públicas o dependencias por concepto de anticipos de sueldo, pagos hechos con exceso, errores o pérdidas debidamente comprobados;</w:t>
      </w:r>
    </w:p>
    <w:p w14:paraId="59A087D5" w14:textId="77777777" w:rsidR="009A22BB" w:rsidRPr="00B34BE7" w:rsidRDefault="009A22BB" w:rsidP="009A22BB">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III. Cuotas sindicales;</w:t>
      </w:r>
    </w:p>
    <w:p w14:paraId="7E87E964" w14:textId="77777777" w:rsidR="009A22BB" w:rsidRPr="00B34BE7" w:rsidRDefault="009A22BB" w:rsidP="009A22BB">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IV. Cuotas de aportación a fondos para la constitución de cooperativas y de cajas de ahorro, siempre que el servidor público hubiese manifestado previamente, de manera expresa, su conformidad;</w:t>
      </w:r>
    </w:p>
    <w:p w14:paraId="3F119A90" w14:textId="77777777" w:rsidR="009A22BB" w:rsidRPr="00B34BE7" w:rsidRDefault="009A22BB" w:rsidP="009A22BB">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V. Descuentos ordenados por el Instituto de Seguridad Social del Estado de México y Municipios, con motivo de cuotas y obligaciones contraídas con éste por los servidores públicos;</w:t>
      </w:r>
    </w:p>
    <w:p w14:paraId="21635C42" w14:textId="77777777" w:rsidR="009A22BB" w:rsidRPr="00B34BE7" w:rsidRDefault="009A22BB" w:rsidP="009A22BB">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VI. Obligaciones a cargo del servidor público con las que haya consentido, derivadas de la adquisición o del uso de habitaciones consideradas como de interés social;</w:t>
      </w:r>
    </w:p>
    <w:p w14:paraId="7BD71090" w14:textId="77777777" w:rsidR="009A22BB" w:rsidRPr="00B34BE7" w:rsidRDefault="009A22BB" w:rsidP="009A22BB">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VII. Faltas de puntualidad o de asistencia injustificadas;</w:t>
      </w:r>
    </w:p>
    <w:p w14:paraId="04A3542F" w14:textId="77777777" w:rsidR="009A22BB" w:rsidRPr="00B34BE7" w:rsidRDefault="009A22BB" w:rsidP="009A22BB">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VIII. Pensiones alimenticias ordenadas por la autoridad judicial; o</w:t>
      </w:r>
    </w:p>
    <w:p w14:paraId="08E149E6" w14:textId="77777777" w:rsidR="009A22BB" w:rsidRPr="00B34BE7" w:rsidRDefault="009A22BB" w:rsidP="009A22BB">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IX. Cualquier otro convenido con instituciones de servicios y aceptado por el servidor público.</w:t>
      </w:r>
    </w:p>
    <w:p w14:paraId="45DCA038" w14:textId="77777777" w:rsidR="009A22BB" w:rsidRPr="00B34BE7" w:rsidRDefault="009A22BB" w:rsidP="009A22BB">
      <w:pPr>
        <w:spacing w:after="0" w:line="240" w:lineRule="auto"/>
        <w:ind w:left="567" w:right="616"/>
        <w:jc w:val="both"/>
        <w:rPr>
          <w:rFonts w:ascii="Palatino Linotype" w:eastAsia="Times New Roman" w:hAnsi="Palatino Linotype" w:cs="Times New Roman"/>
          <w:i/>
          <w:noProof/>
          <w:szCs w:val="24"/>
          <w:lang w:val="es-ES" w:eastAsia="es-ES"/>
        </w:rPr>
      </w:pPr>
    </w:p>
    <w:p w14:paraId="3BFB6FDE" w14:textId="77777777" w:rsidR="009A22BB" w:rsidRPr="00B34BE7" w:rsidRDefault="009A22BB" w:rsidP="009A22BB">
      <w:pPr>
        <w:spacing w:after="0" w:line="240" w:lineRule="auto"/>
        <w:ind w:left="567" w:right="616"/>
        <w:jc w:val="both"/>
        <w:rPr>
          <w:rFonts w:ascii="Times New Roman" w:eastAsia="Times New Roman" w:hAnsi="Times New Roman" w:cs="Times New Roman"/>
          <w:szCs w:val="24"/>
          <w:lang w:val="es-ES" w:eastAsia="es-ES"/>
        </w:rPr>
      </w:pPr>
      <w:r w:rsidRPr="00B34BE7">
        <w:rPr>
          <w:rFonts w:ascii="Palatino Linotype" w:eastAsia="Times New Roman" w:hAnsi="Palatino Linotype" w:cs="Times New Roman"/>
          <w:i/>
          <w:noProof/>
          <w:szCs w:val="24"/>
          <w:lang w:val="es-ES" w:eastAsia="es-ES"/>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w:t>
      </w:r>
      <w:r w:rsidRPr="00B34BE7">
        <w:rPr>
          <w:rFonts w:ascii="Palatino Linotype" w:eastAsia="Times New Roman" w:hAnsi="Palatino Linotype" w:cs="Times New Roman"/>
          <w:i/>
          <w:noProof/>
          <w:szCs w:val="24"/>
          <w:lang w:val="es-ES" w:eastAsia="es-ES"/>
        </w:rPr>
        <w:lastRenderedPageBreak/>
        <w:t>vivienda digna, o se refieran a lo establecido en la fracción VIII de este artículo, en que se ajustará a lo determinado por la autoridad judicial.</w:t>
      </w:r>
    </w:p>
    <w:p w14:paraId="37FF643A" w14:textId="77777777" w:rsidR="009A22BB" w:rsidRPr="00B34BE7" w:rsidRDefault="009A22BB" w:rsidP="009A22BB">
      <w:pPr>
        <w:spacing w:after="0" w:line="360" w:lineRule="auto"/>
        <w:jc w:val="both"/>
        <w:rPr>
          <w:rFonts w:ascii="Palatino Linotype" w:eastAsia="Times New Roman" w:hAnsi="Palatino Linotype" w:cs="Times New Roman"/>
          <w:szCs w:val="24"/>
          <w:lang w:val="es-ES" w:eastAsia="es-ES"/>
        </w:rPr>
      </w:pPr>
    </w:p>
    <w:p w14:paraId="5BB4D0F9" w14:textId="77777777" w:rsidR="009A22BB" w:rsidRPr="00B34BE7" w:rsidRDefault="009A22BB" w:rsidP="009A22BB">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42C1BA5F" w14:textId="77777777" w:rsidR="009A22BB" w:rsidRPr="00B34BE7" w:rsidRDefault="009A22BB" w:rsidP="009A22BB">
      <w:pPr>
        <w:spacing w:after="0" w:line="360" w:lineRule="auto"/>
        <w:jc w:val="both"/>
        <w:rPr>
          <w:rFonts w:ascii="Palatino Linotype" w:eastAsia="Times New Roman" w:hAnsi="Palatino Linotype" w:cs="Times New Roman"/>
          <w:sz w:val="24"/>
          <w:szCs w:val="24"/>
          <w:lang w:val="es-ES" w:eastAsia="es-ES"/>
        </w:rPr>
      </w:pPr>
    </w:p>
    <w:p w14:paraId="1D17A728" w14:textId="77777777" w:rsidR="009A22BB" w:rsidRPr="00B34BE7" w:rsidRDefault="009A22BB" w:rsidP="009A22BB">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Arial Unicode MS" w:hAnsi="Palatino Linotype" w:cs="Times New Roman"/>
          <w:sz w:val="24"/>
          <w:szCs w:val="24"/>
          <w:lang w:eastAsia="es-ES"/>
        </w:rPr>
        <w:t xml:space="preserve">En ese sentido, </w:t>
      </w:r>
      <w:r w:rsidRPr="00B34BE7">
        <w:rPr>
          <w:rFonts w:ascii="Palatino Linotype" w:eastAsia="Times New Roman" w:hAnsi="Palatino Linotype" w:cs="Times New Roman"/>
          <w:sz w:val="24"/>
          <w:szCs w:val="24"/>
          <w:lang w:eastAsia="es-ES"/>
        </w:rPr>
        <w:t xml:space="preserve">las </w:t>
      </w:r>
      <w:r w:rsidRPr="00B34BE7">
        <w:rPr>
          <w:rFonts w:ascii="Palatino Linotype" w:eastAsia="Times New Roman" w:hAnsi="Palatino Linotype" w:cs="Times New Roman"/>
          <w:b/>
          <w:sz w:val="24"/>
          <w:szCs w:val="24"/>
          <w:lang w:eastAsia="es-ES"/>
        </w:rPr>
        <w:t xml:space="preserve">Cadenas Originales </w:t>
      </w:r>
      <w:r w:rsidRPr="00B34BE7">
        <w:rPr>
          <w:rFonts w:ascii="Palatino Linotype" w:eastAsia="Times New Roman" w:hAnsi="Palatino Linotype" w:cs="Times New Roman"/>
          <w:sz w:val="24"/>
          <w:szCs w:val="24"/>
          <w:lang w:eastAsia="es-ES"/>
        </w:rPr>
        <w:t xml:space="preserve">y </w:t>
      </w:r>
      <w:r w:rsidRPr="00B34BE7">
        <w:rPr>
          <w:rFonts w:ascii="Palatino Linotype" w:eastAsia="Times New Roman" w:hAnsi="Palatino Linotype" w:cs="Times New Roman"/>
          <w:b/>
          <w:sz w:val="24"/>
          <w:szCs w:val="24"/>
          <w:lang w:eastAsia="es-ES"/>
        </w:rPr>
        <w:t>Sellos</w:t>
      </w:r>
      <w:r w:rsidRPr="00B34BE7">
        <w:rPr>
          <w:rFonts w:ascii="Palatino Linotype" w:eastAsia="Times New Roman" w:hAnsi="Palatino Linotype" w:cs="Times New Roman"/>
          <w:sz w:val="24"/>
          <w:szCs w:val="24"/>
          <w:lang w:eastAsia="es-ES"/>
        </w:rPr>
        <w:t xml:space="preserve"> </w:t>
      </w:r>
      <w:r w:rsidRPr="00B34BE7">
        <w:rPr>
          <w:rFonts w:ascii="Palatino Linotype" w:eastAsia="Times New Roman" w:hAnsi="Palatino Linotype" w:cs="Times New Roman"/>
          <w:b/>
          <w:sz w:val="24"/>
          <w:szCs w:val="24"/>
          <w:lang w:eastAsia="es-ES"/>
        </w:rPr>
        <w:t>Digitales</w:t>
      </w:r>
      <w:r w:rsidRPr="00B34BE7">
        <w:rPr>
          <w:rFonts w:ascii="Palatino Linotype" w:eastAsia="Times New Roman" w:hAnsi="Palatino Linotype" w:cs="Times New Roman"/>
          <w:sz w:val="24"/>
          <w:szCs w:val="24"/>
          <w:lang w:eastAsia="es-ES"/>
        </w:rPr>
        <w:t xml:space="preserve">, forman parte del </w:t>
      </w:r>
      <w:r w:rsidRPr="00B34BE7">
        <w:rPr>
          <w:rFonts w:ascii="Palatino Linotype" w:eastAsia="Times New Roman" w:hAnsi="Palatino Linotype" w:cs="Times New Roman"/>
          <w:sz w:val="24"/>
          <w:szCs w:val="24"/>
          <w:lang w:val="es-ES_tradnl" w:eastAsia="es-ES"/>
        </w:rPr>
        <w:t xml:space="preserve">certificado de sello digital, los cuales </w:t>
      </w:r>
      <w:r w:rsidRPr="00B34BE7">
        <w:rPr>
          <w:rFonts w:ascii="Palatino Linotype" w:eastAsia="Times New Roman" w:hAnsi="Palatino Linotype" w:cs="Times New Roman"/>
          <w:sz w:val="24"/>
          <w:szCs w:val="24"/>
          <w:lang w:eastAsia="es-ES"/>
        </w:rPr>
        <w:t xml:space="preserve">son documentos electrónicos, mismos que de conformidad con el artículo 17-G y 29 del Código Fiscal de la Federación le permiten a la autoridad hacendaria federal garantizar una </w:t>
      </w:r>
      <w:r w:rsidRPr="00B34BE7">
        <w:rPr>
          <w:rFonts w:ascii="Palatino Linotype" w:eastAsia="Times New Roman" w:hAnsi="Palatino Linotype" w:cs="Times New Roman"/>
          <w:b/>
          <w:sz w:val="24"/>
          <w:szCs w:val="24"/>
          <w:lang w:eastAsia="es-ES"/>
        </w:rPr>
        <w:t xml:space="preserve">vinculación </w:t>
      </w:r>
      <w:r w:rsidRPr="00B34BE7">
        <w:rPr>
          <w:rFonts w:ascii="Palatino Linotype" w:eastAsia="Times New Roman" w:hAnsi="Palatino Linotype" w:cs="Times New Roman"/>
          <w:sz w:val="24"/>
          <w:szCs w:val="24"/>
          <w:lang w:eastAsia="es-ES"/>
        </w:rPr>
        <w:t xml:space="preserve">entre la </w:t>
      </w:r>
      <w:r w:rsidRPr="00B34BE7">
        <w:rPr>
          <w:rFonts w:ascii="Palatino Linotype" w:eastAsia="Times New Roman" w:hAnsi="Palatino Linotype" w:cs="Times New Roman"/>
          <w:b/>
          <w:sz w:val="24"/>
          <w:szCs w:val="24"/>
          <w:lang w:eastAsia="es-ES"/>
        </w:rPr>
        <w:t>identidad de un sujeto o entidad</w:t>
      </w:r>
      <w:r w:rsidRPr="00B34BE7">
        <w:rPr>
          <w:rFonts w:ascii="Palatino Linotype" w:eastAsia="Times New Roman" w:hAnsi="Palatino Linotype" w:cs="Times New Roman"/>
          <w:sz w:val="24"/>
          <w:szCs w:val="24"/>
          <w:lang w:eastAsia="es-ES"/>
        </w:rPr>
        <w:t xml:space="preserve"> con su clave pública, lo que hace identificable a una persona o entidad, además de que dichos certificados tienen como finalidad o propósito específico firmar digitalmente las facturas electrónicas </w:t>
      </w:r>
      <w:r w:rsidRPr="00B34BE7">
        <w:rPr>
          <w:rFonts w:ascii="Palatino Linotype" w:eastAsia="Times New Roman" w:hAnsi="Palatino Linotype" w:cs="Times New Roman"/>
          <w:b/>
          <w:sz w:val="24"/>
          <w:szCs w:val="24"/>
          <w:lang w:eastAsia="es-ES"/>
        </w:rPr>
        <w:t>para acreditar la autoría de los comprobantes fiscales digitales</w:t>
      </w:r>
      <w:r w:rsidRPr="00B34BE7">
        <w:rPr>
          <w:rFonts w:ascii="Palatino Linotype" w:eastAsia="Times New Roman" w:hAnsi="Palatino Linotype" w:cs="Times New Roman"/>
          <w:sz w:val="24"/>
          <w:szCs w:val="24"/>
          <w:lang w:eastAsia="es-ES"/>
        </w:rPr>
        <w:t>. En ese tenor se transcriben los artículos señalados con antelación para mejor ilustración:</w:t>
      </w:r>
    </w:p>
    <w:p w14:paraId="2F745870" w14:textId="77777777" w:rsidR="009A22BB" w:rsidRPr="00B34BE7" w:rsidRDefault="009A22BB" w:rsidP="009A22BB">
      <w:pPr>
        <w:spacing w:after="0" w:line="360" w:lineRule="auto"/>
        <w:jc w:val="both"/>
        <w:rPr>
          <w:rFonts w:ascii="Palatino Linotype" w:eastAsia="Times New Roman" w:hAnsi="Palatino Linotype" w:cs="Times New Roman"/>
          <w:sz w:val="24"/>
          <w:szCs w:val="24"/>
          <w:lang w:eastAsia="es-ES"/>
        </w:rPr>
      </w:pPr>
    </w:p>
    <w:p w14:paraId="1D718F4A" w14:textId="77777777" w:rsidR="009A22BB" w:rsidRPr="00B34BE7" w:rsidRDefault="009A22BB" w:rsidP="009A22BB">
      <w:pPr>
        <w:spacing w:after="0" w:line="240" w:lineRule="auto"/>
        <w:ind w:left="567" w:right="616"/>
        <w:jc w:val="both"/>
        <w:rPr>
          <w:rFonts w:ascii="Palatino Linotype" w:eastAsia="Times New Roman" w:hAnsi="Palatino Linotype" w:cs="Times New Roman"/>
          <w:i/>
          <w:noProof/>
          <w:lang w:eastAsia="es-ES"/>
        </w:rPr>
      </w:pPr>
      <w:r w:rsidRPr="00B34BE7">
        <w:rPr>
          <w:rFonts w:ascii="Palatino Linotype" w:eastAsia="Times New Roman" w:hAnsi="Palatino Linotype" w:cs="Times New Roman"/>
          <w:i/>
          <w:noProof/>
          <w:lang w:eastAsia="es-ES"/>
        </w:rPr>
        <w:t>“</w:t>
      </w:r>
      <w:r w:rsidRPr="00B34BE7">
        <w:rPr>
          <w:rFonts w:ascii="Palatino Linotype" w:eastAsia="Times New Roman" w:hAnsi="Palatino Linotype" w:cs="Times New Roman"/>
          <w:b/>
          <w:i/>
          <w:noProof/>
          <w:lang w:eastAsia="es-ES"/>
        </w:rPr>
        <w:t xml:space="preserve">Artículo 17-G.- </w:t>
      </w:r>
      <w:r w:rsidRPr="00B34BE7">
        <w:rPr>
          <w:rFonts w:ascii="Palatino Linotype" w:eastAsia="Times New Roman" w:hAnsi="Palatino Linotype" w:cs="Times New Roman"/>
          <w:i/>
          <w:noProof/>
          <w:lang w:eastAsia="es-ES"/>
        </w:rPr>
        <w:t xml:space="preserve">Los certificados que emita el Servicio de Administración Tributaria para ser considerados válidos deberán contener los datos siguientes: </w:t>
      </w:r>
    </w:p>
    <w:p w14:paraId="2892D21E" w14:textId="77777777" w:rsidR="009A22BB" w:rsidRPr="00B34BE7" w:rsidRDefault="009A22BB" w:rsidP="009A22BB">
      <w:pPr>
        <w:spacing w:after="0" w:line="240" w:lineRule="auto"/>
        <w:ind w:left="567" w:right="616"/>
        <w:jc w:val="both"/>
        <w:rPr>
          <w:rFonts w:ascii="Palatino Linotype" w:eastAsia="Times New Roman" w:hAnsi="Palatino Linotype" w:cs="Times New Roman"/>
          <w:i/>
          <w:noProof/>
          <w:lang w:eastAsia="es-ES"/>
        </w:rPr>
      </w:pPr>
    </w:p>
    <w:p w14:paraId="23938046" w14:textId="77777777" w:rsidR="009A22BB" w:rsidRPr="00B34BE7" w:rsidRDefault="009A22BB" w:rsidP="009A22BB">
      <w:pPr>
        <w:numPr>
          <w:ilvl w:val="0"/>
          <w:numId w:val="19"/>
        </w:numPr>
        <w:spacing w:after="0" w:line="240" w:lineRule="auto"/>
        <w:ind w:right="616"/>
        <w:jc w:val="both"/>
        <w:rPr>
          <w:rFonts w:ascii="Palatino Linotype" w:eastAsia="Times New Roman" w:hAnsi="Palatino Linotype" w:cs="Times New Roman"/>
          <w:i/>
          <w:noProof/>
          <w:lang w:eastAsia="es-ES"/>
        </w:rPr>
      </w:pPr>
      <w:r w:rsidRPr="00B34BE7">
        <w:rPr>
          <w:rFonts w:ascii="Palatino Linotype" w:eastAsia="Times New Roman" w:hAnsi="Palatino Linotype" w:cs="Times New Roman"/>
          <w:i/>
          <w:noProof/>
          <w:lang w:eastAsia="es-ES"/>
        </w:rPr>
        <w:t>La mención de que se expiden como tales. Tratándose de certificados de sellos digitales, se deberán especificar las limitantes que tengan para su uso.</w:t>
      </w:r>
    </w:p>
    <w:p w14:paraId="6CACB9D2" w14:textId="77777777" w:rsidR="009A22BB" w:rsidRPr="00B34BE7" w:rsidRDefault="009A22BB" w:rsidP="009A22BB">
      <w:pPr>
        <w:spacing w:after="0" w:line="240" w:lineRule="auto"/>
        <w:ind w:left="1422" w:right="616"/>
        <w:jc w:val="both"/>
        <w:rPr>
          <w:rFonts w:ascii="Palatino Linotype" w:eastAsia="Times New Roman" w:hAnsi="Palatino Linotype" w:cs="Times New Roman"/>
          <w:i/>
          <w:noProof/>
          <w:lang w:eastAsia="es-ES"/>
        </w:rPr>
      </w:pPr>
    </w:p>
    <w:p w14:paraId="39619690" w14:textId="77777777" w:rsidR="009A22BB" w:rsidRPr="00B34BE7" w:rsidRDefault="009A22BB" w:rsidP="009A22BB">
      <w:pPr>
        <w:spacing w:after="0" w:line="240" w:lineRule="auto"/>
        <w:ind w:left="567" w:right="616"/>
        <w:jc w:val="both"/>
        <w:rPr>
          <w:rFonts w:ascii="Palatino Linotype" w:eastAsia="Times New Roman" w:hAnsi="Palatino Linotype" w:cs="Times New Roman"/>
          <w:i/>
          <w:noProof/>
          <w:lang w:eastAsia="es-ES"/>
        </w:rPr>
      </w:pPr>
      <w:r w:rsidRPr="00B34BE7">
        <w:rPr>
          <w:rFonts w:ascii="Palatino Linotype" w:eastAsia="Times New Roman" w:hAnsi="Palatino Linotype" w:cs="Times New Roman"/>
          <w:b/>
          <w:i/>
          <w:noProof/>
          <w:lang w:eastAsia="es-ES"/>
        </w:rPr>
        <w:t>Artículo 29.</w:t>
      </w:r>
      <w:r w:rsidRPr="00B34BE7">
        <w:rPr>
          <w:rFonts w:ascii="Palatino Linotype" w:eastAsia="Times New Roman" w:hAnsi="Palatino Linotype" w:cs="Times New Roman"/>
          <w:i/>
          <w:noProof/>
          <w:lang w:eastAsia="es-ES"/>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w:t>
      </w:r>
      <w:r w:rsidRPr="00B34BE7">
        <w:rPr>
          <w:rFonts w:ascii="Palatino Linotype" w:eastAsia="Times New Roman" w:hAnsi="Palatino Linotype" w:cs="Times New Roman"/>
          <w:i/>
          <w:noProof/>
          <w:lang w:eastAsia="es-ES"/>
        </w:rPr>
        <w:lastRenderedPageBreak/>
        <w:t>Tributaria. Las personas que adquieran bienes, disfruten de su uso o goce temporal, reciban servicios o aquéllas a las que les hubieren retenido contribuciones deberán solicitar el comprobante fiscal digital por Internet respectivo.</w:t>
      </w:r>
    </w:p>
    <w:p w14:paraId="6FD9F417" w14:textId="77777777" w:rsidR="009A22BB" w:rsidRPr="00B34BE7" w:rsidRDefault="009A22BB" w:rsidP="009A22BB">
      <w:pPr>
        <w:spacing w:after="0" w:line="240" w:lineRule="auto"/>
        <w:ind w:left="567" w:right="616"/>
        <w:jc w:val="both"/>
        <w:rPr>
          <w:rFonts w:ascii="Palatino Linotype" w:eastAsia="Times New Roman" w:hAnsi="Palatino Linotype" w:cs="Times New Roman"/>
          <w:i/>
          <w:noProof/>
          <w:lang w:eastAsia="es-ES"/>
        </w:rPr>
      </w:pPr>
    </w:p>
    <w:p w14:paraId="17761822" w14:textId="77777777" w:rsidR="009A22BB" w:rsidRPr="00B34BE7" w:rsidRDefault="009A22BB" w:rsidP="009A22BB">
      <w:pPr>
        <w:spacing w:after="0" w:line="240" w:lineRule="auto"/>
        <w:ind w:left="567" w:right="616"/>
        <w:jc w:val="both"/>
        <w:rPr>
          <w:rFonts w:ascii="Palatino Linotype" w:eastAsia="Times New Roman" w:hAnsi="Palatino Linotype" w:cs="Times New Roman"/>
          <w:i/>
          <w:noProof/>
          <w:lang w:eastAsia="es-ES"/>
        </w:rPr>
      </w:pPr>
      <w:r w:rsidRPr="00B34BE7">
        <w:rPr>
          <w:rFonts w:ascii="Palatino Linotype" w:eastAsia="Times New Roman" w:hAnsi="Palatino Linotype" w:cs="Times New Roman"/>
          <w:i/>
          <w:noProof/>
          <w:lang w:eastAsia="es-ES"/>
        </w:rPr>
        <w:t>Los contribuyentes a que se refiere el párrafo anterior deberán cumplir con las obligaciones siguientes:</w:t>
      </w:r>
    </w:p>
    <w:p w14:paraId="28889AE8" w14:textId="77777777" w:rsidR="009A22BB" w:rsidRPr="00B34BE7" w:rsidRDefault="009A22BB" w:rsidP="009A22BB">
      <w:pPr>
        <w:spacing w:after="0" w:line="240" w:lineRule="auto"/>
        <w:ind w:left="567" w:right="616"/>
        <w:jc w:val="both"/>
        <w:rPr>
          <w:rFonts w:ascii="Palatino Linotype" w:eastAsia="Times New Roman" w:hAnsi="Palatino Linotype" w:cs="Times New Roman"/>
          <w:i/>
          <w:noProof/>
          <w:lang w:eastAsia="es-ES"/>
        </w:rPr>
      </w:pPr>
    </w:p>
    <w:p w14:paraId="1BAB85DC" w14:textId="77777777" w:rsidR="009A22BB" w:rsidRPr="00B34BE7" w:rsidRDefault="009A22BB" w:rsidP="009A22BB">
      <w:pPr>
        <w:spacing w:after="0" w:line="240" w:lineRule="auto"/>
        <w:ind w:left="567" w:right="616"/>
        <w:jc w:val="both"/>
        <w:rPr>
          <w:rFonts w:ascii="Palatino Linotype" w:eastAsia="Times New Roman" w:hAnsi="Palatino Linotype" w:cs="Times New Roman"/>
          <w:i/>
          <w:noProof/>
          <w:lang w:eastAsia="es-ES"/>
        </w:rPr>
      </w:pPr>
      <w:r w:rsidRPr="00B34BE7">
        <w:rPr>
          <w:rFonts w:ascii="Palatino Linotype" w:eastAsia="Times New Roman" w:hAnsi="Palatino Linotype" w:cs="Times New Roman"/>
          <w:i/>
          <w:noProof/>
          <w:lang w:eastAsia="es-ES"/>
        </w:rPr>
        <w:t>I.  (…)</w:t>
      </w:r>
    </w:p>
    <w:p w14:paraId="1E3AF8A7" w14:textId="77777777" w:rsidR="009A22BB" w:rsidRPr="00B34BE7" w:rsidRDefault="009A22BB" w:rsidP="009A22BB">
      <w:pPr>
        <w:spacing w:after="0" w:line="240" w:lineRule="auto"/>
        <w:ind w:left="567" w:right="616"/>
        <w:jc w:val="both"/>
        <w:rPr>
          <w:rFonts w:ascii="Palatino Linotype" w:eastAsia="Times New Roman" w:hAnsi="Palatino Linotype" w:cs="Times New Roman"/>
          <w:i/>
          <w:noProof/>
          <w:lang w:eastAsia="es-ES"/>
        </w:rPr>
      </w:pPr>
      <w:r w:rsidRPr="00B34BE7">
        <w:rPr>
          <w:rFonts w:ascii="Palatino Linotype" w:eastAsia="Times New Roman" w:hAnsi="Palatino Linotype" w:cs="Times New Roman"/>
          <w:i/>
          <w:noProof/>
          <w:lang w:eastAsia="es-ES"/>
        </w:rPr>
        <w:t>II. Tramitar ante el Servicio de Administración Tributaria el certificado para el uso de los sellos digitales.</w:t>
      </w:r>
    </w:p>
    <w:p w14:paraId="5761ED31" w14:textId="77777777" w:rsidR="009A22BB" w:rsidRPr="00B34BE7" w:rsidRDefault="009A22BB" w:rsidP="009A22BB">
      <w:pPr>
        <w:spacing w:after="0" w:line="240" w:lineRule="auto"/>
        <w:ind w:left="567" w:right="616"/>
        <w:jc w:val="both"/>
        <w:rPr>
          <w:rFonts w:ascii="Palatino Linotype" w:eastAsia="Times New Roman" w:hAnsi="Palatino Linotype" w:cs="Times New Roman"/>
          <w:i/>
          <w:noProof/>
          <w:lang w:eastAsia="es-ES"/>
        </w:rPr>
      </w:pPr>
    </w:p>
    <w:p w14:paraId="62D5586D" w14:textId="77777777" w:rsidR="009A22BB" w:rsidRPr="00B34BE7" w:rsidRDefault="009A22BB" w:rsidP="009A22BB">
      <w:pPr>
        <w:spacing w:after="0" w:line="240" w:lineRule="auto"/>
        <w:ind w:left="567" w:right="616"/>
        <w:jc w:val="both"/>
        <w:rPr>
          <w:rFonts w:ascii="Times New Roman" w:eastAsia="Times New Roman" w:hAnsi="Times New Roman" w:cs="Times New Roman"/>
          <w:noProof/>
          <w:sz w:val="24"/>
          <w:szCs w:val="24"/>
          <w:lang w:eastAsia="es-ES"/>
        </w:rPr>
      </w:pPr>
      <w:r w:rsidRPr="00B34BE7">
        <w:rPr>
          <w:rFonts w:ascii="Palatino Linotype" w:eastAsia="Times New Roman" w:hAnsi="Palatino Linotype" w:cs="Times New Roman"/>
          <w:i/>
          <w:noProof/>
          <w:lang w:eastAsia="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2DAE2F75" w14:textId="77777777" w:rsidR="009A22BB" w:rsidRPr="00B34BE7" w:rsidRDefault="009A22BB" w:rsidP="009A22BB">
      <w:pPr>
        <w:spacing w:after="0" w:line="360" w:lineRule="auto"/>
        <w:jc w:val="both"/>
        <w:rPr>
          <w:rFonts w:ascii="Palatino Linotype" w:eastAsia="Times New Roman" w:hAnsi="Palatino Linotype" w:cs="Times New Roman"/>
          <w:sz w:val="24"/>
          <w:szCs w:val="24"/>
          <w:lang w:eastAsia="es-MX"/>
        </w:rPr>
      </w:pPr>
    </w:p>
    <w:p w14:paraId="0E5F5786" w14:textId="77777777" w:rsidR="009A22BB" w:rsidRPr="00B34BE7" w:rsidRDefault="009A22BB" w:rsidP="009A22BB">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Por lo que hace a los </w:t>
      </w:r>
      <w:r w:rsidRPr="00B34BE7">
        <w:rPr>
          <w:rFonts w:ascii="Palatino Linotype" w:eastAsia="Times New Roman" w:hAnsi="Palatino Linotype" w:cs="Times New Roman"/>
          <w:b/>
          <w:sz w:val="24"/>
          <w:szCs w:val="24"/>
          <w:lang w:eastAsia="es-ES"/>
        </w:rPr>
        <w:t>Códigos Bidimensionales</w:t>
      </w:r>
      <w:r w:rsidRPr="00B34BE7">
        <w:rPr>
          <w:rFonts w:ascii="Palatino Linotype" w:eastAsia="Times New Roman" w:hAnsi="Palatino Linotype" w:cs="Times New Roman"/>
          <w:sz w:val="24"/>
          <w:szCs w:val="24"/>
          <w:lang w:eastAsia="es-ES"/>
        </w:rPr>
        <w:t xml:space="preserve"> y los denominados </w:t>
      </w:r>
      <w:r w:rsidRPr="00B34BE7">
        <w:rPr>
          <w:rFonts w:ascii="Palatino Linotype" w:eastAsia="Times New Roman" w:hAnsi="Palatino Linotype" w:cs="Times New Roman"/>
          <w:b/>
          <w:sz w:val="24"/>
          <w:szCs w:val="24"/>
          <w:lang w:eastAsia="es-ES"/>
        </w:rPr>
        <w:t>Códigos QR</w:t>
      </w:r>
      <w:r w:rsidRPr="00B34BE7">
        <w:rPr>
          <w:rFonts w:ascii="Palatino Linotype" w:eastAsia="Times New Roman" w:hAnsi="Palatino Linotype" w:cs="Times New Roman"/>
          <w:sz w:val="24"/>
          <w:szCs w:val="24"/>
          <w:lang w:eastAsia="es-ES"/>
        </w:rPr>
        <w:t xml:space="preserve">, se trata </w:t>
      </w:r>
      <w:r w:rsidRPr="00B34BE7">
        <w:rPr>
          <w:rFonts w:ascii="Palatino Linotype" w:eastAsia="Times New Roman" w:hAnsi="Palatino Linotype" w:cs="Times New Roman"/>
          <w:sz w:val="24"/>
          <w:szCs w:val="24"/>
          <w:lang w:val="es-ES_tradnl" w:eastAsia="es-ES"/>
        </w:rPr>
        <w:t>de</w:t>
      </w:r>
      <w:r w:rsidRPr="00B34BE7">
        <w:rPr>
          <w:rFonts w:ascii="Palatino Linotype" w:eastAsia="Times New Roman" w:hAnsi="Palatino Linotype" w:cs="Times New Roman"/>
          <w:sz w:val="24"/>
          <w:szCs w:val="24"/>
          <w:lang w:eastAsia="es-ES"/>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B34BE7">
        <w:rPr>
          <w:rFonts w:ascii="Palatino Linotype" w:eastAsia="Times New Roman" w:hAnsi="Palatino Linotype" w:cs="Times New Roman"/>
          <w:sz w:val="24"/>
          <w:szCs w:val="24"/>
          <w:lang w:eastAsia="es-MX"/>
        </w:rPr>
        <w:t>datos</w:t>
      </w:r>
      <w:r w:rsidRPr="00B34BE7">
        <w:rPr>
          <w:rFonts w:ascii="Palatino Linotype" w:eastAsia="Times New Roman" w:hAnsi="Palatino Linotype" w:cs="Times New Roman"/>
          <w:sz w:val="24"/>
          <w:szCs w:val="24"/>
          <w:lang w:eastAsia="es-ES"/>
        </w:rPr>
        <w:t xml:space="preserve"> personales como lo son el </w:t>
      </w:r>
      <w:r w:rsidRPr="00B34BE7">
        <w:rPr>
          <w:rFonts w:ascii="Palatino Linotype" w:eastAsia="Times New Roman" w:hAnsi="Palatino Linotype" w:cs="Times New Roman"/>
          <w:b/>
          <w:sz w:val="24"/>
          <w:szCs w:val="24"/>
          <w:lang w:eastAsia="es-ES"/>
        </w:rPr>
        <w:t>Registro Federal de Contribuyentes</w:t>
      </w:r>
      <w:r w:rsidRPr="00B34BE7">
        <w:rPr>
          <w:rFonts w:ascii="Palatino Linotype" w:eastAsia="Times New Roman" w:hAnsi="Palatino Linotype" w:cs="Times New Roman"/>
          <w:sz w:val="24"/>
          <w:szCs w:val="24"/>
          <w:lang w:eastAsia="es-ES"/>
        </w:rPr>
        <w:t xml:space="preserve"> (RFC) y la </w:t>
      </w:r>
      <w:r w:rsidRPr="00B34BE7">
        <w:rPr>
          <w:rFonts w:ascii="Palatino Linotype" w:eastAsia="Times New Roman" w:hAnsi="Palatino Linotype" w:cs="Times New Roman"/>
          <w:b/>
          <w:sz w:val="24"/>
          <w:szCs w:val="24"/>
          <w:lang w:eastAsia="es-ES"/>
        </w:rPr>
        <w:t>Clave Única de Registro de Población</w:t>
      </w:r>
      <w:r w:rsidRPr="00B34BE7">
        <w:rPr>
          <w:rFonts w:ascii="Palatino Linotype" w:eastAsia="Times New Roman" w:hAnsi="Palatino Linotype" w:cs="Times New Roman"/>
          <w:sz w:val="24"/>
          <w:szCs w:val="24"/>
          <w:lang w:eastAsia="es-ES"/>
        </w:rPr>
        <w:t xml:space="preserve"> (CURP), por lo cual, deberán ser protegidos.</w:t>
      </w:r>
    </w:p>
    <w:p w14:paraId="7AAD761C" w14:textId="77777777" w:rsidR="009A22BB" w:rsidRPr="00B34BE7" w:rsidRDefault="009A22BB" w:rsidP="009A22BB">
      <w:pPr>
        <w:spacing w:after="0" w:line="360" w:lineRule="auto"/>
        <w:jc w:val="both"/>
        <w:rPr>
          <w:rFonts w:ascii="Palatino Linotype" w:eastAsia="Times New Roman" w:hAnsi="Palatino Linotype" w:cs="Times New Roman"/>
          <w:sz w:val="24"/>
          <w:szCs w:val="24"/>
          <w:lang w:eastAsia="es-ES"/>
        </w:rPr>
      </w:pPr>
    </w:p>
    <w:p w14:paraId="6B99067B" w14:textId="77777777" w:rsidR="009A22BB" w:rsidRPr="00B34BE7" w:rsidRDefault="009A22BB" w:rsidP="009A22BB">
      <w:pPr>
        <w:spacing w:after="0" w:line="360" w:lineRule="auto"/>
        <w:jc w:val="both"/>
        <w:rPr>
          <w:rFonts w:ascii="Palatino Linotype" w:eastAsia="Times New Roman" w:hAnsi="Palatino Linotype" w:cs="Times New Roman"/>
          <w:sz w:val="24"/>
          <w:szCs w:val="24"/>
          <w:lang w:eastAsia="es-MX"/>
        </w:rPr>
      </w:pPr>
      <w:r w:rsidRPr="00B34BE7">
        <w:rPr>
          <w:rFonts w:ascii="Palatino Linotype" w:eastAsia="Times New Roman" w:hAnsi="Palatino Linotype" w:cs="Times New Roman"/>
          <w:sz w:val="24"/>
          <w:szCs w:val="24"/>
          <w:lang w:val="es-ES_tradnl" w:eastAsia="es-ES"/>
        </w:rPr>
        <w:t xml:space="preserve">Por ende, en el presente caso el Sujeto Obligado debe </w:t>
      </w:r>
      <w:r w:rsidRPr="00B34BE7">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w:t>
      </w:r>
      <w:r w:rsidRPr="00B34BE7">
        <w:rPr>
          <w:rFonts w:ascii="Palatino Linotype" w:eastAsia="Times New Roman" w:hAnsi="Palatino Linotype" w:cs="Times New Roman"/>
          <w:sz w:val="24"/>
          <w:szCs w:val="24"/>
          <w:lang w:eastAsia="es-MX"/>
        </w:rPr>
        <w:lastRenderedPageBreak/>
        <w:t xml:space="preserve">necesario que </w:t>
      </w:r>
      <w:r w:rsidRPr="00B34BE7">
        <w:rPr>
          <w:rFonts w:ascii="Palatino Linotype" w:eastAsia="Times New Roman" w:hAnsi="Palatino Linotype" w:cs="Times New Roman"/>
          <w:sz w:val="24"/>
          <w:szCs w:val="24"/>
          <w:lang w:val="es-ES_tradnl" w:eastAsia="es-ES"/>
        </w:rPr>
        <w:t xml:space="preserve">el Sujeto Obligado </w:t>
      </w:r>
      <w:r w:rsidRPr="00B34BE7">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B34BE7">
        <w:rPr>
          <w:rFonts w:ascii="Palatino Linotype" w:eastAsia="Times New Roman" w:hAnsi="Palatino Linotype" w:cs="Times New Roman"/>
          <w:sz w:val="24"/>
          <w:szCs w:val="24"/>
          <w:lang w:val="es-ES_tradnl" w:eastAsia="es-ES"/>
        </w:rPr>
        <w:t>el Sujeto Obligado</w:t>
      </w:r>
      <w:r w:rsidRPr="00B34BE7">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689A95B1" w14:textId="77777777" w:rsidR="009A22BB" w:rsidRPr="00B34BE7" w:rsidRDefault="009A22BB" w:rsidP="009A22BB">
      <w:pPr>
        <w:spacing w:after="0" w:line="360" w:lineRule="auto"/>
        <w:jc w:val="both"/>
        <w:rPr>
          <w:rFonts w:ascii="Palatino Linotype" w:eastAsia="Times New Roman" w:hAnsi="Palatino Linotype" w:cs="Times New Roman"/>
          <w:sz w:val="24"/>
          <w:szCs w:val="24"/>
          <w:lang w:eastAsia="es-MX"/>
        </w:rPr>
      </w:pPr>
    </w:p>
    <w:p w14:paraId="0D6D8EA1" w14:textId="77777777" w:rsidR="009A22BB" w:rsidRPr="00B34BE7" w:rsidRDefault="009A22BB" w:rsidP="009A22BB">
      <w:pPr>
        <w:spacing w:after="0" w:line="360" w:lineRule="auto"/>
        <w:jc w:val="both"/>
        <w:rPr>
          <w:rFonts w:ascii="Palatino Linotype" w:eastAsia="Calibri" w:hAnsi="Palatino Linotype" w:cs="Times New Roman"/>
          <w:sz w:val="24"/>
          <w:szCs w:val="24"/>
          <w:lang w:eastAsia="es-ES"/>
        </w:rPr>
      </w:pPr>
      <w:r w:rsidRPr="00B34BE7">
        <w:rPr>
          <w:rFonts w:ascii="Palatino Linotype" w:eastAsia="Calibri" w:hAnsi="Palatino Linotype" w:cs="Times New Roman"/>
          <w:sz w:val="24"/>
          <w:szCs w:val="24"/>
          <w:lang w:eastAsia="es-ES"/>
        </w:rPr>
        <w:t xml:space="preserve">Así, es que </w:t>
      </w:r>
      <w:r w:rsidRPr="00B34BE7">
        <w:rPr>
          <w:rFonts w:ascii="Palatino Linotype" w:eastAsia="Times New Roman" w:hAnsi="Palatino Linotype" w:cs="Times New Roman"/>
          <w:sz w:val="24"/>
          <w:szCs w:val="24"/>
          <w:lang w:val="es-ES_tradnl" w:eastAsia="es-ES"/>
        </w:rPr>
        <w:t xml:space="preserve">el Sujeto Obligado </w:t>
      </w:r>
      <w:r w:rsidRPr="00B34BE7">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3F057C79" w14:textId="77777777" w:rsidR="009A22BB" w:rsidRPr="00B34BE7" w:rsidRDefault="009A22BB" w:rsidP="009A22BB">
      <w:pPr>
        <w:spacing w:after="0" w:line="360" w:lineRule="auto"/>
        <w:jc w:val="both"/>
        <w:rPr>
          <w:rFonts w:ascii="Palatino Linotype" w:eastAsia="Calibri" w:hAnsi="Palatino Linotype" w:cs="Times New Roman"/>
          <w:sz w:val="24"/>
          <w:szCs w:val="24"/>
          <w:lang w:eastAsia="es-ES"/>
        </w:rPr>
      </w:pPr>
    </w:p>
    <w:p w14:paraId="5084FA75" w14:textId="77777777" w:rsidR="009A22BB" w:rsidRPr="00B34BE7" w:rsidRDefault="009A22BB" w:rsidP="009A22BB">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w:t>
      </w:r>
      <w:r w:rsidRPr="00B34BE7">
        <w:rPr>
          <w:rFonts w:ascii="Palatino Linotype" w:eastAsia="Times New Roman" w:hAnsi="Palatino Linotype" w:cs="Times New Roman"/>
          <w:sz w:val="24"/>
          <w:szCs w:val="24"/>
          <w:lang w:eastAsia="es-ES"/>
        </w:rPr>
        <w:lastRenderedPageBreak/>
        <w:t>Décimo Primero de los Lineamientos Generales en materia de Clasificación y Desclasificación de la Información, así como para la elaboración de Versiones Públicas, que literalmente expresan:</w:t>
      </w:r>
    </w:p>
    <w:p w14:paraId="188945CE" w14:textId="77777777" w:rsidR="009A22BB" w:rsidRPr="00B34BE7" w:rsidRDefault="009A22BB" w:rsidP="009A22BB">
      <w:pPr>
        <w:pStyle w:val="Sinespaciado"/>
      </w:pPr>
    </w:p>
    <w:p w14:paraId="6547A781" w14:textId="77777777" w:rsidR="009A22BB" w:rsidRPr="00B34BE7" w:rsidRDefault="009A22BB" w:rsidP="009A22BB">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 xml:space="preserve">“Artículo 49. </w:t>
      </w:r>
      <w:r w:rsidRPr="00B34BE7">
        <w:rPr>
          <w:rFonts w:ascii="Times New Roman" w:eastAsia="Times New Roman" w:hAnsi="Times New Roman" w:cs="Times New Roman"/>
          <w:i/>
          <w:lang w:eastAsia="es-MX"/>
        </w:rPr>
        <w:t>Los Comités de Transparencia tendrán las siguientes atribuciones:</w:t>
      </w:r>
    </w:p>
    <w:p w14:paraId="08F1FE7F" w14:textId="77777777" w:rsidR="009A22BB" w:rsidRPr="00B34BE7" w:rsidRDefault="009A22BB" w:rsidP="009A22BB">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VIII.</w:t>
      </w:r>
      <w:r w:rsidRPr="00B34BE7">
        <w:rPr>
          <w:rFonts w:ascii="Times New Roman" w:eastAsia="Times New Roman" w:hAnsi="Times New Roman" w:cs="Times New Roman"/>
          <w:i/>
          <w:lang w:eastAsia="es-MX"/>
        </w:rPr>
        <w:t xml:space="preserve"> Aprobar, modificar o revocar la clasificación de la información;</w:t>
      </w:r>
    </w:p>
    <w:p w14:paraId="46BD0090" w14:textId="77777777" w:rsidR="009A22BB" w:rsidRPr="00B34BE7" w:rsidRDefault="009A22BB" w:rsidP="009A22BB">
      <w:pPr>
        <w:spacing w:after="0" w:line="240" w:lineRule="auto"/>
        <w:ind w:left="567" w:right="616"/>
        <w:jc w:val="both"/>
        <w:rPr>
          <w:rFonts w:ascii="Times New Roman" w:eastAsia="Times New Roman" w:hAnsi="Times New Roman" w:cs="Times New Roman"/>
          <w:i/>
          <w:lang w:eastAsia="es-MX"/>
        </w:rPr>
      </w:pPr>
    </w:p>
    <w:p w14:paraId="5BCB7784" w14:textId="77777777" w:rsidR="009A22BB" w:rsidRPr="00B34BE7" w:rsidRDefault="009A22BB" w:rsidP="009A22BB">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Artículo 132.</w:t>
      </w:r>
      <w:r w:rsidRPr="00B34BE7">
        <w:rPr>
          <w:rFonts w:ascii="Times New Roman" w:eastAsia="Times New Roman" w:hAnsi="Times New Roman" w:cs="Times New Roman"/>
          <w:i/>
          <w:lang w:eastAsia="es-MX"/>
        </w:rPr>
        <w:t xml:space="preserve"> La clasificación de la información se llevará a cabo en el momento en que:</w:t>
      </w:r>
    </w:p>
    <w:p w14:paraId="27B4EFAD" w14:textId="77777777" w:rsidR="009A22BB" w:rsidRPr="00B34BE7" w:rsidRDefault="009A22BB" w:rsidP="009A22BB">
      <w:pPr>
        <w:spacing w:after="0" w:line="240" w:lineRule="auto"/>
        <w:ind w:left="567" w:right="616"/>
        <w:jc w:val="both"/>
        <w:rPr>
          <w:rFonts w:ascii="Times New Roman" w:eastAsia="Times New Roman" w:hAnsi="Times New Roman" w:cs="Times New Roman"/>
          <w:b/>
          <w:i/>
          <w:lang w:eastAsia="es-MX"/>
        </w:rPr>
      </w:pPr>
    </w:p>
    <w:p w14:paraId="635B88D3" w14:textId="77777777" w:rsidR="009A22BB" w:rsidRPr="00B34BE7" w:rsidRDefault="009A22BB" w:rsidP="009A22BB">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I.</w:t>
      </w:r>
      <w:r w:rsidRPr="00B34BE7">
        <w:rPr>
          <w:rFonts w:ascii="Times New Roman" w:eastAsia="Times New Roman" w:hAnsi="Times New Roman" w:cs="Times New Roman"/>
          <w:i/>
          <w:lang w:eastAsia="es-MX"/>
        </w:rPr>
        <w:t xml:space="preserve"> Se reciba una solicitud de acceso a la información;</w:t>
      </w:r>
    </w:p>
    <w:p w14:paraId="499D03B5" w14:textId="77777777" w:rsidR="009A22BB" w:rsidRPr="00B34BE7" w:rsidRDefault="009A22BB" w:rsidP="009A22BB">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II.</w:t>
      </w:r>
      <w:r w:rsidRPr="00B34BE7">
        <w:rPr>
          <w:rFonts w:ascii="Times New Roman" w:eastAsia="Times New Roman" w:hAnsi="Times New Roman" w:cs="Times New Roman"/>
          <w:i/>
          <w:lang w:eastAsia="es-MX"/>
        </w:rPr>
        <w:t xml:space="preserve"> Se determine mediante resolución de autoridad competente; o</w:t>
      </w:r>
    </w:p>
    <w:p w14:paraId="27A416AA" w14:textId="77777777" w:rsidR="009A22BB" w:rsidRPr="00B34BE7" w:rsidRDefault="009A22BB" w:rsidP="009A22BB">
      <w:pPr>
        <w:spacing w:after="0" w:line="240" w:lineRule="auto"/>
        <w:ind w:left="567" w:right="616"/>
        <w:jc w:val="both"/>
        <w:rPr>
          <w:rFonts w:ascii="Times New Roman" w:eastAsia="Times New Roman" w:hAnsi="Times New Roman" w:cs="Times New Roman"/>
          <w:b/>
          <w:i/>
          <w:lang w:eastAsia="es-MX"/>
        </w:rPr>
      </w:pPr>
      <w:r w:rsidRPr="00B34BE7">
        <w:rPr>
          <w:rFonts w:ascii="Times New Roman" w:eastAsia="Times New Roman" w:hAnsi="Times New Roman" w:cs="Times New Roman"/>
          <w:i/>
          <w:lang w:eastAsia="es-MX"/>
        </w:rPr>
        <w:t>III. Se generen versiones públicas para dar cumplimiento a las obligaciones de transparencia previstas en esta Ley.</w:t>
      </w:r>
      <w:r w:rsidRPr="00B34BE7">
        <w:rPr>
          <w:rFonts w:ascii="Times New Roman" w:eastAsia="Times New Roman" w:hAnsi="Times New Roman" w:cs="Times New Roman"/>
          <w:b/>
          <w:i/>
          <w:lang w:eastAsia="es-MX"/>
        </w:rPr>
        <w:t>”</w:t>
      </w:r>
    </w:p>
    <w:p w14:paraId="5D063E6A" w14:textId="77777777" w:rsidR="009A22BB" w:rsidRPr="00B34BE7" w:rsidRDefault="009A22BB" w:rsidP="009A22BB">
      <w:pPr>
        <w:spacing w:after="0" w:line="240" w:lineRule="auto"/>
        <w:ind w:left="567" w:right="616"/>
        <w:jc w:val="both"/>
        <w:rPr>
          <w:rFonts w:ascii="Times New Roman" w:eastAsia="Times New Roman" w:hAnsi="Times New Roman" w:cs="Times New Roman"/>
          <w:b/>
          <w:i/>
          <w:lang w:eastAsia="es-MX"/>
        </w:rPr>
      </w:pPr>
    </w:p>
    <w:p w14:paraId="53954D5C" w14:textId="77777777" w:rsidR="009A22BB" w:rsidRPr="00B34BE7" w:rsidRDefault="009A22BB" w:rsidP="009A22BB">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“Segundo.-</w:t>
      </w:r>
      <w:r w:rsidRPr="00B34BE7">
        <w:rPr>
          <w:rFonts w:ascii="Times New Roman" w:eastAsia="Times New Roman" w:hAnsi="Times New Roman" w:cs="Times New Roman"/>
          <w:i/>
          <w:lang w:eastAsia="es-MX"/>
        </w:rPr>
        <w:t xml:space="preserve"> Para efectos de los presentes Lineamientos Generales, se entenderá por:</w:t>
      </w:r>
    </w:p>
    <w:p w14:paraId="21C5AEFF" w14:textId="77777777" w:rsidR="009A22BB" w:rsidRPr="00B34BE7" w:rsidRDefault="009A22BB" w:rsidP="009A22BB">
      <w:pPr>
        <w:spacing w:after="0" w:line="240" w:lineRule="auto"/>
        <w:ind w:left="567" w:right="616"/>
        <w:jc w:val="both"/>
        <w:rPr>
          <w:rFonts w:ascii="Times New Roman" w:eastAsia="Times New Roman" w:hAnsi="Times New Roman" w:cs="Times New Roman"/>
          <w:b/>
          <w:i/>
          <w:lang w:eastAsia="es-MX"/>
        </w:rPr>
      </w:pPr>
    </w:p>
    <w:p w14:paraId="37D727AE" w14:textId="77777777" w:rsidR="009A22BB" w:rsidRPr="00B34BE7" w:rsidRDefault="009A22BB" w:rsidP="009A22BB">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XVIII.</w:t>
      </w:r>
      <w:r w:rsidRPr="00B34BE7">
        <w:rPr>
          <w:rFonts w:ascii="Times New Roman" w:eastAsia="Times New Roman" w:hAnsi="Times New Roman" w:cs="Times New Roman"/>
          <w:i/>
          <w:lang w:eastAsia="es-MX"/>
        </w:rPr>
        <w:t xml:space="preserve"> </w:t>
      </w:r>
      <w:r w:rsidRPr="00B34BE7">
        <w:rPr>
          <w:rFonts w:ascii="Times New Roman" w:eastAsia="Times New Roman" w:hAnsi="Times New Roman" w:cs="Times New Roman"/>
          <w:b/>
          <w:i/>
          <w:lang w:eastAsia="es-MX"/>
        </w:rPr>
        <w:t>Versión pública:</w:t>
      </w:r>
      <w:r w:rsidRPr="00B34BE7">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41A1D25" w14:textId="77777777" w:rsidR="009A22BB" w:rsidRPr="00B34BE7" w:rsidRDefault="009A22BB" w:rsidP="009A22BB">
      <w:pPr>
        <w:spacing w:after="0" w:line="240" w:lineRule="auto"/>
        <w:ind w:left="567" w:right="616"/>
        <w:jc w:val="both"/>
        <w:rPr>
          <w:rFonts w:ascii="Times New Roman" w:eastAsia="Times New Roman" w:hAnsi="Times New Roman" w:cs="Times New Roman"/>
          <w:b/>
          <w:i/>
          <w:lang w:eastAsia="es-MX"/>
        </w:rPr>
      </w:pPr>
    </w:p>
    <w:p w14:paraId="08DCF39B" w14:textId="77777777" w:rsidR="009A22BB" w:rsidRPr="00B34BE7" w:rsidRDefault="009A22BB" w:rsidP="009A22BB">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Cuarto.</w:t>
      </w:r>
      <w:r w:rsidRPr="00B34BE7">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F7A28A6" w14:textId="77777777" w:rsidR="009A22BB" w:rsidRPr="00B34BE7" w:rsidRDefault="009A22BB" w:rsidP="009A22BB">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14:paraId="2C7629A5" w14:textId="77777777" w:rsidR="009A22BB" w:rsidRPr="00B34BE7" w:rsidRDefault="009A22BB" w:rsidP="009A22BB">
      <w:pPr>
        <w:spacing w:after="0" w:line="240" w:lineRule="auto"/>
        <w:ind w:left="567" w:right="616"/>
        <w:jc w:val="both"/>
        <w:rPr>
          <w:rFonts w:ascii="Times New Roman" w:eastAsia="Times New Roman" w:hAnsi="Times New Roman" w:cs="Times New Roman"/>
          <w:b/>
          <w:i/>
          <w:lang w:eastAsia="es-MX"/>
        </w:rPr>
      </w:pPr>
    </w:p>
    <w:p w14:paraId="4C286167" w14:textId="77777777" w:rsidR="009A22BB" w:rsidRPr="00B34BE7" w:rsidRDefault="009A22BB" w:rsidP="009A22BB">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Quinto.</w:t>
      </w:r>
      <w:r w:rsidRPr="00B34BE7">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42D8AAE" w14:textId="77777777" w:rsidR="009A22BB" w:rsidRPr="00B34BE7" w:rsidRDefault="009A22BB" w:rsidP="009A22BB">
      <w:pPr>
        <w:spacing w:after="0" w:line="240" w:lineRule="auto"/>
        <w:ind w:left="567" w:right="616"/>
        <w:jc w:val="both"/>
        <w:rPr>
          <w:rFonts w:ascii="Times New Roman" w:eastAsia="Times New Roman" w:hAnsi="Times New Roman" w:cs="Times New Roman"/>
          <w:b/>
          <w:i/>
          <w:lang w:eastAsia="es-MX"/>
        </w:rPr>
      </w:pPr>
    </w:p>
    <w:p w14:paraId="222DFC05" w14:textId="77777777" w:rsidR="009A22BB" w:rsidRPr="00B34BE7" w:rsidRDefault="009A22BB" w:rsidP="009A22BB">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Sexto.</w:t>
      </w:r>
      <w:r w:rsidRPr="00B34BE7">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592A183E" w14:textId="77777777" w:rsidR="009A22BB" w:rsidRPr="00B34BE7" w:rsidRDefault="009A22BB" w:rsidP="009A22BB">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14:paraId="3EF0E6DA" w14:textId="77777777" w:rsidR="009A22BB" w:rsidRPr="00B34BE7" w:rsidRDefault="009A22BB" w:rsidP="009A22BB">
      <w:pPr>
        <w:spacing w:after="0" w:line="240" w:lineRule="auto"/>
        <w:ind w:left="567" w:right="616"/>
        <w:jc w:val="both"/>
        <w:rPr>
          <w:rFonts w:ascii="Times New Roman" w:eastAsia="Times New Roman" w:hAnsi="Times New Roman" w:cs="Times New Roman"/>
          <w:b/>
          <w:i/>
          <w:lang w:eastAsia="es-MX"/>
        </w:rPr>
      </w:pPr>
    </w:p>
    <w:p w14:paraId="3AD51B5A" w14:textId="77777777" w:rsidR="009A22BB" w:rsidRPr="00B34BE7" w:rsidRDefault="009A22BB" w:rsidP="009A22BB">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Séptimo.</w:t>
      </w:r>
      <w:r w:rsidRPr="00B34BE7">
        <w:rPr>
          <w:rFonts w:ascii="Times New Roman" w:eastAsia="Times New Roman" w:hAnsi="Times New Roman" w:cs="Times New Roman"/>
          <w:i/>
          <w:lang w:eastAsia="es-MX"/>
        </w:rPr>
        <w:t xml:space="preserve"> La clasificación de la información se llevará a cabo en el momento en que:</w:t>
      </w:r>
    </w:p>
    <w:p w14:paraId="1C872397" w14:textId="77777777" w:rsidR="009A22BB" w:rsidRPr="00B34BE7" w:rsidRDefault="009A22BB" w:rsidP="009A22BB">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I.</w:t>
      </w:r>
      <w:r w:rsidRPr="00B34BE7">
        <w:rPr>
          <w:rFonts w:ascii="Times New Roman" w:eastAsia="Times New Roman" w:hAnsi="Times New Roman" w:cs="Times New Roman"/>
          <w:i/>
          <w:lang w:eastAsia="es-MX"/>
        </w:rPr>
        <w:t xml:space="preserve"> Se reciba una solicitud de acceso a la información;</w:t>
      </w:r>
    </w:p>
    <w:p w14:paraId="076D0DCF" w14:textId="77777777" w:rsidR="009A22BB" w:rsidRPr="00B34BE7" w:rsidRDefault="009A22BB" w:rsidP="009A22BB">
      <w:pPr>
        <w:spacing w:after="0" w:line="240" w:lineRule="auto"/>
        <w:ind w:left="567" w:right="616"/>
        <w:jc w:val="both"/>
        <w:rPr>
          <w:rFonts w:ascii="Times New Roman" w:eastAsia="Times New Roman" w:hAnsi="Times New Roman" w:cs="Times New Roman"/>
          <w:b/>
          <w:i/>
          <w:lang w:eastAsia="es-MX"/>
        </w:rPr>
      </w:pPr>
    </w:p>
    <w:p w14:paraId="7DB76948" w14:textId="77777777" w:rsidR="009A22BB" w:rsidRPr="00B34BE7" w:rsidRDefault="009A22BB" w:rsidP="009A22BB">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II.</w:t>
      </w:r>
      <w:r w:rsidRPr="00B34BE7">
        <w:rPr>
          <w:rFonts w:ascii="Times New Roman" w:eastAsia="Times New Roman" w:hAnsi="Times New Roman" w:cs="Times New Roman"/>
          <w:i/>
          <w:lang w:eastAsia="es-MX"/>
        </w:rPr>
        <w:t xml:space="preserve"> Se determine mediante resolución de autoridad competente, o</w:t>
      </w:r>
    </w:p>
    <w:p w14:paraId="004EDA02" w14:textId="77777777" w:rsidR="009A22BB" w:rsidRPr="00B34BE7" w:rsidRDefault="009A22BB" w:rsidP="009A22BB">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III.</w:t>
      </w:r>
      <w:r w:rsidRPr="00B34BE7">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14:paraId="6C0E3319" w14:textId="77777777" w:rsidR="009A22BB" w:rsidRPr="00B34BE7" w:rsidRDefault="009A22BB" w:rsidP="009A22BB">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14:paraId="77CB4502" w14:textId="77777777" w:rsidR="009A22BB" w:rsidRPr="00B34BE7" w:rsidRDefault="009A22BB" w:rsidP="009A22BB">
      <w:pPr>
        <w:spacing w:after="0" w:line="240" w:lineRule="auto"/>
        <w:ind w:left="567" w:right="616"/>
        <w:jc w:val="both"/>
        <w:rPr>
          <w:rFonts w:ascii="Times New Roman" w:eastAsia="Times New Roman" w:hAnsi="Times New Roman" w:cs="Times New Roman"/>
          <w:b/>
          <w:i/>
          <w:lang w:eastAsia="es-MX"/>
        </w:rPr>
      </w:pPr>
    </w:p>
    <w:p w14:paraId="4C2360C7" w14:textId="77777777" w:rsidR="009A22BB" w:rsidRPr="00B34BE7" w:rsidRDefault="009A22BB" w:rsidP="009A22BB">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Octavo.</w:t>
      </w:r>
      <w:r w:rsidRPr="00B34BE7">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444804C" w14:textId="77777777" w:rsidR="009A22BB" w:rsidRPr="00B34BE7" w:rsidRDefault="009A22BB" w:rsidP="009A22BB">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14:paraId="52FA9A75" w14:textId="77777777" w:rsidR="009A22BB" w:rsidRPr="00B34BE7" w:rsidRDefault="009A22BB" w:rsidP="009A22BB">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14:paraId="730452D7" w14:textId="77777777" w:rsidR="009A22BB" w:rsidRPr="00B34BE7" w:rsidRDefault="009A22BB" w:rsidP="009A22BB">
      <w:pPr>
        <w:spacing w:after="0" w:line="240" w:lineRule="auto"/>
        <w:ind w:left="567" w:right="616"/>
        <w:jc w:val="both"/>
        <w:rPr>
          <w:rFonts w:ascii="Times New Roman" w:eastAsia="Times New Roman" w:hAnsi="Times New Roman" w:cs="Times New Roman"/>
          <w:i/>
          <w:lang w:eastAsia="es-MX"/>
        </w:rPr>
      </w:pPr>
    </w:p>
    <w:p w14:paraId="07EB083B" w14:textId="77777777" w:rsidR="009A22BB" w:rsidRPr="00B34BE7" w:rsidRDefault="009A22BB" w:rsidP="009A22BB">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5EA7784D" w14:textId="77777777" w:rsidR="009A22BB" w:rsidRPr="00B34BE7" w:rsidRDefault="009A22BB" w:rsidP="009A22BB">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14:paraId="59BF1D01" w14:textId="77777777" w:rsidR="009A22BB" w:rsidRPr="00B34BE7" w:rsidRDefault="009A22BB" w:rsidP="009A22BB">
      <w:pPr>
        <w:spacing w:after="0" w:line="240" w:lineRule="auto"/>
        <w:ind w:left="567" w:right="616"/>
        <w:jc w:val="both"/>
        <w:rPr>
          <w:rFonts w:ascii="Times New Roman" w:eastAsia="Times New Roman" w:hAnsi="Times New Roman" w:cs="Times New Roman"/>
          <w:b/>
          <w:i/>
          <w:lang w:eastAsia="es-MX"/>
        </w:rPr>
      </w:pPr>
    </w:p>
    <w:p w14:paraId="13C892F2" w14:textId="77777777" w:rsidR="009A22BB" w:rsidRPr="00B34BE7" w:rsidRDefault="009A22BB" w:rsidP="009A22BB">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Noveno.</w:t>
      </w:r>
      <w:r w:rsidRPr="00B34BE7">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0BA10C1" w14:textId="77777777" w:rsidR="009A22BB" w:rsidRPr="00B34BE7" w:rsidRDefault="009A22BB" w:rsidP="009A22BB">
      <w:pPr>
        <w:spacing w:after="0" w:line="240" w:lineRule="auto"/>
        <w:ind w:left="567" w:right="616"/>
        <w:jc w:val="both"/>
        <w:rPr>
          <w:rFonts w:ascii="Times New Roman" w:eastAsia="Times New Roman" w:hAnsi="Times New Roman" w:cs="Times New Roman"/>
          <w:b/>
          <w:i/>
          <w:lang w:eastAsia="es-MX"/>
        </w:rPr>
      </w:pPr>
    </w:p>
    <w:p w14:paraId="4D21707D" w14:textId="77777777" w:rsidR="009A22BB" w:rsidRPr="00B34BE7" w:rsidRDefault="009A22BB" w:rsidP="009A22BB">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Décimo.</w:t>
      </w:r>
      <w:r w:rsidRPr="00B34BE7">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6E543FA" w14:textId="77777777" w:rsidR="009A22BB" w:rsidRPr="00B34BE7" w:rsidRDefault="009A22BB" w:rsidP="009A22BB">
      <w:pPr>
        <w:spacing w:after="0" w:line="240" w:lineRule="auto"/>
        <w:ind w:left="567" w:right="616"/>
        <w:jc w:val="both"/>
        <w:rPr>
          <w:rFonts w:ascii="Times New Roman" w:eastAsia="Times New Roman" w:hAnsi="Times New Roman" w:cs="Times New Roman"/>
          <w:i/>
          <w:lang w:eastAsia="es-MX"/>
        </w:rPr>
      </w:pPr>
    </w:p>
    <w:p w14:paraId="746D9C1E" w14:textId="77777777" w:rsidR="009A22BB" w:rsidRPr="00B34BE7" w:rsidRDefault="009A22BB" w:rsidP="009A22BB">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14:paraId="2C0B23FC" w14:textId="77777777" w:rsidR="009A22BB" w:rsidRPr="00B34BE7" w:rsidRDefault="009A22BB" w:rsidP="009A22BB">
      <w:pPr>
        <w:spacing w:after="0" w:line="240" w:lineRule="auto"/>
        <w:ind w:left="567" w:right="616"/>
        <w:jc w:val="both"/>
        <w:rPr>
          <w:rFonts w:ascii="Times New Roman" w:eastAsia="Times New Roman" w:hAnsi="Times New Roman" w:cs="Times New Roman"/>
          <w:b/>
          <w:i/>
          <w:lang w:eastAsia="es-MX"/>
        </w:rPr>
      </w:pPr>
    </w:p>
    <w:p w14:paraId="42704267" w14:textId="77777777" w:rsidR="009A22BB" w:rsidRPr="00B34BE7" w:rsidRDefault="009A22BB" w:rsidP="009A22BB">
      <w:pPr>
        <w:spacing w:after="0" w:line="240" w:lineRule="auto"/>
        <w:ind w:left="567" w:right="616"/>
        <w:jc w:val="both"/>
        <w:rPr>
          <w:rFonts w:ascii="Times New Roman" w:eastAsia="Times New Roman" w:hAnsi="Times New Roman" w:cs="Times New Roman"/>
          <w:b/>
          <w:sz w:val="24"/>
          <w:szCs w:val="24"/>
          <w:lang w:eastAsia="es-MX"/>
        </w:rPr>
      </w:pPr>
      <w:r w:rsidRPr="00B34BE7">
        <w:rPr>
          <w:rFonts w:ascii="Times New Roman" w:eastAsia="Times New Roman" w:hAnsi="Times New Roman" w:cs="Times New Roman"/>
          <w:b/>
          <w:i/>
          <w:lang w:eastAsia="es-MX"/>
        </w:rPr>
        <w:t>Décimo primero.</w:t>
      </w:r>
      <w:r w:rsidRPr="00B34BE7">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B34BE7">
        <w:rPr>
          <w:rFonts w:ascii="Times New Roman" w:eastAsia="Times New Roman" w:hAnsi="Times New Roman" w:cs="Times New Roman"/>
          <w:b/>
          <w:i/>
          <w:lang w:eastAsia="es-MX"/>
        </w:rPr>
        <w:t>”</w:t>
      </w:r>
    </w:p>
    <w:p w14:paraId="67B04AAC" w14:textId="77777777" w:rsidR="009A22BB" w:rsidRPr="00B34BE7" w:rsidRDefault="009A22BB" w:rsidP="009A22BB">
      <w:pPr>
        <w:spacing w:after="0" w:line="360" w:lineRule="auto"/>
        <w:jc w:val="both"/>
        <w:rPr>
          <w:rFonts w:ascii="Palatino Linotype" w:eastAsia="Times New Roman" w:hAnsi="Palatino Linotype" w:cs="Arial"/>
          <w:i/>
          <w:sz w:val="24"/>
          <w:szCs w:val="24"/>
          <w:lang w:eastAsia="es-MX"/>
        </w:rPr>
      </w:pPr>
    </w:p>
    <w:p w14:paraId="712D9FD8" w14:textId="77777777" w:rsidR="009A22BB" w:rsidRPr="00B34BE7" w:rsidRDefault="009A22BB" w:rsidP="009A22BB">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lastRenderedPageBreak/>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B34BE7">
        <w:rPr>
          <w:rFonts w:ascii="Palatino Linotype" w:eastAsia="Times New Roman" w:hAnsi="Palatino Linotype" w:cs="Times New Roman"/>
          <w:sz w:val="24"/>
          <w:szCs w:val="24"/>
          <w:lang w:val="es-ES_tradnl" w:eastAsia="es-ES"/>
        </w:rPr>
        <w:t>el Sujeto Obligado</w:t>
      </w:r>
      <w:r w:rsidRPr="00B34BE7">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7E5A08DE" w14:textId="77777777" w:rsidR="009A22BB" w:rsidRPr="00B34BE7" w:rsidRDefault="009A22BB" w:rsidP="009A22BB"/>
    <w:p w14:paraId="5F131FF6" w14:textId="77777777" w:rsidR="009A22BB" w:rsidRPr="00B34BE7" w:rsidRDefault="009A22BB" w:rsidP="009A22BB">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14:paraId="7BBE0F2F" w14:textId="77777777" w:rsidR="009A22BB" w:rsidRPr="00B34BE7" w:rsidRDefault="009A22BB" w:rsidP="009A22BB">
      <w:pPr>
        <w:pStyle w:val="Sinespaciado"/>
      </w:pPr>
    </w:p>
    <w:p w14:paraId="455970B7" w14:textId="77777777" w:rsidR="009A22BB" w:rsidRPr="00B34BE7" w:rsidRDefault="009A22BB" w:rsidP="009A22BB">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14:paraId="1345F307" w14:textId="77777777" w:rsidR="009A22BB" w:rsidRPr="00B34BE7" w:rsidRDefault="009A22BB" w:rsidP="009A22BB"/>
    <w:p w14:paraId="7D88FF26" w14:textId="77777777" w:rsidR="009A22BB" w:rsidRPr="00B34BE7" w:rsidRDefault="009A22BB" w:rsidP="009A22BB">
      <w:pPr>
        <w:spacing w:after="0" w:line="240" w:lineRule="auto"/>
        <w:ind w:left="567" w:right="616"/>
        <w:jc w:val="both"/>
        <w:rPr>
          <w:rFonts w:ascii="Palatino Linotype" w:eastAsia="Times New Roman" w:hAnsi="Palatino Linotype" w:cs="Times New Roman"/>
          <w:i/>
          <w:lang w:eastAsia="es-ES"/>
        </w:rPr>
      </w:pPr>
      <w:r w:rsidRPr="00B34BE7">
        <w:rPr>
          <w:rFonts w:ascii="Palatino Linotype" w:eastAsia="Times New Roman" w:hAnsi="Palatino Linotype" w:cs="Times New Roman"/>
          <w:b/>
          <w:i/>
          <w:lang w:eastAsia="es-ES"/>
        </w:rPr>
        <w:t xml:space="preserve">FUNDAMENTACIÓN Y MOTIVACIÓN. </w:t>
      </w:r>
      <w:r w:rsidRPr="00B34BE7">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0BB14A12" w14:textId="77777777" w:rsidR="009A22BB" w:rsidRPr="00B34BE7" w:rsidRDefault="009A22BB" w:rsidP="009A22BB">
      <w:pPr>
        <w:spacing w:after="0" w:line="240" w:lineRule="auto"/>
        <w:ind w:left="567" w:right="616"/>
        <w:jc w:val="both"/>
        <w:rPr>
          <w:rFonts w:ascii="Palatino Linotype" w:eastAsia="Times New Roman" w:hAnsi="Palatino Linotype" w:cs="Times New Roman"/>
          <w:i/>
          <w:lang w:eastAsia="es-ES"/>
        </w:rPr>
      </w:pPr>
    </w:p>
    <w:p w14:paraId="2B73525B" w14:textId="77777777" w:rsidR="009A22BB" w:rsidRPr="00B34BE7" w:rsidRDefault="009A22BB" w:rsidP="009A22BB">
      <w:pPr>
        <w:pStyle w:val="Sinespaciado"/>
      </w:pPr>
    </w:p>
    <w:p w14:paraId="022B4148" w14:textId="77777777" w:rsidR="009A22BB" w:rsidRPr="00B34BE7" w:rsidRDefault="009A22BB" w:rsidP="009A22BB">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Así, en un acto de autoridad se surte la debida fundamentación cuando se cita el precepto legal aplicable al caso concreto y la debida motivación cuando se expresan las razones, </w:t>
      </w:r>
      <w:r w:rsidRPr="00B34BE7">
        <w:rPr>
          <w:rFonts w:ascii="Palatino Linotype" w:eastAsia="Times New Roman" w:hAnsi="Palatino Linotype" w:cs="Times New Roman"/>
          <w:sz w:val="24"/>
          <w:szCs w:val="24"/>
          <w:lang w:eastAsia="es-ES"/>
        </w:rPr>
        <w:lastRenderedPageBreak/>
        <w:t>motivos o circunstancias que tomó en cuenta la autoridad para adecuar el hecho a los fundamentos de derecho.</w:t>
      </w:r>
    </w:p>
    <w:p w14:paraId="507420ED" w14:textId="77777777" w:rsidR="009A22BB" w:rsidRPr="00B34BE7" w:rsidRDefault="009A22BB" w:rsidP="009A22BB">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121FFFAA" w14:textId="77777777" w:rsidR="009A22BB" w:rsidRPr="00B34BE7" w:rsidRDefault="009A22BB" w:rsidP="009A22BB">
      <w:pPr>
        <w:pStyle w:val="Sinespaciado"/>
      </w:pPr>
    </w:p>
    <w:p w14:paraId="709FE5E3" w14:textId="77777777" w:rsidR="009A22BB" w:rsidRPr="00B34BE7" w:rsidRDefault="009A22BB" w:rsidP="009A22BB">
      <w:pPr>
        <w:spacing w:after="0" w:line="240" w:lineRule="auto"/>
        <w:ind w:left="567" w:right="616"/>
        <w:jc w:val="both"/>
        <w:rPr>
          <w:rFonts w:ascii="Palatino Linotype" w:eastAsia="Times New Roman" w:hAnsi="Palatino Linotype" w:cs="Times New Roman"/>
          <w:i/>
          <w:lang w:eastAsia="es-ES"/>
        </w:rPr>
      </w:pPr>
      <w:r w:rsidRPr="00B34BE7">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B34BE7">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41431A18" w14:textId="77777777" w:rsidR="009A22BB" w:rsidRPr="00B34BE7" w:rsidRDefault="009A22BB" w:rsidP="009A22BB">
      <w:pPr>
        <w:spacing w:after="0" w:line="360" w:lineRule="auto"/>
        <w:jc w:val="both"/>
        <w:rPr>
          <w:rFonts w:ascii="Palatino Linotype" w:eastAsia="Times New Roman" w:hAnsi="Palatino Linotype" w:cs="Times New Roman"/>
          <w:sz w:val="24"/>
          <w:szCs w:val="24"/>
          <w:lang w:eastAsia="es-ES"/>
        </w:rPr>
      </w:pPr>
    </w:p>
    <w:p w14:paraId="464CE276" w14:textId="77777777" w:rsidR="009A22BB" w:rsidRPr="00B34BE7" w:rsidRDefault="009A22BB" w:rsidP="009A22BB">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0E98973F" w14:textId="77777777" w:rsidR="009A22BB" w:rsidRPr="00B34BE7" w:rsidRDefault="009A22BB" w:rsidP="009A22BB">
      <w:pPr>
        <w:spacing w:after="0" w:line="360" w:lineRule="auto"/>
        <w:jc w:val="both"/>
        <w:rPr>
          <w:rFonts w:ascii="Palatino Linotype" w:eastAsia="Times New Roman" w:hAnsi="Palatino Linotype" w:cs="Times New Roman"/>
          <w:sz w:val="24"/>
          <w:szCs w:val="24"/>
          <w:lang w:eastAsia="es-ES"/>
        </w:rPr>
      </w:pPr>
    </w:p>
    <w:p w14:paraId="0EEEFF37" w14:textId="77777777" w:rsidR="009A22BB" w:rsidRPr="00B34BE7" w:rsidRDefault="009A22BB" w:rsidP="009A22BB">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B34BE7">
        <w:rPr>
          <w:rFonts w:ascii="Palatino Linotype" w:eastAsia="Times New Roman" w:hAnsi="Palatino Linotype" w:cs="Times New Roman"/>
          <w:b/>
          <w:sz w:val="24"/>
          <w:szCs w:val="24"/>
          <w:lang w:val="es-ES" w:eastAsia="es-ES"/>
        </w:rPr>
        <w:t xml:space="preserve"> </w:t>
      </w:r>
      <w:r w:rsidRPr="00B34BE7">
        <w:rPr>
          <w:rFonts w:ascii="Palatino Linotype" w:eastAsia="Times New Roman" w:hAnsi="Palatino Linotype" w:cs="Times New Roman"/>
          <w:sz w:val="24"/>
          <w:szCs w:val="24"/>
          <w:lang w:val="es-ES" w:eastAsia="es-ES"/>
        </w:rPr>
        <w:t xml:space="preserve">que la </w:t>
      </w:r>
      <w:r w:rsidRPr="00B34BE7">
        <w:rPr>
          <w:rFonts w:ascii="Palatino Linotype" w:eastAsia="Times New Roman" w:hAnsi="Palatino Linotype" w:cs="Times New Roman"/>
          <w:sz w:val="24"/>
          <w:szCs w:val="24"/>
          <w:lang w:val="es-ES" w:eastAsia="es-ES"/>
        </w:rPr>
        <w:lastRenderedPageBreak/>
        <w:t>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1C1A4B8" w14:textId="77777777" w:rsidR="009A22BB" w:rsidRPr="00B34BE7" w:rsidRDefault="009A22BB" w:rsidP="009A22BB">
      <w:pPr>
        <w:spacing w:after="0" w:line="360" w:lineRule="auto"/>
        <w:jc w:val="both"/>
        <w:rPr>
          <w:rFonts w:ascii="Palatino Linotype" w:eastAsia="Times New Roman" w:hAnsi="Palatino Linotype" w:cs="Times New Roman"/>
          <w:sz w:val="24"/>
          <w:szCs w:val="24"/>
          <w:lang w:val="es-ES" w:eastAsia="es-ES"/>
        </w:rPr>
      </w:pPr>
    </w:p>
    <w:p w14:paraId="7CD8E21C" w14:textId="77777777" w:rsidR="009A22BB" w:rsidRPr="00B34BE7" w:rsidRDefault="009A22BB" w:rsidP="009A22BB">
      <w:pPr>
        <w:spacing w:before="240" w:after="240" w:line="360" w:lineRule="auto"/>
        <w:contextualSpacing/>
        <w:jc w:val="both"/>
        <w:rPr>
          <w:rFonts w:ascii="Palatino Linotype" w:eastAsia="MS Mincho" w:hAnsi="Palatino Linotype"/>
          <w:sz w:val="16"/>
        </w:rPr>
      </w:pPr>
    </w:p>
    <w:p w14:paraId="3F0F9CF7" w14:textId="53600A09" w:rsidR="009A22BB" w:rsidRPr="00667998" w:rsidRDefault="009A22BB" w:rsidP="009A22BB">
      <w:pPr>
        <w:pStyle w:val="Textoindependiente"/>
        <w:spacing w:after="0" w:line="360" w:lineRule="auto"/>
        <w:jc w:val="both"/>
        <w:rPr>
          <w:rFonts w:ascii="Palatino Linotype" w:hAnsi="Palatino Linotype"/>
          <w:sz w:val="24"/>
          <w:szCs w:val="24"/>
        </w:rPr>
      </w:pPr>
      <w:r w:rsidRPr="00667998">
        <w:rPr>
          <w:rFonts w:ascii="Palatino Linotype" w:hAnsi="Palatino Linotype"/>
          <w:sz w:val="24"/>
          <w:szCs w:val="24"/>
        </w:rPr>
        <w:t xml:space="preserve">Así, en mérito de lo expuesto en líneas anteriores </w:t>
      </w:r>
      <w:r w:rsidRPr="00667998">
        <w:rPr>
          <w:rFonts w:ascii="Palatino Linotype" w:hAnsi="Palatino Linotype"/>
          <w:noProof/>
          <w:sz w:val="24"/>
          <w:szCs w:val="24"/>
          <w:lang w:eastAsia="es-MX"/>
        </w:rPr>
        <w:t xml:space="preserve">resultan </w:t>
      </w:r>
      <w:r>
        <w:rPr>
          <w:rFonts w:ascii="Palatino Linotype" w:hAnsi="Palatino Linotype"/>
          <w:noProof/>
          <w:sz w:val="24"/>
          <w:szCs w:val="24"/>
          <w:lang w:eastAsia="es-MX"/>
        </w:rPr>
        <w:t xml:space="preserve">parcialmente </w:t>
      </w:r>
      <w:r w:rsidRPr="00667998">
        <w:rPr>
          <w:rFonts w:ascii="Palatino Linotype" w:hAnsi="Palatino Linotype"/>
          <w:noProof/>
          <w:sz w:val="24"/>
          <w:szCs w:val="24"/>
          <w:lang w:eastAsia="es-MX"/>
        </w:rPr>
        <w:t xml:space="preserve">fundadas las razones o motivos de inconformidad que arguye </w:t>
      </w:r>
      <w:r>
        <w:rPr>
          <w:rFonts w:ascii="Palatino Linotype" w:hAnsi="Palatino Linotype"/>
          <w:noProof/>
          <w:sz w:val="24"/>
          <w:szCs w:val="24"/>
          <w:lang w:eastAsia="es-MX"/>
        </w:rPr>
        <w:t>el</w:t>
      </w:r>
      <w:r w:rsidRPr="00667998">
        <w:rPr>
          <w:rFonts w:ascii="Palatino Linotype" w:hAnsi="Palatino Linotype"/>
          <w:noProof/>
          <w:sz w:val="24"/>
          <w:szCs w:val="24"/>
          <w:lang w:eastAsia="es-MX"/>
        </w:rPr>
        <w:t xml:space="preserve"> </w:t>
      </w:r>
      <w:r w:rsidRPr="00667998">
        <w:rPr>
          <w:rFonts w:ascii="Palatino Linotype" w:hAnsi="Palatino Linotype"/>
          <w:b/>
          <w:noProof/>
          <w:sz w:val="24"/>
          <w:szCs w:val="24"/>
          <w:lang w:eastAsia="es-MX"/>
        </w:rPr>
        <w:t>Recurrente</w:t>
      </w:r>
      <w:r w:rsidRPr="00667998">
        <w:rPr>
          <w:rFonts w:ascii="Palatino Linotype" w:hAnsi="Palatino Linotype"/>
          <w:noProof/>
          <w:sz w:val="24"/>
          <w:szCs w:val="24"/>
          <w:lang w:eastAsia="es-MX"/>
        </w:rPr>
        <w:t xml:space="preserve">; </w:t>
      </w:r>
      <w:r w:rsidRPr="00667998">
        <w:rPr>
          <w:rFonts w:ascii="Palatino Linotype" w:hAnsi="Palatino Linotype"/>
          <w:sz w:val="24"/>
          <w:szCs w:val="24"/>
        </w:rPr>
        <w:t>por ello, con fundamento en el artículo 186, fracción I</w:t>
      </w:r>
      <w:r>
        <w:rPr>
          <w:rFonts w:ascii="Palatino Linotype" w:hAnsi="Palatino Linotype"/>
          <w:sz w:val="24"/>
          <w:szCs w:val="24"/>
        </w:rPr>
        <w:t>I</w:t>
      </w:r>
      <w:r w:rsidRPr="00667998">
        <w:rPr>
          <w:rFonts w:ascii="Palatino Linotype" w:hAnsi="Palatino Linotype"/>
          <w:sz w:val="24"/>
          <w:szCs w:val="24"/>
        </w:rPr>
        <w:t xml:space="preserve">I, de la Ley de Transparencia y Acceso a la Información Pública del Estado de México y Municipios, se </w:t>
      </w:r>
      <w:r>
        <w:rPr>
          <w:rFonts w:ascii="Palatino Linotype" w:hAnsi="Palatino Linotype"/>
          <w:b/>
          <w:sz w:val="24"/>
          <w:szCs w:val="24"/>
        </w:rPr>
        <w:t>MODIFIC</w:t>
      </w:r>
      <w:r w:rsidRPr="00667998">
        <w:rPr>
          <w:rFonts w:ascii="Palatino Linotype" w:hAnsi="Palatino Linotype"/>
          <w:b/>
          <w:sz w:val="24"/>
          <w:szCs w:val="24"/>
        </w:rPr>
        <w:t>A</w:t>
      </w:r>
      <w:r w:rsidRPr="00667998">
        <w:rPr>
          <w:rFonts w:ascii="Palatino Linotype" w:hAnsi="Palatino Linotype"/>
          <w:sz w:val="24"/>
          <w:szCs w:val="24"/>
        </w:rPr>
        <w:t xml:space="preserve"> la respuesta a la solicitud de información pública </w:t>
      </w:r>
      <w:r w:rsidR="00DE620C" w:rsidRPr="00DE620C">
        <w:rPr>
          <w:rFonts w:ascii="Palatino Linotype" w:hAnsi="Palatino Linotype"/>
          <w:b/>
          <w:sz w:val="24"/>
          <w:szCs w:val="24"/>
        </w:rPr>
        <w:t>00013/TIANGUIS/IP/2021</w:t>
      </w:r>
      <w:r w:rsidRPr="00667998">
        <w:rPr>
          <w:rFonts w:ascii="Palatino Linotype" w:hAnsi="Palatino Linotype"/>
          <w:sz w:val="24"/>
          <w:szCs w:val="24"/>
        </w:rPr>
        <w:t xml:space="preserve">, </w:t>
      </w:r>
      <w:r w:rsidRPr="00667998">
        <w:rPr>
          <w:rFonts w:ascii="Palatino Linotype" w:hAnsi="Palatino Linotype"/>
          <w:bCs/>
          <w:sz w:val="24"/>
          <w:szCs w:val="24"/>
        </w:rPr>
        <w:t>que ha sido materia del presente fallo</w:t>
      </w:r>
      <w:r w:rsidRPr="00667998">
        <w:rPr>
          <w:rFonts w:ascii="Palatino Linotype" w:hAnsi="Palatino Linotype"/>
          <w:sz w:val="24"/>
          <w:szCs w:val="24"/>
        </w:rPr>
        <w:t>, por lo que este Pleno:</w:t>
      </w:r>
    </w:p>
    <w:p w14:paraId="55057C75" w14:textId="3630CA3C" w:rsidR="009A22BB" w:rsidRDefault="009A22BB" w:rsidP="009A22BB">
      <w:pPr>
        <w:pStyle w:val="Textoindependiente"/>
        <w:spacing w:after="0" w:line="360" w:lineRule="auto"/>
        <w:jc w:val="both"/>
        <w:rPr>
          <w:rFonts w:ascii="Palatino Linotype" w:hAnsi="Palatino Linotype"/>
          <w:sz w:val="24"/>
          <w:szCs w:val="24"/>
        </w:rPr>
      </w:pPr>
    </w:p>
    <w:p w14:paraId="4E846E58" w14:textId="77777777" w:rsidR="009A22BB" w:rsidRPr="00667998" w:rsidRDefault="009A22BB" w:rsidP="009A22BB">
      <w:pPr>
        <w:pStyle w:val="Textoindependiente"/>
        <w:spacing w:after="0" w:line="360" w:lineRule="auto"/>
        <w:jc w:val="both"/>
        <w:rPr>
          <w:rFonts w:ascii="Palatino Linotype" w:hAnsi="Palatino Linotype"/>
          <w:sz w:val="24"/>
          <w:szCs w:val="24"/>
        </w:rPr>
      </w:pPr>
    </w:p>
    <w:p w14:paraId="4989F7A4" w14:textId="77777777" w:rsidR="009A22BB" w:rsidRPr="00667998" w:rsidRDefault="009A22BB" w:rsidP="009A22BB">
      <w:pPr>
        <w:spacing w:after="0" w:line="360" w:lineRule="auto"/>
        <w:jc w:val="center"/>
        <w:rPr>
          <w:rFonts w:ascii="Palatino Linotype" w:eastAsia="Times New Roman" w:hAnsi="Palatino Linotype"/>
          <w:b/>
          <w:bCs/>
          <w:spacing w:val="60"/>
          <w:sz w:val="28"/>
          <w:lang w:val="es-ES_tradnl"/>
        </w:rPr>
      </w:pPr>
      <w:r w:rsidRPr="00667998">
        <w:rPr>
          <w:rFonts w:ascii="Palatino Linotype" w:eastAsia="Times New Roman" w:hAnsi="Palatino Linotype"/>
          <w:b/>
          <w:bCs/>
          <w:spacing w:val="60"/>
          <w:sz w:val="28"/>
          <w:lang w:val="es-ES_tradnl"/>
        </w:rPr>
        <w:t>SE    RESUELVE</w:t>
      </w:r>
    </w:p>
    <w:p w14:paraId="4CEE27F8" w14:textId="77777777" w:rsidR="009A22BB" w:rsidRPr="00667998" w:rsidRDefault="009A22BB" w:rsidP="009A22BB">
      <w:pPr>
        <w:pStyle w:val="Sinespaciado"/>
      </w:pPr>
    </w:p>
    <w:p w14:paraId="67802351" w14:textId="464A62E6" w:rsidR="009A22BB" w:rsidRPr="00D22D43" w:rsidRDefault="009A22BB" w:rsidP="009A22BB">
      <w:pPr>
        <w:pStyle w:val="Sinespaciado"/>
        <w:spacing w:line="360" w:lineRule="auto"/>
        <w:jc w:val="both"/>
        <w:rPr>
          <w:rFonts w:ascii="Palatino Linotype" w:hAnsi="Palatino Linotype"/>
          <w:bCs/>
          <w:lang w:eastAsia="es-MX"/>
        </w:rPr>
      </w:pPr>
      <w:r w:rsidRPr="004E2A95">
        <w:rPr>
          <w:rFonts w:ascii="Palatino Linotype" w:hAnsi="Palatino Linotype" w:cs="Arial"/>
          <w:b/>
          <w:sz w:val="28"/>
        </w:rPr>
        <w:t>PRIMERO</w:t>
      </w:r>
      <w:r w:rsidRPr="004E2A95">
        <w:rPr>
          <w:rFonts w:ascii="Palatino Linotype" w:hAnsi="Palatino Linotype" w:cs="Arial"/>
          <w:b/>
        </w:rPr>
        <w:t xml:space="preserve">. </w:t>
      </w:r>
      <w:r>
        <w:rPr>
          <w:rFonts w:ascii="Palatino Linotype" w:hAnsi="Palatino Linotype" w:cs="Arial"/>
          <w:b/>
        </w:rPr>
        <w:t>Se MODIF</w:t>
      </w:r>
      <w:r w:rsidRPr="0098723C">
        <w:rPr>
          <w:rFonts w:ascii="Palatino Linotype" w:hAnsi="Palatino Linotype" w:cs="Arial"/>
          <w:b/>
        </w:rPr>
        <w:t>CA</w:t>
      </w:r>
      <w:r>
        <w:rPr>
          <w:rFonts w:ascii="Palatino Linotype" w:hAnsi="Palatino Linotype" w:cs="Arial"/>
          <w:b/>
        </w:rPr>
        <w:t xml:space="preserve"> </w:t>
      </w:r>
      <w:r w:rsidRPr="00A8580E">
        <w:rPr>
          <w:rFonts w:ascii="Palatino Linotype" w:hAnsi="Palatino Linotype" w:cs="Arial"/>
        </w:rPr>
        <w:t>la respuesta</w:t>
      </w:r>
      <w:r>
        <w:rPr>
          <w:rFonts w:ascii="Palatino Linotype" w:hAnsi="Palatino Linotype" w:cs="Arial"/>
        </w:rPr>
        <w:t xml:space="preserve"> entregada por el Sujeto Obligado</w:t>
      </w:r>
      <w:r>
        <w:rPr>
          <w:rFonts w:ascii="Palatino Linotype" w:hAnsi="Palatino Linotype" w:cs="Arial"/>
          <w:b/>
        </w:rPr>
        <w:t xml:space="preserve"> </w:t>
      </w:r>
      <w:r w:rsidRPr="00A8580E">
        <w:rPr>
          <w:rFonts w:ascii="Palatino Linotype" w:hAnsi="Palatino Linotype" w:cs="Arial"/>
        </w:rPr>
        <w:t xml:space="preserve">a la solicitud de información </w:t>
      </w:r>
      <w:r w:rsidR="00DE620C" w:rsidRPr="00DE620C">
        <w:rPr>
          <w:rFonts w:ascii="Palatino Linotype" w:hAnsi="Palatino Linotype"/>
          <w:b/>
        </w:rPr>
        <w:t>00013/TIANGUIS/IP/2021</w:t>
      </w:r>
      <w:r w:rsidRPr="00A8580E">
        <w:rPr>
          <w:rFonts w:ascii="Palatino Linotype" w:hAnsi="Palatino Linotype" w:cs="Arial"/>
          <w:b/>
        </w:rPr>
        <w:t>,</w:t>
      </w:r>
      <w:r>
        <w:rPr>
          <w:rFonts w:ascii="Palatino Linotype" w:hAnsi="Palatino Linotype" w:cs="Arial"/>
          <w:b/>
        </w:rPr>
        <w:t xml:space="preserve"> </w:t>
      </w:r>
      <w:r w:rsidRPr="00A8580E">
        <w:rPr>
          <w:rFonts w:ascii="Palatino Linotype" w:hAnsi="Palatino Linotype" w:cs="Arial"/>
        </w:rPr>
        <w:t>por resultar</w:t>
      </w:r>
      <w:r>
        <w:rPr>
          <w:rFonts w:ascii="Palatino Linotype" w:hAnsi="Palatino Linotype" w:cs="Arial"/>
          <w:b/>
        </w:rPr>
        <w:t xml:space="preserve"> </w:t>
      </w:r>
      <w:r w:rsidRPr="008C630B">
        <w:rPr>
          <w:rFonts w:ascii="Palatino Linotype" w:hAnsi="Palatino Linotype" w:cs="Arial"/>
          <w:bCs/>
        </w:rPr>
        <w:t>parcialmente</w:t>
      </w:r>
      <w:r>
        <w:rPr>
          <w:rFonts w:ascii="Palatino Linotype" w:hAnsi="Palatino Linotype" w:cs="Arial"/>
          <w:b/>
        </w:rPr>
        <w:t xml:space="preserve"> </w:t>
      </w:r>
      <w:r w:rsidRPr="00D22D43">
        <w:rPr>
          <w:rFonts w:ascii="Palatino Linotype" w:hAnsi="Palatino Linotype"/>
        </w:rPr>
        <w:t xml:space="preserve">fundados los </w:t>
      </w:r>
      <w:r w:rsidRPr="00D22D43">
        <w:rPr>
          <w:rFonts w:ascii="Palatino Linotype" w:hAnsi="Palatino Linotype"/>
        </w:rPr>
        <w:lastRenderedPageBreak/>
        <w:t>motivos de in</w:t>
      </w:r>
      <w:r>
        <w:rPr>
          <w:rFonts w:ascii="Palatino Linotype" w:hAnsi="Palatino Linotype"/>
        </w:rPr>
        <w:t xml:space="preserve">conformidad hechos valer por </w:t>
      </w:r>
      <w:r w:rsidR="006203A9">
        <w:rPr>
          <w:rFonts w:ascii="Palatino Linotype" w:hAnsi="Palatino Linotype"/>
        </w:rPr>
        <w:t>La</w:t>
      </w:r>
      <w:r>
        <w:rPr>
          <w:rFonts w:ascii="Palatino Linotype" w:hAnsi="Palatino Linotype"/>
        </w:rPr>
        <w:t xml:space="preserve"> </w:t>
      </w:r>
      <w:r w:rsidRPr="00D22D43">
        <w:rPr>
          <w:rFonts w:ascii="Palatino Linotype" w:hAnsi="Palatino Linotype"/>
        </w:rPr>
        <w:t xml:space="preserve">Recurrente, en términos del </w:t>
      </w:r>
      <w:r w:rsidRPr="00130ED1">
        <w:rPr>
          <w:rFonts w:ascii="Palatino Linotype" w:hAnsi="Palatino Linotype"/>
          <w:bCs/>
          <w:lang w:eastAsia="es-MX"/>
        </w:rPr>
        <w:t>Considerando</w:t>
      </w:r>
      <w:r w:rsidRPr="00D22D43">
        <w:rPr>
          <w:rFonts w:ascii="Palatino Linotype" w:hAnsi="Palatino Linotype"/>
          <w:b/>
          <w:bCs/>
          <w:lang w:eastAsia="es-MX"/>
        </w:rPr>
        <w:t xml:space="preserve"> CUARTO</w:t>
      </w:r>
      <w:r w:rsidRPr="00D22D43">
        <w:rPr>
          <w:rFonts w:ascii="Palatino Linotype" w:hAnsi="Palatino Linotype"/>
          <w:bCs/>
          <w:lang w:eastAsia="es-MX"/>
        </w:rPr>
        <w:t xml:space="preserve"> de la presente resolución</w:t>
      </w:r>
      <w:r>
        <w:rPr>
          <w:rFonts w:ascii="Palatino Linotype" w:hAnsi="Palatino Linotype"/>
          <w:bCs/>
          <w:lang w:eastAsia="es-MX"/>
        </w:rPr>
        <w:t>.</w:t>
      </w:r>
    </w:p>
    <w:p w14:paraId="39D7CC8B" w14:textId="77777777" w:rsidR="009A22BB" w:rsidRPr="004E2A95" w:rsidRDefault="009A22BB" w:rsidP="009A22BB">
      <w:pPr>
        <w:tabs>
          <w:tab w:val="left" w:pos="8647"/>
        </w:tabs>
        <w:spacing w:after="0" w:line="360" w:lineRule="auto"/>
        <w:jc w:val="both"/>
        <w:rPr>
          <w:rFonts w:ascii="Palatino Linotype" w:hAnsi="Palatino Linotype" w:cs="Arial"/>
          <w:sz w:val="24"/>
          <w:szCs w:val="24"/>
        </w:rPr>
      </w:pPr>
    </w:p>
    <w:p w14:paraId="26CEBC7A" w14:textId="1139FD30" w:rsidR="009A22BB" w:rsidRDefault="009A22BB" w:rsidP="009A22BB">
      <w:pPr>
        <w:autoSpaceDE w:val="0"/>
        <w:autoSpaceDN w:val="0"/>
        <w:adjustRightInd w:val="0"/>
        <w:spacing w:after="0" w:line="360" w:lineRule="auto"/>
        <w:ind w:right="49"/>
        <w:jc w:val="both"/>
        <w:rPr>
          <w:rFonts w:ascii="Palatino Linotype" w:hAnsi="Palatino Linotype" w:cs="Arial"/>
          <w:bCs/>
          <w:sz w:val="24"/>
          <w:szCs w:val="24"/>
        </w:rPr>
      </w:pPr>
      <w:r w:rsidRPr="00AD68DE">
        <w:rPr>
          <w:rFonts w:ascii="Palatino Linotype" w:hAnsi="Palatino Linotype"/>
          <w:b/>
          <w:sz w:val="28"/>
        </w:rPr>
        <w:t>SEGUNDO.</w:t>
      </w:r>
      <w:r w:rsidRPr="00AD68DE">
        <w:rPr>
          <w:rFonts w:ascii="Palatino Linotype" w:hAnsi="Palatino Linotype" w:cs="Arial"/>
          <w:sz w:val="28"/>
        </w:rPr>
        <w:t xml:space="preserve"> </w:t>
      </w:r>
      <w:r w:rsidRPr="00AD68DE">
        <w:rPr>
          <w:rFonts w:ascii="Palatino Linotype" w:hAnsi="Palatino Linotype" w:cs="Arial"/>
          <w:bCs/>
          <w:sz w:val="24"/>
          <w:szCs w:val="24"/>
        </w:rPr>
        <w:t xml:space="preserve">Se </w:t>
      </w:r>
      <w:r w:rsidRPr="00AD68DE">
        <w:rPr>
          <w:rFonts w:ascii="Palatino Linotype" w:hAnsi="Palatino Linotype" w:cs="Arial"/>
          <w:b/>
          <w:bCs/>
          <w:sz w:val="24"/>
          <w:szCs w:val="24"/>
        </w:rPr>
        <w:t>ORDENA</w:t>
      </w:r>
      <w:r w:rsidRPr="00AD68DE">
        <w:rPr>
          <w:rFonts w:ascii="Palatino Linotype" w:hAnsi="Palatino Linotype" w:cs="Arial"/>
          <w:bCs/>
          <w:sz w:val="24"/>
          <w:szCs w:val="24"/>
        </w:rPr>
        <w:t xml:space="preserve"> al </w:t>
      </w:r>
      <w:r w:rsidRPr="00AD68DE">
        <w:rPr>
          <w:rFonts w:ascii="Palatino Linotype" w:hAnsi="Palatino Linotype" w:cs="Arial"/>
          <w:b/>
          <w:bCs/>
          <w:sz w:val="24"/>
          <w:szCs w:val="24"/>
        </w:rPr>
        <w:t>Sujeto Obligado</w:t>
      </w:r>
      <w:r w:rsidRPr="00AD68DE">
        <w:rPr>
          <w:rFonts w:ascii="Palatino Linotype" w:hAnsi="Palatino Linotype" w:cs="Arial"/>
          <w:bCs/>
          <w:sz w:val="24"/>
          <w:szCs w:val="24"/>
        </w:rPr>
        <w:t>,</w:t>
      </w:r>
      <w:r>
        <w:rPr>
          <w:rFonts w:ascii="Palatino Linotype" w:hAnsi="Palatino Linotype" w:cs="Arial"/>
          <w:bCs/>
          <w:sz w:val="24"/>
          <w:szCs w:val="24"/>
        </w:rPr>
        <w:t xml:space="preserve"> haga entrega a </w:t>
      </w:r>
      <w:r w:rsidR="00DE620C">
        <w:rPr>
          <w:rFonts w:ascii="Palatino Linotype" w:hAnsi="Palatino Linotype" w:cs="Arial"/>
          <w:bCs/>
          <w:sz w:val="24"/>
          <w:szCs w:val="24"/>
        </w:rPr>
        <w:t>la</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w:t>
      </w:r>
      <w:r w:rsidRPr="00AD68DE">
        <w:rPr>
          <w:rFonts w:ascii="Palatino Linotype" w:hAnsi="Palatino Linotype"/>
          <w:sz w:val="24"/>
          <w:szCs w:val="24"/>
        </w:rPr>
        <w:t xml:space="preserve">en términos del Considerando </w:t>
      </w:r>
      <w:r>
        <w:rPr>
          <w:rFonts w:ascii="Palatino Linotype" w:hAnsi="Palatino Linotype"/>
          <w:b/>
          <w:sz w:val="24"/>
          <w:szCs w:val="24"/>
        </w:rPr>
        <w:t>CUAR</w:t>
      </w:r>
      <w:r w:rsidRPr="00AD68DE">
        <w:rPr>
          <w:rFonts w:ascii="Palatino Linotype" w:hAnsi="Palatino Linotype"/>
          <w:b/>
          <w:sz w:val="24"/>
          <w:szCs w:val="24"/>
        </w:rPr>
        <w:t xml:space="preserve">TO </w:t>
      </w:r>
      <w:r w:rsidRPr="00AD68DE">
        <w:rPr>
          <w:rFonts w:ascii="Palatino Linotype" w:hAnsi="Palatino Linotype"/>
          <w:sz w:val="24"/>
          <w:szCs w:val="24"/>
        </w:rPr>
        <w:t xml:space="preserve">de esta resolución, </w:t>
      </w:r>
      <w:r w:rsidRPr="00012003">
        <w:rPr>
          <w:rFonts w:ascii="Palatino Linotype" w:hAnsi="Palatino Linotype" w:cs="Arial"/>
          <w:bCs/>
          <w:sz w:val="24"/>
          <w:szCs w:val="24"/>
        </w:rPr>
        <w:t xml:space="preserve">a través del </w:t>
      </w:r>
      <w:r w:rsidRPr="00012003">
        <w:rPr>
          <w:rFonts w:ascii="Palatino Linotype" w:hAnsi="Palatino Linotype" w:cs="Arial"/>
          <w:b/>
          <w:bCs/>
          <w:sz w:val="24"/>
          <w:szCs w:val="24"/>
        </w:rPr>
        <w:t>SAIMEX</w:t>
      </w:r>
      <w:r>
        <w:rPr>
          <w:rFonts w:ascii="Palatino Linotype" w:hAnsi="Palatino Linotype" w:cs="Arial"/>
          <w:b/>
          <w:bCs/>
          <w:sz w:val="24"/>
          <w:szCs w:val="24"/>
        </w:rPr>
        <w:t>,</w:t>
      </w:r>
      <w:r w:rsidRPr="00AD68DE">
        <w:rPr>
          <w:rFonts w:ascii="Palatino Linotype" w:hAnsi="Palatino Linotype" w:cs="Arial"/>
          <w:bCs/>
          <w:sz w:val="24"/>
          <w:szCs w:val="24"/>
        </w:rPr>
        <w:t xml:space="preserve"> </w:t>
      </w:r>
      <w:r w:rsidRPr="009B0462">
        <w:rPr>
          <w:rFonts w:ascii="Palatino Linotype" w:hAnsi="Palatino Linotype" w:cs="Arial"/>
          <w:bCs/>
          <w:sz w:val="24"/>
          <w:szCs w:val="24"/>
        </w:rPr>
        <w:t>en versión pública,</w:t>
      </w:r>
      <w:r>
        <w:rPr>
          <w:rFonts w:ascii="Palatino Linotype" w:hAnsi="Palatino Linotype" w:cs="Arial"/>
          <w:bCs/>
          <w:sz w:val="24"/>
          <w:szCs w:val="24"/>
        </w:rPr>
        <w:t xml:space="preserve"> </w:t>
      </w:r>
      <w:r w:rsidR="006203A9">
        <w:rPr>
          <w:rFonts w:ascii="Palatino Linotype" w:hAnsi="Palatino Linotype" w:cs="Arial"/>
          <w:bCs/>
          <w:sz w:val="24"/>
          <w:szCs w:val="24"/>
        </w:rPr>
        <w:t>de</w:t>
      </w:r>
      <w:r w:rsidRPr="00C842CB">
        <w:rPr>
          <w:rFonts w:ascii="Palatino Linotype" w:hAnsi="Palatino Linotype" w:cs="Arial"/>
          <w:sz w:val="24"/>
          <w:szCs w:val="24"/>
        </w:rPr>
        <w:t xml:space="preserve"> </w:t>
      </w:r>
      <w:r w:rsidRPr="00C842CB">
        <w:rPr>
          <w:rFonts w:ascii="Palatino Linotype" w:hAnsi="Palatino Linotype" w:cs="Arial"/>
          <w:bCs/>
          <w:sz w:val="24"/>
          <w:szCs w:val="24"/>
        </w:rPr>
        <w:t>l</w:t>
      </w:r>
      <w:r w:rsidRPr="00AD68DE">
        <w:rPr>
          <w:rFonts w:ascii="Palatino Linotype" w:hAnsi="Palatino Linotype" w:cs="Arial"/>
          <w:bCs/>
          <w:sz w:val="24"/>
          <w:szCs w:val="24"/>
        </w:rPr>
        <w:t>o siguiente:</w:t>
      </w:r>
    </w:p>
    <w:p w14:paraId="64214ED6" w14:textId="77777777" w:rsidR="009A22BB" w:rsidRDefault="009A22BB" w:rsidP="009A22BB">
      <w:pPr>
        <w:autoSpaceDE w:val="0"/>
        <w:autoSpaceDN w:val="0"/>
        <w:adjustRightInd w:val="0"/>
        <w:spacing w:after="0" w:line="360" w:lineRule="auto"/>
        <w:ind w:right="49"/>
        <w:jc w:val="both"/>
        <w:rPr>
          <w:rFonts w:ascii="Palatino Linotype" w:hAnsi="Palatino Linotype" w:cs="Arial"/>
          <w:bCs/>
          <w:sz w:val="24"/>
          <w:szCs w:val="24"/>
        </w:rPr>
      </w:pPr>
    </w:p>
    <w:p w14:paraId="194D201A" w14:textId="6F76C1D8" w:rsidR="006203A9" w:rsidRPr="00D3678A" w:rsidRDefault="009A22BB" w:rsidP="006203A9">
      <w:pPr>
        <w:pStyle w:val="Sinespaciado"/>
        <w:numPr>
          <w:ilvl w:val="0"/>
          <w:numId w:val="22"/>
        </w:numPr>
        <w:spacing w:line="360" w:lineRule="auto"/>
        <w:ind w:left="357" w:hanging="357"/>
        <w:jc w:val="both"/>
        <w:rPr>
          <w:rFonts w:ascii="Palatino Linotype" w:hAnsi="Palatino Linotype" w:cs="Arial"/>
          <w:i/>
        </w:rPr>
      </w:pPr>
      <w:r>
        <w:rPr>
          <w:rFonts w:ascii="Palatino Linotype" w:hAnsi="Palatino Linotype" w:cs="Arial"/>
          <w:bCs/>
        </w:rPr>
        <w:t xml:space="preserve">Nómina general </w:t>
      </w:r>
      <w:r w:rsidRPr="001C6940">
        <w:rPr>
          <w:rFonts w:ascii="Palatino Linotype" w:hAnsi="Palatino Linotype" w:cs="Arial"/>
        </w:rPr>
        <w:t>de</w:t>
      </w:r>
      <w:r w:rsidR="00DE620C">
        <w:rPr>
          <w:rFonts w:ascii="Palatino Linotype" w:hAnsi="Palatino Linotype" w:cs="Arial"/>
        </w:rPr>
        <w:t xml:space="preserve"> </w:t>
      </w:r>
      <w:r w:rsidR="006203A9">
        <w:rPr>
          <w:rFonts w:ascii="Palatino Linotype" w:hAnsi="Palatino Linotype" w:cs="Arial"/>
        </w:rPr>
        <w:t xml:space="preserve">todos </w:t>
      </w:r>
      <w:r w:rsidRPr="001C6940">
        <w:rPr>
          <w:rFonts w:ascii="Palatino Linotype" w:hAnsi="Palatino Linotype" w:cs="Arial"/>
        </w:rPr>
        <w:t>l</w:t>
      </w:r>
      <w:r w:rsidR="00DE620C">
        <w:rPr>
          <w:rFonts w:ascii="Palatino Linotype" w:hAnsi="Palatino Linotype" w:cs="Arial"/>
        </w:rPr>
        <w:t>os</w:t>
      </w:r>
      <w:r w:rsidRPr="001C6940">
        <w:rPr>
          <w:rFonts w:ascii="Palatino Linotype" w:hAnsi="Palatino Linotype" w:cs="Arial"/>
        </w:rPr>
        <w:t xml:space="preserve"> </w:t>
      </w:r>
      <w:r w:rsidR="00DE620C">
        <w:rPr>
          <w:rFonts w:ascii="Palatino Linotype" w:hAnsi="Palatino Linotype" w:cs="Arial"/>
        </w:rPr>
        <w:t>servidores públicos</w:t>
      </w:r>
      <w:r w:rsidR="006203A9">
        <w:rPr>
          <w:rFonts w:ascii="Palatino Linotype" w:hAnsi="Palatino Linotype" w:cs="Arial"/>
        </w:rPr>
        <w:t xml:space="preserve"> que integran la administración pública del</w:t>
      </w:r>
      <w:r w:rsidR="00DE620C">
        <w:rPr>
          <w:rFonts w:ascii="Palatino Linotype" w:hAnsi="Palatino Linotype" w:cs="Arial"/>
        </w:rPr>
        <w:t xml:space="preserve"> </w:t>
      </w:r>
      <w:r w:rsidR="006203A9">
        <w:rPr>
          <w:rFonts w:ascii="Palatino Linotype" w:hAnsi="Palatino Linotype" w:cs="Arial"/>
          <w:szCs w:val="20"/>
        </w:rPr>
        <w:t>Ayuntamiento de Tianguistenco</w:t>
      </w:r>
      <w:r w:rsidR="006203A9">
        <w:rPr>
          <w:rFonts w:ascii="Palatino Linotype" w:hAnsi="Palatino Linotype" w:cs="Arial"/>
          <w:i/>
        </w:rPr>
        <w:t xml:space="preserve">, </w:t>
      </w:r>
      <w:r w:rsidR="002D12C5" w:rsidRPr="00A5344D">
        <w:rPr>
          <w:rFonts w:ascii="Palatino Linotype" w:hAnsi="Palatino Linotype" w:cs="Arial"/>
          <w:iCs/>
        </w:rPr>
        <w:t>del periodo</w:t>
      </w:r>
      <w:r w:rsidR="002D12C5">
        <w:rPr>
          <w:rFonts w:ascii="Palatino Linotype" w:hAnsi="Palatino Linotype" w:cs="Arial"/>
          <w:i/>
        </w:rPr>
        <w:t xml:space="preserve"> </w:t>
      </w:r>
      <w:r w:rsidR="006203A9" w:rsidRPr="001C6940">
        <w:rPr>
          <w:rFonts w:ascii="Palatino Linotype" w:hAnsi="Palatino Linotype" w:cs="Arial"/>
          <w:iCs/>
        </w:rPr>
        <w:t>correspondiente</w:t>
      </w:r>
      <w:r w:rsidR="006203A9">
        <w:rPr>
          <w:rFonts w:ascii="Palatino Linotype" w:hAnsi="Palatino Linotype" w:cs="Arial"/>
          <w:iCs/>
        </w:rPr>
        <w:t xml:space="preserve"> a la segunda quincena del mes de </w:t>
      </w:r>
      <w:r w:rsidR="002D12C5">
        <w:rPr>
          <w:rFonts w:ascii="Palatino Linotype" w:hAnsi="Palatino Linotype" w:cs="Arial"/>
          <w:iCs/>
        </w:rPr>
        <w:t>enero</w:t>
      </w:r>
      <w:r w:rsidR="006203A9">
        <w:rPr>
          <w:rFonts w:ascii="Palatino Linotype" w:hAnsi="Palatino Linotype" w:cs="Arial"/>
          <w:iCs/>
        </w:rPr>
        <w:t xml:space="preserve"> del año dos mil veinte</w:t>
      </w:r>
      <w:r w:rsidR="002D12C5">
        <w:rPr>
          <w:rFonts w:ascii="Palatino Linotype" w:hAnsi="Palatino Linotype" w:cs="Arial"/>
          <w:iCs/>
        </w:rPr>
        <w:t xml:space="preserve"> a la segunda quincena del mes de enero del año dos mil </w:t>
      </w:r>
      <w:r w:rsidR="00A5344D">
        <w:rPr>
          <w:rFonts w:ascii="Palatino Linotype" w:hAnsi="Palatino Linotype" w:cs="Arial"/>
          <w:iCs/>
        </w:rPr>
        <w:t>veintiuno</w:t>
      </w:r>
      <w:r w:rsidR="006203A9">
        <w:rPr>
          <w:rFonts w:ascii="Palatino Linotype" w:hAnsi="Palatino Linotype" w:cs="Arial"/>
          <w:iCs/>
        </w:rPr>
        <w:t>.</w:t>
      </w:r>
    </w:p>
    <w:p w14:paraId="6A8CFAC8" w14:textId="3ED55000" w:rsidR="006203A9" w:rsidRPr="006203A9" w:rsidRDefault="006203A9" w:rsidP="006203A9">
      <w:pPr>
        <w:pStyle w:val="Sinespaciado"/>
        <w:spacing w:line="360" w:lineRule="auto"/>
        <w:ind w:left="357"/>
        <w:jc w:val="both"/>
        <w:rPr>
          <w:rFonts w:ascii="Palatino Linotype" w:hAnsi="Palatino Linotype" w:cs="Arial"/>
          <w:i/>
        </w:rPr>
      </w:pPr>
    </w:p>
    <w:p w14:paraId="6CDA629F" w14:textId="2CCD9CA7" w:rsidR="009A22BB" w:rsidRPr="00D3678A" w:rsidRDefault="006203A9" w:rsidP="009A22BB">
      <w:pPr>
        <w:pStyle w:val="Sinespaciado"/>
        <w:numPr>
          <w:ilvl w:val="0"/>
          <w:numId w:val="22"/>
        </w:numPr>
        <w:spacing w:line="360" w:lineRule="auto"/>
        <w:ind w:left="357" w:hanging="357"/>
        <w:jc w:val="both"/>
        <w:rPr>
          <w:rFonts w:ascii="Palatino Linotype" w:hAnsi="Palatino Linotype" w:cs="Arial"/>
          <w:i/>
        </w:rPr>
      </w:pPr>
      <w:r>
        <w:rPr>
          <w:rFonts w:ascii="Palatino Linotype" w:hAnsi="Palatino Linotype" w:cs="Arial"/>
        </w:rPr>
        <w:t xml:space="preserve">Documento donde </w:t>
      </w:r>
      <w:r w:rsidR="00535463">
        <w:rPr>
          <w:rFonts w:ascii="Palatino Linotype" w:hAnsi="Palatino Linotype"/>
        </w:rPr>
        <w:t>conste otra prestación laboral, como bonos o gratificaciones, estímulos y/o sistemas de compensaciones</w:t>
      </w:r>
      <w:r w:rsidR="002E1743">
        <w:rPr>
          <w:rFonts w:ascii="Palatino Linotype" w:hAnsi="Palatino Linotype"/>
        </w:rPr>
        <w:t>,</w:t>
      </w:r>
      <w:r w:rsidR="00535463">
        <w:rPr>
          <w:rFonts w:ascii="Palatino Linotype" w:hAnsi="Palatino Linotype" w:cs="Arial"/>
        </w:rPr>
        <w:t xml:space="preserve"> de los </w:t>
      </w:r>
      <w:r w:rsidR="002E1743">
        <w:rPr>
          <w:rFonts w:ascii="Palatino Linotype" w:hAnsi="Palatino Linotype" w:cs="Arial"/>
        </w:rPr>
        <w:t>se</w:t>
      </w:r>
      <w:r w:rsidR="00535463">
        <w:rPr>
          <w:rFonts w:ascii="Palatino Linotype" w:hAnsi="Palatino Linotype" w:cs="Arial"/>
        </w:rPr>
        <w:t xml:space="preserve">rvidores </w:t>
      </w:r>
      <w:r w:rsidR="002E1743">
        <w:rPr>
          <w:rFonts w:ascii="Palatino Linotype" w:hAnsi="Palatino Linotype" w:cs="Arial"/>
        </w:rPr>
        <w:t>p</w:t>
      </w:r>
      <w:r w:rsidR="00535463">
        <w:rPr>
          <w:rFonts w:ascii="Palatino Linotype" w:hAnsi="Palatino Linotype" w:cs="Arial"/>
        </w:rPr>
        <w:t xml:space="preserve">úblicos: </w:t>
      </w:r>
      <w:r w:rsidR="00DE620C">
        <w:rPr>
          <w:rFonts w:ascii="Palatino Linotype" w:hAnsi="Palatino Linotype" w:cs="Arial"/>
        </w:rPr>
        <w:t>Presidente Municipal, Síndico</w:t>
      </w:r>
      <w:r w:rsidR="00535463">
        <w:rPr>
          <w:rFonts w:ascii="Palatino Linotype" w:hAnsi="Palatino Linotype" w:cs="Arial"/>
        </w:rPr>
        <w:t>,</w:t>
      </w:r>
      <w:r w:rsidR="00DE620C">
        <w:rPr>
          <w:rFonts w:ascii="Palatino Linotype" w:hAnsi="Palatino Linotype" w:cs="Arial"/>
        </w:rPr>
        <w:t xml:space="preserve"> Regidores y </w:t>
      </w:r>
      <w:r w:rsidR="000A43AC">
        <w:rPr>
          <w:rFonts w:ascii="Palatino Linotype" w:hAnsi="Palatino Linotype" w:cs="Arial"/>
        </w:rPr>
        <w:t>Directores</w:t>
      </w:r>
      <w:r w:rsidR="00535463">
        <w:rPr>
          <w:rFonts w:ascii="Palatino Linotype" w:hAnsi="Palatino Linotype" w:cs="Arial"/>
        </w:rPr>
        <w:t>,</w:t>
      </w:r>
      <w:r w:rsidR="00DE620C">
        <w:rPr>
          <w:rFonts w:ascii="Palatino Linotype" w:hAnsi="Palatino Linotype" w:cs="Arial"/>
        </w:rPr>
        <w:t xml:space="preserve"> </w:t>
      </w:r>
      <w:r w:rsidR="009A22BB" w:rsidRPr="001C6940">
        <w:rPr>
          <w:rFonts w:ascii="Palatino Linotype" w:hAnsi="Palatino Linotype" w:cs="Arial"/>
        </w:rPr>
        <w:t>adscrito</w:t>
      </w:r>
      <w:r w:rsidR="00DE620C">
        <w:rPr>
          <w:rFonts w:ascii="Palatino Linotype" w:hAnsi="Palatino Linotype" w:cs="Arial"/>
        </w:rPr>
        <w:t>s</w:t>
      </w:r>
      <w:r w:rsidR="009A22BB" w:rsidRPr="001C6940">
        <w:rPr>
          <w:rFonts w:ascii="Palatino Linotype" w:hAnsi="Palatino Linotype" w:cs="Arial"/>
        </w:rPr>
        <w:t xml:space="preserve"> al </w:t>
      </w:r>
      <w:r w:rsidR="00DE620C">
        <w:rPr>
          <w:rFonts w:ascii="Palatino Linotype" w:hAnsi="Palatino Linotype" w:cs="Arial"/>
          <w:szCs w:val="20"/>
        </w:rPr>
        <w:t>Ayuntamiento de Tianguistenco</w:t>
      </w:r>
      <w:r w:rsidR="009A22BB">
        <w:rPr>
          <w:rFonts w:ascii="Palatino Linotype" w:hAnsi="Palatino Linotype" w:cs="Arial"/>
          <w:i/>
        </w:rPr>
        <w:t xml:space="preserve">, </w:t>
      </w:r>
      <w:r w:rsidR="009A22BB" w:rsidRPr="001C6940">
        <w:rPr>
          <w:rFonts w:ascii="Palatino Linotype" w:hAnsi="Palatino Linotype" w:cs="Arial"/>
          <w:iCs/>
        </w:rPr>
        <w:t>correspondiente</w:t>
      </w:r>
      <w:r w:rsidR="00DE620C">
        <w:rPr>
          <w:rFonts w:ascii="Palatino Linotype" w:hAnsi="Palatino Linotype" w:cs="Arial"/>
          <w:iCs/>
        </w:rPr>
        <w:t xml:space="preserve"> a la primera y segunda quincena del mes de diciembre de los años dos mil diecinueve y dos mil veinte.</w:t>
      </w:r>
      <w:bookmarkStart w:id="1" w:name="_Hlk66332281"/>
    </w:p>
    <w:bookmarkEnd w:id="1"/>
    <w:p w14:paraId="3E1475B8" w14:textId="77777777" w:rsidR="009A22BB" w:rsidRDefault="009A22BB" w:rsidP="009A22BB">
      <w:pPr>
        <w:pStyle w:val="Sinespaciado"/>
        <w:spacing w:line="276" w:lineRule="auto"/>
        <w:ind w:left="709"/>
        <w:jc w:val="both"/>
        <w:rPr>
          <w:rFonts w:ascii="Palatino Linotype" w:hAnsi="Palatino Linotype" w:cs="Arial"/>
          <w:i/>
        </w:rPr>
      </w:pPr>
    </w:p>
    <w:p w14:paraId="31F4F4CD" w14:textId="77777777" w:rsidR="009A22BB" w:rsidRDefault="009A22BB" w:rsidP="009A22BB">
      <w:pPr>
        <w:pStyle w:val="Sinespaciado"/>
        <w:spacing w:line="276" w:lineRule="auto"/>
        <w:ind w:left="709" w:right="850"/>
        <w:jc w:val="both"/>
        <w:rPr>
          <w:rFonts w:ascii="Palatino Linotype" w:hAnsi="Palatino Linotype" w:cs="Arial"/>
          <w:i/>
        </w:rPr>
      </w:pPr>
    </w:p>
    <w:p w14:paraId="1D6037F6" w14:textId="21F4D93B" w:rsidR="009A22BB" w:rsidRDefault="009A22BB" w:rsidP="00DE620C">
      <w:pPr>
        <w:ind w:left="426" w:right="142"/>
        <w:jc w:val="both"/>
        <w:rPr>
          <w:rFonts w:ascii="Palatino Linotype" w:eastAsia="Times New Roman" w:hAnsi="Palatino Linotype" w:cs="Arial"/>
          <w:i/>
          <w:sz w:val="24"/>
          <w:szCs w:val="24"/>
          <w:lang w:eastAsia="es-ES"/>
        </w:rPr>
      </w:pPr>
      <w:r w:rsidRPr="00D3678A">
        <w:rPr>
          <w:rFonts w:ascii="Palatino Linotype" w:eastAsia="Times New Roman" w:hAnsi="Palatino Linotype" w:cs="Arial"/>
          <w:i/>
          <w:sz w:val="24"/>
          <w:szCs w:val="24"/>
          <w:lang w:eastAsia="es-ES"/>
        </w:rPr>
        <w:t>Asimismo, el Sujeto Obligado deberá adjuntar el Acuerdo emitido por su Comité de Transparencia que sustente la versión pública de la información que entregue, en el que se expongan los fundamentos y razones que llevaron a la autoridad a testar, suprimir o eliminar datos de dicho soporte documental y hacerlo del conocimiento de la Recurrente.</w:t>
      </w:r>
    </w:p>
    <w:p w14:paraId="493E7184" w14:textId="7B95C0EC" w:rsidR="00535463" w:rsidRDefault="00535463" w:rsidP="00DE620C">
      <w:pPr>
        <w:ind w:left="426" w:right="142"/>
        <w:jc w:val="both"/>
        <w:rPr>
          <w:rFonts w:ascii="Palatino Linotype" w:eastAsia="Times New Roman" w:hAnsi="Palatino Linotype" w:cs="Arial"/>
          <w:i/>
          <w:sz w:val="24"/>
          <w:szCs w:val="24"/>
          <w:lang w:eastAsia="es-ES"/>
        </w:rPr>
      </w:pPr>
    </w:p>
    <w:p w14:paraId="3B17141F" w14:textId="0959F7C7" w:rsidR="00535463" w:rsidRDefault="00535463" w:rsidP="00DE620C">
      <w:pPr>
        <w:ind w:left="426" w:right="142"/>
        <w:jc w:val="both"/>
        <w:rPr>
          <w:rFonts w:ascii="Palatino Linotype" w:eastAsia="Times New Roman" w:hAnsi="Palatino Linotype" w:cs="Arial"/>
          <w:i/>
          <w:sz w:val="24"/>
          <w:szCs w:val="24"/>
          <w:lang w:eastAsia="es-ES"/>
        </w:rPr>
      </w:pPr>
      <w:r>
        <w:rPr>
          <w:rFonts w:ascii="Palatino Linotype" w:eastAsia="Times New Roman" w:hAnsi="Palatino Linotype" w:cs="Arial"/>
          <w:i/>
          <w:sz w:val="24"/>
          <w:szCs w:val="24"/>
          <w:lang w:eastAsia="es-ES"/>
        </w:rPr>
        <w:lastRenderedPageBreak/>
        <w:t xml:space="preserve">Para el caso de que no se haya generado información requerida en el punto número 2, bastará con que </w:t>
      </w:r>
      <w:r w:rsidR="000A43AC">
        <w:rPr>
          <w:rFonts w:ascii="Palatino Linotype" w:eastAsia="Times New Roman" w:hAnsi="Palatino Linotype" w:cs="Arial"/>
          <w:i/>
          <w:sz w:val="24"/>
          <w:szCs w:val="24"/>
          <w:lang w:eastAsia="es-ES"/>
        </w:rPr>
        <w:t xml:space="preserve">se </w:t>
      </w:r>
      <w:r>
        <w:rPr>
          <w:rFonts w:ascii="Palatino Linotype" w:eastAsia="Times New Roman" w:hAnsi="Palatino Linotype" w:cs="Arial"/>
          <w:i/>
          <w:sz w:val="24"/>
          <w:szCs w:val="24"/>
          <w:lang w:eastAsia="es-ES"/>
        </w:rPr>
        <w:t xml:space="preserve">haga del conocimiento de la particular. </w:t>
      </w:r>
    </w:p>
    <w:p w14:paraId="0F4FA9E4" w14:textId="32DEA1E0" w:rsidR="009A22BB" w:rsidRDefault="00535463" w:rsidP="009A22BB">
      <w:pPr>
        <w:jc w:val="both"/>
        <w:rPr>
          <w:rFonts w:ascii="Palatino Linotype" w:eastAsia="Times New Roman" w:hAnsi="Palatino Linotype" w:cs="Arial"/>
          <w:i/>
          <w:sz w:val="24"/>
          <w:szCs w:val="24"/>
          <w:lang w:eastAsia="es-ES"/>
        </w:rPr>
      </w:pPr>
      <w:r>
        <w:rPr>
          <w:rFonts w:ascii="Palatino Linotype" w:eastAsia="Times New Roman" w:hAnsi="Palatino Linotype" w:cs="Arial"/>
          <w:i/>
          <w:sz w:val="24"/>
          <w:szCs w:val="24"/>
          <w:lang w:eastAsia="es-ES"/>
        </w:rPr>
        <w:tab/>
      </w:r>
    </w:p>
    <w:p w14:paraId="6DC00BD7" w14:textId="77777777" w:rsidR="002E4B8A" w:rsidRPr="00D3678A" w:rsidRDefault="002E4B8A" w:rsidP="009A22BB">
      <w:pPr>
        <w:jc w:val="both"/>
        <w:rPr>
          <w:rFonts w:ascii="Palatino Linotype" w:eastAsia="Times New Roman" w:hAnsi="Palatino Linotype" w:cs="Arial"/>
          <w:i/>
          <w:sz w:val="24"/>
          <w:szCs w:val="24"/>
          <w:lang w:eastAsia="es-ES"/>
        </w:rPr>
      </w:pPr>
    </w:p>
    <w:p w14:paraId="7E355B47" w14:textId="77777777" w:rsidR="009A22BB" w:rsidRDefault="009A22BB" w:rsidP="009A22BB">
      <w:pPr>
        <w:spacing w:after="0" w:line="360" w:lineRule="auto"/>
        <w:jc w:val="both"/>
        <w:rPr>
          <w:rFonts w:ascii="Palatino Linotype" w:hAnsi="Palatino Linotype" w:cs="Arial"/>
          <w:bCs/>
          <w:sz w:val="24"/>
          <w:szCs w:val="24"/>
        </w:rPr>
      </w:pPr>
      <w:r>
        <w:rPr>
          <w:rFonts w:ascii="Palatino Linotype" w:hAnsi="Palatino Linotype" w:cs="Arial"/>
          <w:b/>
          <w:sz w:val="28"/>
          <w:szCs w:val="24"/>
        </w:rPr>
        <w:t>TERCER</w:t>
      </w:r>
      <w:r w:rsidRPr="004E2A95">
        <w:rPr>
          <w:rFonts w:ascii="Palatino Linotype" w:hAnsi="Palatino Linotype" w:cs="Arial"/>
          <w:b/>
          <w:sz w:val="28"/>
          <w:szCs w:val="24"/>
        </w:rPr>
        <w: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Titular de la Unidad de Transparencia del </w:t>
      </w:r>
      <w:r w:rsidRPr="00AD68DE">
        <w:rPr>
          <w:rFonts w:ascii="Palatino Linotype" w:hAnsi="Palatino Linotype" w:cs="Arial"/>
          <w:b/>
          <w:bCs/>
          <w:sz w:val="24"/>
          <w:szCs w:val="24"/>
        </w:rPr>
        <w:t>Sujeto Obligado</w:t>
      </w:r>
      <w:r w:rsidRPr="00AD68DE">
        <w:rPr>
          <w:rFonts w:ascii="Palatino Linotype" w:hAnsi="Palatino Linotype" w:cs="Arial"/>
          <w:bCs/>
          <w:sz w:val="24"/>
          <w:szCs w:val="24"/>
        </w:rPr>
        <w:t>, para que conforme al artículo 186 último párrafo, 189 segundo párrafo y 194</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5FFBAF9F" w14:textId="7B932D0A" w:rsidR="009A22BB" w:rsidRDefault="009A22BB" w:rsidP="009A22BB">
      <w:pPr>
        <w:spacing w:after="0" w:line="360" w:lineRule="auto"/>
        <w:jc w:val="both"/>
        <w:rPr>
          <w:rFonts w:ascii="Palatino Linotype" w:hAnsi="Palatino Linotype" w:cs="Arial"/>
          <w:bCs/>
          <w:sz w:val="24"/>
          <w:szCs w:val="24"/>
        </w:rPr>
      </w:pPr>
    </w:p>
    <w:p w14:paraId="5833D53D" w14:textId="77777777" w:rsidR="002E4B8A" w:rsidRDefault="002E4B8A" w:rsidP="009A22BB">
      <w:pPr>
        <w:spacing w:after="0" w:line="360" w:lineRule="auto"/>
        <w:jc w:val="both"/>
        <w:rPr>
          <w:rFonts w:ascii="Palatino Linotype" w:hAnsi="Palatino Linotype" w:cs="Arial"/>
          <w:bCs/>
          <w:sz w:val="24"/>
          <w:szCs w:val="24"/>
        </w:rPr>
      </w:pPr>
    </w:p>
    <w:p w14:paraId="558D5847" w14:textId="77777777" w:rsidR="009A22BB" w:rsidRDefault="009A22BB" w:rsidP="009A22BB">
      <w:pPr>
        <w:spacing w:after="0" w:line="360" w:lineRule="auto"/>
        <w:jc w:val="both"/>
        <w:rPr>
          <w:rFonts w:ascii="Palatino Linotype" w:hAnsi="Palatino Linotype" w:cs="Arial"/>
          <w:sz w:val="24"/>
          <w:szCs w:val="24"/>
        </w:rPr>
      </w:pPr>
      <w:bookmarkStart w:id="2" w:name="_Hlk61556434"/>
      <w:r w:rsidRPr="00951014">
        <w:rPr>
          <w:rFonts w:ascii="Palatino Linotype" w:hAnsi="Palatino Linotype" w:cs="Arial"/>
          <w:b/>
          <w:bCs/>
          <w:sz w:val="28"/>
          <w:szCs w:val="24"/>
        </w:rPr>
        <w:t>CUARTO</w:t>
      </w:r>
      <w:r>
        <w:rPr>
          <w:rFonts w:ascii="Palatino Linotype" w:hAnsi="Palatino Linotype" w:cs="Arial"/>
          <w:b/>
          <w:bCs/>
          <w:sz w:val="28"/>
          <w:szCs w:val="24"/>
        </w:rPr>
        <w:t>.</w:t>
      </w:r>
      <w:r>
        <w:rPr>
          <w:rFonts w:ascii="Palatino Linotype" w:hAnsi="Palatino Linotype" w:cs="Arial"/>
          <w:sz w:val="24"/>
          <w:szCs w:val="24"/>
        </w:rPr>
        <w:t xml:space="preserve"> </w:t>
      </w:r>
      <w:r w:rsidRPr="008E476A">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bookmarkEnd w:id="2"/>
    <w:p w14:paraId="2A807CC0" w14:textId="578861B2" w:rsidR="009A22BB" w:rsidRDefault="009A22BB" w:rsidP="009A22BB">
      <w:pPr>
        <w:spacing w:after="0" w:line="360" w:lineRule="auto"/>
        <w:jc w:val="both"/>
        <w:rPr>
          <w:rFonts w:ascii="Palatino Linotype" w:hAnsi="Palatino Linotype" w:cs="Arial"/>
          <w:bCs/>
          <w:sz w:val="24"/>
          <w:szCs w:val="24"/>
        </w:rPr>
      </w:pPr>
    </w:p>
    <w:p w14:paraId="2618D005" w14:textId="77777777" w:rsidR="002E4B8A" w:rsidRDefault="002E4B8A" w:rsidP="009A22BB">
      <w:pPr>
        <w:spacing w:after="0" w:line="360" w:lineRule="auto"/>
        <w:jc w:val="both"/>
        <w:rPr>
          <w:rFonts w:ascii="Palatino Linotype" w:hAnsi="Palatino Linotype" w:cs="Arial"/>
          <w:bCs/>
          <w:sz w:val="24"/>
          <w:szCs w:val="24"/>
        </w:rPr>
      </w:pPr>
    </w:p>
    <w:p w14:paraId="1E3EAD3D" w14:textId="77777777" w:rsidR="009A22BB" w:rsidRDefault="009A22BB" w:rsidP="009A22BB">
      <w:pPr>
        <w:spacing w:after="0" w:line="360" w:lineRule="auto"/>
        <w:jc w:val="both"/>
        <w:rPr>
          <w:rFonts w:ascii="Palatino Linotype" w:hAnsi="Palatino Linotype" w:cs="Arial"/>
          <w:bCs/>
          <w:sz w:val="24"/>
          <w:szCs w:val="24"/>
        </w:rPr>
      </w:pPr>
      <w:r>
        <w:rPr>
          <w:rFonts w:ascii="Palatino Linotype" w:hAnsi="Palatino Linotype" w:cs="Arial"/>
          <w:b/>
          <w:bCs/>
          <w:sz w:val="28"/>
          <w:szCs w:val="24"/>
        </w:rPr>
        <w:t>QUINTO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715147">
        <w:rPr>
          <w:rFonts w:ascii="Palatino Linotype" w:hAnsi="Palatino Linotype" w:cs="Arial"/>
          <w:b/>
          <w:bCs/>
          <w:sz w:val="24"/>
          <w:szCs w:val="24"/>
        </w:rPr>
        <w:t>SAIMEX</w:t>
      </w:r>
      <w:r w:rsidRPr="00AD68DE">
        <w:rPr>
          <w:rFonts w:ascii="Palatino Linotype" w:hAnsi="Palatino Linotype" w:cs="Arial"/>
          <w:bCs/>
          <w:sz w:val="24"/>
          <w:szCs w:val="24"/>
        </w:rPr>
        <w:t>, así mismo de conformidad con lo establecido en el artículo 196</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podrá promover el Juicio de Amparo en los términos de las leyes aplicables.</w:t>
      </w:r>
      <w:r w:rsidRPr="00D01859">
        <w:rPr>
          <w:rFonts w:ascii="Palatino Linotype" w:hAnsi="Palatino Linotype" w:cs="Arial"/>
          <w:bCs/>
          <w:sz w:val="24"/>
          <w:szCs w:val="24"/>
        </w:rPr>
        <w:t xml:space="preserve"> </w:t>
      </w:r>
    </w:p>
    <w:p w14:paraId="6588CEAE" w14:textId="77777777" w:rsidR="009A22BB" w:rsidRPr="00E5515A" w:rsidRDefault="009A22BB" w:rsidP="009A22BB">
      <w:pPr>
        <w:pStyle w:val="Sinespaciado"/>
        <w:spacing w:line="360" w:lineRule="auto"/>
        <w:jc w:val="both"/>
        <w:rPr>
          <w:rFonts w:ascii="Palatino Linotype" w:hAnsi="Palatino Linotype"/>
        </w:rPr>
      </w:pPr>
    </w:p>
    <w:p w14:paraId="0EF0707B" w14:textId="3A5C2606" w:rsidR="002E4B8A" w:rsidRDefault="009A22BB" w:rsidP="009A22BB">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667998">
        <w:rPr>
          <w:rFonts w:ascii="Palatino Linotype" w:eastAsiaTheme="minorEastAsia" w:hAnsi="Palatino Linotype"/>
          <w:color w:val="000000" w:themeColor="text1"/>
          <w:sz w:val="24"/>
          <w:szCs w:val="24"/>
          <w:lang w:val="es-ES_tradnl" w:eastAsia="es-ES"/>
        </w:rPr>
        <w:lastRenderedPageBreak/>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sidR="00EB4814">
        <w:rPr>
          <w:rFonts w:ascii="Palatino Linotype" w:eastAsiaTheme="minorEastAsia" w:hAnsi="Palatino Linotype"/>
          <w:color w:val="000000" w:themeColor="text1"/>
          <w:sz w:val="24"/>
          <w:szCs w:val="24"/>
          <w:lang w:val="es-ES_tradnl" w:eastAsia="es-ES"/>
        </w:rPr>
        <w:t xml:space="preserve"> (EMITIENDO VOTO PARTICULAR)</w:t>
      </w:r>
      <w:r w:rsidRPr="00667998">
        <w:rPr>
          <w:rFonts w:ascii="Palatino Linotype" w:eastAsiaTheme="minorEastAsia" w:hAnsi="Palatino Linotype"/>
          <w:color w:val="000000" w:themeColor="text1"/>
          <w:sz w:val="24"/>
          <w:szCs w:val="24"/>
          <w:lang w:val="es-ES_tradnl" w:eastAsia="es-ES"/>
        </w:rPr>
        <w:t>, JAVIER MARTÍNEZ CRUZ</w:t>
      </w:r>
      <w:r w:rsidR="00EB4814">
        <w:rPr>
          <w:rFonts w:ascii="Palatino Linotype" w:eastAsiaTheme="minorEastAsia" w:hAnsi="Palatino Linotype"/>
          <w:color w:val="000000" w:themeColor="text1"/>
          <w:sz w:val="24"/>
          <w:szCs w:val="24"/>
          <w:lang w:val="es-ES_tradnl" w:eastAsia="es-ES"/>
        </w:rPr>
        <w:t xml:space="preserve"> (EMITIENDO VOTO PARTICULAR)</w:t>
      </w:r>
      <w:r w:rsidRPr="00667998">
        <w:rPr>
          <w:rFonts w:ascii="Palatino Linotype" w:eastAsiaTheme="minorEastAsia" w:hAnsi="Palatino Linotype"/>
          <w:color w:val="000000" w:themeColor="text1"/>
          <w:sz w:val="24"/>
          <w:szCs w:val="24"/>
          <w:lang w:val="es-ES_tradnl" w:eastAsia="es-ES"/>
        </w:rPr>
        <w:t xml:space="preserve"> Y LUIS GUSTAVO PARRA NORIEGA</w:t>
      </w:r>
      <w:r w:rsidR="00EB4814">
        <w:rPr>
          <w:rFonts w:ascii="Palatino Linotype" w:eastAsiaTheme="minorEastAsia" w:hAnsi="Palatino Linotype"/>
          <w:color w:val="000000" w:themeColor="text1"/>
          <w:sz w:val="24"/>
          <w:szCs w:val="24"/>
          <w:lang w:val="es-ES_tradnl" w:eastAsia="es-ES"/>
        </w:rPr>
        <w:t>(EMITIENDO VOTO PARTICULAR)</w:t>
      </w:r>
      <w:r w:rsidRPr="00667998">
        <w:rPr>
          <w:rFonts w:ascii="Palatino Linotype" w:eastAsiaTheme="minorEastAsia" w:hAnsi="Palatino Linotype"/>
          <w:color w:val="000000" w:themeColor="text1"/>
          <w:sz w:val="24"/>
          <w:szCs w:val="24"/>
          <w:lang w:val="es-ES_tradnl" w:eastAsia="es-ES"/>
        </w:rPr>
        <w:t xml:space="preserve">; EN LA </w:t>
      </w:r>
      <w:r>
        <w:rPr>
          <w:rFonts w:ascii="Palatino Linotype" w:eastAsiaTheme="minorEastAsia" w:hAnsi="Palatino Linotype"/>
          <w:color w:val="000000" w:themeColor="text1"/>
          <w:sz w:val="24"/>
          <w:szCs w:val="24"/>
          <w:lang w:val="es-ES_tradnl" w:eastAsia="es-ES"/>
        </w:rPr>
        <w:t>DÉCIMA</w:t>
      </w:r>
      <w:r w:rsidRPr="00CC689C">
        <w:rPr>
          <w:rFonts w:ascii="Palatino Linotype" w:eastAsiaTheme="minorEastAsia" w:hAnsi="Palatino Linotype"/>
          <w:color w:val="000000" w:themeColor="text1"/>
          <w:sz w:val="24"/>
          <w:szCs w:val="24"/>
          <w:lang w:val="es-ES_tradnl" w:eastAsia="es-ES"/>
        </w:rPr>
        <w:t xml:space="preserve"> </w:t>
      </w:r>
      <w:r w:rsidR="002E4B8A">
        <w:rPr>
          <w:rFonts w:ascii="Palatino Linotype" w:eastAsiaTheme="minorEastAsia" w:hAnsi="Palatino Linotype"/>
          <w:color w:val="000000" w:themeColor="text1"/>
          <w:sz w:val="24"/>
          <w:szCs w:val="24"/>
          <w:lang w:val="es-ES_tradnl" w:eastAsia="es-ES"/>
        </w:rPr>
        <w:t xml:space="preserve">SEXTA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2E4B8A">
        <w:rPr>
          <w:rFonts w:ascii="Palatino Linotype" w:eastAsiaTheme="minorEastAsia" w:hAnsi="Palatino Linotype"/>
          <w:color w:val="000000" w:themeColor="text1"/>
          <w:sz w:val="24"/>
          <w:szCs w:val="24"/>
          <w:lang w:val="es-ES_tradnl" w:eastAsia="es-ES"/>
        </w:rPr>
        <w:t>DOCE</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DE MA</w:t>
      </w:r>
      <w:r w:rsidR="002E4B8A">
        <w:rPr>
          <w:rFonts w:ascii="Palatino Linotype" w:eastAsiaTheme="minorEastAsia" w:hAnsi="Palatino Linotype"/>
          <w:color w:val="000000" w:themeColor="text1"/>
          <w:sz w:val="24"/>
          <w:szCs w:val="24"/>
          <w:lang w:val="es-ES_tradnl" w:eastAsia="es-ES"/>
        </w:rPr>
        <w:t>Y</w:t>
      </w:r>
      <w:r>
        <w:rPr>
          <w:rFonts w:ascii="Palatino Linotype" w:eastAsiaTheme="minorEastAsia" w:hAnsi="Palatino Linotype"/>
          <w:color w:val="000000" w:themeColor="text1"/>
          <w:sz w:val="24"/>
          <w:szCs w:val="24"/>
          <w:lang w:val="es-ES_tradnl" w:eastAsia="es-ES"/>
        </w:rPr>
        <w:t xml:space="preserve">O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IUNO</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002E4B8A" w:rsidRPr="002E4B8A">
        <w:rPr>
          <w:rFonts w:ascii="Palatino Linotype" w:eastAsiaTheme="minorEastAsia" w:hAnsi="Palatino Linotype"/>
          <w:color w:val="000000" w:themeColor="text1"/>
          <w:sz w:val="24"/>
          <w:szCs w:val="24"/>
          <w:lang w:val="es-ES_tradnl" w:eastAsia="es-ES"/>
        </w:rPr>
        <w:t xml:space="preserve"> </w:t>
      </w:r>
      <w:r w:rsidR="002E4B8A">
        <w:rPr>
          <w:rFonts w:ascii="Palatino Linotype" w:eastAsiaTheme="minorEastAsia" w:hAnsi="Palatino Linotype"/>
          <w:color w:val="000000" w:themeColor="text1"/>
          <w:sz w:val="24"/>
          <w:szCs w:val="24"/>
          <w:lang w:val="es-ES_tradnl" w:eastAsia="es-ES"/>
        </w:rPr>
        <w:t>-------------------------------------------------------------------------------------------------------------------------------------------------------------------------------------------------------------------------------------------------------------------------------------------------------------------------------------------------------------------------------------------------------------------------------------------------------------------------------------------------------------------------------------------------------------------------------------------------------------------------------------------------------------------------------------------------------------------------------------------------------------------------------------------------------------------------------------------------------------------------------------------------------------------------------------------------------------------------------------------------------------------------------------------------------------------------------------------------------------------------------------------------------------------------------------------------------------------------------------------------------------------------------------------------------------------------------------------------------------------------------------------------------------------------------------------------------------------------------------</w:t>
      </w:r>
    </w:p>
    <w:p w14:paraId="4C6DDB07" w14:textId="038B3803" w:rsidR="009A22BB" w:rsidRPr="00667998" w:rsidRDefault="009A22BB" w:rsidP="009A22BB">
      <w:pPr>
        <w:pStyle w:val="Textoindependiente"/>
        <w:spacing w:after="0" w:line="360" w:lineRule="auto"/>
        <w:jc w:val="both"/>
        <w:rPr>
          <w:rFonts w:ascii="Palatino Linotype" w:hAnsi="Palatino Linotype"/>
          <w:sz w:val="24"/>
          <w:szCs w:val="24"/>
        </w:rPr>
      </w:pPr>
      <w:r>
        <w:rPr>
          <w:rFonts w:ascii="Palatino Linotype" w:eastAsiaTheme="minorEastAsia" w:hAnsi="Palatino Linotype"/>
          <w:color w:val="000000" w:themeColor="text1"/>
          <w:sz w:val="24"/>
          <w:szCs w:val="24"/>
          <w:lang w:val="es-ES_tradnl" w:eastAsia="es-ES"/>
        </w:rPr>
        <w:t xml:space="preserve"> </w:t>
      </w:r>
    </w:p>
    <w:p w14:paraId="2D787203" w14:textId="77777777" w:rsidR="009A22BB" w:rsidRPr="00EB66ED" w:rsidRDefault="009A22BB" w:rsidP="009A22BB">
      <w:pPr>
        <w:spacing w:after="0" w:line="240" w:lineRule="auto"/>
        <w:rPr>
          <w:rFonts w:ascii="Palatino Linotype" w:hAnsi="Palatino Linotype"/>
          <w:sz w:val="16"/>
          <w:szCs w:val="18"/>
        </w:rPr>
      </w:pPr>
      <w:r w:rsidRPr="00667998">
        <w:rPr>
          <w:rFonts w:ascii="Palatino Linotype" w:hAnsi="Palatino Linotype"/>
          <w:sz w:val="16"/>
          <w:szCs w:val="18"/>
        </w:rPr>
        <w:t>ZMS/OSAM/</w:t>
      </w:r>
      <w:r>
        <w:rPr>
          <w:rFonts w:ascii="Palatino Linotype" w:hAnsi="Palatino Linotype"/>
          <w:sz w:val="16"/>
          <w:szCs w:val="18"/>
        </w:rPr>
        <w:t>BPAC</w:t>
      </w:r>
    </w:p>
    <w:p w14:paraId="00BAA819" w14:textId="77777777" w:rsidR="009A22BB" w:rsidRDefault="009A22BB" w:rsidP="009A22BB"/>
    <w:p w14:paraId="13CF73BE" w14:textId="77777777" w:rsidR="009A22BB" w:rsidRDefault="009A22BB" w:rsidP="009A22BB"/>
    <w:p w14:paraId="1897FD65" w14:textId="77777777" w:rsidR="009A22BB" w:rsidRDefault="009A22BB" w:rsidP="009A22BB"/>
    <w:p w14:paraId="19E0C19B" w14:textId="77777777" w:rsidR="009A22BB" w:rsidRDefault="009A22BB" w:rsidP="009A22BB"/>
    <w:p w14:paraId="5E701217" w14:textId="77777777" w:rsidR="009A22BB" w:rsidRDefault="009A22BB" w:rsidP="009A22BB"/>
    <w:p w14:paraId="206952C8" w14:textId="77777777" w:rsidR="003E2538" w:rsidRDefault="003E2538"/>
    <w:sectPr w:rsidR="003E2538" w:rsidSect="007B16EB">
      <w:headerReference w:type="even" r:id="rId16"/>
      <w:headerReference w:type="default" r:id="rId17"/>
      <w:footerReference w:type="default" r:id="rId18"/>
      <w:headerReference w:type="first" r:id="rId19"/>
      <w:footerReference w:type="first" r:id="rId20"/>
      <w:pgSz w:w="12240" w:h="15840"/>
      <w:pgMar w:top="1418" w:right="104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27482A" w14:textId="77777777" w:rsidR="00C176B7" w:rsidRDefault="00C176B7" w:rsidP="009A22BB">
      <w:pPr>
        <w:spacing w:after="0" w:line="240" w:lineRule="auto"/>
      </w:pPr>
      <w:r>
        <w:separator/>
      </w:r>
    </w:p>
  </w:endnote>
  <w:endnote w:type="continuationSeparator" w:id="0">
    <w:p w14:paraId="29D91CE5" w14:textId="77777777" w:rsidR="00C176B7" w:rsidRDefault="00C176B7" w:rsidP="009A22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3297B" w14:textId="77777777" w:rsidR="007B16EB" w:rsidRPr="000B69FA" w:rsidRDefault="00473157" w:rsidP="007B16E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63101">
      <w:rPr>
        <w:rFonts w:ascii="Palatino Linotype" w:hAnsi="Palatino Linotype"/>
        <w:bCs/>
        <w:noProof/>
        <w:sz w:val="20"/>
      </w:rPr>
      <w:t>44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63101">
      <w:rPr>
        <w:rFonts w:ascii="Palatino Linotype" w:hAnsi="Palatino Linotype"/>
        <w:bCs/>
        <w:noProof/>
        <w:sz w:val="20"/>
      </w:rPr>
      <w:t>47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4F268" w14:textId="77777777" w:rsidR="007B16EB" w:rsidRPr="000B69FA" w:rsidRDefault="00473157" w:rsidP="007B16E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6310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63101">
      <w:rPr>
        <w:rFonts w:ascii="Palatino Linotype" w:hAnsi="Palatino Linotype"/>
        <w:bCs/>
        <w:noProof/>
        <w:sz w:val="20"/>
      </w:rPr>
      <w:t>47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482426" w14:textId="77777777" w:rsidR="00C176B7" w:rsidRDefault="00C176B7" w:rsidP="009A22BB">
      <w:pPr>
        <w:spacing w:after="0" w:line="240" w:lineRule="auto"/>
      </w:pPr>
      <w:r>
        <w:separator/>
      </w:r>
    </w:p>
  </w:footnote>
  <w:footnote w:type="continuationSeparator" w:id="0">
    <w:p w14:paraId="47FF9C35" w14:textId="77777777" w:rsidR="00C176B7" w:rsidRDefault="00C176B7" w:rsidP="009A22BB">
      <w:pPr>
        <w:spacing w:after="0" w:line="240" w:lineRule="auto"/>
      </w:pPr>
      <w:r>
        <w:continuationSeparator/>
      </w:r>
    </w:p>
  </w:footnote>
  <w:footnote w:id="1">
    <w:p w14:paraId="224C7AB7" w14:textId="77777777" w:rsidR="009A22BB" w:rsidRPr="00481AAF" w:rsidRDefault="009A22BB" w:rsidP="009A22BB">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6B0C758D" w14:textId="77777777" w:rsidR="009A22BB" w:rsidRPr="00946E1F" w:rsidRDefault="009A22BB" w:rsidP="009A22BB">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8A29FF" w14:textId="6423FA3C" w:rsidR="00BA37D4" w:rsidRDefault="00C176B7">
    <w:pPr>
      <w:pStyle w:val="Encabezado"/>
    </w:pPr>
    <w:r>
      <w:rPr>
        <w:noProof/>
        <w:lang w:val="es-MX" w:eastAsia="es-MX"/>
      </w:rPr>
      <w:pict w14:anchorId="5343C9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288204"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68F78" w14:textId="6A8E1D35" w:rsidR="007B16EB" w:rsidRDefault="00C176B7">
    <w:pPr>
      <w:pStyle w:val="Encabezado"/>
    </w:pPr>
    <w:r>
      <w:rPr>
        <w:noProof/>
        <w:lang w:val="es-MX" w:eastAsia="es-MX"/>
      </w:rPr>
      <w:pict w14:anchorId="690367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288205" o:spid="_x0000_s2051" type="#_x0000_t75" style="position:absolute;margin-left:-82.4pt;margin-top:-130.15pt;width:609.4pt;height:793.75pt;z-index:-251656192;mso-position-horizontal-relative:margin;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7B16EB" w14:paraId="532C2036" w14:textId="77777777" w:rsidTr="007B16EB">
      <w:trPr>
        <w:trHeight w:val="227"/>
      </w:trPr>
      <w:tc>
        <w:tcPr>
          <w:tcW w:w="5529" w:type="dxa"/>
          <w:hideMark/>
        </w:tcPr>
        <w:p w14:paraId="0EBAC224" w14:textId="77777777" w:rsidR="007B16EB" w:rsidRDefault="00473157" w:rsidP="007B16EB">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DB6A6DC" w14:textId="0798F76D" w:rsidR="007B16EB" w:rsidRPr="00B4142F" w:rsidRDefault="00473157" w:rsidP="007B16EB">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00</w:t>
          </w:r>
          <w:r w:rsidR="009A22BB">
            <w:rPr>
              <w:rFonts w:ascii="Palatino Linotype" w:hAnsi="Palatino Linotype" w:cs="Arial"/>
              <w:bCs/>
              <w:sz w:val="24"/>
              <w:lang w:eastAsia="es-MX"/>
            </w:rPr>
            <w:t>960</w:t>
          </w:r>
          <w:r>
            <w:rPr>
              <w:rFonts w:ascii="Palatino Linotype" w:hAnsi="Palatino Linotype" w:cs="Arial"/>
              <w:bCs/>
              <w:sz w:val="24"/>
              <w:lang w:eastAsia="es-MX"/>
            </w:rPr>
            <w:t>/INFOEM/IP/RR/202</w:t>
          </w:r>
          <w:r w:rsidR="009A22BB">
            <w:rPr>
              <w:rFonts w:ascii="Palatino Linotype" w:hAnsi="Palatino Linotype" w:cs="Arial"/>
              <w:bCs/>
              <w:sz w:val="24"/>
              <w:lang w:eastAsia="es-MX"/>
            </w:rPr>
            <w:t>1</w:t>
          </w:r>
        </w:p>
      </w:tc>
    </w:tr>
    <w:tr w:rsidR="007B16EB" w14:paraId="545D13A0" w14:textId="77777777" w:rsidTr="007B16EB">
      <w:trPr>
        <w:trHeight w:val="242"/>
      </w:trPr>
      <w:tc>
        <w:tcPr>
          <w:tcW w:w="5529" w:type="dxa"/>
          <w:hideMark/>
        </w:tcPr>
        <w:p w14:paraId="5EDC8CBC" w14:textId="77777777" w:rsidR="007B16EB" w:rsidRDefault="00473157" w:rsidP="007B16EB">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E0FEF53" w14:textId="16946633" w:rsidR="007B16EB" w:rsidRPr="00F06FED" w:rsidRDefault="009A22BB" w:rsidP="007B16EB">
          <w:pPr>
            <w:spacing w:after="120" w:line="256" w:lineRule="auto"/>
            <w:ind w:left="639" w:right="214"/>
            <w:jc w:val="right"/>
            <w:rPr>
              <w:rFonts w:ascii="Palatino Linotype" w:hAnsi="Palatino Linotype" w:cs="Arial"/>
            </w:rPr>
          </w:pPr>
          <w:r w:rsidRPr="009A22BB">
            <w:rPr>
              <w:rFonts w:ascii="Palatino Linotype" w:hAnsi="Palatino Linotype" w:cs="Arial"/>
              <w:szCs w:val="20"/>
            </w:rPr>
            <w:t>Ayuntamiento de Tianguistenco</w:t>
          </w:r>
        </w:p>
      </w:tc>
    </w:tr>
    <w:tr w:rsidR="007B16EB" w14:paraId="6BBC1337" w14:textId="77777777" w:rsidTr="007B16EB">
      <w:trPr>
        <w:trHeight w:val="342"/>
      </w:trPr>
      <w:tc>
        <w:tcPr>
          <w:tcW w:w="5529" w:type="dxa"/>
          <w:hideMark/>
        </w:tcPr>
        <w:p w14:paraId="11C6BE1D" w14:textId="77777777" w:rsidR="007B16EB" w:rsidRDefault="00473157" w:rsidP="007B16EB">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07821F9" w14:textId="77777777" w:rsidR="007B16EB" w:rsidRDefault="00473157" w:rsidP="007B16EB">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293A02F1" w14:textId="77777777" w:rsidR="007B16EB" w:rsidRDefault="00C176B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7B16EB" w14:paraId="7D29C2F3" w14:textId="77777777" w:rsidTr="007B16EB">
      <w:trPr>
        <w:trHeight w:val="227"/>
      </w:trPr>
      <w:tc>
        <w:tcPr>
          <w:tcW w:w="5529" w:type="dxa"/>
          <w:hideMark/>
        </w:tcPr>
        <w:p w14:paraId="049ABBEC" w14:textId="37BE41C7" w:rsidR="007B16EB" w:rsidRDefault="00473157" w:rsidP="007B16EB">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F2803E2" w14:textId="7180E8EB" w:rsidR="007B16EB" w:rsidRPr="00B4142F" w:rsidRDefault="00473157" w:rsidP="007B16EB">
          <w:pPr>
            <w:spacing w:after="120" w:line="256" w:lineRule="auto"/>
            <w:ind w:left="347" w:right="214" w:firstLine="292"/>
            <w:jc w:val="right"/>
            <w:rPr>
              <w:rFonts w:ascii="Palatino Linotype" w:hAnsi="Palatino Linotype" w:cs="Arial"/>
              <w:szCs w:val="20"/>
            </w:rPr>
          </w:pPr>
          <w:r>
            <w:rPr>
              <w:rFonts w:ascii="Palatino Linotype" w:hAnsi="Palatino Linotype" w:cs="Arial"/>
              <w:bCs/>
              <w:sz w:val="24"/>
              <w:lang w:eastAsia="es-MX"/>
            </w:rPr>
            <w:t>00</w:t>
          </w:r>
          <w:r w:rsidR="009A22BB">
            <w:rPr>
              <w:rFonts w:ascii="Palatino Linotype" w:hAnsi="Palatino Linotype" w:cs="Arial"/>
              <w:bCs/>
              <w:sz w:val="24"/>
              <w:lang w:eastAsia="es-MX"/>
            </w:rPr>
            <w:t>960</w:t>
          </w:r>
          <w:r>
            <w:rPr>
              <w:rFonts w:ascii="Palatino Linotype" w:hAnsi="Palatino Linotype" w:cs="Arial"/>
              <w:bCs/>
              <w:sz w:val="24"/>
              <w:lang w:eastAsia="es-MX"/>
            </w:rPr>
            <w:t>/INFOEM/IP/RR/202</w:t>
          </w:r>
          <w:r w:rsidR="009A22BB">
            <w:rPr>
              <w:rFonts w:ascii="Palatino Linotype" w:hAnsi="Palatino Linotype" w:cs="Arial"/>
              <w:bCs/>
              <w:sz w:val="24"/>
              <w:lang w:eastAsia="es-MX"/>
            </w:rPr>
            <w:t>1</w:t>
          </w:r>
        </w:p>
      </w:tc>
    </w:tr>
    <w:tr w:rsidR="007B16EB" w14:paraId="3EA12D9B" w14:textId="77777777" w:rsidTr="007B16EB">
      <w:trPr>
        <w:trHeight w:val="196"/>
      </w:trPr>
      <w:tc>
        <w:tcPr>
          <w:tcW w:w="5529" w:type="dxa"/>
          <w:hideMark/>
        </w:tcPr>
        <w:p w14:paraId="4628D9EA" w14:textId="77777777" w:rsidR="007B16EB" w:rsidRDefault="00473157" w:rsidP="007B16EB">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83CC6BE" w14:textId="18A0F698" w:rsidR="007B16EB" w:rsidRPr="00F06FED" w:rsidRDefault="00B63101" w:rsidP="00B63101">
          <w:pPr>
            <w:spacing w:after="120" w:line="256" w:lineRule="auto"/>
            <w:ind w:left="347" w:right="214" w:firstLine="292"/>
            <w:jc w:val="right"/>
            <w:rPr>
              <w:rFonts w:ascii="Palatino Linotype" w:hAnsi="Palatino Linotype" w:cs="Arial"/>
            </w:rPr>
          </w:pPr>
          <w:proofErr w:type="spellStart"/>
          <w:r>
            <w:rPr>
              <w:rFonts w:ascii="Palatino Linotype" w:hAnsi="Palatino Linotype" w:cs="Arial"/>
            </w:rPr>
            <w:t>xxxxxxxxxxxxxxxxxxxxxxx</w:t>
          </w:r>
          <w:proofErr w:type="spellEnd"/>
          <w:r w:rsidR="009A22BB">
            <w:rPr>
              <w:rFonts w:ascii="Palatino Linotype" w:hAnsi="Palatino Linotype" w:cs="Arial"/>
            </w:rPr>
            <w:t xml:space="preserve"> </w:t>
          </w:r>
          <w:proofErr w:type="spellStart"/>
          <w:r>
            <w:rPr>
              <w:rFonts w:ascii="Palatino Linotype" w:hAnsi="Palatino Linotype" w:cs="Arial"/>
            </w:rPr>
            <w:t>xxxxxxxxxx</w:t>
          </w:r>
          <w:proofErr w:type="spellEnd"/>
        </w:p>
      </w:tc>
    </w:tr>
    <w:tr w:rsidR="007B16EB" w14:paraId="0C8AA3CF" w14:textId="77777777" w:rsidTr="007B16EB">
      <w:trPr>
        <w:trHeight w:val="242"/>
      </w:trPr>
      <w:tc>
        <w:tcPr>
          <w:tcW w:w="5529" w:type="dxa"/>
          <w:hideMark/>
        </w:tcPr>
        <w:p w14:paraId="485F7132" w14:textId="77777777" w:rsidR="007B16EB" w:rsidRDefault="00473157" w:rsidP="007B16EB">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086557F" w14:textId="1F19BEFA" w:rsidR="007B16EB" w:rsidRDefault="009A22BB" w:rsidP="007B16EB">
          <w:pPr>
            <w:spacing w:after="120" w:line="256" w:lineRule="auto"/>
            <w:ind w:left="347" w:right="214" w:firstLine="292"/>
            <w:jc w:val="right"/>
            <w:rPr>
              <w:rFonts w:ascii="Palatino Linotype" w:hAnsi="Palatino Linotype" w:cs="Arial"/>
              <w:szCs w:val="20"/>
            </w:rPr>
          </w:pPr>
          <w:r w:rsidRPr="009A22BB">
            <w:rPr>
              <w:rFonts w:ascii="Palatino Linotype" w:hAnsi="Palatino Linotype" w:cs="Arial"/>
              <w:szCs w:val="20"/>
            </w:rPr>
            <w:t>Ayuntamiento de Tianguistenco</w:t>
          </w:r>
        </w:p>
      </w:tc>
    </w:tr>
    <w:tr w:rsidR="007B16EB" w14:paraId="0D420623" w14:textId="77777777" w:rsidTr="007B16EB">
      <w:trPr>
        <w:trHeight w:val="342"/>
      </w:trPr>
      <w:tc>
        <w:tcPr>
          <w:tcW w:w="5529" w:type="dxa"/>
          <w:hideMark/>
        </w:tcPr>
        <w:p w14:paraId="3DBAF84B" w14:textId="77777777" w:rsidR="007B16EB" w:rsidRDefault="00473157" w:rsidP="007B16EB">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48D422A6" w14:textId="77777777" w:rsidR="007B16EB" w:rsidRDefault="00473157" w:rsidP="007B16EB">
          <w:pPr>
            <w:spacing w:after="120" w:line="256" w:lineRule="auto"/>
            <w:ind w:left="347" w:right="214" w:firstLine="292"/>
            <w:jc w:val="right"/>
            <w:rPr>
              <w:rFonts w:ascii="Palatino Linotype" w:hAnsi="Palatino Linotype" w:cs="Arial"/>
              <w:szCs w:val="20"/>
            </w:rPr>
          </w:pPr>
          <w:r>
            <w:rPr>
              <w:rFonts w:ascii="Palatino Linotype" w:hAnsi="Palatino Linotype" w:cs="Arial"/>
              <w:szCs w:val="20"/>
            </w:rPr>
            <w:t>Zulema Martínez Sánchez</w:t>
          </w:r>
        </w:p>
      </w:tc>
    </w:tr>
  </w:tbl>
  <w:p w14:paraId="38F2194C" w14:textId="0095CC51" w:rsidR="007B16EB" w:rsidRDefault="00C176B7">
    <w:pPr>
      <w:pStyle w:val="Encabezado"/>
    </w:pPr>
    <w:r>
      <w:rPr>
        <w:noProof/>
        <w:lang w:val="es-MX" w:eastAsia="es-MX"/>
      </w:rPr>
      <w:pict w14:anchorId="0DCBF2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288203" o:spid="_x0000_s2049" type="#_x0000_t75" style="position:absolute;margin-left:-82.4pt;margin-top:-154.05pt;width:609.4pt;height:793.75pt;z-index:-251658240;mso-position-horizontal-relative:margin;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C4901"/>
    <w:multiLevelType w:val="hybridMultilevel"/>
    <w:tmpl w:val="AEA4683E"/>
    <w:lvl w:ilvl="0" w:tplc="F7ECB1C6">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5C0089"/>
    <w:multiLevelType w:val="hybridMultilevel"/>
    <w:tmpl w:val="12D60B02"/>
    <w:lvl w:ilvl="0" w:tplc="BC908468">
      <w:start w:val="1"/>
      <w:numFmt w:val="decimal"/>
      <w:lvlText w:val="%1."/>
      <w:lvlJc w:val="left"/>
      <w:pPr>
        <w:ind w:left="720" w:hanging="360"/>
      </w:pPr>
      <w:rPr>
        <w:rFonts w:hint="default"/>
        <w:lang w:val="es-E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B30CD9"/>
    <w:multiLevelType w:val="hybridMultilevel"/>
    <w:tmpl w:val="4A24A22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BAF6986"/>
    <w:multiLevelType w:val="hybridMultilevel"/>
    <w:tmpl w:val="12D60B02"/>
    <w:lvl w:ilvl="0" w:tplc="BC908468">
      <w:start w:val="1"/>
      <w:numFmt w:val="decimal"/>
      <w:lvlText w:val="%1."/>
      <w:lvlJc w:val="left"/>
      <w:pPr>
        <w:ind w:left="720" w:hanging="360"/>
      </w:pPr>
      <w:rPr>
        <w:rFonts w:hint="default"/>
        <w:lang w:val="es-E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1B43096"/>
    <w:multiLevelType w:val="hybridMultilevel"/>
    <w:tmpl w:val="4FF4C754"/>
    <w:lvl w:ilvl="0" w:tplc="4DF8A25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A4C5947"/>
    <w:multiLevelType w:val="hybridMultilevel"/>
    <w:tmpl w:val="66542034"/>
    <w:lvl w:ilvl="0" w:tplc="DECAA0A0">
      <w:start w:val="1"/>
      <w:numFmt w:val="upperRoman"/>
      <w:lvlText w:val="%1."/>
      <w:lvlJc w:val="left"/>
      <w:pPr>
        <w:ind w:left="1422" w:hanging="855"/>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nsid w:val="2DE0170D"/>
    <w:multiLevelType w:val="hybridMultilevel"/>
    <w:tmpl w:val="A30EC492"/>
    <w:lvl w:ilvl="0" w:tplc="95042A5A">
      <w:start w:val="1"/>
      <w:numFmt w:val="decimal"/>
      <w:lvlText w:val="%1."/>
      <w:lvlJc w:val="left"/>
      <w:pPr>
        <w:ind w:left="1080" w:hanging="360"/>
      </w:pPr>
      <w:rPr>
        <w:rFonts w:ascii="Palatino Linotype" w:eastAsia="Times New Roman" w:hAnsi="Palatino Linotype" w:cs="Times New Roman"/>
        <w:sz w:val="24"/>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nsid w:val="31264439"/>
    <w:multiLevelType w:val="hybridMultilevel"/>
    <w:tmpl w:val="7BCE1C94"/>
    <w:lvl w:ilvl="0" w:tplc="F1446170">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77C5F1E"/>
    <w:multiLevelType w:val="hybridMultilevel"/>
    <w:tmpl w:val="A5B477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47B54B1"/>
    <w:multiLevelType w:val="hybridMultilevel"/>
    <w:tmpl w:val="CDB093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7501A2E"/>
    <w:multiLevelType w:val="hybridMultilevel"/>
    <w:tmpl w:val="C1184040"/>
    <w:lvl w:ilvl="0" w:tplc="C08406AE">
      <w:start w:val="1220"/>
      <w:numFmt w:val="bullet"/>
      <w:lvlText w:val=""/>
      <w:lvlJc w:val="left"/>
      <w:pPr>
        <w:ind w:left="720" w:hanging="360"/>
      </w:pPr>
      <w:rPr>
        <w:rFonts w:ascii="Symbol" w:eastAsia="Times New Roman" w:hAnsi="Symbol" w:cs="Times New Roman"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42C69FB"/>
    <w:multiLevelType w:val="hybridMultilevel"/>
    <w:tmpl w:val="12D60B02"/>
    <w:lvl w:ilvl="0" w:tplc="BC908468">
      <w:start w:val="1"/>
      <w:numFmt w:val="decimal"/>
      <w:lvlText w:val="%1."/>
      <w:lvlJc w:val="left"/>
      <w:pPr>
        <w:ind w:left="720" w:hanging="360"/>
      </w:pPr>
      <w:rPr>
        <w:rFonts w:hint="default"/>
        <w:lang w:val="es-E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4D25012"/>
    <w:multiLevelType w:val="hybridMultilevel"/>
    <w:tmpl w:val="C58882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6856A1B"/>
    <w:multiLevelType w:val="hybridMultilevel"/>
    <w:tmpl w:val="6B02A1FA"/>
    <w:lvl w:ilvl="0" w:tplc="7AF0B3C0">
      <w:numFmt w:val="bullet"/>
      <w:lvlText w:val=""/>
      <w:lvlJc w:val="left"/>
      <w:pPr>
        <w:ind w:left="720" w:hanging="360"/>
      </w:pPr>
      <w:rPr>
        <w:rFonts w:ascii="Symbol" w:eastAsiaTheme="minorHAnsi" w:hAnsi="Symbol" w:cstheme="minorBidi" w:hint="default"/>
        <w:i/>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FD6621A"/>
    <w:multiLevelType w:val="hybridMultilevel"/>
    <w:tmpl w:val="4A24A22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2EF3B38"/>
    <w:multiLevelType w:val="hybridMultilevel"/>
    <w:tmpl w:val="E07EECBE"/>
    <w:lvl w:ilvl="0" w:tplc="5AF6EDD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nsid w:val="64931F9D"/>
    <w:multiLevelType w:val="hybridMultilevel"/>
    <w:tmpl w:val="12D60B02"/>
    <w:lvl w:ilvl="0" w:tplc="BC908468">
      <w:start w:val="1"/>
      <w:numFmt w:val="decimal"/>
      <w:lvlText w:val="%1."/>
      <w:lvlJc w:val="left"/>
      <w:pPr>
        <w:ind w:left="720" w:hanging="360"/>
      </w:pPr>
      <w:rPr>
        <w:rFonts w:hint="default"/>
        <w:lang w:val="es-E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4D769BA"/>
    <w:multiLevelType w:val="hybridMultilevel"/>
    <w:tmpl w:val="12D60B02"/>
    <w:lvl w:ilvl="0" w:tplc="BC908468">
      <w:start w:val="1"/>
      <w:numFmt w:val="decimal"/>
      <w:lvlText w:val="%1."/>
      <w:lvlJc w:val="left"/>
      <w:pPr>
        <w:ind w:left="720" w:hanging="360"/>
      </w:pPr>
      <w:rPr>
        <w:rFonts w:hint="default"/>
        <w:lang w:val="es-E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8E853B2"/>
    <w:multiLevelType w:val="hybridMultilevel"/>
    <w:tmpl w:val="9140AC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DD129D0"/>
    <w:multiLevelType w:val="hybridMultilevel"/>
    <w:tmpl w:val="12D60B02"/>
    <w:lvl w:ilvl="0" w:tplc="BC908468">
      <w:start w:val="1"/>
      <w:numFmt w:val="decimal"/>
      <w:lvlText w:val="%1."/>
      <w:lvlJc w:val="left"/>
      <w:pPr>
        <w:ind w:left="720" w:hanging="360"/>
      </w:pPr>
      <w:rPr>
        <w:rFonts w:hint="default"/>
        <w:lang w:val="es-E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18D10BB"/>
    <w:multiLevelType w:val="hybridMultilevel"/>
    <w:tmpl w:val="90CC8F52"/>
    <w:lvl w:ilvl="0" w:tplc="3EF8FF10">
      <w:start w:val="1"/>
      <w:numFmt w:val="decimal"/>
      <w:lvlText w:val="%1."/>
      <w:lvlJc w:val="left"/>
      <w:pPr>
        <w:ind w:left="1080" w:hanging="360"/>
      </w:pPr>
      <w:rPr>
        <w:rFonts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2"/>
  </w:num>
  <w:num w:numId="2">
    <w:abstractNumId w:val="14"/>
  </w:num>
  <w:num w:numId="3">
    <w:abstractNumId w:val="13"/>
  </w:num>
  <w:num w:numId="4">
    <w:abstractNumId w:val="2"/>
  </w:num>
  <w:num w:numId="5">
    <w:abstractNumId w:val="11"/>
  </w:num>
  <w:num w:numId="6">
    <w:abstractNumId w:val="16"/>
  </w:num>
  <w:num w:numId="7">
    <w:abstractNumId w:val="0"/>
  </w:num>
  <w:num w:numId="8">
    <w:abstractNumId w:val="8"/>
  </w:num>
  <w:num w:numId="9">
    <w:abstractNumId w:val="15"/>
  </w:num>
  <w:num w:numId="10">
    <w:abstractNumId w:val="18"/>
  </w:num>
  <w:num w:numId="11">
    <w:abstractNumId w:val="23"/>
  </w:num>
  <w:num w:numId="12">
    <w:abstractNumId w:val="3"/>
  </w:num>
  <w:num w:numId="13">
    <w:abstractNumId w:val="1"/>
  </w:num>
  <w:num w:numId="14">
    <w:abstractNumId w:val="21"/>
  </w:num>
  <w:num w:numId="15">
    <w:abstractNumId w:val="20"/>
  </w:num>
  <w:num w:numId="16">
    <w:abstractNumId w:val="6"/>
  </w:num>
  <w:num w:numId="17">
    <w:abstractNumId w:val="4"/>
  </w:num>
  <w:num w:numId="18">
    <w:abstractNumId w:val="19"/>
  </w:num>
  <w:num w:numId="19">
    <w:abstractNumId w:val="7"/>
  </w:num>
  <w:num w:numId="20">
    <w:abstractNumId w:val="10"/>
  </w:num>
  <w:num w:numId="21">
    <w:abstractNumId w:val="22"/>
  </w:num>
  <w:num w:numId="22">
    <w:abstractNumId w:val="24"/>
  </w:num>
  <w:num w:numId="23">
    <w:abstractNumId w:val="9"/>
  </w:num>
  <w:num w:numId="24">
    <w:abstractNumId w:val="17"/>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22BB"/>
    <w:rsid w:val="0001176D"/>
    <w:rsid w:val="00082AB1"/>
    <w:rsid w:val="00096BD7"/>
    <w:rsid w:val="000A43AC"/>
    <w:rsid w:val="00166510"/>
    <w:rsid w:val="00232FEC"/>
    <w:rsid w:val="002804A9"/>
    <w:rsid w:val="002A692D"/>
    <w:rsid w:val="002D12C5"/>
    <w:rsid w:val="002D4D08"/>
    <w:rsid w:val="002E1743"/>
    <w:rsid w:val="002E4B8A"/>
    <w:rsid w:val="002F42B3"/>
    <w:rsid w:val="00337252"/>
    <w:rsid w:val="003E2538"/>
    <w:rsid w:val="0043072A"/>
    <w:rsid w:val="0044715C"/>
    <w:rsid w:val="00473157"/>
    <w:rsid w:val="004F02A0"/>
    <w:rsid w:val="00535463"/>
    <w:rsid w:val="006203A9"/>
    <w:rsid w:val="0062357F"/>
    <w:rsid w:val="006938B0"/>
    <w:rsid w:val="0069438A"/>
    <w:rsid w:val="007260B1"/>
    <w:rsid w:val="008426FE"/>
    <w:rsid w:val="008913C2"/>
    <w:rsid w:val="009A22BB"/>
    <w:rsid w:val="009A464C"/>
    <w:rsid w:val="00A17D84"/>
    <w:rsid w:val="00A31F5C"/>
    <w:rsid w:val="00A5344D"/>
    <w:rsid w:val="00A87FEB"/>
    <w:rsid w:val="00A91F32"/>
    <w:rsid w:val="00AA7AC2"/>
    <w:rsid w:val="00B04F57"/>
    <w:rsid w:val="00B63101"/>
    <w:rsid w:val="00B81A59"/>
    <w:rsid w:val="00B84FCB"/>
    <w:rsid w:val="00B94B2A"/>
    <w:rsid w:val="00BA37D4"/>
    <w:rsid w:val="00BD733E"/>
    <w:rsid w:val="00C176B7"/>
    <w:rsid w:val="00C81393"/>
    <w:rsid w:val="00D40297"/>
    <w:rsid w:val="00DE620C"/>
    <w:rsid w:val="00EB4814"/>
    <w:rsid w:val="00EC03FE"/>
    <w:rsid w:val="00EE1232"/>
    <w:rsid w:val="00F1027B"/>
    <w:rsid w:val="00F535C0"/>
    <w:rsid w:val="00FA25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47D83AF"/>
  <w15:chartTrackingRefBased/>
  <w15:docId w15:val="{6A497E20-7BE0-494A-A4B1-FB5E75349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2BB"/>
  </w:style>
  <w:style w:type="paragraph" w:styleId="Ttulo1">
    <w:name w:val="heading 1"/>
    <w:basedOn w:val="Normal"/>
    <w:next w:val="Normal"/>
    <w:link w:val="Ttulo1Car"/>
    <w:uiPriority w:val="9"/>
    <w:qFormat/>
    <w:rsid w:val="009A22BB"/>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val="es-ES" w:eastAsia="es-ES"/>
    </w:rPr>
  </w:style>
  <w:style w:type="paragraph" w:styleId="Ttulo2">
    <w:name w:val="heading 2"/>
    <w:basedOn w:val="Normal"/>
    <w:next w:val="Normal"/>
    <w:link w:val="Ttulo2Car"/>
    <w:uiPriority w:val="9"/>
    <w:unhideWhenUsed/>
    <w:qFormat/>
    <w:rsid w:val="009A22B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link w:val="Ttulo4Car"/>
    <w:uiPriority w:val="9"/>
    <w:qFormat/>
    <w:rsid w:val="009A22BB"/>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A22BB"/>
    <w:rPr>
      <w:rFonts w:asciiTheme="majorHAnsi" w:eastAsiaTheme="majorEastAsia" w:hAnsiTheme="majorHAnsi" w:cstheme="majorBidi"/>
      <w:color w:val="2F5496" w:themeColor="accent1" w:themeShade="BF"/>
      <w:sz w:val="32"/>
      <w:szCs w:val="32"/>
      <w:lang w:val="es-ES" w:eastAsia="es-ES"/>
    </w:rPr>
  </w:style>
  <w:style w:type="character" w:customStyle="1" w:styleId="Ttulo2Car">
    <w:name w:val="Título 2 Car"/>
    <w:basedOn w:val="Fuentedeprrafopredeter"/>
    <w:link w:val="Ttulo2"/>
    <w:uiPriority w:val="9"/>
    <w:rsid w:val="009A22BB"/>
    <w:rPr>
      <w:rFonts w:asciiTheme="majorHAnsi" w:eastAsiaTheme="majorEastAsia" w:hAnsiTheme="majorHAnsi" w:cstheme="majorBidi"/>
      <w:color w:val="2F5496" w:themeColor="accent1" w:themeShade="BF"/>
      <w:sz w:val="26"/>
      <w:szCs w:val="26"/>
    </w:rPr>
  </w:style>
  <w:style w:type="character" w:customStyle="1" w:styleId="Ttulo4Car">
    <w:name w:val="Título 4 Car"/>
    <w:basedOn w:val="Fuentedeprrafopredeter"/>
    <w:link w:val="Ttulo4"/>
    <w:uiPriority w:val="9"/>
    <w:rsid w:val="009A22BB"/>
    <w:rPr>
      <w:rFonts w:ascii="Times New Roman" w:eastAsia="Times New Roman" w:hAnsi="Times New Roman" w:cs="Times New Roman"/>
      <w:b/>
      <w:bCs/>
      <w:sz w:val="24"/>
      <w:szCs w:val="24"/>
      <w:lang w:eastAsia="es-MX"/>
    </w:rPr>
  </w:style>
  <w:style w:type="paragraph" w:styleId="Encabezado">
    <w:name w:val="header"/>
    <w:basedOn w:val="Normal"/>
    <w:link w:val="EncabezadoCar"/>
    <w:uiPriority w:val="99"/>
    <w:unhideWhenUsed/>
    <w:rsid w:val="009A22B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9A22B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9A22B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9A22B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A22B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A22B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9A22BB"/>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A22BB"/>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9A22BB"/>
    <w:rPr>
      <w:color w:val="0563C1" w:themeColor="hyperlink"/>
      <w:u w:val="single"/>
    </w:rPr>
  </w:style>
  <w:style w:type="paragraph" w:styleId="Sinespaciado">
    <w:name w:val="No Spacing"/>
    <w:aliases w:val="Francesa,INAI"/>
    <w:link w:val="SinespaciadoCar"/>
    <w:uiPriority w:val="1"/>
    <w:qFormat/>
    <w:rsid w:val="009A22BB"/>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9A22BB"/>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unhideWhenUsed/>
    <w:qFormat/>
    <w:rsid w:val="009A22BB"/>
    <w:pPr>
      <w:spacing w:after="120"/>
    </w:pPr>
  </w:style>
  <w:style w:type="character" w:customStyle="1" w:styleId="TextoindependienteCar">
    <w:name w:val="Texto independiente Car"/>
    <w:basedOn w:val="Fuentedeprrafopredeter"/>
    <w:link w:val="Textoindependiente"/>
    <w:uiPriority w:val="1"/>
    <w:rsid w:val="009A22BB"/>
  </w:style>
  <w:style w:type="character" w:styleId="Textoennegrita">
    <w:name w:val="Strong"/>
    <w:uiPriority w:val="22"/>
    <w:qFormat/>
    <w:rsid w:val="009A22BB"/>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A22B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A22BB"/>
    <w:rPr>
      <w:sz w:val="20"/>
      <w:szCs w:val="20"/>
    </w:rPr>
  </w:style>
  <w:style w:type="table" w:styleId="Tablaconcuadrcula">
    <w:name w:val="Table Grid"/>
    <w:basedOn w:val="Tablanormal"/>
    <w:uiPriority w:val="39"/>
    <w:rsid w:val="009A22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A22B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A22BB"/>
    <w:rPr>
      <w:rFonts w:ascii="Segoe UI" w:hAnsi="Segoe UI" w:cs="Segoe UI"/>
      <w:sz w:val="18"/>
      <w:szCs w:val="18"/>
    </w:rPr>
  </w:style>
  <w:style w:type="character" w:customStyle="1" w:styleId="apple-style-span">
    <w:name w:val="apple-style-span"/>
    <w:rsid w:val="009A22BB"/>
  </w:style>
  <w:style w:type="paragraph" w:styleId="Textosinformato">
    <w:name w:val="Plain Text"/>
    <w:basedOn w:val="Normal"/>
    <w:link w:val="TextosinformatoCar"/>
    <w:rsid w:val="009A22BB"/>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9A22BB"/>
    <w:rPr>
      <w:rFonts w:ascii="Courier New" w:eastAsia="Times New Roman" w:hAnsi="Courier New" w:cs="Times New Roman"/>
      <w:sz w:val="20"/>
      <w:szCs w:val="20"/>
      <w:lang w:val="es-ES" w:eastAsia="es-ES"/>
    </w:rPr>
  </w:style>
  <w:style w:type="paragraph" w:customStyle="1" w:styleId="Default">
    <w:name w:val="Default"/>
    <w:rsid w:val="009A22BB"/>
    <w:pPr>
      <w:autoSpaceDE w:val="0"/>
      <w:autoSpaceDN w:val="0"/>
      <w:adjustRightInd w:val="0"/>
      <w:spacing w:after="0" w:line="240" w:lineRule="auto"/>
    </w:pPr>
    <w:rPr>
      <w:rFonts w:ascii="Arial" w:hAnsi="Arial" w:cs="Arial"/>
      <w:color w:val="000000"/>
      <w:sz w:val="24"/>
      <w:szCs w:val="24"/>
    </w:rPr>
  </w:style>
  <w:style w:type="character" w:customStyle="1" w:styleId="lbl-encabezado-negro">
    <w:name w:val="lbl-encabezado-negro"/>
    <w:basedOn w:val="Fuentedeprrafopredeter"/>
    <w:rsid w:val="009A22BB"/>
  </w:style>
  <w:style w:type="character" w:customStyle="1" w:styleId="red">
    <w:name w:val="red"/>
    <w:basedOn w:val="Fuentedeprrafopredeter"/>
    <w:rsid w:val="009A22BB"/>
  </w:style>
  <w:style w:type="paragraph" w:customStyle="1" w:styleId="francesa">
    <w:name w:val="francesa"/>
    <w:basedOn w:val="Normal"/>
    <w:rsid w:val="009A22B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9A22BB"/>
    <w:pPr>
      <w:spacing w:line="221" w:lineRule="atLeast"/>
    </w:pPr>
    <w:rPr>
      <w:color w:val="auto"/>
    </w:rPr>
  </w:style>
  <w:style w:type="paragraph" w:customStyle="1" w:styleId="n2">
    <w:name w:val="n2"/>
    <w:basedOn w:val="Normal"/>
    <w:rsid w:val="009A22B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9A22BB"/>
    <w:rPr>
      <w:i/>
      <w:iCs/>
    </w:rPr>
  </w:style>
  <w:style w:type="paragraph" w:customStyle="1" w:styleId="j">
    <w:name w:val="j"/>
    <w:basedOn w:val="Normal"/>
    <w:rsid w:val="009A22B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9A22B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9A22B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9A22BB"/>
  </w:style>
  <w:style w:type="character" w:customStyle="1" w:styleId="h">
    <w:name w:val="h"/>
    <w:basedOn w:val="Fuentedeprrafopredeter"/>
    <w:rsid w:val="009A22BB"/>
  </w:style>
  <w:style w:type="character" w:customStyle="1" w:styleId="i1">
    <w:name w:val="i1"/>
    <w:basedOn w:val="Fuentedeprrafopredeter"/>
    <w:rsid w:val="009A22BB"/>
  </w:style>
  <w:style w:type="paragraph" w:styleId="Sangradetextonormal">
    <w:name w:val="Body Text Indent"/>
    <w:basedOn w:val="Normal"/>
    <w:link w:val="SangradetextonormalCar"/>
    <w:uiPriority w:val="99"/>
    <w:unhideWhenUsed/>
    <w:rsid w:val="009A22BB"/>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9A22BB"/>
    <w:rPr>
      <w:rFonts w:ascii="Calibri" w:eastAsia="Calibri" w:hAnsi="Calibri" w:cs="Times New Roman"/>
    </w:rPr>
  </w:style>
  <w:style w:type="paragraph" w:styleId="NormalWeb">
    <w:name w:val="Normal (Web)"/>
    <w:basedOn w:val="Normal"/>
    <w:uiPriority w:val="99"/>
    <w:rsid w:val="009A22B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ocomentarioCar">
    <w:name w:val="Texto comentario Car"/>
    <w:basedOn w:val="Fuentedeprrafopredeter"/>
    <w:link w:val="Textocomentario"/>
    <w:uiPriority w:val="99"/>
    <w:semiHidden/>
    <w:rsid w:val="009A22BB"/>
    <w:rPr>
      <w:sz w:val="20"/>
      <w:szCs w:val="20"/>
    </w:rPr>
  </w:style>
  <w:style w:type="paragraph" w:styleId="Textocomentario">
    <w:name w:val="annotation text"/>
    <w:basedOn w:val="Normal"/>
    <w:link w:val="TextocomentarioCar"/>
    <w:uiPriority w:val="99"/>
    <w:semiHidden/>
    <w:unhideWhenUsed/>
    <w:rsid w:val="009A22BB"/>
    <w:pPr>
      <w:spacing w:line="240" w:lineRule="auto"/>
    </w:pPr>
    <w:rPr>
      <w:sz w:val="20"/>
      <w:szCs w:val="20"/>
    </w:rPr>
  </w:style>
  <w:style w:type="character" w:customStyle="1" w:styleId="TextocomentarioCar1">
    <w:name w:val="Texto comentario Car1"/>
    <w:basedOn w:val="Fuentedeprrafopredeter"/>
    <w:uiPriority w:val="99"/>
    <w:semiHidden/>
    <w:rsid w:val="009A22BB"/>
    <w:rPr>
      <w:sz w:val="20"/>
      <w:szCs w:val="20"/>
    </w:rPr>
  </w:style>
  <w:style w:type="character" w:customStyle="1" w:styleId="AsuntodelcomentarioCar">
    <w:name w:val="Asunto del comentario Car"/>
    <w:basedOn w:val="TextocomentarioCar"/>
    <w:link w:val="Asuntodelcomentario"/>
    <w:uiPriority w:val="99"/>
    <w:semiHidden/>
    <w:rsid w:val="009A22BB"/>
    <w:rPr>
      <w:b/>
      <w:bCs/>
      <w:sz w:val="20"/>
      <w:szCs w:val="20"/>
    </w:rPr>
  </w:style>
  <w:style w:type="paragraph" w:styleId="Asuntodelcomentario">
    <w:name w:val="annotation subject"/>
    <w:basedOn w:val="Textocomentario"/>
    <w:next w:val="Textocomentario"/>
    <w:link w:val="AsuntodelcomentarioCar"/>
    <w:uiPriority w:val="99"/>
    <w:semiHidden/>
    <w:unhideWhenUsed/>
    <w:rsid w:val="009A22BB"/>
    <w:rPr>
      <w:b/>
      <w:bCs/>
    </w:rPr>
  </w:style>
  <w:style w:type="character" w:customStyle="1" w:styleId="AsuntodelcomentarioCar1">
    <w:name w:val="Asunto del comentario Car1"/>
    <w:basedOn w:val="TextocomentarioCar1"/>
    <w:uiPriority w:val="99"/>
    <w:semiHidden/>
    <w:rsid w:val="009A22BB"/>
    <w:rPr>
      <w:b/>
      <w:bCs/>
      <w:sz w:val="20"/>
      <w:szCs w:val="20"/>
    </w:rPr>
  </w:style>
  <w:style w:type="character" w:customStyle="1" w:styleId="notranslate">
    <w:name w:val="notranslate"/>
    <w:basedOn w:val="Fuentedeprrafopredeter"/>
    <w:rsid w:val="009A22BB"/>
  </w:style>
  <w:style w:type="character" w:customStyle="1" w:styleId="UnresolvedMention">
    <w:name w:val="Unresolved Mention"/>
    <w:basedOn w:val="Fuentedeprrafopredeter"/>
    <w:uiPriority w:val="99"/>
    <w:semiHidden/>
    <w:unhideWhenUsed/>
    <w:rsid w:val="002D4D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6517659">
      <w:bodyDiv w:val="1"/>
      <w:marLeft w:val="0"/>
      <w:marRight w:val="0"/>
      <w:marTop w:val="0"/>
      <w:marBottom w:val="0"/>
      <w:divBdr>
        <w:top w:val="none" w:sz="0" w:space="0" w:color="auto"/>
        <w:left w:val="none" w:sz="0" w:space="0" w:color="auto"/>
        <w:bottom w:val="none" w:sz="0" w:space="0" w:color="auto"/>
        <w:right w:val="none" w:sz="0" w:space="0" w:color="auto"/>
      </w:divBdr>
    </w:div>
    <w:div w:id="1985353525">
      <w:bodyDiv w:val="1"/>
      <w:marLeft w:val="0"/>
      <w:marRight w:val="0"/>
      <w:marTop w:val="0"/>
      <w:marBottom w:val="0"/>
      <w:divBdr>
        <w:top w:val="none" w:sz="0" w:space="0" w:color="auto"/>
        <w:left w:val="none" w:sz="0" w:space="0" w:color="auto"/>
        <w:bottom w:val="none" w:sz="0" w:space="0" w:color="auto"/>
        <w:right w:val="none" w:sz="0" w:space="0" w:color="auto"/>
      </w:divBdr>
      <w:divsChild>
        <w:div w:id="9046794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TIANGUISTENCO/art_92_viii.web"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ipomex.org.org.mx/ipo3/lgt/indice/TIANGUISTENCO/art_92_viii.web" TargetMode="Externa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222</TotalTime>
  <Pages>47</Pages>
  <Words>10842</Words>
  <Characters>59636</Characters>
  <Application>Microsoft Office Word</Application>
  <DocSecurity>0</DocSecurity>
  <Lines>496</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26</cp:revision>
  <dcterms:created xsi:type="dcterms:W3CDTF">2021-05-07T00:59:00Z</dcterms:created>
  <dcterms:modified xsi:type="dcterms:W3CDTF">2021-06-17T19:50:00Z</dcterms:modified>
</cp:coreProperties>
</file>