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9F8A1" w14:textId="0BAA772A" w:rsidR="0012430E" w:rsidRPr="005475C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5475C0">
        <w:rPr>
          <w:rFonts w:ascii="Palatino Linotype" w:eastAsia="Times New Roman" w:hAnsi="Palatino Linotype" w:cs="Arial"/>
          <w:color w:val="000000"/>
          <w:sz w:val="24"/>
          <w:szCs w:val="24"/>
          <w:lang w:val="es-ES" w:eastAsia="es-MX"/>
        </w:rPr>
        <w:t>Resolución del Pleno del Instituto de Transparencia, Acceso a la Información Pública y Protección de Datos Personales del Estado de México y Municipios, con domicilio en Metepec, Estado de México, a</w:t>
      </w:r>
      <w:r w:rsidR="002B7C53" w:rsidRPr="005475C0">
        <w:rPr>
          <w:rFonts w:ascii="Palatino Linotype" w:eastAsia="Times New Roman" w:hAnsi="Palatino Linotype" w:cs="Arial"/>
          <w:color w:val="000000"/>
          <w:sz w:val="24"/>
          <w:szCs w:val="24"/>
          <w:lang w:val="es-ES" w:eastAsia="es-MX"/>
        </w:rPr>
        <w:t xml:space="preserve"> </w:t>
      </w:r>
      <w:r w:rsidR="0060567A">
        <w:rPr>
          <w:rFonts w:ascii="Palatino Linotype" w:eastAsia="Times New Roman" w:hAnsi="Palatino Linotype" w:cs="Arial"/>
          <w:color w:val="000000"/>
          <w:sz w:val="24"/>
          <w:szCs w:val="24"/>
          <w:lang w:val="es-ES" w:eastAsia="es-MX"/>
        </w:rPr>
        <w:t>once de agosto</w:t>
      </w:r>
      <w:r w:rsidR="002B7C53" w:rsidRPr="005475C0">
        <w:rPr>
          <w:rFonts w:ascii="Palatino Linotype" w:eastAsia="Times New Roman" w:hAnsi="Palatino Linotype" w:cs="Arial"/>
          <w:color w:val="000000"/>
          <w:sz w:val="24"/>
          <w:szCs w:val="24"/>
          <w:lang w:val="es-ES" w:eastAsia="es-MX"/>
        </w:rPr>
        <w:t xml:space="preserve"> </w:t>
      </w:r>
      <w:r w:rsidR="00F26582" w:rsidRPr="005475C0">
        <w:rPr>
          <w:rFonts w:ascii="Palatino Linotype" w:eastAsia="Times New Roman" w:hAnsi="Palatino Linotype" w:cs="Arial"/>
          <w:color w:val="000000"/>
          <w:sz w:val="24"/>
          <w:szCs w:val="24"/>
          <w:lang w:val="es-ES" w:eastAsia="es-MX"/>
        </w:rPr>
        <w:t>de dos mil veintiuno</w:t>
      </w:r>
      <w:r w:rsidRPr="005475C0">
        <w:rPr>
          <w:rFonts w:ascii="Palatino Linotype" w:eastAsia="Times New Roman" w:hAnsi="Palatino Linotype" w:cs="Arial"/>
          <w:color w:val="000000"/>
          <w:sz w:val="24"/>
          <w:szCs w:val="24"/>
          <w:lang w:val="es-ES" w:eastAsia="es-MX"/>
        </w:rPr>
        <w:t>.</w:t>
      </w:r>
    </w:p>
    <w:p w14:paraId="2E4EC0B0" w14:textId="672A65AE" w:rsidR="0012430E" w:rsidRPr="005475C0" w:rsidRDefault="00E15E85" w:rsidP="00E15E85">
      <w:pPr>
        <w:tabs>
          <w:tab w:val="left" w:pos="1701"/>
        </w:tabs>
        <w:spacing w:before="240" w:line="360" w:lineRule="auto"/>
        <w:jc w:val="both"/>
        <w:rPr>
          <w:rFonts w:ascii="Palatino Linotype" w:hAnsi="Palatino Linotype" w:cs="Arial"/>
          <w:sz w:val="24"/>
          <w:lang w:val="es-ES"/>
        </w:rPr>
      </w:pPr>
      <w:r w:rsidRPr="005475C0">
        <w:rPr>
          <w:rFonts w:ascii="Palatino Linotype" w:hAnsi="Palatino Linotype" w:cs="Arial"/>
          <w:b/>
          <w:sz w:val="24"/>
          <w:lang w:val="es-ES"/>
        </w:rPr>
        <w:t>VISTO</w:t>
      </w:r>
      <w:r w:rsidR="00FD1B4B" w:rsidRPr="005475C0">
        <w:rPr>
          <w:rFonts w:ascii="Palatino Linotype" w:hAnsi="Palatino Linotype" w:cs="Arial"/>
          <w:b/>
          <w:sz w:val="24"/>
          <w:lang w:val="es-ES"/>
        </w:rPr>
        <w:t>S</w:t>
      </w:r>
      <w:r w:rsidRPr="005475C0">
        <w:rPr>
          <w:rFonts w:ascii="Palatino Linotype" w:hAnsi="Palatino Linotype" w:cs="Arial"/>
          <w:sz w:val="24"/>
          <w:lang w:val="es-ES"/>
        </w:rPr>
        <w:t xml:space="preserve"> </w:t>
      </w:r>
      <w:r w:rsidR="00FD1B4B" w:rsidRPr="005475C0">
        <w:rPr>
          <w:rFonts w:ascii="Palatino Linotype" w:hAnsi="Palatino Linotype" w:cs="Arial"/>
          <w:sz w:val="24"/>
          <w:lang w:val="es-ES"/>
        </w:rPr>
        <w:t>los</w:t>
      </w:r>
      <w:r w:rsidRPr="005475C0">
        <w:rPr>
          <w:rFonts w:ascii="Palatino Linotype" w:hAnsi="Palatino Linotype" w:cs="Arial"/>
          <w:sz w:val="24"/>
          <w:lang w:val="es-ES"/>
        </w:rPr>
        <w:t xml:space="preserve"> expediente</w:t>
      </w:r>
      <w:r w:rsidR="00FD1B4B" w:rsidRPr="005475C0">
        <w:rPr>
          <w:rFonts w:ascii="Palatino Linotype" w:hAnsi="Palatino Linotype" w:cs="Arial"/>
          <w:sz w:val="24"/>
          <w:lang w:val="es-ES"/>
        </w:rPr>
        <w:t>s</w:t>
      </w:r>
      <w:r w:rsidRPr="005475C0">
        <w:rPr>
          <w:rFonts w:ascii="Palatino Linotype" w:hAnsi="Palatino Linotype" w:cs="Arial"/>
          <w:sz w:val="24"/>
          <w:lang w:val="es-ES"/>
        </w:rPr>
        <w:t xml:space="preserve"> electrónico</w:t>
      </w:r>
      <w:r w:rsidR="00FD1B4B" w:rsidRPr="005475C0">
        <w:rPr>
          <w:rFonts w:ascii="Palatino Linotype" w:hAnsi="Palatino Linotype" w:cs="Arial"/>
          <w:sz w:val="24"/>
          <w:lang w:val="es-ES"/>
        </w:rPr>
        <w:t>s</w:t>
      </w:r>
      <w:r w:rsidRPr="005475C0">
        <w:rPr>
          <w:rFonts w:ascii="Palatino Linotype" w:hAnsi="Palatino Linotype" w:cs="Arial"/>
          <w:sz w:val="24"/>
          <w:lang w:val="es-ES"/>
        </w:rPr>
        <w:t xml:space="preserve"> formado</w:t>
      </w:r>
      <w:r w:rsidR="00FD1B4B" w:rsidRPr="005475C0">
        <w:rPr>
          <w:rFonts w:ascii="Palatino Linotype" w:hAnsi="Palatino Linotype" w:cs="Arial"/>
          <w:sz w:val="24"/>
          <w:lang w:val="es-ES"/>
        </w:rPr>
        <w:t>s</w:t>
      </w:r>
      <w:r w:rsidRPr="005475C0">
        <w:rPr>
          <w:rFonts w:ascii="Palatino Linotype" w:hAnsi="Palatino Linotype" w:cs="Arial"/>
          <w:sz w:val="24"/>
          <w:lang w:val="es-ES"/>
        </w:rPr>
        <w:t xml:space="preserve"> con motivo de</w:t>
      </w:r>
      <w:r w:rsidR="00FD1B4B" w:rsidRPr="005475C0">
        <w:rPr>
          <w:rFonts w:ascii="Palatino Linotype" w:hAnsi="Palatino Linotype" w:cs="Arial"/>
          <w:sz w:val="24"/>
          <w:lang w:val="es-ES"/>
        </w:rPr>
        <w:t xml:space="preserve"> los</w:t>
      </w:r>
      <w:r w:rsidRPr="005475C0">
        <w:rPr>
          <w:rFonts w:ascii="Palatino Linotype" w:hAnsi="Palatino Linotype" w:cs="Arial"/>
          <w:sz w:val="24"/>
          <w:lang w:val="es-ES"/>
        </w:rPr>
        <w:t xml:space="preserve"> recurso</w:t>
      </w:r>
      <w:r w:rsidR="00FD1B4B" w:rsidRPr="005475C0">
        <w:rPr>
          <w:rFonts w:ascii="Palatino Linotype" w:hAnsi="Palatino Linotype" w:cs="Arial"/>
          <w:sz w:val="24"/>
          <w:lang w:val="es-ES"/>
        </w:rPr>
        <w:t>s</w:t>
      </w:r>
      <w:r w:rsidRPr="005475C0">
        <w:rPr>
          <w:rFonts w:ascii="Palatino Linotype" w:hAnsi="Palatino Linotype" w:cs="Arial"/>
          <w:sz w:val="24"/>
          <w:lang w:val="es-ES"/>
        </w:rPr>
        <w:t xml:space="preserve"> de revisión número </w:t>
      </w:r>
      <w:r w:rsidR="00583589" w:rsidRPr="005475C0">
        <w:rPr>
          <w:rFonts w:ascii="Palatino Linotype" w:hAnsi="Palatino Linotype" w:cs="Arial"/>
          <w:b/>
          <w:bCs/>
          <w:sz w:val="24"/>
          <w:lang w:val="es-ES" w:eastAsia="es-MX"/>
        </w:rPr>
        <w:t>0</w:t>
      </w:r>
      <w:r w:rsidR="003D339E" w:rsidRPr="005475C0">
        <w:rPr>
          <w:rFonts w:ascii="Palatino Linotype" w:hAnsi="Palatino Linotype" w:cs="Arial"/>
          <w:b/>
          <w:bCs/>
          <w:sz w:val="24"/>
          <w:lang w:val="es-ES" w:eastAsia="es-MX"/>
        </w:rPr>
        <w:t>2</w:t>
      </w:r>
      <w:r w:rsidR="00695DEF" w:rsidRPr="005475C0">
        <w:rPr>
          <w:rFonts w:ascii="Palatino Linotype" w:hAnsi="Palatino Linotype" w:cs="Arial"/>
          <w:b/>
          <w:bCs/>
          <w:sz w:val="24"/>
          <w:lang w:val="es-ES" w:eastAsia="es-MX"/>
        </w:rPr>
        <w:t>835</w:t>
      </w:r>
      <w:r w:rsidR="00295D18" w:rsidRPr="005475C0">
        <w:rPr>
          <w:rFonts w:ascii="Palatino Linotype" w:hAnsi="Palatino Linotype" w:cs="Arial"/>
          <w:b/>
          <w:bCs/>
          <w:sz w:val="24"/>
          <w:lang w:val="es-ES" w:eastAsia="es-MX"/>
        </w:rPr>
        <w:t>/</w:t>
      </w:r>
      <w:r w:rsidR="0037311B" w:rsidRPr="005475C0">
        <w:rPr>
          <w:rFonts w:ascii="Palatino Linotype" w:hAnsi="Palatino Linotype" w:cs="Arial"/>
          <w:b/>
          <w:bCs/>
          <w:sz w:val="24"/>
          <w:lang w:val="es-ES" w:eastAsia="es-MX"/>
        </w:rPr>
        <w:t>INFOEM/IP/RR/20</w:t>
      </w:r>
      <w:r w:rsidR="00583589" w:rsidRPr="005475C0">
        <w:rPr>
          <w:rFonts w:ascii="Palatino Linotype" w:hAnsi="Palatino Linotype" w:cs="Arial"/>
          <w:b/>
          <w:bCs/>
          <w:sz w:val="24"/>
          <w:lang w:val="es-ES" w:eastAsia="es-MX"/>
        </w:rPr>
        <w:t>2</w:t>
      </w:r>
      <w:r w:rsidR="00430C5D" w:rsidRPr="005475C0">
        <w:rPr>
          <w:rFonts w:ascii="Palatino Linotype" w:hAnsi="Palatino Linotype" w:cs="Arial"/>
          <w:b/>
          <w:bCs/>
          <w:sz w:val="24"/>
          <w:lang w:val="es-ES" w:eastAsia="es-MX"/>
        </w:rPr>
        <w:t>1</w:t>
      </w:r>
      <w:r w:rsidR="00FD1B4B" w:rsidRPr="005475C0">
        <w:rPr>
          <w:rFonts w:ascii="Palatino Linotype" w:hAnsi="Palatino Linotype" w:cs="Arial"/>
          <w:b/>
          <w:bCs/>
          <w:sz w:val="24"/>
          <w:lang w:val="es-ES" w:eastAsia="es-MX"/>
        </w:rPr>
        <w:t xml:space="preserve"> y Acumulado</w:t>
      </w:r>
      <w:r w:rsidRPr="005475C0">
        <w:rPr>
          <w:rFonts w:ascii="Palatino Linotype" w:hAnsi="Palatino Linotype" w:cs="Arial"/>
          <w:sz w:val="24"/>
          <w:lang w:val="es-ES"/>
        </w:rPr>
        <w:t xml:space="preserve">, </w:t>
      </w:r>
      <w:r w:rsidR="00047260" w:rsidRPr="005475C0">
        <w:rPr>
          <w:rFonts w:ascii="Palatino Linotype" w:hAnsi="Palatino Linotype" w:cs="Arial"/>
          <w:sz w:val="24"/>
          <w:lang w:val="es-ES"/>
        </w:rPr>
        <w:t xml:space="preserve">promovido por </w:t>
      </w:r>
      <w:r w:rsidR="00430C5D" w:rsidRPr="005475C0">
        <w:rPr>
          <w:rFonts w:ascii="Palatino Linotype" w:hAnsi="Palatino Linotype" w:cs="Arial"/>
          <w:sz w:val="24"/>
          <w:lang w:val="es-ES"/>
        </w:rPr>
        <w:t xml:space="preserve">la parte solicitante </w:t>
      </w:r>
      <w:r w:rsidR="00430C5D" w:rsidRPr="005475C0">
        <w:rPr>
          <w:rFonts w:ascii="Palatino Linotype" w:hAnsi="Palatino Linotype" w:cs="Arial"/>
          <w:b/>
          <w:sz w:val="24"/>
          <w:lang w:val="es-ES"/>
        </w:rPr>
        <w:t xml:space="preserve">C. </w:t>
      </w:r>
      <w:r w:rsidR="00D85257">
        <w:rPr>
          <w:rFonts w:ascii="Palatino Linotype" w:hAnsi="Palatino Linotype" w:cs="Arial"/>
          <w:b/>
          <w:sz w:val="24"/>
          <w:lang w:val="es-ES"/>
        </w:rPr>
        <w:t>xxxxxxxxxxxxxxxxxxxx</w:t>
      </w:r>
      <w:bookmarkStart w:id="0" w:name="_GoBack"/>
      <w:bookmarkEnd w:id="0"/>
      <w:r w:rsidR="00047260" w:rsidRPr="005475C0">
        <w:rPr>
          <w:rFonts w:ascii="Palatino Linotype" w:hAnsi="Palatino Linotype" w:cs="Arial"/>
          <w:sz w:val="24"/>
          <w:lang w:val="es-ES"/>
        </w:rPr>
        <w:t xml:space="preserve">, a quien en lo sucesivo se le denominara </w:t>
      </w:r>
      <w:r w:rsidR="00047260" w:rsidRPr="005475C0">
        <w:rPr>
          <w:rFonts w:ascii="Palatino Linotype" w:hAnsi="Palatino Linotype" w:cs="Arial"/>
          <w:b/>
          <w:sz w:val="24"/>
          <w:lang w:val="es-ES"/>
        </w:rPr>
        <w:t>la parte recurrente</w:t>
      </w:r>
      <w:r w:rsidR="00E221C1" w:rsidRPr="005475C0">
        <w:rPr>
          <w:rFonts w:ascii="Palatino Linotype" w:hAnsi="Palatino Linotype" w:cs="Arial"/>
          <w:sz w:val="24"/>
          <w:lang w:val="es-ES"/>
        </w:rPr>
        <w:t xml:space="preserve">, en contra </w:t>
      </w:r>
      <w:r w:rsidR="00E372DA" w:rsidRPr="005475C0">
        <w:rPr>
          <w:rFonts w:ascii="Palatino Linotype" w:hAnsi="Palatino Linotype" w:cs="Arial"/>
          <w:sz w:val="24"/>
          <w:lang w:val="es-ES"/>
        </w:rPr>
        <w:t>de</w:t>
      </w:r>
      <w:r w:rsidR="00E221C1" w:rsidRPr="005475C0">
        <w:rPr>
          <w:rFonts w:ascii="Palatino Linotype" w:hAnsi="Palatino Linotype" w:cs="Arial"/>
          <w:sz w:val="24"/>
          <w:lang w:val="es-ES"/>
        </w:rPr>
        <w:t xml:space="preserve"> la</w:t>
      </w:r>
      <w:r w:rsidR="00BA65E0" w:rsidRPr="005475C0">
        <w:rPr>
          <w:rFonts w:ascii="Palatino Linotype" w:hAnsi="Palatino Linotype" w:cs="Arial"/>
          <w:sz w:val="24"/>
          <w:lang w:val="es-ES"/>
        </w:rPr>
        <w:t xml:space="preserve"> </w:t>
      </w:r>
      <w:r w:rsidRPr="005475C0">
        <w:rPr>
          <w:rFonts w:ascii="Palatino Linotype" w:hAnsi="Palatino Linotype" w:cs="Arial"/>
          <w:sz w:val="24"/>
          <w:lang w:val="es-ES"/>
        </w:rPr>
        <w:t xml:space="preserve">respuesta </w:t>
      </w:r>
      <w:r w:rsidR="003470B1" w:rsidRPr="005475C0">
        <w:rPr>
          <w:rFonts w:ascii="Palatino Linotype" w:hAnsi="Palatino Linotype" w:cs="Arial"/>
          <w:sz w:val="24"/>
          <w:lang w:val="es-ES"/>
        </w:rPr>
        <w:t>d</w:t>
      </w:r>
      <w:r w:rsidR="00E372DA" w:rsidRPr="005475C0">
        <w:rPr>
          <w:rFonts w:ascii="Palatino Linotype" w:hAnsi="Palatino Linotype" w:cs="Arial"/>
          <w:sz w:val="24"/>
          <w:szCs w:val="24"/>
          <w:lang w:val="es-ES"/>
        </w:rPr>
        <w:t>e</w:t>
      </w:r>
      <w:r w:rsidR="005C5E6E" w:rsidRPr="005475C0">
        <w:rPr>
          <w:rFonts w:ascii="Palatino Linotype" w:hAnsi="Palatino Linotype" w:cs="Arial"/>
          <w:sz w:val="24"/>
          <w:szCs w:val="24"/>
          <w:lang w:val="es-ES"/>
        </w:rPr>
        <w:t>l</w:t>
      </w:r>
      <w:r w:rsidR="00430C5D" w:rsidRPr="005475C0">
        <w:rPr>
          <w:rFonts w:ascii="Palatino Linotype" w:hAnsi="Palatino Linotype" w:cs="Arial"/>
          <w:sz w:val="24"/>
          <w:szCs w:val="24"/>
          <w:lang w:val="es-ES"/>
        </w:rPr>
        <w:t xml:space="preserve"> </w:t>
      </w:r>
      <w:r w:rsidR="005B69B3" w:rsidRPr="005475C0">
        <w:rPr>
          <w:rFonts w:ascii="Palatino Linotype" w:hAnsi="Palatino Linotype" w:cs="Arial"/>
          <w:b/>
          <w:sz w:val="24"/>
          <w:szCs w:val="24"/>
          <w:lang w:val="es-ES"/>
        </w:rPr>
        <w:t xml:space="preserve">Ayuntamiento de </w:t>
      </w:r>
      <w:proofErr w:type="spellStart"/>
      <w:r w:rsidR="005B69B3" w:rsidRPr="005475C0">
        <w:rPr>
          <w:rFonts w:ascii="Palatino Linotype" w:hAnsi="Palatino Linotype" w:cs="Arial"/>
          <w:b/>
          <w:sz w:val="24"/>
          <w:szCs w:val="24"/>
          <w:lang w:val="es-ES"/>
        </w:rPr>
        <w:t>Cocotitlán</w:t>
      </w:r>
      <w:proofErr w:type="spellEnd"/>
      <w:r w:rsidRPr="005475C0">
        <w:rPr>
          <w:rFonts w:ascii="Palatino Linotype" w:hAnsi="Palatino Linotype" w:cs="Arial"/>
          <w:sz w:val="28"/>
          <w:szCs w:val="24"/>
          <w:lang w:val="es-ES"/>
        </w:rPr>
        <w:t xml:space="preserve">, </w:t>
      </w:r>
      <w:r w:rsidRPr="005475C0">
        <w:rPr>
          <w:rFonts w:ascii="Palatino Linotype" w:hAnsi="Palatino Linotype" w:cs="Arial"/>
          <w:sz w:val="24"/>
          <w:szCs w:val="24"/>
          <w:lang w:val="es-ES"/>
        </w:rPr>
        <w:t>en lo subsecuente</w:t>
      </w:r>
      <w:r w:rsidRPr="005475C0">
        <w:rPr>
          <w:rFonts w:ascii="Palatino Linotype" w:hAnsi="Palatino Linotype" w:cs="Arial"/>
          <w:b/>
          <w:sz w:val="24"/>
          <w:szCs w:val="24"/>
          <w:lang w:val="es-ES"/>
        </w:rPr>
        <w:t xml:space="preserve"> El Sujeto Obligado, </w:t>
      </w:r>
      <w:r w:rsidRPr="005475C0">
        <w:rPr>
          <w:rFonts w:ascii="Palatino Linotype" w:hAnsi="Palatino Linotype" w:cs="Arial"/>
          <w:sz w:val="24"/>
          <w:szCs w:val="24"/>
          <w:lang w:val="es-ES"/>
        </w:rPr>
        <w:t>se procede a</w:t>
      </w:r>
      <w:r w:rsidRPr="005475C0">
        <w:rPr>
          <w:rFonts w:ascii="Palatino Linotype" w:hAnsi="Palatino Linotype" w:cs="Arial"/>
          <w:sz w:val="24"/>
          <w:lang w:val="es-ES"/>
        </w:rPr>
        <w:t xml:space="preserve"> dictar la presente resolución.</w:t>
      </w:r>
    </w:p>
    <w:p w14:paraId="0B7368F5" w14:textId="77777777" w:rsidR="00E15E85" w:rsidRPr="005475C0" w:rsidRDefault="00E15E85" w:rsidP="00E15E85">
      <w:pPr>
        <w:spacing w:before="240" w:after="240" w:line="360" w:lineRule="auto"/>
        <w:jc w:val="center"/>
        <w:rPr>
          <w:rFonts w:ascii="Palatino Linotype" w:hAnsi="Palatino Linotype"/>
          <w:b/>
          <w:sz w:val="28"/>
          <w:lang w:val="es-ES"/>
        </w:rPr>
      </w:pPr>
      <w:r w:rsidRPr="005475C0">
        <w:rPr>
          <w:rFonts w:ascii="Palatino Linotype" w:hAnsi="Palatino Linotype"/>
          <w:b/>
          <w:sz w:val="28"/>
          <w:lang w:val="es-ES"/>
        </w:rPr>
        <w:t>A N T E C E D E N T E S   D E L   A S U N T O</w:t>
      </w:r>
    </w:p>
    <w:p w14:paraId="658E41B0" w14:textId="71EE248E" w:rsidR="00E15E85" w:rsidRPr="005475C0" w:rsidRDefault="00E15E85" w:rsidP="00E15E85">
      <w:pPr>
        <w:spacing w:before="240" w:after="240" w:line="360" w:lineRule="auto"/>
        <w:jc w:val="both"/>
        <w:rPr>
          <w:rFonts w:ascii="Palatino Linotype" w:hAnsi="Palatino Linotype"/>
          <w:lang w:val="es-ES"/>
        </w:rPr>
      </w:pPr>
      <w:r w:rsidRPr="005475C0">
        <w:rPr>
          <w:rFonts w:ascii="Palatino Linotype" w:hAnsi="Palatino Linotype" w:cs="Arial"/>
          <w:b/>
          <w:sz w:val="28"/>
          <w:lang w:val="es-ES"/>
        </w:rPr>
        <w:t>PRIMERO.</w:t>
      </w:r>
      <w:r w:rsidRPr="005475C0">
        <w:rPr>
          <w:rFonts w:ascii="Palatino Linotype" w:hAnsi="Palatino Linotype" w:cs="Arial"/>
          <w:lang w:val="es-ES"/>
        </w:rPr>
        <w:t xml:space="preserve"> </w:t>
      </w:r>
      <w:r w:rsidRPr="005475C0">
        <w:rPr>
          <w:rFonts w:ascii="Palatino Linotype" w:hAnsi="Palatino Linotype"/>
          <w:b/>
          <w:sz w:val="28"/>
          <w:szCs w:val="28"/>
          <w:lang w:val="es-ES"/>
        </w:rPr>
        <w:t>De la</w:t>
      </w:r>
      <w:r w:rsidR="00FD1B4B" w:rsidRPr="005475C0">
        <w:rPr>
          <w:rFonts w:ascii="Palatino Linotype" w:hAnsi="Palatino Linotype"/>
          <w:b/>
          <w:sz w:val="28"/>
          <w:szCs w:val="28"/>
          <w:lang w:val="es-ES"/>
        </w:rPr>
        <w:t>s</w:t>
      </w:r>
      <w:r w:rsidRPr="005475C0">
        <w:rPr>
          <w:rFonts w:ascii="Palatino Linotype" w:hAnsi="Palatino Linotype"/>
          <w:b/>
          <w:sz w:val="28"/>
          <w:szCs w:val="28"/>
          <w:lang w:val="es-ES"/>
        </w:rPr>
        <w:t xml:space="preserve"> Solicitud</w:t>
      </w:r>
      <w:r w:rsidR="00FD1B4B" w:rsidRPr="005475C0">
        <w:rPr>
          <w:rFonts w:ascii="Palatino Linotype" w:hAnsi="Palatino Linotype"/>
          <w:b/>
          <w:sz w:val="28"/>
          <w:szCs w:val="28"/>
          <w:lang w:val="es-ES"/>
        </w:rPr>
        <w:t>es</w:t>
      </w:r>
      <w:r w:rsidRPr="005475C0">
        <w:rPr>
          <w:rFonts w:ascii="Palatino Linotype" w:hAnsi="Palatino Linotype"/>
          <w:b/>
          <w:sz w:val="28"/>
          <w:szCs w:val="28"/>
          <w:lang w:val="es-ES"/>
        </w:rPr>
        <w:t xml:space="preserve"> de Información.</w:t>
      </w:r>
    </w:p>
    <w:p w14:paraId="50D40B91" w14:textId="0DB01D84" w:rsidR="008D504F" w:rsidRPr="005475C0" w:rsidRDefault="00E15E85" w:rsidP="00E15E85">
      <w:pPr>
        <w:spacing w:before="240" w:line="360" w:lineRule="auto"/>
        <w:jc w:val="both"/>
        <w:rPr>
          <w:rFonts w:ascii="Palatino Linotype" w:hAnsi="Palatino Linotype" w:cs="Arial"/>
          <w:sz w:val="24"/>
          <w:lang w:val="es-ES"/>
        </w:rPr>
      </w:pPr>
      <w:r w:rsidRPr="005475C0">
        <w:rPr>
          <w:rFonts w:ascii="Palatino Linotype" w:hAnsi="Palatino Linotype" w:cs="Arial"/>
          <w:sz w:val="24"/>
          <w:lang w:val="es-ES"/>
        </w:rPr>
        <w:t>Con fecha</w:t>
      </w:r>
      <w:r w:rsidR="004528AD" w:rsidRPr="005475C0">
        <w:rPr>
          <w:rFonts w:ascii="Palatino Linotype" w:hAnsi="Palatino Linotype" w:cs="Arial"/>
          <w:sz w:val="24"/>
          <w:lang w:val="es-ES"/>
        </w:rPr>
        <w:t xml:space="preserve"> </w:t>
      </w:r>
      <w:r w:rsidR="00436E5E" w:rsidRPr="005475C0">
        <w:rPr>
          <w:rFonts w:ascii="Palatino Linotype" w:hAnsi="Palatino Linotype" w:cs="Arial"/>
          <w:sz w:val="24"/>
          <w:lang w:val="es-ES"/>
        </w:rPr>
        <w:t>quince de abril</w:t>
      </w:r>
      <w:r w:rsidR="00430C5D" w:rsidRPr="005475C0">
        <w:rPr>
          <w:rFonts w:ascii="Palatino Linotype" w:hAnsi="Palatino Linotype" w:cs="Arial"/>
          <w:sz w:val="24"/>
          <w:lang w:val="es-ES"/>
        </w:rPr>
        <w:t xml:space="preserve"> de dos mil veintiuno</w:t>
      </w:r>
      <w:r w:rsidRPr="005475C0">
        <w:rPr>
          <w:rFonts w:ascii="Palatino Linotype" w:hAnsi="Palatino Linotype" w:cs="Arial"/>
          <w:sz w:val="24"/>
          <w:lang w:val="es-ES"/>
        </w:rPr>
        <w:t xml:space="preserve">, </w:t>
      </w:r>
      <w:r w:rsidR="003D0268" w:rsidRPr="005475C0">
        <w:rPr>
          <w:rFonts w:ascii="Palatino Linotype" w:hAnsi="Palatino Linotype" w:cs="Arial"/>
          <w:b/>
          <w:sz w:val="24"/>
          <w:lang w:val="es-ES"/>
        </w:rPr>
        <w:t>la parte recurrente</w:t>
      </w:r>
      <w:r w:rsidRPr="005475C0">
        <w:rPr>
          <w:rFonts w:ascii="Palatino Linotype" w:hAnsi="Palatino Linotype" w:cs="Arial"/>
          <w:sz w:val="24"/>
          <w:lang w:val="es-ES"/>
        </w:rPr>
        <w:t xml:space="preserve">, presentó a través </w:t>
      </w:r>
      <w:proofErr w:type="gramStart"/>
      <w:r w:rsidRPr="005475C0">
        <w:rPr>
          <w:rFonts w:ascii="Palatino Linotype" w:hAnsi="Palatino Linotype" w:cs="Arial"/>
          <w:sz w:val="24"/>
          <w:lang w:val="es-ES"/>
        </w:rPr>
        <w:t>del</w:t>
      </w:r>
      <w:proofErr w:type="gramEnd"/>
      <w:r w:rsidRPr="005475C0">
        <w:rPr>
          <w:rFonts w:ascii="Palatino Linotype" w:hAnsi="Palatino Linotype" w:cs="Arial"/>
          <w:sz w:val="24"/>
          <w:lang w:val="es-ES"/>
        </w:rPr>
        <w:t xml:space="preserve"> Sistema de Acceso a la Información Mexiquense (</w:t>
      </w:r>
      <w:r w:rsidRPr="005475C0">
        <w:rPr>
          <w:rFonts w:ascii="Palatino Linotype" w:hAnsi="Palatino Linotype" w:cs="Arial"/>
          <w:b/>
          <w:sz w:val="24"/>
          <w:lang w:val="es-ES"/>
        </w:rPr>
        <w:t>SAIMEX)</w:t>
      </w:r>
      <w:r w:rsidRPr="005475C0">
        <w:rPr>
          <w:rFonts w:ascii="Palatino Linotype" w:hAnsi="Palatino Linotype" w:cs="Arial"/>
          <w:sz w:val="24"/>
          <w:lang w:val="es-ES"/>
        </w:rPr>
        <w:t xml:space="preserve"> ante </w:t>
      </w:r>
      <w:r w:rsidRPr="005475C0">
        <w:rPr>
          <w:rFonts w:ascii="Palatino Linotype" w:hAnsi="Palatino Linotype" w:cs="Arial"/>
          <w:b/>
          <w:sz w:val="24"/>
          <w:lang w:val="es-ES"/>
        </w:rPr>
        <w:t>El Sujeto Obligado</w:t>
      </w:r>
      <w:r w:rsidRPr="005475C0">
        <w:rPr>
          <w:rFonts w:ascii="Palatino Linotype" w:hAnsi="Palatino Linotype" w:cs="Arial"/>
          <w:sz w:val="24"/>
          <w:lang w:val="es-ES"/>
        </w:rPr>
        <w:t>, solicitud</w:t>
      </w:r>
      <w:r w:rsidR="00FD1B4B" w:rsidRPr="005475C0">
        <w:rPr>
          <w:rFonts w:ascii="Palatino Linotype" w:hAnsi="Palatino Linotype" w:cs="Arial"/>
          <w:sz w:val="24"/>
          <w:lang w:val="es-ES"/>
        </w:rPr>
        <w:t>es</w:t>
      </w:r>
      <w:r w:rsidRPr="005475C0">
        <w:rPr>
          <w:rFonts w:ascii="Palatino Linotype" w:hAnsi="Palatino Linotype" w:cs="Arial"/>
          <w:sz w:val="24"/>
          <w:lang w:val="es-ES"/>
        </w:rPr>
        <w:t xml:space="preserve"> de acceso a la información pública, registrada</w:t>
      </w:r>
      <w:r w:rsidR="00FD1B4B" w:rsidRPr="005475C0">
        <w:rPr>
          <w:rFonts w:ascii="Palatino Linotype" w:hAnsi="Palatino Linotype" w:cs="Arial"/>
          <w:sz w:val="24"/>
          <w:lang w:val="es-ES"/>
        </w:rPr>
        <w:t>s</w:t>
      </w:r>
      <w:r w:rsidRPr="005475C0">
        <w:rPr>
          <w:rFonts w:ascii="Palatino Linotype" w:hAnsi="Palatino Linotype" w:cs="Arial"/>
          <w:sz w:val="24"/>
          <w:lang w:val="es-ES"/>
        </w:rPr>
        <w:t xml:space="preserve"> bajo </w:t>
      </w:r>
      <w:r w:rsidR="001366EB" w:rsidRPr="005475C0">
        <w:rPr>
          <w:rFonts w:ascii="Palatino Linotype" w:hAnsi="Palatino Linotype" w:cs="Arial"/>
          <w:sz w:val="24"/>
          <w:lang w:val="es-ES"/>
        </w:rPr>
        <w:t>los números</w:t>
      </w:r>
      <w:r w:rsidRPr="005475C0">
        <w:rPr>
          <w:rFonts w:ascii="Palatino Linotype" w:hAnsi="Palatino Linotype" w:cs="Arial"/>
          <w:sz w:val="24"/>
          <w:lang w:val="es-ES"/>
        </w:rPr>
        <w:t xml:space="preserve"> de expediente</w:t>
      </w:r>
      <w:r w:rsidRPr="005475C0">
        <w:rPr>
          <w:rFonts w:ascii="Palatino Linotype" w:hAnsi="Palatino Linotype" w:cs="Arial"/>
          <w:b/>
          <w:sz w:val="24"/>
          <w:lang w:val="es-ES"/>
        </w:rPr>
        <w:t xml:space="preserve"> </w:t>
      </w:r>
      <w:r w:rsidR="00436E5E" w:rsidRPr="005475C0">
        <w:rPr>
          <w:rFonts w:ascii="Palatino Linotype" w:hAnsi="Palatino Linotype" w:cs="Arial"/>
          <w:b/>
          <w:sz w:val="24"/>
          <w:lang w:val="es-ES"/>
        </w:rPr>
        <w:t>00125/COCOTIT/IP/2021</w:t>
      </w:r>
      <w:r w:rsidR="004528AD" w:rsidRPr="005475C0">
        <w:rPr>
          <w:rFonts w:ascii="Palatino Linotype" w:hAnsi="Palatino Linotype" w:cs="Arial"/>
          <w:b/>
          <w:sz w:val="24"/>
          <w:lang w:val="es-ES"/>
        </w:rPr>
        <w:t xml:space="preserve"> </w:t>
      </w:r>
      <w:r w:rsidR="00EC2498" w:rsidRPr="005475C0">
        <w:rPr>
          <w:rFonts w:ascii="Palatino Linotype" w:hAnsi="Palatino Linotype" w:cs="Arial"/>
          <w:b/>
          <w:sz w:val="24"/>
          <w:lang w:val="es-ES"/>
        </w:rPr>
        <w:t xml:space="preserve">y </w:t>
      </w:r>
      <w:r w:rsidR="00436E5E" w:rsidRPr="005475C0">
        <w:rPr>
          <w:rFonts w:ascii="Palatino Linotype" w:hAnsi="Palatino Linotype" w:cs="Arial"/>
          <w:b/>
          <w:sz w:val="24"/>
          <w:lang w:val="es-ES"/>
        </w:rPr>
        <w:t>0012</w:t>
      </w:r>
      <w:r w:rsidR="00A8583B" w:rsidRPr="005475C0">
        <w:rPr>
          <w:rFonts w:ascii="Palatino Linotype" w:hAnsi="Palatino Linotype" w:cs="Arial"/>
          <w:b/>
          <w:sz w:val="24"/>
          <w:lang w:val="es-ES"/>
        </w:rPr>
        <w:t>4</w:t>
      </w:r>
      <w:r w:rsidR="00436E5E" w:rsidRPr="005475C0">
        <w:rPr>
          <w:rFonts w:ascii="Palatino Linotype" w:hAnsi="Palatino Linotype" w:cs="Arial"/>
          <w:b/>
          <w:sz w:val="24"/>
          <w:lang w:val="es-ES"/>
        </w:rPr>
        <w:t>/COCOTIT/IP/2021</w:t>
      </w:r>
      <w:r w:rsidR="00E015A8" w:rsidRPr="005475C0">
        <w:rPr>
          <w:rFonts w:ascii="Palatino Linotype" w:hAnsi="Palatino Linotype" w:cs="Arial"/>
          <w:b/>
          <w:sz w:val="24"/>
          <w:lang w:val="es-ES"/>
        </w:rPr>
        <w:t xml:space="preserve">, </w:t>
      </w:r>
      <w:r w:rsidRPr="005475C0">
        <w:rPr>
          <w:rFonts w:ascii="Palatino Linotype" w:hAnsi="Palatino Linotype" w:cs="Arial"/>
          <w:sz w:val="24"/>
          <w:lang w:val="es-ES"/>
        </w:rPr>
        <w:t>mediante la cual solicitó información en el tenor siguiente:</w:t>
      </w:r>
    </w:p>
    <w:p w14:paraId="0D8F1E66" w14:textId="20C7163C" w:rsidR="00EC2498" w:rsidRPr="005475C0" w:rsidRDefault="00EC2498" w:rsidP="00EC2498">
      <w:pPr>
        <w:ind w:left="851" w:right="850"/>
        <w:jc w:val="both"/>
        <w:rPr>
          <w:rFonts w:ascii="Palatino Linotype" w:eastAsia="Times New Roman" w:hAnsi="Palatino Linotype" w:cs="Times New Roman"/>
          <w:i/>
          <w:lang w:val="es-ES" w:eastAsia="es-ES"/>
        </w:rPr>
      </w:pPr>
      <w:r w:rsidRPr="005475C0">
        <w:rPr>
          <w:rFonts w:ascii="Palatino Linotype" w:eastAsia="Times New Roman" w:hAnsi="Palatino Linotype" w:cs="Times New Roman"/>
          <w:i/>
          <w:lang w:val="es-ES" w:eastAsia="es-ES"/>
        </w:rPr>
        <w:t xml:space="preserve"> “</w:t>
      </w:r>
      <w:r w:rsidR="003D7F3D" w:rsidRPr="005475C0">
        <w:rPr>
          <w:rFonts w:ascii="Palatino Linotype" w:hAnsi="Palatino Linotype"/>
          <w:i/>
          <w:color w:val="000000"/>
          <w:lang w:val="es-ES"/>
        </w:rPr>
        <w:t>Solicita saber las funciones que desempeña la persona Diana Florín del Castillo, cargo, percepciones quincenales, perfil y documento que acredite su último grado de estudios. Deseo saber la forma que cobra su sueldo, ya sea a través de nómina, lista de raya u otro medio</w:t>
      </w:r>
      <w:r w:rsidR="005C5E6E" w:rsidRPr="005475C0">
        <w:rPr>
          <w:rFonts w:ascii="Palatino Linotype" w:hAnsi="Palatino Linotype"/>
          <w:i/>
          <w:color w:val="000000"/>
          <w:lang w:val="es-ES"/>
        </w:rPr>
        <w:t>.</w:t>
      </w:r>
      <w:r w:rsidRPr="005475C0">
        <w:rPr>
          <w:rFonts w:ascii="Palatino Linotype" w:eastAsia="Times New Roman" w:hAnsi="Palatino Linotype" w:cs="Times New Roman"/>
          <w:i/>
          <w:lang w:val="es-ES" w:eastAsia="es-ES"/>
        </w:rPr>
        <w:t>” [Sic]</w:t>
      </w:r>
    </w:p>
    <w:p w14:paraId="468DF051" w14:textId="442043A2" w:rsidR="00EC2498" w:rsidRPr="005475C0" w:rsidRDefault="00EC2498" w:rsidP="00EC2498">
      <w:pPr>
        <w:ind w:left="851" w:right="850"/>
        <w:jc w:val="both"/>
        <w:rPr>
          <w:rFonts w:ascii="Palatino Linotype" w:eastAsia="Times New Roman" w:hAnsi="Palatino Linotype" w:cs="Times New Roman"/>
          <w:i/>
          <w:lang w:val="es-ES" w:eastAsia="es-ES"/>
        </w:rPr>
      </w:pPr>
      <w:r w:rsidRPr="005475C0">
        <w:rPr>
          <w:rFonts w:ascii="Palatino Linotype" w:eastAsia="Times New Roman" w:hAnsi="Palatino Linotype" w:cs="Times New Roman"/>
          <w:i/>
          <w:lang w:val="es-ES" w:eastAsia="es-ES"/>
        </w:rPr>
        <w:t>“</w:t>
      </w:r>
      <w:r w:rsidR="00E27E9B" w:rsidRPr="005475C0">
        <w:rPr>
          <w:rFonts w:ascii="Palatino Linotype" w:hAnsi="Palatino Linotype"/>
          <w:i/>
          <w:color w:val="000000"/>
          <w:lang w:val="es-ES"/>
        </w:rPr>
        <w:t xml:space="preserve">Documentos que acrediten el perfil y experiencia en la administración pública de la </w:t>
      </w:r>
      <w:proofErr w:type="spellStart"/>
      <w:r w:rsidR="00E27E9B" w:rsidRPr="005475C0">
        <w:rPr>
          <w:rFonts w:ascii="Palatino Linotype" w:hAnsi="Palatino Linotype"/>
          <w:i/>
          <w:color w:val="000000"/>
          <w:lang w:val="es-ES"/>
        </w:rPr>
        <w:t>Sindico</w:t>
      </w:r>
      <w:proofErr w:type="spellEnd"/>
      <w:r w:rsidR="00E27E9B" w:rsidRPr="005475C0">
        <w:rPr>
          <w:rFonts w:ascii="Palatino Linotype" w:hAnsi="Palatino Linotype"/>
          <w:i/>
          <w:color w:val="000000"/>
          <w:lang w:val="es-ES"/>
        </w:rPr>
        <w:t xml:space="preserve"> Municipal y de los Regidores de la presente administración del municipio de </w:t>
      </w:r>
      <w:proofErr w:type="spellStart"/>
      <w:r w:rsidR="00E27E9B" w:rsidRPr="005475C0">
        <w:rPr>
          <w:rFonts w:ascii="Palatino Linotype" w:hAnsi="Palatino Linotype"/>
          <w:i/>
          <w:color w:val="000000"/>
          <w:lang w:val="es-ES"/>
        </w:rPr>
        <w:lastRenderedPageBreak/>
        <w:t>cocotilan</w:t>
      </w:r>
      <w:proofErr w:type="spellEnd"/>
      <w:r w:rsidR="00E27E9B" w:rsidRPr="005475C0">
        <w:rPr>
          <w:rFonts w:ascii="Palatino Linotype" w:hAnsi="Palatino Linotype"/>
          <w:i/>
          <w:color w:val="000000"/>
          <w:lang w:val="es-ES"/>
        </w:rPr>
        <w:t xml:space="preserve">, documentos de las propuestas de trabajo, planes u otros para el cumplimiento de sus funciones, así como la evidencia fotográfica, sonora, </w:t>
      </w:r>
      <w:proofErr w:type="spellStart"/>
      <w:r w:rsidR="00E27E9B" w:rsidRPr="005475C0">
        <w:rPr>
          <w:rFonts w:ascii="Palatino Linotype" w:hAnsi="Palatino Linotype"/>
          <w:i/>
          <w:color w:val="000000"/>
          <w:lang w:val="es-ES"/>
        </w:rPr>
        <w:t>etc</w:t>
      </w:r>
      <w:proofErr w:type="spellEnd"/>
      <w:r w:rsidR="00E27E9B" w:rsidRPr="005475C0">
        <w:rPr>
          <w:rFonts w:ascii="Palatino Linotype" w:hAnsi="Palatino Linotype"/>
          <w:i/>
          <w:color w:val="000000"/>
          <w:lang w:val="es-ES"/>
        </w:rPr>
        <w:t xml:space="preserve"> de las actividades o trabajo desempeñado durante su periodo de gestión</w:t>
      </w:r>
      <w:r w:rsidRPr="005475C0">
        <w:rPr>
          <w:rFonts w:ascii="Palatino Linotype" w:hAnsi="Palatino Linotype"/>
          <w:i/>
          <w:color w:val="000000"/>
          <w:lang w:val="es-ES"/>
        </w:rPr>
        <w:t>.</w:t>
      </w:r>
      <w:r w:rsidRPr="005475C0">
        <w:rPr>
          <w:rFonts w:ascii="Palatino Linotype" w:eastAsia="Times New Roman" w:hAnsi="Palatino Linotype" w:cs="Times New Roman"/>
          <w:i/>
          <w:lang w:val="es-ES" w:eastAsia="es-ES"/>
        </w:rPr>
        <w:t>” [Sic]</w:t>
      </w:r>
    </w:p>
    <w:p w14:paraId="42D6F611" w14:textId="727F027B" w:rsidR="00094C3E" w:rsidRPr="005475C0" w:rsidRDefault="00E15E85" w:rsidP="00EC2498">
      <w:pPr>
        <w:ind w:left="851" w:right="850"/>
        <w:jc w:val="both"/>
        <w:rPr>
          <w:rFonts w:ascii="Palatino Linotype" w:eastAsia="Times New Roman" w:hAnsi="Palatino Linotype" w:cs="Times New Roman"/>
          <w:sz w:val="24"/>
          <w:szCs w:val="24"/>
          <w:lang w:val="es-ES" w:eastAsia="es-ES"/>
        </w:rPr>
      </w:pPr>
      <w:r w:rsidRPr="005475C0">
        <w:rPr>
          <w:rFonts w:ascii="Palatino Linotype" w:eastAsia="Times New Roman" w:hAnsi="Palatino Linotype" w:cs="Times New Roman"/>
          <w:sz w:val="24"/>
          <w:szCs w:val="24"/>
          <w:lang w:val="es-ES" w:eastAsia="es-ES"/>
        </w:rPr>
        <w:t>Modalidad de entrega: a través del SAIMEX.</w:t>
      </w:r>
    </w:p>
    <w:p w14:paraId="27C97883" w14:textId="62FC62F5" w:rsidR="00FD1B4B" w:rsidRPr="005475C0" w:rsidRDefault="00FD1B4B" w:rsidP="00FD1B4B">
      <w:pPr>
        <w:spacing w:before="240" w:line="360" w:lineRule="auto"/>
        <w:jc w:val="both"/>
        <w:rPr>
          <w:rFonts w:ascii="Palatino Linotype" w:hAnsi="Palatino Linotype" w:cs="Arial"/>
          <w:b/>
          <w:sz w:val="28"/>
          <w:szCs w:val="20"/>
          <w:lang w:val="es-ES"/>
        </w:rPr>
      </w:pPr>
      <w:r w:rsidRPr="005475C0">
        <w:rPr>
          <w:rFonts w:ascii="Palatino Linotype" w:hAnsi="Palatino Linotype" w:cs="Arial"/>
          <w:b/>
          <w:sz w:val="28"/>
          <w:lang w:val="es-ES"/>
        </w:rPr>
        <w:t xml:space="preserve">SEGUNDO. </w:t>
      </w:r>
      <w:r w:rsidRPr="005475C0">
        <w:rPr>
          <w:rFonts w:ascii="Palatino Linotype" w:hAnsi="Palatino Linotype" w:cs="Arial"/>
          <w:b/>
          <w:sz w:val="28"/>
          <w:szCs w:val="20"/>
          <w:lang w:val="es-ES"/>
        </w:rPr>
        <w:t>De las Respuesta</w:t>
      </w:r>
      <w:r w:rsidR="009E27D6" w:rsidRPr="005475C0">
        <w:rPr>
          <w:rFonts w:ascii="Palatino Linotype" w:hAnsi="Palatino Linotype" w:cs="Arial"/>
          <w:b/>
          <w:sz w:val="28"/>
          <w:szCs w:val="20"/>
          <w:lang w:val="es-ES"/>
        </w:rPr>
        <w:t>s</w:t>
      </w:r>
      <w:r w:rsidRPr="005475C0">
        <w:rPr>
          <w:rFonts w:ascii="Palatino Linotype" w:hAnsi="Palatino Linotype" w:cs="Arial"/>
          <w:b/>
          <w:sz w:val="28"/>
          <w:szCs w:val="20"/>
          <w:lang w:val="es-ES"/>
        </w:rPr>
        <w:t xml:space="preserve"> del Sujeto Obligado.</w:t>
      </w:r>
    </w:p>
    <w:p w14:paraId="772112E7" w14:textId="7C8FCC14" w:rsidR="00FD1B4B" w:rsidRPr="005475C0" w:rsidRDefault="00FD1B4B" w:rsidP="00FD1B4B">
      <w:pPr>
        <w:spacing w:before="240" w:line="360" w:lineRule="auto"/>
        <w:jc w:val="both"/>
        <w:rPr>
          <w:rFonts w:ascii="Palatino Linotype" w:hAnsi="Palatino Linotype" w:cs="Arial"/>
          <w:sz w:val="24"/>
          <w:szCs w:val="20"/>
          <w:u w:val="single"/>
          <w:lang w:val="es-ES"/>
        </w:rPr>
      </w:pPr>
      <w:r w:rsidRPr="005475C0">
        <w:rPr>
          <w:rFonts w:ascii="Palatino Linotype" w:hAnsi="Palatino Linotype" w:cs="Arial"/>
          <w:sz w:val="24"/>
          <w:szCs w:val="20"/>
          <w:lang w:val="es-ES"/>
        </w:rPr>
        <w:t xml:space="preserve">De las constancias que obran en el expediente electrónico se aprecia que el sujeto obligado dio respuesta a las solicitudes de información en fecha </w:t>
      </w:r>
      <w:r w:rsidR="00447CE2" w:rsidRPr="005475C0">
        <w:rPr>
          <w:rFonts w:ascii="Palatino Linotype" w:hAnsi="Palatino Linotype" w:cs="Arial"/>
          <w:sz w:val="24"/>
          <w:szCs w:val="20"/>
          <w:lang w:val="es-ES"/>
        </w:rPr>
        <w:t>siete de mayo</w:t>
      </w:r>
      <w:r w:rsidR="007D5C76" w:rsidRPr="005475C0">
        <w:rPr>
          <w:rFonts w:ascii="Palatino Linotype" w:hAnsi="Palatino Linotype" w:cs="Arial"/>
          <w:sz w:val="24"/>
          <w:szCs w:val="20"/>
          <w:lang w:val="es-ES"/>
        </w:rPr>
        <w:t xml:space="preserve"> de dos mil veintiuno</w:t>
      </w:r>
      <w:r w:rsidRPr="005475C0">
        <w:rPr>
          <w:rFonts w:ascii="Palatino Linotype" w:hAnsi="Palatino Linotype" w:cs="Arial"/>
          <w:sz w:val="24"/>
          <w:szCs w:val="20"/>
          <w:lang w:val="es-ES"/>
        </w:rPr>
        <w:t xml:space="preserve">, </w:t>
      </w:r>
      <w:r w:rsidR="00C47CB1" w:rsidRPr="005475C0">
        <w:rPr>
          <w:rFonts w:ascii="Palatino Linotype" w:hAnsi="Palatino Linotype" w:cs="Arial"/>
          <w:sz w:val="24"/>
          <w:szCs w:val="20"/>
          <w:lang w:val="es-ES"/>
        </w:rPr>
        <w:t xml:space="preserve">remitiendo </w:t>
      </w:r>
      <w:r w:rsidR="00D72C80" w:rsidRPr="005475C0">
        <w:rPr>
          <w:rFonts w:ascii="Palatino Linotype" w:hAnsi="Palatino Linotype" w:cs="Arial"/>
          <w:sz w:val="24"/>
          <w:szCs w:val="20"/>
          <w:lang w:val="es-ES"/>
        </w:rPr>
        <w:t>dos</w:t>
      </w:r>
      <w:r w:rsidR="00C47CB1" w:rsidRPr="005475C0">
        <w:rPr>
          <w:rFonts w:ascii="Palatino Linotype" w:hAnsi="Palatino Linotype" w:cs="Arial"/>
          <w:sz w:val="24"/>
          <w:szCs w:val="20"/>
          <w:lang w:val="es-ES"/>
        </w:rPr>
        <w:t xml:space="preserve"> archivo</w:t>
      </w:r>
      <w:r w:rsidR="00210185" w:rsidRPr="005475C0">
        <w:rPr>
          <w:rFonts w:ascii="Palatino Linotype" w:hAnsi="Palatino Linotype" w:cs="Arial"/>
          <w:sz w:val="24"/>
          <w:szCs w:val="20"/>
          <w:lang w:val="es-ES"/>
        </w:rPr>
        <w:t>s</w:t>
      </w:r>
      <w:r w:rsidR="00C47CB1" w:rsidRPr="005475C0">
        <w:rPr>
          <w:rFonts w:ascii="Palatino Linotype" w:hAnsi="Palatino Linotype" w:cs="Arial"/>
          <w:sz w:val="24"/>
          <w:szCs w:val="20"/>
          <w:lang w:val="es-ES"/>
        </w:rPr>
        <w:t xml:space="preserve"> electrónico</w:t>
      </w:r>
      <w:r w:rsidR="00210185" w:rsidRPr="005475C0">
        <w:rPr>
          <w:rFonts w:ascii="Palatino Linotype" w:hAnsi="Palatino Linotype" w:cs="Arial"/>
          <w:sz w:val="24"/>
          <w:szCs w:val="20"/>
          <w:lang w:val="es-ES"/>
        </w:rPr>
        <w:t>s</w:t>
      </w:r>
      <w:r w:rsidR="00C47CB1" w:rsidRPr="005475C0">
        <w:rPr>
          <w:rFonts w:ascii="Palatino Linotype" w:hAnsi="Palatino Linotype" w:cs="Arial"/>
          <w:sz w:val="24"/>
          <w:szCs w:val="20"/>
          <w:lang w:val="es-ES"/>
        </w:rPr>
        <w:t xml:space="preserve"> </w:t>
      </w:r>
      <w:r w:rsidR="00400B05" w:rsidRPr="005475C0">
        <w:rPr>
          <w:rFonts w:ascii="Palatino Linotype" w:hAnsi="Palatino Linotype" w:cs="Arial"/>
          <w:sz w:val="24"/>
          <w:szCs w:val="20"/>
          <w:lang w:val="es-ES"/>
        </w:rPr>
        <w:t>en las</w:t>
      </w:r>
      <w:r w:rsidR="007D5C76" w:rsidRPr="005475C0">
        <w:rPr>
          <w:rFonts w:ascii="Palatino Linotype" w:hAnsi="Palatino Linotype" w:cs="Arial"/>
          <w:sz w:val="24"/>
          <w:szCs w:val="20"/>
          <w:lang w:val="es-ES"/>
        </w:rPr>
        <w:t xml:space="preserve"> solicitudes</w:t>
      </w:r>
      <w:r w:rsidR="00C47CB1" w:rsidRPr="005475C0">
        <w:rPr>
          <w:rFonts w:ascii="Palatino Linotype" w:hAnsi="Palatino Linotype" w:cs="Arial"/>
          <w:sz w:val="24"/>
          <w:szCs w:val="20"/>
          <w:lang w:val="es-ES"/>
        </w:rPr>
        <w:t xml:space="preserve"> y </w:t>
      </w:r>
      <w:r w:rsidR="007D5C76" w:rsidRPr="005475C0">
        <w:rPr>
          <w:rFonts w:ascii="Palatino Linotype" w:hAnsi="Palatino Linotype" w:cs="Arial"/>
          <w:sz w:val="24"/>
          <w:szCs w:val="20"/>
          <w:lang w:val="es-ES"/>
        </w:rPr>
        <w:t>los</w:t>
      </w:r>
      <w:r w:rsidR="00F455E4" w:rsidRPr="005475C0">
        <w:rPr>
          <w:rFonts w:ascii="Palatino Linotype" w:hAnsi="Palatino Linotype" w:cs="Arial"/>
          <w:sz w:val="24"/>
          <w:szCs w:val="20"/>
          <w:lang w:val="es-ES"/>
        </w:rPr>
        <w:t xml:space="preserve"> cual</w:t>
      </w:r>
      <w:r w:rsidR="007D5C76" w:rsidRPr="005475C0">
        <w:rPr>
          <w:rFonts w:ascii="Palatino Linotype" w:hAnsi="Palatino Linotype" w:cs="Arial"/>
          <w:sz w:val="24"/>
          <w:szCs w:val="20"/>
          <w:lang w:val="es-ES"/>
        </w:rPr>
        <w:t>es</w:t>
      </w:r>
      <w:r w:rsidR="00F455E4" w:rsidRPr="005475C0">
        <w:rPr>
          <w:rFonts w:ascii="Palatino Linotype" w:hAnsi="Palatino Linotype" w:cs="Arial"/>
          <w:sz w:val="24"/>
          <w:szCs w:val="20"/>
          <w:lang w:val="es-ES"/>
        </w:rPr>
        <w:t xml:space="preserve"> no se inserta</w:t>
      </w:r>
      <w:r w:rsidR="007D5C76" w:rsidRPr="005475C0">
        <w:rPr>
          <w:rFonts w:ascii="Palatino Linotype" w:hAnsi="Palatino Linotype" w:cs="Arial"/>
          <w:sz w:val="24"/>
          <w:szCs w:val="20"/>
          <w:lang w:val="es-ES"/>
        </w:rPr>
        <w:t>n</w:t>
      </w:r>
      <w:r w:rsidR="00F455E4" w:rsidRPr="005475C0">
        <w:rPr>
          <w:rFonts w:ascii="Palatino Linotype" w:hAnsi="Palatino Linotype" w:cs="Arial"/>
          <w:sz w:val="24"/>
          <w:szCs w:val="20"/>
          <w:lang w:val="es-ES"/>
        </w:rPr>
        <w:t xml:space="preserve"> en obvio de reproducciones ociosas y al ser del conocimiento de las partes.</w:t>
      </w:r>
    </w:p>
    <w:p w14:paraId="578331FA" w14:textId="77777777" w:rsidR="006D03B1" w:rsidRPr="005475C0" w:rsidRDefault="006D03B1" w:rsidP="006D03B1">
      <w:pPr>
        <w:spacing w:before="240" w:line="360" w:lineRule="auto"/>
        <w:ind w:left="708"/>
        <w:jc w:val="both"/>
        <w:rPr>
          <w:rFonts w:ascii="Palatino Linotype" w:hAnsi="Palatino Linotype" w:cs="Arial"/>
          <w:i/>
          <w:iCs/>
          <w:sz w:val="24"/>
          <w:szCs w:val="20"/>
          <w:lang w:val="es-ES"/>
        </w:rPr>
      </w:pPr>
      <w:r w:rsidRPr="005475C0">
        <w:rPr>
          <w:rFonts w:ascii="Palatino Linotype" w:hAnsi="Palatino Linotype" w:cs="Arial"/>
          <w:i/>
          <w:iCs/>
          <w:sz w:val="24"/>
          <w:szCs w:val="20"/>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F211E8F" w14:textId="77777777" w:rsidR="006D03B1" w:rsidRPr="005475C0" w:rsidRDefault="006D03B1" w:rsidP="006D03B1">
      <w:pPr>
        <w:spacing w:before="240" w:line="360" w:lineRule="auto"/>
        <w:ind w:left="708"/>
        <w:jc w:val="both"/>
        <w:rPr>
          <w:rFonts w:ascii="Palatino Linotype" w:hAnsi="Palatino Linotype" w:cs="Arial"/>
          <w:i/>
          <w:iCs/>
          <w:sz w:val="24"/>
          <w:szCs w:val="20"/>
          <w:lang w:val="es-ES"/>
        </w:rPr>
      </w:pPr>
      <w:r w:rsidRPr="005475C0">
        <w:rPr>
          <w:rFonts w:ascii="Palatino Linotype" w:hAnsi="Palatino Linotype" w:cs="Arial"/>
          <w:i/>
          <w:iCs/>
          <w:sz w:val="24"/>
          <w:szCs w:val="20"/>
          <w:lang w:val="es-ES"/>
        </w:rPr>
        <w:t xml:space="preserve">En atención a la solicitud de información registrada con el número de folio 00125/COCOTIT/IP/2021, le hago llegar la siguiente información; “El cargo que desempeñaba fue de Asesor, sus percepciones fueron mensuales de un monto de $ 17,490.00. </w:t>
      </w:r>
      <w:proofErr w:type="gramStart"/>
      <w:r w:rsidRPr="005475C0">
        <w:rPr>
          <w:rFonts w:ascii="Palatino Linotype" w:hAnsi="Palatino Linotype" w:cs="Arial"/>
          <w:i/>
          <w:iCs/>
          <w:sz w:val="24"/>
          <w:szCs w:val="20"/>
          <w:lang w:val="es-ES"/>
        </w:rPr>
        <w:t>se</w:t>
      </w:r>
      <w:proofErr w:type="gramEnd"/>
      <w:r w:rsidRPr="005475C0">
        <w:rPr>
          <w:rFonts w:ascii="Palatino Linotype" w:hAnsi="Palatino Linotype" w:cs="Arial"/>
          <w:i/>
          <w:iCs/>
          <w:sz w:val="24"/>
          <w:szCs w:val="20"/>
          <w:lang w:val="es-ES"/>
        </w:rPr>
        <w:t xml:space="preserve"> anexa en archivo el desglose de actividades y documento que acredita su ultimo grado de estudios” (sic); Así mismo se anexa el acta de la Octava Sesión Extra Ordinaria del Comité de transparencia en donde a raves del Acuerdo </w:t>
      </w:r>
      <w:proofErr w:type="spellStart"/>
      <w:r w:rsidRPr="005475C0">
        <w:rPr>
          <w:rFonts w:ascii="Palatino Linotype" w:hAnsi="Palatino Linotype" w:cs="Arial"/>
          <w:i/>
          <w:iCs/>
          <w:sz w:val="24"/>
          <w:szCs w:val="20"/>
          <w:lang w:val="es-ES"/>
        </w:rPr>
        <w:t>ACUERDO</w:t>
      </w:r>
      <w:proofErr w:type="spellEnd"/>
      <w:r w:rsidRPr="005475C0">
        <w:rPr>
          <w:rFonts w:ascii="Palatino Linotype" w:hAnsi="Palatino Linotype" w:cs="Arial"/>
          <w:i/>
          <w:iCs/>
          <w:sz w:val="24"/>
          <w:szCs w:val="20"/>
          <w:lang w:val="es-ES"/>
        </w:rPr>
        <w:t xml:space="preserve">: ACT/COCOTITLÁN/EXT/CTM/08/2020/CUARTO se aprueba la Versión Publica de la Cedula Profesional. Lo anterior con base a la respuesta emitida por el servidor público habilitado de la Tesorería Municipal Adicionalmente, se hace de su conocimiento el término de quince días para interponer el Recurso de Revisión que se señala en los </w:t>
      </w:r>
      <w:r w:rsidRPr="005475C0">
        <w:rPr>
          <w:rFonts w:ascii="Palatino Linotype" w:hAnsi="Palatino Linotype" w:cs="Arial"/>
          <w:i/>
          <w:iCs/>
          <w:sz w:val="24"/>
          <w:szCs w:val="20"/>
          <w:lang w:val="es-ES"/>
        </w:rPr>
        <w:lastRenderedPageBreak/>
        <w:t>artículos 176, 177 178 de la Ley de la materia, en caso de considerar que la respuesta es desfavorable a su solicitud.</w:t>
      </w:r>
    </w:p>
    <w:p w14:paraId="149E2C84" w14:textId="77777777" w:rsidR="006D03B1" w:rsidRPr="005475C0" w:rsidRDefault="006D03B1" w:rsidP="006D03B1">
      <w:pPr>
        <w:spacing w:before="240" w:line="360" w:lineRule="auto"/>
        <w:ind w:left="708"/>
        <w:jc w:val="both"/>
        <w:rPr>
          <w:rFonts w:ascii="Palatino Linotype" w:hAnsi="Palatino Linotype" w:cs="Arial"/>
          <w:i/>
          <w:iCs/>
          <w:sz w:val="24"/>
          <w:szCs w:val="20"/>
          <w:lang w:val="es-ES"/>
        </w:rPr>
      </w:pPr>
      <w:r w:rsidRPr="005475C0">
        <w:rPr>
          <w:rFonts w:ascii="Palatino Linotype" w:hAnsi="Palatino Linotype" w:cs="Arial"/>
          <w:i/>
          <w:iCs/>
          <w:sz w:val="24"/>
          <w:szCs w:val="20"/>
          <w:lang w:val="es-ES"/>
        </w:rPr>
        <w:t>ATENTAMENTE</w:t>
      </w:r>
    </w:p>
    <w:p w14:paraId="02DD356F" w14:textId="131E9242" w:rsidR="00F71CF7" w:rsidRPr="005475C0" w:rsidRDefault="006D03B1" w:rsidP="00F71CF7">
      <w:pPr>
        <w:spacing w:before="240" w:line="360" w:lineRule="auto"/>
        <w:ind w:left="708"/>
        <w:jc w:val="both"/>
        <w:rPr>
          <w:rFonts w:ascii="Palatino Linotype" w:hAnsi="Palatino Linotype" w:cs="Arial"/>
          <w:i/>
          <w:iCs/>
          <w:sz w:val="24"/>
          <w:szCs w:val="20"/>
          <w:lang w:val="es-ES"/>
        </w:rPr>
      </w:pPr>
      <w:r w:rsidRPr="005475C0">
        <w:rPr>
          <w:rFonts w:ascii="Palatino Linotype" w:hAnsi="Palatino Linotype" w:cs="Arial"/>
          <w:i/>
          <w:iCs/>
          <w:sz w:val="24"/>
          <w:szCs w:val="20"/>
          <w:lang w:val="es-ES"/>
        </w:rPr>
        <w:t>LIC. CYNTHIA SAMANTHA CASTILLO CRUZ</w:t>
      </w:r>
    </w:p>
    <w:p w14:paraId="1C89F571" w14:textId="45F5D445" w:rsidR="00FD1B4B" w:rsidRPr="005475C0" w:rsidRDefault="00FD1B4B" w:rsidP="00F71CF7">
      <w:pPr>
        <w:spacing w:before="240" w:line="360" w:lineRule="auto"/>
        <w:jc w:val="both"/>
        <w:rPr>
          <w:rFonts w:ascii="Palatino Linotype" w:hAnsi="Palatino Linotype" w:cs="Arial"/>
          <w:b/>
          <w:sz w:val="28"/>
          <w:lang w:val="es-ES"/>
        </w:rPr>
      </w:pPr>
      <w:r w:rsidRPr="005475C0">
        <w:rPr>
          <w:rFonts w:ascii="Palatino Linotype" w:hAnsi="Palatino Linotype" w:cs="Arial"/>
          <w:b/>
          <w:sz w:val="28"/>
          <w:lang w:val="es-ES"/>
        </w:rPr>
        <w:t xml:space="preserve">TERCERO. </w:t>
      </w:r>
      <w:r w:rsidRPr="005475C0">
        <w:rPr>
          <w:rFonts w:ascii="Palatino Linotype" w:hAnsi="Palatino Linotype"/>
          <w:b/>
          <w:sz w:val="28"/>
          <w:lang w:val="es-ES"/>
        </w:rPr>
        <w:t>De</w:t>
      </w:r>
      <w:r w:rsidR="009E27D6" w:rsidRPr="005475C0">
        <w:rPr>
          <w:rFonts w:ascii="Palatino Linotype" w:hAnsi="Palatino Linotype"/>
          <w:b/>
          <w:sz w:val="28"/>
          <w:lang w:val="es-ES"/>
        </w:rPr>
        <w:t xml:space="preserve"> los</w:t>
      </w:r>
      <w:r w:rsidRPr="005475C0">
        <w:rPr>
          <w:rFonts w:ascii="Palatino Linotype" w:hAnsi="Palatino Linotype"/>
          <w:b/>
          <w:sz w:val="28"/>
          <w:lang w:val="es-ES"/>
        </w:rPr>
        <w:t xml:space="preserve"> recurso</w:t>
      </w:r>
      <w:r w:rsidR="009E27D6" w:rsidRPr="005475C0">
        <w:rPr>
          <w:rFonts w:ascii="Palatino Linotype" w:hAnsi="Palatino Linotype"/>
          <w:b/>
          <w:sz w:val="28"/>
          <w:lang w:val="es-ES"/>
        </w:rPr>
        <w:t>s</w:t>
      </w:r>
      <w:r w:rsidRPr="005475C0">
        <w:rPr>
          <w:rFonts w:ascii="Palatino Linotype" w:hAnsi="Palatino Linotype"/>
          <w:b/>
          <w:sz w:val="28"/>
          <w:lang w:val="es-ES"/>
        </w:rPr>
        <w:t xml:space="preserve"> de revisión.</w:t>
      </w:r>
    </w:p>
    <w:p w14:paraId="3B999AF0" w14:textId="6AF089C3" w:rsidR="00156101" w:rsidRPr="005475C0" w:rsidRDefault="00FD1B4B" w:rsidP="00FD1B4B">
      <w:pPr>
        <w:spacing w:before="240" w:line="360" w:lineRule="auto"/>
        <w:jc w:val="both"/>
        <w:rPr>
          <w:rFonts w:ascii="Palatino Linotype" w:hAnsi="Palatino Linotype" w:cs="Arial"/>
          <w:sz w:val="24"/>
          <w:lang w:val="es-ES"/>
        </w:rPr>
      </w:pPr>
      <w:r w:rsidRPr="005475C0">
        <w:rPr>
          <w:rFonts w:ascii="Palatino Linotype" w:hAnsi="Palatino Linotype" w:cs="Arial"/>
          <w:sz w:val="24"/>
          <w:szCs w:val="24"/>
          <w:lang w:val="es-ES"/>
        </w:rPr>
        <w:t>Inconforme con las respuestas del sujeto obligado, la</w:t>
      </w:r>
      <w:r w:rsidRPr="005475C0">
        <w:rPr>
          <w:rFonts w:ascii="Palatino Linotype" w:hAnsi="Palatino Linotype" w:cs="Arial"/>
          <w:b/>
          <w:sz w:val="24"/>
          <w:szCs w:val="24"/>
          <w:lang w:val="es-ES"/>
        </w:rPr>
        <w:t xml:space="preserve"> </w:t>
      </w:r>
      <w:r w:rsidR="00FF628A" w:rsidRPr="005475C0">
        <w:rPr>
          <w:rFonts w:ascii="Palatino Linotype" w:hAnsi="Palatino Linotype" w:cs="Arial"/>
          <w:b/>
          <w:sz w:val="24"/>
          <w:szCs w:val="24"/>
          <w:lang w:val="es-ES"/>
        </w:rPr>
        <w:t>parte r</w:t>
      </w:r>
      <w:r w:rsidRPr="005475C0">
        <w:rPr>
          <w:rFonts w:ascii="Palatino Linotype" w:hAnsi="Palatino Linotype" w:cs="Arial"/>
          <w:b/>
          <w:sz w:val="24"/>
          <w:szCs w:val="24"/>
          <w:lang w:val="es-ES"/>
        </w:rPr>
        <w:t xml:space="preserve">ecurrente </w:t>
      </w:r>
      <w:r w:rsidRPr="005475C0">
        <w:rPr>
          <w:rFonts w:ascii="Palatino Linotype" w:hAnsi="Palatino Linotype" w:cs="Arial"/>
          <w:sz w:val="24"/>
          <w:szCs w:val="24"/>
          <w:lang w:val="es-ES"/>
        </w:rPr>
        <w:t xml:space="preserve">interpuso los recursos de revisión, en fecha </w:t>
      </w:r>
      <w:r w:rsidR="009164C8" w:rsidRPr="005475C0">
        <w:rPr>
          <w:rFonts w:ascii="Palatino Linotype" w:hAnsi="Palatino Linotype" w:cs="Arial"/>
          <w:sz w:val="24"/>
          <w:szCs w:val="24"/>
          <w:lang w:val="es-ES"/>
        </w:rPr>
        <w:t>trece de mayo</w:t>
      </w:r>
      <w:r w:rsidR="007D5C76" w:rsidRPr="005475C0">
        <w:rPr>
          <w:rFonts w:ascii="Palatino Linotype" w:hAnsi="Palatino Linotype" w:cs="Arial"/>
          <w:sz w:val="24"/>
          <w:szCs w:val="24"/>
          <w:lang w:val="es-ES"/>
        </w:rPr>
        <w:t xml:space="preserve"> de la presente anualidad</w:t>
      </w:r>
      <w:r w:rsidRPr="005475C0">
        <w:rPr>
          <w:rFonts w:ascii="Palatino Linotype" w:hAnsi="Palatino Linotype" w:cs="Arial"/>
          <w:sz w:val="24"/>
          <w:szCs w:val="24"/>
          <w:lang w:val="es-ES"/>
        </w:rPr>
        <w:t xml:space="preserve">, </w:t>
      </w:r>
      <w:r w:rsidR="001366EB" w:rsidRPr="005475C0">
        <w:rPr>
          <w:rFonts w:ascii="Palatino Linotype" w:hAnsi="Palatino Linotype" w:cs="Arial"/>
          <w:sz w:val="24"/>
          <w:szCs w:val="24"/>
          <w:lang w:val="es-ES"/>
        </w:rPr>
        <w:t xml:space="preserve">los cuales fueron registrados </w:t>
      </w:r>
      <w:r w:rsidRPr="005475C0">
        <w:rPr>
          <w:rFonts w:ascii="Palatino Linotype" w:hAnsi="Palatino Linotype" w:cs="Arial"/>
          <w:sz w:val="24"/>
          <w:szCs w:val="24"/>
          <w:lang w:val="es-ES"/>
        </w:rPr>
        <w:t>en el sistema electrónico con los expedientes número</w:t>
      </w:r>
      <w:r w:rsidR="004532AD" w:rsidRPr="005475C0">
        <w:rPr>
          <w:rFonts w:ascii="Palatino Linotype" w:hAnsi="Palatino Linotype" w:cs="Arial"/>
          <w:b/>
          <w:bCs/>
          <w:sz w:val="24"/>
          <w:szCs w:val="24"/>
          <w:lang w:val="es-ES" w:eastAsia="es-MX"/>
        </w:rPr>
        <w:t xml:space="preserve"> </w:t>
      </w:r>
      <w:r w:rsidR="00156101" w:rsidRPr="005475C0">
        <w:rPr>
          <w:rFonts w:ascii="Palatino Linotype" w:hAnsi="Palatino Linotype" w:cs="Arial"/>
          <w:b/>
          <w:bCs/>
          <w:sz w:val="24"/>
          <w:szCs w:val="24"/>
          <w:lang w:val="es-ES" w:eastAsia="es-MX"/>
        </w:rPr>
        <w:t>0</w:t>
      </w:r>
      <w:r w:rsidR="00426F04" w:rsidRPr="005475C0">
        <w:rPr>
          <w:rFonts w:ascii="Palatino Linotype" w:hAnsi="Palatino Linotype" w:cs="Arial"/>
          <w:b/>
          <w:bCs/>
          <w:sz w:val="24"/>
          <w:szCs w:val="24"/>
          <w:lang w:val="es-ES" w:eastAsia="es-MX"/>
        </w:rPr>
        <w:t>2</w:t>
      </w:r>
      <w:r w:rsidR="00D9697A" w:rsidRPr="005475C0">
        <w:rPr>
          <w:rFonts w:ascii="Palatino Linotype" w:hAnsi="Palatino Linotype" w:cs="Arial"/>
          <w:b/>
          <w:bCs/>
          <w:sz w:val="24"/>
          <w:szCs w:val="24"/>
          <w:lang w:val="es-ES" w:eastAsia="es-MX"/>
        </w:rPr>
        <w:t>835</w:t>
      </w:r>
      <w:r w:rsidR="00156101" w:rsidRPr="005475C0">
        <w:rPr>
          <w:rFonts w:ascii="Palatino Linotype" w:hAnsi="Palatino Linotype" w:cs="Arial"/>
          <w:b/>
          <w:bCs/>
          <w:sz w:val="24"/>
          <w:szCs w:val="24"/>
          <w:lang w:val="es-ES" w:eastAsia="es-MX"/>
        </w:rPr>
        <w:t>/INFOEM/IP/RR/202</w:t>
      </w:r>
      <w:r w:rsidR="007D5C76" w:rsidRPr="005475C0">
        <w:rPr>
          <w:rFonts w:ascii="Palatino Linotype" w:hAnsi="Palatino Linotype" w:cs="Arial"/>
          <w:b/>
          <w:bCs/>
          <w:sz w:val="24"/>
          <w:szCs w:val="24"/>
          <w:lang w:val="es-ES" w:eastAsia="es-MX"/>
        </w:rPr>
        <w:t>1</w:t>
      </w:r>
      <w:r w:rsidR="00156101" w:rsidRPr="005475C0">
        <w:rPr>
          <w:rFonts w:ascii="Palatino Linotype" w:hAnsi="Palatino Linotype" w:cs="Arial"/>
          <w:b/>
          <w:bCs/>
          <w:sz w:val="24"/>
          <w:szCs w:val="24"/>
          <w:lang w:val="es-ES" w:eastAsia="es-MX"/>
        </w:rPr>
        <w:t xml:space="preserve"> </w:t>
      </w:r>
      <w:r w:rsidR="004532AD" w:rsidRPr="005475C0">
        <w:rPr>
          <w:rFonts w:ascii="Palatino Linotype" w:hAnsi="Palatino Linotype" w:cs="Arial"/>
          <w:b/>
          <w:bCs/>
          <w:sz w:val="24"/>
          <w:szCs w:val="24"/>
          <w:lang w:val="es-ES" w:eastAsia="es-MX"/>
        </w:rPr>
        <w:t>y 0</w:t>
      </w:r>
      <w:r w:rsidR="00426F04" w:rsidRPr="005475C0">
        <w:rPr>
          <w:rFonts w:ascii="Palatino Linotype" w:hAnsi="Palatino Linotype" w:cs="Arial"/>
          <w:b/>
          <w:bCs/>
          <w:sz w:val="24"/>
          <w:szCs w:val="24"/>
          <w:lang w:val="es-ES" w:eastAsia="es-MX"/>
        </w:rPr>
        <w:t>2</w:t>
      </w:r>
      <w:r w:rsidR="00D9697A" w:rsidRPr="005475C0">
        <w:rPr>
          <w:rFonts w:ascii="Palatino Linotype" w:hAnsi="Palatino Linotype" w:cs="Arial"/>
          <w:b/>
          <w:bCs/>
          <w:sz w:val="24"/>
          <w:szCs w:val="24"/>
          <w:lang w:val="es-ES" w:eastAsia="es-MX"/>
        </w:rPr>
        <w:t>83</w:t>
      </w:r>
      <w:r w:rsidR="007D5C76" w:rsidRPr="005475C0">
        <w:rPr>
          <w:rFonts w:ascii="Palatino Linotype" w:hAnsi="Palatino Linotype" w:cs="Arial"/>
          <w:b/>
          <w:bCs/>
          <w:sz w:val="24"/>
          <w:szCs w:val="24"/>
          <w:lang w:val="es-ES" w:eastAsia="es-MX"/>
        </w:rPr>
        <w:t>6</w:t>
      </w:r>
      <w:r w:rsidR="004532AD" w:rsidRPr="005475C0">
        <w:rPr>
          <w:rFonts w:ascii="Palatino Linotype" w:hAnsi="Palatino Linotype" w:cs="Arial"/>
          <w:b/>
          <w:bCs/>
          <w:sz w:val="24"/>
          <w:szCs w:val="24"/>
          <w:lang w:val="es-ES" w:eastAsia="es-MX"/>
        </w:rPr>
        <w:t>/INFOEM/IP/RR/202</w:t>
      </w:r>
      <w:r w:rsidR="007D5C76" w:rsidRPr="005475C0">
        <w:rPr>
          <w:rFonts w:ascii="Palatino Linotype" w:hAnsi="Palatino Linotype" w:cs="Arial"/>
          <w:b/>
          <w:bCs/>
          <w:sz w:val="24"/>
          <w:szCs w:val="24"/>
          <w:lang w:val="es-ES" w:eastAsia="es-MX"/>
        </w:rPr>
        <w:t xml:space="preserve">1 </w:t>
      </w:r>
      <w:r w:rsidRPr="005475C0">
        <w:rPr>
          <w:rFonts w:ascii="Palatino Linotype" w:hAnsi="Palatino Linotype" w:cs="Arial"/>
          <w:sz w:val="24"/>
          <w:szCs w:val="24"/>
          <w:lang w:val="es-ES"/>
        </w:rPr>
        <w:t xml:space="preserve">en </w:t>
      </w:r>
      <w:r w:rsidR="001366EB" w:rsidRPr="005475C0">
        <w:rPr>
          <w:rFonts w:ascii="Palatino Linotype" w:hAnsi="Palatino Linotype" w:cs="Arial"/>
          <w:sz w:val="24"/>
          <w:szCs w:val="24"/>
          <w:lang w:val="es-ES"/>
        </w:rPr>
        <w:t>los cuales</w:t>
      </w:r>
      <w:r w:rsidRPr="005475C0">
        <w:rPr>
          <w:rFonts w:ascii="Palatino Linotype" w:hAnsi="Palatino Linotype" w:cs="Arial"/>
          <w:sz w:val="24"/>
          <w:szCs w:val="24"/>
          <w:lang w:val="es-ES"/>
        </w:rPr>
        <w:t xml:space="preserve"> </w:t>
      </w:r>
      <w:r w:rsidRPr="005475C0">
        <w:rPr>
          <w:rFonts w:ascii="Palatino Linotype" w:hAnsi="Palatino Linotype" w:cs="Arial"/>
          <w:sz w:val="24"/>
          <w:lang w:val="es-ES"/>
        </w:rPr>
        <w:t>arguye, las siguientes manifestaciones:</w:t>
      </w:r>
    </w:p>
    <w:p w14:paraId="6B36E047" w14:textId="77777777" w:rsidR="00FD1B4B" w:rsidRPr="005475C0" w:rsidRDefault="00FD1B4B" w:rsidP="00FD1B4B">
      <w:pPr>
        <w:spacing w:before="240"/>
        <w:jc w:val="both"/>
        <w:rPr>
          <w:rFonts w:ascii="Palatino Linotype" w:hAnsi="Palatino Linotype" w:cs="Arial"/>
          <w:b/>
          <w:sz w:val="24"/>
          <w:lang w:val="es-ES"/>
        </w:rPr>
      </w:pPr>
      <w:r w:rsidRPr="005475C0">
        <w:rPr>
          <w:rFonts w:ascii="Palatino Linotype" w:hAnsi="Palatino Linotype" w:cs="Arial"/>
          <w:b/>
          <w:sz w:val="24"/>
          <w:lang w:val="es-ES"/>
        </w:rPr>
        <w:t>Acto Impugnado:</w:t>
      </w:r>
    </w:p>
    <w:p w14:paraId="3346F2EA" w14:textId="2AE9115A" w:rsidR="00FD1B4B" w:rsidRPr="005475C0" w:rsidRDefault="00FD1B4B" w:rsidP="00FD1B4B">
      <w:pPr>
        <w:spacing w:before="240"/>
        <w:ind w:left="851" w:right="850"/>
        <w:jc w:val="both"/>
        <w:rPr>
          <w:rFonts w:ascii="Palatino Linotype" w:hAnsi="Palatino Linotype"/>
          <w:i/>
          <w:color w:val="000000"/>
          <w:lang w:val="es-ES"/>
        </w:rPr>
      </w:pPr>
      <w:r w:rsidRPr="005475C0">
        <w:rPr>
          <w:rFonts w:ascii="Palatino Linotype" w:hAnsi="Palatino Linotype"/>
          <w:i/>
          <w:color w:val="000000"/>
          <w:lang w:val="es-ES"/>
        </w:rPr>
        <w:t>“</w:t>
      </w:r>
      <w:r w:rsidR="00DB393A" w:rsidRPr="005475C0">
        <w:rPr>
          <w:rFonts w:ascii="Palatino Linotype" w:hAnsi="Palatino Linotype"/>
          <w:i/>
          <w:color w:val="000000"/>
          <w:lang w:val="es-ES"/>
        </w:rPr>
        <w:t>Respuesta incompleta a mi Solicitud de Información</w:t>
      </w:r>
      <w:r w:rsidR="00400B05" w:rsidRPr="005475C0">
        <w:rPr>
          <w:rFonts w:ascii="Palatino Linotype" w:hAnsi="Palatino Linotype"/>
          <w:i/>
          <w:color w:val="000000"/>
          <w:lang w:val="es-ES"/>
        </w:rPr>
        <w:t>.</w:t>
      </w:r>
      <w:r w:rsidR="00426F04" w:rsidRPr="005475C0">
        <w:rPr>
          <w:rFonts w:ascii="Palatino Linotype" w:hAnsi="Palatino Linotype"/>
          <w:i/>
          <w:color w:val="000000"/>
          <w:lang w:val="es-ES"/>
        </w:rPr>
        <w:t xml:space="preserve">” </w:t>
      </w:r>
      <w:r w:rsidR="00400B05" w:rsidRPr="005475C0">
        <w:rPr>
          <w:rFonts w:ascii="Palatino Linotype" w:hAnsi="Palatino Linotype"/>
          <w:i/>
          <w:color w:val="000000"/>
          <w:lang w:val="es-ES"/>
        </w:rPr>
        <w:t>[</w:t>
      </w:r>
      <w:r w:rsidRPr="005475C0">
        <w:rPr>
          <w:rFonts w:ascii="Palatino Linotype" w:hAnsi="Palatino Linotype"/>
          <w:i/>
          <w:color w:val="000000"/>
          <w:lang w:val="es-ES"/>
        </w:rPr>
        <w:t>Sic]</w:t>
      </w:r>
    </w:p>
    <w:p w14:paraId="07E12B3B" w14:textId="44D9D359" w:rsidR="00156101" w:rsidRPr="005475C0" w:rsidRDefault="00156101" w:rsidP="00156101">
      <w:pPr>
        <w:spacing w:before="240"/>
        <w:ind w:left="851" w:right="850"/>
        <w:jc w:val="both"/>
        <w:rPr>
          <w:rFonts w:ascii="Palatino Linotype" w:hAnsi="Palatino Linotype"/>
          <w:i/>
          <w:color w:val="000000"/>
          <w:lang w:val="es-ES"/>
        </w:rPr>
      </w:pPr>
      <w:r w:rsidRPr="005475C0">
        <w:rPr>
          <w:rFonts w:ascii="Palatino Linotype" w:hAnsi="Palatino Linotype"/>
          <w:i/>
          <w:color w:val="000000"/>
          <w:lang w:val="es-ES"/>
        </w:rPr>
        <w:t>“</w:t>
      </w:r>
      <w:r w:rsidR="00DF23B1" w:rsidRPr="005475C0">
        <w:rPr>
          <w:rFonts w:ascii="Palatino Linotype" w:hAnsi="Palatino Linotype"/>
          <w:i/>
          <w:color w:val="000000"/>
          <w:lang w:val="es-ES"/>
        </w:rPr>
        <w:t>Respuesta incompleta a mi Solicitud de Información</w:t>
      </w:r>
      <w:r w:rsidRPr="005475C0">
        <w:rPr>
          <w:rFonts w:ascii="Palatino Linotype" w:hAnsi="Palatino Linotype"/>
          <w:i/>
          <w:color w:val="000000"/>
          <w:lang w:val="es-ES"/>
        </w:rPr>
        <w:t>."[Sic]</w:t>
      </w:r>
    </w:p>
    <w:p w14:paraId="7EE92CC7" w14:textId="77777777" w:rsidR="00FD1B4B" w:rsidRPr="005475C0" w:rsidRDefault="00FD1B4B" w:rsidP="00FD1B4B">
      <w:pPr>
        <w:spacing w:before="240"/>
        <w:jc w:val="both"/>
        <w:rPr>
          <w:rFonts w:ascii="Palatino Linotype" w:hAnsi="Palatino Linotype" w:cs="Arial"/>
          <w:sz w:val="24"/>
          <w:lang w:val="es-ES"/>
        </w:rPr>
      </w:pPr>
      <w:r w:rsidRPr="005475C0">
        <w:rPr>
          <w:rFonts w:ascii="Palatino Linotype" w:hAnsi="Palatino Linotype" w:cs="Arial"/>
          <w:b/>
          <w:sz w:val="24"/>
          <w:lang w:val="es-ES"/>
        </w:rPr>
        <w:t>Razones o Motivos de Inconformidad</w:t>
      </w:r>
      <w:r w:rsidRPr="005475C0">
        <w:rPr>
          <w:rFonts w:ascii="Palatino Linotype" w:hAnsi="Palatino Linotype" w:cs="Arial"/>
          <w:sz w:val="24"/>
          <w:lang w:val="es-ES"/>
        </w:rPr>
        <w:t xml:space="preserve">: </w:t>
      </w:r>
    </w:p>
    <w:p w14:paraId="5267BBD6" w14:textId="732A02CE" w:rsidR="00FD1B4B" w:rsidRPr="005475C0" w:rsidRDefault="00FD1B4B" w:rsidP="00FD1B4B">
      <w:pPr>
        <w:spacing w:before="240"/>
        <w:ind w:left="851" w:right="850"/>
        <w:jc w:val="both"/>
        <w:rPr>
          <w:rFonts w:ascii="Palatino Linotype" w:hAnsi="Palatino Linotype" w:cs="Arial"/>
          <w:i/>
          <w:lang w:val="es-ES"/>
        </w:rPr>
      </w:pPr>
      <w:r w:rsidRPr="005475C0">
        <w:rPr>
          <w:rFonts w:ascii="Palatino Linotype" w:hAnsi="Palatino Linotype" w:cs="Arial"/>
          <w:i/>
          <w:lang w:val="es-ES"/>
        </w:rPr>
        <w:t>“</w:t>
      </w:r>
      <w:r w:rsidR="00CD2739" w:rsidRPr="005475C0">
        <w:rPr>
          <w:rFonts w:ascii="Palatino Linotype" w:hAnsi="Palatino Linotype" w:cs="Arial"/>
          <w:i/>
          <w:lang w:val="es-ES"/>
        </w:rPr>
        <w:t>La respuesta es incompleta, no respondió acerca de la forma en que cobra su sueldo la persona Diana Florín del Castillo (ya sea a través de nómina, lista de raya u otro medio)</w:t>
      </w:r>
      <w:r w:rsidR="003E3465" w:rsidRPr="005475C0">
        <w:rPr>
          <w:rFonts w:ascii="Palatino Linotype" w:hAnsi="Palatino Linotype" w:cs="Arial"/>
          <w:i/>
          <w:lang w:val="es-ES"/>
        </w:rPr>
        <w:t>.</w:t>
      </w:r>
      <w:r w:rsidRPr="005475C0">
        <w:rPr>
          <w:rFonts w:ascii="Palatino Linotype" w:hAnsi="Palatino Linotype" w:cs="Arial"/>
          <w:i/>
          <w:lang w:val="es-ES"/>
        </w:rPr>
        <w:t xml:space="preserve">" [Sic] </w:t>
      </w:r>
    </w:p>
    <w:p w14:paraId="25F2C3AF" w14:textId="528FD6A3" w:rsidR="002F51F3" w:rsidRPr="005475C0" w:rsidRDefault="007D6942" w:rsidP="00400B05">
      <w:pPr>
        <w:spacing w:before="240"/>
        <w:ind w:left="851" w:right="850"/>
        <w:jc w:val="both"/>
        <w:rPr>
          <w:rFonts w:ascii="Palatino Linotype" w:hAnsi="Palatino Linotype" w:cs="Arial"/>
          <w:i/>
          <w:lang w:val="es-ES"/>
        </w:rPr>
      </w:pPr>
      <w:r w:rsidRPr="005475C0">
        <w:rPr>
          <w:rFonts w:ascii="Palatino Linotype" w:hAnsi="Palatino Linotype" w:cs="Arial"/>
          <w:i/>
          <w:lang w:val="es-ES"/>
        </w:rPr>
        <w:t>“</w:t>
      </w:r>
      <w:r w:rsidR="00DF23B1" w:rsidRPr="005475C0">
        <w:rPr>
          <w:rFonts w:ascii="Palatino Linotype" w:hAnsi="Palatino Linotype" w:cs="Arial"/>
          <w:i/>
          <w:lang w:val="es-ES"/>
        </w:rPr>
        <w:t xml:space="preserve">La respuesta es evasiva, pues no entregan los documentos de las propuestas de trabajo, planes u otros para el cumplimiento de las funciones de la Sindico </w:t>
      </w:r>
      <w:proofErr w:type="spellStart"/>
      <w:r w:rsidR="00DF23B1" w:rsidRPr="005475C0">
        <w:rPr>
          <w:rFonts w:ascii="Palatino Linotype" w:hAnsi="Palatino Linotype" w:cs="Arial"/>
          <w:i/>
          <w:lang w:val="es-ES"/>
        </w:rPr>
        <w:t>Muicipal</w:t>
      </w:r>
      <w:proofErr w:type="spellEnd"/>
      <w:r w:rsidR="00DF23B1" w:rsidRPr="005475C0">
        <w:rPr>
          <w:rFonts w:ascii="Palatino Linotype" w:hAnsi="Palatino Linotype" w:cs="Arial"/>
          <w:i/>
          <w:lang w:val="es-ES"/>
        </w:rPr>
        <w:t xml:space="preserve"> y los Regidores, así como la evidencia fotográfica, sonora, </w:t>
      </w:r>
      <w:proofErr w:type="spellStart"/>
      <w:r w:rsidR="00DF23B1" w:rsidRPr="005475C0">
        <w:rPr>
          <w:rFonts w:ascii="Palatino Linotype" w:hAnsi="Palatino Linotype" w:cs="Arial"/>
          <w:i/>
          <w:lang w:val="es-ES"/>
        </w:rPr>
        <w:t>etc</w:t>
      </w:r>
      <w:proofErr w:type="spellEnd"/>
      <w:r w:rsidR="00DF23B1" w:rsidRPr="005475C0">
        <w:rPr>
          <w:rFonts w:ascii="Palatino Linotype" w:hAnsi="Palatino Linotype" w:cs="Arial"/>
          <w:i/>
          <w:lang w:val="es-ES"/>
        </w:rPr>
        <w:t xml:space="preserve"> de las actividades o trabajo desempeñado durante su periodo de gestión. Me direccionan a una página electrónica que no abre</w:t>
      </w:r>
      <w:r w:rsidR="00E917EF" w:rsidRPr="005475C0">
        <w:rPr>
          <w:rFonts w:ascii="Palatino Linotype" w:hAnsi="Palatino Linotype" w:cs="Arial"/>
          <w:i/>
          <w:lang w:val="es-ES"/>
        </w:rPr>
        <w:t>.</w:t>
      </w:r>
      <w:r w:rsidRPr="005475C0">
        <w:rPr>
          <w:rFonts w:ascii="Palatino Linotype" w:hAnsi="Palatino Linotype" w:cs="Arial"/>
          <w:i/>
          <w:lang w:val="es-ES"/>
        </w:rPr>
        <w:t xml:space="preserve">" [Sic] </w:t>
      </w:r>
    </w:p>
    <w:p w14:paraId="2B54ACF9" w14:textId="77777777" w:rsidR="00FD1B4B" w:rsidRPr="005475C0" w:rsidRDefault="00FD1B4B" w:rsidP="00FD1B4B">
      <w:pPr>
        <w:ind w:right="850"/>
        <w:jc w:val="both"/>
        <w:rPr>
          <w:rFonts w:ascii="Palatino Linotype" w:hAnsi="Palatino Linotype" w:cs="Arial"/>
          <w:b/>
          <w:sz w:val="24"/>
          <w:szCs w:val="24"/>
          <w:lang w:val="es-ES"/>
        </w:rPr>
      </w:pPr>
      <w:r w:rsidRPr="005475C0">
        <w:rPr>
          <w:rFonts w:ascii="Palatino Linotype" w:hAnsi="Palatino Linotype" w:cs="Arial"/>
          <w:b/>
          <w:sz w:val="28"/>
          <w:lang w:val="es-ES"/>
        </w:rPr>
        <w:lastRenderedPageBreak/>
        <w:t>CUARTO</w:t>
      </w:r>
      <w:r w:rsidRPr="005475C0">
        <w:rPr>
          <w:rFonts w:ascii="Palatino Linotype" w:hAnsi="Palatino Linotype" w:cs="Arial"/>
          <w:b/>
          <w:sz w:val="24"/>
          <w:szCs w:val="24"/>
          <w:lang w:val="es-ES"/>
        </w:rPr>
        <w:t xml:space="preserve">. </w:t>
      </w:r>
      <w:r w:rsidRPr="005475C0">
        <w:rPr>
          <w:rFonts w:ascii="Palatino Linotype" w:hAnsi="Palatino Linotype" w:cs="Arial"/>
          <w:b/>
          <w:sz w:val="28"/>
          <w:szCs w:val="28"/>
          <w:lang w:val="es-ES"/>
        </w:rPr>
        <w:t>Del turno del recurso de revisión.</w:t>
      </w:r>
    </w:p>
    <w:p w14:paraId="210D2776" w14:textId="0DBA3C5F" w:rsidR="005B075C" w:rsidRPr="005475C0" w:rsidRDefault="00FD1B4B" w:rsidP="00FD1B4B">
      <w:pPr>
        <w:spacing w:before="240" w:line="360" w:lineRule="auto"/>
        <w:jc w:val="both"/>
        <w:rPr>
          <w:rFonts w:ascii="Palatino Linotype" w:hAnsi="Palatino Linotype" w:cs="Arial"/>
          <w:sz w:val="24"/>
          <w:szCs w:val="24"/>
          <w:lang w:val="es-ES"/>
        </w:rPr>
      </w:pPr>
      <w:r w:rsidRPr="005475C0">
        <w:rPr>
          <w:rFonts w:ascii="Palatino Linotype" w:hAnsi="Palatino Linotype" w:cs="Arial"/>
          <w:sz w:val="24"/>
          <w:szCs w:val="24"/>
          <w:lang w:val="es-ES"/>
        </w:rPr>
        <w:t xml:space="preserve">Medios de impugnación que le fueron turnados a los Comisionados </w:t>
      </w:r>
      <w:r w:rsidR="00D13F5C" w:rsidRPr="005475C0">
        <w:rPr>
          <w:rFonts w:ascii="Palatino Linotype" w:hAnsi="Palatino Linotype" w:cs="Arial"/>
          <w:b/>
          <w:sz w:val="24"/>
          <w:szCs w:val="24"/>
          <w:lang w:val="es-ES"/>
        </w:rPr>
        <w:t>Zulema Martínez Sánchez</w:t>
      </w:r>
      <w:r w:rsidR="005B075C" w:rsidRPr="005475C0">
        <w:rPr>
          <w:rFonts w:ascii="Palatino Linotype" w:hAnsi="Palatino Linotype" w:cs="Arial"/>
          <w:b/>
          <w:sz w:val="24"/>
          <w:szCs w:val="24"/>
          <w:lang w:val="es-ES"/>
        </w:rPr>
        <w:t xml:space="preserve"> y</w:t>
      </w:r>
      <w:r w:rsidR="00D13F5C" w:rsidRPr="005475C0">
        <w:rPr>
          <w:rFonts w:ascii="Palatino Linotype" w:hAnsi="Palatino Linotype" w:cs="Arial"/>
          <w:b/>
          <w:sz w:val="24"/>
          <w:szCs w:val="24"/>
          <w:lang w:val="es-ES"/>
        </w:rPr>
        <w:t xml:space="preserve"> </w:t>
      </w:r>
      <w:r w:rsidR="007D6942" w:rsidRPr="005475C0">
        <w:rPr>
          <w:rFonts w:ascii="Palatino Linotype" w:hAnsi="Palatino Linotype" w:cs="Arial"/>
          <w:b/>
          <w:sz w:val="24"/>
          <w:szCs w:val="24"/>
          <w:lang w:val="es-ES"/>
        </w:rPr>
        <w:t>Luis Gustavo Parra Noriega</w:t>
      </w:r>
      <w:r w:rsidR="005B075C" w:rsidRPr="005475C0">
        <w:rPr>
          <w:rFonts w:ascii="Palatino Linotype" w:hAnsi="Palatino Linotype" w:cs="Arial"/>
          <w:b/>
          <w:sz w:val="24"/>
          <w:szCs w:val="24"/>
          <w:lang w:val="es-ES"/>
        </w:rPr>
        <w:t xml:space="preserve">, </w:t>
      </w:r>
      <w:r w:rsidRPr="005475C0">
        <w:rPr>
          <w:rFonts w:ascii="Palatino Linotype" w:hAnsi="Palatino Linotype" w:cs="Arial"/>
          <w:sz w:val="24"/>
          <w:szCs w:val="24"/>
          <w:lang w:val="es-ES"/>
        </w:rPr>
        <w:t>por medio del sistema electrónico en términos del arábigo 185 fracción I de la Ley de Transparencia y Acceso a la información Pública del Estado de México y Municipios, de los cuales recayeron acuerdos de admisión en fech</w:t>
      </w:r>
      <w:r w:rsidR="008149FD" w:rsidRPr="005475C0">
        <w:rPr>
          <w:rFonts w:ascii="Palatino Linotype" w:hAnsi="Palatino Linotype" w:cs="Arial"/>
          <w:sz w:val="24"/>
          <w:szCs w:val="24"/>
          <w:lang w:val="es-ES"/>
        </w:rPr>
        <w:t xml:space="preserve">a </w:t>
      </w:r>
      <w:r w:rsidR="00FB45BE" w:rsidRPr="005475C0">
        <w:rPr>
          <w:rFonts w:ascii="Palatino Linotype" w:hAnsi="Palatino Linotype" w:cs="Arial"/>
          <w:sz w:val="24"/>
          <w:szCs w:val="24"/>
          <w:lang w:val="es-ES"/>
        </w:rPr>
        <w:t>veintiséis de mayo</w:t>
      </w:r>
      <w:r w:rsidR="00210FCE" w:rsidRPr="005475C0">
        <w:rPr>
          <w:rFonts w:ascii="Palatino Linotype" w:hAnsi="Palatino Linotype" w:cs="Arial"/>
          <w:sz w:val="24"/>
          <w:szCs w:val="24"/>
          <w:lang w:val="es-ES"/>
        </w:rPr>
        <w:t xml:space="preserve"> de dos mil veintiuno</w:t>
      </w:r>
      <w:r w:rsidRPr="005475C0">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4AAE4729" w14:textId="77777777" w:rsidR="00FD1B4B" w:rsidRPr="005475C0" w:rsidRDefault="00FD1B4B" w:rsidP="00FD1B4B">
      <w:pPr>
        <w:spacing w:before="240" w:line="360" w:lineRule="auto"/>
        <w:jc w:val="both"/>
        <w:rPr>
          <w:rFonts w:ascii="Palatino Linotype" w:hAnsi="Palatino Linotype" w:cs="Arial"/>
          <w:b/>
          <w:sz w:val="28"/>
          <w:szCs w:val="28"/>
          <w:lang w:val="es-ES"/>
        </w:rPr>
      </w:pPr>
      <w:r w:rsidRPr="005475C0">
        <w:rPr>
          <w:rFonts w:ascii="Palatino Linotype" w:hAnsi="Palatino Linotype" w:cs="Arial"/>
          <w:b/>
          <w:sz w:val="28"/>
          <w:szCs w:val="28"/>
          <w:lang w:val="es-ES"/>
        </w:rPr>
        <w:t>QUINTO. De la Acumulación.</w:t>
      </w:r>
    </w:p>
    <w:p w14:paraId="18D4205A" w14:textId="3CAACE6C" w:rsidR="007218B8" w:rsidRPr="005475C0" w:rsidRDefault="00FD1B4B" w:rsidP="00FD1B4B">
      <w:pPr>
        <w:pStyle w:val="Prrafodelista"/>
        <w:spacing w:line="360" w:lineRule="auto"/>
        <w:ind w:left="0"/>
        <w:jc w:val="both"/>
        <w:rPr>
          <w:rFonts w:ascii="Palatino Linotype" w:hAnsi="Palatino Linotype" w:cs="Arial"/>
        </w:rPr>
      </w:pPr>
      <w:r w:rsidRPr="005475C0">
        <w:rPr>
          <w:rFonts w:ascii="Palatino Linotype" w:hAnsi="Palatino Linotype" w:cs="Arial"/>
        </w:rPr>
        <w:t xml:space="preserve">Posteriormente por acuerdo del Pleno del Instituto, en la </w:t>
      </w:r>
      <w:r w:rsidR="007218B8" w:rsidRPr="005475C0">
        <w:rPr>
          <w:rFonts w:ascii="Palatino Linotype" w:hAnsi="Palatino Linotype" w:cs="Arial"/>
        </w:rPr>
        <w:t>Décimo Quinta</w:t>
      </w:r>
      <w:r w:rsidR="003F5ECB" w:rsidRPr="005475C0">
        <w:rPr>
          <w:rFonts w:ascii="Palatino Linotype" w:hAnsi="Palatino Linotype" w:cs="Arial"/>
        </w:rPr>
        <w:t xml:space="preserve"> </w:t>
      </w:r>
      <w:r w:rsidRPr="005475C0">
        <w:rPr>
          <w:rFonts w:ascii="Palatino Linotype" w:hAnsi="Palatino Linotype" w:cs="Arial"/>
        </w:rPr>
        <w:t xml:space="preserve">sesión ordinaria del Pleno de fecha </w:t>
      </w:r>
      <w:r w:rsidR="007218B8" w:rsidRPr="005475C0">
        <w:rPr>
          <w:rFonts w:ascii="Palatino Linotype" w:hAnsi="Palatino Linotype" w:cs="Arial"/>
        </w:rPr>
        <w:t>seis de mayo</w:t>
      </w:r>
      <w:r w:rsidR="00210FCE" w:rsidRPr="005475C0">
        <w:rPr>
          <w:rFonts w:ascii="Palatino Linotype" w:hAnsi="Palatino Linotype" w:cs="Arial"/>
        </w:rPr>
        <w:t xml:space="preserve"> de los corrientes</w:t>
      </w:r>
      <w:r w:rsidRPr="005475C0">
        <w:rPr>
          <w:rFonts w:ascii="Palatino Linotype" w:hAnsi="Palatino Linotype" w:cs="Arial"/>
        </w:rPr>
        <w:t>, se determinó acumular los recursos de revisión en estudio, ya que existe identidad del solicitante y similitud de causas y objeto de solicitud en términos de lo que dispone el artículo 18 del Código de Procedimientos Administrativos del Estado de México.</w:t>
      </w:r>
    </w:p>
    <w:p w14:paraId="7FA769AC" w14:textId="77777777" w:rsidR="00FD1B4B" w:rsidRPr="005475C0" w:rsidRDefault="00FD1B4B" w:rsidP="00FD1B4B">
      <w:pPr>
        <w:spacing w:before="240" w:line="360" w:lineRule="auto"/>
        <w:jc w:val="both"/>
        <w:rPr>
          <w:rFonts w:ascii="Palatino Linotype" w:hAnsi="Palatino Linotype" w:cs="Arial"/>
          <w:b/>
          <w:sz w:val="24"/>
          <w:szCs w:val="24"/>
          <w:lang w:val="es-ES"/>
        </w:rPr>
      </w:pPr>
      <w:r w:rsidRPr="005475C0">
        <w:rPr>
          <w:rFonts w:ascii="Palatino Linotype" w:hAnsi="Palatino Linotype" w:cs="Arial"/>
          <w:b/>
          <w:sz w:val="28"/>
          <w:lang w:val="es-ES"/>
        </w:rPr>
        <w:t>SEXTO</w:t>
      </w:r>
      <w:r w:rsidRPr="005475C0">
        <w:rPr>
          <w:rFonts w:ascii="Palatino Linotype" w:hAnsi="Palatino Linotype" w:cs="Arial"/>
          <w:b/>
          <w:sz w:val="24"/>
          <w:szCs w:val="24"/>
          <w:lang w:val="es-ES"/>
        </w:rPr>
        <w:t xml:space="preserve">. </w:t>
      </w:r>
      <w:r w:rsidRPr="005475C0">
        <w:rPr>
          <w:rFonts w:ascii="Palatino Linotype" w:hAnsi="Palatino Linotype" w:cs="Arial"/>
          <w:b/>
          <w:sz w:val="28"/>
          <w:szCs w:val="28"/>
          <w:lang w:val="es-ES"/>
        </w:rPr>
        <w:t>De la etapa de instrucción.</w:t>
      </w:r>
    </w:p>
    <w:p w14:paraId="548DE22B" w14:textId="15472D63" w:rsidR="00FD1B4B" w:rsidRPr="005475C0" w:rsidRDefault="00FD1B4B" w:rsidP="00FD1B4B">
      <w:pPr>
        <w:spacing w:before="240" w:line="360" w:lineRule="auto"/>
        <w:jc w:val="both"/>
        <w:rPr>
          <w:rFonts w:ascii="Palatino Linotype" w:hAnsi="Palatino Linotype" w:cs="Arial"/>
          <w:sz w:val="24"/>
          <w:szCs w:val="24"/>
          <w:lang w:val="es-ES"/>
        </w:rPr>
      </w:pPr>
      <w:r w:rsidRPr="005475C0">
        <w:rPr>
          <w:rFonts w:ascii="Palatino Linotype" w:hAnsi="Palatino Linotype" w:cs="Arial"/>
          <w:sz w:val="24"/>
          <w:szCs w:val="24"/>
          <w:lang w:val="es-ES"/>
        </w:rPr>
        <w:t xml:space="preserve">Así, una vez abierta la etapa de instrucción, en el sumario se observa que el </w:t>
      </w:r>
      <w:r w:rsidRPr="005475C0">
        <w:rPr>
          <w:rFonts w:ascii="Palatino Linotype" w:hAnsi="Palatino Linotype" w:cs="Arial"/>
          <w:sz w:val="24"/>
          <w:szCs w:val="24"/>
          <w:lang w:val="es-ES"/>
        </w:rPr>
        <w:br/>
        <w:t xml:space="preserve">Sujeto Obligado </w:t>
      </w:r>
      <w:r w:rsidR="00642481" w:rsidRPr="005475C0">
        <w:rPr>
          <w:rFonts w:ascii="Palatino Linotype" w:hAnsi="Palatino Linotype" w:cs="Arial"/>
          <w:sz w:val="24"/>
          <w:szCs w:val="24"/>
          <w:lang w:val="es-ES"/>
        </w:rPr>
        <w:t xml:space="preserve">fue omiso en presentar su informe justificado </w:t>
      </w:r>
      <w:r w:rsidRPr="005475C0">
        <w:rPr>
          <w:rFonts w:ascii="Palatino Linotype" w:hAnsi="Palatino Linotype" w:cs="Arial"/>
          <w:sz w:val="24"/>
          <w:szCs w:val="24"/>
          <w:lang w:val="es-ES"/>
        </w:rPr>
        <w:t xml:space="preserve">, asimismo; por su parte, el recurrente </w:t>
      </w:r>
      <w:r w:rsidR="00642481" w:rsidRPr="005475C0">
        <w:rPr>
          <w:rFonts w:ascii="Palatino Linotype" w:hAnsi="Palatino Linotype" w:cs="Arial"/>
          <w:sz w:val="24"/>
          <w:szCs w:val="24"/>
          <w:lang w:val="es-ES"/>
        </w:rPr>
        <w:t>no realizo manifestación alguna</w:t>
      </w:r>
      <w:r w:rsidRPr="005475C0">
        <w:rPr>
          <w:rFonts w:ascii="Palatino Linotype" w:hAnsi="Palatino Linotype" w:cs="Arial"/>
          <w:sz w:val="24"/>
          <w:szCs w:val="24"/>
          <w:lang w:val="es-ES"/>
        </w:rPr>
        <w:t xml:space="preserve">, </w:t>
      </w:r>
      <w:r w:rsidR="002140BB" w:rsidRPr="005475C0">
        <w:rPr>
          <w:rFonts w:ascii="Palatino Linotype" w:hAnsi="Palatino Linotype" w:cs="Arial"/>
          <w:sz w:val="24"/>
          <w:szCs w:val="24"/>
          <w:lang w:val="es-ES"/>
        </w:rPr>
        <w:t>por lo que</w:t>
      </w:r>
      <w:r w:rsidRPr="005475C0">
        <w:rPr>
          <w:rFonts w:ascii="Palatino Linotype" w:hAnsi="Palatino Linotype" w:cs="Arial"/>
          <w:sz w:val="24"/>
          <w:szCs w:val="24"/>
          <w:lang w:val="es-ES"/>
        </w:rPr>
        <w:t xml:space="preserve">, una vez transcurrido el plazo se procedió a decretar el cierre de instrucción en fecha </w:t>
      </w:r>
      <w:r w:rsidR="003E00E7" w:rsidRPr="005475C0">
        <w:rPr>
          <w:rFonts w:ascii="Palatino Linotype" w:hAnsi="Palatino Linotype" w:cs="Arial"/>
          <w:sz w:val="24"/>
          <w:szCs w:val="24"/>
          <w:lang w:val="es-ES"/>
        </w:rPr>
        <w:t>nueve de julio</w:t>
      </w:r>
      <w:r w:rsidR="00210FCE" w:rsidRPr="005475C0">
        <w:rPr>
          <w:rFonts w:ascii="Palatino Linotype" w:hAnsi="Palatino Linotype" w:cs="Arial"/>
          <w:sz w:val="24"/>
          <w:szCs w:val="24"/>
          <w:lang w:val="es-ES"/>
        </w:rPr>
        <w:t xml:space="preserve"> de dos mil veintiuno</w:t>
      </w:r>
      <w:r w:rsidRPr="005475C0">
        <w:rPr>
          <w:rFonts w:ascii="Palatino Linotype" w:hAnsi="Palatino Linotype" w:cs="Arial"/>
          <w:sz w:val="24"/>
          <w:szCs w:val="24"/>
          <w:lang w:val="es-ES"/>
        </w:rPr>
        <w:t xml:space="preserve">, en términos del artículo 185 fracción VI de la Ley de Transparencia y Acceso </w:t>
      </w:r>
      <w:r w:rsidRPr="005475C0">
        <w:rPr>
          <w:rFonts w:ascii="Palatino Linotype" w:hAnsi="Palatino Linotype" w:cs="Arial"/>
          <w:sz w:val="24"/>
          <w:szCs w:val="24"/>
          <w:lang w:val="es-ES"/>
        </w:rPr>
        <w:lastRenderedPageBreak/>
        <w:t>a la Información Pública del Estado de México y Municipios, iniciando el término legal para dictar resolución definitiva del asunto.</w:t>
      </w:r>
    </w:p>
    <w:p w14:paraId="1A6AA3F7" w14:textId="35B39F3F" w:rsidR="005B075C" w:rsidRPr="005475C0" w:rsidRDefault="00FD1B4B" w:rsidP="00FD1B4B">
      <w:pPr>
        <w:spacing w:before="240" w:after="240" w:line="360" w:lineRule="auto"/>
        <w:jc w:val="both"/>
        <w:rPr>
          <w:rFonts w:ascii="Palatino Linotype" w:hAnsi="Palatino Linotype" w:cs="Arial"/>
          <w:sz w:val="24"/>
          <w:szCs w:val="24"/>
          <w:lang w:val="es-ES"/>
        </w:rPr>
      </w:pPr>
      <w:r w:rsidRPr="005475C0">
        <w:rPr>
          <w:rFonts w:ascii="Palatino Linotype" w:hAnsi="Palatino Linotype" w:cs="Arial"/>
          <w:sz w:val="24"/>
          <w:szCs w:val="24"/>
          <w:lang w:val="es-ES"/>
        </w:rPr>
        <w:t xml:space="preserve">Así también, en fecha </w:t>
      </w:r>
      <w:r w:rsidR="007218B8" w:rsidRPr="005475C0">
        <w:rPr>
          <w:rFonts w:ascii="Palatino Linotype" w:hAnsi="Palatino Linotype" w:cs="Arial"/>
          <w:sz w:val="24"/>
          <w:szCs w:val="24"/>
          <w:lang w:val="es-ES"/>
        </w:rPr>
        <w:t>nueve de junio</w:t>
      </w:r>
      <w:r w:rsidR="004969CE" w:rsidRPr="005475C0">
        <w:rPr>
          <w:rFonts w:ascii="Palatino Linotype" w:hAnsi="Palatino Linotype" w:cs="Arial"/>
          <w:sz w:val="24"/>
          <w:szCs w:val="24"/>
          <w:lang w:val="es-ES"/>
        </w:rPr>
        <w:t xml:space="preserve"> </w:t>
      </w:r>
      <w:r w:rsidR="008149FD" w:rsidRPr="005475C0">
        <w:rPr>
          <w:rFonts w:ascii="Palatino Linotype" w:hAnsi="Palatino Linotype" w:cs="Arial"/>
          <w:sz w:val="24"/>
          <w:szCs w:val="24"/>
          <w:lang w:val="es-ES"/>
        </w:rPr>
        <w:t>de los corrientes</w:t>
      </w:r>
      <w:r w:rsidRPr="005475C0">
        <w:rPr>
          <w:rFonts w:ascii="Palatino Linotype" w:hAnsi="Palatino Linotype" w:cs="Arial"/>
          <w:sz w:val="24"/>
          <w:szCs w:val="24"/>
          <w:lang w:val="es-ES"/>
        </w:rPr>
        <w:t xml:space="preserve"> este órgano garante con fundamento en el artículo 181 párrafo tercero de la Ley de Transparencia de la entidad, declaro la ampliación de término para resolver el recurso de revisión por un plazo de quince días hábiles.</w:t>
      </w:r>
    </w:p>
    <w:p w14:paraId="0D650927" w14:textId="77777777" w:rsidR="00E15E85" w:rsidRPr="005475C0" w:rsidRDefault="00E15E85" w:rsidP="007654BC">
      <w:pPr>
        <w:spacing w:before="240" w:line="360" w:lineRule="auto"/>
        <w:jc w:val="center"/>
        <w:rPr>
          <w:rFonts w:ascii="Palatino Linotype" w:hAnsi="Palatino Linotype" w:cs="Arial"/>
          <w:b/>
          <w:sz w:val="24"/>
          <w:lang w:val="es-ES"/>
        </w:rPr>
      </w:pPr>
      <w:r w:rsidRPr="005475C0">
        <w:rPr>
          <w:rFonts w:ascii="Palatino Linotype" w:hAnsi="Palatino Linotype" w:cs="Arial"/>
          <w:b/>
          <w:sz w:val="24"/>
          <w:lang w:val="es-ES"/>
        </w:rPr>
        <w:t>C O N S I D E R A N D O</w:t>
      </w:r>
    </w:p>
    <w:p w14:paraId="781CD762" w14:textId="77777777" w:rsidR="00E15E85" w:rsidRPr="005475C0" w:rsidRDefault="00E15E85" w:rsidP="00E15E85">
      <w:pPr>
        <w:spacing w:before="240" w:line="360" w:lineRule="auto"/>
        <w:jc w:val="both"/>
        <w:rPr>
          <w:rFonts w:ascii="Palatino Linotype" w:hAnsi="Palatino Linotype" w:cs="Arial"/>
          <w:sz w:val="24"/>
          <w:lang w:val="es-ES"/>
        </w:rPr>
      </w:pPr>
      <w:r w:rsidRPr="005475C0">
        <w:rPr>
          <w:rFonts w:ascii="Palatino Linotype" w:hAnsi="Palatino Linotype" w:cs="Arial"/>
          <w:b/>
          <w:sz w:val="28"/>
          <w:lang w:val="es-ES"/>
        </w:rPr>
        <w:t>PRIMERO.</w:t>
      </w:r>
      <w:r w:rsidRPr="005475C0">
        <w:rPr>
          <w:rFonts w:ascii="Palatino Linotype" w:hAnsi="Palatino Linotype" w:cs="Arial"/>
          <w:b/>
          <w:lang w:val="es-ES"/>
        </w:rPr>
        <w:t xml:space="preserve"> </w:t>
      </w:r>
      <w:r w:rsidRPr="005475C0">
        <w:rPr>
          <w:rFonts w:ascii="Palatino Linotype" w:hAnsi="Palatino Linotype" w:cs="Arial"/>
          <w:b/>
          <w:sz w:val="28"/>
          <w:szCs w:val="28"/>
          <w:lang w:val="es-ES"/>
        </w:rPr>
        <w:t>De la competencia</w:t>
      </w:r>
      <w:r w:rsidRPr="005475C0">
        <w:rPr>
          <w:rFonts w:ascii="Palatino Linotype" w:hAnsi="Palatino Linotype" w:cs="Arial"/>
          <w:sz w:val="28"/>
          <w:szCs w:val="28"/>
          <w:lang w:val="es-ES"/>
        </w:rPr>
        <w:t>.</w:t>
      </w:r>
    </w:p>
    <w:p w14:paraId="7B960F12" w14:textId="6A4E52C9" w:rsidR="00835423" w:rsidRPr="005475C0" w:rsidRDefault="00835423" w:rsidP="004969CE">
      <w:pPr>
        <w:spacing w:before="240" w:after="240" w:line="360" w:lineRule="auto"/>
        <w:jc w:val="both"/>
        <w:rPr>
          <w:rFonts w:ascii="Palatino Linotype" w:hAnsi="Palatino Linotype" w:cs="Arial"/>
          <w:sz w:val="24"/>
          <w:lang w:val="es-ES"/>
        </w:rPr>
      </w:pPr>
      <w:r w:rsidRPr="005475C0">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BA86084" w14:textId="384E0509" w:rsidR="005C094A" w:rsidRPr="005475C0" w:rsidRDefault="00835423" w:rsidP="004969CE">
      <w:pPr>
        <w:spacing w:before="240" w:after="240" w:line="360" w:lineRule="auto"/>
        <w:jc w:val="both"/>
        <w:rPr>
          <w:rFonts w:ascii="Palatino Linotype" w:hAnsi="Palatino Linotype" w:cs="Arial"/>
          <w:sz w:val="24"/>
          <w:lang w:val="es-ES"/>
        </w:rPr>
      </w:pPr>
      <w:r w:rsidRPr="005475C0">
        <w:rPr>
          <w:rFonts w:ascii="Palatino Linotype"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w:t>
      </w:r>
      <w:r w:rsidRPr="005475C0">
        <w:rPr>
          <w:rFonts w:ascii="Palatino Linotype" w:hAnsi="Palatino Linotype" w:cs="Arial"/>
          <w:sz w:val="24"/>
          <w:lang w:val="es-ES"/>
        </w:rPr>
        <w:lastRenderedPageBreak/>
        <w:t>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135A6996" w14:textId="68C559DA" w:rsidR="00E15E85" w:rsidRPr="005475C0" w:rsidRDefault="000E7606"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5475C0">
        <w:rPr>
          <w:rFonts w:ascii="Palatino Linotype" w:hAnsi="Palatino Linotype" w:cs="Arial"/>
          <w:b/>
          <w:sz w:val="28"/>
        </w:rPr>
        <w:t xml:space="preserve"> </w:t>
      </w:r>
      <w:r w:rsidR="00E15E85" w:rsidRPr="005475C0">
        <w:rPr>
          <w:rFonts w:ascii="Palatino Linotype" w:hAnsi="Palatino Linotype" w:cs="Arial"/>
          <w:b/>
          <w:sz w:val="28"/>
        </w:rPr>
        <w:t>SEGUNDO</w:t>
      </w:r>
      <w:r w:rsidR="00E15E85" w:rsidRPr="005475C0">
        <w:rPr>
          <w:rFonts w:ascii="Palatino Linotype" w:hAnsi="Palatino Linotype" w:cs="Arial"/>
          <w:b/>
        </w:rPr>
        <w:t xml:space="preserve">. </w:t>
      </w:r>
      <w:r w:rsidR="00E15E85" w:rsidRPr="005475C0">
        <w:rPr>
          <w:rFonts w:ascii="Palatino Linotype" w:hAnsi="Palatino Linotype" w:cs="Arial"/>
          <w:b/>
          <w:sz w:val="28"/>
          <w:szCs w:val="28"/>
        </w:rPr>
        <w:t>Sobre los alcances del recurso de revisión.</w:t>
      </w:r>
      <w:r w:rsidR="00E15E85" w:rsidRPr="005475C0">
        <w:rPr>
          <w:rFonts w:ascii="Palatino Linotype" w:hAnsi="Palatino Linotype" w:cs="Arial"/>
          <w:b/>
        </w:rPr>
        <w:t xml:space="preserve"> </w:t>
      </w:r>
    </w:p>
    <w:p w14:paraId="0E916913" w14:textId="77777777" w:rsidR="00E15E85" w:rsidRPr="005475C0"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5475C0">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109A42" w14:textId="20AD011D" w:rsidR="007D3E82" w:rsidRPr="005475C0" w:rsidRDefault="007D3E82" w:rsidP="00537F65">
      <w:pPr>
        <w:pStyle w:val="Sinespaciado"/>
        <w:spacing w:line="360" w:lineRule="auto"/>
        <w:jc w:val="both"/>
        <w:rPr>
          <w:rFonts w:ascii="Palatino Linotype" w:hAnsi="Palatino Linotype"/>
          <w:b/>
          <w:sz w:val="26"/>
          <w:szCs w:val="26"/>
          <w:lang w:val="es-ES"/>
        </w:rPr>
      </w:pPr>
      <w:r w:rsidRPr="005475C0">
        <w:rPr>
          <w:rFonts w:ascii="Palatino Linotype" w:hAnsi="Palatino Linotype"/>
          <w:b/>
          <w:sz w:val="28"/>
          <w:szCs w:val="28"/>
          <w:lang w:val="es-ES"/>
        </w:rPr>
        <w:t>TERCERO. De las causas de improcedencia.</w:t>
      </w:r>
    </w:p>
    <w:p w14:paraId="16FA7ED1" w14:textId="77777777" w:rsidR="007D3E82" w:rsidRPr="005475C0" w:rsidRDefault="007D3E82" w:rsidP="007D3E82">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2DFCB2E" w14:textId="77777777" w:rsidR="007D3E82" w:rsidRPr="005475C0" w:rsidRDefault="007D3E82" w:rsidP="007D3E82">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5475C0">
        <w:rPr>
          <w:rStyle w:val="Refdenotaalpie"/>
          <w:rFonts w:ascii="Palatino Linotype" w:hAnsi="Palatino Linotype" w:cs="Arial"/>
          <w:lang w:val="es-ES"/>
        </w:rPr>
        <w:footnoteReference w:id="1"/>
      </w:r>
      <w:r w:rsidRPr="005475C0">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7E826079" w14:textId="77777777" w:rsidR="007D3E82" w:rsidRPr="005475C0" w:rsidRDefault="007D3E82" w:rsidP="007D3E82">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lastRenderedPageBreak/>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ABC0E12" w14:textId="4AAC8170" w:rsidR="007D3E82" w:rsidRPr="005475C0" w:rsidRDefault="00537F65" w:rsidP="007D3E82">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5475C0">
        <w:rPr>
          <w:rFonts w:ascii="Palatino Linotype" w:hAnsi="Palatino Linotype" w:cs="Arial"/>
          <w:b/>
          <w:sz w:val="28"/>
        </w:rPr>
        <w:t>CUAR</w:t>
      </w:r>
      <w:r w:rsidR="007D3E82" w:rsidRPr="005475C0">
        <w:rPr>
          <w:rFonts w:ascii="Palatino Linotype" w:hAnsi="Palatino Linotype" w:cs="Arial"/>
          <w:b/>
          <w:sz w:val="28"/>
        </w:rPr>
        <w:t>TO</w:t>
      </w:r>
      <w:r w:rsidR="007D3E82" w:rsidRPr="005475C0">
        <w:rPr>
          <w:rFonts w:ascii="Palatino Linotype" w:hAnsi="Palatino Linotype" w:cs="Arial"/>
          <w:b/>
          <w:sz w:val="28"/>
          <w:szCs w:val="28"/>
        </w:rPr>
        <w:t>.</w:t>
      </w:r>
      <w:r w:rsidR="007D3E82" w:rsidRPr="005475C0">
        <w:rPr>
          <w:rFonts w:ascii="Palatino Linotype" w:hAnsi="Palatino Linotype" w:cs="Arial"/>
          <w:sz w:val="28"/>
          <w:szCs w:val="28"/>
        </w:rPr>
        <w:t xml:space="preserve"> </w:t>
      </w:r>
      <w:r w:rsidR="007D3E82" w:rsidRPr="005475C0">
        <w:rPr>
          <w:rFonts w:ascii="Palatino Linotype" w:hAnsi="Palatino Linotype" w:cs="Arial"/>
          <w:b/>
          <w:sz w:val="28"/>
          <w:szCs w:val="28"/>
        </w:rPr>
        <w:t>Estudio y resolución del asunto.</w:t>
      </w:r>
    </w:p>
    <w:p w14:paraId="4B74BC27" w14:textId="77777777" w:rsidR="007D3E82" w:rsidRPr="005475C0" w:rsidRDefault="007D3E82" w:rsidP="007D3E82">
      <w:pPr>
        <w:pStyle w:val="Prrafodelista"/>
        <w:autoSpaceDE w:val="0"/>
        <w:autoSpaceDN w:val="0"/>
        <w:adjustRightInd w:val="0"/>
        <w:spacing w:before="240" w:after="160" w:line="360" w:lineRule="auto"/>
        <w:ind w:left="0"/>
        <w:jc w:val="both"/>
        <w:rPr>
          <w:rFonts w:ascii="Palatino Linotype" w:hAnsi="Palatino Linotype" w:cs="Arial"/>
        </w:rPr>
      </w:pPr>
      <w:r w:rsidRPr="005475C0">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35A54F1" w14:textId="3E80CA59" w:rsidR="008D6E34" w:rsidRPr="005475C0" w:rsidRDefault="007D3E82" w:rsidP="004969CE">
      <w:pPr>
        <w:tabs>
          <w:tab w:val="left" w:pos="709"/>
        </w:tabs>
        <w:spacing w:before="240" w:line="360" w:lineRule="auto"/>
        <w:ind w:right="51"/>
        <w:jc w:val="both"/>
        <w:rPr>
          <w:rFonts w:ascii="Palatino Linotype" w:hAnsi="Palatino Linotype"/>
          <w:sz w:val="24"/>
          <w:szCs w:val="24"/>
          <w:lang w:val="es-ES"/>
        </w:rPr>
      </w:pPr>
      <w:r w:rsidRPr="005475C0">
        <w:rPr>
          <w:rFonts w:ascii="Palatino Linotype" w:hAnsi="Palatino Linotype"/>
          <w:sz w:val="24"/>
          <w:szCs w:val="24"/>
          <w:lang w:val="es-ES"/>
        </w:rPr>
        <w:t>Ante tal circunstancia, es de recordar que el particular tuvo a bien solicitar l</w:t>
      </w:r>
      <w:r w:rsidR="00B619B0" w:rsidRPr="005475C0">
        <w:rPr>
          <w:rFonts w:ascii="Palatino Linotype" w:hAnsi="Palatino Linotype"/>
          <w:sz w:val="24"/>
          <w:szCs w:val="24"/>
          <w:lang w:val="es-ES"/>
        </w:rPr>
        <w:t>o siguiente:</w:t>
      </w:r>
    </w:p>
    <w:p w14:paraId="369C496A" w14:textId="77777777" w:rsidR="00772317" w:rsidRPr="005475C0" w:rsidRDefault="00772317" w:rsidP="007650A7">
      <w:pPr>
        <w:pStyle w:val="Prrafodelista"/>
        <w:numPr>
          <w:ilvl w:val="0"/>
          <w:numId w:val="50"/>
        </w:numPr>
        <w:spacing w:before="240" w:after="240" w:line="360" w:lineRule="auto"/>
        <w:ind w:left="357" w:right="851" w:hanging="357"/>
        <w:jc w:val="both"/>
        <w:rPr>
          <w:rFonts w:ascii="Palatino Linotype" w:hAnsi="Palatino Linotype"/>
          <w:i/>
        </w:rPr>
      </w:pPr>
      <w:r w:rsidRPr="005475C0">
        <w:rPr>
          <w:rFonts w:ascii="Palatino Linotype" w:hAnsi="Palatino Linotype"/>
          <w:i/>
        </w:rPr>
        <w:t>“</w:t>
      </w:r>
      <w:r w:rsidRPr="005475C0">
        <w:rPr>
          <w:rFonts w:ascii="Palatino Linotype" w:hAnsi="Palatino Linotype"/>
          <w:i/>
          <w:color w:val="000000"/>
        </w:rPr>
        <w:t>Solicita saber las funciones que desempeña la persona Diana Florín del Castillo, cargo, percepciones quincenales, perfil y documento que acredite su último grado de estudios. Deseo saber la forma que cobra su sueldo, ya sea a través de nómina, lista de raya u otro medio.</w:t>
      </w:r>
      <w:r w:rsidRPr="005475C0">
        <w:rPr>
          <w:rFonts w:ascii="Palatino Linotype" w:hAnsi="Palatino Linotype"/>
          <w:i/>
        </w:rPr>
        <w:t>” [Sic]</w:t>
      </w:r>
    </w:p>
    <w:p w14:paraId="29B404E9" w14:textId="476CB939" w:rsidR="00FE555A" w:rsidRPr="005475C0" w:rsidRDefault="00772317" w:rsidP="007650A7">
      <w:pPr>
        <w:pStyle w:val="Prrafodelista"/>
        <w:numPr>
          <w:ilvl w:val="0"/>
          <w:numId w:val="50"/>
        </w:numPr>
        <w:spacing w:before="240" w:after="240" w:line="360" w:lineRule="auto"/>
        <w:ind w:left="357" w:right="851" w:hanging="357"/>
        <w:jc w:val="both"/>
        <w:rPr>
          <w:rFonts w:ascii="Palatino Linotype" w:hAnsi="Palatino Linotype"/>
          <w:i/>
        </w:rPr>
      </w:pPr>
      <w:r w:rsidRPr="005475C0">
        <w:rPr>
          <w:rFonts w:ascii="Palatino Linotype" w:hAnsi="Palatino Linotype"/>
          <w:i/>
        </w:rPr>
        <w:t>“</w:t>
      </w:r>
      <w:r w:rsidRPr="005475C0">
        <w:rPr>
          <w:rFonts w:ascii="Palatino Linotype" w:hAnsi="Palatino Linotype"/>
          <w:i/>
          <w:color w:val="000000"/>
        </w:rPr>
        <w:t xml:space="preserve">Documentos que acrediten el perfil y experiencia en la administración pública de la </w:t>
      </w:r>
      <w:proofErr w:type="spellStart"/>
      <w:r w:rsidRPr="005475C0">
        <w:rPr>
          <w:rFonts w:ascii="Palatino Linotype" w:hAnsi="Palatino Linotype"/>
          <w:i/>
          <w:color w:val="000000"/>
        </w:rPr>
        <w:t>Sindico</w:t>
      </w:r>
      <w:proofErr w:type="spellEnd"/>
      <w:r w:rsidRPr="005475C0">
        <w:rPr>
          <w:rFonts w:ascii="Palatino Linotype" w:hAnsi="Palatino Linotype"/>
          <w:i/>
          <w:color w:val="000000"/>
        </w:rPr>
        <w:t xml:space="preserve"> Municipal y de los Regidores de la presente administración del </w:t>
      </w:r>
      <w:r w:rsidRPr="005475C0">
        <w:rPr>
          <w:rFonts w:ascii="Palatino Linotype" w:hAnsi="Palatino Linotype"/>
          <w:i/>
          <w:color w:val="000000"/>
        </w:rPr>
        <w:lastRenderedPageBreak/>
        <w:t xml:space="preserve">municipio de </w:t>
      </w:r>
      <w:proofErr w:type="spellStart"/>
      <w:r w:rsidRPr="005475C0">
        <w:rPr>
          <w:rFonts w:ascii="Palatino Linotype" w:hAnsi="Palatino Linotype"/>
          <w:i/>
          <w:color w:val="000000"/>
        </w:rPr>
        <w:t>cocotilan</w:t>
      </w:r>
      <w:proofErr w:type="spellEnd"/>
      <w:r w:rsidRPr="005475C0">
        <w:rPr>
          <w:rFonts w:ascii="Palatino Linotype" w:hAnsi="Palatino Linotype"/>
          <w:i/>
          <w:color w:val="000000"/>
        </w:rPr>
        <w:t xml:space="preserve">, documentos de las propuestas de trabajo, planes u otros para el cumplimiento de sus funciones, así como la evidencia fotográfica, sonora, </w:t>
      </w:r>
      <w:proofErr w:type="spellStart"/>
      <w:r w:rsidRPr="005475C0">
        <w:rPr>
          <w:rFonts w:ascii="Palatino Linotype" w:hAnsi="Palatino Linotype"/>
          <w:i/>
          <w:color w:val="000000"/>
        </w:rPr>
        <w:t>etc</w:t>
      </w:r>
      <w:proofErr w:type="spellEnd"/>
      <w:r w:rsidRPr="005475C0">
        <w:rPr>
          <w:rFonts w:ascii="Palatino Linotype" w:hAnsi="Palatino Linotype"/>
          <w:i/>
          <w:color w:val="000000"/>
        </w:rPr>
        <w:t xml:space="preserve"> de las actividades o trabajo desempeñado durante su periodo de gestión.</w:t>
      </w:r>
      <w:r w:rsidRPr="005475C0">
        <w:rPr>
          <w:rFonts w:ascii="Palatino Linotype" w:hAnsi="Palatino Linotype"/>
          <w:i/>
        </w:rPr>
        <w:t>” [Sic</w:t>
      </w:r>
      <w:r w:rsidR="00FE555A" w:rsidRPr="005475C0">
        <w:rPr>
          <w:rFonts w:ascii="Palatino Linotype" w:hAnsi="Palatino Linotype"/>
          <w:i/>
        </w:rPr>
        <w:t>.</w:t>
      </w:r>
    </w:p>
    <w:p w14:paraId="237FBE3C" w14:textId="5ACC58D5" w:rsidR="00333198" w:rsidRPr="005475C0" w:rsidRDefault="00333198" w:rsidP="005C376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Por su parte el sujeto obligado remitió los siguientes documentos:</w:t>
      </w:r>
    </w:p>
    <w:p w14:paraId="43A416CF" w14:textId="5C676B43" w:rsidR="00333198" w:rsidRPr="005475C0" w:rsidRDefault="00A633A0" w:rsidP="005C376B">
      <w:pPr>
        <w:pStyle w:val="Sinespaciado"/>
        <w:spacing w:before="240" w:after="240" w:line="360" w:lineRule="auto"/>
        <w:jc w:val="both"/>
        <w:rPr>
          <w:rFonts w:ascii="Palatino Linotype" w:hAnsi="Palatino Linotype"/>
          <w:b/>
          <w:bCs/>
          <w:lang w:val="es-ES"/>
        </w:rPr>
      </w:pPr>
      <w:r w:rsidRPr="005475C0">
        <w:rPr>
          <w:rFonts w:ascii="Palatino Linotype" w:hAnsi="Palatino Linotype"/>
          <w:b/>
          <w:bCs/>
          <w:lang w:val="es-ES"/>
        </w:rPr>
        <w:t>00125/COCOTIT/IP/2021</w:t>
      </w:r>
      <w:r w:rsidR="00333198" w:rsidRPr="005475C0">
        <w:rPr>
          <w:rFonts w:ascii="Palatino Linotype" w:hAnsi="Palatino Linotype"/>
          <w:b/>
          <w:bCs/>
          <w:lang w:val="es-ES"/>
        </w:rPr>
        <w:t>:</w:t>
      </w:r>
    </w:p>
    <w:p w14:paraId="232CD3F7" w14:textId="7FEEDF6A" w:rsidR="00E44505" w:rsidRPr="005475C0" w:rsidRDefault="00743A38" w:rsidP="00333198">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Doc. Diana Florin.pdf:</w:t>
      </w:r>
      <w:r w:rsidR="0009581D" w:rsidRPr="005475C0">
        <w:rPr>
          <w:rFonts w:ascii="Palatino Linotype" w:hAnsi="Palatino Linotype"/>
          <w:lang w:val="es-ES"/>
        </w:rPr>
        <w:t xml:space="preserve"> documento signado por Diana Florín del Castillo, en el que se muestran las actividades realizadas durante el mes de enero del año dos mil veinte. Asimismo, su cedula profesional en versión pública. </w:t>
      </w:r>
    </w:p>
    <w:p w14:paraId="09FDD561" w14:textId="507B697E" w:rsidR="000E21F6" w:rsidRPr="005475C0" w:rsidRDefault="000E21F6" w:rsidP="00333198">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 xml:space="preserve">El cargo que desempeñaba fue de Asesor, sus percepciones fueron mensuales de un monto de $ 17,490.00. </w:t>
      </w:r>
      <w:proofErr w:type="gramStart"/>
      <w:r w:rsidRPr="005475C0">
        <w:rPr>
          <w:rFonts w:ascii="Palatino Linotype" w:hAnsi="Palatino Linotype"/>
          <w:lang w:val="es-ES"/>
        </w:rPr>
        <w:t>se</w:t>
      </w:r>
      <w:proofErr w:type="gramEnd"/>
      <w:r w:rsidRPr="005475C0">
        <w:rPr>
          <w:rFonts w:ascii="Palatino Linotype" w:hAnsi="Palatino Linotype"/>
          <w:lang w:val="es-ES"/>
        </w:rPr>
        <w:t xml:space="preserve"> anexa en archivo el desglose de actividades y documento que acredita su ultimo grado de estudios” (sic); Así mismo se anexa el acta de la Octava Sesión Extra Ordinaria del Comité de transparencia en donde a raves del Acuerdo </w:t>
      </w:r>
      <w:proofErr w:type="spellStart"/>
      <w:r w:rsidRPr="005475C0">
        <w:rPr>
          <w:rFonts w:ascii="Palatino Linotype" w:hAnsi="Palatino Linotype"/>
          <w:lang w:val="es-ES"/>
        </w:rPr>
        <w:t>ACUERDO</w:t>
      </w:r>
      <w:proofErr w:type="spellEnd"/>
      <w:r w:rsidRPr="005475C0">
        <w:rPr>
          <w:rFonts w:ascii="Palatino Linotype" w:hAnsi="Palatino Linotype"/>
          <w:lang w:val="es-ES"/>
        </w:rPr>
        <w:t>: ACT/COCOTITLÁN/EXT/CTM/08/2020/CUARTO se aprueba la Versión Publica de la Cedula Profesional.</w:t>
      </w:r>
    </w:p>
    <w:p w14:paraId="5B7AA6D1" w14:textId="594B510B" w:rsidR="00E44505" w:rsidRPr="005475C0" w:rsidRDefault="00A633A0" w:rsidP="00333198">
      <w:pPr>
        <w:pStyle w:val="Sinespaciado"/>
        <w:spacing w:before="240" w:after="240" w:line="360" w:lineRule="auto"/>
        <w:jc w:val="both"/>
        <w:rPr>
          <w:rFonts w:ascii="Palatino Linotype" w:hAnsi="Palatino Linotype"/>
          <w:b/>
          <w:bCs/>
          <w:lang w:val="es-ES"/>
        </w:rPr>
      </w:pPr>
      <w:r w:rsidRPr="005475C0">
        <w:rPr>
          <w:rFonts w:ascii="Palatino Linotype" w:hAnsi="Palatino Linotype"/>
          <w:b/>
          <w:bCs/>
          <w:lang w:val="es-ES"/>
        </w:rPr>
        <w:t>00124/COCOTIT/IP/2021</w:t>
      </w:r>
      <w:r w:rsidR="00E44505" w:rsidRPr="005475C0">
        <w:rPr>
          <w:rFonts w:ascii="Palatino Linotype" w:hAnsi="Palatino Linotype"/>
          <w:b/>
          <w:bCs/>
          <w:lang w:val="es-ES"/>
        </w:rPr>
        <w:t>:</w:t>
      </w:r>
    </w:p>
    <w:p w14:paraId="63CF2ADD" w14:textId="298AE08A" w:rsidR="006D1CFC" w:rsidRPr="005475C0" w:rsidRDefault="00743A38" w:rsidP="005C376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 xml:space="preserve">Curriculum.pdf: documento de 10 fojas en el que contiene </w:t>
      </w:r>
      <w:r w:rsidR="0009581D" w:rsidRPr="005475C0">
        <w:rPr>
          <w:rFonts w:ascii="Palatino Linotype" w:hAnsi="Palatino Linotype"/>
          <w:lang w:val="es-ES"/>
        </w:rPr>
        <w:t xml:space="preserve">los curriculum vitae del </w:t>
      </w:r>
      <w:proofErr w:type="spellStart"/>
      <w:proofErr w:type="gramStart"/>
      <w:r w:rsidR="0009581D" w:rsidRPr="005475C0">
        <w:rPr>
          <w:rFonts w:ascii="Palatino Linotype" w:hAnsi="Palatino Linotype"/>
          <w:lang w:val="es-ES"/>
        </w:rPr>
        <w:t>sindico</w:t>
      </w:r>
      <w:proofErr w:type="spellEnd"/>
      <w:proofErr w:type="gramEnd"/>
      <w:r w:rsidR="0009581D" w:rsidRPr="005475C0">
        <w:rPr>
          <w:rFonts w:ascii="Palatino Linotype" w:hAnsi="Palatino Linotype"/>
          <w:lang w:val="es-ES"/>
        </w:rPr>
        <w:t xml:space="preserve"> municipal y nueve regidores.</w:t>
      </w:r>
      <w:r w:rsidR="00EA19C6" w:rsidRPr="005475C0">
        <w:rPr>
          <w:rFonts w:ascii="Palatino Linotype" w:hAnsi="Palatino Linotype"/>
          <w:lang w:val="es-ES"/>
        </w:rPr>
        <w:t xml:space="preserve">  </w:t>
      </w:r>
    </w:p>
    <w:p w14:paraId="4FD4D8D6" w14:textId="2B856BEA" w:rsidR="000E21F6" w:rsidRPr="005475C0" w:rsidRDefault="00D17D2B" w:rsidP="005C376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 xml:space="preserve">Se anexa currículum versión </w:t>
      </w:r>
      <w:proofErr w:type="spellStart"/>
      <w:r w:rsidRPr="005475C0">
        <w:rPr>
          <w:rFonts w:ascii="Palatino Linotype" w:hAnsi="Palatino Linotype"/>
          <w:lang w:val="es-ES"/>
        </w:rPr>
        <w:t>publica</w:t>
      </w:r>
      <w:proofErr w:type="spellEnd"/>
      <w:r w:rsidRPr="005475C0">
        <w:rPr>
          <w:rFonts w:ascii="Palatino Linotype" w:hAnsi="Palatino Linotype"/>
          <w:lang w:val="es-ES"/>
        </w:rPr>
        <w:t xml:space="preserve"> de la síndico y regidores de la actual administración; referente a las propuestas de trabajo, planes u otros para el cumplimiento de sus funciones, así como la evidencia fotográfica, sonora, </w:t>
      </w:r>
      <w:proofErr w:type="spellStart"/>
      <w:r w:rsidRPr="005475C0">
        <w:rPr>
          <w:rFonts w:ascii="Palatino Linotype" w:hAnsi="Palatino Linotype"/>
          <w:lang w:val="es-ES"/>
        </w:rPr>
        <w:t>etc</w:t>
      </w:r>
      <w:proofErr w:type="spellEnd"/>
      <w:r w:rsidRPr="005475C0">
        <w:rPr>
          <w:rFonts w:ascii="Palatino Linotype" w:hAnsi="Palatino Linotype"/>
          <w:lang w:val="es-ES"/>
        </w:rPr>
        <w:t xml:space="preserve"> de las </w:t>
      </w:r>
      <w:r w:rsidRPr="005475C0">
        <w:rPr>
          <w:rFonts w:ascii="Palatino Linotype" w:hAnsi="Palatino Linotype"/>
          <w:lang w:val="es-ES"/>
        </w:rPr>
        <w:lastRenderedPageBreak/>
        <w:t>actividades o trabajo desempeñado durante su periodo de gestión, se hace de conocimiento que las actividades se rigen bajo el artículo 33 y 55 de la ley orgánica municipal, vigente en el estado de México, teniendo como actividades principales las legislativas y de gestión, en lo que corresponde a las legislativas se pueden consultar en la página oficial de gobierno municipal https://www.cocotitlan.gob.mx.</w:t>
      </w:r>
    </w:p>
    <w:p w14:paraId="295BA8A6" w14:textId="082923C5" w:rsidR="002140BB" w:rsidRPr="005475C0" w:rsidRDefault="002140BB" w:rsidP="005C376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 xml:space="preserve">En primer lugar </w:t>
      </w:r>
      <w:r w:rsidRPr="005475C0">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 </w:t>
      </w:r>
    </w:p>
    <w:p w14:paraId="3C61A54C" w14:textId="77777777" w:rsidR="002140BB" w:rsidRPr="005475C0" w:rsidRDefault="002140BB" w:rsidP="002140BB">
      <w:pPr>
        <w:pStyle w:val="Sinespaciado"/>
        <w:spacing w:before="240" w:after="240" w:line="360" w:lineRule="auto"/>
        <w:ind w:left="567" w:right="567"/>
        <w:jc w:val="both"/>
        <w:rPr>
          <w:rFonts w:ascii="Palatino Linotype" w:hAnsi="Palatino Linotype"/>
          <w:b/>
          <w:i/>
          <w:lang w:val="es-ES"/>
        </w:rPr>
      </w:pPr>
      <w:r w:rsidRPr="005475C0">
        <w:rPr>
          <w:rFonts w:ascii="Palatino Linotype" w:hAnsi="Palatino Linotype"/>
          <w:b/>
          <w:i/>
          <w:lang w:val="es-ES"/>
        </w:rPr>
        <w:t>Artículo 6</w:t>
      </w:r>
    </w:p>
    <w:p w14:paraId="090F28E8"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w:t>
      </w:r>
    </w:p>
    <w:p w14:paraId="25A10D05" w14:textId="77777777" w:rsidR="002140BB" w:rsidRPr="005475C0" w:rsidRDefault="002140BB" w:rsidP="002140BB">
      <w:pPr>
        <w:pStyle w:val="Sinespaciado"/>
        <w:numPr>
          <w:ilvl w:val="0"/>
          <w:numId w:val="32"/>
        </w:numPr>
        <w:spacing w:before="240" w:after="240" w:line="360" w:lineRule="auto"/>
        <w:ind w:right="567"/>
        <w:jc w:val="both"/>
        <w:rPr>
          <w:rFonts w:ascii="Palatino Linotype" w:hAnsi="Palatino Linotype"/>
          <w:i/>
          <w:lang w:val="es-ES"/>
        </w:rPr>
      </w:pPr>
      <w:r w:rsidRPr="005475C0">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14:paraId="2E7D5042" w14:textId="77777777" w:rsidR="002140BB" w:rsidRPr="005475C0" w:rsidRDefault="002140BB" w:rsidP="002140BB">
      <w:pPr>
        <w:pStyle w:val="Sinespaciado"/>
        <w:numPr>
          <w:ilvl w:val="0"/>
          <w:numId w:val="31"/>
        </w:numPr>
        <w:spacing w:before="240" w:after="240" w:line="360" w:lineRule="auto"/>
        <w:ind w:left="993" w:right="567"/>
        <w:jc w:val="both"/>
        <w:rPr>
          <w:rFonts w:ascii="Palatino Linotype" w:hAnsi="Palatino Linotype"/>
          <w:i/>
          <w:lang w:val="es-ES"/>
        </w:rPr>
      </w:pPr>
      <w:r w:rsidRPr="005475C0">
        <w:rPr>
          <w:rFonts w:ascii="Palatino Linotype" w:hAnsi="Palatino Linotype"/>
          <w:i/>
          <w:lang w:val="es-ES"/>
        </w:rPr>
        <w:t xml:space="preserve">Toda la información en posesión de cualquier autoridad, entidad, órgano y organismo de los Poderes Ejecutivo, Legislativo y Judicial, órganos autónomos, </w:t>
      </w:r>
      <w:r w:rsidRPr="005475C0">
        <w:rPr>
          <w:rFonts w:ascii="Palatino Linotype" w:hAnsi="Palatino Linotype"/>
          <w:i/>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7CCCD8" w14:textId="77777777" w:rsidR="002140BB" w:rsidRPr="005475C0" w:rsidRDefault="002140BB" w:rsidP="002140B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Por su parte, la Constitución Política del Estado Libre y Soberano de México, en su artículo 5°, dispone en su parte conducente, lo siguiente:</w:t>
      </w:r>
    </w:p>
    <w:p w14:paraId="06CB3E48"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b/>
          <w:i/>
          <w:lang w:val="es-ES"/>
        </w:rPr>
        <w:t>Artículo 5</w:t>
      </w:r>
      <w:r w:rsidRPr="005475C0">
        <w:rPr>
          <w:rFonts w:ascii="Palatino Linotype" w:hAnsi="Palatino Linotype"/>
          <w:i/>
          <w:lang w:val="es-ES"/>
        </w:rPr>
        <w:t xml:space="preserve">. … </w:t>
      </w:r>
    </w:p>
    <w:p w14:paraId="15CB760D" w14:textId="3CA2ED11" w:rsidR="002140BB" w:rsidRPr="005475C0" w:rsidRDefault="002140BB" w:rsidP="008E6F4E">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 xml:space="preserve">El derecho a la información será garantizado por el Estado. La ley establecerá las previsiones que permitan asegurar la protección, el respeto y la difusión de este derecho. </w:t>
      </w:r>
    </w:p>
    <w:p w14:paraId="397C7D88"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7E895B5"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Este derecho se regirá por los principios y bases siguientes:</w:t>
      </w:r>
    </w:p>
    <w:p w14:paraId="30C42FA6"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64C68C"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4221E17E"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III. Toda persona, sin necesidad de acreditar interés alguno o justificar su utilización, tendrá acceso gratuito a la información pública, a sus datos personales o a la rectificación de éstos.</w:t>
      </w:r>
    </w:p>
    <w:p w14:paraId="28D489B3"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IV. Se establecerán mecanismos de acceso a la información y procedimientos de revisión expeditos que se sustanciarán ante el organismo autónomo especializado e imparcial que establece esta Constitución.</w:t>
      </w:r>
    </w:p>
    <w:p w14:paraId="7CB35338"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8C7838"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55ECACF9"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VII. La ley reglamentaria, determinará la manera en que los sujetos obligados deberán hacer pública la información relativa a los recursos públicos que entreguen a personas físicas o jurídicas colectivas.</w:t>
      </w:r>
    </w:p>
    <w:p w14:paraId="73B4A1DF" w14:textId="77777777" w:rsidR="002140BB" w:rsidRPr="005475C0" w:rsidRDefault="002140BB" w:rsidP="002140B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En ese orden de ideas, la Ley de Transparencia y Acceso a la Información Pública del Estado de México y Municipios, prevé en su artículo 23, lo siguiente:</w:t>
      </w:r>
    </w:p>
    <w:p w14:paraId="73B2EAE9"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b/>
          <w:i/>
          <w:lang w:val="es-ES"/>
        </w:rPr>
        <w:t>Artículo 23.</w:t>
      </w:r>
      <w:r w:rsidRPr="005475C0">
        <w:rPr>
          <w:rFonts w:ascii="Palatino Linotype" w:hAnsi="Palatino Linotype"/>
          <w:i/>
          <w:lang w:val="es-ES"/>
        </w:rPr>
        <w:t xml:space="preserve"> Son sujetos obligados a transparentar y permitir el acceso a su información y proteger los datos personales que obren en su poder:</w:t>
      </w:r>
    </w:p>
    <w:p w14:paraId="31EAD313"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I. El Poder Ejecutivo del Estado de México, las dependencias, organismos auxiliares, órganos, entidades, fideicomisos y fondos públicos, así como la Procuraduría General de Justicia;</w:t>
      </w:r>
    </w:p>
    <w:p w14:paraId="18B03F12"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lastRenderedPageBreak/>
        <w:t>II. El Poder Legislativo del Estado, los organismos, órganos y entidades de la Legislatura y sus dependencias;</w:t>
      </w:r>
    </w:p>
    <w:p w14:paraId="3C704DBC"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III. El Poder Judicial, sus organismos, órganos y entidades, así como el Consejo de la Judicatura del Estado;</w:t>
      </w:r>
    </w:p>
    <w:p w14:paraId="3B6307FA"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 xml:space="preserve">IV. </w:t>
      </w:r>
      <w:r w:rsidRPr="005475C0">
        <w:rPr>
          <w:rFonts w:ascii="Palatino Linotype" w:hAnsi="Palatino Linotype"/>
          <w:b/>
          <w:i/>
          <w:u w:val="single"/>
          <w:lang w:val="es-ES"/>
        </w:rPr>
        <w:t>Los ayuntamientos y las dependencias, organismos, órganos y entidades de la administración municipal</w:t>
      </w:r>
      <w:r w:rsidRPr="005475C0">
        <w:rPr>
          <w:rFonts w:ascii="Palatino Linotype" w:hAnsi="Palatino Linotype"/>
          <w:i/>
          <w:lang w:val="es-ES"/>
        </w:rPr>
        <w:t>;</w:t>
      </w:r>
    </w:p>
    <w:p w14:paraId="6135E420"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V. Los órganos autónomos;</w:t>
      </w:r>
    </w:p>
    <w:p w14:paraId="6B7D8573"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VI. Los tribunales administrativos y autoridades jurisdiccionales en materia laboral;</w:t>
      </w:r>
    </w:p>
    <w:p w14:paraId="49758736"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VII. Los partidos políticos y agrupaciones políticas, en los términos de las disposiciones aplicables;</w:t>
      </w:r>
    </w:p>
    <w:p w14:paraId="3CD0F4F7"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VIII. Los fideicomisos y fondos públicos que cuenten con financiamiento público, parcial o total, o con participación de entidades de gobierno;</w:t>
      </w:r>
    </w:p>
    <w:p w14:paraId="3752731C"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IX. Los sindicatos que reciban y/o ejerzan recursos públicos en el ámbito estatal y municipal;</w:t>
      </w:r>
    </w:p>
    <w:p w14:paraId="7116C8AB"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X. Cualquier persona física o jurídico colectiva que reciba y ejerza recursos públicos en el ámbito estatal o municipal; y</w:t>
      </w:r>
    </w:p>
    <w:p w14:paraId="121D3D9D"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XI. Cualquier otra autoridad, entidad, órgano u organismo de los poderes estatal o municipal, que reciba recursos públicos.</w:t>
      </w:r>
    </w:p>
    <w:p w14:paraId="06D15C52"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8CF76AE"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Los servidores públicos deberán transparentar sus acciones así como garantizar y respetar el derecho de acceso a la información pública.</w:t>
      </w:r>
    </w:p>
    <w:p w14:paraId="3A08B03A" w14:textId="77777777" w:rsidR="002140BB" w:rsidRPr="005475C0" w:rsidRDefault="002140BB" w:rsidP="002140BB">
      <w:pPr>
        <w:pStyle w:val="Sinespaciado"/>
        <w:spacing w:before="240" w:after="240" w:line="360" w:lineRule="auto"/>
        <w:jc w:val="both"/>
        <w:rPr>
          <w:rFonts w:ascii="Palatino Linotype" w:hAnsi="Palatino Linotype"/>
          <w:lang w:val="es-ES"/>
        </w:rPr>
      </w:pPr>
      <w:r w:rsidRPr="005475C0">
        <w:rPr>
          <w:rFonts w:ascii="Palatino Linotype" w:hAnsi="Palatino Linotype"/>
          <w:lang w:val="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A5D71B1" w14:textId="77777777" w:rsidR="002140BB" w:rsidRPr="005475C0" w:rsidRDefault="002140BB" w:rsidP="002140BB">
      <w:pPr>
        <w:pStyle w:val="Sinespaciado"/>
        <w:spacing w:before="240" w:after="240" w:line="360" w:lineRule="auto"/>
        <w:jc w:val="both"/>
        <w:rPr>
          <w:rFonts w:ascii="Palatino Linotype" w:hAnsi="Palatino Linotype" w:cs="Arial"/>
          <w:lang w:val="es-ES"/>
        </w:rPr>
      </w:pPr>
      <w:r w:rsidRPr="005475C0">
        <w:rPr>
          <w:rFonts w:ascii="Palatino Linotype" w:hAnsi="Palatino Linotype" w:cs="Arial"/>
          <w:lang w:val="es-ES"/>
        </w:rPr>
        <w:t xml:space="preserve">Ahora bien, en atención a lo dispuesto por los artículos 3, fracción XI y 12 </w:t>
      </w:r>
      <w:r w:rsidRPr="005475C0">
        <w:rPr>
          <w:rFonts w:ascii="Palatino Linotype" w:hAnsi="Palatino Linotype" w:cs="Arial"/>
          <w:bCs/>
          <w:lang w:val="es-ES"/>
        </w:rPr>
        <w:t>de la Ley de Transparencia y Acceso a la Información Pública del Estado de México y Municipios</w:t>
      </w:r>
      <w:r w:rsidRPr="005475C0">
        <w:rPr>
          <w:rFonts w:ascii="Palatino Linotype" w:hAnsi="Palatino Linotype" w:cs="Arial"/>
          <w:lang w:val="es-ES"/>
        </w:rPr>
        <w:t>, los cuales son del tenor literal siguiente:</w:t>
      </w:r>
    </w:p>
    <w:p w14:paraId="6DDF7E39"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b/>
          <w:bCs/>
          <w:i/>
          <w:lang w:val="es-ES"/>
        </w:rPr>
        <w:t xml:space="preserve">Artículo 3.- </w:t>
      </w:r>
      <w:r w:rsidRPr="005475C0">
        <w:rPr>
          <w:rFonts w:ascii="Palatino Linotype" w:hAnsi="Palatino Linotype"/>
          <w:i/>
          <w:lang w:val="es-ES"/>
        </w:rPr>
        <w:t>Para los efectos de la presente Ley se entenderá por:</w:t>
      </w:r>
    </w:p>
    <w:p w14:paraId="31FA3257"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i/>
          <w:lang w:val="es-ES"/>
        </w:rPr>
        <w:t>…</w:t>
      </w:r>
    </w:p>
    <w:p w14:paraId="666A0127"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b/>
          <w:i/>
          <w:lang w:val="es-ES"/>
        </w:rPr>
        <w:t>XI.</w:t>
      </w:r>
      <w:r w:rsidRPr="005475C0">
        <w:rPr>
          <w:rFonts w:ascii="Palatino Linotype" w:hAnsi="Palatino Linotype"/>
          <w:i/>
          <w:lang w:val="es-ES"/>
        </w:rPr>
        <w:t xml:space="preserve"> </w:t>
      </w:r>
      <w:r w:rsidRPr="005475C0">
        <w:rPr>
          <w:rFonts w:ascii="Palatino Linotype" w:hAnsi="Palatino Linotype"/>
          <w:b/>
          <w:i/>
          <w:lang w:val="es-ES"/>
        </w:rPr>
        <w:t>Documento:</w:t>
      </w:r>
      <w:r w:rsidRPr="005475C0">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5475C0">
        <w:rPr>
          <w:rFonts w:ascii="Palatino Linotype" w:hAnsi="Palatino Linotype"/>
          <w:i/>
          <w:lang w:val="es-ES"/>
        </w:rPr>
        <w:lastRenderedPageBreak/>
        <w:t>elaboración. Los documentos podrán estar en cualquier medio, sea escrito, impreso, sonoro, visual, electrónico, informático u holográfico;</w:t>
      </w:r>
    </w:p>
    <w:p w14:paraId="0BBB354D" w14:textId="77777777" w:rsidR="002140BB" w:rsidRPr="005475C0" w:rsidRDefault="002140BB" w:rsidP="002140BB">
      <w:pPr>
        <w:pStyle w:val="Sinespaciado"/>
        <w:spacing w:before="240" w:after="240" w:line="360" w:lineRule="auto"/>
        <w:ind w:left="567" w:right="567"/>
        <w:jc w:val="both"/>
        <w:rPr>
          <w:rFonts w:ascii="Palatino Linotype" w:hAnsi="Palatino Linotype"/>
          <w:bCs/>
          <w:i/>
          <w:lang w:val="es-ES"/>
        </w:rPr>
      </w:pPr>
      <w:r w:rsidRPr="005475C0">
        <w:rPr>
          <w:rFonts w:ascii="Palatino Linotype" w:hAnsi="Palatino Linotype"/>
          <w:b/>
          <w:bCs/>
          <w:i/>
          <w:lang w:val="es-ES"/>
        </w:rPr>
        <w:t>Artículo 4.</w:t>
      </w:r>
      <w:r w:rsidRPr="005475C0">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7F86F51" w14:textId="77777777" w:rsidR="002140BB" w:rsidRPr="005475C0" w:rsidRDefault="002140BB" w:rsidP="002140BB">
      <w:pPr>
        <w:pStyle w:val="Sinespaciado"/>
        <w:spacing w:before="240" w:after="240" w:line="360" w:lineRule="auto"/>
        <w:ind w:left="567" w:right="567"/>
        <w:jc w:val="both"/>
        <w:rPr>
          <w:rFonts w:ascii="Palatino Linotype" w:hAnsi="Palatino Linotype"/>
          <w:bCs/>
          <w:i/>
          <w:lang w:val="es-ES"/>
        </w:rPr>
      </w:pPr>
      <w:r w:rsidRPr="005475C0">
        <w:rPr>
          <w:rFonts w:ascii="Palatino Linotype" w:hAnsi="Palatino Linotype"/>
          <w:bCs/>
          <w:i/>
          <w:lang w:val="es-ES"/>
        </w:rPr>
        <w:t>Toda la información generada, obtenida, adquirida, transformada, administrada o en posesión de los sujetos obligados es pública y accesible de manera permanente a cualquier persona</w:t>
      </w:r>
      <w:r w:rsidRPr="005475C0">
        <w:rPr>
          <w:rFonts w:ascii="Palatino Linotype" w:hAnsi="Palatino Linotype"/>
          <w:b/>
          <w:bCs/>
          <w:i/>
          <w:u w:val="single"/>
          <w:lang w:val="es-ES"/>
        </w:rPr>
        <w:t>,</w:t>
      </w:r>
      <w:r w:rsidRPr="005475C0">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0D32D94" w14:textId="77777777" w:rsidR="002140BB" w:rsidRPr="005475C0" w:rsidRDefault="002140BB" w:rsidP="002140BB">
      <w:pPr>
        <w:pStyle w:val="Sinespaciado"/>
        <w:spacing w:before="240" w:after="240" w:line="360" w:lineRule="auto"/>
        <w:ind w:left="567" w:right="567"/>
        <w:jc w:val="both"/>
        <w:rPr>
          <w:rFonts w:ascii="Palatino Linotype" w:hAnsi="Palatino Linotype"/>
          <w:bCs/>
          <w:i/>
          <w:lang w:val="es-ES"/>
        </w:rPr>
      </w:pPr>
      <w:r w:rsidRPr="005475C0">
        <w:rPr>
          <w:rFonts w:ascii="Palatino Linotype" w:hAnsi="Palatino Linotype"/>
          <w:bCs/>
          <w:i/>
          <w:lang w:val="es-ES"/>
        </w:rPr>
        <w:t>Los sujetos obligados deben poner en práctica, políticas y programas de acceso a la información que se apeguen a criterios de publicidad, veracidad, oportunidad, precisión y suficiencia en beneficio de los solicitantes.</w:t>
      </w:r>
    </w:p>
    <w:p w14:paraId="40882E41" w14:textId="77777777" w:rsidR="002140BB" w:rsidRPr="005475C0" w:rsidRDefault="002140BB" w:rsidP="002140BB">
      <w:pPr>
        <w:pStyle w:val="Sinespaciado"/>
        <w:spacing w:before="240" w:after="240" w:line="360" w:lineRule="auto"/>
        <w:ind w:left="567" w:right="567"/>
        <w:jc w:val="both"/>
        <w:rPr>
          <w:rFonts w:ascii="Palatino Linotype" w:hAnsi="Palatino Linotype"/>
          <w:i/>
          <w:lang w:val="es-ES"/>
        </w:rPr>
      </w:pPr>
      <w:r w:rsidRPr="005475C0">
        <w:rPr>
          <w:rFonts w:ascii="Palatino Linotype" w:hAnsi="Palatino Linotype"/>
          <w:b/>
          <w:i/>
          <w:lang w:val="es-ES"/>
        </w:rPr>
        <w:t>Artículo 12.</w:t>
      </w:r>
      <w:r w:rsidRPr="005475C0">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436342E4" w14:textId="77777777" w:rsidR="002140BB" w:rsidRPr="005475C0" w:rsidRDefault="002140BB" w:rsidP="002140BB">
      <w:pPr>
        <w:pStyle w:val="Sinespaciado"/>
        <w:spacing w:before="240" w:after="240" w:line="360" w:lineRule="auto"/>
        <w:ind w:left="567" w:right="567"/>
        <w:jc w:val="both"/>
        <w:rPr>
          <w:rFonts w:ascii="Palatino Linotype" w:hAnsi="Palatino Linotype"/>
          <w:i/>
          <w:u w:val="single"/>
          <w:lang w:val="es-ES"/>
        </w:rPr>
      </w:pPr>
      <w:r w:rsidRPr="005475C0">
        <w:rPr>
          <w:rFonts w:ascii="Palatino Linotype" w:hAnsi="Palatino Linotype"/>
          <w:b/>
          <w:i/>
          <w:u w:val="single"/>
          <w:lang w:val="es-ES"/>
        </w:rPr>
        <w:t xml:space="preserve">Los sujetos obligados sólo proporcionarán la información pública que se les requiera y que obre en sus archivos y en el estado en que ésta se </w:t>
      </w:r>
      <w:r w:rsidRPr="005475C0">
        <w:rPr>
          <w:rFonts w:ascii="Palatino Linotype" w:hAnsi="Palatino Linotype"/>
          <w:b/>
          <w:i/>
          <w:u w:val="single"/>
          <w:lang w:val="es-ES"/>
        </w:rPr>
        <w:lastRenderedPageBreak/>
        <w:t>encuentre. La obligación de proporcionar información no comprende el procesamiento de la misma, ni el presentarla conforme al interés del solicitante; no estarán obligados a generarla, resumirla, efectuar cálculos o practicar investigaciones</w:t>
      </w:r>
      <w:r w:rsidRPr="005475C0">
        <w:rPr>
          <w:rFonts w:ascii="Palatino Linotype" w:hAnsi="Palatino Linotype"/>
          <w:i/>
          <w:lang w:val="es-ES"/>
        </w:rPr>
        <w:t>.</w:t>
      </w:r>
    </w:p>
    <w:p w14:paraId="0B51E219" w14:textId="6C70B3D0" w:rsidR="00346AA6" w:rsidRPr="005475C0" w:rsidRDefault="002140BB" w:rsidP="007C3E1C">
      <w:pPr>
        <w:pStyle w:val="Sinespaciado"/>
        <w:spacing w:before="240" w:after="240" w:line="360" w:lineRule="auto"/>
        <w:jc w:val="both"/>
        <w:rPr>
          <w:rFonts w:ascii="Palatino Linotype" w:hAnsi="Palatino Linotype" w:cs="Arial"/>
          <w:lang w:val="es-ES"/>
        </w:rPr>
      </w:pPr>
      <w:r w:rsidRPr="005475C0">
        <w:rPr>
          <w:rFonts w:ascii="Palatino Linotype" w:hAnsi="Palatino Linotype" w:cs="Arial"/>
          <w:lang w:val="es-ES"/>
        </w:rPr>
        <w:t>De la interpretación de dichos arábigos,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9969A16" w14:textId="066CE2E5" w:rsidR="005C094A" w:rsidRPr="005475C0" w:rsidRDefault="00323D2E" w:rsidP="00323D2E">
      <w:pPr>
        <w:spacing w:before="240" w:after="240" w:line="360" w:lineRule="auto"/>
        <w:jc w:val="both"/>
        <w:rPr>
          <w:rFonts w:ascii="Palatino Linotype" w:hAnsi="Palatino Linotype" w:cs="Arial"/>
          <w:sz w:val="24"/>
          <w:szCs w:val="24"/>
          <w:lang w:val="es-ES"/>
        </w:rPr>
      </w:pPr>
      <w:r w:rsidRPr="005475C0">
        <w:rPr>
          <w:rFonts w:ascii="Palatino Linotype" w:hAnsi="Palatino Linotype" w:cs="Arial"/>
          <w:sz w:val="24"/>
          <w:szCs w:val="24"/>
          <w:lang w:val="es-ES"/>
        </w:rPr>
        <w:t xml:space="preserve">Ahora bien, para entender los alcances de la información pública se considera importante citar el criterio </w:t>
      </w:r>
      <w:r w:rsidRPr="005475C0">
        <w:rPr>
          <w:rFonts w:ascii="Palatino Linotype" w:hAnsi="Palatino Linotype" w:cs="Arial"/>
          <w:bCs/>
          <w:sz w:val="24"/>
          <w:szCs w:val="24"/>
          <w:lang w:val="es-ES"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5475C0">
        <w:rPr>
          <w:rFonts w:ascii="Palatino Linotype" w:hAnsi="Palatino Linotype" w:cs="Arial"/>
          <w:sz w:val="24"/>
          <w:szCs w:val="24"/>
          <w:lang w:val="es-ES"/>
        </w:rPr>
        <w:t>cuyo rubro y texto dispone:</w:t>
      </w:r>
    </w:p>
    <w:p w14:paraId="4B4B69F5" w14:textId="77777777" w:rsidR="00323D2E" w:rsidRPr="005475C0" w:rsidRDefault="00323D2E" w:rsidP="00323D2E">
      <w:pPr>
        <w:autoSpaceDE w:val="0"/>
        <w:autoSpaceDN w:val="0"/>
        <w:adjustRightInd w:val="0"/>
        <w:spacing w:before="240" w:after="240" w:line="360" w:lineRule="auto"/>
        <w:ind w:left="851" w:right="851"/>
        <w:jc w:val="center"/>
        <w:rPr>
          <w:rFonts w:ascii="Palatino Linotype" w:hAnsi="Palatino Linotype" w:cs="Arial"/>
          <w:b/>
          <w:i/>
          <w:lang w:val="es-ES" w:eastAsia="es-MX"/>
        </w:rPr>
      </w:pPr>
      <w:r w:rsidRPr="005475C0">
        <w:rPr>
          <w:rFonts w:ascii="Palatino Linotype" w:hAnsi="Palatino Linotype" w:cs="Arial"/>
          <w:b/>
          <w:i/>
          <w:sz w:val="20"/>
          <w:szCs w:val="20"/>
          <w:lang w:val="es-ES" w:eastAsia="es-MX"/>
        </w:rPr>
        <w:t>“</w:t>
      </w:r>
      <w:r w:rsidRPr="005475C0">
        <w:rPr>
          <w:rFonts w:ascii="Palatino Linotype" w:hAnsi="Palatino Linotype" w:cs="Arial"/>
          <w:b/>
          <w:i/>
          <w:lang w:val="es-ES" w:eastAsia="es-MX"/>
        </w:rPr>
        <w:t>CRITERIO 0002-11</w:t>
      </w:r>
    </w:p>
    <w:p w14:paraId="272CC821" w14:textId="77777777" w:rsidR="00323D2E" w:rsidRPr="005475C0"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5475C0">
        <w:rPr>
          <w:rFonts w:ascii="Palatino Linotype" w:hAnsi="Palatino Linotype" w:cs="Arial"/>
          <w:b/>
          <w:i/>
          <w:lang w:val="es-ES" w:eastAsia="es-MX"/>
        </w:rPr>
        <w:t xml:space="preserve">INFORMACIÓN PÚBLICA, CONCEPTO DE, EN MATERIA DE TRANSPARENCIA. INTERPRETACIÓN TEMÁTICA DE LOS ARTÍCULOS 2, FRACCIÓN </w:t>
      </w:r>
      <w:r w:rsidRPr="005475C0">
        <w:rPr>
          <w:rFonts w:ascii="Palatino Linotype" w:hAnsi="Palatino Linotype" w:cs="Arial"/>
          <w:b/>
          <w:bCs/>
          <w:i/>
          <w:lang w:val="es-ES" w:eastAsia="es-MX"/>
        </w:rPr>
        <w:t xml:space="preserve">V, XV, Y XVI, </w:t>
      </w:r>
      <w:r w:rsidRPr="005475C0">
        <w:rPr>
          <w:rFonts w:ascii="Palatino Linotype" w:hAnsi="Palatino Linotype" w:cs="Arial"/>
          <w:b/>
          <w:i/>
          <w:lang w:val="es-ES" w:eastAsia="es-MX"/>
        </w:rPr>
        <w:t>32, 4,11 Y 41.</w:t>
      </w:r>
      <w:r w:rsidRPr="005475C0">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w:t>
      </w:r>
      <w:r w:rsidRPr="005475C0">
        <w:rPr>
          <w:rFonts w:ascii="Palatino Linotype" w:hAnsi="Palatino Linotype" w:cs="Arial"/>
          <w:i/>
          <w:lang w:val="es-ES" w:eastAsia="es-MX"/>
        </w:rPr>
        <w:lastRenderedPageBreak/>
        <w:t>organismos públicos, en virtud del ejercicio de sus funciones de derecho público, sin importar su fuente, soporte o fecha de elaboración.</w:t>
      </w:r>
    </w:p>
    <w:p w14:paraId="7C065195" w14:textId="77777777" w:rsidR="00323D2E" w:rsidRPr="005475C0"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5475C0">
        <w:rPr>
          <w:rFonts w:ascii="Palatino Linotype" w:hAnsi="Palatino Linotype" w:cs="Arial"/>
          <w:i/>
          <w:lang w:val="es-ES" w:eastAsia="es-MX"/>
        </w:rPr>
        <w:t>En consecuencia el acceso a la información se refiere a que se cumplan cualquiera de los siguientes tres supuestos:</w:t>
      </w:r>
    </w:p>
    <w:p w14:paraId="1974B8CB" w14:textId="77777777" w:rsidR="00323D2E" w:rsidRPr="005475C0"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5475C0">
        <w:rPr>
          <w:rFonts w:ascii="Palatino Linotype" w:hAnsi="Palatino Linotype" w:cs="Arial"/>
          <w:i/>
          <w:lang w:val="es-ES" w:eastAsia="es-MX"/>
        </w:rPr>
        <w:t>Que se trate de información registrada en cualquier soporte documental, que en ejercicio de las atribuciones conferidas, sea generada por los Sujetos Obligados;</w:t>
      </w:r>
    </w:p>
    <w:p w14:paraId="2DE1FA5F" w14:textId="77777777" w:rsidR="00323D2E" w:rsidRPr="005475C0" w:rsidRDefault="00323D2E" w:rsidP="00323D2E">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5475C0">
        <w:rPr>
          <w:rFonts w:ascii="Palatino Linotype" w:hAnsi="Palatino Linotype" w:cs="Arial"/>
          <w:i/>
          <w:lang w:val="es-ES" w:eastAsia="es-MX"/>
        </w:rPr>
        <w:t>Que se trate de información registrada en cualquier soporte documental, que en ejercicio de las atribuciones conferidas, sea administrada por los Sujetos Obligados, y</w:t>
      </w:r>
    </w:p>
    <w:p w14:paraId="2B97E531" w14:textId="1A491FF2" w:rsidR="005C094A" w:rsidRPr="005475C0" w:rsidRDefault="00323D2E" w:rsidP="006C24CA">
      <w:pPr>
        <w:autoSpaceDE w:val="0"/>
        <w:autoSpaceDN w:val="0"/>
        <w:adjustRightInd w:val="0"/>
        <w:spacing w:before="240" w:after="240" w:line="360" w:lineRule="auto"/>
        <w:ind w:left="851" w:right="851"/>
        <w:jc w:val="both"/>
        <w:rPr>
          <w:rFonts w:ascii="Palatino Linotype" w:hAnsi="Palatino Linotype" w:cs="Arial"/>
          <w:i/>
          <w:lang w:val="es-ES" w:eastAsia="es-MX"/>
        </w:rPr>
      </w:pPr>
      <w:r w:rsidRPr="005475C0">
        <w:rPr>
          <w:rFonts w:ascii="Palatino Linotype" w:hAnsi="Palatino Linotype" w:cs="Arial"/>
          <w:i/>
          <w:lang w:val="es-ES" w:eastAsia="es-MX"/>
        </w:rPr>
        <w:t>Que se trate de información registrada en cualquier soporte documental, que en ejercicio de las atribuciones conferidas, se encuentre en posesión de los Sujetos Obligados.”</w:t>
      </w:r>
    </w:p>
    <w:p w14:paraId="6AFBA9E0" w14:textId="77777777" w:rsidR="004969CE" w:rsidRPr="005475C0" w:rsidRDefault="004969CE" w:rsidP="004969CE">
      <w:pPr>
        <w:spacing w:before="240" w:after="240" w:line="360" w:lineRule="auto"/>
        <w:jc w:val="both"/>
        <w:rPr>
          <w:rFonts w:ascii="Palatino Linotype" w:hAnsi="Palatino Linotype"/>
          <w:sz w:val="24"/>
          <w:szCs w:val="24"/>
          <w:lang w:val="es-ES"/>
        </w:rPr>
      </w:pPr>
      <w:r w:rsidRPr="005475C0">
        <w:rPr>
          <w:rFonts w:ascii="Palatino Linotype" w:hAnsi="Palatino Linotype"/>
          <w:sz w:val="24"/>
          <w:szCs w:val="24"/>
          <w:lang w:val="es-ES"/>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5475C0">
        <w:rPr>
          <w:rStyle w:val="Refdenotaalpie"/>
          <w:rFonts w:ascii="Palatino Linotype" w:hAnsi="Palatino Linotype"/>
          <w:sz w:val="24"/>
          <w:szCs w:val="24"/>
          <w:lang w:val="es-ES"/>
        </w:rPr>
        <w:footnoteReference w:id="2"/>
      </w:r>
      <w:r w:rsidRPr="005475C0">
        <w:rPr>
          <w:rFonts w:ascii="Palatino Linotype" w:hAnsi="Palatino Linotype"/>
          <w:sz w:val="24"/>
          <w:szCs w:val="24"/>
          <w:lang w:val="es-ES"/>
        </w:rPr>
        <w:t xml:space="preserve">, que toda la información generada, obtenida, adquirida, </w:t>
      </w:r>
      <w:r w:rsidRPr="005475C0">
        <w:rPr>
          <w:rFonts w:ascii="Palatino Linotype" w:hAnsi="Palatino Linotype"/>
          <w:sz w:val="24"/>
          <w:szCs w:val="24"/>
          <w:lang w:val="es-ES"/>
        </w:rPr>
        <w:lastRenderedPageBreak/>
        <w:t xml:space="preserve">transformada, administrada o en posesión de los sujetos obligados será </w:t>
      </w:r>
      <w:proofErr w:type="spellStart"/>
      <w:r w:rsidRPr="005475C0">
        <w:rPr>
          <w:rFonts w:ascii="Palatino Linotype" w:hAnsi="Palatino Linotype"/>
          <w:sz w:val="24"/>
          <w:szCs w:val="24"/>
          <w:lang w:val="es-ES"/>
        </w:rPr>
        <w:t>publica</w:t>
      </w:r>
      <w:proofErr w:type="spellEnd"/>
      <w:r w:rsidRPr="005475C0">
        <w:rPr>
          <w:rFonts w:ascii="Palatino Linotype" w:hAnsi="Palatino Linotype"/>
          <w:sz w:val="24"/>
          <w:szCs w:val="24"/>
          <w:lang w:val="es-ES"/>
        </w:rPr>
        <w:t xml:space="preserve"> y accesible de manera permanente a todo el público, privilegiando en todo momento el principio de máxima publicidad que consagra nuestra carta magna.</w:t>
      </w:r>
    </w:p>
    <w:p w14:paraId="53B0E5B8" w14:textId="77777777" w:rsidR="004969CE" w:rsidRPr="005475C0" w:rsidRDefault="004969CE" w:rsidP="004969CE">
      <w:pPr>
        <w:spacing w:before="240" w:after="240" w:line="360" w:lineRule="auto"/>
        <w:jc w:val="both"/>
        <w:rPr>
          <w:rFonts w:ascii="Palatino Linotype" w:hAnsi="Palatino Linotype"/>
          <w:sz w:val="24"/>
          <w:szCs w:val="24"/>
          <w:lang w:val="es-ES"/>
        </w:rPr>
      </w:pPr>
      <w:r w:rsidRPr="005475C0">
        <w:rPr>
          <w:rFonts w:ascii="Palatino Linotype" w:hAnsi="Palatino Linotype"/>
          <w:sz w:val="24"/>
          <w:szCs w:val="24"/>
          <w:lang w:val="es-ES"/>
        </w:rPr>
        <w:t>Así también, los sujetos obligados tienen la obligación o deber de atender las solicitudes de acceso a la información pública de las cuales tengan conocimiento, así como proporcionar la información que obre en su poder, tal y como lo establece el numeral 12 de la Ley de la materia y que a la letra reza:</w:t>
      </w:r>
    </w:p>
    <w:p w14:paraId="44699AB0" w14:textId="77777777" w:rsidR="004969CE" w:rsidRPr="005475C0" w:rsidRDefault="004969CE" w:rsidP="004969CE">
      <w:pPr>
        <w:spacing w:before="240" w:after="240" w:line="360" w:lineRule="auto"/>
        <w:ind w:left="708"/>
        <w:jc w:val="both"/>
        <w:rPr>
          <w:rFonts w:ascii="Palatino Linotype" w:hAnsi="Palatino Linotype"/>
          <w:i/>
          <w:lang w:val="es-ES"/>
        </w:rPr>
      </w:pPr>
      <w:r w:rsidRPr="005475C0">
        <w:rPr>
          <w:rFonts w:ascii="Palatino Linotype" w:hAnsi="Palatino Linotype"/>
          <w:i/>
          <w:sz w:val="24"/>
          <w:szCs w:val="24"/>
          <w:lang w:val="es-ES"/>
        </w:rPr>
        <w:t xml:space="preserve"> </w:t>
      </w:r>
      <w:r w:rsidRPr="005475C0">
        <w:rPr>
          <w:rFonts w:ascii="Palatino Linotype" w:hAnsi="Palatino Linotype"/>
          <w:i/>
          <w:lang w:val="es-ES"/>
        </w:rPr>
        <w:t xml:space="preserve">Artículo 12. Quienes generen, recopilen, administren, manejen, procesen, archiven o conserven información pública serán responsables de la misma en los términos de las disposiciones jurídicas aplicables. </w:t>
      </w:r>
    </w:p>
    <w:p w14:paraId="48786E5B" w14:textId="7B09A08B" w:rsidR="007F0365" w:rsidRPr="005475C0" w:rsidRDefault="004969CE" w:rsidP="00FE555A">
      <w:pPr>
        <w:spacing w:before="240" w:after="240" w:line="360" w:lineRule="auto"/>
        <w:ind w:left="708"/>
        <w:jc w:val="both"/>
        <w:rPr>
          <w:rFonts w:ascii="Palatino Linotype" w:hAnsi="Palatino Linotype"/>
          <w:i/>
          <w:lang w:val="es-ES"/>
        </w:rPr>
      </w:pPr>
      <w:r w:rsidRPr="005475C0">
        <w:rPr>
          <w:rFonts w:ascii="Palatino Linotype" w:hAnsi="Palatino Linotype"/>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9B5DB25" w14:textId="0EA4F5AF" w:rsidR="006C24CA" w:rsidRPr="005475C0" w:rsidRDefault="006C24CA"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sz w:val="24"/>
          <w:szCs w:val="24"/>
          <w:lang w:val="es-ES"/>
        </w:rPr>
        <w:t xml:space="preserve">Así pues, toda vez que el sujeto obligado ya acepto contar con la información solicitada, no es necesario entrar al estudio de la fuente obligacional ya que a nada </w:t>
      </w:r>
      <w:r w:rsidRPr="005475C0">
        <w:rPr>
          <w:rFonts w:ascii="Palatino Linotype" w:hAnsi="Palatino Linotype"/>
          <w:iCs/>
          <w:sz w:val="24"/>
          <w:szCs w:val="24"/>
          <w:lang w:val="es-ES"/>
        </w:rPr>
        <w:lastRenderedPageBreak/>
        <w:t>practico nos llevaría el hacerlo, sin embargo, es necesario tomar en cuenta las siguientes consideraciones de hecho y derecho.</w:t>
      </w:r>
    </w:p>
    <w:tbl>
      <w:tblPr>
        <w:tblStyle w:val="Tablaconcuadrcula"/>
        <w:tblW w:w="0" w:type="auto"/>
        <w:tblLook w:val="04A0" w:firstRow="1" w:lastRow="0" w:firstColumn="1" w:lastColumn="0" w:noHBand="0" w:noVBand="1"/>
      </w:tblPr>
      <w:tblGrid>
        <w:gridCol w:w="2458"/>
        <w:gridCol w:w="5565"/>
        <w:gridCol w:w="1039"/>
      </w:tblGrid>
      <w:tr w:rsidR="00F41142" w:rsidRPr="005475C0" w14:paraId="3A664A58" w14:textId="77777777" w:rsidTr="00F41142">
        <w:tc>
          <w:tcPr>
            <w:tcW w:w="4673" w:type="dxa"/>
          </w:tcPr>
          <w:p w14:paraId="6B2CD4AF" w14:textId="0DD412E8" w:rsidR="008B4CF5" w:rsidRPr="005475C0" w:rsidRDefault="00585FF2" w:rsidP="00585FF2">
            <w:pPr>
              <w:spacing w:before="240" w:after="240" w:line="360" w:lineRule="auto"/>
              <w:jc w:val="center"/>
              <w:rPr>
                <w:rFonts w:ascii="Palatino Linotype" w:hAnsi="Palatino Linotype"/>
                <w:iCs/>
                <w:sz w:val="24"/>
                <w:szCs w:val="24"/>
                <w:lang w:val="es-ES"/>
              </w:rPr>
            </w:pPr>
            <w:r w:rsidRPr="005475C0">
              <w:rPr>
                <w:rFonts w:ascii="Palatino Linotype" w:hAnsi="Palatino Linotype"/>
                <w:iCs/>
                <w:sz w:val="24"/>
                <w:szCs w:val="24"/>
                <w:lang w:val="es-ES"/>
              </w:rPr>
              <w:t>Solicitud</w:t>
            </w:r>
          </w:p>
        </w:tc>
        <w:tc>
          <w:tcPr>
            <w:tcW w:w="3073" w:type="dxa"/>
          </w:tcPr>
          <w:p w14:paraId="31E835E9" w14:textId="11ED93AA" w:rsidR="008B4CF5" w:rsidRPr="005475C0" w:rsidRDefault="00585FF2" w:rsidP="00585FF2">
            <w:pPr>
              <w:spacing w:before="240" w:after="240" w:line="360" w:lineRule="auto"/>
              <w:jc w:val="center"/>
              <w:rPr>
                <w:rFonts w:ascii="Palatino Linotype" w:hAnsi="Palatino Linotype"/>
                <w:iCs/>
                <w:sz w:val="24"/>
                <w:szCs w:val="24"/>
                <w:lang w:val="es-ES"/>
              </w:rPr>
            </w:pPr>
            <w:r w:rsidRPr="005475C0">
              <w:rPr>
                <w:rFonts w:ascii="Palatino Linotype" w:hAnsi="Palatino Linotype"/>
                <w:iCs/>
                <w:sz w:val="24"/>
                <w:szCs w:val="24"/>
                <w:lang w:val="es-ES"/>
              </w:rPr>
              <w:t>Respuesta</w:t>
            </w:r>
          </w:p>
        </w:tc>
        <w:tc>
          <w:tcPr>
            <w:tcW w:w="1316" w:type="dxa"/>
          </w:tcPr>
          <w:p w14:paraId="3468FAB2" w14:textId="14CFAEB3" w:rsidR="008B4CF5" w:rsidRPr="005475C0" w:rsidRDefault="008B4CF5" w:rsidP="008B4CF5">
            <w:pPr>
              <w:spacing w:before="240" w:after="240" w:line="360" w:lineRule="auto"/>
              <w:jc w:val="center"/>
              <w:rPr>
                <w:rFonts w:ascii="Palatino Linotype" w:hAnsi="Palatino Linotype"/>
                <w:iCs/>
                <w:sz w:val="24"/>
                <w:szCs w:val="24"/>
                <w:lang w:val="es-ES"/>
              </w:rPr>
            </w:pPr>
            <w:r w:rsidRPr="005475C0">
              <w:rPr>
                <w:rFonts w:ascii="Palatino Linotype" w:hAnsi="Palatino Linotype"/>
                <w:iCs/>
                <w:sz w:val="24"/>
                <w:szCs w:val="24"/>
                <w:lang w:val="es-ES"/>
              </w:rPr>
              <w:t>Colma</w:t>
            </w:r>
          </w:p>
        </w:tc>
      </w:tr>
      <w:tr w:rsidR="00F41142" w:rsidRPr="005475C0" w14:paraId="7F5F81BC" w14:textId="77777777" w:rsidTr="00F41142">
        <w:tc>
          <w:tcPr>
            <w:tcW w:w="4673" w:type="dxa"/>
          </w:tcPr>
          <w:p w14:paraId="013ED6FB" w14:textId="7029A8FB" w:rsidR="008B4CF5" w:rsidRPr="005475C0" w:rsidRDefault="008B4CF5" w:rsidP="008B4CF5">
            <w:pPr>
              <w:spacing w:before="240" w:after="240" w:line="360" w:lineRule="auto"/>
              <w:ind w:right="-59"/>
              <w:jc w:val="both"/>
              <w:rPr>
                <w:rFonts w:ascii="Palatino Linotype" w:hAnsi="Palatino Linotype"/>
                <w:iCs/>
                <w:lang w:val="es-ES"/>
              </w:rPr>
            </w:pPr>
            <w:r w:rsidRPr="005475C0">
              <w:rPr>
                <w:rFonts w:ascii="Palatino Linotype" w:hAnsi="Palatino Linotype"/>
                <w:iCs/>
                <w:color w:val="000000"/>
                <w:lang w:val="es-ES"/>
              </w:rPr>
              <w:t>Funciones que desempeña la persona Diana Florín del Castillo, cargo, percepciones quincenales, perfil y documento que acredite su último grado de estudios. Deseo saber la forma que cobra su sueldo, ya sea a través de nómina, lista de raya u otro medio.</w:t>
            </w:r>
          </w:p>
        </w:tc>
        <w:tc>
          <w:tcPr>
            <w:tcW w:w="3073" w:type="dxa"/>
          </w:tcPr>
          <w:p w14:paraId="62CA19D2" w14:textId="08145C6B" w:rsidR="008B4CF5" w:rsidRPr="005475C0" w:rsidRDefault="008B4CF5"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sz w:val="24"/>
                <w:szCs w:val="24"/>
                <w:lang w:val="es-ES"/>
              </w:rPr>
              <w:t xml:space="preserve">El cargo que desempeñaba fue de Asesor, sus percepciones fueron mensuales de un monto de $ 17,490.00. </w:t>
            </w:r>
            <w:proofErr w:type="gramStart"/>
            <w:r w:rsidRPr="005475C0">
              <w:rPr>
                <w:rFonts w:ascii="Palatino Linotype" w:hAnsi="Palatino Linotype"/>
                <w:iCs/>
                <w:sz w:val="24"/>
                <w:szCs w:val="24"/>
                <w:lang w:val="es-ES"/>
              </w:rPr>
              <w:t>se</w:t>
            </w:r>
            <w:proofErr w:type="gramEnd"/>
            <w:r w:rsidRPr="005475C0">
              <w:rPr>
                <w:rFonts w:ascii="Palatino Linotype" w:hAnsi="Palatino Linotype"/>
                <w:iCs/>
                <w:sz w:val="24"/>
                <w:szCs w:val="24"/>
                <w:lang w:val="es-ES"/>
              </w:rPr>
              <w:t xml:space="preserve"> anexa en archivo el desglose de actividades y documento que acredita su ultimo grado de estudios” (sic); Así mismo se anexa el acta de la Octava Sesión Extra Ordinaria del Comité de transparencia en donde a raves del Acuerdo </w:t>
            </w:r>
            <w:proofErr w:type="spellStart"/>
            <w:r w:rsidRPr="005475C0">
              <w:rPr>
                <w:rFonts w:ascii="Palatino Linotype" w:hAnsi="Palatino Linotype"/>
                <w:iCs/>
                <w:sz w:val="24"/>
                <w:szCs w:val="24"/>
                <w:lang w:val="es-ES"/>
              </w:rPr>
              <w:t>ACUERDO</w:t>
            </w:r>
            <w:proofErr w:type="spellEnd"/>
            <w:r w:rsidRPr="005475C0">
              <w:rPr>
                <w:rFonts w:ascii="Palatino Linotype" w:hAnsi="Palatino Linotype"/>
                <w:iCs/>
                <w:sz w:val="24"/>
                <w:szCs w:val="24"/>
                <w:lang w:val="es-ES"/>
              </w:rPr>
              <w:t>: ACT/COCOTITLÁN/EXT/CTM/08/2020/CUARTO se aprueba la Versión Publica de la Cedula Profesional.</w:t>
            </w:r>
          </w:p>
        </w:tc>
        <w:tc>
          <w:tcPr>
            <w:tcW w:w="1316" w:type="dxa"/>
          </w:tcPr>
          <w:p w14:paraId="7BB9CA5A" w14:textId="77777777" w:rsidR="008B4CF5" w:rsidRPr="005475C0" w:rsidRDefault="008B4CF5" w:rsidP="00585FF2">
            <w:pPr>
              <w:spacing w:before="240" w:after="240" w:line="360" w:lineRule="auto"/>
              <w:jc w:val="center"/>
              <w:rPr>
                <w:rFonts w:ascii="Palatino Linotype" w:hAnsi="Palatino Linotype"/>
                <w:iCs/>
                <w:sz w:val="24"/>
                <w:szCs w:val="24"/>
                <w:lang w:val="es-ES"/>
              </w:rPr>
            </w:pPr>
          </w:p>
          <w:p w14:paraId="64BF8BC0" w14:textId="77777777" w:rsidR="00585FF2" w:rsidRPr="005475C0" w:rsidRDefault="00585FF2" w:rsidP="00585FF2">
            <w:pPr>
              <w:spacing w:before="240" w:after="240" w:line="360" w:lineRule="auto"/>
              <w:jc w:val="center"/>
              <w:rPr>
                <w:rFonts w:ascii="Palatino Linotype" w:hAnsi="Palatino Linotype"/>
                <w:iCs/>
                <w:sz w:val="24"/>
                <w:szCs w:val="24"/>
                <w:lang w:val="es-ES"/>
              </w:rPr>
            </w:pPr>
          </w:p>
          <w:p w14:paraId="647CC35F" w14:textId="77777777" w:rsidR="00585FF2" w:rsidRPr="005475C0" w:rsidRDefault="00585FF2" w:rsidP="00585FF2">
            <w:pPr>
              <w:spacing w:before="240" w:after="240" w:line="360" w:lineRule="auto"/>
              <w:jc w:val="center"/>
              <w:rPr>
                <w:rFonts w:ascii="Palatino Linotype" w:hAnsi="Palatino Linotype"/>
                <w:iCs/>
                <w:sz w:val="24"/>
                <w:szCs w:val="24"/>
                <w:lang w:val="es-ES"/>
              </w:rPr>
            </w:pPr>
          </w:p>
          <w:p w14:paraId="7E4D87CB" w14:textId="23028622" w:rsidR="00585FF2" w:rsidRPr="005475C0" w:rsidRDefault="00585FF2" w:rsidP="00585FF2">
            <w:pPr>
              <w:spacing w:before="240" w:after="240" w:line="360" w:lineRule="auto"/>
              <w:jc w:val="center"/>
              <w:rPr>
                <w:rFonts w:ascii="Palatino Linotype" w:hAnsi="Palatino Linotype"/>
                <w:iCs/>
                <w:sz w:val="24"/>
                <w:szCs w:val="24"/>
                <w:lang w:val="es-ES"/>
              </w:rPr>
            </w:pPr>
            <w:r w:rsidRPr="005475C0">
              <w:rPr>
                <w:rFonts w:ascii="Palatino Linotype" w:hAnsi="Palatino Linotype"/>
                <w:iCs/>
                <w:sz w:val="24"/>
                <w:szCs w:val="24"/>
                <w:lang w:val="es-ES"/>
              </w:rPr>
              <w:t>Parcial</w:t>
            </w:r>
          </w:p>
        </w:tc>
      </w:tr>
      <w:tr w:rsidR="00F41142" w:rsidRPr="005475C0" w14:paraId="520C0F50" w14:textId="77777777" w:rsidTr="00F41142">
        <w:tc>
          <w:tcPr>
            <w:tcW w:w="4673" w:type="dxa"/>
          </w:tcPr>
          <w:p w14:paraId="0E010768" w14:textId="09449D72" w:rsidR="008B4CF5" w:rsidRPr="005475C0" w:rsidRDefault="008B4CF5"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color w:val="000000"/>
                <w:lang w:val="es-ES"/>
              </w:rPr>
              <w:t xml:space="preserve">Documentos que acrediten el perfil y experiencia en la administración pública de la </w:t>
            </w:r>
            <w:proofErr w:type="spellStart"/>
            <w:r w:rsidRPr="005475C0">
              <w:rPr>
                <w:rFonts w:ascii="Palatino Linotype" w:hAnsi="Palatino Linotype"/>
                <w:iCs/>
                <w:color w:val="000000"/>
                <w:lang w:val="es-ES"/>
              </w:rPr>
              <w:t>Sindico</w:t>
            </w:r>
            <w:proofErr w:type="spellEnd"/>
            <w:r w:rsidRPr="005475C0">
              <w:rPr>
                <w:rFonts w:ascii="Palatino Linotype" w:hAnsi="Palatino Linotype"/>
                <w:iCs/>
                <w:color w:val="000000"/>
                <w:lang w:val="es-ES"/>
              </w:rPr>
              <w:t xml:space="preserve"> </w:t>
            </w:r>
            <w:r w:rsidRPr="005475C0">
              <w:rPr>
                <w:rFonts w:ascii="Palatino Linotype" w:hAnsi="Palatino Linotype"/>
                <w:iCs/>
                <w:color w:val="000000"/>
                <w:lang w:val="es-ES"/>
              </w:rPr>
              <w:lastRenderedPageBreak/>
              <w:t xml:space="preserve">Municipal y de los Regidores de la presente administración del municipio de </w:t>
            </w:r>
            <w:proofErr w:type="spellStart"/>
            <w:r w:rsidRPr="005475C0">
              <w:rPr>
                <w:rFonts w:ascii="Palatino Linotype" w:hAnsi="Palatino Linotype"/>
                <w:iCs/>
                <w:color w:val="000000"/>
                <w:lang w:val="es-ES"/>
              </w:rPr>
              <w:t>cocotilan</w:t>
            </w:r>
            <w:proofErr w:type="spellEnd"/>
            <w:r w:rsidRPr="005475C0">
              <w:rPr>
                <w:rFonts w:ascii="Palatino Linotype" w:hAnsi="Palatino Linotype"/>
                <w:iCs/>
                <w:color w:val="000000"/>
                <w:lang w:val="es-ES"/>
              </w:rPr>
              <w:t xml:space="preserve">, documentos de las propuestas de trabajo, planes u otros para el cumplimiento de sus funciones, así como la evidencia fotográfica, sonora, </w:t>
            </w:r>
            <w:proofErr w:type="spellStart"/>
            <w:r w:rsidRPr="005475C0">
              <w:rPr>
                <w:rFonts w:ascii="Palatino Linotype" w:hAnsi="Palatino Linotype"/>
                <w:iCs/>
                <w:color w:val="000000"/>
                <w:lang w:val="es-ES"/>
              </w:rPr>
              <w:t>etc</w:t>
            </w:r>
            <w:proofErr w:type="spellEnd"/>
            <w:r w:rsidRPr="005475C0">
              <w:rPr>
                <w:rFonts w:ascii="Palatino Linotype" w:hAnsi="Palatino Linotype"/>
                <w:iCs/>
                <w:color w:val="000000"/>
                <w:lang w:val="es-ES"/>
              </w:rPr>
              <w:t xml:space="preserve"> de las actividades o trabajo desempeñado durante su periodo de gestión</w:t>
            </w:r>
          </w:p>
        </w:tc>
        <w:tc>
          <w:tcPr>
            <w:tcW w:w="3073" w:type="dxa"/>
          </w:tcPr>
          <w:p w14:paraId="5885C8DE" w14:textId="61EDCCEE" w:rsidR="008B4CF5" w:rsidRPr="005475C0" w:rsidRDefault="00F41142"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sz w:val="24"/>
                <w:szCs w:val="24"/>
                <w:lang w:val="es-ES"/>
              </w:rPr>
              <w:lastRenderedPageBreak/>
              <w:t xml:space="preserve">Se anexa currículum versión </w:t>
            </w:r>
            <w:proofErr w:type="spellStart"/>
            <w:r w:rsidRPr="005475C0">
              <w:rPr>
                <w:rFonts w:ascii="Palatino Linotype" w:hAnsi="Palatino Linotype"/>
                <w:iCs/>
                <w:sz w:val="24"/>
                <w:szCs w:val="24"/>
                <w:lang w:val="es-ES"/>
              </w:rPr>
              <w:t>publica</w:t>
            </w:r>
            <w:proofErr w:type="spellEnd"/>
            <w:r w:rsidRPr="005475C0">
              <w:rPr>
                <w:rFonts w:ascii="Palatino Linotype" w:hAnsi="Palatino Linotype"/>
                <w:iCs/>
                <w:sz w:val="24"/>
                <w:szCs w:val="24"/>
                <w:lang w:val="es-ES"/>
              </w:rPr>
              <w:t xml:space="preserve"> de la síndico y regidores de la actual administración; referente a las propuestas de trabajo, planes u otros para el cumplimiento de sus funciones, así como la </w:t>
            </w:r>
            <w:r w:rsidRPr="005475C0">
              <w:rPr>
                <w:rFonts w:ascii="Palatino Linotype" w:hAnsi="Palatino Linotype"/>
                <w:iCs/>
                <w:sz w:val="24"/>
                <w:szCs w:val="24"/>
                <w:lang w:val="es-ES"/>
              </w:rPr>
              <w:lastRenderedPageBreak/>
              <w:t xml:space="preserve">evidencia fotográfica, sonora, </w:t>
            </w:r>
            <w:proofErr w:type="spellStart"/>
            <w:r w:rsidRPr="005475C0">
              <w:rPr>
                <w:rFonts w:ascii="Palatino Linotype" w:hAnsi="Palatino Linotype"/>
                <w:iCs/>
                <w:sz w:val="24"/>
                <w:szCs w:val="24"/>
                <w:lang w:val="es-ES"/>
              </w:rPr>
              <w:t>etc</w:t>
            </w:r>
            <w:proofErr w:type="spellEnd"/>
            <w:r w:rsidRPr="005475C0">
              <w:rPr>
                <w:rFonts w:ascii="Palatino Linotype" w:hAnsi="Palatino Linotype"/>
                <w:iCs/>
                <w:sz w:val="24"/>
                <w:szCs w:val="24"/>
                <w:lang w:val="es-ES"/>
              </w:rPr>
              <w:t xml:space="preserve"> de las actividades o trabajo desempeñado durante su periodo de gestión, se hace de conocimiento que las actividades se rigen bajo el artículo 33 y 55 de la ley orgánica municipal, vigente en el estado de México, teniendo como actividades principales las legislativas y de gestión, en lo que corresponde a las legislativas se pueden consultar en la página oficial de gobierno municipal https://www.cocotitlan.gob.mx.</w:t>
            </w:r>
          </w:p>
        </w:tc>
        <w:tc>
          <w:tcPr>
            <w:tcW w:w="1316" w:type="dxa"/>
          </w:tcPr>
          <w:p w14:paraId="786B0B06" w14:textId="77777777" w:rsidR="008B4CF5" w:rsidRPr="005475C0" w:rsidRDefault="008B4CF5" w:rsidP="006C24CA">
            <w:pPr>
              <w:spacing w:before="240" w:after="240" w:line="360" w:lineRule="auto"/>
              <w:jc w:val="both"/>
              <w:rPr>
                <w:rFonts w:ascii="Palatino Linotype" w:hAnsi="Palatino Linotype"/>
                <w:iCs/>
                <w:sz w:val="24"/>
                <w:szCs w:val="24"/>
                <w:lang w:val="es-ES"/>
              </w:rPr>
            </w:pPr>
          </w:p>
          <w:p w14:paraId="4773D28D" w14:textId="77777777" w:rsidR="00585FF2" w:rsidRPr="005475C0" w:rsidRDefault="00585FF2" w:rsidP="006C24CA">
            <w:pPr>
              <w:spacing w:before="240" w:after="240" w:line="360" w:lineRule="auto"/>
              <w:jc w:val="both"/>
              <w:rPr>
                <w:rFonts w:ascii="Palatino Linotype" w:hAnsi="Palatino Linotype"/>
                <w:iCs/>
                <w:sz w:val="24"/>
                <w:szCs w:val="24"/>
                <w:lang w:val="es-ES"/>
              </w:rPr>
            </w:pPr>
          </w:p>
          <w:p w14:paraId="4E46CA18" w14:textId="77777777" w:rsidR="00585FF2" w:rsidRPr="005475C0" w:rsidRDefault="00585FF2" w:rsidP="006C24CA">
            <w:pPr>
              <w:spacing w:before="240" w:after="240" w:line="360" w:lineRule="auto"/>
              <w:jc w:val="both"/>
              <w:rPr>
                <w:rFonts w:ascii="Palatino Linotype" w:hAnsi="Palatino Linotype"/>
                <w:iCs/>
                <w:sz w:val="24"/>
                <w:szCs w:val="24"/>
                <w:lang w:val="es-ES"/>
              </w:rPr>
            </w:pPr>
          </w:p>
          <w:p w14:paraId="4E45B490" w14:textId="77777777" w:rsidR="00585FF2" w:rsidRPr="005475C0" w:rsidRDefault="00585FF2" w:rsidP="006C24CA">
            <w:pPr>
              <w:spacing w:before="240" w:after="240" w:line="360" w:lineRule="auto"/>
              <w:jc w:val="both"/>
              <w:rPr>
                <w:rFonts w:ascii="Palatino Linotype" w:hAnsi="Palatino Linotype"/>
                <w:iCs/>
                <w:sz w:val="24"/>
                <w:szCs w:val="24"/>
                <w:lang w:val="es-ES"/>
              </w:rPr>
            </w:pPr>
          </w:p>
          <w:p w14:paraId="49E00FD5" w14:textId="77777777" w:rsidR="00585FF2" w:rsidRPr="005475C0" w:rsidRDefault="00585FF2" w:rsidP="006C24CA">
            <w:pPr>
              <w:spacing w:before="240" w:after="240" w:line="360" w:lineRule="auto"/>
              <w:jc w:val="both"/>
              <w:rPr>
                <w:rFonts w:ascii="Palatino Linotype" w:hAnsi="Palatino Linotype"/>
                <w:iCs/>
                <w:sz w:val="24"/>
                <w:szCs w:val="24"/>
                <w:lang w:val="es-ES"/>
              </w:rPr>
            </w:pPr>
          </w:p>
          <w:p w14:paraId="3A9E84A6" w14:textId="77777777" w:rsidR="00585FF2" w:rsidRPr="005475C0" w:rsidRDefault="00585FF2" w:rsidP="006C24CA">
            <w:pPr>
              <w:spacing w:before="240" w:after="240" w:line="360" w:lineRule="auto"/>
              <w:jc w:val="both"/>
              <w:rPr>
                <w:rFonts w:ascii="Palatino Linotype" w:hAnsi="Palatino Linotype"/>
                <w:iCs/>
                <w:sz w:val="24"/>
                <w:szCs w:val="24"/>
                <w:lang w:val="es-ES"/>
              </w:rPr>
            </w:pPr>
          </w:p>
          <w:p w14:paraId="1F77CD4F" w14:textId="6E53A5F9" w:rsidR="00585FF2" w:rsidRPr="005475C0" w:rsidRDefault="00585FF2" w:rsidP="00585FF2">
            <w:pPr>
              <w:spacing w:before="240" w:after="240" w:line="360" w:lineRule="auto"/>
              <w:jc w:val="center"/>
              <w:rPr>
                <w:rFonts w:ascii="Palatino Linotype" w:hAnsi="Palatino Linotype"/>
                <w:iCs/>
                <w:sz w:val="24"/>
                <w:szCs w:val="24"/>
                <w:lang w:val="es-ES"/>
              </w:rPr>
            </w:pPr>
            <w:r w:rsidRPr="005475C0">
              <w:rPr>
                <w:rFonts w:ascii="Palatino Linotype" w:hAnsi="Palatino Linotype"/>
                <w:iCs/>
                <w:sz w:val="24"/>
                <w:szCs w:val="24"/>
                <w:lang w:val="es-ES"/>
              </w:rPr>
              <w:t>Parcial</w:t>
            </w:r>
          </w:p>
        </w:tc>
      </w:tr>
    </w:tbl>
    <w:p w14:paraId="155884E4" w14:textId="094C364E" w:rsidR="000E21F6" w:rsidRDefault="00F41142"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sz w:val="24"/>
          <w:szCs w:val="24"/>
          <w:lang w:val="es-ES"/>
        </w:rPr>
        <w:lastRenderedPageBreak/>
        <w:t>Así las</w:t>
      </w:r>
      <w:r w:rsidR="00ED447F" w:rsidRPr="005475C0">
        <w:rPr>
          <w:rFonts w:ascii="Palatino Linotype" w:hAnsi="Palatino Linotype"/>
          <w:iCs/>
          <w:sz w:val="24"/>
          <w:szCs w:val="24"/>
          <w:lang w:val="es-ES"/>
        </w:rPr>
        <w:t xml:space="preserve"> cosas, tenemos respecto del punto uno que dio respuesta a los requerimientos vertidos por la parte solicitante señalando el cargo, percepciones quincenales, no p</w:t>
      </w:r>
      <w:r w:rsidR="00AC6AD8" w:rsidRPr="005475C0">
        <w:rPr>
          <w:rFonts w:ascii="Palatino Linotype" w:hAnsi="Palatino Linotype"/>
          <w:iCs/>
          <w:sz w:val="24"/>
          <w:szCs w:val="24"/>
          <w:lang w:val="es-ES"/>
        </w:rPr>
        <w:t>a</w:t>
      </w:r>
      <w:r w:rsidR="00ED447F" w:rsidRPr="005475C0">
        <w:rPr>
          <w:rFonts w:ascii="Palatino Linotype" w:hAnsi="Palatino Linotype"/>
          <w:iCs/>
          <w:sz w:val="24"/>
          <w:szCs w:val="24"/>
          <w:lang w:val="es-ES"/>
        </w:rPr>
        <w:t xml:space="preserve">sando de óptica este resolutor que respecto al perfil y documento que acredita su </w:t>
      </w:r>
      <w:r w:rsidR="00AC6AD8" w:rsidRPr="005475C0">
        <w:rPr>
          <w:rFonts w:ascii="Palatino Linotype" w:hAnsi="Palatino Linotype"/>
          <w:iCs/>
          <w:sz w:val="24"/>
          <w:szCs w:val="24"/>
          <w:lang w:val="es-ES"/>
        </w:rPr>
        <w:t>ultimo</w:t>
      </w:r>
      <w:r w:rsidR="00ED447F" w:rsidRPr="005475C0">
        <w:rPr>
          <w:rFonts w:ascii="Palatino Linotype" w:hAnsi="Palatino Linotype"/>
          <w:iCs/>
          <w:sz w:val="24"/>
          <w:szCs w:val="24"/>
          <w:lang w:val="es-ES"/>
        </w:rPr>
        <w:t xml:space="preserve"> grado de estudios y la forma en que cobra su sueldo </w:t>
      </w:r>
      <w:r w:rsidR="00AC6AD8" w:rsidRPr="005475C0">
        <w:rPr>
          <w:rFonts w:ascii="Palatino Linotype" w:hAnsi="Palatino Linotype"/>
          <w:iCs/>
          <w:sz w:val="24"/>
          <w:szCs w:val="24"/>
          <w:lang w:val="es-ES"/>
        </w:rPr>
        <w:t xml:space="preserve">su respuesta fue parcial ya que únicamente remitió una cedula profesional que no se alcana a visualizar del todo y respecto a la forma de pago aludió que sus percepciones eran mensuales. </w:t>
      </w:r>
    </w:p>
    <w:p w14:paraId="27B132A4" w14:textId="77777777" w:rsidR="00543E62" w:rsidRDefault="00543E62" w:rsidP="00543E62">
      <w:pPr>
        <w:spacing w:before="240" w:after="240" w:line="360" w:lineRule="auto"/>
        <w:jc w:val="both"/>
        <w:rPr>
          <w:rFonts w:ascii="Palatino Linotype" w:hAnsi="Palatino Linotype"/>
          <w:sz w:val="24"/>
          <w:szCs w:val="24"/>
        </w:rPr>
      </w:pPr>
      <w:r>
        <w:rPr>
          <w:rFonts w:ascii="Palatino Linotype" w:hAnsi="Palatino Linotype"/>
          <w:iCs/>
          <w:sz w:val="24"/>
          <w:szCs w:val="24"/>
          <w:lang w:val="es-ES"/>
        </w:rPr>
        <w:lastRenderedPageBreak/>
        <w:t xml:space="preserve">Luego así, es de mencionar que la parte recurrente únicamente se adolece de una parte de la solicitud, esto es, de la forma en la que le fue pagada las remuneraciones por motivo de la relación laboral de la servidora pública, </w:t>
      </w:r>
      <w:r>
        <w:rPr>
          <w:rFonts w:ascii="Palatino Linotype" w:hAnsi="Palatino Linotype"/>
          <w:sz w:val="24"/>
          <w:szCs w:val="24"/>
        </w:rPr>
        <w:t>por lo que, respecto a los puntos restantes de los requerimientos vertidos por el particular se tienen por colmados en virtud de que no arguyo alegato alguno en contra de la respuesta proporcionada por el sujeto obligado, amén de que  el sujeto obligado se pronuncia respecto a todos los puntos de la solicitud, por lo anterior, existe imposibilidad para estudiarlos, ya que se trata de actos consentidos por el impetrante, asintiendo satisfacción con lo notificado por el sujeto obligado de manera tacita.</w:t>
      </w:r>
    </w:p>
    <w:p w14:paraId="53F09192" w14:textId="77777777" w:rsidR="00543E62" w:rsidRPr="001229C4" w:rsidRDefault="00543E62" w:rsidP="00543E62">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3"/>
      </w:r>
      <w:r w:rsidRPr="001229C4">
        <w:rPr>
          <w:rFonts w:ascii="Palatino Linotype" w:hAnsi="Palatino Linotype" w:cs="Arial"/>
          <w:color w:val="000000"/>
          <w:sz w:val="24"/>
          <w:szCs w:val="24"/>
        </w:rPr>
        <w:t>, que establece:</w:t>
      </w:r>
    </w:p>
    <w:p w14:paraId="4F0D7FA1" w14:textId="77777777" w:rsidR="00543E62" w:rsidRDefault="00543E62" w:rsidP="00543E62">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14:paraId="53E62B6A" w14:textId="77777777" w:rsidR="00543E62" w:rsidRPr="006B287D" w:rsidRDefault="00543E62" w:rsidP="00543E62">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14:paraId="5F2378F9" w14:textId="003119F7" w:rsidR="00543E62" w:rsidRPr="00543E62" w:rsidRDefault="00543E62" w:rsidP="006C24CA">
      <w:pPr>
        <w:spacing w:before="240" w:after="240" w:line="360" w:lineRule="auto"/>
        <w:jc w:val="both"/>
        <w:rPr>
          <w:rFonts w:ascii="Palatino Linotype" w:eastAsia="Arial Unicode MS" w:hAnsi="Palatino Linotype" w:cs="Arial"/>
          <w:sz w:val="24"/>
          <w:szCs w:val="24"/>
        </w:rPr>
      </w:pPr>
      <w:r w:rsidRPr="001229C4">
        <w:rPr>
          <w:rFonts w:ascii="Palatino Linotype" w:eastAsia="Arial Unicode MS" w:hAnsi="Palatino Linotype" w:cs="Arial"/>
          <w:sz w:val="24"/>
          <w:szCs w:val="24"/>
        </w:rPr>
        <w:t xml:space="preserve">Consecuentemente, la parte de la respuesta que no fue impugnada debe declararse consentida por el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 xml:space="preserve">por </w:t>
      </w:r>
      <w:r w:rsidRPr="001229C4">
        <w:rPr>
          <w:rFonts w:ascii="Palatino Linotype" w:eastAsia="Arial Unicode MS" w:hAnsi="Palatino Linotype" w:cs="Arial"/>
          <w:sz w:val="24"/>
          <w:szCs w:val="24"/>
        </w:rPr>
        <w:lastRenderedPageBreak/>
        <w:t>lo que, no pueden producirse efectos jurídicos tendentes a revocar, confirmar o modificar el acto reclamado ya que se infiere su consentimiento</w:t>
      </w:r>
      <w:r>
        <w:rPr>
          <w:rStyle w:val="Refdenotaalpie"/>
          <w:rFonts w:ascii="Palatino Linotype" w:eastAsia="Arial Unicode MS" w:hAnsi="Palatino Linotype" w:cs="Arial"/>
          <w:sz w:val="24"/>
          <w:szCs w:val="24"/>
        </w:rPr>
        <w:footnoteReference w:id="4"/>
      </w:r>
      <w:r w:rsidRPr="001229C4">
        <w:rPr>
          <w:rFonts w:ascii="Palatino Linotype" w:eastAsia="Arial Unicode MS" w:hAnsi="Palatino Linotype" w:cs="Arial"/>
          <w:sz w:val="24"/>
          <w:szCs w:val="24"/>
        </w:rPr>
        <w:t xml:space="preserve">. </w:t>
      </w:r>
    </w:p>
    <w:p w14:paraId="5C06E9E2" w14:textId="07CC7822" w:rsidR="007E704E" w:rsidRPr="005475C0" w:rsidRDefault="007E704E"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sz w:val="24"/>
          <w:szCs w:val="24"/>
          <w:lang w:val="es-ES"/>
        </w:rPr>
        <w:t xml:space="preserve">Así entonces, el sujeto obligado </w:t>
      </w:r>
      <w:r w:rsidR="00543E62">
        <w:rPr>
          <w:rFonts w:ascii="Palatino Linotype" w:hAnsi="Palatino Linotype"/>
          <w:iCs/>
          <w:sz w:val="24"/>
          <w:szCs w:val="24"/>
          <w:lang w:val="es-ES"/>
        </w:rPr>
        <w:t>se deberá de pronunciar</w:t>
      </w:r>
      <w:r w:rsidRPr="005475C0">
        <w:rPr>
          <w:rFonts w:ascii="Palatino Linotype" w:hAnsi="Palatino Linotype"/>
          <w:iCs/>
          <w:sz w:val="24"/>
          <w:szCs w:val="24"/>
          <w:lang w:val="es-ES"/>
        </w:rPr>
        <w:t xml:space="preserve"> respecto de la forma en la que le fue </w:t>
      </w:r>
      <w:proofErr w:type="gramStart"/>
      <w:r w:rsidRPr="005475C0">
        <w:rPr>
          <w:rFonts w:ascii="Palatino Linotype" w:hAnsi="Palatino Linotype"/>
          <w:iCs/>
          <w:sz w:val="24"/>
          <w:szCs w:val="24"/>
          <w:lang w:val="es-ES"/>
        </w:rPr>
        <w:t>pagado</w:t>
      </w:r>
      <w:proofErr w:type="gramEnd"/>
      <w:r w:rsidRPr="005475C0">
        <w:rPr>
          <w:rFonts w:ascii="Palatino Linotype" w:hAnsi="Palatino Linotype"/>
          <w:iCs/>
          <w:sz w:val="24"/>
          <w:szCs w:val="24"/>
          <w:lang w:val="es-ES"/>
        </w:rPr>
        <w:t xml:space="preserve"> la prestación de servicios</w:t>
      </w:r>
      <w:r w:rsidR="006E6825">
        <w:rPr>
          <w:rFonts w:ascii="Palatino Linotype" w:hAnsi="Palatino Linotype"/>
          <w:iCs/>
          <w:sz w:val="24"/>
          <w:szCs w:val="24"/>
          <w:lang w:val="es-ES"/>
        </w:rPr>
        <w:t>.</w:t>
      </w:r>
    </w:p>
    <w:p w14:paraId="4EA19D93" w14:textId="77777777" w:rsidR="007E704E" w:rsidRPr="005475C0" w:rsidRDefault="007E704E" w:rsidP="007E704E">
      <w:pPr>
        <w:pStyle w:val="Sinespaciado"/>
        <w:spacing w:before="240" w:after="240" w:line="360" w:lineRule="auto"/>
        <w:jc w:val="both"/>
        <w:rPr>
          <w:rFonts w:ascii="Palatino Linotype" w:eastAsia="Calibri" w:hAnsi="Palatino Linotype" w:cs="Arial"/>
          <w:lang w:val="es-ES"/>
        </w:rPr>
      </w:pPr>
      <w:r w:rsidRPr="005475C0">
        <w:rPr>
          <w:rFonts w:ascii="Palatino Linotype" w:hAnsi="Palatino Linotype"/>
          <w:lang w:val="es-ES"/>
        </w:rPr>
        <w:t>Por lo tanto</w:t>
      </w:r>
      <w:r w:rsidRPr="005475C0">
        <w:rPr>
          <w:rFonts w:ascii="Palatino Linotype" w:hAnsi="Palatino Linotype" w:cs="Arial"/>
          <w:bCs/>
          <w:lang w:val="es-ES"/>
        </w:rPr>
        <w:t xml:space="preserve">, </w:t>
      </w:r>
      <w:r w:rsidRPr="005475C0">
        <w:rPr>
          <w:rFonts w:ascii="Palatino Linotype" w:hAnsi="Palatino Linotype"/>
          <w:lang w:val="es-ES" w:eastAsia="es-MX"/>
        </w:rPr>
        <w:t xml:space="preserve">es necesario señalar el contenido de los artículos </w:t>
      </w:r>
      <w:r w:rsidRPr="005475C0">
        <w:rPr>
          <w:rFonts w:ascii="Palatino Linotype" w:eastAsia="Calibri" w:hAnsi="Palatino Linotype" w:cs="Arial"/>
          <w:lang w:val="es-ES"/>
        </w:rPr>
        <w:t>5, 45, 48, 49 y 98 de Ley del Trabajo de los Servidores Públicos del Estado y Municipios:</w:t>
      </w:r>
    </w:p>
    <w:p w14:paraId="2926E825"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b/>
          <w:i/>
          <w:lang w:val="es-ES" w:eastAsia="es-MX"/>
        </w:rPr>
      </w:pPr>
      <w:r w:rsidRPr="005475C0">
        <w:rPr>
          <w:rFonts w:ascii="Palatino Linotype" w:eastAsia="Calibri" w:hAnsi="Palatino Linotype" w:cs="Times New Roman"/>
          <w:b/>
          <w:i/>
          <w:lang w:val="es-ES"/>
        </w:rPr>
        <w:t>LEY DEL TRABAJO DE LOS SERVIDORES PUBLICOS DEL ESTADO Y MUNICIPIOS</w:t>
      </w:r>
    </w:p>
    <w:p w14:paraId="54A4A1D1"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t>ARTÍCULO 5.- La relación de trabajo entre las instituciones públicas y sus servidores públicos se entiende establecida mediante nombramiento, formato único de movimiento de personal, contrato</w:t>
      </w:r>
      <w:r w:rsidRPr="005475C0">
        <w:rPr>
          <w:rFonts w:ascii="Palatino Linotype" w:eastAsia="Calibri" w:hAnsi="Palatino Linotype" w:cs="Times New Roman"/>
          <w:i/>
          <w:lang w:val="es-ES"/>
        </w:rPr>
        <w:t xml:space="preserve"> </w:t>
      </w:r>
      <w:r w:rsidRPr="005475C0">
        <w:rPr>
          <w:rFonts w:ascii="Palatino Linotype" w:eastAsia="Calibri" w:hAnsi="Palatino Linotype" w:cs="Times New Roman"/>
          <w:b/>
          <w:bCs/>
          <w:i/>
          <w:u w:val="single"/>
          <w:lang w:val="es-ES"/>
        </w:rPr>
        <w:t>o por cualquier otro acto que tenga como consecuencia la prestación personal subordinada del servicio y la percepción de un sueldo</w:t>
      </w:r>
      <w:r w:rsidRPr="005475C0">
        <w:rPr>
          <w:rFonts w:ascii="Palatino Linotype" w:eastAsia="Calibri" w:hAnsi="Palatino Linotype" w:cs="Times New Roman"/>
          <w:i/>
          <w:lang w:val="es-ES"/>
        </w:rPr>
        <w:t>. Para los efectos de esta ley, las instituciones públicas estarán representadas por sus titulares.</w:t>
      </w:r>
    </w:p>
    <w:p w14:paraId="4AE0A89D"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lastRenderedPageBreak/>
        <w:t xml:space="preserve">ARTÍCULO 45.-Los servidores públicos prestarán sus servicios mediante nombramiento, contrato o formato único de Movimientos de Personal </w:t>
      </w:r>
      <w:r w:rsidRPr="005475C0">
        <w:rPr>
          <w:rFonts w:ascii="Palatino Linotype" w:eastAsia="Calibri" w:hAnsi="Palatino Linotype" w:cs="Times New Roman"/>
          <w:i/>
          <w:lang w:val="es-ES"/>
        </w:rPr>
        <w:t>expedidos por quien estuviere facultado legalmente para extenderlo</w:t>
      </w:r>
    </w:p>
    <w:p w14:paraId="27B17923"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 xml:space="preserve">ARTÍCULO 48. Para iniciar la prestación de los servicios se requiere: </w:t>
      </w:r>
    </w:p>
    <w:p w14:paraId="5E80EEFB"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I. Tener conferido el nombramiento, contrato respectivo o formato único de Movimientos de Personal;</w:t>
      </w:r>
    </w:p>
    <w:p w14:paraId="135D0707"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w:t>
      </w:r>
    </w:p>
    <w:p w14:paraId="72E343F9"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b/>
          <w:i/>
          <w:u w:val="single"/>
          <w:lang w:val="es-ES"/>
        </w:rPr>
      </w:pPr>
      <w:r w:rsidRPr="005475C0">
        <w:rPr>
          <w:rFonts w:ascii="Palatino Linotype" w:eastAsia="Calibri" w:hAnsi="Palatino Linotype" w:cs="Times New Roman"/>
          <w:b/>
          <w:i/>
          <w:u w:val="single"/>
          <w:lang w:val="es-ES"/>
        </w:rPr>
        <w:t xml:space="preserve">ARTÍCULO 49.- Los nombramientos, contratos o formato único de Movimientos de Personal de los servidores públicos deberán contener: </w:t>
      </w:r>
    </w:p>
    <w:p w14:paraId="13B39CA6"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 Nombre completo del servidor público; </w:t>
      </w:r>
    </w:p>
    <w:p w14:paraId="6C8D4313"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II. Cargo para el que es designado, fecha de inicio de sus servicios y lugar de adscripción; </w:t>
      </w:r>
    </w:p>
    <w:p w14:paraId="025327A4"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III. Carácter del nombramiento, ya sea de servidores públicos generales o de confianza, así como la temporalidad del mismo;</w:t>
      </w:r>
    </w:p>
    <w:p w14:paraId="4B247C3E"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IV. Remuneración correspondiente al puesto; </w:t>
      </w:r>
    </w:p>
    <w:p w14:paraId="51BF432C"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V. </w:t>
      </w:r>
      <w:proofErr w:type="spellStart"/>
      <w:r w:rsidRPr="005475C0">
        <w:rPr>
          <w:rFonts w:ascii="Palatino Linotype" w:eastAsia="Calibri" w:hAnsi="Palatino Linotype" w:cs="Times New Roman"/>
          <w:i/>
          <w:lang w:val="es-ES"/>
        </w:rPr>
        <w:t>Jornadade</w:t>
      </w:r>
      <w:proofErr w:type="spellEnd"/>
      <w:r w:rsidRPr="005475C0">
        <w:rPr>
          <w:rFonts w:ascii="Palatino Linotype" w:eastAsia="Calibri" w:hAnsi="Palatino Linotype" w:cs="Times New Roman"/>
          <w:i/>
          <w:lang w:val="es-ES"/>
        </w:rPr>
        <w:t xml:space="preserve"> trabajo; </w:t>
      </w:r>
    </w:p>
    <w:p w14:paraId="3180C800" w14:textId="77777777" w:rsidR="007E704E" w:rsidRPr="005475C0" w:rsidRDefault="007E704E" w:rsidP="007E704E">
      <w:pPr>
        <w:tabs>
          <w:tab w:val="left" w:pos="2685"/>
        </w:tabs>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 xml:space="preserve">VI. Derogada; </w:t>
      </w:r>
      <w:r w:rsidRPr="005475C0">
        <w:rPr>
          <w:rFonts w:ascii="Palatino Linotype" w:eastAsia="Calibri" w:hAnsi="Palatino Linotype" w:cs="Times New Roman"/>
          <w:i/>
          <w:lang w:val="es-ES"/>
        </w:rPr>
        <w:tab/>
      </w:r>
    </w:p>
    <w:p w14:paraId="348579BF"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eastAsia="es-MX"/>
        </w:rPr>
      </w:pPr>
      <w:r w:rsidRPr="005475C0">
        <w:rPr>
          <w:rFonts w:ascii="Palatino Linotype" w:eastAsia="Calibri" w:hAnsi="Palatino Linotype" w:cs="Times New Roman"/>
          <w:i/>
          <w:lang w:val="es-ES"/>
        </w:rPr>
        <w:t>VII. Firma del servidor público autorizado para emitir el nombramiento, contrato o formato único de Movimientos de Personal, así como el fundamento legal de esa atribución.</w:t>
      </w:r>
    </w:p>
    <w:p w14:paraId="7F9C74BE"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b/>
          <w:i/>
          <w:u w:val="single"/>
          <w:lang w:val="es-ES"/>
        </w:rPr>
        <w:lastRenderedPageBreak/>
        <w:t>ARTÍCULO 98. Son obligaciones de las instituciones públicas</w:t>
      </w:r>
      <w:r w:rsidRPr="005475C0">
        <w:rPr>
          <w:rFonts w:ascii="Palatino Linotype" w:eastAsia="Calibri" w:hAnsi="Palatino Linotype" w:cs="Times New Roman"/>
          <w:i/>
          <w:lang w:val="es-ES"/>
        </w:rPr>
        <w:t>:</w:t>
      </w:r>
    </w:p>
    <w:p w14:paraId="30378D7E"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i/>
          <w:lang w:val="es-ES"/>
        </w:rPr>
      </w:pPr>
      <w:r w:rsidRPr="005475C0">
        <w:rPr>
          <w:rFonts w:ascii="Palatino Linotype" w:eastAsia="Calibri" w:hAnsi="Palatino Linotype" w:cs="Times New Roman"/>
          <w:i/>
          <w:lang w:val="es-ES"/>
        </w:rPr>
        <w:t>…</w:t>
      </w:r>
    </w:p>
    <w:p w14:paraId="5E3BE6F9" w14:textId="77777777" w:rsidR="007E704E" w:rsidRPr="005475C0" w:rsidRDefault="007E704E" w:rsidP="007E704E">
      <w:pPr>
        <w:spacing w:before="240" w:after="240" w:line="360" w:lineRule="auto"/>
        <w:ind w:left="851" w:right="851"/>
        <w:jc w:val="both"/>
        <w:rPr>
          <w:rFonts w:ascii="Palatino Linotype" w:eastAsia="Calibri" w:hAnsi="Palatino Linotype" w:cs="Times New Roman"/>
          <w:b/>
          <w:i/>
          <w:u w:val="single"/>
          <w:lang w:val="es-ES" w:eastAsia="es-MX"/>
        </w:rPr>
      </w:pPr>
      <w:r w:rsidRPr="005475C0">
        <w:rPr>
          <w:rFonts w:ascii="Palatino Linotype" w:eastAsia="Calibri" w:hAnsi="Palatino Linotype" w:cs="Times New Roman"/>
          <w:b/>
          <w:i/>
          <w:u w:val="single"/>
          <w:lang w:val="es-ES"/>
        </w:rPr>
        <w:t>XVII. Integrar los expedientes de los servidores públicos y proporcionar las constancias que éstos soliciten para el trámite de los asuntos de su interés en los términos que señalen los ordenamientos respectivos.</w:t>
      </w:r>
    </w:p>
    <w:p w14:paraId="3B18D43F" w14:textId="77777777" w:rsidR="007E704E" w:rsidRPr="005475C0" w:rsidRDefault="007E704E" w:rsidP="007E704E">
      <w:pPr>
        <w:spacing w:before="240" w:after="240" w:line="360" w:lineRule="auto"/>
        <w:jc w:val="both"/>
        <w:rPr>
          <w:rFonts w:ascii="Palatino Linotype" w:eastAsia="Calibri" w:hAnsi="Palatino Linotype" w:cs="Times New Roman"/>
          <w:sz w:val="24"/>
          <w:szCs w:val="24"/>
          <w:lang w:val="es-ES"/>
        </w:rPr>
      </w:pPr>
      <w:r w:rsidRPr="005475C0">
        <w:rPr>
          <w:rFonts w:ascii="Palatino Linotype" w:eastAsia="Calibri" w:hAnsi="Palatino Linotype" w:cs="Times New Roman"/>
          <w:sz w:val="24"/>
          <w:szCs w:val="24"/>
          <w:lang w:val="es-ES" w:eastAsia="es-MX"/>
        </w:rPr>
        <w:t xml:space="preserve">De la fundamentación en cita, podemos advertir que la </w:t>
      </w:r>
      <w:r w:rsidRPr="005475C0">
        <w:rPr>
          <w:rFonts w:ascii="Palatino Linotype" w:eastAsia="Calibri" w:hAnsi="Palatino Linotype" w:cs="Times New Roman"/>
          <w:sz w:val="24"/>
          <w:szCs w:val="24"/>
          <w:lang w:val="es-ES"/>
        </w:rPr>
        <w:t>Ley del Trabajo de los Servidores Públicos del Estado y Municipios, es la que regula las relaciones laborales entre las entidades gubernamentales y los servidores públicos, en ella se establece que toda relación de trabajo deberá estar sustentada por un nombramiento, contrato o un formato único de movimiento de personal, así también se establecen los requisitos que deben contener los nombramientos, contratos y formato único de movimientos de personal, entre los cuales se encuentra el nombre completo del servidor público, cargo para el que es designado, fecha de inicio de sus servicios, lugar de adscripción, si es general o de confianza, remuneración correspondiente, jornada de trabajo y la firma del servidor público.</w:t>
      </w:r>
    </w:p>
    <w:p w14:paraId="62C8DBB5" w14:textId="48E6A31C" w:rsidR="007E704E" w:rsidRDefault="007E704E" w:rsidP="006C24CA">
      <w:pPr>
        <w:spacing w:before="240" w:after="240" w:line="360" w:lineRule="auto"/>
        <w:jc w:val="both"/>
        <w:rPr>
          <w:rFonts w:ascii="Palatino Linotype" w:hAnsi="Palatino Linotype"/>
          <w:iCs/>
          <w:sz w:val="24"/>
          <w:szCs w:val="24"/>
          <w:lang w:val="es-ES"/>
        </w:rPr>
      </w:pPr>
      <w:r w:rsidRPr="005475C0">
        <w:rPr>
          <w:rFonts w:ascii="Palatino Linotype" w:hAnsi="Palatino Linotype"/>
          <w:iCs/>
          <w:sz w:val="24"/>
          <w:szCs w:val="24"/>
          <w:lang w:val="es-ES"/>
        </w:rPr>
        <w:t xml:space="preserve">Así entonces, </w:t>
      </w:r>
      <w:r w:rsidR="005475C0" w:rsidRPr="005475C0">
        <w:rPr>
          <w:rFonts w:ascii="Palatino Linotype" w:hAnsi="Palatino Linotype"/>
          <w:iCs/>
          <w:sz w:val="24"/>
          <w:szCs w:val="24"/>
          <w:lang w:val="es-ES"/>
        </w:rPr>
        <w:t xml:space="preserve">el sujeto obligado deberá de hacer entrega del o los documentos en donde conste la </w:t>
      </w:r>
      <w:r w:rsidR="005475C0">
        <w:rPr>
          <w:rFonts w:ascii="Palatino Linotype" w:hAnsi="Palatino Linotype"/>
          <w:iCs/>
          <w:sz w:val="24"/>
          <w:szCs w:val="24"/>
          <w:lang w:val="es-ES"/>
        </w:rPr>
        <w:t>forma</w:t>
      </w:r>
      <w:r w:rsidR="005475C0" w:rsidRPr="005475C0">
        <w:rPr>
          <w:rFonts w:ascii="Palatino Linotype" w:hAnsi="Palatino Linotype"/>
          <w:iCs/>
          <w:sz w:val="24"/>
          <w:szCs w:val="24"/>
          <w:lang w:val="es-ES"/>
        </w:rPr>
        <w:t xml:space="preserve"> pagada a la servidora pública por </w:t>
      </w:r>
      <w:r w:rsidR="005475C0">
        <w:rPr>
          <w:rFonts w:ascii="Palatino Linotype" w:hAnsi="Palatino Linotype"/>
          <w:iCs/>
          <w:sz w:val="24"/>
          <w:szCs w:val="24"/>
          <w:lang w:val="es-ES"/>
        </w:rPr>
        <w:t xml:space="preserve">motivos de la relación laboral. </w:t>
      </w:r>
      <w:r w:rsidR="005475C0" w:rsidRPr="005475C0">
        <w:rPr>
          <w:rFonts w:ascii="Palatino Linotype" w:hAnsi="Palatino Linotype"/>
          <w:iCs/>
          <w:sz w:val="24"/>
          <w:szCs w:val="24"/>
          <w:lang w:val="es-ES"/>
        </w:rPr>
        <w:t xml:space="preserve"> </w:t>
      </w:r>
    </w:p>
    <w:p w14:paraId="1EA54B03" w14:textId="6AE8E669" w:rsidR="005475C0" w:rsidRDefault="005475C0" w:rsidP="006C24CA">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Ahora bien, respecto al punto dos, el sujeto obligado remitió diez curriculum vitae, correspondientes a la </w:t>
      </w:r>
      <w:proofErr w:type="spellStart"/>
      <w:r>
        <w:rPr>
          <w:rFonts w:ascii="Palatino Linotype" w:hAnsi="Palatino Linotype"/>
          <w:iCs/>
          <w:sz w:val="24"/>
          <w:szCs w:val="24"/>
          <w:lang w:val="es-ES"/>
        </w:rPr>
        <w:t>sindico</w:t>
      </w:r>
      <w:proofErr w:type="spellEnd"/>
      <w:r>
        <w:rPr>
          <w:rFonts w:ascii="Palatino Linotype" w:hAnsi="Palatino Linotype"/>
          <w:iCs/>
          <w:sz w:val="24"/>
          <w:szCs w:val="24"/>
          <w:lang w:val="es-ES"/>
        </w:rPr>
        <w:t xml:space="preserve"> </w:t>
      </w:r>
      <w:r w:rsidR="00BA72E3">
        <w:rPr>
          <w:rFonts w:ascii="Palatino Linotype" w:hAnsi="Palatino Linotype"/>
          <w:iCs/>
          <w:sz w:val="24"/>
          <w:szCs w:val="24"/>
          <w:lang w:val="es-ES"/>
        </w:rPr>
        <w:t>municipal</w:t>
      </w:r>
      <w:r>
        <w:rPr>
          <w:rFonts w:ascii="Palatino Linotype" w:hAnsi="Palatino Linotype"/>
          <w:iCs/>
          <w:sz w:val="24"/>
          <w:szCs w:val="24"/>
          <w:lang w:val="es-ES"/>
        </w:rPr>
        <w:t xml:space="preserve"> y los regidores, </w:t>
      </w:r>
      <w:r w:rsidR="00BA72E3">
        <w:rPr>
          <w:rFonts w:ascii="Palatino Linotype" w:hAnsi="Palatino Linotype"/>
          <w:iCs/>
          <w:sz w:val="24"/>
          <w:szCs w:val="24"/>
          <w:lang w:val="es-ES"/>
        </w:rPr>
        <w:t xml:space="preserve">y lo tocante a las propuestas de trabajo, planes u otros para el cumplimiento de sus funciones, </w:t>
      </w:r>
      <w:r w:rsidR="00BA72E3" w:rsidRPr="005475C0">
        <w:rPr>
          <w:rFonts w:ascii="Palatino Linotype" w:hAnsi="Palatino Linotype"/>
          <w:iCs/>
          <w:sz w:val="24"/>
          <w:szCs w:val="24"/>
          <w:lang w:val="es-ES"/>
        </w:rPr>
        <w:t xml:space="preserve">así como la evidencia fotográfica, sonora, </w:t>
      </w:r>
      <w:proofErr w:type="spellStart"/>
      <w:r w:rsidR="00BA72E3" w:rsidRPr="005475C0">
        <w:rPr>
          <w:rFonts w:ascii="Palatino Linotype" w:hAnsi="Palatino Linotype"/>
          <w:iCs/>
          <w:sz w:val="24"/>
          <w:szCs w:val="24"/>
          <w:lang w:val="es-ES"/>
        </w:rPr>
        <w:t>etc</w:t>
      </w:r>
      <w:proofErr w:type="spellEnd"/>
      <w:r w:rsidR="00BA72E3" w:rsidRPr="005475C0">
        <w:rPr>
          <w:rFonts w:ascii="Palatino Linotype" w:hAnsi="Palatino Linotype"/>
          <w:iCs/>
          <w:sz w:val="24"/>
          <w:szCs w:val="24"/>
          <w:lang w:val="es-ES"/>
        </w:rPr>
        <w:t xml:space="preserve"> de las actividades o trabajo desempeñado durante su periodo </w:t>
      </w:r>
      <w:r w:rsidR="00BA72E3" w:rsidRPr="005475C0">
        <w:rPr>
          <w:rFonts w:ascii="Palatino Linotype" w:hAnsi="Palatino Linotype"/>
          <w:iCs/>
          <w:sz w:val="24"/>
          <w:szCs w:val="24"/>
          <w:lang w:val="es-ES"/>
        </w:rPr>
        <w:lastRenderedPageBreak/>
        <w:t>de gestión, se hace de conocimiento que las actividades se rigen bajo el artículo 33 y 55 de la ley orgánica municipal, vigente en el estado de México, teniendo como actividades principales las legislativas y de gestión, en lo que corresponde a las legislativas</w:t>
      </w:r>
      <w:r w:rsidR="00BA72E3">
        <w:rPr>
          <w:rFonts w:ascii="Palatino Linotype" w:hAnsi="Palatino Linotype"/>
          <w:iCs/>
          <w:sz w:val="24"/>
          <w:szCs w:val="24"/>
          <w:lang w:val="es-ES"/>
        </w:rPr>
        <w:t xml:space="preserve">. </w:t>
      </w:r>
    </w:p>
    <w:p w14:paraId="68619BF3" w14:textId="5CCECCF9" w:rsidR="005475C0" w:rsidRDefault="00BA72E3" w:rsidP="006C24CA">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De tal suerte, lo que corresponde a las propuestas de trabajo, planes u otros para el cumplimiento de sus funciones, </w:t>
      </w:r>
      <w:r w:rsidRPr="005475C0">
        <w:rPr>
          <w:rFonts w:ascii="Palatino Linotype" w:hAnsi="Palatino Linotype"/>
          <w:iCs/>
          <w:sz w:val="24"/>
          <w:szCs w:val="24"/>
          <w:lang w:val="es-ES"/>
        </w:rPr>
        <w:t xml:space="preserve">así como la evidencia fotográfica, sonora, </w:t>
      </w:r>
      <w:proofErr w:type="spellStart"/>
      <w:r w:rsidRPr="005475C0">
        <w:rPr>
          <w:rFonts w:ascii="Palatino Linotype" w:hAnsi="Palatino Linotype"/>
          <w:iCs/>
          <w:sz w:val="24"/>
          <w:szCs w:val="24"/>
          <w:lang w:val="es-ES"/>
        </w:rPr>
        <w:t>etc</w:t>
      </w:r>
      <w:proofErr w:type="spellEnd"/>
      <w:r w:rsidRPr="005475C0">
        <w:rPr>
          <w:rFonts w:ascii="Palatino Linotype" w:hAnsi="Palatino Linotype"/>
          <w:iCs/>
          <w:sz w:val="24"/>
          <w:szCs w:val="24"/>
          <w:lang w:val="es-ES"/>
        </w:rPr>
        <w:t xml:space="preserve"> de las actividades o trabajo desempeñado durante su periodo de gestión,</w:t>
      </w:r>
      <w:r>
        <w:rPr>
          <w:rFonts w:ascii="Palatino Linotype" w:hAnsi="Palatino Linotype"/>
          <w:iCs/>
          <w:sz w:val="24"/>
          <w:szCs w:val="24"/>
          <w:lang w:val="es-ES"/>
        </w:rPr>
        <w:t xml:space="preserve"> el sujeto </w:t>
      </w:r>
      <w:proofErr w:type="spellStart"/>
      <w:r>
        <w:rPr>
          <w:rFonts w:ascii="Palatino Linotype" w:hAnsi="Palatino Linotype"/>
          <w:iCs/>
          <w:sz w:val="24"/>
          <w:szCs w:val="24"/>
          <w:lang w:val="es-ES"/>
        </w:rPr>
        <w:t>obigado</w:t>
      </w:r>
      <w:proofErr w:type="spellEnd"/>
      <w:r>
        <w:rPr>
          <w:rFonts w:ascii="Palatino Linotype" w:hAnsi="Palatino Linotype"/>
          <w:iCs/>
          <w:sz w:val="24"/>
          <w:szCs w:val="24"/>
          <w:lang w:val="es-ES"/>
        </w:rPr>
        <w:t xml:space="preserve"> señalo que se podían consultar en la </w:t>
      </w:r>
      <w:proofErr w:type="spellStart"/>
      <w:r>
        <w:rPr>
          <w:rFonts w:ascii="Palatino Linotype" w:hAnsi="Palatino Linotype"/>
          <w:iCs/>
          <w:sz w:val="24"/>
          <w:szCs w:val="24"/>
          <w:lang w:val="es-ES"/>
        </w:rPr>
        <w:t>pagina</w:t>
      </w:r>
      <w:proofErr w:type="spellEnd"/>
      <w:r>
        <w:rPr>
          <w:rFonts w:ascii="Palatino Linotype" w:hAnsi="Palatino Linotype"/>
          <w:iCs/>
          <w:sz w:val="24"/>
          <w:szCs w:val="24"/>
          <w:lang w:val="es-ES"/>
        </w:rPr>
        <w:t xml:space="preserve"> oficial del gobierno municipal </w:t>
      </w:r>
      <w:hyperlink r:id="rId7" w:history="1">
        <w:r w:rsidRPr="000055D8">
          <w:rPr>
            <w:rStyle w:val="Hipervnculo"/>
            <w:rFonts w:ascii="Palatino Linotype" w:hAnsi="Palatino Linotype"/>
            <w:iCs/>
            <w:sz w:val="24"/>
            <w:szCs w:val="24"/>
            <w:lang w:val="es-ES"/>
          </w:rPr>
          <w:t>https://www.cocotitlan.gob.mx</w:t>
        </w:r>
      </w:hyperlink>
      <w:r w:rsidR="005475C0" w:rsidRPr="005475C0">
        <w:rPr>
          <w:rFonts w:ascii="Palatino Linotype" w:hAnsi="Palatino Linotype"/>
          <w:iCs/>
          <w:sz w:val="24"/>
          <w:szCs w:val="24"/>
          <w:lang w:val="es-ES"/>
        </w:rPr>
        <w:t>.</w:t>
      </w:r>
      <w:r>
        <w:rPr>
          <w:rFonts w:ascii="Palatino Linotype" w:hAnsi="Palatino Linotype"/>
          <w:iCs/>
          <w:sz w:val="24"/>
          <w:szCs w:val="24"/>
          <w:lang w:val="es-ES"/>
        </w:rPr>
        <w:t xml:space="preserve">, por lo que este órgano garante a fin de verificar si se localizaba </w:t>
      </w:r>
      <w:r w:rsidR="00D67D7C">
        <w:rPr>
          <w:rFonts w:ascii="Palatino Linotype" w:hAnsi="Palatino Linotype"/>
          <w:iCs/>
          <w:sz w:val="24"/>
          <w:szCs w:val="24"/>
          <w:lang w:val="es-ES"/>
        </w:rPr>
        <w:t xml:space="preserve">lo solicitado. </w:t>
      </w:r>
    </w:p>
    <w:p w14:paraId="049A52E3" w14:textId="6D18C001" w:rsidR="00D67D7C" w:rsidRDefault="00913C87" w:rsidP="006C24CA">
      <w:pPr>
        <w:spacing w:before="240" w:after="240" w:line="360" w:lineRule="auto"/>
        <w:jc w:val="both"/>
        <w:rPr>
          <w:rFonts w:ascii="Palatino Linotype" w:hAnsi="Palatino Linotype"/>
          <w:iCs/>
          <w:sz w:val="24"/>
          <w:szCs w:val="24"/>
          <w:lang w:val="es-ES"/>
        </w:rPr>
      </w:pPr>
      <w:r>
        <w:rPr>
          <w:rFonts w:ascii="Palatino Linotype" w:hAnsi="Palatino Linotype"/>
          <w:iCs/>
          <w:noProof/>
          <w:sz w:val="24"/>
          <w:szCs w:val="24"/>
          <w:lang w:eastAsia="es-MX"/>
        </w:rPr>
        <w:drawing>
          <wp:inline distT="0" distB="0" distL="0" distR="0" wp14:anchorId="2105EEA6" wp14:editId="580FB17C">
            <wp:extent cx="5760720" cy="3600450"/>
            <wp:effectExtent l="0" t="0" r="508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600450"/>
                    </a:xfrm>
                    <a:prstGeom prst="rect">
                      <a:avLst/>
                    </a:prstGeom>
                  </pic:spPr>
                </pic:pic>
              </a:graphicData>
            </a:graphic>
          </wp:inline>
        </w:drawing>
      </w:r>
    </w:p>
    <w:p w14:paraId="698ADE06" w14:textId="0F74692B" w:rsidR="00913C87" w:rsidRDefault="00913C87" w:rsidP="006C24CA">
      <w:pPr>
        <w:spacing w:before="240" w:after="240" w:line="360" w:lineRule="auto"/>
        <w:jc w:val="both"/>
        <w:rPr>
          <w:rFonts w:ascii="Palatino Linotype" w:hAnsi="Palatino Linotype"/>
          <w:iCs/>
          <w:sz w:val="24"/>
          <w:szCs w:val="24"/>
          <w:lang w:val="es-ES"/>
        </w:rPr>
      </w:pPr>
    </w:p>
    <w:p w14:paraId="7FF35A0E" w14:textId="397B2B6A" w:rsidR="00913C87" w:rsidRDefault="00913C87" w:rsidP="006C24CA">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Como se puede apreciar, en la captura de pantalla la liga proporcionada no remite a ningún sitio, por lo que no puede darse por colmado dicho punto. </w:t>
      </w:r>
    </w:p>
    <w:p w14:paraId="453D62B1" w14:textId="40EC00F4" w:rsidR="00913C87" w:rsidRDefault="00913C87" w:rsidP="006C24CA">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A su vez es necesario traer a colación lo que estipula la Ley </w:t>
      </w:r>
      <w:proofErr w:type="spellStart"/>
      <w:r>
        <w:rPr>
          <w:rFonts w:ascii="Palatino Linotype" w:hAnsi="Palatino Linotype"/>
          <w:iCs/>
          <w:sz w:val="24"/>
          <w:szCs w:val="24"/>
          <w:lang w:val="es-ES"/>
        </w:rPr>
        <w:t>Organical</w:t>
      </w:r>
      <w:proofErr w:type="spellEnd"/>
      <w:r>
        <w:rPr>
          <w:rFonts w:ascii="Palatino Linotype" w:hAnsi="Palatino Linotype"/>
          <w:iCs/>
          <w:sz w:val="24"/>
          <w:szCs w:val="24"/>
          <w:lang w:val="es-ES"/>
        </w:rPr>
        <w:t xml:space="preserve"> Municipal del Estado de México:</w:t>
      </w:r>
    </w:p>
    <w:p w14:paraId="68C90CC9" w14:textId="77777777" w:rsidR="00913C87" w:rsidRPr="00A50713" w:rsidRDefault="00913C87" w:rsidP="00A50713">
      <w:pPr>
        <w:spacing w:before="240" w:after="240" w:line="360" w:lineRule="auto"/>
        <w:ind w:left="708"/>
        <w:jc w:val="both"/>
        <w:rPr>
          <w:rFonts w:ascii="Palatino Linotype" w:hAnsi="Palatino Linotype"/>
          <w:i/>
          <w:lang w:val="es-ES"/>
        </w:rPr>
      </w:pPr>
      <w:proofErr w:type="spellStart"/>
      <w:r w:rsidRPr="00A50713">
        <w:rPr>
          <w:rFonts w:ascii="Palatino Linotype" w:hAnsi="Palatino Linotype"/>
          <w:i/>
          <w:lang w:val="es-ES"/>
        </w:rPr>
        <w:t>Artículo</w:t>
      </w:r>
      <w:proofErr w:type="spellEnd"/>
      <w:r w:rsidRPr="00A50713">
        <w:rPr>
          <w:rFonts w:ascii="Palatino Linotype" w:hAnsi="Palatino Linotype"/>
          <w:i/>
          <w:lang w:val="es-ES"/>
        </w:rPr>
        <w:t xml:space="preserve"> 53.- Los </w:t>
      </w:r>
      <w:proofErr w:type="spellStart"/>
      <w:r w:rsidRPr="00A50713">
        <w:rPr>
          <w:rFonts w:ascii="Palatino Linotype" w:hAnsi="Palatino Linotype"/>
          <w:i/>
          <w:lang w:val="es-ES"/>
        </w:rPr>
        <w:t>síndicos</w:t>
      </w:r>
      <w:proofErr w:type="spellEnd"/>
      <w:r w:rsidRPr="00A50713">
        <w:rPr>
          <w:rFonts w:ascii="Palatino Linotype" w:hAnsi="Palatino Linotype"/>
          <w:i/>
          <w:lang w:val="es-ES"/>
        </w:rPr>
        <w:t xml:space="preserve"> </w:t>
      </w:r>
      <w:proofErr w:type="spellStart"/>
      <w:r w:rsidRPr="00A50713">
        <w:rPr>
          <w:rFonts w:ascii="Palatino Linotype" w:hAnsi="Palatino Linotype"/>
          <w:i/>
          <w:lang w:val="es-ES"/>
        </w:rPr>
        <w:t>tendrán</w:t>
      </w:r>
      <w:proofErr w:type="spellEnd"/>
      <w:r w:rsidRPr="00A50713">
        <w:rPr>
          <w:rFonts w:ascii="Palatino Linotype" w:hAnsi="Palatino Linotype"/>
          <w:i/>
          <w:lang w:val="es-ES"/>
        </w:rPr>
        <w:t xml:space="preserve"> las siguientes atribuciones:</w:t>
      </w:r>
    </w:p>
    <w:p w14:paraId="03FC70A9" w14:textId="77777777" w:rsidR="00913C87" w:rsidRPr="00A50713" w:rsidRDefault="00913C87"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I. Procurar, defender y promover los derechos e intereses municipales; representar </w:t>
      </w:r>
      <w:proofErr w:type="spellStart"/>
      <w:r w:rsidRPr="00A50713">
        <w:rPr>
          <w:rFonts w:ascii="Palatino Linotype" w:hAnsi="Palatino Linotype"/>
          <w:i/>
          <w:lang w:val="es-ES"/>
        </w:rPr>
        <w:t>jurídicamente</w:t>
      </w:r>
      <w:proofErr w:type="spellEnd"/>
      <w:r w:rsidRPr="00A50713">
        <w:rPr>
          <w:rFonts w:ascii="Palatino Linotype" w:hAnsi="Palatino Linotype"/>
          <w:i/>
          <w:lang w:val="es-ES"/>
        </w:rPr>
        <w:t xml:space="preserve"> a los integrantes de los ayuntamientos, </w:t>
      </w:r>
      <w:proofErr w:type="spellStart"/>
      <w:r w:rsidRPr="00A50713">
        <w:rPr>
          <w:rFonts w:ascii="Palatino Linotype" w:hAnsi="Palatino Linotype"/>
          <w:i/>
          <w:lang w:val="es-ES"/>
        </w:rPr>
        <w:t>facultándolos</w:t>
      </w:r>
      <w:proofErr w:type="spellEnd"/>
      <w:r w:rsidRPr="00A50713">
        <w:rPr>
          <w:rFonts w:ascii="Palatino Linotype" w:hAnsi="Palatino Linotype"/>
          <w:i/>
          <w:lang w:val="es-ES"/>
        </w:rPr>
        <w:t xml:space="preserve"> para otorgar y revocar poderes generales y especiales a terceros o mediante oficio para la debida </w:t>
      </w:r>
      <w:proofErr w:type="spellStart"/>
      <w:r w:rsidRPr="00A50713">
        <w:rPr>
          <w:rFonts w:ascii="Palatino Linotype" w:hAnsi="Palatino Linotype"/>
          <w:i/>
          <w:lang w:val="es-ES"/>
        </w:rPr>
        <w:t>representación</w:t>
      </w:r>
      <w:proofErr w:type="spellEnd"/>
      <w:r w:rsidRPr="00A50713">
        <w:rPr>
          <w:rFonts w:ascii="Palatino Linotype" w:hAnsi="Palatino Linotype"/>
          <w:i/>
          <w:lang w:val="es-ES"/>
        </w:rPr>
        <w:t xml:space="preserve"> </w:t>
      </w:r>
      <w:proofErr w:type="spellStart"/>
      <w:r w:rsidRPr="00A50713">
        <w:rPr>
          <w:rFonts w:ascii="Palatino Linotype" w:hAnsi="Palatino Linotype"/>
          <w:i/>
          <w:lang w:val="es-ES"/>
        </w:rPr>
        <w:t>jurídica</w:t>
      </w:r>
      <w:proofErr w:type="spellEnd"/>
      <w:r w:rsidRPr="00A50713">
        <w:rPr>
          <w:rFonts w:ascii="Palatino Linotype" w:hAnsi="Palatino Linotype"/>
          <w:i/>
          <w:lang w:val="es-ES"/>
        </w:rPr>
        <w:t xml:space="preserve"> correspondiente, pudiendo convenir en los mismos.</w:t>
      </w:r>
    </w:p>
    <w:p w14:paraId="067ABD9E" w14:textId="77777777" w:rsidR="00913C87" w:rsidRPr="00A50713" w:rsidRDefault="00913C87"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La </w:t>
      </w:r>
      <w:proofErr w:type="spellStart"/>
      <w:r w:rsidRPr="00A50713">
        <w:rPr>
          <w:rFonts w:ascii="Palatino Linotype" w:hAnsi="Palatino Linotype"/>
          <w:i/>
          <w:lang w:val="es-ES"/>
        </w:rPr>
        <w:t>representación</w:t>
      </w:r>
      <w:proofErr w:type="spellEnd"/>
      <w:r w:rsidRPr="00A50713">
        <w:rPr>
          <w:rFonts w:ascii="Palatino Linotype" w:hAnsi="Palatino Linotype"/>
          <w:i/>
          <w:lang w:val="es-ES"/>
        </w:rPr>
        <w:t xml:space="preserve"> legal de los miembros de los ayuntamientos, </w:t>
      </w:r>
      <w:proofErr w:type="spellStart"/>
      <w:r w:rsidRPr="00A50713">
        <w:rPr>
          <w:rFonts w:ascii="Palatino Linotype" w:hAnsi="Palatino Linotype"/>
          <w:i/>
          <w:lang w:val="es-ES"/>
        </w:rPr>
        <w:t>sólo</w:t>
      </w:r>
      <w:proofErr w:type="spellEnd"/>
      <w:r w:rsidRPr="00A50713">
        <w:rPr>
          <w:rFonts w:ascii="Palatino Linotype" w:hAnsi="Palatino Linotype"/>
          <w:i/>
          <w:lang w:val="es-ES"/>
        </w:rPr>
        <w:t xml:space="preserve"> se </w:t>
      </w:r>
      <w:proofErr w:type="spellStart"/>
      <w:r w:rsidRPr="00A50713">
        <w:rPr>
          <w:rFonts w:ascii="Palatino Linotype" w:hAnsi="Palatino Linotype"/>
          <w:i/>
          <w:lang w:val="es-ES"/>
        </w:rPr>
        <w:t>dara</w:t>
      </w:r>
      <w:proofErr w:type="spellEnd"/>
      <w:r w:rsidRPr="00A50713">
        <w:rPr>
          <w:rFonts w:ascii="Palatino Linotype" w:hAnsi="Palatino Linotype"/>
          <w:i/>
          <w:lang w:val="es-ES"/>
        </w:rPr>
        <w:t>́ en asuntos oficiales;</w:t>
      </w:r>
    </w:p>
    <w:p w14:paraId="2DC90F0C" w14:textId="77777777" w:rsidR="00913C87" w:rsidRPr="00A50713" w:rsidRDefault="00913C87"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I Bis. Supervisar a los representantes legales asignados por el Ayuntamiento, en la correcta </w:t>
      </w:r>
      <w:proofErr w:type="spellStart"/>
      <w:r w:rsidRPr="00A50713">
        <w:rPr>
          <w:rFonts w:ascii="Palatino Linotype" w:hAnsi="Palatino Linotype"/>
          <w:i/>
          <w:lang w:val="es-ES"/>
        </w:rPr>
        <w:t>atención</w:t>
      </w:r>
      <w:proofErr w:type="spellEnd"/>
      <w:r w:rsidRPr="00A50713">
        <w:rPr>
          <w:rFonts w:ascii="Palatino Linotype" w:hAnsi="Palatino Linotype"/>
          <w:i/>
          <w:lang w:val="es-ES"/>
        </w:rPr>
        <w:t xml:space="preserve"> y defensa de los litigios laborales;</w:t>
      </w:r>
    </w:p>
    <w:p w14:paraId="1552FF20" w14:textId="77777777" w:rsidR="00913C87" w:rsidRPr="00A50713" w:rsidRDefault="00913C87"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I Ter. Informar al presidente, en caso de cualquier irregularidad en la </w:t>
      </w:r>
      <w:proofErr w:type="spellStart"/>
      <w:r w:rsidRPr="00A50713">
        <w:rPr>
          <w:rFonts w:ascii="Palatino Linotype" w:hAnsi="Palatino Linotype"/>
          <w:i/>
          <w:lang w:val="es-ES"/>
        </w:rPr>
        <w:t>atención</w:t>
      </w:r>
      <w:proofErr w:type="spellEnd"/>
      <w:r w:rsidRPr="00A50713">
        <w:rPr>
          <w:rFonts w:ascii="Palatino Linotype" w:hAnsi="Palatino Linotype"/>
          <w:i/>
          <w:lang w:val="es-ES"/>
        </w:rPr>
        <w:t xml:space="preserve"> y/o defensa de los litigios laborales seguidos ante las autoridades laborales competentes.</w:t>
      </w:r>
    </w:p>
    <w:p w14:paraId="38ED61B7" w14:textId="52030AF7" w:rsidR="00913C87" w:rsidRPr="00A50713" w:rsidRDefault="00913C87"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Derogado</w:t>
      </w:r>
    </w:p>
    <w:p w14:paraId="4E6B5F71"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II. Revisar y firmar los cortes de caja de la </w:t>
      </w:r>
      <w:proofErr w:type="spellStart"/>
      <w:r w:rsidRPr="00A50713">
        <w:rPr>
          <w:rFonts w:ascii="Palatino Linotype" w:hAnsi="Palatino Linotype"/>
          <w:i/>
          <w:lang w:val="es-ES"/>
        </w:rPr>
        <w:t>tesorería</w:t>
      </w:r>
      <w:proofErr w:type="spellEnd"/>
      <w:r w:rsidRPr="00A50713">
        <w:rPr>
          <w:rFonts w:ascii="Palatino Linotype" w:hAnsi="Palatino Linotype"/>
          <w:i/>
          <w:lang w:val="es-ES"/>
        </w:rPr>
        <w:t xml:space="preserve"> municipal;</w:t>
      </w:r>
    </w:p>
    <w:p w14:paraId="08393F75"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III. Cuidar que la </w:t>
      </w:r>
      <w:proofErr w:type="spellStart"/>
      <w:r w:rsidRPr="00A50713">
        <w:rPr>
          <w:rFonts w:ascii="Palatino Linotype" w:hAnsi="Palatino Linotype"/>
          <w:i/>
          <w:lang w:val="es-ES"/>
        </w:rPr>
        <w:t>aplicación</w:t>
      </w:r>
      <w:proofErr w:type="spellEnd"/>
      <w:r w:rsidRPr="00A50713">
        <w:rPr>
          <w:rFonts w:ascii="Palatino Linotype" w:hAnsi="Palatino Linotype"/>
          <w:i/>
          <w:lang w:val="es-ES"/>
        </w:rPr>
        <w:t xml:space="preserve"> de los gastos se haga llenando todos los requisitos legales y conforme al presupuesto respectivo;</w:t>
      </w:r>
    </w:p>
    <w:p w14:paraId="174410F9"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lastRenderedPageBreak/>
        <w:t xml:space="preserve">IV. Vigilar que las multas que impongan las autoridades municipales ingresen a la </w:t>
      </w:r>
      <w:proofErr w:type="spellStart"/>
      <w:r w:rsidRPr="00A50713">
        <w:rPr>
          <w:rFonts w:ascii="Palatino Linotype" w:hAnsi="Palatino Linotype"/>
          <w:i/>
          <w:lang w:val="es-ES"/>
        </w:rPr>
        <w:t>tesorería</w:t>
      </w:r>
      <w:proofErr w:type="spellEnd"/>
      <w:r w:rsidRPr="00A50713">
        <w:rPr>
          <w:rFonts w:ascii="Palatino Linotype" w:hAnsi="Palatino Linotype"/>
          <w:i/>
          <w:lang w:val="es-ES"/>
        </w:rPr>
        <w:t>, previo comprobante respectivo;</w:t>
      </w:r>
    </w:p>
    <w:p w14:paraId="294BCD0B"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V. Asistir a las visitas de </w:t>
      </w:r>
      <w:proofErr w:type="spellStart"/>
      <w:r w:rsidRPr="00A50713">
        <w:rPr>
          <w:rFonts w:ascii="Palatino Linotype" w:hAnsi="Palatino Linotype"/>
          <w:i/>
          <w:lang w:val="es-ES"/>
        </w:rPr>
        <w:t>inspección</w:t>
      </w:r>
      <w:proofErr w:type="spellEnd"/>
      <w:r w:rsidRPr="00A50713">
        <w:rPr>
          <w:rFonts w:ascii="Palatino Linotype" w:hAnsi="Palatino Linotype"/>
          <w:i/>
          <w:lang w:val="es-ES"/>
        </w:rPr>
        <w:t xml:space="preserve"> que realice el </w:t>
      </w:r>
      <w:proofErr w:type="spellStart"/>
      <w:r w:rsidRPr="00A50713">
        <w:rPr>
          <w:rFonts w:ascii="Palatino Linotype" w:hAnsi="Palatino Linotype"/>
          <w:i/>
          <w:lang w:val="es-ES"/>
        </w:rPr>
        <w:t>Órgano</w:t>
      </w:r>
      <w:proofErr w:type="spellEnd"/>
      <w:r w:rsidRPr="00A50713">
        <w:rPr>
          <w:rFonts w:ascii="Palatino Linotype" w:hAnsi="Palatino Linotype"/>
          <w:i/>
          <w:lang w:val="es-ES"/>
        </w:rPr>
        <w:t xml:space="preserve"> Superior de </w:t>
      </w:r>
      <w:proofErr w:type="spellStart"/>
      <w:r w:rsidRPr="00A50713">
        <w:rPr>
          <w:rFonts w:ascii="Palatino Linotype" w:hAnsi="Palatino Linotype"/>
          <w:i/>
          <w:lang w:val="es-ES"/>
        </w:rPr>
        <w:t>Fiscalización</w:t>
      </w:r>
      <w:proofErr w:type="spellEnd"/>
      <w:r w:rsidRPr="00A50713">
        <w:rPr>
          <w:rFonts w:ascii="Palatino Linotype" w:hAnsi="Palatino Linotype"/>
          <w:i/>
          <w:lang w:val="es-ES"/>
        </w:rPr>
        <w:t xml:space="preserve"> del Estado de </w:t>
      </w:r>
      <w:proofErr w:type="spellStart"/>
      <w:r w:rsidRPr="00A50713">
        <w:rPr>
          <w:rFonts w:ascii="Palatino Linotype" w:hAnsi="Palatino Linotype"/>
          <w:i/>
          <w:lang w:val="es-ES"/>
        </w:rPr>
        <w:t>México</w:t>
      </w:r>
      <w:proofErr w:type="spellEnd"/>
      <w:r w:rsidRPr="00A50713">
        <w:rPr>
          <w:rFonts w:ascii="Palatino Linotype" w:hAnsi="Palatino Linotype"/>
          <w:i/>
          <w:lang w:val="es-ES"/>
        </w:rPr>
        <w:t xml:space="preserve"> a la </w:t>
      </w:r>
      <w:proofErr w:type="spellStart"/>
      <w:r w:rsidRPr="00A50713">
        <w:rPr>
          <w:rFonts w:ascii="Palatino Linotype" w:hAnsi="Palatino Linotype"/>
          <w:i/>
          <w:lang w:val="es-ES"/>
        </w:rPr>
        <w:t>tesorería</w:t>
      </w:r>
      <w:proofErr w:type="spellEnd"/>
      <w:r w:rsidRPr="00A50713">
        <w:rPr>
          <w:rFonts w:ascii="Palatino Linotype" w:hAnsi="Palatino Linotype"/>
          <w:i/>
          <w:lang w:val="es-ES"/>
        </w:rPr>
        <w:t xml:space="preserve"> e informar de los resultados al ayuntamiento;</w:t>
      </w:r>
    </w:p>
    <w:p w14:paraId="5C05D565"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VI. Hacer que oportunamente se remitan al </w:t>
      </w:r>
      <w:proofErr w:type="spellStart"/>
      <w:r w:rsidRPr="00A50713">
        <w:rPr>
          <w:rFonts w:ascii="Palatino Linotype" w:hAnsi="Palatino Linotype"/>
          <w:i/>
          <w:lang w:val="es-ES"/>
        </w:rPr>
        <w:t>Órgano</w:t>
      </w:r>
      <w:proofErr w:type="spellEnd"/>
      <w:r w:rsidRPr="00A50713">
        <w:rPr>
          <w:rFonts w:ascii="Palatino Linotype" w:hAnsi="Palatino Linotype"/>
          <w:i/>
          <w:lang w:val="es-ES"/>
        </w:rPr>
        <w:t xml:space="preserve"> Superior de </w:t>
      </w:r>
      <w:proofErr w:type="spellStart"/>
      <w:r w:rsidRPr="00A50713">
        <w:rPr>
          <w:rFonts w:ascii="Palatino Linotype" w:hAnsi="Palatino Linotype"/>
          <w:i/>
          <w:lang w:val="es-ES"/>
        </w:rPr>
        <w:t>Fiscalización</w:t>
      </w:r>
      <w:proofErr w:type="spellEnd"/>
      <w:r w:rsidRPr="00A50713">
        <w:rPr>
          <w:rFonts w:ascii="Palatino Linotype" w:hAnsi="Palatino Linotype"/>
          <w:i/>
          <w:lang w:val="es-ES"/>
        </w:rPr>
        <w:t xml:space="preserve"> del Estado de </w:t>
      </w:r>
      <w:proofErr w:type="spellStart"/>
      <w:r w:rsidRPr="00A50713">
        <w:rPr>
          <w:rFonts w:ascii="Palatino Linotype" w:hAnsi="Palatino Linotype"/>
          <w:i/>
          <w:lang w:val="es-ES"/>
        </w:rPr>
        <w:t>México</w:t>
      </w:r>
      <w:proofErr w:type="spellEnd"/>
      <w:r w:rsidRPr="00A50713">
        <w:rPr>
          <w:rFonts w:ascii="Palatino Linotype" w:hAnsi="Palatino Linotype"/>
          <w:i/>
          <w:lang w:val="es-ES"/>
        </w:rPr>
        <w:t xml:space="preserve"> las cuentas de la </w:t>
      </w:r>
      <w:proofErr w:type="spellStart"/>
      <w:r w:rsidRPr="00A50713">
        <w:rPr>
          <w:rFonts w:ascii="Palatino Linotype" w:hAnsi="Palatino Linotype"/>
          <w:i/>
          <w:lang w:val="es-ES"/>
        </w:rPr>
        <w:t>tesorería</w:t>
      </w:r>
      <w:proofErr w:type="spellEnd"/>
      <w:r w:rsidRPr="00A50713">
        <w:rPr>
          <w:rFonts w:ascii="Palatino Linotype" w:hAnsi="Palatino Linotype"/>
          <w:i/>
          <w:lang w:val="es-ES"/>
        </w:rPr>
        <w:t xml:space="preserve"> municipal y remitir copia del resumen financiero a los miembros del ayuntamiento;</w:t>
      </w:r>
    </w:p>
    <w:p w14:paraId="66D85895"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VII. Intervenir en la </w:t>
      </w:r>
      <w:proofErr w:type="spellStart"/>
      <w:r w:rsidRPr="00A50713">
        <w:rPr>
          <w:rFonts w:ascii="Palatino Linotype" w:hAnsi="Palatino Linotype"/>
          <w:i/>
          <w:lang w:val="es-ES"/>
        </w:rPr>
        <w:t>formulación</w:t>
      </w:r>
      <w:proofErr w:type="spellEnd"/>
      <w:r w:rsidRPr="00A50713">
        <w:rPr>
          <w:rFonts w:ascii="Palatino Linotype" w:hAnsi="Palatino Linotype"/>
          <w:i/>
          <w:lang w:val="es-ES"/>
        </w:rPr>
        <w:t xml:space="preserve"> del inventario general de los bienes muebles e inmuebles propiedad del municipio, haciendo que se inscriban en el libro especial, con </w:t>
      </w:r>
      <w:proofErr w:type="spellStart"/>
      <w:r w:rsidRPr="00A50713">
        <w:rPr>
          <w:rFonts w:ascii="Palatino Linotype" w:hAnsi="Palatino Linotype"/>
          <w:i/>
          <w:lang w:val="es-ES"/>
        </w:rPr>
        <w:t>expresión</w:t>
      </w:r>
      <w:proofErr w:type="spellEnd"/>
      <w:r w:rsidRPr="00A50713">
        <w:rPr>
          <w:rFonts w:ascii="Palatino Linotype" w:hAnsi="Palatino Linotype"/>
          <w:i/>
          <w:lang w:val="es-ES"/>
        </w:rPr>
        <w:t xml:space="preserve"> de sus valores y de todas las </w:t>
      </w:r>
      <w:proofErr w:type="spellStart"/>
      <w:r w:rsidRPr="00A50713">
        <w:rPr>
          <w:rFonts w:ascii="Palatino Linotype" w:hAnsi="Palatino Linotype"/>
          <w:i/>
          <w:lang w:val="es-ES"/>
        </w:rPr>
        <w:t>características</w:t>
      </w:r>
      <w:proofErr w:type="spellEnd"/>
      <w:r w:rsidRPr="00A50713">
        <w:rPr>
          <w:rFonts w:ascii="Palatino Linotype" w:hAnsi="Palatino Linotype"/>
          <w:i/>
          <w:lang w:val="es-ES"/>
        </w:rPr>
        <w:t xml:space="preserve"> de </w:t>
      </w:r>
      <w:proofErr w:type="spellStart"/>
      <w:r w:rsidRPr="00A50713">
        <w:rPr>
          <w:rFonts w:ascii="Palatino Linotype" w:hAnsi="Palatino Linotype"/>
          <w:i/>
          <w:lang w:val="es-ES"/>
        </w:rPr>
        <w:t>identificación</w:t>
      </w:r>
      <w:proofErr w:type="spellEnd"/>
      <w:r w:rsidRPr="00A50713">
        <w:rPr>
          <w:rFonts w:ascii="Palatino Linotype" w:hAnsi="Palatino Linotype"/>
          <w:i/>
          <w:lang w:val="es-ES"/>
        </w:rPr>
        <w:t xml:space="preserve">, </w:t>
      </w:r>
      <w:proofErr w:type="spellStart"/>
      <w:r w:rsidRPr="00A50713">
        <w:rPr>
          <w:rFonts w:ascii="Palatino Linotype" w:hAnsi="Palatino Linotype"/>
          <w:i/>
          <w:lang w:val="es-ES"/>
        </w:rPr>
        <w:t>asi</w:t>
      </w:r>
      <w:proofErr w:type="spellEnd"/>
      <w:r w:rsidRPr="00A50713">
        <w:rPr>
          <w:rFonts w:ascii="Palatino Linotype" w:hAnsi="Palatino Linotype"/>
          <w:i/>
          <w:lang w:val="es-ES"/>
        </w:rPr>
        <w:t>́ como el uso y destino de los mismos;</w:t>
      </w:r>
    </w:p>
    <w:p w14:paraId="14CB449E"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VIII. Regularizar la propiedad de los bienes inmuebles municipales, para ello </w:t>
      </w:r>
      <w:proofErr w:type="spellStart"/>
      <w:r w:rsidRPr="00A50713">
        <w:rPr>
          <w:rFonts w:ascii="Palatino Linotype" w:hAnsi="Palatino Linotype"/>
          <w:i/>
          <w:lang w:val="es-ES"/>
        </w:rPr>
        <w:t>tendrán</w:t>
      </w:r>
      <w:proofErr w:type="spellEnd"/>
      <w:r w:rsidRPr="00A50713">
        <w:rPr>
          <w:rFonts w:ascii="Palatino Linotype" w:hAnsi="Palatino Linotype"/>
          <w:i/>
          <w:lang w:val="es-ES"/>
        </w:rPr>
        <w:t xml:space="preserve"> un plazo de ciento veinte </w:t>
      </w:r>
      <w:proofErr w:type="spellStart"/>
      <w:r w:rsidRPr="00A50713">
        <w:rPr>
          <w:rFonts w:ascii="Palatino Linotype" w:hAnsi="Palatino Linotype"/>
          <w:i/>
          <w:lang w:val="es-ES"/>
        </w:rPr>
        <w:t>días</w:t>
      </w:r>
      <w:proofErr w:type="spellEnd"/>
      <w:r w:rsidRPr="00A50713">
        <w:rPr>
          <w:rFonts w:ascii="Palatino Linotype" w:hAnsi="Palatino Linotype"/>
          <w:i/>
          <w:lang w:val="es-ES"/>
        </w:rPr>
        <w:t xml:space="preserve"> </w:t>
      </w:r>
      <w:proofErr w:type="spellStart"/>
      <w:r w:rsidRPr="00A50713">
        <w:rPr>
          <w:rFonts w:ascii="Palatino Linotype" w:hAnsi="Palatino Linotype"/>
          <w:i/>
          <w:lang w:val="es-ES"/>
        </w:rPr>
        <w:t>hábiles</w:t>
      </w:r>
      <w:proofErr w:type="spellEnd"/>
      <w:r w:rsidRPr="00A50713">
        <w:rPr>
          <w:rFonts w:ascii="Palatino Linotype" w:hAnsi="Palatino Linotype"/>
          <w:i/>
          <w:lang w:val="es-ES"/>
        </w:rPr>
        <w:t xml:space="preserve">, contados a partir de la </w:t>
      </w:r>
      <w:proofErr w:type="spellStart"/>
      <w:r w:rsidRPr="00A50713">
        <w:rPr>
          <w:rFonts w:ascii="Palatino Linotype" w:hAnsi="Palatino Linotype"/>
          <w:i/>
          <w:lang w:val="es-ES"/>
        </w:rPr>
        <w:t>adquisición</w:t>
      </w:r>
      <w:proofErr w:type="spellEnd"/>
      <w:r w:rsidRPr="00A50713">
        <w:rPr>
          <w:rFonts w:ascii="Palatino Linotype" w:hAnsi="Palatino Linotype"/>
          <w:i/>
          <w:lang w:val="es-ES"/>
        </w:rPr>
        <w:t>;</w:t>
      </w:r>
    </w:p>
    <w:p w14:paraId="551417DF"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IX. Inscribir los bienes inmuebles municipales en el Registro </w:t>
      </w:r>
      <w:proofErr w:type="spellStart"/>
      <w:r w:rsidRPr="00A50713">
        <w:rPr>
          <w:rFonts w:ascii="Palatino Linotype" w:hAnsi="Palatino Linotype"/>
          <w:i/>
          <w:lang w:val="es-ES"/>
        </w:rPr>
        <w:t>Público</w:t>
      </w:r>
      <w:proofErr w:type="spellEnd"/>
      <w:r w:rsidRPr="00A50713">
        <w:rPr>
          <w:rFonts w:ascii="Palatino Linotype" w:hAnsi="Palatino Linotype"/>
          <w:i/>
          <w:lang w:val="es-ES"/>
        </w:rPr>
        <w:t xml:space="preserve"> de la Propiedad, para iniciar los </w:t>
      </w:r>
      <w:proofErr w:type="spellStart"/>
      <w:r w:rsidRPr="00A50713">
        <w:rPr>
          <w:rFonts w:ascii="Palatino Linotype" w:hAnsi="Palatino Linotype"/>
          <w:i/>
          <w:lang w:val="es-ES"/>
        </w:rPr>
        <w:t>trámites</w:t>
      </w:r>
      <w:proofErr w:type="spellEnd"/>
      <w:r w:rsidRPr="00A50713">
        <w:rPr>
          <w:rFonts w:ascii="Palatino Linotype" w:hAnsi="Palatino Linotype"/>
          <w:i/>
          <w:lang w:val="es-ES"/>
        </w:rPr>
        <w:t xml:space="preserve"> correspondientes </w:t>
      </w:r>
      <w:proofErr w:type="spellStart"/>
      <w:r w:rsidRPr="00A50713">
        <w:rPr>
          <w:rFonts w:ascii="Palatino Linotype" w:hAnsi="Palatino Linotype"/>
          <w:i/>
          <w:lang w:val="es-ES"/>
        </w:rPr>
        <w:t>tendrán</w:t>
      </w:r>
      <w:proofErr w:type="spellEnd"/>
      <w:r w:rsidRPr="00A50713">
        <w:rPr>
          <w:rFonts w:ascii="Palatino Linotype" w:hAnsi="Palatino Linotype"/>
          <w:i/>
          <w:lang w:val="es-ES"/>
        </w:rPr>
        <w:t xml:space="preserve"> un plazo de ciento veinte </w:t>
      </w:r>
      <w:proofErr w:type="spellStart"/>
      <w:r w:rsidRPr="00A50713">
        <w:rPr>
          <w:rFonts w:ascii="Palatino Linotype" w:hAnsi="Palatino Linotype"/>
          <w:i/>
          <w:lang w:val="es-ES"/>
        </w:rPr>
        <w:t>días</w:t>
      </w:r>
      <w:proofErr w:type="spellEnd"/>
      <w:r w:rsidRPr="00A50713">
        <w:rPr>
          <w:rFonts w:ascii="Palatino Linotype" w:hAnsi="Palatino Linotype"/>
          <w:i/>
          <w:lang w:val="es-ES"/>
        </w:rPr>
        <w:t xml:space="preserve"> </w:t>
      </w:r>
      <w:proofErr w:type="spellStart"/>
      <w:r w:rsidRPr="00A50713">
        <w:rPr>
          <w:rFonts w:ascii="Palatino Linotype" w:hAnsi="Palatino Linotype"/>
          <w:i/>
          <w:lang w:val="es-ES"/>
        </w:rPr>
        <w:t>hábiles</w:t>
      </w:r>
      <w:proofErr w:type="spellEnd"/>
      <w:r w:rsidRPr="00A50713">
        <w:rPr>
          <w:rFonts w:ascii="Palatino Linotype" w:hAnsi="Palatino Linotype"/>
          <w:i/>
          <w:lang w:val="es-ES"/>
        </w:rPr>
        <w:t xml:space="preserve"> contados a partir de aquel en que concluyo el proceso de </w:t>
      </w:r>
      <w:proofErr w:type="spellStart"/>
      <w:r w:rsidRPr="00A50713">
        <w:rPr>
          <w:rFonts w:ascii="Palatino Linotype" w:hAnsi="Palatino Linotype"/>
          <w:i/>
          <w:lang w:val="es-ES"/>
        </w:rPr>
        <w:t>regularización</w:t>
      </w:r>
      <w:proofErr w:type="spellEnd"/>
      <w:r w:rsidRPr="00A50713">
        <w:rPr>
          <w:rFonts w:ascii="Palatino Linotype" w:hAnsi="Palatino Linotype"/>
          <w:i/>
          <w:lang w:val="es-ES"/>
        </w:rPr>
        <w:t>;</w:t>
      </w:r>
    </w:p>
    <w:p w14:paraId="7EE4A1DF"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XI. Participar en los remates </w:t>
      </w:r>
      <w:proofErr w:type="spellStart"/>
      <w:r w:rsidRPr="00A50713">
        <w:rPr>
          <w:rFonts w:ascii="Palatino Linotype" w:hAnsi="Palatino Linotype"/>
          <w:i/>
          <w:lang w:val="es-ES"/>
        </w:rPr>
        <w:t>públicos</w:t>
      </w:r>
      <w:proofErr w:type="spellEnd"/>
      <w:r w:rsidRPr="00A50713">
        <w:rPr>
          <w:rFonts w:ascii="Palatino Linotype" w:hAnsi="Palatino Linotype"/>
          <w:i/>
          <w:lang w:val="es-ES"/>
        </w:rPr>
        <w:t xml:space="preserve"> en los que tenga </w:t>
      </w:r>
      <w:proofErr w:type="spellStart"/>
      <w:r w:rsidRPr="00A50713">
        <w:rPr>
          <w:rFonts w:ascii="Palatino Linotype" w:hAnsi="Palatino Linotype"/>
          <w:i/>
          <w:lang w:val="es-ES"/>
        </w:rPr>
        <w:t>interés</w:t>
      </w:r>
      <w:proofErr w:type="spellEnd"/>
      <w:r w:rsidRPr="00A50713">
        <w:rPr>
          <w:rFonts w:ascii="Palatino Linotype" w:hAnsi="Palatino Linotype"/>
          <w:i/>
          <w:lang w:val="es-ES"/>
        </w:rPr>
        <w:t xml:space="preserve"> el municipio, para que se finquen al mejor postor y se guarden los </w:t>
      </w:r>
      <w:proofErr w:type="spellStart"/>
      <w:r w:rsidRPr="00A50713">
        <w:rPr>
          <w:rFonts w:ascii="Palatino Linotype" w:hAnsi="Palatino Linotype"/>
          <w:i/>
          <w:lang w:val="es-ES"/>
        </w:rPr>
        <w:t>términos</w:t>
      </w:r>
      <w:proofErr w:type="spellEnd"/>
      <w:r w:rsidRPr="00A50713">
        <w:rPr>
          <w:rFonts w:ascii="Palatino Linotype" w:hAnsi="Palatino Linotype"/>
          <w:i/>
          <w:lang w:val="es-ES"/>
        </w:rPr>
        <w:t xml:space="preserve"> y disposiciones prevenidos en las leyes respectivas;</w:t>
      </w:r>
    </w:p>
    <w:p w14:paraId="2422DC61"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XII. Verificar que los remates </w:t>
      </w:r>
      <w:proofErr w:type="spellStart"/>
      <w:r w:rsidRPr="00A50713">
        <w:rPr>
          <w:rFonts w:ascii="Palatino Linotype" w:hAnsi="Palatino Linotype"/>
          <w:i/>
          <w:lang w:val="es-ES"/>
        </w:rPr>
        <w:t>públicos</w:t>
      </w:r>
      <w:proofErr w:type="spellEnd"/>
      <w:r w:rsidRPr="00A50713">
        <w:rPr>
          <w:rFonts w:ascii="Palatino Linotype" w:hAnsi="Palatino Linotype"/>
          <w:i/>
          <w:lang w:val="es-ES"/>
        </w:rPr>
        <w:t xml:space="preserve"> se realicen en los </w:t>
      </w:r>
      <w:proofErr w:type="spellStart"/>
      <w:r w:rsidRPr="00A50713">
        <w:rPr>
          <w:rFonts w:ascii="Palatino Linotype" w:hAnsi="Palatino Linotype"/>
          <w:i/>
          <w:lang w:val="es-ES"/>
        </w:rPr>
        <w:t>términos</w:t>
      </w:r>
      <w:proofErr w:type="spellEnd"/>
      <w:r w:rsidRPr="00A50713">
        <w:rPr>
          <w:rFonts w:ascii="Palatino Linotype" w:hAnsi="Palatino Linotype"/>
          <w:i/>
          <w:lang w:val="es-ES"/>
        </w:rPr>
        <w:t xml:space="preserve"> de las leyes respectivas;</w:t>
      </w:r>
    </w:p>
    <w:p w14:paraId="686D2C29"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XIII. Verificar que los funcionarios y empleados del municipio cumplan con hacer la </w:t>
      </w:r>
      <w:proofErr w:type="spellStart"/>
      <w:r w:rsidRPr="00A50713">
        <w:rPr>
          <w:rFonts w:ascii="Palatino Linotype" w:hAnsi="Palatino Linotype"/>
          <w:i/>
          <w:lang w:val="es-ES"/>
        </w:rPr>
        <w:t>manifestación</w:t>
      </w:r>
      <w:proofErr w:type="spellEnd"/>
      <w:r w:rsidRPr="00A50713">
        <w:rPr>
          <w:rFonts w:ascii="Palatino Linotype" w:hAnsi="Palatino Linotype"/>
          <w:i/>
          <w:lang w:val="es-ES"/>
        </w:rPr>
        <w:t xml:space="preserve"> de bienes que </w:t>
      </w:r>
      <w:proofErr w:type="spellStart"/>
      <w:r w:rsidRPr="00A50713">
        <w:rPr>
          <w:rFonts w:ascii="Palatino Linotype" w:hAnsi="Palatino Linotype"/>
          <w:i/>
          <w:lang w:val="es-ES"/>
        </w:rPr>
        <w:t>preve</w:t>
      </w:r>
      <w:proofErr w:type="spellEnd"/>
      <w:r w:rsidRPr="00A50713">
        <w:rPr>
          <w:rFonts w:ascii="Palatino Linotype" w:hAnsi="Palatino Linotype"/>
          <w:i/>
          <w:lang w:val="es-ES"/>
        </w:rPr>
        <w:t xml:space="preserve">́ la Ley de Responsabilidades Administrativas del Estado de </w:t>
      </w:r>
      <w:proofErr w:type="spellStart"/>
      <w:r w:rsidRPr="00A50713">
        <w:rPr>
          <w:rFonts w:ascii="Palatino Linotype" w:hAnsi="Palatino Linotype"/>
          <w:i/>
          <w:lang w:val="es-ES"/>
        </w:rPr>
        <w:t>México</w:t>
      </w:r>
      <w:proofErr w:type="spellEnd"/>
      <w:r w:rsidRPr="00A50713">
        <w:rPr>
          <w:rFonts w:ascii="Palatino Linotype" w:hAnsi="Palatino Linotype"/>
          <w:i/>
          <w:lang w:val="es-ES"/>
        </w:rPr>
        <w:t xml:space="preserve"> y Municipios;</w:t>
      </w:r>
    </w:p>
    <w:p w14:paraId="3F440034"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lastRenderedPageBreak/>
        <w:t>XIV. Admitir, tramitar y resolver los recursos administrativos que sean de su competencia; XV. Revisar las relaciones de rezagos para que sean liquidados;</w:t>
      </w:r>
    </w:p>
    <w:p w14:paraId="2EC8A688"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XVI. Revisar el informe mensual que le remita el Tesorero, y en su caso formular las observaciones correspondientes.</w:t>
      </w:r>
    </w:p>
    <w:p w14:paraId="62A96880"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XVII. Las </w:t>
      </w:r>
      <w:proofErr w:type="spellStart"/>
      <w:r w:rsidRPr="00A50713">
        <w:rPr>
          <w:rFonts w:ascii="Palatino Linotype" w:hAnsi="Palatino Linotype"/>
          <w:i/>
          <w:lang w:val="es-ES"/>
        </w:rPr>
        <w:t>demás</w:t>
      </w:r>
      <w:proofErr w:type="spellEnd"/>
      <w:r w:rsidRPr="00A50713">
        <w:rPr>
          <w:rFonts w:ascii="Palatino Linotype" w:hAnsi="Palatino Linotype"/>
          <w:i/>
          <w:lang w:val="es-ES"/>
        </w:rPr>
        <w:t xml:space="preserve"> que les </w:t>
      </w:r>
      <w:proofErr w:type="spellStart"/>
      <w:r w:rsidRPr="00A50713">
        <w:rPr>
          <w:rFonts w:ascii="Palatino Linotype" w:hAnsi="Palatino Linotype"/>
          <w:i/>
          <w:lang w:val="es-ES"/>
        </w:rPr>
        <w:t>señalen</w:t>
      </w:r>
      <w:proofErr w:type="spellEnd"/>
      <w:r w:rsidRPr="00A50713">
        <w:rPr>
          <w:rFonts w:ascii="Palatino Linotype" w:hAnsi="Palatino Linotype"/>
          <w:i/>
          <w:lang w:val="es-ES"/>
        </w:rPr>
        <w:t xml:space="preserve"> las disposiciones aplicables.</w:t>
      </w:r>
    </w:p>
    <w:p w14:paraId="181AE014" w14:textId="77777777" w:rsidR="00A50713"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 xml:space="preserve">En el caso de que sean dos los </w:t>
      </w:r>
      <w:proofErr w:type="spellStart"/>
      <w:r w:rsidRPr="00A50713">
        <w:rPr>
          <w:rFonts w:ascii="Palatino Linotype" w:hAnsi="Palatino Linotype"/>
          <w:i/>
          <w:lang w:val="es-ES"/>
        </w:rPr>
        <w:t>síndicos</w:t>
      </w:r>
      <w:proofErr w:type="spellEnd"/>
      <w:r w:rsidRPr="00A50713">
        <w:rPr>
          <w:rFonts w:ascii="Palatino Linotype" w:hAnsi="Palatino Linotype"/>
          <w:i/>
          <w:lang w:val="es-ES"/>
        </w:rPr>
        <w:t xml:space="preserve"> que se elijan, uno </w:t>
      </w:r>
      <w:proofErr w:type="spellStart"/>
      <w:r w:rsidRPr="00A50713">
        <w:rPr>
          <w:rFonts w:ascii="Palatino Linotype" w:hAnsi="Palatino Linotype"/>
          <w:i/>
          <w:lang w:val="es-ES"/>
        </w:rPr>
        <w:t>estara</w:t>
      </w:r>
      <w:proofErr w:type="spellEnd"/>
      <w:r w:rsidRPr="00A50713">
        <w:rPr>
          <w:rFonts w:ascii="Palatino Linotype" w:hAnsi="Palatino Linotype"/>
          <w:i/>
          <w:lang w:val="es-ES"/>
        </w:rPr>
        <w:t xml:space="preserve">́ encargado de los ingresos de la hacienda municipal y el otro de los egresos. El primero </w:t>
      </w:r>
      <w:proofErr w:type="spellStart"/>
      <w:r w:rsidRPr="00A50713">
        <w:rPr>
          <w:rFonts w:ascii="Palatino Linotype" w:hAnsi="Palatino Linotype"/>
          <w:i/>
          <w:lang w:val="es-ES"/>
        </w:rPr>
        <w:t>tendra</w:t>
      </w:r>
      <w:proofErr w:type="spellEnd"/>
      <w:r w:rsidRPr="00A50713">
        <w:rPr>
          <w:rFonts w:ascii="Palatino Linotype" w:hAnsi="Palatino Linotype"/>
          <w:i/>
          <w:lang w:val="es-ES"/>
        </w:rPr>
        <w:t xml:space="preserve">́ las facultades y obligaciones consignadas en las fracciones I, IV, V, y XVI y el segundo, las contenidas en las fracciones II, III, VI, VII, VIII, IX, X y XII </w:t>
      </w:r>
      <w:proofErr w:type="spellStart"/>
      <w:r w:rsidRPr="00A50713">
        <w:rPr>
          <w:rFonts w:ascii="Palatino Linotype" w:hAnsi="Palatino Linotype"/>
          <w:i/>
          <w:lang w:val="es-ES"/>
        </w:rPr>
        <w:t>entendiéndose</w:t>
      </w:r>
      <w:proofErr w:type="spellEnd"/>
      <w:r w:rsidRPr="00A50713">
        <w:rPr>
          <w:rFonts w:ascii="Palatino Linotype" w:hAnsi="Palatino Linotype"/>
          <w:i/>
          <w:lang w:val="es-ES"/>
        </w:rPr>
        <w:t xml:space="preserve"> que se </w:t>
      </w:r>
      <w:proofErr w:type="spellStart"/>
      <w:r w:rsidRPr="00A50713">
        <w:rPr>
          <w:rFonts w:ascii="Palatino Linotype" w:hAnsi="Palatino Linotype"/>
          <w:i/>
          <w:lang w:val="es-ES"/>
        </w:rPr>
        <w:t>ejercerán</w:t>
      </w:r>
      <w:proofErr w:type="spellEnd"/>
      <w:r w:rsidRPr="00A50713">
        <w:rPr>
          <w:rFonts w:ascii="Palatino Linotype" w:hAnsi="Palatino Linotype"/>
          <w:i/>
          <w:lang w:val="es-ES"/>
        </w:rPr>
        <w:t xml:space="preserve"> indistintamente las </w:t>
      </w:r>
      <w:proofErr w:type="spellStart"/>
      <w:r w:rsidRPr="00A50713">
        <w:rPr>
          <w:rFonts w:ascii="Palatino Linotype" w:hAnsi="Palatino Linotype"/>
          <w:i/>
          <w:lang w:val="es-ES"/>
        </w:rPr>
        <w:t>demás</w:t>
      </w:r>
      <w:proofErr w:type="spellEnd"/>
      <w:r w:rsidRPr="00A50713">
        <w:rPr>
          <w:rFonts w:ascii="Palatino Linotype" w:hAnsi="Palatino Linotype"/>
          <w:i/>
          <w:lang w:val="es-ES"/>
        </w:rPr>
        <w:t>.</w:t>
      </w:r>
    </w:p>
    <w:p w14:paraId="59C88B08" w14:textId="285E3939" w:rsidR="00913C87" w:rsidRPr="00A50713" w:rsidRDefault="00A50713" w:rsidP="00A50713">
      <w:pPr>
        <w:spacing w:before="240" w:after="240" w:line="360" w:lineRule="auto"/>
        <w:ind w:left="708"/>
        <w:jc w:val="both"/>
        <w:rPr>
          <w:rFonts w:ascii="Palatino Linotype" w:hAnsi="Palatino Linotype"/>
          <w:i/>
          <w:lang w:val="es-ES"/>
        </w:rPr>
      </w:pPr>
      <w:r w:rsidRPr="00A50713">
        <w:rPr>
          <w:rFonts w:ascii="Palatino Linotype" w:hAnsi="Palatino Linotype"/>
          <w:i/>
          <w:lang w:val="es-ES"/>
        </w:rPr>
        <w:t>Derogado.</w:t>
      </w:r>
    </w:p>
    <w:p w14:paraId="41C60FE1" w14:textId="16FBD903"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t xml:space="preserve">Los </w:t>
      </w:r>
      <w:proofErr w:type="spellStart"/>
      <w:r w:rsidRPr="00A50713">
        <w:rPr>
          <w:rFonts w:ascii="Palatino Linotype" w:hAnsi="Palatino Linotype"/>
          <w:i/>
        </w:rPr>
        <w:t>síndicos</w:t>
      </w:r>
      <w:proofErr w:type="spellEnd"/>
      <w:r w:rsidRPr="00A50713">
        <w:rPr>
          <w:rFonts w:ascii="Palatino Linotype" w:hAnsi="Palatino Linotype"/>
          <w:i/>
        </w:rPr>
        <w:t xml:space="preserve"> y los presidentes municipales que asuman la </w:t>
      </w:r>
      <w:proofErr w:type="spellStart"/>
      <w:r w:rsidRPr="00A50713">
        <w:rPr>
          <w:rFonts w:ascii="Palatino Linotype" w:hAnsi="Palatino Linotype"/>
          <w:i/>
        </w:rPr>
        <w:t>representación</w:t>
      </w:r>
      <w:proofErr w:type="spellEnd"/>
      <w:r w:rsidRPr="00A50713">
        <w:rPr>
          <w:rFonts w:ascii="Palatino Linotype" w:hAnsi="Palatino Linotype"/>
          <w:i/>
        </w:rPr>
        <w:t xml:space="preserve"> </w:t>
      </w:r>
      <w:proofErr w:type="spellStart"/>
      <w:r w:rsidRPr="00A50713">
        <w:rPr>
          <w:rFonts w:ascii="Palatino Linotype" w:hAnsi="Palatino Linotype"/>
          <w:i/>
        </w:rPr>
        <w:t>jurídica</w:t>
      </w:r>
      <w:proofErr w:type="spellEnd"/>
      <w:r w:rsidRPr="00A50713">
        <w:rPr>
          <w:rFonts w:ascii="Palatino Linotype" w:hAnsi="Palatino Linotype"/>
          <w:i/>
        </w:rPr>
        <w:t xml:space="preserve"> del Ayuntamiento, no pueden desistirse, transigir, comprometerse en </w:t>
      </w:r>
      <w:proofErr w:type="spellStart"/>
      <w:r w:rsidRPr="00A50713">
        <w:rPr>
          <w:rFonts w:ascii="Palatino Linotype" w:hAnsi="Palatino Linotype"/>
          <w:i/>
        </w:rPr>
        <w:t>árbitros</w:t>
      </w:r>
      <w:proofErr w:type="spellEnd"/>
      <w:r w:rsidRPr="00A50713">
        <w:rPr>
          <w:rFonts w:ascii="Palatino Linotype" w:hAnsi="Palatino Linotype"/>
          <w:i/>
        </w:rPr>
        <w:t xml:space="preserve">, ni hacer </w:t>
      </w:r>
      <w:proofErr w:type="spellStart"/>
      <w:r w:rsidRPr="00A50713">
        <w:rPr>
          <w:rFonts w:ascii="Palatino Linotype" w:hAnsi="Palatino Linotype"/>
          <w:i/>
        </w:rPr>
        <w:t>cesión</w:t>
      </w:r>
      <w:proofErr w:type="spellEnd"/>
      <w:r w:rsidRPr="00A50713">
        <w:rPr>
          <w:rFonts w:ascii="Palatino Linotype" w:hAnsi="Palatino Linotype"/>
          <w:i/>
        </w:rPr>
        <w:t xml:space="preserve"> de bienes muebles o inmuebles municipales, sin la </w:t>
      </w:r>
      <w:proofErr w:type="spellStart"/>
      <w:r w:rsidRPr="00A50713">
        <w:rPr>
          <w:rFonts w:ascii="Palatino Linotype" w:hAnsi="Palatino Linotype"/>
          <w:i/>
        </w:rPr>
        <w:t>autorización</w:t>
      </w:r>
      <w:proofErr w:type="spellEnd"/>
      <w:r w:rsidRPr="00A50713">
        <w:rPr>
          <w:rFonts w:ascii="Palatino Linotype" w:hAnsi="Palatino Linotype"/>
          <w:i/>
        </w:rPr>
        <w:t xml:space="preserve"> expresa del Ayuntamiento.</w:t>
      </w:r>
    </w:p>
    <w:p w14:paraId="42305331" w14:textId="77777777" w:rsidR="00A50713" w:rsidRPr="00A50713" w:rsidRDefault="00A50713" w:rsidP="00A50713">
      <w:pPr>
        <w:spacing w:before="240" w:after="240" w:line="360" w:lineRule="auto"/>
        <w:ind w:left="708"/>
        <w:jc w:val="both"/>
        <w:rPr>
          <w:rFonts w:ascii="Palatino Linotype" w:hAnsi="Palatino Linotype"/>
          <w:i/>
        </w:rPr>
      </w:pPr>
      <w:proofErr w:type="spellStart"/>
      <w:r w:rsidRPr="00A50713">
        <w:rPr>
          <w:rFonts w:ascii="Palatino Linotype" w:hAnsi="Palatino Linotype"/>
          <w:i/>
        </w:rPr>
        <w:t>Artículo</w:t>
      </w:r>
      <w:proofErr w:type="spellEnd"/>
      <w:r w:rsidRPr="00A50713">
        <w:rPr>
          <w:rFonts w:ascii="Palatino Linotype" w:hAnsi="Palatino Linotype"/>
          <w:i/>
        </w:rPr>
        <w:t xml:space="preserve"> 55.- Son atribuciones de los regidores, las siguientes:</w:t>
      </w:r>
    </w:p>
    <w:p w14:paraId="52F45139" w14:textId="77777777"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t>I. Asistir puntualmente a las sesiones que celebre el ayuntamiento;</w:t>
      </w:r>
    </w:p>
    <w:p w14:paraId="01DCCA0F" w14:textId="77777777"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t xml:space="preserve">II. Suplir al presidente municipal en sus faltas temporales, en los </w:t>
      </w:r>
      <w:proofErr w:type="spellStart"/>
      <w:r w:rsidRPr="00A50713">
        <w:rPr>
          <w:rFonts w:ascii="Palatino Linotype" w:hAnsi="Palatino Linotype"/>
          <w:i/>
        </w:rPr>
        <w:t>términos</w:t>
      </w:r>
      <w:proofErr w:type="spellEnd"/>
      <w:r w:rsidRPr="00A50713">
        <w:rPr>
          <w:rFonts w:ascii="Palatino Linotype" w:hAnsi="Palatino Linotype"/>
          <w:i/>
        </w:rPr>
        <w:t xml:space="preserve"> establecidos por este ordenamiento;</w:t>
      </w:r>
    </w:p>
    <w:p w14:paraId="0E404678" w14:textId="77777777"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t xml:space="preserve">III. Vigilar y atender el sector de la </w:t>
      </w:r>
      <w:proofErr w:type="spellStart"/>
      <w:r w:rsidRPr="00A50713">
        <w:rPr>
          <w:rFonts w:ascii="Palatino Linotype" w:hAnsi="Palatino Linotype"/>
          <w:i/>
        </w:rPr>
        <w:t>administración</w:t>
      </w:r>
      <w:proofErr w:type="spellEnd"/>
      <w:r w:rsidRPr="00A50713">
        <w:rPr>
          <w:rFonts w:ascii="Palatino Linotype" w:hAnsi="Palatino Linotype"/>
          <w:i/>
        </w:rPr>
        <w:t xml:space="preserve"> municipal que les sea encomendado por el ayuntamiento;</w:t>
      </w:r>
    </w:p>
    <w:p w14:paraId="52DC12BB" w14:textId="77777777"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lastRenderedPageBreak/>
        <w:t xml:space="preserve">IV. Participar responsablemente en las comisiones conferidas por el ayuntamiento y </w:t>
      </w:r>
      <w:proofErr w:type="spellStart"/>
      <w:r w:rsidRPr="00A50713">
        <w:rPr>
          <w:rFonts w:ascii="Palatino Linotype" w:hAnsi="Palatino Linotype"/>
          <w:i/>
        </w:rPr>
        <w:t>aquéllas</w:t>
      </w:r>
      <w:proofErr w:type="spellEnd"/>
      <w:r w:rsidRPr="00A50713">
        <w:rPr>
          <w:rFonts w:ascii="Palatino Linotype" w:hAnsi="Palatino Linotype"/>
          <w:i/>
        </w:rPr>
        <w:t xml:space="preserve"> que le designe en forma concreta el presidente municipal;</w:t>
      </w:r>
    </w:p>
    <w:p w14:paraId="5FC7760F" w14:textId="77777777"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t xml:space="preserve">V. Proponer al ayuntamiento, alternativas de </w:t>
      </w:r>
      <w:proofErr w:type="spellStart"/>
      <w:r w:rsidRPr="00A50713">
        <w:rPr>
          <w:rFonts w:ascii="Palatino Linotype" w:hAnsi="Palatino Linotype"/>
          <w:i/>
        </w:rPr>
        <w:t>solución</w:t>
      </w:r>
      <w:proofErr w:type="spellEnd"/>
      <w:r w:rsidRPr="00A50713">
        <w:rPr>
          <w:rFonts w:ascii="Palatino Linotype" w:hAnsi="Palatino Linotype"/>
          <w:i/>
        </w:rPr>
        <w:t xml:space="preserve"> para la debida </w:t>
      </w:r>
      <w:proofErr w:type="spellStart"/>
      <w:r w:rsidRPr="00A50713">
        <w:rPr>
          <w:rFonts w:ascii="Palatino Linotype" w:hAnsi="Palatino Linotype"/>
          <w:i/>
        </w:rPr>
        <w:t>atención</w:t>
      </w:r>
      <w:proofErr w:type="spellEnd"/>
      <w:r w:rsidRPr="00A50713">
        <w:rPr>
          <w:rFonts w:ascii="Palatino Linotype" w:hAnsi="Palatino Linotype"/>
          <w:i/>
        </w:rPr>
        <w:t xml:space="preserve"> de los diferentes sectores de la </w:t>
      </w:r>
      <w:proofErr w:type="spellStart"/>
      <w:r w:rsidRPr="00A50713">
        <w:rPr>
          <w:rFonts w:ascii="Palatino Linotype" w:hAnsi="Palatino Linotype"/>
          <w:i/>
        </w:rPr>
        <w:t>administración</w:t>
      </w:r>
      <w:proofErr w:type="spellEnd"/>
      <w:r w:rsidRPr="00A50713">
        <w:rPr>
          <w:rFonts w:ascii="Palatino Linotype" w:hAnsi="Palatino Linotype"/>
          <w:i/>
        </w:rPr>
        <w:t xml:space="preserve"> municipal;</w:t>
      </w:r>
    </w:p>
    <w:p w14:paraId="02090D65" w14:textId="77777777" w:rsidR="00A50713" w:rsidRPr="00A50713" w:rsidRDefault="00A50713" w:rsidP="00A50713">
      <w:pPr>
        <w:spacing w:before="240" w:after="240" w:line="360" w:lineRule="auto"/>
        <w:ind w:left="708"/>
        <w:jc w:val="both"/>
        <w:rPr>
          <w:rFonts w:ascii="Palatino Linotype" w:hAnsi="Palatino Linotype"/>
          <w:i/>
        </w:rPr>
      </w:pPr>
      <w:r w:rsidRPr="00A50713">
        <w:rPr>
          <w:rFonts w:ascii="Palatino Linotype" w:hAnsi="Palatino Linotype"/>
          <w:i/>
        </w:rPr>
        <w:t xml:space="preserve">VI. Promover la </w:t>
      </w:r>
      <w:proofErr w:type="spellStart"/>
      <w:r w:rsidRPr="00A50713">
        <w:rPr>
          <w:rFonts w:ascii="Palatino Linotype" w:hAnsi="Palatino Linotype"/>
          <w:i/>
        </w:rPr>
        <w:t>participación</w:t>
      </w:r>
      <w:proofErr w:type="spellEnd"/>
      <w:r w:rsidRPr="00A50713">
        <w:rPr>
          <w:rFonts w:ascii="Palatino Linotype" w:hAnsi="Palatino Linotype"/>
          <w:i/>
        </w:rPr>
        <w:t xml:space="preserve"> ciudadana en apoyo a los programas que formule y apruebe el ayuntamiento;</w:t>
      </w:r>
    </w:p>
    <w:p w14:paraId="56C10754" w14:textId="30539D68" w:rsidR="00A50713" w:rsidRPr="00A50713" w:rsidRDefault="00A50713" w:rsidP="00A50713">
      <w:pPr>
        <w:spacing w:before="240" w:after="240" w:line="360" w:lineRule="auto"/>
        <w:ind w:left="708"/>
        <w:jc w:val="both"/>
        <w:rPr>
          <w:rFonts w:ascii="Palatino Linotype" w:hAnsi="Palatino Linotype"/>
          <w:iCs/>
          <w:sz w:val="24"/>
          <w:szCs w:val="24"/>
        </w:rPr>
      </w:pPr>
      <w:r w:rsidRPr="00A50713">
        <w:rPr>
          <w:rFonts w:ascii="Palatino Linotype" w:hAnsi="Palatino Linotype"/>
          <w:i/>
        </w:rPr>
        <w:t xml:space="preserve">VII. Las </w:t>
      </w:r>
      <w:proofErr w:type="spellStart"/>
      <w:r w:rsidRPr="00A50713">
        <w:rPr>
          <w:rFonts w:ascii="Palatino Linotype" w:hAnsi="Palatino Linotype"/>
          <w:i/>
        </w:rPr>
        <w:t>demás</w:t>
      </w:r>
      <w:proofErr w:type="spellEnd"/>
      <w:r w:rsidRPr="00A50713">
        <w:rPr>
          <w:rFonts w:ascii="Palatino Linotype" w:hAnsi="Palatino Linotype"/>
          <w:i/>
        </w:rPr>
        <w:t xml:space="preserve"> que les otorgue esta Ley y otras disposiciones aplicables.</w:t>
      </w:r>
    </w:p>
    <w:p w14:paraId="79BEAA16" w14:textId="2E4B04BE" w:rsidR="00913C87" w:rsidRPr="005475C0" w:rsidRDefault="00A50713" w:rsidP="00913C87">
      <w:pPr>
        <w:spacing w:before="240" w:after="240" w:line="360" w:lineRule="auto"/>
        <w:jc w:val="both"/>
        <w:rPr>
          <w:rFonts w:ascii="Palatino Linotype" w:hAnsi="Palatino Linotype"/>
          <w:iCs/>
          <w:sz w:val="24"/>
          <w:szCs w:val="24"/>
          <w:lang w:val="es-ES"/>
        </w:rPr>
      </w:pPr>
      <w:r>
        <w:rPr>
          <w:rFonts w:ascii="Palatino Linotype" w:hAnsi="Palatino Linotype"/>
          <w:iCs/>
          <w:sz w:val="24"/>
          <w:szCs w:val="24"/>
          <w:lang w:val="es-ES"/>
        </w:rPr>
        <w:t xml:space="preserve">Luego entonces, resulta procedente ordenar al sujeto obligado el o los documentos en donde consten las propuestas de trabajo, planes u otros para el cumplimiento de sus funciones, </w:t>
      </w:r>
      <w:r w:rsidRPr="005475C0">
        <w:rPr>
          <w:rFonts w:ascii="Palatino Linotype" w:hAnsi="Palatino Linotype"/>
          <w:iCs/>
          <w:sz w:val="24"/>
          <w:szCs w:val="24"/>
          <w:lang w:val="es-ES"/>
        </w:rPr>
        <w:t>así como la evidencia fotográfica, sonora de las actividades o trabajo desempeñado durante su periodo de gestión</w:t>
      </w:r>
      <w:r>
        <w:rPr>
          <w:rFonts w:ascii="Palatino Linotype" w:hAnsi="Palatino Linotype"/>
          <w:iCs/>
          <w:sz w:val="24"/>
          <w:szCs w:val="24"/>
          <w:lang w:val="es-ES"/>
        </w:rPr>
        <w:t>.</w:t>
      </w:r>
    </w:p>
    <w:p w14:paraId="09A7835D" w14:textId="23A557D5" w:rsidR="006D143A" w:rsidRPr="005475C0" w:rsidRDefault="006D143A" w:rsidP="006D143A">
      <w:pPr>
        <w:pStyle w:val="Prrafodelista"/>
        <w:numPr>
          <w:ilvl w:val="0"/>
          <w:numId w:val="48"/>
        </w:numPr>
        <w:tabs>
          <w:tab w:val="left" w:pos="709"/>
        </w:tabs>
        <w:spacing w:before="240" w:line="360" w:lineRule="auto"/>
        <w:ind w:right="51"/>
        <w:jc w:val="both"/>
        <w:rPr>
          <w:rFonts w:ascii="Palatino Linotype" w:hAnsi="Palatino Linotype" w:cstheme="minorBidi"/>
          <w:i/>
          <w:iCs/>
        </w:rPr>
      </w:pPr>
      <w:r w:rsidRPr="005475C0">
        <w:rPr>
          <w:rFonts w:ascii="Palatino Linotype" w:hAnsi="Palatino Linotype" w:cs="Arial"/>
          <w:b/>
          <w:i/>
          <w:iCs/>
        </w:rPr>
        <w:t>la Versión Pública.</w:t>
      </w:r>
    </w:p>
    <w:p w14:paraId="7A674D24" w14:textId="77777777" w:rsidR="006D143A" w:rsidRPr="005475C0"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
        </w:rPr>
      </w:pPr>
      <w:r w:rsidRPr="005475C0">
        <w:rPr>
          <w:rFonts w:ascii="Palatino Linotype" w:hAnsi="Palatino Linotype" w:cs="Arial"/>
          <w:bCs/>
          <w:sz w:val="24"/>
          <w:szCs w:val="24"/>
          <w:lang w:val="es-ES"/>
        </w:rPr>
        <w:t>Respecto de la información señalada en el párrafo que antecede, tanto para la elaboración de las versiones públicas correspondientes, o bien, para la elaboración de acuerdos que clasifiquen la información, resulta oportuno remitirnos a lo dispuesto en los</w:t>
      </w:r>
      <w:r w:rsidRPr="005475C0">
        <w:rPr>
          <w:rFonts w:ascii="Palatino Linotype" w:hAnsi="Palatino Linotype" w:cs="Arial"/>
          <w:sz w:val="24"/>
          <w:szCs w:val="24"/>
          <w:lang w:val="es-ES"/>
        </w:rPr>
        <w:t xml:space="preserve"> artículos 3, fracciones IX, XX, XXI, XXIII y XLV; 4, segundo párrafo, 51, 52, 91, 137 y 143, fracción I de la Ley de Transparencia y Acceso a la Información Pública del Estado de México y Municipios, de los que se resalta que </w:t>
      </w:r>
      <w:r w:rsidRPr="005475C0">
        <w:rPr>
          <w:rFonts w:ascii="Palatino Linotype" w:hAnsi="Palatino Linotype" w:cs="Arial"/>
          <w:bCs/>
          <w:sz w:val="24"/>
          <w:szCs w:val="24"/>
          <w:lang w:val="es-ES"/>
        </w:rPr>
        <w:t>el derecho de acceso a la información pública tiene como limitante el respeto a la intimidad, a la vida privada de las personas o por cuestiones de orden público y seguridad.</w:t>
      </w:r>
    </w:p>
    <w:p w14:paraId="68074D6B" w14:textId="77777777" w:rsidR="006D143A" w:rsidRPr="005475C0"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
        </w:rPr>
      </w:pPr>
      <w:r w:rsidRPr="005475C0">
        <w:rPr>
          <w:rFonts w:ascii="Palatino Linotype" w:hAnsi="Palatino Linotype" w:cs="Arial"/>
          <w:bCs/>
          <w:sz w:val="24"/>
          <w:szCs w:val="24"/>
          <w:lang w:val="es-ES"/>
        </w:rPr>
        <w:lastRenderedPageBreak/>
        <w:t>Por lo anterior, tomando en cuenta que dentro de la información señalada en el párrafo que antecede se actualizaron supuestos para clasificar la información como confidencial o, en su caso, reservada y en el entendido de que este Instituto debe velar por la protección de los datos personales que obren en poder de los Sujetos Obligados sean protegidos y únicamente se den a conocer aquéllos que abonen a la rendición de cuentas y a la transparencia en el ejercicio de las atribuciones que tienen conferidas.</w:t>
      </w:r>
    </w:p>
    <w:p w14:paraId="7B31FF13" w14:textId="77777777" w:rsidR="006D143A" w:rsidRPr="005475C0" w:rsidRDefault="006D143A" w:rsidP="006D143A">
      <w:pPr>
        <w:autoSpaceDE w:val="0"/>
        <w:autoSpaceDN w:val="0"/>
        <w:adjustRightInd w:val="0"/>
        <w:spacing w:before="240" w:line="360" w:lineRule="auto"/>
        <w:ind w:right="50"/>
        <w:jc w:val="both"/>
        <w:rPr>
          <w:rFonts w:ascii="Palatino Linotype" w:hAnsi="Palatino Linotype" w:cs="Arial"/>
          <w:bCs/>
          <w:sz w:val="24"/>
          <w:szCs w:val="24"/>
          <w:lang w:val="es-ES"/>
        </w:rPr>
      </w:pPr>
      <w:r w:rsidRPr="005475C0">
        <w:rPr>
          <w:rFonts w:ascii="Palatino Linotype" w:hAnsi="Palatino Linotype" w:cs="Arial"/>
          <w:bCs/>
          <w:sz w:val="24"/>
          <w:szCs w:val="24"/>
          <w:lang w:val="es-ES"/>
        </w:rPr>
        <w:t xml:space="preserve">Esto es así, ya que en armonía entre los principios constitucionales de máxima publicidad y de protección de datos personales, por lo que deberá observar lo que para tal efecto señale la Ley de Protección de datos Personales del Estado de México, y los ya mencionados artículos 140 y 143 de la Ley de Transparencia y Acceso a la Información Pública del Estado de México y Municipios. </w:t>
      </w:r>
    </w:p>
    <w:p w14:paraId="481369BF" w14:textId="77777777" w:rsidR="006D143A" w:rsidRPr="005475C0" w:rsidRDefault="006D143A" w:rsidP="006D143A">
      <w:pPr>
        <w:spacing w:before="240" w:line="360" w:lineRule="auto"/>
        <w:jc w:val="both"/>
        <w:rPr>
          <w:rFonts w:ascii="Palatino Linotype" w:eastAsia="Arial Unicode MS" w:hAnsi="Palatino Linotype" w:cs="Arial"/>
          <w:sz w:val="24"/>
          <w:szCs w:val="24"/>
          <w:lang w:val="es-ES"/>
        </w:rPr>
      </w:pPr>
      <w:r w:rsidRPr="005475C0">
        <w:rPr>
          <w:rFonts w:ascii="Palatino Linotype" w:hAnsi="Palatino Linotype" w:cs="Arial"/>
          <w:sz w:val="24"/>
          <w:szCs w:val="24"/>
          <w:lang w:val="es-ES"/>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5475C0">
        <w:rPr>
          <w:rFonts w:ascii="Palatino Linotype" w:hAnsi="Palatino Linotype" w:cs="Arial"/>
          <w:b/>
          <w:sz w:val="24"/>
          <w:szCs w:val="24"/>
          <w:lang w:val="es-ES"/>
        </w:rPr>
        <w:t>Registro Federal de Contribuyentes</w:t>
      </w:r>
      <w:r w:rsidRPr="005475C0">
        <w:rPr>
          <w:rFonts w:ascii="Palatino Linotype" w:hAnsi="Palatino Linotype" w:cs="Arial"/>
          <w:sz w:val="24"/>
          <w:szCs w:val="24"/>
          <w:lang w:val="es-ES"/>
        </w:rPr>
        <w:t xml:space="preserve"> (RFC), la </w:t>
      </w:r>
      <w:r w:rsidRPr="005475C0">
        <w:rPr>
          <w:rFonts w:ascii="Palatino Linotype" w:hAnsi="Palatino Linotype" w:cs="Arial"/>
          <w:b/>
          <w:sz w:val="24"/>
          <w:szCs w:val="24"/>
          <w:lang w:val="es-ES"/>
        </w:rPr>
        <w:t>Clave Única de Registro de Población</w:t>
      </w:r>
      <w:r w:rsidRPr="005475C0">
        <w:rPr>
          <w:rFonts w:ascii="Palatino Linotype" w:hAnsi="Palatino Linotype" w:cs="Arial"/>
          <w:sz w:val="24"/>
          <w:szCs w:val="24"/>
          <w:lang w:val="es-ES"/>
        </w:rPr>
        <w:t xml:space="preserve"> (CURP), la </w:t>
      </w:r>
      <w:r w:rsidRPr="005475C0">
        <w:rPr>
          <w:rFonts w:ascii="Palatino Linotype" w:hAnsi="Palatino Linotype" w:cs="Arial"/>
          <w:b/>
          <w:sz w:val="24"/>
          <w:szCs w:val="24"/>
          <w:lang w:val="es-ES"/>
        </w:rPr>
        <w:t>Clave de cualquier tipo de seguridad social</w:t>
      </w:r>
      <w:r w:rsidRPr="005475C0">
        <w:rPr>
          <w:rFonts w:ascii="Palatino Linotype" w:hAnsi="Palatino Linotype" w:cs="Arial"/>
          <w:sz w:val="24"/>
          <w:szCs w:val="24"/>
          <w:lang w:val="es-ES"/>
        </w:rPr>
        <w:t xml:space="preserve"> (ISSEMYM, u otros), </w:t>
      </w:r>
      <w:r w:rsidRPr="005475C0">
        <w:rPr>
          <w:rFonts w:ascii="Palatino Linotype" w:eastAsia="Arial Unicode MS" w:hAnsi="Palatino Linotype" w:cs="Arial"/>
          <w:sz w:val="24"/>
          <w:szCs w:val="24"/>
          <w:lang w:val="es-ES"/>
        </w:rPr>
        <w:t>así como información confidencial que pudiera advertirse de los resultados de las pruebas que formen parte de las evaluaciones del proceso de control de confianza.</w:t>
      </w:r>
    </w:p>
    <w:p w14:paraId="2BCCA951" w14:textId="77777777" w:rsidR="006D143A" w:rsidRPr="005475C0" w:rsidRDefault="006D143A" w:rsidP="006D143A">
      <w:pPr>
        <w:autoSpaceDE w:val="0"/>
        <w:autoSpaceDN w:val="0"/>
        <w:adjustRightInd w:val="0"/>
        <w:spacing w:before="240" w:line="360" w:lineRule="auto"/>
        <w:ind w:right="-91"/>
        <w:jc w:val="both"/>
        <w:rPr>
          <w:rFonts w:ascii="Palatino Linotype" w:hAnsi="Palatino Linotype"/>
          <w:sz w:val="24"/>
          <w:szCs w:val="24"/>
          <w:lang w:val="es-ES"/>
        </w:rPr>
      </w:pPr>
      <w:r w:rsidRPr="005475C0">
        <w:rPr>
          <w:rFonts w:ascii="Palatino Linotype" w:hAnsi="Palatino Linotype" w:cs="Arial"/>
          <w:sz w:val="24"/>
          <w:szCs w:val="24"/>
          <w:lang w:val="es-ES" w:eastAsia="es-MX"/>
        </w:rPr>
        <w:t xml:space="preserve">En cuanto al </w:t>
      </w:r>
      <w:r w:rsidRPr="005475C0">
        <w:rPr>
          <w:rFonts w:ascii="Palatino Linotype" w:hAnsi="Palatino Linotype" w:cs="Arial"/>
          <w:b/>
          <w:sz w:val="24"/>
          <w:szCs w:val="24"/>
          <w:lang w:val="es-ES" w:eastAsia="es-MX"/>
        </w:rPr>
        <w:t>RFC</w:t>
      </w:r>
      <w:r w:rsidRPr="005475C0">
        <w:rPr>
          <w:rFonts w:ascii="Palatino Linotype" w:hAnsi="Palatino Linotype" w:cs="Arial"/>
          <w:sz w:val="24"/>
          <w:szCs w:val="24"/>
          <w:lang w:val="es-ES" w:eastAsia="es-MX"/>
        </w:rPr>
        <w:t xml:space="preserve">, constituye un dato personal, ya que se genera con caracteres alfanuméricos obtenidos a partir del nombre en mayúsculas sin acentos ni diéresis y la </w:t>
      </w:r>
      <w:r w:rsidRPr="005475C0">
        <w:rPr>
          <w:rFonts w:ascii="Palatino Linotype" w:hAnsi="Palatino Linotype" w:cs="Arial"/>
          <w:sz w:val="24"/>
          <w:szCs w:val="24"/>
          <w:lang w:val="es-ES" w:eastAsia="es-MX"/>
        </w:rPr>
        <w:lastRenderedPageBreak/>
        <w:t>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475C0">
        <w:rPr>
          <w:rFonts w:ascii="Palatino Linotype" w:hAnsi="Palatino Linotype"/>
          <w:sz w:val="24"/>
          <w:szCs w:val="24"/>
          <w:lang w:val="es-ES"/>
        </w:rPr>
        <w:t xml:space="preserve"> y finalmente la </w:t>
      </w:r>
      <w:proofErr w:type="spellStart"/>
      <w:r w:rsidRPr="005475C0">
        <w:rPr>
          <w:rFonts w:ascii="Palatino Linotype" w:hAnsi="Palatino Linotype"/>
          <w:sz w:val="24"/>
          <w:szCs w:val="24"/>
          <w:lang w:val="es-ES"/>
        </w:rPr>
        <w:t>homoclave</w:t>
      </w:r>
      <w:proofErr w:type="spellEnd"/>
      <w:r w:rsidRPr="005475C0">
        <w:rPr>
          <w:rFonts w:ascii="Palatino Linotype" w:hAnsi="Palatino Linotype"/>
          <w:sz w:val="24"/>
          <w:szCs w:val="24"/>
          <w:lang w:val="es-ES"/>
        </w:rPr>
        <w:t>.</w:t>
      </w:r>
    </w:p>
    <w:p w14:paraId="6588559A" w14:textId="77777777" w:rsidR="006D143A" w:rsidRPr="005475C0" w:rsidRDefault="006D143A" w:rsidP="006D143A">
      <w:pPr>
        <w:autoSpaceDE w:val="0"/>
        <w:autoSpaceDN w:val="0"/>
        <w:adjustRightInd w:val="0"/>
        <w:spacing w:before="240" w:line="360" w:lineRule="auto"/>
        <w:jc w:val="both"/>
        <w:rPr>
          <w:rFonts w:ascii="Palatino Linotype" w:eastAsia="Times New Roman" w:hAnsi="Palatino Linotype" w:cs="Arial"/>
          <w:sz w:val="24"/>
          <w:szCs w:val="24"/>
          <w:lang w:val="es-ES" w:eastAsia="es-MX"/>
        </w:rPr>
      </w:pPr>
      <w:r w:rsidRPr="005475C0">
        <w:rPr>
          <w:rFonts w:ascii="Palatino Linotype" w:eastAsia="Times New Roman" w:hAnsi="Palatino Linotype" w:cs="Arial"/>
          <w:sz w:val="24"/>
          <w:szCs w:val="24"/>
          <w:lang w:val="es-ES" w:eastAsia="es-MX"/>
        </w:rPr>
        <w:t>En otras palabras, para su obtención es necesario acreditar ante la autoridad fiscal previamente la identidad de la persona, su fecha de nacimiento, entre otros aspectos.</w:t>
      </w:r>
    </w:p>
    <w:p w14:paraId="3A48D23B" w14:textId="77777777" w:rsidR="006D143A" w:rsidRPr="005475C0" w:rsidRDefault="006D143A" w:rsidP="006D143A">
      <w:pPr>
        <w:spacing w:before="240" w:line="360" w:lineRule="auto"/>
        <w:jc w:val="both"/>
        <w:rPr>
          <w:rFonts w:ascii="Palatino Linotype" w:eastAsia="Times New Roman" w:hAnsi="Palatino Linotype" w:cs="Arial"/>
          <w:sz w:val="24"/>
          <w:szCs w:val="24"/>
          <w:lang w:val="es-ES" w:eastAsia="es-MX"/>
        </w:rPr>
      </w:pPr>
      <w:r w:rsidRPr="005475C0">
        <w:rPr>
          <w:rFonts w:ascii="Palatino Linotype" w:eastAsia="Times New Roman" w:hAnsi="Palatino Linotype" w:cs="Arial"/>
          <w:sz w:val="24"/>
          <w:szCs w:val="24"/>
          <w:lang w:val="es-ES"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6B600BF" w14:textId="77777777" w:rsidR="006D143A" w:rsidRPr="005475C0" w:rsidRDefault="006D143A" w:rsidP="006D143A">
      <w:pPr>
        <w:spacing w:line="360" w:lineRule="auto"/>
        <w:jc w:val="both"/>
        <w:rPr>
          <w:rFonts w:ascii="Palatino Linotype" w:hAnsi="Palatino Linotype"/>
          <w:sz w:val="24"/>
          <w:szCs w:val="24"/>
          <w:lang w:val="es-ES"/>
        </w:rPr>
      </w:pPr>
      <w:r w:rsidRPr="005475C0">
        <w:rPr>
          <w:rFonts w:ascii="Palatino Linotype" w:hAnsi="Palatino Linotype"/>
          <w:sz w:val="24"/>
          <w:szCs w:val="24"/>
          <w:lang w:val="es-ES"/>
        </w:rPr>
        <w:t>Lo anterior es compartido por el Instituto Nacional de Transparencia, Acceso a la Información y Protección de Datos Personales a través del Criterio 19/17, el cual es del tenor siguiente:</w:t>
      </w:r>
    </w:p>
    <w:p w14:paraId="5F4754A9" w14:textId="77777777" w:rsidR="006D143A" w:rsidRPr="005475C0" w:rsidRDefault="006D143A" w:rsidP="006C24CA">
      <w:pPr>
        <w:spacing w:before="240" w:line="360" w:lineRule="auto"/>
        <w:ind w:left="567" w:right="567"/>
        <w:jc w:val="both"/>
        <w:rPr>
          <w:rFonts w:ascii="Palatino Linotype" w:eastAsia="Calibri" w:hAnsi="Palatino Linotype" w:cs="Times New Roman"/>
          <w:i/>
          <w:sz w:val="24"/>
          <w:szCs w:val="24"/>
          <w:lang w:val="es-ES"/>
        </w:rPr>
      </w:pPr>
      <w:r w:rsidRPr="005475C0">
        <w:rPr>
          <w:rFonts w:ascii="Palatino Linotype" w:hAnsi="Palatino Linotype"/>
          <w:b/>
          <w:i/>
          <w:sz w:val="24"/>
          <w:szCs w:val="24"/>
          <w:lang w:val="es-ES"/>
        </w:rPr>
        <w:t>“</w:t>
      </w:r>
      <w:r w:rsidRPr="005475C0">
        <w:rPr>
          <w:rFonts w:ascii="Palatino Linotype" w:eastAsia="Calibri" w:hAnsi="Palatino Linotype" w:cs="Times New Roman"/>
          <w:b/>
          <w:i/>
          <w:sz w:val="24"/>
          <w:szCs w:val="24"/>
          <w:lang w:val="es-ES"/>
        </w:rPr>
        <w:t>Registro Federal de Contribuyentes (RFC) de personas físicas.</w:t>
      </w:r>
      <w:r w:rsidRPr="005475C0">
        <w:rPr>
          <w:rFonts w:ascii="Palatino Linotype" w:eastAsia="Calibri" w:hAnsi="Palatino Linotype" w:cs="Times New Roman"/>
          <w:i/>
          <w:sz w:val="24"/>
          <w:szCs w:val="24"/>
          <w:lang w:val="es-ES"/>
        </w:rPr>
        <w:t xml:space="preserve"> El RFC es una clave de carácter fiscal, única e irrepetible, que permite identificar al titular, su edad y fecha de nacimiento, por lo que es un dato personal de carácter confidencial.”</w:t>
      </w:r>
    </w:p>
    <w:p w14:paraId="4E87B6DA" w14:textId="77777777" w:rsidR="006D143A" w:rsidRPr="005475C0" w:rsidRDefault="006D143A" w:rsidP="006D143A">
      <w:pPr>
        <w:pStyle w:val="Sinespaciado"/>
        <w:spacing w:before="240" w:after="160" w:line="360" w:lineRule="auto"/>
        <w:jc w:val="both"/>
        <w:rPr>
          <w:rFonts w:ascii="Palatino Linotype" w:hAnsi="Palatino Linotype" w:cs="Arial"/>
          <w:lang w:val="es-ES" w:eastAsia="es-MX"/>
        </w:rPr>
      </w:pPr>
      <w:r w:rsidRPr="005475C0">
        <w:rPr>
          <w:rFonts w:ascii="Palatino Linotype" w:hAnsi="Palatino Linotype" w:cs="Arial"/>
          <w:lang w:val="es-ES" w:eastAsia="es-MX"/>
        </w:rPr>
        <w:t xml:space="preserve">Así, el RFC se vincula al nombre de su titular y permite identificar la edad de la persona, su fecha de nacimiento, así como su </w:t>
      </w:r>
      <w:proofErr w:type="spellStart"/>
      <w:r w:rsidRPr="005475C0">
        <w:rPr>
          <w:rFonts w:ascii="Palatino Linotype" w:hAnsi="Palatino Linotype" w:cs="Arial"/>
          <w:lang w:val="es-ES" w:eastAsia="es-MX"/>
        </w:rPr>
        <w:t>homoclave</w:t>
      </w:r>
      <w:proofErr w:type="spellEnd"/>
      <w:r w:rsidRPr="005475C0">
        <w:rPr>
          <w:rFonts w:ascii="Palatino Linotype" w:hAnsi="Palatino Linotype" w:cs="Arial"/>
          <w:lang w:val="es-ES" w:eastAsia="es-MX"/>
        </w:rPr>
        <w:t xml:space="preser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w:t>
      </w:r>
      <w:r w:rsidRPr="005475C0">
        <w:rPr>
          <w:rFonts w:ascii="Palatino Linotype" w:hAnsi="Palatino Linotype" w:cs="Arial"/>
          <w:lang w:val="es-ES" w:eastAsia="es-MX"/>
        </w:rPr>
        <w:lastRenderedPageBreak/>
        <w:t>Acceso a la Información Pública del Estado de México y Municipios y 4, fracción VII de la Ley de Protección de Datos Personales del Estado de México.</w:t>
      </w:r>
    </w:p>
    <w:p w14:paraId="477EB2C5" w14:textId="77777777" w:rsidR="006D143A" w:rsidRPr="005475C0" w:rsidRDefault="006D143A" w:rsidP="006D143A">
      <w:pPr>
        <w:pStyle w:val="Sinespaciado"/>
        <w:spacing w:before="240" w:after="160" w:line="360" w:lineRule="auto"/>
        <w:jc w:val="both"/>
        <w:rPr>
          <w:rFonts w:ascii="Palatino Linotype" w:hAnsi="Palatino Linotype" w:cs="Arial"/>
          <w:lang w:val="es-ES" w:eastAsia="es-MX"/>
        </w:rPr>
      </w:pPr>
      <w:r w:rsidRPr="005475C0">
        <w:rPr>
          <w:rFonts w:ascii="Palatino Linotype" w:hAnsi="Palatino Linotype" w:cs="Arial"/>
          <w:lang w:val="es-ES" w:eastAsia="es-MX"/>
        </w:rPr>
        <w:t xml:space="preserve">En cuanto al </w:t>
      </w:r>
      <w:r w:rsidRPr="005475C0">
        <w:rPr>
          <w:rFonts w:ascii="Palatino Linotype" w:hAnsi="Palatino Linotype" w:cs="Arial"/>
          <w:b/>
          <w:lang w:val="es-ES"/>
        </w:rPr>
        <w:t>CURP</w:t>
      </w:r>
      <w:r w:rsidRPr="005475C0">
        <w:rPr>
          <w:rFonts w:ascii="Palatino Linotype" w:hAnsi="Palatino Linotype" w:cs="Arial"/>
          <w:lang w:val="es-ES"/>
        </w:rPr>
        <w:t>,</w:t>
      </w:r>
      <w:r w:rsidRPr="005475C0">
        <w:rPr>
          <w:rFonts w:ascii="Palatino Linotype" w:hAnsi="Palatino Linotype" w:cs="Arial"/>
          <w:b/>
          <w:lang w:val="es-ES"/>
        </w:rPr>
        <w:t xml:space="preserve"> </w:t>
      </w:r>
      <w:r w:rsidRPr="005475C0">
        <w:rPr>
          <w:rFonts w:ascii="Palatino Linotype" w:hAnsi="Palatino Linotype" w:cs="Arial"/>
          <w:lang w:val="es-ES"/>
        </w:rPr>
        <w:t xml:space="preserve">éste </w:t>
      </w:r>
      <w:r w:rsidRPr="005475C0">
        <w:rPr>
          <w:rFonts w:ascii="Palatino Linotype" w:hAnsi="Palatino Linotype" w:cs="Arial"/>
          <w:lang w:val="es-ES"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5475C0">
        <w:rPr>
          <w:rFonts w:ascii="Palatino Linotype" w:hAnsi="Palatino Linotype" w:cs="Arial"/>
          <w:lang w:val="es-ES"/>
        </w:rPr>
        <w:t xml:space="preserve">se </w:t>
      </w:r>
      <w:r w:rsidRPr="005475C0">
        <w:rPr>
          <w:rFonts w:ascii="Palatino Linotype" w:hAnsi="Palatino Linotype" w:cs="Arial"/>
          <w:lang w:val="es-ES" w:eastAsia="es-MX"/>
        </w:rPr>
        <w:t xml:space="preserve">integra por datos personales que únicamente le conciernen a un particular como son su fecha de nacimiento, su nombre, sus apellidos y su lugar de nacimiento; información que permite distinguirlo del resto de los habitantes, se considera que es de carácter confidencial. </w:t>
      </w:r>
    </w:p>
    <w:p w14:paraId="629D06C8" w14:textId="77777777" w:rsidR="006D143A" w:rsidRPr="005475C0" w:rsidRDefault="006D143A" w:rsidP="006D143A">
      <w:pPr>
        <w:pStyle w:val="Sinespaciado"/>
        <w:spacing w:before="240" w:after="160" w:line="360" w:lineRule="auto"/>
        <w:jc w:val="both"/>
        <w:rPr>
          <w:rFonts w:ascii="Palatino Linotype" w:hAnsi="Palatino Linotype"/>
          <w:lang w:val="es-ES" w:eastAsia="es-MX"/>
        </w:rPr>
      </w:pPr>
      <w:r w:rsidRPr="005475C0">
        <w:rPr>
          <w:rFonts w:ascii="Palatino Linotype" w:hAnsi="Palatino Linotype"/>
          <w:lang w:val="es-ES"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5475C0">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5475C0">
        <w:rPr>
          <w:rFonts w:ascii="Palatino Linotype" w:hAnsi="Palatino Linotype"/>
          <w:lang w:val="es-ES" w:eastAsia="es-MX"/>
        </w:rPr>
        <w:t xml:space="preserve">; sexo; Entidad Federativa o lugar de nacimiento; finalmente una </w:t>
      </w:r>
      <w:proofErr w:type="spellStart"/>
      <w:r w:rsidRPr="005475C0">
        <w:rPr>
          <w:rFonts w:ascii="Palatino Linotype" w:hAnsi="Palatino Linotype"/>
          <w:lang w:val="es-ES" w:eastAsia="es-MX"/>
        </w:rPr>
        <w:t>homoclave</w:t>
      </w:r>
      <w:proofErr w:type="spellEnd"/>
      <w:r w:rsidRPr="005475C0">
        <w:rPr>
          <w:rFonts w:ascii="Palatino Linotype" w:hAnsi="Palatino Linotype"/>
          <w:lang w:val="es-ES" w:eastAsia="es-MX"/>
        </w:rPr>
        <w:t xml:space="preserve"> o digito verificador, compuesto de dos elementos, con el que se evitan duplicaciones en la Clave, identifican el cambio de siglo y garantizan la correcta integración. </w:t>
      </w:r>
    </w:p>
    <w:p w14:paraId="3D1A10FB" w14:textId="77777777" w:rsidR="006D143A" w:rsidRPr="005475C0" w:rsidRDefault="006D143A" w:rsidP="006D143A">
      <w:pPr>
        <w:spacing w:line="360" w:lineRule="auto"/>
        <w:jc w:val="both"/>
        <w:rPr>
          <w:rFonts w:ascii="Palatino Linotype" w:hAnsi="Palatino Linotype"/>
          <w:sz w:val="24"/>
          <w:szCs w:val="24"/>
          <w:lang w:val="es-ES"/>
        </w:rPr>
      </w:pPr>
      <w:r w:rsidRPr="005475C0">
        <w:rPr>
          <w:rFonts w:ascii="Palatino Linotype" w:hAnsi="Palatino Linotype"/>
          <w:sz w:val="24"/>
          <w:szCs w:val="24"/>
          <w:lang w:val="es-ES"/>
        </w:rPr>
        <w:t>Argumento que se sustenta conforme al Criterio 18/17 emitido por el Instituto Nacional de Transparencia, Acceso a la Información y Protección de Datos Personales, el cual refiere:</w:t>
      </w:r>
    </w:p>
    <w:p w14:paraId="2C0A3D5C" w14:textId="77777777" w:rsidR="006D143A" w:rsidRPr="005475C0" w:rsidRDefault="006D143A" w:rsidP="006C24CA">
      <w:pPr>
        <w:pStyle w:val="Sinespaciado"/>
        <w:spacing w:line="360" w:lineRule="auto"/>
        <w:ind w:left="567" w:right="567"/>
        <w:jc w:val="both"/>
        <w:rPr>
          <w:rFonts w:ascii="Palatino Linotype" w:hAnsi="Palatino Linotype"/>
          <w:b/>
          <w:i/>
          <w:lang w:val="es-ES"/>
        </w:rPr>
      </w:pPr>
      <w:r w:rsidRPr="005475C0">
        <w:rPr>
          <w:rFonts w:ascii="Palatino Linotype" w:hAnsi="Palatino Linotype"/>
          <w:b/>
          <w:bCs/>
          <w:i/>
          <w:lang w:val="es-ES"/>
        </w:rPr>
        <w:lastRenderedPageBreak/>
        <w:t xml:space="preserve">“Clave Única de Registro de Población (CURP). </w:t>
      </w:r>
      <w:r w:rsidRPr="005475C0">
        <w:rPr>
          <w:rFonts w:ascii="Palatino Linotype" w:hAnsi="Palatino Linotype"/>
          <w:bCs/>
          <w:i/>
          <w:lang w:val="es-ES"/>
        </w:rPr>
        <w:t xml:space="preserve">La </w:t>
      </w:r>
      <w:r w:rsidRPr="005475C0">
        <w:rPr>
          <w:rFonts w:ascii="Palatino Linotype" w:hAnsi="Palatino Linotype"/>
          <w:i/>
          <w:lang w:val="es-ES"/>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FE0B389" w14:textId="77777777" w:rsidR="006D143A" w:rsidRPr="005475C0" w:rsidRDefault="006D143A" w:rsidP="006D143A">
      <w:pPr>
        <w:spacing w:before="240" w:line="360" w:lineRule="auto"/>
        <w:ind w:right="-91"/>
        <w:jc w:val="both"/>
        <w:rPr>
          <w:rFonts w:ascii="Palatino Linotype" w:hAnsi="Palatino Linotype" w:cs="Arial"/>
          <w:sz w:val="24"/>
          <w:szCs w:val="24"/>
          <w:lang w:val="es-ES" w:eastAsia="es-MX"/>
        </w:rPr>
      </w:pPr>
      <w:r w:rsidRPr="005475C0">
        <w:rPr>
          <w:rFonts w:ascii="Palatino Linotype" w:hAnsi="Palatino Linotype" w:cs="Arial"/>
          <w:sz w:val="24"/>
          <w:szCs w:val="24"/>
          <w:lang w:val="es-ES" w:eastAsia="es-MX"/>
        </w:rPr>
        <w:t xml:space="preserve">De lo anterior, se desprende que la </w:t>
      </w:r>
      <w:r w:rsidRPr="005475C0">
        <w:rPr>
          <w:rFonts w:ascii="Palatino Linotype" w:hAnsi="Palatino Linotype"/>
          <w:sz w:val="24"/>
          <w:szCs w:val="24"/>
          <w:lang w:val="es-ES" w:eastAsia="es-MX"/>
        </w:rPr>
        <w:t xml:space="preserve">Clave Única de Registro de Población, </w:t>
      </w:r>
      <w:r w:rsidRPr="005475C0">
        <w:rPr>
          <w:rFonts w:ascii="Palatino Linotype" w:hAnsi="Palatino Linotype" w:cs="Arial"/>
          <w:sz w:val="24"/>
          <w:szCs w:val="24"/>
          <w:lang w:val="es-ES" w:eastAsia="es-MX"/>
        </w:rPr>
        <w:t xml:space="preserve">se encuentra vinculado al nombre de la persona, permitiendo identificar la edad, fecha de nacimiento, sexo, lugar de nacimiento, así como su </w:t>
      </w:r>
      <w:proofErr w:type="spellStart"/>
      <w:r w:rsidRPr="005475C0">
        <w:rPr>
          <w:rFonts w:ascii="Palatino Linotype" w:hAnsi="Palatino Linotype" w:cs="Arial"/>
          <w:sz w:val="24"/>
          <w:szCs w:val="24"/>
          <w:lang w:val="es-ES" w:eastAsia="es-MX"/>
        </w:rPr>
        <w:t>homoclave</w:t>
      </w:r>
      <w:proofErr w:type="spellEnd"/>
      <w:r w:rsidRPr="005475C0">
        <w:rPr>
          <w:rFonts w:ascii="Palatino Linotype" w:hAnsi="Palatino Linotype" w:cs="Arial"/>
          <w:sz w:val="24"/>
          <w:szCs w:val="24"/>
          <w:lang w:val="es-ES" w:eastAsia="es-MX"/>
        </w:rPr>
        <w:t>;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14:paraId="0A5462B1" w14:textId="77777777" w:rsidR="006D143A" w:rsidRPr="005475C0" w:rsidRDefault="006D143A" w:rsidP="006D143A">
      <w:pPr>
        <w:spacing w:before="240" w:line="360" w:lineRule="auto"/>
        <w:ind w:right="-91"/>
        <w:jc w:val="both"/>
        <w:rPr>
          <w:rFonts w:ascii="Palatino Linotype" w:hAnsi="Palatino Linotype" w:cs="Arial"/>
          <w:sz w:val="24"/>
          <w:szCs w:val="24"/>
          <w:lang w:val="es-ES" w:eastAsia="es-MX"/>
        </w:rPr>
      </w:pPr>
      <w:r w:rsidRPr="005475C0">
        <w:rPr>
          <w:rFonts w:ascii="Palatino Linotype" w:hAnsi="Palatino Linotype" w:cs="Arial"/>
          <w:sz w:val="24"/>
          <w:szCs w:val="24"/>
          <w:lang w:val="es-ES" w:eastAsia="es-MX"/>
        </w:rPr>
        <w:t xml:space="preserve">Por cuanto hace a la </w:t>
      </w:r>
      <w:r w:rsidRPr="005475C0">
        <w:rPr>
          <w:rFonts w:ascii="Palatino Linotype" w:hAnsi="Palatino Linotype" w:cs="Arial"/>
          <w:b/>
          <w:sz w:val="24"/>
          <w:szCs w:val="24"/>
          <w:lang w:val="es-ES"/>
        </w:rPr>
        <w:t>clave de cualquier tipo de seguridad social</w:t>
      </w:r>
      <w:r w:rsidRPr="005475C0">
        <w:rPr>
          <w:rFonts w:ascii="Palatino Linotype" w:hAnsi="Palatino Linotype" w:cs="Arial"/>
          <w:sz w:val="24"/>
          <w:szCs w:val="24"/>
          <w:lang w:val="es-ES"/>
        </w:rPr>
        <w:t xml:space="preserve"> (ISSEMYM, u otros), está integrado por una </w:t>
      </w:r>
      <w:r w:rsidRPr="005475C0">
        <w:rPr>
          <w:rFonts w:ascii="Palatino Linotype"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5475C0">
        <w:rPr>
          <w:rFonts w:ascii="Palatino Linotype" w:hAnsi="Palatino Linotype" w:cs="Arial"/>
          <w:sz w:val="24"/>
          <w:szCs w:val="24"/>
          <w:lang w:val="es-ES"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14:paraId="625AE48F" w14:textId="77777777" w:rsidR="006D143A" w:rsidRPr="005475C0" w:rsidRDefault="006D143A" w:rsidP="006D143A">
      <w:pPr>
        <w:pStyle w:val="Sinespaciado"/>
        <w:spacing w:before="240" w:after="160" w:line="360" w:lineRule="auto"/>
        <w:jc w:val="both"/>
        <w:rPr>
          <w:rFonts w:ascii="Palatino Linotype" w:hAnsi="Palatino Linotype" w:cs="Arial"/>
          <w:lang w:val="es-ES"/>
        </w:rPr>
      </w:pPr>
      <w:r w:rsidRPr="005475C0">
        <w:rPr>
          <w:rFonts w:ascii="Palatino Linotype" w:hAnsi="Palatino Linotype" w:cs="Arial"/>
          <w:lang w:val="es-ES"/>
        </w:rPr>
        <w:lastRenderedPageBreak/>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14:paraId="53FF2DFF" w14:textId="77777777" w:rsidR="006D143A" w:rsidRPr="005475C0" w:rsidRDefault="006D143A" w:rsidP="006D143A">
      <w:pPr>
        <w:pStyle w:val="Prrafodelista"/>
        <w:tabs>
          <w:tab w:val="left" w:pos="8789"/>
        </w:tabs>
        <w:spacing w:before="240" w:after="160" w:line="360" w:lineRule="auto"/>
        <w:ind w:left="567"/>
        <w:jc w:val="both"/>
        <w:rPr>
          <w:rFonts w:ascii="Palatino Linotype" w:hAnsi="Palatino Linotype" w:cs="Arial"/>
          <w:bCs/>
          <w:i/>
        </w:rPr>
      </w:pPr>
      <w:r w:rsidRPr="005475C0">
        <w:rPr>
          <w:rFonts w:ascii="Palatino Linotype" w:hAnsi="Palatino Linotype" w:cs="Arial"/>
          <w:bCs/>
          <w:i/>
        </w:rPr>
        <w:t>“</w:t>
      </w:r>
      <w:r w:rsidRPr="005475C0">
        <w:rPr>
          <w:rFonts w:ascii="Palatino Linotype" w:hAnsi="Palatino Linotype" w:cs="Arial"/>
          <w:b/>
          <w:bCs/>
          <w:i/>
        </w:rPr>
        <w:t xml:space="preserve">Trigésimo.- </w:t>
      </w:r>
      <w:r w:rsidRPr="005475C0">
        <w:rPr>
          <w:rFonts w:ascii="Palatino Linotype" w:hAnsi="Palatino Linotype" w:cs="Arial"/>
          <w:bCs/>
          <w:i/>
          <w:u w:val="single"/>
        </w:rPr>
        <w:t>Será confidencial la información que contenga datos personales de una persona física identificada</w:t>
      </w:r>
      <w:r w:rsidRPr="005475C0">
        <w:rPr>
          <w:rFonts w:ascii="Palatino Linotype" w:hAnsi="Palatino Linotype" w:cs="Arial"/>
          <w:b/>
          <w:bCs/>
          <w:i/>
        </w:rPr>
        <w:t xml:space="preserve"> </w:t>
      </w:r>
      <w:r w:rsidRPr="005475C0">
        <w:rPr>
          <w:rFonts w:ascii="Palatino Linotype" w:hAnsi="Palatino Linotype" w:cs="Arial"/>
          <w:bCs/>
          <w:i/>
        </w:rPr>
        <w:t>relativos a:</w:t>
      </w:r>
    </w:p>
    <w:p w14:paraId="7F9466A0"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
          <w:bCs/>
          <w:i/>
        </w:rPr>
      </w:pPr>
      <w:r w:rsidRPr="005475C0">
        <w:rPr>
          <w:rFonts w:ascii="Palatino Linotype" w:hAnsi="Palatino Linotype" w:cs="Arial"/>
          <w:bCs/>
          <w:i/>
        </w:rPr>
        <w:t>Origen étnico o racial</w:t>
      </w:r>
      <w:r w:rsidRPr="005475C0">
        <w:rPr>
          <w:rFonts w:ascii="Palatino Linotype" w:hAnsi="Palatino Linotype" w:cs="Arial"/>
          <w:b/>
          <w:bCs/>
          <w:i/>
        </w:rPr>
        <w:t>;</w:t>
      </w:r>
    </w:p>
    <w:p w14:paraId="7B3203E7"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Características físicas;</w:t>
      </w:r>
    </w:p>
    <w:p w14:paraId="48CCB7D1"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Características morales;</w:t>
      </w:r>
    </w:p>
    <w:p w14:paraId="70B4B35A"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Características emocionales;</w:t>
      </w:r>
    </w:p>
    <w:p w14:paraId="5F516926"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Vida afectiva;</w:t>
      </w:r>
    </w:p>
    <w:p w14:paraId="513BAE8C"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Vida familiar;</w:t>
      </w:r>
    </w:p>
    <w:p w14:paraId="79A3FF3B"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Domicilio particular;</w:t>
      </w:r>
    </w:p>
    <w:p w14:paraId="23837A7D"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Número telefónico particular;</w:t>
      </w:r>
    </w:p>
    <w:p w14:paraId="05FED139"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Patrimonio</w:t>
      </w:r>
    </w:p>
    <w:p w14:paraId="1BAD39F2"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Ideología;</w:t>
      </w:r>
    </w:p>
    <w:p w14:paraId="5F94C244"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lastRenderedPageBreak/>
        <w:t>Opinión política;</w:t>
      </w:r>
    </w:p>
    <w:p w14:paraId="68EDA43C"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Creencia o convicción religiosa;</w:t>
      </w:r>
    </w:p>
    <w:p w14:paraId="7FC28376"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Creencia o convicción filosófica;</w:t>
      </w:r>
    </w:p>
    <w:p w14:paraId="643A34C2"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Estado de salud física;</w:t>
      </w:r>
    </w:p>
    <w:p w14:paraId="2806F016"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Estado de salud mental;</w:t>
      </w:r>
    </w:p>
    <w:p w14:paraId="2D354E44"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Preferencia sexual;</w:t>
      </w:r>
    </w:p>
    <w:p w14:paraId="71084B1C"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14:paraId="66366B27" w14:textId="77777777" w:rsidR="006D143A" w:rsidRPr="005475C0" w:rsidRDefault="006D143A" w:rsidP="006D143A">
      <w:pPr>
        <w:pStyle w:val="Prrafodelista"/>
        <w:numPr>
          <w:ilvl w:val="0"/>
          <w:numId w:val="47"/>
        </w:numPr>
        <w:tabs>
          <w:tab w:val="left" w:pos="8789"/>
        </w:tabs>
        <w:spacing w:before="240" w:after="160" w:line="360" w:lineRule="auto"/>
        <w:ind w:left="993" w:firstLine="0"/>
        <w:jc w:val="both"/>
        <w:rPr>
          <w:rFonts w:ascii="Palatino Linotype" w:hAnsi="Palatino Linotype" w:cs="Arial"/>
          <w:bCs/>
          <w:i/>
        </w:rPr>
      </w:pPr>
      <w:r w:rsidRPr="005475C0">
        <w:rPr>
          <w:rFonts w:ascii="Palatino Linotype" w:hAnsi="Palatino Linotype" w:cs="Arial"/>
          <w:bCs/>
          <w:i/>
        </w:rPr>
        <w:t>Otras análogas que afecten su intimidad, como la información genética.”</w:t>
      </w:r>
    </w:p>
    <w:p w14:paraId="50B9AC48" w14:textId="77777777" w:rsidR="006D143A" w:rsidRPr="005475C0" w:rsidRDefault="006D143A" w:rsidP="006D143A">
      <w:pPr>
        <w:tabs>
          <w:tab w:val="left" w:pos="8789"/>
        </w:tabs>
        <w:spacing w:before="240" w:line="360" w:lineRule="auto"/>
        <w:ind w:left="1276" w:hanging="709"/>
        <w:jc w:val="both"/>
        <w:rPr>
          <w:rFonts w:ascii="Palatino Linotype" w:hAnsi="Palatino Linotype" w:cs="Arial"/>
          <w:bCs/>
          <w:sz w:val="24"/>
          <w:szCs w:val="24"/>
          <w:lang w:val="es-ES"/>
        </w:rPr>
      </w:pPr>
      <w:r w:rsidRPr="005475C0">
        <w:rPr>
          <w:rFonts w:ascii="Palatino Linotype" w:hAnsi="Palatino Linotype" w:cs="Arial"/>
          <w:bCs/>
          <w:sz w:val="24"/>
          <w:szCs w:val="24"/>
          <w:lang w:val="es-ES"/>
        </w:rPr>
        <w:t>(</w:t>
      </w:r>
      <w:proofErr w:type="spellStart"/>
      <w:r w:rsidRPr="005475C0">
        <w:rPr>
          <w:rFonts w:ascii="Palatino Linotype" w:hAnsi="Palatino Linotype" w:cs="Arial"/>
          <w:bCs/>
          <w:sz w:val="24"/>
          <w:szCs w:val="24"/>
          <w:lang w:val="es-ES"/>
        </w:rPr>
        <w:t>Énfais</w:t>
      </w:r>
      <w:proofErr w:type="spellEnd"/>
      <w:r w:rsidRPr="005475C0">
        <w:rPr>
          <w:rFonts w:ascii="Palatino Linotype" w:hAnsi="Palatino Linotype" w:cs="Arial"/>
          <w:bCs/>
          <w:sz w:val="24"/>
          <w:szCs w:val="24"/>
          <w:lang w:val="es-ES"/>
        </w:rPr>
        <w:t xml:space="preserve"> añadido)</w:t>
      </w:r>
    </w:p>
    <w:p w14:paraId="7E131C52" w14:textId="77777777" w:rsidR="006D143A" w:rsidRPr="005475C0" w:rsidRDefault="006D143A" w:rsidP="006D143A">
      <w:pPr>
        <w:spacing w:before="240" w:line="360" w:lineRule="auto"/>
        <w:jc w:val="both"/>
        <w:rPr>
          <w:rFonts w:ascii="Palatino Linotype" w:hAnsi="Palatino Linotype" w:cs="Arial"/>
          <w:sz w:val="24"/>
          <w:szCs w:val="24"/>
          <w:lang w:val="es-ES" w:eastAsia="es-MX"/>
        </w:rPr>
      </w:pPr>
      <w:r w:rsidRPr="005475C0">
        <w:rPr>
          <w:rFonts w:ascii="Palatino Linotype" w:hAnsi="Palatino Linotype" w:cs="Arial"/>
          <w:sz w:val="24"/>
          <w:szCs w:val="24"/>
          <w:lang w:val="es-ES"/>
        </w:rPr>
        <w:t xml:space="preserve">Esto es así, ya que dichos datos pueden relacionarse directamente con los particulares, </w:t>
      </w:r>
      <w:r w:rsidRPr="005475C0">
        <w:rPr>
          <w:rFonts w:ascii="Palatino Linotype" w:hAnsi="Palatino Linotype" w:cs="Arial"/>
          <w:sz w:val="24"/>
          <w:szCs w:val="24"/>
          <w:lang w:val="es-ES"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3E3271A5" w14:textId="77777777" w:rsidR="006D143A" w:rsidRPr="005475C0"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
        </w:rPr>
      </w:pPr>
      <w:r w:rsidRPr="005475C0">
        <w:rPr>
          <w:rFonts w:ascii="Palatino Linotype" w:hAnsi="Palatino Linotype"/>
          <w:sz w:val="24"/>
          <w:szCs w:val="24"/>
          <w:lang w:val="es-ES"/>
        </w:rPr>
        <w:t>Ya que,</w:t>
      </w:r>
      <w:r w:rsidRPr="005475C0">
        <w:rPr>
          <w:rFonts w:ascii="Palatino Linotype" w:hAnsi="Palatino Linotype" w:cs="Arial"/>
          <w:sz w:val="24"/>
          <w:szCs w:val="24"/>
          <w:lang w:val="es-ES"/>
        </w:rPr>
        <w:t xml:space="preserve"> en la entrega de la información, en caso de contener datos personales, deben </w:t>
      </w:r>
      <w:r w:rsidRPr="005475C0">
        <w:rPr>
          <w:rFonts w:ascii="Palatino Linotype" w:hAnsi="Palatino Linotype" w:cs="Arial"/>
          <w:sz w:val="24"/>
          <w:szCs w:val="24"/>
          <w:lang w:val="es-ES"/>
        </w:rPr>
        <w:lastRenderedPageBreak/>
        <w:t xml:space="preserve">suprimirse los relacionados con la vida privada, así como la información que conlleve a un </w:t>
      </w:r>
      <w:r w:rsidRPr="005475C0">
        <w:rPr>
          <w:rFonts w:ascii="Palatino Linotype" w:hAnsi="Palatino Linotype" w:cs="Arial"/>
          <w:sz w:val="24"/>
          <w:szCs w:val="24"/>
          <w:lang w:val="es-ES" w:eastAsia="es-MX"/>
        </w:rPr>
        <w:t>riesgo</w:t>
      </w:r>
      <w:r w:rsidRPr="005475C0">
        <w:rPr>
          <w:rFonts w:ascii="Palatino Linotype" w:hAnsi="Palatino Linotype" w:cs="Arial"/>
          <w:sz w:val="24"/>
          <w:szCs w:val="24"/>
          <w:lang w:val="es-ES"/>
        </w:rPr>
        <w:t xml:space="preserve"> grave al servidor público.</w:t>
      </w:r>
    </w:p>
    <w:p w14:paraId="303EAA86" w14:textId="77777777" w:rsidR="006D143A" w:rsidRPr="005475C0"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lang w:val="es-ES"/>
        </w:rPr>
      </w:pPr>
      <w:r w:rsidRPr="005475C0">
        <w:rPr>
          <w:rFonts w:ascii="Palatino Linotype" w:hAnsi="Palatino Linotype" w:cs="Arial"/>
          <w:sz w:val="24"/>
          <w:szCs w:val="24"/>
          <w:lang w:val="es-ES"/>
        </w:rPr>
        <w:t>Debiendo el Sujeto Obligado, por tanto, v</w:t>
      </w:r>
      <w:r w:rsidRPr="005475C0">
        <w:rPr>
          <w:rFonts w:ascii="Palatino Linotype" w:hAnsi="Palatino Linotype" w:cs="Arial"/>
          <w:sz w:val="24"/>
          <w:szCs w:val="24"/>
          <w:lang w:val="es-ES" w:eastAsia="es-MX"/>
        </w:rPr>
        <w:t xml:space="preserve">erificar que los documentos que se pongan a disposición del recurrente, no contengan </w:t>
      </w:r>
      <w:r w:rsidRPr="005475C0">
        <w:rPr>
          <w:rFonts w:ascii="Palatino Linotype" w:hAnsi="Palatino Linotype" w:cs="Arial"/>
          <w:sz w:val="24"/>
          <w:szCs w:val="24"/>
          <w:lang w:val="es-ES"/>
        </w:rPr>
        <w:t>datos</w:t>
      </w:r>
      <w:r w:rsidRPr="005475C0">
        <w:rPr>
          <w:rFonts w:ascii="Palatino Linotype" w:hAnsi="Palatino Linotype" w:cs="Arial"/>
          <w:sz w:val="24"/>
          <w:szCs w:val="24"/>
          <w:lang w:val="es-ES" w:eastAsia="es-MX"/>
        </w:rPr>
        <w:t xml:space="preserve"> personales, entre los que, además de los enunciados, pudiesen encontrarse aquellos relacionados con el origen </w:t>
      </w:r>
      <w:r w:rsidRPr="005475C0">
        <w:rPr>
          <w:rFonts w:ascii="Palatino Linotype" w:hAnsi="Palatino Linotype"/>
          <w:sz w:val="24"/>
          <w:szCs w:val="24"/>
          <w:lang w:val="es-ES"/>
        </w:rPr>
        <w:t>étnico</w:t>
      </w:r>
      <w:r w:rsidRPr="005475C0">
        <w:rPr>
          <w:rFonts w:ascii="Palatino Linotype" w:hAnsi="Palatino Linotype" w:cs="Arial"/>
          <w:sz w:val="24"/>
          <w:szCs w:val="24"/>
          <w:lang w:val="es-ES" w:eastAsia="es-MX"/>
        </w:rPr>
        <w:t xml:space="preserve"> o 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5475C0">
        <w:rPr>
          <w:rFonts w:ascii="Palatino Linotype" w:eastAsia="Arial Unicode MS" w:hAnsi="Palatino Linotype" w:cs="Arial"/>
          <w:sz w:val="24"/>
          <w:szCs w:val="24"/>
          <w:lang w:val="es-ES"/>
        </w:rPr>
        <w:t xml:space="preserve"> que pongan en riesgo la vida, seguridad o salud de las personas. </w:t>
      </w:r>
    </w:p>
    <w:p w14:paraId="6F209983" w14:textId="77777777" w:rsidR="006D143A" w:rsidRPr="005475C0" w:rsidRDefault="006D143A" w:rsidP="006D143A">
      <w:pPr>
        <w:widowControl w:val="0"/>
        <w:autoSpaceDE w:val="0"/>
        <w:autoSpaceDN w:val="0"/>
        <w:adjustRightInd w:val="0"/>
        <w:spacing w:before="240" w:line="360" w:lineRule="auto"/>
        <w:jc w:val="both"/>
        <w:rPr>
          <w:rFonts w:ascii="Palatino Linotype" w:eastAsia="Arial Unicode MS" w:hAnsi="Palatino Linotype" w:cs="Arial"/>
          <w:sz w:val="24"/>
          <w:szCs w:val="24"/>
          <w:lang w:val="es-ES"/>
        </w:rPr>
      </w:pPr>
      <w:r w:rsidRPr="005475C0">
        <w:rPr>
          <w:rFonts w:ascii="Palatino Linotype" w:eastAsia="Arial Unicode MS" w:hAnsi="Palatino Linotype" w:cs="Arial"/>
          <w:sz w:val="24"/>
          <w:szCs w:val="24"/>
          <w:lang w:val="es-ES"/>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5475C0">
        <w:rPr>
          <w:rFonts w:ascii="Palatino Linotype" w:eastAsia="Arial Unicode MS" w:hAnsi="Palatino Linotype" w:cs="Arial"/>
          <w:sz w:val="24"/>
          <w:szCs w:val="24"/>
          <w:lang w:val="es-ES" w:eastAsia="es-MX"/>
        </w:rPr>
        <w:t>el Sujeto Obligado</w:t>
      </w:r>
      <w:r w:rsidRPr="005475C0">
        <w:rPr>
          <w:rFonts w:ascii="Palatino Linotype" w:eastAsia="Arial Unicode MS" w:hAnsi="Palatino Linotype" w:cs="Arial"/>
          <w:sz w:val="24"/>
          <w:szCs w:val="24"/>
          <w:lang w:val="es-ES"/>
        </w:rPr>
        <w:t>, en ese contexto todo dato personal susceptible de clasificación debe ser protegido.</w:t>
      </w:r>
    </w:p>
    <w:p w14:paraId="50AE37B1" w14:textId="77777777" w:rsidR="006D143A" w:rsidRPr="005475C0"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
        </w:rPr>
      </w:pPr>
      <w:r w:rsidRPr="005475C0">
        <w:rPr>
          <w:rFonts w:ascii="Palatino Linotype" w:hAnsi="Palatino Linotype" w:cs="Arial"/>
          <w:sz w:val="24"/>
          <w:szCs w:val="24"/>
          <w:lang w:val="es-ES"/>
        </w:rPr>
        <w:t xml:space="preserve">Así, deberán ser testados los datos referidos con antelación; clasificación, que tiene que efectuar mediante las formalidades que la Ley impone, es decir, que el Comité de Transparencia del Sujeto Obligado emita el Acuerdo de Clasificación correspondiente, debidamente fundado y motivado, que sustente la versión pública del documento o documentos de los cuales se ordena su entrega, mismos que deberán cumplir </w:t>
      </w:r>
      <w:r w:rsidRPr="005475C0">
        <w:rPr>
          <w:rFonts w:ascii="Palatino Linotype" w:hAnsi="Palatino Linotype" w:cs="Arial"/>
          <w:sz w:val="24"/>
          <w:szCs w:val="24"/>
          <w:lang w:val="es-ES"/>
        </w:rPr>
        <w:lastRenderedPageBreak/>
        <w:t>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entre los que se encuentran los siguientes:</w:t>
      </w:r>
    </w:p>
    <w:p w14:paraId="469B59F1" w14:textId="77777777" w:rsidR="006D143A" w:rsidRPr="005475C0" w:rsidRDefault="006D143A" w:rsidP="006D143A">
      <w:pPr>
        <w:spacing w:before="240" w:line="360" w:lineRule="auto"/>
        <w:jc w:val="both"/>
        <w:rPr>
          <w:rFonts w:ascii="Palatino Linotype" w:hAnsi="Palatino Linotype"/>
          <w:b/>
          <w:sz w:val="24"/>
          <w:szCs w:val="24"/>
          <w:shd w:val="clear" w:color="auto" w:fill="FFFFFF"/>
          <w:lang w:val="es-ES"/>
        </w:rPr>
      </w:pPr>
      <w:r w:rsidRPr="005475C0">
        <w:rPr>
          <w:rFonts w:ascii="Palatino Linotype" w:hAnsi="Palatino Linotype"/>
          <w:b/>
          <w:sz w:val="24"/>
          <w:szCs w:val="24"/>
          <w:shd w:val="clear" w:color="auto" w:fill="FFFFFF"/>
          <w:lang w:val="es-ES"/>
        </w:rPr>
        <w:t>Ley de Transparencia y Acceso a la Información Pública del Estado de México y Municipios:</w:t>
      </w:r>
    </w:p>
    <w:p w14:paraId="50D647D2"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“Artículo 49.</w:t>
      </w:r>
      <w:r w:rsidRPr="005475C0">
        <w:rPr>
          <w:rFonts w:ascii="Palatino Linotype" w:hAnsi="Palatino Linotype"/>
          <w:i/>
        </w:rPr>
        <w:t xml:space="preserve"> Los Comités de Transparencia tendrán las siguientes atribuciones:</w:t>
      </w:r>
    </w:p>
    <w:p w14:paraId="478E11E4"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i/>
        </w:rPr>
        <w:t>…</w:t>
      </w:r>
    </w:p>
    <w:p w14:paraId="3051200F"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VIII.</w:t>
      </w:r>
      <w:r w:rsidRPr="005475C0">
        <w:rPr>
          <w:rFonts w:ascii="Palatino Linotype" w:hAnsi="Palatino Linotype"/>
          <w:i/>
        </w:rPr>
        <w:t xml:space="preserve"> Aprobar, modificar o revocar la clasificación de la información;</w:t>
      </w:r>
    </w:p>
    <w:p w14:paraId="3347BD30"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Artículo 132.</w:t>
      </w:r>
      <w:r w:rsidRPr="005475C0">
        <w:rPr>
          <w:rFonts w:ascii="Palatino Linotype" w:hAnsi="Palatino Linotype"/>
          <w:i/>
        </w:rPr>
        <w:t xml:space="preserve"> La clasificación de la información se llevará a cabo en el momento en que:</w:t>
      </w:r>
    </w:p>
    <w:p w14:paraId="623196D4"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i/>
        </w:rPr>
        <w:t>…</w:t>
      </w:r>
    </w:p>
    <w:p w14:paraId="23742C4B"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II.</w:t>
      </w:r>
      <w:r w:rsidRPr="005475C0">
        <w:rPr>
          <w:rFonts w:ascii="Palatino Linotype" w:hAnsi="Palatino Linotype"/>
          <w:i/>
        </w:rPr>
        <w:t xml:space="preserve"> Se determine mediante resolución de autoridad competente; o </w:t>
      </w:r>
    </w:p>
    <w:p w14:paraId="3AD3F497"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III.</w:t>
      </w:r>
      <w:r w:rsidRPr="005475C0">
        <w:rPr>
          <w:rFonts w:ascii="Palatino Linotype" w:hAnsi="Palatino Linotype"/>
          <w:i/>
        </w:rPr>
        <w:t xml:space="preserve"> Se generen versiones públicas para dar cumplimiento a las obligaciones de transparencia previstas en esta Ley. </w:t>
      </w:r>
    </w:p>
    <w:p w14:paraId="705B194C" w14:textId="77777777" w:rsidR="006D143A" w:rsidRPr="005475C0" w:rsidRDefault="006D143A" w:rsidP="006D143A">
      <w:pPr>
        <w:pStyle w:val="Prrafodelista"/>
        <w:spacing w:before="240" w:after="160" w:line="360" w:lineRule="auto"/>
        <w:ind w:left="567"/>
        <w:jc w:val="both"/>
        <w:rPr>
          <w:rFonts w:ascii="Palatino Linotype" w:hAnsi="Palatino Linotype"/>
          <w:i/>
          <w:u w:val="single"/>
        </w:rPr>
      </w:pPr>
      <w:r w:rsidRPr="005475C0">
        <w:rPr>
          <w:rFonts w:ascii="Palatino Linotype" w:hAnsi="Palatino Linotype"/>
          <w:b/>
          <w:i/>
        </w:rPr>
        <w:lastRenderedPageBreak/>
        <w:t>Artículo 137</w:t>
      </w:r>
      <w:r w:rsidRPr="005475C0">
        <w:rPr>
          <w:rFonts w:ascii="Palatino Linotype" w:hAnsi="Palatino Linotype"/>
          <w:i/>
        </w:rPr>
        <w:t xml:space="preserve">. </w:t>
      </w:r>
      <w:r w:rsidRPr="005475C0">
        <w:rPr>
          <w:rFonts w:ascii="Palatino Linotype" w:hAnsi="Palatino Linotype"/>
          <w:i/>
          <w:u w:val="single"/>
        </w:rPr>
        <w:t>Cuando un mismo medio, impreso o electrónico, contenga información pública y reservada o confidencial</w:t>
      </w:r>
      <w:r w:rsidRPr="005475C0">
        <w:rPr>
          <w:rFonts w:ascii="Palatino Linotype" w:hAnsi="Palatino Linotype"/>
          <w:i/>
        </w:rPr>
        <w:t>, la Unidad de</w:t>
      </w:r>
      <w:r w:rsidRPr="005475C0">
        <w:rPr>
          <w:rFonts w:ascii="Palatino Linotype" w:hAnsi="Palatino Linotype"/>
          <w:i/>
          <w:u w:val="single"/>
        </w:rPr>
        <w:t xml:space="preserve"> </w:t>
      </w:r>
      <w:r w:rsidRPr="005475C0">
        <w:rPr>
          <w:rFonts w:ascii="Palatino Linotype" w:hAnsi="Palatino Linotype"/>
          <w:i/>
        </w:rPr>
        <w:t xml:space="preserve">Transparencia para efectos de atender una solicitud de información, </w:t>
      </w:r>
      <w:r w:rsidRPr="005475C0">
        <w:rPr>
          <w:rFonts w:ascii="Palatino Linotype" w:hAnsi="Palatino Linotype"/>
          <w:i/>
          <w:u w:val="single"/>
        </w:rPr>
        <w:t>deberán elaborar una versión pública en la que se testen las partes o secciones clasificadas, indicando su contenido de manera genérica y fundando y motivando su clasificación.</w:t>
      </w:r>
    </w:p>
    <w:p w14:paraId="71E66DA5"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Artículo 143.</w:t>
      </w:r>
      <w:r w:rsidRPr="005475C0">
        <w:rPr>
          <w:rFonts w:ascii="Palatino Linotype" w:hAnsi="Palatino Linotype"/>
          <w:i/>
        </w:rPr>
        <w:t xml:space="preserve"> Para los efectos de esta Ley se considera información confidencial, la clasificada como tal, de manera permanente, por su naturaleza, cuando: </w:t>
      </w:r>
    </w:p>
    <w:p w14:paraId="300948A8"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I.</w:t>
      </w:r>
      <w:r w:rsidRPr="005475C0">
        <w:rPr>
          <w:rFonts w:ascii="Palatino Linotype" w:hAnsi="Palatino Linotype"/>
          <w:i/>
        </w:rPr>
        <w:t xml:space="preserve"> Se refiera a la información privada y los datos personales concernientes a una persona física o </w:t>
      </w:r>
      <w:proofErr w:type="gramStart"/>
      <w:r w:rsidRPr="005475C0">
        <w:rPr>
          <w:rFonts w:ascii="Palatino Linotype" w:hAnsi="Palatino Linotype"/>
          <w:i/>
        </w:rPr>
        <w:t>jurídico</w:t>
      </w:r>
      <w:proofErr w:type="gramEnd"/>
      <w:r w:rsidRPr="005475C0">
        <w:rPr>
          <w:rFonts w:ascii="Palatino Linotype" w:hAnsi="Palatino Linotype"/>
          <w:i/>
        </w:rPr>
        <w:t xml:space="preserve"> colectiva identificada o identificable; </w:t>
      </w:r>
    </w:p>
    <w:p w14:paraId="6F35164B"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i/>
        </w:rPr>
        <w:t>…</w:t>
      </w:r>
    </w:p>
    <w:p w14:paraId="62A51D1A"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t>III.</w:t>
      </w:r>
      <w:r w:rsidRPr="005475C0">
        <w:rPr>
          <w:rFonts w:ascii="Palatino Linotype" w:hAnsi="Palatino Linotype"/>
          <w:i/>
        </w:rPr>
        <w:t xml:space="preserve"> La que presenten los particulares a los sujetos obligados, de conformidad con lo dispuesto por las leyes o los tratados internacionales. </w:t>
      </w:r>
    </w:p>
    <w:p w14:paraId="735A50F9"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14:paraId="6AE15B30"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14:paraId="62742EA8" w14:textId="77777777" w:rsidR="006D143A" w:rsidRPr="005475C0" w:rsidRDefault="006D143A" w:rsidP="006D143A">
      <w:pPr>
        <w:pStyle w:val="Prrafodelista"/>
        <w:spacing w:before="240" w:after="160" w:line="360" w:lineRule="auto"/>
        <w:ind w:left="567"/>
        <w:jc w:val="both"/>
        <w:rPr>
          <w:rFonts w:ascii="Palatino Linotype" w:hAnsi="Palatino Linotype"/>
          <w:i/>
        </w:rPr>
      </w:pPr>
      <w:r w:rsidRPr="005475C0">
        <w:rPr>
          <w:rFonts w:ascii="Palatino Linotype" w:hAnsi="Palatino Linotype"/>
          <w:b/>
          <w:i/>
        </w:rPr>
        <w:lastRenderedPageBreak/>
        <w:t xml:space="preserve">Artículo 149. </w:t>
      </w:r>
      <w:r w:rsidRPr="005475C0">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5475C0">
        <w:rPr>
          <w:rFonts w:ascii="Palatino Linotype" w:hAnsi="Palatino Linotype"/>
          <w:i/>
        </w:rPr>
        <w:t>.” (Sic)</w:t>
      </w:r>
    </w:p>
    <w:p w14:paraId="1E2EC45E" w14:textId="77777777" w:rsidR="006D143A" w:rsidRPr="005475C0" w:rsidRDefault="006D143A" w:rsidP="006D143A">
      <w:pPr>
        <w:pStyle w:val="Prrafodelista"/>
        <w:spacing w:before="240" w:after="160" w:line="360" w:lineRule="auto"/>
        <w:ind w:left="567"/>
        <w:jc w:val="both"/>
        <w:rPr>
          <w:rFonts w:ascii="Palatino Linotype" w:hAnsi="Palatino Linotype"/>
        </w:rPr>
      </w:pPr>
      <w:r w:rsidRPr="005475C0">
        <w:rPr>
          <w:rFonts w:ascii="Palatino Linotype" w:hAnsi="Palatino Linotype"/>
        </w:rPr>
        <w:t>(Énfasis añadido)</w:t>
      </w:r>
    </w:p>
    <w:p w14:paraId="032FFBC1" w14:textId="77777777" w:rsidR="006D143A" w:rsidRPr="005475C0" w:rsidRDefault="006D143A" w:rsidP="006D143A">
      <w:pPr>
        <w:spacing w:before="240" w:line="360" w:lineRule="auto"/>
        <w:jc w:val="both"/>
        <w:rPr>
          <w:rFonts w:ascii="Palatino Linotype" w:hAnsi="Palatino Linotype"/>
          <w:b/>
          <w:sz w:val="24"/>
          <w:szCs w:val="24"/>
          <w:shd w:val="clear" w:color="auto" w:fill="FFFFFF"/>
          <w:lang w:val="es-ES"/>
        </w:rPr>
      </w:pPr>
      <w:r w:rsidRPr="005475C0">
        <w:rPr>
          <w:rFonts w:ascii="Palatino Linotype" w:hAnsi="Palatino Linotype"/>
          <w:b/>
          <w:sz w:val="24"/>
          <w:szCs w:val="24"/>
          <w:shd w:val="clear" w:color="auto" w:fill="FFFFFF"/>
          <w:lang w:val="es-ES"/>
        </w:rPr>
        <w:t>Lineamientos Generales en Materia de Clasificación y Desclasificación de la Información, así como para la elaboración de Versiones Públicas:</w:t>
      </w:r>
    </w:p>
    <w:p w14:paraId="62D9D807" w14:textId="77777777" w:rsidR="006D143A" w:rsidRPr="005475C0" w:rsidRDefault="006D143A" w:rsidP="006D143A">
      <w:pPr>
        <w:pStyle w:val="Sinespaciado"/>
        <w:spacing w:before="240" w:after="160" w:line="360" w:lineRule="auto"/>
        <w:ind w:left="567"/>
        <w:jc w:val="both"/>
        <w:rPr>
          <w:rFonts w:ascii="Palatino Linotype" w:hAnsi="Palatino Linotype"/>
          <w:i/>
          <w:lang w:val="es-ES" w:eastAsia="es-MX"/>
        </w:rPr>
      </w:pPr>
      <w:r w:rsidRPr="005475C0">
        <w:rPr>
          <w:rFonts w:ascii="Palatino Linotype" w:hAnsi="Palatino Linotype"/>
          <w:b/>
          <w:bCs/>
          <w:i/>
          <w:lang w:val="es-ES" w:eastAsia="es-MX"/>
        </w:rPr>
        <w:t>“Cuarto.</w:t>
      </w:r>
      <w:r w:rsidRPr="005475C0">
        <w:rPr>
          <w:rFonts w:ascii="Palatino Linotype" w:hAnsi="Palatino Linotype"/>
          <w:i/>
          <w:lang w:val="es-ES"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A41783C" w14:textId="77777777" w:rsidR="006D143A" w:rsidRPr="005475C0"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5475C0">
        <w:rPr>
          <w:rFonts w:ascii="Palatino Linotype" w:eastAsia="Times New Roman" w:hAnsi="Palatino Linotype" w:cs="Arial"/>
          <w:i/>
          <w:sz w:val="24"/>
          <w:szCs w:val="24"/>
          <w:lang w:val="es-ES" w:eastAsia="es-MX"/>
        </w:rPr>
        <w:t>Los sujetos obligados deberán aplicar, de manera estricta, las excepciones al derecho de acceso a la información y sólo podrán invocarlas cuando acrediten su procedencia.</w:t>
      </w:r>
    </w:p>
    <w:p w14:paraId="1CAE71A9" w14:textId="77777777" w:rsidR="006D143A" w:rsidRPr="005475C0"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5475C0">
        <w:rPr>
          <w:rFonts w:ascii="Palatino Linotype" w:eastAsia="Times New Roman" w:hAnsi="Palatino Linotype" w:cs="Arial"/>
          <w:i/>
          <w:sz w:val="24"/>
          <w:szCs w:val="24"/>
          <w:lang w:val="es-ES" w:eastAsia="es-MX"/>
        </w:rPr>
        <w:t>…</w:t>
      </w:r>
    </w:p>
    <w:p w14:paraId="6B4B2E64" w14:textId="77777777" w:rsidR="006D143A" w:rsidRPr="005475C0"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5475C0">
        <w:rPr>
          <w:rFonts w:ascii="Palatino Linotype" w:eastAsia="Times New Roman" w:hAnsi="Palatino Linotype" w:cs="Arial"/>
          <w:b/>
          <w:bCs/>
          <w:i/>
          <w:sz w:val="24"/>
          <w:szCs w:val="24"/>
          <w:lang w:val="es-ES" w:eastAsia="es-MX"/>
        </w:rPr>
        <w:t>Quinto.</w:t>
      </w:r>
      <w:r w:rsidRPr="005475C0">
        <w:rPr>
          <w:rFonts w:ascii="Palatino Linotype" w:eastAsia="Times New Roman" w:hAnsi="Palatino Linotype" w:cs="Arial"/>
          <w:i/>
          <w:sz w:val="24"/>
          <w:szCs w:val="24"/>
          <w:lang w:val="es-ES" w:eastAsia="es-MX"/>
        </w:rPr>
        <w:t> </w:t>
      </w:r>
      <w:r w:rsidRPr="005475C0">
        <w:rPr>
          <w:rFonts w:ascii="Palatino Linotype" w:eastAsia="Times New Roman" w:hAnsi="Palatino Linotype" w:cs="Arial"/>
          <w:i/>
          <w:sz w:val="24"/>
          <w:szCs w:val="24"/>
          <w:u w:val="single"/>
          <w:lang w:val="es-ES" w:eastAsia="es-MX"/>
        </w:rPr>
        <w:t>La carga de la prueba para justificar toda negativa de acceso a la información, por actualizarse cualquiera de los supuestos de clasificación previstos en la Ley General</w:t>
      </w:r>
      <w:r w:rsidRPr="005475C0">
        <w:rPr>
          <w:rFonts w:ascii="Palatino Linotype" w:eastAsia="Times New Roman" w:hAnsi="Palatino Linotype" w:cs="Arial"/>
          <w:i/>
          <w:sz w:val="24"/>
          <w:szCs w:val="24"/>
          <w:lang w:val="es-ES" w:eastAsia="es-MX"/>
        </w:rPr>
        <w:t xml:space="preserve">, la Ley Federal </w:t>
      </w:r>
      <w:r w:rsidRPr="005475C0">
        <w:rPr>
          <w:rFonts w:ascii="Palatino Linotype" w:eastAsia="Times New Roman" w:hAnsi="Palatino Linotype" w:cs="Arial"/>
          <w:i/>
          <w:sz w:val="24"/>
          <w:szCs w:val="24"/>
          <w:u w:val="single"/>
          <w:lang w:val="es-ES" w:eastAsia="es-MX"/>
        </w:rPr>
        <w:t xml:space="preserve">y leyes estatales, corresponderá a los sujetos obligados, por lo que deberán fundar y motivar debidamente la clasificación de la información ante una solicitud de acceso o al momento en que generen versiones públicas para dar cumplimiento a las </w:t>
      </w:r>
      <w:r w:rsidRPr="005475C0">
        <w:rPr>
          <w:rFonts w:ascii="Palatino Linotype" w:eastAsia="Times New Roman" w:hAnsi="Palatino Linotype" w:cs="Arial"/>
          <w:i/>
          <w:sz w:val="24"/>
          <w:szCs w:val="24"/>
          <w:u w:val="single"/>
          <w:lang w:val="es-ES" w:eastAsia="es-MX"/>
        </w:rPr>
        <w:lastRenderedPageBreak/>
        <w:t>obligaciones de transparencia</w:t>
      </w:r>
      <w:r w:rsidRPr="005475C0">
        <w:rPr>
          <w:rFonts w:ascii="Palatino Linotype" w:eastAsia="Times New Roman" w:hAnsi="Palatino Linotype" w:cs="Arial"/>
          <w:i/>
          <w:sz w:val="24"/>
          <w:szCs w:val="24"/>
          <w:lang w:val="es-ES" w:eastAsia="es-MX"/>
        </w:rPr>
        <w:t>, observando lo dispuesto en la Ley General y las demás disposiciones aplicables en la materia.</w:t>
      </w:r>
    </w:p>
    <w:p w14:paraId="3E3FB5E7" w14:textId="77777777" w:rsidR="006D143A" w:rsidRPr="005475C0"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5475C0">
        <w:rPr>
          <w:rFonts w:ascii="Palatino Linotype" w:eastAsia="Times New Roman" w:hAnsi="Palatino Linotype" w:cs="Arial"/>
          <w:b/>
          <w:bCs/>
          <w:i/>
          <w:sz w:val="24"/>
          <w:szCs w:val="24"/>
          <w:lang w:val="es-ES" w:eastAsia="es-MX"/>
        </w:rPr>
        <w:t>Octavo</w:t>
      </w:r>
      <w:r w:rsidRPr="005475C0">
        <w:rPr>
          <w:rFonts w:ascii="Palatino Linotype" w:eastAsia="Times New Roman" w:hAnsi="Palatino Linotype" w:cs="Arial"/>
          <w:bCs/>
          <w:i/>
          <w:sz w:val="24"/>
          <w:szCs w:val="24"/>
          <w:lang w:val="es-ES" w:eastAsia="es-MX"/>
        </w:rPr>
        <w:t>. </w:t>
      </w:r>
      <w:r w:rsidRPr="005475C0">
        <w:rPr>
          <w:rFonts w:ascii="Palatino Linotype" w:eastAsia="Times New Roman" w:hAnsi="Palatino Linotype" w:cs="Arial"/>
          <w:i/>
          <w:sz w:val="24"/>
          <w:szCs w:val="24"/>
          <w:u w:val="single"/>
          <w:lang w:val="es-ES"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5475C0">
        <w:rPr>
          <w:rFonts w:ascii="Palatino Linotype" w:eastAsia="Times New Roman" w:hAnsi="Palatino Linotype" w:cs="Arial"/>
          <w:i/>
          <w:sz w:val="24"/>
          <w:szCs w:val="24"/>
          <w:lang w:val="es-ES" w:eastAsia="es-MX"/>
        </w:rPr>
        <w:t>.</w:t>
      </w:r>
    </w:p>
    <w:p w14:paraId="2D323743" w14:textId="77777777" w:rsidR="006D143A" w:rsidRPr="005475C0" w:rsidRDefault="006D143A" w:rsidP="006D143A">
      <w:pPr>
        <w:shd w:val="clear" w:color="auto" w:fill="FFFFFF"/>
        <w:spacing w:before="240" w:line="360" w:lineRule="auto"/>
        <w:ind w:left="567"/>
        <w:jc w:val="both"/>
        <w:rPr>
          <w:rFonts w:ascii="Palatino Linotype" w:eastAsia="Times New Roman" w:hAnsi="Palatino Linotype" w:cs="Arial"/>
          <w:i/>
          <w:sz w:val="24"/>
          <w:szCs w:val="24"/>
          <w:lang w:val="es-ES" w:eastAsia="es-MX"/>
        </w:rPr>
      </w:pPr>
      <w:r w:rsidRPr="005475C0">
        <w:rPr>
          <w:rFonts w:ascii="Palatino Linotype" w:eastAsia="Times New Roman" w:hAnsi="Palatino Linotype" w:cs="Arial"/>
          <w:i/>
          <w:sz w:val="24"/>
          <w:szCs w:val="24"/>
          <w:u w:val="single"/>
          <w:lang w:val="es-ES" w:eastAsia="es-MX"/>
        </w:rPr>
        <w:t>Para motivar la clasificación se deberán señalar las razones o circunstancias especiales que lo llevaron a concluir que el caso particular se ajusta al supuesto previsto por la norma legal invocada como fundamento</w:t>
      </w:r>
      <w:r w:rsidRPr="005475C0">
        <w:rPr>
          <w:rFonts w:ascii="Palatino Linotype" w:eastAsia="Times New Roman" w:hAnsi="Palatino Linotype" w:cs="Arial"/>
          <w:i/>
          <w:sz w:val="24"/>
          <w:szCs w:val="24"/>
          <w:lang w:val="es-ES" w:eastAsia="es-MX"/>
        </w:rPr>
        <w:t>.</w:t>
      </w:r>
    </w:p>
    <w:p w14:paraId="7A7EBEBB" w14:textId="77777777" w:rsidR="006D143A" w:rsidRPr="005475C0" w:rsidRDefault="006D143A" w:rsidP="006D143A">
      <w:pPr>
        <w:shd w:val="clear" w:color="auto" w:fill="FFFFFF"/>
        <w:spacing w:before="240" w:line="360" w:lineRule="auto"/>
        <w:ind w:left="567"/>
        <w:jc w:val="both"/>
        <w:rPr>
          <w:rFonts w:ascii="Palatino Linotype" w:eastAsia="Times New Roman" w:hAnsi="Palatino Linotype" w:cs="Arial"/>
          <w:i/>
          <w:sz w:val="24"/>
          <w:szCs w:val="24"/>
          <w:u w:val="single"/>
          <w:lang w:val="es-ES" w:eastAsia="es-MX"/>
        </w:rPr>
      </w:pPr>
      <w:r w:rsidRPr="005475C0">
        <w:rPr>
          <w:rFonts w:ascii="Palatino Linotype" w:eastAsia="Times New Roman" w:hAnsi="Palatino Linotype" w:cs="Arial"/>
          <w:i/>
          <w:sz w:val="24"/>
          <w:szCs w:val="24"/>
          <w:lang w:val="es-ES" w:eastAsia="es-MX"/>
        </w:rPr>
        <w:t>…” (Sic)</w:t>
      </w:r>
    </w:p>
    <w:p w14:paraId="6B681161" w14:textId="77777777" w:rsidR="006D143A" w:rsidRPr="005475C0" w:rsidRDefault="006D143A" w:rsidP="006D143A">
      <w:pPr>
        <w:spacing w:before="240" w:line="360" w:lineRule="auto"/>
        <w:ind w:left="567" w:right="902"/>
        <w:jc w:val="both"/>
        <w:rPr>
          <w:rFonts w:ascii="Palatino Linotype" w:eastAsia="Times New Roman" w:hAnsi="Palatino Linotype" w:cs="Arial"/>
          <w:sz w:val="24"/>
          <w:szCs w:val="24"/>
          <w:lang w:val="es-ES" w:eastAsia="es-MX"/>
        </w:rPr>
      </w:pPr>
      <w:r w:rsidRPr="005475C0">
        <w:rPr>
          <w:rFonts w:ascii="Palatino Linotype" w:eastAsia="Times New Roman" w:hAnsi="Palatino Linotype" w:cs="Arial"/>
          <w:sz w:val="24"/>
          <w:szCs w:val="24"/>
          <w:lang w:val="es-ES" w:eastAsia="es-MX"/>
        </w:rPr>
        <w:t>(Énfasis añadido)</w:t>
      </w:r>
    </w:p>
    <w:p w14:paraId="126FA369" w14:textId="77777777" w:rsidR="006D143A" w:rsidRPr="005475C0" w:rsidRDefault="006D143A" w:rsidP="006D143A">
      <w:pPr>
        <w:widowControl w:val="0"/>
        <w:autoSpaceDE w:val="0"/>
        <w:autoSpaceDN w:val="0"/>
        <w:adjustRightInd w:val="0"/>
        <w:spacing w:before="240" w:line="360" w:lineRule="auto"/>
        <w:jc w:val="both"/>
        <w:rPr>
          <w:rFonts w:ascii="Palatino Linotype" w:hAnsi="Palatino Linotype" w:cs="Arial"/>
          <w:sz w:val="24"/>
          <w:szCs w:val="24"/>
          <w:lang w:val="es-ES"/>
        </w:rPr>
      </w:pPr>
      <w:r w:rsidRPr="005475C0">
        <w:rPr>
          <w:rFonts w:ascii="Palatino Linotype" w:hAnsi="Palatino Linotype" w:cs="Arial"/>
          <w:sz w:val="24"/>
          <w:szCs w:val="24"/>
          <w:lang w:val="es-ES"/>
        </w:rPr>
        <w:t xml:space="preserve">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w:t>
      </w:r>
    </w:p>
    <w:p w14:paraId="584AB944" w14:textId="1C5601CF" w:rsidR="002E3C57" w:rsidRPr="005475C0" w:rsidRDefault="002E3C57" w:rsidP="002E3C57">
      <w:pPr>
        <w:tabs>
          <w:tab w:val="left" w:pos="709"/>
        </w:tabs>
        <w:spacing w:before="240" w:line="360" w:lineRule="auto"/>
        <w:ind w:right="51"/>
        <w:jc w:val="both"/>
        <w:rPr>
          <w:rFonts w:ascii="Palatino Linotype" w:hAnsi="Palatino Linotype"/>
          <w:sz w:val="24"/>
          <w:szCs w:val="24"/>
          <w:lang w:val="es-ES"/>
        </w:rPr>
      </w:pPr>
      <w:r w:rsidRPr="005475C0">
        <w:rPr>
          <w:rFonts w:ascii="Palatino Linotype" w:hAnsi="Palatino Linotype"/>
          <w:sz w:val="24"/>
          <w:szCs w:val="24"/>
          <w:lang w:val="es-ES"/>
        </w:rPr>
        <w:t xml:space="preserve">Por lo tanto, en consecuencia y en mérito de lo expuesto en líneas anteriores, resultan  fundadas las razones o motivos de inconformidad que arguye </w:t>
      </w:r>
      <w:r w:rsidR="000C4DD8" w:rsidRPr="005475C0">
        <w:rPr>
          <w:rFonts w:ascii="Palatino Linotype" w:hAnsi="Palatino Linotype"/>
          <w:sz w:val="24"/>
          <w:szCs w:val="24"/>
          <w:lang w:val="es-ES"/>
        </w:rPr>
        <w:t xml:space="preserve">la parte </w:t>
      </w:r>
      <w:r w:rsidR="00547320" w:rsidRPr="005475C0">
        <w:rPr>
          <w:rFonts w:ascii="Palatino Linotype" w:hAnsi="Palatino Linotype"/>
          <w:sz w:val="24"/>
          <w:szCs w:val="24"/>
          <w:lang w:val="es-ES"/>
        </w:rPr>
        <w:t>recurrente</w:t>
      </w:r>
      <w:r w:rsidRPr="005475C0">
        <w:rPr>
          <w:rFonts w:ascii="Palatino Linotype" w:hAnsi="Palatino Linotype"/>
          <w:sz w:val="24"/>
          <w:szCs w:val="24"/>
          <w:lang w:val="es-ES"/>
        </w:rPr>
        <w:t xml:space="preserve"> en su</w:t>
      </w:r>
      <w:r w:rsidR="000C4DD8" w:rsidRPr="005475C0">
        <w:rPr>
          <w:rFonts w:ascii="Palatino Linotype" w:hAnsi="Palatino Linotype"/>
          <w:sz w:val="24"/>
          <w:szCs w:val="24"/>
          <w:lang w:val="es-ES"/>
        </w:rPr>
        <w:t>s</w:t>
      </w:r>
      <w:r w:rsidRPr="005475C0">
        <w:rPr>
          <w:rFonts w:ascii="Palatino Linotype" w:hAnsi="Palatino Linotype"/>
          <w:sz w:val="24"/>
          <w:szCs w:val="24"/>
          <w:lang w:val="es-ES"/>
        </w:rPr>
        <w:t xml:space="preserve"> medio</w:t>
      </w:r>
      <w:r w:rsidR="000C4DD8" w:rsidRPr="005475C0">
        <w:rPr>
          <w:rFonts w:ascii="Palatino Linotype" w:hAnsi="Palatino Linotype"/>
          <w:sz w:val="24"/>
          <w:szCs w:val="24"/>
          <w:lang w:val="es-ES"/>
        </w:rPr>
        <w:t>s</w:t>
      </w:r>
      <w:r w:rsidRPr="005475C0">
        <w:rPr>
          <w:rFonts w:ascii="Palatino Linotype" w:hAnsi="Palatino Linotype"/>
          <w:sz w:val="24"/>
          <w:szCs w:val="24"/>
          <w:lang w:val="es-ES"/>
        </w:rPr>
        <w:t xml:space="preserve"> de impugnación que fue</w:t>
      </w:r>
      <w:r w:rsidR="000C4DD8" w:rsidRPr="005475C0">
        <w:rPr>
          <w:rFonts w:ascii="Palatino Linotype" w:hAnsi="Palatino Linotype"/>
          <w:sz w:val="24"/>
          <w:szCs w:val="24"/>
          <w:lang w:val="es-ES"/>
        </w:rPr>
        <w:t>ron</w:t>
      </w:r>
      <w:r w:rsidRPr="005475C0">
        <w:rPr>
          <w:rFonts w:ascii="Palatino Linotype" w:hAnsi="Palatino Linotype"/>
          <w:sz w:val="24"/>
          <w:szCs w:val="24"/>
          <w:lang w:val="es-ES"/>
        </w:rPr>
        <w:t xml:space="preserve"> materia de estudio, por ello </w:t>
      </w:r>
      <w:r w:rsidRPr="005475C0">
        <w:rPr>
          <w:rFonts w:ascii="Palatino Linotype" w:hAnsi="Palatino Linotype" w:cs="Arial"/>
          <w:b/>
          <w:sz w:val="24"/>
          <w:lang w:val="es-ES"/>
        </w:rPr>
        <w:t>con fundamento en la primer</w:t>
      </w:r>
      <w:r w:rsidR="008F1FFA" w:rsidRPr="005475C0">
        <w:rPr>
          <w:rFonts w:ascii="Palatino Linotype" w:hAnsi="Palatino Linotype" w:cs="Arial"/>
          <w:b/>
          <w:sz w:val="24"/>
          <w:lang w:val="es-ES"/>
        </w:rPr>
        <w:t xml:space="preserve"> </w:t>
      </w:r>
      <w:r w:rsidRPr="005475C0">
        <w:rPr>
          <w:rFonts w:ascii="Palatino Linotype" w:hAnsi="Palatino Linotype" w:cs="Arial"/>
          <w:b/>
          <w:sz w:val="24"/>
          <w:lang w:val="es-ES"/>
        </w:rPr>
        <w:t xml:space="preserve">hipótesis de la fracción III del artículo 186, </w:t>
      </w:r>
      <w:r w:rsidRPr="005475C0">
        <w:rPr>
          <w:rFonts w:ascii="Palatino Linotype" w:hAnsi="Palatino Linotype" w:cs="Arial"/>
          <w:sz w:val="24"/>
          <w:lang w:val="es-ES"/>
        </w:rPr>
        <w:t xml:space="preserve">de la Ley de Transparencia y Acceso a la Información Pública del Estado de México y Municipios, </w:t>
      </w:r>
      <w:r w:rsidR="006C24CA" w:rsidRPr="005475C0">
        <w:rPr>
          <w:rFonts w:ascii="Palatino Linotype" w:hAnsi="Palatino Linotype" w:cs="Arial"/>
          <w:sz w:val="24"/>
          <w:lang w:val="es-ES"/>
        </w:rPr>
        <w:t xml:space="preserve">se </w:t>
      </w:r>
      <w:r w:rsidR="006C24CA" w:rsidRPr="005475C0">
        <w:rPr>
          <w:rFonts w:ascii="Palatino Linotype" w:hAnsi="Palatino Linotype" w:cs="Arial"/>
          <w:b/>
          <w:sz w:val="24"/>
          <w:lang w:val="es-ES"/>
        </w:rPr>
        <w:t>modifica</w:t>
      </w:r>
      <w:r w:rsidR="00543E62">
        <w:rPr>
          <w:rFonts w:ascii="Palatino Linotype" w:hAnsi="Palatino Linotype" w:cs="Arial"/>
          <w:b/>
          <w:sz w:val="24"/>
          <w:lang w:val="es-ES"/>
        </w:rPr>
        <w:t>n</w:t>
      </w:r>
      <w:r w:rsidR="006C24CA" w:rsidRPr="005475C0">
        <w:rPr>
          <w:rFonts w:ascii="Palatino Linotype" w:hAnsi="Palatino Linotype"/>
          <w:sz w:val="24"/>
          <w:szCs w:val="24"/>
          <w:lang w:val="es-ES"/>
        </w:rPr>
        <w:t xml:space="preserve">, </w:t>
      </w:r>
      <w:r w:rsidR="006C24CA" w:rsidRPr="005475C0">
        <w:rPr>
          <w:rFonts w:ascii="Palatino Linotype" w:hAnsi="Palatino Linotype"/>
          <w:sz w:val="24"/>
          <w:szCs w:val="24"/>
          <w:lang w:val="es-ES"/>
        </w:rPr>
        <w:lastRenderedPageBreak/>
        <w:t>la</w:t>
      </w:r>
      <w:r w:rsidR="00543E62">
        <w:rPr>
          <w:rFonts w:ascii="Palatino Linotype" w:hAnsi="Palatino Linotype"/>
          <w:sz w:val="24"/>
          <w:szCs w:val="24"/>
          <w:lang w:val="es-ES"/>
        </w:rPr>
        <w:t>s</w:t>
      </w:r>
      <w:r w:rsidR="006C24CA" w:rsidRPr="005475C0">
        <w:rPr>
          <w:rFonts w:ascii="Palatino Linotype" w:hAnsi="Palatino Linotype"/>
          <w:sz w:val="24"/>
          <w:szCs w:val="24"/>
          <w:lang w:val="es-ES"/>
        </w:rPr>
        <w:t xml:space="preserve"> respuesta</w:t>
      </w:r>
      <w:r w:rsidR="00543E62">
        <w:rPr>
          <w:rFonts w:ascii="Palatino Linotype" w:hAnsi="Palatino Linotype"/>
          <w:sz w:val="24"/>
          <w:szCs w:val="24"/>
          <w:lang w:val="es-ES"/>
        </w:rPr>
        <w:t>s</w:t>
      </w:r>
      <w:r w:rsidR="006C24CA" w:rsidRPr="005475C0">
        <w:rPr>
          <w:rFonts w:ascii="Palatino Linotype" w:hAnsi="Palatino Linotype"/>
          <w:sz w:val="24"/>
          <w:szCs w:val="24"/>
          <w:lang w:val="es-ES"/>
        </w:rPr>
        <w:t xml:space="preserve"> a la</w:t>
      </w:r>
      <w:r w:rsidR="00543E62">
        <w:rPr>
          <w:rFonts w:ascii="Palatino Linotype" w:hAnsi="Palatino Linotype"/>
          <w:sz w:val="24"/>
          <w:szCs w:val="24"/>
          <w:lang w:val="es-ES"/>
        </w:rPr>
        <w:t>s</w:t>
      </w:r>
      <w:r w:rsidR="006C24CA" w:rsidRPr="005475C0">
        <w:rPr>
          <w:rFonts w:ascii="Palatino Linotype" w:hAnsi="Palatino Linotype"/>
          <w:sz w:val="24"/>
          <w:szCs w:val="24"/>
          <w:lang w:val="es-ES"/>
        </w:rPr>
        <w:t xml:space="preserve"> solicitud</w:t>
      </w:r>
      <w:r w:rsidR="00543E62">
        <w:rPr>
          <w:rFonts w:ascii="Palatino Linotype" w:hAnsi="Palatino Linotype"/>
          <w:sz w:val="24"/>
          <w:szCs w:val="24"/>
          <w:lang w:val="es-ES"/>
        </w:rPr>
        <w:t>es</w:t>
      </w:r>
      <w:r w:rsidR="006C24CA" w:rsidRPr="005475C0">
        <w:rPr>
          <w:rFonts w:ascii="Palatino Linotype" w:hAnsi="Palatino Linotype"/>
          <w:sz w:val="24"/>
          <w:szCs w:val="24"/>
          <w:lang w:val="es-ES"/>
        </w:rPr>
        <w:t xml:space="preserve"> de información número </w:t>
      </w:r>
      <w:r w:rsidR="00543E62" w:rsidRPr="005475C0">
        <w:rPr>
          <w:rFonts w:ascii="Palatino Linotype" w:hAnsi="Palatino Linotype" w:cs="Arial"/>
          <w:b/>
          <w:sz w:val="24"/>
          <w:lang w:val="es-ES"/>
        </w:rPr>
        <w:t>00125/COCOTIT/IP/2021 y 00124/COCOTIT/IP/2021</w:t>
      </w:r>
      <w:r w:rsidR="00515BCC" w:rsidRPr="005475C0">
        <w:rPr>
          <w:rFonts w:ascii="Palatino Linotype" w:hAnsi="Palatino Linotype" w:cs="Arial"/>
          <w:b/>
          <w:sz w:val="24"/>
          <w:lang w:val="es-ES"/>
        </w:rPr>
        <w:t>,</w:t>
      </w:r>
      <w:r w:rsidRPr="005475C0">
        <w:rPr>
          <w:rFonts w:ascii="Palatino Linotype" w:hAnsi="Palatino Linotype"/>
          <w:sz w:val="24"/>
          <w:szCs w:val="24"/>
          <w:lang w:val="es-ES"/>
        </w:rPr>
        <w:t xml:space="preserve"> que han sido materia del presente fallo.</w:t>
      </w:r>
    </w:p>
    <w:p w14:paraId="39B97C3E" w14:textId="77862A6F" w:rsidR="002E3C57" w:rsidRPr="005475C0" w:rsidRDefault="002E3C57" w:rsidP="002E3C57">
      <w:pPr>
        <w:tabs>
          <w:tab w:val="left" w:pos="8931"/>
        </w:tabs>
        <w:spacing w:before="240" w:line="360" w:lineRule="auto"/>
        <w:ind w:right="51"/>
        <w:jc w:val="both"/>
        <w:rPr>
          <w:rFonts w:ascii="Palatino Linotype" w:hAnsi="Palatino Linotype"/>
          <w:sz w:val="24"/>
          <w:szCs w:val="24"/>
          <w:lang w:val="es-ES"/>
        </w:rPr>
      </w:pPr>
      <w:r w:rsidRPr="005475C0">
        <w:rPr>
          <w:rFonts w:ascii="Palatino Linotype" w:hAnsi="Palatino Linotype"/>
          <w:sz w:val="24"/>
          <w:szCs w:val="24"/>
          <w:lang w:val="es-ES"/>
        </w:rPr>
        <w:t>Por lo antes expuesto y fundado es de resolverse y,</w:t>
      </w:r>
    </w:p>
    <w:p w14:paraId="7116E19A" w14:textId="77777777" w:rsidR="00AF4570" w:rsidRPr="005475C0" w:rsidRDefault="00AF4570" w:rsidP="002E3C57">
      <w:pPr>
        <w:tabs>
          <w:tab w:val="left" w:pos="8931"/>
        </w:tabs>
        <w:spacing w:before="240" w:line="360" w:lineRule="auto"/>
        <w:ind w:right="51"/>
        <w:jc w:val="both"/>
        <w:rPr>
          <w:rFonts w:ascii="Palatino Linotype" w:hAnsi="Palatino Linotype"/>
          <w:sz w:val="24"/>
          <w:szCs w:val="24"/>
          <w:lang w:val="es-ES"/>
        </w:rPr>
      </w:pPr>
    </w:p>
    <w:p w14:paraId="1BE035C3" w14:textId="416955B6" w:rsidR="002E3C57" w:rsidRPr="005475C0" w:rsidRDefault="002E3C57" w:rsidP="002E3C57">
      <w:pPr>
        <w:spacing w:before="240" w:line="360" w:lineRule="auto"/>
        <w:jc w:val="center"/>
        <w:rPr>
          <w:rFonts w:ascii="Palatino Linotype" w:eastAsia="Times New Roman" w:hAnsi="Palatino Linotype"/>
          <w:b/>
          <w:bCs/>
          <w:spacing w:val="60"/>
          <w:sz w:val="28"/>
          <w:lang w:val="es-ES"/>
        </w:rPr>
      </w:pPr>
      <w:r w:rsidRPr="005475C0">
        <w:rPr>
          <w:rFonts w:ascii="Palatino Linotype" w:eastAsia="Times New Roman" w:hAnsi="Palatino Linotype"/>
          <w:b/>
          <w:bCs/>
          <w:spacing w:val="60"/>
          <w:sz w:val="28"/>
          <w:lang w:val="es-ES"/>
        </w:rPr>
        <w:t>SE    RESUELVE</w:t>
      </w:r>
    </w:p>
    <w:p w14:paraId="71503010" w14:textId="70533296" w:rsidR="00B37CA1" w:rsidRPr="005475C0" w:rsidRDefault="002E3C57" w:rsidP="002E3C57">
      <w:pPr>
        <w:spacing w:before="240" w:line="360" w:lineRule="auto"/>
        <w:jc w:val="both"/>
        <w:rPr>
          <w:rFonts w:ascii="Palatino Linotype" w:hAnsi="Palatino Linotype" w:cs="Arial"/>
          <w:sz w:val="24"/>
          <w:lang w:val="es-ES"/>
        </w:rPr>
      </w:pPr>
      <w:r w:rsidRPr="005475C0">
        <w:rPr>
          <w:rFonts w:ascii="Palatino Linotype" w:hAnsi="Palatino Linotype" w:cs="Arial"/>
          <w:b/>
          <w:sz w:val="28"/>
          <w:szCs w:val="28"/>
          <w:lang w:val="es-ES"/>
        </w:rPr>
        <w:t>PRIMERO.</w:t>
      </w:r>
      <w:r w:rsidRPr="005475C0">
        <w:rPr>
          <w:rFonts w:ascii="Palatino Linotype" w:hAnsi="Palatino Linotype" w:cs="Arial"/>
          <w:lang w:val="es-ES"/>
        </w:rPr>
        <w:t xml:space="preserve">  </w:t>
      </w:r>
      <w:r w:rsidRPr="005475C0">
        <w:rPr>
          <w:rFonts w:ascii="Palatino Linotype" w:hAnsi="Palatino Linotype" w:cs="Arial"/>
          <w:sz w:val="24"/>
          <w:lang w:val="es-ES"/>
        </w:rPr>
        <w:t xml:space="preserve">Se </w:t>
      </w:r>
      <w:r w:rsidR="006C24CA" w:rsidRPr="005475C0">
        <w:rPr>
          <w:rFonts w:ascii="Palatino Linotype" w:hAnsi="Palatino Linotype" w:cs="Arial"/>
          <w:b/>
          <w:sz w:val="24"/>
          <w:lang w:val="es-ES"/>
        </w:rPr>
        <w:t>modifica</w:t>
      </w:r>
      <w:r w:rsidR="00A50713">
        <w:rPr>
          <w:rFonts w:ascii="Palatino Linotype" w:hAnsi="Palatino Linotype" w:cs="Arial"/>
          <w:b/>
          <w:sz w:val="24"/>
          <w:lang w:val="es-ES"/>
        </w:rPr>
        <w:t>n</w:t>
      </w:r>
      <w:r w:rsidR="008F1FFA" w:rsidRPr="005475C0">
        <w:rPr>
          <w:rFonts w:ascii="Palatino Linotype" w:hAnsi="Palatino Linotype"/>
          <w:sz w:val="24"/>
          <w:szCs w:val="24"/>
          <w:lang w:val="es-ES"/>
        </w:rPr>
        <w:t xml:space="preserve">, </w:t>
      </w:r>
      <w:r w:rsidR="000C4DD8" w:rsidRPr="005475C0">
        <w:rPr>
          <w:rFonts w:ascii="Palatino Linotype" w:hAnsi="Palatino Linotype"/>
          <w:sz w:val="24"/>
          <w:szCs w:val="24"/>
          <w:lang w:val="es-ES"/>
        </w:rPr>
        <w:t>la</w:t>
      </w:r>
      <w:r w:rsidR="00A50713">
        <w:rPr>
          <w:rFonts w:ascii="Palatino Linotype" w:hAnsi="Palatino Linotype"/>
          <w:sz w:val="24"/>
          <w:szCs w:val="24"/>
          <w:lang w:val="es-ES"/>
        </w:rPr>
        <w:t>s</w:t>
      </w:r>
      <w:r w:rsidR="000C4DD8" w:rsidRPr="005475C0">
        <w:rPr>
          <w:rFonts w:ascii="Palatino Linotype" w:hAnsi="Palatino Linotype"/>
          <w:sz w:val="24"/>
          <w:szCs w:val="24"/>
          <w:lang w:val="es-ES"/>
        </w:rPr>
        <w:t xml:space="preserve"> respuesta</w:t>
      </w:r>
      <w:r w:rsidR="00A50713">
        <w:rPr>
          <w:rFonts w:ascii="Palatino Linotype" w:hAnsi="Palatino Linotype"/>
          <w:sz w:val="24"/>
          <w:szCs w:val="24"/>
          <w:lang w:val="es-ES"/>
        </w:rPr>
        <w:t>s</w:t>
      </w:r>
      <w:r w:rsidR="008F1FFA" w:rsidRPr="005475C0">
        <w:rPr>
          <w:rFonts w:ascii="Palatino Linotype" w:hAnsi="Palatino Linotype"/>
          <w:sz w:val="24"/>
          <w:szCs w:val="24"/>
          <w:lang w:val="es-ES"/>
        </w:rPr>
        <w:t xml:space="preserve"> a la</w:t>
      </w:r>
      <w:r w:rsidR="00A50713">
        <w:rPr>
          <w:rFonts w:ascii="Palatino Linotype" w:hAnsi="Palatino Linotype"/>
          <w:sz w:val="24"/>
          <w:szCs w:val="24"/>
          <w:lang w:val="es-ES"/>
        </w:rPr>
        <w:t>s</w:t>
      </w:r>
      <w:r w:rsidR="008F1FFA" w:rsidRPr="005475C0">
        <w:rPr>
          <w:rFonts w:ascii="Palatino Linotype" w:hAnsi="Palatino Linotype"/>
          <w:sz w:val="24"/>
          <w:szCs w:val="24"/>
          <w:lang w:val="es-ES"/>
        </w:rPr>
        <w:t xml:space="preserve"> solicitud</w:t>
      </w:r>
      <w:r w:rsidR="00A50713">
        <w:rPr>
          <w:rFonts w:ascii="Palatino Linotype" w:hAnsi="Palatino Linotype"/>
          <w:sz w:val="24"/>
          <w:szCs w:val="24"/>
          <w:lang w:val="es-ES"/>
        </w:rPr>
        <w:t>es</w:t>
      </w:r>
      <w:r w:rsidR="008F1FFA" w:rsidRPr="005475C0">
        <w:rPr>
          <w:rFonts w:ascii="Palatino Linotype" w:hAnsi="Palatino Linotype"/>
          <w:sz w:val="24"/>
          <w:szCs w:val="24"/>
          <w:lang w:val="es-ES"/>
        </w:rPr>
        <w:t xml:space="preserve"> de información número </w:t>
      </w:r>
      <w:r w:rsidR="00A50713" w:rsidRPr="005475C0">
        <w:rPr>
          <w:rFonts w:ascii="Palatino Linotype" w:hAnsi="Palatino Linotype" w:cs="Arial"/>
          <w:b/>
          <w:sz w:val="24"/>
          <w:lang w:val="es-ES"/>
        </w:rPr>
        <w:t>00125/COCOTIT/IP/2021 y 00124/COCOTIT/IP/2021</w:t>
      </w:r>
      <w:r w:rsidR="00A50713">
        <w:rPr>
          <w:rFonts w:ascii="Palatino Linotype" w:hAnsi="Palatino Linotype" w:cs="Arial"/>
          <w:b/>
          <w:sz w:val="24"/>
          <w:lang w:val="es-ES"/>
        </w:rPr>
        <w:t xml:space="preserve">, </w:t>
      </w:r>
      <w:r w:rsidRPr="005475C0">
        <w:rPr>
          <w:rFonts w:ascii="Palatino Linotype" w:hAnsi="Palatino Linotype" w:cs="Arial"/>
          <w:sz w:val="24"/>
          <w:lang w:val="es-ES"/>
        </w:rPr>
        <w:t xml:space="preserve">por resultar fundadas las razones o motivos de inconformidad hechas valer por el recurrente, en términos del </w:t>
      </w:r>
      <w:r w:rsidR="00B37CA1" w:rsidRPr="005475C0">
        <w:rPr>
          <w:rFonts w:ascii="Palatino Linotype" w:hAnsi="Palatino Linotype" w:cs="Arial"/>
          <w:b/>
          <w:sz w:val="24"/>
          <w:lang w:val="es-ES"/>
        </w:rPr>
        <w:t>c</w:t>
      </w:r>
      <w:r w:rsidRPr="005475C0">
        <w:rPr>
          <w:rFonts w:ascii="Palatino Linotype" w:hAnsi="Palatino Linotype" w:cs="Arial"/>
          <w:b/>
          <w:sz w:val="24"/>
          <w:lang w:val="es-ES"/>
        </w:rPr>
        <w:t xml:space="preserve">onsiderando </w:t>
      </w:r>
      <w:r w:rsidR="00B37CA1" w:rsidRPr="005475C0">
        <w:rPr>
          <w:rFonts w:ascii="Palatino Linotype" w:hAnsi="Palatino Linotype" w:cs="Arial"/>
          <w:b/>
          <w:sz w:val="24"/>
          <w:lang w:val="es-ES"/>
        </w:rPr>
        <w:t>c</w:t>
      </w:r>
      <w:r w:rsidRPr="005475C0">
        <w:rPr>
          <w:rFonts w:ascii="Palatino Linotype" w:hAnsi="Palatino Linotype" w:cs="Arial"/>
          <w:b/>
          <w:sz w:val="24"/>
          <w:lang w:val="es-ES"/>
        </w:rPr>
        <w:t>uarto</w:t>
      </w:r>
      <w:r w:rsidRPr="005475C0">
        <w:rPr>
          <w:rFonts w:ascii="Palatino Linotype" w:hAnsi="Palatino Linotype" w:cs="Arial"/>
          <w:sz w:val="24"/>
          <w:lang w:val="es-ES"/>
        </w:rPr>
        <w:t xml:space="preserve"> de la presente resolución</w:t>
      </w:r>
      <w:r w:rsidR="00B37CA1" w:rsidRPr="005475C0">
        <w:rPr>
          <w:rFonts w:ascii="Palatino Linotype" w:hAnsi="Palatino Linotype" w:cs="Arial"/>
          <w:sz w:val="24"/>
          <w:lang w:val="es-ES"/>
        </w:rPr>
        <w:t>.</w:t>
      </w:r>
    </w:p>
    <w:p w14:paraId="52531BF3" w14:textId="10ED4AF3" w:rsidR="00515BCC" w:rsidRPr="005475C0" w:rsidRDefault="002E3C57" w:rsidP="00B37CA1">
      <w:pPr>
        <w:spacing w:before="240" w:line="360" w:lineRule="auto"/>
        <w:jc w:val="both"/>
        <w:rPr>
          <w:rFonts w:ascii="Palatino Linotype" w:hAnsi="Palatino Linotype" w:cs="Arial"/>
          <w:sz w:val="24"/>
          <w:lang w:val="es-ES"/>
        </w:rPr>
      </w:pPr>
      <w:r w:rsidRPr="005475C0">
        <w:rPr>
          <w:rFonts w:ascii="Palatino Linotype" w:hAnsi="Palatino Linotype" w:cs="Arial"/>
          <w:b/>
          <w:sz w:val="28"/>
          <w:szCs w:val="28"/>
          <w:lang w:val="es-ES"/>
        </w:rPr>
        <w:t>SEGUNDO.</w:t>
      </w:r>
      <w:r w:rsidRPr="005475C0">
        <w:rPr>
          <w:rFonts w:ascii="Palatino Linotype" w:hAnsi="Palatino Linotype" w:cs="Arial"/>
          <w:lang w:val="es-ES"/>
        </w:rPr>
        <w:t xml:space="preserve"> </w:t>
      </w:r>
      <w:r w:rsidR="00B37CA1" w:rsidRPr="005475C0">
        <w:rPr>
          <w:rFonts w:ascii="Palatino Linotype" w:hAnsi="Palatino Linotype" w:cs="Arial"/>
          <w:sz w:val="24"/>
          <w:lang w:val="es-ES"/>
        </w:rPr>
        <w:t>S</w:t>
      </w:r>
      <w:r w:rsidRPr="005475C0">
        <w:rPr>
          <w:rFonts w:ascii="Palatino Linotype" w:hAnsi="Palatino Linotype" w:cs="Arial"/>
          <w:sz w:val="24"/>
          <w:szCs w:val="24"/>
          <w:lang w:val="es-ES"/>
        </w:rPr>
        <w:t xml:space="preserve">e ordena al </w:t>
      </w:r>
      <w:r w:rsidRPr="005475C0">
        <w:rPr>
          <w:rFonts w:ascii="Palatino Linotype" w:hAnsi="Palatino Linotype" w:cs="Arial"/>
          <w:b/>
          <w:sz w:val="24"/>
          <w:szCs w:val="24"/>
          <w:lang w:val="es-ES"/>
        </w:rPr>
        <w:t>Sujeto Obligado</w:t>
      </w:r>
      <w:r w:rsidRPr="005475C0">
        <w:rPr>
          <w:rFonts w:ascii="Palatino Linotype" w:hAnsi="Palatino Linotype" w:cs="Arial"/>
          <w:sz w:val="24"/>
          <w:szCs w:val="24"/>
          <w:lang w:val="es-ES"/>
        </w:rPr>
        <w:t xml:space="preserve"> haga entrega a la parte recurrente vía Saimex</w:t>
      </w:r>
      <w:r w:rsidR="006C24CA" w:rsidRPr="005475C0">
        <w:rPr>
          <w:rFonts w:ascii="Palatino Linotype" w:hAnsi="Palatino Linotype" w:cs="Arial"/>
          <w:sz w:val="24"/>
          <w:szCs w:val="24"/>
          <w:lang w:val="es-ES"/>
        </w:rPr>
        <w:t xml:space="preserve"> y </w:t>
      </w:r>
      <w:r w:rsidRPr="005475C0">
        <w:rPr>
          <w:rFonts w:ascii="Palatino Linotype" w:hAnsi="Palatino Linotype" w:cs="Arial"/>
          <w:sz w:val="24"/>
          <w:szCs w:val="24"/>
          <w:lang w:val="es-ES"/>
        </w:rPr>
        <w:t>en versión pública</w:t>
      </w:r>
      <w:r w:rsidR="00502591" w:rsidRPr="005475C0">
        <w:rPr>
          <w:rFonts w:ascii="Palatino Linotype" w:hAnsi="Palatino Linotype" w:cs="Arial"/>
          <w:sz w:val="24"/>
          <w:szCs w:val="24"/>
          <w:lang w:val="es-ES"/>
        </w:rPr>
        <w:t xml:space="preserve"> </w:t>
      </w:r>
      <w:r w:rsidR="00560661" w:rsidRPr="005475C0">
        <w:rPr>
          <w:rFonts w:ascii="Palatino Linotype" w:hAnsi="Palatino Linotype"/>
          <w:sz w:val="24"/>
          <w:lang w:val="es-ES"/>
        </w:rPr>
        <w:t>lo siguiente:</w:t>
      </w:r>
    </w:p>
    <w:p w14:paraId="7A0193D9" w14:textId="063D2C1D" w:rsidR="00A50713" w:rsidRDefault="00A50713" w:rsidP="00B37CA1">
      <w:pPr>
        <w:pStyle w:val="Sinespaciado"/>
        <w:numPr>
          <w:ilvl w:val="0"/>
          <w:numId w:val="49"/>
        </w:numPr>
        <w:spacing w:before="240" w:after="240" w:line="360" w:lineRule="auto"/>
        <w:jc w:val="both"/>
        <w:rPr>
          <w:rFonts w:ascii="Palatino Linotype" w:hAnsi="Palatino Linotype"/>
          <w:i/>
          <w:iCs/>
          <w:lang w:val="es-ES"/>
        </w:rPr>
      </w:pPr>
      <w:r>
        <w:rPr>
          <w:rFonts w:ascii="Palatino Linotype" w:hAnsi="Palatino Linotype"/>
          <w:i/>
          <w:iCs/>
          <w:lang w:val="es-ES"/>
        </w:rPr>
        <w:t xml:space="preserve">El o los documentos en donde conste la forma en que se le paga a la servidora </w:t>
      </w:r>
      <w:proofErr w:type="spellStart"/>
      <w:proofErr w:type="gramStart"/>
      <w:r>
        <w:rPr>
          <w:rFonts w:ascii="Palatino Linotype" w:hAnsi="Palatino Linotype"/>
          <w:i/>
          <w:iCs/>
          <w:lang w:val="es-ES"/>
        </w:rPr>
        <w:t>publica</w:t>
      </w:r>
      <w:proofErr w:type="spellEnd"/>
      <w:proofErr w:type="gramEnd"/>
      <w:r>
        <w:rPr>
          <w:rFonts w:ascii="Palatino Linotype" w:hAnsi="Palatino Linotype"/>
          <w:i/>
          <w:iCs/>
          <w:lang w:val="es-ES"/>
        </w:rPr>
        <w:t xml:space="preserve"> referida en la solicitud de información </w:t>
      </w:r>
      <w:r w:rsidR="00543E62" w:rsidRPr="00543E62">
        <w:rPr>
          <w:rFonts w:ascii="Palatino Linotype" w:hAnsi="Palatino Linotype" w:cs="Arial"/>
          <w:b/>
          <w:i/>
          <w:iCs/>
          <w:lang w:val="es-ES"/>
        </w:rPr>
        <w:t>00125/COCOTIT/IP/2021.</w:t>
      </w:r>
    </w:p>
    <w:p w14:paraId="4AF27048" w14:textId="73FDC92E" w:rsidR="00FF75C5" w:rsidRPr="005475C0" w:rsidRDefault="00A50713" w:rsidP="00B37CA1">
      <w:pPr>
        <w:pStyle w:val="Sinespaciado"/>
        <w:numPr>
          <w:ilvl w:val="0"/>
          <w:numId w:val="49"/>
        </w:numPr>
        <w:spacing w:before="240" w:after="240" w:line="360" w:lineRule="auto"/>
        <w:jc w:val="both"/>
        <w:rPr>
          <w:rFonts w:ascii="Palatino Linotype" w:hAnsi="Palatino Linotype"/>
          <w:i/>
          <w:iCs/>
          <w:lang w:val="es-ES"/>
        </w:rPr>
      </w:pPr>
      <w:r>
        <w:rPr>
          <w:rFonts w:ascii="Palatino Linotype" w:hAnsi="Palatino Linotype"/>
          <w:i/>
          <w:iCs/>
          <w:lang w:val="es-ES"/>
        </w:rPr>
        <w:t>E</w:t>
      </w:r>
      <w:r w:rsidRPr="00A50713">
        <w:rPr>
          <w:rFonts w:ascii="Palatino Linotype" w:hAnsi="Palatino Linotype"/>
          <w:i/>
          <w:iCs/>
          <w:lang w:val="es-ES"/>
        </w:rPr>
        <w:t>l o los documentos en donde consten las propuestas de trabajo, planes u otros para el cumplimiento de sus funciones</w:t>
      </w:r>
      <w:r w:rsidR="00A32225">
        <w:rPr>
          <w:rFonts w:ascii="Palatino Linotype" w:hAnsi="Palatino Linotype"/>
          <w:i/>
          <w:iCs/>
          <w:lang w:val="es-ES"/>
        </w:rPr>
        <w:t xml:space="preserve"> de la sindicó municipal y regidores</w:t>
      </w:r>
      <w:r w:rsidRPr="00A50713">
        <w:rPr>
          <w:rFonts w:ascii="Palatino Linotype" w:hAnsi="Palatino Linotype"/>
          <w:i/>
          <w:iCs/>
          <w:lang w:val="es-ES"/>
        </w:rPr>
        <w:t>, así como la evidencia fotográfica, sonora de las actividades o trabajo desempeñado durante su periodo de gestión.</w:t>
      </w:r>
    </w:p>
    <w:p w14:paraId="37B1D02F" w14:textId="6B89E858" w:rsidR="002E3C57" w:rsidRPr="005475C0" w:rsidRDefault="002E3C57" w:rsidP="002E3C57">
      <w:pPr>
        <w:pStyle w:val="Prrafodelista"/>
        <w:spacing w:before="240" w:after="240" w:line="360" w:lineRule="auto"/>
        <w:ind w:left="720" w:right="709"/>
        <w:jc w:val="both"/>
        <w:rPr>
          <w:rFonts w:ascii="Palatino Linotype" w:hAnsi="Palatino Linotype"/>
          <w:bCs/>
          <w:i/>
          <w:iCs/>
        </w:rPr>
      </w:pPr>
      <w:r w:rsidRPr="005475C0">
        <w:rPr>
          <w:rFonts w:ascii="Palatino Linotype" w:hAnsi="Palatino Linotype"/>
          <w:bCs/>
          <w:i/>
          <w:iCs/>
        </w:rPr>
        <w:t xml:space="preserve">En el caso de que los documentos localizados, contengan datos o información clasificada, en términos del artículo 143, fracción I, de la Ley de la materia, el </w:t>
      </w:r>
      <w:r w:rsidRPr="005475C0">
        <w:rPr>
          <w:rFonts w:ascii="Palatino Linotype" w:hAnsi="Palatino Linotype"/>
          <w:bCs/>
          <w:i/>
          <w:iCs/>
        </w:rPr>
        <w:lastRenderedPageBreak/>
        <w:t>Sujeto Obligado deberá elaborar las versiones públicas respectivas. En ese tenor, deberá emitir y entregar al recurrente el Acuerdo de su Comité de Transparencia, en donde, de manera fundada y motivada, confirme dicha clasificación.</w:t>
      </w:r>
    </w:p>
    <w:p w14:paraId="3B8C7091" w14:textId="75C78C43" w:rsidR="002E3C57" w:rsidRPr="005475C0" w:rsidRDefault="002E3C57" w:rsidP="002E3C57">
      <w:pPr>
        <w:autoSpaceDE w:val="0"/>
        <w:autoSpaceDN w:val="0"/>
        <w:adjustRightInd w:val="0"/>
        <w:spacing w:before="240" w:line="360" w:lineRule="auto"/>
        <w:jc w:val="both"/>
        <w:rPr>
          <w:rFonts w:ascii="Palatino Linotype" w:hAnsi="Palatino Linotype" w:cs="Arial"/>
          <w:sz w:val="24"/>
          <w:szCs w:val="24"/>
          <w:lang w:val="es-ES"/>
        </w:rPr>
      </w:pPr>
      <w:r w:rsidRPr="005475C0">
        <w:rPr>
          <w:rFonts w:ascii="Palatino Linotype" w:hAnsi="Palatino Linotype" w:cs="Arial"/>
          <w:b/>
          <w:sz w:val="28"/>
          <w:szCs w:val="28"/>
          <w:lang w:val="es-ES"/>
        </w:rPr>
        <w:t>TERCERO.</w:t>
      </w:r>
      <w:r w:rsidRPr="005475C0">
        <w:rPr>
          <w:rFonts w:ascii="Palatino Linotype" w:hAnsi="Palatino Linotype" w:cs="Arial"/>
          <w:b/>
          <w:sz w:val="24"/>
          <w:szCs w:val="24"/>
          <w:lang w:val="es-ES"/>
        </w:rPr>
        <w:t xml:space="preserve"> Notifíquese</w:t>
      </w:r>
      <w:r w:rsidRPr="005475C0">
        <w:rPr>
          <w:rFonts w:ascii="Palatino Linotype" w:hAnsi="Palatino Linotype" w:cs="Arial"/>
          <w:b/>
          <w:i/>
          <w:sz w:val="24"/>
          <w:szCs w:val="24"/>
          <w:lang w:val="es-ES"/>
        </w:rPr>
        <w:t xml:space="preserve"> </w:t>
      </w:r>
      <w:r w:rsidRPr="005475C0">
        <w:rPr>
          <w:rFonts w:ascii="Palatino Linotype" w:hAnsi="Palatino Linotype" w:cs="Arial"/>
          <w:sz w:val="24"/>
          <w:szCs w:val="24"/>
          <w:lang w:val="es-ES"/>
        </w:rPr>
        <w:t>al Titular de la Unidad de Transparencia del</w:t>
      </w:r>
      <w:r w:rsidRPr="005475C0">
        <w:rPr>
          <w:rFonts w:ascii="Palatino Linotype" w:hAnsi="Palatino Linotype" w:cs="Arial"/>
          <w:b/>
          <w:sz w:val="24"/>
          <w:szCs w:val="24"/>
          <w:lang w:val="es-ES"/>
        </w:rPr>
        <w:t xml:space="preserve"> SUJETO OBLIGADO</w:t>
      </w:r>
      <w:r w:rsidRPr="005475C0">
        <w:rPr>
          <w:rFonts w:ascii="Palatino Linotype" w:hAnsi="Palatino Linotype" w:cs="Arial"/>
          <w:sz w:val="24"/>
          <w:szCs w:val="24"/>
          <w:lang w:val="es-ES"/>
        </w:rPr>
        <w:t xml:space="preserve">, para que conforme al artículo 186 último párrafo, 189 segundo párrafo y 194 de la Ley de Transparencia y Acceso a la Información Pública del Estado de México y Municipios; dé cumplimiento a lo ordenado dentro del plazo de </w:t>
      </w:r>
      <w:r w:rsidR="00801330" w:rsidRPr="005475C0">
        <w:rPr>
          <w:rFonts w:ascii="Palatino Linotype" w:hAnsi="Palatino Linotype" w:cs="Arial"/>
          <w:sz w:val="24"/>
          <w:szCs w:val="24"/>
          <w:lang w:val="es-ES"/>
        </w:rPr>
        <w:t>veinte</w:t>
      </w:r>
      <w:r w:rsidRPr="005475C0">
        <w:rPr>
          <w:rFonts w:ascii="Palatino Linotype" w:hAnsi="Palatino Linotype" w:cs="Arial"/>
          <w:sz w:val="24"/>
          <w:szCs w:val="24"/>
          <w:lang w:val="es-ES"/>
        </w:rPr>
        <w:t xml:space="preserve"> días hábiles, debiendo informar a este Instituto en un plazo de tres días hábiles siguientes sobre el cumplimiento dado a la presente resolución.</w:t>
      </w:r>
    </w:p>
    <w:p w14:paraId="30BA78C1" w14:textId="1EC4EC09" w:rsidR="00835423" w:rsidRPr="005475C0" w:rsidRDefault="00835423" w:rsidP="00835423">
      <w:pPr>
        <w:autoSpaceDE w:val="0"/>
        <w:autoSpaceDN w:val="0"/>
        <w:adjustRightInd w:val="0"/>
        <w:spacing w:after="0" w:line="360" w:lineRule="auto"/>
        <w:jc w:val="both"/>
        <w:rPr>
          <w:rFonts w:ascii="Palatino Linotype" w:hAnsi="Palatino Linotype" w:cs="Arial"/>
          <w:sz w:val="24"/>
          <w:szCs w:val="24"/>
          <w:lang w:val="es-ES"/>
        </w:rPr>
      </w:pPr>
      <w:r w:rsidRPr="005475C0">
        <w:rPr>
          <w:rFonts w:ascii="Palatino Linotype" w:hAnsi="Palatino Linotype" w:cs="Arial"/>
          <w:b/>
          <w:sz w:val="28"/>
          <w:szCs w:val="24"/>
          <w:lang w:val="es-ES"/>
        </w:rPr>
        <w:t xml:space="preserve">CUARTO. </w:t>
      </w:r>
      <w:r w:rsidRPr="005475C0">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5475C0">
        <w:rPr>
          <w:rFonts w:ascii="Palatino Linotype" w:hAnsi="Palatino Linotype" w:cs="Arial"/>
          <w:b/>
          <w:sz w:val="24"/>
          <w:szCs w:val="24"/>
          <w:lang w:val="es-ES"/>
        </w:rPr>
        <w:t>Sujeto Obligado</w:t>
      </w:r>
      <w:r w:rsidRPr="005475C0">
        <w:rPr>
          <w:rFonts w:ascii="Palatino Linotype" w:hAnsi="Palatino Linotype" w:cs="Arial"/>
          <w:sz w:val="24"/>
          <w:szCs w:val="24"/>
          <w:lang w:val="es-ES"/>
        </w:rPr>
        <w:t xml:space="preserve"> de manera fundada y motivada, podrá solicitar una ampliación de plazo para el cumplimiento de la presente resolución.</w:t>
      </w:r>
    </w:p>
    <w:p w14:paraId="15C74E2F" w14:textId="4C95EA32" w:rsidR="002E3C57" w:rsidRPr="005475C0" w:rsidRDefault="00835423" w:rsidP="002E3C57">
      <w:pPr>
        <w:autoSpaceDE w:val="0"/>
        <w:autoSpaceDN w:val="0"/>
        <w:adjustRightInd w:val="0"/>
        <w:spacing w:before="240" w:line="360" w:lineRule="auto"/>
        <w:jc w:val="both"/>
        <w:rPr>
          <w:rFonts w:ascii="Palatino Linotype" w:hAnsi="Palatino Linotype" w:cs="Arial"/>
          <w:sz w:val="24"/>
          <w:szCs w:val="24"/>
          <w:lang w:val="es-ES"/>
        </w:rPr>
      </w:pPr>
      <w:r w:rsidRPr="005475C0">
        <w:rPr>
          <w:rFonts w:ascii="Palatino Linotype" w:hAnsi="Palatino Linotype" w:cs="Arial"/>
          <w:b/>
          <w:sz w:val="28"/>
          <w:szCs w:val="24"/>
          <w:lang w:val="es-ES"/>
        </w:rPr>
        <w:t>QUIN</w:t>
      </w:r>
      <w:r w:rsidR="002E3C57" w:rsidRPr="005475C0">
        <w:rPr>
          <w:rFonts w:ascii="Palatino Linotype" w:hAnsi="Palatino Linotype" w:cs="Arial"/>
          <w:b/>
          <w:sz w:val="28"/>
          <w:szCs w:val="24"/>
          <w:lang w:val="es-ES"/>
        </w:rPr>
        <w:t>TO.</w:t>
      </w:r>
      <w:r w:rsidR="002E3C57" w:rsidRPr="005475C0">
        <w:rPr>
          <w:rFonts w:ascii="Palatino Linotype" w:hAnsi="Palatino Linotype" w:cs="Arial"/>
          <w:b/>
          <w:sz w:val="24"/>
          <w:szCs w:val="24"/>
          <w:lang w:val="es-ES"/>
        </w:rPr>
        <w:t xml:space="preserve"> Notifíquese </w:t>
      </w:r>
      <w:r w:rsidR="002E3C57" w:rsidRPr="005475C0">
        <w:rPr>
          <w:rFonts w:ascii="Palatino Linotype" w:hAnsi="Palatino Linotype" w:cs="Arial"/>
          <w:sz w:val="24"/>
          <w:szCs w:val="24"/>
          <w:lang w:val="es-ES"/>
        </w:rPr>
        <w:t>al recurrente</w:t>
      </w:r>
      <w:r w:rsidR="002E3C57" w:rsidRPr="005475C0">
        <w:rPr>
          <w:rFonts w:ascii="Palatino Linotype" w:hAnsi="Palatino Linotype" w:cs="Arial"/>
          <w:b/>
          <w:sz w:val="24"/>
          <w:szCs w:val="24"/>
          <w:lang w:val="es-ES"/>
        </w:rPr>
        <w:t xml:space="preserve"> </w:t>
      </w:r>
      <w:r w:rsidR="002E3C57" w:rsidRPr="005475C0">
        <w:rPr>
          <w:rFonts w:ascii="Palatino Linotype" w:hAnsi="Palatino Linotype" w:cs="Arial"/>
          <w:sz w:val="24"/>
          <w:szCs w:val="24"/>
          <w:lang w:val="es-ES"/>
        </w:rPr>
        <w:t>la presente resolución y hágase</w:t>
      </w:r>
      <w:r w:rsidR="002E3C57" w:rsidRPr="005475C0">
        <w:rPr>
          <w:rFonts w:ascii="Palatino Linotype" w:hAnsi="Palatino Linotype" w:cs="Arial"/>
          <w:b/>
          <w:sz w:val="24"/>
          <w:szCs w:val="24"/>
          <w:lang w:val="es-ES"/>
        </w:rPr>
        <w:t xml:space="preserve"> </w:t>
      </w:r>
      <w:r w:rsidR="002E3C57" w:rsidRPr="005475C0">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111C1473" w14:textId="6C66185B" w:rsidR="0060567A" w:rsidRDefault="0060567A" w:rsidP="0060567A">
      <w:pPr>
        <w:spacing w:after="0" w:line="360" w:lineRule="auto"/>
        <w:jc w:val="both"/>
        <w:rPr>
          <w:rFonts w:ascii="Palatino Linotype" w:hAnsi="Palatino Linotype" w:cs="Arial"/>
          <w:sz w:val="24"/>
          <w:szCs w:val="24"/>
          <w:lang w:val="es-ES_tradnl"/>
        </w:rPr>
      </w:pPr>
      <w:r w:rsidRPr="0030169E">
        <w:rPr>
          <w:rFonts w:ascii="Palatino Linotype" w:hAnsi="Palatino Linotype" w:cs="Arial"/>
          <w:sz w:val="24"/>
          <w:szCs w:val="24"/>
          <w:lang w:val="es-ES_tradnl"/>
        </w:rPr>
        <w:t>ASÍ LO RESUELVE, POR UNANIMIDAD DE VOTOS EL PLENO DEL</w:t>
      </w:r>
      <w:r w:rsidRPr="0030169E">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sidRPr="0030169E">
        <w:rPr>
          <w:rFonts w:ascii="Palatino Linotype" w:hAnsi="Palatino Linotype" w:cs="Arial"/>
          <w:sz w:val="24"/>
          <w:szCs w:val="24"/>
          <w:lang w:val="es-ES_tradnl"/>
        </w:rPr>
        <w:t xml:space="preserve">, </w:t>
      </w:r>
      <w:r w:rsidRPr="0030169E">
        <w:rPr>
          <w:rFonts w:ascii="Palatino Linotype" w:hAnsi="Palatino Linotype" w:cs="Arial"/>
          <w:sz w:val="24"/>
          <w:szCs w:val="24"/>
          <w:lang w:val="es-ES_tradnl"/>
        </w:rPr>
        <w:lastRenderedPageBreak/>
        <w:t>CONFORMADO POR LOS COMISIONADOS ZULEMA MARTÍNEZ SÁNCHEZ, EVA ABAID YAPUR</w:t>
      </w:r>
      <w:r>
        <w:rPr>
          <w:rFonts w:ascii="Palatino Linotype" w:hAnsi="Palatino Linotype" w:cs="Arial"/>
          <w:sz w:val="24"/>
          <w:szCs w:val="24"/>
          <w:lang w:val="es-ES_tradnl"/>
        </w:rPr>
        <w:t xml:space="preserve"> Y </w:t>
      </w:r>
      <w:r w:rsidRPr="0030169E">
        <w:rPr>
          <w:rFonts w:ascii="Palatino Linotype" w:hAnsi="Palatino Linotype" w:cs="Arial"/>
          <w:sz w:val="24"/>
          <w:szCs w:val="24"/>
          <w:lang w:val="es-ES_tradnl"/>
        </w:rPr>
        <w:t xml:space="preserve">JAVIER MARTÍNEZ CRUZ, EN LA VIGÉSIMO </w:t>
      </w:r>
      <w:r>
        <w:rPr>
          <w:rFonts w:ascii="Palatino Linotype" w:hAnsi="Palatino Linotype" w:cs="Arial"/>
          <w:sz w:val="24"/>
          <w:szCs w:val="24"/>
          <w:lang w:val="es-ES_tradnl"/>
        </w:rPr>
        <w:t>SÉPTIMA</w:t>
      </w:r>
      <w:r w:rsidRPr="0030169E">
        <w:rPr>
          <w:rFonts w:ascii="Palatino Linotype" w:hAnsi="Palatino Linotype" w:cs="Arial"/>
          <w:sz w:val="24"/>
          <w:szCs w:val="24"/>
          <w:lang w:val="es-ES_tradnl"/>
        </w:rPr>
        <w:t xml:space="preserve"> SESIÓN ORDINARIA CELEBRADA EL</w:t>
      </w:r>
      <w:r>
        <w:rPr>
          <w:rFonts w:ascii="Palatino Linotype" w:hAnsi="Palatino Linotype" w:cs="Arial"/>
          <w:sz w:val="24"/>
          <w:szCs w:val="24"/>
          <w:lang w:val="es-ES_tradnl"/>
        </w:rPr>
        <w:t xml:space="preserve"> ONCE DE AGOSTO</w:t>
      </w:r>
      <w:r w:rsidRPr="0030169E">
        <w:rPr>
          <w:rFonts w:ascii="Palatino Linotype" w:hAnsi="Palatino Linotype" w:cs="Arial"/>
          <w:sz w:val="24"/>
          <w:szCs w:val="24"/>
          <w:lang w:val="es-ES_tradnl"/>
        </w:rPr>
        <w:t xml:space="preserve"> DE DOS MIL VEINTIUNO, ANTE EL SECRETARIO TÉCNICO DEL PLENO, ALEXIS TAPIA </w:t>
      </w:r>
      <w:r w:rsidR="00883970">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23C15B30" wp14:editId="6EBF8E6E">
                <wp:simplePos x="0" y="0"/>
                <wp:positionH relativeFrom="column">
                  <wp:posOffset>40005</wp:posOffset>
                </wp:positionH>
                <wp:positionV relativeFrom="paragraph">
                  <wp:posOffset>1498600</wp:posOffset>
                </wp:positionV>
                <wp:extent cx="5661660" cy="5715000"/>
                <wp:effectExtent l="0" t="0" r="34290" b="19050"/>
                <wp:wrapNone/>
                <wp:docPr id="1" name="Conector recto 1"/>
                <wp:cNvGraphicFramePr/>
                <a:graphic xmlns:a="http://schemas.openxmlformats.org/drawingml/2006/main">
                  <a:graphicData uri="http://schemas.microsoft.com/office/word/2010/wordprocessingShape">
                    <wps:wsp>
                      <wps:cNvCnPr/>
                      <wps:spPr>
                        <a:xfrm>
                          <a:off x="0" y="0"/>
                          <a:ext cx="5661660" cy="5715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C9C28"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18pt" to="448.9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" strokecolor="#5b9bd5 [3204]" strokeweight=".5pt">
                <v:stroke joinstyle="miter"/>
              </v:line>
            </w:pict>
          </mc:Fallback>
        </mc:AlternateContent>
      </w:r>
      <w:r w:rsidRPr="0030169E">
        <w:rPr>
          <w:rFonts w:ascii="Palatino Linotype" w:hAnsi="Palatino Linotype" w:cs="Arial"/>
          <w:sz w:val="24"/>
          <w:szCs w:val="24"/>
          <w:lang w:val="es-ES_tradnl"/>
        </w:rPr>
        <w:t>RAMÍREZ.-------------------------------------------------------------------------------------</w:t>
      </w:r>
      <w:r w:rsidR="00883970">
        <w:rPr>
          <w:rFonts w:ascii="Palatino Linotype" w:hAnsi="Palatino Linotype" w:cs="Arial"/>
          <w:sz w:val="24"/>
          <w:szCs w:val="24"/>
          <w:lang w:val="es-ES_tradnl"/>
        </w:rPr>
        <w:t>-------------</w:t>
      </w:r>
    </w:p>
    <w:p w14:paraId="408E5878" w14:textId="77777777" w:rsidR="00883970" w:rsidRDefault="00883970" w:rsidP="0060567A">
      <w:pPr>
        <w:spacing w:after="0" w:line="360" w:lineRule="auto"/>
        <w:jc w:val="both"/>
        <w:rPr>
          <w:rFonts w:ascii="Palatino Linotype" w:hAnsi="Palatino Linotype" w:cs="Arial"/>
          <w:sz w:val="24"/>
          <w:szCs w:val="24"/>
          <w:lang w:val="es-ES_tradnl"/>
        </w:rPr>
      </w:pPr>
    </w:p>
    <w:p w14:paraId="75FAC064" w14:textId="77777777" w:rsidR="00883970" w:rsidRDefault="00883970" w:rsidP="0060567A">
      <w:pPr>
        <w:spacing w:after="0" w:line="360" w:lineRule="auto"/>
        <w:jc w:val="both"/>
        <w:rPr>
          <w:rFonts w:ascii="Palatino Linotype" w:hAnsi="Palatino Linotype" w:cs="Arial"/>
          <w:sz w:val="24"/>
          <w:szCs w:val="24"/>
          <w:lang w:val="es-ES_tradnl"/>
        </w:rPr>
      </w:pPr>
    </w:p>
    <w:p w14:paraId="2FB3C06E" w14:textId="77777777" w:rsidR="00883970" w:rsidRDefault="00883970" w:rsidP="0060567A">
      <w:pPr>
        <w:spacing w:after="0" w:line="360" w:lineRule="auto"/>
        <w:jc w:val="both"/>
        <w:rPr>
          <w:rFonts w:ascii="Palatino Linotype" w:hAnsi="Palatino Linotype" w:cs="Arial"/>
          <w:sz w:val="24"/>
          <w:szCs w:val="24"/>
          <w:lang w:val="es-ES_tradnl"/>
        </w:rPr>
      </w:pPr>
    </w:p>
    <w:p w14:paraId="1DE9F86E" w14:textId="77777777" w:rsidR="00883970" w:rsidRDefault="00883970" w:rsidP="0060567A">
      <w:pPr>
        <w:spacing w:after="0" w:line="360" w:lineRule="auto"/>
        <w:jc w:val="both"/>
        <w:rPr>
          <w:rFonts w:ascii="Palatino Linotype" w:hAnsi="Palatino Linotype" w:cs="Arial"/>
          <w:sz w:val="24"/>
          <w:szCs w:val="24"/>
          <w:lang w:val="es-ES_tradnl"/>
        </w:rPr>
      </w:pPr>
    </w:p>
    <w:p w14:paraId="33EC5DD7" w14:textId="77777777" w:rsidR="00883970" w:rsidRDefault="00883970" w:rsidP="0060567A">
      <w:pPr>
        <w:spacing w:after="0" w:line="360" w:lineRule="auto"/>
        <w:jc w:val="both"/>
        <w:rPr>
          <w:rFonts w:ascii="Palatino Linotype" w:hAnsi="Palatino Linotype" w:cs="Arial"/>
          <w:sz w:val="24"/>
          <w:szCs w:val="24"/>
          <w:lang w:val="es-ES_tradnl"/>
        </w:rPr>
      </w:pPr>
    </w:p>
    <w:p w14:paraId="0DD8DEB2" w14:textId="77777777" w:rsidR="00883970" w:rsidRDefault="00883970" w:rsidP="0060567A">
      <w:pPr>
        <w:spacing w:after="0" w:line="360" w:lineRule="auto"/>
        <w:jc w:val="both"/>
        <w:rPr>
          <w:rFonts w:ascii="Palatino Linotype" w:hAnsi="Palatino Linotype" w:cs="Arial"/>
          <w:sz w:val="24"/>
          <w:szCs w:val="24"/>
          <w:lang w:val="es-ES_tradnl"/>
        </w:rPr>
      </w:pPr>
    </w:p>
    <w:p w14:paraId="53E4011E" w14:textId="77777777" w:rsidR="00883970" w:rsidRDefault="00883970" w:rsidP="0060567A">
      <w:pPr>
        <w:spacing w:after="0" w:line="360" w:lineRule="auto"/>
        <w:jc w:val="both"/>
        <w:rPr>
          <w:rFonts w:ascii="Palatino Linotype" w:hAnsi="Palatino Linotype" w:cs="Arial"/>
          <w:sz w:val="24"/>
          <w:szCs w:val="24"/>
          <w:lang w:val="es-ES_tradnl"/>
        </w:rPr>
      </w:pPr>
    </w:p>
    <w:p w14:paraId="6D0BCD6A" w14:textId="77777777" w:rsidR="00883970" w:rsidRDefault="00883970" w:rsidP="0060567A">
      <w:pPr>
        <w:spacing w:after="0" w:line="360" w:lineRule="auto"/>
        <w:jc w:val="both"/>
        <w:rPr>
          <w:rFonts w:ascii="Palatino Linotype" w:hAnsi="Palatino Linotype" w:cs="Arial"/>
          <w:sz w:val="24"/>
          <w:szCs w:val="24"/>
          <w:lang w:val="es-ES_tradnl"/>
        </w:rPr>
      </w:pPr>
    </w:p>
    <w:p w14:paraId="78D43C76" w14:textId="77777777" w:rsidR="00883970" w:rsidRDefault="00883970" w:rsidP="0060567A">
      <w:pPr>
        <w:spacing w:after="0" w:line="360" w:lineRule="auto"/>
        <w:jc w:val="both"/>
        <w:rPr>
          <w:rFonts w:ascii="Palatino Linotype" w:hAnsi="Palatino Linotype" w:cs="Arial"/>
          <w:sz w:val="24"/>
          <w:szCs w:val="24"/>
          <w:lang w:val="es-ES_tradnl"/>
        </w:rPr>
      </w:pPr>
    </w:p>
    <w:p w14:paraId="01207CDF" w14:textId="77777777" w:rsidR="00883970" w:rsidRDefault="00883970" w:rsidP="0060567A">
      <w:pPr>
        <w:spacing w:after="0" w:line="360" w:lineRule="auto"/>
        <w:jc w:val="both"/>
        <w:rPr>
          <w:rFonts w:ascii="Palatino Linotype" w:hAnsi="Palatino Linotype" w:cs="Arial"/>
          <w:sz w:val="24"/>
          <w:szCs w:val="24"/>
          <w:lang w:val="es-ES_tradnl"/>
        </w:rPr>
      </w:pPr>
    </w:p>
    <w:p w14:paraId="5663302E" w14:textId="77777777" w:rsidR="00883970" w:rsidRDefault="00883970" w:rsidP="0060567A">
      <w:pPr>
        <w:spacing w:after="0" w:line="360" w:lineRule="auto"/>
        <w:jc w:val="both"/>
        <w:rPr>
          <w:rFonts w:ascii="Palatino Linotype" w:hAnsi="Palatino Linotype" w:cs="Arial"/>
          <w:sz w:val="24"/>
          <w:szCs w:val="24"/>
          <w:lang w:val="es-ES_tradnl"/>
        </w:rPr>
      </w:pPr>
    </w:p>
    <w:p w14:paraId="363C4541" w14:textId="77777777" w:rsidR="00883970" w:rsidRDefault="00883970" w:rsidP="0060567A">
      <w:pPr>
        <w:spacing w:after="0" w:line="360" w:lineRule="auto"/>
        <w:jc w:val="both"/>
        <w:rPr>
          <w:rFonts w:ascii="Palatino Linotype" w:hAnsi="Palatino Linotype" w:cs="Arial"/>
          <w:sz w:val="24"/>
          <w:szCs w:val="24"/>
          <w:lang w:val="es-ES_tradnl"/>
        </w:rPr>
      </w:pPr>
    </w:p>
    <w:p w14:paraId="4139AD2C" w14:textId="77777777" w:rsidR="00883970" w:rsidRDefault="00883970" w:rsidP="0060567A">
      <w:pPr>
        <w:spacing w:after="0" w:line="360" w:lineRule="auto"/>
        <w:jc w:val="both"/>
        <w:rPr>
          <w:rFonts w:ascii="Palatino Linotype" w:hAnsi="Palatino Linotype" w:cs="Arial"/>
          <w:sz w:val="24"/>
          <w:szCs w:val="24"/>
          <w:lang w:val="es-ES_tradnl"/>
        </w:rPr>
      </w:pPr>
    </w:p>
    <w:p w14:paraId="5CB553AA" w14:textId="77777777" w:rsidR="00883970" w:rsidRDefault="00883970" w:rsidP="0060567A">
      <w:pPr>
        <w:spacing w:after="0" w:line="360" w:lineRule="auto"/>
        <w:jc w:val="both"/>
        <w:rPr>
          <w:rFonts w:ascii="Palatino Linotype" w:hAnsi="Palatino Linotype" w:cs="Arial"/>
          <w:sz w:val="24"/>
          <w:szCs w:val="24"/>
          <w:lang w:val="es-ES_tradnl"/>
        </w:rPr>
      </w:pPr>
    </w:p>
    <w:p w14:paraId="33578311" w14:textId="77777777" w:rsidR="00883970" w:rsidRDefault="00883970" w:rsidP="0060567A">
      <w:pPr>
        <w:spacing w:after="0" w:line="360" w:lineRule="auto"/>
        <w:jc w:val="both"/>
        <w:rPr>
          <w:rFonts w:ascii="Palatino Linotype" w:hAnsi="Palatino Linotype" w:cs="Arial"/>
          <w:sz w:val="24"/>
          <w:szCs w:val="24"/>
          <w:lang w:val="es-ES_tradnl"/>
        </w:rPr>
      </w:pPr>
    </w:p>
    <w:p w14:paraId="3F4BE2A4" w14:textId="77777777" w:rsidR="00883970" w:rsidRDefault="00883970" w:rsidP="0060567A">
      <w:pPr>
        <w:spacing w:after="0" w:line="360" w:lineRule="auto"/>
        <w:jc w:val="both"/>
        <w:rPr>
          <w:rFonts w:ascii="Palatino Linotype" w:hAnsi="Palatino Linotype" w:cs="Arial"/>
          <w:sz w:val="24"/>
          <w:szCs w:val="24"/>
          <w:lang w:val="es-ES_tradnl"/>
        </w:rPr>
      </w:pPr>
    </w:p>
    <w:p w14:paraId="5D4281A5" w14:textId="77777777" w:rsidR="00883970" w:rsidRDefault="00883970" w:rsidP="0060567A">
      <w:pPr>
        <w:spacing w:after="0" w:line="360" w:lineRule="auto"/>
        <w:jc w:val="both"/>
        <w:rPr>
          <w:rFonts w:ascii="Palatino Linotype" w:hAnsi="Palatino Linotype" w:cs="Arial"/>
          <w:sz w:val="24"/>
          <w:szCs w:val="24"/>
          <w:lang w:val="es-ES_tradnl"/>
        </w:rPr>
      </w:pPr>
    </w:p>
    <w:p w14:paraId="5B748F80" w14:textId="77777777" w:rsidR="00883970" w:rsidRDefault="00883970" w:rsidP="0060567A">
      <w:pPr>
        <w:spacing w:after="0" w:line="360" w:lineRule="auto"/>
        <w:jc w:val="both"/>
        <w:rPr>
          <w:rFonts w:ascii="Palatino Linotype" w:hAnsi="Palatino Linotype" w:cs="Arial"/>
          <w:sz w:val="24"/>
          <w:szCs w:val="24"/>
          <w:lang w:val="es-ES_tradnl"/>
        </w:rPr>
      </w:pPr>
    </w:p>
    <w:p w14:paraId="21B2054F" w14:textId="77777777" w:rsidR="00883970" w:rsidRDefault="00883970" w:rsidP="0060567A">
      <w:pPr>
        <w:spacing w:after="0" w:line="360" w:lineRule="auto"/>
        <w:jc w:val="both"/>
        <w:rPr>
          <w:rFonts w:ascii="Palatino Linotype" w:hAnsi="Palatino Linotype" w:cs="Arial"/>
          <w:sz w:val="24"/>
          <w:szCs w:val="24"/>
          <w:lang w:val="es-ES_tradnl"/>
        </w:rPr>
      </w:pPr>
    </w:p>
    <w:p w14:paraId="45825914" w14:textId="77777777" w:rsidR="00883970" w:rsidRDefault="00883970" w:rsidP="0060567A">
      <w:pPr>
        <w:spacing w:after="0" w:line="360" w:lineRule="auto"/>
        <w:jc w:val="both"/>
        <w:rPr>
          <w:rFonts w:ascii="Palatino Linotype" w:hAnsi="Palatino Linotype" w:cs="Arial"/>
          <w:sz w:val="24"/>
          <w:szCs w:val="24"/>
          <w:lang w:val="es-ES_tradnl"/>
        </w:rPr>
      </w:pPr>
    </w:p>
    <w:p w14:paraId="34A022A4" w14:textId="77777777" w:rsidR="00883970" w:rsidRDefault="00883970" w:rsidP="0060567A">
      <w:pPr>
        <w:spacing w:after="0" w:line="360" w:lineRule="auto"/>
        <w:jc w:val="both"/>
        <w:rPr>
          <w:rFonts w:ascii="Palatino Linotype" w:hAnsi="Palatino Linotype" w:cs="Arial"/>
          <w:sz w:val="24"/>
          <w:szCs w:val="24"/>
          <w:lang w:val="es-ES_tradnl"/>
        </w:rPr>
      </w:pPr>
    </w:p>
    <w:p w14:paraId="6EB265CD" w14:textId="77777777" w:rsidR="00883970" w:rsidRPr="0030169E" w:rsidRDefault="00883970" w:rsidP="0060567A">
      <w:pPr>
        <w:spacing w:after="0" w:line="360" w:lineRule="auto"/>
        <w:jc w:val="both"/>
        <w:rPr>
          <w:rFonts w:ascii="Palatino Linotype" w:hAnsi="Palatino Linotype"/>
          <w:sz w:val="16"/>
          <w:lang w:val="es-ES_tradnl"/>
        </w:rPr>
      </w:pPr>
    </w:p>
    <w:p w14:paraId="4818DF57" w14:textId="25AA4B6B" w:rsidR="006C24CA" w:rsidRPr="0060567A" w:rsidRDefault="006C24CA" w:rsidP="0060567A">
      <w:pPr>
        <w:autoSpaceDE w:val="0"/>
        <w:autoSpaceDN w:val="0"/>
        <w:adjustRightInd w:val="0"/>
        <w:spacing w:before="240" w:line="360" w:lineRule="auto"/>
        <w:jc w:val="both"/>
        <w:rPr>
          <w:rFonts w:ascii="Palatino Linotype" w:hAnsi="Palatino Linotype"/>
          <w:sz w:val="16"/>
          <w:lang w:val="es-ES_tradnl"/>
        </w:rPr>
      </w:pPr>
    </w:p>
    <w:sectPr w:rsidR="006C24CA" w:rsidRPr="0060567A"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87D89" w14:textId="77777777" w:rsidR="000250C6" w:rsidRDefault="000250C6" w:rsidP="00E15E85">
      <w:pPr>
        <w:spacing w:after="0" w:line="240" w:lineRule="auto"/>
      </w:pPr>
      <w:r>
        <w:separator/>
      </w:r>
    </w:p>
  </w:endnote>
  <w:endnote w:type="continuationSeparator" w:id="0">
    <w:p w14:paraId="547F46A3" w14:textId="77777777" w:rsidR="000250C6" w:rsidRDefault="000250C6"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257">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5257">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525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85257">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8EFD3" w14:textId="77777777" w:rsidR="000250C6" w:rsidRDefault="000250C6" w:rsidP="00E15E85">
      <w:pPr>
        <w:spacing w:after="0" w:line="240" w:lineRule="auto"/>
      </w:pPr>
      <w:r>
        <w:separator/>
      </w:r>
    </w:p>
  </w:footnote>
  <w:footnote w:type="continuationSeparator" w:id="0">
    <w:p w14:paraId="4F6F6BE8" w14:textId="77777777" w:rsidR="000250C6" w:rsidRDefault="000250C6" w:rsidP="00E15E85">
      <w:pPr>
        <w:spacing w:after="0" w:line="240" w:lineRule="auto"/>
      </w:pPr>
      <w:r>
        <w:continuationSeparator/>
      </w:r>
    </w:p>
  </w:footnote>
  <w:footnote w:id="1">
    <w:p w14:paraId="6A46F26B" w14:textId="77777777" w:rsidR="007D3E82" w:rsidRPr="00615B4B" w:rsidRDefault="007D3E82" w:rsidP="007D3E82">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3ECEF53F" w14:textId="77777777" w:rsidR="007D3E82" w:rsidRPr="00615B4B" w:rsidRDefault="007D3E82" w:rsidP="007D3E82">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6BE7FE8" w14:textId="77777777" w:rsidR="004969CE" w:rsidRPr="00F36995" w:rsidRDefault="004969CE" w:rsidP="004969CE">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53DCCCF" w14:textId="77777777" w:rsidR="004969CE" w:rsidRPr="00F36995" w:rsidRDefault="004969CE" w:rsidP="004969CE">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 w:id="3">
    <w:p w14:paraId="48DC545C" w14:textId="77777777" w:rsidR="00543E62" w:rsidRPr="00B75941" w:rsidRDefault="00543E62" w:rsidP="00543E62">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4">
    <w:p w14:paraId="479D35A6" w14:textId="77777777" w:rsidR="00543E62" w:rsidRPr="008C55A3" w:rsidRDefault="00543E62" w:rsidP="00543E62">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14:paraId="751FEE2E" w14:textId="77777777" w:rsidR="00543E62" w:rsidRPr="008C55A3" w:rsidRDefault="00543E62" w:rsidP="00543E62">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543E9" w14:textId="362B0181" w:rsidR="00883970" w:rsidRDefault="000250C6">
    <w:pPr>
      <w:pStyle w:val="Encabezado"/>
    </w:pPr>
    <w:r>
      <w:rPr>
        <w:noProof/>
        <w:lang w:val="es-MX" w:eastAsia="es-MX"/>
      </w:rPr>
      <w:pict w14:anchorId="2AE577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84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4013EDC2" w:rsidR="00E15E85" w:rsidRDefault="000250C6">
    <w:pPr>
      <w:pStyle w:val="Encabezado"/>
    </w:pPr>
    <w:r>
      <w:rPr>
        <w:noProof/>
        <w:lang w:val="es-MX" w:eastAsia="es-MX"/>
      </w:rPr>
      <w:pict w14:anchorId="5794F7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84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221BBC4F" w:rsidR="00D93C83" w:rsidRPr="00D56BC3" w:rsidRDefault="00583589" w:rsidP="00D93C8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w:t>
          </w:r>
          <w:r w:rsidR="005606D5">
            <w:rPr>
              <w:rFonts w:ascii="Palatino Linotype" w:hAnsi="Palatino Linotype" w:cs="Arial"/>
              <w:bCs/>
              <w:sz w:val="24"/>
              <w:lang w:eastAsia="es-MX"/>
            </w:rPr>
            <w:t>835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w:t>
          </w:r>
          <w:r w:rsidR="00430C5D">
            <w:rPr>
              <w:rFonts w:ascii="Palatino Linotype" w:hAnsi="Palatino Linotype" w:cs="Arial"/>
              <w:bCs/>
              <w:sz w:val="24"/>
              <w:lang w:eastAsia="es-MX"/>
            </w:rPr>
            <w:t xml:space="preserve">1 </w:t>
          </w:r>
          <w:r w:rsidR="00FD1B4B">
            <w:rPr>
              <w:rFonts w:ascii="Palatino Linotype" w:hAnsi="Palatino Linotype" w:cs="Arial"/>
              <w:bCs/>
              <w:sz w:val="24"/>
              <w:lang w:eastAsia="es-MX"/>
            </w:rPr>
            <w:t>y Acumulado</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3AB3D31F" w:rsidR="00E15E85" w:rsidRDefault="005606D5" w:rsidP="00BA65E0">
          <w:pPr>
            <w:spacing w:after="120" w:line="256" w:lineRule="auto"/>
            <w:ind w:left="-486" w:right="214" w:firstLine="284"/>
            <w:jc w:val="right"/>
            <w:rPr>
              <w:rFonts w:ascii="Palatino Linotype" w:hAnsi="Palatino Linotype" w:cs="Arial"/>
              <w:szCs w:val="20"/>
            </w:rPr>
          </w:pPr>
          <w:r w:rsidRPr="005606D5">
            <w:rPr>
              <w:rFonts w:ascii="Palatino Linotype" w:hAnsi="Palatino Linotype" w:cs="Arial"/>
              <w:szCs w:val="20"/>
            </w:rPr>
            <w:t xml:space="preserve">Ayuntamiento de </w:t>
          </w:r>
          <w:proofErr w:type="spellStart"/>
          <w:r w:rsidRPr="005606D5">
            <w:rPr>
              <w:rFonts w:ascii="Palatino Linotype" w:hAnsi="Palatino Linotype" w:cs="Arial"/>
              <w:szCs w:val="20"/>
            </w:rPr>
            <w:t>Cocotitlán</w:t>
          </w:r>
          <w:proofErr w:type="spellEnd"/>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43A8016" w14:textId="3E3E345A" w:rsidR="00FD1B4B" w:rsidRDefault="00583589" w:rsidP="00BA65E0">
          <w:pPr>
            <w:spacing w:after="120" w:line="256" w:lineRule="auto"/>
            <w:ind w:left="-486" w:right="214" w:firstLine="1408"/>
            <w:jc w:val="right"/>
            <w:rPr>
              <w:rFonts w:ascii="Palatino Linotype" w:hAnsi="Palatino Linotype" w:cs="Arial"/>
              <w:bCs/>
              <w:sz w:val="24"/>
              <w:lang w:eastAsia="es-MX"/>
            </w:rPr>
          </w:pPr>
          <w:r>
            <w:rPr>
              <w:rFonts w:ascii="Palatino Linotype" w:hAnsi="Palatino Linotype" w:cs="Arial"/>
              <w:bCs/>
              <w:sz w:val="24"/>
              <w:lang w:eastAsia="es-MX"/>
            </w:rPr>
            <w:t>0</w:t>
          </w:r>
          <w:r w:rsidR="004528AD">
            <w:rPr>
              <w:rFonts w:ascii="Palatino Linotype" w:hAnsi="Palatino Linotype" w:cs="Arial"/>
              <w:bCs/>
              <w:sz w:val="24"/>
              <w:lang w:eastAsia="es-MX"/>
            </w:rPr>
            <w:t>2</w:t>
          </w:r>
          <w:r w:rsidR="004D71A3">
            <w:rPr>
              <w:rFonts w:ascii="Palatino Linotype" w:hAnsi="Palatino Linotype" w:cs="Arial"/>
              <w:bCs/>
              <w:sz w:val="24"/>
              <w:lang w:eastAsia="es-MX"/>
            </w:rPr>
            <w:t>835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r w:rsidR="00FD1B4B">
            <w:rPr>
              <w:rFonts w:ascii="Palatino Linotype" w:hAnsi="Palatino Linotype" w:cs="Arial"/>
              <w:bCs/>
              <w:sz w:val="24"/>
              <w:lang w:eastAsia="es-MX"/>
            </w:rPr>
            <w:t xml:space="preserve"> </w:t>
          </w:r>
        </w:p>
        <w:p w14:paraId="6CAE16BE" w14:textId="01ABE5F1" w:rsidR="00E15E85" w:rsidRPr="00B4142F" w:rsidRDefault="00FD1B4B"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y Acumulado</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1EC16D07" w:rsidR="00E15E85" w:rsidRPr="00F06FED" w:rsidRDefault="00D85257"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xxxxxxxxxxxxxxxxxxx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645EFBB5" w:rsidR="00E15E85" w:rsidRDefault="005606D5" w:rsidP="0015550A">
          <w:pPr>
            <w:spacing w:after="120" w:line="256" w:lineRule="auto"/>
            <w:ind w:left="-495" w:right="214" w:firstLine="567"/>
            <w:jc w:val="right"/>
            <w:rPr>
              <w:rFonts w:ascii="Palatino Linotype" w:hAnsi="Palatino Linotype" w:cs="Arial"/>
              <w:szCs w:val="20"/>
            </w:rPr>
          </w:pPr>
          <w:r w:rsidRPr="005606D5">
            <w:rPr>
              <w:rFonts w:ascii="Palatino Linotype" w:hAnsi="Palatino Linotype" w:cs="Arial"/>
              <w:szCs w:val="20"/>
            </w:rPr>
            <w:t xml:space="preserve">Ayuntamiento de </w:t>
          </w:r>
          <w:proofErr w:type="spellStart"/>
          <w:r w:rsidRPr="005606D5">
            <w:rPr>
              <w:rFonts w:ascii="Palatino Linotype" w:hAnsi="Palatino Linotype" w:cs="Arial"/>
              <w:szCs w:val="20"/>
            </w:rPr>
            <w:t>Cocotitlán</w:t>
          </w:r>
          <w:proofErr w:type="spellEnd"/>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34ADAF36" w:rsidR="00E15E85" w:rsidRDefault="000250C6">
    <w:pPr>
      <w:pStyle w:val="Encabezado"/>
    </w:pPr>
    <w:r>
      <w:rPr>
        <w:noProof/>
        <w:lang w:val="es-MX" w:eastAsia="es-MX"/>
      </w:rPr>
      <w:pict w14:anchorId="06278B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3984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C6E1A"/>
    <w:multiLevelType w:val="hybridMultilevel"/>
    <w:tmpl w:val="746265B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6031C0E"/>
    <w:multiLevelType w:val="hybridMultilevel"/>
    <w:tmpl w:val="D36C640A"/>
    <w:lvl w:ilvl="0" w:tplc="860AAF5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1C1B785F"/>
    <w:multiLevelType w:val="hybridMultilevel"/>
    <w:tmpl w:val="570248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3C7434E"/>
    <w:multiLevelType w:val="hybridMultilevel"/>
    <w:tmpl w:val="9AA650AE"/>
    <w:lvl w:ilvl="0" w:tplc="040A0013">
      <w:start w:val="1"/>
      <w:numFmt w:val="upperRoman"/>
      <w:lvlText w:val="%1."/>
      <w:lvlJc w:val="righ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8725BB8"/>
    <w:multiLevelType w:val="hybridMultilevel"/>
    <w:tmpl w:val="CA7A5A02"/>
    <w:lvl w:ilvl="0" w:tplc="9B0EECAA">
      <w:start w:val="1"/>
      <w:numFmt w:val="decimal"/>
      <w:lvlText w:val="%1."/>
      <w:lvlJc w:val="left"/>
      <w:pPr>
        <w:ind w:left="720" w:hanging="360"/>
      </w:pPr>
      <w:rPr>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nsid w:val="30CF2C4D"/>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5E0B4A"/>
    <w:multiLevelType w:val="multilevel"/>
    <w:tmpl w:val="86D8ACFA"/>
    <w:lvl w:ilvl="0">
      <w:start w:val="1"/>
      <w:numFmt w:val="decimal"/>
      <w:lvlText w:val="%1."/>
      <w:lvlJc w:val="left"/>
      <w:pPr>
        <w:ind w:left="720" w:hanging="360"/>
      </w:pPr>
    </w:lvl>
    <w:lvl w:ilvl="1">
      <w:start w:val="6"/>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8A43335"/>
    <w:multiLevelType w:val="hybridMultilevel"/>
    <w:tmpl w:val="C8DE98AC"/>
    <w:lvl w:ilvl="0" w:tplc="4936EB0C">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43F84C41"/>
    <w:multiLevelType w:val="hybridMultilevel"/>
    <w:tmpl w:val="21E46FBC"/>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46CA6860"/>
    <w:multiLevelType w:val="hybridMultilevel"/>
    <w:tmpl w:val="E4B235A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6">
    <w:nsid w:val="4AC94728"/>
    <w:multiLevelType w:val="hybridMultilevel"/>
    <w:tmpl w:val="F81019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8">
    <w:nsid w:val="4C9A06EC"/>
    <w:multiLevelType w:val="hybridMultilevel"/>
    <w:tmpl w:val="BE123BC6"/>
    <w:lvl w:ilvl="0" w:tplc="6BA28B9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4D8355EA"/>
    <w:multiLevelType w:val="hybridMultilevel"/>
    <w:tmpl w:val="E570AC98"/>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7A81E31"/>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9636F9F"/>
    <w:multiLevelType w:val="hybridMultilevel"/>
    <w:tmpl w:val="CC7EBBD8"/>
    <w:lvl w:ilvl="0" w:tplc="040A000F">
      <w:start w:val="1"/>
      <w:numFmt w:val="decimal"/>
      <w:lvlText w:val="%1."/>
      <w:lvlJc w:val="left"/>
      <w:pPr>
        <w:ind w:left="1068" w:hanging="360"/>
      </w:p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nsid w:val="5B157DB9"/>
    <w:multiLevelType w:val="hybridMultilevel"/>
    <w:tmpl w:val="18640776"/>
    <w:numStyleLink w:val="Estiloimportado2"/>
  </w:abstractNum>
  <w:abstractNum w:abstractNumId="34">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427E0C"/>
    <w:multiLevelType w:val="hybridMultilevel"/>
    <w:tmpl w:val="4A5C3C5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8">
    <w:nsid w:val="65CD2B6C"/>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5A027D"/>
    <w:multiLevelType w:val="hybridMultilevel"/>
    <w:tmpl w:val="A6582FC2"/>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nsid w:val="6A993AB6"/>
    <w:multiLevelType w:val="hybridMultilevel"/>
    <w:tmpl w:val="326A6628"/>
    <w:lvl w:ilvl="0" w:tplc="BACE0F2A">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1">
    <w:nsid w:val="6F316929"/>
    <w:multiLevelType w:val="hybridMultilevel"/>
    <w:tmpl w:val="1A860C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3">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2"/>
  </w:num>
  <w:num w:numId="2">
    <w:abstractNumId w:val="9"/>
  </w:num>
  <w:num w:numId="3">
    <w:abstractNumId w:val="30"/>
  </w:num>
  <w:num w:numId="4">
    <w:abstractNumId w:val="19"/>
  </w:num>
  <w:num w:numId="5">
    <w:abstractNumId w:val="33"/>
  </w:num>
  <w:num w:numId="6">
    <w:abstractNumId w:val="10"/>
  </w:num>
  <w:num w:numId="7">
    <w:abstractNumId w:val="44"/>
  </w:num>
  <w:num w:numId="8">
    <w:abstractNumId w:val="23"/>
  </w:num>
  <w:num w:numId="9">
    <w:abstractNumId w:val="12"/>
  </w:num>
  <w:num w:numId="10">
    <w:abstractNumId w:val="43"/>
  </w:num>
  <w:num w:numId="11">
    <w:abstractNumId w:val="16"/>
  </w:num>
  <w:num w:numId="12">
    <w:abstractNumId w:val="21"/>
  </w:num>
  <w:num w:numId="13">
    <w:abstractNumId w:val="4"/>
  </w:num>
  <w:num w:numId="14">
    <w:abstractNumId w:val="14"/>
  </w:num>
  <w:num w:numId="15">
    <w:abstractNumId w:val="27"/>
  </w:num>
  <w:num w:numId="16">
    <w:abstractNumId w:val="35"/>
  </w:num>
  <w:num w:numId="17">
    <w:abstractNumId w:val="36"/>
  </w:num>
  <w:num w:numId="18">
    <w:abstractNumId w:val="2"/>
  </w:num>
  <w:num w:numId="19">
    <w:abstractNumId w:val="5"/>
  </w:num>
  <w:num w:numId="20">
    <w:abstractNumId w:val="45"/>
  </w:num>
  <w:num w:numId="21">
    <w:abstractNumId w:val="15"/>
  </w:num>
  <w:num w:numId="22">
    <w:abstractNumId w:val="20"/>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4"/>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17"/>
  </w:num>
  <w:num w:numId="32">
    <w:abstractNumId w:val="22"/>
  </w:num>
  <w:num w:numId="33">
    <w:abstractNumId w:val="13"/>
  </w:num>
  <w:num w:numId="34">
    <w:abstractNumId w:val="24"/>
  </w:num>
  <w:num w:numId="35">
    <w:abstractNumId w:val="40"/>
  </w:num>
  <w:num w:numId="36">
    <w:abstractNumId w:val="7"/>
  </w:num>
  <w:num w:numId="37">
    <w:abstractNumId w:val="18"/>
  </w:num>
  <w:num w:numId="38">
    <w:abstractNumId w:val="25"/>
  </w:num>
  <w:num w:numId="39">
    <w:abstractNumId w:val="32"/>
  </w:num>
  <w:num w:numId="40">
    <w:abstractNumId w:val="11"/>
  </w:num>
  <w:num w:numId="41">
    <w:abstractNumId w:val="0"/>
  </w:num>
  <w:num w:numId="42">
    <w:abstractNumId w:val="39"/>
  </w:num>
  <w:num w:numId="43">
    <w:abstractNumId w:val="8"/>
  </w:num>
  <w:num w:numId="44">
    <w:abstractNumId w:val="38"/>
  </w:num>
  <w:num w:numId="45">
    <w:abstractNumId w:val="29"/>
  </w:num>
  <w:num w:numId="46">
    <w:abstractNumId w:val="31"/>
  </w:num>
  <w:num w:numId="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num>
  <w:num w:numId="49">
    <w:abstractNumId w:val="4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130C"/>
    <w:rsid w:val="00005309"/>
    <w:rsid w:val="000062B0"/>
    <w:rsid w:val="00024C81"/>
    <w:rsid w:val="000250C6"/>
    <w:rsid w:val="00026904"/>
    <w:rsid w:val="00026E05"/>
    <w:rsid w:val="00027450"/>
    <w:rsid w:val="0003050E"/>
    <w:rsid w:val="00035954"/>
    <w:rsid w:val="00035F8F"/>
    <w:rsid w:val="00041425"/>
    <w:rsid w:val="000416C2"/>
    <w:rsid w:val="0004410A"/>
    <w:rsid w:val="00046E4C"/>
    <w:rsid w:val="00047260"/>
    <w:rsid w:val="0004795A"/>
    <w:rsid w:val="00052A02"/>
    <w:rsid w:val="00052B19"/>
    <w:rsid w:val="00052D39"/>
    <w:rsid w:val="00053ED1"/>
    <w:rsid w:val="00054BD3"/>
    <w:rsid w:val="00061BA0"/>
    <w:rsid w:val="00062CBD"/>
    <w:rsid w:val="00066C4F"/>
    <w:rsid w:val="00071488"/>
    <w:rsid w:val="00073973"/>
    <w:rsid w:val="0007413C"/>
    <w:rsid w:val="00074A99"/>
    <w:rsid w:val="00076643"/>
    <w:rsid w:val="0007789C"/>
    <w:rsid w:val="0008125E"/>
    <w:rsid w:val="00082DF3"/>
    <w:rsid w:val="00084600"/>
    <w:rsid w:val="00084C9F"/>
    <w:rsid w:val="00091D98"/>
    <w:rsid w:val="00094C3E"/>
    <w:rsid w:val="0009534A"/>
    <w:rsid w:val="0009581D"/>
    <w:rsid w:val="0009633E"/>
    <w:rsid w:val="000A3EA6"/>
    <w:rsid w:val="000C22EC"/>
    <w:rsid w:val="000C4DD8"/>
    <w:rsid w:val="000C59EE"/>
    <w:rsid w:val="000D3972"/>
    <w:rsid w:val="000E21F6"/>
    <w:rsid w:val="000E7606"/>
    <w:rsid w:val="000F019E"/>
    <w:rsid w:val="00100095"/>
    <w:rsid w:val="0011750A"/>
    <w:rsid w:val="00117BFE"/>
    <w:rsid w:val="001214EE"/>
    <w:rsid w:val="0012266D"/>
    <w:rsid w:val="00122C38"/>
    <w:rsid w:val="0012430E"/>
    <w:rsid w:val="001278BC"/>
    <w:rsid w:val="00130D58"/>
    <w:rsid w:val="00133116"/>
    <w:rsid w:val="001366EB"/>
    <w:rsid w:val="00137726"/>
    <w:rsid w:val="00142F61"/>
    <w:rsid w:val="00152B26"/>
    <w:rsid w:val="0015550A"/>
    <w:rsid w:val="00156101"/>
    <w:rsid w:val="00171BD5"/>
    <w:rsid w:val="0017637E"/>
    <w:rsid w:val="00181CD9"/>
    <w:rsid w:val="00183623"/>
    <w:rsid w:val="00195A15"/>
    <w:rsid w:val="001A3D07"/>
    <w:rsid w:val="001B066D"/>
    <w:rsid w:val="001B3C2D"/>
    <w:rsid w:val="001B3E5E"/>
    <w:rsid w:val="001C173F"/>
    <w:rsid w:val="001C28D0"/>
    <w:rsid w:val="001C3E01"/>
    <w:rsid w:val="001C3F41"/>
    <w:rsid w:val="001C7069"/>
    <w:rsid w:val="001D5B23"/>
    <w:rsid w:val="001F295E"/>
    <w:rsid w:val="001F4951"/>
    <w:rsid w:val="001F5D0E"/>
    <w:rsid w:val="002052F6"/>
    <w:rsid w:val="00207DA0"/>
    <w:rsid w:val="00210185"/>
    <w:rsid w:val="002104B2"/>
    <w:rsid w:val="00210FCE"/>
    <w:rsid w:val="00213A68"/>
    <w:rsid w:val="002140BB"/>
    <w:rsid w:val="00217E99"/>
    <w:rsid w:val="0022069E"/>
    <w:rsid w:val="00223C2F"/>
    <w:rsid w:val="00224181"/>
    <w:rsid w:val="00226E44"/>
    <w:rsid w:val="00233D51"/>
    <w:rsid w:val="00240133"/>
    <w:rsid w:val="00242490"/>
    <w:rsid w:val="00253101"/>
    <w:rsid w:val="002573B4"/>
    <w:rsid w:val="002574AA"/>
    <w:rsid w:val="002606F0"/>
    <w:rsid w:val="0026534C"/>
    <w:rsid w:val="00265910"/>
    <w:rsid w:val="002677ED"/>
    <w:rsid w:val="00275638"/>
    <w:rsid w:val="00281E22"/>
    <w:rsid w:val="00287512"/>
    <w:rsid w:val="002902D7"/>
    <w:rsid w:val="00294D34"/>
    <w:rsid w:val="00295D18"/>
    <w:rsid w:val="002A143D"/>
    <w:rsid w:val="002A1820"/>
    <w:rsid w:val="002A2156"/>
    <w:rsid w:val="002A30B2"/>
    <w:rsid w:val="002A6F17"/>
    <w:rsid w:val="002B067A"/>
    <w:rsid w:val="002B144D"/>
    <w:rsid w:val="002B18B0"/>
    <w:rsid w:val="002B7C53"/>
    <w:rsid w:val="002B7CD8"/>
    <w:rsid w:val="002C1EC5"/>
    <w:rsid w:val="002E3702"/>
    <w:rsid w:val="002E3C57"/>
    <w:rsid w:val="002F478E"/>
    <w:rsid w:val="002F51F3"/>
    <w:rsid w:val="003011A8"/>
    <w:rsid w:val="003034F4"/>
    <w:rsid w:val="00307041"/>
    <w:rsid w:val="00315AA6"/>
    <w:rsid w:val="00317B8A"/>
    <w:rsid w:val="003212CC"/>
    <w:rsid w:val="00321847"/>
    <w:rsid w:val="00321C6A"/>
    <w:rsid w:val="0032321A"/>
    <w:rsid w:val="00323519"/>
    <w:rsid w:val="00323D2E"/>
    <w:rsid w:val="00330A95"/>
    <w:rsid w:val="00333198"/>
    <w:rsid w:val="003341B0"/>
    <w:rsid w:val="00334E11"/>
    <w:rsid w:val="00342A59"/>
    <w:rsid w:val="003452FA"/>
    <w:rsid w:val="0034696E"/>
    <w:rsid w:val="00346AA6"/>
    <w:rsid w:val="003470B1"/>
    <w:rsid w:val="003474F2"/>
    <w:rsid w:val="00351565"/>
    <w:rsid w:val="0035772D"/>
    <w:rsid w:val="00357BFC"/>
    <w:rsid w:val="003641D8"/>
    <w:rsid w:val="00366F7E"/>
    <w:rsid w:val="0037311B"/>
    <w:rsid w:val="0037784D"/>
    <w:rsid w:val="00382220"/>
    <w:rsid w:val="00384AC7"/>
    <w:rsid w:val="00385299"/>
    <w:rsid w:val="0039084D"/>
    <w:rsid w:val="003A52C5"/>
    <w:rsid w:val="003B465B"/>
    <w:rsid w:val="003B5CA5"/>
    <w:rsid w:val="003C1FA4"/>
    <w:rsid w:val="003C5897"/>
    <w:rsid w:val="003D0268"/>
    <w:rsid w:val="003D29D2"/>
    <w:rsid w:val="003D2E06"/>
    <w:rsid w:val="003D339E"/>
    <w:rsid w:val="003D6DA3"/>
    <w:rsid w:val="003D7F3D"/>
    <w:rsid w:val="003E00E7"/>
    <w:rsid w:val="003E3297"/>
    <w:rsid w:val="003E3465"/>
    <w:rsid w:val="003F5ECB"/>
    <w:rsid w:val="003F6A30"/>
    <w:rsid w:val="0040048F"/>
    <w:rsid w:val="0040069C"/>
    <w:rsid w:val="00400B05"/>
    <w:rsid w:val="00407989"/>
    <w:rsid w:val="00413957"/>
    <w:rsid w:val="004254FE"/>
    <w:rsid w:val="00426F04"/>
    <w:rsid w:val="00430C5D"/>
    <w:rsid w:val="00433498"/>
    <w:rsid w:val="00436E5E"/>
    <w:rsid w:val="00437C82"/>
    <w:rsid w:val="0044131B"/>
    <w:rsid w:val="00447CE2"/>
    <w:rsid w:val="004528AD"/>
    <w:rsid w:val="004530BB"/>
    <w:rsid w:val="004532AD"/>
    <w:rsid w:val="00455E36"/>
    <w:rsid w:val="004641FC"/>
    <w:rsid w:val="00466DEC"/>
    <w:rsid w:val="00470C7E"/>
    <w:rsid w:val="00473FE1"/>
    <w:rsid w:val="00474FA0"/>
    <w:rsid w:val="00477B59"/>
    <w:rsid w:val="00492244"/>
    <w:rsid w:val="004969CE"/>
    <w:rsid w:val="004A173A"/>
    <w:rsid w:val="004A2BFB"/>
    <w:rsid w:val="004B14C2"/>
    <w:rsid w:val="004B2524"/>
    <w:rsid w:val="004B7C04"/>
    <w:rsid w:val="004C3693"/>
    <w:rsid w:val="004D71A3"/>
    <w:rsid w:val="004E6DB3"/>
    <w:rsid w:val="004F05B2"/>
    <w:rsid w:val="00502591"/>
    <w:rsid w:val="00510EB4"/>
    <w:rsid w:val="00515BCC"/>
    <w:rsid w:val="00523067"/>
    <w:rsid w:val="00526CB4"/>
    <w:rsid w:val="00527856"/>
    <w:rsid w:val="00527C6A"/>
    <w:rsid w:val="005329E8"/>
    <w:rsid w:val="00533106"/>
    <w:rsid w:val="00537F01"/>
    <w:rsid w:val="00537F65"/>
    <w:rsid w:val="00543E62"/>
    <w:rsid w:val="00544DAE"/>
    <w:rsid w:val="00547320"/>
    <w:rsid w:val="005475C0"/>
    <w:rsid w:val="00560237"/>
    <w:rsid w:val="00560661"/>
    <w:rsid w:val="005606D5"/>
    <w:rsid w:val="00563FF8"/>
    <w:rsid w:val="005733EB"/>
    <w:rsid w:val="00573CC1"/>
    <w:rsid w:val="0057576D"/>
    <w:rsid w:val="005757CD"/>
    <w:rsid w:val="00576C26"/>
    <w:rsid w:val="005820BF"/>
    <w:rsid w:val="00583589"/>
    <w:rsid w:val="00585059"/>
    <w:rsid w:val="00585FF2"/>
    <w:rsid w:val="00597379"/>
    <w:rsid w:val="005A4A38"/>
    <w:rsid w:val="005B075C"/>
    <w:rsid w:val="005B69B3"/>
    <w:rsid w:val="005C094A"/>
    <w:rsid w:val="005C376B"/>
    <w:rsid w:val="005C5E6E"/>
    <w:rsid w:val="005C7580"/>
    <w:rsid w:val="005D511D"/>
    <w:rsid w:val="005D6DE4"/>
    <w:rsid w:val="005F511C"/>
    <w:rsid w:val="005F697A"/>
    <w:rsid w:val="006013DF"/>
    <w:rsid w:val="0060567A"/>
    <w:rsid w:val="00607E18"/>
    <w:rsid w:val="00611799"/>
    <w:rsid w:val="00611F2D"/>
    <w:rsid w:val="00614FDD"/>
    <w:rsid w:val="00616784"/>
    <w:rsid w:val="006203A2"/>
    <w:rsid w:val="00625BED"/>
    <w:rsid w:val="00631B59"/>
    <w:rsid w:val="00631FC5"/>
    <w:rsid w:val="006402A6"/>
    <w:rsid w:val="0064215D"/>
    <w:rsid w:val="00642481"/>
    <w:rsid w:val="006451E4"/>
    <w:rsid w:val="00653B08"/>
    <w:rsid w:val="00654B56"/>
    <w:rsid w:val="00657473"/>
    <w:rsid w:val="00673CFD"/>
    <w:rsid w:val="00695C53"/>
    <w:rsid w:val="00695DEF"/>
    <w:rsid w:val="006A08BA"/>
    <w:rsid w:val="006B2715"/>
    <w:rsid w:val="006B2E10"/>
    <w:rsid w:val="006B3069"/>
    <w:rsid w:val="006B5795"/>
    <w:rsid w:val="006B7C59"/>
    <w:rsid w:val="006C1A4F"/>
    <w:rsid w:val="006C24CA"/>
    <w:rsid w:val="006C5B3F"/>
    <w:rsid w:val="006D03B1"/>
    <w:rsid w:val="006D143A"/>
    <w:rsid w:val="006D1CFC"/>
    <w:rsid w:val="006E6825"/>
    <w:rsid w:val="006E6A00"/>
    <w:rsid w:val="006F001B"/>
    <w:rsid w:val="006F2DC6"/>
    <w:rsid w:val="006F2EA8"/>
    <w:rsid w:val="00707CD8"/>
    <w:rsid w:val="00710C2F"/>
    <w:rsid w:val="00713A19"/>
    <w:rsid w:val="0071620F"/>
    <w:rsid w:val="00716F59"/>
    <w:rsid w:val="00717ABA"/>
    <w:rsid w:val="007218B8"/>
    <w:rsid w:val="00726628"/>
    <w:rsid w:val="00736C75"/>
    <w:rsid w:val="00740AC8"/>
    <w:rsid w:val="00743A38"/>
    <w:rsid w:val="00755099"/>
    <w:rsid w:val="00761C4E"/>
    <w:rsid w:val="007630D1"/>
    <w:rsid w:val="007650A7"/>
    <w:rsid w:val="007654BC"/>
    <w:rsid w:val="00772317"/>
    <w:rsid w:val="0078613F"/>
    <w:rsid w:val="0079194D"/>
    <w:rsid w:val="007956B9"/>
    <w:rsid w:val="007A0267"/>
    <w:rsid w:val="007A1183"/>
    <w:rsid w:val="007A3D09"/>
    <w:rsid w:val="007B1937"/>
    <w:rsid w:val="007B2103"/>
    <w:rsid w:val="007B33AA"/>
    <w:rsid w:val="007B47E2"/>
    <w:rsid w:val="007B64F3"/>
    <w:rsid w:val="007C1445"/>
    <w:rsid w:val="007C162D"/>
    <w:rsid w:val="007C3E1C"/>
    <w:rsid w:val="007C5370"/>
    <w:rsid w:val="007C56AB"/>
    <w:rsid w:val="007C5B8E"/>
    <w:rsid w:val="007C64C1"/>
    <w:rsid w:val="007D276C"/>
    <w:rsid w:val="007D3E82"/>
    <w:rsid w:val="007D48FA"/>
    <w:rsid w:val="007D5C76"/>
    <w:rsid w:val="007D62B3"/>
    <w:rsid w:val="007D6942"/>
    <w:rsid w:val="007E1AE4"/>
    <w:rsid w:val="007E2959"/>
    <w:rsid w:val="007E6D27"/>
    <w:rsid w:val="007E704E"/>
    <w:rsid w:val="007F0365"/>
    <w:rsid w:val="007F56D8"/>
    <w:rsid w:val="007F7F3C"/>
    <w:rsid w:val="0080016B"/>
    <w:rsid w:val="00801330"/>
    <w:rsid w:val="00806DD5"/>
    <w:rsid w:val="00806EAA"/>
    <w:rsid w:val="00807D14"/>
    <w:rsid w:val="008101F6"/>
    <w:rsid w:val="00814191"/>
    <w:rsid w:val="008149FD"/>
    <w:rsid w:val="008240E8"/>
    <w:rsid w:val="00834724"/>
    <w:rsid w:val="00834BBE"/>
    <w:rsid w:val="00834ED1"/>
    <w:rsid w:val="00835423"/>
    <w:rsid w:val="00837AD1"/>
    <w:rsid w:val="0084093D"/>
    <w:rsid w:val="00845C1C"/>
    <w:rsid w:val="00855C42"/>
    <w:rsid w:val="00856325"/>
    <w:rsid w:val="00872278"/>
    <w:rsid w:val="00875499"/>
    <w:rsid w:val="0087560D"/>
    <w:rsid w:val="00881D0D"/>
    <w:rsid w:val="00883970"/>
    <w:rsid w:val="00886E45"/>
    <w:rsid w:val="008A12F6"/>
    <w:rsid w:val="008A5E77"/>
    <w:rsid w:val="008B34EC"/>
    <w:rsid w:val="008B4CF5"/>
    <w:rsid w:val="008B6CCF"/>
    <w:rsid w:val="008C43C2"/>
    <w:rsid w:val="008D089A"/>
    <w:rsid w:val="008D504F"/>
    <w:rsid w:val="008D6D31"/>
    <w:rsid w:val="008D6E34"/>
    <w:rsid w:val="008E0E21"/>
    <w:rsid w:val="008E1581"/>
    <w:rsid w:val="008E5141"/>
    <w:rsid w:val="008E6F4E"/>
    <w:rsid w:val="008E7408"/>
    <w:rsid w:val="008F1FFA"/>
    <w:rsid w:val="008F7A52"/>
    <w:rsid w:val="00904C03"/>
    <w:rsid w:val="009070BC"/>
    <w:rsid w:val="00913C87"/>
    <w:rsid w:val="009164C8"/>
    <w:rsid w:val="00924A9B"/>
    <w:rsid w:val="00924C3B"/>
    <w:rsid w:val="009306B4"/>
    <w:rsid w:val="009372D8"/>
    <w:rsid w:val="00943223"/>
    <w:rsid w:val="0094613F"/>
    <w:rsid w:val="009472E2"/>
    <w:rsid w:val="00947BE8"/>
    <w:rsid w:val="00950056"/>
    <w:rsid w:val="00955CD0"/>
    <w:rsid w:val="009629A5"/>
    <w:rsid w:val="00980401"/>
    <w:rsid w:val="009838CD"/>
    <w:rsid w:val="00991CC2"/>
    <w:rsid w:val="00994336"/>
    <w:rsid w:val="00997030"/>
    <w:rsid w:val="009A0C93"/>
    <w:rsid w:val="009A45B6"/>
    <w:rsid w:val="009A4C2C"/>
    <w:rsid w:val="009A6D1C"/>
    <w:rsid w:val="009A7B8D"/>
    <w:rsid w:val="009B76BF"/>
    <w:rsid w:val="009C75A5"/>
    <w:rsid w:val="009D071E"/>
    <w:rsid w:val="009E27D6"/>
    <w:rsid w:val="009E3B36"/>
    <w:rsid w:val="009E60BD"/>
    <w:rsid w:val="009F120D"/>
    <w:rsid w:val="009F7948"/>
    <w:rsid w:val="00A1569F"/>
    <w:rsid w:val="00A21CBE"/>
    <w:rsid w:val="00A2364D"/>
    <w:rsid w:val="00A23C00"/>
    <w:rsid w:val="00A27459"/>
    <w:rsid w:val="00A32225"/>
    <w:rsid w:val="00A32709"/>
    <w:rsid w:val="00A36CD8"/>
    <w:rsid w:val="00A459D0"/>
    <w:rsid w:val="00A45C8D"/>
    <w:rsid w:val="00A500C3"/>
    <w:rsid w:val="00A50713"/>
    <w:rsid w:val="00A633A0"/>
    <w:rsid w:val="00A655F9"/>
    <w:rsid w:val="00A65C79"/>
    <w:rsid w:val="00A66428"/>
    <w:rsid w:val="00A70873"/>
    <w:rsid w:val="00A803A8"/>
    <w:rsid w:val="00A84026"/>
    <w:rsid w:val="00A8583B"/>
    <w:rsid w:val="00A92C85"/>
    <w:rsid w:val="00A948EF"/>
    <w:rsid w:val="00A94BCE"/>
    <w:rsid w:val="00AA2CB1"/>
    <w:rsid w:val="00AA36D6"/>
    <w:rsid w:val="00AA7CC5"/>
    <w:rsid w:val="00AC1D50"/>
    <w:rsid w:val="00AC6AD8"/>
    <w:rsid w:val="00AF15FD"/>
    <w:rsid w:val="00AF1E1B"/>
    <w:rsid w:val="00AF2ADC"/>
    <w:rsid w:val="00AF385F"/>
    <w:rsid w:val="00AF4570"/>
    <w:rsid w:val="00AF732B"/>
    <w:rsid w:val="00AF7A5E"/>
    <w:rsid w:val="00B0008F"/>
    <w:rsid w:val="00B008D2"/>
    <w:rsid w:val="00B04652"/>
    <w:rsid w:val="00B052B4"/>
    <w:rsid w:val="00B05911"/>
    <w:rsid w:val="00B06142"/>
    <w:rsid w:val="00B07FFB"/>
    <w:rsid w:val="00B10B28"/>
    <w:rsid w:val="00B131CC"/>
    <w:rsid w:val="00B17A1D"/>
    <w:rsid w:val="00B21929"/>
    <w:rsid w:val="00B258A2"/>
    <w:rsid w:val="00B2748E"/>
    <w:rsid w:val="00B34A6D"/>
    <w:rsid w:val="00B355AB"/>
    <w:rsid w:val="00B362A4"/>
    <w:rsid w:val="00B37CA1"/>
    <w:rsid w:val="00B433A0"/>
    <w:rsid w:val="00B433F2"/>
    <w:rsid w:val="00B44BB1"/>
    <w:rsid w:val="00B50BD7"/>
    <w:rsid w:val="00B51395"/>
    <w:rsid w:val="00B54578"/>
    <w:rsid w:val="00B56617"/>
    <w:rsid w:val="00B56D67"/>
    <w:rsid w:val="00B619B0"/>
    <w:rsid w:val="00B656C1"/>
    <w:rsid w:val="00B67466"/>
    <w:rsid w:val="00B73622"/>
    <w:rsid w:val="00B73CC5"/>
    <w:rsid w:val="00B73EEE"/>
    <w:rsid w:val="00B74369"/>
    <w:rsid w:val="00B81F74"/>
    <w:rsid w:val="00B87678"/>
    <w:rsid w:val="00B953B7"/>
    <w:rsid w:val="00BA2458"/>
    <w:rsid w:val="00BA42E1"/>
    <w:rsid w:val="00BA65E0"/>
    <w:rsid w:val="00BA68FA"/>
    <w:rsid w:val="00BA72E3"/>
    <w:rsid w:val="00BC1280"/>
    <w:rsid w:val="00BC1C0A"/>
    <w:rsid w:val="00BC27C9"/>
    <w:rsid w:val="00BC4EF7"/>
    <w:rsid w:val="00BC59B2"/>
    <w:rsid w:val="00BC5E09"/>
    <w:rsid w:val="00BE4E15"/>
    <w:rsid w:val="00BE7415"/>
    <w:rsid w:val="00BF5825"/>
    <w:rsid w:val="00BF668F"/>
    <w:rsid w:val="00BF6C90"/>
    <w:rsid w:val="00C0403E"/>
    <w:rsid w:val="00C113D9"/>
    <w:rsid w:val="00C14541"/>
    <w:rsid w:val="00C16071"/>
    <w:rsid w:val="00C171B0"/>
    <w:rsid w:val="00C203E8"/>
    <w:rsid w:val="00C21D7E"/>
    <w:rsid w:val="00C23151"/>
    <w:rsid w:val="00C25B0E"/>
    <w:rsid w:val="00C25BA8"/>
    <w:rsid w:val="00C272AC"/>
    <w:rsid w:val="00C3114B"/>
    <w:rsid w:val="00C45C9E"/>
    <w:rsid w:val="00C4657C"/>
    <w:rsid w:val="00C47CB1"/>
    <w:rsid w:val="00C5145E"/>
    <w:rsid w:val="00C56C4E"/>
    <w:rsid w:val="00C61C1C"/>
    <w:rsid w:val="00C6478B"/>
    <w:rsid w:val="00C64C22"/>
    <w:rsid w:val="00C66E70"/>
    <w:rsid w:val="00C72E22"/>
    <w:rsid w:val="00C80AEF"/>
    <w:rsid w:val="00C91446"/>
    <w:rsid w:val="00C965DD"/>
    <w:rsid w:val="00CA2F08"/>
    <w:rsid w:val="00CA6DA1"/>
    <w:rsid w:val="00CB5584"/>
    <w:rsid w:val="00CC6A4E"/>
    <w:rsid w:val="00CD265E"/>
    <w:rsid w:val="00CD2739"/>
    <w:rsid w:val="00CE4A4B"/>
    <w:rsid w:val="00CE6185"/>
    <w:rsid w:val="00CE7F75"/>
    <w:rsid w:val="00D01B70"/>
    <w:rsid w:val="00D02974"/>
    <w:rsid w:val="00D0297D"/>
    <w:rsid w:val="00D120B9"/>
    <w:rsid w:val="00D12C64"/>
    <w:rsid w:val="00D13F5C"/>
    <w:rsid w:val="00D17D2B"/>
    <w:rsid w:val="00D24D6B"/>
    <w:rsid w:val="00D30286"/>
    <w:rsid w:val="00D33464"/>
    <w:rsid w:val="00D356CA"/>
    <w:rsid w:val="00D47822"/>
    <w:rsid w:val="00D5302E"/>
    <w:rsid w:val="00D56BC3"/>
    <w:rsid w:val="00D6450C"/>
    <w:rsid w:val="00D64A0B"/>
    <w:rsid w:val="00D65D49"/>
    <w:rsid w:val="00D67629"/>
    <w:rsid w:val="00D67D7C"/>
    <w:rsid w:val="00D70FE3"/>
    <w:rsid w:val="00D72C80"/>
    <w:rsid w:val="00D81A75"/>
    <w:rsid w:val="00D8485C"/>
    <w:rsid w:val="00D84F33"/>
    <w:rsid w:val="00D85257"/>
    <w:rsid w:val="00D87D47"/>
    <w:rsid w:val="00D9010D"/>
    <w:rsid w:val="00D93C83"/>
    <w:rsid w:val="00D95936"/>
    <w:rsid w:val="00D9697A"/>
    <w:rsid w:val="00D974DC"/>
    <w:rsid w:val="00DA1F1B"/>
    <w:rsid w:val="00DA696D"/>
    <w:rsid w:val="00DB2787"/>
    <w:rsid w:val="00DB393A"/>
    <w:rsid w:val="00DB584E"/>
    <w:rsid w:val="00DB5EDE"/>
    <w:rsid w:val="00DC07AE"/>
    <w:rsid w:val="00DC382D"/>
    <w:rsid w:val="00DC3B85"/>
    <w:rsid w:val="00DD13E2"/>
    <w:rsid w:val="00DD3F6E"/>
    <w:rsid w:val="00DF1739"/>
    <w:rsid w:val="00DF23B1"/>
    <w:rsid w:val="00DF6F40"/>
    <w:rsid w:val="00E015A8"/>
    <w:rsid w:val="00E07AFE"/>
    <w:rsid w:val="00E10DEE"/>
    <w:rsid w:val="00E11AF4"/>
    <w:rsid w:val="00E11EFA"/>
    <w:rsid w:val="00E14E9F"/>
    <w:rsid w:val="00E158AD"/>
    <w:rsid w:val="00E15E85"/>
    <w:rsid w:val="00E16AC8"/>
    <w:rsid w:val="00E21FE9"/>
    <w:rsid w:val="00E221C1"/>
    <w:rsid w:val="00E260B7"/>
    <w:rsid w:val="00E27E9B"/>
    <w:rsid w:val="00E30AF5"/>
    <w:rsid w:val="00E329A5"/>
    <w:rsid w:val="00E33AD5"/>
    <w:rsid w:val="00E34874"/>
    <w:rsid w:val="00E3611E"/>
    <w:rsid w:val="00E372DA"/>
    <w:rsid w:val="00E44464"/>
    <w:rsid w:val="00E44505"/>
    <w:rsid w:val="00E85DB7"/>
    <w:rsid w:val="00E872CE"/>
    <w:rsid w:val="00E87E34"/>
    <w:rsid w:val="00E917EF"/>
    <w:rsid w:val="00E92E34"/>
    <w:rsid w:val="00EA0D06"/>
    <w:rsid w:val="00EA19C6"/>
    <w:rsid w:val="00EA4B96"/>
    <w:rsid w:val="00EB0246"/>
    <w:rsid w:val="00EB488B"/>
    <w:rsid w:val="00EC2498"/>
    <w:rsid w:val="00EC3FD9"/>
    <w:rsid w:val="00EC4061"/>
    <w:rsid w:val="00EC5AD5"/>
    <w:rsid w:val="00EC601F"/>
    <w:rsid w:val="00ED384C"/>
    <w:rsid w:val="00ED3DC4"/>
    <w:rsid w:val="00ED447F"/>
    <w:rsid w:val="00ED466F"/>
    <w:rsid w:val="00ED735A"/>
    <w:rsid w:val="00EE28A5"/>
    <w:rsid w:val="00EE5CB5"/>
    <w:rsid w:val="00EF2AE9"/>
    <w:rsid w:val="00EF2F87"/>
    <w:rsid w:val="00F07B17"/>
    <w:rsid w:val="00F21A2E"/>
    <w:rsid w:val="00F22F95"/>
    <w:rsid w:val="00F26582"/>
    <w:rsid w:val="00F3212D"/>
    <w:rsid w:val="00F371CA"/>
    <w:rsid w:val="00F4094E"/>
    <w:rsid w:val="00F41142"/>
    <w:rsid w:val="00F433DC"/>
    <w:rsid w:val="00F455E4"/>
    <w:rsid w:val="00F532CB"/>
    <w:rsid w:val="00F552B2"/>
    <w:rsid w:val="00F611BE"/>
    <w:rsid w:val="00F64ADE"/>
    <w:rsid w:val="00F6560A"/>
    <w:rsid w:val="00F6736F"/>
    <w:rsid w:val="00F67FDF"/>
    <w:rsid w:val="00F70BC9"/>
    <w:rsid w:val="00F71CF7"/>
    <w:rsid w:val="00F72930"/>
    <w:rsid w:val="00F730DF"/>
    <w:rsid w:val="00F74F9F"/>
    <w:rsid w:val="00F77F57"/>
    <w:rsid w:val="00F812A0"/>
    <w:rsid w:val="00F84AE2"/>
    <w:rsid w:val="00F9756D"/>
    <w:rsid w:val="00FA0418"/>
    <w:rsid w:val="00FA07E4"/>
    <w:rsid w:val="00FA1D2B"/>
    <w:rsid w:val="00FA794A"/>
    <w:rsid w:val="00FB1B42"/>
    <w:rsid w:val="00FB45BE"/>
    <w:rsid w:val="00FC145E"/>
    <w:rsid w:val="00FC37B9"/>
    <w:rsid w:val="00FD1B4B"/>
    <w:rsid w:val="00FD2984"/>
    <w:rsid w:val="00FE0916"/>
    <w:rsid w:val="00FE180B"/>
    <w:rsid w:val="00FE2CEA"/>
    <w:rsid w:val="00FE555A"/>
    <w:rsid w:val="00FF628A"/>
    <w:rsid w:val="00FF75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0210B283-7DEE-D943-BD91-F1CD50CB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7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57CD"/>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3331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9327">
      <w:bodyDiv w:val="1"/>
      <w:marLeft w:val="0"/>
      <w:marRight w:val="0"/>
      <w:marTop w:val="0"/>
      <w:marBottom w:val="0"/>
      <w:divBdr>
        <w:top w:val="none" w:sz="0" w:space="0" w:color="auto"/>
        <w:left w:val="none" w:sz="0" w:space="0" w:color="auto"/>
        <w:bottom w:val="none" w:sz="0" w:space="0" w:color="auto"/>
        <w:right w:val="none" w:sz="0" w:space="0" w:color="auto"/>
      </w:divBdr>
    </w:div>
    <w:div w:id="13194945">
      <w:bodyDiv w:val="1"/>
      <w:marLeft w:val="0"/>
      <w:marRight w:val="0"/>
      <w:marTop w:val="0"/>
      <w:marBottom w:val="0"/>
      <w:divBdr>
        <w:top w:val="none" w:sz="0" w:space="0" w:color="auto"/>
        <w:left w:val="none" w:sz="0" w:space="0" w:color="auto"/>
        <w:bottom w:val="none" w:sz="0" w:space="0" w:color="auto"/>
        <w:right w:val="none" w:sz="0" w:space="0" w:color="auto"/>
      </w:divBdr>
    </w:div>
    <w:div w:id="17464612">
      <w:bodyDiv w:val="1"/>
      <w:marLeft w:val="0"/>
      <w:marRight w:val="0"/>
      <w:marTop w:val="0"/>
      <w:marBottom w:val="0"/>
      <w:divBdr>
        <w:top w:val="none" w:sz="0" w:space="0" w:color="auto"/>
        <w:left w:val="none" w:sz="0" w:space="0" w:color="auto"/>
        <w:bottom w:val="none" w:sz="0" w:space="0" w:color="auto"/>
        <w:right w:val="none" w:sz="0" w:space="0" w:color="auto"/>
      </w:divBdr>
    </w:div>
    <w:div w:id="29763039">
      <w:bodyDiv w:val="1"/>
      <w:marLeft w:val="0"/>
      <w:marRight w:val="0"/>
      <w:marTop w:val="0"/>
      <w:marBottom w:val="0"/>
      <w:divBdr>
        <w:top w:val="none" w:sz="0" w:space="0" w:color="auto"/>
        <w:left w:val="none" w:sz="0" w:space="0" w:color="auto"/>
        <w:bottom w:val="none" w:sz="0" w:space="0" w:color="auto"/>
        <w:right w:val="none" w:sz="0" w:space="0" w:color="auto"/>
      </w:divBdr>
    </w:div>
    <w:div w:id="30344810">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79700">
      <w:bodyDiv w:val="1"/>
      <w:marLeft w:val="0"/>
      <w:marRight w:val="0"/>
      <w:marTop w:val="0"/>
      <w:marBottom w:val="0"/>
      <w:divBdr>
        <w:top w:val="none" w:sz="0" w:space="0" w:color="auto"/>
        <w:left w:val="none" w:sz="0" w:space="0" w:color="auto"/>
        <w:bottom w:val="none" w:sz="0" w:space="0" w:color="auto"/>
        <w:right w:val="none" w:sz="0" w:space="0" w:color="auto"/>
      </w:divBdr>
    </w:div>
    <w:div w:id="45568468">
      <w:bodyDiv w:val="1"/>
      <w:marLeft w:val="0"/>
      <w:marRight w:val="0"/>
      <w:marTop w:val="0"/>
      <w:marBottom w:val="0"/>
      <w:divBdr>
        <w:top w:val="none" w:sz="0" w:space="0" w:color="auto"/>
        <w:left w:val="none" w:sz="0" w:space="0" w:color="auto"/>
        <w:bottom w:val="none" w:sz="0" w:space="0" w:color="auto"/>
        <w:right w:val="none" w:sz="0" w:space="0" w:color="auto"/>
      </w:divBdr>
    </w:div>
    <w:div w:id="59642313">
      <w:bodyDiv w:val="1"/>
      <w:marLeft w:val="0"/>
      <w:marRight w:val="0"/>
      <w:marTop w:val="0"/>
      <w:marBottom w:val="0"/>
      <w:divBdr>
        <w:top w:val="none" w:sz="0" w:space="0" w:color="auto"/>
        <w:left w:val="none" w:sz="0" w:space="0" w:color="auto"/>
        <w:bottom w:val="none" w:sz="0" w:space="0" w:color="auto"/>
        <w:right w:val="none" w:sz="0" w:space="0" w:color="auto"/>
      </w:divBdr>
    </w:div>
    <w:div w:id="65302290">
      <w:bodyDiv w:val="1"/>
      <w:marLeft w:val="0"/>
      <w:marRight w:val="0"/>
      <w:marTop w:val="0"/>
      <w:marBottom w:val="0"/>
      <w:divBdr>
        <w:top w:val="none" w:sz="0" w:space="0" w:color="auto"/>
        <w:left w:val="none" w:sz="0" w:space="0" w:color="auto"/>
        <w:bottom w:val="none" w:sz="0" w:space="0" w:color="auto"/>
        <w:right w:val="none" w:sz="0" w:space="0" w:color="auto"/>
      </w:divBdr>
    </w:div>
    <w:div w:id="71246687">
      <w:bodyDiv w:val="1"/>
      <w:marLeft w:val="0"/>
      <w:marRight w:val="0"/>
      <w:marTop w:val="0"/>
      <w:marBottom w:val="0"/>
      <w:divBdr>
        <w:top w:val="none" w:sz="0" w:space="0" w:color="auto"/>
        <w:left w:val="none" w:sz="0" w:space="0" w:color="auto"/>
        <w:bottom w:val="none" w:sz="0" w:space="0" w:color="auto"/>
        <w:right w:val="none" w:sz="0" w:space="0" w:color="auto"/>
      </w:divBdr>
    </w:div>
    <w:div w:id="72095695">
      <w:bodyDiv w:val="1"/>
      <w:marLeft w:val="0"/>
      <w:marRight w:val="0"/>
      <w:marTop w:val="0"/>
      <w:marBottom w:val="0"/>
      <w:divBdr>
        <w:top w:val="none" w:sz="0" w:space="0" w:color="auto"/>
        <w:left w:val="none" w:sz="0" w:space="0" w:color="auto"/>
        <w:bottom w:val="none" w:sz="0" w:space="0" w:color="auto"/>
        <w:right w:val="none" w:sz="0" w:space="0" w:color="auto"/>
      </w:divBdr>
      <w:divsChild>
        <w:div w:id="276640148">
          <w:marLeft w:val="0"/>
          <w:marRight w:val="0"/>
          <w:marTop w:val="0"/>
          <w:marBottom w:val="0"/>
          <w:divBdr>
            <w:top w:val="none" w:sz="0" w:space="0" w:color="auto"/>
            <w:left w:val="none" w:sz="0" w:space="0" w:color="auto"/>
            <w:bottom w:val="none" w:sz="0" w:space="0" w:color="auto"/>
            <w:right w:val="none" w:sz="0" w:space="0" w:color="auto"/>
          </w:divBdr>
          <w:divsChild>
            <w:div w:id="692000526">
              <w:marLeft w:val="0"/>
              <w:marRight w:val="0"/>
              <w:marTop w:val="0"/>
              <w:marBottom w:val="0"/>
              <w:divBdr>
                <w:top w:val="none" w:sz="0" w:space="0" w:color="auto"/>
                <w:left w:val="none" w:sz="0" w:space="0" w:color="auto"/>
                <w:bottom w:val="none" w:sz="0" w:space="0" w:color="auto"/>
                <w:right w:val="none" w:sz="0" w:space="0" w:color="auto"/>
              </w:divBdr>
              <w:divsChild>
                <w:div w:id="23744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6503">
      <w:bodyDiv w:val="1"/>
      <w:marLeft w:val="0"/>
      <w:marRight w:val="0"/>
      <w:marTop w:val="0"/>
      <w:marBottom w:val="0"/>
      <w:divBdr>
        <w:top w:val="none" w:sz="0" w:space="0" w:color="auto"/>
        <w:left w:val="none" w:sz="0" w:space="0" w:color="auto"/>
        <w:bottom w:val="none" w:sz="0" w:space="0" w:color="auto"/>
        <w:right w:val="none" w:sz="0" w:space="0" w:color="auto"/>
      </w:divBdr>
    </w:div>
    <w:div w:id="96676426">
      <w:bodyDiv w:val="1"/>
      <w:marLeft w:val="0"/>
      <w:marRight w:val="0"/>
      <w:marTop w:val="0"/>
      <w:marBottom w:val="0"/>
      <w:divBdr>
        <w:top w:val="none" w:sz="0" w:space="0" w:color="auto"/>
        <w:left w:val="none" w:sz="0" w:space="0" w:color="auto"/>
        <w:bottom w:val="none" w:sz="0" w:space="0" w:color="auto"/>
        <w:right w:val="none" w:sz="0" w:space="0" w:color="auto"/>
      </w:divBdr>
    </w:div>
    <w:div w:id="101918155">
      <w:bodyDiv w:val="1"/>
      <w:marLeft w:val="0"/>
      <w:marRight w:val="0"/>
      <w:marTop w:val="0"/>
      <w:marBottom w:val="0"/>
      <w:divBdr>
        <w:top w:val="none" w:sz="0" w:space="0" w:color="auto"/>
        <w:left w:val="none" w:sz="0" w:space="0" w:color="auto"/>
        <w:bottom w:val="none" w:sz="0" w:space="0" w:color="auto"/>
        <w:right w:val="none" w:sz="0" w:space="0" w:color="auto"/>
      </w:divBdr>
    </w:div>
    <w:div w:id="103159938">
      <w:bodyDiv w:val="1"/>
      <w:marLeft w:val="0"/>
      <w:marRight w:val="0"/>
      <w:marTop w:val="0"/>
      <w:marBottom w:val="0"/>
      <w:divBdr>
        <w:top w:val="none" w:sz="0" w:space="0" w:color="auto"/>
        <w:left w:val="none" w:sz="0" w:space="0" w:color="auto"/>
        <w:bottom w:val="none" w:sz="0" w:space="0" w:color="auto"/>
        <w:right w:val="none" w:sz="0" w:space="0" w:color="auto"/>
      </w:divBdr>
    </w:div>
    <w:div w:id="105587322">
      <w:bodyDiv w:val="1"/>
      <w:marLeft w:val="0"/>
      <w:marRight w:val="0"/>
      <w:marTop w:val="0"/>
      <w:marBottom w:val="0"/>
      <w:divBdr>
        <w:top w:val="none" w:sz="0" w:space="0" w:color="auto"/>
        <w:left w:val="none" w:sz="0" w:space="0" w:color="auto"/>
        <w:bottom w:val="none" w:sz="0" w:space="0" w:color="auto"/>
        <w:right w:val="none" w:sz="0" w:space="0" w:color="auto"/>
      </w:divBdr>
    </w:div>
    <w:div w:id="106895074">
      <w:bodyDiv w:val="1"/>
      <w:marLeft w:val="0"/>
      <w:marRight w:val="0"/>
      <w:marTop w:val="0"/>
      <w:marBottom w:val="0"/>
      <w:divBdr>
        <w:top w:val="none" w:sz="0" w:space="0" w:color="auto"/>
        <w:left w:val="none" w:sz="0" w:space="0" w:color="auto"/>
        <w:bottom w:val="none" w:sz="0" w:space="0" w:color="auto"/>
        <w:right w:val="none" w:sz="0" w:space="0" w:color="auto"/>
      </w:divBdr>
    </w:div>
    <w:div w:id="114644062">
      <w:bodyDiv w:val="1"/>
      <w:marLeft w:val="0"/>
      <w:marRight w:val="0"/>
      <w:marTop w:val="0"/>
      <w:marBottom w:val="0"/>
      <w:divBdr>
        <w:top w:val="none" w:sz="0" w:space="0" w:color="auto"/>
        <w:left w:val="none" w:sz="0" w:space="0" w:color="auto"/>
        <w:bottom w:val="none" w:sz="0" w:space="0" w:color="auto"/>
        <w:right w:val="none" w:sz="0" w:space="0" w:color="auto"/>
      </w:divBdr>
    </w:div>
    <w:div w:id="121193800">
      <w:bodyDiv w:val="1"/>
      <w:marLeft w:val="0"/>
      <w:marRight w:val="0"/>
      <w:marTop w:val="0"/>
      <w:marBottom w:val="0"/>
      <w:divBdr>
        <w:top w:val="none" w:sz="0" w:space="0" w:color="auto"/>
        <w:left w:val="none" w:sz="0" w:space="0" w:color="auto"/>
        <w:bottom w:val="none" w:sz="0" w:space="0" w:color="auto"/>
        <w:right w:val="none" w:sz="0" w:space="0" w:color="auto"/>
      </w:divBdr>
    </w:div>
    <w:div w:id="127280803">
      <w:bodyDiv w:val="1"/>
      <w:marLeft w:val="0"/>
      <w:marRight w:val="0"/>
      <w:marTop w:val="0"/>
      <w:marBottom w:val="0"/>
      <w:divBdr>
        <w:top w:val="none" w:sz="0" w:space="0" w:color="auto"/>
        <w:left w:val="none" w:sz="0" w:space="0" w:color="auto"/>
        <w:bottom w:val="none" w:sz="0" w:space="0" w:color="auto"/>
        <w:right w:val="none" w:sz="0" w:space="0" w:color="auto"/>
      </w:divBdr>
    </w:div>
    <w:div w:id="131562695">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58078692">
      <w:bodyDiv w:val="1"/>
      <w:marLeft w:val="0"/>
      <w:marRight w:val="0"/>
      <w:marTop w:val="0"/>
      <w:marBottom w:val="0"/>
      <w:divBdr>
        <w:top w:val="none" w:sz="0" w:space="0" w:color="auto"/>
        <w:left w:val="none" w:sz="0" w:space="0" w:color="auto"/>
        <w:bottom w:val="none" w:sz="0" w:space="0" w:color="auto"/>
        <w:right w:val="none" w:sz="0" w:space="0" w:color="auto"/>
      </w:divBdr>
    </w:div>
    <w:div w:id="172495613">
      <w:bodyDiv w:val="1"/>
      <w:marLeft w:val="0"/>
      <w:marRight w:val="0"/>
      <w:marTop w:val="0"/>
      <w:marBottom w:val="0"/>
      <w:divBdr>
        <w:top w:val="none" w:sz="0" w:space="0" w:color="auto"/>
        <w:left w:val="none" w:sz="0" w:space="0" w:color="auto"/>
        <w:bottom w:val="none" w:sz="0" w:space="0" w:color="auto"/>
        <w:right w:val="none" w:sz="0" w:space="0" w:color="auto"/>
      </w:divBdr>
    </w:div>
    <w:div w:id="174731010">
      <w:bodyDiv w:val="1"/>
      <w:marLeft w:val="0"/>
      <w:marRight w:val="0"/>
      <w:marTop w:val="0"/>
      <w:marBottom w:val="0"/>
      <w:divBdr>
        <w:top w:val="none" w:sz="0" w:space="0" w:color="auto"/>
        <w:left w:val="none" w:sz="0" w:space="0" w:color="auto"/>
        <w:bottom w:val="none" w:sz="0" w:space="0" w:color="auto"/>
        <w:right w:val="none" w:sz="0" w:space="0" w:color="auto"/>
      </w:divBdr>
    </w:div>
    <w:div w:id="176888199">
      <w:bodyDiv w:val="1"/>
      <w:marLeft w:val="0"/>
      <w:marRight w:val="0"/>
      <w:marTop w:val="0"/>
      <w:marBottom w:val="0"/>
      <w:divBdr>
        <w:top w:val="none" w:sz="0" w:space="0" w:color="auto"/>
        <w:left w:val="none" w:sz="0" w:space="0" w:color="auto"/>
        <w:bottom w:val="none" w:sz="0" w:space="0" w:color="auto"/>
        <w:right w:val="none" w:sz="0" w:space="0" w:color="auto"/>
      </w:divBdr>
    </w:div>
    <w:div w:id="194512158">
      <w:bodyDiv w:val="1"/>
      <w:marLeft w:val="0"/>
      <w:marRight w:val="0"/>
      <w:marTop w:val="0"/>
      <w:marBottom w:val="0"/>
      <w:divBdr>
        <w:top w:val="none" w:sz="0" w:space="0" w:color="auto"/>
        <w:left w:val="none" w:sz="0" w:space="0" w:color="auto"/>
        <w:bottom w:val="none" w:sz="0" w:space="0" w:color="auto"/>
        <w:right w:val="none" w:sz="0" w:space="0" w:color="auto"/>
      </w:divBdr>
    </w:div>
    <w:div w:id="215049021">
      <w:bodyDiv w:val="1"/>
      <w:marLeft w:val="0"/>
      <w:marRight w:val="0"/>
      <w:marTop w:val="0"/>
      <w:marBottom w:val="0"/>
      <w:divBdr>
        <w:top w:val="none" w:sz="0" w:space="0" w:color="auto"/>
        <w:left w:val="none" w:sz="0" w:space="0" w:color="auto"/>
        <w:bottom w:val="none" w:sz="0" w:space="0" w:color="auto"/>
        <w:right w:val="none" w:sz="0" w:space="0" w:color="auto"/>
      </w:divBdr>
    </w:div>
    <w:div w:id="227763206">
      <w:bodyDiv w:val="1"/>
      <w:marLeft w:val="0"/>
      <w:marRight w:val="0"/>
      <w:marTop w:val="0"/>
      <w:marBottom w:val="0"/>
      <w:divBdr>
        <w:top w:val="none" w:sz="0" w:space="0" w:color="auto"/>
        <w:left w:val="none" w:sz="0" w:space="0" w:color="auto"/>
        <w:bottom w:val="none" w:sz="0" w:space="0" w:color="auto"/>
        <w:right w:val="none" w:sz="0" w:space="0" w:color="auto"/>
      </w:divBdr>
    </w:div>
    <w:div w:id="232742795">
      <w:bodyDiv w:val="1"/>
      <w:marLeft w:val="0"/>
      <w:marRight w:val="0"/>
      <w:marTop w:val="0"/>
      <w:marBottom w:val="0"/>
      <w:divBdr>
        <w:top w:val="none" w:sz="0" w:space="0" w:color="auto"/>
        <w:left w:val="none" w:sz="0" w:space="0" w:color="auto"/>
        <w:bottom w:val="none" w:sz="0" w:space="0" w:color="auto"/>
        <w:right w:val="none" w:sz="0" w:space="0" w:color="auto"/>
      </w:divBdr>
    </w:div>
    <w:div w:id="236940332">
      <w:bodyDiv w:val="1"/>
      <w:marLeft w:val="0"/>
      <w:marRight w:val="0"/>
      <w:marTop w:val="0"/>
      <w:marBottom w:val="0"/>
      <w:divBdr>
        <w:top w:val="none" w:sz="0" w:space="0" w:color="auto"/>
        <w:left w:val="none" w:sz="0" w:space="0" w:color="auto"/>
        <w:bottom w:val="none" w:sz="0" w:space="0" w:color="auto"/>
        <w:right w:val="none" w:sz="0" w:space="0" w:color="auto"/>
      </w:divBdr>
    </w:div>
    <w:div w:id="241987352">
      <w:bodyDiv w:val="1"/>
      <w:marLeft w:val="0"/>
      <w:marRight w:val="0"/>
      <w:marTop w:val="0"/>
      <w:marBottom w:val="0"/>
      <w:divBdr>
        <w:top w:val="none" w:sz="0" w:space="0" w:color="auto"/>
        <w:left w:val="none" w:sz="0" w:space="0" w:color="auto"/>
        <w:bottom w:val="none" w:sz="0" w:space="0" w:color="auto"/>
        <w:right w:val="none" w:sz="0" w:space="0" w:color="auto"/>
      </w:divBdr>
    </w:div>
    <w:div w:id="261377567">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0571502">
      <w:bodyDiv w:val="1"/>
      <w:marLeft w:val="0"/>
      <w:marRight w:val="0"/>
      <w:marTop w:val="0"/>
      <w:marBottom w:val="0"/>
      <w:divBdr>
        <w:top w:val="none" w:sz="0" w:space="0" w:color="auto"/>
        <w:left w:val="none" w:sz="0" w:space="0" w:color="auto"/>
        <w:bottom w:val="none" w:sz="0" w:space="0" w:color="auto"/>
        <w:right w:val="none" w:sz="0" w:space="0" w:color="auto"/>
      </w:divBdr>
    </w:div>
    <w:div w:id="291598735">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7657184">
      <w:bodyDiv w:val="1"/>
      <w:marLeft w:val="0"/>
      <w:marRight w:val="0"/>
      <w:marTop w:val="0"/>
      <w:marBottom w:val="0"/>
      <w:divBdr>
        <w:top w:val="none" w:sz="0" w:space="0" w:color="auto"/>
        <w:left w:val="none" w:sz="0" w:space="0" w:color="auto"/>
        <w:bottom w:val="none" w:sz="0" w:space="0" w:color="auto"/>
        <w:right w:val="none" w:sz="0" w:space="0" w:color="auto"/>
      </w:divBdr>
    </w:div>
    <w:div w:id="3195798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6519166">
      <w:bodyDiv w:val="1"/>
      <w:marLeft w:val="0"/>
      <w:marRight w:val="0"/>
      <w:marTop w:val="0"/>
      <w:marBottom w:val="0"/>
      <w:divBdr>
        <w:top w:val="none" w:sz="0" w:space="0" w:color="auto"/>
        <w:left w:val="none" w:sz="0" w:space="0" w:color="auto"/>
        <w:bottom w:val="none" w:sz="0" w:space="0" w:color="auto"/>
        <w:right w:val="none" w:sz="0" w:space="0" w:color="auto"/>
      </w:divBdr>
    </w:div>
    <w:div w:id="357197238">
      <w:bodyDiv w:val="1"/>
      <w:marLeft w:val="0"/>
      <w:marRight w:val="0"/>
      <w:marTop w:val="0"/>
      <w:marBottom w:val="0"/>
      <w:divBdr>
        <w:top w:val="none" w:sz="0" w:space="0" w:color="auto"/>
        <w:left w:val="none" w:sz="0" w:space="0" w:color="auto"/>
        <w:bottom w:val="none" w:sz="0" w:space="0" w:color="auto"/>
        <w:right w:val="none" w:sz="0" w:space="0" w:color="auto"/>
      </w:divBdr>
    </w:div>
    <w:div w:id="364914553">
      <w:bodyDiv w:val="1"/>
      <w:marLeft w:val="0"/>
      <w:marRight w:val="0"/>
      <w:marTop w:val="0"/>
      <w:marBottom w:val="0"/>
      <w:divBdr>
        <w:top w:val="none" w:sz="0" w:space="0" w:color="auto"/>
        <w:left w:val="none" w:sz="0" w:space="0" w:color="auto"/>
        <w:bottom w:val="none" w:sz="0" w:space="0" w:color="auto"/>
        <w:right w:val="none" w:sz="0" w:space="0" w:color="auto"/>
      </w:divBdr>
    </w:div>
    <w:div w:id="369768742">
      <w:bodyDiv w:val="1"/>
      <w:marLeft w:val="0"/>
      <w:marRight w:val="0"/>
      <w:marTop w:val="0"/>
      <w:marBottom w:val="0"/>
      <w:divBdr>
        <w:top w:val="none" w:sz="0" w:space="0" w:color="auto"/>
        <w:left w:val="none" w:sz="0" w:space="0" w:color="auto"/>
        <w:bottom w:val="none" w:sz="0" w:space="0" w:color="auto"/>
        <w:right w:val="none" w:sz="0" w:space="0" w:color="auto"/>
      </w:divBdr>
    </w:div>
    <w:div w:id="377511816">
      <w:bodyDiv w:val="1"/>
      <w:marLeft w:val="0"/>
      <w:marRight w:val="0"/>
      <w:marTop w:val="0"/>
      <w:marBottom w:val="0"/>
      <w:divBdr>
        <w:top w:val="none" w:sz="0" w:space="0" w:color="auto"/>
        <w:left w:val="none" w:sz="0" w:space="0" w:color="auto"/>
        <w:bottom w:val="none" w:sz="0" w:space="0" w:color="auto"/>
        <w:right w:val="none" w:sz="0" w:space="0" w:color="auto"/>
      </w:divBdr>
    </w:div>
    <w:div w:id="378868081">
      <w:bodyDiv w:val="1"/>
      <w:marLeft w:val="0"/>
      <w:marRight w:val="0"/>
      <w:marTop w:val="0"/>
      <w:marBottom w:val="0"/>
      <w:divBdr>
        <w:top w:val="none" w:sz="0" w:space="0" w:color="auto"/>
        <w:left w:val="none" w:sz="0" w:space="0" w:color="auto"/>
        <w:bottom w:val="none" w:sz="0" w:space="0" w:color="auto"/>
        <w:right w:val="none" w:sz="0" w:space="0" w:color="auto"/>
      </w:divBdr>
    </w:div>
    <w:div w:id="381177935">
      <w:bodyDiv w:val="1"/>
      <w:marLeft w:val="0"/>
      <w:marRight w:val="0"/>
      <w:marTop w:val="0"/>
      <w:marBottom w:val="0"/>
      <w:divBdr>
        <w:top w:val="none" w:sz="0" w:space="0" w:color="auto"/>
        <w:left w:val="none" w:sz="0" w:space="0" w:color="auto"/>
        <w:bottom w:val="none" w:sz="0" w:space="0" w:color="auto"/>
        <w:right w:val="none" w:sz="0" w:space="0" w:color="auto"/>
      </w:divBdr>
    </w:div>
    <w:div w:id="385376498">
      <w:bodyDiv w:val="1"/>
      <w:marLeft w:val="0"/>
      <w:marRight w:val="0"/>
      <w:marTop w:val="0"/>
      <w:marBottom w:val="0"/>
      <w:divBdr>
        <w:top w:val="none" w:sz="0" w:space="0" w:color="auto"/>
        <w:left w:val="none" w:sz="0" w:space="0" w:color="auto"/>
        <w:bottom w:val="none" w:sz="0" w:space="0" w:color="auto"/>
        <w:right w:val="none" w:sz="0" w:space="0" w:color="auto"/>
      </w:divBdr>
    </w:div>
    <w:div w:id="393159507">
      <w:bodyDiv w:val="1"/>
      <w:marLeft w:val="0"/>
      <w:marRight w:val="0"/>
      <w:marTop w:val="0"/>
      <w:marBottom w:val="0"/>
      <w:divBdr>
        <w:top w:val="none" w:sz="0" w:space="0" w:color="auto"/>
        <w:left w:val="none" w:sz="0" w:space="0" w:color="auto"/>
        <w:bottom w:val="none" w:sz="0" w:space="0" w:color="auto"/>
        <w:right w:val="none" w:sz="0" w:space="0" w:color="auto"/>
      </w:divBdr>
    </w:div>
    <w:div w:id="393431722">
      <w:bodyDiv w:val="1"/>
      <w:marLeft w:val="0"/>
      <w:marRight w:val="0"/>
      <w:marTop w:val="0"/>
      <w:marBottom w:val="0"/>
      <w:divBdr>
        <w:top w:val="none" w:sz="0" w:space="0" w:color="auto"/>
        <w:left w:val="none" w:sz="0" w:space="0" w:color="auto"/>
        <w:bottom w:val="none" w:sz="0" w:space="0" w:color="auto"/>
        <w:right w:val="none" w:sz="0" w:space="0" w:color="auto"/>
      </w:divBdr>
      <w:divsChild>
        <w:div w:id="451481772">
          <w:marLeft w:val="0"/>
          <w:marRight w:val="0"/>
          <w:marTop w:val="0"/>
          <w:marBottom w:val="0"/>
          <w:divBdr>
            <w:top w:val="none" w:sz="0" w:space="0" w:color="auto"/>
            <w:left w:val="none" w:sz="0" w:space="0" w:color="auto"/>
            <w:bottom w:val="none" w:sz="0" w:space="0" w:color="auto"/>
            <w:right w:val="none" w:sz="0" w:space="0" w:color="auto"/>
          </w:divBdr>
          <w:divsChild>
            <w:div w:id="1042898761">
              <w:marLeft w:val="0"/>
              <w:marRight w:val="0"/>
              <w:marTop w:val="0"/>
              <w:marBottom w:val="0"/>
              <w:divBdr>
                <w:top w:val="none" w:sz="0" w:space="0" w:color="auto"/>
                <w:left w:val="none" w:sz="0" w:space="0" w:color="auto"/>
                <w:bottom w:val="none" w:sz="0" w:space="0" w:color="auto"/>
                <w:right w:val="none" w:sz="0" w:space="0" w:color="auto"/>
              </w:divBdr>
              <w:divsChild>
                <w:div w:id="191943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00918">
      <w:bodyDiv w:val="1"/>
      <w:marLeft w:val="0"/>
      <w:marRight w:val="0"/>
      <w:marTop w:val="0"/>
      <w:marBottom w:val="0"/>
      <w:divBdr>
        <w:top w:val="none" w:sz="0" w:space="0" w:color="auto"/>
        <w:left w:val="none" w:sz="0" w:space="0" w:color="auto"/>
        <w:bottom w:val="none" w:sz="0" w:space="0" w:color="auto"/>
        <w:right w:val="none" w:sz="0" w:space="0" w:color="auto"/>
      </w:divBdr>
    </w:div>
    <w:div w:id="39544506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9932354">
      <w:bodyDiv w:val="1"/>
      <w:marLeft w:val="0"/>
      <w:marRight w:val="0"/>
      <w:marTop w:val="0"/>
      <w:marBottom w:val="0"/>
      <w:divBdr>
        <w:top w:val="none" w:sz="0" w:space="0" w:color="auto"/>
        <w:left w:val="none" w:sz="0" w:space="0" w:color="auto"/>
        <w:bottom w:val="none" w:sz="0" w:space="0" w:color="auto"/>
        <w:right w:val="none" w:sz="0" w:space="0" w:color="auto"/>
      </w:divBdr>
    </w:div>
    <w:div w:id="423960805">
      <w:bodyDiv w:val="1"/>
      <w:marLeft w:val="0"/>
      <w:marRight w:val="0"/>
      <w:marTop w:val="0"/>
      <w:marBottom w:val="0"/>
      <w:divBdr>
        <w:top w:val="none" w:sz="0" w:space="0" w:color="auto"/>
        <w:left w:val="none" w:sz="0" w:space="0" w:color="auto"/>
        <w:bottom w:val="none" w:sz="0" w:space="0" w:color="auto"/>
        <w:right w:val="none" w:sz="0" w:space="0" w:color="auto"/>
      </w:divBdr>
    </w:div>
    <w:div w:id="427385822">
      <w:bodyDiv w:val="1"/>
      <w:marLeft w:val="0"/>
      <w:marRight w:val="0"/>
      <w:marTop w:val="0"/>
      <w:marBottom w:val="0"/>
      <w:divBdr>
        <w:top w:val="none" w:sz="0" w:space="0" w:color="auto"/>
        <w:left w:val="none" w:sz="0" w:space="0" w:color="auto"/>
        <w:bottom w:val="none" w:sz="0" w:space="0" w:color="auto"/>
        <w:right w:val="none" w:sz="0" w:space="0" w:color="auto"/>
      </w:divBdr>
    </w:div>
    <w:div w:id="431516773">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8281961">
      <w:bodyDiv w:val="1"/>
      <w:marLeft w:val="0"/>
      <w:marRight w:val="0"/>
      <w:marTop w:val="0"/>
      <w:marBottom w:val="0"/>
      <w:divBdr>
        <w:top w:val="none" w:sz="0" w:space="0" w:color="auto"/>
        <w:left w:val="none" w:sz="0" w:space="0" w:color="auto"/>
        <w:bottom w:val="none" w:sz="0" w:space="0" w:color="auto"/>
        <w:right w:val="none" w:sz="0" w:space="0" w:color="auto"/>
      </w:divBdr>
    </w:div>
    <w:div w:id="469978602">
      <w:bodyDiv w:val="1"/>
      <w:marLeft w:val="0"/>
      <w:marRight w:val="0"/>
      <w:marTop w:val="0"/>
      <w:marBottom w:val="0"/>
      <w:divBdr>
        <w:top w:val="none" w:sz="0" w:space="0" w:color="auto"/>
        <w:left w:val="none" w:sz="0" w:space="0" w:color="auto"/>
        <w:bottom w:val="none" w:sz="0" w:space="0" w:color="auto"/>
        <w:right w:val="none" w:sz="0" w:space="0" w:color="auto"/>
      </w:divBdr>
      <w:divsChild>
        <w:div w:id="1800763818">
          <w:marLeft w:val="0"/>
          <w:marRight w:val="0"/>
          <w:marTop w:val="0"/>
          <w:marBottom w:val="0"/>
          <w:divBdr>
            <w:top w:val="none" w:sz="0" w:space="0" w:color="auto"/>
            <w:left w:val="none" w:sz="0" w:space="0" w:color="auto"/>
            <w:bottom w:val="none" w:sz="0" w:space="0" w:color="auto"/>
            <w:right w:val="none" w:sz="0" w:space="0" w:color="auto"/>
          </w:divBdr>
          <w:divsChild>
            <w:div w:id="308436377">
              <w:marLeft w:val="0"/>
              <w:marRight w:val="0"/>
              <w:marTop w:val="0"/>
              <w:marBottom w:val="0"/>
              <w:divBdr>
                <w:top w:val="none" w:sz="0" w:space="0" w:color="auto"/>
                <w:left w:val="none" w:sz="0" w:space="0" w:color="auto"/>
                <w:bottom w:val="none" w:sz="0" w:space="0" w:color="auto"/>
                <w:right w:val="none" w:sz="0" w:space="0" w:color="auto"/>
              </w:divBdr>
              <w:divsChild>
                <w:div w:id="8809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5184">
      <w:bodyDiv w:val="1"/>
      <w:marLeft w:val="0"/>
      <w:marRight w:val="0"/>
      <w:marTop w:val="0"/>
      <w:marBottom w:val="0"/>
      <w:divBdr>
        <w:top w:val="none" w:sz="0" w:space="0" w:color="auto"/>
        <w:left w:val="none" w:sz="0" w:space="0" w:color="auto"/>
        <w:bottom w:val="none" w:sz="0" w:space="0" w:color="auto"/>
        <w:right w:val="none" w:sz="0" w:space="0" w:color="auto"/>
      </w:divBdr>
    </w:div>
    <w:div w:id="487282757">
      <w:bodyDiv w:val="1"/>
      <w:marLeft w:val="0"/>
      <w:marRight w:val="0"/>
      <w:marTop w:val="0"/>
      <w:marBottom w:val="0"/>
      <w:divBdr>
        <w:top w:val="none" w:sz="0" w:space="0" w:color="auto"/>
        <w:left w:val="none" w:sz="0" w:space="0" w:color="auto"/>
        <w:bottom w:val="none" w:sz="0" w:space="0" w:color="auto"/>
        <w:right w:val="none" w:sz="0" w:space="0" w:color="auto"/>
      </w:divBdr>
    </w:div>
    <w:div w:id="489979580">
      <w:bodyDiv w:val="1"/>
      <w:marLeft w:val="0"/>
      <w:marRight w:val="0"/>
      <w:marTop w:val="0"/>
      <w:marBottom w:val="0"/>
      <w:divBdr>
        <w:top w:val="none" w:sz="0" w:space="0" w:color="auto"/>
        <w:left w:val="none" w:sz="0" w:space="0" w:color="auto"/>
        <w:bottom w:val="none" w:sz="0" w:space="0" w:color="auto"/>
        <w:right w:val="none" w:sz="0" w:space="0" w:color="auto"/>
      </w:divBdr>
    </w:div>
    <w:div w:id="505748911">
      <w:bodyDiv w:val="1"/>
      <w:marLeft w:val="0"/>
      <w:marRight w:val="0"/>
      <w:marTop w:val="0"/>
      <w:marBottom w:val="0"/>
      <w:divBdr>
        <w:top w:val="none" w:sz="0" w:space="0" w:color="auto"/>
        <w:left w:val="none" w:sz="0" w:space="0" w:color="auto"/>
        <w:bottom w:val="none" w:sz="0" w:space="0" w:color="auto"/>
        <w:right w:val="none" w:sz="0" w:space="0" w:color="auto"/>
      </w:divBdr>
    </w:div>
    <w:div w:id="507601500">
      <w:bodyDiv w:val="1"/>
      <w:marLeft w:val="0"/>
      <w:marRight w:val="0"/>
      <w:marTop w:val="0"/>
      <w:marBottom w:val="0"/>
      <w:divBdr>
        <w:top w:val="none" w:sz="0" w:space="0" w:color="auto"/>
        <w:left w:val="none" w:sz="0" w:space="0" w:color="auto"/>
        <w:bottom w:val="none" w:sz="0" w:space="0" w:color="auto"/>
        <w:right w:val="none" w:sz="0" w:space="0" w:color="auto"/>
      </w:divBdr>
    </w:div>
    <w:div w:id="510292128">
      <w:bodyDiv w:val="1"/>
      <w:marLeft w:val="0"/>
      <w:marRight w:val="0"/>
      <w:marTop w:val="0"/>
      <w:marBottom w:val="0"/>
      <w:divBdr>
        <w:top w:val="none" w:sz="0" w:space="0" w:color="auto"/>
        <w:left w:val="none" w:sz="0" w:space="0" w:color="auto"/>
        <w:bottom w:val="none" w:sz="0" w:space="0" w:color="auto"/>
        <w:right w:val="none" w:sz="0" w:space="0" w:color="auto"/>
      </w:divBdr>
    </w:div>
    <w:div w:id="518667784">
      <w:bodyDiv w:val="1"/>
      <w:marLeft w:val="0"/>
      <w:marRight w:val="0"/>
      <w:marTop w:val="0"/>
      <w:marBottom w:val="0"/>
      <w:divBdr>
        <w:top w:val="none" w:sz="0" w:space="0" w:color="auto"/>
        <w:left w:val="none" w:sz="0" w:space="0" w:color="auto"/>
        <w:bottom w:val="none" w:sz="0" w:space="0" w:color="auto"/>
        <w:right w:val="none" w:sz="0" w:space="0" w:color="auto"/>
      </w:divBdr>
    </w:div>
    <w:div w:id="53866344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0262603">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630899">
      <w:bodyDiv w:val="1"/>
      <w:marLeft w:val="0"/>
      <w:marRight w:val="0"/>
      <w:marTop w:val="0"/>
      <w:marBottom w:val="0"/>
      <w:divBdr>
        <w:top w:val="none" w:sz="0" w:space="0" w:color="auto"/>
        <w:left w:val="none" w:sz="0" w:space="0" w:color="auto"/>
        <w:bottom w:val="none" w:sz="0" w:space="0" w:color="auto"/>
        <w:right w:val="none" w:sz="0" w:space="0" w:color="auto"/>
      </w:divBdr>
    </w:div>
    <w:div w:id="563027331">
      <w:bodyDiv w:val="1"/>
      <w:marLeft w:val="0"/>
      <w:marRight w:val="0"/>
      <w:marTop w:val="0"/>
      <w:marBottom w:val="0"/>
      <w:divBdr>
        <w:top w:val="none" w:sz="0" w:space="0" w:color="auto"/>
        <w:left w:val="none" w:sz="0" w:space="0" w:color="auto"/>
        <w:bottom w:val="none" w:sz="0" w:space="0" w:color="auto"/>
        <w:right w:val="none" w:sz="0" w:space="0" w:color="auto"/>
      </w:divBdr>
    </w:div>
    <w:div w:id="565339968">
      <w:bodyDiv w:val="1"/>
      <w:marLeft w:val="0"/>
      <w:marRight w:val="0"/>
      <w:marTop w:val="0"/>
      <w:marBottom w:val="0"/>
      <w:divBdr>
        <w:top w:val="none" w:sz="0" w:space="0" w:color="auto"/>
        <w:left w:val="none" w:sz="0" w:space="0" w:color="auto"/>
        <w:bottom w:val="none" w:sz="0" w:space="0" w:color="auto"/>
        <w:right w:val="none" w:sz="0" w:space="0" w:color="auto"/>
      </w:divBdr>
      <w:divsChild>
        <w:div w:id="1848710301">
          <w:marLeft w:val="0"/>
          <w:marRight w:val="0"/>
          <w:marTop w:val="0"/>
          <w:marBottom w:val="0"/>
          <w:divBdr>
            <w:top w:val="none" w:sz="0" w:space="0" w:color="auto"/>
            <w:left w:val="none" w:sz="0" w:space="0" w:color="auto"/>
            <w:bottom w:val="none" w:sz="0" w:space="0" w:color="auto"/>
            <w:right w:val="none" w:sz="0" w:space="0" w:color="auto"/>
          </w:divBdr>
          <w:divsChild>
            <w:div w:id="1034160708">
              <w:marLeft w:val="0"/>
              <w:marRight w:val="0"/>
              <w:marTop w:val="0"/>
              <w:marBottom w:val="0"/>
              <w:divBdr>
                <w:top w:val="none" w:sz="0" w:space="0" w:color="auto"/>
                <w:left w:val="none" w:sz="0" w:space="0" w:color="auto"/>
                <w:bottom w:val="none" w:sz="0" w:space="0" w:color="auto"/>
                <w:right w:val="none" w:sz="0" w:space="0" w:color="auto"/>
              </w:divBdr>
            </w:div>
          </w:divsChild>
        </w:div>
        <w:div w:id="2105689490">
          <w:marLeft w:val="0"/>
          <w:marRight w:val="0"/>
          <w:marTop w:val="0"/>
          <w:marBottom w:val="0"/>
          <w:divBdr>
            <w:top w:val="none" w:sz="0" w:space="0" w:color="auto"/>
            <w:left w:val="none" w:sz="0" w:space="0" w:color="auto"/>
            <w:bottom w:val="none" w:sz="0" w:space="0" w:color="auto"/>
            <w:right w:val="none" w:sz="0" w:space="0" w:color="auto"/>
          </w:divBdr>
          <w:divsChild>
            <w:div w:id="1103722938">
              <w:marLeft w:val="0"/>
              <w:marRight w:val="0"/>
              <w:marTop w:val="0"/>
              <w:marBottom w:val="0"/>
              <w:divBdr>
                <w:top w:val="none" w:sz="0" w:space="0" w:color="auto"/>
                <w:left w:val="none" w:sz="0" w:space="0" w:color="auto"/>
                <w:bottom w:val="none" w:sz="0" w:space="0" w:color="auto"/>
                <w:right w:val="none" w:sz="0" w:space="0" w:color="auto"/>
              </w:divBdr>
              <w:divsChild>
                <w:div w:id="1896548551">
                  <w:marLeft w:val="0"/>
                  <w:marRight w:val="0"/>
                  <w:marTop w:val="0"/>
                  <w:marBottom w:val="0"/>
                  <w:divBdr>
                    <w:top w:val="none" w:sz="0" w:space="0" w:color="auto"/>
                    <w:left w:val="none" w:sz="0" w:space="0" w:color="auto"/>
                    <w:bottom w:val="none" w:sz="0" w:space="0" w:color="auto"/>
                    <w:right w:val="none" w:sz="0" w:space="0" w:color="auto"/>
                  </w:divBdr>
                </w:div>
              </w:divsChild>
            </w:div>
            <w:div w:id="17657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8445">
      <w:bodyDiv w:val="1"/>
      <w:marLeft w:val="0"/>
      <w:marRight w:val="0"/>
      <w:marTop w:val="0"/>
      <w:marBottom w:val="0"/>
      <w:divBdr>
        <w:top w:val="none" w:sz="0" w:space="0" w:color="auto"/>
        <w:left w:val="none" w:sz="0" w:space="0" w:color="auto"/>
        <w:bottom w:val="none" w:sz="0" w:space="0" w:color="auto"/>
        <w:right w:val="none" w:sz="0" w:space="0" w:color="auto"/>
      </w:divBdr>
    </w:div>
    <w:div w:id="568152696">
      <w:bodyDiv w:val="1"/>
      <w:marLeft w:val="0"/>
      <w:marRight w:val="0"/>
      <w:marTop w:val="0"/>
      <w:marBottom w:val="0"/>
      <w:divBdr>
        <w:top w:val="none" w:sz="0" w:space="0" w:color="auto"/>
        <w:left w:val="none" w:sz="0" w:space="0" w:color="auto"/>
        <w:bottom w:val="none" w:sz="0" w:space="0" w:color="auto"/>
        <w:right w:val="none" w:sz="0" w:space="0" w:color="auto"/>
      </w:divBdr>
    </w:div>
    <w:div w:id="569459876">
      <w:bodyDiv w:val="1"/>
      <w:marLeft w:val="0"/>
      <w:marRight w:val="0"/>
      <w:marTop w:val="0"/>
      <w:marBottom w:val="0"/>
      <w:divBdr>
        <w:top w:val="none" w:sz="0" w:space="0" w:color="auto"/>
        <w:left w:val="none" w:sz="0" w:space="0" w:color="auto"/>
        <w:bottom w:val="none" w:sz="0" w:space="0" w:color="auto"/>
        <w:right w:val="none" w:sz="0" w:space="0" w:color="auto"/>
      </w:divBdr>
    </w:div>
    <w:div w:id="580602266">
      <w:bodyDiv w:val="1"/>
      <w:marLeft w:val="0"/>
      <w:marRight w:val="0"/>
      <w:marTop w:val="0"/>
      <w:marBottom w:val="0"/>
      <w:divBdr>
        <w:top w:val="none" w:sz="0" w:space="0" w:color="auto"/>
        <w:left w:val="none" w:sz="0" w:space="0" w:color="auto"/>
        <w:bottom w:val="none" w:sz="0" w:space="0" w:color="auto"/>
        <w:right w:val="none" w:sz="0" w:space="0" w:color="auto"/>
      </w:divBdr>
    </w:div>
    <w:div w:id="580799105">
      <w:bodyDiv w:val="1"/>
      <w:marLeft w:val="0"/>
      <w:marRight w:val="0"/>
      <w:marTop w:val="0"/>
      <w:marBottom w:val="0"/>
      <w:divBdr>
        <w:top w:val="none" w:sz="0" w:space="0" w:color="auto"/>
        <w:left w:val="none" w:sz="0" w:space="0" w:color="auto"/>
        <w:bottom w:val="none" w:sz="0" w:space="0" w:color="auto"/>
        <w:right w:val="none" w:sz="0" w:space="0" w:color="auto"/>
      </w:divBdr>
    </w:div>
    <w:div w:id="581253839">
      <w:bodyDiv w:val="1"/>
      <w:marLeft w:val="0"/>
      <w:marRight w:val="0"/>
      <w:marTop w:val="0"/>
      <w:marBottom w:val="0"/>
      <w:divBdr>
        <w:top w:val="none" w:sz="0" w:space="0" w:color="auto"/>
        <w:left w:val="none" w:sz="0" w:space="0" w:color="auto"/>
        <w:bottom w:val="none" w:sz="0" w:space="0" w:color="auto"/>
        <w:right w:val="none" w:sz="0" w:space="0" w:color="auto"/>
      </w:divBdr>
      <w:divsChild>
        <w:div w:id="816382723">
          <w:marLeft w:val="0"/>
          <w:marRight w:val="0"/>
          <w:marTop w:val="0"/>
          <w:marBottom w:val="0"/>
          <w:divBdr>
            <w:top w:val="none" w:sz="0" w:space="0" w:color="auto"/>
            <w:left w:val="none" w:sz="0" w:space="0" w:color="auto"/>
            <w:bottom w:val="none" w:sz="0" w:space="0" w:color="auto"/>
            <w:right w:val="none" w:sz="0" w:space="0" w:color="auto"/>
          </w:divBdr>
          <w:divsChild>
            <w:div w:id="2037459465">
              <w:marLeft w:val="0"/>
              <w:marRight w:val="0"/>
              <w:marTop w:val="0"/>
              <w:marBottom w:val="0"/>
              <w:divBdr>
                <w:top w:val="none" w:sz="0" w:space="0" w:color="auto"/>
                <w:left w:val="none" w:sz="0" w:space="0" w:color="auto"/>
                <w:bottom w:val="none" w:sz="0" w:space="0" w:color="auto"/>
                <w:right w:val="none" w:sz="0" w:space="0" w:color="auto"/>
              </w:divBdr>
              <w:divsChild>
                <w:div w:id="170520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529705">
      <w:bodyDiv w:val="1"/>
      <w:marLeft w:val="0"/>
      <w:marRight w:val="0"/>
      <w:marTop w:val="0"/>
      <w:marBottom w:val="0"/>
      <w:divBdr>
        <w:top w:val="none" w:sz="0" w:space="0" w:color="auto"/>
        <w:left w:val="none" w:sz="0" w:space="0" w:color="auto"/>
        <w:bottom w:val="none" w:sz="0" w:space="0" w:color="auto"/>
        <w:right w:val="none" w:sz="0" w:space="0" w:color="auto"/>
      </w:divBdr>
    </w:div>
    <w:div w:id="607738855">
      <w:bodyDiv w:val="1"/>
      <w:marLeft w:val="0"/>
      <w:marRight w:val="0"/>
      <w:marTop w:val="0"/>
      <w:marBottom w:val="0"/>
      <w:divBdr>
        <w:top w:val="none" w:sz="0" w:space="0" w:color="auto"/>
        <w:left w:val="none" w:sz="0" w:space="0" w:color="auto"/>
        <w:bottom w:val="none" w:sz="0" w:space="0" w:color="auto"/>
        <w:right w:val="none" w:sz="0" w:space="0" w:color="auto"/>
      </w:divBdr>
    </w:div>
    <w:div w:id="620764599">
      <w:bodyDiv w:val="1"/>
      <w:marLeft w:val="0"/>
      <w:marRight w:val="0"/>
      <w:marTop w:val="0"/>
      <w:marBottom w:val="0"/>
      <w:divBdr>
        <w:top w:val="none" w:sz="0" w:space="0" w:color="auto"/>
        <w:left w:val="none" w:sz="0" w:space="0" w:color="auto"/>
        <w:bottom w:val="none" w:sz="0" w:space="0" w:color="auto"/>
        <w:right w:val="none" w:sz="0" w:space="0" w:color="auto"/>
      </w:divBdr>
    </w:div>
    <w:div w:id="624774789">
      <w:bodyDiv w:val="1"/>
      <w:marLeft w:val="0"/>
      <w:marRight w:val="0"/>
      <w:marTop w:val="0"/>
      <w:marBottom w:val="0"/>
      <w:divBdr>
        <w:top w:val="none" w:sz="0" w:space="0" w:color="auto"/>
        <w:left w:val="none" w:sz="0" w:space="0" w:color="auto"/>
        <w:bottom w:val="none" w:sz="0" w:space="0" w:color="auto"/>
        <w:right w:val="none" w:sz="0" w:space="0" w:color="auto"/>
      </w:divBdr>
    </w:div>
    <w:div w:id="625425989">
      <w:bodyDiv w:val="1"/>
      <w:marLeft w:val="0"/>
      <w:marRight w:val="0"/>
      <w:marTop w:val="0"/>
      <w:marBottom w:val="0"/>
      <w:divBdr>
        <w:top w:val="none" w:sz="0" w:space="0" w:color="auto"/>
        <w:left w:val="none" w:sz="0" w:space="0" w:color="auto"/>
        <w:bottom w:val="none" w:sz="0" w:space="0" w:color="auto"/>
        <w:right w:val="none" w:sz="0" w:space="0" w:color="auto"/>
      </w:divBdr>
    </w:div>
    <w:div w:id="650058019">
      <w:bodyDiv w:val="1"/>
      <w:marLeft w:val="0"/>
      <w:marRight w:val="0"/>
      <w:marTop w:val="0"/>
      <w:marBottom w:val="0"/>
      <w:divBdr>
        <w:top w:val="none" w:sz="0" w:space="0" w:color="auto"/>
        <w:left w:val="none" w:sz="0" w:space="0" w:color="auto"/>
        <w:bottom w:val="none" w:sz="0" w:space="0" w:color="auto"/>
        <w:right w:val="none" w:sz="0" w:space="0" w:color="auto"/>
      </w:divBdr>
    </w:div>
    <w:div w:id="653411533">
      <w:bodyDiv w:val="1"/>
      <w:marLeft w:val="0"/>
      <w:marRight w:val="0"/>
      <w:marTop w:val="0"/>
      <w:marBottom w:val="0"/>
      <w:divBdr>
        <w:top w:val="none" w:sz="0" w:space="0" w:color="auto"/>
        <w:left w:val="none" w:sz="0" w:space="0" w:color="auto"/>
        <w:bottom w:val="none" w:sz="0" w:space="0" w:color="auto"/>
        <w:right w:val="none" w:sz="0" w:space="0" w:color="auto"/>
      </w:divBdr>
    </w:div>
    <w:div w:id="658121645">
      <w:bodyDiv w:val="1"/>
      <w:marLeft w:val="0"/>
      <w:marRight w:val="0"/>
      <w:marTop w:val="0"/>
      <w:marBottom w:val="0"/>
      <w:divBdr>
        <w:top w:val="none" w:sz="0" w:space="0" w:color="auto"/>
        <w:left w:val="none" w:sz="0" w:space="0" w:color="auto"/>
        <w:bottom w:val="none" w:sz="0" w:space="0" w:color="auto"/>
        <w:right w:val="none" w:sz="0" w:space="0" w:color="auto"/>
      </w:divBdr>
    </w:div>
    <w:div w:id="662274045">
      <w:bodyDiv w:val="1"/>
      <w:marLeft w:val="0"/>
      <w:marRight w:val="0"/>
      <w:marTop w:val="0"/>
      <w:marBottom w:val="0"/>
      <w:divBdr>
        <w:top w:val="none" w:sz="0" w:space="0" w:color="auto"/>
        <w:left w:val="none" w:sz="0" w:space="0" w:color="auto"/>
        <w:bottom w:val="none" w:sz="0" w:space="0" w:color="auto"/>
        <w:right w:val="none" w:sz="0" w:space="0" w:color="auto"/>
      </w:divBdr>
    </w:div>
    <w:div w:id="668993728">
      <w:bodyDiv w:val="1"/>
      <w:marLeft w:val="0"/>
      <w:marRight w:val="0"/>
      <w:marTop w:val="0"/>
      <w:marBottom w:val="0"/>
      <w:divBdr>
        <w:top w:val="none" w:sz="0" w:space="0" w:color="auto"/>
        <w:left w:val="none" w:sz="0" w:space="0" w:color="auto"/>
        <w:bottom w:val="none" w:sz="0" w:space="0" w:color="auto"/>
        <w:right w:val="none" w:sz="0" w:space="0" w:color="auto"/>
      </w:divBdr>
    </w:div>
    <w:div w:id="677998986">
      <w:bodyDiv w:val="1"/>
      <w:marLeft w:val="0"/>
      <w:marRight w:val="0"/>
      <w:marTop w:val="0"/>
      <w:marBottom w:val="0"/>
      <w:divBdr>
        <w:top w:val="none" w:sz="0" w:space="0" w:color="auto"/>
        <w:left w:val="none" w:sz="0" w:space="0" w:color="auto"/>
        <w:bottom w:val="none" w:sz="0" w:space="0" w:color="auto"/>
        <w:right w:val="none" w:sz="0" w:space="0" w:color="auto"/>
      </w:divBdr>
    </w:div>
    <w:div w:id="685450676">
      <w:bodyDiv w:val="1"/>
      <w:marLeft w:val="0"/>
      <w:marRight w:val="0"/>
      <w:marTop w:val="0"/>
      <w:marBottom w:val="0"/>
      <w:divBdr>
        <w:top w:val="none" w:sz="0" w:space="0" w:color="auto"/>
        <w:left w:val="none" w:sz="0" w:space="0" w:color="auto"/>
        <w:bottom w:val="none" w:sz="0" w:space="0" w:color="auto"/>
        <w:right w:val="none" w:sz="0" w:space="0" w:color="auto"/>
      </w:divBdr>
    </w:div>
    <w:div w:id="689455530">
      <w:bodyDiv w:val="1"/>
      <w:marLeft w:val="0"/>
      <w:marRight w:val="0"/>
      <w:marTop w:val="0"/>
      <w:marBottom w:val="0"/>
      <w:divBdr>
        <w:top w:val="none" w:sz="0" w:space="0" w:color="auto"/>
        <w:left w:val="none" w:sz="0" w:space="0" w:color="auto"/>
        <w:bottom w:val="none" w:sz="0" w:space="0" w:color="auto"/>
        <w:right w:val="none" w:sz="0" w:space="0" w:color="auto"/>
      </w:divBdr>
    </w:div>
    <w:div w:id="690227310">
      <w:bodyDiv w:val="1"/>
      <w:marLeft w:val="0"/>
      <w:marRight w:val="0"/>
      <w:marTop w:val="0"/>
      <w:marBottom w:val="0"/>
      <w:divBdr>
        <w:top w:val="none" w:sz="0" w:space="0" w:color="auto"/>
        <w:left w:val="none" w:sz="0" w:space="0" w:color="auto"/>
        <w:bottom w:val="none" w:sz="0" w:space="0" w:color="auto"/>
        <w:right w:val="none" w:sz="0" w:space="0" w:color="auto"/>
      </w:divBdr>
    </w:div>
    <w:div w:id="697967730">
      <w:bodyDiv w:val="1"/>
      <w:marLeft w:val="0"/>
      <w:marRight w:val="0"/>
      <w:marTop w:val="0"/>
      <w:marBottom w:val="0"/>
      <w:divBdr>
        <w:top w:val="none" w:sz="0" w:space="0" w:color="auto"/>
        <w:left w:val="none" w:sz="0" w:space="0" w:color="auto"/>
        <w:bottom w:val="none" w:sz="0" w:space="0" w:color="auto"/>
        <w:right w:val="none" w:sz="0" w:space="0" w:color="auto"/>
      </w:divBdr>
    </w:div>
    <w:div w:id="721369725">
      <w:bodyDiv w:val="1"/>
      <w:marLeft w:val="0"/>
      <w:marRight w:val="0"/>
      <w:marTop w:val="0"/>
      <w:marBottom w:val="0"/>
      <w:divBdr>
        <w:top w:val="none" w:sz="0" w:space="0" w:color="auto"/>
        <w:left w:val="none" w:sz="0" w:space="0" w:color="auto"/>
        <w:bottom w:val="none" w:sz="0" w:space="0" w:color="auto"/>
        <w:right w:val="none" w:sz="0" w:space="0" w:color="auto"/>
      </w:divBdr>
    </w:div>
    <w:div w:id="722756363">
      <w:bodyDiv w:val="1"/>
      <w:marLeft w:val="0"/>
      <w:marRight w:val="0"/>
      <w:marTop w:val="0"/>
      <w:marBottom w:val="0"/>
      <w:divBdr>
        <w:top w:val="none" w:sz="0" w:space="0" w:color="auto"/>
        <w:left w:val="none" w:sz="0" w:space="0" w:color="auto"/>
        <w:bottom w:val="none" w:sz="0" w:space="0" w:color="auto"/>
        <w:right w:val="none" w:sz="0" w:space="0" w:color="auto"/>
      </w:divBdr>
    </w:div>
    <w:div w:id="734858985">
      <w:bodyDiv w:val="1"/>
      <w:marLeft w:val="0"/>
      <w:marRight w:val="0"/>
      <w:marTop w:val="0"/>
      <w:marBottom w:val="0"/>
      <w:divBdr>
        <w:top w:val="none" w:sz="0" w:space="0" w:color="auto"/>
        <w:left w:val="none" w:sz="0" w:space="0" w:color="auto"/>
        <w:bottom w:val="none" w:sz="0" w:space="0" w:color="auto"/>
        <w:right w:val="none" w:sz="0" w:space="0" w:color="auto"/>
      </w:divBdr>
    </w:div>
    <w:div w:id="738139735">
      <w:bodyDiv w:val="1"/>
      <w:marLeft w:val="0"/>
      <w:marRight w:val="0"/>
      <w:marTop w:val="0"/>
      <w:marBottom w:val="0"/>
      <w:divBdr>
        <w:top w:val="none" w:sz="0" w:space="0" w:color="auto"/>
        <w:left w:val="none" w:sz="0" w:space="0" w:color="auto"/>
        <w:bottom w:val="none" w:sz="0" w:space="0" w:color="auto"/>
        <w:right w:val="none" w:sz="0" w:space="0" w:color="auto"/>
      </w:divBdr>
    </w:div>
    <w:div w:id="739984572">
      <w:bodyDiv w:val="1"/>
      <w:marLeft w:val="0"/>
      <w:marRight w:val="0"/>
      <w:marTop w:val="0"/>
      <w:marBottom w:val="0"/>
      <w:divBdr>
        <w:top w:val="none" w:sz="0" w:space="0" w:color="auto"/>
        <w:left w:val="none" w:sz="0" w:space="0" w:color="auto"/>
        <w:bottom w:val="none" w:sz="0" w:space="0" w:color="auto"/>
        <w:right w:val="none" w:sz="0" w:space="0" w:color="auto"/>
      </w:divBdr>
    </w:div>
    <w:div w:id="740180687">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43800099">
      <w:bodyDiv w:val="1"/>
      <w:marLeft w:val="0"/>
      <w:marRight w:val="0"/>
      <w:marTop w:val="0"/>
      <w:marBottom w:val="0"/>
      <w:divBdr>
        <w:top w:val="none" w:sz="0" w:space="0" w:color="auto"/>
        <w:left w:val="none" w:sz="0" w:space="0" w:color="auto"/>
        <w:bottom w:val="none" w:sz="0" w:space="0" w:color="auto"/>
        <w:right w:val="none" w:sz="0" w:space="0" w:color="auto"/>
      </w:divBdr>
    </w:div>
    <w:div w:id="750200189">
      <w:bodyDiv w:val="1"/>
      <w:marLeft w:val="0"/>
      <w:marRight w:val="0"/>
      <w:marTop w:val="0"/>
      <w:marBottom w:val="0"/>
      <w:divBdr>
        <w:top w:val="none" w:sz="0" w:space="0" w:color="auto"/>
        <w:left w:val="none" w:sz="0" w:space="0" w:color="auto"/>
        <w:bottom w:val="none" w:sz="0" w:space="0" w:color="auto"/>
        <w:right w:val="none" w:sz="0" w:space="0" w:color="auto"/>
      </w:divBdr>
    </w:div>
    <w:div w:id="767969909">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6482984">
      <w:bodyDiv w:val="1"/>
      <w:marLeft w:val="0"/>
      <w:marRight w:val="0"/>
      <w:marTop w:val="0"/>
      <w:marBottom w:val="0"/>
      <w:divBdr>
        <w:top w:val="none" w:sz="0" w:space="0" w:color="auto"/>
        <w:left w:val="none" w:sz="0" w:space="0" w:color="auto"/>
        <w:bottom w:val="none" w:sz="0" w:space="0" w:color="auto"/>
        <w:right w:val="none" w:sz="0" w:space="0" w:color="auto"/>
      </w:divBdr>
    </w:div>
    <w:div w:id="798687846">
      <w:bodyDiv w:val="1"/>
      <w:marLeft w:val="0"/>
      <w:marRight w:val="0"/>
      <w:marTop w:val="0"/>
      <w:marBottom w:val="0"/>
      <w:divBdr>
        <w:top w:val="none" w:sz="0" w:space="0" w:color="auto"/>
        <w:left w:val="none" w:sz="0" w:space="0" w:color="auto"/>
        <w:bottom w:val="none" w:sz="0" w:space="0" w:color="auto"/>
        <w:right w:val="none" w:sz="0" w:space="0" w:color="auto"/>
      </w:divBdr>
    </w:div>
    <w:div w:id="808399511">
      <w:bodyDiv w:val="1"/>
      <w:marLeft w:val="0"/>
      <w:marRight w:val="0"/>
      <w:marTop w:val="0"/>
      <w:marBottom w:val="0"/>
      <w:divBdr>
        <w:top w:val="none" w:sz="0" w:space="0" w:color="auto"/>
        <w:left w:val="none" w:sz="0" w:space="0" w:color="auto"/>
        <w:bottom w:val="none" w:sz="0" w:space="0" w:color="auto"/>
        <w:right w:val="none" w:sz="0" w:space="0" w:color="auto"/>
      </w:divBdr>
    </w:div>
    <w:div w:id="815417233">
      <w:bodyDiv w:val="1"/>
      <w:marLeft w:val="0"/>
      <w:marRight w:val="0"/>
      <w:marTop w:val="0"/>
      <w:marBottom w:val="0"/>
      <w:divBdr>
        <w:top w:val="none" w:sz="0" w:space="0" w:color="auto"/>
        <w:left w:val="none" w:sz="0" w:space="0" w:color="auto"/>
        <w:bottom w:val="none" w:sz="0" w:space="0" w:color="auto"/>
        <w:right w:val="none" w:sz="0" w:space="0" w:color="auto"/>
      </w:divBdr>
    </w:div>
    <w:div w:id="825390897">
      <w:bodyDiv w:val="1"/>
      <w:marLeft w:val="0"/>
      <w:marRight w:val="0"/>
      <w:marTop w:val="0"/>
      <w:marBottom w:val="0"/>
      <w:divBdr>
        <w:top w:val="none" w:sz="0" w:space="0" w:color="auto"/>
        <w:left w:val="none" w:sz="0" w:space="0" w:color="auto"/>
        <w:bottom w:val="none" w:sz="0" w:space="0" w:color="auto"/>
        <w:right w:val="none" w:sz="0" w:space="0" w:color="auto"/>
      </w:divBdr>
    </w:div>
    <w:div w:id="83148613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48143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0924634">
      <w:bodyDiv w:val="1"/>
      <w:marLeft w:val="0"/>
      <w:marRight w:val="0"/>
      <w:marTop w:val="0"/>
      <w:marBottom w:val="0"/>
      <w:divBdr>
        <w:top w:val="none" w:sz="0" w:space="0" w:color="auto"/>
        <w:left w:val="none" w:sz="0" w:space="0" w:color="auto"/>
        <w:bottom w:val="none" w:sz="0" w:space="0" w:color="auto"/>
        <w:right w:val="none" w:sz="0" w:space="0" w:color="auto"/>
      </w:divBdr>
    </w:div>
    <w:div w:id="891114587">
      <w:bodyDiv w:val="1"/>
      <w:marLeft w:val="0"/>
      <w:marRight w:val="0"/>
      <w:marTop w:val="0"/>
      <w:marBottom w:val="0"/>
      <w:divBdr>
        <w:top w:val="none" w:sz="0" w:space="0" w:color="auto"/>
        <w:left w:val="none" w:sz="0" w:space="0" w:color="auto"/>
        <w:bottom w:val="none" w:sz="0" w:space="0" w:color="auto"/>
        <w:right w:val="none" w:sz="0" w:space="0" w:color="auto"/>
      </w:divBdr>
    </w:div>
    <w:div w:id="894513726">
      <w:bodyDiv w:val="1"/>
      <w:marLeft w:val="0"/>
      <w:marRight w:val="0"/>
      <w:marTop w:val="0"/>
      <w:marBottom w:val="0"/>
      <w:divBdr>
        <w:top w:val="none" w:sz="0" w:space="0" w:color="auto"/>
        <w:left w:val="none" w:sz="0" w:space="0" w:color="auto"/>
        <w:bottom w:val="none" w:sz="0" w:space="0" w:color="auto"/>
        <w:right w:val="none" w:sz="0" w:space="0" w:color="auto"/>
      </w:divBdr>
    </w:div>
    <w:div w:id="900019262">
      <w:bodyDiv w:val="1"/>
      <w:marLeft w:val="0"/>
      <w:marRight w:val="0"/>
      <w:marTop w:val="0"/>
      <w:marBottom w:val="0"/>
      <w:divBdr>
        <w:top w:val="none" w:sz="0" w:space="0" w:color="auto"/>
        <w:left w:val="none" w:sz="0" w:space="0" w:color="auto"/>
        <w:bottom w:val="none" w:sz="0" w:space="0" w:color="auto"/>
        <w:right w:val="none" w:sz="0" w:space="0" w:color="auto"/>
      </w:divBdr>
    </w:div>
    <w:div w:id="901478890">
      <w:bodyDiv w:val="1"/>
      <w:marLeft w:val="0"/>
      <w:marRight w:val="0"/>
      <w:marTop w:val="0"/>
      <w:marBottom w:val="0"/>
      <w:divBdr>
        <w:top w:val="none" w:sz="0" w:space="0" w:color="auto"/>
        <w:left w:val="none" w:sz="0" w:space="0" w:color="auto"/>
        <w:bottom w:val="none" w:sz="0" w:space="0" w:color="auto"/>
        <w:right w:val="none" w:sz="0" w:space="0" w:color="auto"/>
      </w:divBdr>
    </w:div>
    <w:div w:id="907879508">
      <w:bodyDiv w:val="1"/>
      <w:marLeft w:val="0"/>
      <w:marRight w:val="0"/>
      <w:marTop w:val="0"/>
      <w:marBottom w:val="0"/>
      <w:divBdr>
        <w:top w:val="none" w:sz="0" w:space="0" w:color="auto"/>
        <w:left w:val="none" w:sz="0" w:space="0" w:color="auto"/>
        <w:bottom w:val="none" w:sz="0" w:space="0" w:color="auto"/>
        <w:right w:val="none" w:sz="0" w:space="0" w:color="auto"/>
      </w:divBdr>
    </w:div>
    <w:div w:id="909460640">
      <w:bodyDiv w:val="1"/>
      <w:marLeft w:val="0"/>
      <w:marRight w:val="0"/>
      <w:marTop w:val="0"/>
      <w:marBottom w:val="0"/>
      <w:divBdr>
        <w:top w:val="none" w:sz="0" w:space="0" w:color="auto"/>
        <w:left w:val="none" w:sz="0" w:space="0" w:color="auto"/>
        <w:bottom w:val="none" w:sz="0" w:space="0" w:color="auto"/>
        <w:right w:val="none" w:sz="0" w:space="0" w:color="auto"/>
      </w:divBdr>
    </w:div>
    <w:div w:id="909846600">
      <w:bodyDiv w:val="1"/>
      <w:marLeft w:val="0"/>
      <w:marRight w:val="0"/>
      <w:marTop w:val="0"/>
      <w:marBottom w:val="0"/>
      <w:divBdr>
        <w:top w:val="none" w:sz="0" w:space="0" w:color="auto"/>
        <w:left w:val="none" w:sz="0" w:space="0" w:color="auto"/>
        <w:bottom w:val="none" w:sz="0" w:space="0" w:color="auto"/>
        <w:right w:val="none" w:sz="0" w:space="0" w:color="auto"/>
      </w:divBdr>
    </w:div>
    <w:div w:id="914706743">
      <w:bodyDiv w:val="1"/>
      <w:marLeft w:val="0"/>
      <w:marRight w:val="0"/>
      <w:marTop w:val="0"/>
      <w:marBottom w:val="0"/>
      <w:divBdr>
        <w:top w:val="none" w:sz="0" w:space="0" w:color="auto"/>
        <w:left w:val="none" w:sz="0" w:space="0" w:color="auto"/>
        <w:bottom w:val="none" w:sz="0" w:space="0" w:color="auto"/>
        <w:right w:val="none" w:sz="0" w:space="0" w:color="auto"/>
      </w:divBdr>
    </w:div>
    <w:div w:id="919486500">
      <w:bodyDiv w:val="1"/>
      <w:marLeft w:val="0"/>
      <w:marRight w:val="0"/>
      <w:marTop w:val="0"/>
      <w:marBottom w:val="0"/>
      <w:divBdr>
        <w:top w:val="none" w:sz="0" w:space="0" w:color="auto"/>
        <w:left w:val="none" w:sz="0" w:space="0" w:color="auto"/>
        <w:bottom w:val="none" w:sz="0" w:space="0" w:color="auto"/>
        <w:right w:val="none" w:sz="0" w:space="0" w:color="auto"/>
      </w:divBdr>
    </w:div>
    <w:div w:id="931859528">
      <w:bodyDiv w:val="1"/>
      <w:marLeft w:val="0"/>
      <w:marRight w:val="0"/>
      <w:marTop w:val="0"/>
      <w:marBottom w:val="0"/>
      <w:divBdr>
        <w:top w:val="none" w:sz="0" w:space="0" w:color="auto"/>
        <w:left w:val="none" w:sz="0" w:space="0" w:color="auto"/>
        <w:bottom w:val="none" w:sz="0" w:space="0" w:color="auto"/>
        <w:right w:val="none" w:sz="0" w:space="0" w:color="auto"/>
      </w:divBdr>
    </w:div>
    <w:div w:id="943728198">
      <w:bodyDiv w:val="1"/>
      <w:marLeft w:val="0"/>
      <w:marRight w:val="0"/>
      <w:marTop w:val="0"/>
      <w:marBottom w:val="0"/>
      <w:divBdr>
        <w:top w:val="none" w:sz="0" w:space="0" w:color="auto"/>
        <w:left w:val="none" w:sz="0" w:space="0" w:color="auto"/>
        <w:bottom w:val="none" w:sz="0" w:space="0" w:color="auto"/>
        <w:right w:val="none" w:sz="0" w:space="0" w:color="auto"/>
      </w:divBdr>
    </w:div>
    <w:div w:id="952712833">
      <w:bodyDiv w:val="1"/>
      <w:marLeft w:val="0"/>
      <w:marRight w:val="0"/>
      <w:marTop w:val="0"/>
      <w:marBottom w:val="0"/>
      <w:divBdr>
        <w:top w:val="none" w:sz="0" w:space="0" w:color="auto"/>
        <w:left w:val="none" w:sz="0" w:space="0" w:color="auto"/>
        <w:bottom w:val="none" w:sz="0" w:space="0" w:color="auto"/>
        <w:right w:val="none" w:sz="0" w:space="0" w:color="auto"/>
      </w:divBdr>
    </w:div>
    <w:div w:id="973412451">
      <w:bodyDiv w:val="1"/>
      <w:marLeft w:val="0"/>
      <w:marRight w:val="0"/>
      <w:marTop w:val="0"/>
      <w:marBottom w:val="0"/>
      <w:divBdr>
        <w:top w:val="none" w:sz="0" w:space="0" w:color="auto"/>
        <w:left w:val="none" w:sz="0" w:space="0" w:color="auto"/>
        <w:bottom w:val="none" w:sz="0" w:space="0" w:color="auto"/>
        <w:right w:val="none" w:sz="0" w:space="0" w:color="auto"/>
      </w:divBdr>
    </w:div>
    <w:div w:id="978920704">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03582226">
      <w:bodyDiv w:val="1"/>
      <w:marLeft w:val="0"/>
      <w:marRight w:val="0"/>
      <w:marTop w:val="0"/>
      <w:marBottom w:val="0"/>
      <w:divBdr>
        <w:top w:val="none" w:sz="0" w:space="0" w:color="auto"/>
        <w:left w:val="none" w:sz="0" w:space="0" w:color="auto"/>
        <w:bottom w:val="none" w:sz="0" w:space="0" w:color="auto"/>
        <w:right w:val="none" w:sz="0" w:space="0" w:color="auto"/>
      </w:divBdr>
    </w:div>
    <w:div w:id="1013724420">
      <w:bodyDiv w:val="1"/>
      <w:marLeft w:val="0"/>
      <w:marRight w:val="0"/>
      <w:marTop w:val="0"/>
      <w:marBottom w:val="0"/>
      <w:divBdr>
        <w:top w:val="none" w:sz="0" w:space="0" w:color="auto"/>
        <w:left w:val="none" w:sz="0" w:space="0" w:color="auto"/>
        <w:bottom w:val="none" w:sz="0" w:space="0" w:color="auto"/>
        <w:right w:val="none" w:sz="0" w:space="0" w:color="auto"/>
      </w:divBdr>
    </w:div>
    <w:div w:id="1034189407">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8743059">
      <w:bodyDiv w:val="1"/>
      <w:marLeft w:val="0"/>
      <w:marRight w:val="0"/>
      <w:marTop w:val="0"/>
      <w:marBottom w:val="0"/>
      <w:divBdr>
        <w:top w:val="none" w:sz="0" w:space="0" w:color="auto"/>
        <w:left w:val="none" w:sz="0" w:space="0" w:color="auto"/>
        <w:bottom w:val="none" w:sz="0" w:space="0" w:color="auto"/>
        <w:right w:val="none" w:sz="0" w:space="0" w:color="auto"/>
      </w:divBdr>
    </w:div>
    <w:div w:id="1086684128">
      <w:bodyDiv w:val="1"/>
      <w:marLeft w:val="0"/>
      <w:marRight w:val="0"/>
      <w:marTop w:val="0"/>
      <w:marBottom w:val="0"/>
      <w:divBdr>
        <w:top w:val="none" w:sz="0" w:space="0" w:color="auto"/>
        <w:left w:val="none" w:sz="0" w:space="0" w:color="auto"/>
        <w:bottom w:val="none" w:sz="0" w:space="0" w:color="auto"/>
        <w:right w:val="none" w:sz="0" w:space="0" w:color="auto"/>
      </w:divBdr>
    </w:div>
    <w:div w:id="1101604253">
      <w:bodyDiv w:val="1"/>
      <w:marLeft w:val="0"/>
      <w:marRight w:val="0"/>
      <w:marTop w:val="0"/>
      <w:marBottom w:val="0"/>
      <w:divBdr>
        <w:top w:val="none" w:sz="0" w:space="0" w:color="auto"/>
        <w:left w:val="none" w:sz="0" w:space="0" w:color="auto"/>
        <w:bottom w:val="none" w:sz="0" w:space="0" w:color="auto"/>
        <w:right w:val="none" w:sz="0" w:space="0" w:color="auto"/>
      </w:divBdr>
    </w:div>
    <w:div w:id="1102990282">
      <w:bodyDiv w:val="1"/>
      <w:marLeft w:val="0"/>
      <w:marRight w:val="0"/>
      <w:marTop w:val="0"/>
      <w:marBottom w:val="0"/>
      <w:divBdr>
        <w:top w:val="none" w:sz="0" w:space="0" w:color="auto"/>
        <w:left w:val="none" w:sz="0" w:space="0" w:color="auto"/>
        <w:bottom w:val="none" w:sz="0" w:space="0" w:color="auto"/>
        <w:right w:val="none" w:sz="0" w:space="0" w:color="auto"/>
      </w:divBdr>
    </w:div>
    <w:div w:id="1106997721">
      <w:bodyDiv w:val="1"/>
      <w:marLeft w:val="0"/>
      <w:marRight w:val="0"/>
      <w:marTop w:val="0"/>
      <w:marBottom w:val="0"/>
      <w:divBdr>
        <w:top w:val="none" w:sz="0" w:space="0" w:color="auto"/>
        <w:left w:val="none" w:sz="0" w:space="0" w:color="auto"/>
        <w:bottom w:val="none" w:sz="0" w:space="0" w:color="auto"/>
        <w:right w:val="none" w:sz="0" w:space="0" w:color="auto"/>
      </w:divBdr>
    </w:div>
    <w:div w:id="1112748202">
      <w:bodyDiv w:val="1"/>
      <w:marLeft w:val="0"/>
      <w:marRight w:val="0"/>
      <w:marTop w:val="0"/>
      <w:marBottom w:val="0"/>
      <w:divBdr>
        <w:top w:val="none" w:sz="0" w:space="0" w:color="auto"/>
        <w:left w:val="none" w:sz="0" w:space="0" w:color="auto"/>
        <w:bottom w:val="none" w:sz="0" w:space="0" w:color="auto"/>
        <w:right w:val="none" w:sz="0" w:space="0" w:color="auto"/>
      </w:divBdr>
    </w:div>
    <w:div w:id="1116949140">
      <w:bodyDiv w:val="1"/>
      <w:marLeft w:val="0"/>
      <w:marRight w:val="0"/>
      <w:marTop w:val="0"/>
      <w:marBottom w:val="0"/>
      <w:divBdr>
        <w:top w:val="none" w:sz="0" w:space="0" w:color="auto"/>
        <w:left w:val="none" w:sz="0" w:space="0" w:color="auto"/>
        <w:bottom w:val="none" w:sz="0" w:space="0" w:color="auto"/>
        <w:right w:val="none" w:sz="0" w:space="0" w:color="auto"/>
      </w:divBdr>
    </w:div>
    <w:div w:id="1129710687">
      <w:bodyDiv w:val="1"/>
      <w:marLeft w:val="0"/>
      <w:marRight w:val="0"/>
      <w:marTop w:val="0"/>
      <w:marBottom w:val="0"/>
      <w:divBdr>
        <w:top w:val="none" w:sz="0" w:space="0" w:color="auto"/>
        <w:left w:val="none" w:sz="0" w:space="0" w:color="auto"/>
        <w:bottom w:val="none" w:sz="0" w:space="0" w:color="auto"/>
        <w:right w:val="none" w:sz="0" w:space="0" w:color="auto"/>
      </w:divBdr>
    </w:div>
    <w:div w:id="1132596975">
      <w:bodyDiv w:val="1"/>
      <w:marLeft w:val="0"/>
      <w:marRight w:val="0"/>
      <w:marTop w:val="0"/>
      <w:marBottom w:val="0"/>
      <w:divBdr>
        <w:top w:val="none" w:sz="0" w:space="0" w:color="auto"/>
        <w:left w:val="none" w:sz="0" w:space="0" w:color="auto"/>
        <w:bottom w:val="none" w:sz="0" w:space="0" w:color="auto"/>
        <w:right w:val="none" w:sz="0" w:space="0" w:color="auto"/>
      </w:divBdr>
    </w:div>
    <w:div w:id="116080440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63164531">
      <w:bodyDiv w:val="1"/>
      <w:marLeft w:val="0"/>
      <w:marRight w:val="0"/>
      <w:marTop w:val="0"/>
      <w:marBottom w:val="0"/>
      <w:divBdr>
        <w:top w:val="none" w:sz="0" w:space="0" w:color="auto"/>
        <w:left w:val="none" w:sz="0" w:space="0" w:color="auto"/>
        <w:bottom w:val="none" w:sz="0" w:space="0" w:color="auto"/>
        <w:right w:val="none" w:sz="0" w:space="0" w:color="auto"/>
      </w:divBdr>
    </w:div>
    <w:div w:id="1169175737">
      <w:bodyDiv w:val="1"/>
      <w:marLeft w:val="0"/>
      <w:marRight w:val="0"/>
      <w:marTop w:val="0"/>
      <w:marBottom w:val="0"/>
      <w:divBdr>
        <w:top w:val="none" w:sz="0" w:space="0" w:color="auto"/>
        <w:left w:val="none" w:sz="0" w:space="0" w:color="auto"/>
        <w:bottom w:val="none" w:sz="0" w:space="0" w:color="auto"/>
        <w:right w:val="none" w:sz="0" w:space="0" w:color="auto"/>
      </w:divBdr>
    </w:div>
    <w:div w:id="1169254696">
      <w:bodyDiv w:val="1"/>
      <w:marLeft w:val="0"/>
      <w:marRight w:val="0"/>
      <w:marTop w:val="0"/>
      <w:marBottom w:val="0"/>
      <w:divBdr>
        <w:top w:val="none" w:sz="0" w:space="0" w:color="auto"/>
        <w:left w:val="none" w:sz="0" w:space="0" w:color="auto"/>
        <w:bottom w:val="none" w:sz="0" w:space="0" w:color="auto"/>
        <w:right w:val="none" w:sz="0" w:space="0" w:color="auto"/>
      </w:divBdr>
    </w:div>
    <w:div w:id="1175729473">
      <w:bodyDiv w:val="1"/>
      <w:marLeft w:val="0"/>
      <w:marRight w:val="0"/>
      <w:marTop w:val="0"/>
      <w:marBottom w:val="0"/>
      <w:divBdr>
        <w:top w:val="none" w:sz="0" w:space="0" w:color="auto"/>
        <w:left w:val="none" w:sz="0" w:space="0" w:color="auto"/>
        <w:bottom w:val="none" w:sz="0" w:space="0" w:color="auto"/>
        <w:right w:val="none" w:sz="0" w:space="0" w:color="auto"/>
      </w:divBdr>
    </w:div>
    <w:div w:id="1197432186">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15579759">
      <w:bodyDiv w:val="1"/>
      <w:marLeft w:val="0"/>
      <w:marRight w:val="0"/>
      <w:marTop w:val="0"/>
      <w:marBottom w:val="0"/>
      <w:divBdr>
        <w:top w:val="none" w:sz="0" w:space="0" w:color="auto"/>
        <w:left w:val="none" w:sz="0" w:space="0" w:color="auto"/>
        <w:bottom w:val="none" w:sz="0" w:space="0" w:color="auto"/>
        <w:right w:val="none" w:sz="0" w:space="0" w:color="auto"/>
      </w:divBdr>
    </w:div>
    <w:div w:id="1224024421">
      <w:bodyDiv w:val="1"/>
      <w:marLeft w:val="0"/>
      <w:marRight w:val="0"/>
      <w:marTop w:val="0"/>
      <w:marBottom w:val="0"/>
      <w:divBdr>
        <w:top w:val="none" w:sz="0" w:space="0" w:color="auto"/>
        <w:left w:val="none" w:sz="0" w:space="0" w:color="auto"/>
        <w:bottom w:val="none" w:sz="0" w:space="0" w:color="auto"/>
        <w:right w:val="none" w:sz="0" w:space="0" w:color="auto"/>
      </w:divBdr>
    </w:div>
    <w:div w:id="1225675364">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44030220">
      <w:bodyDiv w:val="1"/>
      <w:marLeft w:val="0"/>
      <w:marRight w:val="0"/>
      <w:marTop w:val="0"/>
      <w:marBottom w:val="0"/>
      <w:divBdr>
        <w:top w:val="none" w:sz="0" w:space="0" w:color="auto"/>
        <w:left w:val="none" w:sz="0" w:space="0" w:color="auto"/>
        <w:bottom w:val="none" w:sz="0" w:space="0" w:color="auto"/>
        <w:right w:val="none" w:sz="0" w:space="0" w:color="auto"/>
      </w:divBdr>
      <w:divsChild>
        <w:div w:id="1210604319">
          <w:marLeft w:val="0"/>
          <w:marRight w:val="0"/>
          <w:marTop w:val="0"/>
          <w:marBottom w:val="0"/>
          <w:divBdr>
            <w:top w:val="none" w:sz="0" w:space="0" w:color="auto"/>
            <w:left w:val="none" w:sz="0" w:space="0" w:color="auto"/>
            <w:bottom w:val="none" w:sz="0" w:space="0" w:color="auto"/>
            <w:right w:val="none" w:sz="0" w:space="0" w:color="auto"/>
          </w:divBdr>
          <w:divsChild>
            <w:div w:id="1865823991">
              <w:marLeft w:val="0"/>
              <w:marRight w:val="0"/>
              <w:marTop w:val="0"/>
              <w:marBottom w:val="0"/>
              <w:divBdr>
                <w:top w:val="none" w:sz="0" w:space="0" w:color="auto"/>
                <w:left w:val="none" w:sz="0" w:space="0" w:color="auto"/>
                <w:bottom w:val="none" w:sz="0" w:space="0" w:color="auto"/>
                <w:right w:val="none" w:sz="0" w:space="0" w:color="auto"/>
              </w:divBdr>
              <w:divsChild>
                <w:div w:id="19377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77057218">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302689675">
      <w:bodyDiv w:val="1"/>
      <w:marLeft w:val="0"/>
      <w:marRight w:val="0"/>
      <w:marTop w:val="0"/>
      <w:marBottom w:val="0"/>
      <w:divBdr>
        <w:top w:val="none" w:sz="0" w:space="0" w:color="auto"/>
        <w:left w:val="none" w:sz="0" w:space="0" w:color="auto"/>
        <w:bottom w:val="none" w:sz="0" w:space="0" w:color="auto"/>
        <w:right w:val="none" w:sz="0" w:space="0" w:color="auto"/>
      </w:divBdr>
    </w:div>
    <w:div w:id="1306205220">
      <w:bodyDiv w:val="1"/>
      <w:marLeft w:val="0"/>
      <w:marRight w:val="0"/>
      <w:marTop w:val="0"/>
      <w:marBottom w:val="0"/>
      <w:divBdr>
        <w:top w:val="none" w:sz="0" w:space="0" w:color="auto"/>
        <w:left w:val="none" w:sz="0" w:space="0" w:color="auto"/>
        <w:bottom w:val="none" w:sz="0" w:space="0" w:color="auto"/>
        <w:right w:val="none" w:sz="0" w:space="0" w:color="auto"/>
      </w:divBdr>
    </w:div>
    <w:div w:id="1313758514">
      <w:bodyDiv w:val="1"/>
      <w:marLeft w:val="0"/>
      <w:marRight w:val="0"/>
      <w:marTop w:val="0"/>
      <w:marBottom w:val="0"/>
      <w:divBdr>
        <w:top w:val="none" w:sz="0" w:space="0" w:color="auto"/>
        <w:left w:val="none" w:sz="0" w:space="0" w:color="auto"/>
        <w:bottom w:val="none" w:sz="0" w:space="0" w:color="auto"/>
        <w:right w:val="none" w:sz="0" w:space="0" w:color="auto"/>
      </w:divBdr>
    </w:div>
    <w:div w:id="1320693496">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6959051">
      <w:bodyDiv w:val="1"/>
      <w:marLeft w:val="0"/>
      <w:marRight w:val="0"/>
      <w:marTop w:val="0"/>
      <w:marBottom w:val="0"/>
      <w:divBdr>
        <w:top w:val="none" w:sz="0" w:space="0" w:color="auto"/>
        <w:left w:val="none" w:sz="0" w:space="0" w:color="auto"/>
        <w:bottom w:val="none" w:sz="0" w:space="0" w:color="auto"/>
        <w:right w:val="none" w:sz="0" w:space="0" w:color="auto"/>
      </w:divBdr>
    </w:div>
    <w:div w:id="1341082493">
      <w:bodyDiv w:val="1"/>
      <w:marLeft w:val="0"/>
      <w:marRight w:val="0"/>
      <w:marTop w:val="0"/>
      <w:marBottom w:val="0"/>
      <w:divBdr>
        <w:top w:val="none" w:sz="0" w:space="0" w:color="auto"/>
        <w:left w:val="none" w:sz="0" w:space="0" w:color="auto"/>
        <w:bottom w:val="none" w:sz="0" w:space="0" w:color="auto"/>
        <w:right w:val="none" w:sz="0" w:space="0" w:color="auto"/>
      </w:divBdr>
    </w:div>
    <w:div w:id="1346861047">
      <w:bodyDiv w:val="1"/>
      <w:marLeft w:val="0"/>
      <w:marRight w:val="0"/>
      <w:marTop w:val="0"/>
      <w:marBottom w:val="0"/>
      <w:divBdr>
        <w:top w:val="none" w:sz="0" w:space="0" w:color="auto"/>
        <w:left w:val="none" w:sz="0" w:space="0" w:color="auto"/>
        <w:bottom w:val="none" w:sz="0" w:space="0" w:color="auto"/>
        <w:right w:val="none" w:sz="0" w:space="0" w:color="auto"/>
      </w:divBdr>
    </w:div>
    <w:div w:id="1351685859">
      <w:bodyDiv w:val="1"/>
      <w:marLeft w:val="0"/>
      <w:marRight w:val="0"/>
      <w:marTop w:val="0"/>
      <w:marBottom w:val="0"/>
      <w:divBdr>
        <w:top w:val="none" w:sz="0" w:space="0" w:color="auto"/>
        <w:left w:val="none" w:sz="0" w:space="0" w:color="auto"/>
        <w:bottom w:val="none" w:sz="0" w:space="0" w:color="auto"/>
        <w:right w:val="none" w:sz="0" w:space="0" w:color="auto"/>
      </w:divBdr>
    </w:div>
    <w:div w:id="1358383737">
      <w:bodyDiv w:val="1"/>
      <w:marLeft w:val="0"/>
      <w:marRight w:val="0"/>
      <w:marTop w:val="0"/>
      <w:marBottom w:val="0"/>
      <w:divBdr>
        <w:top w:val="none" w:sz="0" w:space="0" w:color="auto"/>
        <w:left w:val="none" w:sz="0" w:space="0" w:color="auto"/>
        <w:bottom w:val="none" w:sz="0" w:space="0" w:color="auto"/>
        <w:right w:val="none" w:sz="0" w:space="0" w:color="auto"/>
      </w:divBdr>
    </w:div>
    <w:div w:id="1358889353">
      <w:bodyDiv w:val="1"/>
      <w:marLeft w:val="0"/>
      <w:marRight w:val="0"/>
      <w:marTop w:val="0"/>
      <w:marBottom w:val="0"/>
      <w:divBdr>
        <w:top w:val="none" w:sz="0" w:space="0" w:color="auto"/>
        <w:left w:val="none" w:sz="0" w:space="0" w:color="auto"/>
        <w:bottom w:val="none" w:sz="0" w:space="0" w:color="auto"/>
        <w:right w:val="none" w:sz="0" w:space="0" w:color="auto"/>
      </w:divBdr>
    </w:div>
    <w:div w:id="1363164115">
      <w:bodyDiv w:val="1"/>
      <w:marLeft w:val="0"/>
      <w:marRight w:val="0"/>
      <w:marTop w:val="0"/>
      <w:marBottom w:val="0"/>
      <w:divBdr>
        <w:top w:val="none" w:sz="0" w:space="0" w:color="auto"/>
        <w:left w:val="none" w:sz="0" w:space="0" w:color="auto"/>
        <w:bottom w:val="none" w:sz="0" w:space="0" w:color="auto"/>
        <w:right w:val="none" w:sz="0" w:space="0" w:color="auto"/>
      </w:divBdr>
    </w:div>
    <w:div w:id="1371685270">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419903707">
      <w:bodyDiv w:val="1"/>
      <w:marLeft w:val="0"/>
      <w:marRight w:val="0"/>
      <w:marTop w:val="0"/>
      <w:marBottom w:val="0"/>
      <w:divBdr>
        <w:top w:val="none" w:sz="0" w:space="0" w:color="auto"/>
        <w:left w:val="none" w:sz="0" w:space="0" w:color="auto"/>
        <w:bottom w:val="none" w:sz="0" w:space="0" w:color="auto"/>
        <w:right w:val="none" w:sz="0" w:space="0" w:color="auto"/>
      </w:divBdr>
    </w:div>
    <w:div w:id="1422218699">
      <w:bodyDiv w:val="1"/>
      <w:marLeft w:val="0"/>
      <w:marRight w:val="0"/>
      <w:marTop w:val="0"/>
      <w:marBottom w:val="0"/>
      <w:divBdr>
        <w:top w:val="none" w:sz="0" w:space="0" w:color="auto"/>
        <w:left w:val="none" w:sz="0" w:space="0" w:color="auto"/>
        <w:bottom w:val="none" w:sz="0" w:space="0" w:color="auto"/>
        <w:right w:val="none" w:sz="0" w:space="0" w:color="auto"/>
      </w:divBdr>
    </w:div>
    <w:div w:id="1427074110">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38063348">
      <w:bodyDiv w:val="1"/>
      <w:marLeft w:val="0"/>
      <w:marRight w:val="0"/>
      <w:marTop w:val="0"/>
      <w:marBottom w:val="0"/>
      <w:divBdr>
        <w:top w:val="none" w:sz="0" w:space="0" w:color="auto"/>
        <w:left w:val="none" w:sz="0" w:space="0" w:color="auto"/>
        <w:bottom w:val="none" w:sz="0" w:space="0" w:color="auto"/>
        <w:right w:val="none" w:sz="0" w:space="0" w:color="auto"/>
      </w:divBdr>
    </w:div>
    <w:div w:id="1442409394">
      <w:bodyDiv w:val="1"/>
      <w:marLeft w:val="0"/>
      <w:marRight w:val="0"/>
      <w:marTop w:val="0"/>
      <w:marBottom w:val="0"/>
      <w:divBdr>
        <w:top w:val="none" w:sz="0" w:space="0" w:color="auto"/>
        <w:left w:val="none" w:sz="0" w:space="0" w:color="auto"/>
        <w:bottom w:val="none" w:sz="0" w:space="0" w:color="auto"/>
        <w:right w:val="none" w:sz="0" w:space="0" w:color="auto"/>
      </w:divBdr>
    </w:div>
    <w:div w:id="1443258274">
      <w:bodyDiv w:val="1"/>
      <w:marLeft w:val="0"/>
      <w:marRight w:val="0"/>
      <w:marTop w:val="0"/>
      <w:marBottom w:val="0"/>
      <w:divBdr>
        <w:top w:val="none" w:sz="0" w:space="0" w:color="auto"/>
        <w:left w:val="none" w:sz="0" w:space="0" w:color="auto"/>
        <w:bottom w:val="none" w:sz="0" w:space="0" w:color="auto"/>
        <w:right w:val="none" w:sz="0" w:space="0" w:color="auto"/>
      </w:divBdr>
    </w:div>
    <w:div w:id="1478298253">
      <w:bodyDiv w:val="1"/>
      <w:marLeft w:val="0"/>
      <w:marRight w:val="0"/>
      <w:marTop w:val="0"/>
      <w:marBottom w:val="0"/>
      <w:divBdr>
        <w:top w:val="none" w:sz="0" w:space="0" w:color="auto"/>
        <w:left w:val="none" w:sz="0" w:space="0" w:color="auto"/>
        <w:bottom w:val="none" w:sz="0" w:space="0" w:color="auto"/>
        <w:right w:val="none" w:sz="0" w:space="0" w:color="auto"/>
      </w:divBdr>
    </w:div>
    <w:div w:id="1497721863">
      <w:bodyDiv w:val="1"/>
      <w:marLeft w:val="0"/>
      <w:marRight w:val="0"/>
      <w:marTop w:val="0"/>
      <w:marBottom w:val="0"/>
      <w:divBdr>
        <w:top w:val="none" w:sz="0" w:space="0" w:color="auto"/>
        <w:left w:val="none" w:sz="0" w:space="0" w:color="auto"/>
        <w:bottom w:val="none" w:sz="0" w:space="0" w:color="auto"/>
        <w:right w:val="none" w:sz="0" w:space="0" w:color="auto"/>
      </w:divBdr>
    </w:div>
    <w:div w:id="1527137687">
      <w:bodyDiv w:val="1"/>
      <w:marLeft w:val="0"/>
      <w:marRight w:val="0"/>
      <w:marTop w:val="0"/>
      <w:marBottom w:val="0"/>
      <w:divBdr>
        <w:top w:val="none" w:sz="0" w:space="0" w:color="auto"/>
        <w:left w:val="none" w:sz="0" w:space="0" w:color="auto"/>
        <w:bottom w:val="none" w:sz="0" w:space="0" w:color="auto"/>
        <w:right w:val="none" w:sz="0" w:space="0" w:color="auto"/>
      </w:divBdr>
    </w:div>
    <w:div w:id="1530416763">
      <w:bodyDiv w:val="1"/>
      <w:marLeft w:val="0"/>
      <w:marRight w:val="0"/>
      <w:marTop w:val="0"/>
      <w:marBottom w:val="0"/>
      <w:divBdr>
        <w:top w:val="none" w:sz="0" w:space="0" w:color="auto"/>
        <w:left w:val="none" w:sz="0" w:space="0" w:color="auto"/>
        <w:bottom w:val="none" w:sz="0" w:space="0" w:color="auto"/>
        <w:right w:val="none" w:sz="0" w:space="0" w:color="auto"/>
      </w:divBdr>
    </w:div>
    <w:div w:id="1539472772">
      <w:bodyDiv w:val="1"/>
      <w:marLeft w:val="0"/>
      <w:marRight w:val="0"/>
      <w:marTop w:val="0"/>
      <w:marBottom w:val="0"/>
      <w:divBdr>
        <w:top w:val="none" w:sz="0" w:space="0" w:color="auto"/>
        <w:left w:val="none" w:sz="0" w:space="0" w:color="auto"/>
        <w:bottom w:val="none" w:sz="0" w:space="0" w:color="auto"/>
        <w:right w:val="none" w:sz="0" w:space="0" w:color="auto"/>
      </w:divBdr>
      <w:divsChild>
        <w:div w:id="887840420">
          <w:marLeft w:val="0"/>
          <w:marRight w:val="0"/>
          <w:marTop w:val="0"/>
          <w:marBottom w:val="0"/>
          <w:divBdr>
            <w:top w:val="none" w:sz="0" w:space="0" w:color="auto"/>
            <w:left w:val="none" w:sz="0" w:space="0" w:color="auto"/>
            <w:bottom w:val="none" w:sz="0" w:space="0" w:color="auto"/>
            <w:right w:val="none" w:sz="0" w:space="0" w:color="auto"/>
          </w:divBdr>
          <w:divsChild>
            <w:div w:id="840852341">
              <w:marLeft w:val="0"/>
              <w:marRight w:val="0"/>
              <w:marTop w:val="0"/>
              <w:marBottom w:val="0"/>
              <w:divBdr>
                <w:top w:val="none" w:sz="0" w:space="0" w:color="auto"/>
                <w:left w:val="none" w:sz="0" w:space="0" w:color="auto"/>
                <w:bottom w:val="none" w:sz="0" w:space="0" w:color="auto"/>
                <w:right w:val="none" w:sz="0" w:space="0" w:color="auto"/>
              </w:divBdr>
              <w:divsChild>
                <w:div w:id="157596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3596">
      <w:bodyDiv w:val="1"/>
      <w:marLeft w:val="0"/>
      <w:marRight w:val="0"/>
      <w:marTop w:val="0"/>
      <w:marBottom w:val="0"/>
      <w:divBdr>
        <w:top w:val="none" w:sz="0" w:space="0" w:color="auto"/>
        <w:left w:val="none" w:sz="0" w:space="0" w:color="auto"/>
        <w:bottom w:val="none" w:sz="0" w:space="0" w:color="auto"/>
        <w:right w:val="none" w:sz="0" w:space="0" w:color="auto"/>
      </w:divBdr>
    </w:div>
    <w:div w:id="1558513010">
      <w:bodyDiv w:val="1"/>
      <w:marLeft w:val="0"/>
      <w:marRight w:val="0"/>
      <w:marTop w:val="0"/>
      <w:marBottom w:val="0"/>
      <w:divBdr>
        <w:top w:val="none" w:sz="0" w:space="0" w:color="auto"/>
        <w:left w:val="none" w:sz="0" w:space="0" w:color="auto"/>
        <w:bottom w:val="none" w:sz="0" w:space="0" w:color="auto"/>
        <w:right w:val="none" w:sz="0" w:space="0" w:color="auto"/>
      </w:divBdr>
    </w:div>
    <w:div w:id="1565919490">
      <w:bodyDiv w:val="1"/>
      <w:marLeft w:val="0"/>
      <w:marRight w:val="0"/>
      <w:marTop w:val="0"/>
      <w:marBottom w:val="0"/>
      <w:divBdr>
        <w:top w:val="none" w:sz="0" w:space="0" w:color="auto"/>
        <w:left w:val="none" w:sz="0" w:space="0" w:color="auto"/>
        <w:bottom w:val="none" w:sz="0" w:space="0" w:color="auto"/>
        <w:right w:val="none" w:sz="0" w:space="0" w:color="auto"/>
      </w:divBdr>
    </w:div>
    <w:div w:id="1570576621">
      <w:bodyDiv w:val="1"/>
      <w:marLeft w:val="0"/>
      <w:marRight w:val="0"/>
      <w:marTop w:val="0"/>
      <w:marBottom w:val="0"/>
      <w:divBdr>
        <w:top w:val="none" w:sz="0" w:space="0" w:color="auto"/>
        <w:left w:val="none" w:sz="0" w:space="0" w:color="auto"/>
        <w:bottom w:val="none" w:sz="0" w:space="0" w:color="auto"/>
        <w:right w:val="none" w:sz="0" w:space="0" w:color="auto"/>
      </w:divBdr>
    </w:div>
    <w:div w:id="1571772999">
      <w:bodyDiv w:val="1"/>
      <w:marLeft w:val="0"/>
      <w:marRight w:val="0"/>
      <w:marTop w:val="0"/>
      <w:marBottom w:val="0"/>
      <w:divBdr>
        <w:top w:val="none" w:sz="0" w:space="0" w:color="auto"/>
        <w:left w:val="none" w:sz="0" w:space="0" w:color="auto"/>
        <w:bottom w:val="none" w:sz="0" w:space="0" w:color="auto"/>
        <w:right w:val="none" w:sz="0" w:space="0" w:color="auto"/>
      </w:divBdr>
    </w:div>
    <w:div w:id="1577669120">
      <w:bodyDiv w:val="1"/>
      <w:marLeft w:val="0"/>
      <w:marRight w:val="0"/>
      <w:marTop w:val="0"/>
      <w:marBottom w:val="0"/>
      <w:divBdr>
        <w:top w:val="none" w:sz="0" w:space="0" w:color="auto"/>
        <w:left w:val="none" w:sz="0" w:space="0" w:color="auto"/>
        <w:bottom w:val="none" w:sz="0" w:space="0" w:color="auto"/>
        <w:right w:val="none" w:sz="0" w:space="0" w:color="auto"/>
      </w:divBdr>
    </w:div>
    <w:div w:id="1579754400">
      <w:bodyDiv w:val="1"/>
      <w:marLeft w:val="0"/>
      <w:marRight w:val="0"/>
      <w:marTop w:val="0"/>
      <w:marBottom w:val="0"/>
      <w:divBdr>
        <w:top w:val="none" w:sz="0" w:space="0" w:color="auto"/>
        <w:left w:val="none" w:sz="0" w:space="0" w:color="auto"/>
        <w:bottom w:val="none" w:sz="0" w:space="0" w:color="auto"/>
        <w:right w:val="none" w:sz="0" w:space="0" w:color="auto"/>
      </w:divBdr>
      <w:divsChild>
        <w:div w:id="262953592">
          <w:marLeft w:val="0"/>
          <w:marRight w:val="0"/>
          <w:marTop w:val="0"/>
          <w:marBottom w:val="0"/>
          <w:divBdr>
            <w:top w:val="none" w:sz="0" w:space="0" w:color="auto"/>
            <w:left w:val="none" w:sz="0" w:space="0" w:color="auto"/>
            <w:bottom w:val="none" w:sz="0" w:space="0" w:color="auto"/>
            <w:right w:val="none" w:sz="0" w:space="0" w:color="auto"/>
          </w:divBdr>
          <w:divsChild>
            <w:div w:id="1131939500">
              <w:marLeft w:val="0"/>
              <w:marRight w:val="0"/>
              <w:marTop w:val="0"/>
              <w:marBottom w:val="0"/>
              <w:divBdr>
                <w:top w:val="none" w:sz="0" w:space="0" w:color="auto"/>
                <w:left w:val="none" w:sz="0" w:space="0" w:color="auto"/>
                <w:bottom w:val="none" w:sz="0" w:space="0" w:color="auto"/>
                <w:right w:val="none" w:sz="0" w:space="0" w:color="auto"/>
              </w:divBdr>
              <w:divsChild>
                <w:div w:id="707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1191">
      <w:bodyDiv w:val="1"/>
      <w:marLeft w:val="0"/>
      <w:marRight w:val="0"/>
      <w:marTop w:val="0"/>
      <w:marBottom w:val="0"/>
      <w:divBdr>
        <w:top w:val="none" w:sz="0" w:space="0" w:color="auto"/>
        <w:left w:val="none" w:sz="0" w:space="0" w:color="auto"/>
        <w:bottom w:val="none" w:sz="0" w:space="0" w:color="auto"/>
        <w:right w:val="none" w:sz="0" w:space="0" w:color="auto"/>
      </w:divBdr>
    </w:div>
    <w:div w:id="1608806430">
      <w:bodyDiv w:val="1"/>
      <w:marLeft w:val="0"/>
      <w:marRight w:val="0"/>
      <w:marTop w:val="0"/>
      <w:marBottom w:val="0"/>
      <w:divBdr>
        <w:top w:val="none" w:sz="0" w:space="0" w:color="auto"/>
        <w:left w:val="none" w:sz="0" w:space="0" w:color="auto"/>
        <w:bottom w:val="none" w:sz="0" w:space="0" w:color="auto"/>
        <w:right w:val="none" w:sz="0" w:space="0" w:color="auto"/>
      </w:divBdr>
    </w:div>
    <w:div w:id="1609508191">
      <w:bodyDiv w:val="1"/>
      <w:marLeft w:val="0"/>
      <w:marRight w:val="0"/>
      <w:marTop w:val="0"/>
      <w:marBottom w:val="0"/>
      <w:divBdr>
        <w:top w:val="none" w:sz="0" w:space="0" w:color="auto"/>
        <w:left w:val="none" w:sz="0" w:space="0" w:color="auto"/>
        <w:bottom w:val="none" w:sz="0" w:space="0" w:color="auto"/>
        <w:right w:val="none" w:sz="0" w:space="0" w:color="auto"/>
      </w:divBdr>
    </w:div>
    <w:div w:id="1627852798">
      <w:bodyDiv w:val="1"/>
      <w:marLeft w:val="0"/>
      <w:marRight w:val="0"/>
      <w:marTop w:val="0"/>
      <w:marBottom w:val="0"/>
      <w:divBdr>
        <w:top w:val="none" w:sz="0" w:space="0" w:color="auto"/>
        <w:left w:val="none" w:sz="0" w:space="0" w:color="auto"/>
        <w:bottom w:val="none" w:sz="0" w:space="0" w:color="auto"/>
        <w:right w:val="none" w:sz="0" w:space="0" w:color="auto"/>
      </w:divBdr>
    </w:div>
    <w:div w:id="1634407297">
      <w:bodyDiv w:val="1"/>
      <w:marLeft w:val="0"/>
      <w:marRight w:val="0"/>
      <w:marTop w:val="0"/>
      <w:marBottom w:val="0"/>
      <w:divBdr>
        <w:top w:val="none" w:sz="0" w:space="0" w:color="auto"/>
        <w:left w:val="none" w:sz="0" w:space="0" w:color="auto"/>
        <w:bottom w:val="none" w:sz="0" w:space="0" w:color="auto"/>
        <w:right w:val="none" w:sz="0" w:space="0" w:color="auto"/>
      </w:divBdr>
    </w:div>
    <w:div w:id="1635911542">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8170269">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56571699">
      <w:bodyDiv w:val="1"/>
      <w:marLeft w:val="0"/>
      <w:marRight w:val="0"/>
      <w:marTop w:val="0"/>
      <w:marBottom w:val="0"/>
      <w:divBdr>
        <w:top w:val="none" w:sz="0" w:space="0" w:color="auto"/>
        <w:left w:val="none" w:sz="0" w:space="0" w:color="auto"/>
        <w:bottom w:val="none" w:sz="0" w:space="0" w:color="auto"/>
        <w:right w:val="none" w:sz="0" w:space="0" w:color="auto"/>
      </w:divBdr>
    </w:div>
    <w:div w:id="1657341684">
      <w:bodyDiv w:val="1"/>
      <w:marLeft w:val="0"/>
      <w:marRight w:val="0"/>
      <w:marTop w:val="0"/>
      <w:marBottom w:val="0"/>
      <w:divBdr>
        <w:top w:val="none" w:sz="0" w:space="0" w:color="auto"/>
        <w:left w:val="none" w:sz="0" w:space="0" w:color="auto"/>
        <w:bottom w:val="none" w:sz="0" w:space="0" w:color="auto"/>
        <w:right w:val="none" w:sz="0" w:space="0" w:color="auto"/>
      </w:divBdr>
    </w:div>
    <w:div w:id="1667173031">
      <w:bodyDiv w:val="1"/>
      <w:marLeft w:val="0"/>
      <w:marRight w:val="0"/>
      <w:marTop w:val="0"/>
      <w:marBottom w:val="0"/>
      <w:divBdr>
        <w:top w:val="none" w:sz="0" w:space="0" w:color="auto"/>
        <w:left w:val="none" w:sz="0" w:space="0" w:color="auto"/>
        <w:bottom w:val="none" w:sz="0" w:space="0" w:color="auto"/>
        <w:right w:val="none" w:sz="0" w:space="0" w:color="auto"/>
      </w:divBdr>
    </w:div>
    <w:div w:id="1678843533">
      <w:bodyDiv w:val="1"/>
      <w:marLeft w:val="0"/>
      <w:marRight w:val="0"/>
      <w:marTop w:val="0"/>
      <w:marBottom w:val="0"/>
      <w:divBdr>
        <w:top w:val="none" w:sz="0" w:space="0" w:color="auto"/>
        <w:left w:val="none" w:sz="0" w:space="0" w:color="auto"/>
        <w:bottom w:val="none" w:sz="0" w:space="0" w:color="auto"/>
        <w:right w:val="none" w:sz="0" w:space="0" w:color="auto"/>
      </w:divBdr>
    </w:div>
    <w:div w:id="1683437534">
      <w:bodyDiv w:val="1"/>
      <w:marLeft w:val="0"/>
      <w:marRight w:val="0"/>
      <w:marTop w:val="0"/>
      <w:marBottom w:val="0"/>
      <w:divBdr>
        <w:top w:val="none" w:sz="0" w:space="0" w:color="auto"/>
        <w:left w:val="none" w:sz="0" w:space="0" w:color="auto"/>
        <w:bottom w:val="none" w:sz="0" w:space="0" w:color="auto"/>
        <w:right w:val="none" w:sz="0" w:space="0" w:color="auto"/>
      </w:divBdr>
    </w:div>
    <w:div w:id="1706366526">
      <w:bodyDiv w:val="1"/>
      <w:marLeft w:val="0"/>
      <w:marRight w:val="0"/>
      <w:marTop w:val="0"/>
      <w:marBottom w:val="0"/>
      <w:divBdr>
        <w:top w:val="none" w:sz="0" w:space="0" w:color="auto"/>
        <w:left w:val="none" w:sz="0" w:space="0" w:color="auto"/>
        <w:bottom w:val="none" w:sz="0" w:space="0" w:color="auto"/>
        <w:right w:val="none" w:sz="0" w:space="0" w:color="auto"/>
      </w:divBdr>
    </w:div>
    <w:div w:id="1707751116">
      <w:bodyDiv w:val="1"/>
      <w:marLeft w:val="0"/>
      <w:marRight w:val="0"/>
      <w:marTop w:val="0"/>
      <w:marBottom w:val="0"/>
      <w:divBdr>
        <w:top w:val="none" w:sz="0" w:space="0" w:color="auto"/>
        <w:left w:val="none" w:sz="0" w:space="0" w:color="auto"/>
        <w:bottom w:val="none" w:sz="0" w:space="0" w:color="auto"/>
        <w:right w:val="none" w:sz="0" w:space="0" w:color="auto"/>
      </w:divBdr>
      <w:divsChild>
        <w:div w:id="260453716">
          <w:marLeft w:val="0"/>
          <w:marRight w:val="0"/>
          <w:marTop w:val="0"/>
          <w:marBottom w:val="0"/>
          <w:divBdr>
            <w:top w:val="none" w:sz="0" w:space="0" w:color="auto"/>
            <w:left w:val="none" w:sz="0" w:space="0" w:color="auto"/>
            <w:bottom w:val="none" w:sz="0" w:space="0" w:color="auto"/>
            <w:right w:val="none" w:sz="0" w:space="0" w:color="auto"/>
          </w:divBdr>
          <w:divsChild>
            <w:div w:id="453520160">
              <w:marLeft w:val="0"/>
              <w:marRight w:val="0"/>
              <w:marTop w:val="0"/>
              <w:marBottom w:val="0"/>
              <w:divBdr>
                <w:top w:val="none" w:sz="0" w:space="0" w:color="auto"/>
                <w:left w:val="none" w:sz="0" w:space="0" w:color="auto"/>
                <w:bottom w:val="none" w:sz="0" w:space="0" w:color="auto"/>
                <w:right w:val="none" w:sz="0" w:space="0" w:color="auto"/>
              </w:divBdr>
              <w:divsChild>
                <w:div w:id="199298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9353">
      <w:bodyDiv w:val="1"/>
      <w:marLeft w:val="0"/>
      <w:marRight w:val="0"/>
      <w:marTop w:val="0"/>
      <w:marBottom w:val="0"/>
      <w:divBdr>
        <w:top w:val="none" w:sz="0" w:space="0" w:color="auto"/>
        <w:left w:val="none" w:sz="0" w:space="0" w:color="auto"/>
        <w:bottom w:val="none" w:sz="0" w:space="0" w:color="auto"/>
        <w:right w:val="none" w:sz="0" w:space="0" w:color="auto"/>
      </w:divBdr>
    </w:div>
    <w:div w:id="1713337571">
      <w:bodyDiv w:val="1"/>
      <w:marLeft w:val="0"/>
      <w:marRight w:val="0"/>
      <w:marTop w:val="0"/>
      <w:marBottom w:val="0"/>
      <w:divBdr>
        <w:top w:val="none" w:sz="0" w:space="0" w:color="auto"/>
        <w:left w:val="none" w:sz="0" w:space="0" w:color="auto"/>
        <w:bottom w:val="none" w:sz="0" w:space="0" w:color="auto"/>
        <w:right w:val="none" w:sz="0" w:space="0" w:color="auto"/>
      </w:divBdr>
    </w:div>
    <w:div w:id="1713505257">
      <w:bodyDiv w:val="1"/>
      <w:marLeft w:val="0"/>
      <w:marRight w:val="0"/>
      <w:marTop w:val="0"/>
      <w:marBottom w:val="0"/>
      <w:divBdr>
        <w:top w:val="none" w:sz="0" w:space="0" w:color="auto"/>
        <w:left w:val="none" w:sz="0" w:space="0" w:color="auto"/>
        <w:bottom w:val="none" w:sz="0" w:space="0" w:color="auto"/>
        <w:right w:val="none" w:sz="0" w:space="0" w:color="auto"/>
      </w:divBdr>
    </w:div>
    <w:div w:id="1725986003">
      <w:bodyDiv w:val="1"/>
      <w:marLeft w:val="0"/>
      <w:marRight w:val="0"/>
      <w:marTop w:val="0"/>
      <w:marBottom w:val="0"/>
      <w:divBdr>
        <w:top w:val="none" w:sz="0" w:space="0" w:color="auto"/>
        <w:left w:val="none" w:sz="0" w:space="0" w:color="auto"/>
        <w:bottom w:val="none" w:sz="0" w:space="0" w:color="auto"/>
        <w:right w:val="none" w:sz="0" w:space="0" w:color="auto"/>
      </w:divBdr>
    </w:div>
    <w:div w:id="1729450508">
      <w:bodyDiv w:val="1"/>
      <w:marLeft w:val="0"/>
      <w:marRight w:val="0"/>
      <w:marTop w:val="0"/>
      <w:marBottom w:val="0"/>
      <w:divBdr>
        <w:top w:val="none" w:sz="0" w:space="0" w:color="auto"/>
        <w:left w:val="none" w:sz="0" w:space="0" w:color="auto"/>
        <w:bottom w:val="none" w:sz="0" w:space="0" w:color="auto"/>
        <w:right w:val="none" w:sz="0" w:space="0" w:color="auto"/>
      </w:divBdr>
    </w:div>
    <w:div w:id="1759717873">
      <w:bodyDiv w:val="1"/>
      <w:marLeft w:val="0"/>
      <w:marRight w:val="0"/>
      <w:marTop w:val="0"/>
      <w:marBottom w:val="0"/>
      <w:divBdr>
        <w:top w:val="none" w:sz="0" w:space="0" w:color="auto"/>
        <w:left w:val="none" w:sz="0" w:space="0" w:color="auto"/>
        <w:bottom w:val="none" w:sz="0" w:space="0" w:color="auto"/>
        <w:right w:val="none" w:sz="0" w:space="0" w:color="auto"/>
      </w:divBdr>
    </w:div>
    <w:div w:id="1777867069">
      <w:bodyDiv w:val="1"/>
      <w:marLeft w:val="0"/>
      <w:marRight w:val="0"/>
      <w:marTop w:val="0"/>
      <w:marBottom w:val="0"/>
      <w:divBdr>
        <w:top w:val="none" w:sz="0" w:space="0" w:color="auto"/>
        <w:left w:val="none" w:sz="0" w:space="0" w:color="auto"/>
        <w:bottom w:val="none" w:sz="0" w:space="0" w:color="auto"/>
        <w:right w:val="none" w:sz="0" w:space="0" w:color="auto"/>
      </w:divBdr>
    </w:div>
    <w:div w:id="1791775810">
      <w:bodyDiv w:val="1"/>
      <w:marLeft w:val="0"/>
      <w:marRight w:val="0"/>
      <w:marTop w:val="0"/>
      <w:marBottom w:val="0"/>
      <w:divBdr>
        <w:top w:val="none" w:sz="0" w:space="0" w:color="auto"/>
        <w:left w:val="none" w:sz="0" w:space="0" w:color="auto"/>
        <w:bottom w:val="none" w:sz="0" w:space="0" w:color="auto"/>
        <w:right w:val="none" w:sz="0" w:space="0" w:color="auto"/>
      </w:divBdr>
    </w:div>
    <w:div w:id="1799108110">
      <w:bodyDiv w:val="1"/>
      <w:marLeft w:val="0"/>
      <w:marRight w:val="0"/>
      <w:marTop w:val="0"/>
      <w:marBottom w:val="0"/>
      <w:divBdr>
        <w:top w:val="none" w:sz="0" w:space="0" w:color="auto"/>
        <w:left w:val="none" w:sz="0" w:space="0" w:color="auto"/>
        <w:bottom w:val="none" w:sz="0" w:space="0" w:color="auto"/>
        <w:right w:val="none" w:sz="0" w:space="0" w:color="auto"/>
      </w:divBdr>
    </w:div>
    <w:div w:id="1800226781">
      <w:bodyDiv w:val="1"/>
      <w:marLeft w:val="0"/>
      <w:marRight w:val="0"/>
      <w:marTop w:val="0"/>
      <w:marBottom w:val="0"/>
      <w:divBdr>
        <w:top w:val="none" w:sz="0" w:space="0" w:color="auto"/>
        <w:left w:val="none" w:sz="0" w:space="0" w:color="auto"/>
        <w:bottom w:val="none" w:sz="0" w:space="0" w:color="auto"/>
        <w:right w:val="none" w:sz="0" w:space="0" w:color="auto"/>
      </w:divBdr>
    </w:div>
    <w:div w:id="1816872673">
      <w:bodyDiv w:val="1"/>
      <w:marLeft w:val="0"/>
      <w:marRight w:val="0"/>
      <w:marTop w:val="0"/>
      <w:marBottom w:val="0"/>
      <w:divBdr>
        <w:top w:val="none" w:sz="0" w:space="0" w:color="auto"/>
        <w:left w:val="none" w:sz="0" w:space="0" w:color="auto"/>
        <w:bottom w:val="none" w:sz="0" w:space="0" w:color="auto"/>
        <w:right w:val="none" w:sz="0" w:space="0" w:color="auto"/>
      </w:divBdr>
    </w:div>
    <w:div w:id="1821918622">
      <w:bodyDiv w:val="1"/>
      <w:marLeft w:val="0"/>
      <w:marRight w:val="0"/>
      <w:marTop w:val="0"/>
      <w:marBottom w:val="0"/>
      <w:divBdr>
        <w:top w:val="none" w:sz="0" w:space="0" w:color="auto"/>
        <w:left w:val="none" w:sz="0" w:space="0" w:color="auto"/>
        <w:bottom w:val="none" w:sz="0" w:space="0" w:color="auto"/>
        <w:right w:val="none" w:sz="0" w:space="0" w:color="auto"/>
      </w:divBdr>
    </w:div>
    <w:div w:id="1835609053">
      <w:bodyDiv w:val="1"/>
      <w:marLeft w:val="0"/>
      <w:marRight w:val="0"/>
      <w:marTop w:val="0"/>
      <w:marBottom w:val="0"/>
      <w:divBdr>
        <w:top w:val="none" w:sz="0" w:space="0" w:color="auto"/>
        <w:left w:val="none" w:sz="0" w:space="0" w:color="auto"/>
        <w:bottom w:val="none" w:sz="0" w:space="0" w:color="auto"/>
        <w:right w:val="none" w:sz="0" w:space="0" w:color="auto"/>
      </w:divBdr>
    </w:div>
    <w:div w:id="1855463365">
      <w:bodyDiv w:val="1"/>
      <w:marLeft w:val="0"/>
      <w:marRight w:val="0"/>
      <w:marTop w:val="0"/>
      <w:marBottom w:val="0"/>
      <w:divBdr>
        <w:top w:val="none" w:sz="0" w:space="0" w:color="auto"/>
        <w:left w:val="none" w:sz="0" w:space="0" w:color="auto"/>
        <w:bottom w:val="none" w:sz="0" w:space="0" w:color="auto"/>
        <w:right w:val="none" w:sz="0" w:space="0" w:color="auto"/>
      </w:divBdr>
    </w:div>
    <w:div w:id="1870607487">
      <w:bodyDiv w:val="1"/>
      <w:marLeft w:val="0"/>
      <w:marRight w:val="0"/>
      <w:marTop w:val="0"/>
      <w:marBottom w:val="0"/>
      <w:divBdr>
        <w:top w:val="none" w:sz="0" w:space="0" w:color="auto"/>
        <w:left w:val="none" w:sz="0" w:space="0" w:color="auto"/>
        <w:bottom w:val="none" w:sz="0" w:space="0" w:color="auto"/>
        <w:right w:val="none" w:sz="0" w:space="0" w:color="auto"/>
      </w:divBdr>
    </w:div>
    <w:div w:id="1874612046">
      <w:bodyDiv w:val="1"/>
      <w:marLeft w:val="0"/>
      <w:marRight w:val="0"/>
      <w:marTop w:val="0"/>
      <w:marBottom w:val="0"/>
      <w:divBdr>
        <w:top w:val="none" w:sz="0" w:space="0" w:color="auto"/>
        <w:left w:val="none" w:sz="0" w:space="0" w:color="auto"/>
        <w:bottom w:val="none" w:sz="0" w:space="0" w:color="auto"/>
        <w:right w:val="none" w:sz="0" w:space="0" w:color="auto"/>
      </w:divBdr>
    </w:div>
    <w:div w:id="1879930885">
      <w:bodyDiv w:val="1"/>
      <w:marLeft w:val="0"/>
      <w:marRight w:val="0"/>
      <w:marTop w:val="0"/>
      <w:marBottom w:val="0"/>
      <w:divBdr>
        <w:top w:val="none" w:sz="0" w:space="0" w:color="auto"/>
        <w:left w:val="none" w:sz="0" w:space="0" w:color="auto"/>
        <w:bottom w:val="none" w:sz="0" w:space="0" w:color="auto"/>
        <w:right w:val="none" w:sz="0" w:space="0" w:color="auto"/>
      </w:divBdr>
    </w:div>
    <w:div w:id="1885943340">
      <w:bodyDiv w:val="1"/>
      <w:marLeft w:val="0"/>
      <w:marRight w:val="0"/>
      <w:marTop w:val="0"/>
      <w:marBottom w:val="0"/>
      <w:divBdr>
        <w:top w:val="none" w:sz="0" w:space="0" w:color="auto"/>
        <w:left w:val="none" w:sz="0" w:space="0" w:color="auto"/>
        <w:bottom w:val="none" w:sz="0" w:space="0" w:color="auto"/>
        <w:right w:val="none" w:sz="0" w:space="0" w:color="auto"/>
      </w:divBdr>
    </w:div>
    <w:div w:id="1895656138">
      <w:bodyDiv w:val="1"/>
      <w:marLeft w:val="0"/>
      <w:marRight w:val="0"/>
      <w:marTop w:val="0"/>
      <w:marBottom w:val="0"/>
      <w:divBdr>
        <w:top w:val="none" w:sz="0" w:space="0" w:color="auto"/>
        <w:left w:val="none" w:sz="0" w:space="0" w:color="auto"/>
        <w:bottom w:val="none" w:sz="0" w:space="0" w:color="auto"/>
        <w:right w:val="none" w:sz="0" w:space="0" w:color="auto"/>
      </w:divBdr>
    </w:div>
    <w:div w:id="1896354475">
      <w:bodyDiv w:val="1"/>
      <w:marLeft w:val="0"/>
      <w:marRight w:val="0"/>
      <w:marTop w:val="0"/>
      <w:marBottom w:val="0"/>
      <w:divBdr>
        <w:top w:val="none" w:sz="0" w:space="0" w:color="auto"/>
        <w:left w:val="none" w:sz="0" w:space="0" w:color="auto"/>
        <w:bottom w:val="none" w:sz="0" w:space="0" w:color="auto"/>
        <w:right w:val="none" w:sz="0" w:space="0" w:color="auto"/>
      </w:divBdr>
    </w:div>
    <w:div w:id="1902591485">
      <w:bodyDiv w:val="1"/>
      <w:marLeft w:val="0"/>
      <w:marRight w:val="0"/>
      <w:marTop w:val="0"/>
      <w:marBottom w:val="0"/>
      <w:divBdr>
        <w:top w:val="none" w:sz="0" w:space="0" w:color="auto"/>
        <w:left w:val="none" w:sz="0" w:space="0" w:color="auto"/>
        <w:bottom w:val="none" w:sz="0" w:space="0" w:color="auto"/>
        <w:right w:val="none" w:sz="0" w:space="0" w:color="auto"/>
      </w:divBdr>
    </w:div>
    <w:div w:id="1914656020">
      <w:bodyDiv w:val="1"/>
      <w:marLeft w:val="0"/>
      <w:marRight w:val="0"/>
      <w:marTop w:val="0"/>
      <w:marBottom w:val="0"/>
      <w:divBdr>
        <w:top w:val="none" w:sz="0" w:space="0" w:color="auto"/>
        <w:left w:val="none" w:sz="0" w:space="0" w:color="auto"/>
        <w:bottom w:val="none" w:sz="0" w:space="0" w:color="auto"/>
        <w:right w:val="none" w:sz="0" w:space="0" w:color="auto"/>
      </w:divBdr>
    </w:div>
    <w:div w:id="1915629720">
      <w:bodyDiv w:val="1"/>
      <w:marLeft w:val="0"/>
      <w:marRight w:val="0"/>
      <w:marTop w:val="0"/>
      <w:marBottom w:val="0"/>
      <w:divBdr>
        <w:top w:val="none" w:sz="0" w:space="0" w:color="auto"/>
        <w:left w:val="none" w:sz="0" w:space="0" w:color="auto"/>
        <w:bottom w:val="none" w:sz="0" w:space="0" w:color="auto"/>
        <w:right w:val="none" w:sz="0" w:space="0" w:color="auto"/>
      </w:divBdr>
    </w:div>
    <w:div w:id="1918514536">
      <w:bodyDiv w:val="1"/>
      <w:marLeft w:val="0"/>
      <w:marRight w:val="0"/>
      <w:marTop w:val="0"/>
      <w:marBottom w:val="0"/>
      <w:divBdr>
        <w:top w:val="none" w:sz="0" w:space="0" w:color="auto"/>
        <w:left w:val="none" w:sz="0" w:space="0" w:color="auto"/>
        <w:bottom w:val="none" w:sz="0" w:space="0" w:color="auto"/>
        <w:right w:val="none" w:sz="0" w:space="0" w:color="auto"/>
      </w:divBdr>
    </w:div>
    <w:div w:id="1921135507">
      <w:bodyDiv w:val="1"/>
      <w:marLeft w:val="0"/>
      <w:marRight w:val="0"/>
      <w:marTop w:val="0"/>
      <w:marBottom w:val="0"/>
      <w:divBdr>
        <w:top w:val="none" w:sz="0" w:space="0" w:color="auto"/>
        <w:left w:val="none" w:sz="0" w:space="0" w:color="auto"/>
        <w:bottom w:val="none" w:sz="0" w:space="0" w:color="auto"/>
        <w:right w:val="none" w:sz="0" w:space="0" w:color="auto"/>
      </w:divBdr>
    </w:div>
    <w:div w:id="1923180041">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87783162">
      <w:bodyDiv w:val="1"/>
      <w:marLeft w:val="0"/>
      <w:marRight w:val="0"/>
      <w:marTop w:val="0"/>
      <w:marBottom w:val="0"/>
      <w:divBdr>
        <w:top w:val="none" w:sz="0" w:space="0" w:color="auto"/>
        <w:left w:val="none" w:sz="0" w:space="0" w:color="auto"/>
        <w:bottom w:val="none" w:sz="0" w:space="0" w:color="auto"/>
        <w:right w:val="none" w:sz="0" w:space="0" w:color="auto"/>
      </w:divBdr>
    </w:div>
    <w:div w:id="1993243971">
      <w:bodyDiv w:val="1"/>
      <w:marLeft w:val="0"/>
      <w:marRight w:val="0"/>
      <w:marTop w:val="0"/>
      <w:marBottom w:val="0"/>
      <w:divBdr>
        <w:top w:val="none" w:sz="0" w:space="0" w:color="auto"/>
        <w:left w:val="none" w:sz="0" w:space="0" w:color="auto"/>
        <w:bottom w:val="none" w:sz="0" w:space="0" w:color="auto"/>
        <w:right w:val="none" w:sz="0" w:space="0" w:color="auto"/>
      </w:divBdr>
    </w:div>
    <w:div w:id="1994140060">
      <w:bodyDiv w:val="1"/>
      <w:marLeft w:val="0"/>
      <w:marRight w:val="0"/>
      <w:marTop w:val="0"/>
      <w:marBottom w:val="0"/>
      <w:divBdr>
        <w:top w:val="none" w:sz="0" w:space="0" w:color="auto"/>
        <w:left w:val="none" w:sz="0" w:space="0" w:color="auto"/>
        <w:bottom w:val="none" w:sz="0" w:space="0" w:color="auto"/>
        <w:right w:val="none" w:sz="0" w:space="0" w:color="auto"/>
      </w:divBdr>
    </w:div>
    <w:div w:id="2025279048">
      <w:bodyDiv w:val="1"/>
      <w:marLeft w:val="0"/>
      <w:marRight w:val="0"/>
      <w:marTop w:val="0"/>
      <w:marBottom w:val="0"/>
      <w:divBdr>
        <w:top w:val="none" w:sz="0" w:space="0" w:color="auto"/>
        <w:left w:val="none" w:sz="0" w:space="0" w:color="auto"/>
        <w:bottom w:val="none" w:sz="0" w:space="0" w:color="auto"/>
        <w:right w:val="none" w:sz="0" w:space="0" w:color="auto"/>
      </w:divBdr>
    </w:div>
    <w:div w:id="2043092341">
      <w:bodyDiv w:val="1"/>
      <w:marLeft w:val="0"/>
      <w:marRight w:val="0"/>
      <w:marTop w:val="0"/>
      <w:marBottom w:val="0"/>
      <w:divBdr>
        <w:top w:val="none" w:sz="0" w:space="0" w:color="auto"/>
        <w:left w:val="none" w:sz="0" w:space="0" w:color="auto"/>
        <w:bottom w:val="none" w:sz="0" w:space="0" w:color="auto"/>
        <w:right w:val="none" w:sz="0" w:space="0" w:color="auto"/>
      </w:divBdr>
    </w:div>
    <w:div w:id="2046631741">
      <w:bodyDiv w:val="1"/>
      <w:marLeft w:val="0"/>
      <w:marRight w:val="0"/>
      <w:marTop w:val="0"/>
      <w:marBottom w:val="0"/>
      <w:divBdr>
        <w:top w:val="none" w:sz="0" w:space="0" w:color="auto"/>
        <w:left w:val="none" w:sz="0" w:space="0" w:color="auto"/>
        <w:bottom w:val="none" w:sz="0" w:space="0" w:color="auto"/>
        <w:right w:val="none" w:sz="0" w:space="0" w:color="auto"/>
      </w:divBdr>
    </w:div>
    <w:div w:id="2056200397">
      <w:bodyDiv w:val="1"/>
      <w:marLeft w:val="0"/>
      <w:marRight w:val="0"/>
      <w:marTop w:val="0"/>
      <w:marBottom w:val="0"/>
      <w:divBdr>
        <w:top w:val="none" w:sz="0" w:space="0" w:color="auto"/>
        <w:left w:val="none" w:sz="0" w:space="0" w:color="auto"/>
        <w:bottom w:val="none" w:sz="0" w:space="0" w:color="auto"/>
        <w:right w:val="none" w:sz="0" w:space="0" w:color="auto"/>
      </w:divBdr>
    </w:div>
    <w:div w:id="2072578837">
      <w:bodyDiv w:val="1"/>
      <w:marLeft w:val="0"/>
      <w:marRight w:val="0"/>
      <w:marTop w:val="0"/>
      <w:marBottom w:val="0"/>
      <w:divBdr>
        <w:top w:val="none" w:sz="0" w:space="0" w:color="auto"/>
        <w:left w:val="none" w:sz="0" w:space="0" w:color="auto"/>
        <w:bottom w:val="none" w:sz="0" w:space="0" w:color="auto"/>
        <w:right w:val="none" w:sz="0" w:space="0" w:color="auto"/>
      </w:divBdr>
    </w:div>
    <w:div w:id="2075734770">
      <w:bodyDiv w:val="1"/>
      <w:marLeft w:val="0"/>
      <w:marRight w:val="0"/>
      <w:marTop w:val="0"/>
      <w:marBottom w:val="0"/>
      <w:divBdr>
        <w:top w:val="none" w:sz="0" w:space="0" w:color="auto"/>
        <w:left w:val="none" w:sz="0" w:space="0" w:color="auto"/>
        <w:bottom w:val="none" w:sz="0" w:space="0" w:color="auto"/>
        <w:right w:val="none" w:sz="0" w:space="0" w:color="auto"/>
      </w:divBdr>
    </w:div>
    <w:div w:id="2085761415">
      <w:bodyDiv w:val="1"/>
      <w:marLeft w:val="0"/>
      <w:marRight w:val="0"/>
      <w:marTop w:val="0"/>
      <w:marBottom w:val="0"/>
      <w:divBdr>
        <w:top w:val="none" w:sz="0" w:space="0" w:color="auto"/>
        <w:left w:val="none" w:sz="0" w:space="0" w:color="auto"/>
        <w:bottom w:val="none" w:sz="0" w:space="0" w:color="auto"/>
        <w:right w:val="none" w:sz="0" w:space="0" w:color="auto"/>
      </w:divBdr>
    </w:div>
    <w:div w:id="2098404942">
      <w:bodyDiv w:val="1"/>
      <w:marLeft w:val="0"/>
      <w:marRight w:val="0"/>
      <w:marTop w:val="0"/>
      <w:marBottom w:val="0"/>
      <w:divBdr>
        <w:top w:val="none" w:sz="0" w:space="0" w:color="auto"/>
        <w:left w:val="none" w:sz="0" w:space="0" w:color="auto"/>
        <w:bottom w:val="none" w:sz="0" w:space="0" w:color="auto"/>
        <w:right w:val="none" w:sz="0" w:space="0" w:color="auto"/>
      </w:divBdr>
    </w:div>
    <w:div w:id="2103606514">
      <w:bodyDiv w:val="1"/>
      <w:marLeft w:val="0"/>
      <w:marRight w:val="0"/>
      <w:marTop w:val="0"/>
      <w:marBottom w:val="0"/>
      <w:divBdr>
        <w:top w:val="none" w:sz="0" w:space="0" w:color="auto"/>
        <w:left w:val="none" w:sz="0" w:space="0" w:color="auto"/>
        <w:bottom w:val="none" w:sz="0" w:space="0" w:color="auto"/>
        <w:right w:val="none" w:sz="0" w:space="0" w:color="auto"/>
      </w:divBdr>
    </w:div>
    <w:div w:id="2114393019">
      <w:bodyDiv w:val="1"/>
      <w:marLeft w:val="0"/>
      <w:marRight w:val="0"/>
      <w:marTop w:val="0"/>
      <w:marBottom w:val="0"/>
      <w:divBdr>
        <w:top w:val="none" w:sz="0" w:space="0" w:color="auto"/>
        <w:left w:val="none" w:sz="0" w:space="0" w:color="auto"/>
        <w:bottom w:val="none" w:sz="0" w:space="0" w:color="auto"/>
        <w:right w:val="none" w:sz="0" w:space="0" w:color="auto"/>
      </w:divBdr>
    </w:div>
    <w:div w:id="2117868216">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27506063">
      <w:bodyDiv w:val="1"/>
      <w:marLeft w:val="0"/>
      <w:marRight w:val="0"/>
      <w:marTop w:val="0"/>
      <w:marBottom w:val="0"/>
      <w:divBdr>
        <w:top w:val="none" w:sz="0" w:space="0" w:color="auto"/>
        <w:left w:val="none" w:sz="0" w:space="0" w:color="auto"/>
        <w:bottom w:val="none" w:sz="0" w:space="0" w:color="auto"/>
        <w:right w:val="none" w:sz="0" w:space="0" w:color="auto"/>
      </w:divBdr>
    </w:div>
    <w:div w:id="2128497665">
      <w:bodyDiv w:val="1"/>
      <w:marLeft w:val="0"/>
      <w:marRight w:val="0"/>
      <w:marTop w:val="0"/>
      <w:marBottom w:val="0"/>
      <w:divBdr>
        <w:top w:val="none" w:sz="0" w:space="0" w:color="auto"/>
        <w:left w:val="none" w:sz="0" w:space="0" w:color="auto"/>
        <w:bottom w:val="none" w:sz="0" w:space="0" w:color="auto"/>
        <w:right w:val="none" w:sz="0" w:space="0" w:color="auto"/>
      </w:divBdr>
    </w:div>
    <w:div w:id="2137332813">
      <w:bodyDiv w:val="1"/>
      <w:marLeft w:val="0"/>
      <w:marRight w:val="0"/>
      <w:marTop w:val="0"/>
      <w:marBottom w:val="0"/>
      <w:divBdr>
        <w:top w:val="none" w:sz="0" w:space="0" w:color="auto"/>
        <w:left w:val="none" w:sz="0" w:space="0" w:color="auto"/>
        <w:bottom w:val="none" w:sz="0" w:space="0" w:color="auto"/>
        <w:right w:val="none" w:sz="0" w:space="0" w:color="auto"/>
      </w:divBdr>
      <w:divsChild>
        <w:div w:id="1681854228">
          <w:marLeft w:val="0"/>
          <w:marRight w:val="0"/>
          <w:marTop w:val="0"/>
          <w:marBottom w:val="0"/>
          <w:divBdr>
            <w:top w:val="none" w:sz="0" w:space="0" w:color="auto"/>
            <w:left w:val="none" w:sz="0" w:space="0" w:color="auto"/>
            <w:bottom w:val="none" w:sz="0" w:space="0" w:color="auto"/>
            <w:right w:val="none" w:sz="0" w:space="0" w:color="auto"/>
          </w:divBdr>
          <w:divsChild>
            <w:div w:id="1254360227">
              <w:marLeft w:val="0"/>
              <w:marRight w:val="0"/>
              <w:marTop w:val="0"/>
              <w:marBottom w:val="0"/>
              <w:divBdr>
                <w:top w:val="none" w:sz="0" w:space="0" w:color="auto"/>
                <w:left w:val="none" w:sz="0" w:space="0" w:color="auto"/>
                <w:bottom w:val="none" w:sz="0" w:space="0" w:color="auto"/>
                <w:right w:val="none" w:sz="0" w:space="0" w:color="auto"/>
              </w:divBdr>
              <w:divsChild>
                <w:div w:id="497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cotitlan.gob.mx"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7665</TotalTime>
  <Pages>45</Pages>
  <Words>9206</Words>
  <Characters>50639</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78</cp:revision>
  <cp:lastPrinted>2020-02-11T18:08:00Z</cp:lastPrinted>
  <dcterms:created xsi:type="dcterms:W3CDTF">2019-01-22T19:49:00Z</dcterms:created>
  <dcterms:modified xsi:type="dcterms:W3CDTF">2021-08-20T04:36:00Z</dcterms:modified>
</cp:coreProperties>
</file>