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1E26D28C" w:rsidR="00AC1FD2" w:rsidRPr="0059185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59185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0B364C">
        <w:rPr>
          <w:rFonts w:ascii="Palatino Linotype" w:eastAsia="Times New Roman" w:hAnsi="Palatino Linotype" w:cs="Arial"/>
          <w:color w:val="000000"/>
          <w:sz w:val="24"/>
          <w:szCs w:val="24"/>
          <w:lang w:val="es-ES" w:eastAsia="es-MX"/>
        </w:rPr>
        <w:t xml:space="preserve">siete de julio </w:t>
      </w:r>
      <w:r w:rsidR="00B53FAC">
        <w:rPr>
          <w:rFonts w:ascii="Palatino Linotype" w:eastAsia="Times New Roman" w:hAnsi="Palatino Linotype" w:cs="Arial"/>
          <w:color w:val="000000"/>
          <w:sz w:val="24"/>
          <w:szCs w:val="24"/>
          <w:lang w:val="es-ES" w:eastAsia="es-MX"/>
        </w:rPr>
        <w:t>de dos mil veintiuno</w:t>
      </w:r>
      <w:r w:rsidRPr="0059185B">
        <w:rPr>
          <w:rFonts w:ascii="Palatino Linotype" w:eastAsia="Times New Roman" w:hAnsi="Palatino Linotype" w:cs="Arial"/>
          <w:color w:val="000000"/>
          <w:sz w:val="24"/>
          <w:szCs w:val="24"/>
          <w:lang w:val="es-ES" w:eastAsia="es-MX"/>
        </w:rPr>
        <w:t>.</w:t>
      </w:r>
    </w:p>
    <w:p w14:paraId="28070771" w14:textId="77777777" w:rsidR="008975B7" w:rsidRDefault="008975B7" w:rsidP="00E15E85">
      <w:pPr>
        <w:tabs>
          <w:tab w:val="left" w:pos="1701"/>
        </w:tabs>
        <w:spacing w:before="240" w:line="360" w:lineRule="auto"/>
        <w:jc w:val="both"/>
        <w:rPr>
          <w:rFonts w:ascii="Palatino Linotype" w:hAnsi="Palatino Linotype" w:cs="Arial"/>
          <w:b/>
          <w:sz w:val="24"/>
          <w:lang w:val="es-ES"/>
        </w:rPr>
      </w:pPr>
    </w:p>
    <w:p w14:paraId="4C3848CC" w14:textId="5AD47607" w:rsidR="00E87E34" w:rsidRPr="0059185B" w:rsidRDefault="00E15E85" w:rsidP="00E15E85">
      <w:pPr>
        <w:tabs>
          <w:tab w:val="left" w:pos="1701"/>
        </w:tabs>
        <w:spacing w:before="240" w:line="360" w:lineRule="auto"/>
        <w:jc w:val="both"/>
        <w:rPr>
          <w:rFonts w:ascii="Palatino Linotype" w:hAnsi="Palatino Linotype" w:cs="Arial"/>
          <w:b/>
          <w:bCs/>
          <w:sz w:val="24"/>
          <w:lang w:val="es-ES" w:eastAsia="es-MX"/>
        </w:rPr>
      </w:pPr>
      <w:r w:rsidRPr="0059185B">
        <w:rPr>
          <w:rFonts w:ascii="Palatino Linotype" w:hAnsi="Palatino Linotype" w:cs="Arial"/>
          <w:b/>
          <w:sz w:val="24"/>
          <w:lang w:val="es-ES"/>
        </w:rPr>
        <w:t>VISTO</w:t>
      </w:r>
      <w:r w:rsidRPr="0059185B">
        <w:rPr>
          <w:rFonts w:ascii="Palatino Linotype" w:hAnsi="Palatino Linotype" w:cs="Arial"/>
          <w:sz w:val="24"/>
          <w:lang w:val="es-ES"/>
        </w:rPr>
        <w:t xml:space="preserve"> el expediente electrónico formado con motivo del recurso de revisión número </w:t>
      </w:r>
      <w:r w:rsidR="006221EC" w:rsidRPr="0059185B">
        <w:rPr>
          <w:rFonts w:ascii="Palatino Linotype" w:hAnsi="Palatino Linotype" w:cs="Arial"/>
          <w:b/>
          <w:bCs/>
          <w:sz w:val="24"/>
          <w:lang w:val="es-ES" w:eastAsia="es-MX"/>
        </w:rPr>
        <w:t>0</w:t>
      </w:r>
      <w:r w:rsidR="00FB56D9">
        <w:rPr>
          <w:rFonts w:ascii="Palatino Linotype" w:hAnsi="Palatino Linotype" w:cs="Arial"/>
          <w:b/>
          <w:bCs/>
          <w:sz w:val="24"/>
          <w:lang w:val="es-ES" w:eastAsia="es-MX"/>
        </w:rPr>
        <w:t>2545</w:t>
      </w:r>
      <w:r w:rsidR="0037311B" w:rsidRPr="0059185B">
        <w:rPr>
          <w:rFonts w:ascii="Palatino Linotype" w:hAnsi="Palatino Linotype" w:cs="Arial"/>
          <w:b/>
          <w:bCs/>
          <w:sz w:val="24"/>
          <w:lang w:val="es-ES" w:eastAsia="es-MX"/>
        </w:rPr>
        <w:t>/INFOEM/IP/RR/20</w:t>
      </w:r>
      <w:r w:rsidR="006221EC" w:rsidRPr="0059185B">
        <w:rPr>
          <w:rFonts w:ascii="Palatino Linotype" w:hAnsi="Palatino Linotype" w:cs="Arial"/>
          <w:b/>
          <w:bCs/>
          <w:sz w:val="24"/>
          <w:lang w:val="es-ES" w:eastAsia="es-MX"/>
        </w:rPr>
        <w:t>2</w:t>
      </w:r>
      <w:r w:rsidR="00361E5C">
        <w:rPr>
          <w:rFonts w:ascii="Palatino Linotype" w:hAnsi="Palatino Linotype" w:cs="Arial"/>
          <w:b/>
          <w:bCs/>
          <w:sz w:val="24"/>
          <w:lang w:val="es-ES" w:eastAsia="es-MX"/>
        </w:rPr>
        <w:t>1</w:t>
      </w:r>
      <w:r w:rsidRPr="0059185B">
        <w:rPr>
          <w:rFonts w:ascii="Palatino Linotype" w:hAnsi="Palatino Linotype" w:cs="Arial"/>
          <w:sz w:val="24"/>
          <w:lang w:val="es-ES"/>
        </w:rPr>
        <w:t xml:space="preserve">, </w:t>
      </w:r>
      <w:r w:rsidR="0037311B" w:rsidRPr="0059185B">
        <w:rPr>
          <w:rFonts w:ascii="Palatino Linotype" w:hAnsi="Palatino Linotype" w:cs="Arial"/>
          <w:sz w:val="24"/>
          <w:lang w:val="es-ES"/>
        </w:rPr>
        <w:t xml:space="preserve">por </w:t>
      </w:r>
      <w:r w:rsidR="009F7948" w:rsidRPr="0059185B">
        <w:rPr>
          <w:rFonts w:ascii="Palatino Linotype" w:hAnsi="Palatino Linotype" w:cs="Arial"/>
          <w:sz w:val="24"/>
          <w:lang w:val="es-ES"/>
        </w:rPr>
        <w:t>l</w:t>
      </w:r>
      <w:r w:rsidR="005C331D" w:rsidRPr="0059185B">
        <w:rPr>
          <w:rFonts w:ascii="Palatino Linotype" w:hAnsi="Palatino Linotype" w:cs="Arial"/>
          <w:sz w:val="24"/>
          <w:lang w:val="es-ES"/>
        </w:rPr>
        <w:t xml:space="preserve">a </w:t>
      </w:r>
      <w:r w:rsidR="002C6966" w:rsidRPr="0059185B">
        <w:rPr>
          <w:rFonts w:ascii="Palatino Linotype" w:hAnsi="Palatino Linotype" w:cs="Arial"/>
          <w:sz w:val="24"/>
          <w:lang w:val="es-ES"/>
        </w:rPr>
        <w:t>parte solicitante</w:t>
      </w:r>
      <w:r w:rsidR="002C6966" w:rsidRPr="0059185B">
        <w:rPr>
          <w:rFonts w:ascii="Palatino Linotype" w:hAnsi="Palatino Linotype" w:cs="Arial"/>
          <w:b/>
          <w:sz w:val="24"/>
          <w:lang w:val="es-ES"/>
        </w:rPr>
        <w:t xml:space="preserve"> </w:t>
      </w:r>
      <w:r w:rsidR="005C331D" w:rsidRPr="0059185B">
        <w:rPr>
          <w:rFonts w:ascii="Palatino Linotype" w:hAnsi="Palatino Linotype" w:cs="Arial"/>
          <w:b/>
          <w:sz w:val="24"/>
          <w:lang w:val="es-ES"/>
        </w:rPr>
        <w:t xml:space="preserve">C. </w:t>
      </w:r>
      <w:r w:rsidR="005A7C3D">
        <w:rPr>
          <w:rFonts w:ascii="Palatino Linotype" w:hAnsi="Palatino Linotype" w:cs="Arial"/>
          <w:b/>
          <w:sz w:val="24"/>
          <w:lang w:val="es-ES"/>
        </w:rPr>
        <w:t>xxxxxxxxxxxxxxxxxxxxxxxxxx</w:t>
      </w:r>
      <w:bookmarkStart w:id="0" w:name="_GoBack"/>
      <w:bookmarkEnd w:id="0"/>
      <w:r w:rsidR="005C331D" w:rsidRPr="0059185B">
        <w:rPr>
          <w:rFonts w:ascii="Palatino Linotype" w:hAnsi="Palatino Linotype" w:cs="Arial"/>
          <w:b/>
          <w:sz w:val="24"/>
          <w:lang w:val="es-ES"/>
        </w:rPr>
        <w:t xml:space="preserve">, </w:t>
      </w:r>
      <w:r w:rsidR="005C331D" w:rsidRPr="0059185B">
        <w:rPr>
          <w:rFonts w:ascii="Palatino Linotype" w:hAnsi="Palatino Linotype" w:cs="Arial"/>
          <w:sz w:val="24"/>
          <w:lang w:val="es-ES"/>
        </w:rPr>
        <w:t xml:space="preserve">en lo sucesivo </w:t>
      </w:r>
      <w:r w:rsidR="005C331D" w:rsidRPr="0059185B">
        <w:rPr>
          <w:rFonts w:ascii="Palatino Linotype" w:hAnsi="Palatino Linotype" w:cs="Arial"/>
          <w:b/>
          <w:sz w:val="24"/>
          <w:lang w:val="es-ES"/>
        </w:rPr>
        <w:t>la</w:t>
      </w:r>
      <w:r w:rsidRPr="0059185B">
        <w:rPr>
          <w:rFonts w:ascii="Palatino Linotype" w:hAnsi="Palatino Linotype" w:cs="Arial"/>
          <w:b/>
          <w:sz w:val="24"/>
          <w:lang w:val="es-ES"/>
        </w:rPr>
        <w:t xml:space="preserve"> Recurrente</w:t>
      </w:r>
      <w:r w:rsidR="00E221C1" w:rsidRPr="0059185B">
        <w:rPr>
          <w:rFonts w:ascii="Palatino Linotype" w:hAnsi="Palatino Linotype" w:cs="Arial"/>
          <w:sz w:val="24"/>
          <w:lang w:val="es-ES"/>
        </w:rPr>
        <w:t xml:space="preserve">, en contra </w:t>
      </w:r>
      <w:r w:rsidR="00E372DA" w:rsidRPr="0059185B">
        <w:rPr>
          <w:rFonts w:ascii="Palatino Linotype" w:hAnsi="Palatino Linotype" w:cs="Arial"/>
          <w:sz w:val="24"/>
          <w:lang w:val="es-ES"/>
        </w:rPr>
        <w:t>de</w:t>
      </w:r>
      <w:r w:rsidR="00E221C1" w:rsidRPr="0059185B">
        <w:rPr>
          <w:rFonts w:ascii="Palatino Linotype" w:hAnsi="Palatino Linotype" w:cs="Arial"/>
          <w:sz w:val="24"/>
          <w:lang w:val="es-ES"/>
        </w:rPr>
        <w:t xml:space="preserve"> la</w:t>
      </w:r>
      <w:r w:rsidR="00BA65E0" w:rsidRPr="0059185B">
        <w:rPr>
          <w:rFonts w:ascii="Palatino Linotype" w:hAnsi="Palatino Linotype" w:cs="Arial"/>
          <w:sz w:val="24"/>
          <w:lang w:val="es-ES"/>
        </w:rPr>
        <w:t xml:space="preserve"> </w:t>
      </w:r>
      <w:r w:rsidRPr="0059185B">
        <w:rPr>
          <w:rFonts w:ascii="Palatino Linotype" w:hAnsi="Palatino Linotype" w:cs="Arial"/>
          <w:sz w:val="24"/>
          <w:lang w:val="es-ES"/>
        </w:rPr>
        <w:t xml:space="preserve">respuesta </w:t>
      </w:r>
      <w:r w:rsidR="003470B1" w:rsidRPr="0059185B">
        <w:rPr>
          <w:rFonts w:ascii="Palatino Linotype" w:hAnsi="Palatino Linotype" w:cs="Arial"/>
          <w:sz w:val="24"/>
          <w:lang w:val="es-ES"/>
        </w:rPr>
        <w:t>d</w:t>
      </w:r>
      <w:r w:rsidR="00E372DA" w:rsidRPr="0059185B">
        <w:rPr>
          <w:rFonts w:ascii="Palatino Linotype" w:hAnsi="Palatino Linotype" w:cs="Arial"/>
          <w:sz w:val="24"/>
          <w:szCs w:val="24"/>
          <w:lang w:val="es-ES"/>
        </w:rPr>
        <w:t>e</w:t>
      </w:r>
      <w:r w:rsidR="00BA65E0" w:rsidRPr="0059185B">
        <w:rPr>
          <w:rFonts w:ascii="Palatino Linotype" w:hAnsi="Palatino Linotype" w:cs="Arial"/>
          <w:sz w:val="24"/>
          <w:szCs w:val="24"/>
          <w:lang w:val="es-ES"/>
        </w:rPr>
        <w:t>l</w:t>
      </w:r>
      <w:r w:rsidRPr="0059185B">
        <w:rPr>
          <w:rFonts w:ascii="Palatino Linotype" w:hAnsi="Palatino Linotype" w:cs="Arial"/>
          <w:sz w:val="24"/>
          <w:szCs w:val="24"/>
          <w:lang w:val="es-ES"/>
        </w:rPr>
        <w:t xml:space="preserve"> </w:t>
      </w:r>
      <w:r w:rsidR="00FB56D9" w:rsidRPr="00FB56D9">
        <w:rPr>
          <w:rFonts w:ascii="Palatino Linotype" w:hAnsi="Palatino Linotype" w:cs="Arial"/>
          <w:b/>
          <w:sz w:val="24"/>
          <w:szCs w:val="24"/>
          <w:lang w:val="es-ES"/>
        </w:rPr>
        <w:t>Ayuntamiento de Naucalpan de Juárez</w:t>
      </w:r>
      <w:r w:rsidRPr="0059185B">
        <w:rPr>
          <w:rFonts w:ascii="Palatino Linotype" w:hAnsi="Palatino Linotype" w:cs="Arial"/>
          <w:sz w:val="28"/>
          <w:szCs w:val="24"/>
          <w:lang w:val="es-ES"/>
        </w:rPr>
        <w:t xml:space="preserve">, </w:t>
      </w:r>
      <w:r w:rsidRPr="0059185B">
        <w:rPr>
          <w:rFonts w:ascii="Palatino Linotype" w:hAnsi="Palatino Linotype" w:cs="Arial"/>
          <w:sz w:val="24"/>
          <w:szCs w:val="24"/>
          <w:lang w:val="es-ES"/>
        </w:rPr>
        <w:t>en lo subsecuente</w:t>
      </w:r>
      <w:r w:rsidRPr="0059185B">
        <w:rPr>
          <w:rFonts w:ascii="Palatino Linotype" w:hAnsi="Palatino Linotype" w:cs="Arial"/>
          <w:b/>
          <w:sz w:val="24"/>
          <w:szCs w:val="24"/>
          <w:lang w:val="es-ES"/>
        </w:rPr>
        <w:t xml:space="preserve"> El Sujeto Obligado, </w:t>
      </w:r>
      <w:r w:rsidRPr="0059185B">
        <w:rPr>
          <w:rFonts w:ascii="Palatino Linotype" w:hAnsi="Palatino Linotype" w:cs="Arial"/>
          <w:sz w:val="24"/>
          <w:szCs w:val="24"/>
          <w:lang w:val="es-ES"/>
        </w:rPr>
        <w:t>se procede a</w:t>
      </w:r>
      <w:r w:rsidRPr="0059185B">
        <w:rPr>
          <w:rFonts w:ascii="Palatino Linotype" w:hAnsi="Palatino Linotype" w:cs="Arial"/>
          <w:sz w:val="24"/>
          <w:lang w:val="es-ES"/>
        </w:rPr>
        <w:t xml:space="preserve"> dictar la presente resolución.</w:t>
      </w:r>
    </w:p>
    <w:p w14:paraId="0B7368F5" w14:textId="77777777" w:rsidR="00E15E85" w:rsidRPr="0059185B" w:rsidRDefault="00E15E85" w:rsidP="00E15E85">
      <w:pPr>
        <w:spacing w:before="240" w:after="240" w:line="360" w:lineRule="auto"/>
        <w:jc w:val="center"/>
        <w:rPr>
          <w:rFonts w:ascii="Palatino Linotype" w:hAnsi="Palatino Linotype"/>
          <w:b/>
          <w:sz w:val="28"/>
          <w:lang w:val="es-ES"/>
        </w:rPr>
      </w:pPr>
      <w:r w:rsidRPr="0059185B">
        <w:rPr>
          <w:rFonts w:ascii="Palatino Linotype" w:hAnsi="Palatino Linotype"/>
          <w:b/>
          <w:sz w:val="28"/>
          <w:lang w:val="es-ES"/>
        </w:rPr>
        <w:t>A N T E C E D E N T E S   D E L   A S U N T O</w:t>
      </w:r>
    </w:p>
    <w:p w14:paraId="658E41B0" w14:textId="77777777" w:rsidR="00E15E85" w:rsidRPr="0059185B" w:rsidRDefault="00E15E85" w:rsidP="00E15E85">
      <w:pPr>
        <w:spacing w:before="240" w:after="240" w:line="360" w:lineRule="auto"/>
        <w:jc w:val="both"/>
        <w:rPr>
          <w:rFonts w:ascii="Palatino Linotype" w:hAnsi="Palatino Linotype"/>
          <w:lang w:val="es-ES"/>
        </w:rPr>
      </w:pPr>
      <w:r w:rsidRPr="0059185B">
        <w:rPr>
          <w:rFonts w:ascii="Palatino Linotype" w:hAnsi="Palatino Linotype" w:cs="Arial"/>
          <w:b/>
          <w:sz w:val="28"/>
          <w:lang w:val="es-ES"/>
        </w:rPr>
        <w:t>PRIMERO.</w:t>
      </w:r>
      <w:r w:rsidRPr="0059185B">
        <w:rPr>
          <w:rFonts w:ascii="Palatino Linotype" w:hAnsi="Palatino Linotype" w:cs="Arial"/>
          <w:lang w:val="es-ES"/>
        </w:rPr>
        <w:t xml:space="preserve"> </w:t>
      </w:r>
      <w:r w:rsidRPr="0059185B">
        <w:rPr>
          <w:rFonts w:ascii="Palatino Linotype" w:hAnsi="Palatino Linotype"/>
          <w:b/>
          <w:sz w:val="28"/>
          <w:szCs w:val="28"/>
          <w:lang w:val="es-ES"/>
        </w:rPr>
        <w:t>De la Solicitud de Información.</w:t>
      </w:r>
    </w:p>
    <w:p w14:paraId="1D7AF01B" w14:textId="4FFFEF1C"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Con fecha </w:t>
      </w:r>
      <w:r w:rsidR="00FB56D9">
        <w:rPr>
          <w:rFonts w:ascii="Palatino Linotype" w:hAnsi="Palatino Linotype" w:cs="Arial"/>
          <w:sz w:val="24"/>
          <w:lang w:val="es-ES"/>
        </w:rPr>
        <w:t>dieciocho de marzo</w:t>
      </w:r>
      <w:r w:rsidR="00361E5C">
        <w:rPr>
          <w:rFonts w:ascii="Palatino Linotype" w:hAnsi="Palatino Linotype" w:cs="Arial"/>
          <w:sz w:val="24"/>
          <w:lang w:val="es-ES"/>
        </w:rPr>
        <w:t xml:space="preserve"> de los corrientes</w:t>
      </w:r>
      <w:r w:rsidRPr="0059185B">
        <w:rPr>
          <w:rFonts w:ascii="Palatino Linotype" w:hAnsi="Palatino Linotype" w:cs="Arial"/>
          <w:sz w:val="24"/>
          <w:lang w:val="es-ES"/>
        </w:rPr>
        <w:t xml:space="preserve">, </w:t>
      </w:r>
      <w:r w:rsidR="00361E5C">
        <w:rPr>
          <w:rFonts w:ascii="Palatino Linotype" w:hAnsi="Palatino Linotype" w:cs="Arial"/>
          <w:b/>
          <w:sz w:val="24"/>
          <w:lang w:val="es-ES"/>
        </w:rPr>
        <w:t>la parte r</w:t>
      </w:r>
      <w:r w:rsidRPr="0059185B">
        <w:rPr>
          <w:rFonts w:ascii="Palatino Linotype" w:hAnsi="Palatino Linotype" w:cs="Arial"/>
          <w:b/>
          <w:sz w:val="24"/>
          <w:lang w:val="es-ES"/>
        </w:rPr>
        <w:t>ecurrente</w:t>
      </w:r>
      <w:r w:rsidRPr="0059185B">
        <w:rPr>
          <w:rFonts w:ascii="Palatino Linotype" w:hAnsi="Palatino Linotype" w:cs="Arial"/>
          <w:sz w:val="24"/>
          <w:lang w:val="es-ES"/>
        </w:rPr>
        <w:t>, presentó a través del Sistema de Acceso a la Información Mexiquense (</w:t>
      </w:r>
      <w:r w:rsidRPr="0059185B">
        <w:rPr>
          <w:rFonts w:ascii="Palatino Linotype" w:hAnsi="Palatino Linotype" w:cs="Arial"/>
          <w:b/>
          <w:sz w:val="24"/>
          <w:lang w:val="es-ES"/>
        </w:rPr>
        <w:t>SAIMEX)</w:t>
      </w:r>
      <w:r w:rsidRPr="0059185B">
        <w:rPr>
          <w:rFonts w:ascii="Palatino Linotype" w:hAnsi="Palatino Linotype" w:cs="Arial"/>
          <w:sz w:val="24"/>
          <w:lang w:val="es-ES"/>
        </w:rPr>
        <w:t xml:space="preserve"> ante </w:t>
      </w:r>
      <w:r w:rsidRPr="0059185B">
        <w:rPr>
          <w:rFonts w:ascii="Palatino Linotype" w:hAnsi="Palatino Linotype" w:cs="Arial"/>
          <w:b/>
          <w:sz w:val="24"/>
          <w:lang w:val="es-ES"/>
        </w:rPr>
        <w:t>El Sujeto Obligado</w:t>
      </w:r>
      <w:r w:rsidRPr="0059185B">
        <w:rPr>
          <w:rFonts w:ascii="Palatino Linotype" w:hAnsi="Palatino Linotype" w:cs="Arial"/>
          <w:sz w:val="24"/>
          <w:lang w:val="es-ES"/>
        </w:rPr>
        <w:t>, solicitud de acceso a la información pública, registrada bajo el número de expediente</w:t>
      </w:r>
      <w:r w:rsidRPr="0059185B">
        <w:rPr>
          <w:rFonts w:ascii="Palatino Linotype" w:hAnsi="Palatino Linotype" w:cs="Arial"/>
          <w:b/>
          <w:sz w:val="24"/>
          <w:lang w:val="es-ES"/>
        </w:rPr>
        <w:t xml:space="preserve"> </w:t>
      </w:r>
      <w:r w:rsidR="00FB56D9" w:rsidRPr="00FB56D9">
        <w:rPr>
          <w:rFonts w:ascii="Palatino Linotype" w:hAnsi="Palatino Linotype" w:cs="Arial"/>
          <w:b/>
          <w:sz w:val="24"/>
          <w:lang w:val="es-ES"/>
        </w:rPr>
        <w:t>00146/NAUCALPA/IP/2021</w:t>
      </w:r>
      <w:r w:rsidRPr="0059185B">
        <w:rPr>
          <w:rFonts w:ascii="Palatino Linotype" w:hAnsi="Palatino Linotype" w:cs="Arial"/>
          <w:b/>
          <w:sz w:val="24"/>
          <w:lang w:val="es-ES" w:eastAsia="es-MX"/>
        </w:rPr>
        <w:t xml:space="preserve">, </w:t>
      </w:r>
      <w:r w:rsidRPr="0059185B">
        <w:rPr>
          <w:rFonts w:ascii="Palatino Linotype" w:hAnsi="Palatino Linotype" w:cs="Arial"/>
          <w:sz w:val="24"/>
          <w:lang w:val="es-ES"/>
        </w:rPr>
        <w:t>mediante la cual solicitó información en el tenor siguiente:</w:t>
      </w:r>
    </w:p>
    <w:p w14:paraId="1059F642" w14:textId="20AE9477" w:rsidR="00E15E85" w:rsidRPr="0059185B" w:rsidRDefault="00E15E85" w:rsidP="00281E22">
      <w:pPr>
        <w:ind w:left="851" w:right="850"/>
        <w:jc w:val="both"/>
        <w:rPr>
          <w:rFonts w:ascii="Palatino Linotype" w:eastAsia="Times New Roman" w:hAnsi="Palatino Linotype" w:cs="Times New Roman"/>
          <w:i/>
          <w:lang w:val="es-ES" w:eastAsia="es-ES"/>
        </w:rPr>
      </w:pPr>
      <w:r w:rsidRPr="0059185B">
        <w:rPr>
          <w:rFonts w:ascii="Palatino Linotype" w:eastAsia="Times New Roman" w:hAnsi="Palatino Linotype" w:cs="Times New Roman"/>
          <w:i/>
          <w:lang w:val="es-ES" w:eastAsia="es-ES"/>
        </w:rPr>
        <w:t>“</w:t>
      </w:r>
      <w:r w:rsidR="00FB56D9" w:rsidRPr="00FB56D9">
        <w:rPr>
          <w:rFonts w:ascii="Palatino Linotype" w:eastAsia="Times New Roman" w:hAnsi="Palatino Linotype" w:cs="Times New Roman"/>
          <w:i/>
          <w:lang w:val="es-ES" w:eastAsia="es-ES"/>
        </w:rPr>
        <w:t xml:space="preserve">SOLICITO AMABLEMENTE QUE EL DEPARTAMENTO DE MERCADOS Y VÍA PÚBLICA, ME INDIQUE SI EL PUESTO FIJO METÁLICO QUE SE UBICA A UN COSTO DEL ACCESO AL BAZAR DE LOMAS VERDES, SOBRE LA ENTRADA DEL PREDIO UBICADO EN SUPER AVENIDA LOMAS VERDES N° 77, CUENTA CON PERMISO DEL ÁREA, Y SOLICITO COPIA EN VERSIÓN DIVULGACIÓN DEL CITADO PERMISO. LO ANTES </w:t>
      </w:r>
      <w:r w:rsidR="00FB56D9" w:rsidRPr="00FB56D9">
        <w:rPr>
          <w:rFonts w:ascii="Palatino Linotype" w:eastAsia="Times New Roman" w:hAnsi="Palatino Linotype" w:cs="Times New Roman"/>
          <w:i/>
          <w:lang w:val="es-ES" w:eastAsia="es-ES"/>
        </w:rPr>
        <w:lastRenderedPageBreak/>
        <w:t>PEXPUESTO A LA MAYOR BREVEDAD POSIBLE POR FAVOR ANEXO UBICACIÓN SATELITAL Y FOTO DEL PUESTO EN CITA</w:t>
      </w:r>
      <w:r w:rsidR="006221EC" w:rsidRPr="0059185B">
        <w:rPr>
          <w:rFonts w:ascii="Palatino Linotype" w:eastAsia="Times New Roman" w:hAnsi="Palatino Linotype" w:cs="Times New Roman"/>
          <w:i/>
          <w:lang w:val="es-ES" w:eastAsia="es-ES"/>
        </w:rPr>
        <w:t>.</w:t>
      </w:r>
      <w:r w:rsidRPr="0059185B">
        <w:rPr>
          <w:rFonts w:ascii="Palatino Linotype" w:eastAsia="Times New Roman" w:hAnsi="Palatino Linotype" w:cs="Times New Roman"/>
          <w:i/>
          <w:lang w:val="es-ES" w:eastAsia="es-ES"/>
        </w:rPr>
        <w:t>” [Sic]</w:t>
      </w:r>
    </w:p>
    <w:p w14:paraId="504E455D" w14:textId="13C60486" w:rsidR="00AC1FD2" w:rsidRPr="0059185B"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59185B">
        <w:rPr>
          <w:rFonts w:ascii="Palatino Linotype" w:eastAsia="Times New Roman" w:hAnsi="Palatino Linotype" w:cs="Times New Roman"/>
          <w:sz w:val="24"/>
          <w:szCs w:val="24"/>
          <w:lang w:val="es-ES" w:eastAsia="es-ES"/>
        </w:rPr>
        <w:t>Modalidad de entrega: a través del SAIMEX.</w:t>
      </w:r>
    </w:p>
    <w:p w14:paraId="1716CB56" w14:textId="7A660A16" w:rsidR="000636E0" w:rsidRPr="0059185B" w:rsidRDefault="00E15E85" w:rsidP="000636E0">
      <w:pPr>
        <w:spacing w:before="240" w:line="360" w:lineRule="auto"/>
        <w:jc w:val="both"/>
        <w:rPr>
          <w:rFonts w:ascii="Palatino Linotype" w:hAnsi="Palatino Linotype" w:cs="Arial"/>
          <w:b/>
          <w:sz w:val="28"/>
          <w:szCs w:val="20"/>
          <w:lang w:val="es-ES"/>
        </w:rPr>
      </w:pPr>
      <w:r w:rsidRPr="0059185B">
        <w:rPr>
          <w:rFonts w:ascii="Palatino Linotype" w:hAnsi="Palatino Linotype" w:cs="Arial"/>
          <w:b/>
          <w:sz w:val="28"/>
          <w:lang w:val="es-ES"/>
        </w:rPr>
        <w:t xml:space="preserve">SEGUNDO. </w:t>
      </w:r>
      <w:r w:rsidR="006C3577" w:rsidRPr="0059185B">
        <w:rPr>
          <w:rFonts w:ascii="Palatino Linotype" w:hAnsi="Palatino Linotype" w:cs="Arial"/>
          <w:b/>
          <w:sz w:val="28"/>
          <w:szCs w:val="20"/>
          <w:lang w:val="es-ES"/>
        </w:rPr>
        <w:t xml:space="preserve">De la </w:t>
      </w:r>
      <w:r w:rsidR="00361E5C">
        <w:rPr>
          <w:rFonts w:ascii="Palatino Linotype" w:hAnsi="Palatino Linotype" w:cs="Arial"/>
          <w:b/>
          <w:sz w:val="28"/>
          <w:szCs w:val="20"/>
          <w:lang w:val="es-ES"/>
        </w:rPr>
        <w:t xml:space="preserve">Respuesta a la </w:t>
      </w:r>
      <w:r w:rsidR="000636E0" w:rsidRPr="0059185B">
        <w:rPr>
          <w:rFonts w:ascii="Palatino Linotype" w:hAnsi="Palatino Linotype" w:cs="Arial"/>
          <w:b/>
          <w:sz w:val="28"/>
          <w:szCs w:val="20"/>
          <w:lang w:val="es-ES"/>
        </w:rPr>
        <w:t xml:space="preserve">Solicitud </w:t>
      </w:r>
      <w:r w:rsidR="00361E5C">
        <w:rPr>
          <w:rFonts w:ascii="Palatino Linotype" w:hAnsi="Palatino Linotype" w:cs="Arial"/>
          <w:b/>
          <w:sz w:val="28"/>
          <w:szCs w:val="20"/>
          <w:lang w:val="es-ES"/>
        </w:rPr>
        <w:t>de Información.</w:t>
      </w:r>
    </w:p>
    <w:p w14:paraId="4F4C00E4" w14:textId="4270091A" w:rsidR="00105082" w:rsidRPr="0059185B" w:rsidRDefault="00361E5C" w:rsidP="00361E5C">
      <w:pPr>
        <w:spacing w:before="240" w:line="360" w:lineRule="auto"/>
        <w:jc w:val="both"/>
        <w:rPr>
          <w:rFonts w:ascii="Palatino Linotype" w:hAnsi="Palatino Linotype" w:cs="Arial"/>
          <w:i/>
          <w:iCs/>
          <w:sz w:val="24"/>
          <w:lang w:val="es-ES"/>
        </w:rPr>
      </w:pPr>
      <w:r>
        <w:rPr>
          <w:rFonts w:ascii="Palatino Linotype" w:hAnsi="Palatino Linotype" w:cs="Arial"/>
          <w:sz w:val="24"/>
          <w:szCs w:val="20"/>
          <w:lang w:val="es-ES"/>
        </w:rPr>
        <w:t>Por su parte el sujeto obligado fue omiso en dar respuesta a los requerimientos vertidos por el particular en su solicitud de información.</w:t>
      </w:r>
    </w:p>
    <w:p w14:paraId="05B653FD" w14:textId="3E9CFEF2" w:rsidR="00A66428" w:rsidRPr="0059185B" w:rsidRDefault="00955CD0" w:rsidP="0036159C">
      <w:pPr>
        <w:spacing w:before="240" w:line="360" w:lineRule="auto"/>
        <w:jc w:val="both"/>
        <w:rPr>
          <w:rFonts w:ascii="Palatino Linotype" w:hAnsi="Palatino Linotype" w:cs="Arial"/>
          <w:i/>
          <w:iCs/>
          <w:sz w:val="24"/>
          <w:lang w:val="es-ES"/>
        </w:rPr>
      </w:pPr>
      <w:r w:rsidRPr="0059185B">
        <w:rPr>
          <w:rFonts w:ascii="Palatino Linotype" w:hAnsi="Palatino Linotype" w:cs="Arial"/>
          <w:b/>
          <w:sz w:val="28"/>
          <w:lang w:val="es-ES"/>
        </w:rPr>
        <w:t xml:space="preserve">TERCERO. </w:t>
      </w:r>
      <w:r w:rsidR="00A66428" w:rsidRPr="0059185B">
        <w:rPr>
          <w:rFonts w:ascii="Palatino Linotype" w:hAnsi="Palatino Linotype"/>
          <w:b/>
          <w:sz w:val="28"/>
          <w:lang w:val="es-ES"/>
        </w:rPr>
        <w:t xml:space="preserve">Del </w:t>
      </w:r>
      <w:r w:rsidR="00361E5C">
        <w:rPr>
          <w:rFonts w:ascii="Palatino Linotype" w:hAnsi="Palatino Linotype"/>
          <w:b/>
          <w:sz w:val="28"/>
          <w:lang w:val="es-ES"/>
        </w:rPr>
        <w:t>R</w:t>
      </w:r>
      <w:r w:rsidR="00A66428" w:rsidRPr="0059185B">
        <w:rPr>
          <w:rFonts w:ascii="Palatino Linotype" w:hAnsi="Palatino Linotype"/>
          <w:b/>
          <w:sz w:val="28"/>
          <w:lang w:val="es-ES"/>
        </w:rPr>
        <w:t xml:space="preserve">ecurso de </w:t>
      </w:r>
      <w:r w:rsidR="00361E5C">
        <w:rPr>
          <w:rFonts w:ascii="Palatino Linotype" w:hAnsi="Palatino Linotype"/>
          <w:b/>
          <w:sz w:val="28"/>
          <w:lang w:val="es-ES"/>
        </w:rPr>
        <w:t>R</w:t>
      </w:r>
      <w:r w:rsidR="00A66428" w:rsidRPr="0059185B">
        <w:rPr>
          <w:rFonts w:ascii="Palatino Linotype" w:hAnsi="Palatino Linotype"/>
          <w:b/>
          <w:sz w:val="28"/>
          <w:lang w:val="es-ES"/>
        </w:rPr>
        <w:t>evisión.</w:t>
      </w:r>
    </w:p>
    <w:p w14:paraId="3EC0B327" w14:textId="766951D0" w:rsidR="00A66428" w:rsidRPr="0059185B" w:rsidRDefault="00A66428" w:rsidP="00A66428">
      <w:pPr>
        <w:spacing w:before="240" w:line="360" w:lineRule="auto"/>
        <w:jc w:val="both"/>
        <w:rPr>
          <w:rFonts w:ascii="Palatino Linotype" w:hAnsi="Palatino Linotype" w:cs="Arial"/>
          <w:sz w:val="24"/>
          <w:lang w:val="es-ES"/>
        </w:rPr>
      </w:pPr>
      <w:r w:rsidRPr="0059185B">
        <w:rPr>
          <w:rFonts w:ascii="Palatino Linotype" w:hAnsi="Palatino Linotype" w:cs="Arial"/>
          <w:sz w:val="24"/>
          <w:szCs w:val="24"/>
          <w:lang w:val="es-ES"/>
        </w:rPr>
        <w:t>Inconforme con la respuesta del sujeto obligado, el</w:t>
      </w:r>
      <w:r w:rsidRPr="0059185B">
        <w:rPr>
          <w:rFonts w:ascii="Palatino Linotype" w:hAnsi="Palatino Linotype" w:cs="Arial"/>
          <w:b/>
          <w:sz w:val="24"/>
          <w:szCs w:val="24"/>
          <w:lang w:val="es-ES"/>
        </w:rPr>
        <w:t xml:space="preserve"> Recurrente </w:t>
      </w:r>
      <w:r w:rsidRPr="0059185B">
        <w:rPr>
          <w:rFonts w:ascii="Palatino Linotype" w:hAnsi="Palatino Linotype" w:cs="Arial"/>
          <w:sz w:val="24"/>
          <w:szCs w:val="24"/>
          <w:lang w:val="es-ES"/>
        </w:rPr>
        <w:t xml:space="preserve">interpuso el recurso de revisión, en fecha </w:t>
      </w:r>
      <w:r w:rsidR="00FB56D9">
        <w:rPr>
          <w:rFonts w:ascii="Palatino Linotype" w:hAnsi="Palatino Linotype" w:cs="Arial"/>
          <w:sz w:val="24"/>
          <w:szCs w:val="24"/>
          <w:lang w:val="es-ES"/>
        </w:rPr>
        <w:t>veintiocho de abril</w:t>
      </w:r>
      <w:r w:rsidR="00361E5C">
        <w:rPr>
          <w:rFonts w:ascii="Palatino Linotype" w:hAnsi="Palatino Linotype" w:cs="Arial"/>
          <w:sz w:val="24"/>
          <w:szCs w:val="24"/>
          <w:lang w:val="es-ES"/>
        </w:rPr>
        <w:t xml:space="preserve"> de dos mil veintiuno</w:t>
      </w:r>
      <w:r w:rsidRPr="0059185B">
        <w:rPr>
          <w:rFonts w:ascii="Palatino Linotype" w:hAnsi="Palatino Linotype" w:cs="Arial"/>
          <w:sz w:val="24"/>
          <w:szCs w:val="24"/>
          <w:lang w:val="es-ES"/>
        </w:rPr>
        <w:t>, el cual fue registrado</w:t>
      </w:r>
      <w:r w:rsidRPr="0059185B">
        <w:rPr>
          <w:rFonts w:ascii="Palatino Linotype" w:hAnsi="Palatino Linotype" w:cs="Arial"/>
          <w:b/>
          <w:sz w:val="24"/>
          <w:szCs w:val="24"/>
          <w:lang w:val="es-ES"/>
        </w:rPr>
        <w:t xml:space="preserve"> </w:t>
      </w:r>
      <w:r w:rsidRPr="0059185B">
        <w:rPr>
          <w:rFonts w:ascii="Palatino Linotype" w:hAnsi="Palatino Linotype" w:cs="Arial"/>
          <w:sz w:val="24"/>
          <w:szCs w:val="24"/>
          <w:lang w:val="es-ES"/>
        </w:rPr>
        <w:t xml:space="preserve">en el sistema electrónico con el expediente número </w:t>
      </w:r>
      <w:r w:rsidR="006221EC" w:rsidRPr="0059185B">
        <w:rPr>
          <w:rFonts w:ascii="Palatino Linotype" w:hAnsi="Palatino Linotype" w:cs="Arial"/>
          <w:b/>
          <w:bCs/>
          <w:sz w:val="24"/>
          <w:szCs w:val="24"/>
          <w:lang w:val="es-ES" w:eastAsia="es-MX"/>
        </w:rPr>
        <w:t>0</w:t>
      </w:r>
      <w:r w:rsidR="00FB56D9">
        <w:rPr>
          <w:rFonts w:ascii="Palatino Linotype" w:hAnsi="Palatino Linotype" w:cs="Arial"/>
          <w:b/>
          <w:bCs/>
          <w:sz w:val="24"/>
          <w:szCs w:val="24"/>
          <w:lang w:val="es-ES" w:eastAsia="es-MX"/>
        </w:rPr>
        <w:t>2545</w:t>
      </w:r>
      <w:r w:rsidRPr="0059185B">
        <w:rPr>
          <w:rFonts w:ascii="Palatino Linotype" w:hAnsi="Palatino Linotype" w:cs="Arial"/>
          <w:b/>
          <w:bCs/>
          <w:sz w:val="24"/>
          <w:szCs w:val="24"/>
          <w:lang w:val="es-ES" w:eastAsia="es-MX"/>
        </w:rPr>
        <w:t>/INFOEM/IP/RR/20</w:t>
      </w:r>
      <w:r w:rsidR="006221EC" w:rsidRPr="0059185B">
        <w:rPr>
          <w:rFonts w:ascii="Palatino Linotype" w:hAnsi="Palatino Linotype" w:cs="Arial"/>
          <w:b/>
          <w:bCs/>
          <w:sz w:val="24"/>
          <w:szCs w:val="24"/>
          <w:lang w:val="es-ES" w:eastAsia="es-MX"/>
        </w:rPr>
        <w:t>2</w:t>
      </w:r>
      <w:r w:rsidR="00361E5C">
        <w:rPr>
          <w:rFonts w:ascii="Palatino Linotype" w:hAnsi="Palatino Linotype" w:cs="Arial"/>
          <w:b/>
          <w:bCs/>
          <w:sz w:val="24"/>
          <w:szCs w:val="24"/>
          <w:lang w:val="es-ES" w:eastAsia="es-MX"/>
        </w:rPr>
        <w:t>1</w:t>
      </w:r>
      <w:r w:rsidRPr="0059185B">
        <w:rPr>
          <w:rFonts w:ascii="Palatino Linotype" w:hAnsi="Palatino Linotype" w:cs="Arial"/>
          <w:sz w:val="24"/>
          <w:szCs w:val="24"/>
          <w:lang w:val="es-ES"/>
        </w:rPr>
        <w:t xml:space="preserve">, en el cual </w:t>
      </w:r>
      <w:r w:rsidRPr="0059185B">
        <w:rPr>
          <w:rFonts w:ascii="Palatino Linotype" w:hAnsi="Palatino Linotype" w:cs="Arial"/>
          <w:sz w:val="24"/>
          <w:lang w:val="es-ES"/>
        </w:rPr>
        <w:t>arguye, las siguientes manifestaciones:</w:t>
      </w:r>
    </w:p>
    <w:p w14:paraId="01A5B963" w14:textId="77777777" w:rsidR="00A66428" w:rsidRPr="0059185B" w:rsidRDefault="00A66428" w:rsidP="00A66428">
      <w:pPr>
        <w:spacing w:before="240"/>
        <w:jc w:val="both"/>
        <w:rPr>
          <w:rFonts w:ascii="Palatino Linotype" w:hAnsi="Palatino Linotype" w:cs="Arial"/>
          <w:b/>
          <w:sz w:val="24"/>
          <w:lang w:val="es-ES"/>
        </w:rPr>
      </w:pPr>
      <w:r w:rsidRPr="0059185B">
        <w:rPr>
          <w:rFonts w:ascii="Palatino Linotype" w:hAnsi="Palatino Linotype" w:cs="Arial"/>
          <w:b/>
          <w:sz w:val="24"/>
          <w:lang w:val="es-ES"/>
        </w:rPr>
        <w:t>Acto Impugnado:</w:t>
      </w:r>
    </w:p>
    <w:p w14:paraId="4DC5B2C0" w14:textId="4281F110" w:rsidR="00A66428" w:rsidRPr="0059185B" w:rsidRDefault="00A66428" w:rsidP="00A66428">
      <w:pPr>
        <w:ind w:left="851" w:right="850"/>
        <w:jc w:val="both"/>
        <w:rPr>
          <w:rFonts w:ascii="Palatino Linotype" w:hAnsi="Palatino Linotype"/>
          <w:i/>
          <w:color w:val="000000"/>
          <w:lang w:val="es-ES"/>
        </w:rPr>
      </w:pPr>
      <w:r w:rsidRPr="0059185B">
        <w:rPr>
          <w:rFonts w:ascii="Palatino Linotype" w:hAnsi="Palatino Linotype"/>
          <w:i/>
          <w:color w:val="000000"/>
          <w:lang w:val="es-ES"/>
        </w:rPr>
        <w:t>“</w:t>
      </w:r>
      <w:r w:rsidR="00FB56D9" w:rsidRPr="00FB56D9">
        <w:rPr>
          <w:rFonts w:ascii="Palatino Linotype" w:hAnsi="Palatino Linotype"/>
          <w:i/>
          <w:color w:val="000000"/>
          <w:lang w:val="es-ES"/>
        </w:rPr>
        <w:t>Folio de la Solicitud: 00146/NAUCALPA/IP/2021 INFORMACIÓN SOBRE PUESTO AMBULANTE INVADIENDO PROPIEDAD PRIVADA</w:t>
      </w:r>
      <w:r w:rsidRPr="0059185B">
        <w:rPr>
          <w:rFonts w:ascii="Palatino Linotype" w:hAnsi="Palatino Linotype"/>
          <w:i/>
          <w:color w:val="000000"/>
          <w:lang w:val="es-ES"/>
        </w:rPr>
        <w:t>."[Sic]</w:t>
      </w:r>
    </w:p>
    <w:p w14:paraId="7C17051D" w14:textId="77777777" w:rsidR="00A66428" w:rsidRPr="0059185B" w:rsidRDefault="00A66428" w:rsidP="00A66428">
      <w:pPr>
        <w:spacing w:before="240"/>
        <w:jc w:val="both"/>
        <w:rPr>
          <w:rFonts w:ascii="Palatino Linotype" w:hAnsi="Palatino Linotype" w:cs="Arial"/>
          <w:sz w:val="24"/>
          <w:lang w:val="es-ES"/>
        </w:rPr>
      </w:pPr>
      <w:r w:rsidRPr="0059185B">
        <w:rPr>
          <w:rFonts w:ascii="Palatino Linotype" w:hAnsi="Palatino Linotype" w:cs="Arial"/>
          <w:b/>
          <w:sz w:val="24"/>
          <w:lang w:val="es-ES"/>
        </w:rPr>
        <w:t>Razones o Motivos de Inconformidad</w:t>
      </w:r>
      <w:r w:rsidRPr="0059185B">
        <w:rPr>
          <w:rFonts w:ascii="Palatino Linotype" w:hAnsi="Palatino Linotype" w:cs="Arial"/>
          <w:sz w:val="24"/>
          <w:lang w:val="es-ES"/>
        </w:rPr>
        <w:t xml:space="preserve">: </w:t>
      </w:r>
    </w:p>
    <w:p w14:paraId="1A2C2864" w14:textId="64634711" w:rsidR="00A66428" w:rsidRPr="0059185B" w:rsidRDefault="00A66428" w:rsidP="006221EC">
      <w:pPr>
        <w:spacing w:before="240"/>
        <w:ind w:left="851" w:right="850"/>
        <w:jc w:val="both"/>
        <w:rPr>
          <w:rFonts w:ascii="Palatino Linotype" w:hAnsi="Palatino Linotype" w:cs="Arial"/>
          <w:i/>
          <w:lang w:val="es-ES"/>
        </w:rPr>
      </w:pPr>
      <w:r w:rsidRPr="0059185B">
        <w:rPr>
          <w:rFonts w:ascii="Palatino Linotype" w:hAnsi="Palatino Linotype" w:cs="Arial"/>
          <w:i/>
          <w:lang w:val="es-ES"/>
        </w:rPr>
        <w:t>“</w:t>
      </w:r>
      <w:r w:rsidR="00FB56D9" w:rsidRPr="00FB56D9">
        <w:rPr>
          <w:rFonts w:ascii="Palatino Linotype" w:hAnsi="Palatino Linotype" w:cs="Arial"/>
          <w:i/>
          <w:lang w:val="es-ES"/>
        </w:rPr>
        <w:t>NO SE DIÓ TRAMITE A MI SOLICITUD</w:t>
      </w:r>
      <w:r w:rsidR="00C82A50" w:rsidRPr="0059185B">
        <w:rPr>
          <w:rFonts w:ascii="Palatino Linotype" w:hAnsi="Palatino Linotype" w:cs="Arial"/>
          <w:i/>
          <w:lang w:val="es-ES"/>
        </w:rPr>
        <w:t>.</w:t>
      </w:r>
      <w:r w:rsidRPr="0059185B">
        <w:rPr>
          <w:rFonts w:ascii="Palatino Linotype" w:hAnsi="Palatino Linotype" w:cs="Arial"/>
          <w:i/>
          <w:lang w:val="es-ES"/>
        </w:rPr>
        <w:t>” [Sic]</w:t>
      </w:r>
    </w:p>
    <w:p w14:paraId="18F7FA1B" w14:textId="77777777" w:rsidR="00A66428" w:rsidRPr="0059185B"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59185B">
        <w:rPr>
          <w:rFonts w:ascii="Palatino Linotype" w:hAnsi="Palatino Linotype" w:cs="Arial"/>
          <w:b/>
          <w:sz w:val="28"/>
          <w:lang w:val="es-ES"/>
        </w:rPr>
        <w:t>CUARTO</w:t>
      </w:r>
      <w:r w:rsidR="00E15E85" w:rsidRPr="0059185B">
        <w:rPr>
          <w:rFonts w:ascii="Palatino Linotype" w:hAnsi="Palatino Linotype" w:cs="Arial"/>
          <w:b/>
          <w:sz w:val="28"/>
          <w:lang w:val="es-ES"/>
        </w:rPr>
        <w:t xml:space="preserve">. </w:t>
      </w:r>
      <w:r w:rsidR="00A66428" w:rsidRPr="0059185B">
        <w:rPr>
          <w:rFonts w:ascii="Palatino Linotype" w:hAnsi="Palatino Linotype" w:cs="Arial"/>
          <w:b/>
          <w:sz w:val="28"/>
          <w:szCs w:val="28"/>
          <w:lang w:val="es-ES"/>
        </w:rPr>
        <w:t>Del turno del recurso de revisión.</w:t>
      </w:r>
    </w:p>
    <w:p w14:paraId="37F1D7EF" w14:textId="77BB909A" w:rsidR="00C82A50" w:rsidRPr="0059185B" w:rsidRDefault="00A66428" w:rsidP="00A66428">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Medio de impugnación que le fue turnado a la Comisionada</w:t>
      </w:r>
      <w:r w:rsidR="00280F65" w:rsidRPr="0059185B">
        <w:rPr>
          <w:rFonts w:ascii="Palatino Linotype" w:hAnsi="Palatino Linotype" w:cs="Arial"/>
          <w:sz w:val="24"/>
          <w:szCs w:val="24"/>
          <w:lang w:val="es-ES"/>
        </w:rPr>
        <w:t xml:space="preserve"> </w:t>
      </w:r>
      <w:r w:rsidRPr="0059185B">
        <w:rPr>
          <w:rFonts w:ascii="Palatino Linotype" w:hAnsi="Palatino Linotype" w:cs="Arial"/>
          <w:b/>
          <w:sz w:val="24"/>
          <w:szCs w:val="24"/>
          <w:lang w:val="es-ES"/>
        </w:rPr>
        <w:t>Zulema Martínez Sánchez</w:t>
      </w:r>
      <w:r w:rsidRPr="0059185B">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recayó acuerdo de admisión en fecha</w:t>
      </w:r>
      <w:r w:rsidR="00361E5C">
        <w:rPr>
          <w:rFonts w:ascii="Palatino Linotype" w:hAnsi="Palatino Linotype" w:cs="Arial"/>
          <w:sz w:val="24"/>
          <w:szCs w:val="24"/>
          <w:lang w:val="es-ES"/>
        </w:rPr>
        <w:t xml:space="preserve"> </w:t>
      </w:r>
      <w:r w:rsidR="00FB56D9">
        <w:rPr>
          <w:rFonts w:ascii="Palatino Linotype" w:hAnsi="Palatino Linotype" w:cs="Arial"/>
          <w:sz w:val="24"/>
          <w:szCs w:val="24"/>
          <w:lang w:val="es-ES"/>
        </w:rPr>
        <w:t>cinco de mayo</w:t>
      </w:r>
      <w:r w:rsidR="00361E5C">
        <w:rPr>
          <w:rFonts w:ascii="Palatino Linotype" w:hAnsi="Palatino Linotype" w:cs="Arial"/>
          <w:sz w:val="24"/>
          <w:szCs w:val="24"/>
          <w:lang w:val="es-ES"/>
        </w:rPr>
        <w:t xml:space="preserve"> de la presente </w:t>
      </w:r>
      <w:r w:rsidR="00361E5C">
        <w:rPr>
          <w:rFonts w:ascii="Palatino Linotype" w:hAnsi="Palatino Linotype" w:cs="Arial"/>
          <w:sz w:val="24"/>
          <w:szCs w:val="24"/>
          <w:lang w:val="es-ES"/>
        </w:rPr>
        <w:lastRenderedPageBreak/>
        <w:t>anualidad</w:t>
      </w:r>
      <w:r w:rsidRPr="0059185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59185B" w:rsidRDefault="00CE4A4B" w:rsidP="00A66428">
      <w:pPr>
        <w:spacing w:before="240" w:line="360" w:lineRule="auto"/>
        <w:jc w:val="both"/>
        <w:rPr>
          <w:rFonts w:ascii="Palatino Linotype" w:hAnsi="Palatino Linotype" w:cs="Arial"/>
          <w:b/>
          <w:sz w:val="24"/>
          <w:szCs w:val="24"/>
          <w:lang w:val="es-ES"/>
        </w:rPr>
      </w:pPr>
      <w:r w:rsidRPr="0059185B">
        <w:rPr>
          <w:rFonts w:ascii="Palatino Linotype" w:hAnsi="Palatino Linotype" w:cs="Arial"/>
          <w:b/>
          <w:sz w:val="28"/>
          <w:lang w:val="es-ES"/>
        </w:rPr>
        <w:t>QUINTO</w:t>
      </w:r>
      <w:r w:rsidR="00E15E85" w:rsidRPr="0059185B">
        <w:rPr>
          <w:rFonts w:ascii="Palatino Linotype" w:hAnsi="Palatino Linotype" w:cs="Arial"/>
          <w:b/>
          <w:sz w:val="24"/>
          <w:szCs w:val="24"/>
          <w:lang w:val="es-ES"/>
        </w:rPr>
        <w:t xml:space="preserve">. </w:t>
      </w:r>
      <w:r w:rsidR="00A66428" w:rsidRPr="0059185B">
        <w:rPr>
          <w:rFonts w:ascii="Palatino Linotype" w:hAnsi="Palatino Linotype" w:cs="Arial"/>
          <w:b/>
          <w:sz w:val="28"/>
          <w:szCs w:val="28"/>
          <w:lang w:val="es-ES"/>
        </w:rPr>
        <w:t>De la etapa de instrucción.</w:t>
      </w:r>
    </w:p>
    <w:p w14:paraId="3DDA19C8" w14:textId="3CAC600D" w:rsidR="00E15E85" w:rsidRPr="0059185B" w:rsidRDefault="00A66428" w:rsidP="00E15E85">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una vez abierta la etapa de instrucción, en el sumario se observa que el Sujeto Obligado </w:t>
      </w:r>
      <w:r w:rsidR="00FB56D9">
        <w:rPr>
          <w:rFonts w:ascii="Palatino Linotype" w:hAnsi="Palatino Linotype" w:cs="Arial"/>
          <w:sz w:val="24"/>
          <w:szCs w:val="24"/>
          <w:lang w:val="es-ES"/>
        </w:rPr>
        <w:t>fue omiso en presentar</w:t>
      </w:r>
      <w:r w:rsidR="00C43266" w:rsidRPr="0059185B">
        <w:rPr>
          <w:rFonts w:ascii="Palatino Linotype" w:hAnsi="Palatino Linotype" w:cs="Arial"/>
          <w:sz w:val="24"/>
          <w:szCs w:val="24"/>
          <w:lang w:val="es-ES"/>
        </w:rPr>
        <w:t xml:space="preserve"> su informe justificado</w:t>
      </w:r>
      <w:r w:rsidRPr="0059185B">
        <w:rPr>
          <w:rFonts w:ascii="Palatino Linotype" w:hAnsi="Palatino Linotype" w:cs="Arial"/>
          <w:sz w:val="24"/>
          <w:szCs w:val="24"/>
          <w:lang w:val="es-ES"/>
        </w:rPr>
        <w:t xml:space="preserve">, asimismo, </w:t>
      </w:r>
      <w:r w:rsidR="00122C38" w:rsidRPr="0059185B">
        <w:rPr>
          <w:rFonts w:ascii="Palatino Linotype" w:hAnsi="Palatino Linotype" w:cs="Arial"/>
          <w:sz w:val="24"/>
          <w:szCs w:val="24"/>
          <w:lang w:val="es-ES"/>
        </w:rPr>
        <w:t xml:space="preserve">el recurrente </w:t>
      </w:r>
      <w:r w:rsidR="00361E5C">
        <w:rPr>
          <w:rFonts w:ascii="Palatino Linotype" w:hAnsi="Palatino Linotype" w:cs="Arial"/>
          <w:sz w:val="24"/>
          <w:szCs w:val="24"/>
          <w:lang w:val="es-ES"/>
        </w:rPr>
        <w:t>en fechas dieciséis y veintitrés de marzo de los corrientes presentó sus alegatos</w:t>
      </w:r>
      <w:r w:rsidR="00122C38" w:rsidRPr="0059185B">
        <w:rPr>
          <w:rFonts w:ascii="Palatino Linotype" w:hAnsi="Palatino Linotype" w:cs="Arial"/>
          <w:sz w:val="24"/>
          <w:szCs w:val="24"/>
          <w:lang w:val="es-ES"/>
        </w:rPr>
        <w:t>, por lo que</w:t>
      </w:r>
      <w:r w:rsidR="009A6D1C" w:rsidRPr="0059185B">
        <w:rPr>
          <w:rFonts w:ascii="Palatino Linotype" w:hAnsi="Palatino Linotype" w:cs="Arial"/>
          <w:sz w:val="24"/>
          <w:szCs w:val="24"/>
          <w:lang w:val="es-ES"/>
        </w:rPr>
        <w:t xml:space="preserve"> </w:t>
      </w:r>
      <w:r w:rsidR="009838CD" w:rsidRPr="0059185B">
        <w:rPr>
          <w:rFonts w:ascii="Palatino Linotype" w:hAnsi="Palatino Linotype" w:cs="Arial"/>
          <w:sz w:val="24"/>
          <w:szCs w:val="24"/>
          <w:lang w:val="es-ES"/>
        </w:rPr>
        <w:t>habiendo tra</w:t>
      </w:r>
      <w:r w:rsidR="0057576D" w:rsidRPr="0059185B">
        <w:rPr>
          <w:rFonts w:ascii="Palatino Linotype" w:hAnsi="Palatino Linotype" w:cs="Arial"/>
          <w:sz w:val="24"/>
          <w:szCs w:val="24"/>
          <w:lang w:val="es-ES"/>
        </w:rPr>
        <w:t>n</w:t>
      </w:r>
      <w:r w:rsidR="009838CD" w:rsidRPr="0059185B">
        <w:rPr>
          <w:rFonts w:ascii="Palatino Linotype" w:hAnsi="Palatino Linotype" w:cs="Arial"/>
          <w:sz w:val="24"/>
          <w:szCs w:val="24"/>
          <w:lang w:val="es-ES"/>
        </w:rPr>
        <w:t>scurrido</w:t>
      </w:r>
      <w:r w:rsidR="00755099" w:rsidRPr="0059185B">
        <w:rPr>
          <w:rFonts w:ascii="Palatino Linotype" w:hAnsi="Palatino Linotype" w:cs="Arial"/>
          <w:sz w:val="24"/>
          <w:szCs w:val="24"/>
          <w:lang w:val="es-ES"/>
        </w:rPr>
        <w:t xml:space="preserve"> el plazo establecido en fecha </w:t>
      </w:r>
      <w:r w:rsidR="00FB56D9">
        <w:rPr>
          <w:rFonts w:ascii="Palatino Linotype" w:hAnsi="Palatino Linotype" w:cs="Arial"/>
          <w:sz w:val="24"/>
          <w:szCs w:val="24"/>
          <w:lang w:val="es-ES"/>
        </w:rPr>
        <w:t>dieciocho de mayo</w:t>
      </w:r>
      <w:r w:rsidR="00C43266" w:rsidRPr="0059185B">
        <w:rPr>
          <w:rFonts w:ascii="Palatino Linotype" w:hAnsi="Palatino Linotype" w:cs="Arial"/>
          <w:sz w:val="24"/>
          <w:szCs w:val="24"/>
          <w:lang w:val="es-ES"/>
        </w:rPr>
        <w:t xml:space="preserve"> de dos mil veintiuno</w:t>
      </w:r>
      <w:r w:rsidR="00EB0246" w:rsidRPr="0059185B">
        <w:rPr>
          <w:rFonts w:ascii="Palatino Linotype" w:hAnsi="Palatino Linotype" w:cs="Arial"/>
          <w:sz w:val="24"/>
          <w:szCs w:val="24"/>
          <w:lang w:val="es-ES"/>
        </w:rPr>
        <w:t xml:space="preserve"> </w:t>
      </w:r>
      <w:r w:rsidR="00755099" w:rsidRPr="0059185B">
        <w:rPr>
          <w:rFonts w:ascii="Palatino Linotype" w:hAnsi="Palatino Linotype" w:cs="Arial"/>
          <w:sz w:val="24"/>
          <w:szCs w:val="24"/>
          <w:lang w:val="es-ES"/>
        </w:rPr>
        <w:t>se decretó el cierre de instrucción</w:t>
      </w:r>
      <w:r w:rsidR="00E15E85" w:rsidRPr="0059185B">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5DCD31CF" w14:textId="44DE6BD2" w:rsidR="00CC647A" w:rsidRPr="0059185B" w:rsidRDefault="00F84AE2" w:rsidP="00F84AE2">
      <w:pPr>
        <w:spacing w:before="240" w:after="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también, en fecha </w:t>
      </w:r>
      <w:r w:rsidR="00FB56D9">
        <w:rPr>
          <w:rFonts w:ascii="Palatino Linotype" w:hAnsi="Palatino Linotype" w:cs="Arial"/>
          <w:sz w:val="24"/>
          <w:szCs w:val="24"/>
          <w:lang w:val="es-ES"/>
        </w:rPr>
        <w:t>diecisiete de junio</w:t>
      </w:r>
      <w:r w:rsidR="00F730DF" w:rsidRPr="0059185B">
        <w:rPr>
          <w:rFonts w:ascii="Palatino Linotype" w:hAnsi="Palatino Linotype" w:cs="Arial"/>
          <w:sz w:val="24"/>
          <w:szCs w:val="24"/>
          <w:lang w:val="es-ES"/>
        </w:rPr>
        <w:t xml:space="preserve"> de los corrientes</w:t>
      </w:r>
      <w:r w:rsidRPr="0059185B">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59185B" w:rsidRDefault="00E15E85" w:rsidP="007654BC">
      <w:pPr>
        <w:spacing w:before="240" w:line="360" w:lineRule="auto"/>
        <w:jc w:val="center"/>
        <w:rPr>
          <w:rFonts w:ascii="Palatino Linotype" w:hAnsi="Palatino Linotype" w:cs="Arial"/>
          <w:b/>
          <w:sz w:val="24"/>
          <w:lang w:val="es-ES"/>
        </w:rPr>
      </w:pPr>
      <w:r w:rsidRPr="0059185B">
        <w:rPr>
          <w:rFonts w:ascii="Palatino Linotype" w:hAnsi="Palatino Linotype" w:cs="Arial"/>
          <w:b/>
          <w:sz w:val="24"/>
          <w:lang w:val="es-ES"/>
        </w:rPr>
        <w:t>C O N S I D E R A N D O</w:t>
      </w:r>
    </w:p>
    <w:p w14:paraId="781CD762" w14:textId="77777777"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b/>
          <w:sz w:val="28"/>
          <w:lang w:val="es-ES"/>
        </w:rPr>
        <w:t>PRIMERO.</w:t>
      </w:r>
      <w:r w:rsidRPr="0059185B">
        <w:rPr>
          <w:rFonts w:ascii="Palatino Linotype" w:hAnsi="Palatino Linotype" w:cs="Arial"/>
          <w:b/>
          <w:lang w:val="es-ES"/>
        </w:rPr>
        <w:t xml:space="preserve"> </w:t>
      </w:r>
      <w:r w:rsidRPr="0059185B">
        <w:rPr>
          <w:rFonts w:ascii="Palatino Linotype" w:hAnsi="Palatino Linotype" w:cs="Arial"/>
          <w:b/>
          <w:sz w:val="28"/>
          <w:szCs w:val="28"/>
          <w:lang w:val="es-ES"/>
        </w:rPr>
        <w:t>De la competencia</w:t>
      </w:r>
      <w:r w:rsidRPr="0059185B">
        <w:rPr>
          <w:rFonts w:ascii="Palatino Linotype" w:hAnsi="Palatino Linotype" w:cs="Arial"/>
          <w:sz w:val="28"/>
          <w:szCs w:val="28"/>
          <w:lang w:val="es-ES"/>
        </w:rPr>
        <w:t>.</w:t>
      </w:r>
    </w:p>
    <w:p w14:paraId="2CE0D0F0" w14:textId="01B41C78" w:rsidR="00806DD5" w:rsidRPr="0059185B" w:rsidRDefault="00806DD5" w:rsidP="00806DD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59185B">
        <w:rPr>
          <w:rFonts w:ascii="Palatino Linotype" w:hAnsi="Palatino Linotype" w:cs="Arial"/>
          <w:b/>
          <w:sz w:val="24"/>
          <w:lang w:val="es-ES"/>
        </w:rPr>
        <w:t xml:space="preserve">la </w:t>
      </w:r>
      <w:r w:rsidR="00C43266" w:rsidRPr="0059185B">
        <w:rPr>
          <w:rFonts w:ascii="Palatino Linotype" w:hAnsi="Palatino Linotype" w:cs="Arial"/>
          <w:b/>
          <w:sz w:val="24"/>
          <w:lang w:val="es-ES"/>
        </w:rPr>
        <w:t>parte r</w:t>
      </w:r>
      <w:r w:rsidRPr="0059185B">
        <w:rPr>
          <w:rFonts w:ascii="Palatino Linotype" w:hAnsi="Palatino Linotype" w:cs="Arial"/>
          <w:b/>
          <w:sz w:val="24"/>
          <w:lang w:val="es-ES"/>
        </w:rPr>
        <w:t>ecurrente</w:t>
      </w:r>
      <w:r w:rsidRPr="0059185B">
        <w:rPr>
          <w:rFonts w:ascii="Palatino Linotype" w:hAnsi="Palatino Linotype" w:cs="Arial"/>
          <w:b/>
          <w:sz w:val="24"/>
          <w:szCs w:val="24"/>
          <w:lang w:val="es-ES"/>
        </w:rPr>
        <w:t xml:space="preserve"> </w:t>
      </w:r>
      <w:r w:rsidRPr="0059185B">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w:t>
      </w:r>
      <w:r w:rsidRPr="0059185B">
        <w:rPr>
          <w:rFonts w:ascii="Palatino Linotype" w:hAnsi="Palatino Linotype" w:cs="Arial"/>
          <w:sz w:val="24"/>
          <w:lang w:val="es-ES"/>
        </w:rPr>
        <w:lastRenderedPageBreak/>
        <w:t xml:space="preserve">vigésimo tercero y vigésimo cuarto fracción IV de la Constitución Política del Estado Libre y Soberano de México, </w:t>
      </w:r>
      <w:r w:rsidRPr="0059185B">
        <w:rPr>
          <w:rFonts w:ascii="Palatino Linotype" w:hAnsi="Palatino Linotype" w:cs="Arial"/>
          <w:sz w:val="24"/>
          <w:szCs w:val="24"/>
          <w:lang w:val="es-ES"/>
        </w:rPr>
        <w:t xml:space="preserve">1, 2 fracción II, 13, 29, 36 fracciones II y III, 176, 178, 179 fracción V, 181 párrafo tercero, 182, 185, 188 y 194 </w:t>
      </w:r>
      <w:r w:rsidRPr="0059185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59185B">
        <w:rPr>
          <w:rFonts w:ascii="Palatino Linotype" w:hAnsi="Palatino Linotype" w:cs="Arial"/>
          <w:b/>
          <w:sz w:val="28"/>
        </w:rPr>
        <w:t>SEGUNDO</w:t>
      </w:r>
      <w:r w:rsidRPr="0059185B">
        <w:rPr>
          <w:rFonts w:ascii="Palatino Linotype" w:hAnsi="Palatino Linotype" w:cs="Arial"/>
          <w:b/>
        </w:rPr>
        <w:t xml:space="preserve">. </w:t>
      </w:r>
      <w:r w:rsidRPr="0059185B">
        <w:rPr>
          <w:rFonts w:ascii="Palatino Linotype" w:hAnsi="Palatino Linotype" w:cs="Arial"/>
          <w:b/>
          <w:sz w:val="28"/>
          <w:szCs w:val="28"/>
        </w:rPr>
        <w:t>Sobre los alcances del recurso de revisión.</w:t>
      </w:r>
      <w:r w:rsidRPr="0059185B">
        <w:rPr>
          <w:rFonts w:ascii="Palatino Linotype" w:hAnsi="Palatino Linotype" w:cs="Arial"/>
          <w:b/>
        </w:rPr>
        <w:t xml:space="preserve"> </w:t>
      </w:r>
    </w:p>
    <w:p w14:paraId="0E916913" w14:textId="23FCB362"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43246C57" w:rsidR="00611F2D" w:rsidRPr="0059185B" w:rsidRDefault="00611F2D" w:rsidP="00C82A50">
      <w:pPr>
        <w:pStyle w:val="Sinespaciado"/>
        <w:spacing w:line="360" w:lineRule="auto"/>
        <w:jc w:val="both"/>
        <w:rPr>
          <w:rFonts w:ascii="Palatino Linotype" w:hAnsi="Palatino Linotype"/>
          <w:b/>
          <w:sz w:val="28"/>
          <w:szCs w:val="28"/>
          <w:lang w:val="es-ES"/>
        </w:rPr>
      </w:pPr>
      <w:r w:rsidRPr="0059185B">
        <w:rPr>
          <w:rFonts w:ascii="Palatino Linotype" w:hAnsi="Palatino Linotype"/>
          <w:b/>
          <w:sz w:val="28"/>
          <w:szCs w:val="28"/>
          <w:lang w:val="es-ES"/>
        </w:rPr>
        <w:t>TERCERO. De las causas de improcedencia.</w:t>
      </w:r>
    </w:p>
    <w:p w14:paraId="56107F76"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9185B">
        <w:rPr>
          <w:rStyle w:val="Refdenotaalpie"/>
          <w:rFonts w:ascii="Palatino Linotype" w:hAnsi="Palatino Linotype" w:cs="Arial"/>
          <w:lang w:val="es-ES"/>
        </w:rPr>
        <w:footnoteReference w:id="1"/>
      </w:r>
      <w:r w:rsidRPr="0059185B">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2AA73B06"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59185B">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7212C4C5" w14:textId="079B29D9" w:rsidR="00611F2D" w:rsidRPr="0059185B" w:rsidRDefault="00C82A50"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9185B">
        <w:rPr>
          <w:rFonts w:ascii="Palatino Linotype" w:hAnsi="Palatino Linotype"/>
          <w:b/>
          <w:sz w:val="28"/>
          <w:szCs w:val="28"/>
        </w:rPr>
        <w:t>CUARTO.</w:t>
      </w:r>
      <w:r w:rsidR="00611F2D" w:rsidRPr="0059185B">
        <w:rPr>
          <w:rFonts w:ascii="Palatino Linotype" w:hAnsi="Palatino Linotype" w:cs="Arial"/>
          <w:sz w:val="28"/>
          <w:szCs w:val="28"/>
        </w:rPr>
        <w:t xml:space="preserve"> </w:t>
      </w:r>
      <w:r w:rsidR="00611F2D" w:rsidRPr="0059185B">
        <w:rPr>
          <w:rFonts w:ascii="Palatino Linotype" w:hAnsi="Palatino Linotype" w:cs="Arial"/>
          <w:b/>
          <w:sz w:val="28"/>
          <w:szCs w:val="28"/>
        </w:rPr>
        <w:t>Estudio y resolución del asunto.</w:t>
      </w:r>
    </w:p>
    <w:p w14:paraId="5513B87F" w14:textId="0ABA9D91"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70C3AC" w14:textId="16115531"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que la respuesta del sujeto obligado fue incompleta,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490F9E83"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lastRenderedPageBreak/>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7740D92F"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DD8D8DD"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53044244"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6F1C71"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lastRenderedPageBreak/>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72A310E9"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4CCB021" w14:textId="77777777" w:rsidR="00AA1C90" w:rsidRPr="00DC68A8" w:rsidRDefault="00AA1C90" w:rsidP="00AA1C90">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B8DDAFF" w14:textId="77777777" w:rsidR="00AA1C90" w:rsidRPr="00DC68A8" w:rsidRDefault="00AA1C90" w:rsidP="00AA1C90">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w:t>
      </w:r>
      <w:r w:rsidRPr="00DC68A8">
        <w:rPr>
          <w:rFonts w:ascii="Palatino Linotype" w:hAnsi="Palatino Linotype"/>
          <w:sz w:val="24"/>
          <w:szCs w:val="24"/>
          <w:lang w:val="es-ES"/>
        </w:rPr>
        <w:lastRenderedPageBreak/>
        <w:t>términos establecidos por la normatividad aplicable a la materia, lo que genera que este órgano garante proceda al análisis y estudio del fondo del asunto, en aras de garantizar el derecho accionado por el particular.</w:t>
      </w:r>
    </w:p>
    <w:p w14:paraId="3C174FF7"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5637CC9"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4B724DB" w14:textId="77777777" w:rsidR="00AA1C90" w:rsidRPr="00DC68A8" w:rsidRDefault="00AA1C90" w:rsidP="00AA1C90">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10DA65E"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33B468EC"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2B29FA7B"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047B04DF" w14:textId="77777777" w:rsidR="00AA1C90" w:rsidRPr="00DC68A8" w:rsidRDefault="00AA1C90" w:rsidP="00AA1C90">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7E769DB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8DC3A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498E59F"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78ADBE74"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3C70631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3E9692C5"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1895D7E"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7DD48103"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w:t>
      </w:r>
      <w:r w:rsidRPr="00DC68A8">
        <w:rPr>
          <w:rFonts w:ascii="Palatino Linotype" w:hAnsi="Palatino Linotype" w:cs="Arial"/>
          <w:i/>
          <w:color w:val="000000" w:themeColor="text1"/>
          <w:sz w:val="24"/>
          <w:szCs w:val="24"/>
          <w:lang w:val="es-ES"/>
        </w:rPr>
        <w:lastRenderedPageBreak/>
        <w:t xml:space="preserve">misma, ni el presentarla conforme al interés del solicitante; no estarán obligados a generarla, resumirla, efectuar cálculos o practicar investigaciones. </w:t>
      </w:r>
    </w:p>
    <w:p w14:paraId="5C6652E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5C87BA8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E0C30AC"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14B42FF2"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FA01B3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1C4232E7"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2A79AC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62EA0D2D"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4808505D" w14:textId="77777777" w:rsidR="00AA1C90" w:rsidRPr="00DC68A8" w:rsidRDefault="00AA1C90" w:rsidP="00AA1C90">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1FFD189"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343B77D4" w14:textId="4B6257DA" w:rsidR="00AA1C90" w:rsidRPr="00AA1C90"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5B42AB1" w14:textId="2BDB9D5C" w:rsidR="00122C38" w:rsidRPr="0059185B" w:rsidRDefault="00F730DF" w:rsidP="00DA696D">
      <w:pPr>
        <w:tabs>
          <w:tab w:val="left" w:pos="709"/>
        </w:tabs>
        <w:spacing w:before="240" w:line="360" w:lineRule="auto"/>
        <w:ind w:right="51"/>
        <w:jc w:val="both"/>
        <w:rPr>
          <w:rFonts w:ascii="Palatino Linotype" w:hAnsi="Palatino Linotype"/>
          <w:sz w:val="24"/>
          <w:szCs w:val="24"/>
          <w:lang w:val="es-ES"/>
        </w:rPr>
      </w:pPr>
      <w:r w:rsidRPr="0059185B">
        <w:rPr>
          <w:rFonts w:ascii="Palatino Linotype" w:hAnsi="Palatino Linotype"/>
          <w:sz w:val="24"/>
          <w:szCs w:val="24"/>
          <w:lang w:val="es-ES"/>
        </w:rPr>
        <w:t xml:space="preserve">Ante tal circunstancia, </w:t>
      </w:r>
      <w:r w:rsidR="006451E4" w:rsidRPr="0059185B">
        <w:rPr>
          <w:rFonts w:ascii="Palatino Linotype" w:hAnsi="Palatino Linotype"/>
          <w:sz w:val="24"/>
          <w:szCs w:val="24"/>
          <w:lang w:val="es-ES"/>
        </w:rPr>
        <w:t xml:space="preserve">es de recordar que el particular tuvo a bien solicitar </w:t>
      </w:r>
      <w:r w:rsidR="00DA696D" w:rsidRPr="0059185B">
        <w:rPr>
          <w:rFonts w:ascii="Palatino Linotype" w:hAnsi="Palatino Linotype"/>
          <w:sz w:val="24"/>
          <w:szCs w:val="24"/>
          <w:lang w:val="es-ES"/>
        </w:rPr>
        <w:t>lo siguiente:</w:t>
      </w:r>
    </w:p>
    <w:p w14:paraId="76E3943C" w14:textId="13BACC58" w:rsidR="00FB56D9" w:rsidRPr="00FB56D9" w:rsidRDefault="00DA696D" w:rsidP="00FB56D9">
      <w:pPr>
        <w:tabs>
          <w:tab w:val="left" w:pos="709"/>
        </w:tabs>
        <w:spacing w:before="240" w:line="360" w:lineRule="auto"/>
        <w:ind w:left="708" w:right="51"/>
        <w:jc w:val="both"/>
        <w:rPr>
          <w:rFonts w:ascii="Palatino Linotype" w:hAnsi="Palatino Linotype"/>
          <w:i/>
          <w:iCs/>
          <w:sz w:val="24"/>
          <w:szCs w:val="24"/>
          <w:lang w:val="es-ES"/>
        </w:rPr>
      </w:pPr>
      <w:r w:rsidRPr="0059185B">
        <w:rPr>
          <w:rFonts w:ascii="Palatino Linotype" w:hAnsi="Palatino Linotype"/>
          <w:i/>
          <w:iCs/>
          <w:sz w:val="24"/>
          <w:szCs w:val="24"/>
          <w:lang w:val="es-ES"/>
        </w:rPr>
        <w:t>“</w:t>
      </w:r>
      <w:r w:rsidR="00FB56D9" w:rsidRPr="00FB56D9">
        <w:rPr>
          <w:rFonts w:ascii="Palatino Linotype" w:hAnsi="Palatino Linotype"/>
          <w:i/>
          <w:iCs/>
          <w:sz w:val="24"/>
          <w:szCs w:val="24"/>
          <w:lang w:val="es-ES"/>
        </w:rPr>
        <w:t>SOLICITO AMABLEMENTE QUE EL DEPARTAMENTO DE MERCADOS Y VÍA PÚBLICA, ME INDIQUE SI EL PUESTO FIJO METÁLICO QUE SE UBICA A UN COSTO DEL ACCESO AL BAZAR DE LOMAS VERDES, SOBRE LA ENTRADA DEL PREDIO UBICADO EN SUPER AVENIDA LOMAS VERDES N° 77, CUENTA CON PERMISO DEL ÁREA, Y SOLICITO COPIA EN VERSIÓN DIVULGACIÓN DEL CITADO PERMISO. LO ANTES PEXPUESTO A LA MAYOR BREVEDAD POSIBLE POR FAVOR ANEXO UBICACIÓN SATELITAL Y FOTO DEL PUESTO EN CITA</w:t>
      </w:r>
      <w:r w:rsidR="00C82A50" w:rsidRPr="0059185B">
        <w:rPr>
          <w:rFonts w:ascii="Palatino Linotype" w:hAnsi="Palatino Linotype"/>
          <w:i/>
          <w:iCs/>
          <w:sz w:val="24"/>
          <w:szCs w:val="24"/>
          <w:lang w:val="es-ES"/>
        </w:rPr>
        <w:t>.</w:t>
      </w:r>
      <w:r w:rsidRPr="0059185B">
        <w:rPr>
          <w:rFonts w:ascii="Palatino Linotype" w:hAnsi="Palatino Linotype"/>
          <w:i/>
          <w:iCs/>
          <w:sz w:val="24"/>
          <w:szCs w:val="24"/>
          <w:lang w:val="es-ES"/>
        </w:rPr>
        <w:t>”</w:t>
      </w:r>
    </w:p>
    <w:p w14:paraId="5DAAF28A" w14:textId="4FAE7BC9" w:rsidR="00C74174" w:rsidRDefault="004B2C70" w:rsidP="00C43266">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 lo que el </w:t>
      </w:r>
      <w:r w:rsidRPr="0059185B">
        <w:rPr>
          <w:rFonts w:ascii="Palatino Linotype" w:hAnsi="Palatino Linotype"/>
          <w:b/>
          <w:lang w:val="es-ES"/>
        </w:rPr>
        <w:t>Sujeto Obligado</w:t>
      </w:r>
      <w:r w:rsidR="004D66E4">
        <w:rPr>
          <w:rFonts w:ascii="Palatino Linotype" w:hAnsi="Palatino Linotype"/>
          <w:lang w:val="es-ES"/>
        </w:rPr>
        <w:t xml:space="preserve"> no realizo pronunciamiento alguno, motivo por el cual la parte recurrente acciono su garantía secundaria a efecto de que se garantizara su derecho de acceso a la información pública.</w:t>
      </w:r>
    </w:p>
    <w:p w14:paraId="2900D5FD" w14:textId="77777777" w:rsidR="00CF1A72" w:rsidRDefault="00CF1A72" w:rsidP="00BC47E9">
      <w:pPr>
        <w:spacing w:before="240" w:line="360" w:lineRule="auto"/>
        <w:jc w:val="both"/>
        <w:rPr>
          <w:rFonts w:ascii="Palatino Linotype" w:hAnsi="Palatino Linotype" w:cs="Arial"/>
          <w:sz w:val="24"/>
          <w:lang w:val="es-ES"/>
        </w:rPr>
      </w:pPr>
    </w:p>
    <w:p w14:paraId="6FFCD49F" w14:textId="2CD60169" w:rsidR="00BC47E9" w:rsidRPr="0059185B" w:rsidRDefault="00BC47E9" w:rsidP="00BC47E9">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lastRenderedPageBreak/>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59185B" w:rsidRDefault="00BC47E9" w:rsidP="00BC47E9">
      <w:pPr>
        <w:spacing w:before="240" w:line="360" w:lineRule="auto"/>
        <w:ind w:left="567" w:right="567"/>
        <w:jc w:val="both"/>
        <w:rPr>
          <w:rFonts w:ascii="Palatino Linotype" w:hAnsi="Palatino Linotype" w:cs="Arial"/>
          <w:i/>
          <w:color w:val="000000"/>
          <w:sz w:val="2"/>
          <w:lang w:val="es-ES"/>
        </w:rPr>
      </w:pPr>
      <w:r w:rsidRPr="0059185B">
        <w:rPr>
          <w:rFonts w:ascii="Palatino Linotype" w:hAnsi="Palatino Linotype" w:cs="Arial"/>
          <w:i/>
          <w:lang w:val="es-ES"/>
        </w:rPr>
        <w:t>“</w:t>
      </w:r>
      <w:r w:rsidRPr="0059185B">
        <w:rPr>
          <w:rFonts w:ascii="Palatino Linotype" w:hAnsi="Palatino Linotype" w:cs="Arial"/>
          <w:b/>
          <w:i/>
          <w:color w:val="000000"/>
          <w:lang w:val="es-ES"/>
        </w:rPr>
        <w:t>Artículo 12.</w:t>
      </w:r>
      <w:r w:rsidRPr="0059185B">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59185B" w:rsidRDefault="00BC47E9" w:rsidP="00BC47E9">
      <w:pPr>
        <w:spacing w:before="240" w:line="360" w:lineRule="auto"/>
        <w:ind w:left="567" w:right="567"/>
        <w:jc w:val="both"/>
        <w:rPr>
          <w:rFonts w:ascii="Palatino Linotype" w:hAnsi="Palatino Linotype" w:cs="Arial"/>
          <w:i/>
          <w:lang w:val="es-ES"/>
        </w:rPr>
      </w:pPr>
      <w:r w:rsidRPr="0059185B">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9185B">
        <w:rPr>
          <w:rFonts w:ascii="Palatino Linotype" w:hAnsi="Palatino Linotype" w:cs="Arial"/>
          <w:i/>
          <w:lang w:val="es-ES"/>
        </w:rPr>
        <w:t>”</w:t>
      </w:r>
    </w:p>
    <w:p w14:paraId="1322B825" w14:textId="77777777" w:rsidR="00BC47E9" w:rsidRPr="0059185B" w:rsidRDefault="00BC47E9" w:rsidP="00BC47E9">
      <w:pPr>
        <w:spacing w:line="360" w:lineRule="auto"/>
        <w:jc w:val="both"/>
        <w:rPr>
          <w:rFonts w:ascii="Palatino Linotype" w:hAnsi="Palatino Linotype" w:cs="Arial"/>
          <w:color w:val="000000"/>
          <w:sz w:val="24"/>
          <w:lang w:val="es-ES"/>
        </w:rPr>
      </w:pPr>
      <w:r w:rsidRPr="0059185B">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59185B">
        <w:rPr>
          <w:rFonts w:ascii="Palatino Linotype" w:hAnsi="Palatino Linotype" w:cs="Arial"/>
          <w:b/>
          <w:color w:val="000000"/>
          <w:sz w:val="24"/>
          <w:lang w:val="es-ES"/>
        </w:rPr>
        <w:t xml:space="preserve"> </w:t>
      </w:r>
      <w:r w:rsidRPr="0059185B">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59185B">
        <w:rPr>
          <w:rFonts w:ascii="Palatino Linotype" w:hAnsi="Palatino Linotype" w:cs="Arial"/>
          <w:i/>
          <w:color w:val="000000"/>
          <w:sz w:val="24"/>
          <w:lang w:val="es-ES"/>
        </w:rPr>
        <w:t>ad hoc</w:t>
      </w:r>
      <w:r w:rsidRPr="0059185B">
        <w:rPr>
          <w:rFonts w:ascii="Palatino Linotype" w:hAnsi="Palatino Linotype" w:cs="Arial"/>
          <w:color w:val="000000"/>
          <w:sz w:val="24"/>
          <w:lang w:val="es-ES"/>
        </w:rPr>
        <w:t>, para satisfacer el derecho de acceso a la información pública.</w:t>
      </w:r>
    </w:p>
    <w:p w14:paraId="35FF1139" w14:textId="77777777" w:rsidR="00BC47E9" w:rsidRPr="0059185B" w:rsidRDefault="00BC47E9" w:rsidP="00BC47E9">
      <w:pPr>
        <w:spacing w:line="360" w:lineRule="auto"/>
        <w:jc w:val="both"/>
        <w:rPr>
          <w:rFonts w:ascii="Palatino Linotype" w:hAnsi="Palatino Linotype"/>
          <w:b/>
          <w:bCs/>
          <w:color w:val="000000"/>
          <w:sz w:val="24"/>
          <w:lang w:val="es-ES"/>
        </w:rPr>
      </w:pPr>
      <w:r w:rsidRPr="0059185B">
        <w:rPr>
          <w:rFonts w:ascii="Palatino Linotype" w:hAnsi="Palatino Linotype" w:cs="Arial"/>
          <w:color w:val="000000"/>
          <w:sz w:val="24"/>
          <w:lang w:val="es-ES"/>
        </w:rPr>
        <w:t xml:space="preserve">Como apoyo a lo anterior, es aplicable el Criterio 03-17, emitido por </w:t>
      </w:r>
      <w:r w:rsidRPr="0059185B">
        <w:rPr>
          <w:rFonts w:ascii="Palatino Linotype" w:eastAsia="Arial Unicode MS" w:hAnsi="Palatino Linotype" w:cs="Arial"/>
          <w:color w:val="000000"/>
          <w:sz w:val="24"/>
          <w:lang w:val="es-ES"/>
        </w:rPr>
        <w:t>el Instituto Nacional de Transparencia, Acceso a la Información y Protección de Datos Personales,</w:t>
      </w:r>
      <w:r w:rsidRPr="0059185B">
        <w:rPr>
          <w:rFonts w:ascii="Palatino Linotype" w:hAnsi="Palatino Linotype"/>
          <w:bCs/>
          <w:color w:val="000000"/>
          <w:sz w:val="24"/>
          <w:lang w:val="es-ES"/>
        </w:rPr>
        <w:t xml:space="preserve"> que dice:</w:t>
      </w:r>
      <w:r w:rsidRPr="0059185B">
        <w:rPr>
          <w:rFonts w:ascii="Palatino Linotype" w:hAnsi="Palatino Linotype"/>
          <w:b/>
          <w:bCs/>
          <w:color w:val="000000"/>
          <w:sz w:val="24"/>
          <w:lang w:val="es-ES"/>
        </w:rPr>
        <w:t xml:space="preserve"> </w:t>
      </w:r>
    </w:p>
    <w:p w14:paraId="154490E0" w14:textId="77777777" w:rsidR="00BC47E9" w:rsidRPr="0059185B"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No existe obligación de elaborar documentos ad hoc para atender las solicitudes de acceso a la información.</w:t>
      </w:r>
      <w:r w:rsidRPr="0059185B">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59185B"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t xml:space="preserve">Resoluciones: </w:t>
      </w:r>
    </w:p>
    <w:p w14:paraId="6FB6FAAD"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59185B" w:rsidRDefault="00BC47E9" w:rsidP="00BC47E9">
      <w:pPr>
        <w:spacing w:line="360" w:lineRule="auto"/>
        <w:jc w:val="both"/>
        <w:rPr>
          <w:rFonts w:ascii="Palatino Linotype" w:hAnsi="Palatino Linotype" w:cs="Arial"/>
          <w:sz w:val="16"/>
          <w:lang w:val="es-ES"/>
        </w:rPr>
      </w:pPr>
    </w:p>
    <w:p w14:paraId="4E429F92"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59185B">
        <w:rPr>
          <w:rFonts w:ascii="Palatino Linotype" w:hAnsi="Palatino Linotype" w:cs="Arial"/>
          <w:sz w:val="24"/>
          <w:lang w:val="es-ES"/>
        </w:rPr>
        <w:t>generen</w:t>
      </w:r>
      <w:r w:rsidRPr="0059185B">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w:t>
      </w:r>
      <w:r w:rsidRPr="0059185B">
        <w:rPr>
          <w:rFonts w:ascii="Palatino Linotype" w:hAnsi="Palatino Linotype" w:cs="Arial"/>
          <w:color w:val="000000" w:themeColor="text1"/>
          <w:sz w:val="24"/>
          <w:lang w:val="es-ES"/>
        </w:rPr>
        <w:lastRenderedPageBreak/>
        <w:t xml:space="preserve">cualquiera de sus formas, a saber: </w:t>
      </w:r>
      <w:r w:rsidRPr="0059185B">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9185B">
        <w:rPr>
          <w:rFonts w:ascii="Palatino Linotype" w:hAnsi="Palatino Linotype" w:cs="Arial"/>
          <w:color w:val="000000" w:themeColor="text1"/>
          <w:sz w:val="24"/>
          <w:lang w:val="es-ES"/>
        </w:rPr>
        <w:t xml:space="preserve">; los que, </w:t>
      </w:r>
      <w:r w:rsidRPr="0059185B">
        <w:rPr>
          <w:rFonts w:ascii="Palatino Linotype" w:hAnsi="Palatino Linotype" w:cs="Arial"/>
          <w:sz w:val="24"/>
          <w:lang w:val="es-ES"/>
        </w:rPr>
        <w:t>podrán estar en cualquier medio, sea escrito, impreso, sonoro, visual, electrónico, informático u holográfico</w:t>
      </w:r>
      <w:r w:rsidRPr="0059185B">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59185B"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 xml:space="preserve">Artículo 3. </w:t>
      </w:r>
      <w:r w:rsidRPr="0059185B">
        <w:rPr>
          <w:rFonts w:ascii="Palatino Linotype" w:hAnsi="Palatino Linotype" w:cs="Arial"/>
          <w:i/>
          <w:color w:val="000000"/>
          <w:lang w:val="es-ES"/>
        </w:rPr>
        <w:t>Para los efectos de la presente Ley se entenderá por:</w:t>
      </w:r>
    </w:p>
    <w:p w14:paraId="1CDD9F6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D39528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b/>
          <w:i/>
          <w:color w:val="000000"/>
          <w:lang w:val="es-ES"/>
        </w:rPr>
        <w:t>XI. Documento:</w:t>
      </w:r>
      <w:r w:rsidRPr="0059185B">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59185B" w:rsidRDefault="00BC47E9" w:rsidP="00BC47E9">
      <w:pPr>
        <w:spacing w:before="240"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26AFEB2" w14:textId="539569DC" w:rsidR="00BC47E9" w:rsidRPr="0059185B" w:rsidRDefault="00BC47E9" w:rsidP="005A6316">
      <w:pPr>
        <w:autoSpaceDE w:val="0"/>
        <w:autoSpaceDN w:val="0"/>
        <w:adjustRightInd w:val="0"/>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Siendo aplicable el Criterio </w:t>
      </w:r>
      <w:r w:rsidRPr="0059185B">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9185B">
        <w:rPr>
          <w:rFonts w:ascii="Palatino Linotype" w:hAnsi="Palatino Linotype" w:cs="Arial"/>
          <w:sz w:val="24"/>
          <w:lang w:val="es-ES"/>
        </w:rPr>
        <w:t>cuyo rubro y texto dispone:</w:t>
      </w:r>
    </w:p>
    <w:p w14:paraId="0DB9EC5A"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lang w:val="es-ES" w:eastAsia="es-MX"/>
        </w:rPr>
        <w:lastRenderedPageBreak/>
        <w:t>“</w:t>
      </w:r>
      <w:r w:rsidRPr="0059185B">
        <w:rPr>
          <w:rFonts w:ascii="Palatino Linotype" w:hAnsi="Palatino Linotype" w:cs="Arial"/>
          <w:b/>
          <w:i/>
          <w:lang w:val="es-ES" w:eastAsia="es-MX"/>
        </w:rPr>
        <w:t>CRITERIO 0002-11</w:t>
      </w:r>
    </w:p>
    <w:p w14:paraId="30ACEB93" w14:textId="77777777" w:rsidR="00BC47E9" w:rsidRPr="0059185B" w:rsidRDefault="00BC47E9" w:rsidP="00BC47E9">
      <w:pPr>
        <w:spacing w:before="240" w:line="360" w:lineRule="auto"/>
        <w:ind w:left="567" w:right="567"/>
        <w:jc w:val="both"/>
        <w:rPr>
          <w:rFonts w:ascii="Palatino Linotype" w:hAnsi="Palatino Linotype" w:cs="Arial"/>
          <w:i/>
          <w:lang w:val="es-ES" w:eastAsia="es-MX"/>
        </w:rPr>
      </w:pPr>
      <w:r w:rsidRPr="0059185B">
        <w:rPr>
          <w:rFonts w:ascii="Palatino Linotype" w:hAnsi="Palatino Linotype" w:cs="Arial"/>
          <w:b/>
          <w:i/>
          <w:lang w:val="es-ES" w:eastAsia="es-MX"/>
        </w:rPr>
        <w:t xml:space="preserve">INFORMACIÓN PÚBLICA, CONCEPTO DE, EN MATERIA DE TRANSPARENCIA. INTERPRETACIÓN SISTEMÁTICA DE LOS ARTÍCULOS 2°, FRACCIÓN </w:t>
      </w:r>
      <w:r w:rsidRPr="0059185B">
        <w:rPr>
          <w:rFonts w:ascii="Palatino Linotype" w:hAnsi="Palatino Linotype" w:cs="Arial"/>
          <w:b/>
          <w:bCs/>
          <w:i/>
          <w:lang w:val="es-ES" w:eastAsia="es-MX"/>
        </w:rPr>
        <w:t xml:space="preserve">V, XV, Y XVI, </w:t>
      </w:r>
      <w:r w:rsidRPr="0059185B">
        <w:rPr>
          <w:rFonts w:ascii="Palatino Linotype" w:hAnsi="Palatino Linotype" w:cs="Arial"/>
          <w:b/>
          <w:i/>
          <w:lang w:val="es-ES" w:eastAsia="es-MX"/>
        </w:rPr>
        <w:t>3°, 4°, 11 Y 41.</w:t>
      </w:r>
      <w:r w:rsidRPr="0059185B">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En consecuencia el acceso a la información se refiere a que se cumplan cualquiera de los siguientes tres supuestos:</w:t>
      </w:r>
    </w:p>
    <w:p w14:paraId="5697284B"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59185B"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59185B">
        <w:rPr>
          <w:rFonts w:ascii="Palatino Linotype" w:hAnsi="Palatino Linotype" w:cs="Arial"/>
          <w:lang w:val="es-ES" w:eastAsia="es-MX"/>
        </w:rPr>
        <w:tab/>
      </w:r>
      <w:r w:rsidRPr="0059185B">
        <w:rPr>
          <w:rFonts w:ascii="Palatino Linotype" w:hAnsi="Palatino Linotype" w:cs="Arial"/>
          <w:i/>
          <w:sz w:val="20"/>
          <w:lang w:val="es-ES" w:eastAsia="es-MX"/>
        </w:rPr>
        <w:t>(Énfasis Añadido)</w:t>
      </w:r>
    </w:p>
    <w:p w14:paraId="5A1C2795" w14:textId="77777777" w:rsidR="00BC47E9" w:rsidRPr="0059185B"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59185B">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“Artículo 6o.</w:t>
      </w:r>
    </w:p>
    <w:p w14:paraId="112E72B8"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w:t>
      </w:r>
    </w:p>
    <w:p w14:paraId="3DF3A92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lastRenderedPageBreak/>
        <w:t xml:space="preserve">A. </w:t>
      </w:r>
      <w:r w:rsidRPr="0059185B">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59185B">
        <w:rPr>
          <w:rFonts w:ascii="Palatino Linotype" w:eastAsia="Times New Roman" w:hAnsi="Palatino Linotype" w:cs="Arial"/>
          <w:bCs/>
          <w:i/>
          <w:color w:val="000000"/>
          <w:lang w:val="es-ES" w:eastAsia="es-MX"/>
        </w:rPr>
        <w:t> </w:t>
      </w:r>
    </w:p>
    <w:p w14:paraId="47AC17E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59185B">
        <w:rPr>
          <w:rFonts w:ascii="Palatino Linotype" w:eastAsia="Times New Roman" w:hAnsi="Palatino Linotype" w:cs="Arial"/>
          <w:bCs/>
          <w:i/>
          <w:color w:val="000000"/>
          <w:lang w:val="es-ES" w:eastAsia="es-MX"/>
        </w:rPr>
        <w:t>sic</w:t>
      </w:r>
      <w:proofErr w:type="gramEnd"/>
      <w:r w:rsidRPr="0059185B">
        <w:rPr>
          <w:rFonts w:ascii="Palatino Linotype" w:eastAsia="Times New Roman" w:hAnsi="Palatino Linotype" w:cs="Arial"/>
          <w:bCs/>
          <w:i/>
          <w:color w:val="000000"/>
          <w:lang w:val="es-ES" w:eastAsia="es-MX"/>
        </w:rPr>
        <w:t>)</w:t>
      </w:r>
    </w:p>
    <w:p w14:paraId="301CD1C1"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4.</w:t>
      </w:r>
      <w:r w:rsidRPr="0059185B">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b/>
          <w:i/>
          <w:u w:val="single"/>
          <w:lang w:val="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9185B">
        <w:rPr>
          <w:rFonts w:ascii="Palatino Linotype" w:hAnsi="Palatino Linotype"/>
          <w:i/>
          <w:u w:val="single"/>
          <w:lang w:val="es-ES"/>
        </w:rPr>
        <w:t>.</w:t>
      </w:r>
      <w:r w:rsidRPr="0059185B">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cs="Arial"/>
          <w:i/>
          <w:lang w:val="es-ES"/>
        </w:rPr>
        <w:t>[…]</w:t>
      </w:r>
    </w:p>
    <w:p w14:paraId="47761984"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12.</w:t>
      </w:r>
      <w:r w:rsidRPr="0059185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59185B">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894D0C" w14:textId="7A5D9C0C" w:rsidR="00CF1A72" w:rsidRPr="00CF1A72" w:rsidRDefault="00BC47E9" w:rsidP="00CF1A72">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59185B">
        <w:rPr>
          <w:rFonts w:ascii="Palatino Linotype" w:hAnsi="Palatino Linotype" w:cs="Arial"/>
          <w:sz w:val="24"/>
          <w:szCs w:val="24"/>
          <w:lang w:val="es-ES"/>
        </w:rPr>
        <w:lastRenderedPageBreak/>
        <w:t>el presentarla conforme al interés del solicitante, ni generarla, resumirla, efectuar cálculos o practicar investigaciones.</w:t>
      </w:r>
    </w:p>
    <w:p w14:paraId="272A80BF" w14:textId="6BC01F76" w:rsidR="00FB3A61" w:rsidRPr="00FB3A61" w:rsidRDefault="00FB3A61" w:rsidP="00FB3A61">
      <w:pPr>
        <w:numPr>
          <w:ilvl w:val="0"/>
          <w:numId w:val="42"/>
        </w:numPr>
        <w:autoSpaceDE w:val="0"/>
        <w:autoSpaceDN w:val="0"/>
        <w:adjustRightInd w:val="0"/>
        <w:spacing w:before="240" w:after="24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3FEA0F8A" w14:textId="0946A7B0"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BD8C46D" w14:textId="584FD261"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8DA30EA" w14:textId="1568E899"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2363B50" w14:textId="74AFFA10"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058E471B"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E4A7E85"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p>
    <w:p w14:paraId="3EBB145B" w14:textId="1E1938C4"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A08C731"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 xml:space="preserve">comercialización en los términos de esta Ley. </w:t>
      </w:r>
      <w:r w:rsidRPr="00835D88">
        <w:rPr>
          <w:rFonts w:ascii="Palatino Linotype" w:hAnsi="Palatino Linotype" w:cs="Arial"/>
          <w:i/>
          <w:u w:val="single"/>
        </w:rPr>
        <w:lastRenderedPageBreak/>
        <w:t>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2DCE7E5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
    <w:p w14:paraId="59A90120" w14:textId="48A381E8" w:rsidR="00FB3A61" w:rsidRPr="00FB3A61" w:rsidRDefault="00FB3A61" w:rsidP="00FB3A61">
      <w:pPr>
        <w:tabs>
          <w:tab w:val="left" w:pos="8647"/>
        </w:tabs>
        <w:spacing w:before="240" w:after="240" w:line="360" w:lineRule="auto"/>
        <w:ind w:left="567" w:right="284"/>
        <w:jc w:val="right"/>
        <w:rPr>
          <w:rFonts w:ascii="Palatino Linotype" w:hAnsi="Palatino Linotype" w:cs="Arial"/>
        </w:rPr>
      </w:pPr>
      <w:r w:rsidRPr="00835D88">
        <w:rPr>
          <w:rFonts w:ascii="Palatino Linotype" w:hAnsi="Palatino Linotype" w:cs="Arial"/>
        </w:rPr>
        <w:t>(Énfasis añadido)</w:t>
      </w:r>
    </w:p>
    <w:p w14:paraId="79016612" w14:textId="43BB7ECB"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35D8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6A53B7E3" w14:textId="0AFBFF9A"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B496CE" w14:textId="00895FDC"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7041EC9C" w14:textId="312F3524" w:rsidR="00FB3A61" w:rsidRPr="00FB3A61" w:rsidRDefault="00FB3A61" w:rsidP="00FB3A61">
      <w:pPr>
        <w:tabs>
          <w:tab w:val="left" w:pos="8505"/>
        </w:tabs>
        <w:spacing w:before="240" w:after="240" w:line="36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3F58FDEB" w14:textId="7B168516" w:rsidR="00FB3A61" w:rsidRPr="00835D88"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835D88">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52AFC4A8" w14:textId="29FC8E9F"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9AE2225" w14:textId="74387EA1"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A5BFDA0" w14:textId="58F8421A"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61DB2A0" w14:textId="77777777" w:rsidR="00FB3A61" w:rsidRPr="00835D88" w:rsidRDefault="00FB3A61" w:rsidP="00FB3A61">
      <w:pPr>
        <w:tabs>
          <w:tab w:val="left" w:pos="8505"/>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835D88">
        <w:rPr>
          <w:rFonts w:ascii="Palatino Linotype" w:hAnsi="Palatino Linotype" w:cs="Arial"/>
          <w:bCs/>
          <w:i/>
        </w:rPr>
        <w:lastRenderedPageBreak/>
        <w:t>de sus respectivas competencias, en tanto estas últimas no contravengan lo dispuesto en la Ley General.</w:t>
      </w:r>
    </w:p>
    <w:p w14:paraId="5C5A733F"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150430E6"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5CD4A871"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654EDC6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
    <w:p w14:paraId="1D6B3896"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3566970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BBDAF48"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76FA23A9"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753707AC"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5B2E464C"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
          <w:bCs/>
          <w:i/>
        </w:rPr>
      </w:pPr>
      <w:r w:rsidRPr="00835D88">
        <w:rPr>
          <w:rFonts w:ascii="Palatino Linotype" w:hAnsi="Palatino Linotype" w:cs="Arial"/>
          <w:bCs/>
          <w:i/>
        </w:rPr>
        <w:lastRenderedPageBreak/>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194BB258"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805A08E"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14:paraId="5AED1F1B"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5CF3F80" w14:textId="77777777" w:rsidR="00FB3A61" w:rsidRPr="00835D88" w:rsidRDefault="00FB3A61" w:rsidP="00FB3A61">
      <w:pPr>
        <w:tabs>
          <w:tab w:val="left" w:pos="8647"/>
        </w:tabs>
        <w:spacing w:before="240" w:after="240" w:line="360" w:lineRule="auto"/>
        <w:ind w:left="567" w:right="567"/>
        <w:jc w:val="right"/>
        <w:rPr>
          <w:rFonts w:ascii="Palatino Linotype" w:hAnsi="Palatino Linotype" w:cs="Arial"/>
          <w:bCs/>
        </w:rPr>
      </w:pPr>
      <w:r w:rsidRPr="00835D88">
        <w:rPr>
          <w:rFonts w:ascii="Palatino Linotype" w:hAnsi="Palatino Linotype" w:cs="Arial"/>
          <w:bCs/>
        </w:rPr>
        <w:t>(Énfasis añadido)</w:t>
      </w:r>
    </w:p>
    <w:p w14:paraId="11B844B0" w14:textId="470CBF34"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8A83525" w14:textId="4F100CF9"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835D88">
        <w:rPr>
          <w:rFonts w:ascii="Palatino Linotype" w:hAnsi="Palatino Linotype" w:cs="Arial"/>
          <w:sz w:val="24"/>
          <w:szCs w:val="24"/>
        </w:rPr>
        <w:lastRenderedPageBreak/>
        <w:t>aparecen en la documentación respectiva, es decir, si no se exponen de manera puntual las razones de ello se estaría violentando desde un inicio el derecho de acceso a la información del solicitante.</w:t>
      </w:r>
    </w:p>
    <w:p w14:paraId="680BCF90" w14:textId="77777777" w:rsidR="00FB3A61"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2826C2B9" w14:textId="77777777" w:rsidR="00FB3A61" w:rsidRPr="00D67E30"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p>
    <w:p w14:paraId="7208ECE6" w14:textId="77777777" w:rsidR="00FB3A61" w:rsidRPr="00835D88" w:rsidRDefault="00FB3A61" w:rsidP="00FB3A61">
      <w:pPr>
        <w:numPr>
          <w:ilvl w:val="0"/>
          <w:numId w:val="41"/>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5B752E83" w14:textId="77777777" w:rsidR="00FB3A61" w:rsidRPr="00835D88" w:rsidRDefault="00FB3A61" w:rsidP="00FB3A61">
      <w:pPr>
        <w:tabs>
          <w:tab w:val="left" w:pos="709"/>
        </w:tabs>
        <w:spacing w:before="240" w:after="240" w:line="360" w:lineRule="auto"/>
        <w:jc w:val="both"/>
        <w:rPr>
          <w:rFonts w:ascii="Palatino Linotype" w:hAnsi="Palatino Linotype"/>
          <w:sz w:val="24"/>
          <w:szCs w:val="24"/>
        </w:rPr>
      </w:pPr>
    </w:p>
    <w:p w14:paraId="39863447" w14:textId="77777777" w:rsidR="00FB3A61"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8354A15" w14:textId="35CE998E" w:rsidR="00FB3A61" w:rsidRPr="00835D88"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F680A8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4568C3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5F1FB80C"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7E740013" w14:textId="51E5A20B" w:rsidR="00FB3A61" w:rsidRPr="00FB3A61"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38532497" w14:textId="71866872" w:rsidR="00FB3A61" w:rsidRPr="00835D88"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F86D0EB" w14:textId="4C61BF32"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0996CB"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4EAD844"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60777F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lastRenderedPageBreak/>
        <w:t>I. Cualquier acto u omisión que provoque la suspensión o deficiencia en la atención de las solicitudes de información;</w:t>
      </w:r>
    </w:p>
    <w:p w14:paraId="636205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4278B57E"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4854F926" w14:textId="6CC86884" w:rsidR="00FB3A61" w:rsidRPr="00FB3A61"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CE2433" w14:textId="1F18AE5C" w:rsidR="00AA1C90" w:rsidRPr="00DC68A8" w:rsidRDefault="00AA1C90" w:rsidP="00AA1C90">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w:t>
      </w:r>
      <w:r w:rsidR="00FB56D9" w:rsidRPr="00FB56D9">
        <w:rPr>
          <w:rFonts w:ascii="Palatino Linotype" w:hAnsi="Palatino Linotype" w:cs="Arial"/>
          <w:b/>
          <w:sz w:val="24"/>
          <w:lang w:val="es-ES"/>
        </w:rPr>
        <w:t>00146/NAUCALPA/IP/2021</w:t>
      </w:r>
      <w:r w:rsidRPr="00DC68A8">
        <w:rPr>
          <w:rFonts w:ascii="Palatino Linotype" w:hAnsi="Palatino Linotype" w:cs="Arial"/>
          <w:b/>
          <w:sz w:val="24"/>
          <w:lang w:val="es-ES"/>
        </w:rPr>
        <w:t xml:space="preserve">, </w:t>
      </w:r>
      <w:r w:rsidRPr="00DC68A8">
        <w:rPr>
          <w:rFonts w:ascii="Palatino Linotype" w:hAnsi="Palatino Linotype" w:cs="Arial"/>
          <w:sz w:val="24"/>
          <w:szCs w:val="24"/>
          <w:lang w:val="es-ES"/>
        </w:rPr>
        <w:t>que ha sido materia del presente fallo.</w:t>
      </w:r>
    </w:p>
    <w:p w14:paraId="33518F67" w14:textId="365ED383" w:rsidR="00B53FAC" w:rsidRPr="00DC68A8" w:rsidRDefault="00AA1C90" w:rsidP="00AA1C90">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21739999" w14:textId="77777777" w:rsidR="00AA1C90" w:rsidRPr="00DC68A8" w:rsidRDefault="00AA1C90" w:rsidP="00AA1C90">
      <w:pPr>
        <w:spacing w:before="24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t xml:space="preserve">SE </w:t>
      </w:r>
      <w:r w:rsidRPr="00DC68A8">
        <w:rPr>
          <w:rFonts w:ascii="Palatino Linotype" w:eastAsia="Times New Roman" w:hAnsi="Palatino Linotype"/>
          <w:b/>
          <w:bCs/>
          <w:spacing w:val="60"/>
          <w:sz w:val="28"/>
          <w:lang w:val="es-ES"/>
        </w:rPr>
        <w:t>RESUELVE</w:t>
      </w:r>
    </w:p>
    <w:p w14:paraId="0CC2E1E1" w14:textId="359BE1E4" w:rsidR="00FB3A61" w:rsidRPr="00835D88" w:rsidRDefault="00FB3A61" w:rsidP="00B53FAC">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w:t>
      </w:r>
      <w:r w:rsidRPr="008975B7">
        <w:rPr>
          <w:rFonts w:ascii="Palatino Linotype" w:hAnsi="Palatino Linotype" w:cs="Arial"/>
          <w:b/>
          <w:bCs/>
          <w:sz w:val="24"/>
          <w:szCs w:val="24"/>
        </w:rPr>
        <w:t>CUARTO</w:t>
      </w:r>
      <w:r w:rsidRPr="00835D88">
        <w:rPr>
          <w:rFonts w:ascii="Palatino Linotype" w:hAnsi="Palatino Linotype" w:cs="Arial"/>
          <w:sz w:val="24"/>
          <w:szCs w:val="24"/>
        </w:rPr>
        <w:t>, de la presente resolución.</w:t>
      </w:r>
    </w:p>
    <w:p w14:paraId="2360D2BD" w14:textId="746F01FD" w:rsidR="00FB3A61" w:rsidRDefault="00FB3A61" w:rsidP="00B53FAC">
      <w:pPr>
        <w:tabs>
          <w:tab w:val="left" w:pos="8647"/>
        </w:tabs>
        <w:spacing w:before="240" w:after="240" w:line="360" w:lineRule="auto"/>
        <w:ind w:right="51"/>
        <w:jc w:val="both"/>
        <w:rPr>
          <w:rFonts w:ascii="Palatino Linotype" w:hAnsi="Palatino Linotype" w:cs="Arial"/>
          <w:sz w:val="24"/>
          <w:szCs w:val="24"/>
        </w:rPr>
      </w:pPr>
      <w:r w:rsidRPr="0060455A">
        <w:rPr>
          <w:rFonts w:ascii="Palatino Linotype" w:hAnsi="Palatino Linotype" w:cs="Arial"/>
          <w:b/>
          <w:sz w:val="28"/>
          <w:szCs w:val="24"/>
        </w:rPr>
        <w:lastRenderedPageBreak/>
        <w:t>SEGUNDO.</w:t>
      </w:r>
      <w:r w:rsidRPr="0060455A">
        <w:rPr>
          <w:rFonts w:ascii="Palatino Linotype" w:hAnsi="Palatino Linotype" w:cs="Arial"/>
          <w:sz w:val="24"/>
          <w:szCs w:val="24"/>
        </w:rPr>
        <w:t xml:space="preserve"> Se </w:t>
      </w:r>
      <w:r w:rsidR="00582893">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FB56D9" w:rsidRPr="00FB56D9">
        <w:rPr>
          <w:rFonts w:ascii="Palatino Linotype" w:hAnsi="Palatino Linotype" w:cs="Arial"/>
          <w:b/>
          <w:sz w:val="24"/>
          <w:lang w:val="es-ES"/>
        </w:rPr>
        <w:t>00146/NAUCALPA/IP/2021</w:t>
      </w:r>
      <w:r w:rsidRPr="0060455A">
        <w:rPr>
          <w:rFonts w:ascii="Palatino Linotype" w:hAnsi="Palatino Linotype" w:cs="Arial"/>
          <w:sz w:val="24"/>
          <w:szCs w:val="24"/>
        </w:rPr>
        <w:t xml:space="preserve">, en términos del Considerando </w:t>
      </w:r>
      <w:r w:rsidR="00582893">
        <w:rPr>
          <w:rFonts w:ascii="Palatino Linotype" w:hAnsi="Palatino Linotype" w:cs="Arial"/>
          <w:bCs/>
          <w:sz w:val="24"/>
          <w:szCs w:val="24"/>
        </w:rPr>
        <w:t>Cuarto</w:t>
      </w:r>
      <w:r w:rsidRPr="0060455A">
        <w:rPr>
          <w:rFonts w:ascii="Palatino Linotype" w:hAnsi="Palatino Linotype" w:cs="Arial"/>
          <w:b/>
          <w:sz w:val="24"/>
          <w:szCs w:val="24"/>
        </w:rPr>
        <w:t xml:space="preserve">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w:t>
      </w:r>
      <w:r w:rsidR="00582893">
        <w:rPr>
          <w:rFonts w:ascii="Palatino Linotype" w:hAnsi="Palatino Linotype" w:cs="Arial"/>
          <w:sz w:val="24"/>
          <w:szCs w:val="24"/>
        </w:rPr>
        <w:t xml:space="preserve">y haga entrega de la información solicitada </w:t>
      </w:r>
      <w:r w:rsidRPr="0060455A">
        <w:rPr>
          <w:rFonts w:ascii="Palatino Linotype" w:hAnsi="Palatino Linotype" w:cs="Arial"/>
          <w:sz w:val="24"/>
          <w:szCs w:val="24"/>
        </w:rPr>
        <w:t>vía Sistema de Acceso a la Información Mexiquense (SAIMEX)</w:t>
      </w:r>
      <w:r w:rsidR="00582893">
        <w:rPr>
          <w:rFonts w:ascii="Palatino Linotype" w:hAnsi="Palatino Linotype" w:cs="Arial"/>
          <w:sz w:val="24"/>
          <w:szCs w:val="24"/>
        </w:rPr>
        <w:t>.</w:t>
      </w:r>
    </w:p>
    <w:p w14:paraId="0521E462" w14:textId="671851B3" w:rsidR="00FB3A61" w:rsidRDefault="00FB3A61" w:rsidP="00B53FAC">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E79825E" w14:textId="00AC251C" w:rsidR="00FB3A61" w:rsidRDefault="00FB3A61" w:rsidP="00B53FAC">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24102C62" w14:textId="603C3438" w:rsidR="00FB3A61" w:rsidRPr="00FB3A61" w:rsidRDefault="00FB3A61" w:rsidP="00B53FAC">
      <w:pPr>
        <w:spacing w:before="240" w:after="24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69C35B8F" w14:textId="4DD785FE" w:rsidR="00FB3A61" w:rsidRDefault="00FB3A61" w:rsidP="00B53FAC">
      <w:pPr>
        <w:spacing w:before="240" w:after="24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lastRenderedPageBreak/>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069C6135" w14:textId="77777777" w:rsidR="00FB3A61" w:rsidRPr="00906716" w:rsidRDefault="00FB3A61" w:rsidP="00B53FAC">
      <w:pPr>
        <w:spacing w:before="240" w:after="24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41F6787" w14:textId="2E224BDC" w:rsidR="0032321A" w:rsidRDefault="00213BE6" w:rsidP="00D03762">
      <w:pPr>
        <w:spacing w:after="0" w:line="360" w:lineRule="auto"/>
        <w:jc w:val="both"/>
        <w:divId w:val="689375240"/>
        <w:rPr>
          <w:rFonts w:ascii="Palatino Linotype" w:hAnsi="Palatino Linotype" w:cs="Arial"/>
          <w:sz w:val="24"/>
          <w:szCs w:val="24"/>
          <w:lang w:val="es-ES_tradnl"/>
        </w:rPr>
      </w:pPr>
      <w:r>
        <w:rPr>
          <w:rFonts w:ascii="Palatino Linotype" w:hAnsi="Palatino Linotype" w:cs="Arial"/>
          <w:sz w:val="24"/>
          <w:szCs w:val="24"/>
          <w:lang w:val="es-ES_tradnl"/>
        </w:rPr>
        <w:t xml:space="preserve">ASÍ LO RESUELVE, POR </w:t>
      </w:r>
      <w:r w:rsidR="00C66578">
        <w:rPr>
          <w:rFonts w:ascii="Palatino Linotype" w:hAnsi="Palatino Linotype" w:cs="Arial"/>
          <w:sz w:val="24"/>
          <w:szCs w:val="24"/>
          <w:lang w:val="es-ES_tradnl"/>
        </w:rPr>
        <w:t>MAYORÍA</w:t>
      </w:r>
      <w:r>
        <w:rPr>
          <w:rFonts w:ascii="Palatino Linotype" w:hAnsi="Palatino Linotype" w:cs="Arial"/>
          <w:sz w:val="24"/>
          <w:szCs w:val="24"/>
          <w:lang w:val="es-ES_tradnl"/>
        </w:rPr>
        <w:t xml:space="preserve"> DE VOTOS EL PLENO DEL</w:t>
      </w:r>
      <w:r>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Pr>
          <w:rFonts w:ascii="Palatino Linotype" w:hAnsi="Palatino Linotype" w:cs="Arial"/>
          <w:sz w:val="24"/>
          <w:szCs w:val="24"/>
          <w:lang w:val="es-ES_tradnl"/>
        </w:rPr>
        <w:t>, CONFORMADO POR LOS COMISIONADOS ZULEMA MARTÍNEZ SÁNCHEZ, EVA ABAID YAPUR, JAVIER MARTÍNEZ CRUZ EN CONTRA CON VOTO DISIDENTE Y LUIS GUSTAVO PARRA NORIEGA, EN LA VIGÉSIMO CUARTA SESIÓN ORDINARIA CELEBRADA EL SIETE DE JULIO DE DOS MIL VEINTIUNO, ANTE EL SECRETARIO TÉCNICO DEL PLENO, ALEXIS TAPIA RAMÍREZ.----------------------------------------------------------------------------------------------------------------------------</w:t>
      </w:r>
      <w:r w:rsidR="00D03762">
        <w:rPr>
          <w:rFonts w:ascii="Palatino Linotype" w:hAnsi="Palatino Linotype" w:cs="Arial"/>
          <w:sz w:val="24"/>
          <w:szCs w:val="24"/>
          <w:lang w:val="es-ES_tradnl"/>
        </w:rPr>
        <w:t>--------------------------------------------------------------------------------------------------------------------------------------------------------------------------------------------------------------------------------------------------------------------------------------------------------------------------------------------------------------------------------------------------------------------------------------------------------------------</w:t>
      </w:r>
      <w:r w:rsidR="00C66578">
        <w:rPr>
          <w:rFonts w:ascii="Palatino Linotype" w:hAnsi="Palatino Linotype" w:cs="Arial"/>
          <w:sz w:val="24"/>
          <w:szCs w:val="24"/>
          <w:lang w:val="es-ES_tradnl"/>
        </w:rPr>
        <w:t>-------------</w:t>
      </w:r>
    </w:p>
    <w:p w14:paraId="393387A0" w14:textId="77777777" w:rsidR="00D03762" w:rsidRDefault="00D03762" w:rsidP="00D03762">
      <w:pPr>
        <w:spacing w:after="0" w:line="360" w:lineRule="auto"/>
        <w:jc w:val="both"/>
        <w:divId w:val="689375240"/>
        <w:rPr>
          <w:rFonts w:ascii="Palatino Linotype" w:hAnsi="Palatino Linotype" w:cs="Arial"/>
          <w:sz w:val="24"/>
          <w:szCs w:val="24"/>
          <w:lang w:val="es-ES_tradnl"/>
        </w:rPr>
      </w:pPr>
    </w:p>
    <w:p w14:paraId="1B3584B7" w14:textId="77777777" w:rsidR="00D03762" w:rsidRDefault="00D03762" w:rsidP="00D03762">
      <w:pPr>
        <w:spacing w:after="0" w:line="360" w:lineRule="auto"/>
        <w:jc w:val="both"/>
        <w:divId w:val="689375240"/>
        <w:rPr>
          <w:rFonts w:ascii="Palatino Linotype" w:hAnsi="Palatino Linotype" w:cs="Arial"/>
          <w:sz w:val="24"/>
          <w:szCs w:val="24"/>
          <w:lang w:val="es-ES_tradnl"/>
        </w:rPr>
      </w:pPr>
    </w:p>
    <w:p w14:paraId="6F312FAD" w14:textId="77777777" w:rsidR="00D03762" w:rsidRDefault="00D03762" w:rsidP="00D03762">
      <w:pPr>
        <w:spacing w:after="0" w:line="360" w:lineRule="auto"/>
        <w:jc w:val="both"/>
        <w:divId w:val="689375240"/>
        <w:rPr>
          <w:rFonts w:ascii="Palatino Linotype" w:hAnsi="Palatino Linotype" w:cs="Arial"/>
          <w:sz w:val="24"/>
          <w:szCs w:val="24"/>
          <w:lang w:val="es-ES_tradnl"/>
        </w:rPr>
      </w:pPr>
    </w:p>
    <w:p w14:paraId="4CFEFFD3" w14:textId="77777777" w:rsidR="00D03762" w:rsidRPr="00D03762" w:rsidRDefault="00D03762" w:rsidP="00D03762">
      <w:pPr>
        <w:spacing w:after="0" w:line="360" w:lineRule="auto"/>
        <w:jc w:val="both"/>
        <w:divId w:val="689375240"/>
        <w:rPr>
          <w:rFonts w:ascii="Palatino Linotype" w:hAnsi="Palatino Linotype"/>
          <w:sz w:val="16"/>
          <w:lang w:val="es-ES"/>
        </w:rPr>
      </w:pPr>
    </w:p>
    <w:sectPr w:rsidR="00D03762" w:rsidRPr="00D03762"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7C04A" w14:textId="77777777" w:rsidR="00BD2533" w:rsidRDefault="00BD2533" w:rsidP="00E15E85">
      <w:pPr>
        <w:spacing w:after="0" w:line="240" w:lineRule="auto"/>
      </w:pPr>
      <w:r>
        <w:separator/>
      </w:r>
    </w:p>
  </w:endnote>
  <w:endnote w:type="continuationSeparator" w:id="0">
    <w:p w14:paraId="10CB3345" w14:textId="77777777" w:rsidR="00BD2533" w:rsidRDefault="00BD253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7C3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7C3D">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7C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7C3D">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EE2F1" w14:textId="77777777" w:rsidR="00BD2533" w:rsidRDefault="00BD2533" w:rsidP="00E15E85">
      <w:pPr>
        <w:spacing w:after="0" w:line="240" w:lineRule="auto"/>
      </w:pPr>
      <w:r>
        <w:separator/>
      </w:r>
    </w:p>
  </w:footnote>
  <w:footnote w:type="continuationSeparator" w:id="0">
    <w:p w14:paraId="0F1330DC" w14:textId="77777777" w:rsidR="00BD2533" w:rsidRDefault="00BD2533"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0CDF4F" w14:textId="77777777" w:rsidR="00AA1C90" w:rsidRPr="00B92BC3" w:rsidRDefault="00AA1C90" w:rsidP="00AA1C90">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3CDFBCD4" w14:textId="77777777" w:rsidR="00AA1C90" w:rsidRDefault="00AA1C90" w:rsidP="00AA1C90">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24737A4F" w:rsidR="004D3ECE" w:rsidRDefault="00BD2533">
    <w:pPr>
      <w:pStyle w:val="Encabezado"/>
    </w:pPr>
    <w:r>
      <w:rPr>
        <w:noProof/>
        <w:lang w:val="es-MX" w:eastAsia="es-MX"/>
      </w:rPr>
      <w:pict w14:anchorId="7D27F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035438"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02861EDA" w:rsidR="00E15E85" w:rsidRDefault="00BD2533">
    <w:pPr>
      <w:pStyle w:val="Encabezado"/>
    </w:pPr>
    <w:r>
      <w:rPr>
        <w:noProof/>
        <w:lang w:val="es-MX" w:eastAsia="es-MX"/>
      </w:rPr>
      <w:pict w14:anchorId="6E5A4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035439"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C52B9A0" w:rsidR="00E15E85" w:rsidRPr="00D56BC3" w:rsidRDefault="00361E5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B56D9">
            <w:rPr>
              <w:rFonts w:ascii="Palatino Linotype" w:hAnsi="Palatino Linotype" w:cs="Arial"/>
              <w:bCs/>
              <w:sz w:val="24"/>
              <w:lang w:eastAsia="es-MX"/>
            </w:rPr>
            <w:t>2545</w:t>
          </w:r>
          <w:r w:rsidR="006221EC" w:rsidRPr="0037311B">
            <w:rPr>
              <w:rFonts w:ascii="Palatino Linotype" w:hAnsi="Palatino Linotype" w:cs="Arial"/>
              <w:bCs/>
              <w:sz w:val="24"/>
              <w:lang w:eastAsia="es-MX"/>
            </w:rPr>
            <w:t>/INFOEM/IP/RR/20</w:t>
          </w:r>
          <w:r w:rsidR="006221EC">
            <w:rPr>
              <w:rFonts w:ascii="Palatino Linotype" w:hAnsi="Palatino Linotype" w:cs="Arial"/>
              <w:bCs/>
              <w:sz w:val="24"/>
              <w:lang w:eastAsia="es-MX"/>
            </w:rPr>
            <w:t>2</w:t>
          </w:r>
          <w:r>
            <w:rPr>
              <w:rFonts w:ascii="Palatino Linotype" w:hAnsi="Palatino Linotype" w:cs="Arial"/>
              <w:bCs/>
              <w:sz w:val="24"/>
              <w:lang w:eastAsia="es-MX"/>
            </w:rPr>
            <w:t>1</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62171090" w:rsidR="00E15E85" w:rsidRDefault="00FB56D9" w:rsidP="00BA65E0">
          <w:pPr>
            <w:spacing w:after="120" w:line="256" w:lineRule="auto"/>
            <w:ind w:left="-486" w:right="214" w:firstLine="284"/>
            <w:jc w:val="right"/>
            <w:rPr>
              <w:rFonts w:ascii="Palatino Linotype" w:hAnsi="Palatino Linotype" w:cs="Arial"/>
              <w:szCs w:val="20"/>
            </w:rPr>
          </w:pPr>
          <w:r w:rsidRPr="00FB56D9">
            <w:rPr>
              <w:rFonts w:ascii="Palatino Linotype" w:hAnsi="Palatino Linotype" w:cs="Arial"/>
              <w:szCs w:val="20"/>
            </w:rPr>
            <w:t>Ayuntamiento de Naucalpan de Juárez</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9BF7774"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FB56D9">
            <w:rPr>
              <w:rFonts w:ascii="Palatino Linotype" w:hAnsi="Palatino Linotype" w:cs="Arial"/>
              <w:bCs/>
              <w:sz w:val="24"/>
              <w:lang w:eastAsia="es-MX"/>
            </w:rPr>
            <w:t>2545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361E5C">
            <w:rPr>
              <w:rFonts w:ascii="Palatino Linotype" w:hAnsi="Palatino Linotype" w:cs="Arial"/>
              <w:bCs/>
              <w:sz w:val="24"/>
              <w:lang w:eastAsia="es-MX"/>
            </w:rPr>
            <w:t>1</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24EFB21" w:rsidR="00E15E85" w:rsidRPr="00F06FED" w:rsidRDefault="009A6D1C" w:rsidP="005A7C3D">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5A7C3D">
            <w:rPr>
              <w:rFonts w:ascii="Palatino Linotype" w:hAnsi="Palatino Linotype" w:cs="Arial"/>
            </w:rPr>
            <w:t>xxxxxxxxxxxxxxxxxxxxxxxxxxx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AEB5A60" w:rsidR="00E15E85" w:rsidRDefault="00FB56D9" w:rsidP="0015550A">
          <w:pPr>
            <w:spacing w:after="120" w:line="256" w:lineRule="auto"/>
            <w:ind w:left="-495" w:right="214" w:firstLine="567"/>
            <w:jc w:val="right"/>
            <w:rPr>
              <w:rFonts w:ascii="Palatino Linotype" w:hAnsi="Palatino Linotype" w:cs="Arial"/>
              <w:szCs w:val="20"/>
            </w:rPr>
          </w:pPr>
          <w:r w:rsidRPr="00FB56D9">
            <w:rPr>
              <w:rFonts w:ascii="Palatino Linotype" w:hAnsi="Palatino Linotype" w:cs="Arial"/>
              <w:szCs w:val="20"/>
            </w:rPr>
            <w:t>Ayuntamiento de Naucalpan de Juárez</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1F62A70B" w:rsidR="00E15E85" w:rsidRDefault="00BD2533">
    <w:pPr>
      <w:pStyle w:val="Encabezado"/>
    </w:pPr>
    <w:r>
      <w:rPr>
        <w:noProof/>
        <w:lang w:val="es-MX" w:eastAsia="es-MX"/>
      </w:rPr>
      <w:pict w14:anchorId="26AF0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035437" o:spid="_x0000_s2050"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B157DB9"/>
    <w:multiLevelType w:val="hybridMultilevel"/>
    <w:tmpl w:val="18640776"/>
    <w:numStyleLink w:val="Estiloimportado2"/>
  </w:abstractNum>
  <w:abstractNum w:abstractNumId="28">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7"/>
  </w:num>
  <w:num w:numId="3">
    <w:abstractNumId w:val="25"/>
  </w:num>
  <w:num w:numId="4">
    <w:abstractNumId w:val="15"/>
  </w:num>
  <w:num w:numId="5">
    <w:abstractNumId w:val="27"/>
  </w:num>
  <w:num w:numId="6">
    <w:abstractNumId w:val="8"/>
  </w:num>
  <w:num w:numId="7">
    <w:abstractNumId w:val="35"/>
  </w:num>
  <w:num w:numId="8">
    <w:abstractNumId w:val="20"/>
  </w:num>
  <w:num w:numId="9">
    <w:abstractNumId w:val="10"/>
  </w:num>
  <w:num w:numId="10">
    <w:abstractNumId w:val="34"/>
  </w:num>
  <w:num w:numId="11">
    <w:abstractNumId w:val="14"/>
  </w:num>
  <w:num w:numId="12">
    <w:abstractNumId w:val="17"/>
  </w:num>
  <w:num w:numId="13">
    <w:abstractNumId w:val="4"/>
  </w:num>
  <w:num w:numId="14">
    <w:abstractNumId w:val="11"/>
  </w:num>
  <w:num w:numId="15">
    <w:abstractNumId w:val="22"/>
  </w:num>
  <w:num w:numId="16">
    <w:abstractNumId w:val="29"/>
  </w:num>
  <w:num w:numId="17">
    <w:abstractNumId w:val="30"/>
  </w:num>
  <w:num w:numId="18">
    <w:abstractNumId w:val="2"/>
  </w:num>
  <w:num w:numId="19">
    <w:abstractNumId w:val="5"/>
  </w:num>
  <w:num w:numId="20">
    <w:abstractNumId w:val="37"/>
  </w:num>
  <w:num w:numId="21">
    <w:abstractNumId w:val="12"/>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8"/>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6"/>
  </w:num>
  <w:num w:numId="32">
    <w:abstractNumId w:val="23"/>
  </w:num>
  <w:num w:numId="33">
    <w:abstractNumId w:val="0"/>
  </w:num>
  <w:num w:numId="34">
    <w:abstractNumId w:val="9"/>
  </w:num>
  <w:num w:numId="35">
    <w:abstractNumId w:val="21"/>
  </w:num>
  <w:num w:numId="36">
    <w:abstractNumId w:val="31"/>
  </w:num>
  <w:num w:numId="37">
    <w:abstractNumId w:val="18"/>
  </w:num>
  <w:num w:numId="38">
    <w:abstractNumId w:val="19"/>
  </w:num>
  <w:num w:numId="39">
    <w:abstractNumId w:val="32"/>
  </w:num>
  <w:num w:numId="40">
    <w:abstractNumId w:val="3"/>
  </w:num>
  <w:num w:numId="41">
    <w:abstractNumId w:val="1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636E0"/>
    <w:rsid w:val="00073973"/>
    <w:rsid w:val="00074A99"/>
    <w:rsid w:val="00076643"/>
    <w:rsid w:val="00082DF3"/>
    <w:rsid w:val="00091D98"/>
    <w:rsid w:val="0009534A"/>
    <w:rsid w:val="0009633E"/>
    <w:rsid w:val="000B364C"/>
    <w:rsid w:val="000C22EC"/>
    <w:rsid w:val="000C59EE"/>
    <w:rsid w:val="000E7606"/>
    <w:rsid w:val="000F019E"/>
    <w:rsid w:val="000F2650"/>
    <w:rsid w:val="000F4B80"/>
    <w:rsid w:val="00100095"/>
    <w:rsid w:val="0010145E"/>
    <w:rsid w:val="00105082"/>
    <w:rsid w:val="00111F67"/>
    <w:rsid w:val="0011750A"/>
    <w:rsid w:val="0012266D"/>
    <w:rsid w:val="00122C38"/>
    <w:rsid w:val="001278BC"/>
    <w:rsid w:val="00130D58"/>
    <w:rsid w:val="00141B78"/>
    <w:rsid w:val="00142F61"/>
    <w:rsid w:val="00146B3D"/>
    <w:rsid w:val="00152B26"/>
    <w:rsid w:val="0015550A"/>
    <w:rsid w:val="00171BD5"/>
    <w:rsid w:val="001729FE"/>
    <w:rsid w:val="00183623"/>
    <w:rsid w:val="00193CD9"/>
    <w:rsid w:val="001B066D"/>
    <w:rsid w:val="001B3E5E"/>
    <w:rsid w:val="001C28D0"/>
    <w:rsid w:val="001C3E01"/>
    <w:rsid w:val="001C3F41"/>
    <w:rsid w:val="001C5009"/>
    <w:rsid w:val="001C7069"/>
    <w:rsid w:val="001F295E"/>
    <w:rsid w:val="001F5D0E"/>
    <w:rsid w:val="002052F6"/>
    <w:rsid w:val="00213BE6"/>
    <w:rsid w:val="00217E99"/>
    <w:rsid w:val="0022069E"/>
    <w:rsid w:val="00223C2F"/>
    <w:rsid w:val="00224181"/>
    <w:rsid w:val="00226E44"/>
    <w:rsid w:val="00233D51"/>
    <w:rsid w:val="00240133"/>
    <w:rsid w:val="00253101"/>
    <w:rsid w:val="002606F0"/>
    <w:rsid w:val="0026534C"/>
    <w:rsid w:val="002677ED"/>
    <w:rsid w:val="00272AE3"/>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C6966"/>
    <w:rsid w:val="002E0FDB"/>
    <w:rsid w:val="002E3702"/>
    <w:rsid w:val="002F478E"/>
    <w:rsid w:val="003011A8"/>
    <w:rsid w:val="003034F4"/>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1E5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E5B9B"/>
    <w:rsid w:val="003F5224"/>
    <w:rsid w:val="0040048F"/>
    <w:rsid w:val="00407989"/>
    <w:rsid w:val="004254FE"/>
    <w:rsid w:val="00437C82"/>
    <w:rsid w:val="00455E36"/>
    <w:rsid w:val="00466DEC"/>
    <w:rsid w:val="00470C7E"/>
    <w:rsid w:val="00474FA0"/>
    <w:rsid w:val="00492244"/>
    <w:rsid w:val="004A2BFB"/>
    <w:rsid w:val="004B14C2"/>
    <w:rsid w:val="004B2C70"/>
    <w:rsid w:val="004C3693"/>
    <w:rsid w:val="004D3ECE"/>
    <w:rsid w:val="004D66E4"/>
    <w:rsid w:val="004E19E2"/>
    <w:rsid w:val="004E6DB3"/>
    <w:rsid w:val="004F05B2"/>
    <w:rsid w:val="00507DB9"/>
    <w:rsid w:val="00523067"/>
    <w:rsid w:val="00526CB4"/>
    <w:rsid w:val="00527856"/>
    <w:rsid w:val="00527C6A"/>
    <w:rsid w:val="005329E8"/>
    <w:rsid w:val="00533106"/>
    <w:rsid w:val="00560CD2"/>
    <w:rsid w:val="005733EB"/>
    <w:rsid w:val="0057576D"/>
    <w:rsid w:val="00576C26"/>
    <w:rsid w:val="005820BF"/>
    <w:rsid w:val="00582893"/>
    <w:rsid w:val="0059185B"/>
    <w:rsid w:val="00594519"/>
    <w:rsid w:val="005A6316"/>
    <w:rsid w:val="005A7C3D"/>
    <w:rsid w:val="005C331D"/>
    <w:rsid w:val="005C7580"/>
    <w:rsid w:val="005C75D9"/>
    <w:rsid w:val="005F0FEC"/>
    <w:rsid w:val="005F2FA2"/>
    <w:rsid w:val="005F662D"/>
    <w:rsid w:val="00611799"/>
    <w:rsid w:val="00611F2D"/>
    <w:rsid w:val="00614FDD"/>
    <w:rsid w:val="00616784"/>
    <w:rsid w:val="006203A2"/>
    <w:rsid w:val="006221EC"/>
    <w:rsid w:val="00631B59"/>
    <w:rsid w:val="00631FC5"/>
    <w:rsid w:val="006356FC"/>
    <w:rsid w:val="006402A6"/>
    <w:rsid w:val="006451E4"/>
    <w:rsid w:val="00653B08"/>
    <w:rsid w:val="00654B56"/>
    <w:rsid w:val="00657473"/>
    <w:rsid w:val="00657A8A"/>
    <w:rsid w:val="00664276"/>
    <w:rsid w:val="00673CFD"/>
    <w:rsid w:val="006924A3"/>
    <w:rsid w:val="00696917"/>
    <w:rsid w:val="006A08BA"/>
    <w:rsid w:val="006B2E10"/>
    <w:rsid w:val="006B3069"/>
    <w:rsid w:val="006B7C59"/>
    <w:rsid w:val="006C1A4F"/>
    <w:rsid w:val="006C3577"/>
    <w:rsid w:val="006C5B3F"/>
    <w:rsid w:val="006E502D"/>
    <w:rsid w:val="006F001B"/>
    <w:rsid w:val="006F2EA8"/>
    <w:rsid w:val="00707CD8"/>
    <w:rsid w:val="00713A19"/>
    <w:rsid w:val="0071620F"/>
    <w:rsid w:val="00716F59"/>
    <w:rsid w:val="00736C75"/>
    <w:rsid w:val="00740A8D"/>
    <w:rsid w:val="00740AC8"/>
    <w:rsid w:val="00752628"/>
    <w:rsid w:val="00752DC6"/>
    <w:rsid w:val="0075458B"/>
    <w:rsid w:val="00755099"/>
    <w:rsid w:val="0076141F"/>
    <w:rsid w:val="00761C4E"/>
    <w:rsid w:val="007654BC"/>
    <w:rsid w:val="00785979"/>
    <w:rsid w:val="0079194D"/>
    <w:rsid w:val="007A0267"/>
    <w:rsid w:val="007A1183"/>
    <w:rsid w:val="007A3D09"/>
    <w:rsid w:val="007B2103"/>
    <w:rsid w:val="007B33AA"/>
    <w:rsid w:val="007C1445"/>
    <w:rsid w:val="007C162D"/>
    <w:rsid w:val="007C56AB"/>
    <w:rsid w:val="007C64C1"/>
    <w:rsid w:val="007D276C"/>
    <w:rsid w:val="007D48FA"/>
    <w:rsid w:val="007D62B3"/>
    <w:rsid w:val="007E0724"/>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975B7"/>
    <w:rsid w:val="0089792A"/>
    <w:rsid w:val="008A12F6"/>
    <w:rsid w:val="008A29A2"/>
    <w:rsid w:val="008A3E82"/>
    <w:rsid w:val="008A5E77"/>
    <w:rsid w:val="008B34EC"/>
    <w:rsid w:val="008D3A26"/>
    <w:rsid w:val="008D6D31"/>
    <w:rsid w:val="008E0E21"/>
    <w:rsid w:val="008E1581"/>
    <w:rsid w:val="008E5141"/>
    <w:rsid w:val="008E7408"/>
    <w:rsid w:val="008F2DCA"/>
    <w:rsid w:val="008F7A52"/>
    <w:rsid w:val="009078A8"/>
    <w:rsid w:val="00926150"/>
    <w:rsid w:val="009306B4"/>
    <w:rsid w:val="00943223"/>
    <w:rsid w:val="009455DF"/>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E3B36"/>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1C90"/>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3FAC"/>
    <w:rsid w:val="00B54578"/>
    <w:rsid w:val="00B56617"/>
    <w:rsid w:val="00B62125"/>
    <w:rsid w:val="00B67466"/>
    <w:rsid w:val="00B73622"/>
    <w:rsid w:val="00B73CC5"/>
    <w:rsid w:val="00B73EEE"/>
    <w:rsid w:val="00B74369"/>
    <w:rsid w:val="00B953B7"/>
    <w:rsid w:val="00BA2458"/>
    <w:rsid w:val="00BA39CB"/>
    <w:rsid w:val="00BA4312"/>
    <w:rsid w:val="00BA65E0"/>
    <w:rsid w:val="00BA68FA"/>
    <w:rsid w:val="00BC1280"/>
    <w:rsid w:val="00BC1C0A"/>
    <w:rsid w:val="00BC47E9"/>
    <w:rsid w:val="00BC4EF7"/>
    <w:rsid w:val="00BC59B2"/>
    <w:rsid w:val="00BC5E09"/>
    <w:rsid w:val="00BD2533"/>
    <w:rsid w:val="00BE11B6"/>
    <w:rsid w:val="00BF5825"/>
    <w:rsid w:val="00C10EAC"/>
    <w:rsid w:val="00C16071"/>
    <w:rsid w:val="00C203E8"/>
    <w:rsid w:val="00C21D7E"/>
    <w:rsid w:val="00C23151"/>
    <w:rsid w:val="00C25BA8"/>
    <w:rsid w:val="00C3114B"/>
    <w:rsid w:val="00C3273C"/>
    <w:rsid w:val="00C43266"/>
    <w:rsid w:val="00C4657C"/>
    <w:rsid w:val="00C5145E"/>
    <w:rsid w:val="00C5287B"/>
    <w:rsid w:val="00C56C4E"/>
    <w:rsid w:val="00C61C1C"/>
    <w:rsid w:val="00C6478B"/>
    <w:rsid w:val="00C64C22"/>
    <w:rsid w:val="00C66578"/>
    <w:rsid w:val="00C66E70"/>
    <w:rsid w:val="00C74174"/>
    <w:rsid w:val="00C80AEF"/>
    <w:rsid w:val="00C82A50"/>
    <w:rsid w:val="00C82FB1"/>
    <w:rsid w:val="00CA6DA1"/>
    <w:rsid w:val="00CB5584"/>
    <w:rsid w:val="00CC03FD"/>
    <w:rsid w:val="00CC1D65"/>
    <w:rsid w:val="00CC647A"/>
    <w:rsid w:val="00CE4A4B"/>
    <w:rsid w:val="00CF1A72"/>
    <w:rsid w:val="00D01B70"/>
    <w:rsid w:val="00D02974"/>
    <w:rsid w:val="00D0297D"/>
    <w:rsid w:val="00D03762"/>
    <w:rsid w:val="00D120B9"/>
    <w:rsid w:val="00D1470E"/>
    <w:rsid w:val="00D24CC2"/>
    <w:rsid w:val="00D24D6B"/>
    <w:rsid w:val="00D30286"/>
    <w:rsid w:val="00D3733B"/>
    <w:rsid w:val="00D5302E"/>
    <w:rsid w:val="00D56BC3"/>
    <w:rsid w:val="00D67629"/>
    <w:rsid w:val="00D70FE3"/>
    <w:rsid w:val="00D77B27"/>
    <w:rsid w:val="00D81A75"/>
    <w:rsid w:val="00D82B9A"/>
    <w:rsid w:val="00D8485C"/>
    <w:rsid w:val="00D86DEA"/>
    <w:rsid w:val="00D87D47"/>
    <w:rsid w:val="00D9010D"/>
    <w:rsid w:val="00D95936"/>
    <w:rsid w:val="00DA5379"/>
    <w:rsid w:val="00DA6313"/>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4874"/>
    <w:rsid w:val="00E372DA"/>
    <w:rsid w:val="00E44464"/>
    <w:rsid w:val="00E62EFA"/>
    <w:rsid w:val="00E85DB7"/>
    <w:rsid w:val="00E872CE"/>
    <w:rsid w:val="00E87E34"/>
    <w:rsid w:val="00E92E34"/>
    <w:rsid w:val="00E97496"/>
    <w:rsid w:val="00EA0D06"/>
    <w:rsid w:val="00EA3C6E"/>
    <w:rsid w:val="00EA4B96"/>
    <w:rsid w:val="00EB0246"/>
    <w:rsid w:val="00EC4061"/>
    <w:rsid w:val="00EC5AD5"/>
    <w:rsid w:val="00EC601F"/>
    <w:rsid w:val="00ED3DC4"/>
    <w:rsid w:val="00ED466F"/>
    <w:rsid w:val="00ED735A"/>
    <w:rsid w:val="00EE28A5"/>
    <w:rsid w:val="00EE5CB5"/>
    <w:rsid w:val="00EF2AE9"/>
    <w:rsid w:val="00EF2F87"/>
    <w:rsid w:val="00F0082D"/>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756D"/>
    <w:rsid w:val="00FA1D2B"/>
    <w:rsid w:val="00FA4C3E"/>
    <w:rsid w:val="00FB1B42"/>
    <w:rsid w:val="00FB3A61"/>
    <w:rsid w:val="00FB56D9"/>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4034258">
      <w:bodyDiv w:val="1"/>
      <w:marLeft w:val="0"/>
      <w:marRight w:val="0"/>
      <w:marTop w:val="0"/>
      <w:marBottom w:val="0"/>
      <w:divBdr>
        <w:top w:val="none" w:sz="0" w:space="0" w:color="auto"/>
        <w:left w:val="none" w:sz="0" w:space="0" w:color="auto"/>
        <w:bottom w:val="none" w:sz="0" w:space="0" w:color="auto"/>
        <w:right w:val="none" w:sz="0" w:space="0" w:color="auto"/>
      </w:divBdr>
      <w:divsChild>
        <w:div w:id="2032561009">
          <w:marLeft w:val="0"/>
          <w:marRight w:val="0"/>
          <w:marTop w:val="0"/>
          <w:marBottom w:val="0"/>
          <w:divBdr>
            <w:top w:val="none" w:sz="0" w:space="0" w:color="auto"/>
            <w:left w:val="none" w:sz="0" w:space="0" w:color="auto"/>
            <w:bottom w:val="none" w:sz="0" w:space="0" w:color="auto"/>
            <w:right w:val="none" w:sz="0" w:space="0" w:color="auto"/>
          </w:divBdr>
          <w:divsChild>
            <w:div w:id="730733393">
              <w:marLeft w:val="0"/>
              <w:marRight w:val="0"/>
              <w:marTop w:val="0"/>
              <w:marBottom w:val="0"/>
              <w:divBdr>
                <w:top w:val="none" w:sz="0" w:space="0" w:color="auto"/>
                <w:left w:val="none" w:sz="0" w:space="0" w:color="auto"/>
                <w:bottom w:val="none" w:sz="0" w:space="0" w:color="auto"/>
                <w:right w:val="none" w:sz="0" w:space="0" w:color="auto"/>
              </w:divBdr>
              <w:divsChild>
                <w:div w:id="1786850388">
                  <w:marLeft w:val="0"/>
                  <w:marRight w:val="0"/>
                  <w:marTop w:val="0"/>
                  <w:marBottom w:val="0"/>
                  <w:divBdr>
                    <w:top w:val="none" w:sz="0" w:space="0" w:color="auto"/>
                    <w:left w:val="none" w:sz="0" w:space="0" w:color="auto"/>
                    <w:bottom w:val="none" w:sz="0" w:space="0" w:color="auto"/>
                    <w:right w:val="none" w:sz="0" w:space="0" w:color="auto"/>
                  </w:divBdr>
                  <w:divsChild>
                    <w:div w:id="15834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6509037">
      <w:bodyDiv w:val="1"/>
      <w:marLeft w:val="0"/>
      <w:marRight w:val="0"/>
      <w:marTop w:val="0"/>
      <w:marBottom w:val="0"/>
      <w:divBdr>
        <w:top w:val="none" w:sz="0" w:space="0" w:color="auto"/>
        <w:left w:val="none" w:sz="0" w:space="0" w:color="auto"/>
        <w:bottom w:val="none" w:sz="0" w:space="0" w:color="auto"/>
        <w:right w:val="none" w:sz="0" w:space="0" w:color="auto"/>
      </w:divBdr>
    </w:div>
    <w:div w:id="225145323">
      <w:bodyDiv w:val="1"/>
      <w:marLeft w:val="0"/>
      <w:marRight w:val="0"/>
      <w:marTop w:val="0"/>
      <w:marBottom w:val="0"/>
      <w:divBdr>
        <w:top w:val="none" w:sz="0" w:space="0" w:color="auto"/>
        <w:left w:val="none" w:sz="0" w:space="0" w:color="auto"/>
        <w:bottom w:val="none" w:sz="0" w:space="0" w:color="auto"/>
        <w:right w:val="none" w:sz="0" w:space="0" w:color="auto"/>
      </w:divBdr>
    </w:div>
    <w:div w:id="22800728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0648283">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0071325">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9100026">
      <w:bodyDiv w:val="1"/>
      <w:marLeft w:val="0"/>
      <w:marRight w:val="0"/>
      <w:marTop w:val="0"/>
      <w:marBottom w:val="0"/>
      <w:divBdr>
        <w:top w:val="none" w:sz="0" w:space="0" w:color="auto"/>
        <w:left w:val="none" w:sz="0" w:space="0" w:color="auto"/>
        <w:bottom w:val="none" w:sz="0" w:space="0" w:color="auto"/>
        <w:right w:val="none" w:sz="0" w:space="0" w:color="auto"/>
      </w:divBdr>
    </w:div>
    <w:div w:id="638262747">
      <w:bodyDiv w:val="1"/>
      <w:marLeft w:val="0"/>
      <w:marRight w:val="0"/>
      <w:marTop w:val="0"/>
      <w:marBottom w:val="0"/>
      <w:divBdr>
        <w:top w:val="none" w:sz="0" w:space="0" w:color="auto"/>
        <w:left w:val="none" w:sz="0" w:space="0" w:color="auto"/>
        <w:bottom w:val="none" w:sz="0" w:space="0" w:color="auto"/>
        <w:right w:val="none" w:sz="0" w:space="0" w:color="auto"/>
      </w:divBdr>
    </w:div>
    <w:div w:id="653146816">
      <w:bodyDiv w:val="1"/>
      <w:marLeft w:val="0"/>
      <w:marRight w:val="0"/>
      <w:marTop w:val="0"/>
      <w:marBottom w:val="0"/>
      <w:divBdr>
        <w:top w:val="none" w:sz="0" w:space="0" w:color="auto"/>
        <w:left w:val="none" w:sz="0" w:space="0" w:color="auto"/>
        <w:bottom w:val="none" w:sz="0" w:space="0" w:color="auto"/>
        <w:right w:val="none" w:sz="0" w:space="0" w:color="auto"/>
      </w:divBdr>
    </w:div>
    <w:div w:id="654526783">
      <w:bodyDiv w:val="1"/>
      <w:marLeft w:val="0"/>
      <w:marRight w:val="0"/>
      <w:marTop w:val="0"/>
      <w:marBottom w:val="0"/>
      <w:divBdr>
        <w:top w:val="none" w:sz="0" w:space="0" w:color="auto"/>
        <w:left w:val="none" w:sz="0" w:space="0" w:color="auto"/>
        <w:bottom w:val="none" w:sz="0" w:space="0" w:color="auto"/>
        <w:right w:val="none" w:sz="0" w:space="0" w:color="auto"/>
      </w:divBdr>
    </w:div>
    <w:div w:id="663238527">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190460">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7207880">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5820166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5658098">
      <w:bodyDiv w:val="1"/>
      <w:marLeft w:val="0"/>
      <w:marRight w:val="0"/>
      <w:marTop w:val="0"/>
      <w:marBottom w:val="0"/>
      <w:divBdr>
        <w:top w:val="none" w:sz="0" w:space="0" w:color="auto"/>
        <w:left w:val="none" w:sz="0" w:space="0" w:color="auto"/>
        <w:bottom w:val="none" w:sz="0" w:space="0" w:color="auto"/>
        <w:right w:val="none" w:sz="0" w:space="0" w:color="auto"/>
      </w:divBdr>
    </w:div>
    <w:div w:id="890117277">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307388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1479771">
      <w:bodyDiv w:val="1"/>
      <w:marLeft w:val="0"/>
      <w:marRight w:val="0"/>
      <w:marTop w:val="0"/>
      <w:marBottom w:val="0"/>
      <w:divBdr>
        <w:top w:val="none" w:sz="0" w:space="0" w:color="auto"/>
        <w:left w:val="none" w:sz="0" w:space="0" w:color="auto"/>
        <w:bottom w:val="none" w:sz="0" w:space="0" w:color="auto"/>
        <w:right w:val="none" w:sz="0" w:space="0" w:color="auto"/>
      </w:divBdr>
    </w:div>
    <w:div w:id="116065452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024663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4074077">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6747032">
      <w:bodyDiv w:val="1"/>
      <w:marLeft w:val="0"/>
      <w:marRight w:val="0"/>
      <w:marTop w:val="0"/>
      <w:marBottom w:val="0"/>
      <w:divBdr>
        <w:top w:val="none" w:sz="0" w:space="0" w:color="auto"/>
        <w:left w:val="none" w:sz="0" w:space="0" w:color="auto"/>
        <w:bottom w:val="none" w:sz="0" w:space="0" w:color="auto"/>
        <w:right w:val="none" w:sz="0" w:space="0" w:color="auto"/>
      </w:divBdr>
    </w:div>
    <w:div w:id="129278123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04315307">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552486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08378431">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83161740">
      <w:bodyDiv w:val="1"/>
      <w:marLeft w:val="0"/>
      <w:marRight w:val="0"/>
      <w:marTop w:val="0"/>
      <w:marBottom w:val="0"/>
      <w:divBdr>
        <w:top w:val="none" w:sz="0" w:space="0" w:color="auto"/>
        <w:left w:val="none" w:sz="0" w:space="0" w:color="auto"/>
        <w:bottom w:val="none" w:sz="0" w:space="0" w:color="auto"/>
        <w:right w:val="none" w:sz="0" w:space="0" w:color="auto"/>
      </w:divBdr>
    </w:div>
    <w:div w:id="1504280323">
      <w:bodyDiv w:val="1"/>
      <w:marLeft w:val="0"/>
      <w:marRight w:val="0"/>
      <w:marTop w:val="0"/>
      <w:marBottom w:val="0"/>
      <w:divBdr>
        <w:top w:val="none" w:sz="0" w:space="0" w:color="auto"/>
        <w:left w:val="none" w:sz="0" w:space="0" w:color="auto"/>
        <w:bottom w:val="none" w:sz="0" w:space="0" w:color="auto"/>
        <w:right w:val="none" w:sz="0" w:space="0" w:color="auto"/>
      </w:divBdr>
    </w:div>
    <w:div w:id="1512185653">
      <w:bodyDiv w:val="1"/>
      <w:marLeft w:val="0"/>
      <w:marRight w:val="0"/>
      <w:marTop w:val="0"/>
      <w:marBottom w:val="0"/>
      <w:divBdr>
        <w:top w:val="none" w:sz="0" w:space="0" w:color="auto"/>
        <w:left w:val="none" w:sz="0" w:space="0" w:color="auto"/>
        <w:bottom w:val="none" w:sz="0" w:space="0" w:color="auto"/>
        <w:right w:val="none" w:sz="0" w:space="0" w:color="auto"/>
      </w:divBdr>
    </w:div>
    <w:div w:id="164234941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30813">
      <w:bodyDiv w:val="1"/>
      <w:marLeft w:val="0"/>
      <w:marRight w:val="0"/>
      <w:marTop w:val="0"/>
      <w:marBottom w:val="0"/>
      <w:divBdr>
        <w:top w:val="none" w:sz="0" w:space="0" w:color="auto"/>
        <w:left w:val="none" w:sz="0" w:space="0" w:color="auto"/>
        <w:bottom w:val="none" w:sz="0" w:space="0" w:color="auto"/>
        <w:right w:val="none" w:sz="0" w:space="0" w:color="auto"/>
      </w:divBdr>
    </w:div>
    <w:div w:id="1803494702">
      <w:bodyDiv w:val="1"/>
      <w:marLeft w:val="0"/>
      <w:marRight w:val="0"/>
      <w:marTop w:val="0"/>
      <w:marBottom w:val="0"/>
      <w:divBdr>
        <w:top w:val="none" w:sz="0" w:space="0" w:color="auto"/>
        <w:left w:val="none" w:sz="0" w:space="0" w:color="auto"/>
        <w:bottom w:val="none" w:sz="0" w:space="0" w:color="auto"/>
        <w:right w:val="none" w:sz="0" w:space="0" w:color="auto"/>
      </w:divBdr>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04484698">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55690721">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469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DF58-501D-42F1-B1FC-A2FE2F10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7354</Words>
  <Characters>40452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2021-07-10T06:10:00Z</cp:lastPrinted>
  <dcterms:created xsi:type="dcterms:W3CDTF">2021-07-10T06:09:00Z</dcterms:created>
  <dcterms:modified xsi:type="dcterms:W3CDTF">2021-08-05T01:22:00Z</dcterms:modified>
</cp:coreProperties>
</file>