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088A0" w14:textId="2DCEF4F8" w:rsidR="00AE5F8B" w:rsidRPr="00AD2A55" w:rsidRDefault="00AE5F8B" w:rsidP="00AE5F8B">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B2434C">
        <w:rPr>
          <w:rFonts w:ascii="Palatino Linotype" w:eastAsia="Times New Roman" w:hAnsi="Palatino Linotype" w:cs="Arial"/>
          <w:color w:val="000000"/>
          <w:sz w:val="24"/>
          <w:szCs w:val="24"/>
          <w:lang w:eastAsia="es-MX"/>
        </w:rPr>
        <w:t>veintinueve</w:t>
      </w:r>
      <w:r w:rsidR="000F1794">
        <w:rPr>
          <w:rFonts w:ascii="Palatino Linotype" w:eastAsia="Times New Roman" w:hAnsi="Palatino Linotype" w:cs="Arial"/>
          <w:color w:val="000000"/>
          <w:sz w:val="24"/>
          <w:szCs w:val="24"/>
          <w:lang w:eastAsia="es-MX"/>
        </w:rPr>
        <w:t xml:space="preserve"> de septiembre</w:t>
      </w:r>
      <w:r>
        <w:rPr>
          <w:rFonts w:ascii="Palatino Linotype" w:eastAsia="Times New Roman" w:hAnsi="Palatino Linotype" w:cs="Arial"/>
          <w:color w:val="000000"/>
          <w:sz w:val="24"/>
          <w:szCs w:val="24"/>
          <w:lang w:eastAsia="es-MX"/>
        </w:rPr>
        <w:t xml:space="preserve"> de dos mil veintiuno</w:t>
      </w:r>
      <w:r w:rsidRPr="00CC3652">
        <w:rPr>
          <w:rFonts w:ascii="Palatino Linotype" w:eastAsia="Times New Roman" w:hAnsi="Palatino Linotype" w:cs="Arial"/>
          <w:color w:val="000000"/>
          <w:sz w:val="24"/>
          <w:szCs w:val="24"/>
          <w:lang w:eastAsia="es-MX"/>
        </w:rPr>
        <w:t>.</w:t>
      </w:r>
    </w:p>
    <w:p w14:paraId="72E658E2" w14:textId="77777777" w:rsidR="00AE5F8B" w:rsidRPr="00AD2A55" w:rsidRDefault="00AE5F8B" w:rsidP="00AE5F8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9ECD27C" w14:textId="13F1B29F" w:rsidR="00AE5F8B" w:rsidRPr="00AD2A55" w:rsidRDefault="00AE5F8B" w:rsidP="00AE5F8B">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A834E9">
        <w:rPr>
          <w:rFonts w:ascii="Palatino Linotype" w:hAnsi="Palatino Linotype" w:cs="Arial"/>
          <w:b/>
          <w:sz w:val="24"/>
          <w:szCs w:val="24"/>
        </w:rPr>
        <w:t xml:space="preserve"> </w:t>
      </w:r>
      <w:r w:rsidR="00A834E9">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w:t>
      </w:r>
      <w:r w:rsidR="00A834E9">
        <w:rPr>
          <w:rFonts w:ascii="Palatino Linotype" w:hAnsi="Palatino Linotype" w:cs="Arial"/>
          <w:sz w:val="24"/>
          <w:szCs w:val="24"/>
        </w:rPr>
        <w:t xml:space="preserve">l </w:t>
      </w:r>
      <w:r w:rsidRPr="00AD2A55">
        <w:rPr>
          <w:rFonts w:ascii="Palatino Linotype" w:hAnsi="Palatino Linotype" w:cs="Arial"/>
          <w:sz w:val="24"/>
          <w:szCs w:val="24"/>
        </w:rPr>
        <w:t xml:space="preserve">recurso de revisión número </w:t>
      </w:r>
      <w:bookmarkStart w:id="0" w:name="_Hlk81931112"/>
      <w:r w:rsidR="00A834E9">
        <w:rPr>
          <w:rFonts w:ascii="Palatino Linotype" w:hAnsi="Palatino Linotype" w:cs="Arial"/>
          <w:b/>
          <w:bCs/>
          <w:sz w:val="23"/>
          <w:szCs w:val="23"/>
          <w:lang w:eastAsia="es-MX"/>
        </w:rPr>
        <w:t>04045</w:t>
      </w:r>
      <w:r w:rsidR="00527034" w:rsidRPr="00527034">
        <w:rPr>
          <w:rFonts w:ascii="Palatino Linotype" w:hAnsi="Palatino Linotype" w:cs="Arial"/>
          <w:b/>
          <w:bCs/>
          <w:sz w:val="23"/>
          <w:szCs w:val="23"/>
          <w:lang w:eastAsia="es-MX"/>
        </w:rPr>
        <w:t>/INFOEM/IP/RR/2021</w:t>
      </w:r>
      <w:r w:rsidRPr="00527034">
        <w:rPr>
          <w:rFonts w:ascii="Palatino Linotype" w:hAnsi="Palatino Linotype" w:cs="Arial"/>
          <w:b/>
          <w:bCs/>
          <w:sz w:val="23"/>
          <w:szCs w:val="23"/>
          <w:lang w:eastAsia="es-MX"/>
        </w:rPr>
        <w:t>,</w:t>
      </w:r>
      <w:bookmarkEnd w:id="0"/>
      <w:r w:rsidR="00A834E9">
        <w:rPr>
          <w:rFonts w:ascii="Palatino Linotype" w:hAnsi="Palatino Linotype" w:cs="Arial"/>
          <w:b/>
          <w:bCs/>
          <w:sz w:val="23"/>
          <w:szCs w:val="23"/>
          <w:lang w:eastAsia="es-MX"/>
        </w:rPr>
        <w:t xml:space="preserve"> </w:t>
      </w:r>
      <w:r w:rsidR="00D560FA">
        <w:rPr>
          <w:rFonts w:ascii="Palatino Linotype" w:hAnsi="Palatino Linotype" w:cs="Arial"/>
          <w:sz w:val="24"/>
          <w:szCs w:val="24"/>
        </w:rPr>
        <w:t xml:space="preserve">interpuesto por el </w:t>
      </w:r>
      <w:r w:rsidR="00D560FA" w:rsidRPr="00D125B9">
        <w:rPr>
          <w:rFonts w:ascii="Palatino Linotype" w:hAnsi="Palatino Linotype" w:cs="Arial"/>
          <w:b/>
          <w:sz w:val="24"/>
          <w:szCs w:val="24"/>
        </w:rPr>
        <w:t xml:space="preserve">C. </w:t>
      </w:r>
      <w:r w:rsidR="001D5AB3">
        <w:rPr>
          <w:rFonts w:ascii="Palatino Linotype" w:hAnsi="Palatino Linotype" w:cs="Arial"/>
          <w:b/>
          <w:sz w:val="24"/>
          <w:szCs w:val="24"/>
        </w:rPr>
        <w:t>xxxxxxxxxxxxxxxxxxxxx</w:t>
      </w:r>
      <w:bookmarkStart w:id="1" w:name="_GoBack"/>
      <w:bookmarkEnd w:id="1"/>
      <w:r w:rsidR="00D560FA">
        <w:rPr>
          <w:rFonts w:ascii="Palatino Linotype" w:hAnsi="Palatino Linotype" w:cs="Arial"/>
          <w:sz w:val="24"/>
          <w:szCs w:val="24"/>
        </w:rPr>
        <w:t xml:space="preserve">, </w:t>
      </w:r>
      <w:r w:rsidR="00402A87">
        <w:rPr>
          <w:rFonts w:ascii="Palatino Linotype" w:hAnsi="Palatino Linotype" w:cs="Arial"/>
          <w:sz w:val="24"/>
          <w:szCs w:val="24"/>
        </w:rPr>
        <w:t xml:space="preserve">que </w:t>
      </w:r>
      <w:r w:rsidR="007D6BCB" w:rsidRPr="007D6BCB">
        <w:rPr>
          <w:rFonts w:ascii="Palatino Linotype" w:hAnsi="Palatino Linotype" w:cs="Arial"/>
          <w:sz w:val="24"/>
          <w:szCs w:val="24"/>
        </w:rPr>
        <w:t>en lo sucesivo</w:t>
      </w:r>
      <w:r>
        <w:rPr>
          <w:rFonts w:ascii="Palatino Linotype" w:hAnsi="Palatino Linotype" w:cs="Arial"/>
          <w:sz w:val="24"/>
          <w:szCs w:val="24"/>
        </w:rPr>
        <w:t xml:space="preserve">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w:t>
      </w:r>
      <w:r w:rsidR="007D6BCB">
        <w:rPr>
          <w:rFonts w:ascii="Palatino Linotype" w:hAnsi="Palatino Linotype" w:cs="Arial"/>
          <w:sz w:val="24"/>
          <w:szCs w:val="24"/>
        </w:rPr>
        <w:t xml:space="preserve">falta de </w:t>
      </w:r>
      <w:r w:rsidRPr="00AD2A55">
        <w:rPr>
          <w:rFonts w:ascii="Palatino Linotype" w:hAnsi="Palatino Linotype" w:cs="Arial"/>
          <w:sz w:val="24"/>
          <w:szCs w:val="24"/>
        </w:rPr>
        <w:t xml:space="preserve">respuesta del </w:t>
      </w:r>
      <w:r w:rsidR="00527034" w:rsidRPr="00527034">
        <w:rPr>
          <w:rFonts w:ascii="Palatino Linotype" w:hAnsi="Palatino Linotype" w:cs="Arial"/>
          <w:b/>
          <w:sz w:val="24"/>
          <w:szCs w:val="24"/>
        </w:rPr>
        <w:t>Ayuntamiento de Tenango del Aire</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5D53A69A" w14:textId="77777777" w:rsidR="00AE5F8B" w:rsidRPr="00AD2A55" w:rsidRDefault="00AE5F8B" w:rsidP="00AE5F8B">
      <w:pPr>
        <w:tabs>
          <w:tab w:val="left" w:pos="6960"/>
        </w:tabs>
        <w:spacing w:after="0" w:line="360" w:lineRule="auto"/>
        <w:jc w:val="both"/>
        <w:rPr>
          <w:rFonts w:ascii="Palatino Linotype" w:hAnsi="Palatino Linotype" w:cs="Arial"/>
          <w:sz w:val="24"/>
          <w:szCs w:val="24"/>
        </w:rPr>
      </w:pPr>
    </w:p>
    <w:p w14:paraId="6D2B4DB1" w14:textId="77777777" w:rsidR="00AE5F8B" w:rsidRPr="007763F3" w:rsidRDefault="00AE5F8B" w:rsidP="00AE5F8B">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315060C9" w14:textId="77777777" w:rsidR="00AE5F8B" w:rsidRPr="00D23436" w:rsidRDefault="00AE5F8B" w:rsidP="00AE5F8B">
      <w:pPr>
        <w:spacing w:after="0" w:line="360" w:lineRule="auto"/>
        <w:rPr>
          <w:rFonts w:ascii="Palatino Linotype" w:hAnsi="Palatino Linotype" w:cs="Arial"/>
          <w:b/>
          <w:sz w:val="24"/>
          <w:szCs w:val="24"/>
        </w:rPr>
      </w:pPr>
    </w:p>
    <w:p w14:paraId="739DBEA1" w14:textId="1076668F" w:rsidR="00AE5F8B" w:rsidRPr="004C083E" w:rsidRDefault="00AE5F8B" w:rsidP="00AE5F8B">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w:t>
      </w:r>
      <w:r w:rsidR="00C01070">
        <w:rPr>
          <w:rFonts w:ascii="Palatino Linotype" w:hAnsi="Palatino Linotype" w:cs="Arial"/>
          <w:b/>
          <w:sz w:val="28"/>
          <w:szCs w:val="28"/>
        </w:rPr>
        <w:t xml:space="preserve"> </w:t>
      </w:r>
      <w:r w:rsidRPr="004C083E">
        <w:rPr>
          <w:rFonts w:ascii="Palatino Linotype" w:hAnsi="Palatino Linotype" w:cs="Arial"/>
          <w:b/>
          <w:sz w:val="28"/>
          <w:szCs w:val="28"/>
        </w:rPr>
        <w:t>de información.</w:t>
      </w:r>
    </w:p>
    <w:p w14:paraId="5FDA7152" w14:textId="67D2E8A0" w:rsidR="0071397A" w:rsidRDefault="00AE5F8B" w:rsidP="0071397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71397A">
        <w:rPr>
          <w:rFonts w:ascii="Palatino Linotype" w:hAnsi="Palatino Linotype" w:cs="Arial"/>
          <w:sz w:val="24"/>
          <w:szCs w:val="24"/>
        </w:rPr>
        <w:t xml:space="preserve"> </w:t>
      </w:r>
      <w:r w:rsidR="00A834E9">
        <w:rPr>
          <w:rFonts w:ascii="Palatino Linotype" w:hAnsi="Palatino Linotype" w:cs="Arial"/>
          <w:sz w:val="24"/>
          <w:szCs w:val="24"/>
        </w:rPr>
        <w:t>cinco de julio</w:t>
      </w:r>
      <w:r w:rsidR="0071397A">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w:t>
      </w:r>
      <w:r w:rsidR="00A834E9">
        <w:rPr>
          <w:rFonts w:ascii="Palatino Linotype" w:hAnsi="Palatino Linotype" w:cs="Arial"/>
          <w:sz w:val="24"/>
          <w:szCs w:val="24"/>
        </w:rPr>
        <w:t xml:space="preserve"> </w:t>
      </w:r>
      <w:r w:rsidRPr="00AD2A55">
        <w:rPr>
          <w:rFonts w:ascii="Palatino Linotype" w:hAnsi="Palatino Linotype" w:cs="Arial"/>
          <w:sz w:val="24"/>
          <w:szCs w:val="24"/>
        </w:rPr>
        <w:t xml:space="preserve">de acceso a la información pública, registrada bajo </w:t>
      </w:r>
      <w:r w:rsidR="00A834E9">
        <w:rPr>
          <w:rFonts w:ascii="Palatino Linotype" w:hAnsi="Palatino Linotype" w:cs="Arial"/>
          <w:sz w:val="24"/>
          <w:szCs w:val="24"/>
        </w:rPr>
        <w:t>el</w:t>
      </w:r>
      <w:r w:rsidR="0071397A">
        <w:rPr>
          <w:rFonts w:ascii="Palatino Linotype" w:hAnsi="Palatino Linotype" w:cs="Arial"/>
          <w:sz w:val="24"/>
          <w:szCs w:val="24"/>
        </w:rPr>
        <w:t xml:space="preserve"> </w:t>
      </w:r>
      <w:r w:rsidRPr="00AD2A55">
        <w:rPr>
          <w:rFonts w:ascii="Palatino Linotype" w:hAnsi="Palatino Linotype" w:cs="Arial"/>
          <w:sz w:val="24"/>
          <w:szCs w:val="24"/>
        </w:rPr>
        <w:t>número de expediente</w:t>
      </w:r>
      <w:r w:rsidRPr="00AD2A55">
        <w:rPr>
          <w:rFonts w:ascii="Palatino Linotype" w:hAnsi="Palatino Linotype" w:cs="Arial"/>
          <w:b/>
          <w:sz w:val="24"/>
          <w:szCs w:val="24"/>
        </w:rPr>
        <w:t xml:space="preserve"> </w:t>
      </w:r>
      <w:r w:rsidR="00A834E9" w:rsidRPr="00A834E9">
        <w:rPr>
          <w:rFonts w:ascii="Palatino Linotype" w:hAnsi="Palatino Linotype" w:cs="Arial"/>
          <w:b/>
          <w:sz w:val="24"/>
          <w:szCs w:val="24"/>
        </w:rPr>
        <w:t>00103/TENAAIR/IP/2021</w:t>
      </w:r>
      <w:r w:rsidR="0071397A">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0071397A" w:rsidRPr="00AD2A55">
        <w:rPr>
          <w:rFonts w:ascii="Palatino Linotype" w:hAnsi="Palatino Linotype" w:cs="Arial"/>
          <w:sz w:val="24"/>
          <w:szCs w:val="24"/>
        </w:rPr>
        <w:t>mediante la cual solicitó información en el tenor siguiente:</w:t>
      </w:r>
    </w:p>
    <w:p w14:paraId="3D67624E" w14:textId="77777777" w:rsidR="00527034" w:rsidRDefault="00527034" w:rsidP="0071397A">
      <w:pPr>
        <w:spacing w:after="0" w:line="360" w:lineRule="auto"/>
        <w:jc w:val="both"/>
        <w:rPr>
          <w:rFonts w:ascii="Palatino Linotype" w:hAnsi="Palatino Linotype" w:cs="Arial"/>
          <w:sz w:val="24"/>
          <w:szCs w:val="24"/>
        </w:rPr>
      </w:pPr>
    </w:p>
    <w:p w14:paraId="7F9A366C" w14:textId="32FD999C" w:rsidR="00B16EC0" w:rsidRPr="00B16EC0" w:rsidRDefault="00A834E9" w:rsidP="00B16EC0">
      <w:pPr>
        <w:spacing w:after="0" w:line="240" w:lineRule="auto"/>
        <w:ind w:left="851" w:right="850"/>
        <w:jc w:val="both"/>
        <w:rPr>
          <w:rFonts w:ascii="Palatino Linotype" w:hAnsi="Palatino Linotype" w:cs="Arial"/>
          <w:i/>
        </w:rPr>
      </w:pPr>
      <w:r w:rsidRPr="00B16EC0">
        <w:rPr>
          <w:rFonts w:ascii="Palatino Linotype" w:hAnsi="Palatino Linotype" w:cs="Arial"/>
          <w:i/>
        </w:rPr>
        <w:t xml:space="preserve"> </w:t>
      </w:r>
      <w:r w:rsidR="00B16EC0" w:rsidRPr="00B16EC0">
        <w:rPr>
          <w:rFonts w:ascii="Palatino Linotype" w:hAnsi="Palatino Linotype" w:cs="Arial"/>
          <w:i/>
        </w:rPr>
        <w:t>“</w:t>
      </w:r>
      <w:r w:rsidRPr="00A834E9">
        <w:rPr>
          <w:rFonts w:ascii="Palatino Linotype" w:hAnsi="Palatino Linotype" w:cs="Arial"/>
          <w:i/>
        </w:rPr>
        <w:t xml:space="preserve">SOLICITO DE LA MANERA MAS ATENTA, QUE SE HAGA DE CONOCIMIENTO PUBLICO LAS GESTIONES DE LA c. NORMA RAMIREZ DIAZ, OCTAVA REGIDORA DEL MUNICIPIO DE TENANGO DEL AIRE, ASI COMO LAS CONTESTACIONES EMITIDAS A LOS CIUDADANOS RECURRENTES MEDIANTE EL SISTEMA DE ACCESO A LA INFORMACION MEXIQUENSE (SAIMEX), SOLICITANDO QUE SE REDACTE UN INFORME SOBRE EL ESTADO EN EL CUAL SE ENCUENTRA LA OCTAVA REGIDURIA, EN BASE AL PRESUPUESTO, PERSONAL ADMINISTRATIVO U OPERATIVO, ESPACIO FISICO, </w:t>
      </w:r>
      <w:r w:rsidRPr="00A834E9">
        <w:rPr>
          <w:rFonts w:ascii="Palatino Linotype" w:hAnsi="Palatino Linotype" w:cs="Arial"/>
          <w:i/>
        </w:rPr>
        <w:lastRenderedPageBreak/>
        <w:t>REUNIONES DE TRABAJO Y ACCIONES QUE HA REALIZADO LA C. NORMA RAMIREZ DIAZ, OCTAVA REGIDORA DEL MUNICIPIO DE TENANGO DEL AIRE A LO LARGO DE DOS AÑOS Y SEIS MESES EN SU CARGO.</w:t>
      </w:r>
      <w:r w:rsidR="00B16EC0" w:rsidRPr="00B16EC0">
        <w:rPr>
          <w:rFonts w:ascii="Palatino Linotype" w:hAnsi="Palatino Linotype" w:cs="Arial"/>
          <w:i/>
        </w:rPr>
        <w:t>”</w:t>
      </w:r>
      <w:r w:rsidR="00EC7144">
        <w:rPr>
          <w:rFonts w:ascii="Palatino Linotype" w:hAnsi="Palatino Linotype" w:cs="Arial"/>
          <w:i/>
        </w:rPr>
        <w:t xml:space="preserve"> (sic)</w:t>
      </w:r>
    </w:p>
    <w:p w14:paraId="5BE47D46" w14:textId="7386BC93" w:rsidR="0071397A" w:rsidRDefault="0071397A" w:rsidP="00AE5F8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791869F6" w14:textId="77777777" w:rsidR="00A834E9" w:rsidRPr="00EE78CD" w:rsidRDefault="00A834E9" w:rsidP="00A834E9">
      <w:pPr>
        <w:spacing w:after="0" w:line="360" w:lineRule="auto"/>
        <w:ind w:right="850"/>
        <w:jc w:val="both"/>
        <w:rPr>
          <w:rFonts w:ascii="Palatino Linotype" w:hAnsi="Palatino Linotype" w:cs="Arial"/>
          <w:b/>
          <w:sz w:val="24"/>
        </w:rPr>
      </w:pPr>
      <w:r w:rsidRPr="00EE78CD">
        <w:rPr>
          <w:rFonts w:ascii="Palatino Linotype" w:hAnsi="Palatino Linotype" w:cs="Arial"/>
          <w:b/>
          <w:sz w:val="24"/>
        </w:rPr>
        <w:t xml:space="preserve">MODALIDAD DE ENTREGA: </w:t>
      </w:r>
      <w:r w:rsidRPr="00EE78CD">
        <w:rPr>
          <w:rFonts w:ascii="Palatino Linotype" w:hAnsi="Palatino Linotype" w:cs="Arial"/>
          <w:sz w:val="24"/>
        </w:rPr>
        <w:t xml:space="preserve">A través del </w:t>
      </w:r>
      <w:r w:rsidRPr="00EE78CD">
        <w:rPr>
          <w:rFonts w:ascii="Palatino Linotype" w:hAnsi="Palatino Linotype" w:cs="Arial"/>
          <w:b/>
          <w:sz w:val="24"/>
        </w:rPr>
        <w:t>SAIMEX.</w:t>
      </w:r>
    </w:p>
    <w:p w14:paraId="741226EA" w14:textId="77777777" w:rsidR="007D6BCB" w:rsidRDefault="007D6BCB" w:rsidP="00AE5F8B">
      <w:pPr>
        <w:spacing w:after="0" w:line="360" w:lineRule="auto"/>
        <w:jc w:val="both"/>
        <w:rPr>
          <w:rFonts w:ascii="Palatino Linotype" w:hAnsi="Palatino Linotype" w:cs="Arial"/>
          <w:b/>
          <w:sz w:val="28"/>
          <w:szCs w:val="24"/>
        </w:rPr>
      </w:pPr>
    </w:p>
    <w:p w14:paraId="7171CD75" w14:textId="77777777" w:rsidR="00C01070" w:rsidRDefault="00C01070" w:rsidP="00C01070">
      <w:pPr>
        <w:spacing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De la </w:t>
      </w:r>
      <w:r>
        <w:rPr>
          <w:rFonts w:ascii="Palatino Linotype" w:hAnsi="Palatino Linotype" w:cs="Arial"/>
          <w:b/>
          <w:sz w:val="28"/>
        </w:rPr>
        <w:t xml:space="preserve">solicitud de aclaración por parte del Sujeto Obligado. </w:t>
      </w:r>
    </w:p>
    <w:p w14:paraId="35E3EFCD" w14:textId="3413E30D" w:rsidR="00C01070" w:rsidRDefault="00C01070" w:rsidP="00C01070">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cinco de julio del presente,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aclaración, resultando de nuestro interés lo siguiente: </w:t>
      </w:r>
    </w:p>
    <w:p w14:paraId="6B3F4671" w14:textId="77777777" w:rsidR="00C01070" w:rsidRDefault="00C01070" w:rsidP="00C01070">
      <w:pPr>
        <w:pStyle w:val="INFOEM"/>
      </w:pPr>
      <w:r>
        <w:t>“Con fundamento en el articulo 159 de la Ley de Transparencia y Acceso a la Información Pública del Estado de México y Municipios, se le requiere para que dentro del plazo de diez días hábiles realice lo siguiente:</w:t>
      </w:r>
    </w:p>
    <w:p w14:paraId="757E5169" w14:textId="77777777" w:rsidR="00C01070" w:rsidRDefault="00C01070" w:rsidP="00C01070">
      <w:pPr>
        <w:pStyle w:val="INFOEM"/>
      </w:pPr>
      <w:r>
        <w:t>Respecto a la C. Norma Ramírez Díaz, octava regidora del Ayuntamiento de Tenango del Aire, Administración 2019-2021. Se solicita de la manera más atenta, aclarar lo siguiente: • Específicamente ¿A qué gestiones que ha hecho o que hizo la octava regidora se refiere? • ¿Qué denominación tiene el informe que solicita de la octava regiduría?</w:t>
      </w:r>
    </w:p>
    <w:p w14:paraId="54E6CBAC" w14:textId="67EC7576" w:rsidR="00C01070" w:rsidRPr="00C01070" w:rsidRDefault="00C01070" w:rsidP="00C01070">
      <w:pPr>
        <w:pStyle w:val="INFOEM"/>
      </w:pPr>
      <w: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r>
        <w:rPr>
          <w:b/>
        </w:rPr>
        <w:t xml:space="preserve">[Sic] </w:t>
      </w:r>
    </w:p>
    <w:p w14:paraId="35207547" w14:textId="77777777" w:rsidR="00C01070" w:rsidRDefault="00C01070" w:rsidP="00C01070">
      <w:pPr>
        <w:spacing w:line="360" w:lineRule="auto"/>
        <w:ind w:right="334"/>
        <w:jc w:val="both"/>
        <w:rPr>
          <w:rFonts w:ascii="Palatino Linotype" w:hAnsi="Palatino Linotype" w:cs="Arial"/>
          <w:b/>
          <w:sz w:val="24"/>
          <w:szCs w:val="24"/>
        </w:rPr>
      </w:pPr>
    </w:p>
    <w:p w14:paraId="393FFEEF" w14:textId="78055821" w:rsidR="00C01070" w:rsidRPr="00576D51" w:rsidRDefault="00C01070" w:rsidP="00C01070">
      <w:pPr>
        <w:spacing w:line="360" w:lineRule="auto"/>
        <w:ind w:right="334"/>
        <w:jc w:val="both"/>
        <w:rPr>
          <w:rFonts w:ascii="Palatino Linotype" w:hAnsi="Palatino Linotype" w:cs="Arial"/>
          <w:sz w:val="24"/>
          <w:szCs w:val="24"/>
        </w:rPr>
      </w:pPr>
      <w:r>
        <w:rPr>
          <w:rFonts w:ascii="Palatino Linotype" w:hAnsi="Palatino Linotype" w:cs="Arial"/>
          <w:sz w:val="24"/>
          <w:szCs w:val="24"/>
        </w:rPr>
        <w:lastRenderedPageBreak/>
        <w:t xml:space="preserve">Asimismo, en fecha </w:t>
      </w:r>
      <w:r w:rsidR="005F2AB0">
        <w:rPr>
          <w:rFonts w:ascii="Palatino Linotype" w:hAnsi="Palatino Linotype" w:cs="Arial"/>
          <w:sz w:val="24"/>
          <w:szCs w:val="24"/>
        </w:rPr>
        <w:t>nueve de julio</w:t>
      </w:r>
      <w:r>
        <w:rPr>
          <w:rFonts w:ascii="Palatino Linotype" w:hAnsi="Palatino Linotype" w:cs="Arial"/>
          <w:sz w:val="24"/>
          <w:szCs w:val="24"/>
        </w:rPr>
        <w:t xml:space="preserve"> del presente, </w:t>
      </w:r>
      <w:r w:rsidR="005F2AB0">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desahogo el requerimiento de aclaración en los siguientes términos: </w:t>
      </w:r>
    </w:p>
    <w:p w14:paraId="78130592" w14:textId="16A8ECCB" w:rsidR="00C01070" w:rsidRPr="00C01070" w:rsidRDefault="00C01070" w:rsidP="00C01070">
      <w:pPr>
        <w:pStyle w:val="INFOEM"/>
        <w:rPr>
          <w:b/>
        </w:rPr>
      </w:pPr>
      <w:r>
        <w:t>“</w:t>
      </w:r>
      <w:r w:rsidR="005F2AB0" w:rsidRPr="005F2AB0">
        <w:t>En el primer rubro que se refiere: Específicamente ¿A qué gestiones que ha hecho o que hizo la octava regidora se refiere?, solicito todo tipo de gestión realizada en el ejercicio de sus atribuciones y conforme al ejercicio fiscal del año 2019 al periodo actual del 2021. En el segundo rubro que se refiere: ¿Qué denominación tiene el informe que solicita de la octava regiduría?, solicito un informe detallado.</w:t>
      </w:r>
      <w:r>
        <w:t xml:space="preserve">” </w:t>
      </w:r>
      <w:r>
        <w:rPr>
          <w:b/>
        </w:rPr>
        <w:t xml:space="preserve">[Sic] </w:t>
      </w:r>
    </w:p>
    <w:p w14:paraId="256010D0" w14:textId="77777777" w:rsidR="00C01070" w:rsidRDefault="00C01070" w:rsidP="00B95A03">
      <w:pPr>
        <w:spacing w:after="0" w:line="360" w:lineRule="auto"/>
        <w:jc w:val="both"/>
        <w:rPr>
          <w:rFonts w:ascii="Palatino Linotype" w:hAnsi="Palatino Linotype" w:cs="Arial"/>
          <w:b/>
          <w:sz w:val="28"/>
          <w:szCs w:val="28"/>
        </w:rPr>
      </w:pPr>
    </w:p>
    <w:p w14:paraId="2DFBB62D" w14:textId="3FD25784" w:rsidR="000E2191" w:rsidRPr="00523CF0" w:rsidRDefault="000E2191" w:rsidP="000E2191">
      <w:pPr>
        <w:spacing w:before="240" w:line="360" w:lineRule="auto"/>
        <w:jc w:val="both"/>
        <w:rPr>
          <w:rFonts w:ascii="Palatino Linotype" w:hAnsi="Palatino Linotype" w:cs="Arial"/>
          <w:b/>
          <w:sz w:val="28"/>
        </w:rPr>
      </w:pPr>
      <w:r>
        <w:rPr>
          <w:rFonts w:ascii="Palatino Linotype" w:hAnsi="Palatino Linotype" w:cs="Arial"/>
          <w:b/>
          <w:sz w:val="28"/>
        </w:rPr>
        <w:t>TERCERO</w:t>
      </w:r>
      <w:r w:rsidRPr="00523CF0">
        <w:rPr>
          <w:rFonts w:ascii="Palatino Linotype" w:hAnsi="Palatino Linotype" w:cs="Arial"/>
          <w:b/>
          <w:sz w:val="28"/>
        </w:rPr>
        <w:t xml:space="preserve">. </w:t>
      </w:r>
      <w:r w:rsidRPr="00523CF0">
        <w:rPr>
          <w:rFonts w:ascii="Palatino Linotype" w:hAnsi="Palatino Linotype" w:cs="Arial"/>
          <w:b/>
          <w:sz w:val="28"/>
          <w:szCs w:val="20"/>
        </w:rPr>
        <w:t>De la respuesta del Sujeto Obligado.</w:t>
      </w:r>
    </w:p>
    <w:p w14:paraId="2C88BAFC" w14:textId="77777777" w:rsidR="000E2191" w:rsidRDefault="000E2191" w:rsidP="000E2191">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1CD0D2B2" w14:textId="77777777" w:rsidR="00F31444" w:rsidRDefault="00F31444" w:rsidP="00AE5F8B">
      <w:pPr>
        <w:spacing w:after="0" w:line="360" w:lineRule="auto"/>
        <w:jc w:val="both"/>
        <w:rPr>
          <w:rFonts w:ascii="Palatino Linotype" w:hAnsi="Palatino Linotype" w:cs="Arial"/>
          <w:b/>
          <w:sz w:val="28"/>
          <w:szCs w:val="28"/>
        </w:rPr>
      </w:pPr>
    </w:p>
    <w:p w14:paraId="7A3DDBEB" w14:textId="77777777" w:rsidR="0048329D" w:rsidRDefault="00C01070" w:rsidP="00C01070">
      <w:pPr>
        <w:spacing w:line="360" w:lineRule="auto"/>
        <w:jc w:val="both"/>
        <w:rPr>
          <w:rFonts w:ascii="Palatino Linotype" w:hAnsi="Palatino Linotype"/>
          <w:b/>
          <w:sz w:val="28"/>
        </w:rPr>
      </w:pPr>
      <w:r>
        <w:rPr>
          <w:rFonts w:ascii="Palatino Linotype" w:hAnsi="Palatino Linotype" w:cs="Arial"/>
          <w:b/>
          <w:sz w:val="28"/>
          <w:szCs w:val="28"/>
        </w:rPr>
        <w:t>CUARTO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0048329D" w:rsidRPr="00A6178C">
        <w:rPr>
          <w:rFonts w:ascii="Palatino Linotype" w:hAnsi="Palatino Linotype"/>
          <w:b/>
          <w:sz w:val="28"/>
        </w:rPr>
        <w:t>Del recurso de revisión.</w:t>
      </w:r>
      <w:r w:rsidR="0048329D">
        <w:rPr>
          <w:rFonts w:ascii="Palatino Linotype" w:hAnsi="Palatino Linotype"/>
          <w:b/>
          <w:sz w:val="28"/>
        </w:rPr>
        <w:t xml:space="preserve"> </w:t>
      </w:r>
    </w:p>
    <w:p w14:paraId="7CEC8A15" w14:textId="6C636E7E" w:rsidR="00C01070" w:rsidRPr="00C01070" w:rsidRDefault="00C01070" w:rsidP="00C01070">
      <w:pPr>
        <w:spacing w:line="360" w:lineRule="auto"/>
        <w:jc w:val="both"/>
        <w:rPr>
          <w:rFonts w:ascii="Palatino Linotype" w:hAnsi="Palatino Linotype" w:cs="Arial"/>
          <w:sz w:val="24"/>
          <w:szCs w:val="24"/>
        </w:rPr>
      </w:pPr>
      <w:r w:rsidRPr="00C01070">
        <w:rPr>
          <w:rFonts w:ascii="Palatino Linotype" w:hAnsi="Palatino Linotype" w:cs="Arial"/>
          <w:sz w:val="24"/>
          <w:szCs w:val="24"/>
        </w:rPr>
        <w:t xml:space="preserve">Inconforme ante la falta de respuesta por parte del </w:t>
      </w:r>
      <w:r w:rsidRPr="00C01070">
        <w:rPr>
          <w:rFonts w:ascii="Palatino Linotype" w:hAnsi="Palatino Linotype" w:cs="Arial"/>
          <w:b/>
          <w:sz w:val="24"/>
          <w:szCs w:val="24"/>
        </w:rPr>
        <w:t>Sujeto Obligado</w:t>
      </w:r>
      <w:r w:rsidR="00D03C40">
        <w:rPr>
          <w:rFonts w:ascii="Palatino Linotype" w:hAnsi="Palatino Linotype" w:cs="Arial"/>
          <w:sz w:val="24"/>
          <w:szCs w:val="24"/>
        </w:rPr>
        <w:t>, el</w:t>
      </w:r>
      <w:r w:rsidRPr="00C01070">
        <w:rPr>
          <w:rFonts w:ascii="Palatino Linotype" w:hAnsi="Palatino Linotype" w:cs="Arial"/>
          <w:sz w:val="24"/>
          <w:szCs w:val="24"/>
        </w:rPr>
        <w:t xml:space="preserve"> ahora </w:t>
      </w:r>
      <w:r w:rsidRPr="00C01070">
        <w:rPr>
          <w:rFonts w:ascii="Palatino Linotype" w:hAnsi="Palatino Linotype" w:cs="Arial"/>
          <w:b/>
          <w:sz w:val="24"/>
          <w:szCs w:val="24"/>
        </w:rPr>
        <w:t>Recurrente</w:t>
      </w:r>
      <w:r w:rsidRPr="00C01070">
        <w:rPr>
          <w:rFonts w:ascii="Palatino Linotype" w:hAnsi="Palatino Linotype" w:cs="Arial"/>
          <w:sz w:val="24"/>
          <w:szCs w:val="24"/>
        </w:rPr>
        <w:t xml:space="preserve"> en fecha </w:t>
      </w:r>
      <w:r w:rsidR="001F0F83">
        <w:rPr>
          <w:rFonts w:ascii="Palatino Linotype" w:hAnsi="Palatino Linotype" w:cs="Arial"/>
          <w:sz w:val="24"/>
          <w:szCs w:val="24"/>
        </w:rPr>
        <w:t>dieciséis de agosto</w:t>
      </w:r>
      <w:r w:rsidRPr="00C01070">
        <w:rPr>
          <w:rFonts w:ascii="Palatino Linotype" w:hAnsi="Palatino Linotype" w:cs="Arial"/>
          <w:sz w:val="24"/>
          <w:szCs w:val="24"/>
        </w:rPr>
        <w:t xml:space="preserve"> de dos mil veintiuno, interpuso recurso de revisión, que fue registrado</w:t>
      </w:r>
      <w:r w:rsidRPr="00C01070">
        <w:rPr>
          <w:rFonts w:ascii="Palatino Linotype" w:hAnsi="Palatino Linotype" w:cs="Arial"/>
          <w:b/>
          <w:sz w:val="24"/>
          <w:szCs w:val="24"/>
        </w:rPr>
        <w:t xml:space="preserve"> </w:t>
      </w:r>
      <w:r w:rsidRPr="00C01070">
        <w:rPr>
          <w:rFonts w:ascii="Palatino Linotype" w:hAnsi="Palatino Linotype" w:cs="Arial"/>
          <w:sz w:val="24"/>
          <w:szCs w:val="24"/>
        </w:rPr>
        <w:t>en el sistema electrónico con número de expediente</w:t>
      </w:r>
      <w:r w:rsidRPr="00C01070">
        <w:rPr>
          <w:rFonts w:ascii="Palatino Linotype" w:hAnsi="Palatino Linotype" w:cs="Arial"/>
          <w:b/>
          <w:bCs/>
          <w:sz w:val="24"/>
          <w:szCs w:val="24"/>
          <w:lang w:eastAsia="es-MX"/>
        </w:rPr>
        <w:t xml:space="preserve"> 0</w:t>
      </w:r>
      <w:r w:rsidR="001F0F83">
        <w:rPr>
          <w:rFonts w:ascii="Palatino Linotype" w:hAnsi="Palatino Linotype" w:cs="Arial"/>
          <w:b/>
          <w:bCs/>
          <w:sz w:val="24"/>
          <w:szCs w:val="24"/>
          <w:lang w:eastAsia="es-MX"/>
        </w:rPr>
        <w:t>4045</w:t>
      </w:r>
      <w:r w:rsidRPr="00C01070">
        <w:rPr>
          <w:rFonts w:ascii="Palatino Linotype" w:hAnsi="Palatino Linotype" w:cs="Arial"/>
          <w:b/>
          <w:bCs/>
          <w:sz w:val="24"/>
          <w:szCs w:val="24"/>
          <w:lang w:eastAsia="es-MX"/>
        </w:rPr>
        <w:t>/INFOEM/IP/RR/2021</w:t>
      </w:r>
      <w:r w:rsidRPr="00C01070">
        <w:rPr>
          <w:rFonts w:ascii="Palatino Linotype" w:hAnsi="Palatino Linotype" w:cs="Arial"/>
          <w:sz w:val="24"/>
          <w:szCs w:val="24"/>
        </w:rPr>
        <w:t>, aduciendo como acto impugnado y razones o motivos de inconformidad, los siguientes:</w:t>
      </w:r>
    </w:p>
    <w:p w14:paraId="197A2F8F" w14:textId="77777777" w:rsidR="00C01070" w:rsidRPr="00C01070" w:rsidRDefault="00C01070" w:rsidP="00C01070">
      <w:pPr>
        <w:spacing w:line="360" w:lineRule="auto"/>
        <w:jc w:val="both"/>
        <w:rPr>
          <w:rFonts w:ascii="Palatino Linotype" w:hAnsi="Palatino Linotype" w:cs="Arial"/>
          <w:sz w:val="24"/>
          <w:szCs w:val="24"/>
        </w:rPr>
      </w:pPr>
    </w:p>
    <w:p w14:paraId="756450CB" w14:textId="77777777" w:rsidR="00D03C40" w:rsidRDefault="00C01070" w:rsidP="00C01070">
      <w:pPr>
        <w:spacing w:line="276" w:lineRule="auto"/>
        <w:ind w:left="567" w:right="616"/>
        <w:jc w:val="both"/>
        <w:rPr>
          <w:rFonts w:ascii="Palatino Linotype" w:hAnsi="Palatino Linotype"/>
          <w:b/>
          <w:sz w:val="24"/>
          <w:szCs w:val="24"/>
        </w:rPr>
      </w:pPr>
      <w:r w:rsidRPr="00C01070">
        <w:rPr>
          <w:rFonts w:ascii="Palatino Linotype" w:hAnsi="Palatino Linotype"/>
          <w:b/>
          <w:sz w:val="24"/>
          <w:szCs w:val="24"/>
        </w:rPr>
        <w:lastRenderedPageBreak/>
        <w:t xml:space="preserve">Acto Impugnado: </w:t>
      </w:r>
    </w:p>
    <w:p w14:paraId="7F7F3206" w14:textId="247C628D" w:rsidR="00C01070" w:rsidRPr="00C01070" w:rsidRDefault="00C01070" w:rsidP="00C01070">
      <w:pPr>
        <w:spacing w:line="276" w:lineRule="auto"/>
        <w:ind w:left="567" w:right="616"/>
        <w:jc w:val="both"/>
        <w:rPr>
          <w:rFonts w:ascii="Palatino Linotype" w:hAnsi="Palatino Linotype"/>
          <w:sz w:val="24"/>
          <w:szCs w:val="24"/>
        </w:rPr>
      </w:pPr>
      <w:r w:rsidRPr="00C01070">
        <w:rPr>
          <w:rFonts w:ascii="Palatino Linotype" w:hAnsi="Palatino Linotype"/>
          <w:i/>
          <w:sz w:val="24"/>
          <w:szCs w:val="24"/>
        </w:rPr>
        <w:t>“</w:t>
      </w:r>
      <w:r w:rsidR="001F0F83" w:rsidRPr="001F0F83">
        <w:rPr>
          <w:rFonts w:ascii="Palatino Linotype" w:hAnsi="Palatino Linotype"/>
          <w:i/>
          <w:sz w:val="24"/>
          <w:szCs w:val="24"/>
        </w:rPr>
        <w:t>SOLICITO DE LA MANERA MAS ATENTA, QUE SE HAGA DE CONOCIMIENTO PUBLICO LAS GESTIONES DE LA c. NORMA RAMIREZ DIAZ, OCTAVA REGIDORA DEL MUNICIPIO DE TENANGO DEL AIRE, ASI COMO LAS CONTESTACIONES EMITIDAS A LOS CIUDADANOS RECURRENTES MEDIANTE EL SISTEMA DE ACCESO A LA INFORMACION MEXIQUENSE (SAIMEX), SOLICITANDO QUE SE REDACTE UN INFORME SOBRE EL ESTADO EN EL CUAL SE ENCUENTRA LA OCTAVA REGIDURIA, EN BASE AL PRESUPUESTO, PERSONAL ADMINISTRATIVO U OPERATIVO, ESPACIO FISICO, REUNIONES DE TRABAJO Y ACCIONES QUE HA REALIZADO LA C. NORMA RAMIREZ DIAZ, OCTAVA REGIDORA DEL MUNICIPIO DE TENANGO DEL AIRE A LO LARGO DE DOS AÑOS Y SEIS MESES EN SU CARGO.</w:t>
      </w:r>
      <w:r w:rsidRPr="00C01070">
        <w:rPr>
          <w:rFonts w:ascii="Palatino Linotype" w:hAnsi="Palatino Linotype"/>
          <w:i/>
          <w:sz w:val="24"/>
          <w:szCs w:val="24"/>
        </w:rPr>
        <w:t>” (sic)</w:t>
      </w:r>
    </w:p>
    <w:p w14:paraId="4DAF0F68" w14:textId="77777777" w:rsidR="00C01070" w:rsidRPr="00C01070" w:rsidRDefault="00C01070" w:rsidP="00C01070">
      <w:pPr>
        <w:spacing w:line="276" w:lineRule="auto"/>
        <w:ind w:left="567" w:right="616"/>
        <w:jc w:val="both"/>
        <w:rPr>
          <w:rFonts w:ascii="Palatino Linotype" w:hAnsi="Palatino Linotype"/>
          <w:sz w:val="24"/>
          <w:szCs w:val="24"/>
        </w:rPr>
      </w:pPr>
    </w:p>
    <w:p w14:paraId="52DD76CA" w14:textId="77777777" w:rsidR="00D03C40" w:rsidRDefault="00C01070" w:rsidP="00C01070">
      <w:pPr>
        <w:spacing w:line="276" w:lineRule="auto"/>
        <w:ind w:left="567" w:right="616"/>
        <w:jc w:val="both"/>
        <w:rPr>
          <w:rFonts w:ascii="Palatino Linotype" w:hAnsi="Palatino Linotype"/>
          <w:sz w:val="24"/>
          <w:szCs w:val="24"/>
        </w:rPr>
      </w:pPr>
      <w:r w:rsidRPr="00C01070">
        <w:rPr>
          <w:rFonts w:ascii="Palatino Linotype" w:hAnsi="Palatino Linotype"/>
          <w:b/>
          <w:sz w:val="24"/>
          <w:szCs w:val="24"/>
        </w:rPr>
        <w:t>Razones o motivos de inconformidad:</w:t>
      </w:r>
      <w:r w:rsidRPr="00C01070">
        <w:rPr>
          <w:rFonts w:ascii="Palatino Linotype" w:hAnsi="Palatino Linotype"/>
          <w:sz w:val="24"/>
          <w:szCs w:val="24"/>
        </w:rPr>
        <w:t xml:space="preserve"> </w:t>
      </w:r>
    </w:p>
    <w:p w14:paraId="4FEEF31B" w14:textId="15230CBC" w:rsidR="00C01070" w:rsidRPr="00C01070" w:rsidRDefault="00C01070" w:rsidP="00C01070">
      <w:pPr>
        <w:spacing w:line="276" w:lineRule="auto"/>
        <w:ind w:left="567" w:right="616"/>
        <w:jc w:val="both"/>
        <w:rPr>
          <w:rFonts w:ascii="Palatino Linotype" w:hAnsi="Palatino Linotype"/>
          <w:sz w:val="24"/>
          <w:szCs w:val="24"/>
        </w:rPr>
      </w:pPr>
      <w:r w:rsidRPr="00C01070">
        <w:rPr>
          <w:rFonts w:ascii="Palatino Linotype" w:hAnsi="Palatino Linotype"/>
          <w:i/>
          <w:sz w:val="24"/>
          <w:szCs w:val="24"/>
        </w:rPr>
        <w:t>“</w:t>
      </w:r>
      <w:r w:rsidR="001F0F83" w:rsidRPr="001F0F83">
        <w:rPr>
          <w:rFonts w:ascii="Palatino Linotype" w:hAnsi="Palatino Linotype"/>
          <w:i/>
          <w:sz w:val="24"/>
          <w:szCs w:val="24"/>
        </w:rPr>
        <w:t>Al solicitar información publica del Ayuntamiento de Tenango del Aire, en fecha cinco de junio de dos mil veintiuno con numero de solicitud 00103/TENAAIR/IP/2021, han transcurrido los días hábiles para solicitar un recurso de revisión, esto conforme el articulo 179 fracción VII de la Ley de Transparencia y Acceso a la Información Pública del Estado de México y Municipios, el cual a su letra dice: VII. La falta de respuesta a una solicitud de acceso a la información, y el articulo 148 fracción VI de la Ley Federal de Transparencia y Acceso a la Información Pública, el cual a su letra dice; VI. La falta de respuesta a una solicitud de acceso a la información dentro de los plazos establecidos en la Ley, conforme a esto solicito el presente recurso de revisión para hacer valer los derechos de información esto conforme al articulo 6, inciso A, fracción I de la Constitución Política de los Estados Unidos mexicanos.</w:t>
      </w:r>
      <w:r w:rsidRPr="00C01070">
        <w:rPr>
          <w:rFonts w:ascii="Palatino Linotype" w:hAnsi="Palatino Linotype"/>
          <w:i/>
          <w:sz w:val="24"/>
          <w:szCs w:val="24"/>
        </w:rPr>
        <w:t>” (sic)</w:t>
      </w:r>
    </w:p>
    <w:p w14:paraId="110AFA5C" w14:textId="77777777" w:rsidR="0048329D" w:rsidRPr="00A6178C" w:rsidRDefault="0048329D" w:rsidP="0048329D">
      <w:pPr>
        <w:jc w:val="both"/>
        <w:rPr>
          <w:rFonts w:ascii="Palatino Linotype" w:hAnsi="Palatino Linotype" w:cs="Arial"/>
        </w:rPr>
      </w:pPr>
    </w:p>
    <w:p w14:paraId="6D33599C" w14:textId="05D87D06" w:rsidR="0048329D" w:rsidRPr="00A6178C" w:rsidRDefault="0048329D" w:rsidP="0048329D">
      <w:pPr>
        <w:spacing w:after="0" w:line="360" w:lineRule="auto"/>
        <w:jc w:val="both"/>
        <w:rPr>
          <w:rFonts w:ascii="Palatino Linotype" w:hAnsi="Palatino Linotype" w:cs="Arial"/>
          <w:b/>
          <w:sz w:val="28"/>
          <w:szCs w:val="28"/>
        </w:rPr>
      </w:pPr>
      <w:r>
        <w:rPr>
          <w:rFonts w:ascii="Palatino Linotype" w:hAnsi="Palatino Linotype" w:cs="Arial"/>
          <w:b/>
          <w:sz w:val="28"/>
          <w:szCs w:val="28"/>
        </w:rPr>
        <w:t xml:space="preserve">QUINTO. </w:t>
      </w:r>
      <w:r w:rsidRPr="00A6178C">
        <w:rPr>
          <w:rFonts w:ascii="Palatino Linotype" w:hAnsi="Palatino Linotype" w:cs="Arial"/>
          <w:b/>
          <w:sz w:val="28"/>
          <w:szCs w:val="28"/>
        </w:rPr>
        <w:t>Del turno del recurso de revisión.</w:t>
      </w:r>
    </w:p>
    <w:p w14:paraId="6601ACBB" w14:textId="428D90D2" w:rsidR="0048329D" w:rsidRPr="00A6178C" w:rsidRDefault="0048329D" w:rsidP="0048329D">
      <w:pPr>
        <w:spacing w:after="0" w:line="360" w:lineRule="auto"/>
        <w:jc w:val="both"/>
        <w:rPr>
          <w:rFonts w:ascii="Palatino Linotype" w:hAnsi="Palatino Linotype" w:cs="Arial"/>
          <w:sz w:val="24"/>
          <w:szCs w:val="24"/>
        </w:rPr>
      </w:pPr>
      <w:r w:rsidRPr="00A6178C">
        <w:rPr>
          <w:rFonts w:ascii="Palatino Linotype" w:hAnsi="Palatino Linotype" w:cs="Arial"/>
          <w:sz w:val="24"/>
          <w:szCs w:val="24"/>
        </w:rPr>
        <w:lastRenderedPageBreak/>
        <w:t xml:space="preserve">Medio de impugnación que le fue turnado a la </w:t>
      </w:r>
      <w:r w:rsidR="008B4112" w:rsidRPr="000E2191">
        <w:rPr>
          <w:rFonts w:ascii="Palatino Linotype" w:hAnsi="Palatino Linotype" w:cs="Arial"/>
          <w:sz w:val="24"/>
          <w:szCs w:val="24"/>
        </w:rPr>
        <w:t>entonces</w:t>
      </w:r>
      <w:r w:rsidR="008B4112">
        <w:rPr>
          <w:rFonts w:ascii="Palatino Linotype" w:hAnsi="Palatino Linotype" w:cs="Arial"/>
          <w:sz w:val="24"/>
          <w:szCs w:val="24"/>
        </w:rPr>
        <w:t xml:space="preserve"> </w:t>
      </w:r>
      <w:r w:rsidRPr="008B4112">
        <w:rPr>
          <w:rFonts w:ascii="Palatino Linotype" w:hAnsi="Palatino Linotype" w:cs="Arial"/>
          <w:b/>
          <w:sz w:val="24"/>
          <w:szCs w:val="24"/>
        </w:rPr>
        <w:t>Comisionada Zulema Martínez Sánchez</w:t>
      </w:r>
      <w:r w:rsidRPr="00A6178C">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diecinueve de agosto</w:t>
      </w:r>
      <w:r w:rsidRPr="00A6178C">
        <w:rPr>
          <w:rFonts w:ascii="Palatino Linotype" w:hAnsi="Palatino Linotype" w:cs="Arial"/>
          <w:sz w:val="24"/>
          <w:szCs w:val="24"/>
        </w:rPr>
        <w:t xml:space="preserve"> de dos mil veintiuno, determinándose en él, un plazo de siete días para que las partes manifestaran lo que a su derecho corresponda en términos del numeral ya citado.</w:t>
      </w:r>
    </w:p>
    <w:p w14:paraId="23F8AAE9" w14:textId="77777777" w:rsidR="0048329D" w:rsidRDefault="0048329D" w:rsidP="0048329D">
      <w:pPr>
        <w:spacing w:after="0" w:line="360" w:lineRule="auto"/>
        <w:jc w:val="both"/>
        <w:rPr>
          <w:rFonts w:ascii="Palatino Linotype" w:hAnsi="Palatino Linotype" w:cs="Arial"/>
          <w:b/>
          <w:sz w:val="28"/>
        </w:rPr>
      </w:pPr>
    </w:p>
    <w:p w14:paraId="694C73E6" w14:textId="059453CF" w:rsidR="0048329D" w:rsidRPr="00A6178C" w:rsidRDefault="0048329D" w:rsidP="0048329D">
      <w:pPr>
        <w:spacing w:after="0" w:line="360" w:lineRule="auto"/>
        <w:jc w:val="both"/>
        <w:rPr>
          <w:rFonts w:ascii="Palatino Linotype" w:hAnsi="Palatino Linotype" w:cs="Arial"/>
          <w:b/>
          <w:sz w:val="28"/>
          <w:szCs w:val="28"/>
        </w:rPr>
      </w:pPr>
      <w:r>
        <w:rPr>
          <w:rFonts w:ascii="Palatino Linotype" w:hAnsi="Palatino Linotype" w:cs="Arial"/>
          <w:b/>
          <w:sz w:val="24"/>
          <w:szCs w:val="24"/>
        </w:rPr>
        <w:t>SEXTO</w:t>
      </w:r>
      <w:r w:rsidRPr="00A6178C">
        <w:rPr>
          <w:rFonts w:ascii="Palatino Linotype" w:hAnsi="Palatino Linotype" w:cs="Arial"/>
          <w:b/>
          <w:sz w:val="24"/>
          <w:szCs w:val="24"/>
        </w:rPr>
        <w:t xml:space="preserve">. </w:t>
      </w:r>
      <w:r w:rsidRPr="00A6178C">
        <w:rPr>
          <w:rFonts w:ascii="Palatino Linotype" w:hAnsi="Palatino Linotype" w:cs="Arial"/>
          <w:b/>
          <w:sz w:val="28"/>
          <w:szCs w:val="28"/>
        </w:rPr>
        <w:t>De la etapa de instrucción.</w:t>
      </w:r>
    </w:p>
    <w:p w14:paraId="350722F6" w14:textId="77777777" w:rsidR="0048329D" w:rsidRPr="00A6178C" w:rsidRDefault="0048329D" w:rsidP="0048329D">
      <w:pPr>
        <w:spacing w:after="0" w:line="360" w:lineRule="auto"/>
        <w:jc w:val="both"/>
        <w:rPr>
          <w:rFonts w:ascii="Palatino Linotype" w:hAnsi="Palatino Linotype" w:cs="Arial"/>
          <w:sz w:val="24"/>
          <w:szCs w:val="24"/>
        </w:rPr>
      </w:pPr>
      <w:r w:rsidRPr="00A6178C">
        <w:rPr>
          <w:rFonts w:ascii="Palatino Linotype" w:hAnsi="Palatino Linotype" w:cs="Arial"/>
          <w:sz w:val="24"/>
          <w:szCs w:val="24"/>
        </w:rPr>
        <w:t xml:space="preserve">Así, una vez transcurrido el término legal referido, </w:t>
      </w:r>
      <w:r w:rsidRPr="00A6178C">
        <w:rPr>
          <w:rFonts w:ascii="Palatino Linotype" w:hAnsi="Palatino Linotype" w:cs="Arial"/>
          <w:b/>
          <w:sz w:val="24"/>
          <w:szCs w:val="24"/>
        </w:rPr>
        <w:t xml:space="preserve">El Sujeto Obligado </w:t>
      </w:r>
      <w:r w:rsidRPr="00A6178C">
        <w:rPr>
          <w:rFonts w:ascii="Palatino Linotype" w:hAnsi="Palatino Linotype" w:cs="Arial"/>
          <w:sz w:val="24"/>
          <w:szCs w:val="24"/>
        </w:rPr>
        <w:t xml:space="preserve">fue omiso en remitir su informe justificado; por otra parte, el </w:t>
      </w:r>
      <w:r w:rsidRPr="00A6178C">
        <w:rPr>
          <w:rFonts w:ascii="Palatino Linotype" w:hAnsi="Palatino Linotype" w:cs="Arial"/>
          <w:b/>
          <w:sz w:val="24"/>
          <w:szCs w:val="24"/>
        </w:rPr>
        <w:t>Recurrente</w:t>
      </w:r>
      <w:r w:rsidRPr="00A6178C">
        <w:rPr>
          <w:rFonts w:ascii="Palatino Linotype" w:hAnsi="Palatino Linotype" w:cs="Arial"/>
          <w:sz w:val="24"/>
          <w:szCs w:val="24"/>
        </w:rPr>
        <w:t xml:space="preserve">, tampoco presentó alegatos, pruebas o manifestaciones, sirve de sustento la siguiente imagen ilustrativa: </w:t>
      </w:r>
    </w:p>
    <w:p w14:paraId="6DD4FA20" w14:textId="77777777" w:rsidR="0048329D" w:rsidRPr="00A6178C" w:rsidRDefault="0048329D" w:rsidP="0048329D">
      <w:pPr>
        <w:pStyle w:val="Sinespaciado"/>
      </w:pPr>
    </w:p>
    <w:p w14:paraId="1E8C97C3" w14:textId="1DA16BB0" w:rsidR="0048329D" w:rsidRPr="00A6178C" w:rsidRDefault="0048329D" w:rsidP="0048329D">
      <w:pPr>
        <w:spacing w:after="0" w:line="360" w:lineRule="auto"/>
        <w:jc w:val="center"/>
        <w:rPr>
          <w:rFonts w:ascii="Palatino Linotype" w:hAnsi="Palatino Linotype" w:cs="Arial"/>
          <w:b/>
          <w:sz w:val="24"/>
          <w:szCs w:val="24"/>
        </w:rPr>
      </w:pPr>
      <w:r>
        <w:rPr>
          <w:rFonts w:ascii="Palatino Linotype" w:hAnsi="Palatino Linotype" w:cs="Arial"/>
          <w:b/>
          <w:noProof/>
          <w:sz w:val="24"/>
          <w:szCs w:val="24"/>
          <w:lang w:eastAsia="es-MX"/>
        </w:rPr>
        <w:drawing>
          <wp:inline distT="0" distB="0" distL="0" distR="0" wp14:anchorId="7397E2AB" wp14:editId="5E66824B">
            <wp:extent cx="5758180" cy="200088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2000885"/>
                    </a:xfrm>
                    <a:prstGeom prst="rect">
                      <a:avLst/>
                    </a:prstGeom>
                    <a:noFill/>
                    <a:ln>
                      <a:noFill/>
                    </a:ln>
                  </pic:spPr>
                </pic:pic>
              </a:graphicData>
            </a:graphic>
          </wp:inline>
        </w:drawing>
      </w:r>
    </w:p>
    <w:p w14:paraId="12A6CA51" w14:textId="77777777" w:rsidR="0048329D" w:rsidRPr="00A6178C" w:rsidRDefault="0048329D" w:rsidP="0048329D">
      <w:pPr>
        <w:pStyle w:val="Sinespaciado"/>
      </w:pPr>
    </w:p>
    <w:p w14:paraId="23AC3AED" w14:textId="77777777" w:rsidR="0048329D" w:rsidRPr="00A6178C" w:rsidRDefault="0048329D" w:rsidP="0048329D">
      <w:pPr>
        <w:spacing w:after="0" w:line="360" w:lineRule="auto"/>
        <w:jc w:val="both"/>
        <w:rPr>
          <w:rFonts w:ascii="Palatino Linotype" w:hAnsi="Palatino Linotype" w:cs="Arial"/>
          <w:b/>
          <w:sz w:val="28"/>
          <w:szCs w:val="28"/>
        </w:rPr>
      </w:pPr>
      <w:r w:rsidRPr="00A6178C">
        <w:rPr>
          <w:rFonts w:ascii="Palatino Linotype" w:hAnsi="Palatino Linotype" w:cs="Arial"/>
          <w:b/>
          <w:sz w:val="28"/>
        </w:rPr>
        <w:t>SEXTO</w:t>
      </w:r>
      <w:r w:rsidRPr="00A6178C">
        <w:rPr>
          <w:rFonts w:ascii="Palatino Linotype" w:hAnsi="Palatino Linotype" w:cs="Arial"/>
          <w:b/>
          <w:sz w:val="24"/>
          <w:szCs w:val="24"/>
        </w:rPr>
        <w:t xml:space="preserve">. </w:t>
      </w:r>
      <w:r w:rsidRPr="00A6178C">
        <w:rPr>
          <w:rFonts w:ascii="Palatino Linotype" w:hAnsi="Palatino Linotype" w:cs="Arial"/>
          <w:b/>
          <w:sz w:val="28"/>
          <w:szCs w:val="28"/>
        </w:rPr>
        <w:t>Del Cierre de la Etapa de Instrucción.</w:t>
      </w:r>
    </w:p>
    <w:p w14:paraId="215D641A" w14:textId="688A9868" w:rsidR="0048329D" w:rsidRPr="00A6178C" w:rsidRDefault="0048329D" w:rsidP="0048329D">
      <w:pPr>
        <w:spacing w:after="0" w:line="360" w:lineRule="auto"/>
        <w:jc w:val="both"/>
        <w:rPr>
          <w:rFonts w:ascii="Palatino Linotype" w:hAnsi="Palatino Linotype" w:cs="Arial"/>
          <w:sz w:val="24"/>
          <w:szCs w:val="24"/>
        </w:rPr>
      </w:pPr>
      <w:r w:rsidRPr="00A6178C">
        <w:rPr>
          <w:rFonts w:ascii="Palatino Linotype" w:hAnsi="Palatino Linotype" w:cs="Arial"/>
          <w:sz w:val="24"/>
          <w:szCs w:val="24"/>
        </w:rPr>
        <w:t xml:space="preserve">Por lo que se decretó el cierre de instrucción en fecha </w:t>
      </w:r>
      <w:r>
        <w:rPr>
          <w:rFonts w:ascii="Palatino Linotype" w:hAnsi="Palatino Linotype" w:cs="Arial"/>
          <w:sz w:val="24"/>
          <w:szCs w:val="24"/>
        </w:rPr>
        <w:t>nueve de septiembre</w:t>
      </w:r>
      <w:r w:rsidR="00CD3B89">
        <w:rPr>
          <w:rFonts w:ascii="Palatino Linotype" w:hAnsi="Palatino Linotype" w:cs="Arial"/>
          <w:sz w:val="24"/>
          <w:szCs w:val="24"/>
        </w:rPr>
        <w:t xml:space="preserve"> </w:t>
      </w:r>
      <w:r w:rsidRPr="00A6178C">
        <w:rPr>
          <w:rFonts w:ascii="Palatino Linotype" w:hAnsi="Palatino Linotype" w:cs="Arial"/>
          <w:sz w:val="24"/>
          <w:szCs w:val="24"/>
        </w:rPr>
        <w:t>de dos mil veintiuno, en términos del artículo 185, fracción VI, de la Ley de Transparencia y Acceso a la Información Pública del Estado de México y Municipios, iniciando el término legal para dictar resolución definitiva del asunto.</w:t>
      </w:r>
    </w:p>
    <w:p w14:paraId="16D5F04C" w14:textId="77777777" w:rsidR="0048329D" w:rsidRPr="00A6178C" w:rsidRDefault="0048329D" w:rsidP="0048329D">
      <w:pPr>
        <w:pStyle w:val="Sinespaciado"/>
        <w:spacing w:line="360" w:lineRule="auto"/>
        <w:jc w:val="both"/>
        <w:rPr>
          <w:rFonts w:ascii="Palatino Linotype" w:eastAsiaTheme="minorHAnsi" w:hAnsi="Palatino Linotype" w:cs="Arial"/>
          <w:lang w:eastAsia="en-US"/>
        </w:rPr>
      </w:pPr>
    </w:p>
    <w:p w14:paraId="28704597" w14:textId="77777777" w:rsidR="0048329D" w:rsidRPr="00A6178C" w:rsidRDefault="0048329D" w:rsidP="0048329D">
      <w:pPr>
        <w:pStyle w:val="Sinespaciado"/>
        <w:spacing w:line="360" w:lineRule="auto"/>
        <w:jc w:val="both"/>
        <w:rPr>
          <w:rFonts w:ascii="Palatino Linotype" w:hAnsi="Palatino Linotype" w:cs="Arial"/>
          <w:b/>
          <w:sz w:val="28"/>
          <w:szCs w:val="26"/>
        </w:rPr>
      </w:pPr>
      <w:r w:rsidRPr="00A6178C">
        <w:rPr>
          <w:rFonts w:ascii="Palatino Linotype" w:hAnsi="Palatino Linotype" w:cs="Arial"/>
          <w:b/>
          <w:sz w:val="28"/>
          <w:szCs w:val="26"/>
        </w:rPr>
        <w:t>SÉPTIMO. Del returno del recurso de revisión.</w:t>
      </w:r>
    </w:p>
    <w:p w14:paraId="762A6B3F" w14:textId="7DCEEFBF" w:rsidR="0048329D" w:rsidRPr="00A6178C" w:rsidRDefault="0048329D" w:rsidP="0048329D">
      <w:pPr>
        <w:pStyle w:val="Sinespaciado"/>
        <w:spacing w:line="360" w:lineRule="auto"/>
        <w:jc w:val="both"/>
        <w:rPr>
          <w:rFonts w:ascii="Palatino Linotype" w:hAnsi="Palatino Linotype" w:cs="Arial"/>
        </w:rPr>
      </w:pPr>
      <w:r w:rsidRPr="00A6178C">
        <w:rPr>
          <w:rFonts w:ascii="Palatino Linotype" w:hAnsi="Palatino Linotype" w:cs="Arial"/>
        </w:rPr>
        <w:t xml:space="preserve">En fecha veintitrés de agosto de dos mil veintiuno, por Acuerdo del Pleno de este Órgano Garante, en la Segunda Sesión Extraordinaria, fue returnado el recurso de revisión </w:t>
      </w:r>
      <w:r w:rsidR="00CD3B89">
        <w:rPr>
          <w:rFonts w:ascii="Palatino Linotype" w:hAnsi="Palatino Linotype" w:cs="Arial"/>
          <w:b/>
        </w:rPr>
        <w:t>04045</w:t>
      </w:r>
      <w:r w:rsidRPr="00A6178C">
        <w:rPr>
          <w:rFonts w:ascii="Palatino Linotype" w:hAnsi="Palatino Linotype" w:cs="Arial"/>
          <w:b/>
        </w:rPr>
        <w:t>/INFOEM/IP/RR/2021</w:t>
      </w:r>
      <w:r w:rsidRPr="00A6178C">
        <w:rPr>
          <w:rFonts w:ascii="Palatino Linotype" w:hAnsi="Palatino Linotype" w:cs="Arial"/>
        </w:rPr>
        <w:t xml:space="preserve">, al Comisionado </w:t>
      </w:r>
      <w:r w:rsidRPr="008B4112">
        <w:rPr>
          <w:rFonts w:ascii="Palatino Linotype" w:hAnsi="Palatino Linotype" w:cs="Arial"/>
          <w:b/>
        </w:rPr>
        <w:t>José Martínez Vilchis</w:t>
      </w:r>
      <w:r w:rsidRPr="00A6178C">
        <w:rPr>
          <w:rFonts w:ascii="Palatino Linotype" w:hAnsi="Palatino Linotype" w:cs="Arial"/>
        </w:rPr>
        <w:t>, para su resolución y presentación al Pleno.</w:t>
      </w:r>
    </w:p>
    <w:p w14:paraId="4CCE186E" w14:textId="77777777" w:rsidR="00A81F5E" w:rsidRDefault="00A81F5E" w:rsidP="00BE1517">
      <w:pPr>
        <w:spacing w:after="0" w:line="360" w:lineRule="auto"/>
        <w:jc w:val="both"/>
        <w:rPr>
          <w:rFonts w:ascii="Palatino Linotype" w:hAnsi="Palatino Linotype" w:cs="Arial"/>
          <w:sz w:val="24"/>
          <w:szCs w:val="24"/>
        </w:rPr>
      </w:pPr>
    </w:p>
    <w:p w14:paraId="1870AAE9" w14:textId="77777777" w:rsidR="00AE5F8B" w:rsidRPr="00F70683" w:rsidRDefault="00AE5F8B" w:rsidP="00AE5F8B">
      <w:pPr>
        <w:spacing w:after="0" w:line="360" w:lineRule="auto"/>
        <w:ind w:right="49"/>
        <w:jc w:val="both"/>
        <w:rPr>
          <w:rFonts w:ascii="Palatino Linotype" w:eastAsia="Times New Roman" w:hAnsi="Palatino Linotype" w:cs="Arial"/>
          <w:sz w:val="16"/>
          <w:szCs w:val="24"/>
          <w:lang w:val="es-ES" w:eastAsia="es-ES"/>
        </w:rPr>
      </w:pPr>
    </w:p>
    <w:p w14:paraId="25F2BDE1" w14:textId="77777777" w:rsidR="00AE5F8B" w:rsidRPr="00835D88" w:rsidRDefault="00AE5F8B" w:rsidP="00AE5F8B">
      <w:pPr>
        <w:spacing w:after="0" w:line="360" w:lineRule="auto"/>
        <w:jc w:val="both"/>
        <w:rPr>
          <w:rFonts w:ascii="Palatino Linotype" w:hAnsi="Palatino Linotype" w:cs="Arial"/>
          <w:sz w:val="24"/>
          <w:szCs w:val="24"/>
        </w:rPr>
      </w:pPr>
    </w:p>
    <w:p w14:paraId="6C6B34F5" w14:textId="77777777" w:rsidR="00AE5F8B" w:rsidRDefault="00AE5F8B" w:rsidP="00AE5F8B">
      <w:pPr>
        <w:spacing w:after="0" w:line="360" w:lineRule="auto"/>
        <w:jc w:val="center"/>
        <w:rPr>
          <w:rFonts w:ascii="Palatino Linotype" w:hAnsi="Palatino Linotype" w:cs="Arial"/>
          <w:b/>
          <w:sz w:val="28"/>
          <w:szCs w:val="24"/>
        </w:rPr>
      </w:pPr>
      <w:r>
        <w:rPr>
          <w:rFonts w:ascii="Palatino Linotype" w:hAnsi="Palatino Linotype" w:cs="Arial"/>
          <w:b/>
          <w:sz w:val="28"/>
          <w:szCs w:val="24"/>
        </w:rPr>
        <w:t>C O N S I D E R A N D O</w:t>
      </w:r>
    </w:p>
    <w:p w14:paraId="67DB7B23" w14:textId="77777777" w:rsidR="00AE5F8B" w:rsidRDefault="00AE5F8B" w:rsidP="00AE5F8B">
      <w:pPr>
        <w:spacing w:after="0" w:line="360" w:lineRule="auto"/>
        <w:jc w:val="both"/>
        <w:rPr>
          <w:rFonts w:ascii="Palatino Linotype" w:hAnsi="Palatino Linotype" w:cs="Arial"/>
          <w:b/>
          <w:sz w:val="24"/>
          <w:szCs w:val="28"/>
        </w:rPr>
      </w:pPr>
    </w:p>
    <w:p w14:paraId="6A0FC95A" w14:textId="77777777" w:rsidR="00AE5F8B" w:rsidRPr="00835D88" w:rsidRDefault="00AE5F8B" w:rsidP="00AE5F8B">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14:paraId="7AAC6127" w14:textId="1A00069B" w:rsidR="00AE5F8B" w:rsidRDefault="0021359D" w:rsidP="00AE5F8B">
      <w:pPr>
        <w:spacing w:after="0" w:line="360" w:lineRule="auto"/>
        <w:jc w:val="both"/>
        <w:rPr>
          <w:rFonts w:ascii="Palatino Linotype" w:hAnsi="Palatino Linotype" w:cs="Arial"/>
          <w:sz w:val="24"/>
          <w:szCs w:val="24"/>
        </w:rPr>
      </w:pPr>
      <w:r w:rsidRPr="0021359D">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217FEBE" w14:textId="77777777" w:rsidR="00AE5F8B" w:rsidRPr="00D67E30" w:rsidRDefault="00AE5F8B" w:rsidP="00AE5F8B">
      <w:pPr>
        <w:spacing w:after="0" w:line="360" w:lineRule="auto"/>
        <w:jc w:val="both"/>
        <w:rPr>
          <w:rFonts w:ascii="Palatino Linotype" w:hAnsi="Palatino Linotype" w:cs="Arial"/>
          <w:sz w:val="24"/>
          <w:szCs w:val="24"/>
        </w:rPr>
      </w:pPr>
    </w:p>
    <w:p w14:paraId="2D949651" w14:textId="29F93E64" w:rsidR="00AE5F8B" w:rsidRDefault="00AE5F8B" w:rsidP="00AE5F8B">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012A50F" w14:textId="77777777" w:rsidR="00D94B2D" w:rsidRDefault="00D94B2D" w:rsidP="00AE5F8B">
      <w:pPr>
        <w:spacing w:after="0" w:line="360" w:lineRule="auto"/>
        <w:jc w:val="both"/>
        <w:rPr>
          <w:rFonts w:ascii="Palatino Linotype" w:hAnsi="Palatino Linotype" w:cs="Arial"/>
          <w:sz w:val="24"/>
          <w:szCs w:val="24"/>
        </w:rPr>
      </w:pPr>
    </w:p>
    <w:p w14:paraId="38576C5B" w14:textId="77777777" w:rsidR="00AE5F8B" w:rsidRDefault="00AE5F8B" w:rsidP="00AE5F8B">
      <w:pPr>
        <w:spacing w:after="0" w:line="360" w:lineRule="auto"/>
        <w:jc w:val="both"/>
        <w:rPr>
          <w:rFonts w:ascii="Palatino Linotype" w:hAnsi="Palatino Linotype" w:cs="Arial"/>
          <w:sz w:val="24"/>
          <w:szCs w:val="24"/>
        </w:rPr>
      </w:pPr>
    </w:p>
    <w:p w14:paraId="0CE4AB1D" w14:textId="77777777" w:rsidR="00AE5F8B" w:rsidRPr="00835D88" w:rsidRDefault="00AE5F8B" w:rsidP="00AE5F8B">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14:paraId="3B853906"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0E96B95"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D0E2C9"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09990095"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4DB7FEA6"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26B1167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2B686AC" w14:textId="77777777" w:rsidR="00AE5F8B" w:rsidRPr="00835D88" w:rsidRDefault="00AE5F8B" w:rsidP="00AE5F8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5F597955"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p>
    <w:p w14:paraId="06908DAB"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r w:rsidR="00B90623">
        <w:rPr>
          <w:rFonts w:ascii="Palatino Linotype" w:hAnsi="Palatino Linotype" w:cs="Arial"/>
          <w:sz w:val="24"/>
          <w:szCs w:val="24"/>
        </w:rPr>
        <w:t xml:space="preserve"> </w:t>
      </w: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297A026"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3DE7D980"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r w:rsidR="00B90623">
        <w:rPr>
          <w:rFonts w:ascii="Palatino Linotype" w:hAnsi="Palatino Linotype" w:cs="Arial"/>
          <w:sz w:val="24"/>
          <w:szCs w:val="24"/>
        </w:rPr>
        <w:t xml:space="preserve"> </w:t>
      </w:r>
      <w:r w:rsidRPr="00835D88">
        <w:rPr>
          <w:rFonts w:ascii="Palatino Linotype" w:hAnsi="Palatino Linotype" w:cs="Arial"/>
          <w:sz w:val="24"/>
          <w:szCs w:val="24"/>
        </w:rPr>
        <w:t>Por su parte el artículo 178 de la Ley de Transparencia y Acceso a la Información Pública del Estado de México y Municipios, establece:</w:t>
      </w:r>
    </w:p>
    <w:p w14:paraId="028FDB8B" w14:textId="77777777" w:rsidR="00AE5F8B" w:rsidRPr="00835D88" w:rsidRDefault="00AE5F8B" w:rsidP="00AE5F8B">
      <w:pPr>
        <w:spacing w:after="0" w:line="240" w:lineRule="auto"/>
        <w:rPr>
          <w:rFonts w:ascii="Palatino Linotype" w:hAnsi="Palatino Linotype"/>
        </w:rPr>
      </w:pPr>
    </w:p>
    <w:p w14:paraId="63E62761"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F81A3D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B76186F"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14:paraId="7C944B2A"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0147960"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lastRenderedPageBreak/>
        <w:t>En el caso de que se interponga ante la Unidad de Transparencia, ésta deberá remitir el recurso de revisión al Instituto a más tardar al día siguiente de haberlo recibido.”</w:t>
      </w:r>
    </w:p>
    <w:p w14:paraId="0C81401B" w14:textId="77777777" w:rsidR="00AE5F8B" w:rsidRPr="00835D88" w:rsidRDefault="00AE5F8B" w:rsidP="00AE5F8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584F252" w14:textId="77777777" w:rsidR="00AE5F8B" w:rsidRPr="00835D88" w:rsidRDefault="00AE5F8B" w:rsidP="00AE5F8B">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68511B90" w14:textId="77777777" w:rsidR="00AE5F8B" w:rsidRPr="00835D88" w:rsidRDefault="00AE5F8B" w:rsidP="00AE5F8B">
      <w:pPr>
        <w:autoSpaceDE w:val="0"/>
        <w:autoSpaceDN w:val="0"/>
        <w:adjustRightInd w:val="0"/>
        <w:spacing w:after="0" w:line="360" w:lineRule="auto"/>
        <w:jc w:val="both"/>
        <w:rPr>
          <w:rFonts w:ascii="Palatino Linotype" w:hAnsi="Palatino Linotype" w:cs="Arial"/>
          <w:sz w:val="24"/>
          <w:szCs w:val="24"/>
        </w:rPr>
      </w:pPr>
    </w:p>
    <w:p w14:paraId="0A9B531C"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3D00CF4" w14:textId="77777777" w:rsidR="00AE5F8B" w:rsidRDefault="00AE5F8B" w:rsidP="00AE5F8B">
      <w:pPr>
        <w:autoSpaceDE w:val="0"/>
        <w:autoSpaceDN w:val="0"/>
        <w:adjustRightInd w:val="0"/>
        <w:spacing w:after="0" w:line="360" w:lineRule="auto"/>
        <w:jc w:val="both"/>
        <w:rPr>
          <w:rFonts w:ascii="Palatino Linotype" w:hAnsi="Palatino Linotype" w:cs="Arial"/>
          <w:sz w:val="24"/>
          <w:szCs w:val="24"/>
        </w:rPr>
      </w:pPr>
    </w:p>
    <w:p w14:paraId="5F8D8D75" w14:textId="77777777" w:rsidR="00AE5F8B" w:rsidRPr="00835D88" w:rsidRDefault="00AE5F8B" w:rsidP="00AE5F8B">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14:paraId="5478B0C6" w14:textId="77777777" w:rsidR="00AE5F8B" w:rsidRDefault="00AE5F8B" w:rsidP="00AE5F8B">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835D88">
        <w:rPr>
          <w:rFonts w:ascii="Palatino Linotype" w:eastAsia="Times New Roman" w:hAnsi="Palatino Linotype" w:cs="Arial"/>
          <w:sz w:val="24"/>
          <w:szCs w:val="24"/>
          <w:lang w:val="es-ES" w:eastAsia="es-ES"/>
        </w:rPr>
        <w:lastRenderedPageBreak/>
        <w:t>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14:paraId="35226BA8" w14:textId="77777777" w:rsidR="00AE5F8B" w:rsidRPr="00835D88" w:rsidRDefault="00AE5F8B" w:rsidP="00AE5F8B">
      <w:pPr>
        <w:spacing w:after="0" w:line="360" w:lineRule="auto"/>
        <w:ind w:right="49"/>
        <w:jc w:val="both"/>
        <w:rPr>
          <w:rFonts w:ascii="Palatino Linotype" w:eastAsia="Times New Roman" w:hAnsi="Palatino Linotype" w:cs="Arial"/>
          <w:sz w:val="24"/>
          <w:szCs w:val="24"/>
          <w:lang w:val="es-ES" w:eastAsia="es-ES"/>
        </w:rPr>
      </w:pPr>
    </w:p>
    <w:p w14:paraId="0488C9B4"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EAE9E50" w14:textId="77777777" w:rsidR="00B90623" w:rsidRDefault="00B90623"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FC2513" w14:textId="77777777" w:rsidR="00AE5F8B" w:rsidRPr="00835D88" w:rsidRDefault="00AE5F8B" w:rsidP="00AE5F8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14:paraId="732724B6"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Ahora bien, se procede al análisis del presente recurso, así como al contenido íntegro de las actuaciones que obran en el expediente electrónico, para así estar en </w:t>
      </w:r>
      <w:r w:rsidRPr="00835D88">
        <w:rPr>
          <w:rFonts w:ascii="Palatino Linotype" w:eastAsia="Times New Roman" w:hAnsi="Palatino Linotype" w:cs="Arial"/>
          <w:sz w:val="24"/>
          <w:szCs w:val="24"/>
          <w:lang w:val="es-ES" w:eastAsia="es-ES"/>
        </w:rPr>
        <w:lastRenderedPageBreak/>
        <w:t>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B86004" w14:textId="77777777" w:rsidR="00AE5F8B" w:rsidRPr="00835D88"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4843B6" w14:textId="1B0D9364"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establecido en la</w:t>
      </w:r>
      <w:r w:rsidR="00804C99">
        <w:rPr>
          <w:rFonts w:ascii="Palatino Linotype" w:eastAsia="Calibri" w:hAnsi="Palatino Linotype" w:cs="Arial"/>
          <w:color w:val="000000" w:themeColor="text1"/>
          <w:sz w:val="24"/>
          <w:szCs w:val="24"/>
          <w:lang w:val="es-ES" w:eastAsia="es-ES"/>
        </w:rPr>
        <w:t xml:space="preserve">s </w:t>
      </w:r>
      <w:r w:rsidR="00804C99" w:rsidRPr="00804C99">
        <w:rPr>
          <w:rFonts w:ascii="Palatino Linotype" w:eastAsia="Calibri" w:hAnsi="Palatino Linotype" w:cs="Arial"/>
          <w:color w:val="000000" w:themeColor="text1"/>
          <w:sz w:val="24"/>
          <w:szCs w:val="24"/>
          <w:lang w:val="es-ES" w:eastAsia="es-ES"/>
        </w:rPr>
        <w:t>fracciones I y</w:t>
      </w:r>
      <w:r w:rsidRPr="00804C99">
        <w:rPr>
          <w:rFonts w:ascii="Palatino Linotype" w:eastAsia="Calibri" w:hAnsi="Palatino Linotype" w:cs="Arial"/>
          <w:color w:val="000000" w:themeColor="text1"/>
          <w:sz w:val="24"/>
          <w:szCs w:val="24"/>
          <w:lang w:val="es-ES" w:eastAsia="es-ES"/>
        </w:rPr>
        <w:t xml:space="preserve"> </w:t>
      </w:r>
      <w:r w:rsidRPr="00835D88">
        <w:rPr>
          <w:rFonts w:ascii="Palatino Linotype" w:eastAsia="Calibri" w:hAnsi="Palatino Linotype" w:cs="Arial"/>
          <w:color w:val="000000" w:themeColor="text1"/>
          <w:sz w:val="24"/>
          <w:szCs w:val="24"/>
          <w:lang w:val="es-ES" w:eastAsia="es-ES"/>
        </w:rPr>
        <w:t xml:space="preserve">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25A50D2"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AB5667" w14:textId="427D2148" w:rsidR="00AE5F8B" w:rsidRDefault="00D125B9"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w:t>
      </w:r>
      <w:r w:rsidRPr="00B45930">
        <w:rPr>
          <w:rFonts w:ascii="Palatino Linotype" w:eastAsia="Times New Roman" w:hAnsi="Palatino Linotype" w:cs="Arial"/>
          <w:sz w:val="24"/>
          <w:szCs w:val="24"/>
          <w:lang w:val="es-ES" w:eastAsia="es-ES"/>
        </w:rPr>
        <w:t>abe precisar que</w:t>
      </w:r>
      <w:r>
        <w:rPr>
          <w:rFonts w:ascii="Palatino Linotype" w:eastAsia="Times New Roman" w:hAnsi="Palatino Linotype" w:cs="Arial"/>
          <w:sz w:val="24"/>
          <w:szCs w:val="24"/>
          <w:lang w:val="es-ES" w:eastAsia="es-ES"/>
        </w:rPr>
        <w:t>,</w:t>
      </w:r>
      <w:r w:rsidRPr="00B45930">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de la redacción de </w:t>
      </w:r>
      <w:r w:rsidR="00CD3B89">
        <w:rPr>
          <w:rFonts w:ascii="Palatino Linotype" w:eastAsia="Times New Roman" w:hAnsi="Palatino Linotype" w:cs="Arial"/>
          <w:sz w:val="24"/>
          <w:szCs w:val="24"/>
          <w:lang w:val="es-ES" w:eastAsia="es-ES"/>
        </w:rPr>
        <w:t xml:space="preserve">la solicitud de información número </w:t>
      </w:r>
      <w:r w:rsidR="00CD3B89" w:rsidRPr="00CD3B89">
        <w:rPr>
          <w:rFonts w:ascii="Palatino Linotype" w:hAnsi="Palatino Linotype" w:cs="Arial"/>
          <w:b/>
          <w:sz w:val="24"/>
          <w:szCs w:val="24"/>
        </w:rPr>
        <w:t>00103/TENAAIR/IP/2021</w:t>
      </w:r>
      <w:r w:rsidR="00AB10F4" w:rsidRPr="00AB10F4">
        <w:rPr>
          <w:rFonts w:ascii="Palatino Linotype" w:hAnsi="Palatino Linotype" w:cs="Arial"/>
          <w:b/>
          <w:sz w:val="24"/>
          <w:szCs w:val="24"/>
        </w:rPr>
        <w:t>,</w:t>
      </w:r>
      <w:r w:rsidR="00AE5F8B" w:rsidRPr="00B45930">
        <w:rPr>
          <w:rFonts w:ascii="Palatino Linotype" w:eastAsia="Times New Roman" w:hAnsi="Palatino Linotype" w:cs="Arial"/>
          <w:sz w:val="24"/>
          <w:szCs w:val="24"/>
          <w:lang w:val="es-ES" w:eastAsia="es-ES"/>
        </w:rPr>
        <w:t xml:space="preserve"> el </w:t>
      </w:r>
      <w:r w:rsidR="00AE5F8B" w:rsidRPr="00B45930">
        <w:rPr>
          <w:rFonts w:ascii="Palatino Linotype" w:eastAsia="Times New Roman" w:hAnsi="Palatino Linotype" w:cs="Arial"/>
          <w:b/>
          <w:sz w:val="24"/>
          <w:szCs w:val="24"/>
          <w:lang w:val="es-ES" w:eastAsia="es-ES"/>
        </w:rPr>
        <w:t>recurrente</w:t>
      </w:r>
      <w:r w:rsidR="00AE5F8B" w:rsidRPr="00B45930">
        <w:rPr>
          <w:rFonts w:ascii="Palatino Linotype" w:eastAsia="Times New Roman" w:hAnsi="Palatino Linotype" w:cs="Arial"/>
          <w:sz w:val="24"/>
          <w:szCs w:val="24"/>
          <w:lang w:val="es-ES" w:eastAsia="es-ES"/>
        </w:rPr>
        <w:t xml:space="preserve"> peticionó</w:t>
      </w:r>
      <w:r w:rsidR="00AB10F4">
        <w:rPr>
          <w:rFonts w:ascii="Palatino Linotype" w:eastAsia="Times New Roman" w:hAnsi="Palatino Linotype" w:cs="Arial"/>
          <w:sz w:val="24"/>
          <w:szCs w:val="24"/>
          <w:lang w:val="es-ES" w:eastAsia="es-ES"/>
        </w:rPr>
        <w:t xml:space="preserve"> de </w:t>
      </w:r>
      <w:bookmarkStart w:id="2" w:name="_Hlk80995786"/>
      <w:r w:rsidR="00AB10F4">
        <w:rPr>
          <w:rFonts w:ascii="Palatino Linotype" w:eastAsia="Times New Roman" w:hAnsi="Palatino Linotype" w:cs="Arial"/>
          <w:sz w:val="24"/>
          <w:szCs w:val="24"/>
          <w:lang w:val="es-ES" w:eastAsia="es-ES"/>
        </w:rPr>
        <w:t xml:space="preserve">la C. </w:t>
      </w:r>
      <w:r w:rsidR="00AB10F4" w:rsidRPr="00AB10F4">
        <w:rPr>
          <w:rFonts w:ascii="Palatino Linotype" w:eastAsia="Times New Roman" w:hAnsi="Palatino Linotype" w:cs="Arial"/>
          <w:sz w:val="24"/>
          <w:szCs w:val="24"/>
          <w:lang w:val="es-ES" w:eastAsia="es-ES"/>
        </w:rPr>
        <w:t xml:space="preserve">Norma Ramírez </w:t>
      </w:r>
      <w:r w:rsidR="008B4112" w:rsidRPr="00AB10F4">
        <w:rPr>
          <w:rFonts w:ascii="Palatino Linotype" w:eastAsia="Times New Roman" w:hAnsi="Palatino Linotype" w:cs="Arial"/>
          <w:sz w:val="24"/>
          <w:szCs w:val="24"/>
          <w:lang w:val="es-ES" w:eastAsia="es-ES"/>
        </w:rPr>
        <w:t>Díaz</w:t>
      </w:r>
      <w:r w:rsidR="00AB10F4">
        <w:rPr>
          <w:rFonts w:ascii="Palatino Linotype" w:eastAsia="Times New Roman" w:hAnsi="Palatino Linotype" w:cs="Arial"/>
          <w:sz w:val="24"/>
          <w:szCs w:val="24"/>
          <w:lang w:val="es-ES" w:eastAsia="es-ES"/>
        </w:rPr>
        <w:t xml:space="preserve">, Octava Regidora del </w:t>
      </w:r>
      <w:r w:rsidR="00AB10F4" w:rsidRPr="00AB10F4">
        <w:rPr>
          <w:rFonts w:ascii="Palatino Linotype" w:eastAsia="Times New Roman" w:hAnsi="Palatino Linotype" w:cs="Arial"/>
          <w:sz w:val="24"/>
          <w:szCs w:val="24"/>
          <w:lang w:val="es-ES" w:eastAsia="es-ES"/>
        </w:rPr>
        <w:t>Ayuntamiento de Tenango del Aire</w:t>
      </w:r>
      <w:r w:rsidR="00AB10F4">
        <w:rPr>
          <w:rFonts w:ascii="Palatino Linotype" w:eastAsia="Times New Roman" w:hAnsi="Palatino Linotype" w:cs="Arial"/>
          <w:sz w:val="24"/>
          <w:szCs w:val="24"/>
          <w:lang w:val="es-ES" w:eastAsia="es-ES"/>
        </w:rPr>
        <w:t xml:space="preserve">, </w:t>
      </w:r>
      <w:r w:rsidR="00AE5F8B">
        <w:rPr>
          <w:rFonts w:ascii="Palatino Linotype" w:eastAsia="Times New Roman" w:hAnsi="Palatino Linotype" w:cs="Arial"/>
          <w:sz w:val="24"/>
          <w:szCs w:val="24"/>
          <w:lang w:val="es-ES" w:eastAsia="es-ES"/>
        </w:rPr>
        <w:t>objetivamente</w:t>
      </w:r>
      <w:r w:rsidR="00E40095">
        <w:rPr>
          <w:rFonts w:ascii="Palatino Linotype" w:eastAsia="Times New Roman" w:hAnsi="Palatino Linotype" w:cs="Arial"/>
          <w:sz w:val="24"/>
          <w:szCs w:val="24"/>
          <w:lang w:val="es-ES" w:eastAsia="es-ES"/>
        </w:rPr>
        <w:t xml:space="preserve">, </w:t>
      </w:r>
      <w:r w:rsidR="00AE5F8B">
        <w:rPr>
          <w:rFonts w:ascii="Palatino Linotype" w:eastAsia="Times New Roman" w:hAnsi="Palatino Linotype" w:cs="Arial"/>
          <w:sz w:val="24"/>
          <w:szCs w:val="24"/>
          <w:lang w:val="es-ES" w:eastAsia="es-ES"/>
        </w:rPr>
        <w:t>lo siguiente:</w:t>
      </w:r>
    </w:p>
    <w:p w14:paraId="791EA4A0"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F8888B" w14:textId="29916892" w:rsidR="00E40095" w:rsidRDefault="00E40095" w:rsidP="00E40095">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bCs/>
          <w:iCs/>
          <w:sz w:val="24"/>
          <w:szCs w:val="24"/>
          <w:lang w:val="es-ES" w:eastAsia="es-ES"/>
        </w:rPr>
      </w:pPr>
      <w:bookmarkStart w:id="3" w:name="_Hlk70101641"/>
      <w:r w:rsidRPr="00E40095">
        <w:rPr>
          <w:rFonts w:ascii="Palatino Linotype" w:eastAsia="Times New Roman" w:hAnsi="Palatino Linotype" w:cs="Arial"/>
          <w:bCs/>
          <w:iCs/>
          <w:sz w:val="24"/>
          <w:szCs w:val="24"/>
          <w:lang w:val="es-ES" w:eastAsia="es-ES"/>
        </w:rPr>
        <w:t xml:space="preserve">LAS GESTIONES DE LA </w:t>
      </w:r>
      <w:r w:rsidR="008B4112">
        <w:rPr>
          <w:rFonts w:ascii="Palatino Linotype" w:eastAsia="Times New Roman" w:hAnsi="Palatino Linotype" w:cs="Arial"/>
          <w:bCs/>
          <w:iCs/>
          <w:sz w:val="24"/>
          <w:szCs w:val="24"/>
          <w:lang w:val="es-ES" w:eastAsia="es-ES"/>
        </w:rPr>
        <w:t>C</w:t>
      </w:r>
      <w:r w:rsidRPr="00E40095">
        <w:rPr>
          <w:rFonts w:ascii="Palatino Linotype" w:eastAsia="Times New Roman" w:hAnsi="Palatino Linotype" w:cs="Arial"/>
          <w:bCs/>
          <w:iCs/>
          <w:sz w:val="24"/>
          <w:szCs w:val="24"/>
          <w:lang w:val="es-ES" w:eastAsia="es-ES"/>
        </w:rPr>
        <w:t xml:space="preserve">. NORMA RAMIREZ DIAZ, OCTAVA REGIDORA DEL MUNICIPIO DE TENANGO DEL AIRE, </w:t>
      </w:r>
    </w:p>
    <w:p w14:paraId="2EFB7458" w14:textId="18171F0A" w:rsidR="00E40095" w:rsidRDefault="00E40095" w:rsidP="00E40095">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bCs/>
          <w:iCs/>
          <w:sz w:val="24"/>
          <w:szCs w:val="24"/>
          <w:lang w:val="es-ES" w:eastAsia="es-ES"/>
        </w:rPr>
      </w:pPr>
      <w:r w:rsidRPr="00E40095">
        <w:rPr>
          <w:rFonts w:ascii="Palatino Linotype" w:eastAsia="Times New Roman" w:hAnsi="Palatino Linotype" w:cs="Arial"/>
          <w:bCs/>
          <w:iCs/>
          <w:sz w:val="24"/>
          <w:szCs w:val="24"/>
          <w:lang w:val="es-ES" w:eastAsia="es-ES"/>
        </w:rPr>
        <w:t xml:space="preserve">LAS CONTESTACIONES EMITIDAS A LOS CIUDADANOS RECURRENTES MEDIANTE EL SISTEMA DE ACCESO A LA INFORMACION MEXIQUENSE (SAIMEX), SOLICITANDO QUE SE REDACTE UN INFORME SOBRE EL ESTADO EN EL CUAL SE ENCUENTRA LA OCTAVA REGIDURIA, EN BASE </w:t>
      </w:r>
      <w:r w:rsidRPr="00E40095">
        <w:rPr>
          <w:rFonts w:ascii="Palatino Linotype" w:eastAsia="Times New Roman" w:hAnsi="Palatino Linotype" w:cs="Arial"/>
          <w:bCs/>
          <w:iCs/>
          <w:sz w:val="24"/>
          <w:szCs w:val="24"/>
          <w:lang w:val="es-ES" w:eastAsia="es-ES"/>
        </w:rPr>
        <w:lastRenderedPageBreak/>
        <w:t>AL PRESUPUESTO, PERSONAL ADMINISTRATIVO U OPERATIVO, ESPACIO FISICO, REUNIONES DE TRABAJO Y ACCIONES QUE HA REALIZADO LA C. NORMA RAMIREZ DIAZ, OCTAVA REGIDORA DEL MUNICIPIO DE TENANGO DEL AIRE A LO LARGO DE DOS AÑOS Y SEIS MESES EN SU CARGO.</w:t>
      </w:r>
    </w:p>
    <w:bookmarkEnd w:id="2"/>
    <w:bookmarkEnd w:id="3"/>
    <w:p w14:paraId="3C62D11D" w14:textId="77777777" w:rsidR="00AE5F8B" w:rsidRDefault="00AE5F8B" w:rsidP="00AE5F8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DCAD14" w14:textId="5AA04133" w:rsidR="005C7252" w:rsidRDefault="005C7252" w:rsidP="005C7252">
      <w:pPr>
        <w:pStyle w:val="Prrafodelista"/>
        <w:autoSpaceDE w:val="0"/>
        <w:autoSpaceDN w:val="0"/>
        <w:adjustRightInd w:val="0"/>
        <w:spacing w:line="360" w:lineRule="auto"/>
        <w:ind w:left="0"/>
        <w:jc w:val="both"/>
        <w:rPr>
          <w:rFonts w:ascii="Palatino Linotype" w:hAnsi="Palatino Linotype"/>
          <w:sz w:val="24"/>
          <w:szCs w:val="24"/>
        </w:rPr>
      </w:pPr>
      <w:r w:rsidRPr="00DB6CC2">
        <w:rPr>
          <w:rFonts w:ascii="Palatino Linotype" w:hAnsi="Palatino Linotype" w:cs="Arial"/>
          <w:sz w:val="24"/>
          <w:szCs w:val="24"/>
        </w:rPr>
        <w:t xml:space="preserve">En este tenor, resulta evidente que las razones o motivos de inconformidad hechos valer por </w:t>
      </w:r>
      <w:r w:rsidRPr="00DB6CC2">
        <w:rPr>
          <w:rFonts w:ascii="Palatino Linotype" w:hAnsi="Palatino Linotype" w:cs="Arial"/>
          <w:b/>
          <w:sz w:val="24"/>
          <w:szCs w:val="24"/>
        </w:rPr>
        <w:t xml:space="preserve">El Recurrente, </w:t>
      </w:r>
      <w:r w:rsidRPr="00DB6CC2">
        <w:rPr>
          <w:rFonts w:ascii="Palatino Linotype" w:hAnsi="Palatino Linotype" w:cs="Arial"/>
          <w:sz w:val="24"/>
          <w:szCs w:val="24"/>
        </w:rPr>
        <w:t xml:space="preserve">resultan fundados y procedentes, en virtud de que como consta en el expediente electrónico del </w:t>
      </w:r>
      <w:r w:rsidRPr="00DB6CC2">
        <w:rPr>
          <w:rFonts w:ascii="Palatino Linotype" w:hAnsi="Palatino Linotype" w:cs="Arial"/>
          <w:b/>
          <w:sz w:val="24"/>
          <w:szCs w:val="24"/>
        </w:rPr>
        <w:t xml:space="preserve">SAIMEX, </w:t>
      </w:r>
      <w:r w:rsidRPr="00DB6CC2">
        <w:rPr>
          <w:rFonts w:ascii="Palatino Linotype" w:hAnsi="Palatino Linotype" w:cs="Arial"/>
          <w:sz w:val="24"/>
          <w:szCs w:val="24"/>
        </w:rPr>
        <w:t xml:space="preserve">se acredita que </w:t>
      </w:r>
      <w:r w:rsidRPr="00DB6CC2">
        <w:rPr>
          <w:rFonts w:ascii="Palatino Linotype" w:hAnsi="Palatino Linotype" w:cs="Arial"/>
          <w:b/>
          <w:sz w:val="24"/>
          <w:szCs w:val="24"/>
        </w:rPr>
        <w:t xml:space="preserve">El Sujeto Obligado </w:t>
      </w:r>
      <w:r w:rsidRPr="00DB6CC2">
        <w:rPr>
          <w:rFonts w:ascii="Palatino Linotype" w:hAnsi="Palatino Linotype" w:cs="Arial"/>
          <w:sz w:val="24"/>
          <w:szCs w:val="24"/>
        </w:rPr>
        <w:t xml:space="preserve">fue omiso en responder las solicitudes de información hechas por </w:t>
      </w:r>
      <w:r w:rsidRPr="00DB6CC2">
        <w:rPr>
          <w:rFonts w:ascii="Palatino Linotype" w:hAnsi="Palatino Linotype" w:cs="Arial"/>
          <w:b/>
          <w:sz w:val="24"/>
          <w:szCs w:val="24"/>
        </w:rPr>
        <w:t xml:space="preserve">El Recurrente, </w:t>
      </w:r>
      <w:r w:rsidRPr="00DB6CC2">
        <w:rPr>
          <w:rFonts w:ascii="Palatino Linotype" w:hAnsi="Palatino Linotype" w:cs="Arial"/>
          <w:sz w:val="24"/>
          <w:szCs w:val="24"/>
        </w:rPr>
        <w:t xml:space="preserve">por ello </w:t>
      </w:r>
      <w:r w:rsidRPr="00DB6CC2">
        <w:rPr>
          <w:rFonts w:ascii="Palatino Linotype" w:hAnsi="Palatino Linotype"/>
          <w:sz w:val="24"/>
          <w:szCs w:val="24"/>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0F23045" w14:textId="7632B2BC" w:rsidR="00AB10F4" w:rsidRDefault="00AB10F4" w:rsidP="005C7252">
      <w:pPr>
        <w:pStyle w:val="Prrafodelista"/>
        <w:autoSpaceDE w:val="0"/>
        <w:autoSpaceDN w:val="0"/>
        <w:adjustRightInd w:val="0"/>
        <w:spacing w:line="360" w:lineRule="auto"/>
        <w:ind w:left="0"/>
        <w:jc w:val="both"/>
        <w:rPr>
          <w:rFonts w:ascii="Palatino Linotype" w:hAnsi="Palatino Linotype"/>
          <w:sz w:val="24"/>
          <w:szCs w:val="24"/>
        </w:rPr>
      </w:pPr>
    </w:p>
    <w:p w14:paraId="1679305A" w14:textId="6CC28111"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b/>
          <w:sz w:val="24"/>
          <w:szCs w:val="24"/>
        </w:rPr>
      </w:pPr>
      <w:r w:rsidRPr="00DB6CC2">
        <w:rPr>
          <w:rFonts w:ascii="Palatino Linotype" w:hAnsi="Palatino Linotype" w:cs="Arial"/>
          <w:sz w:val="24"/>
          <w:szCs w:val="24"/>
        </w:rPr>
        <w:t xml:space="preserve">Una vez establecida y delimitada la materia del presente recurso de revisión, y atentos a </w:t>
      </w:r>
      <w:r w:rsidRPr="00DB6CC2">
        <w:rPr>
          <w:rFonts w:ascii="Palatino Linotype" w:hAnsi="Palatino Linotype"/>
          <w:sz w:val="24"/>
          <w:szCs w:val="24"/>
          <w:lang w:eastAsia="es-MX"/>
        </w:rPr>
        <w:t xml:space="preserve">la falta de respuestas del </w:t>
      </w:r>
      <w:r w:rsidRPr="00DB6CC2">
        <w:rPr>
          <w:rFonts w:ascii="Palatino Linotype" w:hAnsi="Palatino Linotype"/>
          <w:b/>
          <w:sz w:val="24"/>
          <w:szCs w:val="24"/>
          <w:lang w:eastAsia="es-MX"/>
        </w:rPr>
        <w:t>Sujeto Obligado</w:t>
      </w:r>
      <w:r w:rsidRPr="00DB6CC2">
        <w:rPr>
          <w:rFonts w:ascii="Palatino Linotype" w:hAnsi="Palatino Linotype"/>
          <w:sz w:val="24"/>
          <w:szCs w:val="24"/>
          <w:lang w:eastAsia="es-MX"/>
        </w:rPr>
        <w:t xml:space="preserve"> a </w:t>
      </w:r>
      <w:r w:rsidR="00194983">
        <w:rPr>
          <w:rFonts w:ascii="Palatino Linotype" w:hAnsi="Palatino Linotype"/>
          <w:sz w:val="24"/>
          <w:szCs w:val="24"/>
          <w:lang w:eastAsia="es-MX"/>
        </w:rPr>
        <w:t>la solicitud</w:t>
      </w:r>
      <w:r w:rsidRPr="00DB6CC2">
        <w:rPr>
          <w:rFonts w:ascii="Palatino Linotype" w:hAnsi="Palatino Linotype"/>
          <w:sz w:val="24"/>
          <w:szCs w:val="24"/>
          <w:lang w:eastAsia="es-MX"/>
        </w:rPr>
        <w:t xml:space="preserve"> de información, la cual se traduce en el hecho de ser omiso en dar atención a la petición en términos de la Ley de la materia, es decir, incumplir con las obligaciones que dicho cuerpo legal le impone como </w:t>
      </w:r>
      <w:r w:rsidRPr="00DB6CC2">
        <w:rPr>
          <w:rFonts w:ascii="Palatino Linotype" w:hAnsi="Palatino Linotype"/>
          <w:b/>
          <w:sz w:val="24"/>
          <w:szCs w:val="24"/>
          <w:lang w:eastAsia="es-MX"/>
        </w:rPr>
        <w:t>Sujeto Obligado</w:t>
      </w:r>
      <w:r w:rsidRPr="00DB6CC2">
        <w:rPr>
          <w:rFonts w:ascii="Palatino Linotype" w:hAnsi="Palatino Linotype"/>
          <w:sz w:val="24"/>
          <w:szCs w:val="24"/>
          <w:lang w:eastAsia="es-MX"/>
        </w:rPr>
        <w:t xml:space="preserve"> de la misma, tal y como lo constituyen </w:t>
      </w:r>
      <w:r w:rsidRPr="00DB6CC2">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2409DA0" w14:textId="77777777" w:rsidR="005C7252" w:rsidRPr="005A0F33" w:rsidRDefault="005C7252" w:rsidP="005C7252">
      <w:pPr>
        <w:pStyle w:val="Sinespaciado"/>
        <w:rPr>
          <w:sz w:val="12"/>
        </w:rPr>
      </w:pPr>
    </w:p>
    <w:p w14:paraId="43EBCE0E" w14:textId="77777777" w:rsidR="005C7252" w:rsidRPr="004D3D74" w:rsidRDefault="005C7252" w:rsidP="005C7252">
      <w:pPr>
        <w:pStyle w:val="Sinespaciado"/>
        <w:rPr>
          <w:rFonts w:ascii="Palatino Linotype" w:hAnsi="Palatino Linotype"/>
        </w:rPr>
      </w:pPr>
    </w:p>
    <w:p w14:paraId="484CBB23" w14:textId="77777777" w:rsidR="005C7252" w:rsidRPr="00584718" w:rsidRDefault="005C7252" w:rsidP="00DB6CC2">
      <w:pPr>
        <w:autoSpaceDE w:val="0"/>
        <w:autoSpaceDN w:val="0"/>
        <w:adjustRightInd w:val="0"/>
        <w:spacing w:after="0" w:line="240" w:lineRule="auto"/>
        <w:ind w:left="851" w:right="850"/>
        <w:jc w:val="both"/>
        <w:rPr>
          <w:rFonts w:ascii="Palatino Linotype" w:hAnsi="Palatino Linotype" w:cs="Arial"/>
          <w:i/>
        </w:rPr>
      </w:pPr>
      <w:r w:rsidRPr="00584718">
        <w:rPr>
          <w:rFonts w:ascii="Palatino Linotype" w:hAnsi="Palatino Linotype" w:cs="Arial"/>
          <w:i/>
        </w:rPr>
        <w:lastRenderedPageBreak/>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42B41591" w14:textId="77777777" w:rsidR="005C7252" w:rsidRPr="00584718" w:rsidRDefault="005C7252" w:rsidP="00DB6CC2">
      <w:pPr>
        <w:autoSpaceDE w:val="0"/>
        <w:autoSpaceDN w:val="0"/>
        <w:adjustRightInd w:val="0"/>
        <w:spacing w:after="0" w:line="240" w:lineRule="auto"/>
        <w:ind w:left="851" w:right="850"/>
        <w:jc w:val="both"/>
        <w:rPr>
          <w:rFonts w:ascii="Palatino Linotype" w:hAnsi="Palatino Linotype" w:cs="Arial"/>
          <w:i/>
        </w:rPr>
      </w:pPr>
    </w:p>
    <w:p w14:paraId="11AC2C14" w14:textId="77777777" w:rsidR="005C7252" w:rsidRPr="00584718" w:rsidRDefault="005C7252" w:rsidP="00DB6CC2">
      <w:pPr>
        <w:autoSpaceDE w:val="0"/>
        <w:autoSpaceDN w:val="0"/>
        <w:adjustRightInd w:val="0"/>
        <w:spacing w:after="0" w:line="240" w:lineRule="auto"/>
        <w:ind w:left="851" w:right="850"/>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1523AAEC" w14:textId="77777777" w:rsidR="005C7252" w:rsidRPr="00584718" w:rsidRDefault="005C7252" w:rsidP="00DB6CC2">
      <w:pPr>
        <w:spacing w:after="0" w:line="240" w:lineRule="auto"/>
        <w:ind w:left="851" w:right="850"/>
        <w:jc w:val="both"/>
        <w:rPr>
          <w:rFonts w:ascii="Palatino Linotype" w:hAnsi="Palatino Linotype" w:cs="Arial"/>
          <w:bCs/>
          <w:i/>
        </w:rPr>
      </w:pPr>
      <w:r w:rsidRPr="00584718">
        <w:rPr>
          <w:rFonts w:ascii="Palatino Linotype" w:hAnsi="Palatino Linotype" w:cs="Arial"/>
          <w:bCs/>
          <w:i/>
        </w:rPr>
        <w:t>(…)</w:t>
      </w:r>
    </w:p>
    <w:p w14:paraId="1460E74B" w14:textId="48F96112" w:rsidR="005C7252" w:rsidRDefault="005C7252" w:rsidP="00DB6CC2">
      <w:pPr>
        <w:spacing w:after="0" w:line="240" w:lineRule="auto"/>
        <w:ind w:left="851" w:right="850"/>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220DD2AC" w14:textId="77777777" w:rsidR="00F70683" w:rsidRPr="00584718" w:rsidRDefault="00F70683" w:rsidP="00DB6CC2">
      <w:pPr>
        <w:spacing w:after="0" w:line="240" w:lineRule="auto"/>
        <w:ind w:left="851" w:right="850"/>
        <w:jc w:val="both"/>
        <w:rPr>
          <w:rFonts w:ascii="Palatino Linotype" w:hAnsi="Palatino Linotype" w:cs="Arial"/>
          <w:bCs/>
          <w:i/>
        </w:rPr>
      </w:pPr>
    </w:p>
    <w:p w14:paraId="6495EDA1" w14:textId="77777777" w:rsidR="005C7252" w:rsidRPr="00584718" w:rsidRDefault="005C7252" w:rsidP="005C7252">
      <w:pPr>
        <w:pStyle w:val="Sinespaciado"/>
      </w:pPr>
    </w:p>
    <w:p w14:paraId="66CA1AF8" w14:textId="77777777" w:rsidR="005C7252" w:rsidRPr="00893282" w:rsidRDefault="005C7252" w:rsidP="005C7252">
      <w:pPr>
        <w:pStyle w:val="Sinespaciado"/>
        <w:rPr>
          <w:sz w:val="8"/>
        </w:rPr>
      </w:pPr>
    </w:p>
    <w:p w14:paraId="727981FE" w14:textId="77777777" w:rsidR="005C7252" w:rsidRPr="00CE48BA" w:rsidRDefault="005C7252" w:rsidP="005C725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A7CEEAD" w14:textId="77777777" w:rsidR="005C7252" w:rsidRPr="00CE48BA" w:rsidRDefault="005C7252" w:rsidP="005C7252">
      <w:pPr>
        <w:spacing w:after="0" w:line="360" w:lineRule="auto"/>
        <w:contextualSpacing/>
        <w:jc w:val="both"/>
        <w:rPr>
          <w:rFonts w:ascii="Palatino Linotype" w:eastAsia="MS Mincho" w:hAnsi="Palatino Linotype" w:cs="Arial"/>
          <w:i/>
          <w:sz w:val="24"/>
          <w:szCs w:val="24"/>
          <w:lang w:eastAsia="es-ES"/>
        </w:rPr>
      </w:pPr>
    </w:p>
    <w:p w14:paraId="65DD30FF" w14:textId="77777777" w:rsidR="005C7252" w:rsidRPr="00CE48BA" w:rsidRDefault="005C7252" w:rsidP="005C725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71AD91C8" w14:textId="77777777" w:rsidR="005C7252" w:rsidRPr="00CE48BA" w:rsidRDefault="005C7252" w:rsidP="005C7252">
      <w:pPr>
        <w:spacing w:after="0" w:line="360" w:lineRule="auto"/>
        <w:ind w:left="426"/>
        <w:contextualSpacing/>
        <w:jc w:val="both"/>
        <w:rPr>
          <w:rFonts w:ascii="Palatino Linotype" w:eastAsia="MS Mincho" w:hAnsi="Palatino Linotype" w:cs="Arial"/>
          <w:i/>
          <w:sz w:val="24"/>
          <w:szCs w:val="24"/>
          <w:lang w:eastAsia="es-ES"/>
        </w:rPr>
      </w:pPr>
    </w:p>
    <w:p w14:paraId="2ABE9C1F" w14:textId="77777777" w:rsidR="005C7252" w:rsidRPr="00CE48BA" w:rsidRDefault="005C7252" w:rsidP="005C725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D780B7B" w14:textId="77777777" w:rsidR="005C7252" w:rsidRDefault="005C7252" w:rsidP="005C7252">
      <w:pPr>
        <w:pStyle w:val="Prrafodelista"/>
        <w:spacing w:line="360" w:lineRule="auto"/>
        <w:ind w:left="0"/>
        <w:jc w:val="both"/>
        <w:rPr>
          <w:rFonts w:ascii="Palatino Linotype" w:eastAsia="MS Mincho" w:hAnsi="Palatino Linotype"/>
          <w:lang w:val="es-ES_tradnl"/>
        </w:rPr>
      </w:pPr>
    </w:p>
    <w:p w14:paraId="315D4CB2" w14:textId="77777777" w:rsidR="005C7252" w:rsidRPr="00DB6CC2" w:rsidRDefault="005C7252" w:rsidP="005C7252">
      <w:pPr>
        <w:pStyle w:val="Prrafodelista"/>
        <w:spacing w:line="360" w:lineRule="auto"/>
        <w:ind w:left="0"/>
        <w:jc w:val="both"/>
        <w:rPr>
          <w:rFonts w:ascii="Palatino Linotype" w:hAnsi="Palatino Linotype"/>
          <w:sz w:val="24"/>
          <w:szCs w:val="24"/>
          <w:lang w:eastAsia="es-MX"/>
        </w:rPr>
      </w:pPr>
      <w:r w:rsidRPr="00DB6CC2">
        <w:rPr>
          <w:rFonts w:ascii="Palatino Linotype" w:eastAsia="MS Mincho" w:hAnsi="Palatino Linotype"/>
          <w:sz w:val="24"/>
          <w:szCs w:val="24"/>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6354086D" w14:textId="77777777" w:rsidR="005C7252" w:rsidRPr="00DB6CC2" w:rsidRDefault="005C7252" w:rsidP="005C7252">
      <w:pPr>
        <w:pStyle w:val="Prrafodelista"/>
        <w:spacing w:line="360" w:lineRule="auto"/>
        <w:ind w:left="0"/>
        <w:jc w:val="both"/>
        <w:rPr>
          <w:rFonts w:ascii="Palatino Linotype" w:hAnsi="Palatino Linotype"/>
          <w:sz w:val="24"/>
          <w:szCs w:val="24"/>
          <w:lang w:eastAsia="es-MX"/>
        </w:rPr>
      </w:pPr>
    </w:p>
    <w:p w14:paraId="29D42D8B" w14:textId="77777777" w:rsidR="005C7252" w:rsidRPr="00DB6CC2" w:rsidRDefault="005C7252" w:rsidP="005C7252">
      <w:pPr>
        <w:pStyle w:val="Prrafodelista"/>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BE3EF35" w14:textId="77777777" w:rsidR="005C7252" w:rsidRPr="00DB6CC2" w:rsidRDefault="005C7252" w:rsidP="005C7252">
      <w:pPr>
        <w:spacing w:after="0" w:line="360" w:lineRule="auto"/>
        <w:jc w:val="both"/>
        <w:rPr>
          <w:rFonts w:ascii="Palatino Linotype" w:hAnsi="Palatino Linotype" w:cs="Arial"/>
          <w:b/>
          <w:sz w:val="24"/>
          <w:szCs w:val="24"/>
        </w:rPr>
      </w:pPr>
    </w:p>
    <w:p w14:paraId="025CA990" w14:textId="330927F6"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 xml:space="preserve">Por lo que en cumplimiento a las obligaciones que establece nuestra Carta Magna, la Constitución Estatal y la Ley de la materia le imponen, el </w:t>
      </w:r>
      <w:r w:rsidRPr="00DB6CC2">
        <w:rPr>
          <w:rFonts w:ascii="Palatino Linotype" w:hAnsi="Palatino Linotype" w:cs="Arial"/>
          <w:b/>
          <w:sz w:val="24"/>
          <w:szCs w:val="24"/>
        </w:rPr>
        <w:t>sujeto obligado</w:t>
      </w:r>
      <w:r w:rsidRPr="00DB6CC2">
        <w:rPr>
          <w:rFonts w:ascii="Palatino Linotype" w:hAnsi="Palatino Linotype" w:cs="Arial"/>
          <w:sz w:val="24"/>
          <w:szCs w:val="24"/>
        </w:rPr>
        <w:t xml:space="preserve"> está constreñido a dar atención a las solicitudes de información que a través del </w:t>
      </w:r>
      <w:r w:rsidR="005B4FFC">
        <w:rPr>
          <w:rFonts w:ascii="Palatino Linotype" w:hAnsi="Palatino Linotype" w:cs="Arial"/>
          <w:sz w:val="24"/>
          <w:szCs w:val="24"/>
        </w:rPr>
        <w:t xml:space="preserve"> Sistema </w:t>
      </w:r>
      <w:r w:rsidR="005B4FFC">
        <w:rPr>
          <w:rFonts w:ascii="Palatino Linotype" w:hAnsi="Palatino Linotype" w:cs="Arial"/>
          <w:sz w:val="24"/>
          <w:szCs w:val="24"/>
        </w:rPr>
        <w:lastRenderedPageBreak/>
        <w:t>de Acceso a la Información Mexiquense (</w:t>
      </w:r>
      <w:r w:rsidRPr="00DB6CC2">
        <w:rPr>
          <w:rFonts w:ascii="Palatino Linotype" w:hAnsi="Palatino Linotype" w:cs="Arial"/>
          <w:sz w:val="24"/>
          <w:szCs w:val="24"/>
        </w:rPr>
        <w:t>SAIMEX</w:t>
      </w:r>
      <w:r w:rsidR="005B4FFC">
        <w:rPr>
          <w:rFonts w:ascii="Palatino Linotype" w:hAnsi="Palatino Linotype" w:cs="Arial"/>
          <w:sz w:val="24"/>
          <w:szCs w:val="24"/>
        </w:rPr>
        <w:t>)</w:t>
      </w:r>
      <w:r w:rsidRPr="00DB6CC2">
        <w:rPr>
          <w:rFonts w:ascii="Palatino Linotype" w:hAnsi="Palatino Linotype" w:cs="Arial"/>
          <w:sz w:val="24"/>
          <w:szCs w:val="24"/>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DB6CC2">
        <w:rPr>
          <w:rFonts w:ascii="Palatino Linotype" w:hAnsi="Palatino Linotype" w:cs="Arial"/>
          <w:b/>
          <w:sz w:val="24"/>
          <w:szCs w:val="24"/>
        </w:rPr>
        <w:t>sujeto obligado</w:t>
      </w:r>
      <w:r w:rsidRPr="00DB6CC2">
        <w:rPr>
          <w:rFonts w:ascii="Palatino Linotype" w:hAnsi="Palatino Linotype" w:cs="Arial"/>
          <w:sz w:val="24"/>
          <w:szCs w:val="24"/>
        </w:rPr>
        <w:t xml:space="preserve"> fue omiso en dar respuesta a la solicitud.</w:t>
      </w:r>
    </w:p>
    <w:p w14:paraId="37E19C9B"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6541AEFD"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eastAsia="Calibri" w:hAnsi="Palatino Linotype"/>
          <w:sz w:val="24"/>
          <w:szCs w:val="24"/>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3E31819"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5A20380B" w14:textId="77777777" w:rsidR="005C7252" w:rsidRPr="00DB6CC2" w:rsidRDefault="005C7252" w:rsidP="005C7252">
      <w:pPr>
        <w:pStyle w:val="Prrafodelista"/>
        <w:autoSpaceDE w:val="0"/>
        <w:autoSpaceDN w:val="0"/>
        <w:adjustRightInd w:val="0"/>
        <w:spacing w:line="360" w:lineRule="auto"/>
        <w:ind w:left="0"/>
        <w:jc w:val="both"/>
        <w:rPr>
          <w:rFonts w:ascii="Palatino Linotype" w:eastAsia="Calibri" w:hAnsi="Palatino Linotype"/>
          <w:i/>
          <w:sz w:val="24"/>
          <w:szCs w:val="24"/>
        </w:rPr>
      </w:pPr>
      <w:r w:rsidRPr="00DB6CC2">
        <w:rPr>
          <w:rFonts w:ascii="Palatino Linotype" w:eastAsia="Calibri" w:hAnsi="Palatino Linotype"/>
          <w:sz w:val="24"/>
          <w:szCs w:val="24"/>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B6CC2">
        <w:rPr>
          <w:rFonts w:ascii="Palatino Linotype" w:eastAsia="Calibri" w:hAnsi="Palatino Linotype"/>
          <w:i/>
          <w:sz w:val="24"/>
          <w:szCs w:val="24"/>
        </w:rPr>
        <w:t xml:space="preserve">en el ámbito de sus atribuciones, de promover, respetar, proteger y </w:t>
      </w:r>
      <w:r w:rsidRPr="00DB6CC2">
        <w:rPr>
          <w:rFonts w:ascii="Palatino Linotype" w:eastAsia="Calibri" w:hAnsi="Palatino Linotype"/>
          <w:b/>
          <w:i/>
          <w:sz w:val="24"/>
          <w:szCs w:val="24"/>
        </w:rPr>
        <w:t>garantizar</w:t>
      </w:r>
      <w:r w:rsidRPr="00DB6CC2">
        <w:rPr>
          <w:rFonts w:ascii="Palatino Linotype" w:eastAsia="Calibri" w:hAnsi="Palatino Linotype"/>
          <w:i/>
          <w:sz w:val="24"/>
          <w:szCs w:val="24"/>
        </w:rPr>
        <w:t xml:space="preserve"> los derechos humanos. </w:t>
      </w:r>
    </w:p>
    <w:p w14:paraId="2112EA58" w14:textId="77777777" w:rsidR="005C7252" w:rsidRPr="00DB6CC2" w:rsidRDefault="005C7252" w:rsidP="005C7252">
      <w:pPr>
        <w:pStyle w:val="Prrafodelista"/>
        <w:autoSpaceDE w:val="0"/>
        <w:autoSpaceDN w:val="0"/>
        <w:adjustRightInd w:val="0"/>
        <w:spacing w:line="360" w:lineRule="auto"/>
        <w:ind w:left="0"/>
        <w:jc w:val="both"/>
        <w:rPr>
          <w:rFonts w:ascii="Palatino Linotype" w:eastAsia="Calibri" w:hAnsi="Palatino Linotype"/>
          <w:sz w:val="24"/>
          <w:szCs w:val="24"/>
        </w:rPr>
      </w:pPr>
    </w:p>
    <w:p w14:paraId="6DB4FE78"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eastAsia="Calibri" w:hAnsi="Palatino Linotype"/>
          <w:sz w:val="24"/>
          <w:szCs w:val="24"/>
        </w:rPr>
        <w:t xml:space="preserve">En este contexto, debe considerarse que según lo dispuesto por el artículo 150 de la Ley de Transparencia y Acceso a la Información Pública del Estado de México y Municipios, el </w:t>
      </w:r>
      <w:r w:rsidRPr="00DB6CC2">
        <w:rPr>
          <w:rFonts w:ascii="Palatino Linotype" w:eastAsia="Calibri" w:hAnsi="Palatino Linotype"/>
          <w:i/>
          <w:sz w:val="24"/>
          <w:szCs w:val="24"/>
        </w:rPr>
        <w:t>procedimiento de acceso a la información es la garantía primaria del derecho en cuestión.</w:t>
      </w:r>
      <w:r w:rsidRPr="00DB6CC2">
        <w:rPr>
          <w:rFonts w:ascii="Palatino Linotype" w:eastAsia="Calibri" w:hAnsi="Palatino Linotype"/>
          <w:sz w:val="24"/>
          <w:szCs w:val="24"/>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sidRPr="00DB6CC2">
        <w:rPr>
          <w:rFonts w:ascii="Palatino Linotype" w:eastAsia="Calibri" w:hAnsi="Palatino Linotype"/>
          <w:sz w:val="24"/>
          <w:szCs w:val="24"/>
        </w:rPr>
        <w:lastRenderedPageBreak/>
        <w:t xml:space="preserve">obligación del Estado Mexicano, de </w:t>
      </w:r>
      <w:r w:rsidRPr="00DB6CC2">
        <w:rPr>
          <w:rFonts w:ascii="Palatino Linotype" w:eastAsia="Calibri" w:hAnsi="Palatino Linotype"/>
          <w:i/>
          <w:sz w:val="24"/>
          <w:szCs w:val="24"/>
        </w:rPr>
        <w:t>investigar, sancionar y reparar las violaciones a los derechos humanos.</w:t>
      </w:r>
    </w:p>
    <w:p w14:paraId="53932CE4"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502E04DD" w14:textId="3586DFA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 xml:space="preserve">Por lo </w:t>
      </w:r>
      <w:r w:rsidR="005B4FFC" w:rsidRPr="00DB6CC2">
        <w:rPr>
          <w:rFonts w:ascii="Palatino Linotype" w:hAnsi="Palatino Linotype" w:cs="Arial"/>
          <w:sz w:val="24"/>
          <w:szCs w:val="24"/>
        </w:rPr>
        <w:t>que,</w:t>
      </w:r>
      <w:r w:rsidRPr="00DB6CC2">
        <w:rPr>
          <w:rFonts w:ascii="Palatino Linotype" w:hAnsi="Palatino Linotype" w:cs="Arial"/>
          <w:sz w:val="24"/>
          <w:szCs w:val="24"/>
        </w:rPr>
        <w:t xml:space="preserve"> en cumplimiento a esta resolución, el </w:t>
      </w:r>
      <w:r w:rsidRPr="00DB6CC2">
        <w:rPr>
          <w:rFonts w:ascii="Palatino Linotype" w:hAnsi="Palatino Linotype" w:cs="Arial"/>
          <w:b/>
          <w:sz w:val="24"/>
          <w:szCs w:val="24"/>
        </w:rPr>
        <w:t xml:space="preserve">sujeto obligado </w:t>
      </w:r>
      <w:r w:rsidRPr="00DB6CC2">
        <w:rPr>
          <w:rFonts w:ascii="Palatino Linotype" w:hAnsi="Palatino Linotype" w:cs="Arial"/>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07D6A8E"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366D7C03" w14:textId="39901060" w:rsidR="005C725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6D1013F" w14:textId="77777777" w:rsidR="00DB6CC2" w:rsidRPr="00DB6CC2" w:rsidRDefault="00DB6CC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213B624C"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r w:rsidRPr="00DB6CC2">
        <w:rPr>
          <w:rFonts w:ascii="Palatino Linotype" w:hAnsi="Palatino Linotype" w:cs="Arial"/>
          <w:sz w:val="24"/>
          <w:szCs w:val="24"/>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DB6CC2">
        <w:rPr>
          <w:rFonts w:ascii="Palatino Linotype" w:hAnsi="Palatino Linotype" w:cs="Arial"/>
          <w:sz w:val="24"/>
          <w:szCs w:val="24"/>
        </w:rPr>
        <w:lastRenderedPageBreak/>
        <w:t>la información que debía tener, procediendo según lo refieren los párrafos segundo o tercero del artículo 19 de la Ley en cita, pero emitiendo una respuesta.</w:t>
      </w:r>
    </w:p>
    <w:p w14:paraId="7E36C3F7" w14:textId="77777777" w:rsidR="005C7252" w:rsidRPr="00DB6CC2" w:rsidRDefault="005C7252" w:rsidP="005C7252">
      <w:pPr>
        <w:pStyle w:val="Prrafodelista"/>
        <w:autoSpaceDE w:val="0"/>
        <w:autoSpaceDN w:val="0"/>
        <w:adjustRightInd w:val="0"/>
        <w:spacing w:line="360" w:lineRule="auto"/>
        <w:ind w:left="0"/>
        <w:jc w:val="both"/>
        <w:rPr>
          <w:rFonts w:ascii="Palatino Linotype" w:hAnsi="Palatino Linotype" w:cs="Arial"/>
          <w:sz w:val="24"/>
          <w:szCs w:val="24"/>
        </w:rPr>
      </w:pPr>
    </w:p>
    <w:p w14:paraId="25BE69FD" w14:textId="042632A3" w:rsidR="00BE252B" w:rsidRDefault="005C7252" w:rsidP="00BE252B">
      <w:pPr>
        <w:pStyle w:val="Sinespaciado"/>
        <w:spacing w:line="360" w:lineRule="auto"/>
        <w:jc w:val="both"/>
        <w:rPr>
          <w:rFonts w:ascii="Palatino Linotype" w:hAnsi="Palatino Linotype" w:cs="Arial"/>
        </w:rPr>
      </w:pPr>
      <w:r w:rsidRPr="00EC1C1A">
        <w:rPr>
          <w:rFonts w:ascii="Palatino Linotype" w:hAnsi="Palatino Linotype" w:cs="Arial"/>
        </w:rPr>
        <w:t>Señalado lo anterior, en virtud de que el hoy Recurrente solicita información</w:t>
      </w:r>
      <w:r w:rsidR="00BE252B" w:rsidRPr="00BE252B">
        <w:t xml:space="preserve"> </w:t>
      </w:r>
      <w:r w:rsidR="00BE252B">
        <w:t xml:space="preserve">de </w:t>
      </w:r>
      <w:r w:rsidR="00BE252B" w:rsidRPr="00BE252B">
        <w:rPr>
          <w:rFonts w:ascii="Palatino Linotype" w:hAnsi="Palatino Linotype" w:cs="Arial"/>
        </w:rPr>
        <w:t xml:space="preserve">la C. Norma Ramírez Diaz, Octava Regidora del Ayuntamiento de Tenango del Aire, </w:t>
      </w:r>
      <w:r w:rsidR="00BE252B">
        <w:rPr>
          <w:rFonts w:ascii="Palatino Linotype" w:hAnsi="Palatino Linotype" w:cs="Arial"/>
        </w:rPr>
        <w:t xml:space="preserve">correspondiente </w:t>
      </w:r>
      <w:r w:rsidR="008E7C71">
        <w:rPr>
          <w:rFonts w:ascii="Palatino Linotype" w:hAnsi="Palatino Linotype" w:cs="Arial"/>
        </w:rPr>
        <w:t xml:space="preserve">a las </w:t>
      </w:r>
      <w:r w:rsidR="00BE252B">
        <w:rPr>
          <w:rFonts w:ascii="Palatino Linotype" w:hAnsi="Palatino Linotype" w:cs="Arial"/>
        </w:rPr>
        <w:t>gestiones</w:t>
      </w:r>
      <w:r w:rsidR="00BE252B" w:rsidRPr="00BE252B">
        <w:rPr>
          <w:rFonts w:ascii="Palatino Linotype" w:hAnsi="Palatino Linotype" w:cs="Arial"/>
        </w:rPr>
        <w:t xml:space="preserve"> realizadas</w:t>
      </w:r>
      <w:r w:rsidR="00BE252B">
        <w:rPr>
          <w:rFonts w:ascii="Palatino Linotype" w:hAnsi="Palatino Linotype" w:cs="Arial"/>
        </w:rPr>
        <w:t>,</w:t>
      </w:r>
      <w:r w:rsidR="008E7C71">
        <w:rPr>
          <w:rFonts w:ascii="Palatino Linotype" w:hAnsi="Palatino Linotype" w:cs="Arial"/>
        </w:rPr>
        <w:t xml:space="preserve"> asimismo, requiere de un informe sobre el estado en el cual se encuentra la Octava Regiduría, con base en el presupuesto, personal administrativo u operativo, espacio físico, reuniones </w:t>
      </w:r>
      <w:r w:rsidR="00E06DF1">
        <w:rPr>
          <w:rFonts w:ascii="Palatino Linotype" w:hAnsi="Palatino Linotype" w:cs="Arial"/>
        </w:rPr>
        <w:t xml:space="preserve">de </w:t>
      </w:r>
      <w:r w:rsidR="00956A62">
        <w:rPr>
          <w:rFonts w:ascii="Palatino Linotype" w:hAnsi="Palatino Linotype" w:cs="Arial"/>
        </w:rPr>
        <w:t>t</w:t>
      </w:r>
      <w:r w:rsidR="00E06DF1">
        <w:rPr>
          <w:rFonts w:ascii="Palatino Linotype" w:hAnsi="Palatino Linotype" w:cs="Arial"/>
        </w:rPr>
        <w:t>rabajo</w:t>
      </w:r>
      <w:r w:rsidR="00BE252B" w:rsidRPr="00BE252B">
        <w:rPr>
          <w:rFonts w:ascii="Palatino Linotype" w:hAnsi="Palatino Linotype" w:cs="Arial"/>
        </w:rPr>
        <w:t xml:space="preserve"> </w:t>
      </w:r>
      <w:r w:rsidR="00956A62">
        <w:rPr>
          <w:rFonts w:ascii="Palatino Linotype" w:hAnsi="Palatino Linotype" w:cs="Arial"/>
        </w:rPr>
        <w:t>y acciones realizadas por la Regidora a lo largo de dos años y seis meses.</w:t>
      </w:r>
      <w:r w:rsidR="00BE252B">
        <w:rPr>
          <w:rFonts w:ascii="Palatino Linotype" w:hAnsi="Palatino Linotype" w:cs="Arial"/>
        </w:rPr>
        <w:t xml:space="preserve"> </w:t>
      </w:r>
    </w:p>
    <w:p w14:paraId="676F77B2" w14:textId="77777777" w:rsidR="00BE252B" w:rsidRDefault="00BE252B" w:rsidP="00BE252B">
      <w:pPr>
        <w:pStyle w:val="Sinespaciado"/>
        <w:spacing w:line="360" w:lineRule="auto"/>
        <w:jc w:val="both"/>
        <w:rPr>
          <w:rFonts w:ascii="Palatino Linotype" w:hAnsi="Palatino Linotype" w:cs="Arial"/>
        </w:rPr>
      </w:pPr>
    </w:p>
    <w:p w14:paraId="14AE88DE" w14:textId="1EBF2849" w:rsidR="00BE252B" w:rsidRDefault="00BE252B" w:rsidP="00BE252B">
      <w:pPr>
        <w:pStyle w:val="Sinespaciado"/>
        <w:spacing w:line="360" w:lineRule="auto"/>
        <w:jc w:val="both"/>
        <w:rPr>
          <w:rFonts w:ascii="Palatino Linotype" w:hAnsi="Palatino Linotype" w:cs="Arial"/>
        </w:rPr>
      </w:pPr>
      <w:r>
        <w:rPr>
          <w:rFonts w:ascii="Palatino Linotype" w:hAnsi="Palatino Linotype" w:cs="Arial"/>
        </w:rPr>
        <w:t xml:space="preserve">Señalado lo anterior, resulta oportuno </w:t>
      </w:r>
      <w:r w:rsidR="00AA358D">
        <w:rPr>
          <w:rFonts w:ascii="Palatino Linotype" w:hAnsi="Palatino Linotype" w:cs="Arial"/>
        </w:rPr>
        <w:t xml:space="preserve">destacar el contenido del Reglamento Interior del Ayuntamiento de Tenango de Aire, que a la letra señala lo siguiente: </w:t>
      </w:r>
    </w:p>
    <w:p w14:paraId="26794493" w14:textId="15487CE5" w:rsidR="00276F1B" w:rsidRDefault="00276F1B" w:rsidP="00BE252B">
      <w:pPr>
        <w:pStyle w:val="Sinespaciado"/>
        <w:spacing w:line="360" w:lineRule="auto"/>
        <w:jc w:val="both"/>
        <w:rPr>
          <w:rFonts w:ascii="Palatino Linotype" w:hAnsi="Palatino Linotype" w:cs="Arial"/>
        </w:rPr>
      </w:pPr>
    </w:p>
    <w:p w14:paraId="18EC073B" w14:textId="1465F45A" w:rsidR="00276F1B" w:rsidRDefault="00276F1B" w:rsidP="00276F1B">
      <w:pPr>
        <w:pStyle w:val="Sinespaciado"/>
        <w:ind w:left="851" w:right="851"/>
        <w:jc w:val="both"/>
        <w:rPr>
          <w:rFonts w:ascii="Palatino Linotype" w:hAnsi="Palatino Linotype" w:cs="Arial"/>
          <w:b/>
          <w:bCs/>
          <w:i/>
          <w:iCs/>
          <w:sz w:val="22"/>
          <w:szCs w:val="22"/>
        </w:rPr>
      </w:pPr>
      <w:r w:rsidRPr="00276F1B">
        <w:rPr>
          <w:rFonts w:ascii="Palatino Linotype" w:hAnsi="Palatino Linotype" w:cs="Arial"/>
          <w:b/>
          <w:bCs/>
          <w:i/>
          <w:iCs/>
          <w:sz w:val="22"/>
          <w:szCs w:val="22"/>
        </w:rPr>
        <w:t>Artículo 8</w:t>
      </w:r>
      <w:r w:rsidRPr="00276F1B">
        <w:rPr>
          <w:rFonts w:ascii="Palatino Linotype" w:hAnsi="Palatino Linotype" w:cs="Arial"/>
          <w:i/>
          <w:iCs/>
          <w:sz w:val="22"/>
          <w:szCs w:val="22"/>
        </w:rPr>
        <w:t xml:space="preserve">. </w:t>
      </w:r>
      <w:r w:rsidRPr="00276F1B">
        <w:rPr>
          <w:rFonts w:ascii="Palatino Linotype" w:hAnsi="Palatino Linotype" w:cs="Arial"/>
          <w:b/>
          <w:bCs/>
          <w:i/>
          <w:iCs/>
          <w:sz w:val="22"/>
          <w:szCs w:val="22"/>
        </w:rPr>
        <w:t>Dentro de su competencia, además de las que les confiere la Ley Orgánica Municipal del Estado de México; corresponde a</w:t>
      </w:r>
      <w:r w:rsidRPr="00276F1B">
        <w:rPr>
          <w:rFonts w:ascii="Palatino Linotype" w:hAnsi="Palatino Linotype" w:cs="Arial"/>
          <w:i/>
          <w:iCs/>
          <w:sz w:val="22"/>
          <w:szCs w:val="22"/>
        </w:rPr>
        <w:t xml:space="preserve"> los titulares de las dependencias, unidades administrativas, coordinaciones, </w:t>
      </w:r>
      <w:r w:rsidRPr="00276F1B">
        <w:rPr>
          <w:rFonts w:ascii="Palatino Linotype" w:hAnsi="Palatino Linotype" w:cs="Arial"/>
          <w:b/>
          <w:bCs/>
          <w:i/>
          <w:iCs/>
          <w:sz w:val="22"/>
          <w:szCs w:val="22"/>
        </w:rPr>
        <w:t>comisiones</w:t>
      </w:r>
      <w:r w:rsidRPr="00276F1B">
        <w:rPr>
          <w:rFonts w:ascii="Palatino Linotype" w:hAnsi="Palatino Linotype" w:cs="Arial"/>
          <w:i/>
          <w:iCs/>
          <w:sz w:val="22"/>
          <w:szCs w:val="22"/>
        </w:rPr>
        <w:t xml:space="preserve">, comités, institutos y organismos auxiliares </w:t>
      </w:r>
      <w:r w:rsidRPr="00276F1B">
        <w:rPr>
          <w:rFonts w:ascii="Palatino Linotype" w:hAnsi="Palatino Linotype" w:cs="Arial"/>
          <w:b/>
          <w:bCs/>
          <w:i/>
          <w:iCs/>
          <w:sz w:val="22"/>
          <w:szCs w:val="22"/>
        </w:rPr>
        <w:t>el ejercicio de las siguientes atribuciones genéricas;</w:t>
      </w:r>
    </w:p>
    <w:p w14:paraId="265BE5C8" w14:textId="4E16E4D7" w:rsidR="00276F1B" w:rsidRDefault="00276F1B" w:rsidP="00276F1B">
      <w:pPr>
        <w:pStyle w:val="Sinespaciado"/>
        <w:ind w:left="851" w:right="851"/>
        <w:jc w:val="both"/>
        <w:rPr>
          <w:rFonts w:ascii="Palatino Linotype" w:hAnsi="Palatino Linotype" w:cs="Arial"/>
          <w:b/>
          <w:bCs/>
          <w:i/>
          <w:iCs/>
          <w:sz w:val="22"/>
          <w:szCs w:val="22"/>
        </w:rPr>
      </w:pPr>
      <w:r>
        <w:rPr>
          <w:rFonts w:ascii="Palatino Linotype" w:hAnsi="Palatino Linotype" w:cs="Arial"/>
          <w:b/>
          <w:bCs/>
          <w:i/>
          <w:iCs/>
          <w:sz w:val="22"/>
          <w:szCs w:val="22"/>
        </w:rPr>
        <w:t>…</w:t>
      </w:r>
    </w:p>
    <w:p w14:paraId="5F55E5F1" w14:textId="791071B9" w:rsidR="00276F1B" w:rsidRDefault="00276F1B" w:rsidP="00276F1B">
      <w:pPr>
        <w:pStyle w:val="Sinespaciado"/>
        <w:ind w:left="851" w:right="851"/>
        <w:jc w:val="both"/>
        <w:rPr>
          <w:rFonts w:ascii="Palatino Linotype" w:hAnsi="Palatino Linotype" w:cs="Arial"/>
          <w:b/>
          <w:bCs/>
          <w:i/>
          <w:iCs/>
          <w:sz w:val="22"/>
          <w:szCs w:val="22"/>
        </w:rPr>
      </w:pPr>
      <w:r w:rsidRPr="00276F1B">
        <w:rPr>
          <w:rFonts w:ascii="Palatino Linotype" w:hAnsi="Palatino Linotype" w:cs="Arial"/>
          <w:b/>
          <w:bCs/>
          <w:i/>
          <w:iCs/>
          <w:sz w:val="22"/>
          <w:szCs w:val="22"/>
        </w:rPr>
        <w:t xml:space="preserve">VIII. </w:t>
      </w:r>
      <w:bookmarkStart w:id="4" w:name="_Hlk80997501"/>
      <w:r w:rsidRPr="00276F1B">
        <w:rPr>
          <w:rFonts w:ascii="Palatino Linotype" w:hAnsi="Palatino Linotype" w:cs="Arial"/>
          <w:b/>
          <w:bCs/>
          <w:i/>
          <w:iCs/>
          <w:sz w:val="22"/>
          <w:szCs w:val="22"/>
        </w:rPr>
        <w:t>Integrar, controlar y custodiar los archivos administrativos a su cargo</w:t>
      </w:r>
      <w:bookmarkEnd w:id="4"/>
      <w:r w:rsidRPr="00276F1B">
        <w:rPr>
          <w:rFonts w:ascii="Palatino Linotype" w:hAnsi="Palatino Linotype" w:cs="Arial"/>
          <w:b/>
          <w:bCs/>
          <w:i/>
          <w:iCs/>
          <w:sz w:val="22"/>
          <w:szCs w:val="22"/>
        </w:rPr>
        <w:t>;</w:t>
      </w:r>
    </w:p>
    <w:p w14:paraId="06E7C344" w14:textId="013674EC" w:rsidR="00276F1B" w:rsidRDefault="00276F1B" w:rsidP="00276F1B">
      <w:pPr>
        <w:pStyle w:val="Sinespaciado"/>
        <w:ind w:left="851" w:right="851"/>
        <w:jc w:val="both"/>
        <w:rPr>
          <w:rFonts w:ascii="Palatino Linotype" w:hAnsi="Palatino Linotype" w:cs="Arial"/>
          <w:b/>
          <w:bCs/>
          <w:i/>
          <w:iCs/>
          <w:sz w:val="22"/>
          <w:szCs w:val="22"/>
        </w:rPr>
      </w:pPr>
      <w:r>
        <w:rPr>
          <w:rFonts w:ascii="Palatino Linotype" w:hAnsi="Palatino Linotype" w:cs="Arial"/>
          <w:b/>
          <w:bCs/>
          <w:i/>
          <w:iCs/>
          <w:sz w:val="22"/>
          <w:szCs w:val="22"/>
        </w:rPr>
        <w:t>…</w:t>
      </w:r>
    </w:p>
    <w:p w14:paraId="21303C68" w14:textId="1CD9761F" w:rsidR="00276F1B" w:rsidRDefault="00276F1B" w:rsidP="00276F1B">
      <w:pPr>
        <w:pStyle w:val="Sinespaciado"/>
        <w:ind w:left="851" w:right="851"/>
        <w:jc w:val="both"/>
        <w:rPr>
          <w:rFonts w:ascii="Palatino Linotype" w:hAnsi="Palatino Linotype" w:cs="Arial"/>
          <w:b/>
          <w:bCs/>
          <w:i/>
          <w:iCs/>
          <w:sz w:val="22"/>
          <w:szCs w:val="22"/>
        </w:rPr>
      </w:pPr>
      <w:r w:rsidRPr="00276F1B">
        <w:rPr>
          <w:rFonts w:ascii="Palatino Linotype" w:hAnsi="Palatino Linotype" w:cs="Arial"/>
          <w:b/>
          <w:bCs/>
          <w:i/>
          <w:iCs/>
          <w:sz w:val="22"/>
          <w:szCs w:val="22"/>
        </w:rPr>
        <w:t>XI. Rendir mensualmente por escrito al Presidente Municipal y/o el Secretario del Ayuntamiento o al área que determine el primero, un informe de las actividades desempeñadas de la dependencia a su cargo, y los que se requieran;</w:t>
      </w:r>
    </w:p>
    <w:p w14:paraId="5D953AC8" w14:textId="0E70790C" w:rsidR="00276F1B" w:rsidRDefault="00276F1B" w:rsidP="00276F1B">
      <w:pPr>
        <w:pStyle w:val="Sinespaciado"/>
        <w:ind w:left="851" w:right="851"/>
        <w:jc w:val="both"/>
        <w:rPr>
          <w:rFonts w:ascii="Palatino Linotype" w:hAnsi="Palatino Linotype" w:cs="Arial"/>
          <w:b/>
          <w:bCs/>
          <w:i/>
          <w:iCs/>
          <w:sz w:val="22"/>
          <w:szCs w:val="22"/>
        </w:rPr>
      </w:pPr>
      <w:r>
        <w:rPr>
          <w:rFonts w:ascii="Palatino Linotype" w:hAnsi="Palatino Linotype" w:cs="Arial"/>
          <w:b/>
          <w:bCs/>
          <w:i/>
          <w:iCs/>
          <w:sz w:val="22"/>
          <w:szCs w:val="22"/>
        </w:rPr>
        <w:t>…</w:t>
      </w:r>
    </w:p>
    <w:p w14:paraId="0BE077C3" w14:textId="7ED75BA7" w:rsidR="00276F1B" w:rsidRDefault="00276F1B" w:rsidP="00276F1B">
      <w:pPr>
        <w:pStyle w:val="Sinespaciado"/>
        <w:ind w:left="851" w:right="851"/>
        <w:jc w:val="both"/>
        <w:rPr>
          <w:rFonts w:ascii="Palatino Linotype" w:hAnsi="Palatino Linotype" w:cs="Arial"/>
          <w:b/>
          <w:bCs/>
          <w:i/>
          <w:iCs/>
          <w:sz w:val="22"/>
          <w:szCs w:val="22"/>
        </w:rPr>
      </w:pPr>
      <w:r w:rsidRPr="00276F1B">
        <w:rPr>
          <w:rFonts w:ascii="Palatino Linotype" w:hAnsi="Palatino Linotype" w:cs="Arial"/>
          <w:b/>
          <w:bCs/>
          <w:i/>
          <w:iCs/>
          <w:sz w:val="22"/>
          <w:szCs w:val="22"/>
        </w:rPr>
        <w:t>XVI. Desempeñar las comisiones y funciones específicas que el Presidente Municipal les confiera y mantenerlo informado de su desarrollo;</w:t>
      </w:r>
    </w:p>
    <w:p w14:paraId="26E4151F" w14:textId="725989CB" w:rsidR="00276F1B" w:rsidRDefault="00276F1B" w:rsidP="00276F1B">
      <w:pPr>
        <w:pStyle w:val="Sinespaciado"/>
        <w:ind w:left="851" w:right="851"/>
        <w:jc w:val="both"/>
        <w:rPr>
          <w:rFonts w:ascii="Palatino Linotype" w:hAnsi="Palatino Linotype" w:cs="Arial"/>
          <w:b/>
          <w:bCs/>
          <w:i/>
          <w:iCs/>
          <w:sz w:val="22"/>
          <w:szCs w:val="22"/>
        </w:rPr>
      </w:pPr>
      <w:r>
        <w:rPr>
          <w:rFonts w:ascii="Palatino Linotype" w:hAnsi="Palatino Linotype" w:cs="Arial"/>
          <w:b/>
          <w:bCs/>
          <w:i/>
          <w:iCs/>
          <w:sz w:val="22"/>
          <w:szCs w:val="22"/>
        </w:rPr>
        <w:t>…</w:t>
      </w:r>
    </w:p>
    <w:p w14:paraId="20B318EE" w14:textId="04229946" w:rsidR="00276F1B" w:rsidRDefault="00276F1B" w:rsidP="00276F1B">
      <w:pPr>
        <w:pStyle w:val="Sinespaciado"/>
        <w:ind w:left="851" w:right="851"/>
        <w:jc w:val="both"/>
        <w:rPr>
          <w:rFonts w:ascii="Palatino Linotype" w:hAnsi="Palatino Linotype" w:cs="Arial"/>
          <w:b/>
          <w:bCs/>
          <w:i/>
          <w:iCs/>
          <w:sz w:val="22"/>
          <w:szCs w:val="22"/>
        </w:rPr>
      </w:pPr>
      <w:r w:rsidRPr="00276F1B">
        <w:rPr>
          <w:rFonts w:ascii="Palatino Linotype" w:hAnsi="Palatino Linotype" w:cs="Arial"/>
          <w:b/>
          <w:bCs/>
          <w:i/>
          <w:iCs/>
          <w:sz w:val="22"/>
          <w:szCs w:val="22"/>
        </w:rPr>
        <w:t>XXIII.</w:t>
      </w:r>
      <w:r>
        <w:rPr>
          <w:rFonts w:ascii="Palatino Linotype" w:hAnsi="Palatino Linotype" w:cs="Arial"/>
          <w:b/>
          <w:bCs/>
          <w:i/>
          <w:iCs/>
          <w:sz w:val="22"/>
          <w:szCs w:val="22"/>
        </w:rPr>
        <w:t xml:space="preserve"> </w:t>
      </w:r>
      <w:r w:rsidRPr="00276F1B">
        <w:rPr>
          <w:rFonts w:ascii="Palatino Linotype" w:hAnsi="Palatino Linotype" w:cs="Arial"/>
          <w:b/>
          <w:bCs/>
          <w:i/>
          <w:iCs/>
          <w:sz w:val="22"/>
          <w:szCs w:val="22"/>
        </w:rPr>
        <w:t>Formular oportunamente el anteproyecto de presupuestos para programas de la dependencia a su cargo, mismo que deberá mantener congruencia con el Plan de Desarrollo Municipal;</w:t>
      </w:r>
    </w:p>
    <w:p w14:paraId="3E5EC801" w14:textId="552BA355" w:rsidR="00276F1B" w:rsidRDefault="00276F1B" w:rsidP="00276F1B">
      <w:pPr>
        <w:pStyle w:val="Sinespaciado"/>
        <w:ind w:left="851" w:right="851"/>
        <w:jc w:val="both"/>
        <w:rPr>
          <w:rFonts w:ascii="Palatino Linotype" w:hAnsi="Palatino Linotype" w:cs="Arial"/>
          <w:b/>
          <w:bCs/>
          <w:i/>
          <w:iCs/>
          <w:sz w:val="22"/>
          <w:szCs w:val="22"/>
        </w:rPr>
      </w:pPr>
    </w:p>
    <w:p w14:paraId="0625CCF9" w14:textId="416AF7D5" w:rsidR="00276F1B" w:rsidRPr="00276F1B" w:rsidRDefault="00276F1B" w:rsidP="00276F1B">
      <w:pPr>
        <w:pStyle w:val="Sinespaciado"/>
        <w:ind w:left="851" w:right="851"/>
        <w:jc w:val="both"/>
        <w:rPr>
          <w:rFonts w:ascii="Palatino Linotype" w:hAnsi="Palatino Linotype" w:cs="Arial"/>
          <w:b/>
          <w:bCs/>
          <w:i/>
          <w:iCs/>
          <w:sz w:val="22"/>
          <w:szCs w:val="22"/>
        </w:rPr>
      </w:pPr>
      <w:r w:rsidRPr="00276F1B">
        <w:rPr>
          <w:rFonts w:ascii="Palatino Linotype" w:hAnsi="Palatino Linotype" w:cs="Arial"/>
          <w:b/>
          <w:bCs/>
          <w:i/>
          <w:iCs/>
          <w:sz w:val="22"/>
          <w:szCs w:val="22"/>
        </w:rPr>
        <w:t>XXIV. Ejercer el presupuesto de egresos autorizado para la dependencia a su cargo en apego a los programas y metas establecidos, así como la calendarización del gasto, siguiendo criterios de austeridad, disciplina y transparencia;</w:t>
      </w:r>
    </w:p>
    <w:p w14:paraId="3A546880" w14:textId="77777777" w:rsidR="00AA358D" w:rsidRDefault="00AA358D" w:rsidP="00BE252B">
      <w:pPr>
        <w:pStyle w:val="Sinespaciado"/>
        <w:spacing w:line="360" w:lineRule="auto"/>
        <w:jc w:val="both"/>
        <w:rPr>
          <w:rFonts w:ascii="Palatino Linotype" w:hAnsi="Palatino Linotype" w:cs="Arial"/>
        </w:rPr>
      </w:pPr>
    </w:p>
    <w:p w14:paraId="0E07C2E4" w14:textId="0AEB67AF" w:rsidR="00BE252B" w:rsidRDefault="00276F1B" w:rsidP="00BE252B">
      <w:pPr>
        <w:pStyle w:val="Sinespaciado"/>
        <w:spacing w:line="360" w:lineRule="auto"/>
        <w:jc w:val="both"/>
        <w:rPr>
          <w:rFonts w:ascii="Palatino Linotype" w:hAnsi="Palatino Linotype"/>
          <w:lang w:eastAsia="es-MX"/>
        </w:rPr>
      </w:pPr>
      <w:r>
        <w:rPr>
          <w:rFonts w:ascii="Palatino Linotype" w:hAnsi="Palatino Linotype"/>
          <w:lang w:eastAsia="es-MX"/>
        </w:rPr>
        <w:t>De los preceptos en cita, advertimos que  dentro de las funciones de las Comisiones, para el caso concreta de la Comisión de Comercio que le corresponde a la Comisión de Comercio, Abasto y Rastro Municipal, el i</w:t>
      </w:r>
      <w:r w:rsidRPr="00276F1B">
        <w:rPr>
          <w:rFonts w:ascii="Palatino Linotype" w:hAnsi="Palatino Linotype"/>
          <w:lang w:eastAsia="es-MX"/>
        </w:rPr>
        <w:t>ntegrar, controlar y custodiar los archivos administrativos a su cargo</w:t>
      </w:r>
      <w:r>
        <w:rPr>
          <w:rFonts w:ascii="Palatino Linotype" w:hAnsi="Palatino Linotype"/>
          <w:lang w:eastAsia="es-MX"/>
        </w:rPr>
        <w:t>, y dentro de ello</w:t>
      </w:r>
      <w:r w:rsidR="0004247D">
        <w:rPr>
          <w:rFonts w:ascii="Palatino Linotype" w:hAnsi="Palatino Linotype"/>
          <w:lang w:eastAsia="es-MX"/>
        </w:rPr>
        <w:t>s,</w:t>
      </w:r>
      <w:r>
        <w:rPr>
          <w:rFonts w:ascii="Palatino Linotype" w:hAnsi="Palatino Linotype"/>
          <w:lang w:eastAsia="es-MX"/>
        </w:rPr>
        <w:t xml:space="preserve"> dicha comisión deberá generar</w:t>
      </w:r>
      <w:r w:rsidR="005B16EB" w:rsidRPr="005B16EB">
        <w:t xml:space="preserve"> </w:t>
      </w:r>
      <w:r w:rsidR="005B16EB" w:rsidRPr="005B16EB">
        <w:rPr>
          <w:rFonts w:ascii="Palatino Linotype" w:hAnsi="Palatino Linotype"/>
          <w:lang w:eastAsia="es-MX"/>
        </w:rPr>
        <w:t>un informe de las actividades desempeñadas</w:t>
      </w:r>
      <w:r w:rsidR="005B16EB">
        <w:rPr>
          <w:rFonts w:ascii="Palatino Linotype" w:hAnsi="Palatino Linotype"/>
          <w:lang w:eastAsia="es-MX"/>
        </w:rPr>
        <w:t>,</w:t>
      </w:r>
      <w:r w:rsidR="0004247D" w:rsidRPr="0004247D">
        <w:t xml:space="preserve"> </w:t>
      </w:r>
      <w:r w:rsidR="0004247D">
        <w:rPr>
          <w:rFonts w:ascii="Palatino Linotype" w:hAnsi="Palatino Linotype"/>
          <w:lang w:eastAsia="es-MX"/>
        </w:rPr>
        <w:t>f</w:t>
      </w:r>
      <w:r w:rsidR="0004247D" w:rsidRPr="0004247D">
        <w:rPr>
          <w:rFonts w:ascii="Palatino Linotype" w:hAnsi="Palatino Linotype"/>
          <w:lang w:eastAsia="es-MX"/>
        </w:rPr>
        <w:t>ormular oportunamente el anteproyecto de presupuestos para programas de la dependencia a su cargo</w:t>
      </w:r>
      <w:r w:rsidR="0004247D">
        <w:rPr>
          <w:rFonts w:ascii="Palatino Linotype" w:hAnsi="Palatino Linotype"/>
          <w:lang w:eastAsia="es-MX"/>
        </w:rPr>
        <w:t xml:space="preserve"> y e</w:t>
      </w:r>
      <w:r w:rsidR="0004247D" w:rsidRPr="0004247D">
        <w:rPr>
          <w:rFonts w:ascii="Palatino Linotype" w:hAnsi="Palatino Linotype"/>
          <w:lang w:eastAsia="es-MX"/>
        </w:rPr>
        <w:t xml:space="preserve">jercer el presupuesto de egresos autorizado </w:t>
      </w:r>
      <w:r w:rsidR="0004247D">
        <w:rPr>
          <w:rFonts w:ascii="Palatino Linotype" w:hAnsi="Palatino Linotype"/>
          <w:lang w:eastAsia="es-MX"/>
        </w:rPr>
        <w:t>para tal efecto.</w:t>
      </w:r>
    </w:p>
    <w:p w14:paraId="03F564DE" w14:textId="782B4647" w:rsidR="0004247D" w:rsidRDefault="0004247D" w:rsidP="00BE252B">
      <w:pPr>
        <w:pStyle w:val="Sinespaciado"/>
        <w:spacing w:line="360" w:lineRule="auto"/>
        <w:jc w:val="both"/>
        <w:rPr>
          <w:rFonts w:ascii="Palatino Linotype" w:hAnsi="Palatino Linotype"/>
          <w:lang w:eastAsia="es-MX"/>
        </w:rPr>
      </w:pPr>
    </w:p>
    <w:p w14:paraId="2F340363" w14:textId="4A65644F" w:rsidR="0004247D" w:rsidRDefault="0004247D" w:rsidP="00BE252B">
      <w:pPr>
        <w:pStyle w:val="Sinespaciado"/>
        <w:spacing w:line="360" w:lineRule="auto"/>
        <w:jc w:val="both"/>
        <w:rPr>
          <w:rFonts w:ascii="Palatino Linotype" w:hAnsi="Palatino Linotype"/>
          <w:lang w:eastAsia="es-MX"/>
        </w:rPr>
      </w:pPr>
      <w:r>
        <w:rPr>
          <w:rFonts w:ascii="Palatino Linotype" w:hAnsi="Palatino Linotype"/>
          <w:lang w:eastAsia="es-MX"/>
        </w:rPr>
        <w:t>Por lo anteriormente expuesto, se colige que, el Sujeto Obligado se encuentra constreñido a generar, administra</w:t>
      </w:r>
      <w:r w:rsidR="00B31E81">
        <w:rPr>
          <w:rFonts w:ascii="Palatino Linotype" w:hAnsi="Palatino Linotype"/>
          <w:lang w:eastAsia="es-MX"/>
        </w:rPr>
        <w:t>r</w:t>
      </w:r>
      <w:r>
        <w:rPr>
          <w:rFonts w:ascii="Palatino Linotype" w:hAnsi="Palatino Linotype"/>
          <w:lang w:eastAsia="es-MX"/>
        </w:rPr>
        <w:t xml:space="preserve"> y poseer la documentación que de cuenta de </w:t>
      </w:r>
      <w:r w:rsidRPr="0004247D">
        <w:rPr>
          <w:rFonts w:ascii="Palatino Linotype" w:hAnsi="Palatino Linotype"/>
          <w:lang w:eastAsia="es-MX"/>
        </w:rPr>
        <w:t>la agenda de trabajo, gestiones realizadas, presupuesto ejercido</w:t>
      </w:r>
      <w:r>
        <w:rPr>
          <w:rFonts w:ascii="Palatino Linotype" w:hAnsi="Palatino Linotype"/>
          <w:lang w:eastAsia="es-MX"/>
        </w:rPr>
        <w:t xml:space="preserve"> y en su caso la</w:t>
      </w:r>
      <w:r w:rsidRPr="0004247D">
        <w:rPr>
          <w:rFonts w:ascii="Palatino Linotype" w:hAnsi="Palatino Linotype"/>
          <w:lang w:eastAsia="es-MX"/>
        </w:rPr>
        <w:t xml:space="preserve"> ficha técnica de las reuniones celebradas con la titular del Órgano Superior de Fiscalización del Estado de México</w:t>
      </w:r>
      <w:r>
        <w:rPr>
          <w:rFonts w:ascii="Palatino Linotype" w:hAnsi="Palatino Linotype"/>
          <w:lang w:eastAsia="es-MX"/>
        </w:rPr>
        <w:t xml:space="preserve"> de </w:t>
      </w:r>
      <w:r w:rsidRPr="0004247D">
        <w:rPr>
          <w:rFonts w:ascii="Palatino Linotype" w:hAnsi="Palatino Linotype"/>
          <w:lang w:eastAsia="es-MX"/>
        </w:rPr>
        <w:t>la Octava Regidora del Ayuntamiento de Tenango del Aire</w:t>
      </w:r>
      <w:r>
        <w:rPr>
          <w:rFonts w:ascii="Palatino Linotype" w:hAnsi="Palatino Linotype"/>
          <w:lang w:eastAsia="es-MX"/>
        </w:rPr>
        <w:t>, es por ello que deberá poner a disposición del particular dichas documentales, en versión pública de ser procedente.</w:t>
      </w:r>
    </w:p>
    <w:p w14:paraId="4B818393" w14:textId="77777777" w:rsidR="00FE52A0" w:rsidRDefault="00FE52A0" w:rsidP="00E056A6">
      <w:pPr>
        <w:pStyle w:val="Sinespaciado"/>
        <w:spacing w:line="360" w:lineRule="auto"/>
        <w:jc w:val="both"/>
        <w:rPr>
          <w:rFonts w:ascii="Palatino Linotype" w:hAnsi="Palatino Linotype" w:cs="Arial"/>
        </w:rPr>
      </w:pPr>
    </w:p>
    <w:p w14:paraId="7CE67E10" w14:textId="77777777" w:rsidR="005C7252" w:rsidRDefault="005C7252" w:rsidP="005C7252">
      <w:pPr>
        <w:pStyle w:val="Sinespaciado"/>
        <w:rPr>
          <w:rFonts w:eastAsia="Calibri"/>
        </w:rPr>
      </w:pPr>
    </w:p>
    <w:p w14:paraId="317F3801" w14:textId="77777777" w:rsidR="005C7252" w:rsidRPr="00893282" w:rsidRDefault="005C7252" w:rsidP="005C7252">
      <w:pPr>
        <w:pStyle w:val="Sinespaciado"/>
        <w:rPr>
          <w:rFonts w:eastAsia="Calibri"/>
        </w:rPr>
      </w:pPr>
    </w:p>
    <w:p w14:paraId="78945281" w14:textId="77777777" w:rsidR="005C7252" w:rsidRPr="001D2FCC" w:rsidRDefault="005C7252" w:rsidP="005C7252">
      <w:pPr>
        <w:pStyle w:val="Sinespaciado"/>
        <w:rPr>
          <w:sz w:val="8"/>
        </w:rPr>
      </w:pPr>
    </w:p>
    <w:p w14:paraId="6D2E1E64" w14:textId="77777777" w:rsidR="005C7252" w:rsidRPr="00893282" w:rsidRDefault="005C7252" w:rsidP="005C7252">
      <w:pPr>
        <w:pStyle w:val="Prrafodelista"/>
        <w:numPr>
          <w:ilvl w:val="0"/>
          <w:numId w:val="10"/>
        </w:numPr>
        <w:autoSpaceDE w:val="0"/>
        <w:autoSpaceDN w:val="0"/>
        <w:adjustRightInd w:val="0"/>
        <w:spacing w:after="0" w:line="360" w:lineRule="auto"/>
        <w:contextualSpacing w:val="0"/>
        <w:jc w:val="both"/>
        <w:rPr>
          <w:rFonts w:ascii="Palatino Linotype" w:hAnsi="Palatino Linotype"/>
          <w:b/>
          <w:i/>
          <w:sz w:val="28"/>
          <w:u w:val="single"/>
        </w:rPr>
      </w:pPr>
      <w:r>
        <w:rPr>
          <w:rFonts w:ascii="Palatino Linotype" w:hAnsi="Palatino Linotype"/>
          <w:b/>
          <w:i/>
          <w:sz w:val="28"/>
          <w:u w:val="single"/>
        </w:rPr>
        <w:t>De la Versión Pública</w:t>
      </w:r>
    </w:p>
    <w:p w14:paraId="1D50C22A" w14:textId="77777777" w:rsidR="005C7252" w:rsidRPr="00893282" w:rsidRDefault="005C7252" w:rsidP="005C725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 xml:space="preserve">De la naturaleza de la información se desprende que para el caso de que la documentación a entregar contenga datos personales susceptibles clasificar como </w:t>
      </w:r>
      <w:r w:rsidRPr="00893282">
        <w:rPr>
          <w:rFonts w:ascii="Palatino Linotype" w:hAnsi="Palatino Linotype" w:cs="Arial"/>
          <w:sz w:val="24"/>
          <w:szCs w:val="24"/>
        </w:rPr>
        <w:lastRenderedPageBreak/>
        <w:t>confidenciales o reservados, por lo que es responsabilidad del Sujeto Obligado vigilar su cumplimiento mediante la emisión de versiones públicas.</w:t>
      </w:r>
    </w:p>
    <w:p w14:paraId="3E358506" w14:textId="77777777" w:rsidR="005C7252" w:rsidRPr="00893282" w:rsidRDefault="005C7252" w:rsidP="005C7252">
      <w:pPr>
        <w:autoSpaceDE w:val="0"/>
        <w:autoSpaceDN w:val="0"/>
        <w:adjustRightInd w:val="0"/>
        <w:spacing w:after="0" w:line="360" w:lineRule="auto"/>
        <w:jc w:val="both"/>
        <w:rPr>
          <w:rFonts w:ascii="Palatino Linotype" w:hAnsi="Palatino Linotype" w:cs="Arial"/>
          <w:sz w:val="24"/>
          <w:szCs w:val="24"/>
        </w:rPr>
      </w:pPr>
    </w:p>
    <w:p w14:paraId="263D00C3" w14:textId="77777777" w:rsidR="005C7252" w:rsidRPr="00893282" w:rsidRDefault="005C7252" w:rsidP="005C725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D52FA8E" w14:textId="77777777" w:rsidR="005C7252" w:rsidRPr="00893282" w:rsidRDefault="005C7252" w:rsidP="005C7252">
      <w:pPr>
        <w:pStyle w:val="Sinespaciado"/>
      </w:pPr>
    </w:p>
    <w:p w14:paraId="4362D887"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42197CB3"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66D1A7B5" w14:textId="77777777" w:rsidR="005C7252" w:rsidRPr="00893282" w:rsidRDefault="005C7252" w:rsidP="005C7252">
      <w:pPr>
        <w:spacing w:after="0" w:line="240" w:lineRule="auto"/>
        <w:ind w:left="851" w:right="851"/>
        <w:jc w:val="both"/>
        <w:rPr>
          <w:rFonts w:ascii="Palatino Linotype" w:hAnsi="Palatino Linotype" w:cs="Arial"/>
          <w:i/>
          <w:szCs w:val="24"/>
        </w:rPr>
      </w:pPr>
    </w:p>
    <w:p w14:paraId="141BABF0"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49FE038"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04698982"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CCE670"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52B148F4"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648928D" w14:textId="77777777" w:rsidR="005C7252" w:rsidRPr="00893282" w:rsidRDefault="005C7252" w:rsidP="005C7252">
      <w:pPr>
        <w:spacing w:after="0" w:line="240" w:lineRule="auto"/>
        <w:ind w:left="851" w:right="851"/>
        <w:jc w:val="both"/>
        <w:rPr>
          <w:rFonts w:ascii="Palatino Linotype" w:hAnsi="Palatino Linotype" w:cs="Arial"/>
          <w:b/>
          <w:i/>
          <w:szCs w:val="24"/>
        </w:rPr>
      </w:pPr>
    </w:p>
    <w:p w14:paraId="592B2A3A"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67FFC869" w14:textId="77777777" w:rsidR="005C7252" w:rsidRPr="00893282" w:rsidRDefault="005C7252" w:rsidP="005C7252">
      <w:pPr>
        <w:spacing w:after="0" w:line="240" w:lineRule="auto"/>
        <w:ind w:left="851" w:right="851"/>
        <w:jc w:val="both"/>
        <w:rPr>
          <w:rFonts w:ascii="Palatino Linotype" w:hAnsi="Palatino Linotype" w:cs="Arial"/>
          <w:i/>
          <w:szCs w:val="24"/>
        </w:rPr>
      </w:pPr>
    </w:p>
    <w:p w14:paraId="5AB86013"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6E4AA35F"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06A77FC" w14:textId="77777777" w:rsidR="005C7252" w:rsidRPr="00893282" w:rsidRDefault="005C7252" w:rsidP="005C725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4F89DDC8" w14:textId="77777777" w:rsidR="005C7252" w:rsidRPr="00893282" w:rsidRDefault="005C7252" w:rsidP="005C725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770E1652"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7B51BB" w14:textId="77777777" w:rsidR="005C7252" w:rsidRPr="00893282" w:rsidRDefault="005C7252" w:rsidP="005C7252">
      <w:pPr>
        <w:spacing w:after="0" w:line="240" w:lineRule="auto"/>
        <w:ind w:left="851" w:right="851"/>
        <w:jc w:val="both"/>
        <w:rPr>
          <w:rFonts w:ascii="Palatino Linotype" w:hAnsi="Palatino Linotype" w:cs="Arial"/>
          <w:i/>
          <w:szCs w:val="24"/>
        </w:rPr>
      </w:pPr>
    </w:p>
    <w:p w14:paraId="7FFB5C34"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690D3F08"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3C3817C2" w14:textId="77777777" w:rsidR="005C7252" w:rsidRPr="00893282" w:rsidRDefault="005C7252" w:rsidP="005C725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EF43EFF"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0B21AE75"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262E6E9C" w14:textId="77777777" w:rsidR="005C7252" w:rsidRPr="00893282" w:rsidRDefault="005C7252" w:rsidP="005C725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E5621AC" w14:textId="77777777" w:rsidR="005C7252" w:rsidRPr="00893282" w:rsidRDefault="005C7252" w:rsidP="005C7252">
      <w:pPr>
        <w:spacing w:after="0" w:line="360" w:lineRule="auto"/>
        <w:ind w:left="851" w:right="851"/>
        <w:jc w:val="both"/>
        <w:rPr>
          <w:rFonts w:ascii="Palatino Linotype" w:hAnsi="Palatino Linotype" w:cs="Arial"/>
          <w:i/>
          <w:szCs w:val="24"/>
        </w:rPr>
      </w:pPr>
    </w:p>
    <w:p w14:paraId="2956BCDF" w14:textId="77777777" w:rsidR="005C7252" w:rsidRPr="00893282" w:rsidRDefault="005C7252" w:rsidP="005C725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F987460" w14:textId="77777777" w:rsidR="005C7252" w:rsidRPr="00893282" w:rsidRDefault="005C7252" w:rsidP="005C7252">
      <w:pPr>
        <w:spacing w:after="0" w:line="360" w:lineRule="auto"/>
        <w:ind w:right="851"/>
        <w:jc w:val="both"/>
        <w:rPr>
          <w:rFonts w:ascii="Palatino Linotype" w:hAnsi="Palatino Linotype"/>
          <w:sz w:val="24"/>
        </w:rPr>
      </w:pPr>
    </w:p>
    <w:p w14:paraId="16B57E04" w14:textId="77777777" w:rsidR="005C7252" w:rsidRDefault="005C7252" w:rsidP="005C725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893282">
        <w:rPr>
          <w:rFonts w:ascii="Palatino Linotype" w:hAnsi="Palatino Linotype" w:cs="Arial"/>
          <w:sz w:val="24"/>
          <w:szCs w:val="24"/>
          <w:lang w:eastAsia="es-CO"/>
        </w:rPr>
        <w:lastRenderedPageBreak/>
        <w:t>motivos por las que no se aprecian determinados datos -ya sea porque se testan o suprimen, deja al solicitante en estado de incertidumbre, al no conocer o comprender porque no aparecen en la documentación respectiva.</w:t>
      </w:r>
    </w:p>
    <w:p w14:paraId="4BB00BBC" w14:textId="77777777" w:rsidR="005C7252" w:rsidRPr="00893282" w:rsidRDefault="005C7252" w:rsidP="005C7252">
      <w:pPr>
        <w:spacing w:after="0" w:line="360" w:lineRule="auto"/>
        <w:jc w:val="both"/>
        <w:rPr>
          <w:rFonts w:ascii="Palatino Linotype" w:hAnsi="Palatino Linotype" w:cs="Arial"/>
          <w:sz w:val="24"/>
          <w:szCs w:val="24"/>
          <w:lang w:eastAsia="es-CO"/>
        </w:rPr>
      </w:pPr>
    </w:p>
    <w:p w14:paraId="3BBF128C" w14:textId="77777777" w:rsidR="005C7252" w:rsidRPr="00584718" w:rsidRDefault="005C7252" w:rsidP="005C7252">
      <w:pPr>
        <w:pStyle w:val="Prrafodelista"/>
        <w:numPr>
          <w:ilvl w:val="0"/>
          <w:numId w:val="10"/>
        </w:numPr>
        <w:autoSpaceDE w:val="0"/>
        <w:autoSpaceDN w:val="0"/>
        <w:adjustRightInd w:val="0"/>
        <w:spacing w:after="0" w:line="360" w:lineRule="auto"/>
        <w:contextualSpacing w:val="0"/>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2C376A3D" w14:textId="77777777" w:rsidR="005C7252" w:rsidRPr="00584718" w:rsidRDefault="005C7252" w:rsidP="005C7252">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64F376C8" w14:textId="77777777" w:rsidR="005C7252" w:rsidRPr="00584718" w:rsidRDefault="005C7252" w:rsidP="005C7252">
      <w:pPr>
        <w:spacing w:after="0" w:line="360" w:lineRule="auto"/>
        <w:contextualSpacing/>
        <w:jc w:val="both"/>
        <w:rPr>
          <w:rFonts w:ascii="Palatino Linotype" w:eastAsia="MS Mincho" w:hAnsi="Palatino Linotype"/>
        </w:rPr>
      </w:pPr>
    </w:p>
    <w:p w14:paraId="6B20C194" w14:textId="77777777" w:rsidR="005C7252" w:rsidRPr="00584718" w:rsidRDefault="005C7252" w:rsidP="005C7252">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62AF2C52" w14:textId="77777777" w:rsidR="005C7252" w:rsidRPr="00584718" w:rsidRDefault="005C7252" w:rsidP="005C7252">
      <w:pPr>
        <w:spacing w:after="0" w:line="360" w:lineRule="auto"/>
        <w:contextualSpacing/>
        <w:jc w:val="both"/>
        <w:rPr>
          <w:rFonts w:ascii="Palatino Linotype" w:eastAsia="MS Mincho" w:hAnsi="Palatino Linotype"/>
          <w:sz w:val="16"/>
        </w:rPr>
      </w:pPr>
    </w:p>
    <w:p w14:paraId="754432CF"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545E140D"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8342372"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43409565"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FB01A63" w14:textId="77777777" w:rsidR="005C7252" w:rsidRPr="00584718" w:rsidRDefault="005C7252" w:rsidP="005C7252">
      <w:pPr>
        <w:spacing w:after="0" w:line="360" w:lineRule="auto"/>
        <w:contextualSpacing/>
        <w:jc w:val="both"/>
        <w:rPr>
          <w:rFonts w:ascii="Palatino Linotype" w:eastAsia="MS Mincho" w:hAnsi="Palatino Linotype"/>
          <w:sz w:val="16"/>
        </w:rPr>
      </w:pPr>
    </w:p>
    <w:p w14:paraId="41F10183" w14:textId="77777777" w:rsidR="005C7252" w:rsidRDefault="005C7252" w:rsidP="005C7252">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 xml:space="preserve">en la Ley </w:t>
      </w:r>
      <w:r w:rsidRPr="00584718">
        <w:rPr>
          <w:rFonts w:ascii="Palatino Linotype" w:eastAsia="MS Mincho" w:hAnsi="Palatino Linotype" w:cs="Arial"/>
          <w:sz w:val="24"/>
        </w:rPr>
        <w:lastRenderedPageBreak/>
        <w:t>de Transparencia Acceso a la Información Pública del Estado de México y Municipios específicamente en sus artículos 190, 222 y 223, que señalan lo siguiente:</w:t>
      </w:r>
    </w:p>
    <w:p w14:paraId="55D3C53F" w14:textId="77777777" w:rsidR="005C7252" w:rsidRPr="00893282" w:rsidRDefault="005C7252" w:rsidP="005C7252">
      <w:pPr>
        <w:pStyle w:val="Sinespaciado"/>
        <w:rPr>
          <w:rFonts w:eastAsia="MS Mincho"/>
          <w:sz w:val="22"/>
        </w:rPr>
      </w:pPr>
    </w:p>
    <w:p w14:paraId="3842E6BE" w14:textId="77777777" w:rsidR="005C7252" w:rsidRPr="00584718" w:rsidRDefault="005C7252" w:rsidP="005C7252">
      <w:pPr>
        <w:pStyle w:val="Sinespaciado"/>
        <w:rPr>
          <w:sz w:val="8"/>
        </w:rPr>
      </w:pPr>
    </w:p>
    <w:p w14:paraId="799ACD3A"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2C031D7"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p>
    <w:p w14:paraId="6244E40A"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7ED32CC"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1C26373"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096DF41E"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5A3AE55C"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07DD8AF" w14:textId="77777777" w:rsidR="005C7252" w:rsidRPr="00584718" w:rsidRDefault="005C7252" w:rsidP="005C7252">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6EE7862" w14:textId="77777777" w:rsidR="005C7252" w:rsidRPr="00584718" w:rsidRDefault="005C7252" w:rsidP="005C7252">
      <w:pPr>
        <w:spacing w:after="0" w:line="360" w:lineRule="auto"/>
        <w:contextualSpacing/>
        <w:jc w:val="both"/>
        <w:rPr>
          <w:rFonts w:ascii="Palatino Linotype" w:eastAsia="Calibri" w:hAnsi="Palatino Linotype" w:cs="Arial"/>
          <w:color w:val="000000"/>
          <w:lang w:eastAsia="es-MX"/>
        </w:rPr>
      </w:pPr>
    </w:p>
    <w:p w14:paraId="558D1407" w14:textId="77777777" w:rsidR="005C7252" w:rsidRPr="00AA17EB" w:rsidRDefault="005C7252" w:rsidP="005C7252">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584718">
        <w:rPr>
          <w:rFonts w:ascii="Palatino Linotype" w:hAnsi="Palatino Linotype" w:cs="Arial"/>
          <w:color w:val="222222"/>
          <w:sz w:val="24"/>
          <w:lang w:eastAsia="es-MX"/>
        </w:rPr>
        <w:lastRenderedPageBreak/>
        <w:t>procedimiento de responsabilidad respectivo, cuyo resultado deberá de ser informado al Instituto.</w:t>
      </w:r>
    </w:p>
    <w:p w14:paraId="204634E0" w14:textId="77777777" w:rsidR="005C7252" w:rsidRPr="00A424DD" w:rsidRDefault="005C7252" w:rsidP="005C7252">
      <w:pPr>
        <w:tabs>
          <w:tab w:val="left" w:pos="709"/>
        </w:tabs>
        <w:spacing w:after="0" w:line="240" w:lineRule="auto"/>
        <w:ind w:left="567" w:right="567"/>
        <w:jc w:val="both"/>
        <w:rPr>
          <w:rFonts w:ascii="Palatino Linotype" w:hAnsi="Palatino Linotype"/>
          <w:i/>
          <w:szCs w:val="24"/>
        </w:rPr>
      </w:pPr>
    </w:p>
    <w:p w14:paraId="4067312B" w14:textId="77777777" w:rsidR="005C7252" w:rsidRPr="002213DE" w:rsidRDefault="005C7252" w:rsidP="005C7252">
      <w:pPr>
        <w:tabs>
          <w:tab w:val="left" w:pos="709"/>
        </w:tabs>
        <w:spacing w:after="0" w:line="240" w:lineRule="auto"/>
        <w:ind w:left="567" w:right="567"/>
        <w:jc w:val="both"/>
        <w:rPr>
          <w:rFonts w:ascii="Palatino Linotype" w:hAnsi="Palatino Linotype"/>
          <w:i/>
          <w:sz w:val="10"/>
          <w:szCs w:val="24"/>
        </w:rPr>
      </w:pPr>
    </w:p>
    <w:p w14:paraId="51D61683" w14:textId="593577BB" w:rsidR="005C7252" w:rsidRDefault="005C7252" w:rsidP="005C7252">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r w:rsidR="00681B2E">
        <w:rPr>
          <w:rFonts w:ascii="Palatino Linotype" w:hAnsi="Palatino Linotype" w:cs="Arial"/>
          <w:sz w:val="24"/>
          <w:szCs w:val="24"/>
        </w:rPr>
        <w:t>números</w:t>
      </w:r>
      <w:r w:rsidRPr="00AD2A55">
        <w:rPr>
          <w:rFonts w:ascii="Palatino Linotype" w:hAnsi="Palatino Linotype" w:cs="Arial"/>
          <w:b/>
          <w:sz w:val="24"/>
          <w:szCs w:val="24"/>
        </w:rPr>
        <w:t xml:space="preserve"> </w:t>
      </w:r>
      <w:r w:rsidR="008C2F27">
        <w:rPr>
          <w:rFonts w:ascii="Palatino Linotype" w:hAnsi="Palatino Linotype" w:cs="Arial"/>
          <w:b/>
          <w:sz w:val="24"/>
          <w:szCs w:val="24"/>
        </w:rPr>
        <w:t>00103/TENAAIR/IP/2021</w:t>
      </w:r>
      <w:r w:rsidR="00DB6CC2">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01E01E5E" w14:textId="77777777" w:rsidR="005C7252" w:rsidRPr="00B52CA5" w:rsidRDefault="005C7252" w:rsidP="005C7252">
      <w:pPr>
        <w:spacing w:after="0" w:line="360" w:lineRule="auto"/>
        <w:jc w:val="both"/>
        <w:rPr>
          <w:rFonts w:ascii="Arial" w:hAnsi="Arial" w:cs="Arial"/>
          <w:b/>
          <w:bCs/>
          <w:color w:val="333333"/>
          <w:sz w:val="24"/>
          <w:szCs w:val="24"/>
        </w:rPr>
      </w:pPr>
    </w:p>
    <w:p w14:paraId="0DF9C0A3" w14:textId="77777777" w:rsidR="005C7252" w:rsidRDefault="005C7252" w:rsidP="005C7252">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y. </w:t>
      </w:r>
    </w:p>
    <w:p w14:paraId="415FE171" w14:textId="77777777" w:rsidR="005C7252" w:rsidRDefault="005C7252" w:rsidP="005C7252">
      <w:pPr>
        <w:spacing w:after="0" w:line="360" w:lineRule="auto"/>
        <w:jc w:val="center"/>
        <w:rPr>
          <w:rFonts w:ascii="Palatino Linotype" w:eastAsia="Times New Roman" w:hAnsi="Palatino Linotype"/>
          <w:b/>
          <w:bCs/>
          <w:spacing w:val="60"/>
          <w:sz w:val="24"/>
          <w:szCs w:val="24"/>
          <w:lang w:val="es-ES_tradnl"/>
        </w:rPr>
      </w:pPr>
    </w:p>
    <w:p w14:paraId="506D3393" w14:textId="77777777" w:rsidR="00546C47" w:rsidRDefault="00546C47" w:rsidP="00AE5F8B">
      <w:pPr>
        <w:autoSpaceDE w:val="0"/>
        <w:autoSpaceDN w:val="0"/>
        <w:adjustRightInd w:val="0"/>
        <w:spacing w:after="0" w:line="360" w:lineRule="auto"/>
        <w:jc w:val="both"/>
        <w:rPr>
          <w:rFonts w:ascii="Palatino Linotype" w:hAnsi="Palatino Linotype" w:cs="Arial"/>
          <w:sz w:val="24"/>
          <w:szCs w:val="24"/>
        </w:rPr>
      </w:pPr>
    </w:p>
    <w:p w14:paraId="036BAEAB" w14:textId="77777777" w:rsidR="00AE5F8B" w:rsidRPr="00835D88" w:rsidRDefault="00AE5F8B" w:rsidP="00AE5F8B">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14:paraId="55189968" w14:textId="77777777" w:rsidR="00AE5F8B" w:rsidRPr="00835D88" w:rsidRDefault="00AE5F8B" w:rsidP="00AE5F8B">
      <w:pPr>
        <w:spacing w:after="0" w:line="360" w:lineRule="auto"/>
        <w:ind w:left="426"/>
        <w:jc w:val="center"/>
        <w:rPr>
          <w:rFonts w:ascii="Palatino Linotype" w:eastAsia="Times New Roman" w:hAnsi="Palatino Linotype" w:cs="Times New Roman"/>
          <w:b/>
          <w:color w:val="000000"/>
          <w:sz w:val="28"/>
          <w:szCs w:val="24"/>
          <w:lang w:val="es-ES" w:eastAsia="es-ES"/>
        </w:rPr>
      </w:pPr>
    </w:p>
    <w:p w14:paraId="510F3DA1" w14:textId="3EA28DC0" w:rsidR="008C2F27" w:rsidRPr="00A6178C" w:rsidRDefault="008C2F27" w:rsidP="008C2F27">
      <w:pPr>
        <w:autoSpaceDE w:val="0"/>
        <w:autoSpaceDN w:val="0"/>
        <w:adjustRightInd w:val="0"/>
        <w:spacing w:after="0" w:line="360" w:lineRule="auto"/>
        <w:ind w:right="49"/>
        <w:jc w:val="both"/>
        <w:rPr>
          <w:rFonts w:ascii="Palatino Linotype" w:eastAsia="Times New Roman" w:hAnsi="Palatino Linotype" w:cs="Arial"/>
          <w:sz w:val="24"/>
          <w:szCs w:val="24"/>
        </w:rPr>
      </w:pPr>
      <w:r w:rsidRPr="00A6178C">
        <w:rPr>
          <w:rFonts w:ascii="Palatino Linotype" w:hAnsi="Palatino Linotype" w:cs="Arial"/>
          <w:b/>
          <w:sz w:val="28"/>
          <w:szCs w:val="28"/>
          <w:lang w:val="es-ES_tradnl"/>
        </w:rPr>
        <w:t>PRIMERO.</w:t>
      </w:r>
      <w:r w:rsidRPr="00A6178C">
        <w:rPr>
          <w:rFonts w:ascii="Palatino Linotype" w:hAnsi="Palatino Linotype" w:cs="Arial"/>
        </w:rPr>
        <w:t xml:space="preserve"> </w:t>
      </w:r>
      <w:r w:rsidRPr="00A6178C">
        <w:rPr>
          <w:rFonts w:ascii="Palatino Linotype" w:eastAsia="Times New Roman" w:hAnsi="Palatino Linotype" w:cs="Arial"/>
          <w:sz w:val="24"/>
          <w:szCs w:val="24"/>
        </w:rPr>
        <w:t xml:space="preserve">Resultan fundadas las razones o motivos de inconformidad hechos valer por el </w:t>
      </w:r>
      <w:r w:rsidRPr="00A6178C">
        <w:rPr>
          <w:rFonts w:ascii="Palatino Linotype" w:eastAsia="Times New Roman" w:hAnsi="Palatino Linotype" w:cs="Arial"/>
          <w:b/>
          <w:sz w:val="24"/>
          <w:szCs w:val="24"/>
        </w:rPr>
        <w:t>Recurrente,</w:t>
      </w:r>
      <w:r w:rsidRPr="00A6178C">
        <w:rPr>
          <w:rFonts w:ascii="Palatino Linotype" w:eastAsia="Times New Roman" w:hAnsi="Palatino Linotype" w:cs="Arial"/>
          <w:sz w:val="24"/>
          <w:szCs w:val="24"/>
        </w:rPr>
        <w:t xml:space="preserve"> en términos del Considerando </w:t>
      </w:r>
      <w:r w:rsidR="003C7F1E">
        <w:rPr>
          <w:rFonts w:ascii="Palatino Linotype" w:eastAsia="Times New Roman" w:hAnsi="Palatino Linotype" w:cs="Arial"/>
          <w:b/>
          <w:sz w:val="24"/>
          <w:szCs w:val="24"/>
        </w:rPr>
        <w:t>CUARTO</w:t>
      </w:r>
      <w:r w:rsidRPr="00A6178C">
        <w:rPr>
          <w:rFonts w:ascii="Palatino Linotype" w:eastAsia="Times New Roman" w:hAnsi="Palatino Linotype" w:cs="Arial"/>
          <w:b/>
          <w:sz w:val="24"/>
          <w:szCs w:val="24"/>
        </w:rPr>
        <w:t xml:space="preserve"> </w:t>
      </w:r>
      <w:r w:rsidRPr="00A6178C">
        <w:rPr>
          <w:rFonts w:ascii="Palatino Linotype" w:eastAsia="Times New Roman" w:hAnsi="Palatino Linotype" w:cs="Arial"/>
          <w:sz w:val="24"/>
          <w:szCs w:val="24"/>
        </w:rPr>
        <w:t>de la presente resolución.</w:t>
      </w:r>
    </w:p>
    <w:p w14:paraId="50BC395B" w14:textId="77777777" w:rsidR="008C2F27" w:rsidRPr="00A6178C" w:rsidRDefault="008C2F27" w:rsidP="008C2F27">
      <w:pPr>
        <w:spacing w:after="0" w:line="360" w:lineRule="auto"/>
        <w:jc w:val="both"/>
        <w:rPr>
          <w:rFonts w:ascii="Palatino Linotype" w:eastAsia="Times New Roman" w:hAnsi="Palatino Linotype" w:cs="Arial"/>
          <w:sz w:val="24"/>
          <w:szCs w:val="24"/>
        </w:rPr>
      </w:pPr>
    </w:p>
    <w:p w14:paraId="5FF1392A" w14:textId="5D07C2C6" w:rsidR="008C2F27" w:rsidRPr="00A6178C" w:rsidRDefault="008C2F27" w:rsidP="008C2F27">
      <w:pPr>
        <w:spacing w:after="0" w:line="360" w:lineRule="auto"/>
        <w:jc w:val="both"/>
        <w:rPr>
          <w:rFonts w:ascii="Palatino Linotype" w:eastAsia="Times New Roman" w:hAnsi="Palatino Linotype" w:cs="Arial"/>
          <w:sz w:val="24"/>
          <w:szCs w:val="24"/>
        </w:rPr>
      </w:pPr>
      <w:r w:rsidRPr="00A6178C">
        <w:rPr>
          <w:rFonts w:ascii="Palatino Linotype" w:hAnsi="Palatino Linotype" w:cs="Calibri"/>
          <w:b/>
          <w:bCs/>
          <w:color w:val="222222"/>
          <w:sz w:val="28"/>
          <w:szCs w:val="24"/>
          <w:shd w:val="clear" w:color="auto" w:fill="FFFFFF"/>
          <w:lang w:val="es-ES_tradnl"/>
        </w:rPr>
        <w:t>SEGUNDO</w:t>
      </w:r>
      <w:r w:rsidRPr="00A6178C">
        <w:rPr>
          <w:rFonts w:ascii="Palatino Linotype" w:hAnsi="Palatino Linotype"/>
          <w:color w:val="222222"/>
          <w:sz w:val="28"/>
          <w:szCs w:val="24"/>
          <w:shd w:val="clear" w:color="auto" w:fill="FFFFFF"/>
        </w:rPr>
        <w:t>.</w:t>
      </w:r>
      <w:r w:rsidRPr="00A6178C">
        <w:rPr>
          <w:rFonts w:ascii="Palatino Linotype" w:hAnsi="Palatino Linotype"/>
          <w:color w:val="222222"/>
          <w:sz w:val="24"/>
          <w:szCs w:val="24"/>
          <w:shd w:val="clear" w:color="auto" w:fill="FFFFFF"/>
        </w:rPr>
        <w:t> Se</w:t>
      </w:r>
      <w:r w:rsidRPr="00A6178C">
        <w:rPr>
          <w:rFonts w:ascii="Palatino Linotype" w:hAnsi="Palatino Linotype"/>
          <w:b/>
          <w:bCs/>
          <w:color w:val="222222"/>
          <w:sz w:val="24"/>
          <w:szCs w:val="24"/>
          <w:shd w:val="clear" w:color="auto" w:fill="FFFFFF"/>
        </w:rPr>
        <w:t> </w:t>
      </w:r>
      <w:r w:rsidRPr="00A6178C">
        <w:rPr>
          <w:rFonts w:ascii="Palatino Linotype" w:hAnsi="Palatino Linotype"/>
          <w:b/>
          <w:bCs/>
          <w:sz w:val="24"/>
          <w:szCs w:val="24"/>
          <w:shd w:val="clear" w:color="auto" w:fill="FFFFFF"/>
        </w:rPr>
        <w:t>ORDENA</w:t>
      </w:r>
      <w:r w:rsidRPr="00A6178C">
        <w:rPr>
          <w:rFonts w:ascii="Palatino Linotype" w:hAnsi="Palatino Linotype"/>
          <w:b/>
          <w:bCs/>
          <w:color w:val="222222"/>
          <w:sz w:val="24"/>
          <w:szCs w:val="24"/>
          <w:shd w:val="clear" w:color="auto" w:fill="FFFFFF"/>
        </w:rPr>
        <w:t> </w:t>
      </w:r>
      <w:r w:rsidRPr="00A6178C">
        <w:rPr>
          <w:rFonts w:ascii="Palatino Linotype" w:hAnsi="Palatino Linotype"/>
          <w:color w:val="222222"/>
          <w:sz w:val="24"/>
          <w:szCs w:val="24"/>
          <w:shd w:val="clear" w:color="auto" w:fill="FFFFFF"/>
        </w:rPr>
        <w:t xml:space="preserve">al </w:t>
      </w:r>
      <w:r w:rsidRPr="00A6178C">
        <w:rPr>
          <w:rFonts w:ascii="Palatino Linotype" w:hAnsi="Palatino Linotype"/>
          <w:b/>
          <w:color w:val="222222"/>
          <w:sz w:val="24"/>
          <w:szCs w:val="24"/>
          <w:shd w:val="clear" w:color="auto" w:fill="FFFFFF"/>
        </w:rPr>
        <w:t>Sujeto Obligado</w:t>
      </w:r>
      <w:r w:rsidRPr="00A6178C">
        <w:rPr>
          <w:rFonts w:ascii="Palatino Linotype" w:hAnsi="Palatino Linotype"/>
          <w:color w:val="222222"/>
          <w:sz w:val="24"/>
          <w:szCs w:val="24"/>
          <w:shd w:val="clear" w:color="auto" w:fill="FFFFFF"/>
        </w:rPr>
        <w:t>, atienda la solicitud de información número</w:t>
      </w:r>
      <w:r w:rsidRPr="00A6178C">
        <w:rPr>
          <w:rFonts w:ascii="Palatino Linotype" w:hAnsi="Palatino Linotype"/>
          <w:b/>
          <w:bCs/>
          <w:color w:val="222222"/>
          <w:sz w:val="24"/>
          <w:szCs w:val="24"/>
          <w:shd w:val="clear" w:color="auto" w:fill="FFFFFF"/>
        </w:rPr>
        <w:t xml:space="preserve"> </w:t>
      </w:r>
      <w:r w:rsidRPr="008C2F27">
        <w:rPr>
          <w:rFonts w:ascii="Palatino Linotype" w:hAnsi="Palatino Linotype" w:cs="Arial"/>
          <w:b/>
          <w:sz w:val="24"/>
          <w:szCs w:val="24"/>
        </w:rPr>
        <w:t>00103/TENAAIR/IP/2021</w:t>
      </w:r>
      <w:r w:rsidRPr="00A6178C">
        <w:rPr>
          <w:rFonts w:ascii="Palatino Linotype" w:hAnsi="Palatino Linotype"/>
          <w:color w:val="222222"/>
          <w:sz w:val="24"/>
          <w:szCs w:val="24"/>
          <w:shd w:val="clear" w:color="auto" w:fill="FFFFFF"/>
        </w:rPr>
        <w:t xml:space="preserve">, en términos del Considerando </w:t>
      </w:r>
      <w:r w:rsidR="003C7F1E">
        <w:rPr>
          <w:rFonts w:ascii="Palatino Linotype" w:hAnsi="Palatino Linotype"/>
          <w:b/>
          <w:color w:val="222222"/>
          <w:sz w:val="24"/>
          <w:szCs w:val="24"/>
          <w:shd w:val="clear" w:color="auto" w:fill="FFFFFF"/>
        </w:rPr>
        <w:t>CUARTO</w:t>
      </w:r>
      <w:r w:rsidRPr="00A6178C">
        <w:rPr>
          <w:rFonts w:ascii="Palatino Linotype" w:hAnsi="Palatino Linotype"/>
          <w:color w:val="222222"/>
          <w:sz w:val="24"/>
          <w:szCs w:val="24"/>
          <w:shd w:val="clear" w:color="auto" w:fill="FFFFFF"/>
        </w:rPr>
        <w:t xml:space="preserve"> de esta resolución, vía Sistema de Acceso a la Información Mexiquense </w:t>
      </w:r>
      <w:r w:rsidRPr="00A6178C">
        <w:rPr>
          <w:rFonts w:ascii="Palatino Linotype" w:hAnsi="Palatino Linotype"/>
          <w:b/>
          <w:color w:val="222222"/>
          <w:sz w:val="24"/>
          <w:szCs w:val="24"/>
          <w:shd w:val="clear" w:color="auto" w:fill="FFFFFF"/>
        </w:rPr>
        <w:t>(SAIMEX)</w:t>
      </w:r>
      <w:r w:rsidRPr="00A6178C">
        <w:rPr>
          <w:rFonts w:ascii="Palatino Linotype" w:hAnsi="Palatino Linotype"/>
          <w:color w:val="222222"/>
          <w:sz w:val="24"/>
          <w:szCs w:val="24"/>
          <w:shd w:val="clear" w:color="auto" w:fill="FFFFFF"/>
        </w:rPr>
        <w:t>.</w:t>
      </w:r>
    </w:p>
    <w:p w14:paraId="0978ADF8" w14:textId="77777777" w:rsidR="008C2F27" w:rsidRDefault="008C2F27" w:rsidP="008C2F27">
      <w:pPr>
        <w:autoSpaceDE w:val="0"/>
        <w:autoSpaceDN w:val="0"/>
        <w:adjustRightInd w:val="0"/>
        <w:spacing w:after="0" w:line="360" w:lineRule="auto"/>
        <w:jc w:val="both"/>
        <w:rPr>
          <w:rFonts w:ascii="Palatino Linotype" w:hAnsi="Palatino Linotype" w:cs="Arial"/>
          <w:b/>
          <w:sz w:val="28"/>
          <w:szCs w:val="24"/>
        </w:rPr>
      </w:pPr>
    </w:p>
    <w:p w14:paraId="442AE9AF" w14:textId="77777777" w:rsidR="008C2F27" w:rsidRPr="00A6178C" w:rsidRDefault="008C2F27" w:rsidP="008C2F27">
      <w:pPr>
        <w:autoSpaceDE w:val="0"/>
        <w:autoSpaceDN w:val="0"/>
        <w:adjustRightInd w:val="0"/>
        <w:spacing w:after="0" w:line="360" w:lineRule="auto"/>
        <w:jc w:val="both"/>
        <w:rPr>
          <w:rFonts w:ascii="Palatino Linotype" w:hAnsi="Palatino Linotype" w:cs="Arial"/>
          <w:sz w:val="24"/>
          <w:szCs w:val="24"/>
        </w:rPr>
      </w:pPr>
      <w:r w:rsidRPr="00A6178C">
        <w:rPr>
          <w:rFonts w:ascii="Palatino Linotype" w:hAnsi="Palatino Linotype" w:cs="Arial"/>
          <w:b/>
          <w:sz w:val="28"/>
          <w:szCs w:val="24"/>
        </w:rPr>
        <w:lastRenderedPageBreak/>
        <w:t xml:space="preserve">TERCERO. </w:t>
      </w:r>
      <w:r w:rsidRPr="00A6178C">
        <w:rPr>
          <w:rFonts w:ascii="Palatino Linotype" w:hAnsi="Palatino Linotype" w:cs="Arial"/>
          <w:b/>
          <w:sz w:val="24"/>
          <w:szCs w:val="24"/>
        </w:rPr>
        <w:t>NOTIFÍQUESE</w:t>
      </w:r>
      <w:r w:rsidRPr="00A6178C">
        <w:rPr>
          <w:rFonts w:ascii="Palatino Linotype" w:hAnsi="Palatino Linotype" w:cs="Arial"/>
          <w:i/>
          <w:sz w:val="24"/>
          <w:szCs w:val="24"/>
        </w:rPr>
        <w:t xml:space="preserve"> </w:t>
      </w:r>
      <w:r w:rsidRPr="00A6178C">
        <w:rPr>
          <w:rFonts w:ascii="Palatino Linotype" w:hAnsi="Palatino Linotype" w:cs="Arial"/>
          <w:sz w:val="24"/>
          <w:szCs w:val="24"/>
        </w:rPr>
        <w:t>la presente resolución al Titular de la Unidad de Transparencia del</w:t>
      </w:r>
      <w:r w:rsidRPr="00A6178C">
        <w:rPr>
          <w:rFonts w:ascii="Palatino Linotype" w:hAnsi="Palatino Linotype" w:cs="Arial"/>
          <w:b/>
          <w:sz w:val="24"/>
          <w:szCs w:val="24"/>
        </w:rPr>
        <w:t xml:space="preserve"> Sujeto Obligado</w:t>
      </w:r>
      <w:r w:rsidRPr="00A6178C">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53A7DB" w14:textId="77777777" w:rsidR="008C2F27" w:rsidRPr="00A6178C" w:rsidRDefault="008C2F27" w:rsidP="008C2F27">
      <w:pPr>
        <w:autoSpaceDE w:val="0"/>
        <w:autoSpaceDN w:val="0"/>
        <w:adjustRightInd w:val="0"/>
        <w:spacing w:after="0" w:line="360" w:lineRule="auto"/>
        <w:jc w:val="both"/>
        <w:rPr>
          <w:rFonts w:ascii="Palatino Linotype" w:hAnsi="Palatino Linotype" w:cs="Arial"/>
          <w:sz w:val="24"/>
          <w:szCs w:val="24"/>
        </w:rPr>
      </w:pPr>
    </w:p>
    <w:p w14:paraId="4D5B48C3" w14:textId="77777777" w:rsidR="008C2F27" w:rsidRPr="00A6178C" w:rsidRDefault="008C2F27" w:rsidP="008C2F27">
      <w:pPr>
        <w:autoSpaceDE w:val="0"/>
        <w:autoSpaceDN w:val="0"/>
        <w:adjustRightInd w:val="0"/>
        <w:spacing w:after="0" w:line="360" w:lineRule="auto"/>
        <w:jc w:val="both"/>
        <w:rPr>
          <w:rFonts w:ascii="Palatino Linotype" w:hAnsi="Palatino Linotype" w:cs="Arial"/>
          <w:sz w:val="24"/>
          <w:szCs w:val="24"/>
        </w:rPr>
      </w:pPr>
      <w:r w:rsidRPr="00A6178C">
        <w:rPr>
          <w:rFonts w:ascii="Palatino Linotype" w:hAnsi="Palatino Linotype" w:cs="Arial"/>
          <w:b/>
          <w:sz w:val="28"/>
          <w:szCs w:val="24"/>
        </w:rPr>
        <w:t xml:space="preserve">CUARTO. </w:t>
      </w:r>
      <w:r w:rsidRPr="00A6178C">
        <w:rPr>
          <w:rFonts w:ascii="Palatino Linotype" w:hAnsi="Palatino Linotype" w:cs="Arial"/>
          <w:b/>
          <w:sz w:val="24"/>
          <w:szCs w:val="24"/>
        </w:rPr>
        <w:t xml:space="preserve">NOTIFÍQUESE </w:t>
      </w:r>
      <w:r w:rsidRPr="00A6178C">
        <w:rPr>
          <w:rFonts w:ascii="Palatino Linotype" w:hAnsi="Palatino Linotype" w:cs="Arial"/>
          <w:sz w:val="24"/>
          <w:szCs w:val="24"/>
        </w:rPr>
        <w:t xml:space="preserve">al </w:t>
      </w:r>
      <w:r w:rsidRPr="00A6178C">
        <w:rPr>
          <w:rFonts w:ascii="Palatino Linotype" w:hAnsi="Palatino Linotype" w:cs="Arial"/>
          <w:b/>
          <w:sz w:val="24"/>
          <w:szCs w:val="24"/>
        </w:rPr>
        <w:t xml:space="preserve">Recurrente </w:t>
      </w:r>
      <w:r w:rsidRPr="00A6178C">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2033044" w14:textId="77777777" w:rsidR="008C2F27" w:rsidRPr="00A6178C" w:rsidRDefault="008C2F27" w:rsidP="008C2F27">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0F5F68DD" w14:textId="66E63719" w:rsidR="008C2F27" w:rsidRPr="00A6178C" w:rsidRDefault="008C2F27" w:rsidP="008C2F27">
      <w:pPr>
        <w:autoSpaceDE w:val="0"/>
        <w:autoSpaceDN w:val="0"/>
        <w:adjustRightInd w:val="0"/>
        <w:spacing w:after="0" w:line="360" w:lineRule="auto"/>
        <w:jc w:val="both"/>
        <w:rPr>
          <w:rFonts w:ascii="Palatino Linotype" w:eastAsia="MS Mincho" w:hAnsi="Palatino Linotype" w:cs="Times New Roman"/>
          <w:sz w:val="24"/>
        </w:rPr>
      </w:pPr>
      <w:r w:rsidRPr="00A6178C">
        <w:rPr>
          <w:rFonts w:ascii="Palatino Linotype" w:eastAsia="Times New Roman" w:hAnsi="Palatino Linotype" w:cs="Arial"/>
          <w:b/>
          <w:sz w:val="28"/>
          <w:szCs w:val="24"/>
          <w:lang w:val="es-ES" w:eastAsia="es-ES"/>
        </w:rPr>
        <w:t xml:space="preserve">QUINTO. </w:t>
      </w:r>
      <w:r w:rsidRPr="00A6178C">
        <w:rPr>
          <w:rFonts w:ascii="Palatino Linotype" w:eastAsia="Times New Roman" w:hAnsi="Palatino Linotype" w:cs="Arial"/>
          <w:b/>
          <w:sz w:val="24"/>
          <w:szCs w:val="24"/>
          <w:lang w:val="es-ES" w:eastAsia="es-ES"/>
        </w:rPr>
        <w:t>GÍRESE</w:t>
      </w:r>
      <w:r w:rsidRPr="00A6178C">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3C7F1E">
        <w:rPr>
          <w:rFonts w:ascii="Palatino Linotype" w:eastAsia="MS Mincho" w:hAnsi="Palatino Linotype" w:cs="Times New Roman"/>
          <w:b/>
          <w:sz w:val="24"/>
        </w:rPr>
        <w:t>CUARTO</w:t>
      </w:r>
      <w:r w:rsidRPr="00A6178C">
        <w:rPr>
          <w:rFonts w:ascii="Palatino Linotype" w:eastAsia="MS Mincho" w:hAnsi="Palatino Linotype" w:cs="Times New Roman"/>
          <w:b/>
          <w:sz w:val="24"/>
        </w:rPr>
        <w:t xml:space="preserve"> </w:t>
      </w:r>
      <w:r w:rsidRPr="00A6178C">
        <w:rPr>
          <w:rFonts w:ascii="Palatino Linotype" w:eastAsia="MS Mincho" w:hAnsi="Palatino Linotype" w:cs="Times New Roman"/>
          <w:sz w:val="24"/>
        </w:rPr>
        <w:t xml:space="preserve">de la presente resolución. </w:t>
      </w:r>
    </w:p>
    <w:p w14:paraId="5A4696B0" w14:textId="77777777" w:rsidR="008C2F27" w:rsidRPr="00A6178C" w:rsidRDefault="008C2F27" w:rsidP="008C2F27">
      <w:pPr>
        <w:autoSpaceDE w:val="0"/>
        <w:autoSpaceDN w:val="0"/>
        <w:adjustRightInd w:val="0"/>
        <w:spacing w:after="0" w:line="360" w:lineRule="auto"/>
        <w:jc w:val="both"/>
        <w:rPr>
          <w:rFonts w:ascii="Palatino Linotype" w:eastAsia="MS Mincho" w:hAnsi="Palatino Linotype" w:cs="Times New Roman"/>
          <w:sz w:val="24"/>
        </w:rPr>
      </w:pPr>
    </w:p>
    <w:p w14:paraId="610FC4D0" w14:textId="77777777" w:rsidR="008C2F27" w:rsidRPr="00A6178C" w:rsidRDefault="008C2F27" w:rsidP="008C2F27">
      <w:pPr>
        <w:autoSpaceDE w:val="0"/>
        <w:autoSpaceDN w:val="0"/>
        <w:adjustRightInd w:val="0"/>
        <w:spacing w:after="0" w:line="360" w:lineRule="auto"/>
        <w:jc w:val="both"/>
      </w:pPr>
      <w:r w:rsidRPr="00A6178C">
        <w:rPr>
          <w:rFonts w:ascii="Palatino Linotype" w:eastAsia="Calibri" w:hAnsi="Palatino Linotype" w:cs="Tahoma"/>
          <w:b/>
          <w:bCs/>
          <w:iCs/>
          <w:sz w:val="28"/>
          <w:szCs w:val="24"/>
          <w:lang w:val="es-ES" w:eastAsia="es-ES_tradnl"/>
        </w:rPr>
        <w:t>SEXTO.</w:t>
      </w:r>
      <w:r w:rsidRPr="00A6178C">
        <w:rPr>
          <w:rFonts w:ascii="Palatino Linotype" w:eastAsia="Calibri" w:hAnsi="Palatino Linotype" w:cs="Tahoma"/>
          <w:bCs/>
          <w:iCs/>
          <w:sz w:val="28"/>
          <w:szCs w:val="24"/>
          <w:lang w:val="es-ES" w:eastAsia="es-ES_tradnl"/>
        </w:rPr>
        <w:t xml:space="preserve"> </w:t>
      </w:r>
      <w:r w:rsidRPr="00A6178C">
        <w:rPr>
          <w:rFonts w:ascii="Palatino Linotype" w:eastAsia="Calibri" w:hAnsi="Palatino Linotype" w:cs="Tahoma"/>
          <w:bCs/>
          <w:iCs/>
          <w:sz w:val="24"/>
          <w:szCs w:val="24"/>
          <w:lang w:val="es-ES" w:eastAsia="es-ES_tradnl"/>
        </w:rPr>
        <w:t xml:space="preserve">Se hace del conocimiento del </w:t>
      </w:r>
      <w:r w:rsidRPr="00A6178C">
        <w:rPr>
          <w:rFonts w:ascii="Palatino Linotype" w:eastAsia="Calibri" w:hAnsi="Palatino Linotype" w:cs="Tahoma"/>
          <w:b/>
          <w:bCs/>
          <w:iCs/>
          <w:sz w:val="24"/>
          <w:szCs w:val="24"/>
          <w:lang w:val="es-ES" w:eastAsia="es-ES_tradnl"/>
        </w:rPr>
        <w:t xml:space="preserve">Recurrente </w:t>
      </w:r>
      <w:r w:rsidRPr="00A6178C">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w:t>
      </w:r>
      <w:r w:rsidRPr="00A6178C">
        <w:rPr>
          <w:rFonts w:ascii="Palatino Linotype" w:eastAsia="Calibri" w:hAnsi="Palatino Linotype" w:cs="Tahoma"/>
          <w:bCs/>
          <w:iCs/>
          <w:sz w:val="24"/>
          <w:szCs w:val="24"/>
          <w:lang w:val="es-ES" w:eastAsia="es-ES_tradnl"/>
        </w:rPr>
        <w:lastRenderedPageBreak/>
        <w:t xml:space="preserve">nuevamente Recurso de Revisión ante este Instituto, por la respuesta que proporcione el </w:t>
      </w:r>
      <w:r w:rsidRPr="00A6178C">
        <w:rPr>
          <w:rFonts w:ascii="Palatino Linotype" w:eastAsia="Calibri" w:hAnsi="Palatino Linotype" w:cs="Tahoma"/>
          <w:b/>
          <w:bCs/>
          <w:iCs/>
          <w:sz w:val="24"/>
          <w:szCs w:val="24"/>
          <w:lang w:val="es-ES" w:eastAsia="es-ES_tradnl"/>
        </w:rPr>
        <w:t>Sujeto Obligado</w:t>
      </w:r>
      <w:r w:rsidRPr="00A6178C">
        <w:rPr>
          <w:rFonts w:ascii="Palatino Linotype" w:eastAsia="Calibri" w:hAnsi="Palatino Linotype" w:cs="Tahoma"/>
          <w:bCs/>
          <w:iCs/>
          <w:sz w:val="24"/>
          <w:szCs w:val="24"/>
          <w:lang w:val="es-ES" w:eastAsia="es-ES_tradnl"/>
        </w:rPr>
        <w:t>, en cumplimiento a esta Resolución.</w:t>
      </w:r>
      <w:r w:rsidRPr="00A6178C">
        <w:t xml:space="preserve"> </w:t>
      </w:r>
    </w:p>
    <w:p w14:paraId="34FE4877" w14:textId="77777777" w:rsidR="008C2F27" w:rsidRPr="00A6178C" w:rsidRDefault="008C2F27" w:rsidP="008C2F27">
      <w:pPr>
        <w:autoSpaceDE w:val="0"/>
        <w:autoSpaceDN w:val="0"/>
        <w:adjustRightInd w:val="0"/>
        <w:spacing w:after="0" w:line="360" w:lineRule="auto"/>
        <w:jc w:val="both"/>
        <w:rPr>
          <w:sz w:val="24"/>
        </w:rPr>
      </w:pPr>
    </w:p>
    <w:p w14:paraId="1A2EBC19" w14:textId="77777777" w:rsidR="008C2F27" w:rsidRPr="00A6178C" w:rsidRDefault="008C2F27" w:rsidP="008C2F27">
      <w:pPr>
        <w:autoSpaceDE w:val="0"/>
        <w:autoSpaceDN w:val="0"/>
        <w:adjustRightInd w:val="0"/>
        <w:spacing w:after="0" w:line="360" w:lineRule="auto"/>
        <w:jc w:val="both"/>
      </w:pPr>
      <w:r w:rsidRPr="00A6178C">
        <w:rPr>
          <w:rFonts w:ascii="Palatino Linotype" w:eastAsia="Calibri" w:hAnsi="Palatino Linotype" w:cs="Tahoma"/>
          <w:b/>
          <w:bCs/>
          <w:iCs/>
          <w:sz w:val="28"/>
          <w:szCs w:val="24"/>
          <w:lang w:val="es-ES" w:eastAsia="es-ES_tradnl"/>
        </w:rPr>
        <w:t>SÉPTIMO.</w:t>
      </w:r>
      <w:r w:rsidRPr="00A6178C">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A6178C">
        <w:rPr>
          <w:rFonts w:ascii="Palatino Linotype" w:eastAsia="Calibri" w:hAnsi="Palatino Linotype" w:cs="Tahoma"/>
          <w:b/>
          <w:bCs/>
          <w:iCs/>
          <w:sz w:val="24"/>
          <w:szCs w:val="24"/>
          <w:lang w:val="es-ES" w:eastAsia="es-ES_tradnl"/>
        </w:rPr>
        <w:t>Sujeto Obligado</w:t>
      </w:r>
      <w:r w:rsidRPr="00A6178C">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55E0D9B3" w14:textId="77777777" w:rsidR="00AE5F8B" w:rsidRDefault="00AE5F8B" w:rsidP="00AE5F8B">
      <w:pPr>
        <w:autoSpaceDE w:val="0"/>
        <w:autoSpaceDN w:val="0"/>
        <w:adjustRightInd w:val="0"/>
        <w:spacing w:after="0" w:line="360" w:lineRule="auto"/>
        <w:ind w:right="49"/>
        <w:jc w:val="both"/>
        <w:rPr>
          <w:rFonts w:ascii="Palatino Linotype" w:hAnsi="Palatino Linotype" w:cs="Arial"/>
          <w:sz w:val="24"/>
          <w:szCs w:val="24"/>
        </w:rPr>
      </w:pPr>
    </w:p>
    <w:p w14:paraId="40298400" w14:textId="67E1F89E" w:rsidR="00503B01" w:rsidRPr="00FD3B7B" w:rsidRDefault="002127A0" w:rsidP="00FD3B7B">
      <w:pPr>
        <w:spacing w:after="0" w:line="360" w:lineRule="auto"/>
        <w:jc w:val="both"/>
        <w:rPr>
          <w:rFonts w:ascii="Palatino Linotype" w:hAnsi="Palatino Linotype" w:cs="Arial"/>
          <w:sz w:val="24"/>
          <w:szCs w:val="24"/>
        </w:rPr>
      </w:pPr>
      <w:r w:rsidRPr="002127A0">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TRIGÉSIMA </w:t>
      </w:r>
      <w:r w:rsidR="002D74E9">
        <w:rPr>
          <w:rFonts w:ascii="Palatino Linotype" w:hAnsi="Palatino Linotype" w:cs="Arial"/>
          <w:sz w:val="24"/>
          <w:szCs w:val="24"/>
        </w:rPr>
        <w:t>CUARTA</w:t>
      </w:r>
      <w:r w:rsidRPr="002127A0">
        <w:rPr>
          <w:rFonts w:ascii="Palatino Linotype" w:hAnsi="Palatino Linotype" w:cs="Arial"/>
          <w:sz w:val="24"/>
          <w:szCs w:val="24"/>
        </w:rPr>
        <w:t xml:space="preserve"> SESIÓN ORDINARIA CELEBRADA EL </w:t>
      </w:r>
      <w:r w:rsidR="002D74E9">
        <w:rPr>
          <w:rFonts w:ascii="Palatino Linotype" w:hAnsi="Palatino Linotype" w:cs="Arial"/>
          <w:sz w:val="24"/>
          <w:szCs w:val="24"/>
        </w:rPr>
        <w:t>VEINTINUEVE</w:t>
      </w:r>
      <w:r>
        <w:rPr>
          <w:rFonts w:ascii="Palatino Linotype" w:hAnsi="Palatino Linotype" w:cs="Arial"/>
          <w:sz w:val="24"/>
          <w:szCs w:val="24"/>
        </w:rPr>
        <w:t xml:space="preserve"> DE SEPTIEMBRE</w:t>
      </w:r>
      <w:r w:rsidRPr="002127A0">
        <w:rPr>
          <w:rFonts w:ascii="Palatino Linotype" w:hAnsi="Palatino Linotype" w:cs="Arial"/>
          <w:sz w:val="24"/>
          <w:szCs w:val="24"/>
        </w:rPr>
        <w:t xml:space="preserve"> DE DOS MIL VEINTIUNO, ANTE EL SECRETARIO TÉCNICO DEL PLENO, ALEXIS TAPIA RAMÍRE</w:t>
      </w:r>
      <w:r w:rsidR="00FB4ADC" w:rsidRPr="00FB4ADC">
        <w:rPr>
          <w:rFonts w:ascii="Palatino Linotype" w:hAnsi="Palatino Linotype" w:cs="Arial"/>
          <w:sz w:val="24"/>
          <w:szCs w:val="24"/>
        </w:rPr>
        <w:t>Z</w:t>
      </w:r>
      <w:r w:rsidR="00AE5F8B" w:rsidRPr="00835D88">
        <w:rPr>
          <w:rFonts w:ascii="Palatino Linotype" w:hAnsi="Palatino Linotype" w:cs="Arial"/>
          <w:sz w:val="24"/>
          <w:szCs w:val="24"/>
        </w:rPr>
        <w:t>. -------------</w:t>
      </w:r>
      <w:r w:rsidR="00AE5F8B">
        <w:rPr>
          <w:rFonts w:ascii="Palatino Linotype" w:hAnsi="Palatino Linotype" w:cs="Arial"/>
          <w:sz w:val="24"/>
          <w:szCs w:val="24"/>
        </w:rPr>
        <w:t>----------------------------------------------------</w:t>
      </w:r>
      <w:r w:rsidR="00FA47CD">
        <w:rPr>
          <w:rFonts w:ascii="Palatino Linotype" w:hAnsi="Palatino Linotype" w:cs="Arial"/>
          <w:sz w:val="24"/>
          <w:szCs w:val="24"/>
        </w:rPr>
        <w:t>---------------------------</w:t>
      </w:r>
      <w:r w:rsidR="00FA47CD" w:rsidRPr="00835D88">
        <w:rPr>
          <w:rFonts w:ascii="Palatino Linotype" w:hAnsi="Palatino Linotype" w:cs="Arial"/>
          <w:sz w:val="24"/>
          <w:szCs w:val="24"/>
        </w:rPr>
        <w:t>------</w:t>
      </w:r>
      <w:r w:rsidR="00FA47CD">
        <w:rPr>
          <w:rFonts w:ascii="Palatino Linotype" w:hAnsi="Palatino Linotype" w:cs="Arial"/>
          <w:sz w:val="24"/>
          <w:szCs w:val="24"/>
        </w:rPr>
        <w:t>----------------------------------------------------------------------------------------------------------------------------------------------------------------------------------------------------------------------------</w:t>
      </w:r>
      <w:r w:rsidR="00FA47CD" w:rsidRPr="00835D88">
        <w:rPr>
          <w:rFonts w:ascii="Palatino Linotype" w:hAnsi="Palatino Linotype" w:cs="Arial"/>
          <w:sz w:val="24"/>
          <w:szCs w:val="24"/>
        </w:rPr>
        <w:t>------</w:t>
      </w:r>
      <w:r w:rsidR="00FA47CD">
        <w:rPr>
          <w:rFonts w:ascii="Palatino Linotype" w:hAnsi="Palatino Linotype" w:cs="Arial"/>
          <w:sz w:val="24"/>
          <w:szCs w:val="24"/>
        </w:rPr>
        <w:t>----------------------------------------------------------------------------------------------------------------------------------------------------------------------------------------------------------------------------</w:t>
      </w:r>
      <w:r w:rsidR="00FA47CD" w:rsidRPr="00835D88">
        <w:rPr>
          <w:rFonts w:ascii="Palatino Linotype" w:hAnsi="Palatino Linotype" w:cs="Arial"/>
          <w:sz w:val="24"/>
          <w:szCs w:val="24"/>
        </w:rPr>
        <w:t>------</w:t>
      </w:r>
      <w:r w:rsidR="00FA47CD">
        <w:rPr>
          <w:rFonts w:ascii="Palatino Linotype" w:hAnsi="Palatino Linotype" w:cs="Arial"/>
          <w:sz w:val="24"/>
          <w:szCs w:val="24"/>
        </w:rPr>
        <w:t>-------------------------------------------------------------------------------------------------------------------------------------------------------------------------------------------------</w:t>
      </w:r>
    </w:p>
    <w:p w14:paraId="6695A794" w14:textId="77777777" w:rsidR="00503B01" w:rsidRDefault="00503B01" w:rsidP="00503B01">
      <w:pPr>
        <w:spacing w:after="0" w:line="240" w:lineRule="auto"/>
        <w:jc w:val="both"/>
        <w:rPr>
          <w:rFonts w:ascii="Palatino Linotype" w:hAnsi="Palatino Linotype" w:cs="Arial"/>
          <w:bCs/>
          <w:sz w:val="16"/>
          <w:szCs w:val="16"/>
          <w:lang w:eastAsia="es-MX"/>
        </w:rPr>
      </w:pPr>
    </w:p>
    <w:p w14:paraId="54B64C96" w14:textId="644E87E5" w:rsidR="00503B01" w:rsidRDefault="005F412A" w:rsidP="00503B01">
      <w:pPr>
        <w:spacing w:after="0" w:line="240" w:lineRule="auto"/>
        <w:jc w:val="both"/>
        <w:rPr>
          <w:rFonts w:ascii="Palatino Linotype" w:hAnsi="Palatino Linotype" w:cs="Arial"/>
          <w:bCs/>
          <w:sz w:val="16"/>
          <w:szCs w:val="16"/>
          <w:lang w:eastAsia="es-MX"/>
        </w:rPr>
      </w:pPr>
      <w:r>
        <w:rPr>
          <w:rFonts w:ascii="Palatino Linotype" w:hAnsi="Palatino Linotype" w:cs="Arial"/>
          <w:bCs/>
          <w:sz w:val="16"/>
          <w:szCs w:val="16"/>
          <w:lang w:eastAsia="es-MX"/>
        </w:rPr>
        <w:t>JMV/CCR</w:t>
      </w:r>
      <w:r w:rsidR="00503B01" w:rsidRPr="00584718">
        <w:rPr>
          <w:rFonts w:ascii="Palatino Linotype" w:hAnsi="Palatino Linotype" w:cs="Arial"/>
          <w:bCs/>
          <w:sz w:val="16"/>
          <w:szCs w:val="16"/>
          <w:lang w:eastAsia="es-MX"/>
        </w:rPr>
        <w:t>/</w:t>
      </w:r>
      <w:r w:rsidR="00FA47CD">
        <w:rPr>
          <w:rFonts w:ascii="Palatino Linotype" w:hAnsi="Palatino Linotype" w:cs="Arial"/>
          <w:bCs/>
          <w:sz w:val="16"/>
          <w:szCs w:val="16"/>
          <w:lang w:eastAsia="es-MX"/>
        </w:rPr>
        <w:t>FJJC</w:t>
      </w:r>
    </w:p>
    <w:p w14:paraId="2CF2D0AF" w14:textId="7A3C9493" w:rsidR="002127A0" w:rsidRDefault="002127A0" w:rsidP="00503B01">
      <w:pPr>
        <w:spacing w:after="0" w:line="240" w:lineRule="auto"/>
        <w:jc w:val="both"/>
        <w:rPr>
          <w:rFonts w:ascii="Palatino Linotype" w:hAnsi="Palatino Linotype" w:cs="Arial"/>
          <w:bCs/>
          <w:sz w:val="16"/>
          <w:szCs w:val="16"/>
          <w:lang w:eastAsia="es-MX"/>
        </w:rPr>
      </w:pPr>
    </w:p>
    <w:p w14:paraId="011CC4CA" w14:textId="2D330653" w:rsidR="002127A0" w:rsidRDefault="002127A0" w:rsidP="00503B01">
      <w:pPr>
        <w:spacing w:after="0" w:line="240" w:lineRule="auto"/>
        <w:jc w:val="both"/>
        <w:rPr>
          <w:rFonts w:ascii="Palatino Linotype" w:hAnsi="Palatino Linotype" w:cs="Arial"/>
          <w:bCs/>
          <w:sz w:val="16"/>
          <w:szCs w:val="16"/>
          <w:lang w:eastAsia="es-MX"/>
        </w:rPr>
      </w:pPr>
    </w:p>
    <w:p w14:paraId="19866DE1" w14:textId="77777777" w:rsidR="002127A0" w:rsidRDefault="002127A0" w:rsidP="00503B01">
      <w:pPr>
        <w:spacing w:after="0" w:line="240" w:lineRule="auto"/>
        <w:jc w:val="both"/>
        <w:rPr>
          <w:rFonts w:ascii="Palatino Linotype" w:hAnsi="Palatino Linotype" w:cs="Arial"/>
          <w:bCs/>
          <w:sz w:val="16"/>
          <w:szCs w:val="16"/>
          <w:lang w:eastAsia="es-MX"/>
        </w:rPr>
      </w:pPr>
    </w:p>
    <w:p w14:paraId="30C6E4A7" w14:textId="77777777" w:rsidR="00FD3B7B" w:rsidRDefault="00FD3B7B" w:rsidP="00503B01">
      <w:pPr>
        <w:spacing w:after="0" w:line="240" w:lineRule="auto"/>
        <w:jc w:val="both"/>
        <w:rPr>
          <w:rFonts w:ascii="Palatino Linotype" w:hAnsi="Palatino Linotype" w:cs="Arial"/>
        </w:rPr>
      </w:pPr>
    </w:p>
    <w:p w14:paraId="2E008896" w14:textId="77777777" w:rsidR="00721DEF" w:rsidRDefault="00721DEF" w:rsidP="00503B01">
      <w:pPr>
        <w:spacing w:after="0" w:line="240" w:lineRule="auto"/>
        <w:jc w:val="both"/>
        <w:rPr>
          <w:rFonts w:ascii="Palatino Linotype" w:hAnsi="Palatino Linotype" w:cs="Arial"/>
        </w:rPr>
      </w:pPr>
    </w:p>
    <w:p w14:paraId="6584B2F7" w14:textId="77777777" w:rsidR="00721DEF" w:rsidRDefault="00721DEF" w:rsidP="00503B01">
      <w:pPr>
        <w:spacing w:after="0" w:line="240" w:lineRule="auto"/>
        <w:jc w:val="both"/>
        <w:rPr>
          <w:rFonts w:ascii="Palatino Linotype" w:hAnsi="Palatino Linotype" w:cs="Arial"/>
        </w:rPr>
      </w:pPr>
    </w:p>
    <w:p w14:paraId="2ED28AB8" w14:textId="77777777" w:rsidR="00721DEF" w:rsidRPr="005A797B" w:rsidRDefault="00721DEF" w:rsidP="00503B01">
      <w:pPr>
        <w:spacing w:after="0" w:line="240" w:lineRule="auto"/>
        <w:jc w:val="both"/>
        <w:rPr>
          <w:rFonts w:ascii="Palatino Linotype" w:hAnsi="Palatino Linotype" w:cs="Arial"/>
        </w:rPr>
      </w:pPr>
    </w:p>
    <w:sectPr w:rsidR="00721DEF" w:rsidRPr="005A797B" w:rsidSect="004C7872">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8E0D2" w14:textId="77777777" w:rsidR="00287805" w:rsidRDefault="00287805" w:rsidP="00AE5F8B">
      <w:pPr>
        <w:spacing w:after="0" w:line="240" w:lineRule="auto"/>
      </w:pPr>
      <w:r>
        <w:separator/>
      </w:r>
    </w:p>
  </w:endnote>
  <w:endnote w:type="continuationSeparator" w:id="0">
    <w:p w14:paraId="1297D136" w14:textId="77777777" w:rsidR="00287805" w:rsidRDefault="00287805" w:rsidP="00AE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1110900" w14:textId="1D3E44DF" w:rsidR="004C7872" w:rsidRPr="002D6DD8" w:rsidRDefault="004C7872" w:rsidP="004C787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5AB3">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D5AB3">
              <w:rPr>
                <w:rFonts w:ascii="Palatino Linotype" w:hAnsi="Palatino Linotype"/>
                <w:bCs/>
                <w:noProof/>
                <w:sz w:val="20"/>
              </w:rPr>
              <w:t>26</w:t>
            </w:r>
            <w:r>
              <w:rPr>
                <w:rFonts w:ascii="Palatino Linotype" w:hAnsi="Palatino Linotype"/>
                <w:bCs/>
                <w:noProof/>
                <w:sz w:val="20"/>
              </w:rPr>
              <w:fldChar w:fldCharType="end"/>
            </w:r>
          </w:p>
        </w:sdtContent>
      </w:sdt>
    </w:sdtContent>
  </w:sdt>
  <w:p w14:paraId="559307AF" w14:textId="77777777" w:rsidR="004C7872" w:rsidRDefault="004C78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C765E" w14:textId="2275920D" w:rsidR="004C7872" w:rsidRPr="000B69FA" w:rsidRDefault="004C7872" w:rsidP="004C787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5A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D5AB3">
      <w:rPr>
        <w:rFonts w:ascii="Palatino Linotype" w:hAnsi="Palatino Linotype"/>
        <w:bCs/>
        <w:noProof/>
        <w:sz w:val="20"/>
      </w:rPr>
      <w:t>26</w:t>
    </w:r>
    <w:r>
      <w:rPr>
        <w:rFonts w:ascii="Palatino Linotype" w:hAnsi="Palatino Linotype"/>
        <w:bCs/>
        <w:noProof/>
        <w:sz w:val="20"/>
      </w:rPr>
      <w:fldChar w:fldCharType="end"/>
    </w:r>
  </w:p>
  <w:p w14:paraId="3CE5BFE7" w14:textId="77777777" w:rsidR="004C7872" w:rsidRDefault="004C78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5E6A9" w14:textId="77777777" w:rsidR="00287805" w:rsidRDefault="00287805" w:rsidP="00AE5F8B">
      <w:pPr>
        <w:spacing w:after="0" w:line="240" w:lineRule="auto"/>
      </w:pPr>
      <w:r>
        <w:separator/>
      </w:r>
    </w:p>
  </w:footnote>
  <w:footnote w:type="continuationSeparator" w:id="0">
    <w:p w14:paraId="50F6FD94" w14:textId="77777777" w:rsidR="00287805" w:rsidRDefault="00287805" w:rsidP="00AE5F8B">
      <w:pPr>
        <w:spacing w:after="0" w:line="240" w:lineRule="auto"/>
      </w:pPr>
      <w:r>
        <w:continuationSeparator/>
      </w:r>
    </w:p>
  </w:footnote>
  <w:footnote w:id="1">
    <w:p w14:paraId="4714036C" w14:textId="77777777" w:rsidR="004C7872" w:rsidRPr="00946E1F" w:rsidRDefault="004C7872" w:rsidP="00AE5F8B">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DE3A5" w14:textId="6FF5404E" w:rsidR="00BA03A7" w:rsidRDefault="00287805">
    <w:pPr>
      <w:pStyle w:val="Encabezado"/>
    </w:pPr>
    <w:r>
      <w:rPr>
        <w:noProof/>
        <w:lang w:val="es-MX" w:eastAsia="es-MX"/>
      </w:rPr>
      <w:pict w14:anchorId="2EB0E3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85188" o:spid="_x0000_s2051" type="#_x0000_t75" alt="logo infoem (1)"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4C7872" w14:paraId="5954182E" w14:textId="77777777" w:rsidTr="00FA47CD">
      <w:trPr>
        <w:trHeight w:val="227"/>
      </w:trPr>
      <w:tc>
        <w:tcPr>
          <w:tcW w:w="5529" w:type="dxa"/>
          <w:hideMark/>
        </w:tcPr>
        <w:p w14:paraId="68830BB1" w14:textId="77777777" w:rsidR="004C7872" w:rsidRPr="00B25463" w:rsidRDefault="004C7872" w:rsidP="004C787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4394" w:type="dxa"/>
          <w:hideMark/>
        </w:tcPr>
        <w:p w14:paraId="06648522" w14:textId="6E11C118" w:rsidR="004C7872" w:rsidRPr="00B25463" w:rsidRDefault="00FA47CD" w:rsidP="00FA47CD">
          <w:pPr>
            <w:spacing w:after="120" w:line="256" w:lineRule="auto"/>
            <w:ind w:left="-486" w:right="214" w:firstLine="699"/>
            <w:jc w:val="right"/>
            <w:rPr>
              <w:rFonts w:ascii="Palatino Linotype" w:hAnsi="Palatino Linotype" w:cs="Arial"/>
              <w:b/>
              <w:szCs w:val="20"/>
            </w:rPr>
          </w:pPr>
          <w:r>
            <w:rPr>
              <w:rFonts w:ascii="Palatino Linotype" w:hAnsi="Palatino Linotype" w:cs="Arial"/>
              <w:b/>
              <w:bCs/>
              <w:sz w:val="24"/>
              <w:lang w:eastAsia="es-MX"/>
            </w:rPr>
            <w:t>04045</w:t>
          </w:r>
          <w:r w:rsidR="000F1794" w:rsidRPr="000F1794">
            <w:rPr>
              <w:rFonts w:ascii="Palatino Linotype" w:hAnsi="Palatino Linotype" w:cs="Arial"/>
              <w:b/>
              <w:bCs/>
              <w:sz w:val="24"/>
              <w:lang w:eastAsia="es-MX"/>
            </w:rPr>
            <w:t>/INFOEM/IP/RR/2021</w:t>
          </w:r>
        </w:p>
      </w:tc>
    </w:tr>
    <w:tr w:rsidR="004C7872" w14:paraId="3197FF2C" w14:textId="77777777" w:rsidTr="00FA47CD">
      <w:trPr>
        <w:trHeight w:val="242"/>
      </w:trPr>
      <w:tc>
        <w:tcPr>
          <w:tcW w:w="5529" w:type="dxa"/>
          <w:hideMark/>
        </w:tcPr>
        <w:p w14:paraId="0A308AB6" w14:textId="77777777" w:rsidR="004C7872" w:rsidRPr="00B25463" w:rsidRDefault="004C7872" w:rsidP="004C7872">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4394" w:type="dxa"/>
          <w:hideMark/>
        </w:tcPr>
        <w:p w14:paraId="03460E1C" w14:textId="1C4E309C" w:rsidR="004C7872" w:rsidRPr="00B25463" w:rsidRDefault="000F1794" w:rsidP="00AE5F8B">
          <w:pPr>
            <w:spacing w:after="120" w:line="256" w:lineRule="auto"/>
            <w:ind w:left="-486" w:right="214" w:firstLine="284"/>
            <w:jc w:val="right"/>
            <w:rPr>
              <w:rFonts w:ascii="Palatino Linotype" w:hAnsi="Palatino Linotype" w:cs="Arial"/>
              <w:b/>
              <w:szCs w:val="20"/>
            </w:rPr>
          </w:pPr>
          <w:r w:rsidRPr="000F1794">
            <w:rPr>
              <w:rFonts w:ascii="Palatino Linotype" w:hAnsi="Palatino Linotype" w:cs="Arial"/>
              <w:b/>
              <w:szCs w:val="20"/>
            </w:rPr>
            <w:t>Ayuntamiento de Tenango del Aire</w:t>
          </w:r>
        </w:p>
      </w:tc>
    </w:tr>
    <w:tr w:rsidR="004C7872" w14:paraId="5B0607AB" w14:textId="77777777" w:rsidTr="00FA47CD">
      <w:trPr>
        <w:trHeight w:val="342"/>
      </w:trPr>
      <w:tc>
        <w:tcPr>
          <w:tcW w:w="5529" w:type="dxa"/>
          <w:hideMark/>
        </w:tcPr>
        <w:p w14:paraId="2F24FAE7" w14:textId="6AAB5F40" w:rsidR="004C7872" w:rsidRPr="00B25463" w:rsidRDefault="004C7872" w:rsidP="004C7872">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w:t>
          </w:r>
          <w:r w:rsidR="00446388">
            <w:rPr>
              <w:rFonts w:ascii="Palatino Linotype" w:hAnsi="Palatino Linotype" w:cs="Arial"/>
              <w:szCs w:val="20"/>
            </w:rPr>
            <w:t>o</w:t>
          </w:r>
          <w:r w:rsidRPr="00B25463">
            <w:rPr>
              <w:rFonts w:ascii="Palatino Linotype" w:hAnsi="Palatino Linotype" w:cs="Arial"/>
              <w:szCs w:val="20"/>
            </w:rPr>
            <w:t xml:space="preserve"> Ponente:</w:t>
          </w:r>
        </w:p>
      </w:tc>
      <w:tc>
        <w:tcPr>
          <w:tcW w:w="4394" w:type="dxa"/>
          <w:hideMark/>
        </w:tcPr>
        <w:p w14:paraId="38BA3813" w14:textId="71DB2D0F" w:rsidR="004C7872" w:rsidRPr="00B25463" w:rsidRDefault="000F1794" w:rsidP="004C7872">
          <w:pPr>
            <w:spacing w:after="120" w:line="256" w:lineRule="auto"/>
            <w:ind w:left="-486" w:right="214" w:firstLine="567"/>
            <w:jc w:val="right"/>
            <w:rPr>
              <w:rFonts w:ascii="Palatino Linotype" w:hAnsi="Palatino Linotype" w:cs="Arial"/>
              <w:b/>
              <w:szCs w:val="20"/>
            </w:rPr>
          </w:pPr>
          <w:r w:rsidRPr="000F1794">
            <w:rPr>
              <w:rFonts w:ascii="Palatino Linotype" w:hAnsi="Palatino Linotype" w:cs="Arial"/>
              <w:b/>
              <w:szCs w:val="20"/>
            </w:rPr>
            <w:t>José Martínez Vilchis</w:t>
          </w:r>
        </w:p>
      </w:tc>
    </w:tr>
  </w:tbl>
  <w:p w14:paraId="11611200" w14:textId="531A461F" w:rsidR="004C7872" w:rsidRPr="00AE046A" w:rsidRDefault="00287805" w:rsidP="004C7872">
    <w:pPr>
      <w:pStyle w:val="Encabezado"/>
      <w:tabs>
        <w:tab w:val="clear" w:pos="4419"/>
        <w:tab w:val="clear" w:pos="8838"/>
        <w:tab w:val="left" w:pos="6005"/>
      </w:tabs>
      <w:rPr>
        <w:sz w:val="14"/>
      </w:rPr>
    </w:pPr>
    <w:r>
      <w:rPr>
        <w:noProof/>
        <w:sz w:val="14"/>
        <w:lang w:val="es-MX" w:eastAsia="es-MX"/>
      </w:rPr>
      <w:pict w14:anchorId="32010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85189" o:spid="_x0000_s2050" type="#_x0000_t75" alt="logo infoem (1)" style="position:absolute;margin-left:-85.95pt;margin-top:-112.15pt;width:609.4pt;height:793.75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4C7872" w14:paraId="1D150835" w14:textId="77777777" w:rsidTr="00FA47CD">
      <w:trPr>
        <w:trHeight w:val="227"/>
      </w:trPr>
      <w:tc>
        <w:tcPr>
          <w:tcW w:w="5529" w:type="dxa"/>
          <w:hideMark/>
        </w:tcPr>
        <w:p w14:paraId="3E87AE78" w14:textId="77777777" w:rsidR="004C7872" w:rsidRPr="008A4239" w:rsidRDefault="004C7872" w:rsidP="004C7872">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Recurso de Revisión N°:</w:t>
          </w:r>
        </w:p>
      </w:tc>
      <w:tc>
        <w:tcPr>
          <w:tcW w:w="4394" w:type="dxa"/>
          <w:hideMark/>
        </w:tcPr>
        <w:p w14:paraId="763CFF24" w14:textId="6BC4B3E0" w:rsidR="004C7872" w:rsidRPr="00B25463" w:rsidRDefault="00A834E9" w:rsidP="00A834E9">
          <w:pPr>
            <w:spacing w:after="120" w:line="256" w:lineRule="auto"/>
            <w:ind w:left="-486" w:right="214" w:firstLine="699"/>
            <w:jc w:val="right"/>
            <w:rPr>
              <w:rFonts w:ascii="Palatino Linotype" w:hAnsi="Palatino Linotype" w:cs="Arial"/>
              <w:b/>
              <w:szCs w:val="20"/>
            </w:rPr>
          </w:pPr>
          <w:r>
            <w:rPr>
              <w:rFonts w:ascii="Palatino Linotype" w:hAnsi="Palatino Linotype" w:cs="Arial"/>
              <w:b/>
              <w:bCs/>
              <w:sz w:val="24"/>
              <w:lang w:eastAsia="es-MX"/>
            </w:rPr>
            <w:t>04045</w:t>
          </w:r>
          <w:r w:rsidR="000F1794" w:rsidRPr="000F1794">
            <w:rPr>
              <w:rFonts w:ascii="Palatino Linotype" w:hAnsi="Palatino Linotype" w:cs="Arial"/>
              <w:b/>
              <w:bCs/>
              <w:sz w:val="24"/>
              <w:lang w:eastAsia="es-MX"/>
            </w:rPr>
            <w:t>/INFOEM/IP/RR/2021</w:t>
          </w:r>
          <w:r w:rsidR="00A94338">
            <w:rPr>
              <w:rFonts w:ascii="Palatino Linotype" w:hAnsi="Palatino Linotype" w:cs="Arial"/>
              <w:b/>
              <w:bCs/>
              <w:sz w:val="24"/>
              <w:lang w:eastAsia="es-MX"/>
            </w:rPr>
            <w:t>.</w:t>
          </w:r>
        </w:p>
      </w:tc>
    </w:tr>
    <w:tr w:rsidR="004C7872" w14:paraId="62A72895" w14:textId="77777777" w:rsidTr="00FA47CD">
      <w:trPr>
        <w:trHeight w:val="242"/>
      </w:trPr>
      <w:tc>
        <w:tcPr>
          <w:tcW w:w="5529" w:type="dxa"/>
          <w:hideMark/>
        </w:tcPr>
        <w:p w14:paraId="4AE8A41B" w14:textId="77777777" w:rsidR="004C7872" w:rsidRPr="008A4239" w:rsidRDefault="004C7872" w:rsidP="004C7872">
          <w:pPr>
            <w:spacing w:after="120" w:line="256" w:lineRule="auto"/>
            <w:ind w:right="204"/>
            <w:jc w:val="right"/>
            <w:rPr>
              <w:rFonts w:ascii="Palatino Linotype" w:hAnsi="Palatino Linotype" w:cs="Arial"/>
              <w:szCs w:val="20"/>
            </w:rPr>
          </w:pPr>
          <w:r w:rsidRPr="008A4239">
            <w:rPr>
              <w:rFonts w:ascii="Palatino Linotype" w:hAnsi="Palatino Linotype" w:cs="Arial"/>
              <w:szCs w:val="20"/>
            </w:rPr>
            <w:t>Sujeto Obligado:</w:t>
          </w:r>
        </w:p>
      </w:tc>
      <w:tc>
        <w:tcPr>
          <w:tcW w:w="4394" w:type="dxa"/>
          <w:hideMark/>
        </w:tcPr>
        <w:p w14:paraId="59EC8B41" w14:textId="30348E87" w:rsidR="004C7872" w:rsidRPr="00B25463" w:rsidRDefault="000F1794" w:rsidP="00AE5F8B">
          <w:pPr>
            <w:spacing w:after="120" w:line="256" w:lineRule="auto"/>
            <w:ind w:left="-486" w:right="214" w:firstLine="284"/>
            <w:jc w:val="right"/>
            <w:rPr>
              <w:rFonts w:ascii="Palatino Linotype" w:hAnsi="Palatino Linotype" w:cs="Arial"/>
              <w:b/>
              <w:szCs w:val="20"/>
            </w:rPr>
          </w:pPr>
          <w:r w:rsidRPr="000F1794">
            <w:rPr>
              <w:rFonts w:ascii="Palatino Linotype" w:hAnsi="Palatino Linotype" w:cs="Arial"/>
              <w:b/>
              <w:szCs w:val="20"/>
            </w:rPr>
            <w:t>Ayuntamiento de Tenango del Aire</w:t>
          </w:r>
        </w:p>
      </w:tc>
    </w:tr>
    <w:tr w:rsidR="004C7872" w14:paraId="5CBB1CEF" w14:textId="77777777" w:rsidTr="00FA47CD">
      <w:trPr>
        <w:trHeight w:val="342"/>
      </w:trPr>
      <w:tc>
        <w:tcPr>
          <w:tcW w:w="5529" w:type="dxa"/>
        </w:tcPr>
        <w:p w14:paraId="41CCD284" w14:textId="77777777" w:rsidR="004C7872" w:rsidRPr="008A4239" w:rsidRDefault="004C7872" w:rsidP="004C7872">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Recurrente:</w:t>
          </w:r>
        </w:p>
      </w:tc>
      <w:tc>
        <w:tcPr>
          <w:tcW w:w="4394" w:type="dxa"/>
        </w:tcPr>
        <w:p w14:paraId="69B4EB7D" w14:textId="25C87F7C" w:rsidR="004C7872" w:rsidRPr="00B25463" w:rsidRDefault="001D5AB3" w:rsidP="004C7872">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w:t>
          </w:r>
        </w:p>
      </w:tc>
    </w:tr>
    <w:tr w:rsidR="004C7872" w14:paraId="04441EF5" w14:textId="77777777" w:rsidTr="00FA47CD">
      <w:trPr>
        <w:trHeight w:val="342"/>
      </w:trPr>
      <w:tc>
        <w:tcPr>
          <w:tcW w:w="5529" w:type="dxa"/>
        </w:tcPr>
        <w:p w14:paraId="1151E6B3" w14:textId="5FD49E42" w:rsidR="004C7872" w:rsidRPr="008A4239" w:rsidRDefault="004C7872" w:rsidP="004C7872">
          <w:pPr>
            <w:tabs>
              <w:tab w:val="left" w:pos="4892"/>
            </w:tabs>
            <w:spacing w:after="120" w:line="256" w:lineRule="auto"/>
            <w:ind w:right="204"/>
            <w:jc w:val="right"/>
            <w:rPr>
              <w:rFonts w:ascii="Palatino Linotype" w:hAnsi="Palatino Linotype" w:cs="Arial"/>
              <w:szCs w:val="20"/>
            </w:rPr>
          </w:pPr>
          <w:r w:rsidRPr="008A4239">
            <w:rPr>
              <w:rFonts w:ascii="Palatino Linotype" w:hAnsi="Palatino Linotype" w:cs="Arial"/>
              <w:szCs w:val="20"/>
            </w:rPr>
            <w:t>Comisionad</w:t>
          </w:r>
          <w:r w:rsidR="00446388">
            <w:rPr>
              <w:rFonts w:ascii="Palatino Linotype" w:hAnsi="Palatino Linotype" w:cs="Arial"/>
              <w:szCs w:val="20"/>
            </w:rPr>
            <w:t>o</w:t>
          </w:r>
          <w:r w:rsidRPr="008A4239">
            <w:rPr>
              <w:rFonts w:ascii="Palatino Linotype" w:hAnsi="Palatino Linotype" w:cs="Arial"/>
              <w:szCs w:val="20"/>
            </w:rPr>
            <w:t xml:space="preserve"> Ponente:</w:t>
          </w:r>
        </w:p>
      </w:tc>
      <w:tc>
        <w:tcPr>
          <w:tcW w:w="4394" w:type="dxa"/>
        </w:tcPr>
        <w:p w14:paraId="0E0C2DC2" w14:textId="61B26915" w:rsidR="004C7872" w:rsidRPr="00B25463" w:rsidRDefault="000F1794" w:rsidP="004C787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4644850" w14:textId="31C1A3B1" w:rsidR="004C7872" w:rsidRPr="00C222C0" w:rsidRDefault="00287805">
    <w:pPr>
      <w:pStyle w:val="Encabezado"/>
      <w:rPr>
        <w:sz w:val="16"/>
      </w:rPr>
    </w:pPr>
    <w:r>
      <w:rPr>
        <w:noProof/>
        <w:sz w:val="16"/>
        <w:lang w:val="es-MX" w:eastAsia="es-MX"/>
      </w:rPr>
      <w:pict w14:anchorId="6CB17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85187" o:spid="_x0000_s2049" type="#_x0000_t75" alt="logo infoem (1)" style="position:absolute;margin-left:-85.25pt;margin-top:-133.6pt;width:609.4pt;height:793.75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630D7"/>
    <w:multiLevelType w:val="hybridMultilevel"/>
    <w:tmpl w:val="F88CA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404802"/>
    <w:multiLevelType w:val="hybridMultilevel"/>
    <w:tmpl w:val="86026B5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nsid w:val="23C27249"/>
    <w:multiLevelType w:val="multilevel"/>
    <w:tmpl w:val="66A2E45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4F0149"/>
    <w:multiLevelType w:val="hybridMultilevel"/>
    <w:tmpl w:val="B1708400"/>
    <w:lvl w:ilvl="0" w:tplc="8E806C3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6D5404B"/>
    <w:multiLevelType w:val="hybridMultilevel"/>
    <w:tmpl w:val="FA5C36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055E20"/>
    <w:multiLevelType w:val="hybridMultilevel"/>
    <w:tmpl w:val="7D524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12F4565"/>
    <w:multiLevelType w:val="hybridMultilevel"/>
    <w:tmpl w:val="10362C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8"/>
  </w:num>
  <w:num w:numId="4">
    <w:abstractNumId w:val="3"/>
  </w:num>
  <w:num w:numId="5">
    <w:abstractNumId w:val="0"/>
  </w:num>
  <w:num w:numId="6">
    <w:abstractNumId w:val="6"/>
  </w:num>
  <w:num w:numId="7">
    <w:abstractNumId w:val="4"/>
  </w:num>
  <w:num w:numId="8">
    <w:abstractNumId w:val="2"/>
  </w:num>
  <w:num w:numId="9">
    <w:abstractNumId w:val="7"/>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8B"/>
    <w:rsid w:val="00006D1D"/>
    <w:rsid w:val="00006F05"/>
    <w:rsid w:val="00036F8B"/>
    <w:rsid w:val="0004247D"/>
    <w:rsid w:val="00060B59"/>
    <w:rsid w:val="000A402E"/>
    <w:rsid w:val="000E2191"/>
    <w:rsid w:val="000F1794"/>
    <w:rsid w:val="001019B7"/>
    <w:rsid w:val="00123996"/>
    <w:rsid w:val="00164317"/>
    <w:rsid w:val="00185EDB"/>
    <w:rsid w:val="00194983"/>
    <w:rsid w:val="001A02A0"/>
    <w:rsid w:val="001D5AB3"/>
    <w:rsid w:val="001F0F83"/>
    <w:rsid w:val="0020460B"/>
    <w:rsid w:val="002127A0"/>
    <w:rsid w:val="0021359D"/>
    <w:rsid w:val="002621E0"/>
    <w:rsid w:val="00276F1B"/>
    <w:rsid w:val="0028715C"/>
    <w:rsid w:val="00287805"/>
    <w:rsid w:val="0028796E"/>
    <w:rsid w:val="002D46A1"/>
    <w:rsid w:val="002D74E9"/>
    <w:rsid w:val="00342E32"/>
    <w:rsid w:val="00365C83"/>
    <w:rsid w:val="003A7514"/>
    <w:rsid w:val="003C7F1E"/>
    <w:rsid w:val="003E39A9"/>
    <w:rsid w:val="00402A87"/>
    <w:rsid w:val="00446388"/>
    <w:rsid w:val="00451AAB"/>
    <w:rsid w:val="004819A1"/>
    <w:rsid w:val="0048329D"/>
    <w:rsid w:val="0048356F"/>
    <w:rsid w:val="004B2CD4"/>
    <w:rsid w:val="004C031B"/>
    <w:rsid w:val="004C6822"/>
    <w:rsid w:val="004C7872"/>
    <w:rsid w:val="004D3AD7"/>
    <w:rsid w:val="004F6BD5"/>
    <w:rsid w:val="004F7085"/>
    <w:rsid w:val="00503B01"/>
    <w:rsid w:val="0050619A"/>
    <w:rsid w:val="00527034"/>
    <w:rsid w:val="005401F4"/>
    <w:rsid w:val="00546C47"/>
    <w:rsid w:val="005A156D"/>
    <w:rsid w:val="005B16EB"/>
    <w:rsid w:val="005B4FFC"/>
    <w:rsid w:val="005C7252"/>
    <w:rsid w:val="005F2AB0"/>
    <w:rsid w:val="005F412A"/>
    <w:rsid w:val="006306DF"/>
    <w:rsid w:val="00643ACC"/>
    <w:rsid w:val="00647620"/>
    <w:rsid w:val="00650BE6"/>
    <w:rsid w:val="00671A1B"/>
    <w:rsid w:val="00677909"/>
    <w:rsid w:val="00681B2E"/>
    <w:rsid w:val="006F3DB7"/>
    <w:rsid w:val="0071397A"/>
    <w:rsid w:val="00717B75"/>
    <w:rsid w:val="00721DEF"/>
    <w:rsid w:val="0077159C"/>
    <w:rsid w:val="007D6BCB"/>
    <w:rsid w:val="00804C99"/>
    <w:rsid w:val="00836FC3"/>
    <w:rsid w:val="00860BA3"/>
    <w:rsid w:val="008A086F"/>
    <w:rsid w:val="008B1B13"/>
    <w:rsid w:val="008B4112"/>
    <w:rsid w:val="008C2F27"/>
    <w:rsid w:val="008E7C71"/>
    <w:rsid w:val="0091145E"/>
    <w:rsid w:val="00956A62"/>
    <w:rsid w:val="009671BE"/>
    <w:rsid w:val="00985B65"/>
    <w:rsid w:val="009D0D9A"/>
    <w:rsid w:val="009E18FA"/>
    <w:rsid w:val="009E35EB"/>
    <w:rsid w:val="00A21442"/>
    <w:rsid w:val="00A323BF"/>
    <w:rsid w:val="00A32E31"/>
    <w:rsid w:val="00A7507B"/>
    <w:rsid w:val="00A81F5E"/>
    <w:rsid w:val="00A834E9"/>
    <w:rsid w:val="00A94338"/>
    <w:rsid w:val="00AA358D"/>
    <w:rsid w:val="00AB10F4"/>
    <w:rsid w:val="00AC022F"/>
    <w:rsid w:val="00AE5F8B"/>
    <w:rsid w:val="00B16930"/>
    <w:rsid w:val="00B16EC0"/>
    <w:rsid w:val="00B21505"/>
    <w:rsid w:val="00B2434C"/>
    <w:rsid w:val="00B31E81"/>
    <w:rsid w:val="00B32BF6"/>
    <w:rsid w:val="00B725A4"/>
    <w:rsid w:val="00B90623"/>
    <w:rsid w:val="00B95A03"/>
    <w:rsid w:val="00BA03A7"/>
    <w:rsid w:val="00BD065E"/>
    <w:rsid w:val="00BE1517"/>
    <w:rsid w:val="00BE252B"/>
    <w:rsid w:val="00C01070"/>
    <w:rsid w:val="00C03439"/>
    <w:rsid w:val="00CD3B89"/>
    <w:rsid w:val="00CF5A74"/>
    <w:rsid w:val="00D03C40"/>
    <w:rsid w:val="00D125B9"/>
    <w:rsid w:val="00D36224"/>
    <w:rsid w:val="00D444C9"/>
    <w:rsid w:val="00D4551D"/>
    <w:rsid w:val="00D560FA"/>
    <w:rsid w:val="00D61ED5"/>
    <w:rsid w:val="00D82FDB"/>
    <w:rsid w:val="00D94B2D"/>
    <w:rsid w:val="00DB6CC2"/>
    <w:rsid w:val="00DF09A2"/>
    <w:rsid w:val="00E056A6"/>
    <w:rsid w:val="00E06DF1"/>
    <w:rsid w:val="00E40095"/>
    <w:rsid w:val="00E66BAC"/>
    <w:rsid w:val="00E87F91"/>
    <w:rsid w:val="00EC7144"/>
    <w:rsid w:val="00F003D7"/>
    <w:rsid w:val="00F31444"/>
    <w:rsid w:val="00F505B5"/>
    <w:rsid w:val="00F70683"/>
    <w:rsid w:val="00FA47CD"/>
    <w:rsid w:val="00FA4B67"/>
    <w:rsid w:val="00FB40EC"/>
    <w:rsid w:val="00FB4ADC"/>
    <w:rsid w:val="00FC6A5C"/>
    <w:rsid w:val="00FD3B7B"/>
    <w:rsid w:val="00FD5709"/>
    <w:rsid w:val="00FE52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D598EB"/>
  <w15:chartTrackingRefBased/>
  <w15:docId w15:val="{0B235A63-F8D6-4479-820C-C59A67D6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F8B"/>
  </w:style>
  <w:style w:type="paragraph" w:styleId="Ttulo1">
    <w:name w:val="heading 1"/>
    <w:basedOn w:val="Normal"/>
    <w:next w:val="Normal"/>
    <w:link w:val="Ttulo1Car"/>
    <w:qFormat/>
    <w:rsid w:val="0048329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5F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E5F8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E5F8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5F8B"/>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E5F8B"/>
    <w:rPr>
      <w:vertAlign w:val="superscript"/>
    </w:rPr>
  </w:style>
  <w:style w:type="character" w:styleId="Hipervnculo">
    <w:name w:val="Hyperlink"/>
    <w:basedOn w:val="Fuentedeprrafopredeter"/>
    <w:uiPriority w:val="99"/>
    <w:unhideWhenUsed/>
    <w:rsid w:val="00AE5F8B"/>
    <w:rPr>
      <w:color w:val="0563C1" w:themeColor="hyperlink"/>
      <w:u w:val="single"/>
    </w:rPr>
  </w:style>
  <w:style w:type="character" w:customStyle="1" w:styleId="apple-converted-space">
    <w:name w:val="apple-converted-space"/>
    <w:basedOn w:val="Fuentedeprrafopredeter"/>
    <w:rsid w:val="00AE5F8B"/>
  </w:style>
  <w:style w:type="table" w:customStyle="1" w:styleId="Tablaconcuadrcula1">
    <w:name w:val="Tabla con cuadrícula1"/>
    <w:basedOn w:val="Tablanormal"/>
    <w:next w:val="Tablaconcuadrcula"/>
    <w:uiPriority w:val="39"/>
    <w:rsid w:val="00AE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E5F8B"/>
    <w:pPr>
      <w:ind w:left="720"/>
      <w:contextualSpacing/>
    </w:pPr>
  </w:style>
  <w:style w:type="table" w:styleId="Tablaconcuadrcula">
    <w:name w:val="Table Grid"/>
    <w:basedOn w:val="Tablanormal"/>
    <w:uiPriority w:val="39"/>
    <w:rsid w:val="00AE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C7252"/>
  </w:style>
  <w:style w:type="paragraph" w:styleId="Sinespaciado">
    <w:name w:val="No Spacing"/>
    <w:aliases w:val="Francesa,INAI"/>
    <w:link w:val="SinespaciadoCar"/>
    <w:uiPriority w:val="1"/>
    <w:qFormat/>
    <w:rsid w:val="005C725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C7252"/>
    <w:rPr>
      <w:rFonts w:ascii="Times New Roman" w:eastAsia="Times New Roman" w:hAnsi="Times New Roman" w:cs="Times New Roman"/>
      <w:sz w:val="24"/>
      <w:szCs w:val="24"/>
      <w:lang w:eastAsia="es-ES"/>
    </w:rPr>
  </w:style>
  <w:style w:type="paragraph" w:customStyle="1" w:styleId="INFOEM">
    <w:name w:val="INFOEM"/>
    <w:basedOn w:val="Normal"/>
    <w:qFormat/>
    <w:rsid w:val="00C01070"/>
    <w:pPr>
      <w:spacing w:before="240" w:line="360" w:lineRule="auto"/>
      <w:ind w:left="851" w:right="851"/>
      <w:jc w:val="both"/>
    </w:pPr>
    <w:rPr>
      <w:rFonts w:ascii="Palatino Linotype" w:hAnsi="Palatino Linotype"/>
      <w:i/>
      <w:color w:val="000000"/>
      <w:szCs w:val="14"/>
    </w:rPr>
  </w:style>
  <w:style w:type="character" w:customStyle="1" w:styleId="Ttulo1Car">
    <w:name w:val="Título 1 Car"/>
    <w:basedOn w:val="Fuentedeprrafopredeter"/>
    <w:link w:val="Ttulo1"/>
    <w:rsid w:val="0048329D"/>
    <w:rPr>
      <w:rFonts w:ascii="Arial" w:eastAsia="Arial Unicode MS"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2998">
      <w:bodyDiv w:val="1"/>
      <w:marLeft w:val="0"/>
      <w:marRight w:val="0"/>
      <w:marTop w:val="0"/>
      <w:marBottom w:val="0"/>
      <w:divBdr>
        <w:top w:val="none" w:sz="0" w:space="0" w:color="auto"/>
        <w:left w:val="none" w:sz="0" w:space="0" w:color="auto"/>
        <w:bottom w:val="none" w:sz="0" w:space="0" w:color="auto"/>
        <w:right w:val="none" w:sz="0" w:space="0" w:color="auto"/>
      </w:divBdr>
    </w:div>
    <w:div w:id="559024210">
      <w:bodyDiv w:val="1"/>
      <w:marLeft w:val="0"/>
      <w:marRight w:val="0"/>
      <w:marTop w:val="0"/>
      <w:marBottom w:val="0"/>
      <w:divBdr>
        <w:top w:val="none" w:sz="0" w:space="0" w:color="auto"/>
        <w:left w:val="none" w:sz="0" w:space="0" w:color="auto"/>
        <w:bottom w:val="none" w:sz="0" w:space="0" w:color="auto"/>
        <w:right w:val="none" w:sz="0" w:space="0" w:color="auto"/>
      </w:divBdr>
    </w:div>
    <w:div w:id="707024647">
      <w:bodyDiv w:val="1"/>
      <w:marLeft w:val="0"/>
      <w:marRight w:val="0"/>
      <w:marTop w:val="0"/>
      <w:marBottom w:val="0"/>
      <w:divBdr>
        <w:top w:val="none" w:sz="0" w:space="0" w:color="auto"/>
        <w:left w:val="none" w:sz="0" w:space="0" w:color="auto"/>
        <w:bottom w:val="none" w:sz="0" w:space="0" w:color="auto"/>
        <w:right w:val="none" w:sz="0" w:space="0" w:color="auto"/>
      </w:divBdr>
    </w:div>
    <w:div w:id="7946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BDA5D-6B94-4916-8700-CC74BE45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6095</Words>
  <Characters>33523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2021-09-22T21:11:00Z</dcterms:created>
  <dcterms:modified xsi:type="dcterms:W3CDTF">2021-10-07T20:23:00Z</dcterms:modified>
</cp:coreProperties>
</file>