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7A073" w14:textId="243DD48E" w:rsidR="00547FCC" w:rsidRPr="00667998" w:rsidRDefault="00547FCC" w:rsidP="00547FCC">
      <w:pPr>
        <w:shd w:val="clear" w:color="auto" w:fill="FFFFFF"/>
        <w:spacing w:after="0" w:line="360" w:lineRule="auto"/>
        <w:jc w:val="both"/>
        <w:rPr>
          <w:rFonts w:ascii="Palatino Linotype" w:eastAsia="Times New Roman" w:hAnsi="Palatino Linotype" w:cs="Arial"/>
          <w:color w:val="000000"/>
          <w:sz w:val="24"/>
          <w:szCs w:val="24"/>
          <w:lang w:eastAsia="es-MX"/>
        </w:rPr>
      </w:pP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veinticuatro de febrero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iuno</w:t>
      </w:r>
      <w:r w:rsidRPr="00667998">
        <w:rPr>
          <w:rFonts w:ascii="Palatino Linotype" w:eastAsia="Times New Roman" w:hAnsi="Palatino Linotype" w:cs="Arial"/>
          <w:color w:val="000000"/>
          <w:sz w:val="24"/>
          <w:szCs w:val="24"/>
          <w:lang w:eastAsia="es-MX"/>
        </w:rPr>
        <w:t>.</w:t>
      </w:r>
    </w:p>
    <w:p w14:paraId="28931A1F" w14:textId="77777777" w:rsidR="00547FCC" w:rsidRPr="00667998" w:rsidRDefault="00547FCC" w:rsidP="00547FCC">
      <w:pPr>
        <w:shd w:val="clear" w:color="auto" w:fill="FFFFFF"/>
        <w:spacing w:after="0" w:line="360" w:lineRule="auto"/>
        <w:jc w:val="both"/>
        <w:rPr>
          <w:rFonts w:ascii="Palatino Linotype" w:eastAsia="Times New Roman" w:hAnsi="Palatino Linotype" w:cs="Arial"/>
          <w:color w:val="000000"/>
          <w:sz w:val="2"/>
          <w:szCs w:val="24"/>
          <w:lang w:eastAsia="es-MX"/>
        </w:rPr>
      </w:pPr>
    </w:p>
    <w:p w14:paraId="2E5DCF89" w14:textId="77777777" w:rsidR="00547FCC" w:rsidRPr="00667998" w:rsidRDefault="00547FCC" w:rsidP="00547FCC">
      <w:pPr>
        <w:tabs>
          <w:tab w:val="left" w:pos="1701"/>
        </w:tabs>
        <w:spacing w:after="0" w:line="360" w:lineRule="auto"/>
        <w:jc w:val="both"/>
        <w:rPr>
          <w:rFonts w:ascii="Palatino Linotype" w:hAnsi="Palatino Linotype" w:cs="Arial"/>
          <w:b/>
          <w:sz w:val="24"/>
        </w:rPr>
      </w:pPr>
    </w:p>
    <w:p w14:paraId="5FEF7E0E" w14:textId="472FC7A7" w:rsidR="00547FCC" w:rsidRPr="00667998" w:rsidRDefault="00547FCC" w:rsidP="00547FCC">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05610</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20</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por </w:t>
      </w:r>
      <w:r>
        <w:rPr>
          <w:rFonts w:ascii="Palatino Linotype" w:hAnsi="Palatino Linotype" w:cs="Arial"/>
          <w:sz w:val="24"/>
          <w:szCs w:val="24"/>
        </w:rPr>
        <w:t xml:space="preserve">                          </w:t>
      </w:r>
      <w:r w:rsidR="00DF1778">
        <w:rPr>
          <w:rFonts w:ascii="Palatino Linotype" w:hAnsi="Palatino Linotype" w:cs="Arial"/>
          <w:sz w:val="24"/>
          <w:szCs w:val="24"/>
        </w:rPr>
        <w:t>xxxx</w:t>
      </w:r>
      <w:r>
        <w:rPr>
          <w:rFonts w:ascii="Palatino Linotype" w:hAnsi="Palatino Linotype" w:cs="Arial"/>
          <w:sz w:val="24"/>
          <w:szCs w:val="24"/>
        </w:rPr>
        <w:t xml:space="preserve">                          </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sz w:val="24"/>
          <w:szCs w:val="24"/>
        </w:rPr>
        <w:t>la parte</w:t>
      </w:r>
      <w:r w:rsidRPr="00667998">
        <w:rPr>
          <w:rFonts w:ascii="Palatino Linotype" w:hAnsi="Palatino Linotype" w:cs="Arial"/>
          <w:b/>
          <w:sz w:val="24"/>
          <w:szCs w:val="24"/>
        </w:rPr>
        <w:t xml:space="preserve"> Recurrente</w:t>
      </w:r>
      <w:r w:rsidRPr="00667998">
        <w:rPr>
          <w:rFonts w:ascii="Palatino Linotype" w:hAnsi="Palatino Linotype" w:cs="Arial"/>
          <w:sz w:val="24"/>
          <w:szCs w:val="24"/>
        </w:rPr>
        <w:t>, en contra de la respuesta de</w:t>
      </w:r>
      <w:r>
        <w:rPr>
          <w:rFonts w:ascii="Palatino Linotype" w:hAnsi="Palatino Linotype" w:cs="Arial"/>
          <w:sz w:val="24"/>
          <w:szCs w:val="24"/>
        </w:rPr>
        <w:t xml:space="preserve"> </w:t>
      </w:r>
      <w:r w:rsidRPr="00667998">
        <w:rPr>
          <w:rFonts w:ascii="Palatino Linotype" w:hAnsi="Palatino Linotype" w:cs="Arial"/>
          <w:sz w:val="24"/>
          <w:szCs w:val="24"/>
        </w:rPr>
        <w:t>l</w:t>
      </w:r>
      <w:r>
        <w:rPr>
          <w:rFonts w:ascii="Palatino Linotype" w:hAnsi="Palatino Linotype" w:cs="Arial"/>
          <w:sz w:val="24"/>
          <w:szCs w:val="24"/>
        </w:rPr>
        <w:t>a</w:t>
      </w:r>
      <w:r w:rsidRPr="00667998">
        <w:rPr>
          <w:rFonts w:ascii="Palatino Linotype" w:hAnsi="Palatino Linotype" w:cs="Arial"/>
          <w:sz w:val="24"/>
          <w:szCs w:val="24"/>
        </w:rPr>
        <w:t xml:space="preserve"> </w:t>
      </w:r>
      <w:r>
        <w:rPr>
          <w:rFonts w:ascii="Palatino Linotype" w:hAnsi="Palatino Linotype" w:cs="Arial"/>
          <w:b/>
          <w:sz w:val="24"/>
          <w:szCs w:val="24"/>
        </w:rPr>
        <w:t>Universidad Autónoma del Estado de México</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01C3BD46" w14:textId="77777777" w:rsidR="00547FCC" w:rsidRPr="004A1460" w:rsidRDefault="00547FCC" w:rsidP="00547FCC">
      <w:pPr>
        <w:tabs>
          <w:tab w:val="left" w:pos="1701"/>
        </w:tabs>
        <w:spacing w:after="0" w:line="360" w:lineRule="auto"/>
        <w:jc w:val="both"/>
        <w:rPr>
          <w:rFonts w:ascii="Palatino Linotype" w:hAnsi="Palatino Linotype" w:cs="Arial"/>
          <w:sz w:val="24"/>
        </w:rPr>
      </w:pPr>
    </w:p>
    <w:p w14:paraId="4D40E645" w14:textId="77777777" w:rsidR="00547FCC" w:rsidRPr="00667998" w:rsidRDefault="00547FCC" w:rsidP="00547FCC">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4DCEB59E" w14:textId="77777777" w:rsidR="00547FCC" w:rsidRPr="00667998" w:rsidRDefault="00547FCC" w:rsidP="00547FCC">
      <w:pPr>
        <w:spacing w:after="0" w:line="360" w:lineRule="auto"/>
        <w:jc w:val="center"/>
        <w:rPr>
          <w:rFonts w:ascii="Palatino Linotype" w:hAnsi="Palatino Linotype"/>
          <w:b/>
          <w:sz w:val="24"/>
        </w:rPr>
      </w:pPr>
    </w:p>
    <w:p w14:paraId="0E1A42FF" w14:textId="77777777" w:rsidR="00547FCC" w:rsidRPr="00667998" w:rsidRDefault="00547FCC" w:rsidP="00547FCC">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2088E6E3" w14:textId="7A197855" w:rsidR="00547FCC" w:rsidRPr="00667998" w:rsidRDefault="00547FCC" w:rsidP="00547FCC">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diecinueve</w:t>
      </w:r>
      <w:r w:rsidRPr="00667998">
        <w:rPr>
          <w:rFonts w:ascii="Palatino Linotype" w:hAnsi="Palatino Linotype" w:cs="Arial"/>
          <w:sz w:val="24"/>
        </w:rPr>
        <w:t xml:space="preserve"> de </w:t>
      </w:r>
      <w:r>
        <w:rPr>
          <w:rFonts w:ascii="Palatino Linotype" w:hAnsi="Palatino Linotype" w:cs="Arial"/>
          <w:sz w:val="24"/>
        </w:rPr>
        <w:t>octubre</w:t>
      </w:r>
      <w:r w:rsidRPr="00667998">
        <w:rPr>
          <w:rFonts w:ascii="Palatino Linotype" w:hAnsi="Palatino Linotype" w:cs="Arial"/>
          <w:sz w:val="24"/>
        </w:rPr>
        <w:t xml:space="preserve"> de dos mil ve</w:t>
      </w:r>
      <w:r>
        <w:rPr>
          <w:rFonts w:ascii="Palatino Linotype" w:hAnsi="Palatino Linotype" w:cs="Arial"/>
          <w:sz w:val="24"/>
        </w:rPr>
        <w:t>inte</w:t>
      </w:r>
      <w:r w:rsidRPr="00667998">
        <w:rPr>
          <w:rFonts w:ascii="Palatino Linotype" w:hAnsi="Palatino Linotype" w:cs="Arial"/>
          <w:sz w:val="24"/>
        </w:rPr>
        <w:t xml:space="preserve">, </w:t>
      </w:r>
      <w:r>
        <w:rPr>
          <w:rFonts w:ascii="Palatino Linotype" w:hAnsi="Palatino Linotype" w:cs="Arial"/>
          <w:sz w:val="24"/>
        </w:rPr>
        <w:t>el</w:t>
      </w:r>
      <w:r w:rsidRPr="00667998">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5171EC">
        <w:rPr>
          <w:rFonts w:ascii="Palatino Linotype" w:hAnsi="Palatino Linotype" w:cs="Arial"/>
          <w:b/>
          <w:sz w:val="24"/>
        </w:rPr>
        <w:t>00</w:t>
      </w:r>
      <w:r>
        <w:rPr>
          <w:rFonts w:ascii="Palatino Linotype" w:hAnsi="Palatino Linotype" w:cs="Arial"/>
          <w:b/>
          <w:sz w:val="24"/>
        </w:rPr>
        <w:t>571</w:t>
      </w:r>
      <w:r w:rsidRPr="005171EC">
        <w:rPr>
          <w:rFonts w:ascii="Palatino Linotype" w:hAnsi="Palatino Linotype" w:cs="Arial"/>
          <w:b/>
          <w:sz w:val="24"/>
        </w:rPr>
        <w:t>/</w:t>
      </w:r>
      <w:r>
        <w:rPr>
          <w:rFonts w:ascii="Palatino Linotype" w:hAnsi="Palatino Linotype" w:cs="Arial"/>
          <w:b/>
          <w:sz w:val="24"/>
        </w:rPr>
        <w:t>UAEM</w:t>
      </w:r>
      <w:r w:rsidRPr="005171EC">
        <w:rPr>
          <w:rFonts w:ascii="Palatino Linotype" w:hAnsi="Palatino Linotype" w:cs="Arial"/>
          <w:b/>
          <w:sz w:val="24"/>
        </w:rPr>
        <w:t>/IP/20</w:t>
      </w:r>
      <w:r>
        <w:rPr>
          <w:rFonts w:ascii="Palatino Linotype" w:hAnsi="Palatino Linotype" w:cs="Arial"/>
          <w:b/>
          <w:sz w:val="24"/>
        </w:rPr>
        <w:t>20</w:t>
      </w:r>
      <w:r w:rsidRPr="00667998">
        <w:rPr>
          <w:rFonts w:ascii="Palatino Linotype" w:hAnsi="Palatino Linotype" w:cs="Arial"/>
          <w:sz w:val="24"/>
        </w:rPr>
        <w:t>, mediante la cual solicitó lo siguiente:</w:t>
      </w:r>
    </w:p>
    <w:p w14:paraId="3F0E596C" w14:textId="77777777" w:rsidR="00547FCC" w:rsidRPr="004A1460" w:rsidRDefault="00547FCC" w:rsidP="00547FCC"/>
    <w:p w14:paraId="24895E9A" w14:textId="599D456C" w:rsidR="00547FCC" w:rsidRPr="00667998" w:rsidRDefault="00547FCC" w:rsidP="00547FCC">
      <w:pPr>
        <w:spacing w:after="0" w:line="240" w:lineRule="auto"/>
        <w:ind w:left="567" w:right="850"/>
        <w:jc w:val="both"/>
        <w:rPr>
          <w:rFonts w:ascii="Palatino Linotype" w:hAnsi="Palatino Linotype" w:cs="Arial"/>
          <w:i/>
          <w:sz w:val="24"/>
        </w:rPr>
      </w:pPr>
      <w:r w:rsidRPr="00667998">
        <w:rPr>
          <w:rFonts w:ascii="Palatino Linotype" w:hAnsi="Palatino Linotype" w:cs="Arial"/>
          <w:i/>
          <w:sz w:val="24"/>
        </w:rPr>
        <w:t>“</w:t>
      </w:r>
      <w:r w:rsidRPr="00547FCC">
        <w:rPr>
          <w:rFonts w:ascii="Palatino Linotype" w:hAnsi="Palatino Linotype" w:cs="Arial"/>
          <w:i/>
          <w:sz w:val="24"/>
        </w:rPr>
        <w:t xml:space="preserve">A la Universidad Autónoma el Estado de México, solicito lo siguiente: En el portal de la Universidad, en el siguiente link, indica: http://www.siea.uaemex.mx/siestudiosa/img/banner/0102201893715.pdf http://148.215.9.2/doctoradocs/2017/claustro.pdf Por lo tanto, el C. Dr. Ryszard E. Rózga Luter, manifiesta: Ser Profesor de la UAMEX Por lo tanto requiero: 1.- Registro Federal de Contribuyentes. 2.- Fecha de Nacimiento. 3.- Clave Única de Registro de Población (CURP). 4.- Curricular registrado en dicha Universidad. </w:t>
      </w:r>
      <w:r w:rsidRPr="00547FCC">
        <w:rPr>
          <w:rFonts w:ascii="Palatino Linotype" w:hAnsi="Palatino Linotype" w:cs="Arial"/>
          <w:i/>
          <w:sz w:val="24"/>
        </w:rPr>
        <w:lastRenderedPageBreak/>
        <w:t>5.- Fecha de ingreso a la Universidad y el tipo de evaluación que presentó para entrar a la misma. 6.- Tipo de plaza o de plazas que ha ocupado desde la fecha de ingreso hasta el día de hoy, indicando la temporalidad y el ingreso mensual. 7.- Monto por año pagado por el tipo y plaza que desempeñó el C. Dr. Ryszard E. Rózga Luter, desde la fecha de contratación. 8.- Mencionar si el C. Dr. Ryszard E. Rózga Luter, cubre una plaza de tiempo completo, si la respuesta es afirmativa, indicar las horas que debe de cubrir en la semana, así como el horario respectivo y los derechos y obligaciones inherentes al tipo de plaza. 9.- Mencionar si el C. Dr. Ryszard E. Rózga Luter, cubre una plaza de Profesor de tiempo parcial, si la respuesta es afirmativa, indicar las horas que debe de cubrir en la semana, así como el horario respectivo y los derechos y obligaciones inherentes al tipo de plaza. 10.- Indicar el área de la Universidad y el encargado de la misma, que tiene como función revisar y supervisar que los profesores y las profesoras contratados, no tengan otra plaza de tiempo completo, o que interfiera con el debido cumplimiento del contrato que tiene asignado el C. Dr. Ryszard E. Rózga Luter. 11.- Declaración patrimonial manifestada a la Universidad. Todo se solicita en formato PDF.</w:t>
      </w:r>
      <w:r w:rsidRPr="00667998">
        <w:rPr>
          <w:rFonts w:ascii="Palatino Linotype" w:hAnsi="Palatino Linotype" w:cs="Arial"/>
          <w:i/>
          <w:sz w:val="24"/>
        </w:rPr>
        <w:t>” (Sic).</w:t>
      </w:r>
    </w:p>
    <w:p w14:paraId="44FEEFAB" w14:textId="77777777" w:rsidR="00547FCC" w:rsidRPr="00667998" w:rsidRDefault="00547FCC" w:rsidP="00547FCC">
      <w:pPr>
        <w:spacing w:after="0" w:line="360" w:lineRule="auto"/>
        <w:ind w:right="850"/>
        <w:jc w:val="both"/>
        <w:rPr>
          <w:rFonts w:ascii="Palatino Linotype" w:hAnsi="Palatino Linotype" w:cs="Arial"/>
          <w:b/>
          <w:sz w:val="2"/>
        </w:rPr>
      </w:pPr>
    </w:p>
    <w:p w14:paraId="033D5608" w14:textId="77777777" w:rsidR="00547FCC" w:rsidRPr="004A1460" w:rsidRDefault="00547FCC" w:rsidP="00547FCC"/>
    <w:p w14:paraId="631A1B64" w14:textId="77777777" w:rsidR="00547FCC" w:rsidRPr="00667998" w:rsidRDefault="00547FCC" w:rsidP="00547FCC">
      <w:pPr>
        <w:spacing w:after="0" w:line="360" w:lineRule="auto"/>
        <w:ind w:right="850"/>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 xml:space="preserve">A través del </w:t>
      </w:r>
      <w:r w:rsidRPr="00667998">
        <w:rPr>
          <w:rFonts w:ascii="Palatino Linotype" w:hAnsi="Palatino Linotype" w:cs="Arial"/>
          <w:b/>
          <w:sz w:val="24"/>
        </w:rPr>
        <w:t>SAIMEX.</w:t>
      </w:r>
    </w:p>
    <w:p w14:paraId="7B99A4CB" w14:textId="77777777" w:rsidR="00547FCC" w:rsidRDefault="00547FCC" w:rsidP="00547FCC">
      <w:pPr>
        <w:spacing w:after="0" w:line="360" w:lineRule="auto"/>
        <w:jc w:val="both"/>
        <w:rPr>
          <w:rFonts w:ascii="Palatino Linotype" w:hAnsi="Palatino Linotype" w:cs="Arial"/>
          <w:b/>
          <w:sz w:val="24"/>
        </w:rPr>
      </w:pPr>
    </w:p>
    <w:p w14:paraId="5053EBF1" w14:textId="77777777" w:rsidR="00547FCC" w:rsidRPr="004A1460" w:rsidRDefault="00547FCC" w:rsidP="00547FCC">
      <w:pPr>
        <w:spacing w:after="0" w:line="360" w:lineRule="auto"/>
        <w:jc w:val="both"/>
        <w:rPr>
          <w:rFonts w:ascii="Palatino Linotype" w:hAnsi="Palatino Linotype" w:cs="Arial"/>
          <w:b/>
          <w:sz w:val="24"/>
        </w:rPr>
      </w:pPr>
    </w:p>
    <w:p w14:paraId="3E8F617B" w14:textId="4659DC52" w:rsidR="00547FCC" w:rsidRPr="00667998" w:rsidRDefault="00547FCC" w:rsidP="00547FCC">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SEGUNDO. </w:t>
      </w:r>
      <w:r w:rsidRPr="00667998">
        <w:rPr>
          <w:rFonts w:ascii="Palatino Linotype" w:hAnsi="Palatino Linotype" w:cs="Arial"/>
          <w:b/>
          <w:sz w:val="28"/>
          <w:szCs w:val="20"/>
        </w:rPr>
        <w:t xml:space="preserve">De la respuesta </w:t>
      </w:r>
      <w:r w:rsidR="00E310DE">
        <w:rPr>
          <w:rFonts w:ascii="Palatino Linotype" w:hAnsi="Palatino Linotype" w:cs="Arial"/>
          <w:b/>
          <w:sz w:val="28"/>
          <w:szCs w:val="20"/>
        </w:rPr>
        <w:t xml:space="preserve">y la prórroga </w:t>
      </w:r>
      <w:r w:rsidRPr="00667998">
        <w:rPr>
          <w:rFonts w:ascii="Palatino Linotype" w:hAnsi="Palatino Linotype" w:cs="Arial"/>
          <w:b/>
          <w:sz w:val="28"/>
          <w:szCs w:val="20"/>
        </w:rPr>
        <w:t>del Sujeto Obligado.</w:t>
      </w:r>
    </w:p>
    <w:p w14:paraId="1073E1C6" w14:textId="63A2444C" w:rsidR="00A17648" w:rsidRPr="00D67FC4" w:rsidRDefault="00A17648" w:rsidP="00A17648">
      <w:pPr>
        <w:pStyle w:val="Sinespaciado"/>
        <w:spacing w:line="360" w:lineRule="auto"/>
        <w:jc w:val="both"/>
        <w:rPr>
          <w:rFonts w:ascii="Palatino Linotype" w:hAnsi="Palatino Linotype"/>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se observa</w:t>
      </w:r>
      <w:r>
        <w:rPr>
          <w:rFonts w:ascii="Palatino Linotype" w:hAnsi="Palatino Linotype"/>
        </w:rPr>
        <w:t>,</w:t>
      </w:r>
      <w:r>
        <w:rPr>
          <w:rFonts w:ascii="Palatino Linotype" w:hAnsi="Palatino Linotype"/>
          <w:b/>
          <w:bCs/>
          <w:lang w:eastAsia="es-MX"/>
        </w:rPr>
        <w:t xml:space="preserve"> </w:t>
      </w:r>
      <w:r w:rsidRPr="00D67FC4">
        <w:rPr>
          <w:rFonts w:ascii="Palatino Linotype" w:hAnsi="Palatino Linotype"/>
        </w:rPr>
        <w:t xml:space="preserve">que el día </w:t>
      </w:r>
      <w:r>
        <w:rPr>
          <w:rFonts w:ascii="Palatino Linotype" w:hAnsi="Palatino Linotype"/>
        </w:rPr>
        <w:t>diez de noviembre</w:t>
      </w:r>
      <w:r w:rsidRPr="00D67FC4">
        <w:rPr>
          <w:rFonts w:ascii="Palatino Linotype" w:hAnsi="Palatino Linotype"/>
        </w:rPr>
        <w:t xml:space="preserve"> de dos mil ve</w:t>
      </w:r>
      <w:r>
        <w:rPr>
          <w:rFonts w:ascii="Palatino Linotype" w:hAnsi="Palatino Linotype"/>
        </w:rPr>
        <w:t>inte</w:t>
      </w:r>
      <w:r w:rsidRPr="00D67FC4">
        <w:rPr>
          <w:rFonts w:ascii="Palatino Linotype" w:hAnsi="Palatino Linotype"/>
        </w:rPr>
        <w:t>, el Sujeto Obligado solicitó una prórroga para atender la respuesta</w:t>
      </w:r>
      <w:r>
        <w:rPr>
          <w:rFonts w:ascii="Palatino Linotype" w:hAnsi="Palatino Linotype"/>
        </w:rPr>
        <w:t>.</w:t>
      </w:r>
    </w:p>
    <w:p w14:paraId="1D9B78DD" w14:textId="31CA487F" w:rsidR="00547FCC" w:rsidRPr="00667998" w:rsidRDefault="00A17648" w:rsidP="00547FCC">
      <w:pPr>
        <w:tabs>
          <w:tab w:val="right" w:pos="8505"/>
        </w:tabs>
        <w:spacing w:after="0" w:line="360" w:lineRule="auto"/>
        <w:jc w:val="both"/>
        <w:rPr>
          <w:rFonts w:ascii="Palatino Linotype" w:hAnsi="Palatino Linotype" w:cs="Arial"/>
          <w:sz w:val="24"/>
        </w:rPr>
      </w:pPr>
      <w:r>
        <w:rPr>
          <w:rFonts w:ascii="Palatino Linotype" w:hAnsi="Palatino Linotype" w:cs="Arial"/>
          <w:sz w:val="24"/>
        </w:rPr>
        <w:t>Posteriormente el día veinte</w:t>
      </w:r>
      <w:r w:rsidR="00547FCC">
        <w:rPr>
          <w:rFonts w:ascii="Palatino Linotype" w:hAnsi="Palatino Linotype" w:cs="Arial"/>
          <w:sz w:val="24"/>
        </w:rPr>
        <w:t xml:space="preserve"> de noviembre</w:t>
      </w:r>
      <w:r w:rsidR="00547FCC" w:rsidRPr="00667998">
        <w:rPr>
          <w:rFonts w:ascii="Palatino Linotype" w:hAnsi="Palatino Linotype" w:cs="Arial"/>
          <w:sz w:val="24"/>
        </w:rPr>
        <w:t xml:space="preserve"> de dos mil </w:t>
      </w:r>
      <w:r w:rsidR="00547FCC">
        <w:rPr>
          <w:rFonts w:ascii="Palatino Linotype" w:hAnsi="Palatino Linotype" w:cs="Arial"/>
          <w:sz w:val="24"/>
        </w:rPr>
        <w:t>veinte</w:t>
      </w:r>
      <w:r w:rsidR="00547FCC" w:rsidRPr="00667998">
        <w:rPr>
          <w:rFonts w:ascii="Palatino Linotype" w:hAnsi="Palatino Linotype" w:cs="Arial"/>
          <w:sz w:val="24"/>
        </w:rPr>
        <w:t xml:space="preserve">, el </w:t>
      </w:r>
      <w:r w:rsidR="00547FCC" w:rsidRPr="00667998">
        <w:rPr>
          <w:rFonts w:ascii="Palatino Linotype" w:hAnsi="Palatino Linotype" w:cs="Arial"/>
          <w:b/>
          <w:sz w:val="24"/>
        </w:rPr>
        <w:t>Sujeto Obligado</w:t>
      </w:r>
      <w:r w:rsidR="00547FCC" w:rsidRPr="00667998">
        <w:rPr>
          <w:rFonts w:ascii="Palatino Linotype" w:hAnsi="Palatino Linotype" w:cs="Arial"/>
          <w:sz w:val="24"/>
        </w:rPr>
        <w:t xml:space="preserve"> notificó la siguiente respuesta:</w:t>
      </w:r>
    </w:p>
    <w:p w14:paraId="70786D34" w14:textId="77777777" w:rsidR="00547FCC" w:rsidRPr="004A1460" w:rsidRDefault="00547FCC" w:rsidP="00547FCC">
      <w:pPr>
        <w:pStyle w:val="Sinespaciado"/>
      </w:pPr>
    </w:p>
    <w:p w14:paraId="19C45903" w14:textId="77777777" w:rsidR="00A17648" w:rsidRPr="00A17648" w:rsidRDefault="00547FCC" w:rsidP="00A17648">
      <w:pPr>
        <w:spacing w:after="0" w:line="240" w:lineRule="auto"/>
        <w:ind w:left="567" w:right="567"/>
        <w:jc w:val="both"/>
        <w:rPr>
          <w:rFonts w:ascii="Palatino Linotype" w:hAnsi="Palatino Linotype" w:cs="Arial"/>
          <w:i/>
        </w:rPr>
      </w:pPr>
      <w:r w:rsidRPr="00667998">
        <w:rPr>
          <w:rFonts w:ascii="Palatino Linotype" w:hAnsi="Palatino Linotype" w:cs="Arial"/>
          <w:i/>
        </w:rPr>
        <w:t>“</w:t>
      </w:r>
      <w:r w:rsidR="00A17648" w:rsidRPr="00A17648">
        <w:rPr>
          <w:rFonts w:ascii="Palatino Linotype" w:hAnsi="Palatino Linotype" w:cs="Arial"/>
          <w:i/>
        </w:rPr>
        <w:t xml:space="preserve">En respuesta a la solicitud de acceso a la información pública con número de folio 0571/UAEM/IP/2020, con fundamento en lo dispuesto en los artículos 150, 163, y 164 de la </w:t>
      </w:r>
      <w:r w:rsidR="00A17648" w:rsidRPr="00A17648">
        <w:rPr>
          <w:rFonts w:ascii="Palatino Linotype" w:hAnsi="Palatino Linotype" w:cs="Arial"/>
          <w:i/>
        </w:rPr>
        <w:lastRenderedPageBreak/>
        <w:t>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lo siguiente: Respecto a los puntos 1, 2, 3 hacemos de su conocimiento que la información es considera confidencial por disposición de ley toda vez que se trata de datos personales que de darse a conocer pueden incidir en la intimidad del trabajador universitario, de conformidad con lo establecido en la Ley de Protección de Datos Personales en Posesión de Sujetos Obligados del Estado de México y Municipios, razón por la cual no es posible atender a su solicitud en los términos requeridos en estos puntos. Con relación al Punto 4: en archivo electrónico adjunto encontrará la ficha curricular el C. Ryszard E. Rozga Luter. En atención al Punto: 5 se informa: fecha de ingreso a la Institución: 16 marzo 1992. En la Dirección de Recursos Humanos no existen antecedentes de la información solicitada respecto al tipo de evaluación que presentó para entrar a la Institución. Por cuanto hace a los Puntos 6 y 7: en archivo electrónico adjunto encontrará la información referente a los puestos que ha ocupado en la Institución desde su ingreso hasta la fecha, con relación a las percepciones que se han generado a su favor, se puntualiza que en los archivos con los que se cuenta únicamente se tienen datos del año 2007 a la fecha, en razón que el sistema no administra información anterior a ese año y dado que la información que es de su interés data de mas 25 años de su creación. En atención al Punto 8: le comentamos que el C. Ryszard E. Rozga Luter no ocupa una plaza de tiempo completo. Por cuanto hace al Punto 9 hacemos de su conocimiento que el C. Ryszard E. Rozga Luter ocupa una plaza de medio tiempo y debe cubrir una jornada laboral de 18 horas a la semana, de conformidad con las necesidades del espacio académico al que se encuentra adscrito; no omito mencionar que para el semestre que transcurre y derivado de la contingencia sanitaria por la epidemia generada por el virus SA</w:t>
      </w:r>
      <w:bookmarkStart w:id="0" w:name="_GoBack"/>
      <w:bookmarkEnd w:id="0"/>
      <w:r w:rsidR="00A17648" w:rsidRPr="00A17648">
        <w:rPr>
          <w:rFonts w:ascii="Palatino Linotype" w:hAnsi="Palatino Linotype" w:cs="Arial"/>
          <w:i/>
        </w:rPr>
        <w:t xml:space="preserve">RCov2, no se asignaron horarios al personal académico, toda vez que se está favoreciendo el teletrabajo. Los derechos y obligaciones se encuentran establecidos en el Reglamento del Personal Académico, particularmente en el Capítulo V. En atención a los Puntos 10, le comentamos que dentro de la estructura orgánico-funcional no existe un área que se encargue de realizar las actividades que señala en este punto, razón por la cual no es posible atender este punto de su solicitud en los términos requeridos. Por cuanto hace a la manifestación de bienes le comentamos que de conformidad con los artículos 150, 151 y 152 del Estatuto Universitario de la Universidad y las funciones que realiza el C. Ryszard E. Rozga Luter no cuenta con la obligación normativa de presentar manifestación de bienes, razón por la cual no es posible atender a su solicitud en los términos requeridos. Finalmente se hace de su conocimiento que de conformidad con los artículos 176, 177, 178 y demás relativos y aplicables de la Ley de </w:t>
      </w:r>
      <w:r w:rsidR="00A17648" w:rsidRPr="00A17648">
        <w:rPr>
          <w:rFonts w:ascii="Palatino Linotype" w:hAnsi="Palatino Linotype" w:cs="Arial"/>
          <w:i/>
        </w:rPr>
        <w:lastRenderedPageBreak/>
        <w:t>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transparencia@uaemex.mx</w:t>
      </w:r>
    </w:p>
    <w:p w14:paraId="1C97933F" w14:textId="77777777" w:rsidR="00A17648" w:rsidRPr="00A17648" w:rsidRDefault="00A17648" w:rsidP="00A17648">
      <w:pPr>
        <w:spacing w:after="0" w:line="240" w:lineRule="auto"/>
        <w:ind w:left="567" w:right="567"/>
        <w:jc w:val="both"/>
        <w:rPr>
          <w:rFonts w:ascii="Palatino Linotype" w:hAnsi="Palatino Linotype" w:cs="Arial"/>
          <w:i/>
        </w:rPr>
      </w:pPr>
      <w:r w:rsidRPr="00A17648">
        <w:rPr>
          <w:rFonts w:ascii="Palatino Linotype" w:hAnsi="Palatino Linotype" w:cs="Arial"/>
          <w:i/>
        </w:rPr>
        <w:t>ATENTAMENTE</w:t>
      </w:r>
    </w:p>
    <w:p w14:paraId="02970DBD" w14:textId="4418542C" w:rsidR="00547FCC" w:rsidRPr="005171EC" w:rsidRDefault="00A17648" w:rsidP="00A17648">
      <w:pPr>
        <w:spacing w:after="0" w:line="240" w:lineRule="auto"/>
        <w:ind w:left="567" w:right="567"/>
        <w:jc w:val="both"/>
        <w:rPr>
          <w:rFonts w:ascii="Palatino Linotype" w:hAnsi="Palatino Linotype" w:cs="Arial"/>
          <w:i/>
        </w:rPr>
      </w:pPr>
      <w:r w:rsidRPr="00A17648">
        <w:rPr>
          <w:rFonts w:ascii="Palatino Linotype" w:hAnsi="Palatino Linotype" w:cs="Arial"/>
          <w:i/>
        </w:rPr>
        <w:t xml:space="preserve">LIC. EN D. HUGO EDGAR CHAPARRO CAMPOS </w:t>
      </w:r>
      <w:r w:rsidR="00547FCC" w:rsidRPr="00667998">
        <w:rPr>
          <w:rFonts w:ascii="Palatino Linotype" w:hAnsi="Palatino Linotype" w:cs="Arial"/>
          <w:i/>
        </w:rPr>
        <w:t>“(Sic).</w:t>
      </w:r>
    </w:p>
    <w:p w14:paraId="77F6CEDE" w14:textId="77777777" w:rsidR="00547FCC" w:rsidRPr="00667998" w:rsidRDefault="00547FCC" w:rsidP="00547FCC">
      <w:pPr>
        <w:pStyle w:val="Sinespaciado"/>
      </w:pPr>
    </w:p>
    <w:p w14:paraId="526B183B" w14:textId="1287AEAB" w:rsidR="00547FCC" w:rsidRPr="00BA732E" w:rsidRDefault="00547FCC" w:rsidP="00CB04F0">
      <w:pPr>
        <w:spacing w:after="0" w:line="360" w:lineRule="auto"/>
        <w:jc w:val="both"/>
        <w:rPr>
          <w:rFonts w:ascii="Palatino Linotype" w:hAnsi="Palatino Linotype" w:cs="Arial"/>
        </w:rPr>
      </w:pPr>
      <w:r w:rsidRPr="00CB04F0">
        <w:rPr>
          <w:rFonts w:ascii="Palatino Linotype" w:hAnsi="Palatino Linotype" w:cs="Arial"/>
        </w:rPr>
        <w:t xml:space="preserve">Adjuntando el archivo denominado </w:t>
      </w:r>
      <w:r w:rsidRPr="00CB04F0">
        <w:rPr>
          <w:rFonts w:ascii="Palatino Linotype" w:hAnsi="Palatino Linotype" w:cs="Arial"/>
          <w:i/>
        </w:rPr>
        <w:t>“</w:t>
      </w:r>
      <w:r w:rsidR="00CB04F0" w:rsidRPr="00CB04F0">
        <w:rPr>
          <w:rFonts w:ascii="Palatino Linotype" w:hAnsi="Palatino Linotype"/>
          <w:i/>
        </w:rPr>
        <w:t>Cédula de evaluación 005712020.docx</w:t>
      </w:r>
      <w:r w:rsidR="00CB04F0">
        <w:rPr>
          <w:rFonts w:ascii="Palatino Linotype" w:hAnsi="Palatino Linotype"/>
          <w:i/>
        </w:rPr>
        <w:t>” y “</w:t>
      </w:r>
      <w:r w:rsidR="00CB04F0" w:rsidRPr="00CB04F0">
        <w:rPr>
          <w:rFonts w:ascii="Palatino Linotype" w:hAnsi="Palatino Linotype"/>
          <w:i/>
        </w:rPr>
        <w:t>00571 (1).PDF</w:t>
      </w:r>
      <w:r w:rsidRPr="00BA732E">
        <w:rPr>
          <w:rFonts w:ascii="Palatino Linotype" w:hAnsi="Palatino Linotype" w:cs="Arial"/>
          <w:i/>
        </w:rPr>
        <w:t>”</w:t>
      </w:r>
      <w:r w:rsidRPr="00BA732E">
        <w:rPr>
          <w:rFonts w:ascii="Palatino Linotype" w:hAnsi="Palatino Linotype" w:cs="Arial"/>
        </w:rPr>
        <w:t>; mismo</w:t>
      </w:r>
      <w:r w:rsidR="00CB04F0">
        <w:rPr>
          <w:rFonts w:ascii="Palatino Linotype" w:hAnsi="Palatino Linotype" w:cs="Arial"/>
        </w:rPr>
        <w:t>s</w:t>
      </w:r>
      <w:r w:rsidRPr="00BA732E">
        <w:rPr>
          <w:rFonts w:ascii="Palatino Linotype" w:hAnsi="Palatino Linotype" w:cs="Arial"/>
        </w:rPr>
        <w:t xml:space="preserve"> que no se reproduce por ser del conocimiento de las partes, sin embargo, serán materia del estudio en el </w:t>
      </w:r>
      <w:r w:rsidRPr="00BA732E">
        <w:rPr>
          <w:rFonts w:ascii="Palatino Linotype" w:hAnsi="Palatino Linotype" w:cs="Arial"/>
          <w:b/>
        </w:rPr>
        <w:t>CONSIDERADO</w:t>
      </w:r>
      <w:r w:rsidRPr="00BA732E">
        <w:rPr>
          <w:rFonts w:ascii="Palatino Linotype" w:hAnsi="Palatino Linotype" w:cs="Arial"/>
        </w:rPr>
        <w:t xml:space="preserve"> respectivo.</w:t>
      </w:r>
    </w:p>
    <w:p w14:paraId="718D6A78" w14:textId="77777777" w:rsidR="00547FCC" w:rsidRPr="0098195C" w:rsidRDefault="00547FCC" w:rsidP="00547FCC">
      <w:pPr>
        <w:spacing w:line="360" w:lineRule="auto"/>
        <w:jc w:val="both"/>
        <w:rPr>
          <w:rFonts w:ascii="Palatino Linotype" w:hAnsi="Palatino Linotype" w:cs="Arial"/>
          <w:sz w:val="28"/>
          <w:lang w:val="es-ES"/>
        </w:rPr>
      </w:pPr>
    </w:p>
    <w:p w14:paraId="593A7208" w14:textId="77777777" w:rsidR="00547FCC" w:rsidRPr="00667998" w:rsidRDefault="00547FCC" w:rsidP="00547FCC">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TERCERO. </w:t>
      </w:r>
      <w:r w:rsidRPr="00667998">
        <w:rPr>
          <w:rFonts w:ascii="Palatino Linotype" w:hAnsi="Palatino Linotype"/>
          <w:b/>
          <w:sz w:val="28"/>
        </w:rPr>
        <w:t>Del recurso de revisión.</w:t>
      </w:r>
    </w:p>
    <w:p w14:paraId="3235813D" w14:textId="4704995B" w:rsidR="00547FCC" w:rsidRPr="00667998" w:rsidRDefault="00547FCC" w:rsidP="00547FCC">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el</w:t>
      </w:r>
      <w:r w:rsidRPr="00667998">
        <w:rPr>
          <w:rFonts w:ascii="Palatino Linotype" w:hAnsi="Palatino Linotype" w:cs="Arial"/>
          <w:b/>
          <w:sz w:val="24"/>
          <w:szCs w:val="24"/>
        </w:rPr>
        <w:t xml:space="preserve"> Recurrente </w:t>
      </w:r>
      <w:r w:rsidRPr="00667998">
        <w:rPr>
          <w:rFonts w:ascii="Palatino Linotype" w:hAnsi="Palatino Linotype" w:cs="Arial"/>
          <w:sz w:val="24"/>
          <w:szCs w:val="24"/>
        </w:rPr>
        <w:t xml:space="preserve">interpuso el presente recurso de revisión, en fecha </w:t>
      </w:r>
      <w:r w:rsidR="00DD2FDE">
        <w:rPr>
          <w:rFonts w:ascii="Palatino Linotype" w:hAnsi="Palatino Linotype" w:cs="Arial"/>
          <w:sz w:val="24"/>
          <w:szCs w:val="24"/>
        </w:rPr>
        <w:t>veinte</w:t>
      </w:r>
      <w:r>
        <w:rPr>
          <w:rFonts w:ascii="Palatino Linotype" w:hAnsi="Palatino Linotype" w:cs="Arial"/>
          <w:sz w:val="24"/>
          <w:szCs w:val="24"/>
        </w:rPr>
        <w:t xml:space="preserve"> de noviembre</w:t>
      </w:r>
      <w:r w:rsidRPr="00667998">
        <w:rPr>
          <w:rFonts w:ascii="Palatino Linotype" w:hAnsi="Palatino Linotype" w:cs="Arial"/>
          <w:sz w:val="24"/>
          <w:szCs w:val="24"/>
        </w:rPr>
        <w:t xml:space="preserve"> de dos mil </w:t>
      </w:r>
      <w:r>
        <w:rPr>
          <w:rFonts w:ascii="Palatino Linotype" w:hAnsi="Palatino Linotype" w:cs="Arial"/>
          <w:sz w:val="24"/>
          <w:szCs w:val="24"/>
        </w:rPr>
        <w:t>veinte</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05</w:t>
      </w:r>
      <w:r w:rsidR="00DD2FDE">
        <w:rPr>
          <w:rFonts w:ascii="Palatino Linotype" w:hAnsi="Palatino Linotype" w:cs="Arial"/>
          <w:b/>
          <w:bCs/>
          <w:sz w:val="24"/>
          <w:szCs w:val="24"/>
          <w:lang w:eastAsia="es-MX"/>
        </w:rPr>
        <w:t>6</w:t>
      </w:r>
      <w:r>
        <w:rPr>
          <w:rFonts w:ascii="Palatino Linotype" w:hAnsi="Palatino Linotype" w:cs="Arial"/>
          <w:b/>
          <w:bCs/>
          <w:sz w:val="24"/>
          <w:szCs w:val="24"/>
          <w:lang w:eastAsia="es-MX"/>
        </w:rPr>
        <w:t>10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49ABBCF4" w14:textId="77777777" w:rsidR="00547FCC" w:rsidRPr="00667998" w:rsidRDefault="00547FCC" w:rsidP="00547FCC">
      <w:pPr>
        <w:spacing w:after="0" w:line="360" w:lineRule="auto"/>
        <w:jc w:val="both"/>
        <w:rPr>
          <w:rFonts w:ascii="Palatino Linotype" w:hAnsi="Palatino Linotype" w:cs="Arial"/>
          <w:b/>
          <w:sz w:val="8"/>
        </w:rPr>
      </w:pPr>
    </w:p>
    <w:p w14:paraId="5C7CB488" w14:textId="77777777" w:rsidR="00547FCC" w:rsidRPr="00667998" w:rsidRDefault="00547FCC" w:rsidP="00547FCC">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3726A1B8" w14:textId="08752024" w:rsidR="00547FCC" w:rsidRPr="00667998" w:rsidRDefault="00547FCC" w:rsidP="00547FCC">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DD2FDE" w:rsidRPr="00DD2FDE">
        <w:rPr>
          <w:rFonts w:ascii="Palatino Linotype" w:hAnsi="Palatino Linotype" w:cs="Arial"/>
          <w:i/>
        </w:rPr>
        <w:t>El Sujeto Obligado manifiesta "adjuntar" información a la solicitud de información, dicho archivo adjunto no se encuentra incluido en la respuesta a la solicitud de información, en específico cuando manifiesta: "Con relación al Punto 4: en archivo electrónico adjunto encontrará la ficha curricular el C. Ryszard E. Rozga Luter" "Por cuanto hace a los Puntos 6 y 7: en archivo electrónico adjunto encontrará la información referente a los puestos que ha ocupado en la Institución desde su ingreso hasta la fecha, con relación a las percepciones que se han generado a su favor, se puntualiza que en los archivos con los que se cuenta únicamente se tienen datos del año 2007 a la fecha, en razón que el sistema no administra información anterior a ese año y dado que la información que es de su interés data de mas 25 años de su creación"</w:t>
      </w:r>
      <w:r w:rsidRPr="00667998">
        <w:rPr>
          <w:rFonts w:ascii="Palatino Linotype" w:hAnsi="Palatino Linotype" w:cs="Arial"/>
          <w:i/>
        </w:rPr>
        <w:t>” [Sic].</w:t>
      </w:r>
    </w:p>
    <w:p w14:paraId="6016E14A" w14:textId="105EC43F" w:rsidR="00547FCC" w:rsidRDefault="00547FCC" w:rsidP="00547FCC">
      <w:pPr>
        <w:spacing w:after="0" w:line="360" w:lineRule="auto"/>
        <w:ind w:left="851" w:right="851"/>
        <w:jc w:val="both"/>
        <w:rPr>
          <w:rFonts w:ascii="Palatino Linotype" w:hAnsi="Palatino Linotype" w:cs="Arial"/>
          <w:i/>
          <w:sz w:val="24"/>
          <w:szCs w:val="24"/>
        </w:rPr>
      </w:pPr>
    </w:p>
    <w:p w14:paraId="1E9B5D16" w14:textId="77777777" w:rsidR="00DD2FDE" w:rsidRPr="004A1460" w:rsidRDefault="00DD2FDE" w:rsidP="00547FCC">
      <w:pPr>
        <w:spacing w:after="0" w:line="360" w:lineRule="auto"/>
        <w:ind w:left="851" w:right="851"/>
        <w:jc w:val="both"/>
        <w:rPr>
          <w:rFonts w:ascii="Palatino Linotype" w:hAnsi="Palatino Linotype" w:cs="Arial"/>
          <w:i/>
          <w:sz w:val="24"/>
          <w:szCs w:val="24"/>
        </w:rPr>
      </w:pPr>
    </w:p>
    <w:p w14:paraId="68CDBEBA" w14:textId="77777777" w:rsidR="00547FCC" w:rsidRPr="00667998" w:rsidRDefault="00547FCC" w:rsidP="00547FCC">
      <w:pPr>
        <w:pStyle w:val="Prrafodelista"/>
        <w:numPr>
          <w:ilvl w:val="0"/>
          <w:numId w:val="1"/>
        </w:numPr>
        <w:jc w:val="both"/>
        <w:rPr>
          <w:rFonts w:ascii="Palatino Linotype" w:hAnsi="Palatino Linotype" w:cs="Arial"/>
        </w:rPr>
      </w:pPr>
      <w:r w:rsidRPr="00667998">
        <w:rPr>
          <w:rFonts w:ascii="Palatino Linotype" w:hAnsi="Palatino Linotype" w:cs="Arial"/>
          <w:b/>
        </w:rPr>
        <w:lastRenderedPageBreak/>
        <w:t>Razones o Motivos de Inconformidad</w:t>
      </w:r>
      <w:r w:rsidRPr="00667998">
        <w:rPr>
          <w:rFonts w:ascii="Palatino Linotype" w:hAnsi="Palatino Linotype" w:cs="Arial"/>
        </w:rPr>
        <w:t xml:space="preserve">: </w:t>
      </w:r>
    </w:p>
    <w:p w14:paraId="381AE686" w14:textId="079C674D" w:rsidR="00547FCC" w:rsidRPr="00667998" w:rsidRDefault="00547FCC" w:rsidP="00547FCC">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DD2FDE" w:rsidRPr="00DD2FDE">
        <w:rPr>
          <w:rFonts w:ascii="Palatino Linotype" w:hAnsi="Palatino Linotype" w:cs="Arial"/>
          <w:i/>
        </w:rPr>
        <w:t>El sujeto obligado no entrega la información completa. Manifiesta que "adjunta" archivos adicionales, pero no se incluye en la totalidad a la respuesta de solicitud inicial.</w:t>
      </w:r>
      <w:r w:rsidRPr="00667998">
        <w:rPr>
          <w:rFonts w:ascii="Palatino Linotype" w:hAnsi="Palatino Linotype" w:cs="Arial"/>
          <w:i/>
        </w:rPr>
        <w:t>” [Sic].</w:t>
      </w:r>
    </w:p>
    <w:p w14:paraId="7B0A6D4E" w14:textId="77777777" w:rsidR="00547FCC" w:rsidRPr="00667998" w:rsidRDefault="00547FCC" w:rsidP="00547FCC">
      <w:pPr>
        <w:spacing w:after="0" w:line="360" w:lineRule="auto"/>
        <w:ind w:right="851"/>
        <w:jc w:val="both"/>
        <w:rPr>
          <w:rFonts w:ascii="Palatino Linotype" w:hAnsi="Palatino Linotype" w:cs="Arial"/>
          <w:i/>
          <w:sz w:val="24"/>
        </w:rPr>
      </w:pPr>
    </w:p>
    <w:p w14:paraId="5A10463D" w14:textId="77777777" w:rsidR="00547FCC" w:rsidRPr="00667998" w:rsidRDefault="00547FCC" w:rsidP="00547FCC">
      <w:pPr>
        <w:pStyle w:val="Sinespaciado"/>
      </w:pPr>
    </w:p>
    <w:p w14:paraId="3D638A92" w14:textId="77777777" w:rsidR="00547FCC" w:rsidRPr="00667998" w:rsidRDefault="00547FCC" w:rsidP="00547FCC">
      <w:pPr>
        <w:spacing w:after="0" w:line="360" w:lineRule="auto"/>
        <w:jc w:val="both"/>
        <w:rPr>
          <w:rFonts w:ascii="Palatino Linotype" w:hAnsi="Palatino Linotype" w:cs="Arial"/>
          <w:b/>
          <w:sz w:val="24"/>
          <w:szCs w:val="24"/>
        </w:rPr>
      </w:pPr>
      <w:r w:rsidRPr="00667998">
        <w:rPr>
          <w:rFonts w:ascii="Palatino Linotype" w:hAnsi="Palatino Linotype" w:cs="Arial"/>
          <w:b/>
          <w:sz w:val="28"/>
        </w:rPr>
        <w:t>CUARTO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2EC7D8E9" w14:textId="4010E26B" w:rsidR="00547FCC" w:rsidRPr="00667998" w:rsidRDefault="00547FCC" w:rsidP="00547FCC">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El medio de impugnación le fue turnado a la Comisionada Presidenta </w:t>
      </w:r>
      <w:r w:rsidRPr="00667998">
        <w:rPr>
          <w:rFonts w:ascii="Palatino Linotype" w:hAnsi="Palatino Linotype" w:cs="Arial"/>
          <w:b/>
          <w:sz w:val="24"/>
          <w:szCs w:val="24"/>
        </w:rPr>
        <w:t>Zulema Martínez Sánchez</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Pr>
          <w:rFonts w:ascii="Palatino Linotype" w:hAnsi="Palatino Linotype" w:cs="Arial"/>
          <w:sz w:val="24"/>
          <w:szCs w:val="24"/>
        </w:rPr>
        <w:t>veintic</w:t>
      </w:r>
      <w:r w:rsidR="00031C1F">
        <w:rPr>
          <w:rFonts w:ascii="Palatino Linotype" w:hAnsi="Palatino Linotype" w:cs="Arial"/>
          <w:sz w:val="24"/>
          <w:szCs w:val="24"/>
        </w:rPr>
        <w:t>séis</w:t>
      </w:r>
      <w:r w:rsidRPr="00667998">
        <w:rPr>
          <w:rFonts w:ascii="Palatino Linotype" w:hAnsi="Palatino Linotype" w:cs="Arial"/>
          <w:sz w:val="24"/>
          <w:szCs w:val="24"/>
        </w:rPr>
        <w:t xml:space="preserve"> de </w:t>
      </w:r>
      <w:r>
        <w:rPr>
          <w:rFonts w:ascii="Palatino Linotype" w:hAnsi="Palatino Linotype" w:cs="Arial"/>
          <w:sz w:val="24"/>
          <w:szCs w:val="24"/>
        </w:rPr>
        <w:t>noviembre</w:t>
      </w:r>
      <w:r w:rsidRPr="00667998">
        <w:rPr>
          <w:rFonts w:ascii="Palatino Linotype" w:hAnsi="Palatino Linotype" w:cs="Arial"/>
          <w:sz w:val="24"/>
          <w:szCs w:val="24"/>
        </w:rPr>
        <w:t xml:space="preserve"> del año dos mil </w:t>
      </w:r>
      <w:r>
        <w:rPr>
          <w:rFonts w:ascii="Palatino Linotype" w:hAnsi="Palatino Linotype" w:cs="Arial"/>
          <w:sz w:val="24"/>
          <w:szCs w:val="24"/>
        </w:rPr>
        <w:t>veinte</w:t>
      </w:r>
      <w:r w:rsidRPr="00667998">
        <w:rPr>
          <w:rFonts w:ascii="Palatino Linotype" w:hAnsi="Palatino Linotype" w:cs="Arial"/>
          <w:sz w:val="24"/>
          <w:szCs w:val="24"/>
        </w:rPr>
        <w:t>, determinándose en él, un plazo de siete días para que las partes manifestaran lo que a su derecho corresponda en términos del numeral ya citado.</w:t>
      </w:r>
    </w:p>
    <w:p w14:paraId="43D91C44" w14:textId="77777777" w:rsidR="00547FCC" w:rsidRPr="00667998" w:rsidRDefault="00547FCC" w:rsidP="00547FCC">
      <w:pPr>
        <w:spacing w:after="0" w:line="360" w:lineRule="auto"/>
        <w:jc w:val="both"/>
        <w:rPr>
          <w:rFonts w:ascii="Palatino Linotype" w:hAnsi="Palatino Linotype" w:cs="Arial"/>
          <w:sz w:val="24"/>
          <w:szCs w:val="24"/>
        </w:rPr>
      </w:pPr>
    </w:p>
    <w:p w14:paraId="7B1E2A53" w14:textId="77777777" w:rsidR="00547FCC" w:rsidRPr="00667998" w:rsidRDefault="00547FCC" w:rsidP="00547FCC">
      <w:pPr>
        <w:spacing w:after="0" w:line="360" w:lineRule="auto"/>
        <w:jc w:val="both"/>
        <w:rPr>
          <w:rFonts w:ascii="Palatino Linotype" w:hAnsi="Palatino Linotype" w:cs="Arial"/>
          <w:b/>
          <w:sz w:val="28"/>
          <w:szCs w:val="28"/>
        </w:rPr>
      </w:pPr>
      <w:r w:rsidRPr="00667998">
        <w:rPr>
          <w:rFonts w:ascii="Palatino Linotype" w:hAnsi="Palatino Linotype" w:cs="Arial"/>
          <w:b/>
          <w:sz w:val="28"/>
        </w:rPr>
        <w:t xml:space="preserve">QUINTO. </w:t>
      </w:r>
      <w:r w:rsidRPr="00667998">
        <w:rPr>
          <w:rFonts w:ascii="Palatino Linotype" w:hAnsi="Palatino Linotype" w:cs="Arial"/>
          <w:b/>
          <w:sz w:val="28"/>
          <w:szCs w:val="28"/>
        </w:rPr>
        <w:t>De la etapa de instrucción.</w:t>
      </w:r>
    </w:p>
    <w:p w14:paraId="4F4AB93F" w14:textId="189FDB5B" w:rsidR="00547FCC" w:rsidRDefault="00547FCC" w:rsidP="00547FCC">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SAIMEX, se advierte que el </w:t>
      </w:r>
      <w:r w:rsidRPr="00667998">
        <w:rPr>
          <w:rFonts w:ascii="Palatino Linotype" w:hAnsi="Palatino Linotype" w:cs="Arial"/>
          <w:b/>
          <w:sz w:val="24"/>
          <w:szCs w:val="24"/>
        </w:rPr>
        <w:t>Sujeto Obligado</w:t>
      </w:r>
      <w:r w:rsidRPr="00667998">
        <w:rPr>
          <w:rFonts w:ascii="Palatino Linotype" w:hAnsi="Palatino Linotype" w:cs="Arial"/>
          <w:sz w:val="24"/>
          <w:szCs w:val="24"/>
        </w:rPr>
        <w:t xml:space="preserve"> presentó su</w:t>
      </w:r>
      <w:r>
        <w:rPr>
          <w:rFonts w:ascii="Palatino Linotype" w:hAnsi="Palatino Linotype" w:cs="Arial"/>
          <w:sz w:val="24"/>
          <w:szCs w:val="24"/>
        </w:rPr>
        <w:t xml:space="preserve"> respectivo Informe Justificado</w:t>
      </w:r>
      <w:r w:rsidR="00031C1F">
        <w:rPr>
          <w:rFonts w:ascii="Palatino Linotype" w:hAnsi="Palatino Linotype" w:cs="Arial"/>
          <w:sz w:val="24"/>
          <w:szCs w:val="24"/>
        </w:rPr>
        <w:t xml:space="preserve"> en fecha cuatro de diciembre de dos mil veinte, a través del archivo electrónico denominado “</w:t>
      </w:r>
      <w:r w:rsidR="00031C1F" w:rsidRPr="00031C1F">
        <w:rPr>
          <w:rFonts w:ascii="Palatino Linotype" w:hAnsi="Palatino Linotype" w:cs="Arial"/>
          <w:sz w:val="24"/>
          <w:szCs w:val="24"/>
        </w:rPr>
        <w:t>Informe de Justificación 5610.pdf</w:t>
      </w:r>
      <w:r w:rsidR="00031C1F">
        <w:rPr>
          <w:rFonts w:ascii="Palatino Linotype" w:hAnsi="Palatino Linotype" w:cs="Arial"/>
          <w:sz w:val="24"/>
          <w:szCs w:val="24"/>
        </w:rPr>
        <w:t>”</w:t>
      </w:r>
      <w:r w:rsidRPr="00667998">
        <w:rPr>
          <w:rFonts w:ascii="Palatino Linotype" w:hAnsi="Palatino Linotype" w:cs="Arial"/>
          <w:sz w:val="24"/>
          <w:szCs w:val="24"/>
        </w:rPr>
        <w:t>;</w:t>
      </w:r>
      <w:r>
        <w:rPr>
          <w:rFonts w:ascii="Palatino Linotype" w:hAnsi="Palatino Linotype" w:cs="Arial"/>
          <w:sz w:val="24"/>
          <w:szCs w:val="24"/>
        </w:rPr>
        <w:t xml:space="preserve"> asimismo, el particular tampoco remitió alegatos, pruebas o manifestaciones, </w:t>
      </w:r>
      <w:r w:rsidRPr="00667998">
        <w:rPr>
          <w:rFonts w:ascii="Palatino Linotype" w:hAnsi="Palatino Linotype" w:cs="Arial"/>
          <w:sz w:val="24"/>
          <w:szCs w:val="24"/>
        </w:rPr>
        <w:t xml:space="preserve">tal </w:t>
      </w:r>
      <w:r>
        <w:rPr>
          <w:rFonts w:ascii="Palatino Linotype" w:hAnsi="Palatino Linotype" w:cs="Arial"/>
          <w:sz w:val="24"/>
          <w:szCs w:val="24"/>
        </w:rPr>
        <w:t xml:space="preserve">y </w:t>
      </w:r>
      <w:r w:rsidRPr="00667998">
        <w:rPr>
          <w:rFonts w:ascii="Palatino Linotype" w:hAnsi="Palatino Linotype" w:cs="Arial"/>
          <w:sz w:val="24"/>
          <w:szCs w:val="24"/>
        </w:rPr>
        <w:t>como se advierte a continuación:</w:t>
      </w:r>
    </w:p>
    <w:p w14:paraId="00B192E9" w14:textId="77777777" w:rsidR="00547FCC" w:rsidRPr="00667998" w:rsidRDefault="00547FCC" w:rsidP="00547FCC">
      <w:pPr>
        <w:spacing w:after="0" w:line="360" w:lineRule="auto"/>
        <w:jc w:val="both"/>
        <w:rPr>
          <w:rFonts w:ascii="Palatino Linotype" w:hAnsi="Palatino Linotype" w:cs="Arial"/>
          <w:sz w:val="24"/>
          <w:szCs w:val="24"/>
        </w:rPr>
      </w:pPr>
    </w:p>
    <w:p w14:paraId="375DB323" w14:textId="62CAE8A1" w:rsidR="00547FCC" w:rsidRDefault="00547FCC" w:rsidP="00547FCC">
      <w:pPr>
        <w:spacing w:after="0" w:line="360" w:lineRule="auto"/>
        <w:jc w:val="center"/>
        <w:rPr>
          <w:rFonts w:ascii="Palatino Linotype" w:hAnsi="Palatino Linotype" w:cs="Arial"/>
          <w:sz w:val="24"/>
          <w:szCs w:val="24"/>
        </w:rPr>
      </w:pPr>
    </w:p>
    <w:p w14:paraId="20AE0BED" w14:textId="77777777" w:rsidR="00547FCC" w:rsidRPr="00C220D0" w:rsidRDefault="00547FCC" w:rsidP="00547FCC">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667998">
        <w:rPr>
          <w:rFonts w:ascii="Palatino Linotype" w:hAnsi="Palatino Linotype" w:cs="Arial"/>
          <w:b/>
          <w:sz w:val="28"/>
        </w:rPr>
        <w:t xml:space="preserve">TO.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500C499B" w14:textId="5A1BEE47" w:rsidR="00547FCC" w:rsidRPr="00667998" w:rsidRDefault="00547FCC" w:rsidP="00547FCC">
      <w:pPr>
        <w:spacing w:after="0" w:line="360" w:lineRule="auto"/>
        <w:jc w:val="both"/>
        <w:rPr>
          <w:rFonts w:ascii="Palatino Linotype" w:hAnsi="Palatino Linotype" w:cs="Arial"/>
          <w:sz w:val="24"/>
          <w:szCs w:val="24"/>
        </w:rPr>
      </w:pPr>
      <w:r>
        <w:rPr>
          <w:rFonts w:ascii="Palatino Linotype" w:hAnsi="Palatino Linotype" w:cs="Arial"/>
          <w:sz w:val="24"/>
          <w:szCs w:val="24"/>
        </w:rPr>
        <w:t>P</w:t>
      </w:r>
      <w:r w:rsidRPr="00667998">
        <w:rPr>
          <w:rFonts w:ascii="Palatino Linotype" w:hAnsi="Palatino Linotype" w:cs="Arial"/>
          <w:sz w:val="24"/>
          <w:szCs w:val="24"/>
        </w:rPr>
        <w:t xml:space="preserve">or lo que en fecha </w:t>
      </w:r>
      <w:r w:rsidR="00AC5A2D">
        <w:rPr>
          <w:rFonts w:ascii="Palatino Linotype" w:hAnsi="Palatino Linotype" w:cs="Arial"/>
          <w:sz w:val="24"/>
          <w:szCs w:val="24"/>
        </w:rPr>
        <w:t>catorce</w:t>
      </w:r>
      <w:r>
        <w:rPr>
          <w:rFonts w:ascii="Palatino Linotype" w:hAnsi="Palatino Linotype" w:cs="Arial"/>
          <w:sz w:val="24"/>
          <w:szCs w:val="24"/>
        </w:rPr>
        <w:t xml:space="preserve"> de diciembre de dos mil veinte</w:t>
      </w:r>
      <w:r w:rsidRPr="00667998">
        <w:rPr>
          <w:rFonts w:ascii="Palatino Linotype" w:hAnsi="Palatino Linotype" w:cs="Arial"/>
          <w:sz w:val="24"/>
          <w:szCs w:val="24"/>
        </w:rPr>
        <w:t xml:space="preserve">, se decretó el cierre de la misma del expediente electrónico formado con motivo de la interposición del presente </w:t>
      </w:r>
      <w:r w:rsidRPr="00667998">
        <w:rPr>
          <w:rFonts w:ascii="Palatino Linotype" w:hAnsi="Palatino Linotype" w:cs="Arial"/>
          <w:sz w:val="24"/>
          <w:szCs w:val="24"/>
        </w:rPr>
        <w:lastRenderedPageBreak/>
        <w:t>recurso de revisión, a fin de que la Comisionada Ponente presentara el proyecto de resolución correspondiente.</w:t>
      </w:r>
    </w:p>
    <w:p w14:paraId="0270963B" w14:textId="77777777" w:rsidR="00547FCC" w:rsidRPr="00667998" w:rsidRDefault="00547FCC" w:rsidP="00547FCC">
      <w:pPr>
        <w:pStyle w:val="Sinespaciado"/>
      </w:pPr>
    </w:p>
    <w:p w14:paraId="343FFD85" w14:textId="66B918F3" w:rsidR="00547FCC" w:rsidRPr="00667998" w:rsidRDefault="00547FCC" w:rsidP="00547FCC">
      <w:pPr>
        <w:spacing w:after="0" w:line="360" w:lineRule="auto"/>
        <w:jc w:val="both"/>
        <w:rPr>
          <w:rFonts w:ascii="Palatino Linotype" w:hAnsi="Palatino Linotype" w:cs="Arial"/>
          <w:sz w:val="24"/>
          <w:szCs w:val="24"/>
        </w:rPr>
      </w:pPr>
      <w:r>
        <w:rPr>
          <w:rFonts w:ascii="Palatino Linotype" w:hAnsi="Palatino Linotype" w:cs="Arial"/>
          <w:sz w:val="24"/>
          <w:szCs w:val="24"/>
        </w:rPr>
        <w:t>Asimismo</w:t>
      </w:r>
      <w:r w:rsidRPr="00667998">
        <w:rPr>
          <w:rFonts w:ascii="Palatino Linotype" w:hAnsi="Palatino Linotype" w:cs="Arial"/>
          <w:sz w:val="24"/>
          <w:szCs w:val="24"/>
        </w:rPr>
        <w:t>,</w:t>
      </w:r>
      <w:r>
        <w:rPr>
          <w:rFonts w:ascii="Palatino Linotype" w:hAnsi="Palatino Linotype" w:cs="Arial"/>
          <w:sz w:val="24"/>
          <w:szCs w:val="24"/>
        </w:rPr>
        <w:t xml:space="preserve"> cabe destacar que</w:t>
      </w:r>
      <w:r w:rsidRPr="00667998">
        <w:rPr>
          <w:rFonts w:ascii="Palatino Linotype" w:hAnsi="Palatino Linotype" w:cs="Arial"/>
          <w:sz w:val="24"/>
          <w:szCs w:val="24"/>
        </w:rPr>
        <w:t xml:space="preserve"> en fecha </w:t>
      </w:r>
      <w:r w:rsidR="00AC5A2D">
        <w:rPr>
          <w:rFonts w:ascii="Palatino Linotype" w:hAnsi="Palatino Linotype" w:cs="Arial"/>
          <w:sz w:val="24"/>
          <w:szCs w:val="24"/>
        </w:rPr>
        <w:t>cinco</w:t>
      </w:r>
      <w:r>
        <w:rPr>
          <w:rFonts w:ascii="Palatino Linotype" w:hAnsi="Palatino Linotype" w:cs="Arial"/>
          <w:sz w:val="24"/>
          <w:szCs w:val="24"/>
        </w:rPr>
        <w:t xml:space="preserve"> de febrero</w:t>
      </w:r>
      <w:r w:rsidRPr="00667998">
        <w:rPr>
          <w:rFonts w:ascii="Palatino Linotype" w:hAnsi="Palatino Linotype" w:cs="Arial"/>
          <w:sz w:val="24"/>
          <w:szCs w:val="24"/>
        </w:rPr>
        <w:t xml:space="preserve"> del año en curso, se amplió el plazo para dictar resolución, en términos del artículo 181, de la Ley de Transparencia y Acceso a la Información Pública del Estado de México y Municipios.</w:t>
      </w:r>
    </w:p>
    <w:p w14:paraId="15EDB7FB" w14:textId="65FEFD9D" w:rsidR="00547FCC" w:rsidRDefault="00547FCC" w:rsidP="00547FCC">
      <w:pPr>
        <w:spacing w:after="0" w:line="360" w:lineRule="auto"/>
        <w:jc w:val="both"/>
        <w:rPr>
          <w:rFonts w:ascii="Palatino Linotype" w:hAnsi="Palatino Linotype" w:cs="Arial"/>
          <w:sz w:val="24"/>
          <w:szCs w:val="24"/>
        </w:rPr>
      </w:pPr>
    </w:p>
    <w:p w14:paraId="025459FD" w14:textId="77777777" w:rsidR="00AC5A2D" w:rsidRPr="00667998" w:rsidRDefault="00AC5A2D" w:rsidP="00547FCC">
      <w:pPr>
        <w:spacing w:after="0" w:line="360" w:lineRule="auto"/>
        <w:jc w:val="both"/>
        <w:rPr>
          <w:rFonts w:ascii="Palatino Linotype" w:hAnsi="Palatino Linotype" w:cs="Arial"/>
          <w:sz w:val="24"/>
          <w:szCs w:val="24"/>
        </w:rPr>
      </w:pPr>
    </w:p>
    <w:p w14:paraId="5BB7C870" w14:textId="77777777" w:rsidR="00547FCC" w:rsidRPr="00667998" w:rsidRDefault="00547FCC" w:rsidP="00547FCC">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349149A1" w14:textId="77777777" w:rsidR="00547FCC" w:rsidRPr="00C220D0" w:rsidRDefault="00547FCC" w:rsidP="00547FCC">
      <w:pPr>
        <w:pStyle w:val="Sinespaciado"/>
        <w:rPr>
          <w:rFonts w:ascii="Palatino Linotype" w:hAnsi="Palatino Linotype"/>
        </w:rPr>
      </w:pPr>
    </w:p>
    <w:p w14:paraId="44C27044" w14:textId="77777777" w:rsidR="00547FCC" w:rsidRPr="00667998" w:rsidRDefault="00547FCC" w:rsidP="00547FCC">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7259C52E" w14:textId="77777777" w:rsidR="00547FCC" w:rsidRDefault="00547FCC" w:rsidP="00547FCC">
      <w:pPr>
        <w:spacing w:after="0" w:line="360" w:lineRule="auto"/>
        <w:jc w:val="both"/>
        <w:rPr>
          <w:rFonts w:ascii="Palatino Linotype" w:hAnsi="Palatino Linotype" w:cs="Arial"/>
          <w:sz w:val="24"/>
          <w:szCs w:val="24"/>
        </w:rPr>
      </w:pPr>
      <w:r>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8EE65CD" w14:textId="77777777" w:rsidR="00547FCC" w:rsidRDefault="00547FCC" w:rsidP="00547FCC">
      <w:pPr>
        <w:spacing w:after="0" w:line="360" w:lineRule="auto"/>
        <w:jc w:val="both"/>
        <w:rPr>
          <w:rFonts w:ascii="Palatino Linotype" w:hAnsi="Palatino Linotype" w:cs="Arial"/>
          <w:sz w:val="24"/>
          <w:szCs w:val="24"/>
        </w:rPr>
      </w:pPr>
    </w:p>
    <w:p w14:paraId="6CC45F7B" w14:textId="77777777" w:rsidR="00547FCC" w:rsidRDefault="00547FCC" w:rsidP="00547FC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Aunado a lo anterior, este Órgano Garante estima pertinente realizar un pronunciamiento ya que consientes de la situación que se vive en la actualidad a fin de </w:t>
      </w:r>
      <w:r>
        <w:rPr>
          <w:rFonts w:ascii="Palatino Linotype" w:hAnsi="Palatino Linotype" w:cs="Arial"/>
          <w:sz w:val="24"/>
          <w:szCs w:val="24"/>
        </w:rPr>
        <w:lastRenderedPageBreak/>
        <w:t>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48FF52F" w14:textId="77777777" w:rsidR="00547FCC" w:rsidRPr="00667998" w:rsidRDefault="00547FCC" w:rsidP="00547FCC">
      <w:pPr>
        <w:spacing w:after="0" w:line="360" w:lineRule="auto"/>
        <w:jc w:val="both"/>
        <w:rPr>
          <w:rFonts w:ascii="Palatino Linotype" w:hAnsi="Palatino Linotype" w:cs="Arial"/>
          <w:sz w:val="24"/>
        </w:rPr>
      </w:pPr>
    </w:p>
    <w:p w14:paraId="61BDDD85" w14:textId="77777777" w:rsidR="00547FCC" w:rsidRPr="00667998" w:rsidRDefault="00547FCC" w:rsidP="00547FCC">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23737FD9" w14:textId="7D89D3D6" w:rsidR="00547FCC" w:rsidRDefault="00547FCC" w:rsidP="00547FCC">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B90AA43" w14:textId="67E08702" w:rsidR="00060992" w:rsidRDefault="00060992" w:rsidP="00547FCC">
      <w:pPr>
        <w:pStyle w:val="Prrafodelista"/>
        <w:autoSpaceDE w:val="0"/>
        <w:autoSpaceDN w:val="0"/>
        <w:adjustRightInd w:val="0"/>
        <w:spacing w:line="360" w:lineRule="auto"/>
        <w:ind w:left="0"/>
        <w:jc w:val="both"/>
        <w:rPr>
          <w:rFonts w:ascii="Palatino Linotype" w:hAnsi="Palatino Linotype" w:cs="Arial"/>
        </w:rPr>
      </w:pPr>
    </w:p>
    <w:p w14:paraId="6FCCEA79" w14:textId="77777777" w:rsidR="00060992" w:rsidRPr="00D97FA4" w:rsidRDefault="00060992" w:rsidP="0006099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234C1626" w14:textId="77777777" w:rsidR="00060992" w:rsidRPr="00D97FA4" w:rsidRDefault="00060992" w:rsidP="00060992">
      <w:pPr>
        <w:autoSpaceDE w:val="0"/>
        <w:autoSpaceDN w:val="0"/>
        <w:adjustRightInd w:val="0"/>
        <w:spacing w:after="0" w:line="360" w:lineRule="auto"/>
        <w:jc w:val="both"/>
        <w:rPr>
          <w:rFonts w:ascii="Palatino Linotype" w:hAnsi="Palatino Linotype" w:cs="Arial"/>
          <w:sz w:val="24"/>
          <w:szCs w:val="24"/>
        </w:rPr>
      </w:pPr>
    </w:p>
    <w:p w14:paraId="38FA82C0" w14:textId="77777777" w:rsidR="00060992" w:rsidRPr="005A46CE" w:rsidRDefault="00060992" w:rsidP="0006099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“Artículo 180. El recurso de revisión contendrá: </w:t>
      </w:r>
    </w:p>
    <w:p w14:paraId="7D76DC82" w14:textId="77777777" w:rsidR="00060992" w:rsidRPr="005A46CE" w:rsidRDefault="00060992" w:rsidP="0006099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 El sujeto obligado ante la cual se presentó la solicitud; </w:t>
      </w:r>
    </w:p>
    <w:p w14:paraId="53F6627C" w14:textId="77777777" w:rsidR="00060992" w:rsidRPr="005A46CE" w:rsidRDefault="00060992" w:rsidP="00060992">
      <w:pPr>
        <w:autoSpaceDE w:val="0"/>
        <w:autoSpaceDN w:val="0"/>
        <w:adjustRightInd w:val="0"/>
        <w:spacing w:after="0" w:line="240" w:lineRule="auto"/>
        <w:ind w:left="567" w:right="567"/>
        <w:jc w:val="both"/>
        <w:rPr>
          <w:rFonts w:ascii="Palatino Linotype" w:hAnsi="Palatino Linotype" w:cs="Arial"/>
          <w:i/>
          <w:szCs w:val="24"/>
        </w:rPr>
      </w:pPr>
      <w:r w:rsidRPr="001A79B6">
        <w:rPr>
          <w:rFonts w:ascii="Palatino Linotype" w:hAnsi="Palatino Linotype" w:cs="Arial"/>
          <w:b/>
          <w:i/>
          <w:szCs w:val="24"/>
        </w:rPr>
        <w:lastRenderedPageBreak/>
        <w:t>II. El nombre del solicitante que recurre o de su representante</w:t>
      </w:r>
      <w:r w:rsidRPr="005A46CE">
        <w:rPr>
          <w:rFonts w:ascii="Palatino Linotype" w:hAnsi="Palatino Linotype" w:cs="Arial"/>
          <w:i/>
          <w:szCs w:val="24"/>
        </w:rPr>
        <w:t xml:space="preserve"> y, en su caso, del tercero interesado, así como la dirección o medio que señale para recibir notificaciones; </w:t>
      </w:r>
    </w:p>
    <w:p w14:paraId="2E2D013F" w14:textId="77777777" w:rsidR="00060992" w:rsidRPr="005A46CE" w:rsidRDefault="00060992" w:rsidP="0006099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III. El número de folio de respuesta de la solicitud de acceso; </w:t>
      </w:r>
    </w:p>
    <w:p w14:paraId="0F958B55" w14:textId="77777777" w:rsidR="00060992" w:rsidRPr="005A46CE" w:rsidRDefault="00060992" w:rsidP="0006099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14:paraId="770EED41" w14:textId="77777777" w:rsidR="00060992" w:rsidRPr="005A46CE" w:rsidRDefault="00060992" w:rsidP="0006099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 El acto que se recurre; </w:t>
      </w:r>
    </w:p>
    <w:p w14:paraId="12B0CB5B" w14:textId="77777777" w:rsidR="00060992" w:rsidRPr="005A46CE" w:rsidRDefault="00060992" w:rsidP="0006099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 Las razones o motivos de inconformidad; </w:t>
      </w:r>
    </w:p>
    <w:p w14:paraId="23761589" w14:textId="77777777" w:rsidR="00060992" w:rsidRPr="005A46CE" w:rsidRDefault="00060992" w:rsidP="0006099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 La copia de la respuesta que se impugna y, en su caso, de la notificación correspondiente, en el caso de respuesta de la solicitud; y </w:t>
      </w:r>
    </w:p>
    <w:p w14:paraId="0424FA72" w14:textId="77777777" w:rsidR="00060992" w:rsidRPr="005A46CE" w:rsidRDefault="00060992" w:rsidP="0006099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VIII. Firma del recurrente, en su caso, cuando se presente por escrito, requisito sin el cual se dará trámite al recurso. </w:t>
      </w:r>
    </w:p>
    <w:p w14:paraId="19A89A71" w14:textId="77777777" w:rsidR="00060992" w:rsidRPr="005A46CE" w:rsidRDefault="00060992" w:rsidP="0006099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14:paraId="7439AF46" w14:textId="77777777" w:rsidR="00060992" w:rsidRPr="005A46CE" w:rsidRDefault="00060992" w:rsidP="0006099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14:paraId="6406028B" w14:textId="77777777" w:rsidR="00060992" w:rsidRPr="005A46CE" w:rsidRDefault="00060992" w:rsidP="0006099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En caso de que el recurso se interponga de manera electrónica no será indispensable que contengan los requisitos establecidos en las fracciones II, IV, VII y VIII.”</w:t>
      </w:r>
    </w:p>
    <w:p w14:paraId="559C80E9" w14:textId="77777777" w:rsidR="00060992" w:rsidRPr="005A46CE" w:rsidRDefault="00060992" w:rsidP="00060992">
      <w:pPr>
        <w:autoSpaceDE w:val="0"/>
        <w:autoSpaceDN w:val="0"/>
        <w:adjustRightInd w:val="0"/>
        <w:spacing w:after="0" w:line="240" w:lineRule="auto"/>
        <w:ind w:left="567" w:right="567"/>
        <w:jc w:val="both"/>
        <w:rPr>
          <w:rFonts w:ascii="Palatino Linotype" w:hAnsi="Palatino Linotype" w:cs="Arial"/>
          <w:i/>
          <w:szCs w:val="24"/>
        </w:rPr>
      </w:pPr>
    </w:p>
    <w:p w14:paraId="700A527E" w14:textId="77777777" w:rsidR="00060992" w:rsidRPr="005A46CE" w:rsidRDefault="00060992" w:rsidP="00060992">
      <w:pPr>
        <w:autoSpaceDE w:val="0"/>
        <w:autoSpaceDN w:val="0"/>
        <w:adjustRightInd w:val="0"/>
        <w:spacing w:after="0" w:line="240" w:lineRule="auto"/>
        <w:ind w:left="567" w:right="567"/>
        <w:jc w:val="right"/>
        <w:rPr>
          <w:rFonts w:ascii="Palatino Linotype" w:hAnsi="Palatino Linotype" w:cs="Arial"/>
          <w:i/>
          <w:szCs w:val="24"/>
        </w:rPr>
      </w:pPr>
      <w:r w:rsidRPr="005A46CE">
        <w:rPr>
          <w:rFonts w:ascii="Palatino Linotype" w:hAnsi="Palatino Linotype" w:cs="Arial"/>
          <w:i/>
          <w:szCs w:val="24"/>
        </w:rPr>
        <w:t>(Énfasis añadido)</w:t>
      </w:r>
    </w:p>
    <w:p w14:paraId="570BA289" w14:textId="77777777" w:rsidR="00060992" w:rsidRPr="00D97FA4" w:rsidRDefault="00060992" w:rsidP="00060992">
      <w:pPr>
        <w:autoSpaceDE w:val="0"/>
        <w:autoSpaceDN w:val="0"/>
        <w:adjustRightInd w:val="0"/>
        <w:spacing w:after="0" w:line="360" w:lineRule="auto"/>
        <w:jc w:val="both"/>
        <w:rPr>
          <w:rFonts w:ascii="Palatino Linotype" w:hAnsi="Palatino Linotype" w:cs="Arial"/>
          <w:sz w:val="24"/>
          <w:szCs w:val="24"/>
        </w:rPr>
      </w:pPr>
    </w:p>
    <w:p w14:paraId="746737DC" w14:textId="77777777" w:rsidR="00060992" w:rsidRPr="00D97FA4" w:rsidRDefault="00060992" w:rsidP="0006099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w:t>
      </w:r>
      <w:r>
        <w:rPr>
          <w:rFonts w:ascii="Palatino Linotype" w:hAnsi="Palatino Linotype" w:cs="Arial"/>
          <w:sz w:val="24"/>
          <w:szCs w:val="24"/>
        </w:rPr>
        <w:t>la parte</w:t>
      </w:r>
      <w:r w:rsidRPr="00D97FA4">
        <w:rPr>
          <w:rFonts w:ascii="Palatino Linotype" w:hAnsi="Palatino Linotype" w:cs="Arial"/>
          <w:sz w:val="24"/>
          <w:szCs w:val="24"/>
        </w:rPr>
        <w:t xml:space="preserve"> solicitante y ahora recurrente, en ejercicio de su derecho de acceso a la información pública, no proporcionó un nombre para que sea identificado, ya que en el apartado de “DATOS DEL SOLICITANTE”, </w:t>
      </w:r>
      <w:r>
        <w:rPr>
          <w:rFonts w:ascii="Palatino Linotype" w:hAnsi="Palatino Linotype" w:cs="Arial"/>
          <w:sz w:val="24"/>
          <w:szCs w:val="24"/>
        </w:rPr>
        <w:t>dejo espacios en blanco</w:t>
      </w:r>
      <w:r w:rsidRPr="00D97FA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14:paraId="36D6E7D0" w14:textId="77777777" w:rsidR="00060992" w:rsidRPr="00D97FA4" w:rsidRDefault="00060992" w:rsidP="00060992">
      <w:pPr>
        <w:autoSpaceDE w:val="0"/>
        <w:autoSpaceDN w:val="0"/>
        <w:adjustRightInd w:val="0"/>
        <w:spacing w:after="0" w:line="360" w:lineRule="auto"/>
        <w:jc w:val="both"/>
        <w:rPr>
          <w:rFonts w:ascii="Palatino Linotype" w:hAnsi="Palatino Linotype" w:cs="Arial"/>
          <w:sz w:val="24"/>
          <w:szCs w:val="24"/>
        </w:rPr>
      </w:pPr>
    </w:p>
    <w:p w14:paraId="6D87D7D3" w14:textId="77777777" w:rsidR="00060992" w:rsidRPr="00D97FA4" w:rsidRDefault="00060992" w:rsidP="0006099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w:t>
      </w:r>
      <w:r w:rsidRPr="00D97FA4">
        <w:rPr>
          <w:rFonts w:ascii="Palatino Linotype" w:hAnsi="Palatino Linotype" w:cs="Arial"/>
          <w:sz w:val="24"/>
          <w:szCs w:val="24"/>
        </w:rPr>
        <w:lastRenderedPageBreak/>
        <w:t>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0F6F9B83" w14:textId="77777777" w:rsidR="00060992" w:rsidRPr="00D97FA4" w:rsidRDefault="00060992" w:rsidP="00060992">
      <w:pPr>
        <w:autoSpaceDE w:val="0"/>
        <w:autoSpaceDN w:val="0"/>
        <w:adjustRightInd w:val="0"/>
        <w:spacing w:after="0" w:line="360" w:lineRule="auto"/>
        <w:jc w:val="both"/>
        <w:rPr>
          <w:rFonts w:ascii="Palatino Linotype" w:hAnsi="Palatino Linotype" w:cs="Arial"/>
          <w:sz w:val="24"/>
          <w:szCs w:val="24"/>
        </w:rPr>
      </w:pPr>
    </w:p>
    <w:p w14:paraId="47ADACC2" w14:textId="77777777" w:rsidR="00060992" w:rsidRPr="00D97FA4" w:rsidRDefault="00060992" w:rsidP="0006099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CC962D8" w14:textId="77777777" w:rsidR="00060992" w:rsidRPr="00D97FA4" w:rsidRDefault="00060992" w:rsidP="00060992">
      <w:pPr>
        <w:autoSpaceDE w:val="0"/>
        <w:autoSpaceDN w:val="0"/>
        <w:adjustRightInd w:val="0"/>
        <w:spacing w:after="0" w:line="360" w:lineRule="auto"/>
        <w:jc w:val="both"/>
        <w:rPr>
          <w:rFonts w:ascii="Palatino Linotype" w:hAnsi="Palatino Linotype" w:cs="Arial"/>
          <w:sz w:val="24"/>
          <w:szCs w:val="24"/>
        </w:rPr>
      </w:pPr>
    </w:p>
    <w:p w14:paraId="04E1E68B" w14:textId="77777777" w:rsidR="00060992" w:rsidRPr="006E77FD" w:rsidRDefault="00060992" w:rsidP="00060992">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14:paraId="69560F87" w14:textId="77777777" w:rsidR="00060992" w:rsidRPr="006E77FD" w:rsidRDefault="00060992" w:rsidP="00060992">
      <w:pPr>
        <w:autoSpaceDE w:val="0"/>
        <w:autoSpaceDN w:val="0"/>
        <w:adjustRightInd w:val="0"/>
        <w:spacing w:after="0" w:line="240" w:lineRule="auto"/>
        <w:jc w:val="both"/>
        <w:rPr>
          <w:rFonts w:ascii="Palatino Linotype" w:hAnsi="Palatino Linotype" w:cs="Arial"/>
        </w:rPr>
      </w:pPr>
    </w:p>
    <w:p w14:paraId="259E8E41" w14:textId="77777777" w:rsidR="00060992" w:rsidRPr="006E77FD" w:rsidRDefault="00060992" w:rsidP="00060992">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4EC40FC8" w14:textId="77777777" w:rsidR="00060992" w:rsidRPr="00D97FA4" w:rsidRDefault="00060992" w:rsidP="0006099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529E4006" w14:textId="77777777" w:rsidR="00060992" w:rsidRPr="00D97FA4" w:rsidRDefault="00060992" w:rsidP="0006099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14:paraId="1C0B1440" w14:textId="77777777" w:rsidR="00060992" w:rsidRPr="00D97FA4" w:rsidRDefault="00060992" w:rsidP="0006099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7014AE91" w14:textId="77777777" w:rsidR="00060992" w:rsidRPr="00D97FA4" w:rsidRDefault="00060992" w:rsidP="0006099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w:t>
      </w:r>
      <w:r w:rsidRPr="00D97FA4">
        <w:rPr>
          <w:rFonts w:ascii="Palatino Linotype" w:hAnsi="Palatino Linotype" w:cs="Arial"/>
          <w:i/>
          <w:szCs w:val="24"/>
        </w:rPr>
        <w:lastRenderedPageBreak/>
        <w:t>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79F047" w14:textId="77777777" w:rsidR="00060992" w:rsidRPr="00D97FA4" w:rsidRDefault="00060992" w:rsidP="0006099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3503BA85" w14:textId="77777777" w:rsidR="00060992" w:rsidRPr="00D97FA4" w:rsidRDefault="00060992" w:rsidP="0006099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6B175B47" w14:textId="77777777" w:rsidR="00060992" w:rsidRPr="00D97FA4" w:rsidRDefault="00060992" w:rsidP="0006099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7A15A043" w14:textId="77777777" w:rsidR="00060992" w:rsidRPr="00D97FA4" w:rsidRDefault="00060992" w:rsidP="0006099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AB212B7" w14:textId="77777777" w:rsidR="00060992" w:rsidRPr="00D97FA4" w:rsidRDefault="00060992" w:rsidP="0006099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0C84D15F" w14:textId="77777777" w:rsidR="00060992" w:rsidRPr="00D97FA4" w:rsidRDefault="00060992" w:rsidP="0006099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5E60E9A6" w14:textId="77777777" w:rsidR="00060992" w:rsidRPr="00D97FA4" w:rsidRDefault="00060992" w:rsidP="0006099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14:paraId="46F071BA" w14:textId="77777777" w:rsidR="00060992" w:rsidRDefault="00060992" w:rsidP="00060992">
      <w:pPr>
        <w:autoSpaceDE w:val="0"/>
        <w:autoSpaceDN w:val="0"/>
        <w:adjustRightInd w:val="0"/>
        <w:spacing w:after="0" w:line="240" w:lineRule="auto"/>
        <w:ind w:left="567" w:right="567"/>
        <w:jc w:val="both"/>
        <w:rPr>
          <w:rFonts w:ascii="Palatino Linotype" w:hAnsi="Palatino Linotype" w:cs="Arial"/>
          <w:i/>
          <w:szCs w:val="24"/>
        </w:rPr>
      </w:pPr>
    </w:p>
    <w:p w14:paraId="1147C00B" w14:textId="77777777" w:rsidR="00060992" w:rsidRDefault="00060992" w:rsidP="00060992">
      <w:pPr>
        <w:autoSpaceDE w:val="0"/>
        <w:autoSpaceDN w:val="0"/>
        <w:adjustRightInd w:val="0"/>
        <w:spacing w:after="0" w:line="240" w:lineRule="auto"/>
        <w:ind w:left="567" w:right="567"/>
        <w:jc w:val="both"/>
        <w:rPr>
          <w:rFonts w:ascii="Palatino Linotype" w:hAnsi="Palatino Linotype" w:cs="Arial"/>
          <w:i/>
          <w:szCs w:val="24"/>
        </w:rPr>
      </w:pPr>
    </w:p>
    <w:p w14:paraId="089F26D0" w14:textId="77777777" w:rsidR="00060992" w:rsidRPr="00D97FA4" w:rsidRDefault="00060992" w:rsidP="00060992">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14:paraId="5CA0B19C" w14:textId="77777777" w:rsidR="00060992" w:rsidRDefault="00060992" w:rsidP="00060992">
      <w:pPr>
        <w:autoSpaceDE w:val="0"/>
        <w:autoSpaceDN w:val="0"/>
        <w:adjustRightInd w:val="0"/>
        <w:spacing w:after="0" w:line="240" w:lineRule="auto"/>
        <w:ind w:left="567" w:right="567"/>
        <w:jc w:val="both"/>
        <w:rPr>
          <w:rFonts w:ascii="Palatino Linotype" w:hAnsi="Palatino Linotype" w:cs="Arial"/>
          <w:i/>
          <w:szCs w:val="24"/>
        </w:rPr>
      </w:pPr>
    </w:p>
    <w:p w14:paraId="1BCA826B" w14:textId="77777777" w:rsidR="00060992" w:rsidRPr="00D97FA4" w:rsidRDefault="00060992" w:rsidP="0006099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14:paraId="42FA070E" w14:textId="77777777" w:rsidR="00060992" w:rsidRPr="00D97FA4" w:rsidRDefault="00060992" w:rsidP="0006099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0CED892B" w14:textId="77777777" w:rsidR="00060992" w:rsidRPr="00D97FA4" w:rsidRDefault="00060992" w:rsidP="0006099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0FB3EB60" w14:textId="77777777" w:rsidR="00060992" w:rsidRPr="00D97FA4" w:rsidRDefault="00060992" w:rsidP="0006099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459708F" w14:textId="77777777" w:rsidR="00060992" w:rsidRPr="00D97FA4" w:rsidRDefault="00060992" w:rsidP="0006099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14:paraId="763FD7A4" w14:textId="77777777" w:rsidR="00060992" w:rsidRPr="00D97FA4" w:rsidRDefault="00060992" w:rsidP="0006099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w:t>
      </w:r>
      <w:r w:rsidRPr="00D97FA4">
        <w:rPr>
          <w:rFonts w:ascii="Palatino Linotype" w:hAnsi="Palatino Linotype" w:cs="Arial"/>
          <w:i/>
          <w:szCs w:val="24"/>
        </w:rPr>
        <w:lastRenderedPageBreak/>
        <w:t>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A40A98A" w14:textId="77777777" w:rsidR="00060992" w:rsidRPr="00D97FA4" w:rsidRDefault="00060992" w:rsidP="0006099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6DB4C974" w14:textId="77777777" w:rsidR="00060992" w:rsidRPr="00D97FA4" w:rsidRDefault="00060992" w:rsidP="0006099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4BA15B6E" w14:textId="77777777" w:rsidR="00060992" w:rsidRPr="00D97FA4" w:rsidRDefault="00060992" w:rsidP="00060992">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14:paraId="083D6135" w14:textId="77777777" w:rsidR="00060992" w:rsidRDefault="00060992" w:rsidP="00060992">
      <w:pPr>
        <w:autoSpaceDE w:val="0"/>
        <w:autoSpaceDN w:val="0"/>
        <w:adjustRightInd w:val="0"/>
        <w:spacing w:after="0" w:line="360" w:lineRule="auto"/>
        <w:jc w:val="both"/>
        <w:rPr>
          <w:rFonts w:ascii="Palatino Linotype" w:hAnsi="Palatino Linotype" w:cs="Arial"/>
          <w:sz w:val="24"/>
          <w:szCs w:val="24"/>
        </w:rPr>
      </w:pPr>
    </w:p>
    <w:p w14:paraId="35C6E45A" w14:textId="77777777" w:rsidR="00060992" w:rsidRDefault="00060992" w:rsidP="0006099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14:paraId="2A333015" w14:textId="77777777" w:rsidR="00060992" w:rsidRPr="00D97FA4" w:rsidRDefault="00060992" w:rsidP="00060992">
      <w:pPr>
        <w:autoSpaceDE w:val="0"/>
        <w:autoSpaceDN w:val="0"/>
        <w:adjustRightInd w:val="0"/>
        <w:spacing w:after="0" w:line="360" w:lineRule="auto"/>
        <w:jc w:val="both"/>
        <w:rPr>
          <w:rFonts w:ascii="Palatino Linotype" w:hAnsi="Palatino Linotype" w:cs="Arial"/>
          <w:sz w:val="24"/>
          <w:szCs w:val="24"/>
        </w:rPr>
      </w:pPr>
    </w:p>
    <w:p w14:paraId="08C851E0" w14:textId="77777777" w:rsidR="00060992" w:rsidRPr="00D97FA4" w:rsidRDefault="00060992" w:rsidP="0006099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7F9B35A" w14:textId="77777777" w:rsidR="00060992" w:rsidRPr="00D97FA4" w:rsidRDefault="00060992" w:rsidP="0006099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11624749" w14:textId="77777777" w:rsidR="00060992" w:rsidRDefault="00060992" w:rsidP="0006099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25568DB" w14:textId="77777777" w:rsidR="00060992" w:rsidRPr="00D97FA4" w:rsidRDefault="00060992" w:rsidP="00060992">
      <w:pPr>
        <w:autoSpaceDE w:val="0"/>
        <w:autoSpaceDN w:val="0"/>
        <w:adjustRightInd w:val="0"/>
        <w:spacing w:after="0" w:line="240" w:lineRule="auto"/>
        <w:ind w:left="567" w:right="567"/>
        <w:jc w:val="both"/>
        <w:rPr>
          <w:rFonts w:ascii="Palatino Linotype" w:hAnsi="Palatino Linotype" w:cs="Arial"/>
          <w:i/>
          <w:szCs w:val="24"/>
        </w:rPr>
      </w:pPr>
    </w:p>
    <w:p w14:paraId="21A448EA" w14:textId="77777777" w:rsidR="00060992" w:rsidRPr="00D97FA4" w:rsidRDefault="00060992" w:rsidP="0006099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w:t>
      </w:r>
      <w:r w:rsidRPr="00D97FA4">
        <w:rPr>
          <w:rFonts w:ascii="Palatino Linotype" w:hAnsi="Palatino Linotype" w:cs="Arial"/>
          <w:sz w:val="24"/>
          <w:szCs w:val="24"/>
        </w:rPr>
        <w:lastRenderedPageBreak/>
        <w:t>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68E0B0F" w14:textId="77777777" w:rsidR="00060992" w:rsidRPr="00D97FA4" w:rsidRDefault="00060992" w:rsidP="00060992">
      <w:pPr>
        <w:autoSpaceDE w:val="0"/>
        <w:autoSpaceDN w:val="0"/>
        <w:adjustRightInd w:val="0"/>
        <w:spacing w:after="0" w:line="360" w:lineRule="auto"/>
        <w:jc w:val="both"/>
        <w:rPr>
          <w:rFonts w:ascii="Palatino Linotype" w:hAnsi="Palatino Linotype" w:cs="Arial"/>
          <w:sz w:val="24"/>
          <w:szCs w:val="24"/>
        </w:rPr>
      </w:pPr>
    </w:p>
    <w:p w14:paraId="024B04F6" w14:textId="77777777" w:rsidR="00060992" w:rsidRPr="00D97FA4" w:rsidRDefault="00060992" w:rsidP="0006099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130A01EC" w14:textId="77777777" w:rsidR="00060992" w:rsidRPr="00D97FA4" w:rsidRDefault="00060992" w:rsidP="00060992">
      <w:pPr>
        <w:autoSpaceDE w:val="0"/>
        <w:autoSpaceDN w:val="0"/>
        <w:adjustRightInd w:val="0"/>
        <w:spacing w:after="0" w:line="360" w:lineRule="auto"/>
        <w:jc w:val="both"/>
        <w:rPr>
          <w:rFonts w:ascii="Palatino Linotype" w:hAnsi="Palatino Linotype" w:cs="Arial"/>
          <w:sz w:val="24"/>
          <w:szCs w:val="24"/>
        </w:rPr>
      </w:pPr>
    </w:p>
    <w:p w14:paraId="01F88931" w14:textId="77777777" w:rsidR="00060992" w:rsidRPr="00D97FA4" w:rsidRDefault="00060992" w:rsidP="0006099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6B3C7BC" w14:textId="77777777" w:rsidR="00060992" w:rsidRPr="00D97FA4" w:rsidRDefault="00060992" w:rsidP="0006099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Resoluciones</w:t>
      </w:r>
    </w:p>
    <w:p w14:paraId="2A025436" w14:textId="77777777" w:rsidR="00060992" w:rsidRPr="00D97FA4" w:rsidRDefault="00060992" w:rsidP="0006099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5275/13. Interpuesto en contra de la Secretaría de la Defensa Nacional. Comisionado Ponente Ángel Trinidad Zaldívar.</w:t>
      </w:r>
    </w:p>
    <w:p w14:paraId="36656F17" w14:textId="77777777" w:rsidR="00060992" w:rsidRPr="00D97FA4" w:rsidRDefault="00060992" w:rsidP="0006099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2937/13. Interpuesto en contra de LICONSA, S.A. de C.V. Comisionado. Ponente Gerardo Laveaga Rendón.</w:t>
      </w:r>
    </w:p>
    <w:p w14:paraId="6C63862B" w14:textId="77777777" w:rsidR="00060992" w:rsidRPr="00D97FA4" w:rsidRDefault="00060992" w:rsidP="0006099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3609/12. Interpuesto en contra de la Secretaría de Educación Pública. Comisionada Ponente Sigrid Arzt Colunga.</w:t>
      </w:r>
    </w:p>
    <w:p w14:paraId="411EFE08" w14:textId="77777777" w:rsidR="00060992" w:rsidRPr="00D97FA4" w:rsidRDefault="00060992" w:rsidP="0006099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3361/12. Interpuesto en contra del Servicio de Administración Tributaria. Comisionada Ponente María Elena Pérez-Jaén Zermeño.</w:t>
      </w:r>
    </w:p>
    <w:p w14:paraId="5D044DA6" w14:textId="77777777" w:rsidR="00060992" w:rsidRPr="00D97FA4" w:rsidRDefault="00060992" w:rsidP="0006099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0563/12. Interpuesto en contra de la Secretaría de la Función Pública. Comisionada Ponente Jacqueline Peschard Mariscal.”</w:t>
      </w:r>
    </w:p>
    <w:p w14:paraId="0923C3DB" w14:textId="77777777" w:rsidR="00060992" w:rsidRPr="00D97FA4" w:rsidRDefault="00060992" w:rsidP="00060992">
      <w:pPr>
        <w:autoSpaceDE w:val="0"/>
        <w:autoSpaceDN w:val="0"/>
        <w:adjustRightInd w:val="0"/>
        <w:spacing w:after="0" w:line="360" w:lineRule="auto"/>
        <w:jc w:val="both"/>
        <w:rPr>
          <w:rFonts w:ascii="Palatino Linotype" w:hAnsi="Palatino Linotype" w:cs="Arial"/>
          <w:sz w:val="24"/>
          <w:szCs w:val="24"/>
        </w:rPr>
      </w:pPr>
    </w:p>
    <w:p w14:paraId="3C1D6746" w14:textId="77777777" w:rsidR="00060992" w:rsidRDefault="00060992" w:rsidP="0006099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4F0FC38B" w14:textId="77777777" w:rsidR="00060992" w:rsidRPr="00D97FA4" w:rsidRDefault="00060992" w:rsidP="00060992">
      <w:pPr>
        <w:autoSpaceDE w:val="0"/>
        <w:autoSpaceDN w:val="0"/>
        <w:adjustRightInd w:val="0"/>
        <w:spacing w:after="0" w:line="360" w:lineRule="auto"/>
        <w:jc w:val="both"/>
        <w:rPr>
          <w:rFonts w:ascii="Palatino Linotype" w:hAnsi="Palatino Linotype" w:cs="Arial"/>
          <w:sz w:val="24"/>
          <w:szCs w:val="24"/>
        </w:rPr>
      </w:pPr>
    </w:p>
    <w:p w14:paraId="2ACD808B" w14:textId="77777777" w:rsidR="00060992" w:rsidRPr="00D97FA4" w:rsidRDefault="00060992" w:rsidP="0006099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28C90E31" w14:textId="77777777" w:rsidR="00060992" w:rsidRPr="00D97FA4" w:rsidRDefault="00060992" w:rsidP="00060992">
      <w:pPr>
        <w:autoSpaceDE w:val="0"/>
        <w:autoSpaceDN w:val="0"/>
        <w:adjustRightInd w:val="0"/>
        <w:spacing w:after="0" w:line="360" w:lineRule="auto"/>
        <w:jc w:val="both"/>
        <w:rPr>
          <w:rFonts w:ascii="Palatino Linotype" w:hAnsi="Palatino Linotype" w:cs="Arial"/>
          <w:sz w:val="24"/>
          <w:szCs w:val="24"/>
        </w:rPr>
      </w:pPr>
    </w:p>
    <w:p w14:paraId="44324265" w14:textId="77777777" w:rsidR="00060992" w:rsidRPr="00D97FA4" w:rsidRDefault="00060992" w:rsidP="0006099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w:t>
      </w:r>
      <w:r w:rsidRPr="00D97FA4">
        <w:rPr>
          <w:rFonts w:ascii="Palatino Linotype" w:hAnsi="Palatino Linotype" w:cs="Arial"/>
          <w:sz w:val="24"/>
          <w:szCs w:val="24"/>
        </w:rPr>
        <w:lastRenderedPageBreak/>
        <w:t>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5729F94D" w14:textId="77777777" w:rsidR="00060992" w:rsidRPr="00D97FA4" w:rsidRDefault="00060992" w:rsidP="00060992">
      <w:pPr>
        <w:autoSpaceDE w:val="0"/>
        <w:autoSpaceDN w:val="0"/>
        <w:adjustRightInd w:val="0"/>
        <w:spacing w:after="0" w:line="360" w:lineRule="auto"/>
        <w:jc w:val="both"/>
        <w:rPr>
          <w:rFonts w:ascii="Palatino Linotype" w:hAnsi="Palatino Linotype" w:cs="Arial"/>
          <w:sz w:val="24"/>
          <w:szCs w:val="24"/>
        </w:rPr>
      </w:pPr>
    </w:p>
    <w:p w14:paraId="004DEC4C" w14:textId="77777777" w:rsidR="00060992" w:rsidRDefault="00060992" w:rsidP="0006099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2BA83A2F" w14:textId="77777777" w:rsidR="00060992" w:rsidRPr="00060992" w:rsidRDefault="00060992" w:rsidP="00547FCC">
      <w:pPr>
        <w:pStyle w:val="Prrafodelista"/>
        <w:autoSpaceDE w:val="0"/>
        <w:autoSpaceDN w:val="0"/>
        <w:adjustRightInd w:val="0"/>
        <w:spacing w:line="360" w:lineRule="auto"/>
        <w:ind w:left="0"/>
        <w:jc w:val="both"/>
        <w:rPr>
          <w:rFonts w:ascii="Palatino Linotype" w:hAnsi="Palatino Linotype" w:cs="Arial"/>
          <w:b/>
          <w:lang w:val="es-MX"/>
        </w:rPr>
      </w:pPr>
    </w:p>
    <w:p w14:paraId="20FC7276" w14:textId="77777777" w:rsidR="00547FCC" w:rsidRPr="00667998" w:rsidRDefault="00547FCC" w:rsidP="00547FCC">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TERCERO</w:t>
      </w:r>
      <w:r w:rsidRPr="00667998">
        <w:rPr>
          <w:rFonts w:ascii="Palatino Linotype" w:hAnsi="Palatino Linotype" w:cs="Arial"/>
          <w:b/>
        </w:rPr>
        <w:t xml:space="preserve">. </w:t>
      </w:r>
      <w:r w:rsidRPr="00667998">
        <w:rPr>
          <w:rFonts w:ascii="Palatino Linotype" w:hAnsi="Palatino Linotype" w:cs="Arial"/>
          <w:b/>
          <w:sz w:val="28"/>
          <w:szCs w:val="28"/>
        </w:rPr>
        <w:t>De las causas de improcedencia.</w:t>
      </w:r>
    </w:p>
    <w:p w14:paraId="0FBFEF6A" w14:textId="77777777" w:rsidR="00547FCC" w:rsidRPr="00667998" w:rsidRDefault="00547FCC" w:rsidP="00547FCC">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150611E" w14:textId="77777777" w:rsidR="00547FCC" w:rsidRPr="00667998" w:rsidRDefault="00547FCC" w:rsidP="00547FCC">
      <w:pPr>
        <w:pStyle w:val="Prrafodelista"/>
        <w:autoSpaceDE w:val="0"/>
        <w:autoSpaceDN w:val="0"/>
        <w:adjustRightInd w:val="0"/>
        <w:spacing w:line="360" w:lineRule="auto"/>
        <w:ind w:left="0"/>
        <w:jc w:val="both"/>
        <w:rPr>
          <w:rFonts w:ascii="Palatino Linotype" w:hAnsi="Palatino Linotype" w:cs="Arial"/>
        </w:rPr>
      </w:pPr>
    </w:p>
    <w:p w14:paraId="13AA8ACD" w14:textId="77777777" w:rsidR="00547FCC" w:rsidRPr="00667998" w:rsidRDefault="00547FCC" w:rsidP="00547FCC">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w:t>
      </w:r>
      <w:r w:rsidRPr="00667998">
        <w:rPr>
          <w:rFonts w:ascii="Palatino Linotype" w:hAnsi="Palatino Linotype" w:cs="Arial"/>
        </w:rPr>
        <w:lastRenderedPageBreak/>
        <w:t>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109B9837" w14:textId="77777777" w:rsidR="00547FCC" w:rsidRDefault="00547FCC" w:rsidP="00547FCC">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Así las cosas, al no existir causas de improcedencia invocadas por las partes ni advertidas de oficio por este Resolutor, se proceden al análisis del asunto en los siguientes términos.</w:t>
      </w:r>
    </w:p>
    <w:p w14:paraId="3C2B433B" w14:textId="71D2B65B" w:rsidR="00547FCC" w:rsidRDefault="00547FCC" w:rsidP="00547FCC">
      <w:pPr>
        <w:pStyle w:val="Prrafodelista"/>
        <w:autoSpaceDE w:val="0"/>
        <w:autoSpaceDN w:val="0"/>
        <w:adjustRightInd w:val="0"/>
        <w:spacing w:line="360" w:lineRule="auto"/>
        <w:ind w:left="0"/>
        <w:jc w:val="both"/>
        <w:rPr>
          <w:rFonts w:ascii="Palatino Linotype" w:hAnsi="Palatino Linotype" w:cs="Arial"/>
        </w:rPr>
      </w:pPr>
    </w:p>
    <w:p w14:paraId="3BAAC203" w14:textId="77777777" w:rsidR="0021231E" w:rsidRPr="00C220D0" w:rsidRDefault="0021231E" w:rsidP="00547FCC">
      <w:pPr>
        <w:pStyle w:val="Prrafodelista"/>
        <w:autoSpaceDE w:val="0"/>
        <w:autoSpaceDN w:val="0"/>
        <w:adjustRightInd w:val="0"/>
        <w:spacing w:line="360" w:lineRule="auto"/>
        <w:ind w:left="0"/>
        <w:jc w:val="both"/>
        <w:rPr>
          <w:rFonts w:ascii="Palatino Linotype" w:hAnsi="Palatino Linotype" w:cs="Arial"/>
        </w:rPr>
      </w:pPr>
    </w:p>
    <w:p w14:paraId="62BF12B0" w14:textId="77777777" w:rsidR="00547FCC" w:rsidRPr="00667998" w:rsidRDefault="00547FCC" w:rsidP="00547FCC">
      <w:pPr>
        <w:pStyle w:val="Prrafodelista"/>
        <w:autoSpaceDE w:val="0"/>
        <w:autoSpaceDN w:val="0"/>
        <w:adjustRightInd w:val="0"/>
        <w:spacing w:line="360" w:lineRule="auto"/>
        <w:ind w:left="0"/>
        <w:jc w:val="both"/>
        <w:rPr>
          <w:rFonts w:ascii="Palatino Linotype" w:hAnsi="Palatino Linotype" w:cs="Arial"/>
          <w:sz w:val="28"/>
          <w:szCs w:val="28"/>
        </w:rPr>
      </w:pPr>
      <w:r>
        <w:rPr>
          <w:rFonts w:ascii="Palatino Linotype" w:hAnsi="Palatino Linotype" w:cs="Arial"/>
          <w:b/>
          <w:sz w:val="28"/>
        </w:rPr>
        <w:lastRenderedPageBreak/>
        <w:t>CUAR</w:t>
      </w:r>
      <w:r w:rsidRPr="00667998">
        <w:rPr>
          <w:rFonts w:ascii="Palatino Linotype" w:hAnsi="Palatino Linotype" w:cs="Arial"/>
          <w:b/>
          <w:sz w:val="28"/>
        </w:rPr>
        <w:t>TO. Estudio y resolución del asunto.</w:t>
      </w:r>
    </w:p>
    <w:p w14:paraId="573CC520" w14:textId="77777777" w:rsidR="00547FCC" w:rsidRPr="00667998" w:rsidRDefault="00547FCC" w:rsidP="00547FCC">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16338A3" w14:textId="77777777" w:rsidR="00547FCC" w:rsidRPr="00667998" w:rsidRDefault="00547FCC" w:rsidP="00547FCC">
      <w:pPr>
        <w:tabs>
          <w:tab w:val="left" w:pos="709"/>
        </w:tabs>
        <w:spacing w:after="0" w:line="360" w:lineRule="auto"/>
        <w:jc w:val="both"/>
        <w:rPr>
          <w:rFonts w:ascii="Palatino Linotype" w:hAnsi="Palatino Linotype" w:cs="Arial"/>
          <w:sz w:val="24"/>
          <w:szCs w:val="24"/>
        </w:rPr>
      </w:pPr>
    </w:p>
    <w:p w14:paraId="6680A126" w14:textId="314F803D" w:rsidR="00547FCC" w:rsidRDefault="00547FCC" w:rsidP="00547FCC">
      <w:pPr>
        <w:tabs>
          <w:tab w:val="left" w:pos="709"/>
        </w:tabs>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El estudio del recurso de revisión tiene como antecedentes, que </w:t>
      </w:r>
      <w:r w:rsidR="0021231E">
        <w:rPr>
          <w:rFonts w:ascii="Palatino Linotype" w:hAnsi="Palatino Linotype" w:cs="Arial"/>
          <w:sz w:val="24"/>
          <w:szCs w:val="24"/>
        </w:rPr>
        <w:t>la parte</w:t>
      </w:r>
      <w:r w:rsidRPr="00667998">
        <w:rPr>
          <w:rFonts w:ascii="Palatino Linotype" w:hAnsi="Palatino Linotype" w:cs="Arial"/>
          <w:sz w:val="24"/>
          <w:szCs w:val="24"/>
        </w:rPr>
        <w:t xml:space="preserve">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solicitó a</w:t>
      </w:r>
      <w:r w:rsidR="0021231E">
        <w:rPr>
          <w:rFonts w:ascii="Palatino Linotype" w:hAnsi="Palatino Linotype" w:cs="Arial"/>
          <w:sz w:val="24"/>
          <w:szCs w:val="24"/>
        </w:rPr>
        <w:t xml:space="preserve"> </w:t>
      </w:r>
      <w:r w:rsidRPr="00667998">
        <w:rPr>
          <w:rFonts w:ascii="Palatino Linotype" w:hAnsi="Palatino Linotype" w:cs="Arial"/>
          <w:sz w:val="24"/>
          <w:szCs w:val="24"/>
        </w:rPr>
        <w:t>l</w:t>
      </w:r>
      <w:r w:rsidR="0021231E">
        <w:rPr>
          <w:rFonts w:ascii="Palatino Linotype" w:hAnsi="Palatino Linotype" w:cs="Arial"/>
          <w:sz w:val="24"/>
          <w:szCs w:val="24"/>
        </w:rPr>
        <w:t>a</w:t>
      </w:r>
      <w:r w:rsidRPr="00667998">
        <w:rPr>
          <w:rFonts w:ascii="Palatino Linotype" w:hAnsi="Palatino Linotype" w:cs="Arial"/>
          <w:sz w:val="24"/>
          <w:szCs w:val="24"/>
        </w:rPr>
        <w:t xml:space="preserve"> </w:t>
      </w:r>
      <w:r w:rsidR="0021231E">
        <w:rPr>
          <w:rFonts w:ascii="Palatino Linotype" w:hAnsi="Palatino Linotype" w:cs="Arial"/>
          <w:b/>
          <w:sz w:val="24"/>
          <w:szCs w:val="24"/>
        </w:rPr>
        <w:t>Universidad Autónoma del Estado de México</w:t>
      </w:r>
      <w:r w:rsidRPr="00667998">
        <w:rPr>
          <w:rFonts w:ascii="Palatino Linotype" w:hAnsi="Palatino Linotype" w:cs="Arial"/>
          <w:sz w:val="24"/>
          <w:szCs w:val="24"/>
        </w:rPr>
        <w:t>, información correspondiente a:</w:t>
      </w:r>
    </w:p>
    <w:p w14:paraId="6EFA4300" w14:textId="5709A344" w:rsidR="0021231E" w:rsidRDefault="0021231E" w:rsidP="00547FCC">
      <w:pPr>
        <w:tabs>
          <w:tab w:val="left" w:pos="709"/>
        </w:tabs>
        <w:spacing w:after="0" w:line="360" w:lineRule="auto"/>
        <w:jc w:val="both"/>
        <w:rPr>
          <w:rFonts w:ascii="Palatino Linotype" w:hAnsi="Palatino Linotype"/>
          <w:color w:val="000000"/>
          <w:sz w:val="24"/>
          <w:szCs w:val="24"/>
        </w:rPr>
      </w:pPr>
      <w:r w:rsidRPr="0021231E">
        <w:rPr>
          <w:rFonts w:ascii="Palatino Linotype" w:hAnsi="Palatino Linotype"/>
          <w:color w:val="000000"/>
          <w:sz w:val="24"/>
          <w:szCs w:val="24"/>
        </w:rPr>
        <w:t xml:space="preserve">En el portal de la Universidad, en el siguiente link, indica: http://www.siea.uaemex.mx/siestudiosa/img/banner/0102201893715.pdf http://148.215.9.2/doctoradocs/2017/claustro.pdf Por lo tanto, el C. Dr. Ryszard E. Rózga Luter, manifiesta: Ser Profesor de la UAMEX Por lo tanto requiero: </w:t>
      </w:r>
    </w:p>
    <w:p w14:paraId="3C50BF44" w14:textId="77777777" w:rsidR="0021231E" w:rsidRDefault="0021231E" w:rsidP="00547FCC">
      <w:pPr>
        <w:tabs>
          <w:tab w:val="left" w:pos="709"/>
        </w:tabs>
        <w:spacing w:after="0" w:line="360" w:lineRule="auto"/>
        <w:jc w:val="both"/>
        <w:rPr>
          <w:rFonts w:ascii="Palatino Linotype" w:hAnsi="Palatino Linotype"/>
          <w:color w:val="000000"/>
          <w:sz w:val="24"/>
          <w:szCs w:val="24"/>
        </w:rPr>
      </w:pPr>
    </w:p>
    <w:p w14:paraId="5734615E" w14:textId="77777777" w:rsidR="0021231E" w:rsidRDefault="0021231E" w:rsidP="00547FCC">
      <w:pPr>
        <w:tabs>
          <w:tab w:val="left" w:pos="709"/>
        </w:tabs>
        <w:spacing w:after="0" w:line="360" w:lineRule="auto"/>
        <w:jc w:val="both"/>
        <w:rPr>
          <w:rFonts w:ascii="Palatino Linotype" w:hAnsi="Palatino Linotype"/>
          <w:color w:val="000000"/>
          <w:sz w:val="24"/>
          <w:szCs w:val="24"/>
        </w:rPr>
      </w:pPr>
      <w:r w:rsidRPr="0021231E">
        <w:rPr>
          <w:rFonts w:ascii="Palatino Linotype" w:hAnsi="Palatino Linotype"/>
          <w:color w:val="000000"/>
          <w:sz w:val="24"/>
          <w:szCs w:val="24"/>
        </w:rPr>
        <w:t xml:space="preserve">1.- Registro Federal de Contribuyentes. </w:t>
      </w:r>
    </w:p>
    <w:p w14:paraId="7521AF54" w14:textId="77777777" w:rsidR="0021231E" w:rsidRDefault="0021231E" w:rsidP="00547FCC">
      <w:pPr>
        <w:tabs>
          <w:tab w:val="left" w:pos="709"/>
        </w:tabs>
        <w:spacing w:after="0" w:line="360" w:lineRule="auto"/>
        <w:jc w:val="both"/>
        <w:rPr>
          <w:rFonts w:ascii="Palatino Linotype" w:hAnsi="Palatino Linotype"/>
          <w:color w:val="000000"/>
          <w:sz w:val="24"/>
          <w:szCs w:val="24"/>
        </w:rPr>
      </w:pPr>
      <w:r w:rsidRPr="0021231E">
        <w:rPr>
          <w:rFonts w:ascii="Palatino Linotype" w:hAnsi="Palatino Linotype"/>
          <w:color w:val="000000"/>
          <w:sz w:val="24"/>
          <w:szCs w:val="24"/>
        </w:rPr>
        <w:t xml:space="preserve">2.- Fecha de Nacimiento. </w:t>
      </w:r>
    </w:p>
    <w:p w14:paraId="26464AA1" w14:textId="77777777" w:rsidR="0021231E" w:rsidRDefault="0021231E" w:rsidP="00547FCC">
      <w:pPr>
        <w:tabs>
          <w:tab w:val="left" w:pos="709"/>
        </w:tabs>
        <w:spacing w:after="0" w:line="360" w:lineRule="auto"/>
        <w:jc w:val="both"/>
        <w:rPr>
          <w:rFonts w:ascii="Palatino Linotype" w:hAnsi="Palatino Linotype"/>
          <w:color w:val="000000"/>
          <w:sz w:val="24"/>
          <w:szCs w:val="24"/>
        </w:rPr>
      </w:pPr>
      <w:r w:rsidRPr="0021231E">
        <w:rPr>
          <w:rFonts w:ascii="Palatino Linotype" w:hAnsi="Palatino Linotype"/>
          <w:color w:val="000000"/>
          <w:sz w:val="24"/>
          <w:szCs w:val="24"/>
        </w:rPr>
        <w:t xml:space="preserve">3.- Clave Única de Registro de Población (CURP). </w:t>
      </w:r>
    </w:p>
    <w:p w14:paraId="16E1B477" w14:textId="77777777" w:rsidR="0021231E" w:rsidRDefault="0021231E" w:rsidP="00547FCC">
      <w:pPr>
        <w:tabs>
          <w:tab w:val="left" w:pos="709"/>
        </w:tabs>
        <w:spacing w:after="0" w:line="360" w:lineRule="auto"/>
        <w:jc w:val="both"/>
        <w:rPr>
          <w:rFonts w:ascii="Palatino Linotype" w:hAnsi="Palatino Linotype"/>
          <w:color w:val="000000"/>
          <w:sz w:val="24"/>
          <w:szCs w:val="24"/>
        </w:rPr>
      </w:pPr>
      <w:r w:rsidRPr="0021231E">
        <w:rPr>
          <w:rFonts w:ascii="Palatino Linotype" w:hAnsi="Palatino Linotype"/>
          <w:color w:val="000000"/>
          <w:sz w:val="24"/>
          <w:szCs w:val="24"/>
        </w:rPr>
        <w:t xml:space="preserve">4.- Curricular registrado en dicha Universidad. </w:t>
      </w:r>
    </w:p>
    <w:p w14:paraId="64B75456" w14:textId="77777777" w:rsidR="0021231E" w:rsidRDefault="0021231E" w:rsidP="00547FCC">
      <w:pPr>
        <w:tabs>
          <w:tab w:val="left" w:pos="709"/>
        </w:tabs>
        <w:spacing w:after="0" w:line="360" w:lineRule="auto"/>
        <w:jc w:val="both"/>
        <w:rPr>
          <w:rFonts w:ascii="Palatino Linotype" w:hAnsi="Palatino Linotype"/>
          <w:color w:val="000000"/>
          <w:sz w:val="24"/>
          <w:szCs w:val="24"/>
        </w:rPr>
      </w:pPr>
      <w:r w:rsidRPr="0021231E">
        <w:rPr>
          <w:rFonts w:ascii="Palatino Linotype" w:hAnsi="Palatino Linotype"/>
          <w:color w:val="000000"/>
          <w:sz w:val="24"/>
          <w:szCs w:val="24"/>
        </w:rPr>
        <w:lastRenderedPageBreak/>
        <w:t xml:space="preserve">5.- Fecha de ingreso a la Universidad y el tipo de evaluación que presentó para entrar a la misma. </w:t>
      </w:r>
    </w:p>
    <w:p w14:paraId="5F470A78" w14:textId="77777777" w:rsidR="0021231E" w:rsidRDefault="0021231E" w:rsidP="00547FCC">
      <w:pPr>
        <w:tabs>
          <w:tab w:val="left" w:pos="709"/>
        </w:tabs>
        <w:spacing w:after="0" w:line="360" w:lineRule="auto"/>
        <w:jc w:val="both"/>
        <w:rPr>
          <w:rFonts w:ascii="Palatino Linotype" w:hAnsi="Palatino Linotype"/>
          <w:color w:val="000000"/>
          <w:sz w:val="24"/>
          <w:szCs w:val="24"/>
        </w:rPr>
      </w:pPr>
      <w:r w:rsidRPr="0021231E">
        <w:rPr>
          <w:rFonts w:ascii="Palatino Linotype" w:hAnsi="Palatino Linotype"/>
          <w:color w:val="000000"/>
          <w:sz w:val="24"/>
          <w:szCs w:val="24"/>
        </w:rPr>
        <w:t xml:space="preserve">6.- Tipo de plaza o de plazas que ha ocupado desde la fecha de ingreso hasta el día de hoy, indicando la temporalidad y el ingreso mensual. </w:t>
      </w:r>
    </w:p>
    <w:p w14:paraId="44D4B86C" w14:textId="77777777" w:rsidR="0021231E" w:rsidRDefault="0021231E" w:rsidP="00547FCC">
      <w:pPr>
        <w:tabs>
          <w:tab w:val="left" w:pos="709"/>
        </w:tabs>
        <w:spacing w:after="0" w:line="360" w:lineRule="auto"/>
        <w:jc w:val="both"/>
        <w:rPr>
          <w:rFonts w:ascii="Palatino Linotype" w:hAnsi="Palatino Linotype"/>
          <w:color w:val="000000"/>
          <w:sz w:val="24"/>
          <w:szCs w:val="24"/>
        </w:rPr>
      </w:pPr>
      <w:r w:rsidRPr="0021231E">
        <w:rPr>
          <w:rFonts w:ascii="Palatino Linotype" w:hAnsi="Palatino Linotype"/>
          <w:color w:val="000000"/>
          <w:sz w:val="24"/>
          <w:szCs w:val="24"/>
        </w:rPr>
        <w:t xml:space="preserve">7.- Monto por año pagado por el tipo y plaza que desempeñó el C. Dr. Ryszard E. Rózga Luter, desde la fecha de contratación. </w:t>
      </w:r>
    </w:p>
    <w:p w14:paraId="20D47E56" w14:textId="77777777" w:rsidR="0021231E" w:rsidRDefault="0021231E" w:rsidP="00547FCC">
      <w:pPr>
        <w:tabs>
          <w:tab w:val="left" w:pos="709"/>
        </w:tabs>
        <w:spacing w:after="0" w:line="360" w:lineRule="auto"/>
        <w:jc w:val="both"/>
        <w:rPr>
          <w:rFonts w:ascii="Palatino Linotype" w:hAnsi="Palatino Linotype"/>
          <w:color w:val="000000"/>
          <w:sz w:val="24"/>
          <w:szCs w:val="24"/>
        </w:rPr>
      </w:pPr>
      <w:r w:rsidRPr="0021231E">
        <w:rPr>
          <w:rFonts w:ascii="Palatino Linotype" w:hAnsi="Palatino Linotype"/>
          <w:color w:val="000000"/>
          <w:sz w:val="24"/>
          <w:szCs w:val="24"/>
        </w:rPr>
        <w:t xml:space="preserve">8.- Mencionar si el C. Dr. Ryszard E. Rózga Luter, cubre una plaza de tiempo completo, si la respuesta es afirmativa, indicar las horas que debe de cubrir en la semana, así como el horario respectivo y los derechos y obligaciones inherentes al tipo de plaza. </w:t>
      </w:r>
    </w:p>
    <w:p w14:paraId="6EB95548" w14:textId="77777777" w:rsidR="0021231E" w:rsidRDefault="0021231E" w:rsidP="00547FCC">
      <w:pPr>
        <w:tabs>
          <w:tab w:val="left" w:pos="709"/>
        </w:tabs>
        <w:spacing w:after="0" w:line="360" w:lineRule="auto"/>
        <w:jc w:val="both"/>
        <w:rPr>
          <w:rFonts w:ascii="Palatino Linotype" w:hAnsi="Palatino Linotype"/>
          <w:color w:val="000000"/>
          <w:sz w:val="24"/>
          <w:szCs w:val="24"/>
        </w:rPr>
      </w:pPr>
      <w:r w:rsidRPr="0021231E">
        <w:rPr>
          <w:rFonts w:ascii="Palatino Linotype" w:hAnsi="Palatino Linotype"/>
          <w:color w:val="000000"/>
          <w:sz w:val="24"/>
          <w:szCs w:val="24"/>
        </w:rPr>
        <w:t xml:space="preserve">9.- Mencionar si el C. Dr. Ryszard E. Rózga Luter, cubre una plaza de Profesor de tiempo parcial, si la respuesta es afirmativa, indicar las horas que debe de cubrir en la semana, así como el horario respectivo y los derechos y obligaciones inherentes al tipo de plaza. 10.- Indicar el área de la Universidad y el encargado de la misma, que tiene como función revisar y supervisar que los profesores y las profesoras contratados, no tengan otra plaza de tiempo completo, o que interfiera con el debido cumplimiento del contrato que tiene asignado el C. Dr. Ryszard E. Rózga Luter. </w:t>
      </w:r>
    </w:p>
    <w:p w14:paraId="093A3D37" w14:textId="12FF7F0A" w:rsidR="0021231E" w:rsidRPr="0021231E" w:rsidRDefault="0021231E" w:rsidP="00547FCC">
      <w:pPr>
        <w:tabs>
          <w:tab w:val="left" w:pos="709"/>
        </w:tabs>
        <w:spacing w:after="0" w:line="360" w:lineRule="auto"/>
        <w:jc w:val="both"/>
        <w:rPr>
          <w:rFonts w:ascii="Palatino Linotype" w:hAnsi="Palatino Linotype" w:cs="Arial"/>
          <w:sz w:val="24"/>
          <w:szCs w:val="24"/>
        </w:rPr>
      </w:pPr>
      <w:r w:rsidRPr="0021231E">
        <w:rPr>
          <w:rFonts w:ascii="Palatino Linotype" w:hAnsi="Palatino Linotype"/>
          <w:color w:val="000000"/>
          <w:sz w:val="24"/>
          <w:szCs w:val="24"/>
        </w:rPr>
        <w:t>11.- Declaración patrimonial manifestada a la Universidad. Todo se solicita en formato PDF.</w:t>
      </w:r>
    </w:p>
    <w:p w14:paraId="476459CE" w14:textId="77777777" w:rsidR="00547FCC" w:rsidRDefault="00547FCC" w:rsidP="00547FCC">
      <w:pPr>
        <w:pStyle w:val="Sinespaciado"/>
      </w:pPr>
    </w:p>
    <w:p w14:paraId="6FD60CA0" w14:textId="77777777" w:rsidR="00547FCC" w:rsidRDefault="00547FCC" w:rsidP="00547FCC">
      <w:pPr>
        <w:pStyle w:val="Sinespaciado"/>
      </w:pPr>
    </w:p>
    <w:p w14:paraId="01AF3956" w14:textId="54DAA7BA" w:rsidR="00547FCC" w:rsidRDefault="00547FCC" w:rsidP="00E56E7D">
      <w:pPr>
        <w:pStyle w:val="Sinespaciado"/>
        <w:spacing w:line="360" w:lineRule="auto"/>
        <w:jc w:val="both"/>
        <w:rPr>
          <w:rFonts w:ascii="Palatino Linotype" w:hAnsi="Palatino Linotype"/>
        </w:rPr>
      </w:pPr>
      <w:r w:rsidRPr="00667998">
        <w:rPr>
          <w:rFonts w:ascii="Palatino Linotype" w:hAnsi="Palatino Linotype"/>
        </w:rPr>
        <w:t xml:space="preserve">A lo que el </w:t>
      </w:r>
      <w:r w:rsidRPr="00667998">
        <w:rPr>
          <w:rFonts w:ascii="Palatino Linotype" w:hAnsi="Palatino Linotype"/>
          <w:b/>
        </w:rPr>
        <w:t>Sujeto Obligado</w:t>
      </w:r>
      <w:r w:rsidRPr="00667998">
        <w:rPr>
          <w:rFonts w:ascii="Palatino Linotype" w:hAnsi="Palatino Linotype"/>
        </w:rPr>
        <w:t xml:space="preserve"> remitió </w:t>
      </w:r>
      <w:r>
        <w:rPr>
          <w:rFonts w:ascii="Palatino Linotype" w:hAnsi="Palatino Linotype"/>
        </w:rPr>
        <w:t>l</w:t>
      </w:r>
      <w:r w:rsidR="00E56E7D">
        <w:rPr>
          <w:rFonts w:ascii="Palatino Linotype" w:hAnsi="Palatino Linotype"/>
        </w:rPr>
        <w:t>os</w:t>
      </w:r>
      <w:r>
        <w:rPr>
          <w:rFonts w:ascii="Palatino Linotype" w:hAnsi="Palatino Linotype"/>
        </w:rPr>
        <w:t xml:space="preserve"> </w:t>
      </w:r>
      <w:r w:rsidRPr="00667998">
        <w:rPr>
          <w:rFonts w:ascii="Palatino Linotype" w:hAnsi="Palatino Linotype" w:cs="Arial"/>
        </w:rPr>
        <w:t>archivo</w:t>
      </w:r>
      <w:r w:rsidR="00E56E7D">
        <w:rPr>
          <w:rFonts w:ascii="Palatino Linotype" w:hAnsi="Palatino Linotype" w:cs="Arial"/>
        </w:rPr>
        <w:t>s</w:t>
      </w:r>
      <w:r w:rsidRPr="00667998">
        <w:rPr>
          <w:rFonts w:ascii="Palatino Linotype" w:hAnsi="Palatino Linotype" w:cs="Arial"/>
        </w:rPr>
        <w:t xml:space="preserve"> denominado</w:t>
      </w:r>
      <w:r w:rsidR="00E56E7D">
        <w:rPr>
          <w:rFonts w:ascii="Palatino Linotype" w:hAnsi="Palatino Linotype" w:cs="Arial"/>
        </w:rPr>
        <w:t>s</w:t>
      </w:r>
      <w:r>
        <w:rPr>
          <w:rFonts w:ascii="Palatino Linotype" w:hAnsi="Palatino Linotype" w:cs="Arial"/>
          <w:i/>
        </w:rPr>
        <w:t xml:space="preserve"> </w:t>
      </w:r>
      <w:r w:rsidRPr="00667998">
        <w:rPr>
          <w:rFonts w:ascii="Palatino Linotype" w:hAnsi="Palatino Linotype" w:cs="Arial"/>
          <w:i/>
        </w:rPr>
        <w:t>“</w:t>
      </w:r>
      <w:r w:rsidR="00E56E7D" w:rsidRPr="00E56E7D">
        <w:rPr>
          <w:rFonts w:ascii="Palatino Linotype" w:hAnsi="Palatino Linotype"/>
          <w:i/>
        </w:rPr>
        <w:t>Cédula de evaluación 005712020.docx</w:t>
      </w:r>
      <w:r w:rsidR="00E56E7D">
        <w:rPr>
          <w:rFonts w:ascii="Palatino Linotype" w:hAnsi="Palatino Linotype"/>
          <w:i/>
        </w:rPr>
        <w:t>” y “</w:t>
      </w:r>
      <w:r w:rsidR="00E56E7D" w:rsidRPr="00E56E7D">
        <w:rPr>
          <w:rFonts w:ascii="Palatino Linotype" w:hAnsi="Palatino Linotype"/>
          <w:i/>
        </w:rPr>
        <w:t>00571 (1).PDF</w:t>
      </w:r>
      <w:r w:rsidR="00E56E7D">
        <w:rPr>
          <w:rFonts w:ascii="Palatino Linotype" w:hAnsi="Palatino Linotype"/>
          <w:i/>
        </w:rPr>
        <w:t>”</w:t>
      </w:r>
      <w:r>
        <w:rPr>
          <w:rFonts w:ascii="Palatino Linotype" w:hAnsi="Palatino Linotype" w:cs="Arial"/>
        </w:rPr>
        <w:t>;</w:t>
      </w:r>
      <w:r>
        <w:rPr>
          <w:rFonts w:ascii="Palatino Linotype" w:hAnsi="Palatino Linotype"/>
        </w:rPr>
        <w:t xml:space="preserve"> mismos que contienen la siguiente </w:t>
      </w:r>
      <w:r w:rsidRPr="00667998">
        <w:rPr>
          <w:rFonts w:ascii="Palatino Linotype" w:hAnsi="Palatino Linotype"/>
        </w:rPr>
        <w:t>información</w:t>
      </w:r>
      <w:r>
        <w:rPr>
          <w:rFonts w:ascii="Palatino Linotype" w:hAnsi="Palatino Linotype"/>
        </w:rPr>
        <w:t>:</w:t>
      </w:r>
    </w:p>
    <w:p w14:paraId="3A37383D" w14:textId="77777777" w:rsidR="00547FCC" w:rsidRDefault="00547FCC" w:rsidP="00547FCC">
      <w:pPr>
        <w:pStyle w:val="Sinespaciado"/>
        <w:spacing w:line="360" w:lineRule="auto"/>
        <w:jc w:val="both"/>
        <w:rPr>
          <w:rFonts w:ascii="Palatino Linotype" w:hAnsi="Palatino Linotype"/>
        </w:rPr>
      </w:pPr>
    </w:p>
    <w:p w14:paraId="73754524" w14:textId="230418BB" w:rsidR="00547FCC" w:rsidRDefault="00E56E7D" w:rsidP="00547FCC">
      <w:pPr>
        <w:pStyle w:val="Sinespaciado"/>
        <w:numPr>
          <w:ilvl w:val="0"/>
          <w:numId w:val="2"/>
        </w:numPr>
        <w:spacing w:line="360" w:lineRule="auto"/>
        <w:jc w:val="both"/>
        <w:rPr>
          <w:rFonts w:ascii="Palatino Linotype" w:hAnsi="Palatino Linotype"/>
          <w:iCs/>
        </w:rPr>
      </w:pPr>
      <w:r w:rsidRPr="00E56E7D">
        <w:rPr>
          <w:rFonts w:ascii="Palatino Linotype" w:hAnsi="Palatino Linotype"/>
          <w:b/>
          <w:bCs/>
          <w:iCs/>
        </w:rPr>
        <w:lastRenderedPageBreak/>
        <w:t>Cédula de evaluación 005712020.docx</w:t>
      </w:r>
      <w:r w:rsidR="00547FCC" w:rsidRPr="00343F94">
        <w:rPr>
          <w:rFonts w:ascii="Palatino Linotype" w:hAnsi="Palatino Linotype"/>
          <w:b/>
          <w:bCs/>
          <w:iCs/>
        </w:rPr>
        <w:t>:</w:t>
      </w:r>
      <w:r w:rsidR="00547FCC">
        <w:rPr>
          <w:rFonts w:ascii="Palatino Linotype" w:hAnsi="Palatino Linotype"/>
          <w:b/>
          <w:bCs/>
          <w:iCs/>
        </w:rPr>
        <w:t xml:space="preserve"> </w:t>
      </w:r>
      <w:r w:rsidR="00547FCC" w:rsidRPr="00343F94">
        <w:rPr>
          <w:rFonts w:ascii="Palatino Linotype" w:hAnsi="Palatino Linotype"/>
          <w:iCs/>
        </w:rPr>
        <w:t xml:space="preserve">Documento en </w:t>
      </w:r>
      <w:r>
        <w:rPr>
          <w:rFonts w:ascii="Palatino Linotype" w:hAnsi="Palatino Linotype"/>
          <w:iCs/>
        </w:rPr>
        <w:t>Word</w:t>
      </w:r>
      <w:r w:rsidR="00547FCC" w:rsidRPr="00343F94">
        <w:rPr>
          <w:rFonts w:ascii="Palatino Linotype" w:hAnsi="Palatino Linotype"/>
          <w:iCs/>
        </w:rPr>
        <w:t xml:space="preserve">, en </w:t>
      </w:r>
      <w:r>
        <w:rPr>
          <w:rFonts w:ascii="Palatino Linotype" w:hAnsi="Palatino Linotype"/>
          <w:iCs/>
        </w:rPr>
        <w:t>una</w:t>
      </w:r>
      <w:r w:rsidR="00547FCC" w:rsidRPr="00343F94">
        <w:rPr>
          <w:rFonts w:ascii="Palatino Linotype" w:hAnsi="Palatino Linotype"/>
          <w:iCs/>
        </w:rPr>
        <w:t xml:space="preserve"> foja consistente en </w:t>
      </w:r>
      <w:r>
        <w:rPr>
          <w:rFonts w:ascii="Palatino Linotype" w:hAnsi="Palatino Linotype"/>
          <w:iCs/>
        </w:rPr>
        <w:t>Cedula de Evaluación del Servicio de Usuarios Virtuales con Solicitud de Información Pública, con folio de solicitud 00571.</w:t>
      </w:r>
    </w:p>
    <w:p w14:paraId="74EA63C5" w14:textId="7B9778B6" w:rsidR="00547FCC" w:rsidRDefault="00E56E7D" w:rsidP="008A7075">
      <w:pPr>
        <w:pStyle w:val="Sinespaciado"/>
        <w:numPr>
          <w:ilvl w:val="0"/>
          <w:numId w:val="2"/>
        </w:numPr>
        <w:spacing w:line="360" w:lineRule="auto"/>
        <w:jc w:val="both"/>
        <w:rPr>
          <w:rFonts w:ascii="Palatino Linotype" w:hAnsi="Palatino Linotype"/>
          <w:iCs/>
        </w:rPr>
      </w:pPr>
      <w:r w:rsidRPr="00E56E7D">
        <w:rPr>
          <w:rFonts w:ascii="Palatino Linotype" w:hAnsi="Palatino Linotype"/>
          <w:b/>
          <w:bCs/>
          <w:iCs/>
        </w:rPr>
        <w:t>00571 (1).PDF:</w:t>
      </w:r>
      <w:r w:rsidRPr="00E56E7D">
        <w:rPr>
          <w:rFonts w:ascii="Palatino Linotype" w:hAnsi="Palatino Linotype"/>
          <w:iCs/>
        </w:rPr>
        <w:t xml:space="preserve"> Documento en Pdf, en veintiocho fojas</w:t>
      </w:r>
      <w:r>
        <w:rPr>
          <w:rFonts w:ascii="Palatino Linotype" w:hAnsi="Palatino Linotype"/>
          <w:iCs/>
        </w:rPr>
        <w:t>, por medio del cual el Sujeto Obligado atiende a los requerimientos planteados por la parte recurrente</w:t>
      </w:r>
      <w:r w:rsidR="00E95988">
        <w:rPr>
          <w:rFonts w:ascii="Palatino Linotype" w:hAnsi="Palatino Linotype"/>
          <w:iCs/>
        </w:rPr>
        <w:t>.</w:t>
      </w:r>
    </w:p>
    <w:p w14:paraId="1A3197C1" w14:textId="77777777" w:rsidR="00E95988" w:rsidRPr="00E56E7D" w:rsidRDefault="00E95988" w:rsidP="00E95988">
      <w:pPr>
        <w:pStyle w:val="Sinespaciado"/>
        <w:spacing w:line="360" w:lineRule="auto"/>
        <w:jc w:val="both"/>
        <w:rPr>
          <w:rFonts w:ascii="Palatino Linotype" w:hAnsi="Palatino Linotype"/>
          <w:iCs/>
        </w:rPr>
      </w:pPr>
    </w:p>
    <w:p w14:paraId="08466684" w14:textId="77777777" w:rsidR="00E95988" w:rsidRPr="002C4F3D" w:rsidRDefault="00E95988" w:rsidP="00E95988">
      <w:pPr>
        <w:spacing w:before="240" w:line="360" w:lineRule="auto"/>
        <w:jc w:val="both"/>
        <w:rPr>
          <w:rFonts w:ascii="Palatino Linotype" w:hAnsi="Palatino Linotype"/>
          <w:sz w:val="24"/>
          <w:szCs w:val="24"/>
        </w:rPr>
      </w:pPr>
      <w:r w:rsidRPr="002C4F3D">
        <w:rPr>
          <w:rFonts w:ascii="Palatino Linotype" w:hAnsi="Palatino Linotype"/>
          <w:sz w:val="24"/>
          <w:szCs w:val="24"/>
        </w:rPr>
        <w:t xml:space="preserve">Ante dicha respuesta, </w:t>
      </w:r>
      <w:r>
        <w:rPr>
          <w:rFonts w:ascii="Palatino Linotype" w:hAnsi="Palatino Linotype"/>
          <w:sz w:val="24"/>
          <w:szCs w:val="24"/>
        </w:rPr>
        <w:t>la parte</w:t>
      </w:r>
      <w:r w:rsidRPr="002C4F3D">
        <w:rPr>
          <w:rFonts w:ascii="Palatino Linotype" w:hAnsi="Palatino Linotype"/>
          <w:sz w:val="24"/>
          <w:szCs w:val="24"/>
        </w:rPr>
        <w:t xml:space="preserve"> Recurrente consideró que su derecho al acceso a la información había sido conculcado, por lo que interpuso el presente recurso de revisión dando como razones o motivos de inconformidad:</w:t>
      </w:r>
    </w:p>
    <w:p w14:paraId="7D06687C" w14:textId="01EE2726" w:rsidR="00547FCC" w:rsidRDefault="00E95988" w:rsidP="00E95988">
      <w:pPr>
        <w:pStyle w:val="Sinespaciado"/>
        <w:spacing w:line="360" w:lineRule="auto"/>
        <w:jc w:val="both"/>
        <w:rPr>
          <w:rFonts w:ascii="Palatino Linotype" w:hAnsi="Palatino Linotype"/>
        </w:rPr>
      </w:pPr>
      <w:r>
        <w:rPr>
          <w:rFonts w:ascii="Palatino Linotype" w:hAnsi="Palatino Linotype"/>
        </w:rPr>
        <w:t>“</w:t>
      </w:r>
      <w:r w:rsidRPr="00E95988">
        <w:rPr>
          <w:rFonts w:ascii="Palatino Linotype" w:hAnsi="Palatino Linotype"/>
        </w:rPr>
        <w:t>El sujeto obligado no entrega la información completa. Manifiesta que "adjunta" archivos adicionales, pero no se incluye en la totalidad a la respuesta de solicitud inicial.</w:t>
      </w:r>
      <w:r>
        <w:rPr>
          <w:rFonts w:ascii="Palatino Linotype" w:hAnsi="Palatino Linotype"/>
        </w:rPr>
        <w:t>” (Sic)</w:t>
      </w:r>
    </w:p>
    <w:p w14:paraId="5F578196" w14:textId="48FDDEEC" w:rsidR="00E95988" w:rsidRDefault="00E95988" w:rsidP="00E95988">
      <w:pPr>
        <w:spacing w:line="360" w:lineRule="auto"/>
        <w:jc w:val="both"/>
        <w:rPr>
          <w:rFonts w:ascii="Palatino Linotype" w:hAnsi="Palatino Linotype" w:cs="Arial"/>
        </w:rPr>
      </w:pPr>
    </w:p>
    <w:p w14:paraId="019CE6FE" w14:textId="77777777" w:rsidR="0029589B" w:rsidRPr="00507FE7" w:rsidRDefault="0029589B" w:rsidP="0029589B">
      <w:pPr>
        <w:pStyle w:val="Sinespaciado"/>
        <w:spacing w:line="360" w:lineRule="auto"/>
        <w:jc w:val="both"/>
        <w:rPr>
          <w:rFonts w:ascii="Palatino Linotype" w:hAnsi="Palatino Linotype"/>
        </w:rPr>
      </w:pPr>
      <w:r w:rsidRPr="00507FE7">
        <w:rPr>
          <w:rFonts w:ascii="Palatino Linotype" w:hAnsi="Palatino Linotype" w:cs="Arial"/>
        </w:rPr>
        <w:t xml:space="preserve">Ahora bien, debido a que </w:t>
      </w:r>
      <w:r>
        <w:rPr>
          <w:rFonts w:ascii="Palatino Linotype" w:hAnsi="Palatino Linotype" w:cs="Arial"/>
        </w:rPr>
        <w:t>el</w:t>
      </w:r>
      <w:r w:rsidRPr="00507FE7">
        <w:rPr>
          <w:rFonts w:ascii="Palatino Linotype" w:hAnsi="Palatino Linotype" w:cs="Arial"/>
        </w:rPr>
        <w:t xml:space="preserve"> Recurrente únicamente impugnó la falta del Sujeto Obligado consistente en que no se le entregó</w:t>
      </w:r>
      <w:r>
        <w:rPr>
          <w:rFonts w:ascii="Palatino Linotype" w:hAnsi="Palatino Linotype" w:cs="Arial"/>
        </w:rPr>
        <w:t xml:space="preserve"> de</w:t>
      </w:r>
      <w:r w:rsidRPr="00507FE7">
        <w:rPr>
          <w:rFonts w:ascii="Palatino Linotype" w:hAnsi="Palatino Linotype" w:cs="Arial"/>
        </w:rPr>
        <w:t xml:space="preserve"> </w:t>
      </w:r>
      <w:r>
        <w:rPr>
          <w:rFonts w:ascii="Palatino Linotype" w:hAnsi="Palatino Linotype" w:cs="Arial"/>
        </w:rPr>
        <w:t>forma completa la información solicitada</w:t>
      </w:r>
      <w:r w:rsidRPr="00507FE7">
        <w:rPr>
          <w:rFonts w:ascii="Palatino Linotype" w:hAnsi="Palatino Linotype" w:cs="Arial"/>
        </w:rPr>
        <w:t xml:space="preserve">, se debe entender que está conforme con la respuesta dada por el Sujeto Obligado respecto al resto de la información requerida en su solicitud de información primigenia, por lo que se considera que </w:t>
      </w:r>
      <w:r>
        <w:rPr>
          <w:rFonts w:ascii="Palatino Linotype" w:hAnsi="Palatino Linotype" w:cs="Arial"/>
        </w:rPr>
        <w:t>el</w:t>
      </w:r>
      <w:r w:rsidRPr="00507FE7">
        <w:rPr>
          <w:rFonts w:ascii="Palatino Linotype" w:hAnsi="Palatino Linotype" w:cs="Arial"/>
        </w:rPr>
        <w:t xml:space="preserve"> Recurrente consintió parcialmente la respuesta. </w:t>
      </w:r>
      <w:r w:rsidRPr="00507FE7">
        <w:rPr>
          <w:rFonts w:ascii="Palatino Linotype" w:hAnsi="Palatino Linotype"/>
        </w:rPr>
        <w:t xml:space="preserve">Lo anterior es así, debido a que cuando </w:t>
      </w:r>
      <w:r>
        <w:rPr>
          <w:rFonts w:ascii="Palatino Linotype" w:hAnsi="Palatino Linotype"/>
        </w:rPr>
        <w:t>el</w:t>
      </w:r>
      <w:r w:rsidRPr="00507FE7">
        <w:rPr>
          <w:rFonts w:ascii="Palatino Linotype" w:hAnsi="Palatino Linotype"/>
        </w:rPr>
        <w:t xml:space="preserve"> Recurrente no expresa razón o motivo de inconformidad en contra de todos los rubros de la respuesta que pudieran ser un agravio a su derecho, los mismos deben estimarse atendidos. Sirve de apoyo a lo anterior, por analogía, la Tesis Jurisprudencial Número 3ª./J.7/91, publicada en el </w:t>
      </w:r>
      <w:r w:rsidRPr="00507FE7">
        <w:rPr>
          <w:rFonts w:ascii="Palatino Linotype" w:hAnsi="Palatino Linotype"/>
        </w:rPr>
        <w:lastRenderedPageBreak/>
        <w:t>Semanario Judicial de la Federación y su Gaceta bajo el número de registro 174,177, que establece lo siguiente:</w:t>
      </w:r>
    </w:p>
    <w:p w14:paraId="7B565471" w14:textId="77777777" w:rsidR="0029589B" w:rsidRPr="00507FE7" w:rsidRDefault="0029589B" w:rsidP="0029589B">
      <w:pPr>
        <w:pStyle w:val="Sinespaciado"/>
        <w:spacing w:line="360" w:lineRule="auto"/>
        <w:jc w:val="both"/>
        <w:rPr>
          <w:rFonts w:ascii="Palatino Linotype" w:hAnsi="Palatino Linotype" w:cs="Arial"/>
        </w:rPr>
      </w:pPr>
    </w:p>
    <w:p w14:paraId="39F27FC5" w14:textId="77777777" w:rsidR="0029589B" w:rsidRPr="00AA4C6E" w:rsidRDefault="0029589B" w:rsidP="0029589B">
      <w:pPr>
        <w:pStyle w:val="Sinespaciado"/>
        <w:ind w:left="567" w:right="567"/>
        <w:jc w:val="both"/>
        <w:rPr>
          <w:rFonts w:ascii="Palatino Linotype" w:hAnsi="Palatino Linotype"/>
        </w:rPr>
      </w:pPr>
      <w:r w:rsidRPr="00AA4C6E">
        <w:rPr>
          <w:rFonts w:ascii="Palatino Linotype" w:hAnsi="Palatino Linotype"/>
        </w:rPr>
        <w:t>“</w:t>
      </w:r>
      <w:r w:rsidRPr="00AA4C6E">
        <w:rPr>
          <w:rFonts w:ascii="Palatino Linotype" w:hAnsi="Palatino Linotype"/>
          <w:b/>
          <w:i/>
        </w:rPr>
        <w:t>REVISIÓN EN AMPARO. LOS RESOLUTIVOS NO COMBATIDOS DEBEN DECLARARSE FIRMES</w:t>
      </w:r>
      <w:r w:rsidRPr="00AA4C6E">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71C6C3A" w14:textId="77777777" w:rsidR="0029589B" w:rsidRPr="00507FE7" w:rsidRDefault="0029589B" w:rsidP="0029589B">
      <w:pPr>
        <w:pStyle w:val="Sinespaciado"/>
        <w:spacing w:line="360" w:lineRule="auto"/>
        <w:jc w:val="both"/>
        <w:rPr>
          <w:rFonts w:ascii="Palatino Linotype" w:hAnsi="Palatino Linotype"/>
        </w:rPr>
      </w:pPr>
    </w:p>
    <w:p w14:paraId="0870C7BD" w14:textId="77777777" w:rsidR="0029589B" w:rsidRPr="00507FE7" w:rsidRDefault="0029589B" w:rsidP="0029589B">
      <w:pPr>
        <w:pStyle w:val="Sinespaciado"/>
        <w:spacing w:line="360" w:lineRule="auto"/>
        <w:jc w:val="both"/>
        <w:rPr>
          <w:rFonts w:ascii="Palatino Linotype" w:hAnsi="Palatino Linotype"/>
        </w:rPr>
      </w:pPr>
      <w:r w:rsidRPr="00507FE7">
        <w:rPr>
          <w:rFonts w:ascii="Palatino Linotype" w:hAnsi="Palatino Linotype"/>
        </w:rPr>
        <w:t xml:space="preserve">Así, la parte de la solicitud sobre la que no se expresó inconformidad, debe declararse consentida por </w:t>
      </w:r>
      <w:r>
        <w:rPr>
          <w:rFonts w:ascii="Palatino Linotype" w:hAnsi="Palatino Linotype"/>
        </w:rPr>
        <w:t>el</w:t>
      </w:r>
      <w:r w:rsidRPr="00507FE7">
        <w:rPr>
          <w:rFonts w:ascii="Palatino Linotype" w:hAnsi="Palatino Linotype"/>
        </w:rPr>
        <w:t xml:space="preserve"> hoy Recurrente, ya que no pueden producirse efectos jurídicos tendentes a revocar, confirmar o modificar la parte de la respuesta con relación a la parte de la solicitud que no fue motivo de disenso ya que se infiere un consentimiento de</w:t>
      </w:r>
      <w:r>
        <w:rPr>
          <w:rFonts w:ascii="Palatino Linotype" w:hAnsi="Palatino Linotype"/>
        </w:rPr>
        <w:t>l</w:t>
      </w:r>
      <w:r w:rsidRPr="00507FE7">
        <w:rPr>
          <w:rFonts w:ascii="Palatino Linotype" w:hAnsi="Palatino Linotype"/>
        </w:rPr>
        <w:t xml:space="preserve"> Recurrente ante la falta de impugnación eficaz. Sirve de sustento a lo anterior, por analogía, la tesis jurisprudencial número VI.3o.C. J/60, publicada en el Semanario Judicial de la Federación y su Gaceta bajo el número de registro 176,608 que a la letra dice:</w:t>
      </w:r>
    </w:p>
    <w:p w14:paraId="69AB48E4" w14:textId="77777777" w:rsidR="0029589B" w:rsidRPr="00507FE7" w:rsidRDefault="0029589B" w:rsidP="0029589B">
      <w:pPr>
        <w:pStyle w:val="Sinespaciado"/>
        <w:spacing w:line="360" w:lineRule="auto"/>
        <w:jc w:val="both"/>
        <w:rPr>
          <w:rFonts w:ascii="Palatino Linotype" w:hAnsi="Palatino Linotype"/>
        </w:rPr>
      </w:pPr>
    </w:p>
    <w:p w14:paraId="6B184B9C" w14:textId="77777777" w:rsidR="0029589B" w:rsidRPr="00AA4C6E" w:rsidRDefault="0029589B" w:rsidP="0029589B">
      <w:pPr>
        <w:pStyle w:val="Sinespaciado"/>
        <w:ind w:left="567" w:right="567"/>
        <w:jc w:val="both"/>
        <w:rPr>
          <w:rFonts w:ascii="Palatino Linotype" w:hAnsi="Palatino Linotype"/>
          <w:i/>
        </w:rPr>
      </w:pPr>
      <w:r w:rsidRPr="00AA4C6E">
        <w:rPr>
          <w:rFonts w:ascii="Palatino Linotype" w:hAnsi="Palatino Linotype"/>
          <w:i/>
        </w:rPr>
        <w:t>“</w:t>
      </w:r>
      <w:r w:rsidRPr="00AA4C6E">
        <w:rPr>
          <w:rFonts w:ascii="Palatino Linotype" w:hAnsi="Palatino Linotype"/>
          <w:b/>
          <w:i/>
        </w:rPr>
        <w:t>ACTOS CONSENTIDOS. SON LOS QUE NO SE IMPUGNAN MEDIANTE EL RECURSO IDÓNEO</w:t>
      </w:r>
      <w:r w:rsidRPr="00AA4C6E">
        <w:rPr>
          <w:rFonts w:ascii="Palatino Linotype" w:hAnsi="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6F7B30E" w14:textId="77777777" w:rsidR="0029589B" w:rsidRDefault="0029589B" w:rsidP="0029589B">
      <w:pPr>
        <w:pStyle w:val="Sinespaciado"/>
        <w:spacing w:line="360" w:lineRule="auto"/>
        <w:jc w:val="both"/>
        <w:rPr>
          <w:rFonts w:ascii="Palatino Linotype" w:hAnsi="Palatino Linotype" w:cs="Arial"/>
        </w:rPr>
      </w:pPr>
      <w:r>
        <w:rPr>
          <w:rFonts w:ascii="Palatino Linotype" w:hAnsi="Palatino Linotype" w:cs="Arial"/>
        </w:rPr>
        <w:lastRenderedPageBreak/>
        <w:t>Ahora bien, una vez establecido lo anterior y con el propósito de resolver con apego a la normatividad aplicable el recurso materia de esta resolución, este Instituto considera necesario establecer si la respuesta dada por el Sujeto Obligado colma a plenitud la pretensión del Recurrente, con base a las siguientes consideraciones de hecho y de derecho:</w:t>
      </w:r>
    </w:p>
    <w:p w14:paraId="779CF68D" w14:textId="77777777" w:rsidR="0029589B" w:rsidRDefault="0029589B" w:rsidP="0029589B">
      <w:pPr>
        <w:pStyle w:val="Sinespaciado"/>
        <w:spacing w:line="360" w:lineRule="auto"/>
        <w:jc w:val="both"/>
        <w:rPr>
          <w:rFonts w:ascii="Palatino Linotype" w:hAnsi="Palatino Linotype" w:cs="Arial"/>
        </w:rPr>
      </w:pPr>
    </w:p>
    <w:p w14:paraId="5BAB7096" w14:textId="77777777" w:rsidR="0029589B" w:rsidRPr="00FE5972" w:rsidRDefault="0029589B" w:rsidP="0029589B">
      <w:pPr>
        <w:pStyle w:val="Sinespaciado"/>
        <w:spacing w:line="360" w:lineRule="auto"/>
        <w:jc w:val="both"/>
        <w:rPr>
          <w:rFonts w:ascii="Palatino Linotype" w:hAnsi="Palatino Linotype"/>
          <w:color w:val="000000"/>
        </w:rPr>
      </w:pPr>
      <w:r w:rsidRPr="00FE5972">
        <w:rPr>
          <w:rFonts w:ascii="Palatino Linotype" w:hAnsi="Palatino Linotype"/>
        </w:rPr>
        <w:t xml:space="preserve">En primer lugar </w:t>
      </w:r>
      <w:r w:rsidRPr="00FE5972">
        <w:rPr>
          <w:rFonts w:ascii="Palatino Linotype" w:hAnsi="Palatino Linotype"/>
          <w:color w:val="000000"/>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5B0B23F3" w14:textId="77777777" w:rsidR="0029589B" w:rsidRPr="00FE5972" w:rsidRDefault="0029589B" w:rsidP="0029589B">
      <w:pPr>
        <w:pStyle w:val="Sinespaciado"/>
        <w:spacing w:line="360" w:lineRule="auto"/>
        <w:jc w:val="both"/>
        <w:rPr>
          <w:rFonts w:ascii="Palatino Linotype" w:hAnsi="Palatino Linotype"/>
          <w:color w:val="000000"/>
        </w:rPr>
      </w:pPr>
    </w:p>
    <w:p w14:paraId="556F0BF9" w14:textId="77777777" w:rsidR="0029589B" w:rsidRPr="004E6B5B" w:rsidRDefault="0029589B" w:rsidP="0029589B">
      <w:pPr>
        <w:pStyle w:val="Sinespaciado"/>
        <w:ind w:left="567" w:right="567"/>
        <w:jc w:val="both"/>
        <w:rPr>
          <w:rFonts w:ascii="Palatino Linotype" w:hAnsi="Palatino Linotype"/>
          <w:b/>
          <w:i/>
        </w:rPr>
      </w:pPr>
      <w:r w:rsidRPr="004E6B5B">
        <w:rPr>
          <w:rFonts w:ascii="Palatino Linotype" w:hAnsi="Palatino Linotype"/>
          <w:b/>
          <w:i/>
        </w:rPr>
        <w:t>Artículo 6</w:t>
      </w:r>
    </w:p>
    <w:p w14:paraId="202B4279" w14:textId="77777777" w:rsidR="0029589B" w:rsidRPr="004E6B5B" w:rsidRDefault="0029589B" w:rsidP="0029589B">
      <w:pPr>
        <w:pStyle w:val="Sinespaciado"/>
        <w:ind w:left="567" w:right="567"/>
        <w:jc w:val="both"/>
        <w:rPr>
          <w:rFonts w:ascii="Palatino Linotype" w:hAnsi="Palatino Linotype"/>
          <w:i/>
        </w:rPr>
      </w:pPr>
      <w:r w:rsidRPr="004E6B5B">
        <w:rPr>
          <w:rFonts w:ascii="Palatino Linotype" w:hAnsi="Palatino Linotype"/>
          <w:i/>
        </w:rPr>
        <w:t>…</w:t>
      </w:r>
    </w:p>
    <w:p w14:paraId="36A1EED4" w14:textId="77777777" w:rsidR="0029589B" w:rsidRPr="004E6B5B" w:rsidRDefault="0029589B" w:rsidP="0029589B">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7D5410CE" w14:textId="77777777" w:rsidR="0029589B" w:rsidRPr="004E6B5B" w:rsidRDefault="0029589B" w:rsidP="0029589B">
      <w:pPr>
        <w:pStyle w:val="Sinespaciado"/>
        <w:ind w:left="567" w:right="567"/>
        <w:jc w:val="both"/>
        <w:rPr>
          <w:rFonts w:ascii="Palatino Linotype" w:hAnsi="Palatino Linotype"/>
          <w:i/>
        </w:rPr>
      </w:pPr>
    </w:p>
    <w:p w14:paraId="1D15AE37" w14:textId="77777777" w:rsidR="0029589B" w:rsidRPr="00FE5972" w:rsidRDefault="0029589B" w:rsidP="0029589B">
      <w:pPr>
        <w:pStyle w:val="Sinespaciado"/>
        <w:numPr>
          <w:ilvl w:val="0"/>
          <w:numId w:val="3"/>
        </w:numPr>
        <w:ind w:left="993" w:right="567"/>
        <w:jc w:val="both"/>
        <w:rPr>
          <w:rFonts w:ascii="Palatino Linotype" w:hAnsi="Palatino Linotype"/>
          <w:i/>
        </w:rPr>
      </w:pPr>
      <w:r w:rsidRPr="004E6B5B">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w:t>
      </w:r>
      <w:r w:rsidRPr="004E6B5B">
        <w:rPr>
          <w:rFonts w:ascii="Palatino Linotype" w:hAnsi="Palatino Linotype"/>
          <w:i/>
        </w:rPr>
        <w:lastRenderedPageBreak/>
        <w:t xml:space="preserve">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w:t>
      </w:r>
      <w:r w:rsidRPr="00FE5972">
        <w:rPr>
          <w:rFonts w:ascii="Palatino Linotype" w:hAnsi="Palatino Linotype"/>
          <w:i/>
        </w:rPr>
        <w:t>los cuales procederá la declaración de inexistencia de la información.</w:t>
      </w:r>
    </w:p>
    <w:p w14:paraId="63C945BA" w14:textId="77777777" w:rsidR="0029589B" w:rsidRPr="00FE5972" w:rsidRDefault="0029589B" w:rsidP="0029589B">
      <w:pPr>
        <w:pStyle w:val="Sinespaciado"/>
        <w:spacing w:line="360" w:lineRule="auto"/>
        <w:jc w:val="both"/>
        <w:rPr>
          <w:rFonts w:ascii="Palatino Linotype" w:hAnsi="Palatino Linotype"/>
        </w:rPr>
      </w:pPr>
    </w:p>
    <w:p w14:paraId="3B84D0EE" w14:textId="77777777" w:rsidR="0029589B" w:rsidRPr="00FE5972" w:rsidRDefault="0029589B" w:rsidP="0029589B">
      <w:pPr>
        <w:pStyle w:val="Sinespaciado"/>
        <w:spacing w:line="360" w:lineRule="auto"/>
        <w:jc w:val="both"/>
        <w:rPr>
          <w:rFonts w:ascii="Palatino Linotype" w:hAnsi="Palatino Linotype" w:cs="Arial"/>
        </w:rPr>
      </w:pPr>
      <w:r w:rsidRPr="00FE5972">
        <w:rPr>
          <w:rFonts w:ascii="Palatino Linotype" w:hAnsi="Palatino Linotype" w:cs="Arial"/>
        </w:rPr>
        <w:t xml:space="preserve">Ahora bien, en atención a lo dispuesto por los artículos 3, fracción XI y 12 </w:t>
      </w:r>
      <w:r w:rsidRPr="00FE5972">
        <w:rPr>
          <w:rFonts w:ascii="Palatino Linotype" w:hAnsi="Palatino Linotype" w:cs="Arial"/>
          <w:bCs/>
        </w:rPr>
        <w:t>de la Ley de Transparencia y Acceso a la Información Pública del Estado de México y Municipios</w:t>
      </w:r>
      <w:r w:rsidRPr="00FE5972">
        <w:rPr>
          <w:rFonts w:ascii="Palatino Linotype" w:hAnsi="Palatino Linotype" w:cs="Arial"/>
        </w:rPr>
        <w:t>, los cuales son del tenor literal siguiente:</w:t>
      </w:r>
    </w:p>
    <w:p w14:paraId="71500490" w14:textId="77777777" w:rsidR="0029589B" w:rsidRPr="00FE5972" w:rsidRDefault="0029589B" w:rsidP="0029589B">
      <w:pPr>
        <w:pStyle w:val="Sinespaciado"/>
        <w:ind w:left="567" w:right="567"/>
        <w:jc w:val="both"/>
        <w:rPr>
          <w:rFonts w:ascii="Palatino Linotype" w:hAnsi="Palatino Linotype"/>
        </w:rPr>
      </w:pPr>
    </w:p>
    <w:p w14:paraId="25CBFACE" w14:textId="77777777" w:rsidR="0029589B" w:rsidRPr="006376FA" w:rsidRDefault="0029589B" w:rsidP="0029589B">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14:paraId="1D61794B" w14:textId="77777777" w:rsidR="0029589B" w:rsidRPr="006376FA" w:rsidRDefault="0029589B" w:rsidP="0029589B">
      <w:pPr>
        <w:pStyle w:val="Sinespaciado"/>
        <w:ind w:left="567" w:right="567"/>
        <w:jc w:val="both"/>
        <w:rPr>
          <w:rFonts w:ascii="Palatino Linotype" w:hAnsi="Palatino Linotype"/>
          <w:i/>
        </w:rPr>
      </w:pPr>
      <w:r w:rsidRPr="006376FA">
        <w:rPr>
          <w:rFonts w:ascii="Palatino Linotype" w:hAnsi="Palatino Linotype"/>
          <w:i/>
        </w:rPr>
        <w:t>…</w:t>
      </w:r>
    </w:p>
    <w:p w14:paraId="3F76FE86" w14:textId="77777777" w:rsidR="0029589B" w:rsidRPr="006376FA" w:rsidRDefault="0029589B" w:rsidP="0029589B">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14:paraId="530F3112" w14:textId="77777777" w:rsidR="0029589B" w:rsidRPr="006376FA" w:rsidRDefault="0029589B" w:rsidP="0029589B">
      <w:pPr>
        <w:pStyle w:val="Sinespaciado"/>
        <w:ind w:left="567" w:right="567"/>
        <w:jc w:val="both"/>
        <w:rPr>
          <w:rFonts w:ascii="Palatino Linotype" w:hAnsi="Palatino Linotype"/>
          <w:i/>
        </w:rPr>
      </w:pPr>
    </w:p>
    <w:p w14:paraId="08DA69F1" w14:textId="77777777" w:rsidR="0029589B" w:rsidRPr="006376FA" w:rsidRDefault="0029589B" w:rsidP="0029589B">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E1EF354" w14:textId="77777777" w:rsidR="0029589B" w:rsidRPr="006376FA" w:rsidRDefault="0029589B" w:rsidP="0029589B">
      <w:pPr>
        <w:pStyle w:val="Sinespaciado"/>
        <w:ind w:left="567" w:right="567"/>
        <w:jc w:val="both"/>
        <w:rPr>
          <w:rFonts w:ascii="Palatino Linotype" w:hAnsi="Palatino Linotype"/>
          <w:bCs/>
          <w:i/>
        </w:rPr>
      </w:pPr>
    </w:p>
    <w:p w14:paraId="4469C0DF" w14:textId="77777777" w:rsidR="0029589B" w:rsidRPr="006376FA" w:rsidRDefault="0029589B" w:rsidP="0029589B">
      <w:pPr>
        <w:pStyle w:val="Sinespaciado"/>
        <w:ind w:left="567" w:right="567"/>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818FF4F" w14:textId="77777777" w:rsidR="0029589B" w:rsidRPr="006376FA" w:rsidRDefault="0029589B" w:rsidP="0029589B">
      <w:pPr>
        <w:pStyle w:val="Sinespaciado"/>
        <w:ind w:left="567" w:right="567"/>
        <w:jc w:val="both"/>
        <w:rPr>
          <w:rFonts w:ascii="Palatino Linotype" w:hAnsi="Palatino Linotype"/>
          <w:bCs/>
          <w:i/>
        </w:rPr>
      </w:pPr>
    </w:p>
    <w:p w14:paraId="62073A6F" w14:textId="77777777" w:rsidR="0029589B" w:rsidRPr="006376FA" w:rsidRDefault="0029589B" w:rsidP="0029589B">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4A59B221" w14:textId="77777777" w:rsidR="0029589B" w:rsidRPr="006376FA" w:rsidRDefault="0029589B" w:rsidP="0029589B">
      <w:pPr>
        <w:pStyle w:val="Sinespaciado"/>
        <w:ind w:left="567" w:right="567"/>
        <w:jc w:val="both"/>
        <w:rPr>
          <w:rFonts w:ascii="Palatino Linotype" w:hAnsi="Palatino Linotype"/>
          <w:i/>
        </w:rPr>
      </w:pPr>
    </w:p>
    <w:p w14:paraId="6E1374DA" w14:textId="77777777" w:rsidR="0029589B" w:rsidRPr="006376FA" w:rsidRDefault="0029589B" w:rsidP="0029589B">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7B76B95E" w14:textId="77777777" w:rsidR="0029589B" w:rsidRPr="006376FA" w:rsidRDefault="0029589B" w:rsidP="0029589B">
      <w:pPr>
        <w:pStyle w:val="Sinespaciado"/>
        <w:ind w:left="567" w:right="567"/>
        <w:jc w:val="both"/>
        <w:rPr>
          <w:rFonts w:ascii="Palatino Linotype" w:hAnsi="Palatino Linotype"/>
          <w:i/>
        </w:rPr>
      </w:pPr>
    </w:p>
    <w:p w14:paraId="14B233D4" w14:textId="77777777" w:rsidR="0029589B" w:rsidRPr="004E6B5B" w:rsidRDefault="0029589B" w:rsidP="0029589B">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14:paraId="137AF60E" w14:textId="77777777" w:rsidR="0029589B" w:rsidRPr="004E6B5B" w:rsidRDefault="0029589B" w:rsidP="0029589B">
      <w:pPr>
        <w:pStyle w:val="Sinespaciado"/>
        <w:spacing w:line="360" w:lineRule="auto"/>
        <w:jc w:val="both"/>
        <w:rPr>
          <w:rFonts w:ascii="Palatino Linotype" w:hAnsi="Palatino Linotype"/>
        </w:rPr>
      </w:pPr>
    </w:p>
    <w:p w14:paraId="6F3E26BD" w14:textId="77777777" w:rsidR="0029589B" w:rsidRPr="00FE5972" w:rsidRDefault="0029589B" w:rsidP="0029589B">
      <w:pPr>
        <w:pStyle w:val="Sinespaciado"/>
        <w:spacing w:line="360" w:lineRule="auto"/>
        <w:jc w:val="both"/>
        <w:rPr>
          <w:rFonts w:ascii="Palatino Linotype" w:hAnsi="Palatino Linotype"/>
        </w:rPr>
      </w:pPr>
      <w:r w:rsidRPr="00FE5972">
        <w:rPr>
          <w:rFonts w:ascii="Palatino Linotype" w:hAnsi="Palatino Linotype"/>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3E610E95" w14:textId="77777777" w:rsidR="0029589B" w:rsidRDefault="0029589B" w:rsidP="0029589B">
      <w:pPr>
        <w:pStyle w:val="Sinespaciado"/>
        <w:spacing w:line="360" w:lineRule="auto"/>
        <w:jc w:val="both"/>
        <w:rPr>
          <w:rFonts w:ascii="Palatino Linotype" w:hAnsi="Palatino Linotype"/>
        </w:rPr>
      </w:pPr>
    </w:p>
    <w:p w14:paraId="2C792F97" w14:textId="77777777" w:rsidR="0029589B" w:rsidRPr="004C369A" w:rsidRDefault="0029589B" w:rsidP="0029589B">
      <w:pPr>
        <w:pStyle w:val="Sinespaciado"/>
        <w:spacing w:line="360" w:lineRule="auto"/>
        <w:jc w:val="both"/>
        <w:rPr>
          <w:rFonts w:ascii="Palatino Linotype" w:hAnsi="Palatino Linotype"/>
        </w:rPr>
      </w:pPr>
      <w:r>
        <w:rPr>
          <w:rFonts w:ascii="Palatino Linotype" w:hAnsi="Palatino Linotype"/>
        </w:rPr>
        <w:t>En atención a lo anterior</w:t>
      </w:r>
      <w:r w:rsidRPr="004C369A">
        <w:rPr>
          <w:rFonts w:ascii="Palatino Linotype" w:hAnsi="Palatino Linotype"/>
        </w:rPr>
        <w:t xml:space="preserve">, es de precisar que se obvia el análisis de la competencia por parte del </w:t>
      </w:r>
      <w:r w:rsidRPr="004C369A">
        <w:rPr>
          <w:rFonts w:ascii="Palatino Linotype" w:hAnsi="Palatino Linotype"/>
          <w:b/>
        </w:rPr>
        <w:t>Sujeto Obligado</w:t>
      </w:r>
      <w:r w:rsidRPr="004C369A">
        <w:rPr>
          <w:rFonts w:ascii="Palatino Linotype" w:hAnsi="Palatino Linotype"/>
        </w:rPr>
        <w:t xml:space="preserve">, para generar, administrar o poseer la información solicitada, dado que éste ha asumido la misma, en razón de que en </w:t>
      </w:r>
      <w:r>
        <w:rPr>
          <w:rFonts w:ascii="Palatino Linotype" w:hAnsi="Palatino Linotype"/>
        </w:rPr>
        <w:t xml:space="preserve">su respuesta </w:t>
      </w:r>
      <w:r w:rsidRPr="004C369A">
        <w:rPr>
          <w:rFonts w:ascii="Palatino Linotype" w:hAnsi="Palatino Linotype"/>
        </w:rPr>
        <w:t xml:space="preserve">se pronunció entorno al cuestionario remitido por </w:t>
      </w:r>
      <w:r>
        <w:rPr>
          <w:rFonts w:ascii="Palatino Linotype" w:hAnsi="Palatino Linotype"/>
        </w:rPr>
        <w:t>el</w:t>
      </w:r>
      <w:r w:rsidRPr="004C369A">
        <w:rPr>
          <w:rFonts w:ascii="Palatino Linotype" w:hAnsi="Palatino Linotype"/>
        </w:rPr>
        <w:t xml:space="preserve"> </w:t>
      </w:r>
      <w:r w:rsidRPr="00702F81">
        <w:rPr>
          <w:rFonts w:ascii="Palatino Linotype" w:hAnsi="Palatino Linotype"/>
          <w:b/>
        </w:rPr>
        <w:t>Recurrente</w:t>
      </w:r>
      <w:r w:rsidRPr="004C369A">
        <w:rPr>
          <w:rFonts w:ascii="Palatino Linotype" w:hAnsi="Palatino Linotype"/>
        </w:rPr>
        <w:t xml:space="preserve"> en </w:t>
      </w:r>
      <w:r>
        <w:rPr>
          <w:rFonts w:ascii="Palatino Linotype" w:hAnsi="Palatino Linotype"/>
        </w:rPr>
        <w:t>el presente recurso de revisión</w:t>
      </w:r>
      <w:r w:rsidRPr="004C369A">
        <w:rPr>
          <w:rFonts w:ascii="Palatino Linotype" w:hAnsi="Palatino Linotype"/>
        </w:rPr>
        <w:t xml:space="preserve">; así que de hecho, el estudio de la naturaleza jurídica de la información pública solicitada tiene por objeto determinar si </w:t>
      </w:r>
      <w:r w:rsidRPr="004C369A">
        <w:rPr>
          <w:rFonts w:ascii="Palatino Linotype" w:hAnsi="Palatino Linotype"/>
          <w:b/>
        </w:rPr>
        <w:t>El Sujeto Obligado</w:t>
      </w:r>
      <w:r w:rsidRPr="004C369A">
        <w:rPr>
          <w:rFonts w:ascii="Palatino Linotype" w:hAnsi="Palatino Linotype"/>
        </w:rPr>
        <w:t xml:space="preserve"> la genera, posee o administra; sin embargo, en aquellos casos en que éste la asume, implica en automático que la genera, </w:t>
      </w:r>
      <w:r w:rsidRPr="004C369A">
        <w:rPr>
          <w:rFonts w:ascii="Palatino Linotype" w:hAnsi="Palatino Linotype"/>
        </w:rPr>
        <w:lastRenderedPageBreak/>
        <w:t xml:space="preserve">posee o administra; por consiguiente, a nada práctico nos conduciría su estudio, ya que se insiste la información pública solicitada, fue asumida por el </w:t>
      </w:r>
      <w:r w:rsidRPr="004C369A">
        <w:rPr>
          <w:rFonts w:ascii="Palatino Linotype" w:hAnsi="Palatino Linotype"/>
          <w:b/>
        </w:rPr>
        <w:t>Sujeto Obligado</w:t>
      </w:r>
      <w:r w:rsidRPr="004C369A">
        <w:rPr>
          <w:rFonts w:ascii="Palatino Linotype" w:hAnsi="Palatino Linotype"/>
        </w:rPr>
        <w:t xml:space="preserve">, </w:t>
      </w:r>
      <w:r w:rsidRPr="004C369A">
        <w:rPr>
          <w:rFonts w:ascii="Palatino Linotype" w:eastAsia="Arial Unicode MS" w:hAnsi="Palatino Linotype"/>
        </w:rPr>
        <w:t xml:space="preserve">razón suficiente para proceder al estudio de los motivos de inconformidad vertidos, sin analizar previamente la naturaleza jurídica de aquélla. </w:t>
      </w:r>
    </w:p>
    <w:p w14:paraId="4E5DDABA" w14:textId="77777777" w:rsidR="0029589B" w:rsidRDefault="0029589B" w:rsidP="00E95988">
      <w:pPr>
        <w:spacing w:line="360" w:lineRule="auto"/>
        <w:jc w:val="both"/>
        <w:rPr>
          <w:rFonts w:ascii="Palatino Linotype" w:hAnsi="Palatino Linotype" w:cs="Arial"/>
        </w:rPr>
      </w:pPr>
    </w:p>
    <w:p w14:paraId="15DCB259" w14:textId="77777777" w:rsidR="00E95988" w:rsidRDefault="00E95988" w:rsidP="00E9598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Atento a lo anterior, se analizará en un cuadro, los requerimientos solicitados y la información proporcionada.</w:t>
      </w:r>
    </w:p>
    <w:tbl>
      <w:tblPr>
        <w:tblStyle w:val="Tablaconcuadrcula"/>
        <w:tblW w:w="0" w:type="auto"/>
        <w:tblLayout w:type="fixed"/>
        <w:tblLook w:val="04A0" w:firstRow="1" w:lastRow="0" w:firstColumn="1" w:lastColumn="0" w:noHBand="0" w:noVBand="1"/>
      </w:tblPr>
      <w:tblGrid>
        <w:gridCol w:w="3964"/>
        <w:gridCol w:w="4111"/>
        <w:gridCol w:w="987"/>
      </w:tblGrid>
      <w:tr w:rsidR="00E95988" w14:paraId="60EA25AF" w14:textId="77777777" w:rsidTr="005F3D6C">
        <w:tc>
          <w:tcPr>
            <w:tcW w:w="3964" w:type="dxa"/>
            <w:shd w:val="clear" w:color="auto" w:fill="92D050"/>
          </w:tcPr>
          <w:p w14:paraId="4EB2C531" w14:textId="77777777" w:rsidR="00E95988" w:rsidRPr="00775101" w:rsidRDefault="00E95988" w:rsidP="008A7075">
            <w:pPr>
              <w:autoSpaceDE w:val="0"/>
              <w:autoSpaceDN w:val="0"/>
              <w:adjustRightInd w:val="0"/>
              <w:spacing w:line="360" w:lineRule="auto"/>
              <w:jc w:val="center"/>
              <w:rPr>
                <w:rFonts w:ascii="Palatino Linotype" w:hAnsi="Palatino Linotype" w:cs="Arial"/>
                <w:b/>
                <w:sz w:val="24"/>
                <w:szCs w:val="24"/>
              </w:rPr>
            </w:pPr>
            <w:r w:rsidRPr="00775101">
              <w:rPr>
                <w:rFonts w:ascii="Palatino Linotype" w:hAnsi="Palatino Linotype" w:cs="Arial"/>
                <w:b/>
                <w:sz w:val="24"/>
                <w:szCs w:val="24"/>
              </w:rPr>
              <w:t>Requerimientos</w:t>
            </w:r>
          </w:p>
        </w:tc>
        <w:tc>
          <w:tcPr>
            <w:tcW w:w="4111" w:type="dxa"/>
            <w:shd w:val="clear" w:color="auto" w:fill="92D050"/>
          </w:tcPr>
          <w:p w14:paraId="3B43BFDE" w14:textId="77777777" w:rsidR="00E95988" w:rsidRPr="00DF6602" w:rsidRDefault="00E95988" w:rsidP="008A7075">
            <w:pPr>
              <w:autoSpaceDE w:val="0"/>
              <w:autoSpaceDN w:val="0"/>
              <w:adjustRightInd w:val="0"/>
              <w:spacing w:line="360" w:lineRule="auto"/>
              <w:jc w:val="center"/>
              <w:rPr>
                <w:rFonts w:ascii="Palatino Linotype" w:hAnsi="Palatino Linotype" w:cs="Arial"/>
                <w:b/>
                <w:sz w:val="24"/>
                <w:szCs w:val="24"/>
              </w:rPr>
            </w:pPr>
            <w:r w:rsidRPr="00DF6602">
              <w:rPr>
                <w:rFonts w:ascii="Palatino Linotype" w:hAnsi="Palatino Linotype" w:cs="Arial"/>
                <w:b/>
                <w:sz w:val="24"/>
                <w:szCs w:val="24"/>
              </w:rPr>
              <w:t>Respuesta</w:t>
            </w:r>
          </w:p>
        </w:tc>
        <w:tc>
          <w:tcPr>
            <w:tcW w:w="987" w:type="dxa"/>
            <w:shd w:val="clear" w:color="auto" w:fill="92D050"/>
          </w:tcPr>
          <w:p w14:paraId="31248409" w14:textId="77777777" w:rsidR="00E95988" w:rsidRPr="00DF6602" w:rsidRDefault="00E95988" w:rsidP="008A7075">
            <w:pPr>
              <w:autoSpaceDE w:val="0"/>
              <w:autoSpaceDN w:val="0"/>
              <w:adjustRightInd w:val="0"/>
              <w:spacing w:line="360" w:lineRule="auto"/>
              <w:jc w:val="center"/>
              <w:rPr>
                <w:rFonts w:ascii="Palatino Linotype" w:hAnsi="Palatino Linotype" w:cs="Arial"/>
                <w:b/>
                <w:sz w:val="24"/>
                <w:szCs w:val="24"/>
              </w:rPr>
            </w:pPr>
            <w:r w:rsidRPr="00DF6602">
              <w:rPr>
                <w:rFonts w:ascii="Palatino Linotype" w:hAnsi="Palatino Linotype" w:cs="Arial"/>
                <w:b/>
                <w:sz w:val="24"/>
                <w:szCs w:val="24"/>
              </w:rPr>
              <w:t>Colma</w:t>
            </w:r>
          </w:p>
        </w:tc>
      </w:tr>
      <w:tr w:rsidR="00E95988" w14:paraId="339D4E35" w14:textId="77777777" w:rsidTr="005F3D6C">
        <w:trPr>
          <w:trHeight w:val="1125"/>
        </w:trPr>
        <w:tc>
          <w:tcPr>
            <w:tcW w:w="3964" w:type="dxa"/>
          </w:tcPr>
          <w:p w14:paraId="11B4914E" w14:textId="77777777" w:rsidR="00E95988" w:rsidRDefault="00E95988" w:rsidP="008A7075">
            <w:pPr>
              <w:autoSpaceDE w:val="0"/>
              <w:autoSpaceDN w:val="0"/>
              <w:adjustRightInd w:val="0"/>
              <w:jc w:val="both"/>
              <w:rPr>
                <w:rFonts w:ascii="Palatino Linotype" w:hAnsi="Palatino Linotype"/>
                <w:i/>
                <w:color w:val="000000"/>
              </w:rPr>
            </w:pPr>
          </w:p>
          <w:p w14:paraId="28260358" w14:textId="77777777" w:rsidR="00E95988" w:rsidRPr="005F3D6C" w:rsidRDefault="00217893" w:rsidP="00217893">
            <w:pPr>
              <w:pStyle w:val="Prrafodelista"/>
              <w:numPr>
                <w:ilvl w:val="0"/>
                <w:numId w:val="7"/>
              </w:numPr>
              <w:autoSpaceDE w:val="0"/>
              <w:autoSpaceDN w:val="0"/>
              <w:adjustRightInd w:val="0"/>
              <w:jc w:val="both"/>
              <w:rPr>
                <w:rFonts w:ascii="Palatino Linotype" w:hAnsi="Palatino Linotype" w:cs="Arial"/>
                <w:sz w:val="22"/>
                <w:szCs w:val="22"/>
              </w:rPr>
            </w:pPr>
            <w:r w:rsidRPr="005F3D6C">
              <w:rPr>
                <w:rFonts w:ascii="Palatino Linotype" w:hAnsi="Palatino Linotype"/>
                <w:sz w:val="22"/>
                <w:szCs w:val="22"/>
              </w:rPr>
              <w:t>Registro Federal de Contribuyentes.</w:t>
            </w:r>
          </w:p>
          <w:p w14:paraId="45540B83" w14:textId="77777777" w:rsidR="005F3D6C" w:rsidRPr="005F3D6C" w:rsidRDefault="005F3D6C" w:rsidP="00217893">
            <w:pPr>
              <w:pStyle w:val="Prrafodelista"/>
              <w:numPr>
                <w:ilvl w:val="0"/>
                <w:numId w:val="7"/>
              </w:numPr>
              <w:autoSpaceDE w:val="0"/>
              <w:autoSpaceDN w:val="0"/>
              <w:adjustRightInd w:val="0"/>
              <w:jc w:val="both"/>
              <w:rPr>
                <w:rFonts w:ascii="Palatino Linotype" w:hAnsi="Palatino Linotype" w:cs="Arial"/>
                <w:sz w:val="22"/>
                <w:szCs w:val="22"/>
              </w:rPr>
            </w:pPr>
            <w:r w:rsidRPr="005F3D6C">
              <w:rPr>
                <w:rFonts w:ascii="Palatino Linotype" w:hAnsi="Palatino Linotype" w:cs="Arial"/>
                <w:sz w:val="22"/>
                <w:szCs w:val="22"/>
              </w:rPr>
              <w:t xml:space="preserve">Fecha de Nacimiento. </w:t>
            </w:r>
          </w:p>
          <w:p w14:paraId="76B7EB4B" w14:textId="315F5CAC" w:rsidR="005F3D6C" w:rsidRPr="00217893" w:rsidRDefault="005F3D6C" w:rsidP="00217893">
            <w:pPr>
              <w:pStyle w:val="Prrafodelista"/>
              <w:numPr>
                <w:ilvl w:val="0"/>
                <w:numId w:val="7"/>
              </w:numPr>
              <w:autoSpaceDE w:val="0"/>
              <w:autoSpaceDN w:val="0"/>
              <w:adjustRightInd w:val="0"/>
              <w:jc w:val="both"/>
              <w:rPr>
                <w:rFonts w:ascii="Palatino Linotype" w:hAnsi="Palatino Linotype" w:cs="Arial"/>
              </w:rPr>
            </w:pPr>
            <w:r w:rsidRPr="005F3D6C">
              <w:rPr>
                <w:rFonts w:ascii="Palatino Linotype" w:hAnsi="Palatino Linotype" w:cs="Arial"/>
                <w:sz w:val="22"/>
                <w:szCs w:val="22"/>
              </w:rPr>
              <w:t>Clave Única de Registro de Población (CURP).</w:t>
            </w:r>
          </w:p>
        </w:tc>
        <w:tc>
          <w:tcPr>
            <w:tcW w:w="4111" w:type="dxa"/>
          </w:tcPr>
          <w:p w14:paraId="08CA848D" w14:textId="77777777" w:rsidR="00E95988" w:rsidRPr="00D77629" w:rsidRDefault="00E95988" w:rsidP="008A7075">
            <w:pPr>
              <w:autoSpaceDE w:val="0"/>
              <w:autoSpaceDN w:val="0"/>
              <w:adjustRightInd w:val="0"/>
              <w:jc w:val="both"/>
              <w:rPr>
                <w:rFonts w:ascii="Palatino Linotype" w:hAnsi="Palatino Linotype" w:cs="Arial"/>
                <w:iCs/>
              </w:rPr>
            </w:pPr>
          </w:p>
          <w:p w14:paraId="027C6305" w14:textId="2DD92B5A" w:rsidR="00E95988" w:rsidRDefault="00E95988" w:rsidP="008A7075">
            <w:pPr>
              <w:autoSpaceDE w:val="0"/>
              <w:autoSpaceDN w:val="0"/>
              <w:adjustRightInd w:val="0"/>
              <w:jc w:val="both"/>
              <w:rPr>
                <w:rFonts w:ascii="Palatino Linotype" w:hAnsi="Palatino Linotype" w:cs="Arial"/>
                <w:iCs/>
              </w:rPr>
            </w:pPr>
            <w:r w:rsidRPr="00D77629">
              <w:rPr>
                <w:rFonts w:ascii="Palatino Linotype" w:hAnsi="Palatino Linotype" w:cs="Arial"/>
                <w:iCs/>
              </w:rPr>
              <w:t xml:space="preserve">Información que se encuentra dentro </w:t>
            </w:r>
            <w:r w:rsidR="00217893" w:rsidRPr="00D77629">
              <w:rPr>
                <w:rFonts w:ascii="Palatino Linotype" w:hAnsi="Palatino Linotype" w:cs="Arial"/>
                <w:iCs/>
              </w:rPr>
              <w:t>de la</w:t>
            </w:r>
            <w:r w:rsidRPr="00D77629">
              <w:rPr>
                <w:rFonts w:ascii="Palatino Linotype" w:hAnsi="Palatino Linotype" w:cs="Arial"/>
                <w:iCs/>
              </w:rPr>
              <w:t xml:space="preserve"> respuesta</w:t>
            </w:r>
            <w:r w:rsidR="00217893" w:rsidRPr="00D77629">
              <w:rPr>
                <w:rFonts w:ascii="Palatino Linotype" w:hAnsi="Palatino Linotype" w:cs="Arial"/>
                <w:iCs/>
              </w:rPr>
              <w:t xml:space="preserve"> remitida por el Sujeto Obligado</w:t>
            </w:r>
            <w:r w:rsidR="00D77629">
              <w:rPr>
                <w:rFonts w:ascii="Palatino Linotype" w:hAnsi="Palatino Linotype" w:cs="Arial"/>
                <w:iCs/>
              </w:rPr>
              <w:t>:</w:t>
            </w:r>
          </w:p>
          <w:p w14:paraId="7F60DD2E" w14:textId="77777777" w:rsidR="00D77629" w:rsidRPr="00D77629" w:rsidRDefault="00D77629" w:rsidP="008A7075">
            <w:pPr>
              <w:autoSpaceDE w:val="0"/>
              <w:autoSpaceDN w:val="0"/>
              <w:adjustRightInd w:val="0"/>
              <w:jc w:val="both"/>
              <w:rPr>
                <w:rFonts w:ascii="Palatino Linotype" w:hAnsi="Palatino Linotype" w:cs="Arial"/>
                <w:iCs/>
              </w:rPr>
            </w:pPr>
          </w:p>
          <w:p w14:paraId="5C4BC2B4" w14:textId="19FC62EB" w:rsidR="005F3D6C" w:rsidRPr="00D77629" w:rsidRDefault="005F3D6C" w:rsidP="008A7075">
            <w:pPr>
              <w:autoSpaceDE w:val="0"/>
              <w:autoSpaceDN w:val="0"/>
              <w:adjustRightInd w:val="0"/>
              <w:jc w:val="both"/>
              <w:rPr>
                <w:rFonts w:ascii="Palatino Linotype" w:hAnsi="Palatino Linotype" w:cs="Arial"/>
                <w:iCs/>
              </w:rPr>
            </w:pPr>
            <w:r w:rsidRPr="00D77629">
              <w:rPr>
                <w:rFonts w:ascii="Palatino Linotype" w:hAnsi="Palatino Linotype"/>
                <w:iCs/>
                <w:color w:val="000000"/>
              </w:rPr>
              <w:t>Respecto a los puntos 1, 2, 3 hacemos de su conocimiento que la información es considera confidencial por disposición de ley toda vez que se trata de datos personales que de darse a conocer pueden incidir en la intimidad del trabajador universitario, de conformidad con lo establecido en la Ley de Protección de Datos Personales en Posesión de Sujetos Obligados del Estado de México y Municipios, razón por la cual no es posible atender a su solicitud en los términos requeridos en estos puntos.</w:t>
            </w:r>
          </w:p>
        </w:tc>
        <w:tc>
          <w:tcPr>
            <w:tcW w:w="987" w:type="dxa"/>
          </w:tcPr>
          <w:p w14:paraId="6179570B" w14:textId="77777777" w:rsidR="00E95988" w:rsidRDefault="00E95988" w:rsidP="008A7075">
            <w:pPr>
              <w:autoSpaceDE w:val="0"/>
              <w:autoSpaceDN w:val="0"/>
              <w:adjustRightInd w:val="0"/>
              <w:jc w:val="center"/>
              <w:rPr>
                <w:rFonts w:ascii="Palatino Linotype" w:hAnsi="Palatino Linotype" w:cs="Arial"/>
                <w:b/>
                <w:i/>
                <w:sz w:val="28"/>
                <w:szCs w:val="28"/>
              </w:rPr>
            </w:pPr>
          </w:p>
          <w:p w14:paraId="070D312B" w14:textId="77777777" w:rsidR="00E95988" w:rsidRDefault="00E95988" w:rsidP="008A7075">
            <w:pPr>
              <w:autoSpaceDE w:val="0"/>
              <w:autoSpaceDN w:val="0"/>
              <w:adjustRightInd w:val="0"/>
              <w:jc w:val="center"/>
              <w:rPr>
                <w:rFonts w:ascii="Webdings" w:hAnsi="Webdings" w:cs="Arial"/>
                <w:sz w:val="36"/>
                <w:szCs w:val="36"/>
              </w:rPr>
            </w:pPr>
          </w:p>
          <w:p w14:paraId="2023EEE1" w14:textId="77777777" w:rsidR="00E95988" w:rsidRDefault="00E95988" w:rsidP="008A7075">
            <w:pPr>
              <w:autoSpaceDE w:val="0"/>
              <w:autoSpaceDN w:val="0"/>
              <w:adjustRightInd w:val="0"/>
              <w:jc w:val="center"/>
              <w:rPr>
                <w:rFonts w:ascii="Webdings" w:hAnsi="Webdings" w:cs="Arial"/>
                <w:sz w:val="36"/>
                <w:szCs w:val="36"/>
              </w:rPr>
            </w:pPr>
          </w:p>
          <w:p w14:paraId="1D8FE051" w14:textId="755CBA81" w:rsidR="00E95988" w:rsidRPr="00962007" w:rsidRDefault="00962007" w:rsidP="008A7075">
            <w:pPr>
              <w:autoSpaceDE w:val="0"/>
              <w:autoSpaceDN w:val="0"/>
              <w:adjustRightInd w:val="0"/>
              <w:jc w:val="center"/>
              <w:rPr>
                <w:rFonts w:ascii="Palatino Linotype" w:hAnsi="Palatino Linotype" w:cs="Arial"/>
                <w:b/>
                <w:bCs/>
              </w:rPr>
            </w:pPr>
            <w:r w:rsidRPr="00962007">
              <w:rPr>
                <w:rFonts w:ascii="Palatino Linotype" w:hAnsi="Palatino Linotype" w:cs="Arial"/>
                <w:b/>
                <w:bCs/>
                <w:sz w:val="32"/>
                <w:szCs w:val="32"/>
              </w:rPr>
              <w:t>X</w:t>
            </w:r>
          </w:p>
        </w:tc>
      </w:tr>
      <w:tr w:rsidR="00E95988" w14:paraId="42ADB352" w14:textId="77777777" w:rsidTr="005F3D6C">
        <w:tc>
          <w:tcPr>
            <w:tcW w:w="3964" w:type="dxa"/>
          </w:tcPr>
          <w:p w14:paraId="5EB0D73D" w14:textId="3F42EBD0" w:rsidR="00E95988" w:rsidRPr="00D77629" w:rsidRDefault="00D77629" w:rsidP="00D77629">
            <w:pPr>
              <w:pStyle w:val="Prrafodelista"/>
              <w:numPr>
                <w:ilvl w:val="0"/>
                <w:numId w:val="7"/>
              </w:numPr>
              <w:autoSpaceDE w:val="0"/>
              <w:autoSpaceDN w:val="0"/>
              <w:adjustRightInd w:val="0"/>
              <w:jc w:val="both"/>
              <w:rPr>
                <w:rFonts w:ascii="Palatino Linotype" w:hAnsi="Palatino Linotype" w:cs="Arial"/>
              </w:rPr>
            </w:pPr>
            <w:r>
              <w:rPr>
                <w:rFonts w:ascii="Palatino Linotype" w:hAnsi="Palatino Linotype"/>
              </w:rPr>
              <w:t>C</w:t>
            </w:r>
            <w:r w:rsidRPr="00D77629">
              <w:rPr>
                <w:rFonts w:ascii="Palatino Linotype" w:hAnsi="Palatino Linotype"/>
              </w:rPr>
              <w:t>urricular registrado en dicha Universidad.</w:t>
            </w:r>
          </w:p>
        </w:tc>
        <w:tc>
          <w:tcPr>
            <w:tcW w:w="4111" w:type="dxa"/>
          </w:tcPr>
          <w:p w14:paraId="413E352C" w14:textId="77777777" w:rsidR="00E95988" w:rsidRDefault="00E95988" w:rsidP="008A7075">
            <w:pPr>
              <w:autoSpaceDE w:val="0"/>
              <w:autoSpaceDN w:val="0"/>
              <w:adjustRightInd w:val="0"/>
              <w:jc w:val="both"/>
              <w:rPr>
                <w:rFonts w:ascii="Palatino Linotype" w:hAnsi="Palatino Linotype" w:cs="Arial"/>
                <w:i/>
              </w:rPr>
            </w:pPr>
          </w:p>
          <w:p w14:paraId="3B2AD621" w14:textId="5A611633" w:rsidR="00D77629" w:rsidRPr="00D77629" w:rsidRDefault="00D77629" w:rsidP="00D77629">
            <w:pPr>
              <w:autoSpaceDE w:val="0"/>
              <w:autoSpaceDN w:val="0"/>
              <w:adjustRightInd w:val="0"/>
              <w:jc w:val="both"/>
              <w:rPr>
                <w:rFonts w:ascii="Palatino Linotype" w:hAnsi="Palatino Linotype" w:cs="Arial"/>
                <w:iCs/>
              </w:rPr>
            </w:pPr>
            <w:r w:rsidRPr="00D77629">
              <w:rPr>
                <w:rFonts w:ascii="Palatino Linotype" w:hAnsi="Palatino Linotype" w:cs="Arial"/>
                <w:iCs/>
              </w:rPr>
              <w:t>Información que se encuentra dentro de la respuesta remitida por el Sujeto Obligado</w:t>
            </w:r>
            <w:r w:rsidR="00435F16">
              <w:rPr>
                <w:rFonts w:ascii="Palatino Linotype" w:hAnsi="Palatino Linotype" w:cs="Arial"/>
                <w:iCs/>
              </w:rPr>
              <w:t>, en el archivo electrónico denominado “</w:t>
            </w:r>
            <w:r w:rsidR="00435F16" w:rsidRPr="00435F16">
              <w:rPr>
                <w:rFonts w:ascii="Palatino Linotype" w:hAnsi="Palatino Linotype" w:cs="Arial"/>
                <w:iCs/>
              </w:rPr>
              <w:t>00571 (1).PDF</w:t>
            </w:r>
            <w:r w:rsidR="00435F16">
              <w:rPr>
                <w:rFonts w:ascii="Palatino Linotype" w:hAnsi="Palatino Linotype" w:cs="Arial"/>
                <w:iCs/>
              </w:rPr>
              <w:t>”</w:t>
            </w:r>
            <w:r w:rsidRPr="00D77629">
              <w:rPr>
                <w:rFonts w:ascii="Palatino Linotype" w:hAnsi="Palatino Linotype" w:cs="Arial"/>
                <w:iCs/>
              </w:rPr>
              <w:t>:</w:t>
            </w:r>
          </w:p>
          <w:p w14:paraId="72FBE182" w14:textId="3E428070" w:rsidR="00D77629" w:rsidRPr="00D77629" w:rsidRDefault="00D77629" w:rsidP="00D77629">
            <w:pPr>
              <w:autoSpaceDE w:val="0"/>
              <w:autoSpaceDN w:val="0"/>
              <w:adjustRightInd w:val="0"/>
              <w:jc w:val="both"/>
              <w:rPr>
                <w:rFonts w:ascii="Palatino Linotype" w:hAnsi="Palatino Linotype" w:cs="Arial"/>
                <w:iCs/>
              </w:rPr>
            </w:pPr>
            <w:r w:rsidRPr="00D77629">
              <w:rPr>
                <w:rFonts w:ascii="Palatino Linotype" w:hAnsi="Palatino Linotype"/>
                <w:iCs/>
                <w:color w:val="000000"/>
              </w:rPr>
              <w:lastRenderedPageBreak/>
              <w:t>Con relación al Punto 4: en archivo electrónico adjunto encontrará la ficha curricular el C. Ryszard E. Rozga Luter.</w:t>
            </w:r>
          </w:p>
          <w:p w14:paraId="0A8AB60D" w14:textId="08FF09E2" w:rsidR="00E95988" w:rsidRPr="000B12C0" w:rsidRDefault="00E95988" w:rsidP="008A7075">
            <w:pPr>
              <w:jc w:val="both"/>
              <w:rPr>
                <w:rFonts w:ascii="Palatino Linotype" w:hAnsi="Palatino Linotype"/>
                <w:i/>
                <w:color w:val="000000"/>
              </w:rPr>
            </w:pPr>
          </w:p>
        </w:tc>
        <w:tc>
          <w:tcPr>
            <w:tcW w:w="987" w:type="dxa"/>
          </w:tcPr>
          <w:p w14:paraId="0676B4C4" w14:textId="77777777" w:rsidR="00E95988" w:rsidRDefault="00E95988" w:rsidP="008A7075">
            <w:pPr>
              <w:autoSpaceDE w:val="0"/>
              <w:autoSpaceDN w:val="0"/>
              <w:adjustRightInd w:val="0"/>
              <w:jc w:val="center"/>
              <w:rPr>
                <w:rFonts w:ascii="Webdings" w:hAnsi="Webdings" w:cs="Arial"/>
                <w:sz w:val="24"/>
                <w:szCs w:val="24"/>
              </w:rPr>
            </w:pPr>
          </w:p>
          <w:p w14:paraId="130184D8" w14:textId="77777777" w:rsidR="00E95988" w:rsidRPr="000B12C0" w:rsidRDefault="00E95988" w:rsidP="008A7075">
            <w:pPr>
              <w:autoSpaceDE w:val="0"/>
              <w:autoSpaceDN w:val="0"/>
              <w:adjustRightInd w:val="0"/>
              <w:jc w:val="center"/>
              <w:rPr>
                <w:rFonts w:ascii="Webdings" w:hAnsi="Webdings" w:cs="Arial"/>
                <w:sz w:val="36"/>
                <w:szCs w:val="36"/>
              </w:rPr>
            </w:pPr>
          </w:p>
          <w:p w14:paraId="3C520A71" w14:textId="77777777" w:rsidR="00E95988" w:rsidRPr="000B12C0" w:rsidRDefault="00E95988" w:rsidP="008A7075">
            <w:pPr>
              <w:autoSpaceDE w:val="0"/>
              <w:autoSpaceDN w:val="0"/>
              <w:adjustRightInd w:val="0"/>
              <w:jc w:val="center"/>
              <w:rPr>
                <w:rFonts w:ascii="Webdings" w:hAnsi="Webdings" w:cs="Arial"/>
                <w:sz w:val="18"/>
                <w:szCs w:val="36"/>
              </w:rPr>
            </w:pPr>
          </w:p>
          <w:p w14:paraId="32675ED4" w14:textId="77777777" w:rsidR="00E95988" w:rsidRPr="000B12C0" w:rsidRDefault="00E95988" w:rsidP="008A7075">
            <w:pPr>
              <w:autoSpaceDE w:val="0"/>
              <w:autoSpaceDN w:val="0"/>
              <w:adjustRightInd w:val="0"/>
              <w:jc w:val="center"/>
              <w:rPr>
                <w:rFonts w:ascii="Webdings" w:hAnsi="Webdings" w:cs="Arial"/>
                <w:sz w:val="24"/>
                <w:szCs w:val="24"/>
              </w:rPr>
            </w:pPr>
            <w:r w:rsidRPr="000B12C0">
              <w:rPr>
                <w:rFonts w:ascii="Webdings" w:hAnsi="Webdings" w:cs="Arial"/>
                <w:sz w:val="36"/>
                <w:szCs w:val="36"/>
              </w:rPr>
              <w:t></w:t>
            </w:r>
          </w:p>
        </w:tc>
      </w:tr>
      <w:tr w:rsidR="00E95988" w14:paraId="2BA82D56" w14:textId="77777777" w:rsidTr="005F3D6C">
        <w:tc>
          <w:tcPr>
            <w:tcW w:w="3964" w:type="dxa"/>
          </w:tcPr>
          <w:p w14:paraId="54A20168" w14:textId="6F0D4750" w:rsidR="00E95988" w:rsidRPr="00435F16" w:rsidRDefault="00435F16" w:rsidP="00435F16">
            <w:pPr>
              <w:pStyle w:val="Prrafodelista"/>
              <w:numPr>
                <w:ilvl w:val="0"/>
                <w:numId w:val="7"/>
              </w:numPr>
              <w:autoSpaceDE w:val="0"/>
              <w:autoSpaceDN w:val="0"/>
              <w:adjustRightInd w:val="0"/>
              <w:jc w:val="both"/>
              <w:rPr>
                <w:rFonts w:ascii="Palatino Linotype" w:hAnsi="Palatino Linotype" w:cs="Arial"/>
              </w:rPr>
            </w:pPr>
            <w:r w:rsidRPr="00B16DDF">
              <w:rPr>
                <w:rFonts w:ascii="Palatino Linotype" w:hAnsi="Palatino Linotype"/>
                <w:sz w:val="22"/>
                <w:szCs w:val="22"/>
              </w:rPr>
              <w:lastRenderedPageBreak/>
              <w:t>Fecha de ingreso a la Universidad y el tipo de evaluación que presentó para entrar a la misma</w:t>
            </w:r>
          </w:p>
        </w:tc>
        <w:tc>
          <w:tcPr>
            <w:tcW w:w="4111" w:type="dxa"/>
          </w:tcPr>
          <w:p w14:paraId="18C0B695" w14:textId="77777777" w:rsidR="00435F16" w:rsidRPr="00435F16" w:rsidRDefault="00435F16" w:rsidP="00435F16">
            <w:pPr>
              <w:autoSpaceDE w:val="0"/>
              <w:autoSpaceDN w:val="0"/>
              <w:adjustRightInd w:val="0"/>
              <w:jc w:val="both"/>
              <w:rPr>
                <w:rFonts w:ascii="Palatino Linotype" w:hAnsi="Palatino Linotype" w:cs="Arial"/>
                <w:iCs/>
              </w:rPr>
            </w:pPr>
            <w:r w:rsidRPr="00435F16">
              <w:rPr>
                <w:rFonts w:ascii="Palatino Linotype" w:hAnsi="Palatino Linotype" w:cs="Arial"/>
                <w:iCs/>
              </w:rPr>
              <w:t>Información que se encuentra dentro de la respuesta remitida por el Sujeto Obligado, en el archivo electrónico denominado “00571 (1).PDF”:</w:t>
            </w:r>
          </w:p>
          <w:p w14:paraId="661CDC6E" w14:textId="379C101F" w:rsidR="00435F16" w:rsidRPr="00435F16" w:rsidRDefault="00435F16" w:rsidP="008A7075">
            <w:pPr>
              <w:autoSpaceDE w:val="0"/>
              <w:autoSpaceDN w:val="0"/>
              <w:adjustRightInd w:val="0"/>
              <w:jc w:val="both"/>
              <w:rPr>
                <w:rFonts w:ascii="Palatino Linotype" w:hAnsi="Palatino Linotype"/>
                <w:i/>
                <w:color w:val="000000"/>
              </w:rPr>
            </w:pPr>
            <w:r w:rsidRPr="00435F16">
              <w:rPr>
                <w:rFonts w:ascii="Palatino Linotype" w:hAnsi="Palatino Linotype"/>
                <w:color w:val="000000"/>
              </w:rPr>
              <w:t xml:space="preserve">Fecha de ingreso a la Institución: </w:t>
            </w:r>
            <w:r w:rsidRPr="00C76C05">
              <w:rPr>
                <w:rFonts w:ascii="Palatino Linotype" w:hAnsi="Palatino Linotype"/>
                <w:b/>
                <w:bCs/>
                <w:color w:val="000000"/>
              </w:rPr>
              <w:t>16 marzo 1992</w:t>
            </w:r>
            <w:r w:rsidRPr="00435F16">
              <w:rPr>
                <w:rFonts w:ascii="Palatino Linotype" w:hAnsi="Palatino Linotype"/>
                <w:color w:val="000000"/>
              </w:rPr>
              <w:t>. En la Dirección de Recursos Humanos no existen antecedentes de la información solicitada respecto al tipo de evaluación que presentó para entrar a la Institución</w:t>
            </w:r>
            <w:r>
              <w:rPr>
                <w:rFonts w:ascii="Palatino Linotype" w:hAnsi="Palatino Linotype"/>
                <w:color w:val="000000"/>
              </w:rPr>
              <w:t>.</w:t>
            </w:r>
          </w:p>
        </w:tc>
        <w:tc>
          <w:tcPr>
            <w:tcW w:w="987" w:type="dxa"/>
          </w:tcPr>
          <w:p w14:paraId="7C414624" w14:textId="77777777" w:rsidR="00E95988" w:rsidRPr="00423BFA" w:rsidRDefault="00E95988" w:rsidP="008A7075">
            <w:pPr>
              <w:autoSpaceDE w:val="0"/>
              <w:autoSpaceDN w:val="0"/>
              <w:adjustRightInd w:val="0"/>
              <w:jc w:val="center"/>
              <w:rPr>
                <w:rFonts w:ascii="Palatino Linotype" w:hAnsi="Palatino Linotype" w:cs="Arial"/>
                <w:b/>
                <w:sz w:val="16"/>
                <w:szCs w:val="28"/>
              </w:rPr>
            </w:pPr>
          </w:p>
          <w:p w14:paraId="6F2CDFA4" w14:textId="77777777" w:rsidR="00E95988" w:rsidRDefault="00E95988" w:rsidP="008A7075">
            <w:pPr>
              <w:autoSpaceDE w:val="0"/>
              <w:autoSpaceDN w:val="0"/>
              <w:adjustRightInd w:val="0"/>
              <w:jc w:val="center"/>
              <w:rPr>
                <w:rFonts w:ascii="Webdings" w:hAnsi="Webdings" w:cs="Arial"/>
                <w:sz w:val="36"/>
                <w:szCs w:val="36"/>
              </w:rPr>
            </w:pPr>
          </w:p>
          <w:p w14:paraId="278C8D7E" w14:textId="77777777" w:rsidR="00E95988" w:rsidRPr="00F444EC" w:rsidRDefault="00E95988" w:rsidP="008A7075">
            <w:pPr>
              <w:autoSpaceDE w:val="0"/>
              <w:autoSpaceDN w:val="0"/>
              <w:adjustRightInd w:val="0"/>
              <w:jc w:val="center"/>
              <w:rPr>
                <w:rFonts w:ascii="Palatino Linotype" w:hAnsi="Palatino Linotype" w:cs="Arial"/>
                <w:b/>
                <w:bCs/>
              </w:rPr>
            </w:pPr>
            <w:r w:rsidRPr="00F444EC">
              <w:rPr>
                <w:rFonts w:ascii="Palatino Linotype" w:hAnsi="Palatino Linotype" w:cs="Arial"/>
                <w:b/>
                <w:bCs/>
              </w:rPr>
              <w:t>parcial</w:t>
            </w:r>
          </w:p>
          <w:p w14:paraId="561CD870" w14:textId="77777777" w:rsidR="00E95988" w:rsidRDefault="00E95988" w:rsidP="008A7075">
            <w:pPr>
              <w:autoSpaceDE w:val="0"/>
              <w:autoSpaceDN w:val="0"/>
              <w:adjustRightInd w:val="0"/>
              <w:jc w:val="center"/>
              <w:rPr>
                <w:rFonts w:ascii="Palatino Linotype" w:hAnsi="Palatino Linotype" w:cs="Arial"/>
                <w:sz w:val="24"/>
                <w:szCs w:val="24"/>
              </w:rPr>
            </w:pPr>
          </w:p>
        </w:tc>
      </w:tr>
      <w:tr w:rsidR="00E95988" w14:paraId="1CC39AAA" w14:textId="77777777" w:rsidTr="005F3D6C">
        <w:tc>
          <w:tcPr>
            <w:tcW w:w="3964" w:type="dxa"/>
          </w:tcPr>
          <w:p w14:paraId="0E8D70D2" w14:textId="77777777" w:rsidR="00E95988" w:rsidRPr="00A8667D" w:rsidRDefault="00B16DDF" w:rsidP="00B16DDF">
            <w:pPr>
              <w:pStyle w:val="Prrafodelista"/>
              <w:numPr>
                <w:ilvl w:val="0"/>
                <w:numId w:val="7"/>
              </w:numPr>
              <w:autoSpaceDE w:val="0"/>
              <w:autoSpaceDN w:val="0"/>
              <w:adjustRightInd w:val="0"/>
              <w:jc w:val="both"/>
              <w:rPr>
                <w:rFonts w:ascii="Palatino Linotype" w:hAnsi="Palatino Linotype" w:cs="Arial"/>
              </w:rPr>
            </w:pPr>
            <w:r w:rsidRPr="00B16DDF">
              <w:rPr>
                <w:rFonts w:ascii="Palatino Linotype" w:hAnsi="Palatino Linotype"/>
                <w:sz w:val="22"/>
                <w:szCs w:val="22"/>
              </w:rPr>
              <w:t>Tipo de plaza o de plazas que ha ocupado desde la fecha de ingreso hasta el día de hoy, indicando la temporalidad y el ingreso mensual</w:t>
            </w:r>
            <w:r w:rsidR="00A8667D">
              <w:rPr>
                <w:rFonts w:ascii="Palatino Linotype" w:hAnsi="Palatino Linotype"/>
                <w:sz w:val="22"/>
                <w:szCs w:val="22"/>
              </w:rPr>
              <w:t>.</w:t>
            </w:r>
          </w:p>
          <w:p w14:paraId="4529DE6D" w14:textId="37C22982" w:rsidR="00A8667D" w:rsidRPr="00B16DDF" w:rsidRDefault="00A8667D" w:rsidP="00B16DDF">
            <w:pPr>
              <w:pStyle w:val="Prrafodelista"/>
              <w:numPr>
                <w:ilvl w:val="0"/>
                <w:numId w:val="7"/>
              </w:numPr>
              <w:autoSpaceDE w:val="0"/>
              <w:autoSpaceDN w:val="0"/>
              <w:adjustRightInd w:val="0"/>
              <w:jc w:val="both"/>
              <w:rPr>
                <w:rFonts w:ascii="Palatino Linotype" w:hAnsi="Palatino Linotype" w:cs="Arial"/>
              </w:rPr>
            </w:pPr>
            <w:r w:rsidRPr="00A8667D">
              <w:rPr>
                <w:rFonts w:ascii="Palatino Linotype" w:hAnsi="Palatino Linotype" w:cs="Arial"/>
                <w:sz w:val="22"/>
                <w:szCs w:val="22"/>
              </w:rPr>
              <w:t>Monto por año pagado por el tipo y plaza que desempeñó el C. Dr. Ryszard E. Rózga Luter, desde la fecha de contratación.</w:t>
            </w:r>
          </w:p>
        </w:tc>
        <w:tc>
          <w:tcPr>
            <w:tcW w:w="4111" w:type="dxa"/>
          </w:tcPr>
          <w:p w14:paraId="47796609" w14:textId="77777777" w:rsidR="00B16DDF" w:rsidRPr="00435F16" w:rsidRDefault="00B16DDF" w:rsidP="00B16DDF">
            <w:pPr>
              <w:autoSpaceDE w:val="0"/>
              <w:autoSpaceDN w:val="0"/>
              <w:adjustRightInd w:val="0"/>
              <w:jc w:val="both"/>
              <w:rPr>
                <w:rFonts w:ascii="Palatino Linotype" w:hAnsi="Palatino Linotype" w:cs="Arial"/>
                <w:iCs/>
              </w:rPr>
            </w:pPr>
            <w:r w:rsidRPr="00435F16">
              <w:rPr>
                <w:rFonts w:ascii="Palatino Linotype" w:hAnsi="Palatino Linotype" w:cs="Arial"/>
                <w:iCs/>
              </w:rPr>
              <w:t>Información que se encuentra dentro de la respuesta remitida por el Sujeto Obligado, en el archivo electrónico denominado “00571 (1).PDF”:</w:t>
            </w:r>
          </w:p>
          <w:p w14:paraId="37298746" w14:textId="77777777" w:rsidR="00B16DDF" w:rsidRDefault="00B16DDF" w:rsidP="008A7075">
            <w:pPr>
              <w:autoSpaceDE w:val="0"/>
              <w:autoSpaceDN w:val="0"/>
              <w:adjustRightInd w:val="0"/>
              <w:jc w:val="both"/>
              <w:rPr>
                <w:rFonts w:ascii="Verdana" w:hAnsi="Verdana"/>
                <w:color w:val="000000"/>
                <w:sz w:val="18"/>
                <w:szCs w:val="18"/>
              </w:rPr>
            </w:pPr>
          </w:p>
          <w:p w14:paraId="1B5FDBA1" w14:textId="77777777" w:rsidR="00B16DDF" w:rsidRDefault="00B16DDF" w:rsidP="008A7075">
            <w:pPr>
              <w:autoSpaceDE w:val="0"/>
              <w:autoSpaceDN w:val="0"/>
              <w:adjustRightInd w:val="0"/>
              <w:jc w:val="both"/>
              <w:rPr>
                <w:rFonts w:ascii="Verdana" w:hAnsi="Verdana"/>
                <w:color w:val="000000"/>
                <w:sz w:val="18"/>
                <w:szCs w:val="18"/>
              </w:rPr>
            </w:pPr>
          </w:p>
          <w:p w14:paraId="7246DB21" w14:textId="00762726" w:rsidR="00E95988" w:rsidRPr="00B16DDF" w:rsidRDefault="00A8667D" w:rsidP="008A7075">
            <w:pPr>
              <w:autoSpaceDE w:val="0"/>
              <w:autoSpaceDN w:val="0"/>
              <w:adjustRightInd w:val="0"/>
              <w:jc w:val="both"/>
              <w:rPr>
                <w:rFonts w:ascii="Palatino Linotype" w:hAnsi="Palatino Linotype"/>
                <w:i/>
                <w:color w:val="000000"/>
              </w:rPr>
            </w:pPr>
            <w:r w:rsidRPr="00A8667D">
              <w:rPr>
                <w:rFonts w:ascii="Palatino Linotype" w:hAnsi="Palatino Linotype"/>
                <w:color w:val="000000"/>
              </w:rPr>
              <w:t>Puntos 6 y 7</w:t>
            </w:r>
            <w:r>
              <w:rPr>
                <w:rFonts w:ascii="Palatino Linotype" w:hAnsi="Palatino Linotype"/>
                <w:color w:val="000000"/>
              </w:rPr>
              <w:t>: e</w:t>
            </w:r>
            <w:r w:rsidR="00B16DDF" w:rsidRPr="00A8667D">
              <w:rPr>
                <w:rFonts w:ascii="Palatino Linotype" w:hAnsi="Palatino Linotype"/>
                <w:color w:val="000000"/>
              </w:rPr>
              <w:t xml:space="preserve">n archivo electrónico adjunto encontrará la información referente a los puestos que ha ocupado en la Institución desde su ingreso hasta la fecha, con relación a las percepciones que se han generado a su favor, se puntualiza que en los archivos con los que se cuenta únicamente se tienen datos del año 2007 a la fecha, en razón que el sistema no administra información anterior a ese año y dado que la información que es de su interés data de </w:t>
            </w:r>
            <w:r w:rsidR="000452FB" w:rsidRPr="00A8667D">
              <w:rPr>
                <w:rFonts w:ascii="Palatino Linotype" w:hAnsi="Palatino Linotype"/>
                <w:color w:val="000000"/>
              </w:rPr>
              <w:t>más</w:t>
            </w:r>
            <w:r w:rsidR="00B16DDF" w:rsidRPr="00A8667D">
              <w:rPr>
                <w:rFonts w:ascii="Palatino Linotype" w:hAnsi="Palatino Linotype"/>
                <w:color w:val="000000"/>
              </w:rPr>
              <w:t xml:space="preserve"> 25 años de su creación.</w:t>
            </w:r>
          </w:p>
        </w:tc>
        <w:tc>
          <w:tcPr>
            <w:tcW w:w="987" w:type="dxa"/>
          </w:tcPr>
          <w:p w14:paraId="23517188" w14:textId="77777777" w:rsidR="00E95988" w:rsidRPr="00423BFA" w:rsidRDefault="00E95988" w:rsidP="008A7075">
            <w:pPr>
              <w:autoSpaceDE w:val="0"/>
              <w:autoSpaceDN w:val="0"/>
              <w:adjustRightInd w:val="0"/>
              <w:jc w:val="center"/>
              <w:rPr>
                <w:rFonts w:ascii="Palatino Linotype" w:hAnsi="Palatino Linotype" w:cs="Arial"/>
                <w:b/>
                <w:sz w:val="18"/>
                <w:szCs w:val="28"/>
              </w:rPr>
            </w:pPr>
          </w:p>
          <w:p w14:paraId="067D41A8" w14:textId="77777777" w:rsidR="00E95988" w:rsidRDefault="00E95988" w:rsidP="008A7075">
            <w:pPr>
              <w:autoSpaceDE w:val="0"/>
              <w:autoSpaceDN w:val="0"/>
              <w:adjustRightInd w:val="0"/>
              <w:jc w:val="center"/>
              <w:rPr>
                <w:rFonts w:ascii="Palatino Linotype" w:hAnsi="Palatino Linotype"/>
                <w:i/>
                <w:color w:val="000000"/>
              </w:rPr>
            </w:pPr>
          </w:p>
          <w:p w14:paraId="0E4C75F1" w14:textId="77777777" w:rsidR="00E95988" w:rsidRDefault="00E95988" w:rsidP="008A7075">
            <w:pPr>
              <w:autoSpaceDE w:val="0"/>
              <w:autoSpaceDN w:val="0"/>
              <w:adjustRightInd w:val="0"/>
              <w:rPr>
                <w:rFonts w:ascii="Palatino Linotype" w:hAnsi="Palatino Linotype"/>
                <w:i/>
                <w:color w:val="000000"/>
              </w:rPr>
            </w:pPr>
          </w:p>
          <w:p w14:paraId="265562F6" w14:textId="4D6AD1BF" w:rsidR="00E95988" w:rsidRPr="00BA2BA2" w:rsidRDefault="00BA2BA2" w:rsidP="008A7075">
            <w:pPr>
              <w:autoSpaceDE w:val="0"/>
              <w:autoSpaceDN w:val="0"/>
              <w:adjustRightInd w:val="0"/>
              <w:jc w:val="center"/>
              <w:rPr>
                <w:rFonts w:ascii="Palatino Linotype" w:hAnsi="Palatino Linotype" w:cs="Arial"/>
                <w:b/>
                <w:bCs/>
              </w:rPr>
            </w:pPr>
            <w:r w:rsidRPr="00BA2BA2">
              <w:rPr>
                <w:rFonts w:ascii="Palatino Linotype" w:hAnsi="Palatino Linotype" w:cs="Arial"/>
                <w:b/>
                <w:bCs/>
              </w:rPr>
              <w:t>parcial</w:t>
            </w:r>
          </w:p>
          <w:p w14:paraId="34C24AFD" w14:textId="77777777" w:rsidR="00E95988" w:rsidRDefault="00E95988" w:rsidP="008A7075">
            <w:pPr>
              <w:autoSpaceDE w:val="0"/>
              <w:autoSpaceDN w:val="0"/>
              <w:adjustRightInd w:val="0"/>
              <w:rPr>
                <w:rFonts w:ascii="Palatino Linotype" w:hAnsi="Palatino Linotype" w:cs="Arial"/>
                <w:sz w:val="24"/>
                <w:szCs w:val="24"/>
              </w:rPr>
            </w:pPr>
          </w:p>
        </w:tc>
      </w:tr>
      <w:tr w:rsidR="00E95988" w14:paraId="6647784C" w14:textId="77777777" w:rsidTr="005F3D6C">
        <w:tc>
          <w:tcPr>
            <w:tcW w:w="3964" w:type="dxa"/>
          </w:tcPr>
          <w:p w14:paraId="065B38CF" w14:textId="3342AEE4" w:rsidR="00E95988" w:rsidRPr="00BA2BA2" w:rsidRDefault="00BA2BA2" w:rsidP="00BA2BA2">
            <w:pPr>
              <w:pStyle w:val="Prrafodelista"/>
              <w:numPr>
                <w:ilvl w:val="0"/>
                <w:numId w:val="7"/>
              </w:numPr>
              <w:autoSpaceDE w:val="0"/>
              <w:autoSpaceDN w:val="0"/>
              <w:adjustRightInd w:val="0"/>
              <w:jc w:val="both"/>
              <w:rPr>
                <w:rFonts w:ascii="Palatino Linotype" w:hAnsi="Palatino Linotype" w:cs="Arial"/>
              </w:rPr>
            </w:pPr>
            <w:r w:rsidRPr="00BA2BA2">
              <w:rPr>
                <w:rFonts w:ascii="Palatino Linotype" w:hAnsi="Palatino Linotype"/>
              </w:rPr>
              <w:t xml:space="preserve">Mencionar si el C. Dr. Ryszard E. Rózga Luter, cubre una plaza de tiempo completo, si la respuesta es afirmativa, </w:t>
            </w:r>
            <w:r w:rsidRPr="00BA2BA2">
              <w:rPr>
                <w:rFonts w:ascii="Palatino Linotype" w:hAnsi="Palatino Linotype"/>
              </w:rPr>
              <w:lastRenderedPageBreak/>
              <w:t>indicar las horas que debe de cubrir en la semana, así como el horario respectivo y los derechos y obligaciones inherentes al tipo de plaza.</w:t>
            </w:r>
          </w:p>
        </w:tc>
        <w:tc>
          <w:tcPr>
            <w:tcW w:w="4111" w:type="dxa"/>
          </w:tcPr>
          <w:p w14:paraId="6A683007" w14:textId="77777777" w:rsidR="00BA2BA2" w:rsidRDefault="00BA2BA2" w:rsidP="00BA2BA2">
            <w:pPr>
              <w:autoSpaceDE w:val="0"/>
              <w:autoSpaceDN w:val="0"/>
              <w:adjustRightInd w:val="0"/>
              <w:jc w:val="both"/>
              <w:rPr>
                <w:rFonts w:ascii="Palatino Linotype" w:hAnsi="Palatino Linotype" w:cs="Arial"/>
                <w:iCs/>
              </w:rPr>
            </w:pPr>
            <w:r w:rsidRPr="00D77629">
              <w:rPr>
                <w:rFonts w:ascii="Palatino Linotype" w:hAnsi="Palatino Linotype" w:cs="Arial"/>
                <w:iCs/>
              </w:rPr>
              <w:lastRenderedPageBreak/>
              <w:t>Información que se encuentra dentro de la respuesta remitida por el Sujeto Obligado</w:t>
            </w:r>
            <w:r>
              <w:rPr>
                <w:rFonts w:ascii="Palatino Linotype" w:hAnsi="Palatino Linotype" w:cs="Arial"/>
                <w:iCs/>
              </w:rPr>
              <w:t>:</w:t>
            </w:r>
          </w:p>
          <w:p w14:paraId="6B3FD97E" w14:textId="77777777" w:rsidR="00BA2BA2" w:rsidRDefault="00BA2BA2" w:rsidP="008A7075">
            <w:pPr>
              <w:autoSpaceDE w:val="0"/>
              <w:autoSpaceDN w:val="0"/>
              <w:adjustRightInd w:val="0"/>
              <w:jc w:val="both"/>
              <w:rPr>
                <w:rFonts w:ascii="Verdana" w:hAnsi="Verdana"/>
                <w:color w:val="000000"/>
                <w:sz w:val="18"/>
                <w:szCs w:val="18"/>
              </w:rPr>
            </w:pPr>
            <w:r>
              <w:rPr>
                <w:rFonts w:ascii="Verdana" w:hAnsi="Verdana"/>
                <w:color w:val="000000"/>
                <w:sz w:val="18"/>
                <w:szCs w:val="18"/>
              </w:rPr>
              <w:t> </w:t>
            </w:r>
          </w:p>
          <w:p w14:paraId="6FCB6ED7" w14:textId="77777777" w:rsidR="00BA2BA2" w:rsidRDefault="00BA2BA2" w:rsidP="008A7075">
            <w:pPr>
              <w:autoSpaceDE w:val="0"/>
              <w:autoSpaceDN w:val="0"/>
              <w:adjustRightInd w:val="0"/>
              <w:jc w:val="both"/>
              <w:rPr>
                <w:rFonts w:ascii="Verdana" w:hAnsi="Verdana"/>
                <w:color w:val="000000"/>
                <w:sz w:val="18"/>
                <w:szCs w:val="18"/>
              </w:rPr>
            </w:pPr>
          </w:p>
          <w:p w14:paraId="749F1A56" w14:textId="0BD3D555" w:rsidR="00E95988" w:rsidRPr="00BA2BA2" w:rsidRDefault="00BA2BA2" w:rsidP="008A7075">
            <w:pPr>
              <w:autoSpaceDE w:val="0"/>
              <w:autoSpaceDN w:val="0"/>
              <w:adjustRightInd w:val="0"/>
              <w:jc w:val="both"/>
              <w:rPr>
                <w:rFonts w:ascii="Palatino Linotype" w:hAnsi="Palatino Linotype"/>
                <w:i/>
                <w:color w:val="000000"/>
              </w:rPr>
            </w:pPr>
            <w:r>
              <w:rPr>
                <w:rFonts w:ascii="Palatino Linotype" w:hAnsi="Palatino Linotype"/>
                <w:color w:val="000000"/>
              </w:rPr>
              <w:lastRenderedPageBreak/>
              <w:t>L</w:t>
            </w:r>
            <w:r w:rsidRPr="00BA2BA2">
              <w:rPr>
                <w:rFonts w:ascii="Palatino Linotype" w:hAnsi="Palatino Linotype"/>
                <w:color w:val="000000"/>
              </w:rPr>
              <w:t>e comentamos que el C. Ryszard E. Rozga Luter no ocupa una plaza de tiempo completo</w:t>
            </w:r>
          </w:p>
        </w:tc>
        <w:tc>
          <w:tcPr>
            <w:tcW w:w="987" w:type="dxa"/>
          </w:tcPr>
          <w:p w14:paraId="16C25DD7" w14:textId="77777777" w:rsidR="00E95988" w:rsidRDefault="00E95988" w:rsidP="008A7075">
            <w:pPr>
              <w:autoSpaceDE w:val="0"/>
              <w:autoSpaceDN w:val="0"/>
              <w:adjustRightInd w:val="0"/>
              <w:rPr>
                <w:rFonts w:ascii="Palatino Linotype" w:hAnsi="Palatino Linotype" w:cs="Arial"/>
              </w:rPr>
            </w:pPr>
          </w:p>
          <w:p w14:paraId="3996B9AD" w14:textId="77777777" w:rsidR="00E95988" w:rsidRDefault="00E95988" w:rsidP="008A7075">
            <w:pPr>
              <w:autoSpaceDE w:val="0"/>
              <w:autoSpaceDN w:val="0"/>
              <w:adjustRightInd w:val="0"/>
              <w:rPr>
                <w:rFonts w:ascii="Palatino Linotype" w:hAnsi="Palatino Linotype" w:cs="Arial"/>
              </w:rPr>
            </w:pPr>
          </w:p>
          <w:p w14:paraId="6FCF67FD" w14:textId="77777777" w:rsidR="00E95988" w:rsidRDefault="00E95988" w:rsidP="00BA2BA2">
            <w:pPr>
              <w:autoSpaceDE w:val="0"/>
              <w:autoSpaceDN w:val="0"/>
              <w:adjustRightInd w:val="0"/>
              <w:rPr>
                <w:rFonts w:ascii="Palatino Linotype" w:hAnsi="Palatino Linotype" w:cs="Arial"/>
                <w:sz w:val="24"/>
                <w:szCs w:val="24"/>
              </w:rPr>
            </w:pPr>
          </w:p>
          <w:p w14:paraId="3F59776D" w14:textId="02D54109" w:rsidR="00BA2BA2" w:rsidRPr="00802337" w:rsidRDefault="00BA2BA2" w:rsidP="00BA2BA2">
            <w:pPr>
              <w:autoSpaceDE w:val="0"/>
              <w:autoSpaceDN w:val="0"/>
              <w:adjustRightInd w:val="0"/>
              <w:jc w:val="center"/>
              <w:rPr>
                <w:rFonts w:ascii="Palatino Linotype" w:hAnsi="Palatino Linotype" w:cs="Arial"/>
                <w:sz w:val="24"/>
                <w:szCs w:val="24"/>
              </w:rPr>
            </w:pPr>
            <w:r w:rsidRPr="000B12C0">
              <w:rPr>
                <w:rFonts w:ascii="Webdings" w:hAnsi="Webdings" w:cs="Arial"/>
                <w:sz w:val="36"/>
                <w:szCs w:val="36"/>
              </w:rPr>
              <w:t></w:t>
            </w:r>
          </w:p>
        </w:tc>
      </w:tr>
      <w:tr w:rsidR="00E95988" w14:paraId="2D7649C2" w14:textId="77777777" w:rsidTr="005F3D6C">
        <w:trPr>
          <w:trHeight w:val="1045"/>
        </w:trPr>
        <w:tc>
          <w:tcPr>
            <w:tcW w:w="3964" w:type="dxa"/>
          </w:tcPr>
          <w:p w14:paraId="27EE5496" w14:textId="40F133ED" w:rsidR="00E95988" w:rsidRPr="005D749D" w:rsidRDefault="005D749D" w:rsidP="005D749D">
            <w:pPr>
              <w:pStyle w:val="Prrafodelista"/>
              <w:numPr>
                <w:ilvl w:val="0"/>
                <w:numId w:val="7"/>
              </w:numPr>
              <w:autoSpaceDE w:val="0"/>
              <w:autoSpaceDN w:val="0"/>
              <w:adjustRightInd w:val="0"/>
              <w:jc w:val="both"/>
              <w:rPr>
                <w:rFonts w:ascii="Palatino Linotype" w:hAnsi="Palatino Linotype" w:cs="Arial"/>
              </w:rPr>
            </w:pPr>
            <w:r w:rsidRPr="005D749D">
              <w:rPr>
                <w:rFonts w:ascii="Palatino Linotype" w:hAnsi="Palatino Linotype"/>
                <w:sz w:val="22"/>
                <w:szCs w:val="22"/>
              </w:rPr>
              <w:lastRenderedPageBreak/>
              <w:t>Mencionar si el C. Dr. Ryszard E. Rózga Luter, cubre una plaza de Profesor de tiempo parcial, si la respuesta es afirmativa, indicar las horas que debe de cubrir en la semana, así como el horario respectivo y los derechos y obligaciones inherentes al tipo de plaza.</w:t>
            </w:r>
          </w:p>
        </w:tc>
        <w:tc>
          <w:tcPr>
            <w:tcW w:w="4111" w:type="dxa"/>
          </w:tcPr>
          <w:p w14:paraId="3567ABA5" w14:textId="77777777" w:rsidR="005D749D" w:rsidRDefault="005D749D" w:rsidP="005D749D">
            <w:pPr>
              <w:autoSpaceDE w:val="0"/>
              <w:autoSpaceDN w:val="0"/>
              <w:adjustRightInd w:val="0"/>
              <w:jc w:val="both"/>
              <w:rPr>
                <w:rFonts w:ascii="Palatino Linotype" w:hAnsi="Palatino Linotype" w:cs="Arial"/>
                <w:iCs/>
              </w:rPr>
            </w:pPr>
            <w:r w:rsidRPr="00D77629">
              <w:rPr>
                <w:rFonts w:ascii="Palatino Linotype" w:hAnsi="Palatino Linotype" w:cs="Arial"/>
                <w:iCs/>
              </w:rPr>
              <w:t>Información que se encuentra dentro de la respuesta remitida por el Sujeto Obligado</w:t>
            </w:r>
            <w:r>
              <w:rPr>
                <w:rFonts w:ascii="Palatino Linotype" w:hAnsi="Palatino Linotype" w:cs="Arial"/>
                <w:iCs/>
              </w:rPr>
              <w:t>:</w:t>
            </w:r>
          </w:p>
          <w:p w14:paraId="1ED390D3" w14:textId="77777777" w:rsidR="005D749D" w:rsidRDefault="005D749D" w:rsidP="008A7075">
            <w:pPr>
              <w:autoSpaceDE w:val="0"/>
              <w:autoSpaceDN w:val="0"/>
              <w:adjustRightInd w:val="0"/>
              <w:jc w:val="both"/>
              <w:rPr>
                <w:rFonts w:ascii="Palatino Linotype" w:hAnsi="Palatino Linotype" w:cs="Arial"/>
                <w:iCs/>
              </w:rPr>
            </w:pPr>
          </w:p>
          <w:p w14:paraId="7D2FC54C" w14:textId="1772BDE7" w:rsidR="00E95988" w:rsidRPr="005D749D" w:rsidRDefault="005D749D" w:rsidP="008A7075">
            <w:pPr>
              <w:autoSpaceDE w:val="0"/>
              <w:autoSpaceDN w:val="0"/>
              <w:adjustRightInd w:val="0"/>
              <w:jc w:val="both"/>
              <w:rPr>
                <w:rFonts w:ascii="Palatino Linotype" w:hAnsi="Palatino Linotype"/>
                <w:iCs/>
                <w:color w:val="000000"/>
              </w:rPr>
            </w:pPr>
            <w:r>
              <w:rPr>
                <w:rFonts w:ascii="Palatino Linotype" w:hAnsi="Palatino Linotype" w:cs="Arial"/>
                <w:iCs/>
              </w:rPr>
              <w:t>E</w:t>
            </w:r>
            <w:r w:rsidRPr="005D749D">
              <w:rPr>
                <w:rFonts w:ascii="Palatino Linotype" w:hAnsi="Palatino Linotype" w:cs="Arial"/>
                <w:iCs/>
              </w:rPr>
              <w:t>l C. Ryszard E. Rozga Luter ocupa una plaza de medio tiempo y debe cubrir una jornada laboral de 18 horas a la semana, de conformidad con las necesidades del espacio académico al que se encuentra adscrito; no omito mencionar que para el semestre que transcurre y derivado de la contingencia sanitaria por la epidemia generada por el virus SARCov2, no se asignaron horarios al personal académico, toda vez que se está favoreciendo el teletrabajo. Los derechos y obligaciones se encuentran establecidos en el Reglamento del Personal Académico, particularmente en el Capítulo V.</w:t>
            </w:r>
          </w:p>
        </w:tc>
        <w:tc>
          <w:tcPr>
            <w:tcW w:w="987" w:type="dxa"/>
          </w:tcPr>
          <w:p w14:paraId="67867AAC" w14:textId="77777777" w:rsidR="00E95988" w:rsidRDefault="00E95988" w:rsidP="005D749D">
            <w:pPr>
              <w:autoSpaceDE w:val="0"/>
              <w:autoSpaceDN w:val="0"/>
              <w:adjustRightInd w:val="0"/>
              <w:jc w:val="center"/>
              <w:rPr>
                <w:rFonts w:ascii="Palatino Linotype" w:hAnsi="Palatino Linotype" w:cs="Arial"/>
                <w:sz w:val="24"/>
                <w:szCs w:val="24"/>
              </w:rPr>
            </w:pPr>
          </w:p>
          <w:p w14:paraId="4CBF7259" w14:textId="77777777" w:rsidR="005D749D" w:rsidRDefault="005D749D" w:rsidP="005D749D">
            <w:pPr>
              <w:autoSpaceDE w:val="0"/>
              <w:autoSpaceDN w:val="0"/>
              <w:adjustRightInd w:val="0"/>
              <w:jc w:val="center"/>
              <w:rPr>
                <w:rFonts w:ascii="Palatino Linotype" w:hAnsi="Palatino Linotype" w:cs="Arial"/>
                <w:sz w:val="24"/>
                <w:szCs w:val="24"/>
              </w:rPr>
            </w:pPr>
          </w:p>
          <w:p w14:paraId="7D31872A" w14:textId="77777777" w:rsidR="005D749D" w:rsidRDefault="005D749D" w:rsidP="005D749D">
            <w:pPr>
              <w:autoSpaceDE w:val="0"/>
              <w:autoSpaceDN w:val="0"/>
              <w:adjustRightInd w:val="0"/>
              <w:jc w:val="center"/>
              <w:rPr>
                <w:rFonts w:ascii="Palatino Linotype" w:hAnsi="Palatino Linotype" w:cs="Arial"/>
                <w:sz w:val="24"/>
                <w:szCs w:val="24"/>
              </w:rPr>
            </w:pPr>
          </w:p>
          <w:p w14:paraId="6138BC69" w14:textId="77777777" w:rsidR="005D749D" w:rsidRDefault="005D749D" w:rsidP="005D749D">
            <w:pPr>
              <w:autoSpaceDE w:val="0"/>
              <w:autoSpaceDN w:val="0"/>
              <w:adjustRightInd w:val="0"/>
              <w:jc w:val="center"/>
              <w:rPr>
                <w:rFonts w:ascii="Palatino Linotype" w:hAnsi="Palatino Linotype" w:cs="Arial"/>
                <w:sz w:val="24"/>
                <w:szCs w:val="24"/>
              </w:rPr>
            </w:pPr>
          </w:p>
          <w:p w14:paraId="33AA9CF0" w14:textId="77777777" w:rsidR="005D749D" w:rsidRDefault="005D749D" w:rsidP="005D749D">
            <w:pPr>
              <w:autoSpaceDE w:val="0"/>
              <w:autoSpaceDN w:val="0"/>
              <w:adjustRightInd w:val="0"/>
              <w:jc w:val="center"/>
              <w:rPr>
                <w:rFonts w:ascii="Palatino Linotype" w:hAnsi="Palatino Linotype" w:cs="Arial"/>
                <w:sz w:val="24"/>
                <w:szCs w:val="24"/>
              </w:rPr>
            </w:pPr>
          </w:p>
          <w:p w14:paraId="23639910" w14:textId="77777777" w:rsidR="005D749D" w:rsidRDefault="005D749D" w:rsidP="005D749D">
            <w:pPr>
              <w:autoSpaceDE w:val="0"/>
              <w:autoSpaceDN w:val="0"/>
              <w:adjustRightInd w:val="0"/>
              <w:jc w:val="center"/>
              <w:rPr>
                <w:rFonts w:ascii="Palatino Linotype" w:hAnsi="Palatino Linotype" w:cs="Arial"/>
                <w:sz w:val="24"/>
                <w:szCs w:val="24"/>
              </w:rPr>
            </w:pPr>
          </w:p>
          <w:p w14:paraId="2A1DE8C2" w14:textId="77777777" w:rsidR="005D749D" w:rsidRDefault="005D749D" w:rsidP="005D749D">
            <w:pPr>
              <w:autoSpaceDE w:val="0"/>
              <w:autoSpaceDN w:val="0"/>
              <w:adjustRightInd w:val="0"/>
              <w:jc w:val="center"/>
              <w:rPr>
                <w:rFonts w:ascii="Palatino Linotype" w:hAnsi="Palatino Linotype" w:cs="Arial"/>
                <w:sz w:val="24"/>
                <w:szCs w:val="24"/>
              </w:rPr>
            </w:pPr>
          </w:p>
          <w:p w14:paraId="6C19C765" w14:textId="77777777" w:rsidR="005D749D" w:rsidRDefault="005D749D" w:rsidP="005D749D">
            <w:pPr>
              <w:autoSpaceDE w:val="0"/>
              <w:autoSpaceDN w:val="0"/>
              <w:adjustRightInd w:val="0"/>
              <w:jc w:val="center"/>
              <w:rPr>
                <w:rFonts w:ascii="Palatino Linotype" w:hAnsi="Palatino Linotype" w:cs="Arial"/>
                <w:sz w:val="24"/>
                <w:szCs w:val="24"/>
              </w:rPr>
            </w:pPr>
          </w:p>
          <w:p w14:paraId="19AA1863" w14:textId="3403589D" w:rsidR="005D749D" w:rsidRDefault="005D749D" w:rsidP="005D749D">
            <w:pPr>
              <w:autoSpaceDE w:val="0"/>
              <w:autoSpaceDN w:val="0"/>
              <w:adjustRightInd w:val="0"/>
              <w:jc w:val="center"/>
              <w:rPr>
                <w:rFonts w:ascii="Palatino Linotype" w:hAnsi="Palatino Linotype" w:cs="Arial"/>
                <w:sz w:val="24"/>
                <w:szCs w:val="24"/>
              </w:rPr>
            </w:pPr>
            <w:r w:rsidRPr="000B12C0">
              <w:rPr>
                <w:rFonts w:ascii="Webdings" w:hAnsi="Webdings" w:cs="Arial"/>
                <w:sz w:val="36"/>
                <w:szCs w:val="36"/>
              </w:rPr>
              <w:t></w:t>
            </w:r>
          </w:p>
        </w:tc>
      </w:tr>
      <w:tr w:rsidR="006724AD" w14:paraId="24F2939D" w14:textId="77777777" w:rsidTr="008A7075">
        <w:trPr>
          <w:trHeight w:val="1045"/>
        </w:trPr>
        <w:tc>
          <w:tcPr>
            <w:tcW w:w="3964" w:type="dxa"/>
          </w:tcPr>
          <w:p w14:paraId="586F364E" w14:textId="46022E54" w:rsidR="006724AD" w:rsidRPr="006724AD" w:rsidRDefault="006724AD" w:rsidP="006724AD">
            <w:pPr>
              <w:pStyle w:val="Prrafodelista"/>
              <w:numPr>
                <w:ilvl w:val="0"/>
                <w:numId w:val="7"/>
              </w:numPr>
              <w:autoSpaceDE w:val="0"/>
              <w:autoSpaceDN w:val="0"/>
              <w:adjustRightInd w:val="0"/>
              <w:jc w:val="both"/>
              <w:rPr>
                <w:rFonts w:ascii="Palatino Linotype" w:hAnsi="Palatino Linotype" w:cs="Arial"/>
              </w:rPr>
            </w:pPr>
            <w:r w:rsidRPr="006724AD">
              <w:rPr>
                <w:rFonts w:ascii="Palatino Linotype" w:hAnsi="Palatino Linotype"/>
              </w:rPr>
              <w:t xml:space="preserve">Indicar el área de la Universidad y el encargado de la misma, que tiene como función revisar y supervisar que los profesores y las profesoras contratados, no tengan otra plaza de tiempo completo, o que interfiera con el debido </w:t>
            </w:r>
            <w:r w:rsidRPr="006724AD">
              <w:rPr>
                <w:rFonts w:ascii="Palatino Linotype" w:hAnsi="Palatino Linotype"/>
              </w:rPr>
              <w:lastRenderedPageBreak/>
              <w:t>cumplimiento del contrato que tiene asignado el C. Dr. Ryszard E. Rózga Luter.</w:t>
            </w:r>
          </w:p>
        </w:tc>
        <w:tc>
          <w:tcPr>
            <w:tcW w:w="4111" w:type="dxa"/>
          </w:tcPr>
          <w:p w14:paraId="3D8327E0" w14:textId="77777777" w:rsidR="006724AD" w:rsidRDefault="006724AD" w:rsidP="008A7075">
            <w:pPr>
              <w:autoSpaceDE w:val="0"/>
              <w:autoSpaceDN w:val="0"/>
              <w:adjustRightInd w:val="0"/>
              <w:jc w:val="both"/>
              <w:rPr>
                <w:rFonts w:ascii="Palatino Linotype" w:hAnsi="Palatino Linotype" w:cs="Arial"/>
                <w:iCs/>
              </w:rPr>
            </w:pPr>
            <w:r w:rsidRPr="00D77629">
              <w:rPr>
                <w:rFonts w:ascii="Palatino Linotype" w:hAnsi="Palatino Linotype" w:cs="Arial"/>
                <w:iCs/>
              </w:rPr>
              <w:lastRenderedPageBreak/>
              <w:t>Información que se encuentra dentro de la respuesta remitida por el Sujeto Obligado</w:t>
            </w:r>
            <w:r>
              <w:rPr>
                <w:rFonts w:ascii="Palatino Linotype" w:hAnsi="Palatino Linotype" w:cs="Arial"/>
                <w:iCs/>
              </w:rPr>
              <w:t>:</w:t>
            </w:r>
          </w:p>
          <w:p w14:paraId="6B9D9889" w14:textId="77777777" w:rsidR="006724AD" w:rsidRDefault="006724AD" w:rsidP="008A7075">
            <w:pPr>
              <w:autoSpaceDE w:val="0"/>
              <w:autoSpaceDN w:val="0"/>
              <w:adjustRightInd w:val="0"/>
              <w:jc w:val="both"/>
              <w:rPr>
                <w:rFonts w:ascii="Palatino Linotype" w:hAnsi="Palatino Linotype" w:cs="Arial"/>
                <w:iCs/>
              </w:rPr>
            </w:pPr>
          </w:p>
          <w:p w14:paraId="17F1A9A5" w14:textId="4F3D0141" w:rsidR="006724AD" w:rsidRPr="005D749D" w:rsidRDefault="006724AD" w:rsidP="008A7075">
            <w:pPr>
              <w:autoSpaceDE w:val="0"/>
              <w:autoSpaceDN w:val="0"/>
              <w:adjustRightInd w:val="0"/>
              <w:jc w:val="both"/>
              <w:rPr>
                <w:rFonts w:ascii="Palatino Linotype" w:hAnsi="Palatino Linotype"/>
                <w:iCs/>
                <w:color w:val="000000"/>
              </w:rPr>
            </w:pPr>
            <w:r>
              <w:rPr>
                <w:rFonts w:ascii="Palatino Linotype" w:hAnsi="Palatino Linotype" w:cs="Arial"/>
                <w:iCs/>
              </w:rPr>
              <w:t>L</w:t>
            </w:r>
            <w:r w:rsidRPr="006724AD">
              <w:rPr>
                <w:rFonts w:ascii="Palatino Linotype" w:hAnsi="Palatino Linotype" w:cs="Arial"/>
                <w:iCs/>
              </w:rPr>
              <w:t xml:space="preserve">e comentamos que dentro de la estructura orgánico-funcional no existe un área que se encargue de realizar las actividades que señala en este punto, razón por la cual no es posible atender </w:t>
            </w:r>
            <w:r w:rsidRPr="006724AD">
              <w:rPr>
                <w:rFonts w:ascii="Palatino Linotype" w:hAnsi="Palatino Linotype" w:cs="Arial"/>
                <w:iCs/>
              </w:rPr>
              <w:lastRenderedPageBreak/>
              <w:t>este punto de su solicitud en los términos requeridos.</w:t>
            </w:r>
          </w:p>
        </w:tc>
        <w:tc>
          <w:tcPr>
            <w:tcW w:w="987" w:type="dxa"/>
          </w:tcPr>
          <w:p w14:paraId="2D05EBBF" w14:textId="77777777" w:rsidR="006724AD" w:rsidRDefault="006724AD" w:rsidP="008A7075">
            <w:pPr>
              <w:autoSpaceDE w:val="0"/>
              <w:autoSpaceDN w:val="0"/>
              <w:adjustRightInd w:val="0"/>
              <w:jc w:val="center"/>
              <w:rPr>
                <w:rFonts w:ascii="Palatino Linotype" w:hAnsi="Palatino Linotype" w:cs="Arial"/>
                <w:sz w:val="24"/>
                <w:szCs w:val="24"/>
              </w:rPr>
            </w:pPr>
          </w:p>
          <w:p w14:paraId="5731B8D4" w14:textId="77777777" w:rsidR="006724AD" w:rsidRDefault="006724AD" w:rsidP="008A7075">
            <w:pPr>
              <w:autoSpaceDE w:val="0"/>
              <w:autoSpaceDN w:val="0"/>
              <w:adjustRightInd w:val="0"/>
              <w:jc w:val="center"/>
              <w:rPr>
                <w:rFonts w:ascii="Palatino Linotype" w:hAnsi="Palatino Linotype" w:cs="Arial"/>
                <w:sz w:val="24"/>
                <w:szCs w:val="24"/>
              </w:rPr>
            </w:pPr>
          </w:p>
          <w:p w14:paraId="1904AC71" w14:textId="77777777" w:rsidR="006724AD" w:rsidRDefault="006724AD" w:rsidP="008A7075">
            <w:pPr>
              <w:autoSpaceDE w:val="0"/>
              <w:autoSpaceDN w:val="0"/>
              <w:adjustRightInd w:val="0"/>
              <w:jc w:val="center"/>
              <w:rPr>
                <w:rFonts w:ascii="Palatino Linotype" w:hAnsi="Palatino Linotype" w:cs="Arial"/>
                <w:sz w:val="24"/>
                <w:szCs w:val="24"/>
              </w:rPr>
            </w:pPr>
          </w:p>
          <w:p w14:paraId="635838E6" w14:textId="77777777" w:rsidR="006724AD" w:rsidRDefault="006724AD" w:rsidP="008A7075">
            <w:pPr>
              <w:autoSpaceDE w:val="0"/>
              <w:autoSpaceDN w:val="0"/>
              <w:adjustRightInd w:val="0"/>
              <w:jc w:val="center"/>
              <w:rPr>
                <w:rFonts w:ascii="Palatino Linotype" w:hAnsi="Palatino Linotype" w:cs="Arial"/>
                <w:sz w:val="24"/>
                <w:szCs w:val="24"/>
              </w:rPr>
            </w:pPr>
          </w:p>
          <w:p w14:paraId="4A8BC531" w14:textId="77777777" w:rsidR="006724AD" w:rsidRDefault="006724AD" w:rsidP="008A7075">
            <w:pPr>
              <w:autoSpaceDE w:val="0"/>
              <w:autoSpaceDN w:val="0"/>
              <w:adjustRightInd w:val="0"/>
              <w:jc w:val="center"/>
              <w:rPr>
                <w:rFonts w:ascii="Palatino Linotype" w:hAnsi="Palatino Linotype" w:cs="Arial"/>
                <w:sz w:val="24"/>
                <w:szCs w:val="24"/>
              </w:rPr>
            </w:pPr>
          </w:p>
          <w:p w14:paraId="6F18C961" w14:textId="77777777" w:rsidR="006724AD" w:rsidRDefault="006724AD" w:rsidP="008A7075">
            <w:pPr>
              <w:autoSpaceDE w:val="0"/>
              <w:autoSpaceDN w:val="0"/>
              <w:adjustRightInd w:val="0"/>
              <w:jc w:val="center"/>
              <w:rPr>
                <w:rFonts w:ascii="Palatino Linotype" w:hAnsi="Palatino Linotype" w:cs="Arial"/>
                <w:sz w:val="24"/>
                <w:szCs w:val="24"/>
              </w:rPr>
            </w:pPr>
            <w:r w:rsidRPr="000B12C0">
              <w:rPr>
                <w:rFonts w:ascii="Webdings" w:hAnsi="Webdings" w:cs="Arial"/>
                <w:sz w:val="36"/>
                <w:szCs w:val="36"/>
              </w:rPr>
              <w:t></w:t>
            </w:r>
          </w:p>
        </w:tc>
      </w:tr>
      <w:tr w:rsidR="006724AD" w14:paraId="6EC00AE7" w14:textId="77777777" w:rsidTr="005F3D6C">
        <w:trPr>
          <w:trHeight w:val="1045"/>
        </w:trPr>
        <w:tc>
          <w:tcPr>
            <w:tcW w:w="3964" w:type="dxa"/>
          </w:tcPr>
          <w:p w14:paraId="491B0BDF" w14:textId="07757873" w:rsidR="006724AD" w:rsidRPr="005D749D" w:rsidRDefault="006724AD" w:rsidP="006724AD">
            <w:pPr>
              <w:pStyle w:val="Prrafodelista"/>
              <w:numPr>
                <w:ilvl w:val="0"/>
                <w:numId w:val="7"/>
              </w:numPr>
              <w:autoSpaceDE w:val="0"/>
              <w:autoSpaceDN w:val="0"/>
              <w:adjustRightInd w:val="0"/>
              <w:jc w:val="both"/>
              <w:rPr>
                <w:rFonts w:ascii="Palatino Linotype" w:hAnsi="Palatino Linotype"/>
                <w:sz w:val="22"/>
                <w:szCs w:val="22"/>
              </w:rPr>
            </w:pPr>
            <w:r w:rsidRPr="006724AD">
              <w:rPr>
                <w:rFonts w:ascii="Palatino Linotype" w:hAnsi="Palatino Linotype"/>
                <w:sz w:val="22"/>
                <w:szCs w:val="22"/>
              </w:rPr>
              <w:lastRenderedPageBreak/>
              <w:t>Declaración patrimonial manifestada a la Universidad</w:t>
            </w:r>
          </w:p>
        </w:tc>
        <w:tc>
          <w:tcPr>
            <w:tcW w:w="4111" w:type="dxa"/>
          </w:tcPr>
          <w:p w14:paraId="3FF6D056" w14:textId="77777777" w:rsidR="006724AD" w:rsidRDefault="006724AD" w:rsidP="006724AD">
            <w:pPr>
              <w:autoSpaceDE w:val="0"/>
              <w:autoSpaceDN w:val="0"/>
              <w:adjustRightInd w:val="0"/>
              <w:jc w:val="both"/>
              <w:rPr>
                <w:rFonts w:ascii="Palatino Linotype" w:hAnsi="Palatino Linotype" w:cs="Arial"/>
                <w:iCs/>
              </w:rPr>
            </w:pPr>
            <w:r w:rsidRPr="00D77629">
              <w:rPr>
                <w:rFonts w:ascii="Palatino Linotype" w:hAnsi="Palatino Linotype" w:cs="Arial"/>
                <w:iCs/>
              </w:rPr>
              <w:t>Información que se encuentra dentro de la respuesta remitida por el Sujeto Obligado</w:t>
            </w:r>
            <w:r>
              <w:rPr>
                <w:rFonts w:ascii="Palatino Linotype" w:hAnsi="Palatino Linotype" w:cs="Arial"/>
                <w:iCs/>
              </w:rPr>
              <w:t>:</w:t>
            </w:r>
          </w:p>
          <w:p w14:paraId="69A37CC7" w14:textId="77777777" w:rsidR="006724AD" w:rsidRDefault="006724AD" w:rsidP="005D749D">
            <w:pPr>
              <w:autoSpaceDE w:val="0"/>
              <w:autoSpaceDN w:val="0"/>
              <w:adjustRightInd w:val="0"/>
              <w:jc w:val="both"/>
              <w:rPr>
                <w:rFonts w:ascii="Palatino Linotype" w:hAnsi="Palatino Linotype" w:cs="Arial"/>
                <w:iCs/>
              </w:rPr>
            </w:pPr>
          </w:p>
          <w:p w14:paraId="2DA334DE" w14:textId="1C89B2F7" w:rsidR="006724AD" w:rsidRPr="00D77629" w:rsidRDefault="006724AD" w:rsidP="005D749D">
            <w:pPr>
              <w:autoSpaceDE w:val="0"/>
              <w:autoSpaceDN w:val="0"/>
              <w:adjustRightInd w:val="0"/>
              <w:jc w:val="both"/>
              <w:rPr>
                <w:rFonts w:ascii="Palatino Linotype" w:hAnsi="Palatino Linotype" w:cs="Arial"/>
                <w:iCs/>
              </w:rPr>
            </w:pPr>
            <w:r w:rsidRPr="006724AD">
              <w:rPr>
                <w:rFonts w:ascii="Palatino Linotype" w:hAnsi="Palatino Linotype" w:cs="Arial"/>
                <w:iCs/>
              </w:rPr>
              <w:t>Por cuanto hace a la manifestación de bienes le comentamos que de conformidad con los artículos 150, 151 y 152 del Estatuto Universitario de la Universidad y las funciones que realiza el C. Ryszard E. Rozga Luter no cuenta con la obligación normativa de presentar manifestación de bienes, razón por la cual no es posible atender a su solicitud en los términos requeridos.</w:t>
            </w:r>
          </w:p>
        </w:tc>
        <w:tc>
          <w:tcPr>
            <w:tcW w:w="987" w:type="dxa"/>
          </w:tcPr>
          <w:p w14:paraId="5B2895C2" w14:textId="77777777" w:rsidR="006724AD" w:rsidRDefault="006724AD" w:rsidP="005D749D">
            <w:pPr>
              <w:autoSpaceDE w:val="0"/>
              <w:autoSpaceDN w:val="0"/>
              <w:adjustRightInd w:val="0"/>
              <w:jc w:val="center"/>
              <w:rPr>
                <w:rFonts w:ascii="Palatino Linotype" w:hAnsi="Palatino Linotype" w:cs="Arial"/>
                <w:sz w:val="24"/>
                <w:szCs w:val="24"/>
              </w:rPr>
            </w:pPr>
          </w:p>
          <w:p w14:paraId="661FCF42" w14:textId="77777777" w:rsidR="006724AD" w:rsidRDefault="006724AD" w:rsidP="005D749D">
            <w:pPr>
              <w:autoSpaceDE w:val="0"/>
              <w:autoSpaceDN w:val="0"/>
              <w:adjustRightInd w:val="0"/>
              <w:jc w:val="center"/>
              <w:rPr>
                <w:rFonts w:ascii="Palatino Linotype" w:hAnsi="Palatino Linotype" w:cs="Arial"/>
                <w:sz w:val="24"/>
                <w:szCs w:val="24"/>
              </w:rPr>
            </w:pPr>
          </w:p>
          <w:p w14:paraId="73C6F45B" w14:textId="77777777" w:rsidR="006724AD" w:rsidRDefault="006724AD" w:rsidP="005D749D">
            <w:pPr>
              <w:autoSpaceDE w:val="0"/>
              <w:autoSpaceDN w:val="0"/>
              <w:adjustRightInd w:val="0"/>
              <w:jc w:val="center"/>
              <w:rPr>
                <w:rFonts w:ascii="Palatino Linotype" w:hAnsi="Palatino Linotype" w:cs="Arial"/>
                <w:sz w:val="24"/>
                <w:szCs w:val="24"/>
              </w:rPr>
            </w:pPr>
          </w:p>
          <w:p w14:paraId="3A364AC8" w14:textId="77777777" w:rsidR="006724AD" w:rsidRDefault="006724AD" w:rsidP="005D749D">
            <w:pPr>
              <w:autoSpaceDE w:val="0"/>
              <w:autoSpaceDN w:val="0"/>
              <w:adjustRightInd w:val="0"/>
              <w:jc w:val="center"/>
              <w:rPr>
                <w:rFonts w:ascii="Palatino Linotype" w:hAnsi="Palatino Linotype" w:cs="Arial"/>
                <w:sz w:val="24"/>
                <w:szCs w:val="24"/>
              </w:rPr>
            </w:pPr>
          </w:p>
          <w:p w14:paraId="5310E9D6" w14:textId="77777777" w:rsidR="006724AD" w:rsidRDefault="006724AD" w:rsidP="005D749D">
            <w:pPr>
              <w:autoSpaceDE w:val="0"/>
              <w:autoSpaceDN w:val="0"/>
              <w:adjustRightInd w:val="0"/>
              <w:jc w:val="center"/>
              <w:rPr>
                <w:rFonts w:ascii="Palatino Linotype" w:hAnsi="Palatino Linotype" w:cs="Arial"/>
                <w:sz w:val="24"/>
                <w:szCs w:val="24"/>
              </w:rPr>
            </w:pPr>
          </w:p>
          <w:p w14:paraId="3082D739" w14:textId="77777777" w:rsidR="006724AD" w:rsidRDefault="006724AD" w:rsidP="005D749D">
            <w:pPr>
              <w:autoSpaceDE w:val="0"/>
              <w:autoSpaceDN w:val="0"/>
              <w:adjustRightInd w:val="0"/>
              <w:jc w:val="center"/>
              <w:rPr>
                <w:rFonts w:ascii="Palatino Linotype" w:hAnsi="Palatino Linotype" w:cs="Arial"/>
                <w:sz w:val="24"/>
                <w:szCs w:val="24"/>
              </w:rPr>
            </w:pPr>
          </w:p>
          <w:p w14:paraId="692FEDBB" w14:textId="26878611" w:rsidR="006724AD" w:rsidRDefault="006724AD" w:rsidP="005D749D">
            <w:pPr>
              <w:autoSpaceDE w:val="0"/>
              <w:autoSpaceDN w:val="0"/>
              <w:adjustRightInd w:val="0"/>
              <w:jc w:val="center"/>
              <w:rPr>
                <w:rFonts w:ascii="Palatino Linotype" w:hAnsi="Palatino Linotype" w:cs="Arial"/>
                <w:sz w:val="24"/>
                <w:szCs w:val="24"/>
              </w:rPr>
            </w:pPr>
            <w:r w:rsidRPr="000B12C0">
              <w:rPr>
                <w:rFonts w:ascii="Webdings" w:hAnsi="Webdings" w:cs="Arial"/>
                <w:sz w:val="36"/>
                <w:szCs w:val="36"/>
              </w:rPr>
              <w:t></w:t>
            </w:r>
          </w:p>
        </w:tc>
      </w:tr>
    </w:tbl>
    <w:p w14:paraId="5D384AF7" w14:textId="721B8DCB" w:rsidR="0029589B" w:rsidRDefault="0029589B" w:rsidP="0029589B">
      <w:pPr>
        <w:shd w:val="clear" w:color="auto" w:fill="FFFFFF" w:themeFill="background1"/>
        <w:spacing w:line="360" w:lineRule="auto"/>
        <w:ind w:right="-28"/>
        <w:jc w:val="both"/>
        <w:rPr>
          <w:rFonts w:ascii="Palatino Linotype" w:hAnsi="Palatino Linotype"/>
          <w:b/>
          <w:bCs/>
          <w:sz w:val="24"/>
          <w:szCs w:val="24"/>
        </w:rPr>
      </w:pPr>
    </w:p>
    <w:p w14:paraId="037D2FCC" w14:textId="04256FA1" w:rsidR="00962007" w:rsidRDefault="007A0A99" w:rsidP="00962007">
      <w:pPr>
        <w:shd w:val="clear" w:color="auto" w:fill="FFFFFF" w:themeFill="background1"/>
        <w:spacing w:line="360" w:lineRule="auto"/>
        <w:ind w:right="-28"/>
        <w:jc w:val="both"/>
        <w:rPr>
          <w:rFonts w:ascii="Palatino Linotype" w:hAnsi="Palatino Linotype" w:cs="Arial"/>
          <w:color w:val="000000" w:themeColor="text1"/>
          <w:sz w:val="24"/>
        </w:rPr>
      </w:pPr>
      <w:r w:rsidRPr="007A0A99">
        <w:rPr>
          <w:rFonts w:ascii="Palatino Linotype" w:hAnsi="Palatino Linotype"/>
          <w:sz w:val="24"/>
          <w:szCs w:val="24"/>
        </w:rPr>
        <w:t>Una vez sentado lo anterior,</w:t>
      </w:r>
      <w:r>
        <w:rPr>
          <w:rFonts w:ascii="Palatino Linotype" w:hAnsi="Palatino Linotype"/>
          <w:sz w:val="24"/>
          <w:szCs w:val="24"/>
        </w:rPr>
        <w:t xml:space="preserve"> </w:t>
      </w:r>
      <w:r w:rsidRPr="004760EE">
        <w:rPr>
          <w:rFonts w:ascii="Palatino Linotype" w:hAnsi="Palatino Linotype"/>
          <w:sz w:val="24"/>
          <w:szCs w:val="24"/>
        </w:rPr>
        <w:t>en alusión a</w:t>
      </w:r>
      <w:r>
        <w:rPr>
          <w:rFonts w:ascii="Palatino Linotype" w:hAnsi="Palatino Linotype"/>
          <w:sz w:val="24"/>
          <w:szCs w:val="24"/>
        </w:rPr>
        <w:t xml:space="preserve"> </w:t>
      </w:r>
      <w:r w:rsidRPr="004760EE">
        <w:rPr>
          <w:rFonts w:ascii="Palatino Linotype" w:hAnsi="Palatino Linotype"/>
          <w:sz w:val="24"/>
          <w:szCs w:val="24"/>
        </w:rPr>
        <w:t>l</w:t>
      </w:r>
      <w:r>
        <w:rPr>
          <w:rFonts w:ascii="Palatino Linotype" w:hAnsi="Palatino Linotype"/>
          <w:sz w:val="24"/>
          <w:szCs w:val="24"/>
        </w:rPr>
        <w:t>os</w:t>
      </w:r>
      <w:r w:rsidRPr="004760EE">
        <w:rPr>
          <w:rFonts w:ascii="Palatino Linotype" w:hAnsi="Palatino Linotype"/>
          <w:sz w:val="24"/>
          <w:szCs w:val="24"/>
        </w:rPr>
        <w:t xml:space="preserve"> </w:t>
      </w:r>
      <w:r w:rsidRPr="007A0A99">
        <w:rPr>
          <w:rFonts w:ascii="Palatino Linotype" w:hAnsi="Palatino Linotype"/>
          <w:b/>
          <w:bCs/>
          <w:sz w:val="24"/>
          <w:szCs w:val="24"/>
        </w:rPr>
        <w:t>requerimientos identificados con los numerales 1, 2 y 3</w:t>
      </w:r>
      <w:r>
        <w:rPr>
          <w:rFonts w:ascii="Palatino Linotype" w:hAnsi="Palatino Linotype"/>
          <w:sz w:val="24"/>
          <w:szCs w:val="24"/>
        </w:rPr>
        <w:t>,</w:t>
      </w:r>
      <w:r w:rsidRPr="004760EE">
        <w:rPr>
          <w:rFonts w:ascii="Palatino Linotype" w:hAnsi="Palatino Linotype"/>
          <w:sz w:val="24"/>
          <w:szCs w:val="24"/>
        </w:rPr>
        <w:t xml:space="preserve"> </w:t>
      </w:r>
      <w:r w:rsidRPr="004760EE">
        <w:rPr>
          <w:rFonts w:ascii="Palatino Linotype" w:hAnsi="Palatino Linotype"/>
          <w:b/>
          <w:bCs/>
          <w:sz w:val="24"/>
          <w:szCs w:val="24"/>
        </w:rPr>
        <w:t xml:space="preserve">El Sujeto Obligado </w:t>
      </w:r>
      <w:r w:rsidR="006C53D1">
        <w:rPr>
          <w:rFonts w:ascii="Palatino Linotype" w:hAnsi="Palatino Linotype"/>
          <w:sz w:val="24"/>
          <w:szCs w:val="24"/>
        </w:rPr>
        <w:t>con base a la</w:t>
      </w:r>
      <w:r w:rsidRPr="004760EE">
        <w:rPr>
          <w:rFonts w:ascii="Palatino Linotype" w:hAnsi="Palatino Linotype"/>
          <w:sz w:val="24"/>
          <w:szCs w:val="24"/>
        </w:rPr>
        <w:t xml:space="preserve"> respuesta</w:t>
      </w:r>
      <w:r w:rsidR="006C53D1">
        <w:rPr>
          <w:rFonts w:ascii="Palatino Linotype" w:hAnsi="Palatino Linotype"/>
          <w:sz w:val="24"/>
          <w:szCs w:val="24"/>
        </w:rPr>
        <w:t xml:space="preserve"> remitida</w:t>
      </w:r>
      <w:r>
        <w:rPr>
          <w:rFonts w:ascii="Palatino Linotype" w:hAnsi="Palatino Linotype"/>
          <w:sz w:val="24"/>
          <w:szCs w:val="24"/>
        </w:rPr>
        <w:t>,</w:t>
      </w:r>
      <w:r w:rsidR="006C53D1">
        <w:rPr>
          <w:rFonts w:ascii="Palatino Linotype" w:hAnsi="Palatino Linotype"/>
          <w:sz w:val="24"/>
          <w:szCs w:val="24"/>
        </w:rPr>
        <w:t xml:space="preserve"> mediante la cual manifiesta</w:t>
      </w:r>
      <w:r>
        <w:rPr>
          <w:rFonts w:ascii="Palatino Linotype" w:hAnsi="Palatino Linotype"/>
          <w:sz w:val="24"/>
          <w:szCs w:val="24"/>
        </w:rPr>
        <w:t xml:space="preserve"> </w:t>
      </w:r>
      <w:r w:rsidRPr="007A0A99">
        <w:rPr>
          <w:rFonts w:ascii="Palatino Linotype" w:hAnsi="Palatino Linotype"/>
          <w:sz w:val="24"/>
          <w:szCs w:val="24"/>
        </w:rPr>
        <w:t>que la información es considera confidencial por disposición de ley toda vez que se trata de datos personales que de darse a conocer pueden incidir en la intimidad del trabajador universitario, de conformidad con lo establecido en la Ley de Protección de Datos Personales en Posesión de Sujetos Obligados del Estado de México y Municipios, razón por la cual no es posible atender a su solicitud en los términos requeridos en estos puntos</w:t>
      </w:r>
      <w:r>
        <w:rPr>
          <w:rFonts w:ascii="Palatino Linotype" w:hAnsi="Palatino Linotype"/>
          <w:sz w:val="24"/>
          <w:szCs w:val="24"/>
        </w:rPr>
        <w:t xml:space="preserve">, </w:t>
      </w:r>
      <w:r w:rsidR="00962007">
        <w:rPr>
          <w:rFonts w:ascii="Palatino Linotype" w:hAnsi="Palatino Linotype"/>
          <w:sz w:val="24"/>
          <w:szCs w:val="24"/>
        </w:rPr>
        <w:t>sin embargo, e</w:t>
      </w:r>
      <w:r w:rsidR="00962007" w:rsidRPr="003E1A6E">
        <w:rPr>
          <w:rFonts w:ascii="Palatino Linotype" w:hAnsi="Palatino Linotype" w:cs="Arial"/>
          <w:color w:val="000000" w:themeColor="text1"/>
          <w:sz w:val="24"/>
        </w:rPr>
        <w:t xml:space="preserve">s menester señalar que </w:t>
      </w:r>
      <w:r w:rsidR="00962007">
        <w:rPr>
          <w:rFonts w:ascii="Palatino Linotype" w:hAnsi="Palatino Linotype" w:cs="Arial"/>
          <w:color w:val="000000" w:themeColor="text1"/>
          <w:sz w:val="24"/>
        </w:rPr>
        <w:t>la respuesta emitida por el Sujeto Obligado, no acompaño el Acuerdo de Comité de Clasificación por medio del cual confirme la clasificación de la información requerida como confidencial, por lo que se le exhorta al Sujeto Obligado haga entrega del mismo Acuerdo.</w:t>
      </w:r>
    </w:p>
    <w:p w14:paraId="749F60E6" w14:textId="1A6EC337" w:rsidR="00962007" w:rsidRDefault="00962007" w:rsidP="00962007">
      <w:pPr>
        <w:spacing w:line="360" w:lineRule="auto"/>
        <w:jc w:val="both"/>
        <w:rPr>
          <w:rFonts w:ascii="Palatino Linotype" w:hAnsi="Palatino Linotype"/>
          <w:sz w:val="24"/>
        </w:rPr>
      </w:pPr>
      <w:r w:rsidRPr="00D53BA8">
        <w:rPr>
          <w:rFonts w:ascii="Palatino Linotype" w:hAnsi="Palatino Linotype"/>
          <w:sz w:val="24"/>
        </w:rPr>
        <w:lastRenderedPageBreak/>
        <w:t>Por lo expuesto</w:t>
      </w:r>
      <w:r>
        <w:rPr>
          <w:rFonts w:ascii="Palatino Linotype" w:hAnsi="Palatino Linotype"/>
          <w:sz w:val="24"/>
        </w:rPr>
        <w:t xml:space="preserve"> anteriormente</w:t>
      </w:r>
      <w:r w:rsidRPr="00D53BA8">
        <w:rPr>
          <w:rFonts w:ascii="Palatino Linotype" w:hAnsi="Palatino Linotype"/>
          <w:sz w:val="24"/>
        </w:rPr>
        <w:t>, es dable ordenar la presentación del Acuerdo de Clasificación correspondiente, con el cual se deberá fundamentar y motivar adecuadamente la clasificación de la información solicitada por el Recurrente, con la finalidad de dar cumplimiento a los principios de certeza jurídica, máxima publicidad y pro-persona que establecen los artículos 4 y 9 de la Ley de Transparencia y Acceso a la Información Pública del Estado de México y Municipios.</w:t>
      </w:r>
    </w:p>
    <w:p w14:paraId="215555D0" w14:textId="77777777" w:rsidR="00962007" w:rsidRPr="00A75386" w:rsidRDefault="00962007" w:rsidP="00962007">
      <w:pPr>
        <w:spacing w:line="360" w:lineRule="auto"/>
        <w:jc w:val="both"/>
        <w:rPr>
          <w:rFonts w:ascii="Palatino Linotype" w:hAnsi="Palatino Linotype"/>
          <w:sz w:val="24"/>
        </w:rPr>
      </w:pPr>
      <w:r w:rsidRPr="00A75386">
        <w:rPr>
          <w:rFonts w:ascii="Palatino Linotype" w:hAnsi="Palatino Linotype"/>
          <w:sz w:val="24"/>
        </w:rPr>
        <w:t>Para la fundamentación y motivación del Acuerdo respectivo se debe atender a lo señalado por el máximo tribunal del país, que ha establecido jurisprudencia respecto a qué debe entenderse por fundamentación y motivación en los siguientes términos:</w:t>
      </w:r>
    </w:p>
    <w:p w14:paraId="61C9C296" w14:textId="77777777" w:rsidR="00962007" w:rsidRPr="00A75386" w:rsidRDefault="00962007" w:rsidP="00962007">
      <w:pPr>
        <w:spacing w:line="360" w:lineRule="auto"/>
        <w:jc w:val="both"/>
        <w:rPr>
          <w:rFonts w:ascii="Palatino Linotype" w:hAnsi="Palatino Linotype"/>
        </w:rPr>
      </w:pPr>
    </w:p>
    <w:p w14:paraId="143ACCE9" w14:textId="77777777" w:rsidR="00962007" w:rsidRPr="00A75386" w:rsidRDefault="00962007" w:rsidP="00962007">
      <w:pPr>
        <w:ind w:left="567" w:right="567"/>
        <w:jc w:val="both"/>
        <w:rPr>
          <w:rFonts w:ascii="Palatino Linotype" w:hAnsi="Palatino Linotype"/>
          <w:i/>
        </w:rPr>
      </w:pPr>
      <w:r w:rsidRPr="00A75386">
        <w:rPr>
          <w:rFonts w:ascii="Palatino Linotype" w:hAnsi="Palatino Linotype"/>
          <w:i/>
        </w:rPr>
        <w:t>“</w:t>
      </w:r>
      <w:r w:rsidRPr="00A75386">
        <w:rPr>
          <w:rFonts w:ascii="Palatino Linotype" w:hAnsi="Palatino Linotype"/>
          <w:b/>
          <w:i/>
        </w:rPr>
        <w:t>FUNDAMENTACIÓN Y MOTIVACIÓN.</w:t>
      </w:r>
      <w:r w:rsidRPr="00A75386">
        <w:rPr>
          <w:rFonts w:ascii="Palatino Linotype" w:hAnsi="Palatino Linotype"/>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2ED3C702" w14:textId="77777777" w:rsidR="00962007" w:rsidRPr="001845C9" w:rsidRDefault="00962007" w:rsidP="00962007">
      <w:pPr>
        <w:spacing w:line="360" w:lineRule="auto"/>
        <w:jc w:val="both"/>
        <w:rPr>
          <w:rFonts w:ascii="Palatino Linotype" w:hAnsi="Palatino Linotype" w:cs="Arial"/>
          <w:highlight w:val="yellow"/>
        </w:rPr>
      </w:pPr>
    </w:p>
    <w:p w14:paraId="0D8672B1" w14:textId="77777777" w:rsidR="00962007" w:rsidRPr="00A75386" w:rsidRDefault="00962007" w:rsidP="00962007">
      <w:pPr>
        <w:spacing w:line="360" w:lineRule="auto"/>
        <w:jc w:val="both"/>
        <w:rPr>
          <w:rFonts w:ascii="Palatino Linotype" w:hAnsi="Palatino Linotype"/>
          <w:sz w:val="24"/>
        </w:rPr>
      </w:pPr>
      <w:r w:rsidRPr="00A75386">
        <w:rPr>
          <w:rFonts w:ascii="Palatino Linotype" w:hAnsi="Palatino Linotype"/>
          <w:sz w:val="24"/>
        </w:rPr>
        <w:t xml:space="preserve">Asimismo, se debe precisar que la clasificación de la información no se da por el simple mandato de la Ley, sino que es necesario que el Sujeto Obligado deba atender los dispuesto por la Ley de la Materia al momento de clasificar algún documento o información, ya sea total o parcialmente, ya que dicha clasificación es una labor en conjunto de los Servidores Públicos Habilitados, de las Unidades de Transparencia y del Comité de Transparencia del Sujeto Obligado, teniendo los servidores públicos habilitados el deber de presentar ante la Unidad de Transparencia la propuesta de clasificación de la información, para que ésta se presente ante el Comité de </w:t>
      </w:r>
      <w:r w:rsidRPr="00A75386">
        <w:rPr>
          <w:rFonts w:ascii="Palatino Linotype" w:hAnsi="Palatino Linotype"/>
          <w:sz w:val="24"/>
        </w:rPr>
        <w:lastRenderedPageBreak/>
        <w:t>Transparencia con la finalidad de que, de resultar procedente el proyecto de clasificación de la información, el Comité apruebe, modifique o revoque la clasificación de la información solicitada.</w:t>
      </w:r>
    </w:p>
    <w:p w14:paraId="1ADDC121" w14:textId="4846CADB" w:rsidR="007A0A99" w:rsidRDefault="007A0A99" w:rsidP="0029589B">
      <w:pPr>
        <w:shd w:val="clear" w:color="auto" w:fill="FFFFFF" w:themeFill="background1"/>
        <w:spacing w:line="360" w:lineRule="auto"/>
        <w:ind w:right="-28"/>
        <w:jc w:val="both"/>
        <w:rPr>
          <w:rFonts w:ascii="Palatino Linotype" w:hAnsi="Palatino Linotype"/>
          <w:sz w:val="24"/>
          <w:szCs w:val="24"/>
        </w:rPr>
      </w:pPr>
    </w:p>
    <w:p w14:paraId="5EE1126B" w14:textId="02AB0A80" w:rsidR="007A0A99" w:rsidRDefault="007A0A99" w:rsidP="007A0A99">
      <w:pPr>
        <w:shd w:val="clear" w:color="auto" w:fill="FFFFFF" w:themeFill="background1"/>
        <w:spacing w:line="360" w:lineRule="auto"/>
        <w:ind w:right="-28"/>
        <w:jc w:val="both"/>
        <w:rPr>
          <w:rFonts w:ascii="Palatino Linotype" w:hAnsi="Palatino Linotype"/>
          <w:sz w:val="24"/>
          <w:szCs w:val="24"/>
        </w:rPr>
      </w:pPr>
      <w:r>
        <w:rPr>
          <w:rFonts w:ascii="Palatino Linotype" w:hAnsi="Palatino Linotype"/>
          <w:sz w:val="24"/>
          <w:szCs w:val="24"/>
        </w:rPr>
        <w:t xml:space="preserve">Por lo que respecta al </w:t>
      </w:r>
      <w:r w:rsidRPr="007A0A99">
        <w:rPr>
          <w:rFonts w:ascii="Palatino Linotype" w:hAnsi="Palatino Linotype"/>
          <w:b/>
          <w:bCs/>
          <w:sz w:val="24"/>
          <w:szCs w:val="24"/>
        </w:rPr>
        <w:t>requerimiento marcado con el numeral 4</w:t>
      </w:r>
      <w:r>
        <w:rPr>
          <w:rFonts w:ascii="Palatino Linotype" w:hAnsi="Palatino Linotype"/>
          <w:sz w:val="24"/>
          <w:szCs w:val="24"/>
        </w:rPr>
        <w:t xml:space="preserve">, </w:t>
      </w:r>
      <w:r w:rsidRPr="007A0A99">
        <w:rPr>
          <w:rFonts w:ascii="Palatino Linotype" w:hAnsi="Palatino Linotype"/>
          <w:sz w:val="24"/>
          <w:szCs w:val="24"/>
        </w:rPr>
        <w:t xml:space="preserve">el Sujeto Obligado, </w:t>
      </w:r>
      <w:r>
        <w:rPr>
          <w:rFonts w:ascii="Palatino Linotype" w:hAnsi="Palatino Linotype"/>
          <w:sz w:val="24"/>
          <w:szCs w:val="24"/>
        </w:rPr>
        <w:t xml:space="preserve">adjuntó en </w:t>
      </w:r>
      <w:r w:rsidRPr="007A0A99">
        <w:rPr>
          <w:rFonts w:ascii="Palatino Linotype" w:hAnsi="Palatino Linotype"/>
          <w:sz w:val="24"/>
          <w:szCs w:val="24"/>
        </w:rPr>
        <w:t>el archivo electrónico denominado “00571 (1).PDF” la ficha curricular el C. Ryszard E. Rozga Luter.</w:t>
      </w:r>
      <w:r>
        <w:rPr>
          <w:rFonts w:ascii="Palatino Linotype" w:hAnsi="Palatino Linotype"/>
          <w:sz w:val="24"/>
          <w:szCs w:val="24"/>
        </w:rPr>
        <w:t>, misma que se inserta a continuación a manera de ilustración y la cual se encuentra colmada.</w:t>
      </w:r>
    </w:p>
    <w:p w14:paraId="76BE737D" w14:textId="4DDCD54B" w:rsidR="000E36DD" w:rsidRDefault="000E36DD" w:rsidP="007A0A99">
      <w:pPr>
        <w:shd w:val="clear" w:color="auto" w:fill="FFFFFF" w:themeFill="background1"/>
        <w:spacing w:line="360" w:lineRule="auto"/>
        <w:ind w:right="-28"/>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5408" behindDoc="0" locked="0" layoutInCell="1" allowOverlap="1" wp14:anchorId="2BEF8B0B" wp14:editId="4E4D0410">
                <wp:simplePos x="0" y="0"/>
                <wp:positionH relativeFrom="margin">
                  <wp:align>left</wp:align>
                </wp:positionH>
                <wp:positionV relativeFrom="paragraph">
                  <wp:posOffset>32989</wp:posOffset>
                </wp:positionV>
                <wp:extent cx="5667153" cy="4316819"/>
                <wp:effectExtent l="0" t="0" r="29210" b="26670"/>
                <wp:wrapNone/>
                <wp:docPr id="3" name="Conector recto 3"/>
                <wp:cNvGraphicFramePr/>
                <a:graphic xmlns:a="http://schemas.openxmlformats.org/drawingml/2006/main">
                  <a:graphicData uri="http://schemas.microsoft.com/office/word/2010/wordprocessingShape">
                    <wps:wsp>
                      <wps:cNvCnPr/>
                      <wps:spPr>
                        <a:xfrm>
                          <a:off x="0" y="0"/>
                          <a:ext cx="5667153" cy="431681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0E3BA7B" id="Conector recto 3" o:spid="_x0000_s1026" style="position:absolute;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6pt" to="446.2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ovVuAEAAMUDAAAOAAAAZHJzL2Uyb0RvYy54bWysU9uO0zAQfUfiHyy/0yRbtixR033oCl4Q&#10;VCx8gNcZN5Z809g06d8zdtosAiQE4sXXOWfmHI+395M17AQYtXcdb1Y1Z+Ck77U7dvzrl3ev7jiL&#10;SbheGO+g42eI/H738sV2DC3c+MGbHpARiYvtGDo+pBTaqopyACviygdwdKk8WpFoi8eqRzESuzXV&#10;TV1vqtFjH9BLiJFOH+ZLviv8SoFMn5SKkJjpONWWyohlfMpjtduK9ogiDFpeyhD/UIUV2lHShepB&#10;JMG+of6FymqJPnqVVtLbyiulJRQNpKapf1LzOIgARQuZE8NiU/x/tPLj6YBM9x1fc+aEpSfa00PJ&#10;5JFhntg6ezSG2FLo3h3wsovhgFnwpNDmmaSwqfh6XnyFKTFJh7ebzZvmlhJIunu9bjZ3zdvMWj3D&#10;A8b0HrxledFxo10WLlpx+hDTHHoNIVwuZy6grNLZQA427jMoEkMpm4IubQR7g+wkqAGElOBSc0ld&#10;ojNMaWMWYP1n4CU+Q6G02N+AF0TJ7F1awFY7j7/LnqZryWqOvzow684WPPn+XJ6mWEO9Usy99HVu&#10;xh/3Bf78+3bfAQAA//8DAFBLAwQUAAYACAAAACEA5OykId4AAAAGAQAADwAAAGRycy9kb3ducmV2&#10;LnhtbEyPQUvDQBSE74L/YXmCN7sxkBJjXkopiLUgpVWox232mUSzb8Putkn/vetJj8MMM9+Ui8n0&#10;4kzOd5YR7mcJCOLa6o4bhPe3p7schA+KteotE8KFPCyq66tSFdqOvKPzPjQilrAvFEIbwlBI6euW&#10;jPIzOxBH79M6o0KUrpHaqTGWm16mSTKXRnUcF1o10Kql+nt/Mgivbr1eLTeXL95+mPGQbg7bl+kZ&#10;8fZmWj6CCDSFvzD84kd0qCLT0Z5Ye9EjxCMBIUtBRDN/SDMQR4R5niUgq1L+x69+AAAA//8DAFBL&#10;AQItABQABgAIAAAAIQC2gziS/gAAAOEBAAATAAAAAAAAAAAAAAAAAAAAAABbQ29udGVudF9UeXBl&#10;c10ueG1sUEsBAi0AFAAGAAgAAAAhADj9If/WAAAAlAEAAAsAAAAAAAAAAAAAAAAALwEAAF9yZWxz&#10;Ly5yZWxzUEsBAi0AFAAGAAgAAAAhAJXSi9W4AQAAxQMAAA4AAAAAAAAAAAAAAAAALgIAAGRycy9l&#10;Mm9Eb2MueG1sUEsBAi0AFAAGAAgAAAAhAOTspCHeAAAABgEAAA8AAAAAAAAAAAAAAAAAEgQAAGRy&#10;cy9kb3ducmV2LnhtbFBLBQYAAAAABAAEAPMAAAAdBQAAAAA=&#10;" strokecolor="#4472c4 [3204]" strokeweight=".5pt">
                <v:stroke joinstyle="miter"/>
                <w10:wrap anchorx="margin"/>
              </v:line>
            </w:pict>
          </mc:Fallback>
        </mc:AlternateContent>
      </w:r>
    </w:p>
    <w:p w14:paraId="5DF02850" w14:textId="33EC211E" w:rsidR="007A0A99" w:rsidRDefault="007A0A99" w:rsidP="007A0A99">
      <w:pPr>
        <w:shd w:val="clear" w:color="auto" w:fill="FFFFFF" w:themeFill="background1"/>
        <w:spacing w:line="360" w:lineRule="auto"/>
        <w:ind w:right="-28"/>
        <w:jc w:val="center"/>
        <w:rPr>
          <w:rFonts w:ascii="Palatino Linotype" w:hAnsi="Palatino Linotype"/>
          <w:sz w:val="24"/>
          <w:szCs w:val="24"/>
        </w:rPr>
      </w:pPr>
      <w:r>
        <w:rPr>
          <w:noProof/>
          <w:lang w:eastAsia="es-MX"/>
        </w:rPr>
        <w:lastRenderedPageBreak/>
        <w:drawing>
          <wp:inline distT="0" distB="0" distL="0" distR="0" wp14:anchorId="1059C49F" wp14:editId="6B002576">
            <wp:extent cx="5295014" cy="593266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1265" t="14214" r="33286" b="8570"/>
                    <a:stretch/>
                  </pic:blipFill>
                  <pic:spPr bwMode="auto">
                    <a:xfrm>
                      <a:off x="0" y="0"/>
                      <a:ext cx="5328224" cy="5969874"/>
                    </a:xfrm>
                    <a:prstGeom prst="rect">
                      <a:avLst/>
                    </a:prstGeom>
                    <a:ln>
                      <a:noFill/>
                    </a:ln>
                    <a:extLst>
                      <a:ext uri="{53640926-AAD7-44D8-BBD7-CCE9431645EC}">
                        <a14:shadowObscured xmlns:a14="http://schemas.microsoft.com/office/drawing/2010/main"/>
                      </a:ext>
                    </a:extLst>
                  </pic:spPr>
                </pic:pic>
              </a:graphicData>
            </a:graphic>
          </wp:inline>
        </w:drawing>
      </w:r>
    </w:p>
    <w:p w14:paraId="04BF4E53" w14:textId="6106F1AC" w:rsidR="00E01841" w:rsidRDefault="00C1177B" w:rsidP="005D1243">
      <w:pPr>
        <w:shd w:val="clear" w:color="auto" w:fill="FFFFFF" w:themeFill="background1"/>
        <w:spacing w:line="360" w:lineRule="auto"/>
        <w:ind w:right="-28"/>
        <w:jc w:val="both"/>
        <w:rPr>
          <w:rFonts w:ascii="Palatino Linotype" w:hAnsi="Palatino Linotype"/>
          <w:sz w:val="24"/>
          <w:szCs w:val="24"/>
        </w:rPr>
      </w:pPr>
      <w:r>
        <w:rPr>
          <w:rFonts w:ascii="Palatino Linotype" w:hAnsi="Palatino Linotype"/>
          <w:sz w:val="24"/>
          <w:szCs w:val="24"/>
        </w:rPr>
        <w:t>Por otra parte, e</w:t>
      </w:r>
      <w:r w:rsidR="00E01841">
        <w:rPr>
          <w:rFonts w:ascii="Palatino Linotype" w:hAnsi="Palatino Linotype"/>
          <w:sz w:val="24"/>
          <w:szCs w:val="24"/>
        </w:rPr>
        <w:t xml:space="preserve">n cuanto al </w:t>
      </w:r>
      <w:r w:rsidR="00E01841" w:rsidRPr="007A0A99">
        <w:rPr>
          <w:rFonts w:ascii="Palatino Linotype" w:hAnsi="Palatino Linotype"/>
          <w:b/>
          <w:bCs/>
          <w:sz w:val="24"/>
          <w:szCs w:val="24"/>
        </w:rPr>
        <w:t xml:space="preserve">requerimiento marcado con </w:t>
      </w:r>
      <w:r>
        <w:rPr>
          <w:rFonts w:ascii="Palatino Linotype" w:hAnsi="Palatino Linotype"/>
          <w:b/>
          <w:bCs/>
          <w:sz w:val="24"/>
          <w:szCs w:val="24"/>
        </w:rPr>
        <w:t>el</w:t>
      </w:r>
      <w:r w:rsidR="00E01841" w:rsidRPr="007A0A99">
        <w:rPr>
          <w:rFonts w:ascii="Palatino Linotype" w:hAnsi="Palatino Linotype"/>
          <w:b/>
          <w:bCs/>
          <w:sz w:val="24"/>
          <w:szCs w:val="24"/>
        </w:rPr>
        <w:t xml:space="preserve"> numeral </w:t>
      </w:r>
      <w:r w:rsidR="00E01841">
        <w:rPr>
          <w:rFonts w:ascii="Palatino Linotype" w:hAnsi="Palatino Linotype"/>
          <w:b/>
          <w:bCs/>
          <w:sz w:val="24"/>
          <w:szCs w:val="24"/>
        </w:rPr>
        <w:t>5</w:t>
      </w:r>
      <w:r w:rsidRPr="00C1177B">
        <w:rPr>
          <w:rFonts w:ascii="Palatino Linotype" w:hAnsi="Palatino Linotype"/>
          <w:b/>
          <w:bCs/>
          <w:sz w:val="24"/>
          <w:szCs w:val="24"/>
        </w:rPr>
        <w:t>,</w:t>
      </w:r>
      <w:r w:rsidR="00E01841">
        <w:rPr>
          <w:rFonts w:ascii="Palatino Linotype" w:hAnsi="Palatino Linotype"/>
          <w:sz w:val="24"/>
          <w:szCs w:val="24"/>
        </w:rPr>
        <w:t xml:space="preserve"> </w:t>
      </w:r>
      <w:r w:rsidR="00E01841" w:rsidRPr="007A0A99">
        <w:rPr>
          <w:rFonts w:ascii="Palatino Linotype" w:hAnsi="Palatino Linotype"/>
          <w:sz w:val="24"/>
          <w:szCs w:val="24"/>
        </w:rPr>
        <w:t xml:space="preserve">el Sujeto Obligado, </w:t>
      </w:r>
      <w:r>
        <w:rPr>
          <w:rFonts w:ascii="Palatino Linotype" w:hAnsi="Palatino Linotype"/>
          <w:sz w:val="24"/>
          <w:szCs w:val="24"/>
        </w:rPr>
        <w:t>únicamente señaló como</w:t>
      </w:r>
      <w:r w:rsidR="00E01841">
        <w:rPr>
          <w:rFonts w:ascii="Palatino Linotype" w:hAnsi="Palatino Linotype"/>
          <w:sz w:val="24"/>
          <w:szCs w:val="24"/>
        </w:rPr>
        <w:t xml:space="preserve"> f</w:t>
      </w:r>
      <w:r w:rsidR="00E01841" w:rsidRPr="00E01841">
        <w:rPr>
          <w:rFonts w:ascii="Palatino Linotype" w:hAnsi="Palatino Linotype"/>
          <w:sz w:val="24"/>
          <w:szCs w:val="24"/>
        </w:rPr>
        <w:t>echa de ingreso a la Institución</w:t>
      </w:r>
      <w:r>
        <w:rPr>
          <w:rFonts w:ascii="Palatino Linotype" w:hAnsi="Palatino Linotype"/>
          <w:sz w:val="24"/>
          <w:szCs w:val="24"/>
        </w:rPr>
        <w:t xml:space="preserve"> de</w:t>
      </w:r>
      <w:r w:rsidR="005D1243" w:rsidRPr="005D1243">
        <w:rPr>
          <w:rFonts w:ascii="Palatino Linotype" w:hAnsi="Palatino Linotype"/>
          <w:sz w:val="24"/>
          <w:szCs w:val="24"/>
        </w:rPr>
        <w:t>l C. Ryszard E. Rozga Luter</w:t>
      </w:r>
      <w:r w:rsidR="005D1243">
        <w:rPr>
          <w:rFonts w:ascii="Palatino Linotype" w:hAnsi="Palatino Linotype"/>
          <w:sz w:val="24"/>
          <w:szCs w:val="24"/>
        </w:rPr>
        <w:t xml:space="preserve"> el</w:t>
      </w:r>
      <w:r w:rsidR="00E01841" w:rsidRPr="00E01841">
        <w:rPr>
          <w:rFonts w:ascii="Palatino Linotype" w:hAnsi="Palatino Linotype"/>
          <w:sz w:val="24"/>
          <w:szCs w:val="24"/>
        </w:rPr>
        <w:t xml:space="preserve"> 16 marzo 1992</w:t>
      </w:r>
      <w:r>
        <w:rPr>
          <w:rFonts w:ascii="Palatino Linotype" w:hAnsi="Palatino Linotype"/>
          <w:sz w:val="24"/>
          <w:szCs w:val="24"/>
        </w:rPr>
        <w:t xml:space="preserve">, sin </w:t>
      </w:r>
      <w:r w:rsidR="005D1243">
        <w:rPr>
          <w:rFonts w:ascii="Palatino Linotype" w:hAnsi="Palatino Linotype"/>
          <w:sz w:val="24"/>
          <w:szCs w:val="24"/>
        </w:rPr>
        <w:t>embargo,</w:t>
      </w:r>
      <w:r>
        <w:rPr>
          <w:rFonts w:ascii="Palatino Linotype" w:hAnsi="Palatino Linotype"/>
          <w:sz w:val="24"/>
          <w:szCs w:val="24"/>
        </w:rPr>
        <w:t xml:space="preserve"> </w:t>
      </w:r>
      <w:r w:rsidR="000E36DD">
        <w:rPr>
          <w:rFonts w:ascii="Palatino Linotype" w:hAnsi="Palatino Linotype"/>
          <w:sz w:val="24"/>
          <w:szCs w:val="24"/>
        </w:rPr>
        <w:t xml:space="preserve">así mismo, </w:t>
      </w:r>
      <w:r>
        <w:rPr>
          <w:rFonts w:ascii="Palatino Linotype" w:hAnsi="Palatino Linotype"/>
          <w:sz w:val="24"/>
          <w:szCs w:val="24"/>
        </w:rPr>
        <w:t xml:space="preserve">señala que </w:t>
      </w:r>
      <w:r w:rsidR="005D1243">
        <w:rPr>
          <w:rFonts w:ascii="Palatino Linotype" w:hAnsi="Palatino Linotype"/>
          <w:sz w:val="24"/>
          <w:szCs w:val="24"/>
        </w:rPr>
        <w:t>e</w:t>
      </w:r>
      <w:r w:rsidR="00E01841" w:rsidRPr="00E01841">
        <w:rPr>
          <w:rFonts w:ascii="Palatino Linotype" w:hAnsi="Palatino Linotype"/>
          <w:sz w:val="24"/>
          <w:szCs w:val="24"/>
        </w:rPr>
        <w:t xml:space="preserve">n la Dirección de </w:t>
      </w:r>
      <w:r w:rsidR="00E01841" w:rsidRPr="00E01841">
        <w:rPr>
          <w:rFonts w:ascii="Palatino Linotype" w:hAnsi="Palatino Linotype"/>
          <w:sz w:val="24"/>
          <w:szCs w:val="24"/>
        </w:rPr>
        <w:lastRenderedPageBreak/>
        <w:t>Recursos Humanos no existen antecedentes de la información solicitada respecto al tipo de evaluación que presentó para entrar a la Institución</w:t>
      </w:r>
      <w:r w:rsidR="000E36DD">
        <w:rPr>
          <w:rFonts w:ascii="Palatino Linotype" w:hAnsi="Palatino Linotype"/>
          <w:sz w:val="24"/>
          <w:szCs w:val="24"/>
        </w:rPr>
        <w:t>.</w:t>
      </w:r>
    </w:p>
    <w:p w14:paraId="62723ACF" w14:textId="5347038B" w:rsidR="000E36DD" w:rsidRDefault="000E36DD" w:rsidP="005D1243">
      <w:pPr>
        <w:shd w:val="clear" w:color="auto" w:fill="FFFFFF" w:themeFill="background1"/>
        <w:spacing w:line="360" w:lineRule="auto"/>
        <w:ind w:right="-28"/>
        <w:jc w:val="both"/>
        <w:rPr>
          <w:rFonts w:ascii="Palatino Linotype" w:hAnsi="Palatino Linotype"/>
          <w:sz w:val="24"/>
          <w:szCs w:val="24"/>
        </w:rPr>
      </w:pPr>
    </w:p>
    <w:p w14:paraId="665FDE5C" w14:textId="3D64D95A" w:rsidR="000E36DD" w:rsidRDefault="000E36DD" w:rsidP="005D1243">
      <w:pPr>
        <w:shd w:val="clear" w:color="auto" w:fill="FFFFFF" w:themeFill="background1"/>
        <w:spacing w:line="360" w:lineRule="auto"/>
        <w:ind w:right="-28"/>
        <w:jc w:val="both"/>
        <w:rPr>
          <w:rFonts w:ascii="Palatino Linotype" w:hAnsi="Palatino Linotype"/>
          <w:sz w:val="24"/>
          <w:szCs w:val="24"/>
        </w:rPr>
      </w:pPr>
      <w:r>
        <w:rPr>
          <w:rFonts w:ascii="Palatino Linotype" w:hAnsi="Palatino Linotype"/>
          <w:sz w:val="24"/>
          <w:szCs w:val="24"/>
        </w:rPr>
        <w:t>Por lo que atento a lo anterior resulta oportuno traer a colación lo dispuesto en el Reglamento de Personal Académico de la Universidad Autónoma del Estado de México:</w:t>
      </w:r>
    </w:p>
    <w:p w14:paraId="655BFD7D" w14:textId="77777777" w:rsidR="000E36DD" w:rsidRPr="000E36DD" w:rsidRDefault="000E36DD" w:rsidP="00291667">
      <w:pPr>
        <w:pStyle w:val="NormalWeb"/>
        <w:ind w:left="567" w:right="567"/>
        <w:jc w:val="center"/>
        <w:rPr>
          <w:rFonts w:ascii="Palatino Linotype" w:hAnsi="Palatino Linotype"/>
          <w:i/>
          <w:iCs/>
          <w:color w:val="000000"/>
          <w:sz w:val="22"/>
          <w:szCs w:val="22"/>
        </w:rPr>
      </w:pPr>
      <w:r w:rsidRPr="000E36DD">
        <w:rPr>
          <w:rFonts w:ascii="Palatino Linotype" w:hAnsi="Palatino Linotype"/>
          <w:i/>
          <w:iCs/>
          <w:color w:val="000000"/>
          <w:sz w:val="22"/>
          <w:szCs w:val="22"/>
        </w:rPr>
        <w:t>CAPÍTULO V</w:t>
      </w:r>
    </w:p>
    <w:p w14:paraId="15187EC7" w14:textId="77777777" w:rsidR="000E36DD" w:rsidRPr="000E36DD" w:rsidRDefault="000E36DD" w:rsidP="00291667">
      <w:pPr>
        <w:pStyle w:val="NormalWeb"/>
        <w:ind w:left="567" w:right="567"/>
        <w:jc w:val="center"/>
        <w:rPr>
          <w:rFonts w:ascii="Palatino Linotype" w:hAnsi="Palatino Linotype"/>
          <w:i/>
          <w:iCs/>
          <w:color w:val="000000"/>
          <w:sz w:val="22"/>
          <w:szCs w:val="22"/>
        </w:rPr>
      </w:pPr>
      <w:r w:rsidRPr="000E36DD">
        <w:rPr>
          <w:rFonts w:ascii="Palatino Linotype" w:hAnsi="Palatino Linotype"/>
          <w:i/>
          <w:iCs/>
          <w:color w:val="000000"/>
          <w:sz w:val="22"/>
          <w:szCs w:val="22"/>
        </w:rPr>
        <w:t>DE LOS PROFESORES E INVESTIGADORES DE CARRERA</w:t>
      </w:r>
    </w:p>
    <w:p w14:paraId="67C44E04" w14:textId="77777777" w:rsidR="000E36DD" w:rsidRPr="000E36DD" w:rsidRDefault="000E36DD" w:rsidP="00291667">
      <w:pPr>
        <w:pStyle w:val="NormalWeb"/>
        <w:ind w:left="567" w:right="567"/>
        <w:jc w:val="both"/>
        <w:rPr>
          <w:rFonts w:ascii="Palatino Linotype" w:hAnsi="Palatino Linotype"/>
          <w:i/>
          <w:iCs/>
          <w:color w:val="000000"/>
          <w:sz w:val="22"/>
          <w:szCs w:val="22"/>
        </w:rPr>
      </w:pPr>
      <w:r w:rsidRPr="000E36DD">
        <w:rPr>
          <w:rFonts w:ascii="Palatino Linotype" w:hAnsi="Palatino Linotype"/>
          <w:i/>
          <w:iCs/>
          <w:color w:val="000000"/>
          <w:sz w:val="22"/>
          <w:szCs w:val="22"/>
        </w:rPr>
        <w:t xml:space="preserve">Artículo 35. </w:t>
      </w:r>
      <w:r w:rsidRPr="00291667">
        <w:rPr>
          <w:rFonts w:ascii="Palatino Linotype" w:hAnsi="Palatino Linotype"/>
          <w:b/>
          <w:bCs/>
          <w:i/>
          <w:iCs/>
          <w:color w:val="000000"/>
          <w:sz w:val="22"/>
          <w:szCs w:val="22"/>
        </w:rPr>
        <w:t>Son Profesores o Investigadores de Carrera</w:t>
      </w:r>
      <w:r w:rsidRPr="000E36DD">
        <w:rPr>
          <w:rFonts w:ascii="Palatino Linotype" w:hAnsi="Palatino Linotype"/>
          <w:i/>
          <w:iCs/>
          <w:color w:val="000000"/>
          <w:sz w:val="22"/>
          <w:szCs w:val="22"/>
        </w:rPr>
        <w:t xml:space="preserve">, quienes dedican a la Universidad </w:t>
      </w:r>
      <w:r w:rsidRPr="009F1C23">
        <w:rPr>
          <w:rFonts w:ascii="Palatino Linotype" w:hAnsi="Palatino Linotype"/>
          <w:b/>
          <w:bCs/>
          <w:i/>
          <w:iCs/>
          <w:color w:val="000000"/>
          <w:sz w:val="22"/>
          <w:szCs w:val="22"/>
          <w:u w:val="single"/>
        </w:rPr>
        <w:t>medio tiempo</w:t>
      </w:r>
      <w:r w:rsidRPr="00291667">
        <w:rPr>
          <w:rFonts w:ascii="Palatino Linotype" w:hAnsi="Palatino Linotype"/>
          <w:b/>
          <w:bCs/>
          <w:i/>
          <w:iCs/>
          <w:color w:val="000000"/>
          <w:sz w:val="22"/>
          <w:szCs w:val="22"/>
        </w:rPr>
        <w:t>, o tiempo completo</w:t>
      </w:r>
      <w:r w:rsidRPr="000E36DD">
        <w:rPr>
          <w:rFonts w:ascii="Palatino Linotype" w:hAnsi="Palatino Linotype"/>
          <w:i/>
          <w:iCs/>
          <w:color w:val="000000"/>
          <w:sz w:val="22"/>
          <w:szCs w:val="22"/>
        </w:rPr>
        <w:t xml:space="preserve"> en la realización de labores académicas.</w:t>
      </w:r>
    </w:p>
    <w:p w14:paraId="70F1D25B" w14:textId="77777777" w:rsidR="000E36DD" w:rsidRPr="000E36DD" w:rsidRDefault="000E36DD" w:rsidP="00291667">
      <w:pPr>
        <w:pStyle w:val="NormalWeb"/>
        <w:ind w:left="567" w:right="567"/>
        <w:jc w:val="both"/>
        <w:rPr>
          <w:rFonts w:ascii="Palatino Linotype" w:hAnsi="Palatino Linotype"/>
          <w:i/>
          <w:iCs/>
          <w:color w:val="000000"/>
          <w:sz w:val="22"/>
          <w:szCs w:val="22"/>
        </w:rPr>
      </w:pPr>
      <w:r w:rsidRPr="000E36DD">
        <w:rPr>
          <w:rFonts w:ascii="Palatino Linotype" w:hAnsi="Palatino Linotype"/>
          <w:i/>
          <w:iCs/>
          <w:color w:val="000000"/>
          <w:sz w:val="22"/>
          <w:szCs w:val="22"/>
        </w:rPr>
        <w:t>Artículo 36. Los Profesores o Investigadores de Carrera de Tiempo Completo podrán optar, previo dictamen y resolución de los Consejos Académico y de Gobierno, por prestar sus servicios a la Universidad en forma exclusiva.</w:t>
      </w:r>
    </w:p>
    <w:p w14:paraId="081FE446" w14:textId="77777777" w:rsidR="000E36DD" w:rsidRPr="000E36DD" w:rsidRDefault="000E36DD" w:rsidP="00291667">
      <w:pPr>
        <w:pStyle w:val="NormalWeb"/>
        <w:ind w:left="567" w:right="567"/>
        <w:jc w:val="both"/>
        <w:rPr>
          <w:rFonts w:ascii="Palatino Linotype" w:hAnsi="Palatino Linotype"/>
          <w:i/>
          <w:iCs/>
          <w:color w:val="000000"/>
          <w:sz w:val="22"/>
          <w:szCs w:val="22"/>
        </w:rPr>
      </w:pPr>
      <w:r w:rsidRPr="000E36DD">
        <w:rPr>
          <w:rFonts w:ascii="Palatino Linotype" w:hAnsi="Palatino Linotype"/>
          <w:i/>
          <w:iCs/>
          <w:color w:val="000000"/>
          <w:sz w:val="22"/>
          <w:szCs w:val="22"/>
        </w:rPr>
        <w:t>Esta condición es incompatible con cualquier otro compromiso de carácter laboral, y bajo las siguientes reglas:</w:t>
      </w:r>
    </w:p>
    <w:p w14:paraId="29A5830D" w14:textId="77777777" w:rsidR="000E36DD" w:rsidRDefault="000E36DD" w:rsidP="00291667">
      <w:pPr>
        <w:pStyle w:val="NormalWeb"/>
        <w:numPr>
          <w:ilvl w:val="0"/>
          <w:numId w:val="14"/>
        </w:numPr>
        <w:ind w:left="567" w:right="567"/>
        <w:jc w:val="both"/>
        <w:rPr>
          <w:rFonts w:ascii="Palatino Linotype" w:hAnsi="Palatino Linotype"/>
          <w:i/>
          <w:iCs/>
          <w:color w:val="000000"/>
          <w:sz w:val="22"/>
          <w:szCs w:val="22"/>
        </w:rPr>
      </w:pPr>
      <w:r w:rsidRPr="000E36DD">
        <w:rPr>
          <w:rFonts w:ascii="Palatino Linotype" w:hAnsi="Palatino Linotype"/>
          <w:i/>
          <w:iCs/>
          <w:color w:val="000000"/>
          <w:sz w:val="22"/>
          <w:szCs w:val="22"/>
        </w:rPr>
        <w:t>Haber realizado durante un período mínimo de cinco años, una labor académica de excepcional valía.</w:t>
      </w:r>
    </w:p>
    <w:p w14:paraId="349F139D" w14:textId="7A1C458F" w:rsidR="000E36DD" w:rsidRPr="000E36DD" w:rsidRDefault="000E36DD" w:rsidP="00291667">
      <w:pPr>
        <w:pStyle w:val="NormalWeb"/>
        <w:numPr>
          <w:ilvl w:val="0"/>
          <w:numId w:val="14"/>
        </w:numPr>
        <w:ind w:left="567" w:right="567"/>
        <w:jc w:val="both"/>
        <w:rPr>
          <w:rFonts w:ascii="Palatino Linotype" w:hAnsi="Palatino Linotype"/>
          <w:i/>
          <w:iCs/>
          <w:color w:val="000000"/>
          <w:sz w:val="22"/>
          <w:szCs w:val="22"/>
        </w:rPr>
      </w:pPr>
      <w:r w:rsidRPr="000E36DD">
        <w:rPr>
          <w:rFonts w:ascii="Palatino Linotype" w:hAnsi="Palatino Linotype"/>
          <w:i/>
          <w:iCs/>
          <w:sz w:val="22"/>
          <w:szCs w:val="22"/>
        </w:rPr>
        <w:t xml:space="preserve">Comprometerse a laborar 48 horas semanales, recibiendo la remuneración proporcional adicional que por ello corresponda. </w:t>
      </w:r>
    </w:p>
    <w:p w14:paraId="55C0482A" w14:textId="77777777" w:rsidR="000E36DD" w:rsidRPr="000E36DD" w:rsidRDefault="000E36DD" w:rsidP="00291667">
      <w:pPr>
        <w:spacing w:after="97" w:line="240" w:lineRule="auto"/>
        <w:ind w:left="567" w:right="567"/>
        <w:rPr>
          <w:rFonts w:ascii="Palatino Linotype" w:hAnsi="Palatino Linotype"/>
          <w:i/>
          <w:iCs/>
        </w:rPr>
      </w:pPr>
      <w:r w:rsidRPr="000E36DD">
        <w:rPr>
          <w:rFonts w:ascii="Palatino Linotype" w:hAnsi="Palatino Linotype"/>
          <w:i/>
          <w:iCs/>
        </w:rPr>
        <w:t xml:space="preserve"> </w:t>
      </w:r>
    </w:p>
    <w:p w14:paraId="4A4E9219" w14:textId="6AFA7B2A" w:rsidR="000E36DD" w:rsidRPr="000E36DD" w:rsidRDefault="000E36DD" w:rsidP="00291667">
      <w:pPr>
        <w:spacing w:line="240" w:lineRule="auto"/>
        <w:ind w:left="567" w:right="567"/>
        <w:rPr>
          <w:rFonts w:ascii="Palatino Linotype" w:hAnsi="Palatino Linotype"/>
          <w:i/>
          <w:iCs/>
        </w:rPr>
      </w:pPr>
      <w:r w:rsidRPr="000E36DD">
        <w:rPr>
          <w:rFonts w:ascii="Palatino Linotype" w:hAnsi="Palatino Linotype"/>
          <w:b/>
          <w:i/>
          <w:iCs/>
        </w:rPr>
        <w:t>Artículo 37.</w:t>
      </w:r>
      <w:r w:rsidRPr="000E36DD">
        <w:rPr>
          <w:rFonts w:ascii="Palatino Linotype" w:hAnsi="Palatino Linotype"/>
          <w:i/>
          <w:iCs/>
        </w:rPr>
        <w:t xml:space="preserve"> Los Profesores e </w:t>
      </w:r>
      <w:r w:rsidR="00291667" w:rsidRPr="000E36DD">
        <w:rPr>
          <w:rFonts w:ascii="Palatino Linotype" w:hAnsi="Palatino Linotype"/>
          <w:i/>
          <w:iCs/>
        </w:rPr>
        <w:t>Investigadores de</w:t>
      </w:r>
      <w:r w:rsidRPr="000E36DD">
        <w:rPr>
          <w:rFonts w:ascii="Palatino Linotype" w:hAnsi="Palatino Linotype"/>
          <w:i/>
          <w:iCs/>
        </w:rPr>
        <w:t xml:space="preserve"> Carrera, podrán ocupar la categoría A, B, C, D, E o F, según los merecimientos académicos y de antigüedad, en los términos de este Reglamento.  </w:t>
      </w:r>
    </w:p>
    <w:p w14:paraId="2C761E1A" w14:textId="37CDBDE3" w:rsidR="000E36DD" w:rsidRPr="000E36DD" w:rsidRDefault="000E36DD" w:rsidP="00291667">
      <w:pPr>
        <w:spacing w:line="240" w:lineRule="auto"/>
        <w:ind w:left="567" w:right="567"/>
        <w:rPr>
          <w:rFonts w:ascii="Palatino Linotype" w:hAnsi="Palatino Linotype"/>
          <w:i/>
          <w:iCs/>
        </w:rPr>
      </w:pPr>
      <w:r w:rsidRPr="000E36DD">
        <w:rPr>
          <w:rFonts w:ascii="Palatino Linotype" w:hAnsi="Palatino Linotype"/>
          <w:b/>
          <w:i/>
          <w:iCs/>
        </w:rPr>
        <w:t>Artículo 38.</w:t>
      </w:r>
      <w:r w:rsidRPr="000E36DD">
        <w:rPr>
          <w:rFonts w:ascii="Palatino Linotype" w:hAnsi="Palatino Linotype"/>
          <w:i/>
          <w:iCs/>
        </w:rPr>
        <w:t xml:space="preserve"> Para ser Profesor o Investigador de Carrera, categoría A, se requiere:  </w:t>
      </w:r>
    </w:p>
    <w:p w14:paraId="4A6D85AA" w14:textId="77777777" w:rsidR="000E36DD" w:rsidRPr="000E36DD" w:rsidRDefault="000E36DD" w:rsidP="00291667">
      <w:pPr>
        <w:numPr>
          <w:ilvl w:val="0"/>
          <w:numId w:val="16"/>
        </w:numPr>
        <w:spacing w:after="5" w:line="240" w:lineRule="auto"/>
        <w:ind w:left="567" w:right="567" w:hanging="720"/>
        <w:jc w:val="both"/>
        <w:rPr>
          <w:rFonts w:ascii="Palatino Linotype" w:hAnsi="Palatino Linotype"/>
          <w:i/>
          <w:iCs/>
        </w:rPr>
      </w:pPr>
      <w:r w:rsidRPr="000E36DD">
        <w:rPr>
          <w:rFonts w:ascii="Palatino Linotype" w:hAnsi="Palatino Linotype"/>
          <w:i/>
          <w:iCs/>
        </w:rPr>
        <w:t xml:space="preserve">Tener título de licenciatura o estudios que acrediten una preparación académica equivalente. </w:t>
      </w:r>
    </w:p>
    <w:p w14:paraId="66ADA9C4" w14:textId="77777777" w:rsidR="000E36DD" w:rsidRPr="000E36DD" w:rsidRDefault="000E36DD" w:rsidP="00291667">
      <w:pPr>
        <w:spacing w:after="0" w:line="240" w:lineRule="auto"/>
        <w:ind w:left="567" w:right="567"/>
        <w:rPr>
          <w:rFonts w:ascii="Palatino Linotype" w:hAnsi="Palatino Linotype"/>
          <w:i/>
          <w:iCs/>
        </w:rPr>
      </w:pPr>
      <w:r w:rsidRPr="000E36DD">
        <w:rPr>
          <w:rFonts w:ascii="Palatino Linotype" w:hAnsi="Palatino Linotype"/>
          <w:i/>
          <w:iCs/>
        </w:rPr>
        <w:t xml:space="preserve"> </w:t>
      </w:r>
    </w:p>
    <w:p w14:paraId="2F56AA55" w14:textId="77777777" w:rsidR="000E36DD" w:rsidRPr="000E36DD" w:rsidRDefault="000E36DD" w:rsidP="00291667">
      <w:pPr>
        <w:numPr>
          <w:ilvl w:val="0"/>
          <w:numId w:val="16"/>
        </w:numPr>
        <w:spacing w:after="5" w:line="240" w:lineRule="auto"/>
        <w:ind w:left="567" w:right="567" w:hanging="720"/>
        <w:jc w:val="both"/>
        <w:rPr>
          <w:rFonts w:ascii="Palatino Linotype" w:hAnsi="Palatino Linotype"/>
          <w:i/>
          <w:iCs/>
        </w:rPr>
      </w:pPr>
      <w:r w:rsidRPr="000E36DD">
        <w:rPr>
          <w:rFonts w:ascii="Palatino Linotype" w:hAnsi="Palatino Linotype"/>
          <w:i/>
          <w:iCs/>
        </w:rPr>
        <w:lastRenderedPageBreak/>
        <w:t xml:space="preserve">Haber trabajado cuando menos dos años en labores docentes o de investigación, en el área de la especialidad. </w:t>
      </w:r>
    </w:p>
    <w:p w14:paraId="2AD14876" w14:textId="77777777" w:rsidR="000E36DD" w:rsidRPr="000E36DD" w:rsidRDefault="000E36DD" w:rsidP="00291667">
      <w:pPr>
        <w:spacing w:after="0" w:line="240" w:lineRule="auto"/>
        <w:ind w:left="567" w:right="567"/>
        <w:rPr>
          <w:rFonts w:ascii="Palatino Linotype" w:hAnsi="Palatino Linotype"/>
          <w:i/>
          <w:iCs/>
        </w:rPr>
      </w:pPr>
      <w:r w:rsidRPr="000E36DD">
        <w:rPr>
          <w:rFonts w:ascii="Palatino Linotype" w:hAnsi="Palatino Linotype"/>
          <w:i/>
          <w:iCs/>
        </w:rPr>
        <w:t xml:space="preserve"> </w:t>
      </w:r>
    </w:p>
    <w:p w14:paraId="39D59894" w14:textId="77777777" w:rsidR="000E36DD" w:rsidRPr="00291667" w:rsidRDefault="000E36DD" w:rsidP="00291667">
      <w:pPr>
        <w:numPr>
          <w:ilvl w:val="0"/>
          <w:numId w:val="16"/>
        </w:numPr>
        <w:spacing w:after="5" w:line="240" w:lineRule="auto"/>
        <w:ind w:left="567" w:right="567" w:hanging="720"/>
        <w:jc w:val="both"/>
        <w:rPr>
          <w:rFonts w:ascii="Palatino Linotype" w:hAnsi="Palatino Linotype"/>
          <w:b/>
          <w:bCs/>
          <w:i/>
          <w:iCs/>
        </w:rPr>
      </w:pPr>
      <w:r w:rsidRPr="00291667">
        <w:rPr>
          <w:rFonts w:ascii="Palatino Linotype" w:hAnsi="Palatino Linotype"/>
          <w:b/>
          <w:bCs/>
          <w:i/>
          <w:iCs/>
        </w:rPr>
        <w:t xml:space="preserve">Acreditar la calificación prevista en el artículo 58 de este Reglamento. </w:t>
      </w:r>
    </w:p>
    <w:p w14:paraId="524B4B11" w14:textId="77777777" w:rsidR="000E36DD" w:rsidRPr="000E36DD" w:rsidRDefault="000E36DD" w:rsidP="00291667">
      <w:pPr>
        <w:spacing w:after="0" w:line="240" w:lineRule="auto"/>
        <w:ind w:left="567" w:right="567"/>
        <w:rPr>
          <w:rFonts w:ascii="Palatino Linotype" w:hAnsi="Palatino Linotype"/>
          <w:i/>
          <w:iCs/>
        </w:rPr>
      </w:pPr>
      <w:r w:rsidRPr="000E36DD">
        <w:rPr>
          <w:rFonts w:ascii="Palatino Linotype" w:hAnsi="Palatino Linotype"/>
          <w:i/>
          <w:iCs/>
        </w:rPr>
        <w:t xml:space="preserve"> </w:t>
      </w:r>
    </w:p>
    <w:p w14:paraId="2D8BBB32" w14:textId="77777777" w:rsidR="000E36DD" w:rsidRPr="000E36DD" w:rsidRDefault="000E36DD" w:rsidP="00291667">
      <w:pPr>
        <w:numPr>
          <w:ilvl w:val="0"/>
          <w:numId w:val="16"/>
        </w:numPr>
        <w:spacing w:after="5" w:line="240" w:lineRule="auto"/>
        <w:ind w:left="567" w:right="567" w:hanging="720"/>
        <w:jc w:val="both"/>
        <w:rPr>
          <w:rFonts w:ascii="Palatino Linotype" w:hAnsi="Palatino Linotype"/>
          <w:i/>
          <w:iCs/>
        </w:rPr>
      </w:pPr>
      <w:r w:rsidRPr="000E36DD">
        <w:rPr>
          <w:rFonts w:ascii="Palatino Linotype" w:hAnsi="Palatino Linotype"/>
          <w:i/>
          <w:iCs/>
        </w:rPr>
        <w:t xml:space="preserve">Haber aprobado el Concurso de Oposición realizado al efecto. </w:t>
      </w:r>
    </w:p>
    <w:p w14:paraId="649935D8" w14:textId="77777777" w:rsidR="000E36DD" w:rsidRPr="000E36DD" w:rsidRDefault="000E36DD" w:rsidP="00291667">
      <w:pPr>
        <w:spacing w:after="0" w:line="240" w:lineRule="auto"/>
        <w:ind w:left="567" w:right="567"/>
        <w:rPr>
          <w:rFonts w:ascii="Palatino Linotype" w:hAnsi="Palatino Linotype"/>
          <w:i/>
          <w:iCs/>
        </w:rPr>
      </w:pPr>
      <w:r w:rsidRPr="000E36DD">
        <w:rPr>
          <w:rFonts w:ascii="Palatino Linotype" w:hAnsi="Palatino Linotype"/>
          <w:i/>
          <w:iCs/>
        </w:rPr>
        <w:t xml:space="preserve"> </w:t>
      </w:r>
    </w:p>
    <w:p w14:paraId="64B380A6" w14:textId="77777777" w:rsidR="000E36DD" w:rsidRPr="000E36DD" w:rsidRDefault="000E36DD" w:rsidP="00291667">
      <w:pPr>
        <w:spacing w:line="240" w:lineRule="auto"/>
        <w:ind w:left="567" w:right="567"/>
        <w:rPr>
          <w:rFonts w:ascii="Palatino Linotype" w:hAnsi="Palatino Linotype"/>
          <w:i/>
          <w:iCs/>
        </w:rPr>
      </w:pPr>
      <w:r w:rsidRPr="000E36DD">
        <w:rPr>
          <w:rFonts w:ascii="Palatino Linotype" w:hAnsi="Palatino Linotype"/>
          <w:b/>
          <w:i/>
          <w:iCs/>
        </w:rPr>
        <w:t>Artículo 39.</w:t>
      </w:r>
      <w:r w:rsidRPr="000E36DD">
        <w:rPr>
          <w:rFonts w:ascii="Palatino Linotype" w:hAnsi="Palatino Linotype"/>
          <w:i/>
          <w:iCs/>
        </w:rPr>
        <w:t xml:space="preserve"> Para ingresar o ser promovido como Profesor o Investigador de Carrera, Categoría B, se requiere: </w:t>
      </w:r>
    </w:p>
    <w:p w14:paraId="555B50B2" w14:textId="77777777" w:rsidR="000E36DD" w:rsidRPr="000E36DD" w:rsidRDefault="000E36DD" w:rsidP="00291667">
      <w:pPr>
        <w:spacing w:after="0" w:line="240" w:lineRule="auto"/>
        <w:ind w:left="567" w:right="567"/>
        <w:rPr>
          <w:rFonts w:ascii="Palatino Linotype" w:hAnsi="Palatino Linotype"/>
          <w:i/>
          <w:iCs/>
        </w:rPr>
      </w:pPr>
      <w:r w:rsidRPr="000E36DD">
        <w:rPr>
          <w:rFonts w:ascii="Palatino Linotype" w:hAnsi="Palatino Linotype"/>
          <w:i/>
          <w:iCs/>
        </w:rPr>
        <w:t xml:space="preserve"> </w:t>
      </w:r>
    </w:p>
    <w:p w14:paraId="2B33A830" w14:textId="77777777" w:rsidR="000E36DD" w:rsidRPr="000E36DD" w:rsidRDefault="000E36DD" w:rsidP="00291667">
      <w:pPr>
        <w:numPr>
          <w:ilvl w:val="0"/>
          <w:numId w:val="17"/>
        </w:numPr>
        <w:spacing w:after="5" w:line="240" w:lineRule="auto"/>
        <w:ind w:left="567" w:right="567" w:hanging="720"/>
        <w:jc w:val="both"/>
        <w:rPr>
          <w:rFonts w:ascii="Palatino Linotype" w:hAnsi="Palatino Linotype"/>
          <w:i/>
          <w:iCs/>
        </w:rPr>
      </w:pPr>
      <w:r w:rsidRPr="000E36DD">
        <w:rPr>
          <w:rFonts w:ascii="Palatino Linotype" w:hAnsi="Palatino Linotype"/>
          <w:i/>
          <w:iCs/>
        </w:rPr>
        <w:t xml:space="preserve">Tener título de licenciatura o estudios que acrediten una preparación académica equivalente. </w:t>
      </w:r>
    </w:p>
    <w:p w14:paraId="77C80603" w14:textId="77777777" w:rsidR="000E36DD" w:rsidRPr="000E36DD" w:rsidRDefault="000E36DD" w:rsidP="00291667">
      <w:pPr>
        <w:spacing w:after="0" w:line="240" w:lineRule="auto"/>
        <w:ind w:left="567" w:right="567"/>
        <w:rPr>
          <w:rFonts w:ascii="Palatino Linotype" w:hAnsi="Palatino Linotype"/>
          <w:i/>
          <w:iCs/>
        </w:rPr>
      </w:pPr>
      <w:r w:rsidRPr="000E36DD">
        <w:rPr>
          <w:rFonts w:ascii="Palatino Linotype" w:hAnsi="Palatino Linotype"/>
          <w:i/>
          <w:iCs/>
        </w:rPr>
        <w:t xml:space="preserve"> </w:t>
      </w:r>
    </w:p>
    <w:p w14:paraId="4F9B935B" w14:textId="77777777" w:rsidR="000E36DD" w:rsidRPr="000E36DD" w:rsidRDefault="000E36DD" w:rsidP="00291667">
      <w:pPr>
        <w:numPr>
          <w:ilvl w:val="0"/>
          <w:numId w:val="17"/>
        </w:numPr>
        <w:spacing w:after="5" w:line="240" w:lineRule="auto"/>
        <w:ind w:left="567" w:right="567" w:hanging="720"/>
        <w:jc w:val="both"/>
        <w:rPr>
          <w:rFonts w:ascii="Palatino Linotype" w:hAnsi="Palatino Linotype"/>
          <w:i/>
          <w:iCs/>
        </w:rPr>
      </w:pPr>
      <w:r w:rsidRPr="000E36DD">
        <w:rPr>
          <w:rFonts w:ascii="Palatino Linotype" w:hAnsi="Palatino Linotype"/>
          <w:i/>
          <w:iCs/>
        </w:rPr>
        <w:t xml:space="preserve">Tener una antigüedad mínima de dos años como Profesor o Investigador de Carrera o carga académica equivalente. </w:t>
      </w:r>
    </w:p>
    <w:p w14:paraId="1E70E40D" w14:textId="77777777" w:rsidR="000E36DD" w:rsidRPr="000E36DD" w:rsidRDefault="000E36DD" w:rsidP="00291667">
      <w:pPr>
        <w:spacing w:after="0" w:line="240" w:lineRule="auto"/>
        <w:ind w:left="567" w:right="567"/>
        <w:rPr>
          <w:rFonts w:ascii="Palatino Linotype" w:hAnsi="Palatino Linotype"/>
          <w:i/>
          <w:iCs/>
        </w:rPr>
      </w:pPr>
      <w:r w:rsidRPr="000E36DD">
        <w:rPr>
          <w:rFonts w:ascii="Palatino Linotype" w:hAnsi="Palatino Linotype"/>
          <w:i/>
          <w:iCs/>
        </w:rPr>
        <w:t xml:space="preserve"> </w:t>
      </w:r>
    </w:p>
    <w:p w14:paraId="6BE97FF7" w14:textId="77777777" w:rsidR="000E36DD" w:rsidRPr="00291667" w:rsidRDefault="000E36DD" w:rsidP="00291667">
      <w:pPr>
        <w:numPr>
          <w:ilvl w:val="0"/>
          <w:numId w:val="17"/>
        </w:numPr>
        <w:spacing w:after="5" w:line="240" w:lineRule="auto"/>
        <w:ind w:left="567" w:right="567" w:hanging="720"/>
        <w:jc w:val="both"/>
        <w:rPr>
          <w:rFonts w:ascii="Palatino Linotype" w:hAnsi="Palatino Linotype"/>
          <w:b/>
          <w:bCs/>
          <w:i/>
          <w:iCs/>
        </w:rPr>
      </w:pPr>
      <w:r w:rsidRPr="00291667">
        <w:rPr>
          <w:rFonts w:ascii="Palatino Linotype" w:hAnsi="Palatino Linotype"/>
          <w:b/>
          <w:bCs/>
          <w:i/>
          <w:iCs/>
        </w:rPr>
        <w:t xml:space="preserve">Acreditar la calificación prevista en el artículo 58 de este Reglamento. </w:t>
      </w:r>
    </w:p>
    <w:p w14:paraId="77DF1E3D" w14:textId="77777777" w:rsidR="000E36DD" w:rsidRPr="000E36DD" w:rsidRDefault="000E36DD" w:rsidP="00291667">
      <w:pPr>
        <w:spacing w:after="0" w:line="240" w:lineRule="auto"/>
        <w:ind w:left="567" w:right="567"/>
        <w:rPr>
          <w:rFonts w:ascii="Palatino Linotype" w:hAnsi="Palatino Linotype"/>
          <w:i/>
          <w:iCs/>
        </w:rPr>
      </w:pPr>
      <w:r w:rsidRPr="000E36DD">
        <w:rPr>
          <w:rFonts w:ascii="Palatino Linotype" w:hAnsi="Palatino Linotype"/>
          <w:i/>
          <w:iCs/>
        </w:rPr>
        <w:t xml:space="preserve"> </w:t>
      </w:r>
    </w:p>
    <w:p w14:paraId="4597FF93" w14:textId="77777777" w:rsidR="000E36DD" w:rsidRPr="000E36DD" w:rsidRDefault="000E36DD" w:rsidP="00291667">
      <w:pPr>
        <w:numPr>
          <w:ilvl w:val="0"/>
          <w:numId w:val="17"/>
        </w:numPr>
        <w:spacing w:after="5" w:line="240" w:lineRule="auto"/>
        <w:ind w:left="567" w:right="567" w:hanging="720"/>
        <w:jc w:val="both"/>
        <w:rPr>
          <w:rFonts w:ascii="Palatino Linotype" w:hAnsi="Palatino Linotype"/>
          <w:i/>
          <w:iCs/>
        </w:rPr>
      </w:pPr>
      <w:r w:rsidRPr="000E36DD">
        <w:rPr>
          <w:rFonts w:ascii="Palatino Linotype" w:hAnsi="Palatino Linotype"/>
          <w:i/>
          <w:iCs/>
        </w:rPr>
        <w:t xml:space="preserve">Haber obtenido el dictamen favorable del Consejo Académico respectivo, a partir del Juicio de Promoción, o del Concurso de Oposición convocados al efecto. </w:t>
      </w:r>
    </w:p>
    <w:p w14:paraId="73347627" w14:textId="77777777" w:rsidR="000E36DD" w:rsidRPr="000E36DD" w:rsidRDefault="000E36DD" w:rsidP="00291667">
      <w:pPr>
        <w:spacing w:after="0" w:line="240" w:lineRule="auto"/>
        <w:ind w:left="567" w:right="567"/>
        <w:rPr>
          <w:rFonts w:ascii="Palatino Linotype" w:hAnsi="Palatino Linotype"/>
          <w:i/>
          <w:iCs/>
        </w:rPr>
      </w:pPr>
      <w:r w:rsidRPr="000E36DD">
        <w:rPr>
          <w:rFonts w:ascii="Palatino Linotype" w:hAnsi="Palatino Linotype"/>
          <w:i/>
          <w:iCs/>
        </w:rPr>
        <w:t xml:space="preserve"> </w:t>
      </w:r>
    </w:p>
    <w:p w14:paraId="3EA5A882" w14:textId="77777777" w:rsidR="000E36DD" w:rsidRPr="000E36DD" w:rsidRDefault="000E36DD" w:rsidP="00291667">
      <w:pPr>
        <w:spacing w:line="240" w:lineRule="auto"/>
        <w:ind w:left="567" w:right="567"/>
        <w:rPr>
          <w:rFonts w:ascii="Palatino Linotype" w:hAnsi="Palatino Linotype"/>
          <w:i/>
          <w:iCs/>
        </w:rPr>
      </w:pPr>
      <w:r w:rsidRPr="000E36DD">
        <w:rPr>
          <w:rFonts w:ascii="Palatino Linotype" w:hAnsi="Palatino Linotype"/>
          <w:b/>
          <w:i/>
          <w:iCs/>
        </w:rPr>
        <w:t>Artículo 40.</w:t>
      </w:r>
      <w:r w:rsidRPr="000E36DD">
        <w:rPr>
          <w:rFonts w:ascii="Palatino Linotype" w:hAnsi="Palatino Linotype"/>
          <w:i/>
          <w:iCs/>
        </w:rPr>
        <w:t xml:space="preserve"> Para ingresar o ser promovido como Profesor o Investigador de Carrera, categoría C, se requiere: </w:t>
      </w:r>
    </w:p>
    <w:p w14:paraId="743E6441" w14:textId="77777777" w:rsidR="000E36DD" w:rsidRPr="000E36DD" w:rsidRDefault="000E36DD" w:rsidP="00291667">
      <w:pPr>
        <w:spacing w:after="0" w:line="240" w:lineRule="auto"/>
        <w:ind w:left="567" w:right="567"/>
        <w:rPr>
          <w:rFonts w:ascii="Palatino Linotype" w:hAnsi="Palatino Linotype"/>
          <w:i/>
          <w:iCs/>
        </w:rPr>
      </w:pPr>
      <w:r w:rsidRPr="000E36DD">
        <w:rPr>
          <w:rFonts w:ascii="Palatino Linotype" w:hAnsi="Palatino Linotype"/>
          <w:i/>
          <w:iCs/>
        </w:rPr>
        <w:t xml:space="preserve"> </w:t>
      </w:r>
    </w:p>
    <w:p w14:paraId="18991A6F" w14:textId="77777777" w:rsidR="000E36DD" w:rsidRPr="000E36DD" w:rsidRDefault="000E36DD" w:rsidP="00291667">
      <w:pPr>
        <w:numPr>
          <w:ilvl w:val="0"/>
          <w:numId w:val="18"/>
        </w:numPr>
        <w:spacing w:after="5" w:line="240" w:lineRule="auto"/>
        <w:ind w:left="567" w:right="567" w:hanging="720"/>
        <w:jc w:val="both"/>
        <w:rPr>
          <w:rFonts w:ascii="Palatino Linotype" w:hAnsi="Palatino Linotype"/>
          <w:i/>
          <w:iCs/>
        </w:rPr>
      </w:pPr>
      <w:r w:rsidRPr="000E36DD">
        <w:rPr>
          <w:rFonts w:ascii="Palatino Linotype" w:hAnsi="Palatino Linotype"/>
          <w:i/>
          <w:iCs/>
        </w:rPr>
        <w:t xml:space="preserve">Tener título de licenciatura o estudios que acrediten una preparación académica equivalente. </w:t>
      </w:r>
    </w:p>
    <w:p w14:paraId="4497E1E0" w14:textId="77777777" w:rsidR="000E36DD" w:rsidRPr="000E36DD" w:rsidRDefault="000E36DD" w:rsidP="00291667">
      <w:pPr>
        <w:spacing w:after="0" w:line="240" w:lineRule="auto"/>
        <w:ind w:left="567" w:right="567"/>
        <w:rPr>
          <w:rFonts w:ascii="Palatino Linotype" w:hAnsi="Palatino Linotype"/>
          <w:i/>
          <w:iCs/>
        </w:rPr>
      </w:pPr>
      <w:r w:rsidRPr="000E36DD">
        <w:rPr>
          <w:rFonts w:ascii="Palatino Linotype" w:hAnsi="Palatino Linotype"/>
          <w:i/>
          <w:iCs/>
        </w:rPr>
        <w:t xml:space="preserve"> </w:t>
      </w:r>
    </w:p>
    <w:p w14:paraId="7B105CD3" w14:textId="77777777" w:rsidR="00291667" w:rsidRDefault="000E36DD" w:rsidP="00291667">
      <w:pPr>
        <w:numPr>
          <w:ilvl w:val="0"/>
          <w:numId w:val="18"/>
        </w:numPr>
        <w:spacing w:after="5" w:line="240" w:lineRule="auto"/>
        <w:ind w:left="567" w:right="567" w:hanging="720"/>
        <w:jc w:val="both"/>
        <w:rPr>
          <w:rFonts w:ascii="Palatino Linotype" w:hAnsi="Palatino Linotype"/>
          <w:i/>
          <w:iCs/>
        </w:rPr>
      </w:pPr>
      <w:r w:rsidRPr="000E36DD">
        <w:rPr>
          <w:rFonts w:ascii="Palatino Linotype" w:hAnsi="Palatino Linotype"/>
          <w:i/>
          <w:iCs/>
        </w:rPr>
        <w:t xml:space="preserve">Tener una antigüedad mínima de 4 años como Profesor o Investigador de Carrera o carga académica equivalente. </w:t>
      </w:r>
    </w:p>
    <w:p w14:paraId="3DC60F47" w14:textId="77777777" w:rsidR="00291667" w:rsidRDefault="00291667" w:rsidP="00291667">
      <w:pPr>
        <w:pStyle w:val="Prrafodelista"/>
        <w:rPr>
          <w:rFonts w:ascii="Palatino Linotype" w:hAnsi="Palatino Linotype"/>
          <w:b/>
          <w:i/>
          <w:iCs/>
        </w:rPr>
      </w:pPr>
    </w:p>
    <w:p w14:paraId="11C12824" w14:textId="12E6C3C1" w:rsidR="000E36DD" w:rsidRPr="00291667" w:rsidRDefault="000E36DD" w:rsidP="00291667">
      <w:pPr>
        <w:numPr>
          <w:ilvl w:val="0"/>
          <w:numId w:val="18"/>
        </w:numPr>
        <w:spacing w:after="5" w:line="240" w:lineRule="auto"/>
        <w:ind w:left="567" w:right="567" w:hanging="720"/>
        <w:jc w:val="both"/>
        <w:rPr>
          <w:rFonts w:ascii="Palatino Linotype" w:hAnsi="Palatino Linotype"/>
          <w:b/>
          <w:bCs/>
          <w:i/>
          <w:iCs/>
        </w:rPr>
      </w:pPr>
      <w:r w:rsidRPr="00291667">
        <w:rPr>
          <w:rFonts w:ascii="Palatino Linotype" w:hAnsi="Palatino Linotype"/>
          <w:b/>
          <w:bCs/>
          <w:i/>
          <w:iCs/>
        </w:rPr>
        <w:t xml:space="preserve">Acreditar la calificación prevista en el artículo 58 de este Reglamento. </w:t>
      </w:r>
    </w:p>
    <w:p w14:paraId="3A2DB7C8" w14:textId="77777777" w:rsidR="000E36DD" w:rsidRPr="000E36DD" w:rsidRDefault="000E36DD" w:rsidP="00291667">
      <w:pPr>
        <w:spacing w:after="0" w:line="240" w:lineRule="auto"/>
        <w:ind w:left="567" w:right="567"/>
        <w:rPr>
          <w:rFonts w:ascii="Palatino Linotype" w:hAnsi="Palatino Linotype"/>
          <w:i/>
          <w:iCs/>
        </w:rPr>
      </w:pPr>
      <w:r w:rsidRPr="000E36DD">
        <w:rPr>
          <w:rFonts w:ascii="Palatino Linotype" w:hAnsi="Palatino Linotype"/>
          <w:i/>
          <w:iCs/>
        </w:rPr>
        <w:t xml:space="preserve"> </w:t>
      </w:r>
    </w:p>
    <w:p w14:paraId="06F0512C" w14:textId="6A4D1DDE" w:rsidR="000E36DD" w:rsidRPr="000E36DD" w:rsidRDefault="000E36DD" w:rsidP="00291667">
      <w:pPr>
        <w:spacing w:line="240" w:lineRule="auto"/>
        <w:ind w:left="567" w:right="567" w:hanging="720"/>
        <w:rPr>
          <w:rFonts w:ascii="Palatino Linotype" w:hAnsi="Palatino Linotype"/>
          <w:i/>
          <w:iCs/>
        </w:rPr>
      </w:pPr>
      <w:r w:rsidRPr="000E36DD">
        <w:rPr>
          <w:rFonts w:ascii="Palatino Linotype" w:hAnsi="Palatino Linotype"/>
          <w:b/>
          <w:i/>
          <w:iCs/>
        </w:rPr>
        <w:t>IV.</w:t>
      </w:r>
      <w:r w:rsidR="00291667">
        <w:rPr>
          <w:rFonts w:ascii="Palatino Linotype" w:hAnsi="Palatino Linotype"/>
          <w:b/>
          <w:i/>
          <w:iCs/>
        </w:rPr>
        <w:t xml:space="preserve">       </w:t>
      </w:r>
      <w:r w:rsidRPr="000E36DD">
        <w:rPr>
          <w:rFonts w:ascii="Palatino Linotype" w:hAnsi="Palatino Linotype"/>
          <w:b/>
          <w:i/>
          <w:iCs/>
        </w:rPr>
        <w:t xml:space="preserve"> </w:t>
      </w:r>
      <w:r w:rsidRPr="000E36DD">
        <w:rPr>
          <w:rFonts w:ascii="Palatino Linotype" w:hAnsi="Palatino Linotype"/>
          <w:i/>
          <w:iCs/>
        </w:rPr>
        <w:t xml:space="preserve">Haber obtenido el dictamen favorable del Consejo Académico respectivo, a partir del Juicio de Promoción o del Concurso de Oposición, realizado al efecto. </w:t>
      </w:r>
    </w:p>
    <w:p w14:paraId="4C66AC79" w14:textId="77777777" w:rsidR="000E36DD" w:rsidRPr="000E36DD" w:rsidRDefault="000E36DD" w:rsidP="00291667">
      <w:pPr>
        <w:spacing w:after="0" w:line="240" w:lineRule="auto"/>
        <w:ind w:left="567" w:right="567"/>
        <w:rPr>
          <w:rFonts w:ascii="Palatino Linotype" w:hAnsi="Palatino Linotype"/>
          <w:i/>
          <w:iCs/>
        </w:rPr>
      </w:pPr>
      <w:r w:rsidRPr="000E36DD">
        <w:rPr>
          <w:rFonts w:ascii="Palatino Linotype" w:hAnsi="Palatino Linotype"/>
          <w:i/>
          <w:iCs/>
        </w:rPr>
        <w:t xml:space="preserve"> </w:t>
      </w:r>
    </w:p>
    <w:p w14:paraId="19F36D3C" w14:textId="77777777" w:rsidR="000E36DD" w:rsidRPr="000E36DD" w:rsidRDefault="000E36DD" w:rsidP="00291667">
      <w:pPr>
        <w:spacing w:line="240" w:lineRule="auto"/>
        <w:ind w:left="567" w:right="567"/>
        <w:rPr>
          <w:rFonts w:ascii="Palatino Linotype" w:hAnsi="Palatino Linotype"/>
          <w:i/>
          <w:iCs/>
        </w:rPr>
      </w:pPr>
      <w:r w:rsidRPr="000E36DD">
        <w:rPr>
          <w:rFonts w:ascii="Palatino Linotype" w:hAnsi="Palatino Linotype"/>
          <w:b/>
          <w:i/>
          <w:iCs/>
        </w:rPr>
        <w:t>Artículo 41.</w:t>
      </w:r>
      <w:r w:rsidRPr="000E36DD">
        <w:rPr>
          <w:rFonts w:ascii="Palatino Linotype" w:hAnsi="Palatino Linotype"/>
          <w:i/>
          <w:iCs/>
        </w:rPr>
        <w:t xml:space="preserve"> Para ingresar o ser promovido como Profesor o Investigador de Carrera, categoría D, se requiere: </w:t>
      </w:r>
    </w:p>
    <w:p w14:paraId="2AB25105" w14:textId="77777777" w:rsidR="000E36DD" w:rsidRPr="000E36DD" w:rsidRDefault="000E36DD" w:rsidP="00291667">
      <w:pPr>
        <w:spacing w:after="0" w:line="240" w:lineRule="auto"/>
        <w:ind w:left="567" w:right="567"/>
        <w:rPr>
          <w:rFonts w:ascii="Palatino Linotype" w:hAnsi="Palatino Linotype"/>
          <w:i/>
          <w:iCs/>
        </w:rPr>
      </w:pPr>
      <w:r w:rsidRPr="000E36DD">
        <w:rPr>
          <w:rFonts w:ascii="Palatino Linotype" w:hAnsi="Palatino Linotype"/>
          <w:i/>
          <w:iCs/>
        </w:rPr>
        <w:t xml:space="preserve"> </w:t>
      </w:r>
    </w:p>
    <w:p w14:paraId="15DAE577" w14:textId="77777777" w:rsidR="000E36DD" w:rsidRPr="000E36DD" w:rsidRDefault="000E36DD" w:rsidP="00291667">
      <w:pPr>
        <w:numPr>
          <w:ilvl w:val="0"/>
          <w:numId w:val="19"/>
        </w:numPr>
        <w:spacing w:after="5" w:line="240" w:lineRule="auto"/>
        <w:ind w:left="567" w:right="567" w:hanging="720"/>
        <w:jc w:val="both"/>
        <w:rPr>
          <w:rFonts w:ascii="Palatino Linotype" w:hAnsi="Palatino Linotype"/>
          <w:i/>
          <w:iCs/>
        </w:rPr>
      </w:pPr>
      <w:r w:rsidRPr="000E36DD">
        <w:rPr>
          <w:rFonts w:ascii="Palatino Linotype" w:hAnsi="Palatino Linotype"/>
          <w:i/>
          <w:iCs/>
        </w:rPr>
        <w:lastRenderedPageBreak/>
        <w:t xml:space="preserve">Tener título de licenciatura o estudios que acrediten una preparación académica equivalente. </w:t>
      </w:r>
    </w:p>
    <w:p w14:paraId="09A1C600" w14:textId="77777777" w:rsidR="000E36DD" w:rsidRPr="000E36DD" w:rsidRDefault="000E36DD" w:rsidP="00291667">
      <w:pPr>
        <w:spacing w:after="0" w:line="240" w:lineRule="auto"/>
        <w:ind w:left="567" w:right="567"/>
        <w:rPr>
          <w:rFonts w:ascii="Palatino Linotype" w:hAnsi="Palatino Linotype"/>
          <w:i/>
          <w:iCs/>
        </w:rPr>
      </w:pPr>
      <w:r w:rsidRPr="000E36DD">
        <w:rPr>
          <w:rFonts w:ascii="Palatino Linotype" w:hAnsi="Palatino Linotype"/>
          <w:i/>
          <w:iCs/>
        </w:rPr>
        <w:t xml:space="preserve"> </w:t>
      </w:r>
    </w:p>
    <w:p w14:paraId="1E359138" w14:textId="4E3E1505" w:rsidR="000E36DD" w:rsidRDefault="000E36DD" w:rsidP="00291667">
      <w:pPr>
        <w:numPr>
          <w:ilvl w:val="0"/>
          <w:numId w:val="19"/>
        </w:numPr>
        <w:spacing w:after="5" w:line="240" w:lineRule="auto"/>
        <w:ind w:left="567" w:right="567" w:hanging="720"/>
        <w:jc w:val="both"/>
        <w:rPr>
          <w:rFonts w:ascii="Palatino Linotype" w:hAnsi="Palatino Linotype"/>
          <w:i/>
          <w:iCs/>
        </w:rPr>
      </w:pPr>
      <w:r w:rsidRPr="000E36DD">
        <w:rPr>
          <w:rFonts w:ascii="Palatino Linotype" w:hAnsi="Palatino Linotype"/>
          <w:i/>
          <w:iCs/>
        </w:rPr>
        <w:t xml:space="preserve">Tener una antigüedad mínima de 6 años como Profesor o Investigador de Carrera, o carga académica equivalente. </w:t>
      </w:r>
    </w:p>
    <w:p w14:paraId="647EE005" w14:textId="77777777" w:rsidR="000E36DD" w:rsidRDefault="000E36DD" w:rsidP="00291667">
      <w:pPr>
        <w:pStyle w:val="Prrafodelista"/>
        <w:ind w:left="567" w:right="567"/>
        <w:rPr>
          <w:rFonts w:ascii="Palatino Linotype" w:hAnsi="Palatino Linotype"/>
          <w:i/>
          <w:iCs/>
        </w:rPr>
      </w:pPr>
    </w:p>
    <w:p w14:paraId="7264FEAC" w14:textId="77777777" w:rsidR="000E36DD" w:rsidRPr="000E36DD" w:rsidRDefault="000E36DD" w:rsidP="00291667">
      <w:pPr>
        <w:numPr>
          <w:ilvl w:val="0"/>
          <w:numId w:val="19"/>
        </w:numPr>
        <w:spacing w:after="5" w:line="240" w:lineRule="auto"/>
        <w:ind w:left="567" w:right="567" w:hanging="720"/>
        <w:jc w:val="both"/>
        <w:rPr>
          <w:rFonts w:ascii="Palatino Linotype" w:hAnsi="Palatino Linotype"/>
          <w:i/>
          <w:iCs/>
        </w:rPr>
      </w:pPr>
      <w:r w:rsidRPr="00291667">
        <w:rPr>
          <w:rFonts w:ascii="Palatino Linotype" w:hAnsi="Palatino Linotype"/>
          <w:b/>
          <w:bCs/>
          <w:i/>
          <w:iCs/>
        </w:rPr>
        <w:t>Acreditar la calificación prevista en el artículo 58 de este Reglamento</w:t>
      </w:r>
      <w:r w:rsidRPr="000E36DD">
        <w:rPr>
          <w:rFonts w:ascii="Palatino Linotype" w:hAnsi="Palatino Linotype"/>
          <w:i/>
          <w:iCs/>
        </w:rPr>
        <w:t xml:space="preserve">. </w:t>
      </w:r>
    </w:p>
    <w:p w14:paraId="278B0B0A" w14:textId="77777777" w:rsidR="000E36DD" w:rsidRPr="000E36DD" w:rsidRDefault="000E36DD" w:rsidP="00291667">
      <w:pPr>
        <w:spacing w:after="0" w:line="240" w:lineRule="auto"/>
        <w:ind w:left="567" w:right="567"/>
        <w:rPr>
          <w:rFonts w:ascii="Palatino Linotype" w:hAnsi="Palatino Linotype"/>
          <w:i/>
          <w:iCs/>
        </w:rPr>
      </w:pPr>
      <w:r w:rsidRPr="000E36DD">
        <w:rPr>
          <w:rFonts w:ascii="Palatino Linotype" w:hAnsi="Palatino Linotype"/>
          <w:i/>
          <w:iCs/>
        </w:rPr>
        <w:t xml:space="preserve"> </w:t>
      </w:r>
    </w:p>
    <w:p w14:paraId="1C335088" w14:textId="77777777" w:rsidR="000E36DD" w:rsidRPr="000E36DD" w:rsidRDefault="000E36DD" w:rsidP="00291667">
      <w:pPr>
        <w:numPr>
          <w:ilvl w:val="0"/>
          <w:numId w:val="19"/>
        </w:numPr>
        <w:spacing w:after="5" w:line="240" w:lineRule="auto"/>
        <w:ind w:left="567" w:right="567" w:hanging="720"/>
        <w:jc w:val="both"/>
        <w:rPr>
          <w:rFonts w:ascii="Palatino Linotype" w:hAnsi="Palatino Linotype"/>
          <w:i/>
          <w:iCs/>
        </w:rPr>
      </w:pPr>
      <w:r w:rsidRPr="000E36DD">
        <w:rPr>
          <w:rFonts w:ascii="Palatino Linotype" w:hAnsi="Palatino Linotype"/>
          <w:i/>
          <w:iCs/>
        </w:rPr>
        <w:t xml:space="preserve">Haber obtenido el dictamen favorable del Consejo Académico respectivo, a partir del Juicio de Promoción, o del Concurso de Oposición realizado al efecto. </w:t>
      </w:r>
    </w:p>
    <w:p w14:paraId="77A53956" w14:textId="77777777" w:rsidR="000E36DD" w:rsidRPr="000E36DD" w:rsidRDefault="000E36DD" w:rsidP="00291667">
      <w:pPr>
        <w:spacing w:after="0" w:line="240" w:lineRule="auto"/>
        <w:ind w:left="567" w:right="567"/>
        <w:rPr>
          <w:rFonts w:ascii="Palatino Linotype" w:hAnsi="Palatino Linotype"/>
          <w:i/>
          <w:iCs/>
        </w:rPr>
      </w:pPr>
      <w:r w:rsidRPr="000E36DD">
        <w:rPr>
          <w:rFonts w:ascii="Palatino Linotype" w:hAnsi="Palatino Linotype"/>
          <w:i/>
          <w:iCs/>
        </w:rPr>
        <w:t xml:space="preserve"> </w:t>
      </w:r>
    </w:p>
    <w:p w14:paraId="18958078" w14:textId="77777777" w:rsidR="000E36DD" w:rsidRPr="000E36DD" w:rsidRDefault="000E36DD" w:rsidP="00291667">
      <w:pPr>
        <w:spacing w:line="240" w:lineRule="auto"/>
        <w:ind w:left="567" w:right="567"/>
        <w:rPr>
          <w:rFonts w:ascii="Palatino Linotype" w:hAnsi="Palatino Linotype"/>
          <w:i/>
          <w:iCs/>
        </w:rPr>
      </w:pPr>
      <w:r w:rsidRPr="000E36DD">
        <w:rPr>
          <w:rFonts w:ascii="Palatino Linotype" w:hAnsi="Palatino Linotype"/>
          <w:b/>
          <w:i/>
          <w:iCs/>
        </w:rPr>
        <w:t>Artículo 41-A.</w:t>
      </w:r>
      <w:r w:rsidRPr="000E36DD">
        <w:rPr>
          <w:rFonts w:ascii="Palatino Linotype" w:hAnsi="Palatino Linotype"/>
          <w:i/>
          <w:iCs/>
        </w:rPr>
        <w:t xml:space="preserve"> Para ingresar o ser promovido como Profesor o Investigador de Carrera, categoría E, se requiere: </w:t>
      </w:r>
    </w:p>
    <w:p w14:paraId="3A6E488C" w14:textId="77777777" w:rsidR="000E36DD" w:rsidRPr="000E36DD" w:rsidRDefault="000E36DD" w:rsidP="00291667">
      <w:pPr>
        <w:spacing w:after="0" w:line="240" w:lineRule="auto"/>
        <w:ind w:left="567" w:right="567"/>
        <w:rPr>
          <w:rFonts w:ascii="Palatino Linotype" w:hAnsi="Palatino Linotype"/>
          <w:i/>
          <w:iCs/>
        </w:rPr>
      </w:pPr>
      <w:r w:rsidRPr="000E36DD">
        <w:rPr>
          <w:rFonts w:ascii="Palatino Linotype" w:hAnsi="Palatino Linotype"/>
          <w:i/>
          <w:iCs/>
        </w:rPr>
        <w:t xml:space="preserve"> </w:t>
      </w:r>
    </w:p>
    <w:p w14:paraId="33E1EB3E" w14:textId="77777777" w:rsidR="000E36DD" w:rsidRPr="000E36DD" w:rsidRDefault="000E36DD" w:rsidP="00291667">
      <w:pPr>
        <w:numPr>
          <w:ilvl w:val="0"/>
          <w:numId w:val="20"/>
        </w:numPr>
        <w:spacing w:after="5" w:line="240" w:lineRule="auto"/>
        <w:ind w:left="567" w:right="567" w:hanging="720"/>
        <w:jc w:val="both"/>
        <w:rPr>
          <w:rFonts w:ascii="Palatino Linotype" w:hAnsi="Palatino Linotype"/>
          <w:i/>
          <w:iCs/>
        </w:rPr>
      </w:pPr>
      <w:r w:rsidRPr="000E36DD">
        <w:rPr>
          <w:rFonts w:ascii="Palatino Linotype" w:hAnsi="Palatino Linotype"/>
          <w:i/>
          <w:iCs/>
        </w:rPr>
        <w:t xml:space="preserve">Tener grado de maestro o estudios que acrediten una preparación académica equivalente. </w:t>
      </w:r>
    </w:p>
    <w:p w14:paraId="7D0A6ED4" w14:textId="77777777" w:rsidR="000E36DD" w:rsidRPr="000E36DD" w:rsidRDefault="000E36DD" w:rsidP="00291667">
      <w:pPr>
        <w:spacing w:after="0" w:line="240" w:lineRule="auto"/>
        <w:ind w:left="567" w:right="567"/>
        <w:rPr>
          <w:rFonts w:ascii="Palatino Linotype" w:hAnsi="Palatino Linotype"/>
          <w:i/>
          <w:iCs/>
        </w:rPr>
      </w:pPr>
      <w:r w:rsidRPr="000E36DD">
        <w:rPr>
          <w:rFonts w:ascii="Palatino Linotype" w:hAnsi="Palatino Linotype"/>
          <w:i/>
          <w:iCs/>
        </w:rPr>
        <w:t xml:space="preserve"> </w:t>
      </w:r>
    </w:p>
    <w:p w14:paraId="144ABBE5" w14:textId="77777777" w:rsidR="000E36DD" w:rsidRPr="000E36DD" w:rsidRDefault="000E36DD" w:rsidP="00291667">
      <w:pPr>
        <w:numPr>
          <w:ilvl w:val="0"/>
          <w:numId w:val="20"/>
        </w:numPr>
        <w:spacing w:after="5" w:line="240" w:lineRule="auto"/>
        <w:ind w:left="567" w:right="567" w:hanging="720"/>
        <w:jc w:val="both"/>
        <w:rPr>
          <w:rFonts w:ascii="Palatino Linotype" w:hAnsi="Palatino Linotype"/>
          <w:i/>
          <w:iCs/>
        </w:rPr>
      </w:pPr>
      <w:r w:rsidRPr="000E36DD">
        <w:rPr>
          <w:rFonts w:ascii="Palatino Linotype" w:hAnsi="Palatino Linotype"/>
          <w:i/>
          <w:iCs/>
        </w:rPr>
        <w:t xml:space="preserve">Tener una antigüedad mínima de 8 años como Profesor o Investigador de Carrera, o carga académica equivalente. </w:t>
      </w:r>
    </w:p>
    <w:p w14:paraId="121703DB" w14:textId="77777777" w:rsidR="000E36DD" w:rsidRPr="000E36DD" w:rsidRDefault="000E36DD" w:rsidP="00291667">
      <w:pPr>
        <w:spacing w:after="0" w:line="240" w:lineRule="auto"/>
        <w:ind w:left="567" w:right="567"/>
        <w:rPr>
          <w:rFonts w:ascii="Palatino Linotype" w:hAnsi="Palatino Linotype"/>
          <w:i/>
          <w:iCs/>
        </w:rPr>
      </w:pPr>
      <w:r w:rsidRPr="000E36DD">
        <w:rPr>
          <w:rFonts w:ascii="Palatino Linotype" w:hAnsi="Palatino Linotype"/>
          <w:i/>
          <w:iCs/>
        </w:rPr>
        <w:t xml:space="preserve"> </w:t>
      </w:r>
    </w:p>
    <w:p w14:paraId="17FB9CDC" w14:textId="77777777" w:rsidR="000E36DD" w:rsidRPr="00291667" w:rsidRDefault="000E36DD" w:rsidP="00291667">
      <w:pPr>
        <w:numPr>
          <w:ilvl w:val="0"/>
          <w:numId w:val="20"/>
        </w:numPr>
        <w:spacing w:after="5" w:line="240" w:lineRule="auto"/>
        <w:ind w:left="567" w:right="567" w:hanging="720"/>
        <w:jc w:val="both"/>
        <w:rPr>
          <w:rFonts w:ascii="Palatino Linotype" w:hAnsi="Palatino Linotype"/>
          <w:b/>
          <w:bCs/>
          <w:i/>
          <w:iCs/>
        </w:rPr>
      </w:pPr>
      <w:r w:rsidRPr="00291667">
        <w:rPr>
          <w:rFonts w:ascii="Palatino Linotype" w:hAnsi="Palatino Linotype"/>
          <w:b/>
          <w:bCs/>
          <w:i/>
          <w:iCs/>
        </w:rPr>
        <w:t xml:space="preserve">Acreditar la calificación prevista en el artículo 58 de este Reglamento. </w:t>
      </w:r>
    </w:p>
    <w:p w14:paraId="2ABD7585" w14:textId="77777777" w:rsidR="000E36DD" w:rsidRPr="000E36DD" w:rsidRDefault="000E36DD" w:rsidP="00291667">
      <w:pPr>
        <w:spacing w:after="0" w:line="240" w:lineRule="auto"/>
        <w:ind w:left="567" w:right="567"/>
        <w:rPr>
          <w:rFonts w:ascii="Palatino Linotype" w:hAnsi="Palatino Linotype"/>
          <w:i/>
          <w:iCs/>
        </w:rPr>
      </w:pPr>
      <w:r w:rsidRPr="000E36DD">
        <w:rPr>
          <w:rFonts w:ascii="Palatino Linotype" w:hAnsi="Palatino Linotype"/>
          <w:i/>
          <w:iCs/>
        </w:rPr>
        <w:t xml:space="preserve"> </w:t>
      </w:r>
    </w:p>
    <w:p w14:paraId="415241BD" w14:textId="77777777" w:rsidR="000E36DD" w:rsidRPr="000E36DD" w:rsidRDefault="000E36DD" w:rsidP="00291667">
      <w:pPr>
        <w:numPr>
          <w:ilvl w:val="0"/>
          <w:numId w:val="20"/>
        </w:numPr>
        <w:spacing w:after="5" w:line="240" w:lineRule="auto"/>
        <w:ind w:left="567" w:right="567" w:hanging="720"/>
        <w:jc w:val="both"/>
        <w:rPr>
          <w:rFonts w:ascii="Palatino Linotype" w:hAnsi="Palatino Linotype"/>
          <w:i/>
          <w:iCs/>
        </w:rPr>
      </w:pPr>
      <w:r w:rsidRPr="000E36DD">
        <w:rPr>
          <w:rFonts w:ascii="Palatino Linotype" w:hAnsi="Palatino Linotype"/>
          <w:i/>
          <w:iCs/>
        </w:rPr>
        <w:t xml:space="preserve">Haber obtenido el dictamen favorable, del Consejo Académico respectivo, a partir del Juicio de Promoción o del Concurso de Oposición realizado al efecto. </w:t>
      </w:r>
    </w:p>
    <w:p w14:paraId="0BB0C203" w14:textId="77777777" w:rsidR="000E36DD" w:rsidRPr="000E36DD" w:rsidRDefault="000E36DD" w:rsidP="00291667">
      <w:pPr>
        <w:spacing w:after="0" w:line="240" w:lineRule="auto"/>
        <w:ind w:left="567" w:right="567"/>
        <w:rPr>
          <w:rFonts w:ascii="Palatino Linotype" w:hAnsi="Palatino Linotype"/>
          <w:i/>
          <w:iCs/>
        </w:rPr>
      </w:pPr>
      <w:r w:rsidRPr="000E36DD">
        <w:rPr>
          <w:rFonts w:ascii="Palatino Linotype" w:hAnsi="Palatino Linotype"/>
          <w:i/>
          <w:iCs/>
        </w:rPr>
        <w:t xml:space="preserve"> </w:t>
      </w:r>
    </w:p>
    <w:p w14:paraId="170F921B" w14:textId="77777777" w:rsidR="000E36DD" w:rsidRPr="000E36DD" w:rsidRDefault="000E36DD" w:rsidP="00291667">
      <w:pPr>
        <w:spacing w:line="240" w:lineRule="auto"/>
        <w:ind w:left="567" w:right="567"/>
        <w:rPr>
          <w:rFonts w:ascii="Palatino Linotype" w:hAnsi="Palatino Linotype"/>
          <w:i/>
          <w:iCs/>
        </w:rPr>
      </w:pPr>
      <w:r w:rsidRPr="000E36DD">
        <w:rPr>
          <w:rFonts w:ascii="Palatino Linotype" w:hAnsi="Palatino Linotype"/>
          <w:b/>
          <w:i/>
          <w:iCs/>
        </w:rPr>
        <w:t>Artículo 41-B.</w:t>
      </w:r>
      <w:r w:rsidRPr="000E36DD">
        <w:rPr>
          <w:rFonts w:ascii="Palatino Linotype" w:hAnsi="Palatino Linotype"/>
          <w:i/>
          <w:iCs/>
        </w:rPr>
        <w:t xml:space="preserve"> Para ingresar o ser promovido como Profesor o Investigador de Carrera, categoría F, se requiere: </w:t>
      </w:r>
    </w:p>
    <w:p w14:paraId="4B64E54F" w14:textId="77777777" w:rsidR="000E36DD" w:rsidRPr="000E36DD" w:rsidRDefault="000E36DD" w:rsidP="00291667">
      <w:pPr>
        <w:spacing w:after="0" w:line="240" w:lineRule="auto"/>
        <w:ind w:left="567" w:right="567"/>
        <w:rPr>
          <w:rFonts w:ascii="Palatino Linotype" w:hAnsi="Palatino Linotype"/>
          <w:i/>
          <w:iCs/>
        </w:rPr>
      </w:pPr>
      <w:r w:rsidRPr="000E36DD">
        <w:rPr>
          <w:rFonts w:ascii="Palatino Linotype" w:hAnsi="Palatino Linotype"/>
          <w:i/>
          <w:iCs/>
        </w:rPr>
        <w:t xml:space="preserve"> </w:t>
      </w:r>
    </w:p>
    <w:p w14:paraId="78BDD6D2" w14:textId="77777777" w:rsidR="000E36DD" w:rsidRPr="000E36DD" w:rsidRDefault="000E36DD" w:rsidP="00291667">
      <w:pPr>
        <w:numPr>
          <w:ilvl w:val="0"/>
          <w:numId w:val="21"/>
        </w:numPr>
        <w:spacing w:after="5" w:line="240" w:lineRule="auto"/>
        <w:ind w:left="567" w:right="567" w:hanging="720"/>
        <w:jc w:val="both"/>
        <w:rPr>
          <w:rFonts w:ascii="Palatino Linotype" w:hAnsi="Palatino Linotype"/>
          <w:i/>
          <w:iCs/>
        </w:rPr>
      </w:pPr>
      <w:r w:rsidRPr="000E36DD">
        <w:rPr>
          <w:rFonts w:ascii="Palatino Linotype" w:hAnsi="Palatino Linotype"/>
          <w:i/>
          <w:iCs/>
        </w:rPr>
        <w:t xml:space="preserve">Tener grado de doctor o estudios que acrediten una preparación académica equivalente. </w:t>
      </w:r>
    </w:p>
    <w:p w14:paraId="25E72F4D" w14:textId="77777777" w:rsidR="000E36DD" w:rsidRPr="000E36DD" w:rsidRDefault="000E36DD" w:rsidP="00291667">
      <w:pPr>
        <w:spacing w:after="0" w:line="240" w:lineRule="auto"/>
        <w:ind w:left="567" w:right="567"/>
        <w:rPr>
          <w:rFonts w:ascii="Palatino Linotype" w:hAnsi="Palatino Linotype"/>
          <w:i/>
          <w:iCs/>
        </w:rPr>
      </w:pPr>
      <w:r w:rsidRPr="000E36DD">
        <w:rPr>
          <w:rFonts w:ascii="Palatino Linotype" w:hAnsi="Palatino Linotype"/>
          <w:i/>
          <w:iCs/>
        </w:rPr>
        <w:t xml:space="preserve"> </w:t>
      </w:r>
    </w:p>
    <w:p w14:paraId="310E5DF0" w14:textId="77777777" w:rsidR="000E36DD" w:rsidRPr="000E36DD" w:rsidRDefault="000E36DD" w:rsidP="00291667">
      <w:pPr>
        <w:numPr>
          <w:ilvl w:val="0"/>
          <w:numId w:val="21"/>
        </w:numPr>
        <w:spacing w:after="5" w:line="240" w:lineRule="auto"/>
        <w:ind w:left="567" w:right="567" w:hanging="720"/>
        <w:jc w:val="both"/>
        <w:rPr>
          <w:rFonts w:ascii="Palatino Linotype" w:hAnsi="Palatino Linotype"/>
          <w:i/>
          <w:iCs/>
        </w:rPr>
      </w:pPr>
      <w:r w:rsidRPr="000E36DD">
        <w:rPr>
          <w:rFonts w:ascii="Palatino Linotype" w:hAnsi="Palatino Linotype"/>
          <w:i/>
          <w:iCs/>
        </w:rPr>
        <w:t xml:space="preserve">Tener una antigüedad mínima de 10 años como Profesor o Investigador de Carrera, o carga académica equivalente. </w:t>
      </w:r>
    </w:p>
    <w:p w14:paraId="0F36862D" w14:textId="77777777" w:rsidR="000E36DD" w:rsidRPr="000E36DD" w:rsidRDefault="000E36DD" w:rsidP="00291667">
      <w:pPr>
        <w:spacing w:after="0" w:line="240" w:lineRule="auto"/>
        <w:ind w:left="567" w:right="567"/>
        <w:rPr>
          <w:rFonts w:ascii="Palatino Linotype" w:hAnsi="Palatino Linotype"/>
          <w:i/>
          <w:iCs/>
        </w:rPr>
      </w:pPr>
      <w:r w:rsidRPr="000E36DD">
        <w:rPr>
          <w:rFonts w:ascii="Palatino Linotype" w:hAnsi="Palatino Linotype"/>
          <w:i/>
          <w:iCs/>
        </w:rPr>
        <w:t xml:space="preserve"> </w:t>
      </w:r>
    </w:p>
    <w:p w14:paraId="39C6127D" w14:textId="77777777" w:rsidR="000E36DD" w:rsidRPr="00291667" w:rsidRDefault="000E36DD" w:rsidP="00291667">
      <w:pPr>
        <w:numPr>
          <w:ilvl w:val="0"/>
          <w:numId w:val="21"/>
        </w:numPr>
        <w:spacing w:after="5" w:line="240" w:lineRule="auto"/>
        <w:ind w:left="567" w:right="567" w:hanging="720"/>
        <w:jc w:val="both"/>
        <w:rPr>
          <w:rFonts w:ascii="Palatino Linotype" w:hAnsi="Palatino Linotype"/>
          <w:b/>
          <w:bCs/>
          <w:i/>
          <w:iCs/>
        </w:rPr>
      </w:pPr>
      <w:r w:rsidRPr="00291667">
        <w:rPr>
          <w:rFonts w:ascii="Palatino Linotype" w:hAnsi="Palatino Linotype"/>
          <w:b/>
          <w:bCs/>
          <w:i/>
          <w:iCs/>
        </w:rPr>
        <w:t xml:space="preserve">Acreditar la calificación prevista en el artículo 58 de este Reglamento. </w:t>
      </w:r>
    </w:p>
    <w:p w14:paraId="7EC00A57" w14:textId="77777777" w:rsidR="000E36DD" w:rsidRPr="00291667" w:rsidRDefault="000E36DD" w:rsidP="00291667">
      <w:pPr>
        <w:spacing w:after="0" w:line="240" w:lineRule="auto"/>
        <w:ind w:left="567" w:right="567"/>
        <w:rPr>
          <w:rFonts w:ascii="Palatino Linotype" w:hAnsi="Palatino Linotype"/>
          <w:b/>
          <w:bCs/>
          <w:i/>
          <w:iCs/>
        </w:rPr>
      </w:pPr>
      <w:r w:rsidRPr="00291667">
        <w:rPr>
          <w:rFonts w:ascii="Palatino Linotype" w:hAnsi="Palatino Linotype"/>
          <w:b/>
          <w:bCs/>
          <w:i/>
          <w:iCs/>
        </w:rPr>
        <w:t xml:space="preserve"> </w:t>
      </w:r>
    </w:p>
    <w:p w14:paraId="2859B001" w14:textId="77777777" w:rsidR="000E36DD" w:rsidRPr="000E36DD" w:rsidRDefault="000E36DD" w:rsidP="00291667">
      <w:pPr>
        <w:numPr>
          <w:ilvl w:val="0"/>
          <w:numId w:val="21"/>
        </w:numPr>
        <w:spacing w:after="5" w:line="240" w:lineRule="auto"/>
        <w:ind w:left="567" w:right="567" w:hanging="720"/>
        <w:jc w:val="both"/>
        <w:rPr>
          <w:rFonts w:ascii="Palatino Linotype" w:hAnsi="Palatino Linotype"/>
          <w:i/>
          <w:iCs/>
        </w:rPr>
      </w:pPr>
      <w:r w:rsidRPr="000E36DD">
        <w:rPr>
          <w:rFonts w:ascii="Palatino Linotype" w:hAnsi="Palatino Linotype"/>
          <w:i/>
          <w:iCs/>
        </w:rPr>
        <w:t xml:space="preserve">Haber obtenido el dictamen favorable del Consejo Académico respectivo, a partir del Juicio de Promoción o del Concurso de Oposición realizado al efecto. </w:t>
      </w:r>
    </w:p>
    <w:p w14:paraId="3EB94452" w14:textId="77777777" w:rsidR="000E36DD" w:rsidRPr="000E36DD" w:rsidRDefault="000E36DD" w:rsidP="00291667">
      <w:pPr>
        <w:spacing w:after="5" w:line="249" w:lineRule="auto"/>
        <w:ind w:left="720" w:right="13"/>
        <w:jc w:val="both"/>
        <w:rPr>
          <w:rFonts w:ascii="Palatino Linotype" w:hAnsi="Palatino Linotype"/>
          <w:i/>
          <w:iCs/>
        </w:rPr>
      </w:pPr>
    </w:p>
    <w:p w14:paraId="4BBB98CF" w14:textId="56134E40" w:rsidR="000E36DD" w:rsidRDefault="00291667" w:rsidP="00291667">
      <w:pPr>
        <w:pStyle w:val="NormalWeb"/>
        <w:spacing w:before="0" w:beforeAutospacing="0" w:after="0" w:afterAutospacing="0" w:line="360" w:lineRule="auto"/>
        <w:jc w:val="both"/>
        <w:rPr>
          <w:rFonts w:ascii="Palatino Linotype" w:hAnsi="Palatino Linotype"/>
          <w:color w:val="000000"/>
        </w:rPr>
      </w:pPr>
      <w:r w:rsidRPr="00291667">
        <w:rPr>
          <w:rFonts w:ascii="Palatino Linotype" w:hAnsi="Palatino Linotype"/>
          <w:color w:val="000000"/>
        </w:rPr>
        <w:lastRenderedPageBreak/>
        <w:t xml:space="preserve">De la normatividad previamente plasmada </w:t>
      </w:r>
      <w:r>
        <w:rPr>
          <w:rFonts w:ascii="Palatino Linotype" w:hAnsi="Palatino Linotype"/>
          <w:color w:val="000000"/>
        </w:rPr>
        <w:t>se</w:t>
      </w:r>
      <w:r w:rsidRPr="00291667">
        <w:rPr>
          <w:rFonts w:ascii="Palatino Linotype" w:hAnsi="Palatino Linotype"/>
          <w:color w:val="000000"/>
        </w:rPr>
        <w:t xml:space="preserve"> observa</w:t>
      </w:r>
      <w:r>
        <w:rPr>
          <w:rFonts w:ascii="Palatino Linotype" w:hAnsi="Palatino Linotype"/>
          <w:color w:val="000000"/>
        </w:rPr>
        <w:t>n</w:t>
      </w:r>
      <w:r w:rsidRPr="00291667">
        <w:rPr>
          <w:rFonts w:ascii="Palatino Linotype" w:hAnsi="Palatino Linotype"/>
          <w:color w:val="000000"/>
        </w:rPr>
        <w:t xml:space="preserve"> </w:t>
      </w:r>
      <w:r>
        <w:rPr>
          <w:rFonts w:ascii="Palatino Linotype" w:hAnsi="Palatino Linotype"/>
          <w:color w:val="000000"/>
        </w:rPr>
        <w:t xml:space="preserve">los requisitos con los que deberán contar los profesores e investigadores de Carrera, así mismo </w:t>
      </w:r>
      <w:r w:rsidRPr="00291667">
        <w:rPr>
          <w:rFonts w:ascii="Palatino Linotype" w:hAnsi="Palatino Linotype"/>
          <w:color w:val="000000"/>
        </w:rPr>
        <w:t>de acuerdo a</w:t>
      </w:r>
      <w:r>
        <w:rPr>
          <w:rFonts w:ascii="Palatino Linotype" w:hAnsi="Palatino Linotype"/>
          <w:color w:val="000000"/>
        </w:rPr>
        <w:t xml:space="preserve"> la categoría ya</w:t>
      </w:r>
      <w:r w:rsidR="00A20C48">
        <w:rPr>
          <w:rFonts w:ascii="Palatino Linotype" w:hAnsi="Palatino Linotype"/>
          <w:color w:val="000000"/>
        </w:rPr>
        <w:t xml:space="preserve"> citada, </w:t>
      </w:r>
      <w:r>
        <w:rPr>
          <w:rFonts w:ascii="Palatino Linotype" w:hAnsi="Palatino Linotype"/>
          <w:color w:val="000000"/>
        </w:rPr>
        <w:t xml:space="preserve">que pueden ocupar los mismos se requiere acreditar </w:t>
      </w:r>
      <w:r w:rsidR="00A20C48">
        <w:rPr>
          <w:rFonts w:ascii="Palatino Linotype" w:hAnsi="Palatino Linotype"/>
          <w:color w:val="000000"/>
        </w:rPr>
        <w:t>cierta</w:t>
      </w:r>
      <w:r>
        <w:rPr>
          <w:rFonts w:ascii="Palatino Linotype" w:hAnsi="Palatino Linotype"/>
          <w:color w:val="000000"/>
        </w:rPr>
        <w:t xml:space="preserve"> calificación</w:t>
      </w:r>
      <w:r w:rsidR="00A20C48">
        <w:rPr>
          <w:rFonts w:ascii="Palatino Linotype" w:hAnsi="Palatino Linotype"/>
          <w:color w:val="000000"/>
        </w:rPr>
        <w:t>, misma que se encuentra establecida</w:t>
      </w:r>
      <w:r>
        <w:rPr>
          <w:rFonts w:ascii="Palatino Linotype" w:hAnsi="Palatino Linotype"/>
          <w:color w:val="000000"/>
        </w:rPr>
        <w:t xml:space="preserve"> en el artículo 58 del</w:t>
      </w:r>
      <w:r w:rsidR="00F31366">
        <w:rPr>
          <w:rFonts w:ascii="Palatino Linotype" w:hAnsi="Palatino Linotype"/>
          <w:color w:val="000000"/>
        </w:rPr>
        <w:t xml:space="preserve"> mismo</w:t>
      </w:r>
      <w:r>
        <w:rPr>
          <w:rFonts w:ascii="Palatino Linotype" w:hAnsi="Palatino Linotype"/>
          <w:color w:val="000000"/>
        </w:rPr>
        <w:t xml:space="preserve"> Reglamento</w:t>
      </w:r>
      <w:r w:rsidR="00F31366">
        <w:rPr>
          <w:rFonts w:ascii="Palatino Linotype" w:hAnsi="Palatino Linotype"/>
          <w:color w:val="000000"/>
        </w:rPr>
        <w:t>.</w:t>
      </w:r>
    </w:p>
    <w:p w14:paraId="3DADDB78" w14:textId="51C96BDA" w:rsidR="00F31366" w:rsidRDefault="00F31366" w:rsidP="00291667">
      <w:pPr>
        <w:pStyle w:val="NormalWeb"/>
        <w:spacing w:before="0" w:beforeAutospacing="0" w:after="0" w:afterAutospacing="0" w:line="360" w:lineRule="auto"/>
        <w:jc w:val="both"/>
        <w:rPr>
          <w:rFonts w:ascii="Palatino Linotype" w:hAnsi="Palatino Linotype"/>
          <w:color w:val="000000"/>
        </w:rPr>
      </w:pPr>
    </w:p>
    <w:p w14:paraId="373B5B32" w14:textId="2338AECC" w:rsidR="00F31366" w:rsidRDefault="00F31366" w:rsidP="00291667">
      <w:pPr>
        <w:pStyle w:val="NormalWeb"/>
        <w:spacing w:before="0" w:beforeAutospacing="0" w:after="0" w:afterAutospacing="0" w:line="360" w:lineRule="auto"/>
        <w:jc w:val="both"/>
        <w:rPr>
          <w:rFonts w:ascii="Palatino Linotype" w:hAnsi="Palatino Linotype"/>
          <w:color w:val="000000"/>
        </w:rPr>
      </w:pPr>
      <w:r>
        <w:rPr>
          <w:rFonts w:ascii="Palatino Linotype" w:hAnsi="Palatino Linotype"/>
          <w:color w:val="000000"/>
        </w:rPr>
        <w:t>Por lo que aunado a lo anterior es necesario señalar primeramente lo dispuesto en los artículos 48, 49, 50, 51 y 58 del ya citado Reglamento.</w:t>
      </w:r>
    </w:p>
    <w:p w14:paraId="50967D9C" w14:textId="77777777" w:rsidR="00F31366" w:rsidRDefault="00F31366" w:rsidP="00291667">
      <w:pPr>
        <w:pStyle w:val="NormalWeb"/>
        <w:spacing w:before="0" w:beforeAutospacing="0" w:after="0" w:afterAutospacing="0" w:line="360" w:lineRule="auto"/>
        <w:jc w:val="both"/>
        <w:rPr>
          <w:rFonts w:ascii="Palatino Linotype" w:hAnsi="Palatino Linotype"/>
          <w:color w:val="000000"/>
        </w:rPr>
      </w:pPr>
    </w:p>
    <w:p w14:paraId="5B194B58" w14:textId="77777777" w:rsidR="00F31366" w:rsidRPr="00F31366" w:rsidRDefault="00F31366" w:rsidP="00F31366">
      <w:pPr>
        <w:pStyle w:val="Ttulo1"/>
        <w:spacing w:line="240" w:lineRule="atLeast"/>
        <w:ind w:left="567" w:right="567" w:firstLine="0"/>
        <w:rPr>
          <w:rFonts w:ascii="Palatino Linotype" w:hAnsi="Palatino Linotype"/>
          <w:i/>
          <w:iCs/>
          <w:sz w:val="22"/>
        </w:rPr>
      </w:pPr>
      <w:r w:rsidRPr="00F31366">
        <w:rPr>
          <w:rFonts w:ascii="Palatino Linotype" w:hAnsi="Palatino Linotype"/>
          <w:i/>
          <w:iCs/>
          <w:sz w:val="22"/>
        </w:rPr>
        <w:t xml:space="preserve">CAPÍTULO II DEL CONCURSO DE OPOSICIÓN </w:t>
      </w:r>
    </w:p>
    <w:p w14:paraId="746C62BB" w14:textId="77777777" w:rsidR="00F31366" w:rsidRPr="00F31366" w:rsidRDefault="00F31366" w:rsidP="00F31366">
      <w:pPr>
        <w:spacing w:after="0" w:line="240" w:lineRule="atLeast"/>
        <w:ind w:left="567" w:right="567"/>
        <w:rPr>
          <w:rFonts w:ascii="Palatino Linotype" w:hAnsi="Palatino Linotype"/>
          <w:i/>
          <w:iCs/>
        </w:rPr>
      </w:pPr>
      <w:r w:rsidRPr="00F31366">
        <w:rPr>
          <w:rFonts w:ascii="Palatino Linotype" w:hAnsi="Palatino Linotype"/>
          <w:i/>
          <w:iCs/>
        </w:rPr>
        <w:t xml:space="preserve"> </w:t>
      </w:r>
    </w:p>
    <w:p w14:paraId="7D14921F" w14:textId="77777777" w:rsidR="00F31366" w:rsidRPr="00F31366" w:rsidRDefault="00F31366" w:rsidP="00F31366">
      <w:pPr>
        <w:spacing w:after="0" w:line="240" w:lineRule="atLeast"/>
        <w:ind w:left="567" w:right="567"/>
        <w:jc w:val="both"/>
        <w:rPr>
          <w:rFonts w:ascii="Palatino Linotype" w:hAnsi="Palatino Linotype"/>
          <w:i/>
          <w:iCs/>
        </w:rPr>
      </w:pPr>
      <w:r w:rsidRPr="00F31366">
        <w:rPr>
          <w:rFonts w:ascii="Palatino Linotype" w:hAnsi="Palatino Linotype"/>
          <w:b/>
          <w:i/>
          <w:iCs/>
        </w:rPr>
        <w:t>Artículo 48.</w:t>
      </w:r>
      <w:r w:rsidRPr="00F31366">
        <w:rPr>
          <w:rFonts w:ascii="Palatino Linotype" w:hAnsi="Palatino Linotype"/>
          <w:i/>
          <w:iCs/>
        </w:rPr>
        <w:t xml:space="preserve"> Se denomina </w:t>
      </w:r>
      <w:r w:rsidRPr="00F31366">
        <w:rPr>
          <w:rFonts w:ascii="Palatino Linotype" w:hAnsi="Palatino Linotype"/>
          <w:i/>
          <w:iCs/>
          <w:u w:val="single"/>
        </w:rPr>
        <w:t>Concurso de Oposición</w:t>
      </w:r>
      <w:r w:rsidRPr="00F31366">
        <w:rPr>
          <w:rFonts w:ascii="Palatino Linotype" w:hAnsi="Palatino Linotype"/>
          <w:i/>
          <w:iCs/>
        </w:rPr>
        <w:t xml:space="preserve"> al procedimiento por el cual </w:t>
      </w:r>
      <w:r w:rsidRPr="00F31366">
        <w:rPr>
          <w:rFonts w:ascii="Palatino Linotype" w:hAnsi="Palatino Linotype"/>
          <w:b/>
          <w:bCs/>
          <w:i/>
          <w:iCs/>
        </w:rPr>
        <w:t>se determina la definitividad del Personal Académico</w:t>
      </w:r>
      <w:r w:rsidRPr="00F31366">
        <w:rPr>
          <w:rFonts w:ascii="Palatino Linotype" w:hAnsi="Palatino Linotype"/>
          <w:i/>
          <w:iCs/>
        </w:rPr>
        <w:t xml:space="preserve">, para ocupar plazas vacantes o de nueva creación, en términos del presente Reglamento.  </w:t>
      </w:r>
    </w:p>
    <w:p w14:paraId="1936A893" w14:textId="77777777" w:rsidR="00F31366" w:rsidRPr="00F31366" w:rsidRDefault="00F31366" w:rsidP="00F31366">
      <w:pPr>
        <w:spacing w:after="0" w:line="240" w:lineRule="atLeast"/>
        <w:ind w:left="567" w:right="567"/>
        <w:jc w:val="both"/>
        <w:rPr>
          <w:rFonts w:ascii="Palatino Linotype" w:hAnsi="Palatino Linotype"/>
          <w:i/>
          <w:iCs/>
        </w:rPr>
      </w:pPr>
      <w:r w:rsidRPr="00F31366">
        <w:rPr>
          <w:rFonts w:ascii="Palatino Linotype" w:hAnsi="Palatino Linotype"/>
          <w:i/>
          <w:iCs/>
        </w:rPr>
        <w:t xml:space="preserve"> </w:t>
      </w:r>
    </w:p>
    <w:p w14:paraId="60EDC5E0" w14:textId="77777777" w:rsidR="00F31366" w:rsidRPr="00F31366" w:rsidRDefault="00F31366" w:rsidP="00F31366">
      <w:pPr>
        <w:spacing w:after="0" w:line="240" w:lineRule="atLeast"/>
        <w:ind w:left="567" w:right="567"/>
        <w:jc w:val="both"/>
        <w:rPr>
          <w:rFonts w:ascii="Palatino Linotype" w:hAnsi="Palatino Linotype"/>
          <w:i/>
          <w:iCs/>
        </w:rPr>
      </w:pPr>
      <w:r w:rsidRPr="00F31366">
        <w:rPr>
          <w:rFonts w:ascii="Palatino Linotype" w:hAnsi="Palatino Linotype"/>
          <w:b/>
          <w:i/>
          <w:iCs/>
        </w:rPr>
        <w:t>Artículo 49.</w:t>
      </w:r>
      <w:r w:rsidRPr="00F31366">
        <w:rPr>
          <w:rFonts w:ascii="Palatino Linotype" w:hAnsi="Palatino Linotype"/>
          <w:i/>
          <w:iCs/>
        </w:rPr>
        <w:t xml:space="preserve"> El Concurso de Oposición constará de las siguientes fases: </w:t>
      </w:r>
    </w:p>
    <w:p w14:paraId="1CCCFE3D" w14:textId="77777777" w:rsidR="00F31366" w:rsidRPr="00F31366" w:rsidRDefault="00F31366" w:rsidP="00F31366">
      <w:pPr>
        <w:spacing w:after="0" w:line="240" w:lineRule="atLeast"/>
        <w:ind w:left="567" w:right="567"/>
        <w:jc w:val="both"/>
        <w:rPr>
          <w:rFonts w:ascii="Palatino Linotype" w:hAnsi="Palatino Linotype"/>
          <w:i/>
          <w:iCs/>
        </w:rPr>
      </w:pPr>
      <w:r w:rsidRPr="00F31366">
        <w:rPr>
          <w:rFonts w:ascii="Palatino Linotype" w:hAnsi="Palatino Linotype"/>
          <w:i/>
          <w:iCs/>
        </w:rPr>
        <w:t xml:space="preserve"> </w:t>
      </w:r>
    </w:p>
    <w:p w14:paraId="7F423828" w14:textId="70D38464" w:rsidR="00F31366" w:rsidRPr="00F31366" w:rsidRDefault="00F31366" w:rsidP="00F31366">
      <w:pPr>
        <w:numPr>
          <w:ilvl w:val="0"/>
          <w:numId w:val="22"/>
        </w:numPr>
        <w:spacing w:after="0" w:line="240" w:lineRule="atLeast"/>
        <w:ind w:left="567" w:right="567"/>
        <w:jc w:val="both"/>
        <w:rPr>
          <w:rFonts w:ascii="Palatino Linotype" w:hAnsi="Palatino Linotype"/>
          <w:i/>
          <w:iCs/>
        </w:rPr>
      </w:pPr>
      <w:r>
        <w:rPr>
          <w:rFonts w:ascii="Palatino Linotype" w:hAnsi="Palatino Linotype"/>
          <w:i/>
          <w:iCs/>
        </w:rPr>
        <w:t xml:space="preserve">              </w:t>
      </w:r>
      <w:r w:rsidRPr="00F31366">
        <w:rPr>
          <w:rFonts w:ascii="Palatino Linotype" w:hAnsi="Palatino Linotype"/>
          <w:i/>
          <w:iCs/>
        </w:rPr>
        <w:t xml:space="preserve">Convocatoria. </w:t>
      </w:r>
    </w:p>
    <w:p w14:paraId="2A715A1B" w14:textId="77777777" w:rsidR="00F31366" w:rsidRPr="00F31366" w:rsidRDefault="00F31366" w:rsidP="00F31366">
      <w:pPr>
        <w:spacing w:after="0" w:line="240" w:lineRule="atLeast"/>
        <w:ind w:left="567" w:right="567"/>
        <w:jc w:val="both"/>
        <w:rPr>
          <w:rFonts w:ascii="Palatino Linotype" w:hAnsi="Palatino Linotype"/>
          <w:i/>
          <w:iCs/>
        </w:rPr>
      </w:pPr>
      <w:r w:rsidRPr="00F31366">
        <w:rPr>
          <w:rFonts w:ascii="Palatino Linotype" w:hAnsi="Palatino Linotype"/>
          <w:i/>
          <w:iCs/>
        </w:rPr>
        <w:t xml:space="preserve"> </w:t>
      </w:r>
    </w:p>
    <w:p w14:paraId="599A9626" w14:textId="77777777" w:rsidR="00F31366" w:rsidRPr="00F31366" w:rsidRDefault="00F31366" w:rsidP="00F31366">
      <w:pPr>
        <w:numPr>
          <w:ilvl w:val="0"/>
          <w:numId w:val="22"/>
        </w:numPr>
        <w:spacing w:after="0" w:line="240" w:lineRule="atLeast"/>
        <w:ind w:left="567" w:right="567"/>
        <w:jc w:val="both"/>
        <w:rPr>
          <w:rFonts w:ascii="Palatino Linotype" w:hAnsi="Palatino Linotype"/>
          <w:i/>
          <w:iCs/>
        </w:rPr>
      </w:pPr>
      <w:r w:rsidRPr="00F31366">
        <w:rPr>
          <w:rFonts w:ascii="Palatino Linotype" w:hAnsi="Palatino Linotype"/>
          <w:i/>
          <w:iCs/>
        </w:rPr>
        <w:t xml:space="preserve">Aplicación de pruebas. </w:t>
      </w:r>
    </w:p>
    <w:p w14:paraId="1A7F0F91" w14:textId="77777777" w:rsidR="00F31366" w:rsidRPr="00F31366" w:rsidRDefault="00F31366" w:rsidP="00F31366">
      <w:pPr>
        <w:spacing w:after="0" w:line="240" w:lineRule="atLeast"/>
        <w:ind w:left="567" w:right="567"/>
        <w:jc w:val="both"/>
        <w:rPr>
          <w:rFonts w:ascii="Palatino Linotype" w:hAnsi="Palatino Linotype"/>
          <w:i/>
          <w:iCs/>
        </w:rPr>
      </w:pPr>
      <w:r w:rsidRPr="00F31366">
        <w:rPr>
          <w:rFonts w:ascii="Palatino Linotype" w:hAnsi="Palatino Linotype"/>
          <w:i/>
          <w:iCs/>
        </w:rPr>
        <w:t xml:space="preserve"> </w:t>
      </w:r>
    </w:p>
    <w:p w14:paraId="1784E666" w14:textId="77777777" w:rsidR="00F31366" w:rsidRPr="00F31366" w:rsidRDefault="00F31366" w:rsidP="00F31366">
      <w:pPr>
        <w:numPr>
          <w:ilvl w:val="0"/>
          <w:numId w:val="22"/>
        </w:numPr>
        <w:spacing w:after="0" w:line="240" w:lineRule="atLeast"/>
        <w:ind w:left="567" w:right="567"/>
        <w:jc w:val="both"/>
        <w:rPr>
          <w:rFonts w:ascii="Palatino Linotype" w:hAnsi="Palatino Linotype"/>
          <w:i/>
          <w:iCs/>
        </w:rPr>
      </w:pPr>
      <w:r w:rsidRPr="00F31366">
        <w:rPr>
          <w:rFonts w:ascii="Palatino Linotype" w:hAnsi="Palatino Linotype"/>
          <w:i/>
          <w:iCs/>
        </w:rPr>
        <w:t xml:space="preserve">Dictamen del Consejo Académico. </w:t>
      </w:r>
    </w:p>
    <w:p w14:paraId="60879DC9" w14:textId="77777777" w:rsidR="00F31366" w:rsidRPr="00F31366" w:rsidRDefault="00F31366" w:rsidP="00F31366">
      <w:pPr>
        <w:spacing w:after="0" w:line="240" w:lineRule="atLeast"/>
        <w:ind w:left="567" w:right="567"/>
        <w:jc w:val="both"/>
        <w:rPr>
          <w:rFonts w:ascii="Palatino Linotype" w:hAnsi="Palatino Linotype"/>
          <w:i/>
          <w:iCs/>
        </w:rPr>
      </w:pPr>
      <w:r w:rsidRPr="00F31366">
        <w:rPr>
          <w:rFonts w:ascii="Palatino Linotype" w:hAnsi="Palatino Linotype"/>
          <w:b/>
          <w:i/>
          <w:iCs/>
        </w:rPr>
        <w:t>Artículo 50.</w:t>
      </w:r>
      <w:r w:rsidRPr="00F31366">
        <w:rPr>
          <w:rFonts w:ascii="Palatino Linotype" w:hAnsi="Palatino Linotype"/>
          <w:i/>
          <w:iCs/>
        </w:rPr>
        <w:t xml:space="preserve"> La convocatoria para el Concurso de Oposición será emitida y publicada por el Director de la Escuela o Facultad respectiva, conjuntamente con el Secretario Académico de la Universidad. </w:t>
      </w:r>
    </w:p>
    <w:p w14:paraId="4DBD13D7" w14:textId="77777777" w:rsidR="00F31366" w:rsidRPr="00F31366" w:rsidRDefault="00F31366" w:rsidP="00F31366">
      <w:pPr>
        <w:spacing w:after="0" w:line="240" w:lineRule="atLeast"/>
        <w:ind w:left="567" w:right="567"/>
        <w:jc w:val="both"/>
        <w:rPr>
          <w:rFonts w:ascii="Palatino Linotype" w:hAnsi="Palatino Linotype"/>
          <w:i/>
          <w:iCs/>
        </w:rPr>
      </w:pPr>
      <w:r w:rsidRPr="00F31366">
        <w:rPr>
          <w:rFonts w:ascii="Palatino Linotype" w:hAnsi="Palatino Linotype"/>
          <w:i/>
          <w:iCs/>
        </w:rPr>
        <w:t xml:space="preserve"> </w:t>
      </w:r>
    </w:p>
    <w:p w14:paraId="69AF078E" w14:textId="77777777" w:rsidR="00F31366" w:rsidRPr="00F31366" w:rsidRDefault="00F31366" w:rsidP="00F31366">
      <w:pPr>
        <w:spacing w:after="0" w:line="240" w:lineRule="atLeast"/>
        <w:ind w:left="567" w:right="567"/>
        <w:jc w:val="both"/>
        <w:rPr>
          <w:rFonts w:ascii="Palatino Linotype" w:hAnsi="Palatino Linotype"/>
          <w:i/>
          <w:iCs/>
        </w:rPr>
      </w:pPr>
      <w:r w:rsidRPr="00F31366">
        <w:rPr>
          <w:rFonts w:ascii="Palatino Linotype" w:hAnsi="Palatino Linotype"/>
          <w:i/>
          <w:iCs/>
        </w:rPr>
        <w:t xml:space="preserve">La convocatoria deberá contener: </w:t>
      </w:r>
    </w:p>
    <w:p w14:paraId="7AC1B45D" w14:textId="77777777" w:rsidR="00F31366" w:rsidRPr="00F31366" w:rsidRDefault="00F31366" w:rsidP="00F31366">
      <w:pPr>
        <w:spacing w:after="0" w:line="240" w:lineRule="atLeast"/>
        <w:ind w:left="567" w:right="567"/>
        <w:jc w:val="both"/>
        <w:rPr>
          <w:rFonts w:ascii="Palatino Linotype" w:hAnsi="Palatino Linotype"/>
          <w:i/>
          <w:iCs/>
        </w:rPr>
      </w:pPr>
      <w:r w:rsidRPr="00F31366">
        <w:rPr>
          <w:rFonts w:ascii="Palatino Linotype" w:hAnsi="Palatino Linotype"/>
          <w:i/>
          <w:iCs/>
        </w:rPr>
        <w:t xml:space="preserve"> </w:t>
      </w:r>
    </w:p>
    <w:p w14:paraId="7431558F" w14:textId="691DEE21" w:rsidR="00F31366" w:rsidRPr="00F31366" w:rsidRDefault="00F31366" w:rsidP="00F31366">
      <w:pPr>
        <w:numPr>
          <w:ilvl w:val="0"/>
          <w:numId w:val="23"/>
        </w:numPr>
        <w:spacing w:after="0" w:line="240" w:lineRule="atLeast"/>
        <w:ind w:left="567" w:right="567"/>
        <w:jc w:val="both"/>
        <w:rPr>
          <w:rFonts w:ascii="Palatino Linotype" w:hAnsi="Palatino Linotype"/>
          <w:i/>
          <w:iCs/>
        </w:rPr>
      </w:pPr>
      <w:r>
        <w:rPr>
          <w:rFonts w:ascii="Palatino Linotype" w:hAnsi="Palatino Linotype"/>
          <w:i/>
          <w:iCs/>
        </w:rPr>
        <w:t xml:space="preserve">             </w:t>
      </w:r>
      <w:r w:rsidRPr="00F31366">
        <w:rPr>
          <w:rFonts w:ascii="Palatino Linotype" w:hAnsi="Palatino Linotype"/>
          <w:i/>
          <w:iCs/>
        </w:rPr>
        <w:t xml:space="preserve">El número, categoría, nivel y salario de las plazas a cubrir. </w:t>
      </w:r>
    </w:p>
    <w:p w14:paraId="23AC3FDE" w14:textId="77777777" w:rsidR="00F31366" w:rsidRPr="00F31366" w:rsidRDefault="00F31366" w:rsidP="00F31366">
      <w:pPr>
        <w:spacing w:after="0" w:line="240" w:lineRule="atLeast"/>
        <w:ind w:left="567" w:right="567"/>
        <w:jc w:val="both"/>
        <w:rPr>
          <w:rFonts w:ascii="Palatino Linotype" w:hAnsi="Palatino Linotype"/>
          <w:i/>
          <w:iCs/>
        </w:rPr>
      </w:pPr>
      <w:r w:rsidRPr="00F31366">
        <w:rPr>
          <w:rFonts w:ascii="Palatino Linotype" w:hAnsi="Palatino Linotype"/>
          <w:i/>
          <w:iCs/>
        </w:rPr>
        <w:t xml:space="preserve"> </w:t>
      </w:r>
    </w:p>
    <w:p w14:paraId="221AF74D" w14:textId="77777777" w:rsidR="00F31366" w:rsidRPr="00F31366" w:rsidRDefault="00F31366" w:rsidP="00F31366">
      <w:pPr>
        <w:numPr>
          <w:ilvl w:val="0"/>
          <w:numId w:val="23"/>
        </w:numPr>
        <w:spacing w:after="0" w:line="240" w:lineRule="atLeast"/>
        <w:ind w:left="567" w:right="567"/>
        <w:jc w:val="both"/>
        <w:rPr>
          <w:rFonts w:ascii="Palatino Linotype" w:hAnsi="Palatino Linotype"/>
          <w:i/>
          <w:iCs/>
        </w:rPr>
      </w:pPr>
      <w:r w:rsidRPr="00F31366">
        <w:rPr>
          <w:rFonts w:ascii="Palatino Linotype" w:hAnsi="Palatino Linotype"/>
          <w:i/>
          <w:iCs/>
        </w:rPr>
        <w:t xml:space="preserve">El área específica o la asignatura en que se celebrará el concurso. </w:t>
      </w:r>
    </w:p>
    <w:p w14:paraId="7F8DFBAB" w14:textId="77777777" w:rsidR="00F31366" w:rsidRPr="00F31366" w:rsidRDefault="00F31366" w:rsidP="00F31366">
      <w:pPr>
        <w:spacing w:after="0" w:line="240" w:lineRule="atLeast"/>
        <w:ind w:left="567" w:right="567"/>
        <w:jc w:val="both"/>
        <w:rPr>
          <w:rFonts w:ascii="Palatino Linotype" w:hAnsi="Palatino Linotype"/>
          <w:i/>
          <w:iCs/>
        </w:rPr>
      </w:pPr>
      <w:r w:rsidRPr="00F31366">
        <w:rPr>
          <w:rFonts w:ascii="Palatino Linotype" w:hAnsi="Palatino Linotype"/>
          <w:i/>
          <w:iCs/>
        </w:rPr>
        <w:t xml:space="preserve"> </w:t>
      </w:r>
    </w:p>
    <w:p w14:paraId="04FCBFE4" w14:textId="77777777" w:rsidR="00F31366" w:rsidRPr="00F31366" w:rsidRDefault="00F31366" w:rsidP="00F31366">
      <w:pPr>
        <w:numPr>
          <w:ilvl w:val="0"/>
          <w:numId w:val="23"/>
        </w:numPr>
        <w:spacing w:after="0" w:line="240" w:lineRule="atLeast"/>
        <w:ind w:left="567" w:right="567"/>
        <w:jc w:val="both"/>
        <w:rPr>
          <w:rFonts w:ascii="Palatino Linotype" w:hAnsi="Palatino Linotype"/>
          <w:i/>
          <w:iCs/>
        </w:rPr>
      </w:pPr>
      <w:r w:rsidRPr="00F31366">
        <w:rPr>
          <w:rFonts w:ascii="Palatino Linotype" w:hAnsi="Palatino Linotype"/>
          <w:i/>
          <w:iCs/>
        </w:rPr>
        <w:t xml:space="preserve">Los requisitos que deberán satisfacer los aspirantes. </w:t>
      </w:r>
    </w:p>
    <w:p w14:paraId="6F5A4F8A" w14:textId="77777777" w:rsidR="00F31366" w:rsidRPr="00F31366" w:rsidRDefault="00F31366" w:rsidP="00F31366">
      <w:pPr>
        <w:spacing w:after="0" w:line="240" w:lineRule="atLeast"/>
        <w:ind w:left="567" w:right="567"/>
        <w:jc w:val="both"/>
        <w:rPr>
          <w:rFonts w:ascii="Palatino Linotype" w:hAnsi="Palatino Linotype"/>
          <w:i/>
          <w:iCs/>
        </w:rPr>
      </w:pPr>
      <w:r w:rsidRPr="00F31366">
        <w:rPr>
          <w:rFonts w:ascii="Palatino Linotype" w:hAnsi="Palatino Linotype"/>
          <w:i/>
          <w:iCs/>
        </w:rPr>
        <w:lastRenderedPageBreak/>
        <w:t xml:space="preserve"> </w:t>
      </w:r>
    </w:p>
    <w:p w14:paraId="76AA466F" w14:textId="77777777" w:rsidR="00F31366" w:rsidRPr="00F31366" w:rsidRDefault="00F31366" w:rsidP="00F31366">
      <w:pPr>
        <w:numPr>
          <w:ilvl w:val="0"/>
          <w:numId w:val="23"/>
        </w:numPr>
        <w:spacing w:after="0" w:line="240" w:lineRule="atLeast"/>
        <w:ind w:left="567" w:right="567"/>
        <w:jc w:val="both"/>
        <w:rPr>
          <w:rFonts w:ascii="Palatino Linotype" w:hAnsi="Palatino Linotype"/>
          <w:b/>
          <w:bCs/>
          <w:i/>
          <w:iCs/>
          <w:u w:val="single"/>
        </w:rPr>
      </w:pPr>
      <w:r w:rsidRPr="00F31366">
        <w:rPr>
          <w:rFonts w:ascii="Palatino Linotype" w:hAnsi="Palatino Linotype"/>
          <w:b/>
          <w:bCs/>
          <w:i/>
          <w:iCs/>
          <w:u w:val="single"/>
        </w:rPr>
        <w:t xml:space="preserve">Los procedimientos y pruebas que se realizarán para evaluar la capacidad profesional y académica de los aspirantes. </w:t>
      </w:r>
    </w:p>
    <w:p w14:paraId="7D5D0057" w14:textId="77777777" w:rsidR="00F31366" w:rsidRPr="00F31366" w:rsidRDefault="00F31366" w:rsidP="00F31366">
      <w:pPr>
        <w:spacing w:after="0" w:line="240" w:lineRule="atLeast"/>
        <w:ind w:left="567" w:right="567"/>
        <w:jc w:val="both"/>
        <w:rPr>
          <w:rFonts w:ascii="Palatino Linotype" w:hAnsi="Palatino Linotype"/>
          <w:i/>
          <w:iCs/>
        </w:rPr>
      </w:pPr>
      <w:r w:rsidRPr="00F31366">
        <w:rPr>
          <w:rFonts w:ascii="Palatino Linotype" w:hAnsi="Palatino Linotype"/>
          <w:i/>
          <w:iCs/>
        </w:rPr>
        <w:t xml:space="preserve"> </w:t>
      </w:r>
    </w:p>
    <w:p w14:paraId="73E2F8B9" w14:textId="77777777" w:rsidR="00F31366" w:rsidRPr="00F31366" w:rsidRDefault="00F31366" w:rsidP="00F31366">
      <w:pPr>
        <w:numPr>
          <w:ilvl w:val="0"/>
          <w:numId w:val="23"/>
        </w:numPr>
        <w:spacing w:after="0" w:line="240" w:lineRule="atLeast"/>
        <w:ind w:left="567" w:right="567"/>
        <w:jc w:val="both"/>
        <w:rPr>
          <w:rFonts w:ascii="Palatino Linotype" w:hAnsi="Palatino Linotype"/>
          <w:i/>
          <w:iCs/>
        </w:rPr>
      </w:pPr>
      <w:r w:rsidRPr="00F31366">
        <w:rPr>
          <w:rFonts w:ascii="Palatino Linotype" w:hAnsi="Palatino Linotype"/>
          <w:i/>
          <w:iCs/>
        </w:rPr>
        <w:t xml:space="preserve">Los lugares y fechas en que se practicarán las pruebas. </w:t>
      </w:r>
    </w:p>
    <w:p w14:paraId="656CB96E" w14:textId="77777777" w:rsidR="00F31366" w:rsidRPr="00F31366" w:rsidRDefault="00F31366" w:rsidP="00F31366">
      <w:pPr>
        <w:spacing w:after="0" w:line="240" w:lineRule="atLeast"/>
        <w:ind w:left="567" w:right="567"/>
        <w:jc w:val="both"/>
        <w:rPr>
          <w:rFonts w:ascii="Palatino Linotype" w:hAnsi="Palatino Linotype"/>
          <w:i/>
          <w:iCs/>
        </w:rPr>
      </w:pPr>
      <w:r w:rsidRPr="00F31366">
        <w:rPr>
          <w:rFonts w:ascii="Palatino Linotype" w:hAnsi="Palatino Linotype"/>
          <w:i/>
          <w:iCs/>
        </w:rPr>
        <w:t xml:space="preserve"> </w:t>
      </w:r>
    </w:p>
    <w:p w14:paraId="1712A447" w14:textId="77777777" w:rsidR="00F31366" w:rsidRPr="00F31366" w:rsidRDefault="00F31366" w:rsidP="00F31366">
      <w:pPr>
        <w:spacing w:after="0" w:line="240" w:lineRule="atLeast"/>
        <w:ind w:left="567" w:right="567"/>
        <w:jc w:val="both"/>
        <w:rPr>
          <w:rFonts w:ascii="Palatino Linotype" w:hAnsi="Palatino Linotype"/>
          <w:i/>
          <w:iCs/>
        </w:rPr>
      </w:pPr>
      <w:r w:rsidRPr="00F31366">
        <w:rPr>
          <w:rFonts w:ascii="Palatino Linotype" w:hAnsi="Palatino Linotype"/>
          <w:i/>
          <w:iCs/>
        </w:rPr>
        <w:t xml:space="preserve">El plazo para la presentación de la documentación requerida, no será menor de 15 días hábiles, contados a partir de la publicación de la convocatoria y, en un término que no exceda de 5 días hábiles después de realizado el concurso, se darán a conocer los resultados. </w:t>
      </w:r>
    </w:p>
    <w:p w14:paraId="4135002D" w14:textId="77777777" w:rsidR="00F31366" w:rsidRPr="00F31366" w:rsidRDefault="00F31366" w:rsidP="00F31366">
      <w:pPr>
        <w:spacing w:after="0" w:line="240" w:lineRule="atLeast"/>
        <w:ind w:left="567" w:right="567"/>
        <w:jc w:val="both"/>
        <w:rPr>
          <w:rFonts w:ascii="Palatino Linotype" w:hAnsi="Palatino Linotype"/>
          <w:i/>
          <w:iCs/>
        </w:rPr>
      </w:pPr>
      <w:r w:rsidRPr="00F31366">
        <w:rPr>
          <w:rFonts w:ascii="Palatino Linotype" w:hAnsi="Palatino Linotype"/>
          <w:i/>
          <w:iCs/>
        </w:rPr>
        <w:t xml:space="preserve"> </w:t>
      </w:r>
    </w:p>
    <w:p w14:paraId="526C5DFF" w14:textId="2125D88E" w:rsidR="009F1C23" w:rsidRPr="009F1C23" w:rsidRDefault="009F1C23" w:rsidP="008202FC">
      <w:pPr>
        <w:ind w:left="709" w:right="567"/>
        <w:jc w:val="both"/>
        <w:rPr>
          <w:rFonts w:ascii="Palatino Linotype" w:hAnsi="Palatino Linotype"/>
          <w:i/>
          <w:iCs/>
        </w:rPr>
      </w:pPr>
      <w:r w:rsidRPr="009F1C23">
        <w:rPr>
          <w:rFonts w:ascii="Palatino Linotype" w:hAnsi="Palatino Linotype"/>
          <w:b/>
          <w:i/>
          <w:iCs/>
        </w:rPr>
        <w:t>Artículo 52.</w:t>
      </w:r>
      <w:r w:rsidRPr="009F1C23">
        <w:rPr>
          <w:rFonts w:ascii="Palatino Linotype" w:hAnsi="Palatino Linotype"/>
          <w:i/>
          <w:iCs/>
        </w:rPr>
        <w:t xml:space="preserve"> Terminado el período de pruebas el Consejo Académico dictaminará sobre la definitividad del Personal Académico, tomando en consideración los resultados de las pruebas a que hubiere sido sometido el propio concursante, y:  </w:t>
      </w:r>
    </w:p>
    <w:p w14:paraId="225EE517" w14:textId="77777777" w:rsidR="009F1C23" w:rsidRPr="009F1C23" w:rsidRDefault="009F1C23" w:rsidP="008202FC">
      <w:pPr>
        <w:numPr>
          <w:ilvl w:val="0"/>
          <w:numId w:val="25"/>
        </w:numPr>
        <w:spacing w:after="5" w:line="249" w:lineRule="auto"/>
        <w:ind w:left="709" w:right="567"/>
        <w:jc w:val="both"/>
        <w:rPr>
          <w:rFonts w:ascii="Palatino Linotype" w:hAnsi="Palatino Linotype"/>
          <w:i/>
          <w:iCs/>
        </w:rPr>
      </w:pPr>
      <w:r w:rsidRPr="009F1C23">
        <w:rPr>
          <w:rFonts w:ascii="Palatino Linotype" w:hAnsi="Palatino Linotype"/>
          <w:i/>
          <w:iCs/>
        </w:rPr>
        <w:t xml:space="preserve">La formación académica. </w:t>
      </w:r>
    </w:p>
    <w:p w14:paraId="2D877AF3" w14:textId="77777777" w:rsidR="009F1C23" w:rsidRPr="009F1C23" w:rsidRDefault="009F1C23" w:rsidP="008202FC">
      <w:pPr>
        <w:spacing w:after="0"/>
        <w:ind w:left="709" w:right="567"/>
        <w:jc w:val="both"/>
        <w:rPr>
          <w:rFonts w:ascii="Palatino Linotype" w:hAnsi="Palatino Linotype"/>
          <w:i/>
          <w:iCs/>
        </w:rPr>
      </w:pPr>
      <w:r w:rsidRPr="009F1C23">
        <w:rPr>
          <w:rFonts w:ascii="Palatino Linotype" w:hAnsi="Palatino Linotype"/>
          <w:i/>
          <w:iCs/>
        </w:rPr>
        <w:t xml:space="preserve"> </w:t>
      </w:r>
    </w:p>
    <w:p w14:paraId="41847CB7" w14:textId="77777777" w:rsidR="009F1C23" w:rsidRPr="009F1C23" w:rsidRDefault="009F1C23" w:rsidP="008202FC">
      <w:pPr>
        <w:numPr>
          <w:ilvl w:val="0"/>
          <w:numId w:val="25"/>
        </w:numPr>
        <w:spacing w:after="5" w:line="249" w:lineRule="auto"/>
        <w:ind w:left="709" w:right="567"/>
        <w:jc w:val="both"/>
        <w:rPr>
          <w:rFonts w:ascii="Palatino Linotype" w:hAnsi="Palatino Linotype"/>
          <w:i/>
          <w:iCs/>
        </w:rPr>
      </w:pPr>
      <w:r w:rsidRPr="009F1C23">
        <w:rPr>
          <w:rFonts w:ascii="Palatino Linotype" w:hAnsi="Palatino Linotype"/>
          <w:i/>
          <w:iCs/>
        </w:rPr>
        <w:t xml:space="preserve">La experiencia docente y de investigación. </w:t>
      </w:r>
    </w:p>
    <w:p w14:paraId="12B15A6A" w14:textId="77777777" w:rsidR="009F1C23" w:rsidRPr="009F1C23" w:rsidRDefault="009F1C23" w:rsidP="008202FC">
      <w:pPr>
        <w:spacing w:after="0"/>
        <w:ind w:left="709" w:right="567"/>
        <w:jc w:val="both"/>
        <w:rPr>
          <w:rFonts w:ascii="Palatino Linotype" w:hAnsi="Palatino Linotype"/>
          <w:i/>
          <w:iCs/>
        </w:rPr>
      </w:pPr>
      <w:r w:rsidRPr="009F1C23">
        <w:rPr>
          <w:rFonts w:ascii="Palatino Linotype" w:hAnsi="Palatino Linotype"/>
          <w:i/>
          <w:iCs/>
        </w:rPr>
        <w:t xml:space="preserve"> </w:t>
      </w:r>
    </w:p>
    <w:p w14:paraId="38E6577F" w14:textId="77777777" w:rsidR="009F1C23" w:rsidRPr="009F1C23" w:rsidRDefault="009F1C23" w:rsidP="008202FC">
      <w:pPr>
        <w:numPr>
          <w:ilvl w:val="0"/>
          <w:numId w:val="25"/>
        </w:numPr>
        <w:spacing w:after="5" w:line="249" w:lineRule="auto"/>
        <w:ind w:left="709" w:right="567"/>
        <w:jc w:val="both"/>
        <w:rPr>
          <w:rFonts w:ascii="Palatino Linotype" w:hAnsi="Palatino Linotype"/>
          <w:i/>
          <w:iCs/>
        </w:rPr>
      </w:pPr>
      <w:r w:rsidRPr="009F1C23">
        <w:rPr>
          <w:rFonts w:ascii="Palatino Linotype" w:hAnsi="Palatino Linotype"/>
          <w:i/>
          <w:iCs/>
        </w:rPr>
        <w:t xml:space="preserve">La experiencia profesional. </w:t>
      </w:r>
    </w:p>
    <w:p w14:paraId="77B76572" w14:textId="77777777" w:rsidR="009F1C23" w:rsidRPr="009F1C23" w:rsidRDefault="009F1C23" w:rsidP="008202FC">
      <w:pPr>
        <w:spacing w:after="0"/>
        <w:ind w:left="709" w:right="567"/>
        <w:jc w:val="both"/>
        <w:rPr>
          <w:rFonts w:ascii="Palatino Linotype" w:hAnsi="Palatino Linotype"/>
          <w:i/>
          <w:iCs/>
        </w:rPr>
      </w:pPr>
      <w:r w:rsidRPr="009F1C23">
        <w:rPr>
          <w:rFonts w:ascii="Palatino Linotype" w:hAnsi="Palatino Linotype"/>
          <w:i/>
          <w:iCs/>
        </w:rPr>
        <w:t xml:space="preserve"> </w:t>
      </w:r>
    </w:p>
    <w:p w14:paraId="51BBBD1A" w14:textId="77777777" w:rsidR="009F1C23" w:rsidRPr="009F1C23" w:rsidRDefault="009F1C23" w:rsidP="008202FC">
      <w:pPr>
        <w:numPr>
          <w:ilvl w:val="0"/>
          <w:numId w:val="25"/>
        </w:numPr>
        <w:spacing w:after="5" w:line="249" w:lineRule="auto"/>
        <w:ind w:left="709" w:right="567"/>
        <w:jc w:val="both"/>
        <w:rPr>
          <w:rFonts w:ascii="Palatino Linotype" w:hAnsi="Palatino Linotype"/>
          <w:i/>
          <w:iCs/>
        </w:rPr>
      </w:pPr>
      <w:r w:rsidRPr="009F1C23">
        <w:rPr>
          <w:rFonts w:ascii="Palatino Linotype" w:hAnsi="Palatino Linotype"/>
          <w:i/>
          <w:iCs/>
        </w:rPr>
        <w:t xml:space="preserve">La labor de difusión cultural. </w:t>
      </w:r>
    </w:p>
    <w:p w14:paraId="2A525D7F" w14:textId="77777777" w:rsidR="009F1C23" w:rsidRPr="009F1C23" w:rsidRDefault="009F1C23" w:rsidP="008202FC">
      <w:pPr>
        <w:spacing w:after="0"/>
        <w:ind w:left="709" w:right="567"/>
        <w:jc w:val="both"/>
        <w:rPr>
          <w:rFonts w:ascii="Palatino Linotype" w:hAnsi="Palatino Linotype"/>
          <w:i/>
          <w:iCs/>
        </w:rPr>
      </w:pPr>
      <w:r w:rsidRPr="009F1C23">
        <w:rPr>
          <w:rFonts w:ascii="Palatino Linotype" w:hAnsi="Palatino Linotype"/>
          <w:i/>
          <w:iCs/>
        </w:rPr>
        <w:t xml:space="preserve"> </w:t>
      </w:r>
    </w:p>
    <w:p w14:paraId="34D99CD1" w14:textId="77777777" w:rsidR="009F1C23" w:rsidRPr="009F1C23" w:rsidRDefault="009F1C23" w:rsidP="008202FC">
      <w:pPr>
        <w:numPr>
          <w:ilvl w:val="0"/>
          <w:numId w:val="25"/>
        </w:numPr>
        <w:spacing w:after="5" w:line="249" w:lineRule="auto"/>
        <w:ind w:left="709" w:right="567"/>
        <w:jc w:val="both"/>
        <w:rPr>
          <w:rFonts w:ascii="Palatino Linotype" w:hAnsi="Palatino Linotype"/>
          <w:i/>
          <w:iCs/>
        </w:rPr>
      </w:pPr>
      <w:r w:rsidRPr="009F1C23">
        <w:rPr>
          <w:rFonts w:ascii="Palatino Linotype" w:hAnsi="Palatino Linotype"/>
          <w:i/>
          <w:iCs/>
        </w:rPr>
        <w:t xml:space="preserve">La actuación académico-administrativa. </w:t>
      </w:r>
    </w:p>
    <w:p w14:paraId="1B61C2F0" w14:textId="77777777" w:rsidR="009F1C23" w:rsidRPr="009F1C23" w:rsidRDefault="009F1C23" w:rsidP="008202FC">
      <w:pPr>
        <w:spacing w:after="0"/>
        <w:ind w:left="709" w:right="567"/>
        <w:jc w:val="both"/>
        <w:rPr>
          <w:rFonts w:ascii="Palatino Linotype" w:hAnsi="Palatino Linotype"/>
          <w:i/>
          <w:iCs/>
        </w:rPr>
      </w:pPr>
      <w:r w:rsidRPr="009F1C23">
        <w:rPr>
          <w:rFonts w:ascii="Palatino Linotype" w:hAnsi="Palatino Linotype"/>
          <w:i/>
          <w:iCs/>
        </w:rPr>
        <w:t xml:space="preserve"> </w:t>
      </w:r>
    </w:p>
    <w:p w14:paraId="10802FD5" w14:textId="77777777" w:rsidR="009F1C23" w:rsidRPr="009F1C23" w:rsidRDefault="009F1C23" w:rsidP="008202FC">
      <w:pPr>
        <w:numPr>
          <w:ilvl w:val="0"/>
          <w:numId w:val="25"/>
        </w:numPr>
        <w:spacing w:after="5" w:line="249" w:lineRule="auto"/>
        <w:ind w:left="709" w:right="567"/>
        <w:jc w:val="both"/>
        <w:rPr>
          <w:rFonts w:ascii="Palatino Linotype" w:hAnsi="Palatino Linotype"/>
          <w:i/>
          <w:iCs/>
        </w:rPr>
      </w:pPr>
      <w:r w:rsidRPr="009F1C23">
        <w:rPr>
          <w:rFonts w:ascii="Palatino Linotype" w:hAnsi="Palatino Linotype"/>
          <w:i/>
          <w:iCs/>
        </w:rPr>
        <w:t xml:space="preserve">La antigüedad en la Universidad. </w:t>
      </w:r>
    </w:p>
    <w:p w14:paraId="20B7AC2A" w14:textId="77777777" w:rsidR="009F1C23" w:rsidRPr="009F1C23" w:rsidRDefault="009F1C23" w:rsidP="008202FC">
      <w:pPr>
        <w:spacing w:after="0"/>
        <w:ind w:left="709" w:right="567"/>
        <w:jc w:val="both"/>
        <w:rPr>
          <w:rFonts w:ascii="Palatino Linotype" w:hAnsi="Palatino Linotype"/>
          <w:i/>
          <w:iCs/>
        </w:rPr>
      </w:pPr>
      <w:r w:rsidRPr="009F1C23">
        <w:rPr>
          <w:rFonts w:ascii="Palatino Linotype" w:hAnsi="Palatino Linotype"/>
          <w:i/>
          <w:iCs/>
        </w:rPr>
        <w:t xml:space="preserve"> </w:t>
      </w:r>
    </w:p>
    <w:p w14:paraId="41547A0F" w14:textId="77777777" w:rsidR="009F1C23" w:rsidRPr="009F1C23" w:rsidRDefault="009F1C23" w:rsidP="008202FC">
      <w:pPr>
        <w:numPr>
          <w:ilvl w:val="0"/>
          <w:numId w:val="25"/>
        </w:numPr>
        <w:spacing w:after="5" w:line="249" w:lineRule="auto"/>
        <w:ind w:left="709" w:right="567"/>
        <w:jc w:val="both"/>
        <w:rPr>
          <w:rFonts w:ascii="Palatino Linotype" w:hAnsi="Palatino Linotype"/>
          <w:i/>
          <w:iCs/>
        </w:rPr>
      </w:pPr>
      <w:r w:rsidRPr="009F1C23">
        <w:rPr>
          <w:rFonts w:ascii="Palatino Linotype" w:hAnsi="Palatino Linotype"/>
          <w:i/>
          <w:iCs/>
        </w:rPr>
        <w:t xml:space="preserve">La solvencia moral. </w:t>
      </w:r>
    </w:p>
    <w:p w14:paraId="60DB7122" w14:textId="77777777" w:rsidR="009F1C23" w:rsidRDefault="009F1C23" w:rsidP="008202FC">
      <w:pPr>
        <w:spacing w:after="171"/>
      </w:pPr>
      <w:r>
        <w:t xml:space="preserve"> </w:t>
      </w:r>
    </w:p>
    <w:p w14:paraId="7BA74544" w14:textId="7399FCED" w:rsidR="00F31366" w:rsidRPr="00F31366" w:rsidRDefault="00F31366" w:rsidP="00F31366">
      <w:pPr>
        <w:pStyle w:val="NormalWeb"/>
        <w:spacing w:before="0" w:beforeAutospacing="0" w:after="0" w:afterAutospacing="0" w:line="240" w:lineRule="atLeast"/>
        <w:ind w:left="567" w:right="567"/>
        <w:jc w:val="both"/>
        <w:rPr>
          <w:rFonts w:ascii="Palatino Linotype" w:hAnsi="Palatino Linotype"/>
          <w:i/>
          <w:iCs/>
          <w:color w:val="000000"/>
          <w:sz w:val="22"/>
          <w:szCs w:val="22"/>
        </w:rPr>
      </w:pPr>
    </w:p>
    <w:p w14:paraId="26EFA3F6" w14:textId="77777777" w:rsidR="00F31366" w:rsidRPr="00F31366" w:rsidRDefault="00F31366" w:rsidP="00F31366">
      <w:pPr>
        <w:spacing w:after="0" w:line="240" w:lineRule="atLeast"/>
        <w:ind w:left="567" w:right="567"/>
        <w:jc w:val="both"/>
        <w:rPr>
          <w:rFonts w:ascii="Palatino Linotype" w:hAnsi="Palatino Linotype"/>
          <w:i/>
          <w:iCs/>
        </w:rPr>
      </w:pPr>
      <w:r w:rsidRPr="00F31366">
        <w:rPr>
          <w:rFonts w:ascii="Palatino Linotype" w:hAnsi="Palatino Linotype"/>
          <w:b/>
          <w:i/>
          <w:iCs/>
        </w:rPr>
        <w:t>Artículo 58.</w:t>
      </w:r>
      <w:r w:rsidRPr="00F31366">
        <w:rPr>
          <w:rFonts w:ascii="Palatino Linotype" w:hAnsi="Palatino Linotype"/>
          <w:i/>
          <w:iCs/>
        </w:rPr>
        <w:t xml:space="preserve"> Los puntajes para ingresar o ser promovidos a alguna categoría son los siguientes: </w:t>
      </w:r>
    </w:p>
    <w:p w14:paraId="5271E3B7" w14:textId="77777777" w:rsidR="00F31366" w:rsidRPr="00F31366" w:rsidRDefault="00F31366" w:rsidP="00F31366">
      <w:pPr>
        <w:spacing w:after="0" w:line="240" w:lineRule="atLeast"/>
        <w:ind w:left="567" w:right="567"/>
        <w:jc w:val="both"/>
        <w:rPr>
          <w:rFonts w:ascii="Palatino Linotype" w:hAnsi="Palatino Linotype"/>
          <w:i/>
          <w:iCs/>
        </w:rPr>
      </w:pPr>
      <w:r w:rsidRPr="00F31366">
        <w:rPr>
          <w:rFonts w:ascii="Palatino Linotype" w:hAnsi="Palatino Linotype"/>
          <w:i/>
          <w:iCs/>
        </w:rPr>
        <w:t xml:space="preserve"> </w:t>
      </w:r>
    </w:p>
    <w:p w14:paraId="7639CB07" w14:textId="77777777" w:rsidR="00F31366" w:rsidRPr="00F31366" w:rsidRDefault="00F31366" w:rsidP="00F31366">
      <w:pPr>
        <w:spacing w:after="0" w:line="240" w:lineRule="atLeast"/>
        <w:ind w:left="567" w:right="567"/>
        <w:jc w:val="both"/>
        <w:rPr>
          <w:rFonts w:ascii="Palatino Linotype" w:hAnsi="Palatino Linotype"/>
          <w:i/>
          <w:iCs/>
        </w:rPr>
      </w:pPr>
      <w:r w:rsidRPr="00F31366">
        <w:rPr>
          <w:rFonts w:ascii="Palatino Linotype" w:hAnsi="Palatino Linotype"/>
          <w:i/>
          <w:iCs/>
        </w:rPr>
        <w:t xml:space="preserve">Profesor de Asignatura: </w:t>
      </w:r>
    </w:p>
    <w:p w14:paraId="222ECCCC" w14:textId="77777777" w:rsidR="00F31366" w:rsidRPr="00F31366" w:rsidRDefault="00F31366" w:rsidP="00F31366">
      <w:pPr>
        <w:spacing w:after="0" w:line="240" w:lineRule="atLeast"/>
        <w:ind w:left="567" w:right="567"/>
        <w:jc w:val="both"/>
        <w:rPr>
          <w:rFonts w:ascii="Palatino Linotype" w:hAnsi="Palatino Linotype"/>
          <w:i/>
          <w:iCs/>
        </w:rPr>
      </w:pPr>
      <w:r w:rsidRPr="00F31366">
        <w:rPr>
          <w:rFonts w:ascii="Palatino Linotype" w:hAnsi="Palatino Linotype"/>
          <w:i/>
          <w:iCs/>
        </w:rPr>
        <w:t xml:space="preserve"> </w:t>
      </w:r>
    </w:p>
    <w:p w14:paraId="78736E52" w14:textId="77777777" w:rsidR="00F31366" w:rsidRPr="00F31366" w:rsidRDefault="00F31366" w:rsidP="00F31366">
      <w:pPr>
        <w:spacing w:after="0" w:line="240" w:lineRule="atLeast"/>
        <w:ind w:left="567" w:right="567"/>
        <w:jc w:val="both"/>
        <w:rPr>
          <w:rFonts w:ascii="Palatino Linotype" w:hAnsi="Palatino Linotype"/>
          <w:i/>
          <w:iCs/>
        </w:rPr>
      </w:pPr>
      <w:r w:rsidRPr="00F31366">
        <w:rPr>
          <w:rFonts w:ascii="Palatino Linotype" w:hAnsi="Palatino Linotype"/>
          <w:i/>
          <w:iCs/>
        </w:rPr>
        <w:t xml:space="preserve">Categoría        A              150 puntos </w:t>
      </w:r>
    </w:p>
    <w:p w14:paraId="7F5C332D" w14:textId="77777777" w:rsidR="00F31366" w:rsidRPr="00F31366" w:rsidRDefault="00F31366" w:rsidP="00F31366">
      <w:pPr>
        <w:spacing w:after="0" w:line="240" w:lineRule="atLeast"/>
        <w:ind w:left="567" w:right="567"/>
        <w:jc w:val="both"/>
        <w:rPr>
          <w:rFonts w:ascii="Palatino Linotype" w:hAnsi="Palatino Linotype"/>
          <w:i/>
          <w:iCs/>
        </w:rPr>
      </w:pPr>
      <w:r w:rsidRPr="00F31366">
        <w:rPr>
          <w:rFonts w:ascii="Palatino Linotype" w:hAnsi="Palatino Linotype"/>
          <w:i/>
          <w:iCs/>
        </w:rPr>
        <w:t xml:space="preserve">Categoría        B              (Derogado) </w:t>
      </w:r>
    </w:p>
    <w:p w14:paraId="0F243B10" w14:textId="77777777" w:rsidR="00F31366" w:rsidRPr="00F31366" w:rsidRDefault="00F31366" w:rsidP="00F31366">
      <w:pPr>
        <w:spacing w:after="0" w:line="240" w:lineRule="atLeast"/>
        <w:ind w:left="567" w:right="567"/>
        <w:jc w:val="both"/>
        <w:rPr>
          <w:rFonts w:ascii="Palatino Linotype" w:hAnsi="Palatino Linotype"/>
          <w:i/>
          <w:iCs/>
        </w:rPr>
      </w:pPr>
      <w:r w:rsidRPr="00F31366">
        <w:rPr>
          <w:rFonts w:ascii="Palatino Linotype" w:hAnsi="Palatino Linotype"/>
          <w:i/>
          <w:iCs/>
        </w:rPr>
        <w:t xml:space="preserve">Categoría        C              250 puntos  </w:t>
      </w:r>
    </w:p>
    <w:p w14:paraId="7BFA9612" w14:textId="77777777" w:rsidR="00F31366" w:rsidRPr="00F31366" w:rsidRDefault="00F31366" w:rsidP="00F31366">
      <w:pPr>
        <w:spacing w:after="0" w:line="240" w:lineRule="atLeast"/>
        <w:ind w:left="567" w:right="567"/>
        <w:jc w:val="both"/>
        <w:rPr>
          <w:rFonts w:ascii="Palatino Linotype" w:hAnsi="Palatino Linotype"/>
          <w:i/>
          <w:iCs/>
        </w:rPr>
      </w:pPr>
      <w:r w:rsidRPr="00F31366">
        <w:rPr>
          <w:rFonts w:ascii="Palatino Linotype" w:hAnsi="Palatino Linotype"/>
          <w:i/>
          <w:iCs/>
        </w:rPr>
        <w:lastRenderedPageBreak/>
        <w:t xml:space="preserve">Profesor o Investigador de Carrera: </w:t>
      </w:r>
    </w:p>
    <w:p w14:paraId="575C38C2" w14:textId="77777777" w:rsidR="00F31366" w:rsidRPr="00F31366" w:rsidRDefault="00F31366" w:rsidP="00F31366">
      <w:pPr>
        <w:spacing w:after="0" w:line="240" w:lineRule="atLeast"/>
        <w:ind w:left="567" w:right="567"/>
        <w:jc w:val="both"/>
        <w:rPr>
          <w:rFonts w:ascii="Palatino Linotype" w:hAnsi="Palatino Linotype"/>
          <w:i/>
          <w:iCs/>
        </w:rPr>
      </w:pPr>
      <w:r w:rsidRPr="00F31366">
        <w:rPr>
          <w:rFonts w:ascii="Palatino Linotype" w:hAnsi="Palatino Linotype"/>
          <w:i/>
          <w:iCs/>
        </w:rPr>
        <w:t xml:space="preserve"> </w:t>
      </w:r>
    </w:p>
    <w:p w14:paraId="07FA4D03" w14:textId="77777777" w:rsidR="00F31366" w:rsidRPr="00F31366" w:rsidRDefault="00F31366" w:rsidP="00F31366">
      <w:pPr>
        <w:spacing w:after="0" w:line="240" w:lineRule="atLeast"/>
        <w:ind w:left="567" w:right="567"/>
        <w:jc w:val="both"/>
        <w:rPr>
          <w:rFonts w:ascii="Palatino Linotype" w:hAnsi="Palatino Linotype"/>
          <w:i/>
          <w:iCs/>
        </w:rPr>
      </w:pPr>
      <w:r w:rsidRPr="00F31366">
        <w:rPr>
          <w:rFonts w:ascii="Palatino Linotype" w:hAnsi="Palatino Linotype"/>
          <w:i/>
          <w:iCs/>
        </w:rPr>
        <w:t xml:space="preserve">Categoría       A               200 puntos </w:t>
      </w:r>
    </w:p>
    <w:p w14:paraId="28691A19" w14:textId="77777777" w:rsidR="00F31366" w:rsidRPr="00F31366" w:rsidRDefault="00F31366" w:rsidP="00F31366">
      <w:pPr>
        <w:spacing w:after="0" w:line="240" w:lineRule="atLeast"/>
        <w:ind w:left="567" w:right="567"/>
        <w:jc w:val="both"/>
        <w:rPr>
          <w:rFonts w:ascii="Palatino Linotype" w:hAnsi="Palatino Linotype"/>
          <w:i/>
          <w:iCs/>
        </w:rPr>
      </w:pPr>
      <w:r w:rsidRPr="00F31366">
        <w:rPr>
          <w:rFonts w:ascii="Palatino Linotype" w:hAnsi="Palatino Linotype"/>
          <w:i/>
          <w:iCs/>
        </w:rPr>
        <w:t xml:space="preserve">Categoría       B               250 puntos </w:t>
      </w:r>
    </w:p>
    <w:p w14:paraId="631AF8C9" w14:textId="77777777" w:rsidR="00F31366" w:rsidRPr="00F31366" w:rsidRDefault="00F31366" w:rsidP="00F31366">
      <w:pPr>
        <w:spacing w:after="0" w:line="240" w:lineRule="atLeast"/>
        <w:ind w:left="567" w:right="567"/>
        <w:jc w:val="both"/>
        <w:rPr>
          <w:rFonts w:ascii="Palatino Linotype" w:hAnsi="Palatino Linotype"/>
          <w:i/>
          <w:iCs/>
        </w:rPr>
      </w:pPr>
      <w:r w:rsidRPr="00F31366">
        <w:rPr>
          <w:rFonts w:ascii="Palatino Linotype" w:hAnsi="Palatino Linotype"/>
          <w:i/>
          <w:iCs/>
        </w:rPr>
        <w:t xml:space="preserve">Categoría       C               300 puntos </w:t>
      </w:r>
    </w:p>
    <w:p w14:paraId="1CC730B5" w14:textId="77777777" w:rsidR="00F31366" w:rsidRPr="00F31366" w:rsidRDefault="00F31366" w:rsidP="00F31366">
      <w:pPr>
        <w:spacing w:after="0" w:line="240" w:lineRule="atLeast"/>
        <w:ind w:left="567" w:right="567"/>
        <w:jc w:val="both"/>
        <w:rPr>
          <w:rFonts w:ascii="Palatino Linotype" w:hAnsi="Palatino Linotype"/>
          <w:i/>
          <w:iCs/>
        </w:rPr>
      </w:pPr>
      <w:r w:rsidRPr="00F31366">
        <w:rPr>
          <w:rFonts w:ascii="Palatino Linotype" w:hAnsi="Palatino Linotype"/>
          <w:i/>
          <w:iCs/>
        </w:rPr>
        <w:t xml:space="preserve">Categoría       D               350 puntos </w:t>
      </w:r>
    </w:p>
    <w:p w14:paraId="20A442A2" w14:textId="77777777" w:rsidR="00F31366" w:rsidRPr="00F31366" w:rsidRDefault="00F31366" w:rsidP="00F31366">
      <w:pPr>
        <w:spacing w:after="0" w:line="240" w:lineRule="atLeast"/>
        <w:ind w:left="567" w:right="567"/>
        <w:jc w:val="both"/>
        <w:rPr>
          <w:rFonts w:ascii="Palatino Linotype" w:hAnsi="Palatino Linotype"/>
          <w:i/>
          <w:iCs/>
        </w:rPr>
      </w:pPr>
      <w:r w:rsidRPr="00F31366">
        <w:rPr>
          <w:rFonts w:ascii="Palatino Linotype" w:hAnsi="Palatino Linotype"/>
          <w:i/>
          <w:iCs/>
        </w:rPr>
        <w:t xml:space="preserve">Categoría       E               400 puntos </w:t>
      </w:r>
    </w:p>
    <w:p w14:paraId="589D0124" w14:textId="77777777" w:rsidR="00F31366" w:rsidRPr="00F31366" w:rsidRDefault="00F31366" w:rsidP="00F31366">
      <w:pPr>
        <w:spacing w:after="0" w:line="240" w:lineRule="atLeast"/>
        <w:ind w:left="567" w:right="567"/>
        <w:jc w:val="both"/>
        <w:rPr>
          <w:rFonts w:ascii="Palatino Linotype" w:hAnsi="Palatino Linotype"/>
          <w:i/>
          <w:iCs/>
        </w:rPr>
      </w:pPr>
      <w:r w:rsidRPr="00F31366">
        <w:rPr>
          <w:rFonts w:ascii="Palatino Linotype" w:hAnsi="Palatino Linotype"/>
          <w:i/>
          <w:iCs/>
        </w:rPr>
        <w:t xml:space="preserve">Categoría       F               450 puntos </w:t>
      </w:r>
    </w:p>
    <w:p w14:paraId="1A419613" w14:textId="77777777" w:rsidR="00F31366" w:rsidRPr="00F31366" w:rsidRDefault="00F31366" w:rsidP="00F31366">
      <w:pPr>
        <w:spacing w:after="0"/>
        <w:jc w:val="both"/>
      </w:pPr>
      <w:r w:rsidRPr="00F31366">
        <w:t xml:space="preserve"> </w:t>
      </w:r>
    </w:p>
    <w:p w14:paraId="758914CB" w14:textId="66EA0670" w:rsidR="00F31366" w:rsidRDefault="00F31366" w:rsidP="00F31366">
      <w:pPr>
        <w:pStyle w:val="NormalWeb"/>
        <w:spacing w:before="0" w:beforeAutospacing="0" w:after="0" w:afterAutospacing="0" w:line="360" w:lineRule="auto"/>
        <w:jc w:val="both"/>
        <w:rPr>
          <w:rFonts w:ascii="Palatino Linotype" w:hAnsi="Palatino Linotype"/>
          <w:color w:val="000000"/>
          <w:sz w:val="22"/>
          <w:szCs w:val="22"/>
        </w:rPr>
      </w:pPr>
    </w:p>
    <w:p w14:paraId="0836EBD7" w14:textId="0D2C777D" w:rsidR="009F1C23" w:rsidRDefault="001A66D3" w:rsidP="00F31366">
      <w:pPr>
        <w:pStyle w:val="NormalWeb"/>
        <w:spacing w:before="0" w:beforeAutospacing="0" w:after="0" w:afterAutospacing="0" w:line="360" w:lineRule="auto"/>
        <w:jc w:val="both"/>
        <w:rPr>
          <w:rFonts w:ascii="Palatino Linotype" w:hAnsi="Palatino Linotype"/>
          <w:color w:val="000000"/>
        </w:rPr>
      </w:pPr>
      <w:r w:rsidRPr="001A66D3">
        <w:rPr>
          <w:rFonts w:ascii="Palatino Linotype" w:hAnsi="Palatino Linotype"/>
          <w:color w:val="000000"/>
        </w:rPr>
        <w:t>Atento a la normatividad plasmada, se observa que los profesores o</w:t>
      </w:r>
      <w:r>
        <w:rPr>
          <w:rFonts w:ascii="Palatino Linotype" w:hAnsi="Palatino Linotype"/>
          <w:color w:val="000000"/>
        </w:rPr>
        <w:t xml:space="preserve"> investigadores de carrera deberán realizar una prueba para evaluar la capacidad profesional y académica de los </w:t>
      </w:r>
      <w:r w:rsidR="008202FC">
        <w:rPr>
          <w:rFonts w:ascii="Palatino Linotype" w:hAnsi="Palatino Linotype"/>
          <w:color w:val="000000"/>
        </w:rPr>
        <w:t xml:space="preserve">aspirantes y las </w:t>
      </w:r>
      <w:r>
        <w:rPr>
          <w:rFonts w:ascii="Palatino Linotype" w:hAnsi="Palatino Linotype"/>
          <w:color w:val="000000"/>
        </w:rPr>
        <w:t xml:space="preserve">pruebas a las que deberán ser sometidos los </w:t>
      </w:r>
      <w:r w:rsidR="008202FC">
        <w:rPr>
          <w:rFonts w:ascii="Palatino Linotype" w:hAnsi="Palatino Linotype"/>
          <w:color w:val="000000"/>
        </w:rPr>
        <w:t>mismos</w:t>
      </w:r>
      <w:r>
        <w:rPr>
          <w:rFonts w:ascii="Palatino Linotype" w:hAnsi="Palatino Linotype"/>
          <w:color w:val="000000"/>
        </w:rPr>
        <w:t xml:space="preserve"> para poder ocupar el puesto de profesor o investigador de carrera, por lo que una vez terminado el período de pruebas el Consejo Académico dictaminará sobre la definitividad del personal Académico, tomando en cuenta los resultados de las pruebas a las que fueron sometidos</w:t>
      </w:r>
      <w:r w:rsidR="009F1C23">
        <w:rPr>
          <w:rFonts w:ascii="Palatino Linotype" w:hAnsi="Palatino Linotype"/>
          <w:color w:val="000000"/>
        </w:rPr>
        <w:t>.</w:t>
      </w:r>
    </w:p>
    <w:p w14:paraId="6D03889C" w14:textId="77777777" w:rsidR="009F1C23" w:rsidRDefault="009F1C23" w:rsidP="00F31366">
      <w:pPr>
        <w:pStyle w:val="NormalWeb"/>
        <w:spacing w:before="0" w:beforeAutospacing="0" w:after="0" w:afterAutospacing="0" w:line="360" w:lineRule="auto"/>
        <w:jc w:val="both"/>
        <w:rPr>
          <w:rFonts w:ascii="Palatino Linotype" w:hAnsi="Palatino Linotype"/>
          <w:color w:val="000000"/>
        </w:rPr>
      </w:pPr>
    </w:p>
    <w:p w14:paraId="3B05DDF0" w14:textId="4ED370FB" w:rsidR="001A66D3" w:rsidRPr="001A66D3" w:rsidRDefault="009F1C23" w:rsidP="00F31366">
      <w:pPr>
        <w:pStyle w:val="NormalWeb"/>
        <w:spacing w:before="0" w:beforeAutospacing="0" w:after="0" w:afterAutospacing="0" w:line="360" w:lineRule="auto"/>
        <w:jc w:val="both"/>
        <w:rPr>
          <w:rFonts w:ascii="Palatino Linotype" w:hAnsi="Palatino Linotype"/>
          <w:color w:val="000000"/>
        </w:rPr>
      </w:pPr>
      <w:r>
        <w:rPr>
          <w:rFonts w:ascii="Palatino Linotype" w:hAnsi="Palatino Linotype"/>
        </w:rPr>
        <w:t xml:space="preserve">Por lo tanto, </w:t>
      </w:r>
      <w:r>
        <w:rPr>
          <w:rFonts w:ascii="Palatino Linotype" w:hAnsi="Palatino Linotype"/>
          <w:lang w:val="es-ES"/>
        </w:rPr>
        <w:t>de la normativa señalada en los párrafos anteriores se encuentra la obligación del sujeto obligado de generar, administrar o poseer la información solicitada</w:t>
      </w:r>
      <w:r>
        <w:rPr>
          <w:rFonts w:ascii="Palatino Linotype" w:hAnsi="Palatino Linotype"/>
          <w:color w:val="000000"/>
        </w:rPr>
        <w:t xml:space="preserve"> por el particular, por lo que en esa tesitura resulta dable ordenar al Sujeto Obligado haga entrega al Recurrente del tipo de evaluaciones que se le realizaron a la persona señalada en la solicitud de información.</w:t>
      </w:r>
    </w:p>
    <w:p w14:paraId="467D2201" w14:textId="77777777" w:rsidR="005D1243" w:rsidRDefault="005D1243" w:rsidP="005D1243">
      <w:pPr>
        <w:shd w:val="clear" w:color="auto" w:fill="FFFFFF" w:themeFill="background1"/>
        <w:spacing w:line="360" w:lineRule="auto"/>
        <w:ind w:right="-28"/>
        <w:jc w:val="both"/>
        <w:rPr>
          <w:rFonts w:ascii="Palatino Linotype" w:hAnsi="Palatino Linotype"/>
          <w:sz w:val="24"/>
          <w:szCs w:val="24"/>
        </w:rPr>
      </w:pPr>
    </w:p>
    <w:p w14:paraId="7186867E" w14:textId="1FDD76B6" w:rsidR="005D1243" w:rsidRPr="005D1243" w:rsidRDefault="005D1243" w:rsidP="005D1243">
      <w:pPr>
        <w:shd w:val="clear" w:color="auto" w:fill="FFFFFF" w:themeFill="background1"/>
        <w:spacing w:line="360" w:lineRule="auto"/>
        <w:ind w:right="-28"/>
        <w:jc w:val="both"/>
        <w:rPr>
          <w:rFonts w:ascii="Palatino Linotype" w:hAnsi="Palatino Linotype"/>
          <w:sz w:val="24"/>
          <w:szCs w:val="24"/>
        </w:rPr>
      </w:pPr>
      <w:r>
        <w:rPr>
          <w:rFonts w:ascii="Palatino Linotype" w:hAnsi="Palatino Linotype"/>
          <w:sz w:val="24"/>
          <w:szCs w:val="24"/>
        </w:rPr>
        <w:t xml:space="preserve">De igual forma, en los </w:t>
      </w:r>
      <w:r w:rsidRPr="007A0A99">
        <w:rPr>
          <w:rFonts w:ascii="Palatino Linotype" w:hAnsi="Palatino Linotype"/>
          <w:b/>
          <w:bCs/>
          <w:sz w:val="24"/>
          <w:szCs w:val="24"/>
        </w:rPr>
        <w:t>requerimiento</w:t>
      </w:r>
      <w:r>
        <w:rPr>
          <w:rFonts w:ascii="Palatino Linotype" w:hAnsi="Palatino Linotype"/>
          <w:b/>
          <w:bCs/>
          <w:sz w:val="24"/>
          <w:szCs w:val="24"/>
        </w:rPr>
        <w:t>s</w:t>
      </w:r>
      <w:r w:rsidRPr="007A0A99">
        <w:rPr>
          <w:rFonts w:ascii="Palatino Linotype" w:hAnsi="Palatino Linotype"/>
          <w:b/>
          <w:bCs/>
          <w:sz w:val="24"/>
          <w:szCs w:val="24"/>
        </w:rPr>
        <w:t xml:space="preserve"> marcado</w:t>
      </w:r>
      <w:r>
        <w:rPr>
          <w:rFonts w:ascii="Palatino Linotype" w:hAnsi="Palatino Linotype"/>
          <w:b/>
          <w:bCs/>
          <w:sz w:val="24"/>
          <w:szCs w:val="24"/>
        </w:rPr>
        <w:t>s</w:t>
      </w:r>
      <w:r w:rsidRPr="007A0A99">
        <w:rPr>
          <w:rFonts w:ascii="Palatino Linotype" w:hAnsi="Palatino Linotype"/>
          <w:b/>
          <w:bCs/>
          <w:sz w:val="24"/>
          <w:szCs w:val="24"/>
        </w:rPr>
        <w:t xml:space="preserve"> con </w:t>
      </w:r>
      <w:r>
        <w:rPr>
          <w:rFonts w:ascii="Palatino Linotype" w:hAnsi="Palatino Linotype"/>
          <w:b/>
          <w:bCs/>
          <w:sz w:val="24"/>
          <w:szCs w:val="24"/>
        </w:rPr>
        <w:t>los</w:t>
      </w:r>
      <w:r w:rsidRPr="007A0A99">
        <w:rPr>
          <w:rFonts w:ascii="Palatino Linotype" w:hAnsi="Palatino Linotype"/>
          <w:b/>
          <w:bCs/>
          <w:sz w:val="24"/>
          <w:szCs w:val="24"/>
        </w:rPr>
        <w:t xml:space="preserve"> numeral</w:t>
      </w:r>
      <w:r>
        <w:rPr>
          <w:rFonts w:ascii="Palatino Linotype" w:hAnsi="Palatino Linotype"/>
          <w:b/>
          <w:bCs/>
          <w:sz w:val="24"/>
          <w:szCs w:val="24"/>
        </w:rPr>
        <w:t xml:space="preserve">es 6 y 7, </w:t>
      </w:r>
      <w:r>
        <w:rPr>
          <w:rFonts w:ascii="Palatino Linotype" w:hAnsi="Palatino Linotype"/>
          <w:sz w:val="24"/>
          <w:szCs w:val="24"/>
        </w:rPr>
        <w:t xml:space="preserve">señala en </w:t>
      </w:r>
      <w:r w:rsidRPr="005D1243">
        <w:rPr>
          <w:rFonts w:ascii="Palatino Linotype" w:hAnsi="Palatino Linotype"/>
          <w:sz w:val="24"/>
          <w:szCs w:val="24"/>
        </w:rPr>
        <w:t xml:space="preserve">relación a las percepciones que se han generado a favor </w:t>
      </w:r>
      <w:r>
        <w:rPr>
          <w:rFonts w:ascii="Palatino Linotype" w:hAnsi="Palatino Linotype"/>
          <w:sz w:val="24"/>
          <w:szCs w:val="24"/>
        </w:rPr>
        <w:t xml:space="preserve">del </w:t>
      </w:r>
      <w:r w:rsidRPr="005D1243">
        <w:rPr>
          <w:rFonts w:ascii="Palatino Linotype" w:hAnsi="Palatino Linotype"/>
          <w:sz w:val="24"/>
          <w:szCs w:val="24"/>
        </w:rPr>
        <w:t xml:space="preserve">C. Ryszard E. Rozga Luter, </w:t>
      </w:r>
      <w:r>
        <w:rPr>
          <w:rFonts w:ascii="Palatino Linotype" w:hAnsi="Palatino Linotype"/>
          <w:sz w:val="24"/>
          <w:szCs w:val="24"/>
        </w:rPr>
        <w:t xml:space="preserve">que </w:t>
      </w:r>
      <w:r w:rsidRPr="005D1243">
        <w:rPr>
          <w:rFonts w:ascii="Palatino Linotype" w:hAnsi="Palatino Linotype"/>
          <w:sz w:val="24"/>
          <w:szCs w:val="24"/>
        </w:rPr>
        <w:t xml:space="preserve">en </w:t>
      </w:r>
      <w:r w:rsidRPr="00086983">
        <w:rPr>
          <w:rFonts w:ascii="Palatino Linotype" w:hAnsi="Palatino Linotype"/>
          <w:b/>
          <w:bCs/>
          <w:sz w:val="24"/>
          <w:szCs w:val="24"/>
          <w:u w:val="single"/>
        </w:rPr>
        <w:t xml:space="preserve">los archivos con los que se cuenta únicamente se tienen datos del año 2007 a la </w:t>
      </w:r>
      <w:r w:rsidRPr="00086983">
        <w:rPr>
          <w:rFonts w:ascii="Palatino Linotype" w:hAnsi="Palatino Linotype"/>
          <w:b/>
          <w:bCs/>
          <w:sz w:val="24"/>
          <w:szCs w:val="24"/>
          <w:u w:val="single"/>
        </w:rPr>
        <w:lastRenderedPageBreak/>
        <w:t>fecha, en razón que el sistema no administra información anterior a ese año</w:t>
      </w:r>
      <w:r w:rsidRPr="005D1243">
        <w:rPr>
          <w:rFonts w:ascii="Palatino Linotype" w:hAnsi="Palatino Linotype"/>
          <w:sz w:val="24"/>
          <w:szCs w:val="24"/>
        </w:rPr>
        <w:t xml:space="preserve"> y dado que la información que es de su interés data de más 25 años de su creación</w:t>
      </w:r>
      <w:r>
        <w:rPr>
          <w:rFonts w:ascii="Palatino Linotype" w:hAnsi="Palatino Linotype"/>
          <w:sz w:val="24"/>
          <w:szCs w:val="24"/>
        </w:rPr>
        <w:t>.</w:t>
      </w:r>
    </w:p>
    <w:p w14:paraId="32A5BCD9" w14:textId="4E0600AB" w:rsidR="0029589B" w:rsidRDefault="0029589B" w:rsidP="0029589B">
      <w:pPr>
        <w:shd w:val="clear" w:color="auto" w:fill="FFFFFF" w:themeFill="background1"/>
        <w:spacing w:line="360" w:lineRule="auto"/>
        <w:ind w:right="-28"/>
        <w:jc w:val="both"/>
        <w:rPr>
          <w:rFonts w:ascii="Palatino Linotype" w:hAnsi="Palatino Linotype"/>
          <w:b/>
          <w:bCs/>
          <w:sz w:val="24"/>
          <w:szCs w:val="24"/>
        </w:rPr>
      </w:pPr>
    </w:p>
    <w:p w14:paraId="6183C542" w14:textId="22ABA3D7" w:rsidR="003D7F88" w:rsidRPr="003D7F88" w:rsidRDefault="003D7F88" w:rsidP="003D7F88">
      <w:pPr>
        <w:autoSpaceDE w:val="0"/>
        <w:autoSpaceDN w:val="0"/>
        <w:adjustRightInd w:val="0"/>
        <w:spacing w:before="240" w:line="360" w:lineRule="auto"/>
        <w:jc w:val="both"/>
        <w:rPr>
          <w:rFonts w:ascii="Palatino Linotype" w:hAnsi="Palatino Linotype" w:cs="Arial"/>
          <w:b/>
          <w:bCs/>
          <w:sz w:val="24"/>
          <w:szCs w:val="24"/>
          <w:u w:val="single"/>
        </w:rPr>
      </w:pPr>
      <w:r w:rsidRPr="003D7F88">
        <w:rPr>
          <w:rFonts w:ascii="Palatino Linotype" w:hAnsi="Palatino Linotype" w:cs="Arial"/>
          <w:sz w:val="24"/>
          <w:szCs w:val="24"/>
        </w:rPr>
        <w:t xml:space="preserve">Mediante </w:t>
      </w:r>
      <w:r>
        <w:rPr>
          <w:rFonts w:ascii="Palatino Linotype" w:hAnsi="Palatino Linotype" w:cs="Arial"/>
          <w:sz w:val="24"/>
          <w:szCs w:val="24"/>
        </w:rPr>
        <w:t>respuesta</w:t>
      </w:r>
      <w:r w:rsidRPr="003D7F88">
        <w:rPr>
          <w:rFonts w:ascii="Palatino Linotype" w:hAnsi="Palatino Linotype" w:cs="Arial"/>
          <w:sz w:val="24"/>
          <w:szCs w:val="24"/>
        </w:rPr>
        <w:t xml:space="preserve">, </w:t>
      </w:r>
      <w:r w:rsidRPr="003D7F88">
        <w:rPr>
          <w:rFonts w:ascii="Palatino Linotype" w:hAnsi="Palatino Linotype" w:cs="Arial"/>
          <w:b/>
          <w:bCs/>
          <w:sz w:val="24"/>
          <w:szCs w:val="24"/>
        </w:rPr>
        <w:t xml:space="preserve">El Sujeto Obligado </w:t>
      </w:r>
      <w:r w:rsidRPr="003D7F88">
        <w:rPr>
          <w:rFonts w:ascii="Palatino Linotype" w:hAnsi="Palatino Linotype" w:cs="Arial"/>
          <w:sz w:val="24"/>
          <w:szCs w:val="24"/>
        </w:rPr>
        <w:t>remitió diversas fojas correspondientes a</w:t>
      </w:r>
      <w:r>
        <w:rPr>
          <w:rFonts w:ascii="Palatino Linotype" w:hAnsi="Palatino Linotype" w:cs="Arial"/>
          <w:sz w:val="24"/>
          <w:szCs w:val="24"/>
        </w:rPr>
        <w:t xml:space="preserve"> </w:t>
      </w:r>
      <w:r w:rsidRPr="003D7F88">
        <w:rPr>
          <w:rFonts w:ascii="Palatino Linotype" w:hAnsi="Palatino Linotype" w:cs="Arial"/>
          <w:sz w:val="24"/>
          <w:szCs w:val="24"/>
        </w:rPr>
        <w:t>l</w:t>
      </w:r>
      <w:r>
        <w:rPr>
          <w:rFonts w:ascii="Palatino Linotype" w:hAnsi="Palatino Linotype" w:cs="Arial"/>
          <w:sz w:val="24"/>
          <w:szCs w:val="24"/>
        </w:rPr>
        <w:t>as percepciones y deducciones de ROZGA LUTER RYSZARD EDWARD</w:t>
      </w:r>
      <w:r w:rsidRPr="003D7F88">
        <w:rPr>
          <w:rFonts w:ascii="Palatino Linotype" w:hAnsi="Palatino Linotype" w:cs="Arial"/>
          <w:sz w:val="24"/>
          <w:szCs w:val="24"/>
        </w:rPr>
        <w:t xml:space="preserve"> de los </w:t>
      </w:r>
      <w:r>
        <w:rPr>
          <w:rFonts w:ascii="Palatino Linotype" w:hAnsi="Palatino Linotype" w:cs="Arial"/>
          <w:sz w:val="24"/>
          <w:szCs w:val="24"/>
        </w:rPr>
        <w:t>años</w:t>
      </w:r>
      <w:r w:rsidRPr="003D7F88">
        <w:rPr>
          <w:rFonts w:ascii="Palatino Linotype" w:hAnsi="Palatino Linotype" w:cs="Arial"/>
          <w:sz w:val="24"/>
          <w:szCs w:val="24"/>
        </w:rPr>
        <w:t xml:space="preserve"> dos mil </w:t>
      </w:r>
      <w:r>
        <w:rPr>
          <w:rFonts w:ascii="Palatino Linotype" w:hAnsi="Palatino Linotype" w:cs="Arial"/>
          <w:sz w:val="24"/>
          <w:szCs w:val="24"/>
        </w:rPr>
        <w:t>siete</w:t>
      </w:r>
      <w:r w:rsidRPr="003D7F88">
        <w:rPr>
          <w:rFonts w:ascii="Palatino Linotype" w:hAnsi="Palatino Linotype" w:cs="Arial"/>
          <w:sz w:val="24"/>
          <w:szCs w:val="24"/>
        </w:rPr>
        <w:t xml:space="preserve"> al dos mil ve</w:t>
      </w:r>
      <w:r>
        <w:rPr>
          <w:rFonts w:ascii="Palatino Linotype" w:hAnsi="Palatino Linotype" w:cs="Arial"/>
          <w:sz w:val="24"/>
          <w:szCs w:val="24"/>
        </w:rPr>
        <w:t>inte</w:t>
      </w:r>
      <w:r w:rsidR="002F629F">
        <w:rPr>
          <w:rFonts w:ascii="Palatino Linotype" w:hAnsi="Palatino Linotype" w:cs="Arial"/>
          <w:sz w:val="24"/>
          <w:szCs w:val="24"/>
        </w:rPr>
        <w:t>, mismas donde en la información, se encuentran visibles datos personales del servidor público en mención</w:t>
      </w:r>
      <w:r w:rsidRPr="003D7F88">
        <w:rPr>
          <w:rFonts w:ascii="Palatino Linotype" w:hAnsi="Palatino Linotype" w:cs="Arial"/>
          <w:sz w:val="24"/>
          <w:szCs w:val="24"/>
        </w:rPr>
        <w:t xml:space="preserve">. De forma complementaria, clarificó que </w:t>
      </w:r>
      <w:r w:rsidRPr="003D7F88">
        <w:rPr>
          <w:rFonts w:ascii="Palatino Linotype" w:hAnsi="Palatino Linotype"/>
          <w:sz w:val="24"/>
          <w:szCs w:val="24"/>
        </w:rPr>
        <w:t>los archivos con los que se cuenta únicamente se tienen datos del año 2007 a la fecha, en razón que el sistema no administra información anterior a ese año</w:t>
      </w:r>
      <w:r w:rsidRPr="003D7F88">
        <w:rPr>
          <w:rFonts w:ascii="Palatino Linotype" w:hAnsi="Palatino Linotype" w:cs="Arial"/>
          <w:sz w:val="24"/>
          <w:szCs w:val="24"/>
        </w:rPr>
        <w:t xml:space="preserve">, </w:t>
      </w:r>
      <w:r w:rsidRPr="003D7F88">
        <w:rPr>
          <w:rFonts w:ascii="Palatino Linotype" w:hAnsi="Palatino Linotype" w:cs="Arial"/>
          <w:b/>
          <w:bCs/>
          <w:sz w:val="24"/>
          <w:szCs w:val="24"/>
          <w:u w:val="single"/>
        </w:rPr>
        <w:t xml:space="preserve">adjuntando en consecuencia los soportes documentales que obran en sus archivos, no obstante, no solo no fue acreditada la búsqueda exhaustiva y razonable, sino que los soportes documentales fueron remitidos de forma incompleta, de ahí que no se tenga por colmado el derecho de acceso a la información pública. </w:t>
      </w:r>
    </w:p>
    <w:p w14:paraId="57548BCB" w14:textId="22B4807D" w:rsidR="003D7F88" w:rsidRDefault="003D7F88" w:rsidP="0029589B">
      <w:pPr>
        <w:shd w:val="clear" w:color="auto" w:fill="FFFFFF" w:themeFill="background1"/>
        <w:spacing w:line="360" w:lineRule="auto"/>
        <w:ind w:right="-28"/>
        <w:jc w:val="both"/>
        <w:rPr>
          <w:rFonts w:ascii="Palatino Linotype" w:hAnsi="Palatino Linotype"/>
          <w:b/>
          <w:bCs/>
          <w:sz w:val="24"/>
          <w:szCs w:val="24"/>
          <w:lang w:val="es-ES"/>
        </w:rPr>
      </w:pPr>
    </w:p>
    <w:p w14:paraId="25006B4A" w14:textId="77777777" w:rsidR="002F629F" w:rsidRPr="0010569E" w:rsidRDefault="002F629F" w:rsidP="002F629F">
      <w:pPr>
        <w:autoSpaceDE w:val="0"/>
        <w:autoSpaceDN w:val="0"/>
        <w:adjustRightInd w:val="0"/>
        <w:spacing w:before="240" w:line="360" w:lineRule="auto"/>
        <w:jc w:val="both"/>
        <w:rPr>
          <w:rFonts w:ascii="Palatino Linotype" w:hAnsi="Palatino Linotype" w:cs="Arial"/>
          <w:sz w:val="24"/>
          <w:szCs w:val="24"/>
          <w:lang w:val="es-ES"/>
        </w:rPr>
      </w:pPr>
      <w:r>
        <w:rPr>
          <w:rFonts w:ascii="Palatino Linotype" w:hAnsi="Palatino Linotype" w:cs="Arial"/>
          <w:sz w:val="24"/>
          <w:szCs w:val="24"/>
          <w:lang w:val="es-ES"/>
        </w:rPr>
        <w:t>Es menester señalar que, de lo</w:t>
      </w:r>
      <w:r w:rsidRPr="0010569E">
        <w:rPr>
          <w:rFonts w:ascii="Palatino Linotype" w:hAnsi="Palatino Linotype" w:cs="Arial"/>
          <w:sz w:val="24"/>
          <w:szCs w:val="24"/>
          <w:lang w:val="es-ES"/>
        </w:rPr>
        <w:t xml:space="preserve"> anteriormente descrito, resulta oportuno mencionar que </w:t>
      </w:r>
      <w:r>
        <w:rPr>
          <w:rFonts w:ascii="Palatino Linotype" w:hAnsi="Palatino Linotype" w:cs="Arial"/>
          <w:sz w:val="24"/>
          <w:szCs w:val="24"/>
          <w:lang w:val="es-ES"/>
        </w:rPr>
        <w:t xml:space="preserve">el fondo de ahorro mensual, mismo que no fuera testado dentro de los documentos remitidos por el Sujeto Obligado como percepciones y deducciones, </w:t>
      </w:r>
      <w:r w:rsidRPr="0010569E">
        <w:rPr>
          <w:rFonts w:ascii="Palatino Linotype" w:hAnsi="Palatino Linotype" w:cs="Arial"/>
          <w:sz w:val="24"/>
          <w:szCs w:val="24"/>
          <w:lang w:val="es-ES"/>
        </w:rPr>
        <w:t>funge</w:t>
      </w:r>
      <w:r>
        <w:rPr>
          <w:rFonts w:ascii="Palatino Linotype" w:hAnsi="Palatino Linotype" w:cs="Arial"/>
          <w:sz w:val="24"/>
          <w:szCs w:val="24"/>
          <w:lang w:val="es-ES"/>
        </w:rPr>
        <w:t>n</w:t>
      </w:r>
      <w:r w:rsidRPr="0010569E">
        <w:rPr>
          <w:rFonts w:ascii="Palatino Linotype" w:hAnsi="Palatino Linotype" w:cs="Arial"/>
          <w:sz w:val="24"/>
          <w:szCs w:val="24"/>
          <w:lang w:val="es-ES"/>
        </w:rPr>
        <w:t xml:space="preserve"> como un dato </w:t>
      </w:r>
      <w:r>
        <w:rPr>
          <w:rFonts w:ascii="Palatino Linotype" w:hAnsi="Palatino Linotype" w:cs="Arial"/>
          <w:sz w:val="24"/>
          <w:szCs w:val="24"/>
          <w:lang w:val="es-ES"/>
        </w:rPr>
        <w:t>personal</w:t>
      </w:r>
      <w:r w:rsidRPr="0010569E">
        <w:rPr>
          <w:rFonts w:ascii="Palatino Linotype" w:hAnsi="Palatino Linotype" w:cs="Arial"/>
          <w:sz w:val="24"/>
          <w:szCs w:val="24"/>
          <w:lang w:val="es-ES"/>
        </w:rPr>
        <w:t>, por ello, al encuadrar dentro de las fronteras conceptuales de los datos personales no resulta procedente su entrega, al no ser información de naturaleza pública.</w:t>
      </w:r>
    </w:p>
    <w:p w14:paraId="1C20C456" w14:textId="293AC630" w:rsidR="002F629F" w:rsidRPr="0010569E" w:rsidRDefault="002F629F" w:rsidP="002F629F">
      <w:pPr>
        <w:autoSpaceDE w:val="0"/>
        <w:autoSpaceDN w:val="0"/>
        <w:adjustRightInd w:val="0"/>
        <w:spacing w:before="240" w:line="360" w:lineRule="auto"/>
        <w:jc w:val="both"/>
        <w:rPr>
          <w:rFonts w:ascii="Palatino Linotype" w:hAnsi="Palatino Linotype" w:cs="Arial"/>
          <w:sz w:val="24"/>
          <w:szCs w:val="24"/>
          <w:lang w:val="es-ES"/>
        </w:rPr>
      </w:pPr>
      <w:r w:rsidRPr="0010569E">
        <w:rPr>
          <w:rFonts w:ascii="Palatino Linotype" w:hAnsi="Palatino Linotype" w:cs="Arial"/>
          <w:sz w:val="24"/>
          <w:szCs w:val="24"/>
          <w:lang w:val="es-ES"/>
        </w:rPr>
        <w:lastRenderedPageBreak/>
        <w:t xml:space="preserve">En este tenor, se ordena dar vista al Titular </w:t>
      </w:r>
      <w:r w:rsidRPr="00F70FFD">
        <w:rPr>
          <w:rFonts w:ascii="Palatino Linotype" w:eastAsiaTheme="minorEastAsia" w:hAnsi="Palatino Linotype"/>
          <w:color w:val="222222"/>
          <w:sz w:val="24"/>
          <w:szCs w:val="24"/>
          <w:lang w:val="es-ES_tradnl" w:eastAsia="es-ES_tradnl"/>
        </w:rPr>
        <w:t>de la Dirección General</w:t>
      </w:r>
      <w:r>
        <w:rPr>
          <w:rFonts w:ascii="Palatino Linotype" w:eastAsiaTheme="minorEastAsia" w:hAnsi="Palatino Linotype"/>
          <w:color w:val="222222"/>
          <w:sz w:val="24"/>
          <w:szCs w:val="24"/>
          <w:lang w:val="es-ES_tradnl" w:eastAsia="es-ES_tradnl"/>
        </w:rPr>
        <w:t xml:space="preserve"> de</w:t>
      </w:r>
      <w:r w:rsidRPr="00F70FFD">
        <w:rPr>
          <w:rFonts w:ascii="Palatino Linotype" w:eastAsiaTheme="minorEastAsia" w:hAnsi="Palatino Linotype"/>
          <w:color w:val="222222"/>
          <w:sz w:val="24"/>
          <w:szCs w:val="24"/>
          <w:lang w:val="es-ES_tradnl" w:eastAsia="es-ES_tradnl"/>
        </w:rPr>
        <w:t xml:space="preserve"> </w:t>
      </w:r>
      <w:r>
        <w:rPr>
          <w:rFonts w:ascii="Palatino Linotype" w:eastAsiaTheme="minorEastAsia" w:hAnsi="Palatino Linotype"/>
          <w:color w:val="222222"/>
          <w:sz w:val="24"/>
          <w:szCs w:val="24"/>
          <w:lang w:val="es-ES_tradnl" w:eastAsia="es-ES_tradnl"/>
        </w:rPr>
        <w:t xml:space="preserve">Protección de Datos </w:t>
      </w:r>
      <w:r>
        <w:rPr>
          <w:rFonts w:ascii="Palatino Linotype" w:hAnsi="Palatino Linotype" w:cs="Arial"/>
        </w:rPr>
        <w:t>Personales</w:t>
      </w:r>
      <w:r w:rsidRPr="0010569E">
        <w:rPr>
          <w:rFonts w:ascii="Palatino Linotype" w:hAnsi="Palatino Linotype" w:cs="Arial"/>
          <w:sz w:val="24"/>
          <w:szCs w:val="24"/>
          <w:lang w:val="es-ES"/>
        </w:rPr>
        <w:t xml:space="preserve"> de este Instituto, de conformidad con el </w:t>
      </w:r>
      <w:r w:rsidRPr="00F70FFD">
        <w:rPr>
          <w:rFonts w:ascii="Palatino Linotype" w:eastAsiaTheme="minorEastAsia" w:hAnsi="Palatino Linotype"/>
          <w:color w:val="222222"/>
          <w:sz w:val="24"/>
          <w:szCs w:val="24"/>
          <w:lang w:val="es-ES_tradnl" w:eastAsia="es-ES_tradnl"/>
        </w:rPr>
        <w:t xml:space="preserve">artículo </w:t>
      </w:r>
      <w:r>
        <w:rPr>
          <w:rFonts w:ascii="Palatino Linotype" w:eastAsiaTheme="minorEastAsia" w:hAnsi="Palatino Linotype"/>
          <w:color w:val="222222"/>
          <w:sz w:val="24"/>
          <w:szCs w:val="24"/>
          <w:lang w:val="es-ES_tradnl" w:eastAsia="es-ES_tradnl"/>
        </w:rPr>
        <w:t>8</w:t>
      </w:r>
      <w:r w:rsidRPr="00F70FFD">
        <w:rPr>
          <w:rFonts w:ascii="Palatino Linotype" w:eastAsiaTheme="minorEastAsia" w:hAnsi="Palatino Linotype"/>
          <w:color w:val="222222"/>
          <w:sz w:val="24"/>
          <w:szCs w:val="24"/>
          <w:lang w:val="es-ES_tradnl" w:eastAsia="es-ES_tradnl"/>
        </w:rPr>
        <w:t>2, fracci</w:t>
      </w:r>
      <w:r>
        <w:rPr>
          <w:rFonts w:ascii="Palatino Linotype" w:eastAsiaTheme="minorEastAsia" w:hAnsi="Palatino Linotype"/>
          <w:color w:val="222222"/>
          <w:sz w:val="24"/>
          <w:szCs w:val="24"/>
          <w:lang w:val="es-ES_tradnl" w:eastAsia="es-ES_tradnl"/>
        </w:rPr>
        <w:t>ón</w:t>
      </w:r>
      <w:r w:rsidRPr="00F70FFD">
        <w:rPr>
          <w:rFonts w:ascii="Palatino Linotype" w:eastAsiaTheme="minorEastAsia" w:hAnsi="Palatino Linotype"/>
          <w:color w:val="222222"/>
          <w:sz w:val="24"/>
          <w:szCs w:val="24"/>
          <w:lang w:val="es-ES_tradnl" w:eastAsia="es-ES_tradnl"/>
        </w:rPr>
        <w:t xml:space="preserve"> </w:t>
      </w:r>
      <w:r>
        <w:rPr>
          <w:rFonts w:ascii="Palatino Linotype" w:eastAsiaTheme="minorEastAsia" w:hAnsi="Palatino Linotype"/>
          <w:color w:val="222222"/>
          <w:sz w:val="24"/>
          <w:szCs w:val="24"/>
          <w:lang w:val="es-ES_tradnl" w:eastAsia="es-ES_tradnl"/>
        </w:rPr>
        <w:t>X</w:t>
      </w:r>
      <w:r w:rsidRPr="00F70FFD">
        <w:rPr>
          <w:rFonts w:ascii="Palatino Linotype" w:eastAsiaTheme="minorEastAsia" w:hAnsi="Palatino Linotype"/>
          <w:color w:val="222222"/>
          <w:sz w:val="24"/>
          <w:szCs w:val="24"/>
          <w:lang w:val="es-ES_tradnl" w:eastAsia="es-ES_tradnl"/>
        </w:rPr>
        <w:t>XV</w:t>
      </w:r>
      <w:r>
        <w:rPr>
          <w:rFonts w:ascii="Palatino Linotype" w:eastAsiaTheme="minorEastAsia" w:hAnsi="Palatino Linotype"/>
          <w:color w:val="222222"/>
          <w:sz w:val="24"/>
          <w:szCs w:val="24"/>
          <w:lang w:val="es-ES_tradnl" w:eastAsia="es-ES_tradnl"/>
        </w:rPr>
        <w:t>II</w:t>
      </w:r>
      <w:r w:rsidRPr="00F70FFD">
        <w:rPr>
          <w:rFonts w:ascii="Palatino Linotype" w:eastAsiaTheme="minorEastAsia" w:hAnsi="Palatino Linotype"/>
          <w:color w:val="222222"/>
          <w:sz w:val="24"/>
          <w:szCs w:val="24"/>
          <w:lang w:val="es-ES_tradnl" w:eastAsia="es-ES_tradnl"/>
        </w:rPr>
        <w:t xml:space="preserve"> </w:t>
      </w:r>
      <w:r>
        <w:rPr>
          <w:rFonts w:ascii="Palatino Linotype" w:eastAsiaTheme="minorEastAsia" w:hAnsi="Palatino Linotype"/>
          <w:color w:val="222222"/>
          <w:sz w:val="24"/>
          <w:szCs w:val="24"/>
          <w:lang w:val="es-ES_tradnl" w:eastAsia="es-ES_tradnl"/>
        </w:rPr>
        <w:t>de la Ley de Protección de Datos Personales</w:t>
      </w:r>
      <w:r w:rsidRPr="00F70FFD">
        <w:rPr>
          <w:rFonts w:ascii="Palatino Linotype" w:eastAsiaTheme="minorEastAsia" w:hAnsi="Palatino Linotype"/>
          <w:color w:val="222222"/>
          <w:sz w:val="24"/>
          <w:szCs w:val="24"/>
          <w:lang w:val="es-ES_tradnl" w:eastAsia="es-ES_tradnl"/>
        </w:rPr>
        <w:t xml:space="preserve"> del Estado de México y Municipios</w:t>
      </w:r>
      <w:r w:rsidRPr="0010569E">
        <w:rPr>
          <w:rFonts w:ascii="Palatino Linotype" w:hAnsi="Palatino Linotype" w:cs="Arial"/>
          <w:sz w:val="24"/>
          <w:szCs w:val="24"/>
          <w:lang w:val="es-ES"/>
        </w:rPr>
        <w:t>.</w:t>
      </w:r>
    </w:p>
    <w:p w14:paraId="01B201EC" w14:textId="77777777" w:rsidR="002F629F" w:rsidRPr="003D7F88" w:rsidRDefault="002F629F" w:rsidP="0029589B">
      <w:pPr>
        <w:shd w:val="clear" w:color="auto" w:fill="FFFFFF" w:themeFill="background1"/>
        <w:spacing w:line="360" w:lineRule="auto"/>
        <w:ind w:right="-28"/>
        <w:jc w:val="both"/>
        <w:rPr>
          <w:rFonts w:ascii="Palatino Linotype" w:hAnsi="Palatino Linotype"/>
          <w:b/>
          <w:bCs/>
          <w:sz w:val="24"/>
          <w:szCs w:val="24"/>
          <w:lang w:val="es-ES"/>
        </w:rPr>
      </w:pPr>
    </w:p>
    <w:p w14:paraId="2B0B9F81" w14:textId="2D290519" w:rsidR="00CE4DE3" w:rsidRDefault="00CE4DE3" w:rsidP="00CE4DE3">
      <w:pPr>
        <w:pStyle w:val="Sinespaciado"/>
        <w:spacing w:before="240" w:after="160" w:line="360" w:lineRule="auto"/>
        <w:jc w:val="both"/>
        <w:rPr>
          <w:rFonts w:ascii="Palatino Linotype" w:hAnsi="Palatino Linotype"/>
        </w:rPr>
      </w:pPr>
      <w:r w:rsidRPr="00B92C1D">
        <w:rPr>
          <w:rFonts w:ascii="Palatino Linotype" w:hAnsi="Palatino Linotype" w:cs="Arial"/>
        </w:rPr>
        <w:t xml:space="preserve">Finalmente, por cuanto hace a la temporalidad fijada por </w:t>
      </w:r>
      <w:r w:rsidRPr="00B92C1D">
        <w:rPr>
          <w:rFonts w:ascii="Palatino Linotype" w:hAnsi="Palatino Linotype" w:cs="Arial"/>
          <w:b/>
          <w:bCs/>
        </w:rPr>
        <w:t xml:space="preserve">El Recurrente </w:t>
      </w:r>
      <w:r w:rsidRPr="00B92C1D">
        <w:rPr>
          <w:rFonts w:ascii="Palatino Linotype" w:hAnsi="Palatino Linotype"/>
        </w:rPr>
        <w:t xml:space="preserve">se traen a colación los artículos 18 y 19 de la Ley de Documentos Administrativos e Históricos del Estado de México, así como los artículos </w:t>
      </w:r>
      <w:r w:rsidR="00296743" w:rsidRPr="00B92C1D">
        <w:rPr>
          <w:rFonts w:ascii="Palatino Linotype" w:hAnsi="Palatino Linotype"/>
        </w:rPr>
        <w:t>2, 4</w:t>
      </w:r>
      <w:r w:rsidRPr="00B92C1D">
        <w:rPr>
          <w:rFonts w:ascii="Palatino Linotype" w:hAnsi="Palatino Linotype"/>
        </w:rPr>
        <w:t xml:space="preserve"> fracciones IV, V, VI, IX, XVI, XXXVIII, 20 y 27 de los Lineamientos para la valoración, selección y baja de los documentos</w:t>
      </w:r>
      <w:r w:rsidRPr="00294AA2">
        <w:rPr>
          <w:rFonts w:ascii="Palatino Linotype" w:hAnsi="Palatino Linotype"/>
        </w:rPr>
        <w:t>, expedientes y series de trámite concluido en los archivos del Estado de México, normatividad invocada cuyo contenido literal es el siguiente:</w:t>
      </w:r>
    </w:p>
    <w:p w14:paraId="19B550F9" w14:textId="77777777" w:rsidR="00296743" w:rsidRDefault="00296743" w:rsidP="00CE4DE3">
      <w:pPr>
        <w:pStyle w:val="Sinespaciado"/>
        <w:spacing w:before="240" w:after="160" w:line="360" w:lineRule="auto"/>
        <w:jc w:val="both"/>
        <w:rPr>
          <w:rFonts w:ascii="Palatino Linotype" w:hAnsi="Palatino Linotype"/>
        </w:rPr>
      </w:pPr>
    </w:p>
    <w:p w14:paraId="77F2EC01" w14:textId="77777777" w:rsidR="00CE4DE3" w:rsidRPr="00294AA2" w:rsidRDefault="00CE4DE3" w:rsidP="00CE4DE3">
      <w:pPr>
        <w:pStyle w:val="Sinespaciado"/>
        <w:spacing w:before="240" w:after="160" w:line="360" w:lineRule="auto"/>
        <w:ind w:left="851" w:right="851"/>
        <w:jc w:val="center"/>
        <w:rPr>
          <w:rFonts w:ascii="Palatino Linotype" w:hAnsi="Palatino Linotype"/>
          <w:b/>
          <w:i/>
        </w:rPr>
      </w:pPr>
      <w:r>
        <w:rPr>
          <w:rFonts w:ascii="Palatino Linotype" w:hAnsi="Palatino Linotype"/>
          <w:b/>
          <w:i/>
        </w:rPr>
        <w:t>“</w:t>
      </w:r>
      <w:r w:rsidRPr="00294AA2">
        <w:rPr>
          <w:rFonts w:ascii="Palatino Linotype" w:hAnsi="Palatino Linotype"/>
          <w:b/>
          <w:i/>
        </w:rPr>
        <w:t>Ley de Documentos Administrativos e Históricos del Estado de México</w:t>
      </w:r>
    </w:p>
    <w:p w14:paraId="3D54E1E4" w14:textId="77777777" w:rsidR="00CE4DE3" w:rsidRPr="0040370C" w:rsidRDefault="00CE4DE3" w:rsidP="00CE4DE3">
      <w:pPr>
        <w:pStyle w:val="Sinespaciado"/>
        <w:spacing w:before="240" w:after="160" w:line="360" w:lineRule="auto"/>
        <w:ind w:left="851" w:right="851"/>
        <w:jc w:val="both"/>
        <w:rPr>
          <w:rFonts w:ascii="Palatino Linotype" w:hAnsi="Palatino Linotype"/>
          <w:i/>
          <w:sz w:val="22"/>
          <w:szCs w:val="22"/>
        </w:rPr>
      </w:pPr>
      <w:r w:rsidRPr="0040370C">
        <w:rPr>
          <w:rFonts w:ascii="Palatino Linotype" w:hAnsi="Palatino Linotype"/>
          <w:i/>
          <w:sz w:val="22"/>
          <w:szCs w:val="22"/>
        </w:rPr>
        <w:t>Artículo 18. El Archivo Municipal se integrará por todos aquellos documentos físicos y electrónicos que en cada trienio se hubieren administrado, así como de aquellos emitidos o que emitan el Poder Ejecutivo o cualquier otra autoridad y los particulares.</w:t>
      </w:r>
    </w:p>
    <w:p w14:paraId="7C6AC7A8" w14:textId="77777777" w:rsidR="00CE4DE3" w:rsidRDefault="00CE4DE3" w:rsidP="00CE4DE3">
      <w:pPr>
        <w:pStyle w:val="Sinespaciado"/>
        <w:spacing w:before="240" w:after="160" w:line="360" w:lineRule="auto"/>
        <w:ind w:left="851" w:right="851"/>
        <w:jc w:val="both"/>
        <w:rPr>
          <w:rFonts w:ascii="Palatino Linotype" w:hAnsi="Palatino Linotype"/>
          <w:i/>
          <w:sz w:val="22"/>
          <w:szCs w:val="22"/>
        </w:rPr>
      </w:pPr>
      <w:r w:rsidRPr="0040370C">
        <w:rPr>
          <w:rFonts w:ascii="Palatino Linotype" w:hAnsi="Palatino Linotype"/>
          <w:i/>
          <w:sz w:val="22"/>
          <w:szCs w:val="22"/>
        </w:rPr>
        <w:t xml:space="preserve">Artículo 19.- El Archivo Municipal estará bajo la responsabilidad del Secretario del Ayuntamiento…” </w:t>
      </w:r>
    </w:p>
    <w:p w14:paraId="277A8473" w14:textId="77777777" w:rsidR="00CE4DE3" w:rsidRPr="0040370C" w:rsidRDefault="00CE4DE3" w:rsidP="00CE4DE3">
      <w:pPr>
        <w:pStyle w:val="Sinespaciado"/>
        <w:spacing w:before="240" w:after="160" w:line="360" w:lineRule="auto"/>
        <w:ind w:left="851" w:right="851"/>
        <w:jc w:val="both"/>
        <w:rPr>
          <w:rFonts w:ascii="Palatino Linotype" w:hAnsi="Palatino Linotype"/>
          <w:b/>
          <w:i/>
          <w:sz w:val="22"/>
          <w:szCs w:val="22"/>
        </w:rPr>
      </w:pPr>
    </w:p>
    <w:p w14:paraId="2237F28A" w14:textId="77777777" w:rsidR="00CE4DE3" w:rsidRPr="00294AA2" w:rsidRDefault="00CE4DE3" w:rsidP="00CE4DE3">
      <w:pPr>
        <w:pStyle w:val="Prrafodelista"/>
        <w:tabs>
          <w:tab w:val="left" w:pos="709"/>
        </w:tabs>
        <w:spacing w:before="240" w:line="360" w:lineRule="auto"/>
        <w:ind w:left="720" w:right="850"/>
        <w:jc w:val="center"/>
        <w:rPr>
          <w:rFonts w:ascii="Palatino Linotype" w:hAnsi="Palatino Linotype"/>
          <w:b/>
          <w:i/>
        </w:rPr>
      </w:pPr>
      <w:r w:rsidRPr="00294AA2">
        <w:rPr>
          <w:rFonts w:ascii="Palatino Linotype" w:hAnsi="Palatino Linotype"/>
          <w:b/>
          <w:i/>
        </w:rPr>
        <w:lastRenderedPageBreak/>
        <w:t>Lineamientos para la valoración, selección y baja de los documentos, expedientes y series de trámite concluido en los archivos del Estado de México</w:t>
      </w:r>
    </w:p>
    <w:p w14:paraId="57606BE7" w14:textId="77777777" w:rsidR="00CE4DE3" w:rsidRPr="001629D5" w:rsidRDefault="00CE4DE3" w:rsidP="00CE4DE3">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w:t>
      </w:r>
      <w:r w:rsidRPr="001629D5">
        <w:rPr>
          <w:rFonts w:ascii="Palatino Linotype" w:hAnsi="Palatino Linotype"/>
          <w:i/>
          <w:sz w:val="22"/>
          <w:szCs w:val="22"/>
        </w:rPr>
        <w:t xml:space="preserve">Artículo 2. El contenido de los Lineamientos es de </w:t>
      </w:r>
      <w:r w:rsidRPr="00726D25">
        <w:rPr>
          <w:rFonts w:ascii="Palatino Linotype" w:hAnsi="Palatino Linotype"/>
          <w:b/>
          <w:i/>
          <w:sz w:val="22"/>
          <w:szCs w:val="22"/>
          <w:u w:val="single"/>
        </w:rPr>
        <w:t>observancia obligatoria</w:t>
      </w:r>
      <w:r w:rsidRPr="001629D5">
        <w:rPr>
          <w:rFonts w:ascii="Palatino Linotype" w:hAnsi="Palatino Linotype"/>
          <w:i/>
          <w:sz w:val="22"/>
          <w:szCs w:val="22"/>
        </w:rPr>
        <w:t xml:space="preserve"> para las Unidades Administrativas y Archivos de los Poderes del Estado de México y </w:t>
      </w:r>
      <w:r w:rsidRPr="00B92C1D">
        <w:rPr>
          <w:rFonts w:ascii="Palatino Linotype" w:hAnsi="Palatino Linotype"/>
          <w:bCs/>
          <w:i/>
          <w:sz w:val="22"/>
          <w:szCs w:val="22"/>
        </w:rPr>
        <w:t>Municipios</w:t>
      </w:r>
      <w:r w:rsidRPr="00B92C1D">
        <w:rPr>
          <w:rFonts w:ascii="Palatino Linotype" w:hAnsi="Palatino Linotype"/>
          <w:b/>
          <w:i/>
          <w:sz w:val="22"/>
          <w:szCs w:val="22"/>
        </w:rPr>
        <w:t>,</w:t>
      </w:r>
      <w:r w:rsidRPr="001629D5">
        <w:rPr>
          <w:rFonts w:ascii="Palatino Linotype" w:hAnsi="Palatino Linotype"/>
          <w:i/>
          <w:sz w:val="22"/>
          <w:szCs w:val="22"/>
        </w:rPr>
        <w:t xml:space="preserve"> los Tribunales Administrativos y los Organismos Auxiliares y Entidades de carácter estatal y municipal. </w:t>
      </w:r>
    </w:p>
    <w:p w14:paraId="2918599B" w14:textId="77777777" w:rsidR="00CE4DE3" w:rsidRPr="001629D5" w:rsidRDefault="00CE4DE3" w:rsidP="00CE4DE3">
      <w:pPr>
        <w:pStyle w:val="Sinespaciado"/>
        <w:spacing w:before="240" w:after="160" w:line="360" w:lineRule="auto"/>
        <w:ind w:left="851" w:right="851"/>
        <w:jc w:val="both"/>
        <w:rPr>
          <w:rFonts w:ascii="Palatino Linotype" w:hAnsi="Palatino Linotype"/>
          <w:i/>
          <w:sz w:val="22"/>
          <w:szCs w:val="22"/>
        </w:rPr>
      </w:pPr>
      <w:r w:rsidRPr="001629D5">
        <w:rPr>
          <w:rFonts w:ascii="Palatino Linotype" w:hAnsi="Palatino Linotype"/>
          <w:i/>
          <w:sz w:val="22"/>
          <w:szCs w:val="22"/>
        </w:rPr>
        <w:t>Artículo 4. Para los efectos de interpretación y aplicación de los Lineamientos se entenderá por:</w:t>
      </w:r>
    </w:p>
    <w:p w14:paraId="26325D3C" w14:textId="77777777" w:rsidR="00CE4DE3" w:rsidRDefault="00CE4DE3" w:rsidP="00CE4DE3">
      <w:pPr>
        <w:pStyle w:val="Sinespaciado"/>
        <w:spacing w:before="240" w:after="160" w:line="360" w:lineRule="auto"/>
        <w:ind w:left="851" w:right="851"/>
        <w:jc w:val="both"/>
        <w:rPr>
          <w:rFonts w:ascii="Palatino Linotype" w:hAnsi="Palatino Linotype"/>
          <w:i/>
          <w:sz w:val="22"/>
          <w:szCs w:val="22"/>
        </w:rPr>
      </w:pPr>
      <w:r w:rsidRPr="001629D5">
        <w:rPr>
          <w:rFonts w:ascii="Palatino Linotype" w:hAnsi="Palatino Linotype"/>
          <w:i/>
          <w:sz w:val="22"/>
          <w:szCs w:val="22"/>
        </w:rPr>
        <w:t xml:space="preserve">IV. Archivo: Conjunto organizado de documentos con independencia de la fecha de generación o creación, de la forma en que se encuentren y del soporte material que tengan, acumulados en un proceso natural por una institución pública o privada o por una persona física o jurídico colectiva en el transcurso de su gestión, conservados por sus creadores o sucesores para sus propias necesidades o para servir como testimonio y fuente de información para los ciudadanos y la investigación científica. Institución responsable de la recepción, tratamiento, inventario, conservación y difusión de documentos expedientables. </w:t>
      </w:r>
    </w:p>
    <w:p w14:paraId="752F9D09" w14:textId="77777777" w:rsidR="00CE4DE3" w:rsidRDefault="00CE4DE3" w:rsidP="00CE4DE3">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 xml:space="preserve">V. Archivo de Trámite: Conjunto organizado de expedientes de asuntos en gestión, ordenados conforme a un método y cuya consulta es frecuente y necesaria para una adecuada toma de decisiones y el despacho oportuno de los asuntos propios de la Unidad Administrativa, así como la unidad responsable de la gestión de documentos de uso cotidiano y necesario para el ejercicio de las atribuciones de una Unidad Administrativa. </w:t>
      </w:r>
    </w:p>
    <w:p w14:paraId="3EA86518" w14:textId="77777777" w:rsidR="00CE4DE3" w:rsidRDefault="00CE4DE3" w:rsidP="00CE4DE3">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lastRenderedPageBreak/>
        <w:t xml:space="preserve">VI. Archivo de Concentración: Conjunto organizado de expedientes de trámite concluido y cuya consulta es esporádica, los cuales han sido transferidos por un Archivo de Tramite para su conservación precaucional mientras concluye su utilidad administrativa, contable, legal o fiscal. Unidad responsable de la gestión de documentos cuya consulta es ocasional por parte de las Unidades Administrativas, y que permanecen en él hasta su destino final. </w:t>
      </w:r>
    </w:p>
    <w:p w14:paraId="5D3B2940" w14:textId="77777777" w:rsidR="00CE4DE3" w:rsidRDefault="00CE4DE3" w:rsidP="00CE4DE3">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 xml:space="preserve">IX. Baja documental: Eliminación física de la documentación que haya prescrito en sus valores administrativos, legales, fiscales o contables, y que no contenga valores históricos, conforme a la normatividad emitida por la Comisión. </w:t>
      </w:r>
    </w:p>
    <w:p w14:paraId="41AA6CCB" w14:textId="77777777" w:rsidR="00CE4DE3" w:rsidRDefault="00CE4DE3" w:rsidP="00CE4DE3">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 xml:space="preserve">XVI. Destino final: Situación en que se encuentran los expedientes o series con sus documentos una vez que han cumplido su plazo precautorio de resguardo en los Archivos de Trámite y Concentración y están listos para su transferencia, baja o conservación definitiva en el Archivo Histórico, de acuerdo con el Catalogo de Disposición Documental. </w:t>
      </w:r>
    </w:p>
    <w:p w14:paraId="421C7AD7" w14:textId="77777777" w:rsidR="00CE4DE3" w:rsidRPr="001629D5" w:rsidRDefault="00CE4DE3" w:rsidP="00CE4DE3">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 xml:space="preserve">XXXVIII Transferencia: Procedimiento archivístico a través del cual y conforme al ciclo vital de los documentos, los expedientes son trasladados del Archivo de Tramite al Archivo de Concentración y, en su caso, de éste al Archivo Histórico, de acuerdo con las políticas contenidas en el Catalogo de Disposición Documental. </w:t>
      </w:r>
    </w:p>
    <w:p w14:paraId="59A174CD" w14:textId="77777777" w:rsidR="00CE4DE3" w:rsidRPr="001A1EC3" w:rsidRDefault="00CE4DE3" w:rsidP="00CE4DE3">
      <w:pPr>
        <w:pStyle w:val="Sinespaciado"/>
        <w:spacing w:before="240" w:after="160" w:line="360" w:lineRule="auto"/>
        <w:ind w:left="851" w:right="851"/>
        <w:jc w:val="both"/>
        <w:rPr>
          <w:rFonts w:ascii="Palatino Linotype" w:hAnsi="Palatino Linotype"/>
          <w:i/>
          <w:sz w:val="22"/>
          <w:szCs w:val="22"/>
        </w:rPr>
      </w:pPr>
      <w:r w:rsidRPr="001A1EC3">
        <w:rPr>
          <w:rFonts w:ascii="Palatino Linotype" w:hAnsi="Palatino Linotype"/>
          <w:b/>
          <w:i/>
          <w:sz w:val="22"/>
          <w:szCs w:val="22"/>
        </w:rPr>
        <w:t>Artículo 20.</w:t>
      </w:r>
      <w:r w:rsidRPr="001A1EC3">
        <w:rPr>
          <w:rFonts w:ascii="Palatino Linotype" w:hAnsi="Palatino Linotype"/>
          <w:i/>
          <w:sz w:val="22"/>
          <w:szCs w:val="22"/>
        </w:rPr>
        <w:t xml:space="preserve"> </w:t>
      </w:r>
      <w:r w:rsidRPr="00167D18">
        <w:rPr>
          <w:rFonts w:ascii="Palatino Linotype" w:hAnsi="Palatino Linotype"/>
          <w:b/>
          <w:i/>
          <w:sz w:val="22"/>
          <w:szCs w:val="22"/>
          <w:u w:val="single"/>
        </w:rPr>
        <w:t>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14:paraId="220ACF7D" w14:textId="77777777" w:rsidR="00CE4DE3" w:rsidRPr="001A1EC3" w:rsidRDefault="00CE4DE3" w:rsidP="00CE4DE3">
      <w:pPr>
        <w:pStyle w:val="Sinespaciado"/>
        <w:spacing w:before="240" w:after="160" w:line="360" w:lineRule="auto"/>
        <w:ind w:left="851" w:right="851"/>
        <w:jc w:val="both"/>
        <w:rPr>
          <w:rFonts w:ascii="Palatino Linotype" w:hAnsi="Palatino Linotype"/>
          <w:i/>
          <w:sz w:val="22"/>
          <w:szCs w:val="22"/>
        </w:rPr>
      </w:pPr>
      <w:r w:rsidRPr="001A1EC3">
        <w:rPr>
          <w:rFonts w:ascii="Palatino Linotype" w:hAnsi="Palatino Linotype"/>
          <w:i/>
          <w:sz w:val="22"/>
          <w:szCs w:val="22"/>
        </w:rPr>
        <w:lastRenderedPageBreak/>
        <w:t>El periodo señalado se computará a partir del día siguiente a la fecha del documento con el cual se dé por concluido el asunto pro el que los expedientes fueron creados.</w:t>
      </w:r>
    </w:p>
    <w:p w14:paraId="13C6C149" w14:textId="77777777" w:rsidR="00CE4DE3" w:rsidRPr="001A1EC3" w:rsidRDefault="00CE4DE3" w:rsidP="00CE4DE3">
      <w:pPr>
        <w:pStyle w:val="Sinespaciado"/>
        <w:spacing w:before="240" w:after="160" w:line="360" w:lineRule="auto"/>
        <w:ind w:left="851" w:right="851"/>
        <w:jc w:val="both"/>
        <w:rPr>
          <w:rFonts w:ascii="Palatino Linotype" w:hAnsi="Palatino Linotype"/>
          <w:i/>
          <w:sz w:val="22"/>
          <w:szCs w:val="22"/>
        </w:rPr>
      </w:pPr>
      <w:r w:rsidRPr="001A1EC3">
        <w:rPr>
          <w:rFonts w:ascii="Palatino Linotype" w:hAnsi="Palatino Linotype"/>
          <w:b/>
          <w:i/>
          <w:sz w:val="22"/>
          <w:szCs w:val="22"/>
        </w:rPr>
        <w:t>Artículo 27.</w:t>
      </w:r>
      <w:r w:rsidRPr="001A1EC3">
        <w:rPr>
          <w:rFonts w:ascii="Palatino Linotype" w:hAnsi="Palatino Linotype"/>
          <w:i/>
          <w:sz w:val="22"/>
          <w:szCs w:val="22"/>
        </w:rPr>
        <w:t>- Las Unidades Administrativas al realizar la transferencia de los expedientes de trámite concluido, señalarán en el Inventario correspondiente los plazos de conservación precaucional de éstos en el Archivo de Concentración. Para determinar el plazo de conservación precaucional deberán considerar el marco legal o administrativo bajo el cual se produjeron o recibieron los documentos y los siguientes períodos:</w:t>
      </w:r>
    </w:p>
    <w:p w14:paraId="4AF1BCF3" w14:textId="77777777" w:rsidR="00CE4DE3" w:rsidRPr="001A1EC3" w:rsidRDefault="00CE4DE3" w:rsidP="00CE4DE3">
      <w:pPr>
        <w:pStyle w:val="Sinespaciado"/>
        <w:numPr>
          <w:ilvl w:val="0"/>
          <w:numId w:val="27"/>
        </w:numPr>
        <w:spacing w:before="240" w:after="160" w:line="360" w:lineRule="auto"/>
        <w:ind w:right="851"/>
        <w:jc w:val="both"/>
        <w:rPr>
          <w:rFonts w:ascii="Palatino Linotype" w:hAnsi="Palatino Linotype"/>
          <w:i/>
          <w:sz w:val="22"/>
          <w:szCs w:val="22"/>
        </w:rPr>
      </w:pPr>
      <w:r w:rsidRPr="001A1EC3">
        <w:rPr>
          <w:rFonts w:ascii="Palatino Linotype" w:hAnsi="Palatino Linotype"/>
          <w:b/>
          <w:i/>
          <w:sz w:val="22"/>
          <w:szCs w:val="22"/>
          <w:u w:val="single"/>
        </w:rPr>
        <w:t>6 años para expedientes con información administrativa</w:t>
      </w:r>
      <w:r w:rsidRPr="001A1EC3">
        <w:rPr>
          <w:rFonts w:ascii="Palatino Linotype" w:hAnsi="Palatino Linotype"/>
          <w:i/>
          <w:sz w:val="22"/>
          <w:szCs w:val="22"/>
        </w:rPr>
        <w:t>;</w:t>
      </w:r>
    </w:p>
    <w:p w14:paraId="36EA8F4B" w14:textId="77777777" w:rsidR="00CE4DE3" w:rsidRPr="00B92C1D" w:rsidRDefault="00CE4DE3" w:rsidP="00CE4DE3">
      <w:pPr>
        <w:pStyle w:val="Sinespaciado"/>
        <w:numPr>
          <w:ilvl w:val="0"/>
          <w:numId w:val="27"/>
        </w:numPr>
        <w:spacing w:before="240" w:after="160" w:line="360" w:lineRule="auto"/>
        <w:ind w:right="851"/>
        <w:jc w:val="both"/>
        <w:rPr>
          <w:rFonts w:ascii="Palatino Linotype" w:hAnsi="Palatino Linotype"/>
          <w:bCs/>
          <w:i/>
          <w:sz w:val="22"/>
          <w:szCs w:val="22"/>
        </w:rPr>
      </w:pPr>
      <w:r w:rsidRPr="00B92C1D">
        <w:rPr>
          <w:rFonts w:ascii="Palatino Linotype" w:hAnsi="Palatino Linotype"/>
          <w:bCs/>
          <w:i/>
          <w:sz w:val="22"/>
          <w:szCs w:val="22"/>
        </w:rPr>
        <w:t>6 años como mínimo para expedientes con información fiscal y presupuestal contable;</w:t>
      </w:r>
    </w:p>
    <w:p w14:paraId="5F8801FE" w14:textId="77777777" w:rsidR="00CE4DE3" w:rsidRPr="001A1EC3" w:rsidRDefault="00CE4DE3" w:rsidP="00CE4DE3">
      <w:pPr>
        <w:pStyle w:val="Sinespaciado"/>
        <w:numPr>
          <w:ilvl w:val="0"/>
          <w:numId w:val="27"/>
        </w:numPr>
        <w:spacing w:before="240" w:after="160" w:line="360" w:lineRule="auto"/>
        <w:ind w:right="851"/>
        <w:jc w:val="both"/>
        <w:rPr>
          <w:rFonts w:ascii="Palatino Linotype" w:hAnsi="Palatino Linotype"/>
          <w:i/>
          <w:sz w:val="22"/>
          <w:szCs w:val="22"/>
        </w:rPr>
      </w:pPr>
      <w:r w:rsidRPr="001A1EC3">
        <w:rPr>
          <w:rFonts w:ascii="Palatino Linotype" w:hAnsi="Palatino Linotype"/>
          <w:i/>
          <w:sz w:val="22"/>
          <w:szCs w:val="22"/>
        </w:rPr>
        <w:t>12 años como mínimo para expedientes con información jurídico-legal, obra pública y activo fijo; y</w:t>
      </w:r>
    </w:p>
    <w:p w14:paraId="7FC14DA1" w14:textId="77777777" w:rsidR="00CE4DE3" w:rsidRPr="001A1EC3" w:rsidRDefault="00CE4DE3" w:rsidP="00CE4DE3">
      <w:pPr>
        <w:pStyle w:val="Sinespaciado"/>
        <w:numPr>
          <w:ilvl w:val="0"/>
          <w:numId w:val="27"/>
        </w:numPr>
        <w:spacing w:before="240" w:after="160" w:line="360" w:lineRule="auto"/>
        <w:ind w:right="851"/>
        <w:jc w:val="both"/>
        <w:rPr>
          <w:rFonts w:ascii="Palatino Linotype" w:hAnsi="Palatino Linotype"/>
          <w:sz w:val="22"/>
          <w:szCs w:val="22"/>
        </w:rPr>
      </w:pPr>
      <w:r w:rsidRPr="001A1EC3">
        <w:rPr>
          <w:rFonts w:ascii="Palatino Linotype" w:hAnsi="Palatino Linotype"/>
          <w:i/>
          <w:sz w:val="22"/>
          <w:szCs w:val="22"/>
        </w:rPr>
        <w:t>Cuando en la legislación se establezcan períodos de conservación mayores a los señalados en las fracciones I, II y III, se considerarán los estipulados en dicha legislación para efectos de realización del proceso de selección final.</w:t>
      </w:r>
    </w:p>
    <w:p w14:paraId="35CC09F5" w14:textId="77777777" w:rsidR="00CE4DE3" w:rsidRPr="001A1EC3" w:rsidRDefault="00CE4DE3" w:rsidP="00CE4DE3">
      <w:pPr>
        <w:pStyle w:val="Sinespaciado"/>
        <w:numPr>
          <w:ilvl w:val="0"/>
          <w:numId w:val="27"/>
        </w:numPr>
        <w:spacing w:before="240" w:after="160" w:line="360" w:lineRule="auto"/>
        <w:ind w:right="851"/>
        <w:jc w:val="both"/>
        <w:rPr>
          <w:rFonts w:ascii="Palatino Linotype" w:hAnsi="Palatino Linotype"/>
          <w:sz w:val="22"/>
          <w:szCs w:val="22"/>
        </w:rPr>
      </w:pPr>
      <w:r w:rsidRPr="001A1EC3">
        <w:rPr>
          <w:rFonts w:ascii="Palatino Linotype" w:hAnsi="Palatino Linotype"/>
          <w:i/>
          <w:sz w:val="22"/>
          <w:szCs w:val="22"/>
        </w:rPr>
        <w:t>Cuando las Unidades Administrativas no indique el plazo de conservación precaucional de sus expedientes en el Inventario correspondiente, los Archivos de Concentración podrán rechazar la transferencia de los expedientes.</w:t>
      </w:r>
      <w:r>
        <w:rPr>
          <w:rFonts w:ascii="Palatino Linotype" w:hAnsi="Palatino Linotype"/>
          <w:i/>
          <w:sz w:val="22"/>
          <w:szCs w:val="22"/>
        </w:rPr>
        <w:t xml:space="preserve">” </w:t>
      </w:r>
      <w:r>
        <w:rPr>
          <w:rFonts w:ascii="Palatino Linotype" w:hAnsi="Palatino Linotype"/>
          <w:b/>
          <w:i/>
          <w:sz w:val="22"/>
          <w:szCs w:val="22"/>
        </w:rPr>
        <w:t>[Sic]</w:t>
      </w:r>
    </w:p>
    <w:p w14:paraId="6FA6C834" w14:textId="77777777" w:rsidR="00CE4DE3" w:rsidRDefault="00CE4DE3" w:rsidP="00CE4DE3">
      <w:pPr>
        <w:autoSpaceDE w:val="0"/>
        <w:autoSpaceDN w:val="0"/>
        <w:adjustRightInd w:val="0"/>
        <w:spacing w:before="240" w:line="360" w:lineRule="auto"/>
        <w:ind w:left="360"/>
        <w:jc w:val="both"/>
        <w:rPr>
          <w:rFonts w:ascii="Palatino Linotype" w:hAnsi="Palatino Linotype" w:cs="Arial"/>
          <w:sz w:val="24"/>
          <w:szCs w:val="24"/>
        </w:rPr>
      </w:pPr>
    </w:p>
    <w:p w14:paraId="6C5B68AD" w14:textId="77777777" w:rsidR="00CE4DE3" w:rsidRDefault="00CE4DE3" w:rsidP="00CE4DE3">
      <w:pPr>
        <w:pStyle w:val="Sinespaciado"/>
        <w:spacing w:before="240" w:after="160" w:line="360" w:lineRule="auto"/>
        <w:jc w:val="both"/>
        <w:rPr>
          <w:rFonts w:ascii="Palatino Linotype" w:hAnsi="Palatino Linotype"/>
        </w:rPr>
      </w:pPr>
      <w:r>
        <w:rPr>
          <w:rFonts w:ascii="Palatino Linotype" w:hAnsi="Palatino Linotype"/>
        </w:rPr>
        <w:lastRenderedPageBreak/>
        <w:t xml:space="preserve">En apego de lo anterior, se tiene que una vez que los documentos generados se consideran como trámite concluido, pasan a formar parte del Archivo de Trámite por dos años; concluido el plazo, se transfieren al Archivo de Concentración para mantenerse allí por seis años; y una vez que concluye dicho periodo, los documentos pueden causar </w:t>
      </w:r>
      <w:r w:rsidRPr="00564B48">
        <w:rPr>
          <w:rFonts w:ascii="Palatino Linotype" w:hAnsi="Palatino Linotype"/>
          <w:bCs/>
        </w:rPr>
        <w:t>baja documental o</w:t>
      </w:r>
      <w:r>
        <w:rPr>
          <w:rFonts w:ascii="Palatino Linotype" w:hAnsi="Palatino Linotype"/>
        </w:rPr>
        <w:t xml:space="preserve"> bien, formar parte del Archivo Histórico.</w:t>
      </w:r>
    </w:p>
    <w:p w14:paraId="09CBA35F" w14:textId="416CA9CF" w:rsidR="00CE4DE3" w:rsidRPr="003D4054" w:rsidRDefault="00CE4DE3" w:rsidP="00CE4DE3">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y en estricto apego a la normatividad plasmada previamente se puede concluir que la información requerida de los </w:t>
      </w:r>
      <w:r w:rsidR="00B92C1D">
        <w:rPr>
          <w:rFonts w:ascii="Palatino Linotype" w:hAnsi="Palatino Linotype" w:cs="Arial"/>
          <w:sz w:val="24"/>
          <w:szCs w:val="24"/>
        </w:rPr>
        <w:t>años mil novecientos noventa y dos al dos mil seis,</w:t>
      </w:r>
      <w:r>
        <w:rPr>
          <w:rFonts w:ascii="Palatino Linotype" w:hAnsi="Palatino Linotype" w:cs="Arial"/>
          <w:sz w:val="24"/>
          <w:szCs w:val="24"/>
        </w:rPr>
        <w:t xml:space="preserve"> pudo haber causado baja documental. </w:t>
      </w:r>
    </w:p>
    <w:p w14:paraId="644723FD" w14:textId="49B164CF" w:rsidR="00CE4DE3" w:rsidRDefault="00CE4DE3" w:rsidP="00CE4DE3">
      <w:pPr>
        <w:pStyle w:val="Sinespaciado"/>
        <w:spacing w:line="360" w:lineRule="auto"/>
        <w:jc w:val="both"/>
        <w:rPr>
          <w:rFonts w:ascii="Palatino Linotype" w:hAnsi="Palatino Linotype"/>
        </w:rPr>
      </w:pPr>
      <w:r>
        <w:rPr>
          <w:rFonts w:ascii="Palatino Linotype" w:hAnsi="Palatino Linotype"/>
        </w:rPr>
        <w:t xml:space="preserve">En este sentido, resulta procedente ordenar una búsqueda exhaustiva y razonable de </w:t>
      </w:r>
      <w:r w:rsidRPr="001E1871">
        <w:rPr>
          <w:rFonts w:ascii="Palatino Linotype" w:hAnsi="Palatino Linotype"/>
        </w:rPr>
        <w:t xml:space="preserve">la información requerida, de no encontrarse la información requerida correspondiente a </w:t>
      </w:r>
      <w:r w:rsidR="00B92C1D">
        <w:rPr>
          <w:rFonts w:ascii="Palatino Linotype" w:hAnsi="Palatino Linotype" w:cs="Arial"/>
        </w:rPr>
        <w:t>los años mil novecientos noventa y dos al dos mil seis</w:t>
      </w:r>
      <w:r w:rsidR="00B92C1D" w:rsidRPr="001E1871">
        <w:rPr>
          <w:rFonts w:ascii="Palatino Linotype" w:hAnsi="Palatino Linotype"/>
        </w:rPr>
        <w:t xml:space="preserve"> </w:t>
      </w:r>
      <w:r w:rsidRPr="001E1871">
        <w:rPr>
          <w:rFonts w:ascii="Palatino Linotype" w:hAnsi="Palatino Linotype"/>
        </w:rPr>
        <w:t>por haber fenecido el plazo de conservación precaucional e</w:t>
      </w:r>
      <w:r>
        <w:rPr>
          <w:rFonts w:ascii="Palatino Linotype" w:hAnsi="Palatino Linotype"/>
        </w:rPr>
        <w:t xml:space="preserve">n el archivo de concentración, </w:t>
      </w:r>
      <w:r w:rsidRPr="00A42D79">
        <w:rPr>
          <w:rFonts w:ascii="Palatino Linotype" w:hAnsi="Palatino Linotype"/>
          <w:b/>
        </w:rPr>
        <w:t>El Sujeto Obligado</w:t>
      </w:r>
      <w:r>
        <w:rPr>
          <w:rFonts w:ascii="Palatino Linotype" w:hAnsi="Palatino Linotype"/>
        </w:rPr>
        <w:t xml:space="preserve"> </w:t>
      </w:r>
      <w:r w:rsidRPr="001E1871">
        <w:rPr>
          <w:rFonts w:ascii="Palatino Linotype" w:hAnsi="Palatino Linotype"/>
        </w:rPr>
        <w:t>debe</w:t>
      </w:r>
      <w:r>
        <w:rPr>
          <w:rFonts w:ascii="Palatino Linotype" w:hAnsi="Palatino Linotype"/>
        </w:rPr>
        <w:t>rá elaborar y hacer entrega al</w:t>
      </w:r>
      <w:r w:rsidRPr="001E1871">
        <w:rPr>
          <w:rFonts w:ascii="Palatino Linotype" w:hAnsi="Palatino Linotype"/>
        </w:rPr>
        <w:t xml:space="preserve"> Recurrente de la declaratoria de inexistencia.</w:t>
      </w:r>
    </w:p>
    <w:p w14:paraId="183C8EC2" w14:textId="3575312A" w:rsidR="00CE4DE3" w:rsidRDefault="00B92C1D" w:rsidP="00CE4DE3">
      <w:pPr>
        <w:pStyle w:val="Sinespaciado"/>
        <w:spacing w:line="360" w:lineRule="auto"/>
        <w:jc w:val="both"/>
        <w:rPr>
          <w:rFonts w:ascii="Palatino Linotype" w:hAnsi="Palatino Linotype"/>
        </w:rPr>
      </w:pPr>
      <w:r>
        <w:rPr>
          <w:rFonts w:ascii="Palatino Linotype" w:hAnsi="Palatino Linotype"/>
        </w:rPr>
        <w:t xml:space="preserve"> </w:t>
      </w:r>
    </w:p>
    <w:p w14:paraId="663D66E4" w14:textId="77777777" w:rsidR="00CE4DE3" w:rsidRDefault="00CE4DE3" w:rsidP="00CE4DE3">
      <w:pPr>
        <w:pStyle w:val="Sinespaciado"/>
        <w:spacing w:line="360" w:lineRule="auto"/>
        <w:jc w:val="both"/>
        <w:rPr>
          <w:rFonts w:ascii="Palatino Linotype" w:hAnsi="Palatino Linotype"/>
        </w:rPr>
      </w:pPr>
      <w:r>
        <w:rPr>
          <w:rFonts w:ascii="Palatino Linotype" w:hAnsi="Palatino Linotype"/>
        </w:rPr>
        <w:t xml:space="preserve">Sin embargo, la declaratoria de inexistencia únicamente deberá emitirse en caso de que </w:t>
      </w:r>
      <w:r w:rsidRPr="00A42D79">
        <w:rPr>
          <w:rFonts w:ascii="Palatino Linotype" w:hAnsi="Palatino Linotype"/>
          <w:b/>
        </w:rPr>
        <w:t>El Sujeto Obligado,</w:t>
      </w:r>
      <w:r>
        <w:rPr>
          <w:rFonts w:ascii="Palatino Linotype" w:hAnsi="Palatino Linotype"/>
        </w:rPr>
        <w:t xml:space="preserve"> previa búsqueda exhaustiva y razonable de la información pública solicitada, no la localice, sólo entonces su Comité de Información tiene la obligación de emitir el Acuerdo de Inexistencia.</w:t>
      </w:r>
    </w:p>
    <w:p w14:paraId="5CA11E6E" w14:textId="77777777" w:rsidR="00CE4DE3" w:rsidRDefault="00CE4DE3" w:rsidP="00CE4DE3">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Con base en lo anteriormente expuesto, resulta procedente ordenar una búsqueda exhaustiva y razonable a fin de entregar al </w:t>
      </w:r>
      <w:r>
        <w:rPr>
          <w:rFonts w:ascii="Palatino Linotype" w:hAnsi="Palatino Linotype" w:cs="Arial"/>
          <w:b/>
          <w:bCs/>
          <w:sz w:val="24"/>
          <w:szCs w:val="24"/>
        </w:rPr>
        <w:t xml:space="preserve">Recurrente, </w:t>
      </w:r>
      <w:r>
        <w:rPr>
          <w:rFonts w:ascii="Palatino Linotype" w:hAnsi="Palatino Linotype" w:cs="Arial"/>
          <w:sz w:val="24"/>
          <w:szCs w:val="24"/>
        </w:rPr>
        <w:t xml:space="preserve">a través del SAIMEX, lo siguiente: </w:t>
      </w:r>
    </w:p>
    <w:p w14:paraId="2C19477E" w14:textId="6540E537" w:rsidR="00CE4DE3" w:rsidRDefault="00CE4DE3" w:rsidP="00CE4DE3">
      <w:pPr>
        <w:pStyle w:val="Prrafodelista"/>
        <w:numPr>
          <w:ilvl w:val="0"/>
          <w:numId w:val="26"/>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lastRenderedPageBreak/>
        <w:t xml:space="preserve">El o los documentos donde conste </w:t>
      </w:r>
      <w:r w:rsidR="00B92C1D">
        <w:rPr>
          <w:rFonts w:ascii="Palatino Linotype" w:hAnsi="Palatino Linotype" w:cs="Arial"/>
        </w:rPr>
        <w:t>las percepciones de la persona señalada en la soli</w:t>
      </w:r>
      <w:r w:rsidR="00296743">
        <w:rPr>
          <w:rFonts w:ascii="Palatino Linotype" w:hAnsi="Palatino Linotype" w:cs="Arial"/>
        </w:rPr>
        <w:t>ci</w:t>
      </w:r>
      <w:r w:rsidR="00B92C1D">
        <w:rPr>
          <w:rFonts w:ascii="Palatino Linotype" w:hAnsi="Palatino Linotype" w:cs="Arial"/>
        </w:rPr>
        <w:t>tud de información</w:t>
      </w:r>
      <w:r>
        <w:rPr>
          <w:rFonts w:ascii="Palatino Linotype" w:hAnsi="Palatino Linotype" w:cs="Arial"/>
        </w:rPr>
        <w:t xml:space="preserve">, </w:t>
      </w:r>
      <w:r w:rsidR="00296743">
        <w:rPr>
          <w:rFonts w:ascii="Palatino Linotype" w:hAnsi="Palatino Linotype" w:cs="Arial"/>
        </w:rPr>
        <w:t>del dieciséis de marzo</w:t>
      </w:r>
      <w:r>
        <w:rPr>
          <w:rFonts w:ascii="Palatino Linotype" w:hAnsi="Palatino Linotype" w:cs="Arial"/>
        </w:rPr>
        <w:t xml:space="preserve"> </w:t>
      </w:r>
      <w:r w:rsidR="00296743">
        <w:rPr>
          <w:rFonts w:ascii="Palatino Linotype" w:hAnsi="Palatino Linotype" w:cs="Arial"/>
        </w:rPr>
        <w:t>del</w:t>
      </w:r>
      <w:r>
        <w:rPr>
          <w:rFonts w:ascii="Palatino Linotype" w:hAnsi="Palatino Linotype" w:cs="Arial"/>
        </w:rPr>
        <w:t xml:space="preserve"> </w:t>
      </w:r>
      <w:r w:rsidR="00B92C1D">
        <w:rPr>
          <w:rFonts w:ascii="Palatino Linotype" w:hAnsi="Palatino Linotype" w:cs="Arial"/>
        </w:rPr>
        <w:t>año</w:t>
      </w:r>
      <w:r>
        <w:rPr>
          <w:rFonts w:ascii="Palatino Linotype" w:hAnsi="Palatino Linotype" w:cs="Arial"/>
        </w:rPr>
        <w:t xml:space="preserve"> </w:t>
      </w:r>
      <w:r w:rsidR="00B92C1D">
        <w:rPr>
          <w:rFonts w:ascii="Palatino Linotype" w:hAnsi="Palatino Linotype" w:cs="Arial"/>
        </w:rPr>
        <w:t>mil novecientos noventa y dos</w:t>
      </w:r>
      <w:r w:rsidR="00F351C7">
        <w:rPr>
          <w:rFonts w:ascii="Palatino Linotype" w:hAnsi="Palatino Linotype" w:cs="Arial"/>
        </w:rPr>
        <w:t xml:space="preserve"> – 1992-</w:t>
      </w:r>
      <w:r w:rsidR="00B92C1D">
        <w:rPr>
          <w:rFonts w:ascii="Palatino Linotype" w:hAnsi="Palatino Linotype" w:cs="Arial"/>
        </w:rPr>
        <w:t xml:space="preserve"> al año </w:t>
      </w:r>
      <w:r>
        <w:rPr>
          <w:rFonts w:ascii="Palatino Linotype" w:hAnsi="Palatino Linotype" w:cs="Arial"/>
        </w:rPr>
        <w:t xml:space="preserve">dos mil </w:t>
      </w:r>
      <w:r w:rsidR="00B92C1D">
        <w:rPr>
          <w:rFonts w:ascii="Palatino Linotype" w:hAnsi="Palatino Linotype" w:cs="Arial"/>
        </w:rPr>
        <w:t>seis</w:t>
      </w:r>
      <w:r w:rsidR="00F351C7">
        <w:rPr>
          <w:rFonts w:ascii="Palatino Linotype" w:hAnsi="Palatino Linotype" w:cs="Arial"/>
        </w:rPr>
        <w:t xml:space="preserve"> -2006-</w:t>
      </w:r>
      <w:r>
        <w:rPr>
          <w:rFonts w:ascii="Palatino Linotype" w:hAnsi="Palatino Linotype" w:cs="Arial"/>
        </w:rPr>
        <w:t xml:space="preserve">.  </w:t>
      </w:r>
    </w:p>
    <w:p w14:paraId="60D864F8" w14:textId="77777777" w:rsidR="00CE4DE3" w:rsidRPr="005C0E09" w:rsidRDefault="00CE4DE3" w:rsidP="00CE4DE3">
      <w:pPr>
        <w:pStyle w:val="Prrafodelista"/>
        <w:autoSpaceDE w:val="0"/>
        <w:autoSpaceDN w:val="0"/>
        <w:adjustRightInd w:val="0"/>
        <w:spacing w:before="240" w:line="360" w:lineRule="auto"/>
        <w:ind w:left="720"/>
        <w:jc w:val="both"/>
        <w:rPr>
          <w:rFonts w:ascii="Palatino Linotype" w:hAnsi="Palatino Linotype" w:cs="Arial"/>
        </w:rPr>
      </w:pPr>
    </w:p>
    <w:p w14:paraId="68A660C6" w14:textId="77777777" w:rsidR="00CE4DE3" w:rsidRPr="001D40EA" w:rsidRDefault="00CE4DE3" w:rsidP="00CE4DE3">
      <w:pPr>
        <w:pStyle w:val="Sinespaciado"/>
        <w:numPr>
          <w:ilvl w:val="0"/>
          <w:numId w:val="28"/>
        </w:numPr>
        <w:spacing w:before="240" w:after="160" w:line="360" w:lineRule="auto"/>
        <w:jc w:val="both"/>
        <w:rPr>
          <w:rFonts w:ascii="Palatino Linotype" w:hAnsi="Palatino Linotype"/>
          <w:b/>
          <w:sz w:val="28"/>
          <w:szCs w:val="28"/>
        </w:rPr>
      </w:pPr>
      <w:r w:rsidRPr="001D40EA">
        <w:rPr>
          <w:rFonts w:ascii="Palatino Linotype" w:hAnsi="Palatino Linotype"/>
          <w:b/>
          <w:sz w:val="28"/>
          <w:szCs w:val="28"/>
        </w:rPr>
        <w:t>De la declaratoria de inexistencia</w:t>
      </w:r>
    </w:p>
    <w:p w14:paraId="51DB6E3C" w14:textId="652C3151" w:rsidR="00CE4DE3" w:rsidRDefault="00CE4DE3" w:rsidP="00CE4DE3">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Ahora bien, en la hipótesis de que </w:t>
      </w:r>
      <w:r w:rsidRPr="00347306">
        <w:rPr>
          <w:rFonts w:ascii="Palatino Linotype" w:hAnsi="Palatino Linotype"/>
          <w:b/>
          <w:sz w:val="24"/>
          <w:szCs w:val="24"/>
        </w:rPr>
        <w:t>El Sujeto Obligado</w:t>
      </w:r>
      <w:r>
        <w:rPr>
          <w:rFonts w:ascii="Palatino Linotype" w:hAnsi="Palatino Linotype"/>
          <w:sz w:val="24"/>
          <w:szCs w:val="24"/>
        </w:rPr>
        <w:t xml:space="preserve"> no cuente con la información ordenada correspondiente a </w:t>
      </w:r>
      <w:r w:rsidR="00C76C05" w:rsidRPr="00C76C05">
        <w:rPr>
          <w:rFonts w:ascii="Palatino Linotype" w:hAnsi="Palatino Linotype"/>
          <w:sz w:val="24"/>
          <w:szCs w:val="24"/>
        </w:rPr>
        <w:t>los años mil novecientos noventa y dos al año dos mil seis</w:t>
      </w:r>
      <w:r>
        <w:rPr>
          <w:rFonts w:ascii="Palatino Linotype" w:hAnsi="Palatino Linotype"/>
          <w:sz w:val="24"/>
          <w:szCs w:val="24"/>
        </w:rPr>
        <w:t>, éste deberá elaborar el acuerdo que contenga la declaratoria de la inexistencia de la información.</w:t>
      </w:r>
    </w:p>
    <w:p w14:paraId="6A20D99F" w14:textId="77777777" w:rsidR="00CE4DE3" w:rsidRDefault="00CE4DE3" w:rsidP="00CE4DE3">
      <w:pPr>
        <w:tabs>
          <w:tab w:val="left" w:pos="709"/>
        </w:tabs>
        <w:spacing w:after="0" w:line="360" w:lineRule="auto"/>
        <w:jc w:val="both"/>
        <w:rPr>
          <w:rFonts w:ascii="Palatino Linotype" w:hAnsi="Palatino Linotype"/>
          <w:sz w:val="24"/>
          <w:szCs w:val="24"/>
        </w:rPr>
      </w:pPr>
    </w:p>
    <w:p w14:paraId="0949A333" w14:textId="48FB76C1" w:rsidR="00CE4DE3" w:rsidRDefault="00CE4DE3" w:rsidP="00CE4DE3">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Declaratoria de inexistencia que deberá realizarse conforme a lo establecido en lo dispuesto por los artículos 19, 49 fracciones II y XIII, 169 y 170 de la Ley de Transparencia y Acceso a la Información Pública del Estado de México y Municipios, cuyo contenido es el siguiente:</w:t>
      </w:r>
    </w:p>
    <w:p w14:paraId="7207AB11" w14:textId="77777777" w:rsidR="002F629F" w:rsidRDefault="002F629F" w:rsidP="00CE4DE3">
      <w:pPr>
        <w:tabs>
          <w:tab w:val="left" w:pos="709"/>
        </w:tabs>
        <w:spacing w:after="0" w:line="360" w:lineRule="auto"/>
        <w:jc w:val="both"/>
        <w:rPr>
          <w:rFonts w:ascii="Palatino Linotype" w:hAnsi="Palatino Linotype"/>
          <w:sz w:val="24"/>
          <w:szCs w:val="24"/>
        </w:rPr>
      </w:pPr>
    </w:p>
    <w:p w14:paraId="6906875C" w14:textId="77777777" w:rsidR="00CE4DE3" w:rsidRPr="00A975A3" w:rsidRDefault="00CE4DE3" w:rsidP="00CE4DE3">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19.</w:t>
      </w:r>
      <w:r>
        <w:rPr>
          <w:rFonts w:ascii="Palatino Linotype" w:hAnsi="Palatino Linotype"/>
          <w:b/>
          <w:bCs/>
          <w:i/>
          <w:iCs/>
          <w:szCs w:val="24"/>
        </w:rPr>
        <w:t xml:space="preserve"> </w:t>
      </w:r>
      <w:r w:rsidRPr="00A975A3">
        <w:rPr>
          <w:rFonts w:ascii="Palatino Linotype" w:hAnsi="Palatino Linotype"/>
          <w:i/>
          <w:iCs/>
          <w:szCs w:val="24"/>
          <w:u w:val="single"/>
        </w:rPr>
        <w:t>Se presume que la información debe existir si se refiere a las facultades, competencias y funciones que los ordenamientos jurídicos aplicables otorgan a los sujetos obligados. </w:t>
      </w:r>
    </w:p>
    <w:p w14:paraId="3A83B83A" w14:textId="77777777" w:rsidR="00CE4DE3" w:rsidRPr="00A975A3" w:rsidRDefault="00CE4DE3" w:rsidP="00CE4DE3">
      <w:pPr>
        <w:tabs>
          <w:tab w:val="left" w:pos="709"/>
        </w:tabs>
        <w:spacing w:before="240" w:line="360" w:lineRule="auto"/>
        <w:ind w:left="851" w:right="851"/>
        <w:jc w:val="both"/>
        <w:rPr>
          <w:rFonts w:ascii="Palatino Linotype" w:hAnsi="Palatino Linotype"/>
          <w:i/>
          <w:szCs w:val="24"/>
        </w:rPr>
      </w:pPr>
      <w:r>
        <w:rPr>
          <w:rFonts w:ascii="Palatino Linotype" w:hAnsi="Palatino Linotype"/>
          <w:i/>
          <w:iCs/>
          <w:szCs w:val="24"/>
        </w:rPr>
        <w:t>(</w:t>
      </w:r>
      <w:r w:rsidRPr="00A975A3">
        <w:rPr>
          <w:rFonts w:ascii="Palatino Linotype" w:hAnsi="Palatino Linotype"/>
          <w:i/>
          <w:iCs/>
          <w:szCs w:val="24"/>
        </w:rPr>
        <w:t>…</w:t>
      </w:r>
      <w:r>
        <w:rPr>
          <w:rFonts w:ascii="Palatino Linotype" w:hAnsi="Palatino Linotype"/>
          <w:i/>
          <w:iCs/>
          <w:szCs w:val="24"/>
        </w:rPr>
        <w:t>)</w:t>
      </w:r>
    </w:p>
    <w:p w14:paraId="6A3F60CF" w14:textId="77777777" w:rsidR="00CE4DE3" w:rsidRPr="00A975A3" w:rsidRDefault="00CE4DE3" w:rsidP="00CE4DE3">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i/>
          <w:iCs/>
          <w:szCs w:val="24"/>
        </w:rPr>
        <w:t>Si el sujeto obligado, en el ejercicio de sus atribuciones, debía generar, poseer o administrar la información, pero ésta no se encuentra,</w:t>
      </w:r>
      <w:r>
        <w:rPr>
          <w:rFonts w:ascii="Palatino Linotype" w:hAnsi="Palatino Linotype"/>
          <w:i/>
          <w:iCs/>
          <w:szCs w:val="24"/>
        </w:rPr>
        <w:t xml:space="preserve"> </w:t>
      </w:r>
      <w:r w:rsidRPr="00A975A3">
        <w:rPr>
          <w:rFonts w:ascii="Palatino Linotype" w:hAnsi="Palatino Linotype"/>
          <w:i/>
          <w:iCs/>
          <w:szCs w:val="24"/>
          <w:u w:val="single"/>
        </w:rPr>
        <w:t xml:space="preserve">el Comité de transparencia </w:t>
      </w:r>
      <w:r w:rsidRPr="00A975A3">
        <w:rPr>
          <w:rFonts w:ascii="Palatino Linotype" w:hAnsi="Palatino Linotype"/>
          <w:i/>
          <w:iCs/>
          <w:szCs w:val="24"/>
          <w:u w:val="single"/>
        </w:rPr>
        <w:lastRenderedPageBreak/>
        <w:t>deberá emitir un acuerdo de inexistencia, debidamente fundado y motivado, en el que detalle las razones del por qué no obra en sus archivos.</w:t>
      </w:r>
    </w:p>
    <w:p w14:paraId="1C71D9F1" w14:textId="77777777" w:rsidR="00CE4DE3" w:rsidRPr="00A975A3" w:rsidRDefault="00CE4DE3" w:rsidP="00CE4DE3">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49.</w:t>
      </w:r>
      <w:r>
        <w:rPr>
          <w:rFonts w:ascii="Palatino Linotype" w:hAnsi="Palatino Linotype"/>
          <w:i/>
          <w:iCs/>
          <w:szCs w:val="24"/>
        </w:rPr>
        <w:t xml:space="preserve"> </w:t>
      </w:r>
      <w:r w:rsidRPr="00A975A3">
        <w:rPr>
          <w:rFonts w:ascii="Palatino Linotype" w:hAnsi="Palatino Linotype"/>
          <w:i/>
          <w:iCs/>
          <w:szCs w:val="24"/>
        </w:rPr>
        <w:t>Los</w:t>
      </w:r>
      <w:r>
        <w:rPr>
          <w:rFonts w:ascii="Palatino Linotype" w:hAnsi="Palatino Linotype"/>
          <w:i/>
          <w:iCs/>
          <w:szCs w:val="24"/>
        </w:rPr>
        <w:t xml:space="preserve"> </w:t>
      </w:r>
      <w:r w:rsidRPr="00A975A3">
        <w:rPr>
          <w:rFonts w:ascii="Palatino Linotype" w:hAnsi="Palatino Linotype"/>
          <w:i/>
          <w:iCs/>
          <w:szCs w:val="24"/>
          <w:u w:val="single"/>
        </w:rPr>
        <w:t>Comités de Transparencia</w:t>
      </w:r>
      <w:r>
        <w:rPr>
          <w:rFonts w:ascii="Palatino Linotype" w:hAnsi="Palatino Linotype"/>
          <w:i/>
          <w:iCs/>
          <w:szCs w:val="24"/>
          <w:u w:val="single"/>
        </w:rPr>
        <w:t xml:space="preserve"> </w:t>
      </w:r>
      <w:r w:rsidRPr="00A975A3">
        <w:rPr>
          <w:rFonts w:ascii="Palatino Linotype" w:hAnsi="Palatino Linotype"/>
          <w:i/>
          <w:iCs/>
          <w:szCs w:val="24"/>
        </w:rPr>
        <w:t>tendrán las siguientes atribuciones:</w:t>
      </w:r>
    </w:p>
    <w:p w14:paraId="56C2A5E0" w14:textId="77777777" w:rsidR="00CE4DE3" w:rsidRPr="00A975A3" w:rsidRDefault="00CE4DE3" w:rsidP="00CE4DE3">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t xml:space="preserve">II. </w:t>
      </w:r>
      <w:r w:rsidRPr="00A975A3">
        <w:rPr>
          <w:rFonts w:ascii="Palatino Linotype" w:hAnsi="Palatino Linotype"/>
          <w:i/>
          <w:szCs w:val="24"/>
        </w:rPr>
        <w:t>Confirmar, modificar o revocar las determinaciones que en materia de ampliación del plazo de respuesta, clasificación de la información</w:t>
      </w:r>
      <w:r w:rsidRPr="00A975A3">
        <w:rPr>
          <w:rFonts w:ascii="Palatino Linotype" w:hAnsi="Palatino Linotype"/>
          <w:i/>
          <w:szCs w:val="24"/>
          <w:u w:val="single"/>
        </w:rPr>
        <w:t xml:space="preserve"> y declaración de inexistencia </w:t>
      </w:r>
      <w:r w:rsidRPr="00A975A3">
        <w:rPr>
          <w:rFonts w:ascii="Palatino Linotype" w:hAnsi="Palatino Linotype"/>
          <w:i/>
          <w:szCs w:val="24"/>
        </w:rPr>
        <w:t>o de incompetencia realicen los titulares de las áreas de los sujetos obligados;</w:t>
      </w:r>
    </w:p>
    <w:p w14:paraId="04626C7A" w14:textId="77777777" w:rsidR="00CE4DE3" w:rsidRPr="00A975A3" w:rsidRDefault="00CE4DE3" w:rsidP="00CE4DE3">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t xml:space="preserve">XIII. </w:t>
      </w:r>
      <w:r w:rsidRPr="00A975A3">
        <w:rPr>
          <w:rFonts w:ascii="Palatino Linotype" w:hAnsi="Palatino Linotype"/>
          <w:i/>
          <w:szCs w:val="24"/>
          <w:u w:val="single"/>
        </w:rPr>
        <w:t>Dictaminar las declaratorias de inexistencia de la información que les remitan las unidades administrativas y resolver en consecuencia</w:t>
      </w:r>
      <w:r w:rsidRPr="00A975A3">
        <w:rPr>
          <w:rFonts w:ascii="Palatino Linotype" w:hAnsi="Palatino Linotype"/>
          <w:i/>
          <w:szCs w:val="24"/>
        </w:rPr>
        <w:t>;</w:t>
      </w:r>
    </w:p>
    <w:p w14:paraId="4EE83F97" w14:textId="77777777" w:rsidR="00CE4DE3" w:rsidRPr="00A975A3" w:rsidRDefault="00CE4DE3" w:rsidP="00CE4DE3">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 </w:t>
      </w:r>
      <w:r w:rsidRPr="00A975A3">
        <w:rPr>
          <w:rFonts w:ascii="Palatino Linotype" w:hAnsi="Palatino Linotype"/>
          <w:i/>
          <w:szCs w:val="24"/>
          <w:u w:val="single"/>
        </w:rPr>
        <w:t>Analizará el caso y tomará las medidas necesarias para localizar la información;</w:t>
      </w:r>
    </w:p>
    <w:p w14:paraId="3EDC5155" w14:textId="77777777" w:rsidR="00CE4DE3" w:rsidRPr="00A975A3" w:rsidRDefault="00CE4DE3" w:rsidP="00CE4DE3">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II. </w:t>
      </w:r>
      <w:r w:rsidRPr="00A975A3">
        <w:rPr>
          <w:rFonts w:ascii="Palatino Linotype" w:hAnsi="Palatino Linotype"/>
          <w:i/>
          <w:szCs w:val="24"/>
          <w:u w:val="single"/>
        </w:rPr>
        <w:t>Expedirá una resolución que confirme la inexistencia del documento;</w:t>
      </w:r>
    </w:p>
    <w:p w14:paraId="2528FCAD" w14:textId="77777777" w:rsidR="00CE4DE3" w:rsidRPr="00A975A3" w:rsidRDefault="00CE4DE3" w:rsidP="00CE4DE3">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III. </w:t>
      </w:r>
      <w:r w:rsidRPr="00A975A3">
        <w:rPr>
          <w:rFonts w:ascii="Palatino Linotype" w:hAnsi="Palatino Linotype"/>
          <w:i/>
          <w:szCs w:val="24"/>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307247AC" w14:textId="77777777" w:rsidR="00CE4DE3" w:rsidRPr="00A975A3" w:rsidRDefault="00CE4DE3" w:rsidP="00CE4DE3">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b/>
          <w:bCs/>
          <w:i/>
          <w:szCs w:val="24"/>
        </w:rPr>
        <w:t xml:space="preserve">IV. </w:t>
      </w:r>
      <w:r w:rsidRPr="00A975A3">
        <w:rPr>
          <w:rFonts w:ascii="Palatino Linotype" w:hAnsi="Palatino Linotype"/>
          <w:i/>
          <w:szCs w:val="24"/>
          <w:u w:val="single"/>
        </w:rPr>
        <w:t>Notificará al órgano interno de control o equivalente del sujeto obligado quien, en su caso, deberá iniciar el procedimiento de responsabilidad administrativa que corresponda.</w:t>
      </w:r>
    </w:p>
    <w:p w14:paraId="2B346E9F" w14:textId="77777777" w:rsidR="00CE4DE3" w:rsidRPr="00A975A3" w:rsidRDefault="00CE4DE3" w:rsidP="00CE4DE3">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i/>
          <w:szCs w:val="24"/>
          <w:u w:val="single"/>
        </w:rPr>
        <w:lastRenderedPageBreak/>
        <w:t>La Unidad de Transparencia deberá notificarlo al solicitante por escrito, en un plazo que no exceda de quince días hábiles contados a partir del día siguiente a la presentación de la solicitud.</w:t>
      </w:r>
    </w:p>
    <w:p w14:paraId="15849B23" w14:textId="77777777" w:rsidR="00CE4DE3" w:rsidRPr="00A975A3" w:rsidRDefault="00CE4DE3" w:rsidP="00CE4DE3">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i/>
          <w:szCs w:val="24"/>
          <w:u w:val="single"/>
        </w:rPr>
        <w:t>Este plazo podrá ampliarse hasta por otros siete días hábiles, siempre que existan razones para ello, debiendo notificarse por escrito al solicitante.</w:t>
      </w:r>
    </w:p>
    <w:p w14:paraId="1B404B3C" w14:textId="77777777" w:rsidR="00CE4DE3" w:rsidRDefault="00CE4DE3" w:rsidP="00CE4DE3">
      <w:pPr>
        <w:tabs>
          <w:tab w:val="left" w:pos="709"/>
        </w:tabs>
        <w:spacing w:before="240" w:line="360" w:lineRule="auto"/>
        <w:ind w:left="851" w:right="851"/>
        <w:jc w:val="both"/>
        <w:rPr>
          <w:rFonts w:ascii="Palatino Linotype" w:hAnsi="Palatino Linotype"/>
          <w:b/>
          <w:i/>
          <w:iCs/>
          <w:szCs w:val="24"/>
        </w:rPr>
      </w:pPr>
      <w:r w:rsidRPr="00A975A3">
        <w:rPr>
          <w:rFonts w:ascii="Palatino Linotype" w:hAnsi="Palatino Linotype"/>
          <w:b/>
          <w:i/>
          <w:szCs w:val="24"/>
        </w:rPr>
        <w:t>Artículo 170</w:t>
      </w:r>
      <w:r w:rsidRPr="00A975A3">
        <w:rPr>
          <w:rFonts w:ascii="Palatino Linotype" w:hAnsi="Palatino Linotype"/>
          <w:b/>
          <w:bCs/>
          <w:i/>
          <w:iCs/>
          <w:szCs w:val="24"/>
        </w:rPr>
        <w:t>.</w:t>
      </w:r>
      <w:r>
        <w:rPr>
          <w:rFonts w:ascii="Palatino Linotype" w:hAnsi="Palatino Linotype"/>
          <w:i/>
          <w:iCs/>
          <w:szCs w:val="24"/>
        </w:rPr>
        <w:t xml:space="preserve"> </w:t>
      </w:r>
      <w:r w:rsidRPr="00A975A3">
        <w:rPr>
          <w:rFonts w:ascii="Palatino Linotype" w:hAnsi="Palatino Linotype"/>
          <w:i/>
          <w:iCs/>
          <w:szCs w:val="24"/>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A975A3">
        <w:rPr>
          <w:rFonts w:ascii="Palatino Linotype" w:hAnsi="Palatino Linotype"/>
          <w:i/>
          <w:iCs/>
          <w:szCs w:val="24"/>
        </w:rPr>
        <w:t>”</w:t>
      </w:r>
      <w:r>
        <w:rPr>
          <w:rFonts w:ascii="Palatino Linotype" w:hAnsi="Palatino Linotype"/>
          <w:i/>
          <w:iCs/>
          <w:szCs w:val="24"/>
        </w:rPr>
        <w:t xml:space="preserve"> </w:t>
      </w:r>
      <w:r>
        <w:rPr>
          <w:rFonts w:ascii="Palatino Linotype" w:hAnsi="Palatino Linotype"/>
          <w:b/>
          <w:i/>
          <w:iCs/>
          <w:szCs w:val="24"/>
        </w:rPr>
        <w:t>[Sic]</w:t>
      </w:r>
    </w:p>
    <w:p w14:paraId="0C92F525" w14:textId="77777777" w:rsidR="00CE4DE3" w:rsidRPr="00347306" w:rsidRDefault="00CE4DE3" w:rsidP="00CE4DE3">
      <w:pPr>
        <w:tabs>
          <w:tab w:val="left" w:pos="709"/>
        </w:tabs>
        <w:spacing w:before="240" w:line="360" w:lineRule="auto"/>
        <w:ind w:left="851" w:right="851"/>
        <w:jc w:val="both"/>
        <w:rPr>
          <w:rFonts w:ascii="Palatino Linotype" w:hAnsi="Palatino Linotype"/>
          <w:b/>
          <w:i/>
          <w:iCs/>
          <w:szCs w:val="24"/>
        </w:rPr>
      </w:pPr>
    </w:p>
    <w:p w14:paraId="7CD356B1" w14:textId="77777777" w:rsidR="00CE4DE3" w:rsidRDefault="00CE4DE3" w:rsidP="00CE4DE3">
      <w:pPr>
        <w:tabs>
          <w:tab w:val="left" w:pos="709"/>
        </w:tabs>
        <w:spacing w:after="0" w:line="360" w:lineRule="auto"/>
        <w:jc w:val="both"/>
        <w:rPr>
          <w:rFonts w:ascii="Palatino Linotype" w:hAnsi="Palatino Linotype"/>
        </w:rPr>
      </w:pPr>
      <w:r>
        <w:rPr>
          <w:rFonts w:ascii="Palatino Linotype" w:hAnsi="Palatino Linotype" w:cs="Arial"/>
          <w:sz w:val="24"/>
          <w:szCs w:val="24"/>
        </w:rPr>
        <w:t>Por otra parte, en observancia a lo anterior</w:t>
      </w:r>
      <w:r w:rsidRPr="00775800">
        <w:rPr>
          <w:rFonts w:ascii="Palatino Linotype" w:hAnsi="Palatino Linotype" w:cs="Arial"/>
          <w:sz w:val="24"/>
          <w:szCs w:val="24"/>
        </w:rPr>
        <w:t xml:space="preserve"> </w:t>
      </w:r>
      <w:r>
        <w:rPr>
          <w:rFonts w:ascii="Palatino Linotype" w:hAnsi="Palatino Linotype" w:cs="Arial"/>
          <w:sz w:val="24"/>
          <w:szCs w:val="24"/>
        </w:rPr>
        <w:t>tiene aplicación</w:t>
      </w:r>
      <w:r w:rsidRPr="00775800">
        <w:rPr>
          <w:rFonts w:ascii="Palatino Linotype" w:hAnsi="Palatino Linotype" w:cs="Arial"/>
          <w:sz w:val="24"/>
          <w:szCs w:val="24"/>
        </w:rPr>
        <w:t xml:space="preserv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w:t>
      </w:r>
      <w:r>
        <w:rPr>
          <w:rFonts w:ascii="Palatino Linotype" w:hAnsi="Palatino Linotype" w:cs="Arial"/>
          <w:sz w:val="24"/>
          <w:szCs w:val="24"/>
        </w:rPr>
        <w:t xml:space="preserve">RO, así como, CUARENTA Y CINCO. </w:t>
      </w:r>
    </w:p>
    <w:p w14:paraId="4C9C6B5A" w14:textId="1FBAFCE7" w:rsidR="00086983" w:rsidRDefault="00086983" w:rsidP="00086983">
      <w:pPr>
        <w:pStyle w:val="Prrafodelista"/>
        <w:autoSpaceDE w:val="0"/>
        <w:autoSpaceDN w:val="0"/>
        <w:adjustRightInd w:val="0"/>
        <w:spacing w:line="360" w:lineRule="auto"/>
        <w:ind w:left="0"/>
        <w:jc w:val="both"/>
        <w:rPr>
          <w:rFonts w:ascii="Palatino Linotype" w:hAnsi="Palatino Linotype" w:cs="Arial"/>
          <w:highlight w:val="yellow"/>
          <w:lang w:val="es-MX"/>
        </w:rPr>
      </w:pPr>
    </w:p>
    <w:p w14:paraId="6384EF60" w14:textId="7DE01E52" w:rsidR="002F629F" w:rsidRDefault="002F629F" w:rsidP="00086983">
      <w:pPr>
        <w:pStyle w:val="Prrafodelista"/>
        <w:autoSpaceDE w:val="0"/>
        <w:autoSpaceDN w:val="0"/>
        <w:adjustRightInd w:val="0"/>
        <w:spacing w:line="360" w:lineRule="auto"/>
        <w:ind w:left="0"/>
        <w:jc w:val="both"/>
        <w:rPr>
          <w:rFonts w:ascii="Palatino Linotype" w:hAnsi="Palatino Linotype" w:cs="Arial"/>
          <w:highlight w:val="yellow"/>
          <w:lang w:val="es-MX"/>
        </w:rPr>
      </w:pPr>
    </w:p>
    <w:p w14:paraId="19F837F0" w14:textId="6286A74F" w:rsidR="002F629F" w:rsidRDefault="002F629F" w:rsidP="00086983">
      <w:pPr>
        <w:pStyle w:val="Prrafodelista"/>
        <w:autoSpaceDE w:val="0"/>
        <w:autoSpaceDN w:val="0"/>
        <w:adjustRightInd w:val="0"/>
        <w:spacing w:line="360" w:lineRule="auto"/>
        <w:ind w:left="0"/>
        <w:jc w:val="both"/>
        <w:rPr>
          <w:rFonts w:ascii="Palatino Linotype" w:hAnsi="Palatino Linotype" w:cs="Arial"/>
          <w:highlight w:val="yellow"/>
          <w:lang w:val="es-MX"/>
        </w:rPr>
      </w:pPr>
    </w:p>
    <w:p w14:paraId="62CD7995" w14:textId="7FBE3AF1" w:rsidR="002F629F" w:rsidRDefault="002F629F" w:rsidP="00086983">
      <w:pPr>
        <w:pStyle w:val="Prrafodelista"/>
        <w:autoSpaceDE w:val="0"/>
        <w:autoSpaceDN w:val="0"/>
        <w:adjustRightInd w:val="0"/>
        <w:spacing w:line="360" w:lineRule="auto"/>
        <w:ind w:left="0"/>
        <w:jc w:val="both"/>
        <w:rPr>
          <w:rFonts w:ascii="Palatino Linotype" w:hAnsi="Palatino Linotype" w:cs="Arial"/>
          <w:highlight w:val="yellow"/>
          <w:lang w:val="es-MX"/>
        </w:rPr>
      </w:pPr>
    </w:p>
    <w:p w14:paraId="3FE82C62" w14:textId="77777777" w:rsidR="002F629F" w:rsidRPr="00CE4DE3" w:rsidRDefault="002F629F" w:rsidP="00086983">
      <w:pPr>
        <w:pStyle w:val="Prrafodelista"/>
        <w:autoSpaceDE w:val="0"/>
        <w:autoSpaceDN w:val="0"/>
        <w:adjustRightInd w:val="0"/>
        <w:spacing w:line="360" w:lineRule="auto"/>
        <w:ind w:left="0"/>
        <w:jc w:val="both"/>
        <w:rPr>
          <w:rFonts w:ascii="Palatino Linotype" w:hAnsi="Palatino Linotype" w:cs="Arial"/>
          <w:highlight w:val="yellow"/>
          <w:lang w:val="es-MX"/>
        </w:rPr>
      </w:pPr>
    </w:p>
    <w:p w14:paraId="27CF4B0A" w14:textId="77777777" w:rsidR="00086983" w:rsidRPr="00AE482A" w:rsidRDefault="00086983" w:rsidP="00086983">
      <w:pPr>
        <w:pStyle w:val="Sinespaciado"/>
        <w:numPr>
          <w:ilvl w:val="0"/>
          <w:numId w:val="9"/>
        </w:numPr>
        <w:spacing w:line="360" w:lineRule="auto"/>
        <w:jc w:val="both"/>
        <w:rPr>
          <w:rFonts w:ascii="Palatino Linotype" w:hAnsi="Palatino Linotype"/>
          <w:b/>
          <w:i/>
          <w:sz w:val="28"/>
          <w:u w:val="single"/>
        </w:rPr>
      </w:pPr>
      <w:r w:rsidRPr="00AE482A">
        <w:rPr>
          <w:rFonts w:ascii="Palatino Linotype" w:hAnsi="Palatino Linotype"/>
          <w:b/>
          <w:i/>
          <w:sz w:val="28"/>
          <w:u w:val="single"/>
        </w:rPr>
        <w:lastRenderedPageBreak/>
        <w:t>DE LA VERSIÓN PÚBLICA</w:t>
      </w:r>
    </w:p>
    <w:p w14:paraId="567E9553" w14:textId="77777777" w:rsidR="00086983" w:rsidRPr="00AE482A" w:rsidRDefault="00086983" w:rsidP="00086983">
      <w:pPr>
        <w:autoSpaceDE w:val="0"/>
        <w:autoSpaceDN w:val="0"/>
        <w:spacing w:after="0" w:line="360" w:lineRule="auto"/>
        <w:jc w:val="both"/>
        <w:rPr>
          <w:rFonts w:ascii="Palatino Linotype" w:hAnsi="Palatino Linotype" w:cs="Arial"/>
          <w:sz w:val="24"/>
          <w:szCs w:val="24"/>
        </w:rPr>
      </w:pPr>
      <w:r w:rsidRPr="00AE482A">
        <w:rPr>
          <w:rFonts w:ascii="Palatino Linotype" w:hAnsi="Palatino Linotype" w:cs="Arial"/>
          <w:sz w:val="24"/>
          <w:szCs w:val="24"/>
        </w:rPr>
        <w:t>Respecto a la información ordenada en versión pública, se pudiera desprender que entre los documentos que deben entregarse, existen algunos que contengan tanto información de interés público como información que debe ser clasificada, por lo cual se hará la entrega de los mismos,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del Estado de México.</w:t>
      </w:r>
    </w:p>
    <w:p w14:paraId="5133710F" w14:textId="77777777" w:rsidR="00086983" w:rsidRPr="00AE482A" w:rsidRDefault="00086983" w:rsidP="00086983">
      <w:pPr>
        <w:tabs>
          <w:tab w:val="left" w:pos="8647"/>
        </w:tabs>
        <w:spacing w:after="0" w:line="360" w:lineRule="auto"/>
        <w:ind w:right="51"/>
        <w:jc w:val="both"/>
        <w:rPr>
          <w:rFonts w:ascii="Palatino Linotype" w:hAnsi="Palatino Linotype" w:cs="Arial"/>
          <w:sz w:val="24"/>
          <w:szCs w:val="24"/>
        </w:rPr>
      </w:pPr>
    </w:p>
    <w:p w14:paraId="3D853978" w14:textId="77777777" w:rsidR="00086983" w:rsidRPr="00AE482A" w:rsidRDefault="00086983" w:rsidP="00086983">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3AFA9573" w14:textId="77777777" w:rsidR="00086983" w:rsidRPr="00AE482A" w:rsidRDefault="00086983" w:rsidP="00086983">
      <w:pPr>
        <w:tabs>
          <w:tab w:val="left" w:pos="8647"/>
        </w:tabs>
        <w:spacing w:after="0" w:line="360" w:lineRule="auto"/>
        <w:ind w:right="51"/>
        <w:jc w:val="both"/>
        <w:rPr>
          <w:rFonts w:ascii="Palatino Linotype" w:hAnsi="Palatino Linotype" w:cs="Arial"/>
          <w:sz w:val="24"/>
          <w:szCs w:val="24"/>
        </w:rPr>
      </w:pPr>
    </w:p>
    <w:p w14:paraId="3A4422FC" w14:textId="77777777" w:rsidR="00086983" w:rsidRPr="00AE482A" w:rsidRDefault="00086983" w:rsidP="00086983">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lastRenderedPageBreak/>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62FEFEF4" w14:textId="77777777" w:rsidR="00086983" w:rsidRPr="00AE482A" w:rsidRDefault="00086983" w:rsidP="00086983">
      <w:pPr>
        <w:tabs>
          <w:tab w:val="left" w:pos="8647"/>
        </w:tabs>
        <w:spacing w:after="0" w:line="360" w:lineRule="auto"/>
        <w:ind w:right="51"/>
        <w:jc w:val="both"/>
        <w:rPr>
          <w:rFonts w:ascii="Palatino Linotype" w:hAnsi="Palatino Linotype" w:cs="Arial"/>
          <w:sz w:val="24"/>
          <w:szCs w:val="24"/>
        </w:rPr>
      </w:pPr>
    </w:p>
    <w:p w14:paraId="6B87B593" w14:textId="77777777" w:rsidR="00086983" w:rsidRPr="00AE482A" w:rsidRDefault="00086983" w:rsidP="00086983">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04DA790" w14:textId="77777777" w:rsidR="00086983" w:rsidRPr="00AE482A" w:rsidRDefault="00086983" w:rsidP="00086983">
      <w:pPr>
        <w:tabs>
          <w:tab w:val="left" w:pos="8647"/>
        </w:tabs>
        <w:spacing w:after="0" w:line="360" w:lineRule="auto"/>
        <w:ind w:right="51"/>
        <w:jc w:val="both"/>
        <w:rPr>
          <w:rFonts w:ascii="Palatino Linotype" w:hAnsi="Palatino Linotype" w:cs="Arial"/>
          <w:sz w:val="24"/>
          <w:szCs w:val="24"/>
        </w:rPr>
      </w:pPr>
    </w:p>
    <w:p w14:paraId="4E220D2A" w14:textId="77777777" w:rsidR="00086983" w:rsidRPr="00AE482A" w:rsidRDefault="00086983" w:rsidP="00086983">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 los datos personales de los particulares ajenos a los procedimientos de adquisición, así como, de manera enunciativa más no limitativa, el </w:t>
      </w:r>
      <w:r w:rsidRPr="00AE482A">
        <w:rPr>
          <w:rFonts w:ascii="Palatino Linotype" w:hAnsi="Palatino Linotype" w:cs="Arial"/>
          <w:b/>
          <w:sz w:val="24"/>
          <w:szCs w:val="24"/>
        </w:rPr>
        <w:t>Registro Federal de Contribuyentes</w:t>
      </w:r>
      <w:r w:rsidRPr="00AE482A">
        <w:rPr>
          <w:rFonts w:ascii="Palatino Linotype" w:hAnsi="Palatino Linotype" w:cs="Arial"/>
          <w:sz w:val="24"/>
          <w:szCs w:val="24"/>
        </w:rPr>
        <w:t xml:space="preserve"> (RFC) y la </w:t>
      </w:r>
      <w:r w:rsidRPr="00AE482A">
        <w:rPr>
          <w:rFonts w:ascii="Palatino Linotype" w:hAnsi="Palatino Linotype" w:cs="Arial"/>
          <w:b/>
          <w:sz w:val="24"/>
          <w:szCs w:val="24"/>
        </w:rPr>
        <w:t>Clave Única de Registro de Población</w:t>
      </w:r>
      <w:r w:rsidRPr="00AE482A">
        <w:rPr>
          <w:rFonts w:ascii="Palatino Linotype" w:hAnsi="Palatino Linotype" w:cs="Arial"/>
          <w:sz w:val="24"/>
          <w:szCs w:val="24"/>
        </w:rPr>
        <w:t xml:space="preserve"> (CURP).</w:t>
      </w:r>
    </w:p>
    <w:p w14:paraId="0B5FD389" w14:textId="77777777" w:rsidR="00086983" w:rsidRPr="00AE482A" w:rsidRDefault="00086983" w:rsidP="00086983">
      <w:pPr>
        <w:tabs>
          <w:tab w:val="left" w:pos="8647"/>
        </w:tabs>
        <w:spacing w:after="0" w:line="360" w:lineRule="auto"/>
        <w:ind w:right="51"/>
        <w:jc w:val="both"/>
        <w:rPr>
          <w:rFonts w:ascii="Palatino Linotype" w:hAnsi="Palatino Linotype" w:cs="Arial"/>
          <w:sz w:val="24"/>
          <w:szCs w:val="24"/>
        </w:rPr>
      </w:pPr>
    </w:p>
    <w:p w14:paraId="7642E8FC" w14:textId="77777777" w:rsidR="00086983" w:rsidRPr="00AE482A" w:rsidRDefault="00086983" w:rsidP="00086983">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 xml:space="preserve">En cuanto al RFC constituye un dato personal, ya que para su obtención es necesario acreditar ante la autoridad fiscal previamente la identidad de la persona, su fecha de </w:t>
      </w:r>
      <w:r w:rsidRPr="00AE482A">
        <w:rPr>
          <w:rFonts w:ascii="Palatino Linotype" w:hAnsi="Palatino Linotype" w:cs="Arial"/>
          <w:sz w:val="24"/>
          <w:szCs w:val="24"/>
        </w:rPr>
        <w:lastRenderedPageBreak/>
        <w:t>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FF110EA" w14:textId="77777777" w:rsidR="00086983" w:rsidRPr="00AE482A" w:rsidRDefault="00086983" w:rsidP="00086983">
      <w:pPr>
        <w:tabs>
          <w:tab w:val="left" w:pos="8647"/>
        </w:tabs>
        <w:spacing w:after="0" w:line="360" w:lineRule="auto"/>
        <w:ind w:right="51"/>
        <w:jc w:val="both"/>
        <w:rPr>
          <w:rFonts w:ascii="Palatino Linotype" w:hAnsi="Palatino Linotype" w:cs="Arial"/>
          <w:sz w:val="24"/>
          <w:szCs w:val="24"/>
        </w:rPr>
      </w:pPr>
    </w:p>
    <w:p w14:paraId="5E22ED7F" w14:textId="77777777" w:rsidR="00086983" w:rsidRPr="00AE482A" w:rsidRDefault="00086983" w:rsidP="00086983">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Lo anterior, es compartido por el entonces Instituto Federal de Acceso a la Información Protección de Datos (IFAI) a través del Criterio 19/17, el cual es del tenor siguiente:</w:t>
      </w:r>
    </w:p>
    <w:p w14:paraId="7CFE1127" w14:textId="77777777" w:rsidR="00086983" w:rsidRPr="00AE482A" w:rsidRDefault="00086983" w:rsidP="00086983">
      <w:pPr>
        <w:tabs>
          <w:tab w:val="left" w:pos="8647"/>
        </w:tabs>
        <w:spacing w:after="0" w:line="360" w:lineRule="auto"/>
        <w:ind w:right="51"/>
        <w:jc w:val="both"/>
        <w:rPr>
          <w:rFonts w:ascii="Palatino Linotype" w:hAnsi="Palatino Linotype" w:cs="Arial"/>
          <w:sz w:val="24"/>
          <w:szCs w:val="24"/>
        </w:rPr>
      </w:pPr>
    </w:p>
    <w:p w14:paraId="39E4F436" w14:textId="77777777" w:rsidR="00086983" w:rsidRPr="00AE482A" w:rsidRDefault="00086983" w:rsidP="00086983">
      <w:pPr>
        <w:tabs>
          <w:tab w:val="left" w:pos="8647"/>
        </w:tabs>
        <w:spacing w:after="0" w:line="240" w:lineRule="auto"/>
        <w:ind w:left="567" w:right="567"/>
        <w:jc w:val="both"/>
        <w:rPr>
          <w:rFonts w:ascii="Palatino Linotype" w:hAnsi="Palatino Linotype" w:cs="Arial"/>
          <w:b/>
          <w:bCs/>
          <w:i/>
        </w:rPr>
      </w:pPr>
      <w:r w:rsidRPr="00AE482A">
        <w:rPr>
          <w:rFonts w:ascii="Palatino Linotype" w:hAnsi="Palatino Linotype" w:cs="Arial"/>
          <w:b/>
          <w:bCs/>
          <w:i/>
        </w:rPr>
        <w:t xml:space="preserve">Registro Federal de Contribuyentes (RFC) de personas físicas. </w:t>
      </w:r>
      <w:r w:rsidRPr="00AE482A">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14:paraId="1F799CF4" w14:textId="77777777" w:rsidR="00086983" w:rsidRPr="00AE482A" w:rsidRDefault="00086983" w:rsidP="00086983">
      <w:pPr>
        <w:tabs>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Resoluciones:</w:t>
      </w:r>
    </w:p>
    <w:p w14:paraId="1786EE3F" w14:textId="77777777" w:rsidR="00086983" w:rsidRPr="00AE482A" w:rsidRDefault="00086983" w:rsidP="00086983">
      <w:pPr>
        <w:tabs>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RRA 0189/17. Morena. 08 de febrero de 2017. Por unanimidad. Comisionado Ponente Joel Salas Suárez.</w:t>
      </w:r>
    </w:p>
    <w:p w14:paraId="2E6EA3CE" w14:textId="77777777" w:rsidR="00086983" w:rsidRPr="00AE482A" w:rsidRDefault="00086983" w:rsidP="00086983">
      <w:pPr>
        <w:tabs>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 xml:space="preserve">RRA 0677/17. Universidad Nacional Autónoma de México. 08 de marzo de 2017. Por unanimidad. Comisionado Ponente Rosendoevgueni Monterrey Chepov. </w:t>
      </w:r>
    </w:p>
    <w:p w14:paraId="658EE329" w14:textId="77777777" w:rsidR="00086983" w:rsidRPr="00AE482A" w:rsidRDefault="00086983" w:rsidP="00086983">
      <w:pPr>
        <w:tabs>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RRA 1564/17. Tribunal Electoral del Poder Judicial de la Federación. 26 de abril de 2017. Por unanimidad. Comisionado Ponente Oscar Mauricio Guerra Ford.</w:t>
      </w:r>
    </w:p>
    <w:p w14:paraId="35AD871E" w14:textId="77777777" w:rsidR="00086983" w:rsidRPr="00AE482A" w:rsidRDefault="00086983" w:rsidP="00086983">
      <w:pPr>
        <w:tabs>
          <w:tab w:val="left" w:pos="8647"/>
        </w:tabs>
        <w:spacing w:after="0" w:line="240" w:lineRule="auto"/>
        <w:ind w:left="567" w:right="567"/>
        <w:jc w:val="right"/>
        <w:rPr>
          <w:rFonts w:ascii="Palatino Linotype" w:hAnsi="Palatino Linotype" w:cs="Arial"/>
          <w:i/>
          <w:sz w:val="18"/>
        </w:rPr>
      </w:pPr>
      <w:r w:rsidRPr="00AE482A">
        <w:rPr>
          <w:rFonts w:ascii="Palatino Linotype" w:hAnsi="Palatino Linotype" w:cs="Arial"/>
          <w:i/>
          <w:sz w:val="18"/>
        </w:rPr>
        <w:t>(Énfasis añadido)</w:t>
      </w:r>
    </w:p>
    <w:p w14:paraId="5D2560F7" w14:textId="77777777" w:rsidR="00086983" w:rsidRPr="00AE482A" w:rsidRDefault="00086983" w:rsidP="00086983">
      <w:pPr>
        <w:tabs>
          <w:tab w:val="left" w:pos="8647"/>
        </w:tabs>
        <w:spacing w:after="0" w:line="360" w:lineRule="auto"/>
        <w:ind w:right="51"/>
        <w:jc w:val="both"/>
        <w:rPr>
          <w:rFonts w:ascii="Palatino Linotype" w:hAnsi="Palatino Linotype" w:cs="Arial"/>
          <w:sz w:val="24"/>
          <w:szCs w:val="24"/>
        </w:rPr>
      </w:pPr>
    </w:p>
    <w:p w14:paraId="7E05C01D" w14:textId="77777777" w:rsidR="00086983" w:rsidRPr="00AE482A" w:rsidRDefault="00086983" w:rsidP="00086983">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DA81750" w14:textId="77777777" w:rsidR="00086983" w:rsidRPr="00AE482A" w:rsidRDefault="00086983" w:rsidP="00086983">
      <w:pPr>
        <w:pStyle w:val="Sinespaciado"/>
      </w:pPr>
    </w:p>
    <w:p w14:paraId="74933EC9" w14:textId="77777777" w:rsidR="00086983" w:rsidRPr="00AE482A" w:rsidRDefault="00086983" w:rsidP="00086983">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lastRenderedPageBreak/>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FDCA658" w14:textId="77777777" w:rsidR="00086983" w:rsidRPr="00AE482A" w:rsidRDefault="00086983" w:rsidP="00086983">
      <w:pPr>
        <w:pStyle w:val="Sinespaciado"/>
      </w:pPr>
    </w:p>
    <w:p w14:paraId="5EE66B96" w14:textId="77777777" w:rsidR="00086983" w:rsidRPr="00AE482A" w:rsidRDefault="00086983" w:rsidP="00086983">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 xml:space="preserve">Argumento que es compartido por el entonces </w:t>
      </w:r>
      <w:r w:rsidRPr="00AE482A">
        <w:rPr>
          <w:rFonts w:ascii="Palatino Linotype" w:hAnsi="Palatino Linotype" w:cs="Arial"/>
          <w:b/>
          <w:bCs/>
          <w:sz w:val="24"/>
          <w:szCs w:val="24"/>
        </w:rPr>
        <w:t xml:space="preserve">Instituto Federal de Acceso a la Información y Protección de Datos (IFAI), conforme al </w:t>
      </w:r>
      <w:r w:rsidRPr="00AE482A">
        <w:rPr>
          <w:rFonts w:ascii="Palatino Linotype" w:hAnsi="Palatino Linotype" w:cs="Arial"/>
          <w:sz w:val="24"/>
          <w:szCs w:val="24"/>
        </w:rPr>
        <w:t xml:space="preserve">criterio número 18/17, el cual refiere: </w:t>
      </w:r>
    </w:p>
    <w:p w14:paraId="48BA4FBB" w14:textId="77777777" w:rsidR="00086983" w:rsidRPr="00AE482A" w:rsidRDefault="00086983" w:rsidP="00086983">
      <w:pPr>
        <w:pStyle w:val="Sinespaciado"/>
      </w:pPr>
    </w:p>
    <w:p w14:paraId="2E91848A" w14:textId="77777777" w:rsidR="00086983" w:rsidRPr="00AE482A" w:rsidRDefault="00086983" w:rsidP="00086983">
      <w:pPr>
        <w:tabs>
          <w:tab w:val="left" w:pos="8222"/>
        </w:tabs>
        <w:spacing w:after="0" w:line="240" w:lineRule="auto"/>
        <w:ind w:left="567" w:right="567"/>
        <w:jc w:val="both"/>
        <w:rPr>
          <w:rFonts w:ascii="Palatino Linotype" w:hAnsi="Palatino Linotype" w:cs="Arial"/>
          <w:b/>
          <w:bCs/>
          <w:i/>
        </w:rPr>
      </w:pPr>
      <w:r w:rsidRPr="00AE482A">
        <w:rPr>
          <w:rFonts w:ascii="Palatino Linotype" w:hAnsi="Palatino Linotype" w:cs="Arial"/>
          <w:b/>
          <w:bCs/>
          <w:i/>
        </w:rPr>
        <w:t xml:space="preserve">“Clave Única de Registro de Población (CURP). </w:t>
      </w:r>
      <w:r w:rsidRPr="00AE482A">
        <w:rPr>
          <w:rFonts w:ascii="Palatino Linotype" w:hAnsi="Palatino Linotype" w:cs="Arial"/>
          <w:bCs/>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F96602D" w14:textId="77777777" w:rsidR="00086983" w:rsidRPr="00AE482A" w:rsidRDefault="00086983" w:rsidP="00086983">
      <w:pPr>
        <w:tabs>
          <w:tab w:val="left" w:pos="8222"/>
        </w:tabs>
        <w:spacing w:after="0" w:line="240" w:lineRule="auto"/>
        <w:ind w:left="567" w:right="567"/>
        <w:jc w:val="both"/>
        <w:rPr>
          <w:rFonts w:ascii="Palatino Linotype" w:hAnsi="Palatino Linotype" w:cs="Arial"/>
          <w:b/>
          <w:bCs/>
          <w:i/>
        </w:rPr>
      </w:pPr>
    </w:p>
    <w:p w14:paraId="66F4611B" w14:textId="77777777" w:rsidR="00086983" w:rsidRPr="00AE482A" w:rsidRDefault="00086983" w:rsidP="00086983">
      <w:pPr>
        <w:tabs>
          <w:tab w:val="left" w:pos="8222"/>
        </w:tabs>
        <w:spacing w:after="0" w:line="240" w:lineRule="auto"/>
        <w:ind w:left="567" w:right="567"/>
        <w:jc w:val="both"/>
        <w:rPr>
          <w:rFonts w:ascii="Palatino Linotype" w:hAnsi="Palatino Linotype" w:cs="Arial"/>
          <w:bCs/>
          <w:i/>
        </w:rPr>
      </w:pPr>
      <w:r w:rsidRPr="00AE482A">
        <w:rPr>
          <w:rFonts w:ascii="Palatino Linotype" w:hAnsi="Palatino Linotype" w:cs="Arial"/>
          <w:bCs/>
          <w:i/>
        </w:rPr>
        <w:t>Resoluciones:</w:t>
      </w:r>
    </w:p>
    <w:p w14:paraId="483E42F1" w14:textId="77777777" w:rsidR="00086983" w:rsidRPr="00AE482A" w:rsidRDefault="00086983" w:rsidP="00086983">
      <w:pPr>
        <w:tabs>
          <w:tab w:val="left" w:pos="8222"/>
        </w:tabs>
        <w:spacing w:after="0" w:line="240" w:lineRule="auto"/>
        <w:ind w:left="567" w:right="567"/>
        <w:jc w:val="both"/>
        <w:rPr>
          <w:rFonts w:ascii="Palatino Linotype" w:hAnsi="Palatino Linotype" w:cs="Arial"/>
          <w:bCs/>
          <w:i/>
        </w:rPr>
      </w:pPr>
      <w:r w:rsidRPr="00AE482A">
        <w:rPr>
          <w:rFonts w:ascii="Palatino Linotype" w:hAnsi="Palatino Linotype" w:cs="Arial"/>
          <w:bCs/>
          <w:i/>
        </w:rPr>
        <w:t>RRA 3995/16. Secretaría de la Defensa Nacional. 1 de febrero de 2017. Por unanimidad. Comisionado Ponente Rosendoevgueni Monterrey Chepov.</w:t>
      </w:r>
    </w:p>
    <w:p w14:paraId="179AF43D" w14:textId="77777777" w:rsidR="00086983" w:rsidRPr="00AE482A" w:rsidRDefault="00086983" w:rsidP="00086983">
      <w:pPr>
        <w:tabs>
          <w:tab w:val="left" w:pos="8222"/>
        </w:tabs>
        <w:spacing w:after="0" w:line="240" w:lineRule="auto"/>
        <w:ind w:left="567" w:right="567"/>
        <w:jc w:val="both"/>
        <w:rPr>
          <w:rFonts w:ascii="Palatino Linotype" w:hAnsi="Palatino Linotype" w:cs="Arial"/>
          <w:bCs/>
          <w:i/>
        </w:rPr>
      </w:pPr>
      <w:r w:rsidRPr="00AE482A">
        <w:rPr>
          <w:rFonts w:ascii="Palatino Linotype" w:hAnsi="Palatino Linotype" w:cs="Arial"/>
          <w:bCs/>
          <w:i/>
        </w:rPr>
        <w:t xml:space="preserve">RRA 0937/17. Senado de la República. 15 de marzo de 2017. Por unanimidad. Comisionada Ponente Ximena Puente de la Mora. </w:t>
      </w:r>
    </w:p>
    <w:p w14:paraId="2E989616" w14:textId="77777777" w:rsidR="00086983" w:rsidRPr="00AE482A" w:rsidRDefault="00086983" w:rsidP="00086983">
      <w:pPr>
        <w:tabs>
          <w:tab w:val="left" w:pos="8222"/>
        </w:tabs>
        <w:spacing w:after="0" w:line="240" w:lineRule="auto"/>
        <w:ind w:left="567" w:right="567"/>
        <w:jc w:val="both"/>
        <w:rPr>
          <w:rFonts w:ascii="Palatino Linotype" w:hAnsi="Palatino Linotype" w:cs="Arial"/>
          <w:i/>
        </w:rPr>
      </w:pPr>
      <w:r w:rsidRPr="00AE482A">
        <w:rPr>
          <w:rFonts w:ascii="Palatino Linotype" w:hAnsi="Palatino Linotype" w:cs="Arial"/>
          <w:bCs/>
          <w:i/>
        </w:rPr>
        <w:t>RRA 0478/17. Secretaría de Relaciones Exteriores. 26 de abril de 2017. Por unanimidad. Comisionada Ponente Areli Cano Guadiana.</w:t>
      </w:r>
      <w:r w:rsidRPr="00AE482A">
        <w:rPr>
          <w:rFonts w:ascii="Palatino Linotype" w:hAnsi="Palatino Linotype" w:cs="Arial"/>
          <w:i/>
        </w:rPr>
        <w:t>” (Sic)</w:t>
      </w:r>
    </w:p>
    <w:p w14:paraId="2EC2A03C" w14:textId="77777777" w:rsidR="00086983" w:rsidRPr="00AE482A" w:rsidRDefault="00086983" w:rsidP="00086983">
      <w:pPr>
        <w:pStyle w:val="Sinespaciado"/>
      </w:pPr>
    </w:p>
    <w:p w14:paraId="7B89FA41" w14:textId="77777777" w:rsidR="00086983" w:rsidRPr="00AE482A" w:rsidRDefault="00086983" w:rsidP="00086983">
      <w:pPr>
        <w:pStyle w:val="Sinespaciado"/>
      </w:pPr>
    </w:p>
    <w:p w14:paraId="7752955B" w14:textId="77777777" w:rsidR="00086983" w:rsidRPr="00AE482A" w:rsidRDefault="00086983" w:rsidP="00086983">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w:t>
      </w:r>
      <w:r w:rsidRPr="00AE482A">
        <w:rPr>
          <w:rFonts w:ascii="Palatino Linotype" w:hAnsi="Palatino Linotype" w:cs="Arial"/>
          <w:sz w:val="24"/>
          <w:szCs w:val="24"/>
        </w:rPr>
        <w:lastRenderedPageBreak/>
        <w:t>expida, así como la clave pública del titular del certificado, datos que, se insiste, no son de acceso público, de ahí que deben protegerse mediante la versión pública correspondiente.</w:t>
      </w:r>
    </w:p>
    <w:p w14:paraId="3638CD1A" w14:textId="77777777" w:rsidR="00086983" w:rsidRPr="00AE482A" w:rsidRDefault="00086983" w:rsidP="00086983">
      <w:pPr>
        <w:pStyle w:val="Sinespaciado"/>
      </w:pPr>
    </w:p>
    <w:p w14:paraId="3C2140D4" w14:textId="77777777" w:rsidR="00086983" w:rsidRPr="00AE482A" w:rsidRDefault="00086983" w:rsidP="00086983">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14:paraId="62C0CB72" w14:textId="77777777" w:rsidR="00086983" w:rsidRPr="00AE482A" w:rsidRDefault="00086983" w:rsidP="00086983">
      <w:pPr>
        <w:pStyle w:val="Sinespaciado"/>
      </w:pPr>
    </w:p>
    <w:p w14:paraId="1949CABB" w14:textId="77777777" w:rsidR="00086983" w:rsidRPr="00AE482A" w:rsidRDefault="00086983" w:rsidP="00086983">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3EF31424" w14:textId="77777777" w:rsidR="00086983" w:rsidRPr="00AE482A" w:rsidRDefault="00086983" w:rsidP="00086983">
      <w:pPr>
        <w:pStyle w:val="Sinespaciado"/>
      </w:pPr>
    </w:p>
    <w:p w14:paraId="0E58895D" w14:textId="77777777" w:rsidR="00086983" w:rsidRPr="00AE482A" w:rsidRDefault="00086983" w:rsidP="00086983">
      <w:pPr>
        <w:tabs>
          <w:tab w:val="left" w:pos="8222"/>
        </w:tabs>
        <w:spacing w:after="0" w:line="240" w:lineRule="auto"/>
        <w:ind w:left="567" w:right="567"/>
        <w:jc w:val="both"/>
        <w:rPr>
          <w:rFonts w:ascii="Palatino Linotype" w:hAnsi="Palatino Linotype" w:cs="Arial"/>
          <w:bCs/>
          <w:i/>
        </w:rPr>
      </w:pPr>
      <w:r w:rsidRPr="00AE482A">
        <w:rPr>
          <w:rFonts w:ascii="Palatino Linotype" w:hAnsi="Palatino Linotype" w:cs="Arial"/>
          <w:bCs/>
          <w:i/>
        </w:rPr>
        <w:t>“</w:t>
      </w:r>
      <w:r w:rsidRPr="00AE482A">
        <w:rPr>
          <w:rFonts w:ascii="Palatino Linotype" w:hAnsi="Palatino Linotype" w:cs="Arial"/>
          <w:b/>
          <w:bCs/>
          <w:i/>
        </w:rPr>
        <w:t>Cuarto</w:t>
      </w:r>
      <w:r w:rsidRPr="00AE482A">
        <w:rPr>
          <w:rFonts w:ascii="Palatino Linotype" w:hAnsi="Palatino Linotype" w:cs="Arial"/>
          <w:bCs/>
          <w:i/>
        </w:rPr>
        <w:t xml:space="preserve">. </w:t>
      </w:r>
      <w:r w:rsidRPr="00AE482A">
        <w:rPr>
          <w:rFonts w:ascii="Palatino Linotype" w:hAnsi="Palatino Linotype" w:cs="Arial"/>
          <w:b/>
          <w:bCs/>
          <w:i/>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E482A">
        <w:rPr>
          <w:rFonts w:ascii="Palatino Linotype" w:hAnsi="Palatino Linotype" w:cs="Arial"/>
          <w:bCs/>
          <w:i/>
        </w:rPr>
        <w:t>, en tanto estas últimas no contravengan lo dispuesto en la Ley General.</w:t>
      </w:r>
    </w:p>
    <w:p w14:paraId="759A77EB" w14:textId="77777777" w:rsidR="00086983" w:rsidRPr="00AE482A" w:rsidRDefault="00086983" w:rsidP="00086983">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Los sujetos obligados deberán aplicar, de manera estricta, las excepciones al derecho de acceso a la información y sólo podrán invocarlas cuando acrediten su procedencia.</w:t>
      </w:r>
    </w:p>
    <w:p w14:paraId="41F768FC" w14:textId="77777777" w:rsidR="00086983" w:rsidRPr="00AE482A" w:rsidRDefault="00086983" w:rsidP="00086983">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w:t>
      </w:r>
    </w:p>
    <w:p w14:paraId="4B8353B4" w14:textId="77777777" w:rsidR="00086983" w:rsidRPr="00AE482A" w:rsidRDefault="00086983" w:rsidP="00086983">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
          <w:bCs/>
          <w:i/>
        </w:rPr>
        <w:t>Quinto</w:t>
      </w:r>
      <w:r w:rsidRPr="00AE482A">
        <w:rPr>
          <w:rFonts w:ascii="Palatino Linotype" w:hAnsi="Palatino Linotype" w:cs="Arial"/>
          <w:bCs/>
          <w:i/>
        </w:rPr>
        <w:t xml:space="preserve">. </w:t>
      </w:r>
      <w:r w:rsidRPr="00AE482A">
        <w:rPr>
          <w:rFonts w:ascii="Palatino Linotype" w:hAnsi="Palatino Linotype" w:cs="Arial"/>
          <w:b/>
          <w:bCs/>
          <w:i/>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E482A">
        <w:rPr>
          <w:rFonts w:ascii="Palatino Linotype" w:hAnsi="Palatino Linotype" w:cs="Arial"/>
          <w:bCs/>
          <w:i/>
        </w:rPr>
        <w:t>, observando lo dispuesto en la Ley General y las demás disposiciones aplicables en la materia.</w:t>
      </w:r>
    </w:p>
    <w:p w14:paraId="082EF729" w14:textId="77777777" w:rsidR="00086983" w:rsidRPr="00AE482A" w:rsidRDefault="00086983" w:rsidP="00086983">
      <w:pPr>
        <w:tabs>
          <w:tab w:val="left" w:pos="8222"/>
          <w:tab w:val="left" w:pos="8647"/>
        </w:tabs>
        <w:spacing w:after="0" w:line="240" w:lineRule="auto"/>
        <w:ind w:left="567" w:right="567"/>
        <w:jc w:val="both"/>
        <w:rPr>
          <w:rFonts w:ascii="Palatino Linotype" w:hAnsi="Palatino Linotype" w:cs="Arial"/>
          <w:bCs/>
          <w:i/>
        </w:rPr>
      </w:pPr>
    </w:p>
    <w:p w14:paraId="0CCCA069" w14:textId="77777777" w:rsidR="00086983" w:rsidRPr="00AE482A" w:rsidRDefault="00086983" w:rsidP="00086983">
      <w:pPr>
        <w:tabs>
          <w:tab w:val="left" w:pos="8222"/>
          <w:tab w:val="left" w:pos="8647"/>
        </w:tabs>
        <w:spacing w:after="0" w:line="240" w:lineRule="auto"/>
        <w:ind w:left="567" w:right="567"/>
        <w:jc w:val="both"/>
        <w:rPr>
          <w:rFonts w:ascii="Palatino Linotype" w:hAnsi="Palatino Linotype" w:cs="Arial"/>
          <w:b/>
          <w:bCs/>
          <w:i/>
        </w:rPr>
      </w:pPr>
      <w:r w:rsidRPr="00AE482A">
        <w:rPr>
          <w:rFonts w:ascii="Palatino Linotype" w:hAnsi="Palatino Linotype" w:cs="Arial"/>
          <w:b/>
          <w:bCs/>
          <w:i/>
        </w:rPr>
        <w:lastRenderedPageBreak/>
        <w:t>Octavo</w:t>
      </w:r>
      <w:r w:rsidRPr="00AE482A">
        <w:rPr>
          <w:rFonts w:ascii="Palatino Linotype" w:hAnsi="Palatino Linotype" w:cs="Arial"/>
          <w:bCs/>
          <w:i/>
        </w:rPr>
        <w:t xml:space="preserve">. </w:t>
      </w:r>
      <w:r w:rsidRPr="00AE482A">
        <w:rPr>
          <w:rFonts w:ascii="Palatino Linotype" w:hAnsi="Palatino Linotype" w:cs="Arial"/>
          <w:b/>
          <w:bCs/>
          <w:i/>
        </w:rPr>
        <w:t>Para fundar la clasificación de la información se debe señalar el artículo, fracción, inciso, párrafo o numeral de la ley o tratado internacional suscrito por el Estado mexicano que expresamente le otorga el carácter de reservada o confidencial.</w:t>
      </w:r>
    </w:p>
    <w:p w14:paraId="21329EAF" w14:textId="77777777" w:rsidR="00086983" w:rsidRPr="00AE482A" w:rsidRDefault="00086983" w:rsidP="00086983">
      <w:pPr>
        <w:tabs>
          <w:tab w:val="left" w:pos="8222"/>
          <w:tab w:val="left" w:pos="8647"/>
        </w:tabs>
        <w:spacing w:after="0" w:line="240" w:lineRule="auto"/>
        <w:ind w:left="567" w:right="567"/>
        <w:jc w:val="both"/>
        <w:rPr>
          <w:rFonts w:ascii="Palatino Linotype" w:hAnsi="Palatino Linotype" w:cs="Arial"/>
          <w:b/>
          <w:bCs/>
          <w:i/>
        </w:rPr>
      </w:pPr>
      <w:r w:rsidRPr="00AE482A">
        <w:rPr>
          <w:rFonts w:ascii="Palatino Linotype" w:hAnsi="Palatino Linotype" w:cs="Arial"/>
          <w:b/>
          <w:bCs/>
          <w:i/>
        </w:rPr>
        <w:t>Para motivar la clasificación se deberán señalar las razones o circunstancias especiales que lo llevaron a concluir que el caso particular se ajusta al supuesto previsto por la norma legal invocada como fundamento.</w:t>
      </w:r>
    </w:p>
    <w:p w14:paraId="2DFE5E71" w14:textId="77777777" w:rsidR="00086983" w:rsidRPr="00AE482A" w:rsidRDefault="00086983" w:rsidP="00086983">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w:t>
      </w:r>
    </w:p>
    <w:p w14:paraId="1279D7BD" w14:textId="77777777" w:rsidR="00086983" w:rsidRPr="00AE482A" w:rsidRDefault="00086983" w:rsidP="00086983">
      <w:pPr>
        <w:tabs>
          <w:tab w:val="left" w:pos="8222"/>
          <w:tab w:val="left" w:pos="8647"/>
        </w:tabs>
        <w:spacing w:after="0" w:line="240" w:lineRule="auto"/>
        <w:ind w:left="567" w:right="567"/>
        <w:jc w:val="both"/>
        <w:rPr>
          <w:rFonts w:ascii="Palatino Linotype" w:hAnsi="Palatino Linotype" w:cs="Arial"/>
          <w:bCs/>
          <w:i/>
        </w:rPr>
      </w:pPr>
    </w:p>
    <w:p w14:paraId="67563A76" w14:textId="77777777" w:rsidR="00086983" w:rsidRPr="00AE482A" w:rsidRDefault="00086983" w:rsidP="00086983">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DE LA INFORMACIÓN CONFIDENCIAL</w:t>
      </w:r>
    </w:p>
    <w:p w14:paraId="720DA1AC" w14:textId="77777777" w:rsidR="00086983" w:rsidRPr="00AE482A" w:rsidRDefault="00086983" w:rsidP="00086983">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Trigésimo octavo. Se considera información confidencial:</w:t>
      </w:r>
    </w:p>
    <w:p w14:paraId="10003767" w14:textId="77777777" w:rsidR="00086983" w:rsidRPr="00AE482A" w:rsidRDefault="00086983" w:rsidP="00086983">
      <w:pPr>
        <w:tabs>
          <w:tab w:val="left" w:pos="8222"/>
          <w:tab w:val="left" w:pos="8647"/>
        </w:tabs>
        <w:spacing w:after="0" w:line="240" w:lineRule="auto"/>
        <w:ind w:left="567" w:right="567"/>
        <w:jc w:val="both"/>
        <w:rPr>
          <w:rFonts w:ascii="Palatino Linotype" w:hAnsi="Palatino Linotype" w:cs="Arial"/>
          <w:b/>
          <w:bCs/>
          <w:i/>
        </w:rPr>
      </w:pPr>
      <w:r w:rsidRPr="00AE482A">
        <w:rPr>
          <w:rFonts w:ascii="Palatino Linotype" w:hAnsi="Palatino Linotype" w:cs="Arial"/>
          <w:bCs/>
          <w:i/>
        </w:rPr>
        <w:t xml:space="preserve">I. </w:t>
      </w:r>
      <w:r w:rsidRPr="00AE482A">
        <w:rPr>
          <w:rFonts w:ascii="Palatino Linotype" w:hAnsi="Palatino Linotype" w:cs="Arial"/>
          <w:b/>
          <w:bCs/>
          <w:i/>
        </w:rPr>
        <w:t>Los datos personales en los términos de la norma aplicable;</w:t>
      </w:r>
    </w:p>
    <w:p w14:paraId="735A1DE4" w14:textId="77777777" w:rsidR="00086983" w:rsidRPr="00AE482A" w:rsidRDefault="00086983" w:rsidP="00086983">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6339ABDD" w14:textId="77777777" w:rsidR="00086983" w:rsidRPr="00AE482A" w:rsidRDefault="00086983" w:rsidP="00086983">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III …</w:t>
      </w:r>
    </w:p>
    <w:p w14:paraId="368316D3" w14:textId="77777777" w:rsidR="00086983" w:rsidRPr="00AE482A" w:rsidRDefault="00086983" w:rsidP="00086983">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5E0F78D0" w14:textId="77777777" w:rsidR="00086983" w:rsidRPr="00AE482A" w:rsidRDefault="00086983" w:rsidP="00086983">
      <w:pPr>
        <w:tabs>
          <w:tab w:val="left" w:pos="8222"/>
          <w:tab w:val="left" w:pos="8647"/>
        </w:tabs>
        <w:spacing w:after="0" w:line="240" w:lineRule="auto"/>
        <w:ind w:left="567" w:right="567"/>
        <w:jc w:val="right"/>
        <w:rPr>
          <w:rFonts w:ascii="Palatino Linotype" w:hAnsi="Palatino Linotype" w:cs="Arial"/>
          <w:bCs/>
          <w:i/>
        </w:rPr>
      </w:pPr>
    </w:p>
    <w:p w14:paraId="129AAD70" w14:textId="77777777" w:rsidR="00086983" w:rsidRPr="00AE482A" w:rsidRDefault="00086983" w:rsidP="00086983">
      <w:pPr>
        <w:pStyle w:val="Sinespaciado"/>
      </w:pPr>
    </w:p>
    <w:p w14:paraId="52FC6E6A" w14:textId="77777777" w:rsidR="00086983" w:rsidRPr="00AE482A" w:rsidRDefault="00086983" w:rsidP="00086983">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3924B259" w14:textId="77777777" w:rsidR="00086983" w:rsidRPr="00AE482A" w:rsidRDefault="00086983" w:rsidP="00086983">
      <w:pPr>
        <w:tabs>
          <w:tab w:val="left" w:pos="8647"/>
        </w:tabs>
        <w:spacing w:after="0" w:line="360" w:lineRule="auto"/>
        <w:ind w:right="51"/>
        <w:jc w:val="both"/>
        <w:rPr>
          <w:rFonts w:ascii="Palatino Linotype" w:hAnsi="Palatino Linotype" w:cs="Arial"/>
          <w:sz w:val="24"/>
          <w:szCs w:val="24"/>
        </w:rPr>
      </w:pPr>
    </w:p>
    <w:p w14:paraId="4FDAD201" w14:textId="77777777" w:rsidR="00086983" w:rsidRPr="00AE482A" w:rsidRDefault="00086983" w:rsidP="00086983">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w:t>
      </w:r>
      <w:r w:rsidRPr="00AE482A">
        <w:rPr>
          <w:rFonts w:ascii="Palatino Linotype" w:hAnsi="Palatino Linotype" w:cs="Arial"/>
          <w:sz w:val="24"/>
          <w:szCs w:val="24"/>
        </w:rPr>
        <w:lastRenderedPageBreak/>
        <w:t>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8B749C1" w14:textId="77777777" w:rsidR="00086983" w:rsidRPr="00AE482A" w:rsidRDefault="00086983" w:rsidP="00086983">
      <w:pPr>
        <w:tabs>
          <w:tab w:val="left" w:pos="8647"/>
        </w:tabs>
        <w:spacing w:after="0" w:line="360" w:lineRule="auto"/>
        <w:ind w:right="51"/>
        <w:jc w:val="both"/>
        <w:rPr>
          <w:rFonts w:ascii="Palatino Linotype" w:hAnsi="Palatino Linotype" w:cs="Arial"/>
          <w:sz w:val="24"/>
          <w:szCs w:val="24"/>
        </w:rPr>
      </w:pPr>
    </w:p>
    <w:p w14:paraId="4A953F57" w14:textId="77777777" w:rsidR="00086983" w:rsidRPr="00AE482A" w:rsidRDefault="00086983" w:rsidP="00086983">
      <w:pPr>
        <w:pStyle w:val="Prrafodelista"/>
        <w:autoSpaceDE w:val="0"/>
        <w:autoSpaceDN w:val="0"/>
        <w:spacing w:line="360" w:lineRule="auto"/>
        <w:ind w:left="0"/>
        <w:contextualSpacing/>
        <w:jc w:val="both"/>
        <w:rPr>
          <w:rFonts w:ascii="Palatino Linotype" w:hAnsi="Palatino Linotype" w:cs="Arial"/>
          <w:i/>
          <w:iCs/>
        </w:rPr>
      </w:pPr>
      <w:r w:rsidRPr="00AE482A">
        <w:rPr>
          <w:rFonts w:ascii="Palatino Linotype" w:hAnsi="Palatino Linotype" w:cs="Arial"/>
        </w:rPr>
        <w:t xml:space="preserve">Entonces, el </w:t>
      </w:r>
      <w:r w:rsidRPr="00AE482A">
        <w:rPr>
          <w:rFonts w:ascii="Palatino Linotype" w:hAnsi="Palatino Linotype" w:cs="Arial"/>
          <w:b/>
        </w:rPr>
        <w:t>Sujeto Obligado</w:t>
      </w:r>
      <w:r w:rsidRPr="00AE482A">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AE482A">
        <w:rPr>
          <w:rFonts w:ascii="Palatino Linotype" w:hAnsi="Palatino Linotype" w:cs="Arial"/>
          <w:i/>
          <w:iCs/>
        </w:rPr>
        <w:t>.</w:t>
      </w:r>
    </w:p>
    <w:p w14:paraId="1751FEE3" w14:textId="794D5DC9" w:rsidR="0029589B" w:rsidRDefault="0029589B" w:rsidP="0029589B">
      <w:pPr>
        <w:shd w:val="clear" w:color="auto" w:fill="FFFFFF" w:themeFill="background1"/>
        <w:spacing w:line="360" w:lineRule="auto"/>
        <w:ind w:right="-28"/>
        <w:jc w:val="both"/>
        <w:rPr>
          <w:rFonts w:ascii="Palatino Linotype" w:hAnsi="Palatino Linotype"/>
          <w:b/>
          <w:bCs/>
          <w:sz w:val="24"/>
          <w:szCs w:val="24"/>
          <w:lang w:val="es-ES"/>
        </w:rPr>
      </w:pPr>
    </w:p>
    <w:p w14:paraId="2813E60D" w14:textId="77777777" w:rsidR="00FE334C" w:rsidRPr="00086983" w:rsidRDefault="00FE334C" w:rsidP="0029589B">
      <w:pPr>
        <w:shd w:val="clear" w:color="auto" w:fill="FFFFFF" w:themeFill="background1"/>
        <w:spacing w:line="360" w:lineRule="auto"/>
        <w:ind w:right="-28"/>
        <w:jc w:val="both"/>
        <w:rPr>
          <w:rFonts w:ascii="Palatino Linotype" w:hAnsi="Palatino Linotype"/>
          <w:b/>
          <w:bCs/>
          <w:sz w:val="24"/>
          <w:szCs w:val="24"/>
          <w:lang w:val="es-ES"/>
        </w:rPr>
      </w:pPr>
    </w:p>
    <w:p w14:paraId="66D9A6C4" w14:textId="1F5EC852" w:rsidR="00547FCC" w:rsidRPr="00AC5BF2" w:rsidRDefault="00547FCC" w:rsidP="00547FCC">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 xml:space="preserve">resultan </w:t>
      </w:r>
      <w:r>
        <w:rPr>
          <w:rFonts w:ascii="Palatino Linotype" w:hAnsi="Palatino Linotype"/>
          <w:noProof/>
          <w:sz w:val="24"/>
          <w:szCs w:val="24"/>
          <w:lang w:eastAsia="es-MX"/>
        </w:rPr>
        <w:t xml:space="preserve">parcialmente </w:t>
      </w:r>
      <w:r w:rsidRPr="00FC3A41">
        <w:rPr>
          <w:rFonts w:ascii="Palatino Linotype" w:hAnsi="Palatino Linotype"/>
          <w:noProof/>
          <w:sz w:val="24"/>
          <w:szCs w:val="24"/>
          <w:lang w:eastAsia="es-MX"/>
        </w:rPr>
        <w:t>fundadas</w:t>
      </w:r>
      <w:r w:rsidRPr="00AC5BF2">
        <w:rPr>
          <w:rFonts w:ascii="Palatino Linotype" w:hAnsi="Palatino Linotype"/>
          <w:noProof/>
          <w:sz w:val="24"/>
          <w:szCs w:val="24"/>
          <w:lang w:eastAsia="es-MX"/>
        </w:rPr>
        <w:t xml:space="preserve"> las razones o motivos de inconformidad que arguye </w:t>
      </w:r>
      <w:r>
        <w:rPr>
          <w:rFonts w:ascii="Palatino Linotype" w:hAnsi="Palatino Linotype"/>
          <w:noProof/>
          <w:sz w:val="24"/>
          <w:szCs w:val="24"/>
          <w:lang w:eastAsia="es-MX"/>
        </w:rPr>
        <w:t>la parte</w:t>
      </w:r>
      <w:r w:rsidRPr="00AC5BF2">
        <w:rPr>
          <w:rFonts w:ascii="Palatino Linotype" w:hAnsi="Palatino Linotype"/>
          <w:b/>
          <w:noProof/>
          <w:sz w:val="24"/>
          <w:szCs w:val="24"/>
          <w:lang w:eastAsia="es-MX"/>
        </w:rPr>
        <w:t xml:space="preserve"> 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por ello con fundamento en el artículo 186, fracción I</w:t>
      </w:r>
      <w:r>
        <w:rPr>
          <w:rFonts w:ascii="Palatino Linotype" w:hAnsi="Palatino Linotype" w:cs="Arial"/>
          <w:sz w:val="24"/>
        </w:rPr>
        <w:t>I</w:t>
      </w:r>
      <w:r w:rsidRPr="00AC5BF2">
        <w:rPr>
          <w:rFonts w:ascii="Palatino Linotype" w:hAnsi="Palatino Linotype" w:cs="Arial"/>
          <w:sz w:val="24"/>
        </w:rPr>
        <w:t xml:space="preserve">I, de la Ley de </w:t>
      </w:r>
      <w:r w:rsidRPr="00AC5BF2">
        <w:rPr>
          <w:rFonts w:ascii="Palatino Linotype" w:hAnsi="Palatino Linotype" w:cs="Arial"/>
          <w:sz w:val="24"/>
          <w:szCs w:val="24"/>
        </w:rPr>
        <w:t xml:space="preserve">Transparencia y Acceso a la Información Pública del Estado de México y Municipios, se </w:t>
      </w:r>
      <w:r>
        <w:rPr>
          <w:rFonts w:ascii="Palatino Linotype" w:hAnsi="Palatino Linotype" w:cs="Arial"/>
          <w:b/>
          <w:sz w:val="24"/>
          <w:szCs w:val="24"/>
        </w:rPr>
        <w:t>MODIFICA</w:t>
      </w:r>
      <w:r w:rsidRPr="00AC5BF2">
        <w:rPr>
          <w:rFonts w:ascii="Palatino Linotype" w:hAnsi="Palatino Linotype" w:cs="Arial"/>
          <w:sz w:val="24"/>
          <w:szCs w:val="24"/>
        </w:rPr>
        <w:t xml:space="preserve"> la</w:t>
      </w:r>
      <w:r>
        <w:rPr>
          <w:rFonts w:ascii="Palatino Linotype" w:hAnsi="Palatino Linotype" w:cs="Arial"/>
          <w:sz w:val="24"/>
          <w:szCs w:val="24"/>
        </w:rPr>
        <w:t xml:space="preserve"> respuesta</w:t>
      </w:r>
      <w:r w:rsidRPr="00AC5BF2">
        <w:rPr>
          <w:rFonts w:ascii="Palatino Linotype" w:hAnsi="Palatino Linotype" w:cs="Arial"/>
          <w:sz w:val="24"/>
          <w:szCs w:val="24"/>
        </w:rPr>
        <w:t xml:space="preserve"> a la solicitud de información pública </w:t>
      </w:r>
      <w:r>
        <w:rPr>
          <w:rFonts w:ascii="Palatino Linotype" w:hAnsi="Palatino Linotype" w:cs="Arial"/>
          <w:b/>
          <w:sz w:val="24"/>
        </w:rPr>
        <w:t>00</w:t>
      </w:r>
      <w:r w:rsidR="008A7075">
        <w:rPr>
          <w:rFonts w:ascii="Palatino Linotype" w:hAnsi="Palatino Linotype" w:cs="Arial"/>
          <w:b/>
          <w:sz w:val="24"/>
        </w:rPr>
        <w:t>571</w:t>
      </w:r>
      <w:r>
        <w:rPr>
          <w:rFonts w:ascii="Palatino Linotype" w:hAnsi="Palatino Linotype" w:cs="Arial"/>
          <w:b/>
          <w:sz w:val="24"/>
        </w:rPr>
        <w:t>/</w:t>
      </w:r>
      <w:r w:rsidR="008A7075">
        <w:rPr>
          <w:rFonts w:ascii="Palatino Linotype" w:hAnsi="Palatino Linotype" w:cs="Arial"/>
          <w:b/>
          <w:sz w:val="24"/>
        </w:rPr>
        <w:t>UAEM</w:t>
      </w:r>
      <w:r>
        <w:rPr>
          <w:rFonts w:ascii="Palatino Linotype" w:hAnsi="Palatino Linotype" w:cs="Arial"/>
          <w:b/>
          <w:sz w:val="24"/>
        </w:rPr>
        <w:t>/IP/RR/2020</w:t>
      </w:r>
      <w:r w:rsidRPr="0044693A">
        <w:rPr>
          <w:rFonts w:ascii="Palatino Linotype" w:hAnsi="Palatino Linotype" w:cs="Arial"/>
          <w:sz w:val="24"/>
        </w:rPr>
        <w:t>,</w:t>
      </w:r>
      <w:r w:rsidRPr="00AC5BF2">
        <w:rPr>
          <w:rFonts w:ascii="Palatino Linotype" w:hAnsi="Palatino Linotype" w:cs="Arial"/>
          <w:b/>
          <w:sz w:val="24"/>
          <w:szCs w:val="24"/>
        </w:rPr>
        <w:t xml:space="preserve"> </w:t>
      </w:r>
      <w:r w:rsidRPr="00AC5BF2">
        <w:rPr>
          <w:rFonts w:ascii="Palatino Linotype" w:hAnsi="Palatino Linotype" w:cs="Arial"/>
          <w:bCs/>
          <w:sz w:val="24"/>
          <w:szCs w:val="24"/>
        </w:rPr>
        <w:t>que ha sido materia del presente fallo</w:t>
      </w:r>
      <w:r w:rsidRPr="00AC5BF2">
        <w:rPr>
          <w:rFonts w:ascii="Palatino Linotype" w:hAnsi="Palatino Linotype" w:cs="Arial"/>
          <w:sz w:val="24"/>
          <w:szCs w:val="24"/>
        </w:rPr>
        <w:t>.</w:t>
      </w:r>
    </w:p>
    <w:p w14:paraId="46DFA9CF" w14:textId="77777777" w:rsidR="00547FCC" w:rsidRDefault="00547FCC" w:rsidP="00547FCC">
      <w:pPr>
        <w:pStyle w:val="Sinespaciado"/>
        <w:spacing w:line="360" w:lineRule="auto"/>
        <w:jc w:val="both"/>
        <w:rPr>
          <w:rFonts w:ascii="Palatino Linotype" w:hAnsi="Palatino Linotype"/>
        </w:rPr>
      </w:pPr>
    </w:p>
    <w:p w14:paraId="0D82544D" w14:textId="77777777" w:rsidR="00547FCC" w:rsidRDefault="00547FCC" w:rsidP="00547FCC">
      <w:pPr>
        <w:pStyle w:val="Sinespaciado"/>
        <w:spacing w:line="360" w:lineRule="auto"/>
        <w:jc w:val="both"/>
        <w:rPr>
          <w:rFonts w:ascii="Palatino Linotype" w:hAnsi="Palatino Linotype"/>
        </w:rPr>
      </w:pPr>
    </w:p>
    <w:p w14:paraId="5BE8C93D" w14:textId="77777777" w:rsidR="00547FCC" w:rsidRDefault="00547FCC" w:rsidP="00547FCC">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14:paraId="0C7D1D01" w14:textId="77777777" w:rsidR="00547FCC" w:rsidRDefault="00547FCC" w:rsidP="00547FCC">
      <w:pPr>
        <w:pStyle w:val="Sinespaciado"/>
        <w:spacing w:line="360" w:lineRule="auto"/>
        <w:jc w:val="both"/>
        <w:rPr>
          <w:rFonts w:ascii="Palatino Linotype" w:hAnsi="Palatino Linotype"/>
        </w:rPr>
      </w:pPr>
    </w:p>
    <w:p w14:paraId="36CE5BCC" w14:textId="77777777" w:rsidR="00547FCC" w:rsidRDefault="00547FCC" w:rsidP="00547FCC">
      <w:pPr>
        <w:pStyle w:val="Sinespaciado"/>
        <w:spacing w:line="360" w:lineRule="auto"/>
        <w:jc w:val="both"/>
        <w:rPr>
          <w:rFonts w:ascii="Palatino Linotype" w:hAnsi="Palatino Linotype"/>
        </w:rPr>
      </w:pPr>
    </w:p>
    <w:p w14:paraId="25A46FF0" w14:textId="77777777" w:rsidR="00547FCC" w:rsidRPr="00350442" w:rsidRDefault="00547FCC" w:rsidP="00547FCC">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14:paraId="306700F6" w14:textId="77777777" w:rsidR="00547FCC" w:rsidRPr="00350442" w:rsidRDefault="00547FCC" w:rsidP="00547FCC">
      <w:pPr>
        <w:pStyle w:val="Sinespaciado"/>
        <w:spacing w:line="360" w:lineRule="auto"/>
        <w:jc w:val="both"/>
        <w:rPr>
          <w:rFonts w:ascii="Palatino Linotype" w:hAnsi="Palatino Linotype"/>
          <w:b/>
          <w:bCs/>
          <w:spacing w:val="60"/>
          <w:lang w:val="es-ES_tradnl"/>
        </w:rPr>
      </w:pPr>
    </w:p>
    <w:p w14:paraId="7A9CAEBC" w14:textId="2BFC40E8" w:rsidR="00547FCC" w:rsidRPr="00D22D43" w:rsidRDefault="00547FCC" w:rsidP="00547FCC">
      <w:pPr>
        <w:pStyle w:val="Sinespaciado"/>
        <w:spacing w:line="360" w:lineRule="auto"/>
        <w:jc w:val="both"/>
        <w:rPr>
          <w:rFonts w:ascii="Palatino Linotype" w:hAnsi="Palatino Linotype"/>
          <w:bCs/>
          <w:lang w:eastAsia="es-MX"/>
        </w:rPr>
      </w:pPr>
      <w:r w:rsidRPr="004E2A95">
        <w:rPr>
          <w:rFonts w:ascii="Palatino Linotype" w:hAnsi="Palatino Linotype" w:cs="Arial"/>
          <w:b/>
          <w:sz w:val="28"/>
        </w:rPr>
        <w:t>PRIMERO</w:t>
      </w:r>
      <w:r w:rsidRPr="004E2A95">
        <w:rPr>
          <w:rFonts w:ascii="Palatino Linotype" w:hAnsi="Palatino Linotype" w:cs="Arial"/>
          <w:b/>
        </w:rPr>
        <w:t xml:space="preserve">. </w:t>
      </w:r>
      <w:r>
        <w:rPr>
          <w:rFonts w:ascii="Palatino Linotype" w:hAnsi="Palatino Linotype" w:cs="Arial"/>
          <w:b/>
        </w:rPr>
        <w:t xml:space="preserve">Se MODIFICA </w:t>
      </w:r>
      <w:r w:rsidRPr="00A8580E">
        <w:rPr>
          <w:rFonts w:ascii="Palatino Linotype" w:hAnsi="Palatino Linotype" w:cs="Arial"/>
        </w:rPr>
        <w:t>la respuesta</w:t>
      </w:r>
      <w:r>
        <w:rPr>
          <w:rFonts w:ascii="Palatino Linotype" w:hAnsi="Palatino Linotype" w:cs="Arial"/>
        </w:rPr>
        <w:t xml:space="preserve"> entregada por el Sujeto Obligado</w:t>
      </w:r>
      <w:r>
        <w:rPr>
          <w:rFonts w:ascii="Palatino Linotype" w:hAnsi="Palatino Linotype" w:cs="Arial"/>
          <w:b/>
        </w:rPr>
        <w:t xml:space="preserve"> </w:t>
      </w:r>
      <w:r w:rsidRPr="00A8580E">
        <w:rPr>
          <w:rFonts w:ascii="Palatino Linotype" w:hAnsi="Palatino Linotype" w:cs="Arial"/>
        </w:rPr>
        <w:t xml:space="preserve">a la solicitud de información </w:t>
      </w:r>
      <w:r w:rsidR="008A7075">
        <w:rPr>
          <w:rFonts w:ascii="Palatino Linotype" w:hAnsi="Palatino Linotype" w:cs="Arial"/>
          <w:b/>
        </w:rPr>
        <w:t>00571/UAEM/IP/RR/2020</w:t>
      </w:r>
      <w:r w:rsidRPr="00A8580E">
        <w:rPr>
          <w:rFonts w:ascii="Palatino Linotype" w:hAnsi="Palatino Linotype" w:cs="Arial"/>
          <w:b/>
        </w:rPr>
        <w:t>,</w:t>
      </w:r>
      <w:r>
        <w:rPr>
          <w:rFonts w:ascii="Palatino Linotype" w:hAnsi="Palatino Linotype" w:cs="Arial"/>
          <w:b/>
        </w:rPr>
        <w:t xml:space="preserve"> </w:t>
      </w:r>
      <w:r w:rsidRPr="00A8580E">
        <w:rPr>
          <w:rFonts w:ascii="Palatino Linotype" w:hAnsi="Palatino Linotype" w:cs="Arial"/>
        </w:rPr>
        <w:t>por resulta</w:t>
      </w:r>
      <w:r w:rsidR="00C76C05">
        <w:rPr>
          <w:rFonts w:ascii="Palatino Linotype" w:hAnsi="Palatino Linotype" w:cs="Arial"/>
        </w:rPr>
        <w:t>r parcialmente</w:t>
      </w:r>
      <w:r>
        <w:rPr>
          <w:rFonts w:ascii="Palatino Linotype" w:hAnsi="Palatino Linotype" w:cs="Arial"/>
          <w:b/>
        </w:rPr>
        <w:t xml:space="preserve"> </w:t>
      </w:r>
      <w:r w:rsidRPr="00D22D43">
        <w:rPr>
          <w:rFonts w:ascii="Palatino Linotype" w:hAnsi="Palatino Linotype"/>
        </w:rPr>
        <w:t>fundados los motivos de in</w:t>
      </w:r>
      <w:r>
        <w:rPr>
          <w:rFonts w:ascii="Palatino Linotype" w:hAnsi="Palatino Linotype"/>
        </w:rPr>
        <w:t xml:space="preserve">conformidad hechos valer por </w:t>
      </w:r>
      <w:r w:rsidR="00DA07FE">
        <w:rPr>
          <w:rFonts w:ascii="Palatino Linotype" w:hAnsi="Palatino Linotype"/>
        </w:rPr>
        <w:t>la parte</w:t>
      </w:r>
      <w:r>
        <w:rPr>
          <w:rFonts w:ascii="Palatino Linotype" w:hAnsi="Palatino Linotype"/>
        </w:rPr>
        <w:t xml:space="preserve"> </w:t>
      </w:r>
      <w:r w:rsidRPr="00D22D43">
        <w:rPr>
          <w:rFonts w:ascii="Palatino Linotype" w:hAnsi="Palatino Linotype"/>
        </w:rPr>
        <w:t xml:space="preserve">Recurrente, en términos del </w:t>
      </w:r>
      <w:r w:rsidRPr="00130ED1">
        <w:rPr>
          <w:rFonts w:ascii="Palatino Linotype" w:hAnsi="Palatino Linotype"/>
          <w:bCs/>
          <w:lang w:eastAsia="es-MX"/>
        </w:rPr>
        <w:t>Considerando</w:t>
      </w:r>
      <w:r w:rsidRPr="00D22D43">
        <w:rPr>
          <w:rFonts w:ascii="Palatino Linotype" w:hAnsi="Palatino Linotype"/>
          <w:b/>
          <w:bCs/>
          <w:lang w:eastAsia="es-MX"/>
        </w:rPr>
        <w:t xml:space="preserve"> CUARTO</w:t>
      </w:r>
      <w:r w:rsidRPr="00D22D43">
        <w:rPr>
          <w:rFonts w:ascii="Palatino Linotype" w:hAnsi="Palatino Linotype"/>
          <w:bCs/>
          <w:lang w:eastAsia="es-MX"/>
        </w:rPr>
        <w:t xml:space="preserve"> de la presente resolución</w:t>
      </w:r>
      <w:r>
        <w:rPr>
          <w:rFonts w:ascii="Palatino Linotype" w:hAnsi="Palatino Linotype"/>
          <w:bCs/>
          <w:lang w:eastAsia="es-MX"/>
        </w:rPr>
        <w:t>.</w:t>
      </w:r>
    </w:p>
    <w:p w14:paraId="67E86C8A" w14:textId="77777777" w:rsidR="00547FCC" w:rsidRPr="004E2A95" w:rsidRDefault="00547FCC" w:rsidP="00547FCC">
      <w:pPr>
        <w:tabs>
          <w:tab w:val="left" w:pos="8647"/>
        </w:tabs>
        <w:spacing w:after="0" w:line="360" w:lineRule="auto"/>
        <w:jc w:val="both"/>
        <w:rPr>
          <w:rFonts w:ascii="Palatino Linotype" w:hAnsi="Palatino Linotype" w:cs="Arial"/>
          <w:sz w:val="24"/>
          <w:szCs w:val="24"/>
        </w:rPr>
      </w:pPr>
    </w:p>
    <w:p w14:paraId="5A98C8EA" w14:textId="31199DDB" w:rsidR="00547FCC" w:rsidRDefault="00547FCC" w:rsidP="00547FCC">
      <w:pPr>
        <w:pStyle w:val="Sinespaciado"/>
        <w:spacing w:line="360" w:lineRule="auto"/>
        <w:jc w:val="both"/>
        <w:rPr>
          <w:rFonts w:ascii="Palatino Linotype" w:hAnsi="Palatino Linotype"/>
          <w:lang w:val="es-ES_tradnl"/>
        </w:rPr>
      </w:pPr>
      <w:r w:rsidRPr="00AD68DE">
        <w:rPr>
          <w:rFonts w:ascii="Palatino Linotype" w:hAnsi="Palatino Linotype"/>
          <w:b/>
          <w:sz w:val="28"/>
        </w:rPr>
        <w:t>SEGUNDO.</w:t>
      </w:r>
      <w:r w:rsidRPr="00AD68DE">
        <w:rPr>
          <w:rFonts w:ascii="Palatino Linotype" w:hAnsi="Palatino Linotype" w:cs="Arial"/>
          <w:sz w:val="28"/>
        </w:rPr>
        <w:t xml:space="preserve"> </w:t>
      </w:r>
      <w:r w:rsidRPr="00A8580E">
        <w:rPr>
          <w:rFonts w:ascii="Palatino Linotype" w:hAnsi="Palatino Linotype"/>
          <w:lang w:val="es-ES_tradnl"/>
        </w:rPr>
        <w:t xml:space="preserve">Se </w:t>
      </w:r>
      <w:r w:rsidRPr="00A8580E">
        <w:rPr>
          <w:rFonts w:ascii="Palatino Linotype" w:hAnsi="Palatino Linotype"/>
          <w:b/>
          <w:lang w:val="es-ES_tradnl"/>
        </w:rPr>
        <w:t>ORDENA</w:t>
      </w:r>
      <w:r w:rsidRPr="00A8580E">
        <w:rPr>
          <w:rFonts w:ascii="Palatino Linotype" w:hAnsi="Palatino Linotype"/>
          <w:lang w:val="es-ES_tradnl"/>
        </w:rPr>
        <w:t xml:space="preserve"> al sujeto obligado haga entrega a</w:t>
      </w:r>
      <w:r>
        <w:rPr>
          <w:rFonts w:ascii="Palatino Linotype" w:hAnsi="Palatino Linotype"/>
          <w:lang w:val="es-ES_tradnl"/>
        </w:rPr>
        <w:t xml:space="preserve"> </w:t>
      </w:r>
      <w:r w:rsidRPr="00A8580E">
        <w:rPr>
          <w:rFonts w:ascii="Palatino Linotype" w:hAnsi="Palatino Linotype"/>
          <w:lang w:val="es-ES_tradnl"/>
        </w:rPr>
        <w:t>l</w:t>
      </w:r>
      <w:r>
        <w:rPr>
          <w:rFonts w:ascii="Palatino Linotype" w:hAnsi="Palatino Linotype"/>
          <w:lang w:val="es-ES_tradnl"/>
        </w:rPr>
        <w:t>a parte</w:t>
      </w:r>
      <w:r w:rsidRPr="00A8580E">
        <w:rPr>
          <w:rFonts w:ascii="Palatino Linotype" w:hAnsi="Palatino Linotype"/>
          <w:lang w:val="es-ES_tradnl"/>
        </w:rPr>
        <w:t xml:space="preserve"> recurrente a través del SAIMEX</w:t>
      </w:r>
      <w:r w:rsidRPr="000452FB">
        <w:rPr>
          <w:rFonts w:ascii="Palatino Linotype" w:hAnsi="Palatino Linotype"/>
          <w:lang w:val="es-ES_tradnl"/>
        </w:rPr>
        <w:t>,</w:t>
      </w:r>
      <w:r w:rsidR="008A7075" w:rsidRPr="000452FB">
        <w:rPr>
          <w:rFonts w:ascii="Palatino Linotype" w:hAnsi="Palatino Linotype"/>
          <w:lang w:val="es-ES_tradnl"/>
        </w:rPr>
        <w:t xml:space="preserve"> </w:t>
      </w:r>
      <w:r w:rsidR="00CD7A6F" w:rsidRPr="000452FB">
        <w:rPr>
          <w:rFonts w:ascii="Palatino Linotype" w:hAnsi="Palatino Linotype"/>
          <w:lang w:val="es-ES_tradnl"/>
        </w:rPr>
        <w:t>en versión pública</w:t>
      </w:r>
      <w:r w:rsidR="00CD7A6F">
        <w:rPr>
          <w:rFonts w:ascii="Palatino Linotype" w:hAnsi="Palatino Linotype"/>
          <w:lang w:val="es-ES_tradnl"/>
        </w:rPr>
        <w:t xml:space="preserve">, previa búsqueda exhaustiva y razonable, </w:t>
      </w:r>
      <w:r>
        <w:rPr>
          <w:rFonts w:ascii="Palatino Linotype" w:hAnsi="Palatino Linotype"/>
          <w:lang w:val="es-ES_tradnl"/>
        </w:rPr>
        <w:t>de lo</w:t>
      </w:r>
      <w:r w:rsidR="00CD7A6F">
        <w:rPr>
          <w:rFonts w:ascii="Palatino Linotype" w:hAnsi="Palatino Linotype"/>
          <w:lang w:val="es-ES_tradnl"/>
        </w:rPr>
        <w:t>s documentos donde conste lo</w:t>
      </w:r>
      <w:r>
        <w:rPr>
          <w:rFonts w:ascii="Palatino Linotype" w:hAnsi="Palatino Linotype"/>
          <w:lang w:val="es-ES_tradnl"/>
        </w:rPr>
        <w:t xml:space="preserve"> siguiente:</w:t>
      </w:r>
    </w:p>
    <w:p w14:paraId="3260B098" w14:textId="77777777" w:rsidR="00547FCC" w:rsidRDefault="00547FCC" w:rsidP="00547FCC">
      <w:pPr>
        <w:pStyle w:val="Sinespaciado"/>
        <w:spacing w:line="360" w:lineRule="auto"/>
        <w:jc w:val="both"/>
        <w:rPr>
          <w:rFonts w:ascii="Palatino Linotype" w:hAnsi="Palatino Linotype"/>
          <w:lang w:val="es-ES_tradnl"/>
        </w:rPr>
      </w:pPr>
    </w:p>
    <w:p w14:paraId="2DF0FD9B" w14:textId="328CF7CE" w:rsidR="00E52C18" w:rsidRPr="00E52C18" w:rsidRDefault="00E52C18" w:rsidP="00E52C18">
      <w:pPr>
        <w:pStyle w:val="Prrafodelista"/>
        <w:numPr>
          <w:ilvl w:val="0"/>
          <w:numId w:val="13"/>
        </w:numPr>
        <w:spacing w:before="240" w:after="240" w:line="360" w:lineRule="auto"/>
        <w:jc w:val="both"/>
        <w:rPr>
          <w:rFonts w:ascii="Palatino Linotype" w:hAnsi="Palatino Linotype"/>
        </w:rPr>
      </w:pPr>
      <w:r w:rsidRPr="00E52C18">
        <w:rPr>
          <w:rFonts w:ascii="Palatino Linotype" w:hAnsi="Palatino Linotype"/>
          <w:color w:val="222222"/>
          <w:shd w:val="clear" w:color="auto" w:fill="FFFFFF"/>
        </w:rPr>
        <w:t>El Acuerdo del Comité de Transparencia por medio del cual clasifique en su totalidad como </w:t>
      </w:r>
      <w:r w:rsidRPr="00E52C18">
        <w:rPr>
          <w:rFonts w:ascii="Palatino Linotype" w:hAnsi="Palatino Linotype"/>
          <w:b/>
          <w:bCs/>
          <w:color w:val="222222"/>
          <w:shd w:val="clear" w:color="auto" w:fill="FFFFFF"/>
        </w:rPr>
        <w:t>CONFIDENCIAL</w:t>
      </w:r>
      <w:r w:rsidRPr="00E52C18">
        <w:rPr>
          <w:rFonts w:ascii="Palatino Linotype" w:hAnsi="Palatino Linotype"/>
          <w:color w:val="222222"/>
          <w:shd w:val="clear" w:color="auto" w:fill="FFFFFF"/>
        </w:rPr>
        <w:t xml:space="preserve">, los documentos referentes a Registro Federal de Contribuyentes (RFC), fecha de nacimiento </w:t>
      </w:r>
      <w:r w:rsidR="000452FB" w:rsidRPr="00E52C18">
        <w:rPr>
          <w:rFonts w:ascii="Palatino Linotype" w:hAnsi="Palatino Linotype"/>
          <w:color w:val="222222"/>
          <w:shd w:val="clear" w:color="auto" w:fill="FFFFFF"/>
        </w:rPr>
        <w:t>y Clave</w:t>
      </w:r>
      <w:r w:rsidRPr="00E52C18">
        <w:rPr>
          <w:rFonts w:ascii="Palatino Linotype" w:hAnsi="Palatino Linotype"/>
          <w:color w:val="222222"/>
          <w:shd w:val="clear" w:color="auto" w:fill="FFFFFF"/>
        </w:rPr>
        <w:t xml:space="preserve"> Única de Registro de Población (CURP), </w:t>
      </w:r>
      <w:r w:rsidRPr="00E52C18">
        <w:rPr>
          <w:rFonts w:ascii="Palatino Linotype" w:hAnsi="Palatino Linotype"/>
        </w:rPr>
        <w:t>de la persona señalada en la solicitud de información.</w:t>
      </w:r>
    </w:p>
    <w:p w14:paraId="002B44DA" w14:textId="014D8E21" w:rsidR="00547FCC" w:rsidRPr="00E52C18" w:rsidRDefault="00CD7A6F" w:rsidP="00E52C18">
      <w:pPr>
        <w:pStyle w:val="Prrafodelista"/>
        <w:numPr>
          <w:ilvl w:val="0"/>
          <w:numId w:val="13"/>
        </w:numPr>
        <w:spacing w:line="360" w:lineRule="auto"/>
        <w:jc w:val="both"/>
        <w:rPr>
          <w:rFonts w:ascii="Palatino Linotype" w:hAnsi="Palatino Linotype" w:cs="Arial"/>
          <w:b/>
          <w:sz w:val="32"/>
          <w:szCs w:val="28"/>
        </w:rPr>
      </w:pPr>
      <w:r>
        <w:rPr>
          <w:rFonts w:ascii="Palatino Linotype" w:hAnsi="Palatino Linotype"/>
          <w:color w:val="000000"/>
        </w:rPr>
        <w:t>T</w:t>
      </w:r>
      <w:r w:rsidR="008A7075" w:rsidRPr="00E52C18">
        <w:rPr>
          <w:rFonts w:ascii="Palatino Linotype" w:hAnsi="Palatino Linotype"/>
          <w:color w:val="000000"/>
        </w:rPr>
        <w:t xml:space="preserve">ipo de evaluación que presentó </w:t>
      </w:r>
      <w:r w:rsidR="00E41864" w:rsidRPr="00E52C18">
        <w:rPr>
          <w:rFonts w:ascii="Palatino Linotype" w:hAnsi="Palatino Linotype"/>
          <w:color w:val="000000"/>
        </w:rPr>
        <w:t xml:space="preserve">la persona referida en la solicitud de información, </w:t>
      </w:r>
      <w:r w:rsidR="008A7075" w:rsidRPr="00E52C18">
        <w:rPr>
          <w:rFonts w:ascii="Palatino Linotype" w:hAnsi="Palatino Linotype"/>
          <w:color w:val="000000"/>
        </w:rPr>
        <w:t>para entrar a la Institución</w:t>
      </w:r>
      <w:r w:rsidR="008A7075" w:rsidRPr="00E52C18">
        <w:rPr>
          <w:rFonts w:ascii="Palatino Linotype" w:hAnsi="Palatino Linotype"/>
          <w:color w:val="000000"/>
          <w:sz w:val="28"/>
          <w:szCs w:val="28"/>
        </w:rPr>
        <w:t>.</w:t>
      </w:r>
    </w:p>
    <w:p w14:paraId="235980F9" w14:textId="1D49CD43" w:rsidR="00E41864" w:rsidRPr="00E41864" w:rsidRDefault="00CD7A6F" w:rsidP="00E52C18">
      <w:pPr>
        <w:pStyle w:val="Prrafodelista"/>
        <w:numPr>
          <w:ilvl w:val="0"/>
          <w:numId w:val="13"/>
        </w:numPr>
        <w:spacing w:line="360" w:lineRule="auto"/>
        <w:jc w:val="both"/>
        <w:rPr>
          <w:rFonts w:ascii="Palatino Linotype" w:hAnsi="Palatino Linotype" w:cs="Arial"/>
          <w:b/>
        </w:rPr>
      </w:pPr>
      <w:r>
        <w:rPr>
          <w:rFonts w:ascii="Palatino Linotype" w:hAnsi="Palatino Linotype"/>
          <w:color w:val="000000"/>
        </w:rPr>
        <w:t>L</w:t>
      </w:r>
      <w:r w:rsidR="00C76C05">
        <w:rPr>
          <w:rFonts w:ascii="Palatino Linotype" w:hAnsi="Palatino Linotype" w:cs="Arial"/>
        </w:rPr>
        <w:t xml:space="preserve">as percepciones </w:t>
      </w:r>
      <w:r w:rsidR="00C76C05" w:rsidRPr="00E41864">
        <w:rPr>
          <w:rFonts w:ascii="Palatino Linotype" w:hAnsi="Palatino Linotype"/>
          <w:color w:val="000000"/>
        </w:rPr>
        <w:t>a favor la persona referida en la solicitud de información</w:t>
      </w:r>
      <w:r w:rsidR="00C76C05">
        <w:rPr>
          <w:rFonts w:ascii="Palatino Linotype" w:hAnsi="Palatino Linotype" w:cs="Arial"/>
        </w:rPr>
        <w:t>, de</w:t>
      </w:r>
      <w:r w:rsidR="001B6A5E">
        <w:rPr>
          <w:rFonts w:ascii="Palatino Linotype" w:hAnsi="Palatino Linotype" w:cs="Arial"/>
        </w:rPr>
        <w:t>l dieciséis de marzo del año</w:t>
      </w:r>
      <w:r w:rsidR="00C76C05">
        <w:rPr>
          <w:rFonts w:ascii="Palatino Linotype" w:hAnsi="Palatino Linotype" w:cs="Arial"/>
        </w:rPr>
        <w:t xml:space="preserve"> mil novecientos noventa y dos al </w:t>
      </w:r>
      <w:r w:rsidR="00A93565">
        <w:rPr>
          <w:rFonts w:ascii="Palatino Linotype" w:hAnsi="Palatino Linotype" w:cs="Arial"/>
        </w:rPr>
        <w:t xml:space="preserve">treinta y uno de diciembre del </w:t>
      </w:r>
      <w:r w:rsidR="00C76C05">
        <w:rPr>
          <w:rFonts w:ascii="Palatino Linotype" w:hAnsi="Palatino Linotype" w:cs="Arial"/>
        </w:rPr>
        <w:t>año dos mil seis</w:t>
      </w:r>
      <w:r w:rsidR="00C76C05">
        <w:rPr>
          <w:rFonts w:ascii="Palatino Linotype" w:hAnsi="Palatino Linotype"/>
          <w:color w:val="000000"/>
        </w:rPr>
        <w:t>.</w:t>
      </w:r>
    </w:p>
    <w:p w14:paraId="29FBB93C" w14:textId="000A2400" w:rsidR="004C3B79" w:rsidRPr="00C76C05" w:rsidRDefault="004C3B79" w:rsidP="004C3B79">
      <w:pPr>
        <w:spacing w:before="240" w:after="240" w:line="360" w:lineRule="auto"/>
        <w:ind w:left="360"/>
        <w:jc w:val="both"/>
        <w:rPr>
          <w:rFonts w:ascii="Palatino Linotype" w:hAnsi="Palatino Linotype" w:cs="Segoe UI"/>
          <w:i/>
          <w:sz w:val="24"/>
          <w:szCs w:val="24"/>
        </w:rPr>
      </w:pPr>
      <w:r w:rsidRPr="00C76C05">
        <w:rPr>
          <w:rFonts w:ascii="Palatino Linotype" w:hAnsi="Palatino Linotype" w:cs="Segoe UI"/>
          <w:i/>
          <w:sz w:val="24"/>
          <w:szCs w:val="24"/>
        </w:rPr>
        <w:lastRenderedPageBreak/>
        <w:t>Asimismo, de ser el caso, el Sujeto Obligado 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 la Recurrente.</w:t>
      </w:r>
    </w:p>
    <w:p w14:paraId="3012396E" w14:textId="1C59F1E1" w:rsidR="004C3B79" w:rsidRDefault="004C3B79" w:rsidP="004C3B79">
      <w:pPr>
        <w:pStyle w:val="Sinespaciado"/>
        <w:spacing w:line="360" w:lineRule="auto"/>
        <w:ind w:left="426"/>
        <w:jc w:val="both"/>
        <w:rPr>
          <w:rFonts w:ascii="Palatino Linotype" w:hAnsi="Palatino Linotype" w:cs="Arial"/>
          <w:i/>
        </w:rPr>
      </w:pPr>
      <w:r w:rsidRPr="00E42AF8">
        <w:rPr>
          <w:rFonts w:ascii="Palatino Linotype" w:hAnsi="Palatino Linotype" w:cs="Arial"/>
          <w:i/>
        </w:rPr>
        <w:t>Respecto de</w:t>
      </w:r>
      <w:r w:rsidR="00C76C05">
        <w:rPr>
          <w:rFonts w:ascii="Palatino Linotype" w:hAnsi="Palatino Linotype" w:cs="Arial"/>
          <w:i/>
        </w:rPr>
        <w:t xml:space="preserve"> </w:t>
      </w:r>
      <w:r w:rsidRPr="00E42AF8">
        <w:rPr>
          <w:rFonts w:ascii="Palatino Linotype" w:hAnsi="Palatino Linotype" w:cs="Arial"/>
          <w:i/>
        </w:rPr>
        <w:t>l</w:t>
      </w:r>
      <w:r w:rsidR="00C76C05">
        <w:rPr>
          <w:rFonts w:ascii="Palatino Linotype" w:hAnsi="Palatino Linotype" w:cs="Arial"/>
          <w:i/>
        </w:rPr>
        <w:t>os</w:t>
      </w:r>
      <w:r w:rsidRPr="00E42AF8">
        <w:rPr>
          <w:rFonts w:ascii="Palatino Linotype" w:hAnsi="Palatino Linotype" w:cs="Arial"/>
          <w:i/>
        </w:rPr>
        <w:t xml:space="preserve"> documento</w:t>
      </w:r>
      <w:r w:rsidR="00C76C05">
        <w:rPr>
          <w:rFonts w:ascii="Palatino Linotype" w:hAnsi="Palatino Linotype" w:cs="Arial"/>
          <w:i/>
        </w:rPr>
        <w:t>s</w:t>
      </w:r>
      <w:r w:rsidRPr="00E42AF8">
        <w:rPr>
          <w:rFonts w:ascii="Palatino Linotype" w:hAnsi="Palatino Linotype" w:cs="Arial"/>
          <w:i/>
        </w:rPr>
        <w:t xml:space="preserve"> referido</w:t>
      </w:r>
      <w:r w:rsidR="00C76C05">
        <w:rPr>
          <w:rFonts w:ascii="Palatino Linotype" w:hAnsi="Palatino Linotype" w:cs="Arial"/>
          <w:i/>
        </w:rPr>
        <w:t>s</w:t>
      </w:r>
      <w:r w:rsidRPr="00E42AF8">
        <w:rPr>
          <w:rFonts w:ascii="Palatino Linotype" w:hAnsi="Palatino Linotype" w:cs="Arial"/>
          <w:i/>
        </w:rPr>
        <w:t xml:space="preserve"> en el </w:t>
      </w:r>
      <w:r>
        <w:rPr>
          <w:rFonts w:ascii="Palatino Linotype" w:hAnsi="Palatino Linotype" w:cs="Arial"/>
          <w:i/>
        </w:rPr>
        <w:t>punto</w:t>
      </w:r>
      <w:r w:rsidRPr="00E42AF8">
        <w:rPr>
          <w:rFonts w:ascii="Palatino Linotype" w:hAnsi="Palatino Linotype" w:cs="Arial"/>
          <w:i/>
        </w:rPr>
        <w:t xml:space="preserve"> </w:t>
      </w:r>
      <w:r w:rsidR="00994025">
        <w:rPr>
          <w:rFonts w:ascii="Palatino Linotype" w:hAnsi="Palatino Linotype" w:cs="Arial"/>
          <w:i/>
        </w:rPr>
        <w:t>3</w:t>
      </w:r>
      <w:r w:rsidRPr="00E42AF8">
        <w:rPr>
          <w:rFonts w:ascii="Palatino Linotype" w:hAnsi="Palatino Linotype" w:cs="Arial"/>
          <w:i/>
        </w:rPr>
        <w:t>), en el supuesto de que no se cuente</w:t>
      </w:r>
      <w:r w:rsidR="00922067">
        <w:rPr>
          <w:rFonts w:ascii="Palatino Linotype" w:hAnsi="Palatino Linotype" w:cs="Arial"/>
          <w:i/>
        </w:rPr>
        <w:t>n</w:t>
      </w:r>
      <w:r w:rsidRPr="00E42AF8">
        <w:rPr>
          <w:rFonts w:ascii="Palatino Linotype" w:hAnsi="Palatino Linotype" w:cs="Arial"/>
          <w:i/>
        </w:rPr>
        <w:t xml:space="preserve"> con </w:t>
      </w:r>
      <w:r>
        <w:rPr>
          <w:rFonts w:ascii="Palatino Linotype" w:hAnsi="Palatino Linotype" w:cs="Arial"/>
          <w:i/>
        </w:rPr>
        <w:t>l</w:t>
      </w:r>
      <w:r w:rsidR="00922067">
        <w:rPr>
          <w:rFonts w:ascii="Palatino Linotype" w:hAnsi="Palatino Linotype" w:cs="Arial"/>
          <w:i/>
        </w:rPr>
        <w:t>os</w:t>
      </w:r>
      <w:r w:rsidRPr="00E42AF8">
        <w:rPr>
          <w:rFonts w:ascii="Palatino Linotype" w:hAnsi="Palatino Linotype" w:cs="Arial"/>
          <w:i/>
        </w:rPr>
        <w:t xml:space="preserve"> mism</w:t>
      </w:r>
      <w:r w:rsidR="00922067">
        <w:rPr>
          <w:rFonts w:ascii="Palatino Linotype" w:hAnsi="Palatino Linotype" w:cs="Arial"/>
          <w:i/>
        </w:rPr>
        <w:t>os</w:t>
      </w:r>
      <w:r w:rsidRPr="00E42AF8">
        <w:rPr>
          <w:rFonts w:ascii="Palatino Linotype" w:hAnsi="Palatino Linotype" w:cs="Arial"/>
          <w:i/>
        </w:rPr>
        <w:t>, el Sujeto Obligado deberá hacer entrega del acuerdo emitido por su Comité de Transparencia mediante el cual confirme la inexistencia de la documentación requerida, en los términos señalados por la normatividad vigente y aplicable.</w:t>
      </w:r>
    </w:p>
    <w:p w14:paraId="2013BBA4" w14:textId="77777777" w:rsidR="004C3B79" w:rsidRPr="004C3B79" w:rsidRDefault="004C3B79" w:rsidP="004C3B79">
      <w:pPr>
        <w:spacing w:before="240" w:after="240" w:line="360" w:lineRule="auto"/>
        <w:ind w:left="360"/>
        <w:jc w:val="both"/>
        <w:rPr>
          <w:rFonts w:ascii="Palatino Linotype" w:hAnsi="Palatino Linotype" w:cs="Segoe UI"/>
          <w:i/>
        </w:rPr>
      </w:pPr>
    </w:p>
    <w:p w14:paraId="16FD0257" w14:textId="30A3E682" w:rsidR="00547FCC" w:rsidRDefault="00547FCC" w:rsidP="00547FCC">
      <w:pPr>
        <w:spacing w:after="0" w:line="360" w:lineRule="auto"/>
        <w:jc w:val="both"/>
        <w:rPr>
          <w:rFonts w:ascii="Palatino Linotype" w:hAnsi="Palatino Linotype" w:cs="Arial"/>
          <w:bCs/>
          <w:sz w:val="24"/>
          <w:szCs w:val="24"/>
        </w:rPr>
      </w:pPr>
      <w:r>
        <w:rPr>
          <w:rFonts w:ascii="Palatino Linotype" w:hAnsi="Palatino Linotype" w:cs="Arial"/>
          <w:b/>
          <w:sz w:val="28"/>
          <w:szCs w:val="24"/>
        </w:rPr>
        <w:t>TERCER</w:t>
      </w:r>
      <w:r w:rsidRPr="004E2A95">
        <w:rPr>
          <w:rFonts w:ascii="Palatino Linotype" w:hAnsi="Palatino Linotype" w:cs="Arial"/>
          <w:b/>
          <w:sz w:val="28"/>
          <w:szCs w:val="24"/>
        </w:rPr>
        <w: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Titular de la Unidad de Transparencia del </w:t>
      </w:r>
      <w:r w:rsidRPr="00AD68DE">
        <w:rPr>
          <w:rFonts w:ascii="Palatino Linotype" w:hAnsi="Palatino Linotype" w:cs="Arial"/>
          <w:b/>
          <w:bCs/>
          <w:sz w:val="24"/>
          <w:szCs w:val="24"/>
        </w:rPr>
        <w:t>Sujeto Obligado</w:t>
      </w:r>
      <w:r w:rsidRPr="00AD68DE">
        <w:rPr>
          <w:rFonts w:ascii="Palatino Linotype" w:hAnsi="Palatino Linotype" w:cs="Arial"/>
          <w:bCs/>
          <w:sz w:val="24"/>
          <w:szCs w:val="24"/>
        </w:rPr>
        <w:t>, para que conforme al artículo 186 último párrafo, 189 segundo párrafo y 194</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dé cumplimiento a lo ordenado dentro del plazo de </w:t>
      </w:r>
      <w:r w:rsidR="00F630E0">
        <w:rPr>
          <w:rFonts w:ascii="Palatino Linotype" w:hAnsi="Palatino Linotype" w:cs="Arial"/>
          <w:bCs/>
          <w:sz w:val="24"/>
          <w:szCs w:val="24"/>
        </w:rPr>
        <w:t>quince</w:t>
      </w:r>
      <w:r w:rsidRPr="00AD68DE">
        <w:rPr>
          <w:rFonts w:ascii="Palatino Linotype" w:hAnsi="Palatino Linotype" w:cs="Arial"/>
          <w:bCs/>
          <w:sz w:val="24"/>
          <w:szCs w:val="24"/>
        </w:rPr>
        <w:t xml:space="preserve"> días hábiles, debiendo informar a este Instituto en un plazo de tres días hábiles siguientes sobre el cumplimiento dado a la presente resolución.</w:t>
      </w:r>
    </w:p>
    <w:p w14:paraId="034F7E5B" w14:textId="77777777" w:rsidR="00547FCC" w:rsidRDefault="00547FCC" w:rsidP="00547FCC">
      <w:pPr>
        <w:spacing w:after="0" w:line="360" w:lineRule="auto"/>
        <w:jc w:val="both"/>
        <w:rPr>
          <w:rFonts w:ascii="Palatino Linotype" w:hAnsi="Palatino Linotype" w:cs="Arial"/>
          <w:bCs/>
          <w:sz w:val="24"/>
          <w:szCs w:val="24"/>
        </w:rPr>
      </w:pPr>
    </w:p>
    <w:p w14:paraId="1BAF1420" w14:textId="77777777" w:rsidR="00547FCC" w:rsidRDefault="00547FCC" w:rsidP="00547FCC">
      <w:pPr>
        <w:spacing w:after="0" w:line="360" w:lineRule="auto"/>
        <w:jc w:val="both"/>
        <w:rPr>
          <w:rFonts w:ascii="Palatino Linotype" w:hAnsi="Palatino Linotype" w:cs="Arial"/>
          <w:sz w:val="24"/>
          <w:szCs w:val="24"/>
        </w:rPr>
      </w:pPr>
      <w:bookmarkStart w:id="1" w:name="_Hlk61556434"/>
      <w:r w:rsidRPr="00951014">
        <w:rPr>
          <w:rFonts w:ascii="Palatino Linotype" w:hAnsi="Palatino Linotype" w:cs="Arial"/>
          <w:b/>
          <w:bCs/>
          <w:sz w:val="28"/>
          <w:szCs w:val="24"/>
        </w:rPr>
        <w:t>CUARTO</w:t>
      </w:r>
      <w:r>
        <w:rPr>
          <w:rFonts w:ascii="Palatino Linotype" w:hAnsi="Palatino Linotype" w:cs="Arial"/>
          <w:b/>
          <w:bCs/>
          <w:sz w:val="28"/>
          <w:szCs w:val="24"/>
        </w:rPr>
        <w:t>.</w:t>
      </w:r>
      <w:r>
        <w:rPr>
          <w:rFonts w:ascii="Palatino Linotype" w:hAnsi="Palatino Linotype" w:cs="Arial"/>
          <w:sz w:val="24"/>
          <w:szCs w:val="24"/>
        </w:rPr>
        <w:t xml:space="preserve"> </w:t>
      </w:r>
      <w:r w:rsidRPr="008E476A">
        <w:rPr>
          <w:rFonts w:ascii="Palatino Linotype" w:hAnsi="Palatino Linotype" w:cs="Arial"/>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bookmarkEnd w:id="1"/>
    <w:p w14:paraId="773A4232" w14:textId="77777777" w:rsidR="00547FCC" w:rsidRPr="00AD68DE" w:rsidRDefault="00547FCC" w:rsidP="00547FCC">
      <w:pPr>
        <w:spacing w:after="0" w:line="360" w:lineRule="auto"/>
        <w:jc w:val="both"/>
        <w:rPr>
          <w:rFonts w:ascii="Palatino Linotype" w:hAnsi="Palatino Linotype" w:cs="Arial"/>
          <w:bCs/>
          <w:sz w:val="24"/>
          <w:szCs w:val="24"/>
        </w:rPr>
      </w:pPr>
    </w:p>
    <w:p w14:paraId="110A67D9" w14:textId="47410586" w:rsidR="00547FCC" w:rsidRDefault="00547FCC" w:rsidP="00547FCC">
      <w:pPr>
        <w:spacing w:after="0" w:line="360" w:lineRule="auto"/>
        <w:jc w:val="both"/>
        <w:rPr>
          <w:rFonts w:ascii="Palatino Linotype" w:hAnsi="Palatino Linotype" w:cs="Arial"/>
          <w:bCs/>
          <w:sz w:val="24"/>
          <w:szCs w:val="24"/>
        </w:rPr>
      </w:pPr>
      <w:r>
        <w:rPr>
          <w:rFonts w:ascii="Palatino Linotype" w:hAnsi="Palatino Linotype" w:cs="Arial"/>
          <w:b/>
          <w:bCs/>
          <w:sz w:val="28"/>
          <w:szCs w:val="24"/>
        </w:rPr>
        <w:lastRenderedPageBreak/>
        <w:t>QUINTO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la presente resolución</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715147">
        <w:rPr>
          <w:rFonts w:ascii="Palatino Linotype" w:hAnsi="Palatino Linotype" w:cs="Arial"/>
          <w:b/>
          <w:bCs/>
          <w:sz w:val="24"/>
          <w:szCs w:val="24"/>
        </w:rPr>
        <w:t>SAIMEX</w:t>
      </w:r>
      <w:r w:rsidRPr="00AD68DE">
        <w:rPr>
          <w:rFonts w:ascii="Palatino Linotype" w:hAnsi="Palatino Linotype" w:cs="Arial"/>
          <w:bCs/>
          <w:sz w:val="24"/>
          <w:szCs w:val="24"/>
        </w:rPr>
        <w:t>, así mismo de conformidad con lo establecido en el artículo 196</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podrá promover el Juicio de Amparo en los términos de las leyes aplicables.</w:t>
      </w:r>
      <w:r w:rsidRPr="00D01859">
        <w:rPr>
          <w:rFonts w:ascii="Palatino Linotype" w:hAnsi="Palatino Linotype" w:cs="Arial"/>
          <w:bCs/>
          <w:sz w:val="24"/>
          <w:szCs w:val="24"/>
        </w:rPr>
        <w:t xml:space="preserve"> </w:t>
      </w:r>
    </w:p>
    <w:p w14:paraId="247DCA4F" w14:textId="08C7105E" w:rsidR="002F629F" w:rsidRDefault="002F629F" w:rsidP="00547FCC">
      <w:pPr>
        <w:spacing w:after="0" w:line="360" w:lineRule="auto"/>
        <w:jc w:val="both"/>
        <w:rPr>
          <w:rFonts w:ascii="Palatino Linotype" w:hAnsi="Palatino Linotype" w:cs="Arial"/>
          <w:bCs/>
          <w:sz w:val="24"/>
          <w:szCs w:val="24"/>
        </w:rPr>
      </w:pPr>
    </w:p>
    <w:p w14:paraId="3BCDFE66" w14:textId="5055D527" w:rsidR="002F629F" w:rsidRPr="002069ED" w:rsidRDefault="002F629F" w:rsidP="002F629F">
      <w:pPr>
        <w:widowControl w:val="0"/>
        <w:tabs>
          <w:tab w:val="left" w:pos="1701"/>
        </w:tabs>
        <w:autoSpaceDE w:val="0"/>
        <w:autoSpaceDN w:val="0"/>
        <w:adjustRightInd w:val="0"/>
        <w:spacing w:before="300" w:after="240" w:line="360" w:lineRule="auto"/>
        <w:jc w:val="both"/>
        <w:rPr>
          <w:rFonts w:ascii="Palatino Linotype" w:eastAsia="Calibri" w:hAnsi="Palatino Linotype" w:cs="Arial"/>
          <w:b/>
          <w:bCs/>
          <w:lang w:val="es-ES_tradnl"/>
        </w:rPr>
      </w:pPr>
      <w:r>
        <w:rPr>
          <w:rFonts w:ascii="Palatino Linotype" w:eastAsia="Calibri" w:hAnsi="Palatino Linotype" w:cs="Arial"/>
          <w:b/>
          <w:bCs/>
          <w:sz w:val="28"/>
          <w:szCs w:val="28"/>
        </w:rPr>
        <w:t>SEXT</w:t>
      </w:r>
      <w:r w:rsidRPr="00314BFA">
        <w:rPr>
          <w:rFonts w:ascii="Palatino Linotype" w:eastAsia="Calibri" w:hAnsi="Palatino Linotype" w:cs="Arial"/>
          <w:b/>
          <w:bCs/>
          <w:sz w:val="28"/>
          <w:szCs w:val="28"/>
        </w:rPr>
        <w:t>O:</w:t>
      </w:r>
      <w:r w:rsidRPr="002069ED">
        <w:rPr>
          <w:rFonts w:ascii="Palatino Linotype" w:hAnsi="Palatino Linotype" w:cs="Tahoma"/>
          <w:b/>
          <w:sz w:val="24"/>
          <w:szCs w:val="24"/>
        </w:rPr>
        <w:t xml:space="preserve"> </w:t>
      </w:r>
      <w:r w:rsidRPr="00F70FFD">
        <w:rPr>
          <w:rFonts w:ascii="Palatino Linotype" w:eastAsiaTheme="minorEastAsia" w:hAnsi="Palatino Linotype"/>
          <w:color w:val="222222"/>
          <w:sz w:val="24"/>
          <w:szCs w:val="24"/>
          <w:lang w:val="es-ES_tradnl" w:eastAsia="es-ES_tradnl"/>
        </w:rPr>
        <w:t>Gírese oficio al Titular de la Dirección General</w:t>
      </w:r>
      <w:r>
        <w:rPr>
          <w:rFonts w:ascii="Palatino Linotype" w:eastAsiaTheme="minorEastAsia" w:hAnsi="Palatino Linotype"/>
          <w:color w:val="222222"/>
          <w:sz w:val="24"/>
          <w:szCs w:val="24"/>
          <w:lang w:val="es-ES_tradnl" w:eastAsia="es-ES_tradnl"/>
        </w:rPr>
        <w:t xml:space="preserve"> de</w:t>
      </w:r>
      <w:r w:rsidRPr="00F70FFD">
        <w:rPr>
          <w:rFonts w:ascii="Palatino Linotype" w:eastAsiaTheme="minorEastAsia" w:hAnsi="Palatino Linotype"/>
          <w:color w:val="222222"/>
          <w:sz w:val="24"/>
          <w:szCs w:val="24"/>
          <w:lang w:val="es-ES_tradnl" w:eastAsia="es-ES_tradnl"/>
        </w:rPr>
        <w:t xml:space="preserve"> </w:t>
      </w:r>
      <w:r>
        <w:rPr>
          <w:rFonts w:ascii="Palatino Linotype" w:eastAsiaTheme="minorEastAsia" w:hAnsi="Palatino Linotype"/>
          <w:color w:val="222222"/>
          <w:sz w:val="24"/>
          <w:szCs w:val="24"/>
          <w:lang w:val="es-ES_tradnl" w:eastAsia="es-ES_tradnl"/>
        </w:rPr>
        <w:t xml:space="preserve">Protección de Datos </w:t>
      </w:r>
      <w:r>
        <w:rPr>
          <w:rFonts w:ascii="Palatino Linotype" w:hAnsi="Palatino Linotype" w:cs="Arial"/>
        </w:rPr>
        <w:t>Personales</w:t>
      </w:r>
      <w:r w:rsidRPr="00F70FFD">
        <w:rPr>
          <w:rFonts w:ascii="Palatino Linotype" w:eastAsiaTheme="minorEastAsia" w:hAnsi="Palatino Linotype"/>
          <w:color w:val="222222"/>
          <w:sz w:val="24"/>
          <w:szCs w:val="24"/>
          <w:lang w:val="es-ES_tradnl" w:eastAsia="es-ES_tradnl"/>
        </w:rPr>
        <w:t xml:space="preserve">, </w:t>
      </w:r>
      <w:r>
        <w:rPr>
          <w:rFonts w:ascii="Palatino Linotype" w:eastAsiaTheme="minorEastAsia" w:hAnsi="Palatino Linotype"/>
          <w:color w:val="222222"/>
          <w:sz w:val="24"/>
          <w:szCs w:val="24"/>
          <w:lang w:val="es-ES_tradnl" w:eastAsia="es-ES_tradnl"/>
        </w:rPr>
        <w:t>en atención a</w:t>
      </w:r>
      <w:r w:rsidRPr="00F70FFD">
        <w:rPr>
          <w:rFonts w:ascii="Palatino Linotype" w:eastAsiaTheme="minorEastAsia" w:hAnsi="Palatino Linotype"/>
          <w:color w:val="222222"/>
          <w:sz w:val="24"/>
          <w:szCs w:val="24"/>
          <w:lang w:val="es-ES_tradnl" w:eastAsia="es-ES_tradnl"/>
        </w:rPr>
        <w:t xml:space="preserve">l artículo </w:t>
      </w:r>
      <w:r>
        <w:rPr>
          <w:rFonts w:ascii="Palatino Linotype" w:eastAsiaTheme="minorEastAsia" w:hAnsi="Palatino Linotype"/>
          <w:color w:val="222222"/>
          <w:sz w:val="24"/>
          <w:szCs w:val="24"/>
          <w:lang w:val="es-ES_tradnl" w:eastAsia="es-ES_tradnl"/>
        </w:rPr>
        <w:t>8</w:t>
      </w:r>
      <w:r w:rsidRPr="00F70FFD">
        <w:rPr>
          <w:rFonts w:ascii="Palatino Linotype" w:eastAsiaTheme="minorEastAsia" w:hAnsi="Palatino Linotype"/>
          <w:color w:val="222222"/>
          <w:sz w:val="24"/>
          <w:szCs w:val="24"/>
          <w:lang w:val="es-ES_tradnl" w:eastAsia="es-ES_tradnl"/>
        </w:rPr>
        <w:t xml:space="preserve">2, fracciones </w:t>
      </w:r>
      <w:r>
        <w:rPr>
          <w:rFonts w:ascii="Palatino Linotype" w:eastAsiaTheme="minorEastAsia" w:hAnsi="Palatino Linotype"/>
          <w:color w:val="222222"/>
          <w:sz w:val="24"/>
          <w:szCs w:val="24"/>
          <w:lang w:val="es-ES_tradnl" w:eastAsia="es-ES_tradnl"/>
        </w:rPr>
        <w:t>X</w:t>
      </w:r>
      <w:r w:rsidRPr="00F70FFD">
        <w:rPr>
          <w:rFonts w:ascii="Palatino Linotype" w:eastAsiaTheme="minorEastAsia" w:hAnsi="Palatino Linotype"/>
          <w:color w:val="222222"/>
          <w:sz w:val="24"/>
          <w:szCs w:val="24"/>
          <w:lang w:val="es-ES_tradnl" w:eastAsia="es-ES_tradnl"/>
        </w:rPr>
        <w:t>XV</w:t>
      </w:r>
      <w:r>
        <w:rPr>
          <w:rFonts w:ascii="Palatino Linotype" w:eastAsiaTheme="minorEastAsia" w:hAnsi="Palatino Linotype"/>
          <w:color w:val="222222"/>
          <w:sz w:val="24"/>
          <w:szCs w:val="24"/>
          <w:lang w:val="es-ES_tradnl" w:eastAsia="es-ES_tradnl"/>
        </w:rPr>
        <w:t>II</w:t>
      </w:r>
      <w:r w:rsidRPr="00F70FFD">
        <w:rPr>
          <w:rFonts w:ascii="Palatino Linotype" w:eastAsiaTheme="minorEastAsia" w:hAnsi="Palatino Linotype"/>
          <w:color w:val="222222"/>
          <w:sz w:val="24"/>
          <w:szCs w:val="24"/>
          <w:lang w:val="es-ES_tradnl" w:eastAsia="es-ES_tradnl"/>
        </w:rPr>
        <w:t xml:space="preserve"> </w:t>
      </w:r>
      <w:r>
        <w:rPr>
          <w:rFonts w:ascii="Palatino Linotype" w:eastAsiaTheme="minorEastAsia" w:hAnsi="Palatino Linotype"/>
          <w:color w:val="222222"/>
          <w:sz w:val="24"/>
          <w:szCs w:val="24"/>
          <w:lang w:val="es-ES_tradnl" w:eastAsia="es-ES_tradnl"/>
        </w:rPr>
        <w:t>de la Ley de Protección de Datos Personales</w:t>
      </w:r>
      <w:r w:rsidRPr="00F70FFD">
        <w:rPr>
          <w:rFonts w:ascii="Palatino Linotype" w:eastAsiaTheme="minorEastAsia" w:hAnsi="Palatino Linotype"/>
          <w:color w:val="222222"/>
          <w:sz w:val="24"/>
          <w:szCs w:val="24"/>
          <w:lang w:val="es-ES_tradnl" w:eastAsia="es-ES_tradnl"/>
        </w:rPr>
        <w:t xml:space="preserve"> del Estado de México y Municipios, en términos del Considerando CUARTO de la presente resolución</w:t>
      </w:r>
      <w:r>
        <w:rPr>
          <w:rFonts w:ascii="Palatino Linotype" w:eastAsiaTheme="minorEastAsia" w:hAnsi="Palatino Linotype"/>
          <w:color w:val="222222"/>
          <w:sz w:val="24"/>
          <w:szCs w:val="24"/>
          <w:lang w:val="es-ES_tradnl" w:eastAsia="es-ES_tradnl"/>
        </w:rPr>
        <w:t>, a efecto que determine lo conducente</w:t>
      </w:r>
      <w:r w:rsidRPr="00F70FFD">
        <w:rPr>
          <w:rFonts w:ascii="Palatino Linotype" w:eastAsiaTheme="minorEastAsia" w:hAnsi="Palatino Linotype"/>
          <w:color w:val="222222"/>
          <w:sz w:val="24"/>
          <w:szCs w:val="24"/>
          <w:lang w:val="es-ES_tradnl" w:eastAsia="es-ES_tradnl"/>
        </w:rPr>
        <w:t>.</w:t>
      </w:r>
    </w:p>
    <w:p w14:paraId="57CBAD8E" w14:textId="77777777" w:rsidR="002F629F" w:rsidRPr="002F629F" w:rsidRDefault="002F629F" w:rsidP="00547FCC">
      <w:pPr>
        <w:spacing w:after="0" w:line="360" w:lineRule="auto"/>
        <w:jc w:val="both"/>
        <w:rPr>
          <w:rFonts w:ascii="Palatino Linotype" w:hAnsi="Palatino Linotype" w:cs="Arial"/>
          <w:bCs/>
          <w:sz w:val="24"/>
          <w:szCs w:val="24"/>
          <w:lang w:val="es-ES_tradnl"/>
        </w:rPr>
      </w:pPr>
    </w:p>
    <w:p w14:paraId="05138F91" w14:textId="0752DB34" w:rsidR="00547FCC" w:rsidRPr="00667998" w:rsidRDefault="00547FCC" w:rsidP="00547FCC">
      <w:pPr>
        <w:pStyle w:val="Textoindependiente"/>
        <w:spacing w:after="0" w:line="360" w:lineRule="auto"/>
        <w:jc w:val="both"/>
        <w:rPr>
          <w:rFonts w:ascii="Palatino Linotype" w:hAnsi="Palatino Linotype"/>
          <w:sz w:val="24"/>
          <w:szCs w:val="24"/>
        </w:rPr>
      </w:pPr>
      <w:r w:rsidRPr="00667998">
        <w:rPr>
          <w:rFonts w:ascii="Palatino Linotype" w:eastAsiaTheme="minorEastAsia" w:hAnsi="Palatino Linotype"/>
          <w:color w:val="000000" w:themeColor="text1"/>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w:t>
      </w:r>
      <w:r>
        <w:rPr>
          <w:rFonts w:ascii="Palatino Linotype" w:eastAsiaTheme="minorEastAsia" w:hAnsi="Palatino Linotype"/>
          <w:color w:val="000000" w:themeColor="text1"/>
          <w:sz w:val="24"/>
          <w:szCs w:val="24"/>
          <w:lang w:val="es-ES_tradnl" w:eastAsia="es-ES"/>
        </w:rPr>
        <w:t xml:space="preserve">LA </w:t>
      </w:r>
      <w:r w:rsidR="007C51CA">
        <w:rPr>
          <w:rFonts w:ascii="Palatino Linotype" w:eastAsiaTheme="minorEastAsia" w:hAnsi="Palatino Linotype"/>
          <w:color w:val="000000" w:themeColor="text1"/>
          <w:sz w:val="24"/>
          <w:szCs w:val="24"/>
          <w:lang w:val="es-ES_tradnl" w:eastAsia="es-ES"/>
        </w:rPr>
        <w:t>SEX</w:t>
      </w:r>
      <w:r>
        <w:rPr>
          <w:rFonts w:ascii="Palatino Linotype" w:eastAsiaTheme="minorEastAsia" w:hAnsi="Palatino Linotype"/>
          <w:color w:val="000000" w:themeColor="text1"/>
          <w:sz w:val="24"/>
          <w:szCs w:val="24"/>
          <w:lang w:val="es-ES_tradnl" w:eastAsia="es-ES"/>
        </w:rPr>
        <w:t>TA</w:t>
      </w:r>
      <w:r w:rsidRPr="00CC689C">
        <w:rPr>
          <w:rFonts w:ascii="Palatino Linotype" w:eastAsiaTheme="minorEastAsia" w:hAnsi="Palatino Linotype"/>
          <w:color w:val="000000" w:themeColor="text1"/>
          <w:sz w:val="24"/>
          <w:szCs w:val="24"/>
          <w:lang w:val="es-ES_tradnl" w:eastAsia="es-ES"/>
        </w:rPr>
        <w:t xml:space="preserve"> 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7C51CA">
        <w:rPr>
          <w:rFonts w:ascii="Palatino Linotype" w:eastAsiaTheme="minorEastAsia" w:hAnsi="Palatino Linotype"/>
          <w:color w:val="000000" w:themeColor="text1"/>
          <w:sz w:val="24"/>
          <w:szCs w:val="24"/>
          <w:lang w:val="es-ES_tradnl" w:eastAsia="es-ES"/>
        </w:rPr>
        <w:t>VEINTICUATRO</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DE FEBRERO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IUNO</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1B6A5E">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r w:rsidR="001B6A5E" w:rsidRPr="001B6A5E">
        <w:rPr>
          <w:rFonts w:ascii="Palatino Linotype" w:eastAsiaTheme="minorEastAsia" w:hAnsi="Palatino Linotype"/>
          <w:color w:val="000000" w:themeColor="text1"/>
          <w:sz w:val="24"/>
          <w:szCs w:val="24"/>
          <w:lang w:val="es-ES_tradnl" w:eastAsia="es-ES"/>
        </w:rPr>
        <w:t xml:space="preserve"> </w:t>
      </w:r>
      <w:r w:rsidR="001B6A5E">
        <w:rPr>
          <w:rFonts w:ascii="Palatino Linotype" w:eastAsiaTheme="minorEastAsia" w:hAnsi="Palatino Linotype"/>
          <w:color w:val="000000" w:themeColor="text1"/>
          <w:sz w:val="24"/>
          <w:szCs w:val="24"/>
          <w:lang w:val="es-ES_tradnl" w:eastAsia="es-ES"/>
        </w:rPr>
        <w:t>-------------------------------------------------------------------------------------------------------------------</w:t>
      </w:r>
    </w:p>
    <w:p w14:paraId="5A775CE1" w14:textId="77777777" w:rsidR="00547FCC" w:rsidRPr="00AC4660" w:rsidRDefault="00547FCC" w:rsidP="00547FCC">
      <w:pPr>
        <w:spacing w:after="0" w:line="360" w:lineRule="auto"/>
        <w:jc w:val="both"/>
        <w:rPr>
          <w:rFonts w:ascii="Palatino Linotype" w:hAnsi="Palatino Linotype"/>
          <w:sz w:val="18"/>
        </w:rPr>
      </w:pPr>
    </w:p>
    <w:p w14:paraId="16EAC511" w14:textId="77777777" w:rsidR="001B6A5E" w:rsidRDefault="001B6A5E" w:rsidP="00547FCC">
      <w:pPr>
        <w:spacing w:after="0" w:line="360" w:lineRule="auto"/>
        <w:jc w:val="both"/>
        <w:rPr>
          <w:rFonts w:ascii="Palatino Linotype" w:hAnsi="Palatino Linotype"/>
        </w:rPr>
      </w:pPr>
    </w:p>
    <w:p w14:paraId="00B55DFF" w14:textId="77777777" w:rsidR="001B6A5E" w:rsidRDefault="001B6A5E" w:rsidP="00547FCC">
      <w:pPr>
        <w:spacing w:after="0" w:line="360" w:lineRule="auto"/>
        <w:jc w:val="both"/>
        <w:rPr>
          <w:rFonts w:ascii="Palatino Linotype" w:hAnsi="Palatino Linotype"/>
        </w:rPr>
      </w:pPr>
    </w:p>
    <w:p w14:paraId="31B50BBA" w14:textId="4796D6A5" w:rsidR="00547FCC" w:rsidRPr="00667998" w:rsidRDefault="00547FCC" w:rsidP="00547FCC">
      <w:pPr>
        <w:spacing w:after="0" w:line="360" w:lineRule="auto"/>
        <w:jc w:val="both"/>
        <w:rPr>
          <w:rFonts w:ascii="Palatino Linotype" w:hAnsi="Palatino Linotype"/>
        </w:rPr>
      </w:pPr>
      <w:r w:rsidRPr="00667998">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54A510A5" wp14:editId="5B7C6AAC">
                <wp:simplePos x="0" y="0"/>
                <wp:positionH relativeFrom="page">
                  <wp:posOffset>2600077</wp:posOffset>
                </wp:positionH>
                <wp:positionV relativeFrom="paragraph">
                  <wp:posOffset>119021</wp:posOffset>
                </wp:positionV>
                <wp:extent cx="2551430" cy="644056"/>
                <wp:effectExtent l="0" t="0" r="20320" b="22860"/>
                <wp:wrapNone/>
                <wp:docPr id="21" name="Cuadro de texto 21"/>
                <wp:cNvGraphicFramePr/>
                <a:graphic xmlns:a="http://schemas.openxmlformats.org/drawingml/2006/main">
                  <a:graphicData uri="http://schemas.microsoft.com/office/word/2010/wordprocessingShape">
                    <wps:wsp>
                      <wps:cNvSpPr txBox="1"/>
                      <wps:spPr>
                        <a:xfrm>
                          <a:off x="0" y="0"/>
                          <a:ext cx="2551430" cy="64405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AE0C44B" w14:textId="77777777" w:rsidR="002F629F" w:rsidRPr="006A089B" w:rsidRDefault="002F629F" w:rsidP="00547FCC">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3BD72373" w14:textId="77777777" w:rsidR="002F629F" w:rsidRDefault="002F629F" w:rsidP="00547FCC">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4777C114" w14:textId="77777777" w:rsidR="002F629F" w:rsidRPr="00776D83" w:rsidRDefault="002F629F" w:rsidP="00547FCC">
                            <w:pPr>
                              <w:spacing w:after="0" w:line="240" w:lineRule="auto"/>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5836EEFC" w14:textId="77777777" w:rsidR="002F629F" w:rsidRPr="00016AF3" w:rsidRDefault="002F629F" w:rsidP="00547FCC">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54A510A5" id="_x0000_t202" coordsize="21600,21600" o:spt="202" path="m,l,21600r21600,l21600,xe">
                <v:stroke joinstyle="miter"/>
                <v:path gradientshapeok="t" o:connecttype="rect"/>
              </v:shapetype>
              <v:shape id="Cuadro de texto 21" o:spid="_x0000_s1026" type="#_x0000_t202" style="position:absolute;left:0;text-align:left;margin-left:204.75pt;margin-top:9.35pt;width:200.9pt;height:5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fXilQIAALsFAAAOAAAAZHJzL2Uyb0RvYy54bWysVMlu2zAQvRfoPxC8N7IdO22NyIHrIEWB&#10;IAmaFDnTFGkLpTgqSdtyv76PlLyluaToRRpyHmd5s1xeNZVha+V8STbn/bMeZ8pKKkq7yPmPp5sP&#10;nzjzQdhCGLIq51vl+dXk/bvLTT1WA1qSKZRjMGL9eFPnfBlCPc4yL5eqEv6MamWh1OQqEXB0i6xw&#10;YgPrlckGvd5FtiFX1I6k8h63162ST5J9rZUM91p7FZjJOWIL6evSdx6/2eRSjBdO1MtSdmGIf4ii&#10;EqWF072paxEEW7nyL1NVKR150uFMUpWR1qVUKQdk0++9yOZxKWqVcgE5vt7T5P+fWXm3fnCsLHI+&#10;6HNmRYUazVaicMQKxYJqAjFoQNOm9mOgH2vgQ/OFGpR7d+9xGbNvtKviH3kx6EH4dk8yTDGJy8Fo&#10;1B+eQyWhuxgOe6OLaCY7vK6dD18VVSwKOXcoYuJWrG99aKE7SHTmyZTFTWlMOsTGUTPj2Fqg5Cak&#10;GGH8BGUs28D5+aiXDJ/oUusdLMwXr1iAPWOjO5VarAsrMtQykaSwNSpijP2uNChOhLwSo5BS2X2c&#10;CR1RGhm95WGHP0T1lsdtHniRPJMN+8dVacm1LJ1SW/zcEaNbPGp4lHcUQzNvus6ZU7FF4zhqJ9DX&#10;8qZEdW+FDw/CYeTQEFgj4R4fbQjVoU7ibEnu92v3EY9JgJazDUY45/7XSjjFmflmMSOf++guzHw6&#10;DEcfBzi4Y838WGNX1YzQMhgDRJfEiA9mJ2pH1TO2zTR6hUpYCd85DztxFtrFgm0l1XSaQJjyWoRb&#10;+1jLaDrSG3v3qXkWru4aPE7ZHe2GXYxf9HmLjS8tTVeBdJmGIBLcstoRjw2RxqjbZnEFHZ8T6rBz&#10;J38AAAD//wMAUEsDBBQABgAIAAAAIQAoYpYT3wAAAAoBAAAPAAAAZHJzL2Rvd25yZXYueG1sTI/B&#10;TsMwDIbvSLxDZCRuLO1WoJSmUwVCSICEGFy4eY1pKxqnarKte3vMCY72/+n353I9u0HtaQq9ZwPp&#10;IgFF3Hjbc2vg4/3hIgcVIrLFwTMZOFKAdXV6UmJh/YHfaL+JrZISDgUa6GIcC61D05HDsPAjsWRf&#10;fnIYZZxabSc8SLkb9DJJrrTDnuVChyPdddR8b3bOwFP2ifer+EzHyPNrXT/mYxZejDk/m+tbUJHm&#10;+AfDr76oQyVOW79jG9RgIEtuLgWVIL8GJUCepitQW1kskxR0Ver/L1Q/AAAA//8DAFBLAQItABQA&#10;BgAIAAAAIQC2gziS/gAAAOEBAAATAAAAAAAAAAAAAAAAAAAAAABbQ29udGVudF9UeXBlc10ueG1s&#10;UEsBAi0AFAAGAAgAAAAhADj9If/WAAAAlAEAAAsAAAAAAAAAAAAAAAAALwEAAF9yZWxzLy5yZWxz&#10;UEsBAi0AFAAGAAgAAAAhALrZ9eKVAgAAuwUAAA4AAAAAAAAAAAAAAAAALgIAAGRycy9lMm9Eb2Mu&#10;eG1sUEsBAi0AFAAGAAgAAAAhAChilhPfAAAACgEAAA8AAAAAAAAAAAAAAAAA7wQAAGRycy9kb3du&#10;cmV2LnhtbFBLBQYAAAAABAAEAPMAAAD7BQAAAAA=&#10;" fillcolor="white [3201]" strokecolor="white [3212]" strokeweight=".5pt">
                <v:textbox>
                  <w:txbxContent>
                    <w:p w14:paraId="1AE0C44B" w14:textId="77777777" w:rsidR="002F629F" w:rsidRPr="006A089B" w:rsidRDefault="002F629F" w:rsidP="00547FCC">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3BD72373" w14:textId="77777777" w:rsidR="002F629F" w:rsidRDefault="002F629F" w:rsidP="00547FCC">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4777C114" w14:textId="77777777" w:rsidR="002F629F" w:rsidRPr="00776D83" w:rsidRDefault="002F629F" w:rsidP="00547FCC">
                      <w:pPr>
                        <w:spacing w:after="0" w:line="240" w:lineRule="auto"/>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5836EEFC" w14:textId="77777777" w:rsidR="002F629F" w:rsidRPr="00016AF3" w:rsidRDefault="002F629F" w:rsidP="00547FCC">
                      <w:pPr>
                        <w:spacing w:line="240" w:lineRule="auto"/>
                        <w:jc w:val="center"/>
                        <w:rPr>
                          <w:rFonts w:ascii="Palatino Linotype" w:hAnsi="Palatino Linotype"/>
                          <w:b/>
                          <w:sz w:val="24"/>
                          <w:szCs w:val="24"/>
                        </w:rPr>
                      </w:pPr>
                    </w:p>
                  </w:txbxContent>
                </v:textbox>
                <w10:wrap anchorx="page"/>
              </v:shape>
            </w:pict>
          </mc:Fallback>
        </mc:AlternateContent>
      </w:r>
    </w:p>
    <w:p w14:paraId="098FBDCF" w14:textId="77777777" w:rsidR="00547FCC" w:rsidRPr="00667998" w:rsidRDefault="00547FCC" w:rsidP="00547FCC">
      <w:pPr>
        <w:spacing w:after="0" w:line="360" w:lineRule="auto"/>
        <w:jc w:val="both"/>
        <w:rPr>
          <w:rFonts w:ascii="Palatino Linotype" w:hAnsi="Palatino Linotype"/>
        </w:rPr>
      </w:pPr>
    </w:p>
    <w:p w14:paraId="6A715C81" w14:textId="77777777" w:rsidR="00547FCC" w:rsidRPr="00667998" w:rsidRDefault="00547FCC" w:rsidP="00547FCC">
      <w:pPr>
        <w:spacing w:after="0" w:line="360" w:lineRule="auto"/>
        <w:rPr>
          <w:rFonts w:ascii="Palatino Linotype" w:hAnsi="Palatino Linotype"/>
          <w:b/>
          <w:sz w:val="8"/>
        </w:rPr>
      </w:pPr>
    </w:p>
    <w:p w14:paraId="19F6A472" w14:textId="77777777" w:rsidR="00547FCC" w:rsidRPr="00667998" w:rsidRDefault="00547FCC" w:rsidP="00547FCC">
      <w:pPr>
        <w:spacing w:after="0" w:line="360" w:lineRule="auto"/>
        <w:rPr>
          <w:rFonts w:ascii="Palatino Linotype" w:hAnsi="Palatino Linotype"/>
          <w:b/>
          <w:sz w:val="16"/>
          <w:szCs w:val="18"/>
        </w:rPr>
      </w:pPr>
    </w:p>
    <w:p w14:paraId="260F6C41" w14:textId="77777777" w:rsidR="00547FCC" w:rsidRPr="00667998" w:rsidRDefault="00547FCC" w:rsidP="00547FCC">
      <w:pPr>
        <w:spacing w:after="0" w:line="360" w:lineRule="auto"/>
        <w:rPr>
          <w:rFonts w:ascii="Palatino Linotype" w:hAnsi="Palatino Linotype"/>
          <w:b/>
          <w:sz w:val="16"/>
          <w:szCs w:val="18"/>
        </w:rPr>
      </w:pPr>
    </w:p>
    <w:p w14:paraId="38B8ADFD" w14:textId="77777777" w:rsidR="00547FCC" w:rsidRDefault="00547FCC" w:rsidP="00547FCC">
      <w:pPr>
        <w:spacing w:after="0" w:line="360" w:lineRule="auto"/>
        <w:rPr>
          <w:rFonts w:ascii="Palatino Linotype" w:hAnsi="Palatino Linotype"/>
          <w:b/>
          <w:sz w:val="16"/>
          <w:szCs w:val="18"/>
        </w:rPr>
      </w:pPr>
    </w:p>
    <w:p w14:paraId="1FF79B7A" w14:textId="77777777" w:rsidR="00547FCC" w:rsidRPr="00AC4660" w:rsidRDefault="00547FCC" w:rsidP="00547FCC">
      <w:pPr>
        <w:spacing w:after="0" w:line="360" w:lineRule="auto"/>
        <w:rPr>
          <w:rFonts w:ascii="Palatino Linotype" w:hAnsi="Palatino Linotype"/>
          <w:b/>
          <w:sz w:val="14"/>
          <w:szCs w:val="18"/>
        </w:rPr>
      </w:pPr>
    </w:p>
    <w:p w14:paraId="7914659E" w14:textId="77777777" w:rsidR="00547FCC" w:rsidRPr="00667998" w:rsidRDefault="00547FCC" w:rsidP="00547FCC">
      <w:pPr>
        <w:spacing w:after="0" w:line="360" w:lineRule="auto"/>
        <w:rPr>
          <w:rFonts w:ascii="Palatino Linotype" w:hAnsi="Palatino Linotype"/>
          <w:b/>
          <w:sz w:val="18"/>
          <w:szCs w:val="18"/>
        </w:rPr>
      </w:pPr>
    </w:p>
    <w:p w14:paraId="1E8B577C" w14:textId="77777777" w:rsidR="00547FCC" w:rsidRPr="00667998" w:rsidRDefault="00547FCC" w:rsidP="00547FCC">
      <w:pPr>
        <w:spacing w:after="0" w:line="360" w:lineRule="auto"/>
        <w:rPr>
          <w:rFonts w:ascii="Palatino Linotype" w:hAnsi="Palatino Linotype"/>
          <w:b/>
        </w:rPr>
      </w:pPr>
      <w:r w:rsidRPr="00667998">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4F15356E" wp14:editId="7BAF9AD8">
                <wp:simplePos x="0" y="0"/>
                <wp:positionH relativeFrom="margin">
                  <wp:align>right</wp:align>
                </wp:positionH>
                <wp:positionV relativeFrom="paragraph">
                  <wp:posOffset>11430</wp:posOffset>
                </wp:positionV>
                <wp:extent cx="2543175" cy="722961"/>
                <wp:effectExtent l="0" t="0" r="28575" b="20320"/>
                <wp:wrapNone/>
                <wp:docPr id="35" name="Cuadro de texto 35"/>
                <wp:cNvGraphicFramePr/>
                <a:graphic xmlns:a="http://schemas.openxmlformats.org/drawingml/2006/main">
                  <a:graphicData uri="http://schemas.microsoft.com/office/word/2010/wordprocessingShape">
                    <wps:wsp>
                      <wps:cNvSpPr txBox="1"/>
                      <wps:spPr>
                        <a:xfrm>
                          <a:off x="0" y="0"/>
                          <a:ext cx="2543175" cy="7229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5B16B75" w14:textId="77777777" w:rsidR="002F629F" w:rsidRPr="00EF2FC0" w:rsidRDefault="002F629F" w:rsidP="00547FCC">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62745EDD" w14:textId="77777777" w:rsidR="002F629F" w:rsidRDefault="002F629F" w:rsidP="00547FC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5682BB0" w14:textId="77777777" w:rsidR="002F629F" w:rsidRPr="00776D83" w:rsidRDefault="002F629F" w:rsidP="00547FCC">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2860CBE4" w14:textId="77777777" w:rsidR="002F629F" w:rsidRDefault="002F629F" w:rsidP="00547FCC">
                            <w:pPr>
                              <w:spacing w:line="240" w:lineRule="auto"/>
                              <w:jc w:val="center"/>
                              <w:rPr>
                                <w:rFonts w:ascii="Palatino Linotype" w:hAnsi="Palatino Linotype"/>
                                <w:sz w:val="24"/>
                                <w:szCs w:val="24"/>
                              </w:rPr>
                            </w:pPr>
                          </w:p>
                          <w:p w14:paraId="247AB236" w14:textId="77777777" w:rsidR="002F629F" w:rsidRPr="00797B31" w:rsidRDefault="002F629F" w:rsidP="00547FCC">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4F15356E" id="Cuadro de texto 35" o:spid="_x0000_s1027" type="#_x0000_t202" style="position:absolute;margin-left:149.05pt;margin-top:.9pt;width:200.25pt;height:56.9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XJolwIAAMIFAAAOAAAAZHJzL2Uyb0RvYy54bWysVEtPGzEQvlfqf7B8L5uEBErEBqVBVJUQ&#10;oELF2fHaiVXb49pOdtNf37F3NwmUC1Uvu2PP53l887i8aowmW+GDAlvS4cmAEmE5VMquSvrj6ebT&#10;Z0pCZLZiGqwo6U4EejX7+OGydlMxgjXoSniCRmyY1q6k6xjdtCgCXwvDwgk4YVEpwRsW8ehXReVZ&#10;jdaNLkaDwVlRg6+cBy5CwNvrVkln2b6Ugsd7KYOIRJcUY4v56/N3mb7F7JJNV565teJdGOwfojBM&#10;WXS6N3XNIiMbr/4yZRT3EEDGEw6mACkVFzkHzGY4eJXN45o5kXNBcoLb0xT+n1l+t33wRFUlPZ1Q&#10;YpnBGi02rPJAKkGiaCIQ1CBNtQtTRD86xMfmCzRY7v4+4GXKvpHepD/mRVCPhO/2JKMpwvFyNBmf&#10;Ds/RGUfd+Wh0cZbNFIfXzof4VYAhSSipxyJmbtn2NkSMBKE9JDkLoFV1o7TOh9Q4YqE92TIsuY69&#10;8RcobUld0rPTySAbfqHLrXewsFy9YQEj0Da5E7nFurASQy0TWYo7LRJG2+9CIsWZkDdiZJwLu48z&#10;oxNKYkbvedjhD1G953GbB77InsHG/WOjLPiWpZfUVj97YmSLx8Ic5Z3E2Cyb3FsZmW6WUO2wfzy0&#10;gxgcv1FY5FsW4gPzOHnYMrhN4j1+pAYsEnQSJWvwv9+6T3gcCNRSUuMklzT82jAvKNHfLI7KxXA8&#10;TqOfD+PJ+QgP/lizPNbYjVkAds4Q95bjWUz4qHtRejDPuHTmySuqmOXou6SxFxex3S+4tLiYzzMI&#10;h92xeGsfHU+mE8uphZ+aZ+Zd1+dp2O6gn3k2fdXuLTa9tDDfRJAqz8KB1Y5/XBR5RLqlljbR8Tmj&#10;Dqt39gcAAP//AwBQSwMEFAAGAAgAAAAhAMDKJ/zbAAAABgEAAA8AAABkcnMvZG93bnJldi54bWxM&#10;j0FLw0AQhe+C/2EZwZvdraZaYjYlKCKoINZeettmxySYnQ3ZaZv+e8eTHt+84b3vFasp9OqAY+oi&#10;WZjPDCikOvqOGgubz6erJajEjrzrI6GFEyZYlednhct9PNIHHtbcKAmhlDsLLfOQa53qFoNLszgg&#10;ifcVx+BY5NhoP7qjhIdeXxtzq4PrSBpaN+BDi/X3eh8svGRb93jDr3himt6r6nk5ZOnN2suLqboH&#10;xTjx3zP84gs6lMK0i3vySfUWZAjLVfDFzIxZgNqJni/uQJeF/o9f/gAAAP//AwBQSwECLQAUAAYA&#10;CAAAACEAtoM4kv4AAADhAQAAEwAAAAAAAAAAAAAAAAAAAAAAW0NvbnRlbnRfVHlwZXNdLnhtbFBL&#10;AQItABQABgAIAAAAIQA4/SH/1gAAAJQBAAALAAAAAAAAAAAAAAAAAC8BAABfcmVscy8ucmVsc1BL&#10;AQItABQABgAIAAAAIQDO8XJolwIAAMIFAAAOAAAAAAAAAAAAAAAAAC4CAABkcnMvZTJvRG9jLnht&#10;bFBLAQItABQABgAIAAAAIQDAyif82wAAAAYBAAAPAAAAAAAAAAAAAAAAAPEEAABkcnMvZG93bnJl&#10;di54bWxQSwUGAAAAAAQABADzAAAA+QUAAAAA&#10;" fillcolor="white [3201]" strokecolor="white [3212]" strokeweight=".5pt">
                <v:textbox>
                  <w:txbxContent>
                    <w:p w14:paraId="65B16B75" w14:textId="77777777" w:rsidR="002F629F" w:rsidRPr="00EF2FC0" w:rsidRDefault="002F629F" w:rsidP="00547FCC">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62745EDD" w14:textId="77777777" w:rsidR="002F629F" w:rsidRDefault="002F629F" w:rsidP="00547FC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5682BB0" w14:textId="77777777" w:rsidR="002F629F" w:rsidRPr="00776D83" w:rsidRDefault="002F629F" w:rsidP="00547FCC">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2860CBE4" w14:textId="77777777" w:rsidR="002F629F" w:rsidRDefault="002F629F" w:rsidP="00547FCC">
                      <w:pPr>
                        <w:spacing w:line="240" w:lineRule="auto"/>
                        <w:jc w:val="center"/>
                        <w:rPr>
                          <w:rFonts w:ascii="Palatino Linotype" w:hAnsi="Palatino Linotype"/>
                          <w:sz w:val="24"/>
                          <w:szCs w:val="24"/>
                        </w:rPr>
                      </w:pPr>
                    </w:p>
                    <w:p w14:paraId="247AB236" w14:textId="77777777" w:rsidR="002F629F" w:rsidRPr="00797B31" w:rsidRDefault="002F629F" w:rsidP="00547FCC">
                      <w:pPr>
                        <w:spacing w:line="240" w:lineRule="auto"/>
                        <w:jc w:val="center"/>
                        <w:rPr>
                          <w:rFonts w:ascii="Palatino Linotype" w:hAnsi="Palatino Linotype"/>
                          <w:sz w:val="24"/>
                          <w:szCs w:val="24"/>
                        </w:rPr>
                      </w:pPr>
                    </w:p>
                  </w:txbxContent>
                </v:textbox>
                <w10:wrap anchorx="margin"/>
              </v:shape>
            </w:pict>
          </mc:Fallback>
        </mc:AlternateContent>
      </w:r>
      <w:r w:rsidRPr="00667998">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1AD4412A" wp14:editId="5BD4A2ED">
                <wp:simplePos x="0" y="0"/>
                <wp:positionH relativeFrom="margin">
                  <wp:align>left</wp:align>
                </wp:positionH>
                <wp:positionV relativeFrom="paragraph">
                  <wp:posOffset>20956</wp:posOffset>
                </wp:positionV>
                <wp:extent cx="1943100" cy="715618"/>
                <wp:effectExtent l="0" t="0" r="19050" b="27940"/>
                <wp:wrapNone/>
                <wp:docPr id="22" name="Cuadro de texto 22"/>
                <wp:cNvGraphicFramePr/>
                <a:graphic xmlns:a="http://schemas.openxmlformats.org/drawingml/2006/main">
                  <a:graphicData uri="http://schemas.microsoft.com/office/word/2010/wordprocessingShape">
                    <wps:wsp>
                      <wps:cNvSpPr txBox="1"/>
                      <wps:spPr>
                        <a:xfrm>
                          <a:off x="0" y="0"/>
                          <a:ext cx="1943100" cy="715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22C0C9D" w14:textId="77777777" w:rsidR="002F629F" w:rsidRPr="00EF2FC0" w:rsidRDefault="002F629F" w:rsidP="00547FCC">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3EECA6B2" w14:textId="77777777" w:rsidR="002F629F" w:rsidRPr="00EF2FC0" w:rsidRDefault="002F629F" w:rsidP="00547FCC">
                            <w:pPr>
                              <w:spacing w:after="0"/>
                              <w:jc w:val="center"/>
                              <w:rPr>
                                <w:rFonts w:ascii="Palatino Linotype" w:hAnsi="Palatino Linotype"/>
                                <w:sz w:val="24"/>
                                <w:szCs w:val="24"/>
                              </w:rPr>
                            </w:pPr>
                            <w:r w:rsidRPr="00EF2FC0">
                              <w:rPr>
                                <w:rFonts w:ascii="Palatino Linotype" w:hAnsi="Palatino Linotype"/>
                                <w:sz w:val="24"/>
                                <w:szCs w:val="24"/>
                              </w:rPr>
                              <w:t>Comisionada</w:t>
                            </w:r>
                          </w:p>
                          <w:p w14:paraId="17C3D554" w14:textId="77777777" w:rsidR="002F629F" w:rsidRPr="00776D83" w:rsidRDefault="002F629F" w:rsidP="00547FCC">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4EDBC91D" w14:textId="77777777" w:rsidR="002F629F" w:rsidRDefault="002F629F" w:rsidP="00547FC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AD4412A" id="Cuadro de texto 22" o:spid="_x0000_s1028" type="#_x0000_t202" style="position:absolute;margin-left:0;margin-top:1.65pt;width:153pt;height:56.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pyLmAIAAMIFAAAOAAAAZHJzL2Uyb0RvYy54bWysVEtv2zAMvg/YfxB0Xx2n6SuIU2QpOgwo&#10;2mLt0LMiS4kxSdQkJXb260vJdpJ2uXTYxabEjxT58TG5brQiG+F8Baag+cmAEmE4lJVZFvTn8+2X&#10;S0p8YKZkCowo6FZ4ej39/GlS27EYwgpUKRxBJ8aPa1vQVQh2nGWer4Rm/gSsMKiU4DQLeHTLrHSs&#10;Ru9aZcPB4DyrwZXWARfe4+1Nq6TT5F9KwcODlF4EogqKsYX0dem7iN9sOmHjpWN2VfEuDPYPUWhW&#10;GXx05+qGBUbWrvrLla64Aw8ynHDQGUhZcZFywGzywbtsnlbMipQLkuPtjib//9zy+82jI1VZ0OGQ&#10;EsM01mi+ZqUDUgoSRBOAoAZpqq0fI/rJIj40X6HBcvf3Hi9j9o10Ov4xL4J6JHy7IxldER6Nrkan&#10;+QBVHHUX+dl5fhndZHtr63z4JkCTKBTUYRETt2xz50ML7SHxMQ+qKm8rpdIhNo6YK0c2DEuuQooR&#10;nb9BKUPqgp6fng2S4ze61Hp7D4vlEQ/oT5n4nEgt1oUVGWqZSFLYKhExyvwQEilOhByJkXEuzC7O&#10;hI4oiRl9xLDD76P6iHGbB1qkl8GEnbGuDLiWpbfUlr96YmSLxxoe5B3F0Cyatrf6RllAucX+cdAO&#10;orf8tsIi3zEfHpnDycO+wG0SHvAjFWCRoJMoWYH7c+w+4nEgUEtJjZNcUP97zZygRH03OCpX+WgU&#10;Rz8dRmcXQzy4Q83iUGPWeg7YOTnuLcuTGPFB9aJ0oF9w6cziq6hihuPbBQ29OA/tfsGlxcVslkA4&#10;7JaFO/NkeXQdWY4t/Ny8MGe7Po/Ddg/9zLPxu3ZvsdHSwGwdQFZpFiLPLasd/7go0jR1Sy1uosNz&#10;Qu1X7/QVAAD//wMAUEsDBBQABgAIAAAAIQAdIKPh2gAAAAYBAAAPAAAAZHJzL2Rvd25yZXYueG1s&#10;TI9BS8NAEIXvgv9hGcGb3dSUUtJsSlBEUEGsXrxNk2kSzM6G7LRN/73jyd7m8R5vvpdvJt+bI42x&#10;C+xgPkvAEFeh7rhx8PX5dLcCEwW5xj4wOThThE1xfZVjVocTf9BxK43REo4ZOmhFhszaWLXkMc7C&#10;QKzePoweReXY2HrEk5b73t4nydJ67Fg/tDjQQ0vVz/bgHbwsvvExlVc6C0/vZfm8Ghbxzbnbm6lc&#10;gxGa5D8Mf/iKDoUy7cKB62h6BzpEHKQpGDXTZKl6p6m5HrbI7SV+8QsAAP//AwBQSwECLQAUAAYA&#10;CAAAACEAtoM4kv4AAADhAQAAEwAAAAAAAAAAAAAAAAAAAAAAW0NvbnRlbnRfVHlwZXNdLnhtbFBL&#10;AQItABQABgAIAAAAIQA4/SH/1gAAAJQBAAALAAAAAAAAAAAAAAAAAC8BAABfcmVscy8ucmVsc1BL&#10;AQItABQABgAIAAAAIQC0ppyLmAIAAMIFAAAOAAAAAAAAAAAAAAAAAC4CAABkcnMvZTJvRG9jLnht&#10;bFBLAQItABQABgAIAAAAIQAdIKPh2gAAAAYBAAAPAAAAAAAAAAAAAAAAAPIEAABkcnMvZG93bnJl&#10;di54bWxQSwUGAAAAAAQABADzAAAA+QUAAAAA&#10;" fillcolor="white [3201]" strokecolor="white [3212]" strokeweight=".5pt">
                <v:textbox>
                  <w:txbxContent>
                    <w:p w14:paraId="122C0C9D" w14:textId="77777777" w:rsidR="002F629F" w:rsidRPr="00EF2FC0" w:rsidRDefault="002F629F" w:rsidP="00547FCC">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3EECA6B2" w14:textId="77777777" w:rsidR="002F629F" w:rsidRPr="00EF2FC0" w:rsidRDefault="002F629F" w:rsidP="00547FCC">
                      <w:pPr>
                        <w:spacing w:after="0"/>
                        <w:jc w:val="center"/>
                        <w:rPr>
                          <w:rFonts w:ascii="Palatino Linotype" w:hAnsi="Palatino Linotype"/>
                          <w:sz w:val="24"/>
                          <w:szCs w:val="24"/>
                        </w:rPr>
                      </w:pPr>
                      <w:r w:rsidRPr="00EF2FC0">
                        <w:rPr>
                          <w:rFonts w:ascii="Palatino Linotype" w:hAnsi="Palatino Linotype"/>
                          <w:sz w:val="24"/>
                          <w:szCs w:val="24"/>
                        </w:rPr>
                        <w:t>Comisionada</w:t>
                      </w:r>
                    </w:p>
                    <w:p w14:paraId="17C3D554" w14:textId="77777777" w:rsidR="002F629F" w:rsidRPr="00776D83" w:rsidRDefault="002F629F" w:rsidP="00547FCC">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4EDBC91D" w14:textId="77777777" w:rsidR="002F629F" w:rsidRDefault="002F629F" w:rsidP="00547FCC">
                      <w:pPr>
                        <w:jc w:val="center"/>
                      </w:pPr>
                    </w:p>
                  </w:txbxContent>
                </v:textbox>
                <w10:wrap anchorx="margin"/>
              </v:shape>
            </w:pict>
          </mc:Fallback>
        </mc:AlternateContent>
      </w:r>
    </w:p>
    <w:p w14:paraId="62A7F7E7" w14:textId="77777777" w:rsidR="00547FCC" w:rsidRPr="00667998" w:rsidRDefault="00547FCC" w:rsidP="00547FCC">
      <w:pPr>
        <w:spacing w:after="0" w:line="360" w:lineRule="auto"/>
        <w:rPr>
          <w:rFonts w:ascii="Palatino Linotype" w:hAnsi="Palatino Linotype"/>
          <w:b/>
          <w:sz w:val="18"/>
          <w:szCs w:val="18"/>
        </w:rPr>
      </w:pPr>
    </w:p>
    <w:p w14:paraId="60DE3A2C" w14:textId="77777777" w:rsidR="00547FCC" w:rsidRPr="00667998" w:rsidRDefault="00547FCC" w:rsidP="00547FCC">
      <w:pPr>
        <w:spacing w:after="0" w:line="360" w:lineRule="auto"/>
        <w:rPr>
          <w:rFonts w:ascii="Palatino Linotype" w:hAnsi="Palatino Linotype"/>
          <w:b/>
          <w:sz w:val="18"/>
          <w:szCs w:val="18"/>
        </w:rPr>
      </w:pPr>
    </w:p>
    <w:p w14:paraId="486AA158" w14:textId="77777777" w:rsidR="00547FCC" w:rsidRPr="00667998" w:rsidRDefault="00547FCC" w:rsidP="00547FCC">
      <w:pPr>
        <w:spacing w:after="0" w:line="360" w:lineRule="auto"/>
        <w:rPr>
          <w:rFonts w:ascii="Palatino Linotype" w:hAnsi="Palatino Linotype"/>
          <w:b/>
          <w:sz w:val="18"/>
          <w:szCs w:val="18"/>
        </w:rPr>
      </w:pPr>
    </w:p>
    <w:p w14:paraId="3DBC945F" w14:textId="77777777" w:rsidR="00547FCC" w:rsidRPr="009A2D76" w:rsidRDefault="00547FCC" w:rsidP="00547FCC">
      <w:pPr>
        <w:spacing w:after="0" w:line="360" w:lineRule="auto"/>
        <w:rPr>
          <w:rFonts w:ascii="Palatino Linotype" w:hAnsi="Palatino Linotype"/>
          <w:b/>
          <w:sz w:val="16"/>
        </w:rPr>
      </w:pPr>
    </w:p>
    <w:p w14:paraId="0694CD78" w14:textId="77777777" w:rsidR="00547FCC" w:rsidRPr="00667998" w:rsidRDefault="00547FCC" w:rsidP="00547FCC">
      <w:pPr>
        <w:spacing w:after="0" w:line="360" w:lineRule="auto"/>
        <w:rPr>
          <w:rFonts w:ascii="Palatino Linotype" w:hAnsi="Palatino Linotype"/>
          <w:b/>
        </w:rPr>
      </w:pPr>
    </w:p>
    <w:p w14:paraId="159B169D" w14:textId="77777777" w:rsidR="00547FCC" w:rsidRPr="00AC4660" w:rsidRDefault="00547FCC" w:rsidP="00547FCC">
      <w:pPr>
        <w:spacing w:after="0" w:line="360" w:lineRule="auto"/>
        <w:rPr>
          <w:rFonts w:ascii="Palatino Linotype" w:hAnsi="Palatino Linotype" w:cs="Arial"/>
          <w:sz w:val="20"/>
          <w:szCs w:val="20"/>
        </w:rPr>
      </w:pPr>
    </w:p>
    <w:p w14:paraId="79BF4A57" w14:textId="77777777" w:rsidR="00547FCC" w:rsidRPr="00667998" w:rsidRDefault="00547FCC" w:rsidP="00547FCC">
      <w:pPr>
        <w:spacing w:after="0" w:line="360" w:lineRule="auto"/>
        <w:rPr>
          <w:rFonts w:ascii="Palatino Linotype" w:hAnsi="Palatino Linotype" w:cs="Arial"/>
          <w:szCs w:val="20"/>
        </w:rPr>
      </w:pPr>
      <w:r w:rsidRPr="00667998">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077B408F" wp14:editId="1E6854FD">
                <wp:simplePos x="0" y="0"/>
                <wp:positionH relativeFrom="margin">
                  <wp:posOffset>3563620</wp:posOffset>
                </wp:positionH>
                <wp:positionV relativeFrom="margin">
                  <wp:posOffset>4534452</wp:posOffset>
                </wp:positionV>
                <wp:extent cx="2133600" cy="691515"/>
                <wp:effectExtent l="0" t="0" r="19050" b="13335"/>
                <wp:wrapSquare wrapText="bothSides"/>
                <wp:docPr id="6" name="Cuadro de texto 6"/>
                <wp:cNvGraphicFramePr/>
                <a:graphic xmlns:a="http://schemas.openxmlformats.org/drawingml/2006/main">
                  <a:graphicData uri="http://schemas.microsoft.com/office/word/2010/wordprocessingShape">
                    <wps:wsp>
                      <wps:cNvSpPr txBox="1"/>
                      <wps:spPr>
                        <a:xfrm>
                          <a:off x="0" y="0"/>
                          <a:ext cx="2133600" cy="6915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9F9C5A" w14:textId="77777777" w:rsidR="002F629F" w:rsidRPr="00EF2FC0" w:rsidRDefault="002F629F" w:rsidP="00547FCC">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033DF414" w14:textId="77777777" w:rsidR="002F629F" w:rsidRDefault="002F629F" w:rsidP="00547FC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AC94C66" w14:textId="77777777" w:rsidR="002F629F" w:rsidRPr="00776D83" w:rsidRDefault="002F629F" w:rsidP="00547FCC">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1784DA8C" w14:textId="77777777" w:rsidR="002F629F" w:rsidRPr="00EF2FC0" w:rsidRDefault="002F629F" w:rsidP="00547FCC">
                            <w:pPr>
                              <w:spacing w:line="240" w:lineRule="auto"/>
                              <w:jc w:val="center"/>
                              <w:rPr>
                                <w:rFonts w:ascii="Palatino Linotype" w:hAnsi="Palatino Linotype"/>
                                <w:sz w:val="24"/>
                                <w:szCs w:val="24"/>
                              </w:rPr>
                            </w:pPr>
                          </w:p>
                          <w:p w14:paraId="5EC0F038" w14:textId="77777777" w:rsidR="002F629F" w:rsidRDefault="002F629F" w:rsidP="00547FC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077B408F" id="Cuadro de texto 6" o:spid="_x0000_s1029" type="#_x0000_t202" style="position:absolute;margin-left:280.6pt;margin-top:357.05pt;width:168pt;height:54.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MDmAIAAMAFAAAOAAAAZHJzL2Uyb0RvYy54bWysVMlu2zAQvRfoPxC8N7Ls2G2MyIHrIEWB&#10;IAmaFDnTFGkLJTksSVtyvz5DSvKS5pKiF2nIeZzlzXJ51WhFtsL5CkxB87MBJcJwKCuzKujPp5tP&#10;XyjxgZmSKTCioDvh6dXs44fL2k7FENagSuEIGjF+WtuCrkOw0yzzfC0082dghUGlBKdZwKNbZaVj&#10;NVrXKhsOBpOsBldaB1x4j7fXrZLOkn0pBQ/3UnoRiCooxhbS16XvMn6z2SWbrhyz64p3YbB/iEKz&#10;yqDTvalrFhjZuOovU7riDjzIcMZBZyBlxUXKAbPJB6+yeVwzK1IuSI63e5r8/zPL77YPjlRlQSeU&#10;GKaxRIsNKx2QUpAgmgBkEkmqrZ8i9tEiOjRfocFi9/ceL2PujXQ6/jErgnqke7enGC0RjpfDfDSa&#10;DFDFUTe5yMf5OJrJDq+t8+GbAE2iUFCHJUzMsu2tDy20h0RnHlRV3lRKpUNsG7FQjmwZFlyFFCMa&#10;P0EpQ2p0PhoPkuETXWq8g4Xl6g0LaE+Z6E6kBuvCigy1TCQp7JSIGGV+CIkEJ0LeiJFxLsw+zoSO&#10;KIkZvedhhz9E9Z7HbR74InkGE/aPdWXAtSydUlv+6omRLR5reJR3FEOzbFJnjfpGWUK5w/5x0I6h&#10;t/ymwiLfMh8emMO5w77AXRLu8SMVYJGgkyhZg/vz1n3E4ziglpIa57ig/veGOUGJ+m5wUC7y8/M4&#10;+OlwPv48xIM71iyPNWajF4Cdk+PWsjyJER9UL0oH+hlXzjx6RRUzHH0XNPTiIrTbBVcWF/N5AuGo&#10;WxZuzaPl0XRkObbwU/PMnO36PM7aHfQTz6av2r3FxpcG5psAskqzEHluWe34xzWRpqlbaXEPHZ8T&#10;6rB4Zy8AAAD//wMAUEsDBBQABgAIAAAAIQDJccoo4AAAAAsBAAAPAAAAZHJzL2Rvd25yZXYueG1s&#10;TI9NT4NAEIbvJv6HzZh4swsUW0SWhmiMiZoYqxdvUxiByM4SdtvSf+940tt8PHnnmWIz20EdaPK9&#10;YwPxIgJFXLum59bAx/vDVQbKB+QGB8dk4EQeNuX5WYF54478RodtaJWEsM/RQBfCmGvt644s+oUb&#10;iWX35SaLQdqp1c2ERwm3g06iaKUt9iwXOhzprqP6e7u3Bp7ST7xfhmc6BZ5fq+oxG1P/YszlxVzd&#10;ggo0hz8YfvVFHUpx2rk9N14NBq5XcSKogXWcxqCEyG7WMtlJkSwj0GWh//9Q/gAAAP//AwBQSwEC&#10;LQAUAAYACAAAACEAtoM4kv4AAADhAQAAEwAAAAAAAAAAAAAAAAAAAAAAW0NvbnRlbnRfVHlwZXNd&#10;LnhtbFBLAQItABQABgAIAAAAIQA4/SH/1gAAAJQBAAALAAAAAAAAAAAAAAAAAC8BAABfcmVscy8u&#10;cmVsc1BLAQItABQABgAIAAAAIQAvtWMDmAIAAMAFAAAOAAAAAAAAAAAAAAAAAC4CAABkcnMvZTJv&#10;RG9jLnhtbFBLAQItABQABgAIAAAAIQDJccoo4AAAAAsBAAAPAAAAAAAAAAAAAAAAAPIEAABkcnMv&#10;ZG93bnJldi54bWxQSwUGAAAAAAQABADzAAAA/wUAAAAA&#10;" fillcolor="white [3201]" strokecolor="white [3212]" strokeweight=".5pt">
                <v:textbox>
                  <w:txbxContent>
                    <w:p w14:paraId="219F9C5A" w14:textId="77777777" w:rsidR="002F629F" w:rsidRPr="00EF2FC0" w:rsidRDefault="002F629F" w:rsidP="00547FCC">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033DF414" w14:textId="77777777" w:rsidR="002F629F" w:rsidRDefault="002F629F" w:rsidP="00547FC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AC94C66" w14:textId="77777777" w:rsidR="002F629F" w:rsidRPr="00776D83" w:rsidRDefault="002F629F" w:rsidP="00547FCC">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1784DA8C" w14:textId="77777777" w:rsidR="002F629F" w:rsidRPr="00EF2FC0" w:rsidRDefault="002F629F" w:rsidP="00547FCC">
                      <w:pPr>
                        <w:spacing w:line="240" w:lineRule="auto"/>
                        <w:jc w:val="center"/>
                        <w:rPr>
                          <w:rFonts w:ascii="Palatino Linotype" w:hAnsi="Palatino Linotype"/>
                          <w:sz w:val="24"/>
                          <w:szCs w:val="24"/>
                        </w:rPr>
                      </w:pPr>
                    </w:p>
                    <w:p w14:paraId="5EC0F038" w14:textId="77777777" w:rsidR="002F629F" w:rsidRDefault="002F629F" w:rsidP="00547FCC">
                      <w:pPr>
                        <w:jc w:val="center"/>
                      </w:pPr>
                    </w:p>
                  </w:txbxContent>
                </v:textbox>
                <w10:wrap type="square" anchorx="margin" anchory="margin"/>
              </v:shape>
            </w:pict>
          </mc:Fallback>
        </mc:AlternateContent>
      </w:r>
      <w:r w:rsidRPr="00667998">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239139BD" wp14:editId="1560DA9C">
                <wp:simplePos x="0" y="0"/>
                <wp:positionH relativeFrom="margin">
                  <wp:posOffset>635</wp:posOffset>
                </wp:positionH>
                <wp:positionV relativeFrom="margin">
                  <wp:posOffset>4579869</wp:posOffset>
                </wp:positionV>
                <wp:extent cx="2133600" cy="691515"/>
                <wp:effectExtent l="0" t="0" r="19050" b="13335"/>
                <wp:wrapSquare wrapText="bothSides"/>
                <wp:docPr id="2" name="Cuadro de texto 2"/>
                <wp:cNvGraphicFramePr/>
                <a:graphic xmlns:a="http://schemas.openxmlformats.org/drawingml/2006/main">
                  <a:graphicData uri="http://schemas.microsoft.com/office/word/2010/wordprocessingShape">
                    <wps:wsp>
                      <wps:cNvSpPr txBox="1"/>
                      <wps:spPr>
                        <a:xfrm>
                          <a:off x="0" y="0"/>
                          <a:ext cx="2133600" cy="6915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15DDF39" w14:textId="77777777" w:rsidR="002F629F" w:rsidRPr="00EF2FC0" w:rsidRDefault="002F629F" w:rsidP="00547FCC">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09493845" w14:textId="77777777" w:rsidR="002F629F" w:rsidRDefault="002F629F" w:rsidP="00547FC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59006923" w14:textId="77777777" w:rsidR="002F629F" w:rsidRPr="00776D83" w:rsidRDefault="002F629F" w:rsidP="00547FCC">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7FCE4049" w14:textId="77777777" w:rsidR="002F629F" w:rsidRPr="00EF2FC0" w:rsidRDefault="002F629F" w:rsidP="00547FCC">
                            <w:pPr>
                              <w:spacing w:line="240" w:lineRule="auto"/>
                              <w:jc w:val="center"/>
                              <w:rPr>
                                <w:rFonts w:ascii="Palatino Linotype" w:hAnsi="Palatino Linotype"/>
                                <w:sz w:val="24"/>
                                <w:szCs w:val="24"/>
                              </w:rPr>
                            </w:pPr>
                          </w:p>
                          <w:p w14:paraId="26852D80" w14:textId="77777777" w:rsidR="002F629F" w:rsidRDefault="002F629F" w:rsidP="00547FC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239139BD" id="Cuadro de texto 2" o:spid="_x0000_s1030" type="#_x0000_t202" style="position:absolute;margin-left:.05pt;margin-top:360.6pt;width:168pt;height:54.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GPlmAIAAMAFAAAOAAAAZHJzL2Uyb0RvYy54bWysVFtv2jAUfp+0/2D5fYRQ6FbUUDEqpklV&#10;W62d+mwcG6LZPp5tSNiv77GTAO360mkvybHP53P5zuXyqtGK7ITzFZiC5oMhJcJwKCuzLujPx+Wn&#10;L5T4wEzJFBhR0L3w9Gr28cNlbadiBBtQpXAEjRg/rW1BNyHYaZZ5vhGa+QFYYVApwWkW8OjWWelY&#10;jda1ykbD4XlWgyutAy68x9vrVklnyb6Ugoc7Kb0IRBUUYwvp69J3Fb/Z7JJN147ZTcW7MNg/RKFZ&#10;ZdDpwdQ1C4xsXfWXKV1xBx5kGHDQGUhZcZFywGzy4atsHjbMipQLkuPtgSb//8zy2929I1VZ0BEl&#10;hmks0WLLSgekFCSIJgAZRZJq66eIfbCIDs1XaLDY/b3Hy5h7I52Of8yKoB7p3h8oRkuE4+UoPzs7&#10;H6KKo+78Ip/kk2gmO762zodvAjSJQkEdljAxy3Y3PrTQHhKdeVBVuayUSofYNmKhHNkxLLgKKUY0&#10;/gKlDKnR+dlkmAy/0KXGO1pYrd+wgPaUie5EarAurMhQy0SSwl6JiFHmh5BIcCLkjRgZ58Ic4kzo&#10;iJKY0XsedvhjVO953OaBL5JnMOHwWFcGXMvSS2rLXz0xssVjDU/yjmJoVk3qrHHfKCso99g/Dtox&#10;9JYvKyzyDfPhnjmcO+wL3CXhDj9SARYJOomSDbg/b91HPI4DaimpcY4L6n9vmROUqO8GB+UiH4/j&#10;4KfDePJ5hAd3qlmdasxWLwA7J8etZXkSIz6oXpQO9BOunHn0iipmOPouaOjFRWi3C64sLubzBMJR&#10;tyzcmAfLo+nIcmzhx+aJOdv1eZy1W+gnnk1ftXuLjS8NzLcBZJVmIfLcstrxj2siTVO30uIeOj0n&#10;1HHxzp4BAAD//wMAUEsDBBQABgAIAAAAIQDSt9sY3QAAAAgBAAAPAAAAZHJzL2Rvd25yZXYueG1s&#10;TI9PS8NAEMXvgt9hGcGb3fwpNcRsSlBEUEGsvfQ2TcYkmJ0N2Wmbfnu3Jz2+ecN7v1esZzuoI02+&#10;d2wgXkSgiGvX9Nwa2H4932WgvCA3ODgmA2fysC6vrwrMG3fiTzpupFUhhH2OBjqRMdfa1x1Z9As3&#10;Egfv200WJcip1c2EpxBuB51E0Upb7Dk0dDjSY0f1z+ZgDbwud/iUyhudheePqnrJxqV/N+b2Zq4e&#10;QAnN8vcMF/yADmVg2rsDN14NF63EwH0SJ6CCnaarcNkbyNIoBl0W+v+A8hcAAP//AwBQSwECLQAU&#10;AAYACAAAACEAtoM4kv4AAADhAQAAEwAAAAAAAAAAAAAAAAAAAAAAW0NvbnRlbnRfVHlwZXNdLnht&#10;bFBLAQItABQABgAIAAAAIQA4/SH/1gAAAJQBAAALAAAAAAAAAAAAAAAAAC8BAABfcmVscy8ucmVs&#10;c1BLAQItABQABgAIAAAAIQBJaGPlmAIAAMAFAAAOAAAAAAAAAAAAAAAAAC4CAABkcnMvZTJvRG9j&#10;LnhtbFBLAQItABQABgAIAAAAIQDSt9sY3QAAAAgBAAAPAAAAAAAAAAAAAAAAAPIEAABkcnMvZG93&#10;bnJldi54bWxQSwUGAAAAAAQABADzAAAA/AUAAAAA&#10;" fillcolor="white [3201]" strokecolor="white [3212]" strokeweight=".5pt">
                <v:textbox>
                  <w:txbxContent>
                    <w:p w14:paraId="015DDF39" w14:textId="77777777" w:rsidR="002F629F" w:rsidRPr="00EF2FC0" w:rsidRDefault="002F629F" w:rsidP="00547FCC">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09493845" w14:textId="77777777" w:rsidR="002F629F" w:rsidRDefault="002F629F" w:rsidP="00547FC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59006923" w14:textId="77777777" w:rsidR="002F629F" w:rsidRPr="00776D83" w:rsidRDefault="002F629F" w:rsidP="00547FCC">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7FCE4049" w14:textId="77777777" w:rsidR="002F629F" w:rsidRPr="00EF2FC0" w:rsidRDefault="002F629F" w:rsidP="00547FCC">
                      <w:pPr>
                        <w:spacing w:line="240" w:lineRule="auto"/>
                        <w:jc w:val="center"/>
                        <w:rPr>
                          <w:rFonts w:ascii="Palatino Linotype" w:hAnsi="Palatino Linotype"/>
                          <w:sz w:val="24"/>
                          <w:szCs w:val="24"/>
                        </w:rPr>
                      </w:pPr>
                    </w:p>
                    <w:p w14:paraId="26852D80" w14:textId="77777777" w:rsidR="002F629F" w:rsidRDefault="002F629F" w:rsidP="00547FCC">
                      <w:pPr>
                        <w:jc w:val="center"/>
                      </w:pPr>
                    </w:p>
                  </w:txbxContent>
                </v:textbox>
                <w10:wrap type="square" anchorx="margin" anchory="margin"/>
              </v:shape>
            </w:pict>
          </mc:Fallback>
        </mc:AlternateContent>
      </w:r>
    </w:p>
    <w:p w14:paraId="3A93EC7C" w14:textId="77777777" w:rsidR="00547FCC" w:rsidRPr="00667998" w:rsidRDefault="00547FCC" w:rsidP="00547FCC">
      <w:pPr>
        <w:spacing w:after="0" w:line="360" w:lineRule="auto"/>
        <w:rPr>
          <w:rFonts w:ascii="Palatino Linotype" w:hAnsi="Palatino Linotype" w:cs="Arial"/>
          <w:szCs w:val="20"/>
        </w:rPr>
      </w:pPr>
    </w:p>
    <w:p w14:paraId="57E414B5" w14:textId="77777777" w:rsidR="00547FCC" w:rsidRPr="00667998" w:rsidRDefault="00547FCC" w:rsidP="00547FCC">
      <w:pPr>
        <w:spacing w:after="0" w:line="360" w:lineRule="auto"/>
        <w:rPr>
          <w:rFonts w:ascii="Palatino Linotype" w:hAnsi="Palatino Linotype" w:cs="Arial"/>
          <w:szCs w:val="20"/>
        </w:rPr>
      </w:pPr>
    </w:p>
    <w:p w14:paraId="63FB3E6A" w14:textId="77777777" w:rsidR="00547FCC" w:rsidRPr="00667998" w:rsidRDefault="00547FCC" w:rsidP="00547FCC">
      <w:pPr>
        <w:spacing w:after="0" w:line="360" w:lineRule="auto"/>
        <w:rPr>
          <w:rFonts w:ascii="Palatino Linotype" w:hAnsi="Palatino Linotype" w:cs="Arial"/>
          <w:szCs w:val="20"/>
        </w:rPr>
      </w:pPr>
    </w:p>
    <w:p w14:paraId="38966078" w14:textId="77777777" w:rsidR="00547FCC" w:rsidRPr="009A2D76" w:rsidRDefault="00547FCC" w:rsidP="00547FCC">
      <w:pPr>
        <w:spacing w:after="0" w:line="360" w:lineRule="auto"/>
        <w:rPr>
          <w:rFonts w:ascii="Palatino Linotype" w:hAnsi="Palatino Linotype" w:cs="Arial"/>
          <w:sz w:val="24"/>
          <w:szCs w:val="20"/>
        </w:rPr>
      </w:pPr>
    </w:p>
    <w:p w14:paraId="7BFFAE03" w14:textId="77777777" w:rsidR="00547FCC" w:rsidRPr="00667998" w:rsidRDefault="00547FCC" w:rsidP="00547FCC">
      <w:pPr>
        <w:spacing w:after="0" w:line="360" w:lineRule="auto"/>
        <w:rPr>
          <w:rFonts w:ascii="Palatino Linotype" w:hAnsi="Palatino Linotype" w:cs="Arial"/>
          <w:szCs w:val="20"/>
        </w:rPr>
      </w:pPr>
    </w:p>
    <w:p w14:paraId="1AC3A1CD" w14:textId="77777777" w:rsidR="00547FCC" w:rsidRPr="00667998" w:rsidRDefault="00547FCC" w:rsidP="00547FCC">
      <w:pPr>
        <w:spacing w:after="0" w:line="360" w:lineRule="auto"/>
        <w:rPr>
          <w:rFonts w:ascii="Palatino Linotype" w:hAnsi="Palatino Linotype" w:cs="Arial"/>
          <w:szCs w:val="20"/>
        </w:rPr>
      </w:pPr>
      <w:r w:rsidRPr="00667998">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FAF4912" wp14:editId="42930C6F">
                <wp:simplePos x="0" y="0"/>
                <wp:positionH relativeFrom="page">
                  <wp:posOffset>2713880</wp:posOffset>
                </wp:positionH>
                <wp:positionV relativeFrom="paragraph">
                  <wp:posOffset>158529</wp:posOffset>
                </wp:positionV>
                <wp:extent cx="2492817" cy="723569"/>
                <wp:effectExtent l="0" t="0" r="22225" b="19685"/>
                <wp:wrapNone/>
                <wp:docPr id="24" name="Cuadro de texto 24"/>
                <wp:cNvGraphicFramePr/>
                <a:graphic xmlns:a="http://schemas.openxmlformats.org/drawingml/2006/main">
                  <a:graphicData uri="http://schemas.microsoft.com/office/word/2010/wordprocessingShape">
                    <wps:wsp>
                      <wps:cNvSpPr txBox="1"/>
                      <wps:spPr>
                        <a:xfrm>
                          <a:off x="0" y="0"/>
                          <a:ext cx="2492817" cy="72356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A9399D4" w14:textId="77777777" w:rsidR="002F629F" w:rsidRPr="007F6133" w:rsidRDefault="002F629F" w:rsidP="00547FCC">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6B813E7E" w14:textId="77777777" w:rsidR="002F629F" w:rsidRDefault="002F629F" w:rsidP="00547FC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584757DD" w14:textId="77777777" w:rsidR="002F629F" w:rsidRPr="00776D83" w:rsidRDefault="002F629F" w:rsidP="00547FCC">
                            <w:pPr>
                              <w:spacing w:after="0" w:line="240" w:lineRule="auto"/>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4402AF4C" w14:textId="77777777" w:rsidR="002F629F" w:rsidRPr="00776D83" w:rsidRDefault="002F629F" w:rsidP="00547FCC">
                            <w:pPr>
                              <w:spacing w:line="240" w:lineRule="auto"/>
                              <w:jc w:val="center"/>
                              <w:rPr>
                                <w:rFonts w:ascii="Palatino Linotype" w:hAnsi="Palatino Linotype"/>
                                <w:sz w:val="24"/>
                                <w:szCs w:val="24"/>
                              </w:rPr>
                            </w:pPr>
                          </w:p>
                          <w:p w14:paraId="360BD3AC" w14:textId="77777777" w:rsidR="002F629F" w:rsidRDefault="002F629F" w:rsidP="00547FCC">
                            <w:pPr>
                              <w:spacing w:line="240" w:lineRule="auto"/>
                              <w:jc w:val="center"/>
                              <w:rPr>
                                <w:rFonts w:ascii="Palatino Linotype" w:hAnsi="Palatino Linotype"/>
                                <w:b/>
                                <w:sz w:val="24"/>
                                <w:szCs w:val="24"/>
                              </w:rPr>
                            </w:pPr>
                          </w:p>
                          <w:p w14:paraId="7EC437E2" w14:textId="77777777" w:rsidR="002F629F" w:rsidRDefault="002F629F" w:rsidP="00547FCC">
                            <w:pPr>
                              <w:jc w:val="center"/>
                              <w:rPr>
                                <w:rFonts w:ascii="Palatino Linotype" w:hAnsi="Palatino Linotype"/>
                                <w:sz w:val="24"/>
                                <w:szCs w:val="24"/>
                              </w:rPr>
                            </w:pPr>
                          </w:p>
                          <w:p w14:paraId="48A0E777" w14:textId="77777777" w:rsidR="002F629F" w:rsidRPr="00EF2FC0" w:rsidRDefault="002F629F" w:rsidP="00547FCC">
                            <w:pPr>
                              <w:jc w:val="center"/>
                              <w:rPr>
                                <w:rFonts w:ascii="Palatino Linotype" w:hAnsi="Palatino Linotype"/>
                                <w:sz w:val="24"/>
                                <w:szCs w:val="24"/>
                              </w:rPr>
                            </w:pPr>
                          </w:p>
                          <w:p w14:paraId="5FDC9E90" w14:textId="77777777" w:rsidR="002F629F" w:rsidRDefault="002F629F" w:rsidP="00547F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FAF4912" id="Cuadro de texto 24" o:spid="_x0000_s1031" type="#_x0000_t202" style="position:absolute;margin-left:213.7pt;margin-top:12.5pt;width:196.3pt;height:56.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LKzmwIAAMIFAAAOAAAAZHJzL2Uyb0RvYy54bWysVF1P2zAUfZ+0/2D5faQNLdCKFHVFTJMQ&#10;oMHEs+vYbTTb17PdJt2v59pJ2sJ4YdpLYvseH9977sflVaMV2QrnKzAFHZ4MKBGGQ1mZVUF/Pt18&#10;uaDEB2ZKpsCIgu6Ep1ezz58uazsVOaxBlcIRJDF+WtuCrkOw0yzzfC008ydghUGjBKdZwK1bZaVj&#10;NbJrleWDwVlWgyutAy68x9Pr1khniV9KwcO9lF4EogqKvoX0dem7jN9sdsmmK8fsuuKdG+wfvNCs&#10;MvjonuqaBUY2rvqLSlfcgQcZTjjoDKSsuEgxYDTDwZtoHtfMihQLiuPtXib//2j53fbBkaosaD6i&#10;xDCNOVpsWOmAlIIE0QQgaEGZauuniH60iA/NV2gw3f25x8MYfSOdjn+Mi6AdBd/tRUYqwvEwH03y&#10;i+E5JRxt5/np+GwSabLDbet8+CZAk7goqMMkJm3Z9taHFtpD4mMeVFXeVEqlTSwcsVCObBmmXIXk&#10;I5K/QilD6oKenY4HifiVLZXegWG5eocB+ZSJz4lUYp1bUaFWibQKOyUiRpkfQqLESZB3fGScC7P3&#10;M6EjSmJEH7nY4Q9efeRyGwfeSC+DCfvLujLgWpVeS1v+6oWRLR5zeBR3XIZm2aTaGveFsoRyh/Xj&#10;oG1Eb/lNhUm+ZT48MIedhyWD0yTc40cqwCRBt6JkDe7Pe+cRjw2BVkpq7OSC+t8b5gQl6rvBVpkM&#10;R6PY+mkzGp/nuHHHluWxxWz0ArByhji3LE/LiA+qX0oH+hmHzjy+iiZmOL5d0NAvF6GdLzi0uJjP&#10;Ewib3bJwax4tj9RR5VjCT80zc7ar89hsd9D3PJu+KfcWG28amG8CyCr1QtS5VbXTHwdF6qZuqMVJ&#10;dLxPqMPonb0AAAD//wMAUEsDBBQABgAIAAAAIQA277BZ3gAAAAoBAAAPAAAAZHJzL2Rvd25yZXYu&#10;eG1sTI9BS8NAEIXvgv9hGcGb3ZhGjTGbEhQRrCBWL96m2TEJZmdDdtum/97xpMdhPt77Xrma3aD2&#10;NIXes4HLRQKKuPG259bAx/vjRQ4qRGSLg2cycKQAq+r0pMTC+gO/0X4TWyUhHAo00MU4FlqHpiOH&#10;YeFHYvl9+clhlHNqtZ3wIOFu0GmSXGuHPUtDhyPdd9R8b3bOwHP2iQ/LuKZj5Pm1rp/yMQsvxpyf&#10;zfUdqEhz/IPhV1/UoRKnrd+xDWowkKU3maAG0ivZJEAufaC2Qi7zW9BVqf9PqH4AAAD//wMAUEsB&#10;Ai0AFAAGAAgAAAAhALaDOJL+AAAA4QEAABMAAAAAAAAAAAAAAAAAAAAAAFtDb250ZW50X1R5cGVz&#10;XS54bWxQSwECLQAUAAYACAAAACEAOP0h/9YAAACUAQAACwAAAAAAAAAAAAAAAAAvAQAAX3JlbHMv&#10;LnJlbHNQSwECLQAUAAYACAAAACEAH6Cys5sCAADCBQAADgAAAAAAAAAAAAAAAAAuAgAAZHJzL2Uy&#10;b0RvYy54bWxQSwECLQAUAAYACAAAACEANu+wWd4AAAAKAQAADwAAAAAAAAAAAAAAAAD1BAAAZHJz&#10;L2Rvd25yZXYueG1sUEsFBgAAAAAEAAQA8wAAAAAGAAAAAA==&#10;" fillcolor="white [3201]" strokecolor="white [3212]" strokeweight=".5pt">
                <v:textbox>
                  <w:txbxContent>
                    <w:p w14:paraId="5A9399D4" w14:textId="77777777" w:rsidR="002F629F" w:rsidRPr="007F6133" w:rsidRDefault="002F629F" w:rsidP="00547FCC">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6B813E7E" w14:textId="77777777" w:rsidR="002F629F" w:rsidRDefault="002F629F" w:rsidP="00547FC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584757DD" w14:textId="77777777" w:rsidR="002F629F" w:rsidRPr="00776D83" w:rsidRDefault="002F629F" w:rsidP="00547FCC">
                      <w:pPr>
                        <w:spacing w:after="0" w:line="240" w:lineRule="auto"/>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4402AF4C" w14:textId="77777777" w:rsidR="002F629F" w:rsidRPr="00776D83" w:rsidRDefault="002F629F" w:rsidP="00547FCC">
                      <w:pPr>
                        <w:spacing w:line="240" w:lineRule="auto"/>
                        <w:jc w:val="center"/>
                        <w:rPr>
                          <w:rFonts w:ascii="Palatino Linotype" w:hAnsi="Palatino Linotype"/>
                          <w:sz w:val="24"/>
                          <w:szCs w:val="24"/>
                        </w:rPr>
                      </w:pPr>
                    </w:p>
                    <w:p w14:paraId="360BD3AC" w14:textId="77777777" w:rsidR="002F629F" w:rsidRDefault="002F629F" w:rsidP="00547FCC">
                      <w:pPr>
                        <w:spacing w:line="240" w:lineRule="auto"/>
                        <w:jc w:val="center"/>
                        <w:rPr>
                          <w:rFonts w:ascii="Palatino Linotype" w:hAnsi="Palatino Linotype"/>
                          <w:b/>
                          <w:sz w:val="24"/>
                          <w:szCs w:val="24"/>
                        </w:rPr>
                      </w:pPr>
                    </w:p>
                    <w:p w14:paraId="7EC437E2" w14:textId="77777777" w:rsidR="002F629F" w:rsidRDefault="002F629F" w:rsidP="00547FCC">
                      <w:pPr>
                        <w:jc w:val="center"/>
                        <w:rPr>
                          <w:rFonts w:ascii="Palatino Linotype" w:hAnsi="Palatino Linotype"/>
                          <w:sz w:val="24"/>
                          <w:szCs w:val="24"/>
                        </w:rPr>
                      </w:pPr>
                    </w:p>
                    <w:p w14:paraId="48A0E777" w14:textId="77777777" w:rsidR="002F629F" w:rsidRPr="00EF2FC0" w:rsidRDefault="002F629F" w:rsidP="00547FCC">
                      <w:pPr>
                        <w:jc w:val="center"/>
                        <w:rPr>
                          <w:rFonts w:ascii="Palatino Linotype" w:hAnsi="Palatino Linotype"/>
                          <w:sz w:val="24"/>
                          <w:szCs w:val="24"/>
                        </w:rPr>
                      </w:pPr>
                    </w:p>
                    <w:p w14:paraId="5FDC9E90" w14:textId="77777777" w:rsidR="002F629F" w:rsidRDefault="002F629F" w:rsidP="00547FCC"/>
                  </w:txbxContent>
                </v:textbox>
                <w10:wrap anchorx="page"/>
              </v:shape>
            </w:pict>
          </mc:Fallback>
        </mc:AlternateContent>
      </w:r>
    </w:p>
    <w:p w14:paraId="5E2300ED" w14:textId="77777777" w:rsidR="00547FCC" w:rsidRPr="00667998" w:rsidRDefault="00547FCC" w:rsidP="00547FCC">
      <w:pPr>
        <w:spacing w:after="0" w:line="360" w:lineRule="auto"/>
        <w:rPr>
          <w:rFonts w:ascii="Palatino Linotype" w:hAnsi="Palatino Linotype" w:cs="Arial"/>
          <w:szCs w:val="20"/>
        </w:rPr>
      </w:pPr>
    </w:p>
    <w:p w14:paraId="7FE75A90" w14:textId="77777777" w:rsidR="00547FCC" w:rsidRPr="00667998" w:rsidRDefault="00547FCC" w:rsidP="00547FCC">
      <w:pPr>
        <w:spacing w:after="0" w:line="360" w:lineRule="auto"/>
        <w:rPr>
          <w:rFonts w:ascii="Palatino Linotype" w:hAnsi="Palatino Linotype" w:cs="Arial"/>
          <w:szCs w:val="20"/>
        </w:rPr>
      </w:pPr>
    </w:p>
    <w:p w14:paraId="698A37AD" w14:textId="77777777" w:rsidR="00547FCC" w:rsidRPr="00AC4660" w:rsidRDefault="00547FCC" w:rsidP="00547FCC">
      <w:pPr>
        <w:spacing w:after="0" w:line="240" w:lineRule="auto"/>
        <w:rPr>
          <w:rFonts w:ascii="Palatino Linotype" w:hAnsi="Palatino Linotype"/>
          <w:sz w:val="8"/>
          <w:szCs w:val="18"/>
        </w:rPr>
      </w:pPr>
    </w:p>
    <w:p w14:paraId="7686E14E" w14:textId="79B6EA4D" w:rsidR="00547FCC" w:rsidRPr="00667998" w:rsidRDefault="00547FCC" w:rsidP="00547FCC">
      <w:pPr>
        <w:spacing w:after="0" w:line="240" w:lineRule="auto"/>
        <w:jc w:val="both"/>
        <w:rPr>
          <w:rFonts w:ascii="Palatino Linotype" w:hAnsi="Palatino Linotype"/>
          <w:sz w:val="18"/>
          <w:szCs w:val="18"/>
        </w:rPr>
      </w:pPr>
      <w:r w:rsidRPr="00667998">
        <w:rPr>
          <w:rFonts w:ascii="Palatino Linotype" w:hAnsi="Palatino Linotype"/>
          <w:sz w:val="18"/>
          <w:szCs w:val="18"/>
        </w:rPr>
        <w:t xml:space="preserve">Esta hoja corresponde a la resolución de fecha </w:t>
      </w:r>
      <w:r w:rsidR="002B515A">
        <w:rPr>
          <w:rFonts w:ascii="Palatino Linotype" w:hAnsi="Palatino Linotype"/>
          <w:sz w:val="18"/>
          <w:szCs w:val="18"/>
        </w:rPr>
        <w:t>veinticuatro</w:t>
      </w:r>
      <w:r>
        <w:rPr>
          <w:rFonts w:ascii="Palatino Linotype" w:hAnsi="Palatino Linotype"/>
          <w:sz w:val="18"/>
          <w:szCs w:val="18"/>
        </w:rPr>
        <w:t xml:space="preserve"> de febrero</w:t>
      </w:r>
      <w:r w:rsidRPr="00667998">
        <w:rPr>
          <w:rFonts w:ascii="Palatino Linotype" w:hAnsi="Palatino Linotype"/>
          <w:sz w:val="18"/>
          <w:szCs w:val="18"/>
        </w:rPr>
        <w:t xml:space="preserve"> de dos mil veint</w:t>
      </w:r>
      <w:r>
        <w:rPr>
          <w:rFonts w:ascii="Palatino Linotype" w:hAnsi="Palatino Linotype"/>
          <w:sz w:val="18"/>
          <w:szCs w:val="18"/>
        </w:rPr>
        <w:t>iuno</w:t>
      </w:r>
      <w:r w:rsidRPr="00667998">
        <w:rPr>
          <w:rFonts w:ascii="Palatino Linotype" w:hAnsi="Palatino Linotype"/>
          <w:sz w:val="18"/>
          <w:szCs w:val="18"/>
        </w:rPr>
        <w:t xml:space="preserve">, emitida en el recurso de revisión </w:t>
      </w:r>
      <w:r>
        <w:rPr>
          <w:rFonts w:ascii="Palatino Linotype" w:hAnsi="Palatino Linotype"/>
          <w:b/>
          <w:bCs/>
          <w:sz w:val="18"/>
          <w:szCs w:val="18"/>
          <w:lang w:eastAsia="es-MX"/>
        </w:rPr>
        <w:t>05</w:t>
      </w:r>
      <w:r w:rsidR="002B515A">
        <w:rPr>
          <w:rFonts w:ascii="Palatino Linotype" w:hAnsi="Palatino Linotype"/>
          <w:b/>
          <w:bCs/>
          <w:sz w:val="18"/>
          <w:szCs w:val="18"/>
          <w:lang w:eastAsia="es-MX"/>
        </w:rPr>
        <w:t>6</w:t>
      </w:r>
      <w:r>
        <w:rPr>
          <w:rFonts w:ascii="Palatino Linotype" w:hAnsi="Palatino Linotype"/>
          <w:b/>
          <w:bCs/>
          <w:sz w:val="18"/>
          <w:szCs w:val="18"/>
          <w:lang w:eastAsia="es-MX"/>
        </w:rPr>
        <w:t>10</w:t>
      </w:r>
      <w:r w:rsidRPr="00667998">
        <w:rPr>
          <w:rFonts w:ascii="Palatino Linotype" w:hAnsi="Palatino Linotype"/>
          <w:b/>
          <w:bCs/>
          <w:sz w:val="18"/>
          <w:szCs w:val="18"/>
          <w:lang w:eastAsia="es-MX"/>
        </w:rPr>
        <w:t>/INFOEM/IP/RR/20</w:t>
      </w:r>
      <w:r>
        <w:rPr>
          <w:rFonts w:ascii="Palatino Linotype" w:hAnsi="Palatino Linotype"/>
          <w:b/>
          <w:bCs/>
          <w:sz w:val="18"/>
          <w:szCs w:val="18"/>
          <w:lang w:eastAsia="es-MX"/>
        </w:rPr>
        <w:t>20</w:t>
      </w:r>
      <w:r w:rsidRPr="00667998">
        <w:rPr>
          <w:rFonts w:ascii="Palatino Linotype" w:hAnsi="Palatino Linotype"/>
          <w:sz w:val="18"/>
          <w:szCs w:val="18"/>
        </w:rPr>
        <w:t>.</w:t>
      </w:r>
    </w:p>
    <w:p w14:paraId="2F7E5809" w14:textId="77777777" w:rsidR="00547FCC" w:rsidRPr="00EB66ED" w:rsidRDefault="00547FCC" w:rsidP="00547FCC">
      <w:pPr>
        <w:spacing w:after="0" w:line="240" w:lineRule="auto"/>
        <w:rPr>
          <w:rFonts w:ascii="Palatino Linotype" w:hAnsi="Palatino Linotype"/>
          <w:sz w:val="16"/>
          <w:szCs w:val="18"/>
        </w:rPr>
      </w:pPr>
      <w:r w:rsidRPr="00667998">
        <w:rPr>
          <w:rFonts w:ascii="Palatino Linotype" w:hAnsi="Palatino Linotype"/>
          <w:sz w:val="16"/>
          <w:szCs w:val="18"/>
        </w:rPr>
        <w:t>ZMS/OSAM/</w:t>
      </w:r>
      <w:r>
        <w:rPr>
          <w:rFonts w:ascii="Palatino Linotype" w:hAnsi="Palatino Linotype"/>
          <w:sz w:val="16"/>
          <w:szCs w:val="18"/>
        </w:rPr>
        <w:t>bpac</w:t>
      </w:r>
    </w:p>
    <w:sectPr w:rsidR="00547FCC" w:rsidRPr="00EB66ED" w:rsidSect="008A7075">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4987B" w14:textId="77777777" w:rsidR="009D724B" w:rsidRDefault="009D724B" w:rsidP="00547FCC">
      <w:pPr>
        <w:spacing w:after="0" w:line="240" w:lineRule="auto"/>
      </w:pPr>
      <w:r>
        <w:separator/>
      </w:r>
    </w:p>
  </w:endnote>
  <w:endnote w:type="continuationSeparator" w:id="0">
    <w:p w14:paraId="3325B71C" w14:textId="77777777" w:rsidR="009D724B" w:rsidRDefault="009D724B" w:rsidP="00547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AE819" w14:textId="77777777" w:rsidR="002F629F" w:rsidRPr="000B69FA" w:rsidRDefault="002F629F" w:rsidP="008A707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F1778">
      <w:rPr>
        <w:rFonts w:ascii="Palatino Linotype" w:hAnsi="Palatino Linotype"/>
        <w:bCs/>
        <w:noProof/>
        <w:sz w:val="20"/>
      </w:rPr>
      <w:t>54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F1778">
      <w:rPr>
        <w:rFonts w:ascii="Palatino Linotype" w:hAnsi="Palatino Linotype"/>
        <w:bCs/>
        <w:noProof/>
        <w:sz w:val="20"/>
      </w:rPr>
      <w:t>55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1EC8B" w14:textId="77777777" w:rsidR="002F629F" w:rsidRPr="000B69FA" w:rsidRDefault="002F629F" w:rsidP="008A707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F177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F1778">
      <w:rPr>
        <w:rFonts w:ascii="Palatino Linotype" w:hAnsi="Palatino Linotype"/>
        <w:bCs/>
        <w:noProof/>
        <w:sz w:val="20"/>
      </w:rPr>
      <w:t>55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A840C" w14:textId="77777777" w:rsidR="009D724B" w:rsidRDefault="009D724B" w:rsidP="00547FCC">
      <w:pPr>
        <w:spacing w:after="0" w:line="240" w:lineRule="auto"/>
      </w:pPr>
      <w:r>
        <w:separator/>
      </w:r>
    </w:p>
  </w:footnote>
  <w:footnote w:type="continuationSeparator" w:id="0">
    <w:p w14:paraId="6F31B3BA" w14:textId="77777777" w:rsidR="009D724B" w:rsidRDefault="009D724B" w:rsidP="00547FCC">
      <w:pPr>
        <w:spacing w:after="0" w:line="240" w:lineRule="auto"/>
      </w:pPr>
      <w:r>
        <w:continuationSeparator/>
      </w:r>
    </w:p>
  </w:footnote>
  <w:footnote w:id="1">
    <w:p w14:paraId="1E50D073" w14:textId="77777777" w:rsidR="002F629F" w:rsidRPr="00481AAF" w:rsidRDefault="002F629F" w:rsidP="00547FCC">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1D598241" w14:textId="77777777" w:rsidR="002F629F" w:rsidRPr="00946E1F" w:rsidRDefault="002F629F" w:rsidP="00547FCC">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color w:val="auto"/>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color w:val="auto"/>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6B122" w14:textId="296506EA" w:rsidR="00F87A0C" w:rsidRDefault="009D724B">
    <w:pPr>
      <w:pStyle w:val="Encabezado"/>
    </w:pPr>
    <w:r>
      <w:rPr>
        <w:noProof/>
        <w:lang w:val="es-MX" w:eastAsia="es-MX"/>
      </w:rPr>
      <w:pict w14:anchorId="23C6F7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340032"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6AD1E" w14:textId="230388B4" w:rsidR="002F629F" w:rsidRDefault="009D724B">
    <w:pPr>
      <w:pStyle w:val="Encabezado"/>
    </w:pPr>
    <w:r>
      <w:rPr>
        <w:noProof/>
        <w:lang w:val="es-MX" w:eastAsia="es-MX"/>
      </w:rPr>
      <w:pict w14:anchorId="59A02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340033"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F629F" w14:paraId="425A0086" w14:textId="77777777" w:rsidTr="008A7075">
      <w:trPr>
        <w:trHeight w:val="227"/>
      </w:trPr>
      <w:tc>
        <w:tcPr>
          <w:tcW w:w="5529" w:type="dxa"/>
          <w:hideMark/>
        </w:tcPr>
        <w:p w14:paraId="658BFF89" w14:textId="77777777" w:rsidR="002F629F" w:rsidRDefault="002F629F" w:rsidP="008A707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6D707FB" w14:textId="20ED9DC8" w:rsidR="002F629F" w:rsidRPr="00B4142F" w:rsidRDefault="002F629F" w:rsidP="008A7075">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05610/INFOEM/IP/RR/2020</w:t>
          </w:r>
        </w:p>
      </w:tc>
    </w:tr>
    <w:tr w:rsidR="002F629F" w14:paraId="247FB1AA" w14:textId="77777777" w:rsidTr="008A7075">
      <w:trPr>
        <w:trHeight w:val="242"/>
      </w:trPr>
      <w:tc>
        <w:tcPr>
          <w:tcW w:w="5529" w:type="dxa"/>
          <w:hideMark/>
        </w:tcPr>
        <w:p w14:paraId="11D2F471" w14:textId="77777777" w:rsidR="002F629F" w:rsidRDefault="002F629F" w:rsidP="008A707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4F84BC5" w14:textId="13C9FD02" w:rsidR="002F629F" w:rsidRPr="00F06FED" w:rsidRDefault="002F629F" w:rsidP="008A7075">
          <w:pPr>
            <w:spacing w:after="120" w:line="256" w:lineRule="auto"/>
            <w:ind w:left="639" w:right="214"/>
            <w:jc w:val="right"/>
            <w:rPr>
              <w:rFonts w:ascii="Palatino Linotype" w:hAnsi="Palatino Linotype" w:cs="Arial"/>
            </w:rPr>
          </w:pPr>
          <w:r>
            <w:rPr>
              <w:rFonts w:ascii="Palatino Linotype" w:hAnsi="Palatino Linotype" w:cs="Arial"/>
              <w:szCs w:val="20"/>
            </w:rPr>
            <w:t>Universidad Autónoma del Estado de México</w:t>
          </w:r>
        </w:p>
      </w:tc>
    </w:tr>
    <w:tr w:rsidR="002F629F" w14:paraId="7FC117BD" w14:textId="77777777" w:rsidTr="008A7075">
      <w:trPr>
        <w:trHeight w:val="342"/>
      </w:trPr>
      <w:tc>
        <w:tcPr>
          <w:tcW w:w="5529" w:type="dxa"/>
          <w:hideMark/>
        </w:tcPr>
        <w:p w14:paraId="51CF8C37" w14:textId="77777777" w:rsidR="002F629F" w:rsidRDefault="002F629F" w:rsidP="008A707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243026F" w14:textId="77777777" w:rsidR="002F629F" w:rsidRDefault="002F629F" w:rsidP="008A7075">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2DB8AF70" w14:textId="77777777" w:rsidR="002F629F" w:rsidRDefault="002F629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F629F" w14:paraId="38A45612" w14:textId="77777777" w:rsidTr="008A7075">
      <w:trPr>
        <w:trHeight w:val="227"/>
      </w:trPr>
      <w:tc>
        <w:tcPr>
          <w:tcW w:w="5529" w:type="dxa"/>
          <w:hideMark/>
        </w:tcPr>
        <w:p w14:paraId="2F5FD5E0" w14:textId="77777777" w:rsidR="002F629F" w:rsidRDefault="002F629F" w:rsidP="008A707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A9CB3A4" w14:textId="6E4403D5" w:rsidR="002F629F" w:rsidRPr="00B4142F" w:rsidRDefault="002F629F" w:rsidP="008A7075">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05610/INFOEM/IP/RR/2020</w:t>
          </w:r>
        </w:p>
      </w:tc>
    </w:tr>
    <w:tr w:rsidR="002F629F" w14:paraId="2CCD3792" w14:textId="77777777" w:rsidTr="008A7075">
      <w:trPr>
        <w:trHeight w:val="196"/>
      </w:trPr>
      <w:tc>
        <w:tcPr>
          <w:tcW w:w="5529" w:type="dxa"/>
          <w:hideMark/>
        </w:tcPr>
        <w:p w14:paraId="1386D2EC" w14:textId="77777777" w:rsidR="002F629F" w:rsidRDefault="002F629F" w:rsidP="008A707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6566E2B" w14:textId="5F3E052F" w:rsidR="002F629F" w:rsidRPr="00F06FED" w:rsidRDefault="00DF1778" w:rsidP="008A7075">
          <w:pPr>
            <w:spacing w:after="120" w:line="256" w:lineRule="auto"/>
            <w:ind w:left="639" w:right="214"/>
            <w:jc w:val="right"/>
            <w:rPr>
              <w:rFonts w:ascii="Palatino Linotype" w:hAnsi="Palatino Linotype" w:cs="Arial"/>
            </w:rPr>
          </w:pPr>
          <w:r>
            <w:rPr>
              <w:rFonts w:ascii="Palatino Linotype" w:hAnsi="Palatino Linotype" w:cs="Arial"/>
            </w:rPr>
            <w:t>xxxx</w:t>
          </w:r>
        </w:p>
      </w:tc>
    </w:tr>
    <w:tr w:rsidR="002F629F" w14:paraId="5A3C5823" w14:textId="77777777" w:rsidTr="008A7075">
      <w:trPr>
        <w:trHeight w:val="242"/>
      </w:trPr>
      <w:tc>
        <w:tcPr>
          <w:tcW w:w="5529" w:type="dxa"/>
          <w:hideMark/>
        </w:tcPr>
        <w:p w14:paraId="57D9AE9C" w14:textId="77777777" w:rsidR="002F629F" w:rsidRDefault="002F629F" w:rsidP="008A707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50C76F4" w14:textId="591BED96" w:rsidR="002F629F" w:rsidRDefault="002F629F" w:rsidP="008A7075">
          <w:pPr>
            <w:spacing w:after="120" w:line="256" w:lineRule="auto"/>
            <w:ind w:left="639" w:right="214"/>
            <w:jc w:val="right"/>
            <w:rPr>
              <w:rFonts w:ascii="Palatino Linotype" w:hAnsi="Palatino Linotype" w:cs="Arial"/>
              <w:szCs w:val="20"/>
            </w:rPr>
          </w:pPr>
          <w:r>
            <w:rPr>
              <w:rFonts w:ascii="Palatino Linotype" w:hAnsi="Palatino Linotype" w:cs="Arial"/>
              <w:szCs w:val="20"/>
            </w:rPr>
            <w:t xml:space="preserve">Universidad Autónoma del Estado de México </w:t>
          </w:r>
        </w:p>
      </w:tc>
    </w:tr>
    <w:tr w:rsidR="002F629F" w14:paraId="64A93861" w14:textId="77777777" w:rsidTr="008A7075">
      <w:trPr>
        <w:trHeight w:val="342"/>
      </w:trPr>
      <w:tc>
        <w:tcPr>
          <w:tcW w:w="5529" w:type="dxa"/>
          <w:hideMark/>
        </w:tcPr>
        <w:p w14:paraId="580E2D53" w14:textId="77777777" w:rsidR="002F629F" w:rsidRDefault="002F629F" w:rsidP="008A707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2EDB799" w14:textId="77777777" w:rsidR="002F629F" w:rsidRDefault="002F629F" w:rsidP="008A7075">
          <w:pPr>
            <w:spacing w:after="120" w:line="25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4AE4CC3C" w14:textId="4016E37A" w:rsidR="002F629F" w:rsidRDefault="009D724B">
    <w:pPr>
      <w:pStyle w:val="Encabezado"/>
    </w:pPr>
    <w:r>
      <w:rPr>
        <w:noProof/>
        <w:lang w:val="es-MX" w:eastAsia="es-MX"/>
      </w:rPr>
      <w:pict w14:anchorId="49219B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340031"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47204"/>
    <w:multiLevelType w:val="hybridMultilevel"/>
    <w:tmpl w:val="CBAAB76A"/>
    <w:lvl w:ilvl="0" w:tplc="0172E7B0">
      <w:start w:val="1"/>
      <w:numFmt w:val="upperRoman"/>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17AC40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5263976">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34A16B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3145D2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058665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90EF7A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2768EDE">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FD64D1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nsid w:val="0BC247E9"/>
    <w:multiLevelType w:val="hybridMultilevel"/>
    <w:tmpl w:val="B9545D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521A7D"/>
    <w:multiLevelType w:val="hybridMultilevel"/>
    <w:tmpl w:val="C854D2C4"/>
    <w:lvl w:ilvl="0" w:tplc="647C80C0">
      <w:start w:val="1"/>
      <w:numFmt w:val="upperRoman"/>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228D9A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A98E0E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10AACEA">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3A893DA">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3EEA274">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C2E8262">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CC8A08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F8C1AD4">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F693795"/>
    <w:multiLevelType w:val="hybridMultilevel"/>
    <w:tmpl w:val="231E9672"/>
    <w:lvl w:ilvl="0" w:tplc="34DA114C">
      <w:start w:val="1"/>
      <w:numFmt w:val="upperRoman"/>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CAC1206">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BC2D366">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D86823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A9C4FB6">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A425B2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4D46DE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CAAD6BE">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FA464B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
    <w:nsid w:val="237A4112"/>
    <w:multiLevelType w:val="hybridMultilevel"/>
    <w:tmpl w:val="35568B60"/>
    <w:lvl w:ilvl="0" w:tplc="4E6841DC">
      <w:start w:val="1"/>
      <w:numFmt w:val="upperRoman"/>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87C8C10">
      <w:start w:val="1"/>
      <w:numFmt w:val="lowerLetter"/>
      <w:lvlText w:val="%2."/>
      <w:lvlJc w:val="left"/>
      <w:pPr>
        <w:ind w:left="70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46A780A">
      <w:start w:val="1"/>
      <w:numFmt w:val="lowerRoman"/>
      <w:lvlText w:val="%3"/>
      <w:lvlJc w:val="left"/>
      <w:pPr>
        <w:ind w:left="142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F32EE68">
      <w:start w:val="1"/>
      <w:numFmt w:val="decimal"/>
      <w:lvlText w:val="%4"/>
      <w:lvlJc w:val="left"/>
      <w:pPr>
        <w:ind w:left="214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D1A60E8">
      <w:start w:val="1"/>
      <w:numFmt w:val="lowerLetter"/>
      <w:lvlText w:val="%5"/>
      <w:lvlJc w:val="left"/>
      <w:pPr>
        <w:ind w:left="286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CCE58FE">
      <w:start w:val="1"/>
      <w:numFmt w:val="lowerRoman"/>
      <w:lvlText w:val="%6"/>
      <w:lvlJc w:val="left"/>
      <w:pPr>
        <w:ind w:left="358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DBCE730">
      <w:start w:val="1"/>
      <w:numFmt w:val="decimal"/>
      <w:lvlText w:val="%7"/>
      <w:lvlJc w:val="left"/>
      <w:pPr>
        <w:ind w:left="430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BD21934">
      <w:start w:val="1"/>
      <w:numFmt w:val="lowerLetter"/>
      <w:lvlText w:val="%8"/>
      <w:lvlJc w:val="left"/>
      <w:pPr>
        <w:ind w:left="502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48C7B8C">
      <w:start w:val="1"/>
      <w:numFmt w:val="lowerRoman"/>
      <w:lvlText w:val="%9"/>
      <w:lvlJc w:val="left"/>
      <w:pPr>
        <w:ind w:left="574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
    <w:nsid w:val="24046D55"/>
    <w:multiLevelType w:val="hybridMultilevel"/>
    <w:tmpl w:val="3482D436"/>
    <w:lvl w:ilvl="0" w:tplc="B30C73DE">
      <w:start w:val="1"/>
      <w:numFmt w:val="upperRoman"/>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65E5B24">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E8E55F0">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3F2D63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7141A1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E1E8C7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1E0922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E94441E">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56CD62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
    <w:nsid w:val="24E649A3"/>
    <w:multiLevelType w:val="hybridMultilevel"/>
    <w:tmpl w:val="A30EC492"/>
    <w:lvl w:ilvl="0" w:tplc="95042A5A">
      <w:start w:val="1"/>
      <w:numFmt w:val="decimal"/>
      <w:lvlText w:val="%1."/>
      <w:lvlJc w:val="left"/>
      <w:pPr>
        <w:ind w:left="1080" w:hanging="360"/>
      </w:pPr>
      <w:rPr>
        <w:rFonts w:ascii="Palatino Linotype" w:eastAsia="Times New Roman" w:hAnsi="Palatino Linotype" w:cs="Times New Roman"/>
        <w:sz w:val="24"/>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nsid w:val="28C559A8"/>
    <w:multiLevelType w:val="hybridMultilevel"/>
    <w:tmpl w:val="9AF2A8A8"/>
    <w:lvl w:ilvl="0" w:tplc="A42E1A82">
      <w:start w:val="1"/>
      <w:numFmt w:val="upperRoman"/>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45484B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928930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C363BF0">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3DCA7B6">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3A84A7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9C2A5CE">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1E220FE">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2EC6F0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9">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CA56DE1"/>
    <w:multiLevelType w:val="hybridMultilevel"/>
    <w:tmpl w:val="5B38EC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DE0170D"/>
    <w:multiLevelType w:val="hybridMultilevel"/>
    <w:tmpl w:val="A30EC492"/>
    <w:lvl w:ilvl="0" w:tplc="95042A5A">
      <w:start w:val="1"/>
      <w:numFmt w:val="decimal"/>
      <w:lvlText w:val="%1."/>
      <w:lvlJc w:val="left"/>
      <w:pPr>
        <w:ind w:left="1080" w:hanging="360"/>
      </w:pPr>
      <w:rPr>
        <w:rFonts w:ascii="Palatino Linotype" w:eastAsia="Times New Roman" w:hAnsi="Palatino Linotype" w:cs="Times New Roman"/>
        <w:sz w:val="24"/>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nsid w:val="306833EC"/>
    <w:multiLevelType w:val="hybridMultilevel"/>
    <w:tmpl w:val="25662F46"/>
    <w:lvl w:ilvl="0" w:tplc="F09E67E0">
      <w:start w:val="1"/>
      <w:numFmt w:val="upperRoman"/>
      <w:lvlText w:val="%1."/>
      <w:lvlJc w:val="left"/>
      <w:pPr>
        <w:ind w:left="7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AEC1F4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36A18D0">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FB8222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5363D2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BB687C8">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2D0C354">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5241B36">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2F2C58C">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3">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16E4D34"/>
    <w:multiLevelType w:val="hybridMultilevel"/>
    <w:tmpl w:val="0D3E60A8"/>
    <w:lvl w:ilvl="0" w:tplc="825EF8C2">
      <w:start w:val="1"/>
      <w:numFmt w:val="upperRoman"/>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6AA1314">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DE22D0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EE388F5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09C5AD6">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8B8E4C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1A027FC">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D32D990">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834759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6">
    <w:nsid w:val="437A6720"/>
    <w:multiLevelType w:val="hybridMultilevel"/>
    <w:tmpl w:val="F198E092"/>
    <w:lvl w:ilvl="0" w:tplc="E6B6994A">
      <w:start w:val="1"/>
      <w:numFmt w:val="upperRoman"/>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81C6C7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D2C7E7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5BA63B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C7AAACC">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D1260A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4C00592">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72E5642">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994873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7">
    <w:nsid w:val="458F3893"/>
    <w:multiLevelType w:val="hybridMultilevel"/>
    <w:tmpl w:val="C8EA5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3F6B44"/>
    <w:multiLevelType w:val="hybridMultilevel"/>
    <w:tmpl w:val="D50A7656"/>
    <w:lvl w:ilvl="0" w:tplc="65D40240">
      <w:start w:val="1"/>
      <w:numFmt w:val="upperRoman"/>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C68B48C">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6B8A0F4">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2AE365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EC0872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2B82A4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40C3F32">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A08F2F0">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FBEEC36">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9">
    <w:nsid w:val="5C9927C6"/>
    <w:multiLevelType w:val="hybridMultilevel"/>
    <w:tmpl w:val="5EFC3D80"/>
    <w:lvl w:ilvl="0" w:tplc="FEF8FE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CD06ACB"/>
    <w:multiLevelType w:val="hybridMultilevel"/>
    <w:tmpl w:val="BC0491E0"/>
    <w:lvl w:ilvl="0" w:tplc="2D009C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67A6194A"/>
    <w:multiLevelType w:val="hybridMultilevel"/>
    <w:tmpl w:val="A4722A76"/>
    <w:lvl w:ilvl="0" w:tplc="778CC82C">
      <w:start w:val="1"/>
      <w:numFmt w:val="upperRoman"/>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292755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FCC1EF6">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A1627C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D6CDE9C">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8B45618">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6B27C94">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8E8129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760C844">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2">
    <w:nsid w:val="6AA34E59"/>
    <w:multiLevelType w:val="hybridMultilevel"/>
    <w:tmpl w:val="575482E2"/>
    <w:lvl w:ilvl="0" w:tplc="AE2C4F78">
      <w:start w:val="1"/>
      <w:numFmt w:val="decimal"/>
      <w:lvlText w:val="%1"/>
      <w:lvlJc w:val="left"/>
      <w:pPr>
        <w:ind w:left="720" w:hanging="360"/>
      </w:pPr>
      <w:rPr>
        <w:rFonts w:cstheme="minorBidi" w:hint="default"/>
        <w:b w:val="0"/>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C2F1883"/>
    <w:multiLevelType w:val="hybridMultilevel"/>
    <w:tmpl w:val="0822625E"/>
    <w:lvl w:ilvl="0" w:tplc="07B4D2F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C9411FB"/>
    <w:multiLevelType w:val="hybridMultilevel"/>
    <w:tmpl w:val="C5D63C98"/>
    <w:lvl w:ilvl="0" w:tplc="C93228C0">
      <w:start w:val="2"/>
      <w:numFmt w:val="decimal"/>
      <w:lvlText w:val="%1"/>
      <w:lvlJc w:val="left"/>
      <w:pPr>
        <w:ind w:left="720" w:hanging="360"/>
      </w:pPr>
      <w:rPr>
        <w:rFonts w:cstheme="minorBidi" w:hint="default"/>
        <w:b w:val="0"/>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FD31A6C"/>
    <w:multiLevelType w:val="hybridMultilevel"/>
    <w:tmpl w:val="93C8012E"/>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14"/>
  </w:num>
  <w:num w:numId="2">
    <w:abstractNumId w:val="25"/>
  </w:num>
  <w:num w:numId="3">
    <w:abstractNumId w:val="13"/>
  </w:num>
  <w:num w:numId="4">
    <w:abstractNumId w:val="9"/>
  </w:num>
  <w:num w:numId="5">
    <w:abstractNumId w:val="3"/>
  </w:num>
  <w:num w:numId="6">
    <w:abstractNumId w:val="10"/>
  </w:num>
  <w:num w:numId="7">
    <w:abstractNumId w:val="11"/>
  </w:num>
  <w:num w:numId="8">
    <w:abstractNumId w:val="7"/>
  </w:num>
  <w:num w:numId="9">
    <w:abstractNumId w:val="23"/>
  </w:num>
  <w:num w:numId="10">
    <w:abstractNumId w:val="1"/>
  </w:num>
  <w:num w:numId="11">
    <w:abstractNumId w:val="20"/>
  </w:num>
  <w:num w:numId="12">
    <w:abstractNumId w:val="26"/>
  </w:num>
  <w:num w:numId="13">
    <w:abstractNumId w:val="22"/>
  </w:num>
  <w:num w:numId="14">
    <w:abstractNumId w:val="19"/>
  </w:num>
  <w:num w:numId="15">
    <w:abstractNumId w:val="6"/>
  </w:num>
  <w:num w:numId="16">
    <w:abstractNumId w:val="18"/>
  </w:num>
  <w:num w:numId="17">
    <w:abstractNumId w:val="16"/>
  </w:num>
  <w:num w:numId="18">
    <w:abstractNumId w:val="0"/>
  </w:num>
  <w:num w:numId="19">
    <w:abstractNumId w:val="2"/>
  </w:num>
  <w:num w:numId="20">
    <w:abstractNumId w:val="15"/>
  </w:num>
  <w:num w:numId="21">
    <w:abstractNumId w:val="21"/>
  </w:num>
  <w:num w:numId="22">
    <w:abstractNumId w:val="4"/>
  </w:num>
  <w:num w:numId="23">
    <w:abstractNumId w:val="12"/>
  </w:num>
  <w:num w:numId="24">
    <w:abstractNumId w:val="5"/>
  </w:num>
  <w:num w:numId="25">
    <w:abstractNumId w:val="8"/>
  </w:num>
  <w:num w:numId="26">
    <w:abstractNumId w:val="17"/>
  </w:num>
  <w:num w:numId="27">
    <w:abstractNumId w:val="27"/>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FCC"/>
    <w:rsid w:val="00031C1F"/>
    <w:rsid w:val="000452FB"/>
    <w:rsid w:val="00060992"/>
    <w:rsid w:val="00086983"/>
    <w:rsid w:val="000E36DD"/>
    <w:rsid w:val="001A66D3"/>
    <w:rsid w:val="001B6A5E"/>
    <w:rsid w:val="0021231E"/>
    <w:rsid w:val="00217893"/>
    <w:rsid w:val="002705A9"/>
    <w:rsid w:val="00291667"/>
    <w:rsid w:val="0029589B"/>
    <w:rsid w:val="00296743"/>
    <w:rsid w:val="002B515A"/>
    <w:rsid w:val="002F629F"/>
    <w:rsid w:val="002F7E0A"/>
    <w:rsid w:val="003339EA"/>
    <w:rsid w:val="003D7F88"/>
    <w:rsid w:val="00435F16"/>
    <w:rsid w:val="0049267D"/>
    <w:rsid w:val="004C3B79"/>
    <w:rsid w:val="00547FCC"/>
    <w:rsid w:val="005D1243"/>
    <w:rsid w:val="005D749D"/>
    <w:rsid w:val="005F3D6C"/>
    <w:rsid w:val="006724AD"/>
    <w:rsid w:val="006C53D1"/>
    <w:rsid w:val="007A0A99"/>
    <w:rsid w:val="007C51CA"/>
    <w:rsid w:val="008202FC"/>
    <w:rsid w:val="008A7075"/>
    <w:rsid w:val="00922067"/>
    <w:rsid w:val="00962007"/>
    <w:rsid w:val="00994025"/>
    <w:rsid w:val="009D724B"/>
    <w:rsid w:val="009F1C23"/>
    <w:rsid w:val="00A17648"/>
    <w:rsid w:val="00A20C48"/>
    <w:rsid w:val="00A8667D"/>
    <w:rsid w:val="00A93565"/>
    <w:rsid w:val="00AC5A2D"/>
    <w:rsid w:val="00B16DDF"/>
    <w:rsid w:val="00B92C1D"/>
    <w:rsid w:val="00BA2BA2"/>
    <w:rsid w:val="00C1177B"/>
    <w:rsid w:val="00C76C05"/>
    <w:rsid w:val="00CB04F0"/>
    <w:rsid w:val="00CD7A6F"/>
    <w:rsid w:val="00CE4DE3"/>
    <w:rsid w:val="00D36299"/>
    <w:rsid w:val="00D77629"/>
    <w:rsid w:val="00DA07FE"/>
    <w:rsid w:val="00DC0533"/>
    <w:rsid w:val="00DD2FDE"/>
    <w:rsid w:val="00DF1778"/>
    <w:rsid w:val="00E01841"/>
    <w:rsid w:val="00E310DE"/>
    <w:rsid w:val="00E41864"/>
    <w:rsid w:val="00E52C18"/>
    <w:rsid w:val="00E56E7D"/>
    <w:rsid w:val="00E95988"/>
    <w:rsid w:val="00F001ED"/>
    <w:rsid w:val="00F31366"/>
    <w:rsid w:val="00F351C7"/>
    <w:rsid w:val="00F630E0"/>
    <w:rsid w:val="00F87A0C"/>
    <w:rsid w:val="00FE33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4F3E41"/>
  <w15:chartTrackingRefBased/>
  <w15:docId w15:val="{8A16B9A0-0562-4F74-BB69-D380248F1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FCC"/>
  </w:style>
  <w:style w:type="paragraph" w:styleId="Ttulo1">
    <w:name w:val="heading 1"/>
    <w:next w:val="Normal"/>
    <w:link w:val="Ttulo1Car"/>
    <w:uiPriority w:val="9"/>
    <w:unhideWhenUsed/>
    <w:qFormat/>
    <w:rsid w:val="00F31366"/>
    <w:pPr>
      <w:keepNext/>
      <w:keepLines/>
      <w:spacing w:after="0"/>
      <w:ind w:left="20" w:hanging="10"/>
      <w:jc w:val="center"/>
      <w:outlineLvl w:val="0"/>
    </w:pPr>
    <w:rPr>
      <w:rFonts w:ascii="Arial" w:eastAsia="Arial" w:hAnsi="Arial" w:cs="Arial"/>
      <w:b/>
      <w:color w:val="000000"/>
      <w:sz w:val="2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47FC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47FC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47FC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47FC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47FC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47FC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47FC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547FCC"/>
    <w:rPr>
      <w:vertAlign w:val="superscript"/>
    </w:rPr>
  </w:style>
  <w:style w:type="character" w:styleId="Hipervnculo">
    <w:name w:val="Hyperlink"/>
    <w:basedOn w:val="Fuentedeprrafopredeter"/>
    <w:uiPriority w:val="99"/>
    <w:unhideWhenUsed/>
    <w:rsid w:val="00547FCC"/>
    <w:rPr>
      <w:color w:val="0563C1" w:themeColor="hyperlink"/>
      <w:u w:val="single"/>
    </w:rPr>
  </w:style>
  <w:style w:type="paragraph" w:styleId="Sinespaciado">
    <w:name w:val="No Spacing"/>
    <w:aliases w:val="Francesa,INAI"/>
    <w:link w:val="SinespaciadoCar"/>
    <w:uiPriority w:val="1"/>
    <w:qFormat/>
    <w:rsid w:val="00547FC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547FC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547FCC"/>
    <w:pPr>
      <w:spacing w:after="120"/>
    </w:pPr>
  </w:style>
  <w:style w:type="character" w:customStyle="1" w:styleId="TextoindependienteCar">
    <w:name w:val="Texto independiente Car"/>
    <w:basedOn w:val="Fuentedeprrafopredeter"/>
    <w:link w:val="Textoindependiente"/>
    <w:uiPriority w:val="99"/>
    <w:rsid w:val="00547FCC"/>
  </w:style>
  <w:style w:type="table" w:styleId="Tablaconcuadrcula">
    <w:name w:val="Table Grid"/>
    <w:basedOn w:val="Tablanormal"/>
    <w:uiPriority w:val="39"/>
    <w:rsid w:val="00E959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E36D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F31366"/>
    <w:rPr>
      <w:rFonts w:ascii="Arial" w:eastAsia="Arial" w:hAnsi="Arial" w:cs="Arial"/>
      <w:b/>
      <w:color w:val="000000"/>
      <w:sz w:val="2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802841">
      <w:bodyDiv w:val="1"/>
      <w:marLeft w:val="0"/>
      <w:marRight w:val="0"/>
      <w:marTop w:val="0"/>
      <w:marBottom w:val="0"/>
      <w:divBdr>
        <w:top w:val="none" w:sz="0" w:space="0" w:color="auto"/>
        <w:left w:val="none" w:sz="0" w:space="0" w:color="auto"/>
        <w:bottom w:val="none" w:sz="0" w:space="0" w:color="auto"/>
        <w:right w:val="none" w:sz="0" w:space="0" w:color="auto"/>
      </w:divBdr>
    </w:div>
    <w:div w:id="1994018691">
      <w:bodyDiv w:val="1"/>
      <w:marLeft w:val="0"/>
      <w:marRight w:val="0"/>
      <w:marTop w:val="0"/>
      <w:marBottom w:val="0"/>
      <w:divBdr>
        <w:top w:val="none" w:sz="0" w:space="0" w:color="auto"/>
        <w:left w:val="none" w:sz="0" w:space="0" w:color="auto"/>
        <w:bottom w:val="none" w:sz="0" w:space="0" w:color="auto"/>
        <w:right w:val="none" w:sz="0" w:space="0" w:color="auto"/>
      </w:divBdr>
    </w:div>
    <w:div w:id="205017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55</Pages>
  <Words>13236</Words>
  <Characters>72802</Characters>
  <Application>Microsoft Office Word</Application>
  <DocSecurity>0</DocSecurity>
  <Lines>606</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45</cp:revision>
  <dcterms:created xsi:type="dcterms:W3CDTF">2021-02-12T06:29:00Z</dcterms:created>
  <dcterms:modified xsi:type="dcterms:W3CDTF">2021-04-06T23:59:00Z</dcterms:modified>
</cp:coreProperties>
</file>