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A85B8" w14:textId="72E5B58D" w:rsidR="00994396" w:rsidRPr="008A6653" w:rsidRDefault="00994396" w:rsidP="003716DB">
      <w:pPr>
        <w:spacing w:line="360" w:lineRule="auto"/>
        <w:jc w:val="both"/>
        <w:rPr>
          <w:rFonts w:ascii="Palatino Linotype" w:hAnsi="Palatino Linotype" w:cs="Tahoma"/>
          <w:sz w:val="22"/>
          <w:szCs w:val="22"/>
        </w:rPr>
      </w:pPr>
      <w:r w:rsidRPr="008A6653">
        <w:rPr>
          <w:rFonts w:ascii="Palatino Linotype" w:hAnsi="Palatino Linotype" w:cs="Tahoma"/>
          <w:bCs/>
          <w:sz w:val="22"/>
          <w:szCs w:val="22"/>
        </w:rPr>
        <w:t xml:space="preserve">Resolución del Pleno del Instituto de Transparencia, Acceso a la Información Pública y Protección de Datos </w:t>
      </w:r>
      <w:r w:rsidR="007460D7" w:rsidRPr="008A6653">
        <w:rPr>
          <w:rFonts w:ascii="Palatino Linotype" w:hAnsi="Palatino Linotype" w:cs="Tahoma"/>
          <w:bCs/>
          <w:sz w:val="22"/>
          <w:szCs w:val="22"/>
        </w:rPr>
        <w:t>Personales</w:t>
      </w:r>
      <w:r w:rsidRPr="008A6653">
        <w:rPr>
          <w:rFonts w:ascii="Palatino Linotype" w:hAnsi="Palatino Linotype" w:cs="Tahoma"/>
          <w:bCs/>
          <w:sz w:val="22"/>
          <w:szCs w:val="22"/>
        </w:rPr>
        <w:t xml:space="preserve"> del Estado de México y Municipios, con domicilio en Metepec, Estado de México, de </w:t>
      </w:r>
      <w:r w:rsidR="00CC34C5" w:rsidRPr="008A6653">
        <w:rPr>
          <w:rFonts w:ascii="Palatino Linotype" w:hAnsi="Palatino Linotype" w:cs="Tahoma"/>
          <w:bCs/>
          <w:sz w:val="22"/>
          <w:szCs w:val="22"/>
        </w:rPr>
        <w:t xml:space="preserve">fecha </w:t>
      </w:r>
      <w:r w:rsidR="00DA4193">
        <w:rPr>
          <w:rFonts w:ascii="Palatino Linotype" w:hAnsi="Palatino Linotype" w:cs="Tahoma"/>
          <w:bCs/>
          <w:sz w:val="22"/>
          <w:szCs w:val="22"/>
        </w:rPr>
        <w:t>veintiuno de abril</w:t>
      </w:r>
      <w:r w:rsidR="00132104" w:rsidRPr="008A6653">
        <w:rPr>
          <w:rFonts w:ascii="Palatino Linotype" w:hAnsi="Palatino Linotype" w:cs="Tahoma"/>
          <w:bCs/>
          <w:sz w:val="22"/>
          <w:szCs w:val="22"/>
        </w:rPr>
        <w:t xml:space="preserve"> de </w:t>
      </w:r>
      <w:r w:rsidR="00C23359" w:rsidRPr="008A6653">
        <w:rPr>
          <w:rFonts w:ascii="Palatino Linotype" w:hAnsi="Palatino Linotype" w:cs="Tahoma"/>
          <w:bCs/>
          <w:sz w:val="22"/>
          <w:szCs w:val="22"/>
        </w:rPr>
        <w:t>dos mil veint</w:t>
      </w:r>
      <w:r w:rsidR="00091926" w:rsidRPr="008A6653">
        <w:rPr>
          <w:rFonts w:ascii="Palatino Linotype" w:hAnsi="Palatino Linotype" w:cs="Tahoma"/>
          <w:bCs/>
          <w:sz w:val="22"/>
          <w:szCs w:val="22"/>
        </w:rPr>
        <w:t>iuno</w:t>
      </w:r>
      <w:r w:rsidRPr="008A6653">
        <w:rPr>
          <w:rFonts w:ascii="Palatino Linotype" w:hAnsi="Palatino Linotype" w:cs="Tahoma"/>
          <w:bCs/>
          <w:sz w:val="22"/>
          <w:szCs w:val="22"/>
        </w:rPr>
        <w:t>.</w:t>
      </w:r>
    </w:p>
    <w:p w14:paraId="4AB8B092" w14:textId="77777777" w:rsidR="00B31222" w:rsidRPr="008A6653" w:rsidRDefault="00B31222" w:rsidP="003716DB">
      <w:pPr>
        <w:spacing w:line="360" w:lineRule="auto"/>
        <w:rPr>
          <w:rFonts w:ascii="Palatino Linotype" w:hAnsi="Palatino Linotype" w:cs="Tahoma"/>
          <w:bCs/>
          <w:sz w:val="22"/>
          <w:szCs w:val="22"/>
        </w:rPr>
      </w:pPr>
    </w:p>
    <w:p w14:paraId="2A5AAAE1" w14:textId="5BC153CA" w:rsidR="00735915" w:rsidRPr="008A6653" w:rsidRDefault="00994396" w:rsidP="003716DB">
      <w:pPr>
        <w:spacing w:line="360" w:lineRule="auto"/>
        <w:jc w:val="both"/>
        <w:rPr>
          <w:rFonts w:ascii="Palatino Linotype" w:hAnsi="Palatino Linotype" w:cs="Tahoma"/>
          <w:bCs/>
          <w:sz w:val="22"/>
          <w:szCs w:val="22"/>
        </w:rPr>
      </w:pPr>
      <w:r w:rsidRPr="008A6653">
        <w:rPr>
          <w:rFonts w:ascii="Palatino Linotype" w:hAnsi="Palatino Linotype" w:cs="Tahoma"/>
          <w:b/>
          <w:bCs/>
          <w:color w:val="0D0D0D" w:themeColor="text1" w:themeTint="F2"/>
          <w:sz w:val="22"/>
          <w:szCs w:val="22"/>
        </w:rPr>
        <w:t>VISTO</w:t>
      </w:r>
      <w:r w:rsidR="00F41B19" w:rsidRPr="008A6653">
        <w:rPr>
          <w:rFonts w:ascii="Palatino Linotype" w:hAnsi="Palatino Linotype" w:cs="Tahoma"/>
          <w:b/>
          <w:bCs/>
          <w:color w:val="0D0D0D" w:themeColor="text1" w:themeTint="F2"/>
          <w:sz w:val="22"/>
          <w:szCs w:val="22"/>
        </w:rPr>
        <w:t xml:space="preserve"> </w:t>
      </w:r>
      <w:r w:rsidR="001171BD" w:rsidRPr="008A6653">
        <w:rPr>
          <w:rFonts w:ascii="Palatino Linotype" w:hAnsi="Palatino Linotype" w:cs="Tahoma"/>
          <w:bCs/>
          <w:color w:val="0D0D0D" w:themeColor="text1" w:themeTint="F2"/>
          <w:sz w:val="22"/>
          <w:szCs w:val="22"/>
        </w:rPr>
        <w:t>el expediente</w:t>
      </w:r>
      <w:r w:rsidR="0019389B" w:rsidRPr="008A6653">
        <w:rPr>
          <w:rFonts w:ascii="Palatino Linotype" w:hAnsi="Palatino Linotype" w:cs="Tahoma"/>
          <w:bCs/>
          <w:color w:val="0D0D0D" w:themeColor="text1" w:themeTint="F2"/>
          <w:sz w:val="22"/>
          <w:szCs w:val="22"/>
        </w:rPr>
        <w:t xml:space="preserve"> conformado </w:t>
      </w:r>
      <w:r w:rsidR="00422869" w:rsidRPr="008A6653">
        <w:rPr>
          <w:rFonts w:ascii="Palatino Linotype" w:hAnsi="Palatino Linotype" w:cs="Tahoma"/>
          <w:bCs/>
          <w:color w:val="0D0D0D" w:themeColor="text1" w:themeTint="F2"/>
          <w:sz w:val="22"/>
          <w:szCs w:val="22"/>
        </w:rPr>
        <w:t xml:space="preserve">con motivo del Recurso de </w:t>
      </w:r>
      <w:r w:rsidR="006F0A11" w:rsidRPr="008A6653">
        <w:rPr>
          <w:rFonts w:ascii="Palatino Linotype" w:hAnsi="Palatino Linotype" w:cs="Tahoma"/>
          <w:bCs/>
          <w:color w:val="0D0D0D" w:themeColor="text1" w:themeTint="F2"/>
          <w:sz w:val="22"/>
          <w:szCs w:val="22"/>
        </w:rPr>
        <w:t xml:space="preserve">Revisión </w:t>
      </w:r>
      <w:r w:rsidR="00091926" w:rsidRPr="008A6653">
        <w:rPr>
          <w:rFonts w:ascii="Palatino Linotype" w:hAnsi="Palatino Linotype" w:cs="Tahoma"/>
          <w:color w:val="0D0D0D" w:themeColor="text1" w:themeTint="F2"/>
          <w:sz w:val="22"/>
          <w:szCs w:val="22"/>
        </w:rPr>
        <w:t>0</w:t>
      </w:r>
      <w:r w:rsidR="00DA4193">
        <w:rPr>
          <w:rFonts w:ascii="Palatino Linotype" w:hAnsi="Palatino Linotype" w:cs="Tahoma"/>
          <w:color w:val="0D0D0D" w:themeColor="text1" w:themeTint="F2"/>
          <w:sz w:val="22"/>
          <w:szCs w:val="22"/>
        </w:rPr>
        <w:t>125</w:t>
      </w:r>
      <w:r w:rsidR="005C7493">
        <w:rPr>
          <w:rFonts w:ascii="Palatino Linotype" w:hAnsi="Palatino Linotype" w:cs="Tahoma"/>
          <w:color w:val="0D0D0D" w:themeColor="text1" w:themeTint="F2"/>
          <w:sz w:val="22"/>
          <w:szCs w:val="22"/>
        </w:rPr>
        <w:t>1</w:t>
      </w:r>
      <w:r w:rsidR="00091926" w:rsidRPr="008A6653">
        <w:rPr>
          <w:rFonts w:ascii="Palatino Linotype" w:hAnsi="Palatino Linotype" w:cs="Tahoma"/>
          <w:color w:val="0D0D0D" w:themeColor="text1" w:themeTint="F2"/>
          <w:sz w:val="22"/>
          <w:szCs w:val="22"/>
        </w:rPr>
        <w:t>/</w:t>
      </w:r>
      <w:r w:rsidR="007765C3" w:rsidRPr="008A6653">
        <w:rPr>
          <w:rFonts w:ascii="Palatino Linotype" w:hAnsi="Palatino Linotype" w:cs="Tahoma"/>
          <w:color w:val="0D0D0D" w:themeColor="text1" w:themeTint="F2"/>
          <w:sz w:val="22"/>
          <w:szCs w:val="22"/>
        </w:rPr>
        <w:t>INFOEM/IP/RR/</w:t>
      </w:r>
      <w:r w:rsidR="002C2524" w:rsidRPr="008A6653">
        <w:rPr>
          <w:rFonts w:ascii="Palatino Linotype" w:hAnsi="Palatino Linotype" w:cs="Tahoma"/>
          <w:color w:val="0D0D0D" w:themeColor="text1" w:themeTint="F2"/>
          <w:sz w:val="22"/>
          <w:szCs w:val="22"/>
        </w:rPr>
        <w:t>20</w:t>
      </w:r>
      <w:r w:rsidR="00B640B0" w:rsidRPr="008A6653">
        <w:rPr>
          <w:rFonts w:ascii="Palatino Linotype" w:hAnsi="Palatino Linotype" w:cs="Tahoma"/>
          <w:color w:val="0D0D0D" w:themeColor="text1" w:themeTint="F2"/>
          <w:sz w:val="22"/>
          <w:szCs w:val="22"/>
        </w:rPr>
        <w:t>2</w:t>
      </w:r>
      <w:r w:rsidR="005C7493">
        <w:rPr>
          <w:rFonts w:ascii="Palatino Linotype" w:hAnsi="Palatino Linotype" w:cs="Tahoma"/>
          <w:color w:val="0D0D0D" w:themeColor="text1" w:themeTint="F2"/>
          <w:sz w:val="22"/>
          <w:szCs w:val="22"/>
        </w:rPr>
        <w:t>1</w:t>
      </w:r>
      <w:r w:rsidR="00422869" w:rsidRPr="008A6653">
        <w:rPr>
          <w:rFonts w:ascii="Palatino Linotype" w:hAnsi="Palatino Linotype" w:cs="Tahoma"/>
          <w:color w:val="0D0D0D" w:themeColor="text1" w:themeTint="F2"/>
          <w:sz w:val="22"/>
          <w:szCs w:val="22"/>
        </w:rPr>
        <w:t xml:space="preserve">, </w:t>
      </w:r>
      <w:r w:rsidR="00127757" w:rsidRPr="008A6653">
        <w:rPr>
          <w:rFonts w:ascii="Palatino Linotype" w:hAnsi="Palatino Linotype" w:cs="Tahoma"/>
          <w:color w:val="0D0D0D" w:themeColor="text1" w:themeTint="F2"/>
          <w:sz w:val="22"/>
          <w:szCs w:val="22"/>
        </w:rPr>
        <w:t>interpuesto</w:t>
      </w:r>
      <w:r w:rsidR="00B640B0" w:rsidRPr="008A6653">
        <w:rPr>
          <w:rFonts w:ascii="Palatino Linotype" w:hAnsi="Palatino Linotype" w:cs="Tahoma"/>
          <w:color w:val="0D0D0D" w:themeColor="text1" w:themeTint="F2"/>
          <w:sz w:val="22"/>
          <w:szCs w:val="22"/>
        </w:rPr>
        <w:t xml:space="preserve"> por </w:t>
      </w:r>
      <w:r w:rsidR="00DA4193">
        <w:rPr>
          <w:rFonts w:ascii="Palatino Linotype" w:hAnsi="Palatino Linotype" w:cs="Tahoma"/>
          <w:color w:val="0D0D0D" w:themeColor="text1" w:themeTint="F2"/>
          <w:sz w:val="22"/>
          <w:szCs w:val="22"/>
        </w:rPr>
        <w:t xml:space="preserve">un </w:t>
      </w:r>
      <w:r w:rsidR="00781D21" w:rsidRPr="00781D21">
        <w:rPr>
          <w:rFonts w:ascii="Palatino Linotype" w:hAnsi="Palatino Linotype" w:cs="Tahoma"/>
          <w:color w:val="0D0D0D" w:themeColor="text1" w:themeTint="F2"/>
          <w:sz w:val="22"/>
          <w:szCs w:val="22"/>
        </w:rPr>
        <w:t>Recurrente o Particular</w:t>
      </w:r>
      <w:r w:rsidRPr="008A6653">
        <w:rPr>
          <w:rFonts w:ascii="Palatino Linotype" w:hAnsi="Palatino Linotype" w:cs="Tahoma"/>
          <w:color w:val="0D0D0D" w:themeColor="text1" w:themeTint="F2"/>
          <w:sz w:val="22"/>
          <w:szCs w:val="22"/>
        </w:rPr>
        <w:t>,</w:t>
      </w:r>
      <w:r w:rsidR="00F41B19" w:rsidRPr="008A6653">
        <w:rPr>
          <w:rFonts w:ascii="Palatino Linotype" w:hAnsi="Palatino Linotype" w:cs="Tahoma"/>
          <w:color w:val="0D0D0D" w:themeColor="text1" w:themeTint="F2"/>
          <w:sz w:val="22"/>
          <w:szCs w:val="22"/>
        </w:rPr>
        <w:t xml:space="preserve"> </w:t>
      </w:r>
      <w:r w:rsidR="00DC1594" w:rsidRPr="008A6653">
        <w:rPr>
          <w:rFonts w:ascii="Palatino Linotype" w:hAnsi="Palatino Linotype" w:cs="Tahoma"/>
          <w:color w:val="0D0D0D" w:themeColor="text1" w:themeTint="F2"/>
          <w:sz w:val="22"/>
          <w:szCs w:val="22"/>
        </w:rPr>
        <w:t>en contra de la</w:t>
      </w:r>
      <w:r w:rsidR="00630F94" w:rsidRPr="008A6653">
        <w:rPr>
          <w:rFonts w:ascii="Palatino Linotype" w:hAnsi="Palatino Linotype" w:cs="Tahoma"/>
          <w:color w:val="0D0D0D" w:themeColor="text1" w:themeTint="F2"/>
          <w:sz w:val="22"/>
          <w:szCs w:val="22"/>
        </w:rPr>
        <w:t xml:space="preserve"> </w:t>
      </w:r>
      <w:r w:rsidR="00DC1594" w:rsidRPr="008A6653">
        <w:rPr>
          <w:rFonts w:ascii="Palatino Linotype" w:hAnsi="Palatino Linotype" w:cs="Tahoma"/>
          <w:color w:val="0D0D0D" w:themeColor="text1" w:themeTint="F2"/>
          <w:sz w:val="22"/>
          <w:szCs w:val="22"/>
        </w:rPr>
        <w:t xml:space="preserve">respuesta del </w:t>
      </w:r>
      <w:r w:rsidR="002A0FB8" w:rsidRPr="008A6653">
        <w:rPr>
          <w:rFonts w:ascii="Palatino Linotype" w:hAnsi="Palatino Linotype" w:cs="Tahoma"/>
          <w:color w:val="0D0D0D" w:themeColor="text1" w:themeTint="F2"/>
          <w:sz w:val="22"/>
          <w:szCs w:val="22"/>
        </w:rPr>
        <w:t>Sujeto Obligado</w:t>
      </w:r>
      <w:r w:rsidR="002060B4" w:rsidRPr="008A6653">
        <w:rPr>
          <w:rFonts w:ascii="Palatino Linotype" w:hAnsi="Palatino Linotype" w:cs="Tahoma"/>
          <w:color w:val="0D0D0D" w:themeColor="text1" w:themeTint="F2"/>
          <w:sz w:val="22"/>
          <w:szCs w:val="22"/>
        </w:rPr>
        <w:t>,</w:t>
      </w:r>
      <w:r w:rsidR="00F41B19" w:rsidRPr="008A6653">
        <w:rPr>
          <w:rFonts w:ascii="Palatino Linotype" w:hAnsi="Palatino Linotype" w:cs="Tahoma"/>
          <w:color w:val="0D0D0D" w:themeColor="text1" w:themeTint="F2"/>
          <w:sz w:val="22"/>
          <w:szCs w:val="22"/>
        </w:rPr>
        <w:t xml:space="preserve"> </w:t>
      </w:r>
      <w:r w:rsidR="00B81813" w:rsidRPr="00B81813">
        <w:rPr>
          <w:rFonts w:ascii="Palatino Linotype" w:hAnsi="Palatino Linotype" w:cs="Tahoma"/>
          <w:color w:val="0D0D0D" w:themeColor="text1" w:themeTint="F2"/>
          <w:sz w:val="22"/>
          <w:szCs w:val="22"/>
        </w:rPr>
        <w:t>Secretaría de Seguridad</w:t>
      </w:r>
      <w:r w:rsidR="00045A3E" w:rsidRPr="00781D21">
        <w:rPr>
          <w:rFonts w:ascii="Palatino Linotype" w:hAnsi="Palatino Linotype" w:cs="Tahoma"/>
          <w:color w:val="0D0D0D" w:themeColor="text1" w:themeTint="F2"/>
          <w:sz w:val="22"/>
          <w:szCs w:val="22"/>
        </w:rPr>
        <w:t>,</w:t>
      </w:r>
      <w:r w:rsidR="00045A3E" w:rsidRPr="008A6653">
        <w:rPr>
          <w:rFonts w:ascii="Palatino Linotype" w:hAnsi="Palatino Linotype" w:cs="Tahoma"/>
          <w:color w:val="0D0D0D" w:themeColor="text1" w:themeTint="F2"/>
          <w:sz w:val="22"/>
          <w:szCs w:val="22"/>
        </w:rPr>
        <w:t xml:space="preserve"> a la solicitud de información con número</w:t>
      </w:r>
      <w:r w:rsidR="00091926" w:rsidRPr="008A6653">
        <w:rPr>
          <w:rFonts w:ascii="Palatino Linotype" w:hAnsi="Palatino Linotype" w:cs="Tahoma"/>
          <w:b/>
          <w:bCs/>
          <w:color w:val="0D0D0D" w:themeColor="text1" w:themeTint="F2"/>
          <w:sz w:val="22"/>
          <w:szCs w:val="22"/>
        </w:rPr>
        <w:t> </w:t>
      </w:r>
      <w:r w:rsidR="00DA4193" w:rsidRPr="00DA4193">
        <w:rPr>
          <w:rFonts w:ascii="Palatino Linotype" w:hAnsi="Palatino Linotype" w:cs="Tahoma"/>
          <w:color w:val="0D0D0D" w:themeColor="text1" w:themeTint="F2"/>
          <w:sz w:val="22"/>
          <w:szCs w:val="22"/>
        </w:rPr>
        <w:t>00080/SSEM/IP/2021</w:t>
      </w:r>
      <w:r w:rsidR="009E6B52" w:rsidRPr="008A6653">
        <w:rPr>
          <w:rFonts w:ascii="Palatino Linotype" w:hAnsi="Palatino Linotype" w:cs="Tahoma"/>
          <w:color w:val="0D0D0D" w:themeColor="text1" w:themeTint="F2"/>
          <w:sz w:val="22"/>
          <w:szCs w:val="22"/>
        </w:rPr>
        <w:t>,</w:t>
      </w:r>
      <w:r w:rsidR="00091926" w:rsidRPr="008A6653">
        <w:rPr>
          <w:rFonts w:ascii="Palatino Linotype" w:hAnsi="Palatino Linotype" w:cs="Tahoma"/>
          <w:bCs/>
          <w:color w:val="0D0D0D" w:themeColor="text1" w:themeTint="F2"/>
          <w:sz w:val="22"/>
          <w:szCs w:val="22"/>
        </w:rPr>
        <w:t xml:space="preserve"> </w:t>
      </w:r>
      <w:r w:rsidR="00422869" w:rsidRPr="008A6653">
        <w:rPr>
          <w:rFonts w:ascii="Palatino Linotype" w:hAnsi="Palatino Linotype" w:cs="Tahoma"/>
          <w:bCs/>
          <w:color w:val="0D0D0D" w:themeColor="text1" w:themeTint="F2"/>
          <w:sz w:val="22"/>
          <w:szCs w:val="22"/>
        </w:rPr>
        <w:t xml:space="preserve">se emite la presente Resolución, </w:t>
      </w:r>
      <w:r w:rsidR="00DC1594" w:rsidRPr="008A6653">
        <w:rPr>
          <w:rFonts w:ascii="Palatino Linotype" w:hAnsi="Palatino Linotype" w:cs="Tahoma"/>
          <w:bCs/>
          <w:color w:val="0D0D0D" w:themeColor="text1" w:themeTint="F2"/>
          <w:sz w:val="22"/>
          <w:szCs w:val="22"/>
        </w:rPr>
        <w:t>con base en</w:t>
      </w:r>
      <w:r w:rsidR="00F41B19" w:rsidRPr="008A6653">
        <w:rPr>
          <w:rFonts w:ascii="Palatino Linotype" w:hAnsi="Palatino Linotype" w:cs="Tahoma"/>
          <w:bCs/>
          <w:color w:val="0D0D0D" w:themeColor="text1" w:themeTint="F2"/>
          <w:sz w:val="22"/>
          <w:szCs w:val="22"/>
        </w:rPr>
        <w:t xml:space="preserve"> </w:t>
      </w:r>
      <w:r w:rsidR="00DC1594" w:rsidRPr="008A6653">
        <w:rPr>
          <w:rFonts w:ascii="Palatino Linotype" w:hAnsi="Palatino Linotype" w:cs="Tahoma"/>
          <w:bCs/>
          <w:color w:val="0D0D0D" w:themeColor="text1" w:themeTint="F2"/>
          <w:sz w:val="22"/>
          <w:szCs w:val="22"/>
        </w:rPr>
        <w:t xml:space="preserve">los </w:t>
      </w:r>
      <w:r w:rsidR="006C1B1D" w:rsidRPr="008A6653">
        <w:rPr>
          <w:rFonts w:ascii="Palatino Linotype" w:hAnsi="Palatino Linotype" w:cs="Tahoma"/>
          <w:bCs/>
          <w:color w:val="0D0D0D" w:themeColor="text1" w:themeTint="F2"/>
          <w:sz w:val="22"/>
          <w:szCs w:val="22"/>
        </w:rPr>
        <w:t>A</w:t>
      </w:r>
      <w:r w:rsidR="00DC1594" w:rsidRPr="008A6653">
        <w:rPr>
          <w:rFonts w:ascii="Palatino Linotype" w:hAnsi="Palatino Linotype" w:cs="Tahoma"/>
          <w:bCs/>
          <w:color w:val="0D0D0D" w:themeColor="text1" w:themeTint="F2"/>
          <w:sz w:val="22"/>
          <w:szCs w:val="22"/>
        </w:rPr>
        <w:t xml:space="preserve">ntecedentes y </w:t>
      </w:r>
      <w:r w:rsidR="002A0FB8" w:rsidRPr="008A6653">
        <w:rPr>
          <w:rFonts w:ascii="Palatino Linotype" w:hAnsi="Palatino Linotype" w:cs="Tahoma"/>
          <w:bCs/>
          <w:color w:val="0D0D0D" w:themeColor="text1" w:themeTint="F2"/>
          <w:sz w:val="22"/>
          <w:szCs w:val="22"/>
        </w:rPr>
        <w:t>C</w:t>
      </w:r>
      <w:r w:rsidR="002A0FB8" w:rsidRPr="008A6653">
        <w:rPr>
          <w:rFonts w:ascii="Palatino Linotype" w:hAnsi="Palatino Linotype" w:cs="Tahoma"/>
          <w:bCs/>
          <w:sz w:val="22"/>
          <w:szCs w:val="22"/>
        </w:rPr>
        <w:t xml:space="preserve">onsiderandos </w:t>
      </w:r>
      <w:r w:rsidR="00DC1594" w:rsidRPr="008A6653">
        <w:rPr>
          <w:rFonts w:ascii="Palatino Linotype" w:hAnsi="Palatino Linotype" w:cs="Tahoma"/>
          <w:bCs/>
          <w:sz w:val="22"/>
          <w:szCs w:val="22"/>
        </w:rPr>
        <w:t xml:space="preserve">que </w:t>
      </w:r>
      <w:r w:rsidR="00F86997" w:rsidRPr="008A6653">
        <w:rPr>
          <w:rFonts w:ascii="Palatino Linotype" w:hAnsi="Palatino Linotype" w:cs="Tahoma"/>
          <w:bCs/>
          <w:sz w:val="22"/>
          <w:szCs w:val="22"/>
        </w:rPr>
        <w:t xml:space="preserve">se exponen </w:t>
      </w:r>
      <w:r w:rsidR="00DC1594" w:rsidRPr="008A6653">
        <w:rPr>
          <w:rFonts w:ascii="Palatino Linotype" w:hAnsi="Palatino Linotype" w:cs="Tahoma"/>
          <w:bCs/>
          <w:sz w:val="22"/>
          <w:szCs w:val="22"/>
        </w:rPr>
        <w:t>a continuación</w:t>
      </w:r>
      <w:r w:rsidR="00B31222" w:rsidRPr="008A6653">
        <w:rPr>
          <w:rFonts w:ascii="Palatino Linotype" w:hAnsi="Palatino Linotype" w:cs="Tahoma"/>
          <w:bCs/>
          <w:sz w:val="22"/>
          <w:szCs w:val="22"/>
        </w:rPr>
        <w:t>:</w:t>
      </w:r>
      <w:r w:rsidR="00817A79" w:rsidRPr="008A6653">
        <w:rPr>
          <w:rFonts w:ascii="Palatino Linotype" w:hAnsi="Palatino Linotype" w:cs="Tahoma"/>
          <w:bCs/>
          <w:sz w:val="22"/>
          <w:szCs w:val="22"/>
        </w:rPr>
        <w:t xml:space="preserve"> </w:t>
      </w:r>
      <w:r w:rsidR="00083520" w:rsidRPr="008A6653">
        <w:rPr>
          <w:rFonts w:ascii="Palatino Linotype" w:hAnsi="Palatino Linotype" w:cs="Tahoma"/>
          <w:bCs/>
          <w:sz w:val="22"/>
          <w:szCs w:val="22"/>
        </w:rPr>
        <w:t xml:space="preserve"> </w:t>
      </w:r>
      <w:r w:rsidR="00091926" w:rsidRPr="008A6653">
        <w:rPr>
          <w:rFonts w:ascii="Palatino Linotype" w:hAnsi="Palatino Linotype" w:cs="Tahoma"/>
          <w:bCs/>
          <w:sz w:val="22"/>
          <w:szCs w:val="22"/>
        </w:rPr>
        <w:t xml:space="preserve"> </w:t>
      </w:r>
      <w:r w:rsidR="00B81813">
        <w:rPr>
          <w:rFonts w:ascii="Palatino Linotype" w:hAnsi="Palatino Linotype" w:cs="Tahoma"/>
          <w:bCs/>
          <w:sz w:val="22"/>
          <w:szCs w:val="22"/>
        </w:rPr>
        <w:t xml:space="preserve"> </w:t>
      </w:r>
    </w:p>
    <w:p w14:paraId="735A4B68" w14:textId="22B84E51" w:rsidR="00F86997" w:rsidRPr="008A6653" w:rsidRDefault="00A82E4A" w:rsidP="003716DB">
      <w:pPr>
        <w:spacing w:line="360" w:lineRule="auto"/>
        <w:jc w:val="both"/>
        <w:rPr>
          <w:rFonts w:ascii="Palatino Linotype" w:hAnsi="Palatino Linotype" w:cs="Tahoma"/>
          <w:sz w:val="22"/>
          <w:szCs w:val="22"/>
        </w:rPr>
      </w:pPr>
      <w:r w:rsidRPr="008A6653">
        <w:rPr>
          <w:rFonts w:ascii="Palatino Linotype" w:hAnsi="Palatino Linotype" w:cs="Tahoma"/>
          <w:sz w:val="22"/>
          <w:szCs w:val="22"/>
        </w:rPr>
        <w:t xml:space="preserve"> </w:t>
      </w:r>
      <w:r w:rsidR="00DA4193">
        <w:rPr>
          <w:rFonts w:ascii="Palatino Linotype" w:hAnsi="Palatino Linotype" w:cs="Tahoma"/>
          <w:sz w:val="22"/>
          <w:szCs w:val="22"/>
        </w:rPr>
        <w:t xml:space="preserve"> </w:t>
      </w:r>
    </w:p>
    <w:p w14:paraId="6A0BD488" w14:textId="3A3128E9" w:rsidR="00B31222" w:rsidRPr="008A6653" w:rsidRDefault="00F86997" w:rsidP="003716DB">
      <w:pPr>
        <w:tabs>
          <w:tab w:val="center" w:pos="4522"/>
          <w:tab w:val="left" w:pos="7245"/>
        </w:tabs>
        <w:spacing w:line="360" w:lineRule="auto"/>
        <w:jc w:val="center"/>
        <w:rPr>
          <w:rFonts w:ascii="Palatino Linotype" w:hAnsi="Palatino Linotype" w:cs="Tahoma"/>
          <w:b/>
          <w:sz w:val="22"/>
          <w:szCs w:val="22"/>
        </w:rPr>
      </w:pPr>
      <w:r w:rsidRPr="008A6653">
        <w:rPr>
          <w:rFonts w:ascii="Palatino Linotype" w:hAnsi="Palatino Linotype" w:cs="Tahoma"/>
          <w:b/>
          <w:sz w:val="22"/>
          <w:szCs w:val="22"/>
        </w:rPr>
        <w:t>ANTECEDENTES</w:t>
      </w:r>
      <w:r w:rsidR="009E6B52" w:rsidRPr="008A6653">
        <w:rPr>
          <w:rFonts w:ascii="Palatino Linotype" w:hAnsi="Palatino Linotype" w:cs="Tahoma"/>
          <w:b/>
          <w:sz w:val="22"/>
          <w:szCs w:val="22"/>
        </w:rPr>
        <w:t>:</w:t>
      </w:r>
    </w:p>
    <w:p w14:paraId="62E55A11" w14:textId="13A14ACD" w:rsidR="00B31222" w:rsidRPr="008A6653" w:rsidRDefault="00C13C32" w:rsidP="003716DB">
      <w:pPr>
        <w:pStyle w:val="Prrafodelista"/>
        <w:tabs>
          <w:tab w:val="left" w:pos="567"/>
        </w:tabs>
        <w:spacing w:line="360" w:lineRule="auto"/>
        <w:ind w:left="0"/>
        <w:contextualSpacing w:val="0"/>
        <w:jc w:val="both"/>
        <w:rPr>
          <w:rFonts w:ascii="Palatino Linotype" w:hAnsi="Palatino Linotype" w:cs="Tahoma"/>
          <w:szCs w:val="22"/>
        </w:rPr>
      </w:pPr>
      <w:r w:rsidRPr="008A6653">
        <w:rPr>
          <w:rFonts w:ascii="Palatino Linotype" w:hAnsi="Palatino Linotype" w:cs="Tahoma"/>
          <w:szCs w:val="22"/>
        </w:rPr>
        <w:t xml:space="preserve"> </w:t>
      </w:r>
      <w:r w:rsidR="00DA4193">
        <w:rPr>
          <w:rFonts w:ascii="Palatino Linotype" w:hAnsi="Palatino Linotype" w:cs="Tahoma"/>
          <w:szCs w:val="22"/>
        </w:rPr>
        <w:t xml:space="preserve"> </w:t>
      </w:r>
    </w:p>
    <w:p w14:paraId="5CFDCD32" w14:textId="2845E09F" w:rsidR="00DC1594" w:rsidRPr="008A6653" w:rsidRDefault="00B31222" w:rsidP="003716DB">
      <w:pPr>
        <w:pStyle w:val="Prrafodelista"/>
        <w:tabs>
          <w:tab w:val="left" w:pos="567"/>
        </w:tabs>
        <w:spacing w:line="360" w:lineRule="auto"/>
        <w:ind w:left="0"/>
        <w:contextualSpacing w:val="0"/>
        <w:jc w:val="both"/>
        <w:rPr>
          <w:rFonts w:ascii="Palatino Linotype" w:hAnsi="Palatino Linotype" w:cs="Tahoma"/>
          <w:b/>
          <w:szCs w:val="22"/>
        </w:rPr>
      </w:pPr>
      <w:r w:rsidRPr="008A6653">
        <w:rPr>
          <w:rFonts w:ascii="Palatino Linotype" w:hAnsi="Palatino Linotype" w:cs="Tahoma"/>
          <w:b/>
          <w:szCs w:val="22"/>
        </w:rPr>
        <w:t xml:space="preserve">I. Presentación de la solicitud de información. </w:t>
      </w:r>
    </w:p>
    <w:p w14:paraId="0E14692C" w14:textId="20CA3C28" w:rsidR="00E7654C" w:rsidRPr="008A6653" w:rsidRDefault="00331278" w:rsidP="003716DB">
      <w:pPr>
        <w:pStyle w:val="Prrafodelista"/>
        <w:tabs>
          <w:tab w:val="left" w:pos="567"/>
        </w:tabs>
        <w:spacing w:line="360" w:lineRule="auto"/>
        <w:ind w:left="0"/>
        <w:contextualSpacing w:val="0"/>
        <w:jc w:val="both"/>
        <w:rPr>
          <w:rFonts w:ascii="Palatino Linotype" w:hAnsi="Palatino Linotype" w:cs="Tahoma"/>
          <w:szCs w:val="22"/>
        </w:rPr>
      </w:pPr>
      <w:r w:rsidRPr="008A6653">
        <w:rPr>
          <w:rFonts w:ascii="Palatino Linotype" w:hAnsi="Palatino Linotype" w:cs="Tahoma"/>
          <w:szCs w:val="22"/>
        </w:rPr>
        <w:t xml:space="preserve"> </w:t>
      </w:r>
    </w:p>
    <w:p w14:paraId="0FAF1B70" w14:textId="459C2540" w:rsidR="00331278" w:rsidRPr="008A6653" w:rsidRDefault="00331278" w:rsidP="003716DB">
      <w:pPr>
        <w:tabs>
          <w:tab w:val="left" w:pos="567"/>
        </w:tabs>
        <w:spacing w:line="360" w:lineRule="auto"/>
        <w:contextualSpacing/>
        <w:jc w:val="both"/>
        <w:rPr>
          <w:rFonts w:ascii="Palatino Linotype" w:hAnsi="Palatino Linotype" w:cs="Tahoma"/>
          <w:bCs/>
          <w:sz w:val="22"/>
          <w:szCs w:val="22"/>
        </w:rPr>
      </w:pPr>
      <w:r w:rsidRPr="008A6653">
        <w:rPr>
          <w:rFonts w:ascii="Palatino Linotype" w:hAnsi="Palatino Linotype" w:cs="Tahoma"/>
          <w:sz w:val="22"/>
          <w:szCs w:val="22"/>
        </w:rPr>
        <w:t xml:space="preserve">Con fecha </w:t>
      </w:r>
      <w:r w:rsidR="00DA4193">
        <w:rPr>
          <w:rFonts w:ascii="Palatino Linotype" w:hAnsi="Palatino Linotype" w:cs="Tahoma"/>
          <w:sz w:val="22"/>
          <w:szCs w:val="22"/>
        </w:rPr>
        <w:t>dieciocho de febrero de dos mil veintiuno</w:t>
      </w:r>
      <w:r w:rsidRPr="008A6653">
        <w:rPr>
          <w:rFonts w:ascii="Palatino Linotype" w:hAnsi="Palatino Linotype" w:cs="Tahoma"/>
          <w:sz w:val="22"/>
          <w:szCs w:val="22"/>
        </w:rPr>
        <w:t xml:space="preserve">, </w:t>
      </w:r>
      <w:r w:rsidR="0007049E" w:rsidRPr="0007049E">
        <w:rPr>
          <w:rFonts w:ascii="Palatino Linotype" w:hAnsi="Palatino Linotype" w:cs="Tahoma"/>
          <w:sz w:val="22"/>
          <w:szCs w:val="22"/>
        </w:rPr>
        <w:t xml:space="preserve">el Particular presentó una solicitud de acceso a la información pública, </w:t>
      </w:r>
      <w:r w:rsidR="00DA4193" w:rsidRPr="00DA4193">
        <w:rPr>
          <w:rFonts w:ascii="Palatino Linotype" w:hAnsi="Palatino Linotype" w:cs="Tahoma"/>
          <w:sz w:val="22"/>
          <w:szCs w:val="22"/>
          <w:lang w:val="es-MX"/>
        </w:rPr>
        <w:t xml:space="preserve">a través del Sistema de Acceso a la Información Mexiquense (SAIMEX), ante </w:t>
      </w:r>
      <w:r w:rsidR="00DA4193">
        <w:rPr>
          <w:rFonts w:ascii="Palatino Linotype" w:hAnsi="Palatino Linotype" w:cs="Tahoma"/>
          <w:sz w:val="22"/>
          <w:szCs w:val="22"/>
          <w:lang w:val="es-MX"/>
        </w:rPr>
        <w:t xml:space="preserve">la </w:t>
      </w:r>
      <w:r w:rsidR="00DA4193" w:rsidRPr="00B81813">
        <w:rPr>
          <w:rFonts w:ascii="Palatino Linotype" w:hAnsi="Palatino Linotype" w:cs="Tahoma"/>
          <w:color w:val="0D0D0D" w:themeColor="text1" w:themeTint="F2"/>
          <w:sz w:val="22"/>
          <w:szCs w:val="22"/>
        </w:rPr>
        <w:t>Secretaría de Seguridad</w:t>
      </w:r>
      <w:r w:rsidR="00DA4193" w:rsidRPr="00DA4193">
        <w:rPr>
          <w:rFonts w:ascii="Palatino Linotype" w:hAnsi="Palatino Linotype" w:cs="Tahoma"/>
          <w:bCs/>
          <w:sz w:val="22"/>
          <w:szCs w:val="22"/>
          <w:lang w:val="es-MX"/>
        </w:rPr>
        <w:t xml:space="preserve"> en los términos siguientes:</w:t>
      </w:r>
    </w:p>
    <w:p w14:paraId="4E3C783B" w14:textId="77777777" w:rsidR="00637179" w:rsidRPr="008A6653" w:rsidRDefault="00637179" w:rsidP="003716DB">
      <w:pPr>
        <w:pStyle w:val="Prrafodelista"/>
        <w:tabs>
          <w:tab w:val="left" w:pos="567"/>
        </w:tabs>
        <w:spacing w:line="360" w:lineRule="auto"/>
        <w:ind w:left="0"/>
        <w:contextualSpacing w:val="0"/>
        <w:jc w:val="both"/>
        <w:rPr>
          <w:rFonts w:ascii="Palatino Linotype" w:hAnsi="Palatino Linotype" w:cs="Tahoma"/>
          <w:szCs w:val="22"/>
        </w:rPr>
      </w:pPr>
    </w:p>
    <w:p w14:paraId="00DD56D7" w14:textId="111CC494" w:rsidR="00D01F75" w:rsidRPr="008A6653" w:rsidRDefault="00045A3E" w:rsidP="003716DB">
      <w:pPr>
        <w:tabs>
          <w:tab w:val="left" w:pos="4667"/>
        </w:tabs>
        <w:spacing w:line="360" w:lineRule="auto"/>
        <w:ind w:left="567" w:right="567"/>
        <w:jc w:val="both"/>
        <w:rPr>
          <w:rFonts w:ascii="Palatino Linotype" w:hAnsi="Palatino Linotype" w:cs="Tahoma"/>
          <w:b/>
          <w:bCs/>
          <w:i/>
          <w:iCs/>
        </w:rPr>
      </w:pPr>
      <w:r w:rsidRPr="008A6653">
        <w:rPr>
          <w:rFonts w:ascii="Palatino Linotype" w:hAnsi="Palatino Linotype" w:cs="Tahoma"/>
          <w:b/>
          <w:bCs/>
          <w:i/>
          <w:iCs/>
        </w:rPr>
        <w:t>“</w:t>
      </w:r>
      <w:r w:rsidR="00D01F75" w:rsidRPr="008A6653">
        <w:rPr>
          <w:rFonts w:ascii="Palatino Linotype" w:hAnsi="Palatino Linotype" w:cs="Tahoma"/>
          <w:b/>
          <w:bCs/>
          <w:i/>
          <w:iCs/>
        </w:rPr>
        <w:t>DESCRIPCIÓN CLARA Y PRECISA DE LA INFORMACIÓN SOLICITADA</w:t>
      </w:r>
    </w:p>
    <w:p w14:paraId="7669BCB3" w14:textId="0E93DB59" w:rsidR="00D077DC" w:rsidRPr="008A6653" w:rsidRDefault="00DA4193" w:rsidP="003716DB">
      <w:pPr>
        <w:tabs>
          <w:tab w:val="left" w:pos="4667"/>
        </w:tabs>
        <w:spacing w:line="360" w:lineRule="auto"/>
        <w:ind w:left="567" w:right="567"/>
        <w:jc w:val="both"/>
        <w:rPr>
          <w:rFonts w:ascii="Palatino Linotype" w:hAnsi="Palatino Linotype" w:cs="Tahoma"/>
          <w:b/>
          <w:bCs/>
          <w:i/>
          <w:iCs/>
          <w:szCs w:val="22"/>
        </w:rPr>
      </w:pPr>
      <w:r w:rsidRPr="00DA4193">
        <w:rPr>
          <w:rFonts w:ascii="Palatino Linotype" w:hAnsi="Palatino Linotype"/>
          <w:i/>
          <w:iCs/>
          <w:color w:val="000000"/>
        </w:rPr>
        <w:t xml:space="preserve">Formato de alta FUM, último recibo de nómina generado a la fecha de solicitud y todas las percepciones recibidas por la C. Esther Sainz. </w:t>
      </w:r>
      <w:proofErr w:type="gramStart"/>
      <w:r w:rsidRPr="00DA4193">
        <w:rPr>
          <w:rFonts w:ascii="Palatino Linotype" w:hAnsi="Palatino Linotype"/>
          <w:i/>
          <w:iCs/>
          <w:color w:val="000000"/>
        </w:rPr>
        <w:t>Asimismo</w:t>
      </w:r>
      <w:proofErr w:type="gramEnd"/>
      <w:r w:rsidRPr="00DA4193">
        <w:rPr>
          <w:rFonts w:ascii="Palatino Linotype" w:hAnsi="Palatino Linotype"/>
          <w:i/>
          <w:iCs/>
          <w:color w:val="000000"/>
        </w:rPr>
        <w:t xml:space="preserve"> requiero su título y cédula profesional</w:t>
      </w:r>
      <w:r w:rsidR="00045A3E" w:rsidRPr="008A6653">
        <w:rPr>
          <w:rFonts w:ascii="Palatino Linotype" w:hAnsi="Palatino Linotype" w:cs="Tahoma"/>
          <w:bCs/>
          <w:i/>
          <w:iCs/>
        </w:rPr>
        <w:t>”</w:t>
      </w:r>
      <w:r w:rsidR="00A1041C" w:rsidRPr="008A6653">
        <w:rPr>
          <w:rFonts w:ascii="Palatino Linotype" w:hAnsi="Palatino Linotype" w:cs="Tahoma"/>
          <w:bCs/>
          <w:i/>
          <w:iCs/>
        </w:rPr>
        <w:t xml:space="preserve"> (sic) </w:t>
      </w:r>
      <w:r w:rsidR="008521FD" w:rsidRPr="008A6653">
        <w:rPr>
          <w:rFonts w:ascii="Palatino Linotype" w:hAnsi="Palatino Linotype" w:cs="Tahoma"/>
          <w:bCs/>
          <w:i/>
          <w:iCs/>
        </w:rPr>
        <w:t xml:space="preserve"> </w:t>
      </w:r>
    </w:p>
    <w:p w14:paraId="573F13D0" w14:textId="77777777" w:rsidR="00B16F5F" w:rsidRPr="008A6653" w:rsidRDefault="00B16F5F" w:rsidP="003716DB">
      <w:pPr>
        <w:tabs>
          <w:tab w:val="left" w:pos="4667"/>
        </w:tabs>
        <w:spacing w:line="360" w:lineRule="auto"/>
        <w:ind w:left="567" w:right="567"/>
        <w:jc w:val="both"/>
        <w:rPr>
          <w:rFonts w:ascii="Palatino Linotype" w:hAnsi="Palatino Linotype" w:cs="Tahoma"/>
          <w:b/>
          <w:bCs/>
          <w:szCs w:val="22"/>
        </w:rPr>
      </w:pPr>
    </w:p>
    <w:p w14:paraId="13701F74" w14:textId="77777777" w:rsidR="005B4C55" w:rsidRPr="005B4C55" w:rsidRDefault="005B4C55" w:rsidP="003716DB">
      <w:pPr>
        <w:tabs>
          <w:tab w:val="left" w:pos="4667"/>
        </w:tabs>
        <w:spacing w:line="360" w:lineRule="auto"/>
        <w:ind w:left="567" w:right="567"/>
        <w:jc w:val="both"/>
        <w:rPr>
          <w:rFonts w:ascii="Palatino Linotype" w:eastAsia="Calibri" w:hAnsi="Palatino Linotype" w:cs="Tahoma"/>
          <w:b/>
          <w:bCs/>
          <w:i/>
          <w:iCs/>
          <w:color w:val="000000"/>
          <w:lang w:eastAsia="en-US"/>
        </w:rPr>
      </w:pPr>
      <w:r w:rsidRPr="005B4C55">
        <w:rPr>
          <w:rFonts w:ascii="Palatino Linotype" w:eastAsia="Calibri" w:hAnsi="Palatino Linotype" w:cs="Tahoma"/>
          <w:b/>
          <w:bCs/>
          <w:i/>
          <w:iCs/>
          <w:color w:val="000000"/>
          <w:lang w:eastAsia="en-US"/>
        </w:rPr>
        <w:t xml:space="preserve">“MODALIDAD DE ENTREGA: </w:t>
      </w:r>
    </w:p>
    <w:p w14:paraId="0A8C6389" w14:textId="77777777" w:rsidR="00DA4193" w:rsidRPr="00D87BF4" w:rsidRDefault="00DA4193" w:rsidP="003716DB">
      <w:pPr>
        <w:spacing w:line="360" w:lineRule="auto"/>
        <w:ind w:left="567" w:right="567"/>
        <w:rPr>
          <w:rFonts w:cs="Arial"/>
          <w:bCs/>
          <w:i/>
          <w:iCs/>
        </w:rPr>
      </w:pPr>
      <w:r w:rsidRPr="00D87BF4">
        <w:rPr>
          <w:rFonts w:cs="Arial"/>
          <w:bCs/>
          <w:i/>
          <w:iCs/>
        </w:rPr>
        <w:t>A través del SAIMEX”</w:t>
      </w:r>
    </w:p>
    <w:p w14:paraId="38D0B58A" w14:textId="77777777" w:rsidR="005B4C55" w:rsidRPr="005B4C55" w:rsidRDefault="005B4C55" w:rsidP="003716DB">
      <w:pPr>
        <w:spacing w:line="360" w:lineRule="auto"/>
        <w:ind w:left="567"/>
        <w:jc w:val="both"/>
        <w:rPr>
          <w:rFonts w:ascii="Palatino Linotype" w:eastAsia="Calibri" w:hAnsi="Palatino Linotype" w:cs="Tahoma"/>
          <w:bCs/>
          <w:i/>
          <w:color w:val="000000"/>
          <w:lang w:eastAsia="en-US"/>
        </w:rPr>
      </w:pPr>
    </w:p>
    <w:p w14:paraId="5ED78F24" w14:textId="71EFFFCC" w:rsidR="00417D66" w:rsidRPr="008A6653" w:rsidRDefault="00417D66" w:rsidP="003716DB">
      <w:pPr>
        <w:tabs>
          <w:tab w:val="left" w:pos="1122"/>
        </w:tabs>
        <w:spacing w:line="360" w:lineRule="auto"/>
        <w:jc w:val="both"/>
        <w:rPr>
          <w:rFonts w:ascii="Palatino Linotype" w:eastAsia="Calibri" w:hAnsi="Palatino Linotype" w:cs="Tahoma"/>
          <w:b/>
          <w:bCs/>
          <w:sz w:val="22"/>
          <w:szCs w:val="22"/>
          <w:lang w:eastAsia="en-US"/>
        </w:rPr>
      </w:pPr>
    </w:p>
    <w:p w14:paraId="063E4058" w14:textId="0A473397" w:rsidR="000527B4" w:rsidRPr="008A6653" w:rsidRDefault="004E2EE3" w:rsidP="003716DB">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 xml:space="preserve">II. </w:t>
      </w:r>
      <w:r w:rsidR="000527B4" w:rsidRPr="008A6653">
        <w:rPr>
          <w:rFonts w:ascii="Palatino Linotype" w:eastAsia="Calibri" w:hAnsi="Palatino Linotype" w:cs="Tahoma"/>
          <w:b/>
          <w:sz w:val="22"/>
          <w:szCs w:val="22"/>
          <w:lang w:eastAsia="en-US"/>
        </w:rPr>
        <w:t>Respuesta</w:t>
      </w:r>
      <w:r w:rsidR="000527B4" w:rsidRPr="008A6653">
        <w:rPr>
          <w:rFonts w:ascii="Palatino Linotype" w:eastAsia="Calibri" w:hAnsi="Palatino Linotype" w:cs="Tahoma"/>
          <w:b/>
          <w:bCs/>
          <w:sz w:val="22"/>
          <w:szCs w:val="22"/>
          <w:lang w:eastAsia="en-US"/>
        </w:rPr>
        <w:t xml:space="preserve"> del Sujeto Obligado.</w:t>
      </w:r>
    </w:p>
    <w:p w14:paraId="40136C1D" w14:textId="77777777" w:rsidR="00E7654C" w:rsidRPr="008A6653" w:rsidRDefault="00E7654C" w:rsidP="003716DB">
      <w:pPr>
        <w:autoSpaceDE w:val="0"/>
        <w:autoSpaceDN w:val="0"/>
        <w:adjustRightInd w:val="0"/>
        <w:spacing w:line="360" w:lineRule="auto"/>
        <w:jc w:val="both"/>
        <w:rPr>
          <w:rFonts w:ascii="Palatino Linotype" w:hAnsi="Palatino Linotype" w:cs="Tahoma"/>
          <w:bCs/>
          <w:sz w:val="22"/>
          <w:szCs w:val="22"/>
        </w:rPr>
      </w:pPr>
    </w:p>
    <w:p w14:paraId="13CE15AF" w14:textId="66FDB2CD" w:rsidR="00353280" w:rsidRDefault="00781D21" w:rsidP="003716DB">
      <w:pPr>
        <w:pStyle w:val="Prrafodelista"/>
        <w:tabs>
          <w:tab w:val="left" w:pos="567"/>
        </w:tabs>
        <w:spacing w:line="360" w:lineRule="auto"/>
        <w:ind w:left="0"/>
        <w:contextualSpacing w:val="0"/>
        <w:jc w:val="both"/>
        <w:rPr>
          <w:rFonts w:ascii="Palatino Linotype" w:hAnsi="Palatino Linotype" w:cs="Arial"/>
          <w:bCs/>
          <w:color w:val="000000" w:themeColor="text1"/>
          <w:szCs w:val="22"/>
        </w:rPr>
      </w:pPr>
      <w:r>
        <w:rPr>
          <w:rFonts w:ascii="Palatino Linotype" w:hAnsi="Palatino Linotype" w:cs="Arial"/>
          <w:bCs/>
          <w:color w:val="000000" w:themeColor="text1"/>
          <w:szCs w:val="22"/>
        </w:rPr>
        <w:t>Con</w:t>
      </w:r>
      <w:r w:rsidR="00C13C32" w:rsidRPr="008A6653">
        <w:rPr>
          <w:rFonts w:ascii="Palatino Linotype" w:hAnsi="Palatino Linotype" w:cs="Arial"/>
          <w:bCs/>
          <w:color w:val="000000" w:themeColor="text1"/>
          <w:szCs w:val="22"/>
        </w:rPr>
        <w:t xml:space="preserve"> </w:t>
      </w:r>
      <w:r w:rsidR="00045A3E" w:rsidRPr="008A6653">
        <w:rPr>
          <w:rFonts w:ascii="Palatino Linotype" w:hAnsi="Palatino Linotype" w:cs="Arial"/>
          <w:bCs/>
          <w:color w:val="000000" w:themeColor="text1"/>
          <w:szCs w:val="22"/>
        </w:rPr>
        <w:t xml:space="preserve">fecha </w:t>
      </w:r>
      <w:r w:rsidR="003F52A0">
        <w:rPr>
          <w:rFonts w:ascii="Palatino Linotype" w:hAnsi="Palatino Linotype" w:cs="Arial"/>
          <w:bCs/>
          <w:color w:val="000000" w:themeColor="text1"/>
          <w:szCs w:val="22"/>
        </w:rPr>
        <w:t>doce de marzo</w:t>
      </w:r>
      <w:r w:rsidR="00254924">
        <w:rPr>
          <w:rFonts w:ascii="Palatino Linotype" w:hAnsi="Palatino Linotype" w:cs="Arial"/>
          <w:bCs/>
          <w:color w:val="000000" w:themeColor="text1"/>
          <w:szCs w:val="22"/>
        </w:rPr>
        <w:t xml:space="preserve"> de dos mil veintiuno</w:t>
      </w:r>
      <w:r w:rsidR="00045A3E" w:rsidRPr="008A6653">
        <w:rPr>
          <w:rFonts w:ascii="Palatino Linotype" w:hAnsi="Palatino Linotype" w:cs="Arial"/>
          <w:bCs/>
          <w:color w:val="000000" w:themeColor="text1"/>
          <w:szCs w:val="22"/>
        </w:rPr>
        <w:t xml:space="preserve">, el </w:t>
      </w:r>
      <w:r w:rsidR="00317711" w:rsidRPr="008A6653">
        <w:rPr>
          <w:rFonts w:ascii="Palatino Linotype" w:hAnsi="Palatino Linotype" w:cs="Arial"/>
          <w:bCs/>
          <w:color w:val="000000" w:themeColor="text1"/>
          <w:szCs w:val="22"/>
        </w:rPr>
        <w:t>Titular de la Unidad de Transparencia</w:t>
      </w:r>
      <w:r w:rsidR="00045A3E" w:rsidRPr="008A6653">
        <w:rPr>
          <w:rFonts w:ascii="Palatino Linotype" w:hAnsi="Palatino Linotype" w:cs="Arial"/>
          <w:bCs/>
          <w:color w:val="000000" w:themeColor="text1"/>
          <w:szCs w:val="22"/>
        </w:rPr>
        <w:t xml:space="preserve">, notificó al Particular, mediante el Sistema de Acceso a la Información Mexiquense </w:t>
      </w:r>
      <w:r w:rsidR="00045A3E" w:rsidRPr="008A6653">
        <w:rPr>
          <w:rFonts w:ascii="Palatino Linotype" w:hAnsi="Palatino Linotype" w:cs="Arial"/>
          <w:color w:val="000000" w:themeColor="text1"/>
          <w:szCs w:val="22"/>
        </w:rPr>
        <w:t>(SAIMEX)</w:t>
      </w:r>
      <w:r w:rsidR="00045A3E" w:rsidRPr="008A6653">
        <w:rPr>
          <w:rFonts w:ascii="Palatino Linotype" w:hAnsi="Palatino Linotype" w:cs="Arial"/>
          <w:bCs/>
          <w:color w:val="000000" w:themeColor="text1"/>
          <w:szCs w:val="22"/>
        </w:rPr>
        <w:t xml:space="preserve">, la respuesta a la solicitud de información, </w:t>
      </w:r>
      <w:r w:rsidR="00353280">
        <w:rPr>
          <w:rFonts w:ascii="Palatino Linotype" w:hAnsi="Palatino Linotype" w:cs="Arial"/>
          <w:bCs/>
          <w:color w:val="000000" w:themeColor="text1"/>
          <w:szCs w:val="22"/>
        </w:rPr>
        <w:t xml:space="preserve">mediante </w:t>
      </w:r>
      <w:r w:rsidR="000C6D66">
        <w:rPr>
          <w:rFonts w:ascii="Palatino Linotype" w:hAnsi="Palatino Linotype" w:cs="Arial"/>
          <w:bCs/>
          <w:color w:val="000000" w:themeColor="text1"/>
          <w:szCs w:val="22"/>
        </w:rPr>
        <w:t xml:space="preserve">el oficio sin número, del </w:t>
      </w:r>
      <w:r w:rsidR="003F52A0">
        <w:rPr>
          <w:rFonts w:ascii="Palatino Linotype" w:hAnsi="Palatino Linotype" w:cs="Arial"/>
          <w:bCs/>
          <w:color w:val="000000" w:themeColor="text1"/>
          <w:szCs w:val="22"/>
        </w:rPr>
        <w:t>veinticinco de febrero</w:t>
      </w:r>
      <w:r w:rsidR="000C6D66">
        <w:rPr>
          <w:rFonts w:ascii="Palatino Linotype" w:hAnsi="Palatino Linotype" w:cs="Arial"/>
          <w:bCs/>
          <w:color w:val="000000" w:themeColor="text1"/>
          <w:szCs w:val="22"/>
        </w:rPr>
        <w:t xml:space="preserve"> </w:t>
      </w:r>
      <w:r w:rsidR="001D33C8">
        <w:rPr>
          <w:rFonts w:ascii="Palatino Linotype" w:hAnsi="Palatino Linotype" w:cs="Arial"/>
          <w:bCs/>
          <w:color w:val="000000" w:themeColor="text1"/>
          <w:szCs w:val="22"/>
        </w:rPr>
        <w:t>del año referido</w:t>
      </w:r>
      <w:r w:rsidR="000C6D66">
        <w:rPr>
          <w:rFonts w:ascii="Palatino Linotype" w:hAnsi="Palatino Linotype" w:cs="Arial"/>
          <w:bCs/>
          <w:color w:val="000000" w:themeColor="text1"/>
          <w:szCs w:val="22"/>
        </w:rPr>
        <w:t>, suscrito por la Titular de la Unida</w:t>
      </w:r>
      <w:r w:rsidR="003F52A0">
        <w:rPr>
          <w:rFonts w:ascii="Palatino Linotype" w:hAnsi="Palatino Linotype" w:cs="Arial"/>
          <w:bCs/>
          <w:color w:val="000000" w:themeColor="text1"/>
          <w:szCs w:val="22"/>
        </w:rPr>
        <w:t>d</w:t>
      </w:r>
      <w:r w:rsidR="000C6D66">
        <w:rPr>
          <w:rFonts w:ascii="Palatino Linotype" w:hAnsi="Palatino Linotype" w:cs="Arial"/>
          <w:bCs/>
          <w:color w:val="000000" w:themeColor="text1"/>
          <w:szCs w:val="22"/>
        </w:rPr>
        <w:t xml:space="preserve"> de Transparencia y dirigido al Solicitante, por medio del cual señaló lo siguiente:</w:t>
      </w:r>
    </w:p>
    <w:p w14:paraId="6D0F5B8B" w14:textId="77777777" w:rsidR="00353280" w:rsidRDefault="00353280" w:rsidP="003716DB">
      <w:pPr>
        <w:pStyle w:val="Prrafodelista"/>
        <w:tabs>
          <w:tab w:val="left" w:pos="567"/>
        </w:tabs>
        <w:spacing w:line="360" w:lineRule="auto"/>
        <w:ind w:left="567" w:right="567"/>
        <w:contextualSpacing w:val="0"/>
        <w:jc w:val="both"/>
        <w:rPr>
          <w:rFonts w:ascii="Palatino Linotype" w:hAnsi="Palatino Linotype" w:cs="Tahoma"/>
          <w:bCs/>
          <w:szCs w:val="22"/>
        </w:rPr>
      </w:pPr>
    </w:p>
    <w:p w14:paraId="7FD07A95" w14:textId="77777777" w:rsidR="008A5BD1" w:rsidRDefault="008A5BD1" w:rsidP="003716DB">
      <w:pPr>
        <w:pStyle w:val="Prrafodelista"/>
        <w:tabs>
          <w:tab w:val="left" w:pos="567"/>
        </w:tabs>
        <w:spacing w:line="360" w:lineRule="auto"/>
        <w:ind w:left="567" w:right="567"/>
        <w:jc w:val="both"/>
        <w:rPr>
          <w:rFonts w:ascii="Palatino Linotype" w:hAnsi="Palatino Linotype" w:cs="Tahoma"/>
          <w:bCs/>
          <w:i/>
          <w:sz w:val="20"/>
          <w:szCs w:val="20"/>
        </w:rPr>
      </w:pPr>
      <w:r w:rsidRPr="008A5BD1">
        <w:rPr>
          <w:rFonts w:ascii="Palatino Linotype" w:hAnsi="Palatino Linotype" w:cs="Tahoma"/>
          <w:bCs/>
          <w:i/>
          <w:sz w:val="20"/>
          <w:szCs w:val="20"/>
        </w:rPr>
        <w:t>“</w:t>
      </w:r>
      <w:r>
        <w:rPr>
          <w:rFonts w:ascii="Palatino Linotype" w:hAnsi="Palatino Linotype" w:cs="Tahoma"/>
          <w:bCs/>
          <w:i/>
          <w:sz w:val="20"/>
          <w:szCs w:val="20"/>
        </w:rPr>
        <w:t>…</w:t>
      </w:r>
    </w:p>
    <w:p w14:paraId="5392CF95" w14:textId="37209509" w:rsidR="008A5BD1" w:rsidRPr="000A0991" w:rsidRDefault="008A5BD1" w:rsidP="003716DB">
      <w:pPr>
        <w:pStyle w:val="Prrafodelista"/>
        <w:tabs>
          <w:tab w:val="left" w:pos="567"/>
        </w:tabs>
        <w:spacing w:line="360" w:lineRule="auto"/>
        <w:ind w:left="567" w:right="567"/>
        <w:jc w:val="both"/>
        <w:rPr>
          <w:rFonts w:ascii="Palatino Linotype" w:hAnsi="Palatino Linotype" w:cs="Tahoma"/>
          <w:bCs/>
          <w:i/>
          <w:sz w:val="20"/>
          <w:szCs w:val="20"/>
        </w:rPr>
      </w:pPr>
      <w:r w:rsidRPr="000A0991">
        <w:rPr>
          <w:rFonts w:ascii="Palatino Linotype" w:hAnsi="Palatino Linotype" w:cs="Tahoma"/>
          <w:bCs/>
          <w:i/>
          <w:sz w:val="20"/>
          <w:szCs w:val="20"/>
        </w:rPr>
        <w:t xml:space="preserve">En cumplimiento a lo que establecen los </w:t>
      </w:r>
      <w:r w:rsidR="00120BFD" w:rsidRPr="000A0991">
        <w:rPr>
          <w:rFonts w:ascii="Palatino Linotype" w:hAnsi="Palatino Linotype" w:cs="Tahoma"/>
          <w:bCs/>
          <w:i/>
          <w:sz w:val="20"/>
          <w:szCs w:val="20"/>
        </w:rPr>
        <w:t xml:space="preserve">artículos 1, 4, 6, </w:t>
      </w:r>
      <w:r w:rsidRPr="000A0991">
        <w:rPr>
          <w:rFonts w:ascii="Palatino Linotype" w:hAnsi="Palatino Linotype" w:cs="Tahoma"/>
          <w:bCs/>
          <w:i/>
          <w:sz w:val="20"/>
          <w:szCs w:val="20"/>
        </w:rPr>
        <w:t>16, 17 y 45 de la Ley General de</w:t>
      </w:r>
      <w:r w:rsidR="00120BFD" w:rsidRPr="000A0991">
        <w:rPr>
          <w:rFonts w:ascii="Palatino Linotype" w:hAnsi="Palatino Linotype" w:cs="Tahoma"/>
          <w:bCs/>
          <w:i/>
          <w:sz w:val="20"/>
          <w:szCs w:val="20"/>
        </w:rPr>
        <w:t xml:space="preserve"> </w:t>
      </w:r>
      <w:r w:rsidRPr="000A0991">
        <w:rPr>
          <w:rFonts w:ascii="Palatino Linotype" w:hAnsi="Palatino Linotype" w:cs="Tahoma"/>
          <w:bCs/>
          <w:i/>
          <w:sz w:val="20"/>
          <w:szCs w:val="20"/>
        </w:rPr>
        <w:t xml:space="preserve">Transparencia y </w:t>
      </w:r>
      <w:r w:rsidR="000A0991" w:rsidRPr="000A0991">
        <w:rPr>
          <w:rFonts w:ascii="Palatino Linotype" w:hAnsi="Palatino Linotype" w:cs="Tahoma"/>
          <w:bCs/>
          <w:i/>
          <w:sz w:val="20"/>
          <w:szCs w:val="20"/>
        </w:rPr>
        <w:t>Acceso</w:t>
      </w:r>
      <w:r w:rsidRPr="000A0991">
        <w:rPr>
          <w:rFonts w:ascii="Palatino Linotype" w:hAnsi="Palatino Linotype" w:cs="Tahoma"/>
          <w:bCs/>
          <w:i/>
          <w:sz w:val="20"/>
          <w:szCs w:val="20"/>
        </w:rPr>
        <w:t xml:space="preserve"> a la </w:t>
      </w:r>
      <w:r w:rsidR="00120BFD" w:rsidRPr="000A0991">
        <w:rPr>
          <w:rFonts w:ascii="Palatino Linotype" w:hAnsi="Palatino Linotype" w:cs="Tahoma"/>
          <w:bCs/>
          <w:i/>
          <w:sz w:val="20"/>
          <w:szCs w:val="20"/>
        </w:rPr>
        <w:t>Información</w:t>
      </w:r>
      <w:r w:rsidRPr="000A0991">
        <w:rPr>
          <w:rFonts w:ascii="Palatino Linotype" w:hAnsi="Palatino Linotype" w:cs="Tahoma"/>
          <w:bCs/>
          <w:i/>
          <w:sz w:val="20"/>
          <w:szCs w:val="20"/>
        </w:rPr>
        <w:t xml:space="preserve"> </w:t>
      </w:r>
      <w:r w:rsidR="000A0991" w:rsidRPr="000A0991">
        <w:rPr>
          <w:rFonts w:ascii="Palatino Linotype" w:hAnsi="Palatino Linotype" w:cs="Tahoma"/>
          <w:bCs/>
          <w:i/>
          <w:sz w:val="20"/>
          <w:szCs w:val="20"/>
        </w:rPr>
        <w:t>Pública</w:t>
      </w:r>
      <w:r w:rsidRPr="000A0991">
        <w:rPr>
          <w:rFonts w:ascii="Palatino Linotype" w:hAnsi="Palatino Linotype" w:cs="Tahoma"/>
          <w:bCs/>
          <w:i/>
          <w:sz w:val="20"/>
          <w:szCs w:val="20"/>
        </w:rPr>
        <w:t xml:space="preserve">, </w:t>
      </w:r>
      <w:r w:rsidR="00120BFD" w:rsidRPr="000A0991">
        <w:rPr>
          <w:rFonts w:ascii="Palatino Linotype" w:hAnsi="Palatino Linotype" w:cs="Tahoma"/>
          <w:bCs/>
          <w:i/>
          <w:sz w:val="20"/>
          <w:szCs w:val="20"/>
        </w:rPr>
        <w:t>así</w:t>
      </w:r>
      <w:r w:rsidRPr="000A0991">
        <w:rPr>
          <w:rFonts w:ascii="Palatino Linotype" w:hAnsi="Palatino Linotype" w:cs="Tahoma"/>
          <w:bCs/>
          <w:i/>
          <w:sz w:val="20"/>
          <w:szCs w:val="20"/>
        </w:rPr>
        <w:t xml:space="preserve"> como</w:t>
      </w:r>
      <w:r w:rsidR="00120BFD" w:rsidRPr="000A0991">
        <w:rPr>
          <w:rFonts w:ascii="Palatino Linotype" w:hAnsi="Palatino Linotype" w:cs="Tahoma"/>
          <w:bCs/>
          <w:i/>
          <w:sz w:val="20"/>
          <w:szCs w:val="20"/>
        </w:rPr>
        <w:t xml:space="preserve"> </w:t>
      </w:r>
      <w:r w:rsidRPr="000A0991">
        <w:rPr>
          <w:rFonts w:ascii="Palatino Linotype" w:hAnsi="Palatino Linotype" w:cs="Tahoma"/>
          <w:bCs/>
          <w:i/>
          <w:sz w:val="20"/>
          <w:szCs w:val="20"/>
        </w:rPr>
        <w:t>1,</w:t>
      </w:r>
      <w:r w:rsidRPr="000A0991">
        <w:rPr>
          <w:rFonts w:ascii="Palatino Linotype" w:hAnsi="Palatino Linotype" w:cs="Tahoma"/>
          <w:bCs/>
          <w:i/>
          <w:sz w:val="20"/>
          <w:szCs w:val="20"/>
        </w:rPr>
        <w:tab/>
        <w:t>2, 7, 8,</w:t>
      </w:r>
      <w:r w:rsidRPr="000A0991">
        <w:rPr>
          <w:rFonts w:ascii="Palatino Linotype" w:hAnsi="Palatino Linotype" w:cs="Tahoma"/>
          <w:bCs/>
          <w:i/>
          <w:sz w:val="20"/>
          <w:szCs w:val="20"/>
        </w:rPr>
        <w:tab/>
        <w:t>11,</w:t>
      </w:r>
      <w:r w:rsidR="00120BFD" w:rsidRPr="000A0991">
        <w:rPr>
          <w:rFonts w:ascii="Palatino Linotype" w:hAnsi="Palatino Linotype" w:cs="Tahoma"/>
          <w:bCs/>
          <w:i/>
          <w:sz w:val="20"/>
          <w:szCs w:val="20"/>
        </w:rPr>
        <w:t xml:space="preserve"> </w:t>
      </w:r>
      <w:r w:rsidRPr="000A0991">
        <w:rPr>
          <w:rFonts w:ascii="Palatino Linotype" w:hAnsi="Palatino Linotype" w:cs="Tahoma"/>
          <w:bCs/>
          <w:i/>
          <w:sz w:val="20"/>
          <w:szCs w:val="20"/>
        </w:rPr>
        <w:t>50,</w:t>
      </w:r>
      <w:r w:rsidRPr="000A0991">
        <w:rPr>
          <w:rFonts w:ascii="Palatino Linotype" w:hAnsi="Palatino Linotype" w:cs="Tahoma"/>
          <w:bCs/>
          <w:i/>
          <w:sz w:val="20"/>
          <w:szCs w:val="20"/>
        </w:rPr>
        <w:tab/>
        <w:t>52,</w:t>
      </w:r>
      <w:r w:rsidR="00120BFD" w:rsidRPr="000A0991">
        <w:rPr>
          <w:rFonts w:ascii="Palatino Linotype" w:hAnsi="Palatino Linotype" w:cs="Tahoma"/>
          <w:bCs/>
          <w:i/>
          <w:sz w:val="20"/>
          <w:szCs w:val="20"/>
        </w:rPr>
        <w:t xml:space="preserve"> </w:t>
      </w:r>
      <w:r w:rsidRPr="000A0991">
        <w:rPr>
          <w:rFonts w:ascii="Palatino Linotype" w:hAnsi="Palatino Linotype" w:cs="Tahoma"/>
          <w:bCs/>
          <w:i/>
          <w:sz w:val="20"/>
          <w:szCs w:val="20"/>
        </w:rPr>
        <w:t>53</w:t>
      </w:r>
      <w:r w:rsidR="00120BFD" w:rsidRPr="000A0991">
        <w:rPr>
          <w:rFonts w:ascii="Palatino Linotype" w:hAnsi="Palatino Linotype" w:cs="Tahoma"/>
          <w:bCs/>
          <w:i/>
          <w:sz w:val="20"/>
          <w:szCs w:val="20"/>
        </w:rPr>
        <w:t xml:space="preserve"> </w:t>
      </w:r>
      <w:r w:rsidRPr="000A0991">
        <w:rPr>
          <w:rFonts w:ascii="Palatino Linotype" w:hAnsi="Palatino Linotype" w:cs="Tahoma"/>
          <w:bCs/>
          <w:i/>
          <w:sz w:val="20"/>
          <w:szCs w:val="20"/>
        </w:rPr>
        <w:t>fracciones II, V, VI y XII,</w:t>
      </w:r>
      <w:r w:rsidR="00120BFD" w:rsidRPr="000A0991">
        <w:rPr>
          <w:rFonts w:ascii="Palatino Linotype" w:hAnsi="Palatino Linotype" w:cs="Tahoma"/>
          <w:bCs/>
          <w:i/>
          <w:sz w:val="20"/>
          <w:szCs w:val="20"/>
        </w:rPr>
        <w:t xml:space="preserve"> </w:t>
      </w:r>
      <w:r w:rsidRPr="000A0991">
        <w:rPr>
          <w:rFonts w:ascii="Palatino Linotype" w:hAnsi="Palatino Linotype" w:cs="Tahoma"/>
          <w:bCs/>
          <w:i/>
          <w:sz w:val="20"/>
          <w:szCs w:val="20"/>
        </w:rPr>
        <w:t>58,</w:t>
      </w:r>
      <w:r w:rsidRPr="000A0991">
        <w:rPr>
          <w:rFonts w:ascii="Palatino Linotype" w:hAnsi="Palatino Linotype" w:cs="Tahoma"/>
          <w:bCs/>
          <w:i/>
          <w:sz w:val="20"/>
          <w:szCs w:val="20"/>
        </w:rPr>
        <w:tab/>
      </w:r>
      <w:r w:rsidR="00120BFD" w:rsidRPr="000A0991">
        <w:rPr>
          <w:rFonts w:ascii="Palatino Linotype" w:hAnsi="Palatino Linotype" w:cs="Tahoma"/>
          <w:bCs/>
          <w:i/>
          <w:sz w:val="20"/>
          <w:szCs w:val="20"/>
        </w:rPr>
        <w:t xml:space="preserve"> </w:t>
      </w:r>
      <w:r w:rsidRPr="000A0991">
        <w:rPr>
          <w:rFonts w:ascii="Palatino Linotype" w:hAnsi="Palatino Linotype" w:cs="Tahoma"/>
          <w:bCs/>
          <w:i/>
          <w:sz w:val="20"/>
          <w:szCs w:val="20"/>
        </w:rPr>
        <w:t xml:space="preserve">59 </w:t>
      </w:r>
      <w:r w:rsidR="000A0991" w:rsidRPr="000A0991">
        <w:rPr>
          <w:rFonts w:ascii="Palatino Linotype" w:hAnsi="Palatino Linotype" w:cs="Tahoma"/>
          <w:bCs/>
          <w:i/>
          <w:sz w:val="20"/>
          <w:szCs w:val="20"/>
        </w:rPr>
        <w:t>Fracción</w:t>
      </w:r>
      <w:r w:rsidRPr="000A0991">
        <w:rPr>
          <w:rFonts w:ascii="Palatino Linotype" w:hAnsi="Palatino Linotype" w:cs="Tahoma"/>
          <w:bCs/>
          <w:i/>
          <w:sz w:val="20"/>
          <w:szCs w:val="20"/>
        </w:rPr>
        <w:t xml:space="preserve"> I,</w:t>
      </w:r>
      <w:r w:rsidR="00120BFD" w:rsidRPr="000A0991">
        <w:rPr>
          <w:rFonts w:ascii="Palatino Linotype" w:hAnsi="Palatino Linotype" w:cs="Tahoma"/>
          <w:bCs/>
          <w:i/>
          <w:sz w:val="20"/>
          <w:szCs w:val="20"/>
        </w:rPr>
        <w:t xml:space="preserve"> </w:t>
      </w:r>
      <w:r w:rsidRPr="000A0991">
        <w:rPr>
          <w:rFonts w:ascii="Palatino Linotype" w:hAnsi="Palatino Linotype" w:cs="Tahoma"/>
          <w:bCs/>
          <w:i/>
          <w:sz w:val="20"/>
          <w:szCs w:val="20"/>
        </w:rPr>
        <w:t>162 y 163 de la Ley de Transparencia y Acceso</w:t>
      </w:r>
      <w:r w:rsidR="00120BFD" w:rsidRPr="000A0991">
        <w:rPr>
          <w:rFonts w:ascii="Palatino Linotype" w:hAnsi="Palatino Linotype" w:cs="Tahoma"/>
          <w:bCs/>
          <w:i/>
          <w:sz w:val="20"/>
          <w:szCs w:val="20"/>
        </w:rPr>
        <w:t xml:space="preserve"> </w:t>
      </w:r>
      <w:r w:rsidRPr="000A0991">
        <w:rPr>
          <w:rFonts w:ascii="Palatino Linotype" w:hAnsi="Palatino Linotype" w:cs="Tahoma"/>
          <w:bCs/>
          <w:i/>
          <w:sz w:val="20"/>
          <w:szCs w:val="20"/>
        </w:rPr>
        <w:t xml:space="preserve">a la </w:t>
      </w:r>
      <w:r w:rsidR="00120BFD" w:rsidRPr="000A0991">
        <w:rPr>
          <w:rFonts w:ascii="Palatino Linotype" w:hAnsi="Palatino Linotype" w:cs="Tahoma"/>
          <w:bCs/>
          <w:i/>
          <w:sz w:val="20"/>
          <w:szCs w:val="20"/>
        </w:rPr>
        <w:t>Información</w:t>
      </w:r>
      <w:r w:rsidRPr="000A0991">
        <w:rPr>
          <w:rFonts w:ascii="Palatino Linotype" w:hAnsi="Palatino Linotype" w:cs="Tahoma"/>
          <w:bCs/>
          <w:i/>
          <w:sz w:val="20"/>
          <w:szCs w:val="20"/>
        </w:rPr>
        <w:t xml:space="preserve"> </w:t>
      </w:r>
      <w:r w:rsidR="00120BFD" w:rsidRPr="000A0991">
        <w:rPr>
          <w:rFonts w:ascii="Palatino Linotype" w:hAnsi="Palatino Linotype" w:cs="Tahoma"/>
          <w:bCs/>
          <w:i/>
          <w:sz w:val="20"/>
          <w:szCs w:val="20"/>
        </w:rPr>
        <w:t>Pública</w:t>
      </w:r>
      <w:r w:rsidRPr="000A0991">
        <w:rPr>
          <w:rFonts w:ascii="Palatino Linotype" w:hAnsi="Palatino Linotype" w:cs="Tahoma"/>
          <w:bCs/>
          <w:i/>
          <w:sz w:val="20"/>
          <w:szCs w:val="20"/>
        </w:rPr>
        <w:t xml:space="preserve"> del Estado de </w:t>
      </w:r>
      <w:r w:rsidR="000A0991" w:rsidRPr="000A0991">
        <w:rPr>
          <w:rFonts w:ascii="Palatino Linotype" w:hAnsi="Palatino Linotype" w:cs="Tahoma"/>
          <w:bCs/>
          <w:i/>
          <w:sz w:val="20"/>
          <w:szCs w:val="20"/>
        </w:rPr>
        <w:t>México</w:t>
      </w:r>
      <w:r w:rsidRPr="000A0991">
        <w:rPr>
          <w:rFonts w:ascii="Palatino Linotype" w:hAnsi="Palatino Linotype" w:cs="Tahoma"/>
          <w:bCs/>
          <w:i/>
          <w:sz w:val="20"/>
          <w:szCs w:val="20"/>
        </w:rPr>
        <w:t xml:space="preserve"> y Municipios, se informa:</w:t>
      </w:r>
    </w:p>
    <w:p w14:paraId="7B179A27" w14:textId="77777777" w:rsidR="00120BFD" w:rsidRPr="000A0991" w:rsidRDefault="00120BFD" w:rsidP="003716DB">
      <w:pPr>
        <w:pStyle w:val="Prrafodelista"/>
        <w:tabs>
          <w:tab w:val="left" w:pos="567"/>
        </w:tabs>
        <w:spacing w:line="360" w:lineRule="auto"/>
        <w:ind w:left="567" w:right="567"/>
        <w:jc w:val="both"/>
        <w:rPr>
          <w:rFonts w:ascii="Palatino Linotype" w:hAnsi="Palatino Linotype" w:cs="Tahoma"/>
          <w:bCs/>
          <w:i/>
          <w:sz w:val="20"/>
          <w:szCs w:val="20"/>
        </w:rPr>
      </w:pPr>
    </w:p>
    <w:p w14:paraId="423276B3" w14:textId="2216C73A" w:rsidR="008A5BD1" w:rsidRPr="000A0991" w:rsidRDefault="008A5BD1" w:rsidP="003716DB">
      <w:pPr>
        <w:pStyle w:val="Prrafodelista"/>
        <w:tabs>
          <w:tab w:val="left" w:pos="567"/>
        </w:tabs>
        <w:spacing w:line="360" w:lineRule="auto"/>
        <w:ind w:left="567" w:right="567"/>
        <w:jc w:val="both"/>
        <w:rPr>
          <w:rFonts w:ascii="Palatino Linotype" w:hAnsi="Palatino Linotype" w:cs="Tahoma"/>
          <w:bCs/>
          <w:i/>
          <w:sz w:val="20"/>
          <w:szCs w:val="20"/>
        </w:rPr>
      </w:pPr>
      <w:r w:rsidRPr="000A0991">
        <w:rPr>
          <w:rFonts w:ascii="Palatino Linotype" w:hAnsi="Palatino Linotype" w:cs="Tahoma"/>
          <w:bCs/>
          <w:i/>
          <w:sz w:val="20"/>
          <w:szCs w:val="20"/>
        </w:rPr>
        <w:t xml:space="preserve">Mediante oficio </w:t>
      </w:r>
      <w:r w:rsidR="000A0991" w:rsidRPr="000A0991">
        <w:rPr>
          <w:rFonts w:ascii="Palatino Linotype" w:hAnsi="Palatino Linotype" w:cs="Tahoma"/>
          <w:bCs/>
          <w:i/>
          <w:sz w:val="20"/>
          <w:szCs w:val="20"/>
        </w:rPr>
        <w:t>número</w:t>
      </w:r>
      <w:r w:rsidRPr="000A0991">
        <w:rPr>
          <w:rFonts w:ascii="Palatino Linotype" w:hAnsi="Palatino Linotype" w:cs="Tahoma"/>
          <w:bCs/>
          <w:i/>
          <w:sz w:val="20"/>
          <w:szCs w:val="20"/>
        </w:rPr>
        <w:t xml:space="preserve"> 20600007000000S/UIPPE/</w:t>
      </w:r>
      <w:r w:rsidR="003F52A0">
        <w:rPr>
          <w:rFonts w:ascii="Palatino Linotype" w:hAnsi="Palatino Linotype" w:cs="Tahoma"/>
          <w:bCs/>
          <w:i/>
          <w:sz w:val="20"/>
          <w:szCs w:val="20"/>
        </w:rPr>
        <w:t>183</w:t>
      </w:r>
      <w:r w:rsidRPr="000A0991">
        <w:rPr>
          <w:rFonts w:ascii="Palatino Linotype" w:hAnsi="Palatino Linotype" w:cs="Tahoma"/>
          <w:bCs/>
          <w:i/>
          <w:sz w:val="20"/>
          <w:szCs w:val="20"/>
        </w:rPr>
        <w:t>/202</w:t>
      </w:r>
      <w:r w:rsidR="003F52A0">
        <w:rPr>
          <w:rFonts w:ascii="Palatino Linotype" w:hAnsi="Palatino Linotype" w:cs="Tahoma"/>
          <w:bCs/>
          <w:i/>
          <w:sz w:val="20"/>
          <w:szCs w:val="20"/>
        </w:rPr>
        <w:t xml:space="preserve">1 </w:t>
      </w:r>
      <w:r w:rsidRPr="000A0991">
        <w:rPr>
          <w:rFonts w:ascii="Palatino Linotype" w:hAnsi="Palatino Linotype" w:cs="Tahoma"/>
          <w:bCs/>
          <w:i/>
          <w:sz w:val="20"/>
          <w:szCs w:val="20"/>
        </w:rPr>
        <w:t xml:space="preserve">se </w:t>
      </w:r>
      <w:r w:rsidR="00120BFD" w:rsidRPr="000A0991">
        <w:rPr>
          <w:rFonts w:ascii="Palatino Linotype" w:hAnsi="Palatino Linotype" w:cs="Tahoma"/>
          <w:bCs/>
          <w:i/>
          <w:sz w:val="20"/>
          <w:szCs w:val="20"/>
        </w:rPr>
        <w:t>requirió la información</w:t>
      </w:r>
      <w:r w:rsidRPr="000A0991">
        <w:rPr>
          <w:rFonts w:ascii="Palatino Linotype" w:hAnsi="Palatino Linotype" w:cs="Tahoma"/>
          <w:bCs/>
          <w:i/>
          <w:sz w:val="20"/>
          <w:szCs w:val="20"/>
        </w:rPr>
        <w:t xml:space="preserve"> </w:t>
      </w:r>
      <w:r w:rsidR="00120BFD" w:rsidRPr="000A0991">
        <w:rPr>
          <w:rFonts w:ascii="Palatino Linotype" w:hAnsi="Palatino Linotype" w:cs="Tahoma"/>
          <w:bCs/>
          <w:i/>
          <w:sz w:val="20"/>
          <w:szCs w:val="20"/>
        </w:rPr>
        <w:t xml:space="preserve">al </w:t>
      </w:r>
      <w:r w:rsidRPr="000A0991">
        <w:rPr>
          <w:rFonts w:ascii="Palatino Linotype" w:hAnsi="Palatino Linotype" w:cs="Tahoma"/>
          <w:bCs/>
          <w:i/>
          <w:sz w:val="20"/>
          <w:szCs w:val="20"/>
        </w:rPr>
        <w:t xml:space="preserve">Servidor </w:t>
      </w:r>
      <w:r w:rsidR="00120BFD" w:rsidRPr="000A0991">
        <w:rPr>
          <w:rFonts w:ascii="Palatino Linotype" w:hAnsi="Palatino Linotype" w:cs="Tahoma"/>
          <w:bCs/>
          <w:i/>
          <w:sz w:val="20"/>
          <w:szCs w:val="20"/>
        </w:rPr>
        <w:t>Público</w:t>
      </w:r>
      <w:r w:rsidRPr="000A0991">
        <w:rPr>
          <w:rFonts w:ascii="Palatino Linotype" w:hAnsi="Palatino Linotype" w:cs="Tahoma"/>
          <w:bCs/>
          <w:i/>
          <w:sz w:val="20"/>
          <w:szCs w:val="20"/>
        </w:rPr>
        <w:t xml:space="preserve"> Habilitado de la </w:t>
      </w:r>
      <w:r w:rsidR="003F52A0">
        <w:rPr>
          <w:rFonts w:ascii="Palatino Linotype" w:hAnsi="Palatino Linotype" w:cs="Tahoma"/>
          <w:bCs/>
          <w:i/>
          <w:sz w:val="20"/>
          <w:szCs w:val="20"/>
        </w:rPr>
        <w:t xml:space="preserve">Oficialía Mayor </w:t>
      </w:r>
      <w:r w:rsidRPr="000A0991">
        <w:rPr>
          <w:rFonts w:ascii="Palatino Linotype" w:hAnsi="Palatino Linotype" w:cs="Tahoma"/>
          <w:bCs/>
          <w:i/>
          <w:sz w:val="20"/>
          <w:szCs w:val="20"/>
        </w:rPr>
        <w:t xml:space="preserve">de este Sujeto Obligado, quien a su vez, mediante similar </w:t>
      </w:r>
      <w:r w:rsidR="00120BFD" w:rsidRPr="000A0991">
        <w:rPr>
          <w:rFonts w:ascii="Palatino Linotype" w:hAnsi="Palatino Linotype" w:cs="Tahoma"/>
          <w:bCs/>
          <w:i/>
          <w:sz w:val="20"/>
          <w:szCs w:val="20"/>
        </w:rPr>
        <w:t>número</w:t>
      </w:r>
      <w:r w:rsidRPr="000A0991">
        <w:rPr>
          <w:rFonts w:ascii="Palatino Linotype" w:hAnsi="Palatino Linotype" w:cs="Tahoma"/>
          <w:bCs/>
          <w:i/>
          <w:sz w:val="20"/>
          <w:szCs w:val="20"/>
        </w:rPr>
        <w:t xml:space="preserve"> 2060</w:t>
      </w:r>
      <w:r w:rsidR="003F52A0">
        <w:rPr>
          <w:rFonts w:ascii="Palatino Linotype" w:hAnsi="Palatino Linotype" w:cs="Tahoma"/>
          <w:bCs/>
          <w:i/>
          <w:sz w:val="20"/>
          <w:szCs w:val="20"/>
        </w:rPr>
        <w:t>3</w:t>
      </w:r>
      <w:r w:rsidRPr="000A0991">
        <w:rPr>
          <w:rFonts w:ascii="Palatino Linotype" w:hAnsi="Palatino Linotype" w:cs="Tahoma"/>
          <w:bCs/>
          <w:i/>
          <w:sz w:val="20"/>
          <w:szCs w:val="20"/>
        </w:rPr>
        <w:t>0000</w:t>
      </w:r>
      <w:r w:rsidR="003F52A0">
        <w:rPr>
          <w:rFonts w:ascii="Palatino Linotype" w:hAnsi="Palatino Linotype" w:cs="Tahoma"/>
          <w:bCs/>
          <w:i/>
          <w:sz w:val="20"/>
          <w:szCs w:val="20"/>
        </w:rPr>
        <w:t>2</w:t>
      </w:r>
      <w:r w:rsidRPr="000A0991">
        <w:rPr>
          <w:rFonts w:ascii="Palatino Linotype" w:hAnsi="Palatino Linotype" w:cs="Tahoma"/>
          <w:bCs/>
          <w:i/>
          <w:sz w:val="20"/>
          <w:szCs w:val="20"/>
        </w:rPr>
        <w:t>0000</w:t>
      </w:r>
      <w:r w:rsidR="00120BFD" w:rsidRPr="000A0991">
        <w:rPr>
          <w:rFonts w:ascii="Palatino Linotype" w:hAnsi="Palatino Linotype" w:cs="Tahoma"/>
          <w:bCs/>
          <w:i/>
          <w:sz w:val="20"/>
          <w:szCs w:val="20"/>
        </w:rPr>
        <w:t>L/</w:t>
      </w:r>
      <w:r w:rsidR="003F52A0">
        <w:rPr>
          <w:rFonts w:ascii="Palatino Linotype" w:hAnsi="Palatino Linotype" w:cs="Tahoma"/>
          <w:bCs/>
          <w:i/>
          <w:sz w:val="20"/>
          <w:szCs w:val="20"/>
        </w:rPr>
        <w:t>DF</w:t>
      </w:r>
      <w:r w:rsidR="00120BFD" w:rsidRPr="000A0991">
        <w:rPr>
          <w:rFonts w:ascii="Palatino Linotype" w:hAnsi="Palatino Linotype" w:cs="Tahoma"/>
          <w:bCs/>
          <w:i/>
          <w:sz w:val="20"/>
          <w:szCs w:val="20"/>
        </w:rPr>
        <w:t>/</w:t>
      </w:r>
      <w:r w:rsidR="003F52A0">
        <w:rPr>
          <w:rFonts w:ascii="Palatino Linotype" w:hAnsi="Palatino Linotype" w:cs="Tahoma"/>
          <w:bCs/>
          <w:i/>
          <w:sz w:val="20"/>
          <w:szCs w:val="20"/>
        </w:rPr>
        <w:t>240</w:t>
      </w:r>
      <w:r w:rsidR="00120BFD" w:rsidRPr="000A0991">
        <w:rPr>
          <w:rFonts w:ascii="Palatino Linotype" w:hAnsi="Palatino Linotype" w:cs="Tahoma"/>
          <w:bCs/>
          <w:i/>
          <w:sz w:val="20"/>
          <w:szCs w:val="20"/>
        </w:rPr>
        <w:t>/</w:t>
      </w:r>
      <w:proofErr w:type="gramStart"/>
      <w:r w:rsidRPr="000A0991">
        <w:rPr>
          <w:rFonts w:ascii="Palatino Linotype" w:hAnsi="Palatino Linotype" w:cs="Tahoma"/>
          <w:bCs/>
          <w:i/>
          <w:sz w:val="20"/>
          <w:szCs w:val="20"/>
        </w:rPr>
        <w:t>202</w:t>
      </w:r>
      <w:r w:rsidR="003F52A0">
        <w:rPr>
          <w:rFonts w:ascii="Palatino Linotype" w:hAnsi="Palatino Linotype" w:cs="Tahoma"/>
          <w:bCs/>
          <w:i/>
          <w:sz w:val="20"/>
          <w:szCs w:val="20"/>
        </w:rPr>
        <w:t>14</w:t>
      </w:r>
      <w:r w:rsidRPr="000A0991">
        <w:rPr>
          <w:rFonts w:ascii="Palatino Linotype" w:hAnsi="Palatino Linotype" w:cs="Tahoma"/>
          <w:bCs/>
          <w:i/>
          <w:sz w:val="20"/>
          <w:szCs w:val="20"/>
        </w:rPr>
        <w:t xml:space="preserve">,  </w:t>
      </w:r>
      <w:r w:rsidR="00120BFD" w:rsidRPr="000A0991">
        <w:rPr>
          <w:rFonts w:ascii="Palatino Linotype" w:hAnsi="Palatino Linotype" w:cs="Tahoma"/>
          <w:bCs/>
          <w:i/>
          <w:sz w:val="20"/>
          <w:szCs w:val="20"/>
        </w:rPr>
        <w:t>respondió</w:t>
      </w:r>
      <w:proofErr w:type="gramEnd"/>
      <w:r w:rsidRPr="000A0991">
        <w:rPr>
          <w:rFonts w:ascii="Palatino Linotype" w:hAnsi="Palatino Linotype" w:cs="Tahoma"/>
          <w:bCs/>
          <w:i/>
          <w:sz w:val="20"/>
          <w:szCs w:val="20"/>
        </w:rPr>
        <w:t xml:space="preserve"> </w:t>
      </w:r>
      <w:r w:rsidR="003F52A0">
        <w:rPr>
          <w:rFonts w:ascii="Palatino Linotype" w:hAnsi="Palatino Linotype" w:cs="Tahoma"/>
          <w:bCs/>
          <w:i/>
          <w:sz w:val="20"/>
          <w:szCs w:val="20"/>
        </w:rPr>
        <w:t>lo siguiente:</w:t>
      </w:r>
    </w:p>
    <w:p w14:paraId="25007643" w14:textId="77777777" w:rsidR="008A5BD1" w:rsidRPr="000A0991" w:rsidRDefault="008A5BD1" w:rsidP="003716DB">
      <w:pPr>
        <w:pStyle w:val="Prrafodelista"/>
        <w:tabs>
          <w:tab w:val="left" w:pos="567"/>
        </w:tabs>
        <w:spacing w:line="360" w:lineRule="auto"/>
        <w:ind w:left="567" w:right="567"/>
        <w:jc w:val="both"/>
        <w:rPr>
          <w:rFonts w:ascii="Palatino Linotype" w:hAnsi="Palatino Linotype" w:cs="Tahoma"/>
          <w:bCs/>
          <w:i/>
          <w:sz w:val="20"/>
          <w:szCs w:val="20"/>
        </w:rPr>
      </w:pPr>
    </w:p>
    <w:p w14:paraId="2F667EAF" w14:textId="2DC13F50" w:rsidR="003F52A0" w:rsidRDefault="003F52A0" w:rsidP="003716DB">
      <w:pPr>
        <w:pStyle w:val="Prrafodelista"/>
        <w:tabs>
          <w:tab w:val="left" w:pos="567"/>
        </w:tabs>
        <w:spacing w:line="360" w:lineRule="auto"/>
        <w:ind w:left="567" w:right="567"/>
        <w:jc w:val="both"/>
        <w:rPr>
          <w:rFonts w:ascii="Palatino Linotype" w:hAnsi="Palatino Linotype" w:cs="Tahoma"/>
          <w:bCs/>
          <w:i/>
          <w:sz w:val="20"/>
          <w:szCs w:val="20"/>
        </w:rPr>
      </w:pPr>
      <w:r>
        <w:rPr>
          <w:rFonts w:ascii="Palatino Linotype" w:hAnsi="Palatino Linotype" w:cs="Tahoma"/>
          <w:bCs/>
          <w:i/>
          <w:sz w:val="20"/>
          <w:szCs w:val="20"/>
        </w:rPr>
        <w:t>Después de una búsqueda minuciosa en los archivos correspondientes y derivado que no se proporcionan el nombre completo de la persona, no se localizó registro de alguna Servidora Pública de este Sujeto Obligado de nombre Esther Sainz, motivo por el cual no es posible proporcionarle la información que solicita.</w:t>
      </w:r>
    </w:p>
    <w:p w14:paraId="7A67BF52" w14:textId="21F1281A" w:rsidR="003F52A0" w:rsidRDefault="00AE56EA" w:rsidP="003716DB">
      <w:pPr>
        <w:pStyle w:val="Prrafodelista"/>
        <w:tabs>
          <w:tab w:val="left" w:pos="567"/>
          <w:tab w:val="left" w:pos="6882"/>
        </w:tabs>
        <w:spacing w:line="360" w:lineRule="auto"/>
        <w:ind w:left="567" w:right="567"/>
        <w:jc w:val="both"/>
        <w:rPr>
          <w:rFonts w:ascii="Palatino Linotype" w:hAnsi="Palatino Linotype" w:cs="Tahoma"/>
          <w:bCs/>
          <w:i/>
          <w:sz w:val="20"/>
          <w:szCs w:val="20"/>
        </w:rPr>
      </w:pPr>
      <w:r>
        <w:rPr>
          <w:rFonts w:ascii="Palatino Linotype" w:hAnsi="Palatino Linotype" w:cs="Tahoma"/>
          <w:bCs/>
          <w:i/>
          <w:sz w:val="20"/>
          <w:szCs w:val="20"/>
        </w:rPr>
        <w:tab/>
      </w:r>
    </w:p>
    <w:p w14:paraId="6803E5C7" w14:textId="7F057B73" w:rsidR="003F52A0" w:rsidRDefault="003F52A0" w:rsidP="003716DB">
      <w:pPr>
        <w:pStyle w:val="Prrafodelista"/>
        <w:tabs>
          <w:tab w:val="left" w:pos="567"/>
        </w:tabs>
        <w:spacing w:line="360" w:lineRule="auto"/>
        <w:ind w:left="567" w:right="567"/>
        <w:jc w:val="both"/>
        <w:rPr>
          <w:rFonts w:ascii="Palatino Linotype" w:hAnsi="Palatino Linotype" w:cs="Tahoma"/>
          <w:bCs/>
          <w:i/>
          <w:sz w:val="20"/>
          <w:szCs w:val="20"/>
        </w:rPr>
      </w:pPr>
      <w:r>
        <w:rPr>
          <w:rFonts w:ascii="Palatino Linotype" w:hAnsi="Palatino Linotype" w:cs="Tahoma"/>
          <w:bCs/>
          <w:i/>
          <w:sz w:val="20"/>
          <w:szCs w:val="20"/>
        </w:rPr>
        <w:t xml:space="preserve">Sin embargo, atendiendo el principio de certeza se hace de su conocimiento que en caso de ingresar nuevamente su solicitud con el nombre completo de la persona que solicita y por </w:t>
      </w:r>
      <w:r w:rsidR="00266547">
        <w:rPr>
          <w:rFonts w:ascii="Palatino Linotype" w:hAnsi="Palatino Linotype" w:cs="Tahoma"/>
          <w:bCs/>
          <w:i/>
          <w:sz w:val="20"/>
          <w:szCs w:val="20"/>
        </w:rPr>
        <w:t xml:space="preserve">tratarse de información que contiene Datos personales, </w:t>
      </w:r>
      <w:r w:rsidR="00266547">
        <w:rPr>
          <w:rFonts w:ascii="Palatino Linotype" w:hAnsi="Palatino Linotype" w:cs="Tahoma"/>
          <w:b/>
          <w:bCs/>
          <w:i/>
          <w:sz w:val="20"/>
          <w:szCs w:val="20"/>
        </w:rPr>
        <w:t xml:space="preserve">deberá hacerlo a través del Sistema de Acceso, Rectificación, Cancelación y Oposición de Datos Personales del Estado de México (SARCOEM), </w:t>
      </w:r>
      <w:r w:rsidR="00266547">
        <w:rPr>
          <w:rFonts w:ascii="Palatino Linotype" w:hAnsi="Palatino Linotype" w:cs="Tahoma"/>
          <w:bCs/>
          <w:i/>
          <w:sz w:val="20"/>
          <w:szCs w:val="20"/>
        </w:rPr>
        <w:t xml:space="preserve">cumpliendo con los requisitos señalados en el artículo 110 de la Ley de Protección </w:t>
      </w:r>
      <w:r w:rsidR="00266547">
        <w:rPr>
          <w:rFonts w:ascii="Palatino Linotype" w:hAnsi="Palatino Linotype" w:cs="Tahoma"/>
          <w:bCs/>
          <w:i/>
          <w:sz w:val="20"/>
          <w:szCs w:val="20"/>
        </w:rPr>
        <w:lastRenderedPageBreak/>
        <w:t>de Datos Personales en Posesión de Sujetos Obligados del Estado de México y Municipios, para el ejercicio de los Derechos ARCO, que a la letra señala lo siguiente:</w:t>
      </w:r>
    </w:p>
    <w:p w14:paraId="105DDCD2" w14:textId="77777777" w:rsidR="00266547" w:rsidRDefault="00266547" w:rsidP="003716DB">
      <w:pPr>
        <w:pStyle w:val="Prrafodelista"/>
        <w:tabs>
          <w:tab w:val="left" w:pos="567"/>
        </w:tabs>
        <w:spacing w:line="360" w:lineRule="auto"/>
        <w:ind w:left="567" w:right="567"/>
        <w:jc w:val="both"/>
        <w:rPr>
          <w:rFonts w:ascii="Palatino Linotype" w:hAnsi="Palatino Linotype" w:cs="Tahoma"/>
          <w:bCs/>
          <w:i/>
          <w:sz w:val="20"/>
          <w:szCs w:val="20"/>
        </w:rPr>
      </w:pPr>
    </w:p>
    <w:p w14:paraId="7BED2972" w14:textId="22BFA6FE" w:rsidR="00266547" w:rsidRPr="00266547" w:rsidRDefault="00266547" w:rsidP="003716DB">
      <w:pPr>
        <w:pStyle w:val="Prrafodelista"/>
        <w:tabs>
          <w:tab w:val="left" w:pos="567"/>
        </w:tabs>
        <w:spacing w:line="360" w:lineRule="auto"/>
        <w:ind w:left="567" w:right="567"/>
        <w:jc w:val="center"/>
        <w:rPr>
          <w:rFonts w:ascii="Palatino Linotype" w:hAnsi="Palatino Linotype" w:cs="Tahoma"/>
          <w:bCs/>
          <w:i/>
          <w:sz w:val="20"/>
          <w:szCs w:val="20"/>
        </w:rPr>
      </w:pPr>
      <w:r>
        <w:rPr>
          <w:rFonts w:ascii="Palatino Linotype" w:hAnsi="Palatino Linotype" w:cs="Tahoma"/>
          <w:bCs/>
          <w:i/>
          <w:sz w:val="20"/>
          <w:szCs w:val="20"/>
        </w:rPr>
        <w:t>(</w:t>
      </w:r>
      <w:r w:rsidR="001D33C8">
        <w:rPr>
          <w:rFonts w:ascii="Palatino Linotype" w:hAnsi="Palatino Linotype" w:cs="Tahoma"/>
          <w:bCs/>
          <w:i/>
          <w:sz w:val="20"/>
          <w:szCs w:val="20"/>
        </w:rPr>
        <w:t>Se reproducen los</w:t>
      </w:r>
      <w:r>
        <w:rPr>
          <w:rFonts w:ascii="Palatino Linotype" w:hAnsi="Palatino Linotype" w:cs="Tahoma"/>
          <w:bCs/>
          <w:i/>
          <w:sz w:val="20"/>
          <w:szCs w:val="20"/>
        </w:rPr>
        <w:t xml:space="preserve"> artículos 4 fracción XIII y 110</w:t>
      </w:r>
      <w:r w:rsidR="001D33C8">
        <w:rPr>
          <w:rFonts w:ascii="Palatino Linotype" w:hAnsi="Palatino Linotype" w:cs="Tahoma"/>
          <w:bCs/>
          <w:i/>
          <w:sz w:val="20"/>
          <w:szCs w:val="20"/>
        </w:rPr>
        <w:t xml:space="preserve"> de la Ley referida</w:t>
      </w:r>
      <w:r>
        <w:rPr>
          <w:rFonts w:ascii="Palatino Linotype" w:hAnsi="Palatino Linotype" w:cs="Tahoma"/>
          <w:bCs/>
          <w:i/>
          <w:sz w:val="20"/>
          <w:szCs w:val="20"/>
        </w:rPr>
        <w:t>)</w:t>
      </w:r>
    </w:p>
    <w:p w14:paraId="27EA9CD7" w14:textId="77674B64" w:rsidR="003F52A0" w:rsidRDefault="00266547" w:rsidP="003716DB">
      <w:pPr>
        <w:pStyle w:val="Prrafodelista"/>
        <w:tabs>
          <w:tab w:val="left" w:pos="567"/>
        </w:tabs>
        <w:spacing w:line="360" w:lineRule="auto"/>
        <w:ind w:left="567" w:right="567"/>
        <w:jc w:val="both"/>
        <w:rPr>
          <w:rFonts w:ascii="Palatino Linotype" w:hAnsi="Palatino Linotype" w:cs="Tahoma"/>
          <w:bCs/>
          <w:i/>
          <w:sz w:val="20"/>
          <w:szCs w:val="20"/>
        </w:rPr>
      </w:pPr>
      <w:r>
        <w:rPr>
          <w:rFonts w:ascii="Palatino Linotype" w:hAnsi="Palatino Linotype" w:cs="Tahoma"/>
          <w:bCs/>
          <w:i/>
          <w:sz w:val="20"/>
          <w:szCs w:val="20"/>
        </w:rPr>
        <w:t>…”</w:t>
      </w:r>
    </w:p>
    <w:p w14:paraId="6B6EA32B" w14:textId="77777777" w:rsidR="00703D5E" w:rsidRPr="00703D5E" w:rsidRDefault="00703D5E" w:rsidP="003716DB">
      <w:pPr>
        <w:tabs>
          <w:tab w:val="left" w:pos="567"/>
        </w:tabs>
        <w:spacing w:line="360" w:lineRule="auto"/>
        <w:ind w:right="567"/>
        <w:jc w:val="both"/>
        <w:rPr>
          <w:rFonts w:ascii="Palatino Linotype" w:hAnsi="Palatino Linotype" w:cs="Tahoma"/>
          <w:bCs/>
          <w:szCs w:val="22"/>
        </w:rPr>
      </w:pPr>
    </w:p>
    <w:p w14:paraId="469C11C4" w14:textId="1BCAE6AB" w:rsidR="00587F23" w:rsidRPr="008A6653" w:rsidRDefault="001D00D6" w:rsidP="003716DB">
      <w:pPr>
        <w:autoSpaceDE w:val="0"/>
        <w:autoSpaceDN w:val="0"/>
        <w:adjustRightInd w:val="0"/>
        <w:spacing w:line="360" w:lineRule="auto"/>
        <w:jc w:val="both"/>
        <w:rPr>
          <w:rFonts w:ascii="Palatino Linotype" w:hAnsi="Palatino Linotype" w:cs="Tahoma"/>
          <w:b/>
          <w:sz w:val="22"/>
          <w:szCs w:val="22"/>
        </w:rPr>
      </w:pPr>
      <w:r w:rsidRPr="008A6653">
        <w:rPr>
          <w:rFonts w:ascii="Palatino Linotype" w:hAnsi="Palatino Linotype" w:cs="Tahoma"/>
          <w:b/>
          <w:sz w:val="22"/>
          <w:szCs w:val="22"/>
        </w:rPr>
        <w:t>I</w:t>
      </w:r>
      <w:r w:rsidR="00433645" w:rsidRPr="008A6653">
        <w:rPr>
          <w:rFonts w:ascii="Palatino Linotype" w:hAnsi="Palatino Linotype" w:cs="Tahoma"/>
          <w:b/>
          <w:sz w:val="22"/>
          <w:szCs w:val="22"/>
        </w:rPr>
        <w:t>II</w:t>
      </w:r>
      <w:r w:rsidR="00AA5A86" w:rsidRPr="008A6653">
        <w:rPr>
          <w:rFonts w:ascii="Palatino Linotype" w:hAnsi="Palatino Linotype" w:cs="Tahoma"/>
          <w:b/>
          <w:sz w:val="22"/>
          <w:szCs w:val="22"/>
        </w:rPr>
        <w:t xml:space="preserve">. </w:t>
      </w:r>
      <w:r w:rsidR="004100AA" w:rsidRPr="008A6653">
        <w:rPr>
          <w:rFonts w:ascii="Palatino Linotype" w:hAnsi="Palatino Linotype" w:cs="Tahoma"/>
          <w:b/>
          <w:sz w:val="22"/>
          <w:szCs w:val="22"/>
        </w:rPr>
        <w:t>Interposición</w:t>
      </w:r>
      <w:r w:rsidR="00C459A9" w:rsidRPr="008A6653">
        <w:rPr>
          <w:rFonts w:ascii="Palatino Linotype" w:hAnsi="Palatino Linotype" w:cs="Tahoma"/>
          <w:b/>
          <w:sz w:val="22"/>
          <w:szCs w:val="22"/>
        </w:rPr>
        <w:t xml:space="preserve"> del Recurso de R</w:t>
      </w:r>
      <w:r w:rsidR="00C25238" w:rsidRPr="008A6653">
        <w:rPr>
          <w:rFonts w:ascii="Palatino Linotype" w:hAnsi="Palatino Linotype" w:cs="Tahoma"/>
          <w:b/>
          <w:sz w:val="22"/>
          <w:szCs w:val="22"/>
        </w:rPr>
        <w:t xml:space="preserve">evisión. </w:t>
      </w:r>
    </w:p>
    <w:p w14:paraId="1BC1CDA2" w14:textId="51844996" w:rsidR="00E7654C" w:rsidRPr="008A6653" w:rsidRDefault="00374683" w:rsidP="003716DB">
      <w:pPr>
        <w:tabs>
          <w:tab w:val="left" w:pos="2055"/>
        </w:tabs>
        <w:autoSpaceDE w:val="0"/>
        <w:autoSpaceDN w:val="0"/>
        <w:adjustRightInd w:val="0"/>
        <w:spacing w:line="360" w:lineRule="auto"/>
        <w:jc w:val="both"/>
        <w:rPr>
          <w:rFonts w:ascii="Palatino Linotype" w:hAnsi="Palatino Linotype" w:cs="Tahoma"/>
          <w:sz w:val="22"/>
          <w:szCs w:val="22"/>
        </w:rPr>
      </w:pPr>
      <w:r w:rsidRPr="008A6653">
        <w:rPr>
          <w:rFonts w:ascii="Palatino Linotype" w:hAnsi="Palatino Linotype" w:cs="Tahoma"/>
          <w:sz w:val="22"/>
          <w:szCs w:val="22"/>
        </w:rPr>
        <w:tab/>
      </w:r>
    </w:p>
    <w:p w14:paraId="6C627600" w14:textId="12CAE68E" w:rsidR="00BE4843" w:rsidRPr="008A6653" w:rsidRDefault="00045A3E" w:rsidP="003716DB">
      <w:pPr>
        <w:autoSpaceDE w:val="0"/>
        <w:autoSpaceDN w:val="0"/>
        <w:adjustRightInd w:val="0"/>
        <w:spacing w:line="360" w:lineRule="auto"/>
        <w:jc w:val="both"/>
        <w:rPr>
          <w:rFonts w:ascii="Palatino Linotype" w:hAnsi="Palatino Linotype" w:cs="Tahoma"/>
          <w:sz w:val="22"/>
          <w:szCs w:val="22"/>
        </w:rPr>
      </w:pPr>
      <w:r w:rsidRPr="008A6653">
        <w:rPr>
          <w:rFonts w:ascii="Palatino Linotype" w:hAnsi="Palatino Linotype" w:cs="Tahoma"/>
          <w:sz w:val="22"/>
          <w:szCs w:val="22"/>
        </w:rPr>
        <w:t>Con</w:t>
      </w:r>
      <w:r w:rsidR="004E401B" w:rsidRPr="008A6653">
        <w:rPr>
          <w:rFonts w:ascii="Palatino Linotype" w:hAnsi="Palatino Linotype" w:cs="Tahoma"/>
          <w:sz w:val="22"/>
          <w:szCs w:val="22"/>
        </w:rPr>
        <w:t xml:space="preserve"> </w:t>
      </w:r>
      <w:r w:rsidR="00876163" w:rsidRPr="008A6653">
        <w:rPr>
          <w:rFonts w:ascii="Palatino Linotype" w:hAnsi="Palatino Linotype" w:cs="Tahoma"/>
          <w:sz w:val="22"/>
          <w:szCs w:val="22"/>
        </w:rPr>
        <w:t xml:space="preserve">fecha </w:t>
      </w:r>
      <w:r w:rsidR="00266547">
        <w:rPr>
          <w:rFonts w:ascii="Palatino Linotype" w:hAnsi="Palatino Linotype" w:cs="Tahoma"/>
          <w:sz w:val="22"/>
          <w:szCs w:val="22"/>
        </w:rPr>
        <w:t>diecinueve de marzo</w:t>
      </w:r>
      <w:r w:rsidR="001E3787">
        <w:rPr>
          <w:rFonts w:ascii="Palatino Linotype" w:hAnsi="Palatino Linotype" w:cs="Tahoma"/>
          <w:sz w:val="22"/>
          <w:szCs w:val="22"/>
        </w:rPr>
        <w:t xml:space="preserve"> de dos mil veintiuno</w:t>
      </w:r>
      <w:r w:rsidR="00C25238" w:rsidRPr="008A6653">
        <w:rPr>
          <w:rFonts w:ascii="Palatino Linotype" w:hAnsi="Palatino Linotype" w:cs="Tahoma"/>
          <w:sz w:val="22"/>
          <w:szCs w:val="22"/>
        </w:rPr>
        <w:t xml:space="preserve">, </w:t>
      </w:r>
      <w:r w:rsidRPr="008A6653">
        <w:rPr>
          <w:rFonts w:ascii="Palatino Linotype" w:hAnsi="Palatino Linotype" w:cs="Tahoma"/>
          <w:sz w:val="22"/>
          <w:szCs w:val="22"/>
        </w:rPr>
        <w:t xml:space="preserve">a través del Sistema de Acceso a la Información Mexiquense (SAIMEX), la parte Recurrente interpuso Recurso de Revisión, en contra de la respuesta emitida por </w:t>
      </w:r>
      <w:r w:rsidR="006301D5">
        <w:rPr>
          <w:rFonts w:ascii="Palatino Linotype" w:hAnsi="Palatino Linotype" w:cs="Tahoma"/>
          <w:sz w:val="22"/>
          <w:szCs w:val="22"/>
        </w:rPr>
        <w:t xml:space="preserve">la </w:t>
      </w:r>
      <w:r w:rsidR="006301D5" w:rsidRPr="00F34048">
        <w:rPr>
          <w:rFonts w:ascii="Palatino Linotype" w:hAnsi="Palatino Linotype" w:cs="Tahoma"/>
          <w:bCs/>
          <w:sz w:val="22"/>
          <w:szCs w:val="22"/>
        </w:rPr>
        <w:t>Secretaría de Seguridad</w:t>
      </w:r>
      <w:r w:rsidRPr="008A6653">
        <w:rPr>
          <w:rFonts w:ascii="Palatino Linotype" w:hAnsi="Palatino Linotype" w:cs="Tahoma"/>
          <w:sz w:val="22"/>
          <w:szCs w:val="22"/>
        </w:rPr>
        <w:t>, en los siguientes términos:</w:t>
      </w:r>
    </w:p>
    <w:p w14:paraId="15617D58" w14:textId="77777777" w:rsidR="003524C0" w:rsidRPr="008A6653" w:rsidRDefault="003524C0" w:rsidP="003716DB">
      <w:pPr>
        <w:autoSpaceDE w:val="0"/>
        <w:autoSpaceDN w:val="0"/>
        <w:adjustRightInd w:val="0"/>
        <w:spacing w:line="360" w:lineRule="auto"/>
        <w:jc w:val="both"/>
        <w:rPr>
          <w:rFonts w:ascii="Palatino Linotype" w:hAnsi="Palatino Linotype" w:cs="Tahoma"/>
          <w:sz w:val="22"/>
          <w:szCs w:val="22"/>
        </w:rPr>
      </w:pPr>
    </w:p>
    <w:p w14:paraId="2E37E54C" w14:textId="5A95F4BB" w:rsidR="00C25238" w:rsidRPr="008A6653" w:rsidRDefault="00045A3E" w:rsidP="003716DB">
      <w:pPr>
        <w:tabs>
          <w:tab w:val="left" w:pos="4667"/>
        </w:tabs>
        <w:spacing w:line="360" w:lineRule="auto"/>
        <w:ind w:left="567" w:right="567"/>
        <w:jc w:val="both"/>
        <w:rPr>
          <w:rFonts w:ascii="Palatino Linotype" w:hAnsi="Palatino Linotype" w:cs="Tahoma"/>
          <w:bCs/>
          <w:i/>
          <w:iCs/>
        </w:rPr>
      </w:pPr>
      <w:r w:rsidRPr="008A6653">
        <w:rPr>
          <w:rFonts w:ascii="Palatino Linotype" w:hAnsi="Palatino Linotype" w:cs="Tahoma"/>
          <w:b/>
          <w:bCs/>
          <w:i/>
          <w:iCs/>
        </w:rPr>
        <w:t>“</w:t>
      </w:r>
      <w:r w:rsidR="00C25238" w:rsidRPr="008A6653">
        <w:rPr>
          <w:rFonts w:ascii="Palatino Linotype" w:hAnsi="Palatino Linotype" w:cs="Tahoma"/>
          <w:b/>
          <w:bCs/>
          <w:i/>
          <w:iCs/>
        </w:rPr>
        <w:t>ACTO IMPUGNADO</w:t>
      </w:r>
    </w:p>
    <w:p w14:paraId="5FE7B0EF" w14:textId="2D7617E5" w:rsidR="0088614D" w:rsidRPr="008A6653" w:rsidRDefault="00266547" w:rsidP="003716DB">
      <w:pPr>
        <w:autoSpaceDE w:val="0"/>
        <w:autoSpaceDN w:val="0"/>
        <w:adjustRightInd w:val="0"/>
        <w:spacing w:line="360" w:lineRule="auto"/>
        <w:ind w:left="567" w:right="567"/>
        <w:jc w:val="both"/>
        <w:rPr>
          <w:rFonts w:ascii="Palatino Linotype" w:hAnsi="Palatino Linotype" w:cs="Tahoma"/>
          <w:i/>
          <w:iCs/>
        </w:rPr>
      </w:pPr>
      <w:r w:rsidRPr="00266547">
        <w:rPr>
          <w:rFonts w:ascii="Palatino Linotype" w:hAnsi="Palatino Linotype"/>
          <w:i/>
          <w:iCs/>
          <w:color w:val="000000"/>
        </w:rPr>
        <w:t>La negativa de la información.</w:t>
      </w:r>
      <w:r w:rsidR="00045A3E" w:rsidRPr="008A6653">
        <w:rPr>
          <w:rFonts w:ascii="Palatino Linotype" w:hAnsi="Palatino Linotype" w:cs="Tahoma"/>
          <w:i/>
          <w:iCs/>
        </w:rPr>
        <w:t>”</w:t>
      </w:r>
      <w:r w:rsidR="001749F1" w:rsidRPr="008A6653">
        <w:rPr>
          <w:rFonts w:ascii="Palatino Linotype" w:hAnsi="Palatino Linotype" w:cs="Tahoma"/>
          <w:i/>
          <w:iCs/>
        </w:rPr>
        <w:t xml:space="preserve"> (Sic)</w:t>
      </w:r>
      <w:r w:rsidR="001E3787">
        <w:rPr>
          <w:rFonts w:ascii="Palatino Linotype" w:hAnsi="Palatino Linotype" w:cs="Tahoma"/>
          <w:i/>
          <w:iCs/>
        </w:rPr>
        <w:t xml:space="preserve"> </w:t>
      </w:r>
    </w:p>
    <w:p w14:paraId="57C8AB51" w14:textId="77777777" w:rsidR="00253060" w:rsidRPr="008A6653" w:rsidRDefault="00253060" w:rsidP="003716DB">
      <w:pPr>
        <w:autoSpaceDE w:val="0"/>
        <w:autoSpaceDN w:val="0"/>
        <w:adjustRightInd w:val="0"/>
        <w:spacing w:line="360" w:lineRule="auto"/>
        <w:ind w:left="567" w:right="567"/>
        <w:jc w:val="both"/>
        <w:rPr>
          <w:rFonts w:ascii="Palatino Linotype" w:hAnsi="Palatino Linotype" w:cs="Tahoma"/>
          <w:i/>
        </w:rPr>
      </w:pPr>
    </w:p>
    <w:p w14:paraId="5E407C76" w14:textId="1CBFDC85" w:rsidR="00C25238" w:rsidRPr="008A6653" w:rsidRDefault="00045A3E" w:rsidP="003716DB">
      <w:pPr>
        <w:autoSpaceDE w:val="0"/>
        <w:autoSpaceDN w:val="0"/>
        <w:adjustRightInd w:val="0"/>
        <w:spacing w:line="360" w:lineRule="auto"/>
        <w:ind w:left="567" w:right="567"/>
        <w:jc w:val="both"/>
        <w:rPr>
          <w:rFonts w:ascii="Palatino Linotype" w:hAnsi="Palatino Linotype" w:cs="Tahoma"/>
          <w:b/>
          <w:i/>
          <w:iCs/>
        </w:rPr>
      </w:pPr>
      <w:r w:rsidRPr="008A6653">
        <w:rPr>
          <w:rFonts w:ascii="Palatino Linotype" w:hAnsi="Palatino Linotype" w:cs="Tahoma"/>
          <w:b/>
          <w:i/>
          <w:iCs/>
        </w:rPr>
        <w:t>“</w:t>
      </w:r>
      <w:r w:rsidR="00C25238" w:rsidRPr="008A6653">
        <w:rPr>
          <w:rFonts w:ascii="Palatino Linotype" w:hAnsi="Palatino Linotype" w:cs="Tahoma"/>
          <w:b/>
          <w:i/>
          <w:iCs/>
        </w:rPr>
        <w:t>RAZONES O MOTIVOS DE LA INCONFORMIDAD</w:t>
      </w:r>
    </w:p>
    <w:p w14:paraId="1AF2C219" w14:textId="3993DEAD" w:rsidR="0088614D" w:rsidRPr="008A6653" w:rsidRDefault="00266547" w:rsidP="003716DB">
      <w:pPr>
        <w:spacing w:line="360" w:lineRule="auto"/>
        <w:ind w:left="567" w:right="567"/>
        <w:jc w:val="both"/>
        <w:rPr>
          <w:rFonts w:ascii="Palatino Linotype" w:hAnsi="Palatino Linotype" w:cs="Tahoma"/>
          <w:i/>
          <w:iCs/>
        </w:rPr>
      </w:pPr>
      <w:r w:rsidRPr="00266547">
        <w:rPr>
          <w:rFonts w:ascii="Palatino Linotype" w:hAnsi="Palatino Linotype"/>
          <w:i/>
          <w:iCs/>
          <w:color w:val="000000"/>
        </w:rPr>
        <w:t xml:space="preserve">La respuesta emitida viola mi derecho porque si no puse el nombre completo es porque no lo tengo, es algo lógico. Sin embargo, si el Sujeto Obligado hubiese actuado con responsabilidad me hubiera prevenido en tiempo y forma de acuerdo a lo que establece la ley de transparencia, situación que no ocurrió. (Primera afectación. Después, bajo el principio de máxima publicidad me hubiera otorgado la información de todas las personas que se encuentran laborando en el área señalada en la solicitud que lleven por nombre Esther, Ester, </w:t>
      </w:r>
      <w:proofErr w:type="spellStart"/>
      <w:r w:rsidRPr="00266547">
        <w:rPr>
          <w:rFonts w:ascii="Palatino Linotype" w:hAnsi="Palatino Linotype"/>
          <w:i/>
          <w:iCs/>
          <w:color w:val="000000"/>
        </w:rPr>
        <w:t>Estehr</w:t>
      </w:r>
      <w:proofErr w:type="spellEnd"/>
      <w:r w:rsidRPr="00266547">
        <w:rPr>
          <w:rFonts w:ascii="Palatino Linotype" w:hAnsi="Palatino Linotype"/>
          <w:i/>
          <w:iCs/>
          <w:color w:val="000000"/>
        </w:rPr>
        <w:t xml:space="preserve">, </w:t>
      </w:r>
      <w:proofErr w:type="spellStart"/>
      <w:r w:rsidRPr="00266547">
        <w:rPr>
          <w:rFonts w:ascii="Palatino Linotype" w:hAnsi="Palatino Linotype"/>
          <w:i/>
          <w:iCs/>
          <w:color w:val="000000"/>
        </w:rPr>
        <w:t>Hester</w:t>
      </w:r>
      <w:proofErr w:type="spellEnd"/>
      <w:r w:rsidRPr="00266547">
        <w:rPr>
          <w:rFonts w:ascii="Palatino Linotype" w:hAnsi="Palatino Linotype"/>
          <w:i/>
          <w:iCs/>
          <w:color w:val="000000"/>
        </w:rPr>
        <w:t xml:space="preserve">, </w:t>
      </w:r>
      <w:proofErr w:type="spellStart"/>
      <w:r w:rsidRPr="00266547">
        <w:rPr>
          <w:rFonts w:ascii="Palatino Linotype" w:hAnsi="Palatino Linotype"/>
          <w:i/>
          <w:iCs/>
          <w:color w:val="000000"/>
        </w:rPr>
        <w:t>Ehster</w:t>
      </w:r>
      <w:proofErr w:type="spellEnd"/>
      <w:r w:rsidRPr="00266547">
        <w:rPr>
          <w:rFonts w:ascii="Palatino Linotype" w:hAnsi="Palatino Linotype"/>
          <w:i/>
          <w:iCs/>
          <w:color w:val="000000"/>
        </w:rPr>
        <w:t xml:space="preserve"> </w:t>
      </w:r>
      <w:proofErr w:type="spellStart"/>
      <w:r w:rsidRPr="00266547">
        <w:rPr>
          <w:rFonts w:ascii="Palatino Linotype" w:hAnsi="Palatino Linotype"/>
          <w:i/>
          <w:iCs/>
          <w:color w:val="000000"/>
        </w:rPr>
        <w:t>Esterh</w:t>
      </w:r>
      <w:proofErr w:type="spellEnd"/>
      <w:r w:rsidRPr="00266547">
        <w:rPr>
          <w:rFonts w:ascii="Palatino Linotype" w:hAnsi="Palatino Linotype"/>
          <w:i/>
          <w:iCs/>
          <w:color w:val="000000"/>
        </w:rPr>
        <w:t xml:space="preserve"> o como se encuentre escrito ya sea como primer, segundo o tercer nombre. Y que tengan por apellido (ya sea como primero, segundo o tercer </w:t>
      </w:r>
      <w:proofErr w:type="gramStart"/>
      <w:r w:rsidRPr="00266547">
        <w:rPr>
          <w:rFonts w:ascii="Palatino Linotype" w:hAnsi="Palatino Linotype"/>
          <w:i/>
          <w:iCs/>
          <w:color w:val="000000"/>
        </w:rPr>
        <w:t>apellido)</w:t>
      </w:r>
      <w:proofErr w:type="spellStart"/>
      <w:r w:rsidRPr="00266547">
        <w:rPr>
          <w:rFonts w:ascii="Palatino Linotype" w:hAnsi="Palatino Linotype"/>
          <w:i/>
          <w:iCs/>
          <w:color w:val="000000"/>
        </w:rPr>
        <w:t>sainz</w:t>
      </w:r>
      <w:proofErr w:type="spellEnd"/>
      <w:proofErr w:type="gramEnd"/>
      <w:r w:rsidRPr="00266547">
        <w:rPr>
          <w:rFonts w:ascii="Palatino Linotype" w:hAnsi="Palatino Linotype"/>
          <w:i/>
          <w:iCs/>
          <w:color w:val="000000"/>
        </w:rPr>
        <w:t xml:space="preserve">, </w:t>
      </w:r>
      <w:proofErr w:type="spellStart"/>
      <w:r w:rsidRPr="00266547">
        <w:rPr>
          <w:rFonts w:ascii="Palatino Linotype" w:hAnsi="Palatino Linotype"/>
          <w:i/>
          <w:iCs/>
          <w:color w:val="000000"/>
        </w:rPr>
        <w:t>Saenz</w:t>
      </w:r>
      <w:proofErr w:type="spellEnd"/>
      <w:r w:rsidRPr="00266547">
        <w:rPr>
          <w:rFonts w:ascii="Palatino Linotype" w:hAnsi="Palatino Linotype"/>
          <w:i/>
          <w:iCs/>
          <w:color w:val="000000"/>
        </w:rPr>
        <w:t xml:space="preserve">, </w:t>
      </w:r>
      <w:proofErr w:type="spellStart"/>
      <w:r w:rsidRPr="00266547">
        <w:rPr>
          <w:rFonts w:ascii="Palatino Linotype" w:hAnsi="Palatino Linotype"/>
          <w:i/>
          <w:iCs/>
          <w:color w:val="000000"/>
        </w:rPr>
        <w:t>zaen</w:t>
      </w:r>
      <w:proofErr w:type="spellEnd"/>
      <w:r w:rsidRPr="00266547">
        <w:rPr>
          <w:rFonts w:ascii="Palatino Linotype" w:hAnsi="Palatino Linotype"/>
          <w:i/>
          <w:iCs/>
          <w:color w:val="000000"/>
        </w:rPr>
        <w:t xml:space="preserve">, </w:t>
      </w:r>
      <w:proofErr w:type="spellStart"/>
      <w:r w:rsidRPr="00266547">
        <w:rPr>
          <w:rFonts w:ascii="Palatino Linotype" w:hAnsi="Palatino Linotype"/>
          <w:i/>
          <w:iCs/>
          <w:color w:val="000000"/>
        </w:rPr>
        <w:t>sainz</w:t>
      </w:r>
      <w:proofErr w:type="spellEnd"/>
      <w:r w:rsidRPr="00266547">
        <w:rPr>
          <w:rFonts w:ascii="Palatino Linotype" w:hAnsi="Palatino Linotype"/>
          <w:i/>
          <w:iCs/>
          <w:color w:val="000000"/>
        </w:rPr>
        <w:t xml:space="preserve">; situación que no ocurrió. (Segunda afectación) Solicito se de vista al </w:t>
      </w:r>
      <w:proofErr w:type="spellStart"/>
      <w:r w:rsidRPr="00266547">
        <w:rPr>
          <w:rFonts w:ascii="Palatino Linotype" w:hAnsi="Palatino Linotype"/>
          <w:i/>
          <w:iCs/>
          <w:color w:val="000000"/>
        </w:rPr>
        <w:t>oic</w:t>
      </w:r>
      <w:proofErr w:type="spellEnd"/>
      <w:r w:rsidRPr="00266547">
        <w:rPr>
          <w:rFonts w:ascii="Palatino Linotype" w:hAnsi="Palatino Linotype"/>
          <w:i/>
          <w:iCs/>
          <w:color w:val="000000"/>
        </w:rPr>
        <w:t xml:space="preserve"> por la afectación q mi derecho</w:t>
      </w:r>
      <w:r w:rsidR="00683B66" w:rsidRPr="00683B66">
        <w:rPr>
          <w:rFonts w:ascii="Palatino Linotype" w:hAnsi="Palatino Linotype"/>
          <w:i/>
          <w:iCs/>
          <w:color w:val="000000"/>
        </w:rPr>
        <w:t>.</w:t>
      </w:r>
      <w:r w:rsidR="00683B66">
        <w:rPr>
          <w:rFonts w:ascii="Palatino Linotype" w:hAnsi="Palatino Linotype"/>
          <w:i/>
          <w:iCs/>
          <w:color w:val="000000"/>
        </w:rPr>
        <w:t xml:space="preserve"> (Sic)</w:t>
      </w:r>
    </w:p>
    <w:p w14:paraId="19C69D23" w14:textId="34252468" w:rsidR="00253060" w:rsidRDefault="00253060" w:rsidP="003716DB">
      <w:pPr>
        <w:spacing w:line="360" w:lineRule="auto"/>
        <w:ind w:right="567"/>
        <w:jc w:val="both"/>
        <w:rPr>
          <w:rFonts w:ascii="Palatino Linotype" w:hAnsi="Palatino Linotype" w:cs="Tahoma"/>
          <w:b/>
          <w:iCs/>
          <w:sz w:val="22"/>
          <w:szCs w:val="22"/>
        </w:rPr>
      </w:pPr>
    </w:p>
    <w:p w14:paraId="155A0967" w14:textId="3E71D8E7" w:rsidR="00B31222" w:rsidRPr="008A6653" w:rsidRDefault="00BE4843" w:rsidP="003716DB">
      <w:pPr>
        <w:spacing w:line="360" w:lineRule="auto"/>
        <w:jc w:val="both"/>
        <w:rPr>
          <w:rFonts w:ascii="Palatino Linotype" w:eastAsia="Batang" w:hAnsi="Palatino Linotype" w:cs="Tahoma"/>
          <w:b/>
          <w:bCs/>
          <w:sz w:val="22"/>
          <w:szCs w:val="22"/>
        </w:rPr>
      </w:pPr>
      <w:r w:rsidRPr="008A6653">
        <w:rPr>
          <w:rFonts w:ascii="Palatino Linotype" w:hAnsi="Palatino Linotype" w:cs="Tahoma"/>
          <w:b/>
          <w:sz w:val="22"/>
          <w:szCs w:val="22"/>
        </w:rPr>
        <w:t>I</w:t>
      </w:r>
      <w:r w:rsidR="00266547">
        <w:rPr>
          <w:rFonts w:ascii="Palatino Linotype" w:hAnsi="Palatino Linotype" w:cs="Tahoma"/>
          <w:b/>
          <w:sz w:val="22"/>
          <w:szCs w:val="22"/>
        </w:rPr>
        <w:t>V</w:t>
      </w:r>
      <w:r w:rsidR="00B31222" w:rsidRPr="008A6653">
        <w:rPr>
          <w:rFonts w:ascii="Palatino Linotype" w:hAnsi="Palatino Linotype" w:cs="Tahoma"/>
          <w:b/>
          <w:sz w:val="22"/>
          <w:szCs w:val="22"/>
        </w:rPr>
        <w:t xml:space="preserve">. </w:t>
      </w:r>
      <w:r w:rsidR="00B31222" w:rsidRPr="008A6653">
        <w:rPr>
          <w:rFonts w:ascii="Palatino Linotype" w:eastAsia="Batang" w:hAnsi="Palatino Linotype" w:cs="Tahoma"/>
          <w:b/>
          <w:bCs/>
          <w:sz w:val="22"/>
          <w:szCs w:val="22"/>
        </w:rPr>
        <w:t xml:space="preserve">Trámite del </w:t>
      </w:r>
      <w:r w:rsidR="00C459A9" w:rsidRPr="008A6653">
        <w:rPr>
          <w:rFonts w:ascii="Palatino Linotype" w:hAnsi="Palatino Linotype" w:cs="Tahoma"/>
          <w:b/>
          <w:sz w:val="22"/>
          <w:szCs w:val="22"/>
        </w:rPr>
        <w:t>Recurso de Revisión</w:t>
      </w:r>
      <w:r w:rsidR="00AE489D" w:rsidRPr="008A6653">
        <w:rPr>
          <w:rFonts w:ascii="Palatino Linotype" w:hAnsi="Palatino Linotype" w:cs="Tahoma"/>
          <w:b/>
          <w:sz w:val="22"/>
          <w:szCs w:val="22"/>
        </w:rPr>
        <w:t xml:space="preserve"> </w:t>
      </w:r>
      <w:r w:rsidR="00B31222" w:rsidRPr="008A6653">
        <w:rPr>
          <w:rFonts w:ascii="Palatino Linotype" w:eastAsia="Batang" w:hAnsi="Palatino Linotype" w:cs="Tahoma"/>
          <w:b/>
          <w:bCs/>
          <w:sz w:val="22"/>
          <w:szCs w:val="22"/>
        </w:rPr>
        <w:t>ante el Instituto</w:t>
      </w:r>
      <w:r w:rsidR="00E445DA" w:rsidRPr="008A6653">
        <w:rPr>
          <w:rFonts w:ascii="Palatino Linotype" w:eastAsia="Batang" w:hAnsi="Palatino Linotype" w:cs="Tahoma"/>
          <w:b/>
          <w:bCs/>
          <w:sz w:val="22"/>
          <w:szCs w:val="22"/>
        </w:rPr>
        <w:t>.</w:t>
      </w:r>
    </w:p>
    <w:p w14:paraId="3A277395" w14:textId="77777777" w:rsidR="00E445DA" w:rsidRPr="008A6653" w:rsidRDefault="00E445DA" w:rsidP="003716DB">
      <w:pPr>
        <w:spacing w:line="360" w:lineRule="auto"/>
        <w:jc w:val="both"/>
        <w:rPr>
          <w:rFonts w:ascii="Palatino Linotype" w:eastAsia="Batang" w:hAnsi="Palatino Linotype" w:cs="Tahoma"/>
          <w:b/>
          <w:bCs/>
          <w:sz w:val="22"/>
          <w:szCs w:val="22"/>
        </w:rPr>
      </w:pPr>
    </w:p>
    <w:p w14:paraId="6AE81F8C" w14:textId="06E89AC3" w:rsidR="00133617" w:rsidRPr="008A6653" w:rsidRDefault="00A90F9B" w:rsidP="003716DB">
      <w:pPr>
        <w:spacing w:line="360" w:lineRule="auto"/>
        <w:jc w:val="both"/>
        <w:rPr>
          <w:rFonts w:ascii="Palatino Linotype" w:eastAsia="Batang" w:hAnsi="Palatino Linotype" w:cs="Tahoma"/>
          <w:bCs/>
          <w:sz w:val="22"/>
          <w:szCs w:val="22"/>
          <w:lang w:val="es-ES_tradnl"/>
        </w:rPr>
      </w:pPr>
      <w:r w:rsidRPr="008A6653">
        <w:rPr>
          <w:rFonts w:ascii="Palatino Linotype" w:eastAsia="Batang" w:hAnsi="Palatino Linotype" w:cs="Tahoma"/>
          <w:b/>
          <w:bCs/>
          <w:sz w:val="22"/>
          <w:szCs w:val="22"/>
        </w:rPr>
        <w:lastRenderedPageBreak/>
        <w:t xml:space="preserve">a) </w:t>
      </w:r>
      <w:r w:rsidR="00E24553" w:rsidRPr="008A6653">
        <w:rPr>
          <w:rFonts w:ascii="Palatino Linotype" w:eastAsia="Batang" w:hAnsi="Palatino Linotype" w:cs="Tahoma"/>
          <w:b/>
          <w:bCs/>
          <w:sz w:val="22"/>
          <w:szCs w:val="22"/>
        </w:rPr>
        <w:t xml:space="preserve">Turno del </w:t>
      </w:r>
      <w:r w:rsidR="00E24553" w:rsidRPr="008A6653">
        <w:rPr>
          <w:rFonts w:ascii="Palatino Linotype" w:hAnsi="Palatino Linotype" w:cs="Tahoma"/>
          <w:b/>
          <w:sz w:val="22"/>
          <w:szCs w:val="22"/>
        </w:rPr>
        <w:t>Recurso de Revisión</w:t>
      </w:r>
      <w:r w:rsidR="00E24553" w:rsidRPr="008A6653">
        <w:rPr>
          <w:rFonts w:ascii="Palatino Linotype" w:eastAsia="Batang" w:hAnsi="Palatino Linotype" w:cs="Tahoma"/>
          <w:b/>
          <w:bCs/>
          <w:sz w:val="22"/>
          <w:szCs w:val="22"/>
        </w:rPr>
        <w:t xml:space="preserve">. </w:t>
      </w:r>
      <w:r w:rsidR="00E24553" w:rsidRPr="008A6653">
        <w:rPr>
          <w:rFonts w:ascii="Palatino Linotype" w:eastAsia="Batang" w:hAnsi="Palatino Linotype" w:cs="Tahoma"/>
          <w:bCs/>
          <w:sz w:val="22"/>
          <w:szCs w:val="22"/>
        </w:rPr>
        <w:t xml:space="preserve">El </w:t>
      </w:r>
      <w:r w:rsidR="00266547">
        <w:rPr>
          <w:rFonts w:ascii="Palatino Linotype" w:eastAsia="Batang" w:hAnsi="Palatino Linotype" w:cs="Tahoma"/>
          <w:bCs/>
          <w:sz w:val="22"/>
          <w:szCs w:val="22"/>
        </w:rPr>
        <w:t>diecinueve de marzo</w:t>
      </w:r>
      <w:r w:rsidR="00D45BBE">
        <w:rPr>
          <w:rFonts w:ascii="Palatino Linotype" w:eastAsia="Batang" w:hAnsi="Palatino Linotype" w:cs="Tahoma"/>
          <w:bCs/>
          <w:sz w:val="22"/>
          <w:szCs w:val="22"/>
        </w:rPr>
        <w:t xml:space="preserve"> de dos mil veintiuno</w:t>
      </w:r>
      <w:r w:rsidR="00E24553" w:rsidRPr="008A6653">
        <w:rPr>
          <w:rFonts w:ascii="Palatino Linotype" w:eastAsia="Batang" w:hAnsi="Palatino Linotype" w:cs="Tahoma"/>
          <w:bCs/>
          <w:sz w:val="22"/>
          <w:szCs w:val="22"/>
        </w:rPr>
        <w:t xml:space="preserve">, el </w:t>
      </w:r>
      <w:r w:rsidR="00E24553" w:rsidRPr="008A6653">
        <w:rPr>
          <w:rFonts w:ascii="Palatino Linotype" w:hAnsi="Palatino Linotype" w:cs="Tahoma"/>
          <w:sz w:val="22"/>
          <w:szCs w:val="22"/>
        </w:rPr>
        <w:t>Sistema de Acceso a la Información Mexiquense (SAIMEX),</w:t>
      </w:r>
      <w:r w:rsidR="00E24553" w:rsidRPr="008A6653">
        <w:rPr>
          <w:rFonts w:ascii="Palatino Linotype" w:eastAsia="Batang" w:hAnsi="Palatino Linotype" w:cs="Tahoma"/>
          <w:bCs/>
          <w:sz w:val="22"/>
          <w:szCs w:val="22"/>
        </w:rPr>
        <w:t xml:space="preserve"> asignó el número de expediente </w:t>
      </w:r>
      <w:r w:rsidR="00E24553" w:rsidRPr="008A6653">
        <w:rPr>
          <w:rFonts w:ascii="Palatino Linotype" w:eastAsia="Batang" w:hAnsi="Palatino Linotype" w:cs="Tahoma"/>
          <w:b/>
          <w:bCs/>
          <w:sz w:val="22"/>
          <w:szCs w:val="22"/>
        </w:rPr>
        <w:t>0</w:t>
      </w:r>
      <w:r w:rsidR="00266547">
        <w:rPr>
          <w:rFonts w:ascii="Palatino Linotype" w:eastAsia="Batang" w:hAnsi="Palatino Linotype" w:cs="Tahoma"/>
          <w:b/>
          <w:bCs/>
          <w:sz w:val="22"/>
          <w:szCs w:val="22"/>
        </w:rPr>
        <w:t>1251</w:t>
      </w:r>
      <w:r w:rsidR="00E24553" w:rsidRPr="008A6653">
        <w:rPr>
          <w:rFonts w:ascii="Palatino Linotype" w:eastAsia="Batang" w:hAnsi="Palatino Linotype" w:cs="Tahoma"/>
          <w:b/>
          <w:bCs/>
          <w:sz w:val="22"/>
          <w:szCs w:val="22"/>
        </w:rPr>
        <w:t>/INFOEM/IP/RR/202</w:t>
      </w:r>
      <w:r w:rsidR="00D45BBE">
        <w:rPr>
          <w:rFonts w:ascii="Palatino Linotype" w:eastAsia="Batang" w:hAnsi="Palatino Linotype" w:cs="Tahoma"/>
          <w:b/>
          <w:bCs/>
          <w:sz w:val="22"/>
          <w:szCs w:val="22"/>
        </w:rPr>
        <w:t>1</w:t>
      </w:r>
      <w:r w:rsidR="00E24553" w:rsidRPr="008A6653">
        <w:rPr>
          <w:rFonts w:ascii="Palatino Linotype" w:eastAsia="Batang" w:hAnsi="Palatino Linotype" w:cs="Tahoma"/>
          <w:bCs/>
          <w:sz w:val="22"/>
          <w:szCs w:val="22"/>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76B3A98D" w14:textId="77777777" w:rsidR="00417D66" w:rsidRPr="008A6653" w:rsidRDefault="00417D66" w:rsidP="003716DB">
      <w:pPr>
        <w:spacing w:line="360" w:lineRule="auto"/>
        <w:jc w:val="both"/>
        <w:rPr>
          <w:rFonts w:ascii="Palatino Linotype" w:eastAsia="Batang" w:hAnsi="Palatino Linotype" w:cs="Tahoma"/>
          <w:bCs/>
          <w:sz w:val="22"/>
          <w:szCs w:val="22"/>
        </w:rPr>
      </w:pPr>
    </w:p>
    <w:p w14:paraId="40B5CA43" w14:textId="7F91C130" w:rsidR="00133617" w:rsidRPr="008A6653" w:rsidRDefault="00625DFB" w:rsidP="003716DB">
      <w:pPr>
        <w:spacing w:line="360" w:lineRule="auto"/>
        <w:jc w:val="both"/>
        <w:rPr>
          <w:rFonts w:ascii="Palatino Linotype" w:eastAsia="Batang" w:hAnsi="Palatino Linotype" w:cs="Tahoma"/>
          <w:bCs/>
          <w:sz w:val="22"/>
          <w:szCs w:val="22"/>
          <w:lang w:val="es-ES_tradnl"/>
        </w:rPr>
      </w:pPr>
      <w:r w:rsidRPr="008A6653">
        <w:rPr>
          <w:rFonts w:ascii="Palatino Linotype" w:eastAsia="Batang" w:hAnsi="Palatino Linotype" w:cs="Tahoma"/>
          <w:b/>
          <w:bCs/>
          <w:sz w:val="22"/>
          <w:szCs w:val="22"/>
        </w:rPr>
        <w:t>b</w:t>
      </w:r>
      <w:r w:rsidR="009F46DC" w:rsidRPr="008A6653">
        <w:rPr>
          <w:rFonts w:ascii="Palatino Linotype" w:eastAsia="Batang" w:hAnsi="Palatino Linotype" w:cs="Tahoma"/>
          <w:b/>
          <w:bCs/>
          <w:sz w:val="22"/>
          <w:szCs w:val="22"/>
        </w:rPr>
        <w:t xml:space="preserve">) </w:t>
      </w:r>
      <w:r w:rsidR="00E24553" w:rsidRPr="008A6653">
        <w:rPr>
          <w:rFonts w:ascii="Palatino Linotype" w:eastAsia="Batang" w:hAnsi="Palatino Linotype" w:cs="Tahoma"/>
          <w:b/>
          <w:bCs/>
          <w:sz w:val="22"/>
          <w:szCs w:val="22"/>
        </w:rPr>
        <w:t xml:space="preserve">Admisión del </w:t>
      </w:r>
      <w:r w:rsidR="00E24553" w:rsidRPr="008A6653">
        <w:rPr>
          <w:rFonts w:ascii="Palatino Linotype" w:hAnsi="Palatino Linotype" w:cs="Tahoma"/>
          <w:b/>
          <w:sz w:val="22"/>
          <w:szCs w:val="22"/>
        </w:rPr>
        <w:t>Recurso de Revisión</w:t>
      </w:r>
      <w:r w:rsidR="00E24553" w:rsidRPr="008A6653">
        <w:rPr>
          <w:rFonts w:ascii="Palatino Linotype" w:eastAsia="Batang" w:hAnsi="Palatino Linotype" w:cs="Tahoma"/>
          <w:b/>
          <w:bCs/>
          <w:sz w:val="22"/>
          <w:szCs w:val="22"/>
          <w:lang w:val="es-ES_tradnl"/>
        </w:rPr>
        <w:t xml:space="preserve">. </w:t>
      </w:r>
      <w:r w:rsidR="00E24553" w:rsidRPr="008A6653">
        <w:rPr>
          <w:rFonts w:ascii="Palatino Linotype" w:eastAsia="Batang" w:hAnsi="Palatino Linotype" w:cs="Tahoma"/>
          <w:bCs/>
          <w:sz w:val="22"/>
          <w:szCs w:val="22"/>
          <w:lang w:val="es-ES_tradnl"/>
        </w:rPr>
        <w:t xml:space="preserve">El </w:t>
      </w:r>
      <w:r w:rsidR="0034061B">
        <w:rPr>
          <w:rFonts w:ascii="Palatino Linotype" w:eastAsia="Batang" w:hAnsi="Palatino Linotype" w:cs="Tahoma"/>
          <w:bCs/>
          <w:sz w:val="22"/>
          <w:szCs w:val="22"/>
          <w:lang w:val="es-ES_tradnl"/>
        </w:rPr>
        <w:t>veinticinco de marzo</w:t>
      </w:r>
      <w:r w:rsidR="000D400A">
        <w:rPr>
          <w:rFonts w:ascii="Palatino Linotype" w:eastAsia="Batang" w:hAnsi="Palatino Linotype" w:cs="Tahoma"/>
          <w:bCs/>
          <w:sz w:val="22"/>
          <w:szCs w:val="22"/>
          <w:lang w:val="es-ES_tradnl"/>
        </w:rPr>
        <w:t xml:space="preserve"> de dos mil veintiuno</w:t>
      </w:r>
      <w:r w:rsidR="00E24553" w:rsidRPr="008A6653">
        <w:rPr>
          <w:rFonts w:ascii="Palatino Linotype" w:eastAsia="Batang" w:hAnsi="Palatino Linotype" w:cs="Tahoma"/>
          <w:bCs/>
          <w:sz w:val="22"/>
          <w:szCs w:val="22"/>
          <w:lang w:val="es-ES_tradnl"/>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34EB4404" w14:textId="77777777" w:rsidR="009374F0" w:rsidRPr="008A6653" w:rsidRDefault="009374F0" w:rsidP="003716DB">
      <w:pPr>
        <w:spacing w:line="360" w:lineRule="auto"/>
        <w:jc w:val="both"/>
        <w:rPr>
          <w:rFonts w:ascii="Palatino Linotype" w:eastAsia="Batang" w:hAnsi="Palatino Linotype" w:cs="Tahoma"/>
          <w:bCs/>
          <w:sz w:val="22"/>
          <w:szCs w:val="22"/>
        </w:rPr>
      </w:pPr>
    </w:p>
    <w:p w14:paraId="75DE7D10" w14:textId="76ABF4A2" w:rsidR="0079322F" w:rsidRPr="00056803" w:rsidRDefault="0088614D" w:rsidP="003716DB">
      <w:pPr>
        <w:spacing w:line="360" w:lineRule="auto"/>
        <w:jc w:val="both"/>
        <w:rPr>
          <w:rFonts w:ascii="Palatino Linotype" w:hAnsi="Palatino Linotype" w:cs="Tahoma"/>
          <w:bCs/>
          <w:iCs/>
          <w:color w:val="000000" w:themeColor="text1"/>
          <w:sz w:val="22"/>
          <w:szCs w:val="22"/>
        </w:rPr>
      </w:pPr>
      <w:r w:rsidRPr="008A6653">
        <w:rPr>
          <w:rFonts w:ascii="Palatino Linotype" w:eastAsia="Calibri" w:hAnsi="Palatino Linotype" w:cs="Tahoma"/>
          <w:b/>
          <w:sz w:val="22"/>
          <w:szCs w:val="22"/>
          <w:lang w:eastAsia="en-US"/>
        </w:rPr>
        <w:t xml:space="preserve">c) </w:t>
      </w:r>
      <w:r w:rsidRPr="008A6653">
        <w:rPr>
          <w:rFonts w:ascii="Palatino Linotype" w:hAnsi="Palatino Linotype" w:cs="Tahoma"/>
          <w:b/>
          <w:bCs/>
          <w:sz w:val="22"/>
          <w:szCs w:val="22"/>
        </w:rPr>
        <w:t>Informe Justificado.</w:t>
      </w:r>
      <w:r w:rsidRPr="008A6653">
        <w:rPr>
          <w:rFonts w:ascii="Palatino Linotype" w:hAnsi="Palatino Linotype" w:cs="Tahoma"/>
          <w:bCs/>
          <w:sz w:val="22"/>
          <w:szCs w:val="22"/>
        </w:rPr>
        <w:t xml:space="preserve"> </w:t>
      </w:r>
      <w:r w:rsidR="0079322F" w:rsidRPr="00056803">
        <w:rPr>
          <w:rFonts w:ascii="Palatino Linotype" w:hAnsi="Palatino Linotype" w:cs="Tahoma"/>
          <w:bCs/>
          <w:color w:val="000000" w:themeColor="text1"/>
          <w:sz w:val="22"/>
          <w:szCs w:val="22"/>
        </w:rPr>
        <w:t xml:space="preserve">El </w:t>
      </w:r>
      <w:r w:rsidR="00553F97">
        <w:rPr>
          <w:rFonts w:ascii="Palatino Linotype" w:hAnsi="Palatino Linotype" w:cs="Tahoma"/>
          <w:bCs/>
          <w:color w:val="000000" w:themeColor="text1"/>
          <w:sz w:val="22"/>
          <w:szCs w:val="22"/>
        </w:rPr>
        <w:t>nueve de abril</w:t>
      </w:r>
      <w:r w:rsidR="0079322F" w:rsidRPr="00056803">
        <w:rPr>
          <w:rFonts w:ascii="Palatino Linotype" w:hAnsi="Palatino Linotype" w:cs="Tahoma"/>
          <w:bCs/>
          <w:color w:val="000000" w:themeColor="text1"/>
          <w:sz w:val="22"/>
          <w:szCs w:val="22"/>
        </w:rPr>
        <w:t xml:space="preserve"> de dos mil veintiuno, </w:t>
      </w:r>
      <w:r w:rsidR="0079322F" w:rsidRPr="00056803">
        <w:rPr>
          <w:rFonts w:ascii="Palatino Linotype" w:hAnsi="Palatino Linotype" w:cs="Tahoma"/>
          <w:color w:val="000000" w:themeColor="text1"/>
          <w:sz w:val="22"/>
          <w:szCs w:val="22"/>
        </w:rPr>
        <w:t xml:space="preserve">se recibió, a través del Sistema de Acceso a la Información Mexiquense (SAIMEX), el </w:t>
      </w:r>
      <w:r w:rsidR="0079322F" w:rsidRPr="00056803">
        <w:rPr>
          <w:rFonts w:ascii="Palatino Linotype" w:hAnsi="Palatino Linotype" w:cs="Tahoma"/>
          <w:bCs/>
          <w:iCs/>
          <w:color w:val="000000" w:themeColor="text1"/>
          <w:sz w:val="22"/>
          <w:szCs w:val="22"/>
        </w:rPr>
        <w:t>Informe Justificado</w:t>
      </w:r>
      <w:r w:rsidR="0079322F">
        <w:rPr>
          <w:rFonts w:ascii="Palatino Linotype" w:hAnsi="Palatino Linotype" w:cs="Tahoma"/>
          <w:bCs/>
          <w:iCs/>
          <w:color w:val="000000" w:themeColor="text1"/>
          <w:sz w:val="22"/>
          <w:szCs w:val="22"/>
        </w:rPr>
        <w:t>, a través del oficio 20600</w:t>
      </w:r>
      <w:r w:rsidR="00553F97">
        <w:rPr>
          <w:rFonts w:ascii="Palatino Linotype" w:hAnsi="Palatino Linotype" w:cs="Tahoma"/>
          <w:bCs/>
          <w:iCs/>
          <w:color w:val="000000" w:themeColor="text1"/>
          <w:sz w:val="22"/>
          <w:szCs w:val="22"/>
        </w:rPr>
        <w:t>007</w:t>
      </w:r>
      <w:r w:rsidR="0079322F">
        <w:rPr>
          <w:rFonts w:ascii="Palatino Linotype" w:hAnsi="Palatino Linotype" w:cs="Tahoma"/>
          <w:bCs/>
          <w:iCs/>
          <w:color w:val="000000" w:themeColor="text1"/>
          <w:sz w:val="22"/>
          <w:szCs w:val="22"/>
        </w:rPr>
        <w:t>000000</w:t>
      </w:r>
      <w:r w:rsidR="00553F97">
        <w:rPr>
          <w:rFonts w:ascii="Palatino Linotype" w:hAnsi="Palatino Linotype" w:cs="Tahoma"/>
          <w:bCs/>
          <w:iCs/>
          <w:color w:val="000000" w:themeColor="text1"/>
          <w:sz w:val="22"/>
          <w:szCs w:val="22"/>
        </w:rPr>
        <w:t>S/</w:t>
      </w:r>
      <w:r w:rsidR="0079322F">
        <w:rPr>
          <w:rFonts w:ascii="Palatino Linotype" w:hAnsi="Palatino Linotype" w:cs="Tahoma"/>
          <w:bCs/>
          <w:iCs/>
          <w:color w:val="000000" w:themeColor="text1"/>
          <w:sz w:val="22"/>
          <w:szCs w:val="22"/>
        </w:rPr>
        <w:t>UIPPE/0</w:t>
      </w:r>
      <w:r w:rsidR="00553F97">
        <w:rPr>
          <w:rFonts w:ascii="Palatino Linotype" w:hAnsi="Palatino Linotype" w:cs="Tahoma"/>
          <w:bCs/>
          <w:iCs/>
          <w:color w:val="000000" w:themeColor="text1"/>
          <w:sz w:val="22"/>
          <w:szCs w:val="22"/>
        </w:rPr>
        <w:t>431</w:t>
      </w:r>
      <w:r w:rsidR="0079322F">
        <w:rPr>
          <w:rFonts w:ascii="Palatino Linotype" w:hAnsi="Palatino Linotype" w:cs="Tahoma"/>
          <w:bCs/>
          <w:iCs/>
          <w:color w:val="000000" w:themeColor="text1"/>
          <w:sz w:val="22"/>
          <w:szCs w:val="22"/>
        </w:rPr>
        <w:t>/2021</w:t>
      </w:r>
      <w:r w:rsidR="002A5B86">
        <w:rPr>
          <w:rFonts w:ascii="Palatino Linotype" w:hAnsi="Palatino Linotype" w:cs="Tahoma"/>
          <w:bCs/>
          <w:iCs/>
          <w:color w:val="000000" w:themeColor="text1"/>
          <w:sz w:val="22"/>
          <w:szCs w:val="22"/>
        </w:rPr>
        <w:t xml:space="preserve">, del </w:t>
      </w:r>
      <w:r w:rsidR="00553F97">
        <w:rPr>
          <w:rFonts w:ascii="Palatino Linotype" w:hAnsi="Palatino Linotype" w:cs="Tahoma"/>
          <w:bCs/>
          <w:iCs/>
          <w:color w:val="000000" w:themeColor="text1"/>
          <w:sz w:val="22"/>
          <w:szCs w:val="22"/>
        </w:rPr>
        <w:t>ocho de abril d</w:t>
      </w:r>
      <w:r w:rsidR="001D33C8">
        <w:rPr>
          <w:rFonts w:ascii="Palatino Linotype" w:hAnsi="Palatino Linotype" w:cs="Tahoma"/>
          <w:bCs/>
          <w:iCs/>
          <w:color w:val="000000" w:themeColor="text1"/>
          <w:sz w:val="22"/>
          <w:szCs w:val="22"/>
        </w:rPr>
        <w:t>l mismo año</w:t>
      </w:r>
      <w:r w:rsidR="00553F97">
        <w:rPr>
          <w:rFonts w:ascii="Palatino Linotype" w:hAnsi="Palatino Linotype" w:cs="Tahoma"/>
          <w:bCs/>
          <w:iCs/>
          <w:color w:val="000000" w:themeColor="text1"/>
          <w:sz w:val="22"/>
          <w:szCs w:val="22"/>
        </w:rPr>
        <w:t xml:space="preserve">, </w:t>
      </w:r>
      <w:r w:rsidR="0079322F">
        <w:rPr>
          <w:rFonts w:ascii="Palatino Linotype" w:hAnsi="Palatino Linotype" w:cs="Tahoma"/>
          <w:bCs/>
          <w:iCs/>
          <w:color w:val="000000" w:themeColor="text1"/>
          <w:sz w:val="22"/>
          <w:szCs w:val="22"/>
        </w:rPr>
        <w:t>suscrito por la Titular de la Unidad de Transparencia</w:t>
      </w:r>
      <w:r w:rsidR="001D33C8">
        <w:rPr>
          <w:rFonts w:ascii="Palatino Linotype" w:hAnsi="Palatino Linotype" w:cs="Tahoma"/>
          <w:bCs/>
          <w:iCs/>
          <w:color w:val="000000" w:themeColor="text1"/>
          <w:sz w:val="22"/>
          <w:szCs w:val="22"/>
        </w:rPr>
        <w:t xml:space="preserve"> del Sujeto Obligado</w:t>
      </w:r>
      <w:r w:rsidR="0079322F">
        <w:rPr>
          <w:rFonts w:ascii="Palatino Linotype" w:hAnsi="Palatino Linotype" w:cs="Tahoma"/>
          <w:bCs/>
          <w:iCs/>
          <w:color w:val="000000" w:themeColor="text1"/>
          <w:sz w:val="22"/>
          <w:szCs w:val="22"/>
        </w:rPr>
        <w:t xml:space="preserve"> y dirigido al Comisionado Ponente, por medio del cual ratificó su respuesta primigenia.</w:t>
      </w:r>
    </w:p>
    <w:p w14:paraId="3841C944" w14:textId="77777777" w:rsidR="000D400A" w:rsidRDefault="000D400A" w:rsidP="003716DB">
      <w:pPr>
        <w:spacing w:line="360" w:lineRule="auto"/>
        <w:jc w:val="both"/>
        <w:rPr>
          <w:rFonts w:ascii="Palatino Linotype" w:hAnsi="Palatino Linotype" w:cs="Tahoma"/>
          <w:bCs/>
          <w:sz w:val="22"/>
          <w:szCs w:val="22"/>
        </w:rPr>
      </w:pPr>
    </w:p>
    <w:p w14:paraId="260EEEC8" w14:textId="4E714E52" w:rsidR="00357448" w:rsidRDefault="00357448" w:rsidP="003716DB">
      <w:pPr>
        <w:spacing w:line="360" w:lineRule="auto"/>
        <w:jc w:val="both"/>
        <w:rPr>
          <w:rFonts w:ascii="Palatino Linotype" w:hAnsi="Palatino Linotype" w:cs="Tahoma"/>
          <w:b/>
          <w:bCs/>
          <w:color w:val="000000" w:themeColor="text1"/>
          <w:sz w:val="22"/>
          <w:szCs w:val="22"/>
        </w:rPr>
      </w:pPr>
      <w:r>
        <w:rPr>
          <w:rFonts w:ascii="Palatino Linotype" w:hAnsi="Palatino Linotype" w:cs="Tahoma"/>
          <w:b/>
          <w:color w:val="000000" w:themeColor="text1"/>
          <w:sz w:val="22"/>
          <w:szCs w:val="22"/>
        </w:rPr>
        <w:t xml:space="preserve">d) Vista de Informe Justificado. </w:t>
      </w:r>
      <w:r>
        <w:rPr>
          <w:rFonts w:ascii="Palatino Linotype" w:hAnsi="Palatino Linotype" w:cs="Tahoma"/>
          <w:color w:val="000000" w:themeColor="text1"/>
          <w:sz w:val="22"/>
          <w:szCs w:val="22"/>
        </w:rPr>
        <w:t xml:space="preserve">El </w:t>
      </w:r>
      <w:r w:rsidR="00553F97">
        <w:rPr>
          <w:rFonts w:ascii="Palatino Linotype" w:hAnsi="Palatino Linotype" w:cs="Tahoma"/>
          <w:color w:val="000000" w:themeColor="text1"/>
          <w:sz w:val="22"/>
          <w:szCs w:val="22"/>
        </w:rPr>
        <w:t>catorce de abril</w:t>
      </w:r>
      <w:r>
        <w:rPr>
          <w:rFonts w:ascii="Palatino Linotype" w:hAnsi="Palatino Linotype" w:cs="Tahoma"/>
          <w:color w:val="000000" w:themeColor="text1"/>
          <w:sz w:val="22"/>
          <w:szCs w:val="22"/>
        </w:rPr>
        <w:t xml:space="preserve"> de dos mil veintiuno, se dictó acuerdo mediante el cual se puso a la vista del Particular, el Informe Justificado, entregado por el Sujeto Obligado, el cual fue notificado al Recurrente, a través del Sistema de Acceso a la Información Mexiquense (SAIMEX), en la misma fecha. </w:t>
      </w:r>
      <w:r>
        <w:rPr>
          <w:rFonts w:ascii="Palatino Linotype" w:hAnsi="Palatino Linotype" w:cs="Tahoma"/>
          <w:b/>
          <w:bCs/>
          <w:color w:val="000000" w:themeColor="text1"/>
          <w:sz w:val="22"/>
          <w:szCs w:val="22"/>
        </w:rPr>
        <w:t>No obstante, el Particular omitió realizar manifestación alguna que a su derecho conviniera y asistiera.</w:t>
      </w:r>
    </w:p>
    <w:p w14:paraId="1B4BBA95" w14:textId="0C737367" w:rsidR="006C2ACC" w:rsidRPr="008A6653" w:rsidRDefault="00357448" w:rsidP="003716DB">
      <w:pPr>
        <w:spacing w:line="360" w:lineRule="auto"/>
        <w:jc w:val="both"/>
        <w:rPr>
          <w:rFonts w:ascii="Palatino Linotype" w:hAnsi="Palatino Linotype" w:cs="Tahoma"/>
          <w:b/>
          <w:sz w:val="22"/>
          <w:szCs w:val="22"/>
        </w:rPr>
      </w:pPr>
      <w:r>
        <w:rPr>
          <w:rFonts w:ascii="Palatino Linotype" w:hAnsi="Palatino Linotype" w:cs="Tahoma"/>
          <w:b/>
          <w:bCs/>
          <w:sz w:val="22"/>
          <w:szCs w:val="22"/>
        </w:rPr>
        <w:lastRenderedPageBreak/>
        <w:t>e</w:t>
      </w:r>
      <w:r w:rsidR="000D400A">
        <w:rPr>
          <w:rFonts w:ascii="Palatino Linotype" w:hAnsi="Palatino Linotype" w:cs="Tahoma"/>
          <w:b/>
          <w:bCs/>
          <w:sz w:val="22"/>
          <w:szCs w:val="22"/>
        </w:rPr>
        <w:t xml:space="preserve">) </w:t>
      </w:r>
      <w:r w:rsidR="00B31222" w:rsidRPr="008A6653">
        <w:rPr>
          <w:rFonts w:ascii="Palatino Linotype" w:hAnsi="Palatino Linotype" w:cs="Tahoma"/>
          <w:b/>
          <w:sz w:val="22"/>
          <w:szCs w:val="22"/>
        </w:rPr>
        <w:t>Cierre de instrucción</w:t>
      </w:r>
      <w:r w:rsidR="008E5077" w:rsidRPr="008A6653">
        <w:rPr>
          <w:rFonts w:ascii="Palatino Linotype" w:hAnsi="Palatino Linotype" w:cs="Tahoma"/>
          <w:b/>
          <w:sz w:val="22"/>
          <w:szCs w:val="22"/>
        </w:rPr>
        <w:t>.</w:t>
      </w:r>
      <w:r w:rsidR="00B31222" w:rsidRPr="008A6653">
        <w:rPr>
          <w:rFonts w:ascii="Palatino Linotype" w:hAnsi="Palatino Linotype" w:cs="Tahoma"/>
          <w:sz w:val="22"/>
          <w:szCs w:val="22"/>
        </w:rPr>
        <w:t xml:space="preserve"> </w:t>
      </w:r>
      <w:r w:rsidR="00E24553" w:rsidRPr="008A6653">
        <w:rPr>
          <w:rFonts w:ascii="Palatino Linotype" w:hAnsi="Palatino Linotype" w:cs="Tahoma"/>
          <w:sz w:val="22"/>
          <w:szCs w:val="22"/>
        </w:rPr>
        <w:t>El</w:t>
      </w:r>
      <w:r w:rsidR="006C2ACC" w:rsidRPr="008A6653">
        <w:rPr>
          <w:rFonts w:ascii="Palatino Linotype" w:hAnsi="Palatino Linotype" w:cs="Tahoma"/>
          <w:sz w:val="22"/>
          <w:szCs w:val="22"/>
        </w:rPr>
        <w:t xml:space="preserve"> </w:t>
      </w:r>
      <w:r w:rsidR="00553F97">
        <w:rPr>
          <w:rFonts w:ascii="Palatino Linotype" w:hAnsi="Palatino Linotype" w:cs="Tahoma"/>
          <w:sz w:val="22"/>
          <w:szCs w:val="22"/>
        </w:rPr>
        <w:t>veinte de abril</w:t>
      </w:r>
      <w:r w:rsidR="00DA2D37">
        <w:rPr>
          <w:rFonts w:ascii="Palatino Linotype" w:hAnsi="Palatino Linotype" w:cs="Tahoma"/>
          <w:sz w:val="22"/>
          <w:szCs w:val="22"/>
        </w:rPr>
        <w:t xml:space="preserve"> de dos mil veintiuno</w:t>
      </w:r>
      <w:r w:rsidR="006C2ACC" w:rsidRPr="008A6653">
        <w:rPr>
          <w:rFonts w:ascii="Palatino Linotype" w:hAnsi="Palatino Linotype" w:cs="Tahoma"/>
          <w:sz w:val="22"/>
          <w:szCs w:val="22"/>
        </w:rPr>
        <w:t>, al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del Estado de México y Municipios, mismo que fue notificado a las partes</w:t>
      </w:r>
      <w:r w:rsidR="00E24553" w:rsidRPr="008A6653">
        <w:rPr>
          <w:rFonts w:ascii="Palatino Linotype" w:hAnsi="Palatino Linotype" w:cs="Tahoma"/>
          <w:sz w:val="22"/>
          <w:szCs w:val="22"/>
        </w:rPr>
        <w:t>,</w:t>
      </w:r>
      <w:r w:rsidR="006C2ACC" w:rsidRPr="008A6653">
        <w:rPr>
          <w:rFonts w:ascii="Palatino Linotype" w:hAnsi="Palatino Linotype" w:cs="Tahoma"/>
          <w:sz w:val="22"/>
          <w:szCs w:val="22"/>
        </w:rPr>
        <w:t xml:space="preserve"> el </w:t>
      </w:r>
      <w:r w:rsidR="003C46AB">
        <w:rPr>
          <w:rFonts w:ascii="Palatino Linotype" w:hAnsi="Palatino Linotype" w:cs="Tahoma"/>
          <w:sz w:val="22"/>
          <w:szCs w:val="22"/>
        </w:rPr>
        <w:t>mismo día</w:t>
      </w:r>
      <w:r w:rsidR="006C2ACC" w:rsidRPr="008A6653">
        <w:rPr>
          <w:rFonts w:ascii="Palatino Linotype" w:hAnsi="Palatino Linotype" w:cs="Tahoma"/>
          <w:sz w:val="22"/>
          <w:szCs w:val="22"/>
        </w:rPr>
        <w:t>, a través del Sistema de Acceso a la Información Mexiquense (SAIMEX).</w:t>
      </w:r>
    </w:p>
    <w:p w14:paraId="7C51724D" w14:textId="77777777" w:rsidR="00755995" w:rsidRDefault="00755995" w:rsidP="003716DB">
      <w:pPr>
        <w:spacing w:line="360" w:lineRule="auto"/>
        <w:jc w:val="both"/>
        <w:rPr>
          <w:rFonts w:ascii="Palatino Linotype" w:hAnsi="Palatino Linotype" w:cs="Tahoma"/>
          <w:sz w:val="22"/>
          <w:szCs w:val="22"/>
        </w:rPr>
      </w:pPr>
    </w:p>
    <w:p w14:paraId="756E90A0" w14:textId="67B004B8" w:rsidR="00A56F39" w:rsidRPr="008A6653" w:rsidRDefault="006C2ACC" w:rsidP="003716DB">
      <w:pPr>
        <w:spacing w:line="360" w:lineRule="auto"/>
        <w:jc w:val="both"/>
        <w:rPr>
          <w:rFonts w:ascii="Palatino Linotype" w:hAnsi="Palatino Linotype" w:cs="Tahoma"/>
          <w:color w:val="000000"/>
          <w:sz w:val="22"/>
          <w:szCs w:val="22"/>
        </w:rPr>
      </w:pPr>
      <w:r w:rsidRPr="008A6653">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6524E318" w14:textId="77777777" w:rsidR="00403903" w:rsidRPr="008A6653" w:rsidRDefault="00403903" w:rsidP="003716DB">
      <w:pPr>
        <w:spacing w:line="360" w:lineRule="auto"/>
        <w:jc w:val="both"/>
        <w:rPr>
          <w:rFonts w:ascii="Palatino Linotype" w:hAnsi="Palatino Linotype" w:cs="Tahoma"/>
          <w:color w:val="000000"/>
          <w:sz w:val="22"/>
          <w:szCs w:val="22"/>
        </w:rPr>
      </w:pPr>
    </w:p>
    <w:p w14:paraId="2DAF3859" w14:textId="44047A18" w:rsidR="004F2D88" w:rsidRPr="008A6653" w:rsidRDefault="009A620E" w:rsidP="003716DB">
      <w:pPr>
        <w:spacing w:line="360" w:lineRule="auto"/>
        <w:jc w:val="center"/>
        <w:rPr>
          <w:rFonts w:ascii="Palatino Linotype" w:hAnsi="Palatino Linotype" w:cs="Tahoma"/>
          <w:b/>
          <w:sz w:val="22"/>
          <w:szCs w:val="22"/>
        </w:rPr>
      </w:pPr>
      <w:r w:rsidRPr="008A6653">
        <w:rPr>
          <w:rFonts w:ascii="Palatino Linotype" w:hAnsi="Palatino Linotype" w:cs="Tahoma"/>
          <w:b/>
          <w:sz w:val="22"/>
          <w:szCs w:val="22"/>
        </w:rPr>
        <w:t>CONSIDERANDOS</w:t>
      </w:r>
      <w:r w:rsidR="00CF4301" w:rsidRPr="008A6653">
        <w:rPr>
          <w:rFonts w:ascii="Palatino Linotype" w:hAnsi="Palatino Linotype" w:cs="Tahoma"/>
          <w:b/>
          <w:sz w:val="22"/>
          <w:szCs w:val="22"/>
        </w:rPr>
        <w:t>:</w:t>
      </w:r>
    </w:p>
    <w:p w14:paraId="361174D7" w14:textId="77777777" w:rsidR="004F2D88" w:rsidRPr="008A6653" w:rsidRDefault="004F2D88" w:rsidP="003716DB">
      <w:pPr>
        <w:spacing w:line="360" w:lineRule="auto"/>
        <w:rPr>
          <w:rFonts w:ascii="Palatino Linotype" w:hAnsi="Palatino Linotype" w:cs="Tahoma"/>
          <w:b/>
          <w:sz w:val="22"/>
          <w:szCs w:val="22"/>
        </w:rPr>
      </w:pPr>
    </w:p>
    <w:p w14:paraId="0CFE3BA2" w14:textId="49C1743D" w:rsidR="00B727C5" w:rsidRPr="008A6653" w:rsidRDefault="00B64641" w:rsidP="003716DB">
      <w:pPr>
        <w:autoSpaceDE w:val="0"/>
        <w:autoSpaceDN w:val="0"/>
        <w:adjustRightInd w:val="0"/>
        <w:spacing w:line="360" w:lineRule="auto"/>
        <w:jc w:val="both"/>
        <w:rPr>
          <w:rFonts w:ascii="Palatino Linotype" w:hAnsi="Palatino Linotype" w:cs="Tahoma"/>
          <w:b/>
          <w:sz w:val="22"/>
          <w:szCs w:val="22"/>
        </w:rPr>
      </w:pPr>
      <w:r w:rsidRPr="008A6653">
        <w:rPr>
          <w:rFonts w:ascii="Palatino Linotype" w:eastAsia="Calibri" w:hAnsi="Palatino Linotype" w:cs="Tahoma"/>
          <w:b/>
          <w:color w:val="000000"/>
          <w:sz w:val="22"/>
          <w:szCs w:val="22"/>
          <w:lang w:eastAsia="es-MX"/>
        </w:rPr>
        <w:t>PRIMER</w:t>
      </w:r>
      <w:r w:rsidR="002241A6" w:rsidRPr="008A6653">
        <w:rPr>
          <w:rFonts w:ascii="Palatino Linotype" w:eastAsia="Calibri" w:hAnsi="Palatino Linotype" w:cs="Tahoma"/>
          <w:b/>
          <w:color w:val="000000"/>
          <w:sz w:val="22"/>
          <w:szCs w:val="22"/>
          <w:lang w:eastAsia="es-MX"/>
        </w:rPr>
        <w:t>O</w:t>
      </w:r>
      <w:r w:rsidRPr="008A6653">
        <w:rPr>
          <w:rFonts w:ascii="Palatino Linotype" w:eastAsia="Calibri" w:hAnsi="Palatino Linotype" w:cs="Tahoma"/>
          <w:color w:val="000000"/>
          <w:sz w:val="22"/>
          <w:szCs w:val="22"/>
          <w:lang w:eastAsia="es-MX"/>
        </w:rPr>
        <w:t xml:space="preserve">. </w:t>
      </w:r>
      <w:r w:rsidRPr="008A6653">
        <w:rPr>
          <w:rFonts w:ascii="Palatino Linotype" w:hAnsi="Palatino Linotype" w:cs="Tahoma"/>
          <w:b/>
          <w:sz w:val="22"/>
          <w:szCs w:val="22"/>
        </w:rPr>
        <w:t>Competencia.</w:t>
      </w:r>
    </w:p>
    <w:p w14:paraId="1D951963" w14:textId="77777777" w:rsidR="006C2ACC" w:rsidRPr="008A6653" w:rsidRDefault="006C2ACC" w:rsidP="003716DB">
      <w:pPr>
        <w:autoSpaceDE w:val="0"/>
        <w:autoSpaceDN w:val="0"/>
        <w:adjustRightInd w:val="0"/>
        <w:spacing w:line="360" w:lineRule="auto"/>
        <w:jc w:val="both"/>
        <w:rPr>
          <w:rFonts w:ascii="Palatino Linotype" w:hAnsi="Palatino Linotype" w:cs="Tahoma"/>
          <w:b/>
          <w:sz w:val="22"/>
          <w:szCs w:val="22"/>
        </w:rPr>
      </w:pPr>
    </w:p>
    <w:p w14:paraId="6E9773AB" w14:textId="77777777" w:rsidR="009B4593" w:rsidRDefault="009B4593" w:rsidP="003716DB">
      <w:pPr>
        <w:spacing w:line="360" w:lineRule="auto"/>
        <w:jc w:val="both"/>
        <w:rPr>
          <w:rFonts w:ascii="Palatino Linotype" w:eastAsia="Calibri" w:hAnsi="Palatino Linotype"/>
          <w:bCs/>
          <w:color w:val="000000" w:themeColor="text1"/>
          <w:sz w:val="22"/>
          <w:szCs w:val="22"/>
          <w:lang w:eastAsia="en-US"/>
        </w:rPr>
      </w:pPr>
      <w:r>
        <w:rPr>
          <w:rFonts w:ascii="Palatino Linotype" w:eastAsia="Calibri" w:hAnsi="Palatino Linotype"/>
          <w:bCs/>
          <w:color w:val="000000" w:themeColor="text1"/>
          <w:sz w:val="22"/>
          <w:szCs w:val="22"/>
          <w:lang w:eastAsia="en-U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noveno, trigésimo y trigésimo primero,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w:t>
      </w:r>
      <w:r>
        <w:rPr>
          <w:rFonts w:ascii="Palatino Linotype" w:eastAsia="Calibri" w:hAnsi="Palatino Linotype"/>
          <w:bCs/>
          <w:color w:val="000000" w:themeColor="text1"/>
          <w:sz w:val="22"/>
          <w:szCs w:val="22"/>
          <w:lang w:eastAsia="en-US"/>
        </w:rPr>
        <w:lastRenderedPageBreak/>
        <w:t>Transparencia, Acceso a la Información Pública y Protección de Datos Personales del Estado de México y Municipios.</w:t>
      </w:r>
    </w:p>
    <w:p w14:paraId="5FD5216B" w14:textId="77777777" w:rsidR="00BB545D" w:rsidRPr="008A6653" w:rsidRDefault="00BB545D" w:rsidP="003716DB">
      <w:pPr>
        <w:spacing w:line="360" w:lineRule="auto"/>
        <w:jc w:val="both"/>
        <w:rPr>
          <w:rFonts w:ascii="Palatino Linotype" w:hAnsi="Palatino Linotype" w:cs="Tahoma"/>
          <w:sz w:val="22"/>
          <w:szCs w:val="22"/>
          <w:shd w:val="clear" w:color="auto" w:fill="FFFFFF"/>
        </w:rPr>
      </w:pPr>
    </w:p>
    <w:p w14:paraId="042A3CA4" w14:textId="77777777" w:rsidR="00E24553" w:rsidRPr="008A6653" w:rsidRDefault="003A3A5A" w:rsidP="003716DB">
      <w:pPr>
        <w:spacing w:line="360" w:lineRule="auto"/>
        <w:jc w:val="both"/>
        <w:rPr>
          <w:rFonts w:ascii="Palatino Linotype" w:hAnsi="Palatino Linotype" w:cs="Tahoma"/>
          <w:b/>
          <w:bCs/>
          <w:color w:val="000000"/>
          <w:sz w:val="22"/>
          <w:szCs w:val="22"/>
        </w:rPr>
      </w:pPr>
      <w:r w:rsidRPr="008A6653">
        <w:rPr>
          <w:rFonts w:ascii="Palatino Linotype" w:hAnsi="Palatino Linotype" w:cs="Tahoma"/>
          <w:b/>
          <w:sz w:val="22"/>
          <w:szCs w:val="22"/>
          <w:shd w:val="clear" w:color="auto" w:fill="FFFFFF"/>
        </w:rPr>
        <w:t>SEGUNDO</w:t>
      </w:r>
      <w:r w:rsidRPr="008A6653">
        <w:rPr>
          <w:rFonts w:ascii="Palatino Linotype" w:hAnsi="Palatino Linotype" w:cs="Tahoma"/>
          <w:sz w:val="22"/>
          <w:szCs w:val="22"/>
          <w:shd w:val="clear" w:color="auto" w:fill="FFFFFF"/>
        </w:rPr>
        <w:t xml:space="preserve">. </w:t>
      </w:r>
      <w:r w:rsidR="00E24553" w:rsidRPr="008A6653">
        <w:rPr>
          <w:rFonts w:ascii="Palatino Linotype" w:hAnsi="Palatino Linotype" w:cs="Tahoma"/>
          <w:b/>
          <w:bCs/>
          <w:color w:val="000000"/>
          <w:sz w:val="22"/>
          <w:szCs w:val="22"/>
        </w:rPr>
        <w:t>Causales de procedencia y sobreseimiento.</w:t>
      </w:r>
    </w:p>
    <w:p w14:paraId="6365173F" w14:textId="77777777" w:rsidR="00E24553" w:rsidRPr="008A6653" w:rsidRDefault="00E24553" w:rsidP="003716DB">
      <w:pPr>
        <w:spacing w:line="360" w:lineRule="auto"/>
        <w:jc w:val="both"/>
        <w:rPr>
          <w:rFonts w:ascii="Palatino Linotype" w:hAnsi="Palatino Linotype" w:cs="Tahoma"/>
          <w:bCs/>
          <w:color w:val="000000"/>
          <w:sz w:val="22"/>
          <w:szCs w:val="22"/>
        </w:rPr>
      </w:pPr>
    </w:p>
    <w:p w14:paraId="3839CA84" w14:textId="77777777" w:rsidR="00E24553" w:rsidRPr="008A6653" w:rsidRDefault="00E24553" w:rsidP="003716DB">
      <w:pPr>
        <w:spacing w:line="360" w:lineRule="auto"/>
        <w:jc w:val="both"/>
        <w:rPr>
          <w:rFonts w:ascii="Palatino Linotype" w:hAnsi="Palatino Linotype" w:cs="Tahoma"/>
          <w:bCs/>
          <w:color w:val="000000"/>
          <w:sz w:val="22"/>
          <w:szCs w:val="22"/>
        </w:rPr>
      </w:pPr>
      <w:r w:rsidRPr="008A6653">
        <w:rPr>
          <w:rFonts w:ascii="Palatino Linotype" w:hAnsi="Palatino Linotype" w:cs="Tahoma"/>
          <w:bCs/>
          <w:color w:val="000000"/>
          <w:sz w:val="22"/>
          <w:szCs w:val="22"/>
        </w:rPr>
        <w:t>De las constancias que forman parte de los Recursos de Revisión que se analiza, se advierte que previo al estudio del fondo de la litis, es necesario estudiar las causales de improcedencia y sobreseimiento que se adviertan, para determinar lo que en Derecho proceda.</w:t>
      </w:r>
    </w:p>
    <w:p w14:paraId="4BE52A0B" w14:textId="73CF83B9" w:rsidR="003A3A5A" w:rsidRPr="008A6653" w:rsidRDefault="003A3A5A" w:rsidP="003716DB">
      <w:pPr>
        <w:spacing w:line="360" w:lineRule="auto"/>
        <w:jc w:val="both"/>
        <w:rPr>
          <w:rFonts w:ascii="Palatino Linotype" w:hAnsi="Palatino Linotype" w:cs="Tahoma"/>
          <w:sz w:val="22"/>
          <w:szCs w:val="22"/>
          <w:shd w:val="clear" w:color="auto" w:fill="FFFFFF"/>
        </w:rPr>
      </w:pPr>
    </w:p>
    <w:p w14:paraId="694C9804" w14:textId="77777777" w:rsidR="00E24553" w:rsidRPr="008A6653" w:rsidRDefault="00E24553" w:rsidP="003716DB">
      <w:pPr>
        <w:spacing w:line="360" w:lineRule="auto"/>
        <w:jc w:val="both"/>
        <w:rPr>
          <w:rFonts w:ascii="Palatino Linotype" w:hAnsi="Palatino Linotype" w:cs="Tahoma"/>
          <w:b/>
          <w:bCs/>
          <w:color w:val="000000"/>
          <w:sz w:val="22"/>
          <w:szCs w:val="22"/>
        </w:rPr>
      </w:pPr>
      <w:r w:rsidRPr="008A6653">
        <w:rPr>
          <w:rFonts w:ascii="Palatino Linotype" w:hAnsi="Palatino Linotype" w:cs="Tahoma"/>
          <w:b/>
          <w:bCs/>
          <w:color w:val="000000"/>
          <w:sz w:val="22"/>
          <w:szCs w:val="22"/>
        </w:rPr>
        <w:t xml:space="preserve">Causales de improcedencia. </w:t>
      </w:r>
    </w:p>
    <w:p w14:paraId="5EE2B4DA" w14:textId="77777777" w:rsidR="00E24553" w:rsidRPr="008A6653" w:rsidRDefault="00E24553" w:rsidP="003716DB">
      <w:pPr>
        <w:spacing w:line="360" w:lineRule="auto"/>
        <w:jc w:val="both"/>
        <w:rPr>
          <w:rFonts w:ascii="Palatino Linotype" w:hAnsi="Palatino Linotype" w:cs="Tahoma"/>
          <w:sz w:val="22"/>
          <w:szCs w:val="22"/>
          <w:shd w:val="clear" w:color="auto" w:fill="FFFFFF"/>
        </w:rPr>
      </w:pPr>
    </w:p>
    <w:p w14:paraId="318AC668" w14:textId="77777777" w:rsidR="003A3A5A" w:rsidRPr="008A6653" w:rsidRDefault="003A3A5A" w:rsidP="003716DB">
      <w:pPr>
        <w:spacing w:line="360" w:lineRule="auto"/>
        <w:jc w:val="both"/>
        <w:rPr>
          <w:rFonts w:ascii="Palatino Linotype" w:hAnsi="Palatino Linotype" w:cs="Tahoma"/>
          <w:bCs/>
          <w:color w:val="000000"/>
          <w:sz w:val="22"/>
          <w:szCs w:val="22"/>
        </w:rPr>
      </w:pPr>
      <w:r w:rsidRPr="008A6653">
        <w:rPr>
          <w:rFonts w:ascii="Palatino Linotype" w:hAnsi="Palatino Linotype" w:cs="Tahoma"/>
          <w:bCs/>
          <w:color w:val="000000"/>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3EA5887" w14:textId="77777777" w:rsidR="003A3A5A" w:rsidRPr="008A6653" w:rsidRDefault="003A3A5A" w:rsidP="003716DB">
      <w:pPr>
        <w:spacing w:line="360" w:lineRule="auto"/>
        <w:jc w:val="both"/>
        <w:rPr>
          <w:rFonts w:ascii="Palatino Linotype" w:hAnsi="Palatino Linotype" w:cs="Tahoma"/>
          <w:bCs/>
          <w:color w:val="000000"/>
          <w:sz w:val="22"/>
          <w:szCs w:val="22"/>
        </w:rPr>
      </w:pPr>
      <w:r w:rsidRPr="008A6653">
        <w:rPr>
          <w:rFonts w:ascii="Palatino Linotype" w:hAnsi="Palatino Linotype" w:cs="Tahoma"/>
          <w:bCs/>
          <w:color w:val="000000"/>
          <w:sz w:val="22"/>
          <w:szCs w:val="22"/>
        </w:rPr>
        <w:t> </w:t>
      </w:r>
    </w:p>
    <w:p w14:paraId="4052F73A" w14:textId="01D810E7" w:rsidR="003A3A5A" w:rsidRPr="008A6653" w:rsidRDefault="003A3A5A" w:rsidP="003716DB">
      <w:pPr>
        <w:spacing w:line="360" w:lineRule="auto"/>
        <w:jc w:val="both"/>
        <w:rPr>
          <w:rFonts w:ascii="Palatino Linotype" w:hAnsi="Palatino Linotype" w:cs="Tahoma"/>
          <w:bCs/>
          <w:color w:val="000000"/>
          <w:sz w:val="22"/>
          <w:szCs w:val="22"/>
        </w:rPr>
      </w:pPr>
      <w:r w:rsidRPr="008A6653">
        <w:rPr>
          <w:rFonts w:ascii="Palatino Linotype" w:hAnsi="Palatino Linotype" w:cs="Tahoma"/>
          <w:bCs/>
          <w:color w:val="000000"/>
          <w:sz w:val="22"/>
          <w:szCs w:val="22"/>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amplia</w:t>
      </w:r>
      <w:r w:rsidR="00246C8C" w:rsidRPr="008A6653">
        <w:rPr>
          <w:rFonts w:ascii="Palatino Linotype" w:hAnsi="Palatino Linotype" w:cs="Tahoma"/>
          <w:bCs/>
          <w:color w:val="000000"/>
          <w:sz w:val="22"/>
          <w:szCs w:val="22"/>
        </w:rPr>
        <w:t xml:space="preserve">ron </w:t>
      </w:r>
      <w:r w:rsidRPr="008A6653">
        <w:rPr>
          <w:rFonts w:ascii="Palatino Linotype" w:hAnsi="Palatino Linotype" w:cs="Tahoma"/>
          <w:bCs/>
          <w:color w:val="000000"/>
          <w:sz w:val="22"/>
          <w:szCs w:val="22"/>
        </w:rPr>
        <w:t>los alcances del requerimiento informativo.</w:t>
      </w:r>
    </w:p>
    <w:p w14:paraId="49E35126" w14:textId="590D3254" w:rsidR="003A3A5A" w:rsidRPr="008A6653" w:rsidRDefault="003A3A5A" w:rsidP="003716DB">
      <w:pPr>
        <w:spacing w:line="360" w:lineRule="auto"/>
        <w:jc w:val="both"/>
        <w:rPr>
          <w:rFonts w:ascii="Palatino Linotype" w:hAnsi="Palatino Linotype" w:cs="Tahoma"/>
          <w:bCs/>
          <w:color w:val="000000"/>
          <w:sz w:val="22"/>
          <w:szCs w:val="22"/>
        </w:rPr>
      </w:pPr>
    </w:p>
    <w:p w14:paraId="30ACF9EB" w14:textId="1DFBD246" w:rsidR="003A3A5A" w:rsidRDefault="003A3A5A" w:rsidP="003716DB">
      <w:pPr>
        <w:spacing w:line="360" w:lineRule="auto"/>
        <w:jc w:val="both"/>
        <w:rPr>
          <w:rFonts w:ascii="Palatino Linotype" w:hAnsi="Palatino Linotype" w:cs="Tahoma"/>
          <w:bCs/>
          <w:color w:val="000000"/>
          <w:sz w:val="22"/>
          <w:szCs w:val="22"/>
        </w:rPr>
      </w:pPr>
      <w:r w:rsidRPr="008A6653">
        <w:rPr>
          <w:rFonts w:ascii="Palatino Linotype" w:hAnsi="Palatino Linotype" w:cs="Tahoma"/>
          <w:bCs/>
          <w:color w:val="000000"/>
          <w:sz w:val="22"/>
          <w:szCs w:val="22"/>
        </w:rPr>
        <w:t>Asimismo, se actualizan las causales de procedencia del recurso de revisión señalada</w:t>
      </w:r>
      <w:r w:rsidR="00604AD1" w:rsidRPr="008A6653">
        <w:rPr>
          <w:rFonts w:ascii="Palatino Linotype" w:hAnsi="Palatino Linotype" w:cs="Tahoma"/>
          <w:bCs/>
          <w:color w:val="000000"/>
          <w:sz w:val="22"/>
          <w:szCs w:val="22"/>
        </w:rPr>
        <w:t xml:space="preserve"> en el artículo 179, fracción </w:t>
      </w:r>
      <w:r w:rsidR="0078212E">
        <w:rPr>
          <w:rFonts w:ascii="Palatino Linotype" w:hAnsi="Palatino Linotype" w:cs="Tahoma"/>
          <w:bCs/>
          <w:color w:val="000000"/>
          <w:sz w:val="22"/>
          <w:szCs w:val="22"/>
        </w:rPr>
        <w:t>III</w:t>
      </w:r>
      <w:r w:rsidRPr="008A6653">
        <w:rPr>
          <w:rFonts w:ascii="Palatino Linotype" w:hAnsi="Palatino Linotype" w:cs="Tahoma"/>
          <w:bCs/>
          <w:color w:val="000000"/>
          <w:sz w:val="22"/>
          <w:szCs w:val="22"/>
        </w:rPr>
        <w:t xml:space="preserve"> de la Ley en cita, pues la parte Recurrente se inconformó </w:t>
      </w:r>
      <w:r w:rsidR="00246C8C" w:rsidRPr="008A6653">
        <w:rPr>
          <w:rFonts w:ascii="Palatino Linotype" w:hAnsi="Palatino Linotype" w:cs="Tahoma"/>
          <w:bCs/>
          <w:color w:val="000000"/>
          <w:sz w:val="22"/>
          <w:szCs w:val="22"/>
        </w:rPr>
        <w:t xml:space="preserve">con </w:t>
      </w:r>
      <w:r w:rsidR="003C46AB">
        <w:rPr>
          <w:rFonts w:ascii="Palatino Linotype" w:hAnsi="Palatino Linotype" w:cs="Tahoma"/>
          <w:bCs/>
          <w:color w:val="000000"/>
          <w:sz w:val="22"/>
          <w:szCs w:val="22"/>
        </w:rPr>
        <w:t>la</w:t>
      </w:r>
      <w:r w:rsidR="0078212E" w:rsidRPr="0078212E">
        <w:rPr>
          <w:rFonts w:ascii="Palatino Linotype" w:hAnsi="Palatino Linotype" w:cs="Tahoma"/>
          <w:bCs/>
          <w:color w:val="000000"/>
          <w:sz w:val="22"/>
          <w:szCs w:val="22"/>
        </w:rPr>
        <w:t xml:space="preserve"> inexistencia de la información </w:t>
      </w:r>
      <w:r w:rsidR="00741368" w:rsidRPr="008A6653">
        <w:rPr>
          <w:rFonts w:ascii="Palatino Linotype" w:hAnsi="Palatino Linotype" w:cs="Tahoma"/>
          <w:bCs/>
          <w:color w:val="000000"/>
          <w:sz w:val="22"/>
          <w:szCs w:val="22"/>
        </w:rPr>
        <w:t>del Sujeto Obligado</w:t>
      </w:r>
      <w:r w:rsidR="00CF4301" w:rsidRPr="008A6653">
        <w:rPr>
          <w:rFonts w:ascii="Palatino Linotype" w:hAnsi="Palatino Linotype" w:cs="Tahoma"/>
          <w:bCs/>
          <w:color w:val="000000"/>
          <w:sz w:val="22"/>
          <w:szCs w:val="22"/>
        </w:rPr>
        <w:t>.</w:t>
      </w:r>
    </w:p>
    <w:p w14:paraId="0DB95F46" w14:textId="77777777" w:rsidR="00F137A7" w:rsidRPr="008A6653" w:rsidRDefault="00F137A7" w:rsidP="003716DB">
      <w:pPr>
        <w:spacing w:line="360" w:lineRule="auto"/>
        <w:jc w:val="both"/>
        <w:rPr>
          <w:rFonts w:ascii="Palatino Linotype" w:hAnsi="Palatino Linotype" w:cs="Tahoma"/>
          <w:bCs/>
          <w:color w:val="000000"/>
          <w:sz w:val="22"/>
          <w:szCs w:val="22"/>
        </w:rPr>
      </w:pPr>
    </w:p>
    <w:p w14:paraId="4FFD9F91" w14:textId="131B6B04" w:rsidR="003A3A5A" w:rsidRDefault="003A3A5A" w:rsidP="003716DB">
      <w:pPr>
        <w:spacing w:line="360" w:lineRule="auto"/>
        <w:jc w:val="both"/>
        <w:rPr>
          <w:rFonts w:ascii="Palatino Linotype" w:hAnsi="Palatino Linotype" w:cs="Tahoma"/>
          <w:b/>
          <w:bCs/>
          <w:sz w:val="22"/>
          <w:szCs w:val="22"/>
          <w:shd w:val="clear" w:color="auto" w:fill="FFFFFF"/>
        </w:rPr>
      </w:pPr>
      <w:r w:rsidRPr="008A6653">
        <w:rPr>
          <w:rFonts w:ascii="Palatino Linotype" w:hAnsi="Palatino Linotype" w:cs="Tahoma"/>
          <w:sz w:val="22"/>
          <w:szCs w:val="22"/>
          <w:shd w:val="clear" w:color="auto" w:fill="FFFFFF"/>
        </w:rPr>
        <w:t> </w:t>
      </w:r>
      <w:r w:rsidRPr="00AF7E8E">
        <w:rPr>
          <w:rFonts w:ascii="Palatino Linotype" w:hAnsi="Palatino Linotype" w:cs="Tahoma"/>
          <w:b/>
          <w:bCs/>
          <w:sz w:val="22"/>
          <w:szCs w:val="22"/>
          <w:shd w:val="clear" w:color="auto" w:fill="FFFFFF"/>
        </w:rPr>
        <w:t>Causales de sobreseimiento.</w:t>
      </w:r>
    </w:p>
    <w:p w14:paraId="4622136F" w14:textId="77777777" w:rsidR="00AF7E8E" w:rsidRDefault="00AF7E8E" w:rsidP="003716DB">
      <w:pPr>
        <w:spacing w:line="360" w:lineRule="auto"/>
        <w:jc w:val="both"/>
        <w:rPr>
          <w:rFonts w:ascii="Palatino Linotype" w:hAnsi="Palatino Linotype" w:cs="Tahoma"/>
          <w:bCs/>
          <w:color w:val="000000"/>
          <w:sz w:val="22"/>
          <w:szCs w:val="22"/>
        </w:rPr>
      </w:pPr>
    </w:p>
    <w:p w14:paraId="65D593CA" w14:textId="77777777" w:rsidR="005D31A3" w:rsidRDefault="005D31A3" w:rsidP="003716DB">
      <w:pPr>
        <w:spacing w:line="360" w:lineRule="auto"/>
        <w:jc w:val="both"/>
        <w:rPr>
          <w:rFonts w:ascii="Palatino Linotype" w:hAnsi="Palatino Linotype" w:cs="Tahoma"/>
          <w:sz w:val="22"/>
          <w:szCs w:val="24"/>
          <w:lang w:val="es-MX"/>
        </w:rPr>
      </w:pPr>
      <w:r w:rsidRPr="005D31A3">
        <w:rPr>
          <w:rFonts w:ascii="Palatino Linotype" w:hAnsi="Palatino Linotype" w:cs="Tahoma"/>
          <w:sz w:val="22"/>
          <w:szCs w:val="24"/>
          <w:lang w:val="es-MX"/>
        </w:rPr>
        <w:t>Por ser de previo y especial pronunciamiento, este Instituto analiza si se actualiza alguna causal de sobreseimiento.</w:t>
      </w:r>
    </w:p>
    <w:p w14:paraId="22ED950A" w14:textId="77777777" w:rsidR="005D31A3" w:rsidRPr="005D31A3" w:rsidRDefault="005D31A3" w:rsidP="003716DB">
      <w:pPr>
        <w:spacing w:line="360" w:lineRule="auto"/>
        <w:jc w:val="both"/>
        <w:rPr>
          <w:rFonts w:ascii="Palatino Linotype" w:hAnsi="Palatino Linotype" w:cs="Tahoma"/>
          <w:sz w:val="22"/>
          <w:szCs w:val="24"/>
          <w:lang w:val="es-MX"/>
        </w:rPr>
      </w:pPr>
    </w:p>
    <w:p w14:paraId="4D93A4A4" w14:textId="77777777" w:rsidR="005D31A3" w:rsidRPr="005D31A3" w:rsidRDefault="005D31A3" w:rsidP="003716DB">
      <w:pPr>
        <w:spacing w:line="360" w:lineRule="auto"/>
        <w:jc w:val="both"/>
        <w:rPr>
          <w:rFonts w:ascii="Palatino Linotype" w:hAnsi="Palatino Linotype" w:cs="Tahoma"/>
          <w:sz w:val="22"/>
          <w:szCs w:val="24"/>
          <w:lang w:val="es-MX"/>
        </w:rPr>
      </w:pPr>
      <w:r w:rsidRPr="005D31A3">
        <w:rPr>
          <w:rFonts w:ascii="Palatino Linotype" w:hAnsi="Palatino Linotype" w:cs="Tahoma"/>
          <w:sz w:val="22"/>
          <w:szCs w:val="24"/>
          <w:lang w:val="es-MX"/>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342015E0" w14:textId="77777777" w:rsidR="005D31A3" w:rsidRPr="005D31A3" w:rsidRDefault="005D31A3" w:rsidP="003716DB">
      <w:pPr>
        <w:spacing w:line="360" w:lineRule="auto"/>
        <w:jc w:val="both"/>
        <w:rPr>
          <w:rFonts w:ascii="Palatino Linotype" w:hAnsi="Palatino Linotype" w:cs="Tahoma"/>
          <w:sz w:val="22"/>
          <w:szCs w:val="24"/>
          <w:lang w:val="es-MX"/>
        </w:rPr>
      </w:pPr>
    </w:p>
    <w:p w14:paraId="4DF3F43D" w14:textId="77777777" w:rsidR="005D31A3" w:rsidRPr="005D31A3" w:rsidRDefault="005D31A3" w:rsidP="003716DB">
      <w:pPr>
        <w:spacing w:line="360" w:lineRule="auto"/>
        <w:jc w:val="both"/>
        <w:rPr>
          <w:rFonts w:ascii="Palatino Linotype" w:hAnsi="Palatino Linotype" w:cs="Tahoma"/>
          <w:sz w:val="22"/>
          <w:szCs w:val="24"/>
        </w:rPr>
      </w:pPr>
      <w:r w:rsidRPr="005D31A3">
        <w:rPr>
          <w:rFonts w:ascii="Palatino Linotype" w:hAnsi="Palatino Linotype" w:cs="Tahoma"/>
          <w:bCs/>
          <w:sz w:val="22"/>
          <w:szCs w:val="24"/>
        </w:rPr>
        <w:t xml:space="preserve">Por tales motivos, </w:t>
      </w:r>
      <w:r w:rsidRPr="005D31A3">
        <w:rPr>
          <w:rFonts w:ascii="Palatino Linotype" w:hAnsi="Palatino Linotype" w:cs="Tahoma"/>
          <w:sz w:val="22"/>
          <w:szCs w:val="24"/>
        </w:rPr>
        <w:t>se considera procedente entrar al fondo del presente asunto.</w:t>
      </w:r>
    </w:p>
    <w:p w14:paraId="4470441E" w14:textId="77777777" w:rsidR="00AF7E8E" w:rsidRDefault="00AF7E8E" w:rsidP="003716DB">
      <w:pPr>
        <w:tabs>
          <w:tab w:val="left" w:pos="2100"/>
        </w:tabs>
        <w:spacing w:line="360" w:lineRule="auto"/>
        <w:jc w:val="both"/>
        <w:rPr>
          <w:rFonts w:ascii="Palatino Linotype" w:hAnsi="Palatino Linotype" w:cs="Tahoma"/>
          <w:sz w:val="22"/>
          <w:szCs w:val="22"/>
          <w:shd w:val="clear" w:color="auto" w:fill="FFFFFF"/>
        </w:rPr>
      </w:pPr>
    </w:p>
    <w:p w14:paraId="066FE0C3" w14:textId="77777777" w:rsidR="00AF7E8E" w:rsidRPr="008A6653" w:rsidRDefault="00AF7E8E" w:rsidP="003716DB">
      <w:pPr>
        <w:spacing w:line="360" w:lineRule="auto"/>
        <w:jc w:val="both"/>
        <w:rPr>
          <w:rFonts w:ascii="Palatino Linotype" w:hAnsi="Palatino Linotype" w:cs="Tahoma"/>
          <w:b/>
          <w:iCs/>
          <w:sz w:val="22"/>
          <w:szCs w:val="22"/>
          <w:shd w:val="clear" w:color="auto" w:fill="FFFFFF"/>
        </w:rPr>
      </w:pPr>
      <w:r w:rsidRPr="008E321B">
        <w:rPr>
          <w:rFonts w:ascii="Palatino Linotype" w:hAnsi="Palatino Linotype" w:cs="Tahoma"/>
          <w:b/>
          <w:iCs/>
          <w:sz w:val="22"/>
          <w:szCs w:val="22"/>
          <w:shd w:val="clear" w:color="auto" w:fill="FFFFFF"/>
        </w:rPr>
        <w:t>TERCERO</w:t>
      </w:r>
      <w:r w:rsidRPr="008A6653">
        <w:rPr>
          <w:rFonts w:ascii="Palatino Linotype" w:hAnsi="Palatino Linotype" w:cs="Tahoma"/>
          <w:b/>
          <w:iCs/>
          <w:sz w:val="22"/>
          <w:szCs w:val="22"/>
          <w:shd w:val="clear" w:color="auto" w:fill="FFFFFF"/>
        </w:rPr>
        <w:t xml:space="preserve">. Determinación de la Controversia. </w:t>
      </w:r>
    </w:p>
    <w:p w14:paraId="607D4233" w14:textId="7588A4DD" w:rsidR="00AF7E8E" w:rsidRDefault="00AF7E8E" w:rsidP="003716DB">
      <w:pPr>
        <w:tabs>
          <w:tab w:val="left" w:pos="2100"/>
        </w:tabs>
        <w:spacing w:line="360" w:lineRule="auto"/>
        <w:jc w:val="both"/>
        <w:rPr>
          <w:rFonts w:ascii="Palatino Linotype" w:hAnsi="Palatino Linotype" w:cs="Tahoma"/>
          <w:sz w:val="22"/>
          <w:szCs w:val="22"/>
          <w:shd w:val="clear" w:color="auto" w:fill="FFFFFF"/>
        </w:rPr>
      </w:pPr>
    </w:p>
    <w:p w14:paraId="7E056F5B" w14:textId="548C0E4C" w:rsidR="00FE6B74" w:rsidRDefault="00FE6B74" w:rsidP="003716DB">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Una vez realizado el estudio de las constancias que integran el expediente en que se actúa, se desprende lo siguiente:</w:t>
      </w:r>
      <w:r w:rsidR="004E1BEB">
        <w:rPr>
          <w:rFonts w:ascii="Palatino Linotype" w:eastAsia="Calibri" w:hAnsi="Palatino Linotype" w:cs="Tahoma"/>
          <w:iCs/>
          <w:sz w:val="22"/>
          <w:szCs w:val="22"/>
          <w:lang w:eastAsia="es-ES_tradnl"/>
        </w:rPr>
        <w:t xml:space="preserve"> </w:t>
      </w:r>
    </w:p>
    <w:p w14:paraId="3B3BBA06" w14:textId="1D21953F" w:rsidR="004E1BEB" w:rsidRDefault="004E1BEB" w:rsidP="003716DB">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El ahora Recurrente, requirió </w:t>
      </w:r>
      <w:r w:rsidR="003C46AB">
        <w:rPr>
          <w:rFonts w:ascii="Palatino Linotype" w:eastAsia="Calibri" w:hAnsi="Palatino Linotype" w:cs="Tahoma"/>
          <w:iCs/>
          <w:sz w:val="22"/>
          <w:szCs w:val="22"/>
          <w:lang w:eastAsia="es-ES_tradnl"/>
        </w:rPr>
        <w:t>respecto a la servidora pública</w:t>
      </w:r>
      <w:r>
        <w:rPr>
          <w:rFonts w:ascii="Palatino Linotype" w:eastAsia="Calibri" w:hAnsi="Palatino Linotype" w:cs="Tahoma"/>
          <w:iCs/>
          <w:sz w:val="22"/>
          <w:szCs w:val="22"/>
          <w:lang w:eastAsia="es-ES_tradnl"/>
        </w:rPr>
        <w:t xml:space="preserve"> Esther Sainz, lo siguiente:</w:t>
      </w:r>
    </w:p>
    <w:p w14:paraId="589868F0" w14:textId="77777777" w:rsidR="004E1BEB" w:rsidRDefault="004E1BEB" w:rsidP="003716DB">
      <w:pPr>
        <w:tabs>
          <w:tab w:val="left" w:pos="4962"/>
        </w:tabs>
        <w:spacing w:line="360" w:lineRule="auto"/>
        <w:jc w:val="both"/>
        <w:rPr>
          <w:rFonts w:ascii="Palatino Linotype" w:eastAsia="Calibri" w:hAnsi="Palatino Linotype" w:cs="Tahoma"/>
          <w:iCs/>
          <w:sz w:val="22"/>
          <w:szCs w:val="22"/>
          <w:lang w:eastAsia="es-ES_tradnl"/>
        </w:rPr>
      </w:pPr>
    </w:p>
    <w:p w14:paraId="04089D31" w14:textId="3FCBF795" w:rsidR="004E1BEB" w:rsidRDefault="004E1BEB" w:rsidP="003716DB">
      <w:pPr>
        <w:pStyle w:val="Prrafodelista"/>
        <w:numPr>
          <w:ilvl w:val="0"/>
          <w:numId w:val="8"/>
        </w:numPr>
        <w:tabs>
          <w:tab w:val="left" w:pos="4962"/>
        </w:tabs>
        <w:spacing w:line="360" w:lineRule="auto"/>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lastRenderedPageBreak/>
        <w:t xml:space="preserve">Formato </w:t>
      </w:r>
      <w:r w:rsidR="003C46AB">
        <w:rPr>
          <w:rFonts w:ascii="Palatino Linotype" w:eastAsia="Calibri" w:hAnsi="Palatino Linotype" w:cs="Tahoma"/>
          <w:iCs/>
          <w:szCs w:val="22"/>
          <w:lang w:eastAsia="es-ES_tradnl"/>
        </w:rPr>
        <w:t>Único de Movimientos de Personal (Alta);</w:t>
      </w:r>
    </w:p>
    <w:p w14:paraId="192C2D9E" w14:textId="24300EE4" w:rsidR="004E1BEB" w:rsidRDefault="004E1BEB" w:rsidP="003716DB">
      <w:pPr>
        <w:pStyle w:val="Prrafodelista"/>
        <w:numPr>
          <w:ilvl w:val="0"/>
          <w:numId w:val="8"/>
        </w:numPr>
        <w:tabs>
          <w:tab w:val="left" w:pos="4962"/>
        </w:tabs>
        <w:spacing w:line="360" w:lineRule="auto"/>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Recibo de nómina de la primera quincena de febrero de dos mil veintiuno</w:t>
      </w:r>
      <w:r w:rsidR="003C46AB">
        <w:rPr>
          <w:rFonts w:ascii="Palatino Linotype" w:eastAsia="Calibri" w:hAnsi="Palatino Linotype" w:cs="Tahoma"/>
          <w:iCs/>
          <w:szCs w:val="22"/>
          <w:lang w:eastAsia="es-ES_tradnl"/>
        </w:rPr>
        <w:t>;</w:t>
      </w:r>
    </w:p>
    <w:p w14:paraId="62B7FCFE" w14:textId="494EAA03" w:rsidR="003C46AB" w:rsidRDefault="003C46AB" w:rsidP="003716DB">
      <w:pPr>
        <w:pStyle w:val="Prrafodelista"/>
        <w:numPr>
          <w:ilvl w:val="0"/>
          <w:numId w:val="8"/>
        </w:numPr>
        <w:tabs>
          <w:tab w:val="left" w:pos="4962"/>
        </w:tabs>
        <w:spacing w:line="360" w:lineRule="auto"/>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Todas las percepciones recibidas a dicha fecha, y</w:t>
      </w:r>
    </w:p>
    <w:p w14:paraId="3D6DEBC2" w14:textId="69DD0D34" w:rsidR="004E1BEB" w:rsidRPr="004E1BEB" w:rsidRDefault="004E1BEB" w:rsidP="003716DB">
      <w:pPr>
        <w:pStyle w:val="Prrafodelista"/>
        <w:numPr>
          <w:ilvl w:val="0"/>
          <w:numId w:val="8"/>
        </w:numPr>
        <w:tabs>
          <w:tab w:val="left" w:pos="4962"/>
        </w:tabs>
        <w:spacing w:line="360" w:lineRule="auto"/>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Título y Cédula Profesional</w:t>
      </w:r>
      <w:r w:rsidR="003C46AB">
        <w:rPr>
          <w:rFonts w:ascii="Palatino Linotype" w:eastAsia="Calibri" w:hAnsi="Palatino Linotype" w:cs="Tahoma"/>
          <w:iCs/>
          <w:szCs w:val="22"/>
          <w:lang w:eastAsia="es-ES_tradnl"/>
        </w:rPr>
        <w:t>.</w:t>
      </w:r>
    </w:p>
    <w:p w14:paraId="69FE9F51" w14:textId="77777777" w:rsidR="004E1BEB" w:rsidRDefault="004E1BEB" w:rsidP="003716DB">
      <w:pPr>
        <w:tabs>
          <w:tab w:val="left" w:pos="4962"/>
        </w:tabs>
        <w:spacing w:line="360" w:lineRule="auto"/>
        <w:ind w:left="4962" w:hanging="4962"/>
        <w:jc w:val="both"/>
        <w:rPr>
          <w:rFonts w:ascii="Palatino Linotype" w:eastAsia="Calibri" w:hAnsi="Palatino Linotype" w:cs="Tahoma"/>
          <w:iCs/>
          <w:sz w:val="22"/>
          <w:szCs w:val="22"/>
          <w:lang w:eastAsia="es-ES_tradnl"/>
        </w:rPr>
      </w:pPr>
    </w:p>
    <w:p w14:paraId="095B6AB2" w14:textId="00AA54E5" w:rsidR="00BB4559" w:rsidRDefault="004E1BEB" w:rsidP="0036622E">
      <w:pPr>
        <w:tabs>
          <w:tab w:val="left" w:pos="4962"/>
        </w:tabs>
        <w:spacing w:line="360" w:lineRule="auto"/>
        <w:jc w:val="both"/>
        <w:rPr>
          <w:rFonts w:ascii="Palatino Linotype" w:hAnsi="Palatino Linotype" w:cs="Tahoma"/>
          <w:bCs/>
          <w:color w:val="000000"/>
          <w:sz w:val="22"/>
          <w:szCs w:val="22"/>
        </w:rPr>
      </w:pPr>
      <w:r>
        <w:rPr>
          <w:rFonts w:ascii="Palatino Linotype" w:eastAsia="Calibri" w:hAnsi="Palatino Linotype" w:cs="Tahoma"/>
          <w:iCs/>
          <w:sz w:val="22"/>
          <w:szCs w:val="22"/>
          <w:lang w:eastAsia="es-ES_tradnl"/>
        </w:rPr>
        <w:t>E</w:t>
      </w:r>
      <w:r w:rsidRPr="004E1BEB">
        <w:rPr>
          <w:rFonts w:ascii="Palatino Linotype" w:eastAsia="Calibri" w:hAnsi="Palatino Linotype" w:cs="Tahoma"/>
          <w:iCs/>
          <w:sz w:val="22"/>
          <w:szCs w:val="22"/>
          <w:lang w:eastAsia="es-ES_tradnl"/>
        </w:rPr>
        <w:t>n respuesta, el Ente Recurrido,</w:t>
      </w:r>
      <w:r>
        <w:rPr>
          <w:rFonts w:ascii="Palatino Linotype" w:eastAsia="Calibri" w:hAnsi="Palatino Linotype" w:cs="Tahoma"/>
          <w:iCs/>
          <w:sz w:val="22"/>
          <w:szCs w:val="22"/>
          <w:lang w:eastAsia="es-ES_tradnl"/>
        </w:rPr>
        <w:t xml:space="preserve"> a través </w:t>
      </w:r>
      <w:r w:rsidRPr="004E1BEB">
        <w:rPr>
          <w:rFonts w:ascii="Palatino Linotype" w:eastAsia="Calibri" w:hAnsi="Palatino Linotype" w:cs="Tahoma"/>
          <w:iCs/>
          <w:sz w:val="22"/>
          <w:szCs w:val="22"/>
          <w:lang w:eastAsia="es-ES_tradnl"/>
        </w:rPr>
        <w:t>de la Oficialía Mayor</w:t>
      </w:r>
      <w:r w:rsidR="0036622E">
        <w:rPr>
          <w:rFonts w:ascii="Palatino Linotype" w:eastAsia="Calibri" w:hAnsi="Palatino Linotype" w:cs="Tahoma"/>
          <w:iCs/>
          <w:sz w:val="22"/>
          <w:szCs w:val="22"/>
          <w:lang w:eastAsia="es-ES_tradnl"/>
        </w:rPr>
        <w:t xml:space="preserve">, precisó </w:t>
      </w:r>
      <w:r>
        <w:rPr>
          <w:rFonts w:ascii="Palatino Linotype" w:eastAsia="Calibri" w:hAnsi="Palatino Linotype" w:cs="Tahoma"/>
          <w:iCs/>
          <w:sz w:val="22"/>
          <w:szCs w:val="22"/>
          <w:lang w:eastAsia="es-ES_tradnl"/>
        </w:rPr>
        <w:t>que d</w:t>
      </w:r>
      <w:r w:rsidRPr="004E1BEB">
        <w:rPr>
          <w:rFonts w:ascii="Palatino Linotype" w:eastAsia="Calibri" w:hAnsi="Palatino Linotype" w:cs="Tahoma"/>
          <w:iCs/>
          <w:sz w:val="22"/>
          <w:szCs w:val="22"/>
          <w:lang w:eastAsia="es-ES_tradnl"/>
        </w:rPr>
        <w:t xml:space="preserve">espués de una búsqueda minuciosa en </w:t>
      </w:r>
      <w:r w:rsidR="0036622E">
        <w:rPr>
          <w:rFonts w:ascii="Palatino Linotype" w:eastAsia="Calibri" w:hAnsi="Palatino Linotype" w:cs="Tahoma"/>
          <w:iCs/>
          <w:sz w:val="22"/>
          <w:szCs w:val="22"/>
          <w:lang w:eastAsia="es-ES_tradnl"/>
        </w:rPr>
        <w:t xml:space="preserve">sus archivos, </w:t>
      </w:r>
      <w:r w:rsidRPr="004E1BEB">
        <w:rPr>
          <w:rFonts w:ascii="Palatino Linotype" w:eastAsia="Calibri" w:hAnsi="Palatino Linotype" w:cs="Tahoma"/>
          <w:iCs/>
          <w:sz w:val="22"/>
          <w:szCs w:val="22"/>
          <w:lang w:eastAsia="es-ES_tradnl"/>
        </w:rPr>
        <w:t>no se localizó registro de alguna Servidora Pública de este Sujeto Obligado de nombre Esther Sainz</w:t>
      </w:r>
      <w:r w:rsidR="0036622E">
        <w:rPr>
          <w:rFonts w:ascii="Palatino Linotype" w:eastAsia="Calibri" w:hAnsi="Palatino Linotype" w:cs="Tahoma"/>
          <w:iCs/>
          <w:sz w:val="22"/>
          <w:szCs w:val="22"/>
          <w:lang w:eastAsia="es-ES_tradnl"/>
        </w:rPr>
        <w:t>, al no proporcionar el nombre completo</w:t>
      </w:r>
      <w:r w:rsidRPr="004E1BEB">
        <w:rPr>
          <w:rFonts w:ascii="Palatino Linotype" w:eastAsia="Calibri" w:hAnsi="Palatino Linotype" w:cs="Tahoma"/>
          <w:iCs/>
          <w:sz w:val="22"/>
          <w:szCs w:val="22"/>
          <w:lang w:eastAsia="es-ES_tradnl"/>
        </w:rPr>
        <w:t>, motivo por el cual no es posible proporcionar</w:t>
      </w:r>
      <w:r w:rsidR="00F117A3">
        <w:rPr>
          <w:rFonts w:ascii="Palatino Linotype" w:eastAsia="Calibri" w:hAnsi="Palatino Linotype" w:cs="Tahoma"/>
          <w:iCs/>
          <w:sz w:val="22"/>
          <w:szCs w:val="22"/>
          <w:lang w:eastAsia="es-ES_tradnl"/>
        </w:rPr>
        <w:t xml:space="preserve"> </w:t>
      </w:r>
      <w:r w:rsidRPr="004E1BEB">
        <w:rPr>
          <w:rFonts w:ascii="Palatino Linotype" w:eastAsia="Calibri" w:hAnsi="Palatino Linotype" w:cs="Tahoma"/>
          <w:iCs/>
          <w:sz w:val="22"/>
          <w:szCs w:val="22"/>
          <w:lang w:eastAsia="es-ES_tradnl"/>
        </w:rPr>
        <w:t xml:space="preserve">la información </w:t>
      </w:r>
      <w:r w:rsidR="00F117A3">
        <w:rPr>
          <w:rFonts w:ascii="Palatino Linotype" w:eastAsia="Calibri" w:hAnsi="Palatino Linotype" w:cs="Tahoma"/>
          <w:iCs/>
          <w:sz w:val="22"/>
          <w:szCs w:val="22"/>
          <w:lang w:eastAsia="es-ES_tradnl"/>
        </w:rPr>
        <w:t>solicitada</w:t>
      </w:r>
      <w:r w:rsidR="0036622E">
        <w:rPr>
          <w:rFonts w:ascii="Palatino Linotype" w:eastAsia="Calibri" w:hAnsi="Palatino Linotype" w:cs="Tahoma"/>
          <w:iCs/>
          <w:sz w:val="22"/>
          <w:szCs w:val="22"/>
          <w:lang w:eastAsia="es-ES_tradnl"/>
        </w:rPr>
        <w:t>; i</w:t>
      </w:r>
      <w:r w:rsidR="00AF7E8E" w:rsidRPr="008A6653">
        <w:rPr>
          <w:rFonts w:ascii="Palatino Linotype" w:hAnsi="Palatino Linotype" w:cs="Tahoma"/>
          <w:bCs/>
          <w:color w:val="000000"/>
          <w:sz w:val="22"/>
          <w:szCs w:val="22"/>
        </w:rPr>
        <w:t xml:space="preserve">nconformé con lo anterior, el Solicitante interpuso Recurso de Revisión, en donde se agravió </w:t>
      </w:r>
      <w:r w:rsidR="00846591">
        <w:rPr>
          <w:rFonts w:ascii="Palatino Linotype" w:hAnsi="Palatino Linotype" w:cs="Tahoma"/>
          <w:bCs/>
          <w:color w:val="000000"/>
          <w:sz w:val="22"/>
          <w:szCs w:val="22"/>
        </w:rPr>
        <w:t xml:space="preserve">por la </w:t>
      </w:r>
      <w:r w:rsidR="00AE56EA">
        <w:rPr>
          <w:rFonts w:ascii="Palatino Linotype" w:hAnsi="Palatino Linotype" w:cs="Tahoma"/>
          <w:bCs/>
          <w:color w:val="000000"/>
          <w:sz w:val="22"/>
          <w:szCs w:val="22"/>
        </w:rPr>
        <w:t>inexistencia de la información</w:t>
      </w:r>
      <w:r w:rsidR="00846591">
        <w:rPr>
          <w:rFonts w:ascii="Palatino Linotype" w:hAnsi="Palatino Linotype" w:cs="Tahoma"/>
          <w:bCs/>
          <w:color w:val="000000"/>
          <w:sz w:val="22"/>
          <w:szCs w:val="22"/>
        </w:rPr>
        <w:t xml:space="preserve">, </w:t>
      </w:r>
      <w:r w:rsidR="0036622E">
        <w:rPr>
          <w:rFonts w:ascii="Palatino Linotype" w:hAnsi="Palatino Linotype" w:cs="Tahoma"/>
          <w:bCs/>
          <w:color w:val="000000"/>
          <w:sz w:val="22"/>
          <w:szCs w:val="22"/>
        </w:rPr>
        <w:t>al señalar que no conocía el nombre completo del servidor público señalado en la solicitud, ni sabía si tenía un segundo nombre o si el apellido proporcionado era el primero o el segundo, inclusive desconocía la forma en que se escribía,</w:t>
      </w:r>
      <w:r w:rsidR="00AE56EA">
        <w:rPr>
          <w:rFonts w:ascii="Palatino Linotype" w:hAnsi="Palatino Linotype" w:cs="Tahoma"/>
          <w:bCs/>
          <w:color w:val="000000"/>
          <w:sz w:val="22"/>
          <w:szCs w:val="22"/>
        </w:rPr>
        <w:t xml:space="preserve"> </w:t>
      </w:r>
      <w:r w:rsidR="00AF7E8E" w:rsidRPr="008A6653">
        <w:rPr>
          <w:rFonts w:ascii="Palatino Linotype" w:hAnsi="Palatino Linotype" w:cs="Tahoma"/>
          <w:bCs/>
          <w:color w:val="000000"/>
          <w:sz w:val="22"/>
          <w:szCs w:val="22"/>
        </w:rPr>
        <w:t>lo cual actualiza la causal de procede</w:t>
      </w:r>
      <w:r w:rsidR="00846591">
        <w:rPr>
          <w:rFonts w:ascii="Palatino Linotype" w:hAnsi="Palatino Linotype" w:cs="Tahoma"/>
          <w:bCs/>
          <w:color w:val="000000"/>
          <w:sz w:val="22"/>
          <w:szCs w:val="22"/>
        </w:rPr>
        <w:t xml:space="preserve">ncia del artículo 179 fracción </w:t>
      </w:r>
      <w:r w:rsidR="00AE56EA">
        <w:rPr>
          <w:rFonts w:ascii="Palatino Linotype" w:hAnsi="Palatino Linotype" w:cs="Tahoma"/>
          <w:bCs/>
          <w:color w:val="000000"/>
          <w:sz w:val="22"/>
          <w:szCs w:val="22"/>
        </w:rPr>
        <w:t>III</w:t>
      </w:r>
      <w:r w:rsidR="00AF7E8E" w:rsidRPr="008A6653">
        <w:rPr>
          <w:rFonts w:ascii="Palatino Linotype" w:hAnsi="Palatino Linotype" w:cs="Tahoma"/>
          <w:bCs/>
          <w:color w:val="000000"/>
          <w:sz w:val="22"/>
          <w:szCs w:val="22"/>
        </w:rPr>
        <w:t xml:space="preserve">, de la Ley de Transparencia y Acceso a la Información Pública del Estado de México y Municipios. </w:t>
      </w:r>
      <w:r w:rsidR="00BB4559" w:rsidRPr="008A6653">
        <w:rPr>
          <w:rFonts w:ascii="Palatino Linotype" w:hAnsi="Palatino Linotype" w:cs="Tahoma"/>
          <w:bCs/>
          <w:color w:val="000000"/>
          <w:sz w:val="22"/>
          <w:szCs w:val="22"/>
        </w:rPr>
        <w:t xml:space="preserve">Así las cosas, una vez interpuesto y notificado el Recurso de Revisión a las partes, </w:t>
      </w:r>
      <w:r w:rsidR="00BB4559">
        <w:rPr>
          <w:rFonts w:ascii="Palatino Linotype" w:hAnsi="Palatino Linotype" w:cs="Tahoma"/>
          <w:bCs/>
          <w:color w:val="000000"/>
          <w:sz w:val="22"/>
          <w:szCs w:val="22"/>
        </w:rPr>
        <w:t xml:space="preserve">el Sujeto Obligado </w:t>
      </w:r>
      <w:r w:rsidR="00846591">
        <w:rPr>
          <w:rFonts w:ascii="Palatino Linotype" w:hAnsi="Palatino Linotype" w:cs="Tahoma"/>
          <w:bCs/>
          <w:color w:val="000000"/>
          <w:sz w:val="22"/>
          <w:szCs w:val="22"/>
        </w:rPr>
        <w:t>ratificó su respuesta</w:t>
      </w:r>
      <w:r w:rsidR="00AE56EA">
        <w:rPr>
          <w:rFonts w:ascii="Palatino Linotype" w:hAnsi="Palatino Linotype" w:cs="Tahoma"/>
          <w:bCs/>
          <w:color w:val="000000"/>
          <w:sz w:val="22"/>
          <w:szCs w:val="22"/>
        </w:rPr>
        <w:t xml:space="preserve"> primigenia</w:t>
      </w:r>
      <w:r w:rsidR="00FE6B74">
        <w:rPr>
          <w:rFonts w:ascii="Palatino Linotype" w:hAnsi="Palatino Linotype" w:cs="Tahoma"/>
          <w:bCs/>
          <w:color w:val="000000"/>
          <w:sz w:val="22"/>
          <w:szCs w:val="22"/>
        </w:rPr>
        <w:t>.</w:t>
      </w:r>
    </w:p>
    <w:p w14:paraId="43DDB3EF" w14:textId="77777777" w:rsidR="00BB4559" w:rsidRDefault="00BB4559" w:rsidP="003716DB">
      <w:pPr>
        <w:spacing w:line="360" w:lineRule="auto"/>
        <w:jc w:val="both"/>
        <w:rPr>
          <w:rFonts w:ascii="Palatino Linotype" w:hAnsi="Palatino Linotype" w:cs="Tahoma"/>
          <w:bCs/>
          <w:color w:val="000000"/>
          <w:sz w:val="22"/>
          <w:szCs w:val="22"/>
        </w:rPr>
      </w:pPr>
    </w:p>
    <w:p w14:paraId="628B1CC8" w14:textId="21878B97" w:rsidR="00D01945" w:rsidRDefault="00D01945" w:rsidP="003716DB">
      <w:pPr>
        <w:spacing w:line="360" w:lineRule="auto"/>
        <w:jc w:val="both"/>
        <w:rPr>
          <w:rFonts w:ascii="Palatino Linotype" w:hAnsi="Palatino Linotype" w:cs="Tahoma"/>
          <w:bCs/>
          <w:color w:val="000000"/>
          <w:sz w:val="22"/>
          <w:szCs w:val="22"/>
        </w:rPr>
      </w:pPr>
      <w:r w:rsidRPr="008A6653">
        <w:rPr>
          <w:rFonts w:ascii="Palatino Linotype" w:hAnsi="Palatino Linotype" w:cs="Tahoma"/>
          <w:bCs/>
          <w:color w:val="000000"/>
          <w:sz w:val="22"/>
          <w:szCs w:val="22"/>
        </w:rPr>
        <w:t xml:space="preserve">Lo anterior, se desprende de las documentales que obran en el expediente de referencia, materia de la presente resolución, consistentes en: la solicitud de acceso a la información; la respuesta proporcionada; el escrito </w:t>
      </w:r>
      <w:proofErr w:type="spellStart"/>
      <w:r w:rsidRPr="008A6653">
        <w:rPr>
          <w:rFonts w:ascii="Palatino Linotype" w:hAnsi="Palatino Linotype" w:cs="Tahoma"/>
          <w:bCs/>
          <w:color w:val="000000"/>
          <w:sz w:val="22"/>
          <w:szCs w:val="22"/>
        </w:rPr>
        <w:t>recursal</w:t>
      </w:r>
      <w:proofErr w:type="spellEnd"/>
      <w:r w:rsidR="00FE6B74">
        <w:rPr>
          <w:rFonts w:ascii="Palatino Linotype" w:hAnsi="Palatino Linotype" w:cs="Tahoma"/>
          <w:bCs/>
          <w:color w:val="000000"/>
          <w:sz w:val="22"/>
          <w:szCs w:val="22"/>
        </w:rPr>
        <w:t xml:space="preserve"> y</w:t>
      </w:r>
      <w:r>
        <w:rPr>
          <w:rFonts w:ascii="Palatino Linotype" w:hAnsi="Palatino Linotype" w:cs="Tahoma"/>
          <w:bCs/>
          <w:color w:val="000000"/>
          <w:sz w:val="22"/>
          <w:szCs w:val="22"/>
        </w:rPr>
        <w:t xml:space="preserve"> </w:t>
      </w:r>
      <w:r w:rsidRPr="008A6653">
        <w:rPr>
          <w:rFonts w:ascii="Palatino Linotype" w:hAnsi="Palatino Linotype" w:cs="Tahoma"/>
          <w:bCs/>
          <w:color w:val="000000"/>
          <w:sz w:val="22"/>
          <w:szCs w:val="22"/>
        </w:rPr>
        <w:t xml:space="preserve">el Informe Justificado; instrumentales que se toman en cuenta a efecto de resolver el presente medio de impugnación, conforme a lo dispuesto por el artículo 185, fracción IV, de la Ley de Transparencia y Acceso a la Información Pública del Estado de México y Municipios. </w:t>
      </w:r>
    </w:p>
    <w:p w14:paraId="7C520325" w14:textId="77777777" w:rsidR="00495270" w:rsidRPr="008A6653" w:rsidRDefault="00495270" w:rsidP="003716DB">
      <w:pPr>
        <w:spacing w:line="360" w:lineRule="auto"/>
        <w:jc w:val="both"/>
        <w:rPr>
          <w:rFonts w:ascii="Palatino Linotype" w:hAnsi="Palatino Linotype" w:cs="Tahoma"/>
          <w:b/>
          <w:sz w:val="22"/>
          <w:szCs w:val="22"/>
          <w:shd w:val="clear" w:color="auto" w:fill="FFFFFF"/>
        </w:rPr>
      </w:pPr>
      <w:r w:rsidRPr="00932601">
        <w:rPr>
          <w:rFonts w:ascii="Palatino Linotype" w:hAnsi="Palatino Linotype" w:cs="Tahoma"/>
          <w:b/>
          <w:sz w:val="22"/>
          <w:szCs w:val="22"/>
          <w:shd w:val="clear" w:color="auto" w:fill="FFFFFF"/>
        </w:rPr>
        <w:t>CUARTO. Marco</w:t>
      </w:r>
      <w:r w:rsidRPr="008A6653">
        <w:rPr>
          <w:rFonts w:ascii="Palatino Linotype" w:hAnsi="Palatino Linotype" w:cs="Tahoma"/>
          <w:b/>
          <w:sz w:val="22"/>
          <w:szCs w:val="22"/>
          <w:shd w:val="clear" w:color="auto" w:fill="FFFFFF"/>
        </w:rPr>
        <w:t xml:space="preserve"> normativo aplicable en materia de transparencia y acceso a la información pública.</w:t>
      </w:r>
    </w:p>
    <w:p w14:paraId="714F8B7D" w14:textId="77777777" w:rsidR="00495270" w:rsidRPr="008A6653" w:rsidRDefault="00495270" w:rsidP="003716DB">
      <w:pPr>
        <w:spacing w:line="360" w:lineRule="auto"/>
        <w:jc w:val="both"/>
        <w:rPr>
          <w:rFonts w:ascii="Palatino Linotype" w:hAnsi="Palatino Linotype" w:cs="Tahoma"/>
          <w:sz w:val="22"/>
          <w:szCs w:val="22"/>
          <w:shd w:val="clear" w:color="auto" w:fill="FFFFFF"/>
        </w:rPr>
      </w:pPr>
    </w:p>
    <w:p w14:paraId="13A72DBA" w14:textId="77777777" w:rsidR="00495270" w:rsidRPr="008A6653" w:rsidRDefault="00495270" w:rsidP="003716DB">
      <w:pPr>
        <w:spacing w:line="360" w:lineRule="auto"/>
        <w:jc w:val="both"/>
        <w:rPr>
          <w:rFonts w:ascii="Palatino Linotype" w:hAnsi="Palatino Linotype" w:cs="Tahoma"/>
          <w:bCs/>
          <w:color w:val="000000"/>
          <w:sz w:val="22"/>
          <w:szCs w:val="22"/>
        </w:rPr>
      </w:pPr>
      <w:r w:rsidRPr="008A6653">
        <w:rPr>
          <w:rFonts w:ascii="Palatino Linotype" w:hAnsi="Palatino Linotype" w:cs="Tahoma"/>
          <w:bCs/>
          <w:color w:val="000000"/>
          <w:sz w:val="22"/>
          <w:szCs w:val="22"/>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F920107" w14:textId="77777777" w:rsidR="00495270" w:rsidRPr="008A6653" w:rsidRDefault="00495270" w:rsidP="003716DB">
      <w:pPr>
        <w:spacing w:line="360" w:lineRule="auto"/>
        <w:jc w:val="both"/>
        <w:rPr>
          <w:rFonts w:ascii="Palatino Linotype" w:hAnsi="Palatino Linotype" w:cs="Tahoma"/>
          <w:bCs/>
          <w:color w:val="000000"/>
          <w:sz w:val="22"/>
          <w:szCs w:val="22"/>
        </w:rPr>
      </w:pPr>
    </w:p>
    <w:p w14:paraId="6F3E35D1" w14:textId="77777777" w:rsidR="00495270" w:rsidRPr="008A6653" w:rsidRDefault="00495270" w:rsidP="003716DB">
      <w:pPr>
        <w:spacing w:line="360" w:lineRule="auto"/>
        <w:jc w:val="both"/>
        <w:rPr>
          <w:rFonts w:ascii="Palatino Linotype" w:hAnsi="Palatino Linotype" w:cs="Tahoma"/>
          <w:bCs/>
          <w:color w:val="000000"/>
          <w:sz w:val="22"/>
          <w:szCs w:val="22"/>
        </w:rPr>
      </w:pPr>
      <w:r w:rsidRPr="008A6653">
        <w:rPr>
          <w:rFonts w:ascii="Palatino Linotype" w:hAnsi="Palatino Linotype" w:cs="Tahoma"/>
          <w:bCs/>
          <w:color w:val="000000"/>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40A38FAF" w14:textId="77777777" w:rsidR="00495270" w:rsidRPr="008A6653" w:rsidRDefault="00495270" w:rsidP="003716DB">
      <w:pPr>
        <w:spacing w:line="360" w:lineRule="auto"/>
        <w:jc w:val="both"/>
        <w:rPr>
          <w:rFonts w:ascii="Palatino Linotype" w:hAnsi="Palatino Linotype" w:cs="Tahoma"/>
          <w:bCs/>
          <w:color w:val="000000"/>
          <w:sz w:val="22"/>
          <w:szCs w:val="22"/>
        </w:rPr>
      </w:pPr>
    </w:p>
    <w:p w14:paraId="5DCBF0AF" w14:textId="77777777" w:rsidR="00495270" w:rsidRPr="008A6653" w:rsidRDefault="00495270" w:rsidP="003716DB">
      <w:pPr>
        <w:spacing w:line="360" w:lineRule="auto"/>
        <w:jc w:val="both"/>
        <w:rPr>
          <w:rFonts w:ascii="Palatino Linotype" w:hAnsi="Palatino Linotype" w:cs="Tahoma"/>
          <w:bCs/>
          <w:color w:val="000000"/>
          <w:sz w:val="22"/>
          <w:szCs w:val="22"/>
        </w:rPr>
      </w:pPr>
      <w:r w:rsidRPr="008A6653">
        <w:rPr>
          <w:rFonts w:ascii="Palatino Linotype" w:hAnsi="Palatino Linotype" w:cs="Tahoma"/>
          <w:bCs/>
          <w:color w:val="000000"/>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73DD47AE" w14:textId="77777777" w:rsidR="00495270" w:rsidRPr="008A6653" w:rsidRDefault="00495270" w:rsidP="003716DB">
      <w:pPr>
        <w:spacing w:line="360" w:lineRule="auto"/>
        <w:jc w:val="both"/>
        <w:rPr>
          <w:rFonts w:ascii="Palatino Linotype" w:hAnsi="Palatino Linotype" w:cs="Tahoma"/>
          <w:bCs/>
          <w:color w:val="000000"/>
          <w:sz w:val="22"/>
          <w:szCs w:val="22"/>
        </w:rPr>
      </w:pPr>
    </w:p>
    <w:p w14:paraId="0B13E3D0" w14:textId="77777777" w:rsidR="00495270" w:rsidRPr="008A6653" w:rsidRDefault="00495270" w:rsidP="003716DB">
      <w:pPr>
        <w:spacing w:line="360" w:lineRule="auto"/>
        <w:jc w:val="both"/>
        <w:rPr>
          <w:rFonts w:ascii="Palatino Linotype" w:hAnsi="Palatino Linotype" w:cs="Tahoma"/>
          <w:bCs/>
          <w:color w:val="000000"/>
          <w:sz w:val="22"/>
          <w:szCs w:val="22"/>
        </w:rPr>
      </w:pPr>
      <w:r w:rsidRPr="008A6653">
        <w:rPr>
          <w:rFonts w:ascii="Palatino Linotype" w:hAnsi="Palatino Linotype" w:cs="Tahoma"/>
          <w:bCs/>
          <w:color w:val="000000"/>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51750F2" w14:textId="77777777" w:rsidR="00495270" w:rsidRPr="008A6653" w:rsidRDefault="00495270" w:rsidP="003716DB">
      <w:pPr>
        <w:spacing w:line="360" w:lineRule="auto"/>
        <w:jc w:val="both"/>
        <w:rPr>
          <w:rFonts w:ascii="Palatino Linotype" w:hAnsi="Palatino Linotype" w:cs="Tahoma"/>
          <w:bCs/>
          <w:color w:val="000000"/>
          <w:sz w:val="22"/>
          <w:szCs w:val="22"/>
        </w:rPr>
      </w:pPr>
    </w:p>
    <w:p w14:paraId="3A891819" w14:textId="77777777" w:rsidR="00495270" w:rsidRPr="008A6653" w:rsidRDefault="00495270" w:rsidP="003716DB">
      <w:pPr>
        <w:spacing w:line="360" w:lineRule="auto"/>
        <w:jc w:val="both"/>
        <w:rPr>
          <w:rFonts w:ascii="Palatino Linotype" w:hAnsi="Palatino Linotype" w:cs="Tahoma"/>
          <w:bCs/>
          <w:color w:val="000000"/>
          <w:sz w:val="22"/>
          <w:szCs w:val="22"/>
        </w:rPr>
      </w:pPr>
      <w:r w:rsidRPr="008A6653">
        <w:rPr>
          <w:rFonts w:ascii="Palatino Linotype" w:hAnsi="Palatino Linotype" w:cs="Tahoma"/>
          <w:bCs/>
          <w:color w:val="000000"/>
          <w:sz w:val="22"/>
          <w:szCs w:val="22"/>
        </w:rPr>
        <w:t>Por su parte, la Ley de Transparencia y Acceso a la Información Pública del Estado de México y Municipios (Reglamentaria del artículo 5° de la Constitución Local), establece lo siguiente:</w:t>
      </w:r>
    </w:p>
    <w:p w14:paraId="386E5C29" w14:textId="77777777" w:rsidR="00495270" w:rsidRPr="008A6653" w:rsidRDefault="00495270" w:rsidP="003716DB">
      <w:pPr>
        <w:spacing w:line="360" w:lineRule="auto"/>
        <w:jc w:val="both"/>
        <w:rPr>
          <w:rFonts w:ascii="Palatino Linotype" w:hAnsi="Palatino Linotype" w:cs="Tahoma"/>
          <w:bCs/>
          <w:color w:val="000000"/>
          <w:sz w:val="22"/>
          <w:szCs w:val="22"/>
        </w:rPr>
      </w:pPr>
    </w:p>
    <w:p w14:paraId="7CD26C01" w14:textId="77777777" w:rsidR="00495270" w:rsidRPr="008A6653" w:rsidRDefault="00495270" w:rsidP="003716DB">
      <w:pPr>
        <w:spacing w:line="360" w:lineRule="auto"/>
        <w:jc w:val="both"/>
        <w:rPr>
          <w:rFonts w:ascii="Palatino Linotype" w:hAnsi="Palatino Linotype" w:cs="Tahoma"/>
          <w:bCs/>
          <w:color w:val="000000"/>
          <w:sz w:val="22"/>
          <w:szCs w:val="22"/>
        </w:rPr>
      </w:pPr>
      <w:r w:rsidRPr="008A6653">
        <w:rPr>
          <w:rFonts w:ascii="Palatino Linotype" w:hAnsi="Palatino Linotype" w:cs="Tahoma"/>
          <w:bCs/>
          <w:color w:val="000000"/>
          <w:sz w:val="22"/>
          <w:szCs w:val="22"/>
        </w:rPr>
        <w:t>El artículo 12, que, quienes generen, recopilen, administren, manejen, procesen, archiven o conserven información pública serán responsables de la misma.</w:t>
      </w:r>
    </w:p>
    <w:p w14:paraId="2F865DC6" w14:textId="77777777" w:rsidR="00495270" w:rsidRPr="008A6653" w:rsidRDefault="00495270" w:rsidP="003716DB">
      <w:pPr>
        <w:spacing w:line="360" w:lineRule="auto"/>
        <w:jc w:val="both"/>
        <w:rPr>
          <w:rFonts w:ascii="Palatino Linotype" w:hAnsi="Palatino Linotype" w:cs="Tahoma"/>
          <w:bCs/>
          <w:color w:val="000000"/>
          <w:sz w:val="22"/>
          <w:szCs w:val="22"/>
        </w:rPr>
      </w:pPr>
    </w:p>
    <w:p w14:paraId="50C82EB3" w14:textId="77777777" w:rsidR="00495270" w:rsidRPr="008A6653" w:rsidRDefault="00495270" w:rsidP="003716DB">
      <w:pPr>
        <w:spacing w:line="360" w:lineRule="auto"/>
        <w:jc w:val="both"/>
        <w:rPr>
          <w:rFonts w:ascii="Palatino Linotype" w:hAnsi="Palatino Linotype" w:cs="Tahoma"/>
          <w:bCs/>
          <w:color w:val="000000"/>
          <w:sz w:val="22"/>
          <w:szCs w:val="22"/>
        </w:rPr>
      </w:pPr>
      <w:r w:rsidRPr="008A6653">
        <w:rPr>
          <w:rFonts w:ascii="Palatino Linotype" w:hAnsi="Palatino Linotype" w:cs="Tahoma"/>
          <w:bCs/>
          <w:color w:val="000000"/>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2AB46497" w14:textId="77777777" w:rsidR="00495270" w:rsidRPr="008A6653" w:rsidRDefault="00495270" w:rsidP="003716DB">
      <w:pPr>
        <w:spacing w:line="360" w:lineRule="auto"/>
        <w:jc w:val="both"/>
        <w:rPr>
          <w:rFonts w:ascii="Palatino Linotype" w:hAnsi="Palatino Linotype" w:cs="Tahoma"/>
          <w:bCs/>
          <w:color w:val="000000"/>
          <w:sz w:val="22"/>
          <w:szCs w:val="22"/>
        </w:rPr>
      </w:pPr>
    </w:p>
    <w:p w14:paraId="6583CD58" w14:textId="77777777" w:rsidR="00495270" w:rsidRPr="008A6653" w:rsidRDefault="00495270" w:rsidP="003716DB">
      <w:pPr>
        <w:spacing w:line="360" w:lineRule="auto"/>
        <w:jc w:val="both"/>
        <w:rPr>
          <w:rFonts w:ascii="Palatino Linotype" w:hAnsi="Palatino Linotype" w:cs="Tahoma"/>
          <w:bCs/>
          <w:color w:val="000000"/>
          <w:sz w:val="22"/>
          <w:szCs w:val="22"/>
        </w:rPr>
      </w:pPr>
      <w:r w:rsidRPr="008A6653">
        <w:rPr>
          <w:rFonts w:ascii="Palatino Linotype" w:hAnsi="Palatino Linotype" w:cs="Tahoma"/>
          <w:bCs/>
          <w:color w:val="000000"/>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980CEDD" w14:textId="77777777" w:rsidR="00AF7E8E" w:rsidRDefault="00AF7E8E" w:rsidP="003716DB">
      <w:pPr>
        <w:tabs>
          <w:tab w:val="left" w:pos="2100"/>
        </w:tabs>
        <w:spacing w:line="360" w:lineRule="auto"/>
        <w:jc w:val="both"/>
        <w:rPr>
          <w:rFonts w:ascii="Palatino Linotype" w:hAnsi="Palatino Linotype" w:cs="Tahoma"/>
          <w:sz w:val="22"/>
          <w:szCs w:val="22"/>
          <w:shd w:val="clear" w:color="auto" w:fill="FFFFFF"/>
        </w:rPr>
      </w:pPr>
    </w:p>
    <w:p w14:paraId="710A8760" w14:textId="77777777" w:rsidR="00495270" w:rsidRPr="008A6653" w:rsidRDefault="00495270" w:rsidP="003716DB">
      <w:pPr>
        <w:spacing w:line="360" w:lineRule="auto"/>
        <w:jc w:val="both"/>
        <w:rPr>
          <w:rFonts w:ascii="Palatino Linotype" w:hAnsi="Palatino Linotype" w:cs="Tahoma"/>
          <w:b/>
          <w:sz w:val="22"/>
          <w:szCs w:val="22"/>
          <w:shd w:val="clear" w:color="auto" w:fill="FFFFFF"/>
        </w:rPr>
      </w:pPr>
      <w:r w:rsidRPr="00DF0A0C">
        <w:rPr>
          <w:rFonts w:ascii="Palatino Linotype" w:hAnsi="Palatino Linotype" w:cs="Tahoma"/>
          <w:b/>
          <w:sz w:val="22"/>
          <w:szCs w:val="22"/>
          <w:shd w:val="clear" w:color="auto" w:fill="FFFFFF"/>
        </w:rPr>
        <w:t>QUINTO. Estudio de Fondo</w:t>
      </w:r>
      <w:r w:rsidRPr="008A6653">
        <w:rPr>
          <w:rFonts w:ascii="Palatino Linotype" w:hAnsi="Palatino Linotype" w:cs="Tahoma"/>
          <w:b/>
          <w:sz w:val="22"/>
          <w:szCs w:val="22"/>
          <w:shd w:val="clear" w:color="auto" w:fill="FFFFFF"/>
        </w:rPr>
        <w:t>.</w:t>
      </w:r>
    </w:p>
    <w:p w14:paraId="35166780" w14:textId="77777777" w:rsidR="00AF7E8E" w:rsidRDefault="00AF7E8E" w:rsidP="003716DB">
      <w:pPr>
        <w:tabs>
          <w:tab w:val="left" w:pos="2100"/>
        </w:tabs>
        <w:spacing w:line="360" w:lineRule="auto"/>
        <w:jc w:val="both"/>
        <w:rPr>
          <w:rFonts w:ascii="Palatino Linotype" w:hAnsi="Palatino Linotype" w:cs="Tahoma"/>
          <w:sz w:val="22"/>
          <w:szCs w:val="22"/>
          <w:shd w:val="clear" w:color="auto" w:fill="FFFFFF"/>
        </w:rPr>
      </w:pPr>
    </w:p>
    <w:p w14:paraId="1753D64B" w14:textId="78E0C688" w:rsidR="00D3785F" w:rsidRPr="00D3785F" w:rsidRDefault="00D3785F" w:rsidP="003716DB">
      <w:pPr>
        <w:spacing w:line="360" w:lineRule="auto"/>
        <w:jc w:val="both"/>
        <w:rPr>
          <w:rFonts w:ascii="Palatino Linotype" w:eastAsia="Calibri" w:hAnsi="Palatino Linotype" w:cs="Tahoma"/>
          <w:bCs/>
          <w:sz w:val="22"/>
          <w:szCs w:val="22"/>
          <w:lang w:val="es-MX" w:eastAsia="en-US"/>
        </w:rPr>
      </w:pPr>
      <w:r w:rsidRPr="00D3785F">
        <w:rPr>
          <w:rFonts w:ascii="Palatino Linotype" w:eastAsia="Calibri" w:hAnsi="Palatino Linotype" w:cs="Tahoma"/>
          <w:bCs/>
          <w:sz w:val="22"/>
          <w:szCs w:val="22"/>
          <w:lang w:val="es-MX" w:eastAsia="en-US"/>
        </w:rPr>
        <w:t xml:space="preserve">Expuestas las posturas de las partes, se procede al análisis del agravio hecho valer por el ahora Recurrente, referente a la </w:t>
      </w:r>
      <w:r w:rsidR="007F2C84">
        <w:rPr>
          <w:rFonts w:ascii="Palatino Linotype" w:eastAsia="Calibri" w:hAnsi="Palatino Linotype" w:cs="Tahoma"/>
          <w:bCs/>
          <w:sz w:val="22"/>
          <w:szCs w:val="22"/>
          <w:lang w:val="es-MX" w:eastAsia="en-US"/>
        </w:rPr>
        <w:t>inexistencia de</w:t>
      </w:r>
      <w:r w:rsidRPr="00D3785F">
        <w:rPr>
          <w:rFonts w:ascii="Palatino Linotype" w:eastAsia="Calibri" w:hAnsi="Palatino Linotype" w:cs="Tahoma"/>
          <w:bCs/>
          <w:sz w:val="22"/>
          <w:szCs w:val="22"/>
          <w:lang w:val="es-MX" w:eastAsia="en-US"/>
        </w:rPr>
        <w:t xml:space="preserve"> </w:t>
      </w:r>
      <w:r w:rsidR="007F2C84">
        <w:rPr>
          <w:rFonts w:ascii="Palatino Linotype" w:eastAsia="Calibri" w:hAnsi="Palatino Linotype" w:cs="Tahoma"/>
          <w:bCs/>
          <w:sz w:val="22"/>
          <w:szCs w:val="22"/>
          <w:lang w:val="es-MX" w:eastAsia="en-US"/>
        </w:rPr>
        <w:t>la información</w:t>
      </w:r>
      <w:r w:rsidR="00345C66">
        <w:rPr>
          <w:rFonts w:ascii="Palatino Linotype" w:eastAsia="Calibri" w:hAnsi="Palatino Linotype" w:cs="Tahoma"/>
          <w:bCs/>
          <w:sz w:val="22"/>
          <w:szCs w:val="22"/>
          <w:lang w:val="es-MX" w:eastAsia="en-US"/>
        </w:rPr>
        <w:t xml:space="preserve">; para tal circunstancia en principio, es necesario contextualizar la solicitud de información, en donde el Recurrente solicitó la información de Esther Sainz; mientras que en el Recurso de Revisión precisó que no conocía el nombre completo de la persona solicitada, ni sabía </w:t>
      </w:r>
      <w:proofErr w:type="spellStart"/>
      <w:r w:rsidR="00345C66">
        <w:rPr>
          <w:rFonts w:ascii="Palatino Linotype" w:eastAsia="Calibri" w:hAnsi="Palatino Linotype" w:cs="Tahoma"/>
          <w:bCs/>
          <w:sz w:val="22"/>
          <w:szCs w:val="22"/>
          <w:lang w:val="es-MX" w:eastAsia="en-US"/>
        </w:rPr>
        <w:t>como</w:t>
      </w:r>
      <w:proofErr w:type="spellEnd"/>
      <w:r w:rsidR="00345C66">
        <w:rPr>
          <w:rFonts w:ascii="Palatino Linotype" w:eastAsia="Calibri" w:hAnsi="Palatino Linotype" w:cs="Tahoma"/>
          <w:bCs/>
          <w:sz w:val="22"/>
          <w:szCs w:val="22"/>
          <w:lang w:val="es-MX" w:eastAsia="en-US"/>
        </w:rPr>
        <w:t xml:space="preserve"> se escribía su nombre o apellido, inclusive el orden, en el sentido que no conocía si era su primer o segundo nombre o apellido.</w:t>
      </w:r>
    </w:p>
    <w:p w14:paraId="0650CC53" w14:textId="622D4006" w:rsidR="00D3785F" w:rsidRDefault="00D3785F" w:rsidP="003716DB">
      <w:pPr>
        <w:spacing w:line="360" w:lineRule="auto"/>
        <w:jc w:val="both"/>
        <w:rPr>
          <w:rFonts w:ascii="Palatino Linotype" w:eastAsia="Calibri" w:hAnsi="Palatino Linotype" w:cs="Tahoma"/>
          <w:bCs/>
          <w:sz w:val="22"/>
          <w:szCs w:val="22"/>
          <w:lang w:val="es-MX" w:eastAsia="en-US"/>
        </w:rPr>
      </w:pPr>
    </w:p>
    <w:p w14:paraId="7CFE0051" w14:textId="32290250" w:rsidR="00345C66" w:rsidRDefault="00345C66" w:rsidP="003716DB">
      <w:pPr>
        <w:spacing w:line="360" w:lineRule="auto"/>
        <w:jc w:val="both"/>
        <w:rPr>
          <w:rFonts w:ascii="Palatino Linotype" w:eastAsia="Calibri" w:hAnsi="Palatino Linotype" w:cs="Tahoma"/>
          <w:bCs/>
          <w:sz w:val="22"/>
          <w:szCs w:val="22"/>
          <w:lang w:val="es-MX" w:eastAsia="en-US"/>
        </w:rPr>
      </w:pPr>
      <w:r>
        <w:rPr>
          <w:rFonts w:ascii="Palatino Linotype" w:eastAsia="Calibri" w:hAnsi="Palatino Linotype" w:cs="Tahoma"/>
          <w:bCs/>
          <w:sz w:val="22"/>
          <w:szCs w:val="22"/>
          <w:lang w:val="es-MX" w:eastAsia="en-US"/>
        </w:rPr>
        <w:t>Al respecto, es de señalar que conforme al artículo 13 de la Ley de Transparencia y Acceso a la Información Pública del Estado de México y Municipios, este Instituto tiene la obligación de suplir cualquier deficiencia para garantizar el derecho de acceso a la información.</w:t>
      </w:r>
    </w:p>
    <w:p w14:paraId="551AE983" w14:textId="6A4A79AC" w:rsidR="00345C66" w:rsidRDefault="00345C66" w:rsidP="003716DB">
      <w:pPr>
        <w:spacing w:line="360" w:lineRule="auto"/>
        <w:jc w:val="both"/>
        <w:rPr>
          <w:rFonts w:ascii="Palatino Linotype" w:eastAsia="Calibri" w:hAnsi="Palatino Linotype" w:cs="Tahoma"/>
          <w:bCs/>
          <w:sz w:val="22"/>
          <w:szCs w:val="22"/>
          <w:lang w:val="es-MX" w:eastAsia="en-US"/>
        </w:rPr>
      </w:pPr>
    </w:p>
    <w:p w14:paraId="462AA7AE" w14:textId="15E03691" w:rsidR="00345C66" w:rsidRDefault="00345C66" w:rsidP="003716DB">
      <w:pPr>
        <w:spacing w:line="360" w:lineRule="auto"/>
        <w:jc w:val="both"/>
        <w:rPr>
          <w:rFonts w:ascii="Palatino Linotype" w:eastAsia="Calibri" w:hAnsi="Palatino Linotype" w:cs="Tahoma"/>
          <w:bCs/>
          <w:sz w:val="22"/>
          <w:szCs w:val="22"/>
          <w:lang w:val="es-MX" w:eastAsia="en-US"/>
        </w:rPr>
      </w:pPr>
      <w:r>
        <w:rPr>
          <w:rFonts w:ascii="Palatino Linotype" w:eastAsia="Calibri" w:hAnsi="Palatino Linotype" w:cs="Tahoma"/>
          <w:bCs/>
          <w:sz w:val="22"/>
          <w:szCs w:val="22"/>
          <w:lang w:val="es-MX" w:eastAsia="en-US"/>
        </w:rPr>
        <w:t xml:space="preserve">En ese sentido, es de señalar </w:t>
      </w:r>
      <w:r w:rsidR="00004F1F">
        <w:rPr>
          <w:rFonts w:ascii="Palatino Linotype" w:eastAsia="Calibri" w:hAnsi="Palatino Linotype" w:cs="Tahoma"/>
          <w:bCs/>
          <w:sz w:val="22"/>
          <w:szCs w:val="22"/>
          <w:lang w:val="es-MX" w:eastAsia="en-US"/>
        </w:rPr>
        <w:t xml:space="preserve">que los particulares, no se encuentran constreñidos a conocer el nombre completo de los servidores públicos, pues no son peritos en la materia; así como, tampoco a saber la forma en </w:t>
      </w:r>
      <w:proofErr w:type="spellStart"/>
      <w:r w:rsidR="00004F1F">
        <w:rPr>
          <w:rFonts w:ascii="Palatino Linotype" w:eastAsia="Calibri" w:hAnsi="Palatino Linotype" w:cs="Tahoma"/>
          <w:bCs/>
          <w:sz w:val="22"/>
          <w:szCs w:val="22"/>
          <w:lang w:val="es-MX" w:eastAsia="en-US"/>
        </w:rPr>
        <w:t>como</w:t>
      </w:r>
      <w:proofErr w:type="spellEnd"/>
      <w:r w:rsidR="00004F1F">
        <w:rPr>
          <w:rFonts w:ascii="Palatino Linotype" w:eastAsia="Calibri" w:hAnsi="Palatino Linotype" w:cs="Tahoma"/>
          <w:bCs/>
          <w:sz w:val="22"/>
          <w:szCs w:val="22"/>
          <w:lang w:val="es-MX" w:eastAsia="en-US"/>
        </w:rPr>
        <w:t xml:space="preserve"> se escriben dichos datos; por lo que, basta con que se </w:t>
      </w:r>
      <w:r w:rsidR="00004F1F">
        <w:rPr>
          <w:rFonts w:ascii="Palatino Linotype" w:eastAsia="Calibri" w:hAnsi="Palatino Linotype" w:cs="Tahoma"/>
          <w:bCs/>
          <w:sz w:val="22"/>
          <w:szCs w:val="22"/>
          <w:lang w:val="es-MX" w:eastAsia="en-US"/>
        </w:rPr>
        <w:lastRenderedPageBreak/>
        <w:t>identifique la pronunciación fonética del nombre y apellido proporcionado para identificar a la persona solicitada.</w:t>
      </w:r>
    </w:p>
    <w:p w14:paraId="712B7D1C" w14:textId="2C6B9169" w:rsidR="00004F1F" w:rsidRDefault="00004F1F" w:rsidP="003716DB">
      <w:pPr>
        <w:spacing w:line="360" w:lineRule="auto"/>
        <w:jc w:val="both"/>
        <w:rPr>
          <w:rFonts w:ascii="Palatino Linotype" w:eastAsia="Calibri" w:hAnsi="Palatino Linotype" w:cs="Tahoma"/>
          <w:bCs/>
          <w:sz w:val="22"/>
          <w:szCs w:val="22"/>
          <w:lang w:val="es-MX" w:eastAsia="en-US"/>
        </w:rPr>
      </w:pPr>
    </w:p>
    <w:p w14:paraId="35B634E6" w14:textId="4995B742" w:rsidR="00004F1F" w:rsidRDefault="00004F1F" w:rsidP="003716DB">
      <w:pPr>
        <w:spacing w:line="360" w:lineRule="auto"/>
        <w:jc w:val="both"/>
        <w:rPr>
          <w:rFonts w:ascii="Palatino Linotype" w:eastAsia="Calibri" w:hAnsi="Palatino Linotype" w:cs="Tahoma"/>
          <w:bCs/>
          <w:sz w:val="22"/>
          <w:szCs w:val="22"/>
          <w:lang w:val="es-MX" w:eastAsia="en-US"/>
        </w:rPr>
      </w:pPr>
      <w:r>
        <w:rPr>
          <w:rFonts w:ascii="Palatino Linotype" w:eastAsia="Calibri" w:hAnsi="Palatino Linotype" w:cs="Tahoma"/>
          <w:bCs/>
          <w:sz w:val="22"/>
          <w:szCs w:val="22"/>
          <w:lang w:val="es-MX" w:eastAsia="en-US"/>
        </w:rPr>
        <w:t>De tales circunstancias, se logra observar que la pretensión del ahora Recurrente, es obtener la información de una servidora pública cuya pronunciación fonética</w:t>
      </w:r>
      <w:r w:rsidR="00FC5E36">
        <w:rPr>
          <w:rFonts w:ascii="Palatino Linotype" w:eastAsia="Calibri" w:hAnsi="Palatino Linotype" w:cs="Tahoma"/>
          <w:bCs/>
          <w:sz w:val="22"/>
          <w:szCs w:val="22"/>
          <w:lang w:val="es-MX" w:eastAsia="en-US"/>
        </w:rPr>
        <w:t xml:space="preserve"> de su nombre </w:t>
      </w:r>
      <w:r>
        <w:rPr>
          <w:rFonts w:ascii="Palatino Linotype" w:eastAsia="Calibri" w:hAnsi="Palatino Linotype" w:cs="Tahoma"/>
          <w:bCs/>
          <w:sz w:val="22"/>
          <w:szCs w:val="22"/>
          <w:lang w:val="es-MX" w:eastAsia="en-US"/>
        </w:rPr>
        <w:t>sea Esther (alguno de los nombres, en caso que tenga varios) Sainz (primer o segundo apellido)</w:t>
      </w:r>
      <w:r w:rsidR="00B45CED">
        <w:rPr>
          <w:rFonts w:ascii="Palatino Linotype" w:eastAsia="Calibri" w:hAnsi="Palatino Linotype" w:cs="Tahoma"/>
          <w:bCs/>
          <w:sz w:val="22"/>
          <w:szCs w:val="22"/>
          <w:lang w:val="es-MX" w:eastAsia="en-US"/>
        </w:rPr>
        <w:t>, es decir, que sean palabras homófonas (que se escriban diferente, pero su pronunciación sea la misma)</w:t>
      </w:r>
      <w:r>
        <w:rPr>
          <w:rFonts w:ascii="Palatino Linotype" w:eastAsia="Calibri" w:hAnsi="Palatino Linotype" w:cs="Tahoma"/>
          <w:bCs/>
          <w:sz w:val="22"/>
          <w:szCs w:val="22"/>
          <w:lang w:val="es-MX" w:eastAsia="en-US"/>
        </w:rPr>
        <w:t>.</w:t>
      </w:r>
    </w:p>
    <w:p w14:paraId="4FE48709" w14:textId="77777777" w:rsidR="00345C66" w:rsidRPr="00D3785F" w:rsidRDefault="00345C66" w:rsidP="003716DB">
      <w:pPr>
        <w:spacing w:line="360" w:lineRule="auto"/>
        <w:jc w:val="both"/>
        <w:rPr>
          <w:rFonts w:ascii="Palatino Linotype" w:eastAsia="Calibri" w:hAnsi="Palatino Linotype" w:cs="Tahoma"/>
          <w:bCs/>
          <w:sz w:val="22"/>
          <w:szCs w:val="22"/>
          <w:lang w:val="es-MX" w:eastAsia="en-US"/>
        </w:rPr>
      </w:pPr>
    </w:p>
    <w:p w14:paraId="64BB2DCB" w14:textId="029803F1" w:rsidR="00D3785F" w:rsidRPr="00D3785F" w:rsidRDefault="00FC5E36" w:rsidP="003716DB">
      <w:pPr>
        <w:spacing w:line="360" w:lineRule="auto"/>
        <w:jc w:val="both"/>
        <w:rPr>
          <w:rFonts w:ascii="Palatino Linotype" w:hAnsi="Palatino Linotype" w:cs="Tahoma"/>
          <w:bCs/>
          <w:sz w:val="22"/>
          <w:szCs w:val="22"/>
          <w:lang w:val="es-MX"/>
        </w:rPr>
      </w:pPr>
      <w:r>
        <w:rPr>
          <w:rFonts w:ascii="Palatino Linotype" w:hAnsi="Palatino Linotype" w:cs="Tahoma"/>
          <w:sz w:val="22"/>
          <w:szCs w:val="22"/>
        </w:rPr>
        <w:t>Establecida la solicitud de información, es de señalar que</w:t>
      </w:r>
      <w:r w:rsidR="00D3785F" w:rsidRPr="00D3785F">
        <w:rPr>
          <w:rFonts w:ascii="Palatino Linotype" w:hAnsi="Palatino Linotype" w:cs="Tahoma"/>
          <w:sz w:val="22"/>
          <w:szCs w:val="22"/>
        </w:rPr>
        <w:t xml:space="preserve"> de las constancias que obran en el expediente, se logr</w:t>
      </w:r>
      <w:r>
        <w:rPr>
          <w:rFonts w:ascii="Palatino Linotype" w:hAnsi="Palatino Linotype" w:cs="Tahoma"/>
          <w:sz w:val="22"/>
          <w:szCs w:val="22"/>
        </w:rPr>
        <w:t>a</w:t>
      </w:r>
      <w:r w:rsidR="00D3785F" w:rsidRPr="00D3785F">
        <w:rPr>
          <w:rFonts w:ascii="Palatino Linotype" w:hAnsi="Palatino Linotype" w:cs="Tahoma"/>
          <w:sz w:val="22"/>
          <w:szCs w:val="22"/>
        </w:rPr>
        <w:t xml:space="preserve"> advertir </w:t>
      </w:r>
      <w:r>
        <w:rPr>
          <w:rFonts w:ascii="Palatino Linotype" w:hAnsi="Palatino Linotype" w:cs="Tahoma"/>
          <w:sz w:val="22"/>
          <w:szCs w:val="22"/>
        </w:rPr>
        <w:t xml:space="preserve">que el Sujeto Obligado turno la solicitud de información, a la </w:t>
      </w:r>
      <w:r w:rsidR="007433C2" w:rsidRPr="007433C2">
        <w:rPr>
          <w:rFonts w:ascii="Palatino Linotype" w:hAnsi="Palatino Linotype" w:cs="Tahoma"/>
          <w:sz w:val="22"/>
          <w:szCs w:val="22"/>
          <w:lang w:val="es-MX"/>
        </w:rPr>
        <w:t>Oficialía Mayo</w:t>
      </w:r>
      <w:r>
        <w:rPr>
          <w:rFonts w:ascii="Palatino Linotype" w:hAnsi="Palatino Linotype" w:cs="Tahoma"/>
          <w:sz w:val="22"/>
          <w:szCs w:val="22"/>
          <w:lang w:val="es-MX"/>
        </w:rPr>
        <w:t>r;</w:t>
      </w:r>
      <w:r w:rsidR="00CE05D1">
        <w:rPr>
          <w:rFonts w:ascii="Palatino Linotype" w:hAnsi="Palatino Linotype" w:cs="Tahoma"/>
          <w:sz w:val="22"/>
          <w:szCs w:val="22"/>
          <w:lang w:val="es-MX"/>
        </w:rPr>
        <w:t xml:space="preserve"> </w:t>
      </w:r>
      <w:r w:rsidR="00D3785F" w:rsidRPr="00D3785F">
        <w:rPr>
          <w:rFonts w:ascii="Palatino Linotype" w:hAnsi="Palatino Linotype" w:cs="Tahoma"/>
          <w:sz w:val="22"/>
          <w:szCs w:val="22"/>
          <w:lang w:val="es-MX"/>
        </w:rPr>
        <w:t xml:space="preserve">por lo que, es </w:t>
      </w:r>
      <w:r w:rsidR="00D3785F" w:rsidRPr="00D3785F">
        <w:rPr>
          <w:rFonts w:ascii="Palatino Linotype" w:hAnsi="Palatino Linotype" w:cs="Tahoma"/>
          <w:bCs/>
          <w:sz w:val="22"/>
          <w:szCs w:val="22"/>
          <w:lang w:val="es-MX"/>
        </w:rPr>
        <w:t xml:space="preserve">necesario hacer referencia </w:t>
      </w:r>
      <w:r w:rsidR="00D3785F" w:rsidRPr="00D3785F">
        <w:rPr>
          <w:rFonts w:ascii="Palatino Linotype" w:hAnsi="Palatino Linotype" w:cs="Tahoma"/>
          <w:sz w:val="22"/>
          <w:szCs w:val="22"/>
          <w:lang w:val="es-MX"/>
        </w:rPr>
        <w:t xml:space="preserve">al </w:t>
      </w:r>
      <w:r w:rsidR="00D3785F" w:rsidRPr="00D3785F">
        <w:rPr>
          <w:rFonts w:ascii="Palatino Linotype" w:hAnsi="Palatino Linotype" w:cs="Tahoma"/>
          <w:b/>
          <w:sz w:val="22"/>
          <w:szCs w:val="22"/>
          <w:lang w:val="es-MX"/>
        </w:rPr>
        <w:t>procedimiento de búsqueda que deben de seguir los Sujetos Obligados para localizar la información</w:t>
      </w:r>
      <w:r w:rsidR="00D3785F" w:rsidRPr="00D3785F">
        <w:rPr>
          <w:rFonts w:ascii="Palatino Linotype" w:hAnsi="Palatino Linotype" w:cs="Tahoma"/>
          <w:sz w:val="22"/>
          <w:szCs w:val="22"/>
          <w:lang w:val="es-MX"/>
        </w:rPr>
        <w:t>, el cual se encuentra previsto en los artículos</w:t>
      </w:r>
      <w:r w:rsidR="00D3785F" w:rsidRPr="00D3785F">
        <w:rPr>
          <w:rFonts w:ascii="Palatino Linotype" w:hAnsi="Palatino Linotype" w:cs="Tahoma"/>
          <w:bCs/>
          <w:sz w:val="22"/>
          <w:szCs w:val="22"/>
          <w:lang w:val="es-MX"/>
        </w:rPr>
        <w:t xml:space="preserve"> 160 y 162 de la Ley de Transparencia y Acceso a la Información Pública del Estado de México y Municipios,  mismo que es el siguiente:</w:t>
      </w:r>
    </w:p>
    <w:p w14:paraId="7BD8B3F0" w14:textId="77777777" w:rsidR="00D3785F" w:rsidRPr="00D3785F" w:rsidRDefault="00D3785F" w:rsidP="003716DB">
      <w:pPr>
        <w:spacing w:line="360" w:lineRule="auto"/>
        <w:ind w:right="49"/>
        <w:jc w:val="both"/>
        <w:rPr>
          <w:rFonts w:ascii="Palatino Linotype" w:hAnsi="Palatino Linotype" w:cs="Tahoma"/>
          <w:bCs/>
          <w:sz w:val="22"/>
          <w:szCs w:val="22"/>
          <w:shd w:val="clear" w:color="auto" w:fill="FFFFFF"/>
          <w:lang w:val="es-MX"/>
        </w:rPr>
      </w:pPr>
    </w:p>
    <w:p w14:paraId="437BED4E" w14:textId="77777777" w:rsidR="00D3785F" w:rsidRPr="00D3785F" w:rsidRDefault="00D3785F" w:rsidP="003716DB">
      <w:pPr>
        <w:numPr>
          <w:ilvl w:val="0"/>
          <w:numId w:val="9"/>
        </w:numPr>
        <w:spacing w:line="360" w:lineRule="auto"/>
        <w:ind w:right="49"/>
        <w:jc w:val="both"/>
        <w:rPr>
          <w:rFonts w:ascii="Palatino Linotype" w:hAnsi="Palatino Linotype" w:cs="Tahoma"/>
          <w:bCs/>
          <w:sz w:val="22"/>
          <w:szCs w:val="22"/>
          <w:shd w:val="clear" w:color="auto" w:fill="FFFFFF"/>
        </w:rPr>
      </w:pPr>
      <w:r w:rsidRPr="00D3785F">
        <w:rPr>
          <w:rFonts w:ascii="Palatino Linotype" w:hAnsi="Palatino Linotype" w:cs="Tahoma"/>
          <w:bCs/>
          <w:sz w:val="22"/>
          <w:szCs w:val="22"/>
          <w:shd w:val="clear" w:color="auto" w:fill="FFFFFF"/>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66E7AE30" w14:textId="77777777" w:rsidR="00D3785F" w:rsidRPr="00D3785F" w:rsidRDefault="00D3785F" w:rsidP="003716DB">
      <w:pPr>
        <w:numPr>
          <w:ilvl w:val="0"/>
          <w:numId w:val="9"/>
        </w:numPr>
        <w:spacing w:line="360" w:lineRule="auto"/>
        <w:ind w:right="49"/>
        <w:jc w:val="both"/>
        <w:rPr>
          <w:rFonts w:ascii="Palatino Linotype" w:hAnsi="Palatino Linotype" w:cs="Tahoma"/>
          <w:bCs/>
          <w:sz w:val="22"/>
          <w:szCs w:val="22"/>
          <w:shd w:val="clear" w:color="auto" w:fill="FFFFFF"/>
        </w:rPr>
      </w:pPr>
      <w:r w:rsidRPr="00D3785F">
        <w:rPr>
          <w:rFonts w:ascii="Palatino Linotype" w:hAnsi="Palatino Linotype" w:cs="Tahoma"/>
          <w:bCs/>
          <w:sz w:val="22"/>
          <w:szCs w:val="22"/>
          <w:shd w:val="clear" w:color="auto" w:fill="FFFFFF"/>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61124F36" w14:textId="77777777" w:rsidR="00D3785F" w:rsidRPr="00D3785F" w:rsidRDefault="00D3785F" w:rsidP="003716DB">
      <w:pPr>
        <w:spacing w:line="360" w:lineRule="auto"/>
        <w:ind w:left="720"/>
        <w:contextualSpacing/>
        <w:rPr>
          <w:rFonts w:ascii="Palatino Linotype" w:hAnsi="Palatino Linotype" w:cs="Tahoma"/>
          <w:bCs/>
          <w:sz w:val="22"/>
          <w:szCs w:val="22"/>
          <w:shd w:val="clear" w:color="auto" w:fill="FFFFFF"/>
        </w:rPr>
      </w:pPr>
    </w:p>
    <w:p w14:paraId="4D5A553A" w14:textId="597F506C" w:rsidR="00E634E5" w:rsidRDefault="00D3785F" w:rsidP="003716DB">
      <w:pPr>
        <w:spacing w:line="360" w:lineRule="auto"/>
        <w:jc w:val="both"/>
        <w:rPr>
          <w:rFonts w:ascii="Palatino Linotype" w:hAnsi="Palatino Linotype" w:cs="Tahoma"/>
          <w:bCs/>
          <w:sz w:val="22"/>
          <w:szCs w:val="22"/>
        </w:rPr>
      </w:pPr>
      <w:r w:rsidRPr="00D3785F">
        <w:rPr>
          <w:rFonts w:ascii="Palatino Linotype" w:hAnsi="Palatino Linotype" w:cs="Tahoma"/>
          <w:sz w:val="22"/>
          <w:szCs w:val="22"/>
        </w:rPr>
        <w:lastRenderedPageBreak/>
        <w:t>Atendiendo a lo dispuesto en los preceptos legales de referencia, a efecto de determinar si el Sujeto Obligado siguió el procedimiento antes descrito, es necesario citar</w:t>
      </w:r>
      <w:r w:rsidR="00207FDB">
        <w:rPr>
          <w:rFonts w:ascii="Palatino Linotype" w:hAnsi="Palatino Linotype" w:cs="Tahoma"/>
          <w:sz w:val="22"/>
          <w:szCs w:val="22"/>
        </w:rPr>
        <w:t xml:space="preserve"> </w:t>
      </w:r>
      <w:r w:rsidR="00FC5E36">
        <w:rPr>
          <w:rFonts w:ascii="Palatino Linotype" w:hAnsi="Palatino Linotype" w:cs="Tahoma"/>
          <w:sz w:val="22"/>
          <w:szCs w:val="22"/>
        </w:rPr>
        <w:t>los artículos 8° y 18 d</w:t>
      </w:r>
      <w:r w:rsidR="00207FDB">
        <w:rPr>
          <w:rFonts w:ascii="Palatino Linotype" w:hAnsi="Palatino Linotype" w:cs="Tahoma"/>
          <w:sz w:val="22"/>
          <w:szCs w:val="22"/>
        </w:rPr>
        <w:t>el Reglamento Interior de la Secretaría de Seguridad</w:t>
      </w:r>
      <w:r w:rsidR="00FC5E36">
        <w:rPr>
          <w:rFonts w:ascii="Palatino Linotype" w:hAnsi="Palatino Linotype" w:cs="Tahoma"/>
          <w:sz w:val="22"/>
          <w:szCs w:val="22"/>
        </w:rPr>
        <w:t xml:space="preserve">, que precisa que el Sujeto Obligado </w:t>
      </w:r>
      <w:r w:rsidR="00FC5E36" w:rsidRPr="00D3785F">
        <w:rPr>
          <w:rFonts w:ascii="Palatino Linotype" w:hAnsi="Palatino Linotype" w:cs="Tahoma"/>
          <w:sz w:val="22"/>
          <w:szCs w:val="22"/>
        </w:rPr>
        <w:t>cuenta</w:t>
      </w:r>
      <w:r w:rsidRPr="00D3785F">
        <w:rPr>
          <w:rFonts w:ascii="Palatino Linotype" w:hAnsi="Palatino Linotype" w:cs="Tahoma"/>
          <w:sz w:val="22"/>
          <w:szCs w:val="22"/>
        </w:rPr>
        <w:t xml:space="preserve"> con diversas unidades administrativas para el ejercicio de sus funciones, entre las cuales se encuentra</w:t>
      </w:r>
      <w:r w:rsidR="00207FDB">
        <w:rPr>
          <w:rFonts w:ascii="Palatino Linotype" w:hAnsi="Palatino Linotype" w:cs="Tahoma"/>
          <w:sz w:val="22"/>
          <w:szCs w:val="22"/>
        </w:rPr>
        <w:t xml:space="preserve"> la </w:t>
      </w:r>
      <w:r w:rsidR="00207FDB" w:rsidRPr="00FC5E36">
        <w:rPr>
          <w:rFonts w:ascii="Palatino Linotype" w:hAnsi="Palatino Linotype" w:cs="Tahoma"/>
          <w:bCs/>
          <w:sz w:val="22"/>
          <w:szCs w:val="22"/>
        </w:rPr>
        <w:t>Oficialía Mayor,</w:t>
      </w:r>
      <w:r w:rsidR="00207FDB">
        <w:rPr>
          <w:rFonts w:ascii="Palatino Linotype" w:hAnsi="Palatino Linotype" w:cs="Tahoma"/>
          <w:b/>
          <w:bCs/>
          <w:sz w:val="22"/>
          <w:szCs w:val="22"/>
        </w:rPr>
        <w:t xml:space="preserve"> </w:t>
      </w:r>
      <w:r w:rsidR="00207FDB">
        <w:rPr>
          <w:rFonts w:ascii="Palatino Linotype" w:hAnsi="Palatino Linotype" w:cs="Tahoma"/>
          <w:bCs/>
          <w:sz w:val="22"/>
          <w:szCs w:val="22"/>
        </w:rPr>
        <w:t>área encargada</w:t>
      </w:r>
      <w:r w:rsidR="00FC5E36">
        <w:rPr>
          <w:rFonts w:ascii="Palatino Linotype" w:hAnsi="Palatino Linotype" w:cs="Tahoma"/>
          <w:bCs/>
          <w:sz w:val="22"/>
          <w:szCs w:val="22"/>
        </w:rPr>
        <w:t xml:space="preserve"> de programar, planear, organizar y controlar el suministro, administración y aplicación de los recursos humanos; así como, de operar y mantener actualizado el Registro Estatal de Personal.</w:t>
      </w:r>
      <w:r w:rsidR="00207FDB">
        <w:rPr>
          <w:rFonts w:ascii="Palatino Linotype" w:hAnsi="Palatino Linotype" w:cs="Tahoma"/>
          <w:bCs/>
          <w:sz w:val="22"/>
          <w:szCs w:val="22"/>
        </w:rPr>
        <w:t xml:space="preserve"> </w:t>
      </w:r>
    </w:p>
    <w:p w14:paraId="71F5F2B0" w14:textId="043D187A" w:rsidR="00FC5E36" w:rsidRDefault="00FC5E36" w:rsidP="003716DB">
      <w:pPr>
        <w:spacing w:line="360" w:lineRule="auto"/>
        <w:jc w:val="both"/>
        <w:rPr>
          <w:rFonts w:ascii="Palatino Linotype" w:hAnsi="Palatino Linotype" w:cs="Tahoma"/>
          <w:bCs/>
          <w:sz w:val="22"/>
          <w:szCs w:val="22"/>
        </w:rPr>
      </w:pPr>
    </w:p>
    <w:p w14:paraId="36E0C09C" w14:textId="7BAF4B52" w:rsidR="00FC5E36" w:rsidRDefault="00FC5E36" w:rsidP="003716DB">
      <w:pPr>
        <w:spacing w:line="360" w:lineRule="auto"/>
        <w:jc w:val="both"/>
        <w:rPr>
          <w:rFonts w:ascii="Palatino Linotype" w:hAnsi="Palatino Linotype" w:cs="Tahoma"/>
          <w:bCs/>
          <w:sz w:val="22"/>
          <w:szCs w:val="22"/>
        </w:rPr>
      </w:pPr>
      <w:r>
        <w:rPr>
          <w:rFonts w:ascii="Palatino Linotype" w:hAnsi="Palatino Linotype" w:cs="Tahoma"/>
          <w:bCs/>
          <w:sz w:val="22"/>
          <w:szCs w:val="22"/>
        </w:rPr>
        <w:t xml:space="preserve">Para lograr lo anterior, </w:t>
      </w:r>
      <w:r w:rsidR="00EC1F2E">
        <w:rPr>
          <w:rFonts w:ascii="Palatino Linotype" w:hAnsi="Palatino Linotype" w:cs="Tahoma"/>
          <w:bCs/>
          <w:sz w:val="22"/>
          <w:szCs w:val="22"/>
        </w:rPr>
        <w:t xml:space="preserve">dicha área contará con la Dirección de Recursos Humanos, conforme a lo establecido en la fracción II A, del artículo 92, del Portal de Información Pública de Oficio Mexiquense de la Secretaría de Seguridad (consultada en la página electrónica </w:t>
      </w:r>
      <w:hyperlink r:id="rId8" w:history="1">
        <w:r w:rsidR="00EC1F2E" w:rsidRPr="00DD280E">
          <w:rPr>
            <w:rStyle w:val="Hipervnculo"/>
            <w:rFonts w:ascii="Palatino Linotype" w:hAnsi="Palatino Linotype" w:cs="Tahoma"/>
            <w:bCs/>
            <w:sz w:val="22"/>
            <w:szCs w:val="22"/>
          </w:rPr>
          <w:t>https://www.ipomex.org.mx/ipo3/lgt/indice/SSEM/organigramas.web</w:t>
        </w:r>
      </w:hyperlink>
      <w:r w:rsidR="00EC1F2E">
        <w:rPr>
          <w:rFonts w:ascii="Palatino Linotype" w:hAnsi="Palatino Linotype" w:cs="Tahoma"/>
          <w:bCs/>
          <w:sz w:val="22"/>
          <w:szCs w:val="22"/>
        </w:rPr>
        <w:t>).</w:t>
      </w:r>
    </w:p>
    <w:p w14:paraId="2E862FA3" w14:textId="70FA5335" w:rsidR="00EC1F2E" w:rsidRDefault="00EC1F2E" w:rsidP="003716DB">
      <w:pPr>
        <w:spacing w:line="360" w:lineRule="auto"/>
        <w:jc w:val="both"/>
        <w:rPr>
          <w:rFonts w:ascii="Palatino Linotype" w:hAnsi="Palatino Linotype" w:cs="Tahoma"/>
          <w:bCs/>
          <w:sz w:val="22"/>
          <w:szCs w:val="22"/>
        </w:rPr>
      </w:pPr>
    </w:p>
    <w:p w14:paraId="73BB1A9E" w14:textId="330698D4" w:rsidR="00EC1F2E" w:rsidRPr="00EC1F2E" w:rsidRDefault="00EC1F2E" w:rsidP="00FC3F25">
      <w:pPr>
        <w:spacing w:line="360" w:lineRule="auto"/>
        <w:jc w:val="both"/>
        <w:rPr>
          <w:rFonts w:ascii="Palatino Linotype" w:hAnsi="Palatino Linotype" w:cs="Tahoma"/>
          <w:bCs/>
          <w:sz w:val="22"/>
          <w:szCs w:val="22"/>
        </w:rPr>
      </w:pPr>
      <w:r>
        <w:rPr>
          <w:rFonts w:ascii="Palatino Linotype" w:hAnsi="Palatino Linotype" w:cs="Tahoma"/>
          <w:bCs/>
          <w:sz w:val="22"/>
          <w:szCs w:val="22"/>
        </w:rPr>
        <w:t xml:space="preserve">Sobre lo anterior, el Manual General de Organización de la Secretaría de Seguridad, establece que la Dirección de Recursos Humanos, será la encargada de optimizar la administración de los recursos humanos; de supervisar los movimientos de altas, bajas, promociones, cambios de adscripción, así como, de verificar que se otorguen las remuneraciones, prestaciones, estímulos y recompensas al personal de la Secretaría, dichas atribuciones las cumplirá a </w:t>
      </w:r>
      <w:r w:rsidR="00FC3F25">
        <w:rPr>
          <w:rFonts w:ascii="Palatino Linotype" w:hAnsi="Palatino Linotype" w:cs="Tahoma"/>
          <w:bCs/>
          <w:sz w:val="22"/>
          <w:szCs w:val="22"/>
        </w:rPr>
        <w:t xml:space="preserve">de la </w:t>
      </w:r>
      <w:r w:rsidRPr="00FC3F25">
        <w:rPr>
          <w:rFonts w:ascii="Palatino Linotype" w:hAnsi="Palatino Linotype" w:cs="Tahoma"/>
          <w:bCs/>
          <w:sz w:val="22"/>
          <w:szCs w:val="24"/>
        </w:rPr>
        <w:t>Subdirección de Servicios al Personal</w:t>
      </w:r>
      <w:r w:rsidR="00FC3F25">
        <w:rPr>
          <w:rFonts w:ascii="Palatino Linotype" w:hAnsi="Palatino Linotype" w:cs="Tahoma"/>
          <w:bCs/>
          <w:sz w:val="22"/>
          <w:szCs w:val="24"/>
        </w:rPr>
        <w:t xml:space="preserve"> q</w:t>
      </w:r>
      <w:r w:rsidRPr="00FC3F25">
        <w:rPr>
          <w:rFonts w:ascii="Palatino Linotype" w:hAnsi="Palatino Linotype" w:cs="Tahoma"/>
          <w:bCs/>
          <w:sz w:val="22"/>
          <w:szCs w:val="24"/>
        </w:rPr>
        <w:t>ue coordina y supervisa las gestiones para la administración de los recursos humanos, el pago de sueldos y prestaciones a los servidores públicos</w:t>
      </w:r>
      <w:r w:rsidR="00FC3F25">
        <w:rPr>
          <w:rFonts w:ascii="Palatino Linotype" w:hAnsi="Palatino Linotype" w:cs="Tahoma"/>
          <w:bCs/>
          <w:sz w:val="22"/>
          <w:szCs w:val="24"/>
        </w:rPr>
        <w:t xml:space="preserve"> y la integración, actualización y resguardo de los expedientes de los trabajadores gubernamentales.</w:t>
      </w:r>
    </w:p>
    <w:p w14:paraId="68C4A285" w14:textId="77777777" w:rsidR="00FC5E36" w:rsidRDefault="00FC5E36" w:rsidP="003716DB">
      <w:pPr>
        <w:spacing w:line="360" w:lineRule="auto"/>
        <w:jc w:val="both"/>
        <w:rPr>
          <w:rFonts w:ascii="Palatino Linotype" w:hAnsi="Palatino Linotype" w:cs="Tahoma"/>
          <w:sz w:val="22"/>
          <w:szCs w:val="22"/>
          <w:lang w:val="es-MX"/>
        </w:rPr>
      </w:pPr>
    </w:p>
    <w:p w14:paraId="057F3FB5" w14:textId="062FC1E0" w:rsidR="00D3785F" w:rsidRPr="00D3785F" w:rsidRDefault="00FC3F25" w:rsidP="003716DB">
      <w:pPr>
        <w:spacing w:line="360" w:lineRule="auto"/>
        <w:jc w:val="both"/>
        <w:rPr>
          <w:rFonts w:ascii="Palatino Linotype" w:hAnsi="Palatino Linotype" w:cs="Tahoma"/>
          <w:sz w:val="22"/>
          <w:szCs w:val="22"/>
        </w:rPr>
      </w:pPr>
      <w:r>
        <w:rPr>
          <w:rFonts w:ascii="Palatino Linotype" w:hAnsi="Palatino Linotype" w:cs="Tahoma"/>
          <w:sz w:val="22"/>
          <w:szCs w:val="22"/>
        </w:rPr>
        <w:t xml:space="preserve">Conforme a lo anterior, se logra observar, que el área competente para conocer de la información solicitada, es la Oficialía Mayor, que a través de la </w:t>
      </w:r>
      <w:r w:rsidRPr="00FC3F25">
        <w:rPr>
          <w:rFonts w:ascii="Palatino Linotype" w:hAnsi="Palatino Linotype" w:cs="Tahoma"/>
          <w:bCs/>
          <w:sz w:val="22"/>
          <w:szCs w:val="24"/>
        </w:rPr>
        <w:t>Subdirección de Servicios al Personal</w:t>
      </w:r>
      <w:r>
        <w:rPr>
          <w:rFonts w:ascii="Palatino Linotype" w:hAnsi="Palatino Linotype" w:cs="Tahoma"/>
          <w:bCs/>
          <w:sz w:val="22"/>
          <w:szCs w:val="24"/>
        </w:rPr>
        <w:t xml:space="preserve"> de la Dirección de Recursos Humanos, conoce todas las cuestiones relacionadas con </w:t>
      </w:r>
      <w:r>
        <w:rPr>
          <w:rFonts w:ascii="Palatino Linotype" w:hAnsi="Palatino Linotype" w:cs="Tahoma"/>
          <w:bCs/>
          <w:sz w:val="22"/>
          <w:szCs w:val="24"/>
        </w:rPr>
        <w:lastRenderedPageBreak/>
        <w:t xml:space="preserve">las relaciones laborales que existen entre la Secretaría de Seguridad y los servidores públicos, lo cual incluye sus expedientes y remuneraciones; </w:t>
      </w:r>
      <w:r w:rsidR="00D3785F" w:rsidRPr="00D3785F">
        <w:rPr>
          <w:rFonts w:ascii="Palatino Linotype" w:hAnsi="Palatino Linotype" w:cs="Tahoma"/>
          <w:sz w:val="22"/>
          <w:szCs w:val="22"/>
        </w:rPr>
        <w:t>por lo que, se advierte que cumplió con</w:t>
      </w:r>
      <w:r>
        <w:rPr>
          <w:rFonts w:ascii="Palatino Linotype" w:hAnsi="Palatino Linotype" w:cs="Tahoma"/>
          <w:sz w:val="22"/>
          <w:szCs w:val="22"/>
        </w:rPr>
        <w:t xml:space="preserve"> parte</w:t>
      </w:r>
      <w:r w:rsidR="00D3785F" w:rsidRPr="00D3785F">
        <w:rPr>
          <w:rFonts w:ascii="Palatino Linotype" w:hAnsi="Palatino Linotype" w:cs="Tahoma"/>
          <w:sz w:val="22"/>
          <w:szCs w:val="22"/>
        </w:rPr>
        <w:t xml:space="preserve"> </w:t>
      </w:r>
      <w:r>
        <w:rPr>
          <w:rFonts w:ascii="Palatino Linotype" w:hAnsi="Palatino Linotype" w:cs="Tahoma"/>
          <w:sz w:val="22"/>
          <w:szCs w:val="22"/>
        </w:rPr>
        <w:t>d</w:t>
      </w:r>
      <w:r w:rsidR="00D3785F" w:rsidRPr="00D3785F">
        <w:rPr>
          <w:rFonts w:ascii="Palatino Linotype" w:hAnsi="Palatino Linotype" w:cs="Tahoma"/>
          <w:sz w:val="22"/>
          <w:szCs w:val="22"/>
        </w:rPr>
        <w:t>el procedimiento de búsqueda establecido en el artículo 162 de la Ley de Transparencia y Acceso a la Información Pública del Estado de México y Municipios, al turnar el requerimiento de información, a la unidad administrativa competente.</w:t>
      </w:r>
    </w:p>
    <w:p w14:paraId="7DBBA54B" w14:textId="712D599B" w:rsidR="00D3785F" w:rsidRDefault="00D3785F" w:rsidP="003716DB">
      <w:pPr>
        <w:spacing w:line="360" w:lineRule="auto"/>
        <w:jc w:val="both"/>
        <w:rPr>
          <w:rFonts w:ascii="Palatino Linotype" w:hAnsi="Palatino Linotype" w:cs="Tahoma"/>
          <w:sz w:val="22"/>
          <w:szCs w:val="22"/>
        </w:rPr>
      </w:pPr>
    </w:p>
    <w:p w14:paraId="73D38817" w14:textId="2EFB8313" w:rsidR="00FC3F25" w:rsidRDefault="00FC3F25" w:rsidP="003716DB">
      <w:pPr>
        <w:spacing w:line="360" w:lineRule="auto"/>
        <w:jc w:val="both"/>
        <w:rPr>
          <w:rFonts w:ascii="Palatino Linotype" w:hAnsi="Palatino Linotype" w:cs="Tahoma"/>
          <w:sz w:val="22"/>
          <w:szCs w:val="22"/>
        </w:rPr>
      </w:pPr>
      <w:r>
        <w:rPr>
          <w:rFonts w:ascii="Palatino Linotype" w:hAnsi="Palatino Linotype" w:cs="Tahoma"/>
          <w:sz w:val="22"/>
          <w:szCs w:val="22"/>
        </w:rPr>
        <w:t>Establecido dicha circunstancia, es de señalar que dicha área, tanto en respuesta, como en alegatos, que después de realizar una búsqueda minuciosa en los archivos con los que contaba, no había localizado registro de la servidora pública peticionada, al no conocer el nombre completo de esta.</w:t>
      </w:r>
    </w:p>
    <w:p w14:paraId="7465FEA0" w14:textId="77777777" w:rsidR="00FC3F25" w:rsidRPr="00D3785F" w:rsidRDefault="00FC3F25" w:rsidP="003716DB">
      <w:pPr>
        <w:spacing w:line="360" w:lineRule="auto"/>
        <w:jc w:val="both"/>
        <w:rPr>
          <w:rFonts w:ascii="Palatino Linotype" w:hAnsi="Palatino Linotype" w:cs="Tahoma"/>
          <w:sz w:val="22"/>
          <w:szCs w:val="22"/>
        </w:rPr>
      </w:pPr>
    </w:p>
    <w:p w14:paraId="7E7814EC" w14:textId="18FA6941" w:rsidR="00D3785F" w:rsidRPr="00D3785F" w:rsidRDefault="00D3785F" w:rsidP="003716DB">
      <w:pPr>
        <w:spacing w:line="360" w:lineRule="auto"/>
        <w:jc w:val="both"/>
        <w:rPr>
          <w:rFonts w:ascii="Palatino Linotype" w:hAnsi="Palatino Linotype" w:cs="Tahoma"/>
          <w:sz w:val="22"/>
          <w:szCs w:val="22"/>
          <w:lang w:val="es-MX"/>
        </w:rPr>
      </w:pPr>
      <w:r w:rsidRPr="00D3785F">
        <w:rPr>
          <w:rFonts w:ascii="Palatino Linotype" w:hAnsi="Palatino Linotype" w:cs="Tahoma"/>
          <w:sz w:val="22"/>
          <w:szCs w:val="22"/>
        </w:rPr>
        <w:t>Conforme a lo anterior, se logra vislumbrar que el Sujeto Obligado aludió a que la información era inexistente; sobre el tema</w:t>
      </w:r>
      <w:r w:rsidRPr="00D3785F">
        <w:rPr>
          <w:rFonts w:ascii="Palatino Linotype" w:hAnsi="Palatino Linotype" w:cs="Tahoma"/>
          <w:sz w:val="22"/>
          <w:szCs w:val="22"/>
          <w:lang w:val="es-MX"/>
        </w:rPr>
        <w:t>, el Criterio 14/17, emitido por el Instituto Nacional de Transparencia, Acceso a la Información Pública y Protección de Datos Personales en el Estado de México y Municipios, señala lo siguiente:</w:t>
      </w:r>
    </w:p>
    <w:p w14:paraId="5FC7B079" w14:textId="77777777" w:rsidR="00D3785F" w:rsidRPr="00D3785F" w:rsidRDefault="00D3785F" w:rsidP="003716DB">
      <w:pPr>
        <w:spacing w:line="360" w:lineRule="auto"/>
        <w:jc w:val="both"/>
        <w:rPr>
          <w:rFonts w:ascii="Palatino Linotype" w:hAnsi="Palatino Linotype" w:cs="Tahoma"/>
          <w:sz w:val="22"/>
          <w:szCs w:val="22"/>
          <w:lang w:val="es-MX"/>
        </w:rPr>
      </w:pPr>
    </w:p>
    <w:p w14:paraId="0AC9ECD9" w14:textId="77777777" w:rsidR="00D3785F" w:rsidRPr="00D3785F" w:rsidRDefault="00D3785F" w:rsidP="003716DB">
      <w:pPr>
        <w:spacing w:line="360" w:lineRule="auto"/>
        <w:ind w:left="567" w:right="567"/>
        <w:jc w:val="both"/>
        <w:rPr>
          <w:rFonts w:ascii="Palatino Linotype" w:hAnsi="Palatino Linotype" w:cs="Tahoma"/>
          <w:bCs/>
          <w:i/>
        </w:rPr>
      </w:pPr>
      <w:r w:rsidRPr="00D3785F">
        <w:rPr>
          <w:rFonts w:ascii="Palatino Linotype" w:hAnsi="Palatino Linotype" w:cs="Tahoma"/>
          <w:bCs/>
          <w:i/>
        </w:rPr>
        <w:t>“</w:t>
      </w:r>
      <w:r w:rsidRPr="00D3785F">
        <w:rPr>
          <w:rFonts w:ascii="Palatino Linotype" w:hAnsi="Palatino Linotype" w:cs="Tahoma"/>
          <w:b/>
          <w:bCs/>
          <w:i/>
        </w:rPr>
        <w:t xml:space="preserve">Inexistencia. </w:t>
      </w:r>
      <w:r w:rsidRPr="00D3785F">
        <w:rPr>
          <w:rFonts w:ascii="Palatino Linotype" w:hAnsi="Palatino Linotype" w:cs="Tahoma"/>
          <w:bCs/>
          <w:i/>
        </w:rPr>
        <w:t>La inexistencia es una cuestión de hecho que se atribuye a la información solicitada e implica que ésta no se encuentra en los archivos del sujeto obligado, no obstante que cuenta con facultades para poseerla.”</w:t>
      </w:r>
    </w:p>
    <w:p w14:paraId="7F9000F8" w14:textId="77777777" w:rsidR="00D3785F" w:rsidRPr="00D3785F" w:rsidRDefault="00D3785F" w:rsidP="003716DB">
      <w:pPr>
        <w:spacing w:line="360" w:lineRule="auto"/>
        <w:jc w:val="both"/>
        <w:rPr>
          <w:rFonts w:ascii="Palatino Linotype" w:hAnsi="Palatino Linotype" w:cs="Tahoma"/>
          <w:sz w:val="22"/>
          <w:szCs w:val="22"/>
          <w:lang w:val="es-MX"/>
        </w:rPr>
      </w:pPr>
    </w:p>
    <w:p w14:paraId="52821684" w14:textId="77777777" w:rsidR="00D3785F" w:rsidRPr="00D3785F" w:rsidRDefault="00D3785F" w:rsidP="003716DB">
      <w:pPr>
        <w:spacing w:line="360" w:lineRule="auto"/>
        <w:jc w:val="both"/>
        <w:rPr>
          <w:rFonts w:ascii="Palatino Linotype" w:hAnsi="Palatino Linotype" w:cs="Tahoma"/>
          <w:sz w:val="22"/>
          <w:szCs w:val="22"/>
          <w:lang w:val="es-MX"/>
        </w:rPr>
      </w:pPr>
      <w:r w:rsidRPr="00D3785F">
        <w:rPr>
          <w:rFonts w:ascii="Palatino Linotype" w:hAnsi="Palatino Linotype" w:cs="Tahoma"/>
          <w:sz w:val="22"/>
          <w:szCs w:val="22"/>
          <w:lang w:val="es-MX"/>
        </w:rPr>
        <w:t>Del citado criterio, se desprende que la inexistencia de la información, es una cuestión de hecho que se le atribuye a la misma, cuando ésta no se encuentra en los archivos del sujeto obligado.</w:t>
      </w:r>
    </w:p>
    <w:p w14:paraId="63A6997F" w14:textId="77777777" w:rsidR="00D3785F" w:rsidRPr="00D3785F" w:rsidRDefault="00D3785F" w:rsidP="003716DB">
      <w:pPr>
        <w:spacing w:line="360" w:lineRule="auto"/>
        <w:jc w:val="both"/>
        <w:rPr>
          <w:rFonts w:ascii="Palatino Linotype" w:hAnsi="Palatino Linotype" w:cs="Tahoma"/>
          <w:sz w:val="22"/>
          <w:szCs w:val="22"/>
          <w:lang w:val="es-MX"/>
        </w:rPr>
      </w:pPr>
    </w:p>
    <w:p w14:paraId="095B8B49" w14:textId="77777777" w:rsidR="00D3785F" w:rsidRPr="00D3785F" w:rsidRDefault="00D3785F" w:rsidP="003716DB">
      <w:pPr>
        <w:spacing w:line="360" w:lineRule="auto"/>
        <w:jc w:val="both"/>
        <w:rPr>
          <w:rFonts w:ascii="Palatino Linotype" w:hAnsi="Palatino Linotype" w:cs="Tahoma"/>
          <w:sz w:val="22"/>
          <w:szCs w:val="22"/>
        </w:rPr>
      </w:pPr>
      <w:r w:rsidRPr="00D3785F">
        <w:rPr>
          <w:rFonts w:ascii="Palatino Linotype" w:hAnsi="Palatino Linotype" w:cs="Tahoma"/>
          <w:sz w:val="22"/>
          <w:szCs w:val="22"/>
        </w:rPr>
        <w:t xml:space="preserve">En ese orden de ideas, según Trujillo, Humberto (2019), en el “Diccionario de Transparencia y Acceso a la Información Pública” (p. 171), </w:t>
      </w:r>
      <w:r w:rsidRPr="00D3785F">
        <w:rPr>
          <w:rFonts w:ascii="Palatino Linotype" w:hAnsi="Palatino Linotype" w:cs="Tahoma"/>
          <w:b/>
          <w:bCs/>
          <w:sz w:val="22"/>
          <w:szCs w:val="22"/>
        </w:rPr>
        <w:t>la inexistencia de la información</w:t>
      </w:r>
      <w:r w:rsidRPr="00D3785F">
        <w:rPr>
          <w:rFonts w:ascii="Palatino Linotype" w:hAnsi="Palatino Linotype" w:cs="Tahoma"/>
          <w:sz w:val="22"/>
          <w:szCs w:val="22"/>
        </w:rPr>
        <w:t xml:space="preserve">, es cuando la </w:t>
      </w:r>
      <w:r w:rsidRPr="00D3785F">
        <w:rPr>
          <w:rFonts w:ascii="Palatino Linotype" w:hAnsi="Palatino Linotype" w:cs="Tahoma"/>
          <w:sz w:val="22"/>
          <w:szCs w:val="22"/>
        </w:rPr>
        <w:lastRenderedPageBreak/>
        <w:t>información requerida no se encuentra en los archivos públicos, reservados o clasificados, de los sujetos obligados.</w:t>
      </w:r>
    </w:p>
    <w:p w14:paraId="17FB2373" w14:textId="77777777" w:rsidR="00D3785F" w:rsidRPr="00D3785F" w:rsidRDefault="00D3785F" w:rsidP="003716DB">
      <w:pPr>
        <w:spacing w:line="360" w:lineRule="auto"/>
        <w:jc w:val="both"/>
        <w:rPr>
          <w:rFonts w:ascii="Palatino Linotype" w:hAnsi="Palatino Linotype" w:cs="Tahoma"/>
          <w:sz w:val="22"/>
          <w:szCs w:val="22"/>
        </w:rPr>
      </w:pPr>
    </w:p>
    <w:p w14:paraId="188BA189" w14:textId="77777777" w:rsidR="00D3785F" w:rsidRPr="00D3785F" w:rsidRDefault="00D3785F" w:rsidP="003716DB">
      <w:pPr>
        <w:spacing w:line="360" w:lineRule="auto"/>
        <w:jc w:val="both"/>
        <w:rPr>
          <w:rFonts w:ascii="Palatino Linotype" w:hAnsi="Palatino Linotype" w:cs="Tahoma"/>
          <w:sz w:val="22"/>
          <w:szCs w:val="22"/>
          <w:lang w:val="es-MX"/>
        </w:rPr>
      </w:pPr>
      <w:r w:rsidRPr="00D3785F">
        <w:rPr>
          <w:rFonts w:ascii="Palatino Linotype" w:hAnsi="Palatino Linotype" w:cs="Tahoma"/>
          <w:sz w:val="22"/>
          <w:szCs w:val="22"/>
        </w:rPr>
        <w:t>Así</w:t>
      </w:r>
      <w:r w:rsidRPr="00D3785F">
        <w:rPr>
          <w:rFonts w:ascii="Palatino Linotype" w:hAnsi="Palatino Linotype" w:cs="Tahoma"/>
          <w:sz w:val="22"/>
          <w:szCs w:val="22"/>
          <w:lang w:val="es-MX"/>
        </w:rPr>
        <w:t xml:space="preserve">, es posible concluir que la </w:t>
      </w:r>
      <w:r w:rsidRPr="00D3785F">
        <w:rPr>
          <w:rFonts w:ascii="Palatino Linotype" w:hAnsi="Palatino Linotype" w:cs="Tahoma"/>
          <w:b/>
          <w:sz w:val="22"/>
          <w:szCs w:val="22"/>
          <w:lang w:val="es-MX"/>
        </w:rPr>
        <w:t>inexistencia</w:t>
      </w:r>
      <w:r w:rsidRPr="00D3785F">
        <w:rPr>
          <w:rFonts w:ascii="Palatino Linotype" w:hAnsi="Palatino Linotype" w:cs="Tahoma"/>
          <w:sz w:val="22"/>
          <w:szCs w:val="22"/>
          <w:lang w:val="es-MX"/>
        </w:rPr>
        <w:t xml:space="preserve"> presupone la competencia del sujeto obligado para conocer de la información, pero por alguna circunstancia, la documentación solicitada no obra en sus archivos; sin embargo, para poder acreditar dicha circunstancia, se considera que los Sujetos Obligados, primero deben realizar una indagación en todos los archivos de las áreas con funciones para conocer de lo peticionado.</w:t>
      </w:r>
    </w:p>
    <w:p w14:paraId="3FC0C56F" w14:textId="77777777" w:rsidR="00D3785F" w:rsidRPr="00D3785F" w:rsidRDefault="00D3785F" w:rsidP="003716DB">
      <w:pPr>
        <w:spacing w:line="360" w:lineRule="auto"/>
        <w:jc w:val="both"/>
        <w:rPr>
          <w:rFonts w:ascii="Palatino Linotype" w:hAnsi="Palatino Linotype" w:cs="Tahoma"/>
          <w:bCs/>
          <w:iCs/>
          <w:sz w:val="22"/>
          <w:szCs w:val="22"/>
        </w:rPr>
      </w:pPr>
    </w:p>
    <w:p w14:paraId="616303CC" w14:textId="0A80E7A5" w:rsidR="00D3785F" w:rsidRPr="00D3785F" w:rsidRDefault="00D3785F" w:rsidP="003716DB">
      <w:pPr>
        <w:spacing w:line="360" w:lineRule="auto"/>
        <w:jc w:val="both"/>
        <w:rPr>
          <w:rFonts w:ascii="Palatino Linotype" w:hAnsi="Palatino Linotype" w:cs="Tahoma"/>
          <w:sz w:val="22"/>
          <w:szCs w:val="22"/>
          <w:lang w:val="es-MX"/>
        </w:rPr>
      </w:pPr>
      <w:r w:rsidRPr="00D3785F">
        <w:rPr>
          <w:rFonts w:ascii="Palatino Linotype" w:hAnsi="Palatino Linotype" w:cs="Tahoma"/>
          <w:sz w:val="22"/>
          <w:szCs w:val="22"/>
          <w:lang w:val="es-MX"/>
        </w:rPr>
        <w:t>En ese contexto,</w:t>
      </w:r>
      <w:r w:rsidR="00541F36">
        <w:rPr>
          <w:rFonts w:ascii="Palatino Linotype" w:hAnsi="Palatino Linotype" w:cs="Tahoma"/>
          <w:sz w:val="22"/>
          <w:szCs w:val="22"/>
          <w:lang w:val="es-MX"/>
        </w:rPr>
        <w:t xml:space="preserve"> es de recordar que</w:t>
      </w:r>
      <w:r w:rsidRPr="00D3785F">
        <w:rPr>
          <w:rFonts w:ascii="Palatino Linotype" w:hAnsi="Palatino Linotype" w:cs="Tahoma"/>
          <w:sz w:val="22"/>
          <w:szCs w:val="22"/>
          <w:lang w:val="es-MX"/>
        </w:rPr>
        <w:t xml:space="preserve"> el artículo 162 de la Ley de Transparencia y Acceso a la Información Pública del Estado de México y Municipios, establece que las áreas competentes para conocer de una solicitud de información, deben realizar una </w:t>
      </w:r>
      <w:r w:rsidRPr="00D3785F">
        <w:rPr>
          <w:rFonts w:ascii="Palatino Linotype" w:hAnsi="Palatino Linotype" w:cs="Tahoma"/>
          <w:b/>
          <w:sz w:val="22"/>
          <w:szCs w:val="22"/>
          <w:lang w:val="es-MX"/>
        </w:rPr>
        <w:t>búsqueda exhaustiva y razonable</w:t>
      </w:r>
      <w:r w:rsidRPr="00D3785F">
        <w:rPr>
          <w:rFonts w:ascii="Palatino Linotype" w:hAnsi="Palatino Linotype" w:cs="Tahoma"/>
          <w:sz w:val="22"/>
          <w:szCs w:val="22"/>
          <w:lang w:val="es-MX"/>
        </w:rPr>
        <w:t>; así, resulta necesario determinar, que es una investigación con esas características.</w:t>
      </w:r>
    </w:p>
    <w:p w14:paraId="2E958619" w14:textId="77777777" w:rsidR="00D3785F" w:rsidRPr="00D3785F" w:rsidRDefault="00D3785F" w:rsidP="003716DB">
      <w:pPr>
        <w:spacing w:line="360" w:lineRule="auto"/>
        <w:jc w:val="both"/>
        <w:rPr>
          <w:rFonts w:ascii="Palatino Linotype" w:hAnsi="Palatino Linotype" w:cs="Tahoma"/>
          <w:sz w:val="22"/>
          <w:szCs w:val="22"/>
          <w:lang w:val="es-MX"/>
        </w:rPr>
      </w:pPr>
    </w:p>
    <w:p w14:paraId="39463085" w14:textId="77777777" w:rsidR="00D3785F" w:rsidRPr="00D3785F" w:rsidRDefault="00D3785F" w:rsidP="003716DB">
      <w:pPr>
        <w:spacing w:line="360" w:lineRule="auto"/>
        <w:jc w:val="both"/>
        <w:rPr>
          <w:rFonts w:ascii="Palatino Linotype" w:hAnsi="Palatino Linotype" w:cs="Tahoma"/>
          <w:b/>
          <w:bCs/>
          <w:sz w:val="22"/>
          <w:szCs w:val="22"/>
          <w:lang w:val="es-MX"/>
        </w:rPr>
      </w:pPr>
      <w:r w:rsidRPr="00D3785F">
        <w:rPr>
          <w:rFonts w:ascii="Palatino Linotype" w:hAnsi="Palatino Linotype" w:cs="Tahoma"/>
          <w:bCs/>
          <w:sz w:val="22"/>
          <w:szCs w:val="22"/>
          <w:lang w:val="es-MX"/>
        </w:rPr>
        <w:t xml:space="preserve">En ese sentido, según Jarquín, Soledad (2019), en el “Diccionario de Transparencia y Acceso a la Información Pública” (p. 68), </w:t>
      </w:r>
      <w:r w:rsidRPr="00D3785F">
        <w:rPr>
          <w:rFonts w:ascii="Palatino Linotype" w:hAnsi="Palatino Linotype" w:cs="Tahoma"/>
          <w:b/>
          <w:bCs/>
          <w:sz w:val="22"/>
          <w:szCs w:val="22"/>
          <w:lang w:val="es-MX"/>
        </w:rPr>
        <w:t>la búsqueda exhaustiva</w:t>
      </w:r>
      <w:r w:rsidRPr="00D3785F">
        <w:rPr>
          <w:rFonts w:ascii="Palatino Linotype" w:hAnsi="Palatino Linotype" w:cs="Tahoma"/>
          <w:bCs/>
          <w:sz w:val="22"/>
          <w:szCs w:val="22"/>
          <w:lang w:val="es-MX"/>
        </w:rPr>
        <w:t xml:space="preserve"> es la obligación del área administrativa del Sujeto Obligado que cuenta o puede contar con la información requerida, la cual consiste en localizar toda aquella que atienda la solicitud, </w:t>
      </w:r>
      <w:r w:rsidRPr="00D3785F">
        <w:rPr>
          <w:rFonts w:ascii="Palatino Linotype" w:hAnsi="Palatino Linotype" w:cs="Tahoma"/>
          <w:b/>
          <w:bCs/>
          <w:sz w:val="22"/>
          <w:szCs w:val="22"/>
          <w:lang w:val="es-MX"/>
        </w:rPr>
        <w:t>hasta agotar por completo las posibilidades de indagación.</w:t>
      </w:r>
    </w:p>
    <w:p w14:paraId="6A34CADC" w14:textId="77777777" w:rsidR="00D3785F" w:rsidRPr="00D3785F" w:rsidRDefault="00D3785F" w:rsidP="003716DB">
      <w:pPr>
        <w:spacing w:line="360" w:lineRule="auto"/>
        <w:jc w:val="both"/>
        <w:rPr>
          <w:rFonts w:ascii="Palatino Linotype" w:hAnsi="Palatino Linotype" w:cs="Tahoma"/>
          <w:b/>
          <w:bCs/>
          <w:sz w:val="22"/>
          <w:szCs w:val="22"/>
          <w:lang w:val="es-MX"/>
        </w:rPr>
      </w:pPr>
      <w:r w:rsidRPr="00D3785F">
        <w:rPr>
          <w:rFonts w:ascii="Palatino Linotype" w:hAnsi="Palatino Linotype" w:cs="Tahoma"/>
          <w:bCs/>
          <w:sz w:val="22"/>
          <w:szCs w:val="22"/>
          <w:lang w:val="es-MX"/>
        </w:rPr>
        <w:t xml:space="preserve">Además, según Calero, Natalia (2016), en la “Ley General de Transparencia y Acceso a la Información Pública Comentada” (p. 408), para que exista una búsqueda exhaustiva y razonable, se debe hacer una </w:t>
      </w:r>
      <w:r w:rsidRPr="00D3785F">
        <w:rPr>
          <w:rFonts w:ascii="Palatino Linotype" w:hAnsi="Palatino Linotype" w:cs="Tahoma"/>
          <w:b/>
          <w:bCs/>
          <w:sz w:val="22"/>
          <w:szCs w:val="22"/>
          <w:lang w:val="es-MX"/>
        </w:rPr>
        <w:t xml:space="preserve">indagación consiente y minuciosa en sus archivos físicos y electrónicos. </w:t>
      </w:r>
    </w:p>
    <w:p w14:paraId="06575196" w14:textId="0E43599F" w:rsidR="00D3785F" w:rsidRDefault="00D3785F" w:rsidP="003716DB">
      <w:pPr>
        <w:spacing w:line="360" w:lineRule="auto"/>
        <w:jc w:val="both"/>
        <w:rPr>
          <w:rFonts w:ascii="Palatino Linotype" w:hAnsi="Palatino Linotype" w:cs="Tahoma"/>
          <w:sz w:val="22"/>
          <w:szCs w:val="22"/>
          <w:lang w:val="es-MX"/>
        </w:rPr>
      </w:pPr>
    </w:p>
    <w:p w14:paraId="48D1D079" w14:textId="01CC70B3" w:rsidR="00541F36" w:rsidRPr="00541F36" w:rsidRDefault="00541F36" w:rsidP="003716DB">
      <w:pPr>
        <w:spacing w:line="360" w:lineRule="auto"/>
        <w:jc w:val="both"/>
        <w:rPr>
          <w:rFonts w:ascii="Palatino Linotype" w:hAnsi="Palatino Linotype" w:cs="Tahoma"/>
          <w:sz w:val="22"/>
          <w:szCs w:val="22"/>
        </w:rPr>
      </w:pPr>
      <w:r w:rsidRPr="00541F36">
        <w:rPr>
          <w:rFonts w:ascii="Palatino Linotype" w:hAnsi="Palatino Linotype" w:cs="Tahoma"/>
          <w:sz w:val="22"/>
          <w:szCs w:val="22"/>
        </w:rPr>
        <w:t xml:space="preserve">Conforme a lo anterior, se puede advertir que una búsqueda exhaustiva, implica que los sujetos obligados realizar una indagación en todos sus archivos, tomando las consideraciones </w:t>
      </w:r>
      <w:r w:rsidRPr="00541F36">
        <w:rPr>
          <w:rFonts w:ascii="Palatino Linotype" w:hAnsi="Palatino Linotype" w:cs="Tahoma"/>
          <w:sz w:val="22"/>
          <w:szCs w:val="22"/>
        </w:rPr>
        <w:lastRenderedPageBreak/>
        <w:t>más amplias para localizar lo peticionado; es decir, una investigación amplia y profunda en sus archivos.</w:t>
      </w:r>
    </w:p>
    <w:p w14:paraId="1B0C384E" w14:textId="3ED8C16F" w:rsidR="00541F36" w:rsidRPr="00541F36" w:rsidRDefault="00541F36" w:rsidP="003716DB">
      <w:pPr>
        <w:spacing w:line="360" w:lineRule="auto"/>
        <w:jc w:val="both"/>
        <w:rPr>
          <w:rFonts w:ascii="Palatino Linotype" w:hAnsi="Palatino Linotype" w:cs="Tahoma"/>
          <w:sz w:val="22"/>
          <w:szCs w:val="22"/>
        </w:rPr>
      </w:pPr>
    </w:p>
    <w:p w14:paraId="1C81998A" w14:textId="2B4CF75E" w:rsidR="00541F36" w:rsidRDefault="00541F36" w:rsidP="003716DB">
      <w:pPr>
        <w:spacing w:line="360" w:lineRule="auto"/>
        <w:jc w:val="both"/>
        <w:rPr>
          <w:rFonts w:ascii="Palatino Linotype" w:hAnsi="Palatino Linotype" w:cs="Tahoma"/>
          <w:sz w:val="22"/>
          <w:szCs w:val="22"/>
        </w:rPr>
      </w:pPr>
      <w:r w:rsidRPr="00541F36">
        <w:rPr>
          <w:rFonts w:ascii="Palatino Linotype" w:hAnsi="Palatino Linotype" w:cs="Tahoma"/>
          <w:sz w:val="22"/>
          <w:szCs w:val="22"/>
        </w:rPr>
        <w:t xml:space="preserve">En ese contexto, de la revisión de la respuesta e Informe Justificado, este Instituto no tiene certeza que la búsqueda haya sido en </w:t>
      </w:r>
      <w:r w:rsidRPr="00541F36">
        <w:rPr>
          <w:rFonts w:ascii="Palatino Linotype" w:hAnsi="Palatino Linotype" w:cs="Tahoma"/>
          <w:b/>
          <w:bCs/>
          <w:sz w:val="22"/>
          <w:szCs w:val="22"/>
        </w:rPr>
        <w:t>sentido amplio</w:t>
      </w:r>
      <w:r w:rsidRPr="00541F36">
        <w:rPr>
          <w:rFonts w:ascii="Palatino Linotype" w:hAnsi="Palatino Linotype" w:cs="Tahoma"/>
          <w:sz w:val="22"/>
          <w:szCs w:val="22"/>
        </w:rPr>
        <w:t>, pues si bien realizó a la literalidad de la información, es decir realizó la investigación de Esther (único nombre) Sainz (primer apellido), lo cierto es que no tomo en consideración la imposibilidad de conocer el nombre completo y la forma en que se escribía</w:t>
      </w:r>
      <w:r>
        <w:rPr>
          <w:rFonts w:ascii="Palatino Linotype" w:hAnsi="Palatino Linotype" w:cs="Tahoma"/>
          <w:sz w:val="22"/>
          <w:szCs w:val="22"/>
        </w:rPr>
        <w:t>n los datos proporcionados.</w:t>
      </w:r>
    </w:p>
    <w:p w14:paraId="42BAA4FE" w14:textId="0D5887EE" w:rsidR="00541F36" w:rsidRDefault="00541F36" w:rsidP="003716DB">
      <w:pPr>
        <w:spacing w:line="360" w:lineRule="auto"/>
        <w:jc w:val="both"/>
        <w:rPr>
          <w:rFonts w:ascii="Palatino Linotype" w:hAnsi="Palatino Linotype" w:cs="Tahoma"/>
          <w:sz w:val="22"/>
          <w:szCs w:val="22"/>
        </w:rPr>
      </w:pPr>
    </w:p>
    <w:p w14:paraId="44E45DF8" w14:textId="625C486F" w:rsidR="0016359A" w:rsidRDefault="00541F36" w:rsidP="003716DB">
      <w:pPr>
        <w:spacing w:line="360" w:lineRule="auto"/>
        <w:jc w:val="both"/>
        <w:rPr>
          <w:rFonts w:ascii="Palatino Linotype" w:hAnsi="Palatino Linotype" w:cs="Tahoma"/>
          <w:sz w:val="22"/>
          <w:szCs w:val="22"/>
        </w:rPr>
      </w:pPr>
      <w:r>
        <w:rPr>
          <w:rFonts w:ascii="Palatino Linotype" w:hAnsi="Palatino Linotype" w:cs="Tahoma"/>
          <w:sz w:val="22"/>
          <w:szCs w:val="22"/>
        </w:rPr>
        <w:t>Lo anterior, toma relevancia, toda vez que uno de los impedimentos que señaló Oficialía Mayor para localizar a la servidora pública, es que no le habían proporcionado el nombre completo; al respecto</w:t>
      </w:r>
      <w:r w:rsidR="0016359A">
        <w:rPr>
          <w:rFonts w:ascii="Palatino Linotype" w:hAnsi="Palatino Linotype" w:cs="Tahoma"/>
          <w:sz w:val="22"/>
          <w:szCs w:val="22"/>
        </w:rPr>
        <w:t>, el artículo 23, fracción XXIV, de la Ley de Transparencia y Acceso a la Información Pública del Estado de México y Municipios, establece que es obligación de los sujetos obligados, orientar y asesorar al solicitante para corregir las deficiencias sustanciales de las solicitudes de información.</w:t>
      </w:r>
    </w:p>
    <w:p w14:paraId="2C9A8C92" w14:textId="400F9647" w:rsidR="0016359A" w:rsidRDefault="0016359A" w:rsidP="003716DB">
      <w:pPr>
        <w:spacing w:line="360" w:lineRule="auto"/>
        <w:jc w:val="both"/>
        <w:rPr>
          <w:rFonts w:ascii="Palatino Linotype" w:hAnsi="Palatino Linotype" w:cs="Tahoma"/>
          <w:sz w:val="22"/>
          <w:szCs w:val="22"/>
        </w:rPr>
      </w:pPr>
    </w:p>
    <w:p w14:paraId="31050872" w14:textId="08D9C160" w:rsidR="0016359A" w:rsidRDefault="0016359A" w:rsidP="003716DB">
      <w:pPr>
        <w:spacing w:line="360" w:lineRule="auto"/>
        <w:jc w:val="both"/>
        <w:rPr>
          <w:rFonts w:ascii="Palatino Linotype" w:hAnsi="Palatino Linotype" w:cs="Tahoma"/>
          <w:sz w:val="22"/>
          <w:szCs w:val="22"/>
        </w:rPr>
      </w:pPr>
      <w:r>
        <w:rPr>
          <w:rFonts w:ascii="Palatino Linotype" w:hAnsi="Palatino Linotype" w:cs="Tahoma"/>
          <w:sz w:val="22"/>
          <w:szCs w:val="22"/>
        </w:rPr>
        <w:t>Para lograr lo anterior, el artículo 159 de la Ley referida, precisa que cuando los detalles proporcionados para localizar la información resulten insuficientes, incompletos o sean erróneos, la Unidad de Transparencia, tiene la posibilidad de requerirle al Solicitante, aclare o indique los elementos que complementen, corrijan o amplíen los datos proporcionados.</w:t>
      </w:r>
    </w:p>
    <w:p w14:paraId="24DC2711" w14:textId="2CD37614" w:rsidR="0016359A" w:rsidRDefault="0016359A" w:rsidP="003716DB">
      <w:pPr>
        <w:spacing w:line="360" w:lineRule="auto"/>
        <w:jc w:val="both"/>
        <w:rPr>
          <w:rFonts w:ascii="Palatino Linotype" w:hAnsi="Palatino Linotype" w:cs="Tahoma"/>
          <w:sz w:val="22"/>
          <w:szCs w:val="22"/>
        </w:rPr>
      </w:pPr>
    </w:p>
    <w:p w14:paraId="18637F45" w14:textId="384DAF8F" w:rsidR="00541F36" w:rsidRDefault="0016359A" w:rsidP="003716DB">
      <w:pPr>
        <w:spacing w:line="360" w:lineRule="auto"/>
        <w:jc w:val="both"/>
        <w:rPr>
          <w:rFonts w:ascii="Palatino Linotype" w:hAnsi="Palatino Linotype" w:cs="Tahoma"/>
          <w:sz w:val="22"/>
          <w:szCs w:val="22"/>
        </w:rPr>
      </w:pPr>
      <w:r>
        <w:rPr>
          <w:rFonts w:ascii="Palatino Linotype" w:hAnsi="Palatino Linotype" w:cs="Tahoma"/>
          <w:sz w:val="22"/>
          <w:szCs w:val="22"/>
        </w:rPr>
        <w:t>En ese contexto,</w:t>
      </w:r>
      <w:r w:rsidR="00541F36">
        <w:rPr>
          <w:rFonts w:ascii="Palatino Linotype" w:hAnsi="Palatino Linotype" w:cs="Tahoma"/>
          <w:sz w:val="22"/>
          <w:szCs w:val="22"/>
        </w:rPr>
        <w:t xml:space="preserve"> es de señalar que ante </w:t>
      </w:r>
      <w:r>
        <w:rPr>
          <w:rFonts w:ascii="Palatino Linotype" w:hAnsi="Palatino Linotype" w:cs="Tahoma"/>
          <w:sz w:val="22"/>
          <w:szCs w:val="22"/>
        </w:rPr>
        <w:t xml:space="preserve">la duda el Sujeto Obligado tiene herramientas establecidas en la normatividad aplicable, para aclarar o rectificar las solicitudes de información; por lo que, si bien tenía incertidumbre sobre los datos proporcionados por el Particular, pudo haberle solicitado un requerimiento de información adicional, pues de </w:t>
      </w:r>
      <w:proofErr w:type="spellStart"/>
      <w:r>
        <w:rPr>
          <w:rFonts w:ascii="Palatino Linotype" w:hAnsi="Palatino Linotype" w:cs="Tahoma"/>
          <w:sz w:val="22"/>
          <w:szCs w:val="22"/>
        </w:rPr>
        <w:t>está</w:t>
      </w:r>
      <w:proofErr w:type="spellEnd"/>
      <w:r>
        <w:rPr>
          <w:rFonts w:ascii="Palatino Linotype" w:hAnsi="Palatino Linotype" w:cs="Tahoma"/>
          <w:sz w:val="22"/>
          <w:szCs w:val="22"/>
        </w:rPr>
        <w:t xml:space="preserve"> manera el Solicitante, podía aclarar que no conocía el nombre completo de la servidora </w:t>
      </w:r>
      <w:r>
        <w:rPr>
          <w:rFonts w:ascii="Palatino Linotype" w:hAnsi="Palatino Linotype" w:cs="Tahoma"/>
          <w:sz w:val="22"/>
          <w:szCs w:val="22"/>
        </w:rPr>
        <w:lastRenderedPageBreak/>
        <w:t>pública, si tenía más de un nombre, si se trataba de su primer o segundo apellido o bien, si se refería a la pronunciación fonética.</w:t>
      </w:r>
    </w:p>
    <w:p w14:paraId="1754CE34" w14:textId="2B775EC8" w:rsidR="0016359A" w:rsidRDefault="0016359A" w:rsidP="003716DB">
      <w:pPr>
        <w:spacing w:line="360" w:lineRule="auto"/>
        <w:jc w:val="both"/>
        <w:rPr>
          <w:rFonts w:ascii="Palatino Linotype" w:hAnsi="Palatino Linotype" w:cs="Tahoma"/>
          <w:sz w:val="22"/>
          <w:szCs w:val="22"/>
        </w:rPr>
      </w:pPr>
    </w:p>
    <w:p w14:paraId="1D7BF9D9" w14:textId="04BC5CA3" w:rsidR="0016359A" w:rsidRDefault="0016359A" w:rsidP="003716DB">
      <w:pPr>
        <w:spacing w:line="360" w:lineRule="auto"/>
        <w:jc w:val="both"/>
        <w:rPr>
          <w:rFonts w:ascii="Palatino Linotype" w:hAnsi="Palatino Linotype" w:cs="Tahoma"/>
          <w:sz w:val="22"/>
          <w:szCs w:val="22"/>
        </w:rPr>
      </w:pPr>
      <w:r>
        <w:rPr>
          <w:rFonts w:ascii="Palatino Linotype" w:hAnsi="Palatino Linotype" w:cs="Tahoma"/>
          <w:sz w:val="22"/>
          <w:szCs w:val="22"/>
        </w:rPr>
        <w:t xml:space="preserve">Por lo que, al no realizar el requerimiento de información adicional, la Secretaría de Seguridad Pública, aseguró que contaba con todos los elementos para realizar una </w:t>
      </w:r>
      <w:r w:rsidR="00534365">
        <w:rPr>
          <w:rFonts w:ascii="Palatino Linotype" w:hAnsi="Palatino Linotype" w:cs="Tahoma"/>
          <w:sz w:val="22"/>
          <w:szCs w:val="22"/>
        </w:rPr>
        <w:t xml:space="preserve">indagación </w:t>
      </w:r>
      <w:r>
        <w:rPr>
          <w:rFonts w:ascii="Palatino Linotype" w:hAnsi="Palatino Linotype" w:cs="Tahoma"/>
          <w:sz w:val="22"/>
          <w:szCs w:val="22"/>
        </w:rPr>
        <w:t>amplía de la información</w:t>
      </w:r>
      <w:r w:rsidR="00534365">
        <w:rPr>
          <w:rFonts w:ascii="Palatino Linotype" w:hAnsi="Palatino Linotype" w:cs="Tahoma"/>
          <w:sz w:val="22"/>
          <w:szCs w:val="22"/>
        </w:rPr>
        <w:t>;</w:t>
      </w:r>
      <w:r>
        <w:rPr>
          <w:rFonts w:ascii="Palatino Linotype" w:hAnsi="Palatino Linotype" w:cs="Tahoma"/>
          <w:sz w:val="22"/>
          <w:szCs w:val="22"/>
        </w:rPr>
        <w:t xml:space="preserve"> lo cual no aconteció, pues como se señaló, realizó la misma a la literalidad de la solicitud, sin tomar en cuenta, las circunstancias particulares del ahora Recurrente</w:t>
      </w:r>
      <w:r w:rsidR="00534365">
        <w:rPr>
          <w:rFonts w:ascii="Palatino Linotype" w:hAnsi="Palatino Linotype" w:cs="Tahoma"/>
          <w:sz w:val="22"/>
          <w:szCs w:val="22"/>
        </w:rPr>
        <w:t>.</w:t>
      </w:r>
    </w:p>
    <w:p w14:paraId="52713635" w14:textId="5C3964E5" w:rsidR="00534365" w:rsidRDefault="00534365" w:rsidP="003716DB">
      <w:pPr>
        <w:spacing w:line="360" w:lineRule="auto"/>
        <w:jc w:val="both"/>
        <w:rPr>
          <w:rFonts w:ascii="Palatino Linotype" w:hAnsi="Palatino Linotype" w:cs="Tahoma"/>
          <w:sz w:val="22"/>
          <w:szCs w:val="22"/>
        </w:rPr>
      </w:pPr>
    </w:p>
    <w:p w14:paraId="72D99A39" w14:textId="4DFF9F6A" w:rsidR="0016359A" w:rsidRDefault="00534365" w:rsidP="003716DB">
      <w:pPr>
        <w:spacing w:line="360" w:lineRule="auto"/>
        <w:jc w:val="both"/>
        <w:rPr>
          <w:rFonts w:ascii="Palatino Linotype" w:hAnsi="Palatino Linotype" w:cs="Tahoma"/>
          <w:sz w:val="22"/>
          <w:szCs w:val="22"/>
        </w:rPr>
      </w:pPr>
      <w:r>
        <w:rPr>
          <w:rFonts w:ascii="Palatino Linotype" w:hAnsi="Palatino Linotype" w:cs="Tahoma"/>
          <w:sz w:val="22"/>
          <w:szCs w:val="22"/>
        </w:rPr>
        <w:t>Además, es de señalar que el Sujeto Obligado indicó que el Particular alteraba la solicitud primigenia, al aclarar las circunstancias sobre la servidora pública; lo cierto es que lo realizó hasta la interposición del Recurso de Revisión, al no tener posibilidad de manera previa de aclarar el requerimiento informativo.</w:t>
      </w:r>
    </w:p>
    <w:p w14:paraId="70ED3837" w14:textId="562142D4" w:rsidR="00534365" w:rsidRDefault="00534365" w:rsidP="003716DB">
      <w:pPr>
        <w:spacing w:line="360" w:lineRule="auto"/>
        <w:jc w:val="both"/>
        <w:rPr>
          <w:rFonts w:ascii="Palatino Linotype" w:hAnsi="Palatino Linotype" w:cs="Tahoma"/>
          <w:sz w:val="22"/>
          <w:szCs w:val="22"/>
        </w:rPr>
      </w:pPr>
    </w:p>
    <w:p w14:paraId="2DBAD945" w14:textId="396B1517" w:rsidR="00534365" w:rsidRDefault="00534365" w:rsidP="003716DB">
      <w:pPr>
        <w:spacing w:line="360" w:lineRule="auto"/>
        <w:jc w:val="both"/>
        <w:rPr>
          <w:rFonts w:ascii="Palatino Linotype" w:hAnsi="Palatino Linotype" w:cs="Tahoma"/>
          <w:b/>
          <w:bCs/>
          <w:sz w:val="22"/>
          <w:szCs w:val="22"/>
        </w:rPr>
      </w:pPr>
      <w:r>
        <w:rPr>
          <w:rFonts w:ascii="Palatino Linotype" w:hAnsi="Palatino Linotype" w:cs="Tahoma"/>
          <w:sz w:val="22"/>
          <w:szCs w:val="22"/>
        </w:rPr>
        <w:t xml:space="preserve">Conforme a lo expuesto, se considera que la búsqueda realizada por la Oficialía Mayor, fue </w:t>
      </w:r>
      <w:r>
        <w:rPr>
          <w:rFonts w:ascii="Palatino Linotype" w:hAnsi="Palatino Linotype" w:cs="Tahoma"/>
          <w:b/>
          <w:bCs/>
          <w:sz w:val="22"/>
          <w:szCs w:val="22"/>
        </w:rPr>
        <w:t>restrictiva,</w:t>
      </w:r>
      <w:r>
        <w:rPr>
          <w:rFonts w:ascii="Palatino Linotype" w:hAnsi="Palatino Linotype" w:cs="Tahoma"/>
          <w:sz w:val="22"/>
          <w:szCs w:val="22"/>
        </w:rPr>
        <w:t xml:space="preserve"> pues no tomo en cuenta la imposibilidad del Particular, de proporcionar datos precisos sobre la servidora pública; por lo que, no se puede validar la respuesta e informe justificado proporcionado y el agravio hecho valer es </w:t>
      </w:r>
      <w:r w:rsidRPr="00534365">
        <w:rPr>
          <w:rFonts w:ascii="Palatino Linotype" w:hAnsi="Palatino Linotype" w:cs="Tahoma"/>
          <w:b/>
          <w:bCs/>
          <w:sz w:val="22"/>
          <w:szCs w:val="22"/>
        </w:rPr>
        <w:t>FUNDADO.</w:t>
      </w:r>
    </w:p>
    <w:p w14:paraId="2F8049D8" w14:textId="3FD571DF" w:rsidR="001A568E" w:rsidRDefault="00534365" w:rsidP="003716DB">
      <w:pPr>
        <w:spacing w:line="360" w:lineRule="auto"/>
        <w:jc w:val="both"/>
        <w:rPr>
          <w:rFonts w:ascii="Palatino Linotype" w:hAnsi="Palatino Linotype" w:cs="Tahoma"/>
          <w:sz w:val="22"/>
          <w:szCs w:val="22"/>
          <w:lang w:val="es-MX"/>
        </w:rPr>
      </w:pPr>
      <w:r>
        <w:rPr>
          <w:rFonts w:ascii="Palatino Linotype" w:hAnsi="Palatino Linotype" w:cs="Tahoma"/>
          <w:sz w:val="22"/>
          <w:szCs w:val="22"/>
          <w:lang w:val="es-MX"/>
        </w:rPr>
        <w:t xml:space="preserve">Conforme a lo anterior, este Instituto considera que el Sujeto Obligado deberá realizar una búsqueda exhaustiva y razonable, en sentido amplio, </w:t>
      </w:r>
      <w:r w:rsidR="00B45CED">
        <w:rPr>
          <w:rFonts w:ascii="Palatino Linotype" w:hAnsi="Palatino Linotype" w:cs="Tahoma"/>
          <w:sz w:val="22"/>
          <w:szCs w:val="22"/>
          <w:lang w:val="es-MX"/>
        </w:rPr>
        <w:t>respecto a la servidora pública que su nombre se pronuncie fonéticamente Esther (alguno de sus nombres, en caso de que tenga varios) Sainz (primer o segundo apellido), con el fin de proporcionar los documentos que den cuenta de la información peticionada.</w:t>
      </w:r>
    </w:p>
    <w:p w14:paraId="7A7E452F" w14:textId="59311FB9" w:rsidR="00B45CED" w:rsidRDefault="00B45CED" w:rsidP="003716DB">
      <w:pPr>
        <w:spacing w:line="360" w:lineRule="auto"/>
        <w:jc w:val="both"/>
        <w:rPr>
          <w:rFonts w:ascii="Palatino Linotype" w:hAnsi="Palatino Linotype" w:cs="Tahoma"/>
          <w:sz w:val="22"/>
          <w:szCs w:val="22"/>
          <w:lang w:val="es-MX"/>
        </w:rPr>
      </w:pPr>
    </w:p>
    <w:p w14:paraId="4C9ADB97" w14:textId="10E204D8" w:rsidR="00B45CED" w:rsidRDefault="00B45CED" w:rsidP="003716DB">
      <w:pPr>
        <w:spacing w:line="360" w:lineRule="auto"/>
        <w:jc w:val="both"/>
        <w:rPr>
          <w:rFonts w:ascii="Palatino Linotype" w:hAnsi="Palatino Linotype" w:cs="Tahoma"/>
          <w:sz w:val="22"/>
          <w:szCs w:val="22"/>
          <w:lang w:val="es-MX"/>
        </w:rPr>
      </w:pPr>
      <w:r>
        <w:rPr>
          <w:rFonts w:ascii="Palatino Linotype" w:hAnsi="Palatino Linotype" w:cs="Tahoma"/>
          <w:sz w:val="22"/>
          <w:szCs w:val="22"/>
          <w:lang w:val="es-MX"/>
        </w:rPr>
        <w:t xml:space="preserve">Ahora bien, es señalar que este Instituto realizó una </w:t>
      </w:r>
      <w:r w:rsidR="00C90301">
        <w:rPr>
          <w:rFonts w:ascii="Palatino Linotype" w:hAnsi="Palatino Linotype" w:cs="Tahoma"/>
          <w:sz w:val="22"/>
          <w:szCs w:val="22"/>
          <w:lang w:val="es-MX"/>
        </w:rPr>
        <w:t xml:space="preserve">indagación en el Portal de Información Pública de Oficio Mexiquense del Sujeto Obligado, específicamente en las fracciones VII Directorio de servidores públicos y VIII Remuneraciones (consultadas en las ligas electrónicas </w:t>
      </w:r>
      <w:hyperlink r:id="rId9" w:history="1">
        <w:r w:rsidR="00C90301" w:rsidRPr="00DD280E">
          <w:rPr>
            <w:rStyle w:val="Hipervnculo"/>
            <w:rFonts w:ascii="Palatino Linotype" w:hAnsi="Palatino Linotype" w:cs="Tahoma"/>
            <w:sz w:val="22"/>
            <w:szCs w:val="22"/>
            <w:lang w:val="es-MX"/>
          </w:rPr>
          <w:t>https://www.ipomex.org.mx/ipo3/lgt/indice/SSEM/art_92_vii/2.web</w:t>
        </w:r>
      </w:hyperlink>
      <w:r w:rsidR="00C90301">
        <w:rPr>
          <w:rFonts w:ascii="Palatino Linotype" w:hAnsi="Palatino Linotype" w:cs="Tahoma"/>
          <w:sz w:val="22"/>
          <w:szCs w:val="22"/>
          <w:lang w:val="es-MX"/>
        </w:rPr>
        <w:t xml:space="preserve"> y  </w:t>
      </w:r>
      <w:hyperlink r:id="rId10" w:history="1">
        <w:r w:rsidR="00C90301" w:rsidRPr="00DD280E">
          <w:rPr>
            <w:rStyle w:val="Hipervnculo"/>
            <w:rFonts w:ascii="Palatino Linotype" w:hAnsi="Palatino Linotype" w:cs="Tahoma"/>
            <w:sz w:val="22"/>
            <w:szCs w:val="22"/>
            <w:lang w:val="es-MX"/>
          </w:rPr>
          <w:t>https://www.ipomex.org.mx/ipo3/lgt/indice/SSEM/art_92_viii/2.web</w:t>
        </w:r>
      </w:hyperlink>
      <w:r w:rsidR="00C90301">
        <w:rPr>
          <w:rFonts w:ascii="Palatino Linotype" w:hAnsi="Palatino Linotype" w:cs="Tahoma"/>
          <w:sz w:val="22"/>
          <w:szCs w:val="22"/>
          <w:lang w:val="es-MX"/>
        </w:rPr>
        <w:t xml:space="preserve">, el quince de abril de dos mil veintiuno, a las trece horas) y no se localizó ningún registro de </w:t>
      </w:r>
      <w:r w:rsidR="006128F9">
        <w:rPr>
          <w:rFonts w:ascii="Palatino Linotype" w:hAnsi="Palatino Linotype" w:cs="Tahoma"/>
          <w:sz w:val="22"/>
          <w:szCs w:val="22"/>
          <w:lang w:val="es-MX"/>
        </w:rPr>
        <w:t>Esther (primer o segundo nombre) Sainz (primer o segundo apellido); además, se realizó la búsqueda con palabras homófonas, obteniendo el mismo resultado.</w:t>
      </w:r>
    </w:p>
    <w:p w14:paraId="49E095E7" w14:textId="47E3AB0A" w:rsidR="006128F9" w:rsidRDefault="006128F9" w:rsidP="003716DB">
      <w:pPr>
        <w:spacing w:line="360" w:lineRule="auto"/>
        <w:jc w:val="both"/>
        <w:rPr>
          <w:rFonts w:ascii="Palatino Linotype" w:hAnsi="Palatino Linotype" w:cs="Tahoma"/>
          <w:sz w:val="22"/>
          <w:szCs w:val="22"/>
          <w:lang w:val="es-MX"/>
        </w:rPr>
      </w:pPr>
    </w:p>
    <w:p w14:paraId="04257C99" w14:textId="0752EE01" w:rsidR="006128F9" w:rsidRDefault="006128F9" w:rsidP="003716DB">
      <w:pPr>
        <w:spacing w:line="360" w:lineRule="auto"/>
        <w:jc w:val="both"/>
        <w:rPr>
          <w:rFonts w:ascii="Palatino Linotype" w:hAnsi="Palatino Linotype" w:cs="Tahoma"/>
          <w:sz w:val="22"/>
          <w:szCs w:val="22"/>
          <w:lang w:val="es-MX"/>
        </w:rPr>
      </w:pPr>
      <w:r>
        <w:rPr>
          <w:rFonts w:ascii="Palatino Linotype" w:hAnsi="Palatino Linotype" w:cs="Tahoma"/>
          <w:sz w:val="22"/>
          <w:szCs w:val="22"/>
          <w:lang w:val="es-MX"/>
        </w:rPr>
        <w:t>Por lo que, para el caso que no localice a la persona solicitada por el ahora Recurrente, deberá hacerlo del conocimiento en términos del artículo 19, párrafo segundo, de la Ley de Transparencia y Acceso a la Información Pública del Estado de México y Municipios.</w:t>
      </w:r>
    </w:p>
    <w:p w14:paraId="679DBC8E" w14:textId="77777777" w:rsidR="001A568E" w:rsidRDefault="001A568E" w:rsidP="003716DB">
      <w:pPr>
        <w:spacing w:line="360" w:lineRule="auto"/>
        <w:jc w:val="both"/>
        <w:rPr>
          <w:rFonts w:ascii="Palatino Linotype" w:hAnsi="Palatino Linotype" w:cs="Tahoma"/>
          <w:sz w:val="22"/>
          <w:szCs w:val="22"/>
          <w:lang w:val="es-MX"/>
        </w:rPr>
      </w:pPr>
    </w:p>
    <w:p w14:paraId="2E6AE915" w14:textId="17F4E3D5" w:rsidR="006128F9" w:rsidRDefault="006128F9" w:rsidP="003716DB">
      <w:pPr>
        <w:spacing w:line="360" w:lineRule="auto"/>
        <w:jc w:val="both"/>
        <w:rPr>
          <w:rFonts w:ascii="Palatino Linotype" w:hAnsi="Palatino Linotype" w:cs="Tahoma"/>
          <w:sz w:val="22"/>
          <w:szCs w:val="22"/>
          <w:lang w:val="es-MX"/>
        </w:rPr>
      </w:pPr>
      <w:r>
        <w:rPr>
          <w:rFonts w:ascii="Palatino Linotype" w:hAnsi="Palatino Linotype" w:cs="Tahoma"/>
          <w:sz w:val="22"/>
          <w:szCs w:val="22"/>
          <w:lang w:val="es-MX"/>
        </w:rPr>
        <w:t>Ahora bien, para el caso que localice alguna servidora pública, deberá proporcionar los documentos que den cuenta de lo solicitado; por lo que, es necesario analizar la naturaleza de la información, conforme a lo siguiente:</w:t>
      </w:r>
    </w:p>
    <w:p w14:paraId="28D51B2D" w14:textId="12805B0D" w:rsidR="006128F9" w:rsidRDefault="006128F9" w:rsidP="003716DB">
      <w:pPr>
        <w:spacing w:line="360" w:lineRule="auto"/>
        <w:jc w:val="both"/>
        <w:rPr>
          <w:rFonts w:ascii="Palatino Linotype" w:hAnsi="Palatino Linotype" w:cs="Tahoma"/>
          <w:sz w:val="22"/>
          <w:szCs w:val="22"/>
          <w:lang w:val="es-MX"/>
        </w:rPr>
      </w:pPr>
    </w:p>
    <w:p w14:paraId="6131C30F" w14:textId="29179D7B" w:rsidR="006128F9" w:rsidRDefault="006128F9" w:rsidP="006128F9">
      <w:pPr>
        <w:pStyle w:val="Prrafodelista"/>
        <w:numPr>
          <w:ilvl w:val="0"/>
          <w:numId w:val="18"/>
        </w:numPr>
        <w:spacing w:line="360" w:lineRule="auto"/>
        <w:jc w:val="both"/>
        <w:rPr>
          <w:rFonts w:ascii="Palatino Linotype" w:hAnsi="Palatino Linotype" w:cs="Tahoma"/>
          <w:szCs w:val="22"/>
          <w:lang w:val="es-MX"/>
        </w:rPr>
      </w:pPr>
      <w:r>
        <w:rPr>
          <w:rFonts w:ascii="Palatino Linotype" w:hAnsi="Palatino Linotype" w:cs="Tahoma"/>
          <w:szCs w:val="22"/>
          <w:lang w:val="es-MX"/>
        </w:rPr>
        <w:t>Recibo de nómina y percepciones;</w:t>
      </w:r>
    </w:p>
    <w:p w14:paraId="0A015007" w14:textId="77777777" w:rsidR="006128F9" w:rsidRDefault="006128F9" w:rsidP="006128F9">
      <w:pPr>
        <w:pStyle w:val="Prrafodelista"/>
        <w:spacing w:line="360" w:lineRule="auto"/>
        <w:jc w:val="both"/>
        <w:rPr>
          <w:rFonts w:ascii="Palatino Linotype" w:hAnsi="Palatino Linotype" w:cs="Tahoma"/>
          <w:szCs w:val="22"/>
          <w:lang w:val="es-MX"/>
        </w:rPr>
      </w:pPr>
    </w:p>
    <w:p w14:paraId="188836FE" w14:textId="5266D3A9" w:rsidR="006128F9" w:rsidRDefault="006128F9" w:rsidP="006128F9">
      <w:pPr>
        <w:pStyle w:val="Prrafodelista"/>
        <w:numPr>
          <w:ilvl w:val="0"/>
          <w:numId w:val="18"/>
        </w:numPr>
        <w:spacing w:line="360" w:lineRule="auto"/>
        <w:jc w:val="both"/>
        <w:rPr>
          <w:rFonts w:ascii="Palatino Linotype" w:hAnsi="Palatino Linotype" w:cs="Tahoma"/>
          <w:szCs w:val="22"/>
          <w:lang w:val="es-MX"/>
        </w:rPr>
      </w:pPr>
      <w:r>
        <w:rPr>
          <w:rFonts w:ascii="Palatino Linotype" w:hAnsi="Palatino Linotype" w:cs="Tahoma"/>
          <w:szCs w:val="22"/>
          <w:lang w:val="es-MX"/>
        </w:rPr>
        <w:t>Formato Único de Movimiento de Personal (Alta), y</w:t>
      </w:r>
    </w:p>
    <w:p w14:paraId="2EC29556" w14:textId="77777777" w:rsidR="006128F9" w:rsidRPr="006128F9" w:rsidRDefault="006128F9" w:rsidP="006128F9">
      <w:pPr>
        <w:pStyle w:val="Prrafodelista"/>
        <w:rPr>
          <w:rFonts w:ascii="Palatino Linotype" w:hAnsi="Palatino Linotype" w:cs="Tahoma"/>
          <w:szCs w:val="22"/>
          <w:lang w:val="es-MX"/>
        </w:rPr>
      </w:pPr>
    </w:p>
    <w:p w14:paraId="4B0B5B0F" w14:textId="470C2013" w:rsidR="006128F9" w:rsidRDefault="006128F9" w:rsidP="006128F9">
      <w:pPr>
        <w:pStyle w:val="Prrafodelista"/>
        <w:numPr>
          <w:ilvl w:val="0"/>
          <w:numId w:val="18"/>
        </w:numPr>
        <w:spacing w:line="360" w:lineRule="auto"/>
        <w:jc w:val="both"/>
        <w:rPr>
          <w:rFonts w:ascii="Palatino Linotype" w:hAnsi="Palatino Linotype" w:cs="Tahoma"/>
          <w:szCs w:val="22"/>
          <w:lang w:val="es-MX"/>
        </w:rPr>
      </w:pPr>
      <w:r>
        <w:rPr>
          <w:rFonts w:ascii="Palatino Linotype" w:hAnsi="Palatino Linotype" w:cs="Tahoma"/>
          <w:szCs w:val="22"/>
          <w:lang w:val="es-MX"/>
        </w:rPr>
        <w:t>Título y cédula profesional.</w:t>
      </w:r>
    </w:p>
    <w:p w14:paraId="096EC090" w14:textId="78DDFDF8" w:rsidR="006128F9" w:rsidRPr="006128F9" w:rsidRDefault="006128F9" w:rsidP="006128F9">
      <w:pPr>
        <w:spacing w:line="360" w:lineRule="auto"/>
        <w:jc w:val="both"/>
        <w:rPr>
          <w:rFonts w:ascii="Palatino Linotype" w:hAnsi="Palatino Linotype" w:cs="Tahoma"/>
          <w:sz w:val="22"/>
          <w:szCs w:val="24"/>
          <w:lang w:val="es-MX"/>
        </w:rPr>
      </w:pPr>
    </w:p>
    <w:p w14:paraId="776512FE" w14:textId="2E5FB8DB" w:rsidR="006128F9" w:rsidRDefault="006128F9" w:rsidP="006128F9">
      <w:pPr>
        <w:spacing w:line="360" w:lineRule="auto"/>
        <w:jc w:val="both"/>
        <w:rPr>
          <w:rFonts w:ascii="Palatino Linotype" w:hAnsi="Palatino Linotype" w:cs="Tahoma"/>
          <w:b/>
          <w:bCs/>
          <w:sz w:val="22"/>
          <w:szCs w:val="24"/>
          <w:lang w:val="es-MX"/>
        </w:rPr>
      </w:pPr>
      <w:r>
        <w:rPr>
          <w:rFonts w:ascii="Palatino Linotype" w:hAnsi="Palatino Linotype" w:cs="Tahoma"/>
          <w:b/>
          <w:bCs/>
          <w:sz w:val="22"/>
          <w:szCs w:val="24"/>
          <w:lang w:val="es-MX"/>
        </w:rPr>
        <w:t>Recibo de nómina y percepciones.</w:t>
      </w:r>
    </w:p>
    <w:p w14:paraId="29436FFE" w14:textId="1B2C3339" w:rsidR="006128F9" w:rsidRDefault="006128F9" w:rsidP="006128F9">
      <w:pPr>
        <w:spacing w:line="360" w:lineRule="auto"/>
        <w:jc w:val="both"/>
        <w:rPr>
          <w:rFonts w:ascii="Palatino Linotype" w:hAnsi="Palatino Linotype" w:cs="Tahoma"/>
          <w:b/>
          <w:bCs/>
          <w:sz w:val="22"/>
          <w:szCs w:val="24"/>
          <w:lang w:val="es-MX"/>
        </w:rPr>
      </w:pPr>
    </w:p>
    <w:p w14:paraId="24BB174F" w14:textId="77777777" w:rsidR="00DE0373" w:rsidRDefault="00DE0373" w:rsidP="00DE0373">
      <w:pPr>
        <w:spacing w:line="360" w:lineRule="auto"/>
        <w:jc w:val="both"/>
        <w:rPr>
          <w:rFonts w:ascii="Palatino Linotype" w:eastAsia="Calibri" w:hAnsi="Palatino Linotype"/>
          <w:bCs/>
          <w:color w:val="000000"/>
          <w:sz w:val="22"/>
          <w:szCs w:val="22"/>
          <w:lang w:val="es-MX" w:eastAsia="en-US"/>
        </w:rPr>
      </w:pPr>
      <w:r>
        <w:rPr>
          <w:rFonts w:ascii="Palatino Linotype" w:eastAsia="Calibri" w:hAnsi="Palatino Linotype"/>
          <w:bCs/>
          <w:color w:val="000000"/>
          <w:sz w:val="22"/>
          <w:szCs w:val="22"/>
          <w:lang w:eastAsia="en-US"/>
        </w:rPr>
        <w:t xml:space="preserve">En principio, es necesario traer a colación,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 </w:t>
      </w:r>
    </w:p>
    <w:p w14:paraId="3879FA28" w14:textId="77777777" w:rsidR="00DE0373" w:rsidRDefault="00DE0373" w:rsidP="00DE0373">
      <w:pPr>
        <w:spacing w:line="360" w:lineRule="auto"/>
        <w:jc w:val="both"/>
        <w:rPr>
          <w:rFonts w:ascii="Palatino Linotype" w:eastAsia="Calibri" w:hAnsi="Palatino Linotype"/>
          <w:color w:val="000000"/>
          <w:sz w:val="22"/>
          <w:szCs w:val="22"/>
          <w:lang w:eastAsia="en-US"/>
        </w:rPr>
      </w:pPr>
    </w:p>
    <w:p w14:paraId="3A7E9CCF" w14:textId="77777777" w:rsidR="00DE0373" w:rsidRDefault="00DE0373" w:rsidP="00DE0373">
      <w:pPr>
        <w:spacing w:line="360" w:lineRule="auto"/>
        <w:jc w:val="both"/>
        <w:rPr>
          <w:rFonts w:ascii="Palatino Linotype" w:eastAsia="Calibri" w:hAnsi="Palatino Linotype"/>
          <w:bCs/>
          <w:color w:val="000000"/>
          <w:sz w:val="22"/>
          <w:szCs w:val="22"/>
          <w:lang w:eastAsia="en-US"/>
        </w:rPr>
      </w:pPr>
      <w:r>
        <w:rPr>
          <w:rFonts w:ascii="Palatino Linotype" w:eastAsia="Calibri" w:hAnsi="Palatino Linotype"/>
          <w:bCs/>
          <w:color w:val="000000"/>
          <w:sz w:val="22"/>
          <w:szCs w:val="22"/>
          <w:lang w:eastAsia="en-U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26528798" w14:textId="77777777" w:rsidR="00DE0373" w:rsidRDefault="00DE0373" w:rsidP="00DE0373">
      <w:pPr>
        <w:spacing w:line="360" w:lineRule="auto"/>
        <w:jc w:val="both"/>
        <w:rPr>
          <w:rFonts w:ascii="Palatino Linotype" w:eastAsia="Calibri" w:hAnsi="Palatino Linotype"/>
          <w:bCs/>
          <w:color w:val="000000"/>
          <w:sz w:val="22"/>
          <w:szCs w:val="22"/>
          <w:lang w:eastAsia="en-US"/>
        </w:rPr>
      </w:pPr>
    </w:p>
    <w:p w14:paraId="47289641" w14:textId="77777777" w:rsidR="00DE0373" w:rsidRDefault="00DE0373" w:rsidP="00DE0373">
      <w:pPr>
        <w:spacing w:line="360" w:lineRule="auto"/>
        <w:jc w:val="both"/>
        <w:rPr>
          <w:rFonts w:ascii="Palatino Linotype" w:eastAsia="Calibri" w:hAnsi="Palatino Linotype"/>
          <w:bCs/>
          <w:color w:val="000000"/>
          <w:sz w:val="22"/>
          <w:szCs w:val="22"/>
          <w:lang w:eastAsia="en-US"/>
        </w:rPr>
      </w:pPr>
      <w:r>
        <w:rPr>
          <w:rFonts w:ascii="Palatino Linotype" w:eastAsia="Calibri" w:hAnsi="Palatino Linotype"/>
          <w:bCs/>
          <w:color w:val="000000"/>
          <w:sz w:val="22"/>
          <w:szCs w:val="22"/>
          <w:lang w:eastAsia="en-US"/>
        </w:rPr>
        <w:t>Da la misma manera, el Anexo IV.5 Glosario de Términos, del Manual para la Planeación, Programación y Presupuesto de Egresos Municipal para el ejercicio fiscal dos mil veinte, establece que la remuneración es la percepción de un trabajador o retribución monetaria que se da en pago por su servicio o actividad desarrollada.</w:t>
      </w:r>
    </w:p>
    <w:p w14:paraId="7B1912C0" w14:textId="77777777" w:rsidR="00DE0373" w:rsidRDefault="00DE0373" w:rsidP="00DE0373">
      <w:pPr>
        <w:spacing w:line="360" w:lineRule="auto"/>
        <w:jc w:val="both"/>
        <w:rPr>
          <w:rFonts w:ascii="Palatino Linotype" w:eastAsia="Calibri" w:hAnsi="Palatino Linotype"/>
          <w:bCs/>
          <w:color w:val="000000"/>
          <w:sz w:val="22"/>
          <w:szCs w:val="22"/>
          <w:lang w:eastAsia="en-US"/>
        </w:rPr>
      </w:pPr>
    </w:p>
    <w:p w14:paraId="0BF15979" w14:textId="77777777" w:rsidR="00DE0373" w:rsidRDefault="00DE0373" w:rsidP="00DE0373">
      <w:pPr>
        <w:spacing w:line="360" w:lineRule="auto"/>
        <w:jc w:val="both"/>
        <w:rPr>
          <w:rFonts w:ascii="Palatino Linotype" w:eastAsia="Calibri" w:hAnsi="Palatino Linotype"/>
          <w:bCs/>
          <w:iCs/>
          <w:color w:val="000000"/>
          <w:sz w:val="22"/>
          <w:szCs w:val="22"/>
          <w:lang w:eastAsia="en-US"/>
        </w:rPr>
      </w:pPr>
      <w:r>
        <w:rPr>
          <w:rFonts w:ascii="Palatino Linotype" w:eastAsia="Calibri" w:hAnsi="Palatino Linotype"/>
          <w:bCs/>
          <w:iCs/>
          <w:color w:val="000000"/>
          <w:sz w:val="22"/>
          <w:szCs w:val="22"/>
          <w:lang w:eastAsia="en-US"/>
        </w:rPr>
        <w:t>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4502250A" w14:textId="77777777" w:rsidR="00DE0373" w:rsidRDefault="00DE0373" w:rsidP="00DE0373">
      <w:pPr>
        <w:spacing w:line="360" w:lineRule="auto"/>
        <w:jc w:val="both"/>
        <w:rPr>
          <w:rFonts w:ascii="Palatino Linotype" w:eastAsia="Calibri" w:hAnsi="Palatino Linotype"/>
          <w:bCs/>
          <w:color w:val="000000"/>
          <w:sz w:val="22"/>
          <w:szCs w:val="22"/>
          <w:lang w:val="es-MX" w:eastAsia="en-US"/>
        </w:rPr>
      </w:pPr>
    </w:p>
    <w:p w14:paraId="7E53BF4E" w14:textId="77777777" w:rsidR="00DE0373" w:rsidRDefault="00DE0373" w:rsidP="00DE0373">
      <w:pPr>
        <w:spacing w:line="360" w:lineRule="auto"/>
        <w:jc w:val="both"/>
        <w:rPr>
          <w:rFonts w:ascii="Palatino Linotype" w:eastAsia="Calibri" w:hAnsi="Palatino Linotype"/>
          <w:b/>
          <w:bCs/>
          <w:iCs/>
          <w:color w:val="000000"/>
          <w:sz w:val="22"/>
          <w:szCs w:val="22"/>
          <w:lang w:eastAsia="en-US"/>
        </w:rPr>
      </w:pPr>
      <w:r>
        <w:rPr>
          <w:rFonts w:ascii="Palatino Linotype" w:eastAsia="Calibri" w:hAnsi="Palatino Linotype"/>
          <w:bCs/>
          <w:iCs/>
          <w:color w:val="000000"/>
          <w:sz w:val="22"/>
          <w:szCs w:val="22"/>
          <w:lang w:eastAsia="en-US"/>
        </w:rPr>
        <w:t xml:space="preserve">Además, los Manuales para la Formulación del Anteproyecto de Presupuesto de Egresos del Gobierno del Estado de México, para los ejercicios fiscales dos mil veinte y dos mil veintiuno, establecen, que el capítulo </w:t>
      </w:r>
      <w:r>
        <w:rPr>
          <w:rFonts w:ascii="Palatino Linotype" w:eastAsia="Calibri" w:hAnsi="Palatino Linotype"/>
          <w:b/>
          <w:bCs/>
          <w:iCs/>
          <w:color w:val="000000"/>
          <w:sz w:val="22"/>
          <w:szCs w:val="22"/>
          <w:lang w:eastAsia="en-US"/>
        </w:rPr>
        <w:t>1000 Servicios Personales</w:t>
      </w:r>
      <w:r>
        <w:rPr>
          <w:rFonts w:ascii="Palatino Linotype" w:eastAsia="Calibri" w:hAnsi="Palatino Linotype"/>
          <w:bCs/>
          <w:iCs/>
          <w:color w:val="000000"/>
          <w:sz w:val="22"/>
          <w:szCs w:val="22"/>
          <w:lang w:eastAsia="en-US"/>
        </w:rPr>
        <w:t>,</w:t>
      </w:r>
      <w:r>
        <w:rPr>
          <w:rFonts w:ascii="Palatino Linotype" w:eastAsia="Calibri" w:hAnsi="Palatino Linotype"/>
          <w:b/>
          <w:bCs/>
          <w:iCs/>
          <w:color w:val="000000"/>
          <w:sz w:val="22"/>
          <w:szCs w:val="22"/>
          <w:lang w:eastAsia="en-US"/>
        </w:rPr>
        <w:t xml:space="preserve"> agrupa las remuneraciones al personal que está al servicio del Estado, así como las cuotas y aportaciones a favor de las instituciones de seguridad social, derivadas de los servicios que esas instituciones prestan al personal</w:t>
      </w:r>
    </w:p>
    <w:p w14:paraId="6DDF08E5" w14:textId="77777777" w:rsidR="00DE0373" w:rsidRDefault="00DE0373" w:rsidP="00DE0373">
      <w:pPr>
        <w:spacing w:line="360" w:lineRule="auto"/>
        <w:jc w:val="both"/>
        <w:rPr>
          <w:rFonts w:ascii="Palatino Linotype" w:eastAsia="Calibri" w:hAnsi="Palatino Linotype"/>
          <w:bCs/>
          <w:color w:val="000000"/>
          <w:sz w:val="22"/>
          <w:szCs w:val="22"/>
          <w:lang w:val="es-MX" w:eastAsia="en-US"/>
        </w:rPr>
      </w:pPr>
    </w:p>
    <w:p w14:paraId="2065393F" w14:textId="77777777" w:rsidR="00DE0373" w:rsidRDefault="00DE0373" w:rsidP="00DE0373">
      <w:pPr>
        <w:spacing w:line="360" w:lineRule="auto"/>
        <w:jc w:val="both"/>
        <w:rPr>
          <w:rFonts w:ascii="Palatino Linotype" w:eastAsia="Calibri" w:hAnsi="Palatino Linotype"/>
          <w:bCs/>
          <w:color w:val="000000"/>
          <w:sz w:val="22"/>
          <w:szCs w:val="22"/>
          <w:lang w:eastAsia="en-US"/>
        </w:rPr>
      </w:pPr>
      <w:r>
        <w:rPr>
          <w:rFonts w:ascii="Palatino Linotype" w:eastAsia="Calibri" w:hAnsi="Palatino Linotype"/>
          <w:bCs/>
          <w:color w:val="000000"/>
          <w:sz w:val="22"/>
          <w:szCs w:val="22"/>
          <w:lang w:eastAsia="en-US"/>
        </w:rPr>
        <w:lastRenderedPageBreak/>
        <w:t xml:space="preserve">Ahora bien, respecto al documento solicitado, la Ley del Trabajo de los Servidores Públicos del Estado y Municipios, en su artículo 220 K, fracciones II y IV, establece los documentos que tiene la obligación de conservar el Sujeto Obligado, entre los que se encuentra los </w:t>
      </w:r>
      <w:r>
        <w:rPr>
          <w:rFonts w:ascii="Palatino Linotype" w:eastAsia="Calibri" w:hAnsi="Palatino Linotype"/>
          <w:b/>
          <w:bCs/>
          <w:color w:val="000000"/>
          <w:sz w:val="22"/>
          <w:szCs w:val="22"/>
          <w:lang w:eastAsia="en-US"/>
        </w:rPr>
        <w:t>recibos de pago de salarios o las</w:t>
      </w:r>
      <w:r>
        <w:rPr>
          <w:rFonts w:ascii="Palatino Linotype" w:eastAsia="Calibri" w:hAnsi="Palatino Linotype"/>
          <w:bCs/>
          <w:color w:val="000000"/>
          <w:sz w:val="22"/>
          <w:szCs w:val="22"/>
          <w:lang w:eastAsia="en-US"/>
        </w:rPr>
        <w:t xml:space="preserve"> </w:t>
      </w:r>
      <w:r>
        <w:rPr>
          <w:rFonts w:ascii="Palatino Linotype" w:eastAsia="Calibri" w:hAnsi="Palatino Linotype"/>
          <w:b/>
          <w:bCs/>
          <w:color w:val="000000"/>
          <w:sz w:val="22"/>
          <w:szCs w:val="22"/>
          <w:lang w:eastAsia="en-US"/>
        </w:rPr>
        <w:t xml:space="preserve">constancias documentales del pago de sueldos, </w:t>
      </w:r>
      <w:r>
        <w:rPr>
          <w:rFonts w:ascii="Palatino Linotype" w:eastAsia="Calibri" w:hAnsi="Palatino Linotype"/>
          <w:bCs/>
          <w:color w:val="000000"/>
          <w:sz w:val="22"/>
          <w:szCs w:val="22"/>
          <w:lang w:eastAsia="en-US"/>
        </w:rPr>
        <w:t>cuando sea por depósito o mediante información electrónica; así como los recibos o constancias de depósito o del medio de información magnética o electrónica que sean utilizadas para el pago de salarios, prima vacacional, aguinaldo y demás prestaciones.</w:t>
      </w:r>
    </w:p>
    <w:p w14:paraId="6651E9B2" w14:textId="77777777" w:rsidR="00DE0373" w:rsidRDefault="00DE0373" w:rsidP="00DE0373">
      <w:pPr>
        <w:spacing w:line="360" w:lineRule="auto"/>
        <w:jc w:val="both"/>
        <w:rPr>
          <w:rFonts w:ascii="Palatino Linotype" w:eastAsia="Calibri" w:hAnsi="Palatino Linotype"/>
          <w:bCs/>
          <w:color w:val="000000"/>
          <w:sz w:val="22"/>
          <w:szCs w:val="22"/>
          <w:lang w:eastAsia="en-US"/>
        </w:rPr>
      </w:pPr>
    </w:p>
    <w:p w14:paraId="6F7F3A43" w14:textId="77777777" w:rsidR="00DE0373" w:rsidRDefault="00DE0373" w:rsidP="00DE0373">
      <w:pPr>
        <w:spacing w:line="360" w:lineRule="auto"/>
        <w:jc w:val="both"/>
        <w:rPr>
          <w:rFonts w:ascii="Palatino Linotype" w:eastAsia="Calibri" w:hAnsi="Palatino Linotype"/>
          <w:bCs/>
          <w:color w:val="000000"/>
          <w:sz w:val="22"/>
          <w:szCs w:val="22"/>
          <w:lang w:eastAsia="en-US"/>
        </w:rPr>
      </w:pPr>
      <w:r>
        <w:rPr>
          <w:rFonts w:ascii="Palatino Linotype" w:eastAsia="Calibri" w:hAnsi="Palatino Linotype"/>
          <w:bCs/>
          <w:color w:val="000000"/>
          <w:sz w:val="22"/>
          <w:szCs w:val="22"/>
          <w:lang w:eastAsia="en-US"/>
        </w:rP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14:paraId="7EEB0C0E" w14:textId="77777777" w:rsidR="00DE0373" w:rsidRDefault="00DE0373" w:rsidP="00DE0373">
      <w:pPr>
        <w:spacing w:line="360" w:lineRule="auto"/>
        <w:jc w:val="both"/>
        <w:rPr>
          <w:rFonts w:ascii="Palatino Linotype" w:eastAsia="Calibri" w:hAnsi="Palatino Linotype"/>
          <w:bCs/>
          <w:color w:val="000000"/>
          <w:sz w:val="22"/>
          <w:szCs w:val="22"/>
          <w:lang w:eastAsia="en-US"/>
        </w:rPr>
      </w:pPr>
    </w:p>
    <w:p w14:paraId="1A3A6EB2" w14:textId="77777777" w:rsidR="00DE0373" w:rsidRDefault="00DE0373" w:rsidP="00DE0373">
      <w:pPr>
        <w:spacing w:line="360" w:lineRule="auto"/>
        <w:ind w:left="567" w:right="567"/>
        <w:jc w:val="both"/>
        <w:rPr>
          <w:rFonts w:ascii="Palatino Linotype" w:eastAsia="Calibri" w:hAnsi="Palatino Linotype"/>
          <w:bCs/>
          <w:i/>
          <w:iCs/>
          <w:color w:val="000000"/>
          <w:lang w:eastAsia="en-US"/>
        </w:rPr>
      </w:pPr>
      <w:r>
        <w:rPr>
          <w:rFonts w:ascii="Palatino Linotype" w:eastAsia="Calibri" w:hAnsi="Palatino Linotype"/>
          <w:b/>
          <w:bCs/>
          <w:i/>
          <w:iCs/>
          <w:color w:val="000000"/>
          <w:lang w:eastAsia="en-US"/>
        </w:rPr>
        <w:t>“RECIBOS DE PAGO</w:t>
      </w:r>
      <w:r>
        <w:rPr>
          <w:rFonts w:ascii="Palatino Linotype" w:eastAsia="Calibri" w:hAnsi="Palatino Linotype"/>
          <w:bCs/>
          <w:i/>
          <w:iCs/>
          <w:color w:val="000000"/>
          <w:lang w:eastAsia="en-US"/>
        </w:rPr>
        <w:t xml:space="preserve"> </w:t>
      </w:r>
      <w:r>
        <w:rPr>
          <w:rFonts w:ascii="Palatino Linotype" w:eastAsia="Calibri" w:hAnsi="Palatino Linotype"/>
          <w:b/>
          <w:bCs/>
          <w:i/>
          <w:iCs/>
          <w:color w:val="000000"/>
          <w:lang w:eastAsia="en-US"/>
        </w:rPr>
        <w:t xml:space="preserve">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w:t>
      </w:r>
      <w:r>
        <w:rPr>
          <w:rFonts w:ascii="Palatino Linotype" w:eastAsia="Calibri" w:hAnsi="Palatino Linotype"/>
          <w:bCs/>
          <w:i/>
          <w:iCs/>
          <w:color w:val="000000"/>
          <w:lang w:eastAsia="en-US"/>
        </w:rPr>
        <w:t>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14:paraId="4EB57502" w14:textId="77777777" w:rsidR="00DE0373" w:rsidRDefault="00DE0373" w:rsidP="00DE0373">
      <w:pPr>
        <w:spacing w:line="360" w:lineRule="auto"/>
        <w:jc w:val="both"/>
        <w:rPr>
          <w:rFonts w:ascii="Palatino Linotype" w:eastAsia="Calibri" w:hAnsi="Palatino Linotype"/>
          <w:b/>
          <w:bCs/>
          <w:i/>
          <w:iCs/>
          <w:color w:val="000000"/>
          <w:sz w:val="22"/>
          <w:szCs w:val="22"/>
          <w:lang w:eastAsia="en-US"/>
        </w:rPr>
      </w:pPr>
    </w:p>
    <w:p w14:paraId="2256BF78" w14:textId="77777777" w:rsidR="00DE0373" w:rsidRDefault="00DE0373" w:rsidP="00DE0373">
      <w:pPr>
        <w:spacing w:line="360" w:lineRule="auto"/>
        <w:jc w:val="both"/>
        <w:rPr>
          <w:rFonts w:ascii="Palatino Linotype" w:eastAsia="Calibri" w:hAnsi="Palatino Linotype"/>
          <w:bCs/>
          <w:color w:val="000000"/>
          <w:sz w:val="22"/>
          <w:szCs w:val="22"/>
          <w:lang w:eastAsia="en-US"/>
        </w:rPr>
      </w:pPr>
      <w:r>
        <w:rPr>
          <w:rFonts w:ascii="Palatino Linotype" w:eastAsia="Calibri" w:hAnsi="Palatino Linotype"/>
          <w:bCs/>
          <w:color w:val="000000"/>
          <w:sz w:val="22"/>
          <w:szCs w:val="22"/>
          <w:lang w:eastAsia="en-US"/>
        </w:rPr>
        <w:lastRenderedPageBreak/>
        <w:t xml:space="preserve">De la tesis transcrita, se desprende que </w:t>
      </w:r>
      <w:r>
        <w:rPr>
          <w:rFonts w:ascii="Palatino Linotype" w:eastAsia="Calibri" w:hAnsi="Palatino Linotype"/>
          <w:b/>
          <w:bCs/>
          <w:color w:val="000000"/>
          <w:sz w:val="22"/>
          <w:szCs w:val="22"/>
          <w:lang w:eastAsia="en-US"/>
        </w:rPr>
        <w:t>en materia burocrática</w:t>
      </w:r>
      <w:r>
        <w:rPr>
          <w:rFonts w:ascii="Palatino Linotype" w:eastAsia="Calibri" w:hAnsi="Palatino Linotype"/>
          <w:bCs/>
          <w:color w:val="000000"/>
          <w:sz w:val="22"/>
          <w:szCs w:val="22"/>
          <w:lang w:eastAsia="en-US"/>
        </w:rPr>
        <w:t xml:space="preserve"> </w:t>
      </w:r>
      <w:r>
        <w:rPr>
          <w:rFonts w:ascii="Palatino Linotype" w:eastAsia="Calibri" w:hAnsi="Palatino Linotype"/>
          <w:b/>
          <w:bCs/>
          <w:color w:val="000000"/>
          <w:sz w:val="22"/>
          <w:szCs w:val="22"/>
          <w:lang w:eastAsia="en-US"/>
        </w:rPr>
        <w:t>los recibos de pago acreditan los conceptos y montos que en ellos se insertan</w:t>
      </w:r>
      <w:r>
        <w:rPr>
          <w:rFonts w:ascii="Palatino Linotype" w:eastAsia="Calibri" w:hAnsi="Palatino Linotype"/>
          <w:bCs/>
          <w:color w:val="000000"/>
          <w:sz w:val="22"/>
          <w:szCs w:val="22"/>
          <w:lang w:eastAsia="en-US"/>
        </w:rPr>
        <w:t xml:space="preserve">, y constituyen prueba para demostrar las percepciones y montos que reciben los servidores públicos. </w:t>
      </w:r>
    </w:p>
    <w:p w14:paraId="74FC2E17" w14:textId="77777777" w:rsidR="00DE0373" w:rsidRDefault="00DE0373" w:rsidP="00DE0373">
      <w:pPr>
        <w:spacing w:line="360" w:lineRule="auto"/>
        <w:jc w:val="both"/>
        <w:rPr>
          <w:rFonts w:ascii="Palatino Linotype" w:hAnsi="Palatino Linotype" w:cs="Tahoma"/>
          <w:bCs/>
          <w:iCs/>
          <w:sz w:val="22"/>
          <w:szCs w:val="22"/>
          <w:lang w:val="es-MX"/>
        </w:rPr>
      </w:pPr>
    </w:p>
    <w:p w14:paraId="09811DD9" w14:textId="38061682" w:rsidR="00DE0373" w:rsidRDefault="00DE0373" w:rsidP="00DE0373">
      <w:pPr>
        <w:spacing w:line="360" w:lineRule="auto"/>
        <w:jc w:val="both"/>
        <w:rPr>
          <w:rFonts w:ascii="Palatino Linotype" w:hAnsi="Palatino Linotype" w:cs="Tahoma"/>
          <w:sz w:val="22"/>
          <w:szCs w:val="22"/>
        </w:rPr>
      </w:pPr>
      <w:r>
        <w:rPr>
          <w:rFonts w:ascii="Palatino Linotype" w:hAnsi="Palatino Linotype" w:cs="Tahoma"/>
          <w:sz w:val="22"/>
          <w:szCs w:val="22"/>
        </w:rPr>
        <w:t>Conforme a lo anterior, se logra vislumbrar el Sujeto Obligado resulta competente para conocer de las remuneraciones de los servidores públicos y, por lo tanto, en caso de existir la servidora pública solicitada, deberá entregar los documentos donde conste lo siguiente:</w:t>
      </w:r>
    </w:p>
    <w:p w14:paraId="6AEDACC5" w14:textId="3B09FAF3" w:rsidR="00DE0373" w:rsidRDefault="00DE0373" w:rsidP="00DE0373">
      <w:pPr>
        <w:spacing w:line="360" w:lineRule="auto"/>
        <w:jc w:val="both"/>
        <w:rPr>
          <w:rFonts w:ascii="Palatino Linotype" w:hAnsi="Palatino Linotype" w:cs="Tahoma"/>
          <w:sz w:val="22"/>
          <w:szCs w:val="22"/>
        </w:rPr>
      </w:pPr>
    </w:p>
    <w:p w14:paraId="08ED2003" w14:textId="217169AE" w:rsidR="00DE0373" w:rsidRDefault="00DE0373" w:rsidP="00DE0373">
      <w:pPr>
        <w:pStyle w:val="Prrafodelista"/>
        <w:numPr>
          <w:ilvl w:val="0"/>
          <w:numId w:val="19"/>
        </w:numPr>
        <w:spacing w:line="360" w:lineRule="auto"/>
        <w:jc w:val="both"/>
        <w:rPr>
          <w:rFonts w:ascii="Palatino Linotype" w:hAnsi="Palatino Linotype" w:cs="Tahoma"/>
          <w:szCs w:val="22"/>
        </w:rPr>
      </w:pPr>
      <w:r>
        <w:rPr>
          <w:rFonts w:ascii="Palatino Linotype" w:hAnsi="Palatino Linotype" w:cs="Tahoma"/>
          <w:szCs w:val="22"/>
        </w:rPr>
        <w:t>El último recibo de nómina entregado al dieciocho de febrero de dos mil veintiuno, y</w:t>
      </w:r>
    </w:p>
    <w:p w14:paraId="16EFFD5F" w14:textId="77777777" w:rsidR="00DE0373" w:rsidRDefault="00DE0373" w:rsidP="00DE0373">
      <w:pPr>
        <w:pStyle w:val="Prrafodelista"/>
        <w:spacing w:line="360" w:lineRule="auto"/>
        <w:jc w:val="both"/>
        <w:rPr>
          <w:rFonts w:ascii="Palatino Linotype" w:hAnsi="Palatino Linotype" w:cs="Tahoma"/>
          <w:szCs w:val="22"/>
        </w:rPr>
      </w:pPr>
    </w:p>
    <w:p w14:paraId="3C2A2624" w14:textId="1F0517DE" w:rsidR="00DE0373" w:rsidRPr="00DE0373" w:rsidRDefault="00DE0373" w:rsidP="00DE0373">
      <w:pPr>
        <w:pStyle w:val="Prrafodelista"/>
        <w:numPr>
          <w:ilvl w:val="0"/>
          <w:numId w:val="19"/>
        </w:numPr>
        <w:spacing w:line="360" w:lineRule="auto"/>
        <w:jc w:val="both"/>
        <w:rPr>
          <w:rFonts w:ascii="Palatino Linotype" w:hAnsi="Palatino Linotype" w:cs="Tahoma"/>
          <w:szCs w:val="22"/>
        </w:rPr>
      </w:pPr>
      <w:r>
        <w:rPr>
          <w:rFonts w:ascii="Palatino Linotype" w:hAnsi="Palatino Linotype" w:cs="Tahoma"/>
          <w:szCs w:val="22"/>
        </w:rPr>
        <w:t>Todas las percepciones que ha recibido, desde la fecha de alta hasta el dieciocho de dicho mes y año.</w:t>
      </w:r>
    </w:p>
    <w:p w14:paraId="7556BA66" w14:textId="77777777" w:rsidR="006128F9" w:rsidRPr="006128F9" w:rsidRDefault="006128F9" w:rsidP="006128F9">
      <w:pPr>
        <w:spacing w:line="360" w:lineRule="auto"/>
        <w:jc w:val="both"/>
        <w:rPr>
          <w:rFonts w:ascii="Palatino Linotype" w:hAnsi="Palatino Linotype" w:cs="Tahoma"/>
          <w:b/>
          <w:bCs/>
          <w:sz w:val="22"/>
          <w:szCs w:val="24"/>
          <w:lang w:val="es-MX"/>
        </w:rPr>
      </w:pPr>
    </w:p>
    <w:p w14:paraId="47351905" w14:textId="1E56274A" w:rsidR="00DE0373" w:rsidRPr="00DE0373" w:rsidRDefault="00DE0373" w:rsidP="00DE0373">
      <w:pPr>
        <w:spacing w:after="160"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Lo anterior, de conformidad con e</w:t>
      </w:r>
      <w:r w:rsidRPr="00DE0373">
        <w:rPr>
          <w:rFonts w:ascii="Palatino Linotype" w:eastAsia="Calibri" w:hAnsi="Palatino Linotype" w:cs="Tahoma"/>
          <w:iCs/>
          <w:sz w:val="22"/>
          <w:szCs w:val="22"/>
          <w:lang w:eastAsia="es-ES_tradnl"/>
        </w:rPr>
        <w:t>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5B0D9D45" w14:textId="77777777" w:rsidR="00DE0373" w:rsidRPr="00DE0373" w:rsidRDefault="00DE0373" w:rsidP="00DE0373">
      <w:pPr>
        <w:spacing w:line="360" w:lineRule="auto"/>
        <w:jc w:val="both"/>
        <w:rPr>
          <w:rFonts w:ascii="Palatino Linotype" w:eastAsia="Calibri" w:hAnsi="Palatino Linotype" w:cs="Tahoma"/>
          <w:iCs/>
          <w:sz w:val="22"/>
          <w:szCs w:val="22"/>
          <w:lang w:eastAsia="es-ES_tradnl"/>
        </w:rPr>
      </w:pPr>
    </w:p>
    <w:p w14:paraId="5F02503F" w14:textId="7F9242F2" w:rsidR="00DE0373" w:rsidRDefault="00DE0373" w:rsidP="00DE0373">
      <w:pPr>
        <w:spacing w:line="360" w:lineRule="auto"/>
        <w:jc w:val="both"/>
        <w:rPr>
          <w:rFonts w:ascii="Palatino Linotype" w:eastAsia="Calibri" w:hAnsi="Palatino Linotype" w:cs="Tahoma"/>
          <w:iCs/>
          <w:sz w:val="22"/>
          <w:szCs w:val="22"/>
          <w:lang w:eastAsia="es-ES_tradnl"/>
        </w:rPr>
      </w:pPr>
      <w:r w:rsidRPr="00DE0373">
        <w:rPr>
          <w:rFonts w:ascii="Palatino Linotype" w:eastAsia="Calibri" w:hAnsi="Palatino Linotype" w:cs="Tahoma"/>
          <w:iCs/>
          <w:sz w:val="22"/>
          <w:szCs w:val="22"/>
          <w:lang w:eastAsia="es-ES_tradnl"/>
        </w:rPr>
        <w:t xml:space="preserve">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 </w:t>
      </w:r>
    </w:p>
    <w:p w14:paraId="291F31E8" w14:textId="77777777" w:rsidR="00DE0373" w:rsidRPr="00DE0373" w:rsidRDefault="00DE0373" w:rsidP="00DE0373">
      <w:pPr>
        <w:spacing w:line="360" w:lineRule="auto"/>
        <w:jc w:val="both"/>
        <w:rPr>
          <w:rFonts w:ascii="Palatino Linotype" w:eastAsia="Calibri" w:hAnsi="Palatino Linotype" w:cs="Tahoma"/>
          <w:bCs/>
          <w:sz w:val="22"/>
          <w:szCs w:val="22"/>
          <w:lang w:val="es-MX" w:eastAsia="en-US"/>
        </w:rPr>
      </w:pPr>
    </w:p>
    <w:p w14:paraId="76CD643D" w14:textId="06C1FDE0" w:rsidR="00DE0373" w:rsidRPr="00DE0373" w:rsidRDefault="00DE0373" w:rsidP="00DE0373">
      <w:pPr>
        <w:spacing w:line="360" w:lineRule="auto"/>
        <w:jc w:val="both"/>
        <w:rPr>
          <w:rFonts w:ascii="Palatino Linotype" w:hAnsi="Palatino Linotype" w:cs="Tahoma"/>
          <w:iCs/>
          <w:sz w:val="22"/>
          <w:szCs w:val="22"/>
        </w:rPr>
      </w:pPr>
      <w:r w:rsidRPr="00DE0373">
        <w:rPr>
          <w:rFonts w:ascii="Palatino Linotype" w:hAnsi="Palatino Linotype" w:cs="Tahoma"/>
          <w:iCs/>
          <w:sz w:val="22"/>
          <w:szCs w:val="22"/>
        </w:rPr>
        <w:lastRenderedPageBreak/>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w:t>
      </w:r>
      <w:r>
        <w:rPr>
          <w:rFonts w:ascii="Palatino Linotype" w:hAnsi="Palatino Linotype" w:cs="Tahoma"/>
          <w:iCs/>
          <w:sz w:val="22"/>
          <w:szCs w:val="22"/>
        </w:rPr>
        <w:t>deberá entregar los documentos referidos para atender el requerimiento de información.</w:t>
      </w:r>
    </w:p>
    <w:p w14:paraId="1FA25FFF" w14:textId="5B353A83" w:rsidR="001A568E" w:rsidRDefault="001A568E" w:rsidP="003716DB">
      <w:pPr>
        <w:spacing w:line="360" w:lineRule="auto"/>
        <w:jc w:val="both"/>
        <w:rPr>
          <w:rFonts w:ascii="Palatino Linotype" w:hAnsi="Palatino Linotype" w:cs="Tahoma"/>
          <w:sz w:val="24"/>
          <w:szCs w:val="24"/>
          <w:lang w:val="es-MX"/>
        </w:rPr>
      </w:pPr>
    </w:p>
    <w:p w14:paraId="2412A003" w14:textId="66038639" w:rsidR="00DE0373" w:rsidRDefault="00DE0373" w:rsidP="003716DB">
      <w:pPr>
        <w:spacing w:line="360" w:lineRule="auto"/>
        <w:jc w:val="both"/>
        <w:rPr>
          <w:rFonts w:ascii="Palatino Linotype" w:hAnsi="Palatino Linotype" w:cs="Tahoma"/>
          <w:b/>
          <w:bCs/>
          <w:sz w:val="24"/>
          <w:szCs w:val="24"/>
          <w:lang w:val="es-MX"/>
        </w:rPr>
      </w:pPr>
      <w:r>
        <w:rPr>
          <w:rFonts w:ascii="Palatino Linotype" w:hAnsi="Palatino Linotype" w:cs="Tahoma"/>
          <w:b/>
          <w:bCs/>
          <w:sz w:val="24"/>
          <w:szCs w:val="24"/>
          <w:lang w:val="es-MX"/>
        </w:rPr>
        <w:t>Formato Único de Movimiento de Personal.</w:t>
      </w:r>
    </w:p>
    <w:p w14:paraId="30412CC6" w14:textId="4F5F6944" w:rsidR="00DE0373" w:rsidRDefault="00DE0373" w:rsidP="003716DB">
      <w:pPr>
        <w:spacing w:line="360" w:lineRule="auto"/>
        <w:jc w:val="both"/>
        <w:rPr>
          <w:rFonts w:ascii="Palatino Linotype" w:hAnsi="Palatino Linotype" w:cs="Tahoma"/>
          <w:b/>
          <w:bCs/>
          <w:sz w:val="24"/>
          <w:szCs w:val="24"/>
          <w:lang w:val="es-MX"/>
        </w:rPr>
      </w:pPr>
    </w:p>
    <w:p w14:paraId="53AC9652" w14:textId="541F067B" w:rsidR="00DE0373" w:rsidRPr="00DE0373" w:rsidRDefault="00DE0373" w:rsidP="00DE0373">
      <w:pPr>
        <w:spacing w:line="360" w:lineRule="auto"/>
        <w:jc w:val="both"/>
        <w:rPr>
          <w:rFonts w:ascii="Palatino Linotype" w:eastAsia="Calibri" w:hAnsi="Palatino Linotype" w:cs="Tahoma"/>
          <w:iCs/>
          <w:sz w:val="22"/>
          <w:szCs w:val="22"/>
          <w:lang w:val="es-MX" w:eastAsia="en-US"/>
        </w:rPr>
      </w:pPr>
      <w:r w:rsidRPr="00DE0373">
        <w:rPr>
          <w:rFonts w:ascii="Palatino Linotype" w:hAnsi="Palatino Linotype" w:cs="Tahoma"/>
          <w:bCs/>
          <w:iCs/>
          <w:sz w:val="22"/>
          <w:szCs w:val="22"/>
        </w:rPr>
        <w:t xml:space="preserve">Al respecto, </w:t>
      </w:r>
      <w:r w:rsidRPr="00DE0373">
        <w:rPr>
          <w:rFonts w:ascii="Palatino Linotype" w:eastAsia="Calibri" w:hAnsi="Palatino Linotype" w:cs="Tahoma"/>
          <w:iCs/>
          <w:color w:val="000000" w:themeColor="text1"/>
          <w:sz w:val="22"/>
          <w:szCs w:val="22"/>
          <w:lang w:val="es-MX" w:eastAsia="en-US"/>
        </w:rPr>
        <w:t>los artículos 5°, 45, 48, 49 y 50 de la Ley del Trabajo de los Servidores Públicos del Estado de México y Municipios, establece</w:t>
      </w:r>
      <w:r>
        <w:rPr>
          <w:rFonts w:ascii="Palatino Linotype" w:eastAsia="Calibri" w:hAnsi="Palatino Linotype" w:cs="Tahoma"/>
          <w:iCs/>
          <w:color w:val="000000" w:themeColor="text1"/>
          <w:sz w:val="22"/>
          <w:szCs w:val="22"/>
          <w:lang w:val="es-MX" w:eastAsia="en-US"/>
        </w:rPr>
        <w:t>n</w:t>
      </w:r>
      <w:r w:rsidRPr="00DE0373">
        <w:rPr>
          <w:rFonts w:ascii="Palatino Linotype" w:eastAsia="Calibri" w:hAnsi="Palatino Linotype" w:cs="Tahoma"/>
          <w:iCs/>
          <w:color w:val="000000" w:themeColor="text1"/>
          <w:sz w:val="22"/>
          <w:szCs w:val="22"/>
          <w:lang w:val="es-MX" w:eastAsia="en-US"/>
        </w:rPr>
        <w:t xml:space="preserve"> que la relación laboral, entre las instituciones públicas y sus servidores públicos, se entiende por establecida </w:t>
      </w:r>
      <w:r>
        <w:rPr>
          <w:rFonts w:ascii="Palatino Linotype" w:eastAsia="Calibri" w:hAnsi="Palatino Linotype" w:cs="Tahoma"/>
          <w:iCs/>
          <w:color w:val="000000" w:themeColor="text1"/>
          <w:sz w:val="22"/>
          <w:szCs w:val="22"/>
          <w:lang w:val="es-MX" w:eastAsia="en-US"/>
        </w:rPr>
        <w:t>mediante diversos documentos, entre los cuales se encuentra el</w:t>
      </w:r>
      <w:r w:rsidRPr="00DE0373">
        <w:rPr>
          <w:rFonts w:ascii="Palatino Linotype" w:eastAsia="Calibri" w:hAnsi="Palatino Linotype" w:cs="Tahoma"/>
          <w:iCs/>
          <w:color w:val="000000" w:themeColor="text1"/>
          <w:sz w:val="22"/>
          <w:szCs w:val="22"/>
          <w:lang w:val="es-MX" w:eastAsia="en-US"/>
        </w:rPr>
        <w:t xml:space="preserve"> formato único de personal, que obligan al servidor público a cumplir con los deberes inherentes al puesto especificado en los mismos.</w:t>
      </w:r>
    </w:p>
    <w:p w14:paraId="1A563E88" w14:textId="77777777" w:rsidR="00DE0373" w:rsidRPr="00DE0373" w:rsidRDefault="00DE0373" w:rsidP="003716DB">
      <w:pPr>
        <w:spacing w:line="360" w:lineRule="auto"/>
        <w:jc w:val="both"/>
        <w:rPr>
          <w:rFonts w:ascii="Palatino Linotype" w:hAnsi="Palatino Linotype" w:cs="Tahoma"/>
          <w:b/>
          <w:bCs/>
          <w:sz w:val="24"/>
          <w:szCs w:val="24"/>
          <w:lang w:val="es-MX"/>
        </w:rPr>
      </w:pPr>
    </w:p>
    <w:p w14:paraId="5A186320" w14:textId="49174867" w:rsidR="00DE0373" w:rsidRDefault="00DE0373" w:rsidP="00173185">
      <w:pPr>
        <w:spacing w:line="360" w:lineRule="auto"/>
        <w:jc w:val="both"/>
        <w:rPr>
          <w:rFonts w:ascii="Palatino Linotype" w:hAnsi="Palatino Linotype" w:cs="Tahoma"/>
          <w:bCs/>
          <w:iCs/>
          <w:sz w:val="22"/>
          <w:szCs w:val="22"/>
        </w:rPr>
      </w:pPr>
      <w:r w:rsidRPr="00173185">
        <w:rPr>
          <w:rFonts w:ascii="Palatino Linotype" w:hAnsi="Palatino Linotype" w:cs="Tahoma"/>
          <w:bCs/>
          <w:iCs/>
          <w:sz w:val="22"/>
          <w:szCs w:val="22"/>
        </w:rPr>
        <w:t>En ese contexto, este Instituto localizó el Manual de Normas y Procedimientos de Desarrollo y Administración de Personal, emitido por la Secretaría de Finanzas, y que le es aplicable a los servidores públicos que laboren para el Poder Ejecutivo del Gobierno del Estado de México, el cual contienen diversos procedimientos, entre los cuales des</w:t>
      </w:r>
      <w:r w:rsidR="00173185">
        <w:rPr>
          <w:rFonts w:ascii="Palatino Linotype" w:hAnsi="Palatino Linotype" w:cs="Tahoma"/>
          <w:bCs/>
          <w:iCs/>
          <w:sz w:val="22"/>
          <w:szCs w:val="22"/>
        </w:rPr>
        <w:t>taca el 21 “Alta o reingreso de servidoras públicas y servidores públicos generales y de confianza”, que tiene como objetivo el movimiento de alta de la</w:t>
      </w:r>
      <w:r w:rsidR="00173185" w:rsidRPr="00173185">
        <w:t xml:space="preserve"> </w:t>
      </w:r>
      <w:r w:rsidR="00173185" w:rsidRPr="00173185">
        <w:rPr>
          <w:rFonts w:ascii="Palatino Linotype" w:hAnsi="Palatino Linotype" w:cs="Tahoma"/>
          <w:bCs/>
          <w:iCs/>
          <w:sz w:val="22"/>
          <w:szCs w:val="22"/>
        </w:rPr>
        <w:t>de las candidatas o los candidatos que ingresen o reingresen en cualquiera de</w:t>
      </w:r>
      <w:r w:rsidR="00173185">
        <w:rPr>
          <w:rFonts w:ascii="Palatino Linotype" w:hAnsi="Palatino Linotype" w:cs="Tahoma"/>
          <w:bCs/>
          <w:iCs/>
          <w:sz w:val="22"/>
          <w:szCs w:val="22"/>
        </w:rPr>
        <w:t xml:space="preserve"> </w:t>
      </w:r>
      <w:r w:rsidR="00173185" w:rsidRPr="00173185">
        <w:rPr>
          <w:rFonts w:ascii="Palatino Linotype" w:hAnsi="Palatino Linotype" w:cs="Tahoma"/>
          <w:bCs/>
          <w:iCs/>
          <w:sz w:val="22"/>
          <w:szCs w:val="22"/>
        </w:rPr>
        <w:t>las dependencias del sector central</w:t>
      </w:r>
      <w:r w:rsidR="00173185">
        <w:rPr>
          <w:rFonts w:ascii="Palatino Linotype" w:hAnsi="Palatino Linotype" w:cs="Tahoma"/>
          <w:bCs/>
          <w:iCs/>
          <w:sz w:val="22"/>
          <w:szCs w:val="22"/>
        </w:rPr>
        <w:t xml:space="preserve">; además, entre las normas que maneja dicho procedimiento, se encuentra la </w:t>
      </w:r>
      <w:r w:rsidR="00173185" w:rsidRPr="00173185">
        <w:rPr>
          <w:rFonts w:ascii="Palatino Linotype" w:hAnsi="Palatino Linotype" w:cs="Tahoma"/>
          <w:bCs/>
          <w:iCs/>
          <w:sz w:val="22"/>
          <w:szCs w:val="22"/>
        </w:rPr>
        <w:t>20301/021-05</w:t>
      </w:r>
      <w:r w:rsidR="00173185">
        <w:rPr>
          <w:rFonts w:ascii="Palatino Linotype" w:hAnsi="Palatino Linotype" w:cs="Tahoma"/>
          <w:bCs/>
          <w:iCs/>
          <w:sz w:val="22"/>
          <w:szCs w:val="22"/>
        </w:rPr>
        <w:t>, que precisa que el alta de una persona al servicio público sólo podrá realizarse a través del Formato Único de Movimientos de Personal.</w:t>
      </w:r>
    </w:p>
    <w:p w14:paraId="1D41718F" w14:textId="72AE4221" w:rsidR="00173185" w:rsidRDefault="00173185" w:rsidP="00173185">
      <w:pPr>
        <w:spacing w:line="360" w:lineRule="auto"/>
        <w:jc w:val="both"/>
        <w:rPr>
          <w:rFonts w:ascii="Palatino Linotype" w:hAnsi="Palatino Linotype" w:cs="Tahoma"/>
          <w:bCs/>
          <w:iCs/>
          <w:sz w:val="22"/>
          <w:szCs w:val="22"/>
        </w:rPr>
      </w:pPr>
    </w:p>
    <w:p w14:paraId="222BDB42" w14:textId="4250AD7A" w:rsidR="00173185" w:rsidRDefault="00173185" w:rsidP="00173185">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Por lo que, es claro que el Sujeto Obligado es competente para conocer de la información solicitada, por lo que, en caso de que exista la persona solicitada, deberá proporcionar su </w:t>
      </w:r>
      <w:r>
        <w:rPr>
          <w:rFonts w:ascii="Palatino Linotype" w:hAnsi="Palatino Linotype" w:cs="Tahoma"/>
          <w:bCs/>
          <w:iCs/>
          <w:sz w:val="22"/>
          <w:szCs w:val="22"/>
        </w:rPr>
        <w:lastRenderedPageBreak/>
        <w:t>Formato Único de Movimiento de Personal, para dar cumplimiento a los artículos 12 y 160 de la Ley de la materia; documento que se le debió expedir de manera obligatoria, al ser la Secretaría de Seguridad, de nivel central.</w:t>
      </w:r>
    </w:p>
    <w:p w14:paraId="5C2DD34C" w14:textId="2C1BF5C4" w:rsidR="00690141" w:rsidRDefault="00690141" w:rsidP="003716DB">
      <w:pPr>
        <w:spacing w:line="360" w:lineRule="auto"/>
        <w:ind w:right="-93"/>
        <w:jc w:val="both"/>
        <w:rPr>
          <w:rFonts w:ascii="Palatino Linotype" w:eastAsia="Calibri" w:hAnsi="Palatino Linotype" w:cs="Tahoma"/>
          <w:sz w:val="22"/>
          <w:szCs w:val="22"/>
          <w:lang w:eastAsia="es-ES_tradnl"/>
        </w:rPr>
      </w:pPr>
    </w:p>
    <w:p w14:paraId="47B02EE1" w14:textId="5266B536" w:rsidR="00173185" w:rsidRPr="00173185" w:rsidRDefault="00173185" w:rsidP="003716DB">
      <w:pPr>
        <w:spacing w:line="360" w:lineRule="auto"/>
        <w:ind w:right="-93"/>
        <w:jc w:val="both"/>
        <w:rPr>
          <w:rFonts w:ascii="Palatino Linotype" w:eastAsia="Calibri" w:hAnsi="Palatino Linotype" w:cs="Tahoma"/>
          <w:b/>
          <w:bCs/>
          <w:sz w:val="22"/>
          <w:szCs w:val="22"/>
          <w:lang w:eastAsia="es-ES_tradnl"/>
        </w:rPr>
      </w:pPr>
      <w:r w:rsidRPr="00173185">
        <w:rPr>
          <w:rFonts w:ascii="Palatino Linotype" w:eastAsia="Calibri" w:hAnsi="Palatino Linotype" w:cs="Tahoma"/>
          <w:b/>
          <w:bCs/>
          <w:sz w:val="22"/>
          <w:szCs w:val="22"/>
          <w:lang w:eastAsia="es-ES_tradnl"/>
        </w:rPr>
        <w:t>Título y Cédula profesional.</w:t>
      </w:r>
    </w:p>
    <w:p w14:paraId="10459CCE" w14:textId="599D479A" w:rsidR="00173185" w:rsidRDefault="00173185" w:rsidP="003716DB">
      <w:pPr>
        <w:spacing w:line="360" w:lineRule="auto"/>
        <w:ind w:right="-93"/>
        <w:jc w:val="both"/>
        <w:rPr>
          <w:rFonts w:ascii="Palatino Linotype" w:eastAsia="Calibri" w:hAnsi="Palatino Linotype" w:cs="Tahoma"/>
          <w:sz w:val="22"/>
          <w:szCs w:val="22"/>
          <w:lang w:eastAsia="es-ES_tradnl"/>
        </w:rPr>
      </w:pPr>
    </w:p>
    <w:p w14:paraId="1BD30EDB" w14:textId="77777777" w:rsidR="00173185" w:rsidRDefault="00173185" w:rsidP="00173185">
      <w:pPr>
        <w:spacing w:line="360" w:lineRule="auto"/>
        <w:jc w:val="both"/>
        <w:rPr>
          <w:rFonts w:ascii="Palatino Linotype" w:eastAsia="Calibri" w:hAnsi="Palatino Linotype" w:cs="Tahoma"/>
          <w:bCs/>
          <w:sz w:val="22"/>
          <w:szCs w:val="22"/>
          <w:lang w:val="es-MX" w:eastAsia="en-US"/>
        </w:rPr>
      </w:pPr>
      <w:r>
        <w:rPr>
          <w:rFonts w:ascii="Palatino Linotype" w:hAnsi="Palatino Linotype" w:cs="Tahoma"/>
          <w:sz w:val="22"/>
          <w:szCs w:val="22"/>
        </w:rPr>
        <w:t xml:space="preserve">Al respecto, </w:t>
      </w:r>
      <w:r>
        <w:rPr>
          <w:rFonts w:ascii="Palatino Linotype" w:eastAsia="Calibri" w:hAnsi="Palatino Linotype" w:cs="Tahoma"/>
          <w:bCs/>
          <w:sz w:val="22"/>
          <w:szCs w:val="22"/>
          <w:lang w:eastAsia="en-US"/>
        </w:rPr>
        <w:t>resulta conveniente señalar lo establecido por el artículo 47 de la Ley del Trabajo de los Servidores Públicos del Estado y Municipios, refiere que para ingresar al servicio público se requiere, entre otras cosas, cumplir con los requisitos que se establezcan para los diferentes puestos, como es el nivel académico.</w:t>
      </w:r>
    </w:p>
    <w:p w14:paraId="0AEDA4DA" w14:textId="77777777" w:rsidR="00173185" w:rsidRDefault="00173185" w:rsidP="00173185">
      <w:pPr>
        <w:spacing w:line="360" w:lineRule="auto"/>
        <w:jc w:val="both"/>
        <w:rPr>
          <w:rFonts w:ascii="Palatino Linotype" w:eastAsia="Calibri" w:hAnsi="Palatino Linotype" w:cs="Tahoma"/>
          <w:bCs/>
          <w:sz w:val="22"/>
          <w:szCs w:val="22"/>
          <w:lang w:eastAsia="en-US"/>
        </w:rPr>
      </w:pPr>
    </w:p>
    <w:p w14:paraId="59DA0900" w14:textId="6565B1A5" w:rsidR="00173185" w:rsidRDefault="00173185" w:rsidP="00173185">
      <w:pPr>
        <w:spacing w:line="360" w:lineRule="auto"/>
        <w:jc w:val="both"/>
        <w:rPr>
          <w:rFonts w:ascii="Palatino Linotype" w:eastAsia="Calibri" w:hAnsi="Palatino Linotype" w:cs="Arial"/>
          <w:sz w:val="22"/>
          <w:szCs w:val="22"/>
          <w:lang w:eastAsia="en-US"/>
        </w:rPr>
      </w:pPr>
      <w:r>
        <w:rPr>
          <w:rFonts w:ascii="Palatino Linotype" w:eastAsia="Calibri" w:hAnsi="Palatino Linotype" w:cs="Arial"/>
          <w:sz w:val="22"/>
          <w:szCs w:val="22"/>
          <w:lang w:eastAsia="en-US"/>
        </w:rPr>
        <w:t>En ese contexto, el Título profesional corresponde a</w:t>
      </w:r>
      <w:r>
        <w:rPr>
          <w:rFonts w:ascii="Palatino Linotype" w:eastAsia="Calibri" w:hAnsi="Palatino Linotype" w:cs="Arial"/>
          <w:i/>
          <w:sz w:val="22"/>
          <w:szCs w:val="22"/>
          <w:lang w:eastAsia="en-US"/>
        </w:rPr>
        <w:t>l documento expedido por instituciones del Estado o descentralizadas, y por instituciones particulares que tenga reconocimiento de validez oficial de estudios, a favor de la persona que haya concluido los estudios correspondientes o demostrado tener los conocimientos necesarios de conformidad con esta Ley y otras disposiciones aplicables</w:t>
      </w:r>
      <w:r>
        <w:rPr>
          <w:rFonts w:ascii="Palatino Linotype" w:eastAsia="Calibri" w:hAnsi="Palatino Linotype" w:cs="Arial"/>
          <w:sz w:val="22"/>
          <w:szCs w:val="22"/>
          <w:lang w:eastAsia="en-US"/>
        </w:rPr>
        <w:t xml:space="preserve">, y para su obtención es  </w:t>
      </w:r>
      <w:r>
        <w:rPr>
          <w:rFonts w:ascii="Palatino Linotype" w:eastAsia="Calibri" w:hAnsi="Palatino Linotype" w:cs="Arial"/>
          <w:i/>
          <w:sz w:val="22"/>
          <w:szCs w:val="22"/>
          <w:lang w:eastAsia="en-US"/>
        </w:rPr>
        <w:t xml:space="preserve">indispensable acreditar que se han cumplido los requisitos académicos previstos por las leyes aplicables; </w:t>
      </w:r>
      <w:r>
        <w:rPr>
          <w:rFonts w:ascii="Palatino Linotype" w:eastAsia="Calibri" w:hAnsi="Palatino Linotype" w:cs="Arial"/>
          <w:sz w:val="22"/>
          <w:szCs w:val="22"/>
          <w:lang w:eastAsia="en-US"/>
        </w:rPr>
        <w:t>lo anterior de conformidad con los artículos 1° y 8° de la Ley Reglamentaria del Artículo 5° Constitucional, Relativo al Ejercicio de las Profesiones en la Ciudad de México.</w:t>
      </w:r>
    </w:p>
    <w:p w14:paraId="1C981B9F" w14:textId="77777777" w:rsidR="00173185" w:rsidRDefault="00173185" w:rsidP="00173185">
      <w:pPr>
        <w:shd w:val="clear" w:color="auto" w:fill="FFFFFF" w:themeFill="background1"/>
        <w:spacing w:line="360" w:lineRule="auto"/>
        <w:jc w:val="both"/>
        <w:rPr>
          <w:rFonts w:ascii="Palatino Linotype" w:eastAsia="Calibri" w:hAnsi="Palatino Linotype" w:cs="Tahoma"/>
          <w:bCs/>
          <w:iCs/>
          <w:sz w:val="22"/>
          <w:szCs w:val="22"/>
          <w:lang w:eastAsia="en-US"/>
        </w:rPr>
      </w:pPr>
    </w:p>
    <w:p w14:paraId="12685557" w14:textId="77777777" w:rsidR="00173185" w:rsidRDefault="00173185" w:rsidP="00173185">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 xml:space="preserve">En este sentido, los documentos que </w:t>
      </w:r>
      <w:r>
        <w:rPr>
          <w:rFonts w:ascii="Palatino Linotype" w:eastAsia="Calibri" w:hAnsi="Palatino Linotype" w:cs="Tahoma"/>
          <w:b/>
          <w:bCs/>
          <w:sz w:val="22"/>
          <w:szCs w:val="22"/>
          <w:lang w:eastAsia="en-US"/>
        </w:rPr>
        <w:t>dan cuenta de la preparación académica, sirven como medios de identificación, para que a su titular lo relacionen con el nivel de estudios con que cuenta, tales como el título y cédula profesional o bien, un certificado de estudios, independientemente de que estos sean o no medios de identificación oficiales.</w:t>
      </w:r>
    </w:p>
    <w:p w14:paraId="479EB562" w14:textId="77777777" w:rsidR="00173185" w:rsidRDefault="00173185" w:rsidP="00173185">
      <w:pPr>
        <w:shd w:val="clear" w:color="auto" w:fill="FFFFFF" w:themeFill="background1"/>
        <w:spacing w:line="360" w:lineRule="auto"/>
        <w:jc w:val="both"/>
        <w:rPr>
          <w:rFonts w:ascii="Palatino Linotype" w:eastAsia="Calibri" w:hAnsi="Palatino Linotype" w:cs="Tahoma"/>
          <w:bCs/>
          <w:iCs/>
          <w:sz w:val="22"/>
          <w:szCs w:val="22"/>
          <w:lang w:eastAsia="en-US"/>
        </w:rPr>
      </w:pPr>
    </w:p>
    <w:p w14:paraId="2EA15515" w14:textId="77777777" w:rsidR="00173185" w:rsidRDefault="00173185" w:rsidP="00173185">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 xml:space="preserve">Además, debe tenerse presente que la naturaleza del título profesional o bien, del certificado, consiste en la de ser documentos de identificación para que a sus titulares, los acrediten como </w:t>
      </w:r>
      <w:r>
        <w:rPr>
          <w:rFonts w:ascii="Palatino Linotype" w:eastAsia="Calibri" w:hAnsi="Palatino Linotype" w:cs="Tahoma"/>
          <w:bCs/>
          <w:sz w:val="22"/>
          <w:szCs w:val="22"/>
          <w:lang w:eastAsia="en-US"/>
        </w:rPr>
        <w:lastRenderedPageBreak/>
        <w:t xml:space="preserve">profesionales o expertos en algún área de estudio o conocimiento frente a terceros; por lo que, proporcionar dicha información </w:t>
      </w:r>
      <w:r>
        <w:rPr>
          <w:rFonts w:ascii="Palatino Linotype" w:eastAsia="Calibri" w:hAnsi="Palatino Linotype" w:cs="Tahoma"/>
          <w:b/>
          <w:bCs/>
          <w:sz w:val="22"/>
          <w:szCs w:val="22"/>
          <w:lang w:eastAsia="en-US"/>
        </w:rPr>
        <w:t>abona a la transparencia y a la rendición de cuentas, pues sirven a la ciudadanía para comprobar que las personas que se desempeñan como servidores públicos tienen el perfil idóneo, la capacidad, las habilidades y la pericia para desarrollar las actividades y atribuciones que se deriven de su encargo.</w:t>
      </w:r>
    </w:p>
    <w:p w14:paraId="01D0C4B4" w14:textId="095CFCBB" w:rsidR="00173185" w:rsidRDefault="00173185" w:rsidP="003716DB">
      <w:pPr>
        <w:spacing w:line="360" w:lineRule="auto"/>
        <w:ind w:right="-93"/>
        <w:jc w:val="both"/>
        <w:rPr>
          <w:rFonts w:ascii="Palatino Linotype" w:eastAsia="Calibri" w:hAnsi="Palatino Linotype" w:cs="Tahoma"/>
          <w:sz w:val="22"/>
          <w:szCs w:val="22"/>
          <w:lang w:eastAsia="es-ES_tradnl"/>
        </w:rPr>
      </w:pPr>
    </w:p>
    <w:p w14:paraId="3BB87D25" w14:textId="16A8196F" w:rsidR="00D50458" w:rsidRDefault="00D50458" w:rsidP="00D50458">
      <w:pPr>
        <w:spacing w:line="360" w:lineRule="auto"/>
        <w:jc w:val="both"/>
        <w:rPr>
          <w:rFonts w:ascii="Palatino Linotype" w:eastAsia="Calibri" w:hAnsi="Palatino Linotype" w:cs="Tahoma"/>
          <w:color w:val="000000" w:themeColor="text1"/>
          <w:sz w:val="22"/>
          <w:szCs w:val="22"/>
          <w:lang w:val="es-MX" w:eastAsia="en-US"/>
        </w:rPr>
      </w:pPr>
      <w:r>
        <w:rPr>
          <w:rFonts w:ascii="Palatino Linotype" w:eastAsia="Calibri" w:hAnsi="Palatino Linotype" w:cs="Tahoma"/>
          <w:color w:val="000000" w:themeColor="text1"/>
          <w:sz w:val="22"/>
          <w:szCs w:val="22"/>
          <w:lang w:val="es-MX" w:eastAsia="en-US"/>
        </w:rPr>
        <w:t>Ahora bien, por lo que hace a</w:t>
      </w:r>
      <w:r w:rsidRPr="00D50458">
        <w:rPr>
          <w:rFonts w:ascii="Palatino Linotype" w:eastAsia="Calibri" w:hAnsi="Palatino Linotype" w:cs="Tahoma"/>
          <w:color w:val="000000" w:themeColor="text1"/>
          <w:sz w:val="22"/>
          <w:szCs w:val="22"/>
          <w:lang w:val="es-MX" w:eastAsia="en-US"/>
        </w:rPr>
        <w:t xml:space="preserve"> la cédula profesional, es</w:t>
      </w:r>
      <w:r>
        <w:rPr>
          <w:rFonts w:ascii="Palatino Linotype" w:eastAsia="Calibri" w:hAnsi="Palatino Linotype" w:cs="Tahoma"/>
          <w:color w:val="000000" w:themeColor="text1"/>
          <w:sz w:val="22"/>
          <w:szCs w:val="22"/>
          <w:lang w:val="es-MX" w:eastAsia="en-US"/>
        </w:rPr>
        <w:t xml:space="preserve"> de señalar que es</w:t>
      </w:r>
      <w:r w:rsidRPr="00D50458">
        <w:rPr>
          <w:rFonts w:ascii="Palatino Linotype" w:eastAsia="Calibri" w:hAnsi="Palatino Linotype" w:cs="Tahoma"/>
          <w:color w:val="000000" w:themeColor="text1"/>
          <w:sz w:val="22"/>
          <w:szCs w:val="22"/>
          <w:lang w:val="es-MX" w:eastAsia="en-US"/>
        </w:rPr>
        <w:t xml:space="preserve"> aquel documento con validez legal, para certificar o demostrar que efectivamente una persona está calificado para ejercer la profesión para la cual se ha preparado y ha recibido un título profesional, conforme a lo referido en la página oficial de la Secretaría de Educación Pública (consultada el </w:t>
      </w:r>
      <w:r>
        <w:rPr>
          <w:rFonts w:ascii="Palatino Linotype" w:eastAsia="Calibri" w:hAnsi="Palatino Linotype" w:cs="Tahoma"/>
          <w:color w:val="000000" w:themeColor="text1"/>
          <w:sz w:val="22"/>
          <w:szCs w:val="22"/>
          <w:lang w:val="es-MX" w:eastAsia="en-US"/>
        </w:rPr>
        <w:t xml:space="preserve">quince de abril de dos mil </w:t>
      </w:r>
      <w:r w:rsidR="003A0A75">
        <w:rPr>
          <w:rFonts w:ascii="Palatino Linotype" w:eastAsia="Calibri" w:hAnsi="Palatino Linotype" w:cs="Tahoma"/>
          <w:color w:val="000000" w:themeColor="text1"/>
          <w:sz w:val="22"/>
          <w:szCs w:val="22"/>
          <w:lang w:val="es-MX" w:eastAsia="en-US"/>
        </w:rPr>
        <w:t>veintiuno</w:t>
      </w:r>
      <w:r w:rsidRPr="00D50458">
        <w:rPr>
          <w:rFonts w:ascii="Palatino Linotype" w:eastAsia="Calibri" w:hAnsi="Palatino Linotype" w:cs="Tahoma"/>
          <w:color w:val="000000" w:themeColor="text1"/>
          <w:sz w:val="22"/>
          <w:szCs w:val="22"/>
          <w:lang w:val="es-MX" w:eastAsia="en-US"/>
        </w:rPr>
        <w:t xml:space="preserve">, a las quince horas, en la liga </w:t>
      </w:r>
      <w:hyperlink r:id="rId11" w:history="1">
        <w:r w:rsidRPr="00D50458">
          <w:rPr>
            <w:rFonts w:ascii="Palatino Linotype" w:eastAsia="Calibri" w:hAnsi="Palatino Linotype" w:cs="Tahoma"/>
            <w:color w:val="0563C1" w:themeColor="hyperlink"/>
            <w:sz w:val="22"/>
            <w:szCs w:val="22"/>
            <w:u w:val="single"/>
            <w:lang w:val="es-MX" w:eastAsia="en-US"/>
          </w:rPr>
          <w:t>http://consultatucedula.mx/</w:t>
        </w:r>
      </w:hyperlink>
      <w:r w:rsidRPr="00D50458">
        <w:rPr>
          <w:rFonts w:ascii="Palatino Linotype" w:eastAsia="Calibri" w:hAnsi="Palatino Linotype" w:cs="Tahoma"/>
          <w:color w:val="000000" w:themeColor="text1"/>
          <w:sz w:val="22"/>
          <w:szCs w:val="22"/>
          <w:lang w:val="es-MX" w:eastAsia="en-US"/>
        </w:rPr>
        <w:t>).</w:t>
      </w:r>
    </w:p>
    <w:p w14:paraId="49E47331" w14:textId="77777777" w:rsidR="003A0A75" w:rsidRPr="00D50458" w:rsidRDefault="003A0A75" w:rsidP="00D50458">
      <w:pPr>
        <w:spacing w:line="360" w:lineRule="auto"/>
        <w:jc w:val="both"/>
        <w:rPr>
          <w:rFonts w:ascii="Palatino Linotype" w:eastAsia="Calibri" w:hAnsi="Palatino Linotype" w:cs="Tahoma"/>
          <w:color w:val="000000" w:themeColor="text1"/>
          <w:sz w:val="22"/>
          <w:szCs w:val="22"/>
          <w:lang w:val="es-MX" w:eastAsia="en-US"/>
        </w:rPr>
      </w:pPr>
    </w:p>
    <w:p w14:paraId="060CFBA9" w14:textId="77777777" w:rsidR="00D50458" w:rsidRPr="00D50458" w:rsidRDefault="00D50458" w:rsidP="00D50458">
      <w:pPr>
        <w:spacing w:line="360" w:lineRule="auto"/>
        <w:jc w:val="both"/>
        <w:rPr>
          <w:rFonts w:ascii="Palatino Linotype" w:eastAsia="Calibri" w:hAnsi="Palatino Linotype" w:cs="Tahoma"/>
          <w:color w:val="000000" w:themeColor="text1"/>
          <w:sz w:val="22"/>
          <w:szCs w:val="22"/>
          <w:lang w:val="es-MX" w:eastAsia="en-US"/>
        </w:rPr>
      </w:pPr>
      <w:r w:rsidRPr="00D50458">
        <w:rPr>
          <w:rFonts w:ascii="Palatino Linotype" w:eastAsia="Calibri" w:hAnsi="Palatino Linotype" w:cs="Tahoma"/>
          <w:color w:val="000000" w:themeColor="text1"/>
          <w:sz w:val="22"/>
          <w:szCs w:val="22"/>
          <w:lang w:val="es-MX" w:eastAsia="en-US"/>
        </w:rPr>
        <w:t>En ese orden de ideas, la cédula profesional, es el documento que adquiere toda persona a quien legalmente se le haya expedido título profesional o grado académico equivalente, con efectos de patente, previo registro de dicho título o grado la cual es otorgada por la Dirección General de Profesiones de la Secretaría de Educación Pública, ya que dicha autoridad tiene atribuciones para expedir la cédula correspondiente para el ejercicio profesional y para su identidad en todas sus actividades profesionales, lo anterior toma sustento en los</w:t>
      </w:r>
      <w:r w:rsidRPr="00D50458">
        <w:rPr>
          <w:rFonts w:ascii="Palatino Linotype" w:eastAsia="Calibri" w:hAnsi="Palatino Linotype" w:cs="Tahoma"/>
          <w:color w:val="000000" w:themeColor="text1"/>
          <w:sz w:val="22"/>
          <w:szCs w:val="22"/>
          <w:lang w:eastAsia="en-US"/>
        </w:rPr>
        <w:t xml:space="preserve"> artículos 3° y 23, fracción IV, de la Ley Reglamentaria del Artículo 5° Constitucional, Relativo al Ejercicio de las Profesiones en la Ciudad de México.</w:t>
      </w:r>
    </w:p>
    <w:p w14:paraId="3B1F3BB7" w14:textId="77777777" w:rsidR="00D50458" w:rsidRPr="00D50458" w:rsidRDefault="00D50458" w:rsidP="00D50458">
      <w:pPr>
        <w:spacing w:line="360" w:lineRule="auto"/>
        <w:jc w:val="both"/>
        <w:rPr>
          <w:rFonts w:ascii="Palatino Linotype" w:eastAsia="Calibri" w:hAnsi="Palatino Linotype" w:cs="Tahoma"/>
          <w:color w:val="000000" w:themeColor="text1"/>
          <w:sz w:val="22"/>
          <w:szCs w:val="22"/>
          <w:lang w:val="es-MX" w:eastAsia="en-US"/>
        </w:rPr>
      </w:pPr>
    </w:p>
    <w:p w14:paraId="3842B399" w14:textId="66240883" w:rsidR="00D50458" w:rsidRDefault="00D50458" w:rsidP="00D50458">
      <w:pPr>
        <w:spacing w:line="360" w:lineRule="auto"/>
        <w:jc w:val="both"/>
        <w:rPr>
          <w:rFonts w:ascii="Palatino Linotype" w:eastAsia="Calibri" w:hAnsi="Palatino Linotype" w:cs="Tahoma"/>
          <w:bCs/>
          <w:iCs/>
          <w:color w:val="000000" w:themeColor="text1"/>
          <w:sz w:val="22"/>
          <w:szCs w:val="22"/>
          <w:lang w:eastAsia="en-US"/>
        </w:rPr>
      </w:pPr>
      <w:r>
        <w:rPr>
          <w:rFonts w:ascii="Palatino Linotype" w:eastAsia="Calibri" w:hAnsi="Palatino Linotype" w:cs="Tahoma"/>
          <w:bCs/>
          <w:iCs/>
          <w:color w:val="000000" w:themeColor="text1"/>
          <w:sz w:val="22"/>
          <w:szCs w:val="22"/>
          <w:lang w:eastAsia="en-US"/>
        </w:rPr>
        <w:t>Por lo cual</w:t>
      </w:r>
      <w:r w:rsidRPr="00D50458">
        <w:rPr>
          <w:rFonts w:ascii="Palatino Linotype" w:eastAsia="Calibri" w:hAnsi="Palatino Linotype" w:cs="Tahoma"/>
          <w:bCs/>
          <w:iCs/>
          <w:color w:val="000000" w:themeColor="text1"/>
          <w:sz w:val="22"/>
          <w:szCs w:val="22"/>
          <w:lang w:eastAsia="en-US"/>
        </w:rPr>
        <w:t>, el documento en cuestión</w:t>
      </w:r>
      <w:r>
        <w:rPr>
          <w:rFonts w:ascii="Palatino Linotype" w:eastAsia="Calibri" w:hAnsi="Palatino Linotype" w:cs="Tahoma"/>
          <w:bCs/>
          <w:iCs/>
          <w:color w:val="000000" w:themeColor="text1"/>
          <w:sz w:val="22"/>
          <w:szCs w:val="22"/>
          <w:lang w:eastAsia="en-US"/>
        </w:rPr>
        <w:t>, igual que el Título profesional</w:t>
      </w:r>
      <w:r w:rsidRPr="00D50458">
        <w:rPr>
          <w:rFonts w:ascii="Palatino Linotype" w:eastAsia="Calibri" w:hAnsi="Palatino Linotype" w:cs="Tahoma"/>
          <w:bCs/>
          <w:iCs/>
          <w:color w:val="000000" w:themeColor="text1"/>
          <w:sz w:val="22"/>
          <w:szCs w:val="22"/>
          <w:lang w:eastAsia="en-US"/>
        </w:rPr>
        <w:t xml:space="preserve"> da cuenta de la preparación y sirve como medios de identificación, para que su titular lo relacionen con el nivel de estudios con que cuenta, por lo que, se trata de un documento de naturaleza pública</w:t>
      </w:r>
      <w:r>
        <w:rPr>
          <w:rFonts w:ascii="Palatino Linotype" w:eastAsia="Calibri" w:hAnsi="Palatino Linotype" w:cs="Tahoma"/>
          <w:bCs/>
          <w:iCs/>
          <w:color w:val="000000" w:themeColor="text1"/>
          <w:sz w:val="22"/>
          <w:szCs w:val="22"/>
          <w:lang w:eastAsia="en-US"/>
        </w:rPr>
        <w:t xml:space="preserve"> y, por lo tanto, también resulta procedente su entrega.</w:t>
      </w:r>
    </w:p>
    <w:p w14:paraId="28886328" w14:textId="1350BA18" w:rsidR="00D50458" w:rsidRDefault="00D50458" w:rsidP="00D50458">
      <w:pPr>
        <w:spacing w:line="360" w:lineRule="auto"/>
        <w:jc w:val="both"/>
        <w:rPr>
          <w:rFonts w:ascii="Palatino Linotype" w:eastAsia="Calibri" w:hAnsi="Palatino Linotype" w:cs="Tahoma"/>
          <w:bCs/>
          <w:iCs/>
          <w:color w:val="000000" w:themeColor="text1"/>
          <w:sz w:val="22"/>
          <w:szCs w:val="22"/>
          <w:lang w:eastAsia="en-US"/>
        </w:rPr>
      </w:pPr>
    </w:p>
    <w:p w14:paraId="709B2F51" w14:textId="39786CBA" w:rsidR="00D50458" w:rsidRPr="003E601E" w:rsidRDefault="00D50458" w:rsidP="003E601E">
      <w:pPr>
        <w:shd w:val="clear" w:color="auto" w:fill="FFFFFF" w:themeFill="background1"/>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lastRenderedPageBreak/>
        <w:t xml:space="preserve">En ese orden de ideas, de la revisión de la normatividad aplicable, que incluye a la Constitución Política del Estado Libre y Soberano de México, la Ley Orgánica </w:t>
      </w:r>
      <w:r w:rsidR="003E601E">
        <w:rPr>
          <w:rFonts w:ascii="Palatino Linotype" w:eastAsia="Calibri" w:hAnsi="Palatino Linotype" w:cs="Tahoma"/>
          <w:bCs/>
          <w:iCs/>
          <w:sz w:val="22"/>
          <w:szCs w:val="22"/>
          <w:lang w:eastAsia="en-US"/>
        </w:rPr>
        <w:t>de la Administración Pública del Estado de México y</w:t>
      </w:r>
      <w:r>
        <w:rPr>
          <w:rFonts w:ascii="Palatino Linotype" w:eastAsia="Calibri" w:hAnsi="Palatino Linotype" w:cs="Tahoma"/>
          <w:bCs/>
          <w:iCs/>
          <w:sz w:val="22"/>
          <w:szCs w:val="22"/>
          <w:lang w:eastAsia="en-US"/>
        </w:rPr>
        <w:t xml:space="preserve"> la Ley del Trabajo de los Servidores Públicos del Estado y Municipios, no se localizó ningún ordenamiento que establezca que </w:t>
      </w:r>
      <w:r w:rsidR="003E601E">
        <w:rPr>
          <w:rFonts w:ascii="Palatino Linotype" w:eastAsia="Calibri" w:hAnsi="Palatino Linotype" w:cs="Tahoma"/>
          <w:bCs/>
          <w:iCs/>
          <w:sz w:val="22"/>
          <w:szCs w:val="22"/>
          <w:lang w:eastAsia="en-US"/>
        </w:rPr>
        <w:t xml:space="preserve">todos los </w:t>
      </w:r>
      <w:r>
        <w:rPr>
          <w:rFonts w:ascii="Palatino Linotype" w:eastAsia="Calibri" w:hAnsi="Palatino Linotype" w:cs="Tahoma"/>
          <w:bCs/>
          <w:iCs/>
          <w:sz w:val="22"/>
          <w:szCs w:val="22"/>
          <w:lang w:eastAsia="en-US"/>
        </w:rPr>
        <w:t>servidores públicos deb</w:t>
      </w:r>
      <w:r w:rsidR="003E601E">
        <w:rPr>
          <w:rFonts w:ascii="Palatino Linotype" w:eastAsia="Calibri" w:hAnsi="Palatino Linotype" w:cs="Tahoma"/>
          <w:bCs/>
          <w:iCs/>
          <w:sz w:val="22"/>
          <w:szCs w:val="22"/>
          <w:lang w:eastAsia="en-US"/>
        </w:rPr>
        <w:t>a</w:t>
      </w:r>
      <w:r>
        <w:rPr>
          <w:rFonts w:ascii="Palatino Linotype" w:eastAsia="Calibri" w:hAnsi="Palatino Linotype" w:cs="Tahoma"/>
          <w:bCs/>
          <w:iCs/>
          <w:sz w:val="22"/>
          <w:szCs w:val="22"/>
          <w:lang w:eastAsia="en-US"/>
        </w:rPr>
        <w:t>n</w:t>
      </w:r>
      <w:r w:rsidR="003E601E">
        <w:rPr>
          <w:rFonts w:ascii="Palatino Linotype" w:eastAsia="Calibri" w:hAnsi="Palatino Linotype" w:cs="Tahoma"/>
          <w:bCs/>
          <w:iCs/>
          <w:sz w:val="22"/>
          <w:szCs w:val="22"/>
          <w:lang w:eastAsia="en-US"/>
        </w:rPr>
        <w:t xml:space="preserve"> contar con título profesional o deban de</w:t>
      </w:r>
      <w:r>
        <w:rPr>
          <w:rFonts w:ascii="Palatino Linotype" w:eastAsia="Calibri" w:hAnsi="Palatino Linotype" w:cs="Tahoma"/>
          <w:bCs/>
          <w:iCs/>
          <w:sz w:val="22"/>
          <w:szCs w:val="22"/>
          <w:lang w:eastAsia="en-US"/>
        </w:rPr>
        <w:t xml:space="preserve"> proporcionar o contar con una cédula profesional</w:t>
      </w:r>
      <w:r w:rsidR="003E601E">
        <w:rPr>
          <w:rFonts w:ascii="Palatino Linotype" w:eastAsia="Calibri" w:hAnsi="Palatino Linotype" w:cs="Tahoma"/>
          <w:bCs/>
          <w:iCs/>
          <w:sz w:val="22"/>
          <w:szCs w:val="22"/>
          <w:lang w:eastAsia="en-US"/>
        </w:rPr>
        <w:t xml:space="preserve">; por lo que, en el caso, que no cuente con alguno de los documentos, al no haber obligación normativa, deberá hacerlo del conocimiento del ahora Recurrente, en términos del artículo </w:t>
      </w:r>
      <w:r>
        <w:rPr>
          <w:rFonts w:ascii="Palatino Linotype" w:hAnsi="Palatino Linotype" w:cs="Tahoma"/>
          <w:sz w:val="22"/>
          <w:szCs w:val="22"/>
        </w:rPr>
        <w:t>19, segundo párrafo, de la Ley de Transparencia y Acceso a la Información Pública del Estado de México y Municipios</w:t>
      </w:r>
      <w:r w:rsidR="003E601E">
        <w:rPr>
          <w:rFonts w:ascii="Palatino Linotype" w:hAnsi="Palatino Linotype" w:cs="Tahoma"/>
          <w:sz w:val="22"/>
          <w:szCs w:val="22"/>
        </w:rPr>
        <w:t>.</w:t>
      </w:r>
      <w:r>
        <w:rPr>
          <w:rFonts w:ascii="Palatino Linotype" w:hAnsi="Palatino Linotype" w:cs="Tahoma"/>
          <w:sz w:val="22"/>
          <w:szCs w:val="22"/>
        </w:rPr>
        <w:t xml:space="preserve"> </w:t>
      </w:r>
    </w:p>
    <w:p w14:paraId="1AFFE5EA" w14:textId="77777777" w:rsidR="00D50458" w:rsidRPr="00D50458" w:rsidRDefault="00D50458" w:rsidP="00D50458">
      <w:pPr>
        <w:spacing w:line="360" w:lineRule="auto"/>
        <w:jc w:val="both"/>
        <w:rPr>
          <w:rFonts w:ascii="Palatino Linotype" w:eastAsia="Calibri" w:hAnsi="Palatino Linotype" w:cs="Tahoma"/>
          <w:bCs/>
          <w:iCs/>
          <w:color w:val="000000" w:themeColor="text1"/>
          <w:sz w:val="22"/>
          <w:szCs w:val="22"/>
          <w:lang w:eastAsia="en-US"/>
        </w:rPr>
      </w:pPr>
    </w:p>
    <w:p w14:paraId="6510039E" w14:textId="77777777" w:rsidR="00690141" w:rsidRDefault="00690141" w:rsidP="003716DB">
      <w:pPr>
        <w:spacing w:line="360" w:lineRule="auto"/>
        <w:jc w:val="both"/>
        <w:rPr>
          <w:rFonts w:ascii="Palatino Linotype" w:hAnsi="Palatino Linotype" w:cs="Tahoma"/>
          <w:bCs/>
          <w:sz w:val="22"/>
          <w:szCs w:val="22"/>
        </w:rPr>
      </w:pPr>
      <w:r>
        <w:rPr>
          <w:rFonts w:ascii="Palatino Linotype" w:eastAsia="Calibri" w:hAnsi="Palatino Linotype" w:cs="Tahoma"/>
          <w:bCs/>
          <w:sz w:val="22"/>
          <w:szCs w:val="22"/>
          <w:lang w:val="es-ES_tradnl" w:eastAsia="en-US"/>
        </w:rPr>
        <w:t>No pasa desapercibido, que los documentos que den cuenta a dicho requerimiento, pudieran contener datos personales confidenciales, en términos del artículo 143, fracción I de la Ley de Transparencia y Acceso a la Información Pública del Estado de México; a</w:t>
      </w:r>
      <w:r>
        <w:rPr>
          <w:rFonts w:ascii="Palatino Linotype" w:hAnsi="Palatino Linotype" w:cs="Tahoma"/>
          <w:bCs/>
          <w:sz w:val="22"/>
          <w:szCs w:val="22"/>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3267ABA7" w14:textId="77777777" w:rsidR="00690141" w:rsidRDefault="00690141" w:rsidP="003716DB">
      <w:pPr>
        <w:spacing w:line="360" w:lineRule="auto"/>
        <w:jc w:val="both"/>
        <w:rPr>
          <w:rFonts w:ascii="Palatino Linotype" w:hAnsi="Palatino Linotype" w:cs="Tahoma"/>
          <w:bCs/>
          <w:sz w:val="22"/>
          <w:szCs w:val="22"/>
        </w:rPr>
      </w:pPr>
    </w:p>
    <w:p w14:paraId="4E30E4AF" w14:textId="77777777" w:rsidR="00690141" w:rsidRDefault="00690141" w:rsidP="003716DB">
      <w:pPr>
        <w:spacing w:line="360" w:lineRule="auto"/>
        <w:jc w:val="both"/>
        <w:rPr>
          <w:rFonts w:ascii="Palatino Linotype" w:hAnsi="Palatino Linotype" w:cs="Tahoma"/>
          <w:bCs/>
          <w:sz w:val="22"/>
          <w:szCs w:val="22"/>
        </w:rPr>
      </w:pPr>
      <w:r>
        <w:rPr>
          <w:rFonts w:ascii="Palatino Linotype" w:hAnsi="Palatino Linotype" w:cs="Tahoma"/>
          <w:bCs/>
          <w:sz w:val="22"/>
          <w:szCs w:val="22"/>
        </w:rPr>
        <w:t>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fundando y motivando la clasificación.</w:t>
      </w:r>
    </w:p>
    <w:p w14:paraId="349C6105" w14:textId="77777777" w:rsidR="00DA17AA" w:rsidRDefault="00DA17AA" w:rsidP="003716DB">
      <w:pPr>
        <w:spacing w:line="360" w:lineRule="auto"/>
        <w:jc w:val="both"/>
        <w:rPr>
          <w:rFonts w:ascii="Palatino Linotype" w:hAnsi="Palatino Linotype" w:cs="Tahoma"/>
          <w:bCs/>
          <w:sz w:val="22"/>
          <w:szCs w:val="22"/>
        </w:rPr>
      </w:pPr>
    </w:p>
    <w:p w14:paraId="4741CF1B" w14:textId="77777777" w:rsidR="003E601E" w:rsidRPr="003E601E" w:rsidRDefault="003E601E" w:rsidP="003E601E">
      <w:pPr>
        <w:spacing w:line="360" w:lineRule="auto"/>
        <w:jc w:val="both"/>
        <w:rPr>
          <w:rFonts w:ascii="Palatino Linotype" w:hAnsi="Palatino Linotype" w:cs="Tahoma"/>
          <w:color w:val="000000" w:themeColor="text1"/>
          <w:sz w:val="22"/>
          <w:szCs w:val="22"/>
          <w:lang w:val="es-MX"/>
        </w:rPr>
      </w:pPr>
      <w:r w:rsidRPr="003E601E">
        <w:rPr>
          <w:rFonts w:ascii="Palatino Linotype" w:hAnsi="Palatino Linotype"/>
          <w:color w:val="000000" w:themeColor="text1"/>
          <w:sz w:val="22"/>
          <w:szCs w:val="22"/>
        </w:rPr>
        <w:lastRenderedPageBreak/>
        <w:t>Finalmente, no pasa desapercibido, que el ahora Recurrente, requirió que se diera vista al Órgano Interno de Control o Contraloría, a efecto de que se iniciara un procedimiento de responsabilidades en contra de los servidores públicos que atendieron la solicitud de información; a</w:t>
      </w:r>
      <w:r w:rsidRPr="003E601E">
        <w:rPr>
          <w:rFonts w:ascii="Palatino Linotype" w:hAnsi="Palatino Linotype" w:cs="Tahoma"/>
          <w:color w:val="000000" w:themeColor="text1"/>
          <w:sz w:val="22"/>
          <w:szCs w:val="22"/>
          <w:lang w:val="es-MX"/>
        </w:rPr>
        <w:t>l respecto, en el artículo 36, fracción X, de la Ley de Transparencia y Acceso a la Información Pública del Estado de México y Municipios, se establece que es atribución de este Instituto hacer del conocimiento del Órgano Interno de Control o equivalente de cada Sujeto Obligado las infracciones a esta Ley.</w:t>
      </w:r>
    </w:p>
    <w:p w14:paraId="42B3235D" w14:textId="77777777" w:rsidR="003E601E" w:rsidRPr="003E601E" w:rsidRDefault="003E601E" w:rsidP="003E601E">
      <w:pPr>
        <w:spacing w:line="360" w:lineRule="auto"/>
        <w:ind w:right="-93"/>
        <w:jc w:val="both"/>
        <w:rPr>
          <w:rFonts w:ascii="Palatino Linotype" w:hAnsi="Palatino Linotype" w:cs="Tahoma"/>
          <w:color w:val="000000" w:themeColor="text1"/>
          <w:sz w:val="22"/>
          <w:szCs w:val="22"/>
          <w:lang w:val="es-MX"/>
        </w:rPr>
      </w:pPr>
    </w:p>
    <w:p w14:paraId="6D60777B" w14:textId="29E8E6C8" w:rsidR="003E601E" w:rsidRDefault="003E601E" w:rsidP="003E601E">
      <w:pPr>
        <w:spacing w:line="360" w:lineRule="auto"/>
        <w:ind w:right="-93"/>
        <w:jc w:val="both"/>
        <w:rPr>
          <w:rFonts w:ascii="Palatino Linotype" w:eastAsia="Calibri" w:hAnsi="Palatino Linotype" w:cs="Tahoma"/>
          <w:bCs/>
          <w:color w:val="000000" w:themeColor="text1"/>
          <w:sz w:val="22"/>
          <w:szCs w:val="22"/>
          <w:lang w:val="es-MX" w:eastAsia="en-US"/>
        </w:rPr>
      </w:pPr>
      <w:r w:rsidRPr="003E601E">
        <w:rPr>
          <w:rFonts w:ascii="Palatino Linotype" w:eastAsia="Calibri" w:hAnsi="Palatino Linotype" w:cs="Tahoma"/>
          <w:bCs/>
          <w:color w:val="000000" w:themeColor="text1"/>
          <w:sz w:val="22"/>
          <w:szCs w:val="22"/>
          <w:lang w:val="es-MX" w:eastAsia="en-US"/>
        </w:rPr>
        <w:t>En ese sentido, de conformidad con lo previsto en el artículo 222, fracción III, de dicho ordenamiento, son causas de sanción por incumplimiento de las obligaciones establecida en la Ley de la materia, entre otras conductas, el actuar con negligencia, dolo o mala fe en la clasificación o desclasificación de la información.</w:t>
      </w:r>
    </w:p>
    <w:p w14:paraId="66EA5627" w14:textId="77777777" w:rsidR="00665387" w:rsidRPr="003E601E" w:rsidRDefault="00665387" w:rsidP="003E601E">
      <w:pPr>
        <w:spacing w:line="360" w:lineRule="auto"/>
        <w:ind w:right="-93"/>
        <w:jc w:val="both"/>
        <w:rPr>
          <w:rFonts w:ascii="Palatino Linotype" w:eastAsia="Calibri" w:hAnsi="Palatino Linotype" w:cs="Tahoma"/>
          <w:bCs/>
          <w:color w:val="000000" w:themeColor="text1"/>
          <w:sz w:val="22"/>
          <w:szCs w:val="22"/>
          <w:lang w:val="es-MX" w:eastAsia="en-US"/>
        </w:rPr>
      </w:pPr>
    </w:p>
    <w:p w14:paraId="7F6133D6" w14:textId="4A8AD8F5" w:rsidR="003E601E" w:rsidRDefault="003E601E" w:rsidP="003E601E">
      <w:pPr>
        <w:spacing w:line="360" w:lineRule="auto"/>
        <w:ind w:right="-93"/>
        <w:jc w:val="both"/>
        <w:rPr>
          <w:rFonts w:ascii="Palatino Linotype" w:eastAsia="Calibri" w:hAnsi="Palatino Linotype" w:cs="Tahoma"/>
          <w:bCs/>
          <w:color w:val="000000" w:themeColor="text1"/>
          <w:sz w:val="22"/>
          <w:szCs w:val="22"/>
          <w:lang w:val="es-MX" w:eastAsia="en-US"/>
        </w:rPr>
      </w:pPr>
      <w:r w:rsidRPr="003E601E">
        <w:rPr>
          <w:rFonts w:ascii="Palatino Linotype" w:eastAsia="Calibri" w:hAnsi="Palatino Linotype" w:cs="Tahoma"/>
          <w:bCs/>
          <w:color w:val="000000" w:themeColor="text1"/>
          <w:sz w:val="22"/>
          <w:szCs w:val="22"/>
          <w:lang w:val="es-MX" w:eastAsia="en-US"/>
        </w:rPr>
        <w:t>Por su parte, el artículo 223 de la Ley de Transparencia y Acceso a la Información Pública del Estado de México y Municipio prevé que este Instituto deberá dar vista a la Contraloría Interna, con el fin de que determine el grado de responsabilidad de los servidores públicos que incumplan con las obligaciones establecidas en la Ley.</w:t>
      </w:r>
    </w:p>
    <w:p w14:paraId="4BB2120F" w14:textId="77777777" w:rsidR="003E601E" w:rsidRPr="003E601E" w:rsidRDefault="003E601E" w:rsidP="003E601E">
      <w:pPr>
        <w:spacing w:line="360" w:lineRule="auto"/>
        <w:ind w:right="-93"/>
        <w:jc w:val="both"/>
        <w:rPr>
          <w:rFonts w:ascii="Palatino Linotype" w:eastAsia="Calibri" w:hAnsi="Palatino Linotype" w:cs="Tahoma"/>
          <w:bCs/>
          <w:color w:val="000000" w:themeColor="text1"/>
          <w:sz w:val="22"/>
          <w:szCs w:val="22"/>
          <w:lang w:val="es-MX" w:eastAsia="en-US"/>
        </w:rPr>
      </w:pPr>
    </w:p>
    <w:p w14:paraId="4F0E85FD" w14:textId="308A0075" w:rsidR="003E601E" w:rsidRPr="003E601E" w:rsidRDefault="003E601E" w:rsidP="003E601E">
      <w:pPr>
        <w:spacing w:line="360" w:lineRule="auto"/>
        <w:jc w:val="both"/>
        <w:rPr>
          <w:rFonts w:ascii="Palatino Linotype" w:hAnsi="Palatino Linotype"/>
          <w:color w:val="000000" w:themeColor="text1"/>
          <w:sz w:val="22"/>
          <w:szCs w:val="22"/>
        </w:rPr>
      </w:pPr>
      <w:r w:rsidRPr="003E601E">
        <w:rPr>
          <w:rFonts w:ascii="Palatino Linotype" w:hAnsi="Palatino Linotype"/>
          <w:color w:val="000000" w:themeColor="text1"/>
          <w:sz w:val="22"/>
          <w:szCs w:val="22"/>
        </w:rPr>
        <w:t>En el presente caso, este Instituto no cuenta con elementos necesarios para indicar que el actuar del Sujeto Obligado actuó con negligencia, dolo o mala f</w:t>
      </w:r>
      <w:r>
        <w:rPr>
          <w:rFonts w:ascii="Palatino Linotype" w:hAnsi="Palatino Linotype"/>
          <w:color w:val="000000" w:themeColor="text1"/>
          <w:sz w:val="22"/>
          <w:szCs w:val="22"/>
        </w:rPr>
        <w:t>e, pues si bien no realizó una búsqueda en sentido amplio, lo cierto es que turno la solicitud al área competente</w:t>
      </w:r>
      <w:r w:rsidRPr="003E601E">
        <w:rPr>
          <w:rFonts w:ascii="Palatino Linotype" w:hAnsi="Palatino Linotype"/>
          <w:color w:val="000000" w:themeColor="text1"/>
          <w:sz w:val="22"/>
          <w:szCs w:val="22"/>
        </w:rPr>
        <w:t xml:space="preserve">; por lo que, no resulta procedente dar vista a la contraloría en el presente asunto. Sin embargo, se dejan a salvo los derechos del Particular, para que dé así requerirlo, presente la queja o denuncia, ante la Contraloría u Órgano Interno de Control </w:t>
      </w:r>
      <w:r>
        <w:rPr>
          <w:rFonts w:ascii="Palatino Linotype" w:hAnsi="Palatino Linotype"/>
          <w:color w:val="000000" w:themeColor="text1"/>
          <w:sz w:val="22"/>
          <w:szCs w:val="22"/>
        </w:rPr>
        <w:t>de la Secretaría de Seguridad.</w:t>
      </w:r>
    </w:p>
    <w:p w14:paraId="0A0433D4" w14:textId="77777777" w:rsidR="00D3785F" w:rsidRPr="00D3785F" w:rsidRDefault="00D3785F" w:rsidP="003716DB">
      <w:pPr>
        <w:spacing w:line="360" w:lineRule="auto"/>
        <w:jc w:val="both"/>
        <w:rPr>
          <w:rFonts w:ascii="Palatino Linotype" w:hAnsi="Palatino Linotype" w:cs="Tahoma"/>
          <w:b/>
          <w:bCs/>
          <w:iCs/>
          <w:sz w:val="22"/>
          <w:szCs w:val="22"/>
        </w:rPr>
      </w:pPr>
    </w:p>
    <w:p w14:paraId="36144C08" w14:textId="29AE1A1A" w:rsidR="00CB26C0" w:rsidRDefault="0080360C" w:rsidP="003716DB">
      <w:pPr>
        <w:spacing w:line="360" w:lineRule="auto"/>
        <w:jc w:val="both"/>
        <w:rPr>
          <w:rFonts w:ascii="Palatino Linotype" w:hAnsi="Palatino Linotype" w:cs="Tahoma"/>
          <w:b/>
          <w:sz w:val="22"/>
          <w:szCs w:val="22"/>
        </w:rPr>
      </w:pPr>
      <w:r>
        <w:rPr>
          <w:rFonts w:ascii="Palatino Linotype" w:hAnsi="Palatino Linotype" w:cs="Tahoma"/>
          <w:b/>
          <w:sz w:val="22"/>
          <w:szCs w:val="22"/>
        </w:rPr>
        <w:t>SEXTO</w:t>
      </w:r>
      <w:r w:rsidR="00CB26C0" w:rsidRPr="008A6653">
        <w:rPr>
          <w:rFonts w:ascii="Palatino Linotype" w:hAnsi="Palatino Linotype" w:cs="Tahoma"/>
          <w:b/>
          <w:sz w:val="22"/>
          <w:szCs w:val="22"/>
        </w:rPr>
        <w:t xml:space="preserve">. Decisión. </w:t>
      </w:r>
    </w:p>
    <w:p w14:paraId="0F8EA36A" w14:textId="00267BB1" w:rsidR="00295BD3" w:rsidRDefault="00295BD3" w:rsidP="003716DB">
      <w:pPr>
        <w:widowControl w:val="0"/>
        <w:autoSpaceDE w:val="0"/>
        <w:autoSpaceDN w:val="0"/>
        <w:adjustRightInd w:val="0"/>
        <w:spacing w:line="360" w:lineRule="auto"/>
        <w:contextualSpacing/>
        <w:jc w:val="both"/>
        <w:rPr>
          <w:rFonts w:ascii="Palatino Linotype" w:hAnsi="Palatino Linotype" w:cs="Tahoma"/>
          <w:bCs/>
          <w:iCs/>
          <w:sz w:val="22"/>
          <w:szCs w:val="22"/>
        </w:rPr>
      </w:pPr>
      <w:r w:rsidRPr="008A6653">
        <w:rPr>
          <w:rFonts w:ascii="Palatino Linotype" w:hAnsi="Palatino Linotype" w:cs="Tahoma"/>
          <w:sz w:val="22"/>
          <w:szCs w:val="22"/>
        </w:rPr>
        <w:lastRenderedPageBreak/>
        <w:t>Con fundamento en el artículo 186, fracción III, de la Ley de Transparencia y Acceso a la Información Pública del Estado de México y Municipios, este Instituto considera procedente </w:t>
      </w:r>
      <w:r>
        <w:rPr>
          <w:rFonts w:ascii="Palatino Linotype" w:hAnsi="Palatino Linotype" w:cs="Tahoma"/>
          <w:b/>
          <w:bCs/>
          <w:sz w:val="22"/>
          <w:szCs w:val="22"/>
        </w:rPr>
        <w:t>MODIFICAR</w:t>
      </w:r>
      <w:r w:rsidRPr="008A6653">
        <w:rPr>
          <w:rFonts w:ascii="Palatino Linotype" w:hAnsi="Palatino Linotype" w:cs="Tahoma"/>
          <w:bCs/>
          <w:sz w:val="22"/>
          <w:szCs w:val="22"/>
        </w:rPr>
        <w:t> </w:t>
      </w:r>
      <w:r w:rsidRPr="008A6653">
        <w:rPr>
          <w:rFonts w:ascii="Palatino Linotype" w:hAnsi="Palatino Linotype" w:cs="Tahoma"/>
          <w:sz w:val="22"/>
          <w:szCs w:val="22"/>
        </w:rPr>
        <w:t>la respuesta otorgada por el Sujeto Obligado, a efecto de que,</w:t>
      </w:r>
      <w:r>
        <w:rPr>
          <w:rFonts w:ascii="Palatino Linotype" w:hAnsi="Palatino Linotype" w:cs="Tahoma"/>
          <w:sz w:val="22"/>
          <w:szCs w:val="22"/>
        </w:rPr>
        <w:t xml:space="preserve"> previa búsqueda exhaustiva y razonable</w:t>
      </w:r>
      <w:r w:rsidR="00B055A4">
        <w:rPr>
          <w:rFonts w:ascii="Palatino Linotype" w:hAnsi="Palatino Linotype" w:cs="Tahoma"/>
          <w:sz w:val="22"/>
          <w:szCs w:val="22"/>
        </w:rPr>
        <w:t>, en sentido amplio,</w:t>
      </w:r>
      <w:r w:rsidR="003E601E">
        <w:rPr>
          <w:rFonts w:ascii="Palatino Linotype" w:hAnsi="Palatino Linotype" w:cs="Tahoma"/>
          <w:sz w:val="22"/>
          <w:szCs w:val="22"/>
        </w:rPr>
        <w:t xml:space="preserve"> en la </w:t>
      </w:r>
      <w:r w:rsidR="003E601E" w:rsidRPr="00FC3F25">
        <w:rPr>
          <w:rFonts w:ascii="Palatino Linotype" w:hAnsi="Palatino Linotype" w:cs="Tahoma"/>
          <w:bCs/>
          <w:sz w:val="22"/>
          <w:szCs w:val="24"/>
        </w:rPr>
        <w:t>Subdirección de Servicios al Personal</w:t>
      </w:r>
      <w:r w:rsidR="003E601E">
        <w:rPr>
          <w:rFonts w:ascii="Palatino Linotype" w:hAnsi="Palatino Linotype" w:cs="Tahoma"/>
          <w:bCs/>
          <w:sz w:val="22"/>
          <w:szCs w:val="24"/>
        </w:rPr>
        <w:t xml:space="preserve"> de la Dirección de Recursos Humanos, adscrita a la </w:t>
      </w:r>
      <w:r w:rsidR="003E601E">
        <w:rPr>
          <w:rFonts w:ascii="Palatino Linotype" w:hAnsi="Palatino Linotype" w:cs="Tahoma"/>
          <w:sz w:val="22"/>
          <w:szCs w:val="22"/>
        </w:rPr>
        <w:t>Oficialía Mayor</w:t>
      </w:r>
      <w:r>
        <w:rPr>
          <w:rFonts w:ascii="Palatino Linotype" w:hAnsi="Palatino Linotype" w:cs="Tahoma"/>
          <w:sz w:val="22"/>
          <w:szCs w:val="22"/>
        </w:rPr>
        <w:t>, entregue,</w:t>
      </w:r>
      <w:r w:rsidRPr="008A6653">
        <w:rPr>
          <w:rFonts w:ascii="Palatino Linotype" w:hAnsi="Palatino Linotype" w:cs="Tahoma"/>
          <w:sz w:val="22"/>
          <w:szCs w:val="22"/>
        </w:rPr>
        <w:t xml:space="preserve"> a través del Sistema de Acceso a la Información Mexiquense (SAIMEX), </w:t>
      </w:r>
      <w:r>
        <w:rPr>
          <w:rFonts w:ascii="Palatino Linotype" w:hAnsi="Palatino Linotype" w:cs="Tahoma"/>
          <w:bCs/>
          <w:iCs/>
          <w:sz w:val="22"/>
          <w:szCs w:val="22"/>
        </w:rPr>
        <w:t>en su caso, en versión púbica, respecto a</w:t>
      </w:r>
      <w:r w:rsidR="00EF2F9F">
        <w:rPr>
          <w:rFonts w:ascii="Palatino Linotype" w:hAnsi="Palatino Linotype" w:cs="Tahoma"/>
          <w:bCs/>
          <w:iCs/>
          <w:sz w:val="22"/>
          <w:szCs w:val="22"/>
        </w:rPr>
        <w:t xml:space="preserve"> </w:t>
      </w:r>
      <w:r w:rsidR="003E601E">
        <w:rPr>
          <w:rFonts w:ascii="Palatino Linotype" w:eastAsia="Calibri" w:hAnsi="Palatino Linotype" w:cs="Tahoma"/>
          <w:iCs/>
          <w:sz w:val="22"/>
          <w:szCs w:val="22"/>
          <w:lang w:eastAsia="es-ES_tradnl"/>
        </w:rPr>
        <w:t>servidora pública llamada Esther u homófono (alguno de los nombres, en caso de contar con varios) Sainz u homófono (primero o segundo apellido), al diecinueve de febrero de dos mil veintiuno, los documentos donde conste lo siguiente:</w:t>
      </w:r>
    </w:p>
    <w:p w14:paraId="33A70F30" w14:textId="77777777" w:rsidR="000272F5" w:rsidRDefault="000272F5" w:rsidP="003716DB">
      <w:pPr>
        <w:autoSpaceDE w:val="0"/>
        <w:autoSpaceDN w:val="0"/>
        <w:adjustRightInd w:val="0"/>
        <w:spacing w:line="360" w:lineRule="auto"/>
        <w:contextualSpacing/>
        <w:jc w:val="both"/>
        <w:rPr>
          <w:rFonts w:ascii="Palatino Linotype" w:hAnsi="Palatino Linotype" w:cs="Tahoma"/>
          <w:bCs/>
          <w:iCs/>
          <w:sz w:val="22"/>
          <w:szCs w:val="22"/>
        </w:rPr>
      </w:pPr>
    </w:p>
    <w:p w14:paraId="741D0E80" w14:textId="20F92438" w:rsidR="00EF2F9F" w:rsidRDefault="00EF2F9F" w:rsidP="003716DB">
      <w:pPr>
        <w:pStyle w:val="Prrafodelista"/>
        <w:numPr>
          <w:ilvl w:val="0"/>
          <w:numId w:val="6"/>
        </w:numPr>
        <w:tabs>
          <w:tab w:val="left" w:pos="4962"/>
        </w:tabs>
        <w:spacing w:line="360" w:lineRule="auto"/>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 xml:space="preserve">Formato </w:t>
      </w:r>
      <w:r w:rsidR="003E601E">
        <w:rPr>
          <w:rFonts w:ascii="Palatino Linotype" w:eastAsia="Calibri" w:hAnsi="Palatino Linotype" w:cs="Tahoma"/>
          <w:iCs/>
          <w:szCs w:val="22"/>
          <w:lang w:eastAsia="es-ES_tradnl"/>
        </w:rPr>
        <w:t>Único de Movimiento de Personal (Alta);</w:t>
      </w:r>
    </w:p>
    <w:p w14:paraId="10EF2A79" w14:textId="77777777" w:rsidR="003E601E" w:rsidRDefault="003E601E" w:rsidP="003E601E">
      <w:pPr>
        <w:pStyle w:val="Prrafodelista"/>
        <w:tabs>
          <w:tab w:val="left" w:pos="4962"/>
        </w:tabs>
        <w:spacing w:line="360" w:lineRule="auto"/>
        <w:jc w:val="both"/>
        <w:rPr>
          <w:rFonts w:ascii="Palatino Linotype" w:eastAsia="Calibri" w:hAnsi="Palatino Linotype" w:cs="Tahoma"/>
          <w:iCs/>
          <w:szCs w:val="22"/>
          <w:lang w:eastAsia="es-ES_tradnl"/>
        </w:rPr>
      </w:pPr>
    </w:p>
    <w:p w14:paraId="19C24514" w14:textId="066DF8A8" w:rsidR="00EF2F9F" w:rsidRDefault="003E601E" w:rsidP="003716DB">
      <w:pPr>
        <w:pStyle w:val="Prrafodelista"/>
        <w:numPr>
          <w:ilvl w:val="0"/>
          <w:numId w:val="6"/>
        </w:numPr>
        <w:tabs>
          <w:tab w:val="left" w:pos="4962"/>
        </w:tabs>
        <w:spacing w:line="360" w:lineRule="auto"/>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Último recibo de nómina;</w:t>
      </w:r>
    </w:p>
    <w:p w14:paraId="5C8C79A5" w14:textId="77777777" w:rsidR="00B055A4" w:rsidRPr="00B055A4" w:rsidRDefault="00B055A4" w:rsidP="00B055A4">
      <w:pPr>
        <w:pStyle w:val="Prrafodelista"/>
        <w:rPr>
          <w:rFonts w:ascii="Palatino Linotype" w:eastAsia="Calibri" w:hAnsi="Palatino Linotype" w:cs="Tahoma"/>
          <w:iCs/>
          <w:szCs w:val="22"/>
          <w:lang w:eastAsia="es-ES_tradnl"/>
        </w:rPr>
      </w:pPr>
    </w:p>
    <w:p w14:paraId="3CDD1819" w14:textId="66107261" w:rsidR="003E601E" w:rsidRDefault="003E601E" w:rsidP="003716DB">
      <w:pPr>
        <w:pStyle w:val="Prrafodelista"/>
        <w:numPr>
          <w:ilvl w:val="0"/>
          <w:numId w:val="6"/>
        </w:numPr>
        <w:tabs>
          <w:tab w:val="left" w:pos="4962"/>
        </w:tabs>
        <w:spacing w:line="360" w:lineRule="auto"/>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Todas las percepciones recibidas, desde la fecha de alta al diecinueve de febrero de dos mil veintiuno, y</w:t>
      </w:r>
    </w:p>
    <w:p w14:paraId="5B355983" w14:textId="77777777" w:rsidR="00B055A4" w:rsidRPr="00B055A4" w:rsidRDefault="00B055A4" w:rsidP="00B055A4">
      <w:pPr>
        <w:pStyle w:val="Prrafodelista"/>
        <w:rPr>
          <w:rFonts w:ascii="Palatino Linotype" w:eastAsia="Calibri" w:hAnsi="Palatino Linotype" w:cs="Tahoma"/>
          <w:iCs/>
          <w:szCs w:val="22"/>
          <w:lang w:eastAsia="es-ES_tradnl"/>
        </w:rPr>
      </w:pPr>
    </w:p>
    <w:p w14:paraId="4CE0DE6A" w14:textId="006177B6" w:rsidR="00EF2F9F" w:rsidRPr="004E1BEB" w:rsidRDefault="00EF2F9F" w:rsidP="003716DB">
      <w:pPr>
        <w:pStyle w:val="Prrafodelista"/>
        <w:numPr>
          <w:ilvl w:val="0"/>
          <w:numId w:val="6"/>
        </w:numPr>
        <w:tabs>
          <w:tab w:val="left" w:pos="4962"/>
        </w:tabs>
        <w:spacing w:line="360" w:lineRule="auto"/>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Título y Cédula Profesional</w:t>
      </w:r>
      <w:r w:rsidR="003E601E">
        <w:rPr>
          <w:rFonts w:ascii="Palatino Linotype" w:eastAsia="Calibri" w:hAnsi="Palatino Linotype" w:cs="Tahoma"/>
          <w:iCs/>
          <w:szCs w:val="22"/>
          <w:lang w:eastAsia="es-ES_tradnl"/>
        </w:rPr>
        <w:t>.</w:t>
      </w:r>
    </w:p>
    <w:p w14:paraId="067FFAC5" w14:textId="65FF7627" w:rsidR="005666AA" w:rsidRDefault="005666AA" w:rsidP="003716DB">
      <w:pPr>
        <w:spacing w:line="360" w:lineRule="auto"/>
        <w:jc w:val="both"/>
        <w:rPr>
          <w:rFonts w:ascii="Palatino Linotype" w:eastAsia="Calibri" w:hAnsi="Palatino Linotype" w:cs="Tahoma"/>
          <w:bCs/>
          <w:sz w:val="22"/>
          <w:szCs w:val="22"/>
          <w:lang w:eastAsia="en-US"/>
        </w:rPr>
      </w:pPr>
    </w:p>
    <w:p w14:paraId="14649BD9" w14:textId="58F7720F" w:rsidR="005C7B89" w:rsidRDefault="005C7B89" w:rsidP="003716DB">
      <w:pPr>
        <w:spacing w:line="360" w:lineRule="auto"/>
        <w:jc w:val="both"/>
        <w:rPr>
          <w:rFonts w:ascii="Palatino Linotype" w:eastAsia="Calibri" w:hAnsi="Palatino Linotype" w:cs="Tahoma"/>
          <w:bCs/>
          <w:sz w:val="22"/>
          <w:szCs w:val="22"/>
          <w:lang w:eastAsia="en-US"/>
        </w:rPr>
      </w:pPr>
      <w:r w:rsidRPr="005C7B89">
        <w:rPr>
          <w:rFonts w:ascii="Palatino Linotype" w:hAnsi="Palatino Linotype" w:cs="Tahoma"/>
          <w:sz w:val="22"/>
          <w:szCs w:val="22"/>
        </w:rPr>
        <w:t xml:space="preserve">Además, </w:t>
      </w:r>
      <w:r w:rsidR="003E601E">
        <w:rPr>
          <w:rFonts w:ascii="Palatino Linotype" w:hAnsi="Palatino Linotype" w:cs="Tahoma"/>
          <w:sz w:val="22"/>
          <w:szCs w:val="22"/>
        </w:rPr>
        <w:t>de ser necesarias</w:t>
      </w:r>
      <w:r w:rsidRPr="005C7B89">
        <w:rPr>
          <w:rFonts w:ascii="Palatino Linotype" w:hAnsi="Palatino Linotype" w:cs="Tahoma"/>
          <w:sz w:val="22"/>
          <w:szCs w:val="22"/>
        </w:rPr>
        <w:t>, deberá proporcionar el Acuerdo de Clasificación donde el Comité de</w:t>
      </w:r>
      <w:r>
        <w:rPr>
          <w:rFonts w:ascii="Palatino Linotype" w:hAnsi="Palatino Linotype" w:cs="Tahoma"/>
          <w:sz w:val="22"/>
          <w:szCs w:val="22"/>
        </w:rPr>
        <w:t xml:space="preserve"> </w:t>
      </w:r>
      <w:r w:rsidRPr="005C7B89">
        <w:rPr>
          <w:rFonts w:ascii="Palatino Linotype" w:hAnsi="Palatino Linotype" w:cs="Tahoma"/>
          <w:sz w:val="22"/>
          <w:szCs w:val="22"/>
        </w:rPr>
        <w:t xml:space="preserve">Transparencia, confirme la eliminación de los datos o </w:t>
      </w:r>
      <w:r>
        <w:rPr>
          <w:rFonts w:ascii="Palatino Linotype" w:hAnsi="Palatino Linotype" w:cs="Tahoma"/>
          <w:sz w:val="22"/>
          <w:szCs w:val="22"/>
        </w:rPr>
        <w:t xml:space="preserve">información clasificada, </w:t>
      </w:r>
      <w:r w:rsidRPr="005C7B89">
        <w:rPr>
          <w:rFonts w:ascii="Palatino Linotype" w:hAnsi="Palatino Linotype" w:cs="Tahoma"/>
          <w:sz w:val="22"/>
          <w:szCs w:val="22"/>
        </w:rPr>
        <w:t>en la versión pública, de conformidad con los artículos 49, fracciones II y VIII y 132, fracción II</w:t>
      </w:r>
      <w:r>
        <w:rPr>
          <w:rFonts w:ascii="Palatino Linotype" w:hAnsi="Palatino Linotype" w:cs="Tahoma"/>
          <w:sz w:val="22"/>
          <w:szCs w:val="22"/>
        </w:rPr>
        <w:t xml:space="preserve"> </w:t>
      </w:r>
      <w:r w:rsidRPr="005C7B89">
        <w:rPr>
          <w:rFonts w:ascii="Palatino Linotype" w:hAnsi="Palatino Linotype" w:cs="Tahoma"/>
          <w:sz w:val="22"/>
          <w:szCs w:val="22"/>
        </w:rPr>
        <w:t>de la Ley de Transparencia y Acceso a la Información Pública del Estado de México y</w:t>
      </w:r>
      <w:r>
        <w:rPr>
          <w:rFonts w:ascii="Palatino Linotype" w:hAnsi="Palatino Linotype" w:cs="Tahoma"/>
          <w:sz w:val="22"/>
          <w:szCs w:val="22"/>
        </w:rPr>
        <w:t xml:space="preserve"> </w:t>
      </w:r>
      <w:r w:rsidRPr="005C7B89">
        <w:rPr>
          <w:rFonts w:ascii="Palatino Linotype" w:hAnsi="Palatino Linotype" w:cs="Tahoma"/>
          <w:sz w:val="22"/>
          <w:szCs w:val="22"/>
        </w:rPr>
        <w:t>Municipios.</w:t>
      </w:r>
    </w:p>
    <w:p w14:paraId="04E67A82" w14:textId="3B83F529" w:rsidR="005C7B89" w:rsidRDefault="005C7B89" w:rsidP="003716DB">
      <w:pPr>
        <w:spacing w:line="360" w:lineRule="auto"/>
        <w:jc w:val="both"/>
        <w:rPr>
          <w:rFonts w:ascii="Palatino Linotype" w:eastAsia="Calibri" w:hAnsi="Palatino Linotype" w:cs="Tahoma"/>
          <w:bCs/>
          <w:sz w:val="22"/>
          <w:szCs w:val="22"/>
          <w:lang w:eastAsia="en-US"/>
        </w:rPr>
      </w:pPr>
    </w:p>
    <w:p w14:paraId="5060ED13" w14:textId="08CB9F82" w:rsidR="005C7B89" w:rsidRDefault="003E601E" w:rsidP="003716DB">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Además, para el caso</w:t>
      </w:r>
      <w:r w:rsidR="005C7B89">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que no localice a la persona solicitada o bien, no cuente con alguno de los documentos establecidos en el inciso d</w:t>
      </w:r>
      <w:r w:rsidR="005C7B89">
        <w:rPr>
          <w:rFonts w:ascii="Palatino Linotype" w:eastAsia="Calibri" w:hAnsi="Palatino Linotype" w:cs="Tahoma"/>
          <w:bCs/>
          <w:sz w:val="22"/>
          <w:szCs w:val="22"/>
          <w:lang w:eastAsia="en-US"/>
        </w:rPr>
        <w:t>, deberá hacerlo del conocimiento del Recurrente, en términos del artículo 19, párrafo segundo de la Ley de la materia.</w:t>
      </w:r>
    </w:p>
    <w:p w14:paraId="459224B5" w14:textId="77777777" w:rsidR="005C7B89" w:rsidRDefault="005C7B89" w:rsidP="003716DB">
      <w:pPr>
        <w:spacing w:line="360" w:lineRule="auto"/>
        <w:jc w:val="both"/>
        <w:rPr>
          <w:rFonts w:ascii="Palatino Linotype" w:eastAsia="Calibri" w:hAnsi="Palatino Linotype" w:cs="Tahoma"/>
          <w:bCs/>
          <w:sz w:val="22"/>
          <w:szCs w:val="22"/>
          <w:lang w:eastAsia="en-US"/>
        </w:rPr>
      </w:pPr>
    </w:p>
    <w:p w14:paraId="76C41215" w14:textId="77777777" w:rsidR="005666AA" w:rsidRPr="001F26EE" w:rsidRDefault="005666AA" w:rsidP="003716DB">
      <w:pPr>
        <w:spacing w:line="360" w:lineRule="auto"/>
        <w:jc w:val="both"/>
        <w:rPr>
          <w:rFonts w:ascii="Palatino Linotype" w:eastAsia="Calibri" w:hAnsi="Palatino Linotype" w:cs="Tahoma"/>
          <w:b/>
          <w:bCs/>
          <w:sz w:val="22"/>
          <w:szCs w:val="22"/>
          <w:lang w:eastAsia="en-US"/>
        </w:rPr>
      </w:pPr>
      <w:r w:rsidRPr="001F26EE">
        <w:rPr>
          <w:rFonts w:ascii="Palatino Linotype" w:eastAsia="Calibri" w:hAnsi="Palatino Linotype" w:cs="Tahoma"/>
          <w:b/>
          <w:bCs/>
          <w:sz w:val="22"/>
          <w:szCs w:val="22"/>
          <w:lang w:eastAsia="en-US"/>
        </w:rPr>
        <w:t>Términos de la Resolución.</w:t>
      </w:r>
    </w:p>
    <w:p w14:paraId="0A71FD81" w14:textId="77777777" w:rsidR="002476E4" w:rsidRDefault="002476E4" w:rsidP="003716DB">
      <w:pPr>
        <w:spacing w:line="360" w:lineRule="auto"/>
        <w:jc w:val="both"/>
        <w:rPr>
          <w:rFonts w:ascii="Palatino Linotype" w:eastAsia="Calibri" w:hAnsi="Palatino Linotype" w:cs="Tahoma"/>
          <w:bCs/>
          <w:sz w:val="22"/>
          <w:szCs w:val="22"/>
          <w:lang w:eastAsia="en-US"/>
        </w:rPr>
      </w:pPr>
    </w:p>
    <w:p w14:paraId="43F8393C" w14:textId="546BDE3B" w:rsidR="005666AA" w:rsidRDefault="005666AA" w:rsidP="003716DB">
      <w:pPr>
        <w:spacing w:line="360" w:lineRule="auto"/>
        <w:jc w:val="both"/>
        <w:rPr>
          <w:rFonts w:ascii="Palatino Linotype" w:hAnsi="Palatino Linotype" w:cs="Tahoma"/>
          <w:bCs/>
          <w:iCs/>
          <w:sz w:val="22"/>
          <w:szCs w:val="22"/>
        </w:rPr>
      </w:pPr>
      <w:r w:rsidRPr="001F26EE">
        <w:rPr>
          <w:rFonts w:ascii="Palatino Linotype" w:eastAsia="Calibri" w:hAnsi="Palatino Linotype" w:cs="Tahoma"/>
          <w:bCs/>
          <w:sz w:val="22"/>
          <w:szCs w:val="22"/>
          <w:lang w:eastAsia="en-US"/>
        </w:rPr>
        <w:t xml:space="preserve">Se le hace del conocimiento al ahora Recurrente, que, en el presente caso, </w:t>
      </w:r>
      <w:r w:rsidR="005C7B89">
        <w:rPr>
          <w:rFonts w:ascii="Palatino Linotype" w:eastAsia="Calibri" w:hAnsi="Palatino Linotype" w:cs="Tahoma"/>
          <w:bCs/>
          <w:sz w:val="22"/>
          <w:szCs w:val="22"/>
          <w:lang w:eastAsia="en-US"/>
        </w:rPr>
        <w:t>se le da la razón, pues el Sujeto Obligado</w:t>
      </w:r>
      <w:r w:rsidR="00C3189E">
        <w:rPr>
          <w:rFonts w:ascii="Palatino Linotype" w:eastAsia="Calibri" w:hAnsi="Palatino Linotype" w:cs="Tahoma"/>
          <w:bCs/>
          <w:sz w:val="22"/>
          <w:szCs w:val="22"/>
          <w:lang w:eastAsia="en-US"/>
        </w:rPr>
        <w:t xml:space="preserve"> </w:t>
      </w:r>
      <w:r w:rsidR="00B055A4">
        <w:rPr>
          <w:rFonts w:ascii="Palatino Linotype" w:eastAsia="Calibri" w:hAnsi="Palatino Linotype" w:cs="Tahoma"/>
          <w:bCs/>
          <w:sz w:val="22"/>
          <w:szCs w:val="22"/>
          <w:lang w:eastAsia="en-US"/>
        </w:rPr>
        <w:t>realizó una búsqueda en sentido estricto, por lo que, deberá hacer una nueva, con un sentido amplío, a efecto de que le proporcione en caso de localizar a la servidora pública, la información solicitada.</w:t>
      </w:r>
    </w:p>
    <w:p w14:paraId="5EE45703" w14:textId="77777777" w:rsidR="005C7B89" w:rsidRDefault="005C7B89" w:rsidP="003716DB">
      <w:pPr>
        <w:spacing w:line="360" w:lineRule="auto"/>
        <w:jc w:val="both"/>
        <w:rPr>
          <w:rFonts w:ascii="Palatino Linotype" w:eastAsia="Calibri" w:hAnsi="Palatino Linotype" w:cs="Tahoma"/>
          <w:bCs/>
          <w:sz w:val="22"/>
          <w:szCs w:val="22"/>
          <w:lang w:eastAsia="en-US"/>
        </w:rPr>
      </w:pPr>
    </w:p>
    <w:p w14:paraId="24B87DE1" w14:textId="77777777" w:rsidR="005666AA" w:rsidRDefault="005666AA" w:rsidP="003716DB">
      <w:pPr>
        <w:autoSpaceDE w:val="0"/>
        <w:autoSpaceDN w:val="0"/>
        <w:adjustRightInd w:val="0"/>
        <w:spacing w:line="360" w:lineRule="auto"/>
        <w:jc w:val="both"/>
        <w:rPr>
          <w:rFonts w:ascii="Palatino Linotype" w:eastAsia="Calibri" w:hAnsi="Palatino Linotype" w:cs="Tahoma"/>
          <w:bCs/>
          <w:iCs/>
          <w:sz w:val="22"/>
          <w:szCs w:val="22"/>
          <w:lang w:eastAsia="en-US"/>
        </w:rPr>
      </w:pPr>
      <w:r w:rsidRPr="00C50AE6">
        <w:rPr>
          <w:rFonts w:ascii="Palatino Linotype" w:eastAsia="Calibri" w:hAnsi="Palatino Linotype" w:cs="Tahoma"/>
          <w:bCs/>
          <w:iCs/>
          <w:sz w:val="22"/>
          <w:szCs w:val="22"/>
          <w:lang w:eastAsia="en-US"/>
        </w:rPr>
        <w:t>Finalmente, la labor de este Instituto, es apoyar a la población a acceder a la información pública y garantizar la protección de los datos personales.</w:t>
      </w:r>
    </w:p>
    <w:p w14:paraId="099E9E68" w14:textId="77777777" w:rsidR="00B055A4" w:rsidRPr="00C50AE6" w:rsidRDefault="00B055A4" w:rsidP="003716DB">
      <w:pPr>
        <w:autoSpaceDE w:val="0"/>
        <w:autoSpaceDN w:val="0"/>
        <w:adjustRightInd w:val="0"/>
        <w:spacing w:line="360" w:lineRule="auto"/>
        <w:jc w:val="both"/>
        <w:rPr>
          <w:rFonts w:ascii="Palatino Linotype" w:eastAsia="Calibri" w:hAnsi="Palatino Linotype" w:cs="Tahoma"/>
          <w:bCs/>
          <w:iCs/>
          <w:sz w:val="22"/>
          <w:szCs w:val="22"/>
          <w:lang w:eastAsia="en-US"/>
        </w:rPr>
      </w:pPr>
    </w:p>
    <w:p w14:paraId="2AFCD365" w14:textId="252FA7B1" w:rsidR="005666AA" w:rsidRDefault="005666AA" w:rsidP="003716DB">
      <w:pPr>
        <w:spacing w:line="360" w:lineRule="auto"/>
        <w:jc w:val="both"/>
        <w:rPr>
          <w:rFonts w:ascii="Palatino Linotype" w:eastAsia="Calibri" w:hAnsi="Palatino Linotype" w:cs="Tahoma"/>
          <w:bCs/>
          <w:sz w:val="22"/>
          <w:szCs w:val="22"/>
          <w:lang w:eastAsia="en-US"/>
        </w:rPr>
      </w:pPr>
      <w:r w:rsidRPr="001F26EE">
        <w:rPr>
          <w:rFonts w:ascii="Palatino Linotype" w:eastAsia="Calibri" w:hAnsi="Palatino Linotype" w:cs="Tahoma"/>
          <w:bCs/>
          <w:sz w:val="22"/>
          <w:szCs w:val="22"/>
          <w:lang w:eastAsia="en-US"/>
        </w:rPr>
        <w:t>Por lo expuesto y fundado, este Pleno:</w:t>
      </w:r>
    </w:p>
    <w:p w14:paraId="3040F5B6" w14:textId="77777777" w:rsidR="00B055A4" w:rsidRPr="00E027CA" w:rsidRDefault="00B055A4" w:rsidP="003716DB">
      <w:pPr>
        <w:spacing w:line="360" w:lineRule="auto"/>
        <w:jc w:val="both"/>
        <w:rPr>
          <w:rFonts w:ascii="Palatino Linotype" w:eastAsia="Calibri" w:hAnsi="Palatino Linotype" w:cs="Tahoma"/>
          <w:bCs/>
          <w:sz w:val="22"/>
          <w:szCs w:val="22"/>
          <w:lang w:eastAsia="en-US"/>
        </w:rPr>
      </w:pPr>
    </w:p>
    <w:p w14:paraId="299DB741" w14:textId="232197DB" w:rsidR="005666AA" w:rsidRDefault="005666AA" w:rsidP="003716DB">
      <w:pPr>
        <w:spacing w:line="360" w:lineRule="auto"/>
        <w:contextualSpacing/>
        <w:jc w:val="center"/>
        <w:rPr>
          <w:rFonts w:ascii="Palatino Linotype" w:eastAsia="Calibri" w:hAnsi="Palatino Linotype" w:cs="Tahoma"/>
          <w:b/>
          <w:bCs/>
          <w:iCs/>
          <w:sz w:val="22"/>
          <w:szCs w:val="22"/>
          <w:lang w:eastAsia="en-US"/>
        </w:rPr>
      </w:pPr>
      <w:r w:rsidRPr="005E72AB">
        <w:rPr>
          <w:rFonts w:ascii="Palatino Linotype" w:eastAsia="Calibri" w:hAnsi="Palatino Linotype" w:cs="Tahoma"/>
          <w:b/>
          <w:bCs/>
          <w:iCs/>
          <w:sz w:val="22"/>
          <w:szCs w:val="22"/>
          <w:lang w:eastAsia="en-US"/>
        </w:rPr>
        <w:t>R E S U E L V E</w:t>
      </w:r>
      <w:r w:rsidR="005C7B89">
        <w:rPr>
          <w:rFonts w:ascii="Palatino Linotype" w:eastAsia="Calibri" w:hAnsi="Palatino Linotype" w:cs="Tahoma"/>
          <w:b/>
          <w:bCs/>
          <w:iCs/>
          <w:sz w:val="22"/>
          <w:szCs w:val="22"/>
          <w:lang w:eastAsia="en-US"/>
        </w:rPr>
        <w:t>:</w:t>
      </w:r>
    </w:p>
    <w:p w14:paraId="5ACB6CD9" w14:textId="77777777" w:rsidR="000272F5" w:rsidRPr="005E72AB" w:rsidRDefault="000272F5" w:rsidP="003716DB">
      <w:pPr>
        <w:spacing w:line="360" w:lineRule="auto"/>
        <w:contextualSpacing/>
        <w:jc w:val="center"/>
        <w:rPr>
          <w:rFonts w:ascii="Palatino Linotype" w:eastAsia="Calibri" w:hAnsi="Palatino Linotype" w:cs="Tahoma"/>
          <w:b/>
          <w:bCs/>
          <w:iCs/>
          <w:sz w:val="22"/>
          <w:szCs w:val="22"/>
          <w:lang w:eastAsia="en-US"/>
        </w:rPr>
      </w:pPr>
    </w:p>
    <w:p w14:paraId="3204AE39" w14:textId="7482AD3A" w:rsidR="000272F5" w:rsidRDefault="000272F5" w:rsidP="003716DB">
      <w:pPr>
        <w:spacing w:line="360" w:lineRule="auto"/>
        <w:contextualSpacing/>
        <w:jc w:val="both"/>
        <w:rPr>
          <w:rFonts w:ascii="Palatino Linotype" w:eastAsia="Calibri" w:hAnsi="Palatino Linotype" w:cs="Tahoma"/>
          <w:bCs/>
          <w:iCs/>
          <w:sz w:val="22"/>
          <w:szCs w:val="22"/>
          <w:lang w:eastAsia="en-US"/>
        </w:rPr>
      </w:pPr>
      <w:r w:rsidRPr="008A6653">
        <w:rPr>
          <w:rFonts w:ascii="Palatino Linotype" w:eastAsia="Calibri" w:hAnsi="Palatino Linotype" w:cs="Tahoma"/>
          <w:b/>
          <w:bCs/>
          <w:iCs/>
          <w:sz w:val="22"/>
          <w:szCs w:val="22"/>
          <w:lang w:eastAsia="en-US"/>
        </w:rPr>
        <w:t xml:space="preserve">PRIMERO. </w:t>
      </w:r>
      <w:r w:rsidRPr="008A6653">
        <w:rPr>
          <w:rFonts w:ascii="Palatino Linotype" w:eastAsia="Calibri" w:hAnsi="Palatino Linotype" w:cs="Tahoma"/>
          <w:bCs/>
          <w:iCs/>
          <w:sz w:val="22"/>
          <w:szCs w:val="22"/>
          <w:lang w:eastAsia="en-US"/>
        </w:rPr>
        <w:t xml:space="preserve">Se </w:t>
      </w:r>
      <w:r w:rsidR="0084524A">
        <w:rPr>
          <w:rFonts w:ascii="Palatino Linotype" w:eastAsia="Calibri" w:hAnsi="Palatino Linotype" w:cs="Tahoma"/>
          <w:b/>
          <w:bCs/>
          <w:iCs/>
          <w:sz w:val="22"/>
          <w:szCs w:val="22"/>
          <w:lang w:eastAsia="en-US"/>
        </w:rPr>
        <w:t>MODIFICA</w:t>
      </w:r>
      <w:r w:rsidRPr="008A6653">
        <w:rPr>
          <w:rFonts w:ascii="Palatino Linotype" w:eastAsia="Calibri" w:hAnsi="Palatino Linotype" w:cs="Tahoma"/>
          <w:bCs/>
          <w:iCs/>
          <w:sz w:val="22"/>
          <w:szCs w:val="22"/>
          <w:lang w:eastAsia="en-US"/>
        </w:rPr>
        <w:t xml:space="preserve"> la respuesta del </w:t>
      </w:r>
      <w:r>
        <w:rPr>
          <w:rFonts w:ascii="Palatino Linotype" w:eastAsia="Calibri" w:hAnsi="Palatino Linotype" w:cs="Tahoma"/>
          <w:bCs/>
          <w:iCs/>
          <w:sz w:val="22"/>
          <w:szCs w:val="22"/>
          <w:lang w:eastAsia="en-US"/>
        </w:rPr>
        <w:t xml:space="preserve">Ente Recurrido </w:t>
      </w:r>
      <w:r w:rsidRPr="008A6653">
        <w:rPr>
          <w:rFonts w:ascii="Palatino Linotype" w:eastAsia="Calibri" w:hAnsi="Palatino Linotype" w:cs="Tahoma"/>
          <w:bCs/>
          <w:iCs/>
          <w:sz w:val="22"/>
          <w:szCs w:val="22"/>
          <w:lang w:eastAsia="en-US"/>
        </w:rPr>
        <w:t xml:space="preserve">a la solicitud de información </w:t>
      </w:r>
      <w:r w:rsidR="003716DB" w:rsidRPr="003716DB">
        <w:rPr>
          <w:rFonts w:ascii="Palatino Linotype" w:hAnsi="Palatino Linotype" w:cs="Tahoma"/>
          <w:color w:val="0D0D0D" w:themeColor="text1" w:themeTint="F2"/>
          <w:sz w:val="22"/>
          <w:szCs w:val="22"/>
        </w:rPr>
        <w:t>00080/SSEM/IP/2021</w:t>
      </w:r>
      <w:r w:rsidRPr="008A6653">
        <w:rPr>
          <w:rFonts w:ascii="Palatino Linotype" w:eastAsia="Calibri" w:hAnsi="Palatino Linotype" w:cs="Tahoma"/>
          <w:iCs/>
          <w:sz w:val="22"/>
          <w:szCs w:val="22"/>
          <w:lang w:eastAsia="en-US"/>
        </w:rPr>
        <w:t>,</w:t>
      </w:r>
      <w:r w:rsidRPr="008A6653">
        <w:rPr>
          <w:rFonts w:ascii="Palatino Linotype" w:eastAsia="Calibri" w:hAnsi="Palatino Linotype" w:cs="Tahoma"/>
          <w:b/>
          <w:bCs/>
          <w:iCs/>
          <w:sz w:val="22"/>
          <w:szCs w:val="22"/>
          <w:lang w:eastAsia="en-US"/>
        </w:rPr>
        <w:t xml:space="preserve"> </w:t>
      </w:r>
      <w:r w:rsidRPr="008A6653">
        <w:rPr>
          <w:rFonts w:ascii="Palatino Linotype" w:eastAsia="Calibri" w:hAnsi="Palatino Linotype" w:cs="Tahoma"/>
          <w:bCs/>
          <w:iCs/>
          <w:sz w:val="22"/>
          <w:szCs w:val="22"/>
          <w:lang w:eastAsia="en-US"/>
        </w:rPr>
        <w:t>por resultar</w:t>
      </w:r>
      <w:r>
        <w:rPr>
          <w:rFonts w:ascii="Palatino Linotype" w:eastAsia="Calibri" w:hAnsi="Palatino Linotype" w:cs="Tahoma"/>
          <w:bCs/>
          <w:iCs/>
          <w:sz w:val="22"/>
          <w:szCs w:val="22"/>
          <w:lang w:eastAsia="en-US"/>
        </w:rPr>
        <w:t xml:space="preserve"> </w:t>
      </w:r>
      <w:r w:rsidRPr="008A6653">
        <w:rPr>
          <w:rFonts w:ascii="Palatino Linotype" w:eastAsia="Calibri" w:hAnsi="Palatino Linotype" w:cs="Tahoma"/>
          <w:b/>
          <w:iCs/>
          <w:sz w:val="22"/>
          <w:szCs w:val="22"/>
          <w:lang w:eastAsia="en-US"/>
        </w:rPr>
        <w:t xml:space="preserve">FUNDADAS </w:t>
      </w:r>
      <w:r w:rsidRPr="008A6653">
        <w:rPr>
          <w:rFonts w:ascii="Palatino Linotype" w:eastAsia="Calibri" w:hAnsi="Palatino Linotype" w:cs="Tahoma"/>
          <w:bCs/>
          <w:iCs/>
          <w:sz w:val="22"/>
          <w:szCs w:val="22"/>
          <w:lang w:eastAsia="en-US"/>
        </w:rPr>
        <w:t xml:space="preserve">las razones o motivos de inconformidad hechos valer por el Recurrente, en términos del Considerando </w:t>
      </w:r>
      <w:r w:rsidRPr="008A6653">
        <w:rPr>
          <w:rFonts w:ascii="Palatino Linotype" w:eastAsia="Calibri" w:hAnsi="Palatino Linotype" w:cs="Tahoma"/>
          <w:b/>
          <w:bCs/>
          <w:iCs/>
          <w:sz w:val="22"/>
          <w:szCs w:val="22"/>
          <w:lang w:eastAsia="en-US"/>
        </w:rPr>
        <w:t xml:space="preserve">QUINTO </w:t>
      </w:r>
      <w:r w:rsidRPr="008A6653">
        <w:rPr>
          <w:rFonts w:ascii="Palatino Linotype" w:eastAsia="Calibri" w:hAnsi="Palatino Linotype" w:cs="Tahoma"/>
          <w:iCs/>
          <w:sz w:val="22"/>
          <w:szCs w:val="22"/>
          <w:lang w:eastAsia="en-US"/>
        </w:rPr>
        <w:t xml:space="preserve">y </w:t>
      </w:r>
      <w:r w:rsidRPr="008A6653">
        <w:rPr>
          <w:rFonts w:ascii="Palatino Linotype" w:eastAsia="Calibri" w:hAnsi="Palatino Linotype" w:cs="Tahoma"/>
          <w:b/>
          <w:bCs/>
          <w:iCs/>
          <w:sz w:val="22"/>
          <w:szCs w:val="22"/>
          <w:lang w:eastAsia="en-US"/>
        </w:rPr>
        <w:t xml:space="preserve">SEXTO </w:t>
      </w:r>
      <w:r w:rsidRPr="008A6653">
        <w:rPr>
          <w:rFonts w:ascii="Palatino Linotype" w:eastAsia="Calibri" w:hAnsi="Palatino Linotype" w:cs="Tahoma"/>
          <w:bCs/>
          <w:iCs/>
          <w:sz w:val="22"/>
          <w:szCs w:val="22"/>
          <w:lang w:eastAsia="en-US"/>
        </w:rPr>
        <w:t>de esta Resolución.</w:t>
      </w:r>
      <w:r w:rsidR="003716DB">
        <w:rPr>
          <w:rFonts w:ascii="Palatino Linotype" w:eastAsia="Calibri" w:hAnsi="Palatino Linotype" w:cs="Tahoma"/>
          <w:bCs/>
          <w:iCs/>
          <w:sz w:val="22"/>
          <w:szCs w:val="22"/>
          <w:lang w:eastAsia="en-US"/>
        </w:rPr>
        <w:t xml:space="preserve"> </w:t>
      </w:r>
    </w:p>
    <w:p w14:paraId="7F08C96E" w14:textId="77777777" w:rsidR="000272F5" w:rsidRPr="008A6653" w:rsidRDefault="000272F5" w:rsidP="003716DB">
      <w:pPr>
        <w:spacing w:line="360" w:lineRule="auto"/>
        <w:contextualSpacing/>
        <w:jc w:val="both"/>
        <w:rPr>
          <w:rFonts w:ascii="Palatino Linotype" w:eastAsia="Calibri" w:hAnsi="Palatino Linotype" w:cs="Tahoma"/>
          <w:bCs/>
          <w:iCs/>
          <w:sz w:val="22"/>
          <w:szCs w:val="22"/>
          <w:lang w:eastAsia="en-US"/>
        </w:rPr>
      </w:pPr>
    </w:p>
    <w:p w14:paraId="0A810A8A" w14:textId="34E3FEAE" w:rsidR="00B055A4" w:rsidRDefault="000272F5" w:rsidP="00B055A4">
      <w:pPr>
        <w:widowControl w:val="0"/>
        <w:autoSpaceDE w:val="0"/>
        <w:autoSpaceDN w:val="0"/>
        <w:adjustRightInd w:val="0"/>
        <w:spacing w:line="360" w:lineRule="auto"/>
        <w:contextualSpacing/>
        <w:jc w:val="both"/>
        <w:rPr>
          <w:rFonts w:ascii="Palatino Linotype" w:hAnsi="Palatino Linotype" w:cs="Tahoma"/>
          <w:bCs/>
          <w:iCs/>
          <w:sz w:val="22"/>
          <w:szCs w:val="22"/>
        </w:rPr>
      </w:pPr>
      <w:r w:rsidRPr="008A6653">
        <w:rPr>
          <w:rFonts w:ascii="Palatino Linotype" w:hAnsi="Palatino Linotype" w:cs="Tahoma"/>
          <w:b/>
          <w:bCs/>
          <w:sz w:val="22"/>
          <w:szCs w:val="22"/>
        </w:rPr>
        <w:t xml:space="preserve">SEGUNDO. </w:t>
      </w:r>
      <w:r w:rsidRPr="008A6653">
        <w:rPr>
          <w:rFonts w:ascii="Palatino Linotype" w:hAnsi="Palatino Linotype" w:cs="Tahoma"/>
          <w:bCs/>
          <w:sz w:val="22"/>
          <w:szCs w:val="22"/>
        </w:rPr>
        <w:t xml:space="preserve">Se </w:t>
      </w:r>
      <w:r w:rsidRPr="008A6653">
        <w:rPr>
          <w:rFonts w:ascii="Palatino Linotype" w:hAnsi="Palatino Linotype" w:cs="Tahoma"/>
          <w:b/>
          <w:bCs/>
          <w:sz w:val="22"/>
          <w:szCs w:val="22"/>
        </w:rPr>
        <w:t>ORDENA</w:t>
      </w:r>
      <w:r w:rsidRPr="008A6653">
        <w:rPr>
          <w:rFonts w:ascii="Palatino Linotype" w:hAnsi="Palatino Linotype" w:cs="Tahoma"/>
          <w:bCs/>
          <w:sz w:val="22"/>
          <w:szCs w:val="22"/>
        </w:rPr>
        <w:t xml:space="preserve"> </w:t>
      </w:r>
      <w:r w:rsidRPr="008A6653">
        <w:rPr>
          <w:rFonts w:ascii="Palatino Linotype" w:hAnsi="Palatino Linotype" w:cs="Tahoma"/>
          <w:bCs/>
          <w:sz w:val="22"/>
          <w:szCs w:val="22"/>
          <w:lang w:val="es-ES_tradnl"/>
        </w:rPr>
        <w:t xml:space="preserve">al Sujeto Obligado </w:t>
      </w:r>
      <w:r w:rsidRPr="008A6653">
        <w:rPr>
          <w:rFonts w:ascii="Palatino Linotype" w:hAnsi="Palatino Linotype" w:cs="Tahoma"/>
          <w:bCs/>
          <w:sz w:val="22"/>
          <w:szCs w:val="22"/>
        </w:rPr>
        <w:t>a efecto de que</w:t>
      </w:r>
      <w:r>
        <w:rPr>
          <w:rFonts w:ascii="Palatino Linotype" w:hAnsi="Palatino Linotype" w:cs="Tahoma"/>
          <w:bCs/>
          <w:sz w:val="22"/>
          <w:szCs w:val="22"/>
        </w:rPr>
        <w:t>, previa búsqueda exhaustiva y razonable en</w:t>
      </w:r>
      <w:r w:rsidR="00B055A4">
        <w:rPr>
          <w:rFonts w:ascii="Palatino Linotype" w:hAnsi="Palatino Linotype" w:cs="Tahoma"/>
          <w:bCs/>
          <w:sz w:val="22"/>
          <w:szCs w:val="22"/>
        </w:rPr>
        <w:t xml:space="preserve"> todas</w:t>
      </w:r>
      <w:r>
        <w:rPr>
          <w:rFonts w:ascii="Palatino Linotype" w:hAnsi="Palatino Linotype" w:cs="Tahoma"/>
          <w:bCs/>
          <w:sz w:val="22"/>
          <w:szCs w:val="22"/>
        </w:rPr>
        <w:t xml:space="preserve"> las áreas competentes, </w:t>
      </w:r>
      <w:r w:rsidRPr="008A6653">
        <w:rPr>
          <w:rFonts w:ascii="Palatino Linotype" w:hAnsi="Palatino Linotype" w:cs="Tahoma"/>
          <w:bCs/>
          <w:sz w:val="22"/>
          <w:szCs w:val="22"/>
        </w:rPr>
        <w:t xml:space="preserve">entregue, a través del Sistema de Acceso a la Información Mexiquense (SAIMEX), </w:t>
      </w:r>
      <w:r>
        <w:rPr>
          <w:rFonts w:ascii="Palatino Linotype" w:hAnsi="Palatino Linotype" w:cs="Tahoma"/>
          <w:bCs/>
          <w:iCs/>
          <w:sz w:val="22"/>
          <w:szCs w:val="22"/>
        </w:rPr>
        <w:t xml:space="preserve">en su caso, en versión púbica, </w:t>
      </w:r>
      <w:r w:rsidR="00B055A4">
        <w:rPr>
          <w:rFonts w:ascii="Palatino Linotype" w:hAnsi="Palatino Linotype" w:cs="Tahoma"/>
          <w:bCs/>
          <w:iCs/>
          <w:sz w:val="22"/>
          <w:szCs w:val="22"/>
        </w:rPr>
        <w:t xml:space="preserve">respecto a </w:t>
      </w:r>
      <w:r w:rsidR="00B055A4">
        <w:rPr>
          <w:rFonts w:ascii="Palatino Linotype" w:eastAsia="Calibri" w:hAnsi="Palatino Linotype" w:cs="Tahoma"/>
          <w:iCs/>
          <w:sz w:val="22"/>
          <w:szCs w:val="22"/>
          <w:lang w:eastAsia="es-ES_tradnl"/>
        </w:rPr>
        <w:t>servidora pública llamada Esther u homófono (alguno de los nombres, en caso de contar con varios) Sainz u homófono (primero o segundo apellido), al diecinueve de febrero de dos mil veintiuno, los documentos donde conste lo siguiente:</w:t>
      </w:r>
    </w:p>
    <w:p w14:paraId="6235622C" w14:textId="471F1ABD" w:rsidR="00B055A4" w:rsidRDefault="00B055A4" w:rsidP="00B055A4">
      <w:pPr>
        <w:pStyle w:val="Prrafodelista"/>
        <w:numPr>
          <w:ilvl w:val="0"/>
          <w:numId w:val="20"/>
        </w:numPr>
        <w:tabs>
          <w:tab w:val="left" w:pos="4962"/>
        </w:tabs>
        <w:spacing w:line="360" w:lineRule="auto"/>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lastRenderedPageBreak/>
        <w:t>Formato Único de Movimiento de Personal (Alta);</w:t>
      </w:r>
    </w:p>
    <w:p w14:paraId="7ACD06B6" w14:textId="7BDB96BF" w:rsidR="00B055A4" w:rsidRDefault="00E67E49" w:rsidP="00B055A4">
      <w:pPr>
        <w:pStyle w:val="Prrafodelista"/>
        <w:numPr>
          <w:ilvl w:val="0"/>
          <w:numId w:val="20"/>
        </w:numPr>
        <w:tabs>
          <w:tab w:val="left" w:pos="4962"/>
        </w:tabs>
        <w:spacing w:line="360" w:lineRule="auto"/>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Pago salaria</w:t>
      </w:r>
      <w:r w:rsidR="00B055A4">
        <w:rPr>
          <w:rFonts w:ascii="Palatino Linotype" w:eastAsia="Calibri" w:hAnsi="Palatino Linotype" w:cs="Tahoma"/>
          <w:iCs/>
          <w:szCs w:val="22"/>
          <w:lang w:eastAsia="es-ES_tradnl"/>
        </w:rPr>
        <w:t>;</w:t>
      </w:r>
    </w:p>
    <w:p w14:paraId="26877E36" w14:textId="138282D1" w:rsidR="00B055A4" w:rsidRDefault="00B055A4" w:rsidP="00B055A4">
      <w:pPr>
        <w:pStyle w:val="Prrafodelista"/>
        <w:numPr>
          <w:ilvl w:val="0"/>
          <w:numId w:val="20"/>
        </w:numPr>
        <w:tabs>
          <w:tab w:val="left" w:pos="4962"/>
        </w:tabs>
        <w:spacing w:line="360" w:lineRule="auto"/>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Todas las percepciones recibidas, desde la fecha de alta al diecinueve de febrero de dos mil veintiuno, y</w:t>
      </w:r>
    </w:p>
    <w:p w14:paraId="3701AE77" w14:textId="77777777" w:rsidR="00B055A4" w:rsidRPr="004E1BEB" w:rsidRDefault="00B055A4" w:rsidP="00B055A4">
      <w:pPr>
        <w:pStyle w:val="Prrafodelista"/>
        <w:numPr>
          <w:ilvl w:val="0"/>
          <w:numId w:val="20"/>
        </w:numPr>
        <w:tabs>
          <w:tab w:val="left" w:pos="4962"/>
        </w:tabs>
        <w:spacing w:line="360" w:lineRule="auto"/>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Título y Cédula Profesional.</w:t>
      </w:r>
    </w:p>
    <w:p w14:paraId="568EE4B2" w14:textId="760E2004" w:rsidR="00B055A4" w:rsidRDefault="00B055A4" w:rsidP="00B055A4">
      <w:pPr>
        <w:spacing w:line="360" w:lineRule="auto"/>
        <w:jc w:val="both"/>
        <w:rPr>
          <w:rFonts w:ascii="Palatino Linotype" w:eastAsia="Calibri" w:hAnsi="Palatino Linotype" w:cs="Tahoma"/>
          <w:bCs/>
          <w:sz w:val="22"/>
          <w:szCs w:val="22"/>
          <w:lang w:eastAsia="en-US"/>
        </w:rPr>
      </w:pPr>
    </w:p>
    <w:p w14:paraId="42E855DC" w14:textId="047A56E2" w:rsidR="00B055A4" w:rsidRDefault="00B055A4" w:rsidP="00B055A4">
      <w:pPr>
        <w:spacing w:line="360" w:lineRule="auto"/>
        <w:jc w:val="both"/>
        <w:rPr>
          <w:rFonts w:ascii="Palatino Linotype" w:hAnsi="Palatino Linotype" w:cs="Tahoma"/>
          <w:sz w:val="22"/>
          <w:szCs w:val="22"/>
        </w:rPr>
      </w:pPr>
      <w:r w:rsidRPr="005C7B89">
        <w:rPr>
          <w:rFonts w:ascii="Palatino Linotype" w:hAnsi="Palatino Linotype" w:cs="Tahoma"/>
          <w:sz w:val="22"/>
          <w:szCs w:val="22"/>
        </w:rPr>
        <w:t xml:space="preserve">Además, </w:t>
      </w:r>
      <w:r>
        <w:rPr>
          <w:rFonts w:ascii="Palatino Linotype" w:hAnsi="Palatino Linotype" w:cs="Tahoma"/>
          <w:sz w:val="22"/>
          <w:szCs w:val="22"/>
        </w:rPr>
        <w:t>de ser necesarias</w:t>
      </w:r>
      <w:r w:rsidRPr="005C7B89">
        <w:rPr>
          <w:rFonts w:ascii="Palatino Linotype" w:hAnsi="Palatino Linotype" w:cs="Tahoma"/>
          <w:sz w:val="22"/>
          <w:szCs w:val="22"/>
        </w:rPr>
        <w:t>, deberá proporcionar el Acuerdo de Clasificación donde el Comité de</w:t>
      </w:r>
      <w:r>
        <w:rPr>
          <w:rFonts w:ascii="Palatino Linotype" w:hAnsi="Palatino Linotype" w:cs="Tahoma"/>
          <w:sz w:val="22"/>
          <w:szCs w:val="22"/>
        </w:rPr>
        <w:t xml:space="preserve"> </w:t>
      </w:r>
      <w:r w:rsidRPr="005C7B89">
        <w:rPr>
          <w:rFonts w:ascii="Palatino Linotype" w:hAnsi="Palatino Linotype" w:cs="Tahoma"/>
          <w:sz w:val="22"/>
          <w:szCs w:val="22"/>
        </w:rPr>
        <w:t xml:space="preserve">Transparencia, confirme la eliminación de los datos o </w:t>
      </w:r>
      <w:r>
        <w:rPr>
          <w:rFonts w:ascii="Palatino Linotype" w:hAnsi="Palatino Linotype" w:cs="Tahoma"/>
          <w:sz w:val="22"/>
          <w:szCs w:val="22"/>
        </w:rPr>
        <w:t xml:space="preserve">información clasificada, </w:t>
      </w:r>
      <w:r w:rsidRPr="005C7B89">
        <w:rPr>
          <w:rFonts w:ascii="Palatino Linotype" w:hAnsi="Palatino Linotype" w:cs="Tahoma"/>
          <w:sz w:val="22"/>
          <w:szCs w:val="22"/>
        </w:rPr>
        <w:t>en la versión pública, de conformidad con los artículos 49, fracciones II y VIII y 132, fracción II</w:t>
      </w:r>
      <w:r>
        <w:rPr>
          <w:rFonts w:ascii="Palatino Linotype" w:hAnsi="Palatino Linotype" w:cs="Tahoma"/>
          <w:sz w:val="22"/>
          <w:szCs w:val="22"/>
        </w:rPr>
        <w:t xml:space="preserve"> </w:t>
      </w:r>
      <w:r w:rsidRPr="005C7B89">
        <w:rPr>
          <w:rFonts w:ascii="Palatino Linotype" w:hAnsi="Palatino Linotype" w:cs="Tahoma"/>
          <w:sz w:val="22"/>
          <w:szCs w:val="22"/>
        </w:rPr>
        <w:t>de la Ley de Transparencia y Acceso a la Información Pública del Estado de México y</w:t>
      </w:r>
      <w:r>
        <w:rPr>
          <w:rFonts w:ascii="Palatino Linotype" w:hAnsi="Palatino Linotype" w:cs="Tahoma"/>
          <w:sz w:val="22"/>
          <w:szCs w:val="22"/>
        </w:rPr>
        <w:t xml:space="preserve"> </w:t>
      </w:r>
      <w:r w:rsidRPr="005C7B89">
        <w:rPr>
          <w:rFonts w:ascii="Palatino Linotype" w:hAnsi="Palatino Linotype" w:cs="Tahoma"/>
          <w:sz w:val="22"/>
          <w:szCs w:val="22"/>
        </w:rPr>
        <w:t>Municipios.</w:t>
      </w:r>
    </w:p>
    <w:p w14:paraId="6463DB30" w14:textId="77777777" w:rsidR="00B055A4" w:rsidRDefault="00B055A4" w:rsidP="00B055A4">
      <w:pPr>
        <w:spacing w:line="360" w:lineRule="auto"/>
        <w:jc w:val="both"/>
        <w:rPr>
          <w:rFonts w:ascii="Palatino Linotype" w:eastAsia="Calibri" w:hAnsi="Palatino Linotype" w:cs="Tahoma"/>
          <w:bCs/>
          <w:sz w:val="22"/>
          <w:szCs w:val="22"/>
          <w:lang w:eastAsia="en-US"/>
        </w:rPr>
      </w:pPr>
    </w:p>
    <w:p w14:paraId="3F4633F0" w14:textId="1B39E4A0" w:rsidR="00B055A4" w:rsidRDefault="00B055A4" w:rsidP="00B055A4">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Para el caso, que no localice a la persona solicitada o bien, no cuente con alguno de los documentos establecidos en el inciso d</w:t>
      </w:r>
      <w:r w:rsidR="003A0A75">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deberá hacerlo del conocimiento del Recurrente, en términos del artículo 19, párrafo segundo</w:t>
      </w:r>
      <w:r w:rsidR="003A0A75">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xml:space="preserve"> de la Ley de la materia.</w:t>
      </w:r>
    </w:p>
    <w:p w14:paraId="11E2D414" w14:textId="45EEBD2F" w:rsidR="00B055A4" w:rsidRDefault="00B055A4" w:rsidP="00B055A4">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 </w:t>
      </w:r>
    </w:p>
    <w:p w14:paraId="7F2B5401" w14:textId="6C222C37" w:rsidR="003716DB" w:rsidRPr="003716DB" w:rsidRDefault="003716DB" w:rsidP="00B055A4">
      <w:pPr>
        <w:autoSpaceDE w:val="0"/>
        <w:autoSpaceDN w:val="0"/>
        <w:adjustRightInd w:val="0"/>
        <w:spacing w:line="360" w:lineRule="auto"/>
        <w:contextualSpacing/>
        <w:jc w:val="both"/>
        <w:rPr>
          <w:rFonts w:ascii="Palatino Linotype" w:hAnsi="Palatino Linotype" w:cs="Tahoma"/>
          <w:i/>
          <w:color w:val="000000"/>
          <w:sz w:val="22"/>
          <w:szCs w:val="22"/>
          <w:lang w:val="es-MX"/>
        </w:rPr>
      </w:pPr>
      <w:r w:rsidRPr="003716DB">
        <w:rPr>
          <w:rFonts w:ascii="Palatino Linotype" w:eastAsia="Calibri" w:hAnsi="Palatino Linotype" w:cs="Tahoma"/>
          <w:b/>
          <w:bCs/>
          <w:color w:val="000000"/>
          <w:sz w:val="22"/>
          <w:szCs w:val="22"/>
          <w:lang w:val="es-MX" w:eastAsia="en-US"/>
        </w:rPr>
        <w:t xml:space="preserve">TERCERO. </w:t>
      </w:r>
      <w:r w:rsidRPr="003716DB">
        <w:rPr>
          <w:rFonts w:ascii="Palatino Linotype" w:hAnsi="Palatino Linotype" w:cs="Tahoma"/>
          <w:b/>
          <w:color w:val="000000"/>
          <w:sz w:val="22"/>
          <w:szCs w:val="22"/>
          <w:lang w:val="es-MX"/>
        </w:rPr>
        <w:t xml:space="preserve">NOTIFÍQUESE </w:t>
      </w:r>
      <w:r w:rsidRPr="003716DB">
        <w:rPr>
          <w:rFonts w:ascii="Palatino Linotype" w:hAnsi="Palatino Linotype" w:cs="Tahoma"/>
          <w:color w:val="000000"/>
          <w:sz w:val="22"/>
          <w:szCs w:val="22"/>
          <w:lang w:val="es-MX"/>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B055A4">
        <w:rPr>
          <w:rFonts w:ascii="Palatino Linotype" w:hAnsi="Palatino Linotype" w:cs="Tahoma"/>
          <w:bCs/>
          <w:color w:val="000000"/>
          <w:sz w:val="22"/>
          <w:szCs w:val="22"/>
          <w:lang w:val="es-MX"/>
        </w:rPr>
        <w:t>quince</w:t>
      </w:r>
      <w:r w:rsidRPr="003716DB">
        <w:rPr>
          <w:rFonts w:ascii="Palatino Linotype" w:hAnsi="Palatino Linotype" w:cs="Tahoma"/>
          <w:bCs/>
          <w:color w:val="000000"/>
          <w:sz w:val="22"/>
          <w:szCs w:val="22"/>
          <w:lang w:val="es-MX"/>
        </w:rPr>
        <w:t xml:space="preserve"> días hábiles</w:t>
      </w:r>
      <w:r w:rsidRPr="003716DB">
        <w:rPr>
          <w:rFonts w:ascii="Palatino Linotype" w:hAnsi="Palatino Linotype" w:cs="Tahoma"/>
          <w:color w:val="000000"/>
          <w:sz w:val="22"/>
          <w:szCs w:val="22"/>
          <w:lang w:val="es-MX"/>
        </w:rPr>
        <w:t>, e informe a este Instituto en un plazo de tres días hábiles siguientes sobre el cumplimiento dado a la presente.</w:t>
      </w:r>
    </w:p>
    <w:p w14:paraId="3C42B91A" w14:textId="77777777" w:rsidR="003716DB" w:rsidRPr="003716DB" w:rsidRDefault="003716DB" w:rsidP="003716DB">
      <w:pPr>
        <w:spacing w:line="360" w:lineRule="auto"/>
        <w:ind w:right="-28"/>
        <w:jc w:val="both"/>
        <w:rPr>
          <w:rFonts w:ascii="Palatino Linotype" w:eastAsia="Calibri" w:hAnsi="Palatino Linotype" w:cs="Tahoma"/>
          <w:color w:val="000000"/>
          <w:sz w:val="22"/>
          <w:szCs w:val="22"/>
          <w:lang w:eastAsia="es-MX"/>
        </w:rPr>
      </w:pPr>
    </w:p>
    <w:p w14:paraId="66C3F555" w14:textId="77777777" w:rsidR="003716DB" w:rsidRPr="003716DB" w:rsidRDefault="003716DB" w:rsidP="003716DB">
      <w:pPr>
        <w:spacing w:line="360" w:lineRule="auto"/>
        <w:jc w:val="both"/>
        <w:rPr>
          <w:rFonts w:ascii="Palatino Linotype" w:eastAsia="Calibri" w:hAnsi="Palatino Linotype" w:cs="Tahoma"/>
          <w:iCs/>
          <w:color w:val="000000"/>
          <w:sz w:val="22"/>
          <w:szCs w:val="22"/>
          <w:lang w:val="es-MX" w:eastAsia="en-US"/>
        </w:rPr>
      </w:pPr>
      <w:r w:rsidRPr="003716DB">
        <w:rPr>
          <w:rFonts w:ascii="Palatino Linotype" w:eastAsia="Calibri" w:hAnsi="Palatino Linotype" w:cs="Tahoma"/>
          <w:iCs/>
          <w:color w:val="000000"/>
          <w:sz w:val="22"/>
          <w:szCs w:val="22"/>
          <w:lang w:val="es-MX" w:eastAsia="en-U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85A09A8" w14:textId="0C788409" w:rsidR="003716DB" w:rsidRPr="003716DB" w:rsidRDefault="003716DB" w:rsidP="003716DB">
      <w:pPr>
        <w:shd w:val="clear" w:color="auto" w:fill="FFFFFF"/>
        <w:spacing w:line="360" w:lineRule="auto"/>
        <w:ind w:right="-28"/>
        <w:jc w:val="both"/>
        <w:rPr>
          <w:rFonts w:ascii="Palatino Linotype" w:hAnsi="Palatino Linotype" w:cs="Tahoma"/>
          <w:color w:val="000000"/>
          <w:sz w:val="22"/>
          <w:szCs w:val="22"/>
          <w:lang w:val="es-MX"/>
        </w:rPr>
      </w:pPr>
      <w:r w:rsidRPr="003716DB">
        <w:rPr>
          <w:rFonts w:ascii="Palatino Linotype" w:eastAsia="Calibri" w:hAnsi="Palatino Linotype" w:cs="Tahoma"/>
          <w:b/>
          <w:color w:val="000000"/>
          <w:sz w:val="22"/>
          <w:szCs w:val="22"/>
          <w:lang w:val="es-MX" w:eastAsia="es-MX"/>
        </w:rPr>
        <w:lastRenderedPageBreak/>
        <w:t>CUARTO</w:t>
      </w:r>
      <w:r w:rsidRPr="003716DB">
        <w:rPr>
          <w:rFonts w:ascii="Palatino Linotype" w:eastAsia="Calibri" w:hAnsi="Palatino Linotype" w:cs="Tahoma"/>
          <w:b/>
          <w:bCs/>
          <w:color w:val="000000"/>
          <w:sz w:val="22"/>
          <w:szCs w:val="22"/>
          <w:lang w:val="es-MX" w:eastAsia="en-US"/>
        </w:rPr>
        <w:t xml:space="preserve">. </w:t>
      </w:r>
      <w:r w:rsidRPr="003716DB">
        <w:rPr>
          <w:rFonts w:ascii="Palatino Linotype" w:hAnsi="Palatino Linotype" w:cs="Tahoma"/>
          <w:b/>
          <w:color w:val="000000"/>
          <w:sz w:val="22"/>
          <w:szCs w:val="22"/>
          <w:lang w:val="es-MX"/>
        </w:rPr>
        <w:t>NOTIFÍQUESE</w:t>
      </w:r>
      <w:r w:rsidRPr="003716DB">
        <w:rPr>
          <w:rFonts w:ascii="Palatino Linotype" w:hAnsi="Palatino Linotype" w:cs="Tahoma"/>
          <w:color w:val="000000"/>
          <w:sz w:val="22"/>
          <w:szCs w:val="22"/>
          <w:lang w:val="es-MX"/>
        </w:rPr>
        <w:t xml:space="preserve"> al Recurrente la presente Resolución</w:t>
      </w:r>
      <w:r w:rsidRPr="003716DB">
        <w:rPr>
          <w:rFonts w:ascii="Palatino Linotype" w:eastAsia="Palatino Linotype" w:hAnsi="Palatino Linotype" w:cs="Palatino Linotype"/>
          <w:color w:val="000000"/>
          <w:sz w:val="22"/>
          <w:szCs w:val="22"/>
          <w:lang w:val="es-MX" w:eastAsia="en-US"/>
        </w:rPr>
        <w:t>,</w:t>
      </w:r>
      <w:r w:rsidRPr="003716DB">
        <w:rPr>
          <w:rFonts w:ascii="Palatino Linotype" w:hAnsi="Palatino Linotype" w:cs="Tahoma"/>
          <w:color w:val="000000"/>
          <w:sz w:val="22"/>
          <w:szCs w:val="22"/>
          <w:lang w:val="es-MX"/>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1316BDD" w14:textId="77777777" w:rsidR="003716DB" w:rsidRPr="003716DB" w:rsidRDefault="003716DB" w:rsidP="003716DB">
      <w:pPr>
        <w:shd w:val="clear" w:color="auto" w:fill="FFFFFF"/>
        <w:spacing w:line="360" w:lineRule="auto"/>
        <w:ind w:right="-28"/>
        <w:jc w:val="both"/>
        <w:rPr>
          <w:rFonts w:ascii="Palatino Linotype" w:hAnsi="Palatino Linotype" w:cs="Tahoma"/>
          <w:sz w:val="22"/>
          <w:szCs w:val="22"/>
          <w:lang w:val="es-MX"/>
        </w:rPr>
      </w:pPr>
    </w:p>
    <w:p w14:paraId="4003E476" w14:textId="77777777" w:rsidR="003716DB" w:rsidRPr="003716DB" w:rsidRDefault="003716DB" w:rsidP="003716DB">
      <w:pPr>
        <w:spacing w:line="360" w:lineRule="auto"/>
        <w:jc w:val="both"/>
        <w:rPr>
          <w:rFonts w:ascii="Palatino Linotype" w:eastAsia="Calibri" w:hAnsi="Palatino Linotype" w:cs="Tahoma"/>
          <w:sz w:val="22"/>
          <w:szCs w:val="22"/>
          <w:lang w:eastAsia="es-ES_tradnl"/>
        </w:rPr>
      </w:pPr>
      <w:r w:rsidRPr="003716DB">
        <w:rPr>
          <w:rFonts w:ascii="Palatino Linotype" w:eastAsia="Calibri" w:hAnsi="Palatino Linotype" w:cs="Tahoma"/>
          <w:b/>
          <w:sz w:val="22"/>
          <w:szCs w:val="22"/>
          <w:lang w:eastAsia="es-ES_tradnl"/>
        </w:rPr>
        <w:t xml:space="preserve">QUINTO. </w:t>
      </w:r>
      <w:r w:rsidRPr="003716DB">
        <w:rPr>
          <w:rFonts w:ascii="Palatino Linotype" w:eastAsia="Calibri" w:hAnsi="Palatino Linotype" w:cs="Tahoma"/>
          <w:sz w:val="22"/>
          <w:szCs w:val="22"/>
          <w:lang w:eastAsia="es-ES_tradnl"/>
        </w:rPr>
        <w:t>Con fundamento en el artículo 198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p>
    <w:p w14:paraId="70606146" w14:textId="77777777" w:rsidR="003716DB" w:rsidRPr="003716DB" w:rsidRDefault="003716DB" w:rsidP="003716DB">
      <w:pPr>
        <w:spacing w:line="360" w:lineRule="auto"/>
        <w:jc w:val="both"/>
        <w:rPr>
          <w:rFonts w:ascii="Palatino Linotype" w:eastAsia="Calibri" w:hAnsi="Palatino Linotype" w:cs="Tahoma"/>
          <w:bCs/>
          <w:sz w:val="22"/>
          <w:szCs w:val="22"/>
          <w:lang w:val="es-MX" w:eastAsia="en-US"/>
        </w:rPr>
      </w:pPr>
    </w:p>
    <w:p w14:paraId="25EA1DD9" w14:textId="6AB80514" w:rsidR="008F3F00" w:rsidRDefault="008F3F00" w:rsidP="003716DB">
      <w:pPr>
        <w:spacing w:line="360" w:lineRule="auto"/>
        <w:ind w:right="-93"/>
        <w:jc w:val="both"/>
        <w:rPr>
          <w:rFonts w:ascii="Palatino Linotype" w:eastAsia="Calibri" w:hAnsi="Palatino Linotype" w:cs="Tahoma"/>
          <w:bCs/>
          <w:sz w:val="22"/>
          <w:szCs w:val="22"/>
          <w:lang w:val="es-ES_tradnl" w:eastAsia="en-US"/>
        </w:rPr>
      </w:pPr>
      <w:r w:rsidRPr="008A6653">
        <w:rPr>
          <w:rFonts w:ascii="Palatino Linotype" w:eastAsia="Calibri" w:hAnsi="Palatino Linotype" w:cs="Tahoma"/>
          <w:bCs/>
          <w:sz w:val="22"/>
          <w:szCs w:val="22"/>
          <w:lang w:val="es-ES_tradnl" w:eastAsia="en-US"/>
        </w:rPr>
        <w:t xml:space="preserve">ASÍ LO RESUELVEN POR </w:t>
      </w:r>
      <w:r w:rsidRPr="008A6653">
        <w:rPr>
          <w:rFonts w:ascii="Palatino Linotype" w:eastAsia="Calibri" w:hAnsi="Palatino Linotype" w:cs="Tahoma"/>
          <w:b/>
          <w:bCs/>
          <w:sz w:val="22"/>
          <w:szCs w:val="22"/>
          <w:lang w:val="es-ES_tradnl" w:eastAsia="en-US"/>
        </w:rPr>
        <w:t>UNANIMIDAD</w:t>
      </w:r>
      <w:r w:rsidRPr="008A6653">
        <w:rPr>
          <w:rFonts w:ascii="Palatino Linotype" w:eastAsia="Calibri" w:hAnsi="Palatino Linotype" w:cs="Tahoma"/>
          <w:bCs/>
          <w:sz w:val="22"/>
          <w:szCs w:val="22"/>
          <w:lang w:val="es-ES_tradnl" w:eastAsia="en-US"/>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w:t>
      </w:r>
      <w:r w:rsidR="00B055A4">
        <w:rPr>
          <w:rFonts w:ascii="Palatino Linotype" w:eastAsia="Calibri" w:hAnsi="Palatino Linotype" w:cs="Tahoma"/>
          <w:bCs/>
          <w:sz w:val="22"/>
          <w:szCs w:val="22"/>
          <w:lang w:val="es-ES_tradnl" w:eastAsia="en-US"/>
        </w:rPr>
        <w:t>DÉCIMA TERCERA</w:t>
      </w:r>
      <w:r w:rsidRPr="008A6653">
        <w:rPr>
          <w:rFonts w:ascii="Palatino Linotype" w:eastAsia="Calibri" w:hAnsi="Palatino Linotype" w:cs="Tahoma"/>
          <w:bCs/>
          <w:sz w:val="22"/>
          <w:szCs w:val="22"/>
          <w:lang w:val="es-ES_tradnl" w:eastAsia="en-US"/>
        </w:rPr>
        <w:t xml:space="preserve"> SESIÓN ORDINARIA, CELEBRADA EL </w:t>
      </w:r>
      <w:r w:rsidR="003716DB">
        <w:rPr>
          <w:rFonts w:ascii="Palatino Linotype" w:eastAsia="Calibri" w:hAnsi="Palatino Linotype" w:cs="Tahoma"/>
          <w:bCs/>
          <w:sz w:val="22"/>
          <w:szCs w:val="22"/>
          <w:lang w:val="es-ES_tradnl" w:eastAsia="en-US"/>
        </w:rPr>
        <w:t>VEINTIUNO DE ABRIL</w:t>
      </w:r>
      <w:r w:rsidR="007E63EE" w:rsidRPr="008A6653">
        <w:rPr>
          <w:rFonts w:ascii="Palatino Linotype" w:eastAsia="Calibri" w:hAnsi="Palatino Linotype" w:cs="Tahoma"/>
          <w:bCs/>
          <w:sz w:val="22"/>
          <w:szCs w:val="22"/>
          <w:lang w:val="es-ES_tradnl" w:eastAsia="en-US"/>
        </w:rPr>
        <w:t xml:space="preserve"> DE DOS MIL VEINTIUNO</w:t>
      </w:r>
      <w:r w:rsidRPr="008A6653">
        <w:rPr>
          <w:rFonts w:ascii="Palatino Linotype" w:eastAsia="Calibri" w:hAnsi="Palatino Linotype" w:cs="Tahoma"/>
          <w:bCs/>
          <w:sz w:val="22"/>
          <w:szCs w:val="22"/>
          <w:lang w:val="es-ES_tradnl" w:eastAsia="en-US"/>
        </w:rPr>
        <w:t>, ANTE EL SECRETARIO TÉCNICO DEL PLENO, ALEXIS TAPIA RAMÍREZ.</w:t>
      </w:r>
    </w:p>
    <w:p w14:paraId="3C8AD65D" w14:textId="3214DF6E" w:rsidR="001E1B1A" w:rsidRDefault="001E1B1A">
      <w:pPr>
        <w:spacing w:after="160" w:line="259" w:lineRule="auto"/>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br w:type="page"/>
      </w:r>
    </w:p>
    <w:p w14:paraId="65CC3E46" w14:textId="77777777" w:rsidR="00674CB8" w:rsidRPr="008A6653" w:rsidRDefault="00674CB8" w:rsidP="003716DB">
      <w:pPr>
        <w:spacing w:line="360" w:lineRule="auto"/>
        <w:ind w:right="-93"/>
        <w:jc w:val="both"/>
        <w:rPr>
          <w:rFonts w:ascii="Palatino Linotype" w:eastAsia="Calibri" w:hAnsi="Palatino Linotype" w:cs="Tahoma"/>
          <w:bCs/>
          <w:sz w:val="22"/>
          <w:szCs w:val="22"/>
          <w:lang w:eastAsia="en-US"/>
        </w:rPr>
      </w:pPr>
    </w:p>
    <w:sectPr w:rsidR="00674CB8" w:rsidRPr="008A6653" w:rsidSect="009D5C33">
      <w:headerReference w:type="default" r:id="rId12"/>
      <w:footerReference w:type="default" r:id="rId13"/>
      <w:headerReference w:type="first" r:id="rId14"/>
      <w:footerReference w:type="first" r:id="rId15"/>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336CC" w14:textId="77777777" w:rsidR="00137F16" w:rsidRDefault="00137F16" w:rsidP="00B31222">
      <w:r>
        <w:separator/>
      </w:r>
    </w:p>
  </w:endnote>
  <w:endnote w:type="continuationSeparator" w:id="0">
    <w:p w14:paraId="680AAEA4" w14:textId="77777777" w:rsidR="00137F16" w:rsidRDefault="00137F16"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79D0C26C" w14:textId="77777777" w:rsidR="00C90301" w:rsidRDefault="00C90301">
            <w:pPr>
              <w:pStyle w:val="Piedepgina"/>
              <w:jc w:val="right"/>
            </w:pPr>
          </w:p>
          <w:p w14:paraId="58BFAB62" w14:textId="42A89E39" w:rsidR="00C90301" w:rsidRDefault="00C90301">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Pr>
                <w:b/>
                <w:bCs/>
                <w:noProof/>
              </w:rPr>
              <w:t>26</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noProof/>
              </w:rPr>
              <w:t>26</w:t>
            </w:r>
            <w:r>
              <w:rPr>
                <w:b/>
                <w:bCs/>
                <w:sz w:val="24"/>
                <w:szCs w:val="24"/>
              </w:rPr>
              <w:fldChar w:fldCharType="end"/>
            </w:r>
          </w:p>
        </w:sdtContent>
      </w:sdt>
    </w:sdtContent>
  </w:sdt>
  <w:p w14:paraId="4C1EBC12" w14:textId="77777777" w:rsidR="00C90301" w:rsidRDefault="00C9030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3F193BA" w14:textId="348E22FD" w:rsidR="00C90301" w:rsidRDefault="00C90301">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noProof/>
              </w:rPr>
              <w:t>31</w:t>
            </w:r>
            <w:r>
              <w:rPr>
                <w:b/>
                <w:bCs/>
                <w:sz w:val="24"/>
                <w:szCs w:val="24"/>
              </w:rPr>
              <w:fldChar w:fldCharType="end"/>
            </w:r>
          </w:p>
        </w:sdtContent>
      </w:sdt>
    </w:sdtContent>
  </w:sdt>
  <w:p w14:paraId="15BD444E" w14:textId="77777777" w:rsidR="00C90301" w:rsidRDefault="00C9030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9ECEC" w14:textId="77777777" w:rsidR="00137F16" w:rsidRDefault="00137F16" w:rsidP="00B31222">
      <w:r>
        <w:separator/>
      </w:r>
    </w:p>
  </w:footnote>
  <w:footnote w:type="continuationSeparator" w:id="0">
    <w:p w14:paraId="6C7E8ADD" w14:textId="77777777" w:rsidR="00137F16" w:rsidRDefault="00137F16"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7" w:type="dxa"/>
      <w:tblLayout w:type="fixed"/>
      <w:tblLook w:val="04A0" w:firstRow="1" w:lastRow="0" w:firstColumn="1" w:lastColumn="0" w:noHBand="0" w:noVBand="1"/>
    </w:tblPr>
    <w:tblGrid>
      <w:gridCol w:w="3402"/>
      <w:gridCol w:w="6945"/>
    </w:tblGrid>
    <w:tr w:rsidR="00C90301" w:rsidRPr="005C106F" w14:paraId="717A868E" w14:textId="77777777" w:rsidTr="000C6D66">
      <w:trPr>
        <w:trHeight w:val="1435"/>
      </w:trPr>
      <w:tc>
        <w:tcPr>
          <w:tcW w:w="3402" w:type="dxa"/>
          <w:shd w:val="clear" w:color="auto" w:fill="auto"/>
        </w:tcPr>
        <w:p w14:paraId="4289BF87" w14:textId="424F5393" w:rsidR="00C90301" w:rsidRPr="005C106F" w:rsidRDefault="00C90301" w:rsidP="00EF4A64">
          <w:pPr>
            <w:tabs>
              <w:tab w:val="right" w:pos="4273"/>
            </w:tabs>
            <w:rPr>
              <w:rFonts w:ascii="Garamond" w:eastAsia="Calibri" w:hAnsi="Garamond"/>
              <w:sz w:val="16"/>
              <w:szCs w:val="16"/>
              <w:lang w:eastAsia="en-US"/>
            </w:rPr>
          </w:pPr>
        </w:p>
      </w:tc>
      <w:tc>
        <w:tcPr>
          <w:tcW w:w="6945" w:type="dxa"/>
          <w:shd w:val="clear" w:color="auto" w:fill="auto"/>
        </w:tcPr>
        <w:p w14:paraId="398569DF" w14:textId="77777777" w:rsidR="00C90301" w:rsidRDefault="00C90301" w:rsidP="005743D2"/>
        <w:tbl>
          <w:tblPr>
            <w:tblStyle w:val="Tablaconcuadrcula"/>
            <w:tblW w:w="6662" w:type="dxa"/>
            <w:tblInd w:w="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8"/>
            <w:gridCol w:w="4214"/>
          </w:tblGrid>
          <w:tr w:rsidR="00C90301" w14:paraId="39F88D19" w14:textId="77777777" w:rsidTr="00B055A4">
            <w:trPr>
              <w:trHeight w:val="144"/>
            </w:trPr>
            <w:tc>
              <w:tcPr>
                <w:tcW w:w="2448" w:type="dxa"/>
                <w:vAlign w:val="bottom"/>
              </w:tcPr>
              <w:p w14:paraId="4E3B62F5" w14:textId="77777777" w:rsidR="00C90301" w:rsidRPr="00E24553" w:rsidRDefault="00C90301" w:rsidP="00E43A0F">
                <w:pPr>
                  <w:tabs>
                    <w:tab w:val="right" w:pos="8838"/>
                  </w:tabs>
                  <w:ind w:right="-105"/>
                  <w:rPr>
                    <w:rFonts w:ascii="Palatino Linotype" w:eastAsia="Calibri" w:hAnsi="Palatino Linotype" w:cs="Tahoma"/>
                    <w:b/>
                    <w:sz w:val="22"/>
                    <w:szCs w:val="22"/>
                    <w:lang w:val="es-MX" w:eastAsia="en-US"/>
                  </w:rPr>
                </w:pPr>
                <w:r w:rsidRPr="00E24553">
                  <w:rPr>
                    <w:rFonts w:ascii="Palatino Linotype" w:eastAsia="Calibri" w:hAnsi="Palatino Linotype" w:cs="Tahoma"/>
                    <w:b/>
                    <w:sz w:val="22"/>
                    <w:szCs w:val="22"/>
                    <w:lang w:val="es-MX" w:eastAsia="en-US"/>
                  </w:rPr>
                  <w:t>Recurso de Revisión:</w:t>
                </w:r>
              </w:p>
            </w:tc>
            <w:tc>
              <w:tcPr>
                <w:tcW w:w="4214" w:type="dxa"/>
              </w:tcPr>
              <w:p w14:paraId="3A863E82" w14:textId="77777777" w:rsidR="00C90301" w:rsidRPr="009E6B52" w:rsidRDefault="00C90301" w:rsidP="00091926">
                <w:pPr>
                  <w:tabs>
                    <w:tab w:val="right" w:pos="8838"/>
                  </w:tabs>
                  <w:ind w:left="-28" w:right="171"/>
                  <w:jc w:val="both"/>
                  <w:rPr>
                    <w:rFonts w:ascii="Palatino Linotype" w:eastAsia="Calibri" w:hAnsi="Palatino Linotype" w:cs="Tahoma"/>
                    <w:bCs/>
                    <w:sz w:val="14"/>
                    <w:szCs w:val="14"/>
                    <w:lang w:eastAsia="en-US"/>
                  </w:rPr>
                </w:pPr>
              </w:p>
              <w:p w14:paraId="57502DC4" w14:textId="08768D2A" w:rsidR="00C90301" w:rsidRPr="00E24553" w:rsidRDefault="00C90301" w:rsidP="00DA4193">
                <w:pPr>
                  <w:tabs>
                    <w:tab w:val="right" w:pos="8838"/>
                  </w:tabs>
                  <w:ind w:left="-28" w:right="171"/>
                  <w:jc w:val="both"/>
                  <w:rPr>
                    <w:rFonts w:ascii="Palatino Linotype" w:eastAsia="Calibri" w:hAnsi="Palatino Linotype" w:cs="Tahoma"/>
                    <w:bCs/>
                    <w:sz w:val="22"/>
                    <w:szCs w:val="22"/>
                    <w:lang w:eastAsia="en-US"/>
                  </w:rPr>
                </w:pPr>
                <w:r w:rsidRPr="00E24553">
                  <w:rPr>
                    <w:rFonts w:ascii="Palatino Linotype" w:eastAsia="Calibri" w:hAnsi="Palatino Linotype" w:cs="Tahoma"/>
                    <w:bCs/>
                    <w:sz w:val="22"/>
                    <w:szCs w:val="22"/>
                    <w:lang w:eastAsia="en-US"/>
                  </w:rPr>
                  <w:t>0</w:t>
                </w:r>
                <w:r>
                  <w:rPr>
                    <w:rFonts w:ascii="Palatino Linotype" w:eastAsia="Calibri" w:hAnsi="Palatino Linotype" w:cs="Tahoma"/>
                    <w:bCs/>
                    <w:sz w:val="22"/>
                    <w:szCs w:val="22"/>
                    <w:lang w:eastAsia="en-US"/>
                  </w:rPr>
                  <w:t>1251</w:t>
                </w:r>
                <w:r w:rsidRPr="00E24553">
                  <w:rPr>
                    <w:rFonts w:ascii="Palatino Linotype" w:eastAsia="Calibri" w:hAnsi="Palatino Linotype" w:cs="Tahoma"/>
                    <w:bCs/>
                    <w:sz w:val="22"/>
                    <w:szCs w:val="22"/>
                    <w:lang w:eastAsia="en-US"/>
                  </w:rPr>
                  <w:t>/INFOEM/IP/RR/202</w:t>
                </w:r>
                <w:r>
                  <w:rPr>
                    <w:rFonts w:ascii="Palatino Linotype" w:eastAsia="Calibri" w:hAnsi="Palatino Linotype" w:cs="Tahoma"/>
                    <w:bCs/>
                    <w:sz w:val="22"/>
                    <w:szCs w:val="22"/>
                    <w:lang w:eastAsia="en-US"/>
                  </w:rPr>
                  <w:t>1</w:t>
                </w:r>
              </w:p>
            </w:tc>
          </w:tr>
          <w:tr w:rsidR="00C90301" w14:paraId="3385006F" w14:textId="77777777" w:rsidTr="00B055A4">
            <w:trPr>
              <w:trHeight w:val="283"/>
            </w:trPr>
            <w:tc>
              <w:tcPr>
                <w:tcW w:w="2448" w:type="dxa"/>
              </w:tcPr>
              <w:p w14:paraId="0F49CA35" w14:textId="77777777" w:rsidR="00C90301" w:rsidRPr="00E24553" w:rsidRDefault="00C90301" w:rsidP="00E43A0F">
                <w:pPr>
                  <w:tabs>
                    <w:tab w:val="right" w:pos="8838"/>
                  </w:tabs>
                  <w:ind w:right="-105"/>
                  <w:rPr>
                    <w:rFonts w:ascii="Palatino Linotype" w:eastAsia="Calibri" w:hAnsi="Palatino Linotype" w:cs="Tahoma"/>
                    <w:b/>
                    <w:sz w:val="22"/>
                    <w:szCs w:val="22"/>
                    <w:lang w:val="es-MX" w:eastAsia="en-US"/>
                  </w:rPr>
                </w:pPr>
                <w:r w:rsidRPr="00E24553">
                  <w:rPr>
                    <w:rFonts w:ascii="Palatino Linotype" w:eastAsia="Calibri" w:hAnsi="Palatino Linotype" w:cs="Tahoma"/>
                    <w:b/>
                    <w:sz w:val="22"/>
                    <w:szCs w:val="22"/>
                    <w:lang w:val="es-MX" w:eastAsia="en-US"/>
                  </w:rPr>
                  <w:t>Sujeto Obligado:</w:t>
                </w:r>
              </w:p>
            </w:tc>
            <w:tc>
              <w:tcPr>
                <w:tcW w:w="4214" w:type="dxa"/>
              </w:tcPr>
              <w:p w14:paraId="1CDF09BB" w14:textId="1B4A1586" w:rsidR="00C90301" w:rsidRPr="00E24553" w:rsidRDefault="00C90301" w:rsidP="00781D21">
                <w:pPr>
                  <w:tabs>
                    <w:tab w:val="left" w:pos="2834"/>
                    <w:tab w:val="right" w:pos="8838"/>
                  </w:tabs>
                  <w:ind w:right="-186"/>
                  <w:jc w:val="both"/>
                  <w:rPr>
                    <w:rFonts w:ascii="Palatino Linotype" w:eastAsia="Calibri" w:hAnsi="Palatino Linotype" w:cs="Tahoma"/>
                    <w:b/>
                    <w:sz w:val="22"/>
                    <w:szCs w:val="22"/>
                    <w:lang w:val="es-MX" w:eastAsia="en-US"/>
                  </w:rPr>
                </w:pPr>
                <w:r w:rsidRPr="00051977">
                  <w:rPr>
                    <w:rFonts w:ascii="Palatino Linotype" w:eastAsia="Calibri" w:hAnsi="Palatino Linotype" w:cs="Tahoma"/>
                    <w:sz w:val="22"/>
                    <w:szCs w:val="22"/>
                    <w:lang w:val="es-MX" w:eastAsia="en-US"/>
                  </w:rPr>
                  <w:t>Secretaría de Seguridad</w:t>
                </w:r>
              </w:p>
            </w:tc>
          </w:tr>
          <w:tr w:rsidR="00C90301" w14:paraId="341FB120" w14:textId="77777777" w:rsidTr="00B055A4">
            <w:trPr>
              <w:trHeight w:val="283"/>
            </w:trPr>
            <w:tc>
              <w:tcPr>
                <w:tcW w:w="2448" w:type="dxa"/>
              </w:tcPr>
              <w:p w14:paraId="106E7054" w14:textId="77777777" w:rsidR="00C90301" w:rsidRPr="00E24553" w:rsidRDefault="00C90301" w:rsidP="00E43A0F">
                <w:pPr>
                  <w:tabs>
                    <w:tab w:val="right" w:pos="8838"/>
                  </w:tabs>
                  <w:ind w:right="-105"/>
                  <w:rPr>
                    <w:rFonts w:ascii="Palatino Linotype" w:eastAsia="Calibri" w:hAnsi="Palatino Linotype" w:cs="Tahoma"/>
                    <w:b/>
                    <w:sz w:val="22"/>
                    <w:szCs w:val="22"/>
                    <w:lang w:val="es-MX" w:eastAsia="en-US"/>
                  </w:rPr>
                </w:pPr>
                <w:r w:rsidRPr="00E24553">
                  <w:rPr>
                    <w:rFonts w:ascii="Palatino Linotype" w:eastAsia="Calibri" w:hAnsi="Palatino Linotype" w:cs="Tahoma"/>
                    <w:b/>
                    <w:sz w:val="22"/>
                    <w:szCs w:val="22"/>
                    <w:lang w:val="es-MX" w:eastAsia="en-US"/>
                  </w:rPr>
                  <w:t>Comisionado Ponente:</w:t>
                </w:r>
              </w:p>
            </w:tc>
            <w:tc>
              <w:tcPr>
                <w:tcW w:w="4214" w:type="dxa"/>
              </w:tcPr>
              <w:p w14:paraId="77D7FD5C" w14:textId="77777777" w:rsidR="00C90301" w:rsidRPr="00E24553" w:rsidRDefault="00C90301" w:rsidP="00E43A0F">
                <w:pPr>
                  <w:tabs>
                    <w:tab w:val="right" w:pos="8838"/>
                  </w:tabs>
                  <w:ind w:right="171"/>
                  <w:jc w:val="both"/>
                  <w:rPr>
                    <w:rFonts w:ascii="Palatino Linotype" w:eastAsia="Calibri" w:hAnsi="Palatino Linotype" w:cs="Tahoma"/>
                    <w:b/>
                    <w:sz w:val="22"/>
                    <w:szCs w:val="22"/>
                    <w:lang w:val="es-MX" w:eastAsia="en-US"/>
                  </w:rPr>
                </w:pPr>
                <w:r w:rsidRPr="00E24553">
                  <w:rPr>
                    <w:rFonts w:ascii="Palatino Linotype" w:eastAsia="Calibri" w:hAnsi="Palatino Linotype" w:cs="Tahoma"/>
                    <w:sz w:val="22"/>
                    <w:szCs w:val="22"/>
                    <w:lang w:val="es-MX" w:eastAsia="en-US"/>
                  </w:rPr>
                  <w:t>Luis Gustavo Parra Noriega</w:t>
                </w:r>
              </w:p>
            </w:tc>
          </w:tr>
        </w:tbl>
        <w:p w14:paraId="3EDAF875" w14:textId="77777777" w:rsidR="00C90301" w:rsidRPr="005C106F" w:rsidRDefault="00C90301" w:rsidP="005743D2">
          <w:pPr>
            <w:tabs>
              <w:tab w:val="right" w:pos="8838"/>
            </w:tabs>
            <w:ind w:left="-28"/>
            <w:jc w:val="both"/>
            <w:rPr>
              <w:rFonts w:ascii="Arial" w:eastAsia="Calibri" w:hAnsi="Arial" w:cs="Arial"/>
              <w:b/>
              <w:sz w:val="22"/>
              <w:szCs w:val="22"/>
              <w:lang w:eastAsia="en-US"/>
            </w:rPr>
          </w:pPr>
        </w:p>
      </w:tc>
    </w:tr>
  </w:tbl>
  <w:p w14:paraId="0488DE90" w14:textId="117AE347" w:rsidR="00C90301" w:rsidRDefault="00C90301" w:rsidP="00EF4A64">
    <w:pPr>
      <w:pStyle w:val="Encabezado"/>
      <w:rPr>
        <w:sz w:val="14"/>
      </w:rPr>
    </w:pPr>
    <w:r>
      <w:rPr>
        <w:rFonts w:ascii="Garamond" w:eastAsia="Calibri" w:hAnsi="Garamond"/>
        <w:noProof/>
        <w:sz w:val="16"/>
        <w:szCs w:val="16"/>
        <w:lang w:val="es-MX" w:eastAsia="es-MX"/>
      </w:rPr>
      <w:drawing>
        <wp:anchor distT="0" distB="0" distL="114300" distR="114300" simplePos="0" relativeHeight="251657216" behindDoc="1" locked="0" layoutInCell="0" allowOverlap="1" wp14:anchorId="748D7AAE" wp14:editId="2FDBA9F1">
          <wp:simplePos x="0" y="0"/>
          <wp:positionH relativeFrom="margin">
            <wp:posOffset>-1004570</wp:posOffset>
          </wp:positionH>
          <wp:positionV relativeFrom="margin">
            <wp:posOffset>-1830070</wp:posOffset>
          </wp:positionV>
          <wp:extent cx="8426450" cy="109728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p w14:paraId="11CF0039" w14:textId="77777777" w:rsidR="00C90301" w:rsidRDefault="00C90301" w:rsidP="00EF4A64">
    <w:pPr>
      <w:pStyle w:val="Encabezado"/>
      <w:rPr>
        <w:sz w:val="14"/>
      </w:rPr>
    </w:pPr>
  </w:p>
  <w:p w14:paraId="4D48503D" w14:textId="4B18E1BC" w:rsidR="00C90301" w:rsidRPr="00443C6B" w:rsidRDefault="00C90301" w:rsidP="009E6B52">
    <w:pPr>
      <w:pStyle w:val="Encabezado"/>
      <w:tabs>
        <w:tab w:val="clear" w:pos="4419"/>
        <w:tab w:val="clear" w:pos="8838"/>
        <w:tab w:val="left" w:pos="2895"/>
      </w:tabs>
      <w:rPr>
        <w:sz w:val="14"/>
      </w:rPr>
    </w:pPr>
    <w:r>
      <w:rPr>
        <w:sz w:val="1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47" w:type="dxa"/>
      <w:tblLook w:val="04A0" w:firstRow="1" w:lastRow="0" w:firstColumn="1" w:lastColumn="0" w:noHBand="0" w:noVBand="1"/>
    </w:tblPr>
    <w:tblGrid>
      <w:gridCol w:w="1379"/>
      <w:gridCol w:w="9668"/>
    </w:tblGrid>
    <w:tr w:rsidR="00C90301" w:rsidRPr="00330DA7" w14:paraId="0756BAA3" w14:textId="77777777" w:rsidTr="00EF31B2">
      <w:trPr>
        <w:trHeight w:val="1435"/>
      </w:trPr>
      <w:tc>
        <w:tcPr>
          <w:tcW w:w="1526" w:type="dxa"/>
          <w:shd w:val="clear" w:color="auto" w:fill="auto"/>
        </w:tcPr>
        <w:p w14:paraId="79A199F2" w14:textId="77777777" w:rsidR="00C90301" w:rsidRPr="00330DA7" w:rsidRDefault="00C90301" w:rsidP="00DB7E5F">
          <w:pPr>
            <w:tabs>
              <w:tab w:val="right" w:pos="4273"/>
            </w:tabs>
            <w:rPr>
              <w:rFonts w:ascii="Garamond" w:eastAsia="Calibri" w:hAnsi="Garamond"/>
              <w:sz w:val="22"/>
              <w:szCs w:val="22"/>
              <w:lang w:eastAsia="en-US"/>
            </w:rPr>
          </w:pPr>
        </w:p>
      </w:tc>
      <w:tc>
        <w:tcPr>
          <w:tcW w:w="9521" w:type="dxa"/>
          <w:shd w:val="clear" w:color="auto" w:fill="auto"/>
        </w:tcPr>
        <w:tbl>
          <w:tblPr>
            <w:tblStyle w:val="Tablaconcuadrcula"/>
            <w:tblW w:w="7154" w:type="dxa"/>
            <w:tblInd w:w="2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2585"/>
            <w:gridCol w:w="4569"/>
          </w:tblGrid>
          <w:tr w:rsidR="00C90301" w:rsidRPr="00330DA7" w14:paraId="1FED1AD9" w14:textId="77777777" w:rsidTr="001D33C8">
            <w:tc>
              <w:tcPr>
                <w:tcW w:w="2585" w:type="dxa"/>
                <w:vAlign w:val="bottom"/>
              </w:tcPr>
              <w:p w14:paraId="479BE2EF" w14:textId="77777777" w:rsidR="00C90301" w:rsidRPr="00330DA7" w:rsidRDefault="00C90301" w:rsidP="00844CB5">
                <w:pPr>
                  <w:tabs>
                    <w:tab w:val="right" w:pos="8838"/>
                  </w:tabs>
                  <w:ind w:left="-74" w:right="-105"/>
                  <w:rPr>
                    <w:rFonts w:ascii="Palatino Linotype" w:eastAsia="Calibri" w:hAnsi="Palatino Linotype" w:cs="Tahoma"/>
                    <w:b/>
                    <w:sz w:val="22"/>
                    <w:szCs w:val="22"/>
                    <w:lang w:val="es-MX" w:eastAsia="en-US"/>
                  </w:rPr>
                </w:pPr>
                <w:bookmarkStart w:id="0" w:name="_Hlk12526980"/>
                <w:r w:rsidRPr="00330DA7">
                  <w:rPr>
                    <w:rFonts w:ascii="Palatino Linotype" w:eastAsia="Calibri" w:hAnsi="Palatino Linotype" w:cs="Tahoma"/>
                    <w:b/>
                    <w:sz w:val="22"/>
                    <w:szCs w:val="22"/>
                    <w:lang w:val="es-MX" w:eastAsia="en-US"/>
                  </w:rPr>
                  <w:t>Recurso de Revisión:</w:t>
                </w:r>
              </w:p>
            </w:tc>
            <w:tc>
              <w:tcPr>
                <w:tcW w:w="4569" w:type="dxa"/>
                <w:vAlign w:val="bottom"/>
              </w:tcPr>
              <w:p w14:paraId="6558C870" w14:textId="77777777" w:rsidR="00C90301" w:rsidRPr="001D33C8" w:rsidRDefault="00C90301" w:rsidP="00DA4193">
                <w:pPr>
                  <w:tabs>
                    <w:tab w:val="right" w:pos="8838"/>
                  </w:tabs>
                  <w:ind w:left="-74" w:right="-105"/>
                  <w:jc w:val="both"/>
                  <w:rPr>
                    <w:rFonts w:ascii="Palatino Linotype" w:eastAsia="Calibri" w:hAnsi="Palatino Linotype" w:cs="Tahoma"/>
                    <w:bCs/>
                    <w:sz w:val="18"/>
                    <w:szCs w:val="18"/>
                    <w:lang w:eastAsia="en-US"/>
                  </w:rPr>
                </w:pPr>
              </w:p>
              <w:p w14:paraId="425DB4C7" w14:textId="3A763EEC" w:rsidR="00C90301" w:rsidRPr="00330DA7" w:rsidRDefault="00C90301" w:rsidP="00DA4193">
                <w:pPr>
                  <w:tabs>
                    <w:tab w:val="right" w:pos="8838"/>
                  </w:tabs>
                  <w:ind w:left="-7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01251</w:t>
                </w:r>
                <w:r w:rsidRPr="007765C3">
                  <w:rPr>
                    <w:rFonts w:ascii="Palatino Linotype" w:eastAsia="Calibri" w:hAnsi="Palatino Linotype" w:cs="Tahoma"/>
                    <w:bCs/>
                    <w:sz w:val="22"/>
                    <w:szCs w:val="22"/>
                    <w:lang w:eastAsia="en-US"/>
                  </w:rPr>
                  <w:t>/INFOEM/IP/RR/</w:t>
                </w:r>
                <w:r>
                  <w:rPr>
                    <w:rFonts w:ascii="Palatino Linotype" w:eastAsia="Calibri" w:hAnsi="Palatino Linotype" w:cs="Tahoma"/>
                    <w:bCs/>
                    <w:sz w:val="22"/>
                    <w:szCs w:val="22"/>
                    <w:lang w:eastAsia="en-US"/>
                  </w:rPr>
                  <w:t>2021</w:t>
                </w:r>
              </w:p>
            </w:tc>
          </w:tr>
          <w:tr w:rsidR="00C90301" w:rsidRPr="00330DA7" w14:paraId="660FE942" w14:textId="77777777" w:rsidTr="001D33C8">
            <w:tc>
              <w:tcPr>
                <w:tcW w:w="2585" w:type="dxa"/>
              </w:tcPr>
              <w:p w14:paraId="662BC787" w14:textId="77777777" w:rsidR="00C90301" w:rsidRPr="00330DA7" w:rsidRDefault="00C90301" w:rsidP="00844CB5">
                <w:pPr>
                  <w:tabs>
                    <w:tab w:val="right" w:pos="8838"/>
                  </w:tabs>
                  <w:ind w:left="-74" w:right="-105"/>
                  <w:rPr>
                    <w:rFonts w:ascii="Palatino Linotype" w:eastAsia="Calibri" w:hAnsi="Palatino Linotype" w:cs="Tahoma"/>
                    <w:b/>
                    <w:sz w:val="22"/>
                    <w:szCs w:val="22"/>
                    <w:lang w:val="es-MX" w:eastAsia="en-US"/>
                  </w:rPr>
                </w:pPr>
                <w:bookmarkStart w:id="1" w:name="_Hlk10641523"/>
                <w:bookmarkEnd w:id="0"/>
                <w:r w:rsidRPr="00330DA7">
                  <w:rPr>
                    <w:rFonts w:ascii="Palatino Linotype" w:eastAsia="Calibri" w:hAnsi="Palatino Linotype" w:cs="Tahoma"/>
                    <w:b/>
                    <w:sz w:val="22"/>
                    <w:szCs w:val="22"/>
                    <w:lang w:val="es-MX" w:eastAsia="en-US"/>
                  </w:rPr>
                  <w:t>Recurrente:</w:t>
                </w:r>
              </w:p>
            </w:tc>
            <w:tc>
              <w:tcPr>
                <w:tcW w:w="4569" w:type="dxa"/>
                <w:vAlign w:val="bottom"/>
              </w:tcPr>
              <w:p w14:paraId="389277EF" w14:textId="234EDD34" w:rsidR="00C90301" w:rsidRPr="00330DA7" w:rsidRDefault="00C90301" w:rsidP="00091926">
                <w:pPr>
                  <w:tabs>
                    <w:tab w:val="left" w:pos="3122"/>
                    <w:tab w:val="right" w:pos="8838"/>
                  </w:tabs>
                  <w:ind w:left="-74" w:right="-105"/>
                  <w:jc w:val="both"/>
                  <w:rPr>
                    <w:rFonts w:ascii="Palatino Linotype" w:eastAsia="Calibri" w:hAnsi="Palatino Linotype" w:cs="Tahoma"/>
                    <w:sz w:val="22"/>
                    <w:szCs w:val="22"/>
                    <w:lang w:val="es-MX" w:eastAsia="en-US"/>
                  </w:rPr>
                </w:pPr>
              </w:p>
            </w:tc>
          </w:tr>
          <w:bookmarkEnd w:id="1"/>
          <w:tr w:rsidR="00C90301" w:rsidRPr="00330DA7" w14:paraId="215691A8" w14:textId="77777777" w:rsidTr="001D33C8">
            <w:tc>
              <w:tcPr>
                <w:tcW w:w="2585" w:type="dxa"/>
                <w:vAlign w:val="bottom"/>
              </w:tcPr>
              <w:p w14:paraId="0B74763A" w14:textId="77777777" w:rsidR="00C90301" w:rsidRPr="00330DA7" w:rsidRDefault="00C90301"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Sujeto Obligado:</w:t>
                </w:r>
              </w:p>
            </w:tc>
            <w:tc>
              <w:tcPr>
                <w:tcW w:w="4569" w:type="dxa"/>
                <w:vAlign w:val="bottom"/>
              </w:tcPr>
              <w:p w14:paraId="0DE83C1B" w14:textId="504AC903" w:rsidR="00C90301" w:rsidRPr="00330DA7" w:rsidRDefault="00C90301" w:rsidP="00781D21">
                <w:pPr>
                  <w:tabs>
                    <w:tab w:val="left" w:pos="2834"/>
                    <w:tab w:val="right" w:pos="8838"/>
                  </w:tabs>
                  <w:ind w:left="-74" w:right="-102"/>
                  <w:jc w:val="both"/>
                  <w:rPr>
                    <w:rFonts w:ascii="Palatino Linotype" w:eastAsia="Calibri" w:hAnsi="Palatino Linotype" w:cs="Tahoma"/>
                    <w:b/>
                    <w:sz w:val="22"/>
                    <w:szCs w:val="22"/>
                    <w:lang w:val="es-MX" w:eastAsia="en-US"/>
                  </w:rPr>
                </w:pPr>
                <w:r w:rsidRPr="00051977">
                  <w:rPr>
                    <w:rFonts w:ascii="Palatino Linotype" w:eastAsia="Calibri" w:hAnsi="Palatino Linotype" w:cs="Tahoma"/>
                    <w:sz w:val="22"/>
                    <w:szCs w:val="22"/>
                    <w:lang w:val="es-MX" w:eastAsia="en-US"/>
                  </w:rPr>
                  <w:t>Secretaría de Seguridad</w:t>
                </w:r>
              </w:p>
            </w:tc>
          </w:tr>
          <w:tr w:rsidR="00C90301" w:rsidRPr="00330DA7" w14:paraId="6B309D42" w14:textId="77777777" w:rsidTr="001D33C8">
            <w:tc>
              <w:tcPr>
                <w:tcW w:w="2585" w:type="dxa"/>
                <w:vAlign w:val="bottom"/>
              </w:tcPr>
              <w:p w14:paraId="111E9634" w14:textId="77777777" w:rsidR="00C90301" w:rsidRPr="00330DA7" w:rsidRDefault="00C90301"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Comisionado Ponente:</w:t>
                </w:r>
              </w:p>
            </w:tc>
            <w:tc>
              <w:tcPr>
                <w:tcW w:w="4569" w:type="dxa"/>
                <w:vAlign w:val="bottom"/>
              </w:tcPr>
              <w:p w14:paraId="5D74F6E5" w14:textId="77777777" w:rsidR="00C90301" w:rsidRPr="00330DA7" w:rsidRDefault="00C90301" w:rsidP="00045A3E">
                <w:pPr>
                  <w:tabs>
                    <w:tab w:val="right" w:pos="8838"/>
                  </w:tabs>
                  <w:ind w:left="-74" w:right="-105"/>
                  <w:jc w:val="both"/>
                  <w:rPr>
                    <w:rFonts w:ascii="Palatino Linotype" w:eastAsia="Calibri" w:hAnsi="Palatino Linotype" w:cs="Tahoma"/>
                    <w:b/>
                    <w:sz w:val="22"/>
                    <w:szCs w:val="22"/>
                    <w:lang w:val="es-MX" w:eastAsia="en-US"/>
                  </w:rPr>
                </w:pPr>
                <w:r w:rsidRPr="00330DA7">
                  <w:rPr>
                    <w:rFonts w:ascii="Palatino Linotype" w:eastAsia="Calibri" w:hAnsi="Palatino Linotype" w:cs="Tahoma"/>
                    <w:sz w:val="22"/>
                    <w:szCs w:val="22"/>
                    <w:lang w:val="es-MX" w:eastAsia="en-US"/>
                  </w:rPr>
                  <w:t>Luis Gustavo Parra Noriega</w:t>
                </w:r>
              </w:p>
            </w:tc>
          </w:tr>
        </w:tbl>
        <w:p w14:paraId="430DE6A9" w14:textId="77777777" w:rsidR="00C90301" w:rsidRPr="00330DA7" w:rsidRDefault="00C90301" w:rsidP="00DB7E5F">
          <w:pPr>
            <w:tabs>
              <w:tab w:val="right" w:pos="8838"/>
            </w:tabs>
            <w:ind w:left="-28"/>
            <w:jc w:val="both"/>
            <w:rPr>
              <w:rFonts w:ascii="Arial" w:eastAsia="Calibri" w:hAnsi="Arial" w:cs="Arial"/>
              <w:b/>
              <w:sz w:val="22"/>
              <w:szCs w:val="22"/>
              <w:lang w:eastAsia="en-US"/>
            </w:rPr>
          </w:pPr>
        </w:p>
      </w:tc>
    </w:tr>
  </w:tbl>
  <w:p w14:paraId="0CB98BDD" w14:textId="7143C755" w:rsidR="00C90301" w:rsidRPr="009E6B52" w:rsidRDefault="001E1B1A" w:rsidP="009E6B52">
    <w:pPr>
      <w:pStyle w:val="Encabezado"/>
      <w:rPr>
        <w:sz w:val="22"/>
        <w:szCs w:val="22"/>
      </w:rPr>
    </w:pPr>
    <w:r>
      <w:rPr>
        <w:noProof/>
        <w:sz w:val="36"/>
        <w:szCs w:val="22"/>
        <w:lang w:eastAsia="es-MX"/>
      </w:rPr>
      <w:pict w14:anchorId="748D7A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margin-left:-90.35pt;margin-top:-122.55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0B4A13"/>
    <w:multiLevelType w:val="hybridMultilevel"/>
    <w:tmpl w:val="E89C4C0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2FE6E67"/>
    <w:multiLevelType w:val="hybridMultilevel"/>
    <w:tmpl w:val="8F066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4282BA4"/>
    <w:multiLevelType w:val="hybridMultilevel"/>
    <w:tmpl w:val="D1C62D3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04A43BF6"/>
    <w:multiLevelType w:val="hybridMultilevel"/>
    <w:tmpl w:val="321489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8862A3A"/>
    <w:multiLevelType w:val="hybridMultilevel"/>
    <w:tmpl w:val="466E7C3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A227498"/>
    <w:multiLevelType w:val="hybridMultilevel"/>
    <w:tmpl w:val="5C7A2CE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0BF153FF"/>
    <w:multiLevelType w:val="hybridMultilevel"/>
    <w:tmpl w:val="2452B6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30031A50"/>
    <w:multiLevelType w:val="hybridMultilevel"/>
    <w:tmpl w:val="E89C4C0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0AA73F9"/>
    <w:multiLevelType w:val="hybridMultilevel"/>
    <w:tmpl w:val="AFA848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D143991"/>
    <w:multiLevelType w:val="hybridMultilevel"/>
    <w:tmpl w:val="61C897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98211E7"/>
    <w:multiLevelType w:val="hybridMultilevel"/>
    <w:tmpl w:val="0380B2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BF84C85"/>
    <w:multiLevelType w:val="hybridMultilevel"/>
    <w:tmpl w:val="C0364D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7" w15:restartNumberingAfterBreak="0">
    <w:nsid w:val="709A0E28"/>
    <w:multiLevelType w:val="hybridMultilevel"/>
    <w:tmpl w:val="E89C4C0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12"/>
  </w:num>
  <w:num w:numId="5">
    <w:abstractNumId w:val="2"/>
  </w:num>
  <w:num w:numId="6">
    <w:abstractNumId w:val="11"/>
  </w:num>
  <w:num w:numId="7">
    <w:abstractNumId w:val="17"/>
  </w:num>
  <w:num w:numId="8">
    <w:abstractNumId w:val="14"/>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9"/>
  </w:num>
  <w:num w:numId="16">
    <w:abstractNumId w:val="6"/>
  </w:num>
  <w:num w:numId="17">
    <w:abstractNumId w:val="15"/>
  </w:num>
  <w:num w:numId="18">
    <w:abstractNumId w:val="13"/>
  </w:num>
  <w:num w:numId="19">
    <w:abstractNumId w:val="8"/>
  </w:num>
  <w:num w:numId="2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222"/>
    <w:rsid w:val="0000009E"/>
    <w:rsid w:val="00000B5C"/>
    <w:rsid w:val="000027EB"/>
    <w:rsid w:val="0000356B"/>
    <w:rsid w:val="00004576"/>
    <w:rsid w:val="00004749"/>
    <w:rsid w:val="0000485A"/>
    <w:rsid w:val="00004F1F"/>
    <w:rsid w:val="00004F9E"/>
    <w:rsid w:val="00006543"/>
    <w:rsid w:val="00007296"/>
    <w:rsid w:val="00007ECA"/>
    <w:rsid w:val="00013A19"/>
    <w:rsid w:val="000143FA"/>
    <w:rsid w:val="00014465"/>
    <w:rsid w:val="00017858"/>
    <w:rsid w:val="00017D26"/>
    <w:rsid w:val="00020818"/>
    <w:rsid w:val="000212E5"/>
    <w:rsid w:val="00021C64"/>
    <w:rsid w:val="000241C5"/>
    <w:rsid w:val="00024D74"/>
    <w:rsid w:val="00025F5D"/>
    <w:rsid w:val="000272F5"/>
    <w:rsid w:val="000313A7"/>
    <w:rsid w:val="00032F5B"/>
    <w:rsid w:val="00033BE7"/>
    <w:rsid w:val="0003401D"/>
    <w:rsid w:val="00034E9D"/>
    <w:rsid w:val="00035F9E"/>
    <w:rsid w:val="000373BC"/>
    <w:rsid w:val="000378BC"/>
    <w:rsid w:val="00037B34"/>
    <w:rsid w:val="00037F4B"/>
    <w:rsid w:val="000415F1"/>
    <w:rsid w:val="00043C4B"/>
    <w:rsid w:val="00045A3E"/>
    <w:rsid w:val="0004646B"/>
    <w:rsid w:val="00046B97"/>
    <w:rsid w:val="00046F21"/>
    <w:rsid w:val="00051977"/>
    <w:rsid w:val="00051C33"/>
    <w:rsid w:val="000527B4"/>
    <w:rsid w:val="000528E6"/>
    <w:rsid w:val="00054085"/>
    <w:rsid w:val="000541D4"/>
    <w:rsid w:val="00055DD3"/>
    <w:rsid w:val="00057250"/>
    <w:rsid w:val="0005769F"/>
    <w:rsid w:val="0006017B"/>
    <w:rsid w:val="000603A7"/>
    <w:rsid w:val="000605F0"/>
    <w:rsid w:val="000620E1"/>
    <w:rsid w:val="00064855"/>
    <w:rsid w:val="0007049E"/>
    <w:rsid w:val="00071A4A"/>
    <w:rsid w:val="000749B4"/>
    <w:rsid w:val="00074BB0"/>
    <w:rsid w:val="000754CE"/>
    <w:rsid w:val="000758B2"/>
    <w:rsid w:val="00075BDA"/>
    <w:rsid w:val="000771CC"/>
    <w:rsid w:val="000775E7"/>
    <w:rsid w:val="000813B0"/>
    <w:rsid w:val="0008148B"/>
    <w:rsid w:val="00082943"/>
    <w:rsid w:val="00083520"/>
    <w:rsid w:val="0008759C"/>
    <w:rsid w:val="0009119A"/>
    <w:rsid w:val="00091926"/>
    <w:rsid w:val="00092475"/>
    <w:rsid w:val="0009267E"/>
    <w:rsid w:val="00092B2A"/>
    <w:rsid w:val="00092F1D"/>
    <w:rsid w:val="00095932"/>
    <w:rsid w:val="00095E4F"/>
    <w:rsid w:val="00096D31"/>
    <w:rsid w:val="00097211"/>
    <w:rsid w:val="000A0518"/>
    <w:rsid w:val="000A0861"/>
    <w:rsid w:val="000A0991"/>
    <w:rsid w:val="000A1A5F"/>
    <w:rsid w:val="000A20A4"/>
    <w:rsid w:val="000A24A7"/>
    <w:rsid w:val="000A3289"/>
    <w:rsid w:val="000A5058"/>
    <w:rsid w:val="000A5A1D"/>
    <w:rsid w:val="000A5C6A"/>
    <w:rsid w:val="000A5E4C"/>
    <w:rsid w:val="000A5EA1"/>
    <w:rsid w:val="000A60ED"/>
    <w:rsid w:val="000A7211"/>
    <w:rsid w:val="000A75EA"/>
    <w:rsid w:val="000B1D37"/>
    <w:rsid w:val="000B2C93"/>
    <w:rsid w:val="000B36DD"/>
    <w:rsid w:val="000B5711"/>
    <w:rsid w:val="000B6020"/>
    <w:rsid w:val="000B7CE9"/>
    <w:rsid w:val="000C2283"/>
    <w:rsid w:val="000C27CA"/>
    <w:rsid w:val="000C3DD9"/>
    <w:rsid w:val="000C59CB"/>
    <w:rsid w:val="000C5A78"/>
    <w:rsid w:val="000C5CEE"/>
    <w:rsid w:val="000C606A"/>
    <w:rsid w:val="000C6D66"/>
    <w:rsid w:val="000C795E"/>
    <w:rsid w:val="000D0B08"/>
    <w:rsid w:val="000D1DDF"/>
    <w:rsid w:val="000D2A27"/>
    <w:rsid w:val="000D2D5E"/>
    <w:rsid w:val="000D400A"/>
    <w:rsid w:val="000D62EF"/>
    <w:rsid w:val="000D6B5A"/>
    <w:rsid w:val="000D6CF8"/>
    <w:rsid w:val="000E0BEA"/>
    <w:rsid w:val="000E1E2F"/>
    <w:rsid w:val="000E489F"/>
    <w:rsid w:val="000E680E"/>
    <w:rsid w:val="000E6F80"/>
    <w:rsid w:val="000F1589"/>
    <w:rsid w:val="000F178F"/>
    <w:rsid w:val="000F19D7"/>
    <w:rsid w:val="000F24C8"/>
    <w:rsid w:val="000F2580"/>
    <w:rsid w:val="000F2EBF"/>
    <w:rsid w:val="000F3DA0"/>
    <w:rsid w:val="000F4183"/>
    <w:rsid w:val="000F4876"/>
    <w:rsid w:val="000F555D"/>
    <w:rsid w:val="000F6834"/>
    <w:rsid w:val="000F76AB"/>
    <w:rsid w:val="000F7A45"/>
    <w:rsid w:val="000F7FB7"/>
    <w:rsid w:val="000F7FD8"/>
    <w:rsid w:val="00100BAC"/>
    <w:rsid w:val="001017B7"/>
    <w:rsid w:val="001034C6"/>
    <w:rsid w:val="001049B0"/>
    <w:rsid w:val="00104A48"/>
    <w:rsid w:val="00104ADB"/>
    <w:rsid w:val="001057BC"/>
    <w:rsid w:val="00107D2F"/>
    <w:rsid w:val="0011129A"/>
    <w:rsid w:val="001133D5"/>
    <w:rsid w:val="001134C9"/>
    <w:rsid w:val="001139FD"/>
    <w:rsid w:val="00114068"/>
    <w:rsid w:val="001142C7"/>
    <w:rsid w:val="001150E9"/>
    <w:rsid w:val="001166C8"/>
    <w:rsid w:val="001171BD"/>
    <w:rsid w:val="00120BFD"/>
    <w:rsid w:val="001221B8"/>
    <w:rsid w:val="00126DFC"/>
    <w:rsid w:val="00127646"/>
    <w:rsid w:val="00127757"/>
    <w:rsid w:val="001279BF"/>
    <w:rsid w:val="00131C8A"/>
    <w:rsid w:val="00132104"/>
    <w:rsid w:val="00132A80"/>
    <w:rsid w:val="00132F95"/>
    <w:rsid w:val="00133617"/>
    <w:rsid w:val="00134409"/>
    <w:rsid w:val="0013458D"/>
    <w:rsid w:val="0013647C"/>
    <w:rsid w:val="00136964"/>
    <w:rsid w:val="0013791C"/>
    <w:rsid w:val="00137B8F"/>
    <w:rsid w:val="00137F16"/>
    <w:rsid w:val="00140643"/>
    <w:rsid w:val="001413A5"/>
    <w:rsid w:val="00141895"/>
    <w:rsid w:val="0014307A"/>
    <w:rsid w:val="00143189"/>
    <w:rsid w:val="00144747"/>
    <w:rsid w:val="00144D0B"/>
    <w:rsid w:val="00147566"/>
    <w:rsid w:val="00147666"/>
    <w:rsid w:val="00147887"/>
    <w:rsid w:val="00150E21"/>
    <w:rsid w:val="00151053"/>
    <w:rsid w:val="001519CC"/>
    <w:rsid w:val="00151FBB"/>
    <w:rsid w:val="0015381E"/>
    <w:rsid w:val="00153D87"/>
    <w:rsid w:val="0015405A"/>
    <w:rsid w:val="00155F96"/>
    <w:rsid w:val="00156408"/>
    <w:rsid w:val="00156A6B"/>
    <w:rsid w:val="00161CFC"/>
    <w:rsid w:val="00161DF9"/>
    <w:rsid w:val="00162383"/>
    <w:rsid w:val="00162CCE"/>
    <w:rsid w:val="001631FF"/>
    <w:rsid w:val="0016359A"/>
    <w:rsid w:val="00165891"/>
    <w:rsid w:val="00166498"/>
    <w:rsid w:val="00167DD5"/>
    <w:rsid w:val="00170545"/>
    <w:rsid w:val="00171698"/>
    <w:rsid w:val="00171ADD"/>
    <w:rsid w:val="00173185"/>
    <w:rsid w:val="001744E3"/>
    <w:rsid w:val="0017459B"/>
    <w:rsid w:val="001749F1"/>
    <w:rsid w:val="00175CEB"/>
    <w:rsid w:val="00176367"/>
    <w:rsid w:val="00176773"/>
    <w:rsid w:val="00176E8E"/>
    <w:rsid w:val="001807FF"/>
    <w:rsid w:val="00182D6C"/>
    <w:rsid w:val="00182DCE"/>
    <w:rsid w:val="00182F0F"/>
    <w:rsid w:val="00183D24"/>
    <w:rsid w:val="001851A6"/>
    <w:rsid w:val="0018622D"/>
    <w:rsid w:val="00186252"/>
    <w:rsid w:val="001867E9"/>
    <w:rsid w:val="001875A7"/>
    <w:rsid w:val="001879E1"/>
    <w:rsid w:val="0019151D"/>
    <w:rsid w:val="0019389B"/>
    <w:rsid w:val="00194110"/>
    <w:rsid w:val="00195BA5"/>
    <w:rsid w:val="00196522"/>
    <w:rsid w:val="001977EE"/>
    <w:rsid w:val="001A1B94"/>
    <w:rsid w:val="001A1C45"/>
    <w:rsid w:val="001A22F5"/>
    <w:rsid w:val="001A48E5"/>
    <w:rsid w:val="001A4B83"/>
    <w:rsid w:val="001A568E"/>
    <w:rsid w:val="001A721A"/>
    <w:rsid w:val="001A7FD2"/>
    <w:rsid w:val="001B107D"/>
    <w:rsid w:val="001B1140"/>
    <w:rsid w:val="001B2423"/>
    <w:rsid w:val="001B2CD9"/>
    <w:rsid w:val="001B36C7"/>
    <w:rsid w:val="001B38FF"/>
    <w:rsid w:val="001B4932"/>
    <w:rsid w:val="001B62A0"/>
    <w:rsid w:val="001B66E1"/>
    <w:rsid w:val="001C17B0"/>
    <w:rsid w:val="001C1F18"/>
    <w:rsid w:val="001C282F"/>
    <w:rsid w:val="001C298A"/>
    <w:rsid w:val="001C2F9F"/>
    <w:rsid w:val="001C6862"/>
    <w:rsid w:val="001D0056"/>
    <w:rsid w:val="001D0086"/>
    <w:rsid w:val="001D0094"/>
    <w:rsid w:val="001D00D6"/>
    <w:rsid w:val="001D22F7"/>
    <w:rsid w:val="001D33C8"/>
    <w:rsid w:val="001D45E8"/>
    <w:rsid w:val="001D67AC"/>
    <w:rsid w:val="001D6F69"/>
    <w:rsid w:val="001D7012"/>
    <w:rsid w:val="001D7617"/>
    <w:rsid w:val="001D7735"/>
    <w:rsid w:val="001D7B82"/>
    <w:rsid w:val="001D7BD2"/>
    <w:rsid w:val="001E0106"/>
    <w:rsid w:val="001E16EB"/>
    <w:rsid w:val="001E1B1A"/>
    <w:rsid w:val="001E20E5"/>
    <w:rsid w:val="001E2A4D"/>
    <w:rsid w:val="001E347E"/>
    <w:rsid w:val="001E3787"/>
    <w:rsid w:val="001E42B8"/>
    <w:rsid w:val="001E53C2"/>
    <w:rsid w:val="001E6927"/>
    <w:rsid w:val="001E6FC5"/>
    <w:rsid w:val="001E7387"/>
    <w:rsid w:val="001F06CC"/>
    <w:rsid w:val="001F0E9C"/>
    <w:rsid w:val="001F0EB8"/>
    <w:rsid w:val="001F1540"/>
    <w:rsid w:val="001F6030"/>
    <w:rsid w:val="001F652C"/>
    <w:rsid w:val="001F78D9"/>
    <w:rsid w:val="002009BF"/>
    <w:rsid w:val="00200EFE"/>
    <w:rsid w:val="00202DB8"/>
    <w:rsid w:val="00203DF0"/>
    <w:rsid w:val="00205E5B"/>
    <w:rsid w:val="002060B4"/>
    <w:rsid w:val="00206B07"/>
    <w:rsid w:val="00206F13"/>
    <w:rsid w:val="00207736"/>
    <w:rsid w:val="00207FDB"/>
    <w:rsid w:val="00210A50"/>
    <w:rsid w:val="00212460"/>
    <w:rsid w:val="002154D3"/>
    <w:rsid w:val="00215D0D"/>
    <w:rsid w:val="002160C2"/>
    <w:rsid w:val="00217897"/>
    <w:rsid w:val="00217AEF"/>
    <w:rsid w:val="00221D46"/>
    <w:rsid w:val="00221EC9"/>
    <w:rsid w:val="00222731"/>
    <w:rsid w:val="002229C6"/>
    <w:rsid w:val="00223C6D"/>
    <w:rsid w:val="00223ECD"/>
    <w:rsid w:val="002240B8"/>
    <w:rsid w:val="002241A6"/>
    <w:rsid w:val="002241E8"/>
    <w:rsid w:val="00224774"/>
    <w:rsid w:val="002247B0"/>
    <w:rsid w:val="00224F7A"/>
    <w:rsid w:val="00225152"/>
    <w:rsid w:val="00227746"/>
    <w:rsid w:val="00230A7F"/>
    <w:rsid w:val="00230E81"/>
    <w:rsid w:val="002312EA"/>
    <w:rsid w:val="00232673"/>
    <w:rsid w:val="002354ED"/>
    <w:rsid w:val="00236206"/>
    <w:rsid w:val="00236863"/>
    <w:rsid w:val="00237376"/>
    <w:rsid w:val="00237C1F"/>
    <w:rsid w:val="00237D0D"/>
    <w:rsid w:val="00241116"/>
    <w:rsid w:val="002424C2"/>
    <w:rsid w:val="00243204"/>
    <w:rsid w:val="002433A4"/>
    <w:rsid w:val="002435DC"/>
    <w:rsid w:val="002438E1"/>
    <w:rsid w:val="00243B71"/>
    <w:rsid w:val="0024487D"/>
    <w:rsid w:val="00245C67"/>
    <w:rsid w:val="00246501"/>
    <w:rsid w:val="00246C8C"/>
    <w:rsid w:val="002476E4"/>
    <w:rsid w:val="00247B17"/>
    <w:rsid w:val="00247D44"/>
    <w:rsid w:val="00250389"/>
    <w:rsid w:val="00251FF7"/>
    <w:rsid w:val="00252669"/>
    <w:rsid w:val="00253060"/>
    <w:rsid w:val="00254209"/>
    <w:rsid w:val="00254288"/>
    <w:rsid w:val="0025469C"/>
    <w:rsid w:val="00254924"/>
    <w:rsid w:val="002579CE"/>
    <w:rsid w:val="00260FEC"/>
    <w:rsid w:val="002610A7"/>
    <w:rsid w:val="00261DD6"/>
    <w:rsid w:val="0026324B"/>
    <w:rsid w:val="00263885"/>
    <w:rsid w:val="002657E2"/>
    <w:rsid w:val="00266547"/>
    <w:rsid w:val="00271E0B"/>
    <w:rsid w:val="002727CC"/>
    <w:rsid w:val="00273679"/>
    <w:rsid w:val="00273CCE"/>
    <w:rsid w:val="00275268"/>
    <w:rsid w:val="00275CC4"/>
    <w:rsid w:val="00277869"/>
    <w:rsid w:val="002808E4"/>
    <w:rsid w:val="00281A35"/>
    <w:rsid w:val="00281AD9"/>
    <w:rsid w:val="00284486"/>
    <w:rsid w:val="00285118"/>
    <w:rsid w:val="00285644"/>
    <w:rsid w:val="0028581E"/>
    <w:rsid w:val="00287034"/>
    <w:rsid w:val="00292E49"/>
    <w:rsid w:val="00292F7C"/>
    <w:rsid w:val="00293491"/>
    <w:rsid w:val="002934DF"/>
    <w:rsid w:val="00293946"/>
    <w:rsid w:val="00294301"/>
    <w:rsid w:val="00294BDD"/>
    <w:rsid w:val="00295BD3"/>
    <w:rsid w:val="00295F53"/>
    <w:rsid w:val="002963B8"/>
    <w:rsid w:val="00296AE5"/>
    <w:rsid w:val="00296D5E"/>
    <w:rsid w:val="002A0FB8"/>
    <w:rsid w:val="002A13E0"/>
    <w:rsid w:val="002A1B97"/>
    <w:rsid w:val="002A23DB"/>
    <w:rsid w:val="002A50B6"/>
    <w:rsid w:val="002A57D2"/>
    <w:rsid w:val="002A5830"/>
    <w:rsid w:val="002A5B86"/>
    <w:rsid w:val="002A6193"/>
    <w:rsid w:val="002A66CD"/>
    <w:rsid w:val="002A7BD4"/>
    <w:rsid w:val="002A7F32"/>
    <w:rsid w:val="002B20A1"/>
    <w:rsid w:val="002B226E"/>
    <w:rsid w:val="002B3E72"/>
    <w:rsid w:val="002B46D4"/>
    <w:rsid w:val="002B54CF"/>
    <w:rsid w:val="002B5C06"/>
    <w:rsid w:val="002C02B9"/>
    <w:rsid w:val="002C06E4"/>
    <w:rsid w:val="002C0DC2"/>
    <w:rsid w:val="002C2524"/>
    <w:rsid w:val="002C4046"/>
    <w:rsid w:val="002C458A"/>
    <w:rsid w:val="002C4A80"/>
    <w:rsid w:val="002C5716"/>
    <w:rsid w:val="002D1BE4"/>
    <w:rsid w:val="002D1D6C"/>
    <w:rsid w:val="002D245E"/>
    <w:rsid w:val="002D3FA0"/>
    <w:rsid w:val="002D481C"/>
    <w:rsid w:val="002E2418"/>
    <w:rsid w:val="002E3241"/>
    <w:rsid w:val="002E3D7F"/>
    <w:rsid w:val="002E4F9B"/>
    <w:rsid w:val="002E5015"/>
    <w:rsid w:val="002E7ACF"/>
    <w:rsid w:val="002F0C12"/>
    <w:rsid w:val="002F0C1A"/>
    <w:rsid w:val="002F0CE9"/>
    <w:rsid w:val="002F3792"/>
    <w:rsid w:val="002F3BD0"/>
    <w:rsid w:val="002F47A7"/>
    <w:rsid w:val="002F58D8"/>
    <w:rsid w:val="002F5FDA"/>
    <w:rsid w:val="0030032A"/>
    <w:rsid w:val="00300A0B"/>
    <w:rsid w:val="00301894"/>
    <w:rsid w:val="00301F46"/>
    <w:rsid w:val="003032B4"/>
    <w:rsid w:val="00303CAD"/>
    <w:rsid w:val="00303E71"/>
    <w:rsid w:val="00304E7C"/>
    <w:rsid w:val="00304EC0"/>
    <w:rsid w:val="00306418"/>
    <w:rsid w:val="003100F3"/>
    <w:rsid w:val="003109FC"/>
    <w:rsid w:val="00310C11"/>
    <w:rsid w:val="00311D8B"/>
    <w:rsid w:val="00311EA8"/>
    <w:rsid w:val="00312456"/>
    <w:rsid w:val="00315651"/>
    <w:rsid w:val="00315902"/>
    <w:rsid w:val="00316600"/>
    <w:rsid w:val="003172EC"/>
    <w:rsid w:val="00317711"/>
    <w:rsid w:val="0032170B"/>
    <w:rsid w:val="00323325"/>
    <w:rsid w:val="003243B0"/>
    <w:rsid w:val="00324EAB"/>
    <w:rsid w:val="003250CF"/>
    <w:rsid w:val="00325EC0"/>
    <w:rsid w:val="00330729"/>
    <w:rsid w:val="00330DA7"/>
    <w:rsid w:val="00331278"/>
    <w:rsid w:val="00331DDF"/>
    <w:rsid w:val="00332609"/>
    <w:rsid w:val="0033384E"/>
    <w:rsid w:val="003340EC"/>
    <w:rsid w:val="00334EF8"/>
    <w:rsid w:val="003350FF"/>
    <w:rsid w:val="003365A9"/>
    <w:rsid w:val="0034057C"/>
    <w:rsid w:val="0034061B"/>
    <w:rsid w:val="00341DA8"/>
    <w:rsid w:val="00345880"/>
    <w:rsid w:val="00345C66"/>
    <w:rsid w:val="0034747E"/>
    <w:rsid w:val="00350142"/>
    <w:rsid w:val="00350D3D"/>
    <w:rsid w:val="003524C0"/>
    <w:rsid w:val="00353280"/>
    <w:rsid w:val="00353B6D"/>
    <w:rsid w:val="00354920"/>
    <w:rsid w:val="00355DC6"/>
    <w:rsid w:val="00356486"/>
    <w:rsid w:val="00357448"/>
    <w:rsid w:val="00357700"/>
    <w:rsid w:val="00360130"/>
    <w:rsid w:val="003604D7"/>
    <w:rsid w:val="00361176"/>
    <w:rsid w:val="0036164E"/>
    <w:rsid w:val="003627C6"/>
    <w:rsid w:val="0036351E"/>
    <w:rsid w:val="00363615"/>
    <w:rsid w:val="00363C6C"/>
    <w:rsid w:val="00364521"/>
    <w:rsid w:val="00364CC3"/>
    <w:rsid w:val="00365026"/>
    <w:rsid w:val="0036622E"/>
    <w:rsid w:val="00366381"/>
    <w:rsid w:val="00367F82"/>
    <w:rsid w:val="00370CB0"/>
    <w:rsid w:val="003716DB"/>
    <w:rsid w:val="00372798"/>
    <w:rsid w:val="00372803"/>
    <w:rsid w:val="00373387"/>
    <w:rsid w:val="00374683"/>
    <w:rsid w:val="003749EC"/>
    <w:rsid w:val="003756AF"/>
    <w:rsid w:val="00375815"/>
    <w:rsid w:val="00375BEB"/>
    <w:rsid w:val="00377383"/>
    <w:rsid w:val="00380441"/>
    <w:rsid w:val="00381447"/>
    <w:rsid w:val="00382696"/>
    <w:rsid w:val="003832CF"/>
    <w:rsid w:val="0038358D"/>
    <w:rsid w:val="0038438A"/>
    <w:rsid w:val="0038530C"/>
    <w:rsid w:val="00385F16"/>
    <w:rsid w:val="003864D2"/>
    <w:rsid w:val="003869EE"/>
    <w:rsid w:val="00390249"/>
    <w:rsid w:val="00390BF8"/>
    <w:rsid w:val="0039109D"/>
    <w:rsid w:val="00391162"/>
    <w:rsid w:val="00391EB1"/>
    <w:rsid w:val="00392877"/>
    <w:rsid w:val="00392993"/>
    <w:rsid w:val="00392E12"/>
    <w:rsid w:val="0039353D"/>
    <w:rsid w:val="00394D7E"/>
    <w:rsid w:val="003956E9"/>
    <w:rsid w:val="003965EC"/>
    <w:rsid w:val="00396BA0"/>
    <w:rsid w:val="003A00EE"/>
    <w:rsid w:val="003A0A75"/>
    <w:rsid w:val="003A0E17"/>
    <w:rsid w:val="003A24F5"/>
    <w:rsid w:val="003A357E"/>
    <w:rsid w:val="003A3A5A"/>
    <w:rsid w:val="003A4112"/>
    <w:rsid w:val="003A461D"/>
    <w:rsid w:val="003A6E62"/>
    <w:rsid w:val="003A78B5"/>
    <w:rsid w:val="003A7BE8"/>
    <w:rsid w:val="003A7C85"/>
    <w:rsid w:val="003A7FBE"/>
    <w:rsid w:val="003B071E"/>
    <w:rsid w:val="003B0D09"/>
    <w:rsid w:val="003B165A"/>
    <w:rsid w:val="003B1985"/>
    <w:rsid w:val="003B1A7B"/>
    <w:rsid w:val="003B2140"/>
    <w:rsid w:val="003B34F1"/>
    <w:rsid w:val="003B4B17"/>
    <w:rsid w:val="003B5AD4"/>
    <w:rsid w:val="003B5D41"/>
    <w:rsid w:val="003B6BEF"/>
    <w:rsid w:val="003C0AFA"/>
    <w:rsid w:val="003C1B21"/>
    <w:rsid w:val="003C28B8"/>
    <w:rsid w:val="003C46AB"/>
    <w:rsid w:val="003C5B05"/>
    <w:rsid w:val="003C5C01"/>
    <w:rsid w:val="003C6934"/>
    <w:rsid w:val="003C6A36"/>
    <w:rsid w:val="003C7FD0"/>
    <w:rsid w:val="003D0268"/>
    <w:rsid w:val="003D1112"/>
    <w:rsid w:val="003D1A43"/>
    <w:rsid w:val="003D1A64"/>
    <w:rsid w:val="003D215B"/>
    <w:rsid w:val="003D5FF4"/>
    <w:rsid w:val="003D624F"/>
    <w:rsid w:val="003D75E8"/>
    <w:rsid w:val="003D7D3D"/>
    <w:rsid w:val="003E03C9"/>
    <w:rsid w:val="003E31E5"/>
    <w:rsid w:val="003E32ED"/>
    <w:rsid w:val="003E3A39"/>
    <w:rsid w:val="003E42D7"/>
    <w:rsid w:val="003E58C9"/>
    <w:rsid w:val="003E601E"/>
    <w:rsid w:val="003E68B5"/>
    <w:rsid w:val="003F0DFC"/>
    <w:rsid w:val="003F1215"/>
    <w:rsid w:val="003F164F"/>
    <w:rsid w:val="003F496E"/>
    <w:rsid w:val="003F52A0"/>
    <w:rsid w:val="003F650B"/>
    <w:rsid w:val="003F7102"/>
    <w:rsid w:val="003F79BE"/>
    <w:rsid w:val="004004E9"/>
    <w:rsid w:val="004015DA"/>
    <w:rsid w:val="004023B8"/>
    <w:rsid w:val="00402A73"/>
    <w:rsid w:val="00403903"/>
    <w:rsid w:val="004052C5"/>
    <w:rsid w:val="004059FB"/>
    <w:rsid w:val="00406111"/>
    <w:rsid w:val="004065E9"/>
    <w:rsid w:val="00407A93"/>
    <w:rsid w:val="004100AA"/>
    <w:rsid w:val="00410CD2"/>
    <w:rsid w:val="00412203"/>
    <w:rsid w:val="00413D17"/>
    <w:rsid w:val="00414AED"/>
    <w:rsid w:val="00414F7D"/>
    <w:rsid w:val="00414F9B"/>
    <w:rsid w:val="00417D66"/>
    <w:rsid w:val="00417DE3"/>
    <w:rsid w:val="00420019"/>
    <w:rsid w:val="004209EF"/>
    <w:rsid w:val="00420A18"/>
    <w:rsid w:val="00420B03"/>
    <w:rsid w:val="00420B07"/>
    <w:rsid w:val="00422869"/>
    <w:rsid w:val="00422A5D"/>
    <w:rsid w:val="00423D2F"/>
    <w:rsid w:val="00423F48"/>
    <w:rsid w:val="0042519C"/>
    <w:rsid w:val="00426448"/>
    <w:rsid w:val="00426613"/>
    <w:rsid w:val="00427457"/>
    <w:rsid w:val="00427654"/>
    <w:rsid w:val="00431CE3"/>
    <w:rsid w:val="004321C5"/>
    <w:rsid w:val="0043257A"/>
    <w:rsid w:val="00433645"/>
    <w:rsid w:val="004339FC"/>
    <w:rsid w:val="00434202"/>
    <w:rsid w:val="00436FD3"/>
    <w:rsid w:val="004406CF"/>
    <w:rsid w:val="00441804"/>
    <w:rsid w:val="0044190C"/>
    <w:rsid w:val="00442A31"/>
    <w:rsid w:val="004435B4"/>
    <w:rsid w:val="004448AE"/>
    <w:rsid w:val="0044491C"/>
    <w:rsid w:val="00444B20"/>
    <w:rsid w:val="0044550A"/>
    <w:rsid w:val="00445B15"/>
    <w:rsid w:val="00446BB4"/>
    <w:rsid w:val="00447B4F"/>
    <w:rsid w:val="00447F7D"/>
    <w:rsid w:val="0045415A"/>
    <w:rsid w:val="004561E1"/>
    <w:rsid w:val="0045658B"/>
    <w:rsid w:val="00460032"/>
    <w:rsid w:val="0046048A"/>
    <w:rsid w:val="00461048"/>
    <w:rsid w:val="00463CB7"/>
    <w:rsid w:val="00463D98"/>
    <w:rsid w:val="00466346"/>
    <w:rsid w:val="004702B0"/>
    <w:rsid w:val="004734BA"/>
    <w:rsid w:val="0047369C"/>
    <w:rsid w:val="004751D6"/>
    <w:rsid w:val="00475E6B"/>
    <w:rsid w:val="00477DBA"/>
    <w:rsid w:val="00477E20"/>
    <w:rsid w:val="00480426"/>
    <w:rsid w:val="00480BB8"/>
    <w:rsid w:val="004816F1"/>
    <w:rsid w:val="00481D51"/>
    <w:rsid w:val="0048519E"/>
    <w:rsid w:val="00485C4A"/>
    <w:rsid w:val="00485EC7"/>
    <w:rsid w:val="004860BD"/>
    <w:rsid w:val="00487430"/>
    <w:rsid w:val="00487F36"/>
    <w:rsid w:val="0049266D"/>
    <w:rsid w:val="00495270"/>
    <w:rsid w:val="00495F6A"/>
    <w:rsid w:val="00496768"/>
    <w:rsid w:val="0049697D"/>
    <w:rsid w:val="00497DB6"/>
    <w:rsid w:val="004A0A7B"/>
    <w:rsid w:val="004A0B09"/>
    <w:rsid w:val="004A0BB0"/>
    <w:rsid w:val="004A2313"/>
    <w:rsid w:val="004A260B"/>
    <w:rsid w:val="004A26CD"/>
    <w:rsid w:val="004A2C97"/>
    <w:rsid w:val="004A3584"/>
    <w:rsid w:val="004A466C"/>
    <w:rsid w:val="004A5121"/>
    <w:rsid w:val="004A577A"/>
    <w:rsid w:val="004A5780"/>
    <w:rsid w:val="004A6ECB"/>
    <w:rsid w:val="004A7990"/>
    <w:rsid w:val="004B1796"/>
    <w:rsid w:val="004B33CE"/>
    <w:rsid w:val="004B382B"/>
    <w:rsid w:val="004B49C2"/>
    <w:rsid w:val="004B591D"/>
    <w:rsid w:val="004B68DA"/>
    <w:rsid w:val="004B705F"/>
    <w:rsid w:val="004B7542"/>
    <w:rsid w:val="004B769A"/>
    <w:rsid w:val="004B7DB2"/>
    <w:rsid w:val="004C0C4A"/>
    <w:rsid w:val="004C14AC"/>
    <w:rsid w:val="004C2C2F"/>
    <w:rsid w:val="004C2CC0"/>
    <w:rsid w:val="004C4ACC"/>
    <w:rsid w:val="004C50EC"/>
    <w:rsid w:val="004C6F68"/>
    <w:rsid w:val="004C7E83"/>
    <w:rsid w:val="004D0A3B"/>
    <w:rsid w:val="004D1BC9"/>
    <w:rsid w:val="004D2B43"/>
    <w:rsid w:val="004D2F08"/>
    <w:rsid w:val="004D4370"/>
    <w:rsid w:val="004D50D4"/>
    <w:rsid w:val="004D5560"/>
    <w:rsid w:val="004D583C"/>
    <w:rsid w:val="004D5DB3"/>
    <w:rsid w:val="004D7D4D"/>
    <w:rsid w:val="004E199D"/>
    <w:rsid w:val="004E1BEB"/>
    <w:rsid w:val="004E2EE3"/>
    <w:rsid w:val="004E345F"/>
    <w:rsid w:val="004E3BBA"/>
    <w:rsid w:val="004E401B"/>
    <w:rsid w:val="004E41C7"/>
    <w:rsid w:val="004E549A"/>
    <w:rsid w:val="004E59B8"/>
    <w:rsid w:val="004E5F94"/>
    <w:rsid w:val="004E6E2B"/>
    <w:rsid w:val="004E7DB7"/>
    <w:rsid w:val="004F1163"/>
    <w:rsid w:val="004F2D88"/>
    <w:rsid w:val="004F3D21"/>
    <w:rsid w:val="004F3E29"/>
    <w:rsid w:val="004F60EF"/>
    <w:rsid w:val="00501DC6"/>
    <w:rsid w:val="0050282D"/>
    <w:rsid w:val="00504C2F"/>
    <w:rsid w:val="00506B1E"/>
    <w:rsid w:val="005070C3"/>
    <w:rsid w:val="005079CD"/>
    <w:rsid w:val="00511FCD"/>
    <w:rsid w:val="0051276F"/>
    <w:rsid w:val="005130AC"/>
    <w:rsid w:val="00516378"/>
    <w:rsid w:val="005176C4"/>
    <w:rsid w:val="005220BE"/>
    <w:rsid w:val="00525A91"/>
    <w:rsid w:val="00526575"/>
    <w:rsid w:val="00527466"/>
    <w:rsid w:val="00527771"/>
    <w:rsid w:val="0053007F"/>
    <w:rsid w:val="005309D4"/>
    <w:rsid w:val="00533B79"/>
    <w:rsid w:val="00533FD4"/>
    <w:rsid w:val="00534258"/>
    <w:rsid w:val="00534365"/>
    <w:rsid w:val="00536006"/>
    <w:rsid w:val="005367CE"/>
    <w:rsid w:val="00537DEA"/>
    <w:rsid w:val="00540F64"/>
    <w:rsid w:val="00541ADB"/>
    <w:rsid w:val="00541F36"/>
    <w:rsid w:val="00542D5F"/>
    <w:rsid w:val="005435DE"/>
    <w:rsid w:val="00543AD3"/>
    <w:rsid w:val="0054404F"/>
    <w:rsid w:val="005441AD"/>
    <w:rsid w:val="0054451F"/>
    <w:rsid w:val="00544C28"/>
    <w:rsid w:val="00545C4B"/>
    <w:rsid w:val="00546769"/>
    <w:rsid w:val="00546BAE"/>
    <w:rsid w:val="00546C4E"/>
    <w:rsid w:val="00547789"/>
    <w:rsid w:val="00550A25"/>
    <w:rsid w:val="00552EBD"/>
    <w:rsid w:val="00553827"/>
    <w:rsid w:val="00553F97"/>
    <w:rsid w:val="00554237"/>
    <w:rsid w:val="00554B66"/>
    <w:rsid w:val="00554D65"/>
    <w:rsid w:val="00555F71"/>
    <w:rsid w:val="00557A5B"/>
    <w:rsid w:val="00560121"/>
    <w:rsid w:val="00561585"/>
    <w:rsid w:val="00561750"/>
    <w:rsid w:val="00563BEB"/>
    <w:rsid w:val="00564478"/>
    <w:rsid w:val="005666AA"/>
    <w:rsid w:val="00566849"/>
    <w:rsid w:val="00570981"/>
    <w:rsid w:val="005740F6"/>
    <w:rsid w:val="005743D2"/>
    <w:rsid w:val="00575905"/>
    <w:rsid w:val="00575A0E"/>
    <w:rsid w:val="005802BD"/>
    <w:rsid w:val="00580891"/>
    <w:rsid w:val="00580BBC"/>
    <w:rsid w:val="00582B0E"/>
    <w:rsid w:val="00584936"/>
    <w:rsid w:val="00586FA8"/>
    <w:rsid w:val="00587A87"/>
    <w:rsid w:val="00587F23"/>
    <w:rsid w:val="00591E3A"/>
    <w:rsid w:val="00593066"/>
    <w:rsid w:val="00593CB4"/>
    <w:rsid w:val="00593E68"/>
    <w:rsid w:val="0059412E"/>
    <w:rsid w:val="00594652"/>
    <w:rsid w:val="005A52AC"/>
    <w:rsid w:val="005A62BE"/>
    <w:rsid w:val="005B04B5"/>
    <w:rsid w:val="005B08E6"/>
    <w:rsid w:val="005B0D7C"/>
    <w:rsid w:val="005B0E86"/>
    <w:rsid w:val="005B1ADD"/>
    <w:rsid w:val="005B290B"/>
    <w:rsid w:val="005B4C55"/>
    <w:rsid w:val="005B5CB1"/>
    <w:rsid w:val="005B6854"/>
    <w:rsid w:val="005C1127"/>
    <w:rsid w:val="005C1943"/>
    <w:rsid w:val="005C2772"/>
    <w:rsid w:val="005C36DC"/>
    <w:rsid w:val="005C37A0"/>
    <w:rsid w:val="005C3851"/>
    <w:rsid w:val="005C3E0D"/>
    <w:rsid w:val="005C4034"/>
    <w:rsid w:val="005C483A"/>
    <w:rsid w:val="005C4DCA"/>
    <w:rsid w:val="005C651C"/>
    <w:rsid w:val="005C656A"/>
    <w:rsid w:val="005C7493"/>
    <w:rsid w:val="005C7B89"/>
    <w:rsid w:val="005D0A9A"/>
    <w:rsid w:val="005D0F70"/>
    <w:rsid w:val="005D12AE"/>
    <w:rsid w:val="005D1427"/>
    <w:rsid w:val="005D1FFD"/>
    <w:rsid w:val="005D22D3"/>
    <w:rsid w:val="005D31A3"/>
    <w:rsid w:val="005D349B"/>
    <w:rsid w:val="005D35F2"/>
    <w:rsid w:val="005D457F"/>
    <w:rsid w:val="005D49C8"/>
    <w:rsid w:val="005D5607"/>
    <w:rsid w:val="005D5AFD"/>
    <w:rsid w:val="005D6A2B"/>
    <w:rsid w:val="005D6AD9"/>
    <w:rsid w:val="005E1D5D"/>
    <w:rsid w:val="005E1EE5"/>
    <w:rsid w:val="005E2760"/>
    <w:rsid w:val="005E3660"/>
    <w:rsid w:val="005E37E9"/>
    <w:rsid w:val="005E50A8"/>
    <w:rsid w:val="005E750A"/>
    <w:rsid w:val="005F03DB"/>
    <w:rsid w:val="005F043D"/>
    <w:rsid w:val="005F34A3"/>
    <w:rsid w:val="005F48F1"/>
    <w:rsid w:val="0060077A"/>
    <w:rsid w:val="00601499"/>
    <w:rsid w:val="00601E59"/>
    <w:rsid w:val="00603116"/>
    <w:rsid w:val="00603A46"/>
    <w:rsid w:val="00604AD1"/>
    <w:rsid w:val="00606194"/>
    <w:rsid w:val="00607F45"/>
    <w:rsid w:val="0061026F"/>
    <w:rsid w:val="00611044"/>
    <w:rsid w:val="0061115C"/>
    <w:rsid w:val="006115D5"/>
    <w:rsid w:val="00611A49"/>
    <w:rsid w:val="006128F9"/>
    <w:rsid w:val="00613017"/>
    <w:rsid w:val="00613A54"/>
    <w:rsid w:val="006155D5"/>
    <w:rsid w:val="00616189"/>
    <w:rsid w:val="006172A0"/>
    <w:rsid w:val="0062078C"/>
    <w:rsid w:val="00620E8F"/>
    <w:rsid w:val="00621760"/>
    <w:rsid w:val="006217BB"/>
    <w:rsid w:val="006238EE"/>
    <w:rsid w:val="00625063"/>
    <w:rsid w:val="00625261"/>
    <w:rsid w:val="00625BD5"/>
    <w:rsid w:val="00625DFB"/>
    <w:rsid w:val="006277B7"/>
    <w:rsid w:val="006301D5"/>
    <w:rsid w:val="00630F94"/>
    <w:rsid w:val="00631B35"/>
    <w:rsid w:val="00634668"/>
    <w:rsid w:val="00634D1A"/>
    <w:rsid w:val="00635B4F"/>
    <w:rsid w:val="00635C63"/>
    <w:rsid w:val="006361B0"/>
    <w:rsid w:val="00637179"/>
    <w:rsid w:val="00637DE9"/>
    <w:rsid w:val="00641804"/>
    <w:rsid w:val="006418ED"/>
    <w:rsid w:val="00641BE9"/>
    <w:rsid w:val="00642B13"/>
    <w:rsid w:val="006431FF"/>
    <w:rsid w:val="006452F4"/>
    <w:rsid w:val="0064568C"/>
    <w:rsid w:val="00645989"/>
    <w:rsid w:val="00645F7D"/>
    <w:rsid w:val="00646100"/>
    <w:rsid w:val="00646A84"/>
    <w:rsid w:val="006476CA"/>
    <w:rsid w:val="0065100F"/>
    <w:rsid w:val="0065265B"/>
    <w:rsid w:val="006545E0"/>
    <w:rsid w:val="00654C48"/>
    <w:rsid w:val="006552AE"/>
    <w:rsid w:val="00655773"/>
    <w:rsid w:val="006563CA"/>
    <w:rsid w:val="0065742E"/>
    <w:rsid w:val="006578FC"/>
    <w:rsid w:val="006608AB"/>
    <w:rsid w:val="00661CC6"/>
    <w:rsid w:val="006620DA"/>
    <w:rsid w:val="00664587"/>
    <w:rsid w:val="00665387"/>
    <w:rsid w:val="00665725"/>
    <w:rsid w:val="0066578D"/>
    <w:rsid w:val="00666F25"/>
    <w:rsid w:val="00667C1C"/>
    <w:rsid w:val="0067001F"/>
    <w:rsid w:val="00670A43"/>
    <w:rsid w:val="00670F90"/>
    <w:rsid w:val="00672E19"/>
    <w:rsid w:val="00673163"/>
    <w:rsid w:val="00673DD4"/>
    <w:rsid w:val="00674AEB"/>
    <w:rsid w:val="00674CB8"/>
    <w:rsid w:val="0067655A"/>
    <w:rsid w:val="00677EA0"/>
    <w:rsid w:val="006811F2"/>
    <w:rsid w:val="006828D8"/>
    <w:rsid w:val="00683B66"/>
    <w:rsid w:val="0068455C"/>
    <w:rsid w:val="00684887"/>
    <w:rsid w:val="006849C2"/>
    <w:rsid w:val="006867FA"/>
    <w:rsid w:val="00690141"/>
    <w:rsid w:val="00690BC2"/>
    <w:rsid w:val="00691ED7"/>
    <w:rsid w:val="00693B19"/>
    <w:rsid w:val="00693C8E"/>
    <w:rsid w:val="00696413"/>
    <w:rsid w:val="006969BA"/>
    <w:rsid w:val="00697FF1"/>
    <w:rsid w:val="006A0195"/>
    <w:rsid w:val="006A026A"/>
    <w:rsid w:val="006A0425"/>
    <w:rsid w:val="006A1D62"/>
    <w:rsid w:val="006A4134"/>
    <w:rsid w:val="006A4EAE"/>
    <w:rsid w:val="006A56C3"/>
    <w:rsid w:val="006A59BC"/>
    <w:rsid w:val="006A6A95"/>
    <w:rsid w:val="006A6B88"/>
    <w:rsid w:val="006A6D7F"/>
    <w:rsid w:val="006B0298"/>
    <w:rsid w:val="006B0E83"/>
    <w:rsid w:val="006B33E2"/>
    <w:rsid w:val="006B384E"/>
    <w:rsid w:val="006B5493"/>
    <w:rsid w:val="006B77E2"/>
    <w:rsid w:val="006C10C0"/>
    <w:rsid w:val="006C1136"/>
    <w:rsid w:val="006C1B1D"/>
    <w:rsid w:val="006C2ACC"/>
    <w:rsid w:val="006C32BB"/>
    <w:rsid w:val="006C3747"/>
    <w:rsid w:val="006C54CB"/>
    <w:rsid w:val="006C76B9"/>
    <w:rsid w:val="006C7760"/>
    <w:rsid w:val="006C7EEA"/>
    <w:rsid w:val="006D05D6"/>
    <w:rsid w:val="006D233A"/>
    <w:rsid w:val="006D3563"/>
    <w:rsid w:val="006D4E07"/>
    <w:rsid w:val="006D522C"/>
    <w:rsid w:val="006D56AA"/>
    <w:rsid w:val="006D7795"/>
    <w:rsid w:val="006D7ACB"/>
    <w:rsid w:val="006E00EF"/>
    <w:rsid w:val="006E06BB"/>
    <w:rsid w:val="006E0903"/>
    <w:rsid w:val="006E15EA"/>
    <w:rsid w:val="006E1A7A"/>
    <w:rsid w:val="006E4723"/>
    <w:rsid w:val="006E477D"/>
    <w:rsid w:val="006E716F"/>
    <w:rsid w:val="006E7DA9"/>
    <w:rsid w:val="006E7DEE"/>
    <w:rsid w:val="006F01E7"/>
    <w:rsid w:val="006F0A11"/>
    <w:rsid w:val="006F1F3A"/>
    <w:rsid w:val="006F2B32"/>
    <w:rsid w:val="006F650E"/>
    <w:rsid w:val="006F6630"/>
    <w:rsid w:val="006F7EB8"/>
    <w:rsid w:val="0070094A"/>
    <w:rsid w:val="00702D85"/>
    <w:rsid w:val="00702DD7"/>
    <w:rsid w:val="00702E73"/>
    <w:rsid w:val="00703D5E"/>
    <w:rsid w:val="007047D3"/>
    <w:rsid w:val="00705663"/>
    <w:rsid w:val="007057B3"/>
    <w:rsid w:val="00705C40"/>
    <w:rsid w:val="00706E84"/>
    <w:rsid w:val="00710202"/>
    <w:rsid w:val="0071087E"/>
    <w:rsid w:val="007147C2"/>
    <w:rsid w:val="00716001"/>
    <w:rsid w:val="007169A8"/>
    <w:rsid w:val="0072107A"/>
    <w:rsid w:val="00721648"/>
    <w:rsid w:val="00721FA6"/>
    <w:rsid w:val="007229A1"/>
    <w:rsid w:val="00722F18"/>
    <w:rsid w:val="0072347B"/>
    <w:rsid w:val="007235AA"/>
    <w:rsid w:val="0072588C"/>
    <w:rsid w:val="00725E35"/>
    <w:rsid w:val="007271A0"/>
    <w:rsid w:val="00730D35"/>
    <w:rsid w:val="00732289"/>
    <w:rsid w:val="007330B9"/>
    <w:rsid w:val="00733C86"/>
    <w:rsid w:val="007342F5"/>
    <w:rsid w:val="007343FD"/>
    <w:rsid w:val="00734AD0"/>
    <w:rsid w:val="007356E7"/>
    <w:rsid w:val="00735915"/>
    <w:rsid w:val="00735981"/>
    <w:rsid w:val="00735C21"/>
    <w:rsid w:val="00735E05"/>
    <w:rsid w:val="0073614A"/>
    <w:rsid w:val="00736FF2"/>
    <w:rsid w:val="007371A5"/>
    <w:rsid w:val="007402A3"/>
    <w:rsid w:val="00740B64"/>
    <w:rsid w:val="00740C8C"/>
    <w:rsid w:val="00741368"/>
    <w:rsid w:val="00741AC4"/>
    <w:rsid w:val="00742CA5"/>
    <w:rsid w:val="007433C2"/>
    <w:rsid w:val="007460D7"/>
    <w:rsid w:val="007513F0"/>
    <w:rsid w:val="007515BC"/>
    <w:rsid w:val="0075183F"/>
    <w:rsid w:val="00752606"/>
    <w:rsid w:val="007539D5"/>
    <w:rsid w:val="0075402E"/>
    <w:rsid w:val="0075445F"/>
    <w:rsid w:val="00755995"/>
    <w:rsid w:val="00756D3D"/>
    <w:rsid w:val="00757025"/>
    <w:rsid w:val="00757151"/>
    <w:rsid w:val="007573B2"/>
    <w:rsid w:val="007574BB"/>
    <w:rsid w:val="0075764C"/>
    <w:rsid w:val="00761232"/>
    <w:rsid w:val="00762198"/>
    <w:rsid w:val="00763CE8"/>
    <w:rsid w:val="00764EB4"/>
    <w:rsid w:val="00765366"/>
    <w:rsid w:val="00766906"/>
    <w:rsid w:val="007705F9"/>
    <w:rsid w:val="00770792"/>
    <w:rsid w:val="00770FB0"/>
    <w:rsid w:val="007737B5"/>
    <w:rsid w:val="007746B5"/>
    <w:rsid w:val="007749C3"/>
    <w:rsid w:val="00774FFE"/>
    <w:rsid w:val="007751F6"/>
    <w:rsid w:val="00775638"/>
    <w:rsid w:val="00775677"/>
    <w:rsid w:val="0077599A"/>
    <w:rsid w:val="007765C3"/>
    <w:rsid w:val="00776811"/>
    <w:rsid w:val="0077724D"/>
    <w:rsid w:val="00777353"/>
    <w:rsid w:val="00780CD6"/>
    <w:rsid w:val="00781A64"/>
    <w:rsid w:val="00781D21"/>
    <w:rsid w:val="0078212E"/>
    <w:rsid w:val="00782EA4"/>
    <w:rsid w:val="00785461"/>
    <w:rsid w:val="00786FF3"/>
    <w:rsid w:val="007876CF"/>
    <w:rsid w:val="00787B77"/>
    <w:rsid w:val="00790463"/>
    <w:rsid w:val="00791361"/>
    <w:rsid w:val="00793090"/>
    <w:rsid w:val="0079322F"/>
    <w:rsid w:val="00794281"/>
    <w:rsid w:val="007967DD"/>
    <w:rsid w:val="00796C9B"/>
    <w:rsid w:val="00796F2A"/>
    <w:rsid w:val="007A0176"/>
    <w:rsid w:val="007A0314"/>
    <w:rsid w:val="007A0F2A"/>
    <w:rsid w:val="007A13E0"/>
    <w:rsid w:val="007A1518"/>
    <w:rsid w:val="007A2F67"/>
    <w:rsid w:val="007A3918"/>
    <w:rsid w:val="007A5398"/>
    <w:rsid w:val="007A75DF"/>
    <w:rsid w:val="007A7900"/>
    <w:rsid w:val="007B0E89"/>
    <w:rsid w:val="007B1725"/>
    <w:rsid w:val="007B2C38"/>
    <w:rsid w:val="007B2E54"/>
    <w:rsid w:val="007B3826"/>
    <w:rsid w:val="007B56A8"/>
    <w:rsid w:val="007B7498"/>
    <w:rsid w:val="007B75C2"/>
    <w:rsid w:val="007B7AEE"/>
    <w:rsid w:val="007C3F60"/>
    <w:rsid w:val="007C59E4"/>
    <w:rsid w:val="007C5C9B"/>
    <w:rsid w:val="007C6C24"/>
    <w:rsid w:val="007C7EB6"/>
    <w:rsid w:val="007D2F75"/>
    <w:rsid w:val="007D710E"/>
    <w:rsid w:val="007D7E3A"/>
    <w:rsid w:val="007E1177"/>
    <w:rsid w:val="007E22E7"/>
    <w:rsid w:val="007E2893"/>
    <w:rsid w:val="007E336D"/>
    <w:rsid w:val="007E4232"/>
    <w:rsid w:val="007E5C74"/>
    <w:rsid w:val="007E63EE"/>
    <w:rsid w:val="007E6586"/>
    <w:rsid w:val="007E69BB"/>
    <w:rsid w:val="007E6AB8"/>
    <w:rsid w:val="007E7E96"/>
    <w:rsid w:val="007F2109"/>
    <w:rsid w:val="007F21C5"/>
    <w:rsid w:val="007F26EE"/>
    <w:rsid w:val="007F2C84"/>
    <w:rsid w:val="007F374B"/>
    <w:rsid w:val="007F3EF1"/>
    <w:rsid w:val="007F4E73"/>
    <w:rsid w:val="007F6312"/>
    <w:rsid w:val="007F76A3"/>
    <w:rsid w:val="007F774A"/>
    <w:rsid w:val="0080056E"/>
    <w:rsid w:val="00801104"/>
    <w:rsid w:val="00801457"/>
    <w:rsid w:val="008015A8"/>
    <w:rsid w:val="00801BCE"/>
    <w:rsid w:val="00801E7D"/>
    <w:rsid w:val="00802237"/>
    <w:rsid w:val="00802515"/>
    <w:rsid w:val="00803217"/>
    <w:rsid w:val="0080360C"/>
    <w:rsid w:val="008046A5"/>
    <w:rsid w:val="00807232"/>
    <w:rsid w:val="00810515"/>
    <w:rsid w:val="0081283F"/>
    <w:rsid w:val="00812C0C"/>
    <w:rsid w:val="00813FF9"/>
    <w:rsid w:val="0081480A"/>
    <w:rsid w:val="00817A79"/>
    <w:rsid w:val="008202EB"/>
    <w:rsid w:val="008203F9"/>
    <w:rsid w:val="00820F86"/>
    <w:rsid w:val="00821BE6"/>
    <w:rsid w:val="00822443"/>
    <w:rsid w:val="008242C5"/>
    <w:rsid w:val="008246C7"/>
    <w:rsid w:val="00827F88"/>
    <w:rsid w:val="008309F9"/>
    <w:rsid w:val="008315CE"/>
    <w:rsid w:val="008336A5"/>
    <w:rsid w:val="0083532E"/>
    <w:rsid w:val="00835474"/>
    <w:rsid w:val="008373C0"/>
    <w:rsid w:val="0084105A"/>
    <w:rsid w:val="0084145F"/>
    <w:rsid w:val="00841656"/>
    <w:rsid w:val="00841DA2"/>
    <w:rsid w:val="00844CB5"/>
    <w:rsid w:val="0084524A"/>
    <w:rsid w:val="00845864"/>
    <w:rsid w:val="008458F6"/>
    <w:rsid w:val="00845AED"/>
    <w:rsid w:val="00846591"/>
    <w:rsid w:val="00846AA6"/>
    <w:rsid w:val="0084708E"/>
    <w:rsid w:val="008514E1"/>
    <w:rsid w:val="00851AE4"/>
    <w:rsid w:val="008521C1"/>
    <w:rsid w:val="008521FD"/>
    <w:rsid w:val="00854723"/>
    <w:rsid w:val="00855019"/>
    <w:rsid w:val="008554B6"/>
    <w:rsid w:val="0085598D"/>
    <w:rsid w:val="00860625"/>
    <w:rsid w:val="00861F9F"/>
    <w:rsid w:val="00862626"/>
    <w:rsid w:val="00862771"/>
    <w:rsid w:val="00863501"/>
    <w:rsid w:val="00863A1C"/>
    <w:rsid w:val="0086682F"/>
    <w:rsid w:val="00867687"/>
    <w:rsid w:val="008704DF"/>
    <w:rsid w:val="0087197F"/>
    <w:rsid w:val="00873761"/>
    <w:rsid w:val="00874748"/>
    <w:rsid w:val="00874894"/>
    <w:rsid w:val="00874E21"/>
    <w:rsid w:val="00876163"/>
    <w:rsid w:val="00876F54"/>
    <w:rsid w:val="00877292"/>
    <w:rsid w:val="0087754A"/>
    <w:rsid w:val="0087766C"/>
    <w:rsid w:val="00880552"/>
    <w:rsid w:val="00880CEA"/>
    <w:rsid w:val="008839DA"/>
    <w:rsid w:val="00884EE8"/>
    <w:rsid w:val="00885168"/>
    <w:rsid w:val="008859CC"/>
    <w:rsid w:val="0088614D"/>
    <w:rsid w:val="008872BE"/>
    <w:rsid w:val="00890CAD"/>
    <w:rsid w:val="0089173B"/>
    <w:rsid w:val="00891E76"/>
    <w:rsid w:val="0089220F"/>
    <w:rsid w:val="00892BAA"/>
    <w:rsid w:val="008935AA"/>
    <w:rsid w:val="0089487A"/>
    <w:rsid w:val="008963F0"/>
    <w:rsid w:val="00897444"/>
    <w:rsid w:val="008A02C0"/>
    <w:rsid w:val="008A03A5"/>
    <w:rsid w:val="008A0DF3"/>
    <w:rsid w:val="008A1B76"/>
    <w:rsid w:val="008A282C"/>
    <w:rsid w:val="008A4138"/>
    <w:rsid w:val="008A4B66"/>
    <w:rsid w:val="008A5BD1"/>
    <w:rsid w:val="008A5D96"/>
    <w:rsid w:val="008A6653"/>
    <w:rsid w:val="008A7764"/>
    <w:rsid w:val="008B05C9"/>
    <w:rsid w:val="008B0FAC"/>
    <w:rsid w:val="008B1062"/>
    <w:rsid w:val="008B1F2D"/>
    <w:rsid w:val="008B25BC"/>
    <w:rsid w:val="008B2C9B"/>
    <w:rsid w:val="008B5AB3"/>
    <w:rsid w:val="008B6765"/>
    <w:rsid w:val="008B6848"/>
    <w:rsid w:val="008C04DC"/>
    <w:rsid w:val="008C0B03"/>
    <w:rsid w:val="008C1DD7"/>
    <w:rsid w:val="008C2FA1"/>
    <w:rsid w:val="008C4506"/>
    <w:rsid w:val="008C58DF"/>
    <w:rsid w:val="008D0090"/>
    <w:rsid w:val="008D122A"/>
    <w:rsid w:val="008D1369"/>
    <w:rsid w:val="008D2C4C"/>
    <w:rsid w:val="008D7E0D"/>
    <w:rsid w:val="008D7EDB"/>
    <w:rsid w:val="008E1829"/>
    <w:rsid w:val="008E1A61"/>
    <w:rsid w:val="008E2327"/>
    <w:rsid w:val="008E2A57"/>
    <w:rsid w:val="008E2D66"/>
    <w:rsid w:val="008E321B"/>
    <w:rsid w:val="008E32D7"/>
    <w:rsid w:val="008E5077"/>
    <w:rsid w:val="008E54AD"/>
    <w:rsid w:val="008E5CA3"/>
    <w:rsid w:val="008E5CFB"/>
    <w:rsid w:val="008E64F0"/>
    <w:rsid w:val="008E69F1"/>
    <w:rsid w:val="008E6FF3"/>
    <w:rsid w:val="008E7B05"/>
    <w:rsid w:val="008F010E"/>
    <w:rsid w:val="008F0965"/>
    <w:rsid w:val="008F18ED"/>
    <w:rsid w:val="008F230E"/>
    <w:rsid w:val="008F2DC5"/>
    <w:rsid w:val="008F2FCA"/>
    <w:rsid w:val="008F37AD"/>
    <w:rsid w:val="008F3F00"/>
    <w:rsid w:val="008F4667"/>
    <w:rsid w:val="008F46C2"/>
    <w:rsid w:val="008F7068"/>
    <w:rsid w:val="0090279B"/>
    <w:rsid w:val="0090360E"/>
    <w:rsid w:val="00903C28"/>
    <w:rsid w:val="00903D37"/>
    <w:rsid w:val="009054A8"/>
    <w:rsid w:val="00905766"/>
    <w:rsid w:val="009061CE"/>
    <w:rsid w:val="00906B23"/>
    <w:rsid w:val="00906FEF"/>
    <w:rsid w:val="009079D1"/>
    <w:rsid w:val="0091055D"/>
    <w:rsid w:val="009129A6"/>
    <w:rsid w:val="00914569"/>
    <w:rsid w:val="00914C61"/>
    <w:rsid w:val="009160A8"/>
    <w:rsid w:val="00916FA0"/>
    <w:rsid w:val="00917ACD"/>
    <w:rsid w:val="00917D6F"/>
    <w:rsid w:val="009200DB"/>
    <w:rsid w:val="0092073B"/>
    <w:rsid w:val="00921B1A"/>
    <w:rsid w:val="00921B7F"/>
    <w:rsid w:val="00921DDA"/>
    <w:rsid w:val="00922DE1"/>
    <w:rsid w:val="00925304"/>
    <w:rsid w:val="0092600D"/>
    <w:rsid w:val="009301D7"/>
    <w:rsid w:val="00930345"/>
    <w:rsid w:val="0093039D"/>
    <w:rsid w:val="00930C00"/>
    <w:rsid w:val="009318B4"/>
    <w:rsid w:val="00931E4F"/>
    <w:rsid w:val="00932601"/>
    <w:rsid w:val="0093364D"/>
    <w:rsid w:val="0093429F"/>
    <w:rsid w:val="009346E1"/>
    <w:rsid w:val="00936574"/>
    <w:rsid w:val="009374F0"/>
    <w:rsid w:val="00937EE1"/>
    <w:rsid w:val="00941253"/>
    <w:rsid w:val="00942A84"/>
    <w:rsid w:val="0094382C"/>
    <w:rsid w:val="00943BCE"/>
    <w:rsid w:val="009442EA"/>
    <w:rsid w:val="009443EE"/>
    <w:rsid w:val="00946A1E"/>
    <w:rsid w:val="009508A0"/>
    <w:rsid w:val="00953FF0"/>
    <w:rsid w:val="00956711"/>
    <w:rsid w:val="00956767"/>
    <w:rsid w:val="00960346"/>
    <w:rsid w:val="00960F3F"/>
    <w:rsid w:val="00961564"/>
    <w:rsid w:val="009617D3"/>
    <w:rsid w:val="0096463B"/>
    <w:rsid w:val="00967869"/>
    <w:rsid w:val="0096796E"/>
    <w:rsid w:val="00971F54"/>
    <w:rsid w:val="009725C5"/>
    <w:rsid w:val="0097271F"/>
    <w:rsid w:val="00972AEA"/>
    <w:rsid w:val="00972B4E"/>
    <w:rsid w:val="00973F40"/>
    <w:rsid w:val="0097736F"/>
    <w:rsid w:val="0098056C"/>
    <w:rsid w:val="00980900"/>
    <w:rsid w:val="00982A48"/>
    <w:rsid w:val="00983EDC"/>
    <w:rsid w:val="00983EED"/>
    <w:rsid w:val="009849EF"/>
    <w:rsid w:val="00985CC7"/>
    <w:rsid w:val="00986DB7"/>
    <w:rsid w:val="00987AE7"/>
    <w:rsid w:val="00991C51"/>
    <w:rsid w:val="00991FA0"/>
    <w:rsid w:val="009934CF"/>
    <w:rsid w:val="00994396"/>
    <w:rsid w:val="00994FB1"/>
    <w:rsid w:val="00997C76"/>
    <w:rsid w:val="009A0D75"/>
    <w:rsid w:val="009A1870"/>
    <w:rsid w:val="009A1AE3"/>
    <w:rsid w:val="009A2459"/>
    <w:rsid w:val="009A3057"/>
    <w:rsid w:val="009A306D"/>
    <w:rsid w:val="009A347A"/>
    <w:rsid w:val="009A4205"/>
    <w:rsid w:val="009A620E"/>
    <w:rsid w:val="009B0612"/>
    <w:rsid w:val="009B3D04"/>
    <w:rsid w:val="009B4593"/>
    <w:rsid w:val="009B5649"/>
    <w:rsid w:val="009B6452"/>
    <w:rsid w:val="009B6A6F"/>
    <w:rsid w:val="009B6D2B"/>
    <w:rsid w:val="009B7E51"/>
    <w:rsid w:val="009C1AFE"/>
    <w:rsid w:val="009C1C8A"/>
    <w:rsid w:val="009C295D"/>
    <w:rsid w:val="009C299E"/>
    <w:rsid w:val="009C2A20"/>
    <w:rsid w:val="009C2A45"/>
    <w:rsid w:val="009C3B10"/>
    <w:rsid w:val="009C3E33"/>
    <w:rsid w:val="009C548B"/>
    <w:rsid w:val="009C5F24"/>
    <w:rsid w:val="009C6B92"/>
    <w:rsid w:val="009C71F1"/>
    <w:rsid w:val="009D048B"/>
    <w:rsid w:val="009D0AAC"/>
    <w:rsid w:val="009D1B5D"/>
    <w:rsid w:val="009D43FE"/>
    <w:rsid w:val="009D5C33"/>
    <w:rsid w:val="009D6374"/>
    <w:rsid w:val="009D69C6"/>
    <w:rsid w:val="009D6F70"/>
    <w:rsid w:val="009E10E1"/>
    <w:rsid w:val="009E110C"/>
    <w:rsid w:val="009E1AB0"/>
    <w:rsid w:val="009E488A"/>
    <w:rsid w:val="009E5419"/>
    <w:rsid w:val="009E5A6E"/>
    <w:rsid w:val="009E6B52"/>
    <w:rsid w:val="009E70E7"/>
    <w:rsid w:val="009F1196"/>
    <w:rsid w:val="009F25A8"/>
    <w:rsid w:val="009F46DC"/>
    <w:rsid w:val="009F58BE"/>
    <w:rsid w:val="009F59D8"/>
    <w:rsid w:val="009F65AF"/>
    <w:rsid w:val="00A01C00"/>
    <w:rsid w:val="00A02488"/>
    <w:rsid w:val="00A026BD"/>
    <w:rsid w:val="00A02806"/>
    <w:rsid w:val="00A03A1B"/>
    <w:rsid w:val="00A06210"/>
    <w:rsid w:val="00A06CC5"/>
    <w:rsid w:val="00A1041C"/>
    <w:rsid w:val="00A11CAD"/>
    <w:rsid w:val="00A14BC3"/>
    <w:rsid w:val="00A15A51"/>
    <w:rsid w:val="00A1620D"/>
    <w:rsid w:val="00A16AC0"/>
    <w:rsid w:val="00A16DC1"/>
    <w:rsid w:val="00A1721A"/>
    <w:rsid w:val="00A2124D"/>
    <w:rsid w:val="00A21D9F"/>
    <w:rsid w:val="00A22320"/>
    <w:rsid w:val="00A23457"/>
    <w:rsid w:val="00A23D31"/>
    <w:rsid w:val="00A24750"/>
    <w:rsid w:val="00A24C9B"/>
    <w:rsid w:val="00A25083"/>
    <w:rsid w:val="00A25171"/>
    <w:rsid w:val="00A25DAC"/>
    <w:rsid w:val="00A26ECD"/>
    <w:rsid w:val="00A27D2B"/>
    <w:rsid w:val="00A301A7"/>
    <w:rsid w:val="00A30C34"/>
    <w:rsid w:val="00A30FD3"/>
    <w:rsid w:val="00A33113"/>
    <w:rsid w:val="00A34223"/>
    <w:rsid w:val="00A34F11"/>
    <w:rsid w:val="00A35C23"/>
    <w:rsid w:val="00A35E2F"/>
    <w:rsid w:val="00A36013"/>
    <w:rsid w:val="00A37891"/>
    <w:rsid w:val="00A403FC"/>
    <w:rsid w:val="00A40A51"/>
    <w:rsid w:val="00A415BA"/>
    <w:rsid w:val="00A41B03"/>
    <w:rsid w:val="00A43779"/>
    <w:rsid w:val="00A4594F"/>
    <w:rsid w:val="00A47916"/>
    <w:rsid w:val="00A51058"/>
    <w:rsid w:val="00A52CF0"/>
    <w:rsid w:val="00A536DA"/>
    <w:rsid w:val="00A5406C"/>
    <w:rsid w:val="00A54801"/>
    <w:rsid w:val="00A5596D"/>
    <w:rsid w:val="00A56B70"/>
    <w:rsid w:val="00A56F39"/>
    <w:rsid w:val="00A571CD"/>
    <w:rsid w:val="00A57C3D"/>
    <w:rsid w:val="00A60A2E"/>
    <w:rsid w:val="00A60F2A"/>
    <w:rsid w:val="00A62DC6"/>
    <w:rsid w:val="00A65C1E"/>
    <w:rsid w:val="00A6697B"/>
    <w:rsid w:val="00A67022"/>
    <w:rsid w:val="00A7087B"/>
    <w:rsid w:val="00A70D9D"/>
    <w:rsid w:val="00A719AA"/>
    <w:rsid w:val="00A71AC4"/>
    <w:rsid w:val="00A727E6"/>
    <w:rsid w:val="00A72D41"/>
    <w:rsid w:val="00A73DE3"/>
    <w:rsid w:val="00A74397"/>
    <w:rsid w:val="00A744FF"/>
    <w:rsid w:val="00A74C2D"/>
    <w:rsid w:val="00A75171"/>
    <w:rsid w:val="00A76B34"/>
    <w:rsid w:val="00A77021"/>
    <w:rsid w:val="00A80A86"/>
    <w:rsid w:val="00A82E4A"/>
    <w:rsid w:val="00A83487"/>
    <w:rsid w:val="00A84A8E"/>
    <w:rsid w:val="00A854FF"/>
    <w:rsid w:val="00A86E30"/>
    <w:rsid w:val="00A87035"/>
    <w:rsid w:val="00A870F1"/>
    <w:rsid w:val="00A8745D"/>
    <w:rsid w:val="00A87915"/>
    <w:rsid w:val="00A908DA"/>
    <w:rsid w:val="00A90F9B"/>
    <w:rsid w:val="00A92694"/>
    <w:rsid w:val="00A93072"/>
    <w:rsid w:val="00A948F1"/>
    <w:rsid w:val="00A95AAB"/>
    <w:rsid w:val="00A9629C"/>
    <w:rsid w:val="00A96E80"/>
    <w:rsid w:val="00AA131E"/>
    <w:rsid w:val="00AA2289"/>
    <w:rsid w:val="00AA2AFF"/>
    <w:rsid w:val="00AA2BAC"/>
    <w:rsid w:val="00AA35D5"/>
    <w:rsid w:val="00AA3B1F"/>
    <w:rsid w:val="00AA417B"/>
    <w:rsid w:val="00AA533F"/>
    <w:rsid w:val="00AA571B"/>
    <w:rsid w:val="00AA5A86"/>
    <w:rsid w:val="00AA7B74"/>
    <w:rsid w:val="00AA7F48"/>
    <w:rsid w:val="00AB010D"/>
    <w:rsid w:val="00AB015B"/>
    <w:rsid w:val="00AB0749"/>
    <w:rsid w:val="00AB0DFA"/>
    <w:rsid w:val="00AB75E2"/>
    <w:rsid w:val="00AB76D8"/>
    <w:rsid w:val="00AB7A1A"/>
    <w:rsid w:val="00AB7E6A"/>
    <w:rsid w:val="00AC1B50"/>
    <w:rsid w:val="00AC1B61"/>
    <w:rsid w:val="00AC2C6E"/>
    <w:rsid w:val="00AC3725"/>
    <w:rsid w:val="00AC5EE6"/>
    <w:rsid w:val="00AC79A9"/>
    <w:rsid w:val="00AD0D24"/>
    <w:rsid w:val="00AD1923"/>
    <w:rsid w:val="00AD1CF4"/>
    <w:rsid w:val="00AD1F53"/>
    <w:rsid w:val="00AD2611"/>
    <w:rsid w:val="00AD3AC5"/>
    <w:rsid w:val="00AD3D57"/>
    <w:rsid w:val="00AD43A4"/>
    <w:rsid w:val="00AD497C"/>
    <w:rsid w:val="00AD50F9"/>
    <w:rsid w:val="00AE0B4B"/>
    <w:rsid w:val="00AE328B"/>
    <w:rsid w:val="00AE47BF"/>
    <w:rsid w:val="00AE489D"/>
    <w:rsid w:val="00AE4A5D"/>
    <w:rsid w:val="00AE552E"/>
    <w:rsid w:val="00AE56EA"/>
    <w:rsid w:val="00AF08DA"/>
    <w:rsid w:val="00AF090F"/>
    <w:rsid w:val="00AF0A77"/>
    <w:rsid w:val="00AF0F89"/>
    <w:rsid w:val="00AF34B1"/>
    <w:rsid w:val="00AF4C29"/>
    <w:rsid w:val="00AF6432"/>
    <w:rsid w:val="00AF6DED"/>
    <w:rsid w:val="00AF79BD"/>
    <w:rsid w:val="00AF7E8E"/>
    <w:rsid w:val="00B01191"/>
    <w:rsid w:val="00B055A4"/>
    <w:rsid w:val="00B06723"/>
    <w:rsid w:val="00B0731C"/>
    <w:rsid w:val="00B07F12"/>
    <w:rsid w:val="00B07FE3"/>
    <w:rsid w:val="00B10BAE"/>
    <w:rsid w:val="00B11DD5"/>
    <w:rsid w:val="00B12157"/>
    <w:rsid w:val="00B14154"/>
    <w:rsid w:val="00B1415B"/>
    <w:rsid w:val="00B15278"/>
    <w:rsid w:val="00B1621D"/>
    <w:rsid w:val="00B16560"/>
    <w:rsid w:val="00B16F5F"/>
    <w:rsid w:val="00B17B25"/>
    <w:rsid w:val="00B2112F"/>
    <w:rsid w:val="00B222A2"/>
    <w:rsid w:val="00B234EC"/>
    <w:rsid w:val="00B23834"/>
    <w:rsid w:val="00B23881"/>
    <w:rsid w:val="00B239B8"/>
    <w:rsid w:val="00B274AE"/>
    <w:rsid w:val="00B274BF"/>
    <w:rsid w:val="00B31222"/>
    <w:rsid w:val="00B3127D"/>
    <w:rsid w:val="00B318C9"/>
    <w:rsid w:val="00B31FDB"/>
    <w:rsid w:val="00B324C5"/>
    <w:rsid w:val="00B330C9"/>
    <w:rsid w:val="00B33D0A"/>
    <w:rsid w:val="00B3549F"/>
    <w:rsid w:val="00B37DE4"/>
    <w:rsid w:val="00B41DF3"/>
    <w:rsid w:val="00B42118"/>
    <w:rsid w:val="00B42C7F"/>
    <w:rsid w:val="00B42E81"/>
    <w:rsid w:val="00B4329D"/>
    <w:rsid w:val="00B45BEE"/>
    <w:rsid w:val="00B45CED"/>
    <w:rsid w:val="00B4666D"/>
    <w:rsid w:val="00B520F9"/>
    <w:rsid w:val="00B52812"/>
    <w:rsid w:val="00B5491F"/>
    <w:rsid w:val="00B5495A"/>
    <w:rsid w:val="00B553E5"/>
    <w:rsid w:val="00B568D8"/>
    <w:rsid w:val="00B577A3"/>
    <w:rsid w:val="00B61193"/>
    <w:rsid w:val="00B6144B"/>
    <w:rsid w:val="00B6170F"/>
    <w:rsid w:val="00B640B0"/>
    <w:rsid w:val="00B64641"/>
    <w:rsid w:val="00B65D6A"/>
    <w:rsid w:val="00B7262F"/>
    <w:rsid w:val="00B727C5"/>
    <w:rsid w:val="00B73534"/>
    <w:rsid w:val="00B73FD4"/>
    <w:rsid w:val="00B74FC5"/>
    <w:rsid w:val="00B75A6C"/>
    <w:rsid w:val="00B77E53"/>
    <w:rsid w:val="00B803A5"/>
    <w:rsid w:val="00B80594"/>
    <w:rsid w:val="00B808A2"/>
    <w:rsid w:val="00B81813"/>
    <w:rsid w:val="00B82F2D"/>
    <w:rsid w:val="00B83E2A"/>
    <w:rsid w:val="00B83E38"/>
    <w:rsid w:val="00B85DF3"/>
    <w:rsid w:val="00B8602F"/>
    <w:rsid w:val="00B86C19"/>
    <w:rsid w:val="00B87FD5"/>
    <w:rsid w:val="00B9027B"/>
    <w:rsid w:val="00B91499"/>
    <w:rsid w:val="00B91742"/>
    <w:rsid w:val="00B92EDF"/>
    <w:rsid w:val="00B93510"/>
    <w:rsid w:val="00B93640"/>
    <w:rsid w:val="00B93E33"/>
    <w:rsid w:val="00B93FFB"/>
    <w:rsid w:val="00B954F3"/>
    <w:rsid w:val="00B95BCD"/>
    <w:rsid w:val="00B95CDC"/>
    <w:rsid w:val="00B95CE5"/>
    <w:rsid w:val="00B96107"/>
    <w:rsid w:val="00B97535"/>
    <w:rsid w:val="00BA0D0B"/>
    <w:rsid w:val="00BA2085"/>
    <w:rsid w:val="00BA2456"/>
    <w:rsid w:val="00BA4CE5"/>
    <w:rsid w:val="00BA568D"/>
    <w:rsid w:val="00BA5BC4"/>
    <w:rsid w:val="00BA5C65"/>
    <w:rsid w:val="00BA6B30"/>
    <w:rsid w:val="00BB0511"/>
    <w:rsid w:val="00BB375D"/>
    <w:rsid w:val="00BB4559"/>
    <w:rsid w:val="00BB49A0"/>
    <w:rsid w:val="00BB515F"/>
    <w:rsid w:val="00BB532B"/>
    <w:rsid w:val="00BB545D"/>
    <w:rsid w:val="00BC01C8"/>
    <w:rsid w:val="00BC0924"/>
    <w:rsid w:val="00BC1FA5"/>
    <w:rsid w:val="00BC21FD"/>
    <w:rsid w:val="00BC2C0C"/>
    <w:rsid w:val="00BC62FF"/>
    <w:rsid w:val="00BC732A"/>
    <w:rsid w:val="00BC758B"/>
    <w:rsid w:val="00BD0834"/>
    <w:rsid w:val="00BD1953"/>
    <w:rsid w:val="00BD1E16"/>
    <w:rsid w:val="00BD2EAC"/>
    <w:rsid w:val="00BD455F"/>
    <w:rsid w:val="00BD48D7"/>
    <w:rsid w:val="00BD4BB3"/>
    <w:rsid w:val="00BD782A"/>
    <w:rsid w:val="00BD7D71"/>
    <w:rsid w:val="00BE0BFA"/>
    <w:rsid w:val="00BE17C6"/>
    <w:rsid w:val="00BE2BD3"/>
    <w:rsid w:val="00BE3735"/>
    <w:rsid w:val="00BE4843"/>
    <w:rsid w:val="00BE4865"/>
    <w:rsid w:val="00BE5595"/>
    <w:rsid w:val="00BE55D1"/>
    <w:rsid w:val="00BE69BF"/>
    <w:rsid w:val="00BE725A"/>
    <w:rsid w:val="00BE73C1"/>
    <w:rsid w:val="00BE7430"/>
    <w:rsid w:val="00BE7B48"/>
    <w:rsid w:val="00BF03EB"/>
    <w:rsid w:val="00BF0810"/>
    <w:rsid w:val="00BF0C2A"/>
    <w:rsid w:val="00BF2711"/>
    <w:rsid w:val="00BF3381"/>
    <w:rsid w:val="00BF3450"/>
    <w:rsid w:val="00BF3954"/>
    <w:rsid w:val="00BF45F2"/>
    <w:rsid w:val="00BF48F8"/>
    <w:rsid w:val="00BF667D"/>
    <w:rsid w:val="00C02435"/>
    <w:rsid w:val="00C03CF8"/>
    <w:rsid w:val="00C06CE9"/>
    <w:rsid w:val="00C076CE"/>
    <w:rsid w:val="00C10FCF"/>
    <w:rsid w:val="00C12412"/>
    <w:rsid w:val="00C12810"/>
    <w:rsid w:val="00C13C32"/>
    <w:rsid w:val="00C140D6"/>
    <w:rsid w:val="00C16B4B"/>
    <w:rsid w:val="00C17427"/>
    <w:rsid w:val="00C20C00"/>
    <w:rsid w:val="00C210FD"/>
    <w:rsid w:val="00C22901"/>
    <w:rsid w:val="00C22AC5"/>
    <w:rsid w:val="00C23359"/>
    <w:rsid w:val="00C244A7"/>
    <w:rsid w:val="00C25238"/>
    <w:rsid w:val="00C26FC0"/>
    <w:rsid w:val="00C27A0D"/>
    <w:rsid w:val="00C305F2"/>
    <w:rsid w:val="00C3189E"/>
    <w:rsid w:val="00C3345C"/>
    <w:rsid w:val="00C35C99"/>
    <w:rsid w:val="00C37211"/>
    <w:rsid w:val="00C407E5"/>
    <w:rsid w:val="00C42236"/>
    <w:rsid w:val="00C42DAC"/>
    <w:rsid w:val="00C4342B"/>
    <w:rsid w:val="00C436E3"/>
    <w:rsid w:val="00C44CC5"/>
    <w:rsid w:val="00C459A9"/>
    <w:rsid w:val="00C46C21"/>
    <w:rsid w:val="00C4704E"/>
    <w:rsid w:val="00C477E7"/>
    <w:rsid w:val="00C502A5"/>
    <w:rsid w:val="00C521F7"/>
    <w:rsid w:val="00C53008"/>
    <w:rsid w:val="00C54BF1"/>
    <w:rsid w:val="00C55151"/>
    <w:rsid w:val="00C55558"/>
    <w:rsid w:val="00C5575D"/>
    <w:rsid w:val="00C558FF"/>
    <w:rsid w:val="00C560FA"/>
    <w:rsid w:val="00C56772"/>
    <w:rsid w:val="00C57055"/>
    <w:rsid w:val="00C574CC"/>
    <w:rsid w:val="00C57FF9"/>
    <w:rsid w:val="00C60320"/>
    <w:rsid w:val="00C61A98"/>
    <w:rsid w:val="00C64434"/>
    <w:rsid w:val="00C64A51"/>
    <w:rsid w:val="00C64B27"/>
    <w:rsid w:val="00C65C4D"/>
    <w:rsid w:val="00C66BF9"/>
    <w:rsid w:val="00C67800"/>
    <w:rsid w:val="00C701F1"/>
    <w:rsid w:val="00C7063C"/>
    <w:rsid w:val="00C71E72"/>
    <w:rsid w:val="00C734B5"/>
    <w:rsid w:val="00C73C57"/>
    <w:rsid w:val="00C746D9"/>
    <w:rsid w:val="00C74D43"/>
    <w:rsid w:val="00C750C3"/>
    <w:rsid w:val="00C75CA7"/>
    <w:rsid w:val="00C7683D"/>
    <w:rsid w:val="00C80A04"/>
    <w:rsid w:val="00C813EB"/>
    <w:rsid w:val="00C82300"/>
    <w:rsid w:val="00C83017"/>
    <w:rsid w:val="00C8304F"/>
    <w:rsid w:val="00C830B2"/>
    <w:rsid w:val="00C834EF"/>
    <w:rsid w:val="00C83CDA"/>
    <w:rsid w:val="00C849EC"/>
    <w:rsid w:val="00C851EA"/>
    <w:rsid w:val="00C85BFC"/>
    <w:rsid w:val="00C86432"/>
    <w:rsid w:val="00C86FC6"/>
    <w:rsid w:val="00C901BB"/>
    <w:rsid w:val="00C90301"/>
    <w:rsid w:val="00C90CD3"/>
    <w:rsid w:val="00C92411"/>
    <w:rsid w:val="00C92552"/>
    <w:rsid w:val="00C92C27"/>
    <w:rsid w:val="00C93EFF"/>
    <w:rsid w:val="00C93F1B"/>
    <w:rsid w:val="00C9454E"/>
    <w:rsid w:val="00C95093"/>
    <w:rsid w:val="00C96DFE"/>
    <w:rsid w:val="00C976D1"/>
    <w:rsid w:val="00CA059F"/>
    <w:rsid w:val="00CA3088"/>
    <w:rsid w:val="00CA308F"/>
    <w:rsid w:val="00CA437E"/>
    <w:rsid w:val="00CA6245"/>
    <w:rsid w:val="00CA6F0D"/>
    <w:rsid w:val="00CA71D4"/>
    <w:rsid w:val="00CA766B"/>
    <w:rsid w:val="00CB1FDC"/>
    <w:rsid w:val="00CB26C0"/>
    <w:rsid w:val="00CB4917"/>
    <w:rsid w:val="00CB5D29"/>
    <w:rsid w:val="00CB675A"/>
    <w:rsid w:val="00CB6B37"/>
    <w:rsid w:val="00CB6EC8"/>
    <w:rsid w:val="00CB782B"/>
    <w:rsid w:val="00CC082B"/>
    <w:rsid w:val="00CC0E77"/>
    <w:rsid w:val="00CC2092"/>
    <w:rsid w:val="00CC285C"/>
    <w:rsid w:val="00CC34C5"/>
    <w:rsid w:val="00CC3AA0"/>
    <w:rsid w:val="00CC5595"/>
    <w:rsid w:val="00CC5E76"/>
    <w:rsid w:val="00CD049D"/>
    <w:rsid w:val="00CD1770"/>
    <w:rsid w:val="00CD3A5D"/>
    <w:rsid w:val="00CD56F7"/>
    <w:rsid w:val="00CD5FD4"/>
    <w:rsid w:val="00CE05D1"/>
    <w:rsid w:val="00CE0D41"/>
    <w:rsid w:val="00CE0DCE"/>
    <w:rsid w:val="00CE1BC9"/>
    <w:rsid w:val="00CE20B8"/>
    <w:rsid w:val="00CE33C1"/>
    <w:rsid w:val="00CE4899"/>
    <w:rsid w:val="00CE4DD6"/>
    <w:rsid w:val="00CE593C"/>
    <w:rsid w:val="00CE76FF"/>
    <w:rsid w:val="00CF01A5"/>
    <w:rsid w:val="00CF0DC7"/>
    <w:rsid w:val="00CF1CF7"/>
    <w:rsid w:val="00CF3F3A"/>
    <w:rsid w:val="00CF4012"/>
    <w:rsid w:val="00CF4301"/>
    <w:rsid w:val="00CF43D5"/>
    <w:rsid w:val="00D00DF2"/>
    <w:rsid w:val="00D01945"/>
    <w:rsid w:val="00D01F75"/>
    <w:rsid w:val="00D0215D"/>
    <w:rsid w:val="00D02BC6"/>
    <w:rsid w:val="00D0310D"/>
    <w:rsid w:val="00D03F9F"/>
    <w:rsid w:val="00D04A0A"/>
    <w:rsid w:val="00D04F07"/>
    <w:rsid w:val="00D05803"/>
    <w:rsid w:val="00D05C7C"/>
    <w:rsid w:val="00D06906"/>
    <w:rsid w:val="00D07742"/>
    <w:rsid w:val="00D077DC"/>
    <w:rsid w:val="00D1276A"/>
    <w:rsid w:val="00D12BED"/>
    <w:rsid w:val="00D132F9"/>
    <w:rsid w:val="00D14DB7"/>
    <w:rsid w:val="00D15ED5"/>
    <w:rsid w:val="00D16656"/>
    <w:rsid w:val="00D17825"/>
    <w:rsid w:val="00D200AB"/>
    <w:rsid w:val="00D20613"/>
    <w:rsid w:val="00D20B81"/>
    <w:rsid w:val="00D223BF"/>
    <w:rsid w:val="00D228D6"/>
    <w:rsid w:val="00D244BD"/>
    <w:rsid w:val="00D25F67"/>
    <w:rsid w:val="00D3191C"/>
    <w:rsid w:val="00D31CD5"/>
    <w:rsid w:val="00D34402"/>
    <w:rsid w:val="00D348F7"/>
    <w:rsid w:val="00D3564E"/>
    <w:rsid w:val="00D36C23"/>
    <w:rsid w:val="00D36EF4"/>
    <w:rsid w:val="00D371D0"/>
    <w:rsid w:val="00D3776F"/>
    <w:rsid w:val="00D3785F"/>
    <w:rsid w:val="00D4062A"/>
    <w:rsid w:val="00D406AB"/>
    <w:rsid w:val="00D407D3"/>
    <w:rsid w:val="00D40BC3"/>
    <w:rsid w:val="00D41E4F"/>
    <w:rsid w:val="00D42F31"/>
    <w:rsid w:val="00D434EC"/>
    <w:rsid w:val="00D43E69"/>
    <w:rsid w:val="00D43EC7"/>
    <w:rsid w:val="00D44462"/>
    <w:rsid w:val="00D4453A"/>
    <w:rsid w:val="00D4474D"/>
    <w:rsid w:val="00D44E9D"/>
    <w:rsid w:val="00D457F7"/>
    <w:rsid w:val="00D45B9A"/>
    <w:rsid w:val="00D45BBE"/>
    <w:rsid w:val="00D466D0"/>
    <w:rsid w:val="00D472A7"/>
    <w:rsid w:val="00D50458"/>
    <w:rsid w:val="00D51515"/>
    <w:rsid w:val="00D53EE4"/>
    <w:rsid w:val="00D5499A"/>
    <w:rsid w:val="00D54BD5"/>
    <w:rsid w:val="00D554FA"/>
    <w:rsid w:val="00D56CEF"/>
    <w:rsid w:val="00D575F0"/>
    <w:rsid w:val="00D60578"/>
    <w:rsid w:val="00D60780"/>
    <w:rsid w:val="00D6093B"/>
    <w:rsid w:val="00D60B2D"/>
    <w:rsid w:val="00D61A0E"/>
    <w:rsid w:val="00D65C0D"/>
    <w:rsid w:val="00D67B63"/>
    <w:rsid w:val="00D71CF9"/>
    <w:rsid w:val="00D72264"/>
    <w:rsid w:val="00D7675E"/>
    <w:rsid w:val="00D76DE8"/>
    <w:rsid w:val="00D7766D"/>
    <w:rsid w:val="00D80080"/>
    <w:rsid w:val="00D809E2"/>
    <w:rsid w:val="00D80F9D"/>
    <w:rsid w:val="00D80FFB"/>
    <w:rsid w:val="00D81BAE"/>
    <w:rsid w:val="00D8250A"/>
    <w:rsid w:val="00D84352"/>
    <w:rsid w:val="00D848E9"/>
    <w:rsid w:val="00D84B17"/>
    <w:rsid w:val="00D8507D"/>
    <w:rsid w:val="00D86735"/>
    <w:rsid w:val="00D8718E"/>
    <w:rsid w:val="00D871FB"/>
    <w:rsid w:val="00D87AA2"/>
    <w:rsid w:val="00D9057F"/>
    <w:rsid w:val="00D90C9D"/>
    <w:rsid w:val="00D90E57"/>
    <w:rsid w:val="00D915DD"/>
    <w:rsid w:val="00D91910"/>
    <w:rsid w:val="00D91AA8"/>
    <w:rsid w:val="00D926B7"/>
    <w:rsid w:val="00D944A6"/>
    <w:rsid w:val="00D94ED5"/>
    <w:rsid w:val="00D958CD"/>
    <w:rsid w:val="00D95B5F"/>
    <w:rsid w:val="00D9604B"/>
    <w:rsid w:val="00D96FC3"/>
    <w:rsid w:val="00DA0839"/>
    <w:rsid w:val="00DA0D92"/>
    <w:rsid w:val="00DA12C3"/>
    <w:rsid w:val="00DA17AA"/>
    <w:rsid w:val="00DA17F7"/>
    <w:rsid w:val="00DA22B5"/>
    <w:rsid w:val="00DA2D37"/>
    <w:rsid w:val="00DA3E5D"/>
    <w:rsid w:val="00DA4193"/>
    <w:rsid w:val="00DA495D"/>
    <w:rsid w:val="00DA4F15"/>
    <w:rsid w:val="00DA5851"/>
    <w:rsid w:val="00DA5DCA"/>
    <w:rsid w:val="00DA7BA0"/>
    <w:rsid w:val="00DB1240"/>
    <w:rsid w:val="00DB35D8"/>
    <w:rsid w:val="00DB3909"/>
    <w:rsid w:val="00DB42F5"/>
    <w:rsid w:val="00DB469A"/>
    <w:rsid w:val="00DB52C3"/>
    <w:rsid w:val="00DB5454"/>
    <w:rsid w:val="00DB5612"/>
    <w:rsid w:val="00DB5DA3"/>
    <w:rsid w:val="00DB635D"/>
    <w:rsid w:val="00DB69D1"/>
    <w:rsid w:val="00DB7E5F"/>
    <w:rsid w:val="00DC0B45"/>
    <w:rsid w:val="00DC10B0"/>
    <w:rsid w:val="00DC1246"/>
    <w:rsid w:val="00DC14EE"/>
    <w:rsid w:val="00DC1594"/>
    <w:rsid w:val="00DC4BCD"/>
    <w:rsid w:val="00DC6827"/>
    <w:rsid w:val="00DC6EFD"/>
    <w:rsid w:val="00DC7369"/>
    <w:rsid w:val="00DC7604"/>
    <w:rsid w:val="00DD1107"/>
    <w:rsid w:val="00DD178F"/>
    <w:rsid w:val="00DD1FE4"/>
    <w:rsid w:val="00DE0373"/>
    <w:rsid w:val="00DE1606"/>
    <w:rsid w:val="00DE2966"/>
    <w:rsid w:val="00DE40E0"/>
    <w:rsid w:val="00DE4107"/>
    <w:rsid w:val="00DE6A37"/>
    <w:rsid w:val="00DE700C"/>
    <w:rsid w:val="00DE73F1"/>
    <w:rsid w:val="00DF04ED"/>
    <w:rsid w:val="00DF0A0C"/>
    <w:rsid w:val="00DF0B5E"/>
    <w:rsid w:val="00DF0ED5"/>
    <w:rsid w:val="00DF368C"/>
    <w:rsid w:val="00DF72D9"/>
    <w:rsid w:val="00DF7DF3"/>
    <w:rsid w:val="00DF7EC8"/>
    <w:rsid w:val="00E028ED"/>
    <w:rsid w:val="00E0434E"/>
    <w:rsid w:val="00E0499F"/>
    <w:rsid w:val="00E07C9A"/>
    <w:rsid w:val="00E104F6"/>
    <w:rsid w:val="00E10748"/>
    <w:rsid w:val="00E12A8A"/>
    <w:rsid w:val="00E12F57"/>
    <w:rsid w:val="00E14282"/>
    <w:rsid w:val="00E14303"/>
    <w:rsid w:val="00E14CDD"/>
    <w:rsid w:val="00E156F2"/>
    <w:rsid w:val="00E15EF1"/>
    <w:rsid w:val="00E15F6E"/>
    <w:rsid w:val="00E17FA7"/>
    <w:rsid w:val="00E2250E"/>
    <w:rsid w:val="00E22C3D"/>
    <w:rsid w:val="00E2330C"/>
    <w:rsid w:val="00E234C4"/>
    <w:rsid w:val="00E24553"/>
    <w:rsid w:val="00E248DD"/>
    <w:rsid w:val="00E24BF5"/>
    <w:rsid w:val="00E27DDF"/>
    <w:rsid w:val="00E27E01"/>
    <w:rsid w:val="00E30A90"/>
    <w:rsid w:val="00E30FBD"/>
    <w:rsid w:val="00E32DBA"/>
    <w:rsid w:val="00E37186"/>
    <w:rsid w:val="00E4016B"/>
    <w:rsid w:val="00E41EA7"/>
    <w:rsid w:val="00E43469"/>
    <w:rsid w:val="00E4369C"/>
    <w:rsid w:val="00E43A0F"/>
    <w:rsid w:val="00E445DA"/>
    <w:rsid w:val="00E44D0A"/>
    <w:rsid w:val="00E45379"/>
    <w:rsid w:val="00E45547"/>
    <w:rsid w:val="00E46042"/>
    <w:rsid w:val="00E465CB"/>
    <w:rsid w:val="00E46B45"/>
    <w:rsid w:val="00E47BB7"/>
    <w:rsid w:val="00E47C0D"/>
    <w:rsid w:val="00E47D4C"/>
    <w:rsid w:val="00E50B22"/>
    <w:rsid w:val="00E51E18"/>
    <w:rsid w:val="00E533BD"/>
    <w:rsid w:val="00E53706"/>
    <w:rsid w:val="00E57CE2"/>
    <w:rsid w:val="00E617BD"/>
    <w:rsid w:val="00E61E05"/>
    <w:rsid w:val="00E634E5"/>
    <w:rsid w:val="00E63C5F"/>
    <w:rsid w:val="00E64BD9"/>
    <w:rsid w:val="00E6519C"/>
    <w:rsid w:val="00E65A75"/>
    <w:rsid w:val="00E661F3"/>
    <w:rsid w:val="00E67E49"/>
    <w:rsid w:val="00E67E50"/>
    <w:rsid w:val="00E705B4"/>
    <w:rsid w:val="00E72967"/>
    <w:rsid w:val="00E72BFA"/>
    <w:rsid w:val="00E72E44"/>
    <w:rsid w:val="00E7356B"/>
    <w:rsid w:val="00E7654C"/>
    <w:rsid w:val="00E8155D"/>
    <w:rsid w:val="00E84AD7"/>
    <w:rsid w:val="00E85CC0"/>
    <w:rsid w:val="00E91BFD"/>
    <w:rsid w:val="00E921BC"/>
    <w:rsid w:val="00E92AF2"/>
    <w:rsid w:val="00E94F1A"/>
    <w:rsid w:val="00E95F0A"/>
    <w:rsid w:val="00E963E3"/>
    <w:rsid w:val="00E96E1A"/>
    <w:rsid w:val="00E978D0"/>
    <w:rsid w:val="00EA0E04"/>
    <w:rsid w:val="00EA220D"/>
    <w:rsid w:val="00EA3156"/>
    <w:rsid w:val="00EA321F"/>
    <w:rsid w:val="00EA40A2"/>
    <w:rsid w:val="00EA4CD5"/>
    <w:rsid w:val="00EA5D2C"/>
    <w:rsid w:val="00EA5D8E"/>
    <w:rsid w:val="00EA6DEB"/>
    <w:rsid w:val="00EB07CF"/>
    <w:rsid w:val="00EB3B88"/>
    <w:rsid w:val="00EB40AC"/>
    <w:rsid w:val="00EC0008"/>
    <w:rsid w:val="00EC0C14"/>
    <w:rsid w:val="00EC1F2E"/>
    <w:rsid w:val="00EC2B42"/>
    <w:rsid w:val="00EC3B8F"/>
    <w:rsid w:val="00EC5006"/>
    <w:rsid w:val="00EC55B7"/>
    <w:rsid w:val="00EC5CA0"/>
    <w:rsid w:val="00EC5D5F"/>
    <w:rsid w:val="00EC6D52"/>
    <w:rsid w:val="00EC6F51"/>
    <w:rsid w:val="00EC7372"/>
    <w:rsid w:val="00ED19D1"/>
    <w:rsid w:val="00ED2AC0"/>
    <w:rsid w:val="00ED30E8"/>
    <w:rsid w:val="00ED3B69"/>
    <w:rsid w:val="00ED3ECA"/>
    <w:rsid w:val="00ED3F39"/>
    <w:rsid w:val="00ED4168"/>
    <w:rsid w:val="00ED63AE"/>
    <w:rsid w:val="00ED6CD1"/>
    <w:rsid w:val="00ED7225"/>
    <w:rsid w:val="00ED7A42"/>
    <w:rsid w:val="00EE22AF"/>
    <w:rsid w:val="00EE2D7B"/>
    <w:rsid w:val="00EE3FC4"/>
    <w:rsid w:val="00EE5F2E"/>
    <w:rsid w:val="00EE7282"/>
    <w:rsid w:val="00EF01D1"/>
    <w:rsid w:val="00EF0517"/>
    <w:rsid w:val="00EF2C2D"/>
    <w:rsid w:val="00EF2F9F"/>
    <w:rsid w:val="00EF31B2"/>
    <w:rsid w:val="00EF4A64"/>
    <w:rsid w:val="00EF4D52"/>
    <w:rsid w:val="00EF665D"/>
    <w:rsid w:val="00F02171"/>
    <w:rsid w:val="00F033EF"/>
    <w:rsid w:val="00F0528B"/>
    <w:rsid w:val="00F061A6"/>
    <w:rsid w:val="00F06C14"/>
    <w:rsid w:val="00F0710C"/>
    <w:rsid w:val="00F105B0"/>
    <w:rsid w:val="00F117A3"/>
    <w:rsid w:val="00F11AB3"/>
    <w:rsid w:val="00F137A7"/>
    <w:rsid w:val="00F14017"/>
    <w:rsid w:val="00F1684C"/>
    <w:rsid w:val="00F20633"/>
    <w:rsid w:val="00F20876"/>
    <w:rsid w:val="00F21DD6"/>
    <w:rsid w:val="00F22333"/>
    <w:rsid w:val="00F22856"/>
    <w:rsid w:val="00F24272"/>
    <w:rsid w:val="00F24DBB"/>
    <w:rsid w:val="00F251FF"/>
    <w:rsid w:val="00F25CFE"/>
    <w:rsid w:val="00F2753A"/>
    <w:rsid w:val="00F3018B"/>
    <w:rsid w:val="00F305B9"/>
    <w:rsid w:val="00F32BBC"/>
    <w:rsid w:val="00F34048"/>
    <w:rsid w:val="00F35243"/>
    <w:rsid w:val="00F36D7C"/>
    <w:rsid w:val="00F36E9F"/>
    <w:rsid w:val="00F3736D"/>
    <w:rsid w:val="00F37436"/>
    <w:rsid w:val="00F377DA"/>
    <w:rsid w:val="00F41A08"/>
    <w:rsid w:val="00F41B19"/>
    <w:rsid w:val="00F42AB5"/>
    <w:rsid w:val="00F42DA0"/>
    <w:rsid w:val="00F43E6E"/>
    <w:rsid w:val="00F43EBF"/>
    <w:rsid w:val="00F44423"/>
    <w:rsid w:val="00F458BB"/>
    <w:rsid w:val="00F50BE6"/>
    <w:rsid w:val="00F51236"/>
    <w:rsid w:val="00F51438"/>
    <w:rsid w:val="00F5276E"/>
    <w:rsid w:val="00F5374C"/>
    <w:rsid w:val="00F541B8"/>
    <w:rsid w:val="00F546EE"/>
    <w:rsid w:val="00F5525B"/>
    <w:rsid w:val="00F56B5B"/>
    <w:rsid w:val="00F56B6D"/>
    <w:rsid w:val="00F56CC2"/>
    <w:rsid w:val="00F60BC0"/>
    <w:rsid w:val="00F615A8"/>
    <w:rsid w:val="00F61B7F"/>
    <w:rsid w:val="00F62370"/>
    <w:rsid w:val="00F628D3"/>
    <w:rsid w:val="00F62EF2"/>
    <w:rsid w:val="00F638C3"/>
    <w:rsid w:val="00F642AB"/>
    <w:rsid w:val="00F6497E"/>
    <w:rsid w:val="00F677E2"/>
    <w:rsid w:val="00F717E6"/>
    <w:rsid w:val="00F733A4"/>
    <w:rsid w:val="00F73751"/>
    <w:rsid w:val="00F73DC5"/>
    <w:rsid w:val="00F75EAD"/>
    <w:rsid w:val="00F77154"/>
    <w:rsid w:val="00F80F33"/>
    <w:rsid w:val="00F8106B"/>
    <w:rsid w:val="00F82757"/>
    <w:rsid w:val="00F846D6"/>
    <w:rsid w:val="00F86997"/>
    <w:rsid w:val="00F86B60"/>
    <w:rsid w:val="00F871D7"/>
    <w:rsid w:val="00F878EE"/>
    <w:rsid w:val="00F9173A"/>
    <w:rsid w:val="00F91800"/>
    <w:rsid w:val="00F93469"/>
    <w:rsid w:val="00F93BB2"/>
    <w:rsid w:val="00F9459D"/>
    <w:rsid w:val="00F94E99"/>
    <w:rsid w:val="00F9650A"/>
    <w:rsid w:val="00F967C7"/>
    <w:rsid w:val="00FA0437"/>
    <w:rsid w:val="00FA233F"/>
    <w:rsid w:val="00FA284E"/>
    <w:rsid w:val="00FA2E05"/>
    <w:rsid w:val="00FA3622"/>
    <w:rsid w:val="00FA3DF0"/>
    <w:rsid w:val="00FA66B5"/>
    <w:rsid w:val="00FA68DC"/>
    <w:rsid w:val="00FA7547"/>
    <w:rsid w:val="00FA7D57"/>
    <w:rsid w:val="00FB0008"/>
    <w:rsid w:val="00FB071C"/>
    <w:rsid w:val="00FB1ACE"/>
    <w:rsid w:val="00FB2A36"/>
    <w:rsid w:val="00FB2F77"/>
    <w:rsid w:val="00FB3EA0"/>
    <w:rsid w:val="00FB55F4"/>
    <w:rsid w:val="00FB58D8"/>
    <w:rsid w:val="00FB7140"/>
    <w:rsid w:val="00FC0B63"/>
    <w:rsid w:val="00FC0F07"/>
    <w:rsid w:val="00FC12ED"/>
    <w:rsid w:val="00FC2209"/>
    <w:rsid w:val="00FC24BF"/>
    <w:rsid w:val="00FC3F25"/>
    <w:rsid w:val="00FC43C2"/>
    <w:rsid w:val="00FC4F38"/>
    <w:rsid w:val="00FC5E36"/>
    <w:rsid w:val="00FC6DC2"/>
    <w:rsid w:val="00FC7531"/>
    <w:rsid w:val="00FC7EAA"/>
    <w:rsid w:val="00FD395B"/>
    <w:rsid w:val="00FD3BEB"/>
    <w:rsid w:val="00FD4FA5"/>
    <w:rsid w:val="00FD5166"/>
    <w:rsid w:val="00FD6836"/>
    <w:rsid w:val="00FD758C"/>
    <w:rsid w:val="00FE39CA"/>
    <w:rsid w:val="00FE6990"/>
    <w:rsid w:val="00FE6B74"/>
    <w:rsid w:val="00FE7416"/>
    <w:rsid w:val="00FE7D9A"/>
    <w:rsid w:val="00FF05B9"/>
    <w:rsid w:val="00FF0A9B"/>
    <w:rsid w:val="00FF0EB1"/>
    <w:rsid w:val="00FF2075"/>
    <w:rsid w:val="00FF2E72"/>
    <w:rsid w:val="00FF456A"/>
    <w:rsid w:val="00FF46FD"/>
    <w:rsid w:val="00FF52AC"/>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EF19D92"/>
  <w15:docId w15:val="{F8F07C87-9450-4110-BB80-35D8196F7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9C2"/>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8B05C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8B05C9"/>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xmsonormal">
    <w:name w:val="x_msonormal"/>
    <w:basedOn w:val="Normal"/>
    <w:rsid w:val="00DB69D1"/>
    <w:pPr>
      <w:spacing w:before="100" w:beforeAutospacing="1" w:after="100" w:afterAutospacing="1"/>
    </w:pPr>
    <w:rPr>
      <w:sz w:val="24"/>
      <w:szCs w:val="24"/>
      <w:lang w:eastAsia="es-MX"/>
    </w:rPr>
  </w:style>
  <w:style w:type="character" w:customStyle="1" w:styleId="Mencinsinresolver1">
    <w:name w:val="Mención sin resolver1"/>
    <w:basedOn w:val="Fuentedeprrafopredeter"/>
    <w:uiPriority w:val="99"/>
    <w:semiHidden/>
    <w:unhideWhenUsed/>
    <w:rsid w:val="002610A7"/>
    <w:rPr>
      <w:color w:val="605E5C"/>
      <w:shd w:val="clear" w:color="auto" w:fill="E1DFDD"/>
    </w:rPr>
  </w:style>
  <w:style w:type="character" w:customStyle="1" w:styleId="Ttulo2Car">
    <w:name w:val="Título 2 Car"/>
    <w:basedOn w:val="Fuentedeprrafopredeter"/>
    <w:link w:val="Ttulo2"/>
    <w:uiPriority w:val="9"/>
    <w:semiHidden/>
    <w:rsid w:val="008B05C9"/>
    <w:rPr>
      <w:rFonts w:asciiTheme="majorHAnsi" w:eastAsiaTheme="majorEastAsia" w:hAnsiTheme="majorHAnsi" w:cstheme="majorBidi"/>
      <w:color w:val="2F5496" w:themeColor="accent1" w:themeShade="BF"/>
      <w:sz w:val="26"/>
      <w:szCs w:val="26"/>
      <w:lang w:val="es-ES" w:eastAsia="es-ES"/>
    </w:rPr>
  </w:style>
  <w:style w:type="character" w:customStyle="1" w:styleId="Ttulo3Car">
    <w:name w:val="Título 3 Car"/>
    <w:basedOn w:val="Fuentedeprrafopredeter"/>
    <w:link w:val="Ttulo3"/>
    <w:uiPriority w:val="9"/>
    <w:semiHidden/>
    <w:rsid w:val="008B05C9"/>
    <w:rPr>
      <w:rFonts w:asciiTheme="majorHAnsi" w:eastAsiaTheme="majorEastAsia" w:hAnsiTheme="majorHAnsi" w:cstheme="majorBidi"/>
      <w:color w:val="1F3763" w:themeColor="accent1" w:themeShade="7F"/>
      <w:sz w:val="24"/>
      <w:szCs w:val="24"/>
      <w:lang w:val="es-ES" w:eastAsia="es-ES"/>
    </w:rPr>
  </w:style>
  <w:style w:type="paragraph" w:styleId="NormalWeb">
    <w:name w:val="Normal (Web)"/>
    <w:basedOn w:val="Normal"/>
    <w:uiPriority w:val="99"/>
    <w:semiHidden/>
    <w:unhideWhenUsed/>
    <w:rsid w:val="00332609"/>
    <w:pPr>
      <w:spacing w:before="100" w:beforeAutospacing="1" w:after="100" w:afterAutospacing="1"/>
    </w:pPr>
    <w:rPr>
      <w:sz w:val="24"/>
      <w:szCs w:val="24"/>
      <w:lang w:val="es-MX" w:eastAsia="es-MX"/>
    </w:rPr>
  </w:style>
  <w:style w:type="character" w:styleId="Mencinsinresolver">
    <w:name w:val="Unresolved Mention"/>
    <w:basedOn w:val="Fuentedeprrafopredeter"/>
    <w:uiPriority w:val="99"/>
    <w:semiHidden/>
    <w:unhideWhenUsed/>
    <w:rsid w:val="00EC1F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9452534">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4892518">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30682447">
      <w:bodyDiv w:val="1"/>
      <w:marLeft w:val="0"/>
      <w:marRight w:val="0"/>
      <w:marTop w:val="0"/>
      <w:marBottom w:val="0"/>
      <w:divBdr>
        <w:top w:val="none" w:sz="0" w:space="0" w:color="auto"/>
        <w:left w:val="none" w:sz="0" w:space="0" w:color="auto"/>
        <w:bottom w:val="none" w:sz="0" w:space="0" w:color="auto"/>
        <w:right w:val="none" w:sz="0" w:space="0" w:color="auto"/>
      </w:divBdr>
    </w:div>
    <w:div w:id="132064525">
      <w:bodyDiv w:val="1"/>
      <w:marLeft w:val="0"/>
      <w:marRight w:val="0"/>
      <w:marTop w:val="0"/>
      <w:marBottom w:val="0"/>
      <w:divBdr>
        <w:top w:val="none" w:sz="0" w:space="0" w:color="auto"/>
        <w:left w:val="none" w:sz="0" w:space="0" w:color="auto"/>
        <w:bottom w:val="none" w:sz="0" w:space="0" w:color="auto"/>
        <w:right w:val="none" w:sz="0" w:space="0" w:color="auto"/>
      </w:divBdr>
    </w:div>
    <w:div w:id="145900225">
      <w:bodyDiv w:val="1"/>
      <w:marLeft w:val="0"/>
      <w:marRight w:val="0"/>
      <w:marTop w:val="0"/>
      <w:marBottom w:val="0"/>
      <w:divBdr>
        <w:top w:val="none" w:sz="0" w:space="0" w:color="auto"/>
        <w:left w:val="none" w:sz="0" w:space="0" w:color="auto"/>
        <w:bottom w:val="none" w:sz="0" w:space="0" w:color="auto"/>
        <w:right w:val="none" w:sz="0" w:space="0" w:color="auto"/>
      </w:divBdr>
    </w:div>
    <w:div w:id="150096474">
      <w:bodyDiv w:val="1"/>
      <w:marLeft w:val="0"/>
      <w:marRight w:val="0"/>
      <w:marTop w:val="0"/>
      <w:marBottom w:val="0"/>
      <w:divBdr>
        <w:top w:val="none" w:sz="0" w:space="0" w:color="auto"/>
        <w:left w:val="none" w:sz="0" w:space="0" w:color="auto"/>
        <w:bottom w:val="none" w:sz="0" w:space="0" w:color="auto"/>
        <w:right w:val="none" w:sz="0" w:space="0" w:color="auto"/>
      </w:divBdr>
    </w:div>
    <w:div w:id="178854850">
      <w:bodyDiv w:val="1"/>
      <w:marLeft w:val="0"/>
      <w:marRight w:val="0"/>
      <w:marTop w:val="0"/>
      <w:marBottom w:val="0"/>
      <w:divBdr>
        <w:top w:val="none" w:sz="0" w:space="0" w:color="auto"/>
        <w:left w:val="none" w:sz="0" w:space="0" w:color="auto"/>
        <w:bottom w:val="none" w:sz="0" w:space="0" w:color="auto"/>
        <w:right w:val="none" w:sz="0" w:space="0" w:color="auto"/>
      </w:divBdr>
    </w:div>
    <w:div w:id="180123444">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6889322">
      <w:bodyDiv w:val="1"/>
      <w:marLeft w:val="0"/>
      <w:marRight w:val="0"/>
      <w:marTop w:val="0"/>
      <w:marBottom w:val="0"/>
      <w:divBdr>
        <w:top w:val="none" w:sz="0" w:space="0" w:color="auto"/>
        <w:left w:val="none" w:sz="0" w:space="0" w:color="auto"/>
        <w:bottom w:val="none" w:sz="0" w:space="0" w:color="auto"/>
        <w:right w:val="none" w:sz="0" w:space="0" w:color="auto"/>
      </w:divBdr>
    </w:div>
    <w:div w:id="223420000">
      <w:bodyDiv w:val="1"/>
      <w:marLeft w:val="0"/>
      <w:marRight w:val="0"/>
      <w:marTop w:val="0"/>
      <w:marBottom w:val="0"/>
      <w:divBdr>
        <w:top w:val="none" w:sz="0" w:space="0" w:color="auto"/>
        <w:left w:val="none" w:sz="0" w:space="0" w:color="auto"/>
        <w:bottom w:val="none" w:sz="0" w:space="0" w:color="auto"/>
        <w:right w:val="none" w:sz="0" w:space="0" w:color="auto"/>
      </w:divBdr>
      <w:divsChild>
        <w:div w:id="1942101266">
          <w:marLeft w:val="-2700"/>
          <w:marRight w:val="0"/>
          <w:marTop w:val="0"/>
          <w:marBottom w:val="0"/>
          <w:divBdr>
            <w:top w:val="none" w:sz="0" w:space="0" w:color="auto"/>
            <w:left w:val="none" w:sz="0" w:space="0" w:color="auto"/>
            <w:bottom w:val="none" w:sz="0" w:space="0" w:color="auto"/>
            <w:right w:val="none" w:sz="0" w:space="0" w:color="auto"/>
          </w:divBdr>
          <w:divsChild>
            <w:div w:id="571504668">
              <w:marLeft w:val="0"/>
              <w:marRight w:val="0"/>
              <w:marTop w:val="450"/>
              <w:marBottom w:val="0"/>
              <w:divBdr>
                <w:top w:val="none" w:sz="0" w:space="0" w:color="auto"/>
                <w:left w:val="none" w:sz="0" w:space="0" w:color="auto"/>
                <w:bottom w:val="none" w:sz="0" w:space="0" w:color="auto"/>
                <w:right w:val="none" w:sz="0" w:space="0" w:color="auto"/>
              </w:divBdr>
              <w:divsChild>
                <w:div w:id="740102313">
                  <w:marLeft w:val="0"/>
                  <w:marRight w:val="0"/>
                  <w:marTop w:val="0"/>
                  <w:marBottom w:val="150"/>
                  <w:divBdr>
                    <w:top w:val="none" w:sz="0" w:space="0" w:color="auto"/>
                    <w:left w:val="none" w:sz="0" w:space="0" w:color="auto"/>
                    <w:bottom w:val="none" w:sz="0" w:space="0" w:color="auto"/>
                    <w:right w:val="none" w:sz="0" w:space="0" w:color="auto"/>
                  </w:divBdr>
                  <w:divsChild>
                    <w:div w:id="194196760">
                      <w:marLeft w:val="120"/>
                      <w:marRight w:val="0"/>
                      <w:marTop w:val="0"/>
                      <w:marBottom w:val="0"/>
                      <w:divBdr>
                        <w:top w:val="none" w:sz="0" w:space="0" w:color="auto"/>
                        <w:left w:val="none" w:sz="0" w:space="0" w:color="auto"/>
                        <w:bottom w:val="none" w:sz="0" w:space="0" w:color="auto"/>
                        <w:right w:val="none" w:sz="0" w:space="0" w:color="auto"/>
                      </w:divBdr>
                    </w:div>
                    <w:div w:id="458767205">
                      <w:marLeft w:val="0"/>
                      <w:marRight w:val="0"/>
                      <w:marTop w:val="0"/>
                      <w:marBottom w:val="0"/>
                      <w:divBdr>
                        <w:top w:val="none" w:sz="0" w:space="0" w:color="auto"/>
                        <w:left w:val="none" w:sz="0" w:space="0" w:color="auto"/>
                        <w:bottom w:val="none" w:sz="0" w:space="0" w:color="auto"/>
                        <w:right w:val="none" w:sz="0" w:space="0" w:color="auto"/>
                      </w:divBdr>
                      <w:divsChild>
                        <w:div w:id="2118400411">
                          <w:marLeft w:val="0"/>
                          <w:marRight w:val="0"/>
                          <w:marTop w:val="0"/>
                          <w:marBottom w:val="0"/>
                          <w:divBdr>
                            <w:top w:val="none" w:sz="0" w:space="0" w:color="auto"/>
                            <w:left w:val="none" w:sz="0" w:space="0" w:color="auto"/>
                            <w:bottom w:val="none" w:sz="0" w:space="0" w:color="auto"/>
                            <w:right w:val="none" w:sz="0" w:space="0" w:color="auto"/>
                          </w:divBdr>
                          <w:divsChild>
                            <w:div w:id="1516650710">
                              <w:marLeft w:val="0"/>
                              <w:marRight w:val="0"/>
                              <w:marTop w:val="0"/>
                              <w:marBottom w:val="0"/>
                              <w:divBdr>
                                <w:top w:val="none" w:sz="0" w:space="0" w:color="auto"/>
                                <w:left w:val="none" w:sz="0" w:space="0" w:color="auto"/>
                                <w:bottom w:val="none" w:sz="0" w:space="0" w:color="auto"/>
                                <w:right w:val="none" w:sz="0" w:space="0" w:color="auto"/>
                              </w:divBdr>
                              <w:divsChild>
                                <w:div w:id="1797020647">
                                  <w:marLeft w:val="0"/>
                                  <w:marRight w:val="360"/>
                                  <w:marTop w:val="0"/>
                                  <w:marBottom w:val="0"/>
                                  <w:divBdr>
                                    <w:top w:val="none" w:sz="0" w:space="0" w:color="auto"/>
                                    <w:left w:val="none" w:sz="0" w:space="0" w:color="auto"/>
                                    <w:bottom w:val="none" w:sz="0" w:space="0" w:color="auto"/>
                                    <w:right w:val="none" w:sz="0" w:space="0" w:color="auto"/>
                                  </w:divBdr>
                                </w:div>
                                <w:div w:id="1193961223">
                                  <w:marLeft w:val="0"/>
                                  <w:marRight w:val="360"/>
                                  <w:marTop w:val="0"/>
                                  <w:marBottom w:val="0"/>
                                  <w:divBdr>
                                    <w:top w:val="none" w:sz="0" w:space="0" w:color="auto"/>
                                    <w:left w:val="none" w:sz="0" w:space="0" w:color="auto"/>
                                    <w:bottom w:val="none" w:sz="0" w:space="0" w:color="auto"/>
                                    <w:right w:val="none" w:sz="0" w:space="0" w:color="auto"/>
                                  </w:divBdr>
                                </w:div>
                                <w:div w:id="634339495">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343566">
          <w:marLeft w:val="0"/>
          <w:marRight w:val="0"/>
          <w:marTop w:val="0"/>
          <w:marBottom w:val="0"/>
          <w:divBdr>
            <w:top w:val="none" w:sz="0" w:space="0" w:color="auto"/>
            <w:left w:val="none" w:sz="0" w:space="0" w:color="auto"/>
            <w:bottom w:val="none" w:sz="0" w:space="0" w:color="auto"/>
            <w:right w:val="none" w:sz="0" w:space="0" w:color="auto"/>
          </w:divBdr>
          <w:divsChild>
            <w:div w:id="192618587">
              <w:marLeft w:val="0"/>
              <w:marRight w:val="0"/>
              <w:marTop w:val="0"/>
              <w:marBottom w:val="0"/>
              <w:divBdr>
                <w:top w:val="none" w:sz="0" w:space="0" w:color="auto"/>
                <w:left w:val="none" w:sz="0" w:space="0" w:color="auto"/>
                <w:bottom w:val="none" w:sz="0" w:space="0" w:color="auto"/>
                <w:right w:val="none" w:sz="0" w:space="0" w:color="auto"/>
              </w:divBdr>
              <w:divsChild>
                <w:div w:id="561403406">
                  <w:marLeft w:val="0"/>
                  <w:marRight w:val="0"/>
                  <w:marTop w:val="0"/>
                  <w:marBottom w:val="0"/>
                  <w:divBdr>
                    <w:top w:val="none" w:sz="0" w:space="0" w:color="auto"/>
                    <w:left w:val="none" w:sz="0" w:space="0" w:color="auto"/>
                    <w:bottom w:val="none" w:sz="0" w:space="0" w:color="auto"/>
                    <w:right w:val="none" w:sz="0" w:space="0" w:color="auto"/>
                  </w:divBdr>
                  <w:divsChild>
                    <w:div w:id="271133706">
                      <w:marLeft w:val="0"/>
                      <w:marRight w:val="0"/>
                      <w:marTop w:val="0"/>
                      <w:marBottom w:val="0"/>
                      <w:divBdr>
                        <w:top w:val="none" w:sz="0" w:space="0" w:color="auto"/>
                        <w:left w:val="none" w:sz="0" w:space="0" w:color="auto"/>
                        <w:bottom w:val="none" w:sz="0" w:space="0" w:color="auto"/>
                        <w:right w:val="none" w:sz="0" w:space="0" w:color="auto"/>
                      </w:divBdr>
                      <w:divsChild>
                        <w:div w:id="1936133712">
                          <w:marLeft w:val="0"/>
                          <w:marRight w:val="0"/>
                          <w:marTop w:val="0"/>
                          <w:marBottom w:val="0"/>
                          <w:divBdr>
                            <w:top w:val="none" w:sz="0" w:space="0" w:color="auto"/>
                            <w:left w:val="none" w:sz="0" w:space="0" w:color="auto"/>
                            <w:bottom w:val="none" w:sz="0" w:space="0" w:color="auto"/>
                            <w:right w:val="none" w:sz="0" w:space="0" w:color="auto"/>
                          </w:divBdr>
                          <w:divsChild>
                            <w:div w:id="946424530">
                              <w:marLeft w:val="0"/>
                              <w:marRight w:val="0"/>
                              <w:marTop w:val="0"/>
                              <w:marBottom w:val="0"/>
                              <w:divBdr>
                                <w:top w:val="none" w:sz="0" w:space="0" w:color="auto"/>
                                <w:left w:val="none" w:sz="0" w:space="0" w:color="auto"/>
                                <w:bottom w:val="none" w:sz="0" w:space="0" w:color="auto"/>
                                <w:right w:val="none" w:sz="0" w:space="0" w:color="auto"/>
                              </w:divBdr>
                              <w:divsChild>
                                <w:div w:id="1532962300">
                                  <w:marLeft w:val="0"/>
                                  <w:marRight w:val="0"/>
                                  <w:marTop w:val="0"/>
                                  <w:marBottom w:val="600"/>
                                  <w:divBdr>
                                    <w:top w:val="none" w:sz="0" w:space="0" w:color="auto"/>
                                    <w:left w:val="none" w:sz="0" w:space="0" w:color="auto"/>
                                    <w:bottom w:val="none" w:sz="0" w:space="0" w:color="auto"/>
                                    <w:right w:val="none" w:sz="0" w:space="0" w:color="auto"/>
                                  </w:divBdr>
                                  <w:divsChild>
                                    <w:div w:id="654914643">
                                      <w:marLeft w:val="0"/>
                                      <w:marRight w:val="0"/>
                                      <w:marTop w:val="0"/>
                                      <w:marBottom w:val="180"/>
                                      <w:divBdr>
                                        <w:top w:val="none" w:sz="0" w:space="0" w:color="auto"/>
                                        <w:left w:val="none" w:sz="0" w:space="0" w:color="auto"/>
                                        <w:bottom w:val="none" w:sz="0" w:space="0" w:color="auto"/>
                                        <w:right w:val="none" w:sz="0" w:space="0" w:color="auto"/>
                                      </w:divBdr>
                                      <w:divsChild>
                                        <w:div w:id="839463036">
                                          <w:marLeft w:val="0"/>
                                          <w:marRight w:val="0"/>
                                          <w:marTop w:val="0"/>
                                          <w:marBottom w:val="0"/>
                                          <w:divBdr>
                                            <w:top w:val="none" w:sz="0" w:space="0" w:color="auto"/>
                                            <w:left w:val="none" w:sz="0" w:space="0" w:color="auto"/>
                                            <w:bottom w:val="none" w:sz="0" w:space="0" w:color="auto"/>
                                            <w:right w:val="none" w:sz="0" w:space="0" w:color="auto"/>
                                          </w:divBdr>
                                          <w:divsChild>
                                            <w:div w:id="152378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490">
                                      <w:marLeft w:val="0"/>
                                      <w:marRight w:val="0"/>
                                      <w:marTop w:val="0"/>
                                      <w:marBottom w:val="0"/>
                                      <w:divBdr>
                                        <w:top w:val="none" w:sz="0" w:space="0" w:color="auto"/>
                                        <w:left w:val="none" w:sz="0" w:space="0" w:color="auto"/>
                                        <w:bottom w:val="none" w:sz="0" w:space="0" w:color="auto"/>
                                        <w:right w:val="none" w:sz="0" w:space="0" w:color="auto"/>
                                      </w:divBdr>
                                      <w:divsChild>
                                        <w:div w:id="700664664">
                                          <w:marLeft w:val="0"/>
                                          <w:marRight w:val="0"/>
                                          <w:marTop w:val="0"/>
                                          <w:marBottom w:val="0"/>
                                          <w:divBdr>
                                            <w:top w:val="none" w:sz="0" w:space="0" w:color="auto"/>
                                            <w:left w:val="none" w:sz="0" w:space="0" w:color="auto"/>
                                            <w:bottom w:val="none" w:sz="0" w:space="0" w:color="auto"/>
                                            <w:right w:val="none" w:sz="0" w:space="0" w:color="auto"/>
                                          </w:divBdr>
                                          <w:divsChild>
                                            <w:div w:id="830367372">
                                              <w:marLeft w:val="0"/>
                                              <w:marRight w:val="0"/>
                                              <w:marTop w:val="0"/>
                                              <w:marBottom w:val="0"/>
                                              <w:divBdr>
                                                <w:top w:val="none" w:sz="0" w:space="0" w:color="auto"/>
                                                <w:left w:val="none" w:sz="0" w:space="0" w:color="auto"/>
                                                <w:bottom w:val="none" w:sz="0" w:space="0" w:color="auto"/>
                                                <w:right w:val="none" w:sz="0" w:space="0" w:color="auto"/>
                                              </w:divBdr>
                                              <w:divsChild>
                                                <w:div w:id="750934944">
                                                  <w:marLeft w:val="0"/>
                                                  <w:marRight w:val="0"/>
                                                  <w:marTop w:val="0"/>
                                                  <w:marBottom w:val="0"/>
                                                  <w:divBdr>
                                                    <w:top w:val="none" w:sz="0" w:space="0" w:color="auto"/>
                                                    <w:left w:val="none" w:sz="0" w:space="0" w:color="auto"/>
                                                    <w:bottom w:val="none" w:sz="0" w:space="0" w:color="auto"/>
                                                    <w:right w:val="none" w:sz="0" w:space="0" w:color="auto"/>
                                                  </w:divBdr>
                                                  <w:divsChild>
                                                    <w:div w:id="387459466">
                                                      <w:marLeft w:val="0"/>
                                                      <w:marRight w:val="0"/>
                                                      <w:marTop w:val="0"/>
                                                      <w:marBottom w:val="0"/>
                                                      <w:divBdr>
                                                        <w:top w:val="none" w:sz="0" w:space="0" w:color="auto"/>
                                                        <w:left w:val="none" w:sz="0" w:space="0" w:color="auto"/>
                                                        <w:bottom w:val="none" w:sz="0" w:space="0" w:color="auto"/>
                                                        <w:right w:val="none" w:sz="0" w:space="0" w:color="auto"/>
                                                      </w:divBdr>
                                                      <w:divsChild>
                                                        <w:div w:id="1333534876">
                                                          <w:marLeft w:val="0"/>
                                                          <w:marRight w:val="0"/>
                                                          <w:marTop w:val="0"/>
                                                          <w:marBottom w:val="0"/>
                                                          <w:divBdr>
                                                            <w:top w:val="none" w:sz="0" w:space="0" w:color="auto"/>
                                                            <w:left w:val="none" w:sz="0" w:space="0" w:color="auto"/>
                                                            <w:bottom w:val="none" w:sz="0" w:space="0" w:color="auto"/>
                                                            <w:right w:val="none" w:sz="0" w:space="0" w:color="auto"/>
                                                          </w:divBdr>
                                                          <w:divsChild>
                                                            <w:div w:id="1418206402">
                                                              <w:marLeft w:val="0"/>
                                                              <w:marRight w:val="0"/>
                                                              <w:marTop w:val="0"/>
                                                              <w:marBottom w:val="0"/>
                                                              <w:divBdr>
                                                                <w:top w:val="none" w:sz="0" w:space="0" w:color="auto"/>
                                                                <w:left w:val="none" w:sz="0" w:space="0" w:color="auto"/>
                                                                <w:bottom w:val="none" w:sz="0" w:space="0" w:color="auto"/>
                                                                <w:right w:val="none" w:sz="0" w:space="0" w:color="auto"/>
                                                              </w:divBdr>
                                                              <w:divsChild>
                                                                <w:div w:id="154878282">
                                                                  <w:marLeft w:val="0"/>
                                                                  <w:marRight w:val="0"/>
                                                                  <w:marTop w:val="0"/>
                                                                  <w:marBottom w:val="0"/>
                                                                  <w:divBdr>
                                                                    <w:top w:val="none" w:sz="0" w:space="0" w:color="auto"/>
                                                                    <w:left w:val="none" w:sz="0" w:space="0" w:color="auto"/>
                                                                    <w:bottom w:val="none" w:sz="0" w:space="0" w:color="auto"/>
                                                                    <w:right w:val="none" w:sz="0" w:space="0" w:color="auto"/>
                                                                  </w:divBdr>
                                                                  <w:divsChild>
                                                                    <w:div w:id="2128229119">
                                                                      <w:marLeft w:val="0"/>
                                                                      <w:marRight w:val="0"/>
                                                                      <w:marTop w:val="0"/>
                                                                      <w:marBottom w:val="0"/>
                                                                      <w:divBdr>
                                                                        <w:top w:val="none" w:sz="0" w:space="0" w:color="auto"/>
                                                                        <w:left w:val="none" w:sz="0" w:space="0" w:color="auto"/>
                                                                        <w:bottom w:val="none" w:sz="0" w:space="0" w:color="auto"/>
                                                                        <w:right w:val="none" w:sz="0" w:space="0" w:color="auto"/>
                                                                      </w:divBdr>
                                                                      <w:divsChild>
                                                                        <w:div w:id="1843004371">
                                                                          <w:marLeft w:val="0"/>
                                                                          <w:marRight w:val="0"/>
                                                                          <w:marTop w:val="0"/>
                                                                          <w:marBottom w:val="0"/>
                                                                          <w:divBdr>
                                                                            <w:top w:val="none" w:sz="0" w:space="0" w:color="auto"/>
                                                                            <w:left w:val="none" w:sz="0" w:space="0" w:color="auto"/>
                                                                            <w:bottom w:val="none" w:sz="0" w:space="0" w:color="auto"/>
                                                                            <w:right w:val="none" w:sz="0" w:space="0" w:color="auto"/>
                                                                          </w:divBdr>
                                                                          <w:divsChild>
                                                                            <w:div w:id="736132418">
                                                                              <w:marLeft w:val="0"/>
                                                                              <w:marRight w:val="0"/>
                                                                              <w:marTop w:val="0"/>
                                                                              <w:marBottom w:val="0"/>
                                                                              <w:divBdr>
                                                                                <w:top w:val="none" w:sz="0" w:space="0" w:color="auto"/>
                                                                                <w:left w:val="none" w:sz="0" w:space="0" w:color="auto"/>
                                                                                <w:bottom w:val="none" w:sz="0" w:space="0" w:color="auto"/>
                                                                                <w:right w:val="none" w:sz="0" w:space="0" w:color="auto"/>
                                                                              </w:divBdr>
                                                                              <w:divsChild>
                                                                                <w:div w:id="90975977">
                                                                                  <w:marLeft w:val="0"/>
                                                                                  <w:marRight w:val="0"/>
                                                                                  <w:marTop w:val="0"/>
                                                                                  <w:marBottom w:val="0"/>
                                                                                  <w:divBdr>
                                                                                    <w:top w:val="none" w:sz="0" w:space="0" w:color="auto"/>
                                                                                    <w:left w:val="none" w:sz="0" w:space="0" w:color="auto"/>
                                                                                    <w:bottom w:val="none" w:sz="0" w:space="0" w:color="auto"/>
                                                                                    <w:right w:val="none" w:sz="0" w:space="0" w:color="auto"/>
                                                                                  </w:divBdr>
                                                                                  <w:divsChild>
                                                                                    <w:div w:id="1290280113">
                                                                                      <w:marLeft w:val="0"/>
                                                                                      <w:marRight w:val="0"/>
                                                                                      <w:marTop w:val="0"/>
                                                                                      <w:marBottom w:val="0"/>
                                                                                      <w:divBdr>
                                                                                        <w:top w:val="none" w:sz="0" w:space="0" w:color="auto"/>
                                                                                        <w:left w:val="none" w:sz="0" w:space="0" w:color="auto"/>
                                                                                        <w:bottom w:val="none" w:sz="0" w:space="0" w:color="auto"/>
                                                                                        <w:right w:val="none" w:sz="0" w:space="0" w:color="auto"/>
                                                                                      </w:divBdr>
                                                                                    </w:div>
                                                                                    <w:div w:id="1880700225">
                                                                                      <w:marLeft w:val="0"/>
                                                                                      <w:marRight w:val="0"/>
                                                                                      <w:marTop w:val="0"/>
                                                                                      <w:marBottom w:val="0"/>
                                                                                      <w:divBdr>
                                                                                        <w:top w:val="none" w:sz="0" w:space="0" w:color="auto"/>
                                                                                        <w:left w:val="none" w:sz="0" w:space="0" w:color="auto"/>
                                                                                        <w:bottom w:val="none" w:sz="0" w:space="0" w:color="auto"/>
                                                                                        <w:right w:val="none" w:sz="0" w:space="0" w:color="auto"/>
                                                                                      </w:divBdr>
                                                                                      <w:divsChild>
                                                                                        <w:div w:id="68619166">
                                                                                          <w:marLeft w:val="0"/>
                                                                                          <w:marRight w:val="0"/>
                                                                                          <w:marTop w:val="0"/>
                                                                                          <w:marBottom w:val="120"/>
                                                                                          <w:divBdr>
                                                                                            <w:top w:val="none" w:sz="0" w:space="0" w:color="auto"/>
                                                                                            <w:left w:val="none" w:sz="0" w:space="0" w:color="auto"/>
                                                                                            <w:bottom w:val="none" w:sz="0" w:space="0" w:color="auto"/>
                                                                                            <w:right w:val="none" w:sz="0" w:space="0" w:color="auto"/>
                                                                                          </w:divBdr>
                                                                                        </w:div>
                                                                                        <w:div w:id="578297724">
                                                                                          <w:marLeft w:val="0"/>
                                                                                          <w:marRight w:val="0"/>
                                                                                          <w:marTop w:val="0"/>
                                                                                          <w:marBottom w:val="0"/>
                                                                                          <w:divBdr>
                                                                                            <w:top w:val="none" w:sz="0" w:space="0" w:color="auto"/>
                                                                                            <w:left w:val="none" w:sz="0" w:space="0" w:color="auto"/>
                                                                                            <w:bottom w:val="none" w:sz="0" w:space="0" w:color="auto"/>
                                                                                            <w:right w:val="none" w:sz="0" w:space="0" w:color="auto"/>
                                                                                          </w:divBdr>
                                                                                        </w:div>
                                                                                        <w:div w:id="15087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774872">
                                                                          <w:marLeft w:val="0"/>
                                                                          <w:marRight w:val="0"/>
                                                                          <w:marTop w:val="0"/>
                                                                          <w:marBottom w:val="0"/>
                                                                          <w:divBdr>
                                                                            <w:top w:val="none" w:sz="0" w:space="0" w:color="auto"/>
                                                                            <w:left w:val="none" w:sz="0" w:space="0" w:color="auto"/>
                                                                            <w:bottom w:val="none" w:sz="0" w:space="0" w:color="auto"/>
                                                                            <w:right w:val="none" w:sz="0" w:space="0" w:color="auto"/>
                                                                          </w:divBdr>
                                                                          <w:divsChild>
                                                                            <w:div w:id="1522162679">
                                                                              <w:marLeft w:val="0"/>
                                                                              <w:marRight w:val="0"/>
                                                                              <w:marTop w:val="0"/>
                                                                              <w:marBottom w:val="0"/>
                                                                              <w:divBdr>
                                                                                <w:top w:val="none" w:sz="0" w:space="0" w:color="auto"/>
                                                                                <w:left w:val="none" w:sz="0" w:space="0" w:color="auto"/>
                                                                                <w:bottom w:val="none" w:sz="0" w:space="0" w:color="auto"/>
                                                                                <w:right w:val="none" w:sz="0" w:space="0" w:color="auto"/>
                                                                              </w:divBdr>
                                                                              <w:divsChild>
                                                                                <w:div w:id="1831600687">
                                                                                  <w:marLeft w:val="0"/>
                                                                                  <w:marRight w:val="0"/>
                                                                                  <w:marTop w:val="0"/>
                                                                                  <w:marBottom w:val="0"/>
                                                                                  <w:divBdr>
                                                                                    <w:top w:val="none" w:sz="0" w:space="0" w:color="auto"/>
                                                                                    <w:left w:val="none" w:sz="0" w:space="0" w:color="auto"/>
                                                                                    <w:bottom w:val="none" w:sz="0" w:space="0" w:color="auto"/>
                                                                                    <w:right w:val="none" w:sz="0" w:space="0" w:color="auto"/>
                                                                                  </w:divBdr>
                                                                                  <w:divsChild>
                                                                                    <w:div w:id="191236855">
                                                                                      <w:marLeft w:val="0"/>
                                                                                      <w:marRight w:val="0"/>
                                                                                      <w:marTop w:val="0"/>
                                                                                      <w:marBottom w:val="0"/>
                                                                                      <w:divBdr>
                                                                                        <w:top w:val="none" w:sz="0" w:space="0" w:color="auto"/>
                                                                                        <w:left w:val="none" w:sz="0" w:space="0" w:color="auto"/>
                                                                                        <w:bottom w:val="none" w:sz="0" w:space="0" w:color="auto"/>
                                                                                        <w:right w:val="none" w:sz="0" w:space="0" w:color="auto"/>
                                                                                      </w:divBdr>
                                                                                    </w:div>
                                                                                    <w:div w:id="2077514047">
                                                                                      <w:marLeft w:val="0"/>
                                                                                      <w:marRight w:val="0"/>
                                                                                      <w:marTop w:val="0"/>
                                                                                      <w:marBottom w:val="0"/>
                                                                                      <w:divBdr>
                                                                                        <w:top w:val="none" w:sz="0" w:space="0" w:color="auto"/>
                                                                                        <w:left w:val="none" w:sz="0" w:space="0" w:color="auto"/>
                                                                                        <w:bottom w:val="none" w:sz="0" w:space="0" w:color="auto"/>
                                                                                        <w:right w:val="none" w:sz="0" w:space="0" w:color="auto"/>
                                                                                      </w:divBdr>
                                                                                      <w:divsChild>
                                                                                        <w:div w:id="623923417">
                                                                                          <w:marLeft w:val="0"/>
                                                                                          <w:marRight w:val="0"/>
                                                                                          <w:marTop w:val="0"/>
                                                                                          <w:marBottom w:val="120"/>
                                                                                          <w:divBdr>
                                                                                            <w:top w:val="none" w:sz="0" w:space="0" w:color="auto"/>
                                                                                            <w:left w:val="none" w:sz="0" w:space="0" w:color="auto"/>
                                                                                            <w:bottom w:val="none" w:sz="0" w:space="0" w:color="auto"/>
                                                                                            <w:right w:val="none" w:sz="0" w:space="0" w:color="auto"/>
                                                                                          </w:divBdr>
                                                                                        </w:div>
                                                                                        <w:div w:id="579559509">
                                                                                          <w:marLeft w:val="0"/>
                                                                                          <w:marRight w:val="0"/>
                                                                                          <w:marTop w:val="0"/>
                                                                                          <w:marBottom w:val="0"/>
                                                                                          <w:divBdr>
                                                                                            <w:top w:val="none" w:sz="0" w:space="0" w:color="auto"/>
                                                                                            <w:left w:val="none" w:sz="0" w:space="0" w:color="auto"/>
                                                                                            <w:bottom w:val="none" w:sz="0" w:space="0" w:color="auto"/>
                                                                                            <w:right w:val="none" w:sz="0" w:space="0" w:color="auto"/>
                                                                                          </w:divBdr>
                                                                                        </w:div>
                                                                                        <w:div w:id="106348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247128">
                                                                          <w:marLeft w:val="0"/>
                                                                          <w:marRight w:val="0"/>
                                                                          <w:marTop w:val="0"/>
                                                                          <w:marBottom w:val="0"/>
                                                                          <w:divBdr>
                                                                            <w:top w:val="none" w:sz="0" w:space="0" w:color="auto"/>
                                                                            <w:left w:val="none" w:sz="0" w:space="0" w:color="auto"/>
                                                                            <w:bottom w:val="none" w:sz="0" w:space="0" w:color="auto"/>
                                                                            <w:right w:val="none" w:sz="0" w:space="0" w:color="auto"/>
                                                                          </w:divBdr>
                                                                          <w:divsChild>
                                                                            <w:div w:id="752823685">
                                                                              <w:marLeft w:val="0"/>
                                                                              <w:marRight w:val="0"/>
                                                                              <w:marTop w:val="0"/>
                                                                              <w:marBottom w:val="0"/>
                                                                              <w:divBdr>
                                                                                <w:top w:val="none" w:sz="0" w:space="0" w:color="auto"/>
                                                                                <w:left w:val="none" w:sz="0" w:space="0" w:color="auto"/>
                                                                                <w:bottom w:val="none" w:sz="0" w:space="0" w:color="auto"/>
                                                                                <w:right w:val="none" w:sz="0" w:space="0" w:color="auto"/>
                                                                              </w:divBdr>
                                                                              <w:divsChild>
                                                                                <w:div w:id="1661545933">
                                                                                  <w:marLeft w:val="0"/>
                                                                                  <w:marRight w:val="0"/>
                                                                                  <w:marTop w:val="0"/>
                                                                                  <w:marBottom w:val="0"/>
                                                                                  <w:divBdr>
                                                                                    <w:top w:val="none" w:sz="0" w:space="0" w:color="auto"/>
                                                                                    <w:left w:val="none" w:sz="0" w:space="0" w:color="auto"/>
                                                                                    <w:bottom w:val="none" w:sz="0" w:space="0" w:color="auto"/>
                                                                                    <w:right w:val="none" w:sz="0" w:space="0" w:color="auto"/>
                                                                                  </w:divBdr>
                                                                                  <w:divsChild>
                                                                                    <w:div w:id="271061120">
                                                                                      <w:marLeft w:val="0"/>
                                                                                      <w:marRight w:val="0"/>
                                                                                      <w:marTop w:val="0"/>
                                                                                      <w:marBottom w:val="0"/>
                                                                                      <w:divBdr>
                                                                                        <w:top w:val="none" w:sz="0" w:space="0" w:color="auto"/>
                                                                                        <w:left w:val="none" w:sz="0" w:space="0" w:color="auto"/>
                                                                                        <w:bottom w:val="none" w:sz="0" w:space="0" w:color="auto"/>
                                                                                        <w:right w:val="none" w:sz="0" w:space="0" w:color="auto"/>
                                                                                      </w:divBdr>
                                                                                    </w:div>
                                                                                    <w:div w:id="242834434">
                                                                                      <w:marLeft w:val="0"/>
                                                                                      <w:marRight w:val="0"/>
                                                                                      <w:marTop w:val="0"/>
                                                                                      <w:marBottom w:val="0"/>
                                                                                      <w:divBdr>
                                                                                        <w:top w:val="none" w:sz="0" w:space="0" w:color="auto"/>
                                                                                        <w:left w:val="none" w:sz="0" w:space="0" w:color="auto"/>
                                                                                        <w:bottom w:val="none" w:sz="0" w:space="0" w:color="auto"/>
                                                                                        <w:right w:val="none" w:sz="0" w:space="0" w:color="auto"/>
                                                                                      </w:divBdr>
                                                                                      <w:divsChild>
                                                                                        <w:div w:id="1937056258">
                                                                                          <w:marLeft w:val="0"/>
                                                                                          <w:marRight w:val="0"/>
                                                                                          <w:marTop w:val="0"/>
                                                                                          <w:marBottom w:val="120"/>
                                                                                          <w:divBdr>
                                                                                            <w:top w:val="none" w:sz="0" w:space="0" w:color="auto"/>
                                                                                            <w:left w:val="none" w:sz="0" w:space="0" w:color="auto"/>
                                                                                            <w:bottom w:val="none" w:sz="0" w:space="0" w:color="auto"/>
                                                                                            <w:right w:val="none" w:sz="0" w:space="0" w:color="auto"/>
                                                                                          </w:divBdr>
                                                                                        </w:div>
                                                                                        <w:div w:id="973174549">
                                                                                          <w:marLeft w:val="0"/>
                                                                                          <w:marRight w:val="0"/>
                                                                                          <w:marTop w:val="0"/>
                                                                                          <w:marBottom w:val="0"/>
                                                                                          <w:divBdr>
                                                                                            <w:top w:val="none" w:sz="0" w:space="0" w:color="auto"/>
                                                                                            <w:left w:val="none" w:sz="0" w:space="0" w:color="auto"/>
                                                                                            <w:bottom w:val="none" w:sz="0" w:space="0" w:color="auto"/>
                                                                                            <w:right w:val="none" w:sz="0" w:space="0" w:color="auto"/>
                                                                                          </w:divBdr>
                                                                                        </w:div>
                                                                                        <w:div w:id="71632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453356">
                                                                          <w:marLeft w:val="0"/>
                                                                          <w:marRight w:val="0"/>
                                                                          <w:marTop w:val="0"/>
                                                                          <w:marBottom w:val="0"/>
                                                                          <w:divBdr>
                                                                            <w:top w:val="none" w:sz="0" w:space="0" w:color="auto"/>
                                                                            <w:left w:val="none" w:sz="0" w:space="0" w:color="auto"/>
                                                                            <w:bottom w:val="none" w:sz="0" w:space="0" w:color="auto"/>
                                                                            <w:right w:val="none" w:sz="0" w:space="0" w:color="auto"/>
                                                                          </w:divBdr>
                                                                          <w:divsChild>
                                                                            <w:div w:id="858351064">
                                                                              <w:marLeft w:val="0"/>
                                                                              <w:marRight w:val="0"/>
                                                                              <w:marTop w:val="0"/>
                                                                              <w:marBottom w:val="0"/>
                                                                              <w:divBdr>
                                                                                <w:top w:val="none" w:sz="0" w:space="0" w:color="auto"/>
                                                                                <w:left w:val="none" w:sz="0" w:space="0" w:color="auto"/>
                                                                                <w:bottom w:val="none" w:sz="0" w:space="0" w:color="auto"/>
                                                                                <w:right w:val="none" w:sz="0" w:space="0" w:color="auto"/>
                                                                              </w:divBdr>
                                                                              <w:divsChild>
                                                                                <w:div w:id="131412626">
                                                                                  <w:marLeft w:val="0"/>
                                                                                  <w:marRight w:val="0"/>
                                                                                  <w:marTop w:val="0"/>
                                                                                  <w:marBottom w:val="0"/>
                                                                                  <w:divBdr>
                                                                                    <w:top w:val="none" w:sz="0" w:space="0" w:color="auto"/>
                                                                                    <w:left w:val="none" w:sz="0" w:space="0" w:color="auto"/>
                                                                                    <w:bottom w:val="none" w:sz="0" w:space="0" w:color="auto"/>
                                                                                    <w:right w:val="none" w:sz="0" w:space="0" w:color="auto"/>
                                                                                  </w:divBdr>
                                                                                  <w:divsChild>
                                                                                    <w:div w:id="1971129622">
                                                                                      <w:marLeft w:val="0"/>
                                                                                      <w:marRight w:val="0"/>
                                                                                      <w:marTop w:val="0"/>
                                                                                      <w:marBottom w:val="0"/>
                                                                                      <w:divBdr>
                                                                                        <w:top w:val="none" w:sz="0" w:space="0" w:color="auto"/>
                                                                                        <w:left w:val="none" w:sz="0" w:space="0" w:color="auto"/>
                                                                                        <w:bottom w:val="none" w:sz="0" w:space="0" w:color="auto"/>
                                                                                        <w:right w:val="none" w:sz="0" w:space="0" w:color="auto"/>
                                                                                      </w:divBdr>
                                                                                      <w:divsChild>
                                                                                        <w:div w:id="1681077296">
                                                                                          <w:marLeft w:val="0"/>
                                                                                          <w:marRight w:val="0"/>
                                                                                          <w:marTop w:val="0"/>
                                                                                          <w:marBottom w:val="0"/>
                                                                                          <w:divBdr>
                                                                                            <w:top w:val="none" w:sz="0" w:space="0" w:color="auto"/>
                                                                                            <w:left w:val="none" w:sz="0" w:space="0" w:color="auto"/>
                                                                                            <w:bottom w:val="none" w:sz="0" w:space="0" w:color="auto"/>
                                                                                            <w:right w:val="none" w:sz="0" w:space="0" w:color="auto"/>
                                                                                          </w:divBdr>
                                                                                        </w:div>
                                                                                        <w:div w:id="1963026095">
                                                                                          <w:marLeft w:val="0"/>
                                                                                          <w:marRight w:val="0"/>
                                                                                          <w:marTop w:val="0"/>
                                                                                          <w:marBottom w:val="0"/>
                                                                                          <w:divBdr>
                                                                                            <w:top w:val="none" w:sz="0" w:space="0" w:color="auto"/>
                                                                                            <w:left w:val="none" w:sz="0" w:space="0" w:color="auto"/>
                                                                                            <w:bottom w:val="none" w:sz="0" w:space="0" w:color="auto"/>
                                                                                            <w:right w:val="none" w:sz="0" w:space="0" w:color="auto"/>
                                                                                          </w:divBdr>
                                                                                          <w:divsChild>
                                                                                            <w:div w:id="1644651088">
                                                                                              <w:marLeft w:val="0"/>
                                                                                              <w:marRight w:val="0"/>
                                                                                              <w:marTop w:val="0"/>
                                                                                              <w:marBottom w:val="120"/>
                                                                                              <w:divBdr>
                                                                                                <w:top w:val="none" w:sz="0" w:space="0" w:color="auto"/>
                                                                                                <w:left w:val="none" w:sz="0" w:space="0" w:color="auto"/>
                                                                                                <w:bottom w:val="none" w:sz="0" w:space="0" w:color="auto"/>
                                                                                                <w:right w:val="none" w:sz="0" w:space="0" w:color="auto"/>
                                                                                              </w:divBdr>
                                                                                            </w:div>
                                                                                            <w:div w:id="1011220979">
                                                                                              <w:marLeft w:val="0"/>
                                                                                              <w:marRight w:val="0"/>
                                                                                              <w:marTop w:val="0"/>
                                                                                              <w:marBottom w:val="0"/>
                                                                                              <w:divBdr>
                                                                                                <w:top w:val="none" w:sz="0" w:space="0" w:color="auto"/>
                                                                                                <w:left w:val="none" w:sz="0" w:space="0" w:color="auto"/>
                                                                                                <w:bottom w:val="none" w:sz="0" w:space="0" w:color="auto"/>
                                                                                                <w:right w:val="none" w:sz="0" w:space="0" w:color="auto"/>
                                                                                              </w:divBdr>
                                                                                            </w:div>
                                                                                            <w:div w:id="90807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040091">
                                                                          <w:marLeft w:val="0"/>
                                                                          <w:marRight w:val="0"/>
                                                                          <w:marTop w:val="0"/>
                                                                          <w:marBottom w:val="0"/>
                                                                          <w:divBdr>
                                                                            <w:top w:val="none" w:sz="0" w:space="0" w:color="auto"/>
                                                                            <w:left w:val="none" w:sz="0" w:space="0" w:color="auto"/>
                                                                            <w:bottom w:val="none" w:sz="0" w:space="0" w:color="auto"/>
                                                                            <w:right w:val="none" w:sz="0" w:space="0" w:color="auto"/>
                                                                          </w:divBdr>
                                                                          <w:divsChild>
                                                                            <w:div w:id="955984927">
                                                                              <w:marLeft w:val="0"/>
                                                                              <w:marRight w:val="0"/>
                                                                              <w:marTop w:val="0"/>
                                                                              <w:marBottom w:val="0"/>
                                                                              <w:divBdr>
                                                                                <w:top w:val="none" w:sz="0" w:space="0" w:color="auto"/>
                                                                                <w:left w:val="none" w:sz="0" w:space="0" w:color="auto"/>
                                                                                <w:bottom w:val="none" w:sz="0" w:space="0" w:color="auto"/>
                                                                                <w:right w:val="none" w:sz="0" w:space="0" w:color="auto"/>
                                                                              </w:divBdr>
                                                                              <w:divsChild>
                                                                                <w:div w:id="1426882333">
                                                                                  <w:marLeft w:val="0"/>
                                                                                  <w:marRight w:val="0"/>
                                                                                  <w:marTop w:val="0"/>
                                                                                  <w:marBottom w:val="0"/>
                                                                                  <w:divBdr>
                                                                                    <w:top w:val="none" w:sz="0" w:space="0" w:color="auto"/>
                                                                                    <w:left w:val="none" w:sz="0" w:space="0" w:color="auto"/>
                                                                                    <w:bottom w:val="none" w:sz="0" w:space="0" w:color="auto"/>
                                                                                    <w:right w:val="none" w:sz="0" w:space="0" w:color="auto"/>
                                                                                  </w:divBdr>
                                                                                  <w:divsChild>
                                                                                    <w:div w:id="1284995783">
                                                                                      <w:marLeft w:val="0"/>
                                                                                      <w:marRight w:val="0"/>
                                                                                      <w:marTop w:val="0"/>
                                                                                      <w:marBottom w:val="0"/>
                                                                                      <w:divBdr>
                                                                                        <w:top w:val="none" w:sz="0" w:space="0" w:color="auto"/>
                                                                                        <w:left w:val="none" w:sz="0" w:space="0" w:color="auto"/>
                                                                                        <w:bottom w:val="none" w:sz="0" w:space="0" w:color="auto"/>
                                                                                        <w:right w:val="none" w:sz="0" w:space="0" w:color="auto"/>
                                                                                      </w:divBdr>
                                                                                      <w:divsChild>
                                                                                        <w:div w:id="1337921547">
                                                                                          <w:marLeft w:val="0"/>
                                                                                          <w:marRight w:val="0"/>
                                                                                          <w:marTop w:val="0"/>
                                                                                          <w:marBottom w:val="0"/>
                                                                                          <w:divBdr>
                                                                                            <w:top w:val="none" w:sz="0" w:space="0" w:color="auto"/>
                                                                                            <w:left w:val="none" w:sz="0" w:space="0" w:color="auto"/>
                                                                                            <w:bottom w:val="none" w:sz="0" w:space="0" w:color="auto"/>
                                                                                            <w:right w:val="none" w:sz="0" w:space="0" w:color="auto"/>
                                                                                          </w:divBdr>
                                                                                        </w:div>
                                                                                        <w:div w:id="827673914">
                                                                                          <w:marLeft w:val="0"/>
                                                                                          <w:marRight w:val="0"/>
                                                                                          <w:marTop w:val="0"/>
                                                                                          <w:marBottom w:val="0"/>
                                                                                          <w:divBdr>
                                                                                            <w:top w:val="none" w:sz="0" w:space="0" w:color="auto"/>
                                                                                            <w:left w:val="none" w:sz="0" w:space="0" w:color="auto"/>
                                                                                            <w:bottom w:val="none" w:sz="0" w:space="0" w:color="auto"/>
                                                                                            <w:right w:val="none" w:sz="0" w:space="0" w:color="auto"/>
                                                                                          </w:divBdr>
                                                                                          <w:divsChild>
                                                                                            <w:div w:id="585000279">
                                                                                              <w:marLeft w:val="0"/>
                                                                                              <w:marRight w:val="0"/>
                                                                                              <w:marTop w:val="0"/>
                                                                                              <w:marBottom w:val="120"/>
                                                                                              <w:divBdr>
                                                                                                <w:top w:val="none" w:sz="0" w:space="0" w:color="auto"/>
                                                                                                <w:left w:val="none" w:sz="0" w:space="0" w:color="auto"/>
                                                                                                <w:bottom w:val="none" w:sz="0" w:space="0" w:color="auto"/>
                                                                                                <w:right w:val="none" w:sz="0" w:space="0" w:color="auto"/>
                                                                                              </w:divBdr>
                                                                                            </w:div>
                                                                                            <w:div w:id="1988776112">
                                                                                              <w:marLeft w:val="0"/>
                                                                                              <w:marRight w:val="0"/>
                                                                                              <w:marTop w:val="0"/>
                                                                                              <w:marBottom w:val="0"/>
                                                                                              <w:divBdr>
                                                                                                <w:top w:val="none" w:sz="0" w:space="0" w:color="auto"/>
                                                                                                <w:left w:val="none" w:sz="0" w:space="0" w:color="auto"/>
                                                                                                <w:bottom w:val="none" w:sz="0" w:space="0" w:color="auto"/>
                                                                                                <w:right w:val="none" w:sz="0" w:space="0" w:color="auto"/>
                                                                                              </w:divBdr>
                                                                                            </w:div>
                                                                                            <w:div w:id="174918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790252">
                                                                          <w:marLeft w:val="0"/>
                                                                          <w:marRight w:val="0"/>
                                                                          <w:marTop w:val="0"/>
                                                                          <w:marBottom w:val="0"/>
                                                                          <w:divBdr>
                                                                            <w:top w:val="none" w:sz="0" w:space="0" w:color="auto"/>
                                                                            <w:left w:val="none" w:sz="0" w:space="0" w:color="auto"/>
                                                                            <w:bottom w:val="none" w:sz="0" w:space="0" w:color="auto"/>
                                                                            <w:right w:val="none" w:sz="0" w:space="0" w:color="auto"/>
                                                                          </w:divBdr>
                                                                          <w:divsChild>
                                                                            <w:div w:id="165903244">
                                                                              <w:marLeft w:val="0"/>
                                                                              <w:marRight w:val="0"/>
                                                                              <w:marTop w:val="0"/>
                                                                              <w:marBottom w:val="0"/>
                                                                              <w:divBdr>
                                                                                <w:top w:val="none" w:sz="0" w:space="0" w:color="auto"/>
                                                                                <w:left w:val="none" w:sz="0" w:space="0" w:color="auto"/>
                                                                                <w:bottom w:val="none" w:sz="0" w:space="0" w:color="auto"/>
                                                                                <w:right w:val="none" w:sz="0" w:space="0" w:color="auto"/>
                                                                              </w:divBdr>
                                                                              <w:divsChild>
                                                                                <w:div w:id="1299645464">
                                                                                  <w:marLeft w:val="0"/>
                                                                                  <w:marRight w:val="0"/>
                                                                                  <w:marTop w:val="0"/>
                                                                                  <w:marBottom w:val="0"/>
                                                                                  <w:divBdr>
                                                                                    <w:top w:val="none" w:sz="0" w:space="0" w:color="auto"/>
                                                                                    <w:left w:val="none" w:sz="0" w:space="0" w:color="auto"/>
                                                                                    <w:bottom w:val="none" w:sz="0" w:space="0" w:color="auto"/>
                                                                                    <w:right w:val="none" w:sz="0" w:space="0" w:color="auto"/>
                                                                                  </w:divBdr>
                                                                                  <w:divsChild>
                                                                                    <w:div w:id="331567752">
                                                                                      <w:marLeft w:val="0"/>
                                                                                      <w:marRight w:val="0"/>
                                                                                      <w:marTop w:val="0"/>
                                                                                      <w:marBottom w:val="0"/>
                                                                                      <w:divBdr>
                                                                                        <w:top w:val="none" w:sz="0" w:space="0" w:color="auto"/>
                                                                                        <w:left w:val="none" w:sz="0" w:space="0" w:color="auto"/>
                                                                                        <w:bottom w:val="none" w:sz="0" w:space="0" w:color="auto"/>
                                                                                        <w:right w:val="none" w:sz="0" w:space="0" w:color="auto"/>
                                                                                      </w:divBdr>
                                                                                      <w:divsChild>
                                                                                        <w:div w:id="252931647">
                                                                                          <w:marLeft w:val="0"/>
                                                                                          <w:marRight w:val="0"/>
                                                                                          <w:marTop w:val="0"/>
                                                                                          <w:marBottom w:val="0"/>
                                                                                          <w:divBdr>
                                                                                            <w:top w:val="none" w:sz="0" w:space="0" w:color="auto"/>
                                                                                            <w:left w:val="none" w:sz="0" w:space="0" w:color="auto"/>
                                                                                            <w:bottom w:val="none" w:sz="0" w:space="0" w:color="auto"/>
                                                                                            <w:right w:val="none" w:sz="0" w:space="0" w:color="auto"/>
                                                                                          </w:divBdr>
                                                                                        </w:div>
                                                                                        <w:div w:id="1695417371">
                                                                                          <w:marLeft w:val="0"/>
                                                                                          <w:marRight w:val="0"/>
                                                                                          <w:marTop w:val="0"/>
                                                                                          <w:marBottom w:val="0"/>
                                                                                          <w:divBdr>
                                                                                            <w:top w:val="none" w:sz="0" w:space="0" w:color="auto"/>
                                                                                            <w:left w:val="none" w:sz="0" w:space="0" w:color="auto"/>
                                                                                            <w:bottom w:val="none" w:sz="0" w:space="0" w:color="auto"/>
                                                                                            <w:right w:val="none" w:sz="0" w:space="0" w:color="auto"/>
                                                                                          </w:divBdr>
                                                                                          <w:divsChild>
                                                                                            <w:div w:id="1609044745">
                                                                                              <w:marLeft w:val="0"/>
                                                                                              <w:marRight w:val="0"/>
                                                                                              <w:marTop w:val="0"/>
                                                                                              <w:marBottom w:val="120"/>
                                                                                              <w:divBdr>
                                                                                                <w:top w:val="none" w:sz="0" w:space="0" w:color="auto"/>
                                                                                                <w:left w:val="none" w:sz="0" w:space="0" w:color="auto"/>
                                                                                                <w:bottom w:val="none" w:sz="0" w:space="0" w:color="auto"/>
                                                                                                <w:right w:val="none" w:sz="0" w:space="0" w:color="auto"/>
                                                                                              </w:divBdr>
                                                                                            </w:div>
                                                                                            <w:div w:id="1626542267">
                                                                                              <w:marLeft w:val="0"/>
                                                                                              <w:marRight w:val="0"/>
                                                                                              <w:marTop w:val="0"/>
                                                                                              <w:marBottom w:val="0"/>
                                                                                              <w:divBdr>
                                                                                                <w:top w:val="none" w:sz="0" w:space="0" w:color="auto"/>
                                                                                                <w:left w:val="none" w:sz="0" w:space="0" w:color="auto"/>
                                                                                                <w:bottom w:val="none" w:sz="0" w:space="0" w:color="auto"/>
                                                                                                <w:right w:val="none" w:sz="0" w:space="0" w:color="auto"/>
                                                                                              </w:divBdr>
                                                                                            </w:div>
                                                                                            <w:div w:id="124780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396613">
                                                                          <w:marLeft w:val="0"/>
                                                                          <w:marRight w:val="0"/>
                                                                          <w:marTop w:val="0"/>
                                                                          <w:marBottom w:val="0"/>
                                                                          <w:divBdr>
                                                                            <w:top w:val="none" w:sz="0" w:space="0" w:color="auto"/>
                                                                            <w:left w:val="none" w:sz="0" w:space="0" w:color="auto"/>
                                                                            <w:bottom w:val="none" w:sz="0" w:space="0" w:color="auto"/>
                                                                            <w:right w:val="none" w:sz="0" w:space="0" w:color="auto"/>
                                                                          </w:divBdr>
                                                                          <w:divsChild>
                                                                            <w:div w:id="1346443166">
                                                                              <w:marLeft w:val="0"/>
                                                                              <w:marRight w:val="0"/>
                                                                              <w:marTop w:val="0"/>
                                                                              <w:marBottom w:val="0"/>
                                                                              <w:divBdr>
                                                                                <w:top w:val="none" w:sz="0" w:space="0" w:color="auto"/>
                                                                                <w:left w:val="none" w:sz="0" w:space="0" w:color="auto"/>
                                                                                <w:bottom w:val="none" w:sz="0" w:space="0" w:color="auto"/>
                                                                                <w:right w:val="none" w:sz="0" w:space="0" w:color="auto"/>
                                                                              </w:divBdr>
                                                                              <w:divsChild>
                                                                                <w:div w:id="954557886">
                                                                                  <w:marLeft w:val="0"/>
                                                                                  <w:marRight w:val="0"/>
                                                                                  <w:marTop w:val="0"/>
                                                                                  <w:marBottom w:val="0"/>
                                                                                  <w:divBdr>
                                                                                    <w:top w:val="none" w:sz="0" w:space="0" w:color="auto"/>
                                                                                    <w:left w:val="none" w:sz="0" w:space="0" w:color="auto"/>
                                                                                    <w:bottom w:val="none" w:sz="0" w:space="0" w:color="auto"/>
                                                                                    <w:right w:val="none" w:sz="0" w:space="0" w:color="auto"/>
                                                                                  </w:divBdr>
                                                                                  <w:divsChild>
                                                                                    <w:div w:id="1303268322">
                                                                                      <w:marLeft w:val="0"/>
                                                                                      <w:marRight w:val="0"/>
                                                                                      <w:marTop w:val="0"/>
                                                                                      <w:marBottom w:val="0"/>
                                                                                      <w:divBdr>
                                                                                        <w:top w:val="none" w:sz="0" w:space="0" w:color="auto"/>
                                                                                        <w:left w:val="none" w:sz="0" w:space="0" w:color="auto"/>
                                                                                        <w:bottom w:val="none" w:sz="0" w:space="0" w:color="auto"/>
                                                                                        <w:right w:val="none" w:sz="0" w:space="0" w:color="auto"/>
                                                                                      </w:divBdr>
                                                                                      <w:divsChild>
                                                                                        <w:div w:id="926502099">
                                                                                          <w:marLeft w:val="0"/>
                                                                                          <w:marRight w:val="0"/>
                                                                                          <w:marTop w:val="0"/>
                                                                                          <w:marBottom w:val="0"/>
                                                                                          <w:divBdr>
                                                                                            <w:top w:val="none" w:sz="0" w:space="0" w:color="auto"/>
                                                                                            <w:left w:val="none" w:sz="0" w:space="0" w:color="auto"/>
                                                                                            <w:bottom w:val="none" w:sz="0" w:space="0" w:color="auto"/>
                                                                                            <w:right w:val="none" w:sz="0" w:space="0" w:color="auto"/>
                                                                                          </w:divBdr>
                                                                                        </w:div>
                                                                                        <w:div w:id="1629624220">
                                                                                          <w:marLeft w:val="0"/>
                                                                                          <w:marRight w:val="0"/>
                                                                                          <w:marTop w:val="0"/>
                                                                                          <w:marBottom w:val="0"/>
                                                                                          <w:divBdr>
                                                                                            <w:top w:val="none" w:sz="0" w:space="0" w:color="auto"/>
                                                                                            <w:left w:val="none" w:sz="0" w:space="0" w:color="auto"/>
                                                                                            <w:bottom w:val="none" w:sz="0" w:space="0" w:color="auto"/>
                                                                                            <w:right w:val="none" w:sz="0" w:space="0" w:color="auto"/>
                                                                                          </w:divBdr>
                                                                                          <w:divsChild>
                                                                                            <w:div w:id="1738280998">
                                                                                              <w:marLeft w:val="0"/>
                                                                                              <w:marRight w:val="0"/>
                                                                                              <w:marTop w:val="0"/>
                                                                                              <w:marBottom w:val="120"/>
                                                                                              <w:divBdr>
                                                                                                <w:top w:val="none" w:sz="0" w:space="0" w:color="auto"/>
                                                                                                <w:left w:val="none" w:sz="0" w:space="0" w:color="auto"/>
                                                                                                <w:bottom w:val="none" w:sz="0" w:space="0" w:color="auto"/>
                                                                                                <w:right w:val="none" w:sz="0" w:space="0" w:color="auto"/>
                                                                                              </w:divBdr>
                                                                                            </w:div>
                                                                                            <w:div w:id="136453755">
                                                                                              <w:marLeft w:val="0"/>
                                                                                              <w:marRight w:val="0"/>
                                                                                              <w:marTop w:val="0"/>
                                                                                              <w:marBottom w:val="0"/>
                                                                                              <w:divBdr>
                                                                                                <w:top w:val="none" w:sz="0" w:space="0" w:color="auto"/>
                                                                                                <w:left w:val="none" w:sz="0" w:space="0" w:color="auto"/>
                                                                                                <w:bottom w:val="none" w:sz="0" w:space="0" w:color="auto"/>
                                                                                                <w:right w:val="none" w:sz="0" w:space="0" w:color="auto"/>
                                                                                              </w:divBdr>
                                                                                            </w:div>
                                                                                            <w:div w:id="11109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5014048">
                                                                          <w:marLeft w:val="0"/>
                                                                          <w:marRight w:val="0"/>
                                                                          <w:marTop w:val="0"/>
                                                                          <w:marBottom w:val="0"/>
                                                                          <w:divBdr>
                                                                            <w:top w:val="none" w:sz="0" w:space="0" w:color="auto"/>
                                                                            <w:left w:val="none" w:sz="0" w:space="0" w:color="auto"/>
                                                                            <w:bottom w:val="none" w:sz="0" w:space="0" w:color="auto"/>
                                                                            <w:right w:val="none" w:sz="0" w:space="0" w:color="auto"/>
                                                                          </w:divBdr>
                                                                          <w:divsChild>
                                                                            <w:div w:id="261301526">
                                                                              <w:marLeft w:val="0"/>
                                                                              <w:marRight w:val="0"/>
                                                                              <w:marTop w:val="0"/>
                                                                              <w:marBottom w:val="0"/>
                                                                              <w:divBdr>
                                                                                <w:top w:val="none" w:sz="0" w:space="0" w:color="auto"/>
                                                                                <w:left w:val="none" w:sz="0" w:space="0" w:color="auto"/>
                                                                                <w:bottom w:val="none" w:sz="0" w:space="0" w:color="auto"/>
                                                                                <w:right w:val="none" w:sz="0" w:space="0" w:color="auto"/>
                                                                              </w:divBdr>
                                                                              <w:divsChild>
                                                                                <w:div w:id="176772212">
                                                                                  <w:marLeft w:val="0"/>
                                                                                  <w:marRight w:val="0"/>
                                                                                  <w:marTop w:val="0"/>
                                                                                  <w:marBottom w:val="0"/>
                                                                                  <w:divBdr>
                                                                                    <w:top w:val="none" w:sz="0" w:space="0" w:color="auto"/>
                                                                                    <w:left w:val="none" w:sz="0" w:space="0" w:color="auto"/>
                                                                                    <w:bottom w:val="none" w:sz="0" w:space="0" w:color="auto"/>
                                                                                    <w:right w:val="none" w:sz="0" w:space="0" w:color="auto"/>
                                                                                  </w:divBdr>
                                                                                  <w:divsChild>
                                                                                    <w:div w:id="1133518490">
                                                                                      <w:marLeft w:val="0"/>
                                                                                      <w:marRight w:val="0"/>
                                                                                      <w:marTop w:val="0"/>
                                                                                      <w:marBottom w:val="0"/>
                                                                                      <w:divBdr>
                                                                                        <w:top w:val="none" w:sz="0" w:space="0" w:color="auto"/>
                                                                                        <w:left w:val="none" w:sz="0" w:space="0" w:color="auto"/>
                                                                                        <w:bottom w:val="none" w:sz="0" w:space="0" w:color="auto"/>
                                                                                        <w:right w:val="none" w:sz="0" w:space="0" w:color="auto"/>
                                                                                      </w:divBdr>
                                                                                      <w:divsChild>
                                                                                        <w:div w:id="344014674">
                                                                                          <w:marLeft w:val="0"/>
                                                                                          <w:marRight w:val="0"/>
                                                                                          <w:marTop w:val="0"/>
                                                                                          <w:marBottom w:val="0"/>
                                                                                          <w:divBdr>
                                                                                            <w:top w:val="none" w:sz="0" w:space="0" w:color="auto"/>
                                                                                            <w:left w:val="none" w:sz="0" w:space="0" w:color="auto"/>
                                                                                            <w:bottom w:val="none" w:sz="0" w:space="0" w:color="auto"/>
                                                                                            <w:right w:val="none" w:sz="0" w:space="0" w:color="auto"/>
                                                                                          </w:divBdr>
                                                                                        </w:div>
                                                                                        <w:div w:id="764569402">
                                                                                          <w:marLeft w:val="0"/>
                                                                                          <w:marRight w:val="0"/>
                                                                                          <w:marTop w:val="0"/>
                                                                                          <w:marBottom w:val="0"/>
                                                                                          <w:divBdr>
                                                                                            <w:top w:val="none" w:sz="0" w:space="0" w:color="auto"/>
                                                                                            <w:left w:val="none" w:sz="0" w:space="0" w:color="auto"/>
                                                                                            <w:bottom w:val="none" w:sz="0" w:space="0" w:color="auto"/>
                                                                                            <w:right w:val="none" w:sz="0" w:space="0" w:color="auto"/>
                                                                                          </w:divBdr>
                                                                                          <w:divsChild>
                                                                                            <w:div w:id="943075733">
                                                                                              <w:marLeft w:val="0"/>
                                                                                              <w:marRight w:val="0"/>
                                                                                              <w:marTop w:val="0"/>
                                                                                              <w:marBottom w:val="120"/>
                                                                                              <w:divBdr>
                                                                                                <w:top w:val="none" w:sz="0" w:space="0" w:color="auto"/>
                                                                                                <w:left w:val="none" w:sz="0" w:space="0" w:color="auto"/>
                                                                                                <w:bottom w:val="none" w:sz="0" w:space="0" w:color="auto"/>
                                                                                                <w:right w:val="none" w:sz="0" w:space="0" w:color="auto"/>
                                                                                              </w:divBdr>
                                                                                            </w:div>
                                                                                            <w:div w:id="490414578">
                                                                                              <w:marLeft w:val="0"/>
                                                                                              <w:marRight w:val="0"/>
                                                                                              <w:marTop w:val="0"/>
                                                                                              <w:marBottom w:val="0"/>
                                                                                              <w:divBdr>
                                                                                                <w:top w:val="none" w:sz="0" w:space="0" w:color="auto"/>
                                                                                                <w:left w:val="none" w:sz="0" w:space="0" w:color="auto"/>
                                                                                                <w:bottom w:val="none" w:sz="0" w:space="0" w:color="auto"/>
                                                                                                <w:right w:val="none" w:sz="0" w:space="0" w:color="auto"/>
                                                                                              </w:divBdr>
                                                                                            </w:div>
                                                                                            <w:div w:id="115332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8816459">
                                                                          <w:marLeft w:val="0"/>
                                                                          <w:marRight w:val="0"/>
                                                                          <w:marTop w:val="0"/>
                                                                          <w:marBottom w:val="0"/>
                                                                          <w:divBdr>
                                                                            <w:top w:val="none" w:sz="0" w:space="0" w:color="auto"/>
                                                                            <w:left w:val="none" w:sz="0" w:space="0" w:color="auto"/>
                                                                            <w:bottom w:val="none" w:sz="0" w:space="0" w:color="auto"/>
                                                                            <w:right w:val="none" w:sz="0" w:space="0" w:color="auto"/>
                                                                          </w:divBdr>
                                                                          <w:divsChild>
                                                                            <w:div w:id="403260035">
                                                                              <w:marLeft w:val="0"/>
                                                                              <w:marRight w:val="0"/>
                                                                              <w:marTop w:val="0"/>
                                                                              <w:marBottom w:val="0"/>
                                                                              <w:divBdr>
                                                                                <w:top w:val="none" w:sz="0" w:space="0" w:color="auto"/>
                                                                                <w:left w:val="none" w:sz="0" w:space="0" w:color="auto"/>
                                                                                <w:bottom w:val="none" w:sz="0" w:space="0" w:color="auto"/>
                                                                                <w:right w:val="none" w:sz="0" w:space="0" w:color="auto"/>
                                                                              </w:divBdr>
                                                                              <w:divsChild>
                                                                                <w:div w:id="544486618">
                                                                                  <w:marLeft w:val="0"/>
                                                                                  <w:marRight w:val="0"/>
                                                                                  <w:marTop w:val="0"/>
                                                                                  <w:marBottom w:val="0"/>
                                                                                  <w:divBdr>
                                                                                    <w:top w:val="none" w:sz="0" w:space="0" w:color="auto"/>
                                                                                    <w:left w:val="none" w:sz="0" w:space="0" w:color="auto"/>
                                                                                    <w:bottom w:val="none" w:sz="0" w:space="0" w:color="auto"/>
                                                                                    <w:right w:val="none" w:sz="0" w:space="0" w:color="auto"/>
                                                                                  </w:divBdr>
                                                                                  <w:divsChild>
                                                                                    <w:div w:id="310211656">
                                                                                      <w:marLeft w:val="0"/>
                                                                                      <w:marRight w:val="0"/>
                                                                                      <w:marTop w:val="0"/>
                                                                                      <w:marBottom w:val="0"/>
                                                                                      <w:divBdr>
                                                                                        <w:top w:val="none" w:sz="0" w:space="0" w:color="auto"/>
                                                                                        <w:left w:val="none" w:sz="0" w:space="0" w:color="auto"/>
                                                                                        <w:bottom w:val="none" w:sz="0" w:space="0" w:color="auto"/>
                                                                                        <w:right w:val="none" w:sz="0" w:space="0" w:color="auto"/>
                                                                                      </w:divBdr>
                                                                                      <w:divsChild>
                                                                                        <w:div w:id="12652361">
                                                                                          <w:marLeft w:val="0"/>
                                                                                          <w:marRight w:val="0"/>
                                                                                          <w:marTop w:val="0"/>
                                                                                          <w:marBottom w:val="0"/>
                                                                                          <w:divBdr>
                                                                                            <w:top w:val="none" w:sz="0" w:space="0" w:color="auto"/>
                                                                                            <w:left w:val="none" w:sz="0" w:space="0" w:color="auto"/>
                                                                                            <w:bottom w:val="none" w:sz="0" w:space="0" w:color="auto"/>
                                                                                            <w:right w:val="none" w:sz="0" w:space="0" w:color="auto"/>
                                                                                          </w:divBdr>
                                                                                        </w:div>
                                                                                        <w:div w:id="756826117">
                                                                                          <w:marLeft w:val="0"/>
                                                                                          <w:marRight w:val="0"/>
                                                                                          <w:marTop w:val="0"/>
                                                                                          <w:marBottom w:val="0"/>
                                                                                          <w:divBdr>
                                                                                            <w:top w:val="none" w:sz="0" w:space="0" w:color="auto"/>
                                                                                            <w:left w:val="none" w:sz="0" w:space="0" w:color="auto"/>
                                                                                            <w:bottom w:val="none" w:sz="0" w:space="0" w:color="auto"/>
                                                                                            <w:right w:val="none" w:sz="0" w:space="0" w:color="auto"/>
                                                                                          </w:divBdr>
                                                                                          <w:divsChild>
                                                                                            <w:div w:id="1144352021">
                                                                                              <w:marLeft w:val="0"/>
                                                                                              <w:marRight w:val="0"/>
                                                                                              <w:marTop w:val="0"/>
                                                                                              <w:marBottom w:val="120"/>
                                                                                              <w:divBdr>
                                                                                                <w:top w:val="none" w:sz="0" w:space="0" w:color="auto"/>
                                                                                                <w:left w:val="none" w:sz="0" w:space="0" w:color="auto"/>
                                                                                                <w:bottom w:val="none" w:sz="0" w:space="0" w:color="auto"/>
                                                                                                <w:right w:val="none" w:sz="0" w:space="0" w:color="auto"/>
                                                                                              </w:divBdr>
                                                                                            </w:div>
                                                                                            <w:div w:id="1227112004">
                                                                                              <w:marLeft w:val="0"/>
                                                                                              <w:marRight w:val="0"/>
                                                                                              <w:marTop w:val="0"/>
                                                                                              <w:marBottom w:val="0"/>
                                                                                              <w:divBdr>
                                                                                                <w:top w:val="none" w:sz="0" w:space="0" w:color="auto"/>
                                                                                                <w:left w:val="none" w:sz="0" w:space="0" w:color="auto"/>
                                                                                                <w:bottom w:val="none" w:sz="0" w:space="0" w:color="auto"/>
                                                                                                <w:right w:val="none" w:sz="0" w:space="0" w:color="auto"/>
                                                                                              </w:divBdr>
                                                                                            </w:div>
                                                                                            <w:div w:id="13343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358527">
                                                                          <w:marLeft w:val="0"/>
                                                                          <w:marRight w:val="0"/>
                                                                          <w:marTop w:val="0"/>
                                                                          <w:marBottom w:val="0"/>
                                                                          <w:divBdr>
                                                                            <w:top w:val="none" w:sz="0" w:space="0" w:color="auto"/>
                                                                            <w:left w:val="none" w:sz="0" w:space="0" w:color="auto"/>
                                                                            <w:bottom w:val="none" w:sz="0" w:space="0" w:color="auto"/>
                                                                            <w:right w:val="none" w:sz="0" w:space="0" w:color="auto"/>
                                                                          </w:divBdr>
                                                                          <w:divsChild>
                                                                            <w:div w:id="1407142587">
                                                                              <w:marLeft w:val="0"/>
                                                                              <w:marRight w:val="0"/>
                                                                              <w:marTop w:val="0"/>
                                                                              <w:marBottom w:val="0"/>
                                                                              <w:divBdr>
                                                                                <w:top w:val="none" w:sz="0" w:space="0" w:color="auto"/>
                                                                                <w:left w:val="none" w:sz="0" w:space="0" w:color="auto"/>
                                                                                <w:bottom w:val="none" w:sz="0" w:space="0" w:color="auto"/>
                                                                                <w:right w:val="none" w:sz="0" w:space="0" w:color="auto"/>
                                                                              </w:divBdr>
                                                                              <w:divsChild>
                                                                                <w:div w:id="569118002">
                                                                                  <w:marLeft w:val="0"/>
                                                                                  <w:marRight w:val="0"/>
                                                                                  <w:marTop w:val="0"/>
                                                                                  <w:marBottom w:val="0"/>
                                                                                  <w:divBdr>
                                                                                    <w:top w:val="none" w:sz="0" w:space="0" w:color="auto"/>
                                                                                    <w:left w:val="none" w:sz="0" w:space="0" w:color="auto"/>
                                                                                    <w:bottom w:val="none" w:sz="0" w:space="0" w:color="auto"/>
                                                                                    <w:right w:val="none" w:sz="0" w:space="0" w:color="auto"/>
                                                                                  </w:divBdr>
                                                                                  <w:divsChild>
                                                                                    <w:div w:id="863129339">
                                                                                      <w:marLeft w:val="0"/>
                                                                                      <w:marRight w:val="0"/>
                                                                                      <w:marTop w:val="0"/>
                                                                                      <w:marBottom w:val="0"/>
                                                                                      <w:divBdr>
                                                                                        <w:top w:val="none" w:sz="0" w:space="0" w:color="auto"/>
                                                                                        <w:left w:val="none" w:sz="0" w:space="0" w:color="auto"/>
                                                                                        <w:bottom w:val="none" w:sz="0" w:space="0" w:color="auto"/>
                                                                                        <w:right w:val="none" w:sz="0" w:space="0" w:color="auto"/>
                                                                                      </w:divBdr>
                                                                                      <w:divsChild>
                                                                                        <w:div w:id="1075080584">
                                                                                          <w:marLeft w:val="0"/>
                                                                                          <w:marRight w:val="0"/>
                                                                                          <w:marTop w:val="0"/>
                                                                                          <w:marBottom w:val="0"/>
                                                                                          <w:divBdr>
                                                                                            <w:top w:val="none" w:sz="0" w:space="0" w:color="auto"/>
                                                                                            <w:left w:val="none" w:sz="0" w:space="0" w:color="auto"/>
                                                                                            <w:bottom w:val="none" w:sz="0" w:space="0" w:color="auto"/>
                                                                                            <w:right w:val="none" w:sz="0" w:space="0" w:color="auto"/>
                                                                                          </w:divBdr>
                                                                                        </w:div>
                                                                                        <w:div w:id="424041213">
                                                                                          <w:marLeft w:val="0"/>
                                                                                          <w:marRight w:val="0"/>
                                                                                          <w:marTop w:val="0"/>
                                                                                          <w:marBottom w:val="0"/>
                                                                                          <w:divBdr>
                                                                                            <w:top w:val="none" w:sz="0" w:space="0" w:color="auto"/>
                                                                                            <w:left w:val="none" w:sz="0" w:space="0" w:color="auto"/>
                                                                                            <w:bottom w:val="none" w:sz="0" w:space="0" w:color="auto"/>
                                                                                            <w:right w:val="none" w:sz="0" w:space="0" w:color="auto"/>
                                                                                          </w:divBdr>
                                                                                          <w:divsChild>
                                                                                            <w:div w:id="621375829">
                                                                                              <w:marLeft w:val="0"/>
                                                                                              <w:marRight w:val="0"/>
                                                                                              <w:marTop w:val="0"/>
                                                                                              <w:marBottom w:val="120"/>
                                                                                              <w:divBdr>
                                                                                                <w:top w:val="none" w:sz="0" w:space="0" w:color="auto"/>
                                                                                                <w:left w:val="none" w:sz="0" w:space="0" w:color="auto"/>
                                                                                                <w:bottom w:val="none" w:sz="0" w:space="0" w:color="auto"/>
                                                                                                <w:right w:val="none" w:sz="0" w:space="0" w:color="auto"/>
                                                                                              </w:divBdr>
                                                                                            </w:div>
                                                                                            <w:div w:id="1758476722">
                                                                                              <w:marLeft w:val="0"/>
                                                                                              <w:marRight w:val="0"/>
                                                                                              <w:marTop w:val="0"/>
                                                                                              <w:marBottom w:val="0"/>
                                                                                              <w:divBdr>
                                                                                                <w:top w:val="none" w:sz="0" w:space="0" w:color="auto"/>
                                                                                                <w:left w:val="none" w:sz="0" w:space="0" w:color="auto"/>
                                                                                                <w:bottom w:val="none" w:sz="0" w:space="0" w:color="auto"/>
                                                                                                <w:right w:val="none" w:sz="0" w:space="0" w:color="auto"/>
                                                                                              </w:divBdr>
                                                                                            </w:div>
                                                                                            <w:div w:id="1442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60797112">
                                  <w:marLeft w:val="0"/>
                                  <w:marRight w:val="0"/>
                                  <w:marTop w:val="600"/>
                                  <w:marBottom w:val="600"/>
                                  <w:divBdr>
                                    <w:top w:val="none" w:sz="0" w:space="0" w:color="auto"/>
                                    <w:left w:val="none" w:sz="0" w:space="0" w:color="auto"/>
                                    <w:bottom w:val="none" w:sz="0" w:space="0" w:color="auto"/>
                                    <w:right w:val="none" w:sz="0" w:space="0" w:color="auto"/>
                                  </w:divBdr>
                                  <w:divsChild>
                                    <w:div w:id="754983696">
                                      <w:marLeft w:val="0"/>
                                      <w:marRight w:val="0"/>
                                      <w:marTop w:val="0"/>
                                      <w:marBottom w:val="180"/>
                                      <w:divBdr>
                                        <w:top w:val="none" w:sz="0" w:space="0" w:color="auto"/>
                                        <w:left w:val="none" w:sz="0" w:space="0" w:color="auto"/>
                                        <w:bottom w:val="none" w:sz="0" w:space="0" w:color="auto"/>
                                        <w:right w:val="none" w:sz="0" w:space="0" w:color="auto"/>
                                      </w:divBdr>
                                      <w:divsChild>
                                        <w:div w:id="1242375375">
                                          <w:marLeft w:val="0"/>
                                          <w:marRight w:val="0"/>
                                          <w:marTop w:val="0"/>
                                          <w:marBottom w:val="0"/>
                                          <w:divBdr>
                                            <w:top w:val="none" w:sz="0" w:space="0" w:color="auto"/>
                                            <w:left w:val="none" w:sz="0" w:space="0" w:color="auto"/>
                                            <w:bottom w:val="none" w:sz="0" w:space="0" w:color="auto"/>
                                            <w:right w:val="none" w:sz="0" w:space="0" w:color="auto"/>
                                          </w:divBdr>
                                          <w:divsChild>
                                            <w:div w:id="126349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844840">
                                      <w:marLeft w:val="0"/>
                                      <w:marRight w:val="0"/>
                                      <w:marTop w:val="0"/>
                                      <w:marBottom w:val="0"/>
                                      <w:divBdr>
                                        <w:top w:val="none" w:sz="0" w:space="0" w:color="auto"/>
                                        <w:left w:val="none" w:sz="0" w:space="0" w:color="auto"/>
                                        <w:bottom w:val="none" w:sz="0" w:space="0" w:color="auto"/>
                                        <w:right w:val="none" w:sz="0" w:space="0" w:color="auto"/>
                                      </w:divBdr>
                                      <w:divsChild>
                                        <w:div w:id="1445033342">
                                          <w:marLeft w:val="0"/>
                                          <w:marRight w:val="0"/>
                                          <w:marTop w:val="0"/>
                                          <w:marBottom w:val="0"/>
                                          <w:divBdr>
                                            <w:top w:val="single" w:sz="6" w:space="0" w:color="DFE1E5"/>
                                            <w:left w:val="single" w:sz="6" w:space="0" w:color="DFE1E5"/>
                                            <w:bottom w:val="single" w:sz="6" w:space="0" w:color="DFE1E5"/>
                                            <w:right w:val="single" w:sz="6" w:space="0" w:color="DFE1E5"/>
                                          </w:divBdr>
                                          <w:divsChild>
                                            <w:div w:id="1992059703">
                                              <w:marLeft w:val="0"/>
                                              <w:marRight w:val="0"/>
                                              <w:marTop w:val="0"/>
                                              <w:marBottom w:val="0"/>
                                              <w:divBdr>
                                                <w:top w:val="none" w:sz="0" w:space="0" w:color="auto"/>
                                                <w:left w:val="none" w:sz="0" w:space="0" w:color="auto"/>
                                                <w:bottom w:val="none" w:sz="0" w:space="0" w:color="auto"/>
                                                <w:right w:val="none" w:sz="0" w:space="0" w:color="auto"/>
                                              </w:divBdr>
                                              <w:divsChild>
                                                <w:div w:id="298460442">
                                                  <w:marLeft w:val="0"/>
                                                  <w:marRight w:val="0"/>
                                                  <w:marTop w:val="0"/>
                                                  <w:marBottom w:val="0"/>
                                                  <w:divBdr>
                                                    <w:top w:val="none" w:sz="0" w:space="0" w:color="auto"/>
                                                    <w:left w:val="none" w:sz="0" w:space="0" w:color="auto"/>
                                                    <w:bottom w:val="none" w:sz="0" w:space="0" w:color="auto"/>
                                                    <w:right w:val="none" w:sz="0" w:space="0" w:color="auto"/>
                                                  </w:divBdr>
                                                  <w:divsChild>
                                                    <w:div w:id="1773284686">
                                                      <w:marLeft w:val="0"/>
                                                      <w:marRight w:val="0"/>
                                                      <w:marTop w:val="0"/>
                                                      <w:marBottom w:val="0"/>
                                                      <w:divBdr>
                                                        <w:top w:val="none" w:sz="0" w:space="0" w:color="auto"/>
                                                        <w:left w:val="none" w:sz="0" w:space="0" w:color="auto"/>
                                                        <w:bottom w:val="none" w:sz="0" w:space="0" w:color="auto"/>
                                                        <w:right w:val="none" w:sz="0" w:space="0" w:color="auto"/>
                                                      </w:divBdr>
                                                      <w:divsChild>
                                                        <w:div w:id="188299017">
                                                          <w:marLeft w:val="0"/>
                                                          <w:marRight w:val="0"/>
                                                          <w:marTop w:val="0"/>
                                                          <w:marBottom w:val="0"/>
                                                          <w:divBdr>
                                                            <w:top w:val="none" w:sz="0" w:space="0" w:color="auto"/>
                                                            <w:left w:val="none" w:sz="0" w:space="0" w:color="auto"/>
                                                            <w:bottom w:val="none" w:sz="0" w:space="0" w:color="auto"/>
                                                            <w:right w:val="none" w:sz="0" w:space="0" w:color="auto"/>
                                                          </w:divBdr>
                                                          <w:divsChild>
                                                            <w:div w:id="437912907">
                                                              <w:marLeft w:val="0"/>
                                                              <w:marRight w:val="0"/>
                                                              <w:marTop w:val="0"/>
                                                              <w:marBottom w:val="0"/>
                                                              <w:divBdr>
                                                                <w:top w:val="none" w:sz="0" w:space="0" w:color="auto"/>
                                                                <w:left w:val="none" w:sz="0" w:space="0" w:color="auto"/>
                                                                <w:bottom w:val="none" w:sz="0" w:space="0" w:color="auto"/>
                                                                <w:right w:val="none" w:sz="0" w:space="0" w:color="auto"/>
                                                              </w:divBdr>
                                                              <w:divsChild>
                                                                <w:div w:id="1671787856">
                                                                  <w:marLeft w:val="0"/>
                                                                  <w:marRight w:val="0"/>
                                                                  <w:marTop w:val="0"/>
                                                                  <w:marBottom w:val="0"/>
                                                                  <w:divBdr>
                                                                    <w:top w:val="none" w:sz="0" w:space="0" w:color="auto"/>
                                                                    <w:left w:val="none" w:sz="0" w:space="0" w:color="auto"/>
                                                                    <w:bottom w:val="none" w:sz="0" w:space="0" w:color="auto"/>
                                                                    <w:right w:val="none" w:sz="0" w:space="0" w:color="auto"/>
                                                                  </w:divBdr>
                                                                  <w:divsChild>
                                                                    <w:div w:id="1656377796">
                                                                      <w:marLeft w:val="0"/>
                                                                      <w:marRight w:val="0"/>
                                                                      <w:marTop w:val="0"/>
                                                                      <w:marBottom w:val="0"/>
                                                                      <w:divBdr>
                                                                        <w:top w:val="none" w:sz="0" w:space="0" w:color="auto"/>
                                                                        <w:left w:val="none" w:sz="0" w:space="0" w:color="auto"/>
                                                                        <w:bottom w:val="single" w:sz="6" w:space="12" w:color="EBEBEB"/>
                                                                        <w:right w:val="none" w:sz="0" w:space="0" w:color="auto"/>
                                                                      </w:divBdr>
                                                                      <w:divsChild>
                                                                        <w:div w:id="1062751390">
                                                                          <w:marLeft w:val="0"/>
                                                                          <w:marRight w:val="0"/>
                                                                          <w:marTop w:val="0"/>
                                                                          <w:marBottom w:val="0"/>
                                                                          <w:divBdr>
                                                                            <w:top w:val="none" w:sz="0" w:space="0" w:color="auto"/>
                                                                            <w:left w:val="none" w:sz="0" w:space="0" w:color="auto"/>
                                                                            <w:bottom w:val="none" w:sz="0" w:space="0" w:color="auto"/>
                                                                            <w:right w:val="none" w:sz="0" w:space="0" w:color="auto"/>
                                                                          </w:divBdr>
                                                                        </w:div>
                                                                      </w:divsChild>
                                                                    </w:div>
                                                                    <w:div w:id="1495756793">
                                                                      <w:marLeft w:val="0"/>
                                                                      <w:marRight w:val="0"/>
                                                                      <w:marTop w:val="0"/>
                                                                      <w:marBottom w:val="0"/>
                                                                      <w:divBdr>
                                                                        <w:top w:val="none" w:sz="0" w:space="0" w:color="auto"/>
                                                                        <w:left w:val="none" w:sz="0" w:space="0" w:color="auto"/>
                                                                        <w:bottom w:val="none" w:sz="0" w:space="0" w:color="auto"/>
                                                                        <w:right w:val="none" w:sz="0" w:space="0" w:color="auto"/>
                                                                      </w:divBdr>
                                                                      <w:divsChild>
                                                                        <w:div w:id="424813305">
                                                                          <w:marLeft w:val="0"/>
                                                                          <w:marRight w:val="0"/>
                                                                          <w:marTop w:val="0"/>
                                                                          <w:marBottom w:val="0"/>
                                                                          <w:divBdr>
                                                                            <w:top w:val="none" w:sz="0" w:space="0" w:color="auto"/>
                                                                            <w:left w:val="none" w:sz="0" w:space="0" w:color="auto"/>
                                                                            <w:bottom w:val="none" w:sz="0" w:space="0" w:color="auto"/>
                                                                            <w:right w:val="none" w:sz="0" w:space="0" w:color="auto"/>
                                                                          </w:divBdr>
                                                                          <w:divsChild>
                                                                            <w:div w:id="1016810699">
                                                                              <w:marLeft w:val="0"/>
                                                                              <w:marRight w:val="0"/>
                                                                              <w:marTop w:val="0"/>
                                                                              <w:marBottom w:val="0"/>
                                                                              <w:divBdr>
                                                                                <w:top w:val="none" w:sz="0" w:space="0" w:color="auto"/>
                                                                                <w:left w:val="none" w:sz="0" w:space="0" w:color="auto"/>
                                                                                <w:bottom w:val="none" w:sz="0" w:space="0" w:color="auto"/>
                                                                                <w:right w:val="none" w:sz="0" w:space="0" w:color="auto"/>
                                                                              </w:divBdr>
                                                                              <w:divsChild>
                                                                                <w:div w:id="2000768067">
                                                                                  <w:marLeft w:val="0"/>
                                                                                  <w:marRight w:val="0"/>
                                                                                  <w:marTop w:val="0"/>
                                                                                  <w:marBottom w:val="0"/>
                                                                                  <w:divBdr>
                                                                                    <w:top w:val="none" w:sz="0" w:space="0" w:color="auto"/>
                                                                                    <w:left w:val="none" w:sz="0" w:space="0" w:color="auto"/>
                                                                                    <w:bottom w:val="none" w:sz="0" w:space="0" w:color="auto"/>
                                                                                    <w:right w:val="none" w:sz="0" w:space="0" w:color="auto"/>
                                                                                  </w:divBdr>
                                                                                  <w:divsChild>
                                                                                    <w:div w:id="652563868">
                                                                                      <w:marLeft w:val="0"/>
                                                                                      <w:marRight w:val="120"/>
                                                                                      <w:marTop w:val="0"/>
                                                                                      <w:marBottom w:val="0"/>
                                                                                      <w:divBdr>
                                                                                        <w:top w:val="none" w:sz="0" w:space="0" w:color="auto"/>
                                                                                        <w:left w:val="none" w:sz="0" w:space="0" w:color="auto"/>
                                                                                        <w:bottom w:val="none" w:sz="0" w:space="0" w:color="auto"/>
                                                                                        <w:right w:val="none" w:sz="0" w:space="0" w:color="auto"/>
                                                                                      </w:divBdr>
                                                                                      <w:divsChild>
                                                                                        <w:div w:id="570316747">
                                                                                          <w:marLeft w:val="0"/>
                                                                                          <w:marRight w:val="0"/>
                                                                                          <w:marTop w:val="0"/>
                                                                                          <w:marBottom w:val="0"/>
                                                                                          <w:divBdr>
                                                                                            <w:top w:val="none" w:sz="0" w:space="0" w:color="auto"/>
                                                                                            <w:left w:val="none" w:sz="0" w:space="0" w:color="auto"/>
                                                                                            <w:bottom w:val="none" w:sz="0" w:space="0" w:color="auto"/>
                                                                                            <w:right w:val="none" w:sz="0" w:space="0" w:color="auto"/>
                                                                                          </w:divBdr>
                                                                                          <w:divsChild>
                                                                                            <w:div w:id="1930776559">
                                                                                              <w:marLeft w:val="0"/>
                                                                                              <w:marRight w:val="0"/>
                                                                                              <w:marTop w:val="0"/>
                                                                                              <w:marBottom w:val="0"/>
                                                                                              <w:divBdr>
                                                                                                <w:top w:val="none" w:sz="0" w:space="0" w:color="auto"/>
                                                                                                <w:left w:val="none" w:sz="0" w:space="0" w:color="auto"/>
                                                                                                <w:bottom w:val="none" w:sz="0" w:space="0" w:color="auto"/>
                                                                                                <w:right w:val="none" w:sz="0" w:space="0" w:color="auto"/>
                                                                                              </w:divBdr>
                                                                                              <w:divsChild>
                                                                                                <w:div w:id="863053106">
                                                                                                  <w:marLeft w:val="0"/>
                                                                                                  <w:marRight w:val="0"/>
                                                                                                  <w:marTop w:val="0"/>
                                                                                                  <w:marBottom w:val="0"/>
                                                                                                  <w:divBdr>
                                                                                                    <w:top w:val="single" w:sz="6" w:space="6" w:color="DFE1E5"/>
                                                                                                    <w:left w:val="single" w:sz="6" w:space="9" w:color="DFE1E5"/>
                                                                                                    <w:bottom w:val="single" w:sz="6" w:space="6" w:color="DFE1E5"/>
                                                                                                    <w:right w:val="single" w:sz="6" w:space="9" w:color="DFE1E5"/>
                                                                                                  </w:divBdr>
                                                                                                  <w:divsChild>
                                                                                                    <w:div w:id="1588034630">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813277">
                                                                                      <w:marLeft w:val="0"/>
                                                                                      <w:marRight w:val="120"/>
                                                                                      <w:marTop w:val="0"/>
                                                                                      <w:marBottom w:val="0"/>
                                                                                      <w:divBdr>
                                                                                        <w:top w:val="none" w:sz="0" w:space="0" w:color="auto"/>
                                                                                        <w:left w:val="none" w:sz="0" w:space="0" w:color="auto"/>
                                                                                        <w:bottom w:val="none" w:sz="0" w:space="0" w:color="auto"/>
                                                                                        <w:right w:val="none" w:sz="0" w:space="0" w:color="auto"/>
                                                                                      </w:divBdr>
                                                                                      <w:divsChild>
                                                                                        <w:div w:id="1060909791">
                                                                                          <w:marLeft w:val="0"/>
                                                                                          <w:marRight w:val="0"/>
                                                                                          <w:marTop w:val="0"/>
                                                                                          <w:marBottom w:val="0"/>
                                                                                          <w:divBdr>
                                                                                            <w:top w:val="none" w:sz="0" w:space="0" w:color="auto"/>
                                                                                            <w:left w:val="none" w:sz="0" w:space="0" w:color="auto"/>
                                                                                            <w:bottom w:val="none" w:sz="0" w:space="0" w:color="auto"/>
                                                                                            <w:right w:val="none" w:sz="0" w:space="0" w:color="auto"/>
                                                                                          </w:divBdr>
                                                                                          <w:divsChild>
                                                                                            <w:div w:id="1968659260">
                                                                                              <w:marLeft w:val="0"/>
                                                                                              <w:marRight w:val="0"/>
                                                                                              <w:marTop w:val="0"/>
                                                                                              <w:marBottom w:val="0"/>
                                                                                              <w:divBdr>
                                                                                                <w:top w:val="none" w:sz="0" w:space="0" w:color="auto"/>
                                                                                                <w:left w:val="none" w:sz="0" w:space="0" w:color="auto"/>
                                                                                                <w:bottom w:val="none" w:sz="0" w:space="0" w:color="auto"/>
                                                                                                <w:right w:val="none" w:sz="0" w:space="0" w:color="auto"/>
                                                                                              </w:divBdr>
                                                                                              <w:divsChild>
                                                                                                <w:div w:id="1729373653">
                                                                                                  <w:marLeft w:val="0"/>
                                                                                                  <w:marRight w:val="0"/>
                                                                                                  <w:marTop w:val="0"/>
                                                                                                  <w:marBottom w:val="0"/>
                                                                                                  <w:divBdr>
                                                                                                    <w:top w:val="single" w:sz="6" w:space="6" w:color="DFE1E5"/>
                                                                                                    <w:left w:val="single" w:sz="6" w:space="9" w:color="DFE1E5"/>
                                                                                                    <w:bottom w:val="single" w:sz="6" w:space="6" w:color="DFE1E5"/>
                                                                                                    <w:right w:val="single" w:sz="6" w:space="9" w:color="DFE1E5"/>
                                                                                                  </w:divBdr>
                                                                                                  <w:divsChild>
                                                                                                    <w:div w:id="1367486497">
                                                                                                      <w:marLeft w:val="30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20404">
                                                                                      <w:marLeft w:val="0"/>
                                                                                      <w:marRight w:val="120"/>
                                                                                      <w:marTop w:val="0"/>
                                                                                      <w:marBottom w:val="0"/>
                                                                                      <w:divBdr>
                                                                                        <w:top w:val="none" w:sz="0" w:space="0" w:color="auto"/>
                                                                                        <w:left w:val="none" w:sz="0" w:space="0" w:color="auto"/>
                                                                                        <w:bottom w:val="none" w:sz="0" w:space="0" w:color="auto"/>
                                                                                        <w:right w:val="none" w:sz="0" w:space="0" w:color="auto"/>
                                                                                      </w:divBdr>
                                                                                      <w:divsChild>
                                                                                        <w:div w:id="1919903584">
                                                                                          <w:marLeft w:val="0"/>
                                                                                          <w:marRight w:val="0"/>
                                                                                          <w:marTop w:val="0"/>
                                                                                          <w:marBottom w:val="0"/>
                                                                                          <w:divBdr>
                                                                                            <w:top w:val="none" w:sz="0" w:space="0" w:color="auto"/>
                                                                                            <w:left w:val="none" w:sz="0" w:space="0" w:color="auto"/>
                                                                                            <w:bottom w:val="none" w:sz="0" w:space="0" w:color="auto"/>
                                                                                            <w:right w:val="none" w:sz="0" w:space="0" w:color="auto"/>
                                                                                          </w:divBdr>
                                                                                          <w:divsChild>
                                                                                            <w:div w:id="477111128">
                                                                                              <w:marLeft w:val="0"/>
                                                                                              <w:marRight w:val="0"/>
                                                                                              <w:marTop w:val="0"/>
                                                                                              <w:marBottom w:val="0"/>
                                                                                              <w:divBdr>
                                                                                                <w:top w:val="none" w:sz="0" w:space="0" w:color="auto"/>
                                                                                                <w:left w:val="none" w:sz="0" w:space="0" w:color="auto"/>
                                                                                                <w:bottom w:val="none" w:sz="0" w:space="0" w:color="auto"/>
                                                                                                <w:right w:val="none" w:sz="0" w:space="0" w:color="auto"/>
                                                                                              </w:divBdr>
                                                                                              <w:divsChild>
                                                                                                <w:div w:id="690033349">
                                                                                                  <w:marLeft w:val="0"/>
                                                                                                  <w:marRight w:val="0"/>
                                                                                                  <w:marTop w:val="0"/>
                                                                                                  <w:marBottom w:val="0"/>
                                                                                                  <w:divBdr>
                                                                                                    <w:top w:val="single" w:sz="6" w:space="6" w:color="DFE1E5"/>
                                                                                                    <w:left w:val="single" w:sz="6" w:space="9" w:color="DFE1E5"/>
                                                                                                    <w:bottom w:val="single" w:sz="6" w:space="6" w:color="DFE1E5"/>
                                                                                                    <w:right w:val="single" w:sz="6" w:space="9" w:color="DFE1E5"/>
                                                                                                  </w:divBdr>
                                                                                                  <w:divsChild>
                                                                                                    <w:div w:id="904801638">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0880506">
                                                                          <w:marLeft w:val="0"/>
                                                                          <w:marRight w:val="0"/>
                                                                          <w:marTop w:val="0"/>
                                                                          <w:marBottom w:val="0"/>
                                                                          <w:divBdr>
                                                                            <w:top w:val="none" w:sz="0" w:space="0" w:color="auto"/>
                                                                            <w:left w:val="none" w:sz="0" w:space="0" w:color="auto"/>
                                                                            <w:bottom w:val="none" w:sz="0" w:space="0" w:color="auto"/>
                                                                            <w:right w:val="none" w:sz="0" w:space="0" w:color="auto"/>
                                                                          </w:divBdr>
                                                                          <w:divsChild>
                                                                            <w:div w:id="935986287">
                                                                              <w:marLeft w:val="-15"/>
                                                                              <w:marRight w:val="-15"/>
                                                                              <w:marTop w:val="0"/>
                                                                              <w:marBottom w:val="0"/>
                                                                              <w:divBdr>
                                                                                <w:top w:val="none" w:sz="0" w:space="0" w:color="auto"/>
                                                                                <w:left w:val="none" w:sz="0" w:space="0" w:color="auto"/>
                                                                                <w:bottom w:val="none" w:sz="0" w:space="0" w:color="auto"/>
                                                                                <w:right w:val="none" w:sz="0" w:space="0" w:color="auto"/>
                                                                              </w:divBdr>
                                                                              <w:divsChild>
                                                                                <w:div w:id="1871457461">
                                                                                  <w:marLeft w:val="0"/>
                                                                                  <w:marRight w:val="0"/>
                                                                                  <w:marTop w:val="0"/>
                                                                                  <w:marBottom w:val="0"/>
                                                                                  <w:divBdr>
                                                                                    <w:top w:val="none" w:sz="0" w:space="0" w:color="auto"/>
                                                                                    <w:left w:val="none" w:sz="0" w:space="0" w:color="auto"/>
                                                                                    <w:bottom w:val="none" w:sz="0" w:space="0" w:color="auto"/>
                                                                                    <w:right w:val="none" w:sz="0" w:space="0" w:color="auto"/>
                                                                                  </w:divBdr>
                                                                                  <w:divsChild>
                                                                                    <w:div w:id="1636254360">
                                                                                      <w:marLeft w:val="0"/>
                                                                                      <w:marRight w:val="0"/>
                                                                                      <w:marTop w:val="0"/>
                                                                                      <w:marBottom w:val="0"/>
                                                                                      <w:divBdr>
                                                                                        <w:top w:val="none" w:sz="0" w:space="0" w:color="auto"/>
                                                                                        <w:left w:val="none" w:sz="0" w:space="0" w:color="auto"/>
                                                                                        <w:bottom w:val="none" w:sz="0" w:space="0" w:color="auto"/>
                                                                                        <w:right w:val="none" w:sz="0" w:space="0" w:color="auto"/>
                                                                                      </w:divBdr>
                                                                                      <w:divsChild>
                                                                                        <w:div w:id="86167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210865">
                                                                          <w:marLeft w:val="240"/>
                                                                          <w:marRight w:val="240"/>
                                                                          <w:marTop w:val="0"/>
                                                                          <w:marBottom w:val="0"/>
                                                                          <w:divBdr>
                                                                            <w:top w:val="none" w:sz="0" w:space="0" w:color="auto"/>
                                                                            <w:left w:val="none" w:sz="0" w:space="0" w:color="auto"/>
                                                                            <w:bottom w:val="none" w:sz="0" w:space="0" w:color="auto"/>
                                                                            <w:right w:val="none" w:sz="0" w:space="0" w:color="auto"/>
                                                                          </w:divBdr>
                                                                          <w:divsChild>
                                                                            <w:div w:id="1925071209">
                                                                              <w:marLeft w:val="1140"/>
                                                                              <w:marRight w:val="0"/>
                                                                              <w:marTop w:val="0"/>
                                                                              <w:marBottom w:val="0"/>
                                                                              <w:divBdr>
                                                                                <w:top w:val="none" w:sz="0" w:space="0" w:color="auto"/>
                                                                                <w:left w:val="none" w:sz="0" w:space="0" w:color="auto"/>
                                                                                <w:bottom w:val="none" w:sz="0" w:space="0" w:color="auto"/>
                                                                                <w:right w:val="none" w:sz="0" w:space="0" w:color="auto"/>
                                                                              </w:divBdr>
                                                                              <w:divsChild>
                                                                                <w:div w:id="360784407">
                                                                                  <w:marLeft w:val="0"/>
                                                                                  <w:marRight w:val="0"/>
                                                                                  <w:marTop w:val="0"/>
                                                                                  <w:marBottom w:val="0"/>
                                                                                  <w:divBdr>
                                                                                    <w:top w:val="none" w:sz="0" w:space="0" w:color="auto"/>
                                                                                    <w:left w:val="none" w:sz="0" w:space="0" w:color="auto"/>
                                                                                    <w:bottom w:val="none" w:sz="0" w:space="0" w:color="auto"/>
                                                                                    <w:right w:val="none" w:sz="0" w:space="0" w:color="auto"/>
                                                                                  </w:divBdr>
                                                                                </w:div>
                                                                                <w:div w:id="1570918488">
                                                                                  <w:marLeft w:val="0"/>
                                                                                  <w:marRight w:val="0"/>
                                                                                  <w:marTop w:val="0"/>
                                                                                  <w:marBottom w:val="0"/>
                                                                                  <w:divBdr>
                                                                                    <w:top w:val="none" w:sz="0" w:space="0" w:color="auto"/>
                                                                                    <w:left w:val="none" w:sz="0" w:space="0" w:color="auto"/>
                                                                                    <w:bottom w:val="none" w:sz="0" w:space="0" w:color="auto"/>
                                                                                    <w:right w:val="none" w:sz="0" w:space="0" w:color="auto"/>
                                                                                  </w:divBdr>
                                                                                </w:div>
                                                                              </w:divsChild>
                                                                            </w:div>
                                                                            <w:div w:id="1311665525">
                                                                              <w:marLeft w:val="0"/>
                                                                              <w:marRight w:val="0"/>
                                                                              <w:marTop w:val="150"/>
                                                                              <w:marBottom w:val="0"/>
                                                                              <w:divBdr>
                                                                                <w:top w:val="none" w:sz="0" w:space="0" w:color="auto"/>
                                                                                <w:left w:val="none" w:sz="0" w:space="0" w:color="auto"/>
                                                                                <w:bottom w:val="none" w:sz="0" w:space="0" w:color="auto"/>
                                                                                <w:right w:val="none" w:sz="0" w:space="0" w:color="auto"/>
                                                                              </w:divBdr>
                                                                              <w:divsChild>
                                                                                <w:div w:id="458914947">
                                                                                  <w:marLeft w:val="0"/>
                                                                                  <w:marRight w:val="0"/>
                                                                                  <w:marTop w:val="0"/>
                                                                                  <w:marBottom w:val="0"/>
                                                                                  <w:divBdr>
                                                                                    <w:top w:val="none" w:sz="0" w:space="0" w:color="auto"/>
                                                                                    <w:left w:val="none" w:sz="0" w:space="0" w:color="auto"/>
                                                                                    <w:bottom w:val="none" w:sz="0" w:space="0" w:color="auto"/>
                                                                                    <w:right w:val="none" w:sz="0" w:space="0" w:color="auto"/>
                                                                                  </w:divBdr>
                                                                                  <w:divsChild>
                                                                                    <w:div w:id="1700856636">
                                                                                      <w:marLeft w:val="0"/>
                                                                                      <w:marRight w:val="0"/>
                                                                                      <w:marTop w:val="0"/>
                                                                                      <w:marBottom w:val="0"/>
                                                                                      <w:divBdr>
                                                                                        <w:top w:val="none" w:sz="0" w:space="0" w:color="auto"/>
                                                                                        <w:left w:val="none" w:sz="0" w:space="0" w:color="auto"/>
                                                                                        <w:bottom w:val="none" w:sz="0" w:space="0" w:color="auto"/>
                                                                                        <w:right w:val="none" w:sz="0" w:space="0" w:color="auto"/>
                                                                                      </w:divBdr>
                                                                                    </w:div>
                                                                                    <w:div w:id="63926824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121417290">
                                                                              <w:marLeft w:val="0"/>
                                                                              <w:marRight w:val="0"/>
                                                                              <w:marTop w:val="0"/>
                                                                              <w:marBottom w:val="0"/>
                                                                              <w:divBdr>
                                                                                <w:top w:val="none" w:sz="0" w:space="0" w:color="auto"/>
                                                                                <w:left w:val="none" w:sz="0" w:space="0" w:color="auto"/>
                                                                                <w:bottom w:val="none" w:sz="0" w:space="0" w:color="auto"/>
                                                                                <w:right w:val="none" w:sz="0" w:space="0" w:color="auto"/>
                                                                              </w:divBdr>
                                                                              <w:divsChild>
                                                                                <w:div w:id="115167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873460">
                                                                      <w:marLeft w:val="0"/>
                                                                      <w:marRight w:val="0"/>
                                                                      <w:marTop w:val="0"/>
                                                                      <w:marBottom w:val="0"/>
                                                                      <w:divBdr>
                                                                        <w:top w:val="single" w:sz="6" w:space="0" w:color="EBEBEB"/>
                                                                        <w:left w:val="none" w:sz="0" w:space="0" w:color="auto"/>
                                                                        <w:bottom w:val="none" w:sz="0" w:space="0" w:color="auto"/>
                                                                        <w:right w:val="none" w:sz="0" w:space="0" w:color="auto"/>
                                                                      </w:divBdr>
                                                                      <w:divsChild>
                                                                        <w:div w:id="88047578">
                                                                          <w:marLeft w:val="0"/>
                                                                          <w:marRight w:val="0"/>
                                                                          <w:marTop w:val="0"/>
                                                                          <w:marBottom w:val="0"/>
                                                                          <w:divBdr>
                                                                            <w:top w:val="none" w:sz="0" w:space="0" w:color="auto"/>
                                                                            <w:left w:val="none" w:sz="0" w:space="0" w:color="auto"/>
                                                                            <w:bottom w:val="none" w:sz="0" w:space="0" w:color="auto"/>
                                                                            <w:right w:val="none" w:sz="0" w:space="0" w:color="auto"/>
                                                                          </w:divBdr>
                                                                          <w:divsChild>
                                                                            <w:div w:id="1997604668">
                                                                              <w:marLeft w:val="0"/>
                                                                              <w:marRight w:val="0"/>
                                                                              <w:marTop w:val="0"/>
                                                                              <w:marBottom w:val="0"/>
                                                                              <w:divBdr>
                                                                                <w:top w:val="none" w:sz="0" w:space="0" w:color="auto"/>
                                                                                <w:left w:val="none" w:sz="0" w:space="0" w:color="auto"/>
                                                                                <w:bottom w:val="none" w:sz="0" w:space="0" w:color="auto"/>
                                                                                <w:right w:val="none" w:sz="0" w:space="0" w:color="auto"/>
                                                                              </w:divBdr>
                                                                              <w:divsChild>
                                                                                <w:div w:id="1530684886">
                                                                                  <w:marLeft w:val="0"/>
                                                                                  <w:marRight w:val="0"/>
                                                                                  <w:marTop w:val="0"/>
                                                                                  <w:marBottom w:val="0"/>
                                                                                  <w:divBdr>
                                                                                    <w:top w:val="none" w:sz="0" w:space="0" w:color="auto"/>
                                                                                    <w:left w:val="none" w:sz="0" w:space="0" w:color="auto"/>
                                                                                    <w:bottom w:val="none" w:sz="0" w:space="0" w:color="auto"/>
                                                                                    <w:right w:val="none" w:sz="0" w:space="0" w:color="auto"/>
                                                                                  </w:divBdr>
                                                                                </w:div>
                                                                                <w:div w:id="172119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966617">
                                  <w:marLeft w:val="0"/>
                                  <w:marRight w:val="0"/>
                                  <w:marTop w:val="600"/>
                                  <w:marBottom w:val="600"/>
                                  <w:divBdr>
                                    <w:top w:val="none" w:sz="0" w:space="0" w:color="auto"/>
                                    <w:left w:val="none" w:sz="0" w:space="0" w:color="auto"/>
                                    <w:bottom w:val="none" w:sz="0" w:space="0" w:color="auto"/>
                                    <w:right w:val="none" w:sz="0" w:space="0" w:color="auto"/>
                                  </w:divBdr>
                                  <w:divsChild>
                                    <w:div w:id="61564135">
                                      <w:marLeft w:val="0"/>
                                      <w:marRight w:val="0"/>
                                      <w:marTop w:val="0"/>
                                      <w:marBottom w:val="180"/>
                                      <w:divBdr>
                                        <w:top w:val="none" w:sz="0" w:space="0" w:color="auto"/>
                                        <w:left w:val="none" w:sz="0" w:space="0" w:color="auto"/>
                                        <w:bottom w:val="none" w:sz="0" w:space="0" w:color="auto"/>
                                        <w:right w:val="none" w:sz="0" w:space="0" w:color="auto"/>
                                      </w:divBdr>
                                      <w:divsChild>
                                        <w:div w:id="550504832">
                                          <w:marLeft w:val="0"/>
                                          <w:marRight w:val="0"/>
                                          <w:marTop w:val="0"/>
                                          <w:marBottom w:val="0"/>
                                          <w:divBdr>
                                            <w:top w:val="none" w:sz="0" w:space="0" w:color="auto"/>
                                            <w:left w:val="none" w:sz="0" w:space="0" w:color="auto"/>
                                            <w:bottom w:val="none" w:sz="0" w:space="0" w:color="auto"/>
                                            <w:right w:val="none" w:sz="0" w:space="0" w:color="auto"/>
                                          </w:divBdr>
                                          <w:divsChild>
                                            <w:div w:id="103228486">
                                              <w:marLeft w:val="0"/>
                                              <w:marRight w:val="0"/>
                                              <w:marTop w:val="0"/>
                                              <w:marBottom w:val="0"/>
                                              <w:divBdr>
                                                <w:top w:val="none" w:sz="0" w:space="0" w:color="auto"/>
                                                <w:left w:val="none" w:sz="0" w:space="0" w:color="auto"/>
                                                <w:bottom w:val="none" w:sz="0" w:space="0" w:color="auto"/>
                                                <w:right w:val="none" w:sz="0" w:space="0" w:color="auto"/>
                                              </w:divBdr>
                                              <w:divsChild>
                                                <w:div w:id="1406804744">
                                                  <w:marLeft w:val="0"/>
                                                  <w:marRight w:val="0"/>
                                                  <w:marTop w:val="0"/>
                                                  <w:marBottom w:val="0"/>
                                                  <w:divBdr>
                                                    <w:top w:val="none" w:sz="0" w:space="0" w:color="auto"/>
                                                    <w:left w:val="none" w:sz="0" w:space="0" w:color="auto"/>
                                                    <w:bottom w:val="none" w:sz="0" w:space="0" w:color="auto"/>
                                                    <w:right w:val="none" w:sz="0" w:space="0" w:color="auto"/>
                                                  </w:divBdr>
                                                  <w:divsChild>
                                                    <w:div w:id="134355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176587">
                                      <w:marLeft w:val="0"/>
                                      <w:marRight w:val="0"/>
                                      <w:marTop w:val="0"/>
                                      <w:marBottom w:val="0"/>
                                      <w:divBdr>
                                        <w:top w:val="none" w:sz="0" w:space="0" w:color="auto"/>
                                        <w:left w:val="none" w:sz="0" w:space="0" w:color="auto"/>
                                        <w:bottom w:val="none" w:sz="0" w:space="0" w:color="auto"/>
                                        <w:right w:val="none" w:sz="0" w:space="0" w:color="auto"/>
                                      </w:divBdr>
                                      <w:divsChild>
                                        <w:div w:id="1025979420">
                                          <w:marLeft w:val="0"/>
                                          <w:marRight w:val="0"/>
                                          <w:marTop w:val="0"/>
                                          <w:marBottom w:val="0"/>
                                          <w:divBdr>
                                            <w:top w:val="single" w:sz="6" w:space="0" w:color="DFE1E5"/>
                                            <w:left w:val="single" w:sz="6" w:space="0" w:color="DFE1E5"/>
                                            <w:bottom w:val="single" w:sz="6" w:space="0" w:color="DFE1E5"/>
                                            <w:right w:val="single" w:sz="6" w:space="0" w:color="DFE1E5"/>
                                          </w:divBdr>
                                          <w:divsChild>
                                            <w:div w:id="1395660836">
                                              <w:marLeft w:val="0"/>
                                              <w:marRight w:val="0"/>
                                              <w:marTop w:val="0"/>
                                              <w:marBottom w:val="0"/>
                                              <w:divBdr>
                                                <w:top w:val="none" w:sz="0" w:space="0" w:color="auto"/>
                                                <w:left w:val="none" w:sz="0" w:space="0" w:color="auto"/>
                                                <w:bottom w:val="none" w:sz="0" w:space="0" w:color="auto"/>
                                                <w:right w:val="none" w:sz="0" w:space="0" w:color="auto"/>
                                              </w:divBdr>
                                              <w:divsChild>
                                                <w:div w:id="485316987">
                                                  <w:marLeft w:val="0"/>
                                                  <w:marRight w:val="0"/>
                                                  <w:marTop w:val="0"/>
                                                  <w:marBottom w:val="0"/>
                                                  <w:divBdr>
                                                    <w:top w:val="none" w:sz="0" w:space="0" w:color="auto"/>
                                                    <w:left w:val="none" w:sz="0" w:space="0" w:color="auto"/>
                                                    <w:bottom w:val="none" w:sz="0" w:space="0" w:color="auto"/>
                                                    <w:right w:val="none" w:sz="0" w:space="0" w:color="auto"/>
                                                  </w:divBdr>
                                                  <w:divsChild>
                                                    <w:div w:id="1716848147">
                                                      <w:marLeft w:val="0"/>
                                                      <w:marRight w:val="0"/>
                                                      <w:marTop w:val="0"/>
                                                      <w:marBottom w:val="0"/>
                                                      <w:divBdr>
                                                        <w:top w:val="none" w:sz="0" w:space="0" w:color="auto"/>
                                                        <w:left w:val="none" w:sz="0" w:space="0" w:color="auto"/>
                                                        <w:bottom w:val="none" w:sz="0" w:space="0" w:color="auto"/>
                                                        <w:right w:val="none" w:sz="0" w:space="0" w:color="auto"/>
                                                      </w:divBdr>
                                                      <w:divsChild>
                                                        <w:div w:id="810908403">
                                                          <w:marLeft w:val="0"/>
                                                          <w:marRight w:val="0"/>
                                                          <w:marTop w:val="0"/>
                                                          <w:marBottom w:val="0"/>
                                                          <w:divBdr>
                                                            <w:top w:val="none" w:sz="0" w:space="0" w:color="auto"/>
                                                            <w:left w:val="none" w:sz="0" w:space="0" w:color="auto"/>
                                                            <w:bottom w:val="none" w:sz="0" w:space="0" w:color="auto"/>
                                                            <w:right w:val="none" w:sz="0" w:space="0" w:color="auto"/>
                                                          </w:divBdr>
                                                          <w:divsChild>
                                                            <w:div w:id="726225746">
                                                              <w:marLeft w:val="0"/>
                                                              <w:marRight w:val="0"/>
                                                              <w:marTop w:val="0"/>
                                                              <w:marBottom w:val="0"/>
                                                              <w:divBdr>
                                                                <w:top w:val="none" w:sz="0" w:space="0" w:color="auto"/>
                                                                <w:left w:val="none" w:sz="0" w:space="0" w:color="auto"/>
                                                                <w:bottom w:val="none" w:sz="0" w:space="0" w:color="auto"/>
                                                                <w:right w:val="none" w:sz="0" w:space="0" w:color="auto"/>
                                                              </w:divBdr>
                                                              <w:divsChild>
                                                                <w:div w:id="1644044391">
                                                                  <w:marLeft w:val="0"/>
                                                                  <w:marRight w:val="0"/>
                                                                  <w:marTop w:val="0"/>
                                                                  <w:marBottom w:val="0"/>
                                                                  <w:divBdr>
                                                                    <w:top w:val="none" w:sz="0" w:space="0" w:color="auto"/>
                                                                    <w:left w:val="none" w:sz="0" w:space="0" w:color="auto"/>
                                                                    <w:bottom w:val="none" w:sz="0" w:space="0" w:color="auto"/>
                                                                    <w:right w:val="none" w:sz="0" w:space="0" w:color="auto"/>
                                                                  </w:divBdr>
                                                                  <w:divsChild>
                                                                    <w:div w:id="1355224488">
                                                                      <w:marLeft w:val="480"/>
                                                                      <w:marRight w:val="480"/>
                                                                      <w:marTop w:val="120"/>
                                                                      <w:marBottom w:val="120"/>
                                                                      <w:divBdr>
                                                                        <w:top w:val="none" w:sz="0" w:space="0" w:color="auto"/>
                                                                        <w:left w:val="none" w:sz="0" w:space="0" w:color="auto"/>
                                                                        <w:bottom w:val="none" w:sz="0" w:space="0" w:color="auto"/>
                                                                        <w:right w:val="none" w:sz="0" w:space="0" w:color="auto"/>
                                                                      </w:divBdr>
                                                                      <w:divsChild>
                                                                        <w:div w:id="390083524">
                                                                          <w:marLeft w:val="0"/>
                                                                          <w:marRight w:val="0"/>
                                                                          <w:marTop w:val="0"/>
                                                                          <w:marBottom w:val="0"/>
                                                                          <w:divBdr>
                                                                            <w:top w:val="single" w:sz="6" w:space="0" w:color="D2E3FC"/>
                                                                            <w:left w:val="single" w:sz="6" w:space="0" w:color="D2E3FC"/>
                                                                            <w:bottom w:val="single" w:sz="6" w:space="0" w:color="D2E3FC"/>
                                                                            <w:right w:val="single" w:sz="6" w:space="0" w:color="D2E3FC"/>
                                                                          </w:divBdr>
                                                                        </w:div>
                                                                        <w:div w:id="1967463035">
                                                                          <w:marLeft w:val="120"/>
                                                                          <w:marRight w:val="0"/>
                                                                          <w:marTop w:val="0"/>
                                                                          <w:marBottom w:val="0"/>
                                                                          <w:divBdr>
                                                                            <w:top w:val="single" w:sz="6" w:space="0" w:color="DADCE0"/>
                                                                            <w:left w:val="single" w:sz="6" w:space="0" w:color="DADCE0"/>
                                                                            <w:bottom w:val="single" w:sz="6" w:space="0" w:color="DADCE0"/>
                                                                            <w:right w:val="single" w:sz="6" w:space="0" w:color="DADCE0"/>
                                                                          </w:divBdr>
                                                                        </w:div>
                                                                        <w:div w:id="1799488608">
                                                                          <w:marLeft w:val="120"/>
                                                                          <w:marRight w:val="0"/>
                                                                          <w:marTop w:val="0"/>
                                                                          <w:marBottom w:val="0"/>
                                                                          <w:divBdr>
                                                                            <w:top w:val="single" w:sz="6" w:space="0" w:color="DADCE0"/>
                                                                            <w:left w:val="single" w:sz="6" w:space="0" w:color="DADCE0"/>
                                                                            <w:bottom w:val="single" w:sz="6" w:space="0" w:color="DADCE0"/>
                                                                            <w:right w:val="single" w:sz="6" w:space="0" w:color="DADCE0"/>
                                                                          </w:divBdr>
                                                                        </w:div>
                                                                      </w:divsChild>
                                                                    </w:div>
                                                                  </w:divsChild>
                                                                </w:div>
                                                              </w:divsChild>
                                                            </w:div>
                                                            <w:div w:id="1985308153">
                                                              <w:marLeft w:val="0"/>
                                                              <w:marRight w:val="0"/>
                                                              <w:marTop w:val="0"/>
                                                              <w:marBottom w:val="0"/>
                                                              <w:divBdr>
                                                                <w:top w:val="none" w:sz="0" w:space="0" w:color="auto"/>
                                                                <w:left w:val="none" w:sz="0" w:space="0" w:color="auto"/>
                                                                <w:bottom w:val="none" w:sz="0" w:space="0" w:color="auto"/>
                                                                <w:right w:val="none" w:sz="0" w:space="0" w:color="auto"/>
                                                              </w:divBdr>
                                                              <w:divsChild>
                                                                <w:div w:id="323970158">
                                                                  <w:marLeft w:val="0"/>
                                                                  <w:marRight w:val="0"/>
                                                                  <w:marTop w:val="0"/>
                                                                  <w:marBottom w:val="0"/>
                                                                  <w:divBdr>
                                                                    <w:top w:val="none" w:sz="0" w:space="0" w:color="auto"/>
                                                                    <w:left w:val="none" w:sz="0" w:space="0" w:color="auto"/>
                                                                    <w:bottom w:val="none" w:sz="0" w:space="0" w:color="auto"/>
                                                                    <w:right w:val="none" w:sz="0" w:space="0" w:color="auto"/>
                                                                  </w:divBdr>
                                                                  <w:divsChild>
                                                                    <w:div w:id="1094980076">
                                                                      <w:marLeft w:val="0"/>
                                                                      <w:marRight w:val="0"/>
                                                                      <w:marTop w:val="0"/>
                                                                      <w:marBottom w:val="0"/>
                                                                      <w:divBdr>
                                                                        <w:top w:val="none" w:sz="0" w:space="0" w:color="auto"/>
                                                                        <w:left w:val="none" w:sz="0" w:space="0" w:color="auto"/>
                                                                        <w:bottom w:val="none" w:sz="0" w:space="0" w:color="auto"/>
                                                                        <w:right w:val="none" w:sz="0" w:space="0" w:color="auto"/>
                                                                      </w:divBdr>
                                                                      <w:divsChild>
                                                                        <w:div w:id="440565475">
                                                                          <w:marLeft w:val="0"/>
                                                                          <w:marRight w:val="0"/>
                                                                          <w:marTop w:val="0"/>
                                                                          <w:marBottom w:val="0"/>
                                                                          <w:divBdr>
                                                                            <w:top w:val="none" w:sz="0" w:space="0" w:color="auto"/>
                                                                            <w:left w:val="none" w:sz="0" w:space="0" w:color="auto"/>
                                                                            <w:bottom w:val="none" w:sz="0" w:space="0" w:color="auto"/>
                                                                            <w:right w:val="none" w:sz="0" w:space="0" w:color="auto"/>
                                                                          </w:divBdr>
                                                                          <w:divsChild>
                                                                            <w:div w:id="1115907186">
                                                                              <w:marLeft w:val="0"/>
                                                                              <w:marRight w:val="0"/>
                                                                              <w:marTop w:val="0"/>
                                                                              <w:marBottom w:val="0"/>
                                                                              <w:divBdr>
                                                                                <w:top w:val="none" w:sz="0" w:space="0" w:color="auto"/>
                                                                                <w:left w:val="none" w:sz="0" w:space="0" w:color="auto"/>
                                                                                <w:bottom w:val="none" w:sz="0" w:space="0" w:color="auto"/>
                                                                                <w:right w:val="none" w:sz="0" w:space="0" w:color="auto"/>
                                                                              </w:divBdr>
                                                                              <w:divsChild>
                                                                                <w:div w:id="2070611879">
                                                                                  <w:marLeft w:val="0"/>
                                                                                  <w:marRight w:val="0"/>
                                                                                  <w:marTop w:val="0"/>
                                                                                  <w:marBottom w:val="0"/>
                                                                                  <w:divBdr>
                                                                                    <w:top w:val="none" w:sz="0" w:space="0" w:color="auto"/>
                                                                                    <w:left w:val="none" w:sz="0" w:space="0" w:color="auto"/>
                                                                                    <w:bottom w:val="none" w:sz="0" w:space="0" w:color="auto"/>
                                                                                    <w:right w:val="none" w:sz="0" w:space="0" w:color="auto"/>
                                                                                  </w:divBdr>
                                                                                  <w:divsChild>
                                                                                    <w:div w:id="228539866">
                                                                                      <w:marLeft w:val="0"/>
                                                                                      <w:marRight w:val="0"/>
                                                                                      <w:marTop w:val="0"/>
                                                                                      <w:marBottom w:val="0"/>
                                                                                      <w:divBdr>
                                                                                        <w:top w:val="none" w:sz="0" w:space="0" w:color="auto"/>
                                                                                        <w:left w:val="none" w:sz="0" w:space="0" w:color="auto"/>
                                                                                        <w:bottom w:val="none" w:sz="0" w:space="0" w:color="auto"/>
                                                                                        <w:right w:val="none" w:sz="0" w:space="0" w:color="auto"/>
                                                                                      </w:divBdr>
                                                                                    </w:div>
                                                                                  </w:divsChild>
                                                                                </w:div>
                                                                                <w:div w:id="453670419">
                                                                                  <w:marLeft w:val="0"/>
                                                                                  <w:marRight w:val="0"/>
                                                                                  <w:marTop w:val="0"/>
                                                                                  <w:marBottom w:val="0"/>
                                                                                  <w:divBdr>
                                                                                    <w:top w:val="none" w:sz="0" w:space="0" w:color="auto"/>
                                                                                    <w:left w:val="none" w:sz="0" w:space="0" w:color="auto"/>
                                                                                    <w:bottom w:val="none" w:sz="0" w:space="0" w:color="auto"/>
                                                                                    <w:right w:val="none" w:sz="0" w:space="0" w:color="auto"/>
                                                                                  </w:divBdr>
                                                                                </w:div>
                                                                                <w:div w:id="1500074742">
                                                                                  <w:marLeft w:val="0"/>
                                                                                  <w:marRight w:val="0"/>
                                                                                  <w:marTop w:val="0"/>
                                                                                  <w:marBottom w:val="0"/>
                                                                                  <w:divBdr>
                                                                                    <w:top w:val="none" w:sz="0" w:space="0" w:color="auto"/>
                                                                                    <w:left w:val="none" w:sz="0" w:space="0" w:color="auto"/>
                                                                                    <w:bottom w:val="none" w:sz="0" w:space="0" w:color="auto"/>
                                                                                    <w:right w:val="none" w:sz="0" w:space="0" w:color="auto"/>
                                                                                  </w:divBdr>
                                                                                  <w:divsChild>
                                                                                    <w:div w:id="1960606824">
                                                                                      <w:marLeft w:val="0"/>
                                                                                      <w:marRight w:val="0"/>
                                                                                      <w:marTop w:val="0"/>
                                                                                      <w:marBottom w:val="0"/>
                                                                                      <w:divBdr>
                                                                                        <w:top w:val="none" w:sz="0" w:space="0" w:color="auto"/>
                                                                                        <w:left w:val="none" w:sz="0" w:space="0" w:color="auto"/>
                                                                                        <w:bottom w:val="none" w:sz="0" w:space="0" w:color="auto"/>
                                                                                        <w:right w:val="none" w:sz="0" w:space="0" w:color="auto"/>
                                                                                      </w:divBdr>
                                                                                    </w:div>
                                                                                  </w:divsChild>
                                                                                </w:div>
                                                                                <w:div w:id="1719282445">
                                                                                  <w:marLeft w:val="0"/>
                                                                                  <w:marRight w:val="0"/>
                                                                                  <w:marTop w:val="0"/>
                                                                                  <w:marBottom w:val="0"/>
                                                                                  <w:divBdr>
                                                                                    <w:top w:val="none" w:sz="0" w:space="0" w:color="auto"/>
                                                                                    <w:left w:val="none" w:sz="0" w:space="0" w:color="auto"/>
                                                                                    <w:bottom w:val="none" w:sz="0" w:space="0" w:color="auto"/>
                                                                                    <w:right w:val="none" w:sz="0" w:space="0" w:color="auto"/>
                                                                                  </w:divBdr>
                                                                                  <w:divsChild>
                                                                                    <w:div w:id="2003312448">
                                                                                      <w:marLeft w:val="270"/>
                                                                                      <w:marRight w:val="0"/>
                                                                                      <w:marTop w:val="0"/>
                                                                                      <w:marBottom w:val="0"/>
                                                                                      <w:divBdr>
                                                                                        <w:top w:val="none" w:sz="0" w:space="0" w:color="auto"/>
                                                                                        <w:left w:val="none" w:sz="0" w:space="0" w:color="auto"/>
                                                                                        <w:bottom w:val="none" w:sz="0" w:space="0" w:color="auto"/>
                                                                                        <w:right w:val="none" w:sz="0" w:space="0" w:color="auto"/>
                                                                                      </w:divBdr>
                                                                                    </w:div>
                                                                                  </w:divsChild>
                                                                                </w:div>
                                                                                <w:div w:id="676735392">
                                                                                  <w:marLeft w:val="0"/>
                                                                                  <w:marRight w:val="0"/>
                                                                                  <w:marTop w:val="0"/>
                                                                                  <w:marBottom w:val="0"/>
                                                                                  <w:divBdr>
                                                                                    <w:top w:val="none" w:sz="0" w:space="0" w:color="auto"/>
                                                                                    <w:left w:val="none" w:sz="0" w:space="0" w:color="auto"/>
                                                                                    <w:bottom w:val="none" w:sz="0" w:space="0" w:color="auto"/>
                                                                                    <w:right w:val="none" w:sz="0" w:space="0" w:color="auto"/>
                                                                                  </w:divBdr>
                                                                                  <w:divsChild>
                                                                                    <w:div w:id="1378973091">
                                                                                      <w:marLeft w:val="270"/>
                                                                                      <w:marRight w:val="0"/>
                                                                                      <w:marTop w:val="0"/>
                                                                                      <w:marBottom w:val="0"/>
                                                                                      <w:divBdr>
                                                                                        <w:top w:val="none" w:sz="0" w:space="0" w:color="auto"/>
                                                                                        <w:left w:val="none" w:sz="0" w:space="0" w:color="auto"/>
                                                                                        <w:bottom w:val="none" w:sz="0" w:space="0" w:color="auto"/>
                                                                                        <w:right w:val="none" w:sz="0" w:space="0" w:color="auto"/>
                                                                                      </w:divBdr>
                                                                                    </w:div>
                                                                                  </w:divsChild>
                                                                                </w:div>
                                                                                <w:div w:id="301934085">
                                                                                  <w:marLeft w:val="0"/>
                                                                                  <w:marRight w:val="0"/>
                                                                                  <w:marTop w:val="0"/>
                                                                                  <w:marBottom w:val="0"/>
                                                                                  <w:divBdr>
                                                                                    <w:top w:val="none" w:sz="0" w:space="0" w:color="auto"/>
                                                                                    <w:left w:val="none" w:sz="0" w:space="0" w:color="auto"/>
                                                                                    <w:bottom w:val="none" w:sz="0" w:space="0" w:color="auto"/>
                                                                                    <w:right w:val="none" w:sz="0" w:space="0" w:color="auto"/>
                                                                                  </w:divBdr>
                                                                                  <w:divsChild>
                                                                                    <w:div w:id="1816292970">
                                                                                      <w:marLeft w:val="270"/>
                                                                                      <w:marRight w:val="0"/>
                                                                                      <w:marTop w:val="0"/>
                                                                                      <w:marBottom w:val="0"/>
                                                                                      <w:divBdr>
                                                                                        <w:top w:val="none" w:sz="0" w:space="0" w:color="auto"/>
                                                                                        <w:left w:val="none" w:sz="0" w:space="0" w:color="auto"/>
                                                                                        <w:bottom w:val="none" w:sz="0" w:space="0" w:color="auto"/>
                                                                                        <w:right w:val="none" w:sz="0" w:space="0" w:color="auto"/>
                                                                                      </w:divBdr>
                                                                                    </w:div>
                                                                                  </w:divsChild>
                                                                                </w:div>
                                                                                <w:div w:id="55052984">
                                                                                  <w:marLeft w:val="0"/>
                                                                                  <w:marRight w:val="0"/>
                                                                                  <w:marTop w:val="0"/>
                                                                                  <w:marBottom w:val="0"/>
                                                                                  <w:divBdr>
                                                                                    <w:top w:val="none" w:sz="0" w:space="0" w:color="auto"/>
                                                                                    <w:left w:val="none" w:sz="0" w:space="0" w:color="auto"/>
                                                                                    <w:bottom w:val="none" w:sz="0" w:space="0" w:color="auto"/>
                                                                                    <w:right w:val="none" w:sz="0" w:space="0" w:color="auto"/>
                                                                                  </w:divBdr>
                                                                                  <w:divsChild>
                                                                                    <w:div w:id="452747648">
                                                                                      <w:marLeft w:val="0"/>
                                                                                      <w:marRight w:val="0"/>
                                                                                      <w:marTop w:val="0"/>
                                                                                      <w:marBottom w:val="0"/>
                                                                                      <w:divBdr>
                                                                                        <w:top w:val="none" w:sz="0" w:space="0" w:color="auto"/>
                                                                                        <w:left w:val="none" w:sz="0" w:space="0" w:color="auto"/>
                                                                                        <w:bottom w:val="none" w:sz="0" w:space="0" w:color="auto"/>
                                                                                        <w:right w:val="none" w:sz="0" w:space="0" w:color="auto"/>
                                                                                      </w:divBdr>
                                                                                    </w:div>
                                                                                  </w:divsChild>
                                                                                </w:div>
                                                                                <w:div w:id="1704789260">
                                                                                  <w:marLeft w:val="0"/>
                                                                                  <w:marRight w:val="0"/>
                                                                                  <w:marTop w:val="0"/>
                                                                                  <w:marBottom w:val="0"/>
                                                                                  <w:divBdr>
                                                                                    <w:top w:val="none" w:sz="0" w:space="0" w:color="auto"/>
                                                                                    <w:left w:val="none" w:sz="0" w:space="0" w:color="auto"/>
                                                                                    <w:bottom w:val="none" w:sz="0" w:space="0" w:color="auto"/>
                                                                                    <w:right w:val="none" w:sz="0" w:space="0" w:color="auto"/>
                                                                                  </w:divBdr>
                                                                                  <w:divsChild>
                                                                                    <w:div w:id="1204516364">
                                                                                      <w:marLeft w:val="270"/>
                                                                                      <w:marRight w:val="0"/>
                                                                                      <w:marTop w:val="0"/>
                                                                                      <w:marBottom w:val="0"/>
                                                                                      <w:divBdr>
                                                                                        <w:top w:val="none" w:sz="0" w:space="0" w:color="auto"/>
                                                                                        <w:left w:val="none" w:sz="0" w:space="0" w:color="auto"/>
                                                                                        <w:bottom w:val="none" w:sz="0" w:space="0" w:color="auto"/>
                                                                                        <w:right w:val="none" w:sz="0" w:space="0" w:color="auto"/>
                                                                                      </w:divBdr>
                                                                                    </w:div>
                                                                                  </w:divsChild>
                                                                                </w:div>
                                                                                <w:div w:id="520900419">
                                                                                  <w:marLeft w:val="0"/>
                                                                                  <w:marRight w:val="0"/>
                                                                                  <w:marTop w:val="0"/>
                                                                                  <w:marBottom w:val="0"/>
                                                                                  <w:divBdr>
                                                                                    <w:top w:val="none" w:sz="0" w:space="0" w:color="auto"/>
                                                                                    <w:left w:val="none" w:sz="0" w:space="0" w:color="auto"/>
                                                                                    <w:bottom w:val="none" w:sz="0" w:space="0" w:color="auto"/>
                                                                                    <w:right w:val="none" w:sz="0" w:space="0" w:color="auto"/>
                                                                                  </w:divBdr>
                                                                                  <w:divsChild>
                                                                                    <w:div w:id="1821073926">
                                                                                      <w:marLeft w:val="270"/>
                                                                                      <w:marRight w:val="0"/>
                                                                                      <w:marTop w:val="0"/>
                                                                                      <w:marBottom w:val="0"/>
                                                                                      <w:divBdr>
                                                                                        <w:top w:val="none" w:sz="0" w:space="0" w:color="auto"/>
                                                                                        <w:left w:val="none" w:sz="0" w:space="0" w:color="auto"/>
                                                                                        <w:bottom w:val="none" w:sz="0" w:space="0" w:color="auto"/>
                                                                                        <w:right w:val="none" w:sz="0" w:space="0" w:color="auto"/>
                                                                                      </w:divBdr>
                                                                                    </w:div>
                                                                                  </w:divsChild>
                                                                                </w:div>
                                                                                <w:div w:id="862590545">
                                                                                  <w:marLeft w:val="0"/>
                                                                                  <w:marRight w:val="0"/>
                                                                                  <w:marTop w:val="0"/>
                                                                                  <w:marBottom w:val="0"/>
                                                                                  <w:divBdr>
                                                                                    <w:top w:val="none" w:sz="0" w:space="0" w:color="auto"/>
                                                                                    <w:left w:val="none" w:sz="0" w:space="0" w:color="auto"/>
                                                                                    <w:bottom w:val="none" w:sz="0" w:space="0" w:color="auto"/>
                                                                                    <w:right w:val="none" w:sz="0" w:space="0" w:color="auto"/>
                                                                                  </w:divBdr>
                                                                                  <w:divsChild>
                                                                                    <w:div w:id="159470172">
                                                                                      <w:marLeft w:val="270"/>
                                                                                      <w:marRight w:val="0"/>
                                                                                      <w:marTop w:val="0"/>
                                                                                      <w:marBottom w:val="0"/>
                                                                                      <w:divBdr>
                                                                                        <w:top w:val="none" w:sz="0" w:space="0" w:color="auto"/>
                                                                                        <w:left w:val="none" w:sz="0" w:space="0" w:color="auto"/>
                                                                                        <w:bottom w:val="none" w:sz="0" w:space="0" w:color="auto"/>
                                                                                        <w:right w:val="none" w:sz="0" w:space="0" w:color="auto"/>
                                                                                      </w:divBdr>
                                                                                    </w:div>
                                                                                  </w:divsChild>
                                                                                </w:div>
                                                                                <w:div w:id="1083527729">
                                                                                  <w:marLeft w:val="0"/>
                                                                                  <w:marRight w:val="0"/>
                                                                                  <w:marTop w:val="0"/>
                                                                                  <w:marBottom w:val="0"/>
                                                                                  <w:divBdr>
                                                                                    <w:top w:val="none" w:sz="0" w:space="0" w:color="auto"/>
                                                                                    <w:left w:val="none" w:sz="0" w:space="0" w:color="auto"/>
                                                                                    <w:bottom w:val="none" w:sz="0" w:space="0" w:color="auto"/>
                                                                                    <w:right w:val="none" w:sz="0" w:space="0" w:color="auto"/>
                                                                                  </w:divBdr>
                                                                                  <w:divsChild>
                                                                                    <w:div w:id="658920385">
                                                                                      <w:marLeft w:val="270"/>
                                                                                      <w:marRight w:val="0"/>
                                                                                      <w:marTop w:val="0"/>
                                                                                      <w:marBottom w:val="0"/>
                                                                                      <w:divBdr>
                                                                                        <w:top w:val="none" w:sz="0" w:space="0" w:color="auto"/>
                                                                                        <w:left w:val="none" w:sz="0" w:space="0" w:color="auto"/>
                                                                                        <w:bottom w:val="none" w:sz="0" w:space="0" w:color="auto"/>
                                                                                        <w:right w:val="none" w:sz="0" w:space="0" w:color="auto"/>
                                                                                      </w:divBdr>
                                                                                    </w:div>
                                                                                  </w:divsChild>
                                                                                </w:div>
                                                                                <w:div w:id="1518036510">
                                                                                  <w:marLeft w:val="0"/>
                                                                                  <w:marRight w:val="0"/>
                                                                                  <w:marTop w:val="0"/>
                                                                                  <w:marBottom w:val="0"/>
                                                                                  <w:divBdr>
                                                                                    <w:top w:val="none" w:sz="0" w:space="0" w:color="auto"/>
                                                                                    <w:left w:val="none" w:sz="0" w:space="0" w:color="auto"/>
                                                                                    <w:bottom w:val="none" w:sz="0" w:space="0" w:color="auto"/>
                                                                                    <w:right w:val="none" w:sz="0" w:space="0" w:color="auto"/>
                                                                                  </w:divBdr>
                                                                                  <w:divsChild>
                                                                                    <w:div w:id="1971127465">
                                                                                      <w:marLeft w:val="270"/>
                                                                                      <w:marRight w:val="0"/>
                                                                                      <w:marTop w:val="0"/>
                                                                                      <w:marBottom w:val="0"/>
                                                                                      <w:divBdr>
                                                                                        <w:top w:val="none" w:sz="0" w:space="0" w:color="auto"/>
                                                                                        <w:left w:val="none" w:sz="0" w:space="0" w:color="auto"/>
                                                                                        <w:bottom w:val="none" w:sz="0" w:space="0" w:color="auto"/>
                                                                                        <w:right w:val="none" w:sz="0" w:space="0" w:color="auto"/>
                                                                                      </w:divBdr>
                                                                                    </w:div>
                                                                                  </w:divsChild>
                                                                                </w:div>
                                                                                <w:div w:id="1679844301">
                                                                                  <w:marLeft w:val="0"/>
                                                                                  <w:marRight w:val="0"/>
                                                                                  <w:marTop w:val="0"/>
                                                                                  <w:marBottom w:val="0"/>
                                                                                  <w:divBdr>
                                                                                    <w:top w:val="none" w:sz="0" w:space="0" w:color="auto"/>
                                                                                    <w:left w:val="none" w:sz="0" w:space="0" w:color="auto"/>
                                                                                    <w:bottom w:val="none" w:sz="0" w:space="0" w:color="auto"/>
                                                                                    <w:right w:val="none" w:sz="0" w:space="0" w:color="auto"/>
                                                                                  </w:divBdr>
                                                                                  <w:divsChild>
                                                                                    <w:div w:id="573778012">
                                                                                      <w:marLeft w:val="270"/>
                                                                                      <w:marRight w:val="0"/>
                                                                                      <w:marTop w:val="0"/>
                                                                                      <w:marBottom w:val="0"/>
                                                                                      <w:divBdr>
                                                                                        <w:top w:val="none" w:sz="0" w:space="0" w:color="auto"/>
                                                                                        <w:left w:val="none" w:sz="0" w:space="0" w:color="auto"/>
                                                                                        <w:bottom w:val="none" w:sz="0" w:space="0" w:color="auto"/>
                                                                                        <w:right w:val="none" w:sz="0" w:space="0" w:color="auto"/>
                                                                                      </w:divBdr>
                                                                                    </w:div>
                                                                                  </w:divsChild>
                                                                                </w:div>
                                                                                <w:div w:id="1264532242">
                                                                                  <w:marLeft w:val="0"/>
                                                                                  <w:marRight w:val="0"/>
                                                                                  <w:marTop w:val="0"/>
                                                                                  <w:marBottom w:val="0"/>
                                                                                  <w:divBdr>
                                                                                    <w:top w:val="none" w:sz="0" w:space="0" w:color="auto"/>
                                                                                    <w:left w:val="none" w:sz="0" w:space="0" w:color="auto"/>
                                                                                    <w:bottom w:val="none" w:sz="0" w:space="0" w:color="auto"/>
                                                                                    <w:right w:val="none" w:sz="0" w:space="0" w:color="auto"/>
                                                                                  </w:divBdr>
                                                                                  <w:divsChild>
                                                                                    <w:div w:id="112680405">
                                                                                      <w:marLeft w:val="27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594256">
                                                                          <w:marLeft w:val="0"/>
                                                                          <w:marRight w:val="0"/>
                                                                          <w:marTop w:val="0"/>
                                                                          <w:marBottom w:val="0"/>
                                                                          <w:divBdr>
                                                                            <w:top w:val="none" w:sz="0" w:space="0" w:color="auto"/>
                                                                            <w:left w:val="none" w:sz="0" w:space="0" w:color="auto"/>
                                                                            <w:bottom w:val="none" w:sz="0" w:space="0" w:color="auto"/>
                                                                            <w:right w:val="none" w:sz="0" w:space="0" w:color="auto"/>
                                                                          </w:divBdr>
                                                                          <w:divsChild>
                                                                            <w:div w:id="1726562929">
                                                                              <w:marLeft w:val="0"/>
                                                                              <w:marRight w:val="0"/>
                                                                              <w:marTop w:val="0"/>
                                                                              <w:marBottom w:val="0"/>
                                                                              <w:divBdr>
                                                                                <w:top w:val="none" w:sz="0" w:space="0" w:color="auto"/>
                                                                                <w:left w:val="none" w:sz="0" w:space="0" w:color="auto"/>
                                                                                <w:bottom w:val="none" w:sz="0" w:space="0" w:color="auto"/>
                                                                                <w:right w:val="none" w:sz="0" w:space="0" w:color="auto"/>
                                                                              </w:divBdr>
                                                                            </w:div>
                                                                          </w:divsChild>
                                                                        </w:div>
                                                                        <w:div w:id="1615600213">
                                                                          <w:marLeft w:val="0"/>
                                                                          <w:marRight w:val="0"/>
                                                                          <w:marTop w:val="0"/>
                                                                          <w:marBottom w:val="0"/>
                                                                          <w:divBdr>
                                                                            <w:top w:val="none" w:sz="0" w:space="0" w:color="auto"/>
                                                                            <w:left w:val="none" w:sz="0" w:space="0" w:color="auto"/>
                                                                            <w:bottom w:val="none" w:sz="0" w:space="0" w:color="auto"/>
                                                                            <w:right w:val="none" w:sz="0" w:space="0" w:color="auto"/>
                                                                          </w:divBdr>
                                                                          <w:divsChild>
                                                                            <w:div w:id="1801072759">
                                                                              <w:marLeft w:val="0"/>
                                                                              <w:marRight w:val="0"/>
                                                                              <w:marTop w:val="0"/>
                                                                              <w:marBottom w:val="0"/>
                                                                              <w:divBdr>
                                                                                <w:top w:val="none" w:sz="0" w:space="0" w:color="auto"/>
                                                                                <w:left w:val="none" w:sz="0" w:space="0" w:color="auto"/>
                                                                                <w:bottom w:val="none" w:sz="0" w:space="0" w:color="auto"/>
                                                                                <w:right w:val="none" w:sz="0" w:space="0" w:color="auto"/>
                                                                              </w:divBdr>
                                                                              <w:divsChild>
                                                                                <w:div w:id="90040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025658">
                                  <w:marLeft w:val="0"/>
                                  <w:marRight w:val="0"/>
                                  <w:marTop w:val="600"/>
                                  <w:marBottom w:val="600"/>
                                  <w:divBdr>
                                    <w:top w:val="none" w:sz="0" w:space="0" w:color="auto"/>
                                    <w:left w:val="none" w:sz="0" w:space="0" w:color="auto"/>
                                    <w:bottom w:val="none" w:sz="0" w:space="0" w:color="auto"/>
                                    <w:right w:val="none" w:sz="0" w:space="0" w:color="auto"/>
                                  </w:divBdr>
                                  <w:divsChild>
                                    <w:div w:id="1788347452">
                                      <w:marLeft w:val="0"/>
                                      <w:marRight w:val="0"/>
                                      <w:marTop w:val="0"/>
                                      <w:marBottom w:val="180"/>
                                      <w:divBdr>
                                        <w:top w:val="none" w:sz="0" w:space="0" w:color="auto"/>
                                        <w:left w:val="none" w:sz="0" w:space="0" w:color="auto"/>
                                        <w:bottom w:val="single" w:sz="6" w:space="9" w:color="DFE1E5"/>
                                        <w:right w:val="none" w:sz="0" w:space="0" w:color="auto"/>
                                      </w:divBdr>
                                      <w:divsChild>
                                        <w:div w:id="902181494">
                                          <w:marLeft w:val="0"/>
                                          <w:marRight w:val="0"/>
                                          <w:marTop w:val="0"/>
                                          <w:marBottom w:val="0"/>
                                          <w:divBdr>
                                            <w:top w:val="none" w:sz="0" w:space="0" w:color="auto"/>
                                            <w:left w:val="none" w:sz="0" w:space="0" w:color="auto"/>
                                            <w:bottom w:val="none" w:sz="0" w:space="0" w:color="auto"/>
                                            <w:right w:val="none" w:sz="0" w:space="0" w:color="auto"/>
                                          </w:divBdr>
                                          <w:divsChild>
                                            <w:div w:id="204173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646685">
                                      <w:marLeft w:val="0"/>
                                      <w:marRight w:val="0"/>
                                      <w:marTop w:val="0"/>
                                      <w:marBottom w:val="0"/>
                                      <w:divBdr>
                                        <w:top w:val="none" w:sz="0" w:space="0" w:color="auto"/>
                                        <w:left w:val="none" w:sz="0" w:space="0" w:color="auto"/>
                                        <w:bottom w:val="none" w:sz="0" w:space="0" w:color="auto"/>
                                        <w:right w:val="none" w:sz="0" w:space="0" w:color="auto"/>
                                      </w:divBdr>
                                      <w:divsChild>
                                        <w:div w:id="1431465830">
                                          <w:marLeft w:val="0"/>
                                          <w:marRight w:val="0"/>
                                          <w:marTop w:val="0"/>
                                          <w:marBottom w:val="0"/>
                                          <w:divBdr>
                                            <w:top w:val="none" w:sz="0" w:space="0" w:color="auto"/>
                                            <w:left w:val="none" w:sz="0" w:space="0" w:color="auto"/>
                                            <w:bottom w:val="none" w:sz="0" w:space="0" w:color="auto"/>
                                            <w:right w:val="none" w:sz="0" w:space="0" w:color="auto"/>
                                          </w:divBdr>
                                          <w:divsChild>
                                            <w:div w:id="1986010306">
                                              <w:marLeft w:val="0"/>
                                              <w:marRight w:val="0"/>
                                              <w:marTop w:val="0"/>
                                              <w:marBottom w:val="0"/>
                                              <w:divBdr>
                                                <w:top w:val="none" w:sz="0" w:space="0" w:color="auto"/>
                                                <w:left w:val="none" w:sz="0" w:space="0" w:color="auto"/>
                                                <w:bottom w:val="none" w:sz="0" w:space="0" w:color="auto"/>
                                                <w:right w:val="none" w:sz="0" w:space="0" w:color="auto"/>
                                              </w:divBdr>
                                              <w:divsChild>
                                                <w:div w:id="1400715031">
                                                  <w:marLeft w:val="0"/>
                                                  <w:marRight w:val="0"/>
                                                  <w:marTop w:val="0"/>
                                                  <w:marBottom w:val="0"/>
                                                  <w:divBdr>
                                                    <w:top w:val="none" w:sz="0" w:space="0" w:color="auto"/>
                                                    <w:left w:val="none" w:sz="0" w:space="0" w:color="auto"/>
                                                    <w:bottom w:val="none" w:sz="0" w:space="0" w:color="auto"/>
                                                    <w:right w:val="none" w:sz="0" w:space="0" w:color="auto"/>
                                                  </w:divBdr>
                                                  <w:divsChild>
                                                    <w:div w:id="713578801">
                                                      <w:marLeft w:val="0"/>
                                                      <w:marRight w:val="0"/>
                                                      <w:marTop w:val="0"/>
                                                      <w:marBottom w:val="0"/>
                                                      <w:divBdr>
                                                        <w:top w:val="none" w:sz="0" w:space="0" w:color="auto"/>
                                                        <w:left w:val="none" w:sz="0" w:space="0" w:color="auto"/>
                                                        <w:bottom w:val="none" w:sz="0" w:space="0" w:color="auto"/>
                                                        <w:right w:val="none" w:sz="0" w:space="0" w:color="auto"/>
                                                      </w:divBdr>
                                                      <w:divsChild>
                                                        <w:div w:id="1354066793">
                                                          <w:marLeft w:val="0"/>
                                                          <w:marRight w:val="0"/>
                                                          <w:marTop w:val="0"/>
                                                          <w:marBottom w:val="0"/>
                                                          <w:divBdr>
                                                            <w:top w:val="none" w:sz="0" w:space="0" w:color="auto"/>
                                                            <w:left w:val="none" w:sz="0" w:space="0" w:color="auto"/>
                                                            <w:bottom w:val="none" w:sz="0" w:space="0" w:color="auto"/>
                                                            <w:right w:val="none" w:sz="0" w:space="0" w:color="auto"/>
                                                          </w:divBdr>
                                                          <w:divsChild>
                                                            <w:div w:id="309554583">
                                                              <w:marLeft w:val="0"/>
                                                              <w:marRight w:val="0"/>
                                                              <w:marTop w:val="0"/>
                                                              <w:marBottom w:val="420"/>
                                                              <w:divBdr>
                                                                <w:top w:val="none" w:sz="0" w:space="0" w:color="auto"/>
                                                                <w:left w:val="none" w:sz="0" w:space="0" w:color="auto"/>
                                                                <w:bottom w:val="none" w:sz="0" w:space="0" w:color="auto"/>
                                                                <w:right w:val="none" w:sz="0" w:space="0" w:color="auto"/>
                                                              </w:divBdr>
                                                              <w:divsChild>
                                                                <w:div w:id="1351222223">
                                                                  <w:marLeft w:val="0"/>
                                                                  <w:marRight w:val="0"/>
                                                                  <w:marTop w:val="0"/>
                                                                  <w:marBottom w:val="0"/>
                                                                  <w:divBdr>
                                                                    <w:top w:val="none" w:sz="0" w:space="0" w:color="auto"/>
                                                                    <w:left w:val="none" w:sz="0" w:space="0" w:color="auto"/>
                                                                    <w:bottom w:val="none" w:sz="0" w:space="0" w:color="auto"/>
                                                                    <w:right w:val="none" w:sz="0" w:space="0" w:color="auto"/>
                                                                  </w:divBdr>
                                                                  <w:divsChild>
                                                                    <w:div w:id="2051025730">
                                                                      <w:marLeft w:val="0"/>
                                                                      <w:marRight w:val="0"/>
                                                                      <w:marTop w:val="0"/>
                                                                      <w:marBottom w:val="0"/>
                                                                      <w:divBdr>
                                                                        <w:top w:val="none" w:sz="0" w:space="0" w:color="auto"/>
                                                                        <w:left w:val="none" w:sz="0" w:space="0" w:color="auto"/>
                                                                        <w:bottom w:val="none" w:sz="0" w:space="0" w:color="auto"/>
                                                                        <w:right w:val="none" w:sz="0" w:space="0" w:color="auto"/>
                                                                      </w:divBdr>
                                                                      <w:divsChild>
                                                                        <w:div w:id="140197195">
                                                                          <w:marLeft w:val="0"/>
                                                                          <w:marRight w:val="0"/>
                                                                          <w:marTop w:val="0"/>
                                                                          <w:marBottom w:val="0"/>
                                                                          <w:divBdr>
                                                                            <w:top w:val="none" w:sz="0" w:space="0" w:color="auto"/>
                                                                            <w:left w:val="none" w:sz="0" w:space="0" w:color="auto"/>
                                                                            <w:bottom w:val="none" w:sz="0" w:space="0" w:color="auto"/>
                                                                            <w:right w:val="none" w:sz="0" w:space="0" w:color="auto"/>
                                                                          </w:divBdr>
                                                                        </w:div>
                                                                        <w:div w:id="1979065163">
                                                                          <w:marLeft w:val="0"/>
                                                                          <w:marRight w:val="0"/>
                                                                          <w:marTop w:val="0"/>
                                                                          <w:marBottom w:val="0"/>
                                                                          <w:divBdr>
                                                                            <w:top w:val="none" w:sz="0" w:space="0" w:color="auto"/>
                                                                            <w:left w:val="none" w:sz="0" w:space="0" w:color="auto"/>
                                                                            <w:bottom w:val="none" w:sz="0" w:space="0" w:color="auto"/>
                                                                            <w:right w:val="none" w:sz="0" w:space="0" w:color="auto"/>
                                                                          </w:divBdr>
                                                                          <w:divsChild>
                                                                            <w:div w:id="1795756049">
                                                                              <w:marLeft w:val="0"/>
                                                                              <w:marRight w:val="0"/>
                                                                              <w:marTop w:val="0"/>
                                                                              <w:marBottom w:val="0"/>
                                                                              <w:divBdr>
                                                                                <w:top w:val="none" w:sz="0" w:space="0" w:color="auto"/>
                                                                                <w:left w:val="none" w:sz="0" w:space="0" w:color="auto"/>
                                                                                <w:bottom w:val="none" w:sz="0" w:space="0" w:color="auto"/>
                                                                                <w:right w:val="none" w:sz="0" w:space="0" w:color="auto"/>
                                                                              </w:divBdr>
                                                                              <w:divsChild>
                                                                                <w:div w:id="2054231985">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2105759208">
                                                                      <w:marLeft w:val="0"/>
                                                                      <w:marRight w:val="0"/>
                                                                      <w:marTop w:val="0"/>
                                                                      <w:marBottom w:val="0"/>
                                                                      <w:divBdr>
                                                                        <w:top w:val="none" w:sz="0" w:space="0" w:color="auto"/>
                                                                        <w:left w:val="none" w:sz="0" w:space="0" w:color="auto"/>
                                                                        <w:bottom w:val="none" w:sz="0" w:space="0" w:color="auto"/>
                                                                        <w:right w:val="none" w:sz="0" w:space="0" w:color="auto"/>
                                                                      </w:divBdr>
                                                                      <w:divsChild>
                                                                        <w:div w:id="1998605938">
                                                                          <w:marLeft w:val="0"/>
                                                                          <w:marRight w:val="0"/>
                                                                          <w:marTop w:val="0"/>
                                                                          <w:marBottom w:val="0"/>
                                                                          <w:divBdr>
                                                                            <w:top w:val="none" w:sz="0" w:space="0" w:color="auto"/>
                                                                            <w:left w:val="none" w:sz="0" w:space="0" w:color="auto"/>
                                                                            <w:bottom w:val="none" w:sz="0" w:space="0" w:color="auto"/>
                                                                            <w:right w:val="none" w:sz="0" w:space="0" w:color="auto"/>
                                                                          </w:divBdr>
                                                                          <w:divsChild>
                                                                            <w:div w:id="19674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484902">
                                                          <w:marLeft w:val="0"/>
                                                          <w:marRight w:val="0"/>
                                                          <w:marTop w:val="0"/>
                                                          <w:marBottom w:val="0"/>
                                                          <w:divBdr>
                                                            <w:top w:val="none" w:sz="0" w:space="0" w:color="auto"/>
                                                            <w:left w:val="none" w:sz="0" w:space="0" w:color="auto"/>
                                                            <w:bottom w:val="none" w:sz="0" w:space="0" w:color="auto"/>
                                                            <w:right w:val="none" w:sz="0" w:space="0" w:color="auto"/>
                                                          </w:divBdr>
                                                          <w:divsChild>
                                                            <w:div w:id="1669401210">
                                                              <w:marLeft w:val="0"/>
                                                              <w:marRight w:val="0"/>
                                                              <w:marTop w:val="0"/>
                                                              <w:marBottom w:val="420"/>
                                                              <w:divBdr>
                                                                <w:top w:val="none" w:sz="0" w:space="0" w:color="auto"/>
                                                                <w:left w:val="none" w:sz="0" w:space="0" w:color="auto"/>
                                                                <w:bottom w:val="none" w:sz="0" w:space="0" w:color="auto"/>
                                                                <w:right w:val="none" w:sz="0" w:space="0" w:color="auto"/>
                                                              </w:divBdr>
                                                              <w:divsChild>
                                                                <w:div w:id="1708599318">
                                                                  <w:marLeft w:val="0"/>
                                                                  <w:marRight w:val="0"/>
                                                                  <w:marTop w:val="0"/>
                                                                  <w:marBottom w:val="0"/>
                                                                  <w:divBdr>
                                                                    <w:top w:val="none" w:sz="0" w:space="0" w:color="auto"/>
                                                                    <w:left w:val="none" w:sz="0" w:space="0" w:color="auto"/>
                                                                    <w:bottom w:val="none" w:sz="0" w:space="0" w:color="auto"/>
                                                                    <w:right w:val="none" w:sz="0" w:space="0" w:color="auto"/>
                                                                  </w:divBdr>
                                                                  <w:divsChild>
                                                                    <w:div w:id="23837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5054664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9809650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6829075">
      <w:bodyDiv w:val="1"/>
      <w:marLeft w:val="0"/>
      <w:marRight w:val="0"/>
      <w:marTop w:val="0"/>
      <w:marBottom w:val="0"/>
      <w:divBdr>
        <w:top w:val="none" w:sz="0" w:space="0" w:color="auto"/>
        <w:left w:val="none" w:sz="0" w:space="0" w:color="auto"/>
        <w:bottom w:val="none" w:sz="0" w:space="0" w:color="auto"/>
        <w:right w:val="none" w:sz="0" w:space="0" w:color="auto"/>
      </w:divBdr>
    </w:div>
    <w:div w:id="426586166">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57721213">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10477190">
      <w:bodyDiv w:val="1"/>
      <w:marLeft w:val="0"/>
      <w:marRight w:val="0"/>
      <w:marTop w:val="0"/>
      <w:marBottom w:val="0"/>
      <w:divBdr>
        <w:top w:val="none" w:sz="0" w:space="0" w:color="auto"/>
        <w:left w:val="none" w:sz="0" w:space="0" w:color="auto"/>
        <w:bottom w:val="none" w:sz="0" w:space="0" w:color="auto"/>
        <w:right w:val="none" w:sz="0" w:space="0" w:color="auto"/>
      </w:divBdr>
    </w:div>
    <w:div w:id="610893788">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61932298">
      <w:bodyDiv w:val="1"/>
      <w:marLeft w:val="0"/>
      <w:marRight w:val="0"/>
      <w:marTop w:val="0"/>
      <w:marBottom w:val="0"/>
      <w:divBdr>
        <w:top w:val="none" w:sz="0" w:space="0" w:color="auto"/>
        <w:left w:val="none" w:sz="0" w:space="0" w:color="auto"/>
        <w:bottom w:val="none" w:sz="0" w:space="0" w:color="auto"/>
        <w:right w:val="none" w:sz="0" w:space="0" w:color="auto"/>
      </w:divBdr>
    </w:div>
    <w:div w:id="694309469">
      <w:bodyDiv w:val="1"/>
      <w:marLeft w:val="0"/>
      <w:marRight w:val="0"/>
      <w:marTop w:val="0"/>
      <w:marBottom w:val="0"/>
      <w:divBdr>
        <w:top w:val="none" w:sz="0" w:space="0" w:color="auto"/>
        <w:left w:val="none" w:sz="0" w:space="0" w:color="auto"/>
        <w:bottom w:val="none" w:sz="0" w:space="0" w:color="auto"/>
        <w:right w:val="none" w:sz="0" w:space="0" w:color="auto"/>
      </w:divBdr>
    </w:div>
    <w:div w:id="707602719">
      <w:bodyDiv w:val="1"/>
      <w:marLeft w:val="0"/>
      <w:marRight w:val="0"/>
      <w:marTop w:val="0"/>
      <w:marBottom w:val="0"/>
      <w:divBdr>
        <w:top w:val="none" w:sz="0" w:space="0" w:color="auto"/>
        <w:left w:val="none" w:sz="0" w:space="0" w:color="auto"/>
        <w:bottom w:val="none" w:sz="0" w:space="0" w:color="auto"/>
        <w:right w:val="none" w:sz="0" w:space="0" w:color="auto"/>
      </w:divBdr>
    </w:div>
    <w:div w:id="717514650">
      <w:bodyDiv w:val="1"/>
      <w:marLeft w:val="0"/>
      <w:marRight w:val="0"/>
      <w:marTop w:val="0"/>
      <w:marBottom w:val="0"/>
      <w:divBdr>
        <w:top w:val="none" w:sz="0" w:space="0" w:color="auto"/>
        <w:left w:val="none" w:sz="0" w:space="0" w:color="auto"/>
        <w:bottom w:val="none" w:sz="0" w:space="0" w:color="auto"/>
        <w:right w:val="none" w:sz="0" w:space="0" w:color="auto"/>
      </w:divBdr>
    </w:div>
    <w:div w:id="7233292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2878608">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6706339">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236549">
      <w:bodyDiv w:val="1"/>
      <w:marLeft w:val="0"/>
      <w:marRight w:val="0"/>
      <w:marTop w:val="0"/>
      <w:marBottom w:val="0"/>
      <w:divBdr>
        <w:top w:val="none" w:sz="0" w:space="0" w:color="auto"/>
        <w:left w:val="none" w:sz="0" w:space="0" w:color="auto"/>
        <w:bottom w:val="none" w:sz="0" w:space="0" w:color="auto"/>
        <w:right w:val="none" w:sz="0" w:space="0" w:color="auto"/>
      </w:divBdr>
    </w:div>
    <w:div w:id="804205316">
      <w:bodyDiv w:val="1"/>
      <w:marLeft w:val="0"/>
      <w:marRight w:val="0"/>
      <w:marTop w:val="0"/>
      <w:marBottom w:val="0"/>
      <w:divBdr>
        <w:top w:val="none" w:sz="0" w:space="0" w:color="auto"/>
        <w:left w:val="none" w:sz="0" w:space="0" w:color="auto"/>
        <w:bottom w:val="none" w:sz="0" w:space="0" w:color="auto"/>
        <w:right w:val="none" w:sz="0" w:space="0" w:color="auto"/>
      </w:divBdr>
    </w:div>
    <w:div w:id="805005795">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7268833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98176773">
      <w:bodyDiv w:val="1"/>
      <w:marLeft w:val="0"/>
      <w:marRight w:val="0"/>
      <w:marTop w:val="0"/>
      <w:marBottom w:val="0"/>
      <w:divBdr>
        <w:top w:val="none" w:sz="0" w:space="0" w:color="auto"/>
        <w:left w:val="none" w:sz="0" w:space="0" w:color="auto"/>
        <w:bottom w:val="none" w:sz="0" w:space="0" w:color="auto"/>
        <w:right w:val="none" w:sz="0" w:space="0" w:color="auto"/>
      </w:divBdr>
    </w:div>
    <w:div w:id="905919207">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54758423">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31648091">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1425551">
      <w:bodyDiv w:val="1"/>
      <w:marLeft w:val="0"/>
      <w:marRight w:val="0"/>
      <w:marTop w:val="0"/>
      <w:marBottom w:val="0"/>
      <w:divBdr>
        <w:top w:val="none" w:sz="0" w:space="0" w:color="auto"/>
        <w:left w:val="none" w:sz="0" w:space="0" w:color="auto"/>
        <w:bottom w:val="none" w:sz="0" w:space="0" w:color="auto"/>
        <w:right w:val="none" w:sz="0" w:space="0" w:color="auto"/>
      </w:divBdr>
    </w:div>
    <w:div w:id="1276718249">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0141940">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6113139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7966577">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5451743">
      <w:bodyDiv w:val="1"/>
      <w:marLeft w:val="0"/>
      <w:marRight w:val="0"/>
      <w:marTop w:val="0"/>
      <w:marBottom w:val="0"/>
      <w:divBdr>
        <w:top w:val="none" w:sz="0" w:space="0" w:color="auto"/>
        <w:left w:val="none" w:sz="0" w:space="0" w:color="auto"/>
        <w:bottom w:val="none" w:sz="0" w:space="0" w:color="auto"/>
        <w:right w:val="none" w:sz="0" w:space="0" w:color="auto"/>
      </w:divBdr>
    </w:div>
    <w:div w:id="1408654514">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22681906">
      <w:bodyDiv w:val="1"/>
      <w:marLeft w:val="0"/>
      <w:marRight w:val="0"/>
      <w:marTop w:val="0"/>
      <w:marBottom w:val="0"/>
      <w:divBdr>
        <w:top w:val="none" w:sz="0" w:space="0" w:color="auto"/>
        <w:left w:val="none" w:sz="0" w:space="0" w:color="auto"/>
        <w:bottom w:val="none" w:sz="0" w:space="0" w:color="auto"/>
        <w:right w:val="none" w:sz="0" w:space="0" w:color="auto"/>
      </w:divBdr>
    </w:div>
    <w:div w:id="143236050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8623220">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2504957">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0413952">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122186">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5583379">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86723358">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6131293">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988720">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3211836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37840465">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68710568">
      <w:bodyDiv w:val="1"/>
      <w:marLeft w:val="0"/>
      <w:marRight w:val="0"/>
      <w:marTop w:val="0"/>
      <w:marBottom w:val="0"/>
      <w:divBdr>
        <w:top w:val="none" w:sz="0" w:space="0" w:color="auto"/>
        <w:left w:val="none" w:sz="0" w:space="0" w:color="auto"/>
        <w:bottom w:val="none" w:sz="0" w:space="0" w:color="auto"/>
        <w:right w:val="none" w:sz="0" w:space="0" w:color="auto"/>
      </w:divBdr>
    </w:div>
    <w:div w:id="1869681809">
      <w:bodyDiv w:val="1"/>
      <w:marLeft w:val="0"/>
      <w:marRight w:val="0"/>
      <w:marTop w:val="0"/>
      <w:marBottom w:val="0"/>
      <w:divBdr>
        <w:top w:val="none" w:sz="0" w:space="0" w:color="auto"/>
        <w:left w:val="none" w:sz="0" w:space="0" w:color="auto"/>
        <w:bottom w:val="none" w:sz="0" w:space="0" w:color="auto"/>
        <w:right w:val="none" w:sz="0" w:space="0" w:color="auto"/>
      </w:divBdr>
    </w:div>
    <w:div w:id="1871335810">
      <w:bodyDiv w:val="1"/>
      <w:marLeft w:val="0"/>
      <w:marRight w:val="0"/>
      <w:marTop w:val="0"/>
      <w:marBottom w:val="0"/>
      <w:divBdr>
        <w:top w:val="none" w:sz="0" w:space="0" w:color="auto"/>
        <w:left w:val="none" w:sz="0" w:space="0" w:color="auto"/>
        <w:bottom w:val="none" w:sz="0" w:space="0" w:color="auto"/>
        <w:right w:val="none" w:sz="0" w:space="0" w:color="auto"/>
      </w:divBdr>
    </w:div>
    <w:div w:id="1889027125">
      <w:bodyDiv w:val="1"/>
      <w:marLeft w:val="0"/>
      <w:marRight w:val="0"/>
      <w:marTop w:val="0"/>
      <w:marBottom w:val="0"/>
      <w:divBdr>
        <w:top w:val="none" w:sz="0" w:space="0" w:color="auto"/>
        <w:left w:val="none" w:sz="0" w:space="0" w:color="auto"/>
        <w:bottom w:val="none" w:sz="0" w:space="0" w:color="auto"/>
        <w:right w:val="none" w:sz="0" w:space="0" w:color="auto"/>
      </w:divBdr>
    </w:div>
    <w:div w:id="1889029021">
      <w:bodyDiv w:val="1"/>
      <w:marLeft w:val="0"/>
      <w:marRight w:val="0"/>
      <w:marTop w:val="0"/>
      <w:marBottom w:val="0"/>
      <w:divBdr>
        <w:top w:val="none" w:sz="0" w:space="0" w:color="auto"/>
        <w:left w:val="none" w:sz="0" w:space="0" w:color="auto"/>
        <w:bottom w:val="none" w:sz="0" w:space="0" w:color="auto"/>
        <w:right w:val="none" w:sz="0" w:space="0" w:color="auto"/>
      </w:divBdr>
    </w:div>
    <w:div w:id="189388660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1549733">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60986569">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2806621">
      <w:bodyDiv w:val="1"/>
      <w:marLeft w:val="0"/>
      <w:marRight w:val="0"/>
      <w:marTop w:val="0"/>
      <w:marBottom w:val="0"/>
      <w:divBdr>
        <w:top w:val="none" w:sz="0" w:space="0" w:color="auto"/>
        <w:left w:val="none" w:sz="0" w:space="0" w:color="auto"/>
        <w:bottom w:val="none" w:sz="0" w:space="0" w:color="auto"/>
        <w:right w:val="none" w:sz="0" w:space="0" w:color="auto"/>
      </w:divBdr>
    </w:div>
    <w:div w:id="1984314403">
      <w:bodyDiv w:val="1"/>
      <w:marLeft w:val="0"/>
      <w:marRight w:val="0"/>
      <w:marTop w:val="0"/>
      <w:marBottom w:val="0"/>
      <w:divBdr>
        <w:top w:val="none" w:sz="0" w:space="0" w:color="auto"/>
        <w:left w:val="none" w:sz="0" w:space="0" w:color="auto"/>
        <w:bottom w:val="none" w:sz="0" w:space="0" w:color="auto"/>
        <w:right w:val="none" w:sz="0" w:space="0" w:color="auto"/>
      </w:divBdr>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150463">
      <w:bodyDiv w:val="1"/>
      <w:marLeft w:val="0"/>
      <w:marRight w:val="0"/>
      <w:marTop w:val="0"/>
      <w:marBottom w:val="0"/>
      <w:divBdr>
        <w:top w:val="none" w:sz="0" w:space="0" w:color="auto"/>
        <w:left w:val="none" w:sz="0" w:space="0" w:color="auto"/>
        <w:bottom w:val="none" w:sz="0" w:space="0" w:color="auto"/>
        <w:right w:val="none" w:sz="0" w:space="0" w:color="auto"/>
      </w:divBdr>
    </w:div>
    <w:div w:id="2021202439">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099792144">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5270376">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SSEM/organigramas.web"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tucedula.m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pomex.org.mx/ipo3/lgt/indice/SSEM/art_92_viii/2.web" TargetMode="External"/><Relationship Id="rId4" Type="http://schemas.openxmlformats.org/officeDocument/2006/relationships/settings" Target="settings.xml"/><Relationship Id="rId9" Type="http://schemas.openxmlformats.org/officeDocument/2006/relationships/hyperlink" Target="https://www.ipomex.org.mx/ipo3/lgt/indice/SSEM/art_92_vii/2.web"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19E93-6575-4183-9B83-56DB61A6D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7672</Words>
  <Characters>42200</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Ivette Razo De La Paz</dc:creator>
  <cp:lastModifiedBy>Oswaldo Medina Hernandez</cp:lastModifiedBy>
  <cp:revision>6</cp:revision>
  <cp:lastPrinted>2019-11-07T17:48:00Z</cp:lastPrinted>
  <dcterms:created xsi:type="dcterms:W3CDTF">2021-04-16T04:52:00Z</dcterms:created>
  <dcterms:modified xsi:type="dcterms:W3CDTF">2021-04-22T21:56:00Z</dcterms:modified>
</cp:coreProperties>
</file>