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64FEB2CC"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w:t>
      </w:r>
      <w:r w:rsidR="00446A11">
        <w:rPr>
          <w:rFonts w:ascii="Palatino Linotype" w:eastAsia="Times New Roman" w:hAnsi="Palatino Linotype" w:cs="Arial"/>
          <w:color w:val="000000"/>
          <w:sz w:val="24"/>
          <w:szCs w:val="24"/>
          <w:lang w:eastAsia="es-MX"/>
        </w:rPr>
        <w:t xml:space="preserve">a </w:t>
      </w:r>
      <w:r w:rsidR="00556A58">
        <w:rPr>
          <w:rFonts w:ascii="Palatino Linotype" w:eastAsia="Times New Roman" w:hAnsi="Palatino Linotype" w:cs="Arial"/>
          <w:color w:val="000000"/>
          <w:sz w:val="24"/>
          <w:szCs w:val="24"/>
          <w:lang w:eastAsia="es-MX"/>
        </w:rPr>
        <w:t>siete de julio</w:t>
      </w:r>
      <w:r w:rsidR="00F652B2">
        <w:rPr>
          <w:rFonts w:ascii="Palatino Linotype" w:eastAsia="Times New Roman" w:hAnsi="Palatino Linotype" w:cs="Arial"/>
          <w:color w:val="000000"/>
          <w:sz w:val="24"/>
          <w:szCs w:val="24"/>
          <w:lang w:eastAsia="es-MX"/>
        </w:rPr>
        <w:t xml:space="preserve"> de dos mil </w:t>
      </w:r>
      <w:r w:rsidR="00947921">
        <w:rPr>
          <w:rFonts w:ascii="Palatino Linotype" w:eastAsia="Times New Roman" w:hAnsi="Palatino Linotype" w:cs="Arial"/>
          <w:color w:val="000000"/>
          <w:sz w:val="24"/>
          <w:szCs w:val="24"/>
          <w:lang w:eastAsia="es-MX"/>
        </w:rPr>
        <w:t>veintiuno.</w:t>
      </w:r>
    </w:p>
    <w:p w14:paraId="1C07CFE0" w14:textId="77777777" w:rsidR="009D066D" w:rsidRPr="00AF120F" w:rsidRDefault="009D066D" w:rsidP="00AD2A55">
      <w:pPr>
        <w:shd w:val="clear" w:color="auto" w:fill="FFFFFF"/>
        <w:spacing w:after="0" w:line="360" w:lineRule="auto"/>
        <w:jc w:val="both"/>
        <w:rPr>
          <w:rFonts w:ascii="Palatino Linotype" w:eastAsia="Times New Roman" w:hAnsi="Palatino Linotype" w:cs="Arial"/>
          <w:color w:val="000000"/>
          <w:sz w:val="20"/>
          <w:szCs w:val="24"/>
          <w:lang w:eastAsia="es-MX"/>
        </w:rPr>
      </w:pPr>
    </w:p>
    <w:p w14:paraId="72BE8F4D" w14:textId="47517EAD" w:rsidR="00BF3214" w:rsidRPr="00C05502" w:rsidRDefault="00BF3214" w:rsidP="00AD2A55">
      <w:pPr>
        <w:tabs>
          <w:tab w:val="left" w:pos="1701"/>
        </w:tabs>
        <w:spacing w:after="0" w:line="360" w:lineRule="auto"/>
        <w:jc w:val="both"/>
        <w:rPr>
          <w:rFonts w:ascii="Palatino Linotype" w:hAnsi="Palatino Linotype"/>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sidR="00AF71FB" w:rsidRPr="00C05502">
        <w:rPr>
          <w:rFonts w:ascii="Palatino Linotype" w:hAnsi="Palatino Linotype" w:cs="Arial"/>
          <w:sz w:val="24"/>
          <w:szCs w:val="24"/>
        </w:rPr>
        <w:t>e</w:t>
      </w:r>
      <w:r w:rsidRPr="00C05502">
        <w:rPr>
          <w:rFonts w:ascii="Palatino Linotype" w:hAnsi="Palatino Linotype" w:cs="Arial"/>
          <w:sz w:val="24"/>
          <w:szCs w:val="24"/>
        </w:rPr>
        <w:t xml:space="preserve">l expediente electrónico formado con motivo del recurso de revisión número </w:t>
      </w:r>
      <w:r w:rsidR="00045DF6" w:rsidRPr="00C05502">
        <w:rPr>
          <w:rFonts w:ascii="Palatino Linotype" w:hAnsi="Palatino Linotype"/>
          <w:b/>
          <w:sz w:val="24"/>
          <w:szCs w:val="24"/>
        </w:rPr>
        <w:t>0</w:t>
      </w:r>
      <w:r w:rsidR="00575757">
        <w:rPr>
          <w:rFonts w:ascii="Palatino Linotype" w:hAnsi="Palatino Linotype"/>
          <w:b/>
          <w:sz w:val="24"/>
          <w:szCs w:val="24"/>
        </w:rPr>
        <w:t>2</w:t>
      </w:r>
      <w:r w:rsidR="002C7650">
        <w:rPr>
          <w:rFonts w:ascii="Palatino Linotype" w:hAnsi="Palatino Linotype"/>
          <w:b/>
          <w:sz w:val="24"/>
          <w:szCs w:val="24"/>
        </w:rPr>
        <w:t>73</w:t>
      </w:r>
      <w:r w:rsidR="00575757">
        <w:rPr>
          <w:rFonts w:ascii="Palatino Linotype" w:hAnsi="Palatino Linotype"/>
          <w:b/>
          <w:sz w:val="24"/>
          <w:szCs w:val="24"/>
        </w:rPr>
        <w:t>0/</w:t>
      </w:r>
      <w:r w:rsidR="00045DF6" w:rsidRPr="00C05502">
        <w:rPr>
          <w:rFonts w:ascii="Palatino Linotype" w:hAnsi="Palatino Linotype"/>
          <w:b/>
          <w:sz w:val="24"/>
          <w:szCs w:val="24"/>
        </w:rPr>
        <w:t>INFOEM/IP/RR/20</w:t>
      </w:r>
      <w:r w:rsidR="00A12D0B" w:rsidRPr="00C05502">
        <w:rPr>
          <w:rFonts w:ascii="Palatino Linotype" w:hAnsi="Palatino Linotype"/>
          <w:b/>
          <w:sz w:val="24"/>
          <w:szCs w:val="24"/>
        </w:rPr>
        <w:t>21</w:t>
      </w:r>
      <w:r w:rsidR="009A79C8" w:rsidRPr="00C05502">
        <w:rPr>
          <w:rFonts w:ascii="Palatino Linotype" w:hAnsi="Palatino Linotype"/>
          <w:b/>
          <w:sz w:val="24"/>
          <w:szCs w:val="24"/>
        </w:rPr>
        <w:t xml:space="preserve">, </w:t>
      </w:r>
      <w:r w:rsidRPr="00C05502">
        <w:rPr>
          <w:rFonts w:ascii="Palatino Linotype" w:hAnsi="Palatino Linotype" w:cs="Arial"/>
          <w:sz w:val="24"/>
          <w:szCs w:val="24"/>
        </w:rPr>
        <w:t>interpuesto por</w:t>
      </w:r>
      <w:r w:rsidR="001E09BD" w:rsidRPr="00C05502">
        <w:rPr>
          <w:rFonts w:ascii="Palatino Linotype" w:hAnsi="Palatino Linotype" w:cs="Arial"/>
          <w:sz w:val="24"/>
          <w:szCs w:val="24"/>
        </w:rPr>
        <w:t xml:space="preserve"> </w:t>
      </w:r>
      <w:r w:rsidR="00826342" w:rsidRPr="00C05502">
        <w:rPr>
          <w:rFonts w:ascii="Palatino Linotype" w:hAnsi="Palatino Linotype" w:cs="Arial"/>
          <w:sz w:val="24"/>
          <w:szCs w:val="24"/>
        </w:rPr>
        <w:t xml:space="preserve">el C. </w:t>
      </w:r>
      <w:proofErr w:type="spellStart"/>
      <w:r w:rsidR="00D33FE7">
        <w:rPr>
          <w:rFonts w:ascii="Palatino Linotype" w:hAnsi="Palatino Linotype" w:cs="Arial"/>
          <w:b/>
          <w:sz w:val="24"/>
          <w:szCs w:val="24"/>
        </w:rPr>
        <w:t>xxxxxxxxxxxxxxxxxxxxxx</w:t>
      </w:r>
      <w:proofErr w:type="spellEnd"/>
      <w:r w:rsidR="00826342" w:rsidRPr="004E0CB8">
        <w:rPr>
          <w:rFonts w:ascii="Palatino Linotype" w:hAnsi="Palatino Linotype" w:cs="Arial"/>
          <w:sz w:val="24"/>
          <w:szCs w:val="24"/>
        </w:rPr>
        <w:t xml:space="preserve">, que </w:t>
      </w:r>
      <w:r w:rsidR="001E09BD" w:rsidRPr="004E0CB8">
        <w:rPr>
          <w:rFonts w:ascii="Palatino Linotype" w:hAnsi="Palatino Linotype" w:cs="Arial"/>
          <w:sz w:val="24"/>
          <w:szCs w:val="24"/>
        </w:rPr>
        <w:t>en l</w:t>
      </w:r>
      <w:r w:rsidRPr="004E0CB8">
        <w:rPr>
          <w:rFonts w:ascii="Palatino Linotype" w:hAnsi="Palatino Linotype" w:cs="Arial"/>
          <w:sz w:val="24"/>
          <w:szCs w:val="24"/>
        </w:rPr>
        <w:t xml:space="preserve">o </w:t>
      </w:r>
      <w:r w:rsidR="00AF71FB" w:rsidRPr="004E0CB8">
        <w:rPr>
          <w:rFonts w:ascii="Palatino Linotype" w:hAnsi="Palatino Linotype" w:cs="Arial"/>
          <w:sz w:val="24"/>
          <w:szCs w:val="24"/>
        </w:rPr>
        <w:t>s</w:t>
      </w:r>
      <w:r w:rsidR="00F60B1C" w:rsidRPr="004E0CB8">
        <w:rPr>
          <w:rFonts w:ascii="Palatino Linotype" w:hAnsi="Palatino Linotype" w:cs="Arial"/>
          <w:sz w:val="24"/>
          <w:szCs w:val="24"/>
        </w:rPr>
        <w:t>ucesivo</w:t>
      </w:r>
      <w:r w:rsidR="00035DB8" w:rsidRPr="004E0CB8">
        <w:rPr>
          <w:rFonts w:ascii="Palatino Linotype" w:hAnsi="Palatino Linotype" w:cs="Arial"/>
          <w:sz w:val="24"/>
          <w:szCs w:val="24"/>
        </w:rPr>
        <w:t xml:space="preserve"> se le denominara</w:t>
      </w:r>
      <w:r w:rsidR="00F60B1C" w:rsidRPr="004E0CB8">
        <w:rPr>
          <w:rFonts w:ascii="Palatino Linotype" w:hAnsi="Palatino Linotype" w:cs="Arial"/>
          <w:sz w:val="24"/>
          <w:szCs w:val="24"/>
        </w:rPr>
        <w:t xml:space="preserve"> </w:t>
      </w:r>
      <w:r w:rsidR="00097126" w:rsidRPr="004E0CB8">
        <w:rPr>
          <w:rFonts w:ascii="Palatino Linotype" w:hAnsi="Palatino Linotype" w:cs="Arial"/>
          <w:b/>
          <w:sz w:val="24"/>
          <w:szCs w:val="24"/>
        </w:rPr>
        <w:t>el</w:t>
      </w:r>
      <w:r w:rsidR="00440B5C" w:rsidRPr="004E0CB8">
        <w:rPr>
          <w:rFonts w:ascii="Palatino Linotype" w:hAnsi="Palatino Linotype" w:cs="Arial"/>
          <w:b/>
          <w:sz w:val="24"/>
          <w:szCs w:val="24"/>
        </w:rPr>
        <w:t xml:space="preserve"> Recurrente</w:t>
      </w:r>
      <w:r w:rsidRPr="00C05502">
        <w:rPr>
          <w:rFonts w:ascii="Palatino Linotype" w:hAnsi="Palatino Linotype" w:cs="Arial"/>
          <w:sz w:val="24"/>
          <w:szCs w:val="24"/>
        </w:rPr>
        <w:t>,</w:t>
      </w:r>
      <w:r w:rsidR="00163D26" w:rsidRPr="00C05502">
        <w:rPr>
          <w:rFonts w:ascii="Palatino Linotype" w:hAnsi="Palatino Linotype" w:cs="Arial"/>
          <w:sz w:val="24"/>
          <w:szCs w:val="24"/>
        </w:rPr>
        <w:t xml:space="preserve"> en contra de</w:t>
      </w:r>
      <w:r w:rsidR="00A848D3" w:rsidRPr="00C05502">
        <w:rPr>
          <w:rFonts w:ascii="Palatino Linotype" w:hAnsi="Palatino Linotype" w:cs="Arial"/>
          <w:sz w:val="24"/>
          <w:szCs w:val="24"/>
        </w:rPr>
        <w:t xml:space="preserve"> falta de</w:t>
      </w:r>
      <w:r w:rsidR="00163D26" w:rsidRPr="00C05502">
        <w:rPr>
          <w:rFonts w:ascii="Palatino Linotype" w:hAnsi="Palatino Linotype" w:cs="Arial"/>
          <w:sz w:val="24"/>
          <w:szCs w:val="24"/>
        </w:rPr>
        <w:t xml:space="preserve"> la</w:t>
      </w:r>
      <w:r w:rsidR="00E9307F" w:rsidRPr="00C05502">
        <w:rPr>
          <w:rFonts w:ascii="Palatino Linotype" w:hAnsi="Palatino Linotype" w:cs="Arial"/>
          <w:sz w:val="24"/>
          <w:szCs w:val="24"/>
        </w:rPr>
        <w:t xml:space="preserve"> </w:t>
      </w:r>
      <w:r w:rsidR="0000477D" w:rsidRPr="00C05502">
        <w:rPr>
          <w:rFonts w:ascii="Palatino Linotype" w:hAnsi="Palatino Linotype" w:cs="Arial"/>
          <w:sz w:val="24"/>
          <w:szCs w:val="24"/>
        </w:rPr>
        <w:t>r</w:t>
      </w:r>
      <w:r w:rsidR="0059317F" w:rsidRPr="00C05502">
        <w:rPr>
          <w:rFonts w:ascii="Palatino Linotype" w:hAnsi="Palatino Linotype" w:cs="Arial"/>
          <w:sz w:val="24"/>
          <w:szCs w:val="24"/>
        </w:rPr>
        <w:t>espuesta</w:t>
      </w:r>
      <w:r w:rsidRPr="00C05502">
        <w:rPr>
          <w:rFonts w:ascii="Palatino Linotype" w:hAnsi="Palatino Linotype" w:cs="Arial"/>
          <w:sz w:val="24"/>
          <w:szCs w:val="24"/>
        </w:rPr>
        <w:t xml:space="preserve"> de</w:t>
      </w:r>
      <w:r w:rsidR="005F08CE" w:rsidRPr="00C05502">
        <w:rPr>
          <w:rFonts w:ascii="Palatino Linotype" w:hAnsi="Palatino Linotype" w:cs="Arial"/>
          <w:sz w:val="24"/>
          <w:szCs w:val="24"/>
        </w:rPr>
        <w:t xml:space="preserve">l </w:t>
      </w:r>
      <w:r w:rsidR="00A74BD8">
        <w:rPr>
          <w:rFonts w:ascii="Palatino Linotype" w:hAnsi="Palatino Linotype" w:cs="Arial"/>
          <w:b/>
          <w:sz w:val="24"/>
          <w:szCs w:val="24"/>
        </w:rPr>
        <w:t xml:space="preserve">Ayuntamiento de </w:t>
      </w:r>
      <w:proofErr w:type="spellStart"/>
      <w:r w:rsidR="002C7650">
        <w:rPr>
          <w:rFonts w:ascii="Palatino Linotype" w:hAnsi="Palatino Linotype" w:cs="Arial"/>
          <w:b/>
          <w:sz w:val="24"/>
          <w:szCs w:val="24"/>
        </w:rPr>
        <w:t>Zumpahuacán</w:t>
      </w:r>
      <w:proofErr w:type="spellEnd"/>
      <w:r w:rsidR="00E34385" w:rsidRPr="00C05502">
        <w:rPr>
          <w:rFonts w:ascii="Palatino Linotype" w:hAnsi="Palatino Linotype" w:cs="Arial"/>
          <w:b/>
          <w:sz w:val="24"/>
          <w:szCs w:val="24"/>
        </w:rPr>
        <w:t xml:space="preserve">, </w:t>
      </w:r>
      <w:r w:rsidRPr="00C05502">
        <w:rPr>
          <w:rFonts w:ascii="Palatino Linotype" w:hAnsi="Palatino Linotype" w:cs="Arial"/>
          <w:sz w:val="24"/>
          <w:szCs w:val="24"/>
        </w:rPr>
        <w:t>en lo subsecuente</w:t>
      </w:r>
      <w:r w:rsidR="00E468E5" w:rsidRPr="00C05502">
        <w:rPr>
          <w:rFonts w:ascii="Palatino Linotype" w:hAnsi="Palatino Linotype" w:cs="Arial"/>
          <w:b/>
          <w:sz w:val="24"/>
          <w:szCs w:val="24"/>
        </w:rPr>
        <w:t xml:space="preserve"> e</w:t>
      </w:r>
      <w:r w:rsidRPr="00C05502">
        <w:rPr>
          <w:rFonts w:ascii="Palatino Linotype" w:hAnsi="Palatino Linotype" w:cs="Arial"/>
          <w:b/>
          <w:sz w:val="24"/>
          <w:szCs w:val="24"/>
        </w:rPr>
        <w:t xml:space="preserve">l Sujeto Obligado, </w:t>
      </w:r>
      <w:r w:rsidRPr="00C05502">
        <w:rPr>
          <w:rFonts w:ascii="Palatino Linotype" w:hAnsi="Palatino Linotype" w:cs="Arial"/>
          <w:sz w:val="24"/>
          <w:szCs w:val="24"/>
        </w:rPr>
        <w:t>se procede a dictar la presente resolución.</w:t>
      </w:r>
    </w:p>
    <w:p w14:paraId="138C6F64" w14:textId="77777777" w:rsidR="00081DAC" w:rsidRPr="00AF120F" w:rsidRDefault="00081DAC" w:rsidP="00AD2A55">
      <w:pPr>
        <w:tabs>
          <w:tab w:val="left" w:pos="1701"/>
        </w:tabs>
        <w:spacing w:after="0" w:line="360" w:lineRule="auto"/>
        <w:jc w:val="both"/>
        <w:rPr>
          <w:rFonts w:ascii="Palatino Linotype" w:hAnsi="Palatino Linotype" w:cs="Arial"/>
          <w:sz w:val="12"/>
          <w:szCs w:val="24"/>
        </w:rPr>
      </w:pPr>
    </w:p>
    <w:p w14:paraId="0D9A10E5" w14:textId="2ACDE195"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AF120F" w:rsidRDefault="00081DAC" w:rsidP="00AD2A55">
      <w:pPr>
        <w:spacing w:after="0" w:line="360" w:lineRule="auto"/>
        <w:jc w:val="center"/>
        <w:rPr>
          <w:rFonts w:ascii="Palatino Linotype" w:hAnsi="Palatino Linotype" w:cs="Arial"/>
          <w:b/>
          <w:sz w:val="18"/>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4CBF7C22" w:rsidR="00BF3214" w:rsidRPr="007115F6" w:rsidRDefault="00BF3214" w:rsidP="00AD2A55">
      <w:pPr>
        <w:spacing w:after="0" w:line="360" w:lineRule="auto"/>
        <w:jc w:val="both"/>
        <w:rPr>
          <w:rFonts w:ascii="Palatino Linotype" w:hAnsi="Palatino Linotype"/>
          <w:b/>
          <w:sz w:val="24"/>
          <w:szCs w:val="24"/>
        </w:rPr>
      </w:pPr>
      <w:r w:rsidRPr="00AD2A55">
        <w:rPr>
          <w:rFonts w:ascii="Palatino Linotype" w:hAnsi="Palatino Linotype" w:cs="Arial"/>
          <w:sz w:val="24"/>
          <w:szCs w:val="24"/>
        </w:rPr>
        <w:t>Con fecha</w:t>
      </w:r>
      <w:r w:rsidR="00322537">
        <w:rPr>
          <w:rFonts w:ascii="Palatino Linotype" w:hAnsi="Palatino Linotype" w:cs="Arial"/>
          <w:sz w:val="24"/>
          <w:szCs w:val="24"/>
        </w:rPr>
        <w:t xml:space="preserve"> </w:t>
      </w:r>
      <w:r w:rsidR="004E0CB8">
        <w:rPr>
          <w:rFonts w:ascii="Palatino Linotype" w:hAnsi="Palatino Linotype" w:cs="Arial"/>
          <w:sz w:val="24"/>
          <w:szCs w:val="24"/>
        </w:rPr>
        <w:t>d</w:t>
      </w:r>
      <w:r w:rsidR="002E78D6">
        <w:rPr>
          <w:rFonts w:ascii="Palatino Linotype" w:hAnsi="Palatino Linotype" w:cs="Arial"/>
          <w:sz w:val="24"/>
          <w:szCs w:val="24"/>
        </w:rPr>
        <w:t xml:space="preserve">oce </w:t>
      </w:r>
      <w:r w:rsidR="004E0CB8">
        <w:rPr>
          <w:rFonts w:ascii="Palatino Linotype" w:hAnsi="Palatino Linotype" w:cs="Arial"/>
          <w:sz w:val="24"/>
          <w:szCs w:val="24"/>
        </w:rPr>
        <w:t>de marzo</w:t>
      </w:r>
      <w:r w:rsidR="00103C7C">
        <w:rPr>
          <w:rFonts w:ascii="Palatino Linotype" w:hAnsi="Palatino Linotype" w:cs="Arial"/>
          <w:sz w:val="24"/>
          <w:szCs w:val="24"/>
        </w:rPr>
        <w:t xml:space="preserve"> de dos mil veintiuno</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w:t>
      </w:r>
      <w:r w:rsidR="00C65BF1">
        <w:rPr>
          <w:rFonts w:ascii="Palatino Linotype" w:hAnsi="Palatino Linotype" w:cs="Arial"/>
          <w:sz w:val="24"/>
          <w:szCs w:val="24"/>
        </w:rPr>
        <w:t>e</w:t>
      </w:r>
      <w:r w:rsidRPr="00AD2A55">
        <w:rPr>
          <w:rFonts w:ascii="Palatino Linotype" w:hAnsi="Palatino Linotype" w:cs="Arial"/>
          <w:sz w:val="24"/>
          <w:szCs w:val="24"/>
        </w:rPr>
        <w:t>l número de expediente</w:t>
      </w:r>
      <w:r w:rsidR="00A3132A">
        <w:rPr>
          <w:rFonts w:ascii="Palatino Linotype" w:hAnsi="Palatino Linotype" w:cs="Arial"/>
          <w:b/>
          <w:sz w:val="24"/>
          <w:szCs w:val="24"/>
        </w:rPr>
        <w:t xml:space="preserve">: </w:t>
      </w:r>
      <w:r w:rsidR="00500DD9" w:rsidRPr="00500DD9">
        <w:rPr>
          <w:rFonts w:ascii="Palatino Linotype" w:hAnsi="Palatino Linotype" w:cs="Arial"/>
          <w:b/>
          <w:sz w:val="24"/>
          <w:szCs w:val="24"/>
        </w:rPr>
        <w:t>00024/ZUMPAHUA/IP/2021</w:t>
      </w:r>
      <w:r w:rsidR="00A3132A" w:rsidRPr="00103C7C">
        <w:rPr>
          <w:rFonts w:ascii="Palatino Linotype" w:hAnsi="Palatino Linotype" w:cs="Arial"/>
          <w:b/>
          <w:sz w:val="24"/>
          <w:szCs w:val="24"/>
        </w:rPr>
        <w:t>,</w:t>
      </w:r>
      <w:r w:rsidR="00B51888">
        <w:rPr>
          <w:rFonts w:ascii="Palatino Linotype" w:hAnsi="Palatino Linotype"/>
          <w:b/>
          <w:sz w:val="23"/>
          <w:szCs w:val="23"/>
        </w:rPr>
        <w:t xml:space="preserve"> </w:t>
      </w:r>
      <w:r w:rsidRPr="00AD2A55">
        <w:rPr>
          <w:rFonts w:ascii="Palatino Linotype" w:hAnsi="Palatino Linotype" w:cs="Arial"/>
          <w:sz w:val="24"/>
          <w:szCs w:val="24"/>
        </w:rPr>
        <w:t>mediante la</w:t>
      </w:r>
      <w:r w:rsidR="005F08CE">
        <w:rPr>
          <w:rFonts w:ascii="Palatino Linotype" w:hAnsi="Palatino Linotype" w:cs="Arial"/>
          <w:sz w:val="24"/>
          <w:szCs w:val="24"/>
        </w:rPr>
        <w:t>s</w:t>
      </w:r>
      <w:r w:rsidRPr="00AD2A55">
        <w:rPr>
          <w:rFonts w:ascii="Palatino Linotype" w:hAnsi="Palatino Linotype" w:cs="Arial"/>
          <w:sz w:val="24"/>
          <w:szCs w:val="24"/>
        </w:rPr>
        <w:t xml:space="preserve"> cual</w:t>
      </w:r>
      <w:r w:rsidR="005F08CE">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1333F930" w14:textId="77777777" w:rsidR="00680961" w:rsidRPr="00B16F6E" w:rsidRDefault="00680961" w:rsidP="00AD2A55">
      <w:pPr>
        <w:spacing w:after="0" w:line="360" w:lineRule="auto"/>
        <w:jc w:val="both"/>
        <w:rPr>
          <w:rFonts w:ascii="Palatino Linotype" w:hAnsi="Palatino Linotype" w:cs="Arial"/>
          <w:sz w:val="14"/>
          <w:szCs w:val="24"/>
        </w:rPr>
      </w:pPr>
    </w:p>
    <w:p w14:paraId="12DFB4D8" w14:textId="647BECAA" w:rsidR="005F08CE" w:rsidRPr="00A3132A" w:rsidRDefault="00680961" w:rsidP="005F08CE">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sidRPr="00A3132A">
        <w:rPr>
          <w:rFonts w:ascii="Palatino Linotype" w:hAnsi="Palatino Linotype"/>
          <w:b/>
          <w:i/>
          <w:color w:val="000000"/>
        </w:rPr>
        <w:t xml:space="preserve"> </w:t>
      </w:r>
      <w:r w:rsidR="00500DD9" w:rsidRPr="00500DD9">
        <w:rPr>
          <w:rFonts w:ascii="Palatino Linotype" w:hAnsi="Palatino Linotype" w:cs="Arial"/>
          <w:b/>
          <w:sz w:val="24"/>
          <w:szCs w:val="24"/>
        </w:rPr>
        <w:t>00024/ZUMPAHUA/IP/2021</w:t>
      </w:r>
    </w:p>
    <w:p w14:paraId="309698B8" w14:textId="09D818CB" w:rsidR="0074157F" w:rsidRPr="00500DD9" w:rsidRDefault="00500DD9" w:rsidP="00500DD9">
      <w:pPr>
        <w:ind w:left="851"/>
        <w:jc w:val="both"/>
        <w:rPr>
          <w:rFonts w:ascii="Palatino Linotype" w:hAnsi="Palatino Linotype" w:cs="Arial"/>
          <w:i/>
        </w:rPr>
      </w:pPr>
      <w:r w:rsidRPr="00500DD9">
        <w:rPr>
          <w:rFonts w:ascii="Palatino Linotype" w:hAnsi="Palatino Linotype"/>
          <w:i/>
          <w:color w:val="000000"/>
        </w:rPr>
        <w:t>“Solicito se me brinden en versión pública con la clasificación de información confidencial de todos los recibos de nómina de los servidores públicos, por cada una de las quincenas desde el mes de enero y hasta el mes de agosto de 2020</w:t>
      </w:r>
      <w:r w:rsidR="00612169" w:rsidRPr="00500DD9">
        <w:rPr>
          <w:rFonts w:ascii="Palatino Linotype" w:hAnsi="Palatino Linotype"/>
          <w:i/>
          <w:color w:val="000000"/>
        </w:rPr>
        <w:t>.</w:t>
      </w:r>
      <w:r w:rsidR="0074157F" w:rsidRPr="00500DD9">
        <w:rPr>
          <w:rFonts w:ascii="Palatino Linotype" w:hAnsi="Palatino Linotype"/>
          <w:i/>
          <w:color w:val="000000"/>
        </w:rPr>
        <w:t>”(Sic).</w:t>
      </w:r>
    </w:p>
    <w:p w14:paraId="423BE6A8" w14:textId="77777777" w:rsidR="00500DD9" w:rsidRDefault="00500DD9" w:rsidP="008E068F">
      <w:pPr>
        <w:spacing w:after="0" w:line="360" w:lineRule="auto"/>
        <w:jc w:val="both"/>
        <w:rPr>
          <w:rFonts w:ascii="Palatino Linotype" w:hAnsi="Palatino Linotype" w:cs="Arial"/>
          <w:sz w:val="24"/>
          <w:szCs w:val="24"/>
        </w:rPr>
      </w:pPr>
    </w:p>
    <w:p w14:paraId="788DFD11" w14:textId="791F95AA" w:rsidR="00EA760D" w:rsidRDefault="00EA760D" w:rsidP="008E068F">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w:t>
      </w:r>
      <w:r w:rsidR="00045DF6">
        <w:rPr>
          <w:rFonts w:ascii="Palatino Linotype" w:hAnsi="Palatino Linotype" w:cs="Arial"/>
          <w:sz w:val="24"/>
          <w:szCs w:val="24"/>
        </w:rPr>
        <w:t xml:space="preserv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w:t>
      </w:r>
      <w:r w:rsidR="00E81878">
        <w:rPr>
          <w:rFonts w:ascii="Palatino Linotype" w:hAnsi="Palatino Linotype" w:cs="Arial"/>
          <w:sz w:val="24"/>
          <w:szCs w:val="24"/>
        </w:rPr>
        <w:t xml:space="preserve">: </w:t>
      </w:r>
      <w:r w:rsidRPr="00201765">
        <w:rPr>
          <w:rFonts w:ascii="Palatino Linotype" w:hAnsi="Palatino Linotype" w:cs="Arial"/>
          <w:sz w:val="24"/>
          <w:szCs w:val="24"/>
        </w:rPr>
        <w:t>“</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37E18EBF" w14:textId="77777777" w:rsidR="004E0CB8" w:rsidRDefault="004E0CB8" w:rsidP="008E068F">
      <w:pPr>
        <w:spacing w:after="0" w:line="360" w:lineRule="auto"/>
        <w:jc w:val="both"/>
        <w:rPr>
          <w:rFonts w:ascii="Palatino Linotype" w:hAnsi="Palatino Linotype" w:cs="Arial"/>
          <w:sz w:val="24"/>
          <w:szCs w:val="24"/>
        </w:rPr>
      </w:pPr>
    </w:p>
    <w:p w14:paraId="06615B51" w14:textId="688D7820" w:rsidR="001950ED" w:rsidRDefault="000A5CE5" w:rsidP="00500DD9">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sidR="001950ED">
        <w:rPr>
          <w:rFonts w:ascii="Palatino Linotype" w:hAnsi="Palatino Linotype" w:cs="Arial"/>
          <w:b/>
          <w:sz w:val="24"/>
          <w:szCs w:val="24"/>
        </w:rPr>
        <w:t>De la omisión para entregar respuesta.</w:t>
      </w:r>
    </w:p>
    <w:p w14:paraId="16465226" w14:textId="5C069EA1" w:rsidR="001950ED" w:rsidRDefault="001950ED" w:rsidP="00500DD9">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w:t>
      </w:r>
      <w:r w:rsidR="00F83C82">
        <w:rPr>
          <w:rFonts w:ascii="Palatino Linotype" w:hAnsi="Palatino Linotype" w:cs="Arial"/>
          <w:sz w:val="24"/>
          <w:szCs w:val="24"/>
        </w:rPr>
        <w:t>documentales inmersas en SAIMEX, se advierte que el Sujeto Obligado fue omiso para proporcionar respuesta como se muestra a continuación:</w:t>
      </w:r>
    </w:p>
    <w:p w14:paraId="5CCD8C20" w14:textId="7B36F9B1" w:rsidR="00F83C82" w:rsidRPr="001950ED" w:rsidRDefault="00D33FE7" w:rsidP="00500DD9">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48E7B694" wp14:editId="6B647E0A">
            <wp:extent cx="5567882" cy="204155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3217" cy="2047180"/>
                    </a:xfrm>
                    <a:prstGeom prst="rect">
                      <a:avLst/>
                    </a:prstGeom>
                    <a:noFill/>
                    <a:ln>
                      <a:noFill/>
                    </a:ln>
                  </pic:spPr>
                </pic:pic>
              </a:graphicData>
            </a:graphic>
          </wp:inline>
        </w:drawing>
      </w:r>
    </w:p>
    <w:p w14:paraId="543277BC" w14:textId="54F6BFBE" w:rsidR="000A5CE5" w:rsidRPr="00AD2A55" w:rsidRDefault="00F83C82" w:rsidP="000A5CE5">
      <w:pPr>
        <w:spacing w:after="0" w:line="360" w:lineRule="auto"/>
        <w:jc w:val="both"/>
        <w:rPr>
          <w:rFonts w:ascii="Palatino Linotype" w:hAnsi="Palatino Linotype" w:cs="Arial"/>
          <w:b/>
          <w:sz w:val="24"/>
          <w:szCs w:val="24"/>
        </w:rPr>
      </w:pPr>
      <w:r>
        <w:rPr>
          <w:rFonts w:ascii="Palatino Linotype" w:hAnsi="Palatino Linotype" w:cs="Arial"/>
          <w:b/>
          <w:sz w:val="28"/>
          <w:szCs w:val="28"/>
        </w:rPr>
        <w:t>TERCER</w:t>
      </w:r>
      <w:r w:rsidR="00605961" w:rsidRPr="00605961">
        <w:rPr>
          <w:rFonts w:ascii="Palatino Linotype" w:hAnsi="Palatino Linotype" w:cs="Arial"/>
          <w:b/>
          <w:sz w:val="28"/>
          <w:szCs w:val="28"/>
        </w:rPr>
        <w:t>O.</w:t>
      </w:r>
      <w:r w:rsidR="00605961">
        <w:rPr>
          <w:rFonts w:ascii="Palatino Linotype" w:hAnsi="Palatino Linotype" w:cs="Arial"/>
          <w:b/>
          <w:sz w:val="24"/>
          <w:szCs w:val="24"/>
        </w:rPr>
        <w:t xml:space="preserve"> </w:t>
      </w:r>
      <w:r w:rsidR="000A5CE5" w:rsidRPr="0083246C">
        <w:rPr>
          <w:rFonts w:ascii="Palatino Linotype" w:hAnsi="Palatino Linotype" w:cs="Arial"/>
          <w:b/>
          <w:sz w:val="24"/>
          <w:szCs w:val="24"/>
        </w:rPr>
        <w:t>De</w:t>
      </w:r>
      <w:r w:rsidR="000A5CE5">
        <w:rPr>
          <w:rFonts w:ascii="Palatino Linotype" w:hAnsi="Palatino Linotype" w:cs="Arial"/>
          <w:b/>
          <w:sz w:val="24"/>
          <w:szCs w:val="24"/>
        </w:rPr>
        <w:t xml:space="preserve"> </w:t>
      </w:r>
      <w:r w:rsidR="000A5CE5" w:rsidRPr="0083246C">
        <w:rPr>
          <w:rFonts w:ascii="Palatino Linotype" w:hAnsi="Palatino Linotype" w:cs="Arial"/>
          <w:b/>
          <w:sz w:val="24"/>
          <w:szCs w:val="24"/>
        </w:rPr>
        <w:t>l</w:t>
      </w:r>
      <w:r w:rsidR="000A5CE5">
        <w:rPr>
          <w:rFonts w:ascii="Palatino Linotype" w:hAnsi="Palatino Linotype" w:cs="Arial"/>
          <w:b/>
          <w:sz w:val="24"/>
          <w:szCs w:val="24"/>
        </w:rPr>
        <w:t>os</w:t>
      </w:r>
      <w:r w:rsidR="000A5CE5" w:rsidRPr="0083246C">
        <w:rPr>
          <w:rFonts w:ascii="Palatino Linotype" w:hAnsi="Palatino Linotype" w:cs="Arial"/>
          <w:b/>
          <w:sz w:val="24"/>
          <w:szCs w:val="24"/>
        </w:rPr>
        <w:t xml:space="preserve"> recurso</w:t>
      </w:r>
      <w:r w:rsidR="000A5CE5">
        <w:rPr>
          <w:rFonts w:ascii="Palatino Linotype" w:hAnsi="Palatino Linotype" w:cs="Arial"/>
          <w:b/>
          <w:sz w:val="24"/>
          <w:szCs w:val="24"/>
        </w:rPr>
        <w:t>s</w:t>
      </w:r>
      <w:r w:rsidR="000A5CE5" w:rsidRPr="0083246C">
        <w:rPr>
          <w:rFonts w:ascii="Palatino Linotype" w:hAnsi="Palatino Linotype" w:cs="Arial"/>
          <w:b/>
          <w:sz w:val="24"/>
          <w:szCs w:val="24"/>
        </w:rPr>
        <w:t xml:space="preserve"> de revisión.</w:t>
      </w:r>
    </w:p>
    <w:p w14:paraId="2F283D8A" w14:textId="5E65A746" w:rsidR="000A5CE5" w:rsidRDefault="000A5CE5" w:rsidP="000A5CE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Pr>
          <w:rFonts w:ascii="Palatino Linotype" w:hAnsi="Palatino Linotype" w:cs="Arial"/>
          <w:sz w:val="24"/>
          <w:szCs w:val="24"/>
        </w:rPr>
        <w:t xml:space="preserve">a por parte del Sujeto Obligado, </w:t>
      </w:r>
      <w:r w:rsidR="00605961">
        <w:rPr>
          <w:rFonts w:ascii="Palatino Linotype" w:hAnsi="Palatino Linotype" w:cs="Arial"/>
          <w:sz w:val="24"/>
          <w:szCs w:val="24"/>
        </w:rPr>
        <w:t xml:space="preserve">el </w:t>
      </w:r>
      <w:r w:rsidR="00F83C82">
        <w:rPr>
          <w:rFonts w:ascii="Palatino Linotype" w:hAnsi="Palatino Linotype" w:cs="Arial"/>
          <w:sz w:val="24"/>
          <w:szCs w:val="24"/>
        </w:rPr>
        <w:t xml:space="preserve">seis de mayo </w:t>
      </w:r>
      <w:r w:rsidR="00605961">
        <w:rPr>
          <w:rFonts w:ascii="Palatino Linotype" w:hAnsi="Palatino Linotype" w:cs="Arial"/>
          <w:sz w:val="24"/>
          <w:szCs w:val="24"/>
        </w:rPr>
        <w:t>de dos mil veintiuno</w:t>
      </w:r>
      <w:r>
        <w:rPr>
          <w:rFonts w:ascii="Palatino Linotype" w:hAnsi="Palatino Linotype" w:cs="Arial"/>
          <w:sz w:val="24"/>
          <w:szCs w:val="24"/>
        </w:rPr>
        <w:t>, el ahora Recurrente interpone recurso de revisión e</w:t>
      </w:r>
      <w:r w:rsidRPr="00AD2A55">
        <w:rPr>
          <w:rFonts w:ascii="Palatino Linotype" w:hAnsi="Palatino Linotype" w:cs="Arial"/>
          <w:sz w:val="24"/>
          <w:szCs w:val="24"/>
        </w:rPr>
        <w:t>l cual 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Pr>
          <w:rFonts w:ascii="Palatino Linotype" w:hAnsi="Palatino Linotype" w:cs="Arial"/>
          <w:sz w:val="24"/>
          <w:szCs w:val="24"/>
        </w:rPr>
        <w:t>en el sistema electrónico con e</w:t>
      </w:r>
      <w:r w:rsidRPr="00AD2A55">
        <w:rPr>
          <w:rFonts w:ascii="Palatino Linotype" w:hAnsi="Palatino Linotype" w:cs="Arial"/>
          <w:sz w:val="24"/>
          <w:szCs w:val="24"/>
        </w:rPr>
        <w:t>l expedient</w:t>
      </w:r>
      <w:r>
        <w:rPr>
          <w:rFonts w:ascii="Palatino Linotype" w:hAnsi="Palatino Linotype" w:cs="Arial"/>
          <w:sz w:val="24"/>
          <w:szCs w:val="24"/>
        </w:rPr>
        <w:t>e</w:t>
      </w:r>
      <w:r w:rsidRPr="00AD2A55">
        <w:rPr>
          <w:rFonts w:ascii="Palatino Linotype" w:hAnsi="Palatino Linotype" w:cs="Arial"/>
          <w:sz w:val="24"/>
          <w:szCs w:val="24"/>
        </w:rPr>
        <w:t xml:space="preserve"> número </w:t>
      </w:r>
      <w:r>
        <w:rPr>
          <w:rFonts w:ascii="Palatino Linotype" w:hAnsi="Palatino Linotype" w:cs="Arial"/>
          <w:b/>
          <w:bCs/>
          <w:sz w:val="24"/>
          <w:szCs w:val="24"/>
          <w:lang w:eastAsia="es-MX"/>
        </w:rPr>
        <w:t>0</w:t>
      </w:r>
      <w:r w:rsidR="00605961">
        <w:rPr>
          <w:rFonts w:ascii="Palatino Linotype" w:hAnsi="Palatino Linotype" w:cs="Arial"/>
          <w:b/>
          <w:bCs/>
          <w:sz w:val="24"/>
          <w:szCs w:val="24"/>
          <w:lang w:eastAsia="es-MX"/>
        </w:rPr>
        <w:t>2</w:t>
      </w:r>
      <w:r w:rsidR="00F83C82">
        <w:rPr>
          <w:rFonts w:ascii="Palatino Linotype" w:hAnsi="Palatino Linotype" w:cs="Arial"/>
          <w:b/>
          <w:bCs/>
          <w:sz w:val="24"/>
          <w:szCs w:val="24"/>
          <w:lang w:eastAsia="es-MX"/>
        </w:rPr>
        <w:t>730</w:t>
      </w:r>
      <w:r>
        <w:rPr>
          <w:rFonts w:ascii="Palatino Linotype" w:hAnsi="Palatino Linotype" w:cs="Arial"/>
          <w:b/>
          <w:bCs/>
          <w:sz w:val="24"/>
          <w:szCs w:val="24"/>
          <w:lang w:eastAsia="es-MX"/>
        </w:rPr>
        <w:t>/INFOEM/IP/RR/202</w:t>
      </w:r>
      <w:r w:rsidR="00605961">
        <w:rPr>
          <w:rFonts w:ascii="Palatino Linotype" w:hAnsi="Palatino Linotype" w:cs="Arial"/>
          <w:b/>
          <w:bCs/>
          <w:sz w:val="24"/>
          <w:szCs w:val="24"/>
          <w:lang w:eastAsia="es-MX"/>
        </w:rPr>
        <w:t>1</w:t>
      </w:r>
      <w:r>
        <w:rPr>
          <w:rFonts w:ascii="Palatino Linotype" w:hAnsi="Palatino Linotype" w:cs="Arial"/>
          <w:b/>
          <w:bCs/>
          <w:sz w:val="24"/>
          <w:szCs w:val="24"/>
          <w:lang w:eastAsia="es-MX"/>
        </w:rPr>
        <w:t xml:space="preserve">, </w:t>
      </w:r>
      <w:r>
        <w:rPr>
          <w:rFonts w:ascii="Palatino Linotype" w:hAnsi="Palatino Linotype" w:cs="Arial"/>
          <w:sz w:val="24"/>
          <w:szCs w:val="24"/>
        </w:rPr>
        <w:t>aduciendo las siguientes manifestaciones:</w:t>
      </w:r>
    </w:p>
    <w:p w14:paraId="35CDB398" w14:textId="77777777" w:rsidR="000A5CE5" w:rsidRPr="00405687" w:rsidRDefault="000A5CE5" w:rsidP="000A5CE5">
      <w:pPr>
        <w:spacing w:after="0" w:line="360" w:lineRule="auto"/>
        <w:jc w:val="both"/>
        <w:rPr>
          <w:rFonts w:ascii="Palatino Linotype" w:hAnsi="Palatino Linotype" w:cs="Arial"/>
          <w:sz w:val="14"/>
          <w:szCs w:val="24"/>
        </w:rPr>
      </w:pPr>
    </w:p>
    <w:p w14:paraId="2F6FAD9B" w14:textId="0DAEC158" w:rsidR="000A5CE5" w:rsidRDefault="000A5CE5" w:rsidP="000A5CE5">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Pr>
          <w:rFonts w:ascii="Palatino Linotype" w:hAnsi="Palatino Linotype" w:cs="Arial"/>
          <w:b/>
          <w:bCs/>
          <w:sz w:val="24"/>
          <w:szCs w:val="24"/>
          <w:lang w:eastAsia="es-MX"/>
        </w:rPr>
        <w:t>0</w:t>
      </w:r>
      <w:r w:rsidR="00605961">
        <w:rPr>
          <w:rFonts w:ascii="Palatino Linotype" w:hAnsi="Palatino Linotype" w:cs="Arial"/>
          <w:b/>
          <w:bCs/>
          <w:sz w:val="24"/>
          <w:szCs w:val="24"/>
          <w:lang w:eastAsia="es-MX"/>
        </w:rPr>
        <w:t>2</w:t>
      </w:r>
      <w:r w:rsidR="00F83C82">
        <w:rPr>
          <w:rFonts w:ascii="Palatino Linotype" w:hAnsi="Palatino Linotype" w:cs="Arial"/>
          <w:b/>
          <w:bCs/>
          <w:sz w:val="24"/>
          <w:szCs w:val="24"/>
          <w:lang w:eastAsia="es-MX"/>
        </w:rPr>
        <w:t>73</w:t>
      </w:r>
      <w:r>
        <w:rPr>
          <w:rFonts w:ascii="Palatino Linotype" w:hAnsi="Palatino Linotype" w:cs="Arial"/>
          <w:b/>
          <w:bCs/>
          <w:sz w:val="24"/>
          <w:szCs w:val="24"/>
          <w:lang w:eastAsia="es-MX"/>
        </w:rPr>
        <w:t>0</w:t>
      </w:r>
      <w:r w:rsidR="00605961">
        <w:rPr>
          <w:rFonts w:ascii="Palatino Linotype" w:hAnsi="Palatino Linotype" w:cs="Arial"/>
          <w:b/>
          <w:bCs/>
          <w:sz w:val="24"/>
          <w:szCs w:val="24"/>
          <w:lang w:eastAsia="es-MX"/>
        </w:rPr>
        <w:t>/INFOEM/IP/RR/2021.</w:t>
      </w:r>
      <w:bookmarkStart w:id="0" w:name="_GoBack"/>
      <w:bookmarkEnd w:id="0"/>
    </w:p>
    <w:p w14:paraId="6A63CF8C" w14:textId="77777777" w:rsidR="000A5CE5" w:rsidRPr="00AD2A55" w:rsidRDefault="000A5CE5" w:rsidP="000A5CE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21E2F90" w14:textId="68D8CBBD" w:rsidR="000A5CE5" w:rsidRPr="009F69F9" w:rsidRDefault="000A5CE5" w:rsidP="000A5CE5">
      <w:pPr>
        <w:ind w:left="851" w:right="992"/>
        <w:jc w:val="both"/>
        <w:rPr>
          <w:rFonts w:ascii="Palatino Linotype" w:eastAsia="Times New Roman" w:hAnsi="Palatino Linotype" w:cs="Times New Roman"/>
          <w:i/>
          <w:sz w:val="24"/>
          <w:szCs w:val="24"/>
          <w:lang w:eastAsia="es-MX"/>
        </w:rPr>
      </w:pPr>
      <w:r w:rsidRPr="009F69F9">
        <w:rPr>
          <w:rFonts w:ascii="Palatino Linotype" w:hAnsi="Palatino Linotype"/>
          <w:i/>
          <w:color w:val="000000"/>
          <w:sz w:val="24"/>
          <w:szCs w:val="24"/>
        </w:rPr>
        <w:t>“</w:t>
      </w:r>
      <w:r w:rsidR="00F83C82">
        <w:rPr>
          <w:rFonts w:ascii="Palatino Linotype" w:hAnsi="Palatino Linotype"/>
          <w:i/>
          <w:color w:val="000000"/>
          <w:sz w:val="24"/>
          <w:szCs w:val="24"/>
        </w:rPr>
        <w:t>falta de respuesta</w:t>
      </w:r>
      <w:r w:rsidRPr="009F69F9">
        <w:rPr>
          <w:rFonts w:ascii="Palatino Linotype" w:hAnsi="Palatino Linotype"/>
          <w:i/>
          <w:color w:val="000000"/>
          <w:sz w:val="24"/>
          <w:szCs w:val="24"/>
        </w:rPr>
        <w:t>.”(Sic).</w:t>
      </w:r>
    </w:p>
    <w:p w14:paraId="2B136AE6" w14:textId="77777777" w:rsidR="000A5CE5" w:rsidRPr="000A1BB5" w:rsidRDefault="000A5CE5" w:rsidP="000A5CE5">
      <w:pPr>
        <w:spacing w:after="0" w:line="360" w:lineRule="auto"/>
        <w:jc w:val="both"/>
        <w:rPr>
          <w:rFonts w:ascii="Palatino Linotype" w:hAnsi="Palatino Linotype" w:cs="Arial"/>
          <w:b/>
          <w:sz w:val="20"/>
          <w:szCs w:val="24"/>
        </w:rPr>
      </w:pPr>
    </w:p>
    <w:p w14:paraId="22F8CD40" w14:textId="77777777" w:rsidR="000A5CE5" w:rsidRPr="00AD2A55" w:rsidRDefault="000A5CE5" w:rsidP="000A5CE5">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DE6E5F8" w14:textId="3D254821" w:rsidR="000A5CE5" w:rsidRPr="009F69F9" w:rsidRDefault="000A5CE5" w:rsidP="000A5CE5">
      <w:pPr>
        <w:ind w:left="851" w:right="992"/>
        <w:jc w:val="both"/>
        <w:rPr>
          <w:rFonts w:ascii="Palatino Linotype" w:eastAsia="Times New Roman" w:hAnsi="Palatino Linotype" w:cs="Times New Roman"/>
          <w:i/>
          <w:sz w:val="24"/>
          <w:szCs w:val="24"/>
          <w:lang w:eastAsia="es-MX"/>
        </w:rPr>
      </w:pPr>
      <w:r w:rsidRPr="009F69F9">
        <w:rPr>
          <w:rFonts w:ascii="Palatino Linotype" w:hAnsi="Palatino Linotype" w:cs="Arial"/>
          <w:i/>
          <w:sz w:val="24"/>
          <w:szCs w:val="24"/>
        </w:rPr>
        <w:lastRenderedPageBreak/>
        <w:t>“</w:t>
      </w:r>
      <w:r w:rsidR="00F83C82">
        <w:rPr>
          <w:rFonts w:ascii="Palatino Linotype" w:hAnsi="Palatino Linotype"/>
          <w:i/>
          <w:color w:val="000000"/>
          <w:sz w:val="24"/>
          <w:szCs w:val="24"/>
        </w:rPr>
        <w:t>falta de respuesta</w:t>
      </w:r>
      <w:r w:rsidRPr="009F69F9">
        <w:rPr>
          <w:rFonts w:ascii="Palatino Linotype" w:hAnsi="Palatino Linotype"/>
          <w:i/>
          <w:color w:val="000000"/>
          <w:sz w:val="24"/>
          <w:szCs w:val="24"/>
        </w:rPr>
        <w:t>” (Sic).</w:t>
      </w:r>
    </w:p>
    <w:p w14:paraId="5E112D24" w14:textId="77777777" w:rsidR="000A5CE5" w:rsidRDefault="000A5CE5" w:rsidP="000A5CE5">
      <w:pPr>
        <w:tabs>
          <w:tab w:val="left" w:pos="6263"/>
        </w:tabs>
        <w:spacing w:after="0" w:line="360" w:lineRule="auto"/>
        <w:rPr>
          <w:rFonts w:ascii="Palatino Linotype" w:hAnsi="Palatino Linotype" w:cs="Arial"/>
          <w:b/>
          <w:i/>
          <w:sz w:val="16"/>
        </w:rPr>
      </w:pPr>
    </w:p>
    <w:p w14:paraId="53FD93F2" w14:textId="068C5B5D" w:rsidR="000A5CE5" w:rsidRPr="00AD2A55" w:rsidRDefault="00F83C82" w:rsidP="000A5CE5">
      <w:pPr>
        <w:spacing w:after="0" w:line="360" w:lineRule="auto"/>
        <w:jc w:val="both"/>
        <w:rPr>
          <w:rFonts w:ascii="Palatino Linotype" w:hAnsi="Palatino Linotype" w:cs="Arial"/>
          <w:b/>
          <w:sz w:val="24"/>
          <w:szCs w:val="24"/>
        </w:rPr>
      </w:pPr>
      <w:r>
        <w:rPr>
          <w:rFonts w:ascii="Palatino Linotype" w:hAnsi="Palatino Linotype" w:cs="Arial"/>
          <w:b/>
          <w:sz w:val="28"/>
          <w:szCs w:val="28"/>
        </w:rPr>
        <w:t>CUAR</w:t>
      </w:r>
      <w:r w:rsidR="000A5CE5" w:rsidRPr="00405687">
        <w:rPr>
          <w:rFonts w:ascii="Palatino Linotype" w:hAnsi="Palatino Linotype" w:cs="Arial"/>
          <w:b/>
          <w:sz w:val="28"/>
          <w:szCs w:val="28"/>
        </w:rPr>
        <w:t xml:space="preserve">TO. </w:t>
      </w:r>
      <w:r w:rsidR="000A5CE5" w:rsidRPr="00AD2A55">
        <w:rPr>
          <w:rFonts w:ascii="Palatino Linotype" w:hAnsi="Palatino Linotype" w:cs="Arial"/>
          <w:b/>
          <w:sz w:val="24"/>
          <w:szCs w:val="24"/>
        </w:rPr>
        <w:t>Del turno de</w:t>
      </w:r>
      <w:r w:rsidR="000A5CE5">
        <w:rPr>
          <w:rFonts w:ascii="Palatino Linotype" w:hAnsi="Palatino Linotype" w:cs="Arial"/>
          <w:b/>
          <w:sz w:val="24"/>
          <w:szCs w:val="24"/>
        </w:rPr>
        <w:t xml:space="preserve"> </w:t>
      </w:r>
      <w:r w:rsidR="000A5CE5" w:rsidRPr="00AD2A55">
        <w:rPr>
          <w:rFonts w:ascii="Palatino Linotype" w:hAnsi="Palatino Linotype" w:cs="Arial"/>
          <w:b/>
          <w:sz w:val="24"/>
          <w:szCs w:val="24"/>
        </w:rPr>
        <w:t>l</w:t>
      </w:r>
      <w:r w:rsidR="000A5CE5">
        <w:rPr>
          <w:rFonts w:ascii="Palatino Linotype" w:hAnsi="Palatino Linotype" w:cs="Arial"/>
          <w:b/>
          <w:sz w:val="24"/>
          <w:szCs w:val="24"/>
        </w:rPr>
        <w:t>os</w:t>
      </w:r>
      <w:r w:rsidR="000A5CE5" w:rsidRPr="00AD2A55">
        <w:rPr>
          <w:rFonts w:ascii="Palatino Linotype" w:hAnsi="Palatino Linotype" w:cs="Arial"/>
          <w:b/>
          <w:sz w:val="24"/>
          <w:szCs w:val="24"/>
        </w:rPr>
        <w:t xml:space="preserve"> recurso</w:t>
      </w:r>
      <w:r w:rsidR="000A5CE5">
        <w:rPr>
          <w:rFonts w:ascii="Palatino Linotype" w:hAnsi="Palatino Linotype" w:cs="Arial"/>
          <w:b/>
          <w:sz w:val="24"/>
          <w:szCs w:val="24"/>
        </w:rPr>
        <w:t>s</w:t>
      </w:r>
      <w:r w:rsidR="000A5CE5" w:rsidRPr="00AD2A55">
        <w:rPr>
          <w:rFonts w:ascii="Palatino Linotype" w:hAnsi="Palatino Linotype" w:cs="Arial"/>
          <w:b/>
          <w:sz w:val="24"/>
          <w:szCs w:val="24"/>
        </w:rPr>
        <w:t xml:space="preserve"> de revisión.</w:t>
      </w:r>
    </w:p>
    <w:p w14:paraId="42218AE6" w14:textId="173EBB36" w:rsidR="000A5CE5" w:rsidRDefault="000A5CE5" w:rsidP="000A5CE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Los medios de impugnación presentados mediante recursos de revisión con número </w:t>
      </w:r>
      <w:r>
        <w:rPr>
          <w:rFonts w:ascii="Palatino Linotype" w:hAnsi="Palatino Linotype" w:cs="Arial"/>
          <w:b/>
          <w:sz w:val="24"/>
          <w:szCs w:val="24"/>
        </w:rPr>
        <w:t>0</w:t>
      </w:r>
      <w:r w:rsidR="00E17FE6">
        <w:rPr>
          <w:rFonts w:ascii="Palatino Linotype" w:hAnsi="Palatino Linotype" w:cs="Arial"/>
          <w:b/>
          <w:sz w:val="24"/>
          <w:szCs w:val="24"/>
        </w:rPr>
        <w:t>2</w:t>
      </w:r>
      <w:r w:rsidR="00F83C82">
        <w:rPr>
          <w:rFonts w:ascii="Palatino Linotype" w:hAnsi="Palatino Linotype" w:cs="Arial"/>
          <w:b/>
          <w:sz w:val="24"/>
          <w:szCs w:val="24"/>
        </w:rPr>
        <w:t>73</w:t>
      </w:r>
      <w:r w:rsidR="00E17FE6">
        <w:rPr>
          <w:rFonts w:ascii="Palatino Linotype" w:hAnsi="Palatino Linotype" w:cs="Arial"/>
          <w:b/>
          <w:sz w:val="24"/>
          <w:szCs w:val="24"/>
        </w:rPr>
        <w:t>0</w:t>
      </w:r>
      <w:r w:rsidRPr="000A1BB5">
        <w:rPr>
          <w:rFonts w:ascii="Palatino Linotype" w:hAnsi="Palatino Linotype" w:cs="Arial"/>
          <w:b/>
          <w:sz w:val="24"/>
          <w:szCs w:val="24"/>
        </w:rPr>
        <w:t>/INFOEM/IP/RR/20</w:t>
      </w:r>
      <w:r>
        <w:rPr>
          <w:rFonts w:ascii="Palatino Linotype" w:hAnsi="Palatino Linotype" w:cs="Arial"/>
          <w:b/>
          <w:sz w:val="24"/>
          <w:szCs w:val="24"/>
        </w:rPr>
        <w:t>2</w:t>
      </w:r>
      <w:r w:rsidR="00E17FE6">
        <w:rPr>
          <w:rFonts w:ascii="Palatino Linotype" w:hAnsi="Palatino Linotype" w:cs="Arial"/>
          <w:b/>
          <w:sz w:val="24"/>
          <w:szCs w:val="24"/>
        </w:rPr>
        <w:t>1</w:t>
      </w:r>
      <w:r w:rsidRPr="000A1BB5">
        <w:rPr>
          <w:rFonts w:ascii="Palatino Linotype" w:hAnsi="Palatino Linotype" w:cs="Arial"/>
          <w:sz w:val="24"/>
          <w:szCs w:val="24"/>
        </w:rPr>
        <w:t>, e</w:t>
      </w:r>
      <w:r>
        <w:rPr>
          <w:rFonts w:ascii="Palatino Linotype" w:hAnsi="Palatino Linotype" w:cs="Arial"/>
          <w:sz w:val="24"/>
          <w:szCs w:val="24"/>
        </w:rPr>
        <w:t>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Pr>
          <w:rFonts w:ascii="Palatino Linotype" w:hAnsi="Palatino Linotype" w:cs="Arial"/>
          <w:b/>
          <w:sz w:val="24"/>
          <w:szCs w:val="24"/>
        </w:rPr>
        <w:t xml:space="preserve"> </w:t>
      </w:r>
      <w:r w:rsidRPr="003B4AF9">
        <w:rPr>
          <w:rFonts w:ascii="Palatino Linotype" w:hAnsi="Palatino Linotype" w:cs="Arial"/>
          <w:sz w:val="24"/>
          <w:szCs w:val="24"/>
        </w:rPr>
        <w:t>mediante el sistema electrónico</w:t>
      </w:r>
      <w:r>
        <w:rPr>
          <w:rFonts w:ascii="Palatino Linotype" w:hAnsi="Palatino Linotype" w:cs="Arial"/>
          <w:sz w:val="24"/>
          <w:szCs w:val="24"/>
        </w:rPr>
        <w:t>,</w:t>
      </w:r>
      <w:r w:rsidRPr="00152075">
        <w:rPr>
          <w:rFonts w:ascii="Palatino Linotype" w:hAnsi="Palatino Linotype" w:cs="Arial"/>
          <w:sz w:val="24"/>
          <w:szCs w:val="24"/>
        </w:rPr>
        <w:t xml:space="preserve"> en </w:t>
      </w:r>
      <w:proofErr w:type="spellStart"/>
      <w:r w:rsidRPr="00152075">
        <w:rPr>
          <w:rFonts w:ascii="Palatino Linotype" w:hAnsi="Palatino Linotype" w:cs="Arial"/>
          <w:sz w:val="24"/>
          <w:szCs w:val="24"/>
        </w:rPr>
        <w:t>término</w:t>
      </w:r>
      <w:r w:rsidR="00F83C82">
        <w:rPr>
          <w:rFonts w:ascii="Palatino Linotype" w:hAnsi="Palatino Linotype" w:cs="Arial"/>
          <w:sz w:val="24"/>
          <w:szCs w:val="24"/>
        </w:rPr>
        <w:t>i</w:t>
      </w:r>
      <w:r w:rsidRPr="00152075">
        <w:rPr>
          <w:rFonts w:ascii="Palatino Linotype" w:hAnsi="Palatino Linotype" w:cs="Arial"/>
          <w:sz w:val="24"/>
          <w:szCs w:val="24"/>
        </w:rPr>
        <w:t>s</w:t>
      </w:r>
      <w:proofErr w:type="spellEnd"/>
      <w:r w:rsidRPr="00152075">
        <w:rPr>
          <w:rFonts w:ascii="Palatino Linotype" w:hAnsi="Palatino Linotype" w:cs="Arial"/>
          <w:sz w:val="24"/>
          <w:szCs w:val="24"/>
        </w:rPr>
        <w:t xml:space="preserve"> del arábigo 185 fracción I de la Ley de Transparencia y Acceso a la información Pública del Estado de México y Municipios, del cual recay</w:t>
      </w:r>
      <w:r>
        <w:rPr>
          <w:rFonts w:ascii="Palatino Linotype" w:hAnsi="Palatino Linotype" w:cs="Arial"/>
          <w:sz w:val="24"/>
          <w:szCs w:val="24"/>
        </w:rPr>
        <w:t>ó</w:t>
      </w:r>
      <w:r w:rsidRPr="00152075">
        <w:rPr>
          <w:rFonts w:ascii="Palatino Linotype" w:hAnsi="Palatino Linotype" w:cs="Arial"/>
          <w:sz w:val="24"/>
          <w:szCs w:val="24"/>
        </w:rPr>
        <w:t xml:space="preserve"> acuerdo de admisión en </w:t>
      </w:r>
      <w:r w:rsidR="00E17FE6" w:rsidRPr="00152075">
        <w:rPr>
          <w:rFonts w:ascii="Palatino Linotype" w:hAnsi="Palatino Linotype" w:cs="Arial"/>
          <w:sz w:val="24"/>
          <w:szCs w:val="24"/>
        </w:rPr>
        <w:t xml:space="preserve">fecha </w:t>
      </w:r>
      <w:r w:rsidR="00F83C82">
        <w:rPr>
          <w:rFonts w:ascii="Palatino Linotype" w:hAnsi="Palatino Linotype" w:cs="Arial"/>
          <w:sz w:val="24"/>
          <w:szCs w:val="24"/>
        </w:rPr>
        <w:t>doce de mayo</w:t>
      </w:r>
      <w:r w:rsidR="00E17FE6">
        <w:rPr>
          <w:rFonts w:ascii="Palatino Linotype" w:hAnsi="Palatino Linotype" w:cs="Arial"/>
          <w:sz w:val="24"/>
          <w:szCs w:val="24"/>
        </w:rPr>
        <w:t xml:space="preserve"> de dos mil veintiuno</w:t>
      </w:r>
      <w:r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1BDA672F" w14:textId="77777777" w:rsidR="000A5CE5" w:rsidRDefault="000A5CE5" w:rsidP="000A5CE5">
      <w:pPr>
        <w:spacing w:after="0" w:line="360" w:lineRule="auto"/>
        <w:jc w:val="both"/>
        <w:rPr>
          <w:rFonts w:ascii="Palatino Linotype" w:hAnsi="Palatino Linotype" w:cs="Arial"/>
          <w:sz w:val="24"/>
          <w:szCs w:val="24"/>
        </w:rPr>
      </w:pPr>
    </w:p>
    <w:p w14:paraId="24B53072" w14:textId="6673E154" w:rsidR="000A5CE5" w:rsidRPr="00AD2A55" w:rsidRDefault="00E17FE6" w:rsidP="000A5CE5">
      <w:pPr>
        <w:spacing w:after="0" w:line="360" w:lineRule="auto"/>
        <w:jc w:val="both"/>
        <w:rPr>
          <w:rFonts w:ascii="Palatino Linotype" w:hAnsi="Palatino Linotype" w:cs="Arial"/>
          <w:b/>
          <w:sz w:val="24"/>
          <w:szCs w:val="24"/>
        </w:rPr>
      </w:pPr>
      <w:r>
        <w:rPr>
          <w:rFonts w:ascii="Palatino Linotype" w:hAnsi="Palatino Linotype" w:cs="Arial"/>
          <w:b/>
          <w:sz w:val="28"/>
          <w:szCs w:val="28"/>
        </w:rPr>
        <w:t>SEX</w:t>
      </w:r>
      <w:r w:rsidR="000A5CE5" w:rsidRPr="00FE2D30">
        <w:rPr>
          <w:rFonts w:ascii="Palatino Linotype" w:hAnsi="Palatino Linotype" w:cs="Arial"/>
          <w:b/>
          <w:sz w:val="28"/>
          <w:szCs w:val="28"/>
        </w:rPr>
        <w:t>TO.</w:t>
      </w:r>
      <w:r w:rsidR="000A5CE5" w:rsidRPr="00AD2A55">
        <w:rPr>
          <w:rFonts w:ascii="Palatino Linotype" w:hAnsi="Palatino Linotype" w:cs="Arial"/>
          <w:b/>
          <w:sz w:val="24"/>
          <w:szCs w:val="24"/>
        </w:rPr>
        <w:t xml:space="preserve"> De la etapa de manifestaciones y/o alegatos.</w:t>
      </w:r>
    </w:p>
    <w:p w14:paraId="56104BFF" w14:textId="13EF41C5" w:rsidR="000A5CE5" w:rsidRDefault="000A5CE5" w:rsidP="000A5CE5">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Pr>
          <w:rFonts w:ascii="Palatino Linotype" w:hAnsi="Palatino Linotype" w:cs="Arial"/>
          <w:sz w:val="24"/>
          <w:szCs w:val="24"/>
        </w:rPr>
        <w:t xml:space="preserve">del recurso de revisión </w:t>
      </w:r>
      <w:r>
        <w:rPr>
          <w:rFonts w:ascii="Palatino Linotype" w:hAnsi="Palatino Linotype" w:cs="Arial"/>
          <w:b/>
          <w:bCs/>
          <w:sz w:val="24"/>
          <w:szCs w:val="24"/>
          <w:lang w:eastAsia="es-MX"/>
        </w:rPr>
        <w:t>0</w:t>
      </w:r>
      <w:r w:rsidR="00E17FE6">
        <w:rPr>
          <w:rFonts w:ascii="Palatino Linotype" w:hAnsi="Palatino Linotype" w:cs="Arial"/>
          <w:b/>
          <w:bCs/>
          <w:sz w:val="24"/>
          <w:szCs w:val="24"/>
          <w:lang w:eastAsia="es-MX"/>
        </w:rPr>
        <w:t>2</w:t>
      </w:r>
      <w:r w:rsidR="00F83C82">
        <w:rPr>
          <w:rFonts w:ascii="Palatino Linotype" w:hAnsi="Palatino Linotype" w:cs="Arial"/>
          <w:b/>
          <w:bCs/>
          <w:sz w:val="24"/>
          <w:szCs w:val="24"/>
          <w:lang w:eastAsia="es-MX"/>
        </w:rPr>
        <w:t>730</w:t>
      </w:r>
      <w:r>
        <w:rPr>
          <w:rFonts w:ascii="Palatino Linotype" w:hAnsi="Palatino Linotype" w:cs="Arial"/>
          <w:b/>
          <w:bCs/>
          <w:sz w:val="24"/>
          <w:szCs w:val="24"/>
          <w:lang w:eastAsia="es-MX"/>
        </w:rPr>
        <w:t>/INFOEM/IP/RR/2020</w:t>
      </w:r>
      <w:r>
        <w:rPr>
          <w:rFonts w:ascii="Palatino Linotype" w:hAnsi="Palatino Linotype" w:cs="Arial"/>
          <w:sz w:val="24"/>
          <w:szCs w:val="24"/>
        </w:rPr>
        <w:t>,</w:t>
      </w:r>
      <w:r w:rsidRPr="00997342">
        <w:rPr>
          <w:rFonts w:ascii="Palatino Linotype" w:hAnsi="Palatino Linotype" w:cs="Arial"/>
          <w:sz w:val="24"/>
          <w:szCs w:val="24"/>
        </w:rPr>
        <w:t xml:space="preserve"> se aprecia que </w:t>
      </w:r>
      <w:r>
        <w:rPr>
          <w:rFonts w:ascii="Palatino Linotype" w:hAnsi="Palatino Linotype" w:cs="Arial"/>
          <w:sz w:val="24"/>
          <w:szCs w:val="24"/>
        </w:rPr>
        <w:t>tanto el Sujeto Obligado, como el Recurrente no remitieron información alguna, como se muestra a continuación:</w:t>
      </w:r>
    </w:p>
    <w:p w14:paraId="4A405386" w14:textId="7E2FAD01" w:rsidR="000A5CE5" w:rsidRDefault="00F83C82" w:rsidP="000A5CE5">
      <w:pPr>
        <w:tabs>
          <w:tab w:val="left" w:pos="3206"/>
        </w:tabs>
        <w:spacing w:after="0" w:line="360" w:lineRule="auto"/>
        <w:jc w:val="center"/>
        <w:rPr>
          <w:rFonts w:ascii="Palatino Linotype" w:hAnsi="Palatino Linotype" w:cs="Arial"/>
          <w:b/>
          <w:sz w:val="24"/>
          <w:szCs w:val="24"/>
        </w:rPr>
      </w:pPr>
      <w:r>
        <w:rPr>
          <w:noProof/>
          <w:lang w:eastAsia="es-MX"/>
        </w:rPr>
        <w:drawing>
          <wp:inline distT="0" distB="0" distL="0" distR="0" wp14:anchorId="060CF89A" wp14:editId="665BD8EB">
            <wp:extent cx="5062200" cy="1371600"/>
            <wp:effectExtent l="190500" t="190500" r="196215" b="1905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1831" t="39932" r="12998" b="23859"/>
                    <a:stretch/>
                  </pic:blipFill>
                  <pic:spPr bwMode="auto">
                    <a:xfrm>
                      <a:off x="0" y="0"/>
                      <a:ext cx="5073162" cy="137457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0D10603" w14:textId="77777777" w:rsidR="000A5CE5" w:rsidRPr="00AD2A55" w:rsidRDefault="000A5CE5" w:rsidP="000A5CE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0DE05BC3" w14:textId="7A19F98E" w:rsidR="000A5CE5" w:rsidRDefault="000A5CE5" w:rsidP="000A5CE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w:t>
      </w:r>
      <w:r w:rsidRPr="00666731">
        <w:rPr>
          <w:rFonts w:ascii="Palatino Linotype" w:hAnsi="Palatino Linotype" w:cs="Arial"/>
          <w:sz w:val="24"/>
          <w:szCs w:val="24"/>
        </w:rPr>
        <w:t>legal, se decreta el cierre de instrucción del recursos de revisión se realizó</w:t>
      </w:r>
      <w:r w:rsidRPr="00666731">
        <w:rPr>
          <w:rFonts w:ascii="Palatino Linotype" w:hAnsi="Palatino Linotype" w:cs="Arial"/>
          <w:b/>
          <w:sz w:val="24"/>
          <w:szCs w:val="24"/>
        </w:rPr>
        <w:t xml:space="preserve"> </w:t>
      </w:r>
      <w:r w:rsidR="00215E96">
        <w:rPr>
          <w:rFonts w:ascii="Palatino Linotype" w:hAnsi="Palatino Linotype" w:cs="Arial"/>
          <w:sz w:val="24"/>
          <w:szCs w:val="24"/>
        </w:rPr>
        <w:t xml:space="preserve">en fecha </w:t>
      </w:r>
      <w:proofErr w:type="spellStart"/>
      <w:r w:rsidR="00215E96">
        <w:rPr>
          <w:rFonts w:ascii="Palatino Linotype" w:hAnsi="Palatino Linotype" w:cs="Arial"/>
          <w:sz w:val="24"/>
          <w:szCs w:val="24"/>
        </w:rPr>
        <w:t>veintiseis</w:t>
      </w:r>
      <w:proofErr w:type="spellEnd"/>
      <w:r w:rsidR="00E17FE6">
        <w:rPr>
          <w:rFonts w:ascii="Palatino Linotype" w:hAnsi="Palatino Linotype" w:cs="Arial"/>
          <w:sz w:val="24"/>
          <w:szCs w:val="24"/>
        </w:rPr>
        <w:t xml:space="preserve"> de mayo</w:t>
      </w:r>
      <w:r>
        <w:rPr>
          <w:rFonts w:ascii="Palatino Linotype" w:hAnsi="Palatino Linotype" w:cs="Arial"/>
          <w:sz w:val="24"/>
          <w:szCs w:val="24"/>
        </w:rPr>
        <w:t xml:space="preserve"> </w:t>
      </w:r>
      <w:r w:rsidRPr="00666731">
        <w:rPr>
          <w:rFonts w:ascii="Palatino Linotype" w:hAnsi="Palatino Linotype" w:cs="Arial"/>
          <w:sz w:val="24"/>
          <w:szCs w:val="24"/>
        </w:rPr>
        <w:t>de dos</w:t>
      </w:r>
      <w:r>
        <w:rPr>
          <w:rFonts w:ascii="Palatino Linotype" w:hAnsi="Palatino Linotype" w:cs="Arial"/>
          <w:sz w:val="24"/>
          <w:szCs w:val="24"/>
        </w:rPr>
        <w:t xml:space="preserve"> mil veintiuno</w:t>
      </w:r>
      <w:r w:rsidRPr="00AD2A55">
        <w:rPr>
          <w:rFonts w:ascii="Palatino Linotype" w:hAnsi="Palatino Linotype" w:cs="Arial"/>
          <w:sz w:val="24"/>
          <w:szCs w:val="24"/>
        </w:rPr>
        <w:t xml:space="preserve">, en términos del artículo 185 Fracción VI de la Ley de Transparencia y Acceso a la </w:t>
      </w:r>
      <w:r w:rsidRPr="00AD2A55">
        <w:rPr>
          <w:rFonts w:ascii="Palatino Linotype" w:hAnsi="Palatino Linotype" w:cs="Arial"/>
          <w:sz w:val="24"/>
          <w:szCs w:val="24"/>
        </w:rPr>
        <w:lastRenderedPageBreak/>
        <w:t>Información Pública del Estado de México y Municipios, iniciando el término legal para dictar resolución definitiva del asunto.</w:t>
      </w:r>
    </w:p>
    <w:p w14:paraId="732D03EE" w14:textId="77777777" w:rsidR="000A5CE5" w:rsidRDefault="000A5CE5" w:rsidP="000A5CE5">
      <w:pPr>
        <w:spacing w:after="0" w:line="360" w:lineRule="auto"/>
        <w:jc w:val="both"/>
        <w:rPr>
          <w:rFonts w:ascii="Palatino Linotype" w:hAnsi="Palatino Linotype" w:cs="Arial"/>
          <w:sz w:val="24"/>
          <w:szCs w:val="24"/>
        </w:rPr>
      </w:pPr>
    </w:p>
    <w:p w14:paraId="20FCB53A" w14:textId="77777777" w:rsidR="000A5CE5" w:rsidRPr="009B0C83" w:rsidRDefault="000A5CE5" w:rsidP="000A5CE5">
      <w:pPr>
        <w:spacing w:after="0" w:line="360" w:lineRule="auto"/>
        <w:jc w:val="both"/>
        <w:rPr>
          <w:rFonts w:ascii="Palatino Linotype" w:hAnsi="Palatino Linotype" w:cs="Arial"/>
          <w:b/>
          <w:sz w:val="24"/>
          <w:szCs w:val="24"/>
        </w:rPr>
      </w:pPr>
      <w:r w:rsidRPr="009B0C83">
        <w:rPr>
          <w:rFonts w:ascii="Palatino Linotype" w:hAnsi="Palatino Linotype" w:cs="Arial"/>
          <w:b/>
          <w:sz w:val="24"/>
          <w:szCs w:val="24"/>
        </w:rPr>
        <w:t>Ampliación del plazo para resolver el recurso de revisión.</w:t>
      </w:r>
    </w:p>
    <w:p w14:paraId="19C13DFA" w14:textId="55B81D3D" w:rsidR="000A5CE5" w:rsidRDefault="000A5CE5" w:rsidP="000A5CE5">
      <w:pPr>
        <w:spacing w:after="0" w:line="360" w:lineRule="auto"/>
        <w:jc w:val="both"/>
        <w:rPr>
          <w:rFonts w:ascii="Palatino Linotype" w:hAnsi="Palatino Linotype" w:cs="Arial"/>
          <w:sz w:val="24"/>
          <w:szCs w:val="24"/>
        </w:rPr>
      </w:pPr>
      <w:r w:rsidRPr="009B0C83">
        <w:rPr>
          <w:rFonts w:ascii="Palatino Linotype" w:hAnsi="Palatino Linotype" w:cs="Arial"/>
          <w:sz w:val="24"/>
          <w:szCs w:val="24"/>
        </w:rPr>
        <w:t>En fech</w:t>
      </w:r>
      <w:r>
        <w:rPr>
          <w:rFonts w:ascii="Palatino Linotype" w:hAnsi="Palatino Linotype" w:cs="Arial"/>
          <w:sz w:val="24"/>
          <w:szCs w:val="24"/>
        </w:rPr>
        <w:t xml:space="preserve">a </w:t>
      </w:r>
      <w:r w:rsidR="00215E96">
        <w:rPr>
          <w:rFonts w:ascii="Palatino Linotype" w:hAnsi="Palatino Linotype" w:cs="Arial"/>
          <w:sz w:val="24"/>
          <w:szCs w:val="24"/>
        </w:rPr>
        <w:t>veintitrés de junio</w:t>
      </w:r>
      <w:r>
        <w:rPr>
          <w:rFonts w:ascii="Palatino Linotype" w:hAnsi="Palatino Linotype" w:cs="Arial"/>
          <w:sz w:val="24"/>
          <w:szCs w:val="24"/>
        </w:rPr>
        <w:t xml:space="preserve"> de dos mil veintiuno</w:t>
      </w:r>
      <w:r w:rsidRPr="009B0C83">
        <w:rPr>
          <w:rFonts w:ascii="Palatino Linotype" w:hAnsi="Palatino Linotype" w:cs="Arial"/>
          <w:sz w:val="24"/>
          <w:szCs w:val="24"/>
        </w:rPr>
        <w:t>, se remitió a las partes el acuerdo de ampliación del plazo para resolver l</w:t>
      </w:r>
      <w:r>
        <w:rPr>
          <w:rFonts w:ascii="Palatino Linotype" w:hAnsi="Palatino Linotype" w:cs="Arial"/>
          <w:sz w:val="24"/>
          <w:szCs w:val="24"/>
        </w:rPr>
        <w:t>os</w:t>
      </w:r>
      <w:r w:rsidRPr="009B0C83">
        <w:rPr>
          <w:rFonts w:ascii="Palatino Linotype" w:hAnsi="Palatino Linotype" w:cs="Arial"/>
          <w:sz w:val="24"/>
          <w:szCs w:val="24"/>
        </w:rPr>
        <w:t xml:space="preserve"> recurso</w:t>
      </w:r>
      <w:r>
        <w:rPr>
          <w:rFonts w:ascii="Palatino Linotype" w:hAnsi="Palatino Linotype" w:cs="Arial"/>
          <w:sz w:val="24"/>
          <w:szCs w:val="24"/>
        </w:rPr>
        <w:t>s de revisión,</w:t>
      </w:r>
      <w:r w:rsidRPr="009B0C83">
        <w:rPr>
          <w:rFonts w:ascii="Palatino Linotype" w:hAnsi="Palatino Linotype" w:cs="Arial"/>
          <w:sz w:val="24"/>
          <w:szCs w:val="24"/>
        </w:rPr>
        <w:t xml:space="preserve"> en términos del artículo 181 de la Ley de Transparencia y Acceso a la Información Pública del Estado de México y Municipios.</w:t>
      </w:r>
    </w:p>
    <w:p w14:paraId="2573535F" w14:textId="77777777" w:rsidR="000A5CE5" w:rsidRDefault="000A5CE5" w:rsidP="000A5CE5">
      <w:pPr>
        <w:spacing w:after="0" w:line="360" w:lineRule="auto"/>
        <w:jc w:val="both"/>
        <w:rPr>
          <w:rFonts w:ascii="Palatino Linotype" w:hAnsi="Palatino Linotype" w:cs="Arial"/>
          <w:sz w:val="24"/>
          <w:szCs w:val="24"/>
        </w:rPr>
      </w:pPr>
    </w:p>
    <w:p w14:paraId="54523C27" w14:textId="77777777" w:rsidR="000A5CE5" w:rsidRPr="00405687" w:rsidRDefault="000A5CE5" w:rsidP="000A5CE5">
      <w:pPr>
        <w:spacing w:after="0" w:line="360" w:lineRule="auto"/>
        <w:jc w:val="both"/>
        <w:rPr>
          <w:rFonts w:ascii="Palatino Linotype" w:hAnsi="Palatino Linotype" w:cs="Arial"/>
          <w:sz w:val="20"/>
          <w:szCs w:val="24"/>
        </w:rPr>
      </w:pPr>
    </w:p>
    <w:p w14:paraId="71DA796F" w14:textId="77777777" w:rsidR="000A5CE5" w:rsidRDefault="000A5CE5" w:rsidP="000A5CE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65718C49" w14:textId="77777777" w:rsidR="000A5CE5" w:rsidRPr="00405687" w:rsidRDefault="000A5CE5" w:rsidP="000A5CE5">
      <w:pPr>
        <w:spacing w:after="0" w:line="360" w:lineRule="auto"/>
        <w:jc w:val="center"/>
        <w:rPr>
          <w:rFonts w:ascii="Palatino Linotype" w:hAnsi="Palatino Linotype" w:cs="Arial"/>
          <w:b/>
          <w:sz w:val="14"/>
          <w:szCs w:val="24"/>
        </w:rPr>
      </w:pPr>
    </w:p>
    <w:p w14:paraId="501FBB30" w14:textId="77777777" w:rsidR="000A5CE5" w:rsidRPr="00A80539" w:rsidRDefault="000A5CE5" w:rsidP="000A5CE5">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6C5D0524" w14:textId="77777777" w:rsidR="000A5CE5" w:rsidRDefault="000A5CE5" w:rsidP="000A5CE5">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79B14B6" w14:textId="77777777" w:rsidR="000A5CE5" w:rsidRDefault="000A5CE5" w:rsidP="000A5CE5">
      <w:pPr>
        <w:spacing w:after="0" w:line="360" w:lineRule="auto"/>
        <w:jc w:val="both"/>
        <w:rPr>
          <w:rFonts w:ascii="Palatino Linotype" w:hAnsi="Palatino Linotype" w:cs="Arial"/>
          <w:sz w:val="24"/>
          <w:szCs w:val="24"/>
        </w:rPr>
      </w:pPr>
    </w:p>
    <w:p w14:paraId="237673D8" w14:textId="77777777" w:rsidR="000A5CE5" w:rsidRPr="00DB56FA" w:rsidRDefault="000A5CE5" w:rsidP="000A5CE5">
      <w:pPr>
        <w:spacing w:after="0" w:line="360" w:lineRule="auto"/>
        <w:jc w:val="both"/>
        <w:rPr>
          <w:rFonts w:ascii="Palatino Linotype" w:hAnsi="Palatino Linotype"/>
          <w:sz w:val="32"/>
        </w:rPr>
      </w:pPr>
      <w:r w:rsidRPr="00210456">
        <w:rPr>
          <w:rFonts w:ascii="Palatino Linotype" w:hAnsi="Palatino Linotype" w:cs="Arial"/>
          <w:sz w:val="24"/>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246E443" w14:textId="77777777" w:rsidR="000A5CE5" w:rsidRDefault="000A5CE5" w:rsidP="000A5CE5">
      <w:pPr>
        <w:spacing w:after="0" w:line="360" w:lineRule="auto"/>
        <w:jc w:val="both"/>
        <w:rPr>
          <w:rFonts w:ascii="Palatino Linotype" w:hAnsi="Palatino Linotype" w:cs="Arial"/>
          <w:sz w:val="24"/>
          <w:szCs w:val="24"/>
        </w:rPr>
      </w:pPr>
    </w:p>
    <w:p w14:paraId="44AF9A0F" w14:textId="77777777" w:rsidR="000A5CE5" w:rsidRPr="00AD2A55" w:rsidRDefault="000A5CE5" w:rsidP="000A5CE5">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Pr="00AD2A55">
        <w:rPr>
          <w:rFonts w:ascii="Palatino Linotype" w:hAnsi="Palatino Linotype" w:cs="Arial"/>
          <w:b/>
          <w:sz w:val="24"/>
          <w:szCs w:val="24"/>
        </w:rPr>
        <w:t xml:space="preserve"> De los alcances del Recurso de Revisión. </w:t>
      </w:r>
    </w:p>
    <w:p w14:paraId="1FB60260" w14:textId="77777777" w:rsidR="000A5CE5" w:rsidRPr="00C27225" w:rsidRDefault="000A5CE5" w:rsidP="000A5CE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485D6F2" w14:textId="77777777" w:rsidR="000A5CE5" w:rsidRPr="00405687" w:rsidRDefault="000A5CE5" w:rsidP="000A5CE5">
      <w:pPr>
        <w:autoSpaceDE w:val="0"/>
        <w:autoSpaceDN w:val="0"/>
        <w:adjustRightInd w:val="0"/>
        <w:spacing w:after="0" w:line="360" w:lineRule="auto"/>
        <w:jc w:val="both"/>
        <w:rPr>
          <w:rFonts w:ascii="Palatino Linotype" w:hAnsi="Palatino Linotype" w:cs="Arial"/>
          <w:sz w:val="18"/>
          <w:szCs w:val="24"/>
        </w:rPr>
      </w:pPr>
    </w:p>
    <w:p w14:paraId="20E54C66" w14:textId="77777777" w:rsidR="00857B40" w:rsidRPr="00AD2A55" w:rsidRDefault="00857B40" w:rsidP="00857B40">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14:paraId="17B0A3D9" w14:textId="77777777" w:rsidR="00857B40" w:rsidRPr="00AD2A55" w:rsidRDefault="00857B40" w:rsidP="00857B40">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AD2A55">
        <w:rPr>
          <w:rFonts w:ascii="Palatino Linotype" w:hAnsi="Palatino Linotype" w:cs="Arial"/>
          <w:sz w:val="24"/>
          <w:szCs w:val="24"/>
        </w:rPr>
        <w:lastRenderedPageBreak/>
        <w:t>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6E8A778C" w14:textId="77777777" w:rsidR="00857B40" w:rsidRPr="009736B2" w:rsidRDefault="00857B40" w:rsidP="00857B40">
      <w:pPr>
        <w:autoSpaceDE w:val="0"/>
        <w:autoSpaceDN w:val="0"/>
        <w:adjustRightInd w:val="0"/>
        <w:spacing w:after="0" w:line="360" w:lineRule="auto"/>
        <w:jc w:val="both"/>
        <w:rPr>
          <w:rFonts w:ascii="Palatino Linotype" w:hAnsi="Palatino Linotype" w:cs="Arial"/>
          <w:sz w:val="16"/>
          <w:szCs w:val="24"/>
        </w:rPr>
      </w:pPr>
    </w:p>
    <w:p w14:paraId="51192D25" w14:textId="77777777" w:rsidR="00857B40" w:rsidRPr="00AD2A55" w:rsidRDefault="00857B40" w:rsidP="00857B40">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DE5C4E0" w14:textId="77777777" w:rsidR="00857B40" w:rsidRPr="00AD2A55" w:rsidRDefault="00857B40" w:rsidP="00857B40">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10"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1"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02BE9674" w14:textId="77777777" w:rsidR="00857B40" w:rsidRPr="00DB1035" w:rsidRDefault="00857B40" w:rsidP="00857B40">
      <w:pPr>
        <w:pStyle w:val="Prrafodelista"/>
        <w:autoSpaceDE w:val="0"/>
        <w:autoSpaceDN w:val="0"/>
        <w:adjustRightInd w:val="0"/>
        <w:spacing w:line="360" w:lineRule="auto"/>
        <w:ind w:left="0"/>
        <w:jc w:val="both"/>
        <w:rPr>
          <w:rFonts w:ascii="Palatino Linotype" w:hAnsi="Palatino Linotype" w:cs="Arial"/>
          <w:sz w:val="18"/>
        </w:rPr>
      </w:pPr>
    </w:p>
    <w:p w14:paraId="649E81C8" w14:textId="77777777" w:rsidR="00857B40" w:rsidRPr="00AD2A55" w:rsidRDefault="00857B40" w:rsidP="00857B40">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2FE5C4DA" w14:textId="77777777" w:rsidR="00857B40" w:rsidRPr="00DB1035" w:rsidRDefault="00857B40" w:rsidP="00857B40">
      <w:pPr>
        <w:pStyle w:val="Prrafodelista"/>
        <w:autoSpaceDE w:val="0"/>
        <w:autoSpaceDN w:val="0"/>
        <w:adjustRightInd w:val="0"/>
        <w:spacing w:line="360" w:lineRule="auto"/>
        <w:ind w:left="0"/>
        <w:jc w:val="both"/>
        <w:rPr>
          <w:rFonts w:ascii="Palatino Linotype" w:hAnsi="Palatino Linotype" w:cs="Arial"/>
          <w:sz w:val="10"/>
        </w:rPr>
      </w:pPr>
    </w:p>
    <w:p w14:paraId="1CBDBEF5" w14:textId="77777777" w:rsidR="00857B40" w:rsidRPr="00AD2A55" w:rsidRDefault="00857B40" w:rsidP="00857B40">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365375BA" w14:textId="77777777" w:rsidR="00857B40" w:rsidRPr="00AD2A55" w:rsidRDefault="00857B40" w:rsidP="00857B40">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3AD8274E" w14:textId="77777777" w:rsidR="00857B40" w:rsidRPr="00AD2A55" w:rsidRDefault="00857B40" w:rsidP="00857B40">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lastRenderedPageBreak/>
        <w:t xml:space="preserve">II. Se esté tramitando ante el Poder Judicial de la Federación algún recurso o medio de defensa interpuesto por el recurrente;  </w:t>
      </w:r>
    </w:p>
    <w:p w14:paraId="1168A0CC" w14:textId="77777777" w:rsidR="00857B40" w:rsidRPr="00AD2A55" w:rsidRDefault="00857B40" w:rsidP="00857B40">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75ED7431" w14:textId="77777777" w:rsidR="00857B40" w:rsidRPr="00AD2A55" w:rsidRDefault="00857B40" w:rsidP="00857B40">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318F83F2" w14:textId="77777777" w:rsidR="00857B40" w:rsidRPr="00AD2A55" w:rsidRDefault="00857B40" w:rsidP="00857B40">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69C5B666" w14:textId="77777777" w:rsidR="00857B40" w:rsidRPr="00AD2A55" w:rsidRDefault="00857B40" w:rsidP="00857B40">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60F35EF0" w14:textId="77777777" w:rsidR="00857B40" w:rsidRPr="00AD2A55" w:rsidRDefault="00857B40" w:rsidP="00857B40">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738E0F00" w14:textId="77777777" w:rsidR="00857B40" w:rsidRPr="0096071A" w:rsidRDefault="00857B40" w:rsidP="00857B40">
      <w:pPr>
        <w:pStyle w:val="Prrafodelista"/>
        <w:autoSpaceDE w:val="0"/>
        <w:autoSpaceDN w:val="0"/>
        <w:adjustRightInd w:val="0"/>
        <w:spacing w:line="360" w:lineRule="auto"/>
        <w:ind w:right="850"/>
        <w:jc w:val="both"/>
        <w:rPr>
          <w:rFonts w:ascii="Palatino Linotype" w:hAnsi="Palatino Linotype" w:cs="Arial"/>
          <w:i/>
          <w:sz w:val="20"/>
        </w:rPr>
      </w:pPr>
    </w:p>
    <w:p w14:paraId="2BE26FD5" w14:textId="77777777" w:rsidR="00857B40" w:rsidRDefault="00857B40" w:rsidP="00857B40">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28E90989" w14:textId="77777777" w:rsidR="00857B40" w:rsidRPr="0096071A" w:rsidRDefault="00857B40" w:rsidP="00857B40">
      <w:pPr>
        <w:autoSpaceDE w:val="0"/>
        <w:autoSpaceDN w:val="0"/>
        <w:adjustRightInd w:val="0"/>
        <w:spacing w:after="0" w:line="360" w:lineRule="auto"/>
        <w:jc w:val="both"/>
        <w:rPr>
          <w:rFonts w:ascii="Palatino Linotype" w:hAnsi="Palatino Linotype" w:cs="Arial"/>
          <w:sz w:val="12"/>
          <w:szCs w:val="24"/>
        </w:rPr>
      </w:pPr>
    </w:p>
    <w:p w14:paraId="0F1F875E" w14:textId="77777777" w:rsidR="00857B40" w:rsidRDefault="00857B40" w:rsidP="00857B40">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Resolutor,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14:paraId="4798D646" w14:textId="77777777" w:rsidR="00857B40" w:rsidRDefault="00857B40" w:rsidP="00857B40"/>
    <w:p w14:paraId="3CEFBBDB" w14:textId="77777777" w:rsidR="000A5CE5" w:rsidRPr="009F5854" w:rsidRDefault="000A5CE5" w:rsidP="000A5CE5">
      <w:pPr>
        <w:pStyle w:val="Prrafodelista"/>
        <w:autoSpaceDE w:val="0"/>
        <w:autoSpaceDN w:val="0"/>
        <w:adjustRightInd w:val="0"/>
        <w:spacing w:line="360" w:lineRule="auto"/>
        <w:ind w:left="0"/>
        <w:jc w:val="both"/>
        <w:rPr>
          <w:rFonts w:ascii="Palatino Linotype" w:hAnsi="Palatino Linotype" w:cs="Arial"/>
        </w:rPr>
      </w:pPr>
      <w:r w:rsidRPr="009F5854">
        <w:rPr>
          <w:rFonts w:ascii="Palatino Linotype" w:hAnsi="Palatino Linotype" w:cs="Arial"/>
          <w:b/>
          <w:sz w:val="28"/>
          <w:szCs w:val="28"/>
        </w:rPr>
        <w:t>CUARTO.</w:t>
      </w:r>
      <w:r w:rsidRPr="009F5854">
        <w:rPr>
          <w:rFonts w:ascii="Palatino Linotype" w:hAnsi="Palatino Linotype" w:cs="Arial"/>
          <w:b/>
        </w:rPr>
        <w:t xml:space="preserve"> Del estudio y resolución del asunto.</w:t>
      </w:r>
      <w:r w:rsidRPr="009F5854">
        <w:rPr>
          <w:rFonts w:ascii="Palatino Linotype" w:hAnsi="Palatino Linotype" w:cs="Arial"/>
        </w:rPr>
        <w:t xml:space="preserve"> </w:t>
      </w:r>
    </w:p>
    <w:p w14:paraId="3B9F151F" w14:textId="77777777" w:rsidR="00215E96" w:rsidRPr="009D0925" w:rsidRDefault="00215E96" w:rsidP="00215E96">
      <w:pPr>
        <w:autoSpaceDE w:val="0"/>
        <w:autoSpaceDN w:val="0"/>
        <w:adjustRightInd w:val="0"/>
        <w:spacing w:after="0" w:line="360" w:lineRule="auto"/>
        <w:jc w:val="both"/>
        <w:rPr>
          <w:rFonts w:ascii="Palatino Linotype" w:hAnsi="Palatino Linotype" w:cs="Arial"/>
          <w:sz w:val="24"/>
          <w:szCs w:val="24"/>
        </w:rPr>
      </w:pPr>
      <w:r w:rsidRPr="009D092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0FA0AD2" w14:textId="77777777" w:rsidR="00215E96" w:rsidRPr="009D0925" w:rsidRDefault="00215E96" w:rsidP="00215E96">
      <w:pPr>
        <w:autoSpaceDE w:val="0"/>
        <w:autoSpaceDN w:val="0"/>
        <w:adjustRightInd w:val="0"/>
        <w:spacing w:after="0" w:line="360" w:lineRule="auto"/>
        <w:jc w:val="both"/>
        <w:rPr>
          <w:rFonts w:ascii="Palatino Linotype" w:hAnsi="Palatino Linotype" w:cs="Arial"/>
          <w:szCs w:val="24"/>
        </w:rPr>
      </w:pPr>
    </w:p>
    <w:p w14:paraId="737DFBD8" w14:textId="77777777" w:rsidR="00215E96" w:rsidRPr="009D0925" w:rsidRDefault="00215E96" w:rsidP="00215E96">
      <w:pPr>
        <w:pStyle w:val="Prrafodelista"/>
        <w:autoSpaceDE w:val="0"/>
        <w:autoSpaceDN w:val="0"/>
        <w:adjustRightInd w:val="0"/>
        <w:spacing w:line="360" w:lineRule="auto"/>
        <w:ind w:left="0"/>
        <w:jc w:val="both"/>
        <w:rPr>
          <w:rFonts w:ascii="Palatino Linotype" w:hAnsi="Palatino Linotype" w:cs="Arial"/>
        </w:rPr>
      </w:pPr>
      <w:r w:rsidRPr="009D0925">
        <w:rPr>
          <w:rFonts w:ascii="Palatino Linotype" w:hAnsi="Palatino Linotype" w:cs="Arial"/>
        </w:rPr>
        <w:lastRenderedPageBreak/>
        <w:t xml:space="preserve">En primera instancia, al referirnos al acto impugnado por el Recurrente, concatenado con los motivos o razones de inconformidad emitidos, se distingue que se adolece, de forma toral, de la falta de respuesta a la solicitud de acceso a la información formulada, actualizando con ello lo </w:t>
      </w:r>
      <w:r w:rsidRPr="009D0925">
        <w:rPr>
          <w:rFonts w:ascii="Palatino Linotype" w:eastAsia="Calibri" w:hAnsi="Palatino Linotype" w:cs="Arial"/>
          <w:color w:val="000000" w:themeColor="text1"/>
        </w:rPr>
        <w:t xml:space="preserve">establecido en la fracción VII del artículo 179 de la </w:t>
      </w:r>
      <w:r w:rsidRPr="009D0925">
        <w:rPr>
          <w:rFonts w:ascii="Palatino Linotype" w:eastAsia="Calibri" w:hAnsi="Palatino Linotype" w:cs="Arial"/>
          <w:b/>
          <w:color w:val="000000" w:themeColor="text1"/>
        </w:rPr>
        <w:t>Ley de Transparencia y Acceso a la Información Pública del Estado de México y Municipios</w:t>
      </w:r>
      <w:r w:rsidRPr="009D0925">
        <w:rPr>
          <w:rFonts w:ascii="Palatino Linotype" w:eastAsia="Calibri" w:hAnsi="Palatino Linotype" w:cs="Arial"/>
          <w:color w:val="000000" w:themeColor="text1"/>
        </w:rPr>
        <w:t>,</w:t>
      </w:r>
      <w:r w:rsidRPr="009D0925">
        <w:rPr>
          <w:rFonts w:ascii="Palatino Linotype" w:eastAsia="Calibri" w:hAnsi="Palatino Linotype" w:cs="Arial"/>
          <w:b/>
          <w:color w:val="000000" w:themeColor="text1"/>
        </w:rPr>
        <w:t xml:space="preserve"> </w:t>
      </w:r>
      <w:r w:rsidRPr="009D0925">
        <w:rPr>
          <w:rFonts w:ascii="Palatino Linotype" w:hAnsi="Palatino Linotype" w:cs="Arial"/>
        </w:rPr>
        <w:t>resultando procedente la interposición del recurso de revisión cuando no se dé respuesta a una solicitud de información.</w:t>
      </w:r>
    </w:p>
    <w:p w14:paraId="43337A57" w14:textId="77777777" w:rsidR="00215E96" w:rsidRPr="009D0925" w:rsidRDefault="00215E96" w:rsidP="00215E96">
      <w:pPr>
        <w:pStyle w:val="Prrafodelista"/>
        <w:autoSpaceDE w:val="0"/>
        <w:autoSpaceDN w:val="0"/>
        <w:adjustRightInd w:val="0"/>
        <w:spacing w:line="360" w:lineRule="auto"/>
        <w:ind w:left="0"/>
        <w:jc w:val="both"/>
        <w:rPr>
          <w:rFonts w:ascii="Palatino Linotype" w:hAnsi="Palatino Linotype" w:cs="Arial"/>
          <w:sz w:val="16"/>
        </w:rPr>
      </w:pPr>
    </w:p>
    <w:p w14:paraId="28E93299" w14:textId="77777777" w:rsidR="00215E96" w:rsidRPr="009D0925" w:rsidRDefault="00215E96" w:rsidP="00215E96">
      <w:pPr>
        <w:pStyle w:val="Prrafodelista"/>
        <w:autoSpaceDE w:val="0"/>
        <w:autoSpaceDN w:val="0"/>
        <w:adjustRightInd w:val="0"/>
        <w:spacing w:line="360" w:lineRule="auto"/>
        <w:ind w:left="0"/>
        <w:jc w:val="both"/>
        <w:rPr>
          <w:rFonts w:ascii="Palatino Linotype" w:hAnsi="Palatino Linotype" w:cs="Arial"/>
        </w:rPr>
      </w:pPr>
      <w:r w:rsidRPr="009D0925">
        <w:rPr>
          <w:rFonts w:ascii="Palatino Linotype" w:hAnsi="Palatino Linotype" w:cs="Arial"/>
        </w:rPr>
        <w:t xml:space="preserve">Establecido lo anterior, resulta evidente que las razones o motivos de </w:t>
      </w:r>
      <w:r w:rsidRPr="009D0925">
        <w:rPr>
          <w:rFonts w:ascii="Palatino Linotype" w:hAnsi="Palatino Linotype"/>
        </w:rPr>
        <w:t xml:space="preserve">inconformidad hechos valer, resultan </w:t>
      </w:r>
      <w:r w:rsidRPr="009D0925">
        <w:rPr>
          <w:rFonts w:ascii="Palatino Linotype" w:hAnsi="Palatino Linotype"/>
          <w:b/>
        </w:rPr>
        <w:t>fundadas y procedentes</w:t>
      </w:r>
      <w:r w:rsidRPr="009D0925">
        <w:rPr>
          <w:rFonts w:ascii="Palatino Linotype" w:hAnsi="Palatino Linotype"/>
        </w:rPr>
        <w:t xml:space="preserve">, en virtud de que como consta en las constancias que obran en el expediente electrónico SAIMEX, se acredita que el </w:t>
      </w:r>
      <w:r w:rsidRPr="009D0925">
        <w:rPr>
          <w:rFonts w:ascii="Palatino Linotype" w:hAnsi="Palatino Linotype" w:cs="Arial"/>
          <w:lang w:eastAsia="es-MX"/>
        </w:rPr>
        <w:t>sujeto no observo los criterios en materia de transparencia, para brindar acceso al derecho de información.</w:t>
      </w:r>
    </w:p>
    <w:p w14:paraId="1546ED01" w14:textId="77777777" w:rsidR="00215E96" w:rsidRPr="009D0925" w:rsidRDefault="00215E96" w:rsidP="00215E96">
      <w:pPr>
        <w:pStyle w:val="Prrafodelista"/>
        <w:autoSpaceDE w:val="0"/>
        <w:autoSpaceDN w:val="0"/>
        <w:adjustRightInd w:val="0"/>
        <w:spacing w:line="360" w:lineRule="auto"/>
        <w:ind w:left="0"/>
        <w:jc w:val="both"/>
        <w:rPr>
          <w:rFonts w:ascii="Palatino Linotype" w:hAnsi="Palatino Linotype" w:cs="Arial"/>
          <w:sz w:val="16"/>
        </w:rPr>
      </w:pPr>
    </w:p>
    <w:p w14:paraId="5CFEF589" w14:textId="77777777" w:rsidR="00215E96" w:rsidRPr="009D0925" w:rsidRDefault="00215E96" w:rsidP="00215E96">
      <w:pPr>
        <w:pStyle w:val="Prrafodelista"/>
        <w:spacing w:line="360" w:lineRule="auto"/>
        <w:ind w:left="0"/>
        <w:contextualSpacing/>
        <w:jc w:val="both"/>
        <w:rPr>
          <w:rFonts w:ascii="Palatino Linotype" w:hAnsi="Palatino Linotype" w:cs="Arial"/>
          <w:lang w:eastAsia="es-MX"/>
        </w:rPr>
      </w:pPr>
      <w:r w:rsidRPr="009D0925">
        <w:rPr>
          <w:rFonts w:ascii="Palatino Linotype" w:hAnsi="Palatino Linotype"/>
          <w:lang w:eastAsia="es-MX"/>
        </w:rPr>
        <w:t>De tal manera que se hace patente que la negativa a otorgar una respuesta por parte del sujeto obligado a la solicitud de información, es decir, omitió cumplir las obligaciones que dicho cuerpo legal, que le impone como sujeto obligado de la misma, tal y como lo constituye el artículo 23 fracción IV de la Ley de Transparencia del Estado de México, que a la letra dice:</w:t>
      </w:r>
    </w:p>
    <w:p w14:paraId="3C1E6F1F" w14:textId="77777777" w:rsidR="00215E96" w:rsidRPr="009D0925" w:rsidRDefault="00215E96" w:rsidP="00215E96">
      <w:pPr>
        <w:spacing w:after="0" w:line="360" w:lineRule="auto"/>
        <w:jc w:val="both"/>
        <w:rPr>
          <w:rFonts w:ascii="Palatino Linotype" w:hAnsi="Palatino Linotype"/>
          <w:sz w:val="10"/>
          <w:szCs w:val="24"/>
          <w:lang w:eastAsia="es-MX"/>
        </w:rPr>
      </w:pPr>
    </w:p>
    <w:p w14:paraId="7699D6BE" w14:textId="77777777" w:rsidR="00215E96" w:rsidRPr="009D0925" w:rsidRDefault="00215E96" w:rsidP="00215E96">
      <w:pPr>
        <w:spacing w:after="0" w:line="240" w:lineRule="auto"/>
        <w:ind w:left="709" w:right="567"/>
        <w:jc w:val="both"/>
        <w:rPr>
          <w:rFonts w:ascii="Palatino Linotype" w:hAnsi="Palatino Linotype" w:cs="Arial"/>
          <w:bCs/>
          <w:i/>
        </w:rPr>
      </w:pPr>
      <w:r w:rsidRPr="009D0925">
        <w:rPr>
          <w:rFonts w:ascii="Palatino Linotype" w:hAnsi="Palatino Linotype" w:cs="Arial"/>
          <w:b/>
          <w:bCs/>
          <w:i/>
        </w:rPr>
        <w:t>Artículo 23</w:t>
      </w:r>
      <w:r w:rsidRPr="009D0925">
        <w:rPr>
          <w:rFonts w:ascii="Palatino Linotype" w:hAnsi="Palatino Linotype" w:cs="Arial"/>
          <w:bCs/>
          <w:i/>
        </w:rPr>
        <w:t xml:space="preserve">. Son sujetos obligados a transparentar y permitir el acceso a su información y proteger los datos personales que obren en su poder: </w:t>
      </w:r>
    </w:p>
    <w:p w14:paraId="06D0391A" w14:textId="77777777" w:rsidR="00215E96" w:rsidRPr="009D0925" w:rsidRDefault="00215E96" w:rsidP="00215E96">
      <w:pPr>
        <w:spacing w:after="0" w:line="240" w:lineRule="auto"/>
        <w:ind w:left="709" w:right="567"/>
        <w:jc w:val="both"/>
        <w:rPr>
          <w:rFonts w:ascii="Palatino Linotype" w:hAnsi="Palatino Linotype" w:cs="Arial"/>
          <w:bCs/>
          <w:i/>
        </w:rPr>
      </w:pPr>
      <w:r w:rsidRPr="009D0925">
        <w:rPr>
          <w:rFonts w:ascii="Palatino Linotype" w:hAnsi="Palatino Linotype" w:cs="Arial"/>
          <w:bCs/>
          <w:i/>
        </w:rPr>
        <w:t>…</w:t>
      </w:r>
    </w:p>
    <w:p w14:paraId="7D2B5A81" w14:textId="77777777" w:rsidR="00215E96" w:rsidRPr="009D0925" w:rsidRDefault="00215E96" w:rsidP="00215E96">
      <w:pPr>
        <w:spacing w:after="0" w:line="240" w:lineRule="auto"/>
        <w:ind w:left="709" w:right="567"/>
        <w:jc w:val="both"/>
        <w:rPr>
          <w:rFonts w:ascii="Palatino Linotype" w:hAnsi="Palatino Linotype" w:cs="Arial"/>
        </w:rPr>
      </w:pPr>
      <w:r w:rsidRPr="009D0925">
        <w:rPr>
          <w:rFonts w:ascii="Palatino Linotype" w:hAnsi="Palatino Linotype" w:cs="Arial"/>
          <w:b/>
          <w:bCs/>
          <w:i/>
        </w:rPr>
        <w:t xml:space="preserve">IV. </w:t>
      </w:r>
      <w:r w:rsidRPr="009D0925">
        <w:rPr>
          <w:rFonts w:ascii="Palatino Linotype" w:hAnsi="Palatino Linotype" w:cs="Arial"/>
          <w:bCs/>
          <w:i/>
        </w:rPr>
        <w:t>Los ayuntamientos y las dependencias, organismos,</w:t>
      </w:r>
      <w:r w:rsidRPr="009D0925">
        <w:rPr>
          <w:rFonts w:ascii="Palatino Linotype" w:hAnsi="Palatino Linotype" w:cs="Arial"/>
          <w:b/>
          <w:bCs/>
          <w:i/>
          <w:u w:val="single"/>
        </w:rPr>
        <w:t xml:space="preserve"> órganos y entidades de la administración municipal;</w:t>
      </w:r>
    </w:p>
    <w:p w14:paraId="033C12AF" w14:textId="77777777" w:rsidR="00215E96" w:rsidRPr="009D0925" w:rsidRDefault="00215E96" w:rsidP="00215E96">
      <w:pPr>
        <w:pStyle w:val="Prrafodelista"/>
        <w:autoSpaceDE w:val="0"/>
        <w:autoSpaceDN w:val="0"/>
        <w:adjustRightInd w:val="0"/>
        <w:spacing w:line="360" w:lineRule="auto"/>
        <w:ind w:left="0"/>
        <w:jc w:val="both"/>
        <w:rPr>
          <w:rFonts w:ascii="Palatino Linotype" w:hAnsi="Palatino Linotype" w:cs="Arial"/>
          <w:sz w:val="16"/>
        </w:rPr>
      </w:pPr>
    </w:p>
    <w:p w14:paraId="32A574F4" w14:textId="77777777" w:rsidR="00215E96" w:rsidRPr="009D0925" w:rsidRDefault="00215E96" w:rsidP="00215E96">
      <w:pPr>
        <w:spacing w:before="240" w:after="360" w:line="360" w:lineRule="auto"/>
        <w:contextualSpacing/>
        <w:jc w:val="both"/>
        <w:rPr>
          <w:rFonts w:ascii="Palatino Linotype" w:eastAsia="MS Mincho" w:hAnsi="Palatino Linotype" w:cs="Arial"/>
          <w:i/>
          <w:sz w:val="24"/>
          <w:szCs w:val="24"/>
          <w:lang w:eastAsia="es-ES"/>
        </w:rPr>
      </w:pPr>
      <w:r w:rsidRPr="009D0925">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9D0925">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w:t>
      </w:r>
      <w:r w:rsidRPr="009D0925">
        <w:rPr>
          <w:rFonts w:ascii="Palatino Linotype" w:eastAsia="Times New Roman" w:hAnsi="Palatino Linotype" w:cs="Arial"/>
          <w:color w:val="000000"/>
          <w:sz w:val="24"/>
          <w:szCs w:val="24"/>
          <w:lang w:val="es-ES_tradnl" w:eastAsia="es-MX"/>
        </w:rPr>
        <w:lastRenderedPageBreak/>
        <w:t>19.2; en la Convención Americana sobre Derechos Humanos en su artículo 13.1; en el artículo sexto de la Constitución Política de los Estados Unidos Mexicanos y en el artículo quinto de la Particular del Estado de México, por lo que el</w:t>
      </w:r>
      <w:r w:rsidRPr="009D0925">
        <w:rPr>
          <w:rFonts w:ascii="Palatino Linotype" w:eastAsia="Times New Roman" w:hAnsi="Palatino Linotype" w:cs="Arial"/>
          <w:color w:val="000000"/>
          <w:sz w:val="24"/>
          <w:szCs w:val="24"/>
          <w:lang w:val="es-ES_tradnl" w:eastAsia="es-ES"/>
        </w:rPr>
        <w:t xml:space="preserve"> sujeto obligado debe ser cuidadoso del debido cumplimiento de las obligaciones constitucionales que se le imponen, en consecuencia, a todas las autoridades, en el ámbito de su competencia, según lo dispone el tercer párrafo del artículo primero de la </w:t>
      </w:r>
      <w:r w:rsidRPr="009D0925">
        <w:rPr>
          <w:rFonts w:ascii="Palatino Linotype" w:eastAsia="Times New Roman" w:hAnsi="Palatino Linotype" w:cs="Arial"/>
          <w:b/>
          <w:color w:val="000000"/>
          <w:sz w:val="24"/>
          <w:szCs w:val="24"/>
          <w:lang w:val="es-ES_tradnl" w:eastAsia="es-ES"/>
        </w:rPr>
        <w:t xml:space="preserve">Constitución Política de los Estados Unidos Mexicanos </w:t>
      </w:r>
      <w:r w:rsidRPr="009D0925">
        <w:rPr>
          <w:rFonts w:ascii="Palatino Linotype" w:eastAsia="Times New Roman" w:hAnsi="Palatino Linotype" w:cs="Arial"/>
          <w:color w:val="000000"/>
          <w:sz w:val="24"/>
          <w:szCs w:val="24"/>
          <w:lang w:val="es-ES_tradnl" w:eastAsia="es-ES"/>
        </w:rPr>
        <w:t xml:space="preserve">al señalar la obligación de “promover, </w:t>
      </w:r>
      <w:r w:rsidRPr="009D0925">
        <w:rPr>
          <w:rFonts w:ascii="Palatino Linotype" w:eastAsia="Times New Roman" w:hAnsi="Palatino Linotype" w:cs="Arial"/>
          <w:b/>
          <w:color w:val="000000"/>
          <w:sz w:val="24"/>
          <w:szCs w:val="24"/>
          <w:lang w:val="es-ES_tradnl" w:eastAsia="es-ES"/>
        </w:rPr>
        <w:t>respetar</w:t>
      </w:r>
      <w:r w:rsidRPr="009D0925">
        <w:rPr>
          <w:rFonts w:ascii="Palatino Linotype" w:eastAsia="Times New Roman" w:hAnsi="Palatino Linotype" w:cs="Arial"/>
          <w:color w:val="000000"/>
          <w:sz w:val="24"/>
          <w:szCs w:val="24"/>
          <w:lang w:val="es-ES_tradnl" w:eastAsia="es-ES"/>
        </w:rPr>
        <w:t xml:space="preserve">, </w:t>
      </w:r>
      <w:r w:rsidRPr="009D0925">
        <w:rPr>
          <w:rFonts w:ascii="Palatino Linotype" w:eastAsia="Times New Roman" w:hAnsi="Palatino Linotype" w:cs="Arial"/>
          <w:b/>
          <w:color w:val="000000"/>
          <w:sz w:val="24"/>
          <w:szCs w:val="24"/>
          <w:lang w:val="es-ES_tradnl" w:eastAsia="es-ES"/>
        </w:rPr>
        <w:t>proteger</w:t>
      </w:r>
      <w:r w:rsidRPr="009D0925">
        <w:rPr>
          <w:rFonts w:ascii="Palatino Linotype" w:eastAsia="Times New Roman" w:hAnsi="Palatino Linotype" w:cs="Arial"/>
          <w:color w:val="000000"/>
          <w:sz w:val="24"/>
          <w:szCs w:val="24"/>
          <w:lang w:val="es-ES_tradnl" w:eastAsia="es-ES"/>
        </w:rPr>
        <w:t xml:space="preserve"> y </w:t>
      </w:r>
      <w:r w:rsidRPr="009D0925">
        <w:rPr>
          <w:rFonts w:ascii="Palatino Linotype" w:eastAsia="Times New Roman" w:hAnsi="Palatino Linotype" w:cs="Arial"/>
          <w:b/>
          <w:color w:val="000000"/>
          <w:sz w:val="24"/>
          <w:szCs w:val="24"/>
          <w:lang w:val="es-ES_tradnl" w:eastAsia="es-ES"/>
        </w:rPr>
        <w:t>garantizar</w:t>
      </w:r>
      <w:r w:rsidRPr="009D0925">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10848305" w14:textId="77777777" w:rsidR="00215E96" w:rsidRPr="009D0925" w:rsidRDefault="00215E96" w:rsidP="00215E96">
      <w:pPr>
        <w:spacing w:before="240" w:after="360" w:line="360" w:lineRule="auto"/>
        <w:contextualSpacing/>
        <w:jc w:val="both"/>
        <w:rPr>
          <w:rFonts w:ascii="Palatino Linotype" w:eastAsia="MS Mincho" w:hAnsi="Palatino Linotype" w:cs="Arial"/>
          <w:i/>
          <w:sz w:val="14"/>
          <w:szCs w:val="24"/>
          <w:lang w:eastAsia="es-ES"/>
        </w:rPr>
      </w:pPr>
    </w:p>
    <w:p w14:paraId="46A32125" w14:textId="77777777" w:rsidR="00215E96" w:rsidRPr="009D0925" w:rsidRDefault="00215E96" w:rsidP="00215E96">
      <w:pPr>
        <w:spacing w:before="240" w:after="360" w:line="360" w:lineRule="auto"/>
        <w:contextualSpacing/>
        <w:jc w:val="both"/>
        <w:rPr>
          <w:rFonts w:ascii="Palatino Linotype" w:eastAsia="MS Mincho" w:hAnsi="Palatino Linotype" w:cs="Arial"/>
          <w:i/>
          <w:sz w:val="24"/>
          <w:szCs w:val="24"/>
          <w:lang w:eastAsia="es-ES"/>
        </w:rPr>
      </w:pPr>
      <w:r w:rsidRPr="009D0925">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7B3B6978" w14:textId="77777777" w:rsidR="00215E96" w:rsidRPr="009D0925" w:rsidRDefault="00215E96" w:rsidP="00215E96">
      <w:pPr>
        <w:spacing w:before="240" w:after="360" w:line="360" w:lineRule="auto"/>
        <w:ind w:left="426"/>
        <w:contextualSpacing/>
        <w:jc w:val="both"/>
        <w:rPr>
          <w:rFonts w:ascii="Palatino Linotype" w:eastAsia="MS Mincho" w:hAnsi="Palatino Linotype" w:cs="Arial"/>
          <w:i/>
          <w:sz w:val="18"/>
          <w:szCs w:val="24"/>
          <w:lang w:eastAsia="es-ES"/>
        </w:rPr>
      </w:pPr>
    </w:p>
    <w:p w14:paraId="314A296A" w14:textId="77777777" w:rsidR="00215E96" w:rsidRPr="009D0925" w:rsidRDefault="00215E96" w:rsidP="00215E96">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9D0925">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5239510" w14:textId="77777777" w:rsidR="00215E96" w:rsidRPr="009D0925" w:rsidRDefault="00215E96" w:rsidP="00215E96">
      <w:pPr>
        <w:pStyle w:val="Prrafodelista"/>
        <w:spacing w:line="360" w:lineRule="auto"/>
        <w:ind w:left="0"/>
        <w:contextualSpacing/>
        <w:jc w:val="both"/>
        <w:rPr>
          <w:rFonts w:ascii="Palatino Linotype" w:eastAsia="MS Mincho" w:hAnsi="Palatino Linotype"/>
          <w:lang w:val="es-ES_tradnl"/>
        </w:rPr>
      </w:pPr>
      <w:r w:rsidRPr="009D0925">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 </w:t>
      </w:r>
      <w:r w:rsidRPr="009D0925">
        <w:rPr>
          <w:rFonts w:ascii="Palatino Linotype" w:eastAsia="MS Mincho" w:hAnsi="Palatino Linotype"/>
          <w:lang w:val="es-ES_tradnl"/>
        </w:rPr>
        <w:lastRenderedPageBreak/>
        <w:t>decisiones, a través de la difusión de la información que obra en poder de los Sujeto Obligados.</w:t>
      </w:r>
    </w:p>
    <w:p w14:paraId="411A3A37" w14:textId="77777777" w:rsidR="00215E96" w:rsidRPr="009D0925" w:rsidRDefault="00215E96" w:rsidP="00215E96">
      <w:pPr>
        <w:pStyle w:val="Prrafodelista"/>
        <w:spacing w:line="360" w:lineRule="auto"/>
        <w:ind w:left="0"/>
        <w:contextualSpacing/>
        <w:jc w:val="both"/>
        <w:rPr>
          <w:rFonts w:ascii="Palatino Linotype" w:hAnsi="Palatino Linotype"/>
          <w:sz w:val="16"/>
          <w:lang w:eastAsia="es-MX"/>
        </w:rPr>
      </w:pPr>
    </w:p>
    <w:p w14:paraId="26381AB0" w14:textId="77777777" w:rsidR="00215E96" w:rsidRPr="009D0925" w:rsidRDefault="00215E96" w:rsidP="00215E96">
      <w:pPr>
        <w:pStyle w:val="Prrafodelista"/>
        <w:spacing w:line="360" w:lineRule="auto"/>
        <w:ind w:left="0"/>
        <w:contextualSpacing/>
        <w:jc w:val="both"/>
        <w:rPr>
          <w:rFonts w:ascii="Palatino Linotype" w:hAnsi="Palatino Linotype" w:cs="Arial"/>
        </w:rPr>
      </w:pPr>
      <w:r w:rsidRPr="009D0925">
        <w:rPr>
          <w:rFonts w:ascii="Palatino Linotype" w:hAnsi="Palatino Linotype" w:cs="Arial"/>
        </w:rPr>
        <w:t>En virtud de ello, en cuanto al derecho humano de acceso a la información pública la información en posesión de las autoridades municipales es pública, para efectos de transparentar y permitir el acceso a la información pública que los Sujetos Obligados posean, y están obligados a documentar todo acto que derive del ejercicio de sus facultades, competencias o funciones. En ese sentido, debe privilegiarse en todo momento el principio de máxima publicidad.</w:t>
      </w:r>
    </w:p>
    <w:p w14:paraId="51648916" w14:textId="77777777" w:rsidR="00215E96" w:rsidRPr="009D0925" w:rsidRDefault="00215E96" w:rsidP="00215E96">
      <w:pPr>
        <w:pStyle w:val="Prrafodelista"/>
        <w:spacing w:line="360" w:lineRule="auto"/>
        <w:ind w:left="0"/>
        <w:contextualSpacing/>
        <w:jc w:val="both"/>
        <w:rPr>
          <w:rFonts w:ascii="Palatino Linotype" w:hAnsi="Palatino Linotype" w:cs="Arial"/>
          <w:sz w:val="16"/>
        </w:rPr>
      </w:pPr>
    </w:p>
    <w:p w14:paraId="18EBDED8" w14:textId="77777777" w:rsidR="00215E96" w:rsidRPr="009D0925" w:rsidRDefault="00215E96" w:rsidP="00215E96">
      <w:pPr>
        <w:pStyle w:val="Prrafodelista"/>
        <w:autoSpaceDE w:val="0"/>
        <w:autoSpaceDN w:val="0"/>
        <w:adjustRightInd w:val="0"/>
        <w:spacing w:line="360" w:lineRule="auto"/>
        <w:ind w:left="0"/>
        <w:jc w:val="both"/>
        <w:rPr>
          <w:rFonts w:ascii="Palatino Linotype" w:hAnsi="Palatino Linotype" w:cs="Arial"/>
        </w:rPr>
      </w:pPr>
      <w:r w:rsidRPr="009D0925">
        <w:rPr>
          <w:rFonts w:ascii="Palatino Linotype" w:hAnsi="Palatino Linotype" w:cs="Arial"/>
        </w:rPr>
        <w:t xml:space="preserve">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w:t>
      </w:r>
      <w:r w:rsidRPr="009D0925">
        <w:rPr>
          <w:rFonts w:ascii="Palatino Linotype" w:hAnsi="Palatino Linotype" w:cs="Arial"/>
          <w:sz w:val="22"/>
        </w:rPr>
        <w:t>fue</w:t>
      </w:r>
      <w:r w:rsidRPr="009D0925">
        <w:rPr>
          <w:rFonts w:ascii="Palatino Linotype" w:hAnsi="Palatino Linotype" w:cs="Arial"/>
        </w:rPr>
        <w:t xml:space="preserve"> omiso en dar respuesta a la solicitud.</w:t>
      </w:r>
    </w:p>
    <w:p w14:paraId="2BD0D3BF" w14:textId="77777777" w:rsidR="00215E96" w:rsidRPr="009D0925" w:rsidRDefault="00215E96" w:rsidP="00215E96">
      <w:pPr>
        <w:pStyle w:val="Prrafodelista"/>
        <w:autoSpaceDE w:val="0"/>
        <w:autoSpaceDN w:val="0"/>
        <w:adjustRightInd w:val="0"/>
        <w:spacing w:line="360" w:lineRule="auto"/>
        <w:ind w:left="0"/>
        <w:jc w:val="both"/>
        <w:rPr>
          <w:rFonts w:ascii="Palatino Linotype" w:hAnsi="Palatino Linotype" w:cs="Arial"/>
          <w:sz w:val="14"/>
        </w:rPr>
      </w:pPr>
    </w:p>
    <w:p w14:paraId="0558009C" w14:textId="77777777" w:rsidR="00215E96" w:rsidRPr="009D0925" w:rsidRDefault="00215E96" w:rsidP="00215E96">
      <w:pPr>
        <w:pStyle w:val="Prrafodelista"/>
        <w:autoSpaceDE w:val="0"/>
        <w:autoSpaceDN w:val="0"/>
        <w:adjustRightInd w:val="0"/>
        <w:spacing w:line="360" w:lineRule="auto"/>
        <w:ind w:left="0"/>
        <w:jc w:val="both"/>
        <w:rPr>
          <w:rFonts w:ascii="Palatino Linotype" w:eastAsia="Calibri" w:hAnsi="Palatino Linotype"/>
        </w:rPr>
      </w:pPr>
      <w:r w:rsidRPr="009D0925">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1C1C1952" w14:textId="77777777" w:rsidR="00215E96" w:rsidRPr="009D0925" w:rsidRDefault="00215E96" w:rsidP="00215E96">
      <w:pPr>
        <w:pStyle w:val="Prrafodelista"/>
        <w:autoSpaceDE w:val="0"/>
        <w:autoSpaceDN w:val="0"/>
        <w:adjustRightInd w:val="0"/>
        <w:spacing w:line="360" w:lineRule="auto"/>
        <w:ind w:left="0"/>
        <w:jc w:val="both"/>
        <w:rPr>
          <w:rFonts w:ascii="Palatino Linotype" w:eastAsia="Calibri" w:hAnsi="Palatino Linotype"/>
        </w:rPr>
      </w:pPr>
    </w:p>
    <w:p w14:paraId="7D041E8D" w14:textId="77777777" w:rsidR="00215E96" w:rsidRPr="009D0925" w:rsidRDefault="00215E96" w:rsidP="00215E96">
      <w:pPr>
        <w:spacing w:before="100" w:beforeAutospacing="1" w:after="100" w:afterAutospacing="1" w:line="360" w:lineRule="auto"/>
        <w:contextualSpacing/>
        <w:jc w:val="both"/>
        <w:rPr>
          <w:rFonts w:ascii="Palatino Linotype" w:hAnsi="Palatino Linotype" w:cs="Arial"/>
          <w:sz w:val="24"/>
          <w:szCs w:val="24"/>
          <w:lang w:val="es-ES"/>
        </w:rPr>
      </w:pPr>
      <w:r w:rsidRPr="009D0925">
        <w:rPr>
          <w:rFonts w:ascii="Palatino Linotype" w:hAnsi="Palatino Linotype" w:cs="Arial"/>
          <w:sz w:val="24"/>
          <w:szCs w:val="24"/>
          <w:lang w:val="es-ES"/>
        </w:rPr>
        <w:lastRenderedPageBreak/>
        <w:t xml:space="preserve">De lo anterior podemos advertir que el Titular de la Unidad de Transparencia, omitió observar lo dispuesto en el artículo 162 de la Ley de Transparencia y Acceso a la Información Pública del Estado de México y Municipios, es decir, turnar a todas las áreas correspondientes que de acuerdo a sus atribuciones pudieran generar, poseer o administrar la información solicitada, con el objeto de que realizaran una búsqueda exhaustiva y razonable de la información solicitada. </w:t>
      </w:r>
    </w:p>
    <w:p w14:paraId="2214F72B" w14:textId="77777777" w:rsidR="00215E96" w:rsidRPr="009D0925" w:rsidRDefault="00215E96" w:rsidP="00215E96">
      <w:pPr>
        <w:spacing w:before="100" w:beforeAutospacing="1" w:after="100" w:afterAutospacing="1" w:line="360" w:lineRule="auto"/>
        <w:ind w:right="51"/>
        <w:contextualSpacing/>
        <w:jc w:val="both"/>
        <w:rPr>
          <w:rFonts w:ascii="Palatino Linotype" w:hAnsi="Palatino Linotype" w:cs="Arial"/>
          <w:sz w:val="24"/>
          <w:szCs w:val="24"/>
          <w:lang w:val="es-ES"/>
        </w:rPr>
      </w:pPr>
    </w:p>
    <w:p w14:paraId="195AEE7C" w14:textId="77777777" w:rsidR="00215E96" w:rsidRPr="009D0925" w:rsidRDefault="00215E96" w:rsidP="00215E96">
      <w:pPr>
        <w:spacing w:before="100" w:beforeAutospacing="1" w:after="100" w:afterAutospacing="1" w:line="360" w:lineRule="auto"/>
        <w:ind w:right="51"/>
        <w:contextualSpacing/>
        <w:jc w:val="both"/>
        <w:rPr>
          <w:rFonts w:ascii="Palatino Linotype" w:hAnsi="Palatino Linotype" w:cs="Arial"/>
          <w:sz w:val="24"/>
          <w:szCs w:val="24"/>
          <w:lang w:val="es-ES"/>
        </w:rPr>
      </w:pPr>
      <w:r w:rsidRPr="009D0925">
        <w:rPr>
          <w:rFonts w:ascii="Palatino Linotype" w:hAnsi="Palatino Linotype" w:cs="Arial"/>
          <w:sz w:val="24"/>
          <w:szCs w:val="24"/>
          <w:lang w:val="es-ES"/>
        </w:rPr>
        <w:t>A efecto de determinar la legalidad de dicha respuesta, es necesario tomar en cuenta las siguientes disposiciones de la Ley de la materia, que a la letra señalan:</w:t>
      </w:r>
    </w:p>
    <w:p w14:paraId="507BD7EC" w14:textId="77777777" w:rsidR="00215E96" w:rsidRPr="009D0925" w:rsidRDefault="00215E96" w:rsidP="00215E96">
      <w:pPr>
        <w:spacing w:before="100" w:beforeAutospacing="1" w:after="100" w:afterAutospacing="1"/>
        <w:ind w:right="51"/>
        <w:contextualSpacing/>
        <w:jc w:val="both"/>
        <w:rPr>
          <w:rFonts w:ascii="Palatino Linotype" w:hAnsi="Palatino Linotype" w:cs="Arial"/>
          <w:lang w:val="es-ES"/>
        </w:rPr>
      </w:pPr>
    </w:p>
    <w:p w14:paraId="3A176083" w14:textId="77777777" w:rsidR="00215E96" w:rsidRPr="009D0925" w:rsidRDefault="00215E96" w:rsidP="00215E96">
      <w:pPr>
        <w:spacing w:before="100" w:beforeAutospacing="1" w:after="100" w:afterAutospacing="1"/>
        <w:ind w:left="851" w:right="901"/>
        <w:contextualSpacing/>
        <w:jc w:val="both"/>
        <w:rPr>
          <w:rFonts w:ascii="Palatino Linotype" w:hAnsi="Palatino Linotype"/>
          <w:i/>
          <w:lang w:val="es-ES"/>
        </w:rPr>
      </w:pPr>
      <w:r w:rsidRPr="009D0925">
        <w:rPr>
          <w:rFonts w:ascii="Palatino Linotype" w:hAnsi="Palatino Linotype"/>
          <w:i/>
          <w:lang w:val="es-ES"/>
        </w:rPr>
        <w:t>“</w:t>
      </w:r>
      <w:r w:rsidRPr="009D0925">
        <w:rPr>
          <w:rFonts w:ascii="Palatino Linotype" w:hAnsi="Palatino Linotype"/>
          <w:b/>
          <w:i/>
          <w:lang w:val="es-ES"/>
        </w:rPr>
        <w:t>Artículo 50.</w:t>
      </w:r>
      <w:r w:rsidRPr="009D0925">
        <w:rPr>
          <w:rFonts w:ascii="Palatino Linotype" w:hAnsi="Palatino Linotype"/>
          <w:i/>
          <w:lang w:val="es-ES"/>
        </w:rPr>
        <w:t xml:space="preserve"> Los sujetos obligados contarán con un área responsable para la atención de las solicitudes de </w:t>
      </w:r>
      <w:r w:rsidRPr="009D0925">
        <w:rPr>
          <w:rFonts w:ascii="Palatino Linotype" w:hAnsi="Palatino Linotype" w:cs="Arial"/>
          <w:i/>
          <w:lang w:val="es-ES" w:eastAsia="es-MX"/>
        </w:rPr>
        <w:t>información</w:t>
      </w:r>
      <w:r w:rsidRPr="009D0925">
        <w:rPr>
          <w:rFonts w:ascii="Palatino Linotype" w:hAnsi="Palatino Linotype"/>
          <w:i/>
          <w:lang w:val="es-ES"/>
        </w:rPr>
        <w:t>, a la que se le denominará Unidad de Transparencia.</w:t>
      </w:r>
    </w:p>
    <w:p w14:paraId="2DDE4B05" w14:textId="77777777" w:rsidR="00215E96" w:rsidRPr="009D0925" w:rsidRDefault="00215E96" w:rsidP="00215E96">
      <w:pPr>
        <w:spacing w:before="100" w:beforeAutospacing="1" w:after="100" w:afterAutospacing="1"/>
        <w:ind w:left="567" w:right="618"/>
        <w:contextualSpacing/>
        <w:jc w:val="both"/>
        <w:rPr>
          <w:rFonts w:ascii="Palatino Linotype" w:hAnsi="Palatino Linotype"/>
          <w:i/>
          <w:lang w:val="es-ES"/>
        </w:rPr>
      </w:pPr>
    </w:p>
    <w:p w14:paraId="43F0D8F5" w14:textId="77777777" w:rsidR="00215E96" w:rsidRPr="009D0925" w:rsidRDefault="00215E96" w:rsidP="00215E96">
      <w:pPr>
        <w:spacing w:before="100" w:beforeAutospacing="1" w:after="100" w:afterAutospacing="1"/>
        <w:ind w:left="851" w:right="901"/>
        <w:contextualSpacing/>
        <w:jc w:val="both"/>
        <w:rPr>
          <w:rFonts w:ascii="Palatino Linotype" w:hAnsi="Palatino Linotype"/>
          <w:i/>
          <w:lang w:val="es-ES"/>
        </w:rPr>
      </w:pPr>
      <w:r w:rsidRPr="009D0925">
        <w:rPr>
          <w:rFonts w:ascii="Palatino Linotype" w:hAnsi="Palatino Linotype"/>
          <w:b/>
          <w:i/>
          <w:lang w:val="es-ES"/>
        </w:rPr>
        <w:t>Artículo 51</w:t>
      </w:r>
      <w:r w:rsidRPr="009D0925">
        <w:rPr>
          <w:rFonts w:ascii="Palatino Linotype" w:hAnsi="Palatino Linotype"/>
          <w:i/>
          <w:lang w:val="es-ES"/>
        </w:rPr>
        <w:t xml:space="preserve">. Los sujetos obligados designaran a un responsable para atender la Unidad de Transparencia, quien fungirá como enlace entre éstos y los solicitantes. Dicha Unidad será la encargada de tramitar </w:t>
      </w:r>
      <w:r w:rsidRPr="009D0925">
        <w:rPr>
          <w:rFonts w:ascii="Palatino Linotype" w:hAnsi="Palatino Linotype" w:cs="Arial"/>
          <w:i/>
          <w:lang w:val="es-ES" w:eastAsia="es-MX"/>
        </w:rPr>
        <w:t>internamente</w:t>
      </w:r>
      <w:r w:rsidRPr="009D0925">
        <w:rPr>
          <w:rFonts w:ascii="Palatino Linotype" w:hAnsi="Palatino Linotype"/>
          <w:i/>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09BFF630" w14:textId="77777777" w:rsidR="00215E96" w:rsidRPr="009D0925" w:rsidRDefault="00215E96" w:rsidP="00215E96">
      <w:pPr>
        <w:spacing w:before="100" w:beforeAutospacing="1" w:after="100" w:afterAutospacing="1"/>
        <w:ind w:left="567" w:right="618"/>
        <w:contextualSpacing/>
        <w:jc w:val="both"/>
        <w:rPr>
          <w:rFonts w:ascii="Palatino Linotype" w:hAnsi="Palatino Linotype"/>
          <w:i/>
          <w:lang w:val="es-ES"/>
        </w:rPr>
      </w:pPr>
    </w:p>
    <w:p w14:paraId="24545858" w14:textId="77777777" w:rsidR="00215E96" w:rsidRPr="009D0925" w:rsidRDefault="00215E96" w:rsidP="00215E96">
      <w:pPr>
        <w:spacing w:before="100" w:beforeAutospacing="1" w:after="100" w:afterAutospacing="1"/>
        <w:ind w:left="851" w:right="901"/>
        <w:contextualSpacing/>
        <w:jc w:val="both"/>
        <w:rPr>
          <w:rFonts w:ascii="Palatino Linotype" w:hAnsi="Palatino Linotype"/>
          <w:i/>
          <w:lang w:val="es-ES"/>
        </w:rPr>
      </w:pPr>
      <w:r w:rsidRPr="009D0925">
        <w:rPr>
          <w:rFonts w:ascii="Palatino Linotype" w:hAnsi="Palatino Linotype"/>
          <w:b/>
          <w:i/>
          <w:lang w:val="es-ES"/>
        </w:rPr>
        <w:t>Artículo 53</w:t>
      </w:r>
      <w:r w:rsidRPr="009D0925">
        <w:rPr>
          <w:rFonts w:ascii="Palatino Linotype" w:hAnsi="Palatino Linotype"/>
          <w:i/>
          <w:lang w:val="es-ES"/>
        </w:rPr>
        <w:t xml:space="preserve">. Las Unidades de </w:t>
      </w:r>
      <w:r w:rsidRPr="009D0925">
        <w:rPr>
          <w:rFonts w:ascii="Palatino Linotype" w:hAnsi="Palatino Linotype" w:cs="Arial"/>
          <w:i/>
          <w:lang w:val="es-ES" w:eastAsia="es-MX"/>
        </w:rPr>
        <w:t>Transparencia</w:t>
      </w:r>
      <w:r w:rsidRPr="009D0925">
        <w:rPr>
          <w:rFonts w:ascii="Palatino Linotype" w:hAnsi="Palatino Linotype"/>
          <w:i/>
          <w:lang w:val="es-ES"/>
        </w:rPr>
        <w:t xml:space="preserve"> tendrán las siguientes funciones:</w:t>
      </w:r>
    </w:p>
    <w:p w14:paraId="52CDF7B1" w14:textId="77777777" w:rsidR="00215E96" w:rsidRPr="009D0925" w:rsidRDefault="00215E96" w:rsidP="00215E96">
      <w:pPr>
        <w:spacing w:before="100" w:beforeAutospacing="1" w:after="100" w:afterAutospacing="1"/>
        <w:ind w:left="851" w:right="901"/>
        <w:contextualSpacing/>
        <w:jc w:val="both"/>
        <w:rPr>
          <w:rFonts w:ascii="Palatino Linotype" w:hAnsi="Palatino Linotype"/>
          <w:i/>
          <w:lang w:val="es-ES"/>
        </w:rPr>
      </w:pPr>
      <w:r w:rsidRPr="009D0925">
        <w:rPr>
          <w:rFonts w:ascii="Palatino Linotype" w:hAnsi="Palatino Linotype"/>
          <w:i/>
          <w:lang w:val="es-ES"/>
        </w:rPr>
        <w:t xml:space="preserve">I. Recabar, difundir y actualizar la información relativa a las obligaciones de transparencia comunes y específicas a la </w:t>
      </w:r>
      <w:r w:rsidRPr="009D0925">
        <w:rPr>
          <w:rFonts w:ascii="Palatino Linotype" w:hAnsi="Palatino Linotype" w:cs="Arial"/>
          <w:i/>
          <w:lang w:val="es-ES" w:eastAsia="es-MX"/>
        </w:rPr>
        <w:t>que</w:t>
      </w:r>
      <w:r w:rsidRPr="009D0925">
        <w:rPr>
          <w:rFonts w:ascii="Palatino Linotype" w:hAnsi="Palatino Linotype"/>
          <w:i/>
          <w:lang w:val="es-ES"/>
        </w:rPr>
        <w:t xml:space="preserve"> se refiere la Ley General, esta Ley, la que determine el Instituto y las demás disposiciones de la materia, así como propiciar que las áreas la actualicen periódicamente conforme a la normatividad aplicable;</w:t>
      </w:r>
    </w:p>
    <w:p w14:paraId="42A42555" w14:textId="77777777" w:rsidR="00215E96" w:rsidRPr="009D0925" w:rsidRDefault="00215E96" w:rsidP="00215E96">
      <w:pPr>
        <w:spacing w:before="100" w:beforeAutospacing="1" w:after="100" w:afterAutospacing="1"/>
        <w:ind w:left="851" w:right="901"/>
        <w:contextualSpacing/>
        <w:jc w:val="both"/>
        <w:rPr>
          <w:rFonts w:ascii="Palatino Linotype" w:hAnsi="Palatino Linotype"/>
          <w:b/>
          <w:i/>
          <w:lang w:val="es-ES"/>
        </w:rPr>
      </w:pPr>
      <w:r w:rsidRPr="009D0925">
        <w:rPr>
          <w:rFonts w:ascii="Palatino Linotype" w:hAnsi="Palatino Linotype"/>
          <w:b/>
          <w:i/>
          <w:lang w:val="es-ES"/>
        </w:rPr>
        <w:t xml:space="preserve">II. Recibir, </w:t>
      </w:r>
      <w:r w:rsidRPr="009D0925">
        <w:rPr>
          <w:rFonts w:ascii="Palatino Linotype" w:hAnsi="Palatino Linotype"/>
          <w:b/>
          <w:i/>
          <w:u w:val="single"/>
          <w:lang w:val="es-ES"/>
        </w:rPr>
        <w:t>tramitar</w:t>
      </w:r>
      <w:r w:rsidRPr="009D0925">
        <w:rPr>
          <w:rFonts w:ascii="Palatino Linotype" w:hAnsi="Palatino Linotype"/>
          <w:b/>
          <w:i/>
          <w:lang w:val="es-ES"/>
        </w:rPr>
        <w:t xml:space="preserve"> y dar respuesta a las solicitudes de acceso a la información;</w:t>
      </w:r>
    </w:p>
    <w:p w14:paraId="2E38F42A" w14:textId="77777777" w:rsidR="00215E96" w:rsidRPr="009D0925" w:rsidRDefault="00215E96" w:rsidP="00215E96">
      <w:pPr>
        <w:spacing w:before="100" w:beforeAutospacing="1" w:after="100" w:afterAutospacing="1"/>
        <w:ind w:left="851" w:right="901"/>
        <w:contextualSpacing/>
        <w:jc w:val="both"/>
        <w:rPr>
          <w:rFonts w:ascii="Palatino Linotype" w:hAnsi="Palatino Linotype"/>
          <w:i/>
          <w:lang w:val="es-ES"/>
        </w:rPr>
      </w:pPr>
      <w:r w:rsidRPr="009D0925">
        <w:rPr>
          <w:rFonts w:ascii="Palatino Linotype" w:hAnsi="Palatino Linotype"/>
          <w:i/>
          <w:lang w:val="es-ES"/>
        </w:rPr>
        <w:t xml:space="preserve">III. Auxiliar a los particulares en la elaboración de solicitudes de acceso a la información y, en su caso, orientarlos sobre los sujetos </w:t>
      </w:r>
      <w:r w:rsidRPr="009D0925">
        <w:rPr>
          <w:rFonts w:ascii="Palatino Linotype" w:hAnsi="Palatino Linotype" w:cs="Arial"/>
          <w:i/>
          <w:lang w:val="es-ES" w:eastAsia="es-MX"/>
        </w:rPr>
        <w:t>obligados</w:t>
      </w:r>
      <w:r w:rsidRPr="009D0925">
        <w:rPr>
          <w:rFonts w:ascii="Palatino Linotype" w:hAnsi="Palatino Linotype"/>
          <w:i/>
          <w:lang w:val="es-ES"/>
        </w:rPr>
        <w:t xml:space="preserve"> competentes conforme a la normatividad aplicable;</w:t>
      </w:r>
    </w:p>
    <w:p w14:paraId="59FBB145" w14:textId="77777777" w:rsidR="00215E96" w:rsidRPr="009D0925" w:rsidRDefault="00215E96" w:rsidP="00215E96">
      <w:pPr>
        <w:spacing w:before="100" w:beforeAutospacing="1" w:after="100" w:afterAutospacing="1"/>
        <w:ind w:left="851" w:right="901"/>
        <w:contextualSpacing/>
        <w:jc w:val="both"/>
        <w:rPr>
          <w:rFonts w:ascii="Palatino Linotype" w:hAnsi="Palatino Linotype"/>
          <w:i/>
          <w:lang w:val="es-ES"/>
        </w:rPr>
      </w:pPr>
      <w:r w:rsidRPr="009D0925">
        <w:rPr>
          <w:rFonts w:ascii="Palatino Linotype" w:hAnsi="Palatino Linotype"/>
          <w:i/>
          <w:lang w:val="es-ES"/>
        </w:rPr>
        <w:lastRenderedPageBreak/>
        <w:t>IV. Realizar, con efectividad, los trámites internos necesarios para la atención de las solicitudes de acceso a la información;</w:t>
      </w:r>
    </w:p>
    <w:p w14:paraId="27CC7EE2" w14:textId="77777777" w:rsidR="00215E96" w:rsidRPr="009D0925" w:rsidRDefault="00215E96" w:rsidP="00215E96">
      <w:pPr>
        <w:spacing w:before="100" w:beforeAutospacing="1" w:after="100" w:afterAutospacing="1"/>
        <w:ind w:left="851" w:right="901"/>
        <w:contextualSpacing/>
        <w:jc w:val="both"/>
        <w:rPr>
          <w:rFonts w:ascii="Palatino Linotype" w:hAnsi="Palatino Linotype"/>
          <w:i/>
          <w:lang w:val="es-ES"/>
        </w:rPr>
      </w:pPr>
      <w:r w:rsidRPr="009D0925">
        <w:rPr>
          <w:rFonts w:ascii="Palatino Linotype" w:hAnsi="Palatino Linotype"/>
          <w:i/>
          <w:lang w:val="es-ES"/>
        </w:rPr>
        <w:t>V. Entregar, en su caso, a los particulares la información solicitada;</w:t>
      </w:r>
    </w:p>
    <w:p w14:paraId="6B2C5D45" w14:textId="77777777" w:rsidR="00215E96" w:rsidRPr="009D0925" w:rsidRDefault="00215E96" w:rsidP="00215E96">
      <w:pPr>
        <w:spacing w:before="100" w:beforeAutospacing="1" w:after="100" w:afterAutospacing="1"/>
        <w:ind w:left="851" w:right="901"/>
        <w:contextualSpacing/>
        <w:jc w:val="both"/>
        <w:rPr>
          <w:rFonts w:ascii="Palatino Linotype" w:hAnsi="Palatino Linotype"/>
          <w:i/>
          <w:lang w:val="es-ES"/>
        </w:rPr>
      </w:pPr>
      <w:r w:rsidRPr="009D0925">
        <w:rPr>
          <w:rFonts w:ascii="Palatino Linotype" w:hAnsi="Palatino Linotype"/>
          <w:i/>
          <w:lang w:val="es-ES"/>
        </w:rPr>
        <w:t>VI. Efectuar las notificaciones a los solicitantes;</w:t>
      </w:r>
    </w:p>
    <w:p w14:paraId="2003109C" w14:textId="77777777" w:rsidR="00215E96" w:rsidRPr="009D0925" w:rsidRDefault="00215E96" w:rsidP="00215E96">
      <w:pPr>
        <w:spacing w:before="100" w:beforeAutospacing="1" w:after="100" w:afterAutospacing="1"/>
        <w:ind w:left="851" w:right="901"/>
        <w:contextualSpacing/>
        <w:jc w:val="both"/>
        <w:rPr>
          <w:rFonts w:ascii="Palatino Linotype" w:hAnsi="Palatino Linotype"/>
          <w:i/>
          <w:lang w:val="es-ES"/>
        </w:rPr>
      </w:pPr>
      <w:r w:rsidRPr="009D0925">
        <w:rPr>
          <w:rFonts w:ascii="Palatino Linotype" w:hAnsi="Palatino Linotype"/>
          <w:i/>
          <w:lang w:val="es-ES"/>
        </w:rPr>
        <w:t>VII. Proponer al Comité de Transparencia, los procedimientos internos que aseguren la mayor eficiencia en la gestión de las solicitudes de acceso a la información, conforme a la normatividad aplicable;</w:t>
      </w:r>
    </w:p>
    <w:p w14:paraId="30A103EB" w14:textId="77777777" w:rsidR="00215E96" w:rsidRPr="009D0925" w:rsidRDefault="00215E96" w:rsidP="00215E96">
      <w:pPr>
        <w:spacing w:before="100" w:beforeAutospacing="1" w:after="100" w:afterAutospacing="1"/>
        <w:ind w:left="851" w:right="901"/>
        <w:contextualSpacing/>
        <w:jc w:val="both"/>
        <w:rPr>
          <w:rFonts w:ascii="Palatino Linotype" w:hAnsi="Palatino Linotype"/>
          <w:i/>
          <w:lang w:val="es-ES"/>
        </w:rPr>
      </w:pPr>
      <w:r w:rsidRPr="009D0925">
        <w:rPr>
          <w:rFonts w:ascii="Palatino Linotype" w:hAnsi="Palatino Linotype"/>
          <w:i/>
          <w:lang w:val="es-ES"/>
        </w:rPr>
        <w:t>VIII. Proponer a quien preside el Comité de Transparencia, personal habilitado que sea necesario para recibir y dar trámite a las solicitudes de acceso a la información;</w:t>
      </w:r>
    </w:p>
    <w:p w14:paraId="2C2020A5" w14:textId="77777777" w:rsidR="00215E96" w:rsidRPr="009D0925" w:rsidRDefault="00215E96" w:rsidP="00215E96">
      <w:pPr>
        <w:spacing w:before="100" w:beforeAutospacing="1" w:after="100" w:afterAutospacing="1"/>
        <w:ind w:left="851" w:right="901"/>
        <w:contextualSpacing/>
        <w:jc w:val="both"/>
        <w:rPr>
          <w:rFonts w:ascii="Palatino Linotype" w:hAnsi="Palatino Linotype"/>
          <w:i/>
          <w:lang w:val="es-ES"/>
        </w:rPr>
      </w:pPr>
      <w:r w:rsidRPr="009D0925">
        <w:rPr>
          <w:rFonts w:ascii="Palatino Linotype" w:hAnsi="Palatino Linotype"/>
          <w:i/>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67911E59" w14:textId="77777777" w:rsidR="00215E96" w:rsidRPr="009D0925" w:rsidRDefault="00215E96" w:rsidP="00215E96">
      <w:pPr>
        <w:spacing w:before="100" w:beforeAutospacing="1" w:after="100" w:afterAutospacing="1"/>
        <w:ind w:left="851" w:right="901"/>
        <w:contextualSpacing/>
        <w:jc w:val="both"/>
        <w:rPr>
          <w:rFonts w:ascii="Palatino Linotype" w:hAnsi="Palatino Linotype"/>
          <w:i/>
          <w:lang w:val="es-ES"/>
        </w:rPr>
      </w:pPr>
      <w:r w:rsidRPr="009D0925">
        <w:rPr>
          <w:rFonts w:ascii="Palatino Linotype" w:hAnsi="Palatino Linotype"/>
          <w:i/>
          <w:lang w:val="es-ES"/>
        </w:rPr>
        <w:t>X. Presentar ante el Comité, el proyecto de clasificación de información;</w:t>
      </w:r>
    </w:p>
    <w:p w14:paraId="45463651" w14:textId="77777777" w:rsidR="00215E96" w:rsidRPr="009D0925" w:rsidRDefault="00215E96" w:rsidP="00215E96">
      <w:pPr>
        <w:spacing w:before="100" w:beforeAutospacing="1" w:after="100" w:afterAutospacing="1"/>
        <w:ind w:left="851" w:right="901"/>
        <w:contextualSpacing/>
        <w:jc w:val="both"/>
        <w:rPr>
          <w:rFonts w:ascii="Palatino Linotype" w:hAnsi="Palatino Linotype"/>
          <w:i/>
          <w:lang w:val="es-ES"/>
        </w:rPr>
      </w:pPr>
      <w:r w:rsidRPr="009D0925">
        <w:rPr>
          <w:rFonts w:ascii="Palatino Linotype" w:hAnsi="Palatino Linotype"/>
          <w:i/>
          <w:lang w:val="es-ES"/>
        </w:rPr>
        <w:t>XI. Promover e implementar políticas de transparencia proactiva procurando su accesibilidad;</w:t>
      </w:r>
    </w:p>
    <w:p w14:paraId="319E902D" w14:textId="77777777" w:rsidR="00215E96" w:rsidRPr="009D0925" w:rsidRDefault="00215E96" w:rsidP="00215E96">
      <w:pPr>
        <w:spacing w:before="100" w:beforeAutospacing="1" w:after="100" w:afterAutospacing="1"/>
        <w:ind w:left="851" w:right="901"/>
        <w:contextualSpacing/>
        <w:jc w:val="both"/>
        <w:rPr>
          <w:rFonts w:ascii="Palatino Linotype" w:hAnsi="Palatino Linotype"/>
          <w:i/>
          <w:lang w:val="es-ES"/>
        </w:rPr>
      </w:pPr>
      <w:r w:rsidRPr="009D0925">
        <w:rPr>
          <w:rFonts w:ascii="Palatino Linotype" w:hAnsi="Palatino Linotype"/>
          <w:i/>
          <w:lang w:val="es-ES"/>
        </w:rPr>
        <w:t>XII. Fomentar la transparencia y accesibilidad al interior del sujeto obligado;</w:t>
      </w:r>
    </w:p>
    <w:p w14:paraId="2B0DE484" w14:textId="77777777" w:rsidR="00215E96" w:rsidRPr="009D0925" w:rsidRDefault="00215E96" w:rsidP="00215E96">
      <w:pPr>
        <w:spacing w:before="100" w:beforeAutospacing="1" w:after="100" w:afterAutospacing="1"/>
        <w:ind w:left="851" w:right="901"/>
        <w:contextualSpacing/>
        <w:jc w:val="both"/>
        <w:rPr>
          <w:rFonts w:ascii="Palatino Linotype" w:hAnsi="Palatino Linotype"/>
          <w:i/>
          <w:lang w:val="es-ES"/>
        </w:rPr>
      </w:pPr>
      <w:r w:rsidRPr="009D0925">
        <w:rPr>
          <w:rFonts w:ascii="Palatino Linotype" w:hAnsi="Palatino Linotype"/>
          <w:i/>
          <w:lang w:val="es-ES"/>
        </w:rPr>
        <w:t>XIII. Hacer del conocimiento de la instancia competente la probable responsabilidad por el incumplimiento de las obligaciones previstas en la presente Ley; y</w:t>
      </w:r>
    </w:p>
    <w:p w14:paraId="4F047172" w14:textId="77777777" w:rsidR="00215E96" w:rsidRPr="009D0925" w:rsidRDefault="00215E96" w:rsidP="00215E96">
      <w:pPr>
        <w:spacing w:before="100" w:beforeAutospacing="1" w:after="100" w:afterAutospacing="1"/>
        <w:ind w:left="851" w:right="901"/>
        <w:contextualSpacing/>
        <w:jc w:val="both"/>
        <w:rPr>
          <w:rFonts w:ascii="Palatino Linotype" w:hAnsi="Palatino Linotype"/>
          <w:i/>
          <w:lang w:val="es-ES"/>
        </w:rPr>
      </w:pPr>
      <w:r w:rsidRPr="009D0925">
        <w:rPr>
          <w:rFonts w:ascii="Palatino Linotype" w:hAnsi="Palatino Linotype"/>
          <w:i/>
          <w:lang w:val="es-ES"/>
        </w:rPr>
        <w:t>XIV. Las demás que resulten necesarias para facilitar el acceso a la información y aquellas que se desprenden de la presente Ley y demás disposiciones jurídicas aplicables.</w:t>
      </w:r>
    </w:p>
    <w:p w14:paraId="788105EA" w14:textId="77777777" w:rsidR="00215E96" w:rsidRPr="009D0925" w:rsidRDefault="00215E96" w:rsidP="00215E96">
      <w:pPr>
        <w:spacing w:before="100" w:beforeAutospacing="1" w:after="100" w:afterAutospacing="1"/>
        <w:ind w:left="851" w:right="901"/>
        <w:contextualSpacing/>
        <w:jc w:val="both"/>
        <w:rPr>
          <w:rFonts w:ascii="Palatino Linotype" w:hAnsi="Palatino Linotype"/>
          <w:i/>
          <w:lang w:val="es-ES"/>
        </w:rPr>
      </w:pPr>
      <w:r w:rsidRPr="009D0925">
        <w:rPr>
          <w:rFonts w:ascii="Palatino Linotype" w:hAnsi="Palatino Linotype"/>
          <w:i/>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08CCEA9B" w14:textId="77777777" w:rsidR="00215E96" w:rsidRPr="009D0925" w:rsidRDefault="00215E96" w:rsidP="00215E96">
      <w:pPr>
        <w:spacing w:before="100" w:beforeAutospacing="1" w:after="100" w:afterAutospacing="1"/>
        <w:ind w:left="851" w:right="901"/>
        <w:contextualSpacing/>
        <w:jc w:val="both"/>
        <w:rPr>
          <w:rFonts w:ascii="Palatino Linotype" w:hAnsi="Palatino Linotype"/>
          <w:i/>
          <w:lang w:val="es-ES"/>
        </w:rPr>
      </w:pPr>
      <w:r w:rsidRPr="009D0925">
        <w:rPr>
          <w:rFonts w:ascii="Palatino Linotype" w:hAnsi="Palatino Linotype"/>
          <w:i/>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3850F4E1" w14:textId="77777777" w:rsidR="00215E96" w:rsidRPr="009D0925" w:rsidRDefault="00215E96" w:rsidP="00215E96">
      <w:pPr>
        <w:spacing w:before="100" w:beforeAutospacing="1" w:after="100" w:afterAutospacing="1"/>
        <w:ind w:left="567" w:right="618"/>
        <w:contextualSpacing/>
        <w:jc w:val="both"/>
        <w:rPr>
          <w:rFonts w:ascii="Palatino Linotype" w:hAnsi="Palatino Linotype"/>
          <w:i/>
          <w:lang w:val="es-ES"/>
        </w:rPr>
      </w:pPr>
    </w:p>
    <w:p w14:paraId="14CF3AE6" w14:textId="77777777" w:rsidR="00215E96" w:rsidRPr="009D0925" w:rsidRDefault="00215E96" w:rsidP="00215E96">
      <w:pPr>
        <w:spacing w:before="100" w:beforeAutospacing="1" w:after="100" w:afterAutospacing="1"/>
        <w:ind w:left="851" w:right="901"/>
        <w:contextualSpacing/>
        <w:jc w:val="both"/>
        <w:rPr>
          <w:rFonts w:ascii="Palatino Linotype" w:hAnsi="Palatino Linotype"/>
          <w:i/>
          <w:lang w:val="es-ES"/>
        </w:rPr>
      </w:pPr>
      <w:r w:rsidRPr="009D0925">
        <w:rPr>
          <w:rFonts w:ascii="Palatino Linotype" w:hAnsi="Palatino Linotype"/>
          <w:b/>
          <w:i/>
          <w:lang w:val="es-ES"/>
        </w:rPr>
        <w:t>Artículo 59</w:t>
      </w:r>
      <w:r w:rsidRPr="009D0925">
        <w:rPr>
          <w:rFonts w:ascii="Palatino Linotype" w:hAnsi="Palatino Linotype"/>
          <w:i/>
          <w:lang w:val="es-ES"/>
        </w:rPr>
        <w:t>. Los servidores públicos habilitados tendrán las funciones siguientes:</w:t>
      </w:r>
    </w:p>
    <w:p w14:paraId="6D135741" w14:textId="77777777" w:rsidR="00215E96" w:rsidRPr="009D0925" w:rsidRDefault="00215E96" w:rsidP="00215E96">
      <w:pPr>
        <w:spacing w:before="100" w:beforeAutospacing="1" w:after="100" w:afterAutospacing="1"/>
        <w:ind w:left="851" w:right="901"/>
        <w:contextualSpacing/>
        <w:jc w:val="both"/>
        <w:rPr>
          <w:rFonts w:ascii="Palatino Linotype" w:hAnsi="Palatino Linotype"/>
          <w:i/>
          <w:lang w:val="es-ES"/>
        </w:rPr>
      </w:pPr>
      <w:r w:rsidRPr="009D0925">
        <w:rPr>
          <w:rFonts w:ascii="Palatino Linotype" w:hAnsi="Palatino Linotype"/>
          <w:i/>
          <w:lang w:val="es-ES"/>
        </w:rPr>
        <w:t>I. Localizar la información que le solicite la Unidad de Transparencia;</w:t>
      </w:r>
    </w:p>
    <w:p w14:paraId="1A074051" w14:textId="77777777" w:rsidR="00215E96" w:rsidRPr="009D0925" w:rsidRDefault="00215E96" w:rsidP="00215E96">
      <w:pPr>
        <w:spacing w:before="100" w:beforeAutospacing="1" w:after="100" w:afterAutospacing="1"/>
        <w:ind w:left="851" w:right="901"/>
        <w:contextualSpacing/>
        <w:jc w:val="both"/>
        <w:rPr>
          <w:rFonts w:ascii="Palatino Linotype" w:hAnsi="Palatino Linotype"/>
          <w:i/>
          <w:lang w:val="es-ES"/>
        </w:rPr>
      </w:pPr>
      <w:r w:rsidRPr="009D0925">
        <w:rPr>
          <w:rFonts w:ascii="Palatino Linotype" w:hAnsi="Palatino Linotype"/>
          <w:i/>
          <w:lang w:val="es-ES"/>
        </w:rPr>
        <w:lastRenderedPageBreak/>
        <w:t>II. Proporcionar la información que obre en los archivos y que le sea solicitada por la Unidad de Transparencia;</w:t>
      </w:r>
    </w:p>
    <w:p w14:paraId="233B25E4" w14:textId="77777777" w:rsidR="00215E96" w:rsidRPr="009D0925" w:rsidRDefault="00215E96" w:rsidP="00215E96">
      <w:pPr>
        <w:spacing w:before="100" w:beforeAutospacing="1" w:after="100" w:afterAutospacing="1"/>
        <w:ind w:left="851" w:right="901"/>
        <w:contextualSpacing/>
        <w:jc w:val="both"/>
        <w:rPr>
          <w:rFonts w:ascii="Palatino Linotype" w:hAnsi="Palatino Linotype"/>
          <w:i/>
          <w:lang w:val="es-ES"/>
        </w:rPr>
      </w:pPr>
      <w:r w:rsidRPr="009D0925">
        <w:rPr>
          <w:rFonts w:ascii="Palatino Linotype" w:hAnsi="Palatino Linotype"/>
          <w:i/>
          <w:lang w:val="es-ES"/>
        </w:rPr>
        <w:t>III. Apoyar a la Unidad de Transparencia en lo que esta le solicite para el cumplimiento de sus funciones;</w:t>
      </w:r>
    </w:p>
    <w:p w14:paraId="2F2953BA" w14:textId="77777777" w:rsidR="00215E96" w:rsidRPr="009D0925" w:rsidRDefault="00215E96" w:rsidP="00215E96">
      <w:pPr>
        <w:spacing w:before="100" w:beforeAutospacing="1" w:after="100" w:afterAutospacing="1"/>
        <w:ind w:left="851" w:right="901"/>
        <w:contextualSpacing/>
        <w:jc w:val="both"/>
        <w:rPr>
          <w:rFonts w:ascii="Palatino Linotype" w:hAnsi="Palatino Linotype"/>
          <w:i/>
          <w:lang w:val="es-ES"/>
        </w:rPr>
      </w:pPr>
      <w:r w:rsidRPr="009D0925">
        <w:rPr>
          <w:rFonts w:ascii="Palatino Linotype" w:hAnsi="Palatino Linotype"/>
          <w:i/>
          <w:lang w:val="es-ES"/>
        </w:rPr>
        <w:t>IV. Proporcionar a la Unidad de Transparencia, las modificaciones a la información pública de oficio que obre en su poder;</w:t>
      </w:r>
    </w:p>
    <w:p w14:paraId="5F7DCD60" w14:textId="77777777" w:rsidR="00215E96" w:rsidRPr="009D0925" w:rsidRDefault="00215E96" w:rsidP="00215E96">
      <w:pPr>
        <w:spacing w:before="100" w:beforeAutospacing="1" w:after="100" w:afterAutospacing="1"/>
        <w:ind w:left="851" w:right="901"/>
        <w:contextualSpacing/>
        <w:jc w:val="both"/>
        <w:rPr>
          <w:rFonts w:ascii="Palatino Linotype" w:hAnsi="Palatino Linotype"/>
          <w:i/>
          <w:lang w:val="es-ES"/>
        </w:rPr>
      </w:pPr>
      <w:r w:rsidRPr="009D0925">
        <w:rPr>
          <w:rFonts w:ascii="Palatino Linotype" w:hAnsi="Palatino Linotype"/>
          <w:i/>
          <w:lang w:val="es-ES"/>
        </w:rPr>
        <w:t>V. Integrar y presentar al responsable de la Unidad de Transparencia la propuesta de clasificación de información, la cual tendrá los fundamentos y argumentos en que se basa dicha propuesta;</w:t>
      </w:r>
    </w:p>
    <w:p w14:paraId="783CCEA9" w14:textId="77777777" w:rsidR="00215E96" w:rsidRPr="009D0925" w:rsidRDefault="00215E96" w:rsidP="00215E96">
      <w:pPr>
        <w:spacing w:before="100" w:beforeAutospacing="1" w:after="100" w:afterAutospacing="1"/>
        <w:ind w:left="851" w:right="901"/>
        <w:contextualSpacing/>
        <w:jc w:val="both"/>
        <w:rPr>
          <w:rFonts w:ascii="Palatino Linotype" w:hAnsi="Palatino Linotype"/>
          <w:i/>
          <w:lang w:val="es-ES"/>
        </w:rPr>
      </w:pPr>
      <w:r w:rsidRPr="009D0925">
        <w:rPr>
          <w:rFonts w:ascii="Palatino Linotype" w:hAnsi="Palatino Linotype"/>
          <w:i/>
          <w:lang w:val="es-ES"/>
        </w:rPr>
        <w:t>VI. Verificar, una vez analizado el contenido de la información, que no se encuentre en los supuestos de información clasificada; y</w:t>
      </w:r>
    </w:p>
    <w:p w14:paraId="4FD13416" w14:textId="77777777" w:rsidR="00215E96" w:rsidRPr="009D0925" w:rsidRDefault="00215E96" w:rsidP="00215E96">
      <w:pPr>
        <w:spacing w:before="100" w:beforeAutospacing="1" w:after="100" w:afterAutospacing="1"/>
        <w:ind w:left="851" w:right="901"/>
        <w:contextualSpacing/>
        <w:jc w:val="both"/>
        <w:rPr>
          <w:rFonts w:ascii="Palatino Linotype" w:hAnsi="Palatino Linotype"/>
          <w:i/>
          <w:lang w:val="es-ES"/>
        </w:rPr>
      </w:pPr>
      <w:r w:rsidRPr="009D0925">
        <w:rPr>
          <w:rFonts w:ascii="Palatino Linotype" w:hAnsi="Palatino Linotype"/>
          <w:i/>
          <w:lang w:val="es-ES"/>
        </w:rPr>
        <w:t>VII. Dar cuenta a la Unidad de Transparencia del vencimiento de los plazos de reserva.</w:t>
      </w:r>
    </w:p>
    <w:p w14:paraId="27C8123A" w14:textId="77777777" w:rsidR="00215E96" w:rsidRPr="009D0925" w:rsidRDefault="00215E96" w:rsidP="00215E96">
      <w:pPr>
        <w:spacing w:before="100" w:beforeAutospacing="1" w:after="100" w:afterAutospacing="1"/>
        <w:ind w:left="567" w:right="618"/>
        <w:contextualSpacing/>
        <w:jc w:val="both"/>
        <w:rPr>
          <w:rFonts w:ascii="Palatino Linotype" w:hAnsi="Palatino Linotype"/>
          <w:i/>
          <w:lang w:val="es-ES"/>
        </w:rPr>
      </w:pPr>
    </w:p>
    <w:p w14:paraId="416FF391" w14:textId="77777777" w:rsidR="00215E96" w:rsidRPr="009D0925" w:rsidRDefault="00215E96" w:rsidP="00215E96">
      <w:pPr>
        <w:spacing w:before="100" w:beforeAutospacing="1" w:after="100" w:afterAutospacing="1"/>
        <w:ind w:left="851" w:right="901"/>
        <w:contextualSpacing/>
        <w:jc w:val="both"/>
        <w:rPr>
          <w:rFonts w:ascii="Palatino Linotype" w:hAnsi="Palatino Linotype"/>
          <w:i/>
          <w:lang w:val="es-ES"/>
        </w:rPr>
      </w:pPr>
      <w:r w:rsidRPr="009D0925">
        <w:rPr>
          <w:rFonts w:ascii="Palatino Linotype" w:hAnsi="Palatino Linotype"/>
          <w:b/>
          <w:i/>
          <w:lang w:val="es-ES"/>
        </w:rPr>
        <w:t>Artículo 162</w:t>
      </w:r>
      <w:r w:rsidRPr="009D0925">
        <w:rPr>
          <w:rFonts w:ascii="Palatino Linotype" w:hAnsi="Palatino Linotype"/>
          <w:i/>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7EDFD9DD" w14:textId="77777777" w:rsidR="00215E96" w:rsidRPr="009D0925" w:rsidRDefault="00215E96" w:rsidP="00215E96">
      <w:pPr>
        <w:spacing w:before="100" w:beforeAutospacing="1" w:after="100" w:afterAutospacing="1"/>
        <w:ind w:left="851" w:right="901"/>
        <w:contextualSpacing/>
        <w:jc w:val="both"/>
        <w:rPr>
          <w:rFonts w:ascii="Palatino Linotype" w:hAnsi="Palatino Linotype"/>
          <w:i/>
          <w:lang w:val="es-ES"/>
        </w:rPr>
      </w:pPr>
      <w:r w:rsidRPr="009D0925">
        <w:rPr>
          <w:rFonts w:ascii="Palatino Linotype" w:hAnsi="Palatino Linotype"/>
          <w:i/>
          <w:lang w:val="es-ES"/>
        </w:rPr>
        <w:t>(Énfasis añadido)</w:t>
      </w:r>
    </w:p>
    <w:p w14:paraId="6CB5EB78" w14:textId="77777777" w:rsidR="00215E96" w:rsidRPr="009D0925" w:rsidRDefault="00215E96" w:rsidP="00215E96">
      <w:pPr>
        <w:spacing w:before="100" w:beforeAutospacing="1" w:after="100" w:afterAutospacing="1"/>
        <w:contextualSpacing/>
        <w:jc w:val="both"/>
        <w:rPr>
          <w:rFonts w:ascii="Palatino Linotype" w:hAnsi="Palatino Linotype" w:cs="Arial"/>
          <w:lang w:val="es-ES"/>
        </w:rPr>
      </w:pPr>
    </w:p>
    <w:p w14:paraId="1A1741EC" w14:textId="77777777" w:rsidR="00215E96" w:rsidRPr="009D0925" w:rsidRDefault="00215E96" w:rsidP="00215E96">
      <w:pPr>
        <w:spacing w:after="0" w:line="360" w:lineRule="auto"/>
        <w:contextualSpacing/>
        <w:jc w:val="both"/>
        <w:rPr>
          <w:rFonts w:ascii="Palatino Linotype" w:eastAsia="Calibri" w:hAnsi="Palatino Linotype"/>
          <w:sz w:val="24"/>
          <w:szCs w:val="24"/>
          <w:lang w:val="es-ES"/>
        </w:rPr>
      </w:pPr>
      <w:r w:rsidRPr="009D0925">
        <w:rPr>
          <w:rFonts w:ascii="Palatino Linotype" w:eastAsia="Calibri" w:hAnsi="Palatino Linotype"/>
          <w:sz w:val="24"/>
          <w:szCs w:val="24"/>
          <w:lang w:val="es-ES"/>
        </w:rPr>
        <w:t>De la normatividad en cita, se desprende que las Unidades de Transparencia, se le atribuye como el área responsable de cada Sujeto Obligado el tener a su cargo la atención de las solicitudes de información que se realicen al amparo de la Ley el responsable de dicha área funge como enlace entre el Sujeto Obligado y los solicitantes ya que tienen bajo su responsabilidad el tramitar internamente la solicitud de información.</w:t>
      </w:r>
    </w:p>
    <w:p w14:paraId="0948C0CC" w14:textId="77777777" w:rsidR="00215E96" w:rsidRPr="009D0925" w:rsidRDefault="00215E96" w:rsidP="00215E96">
      <w:pPr>
        <w:spacing w:after="0" w:line="360" w:lineRule="auto"/>
        <w:ind w:left="426"/>
        <w:contextualSpacing/>
        <w:jc w:val="both"/>
        <w:rPr>
          <w:rFonts w:ascii="Palatino Linotype" w:eastAsia="Calibri" w:hAnsi="Palatino Linotype"/>
          <w:sz w:val="24"/>
          <w:szCs w:val="24"/>
          <w:lang w:val="es-ES"/>
        </w:rPr>
      </w:pPr>
    </w:p>
    <w:p w14:paraId="4718FF37" w14:textId="77777777" w:rsidR="00215E96" w:rsidRPr="009D0925" w:rsidRDefault="00215E96" w:rsidP="00215E96">
      <w:pPr>
        <w:spacing w:after="0" w:line="360" w:lineRule="auto"/>
        <w:contextualSpacing/>
        <w:jc w:val="both"/>
        <w:rPr>
          <w:rFonts w:ascii="Palatino Linotype" w:eastAsia="Calibri" w:hAnsi="Palatino Linotype"/>
          <w:sz w:val="24"/>
          <w:szCs w:val="24"/>
          <w:lang w:val="es-ES"/>
        </w:rPr>
      </w:pPr>
      <w:r w:rsidRPr="009D0925">
        <w:rPr>
          <w:rFonts w:ascii="Palatino Linotype" w:eastAsia="Calibri" w:hAnsi="Palatino Linotype"/>
          <w:sz w:val="24"/>
          <w:szCs w:val="24"/>
          <w:lang w:val="es-ES"/>
        </w:rPr>
        <w:t xml:space="preserve">De tal manera que, si bien, el Titular de la Unidad de Transparencia no tiene bajo su resguardo el archivo que contiene la documentación en donde consta la información requerida, sino que puede obrar en las distintas áreas que conforman la estructura del Sujeto Obligado, es por ello que debe turnar la solicitud a los servidores públicos habilitados que pudieran generar, administrar o poseer la información; pues los </w:t>
      </w:r>
      <w:r w:rsidRPr="009D0925">
        <w:rPr>
          <w:rFonts w:ascii="Palatino Linotype" w:eastAsia="Calibri" w:hAnsi="Palatino Linotype"/>
          <w:sz w:val="24"/>
          <w:szCs w:val="24"/>
          <w:lang w:val="es-ES"/>
        </w:rPr>
        <w:lastRenderedPageBreak/>
        <w:t>mismos, tienen como función, buscar, localizar y poseer la información, así como entregarla.</w:t>
      </w:r>
    </w:p>
    <w:p w14:paraId="2503C829" w14:textId="77777777" w:rsidR="00215E96" w:rsidRPr="009D0925" w:rsidRDefault="00215E96" w:rsidP="00215E96">
      <w:pPr>
        <w:spacing w:after="0" w:line="360" w:lineRule="auto"/>
        <w:contextualSpacing/>
        <w:jc w:val="both"/>
        <w:rPr>
          <w:rFonts w:ascii="Palatino Linotype" w:eastAsia="Calibri" w:hAnsi="Palatino Linotype"/>
          <w:lang w:val="es-ES"/>
        </w:rPr>
      </w:pPr>
    </w:p>
    <w:p w14:paraId="1D2284F1" w14:textId="77777777" w:rsidR="00215E96" w:rsidRPr="009D0925" w:rsidRDefault="00215E96" w:rsidP="00215E96">
      <w:pPr>
        <w:spacing w:after="0" w:line="360" w:lineRule="auto"/>
        <w:contextualSpacing/>
        <w:jc w:val="both"/>
        <w:rPr>
          <w:rFonts w:ascii="Palatino Linotype" w:eastAsia="Calibri" w:hAnsi="Palatino Linotype"/>
          <w:sz w:val="24"/>
          <w:szCs w:val="24"/>
          <w:lang w:val="es-ES"/>
        </w:rPr>
      </w:pPr>
      <w:r w:rsidRPr="009D0925">
        <w:rPr>
          <w:rFonts w:ascii="Palatino Linotype" w:eastAsia="Calibri" w:hAnsi="Palatino Linotype"/>
          <w:sz w:val="24"/>
          <w:szCs w:val="24"/>
          <w:lang w:val="es-ES"/>
        </w:rPr>
        <w:t>Es por ello, que corresponde al Titular de la Unidad de Transparencia el garantizar que las solicitudes se turnen a todas las áreas competentes que puedan contar con la información, con el objeto de que se realice una búsqueda exhaustiva y razonable de la misma.</w:t>
      </w:r>
    </w:p>
    <w:p w14:paraId="5052E64B" w14:textId="77777777" w:rsidR="00215E96" w:rsidRPr="009D0925" w:rsidRDefault="00215E96" w:rsidP="00215E96">
      <w:pPr>
        <w:pStyle w:val="Prrafodelista"/>
        <w:autoSpaceDE w:val="0"/>
        <w:autoSpaceDN w:val="0"/>
        <w:adjustRightInd w:val="0"/>
        <w:spacing w:line="360" w:lineRule="auto"/>
        <w:ind w:left="0"/>
        <w:jc w:val="both"/>
        <w:rPr>
          <w:rFonts w:ascii="Palatino Linotype" w:hAnsi="Palatino Linotype" w:cs="Arial"/>
          <w:sz w:val="14"/>
        </w:rPr>
      </w:pPr>
    </w:p>
    <w:p w14:paraId="1759B5CC" w14:textId="77777777" w:rsidR="00215E96" w:rsidRPr="009D0925" w:rsidRDefault="00215E96" w:rsidP="00215E96">
      <w:pPr>
        <w:pStyle w:val="Prrafodelista"/>
        <w:autoSpaceDE w:val="0"/>
        <w:autoSpaceDN w:val="0"/>
        <w:adjustRightInd w:val="0"/>
        <w:spacing w:line="360" w:lineRule="auto"/>
        <w:ind w:left="0"/>
        <w:jc w:val="both"/>
        <w:rPr>
          <w:rFonts w:ascii="Palatino Linotype" w:eastAsia="Calibri" w:hAnsi="Palatino Linotype"/>
          <w:i/>
        </w:rPr>
      </w:pPr>
      <w:r w:rsidRPr="009D0925">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en el ámbito de sus atribuciones, de promover, respetar, proteger y </w:t>
      </w:r>
      <w:r w:rsidRPr="009D0925">
        <w:rPr>
          <w:rFonts w:ascii="Palatino Linotype" w:eastAsia="Calibri" w:hAnsi="Palatino Linotype"/>
          <w:b/>
        </w:rPr>
        <w:t>garantizar</w:t>
      </w:r>
      <w:r w:rsidRPr="009D0925">
        <w:rPr>
          <w:rFonts w:ascii="Palatino Linotype" w:eastAsia="Calibri" w:hAnsi="Palatino Linotype"/>
        </w:rPr>
        <w:t xml:space="preserve"> los derechos humanos.</w:t>
      </w:r>
      <w:r w:rsidRPr="009D0925">
        <w:rPr>
          <w:rFonts w:ascii="Palatino Linotype" w:eastAsia="Calibri" w:hAnsi="Palatino Linotype"/>
          <w:i/>
        </w:rPr>
        <w:t xml:space="preserve"> </w:t>
      </w:r>
    </w:p>
    <w:p w14:paraId="67A011D2" w14:textId="77777777" w:rsidR="00215E96" w:rsidRPr="009D0925" w:rsidRDefault="00215E96" w:rsidP="00215E96">
      <w:pPr>
        <w:pStyle w:val="Prrafodelista"/>
        <w:autoSpaceDE w:val="0"/>
        <w:autoSpaceDN w:val="0"/>
        <w:adjustRightInd w:val="0"/>
        <w:spacing w:line="360" w:lineRule="auto"/>
        <w:ind w:left="0"/>
        <w:jc w:val="both"/>
        <w:rPr>
          <w:rFonts w:ascii="Palatino Linotype" w:eastAsia="Calibri" w:hAnsi="Palatino Linotype"/>
          <w:sz w:val="12"/>
        </w:rPr>
      </w:pPr>
    </w:p>
    <w:p w14:paraId="02D8A6C5" w14:textId="77777777" w:rsidR="00215E96" w:rsidRPr="009D0925" w:rsidRDefault="00215E96" w:rsidP="00215E96">
      <w:pPr>
        <w:pStyle w:val="Prrafodelista"/>
        <w:autoSpaceDE w:val="0"/>
        <w:autoSpaceDN w:val="0"/>
        <w:adjustRightInd w:val="0"/>
        <w:spacing w:line="360" w:lineRule="auto"/>
        <w:ind w:left="0"/>
        <w:jc w:val="both"/>
        <w:rPr>
          <w:rFonts w:ascii="Palatino Linotype" w:eastAsia="Calibri" w:hAnsi="Palatino Linotype"/>
          <w:i/>
        </w:rPr>
      </w:pPr>
      <w:r w:rsidRPr="009D0925">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9D0925">
        <w:rPr>
          <w:rFonts w:ascii="Palatino Linotype" w:eastAsia="Calibri" w:hAnsi="Palatino Linotype"/>
          <w:i/>
        </w:rPr>
        <w:t>procedimiento de acceso a la información es la garantía primaria del derecho en cuestión.</w:t>
      </w:r>
      <w:r w:rsidRPr="009D0925">
        <w:rPr>
          <w:rFonts w:ascii="Palatino Linotype" w:eastAsia="Calibri" w:hAnsi="Palatino Linotype"/>
        </w:rPr>
        <w:t xml:space="preserve"> Por lo tanto, ante la negativa a proporcionar una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9D0925">
        <w:rPr>
          <w:rFonts w:ascii="Palatino Linotype" w:eastAsia="Calibri" w:hAnsi="Palatino Linotype"/>
          <w:i/>
        </w:rPr>
        <w:t>investigar, sancionar y reparar las violaciones a los derechos humanos.</w:t>
      </w:r>
    </w:p>
    <w:p w14:paraId="4C82823F" w14:textId="77777777" w:rsidR="00215E96" w:rsidRPr="009D0925" w:rsidRDefault="00215E96" w:rsidP="00215E96">
      <w:pPr>
        <w:pStyle w:val="Prrafodelista"/>
        <w:autoSpaceDE w:val="0"/>
        <w:autoSpaceDN w:val="0"/>
        <w:adjustRightInd w:val="0"/>
        <w:spacing w:line="360" w:lineRule="auto"/>
        <w:ind w:left="0"/>
        <w:jc w:val="both"/>
        <w:rPr>
          <w:rFonts w:ascii="Palatino Linotype" w:eastAsia="Calibri" w:hAnsi="Palatino Linotype"/>
          <w:i/>
          <w:sz w:val="20"/>
        </w:rPr>
      </w:pPr>
    </w:p>
    <w:p w14:paraId="45CB8AF2" w14:textId="77777777" w:rsidR="00215E96" w:rsidRPr="009D0925" w:rsidRDefault="00215E96" w:rsidP="00215E96">
      <w:pPr>
        <w:spacing w:after="0" w:line="360" w:lineRule="auto"/>
        <w:ind w:right="51"/>
        <w:jc w:val="both"/>
        <w:rPr>
          <w:rFonts w:ascii="Palatino Linotype" w:hAnsi="Palatino Linotype"/>
          <w:sz w:val="24"/>
          <w:szCs w:val="24"/>
          <w:lang w:eastAsia="es-MX"/>
        </w:rPr>
      </w:pPr>
      <w:r w:rsidRPr="009D0925">
        <w:rPr>
          <w:rFonts w:ascii="Palatino Linotype" w:hAnsi="Palatino Linotype" w:cs="Arial"/>
          <w:color w:val="000000"/>
          <w:sz w:val="24"/>
          <w:szCs w:val="24"/>
        </w:rPr>
        <w:t xml:space="preserve">En síntesis, el derecho de acceso a la información pública se satisface en aquellos casos en que se entregue el soporte documental en que conste la información pública, toda </w:t>
      </w:r>
      <w:r w:rsidRPr="009D0925">
        <w:rPr>
          <w:rFonts w:ascii="Palatino Linotype" w:hAnsi="Palatino Linotype" w:cs="Arial"/>
          <w:color w:val="000000"/>
          <w:sz w:val="24"/>
          <w:szCs w:val="24"/>
        </w:rPr>
        <w:lastRenderedPageBreak/>
        <w:t>vez que, los Sujetos Obligados</w:t>
      </w:r>
      <w:r w:rsidRPr="009D0925">
        <w:rPr>
          <w:rFonts w:ascii="Palatino Linotype" w:hAnsi="Palatino Linotype" w:cs="Arial"/>
          <w:b/>
          <w:color w:val="000000"/>
          <w:sz w:val="24"/>
          <w:szCs w:val="24"/>
        </w:rPr>
        <w:t xml:space="preserve"> </w:t>
      </w:r>
      <w:r w:rsidRPr="009D0925">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Pr="009D0925">
        <w:rPr>
          <w:rFonts w:ascii="Palatino Linotype" w:hAnsi="Palatino Linotype" w:cs="Arial"/>
          <w:i/>
          <w:color w:val="000000"/>
          <w:sz w:val="24"/>
          <w:szCs w:val="24"/>
        </w:rPr>
        <w:t>ad hoc</w:t>
      </w:r>
      <w:r w:rsidRPr="009D0925">
        <w:rPr>
          <w:rFonts w:ascii="Palatino Linotype" w:hAnsi="Palatino Linotype" w:cs="Arial"/>
          <w:color w:val="000000"/>
          <w:sz w:val="24"/>
          <w:szCs w:val="24"/>
        </w:rPr>
        <w:t xml:space="preserve">, para satisfacer el derecho de acceso a la información pública, como lo establece el artículo 12 de la Ley de Transparencia y Acceso a la Información Pública del Estado de México y Municipios, </w:t>
      </w:r>
      <w:r w:rsidRPr="009D0925">
        <w:rPr>
          <w:rFonts w:ascii="Palatino Linotype" w:hAnsi="Palatino Linotype"/>
          <w:sz w:val="24"/>
          <w:szCs w:val="24"/>
          <w:lang w:eastAsia="es-MX"/>
        </w:rPr>
        <w:t>con base en ello, recordemos que el requerimiento solicitado se centra en obtener lo siguiente:</w:t>
      </w:r>
    </w:p>
    <w:p w14:paraId="2C9E5183" w14:textId="77777777" w:rsidR="00215E96" w:rsidRPr="009D0925" w:rsidRDefault="00215E96" w:rsidP="00215E96">
      <w:pPr>
        <w:spacing w:after="0" w:line="360" w:lineRule="auto"/>
        <w:ind w:right="51"/>
        <w:jc w:val="both"/>
        <w:rPr>
          <w:rFonts w:ascii="Palatino Linotype" w:hAnsi="Palatino Linotype"/>
          <w:sz w:val="24"/>
          <w:szCs w:val="24"/>
          <w:lang w:eastAsia="es-MX"/>
        </w:rPr>
      </w:pPr>
    </w:p>
    <w:p w14:paraId="50A9E222" w14:textId="77777777" w:rsidR="00215E96" w:rsidRPr="009D0925" w:rsidRDefault="00215E96" w:rsidP="00215E96">
      <w:pPr>
        <w:pStyle w:val="Prrafodelista"/>
        <w:spacing w:line="360" w:lineRule="auto"/>
        <w:ind w:left="720" w:right="51"/>
        <w:jc w:val="both"/>
        <w:rPr>
          <w:rFonts w:ascii="Palatino Linotype" w:hAnsi="Palatino Linotype"/>
          <w:i/>
          <w:color w:val="000000"/>
          <w:sz w:val="22"/>
          <w:szCs w:val="22"/>
        </w:rPr>
      </w:pPr>
      <w:r w:rsidRPr="009D0925">
        <w:rPr>
          <w:rFonts w:ascii="Palatino Linotype" w:hAnsi="Palatino Linotype"/>
          <w:i/>
          <w:color w:val="000000"/>
          <w:sz w:val="22"/>
          <w:szCs w:val="22"/>
        </w:rPr>
        <w:t>1.- Durante los ejercicios 2019 y 2020 señala cual fue la distribución de combustible por vehículo tanto de asignación directa como operativo, señalando la marca, modelo, tipo, placas y a quien está asignado y a qué oficina pertenece.</w:t>
      </w:r>
    </w:p>
    <w:p w14:paraId="20552080" w14:textId="77777777" w:rsidR="00215E96" w:rsidRPr="009D0925" w:rsidRDefault="00215E96" w:rsidP="00215E96">
      <w:pPr>
        <w:pStyle w:val="Prrafodelista"/>
        <w:spacing w:line="360" w:lineRule="auto"/>
        <w:ind w:left="720" w:right="51"/>
        <w:jc w:val="both"/>
        <w:rPr>
          <w:rFonts w:ascii="Palatino Linotype" w:hAnsi="Palatino Linotype"/>
          <w:i/>
          <w:color w:val="000000"/>
          <w:sz w:val="20"/>
        </w:rPr>
      </w:pPr>
    </w:p>
    <w:p w14:paraId="48680230" w14:textId="46E83BCD" w:rsidR="000A5CE5" w:rsidRDefault="00215E96" w:rsidP="00A347EC">
      <w:pPr>
        <w:spacing w:after="0" w:line="360" w:lineRule="auto"/>
        <w:ind w:right="-91"/>
        <w:jc w:val="both"/>
        <w:rPr>
          <w:rFonts w:ascii="Palatino Linotype" w:eastAsia="Arial Unicode MS" w:hAnsi="Palatino Linotype" w:cs="Arial"/>
          <w:sz w:val="24"/>
          <w:szCs w:val="24"/>
        </w:rPr>
      </w:pPr>
      <w:r w:rsidRPr="009D0925">
        <w:rPr>
          <w:rFonts w:ascii="Palatino Linotype" w:hAnsi="Palatino Linotype" w:cs="Tahoma"/>
          <w:sz w:val="24"/>
          <w:szCs w:val="24"/>
        </w:rPr>
        <w:t xml:space="preserve">Para determinar si el Sujeto Obligado se encuentra constreñido a contar con la información solicitada, es necesario citar lo que establece los </w:t>
      </w:r>
      <w:r w:rsidR="000A5CE5" w:rsidRPr="009D0925">
        <w:rPr>
          <w:rFonts w:ascii="Palatino Linotype" w:hAnsi="Palatino Linotype"/>
          <w:color w:val="000000"/>
          <w:sz w:val="24"/>
          <w:szCs w:val="24"/>
        </w:rPr>
        <w:t>Lineamientos para la Integración del Informe Mensual 2020, los cuales pueden ser consultados en la página oficial del Órgano Superior de Fiscalización del Estado de México (OSFEM), donde se destaca que dentro de los informes mensuales que el Sujeto Obligado</w:t>
      </w:r>
      <w:r w:rsidR="000A5CE5" w:rsidRPr="009D0925">
        <w:rPr>
          <w:rFonts w:ascii="Palatino Linotype" w:hAnsi="Palatino Linotype"/>
          <w:b/>
          <w:color w:val="000000"/>
          <w:sz w:val="24"/>
          <w:szCs w:val="24"/>
        </w:rPr>
        <w:t xml:space="preserve"> </w:t>
      </w:r>
      <w:r w:rsidR="000A5CE5" w:rsidRPr="009D0925">
        <w:rPr>
          <w:rFonts w:ascii="Palatino Linotype" w:hAnsi="Palatino Linotype"/>
          <w:color w:val="000000"/>
          <w:sz w:val="24"/>
          <w:szCs w:val="24"/>
        </w:rPr>
        <w:t>tiene la obligación</w:t>
      </w:r>
      <w:r w:rsidR="000A5CE5" w:rsidRPr="00A64804">
        <w:rPr>
          <w:rFonts w:ascii="Palatino Linotype" w:hAnsi="Palatino Linotype"/>
          <w:color w:val="000000"/>
          <w:sz w:val="24"/>
          <w:szCs w:val="24"/>
        </w:rPr>
        <w:t xml:space="preserve"> de presentar un informe</w:t>
      </w:r>
      <w:r w:rsidR="000A5CE5">
        <w:rPr>
          <w:rFonts w:ascii="Palatino Linotype" w:hAnsi="Palatino Linotype"/>
          <w:color w:val="000000"/>
          <w:sz w:val="24"/>
          <w:szCs w:val="24"/>
        </w:rPr>
        <w:t xml:space="preserve"> mensual en el que se contemplan los comprobantes digitales fiscales por internet por concepto de nómina</w:t>
      </w:r>
      <w:r w:rsidR="000A5CE5" w:rsidRPr="00A64804">
        <w:rPr>
          <w:rFonts w:ascii="Palatino Linotype" w:hAnsi="Palatino Linotype"/>
          <w:color w:val="000000"/>
          <w:sz w:val="24"/>
          <w:szCs w:val="24"/>
        </w:rPr>
        <w:t xml:space="preserve">, tan es así que  </w:t>
      </w:r>
      <w:r w:rsidR="000A5CE5" w:rsidRPr="00A64804">
        <w:rPr>
          <w:rFonts w:ascii="Palatino Linotype" w:hAnsi="Palatino Linotype"/>
          <w:sz w:val="24"/>
          <w:szCs w:val="24"/>
        </w:rPr>
        <w:t xml:space="preserve">el artículo </w:t>
      </w:r>
      <w:r w:rsidR="000A5CE5" w:rsidRPr="00A64804">
        <w:rPr>
          <w:rFonts w:ascii="Palatino Linotype" w:eastAsia="Arial Unicode MS" w:hAnsi="Palatino Linotype" w:cs="Arial"/>
          <w:sz w:val="24"/>
          <w:szCs w:val="24"/>
        </w:rPr>
        <w:t>350 del Código Financiero del Estado de México y Municipios, establece lo siguiente:</w:t>
      </w:r>
    </w:p>
    <w:p w14:paraId="5928C787" w14:textId="77777777" w:rsidR="000A5CE5" w:rsidRPr="00F41A70" w:rsidRDefault="000A5CE5" w:rsidP="000A5CE5">
      <w:pPr>
        <w:spacing w:after="0" w:line="360" w:lineRule="auto"/>
        <w:ind w:right="51"/>
        <w:jc w:val="both"/>
        <w:rPr>
          <w:rFonts w:ascii="Palatino Linotype" w:hAnsi="Palatino Linotype" w:cs="Arial"/>
          <w:color w:val="000000"/>
          <w:sz w:val="24"/>
          <w:szCs w:val="24"/>
        </w:rPr>
      </w:pPr>
    </w:p>
    <w:p w14:paraId="0C7B5997" w14:textId="77777777" w:rsidR="000A5CE5" w:rsidRPr="00A64804" w:rsidRDefault="000A5CE5" w:rsidP="000A5CE5">
      <w:pPr>
        <w:ind w:left="851" w:right="849"/>
        <w:jc w:val="both"/>
        <w:rPr>
          <w:rFonts w:ascii="Palatino Linotype" w:eastAsia="Calibri" w:hAnsi="Palatino Linotype" w:cs="Arial"/>
          <w:i/>
        </w:rPr>
      </w:pPr>
      <w:r w:rsidRPr="00A64804">
        <w:rPr>
          <w:rFonts w:ascii="Palatino Linotype" w:eastAsia="Calibri" w:hAnsi="Palatino Linotype" w:cs="Arial"/>
          <w:i/>
        </w:rPr>
        <w:t xml:space="preserve"> “</w:t>
      </w:r>
      <w:r w:rsidRPr="00A64804">
        <w:rPr>
          <w:rFonts w:ascii="Palatino Linotype" w:eastAsia="Calibri" w:hAnsi="Palatino Linotype" w:cs="Arial"/>
          <w:b/>
          <w:i/>
        </w:rPr>
        <w:t>Artículo 350.-</w:t>
      </w:r>
      <w:r w:rsidRPr="00A64804">
        <w:rPr>
          <w:rFonts w:ascii="Palatino Linotype" w:eastAsia="Calibri" w:hAnsi="Palatino Linotype" w:cs="Arial"/>
          <w:i/>
        </w:rPr>
        <w:t xml:space="preserve"> </w:t>
      </w:r>
      <w:r w:rsidRPr="00A64804">
        <w:rPr>
          <w:rFonts w:ascii="Palatino Linotype" w:eastAsia="Calibri" w:hAnsi="Palatino Linotype" w:cs="Arial"/>
          <w:b/>
          <w:i/>
        </w:rPr>
        <w:t>Mensualmente dentro de los primeros veinte días hábiles</w:t>
      </w:r>
      <w:r w:rsidRPr="00A64804">
        <w:rPr>
          <w:rFonts w:ascii="Palatino Linotype" w:eastAsia="Calibri" w:hAnsi="Palatino Linotype" w:cs="Arial"/>
          <w:i/>
        </w:rPr>
        <w:t xml:space="preserve">, la Secretaría y </w:t>
      </w:r>
      <w:r w:rsidRPr="00A64804">
        <w:rPr>
          <w:rFonts w:ascii="Palatino Linotype" w:eastAsia="Calibri" w:hAnsi="Palatino Linotype" w:cs="Arial"/>
          <w:b/>
          <w:i/>
        </w:rPr>
        <w:t>las Tesorerías, enviarán para su análisis y evaluación</w:t>
      </w:r>
      <w:r w:rsidRPr="00A64804">
        <w:rPr>
          <w:rFonts w:ascii="Palatino Linotype" w:eastAsia="Calibri" w:hAnsi="Palatino Linotype" w:cs="Arial"/>
          <w:i/>
        </w:rPr>
        <w:t xml:space="preserve"> al Órgano Superior de Fiscalización del Estado de México, la siguiente información:</w:t>
      </w:r>
    </w:p>
    <w:p w14:paraId="7328BDA2" w14:textId="77777777" w:rsidR="000A5CE5" w:rsidRPr="00A64804" w:rsidRDefault="000A5CE5" w:rsidP="000A5CE5">
      <w:pPr>
        <w:ind w:left="851" w:right="849"/>
        <w:jc w:val="both"/>
        <w:rPr>
          <w:rFonts w:ascii="Palatino Linotype" w:eastAsia="Calibri" w:hAnsi="Palatino Linotype" w:cs="Arial"/>
          <w:i/>
        </w:rPr>
      </w:pPr>
      <w:r w:rsidRPr="00A64804">
        <w:rPr>
          <w:rFonts w:ascii="Palatino Linotype" w:eastAsia="Calibri" w:hAnsi="Palatino Linotype" w:cs="Arial"/>
          <w:i/>
        </w:rPr>
        <w:t>I. Información patrimonial.</w:t>
      </w:r>
    </w:p>
    <w:p w14:paraId="7CFFF080" w14:textId="77777777" w:rsidR="000A5CE5" w:rsidRPr="00A64804" w:rsidRDefault="000A5CE5" w:rsidP="000A5CE5">
      <w:pPr>
        <w:ind w:left="851" w:right="849"/>
        <w:jc w:val="both"/>
        <w:rPr>
          <w:rFonts w:ascii="Palatino Linotype" w:eastAsia="Calibri" w:hAnsi="Palatino Linotype" w:cs="Arial"/>
          <w:i/>
        </w:rPr>
      </w:pPr>
      <w:r w:rsidRPr="00A64804">
        <w:rPr>
          <w:rFonts w:ascii="Palatino Linotype" w:eastAsia="Calibri" w:hAnsi="Palatino Linotype" w:cs="Arial"/>
          <w:i/>
        </w:rPr>
        <w:t>II. Información presupuestal.</w:t>
      </w:r>
    </w:p>
    <w:p w14:paraId="01BA5A10" w14:textId="77777777" w:rsidR="000A5CE5" w:rsidRPr="00A64804" w:rsidRDefault="000A5CE5" w:rsidP="000A5CE5">
      <w:pPr>
        <w:ind w:left="851" w:right="849"/>
        <w:jc w:val="both"/>
        <w:rPr>
          <w:rFonts w:ascii="Palatino Linotype" w:eastAsia="Calibri" w:hAnsi="Palatino Linotype" w:cs="Arial"/>
          <w:i/>
        </w:rPr>
      </w:pPr>
      <w:r w:rsidRPr="00A64804">
        <w:rPr>
          <w:rFonts w:ascii="Palatino Linotype" w:eastAsia="Calibri" w:hAnsi="Palatino Linotype" w:cs="Arial"/>
          <w:i/>
        </w:rPr>
        <w:t>III. Información de la obra pública.</w:t>
      </w:r>
    </w:p>
    <w:p w14:paraId="651DB927" w14:textId="77777777" w:rsidR="000A5CE5" w:rsidRDefault="000A5CE5" w:rsidP="000A5CE5">
      <w:pPr>
        <w:ind w:left="851" w:right="849"/>
        <w:jc w:val="both"/>
        <w:rPr>
          <w:rFonts w:ascii="Palatino Linotype" w:eastAsia="Calibri" w:hAnsi="Palatino Linotype" w:cs="Arial"/>
          <w:b/>
          <w:i/>
        </w:rPr>
      </w:pPr>
      <w:r w:rsidRPr="00A64804">
        <w:rPr>
          <w:rFonts w:ascii="Palatino Linotype" w:eastAsia="Calibri" w:hAnsi="Palatino Linotype" w:cs="Arial"/>
          <w:b/>
          <w:i/>
        </w:rPr>
        <w:lastRenderedPageBreak/>
        <w:t>IV. Información de nómina.”</w:t>
      </w:r>
    </w:p>
    <w:p w14:paraId="405506DB" w14:textId="77777777" w:rsidR="000A5CE5" w:rsidRPr="00A64804" w:rsidRDefault="000A5CE5" w:rsidP="000A5CE5">
      <w:pPr>
        <w:spacing w:before="100" w:beforeAutospacing="1" w:after="100" w:afterAutospacing="1" w:line="360" w:lineRule="auto"/>
        <w:jc w:val="center"/>
        <w:rPr>
          <w:rFonts w:ascii="Palatino Linotype" w:hAnsi="Palatino Linotype" w:cs="Arial"/>
          <w:b/>
          <w:color w:val="000000" w:themeColor="text1"/>
        </w:rPr>
      </w:pPr>
      <w:r w:rsidRPr="00A64804">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37076971" wp14:editId="3264E6FF">
                <wp:simplePos x="0" y="0"/>
                <wp:positionH relativeFrom="column">
                  <wp:posOffset>317068</wp:posOffset>
                </wp:positionH>
                <wp:positionV relativeFrom="paragraph">
                  <wp:posOffset>2327706</wp:posOffset>
                </wp:positionV>
                <wp:extent cx="1940943" cy="665683"/>
                <wp:effectExtent l="19050" t="19050" r="21590" b="20320"/>
                <wp:wrapNone/>
                <wp:docPr id="12" name="Rectángulo 12"/>
                <wp:cNvGraphicFramePr/>
                <a:graphic xmlns:a="http://schemas.openxmlformats.org/drawingml/2006/main">
                  <a:graphicData uri="http://schemas.microsoft.com/office/word/2010/wordprocessingShape">
                    <wps:wsp>
                      <wps:cNvSpPr/>
                      <wps:spPr>
                        <a:xfrm>
                          <a:off x="0" y="0"/>
                          <a:ext cx="1940943" cy="665683"/>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868CD" id="Rectángulo 12" o:spid="_x0000_s1026" style="position:absolute;margin-left:24.95pt;margin-top:183.3pt;width:152.85pt;height:5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" filled="f" strokecolor="red" strokeweight="2.25pt"/>
            </w:pict>
          </mc:Fallback>
        </mc:AlternateContent>
      </w:r>
      <w:r>
        <w:rPr>
          <w:noProof/>
          <w:lang w:eastAsia="es-MX"/>
        </w:rPr>
        <w:drawing>
          <wp:inline distT="0" distB="0" distL="0" distR="0" wp14:anchorId="63FEA165" wp14:editId="3A829AF3">
            <wp:extent cx="5322498" cy="3460319"/>
            <wp:effectExtent l="190500" t="190500" r="183515" b="1974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9467" t="11980" r="23172" b="21723"/>
                    <a:stretch/>
                  </pic:blipFill>
                  <pic:spPr bwMode="auto">
                    <a:xfrm>
                      <a:off x="0" y="0"/>
                      <a:ext cx="5344076" cy="3474348"/>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18F4C971" w14:textId="77777777" w:rsidR="000A5CE5" w:rsidRDefault="000A5CE5" w:rsidP="000A5CE5">
      <w:pPr>
        <w:spacing w:after="0" w:line="360" w:lineRule="auto"/>
        <w:jc w:val="both"/>
        <w:rPr>
          <w:rFonts w:ascii="Palatino Linotype" w:hAnsi="Palatino Linotype"/>
          <w:sz w:val="24"/>
          <w:szCs w:val="24"/>
          <w:lang w:eastAsia="es-MX"/>
        </w:rPr>
      </w:pPr>
      <w:r w:rsidRPr="00A64804">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3F7F2E66" wp14:editId="0D23DBE5">
                <wp:simplePos x="0" y="0"/>
                <wp:positionH relativeFrom="column">
                  <wp:posOffset>52629</wp:posOffset>
                </wp:positionH>
                <wp:positionV relativeFrom="paragraph">
                  <wp:posOffset>4370004</wp:posOffset>
                </wp:positionV>
                <wp:extent cx="5737244" cy="3063922"/>
                <wp:effectExtent l="0" t="0" r="34925" b="22225"/>
                <wp:wrapNone/>
                <wp:docPr id="13" name="Conector recto 13"/>
                <wp:cNvGraphicFramePr/>
                <a:graphic xmlns:a="http://schemas.openxmlformats.org/drawingml/2006/main">
                  <a:graphicData uri="http://schemas.microsoft.com/office/word/2010/wordprocessingShape">
                    <wps:wsp>
                      <wps:cNvCnPr/>
                      <wps:spPr>
                        <a:xfrm>
                          <a:off x="0" y="0"/>
                          <a:ext cx="5737244" cy="3063922"/>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83DA69" id="Conector recto 1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5pt,344.1pt" to="455.9pt,5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" strokecolor="#5b9bd5 [3204]" strokeweight="1.5pt">
                <v:stroke joinstyle="miter"/>
              </v:line>
            </w:pict>
          </mc:Fallback>
        </mc:AlternateContent>
      </w:r>
      <w:r w:rsidRPr="00A64804">
        <w:rPr>
          <w:rFonts w:ascii="Palatino Linotype" w:hAnsi="Palatino Linotype"/>
          <w:sz w:val="24"/>
          <w:szCs w:val="24"/>
          <w:lang w:eastAsia="es-MX"/>
        </w:rPr>
        <w:t>Acorde a lo anterior es claro que el Sujeto Obligado cuenta con la información solicitada, puesto que entrega mensualmente</w:t>
      </w:r>
      <w:r>
        <w:rPr>
          <w:rFonts w:ascii="Palatino Linotype" w:hAnsi="Palatino Linotype"/>
          <w:sz w:val="24"/>
          <w:szCs w:val="24"/>
          <w:lang w:eastAsia="es-MX"/>
        </w:rPr>
        <w:t xml:space="preserve"> </w:t>
      </w:r>
      <w:r>
        <w:rPr>
          <w:rFonts w:ascii="Palatino Linotype" w:hAnsi="Palatino Linotype"/>
          <w:color w:val="000000"/>
          <w:sz w:val="24"/>
          <w:szCs w:val="24"/>
        </w:rPr>
        <w:t>los comprobantes digitales fiscales por internet por concepto de nómina de cada una de las quincenas</w:t>
      </w:r>
      <w:r w:rsidRPr="00A64804">
        <w:rPr>
          <w:rFonts w:ascii="Palatino Linotype" w:hAnsi="Palatino Linotype"/>
          <w:sz w:val="24"/>
          <w:szCs w:val="24"/>
          <w:lang w:eastAsia="es-MX"/>
        </w:rPr>
        <w:t>, al Órgano Superior de Fiscalización del Estado</w:t>
      </w:r>
      <w:r>
        <w:rPr>
          <w:rFonts w:ascii="Palatino Linotype" w:hAnsi="Palatino Linotype"/>
          <w:sz w:val="24"/>
          <w:szCs w:val="24"/>
          <w:lang w:eastAsia="es-MX"/>
        </w:rPr>
        <w:t xml:space="preserve"> de México.</w:t>
      </w:r>
    </w:p>
    <w:p w14:paraId="771A7538" w14:textId="77777777" w:rsidR="00E27655" w:rsidRDefault="00E27655" w:rsidP="000A5CE5">
      <w:pPr>
        <w:spacing w:after="0" w:line="360" w:lineRule="auto"/>
        <w:jc w:val="both"/>
        <w:rPr>
          <w:rFonts w:ascii="Palatino Linotype" w:hAnsi="Palatino Linotype"/>
          <w:sz w:val="24"/>
          <w:szCs w:val="24"/>
          <w:lang w:eastAsia="es-MX"/>
        </w:rPr>
      </w:pPr>
    </w:p>
    <w:p w14:paraId="3760EDA9" w14:textId="77777777" w:rsidR="000A5CE5" w:rsidRDefault="000A5CE5" w:rsidP="000A5CE5">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Bajo lo anteriormente expuesto, es dable ordenar al Sujeto Obligado atienda la solicitud de información de mérito, pues con la normatividad inserta y con la finalidad de salvaguardar el derecho de acceso a la información, es necesario entregar la información solicitada por el particular.</w:t>
      </w:r>
    </w:p>
    <w:p w14:paraId="1C8A3EBE" w14:textId="77777777" w:rsidR="000A5CE5" w:rsidRDefault="000A5CE5" w:rsidP="000A5CE5">
      <w:pPr>
        <w:tabs>
          <w:tab w:val="left" w:pos="709"/>
        </w:tabs>
        <w:spacing w:after="0" w:line="360" w:lineRule="auto"/>
        <w:jc w:val="both"/>
        <w:rPr>
          <w:rFonts w:ascii="Palatino Linotype" w:hAnsi="Palatino Linotype" w:cs="Arial"/>
          <w:sz w:val="24"/>
          <w:szCs w:val="24"/>
        </w:rPr>
      </w:pPr>
    </w:p>
    <w:p w14:paraId="55642692" w14:textId="77777777" w:rsidR="000A5CE5" w:rsidRPr="001960AD" w:rsidRDefault="000A5CE5" w:rsidP="000A5CE5">
      <w:pPr>
        <w:spacing w:after="0" w:line="360" w:lineRule="auto"/>
        <w:jc w:val="both"/>
        <w:rPr>
          <w:rFonts w:ascii="Palatino Linotype" w:hAnsi="Palatino Linotype" w:cs="Arial"/>
          <w:color w:val="000000" w:themeColor="text1"/>
          <w:sz w:val="24"/>
          <w:szCs w:val="24"/>
        </w:rPr>
      </w:pPr>
      <w:r w:rsidRPr="001960AD">
        <w:rPr>
          <w:rFonts w:ascii="Palatino Linotype" w:hAnsi="Palatino Linotype" w:cs="Arial"/>
          <w:color w:val="000000" w:themeColor="text1"/>
          <w:sz w:val="24"/>
          <w:szCs w:val="24"/>
        </w:rPr>
        <w:lastRenderedPageBreak/>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1960AD">
        <w:rPr>
          <w:rFonts w:ascii="Palatino Linotype" w:hAnsi="Palatino Linotype" w:cs="Arial"/>
          <w:bCs/>
          <w:color w:val="000000" w:themeColor="text1"/>
          <w:sz w:val="24"/>
          <w:szCs w:val="24"/>
        </w:rPr>
        <w:t>de la Ley de Transparencia y Acceso a la Información Pública del Estado de México y Municipios</w:t>
      </w:r>
      <w:r w:rsidRPr="001960AD">
        <w:rPr>
          <w:rFonts w:ascii="Palatino Linotype" w:hAnsi="Palatino Linotype" w:cs="Arial"/>
          <w:color w:val="000000" w:themeColor="text1"/>
          <w:sz w:val="24"/>
          <w:szCs w:val="24"/>
        </w:rPr>
        <w:t>:</w:t>
      </w:r>
    </w:p>
    <w:p w14:paraId="7E2888A6" w14:textId="77777777" w:rsidR="000A5CE5" w:rsidRPr="001960AD" w:rsidRDefault="000A5CE5" w:rsidP="000A5CE5">
      <w:pPr>
        <w:spacing w:after="0" w:line="360" w:lineRule="auto"/>
        <w:jc w:val="both"/>
        <w:rPr>
          <w:rFonts w:ascii="Palatino Linotype" w:hAnsi="Palatino Linotype" w:cs="Arial"/>
          <w:color w:val="000000" w:themeColor="text1"/>
          <w:sz w:val="24"/>
          <w:szCs w:val="24"/>
        </w:rPr>
      </w:pPr>
      <w:r w:rsidRPr="001960AD">
        <w:rPr>
          <w:rFonts w:ascii="Palatino Linotype" w:hAnsi="Palatino Linotype" w:cs="Arial"/>
          <w:color w:val="000000" w:themeColor="text1"/>
          <w:sz w:val="24"/>
          <w:szCs w:val="24"/>
        </w:rPr>
        <w:tab/>
      </w:r>
    </w:p>
    <w:p w14:paraId="740F51CC" w14:textId="77777777" w:rsidR="000A5CE5" w:rsidRPr="001960AD" w:rsidRDefault="000A5CE5" w:rsidP="000A5CE5">
      <w:pPr>
        <w:spacing w:after="0" w:line="240" w:lineRule="auto"/>
        <w:ind w:left="851" w:right="850"/>
        <w:jc w:val="both"/>
        <w:rPr>
          <w:rFonts w:ascii="Palatino Linotype" w:hAnsi="Palatino Linotype" w:cs="Arial"/>
          <w:i/>
          <w:color w:val="000000" w:themeColor="text1"/>
        </w:rPr>
      </w:pPr>
      <w:r w:rsidRPr="001960AD">
        <w:rPr>
          <w:rFonts w:ascii="Palatino Linotype" w:hAnsi="Palatino Linotype" w:cs="Arial"/>
          <w:b/>
          <w:bCs/>
          <w:i/>
          <w:color w:val="000000" w:themeColor="text1"/>
        </w:rPr>
        <w:t xml:space="preserve">“Artículo 3. </w:t>
      </w:r>
      <w:r w:rsidRPr="001960AD">
        <w:rPr>
          <w:rFonts w:ascii="Palatino Linotype" w:hAnsi="Palatino Linotype" w:cs="Arial"/>
          <w:bCs/>
          <w:i/>
          <w:color w:val="000000" w:themeColor="text1"/>
          <w:u w:val="single"/>
        </w:rPr>
        <w:t>Para los efectos de la presente Ley se entenderá por</w:t>
      </w:r>
      <w:r w:rsidRPr="001960AD">
        <w:rPr>
          <w:rFonts w:ascii="Palatino Linotype" w:hAnsi="Palatino Linotype" w:cs="Arial"/>
          <w:bCs/>
          <w:i/>
          <w:color w:val="000000" w:themeColor="text1"/>
        </w:rPr>
        <w:t>:</w:t>
      </w:r>
    </w:p>
    <w:p w14:paraId="0AC1E4F1" w14:textId="77777777" w:rsidR="000A5CE5" w:rsidRPr="001960AD" w:rsidRDefault="000A5CE5" w:rsidP="000A5CE5">
      <w:pPr>
        <w:spacing w:after="0" w:line="240" w:lineRule="auto"/>
        <w:ind w:left="851" w:right="850"/>
        <w:jc w:val="both"/>
        <w:rPr>
          <w:rFonts w:ascii="Palatino Linotype" w:hAnsi="Palatino Linotype" w:cs="Arial"/>
          <w:i/>
        </w:rPr>
      </w:pPr>
      <w:r w:rsidRPr="001960AD">
        <w:rPr>
          <w:rFonts w:ascii="Palatino Linotype" w:hAnsi="Palatino Linotype" w:cs="Arial"/>
          <w:i/>
        </w:rPr>
        <w:t>…</w:t>
      </w:r>
    </w:p>
    <w:p w14:paraId="4B789F55" w14:textId="77777777" w:rsidR="000A5CE5" w:rsidRPr="001960AD" w:rsidRDefault="000A5CE5" w:rsidP="000A5CE5">
      <w:pPr>
        <w:spacing w:after="0" w:line="240" w:lineRule="auto"/>
        <w:ind w:left="851" w:right="850"/>
        <w:jc w:val="both"/>
        <w:rPr>
          <w:rFonts w:ascii="Palatino Linotype" w:hAnsi="Palatino Linotype" w:cs="Arial"/>
          <w:i/>
          <w:color w:val="000000" w:themeColor="text1"/>
        </w:rPr>
      </w:pPr>
      <w:r w:rsidRPr="001960AD">
        <w:rPr>
          <w:rFonts w:ascii="Palatino Linotype" w:hAnsi="Palatino Linotype" w:cs="Arial"/>
          <w:b/>
          <w:bCs/>
          <w:i/>
          <w:color w:val="000000" w:themeColor="text1"/>
        </w:rPr>
        <w:t xml:space="preserve">XI. </w:t>
      </w:r>
      <w:r w:rsidRPr="001960AD">
        <w:rPr>
          <w:rFonts w:ascii="Palatino Linotype" w:hAnsi="Palatino Linotype" w:cs="Arial"/>
          <w:b/>
          <w:bCs/>
          <w:i/>
          <w:color w:val="000000" w:themeColor="text1"/>
          <w:u w:val="single"/>
        </w:rPr>
        <w:t>Documento</w:t>
      </w:r>
      <w:r w:rsidRPr="001960AD">
        <w:rPr>
          <w:rFonts w:ascii="Palatino Linotype" w:hAnsi="Palatino Linotype" w:cs="Arial"/>
          <w:b/>
          <w:bCs/>
          <w:i/>
          <w:color w:val="000000" w:themeColor="text1"/>
        </w:rPr>
        <w:t xml:space="preserve">: </w:t>
      </w:r>
      <w:r w:rsidRPr="001960AD">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D85590B" w14:textId="77777777" w:rsidR="000A5CE5" w:rsidRPr="001960AD" w:rsidRDefault="000A5CE5" w:rsidP="000A5CE5">
      <w:pPr>
        <w:spacing w:after="0" w:line="240" w:lineRule="auto"/>
        <w:ind w:left="851" w:right="850"/>
        <w:jc w:val="both"/>
        <w:rPr>
          <w:rFonts w:ascii="Palatino Linotype" w:hAnsi="Palatino Linotype" w:cs="Arial"/>
          <w:bCs/>
          <w:i/>
          <w:color w:val="000000" w:themeColor="text1"/>
        </w:rPr>
      </w:pPr>
      <w:r w:rsidRPr="001960AD">
        <w:rPr>
          <w:rFonts w:ascii="Palatino Linotype" w:hAnsi="Palatino Linotype" w:cs="Arial"/>
          <w:b/>
          <w:bCs/>
          <w:i/>
          <w:color w:val="000000" w:themeColor="text1"/>
        </w:rPr>
        <w:t>XII. Documento electrónico:</w:t>
      </w:r>
      <w:r w:rsidRPr="001960AD">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2FB5DAAE" w14:textId="77777777" w:rsidR="000A5CE5" w:rsidRPr="001960AD" w:rsidRDefault="000A5CE5" w:rsidP="000A5CE5">
      <w:pPr>
        <w:spacing w:after="0" w:line="240" w:lineRule="auto"/>
        <w:ind w:left="851" w:right="850"/>
        <w:jc w:val="both"/>
        <w:rPr>
          <w:rFonts w:ascii="Palatino Linotype" w:hAnsi="Palatino Linotype" w:cs="Arial"/>
          <w:i/>
          <w:color w:val="000000" w:themeColor="text1"/>
        </w:rPr>
      </w:pPr>
      <w:r w:rsidRPr="001960AD">
        <w:rPr>
          <w:rFonts w:ascii="Palatino Linotype" w:hAnsi="Palatino Linotype" w:cs="Arial"/>
          <w:i/>
          <w:color w:val="000000" w:themeColor="text1"/>
        </w:rPr>
        <w:t>…</w:t>
      </w:r>
    </w:p>
    <w:p w14:paraId="6E931D66" w14:textId="77777777" w:rsidR="000A5CE5" w:rsidRPr="001960AD" w:rsidRDefault="000A5CE5" w:rsidP="000A5CE5">
      <w:pPr>
        <w:spacing w:after="0" w:line="240" w:lineRule="auto"/>
        <w:ind w:left="851" w:right="850"/>
        <w:jc w:val="both"/>
        <w:rPr>
          <w:rFonts w:ascii="Palatino Linotype" w:hAnsi="Palatino Linotype" w:cs="Arial"/>
          <w:bCs/>
          <w:i/>
          <w:color w:val="000000" w:themeColor="text1"/>
        </w:rPr>
      </w:pPr>
      <w:r w:rsidRPr="001960AD">
        <w:rPr>
          <w:rFonts w:ascii="Palatino Linotype" w:hAnsi="Palatino Linotype" w:cs="Arial"/>
          <w:b/>
          <w:bCs/>
          <w:i/>
          <w:color w:val="000000" w:themeColor="text1"/>
        </w:rPr>
        <w:t xml:space="preserve">Artículo 4. </w:t>
      </w:r>
      <w:r w:rsidRPr="001960AD">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1960AD">
        <w:rPr>
          <w:rFonts w:ascii="Palatino Linotype" w:hAnsi="Palatino Linotype" w:cs="Arial"/>
          <w:bCs/>
          <w:i/>
          <w:color w:val="000000" w:themeColor="text1"/>
        </w:rPr>
        <w:t>, sin necesidad de acreditar personalidad ni interés jurídico.</w:t>
      </w:r>
    </w:p>
    <w:p w14:paraId="1CDBCA3E" w14:textId="77777777" w:rsidR="000A5CE5" w:rsidRPr="001960AD" w:rsidRDefault="000A5CE5" w:rsidP="000A5CE5">
      <w:pPr>
        <w:spacing w:after="0" w:line="240" w:lineRule="auto"/>
        <w:ind w:left="851" w:right="850"/>
        <w:jc w:val="both"/>
        <w:rPr>
          <w:rFonts w:ascii="Palatino Linotype" w:hAnsi="Palatino Linotype" w:cs="Arial"/>
          <w:i/>
          <w:color w:val="000000" w:themeColor="text1"/>
        </w:rPr>
      </w:pPr>
      <w:r w:rsidRPr="001960AD">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1960AD">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36EA6D7D" w14:textId="77777777" w:rsidR="000A5CE5" w:rsidRPr="001960AD" w:rsidRDefault="000A5CE5" w:rsidP="000A5CE5">
      <w:pPr>
        <w:spacing w:after="0" w:line="240" w:lineRule="auto"/>
        <w:ind w:left="851" w:right="850"/>
        <w:jc w:val="both"/>
        <w:rPr>
          <w:rFonts w:ascii="Palatino Linotype" w:hAnsi="Palatino Linotype" w:cs="Arial"/>
          <w:i/>
          <w:color w:val="000000" w:themeColor="text1"/>
        </w:rPr>
      </w:pPr>
      <w:r w:rsidRPr="001960AD">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5A771A64" w14:textId="77777777" w:rsidR="000A5CE5" w:rsidRPr="001960AD" w:rsidRDefault="000A5CE5" w:rsidP="000A5CE5">
      <w:pPr>
        <w:spacing w:after="0" w:line="240" w:lineRule="auto"/>
        <w:ind w:left="851" w:right="850"/>
        <w:jc w:val="both"/>
        <w:rPr>
          <w:rFonts w:ascii="Palatino Linotype" w:hAnsi="Palatino Linotype" w:cs="Arial"/>
          <w:i/>
          <w:color w:val="000000" w:themeColor="text1"/>
        </w:rPr>
      </w:pPr>
      <w:r w:rsidRPr="001960AD">
        <w:rPr>
          <w:rFonts w:ascii="Palatino Linotype" w:hAnsi="Palatino Linotype" w:cs="Arial"/>
          <w:b/>
          <w:bCs/>
          <w:i/>
          <w:color w:val="000000" w:themeColor="text1"/>
        </w:rPr>
        <w:lastRenderedPageBreak/>
        <w:t xml:space="preserve">Artículo 12. </w:t>
      </w:r>
      <w:r w:rsidRPr="001960AD">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263C6132" w14:textId="77777777" w:rsidR="000A5CE5" w:rsidRPr="001960AD" w:rsidRDefault="000A5CE5" w:rsidP="000A5CE5">
      <w:pPr>
        <w:spacing w:after="0" w:line="240" w:lineRule="auto"/>
        <w:ind w:left="851" w:right="850"/>
        <w:jc w:val="both"/>
        <w:rPr>
          <w:rFonts w:ascii="Palatino Linotype" w:hAnsi="Palatino Linotype" w:cs="Arial"/>
          <w:i/>
          <w:color w:val="000000" w:themeColor="text1"/>
        </w:rPr>
      </w:pPr>
      <w:r w:rsidRPr="001960AD">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1960AD">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5698018" w14:textId="77777777" w:rsidR="000A5CE5" w:rsidRPr="001960AD" w:rsidRDefault="000A5CE5" w:rsidP="000A5CE5">
      <w:pPr>
        <w:spacing w:after="0" w:line="240" w:lineRule="auto"/>
        <w:ind w:left="851" w:right="850"/>
        <w:jc w:val="both"/>
        <w:rPr>
          <w:rFonts w:ascii="Palatino Linotype" w:hAnsi="Palatino Linotype" w:cs="Arial"/>
          <w:i/>
          <w:color w:val="000000" w:themeColor="text1"/>
        </w:rPr>
      </w:pPr>
      <w:r w:rsidRPr="001960AD">
        <w:rPr>
          <w:rFonts w:ascii="Palatino Linotype" w:hAnsi="Palatino Linotype" w:cs="Arial"/>
          <w:i/>
          <w:color w:val="000000" w:themeColor="text1"/>
        </w:rPr>
        <w:t>…</w:t>
      </w:r>
    </w:p>
    <w:p w14:paraId="6B641D1D" w14:textId="77777777" w:rsidR="000A5CE5" w:rsidRPr="001960AD" w:rsidRDefault="000A5CE5" w:rsidP="000A5CE5">
      <w:pPr>
        <w:spacing w:after="0" w:line="240" w:lineRule="auto"/>
        <w:ind w:left="851" w:right="850"/>
        <w:jc w:val="both"/>
        <w:rPr>
          <w:rFonts w:ascii="Palatino Linotype" w:hAnsi="Palatino Linotype" w:cs="Arial"/>
          <w:i/>
          <w:color w:val="000000" w:themeColor="text1"/>
        </w:rPr>
      </w:pPr>
      <w:r w:rsidRPr="001960AD">
        <w:rPr>
          <w:rFonts w:ascii="Palatino Linotype" w:hAnsi="Palatino Linotype" w:cs="Arial"/>
          <w:b/>
          <w:bCs/>
          <w:i/>
          <w:color w:val="000000" w:themeColor="text1"/>
        </w:rPr>
        <w:t xml:space="preserve">Artículo 24. </w:t>
      </w:r>
      <w:r w:rsidRPr="001960AD">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14:paraId="7ABDE03C" w14:textId="77777777" w:rsidR="000A5CE5" w:rsidRPr="001960AD" w:rsidRDefault="000A5CE5" w:rsidP="000A5CE5">
      <w:pPr>
        <w:spacing w:after="0" w:line="240" w:lineRule="auto"/>
        <w:ind w:left="851" w:right="850"/>
        <w:jc w:val="both"/>
        <w:rPr>
          <w:rFonts w:ascii="Palatino Linotype" w:hAnsi="Palatino Linotype" w:cs="Arial"/>
          <w:i/>
          <w:color w:val="000000" w:themeColor="text1"/>
        </w:rPr>
      </w:pPr>
      <w:r w:rsidRPr="001960AD">
        <w:rPr>
          <w:rFonts w:ascii="Palatino Linotype" w:hAnsi="Palatino Linotype" w:cs="Arial"/>
          <w:bCs/>
          <w:i/>
          <w:color w:val="000000" w:themeColor="text1"/>
        </w:rPr>
        <w:t>..</w:t>
      </w:r>
      <w:r w:rsidRPr="001960AD">
        <w:rPr>
          <w:rFonts w:ascii="Palatino Linotype" w:hAnsi="Palatino Linotype" w:cs="Arial"/>
          <w:i/>
          <w:color w:val="000000" w:themeColor="text1"/>
        </w:rPr>
        <w:t>.</w:t>
      </w:r>
    </w:p>
    <w:p w14:paraId="615063FE" w14:textId="77777777" w:rsidR="000A5CE5" w:rsidRPr="001960AD" w:rsidRDefault="000A5CE5" w:rsidP="000A5CE5">
      <w:pPr>
        <w:spacing w:after="0" w:line="240" w:lineRule="auto"/>
        <w:ind w:left="851" w:right="850"/>
        <w:jc w:val="both"/>
        <w:rPr>
          <w:rFonts w:ascii="Palatino Linotype" w:hAnsi="Palatino Linotype" w:cs="Arial"/>
          <w:bCs/>
          <w:i/>
          <w:color w:val="000000" w:themeColor="text1"/>
        </w:rPr>
      </w:pPr>
      <w:r w:rsidRPr="001960AD">
        <w:rPr>
          <w:rFonts w:ascii="Palatino Linotype" w:hAnsi="Palatino Linotype" w:cs="Arial"/>
          <w:b/>
          <w:bCs/>
          <w:i/>
          <w:color w:val="000000" w:themeColor="text1"/>
        </w:rPr>
        <w:t>IX.</w:t>
      </w:r>
      <w:r w:rsidRPr="001960AD">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14:paraId="6418ED66" w14:textId="77777777" w:rsidR="000A5CE5" w:rsidRPr="001960AD" w:rsidRDefault="000A5CE5" w:rsidP="000A5CE5">
      <w:pPr>
        <w:spacing w:after="0" w:line="240" w:lineRule="auto"/>
        <w:ind w:left="851" w:right="850"/>
        <w:jc w:val="both"/>
        <w:rPr>
          <w:rFonts w:ascii="Palatino Linotype" w:hAnsi="Palatino Linotype" w:cs="Arial"/>
          <w:bCs/>
          <w:i/>
          <w:color w:val="000000" w:themeColor="text1"/>
        </w:rPr>
      </w:pPr>
      <w:r w:rsidRPr="001960AD">
        <w:rPr>
          <w:rFonts w:ascii="Palatino Linotype" w:hAnsi="Palatino Linotype" w:cs="Arial"/>
          <w:b/>
          <w:bCs/>
          <w:i/>
          <w:color w:val="000000" w:themeColor="text1"/>
        </w:rPr>
        <w:t>…</w:t>
      </w:r>
    </w:p>
    <w:p w14:paraId="2B585200" w14:textId="77777777" w:rsidR="000A5CE5" w:rsidRPr="001960AD" w:rsidRDefault="000A5CE5" w:rsidP="000A5CE5">
      <w:pPr>
        <w:spacing w:after="0" w:line="240" w:lineRule="auto"/>
        <w:ind w:left="851" w:right="850"/>
        <w:jc w:val="both"/>
        <w:rPr>
          <w:rFonts w:ascii="Palatino Linotype" w:hAnsi="Palatino Linotype" w:cs="Arial"/>
          <w:bCs/>
          <w:i/>
          <w:color w:val="000000" w:themeColor="text1"/>
        </w:rPr>
      </w:pPr>
      <w:r w:rsidRPr="001960AD">
        <w:rPr>
          <w:rFonts w:ascii="Palatino Linotype" w:hAnsi="Palatino Linotype" w:cs="Arial"/>
          <w:b/>
          <w:bCs/>
          <w:i/>
          <w:color w:val="000000" w:themeColor="text1"/>
        </w:rPr>
        <w:t>XI.</w:t>
      </w:r>
      <w:r w:rsidRPr="001960AD">
        <w:rPr>
          <w:rFonts w:ascii="Palatino Linotype" w:hAnsi="Palatino Linotype" w:cs="Arial"/>
          <w:bCs/>
          <w:i/>
          <w:color w:val="000000" w:themeColor="text1"/>
        </w:rPr>
        <w:t xml:space="preserve"> </w:t>
      </w:r>
      <w:r w:rsidRPr="001960AD">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14:paraId="764E8BB6" w14:textId="77777777" w:rsidR="000A5CE5" w:rsidRPr="001960AD" w:rsidRDefault="000A5CE5" w:rsidP="000A5CE5">
      <w:pPr>
        <w:spacing w:after="0" w:line="240" w:lineRule="auto"/>
        <w:ind w:left="851" w:right="850"/>
        <w:jc w:val="both"/>
        <w:rPr>
          <w:rFonts w:ascii="Palatino Linotype" w:hAnsi="Palatino Linotype" w:cs="Arial"/>
          <w:i/>
          <w:color w:val="000000" w:themeColor="text1"/>
        </w:rPr>
      </w:pPr>
      <w:r w:rsidRPr="001960AD">
        <w:rPr>
          <w:rFonts w:ascii="Palatino Linotype" w:hAnsi="Palatino Linotype" w:cs="Arial"/>
          <w:bCs/>
          <w:i/>
          <w:color w:val="000000" w:themeColor="text1"/>
        </w:rPr>
        <w:t>…</w:t>
      </w:r>
    </w:p>
    <w:p w14:paraId="3E52AA6C" w14:textId="77777777" w:rsidR="000A5CE5" w:rsidRPr="001960AD" w:rsidRDefault="000A5CE5" w:rsidP="000A5CE5">
      <w:pPr>
        <w:spacing w:after="0" w:line="240" w:lineRule="auto"/>
        <w:ind w:left="851" w:right="850"/>
        <w:jc w:val="both"/>
        <w:rPr>
          <w:rFonts w:ascii="Palatino Linotype" w:hAnsi="Palatino Linotype" w:cs="Arial"/>
          <w:i/>
          <w:color w:val="000000" w:themeColor="text1"/>
        </w:rPr>
      </w:pPr>
      <w:r w:rsidRPr="001960AD">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14:paraId="0460BAE5" w14:textId="77777777" w:rsidR="000A5CE5" w:rsidRPr="001960AD" w:rsidRDefault="000A5CE5" w:rsidP="000A5CE5">
      <w:pPr>
        <w:spacing w:after="0" w:line="240" w:lineRule="auto"/>
        <w:ind w:left="851" w:right="851"/>
        <w:jc w:val="both"/>
        <w:rPr>
          <w:rFonts w:ascii="Palatino Linotype" w:hAnsi="Palatino Linotype" w:cs="Arial"/>
          <w:i/>
          <w:color w:val="000000" w:themeColor="text1"/>
          <w:u w:val="single"/>
        </w:rPr>
      </w:pPr>
      <w:r w:rsidRPr="001960AD">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0DEE8583" w14:textId="77777777" w:rsidR="000A5CE5" w:rsidRPr="001960AD" w:rsidRDefault="000A5CE5" w:rsidP="000A5CE5">
      <w:pPr>
        <w:spacing w:after="0" w:line="360" w:lineRule="auto"/>
        <w:ind w:left="851" w:right="851"/>
        <w:jc w:val="both"/>
        <w:rPr>
          <w:rFonts w:ascii="Palatino Linotype" w:hAnsi="Palatino Linotype" w:cs="Arial"/>
          <w:i/>
          <w:color w:val="000000" w:themeColor="text1"/>
        </w:rPr>
      </w:pPr>
    </w:p>
    <w:p w14:paraId="1284AD69" w14:textId="77777777" w:rsidR="000A5CE5" w:rsidRPr="001960AD" w:rsidRDefault="000A5CE5" w:rsidP="000A5CE5">
      <w:pPr>
        <w:spacing w:after="0" w:line="360" w:lineRule="auto"/>
        <w:jc w:val="both"/>
        <w:rPr>
          <w:rFonts w:ascii="Palatino Linotype" w:hAnsi="Palatino Linotype" w:cs="Arial"/>
          <w:color w:val="000000" w:themeColor="text1"/>
          <w:sz w:val="24"/>
          <w:szCs w:val="24"/>
        </w:rPr>
      </w:pPr>
      <w:r w:rsidRPr="001960A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06FD5F2D" w14:textId="77777777" w:rsidR="000A5CE5" w:rsidRPr="001960AD" w:rsidRDefault="000A5CE5" w:rsidP="000A5CE5">
      <w:pPr>
        <w:spacing w:after="0" w:line="360" w:lineRule="auto"/>
        <w:jc w:val="both"/>
        <w:rPr>
          <w:rFonts w:ascii="Palatino Linotype" w:hAnsi="Palatino Linotype" w:cs="Arial"/>
          <w:color w:val="000000" w:themeColor="text1"/>
          <w:sz w:val="24"/>
          <w:szCs w:val="24"/>
        </w:rPr>
      </w:pPr>
    </w:p>
    <w:p w14:paraId="41390682" w14:textId="77777777" w:rsidR="000A5CE5" w:rsidRDefault="000A5CE5" w:rsidP="000A5CE5">
      <w:pPr>
        <w:spacing w:after="0" w:line="360" w:lineRule="auto"/>
        <w:jc w:val="both"/>
        <w:rPr>
          <w:rFonts w:ascii="Palatino Linotype" w:hAnsi="Palatino Linotype" w:cs="Arial"/>
          <w:color w:val="000000" w:themeColor="text1"/>
          <w:sz w:val="24"/>
          <w:szCs w:val="24"/>
        </w:rPr>
      </w:pPr>
      <w:r w:rsidRPr="001960AD">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43BB75CE" w14:textId="77777777" w:rsidR="000A5CE5" w:rsidRDefault="000A5CE5" w:rsidP="000A5CE5">
      <w:pPr>
        <w:spacing w:after="0" w:line="360" w:lineRule="auto"/>
        <w:jc w:val="both"/>
        <w:rPr>
          <w:rFonts w:ascii="Palatino Linotype" w:hAnsi="Palatino Linotype" w:cs="Arial"/>
          <w:color w:val="000000" w:themeColor="text1"/>
          <w:sz w:val="24"/>
          <w:szCs w:val="24"/>
        </w:rPr>
      </w:pPr>
    </w:p>
    <w:p w14:paraId="5CC36BBF" w14:textId="77777777" w:rsidR="00E27655" w:rsidRPr="000177F8" w:rsidRDefault="00E27655" w:rsidP="00E27655">
      <w:pPr>
        <w:pStyle w:val="Prrafodelista"/>
        <w:numPr>
          <w:ilvl w:val="0"/>
          <w:numId w:val="13"/>
        </w:numPr>
        <w:spacing w:line="360" w:lineRule="auto"/>
        <w:jc w:val="both"/>
        <w:rPr>
          <w:rFonts w:ascii="Palatino Linotype" w:hAnsi="Palatino Linotype"/>
          <w:b/>
          <w:i/>
          <w:color w:val="000000"/>
        </w:rPr>
      </w:pPr>
      <w:r w:rsidRPr="000177F8">
        <w:rPr>
          <w:rFonts w:ascii="Palatino Linotype" w:hAnsi="Palatino Linotype"/>
          <w:b/>
          <w:i/>
          <w:color w:val="000000"/>
        </w:rPr>
        <w:lastRenderedPageBreak/>
        <w:t>De la Versión Pública</w:t>
      </w:r>
    </w:p>
    <w:p w14:paraId="50095873" w14:textId="77777777" w:rsidR="00E27655" w:rsidRPr="00E07DF5" w:rsidRDefault="00E27655" w:rsidP="00E27655">
      <w:pPr>
        <w:spacing w:line="360" w:lineRule="auto"/>
        <w:ind w:left="709" w:right="141"/>
        <w:jc w:val="both"/>
        <w:rPr>
          <w:rFonts w:ascii="Palatino Linotype" w:hAnsi="Palatino Linotype"/>
          <w:b/>
          <w:i/>
          <w:color w:val="000000"/>
          <w:sz w:val="2"/>
        </w:rPr>
      </w:pPr>
    </w:p>
    <w:p w14:paraId="11931A5B" w14:textId="77777777" w:rsidR="00E27655" w:rsidRDefault="00E27655" w:rsidP="00E27655">
      <w:pPr>
        <w:spacing w:after="0" w:line="360" w:lineRule="auto"/>
        <w:jc w:val="both"/>
        <w:rPr>
          <w:rFonts w:ascii="Palatino Linotype" w:hAnsi="Palatino Linotype" w:cs="Arial"/>
          <w:sz w:val="24"/>
          <w:szCs w:val="24"/>
        </w:rPr>
      </w:pPr>
      <w:r w:rsidRPr="008873BA">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a lo dispuesto en los artículos 3, fracciones IX, XX, XXI y XLV; 91, 122, 132, 137, 143 fracción I, de la Ley de Transparencia y Acceso a la Información Pública del Estado de México y Municipios.</w:t>
      </w:r>
    </w:p>
    <w:p w14:paraId="5366E216" w14:textId="77777777" w:rsidR="00E27655" w:rsidRPr="000177F8" w:rsidRDefault="00E27655" w:rsidP="00E27655">
      <w:pPr>
        <w:spacing w:after="0" w:line="360" w:lineRule="auto"/>
        <w:jc w:val="both"/>
        <w:rPr>
          <w:rFonts w:ascii="Palatino Linotype" w:hAnsi="Palatino Linotype" w:cs="Arial"/>
          <w:sz w:val="18"/>
          <w:szCs w:val="24"/>
        </w:rPr>
      </w:pPr>
    </w:p>
    <w:p w14:paraId="2CFC3558" w14:textId="77777777" w:rsidR="00E27655" w:rsidRPr="008873BA" w:rsidRDefault="00E27655" w:rsidP="00E27655">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3.</w:t>
      </w:r>
      <w:r w:rsidRPr="008873BA">
        <w:rPr>
          <w:rFonts w:ascii="Palatino Linotype" w:hAnsi="Palatino Linotype" w:cs="Arial"/>
          <w:i/>
          <w:szCs w:val="24"/>
        </w:rPr>
        <w:t xml:space="preserve"> Para los efectos de la presente Ley se entenderá por:</w:t>
      </w:r>
    </w:p>
    <w:p w14:paraId="62973228" w14:textId="77777777" w:rsidR="00E27655" w:rsidRPr="008873BA" w:rsidRDefault="00E27655" w:rsidP="00E27655">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5D6C036B" w14:textId="77777777" w:rsidR="00E27655" w:rsidRPr="008873BA" w:rsidRDefault="00E27655" w:rsidP="00E27655">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13CC0660" w14:textId="77777777" w:rsidR="00E27655" w:rsidRPr="008873BA" w:rsidRDefault="00E27655" w:rsidP="00E27655">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151D56F0" w14:textId="77777777" w:rsidR="00E27655" w:rsidRPr="008873BA" w:rsidRDefault="00E27655" w:rsidP="00E27655">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 Información clasificada: Aquella considerada por la presente Ley como reservada o confidencial;</w:t>
      </w:r>
    </w:p>
    <w:p w14:paraId="219CE24C" w14:textId="77777777" w:rsidR="00E27655" w:rsidRPr="008873BA" w:rsidRDefault="00E27655" w:rsidP="00E27655">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AA23E6D" w14:textId="77777777" w:rsidR="00E27655" w:rsidRPr="008873BA" w:rsidRDefault="00E27655" w:rsidP="00E27655">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5D4193A4" w14:textId="77777777" w:rsidR="00E27655" w:rsidRPr="008873BA" w:rsidRDefault="00E27655" w:rsidP="00E27655">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XLV. Versión pública: Documento en el que se elimine, suprime o borra la información clasificada como reservada o confidencial para permitir su acceso.</w:t>
      </w:r>
    </w:p>
    <w:p w14:paraId="37C9F5B0" w14:textId="77777777" w:rsidR="00E27655" w:rsidRPr="008873BA" w:rsidRDefault="00E27655" w:rsidP="00E27655">
      <w:pPr>
        <w:autoSpaceDE w:val="0"/>
        <w:autoSpaceDN w:val="0"/>
        <w:adjustRightInd w:val="0"/>
        <w:spacing w:after="0" w:line="276" w:lineRule="auto"/>
        <w:ind w:left="567" w:right="284"/>
        <w:jc w:val="both"/>
        <w:rPr>
          <w:rFonts w:ascii="Palatino Linotype" w:hAnsi="Palatino Linotype" w:cs="Arial"/>
          <w:i/>
          <w:szCs w:val="24"/>
        </w:rPr>
      </w:pPr>
    </w:p>
    <w:p w14:paraId="59E3251F" w14:textId="77777777" w:rsidR="00E27655" w:rsidRPr="008873BA" w:rsidRDefault="00E27655" w:rsidP="00E27655">
      <w:pPr>
        <w:autoSpaceDE w:val="0"/>
        <w:autoSpaceDN w:val="0"/>
        <w:adjustRightInd w:val="0"/>
        <w:spacing w:after="0" w:line="276" w:lineRule="auto"/>
        <w:ind w:left="567" w:right="284"/>
        <w:jc w:val="both"/>
        <w:rPr>
          <w:rFonts w:ascii="Palatino Linotype" w:hAnsi="Palatino Linotype" w:cs="Arial"/>
          <w:i/>
        </w:rPr>
      </w:pPr>
      <w:r w:rsidRPr="008873BA">
        <w:rPr>
          <w:rFonts w:ascii="Palatino Linotype" w:hAnsi="Palatino Linotype"/>
          <w:b/>
          <w:i/>
        </w:rPr>
        <w:t>Artículo 91</w:t>
      </w:r>
      <w:r w:rsidRPr="008873BA">
        <w:rPr>
          <w:rFonts w:ascii="Palatino Linotype" w:hAnsi="Palatino Linotype"/>
          <w:i/>
        </w:rPr>
        <w:t>. El acceso a la información pública será restringido excepcionalmente, cuando ésta sea clasificada como reservada o confidencial.</w:t>
      </w:r>
    </w:p>
    <w:p w14:paraId="7A13FB56" w14:textId="77777777" w:rsidR="00E27655" w:rsidRPr="00E07DF5" w:rsidRDefault="00E27655" w:rsidP="00E27655">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122</w:t>
      </w:r>
      <w:r w:rsidRPr="00E07DF5">
        <w:rPr>
          <w:rFonts w:ascii="Palatino Linotype" w:hAnsi="Palatino Linotype" w:cs="Arial"/>
          <w:i/>
        </w:rPr>
        <w:t xml:space="preserve">. La clasificación es el proceso mediante el cual el sujeto obligado determina que la información en su poder </w:t>
      </w:r>
      <w:proofErr w:type="spellStart"/>
      <w:r w:rsidRPr="00E07DF5">
        <w:rPr>
          <w:rFonts w:ascii="Palatino Linotype" w:hAnsi="Palatino Linotype" w:cs="Arial"/>
          <w:i/>
        </w:rPr>
        <w:t>actualiza</w:t>
      </w:r>
      <w:proofErr w:type="spellEnd"/>
      <w:r w:rsidRPr="00E07DF5">
        <w:rPr>
          <w:rFonts w:ascii="Palatino Linotype" w:hAnsi="Palatino Linotype" w:cs="Arial"/>
          <w:i/>
        </w:rPr>
        <w:t xml:space="preserve"> alguno de los supuestos de reserva o confidencialidad, de conformidad con lo dispuesto en el presente título.</w:t>
      </w:r>
    </w:p>
    <w:p w14:paraId="6B9E13B7" w14:textId="77777777" w:rsidR="00E27655" w:rsidRPr="00E07DF5" w:rsidRDefault="00E27655" w:rsidP="00E27655">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2A674EE4" w14:textId="77777777" w:rsidR="00E27655" w:rsidRPr="00E07DF5" w:rsidRDefault="00E27655" w:rsidP="00E27655">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lastRenderedPageBreak/>
        <w:t>Artículo 132</w:t>
      </w:r>
      <w:r w:rsidRPr="00E07DF5">
        <w:rPr>
          <w:rFonts w:ascii="Palatino Linotype" w:hAnsi="Palatino Linotype" w:cs="Arial"/>
          <w:i/>
        </w:rPr>
        <w:t>. La clasificación de la información se llevará a cabo en el momento en que:</w:t>
      </w:r>
    </w:p>
    <w:p w14:paraId="584A3A99" w14:textId="77777777" w:rsidR="00E27655" w:rsidRPr="00E07DF5" w:rsidRDefault="00E27655" w:rsidP="00E27655">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32B6DB25" w14:textId="77777777" w:rsidR="00E27655" w:rsidRPr="00E07DF5" w:rsidRDefault="00E27655" w:rsidP="00E27655">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II. Se determine mediante resolución de autoridad competente; o</w:t>
      </w:r>
    </w:p>
    <w:p w14:paraId="2C01F2EF" w14:textId="77777777" w:rsidR="00E27655" w:rsidRPr="00E07DF5" w:rsidRDefault="00E27655" w:rsidP="00E27655">
      <w:pPr>
        <w:autoSpaceDE w:val="0"/>
        <w:autoSpaceDN w:val="0"/>
        <w:adjustRightInd w:val="0"/>
        <w:spacing w:after="0" w:line="360" w:lineRule="auto"/>
        <w:jc w:val="both"/>
        <w:rPr>
          <w:rFonts w:ascii="Palatino Linotype" w:hAnsi="Palatino Linotype" w:cs="Arial"/>
        </w:rPr>
      </w:pPr>
    </w:p>
    <w:p w14:paraId="61D18227" w14:textId="77777777" w:rsidR="00E27655" w:rsidRPr="00E07DF5" w:rsidRDefault="00E27655" w:rsidP="00E27655">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137</w:t>
      </w:r>
      <w:r w:rsidRPr="00E07DF5">
        <w:rPr>
          <w:rFonts w:ascii="Palatino Linotype" w:hAnsi="Palatino Linotype" w:cs="Arial"/>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D7B0F60" w14:textId="77777777" w:rsidR="00E27655" w:rsidRPr="00E07DF5" w:rsidRDefault="00E27655" w:rsidP="00E27655">
      <w:pPr>
        <w:autoSpaceDE w:val="0"/>
        <w:autoSpaceDN w:val="0"/>
        <w:adjustRightInd w:val="0"/>
        <w:spacing w:after="0" w:line="240" w:lineRule="auto"/>
        <w:ind w:left="567" w:right="284"/>
        <w:jc w:val="both"/>
        <w:rPr>
          <w:rFonts w:ascii="Palatino Linotype" w:hAnsi="Palatino Linotype" w:cs="Arial"/>
          <w:i/>
        </w:rPr>
      </w:pPr>
    </w:p>
    <w:p w14:paraId="35099D5C" w14:textId="77777777" w:rsidR="00E27655" w:rsidRPr="00E07DF5" w:rsidRDefault="00E27655" w:rsidP="00E27655">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143</w:t>
      </w:r>
      <w:r w:rsidRPr="00E07DF5">
        <w:rPr>
          <w:rFonts w:ascii="Palatino Linotype" w:hAnsi="Palatino Linotype" w:cs="Arial"/>
          <w:i/>
        </w:rPr>
        <w:t xml:space="preserve">. Para los efectos de esta Ley se considera información confidencial, la clasificada como tal, de manera permanente, por su naturaleza, cuando: </w:t>
      </w:r>
    </w:p>
    <w:p w14:paraId="4CE690D6" w14:textId="77777777" w:rsidR="00E27655" w:rsidRPr="00E07DF5" w:rsidRDefault="00E27655" w:rsidP="00E27655">
      <w:pPr>
        <w:pStyle w:val="Prrafodelista"/>
        <w:numPr>
          <w:ilvl w:val="0"/>
          <w:numId w:val="14"/>
        </w:numPr>
        <w:autoSpaceDE w:val="0"/>
        <w:autoSpaceDN w:val="0"/>
        <w:adjustRightInd w:val="0"/>
        <w:ind w:right="284"/>
        <w:jc w:val="both"/>
        <w:rPr>
          <w:rFonts w:ascii="Palatino Linotype" w:hAnsi="Palatino Linotype" w:cs="Arial"/>
          <w:i/>
          <w:sz w:val="22"/>
          <w:szCs w:val="22"/>
        </w:rPr>
      </w:pPr>
      <w:r w:rsidRPr="00E07DF5">
        <w:rPr>
          <w:rFonts w:ascii="Palatino Linotype" w:hAnsi="Palatino Linotype" w:cs="Arial"/>
          <w:i/>
          <w:sz w:val="22"/>
          <w:szCs w:val="22"/>
        </w:rPr>
        <w:t>Se refiera a la información privada y los datos personales concernientes a una persona física o jurídica colectiva identificada o identificable;</w:t>
      </w:r>
    </w:p>
    <w:p w14:paraId="444F4758" w14:textId="77777777" w:rsidR="00E27655" w:rsidRPr="00E07DF5" w:rsidRDefault="00E27655" w:rsidP="00E27655">
      <w:pPr>
        <w:pStyle w:val="Prrafodelista"/>
        <w:autoSpaceDE w:val="0"/>
        <w:autoSpaceDN w:val="0"/>
        <w:adjustRightInd w:val="0"/>
        <w:ind w:left="1287" w:right="284"/>
        <w:jc w:val="both"/>
        <w:rPr>
          <w:rFonts w:ascii="Palatino Linotype" w:hAnsi="Palatino Linotype" w:cs="Arial"/>
          <w:i/>
        </w:rPr>
      </w:pPr>
    </w:p>
    <w:p w14:paraId="3070E07F" w14:textId="77777777" w:rsidR="00E27655" w:rsidRPr="008873BA" w:rsidRDefault="00E27655" w:rsidP="00E27655">
      <w:pPr>
        <w:pStyle w:val="Ttulo1"/>
        <w:spacing w:before="0" w:line="360" w:lineRule="auto"/>
        <w:jc w:val="both"/>
        <w:rPr>
          <w:rFonts w:ascii="Palatino Linotype" w:eastAsia="Calibri" w:hAnsi="Palatino Linotype" w:cs="Times New Roman"/>
          <w:color w:val="auto"/>
          <w:sz w:val="24"/>
          <w:szCs w:val="24"/>
        </w:rPr>
      </w:pPr>
      <w:r w:rsidRPr="008873BA">
        <w:rPr>
          <w:rFonts w:ascii="Palatino Linotype" w:eastAsia="Calibri" w:hAnsi="Palatino Linotype" w:cs="Times New Roman"/>
          <w:color w:val="auto"/>
          <w:sz w:val="24"/>
          <w:szCs w:val="24"/>
        </w:rPr>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756146B1" w14:textId="77777777" w:rsidR="00E27655" w:rsidRPr="00E07DF5" w:rsidRDefault="00E27655" w:rsidP="00E27655">
      <w:pPr>
        <w:rPr>
          <w:sz w:val="14"/>
          <w:lang w:val="es-ES" w:eastAsia="es-ES"/>
        </w:rPr>
      </w:pPr>
    </w:p>
    <w:p w14:paraId="2FE1FD59" w14:textId="77777777" w:rsidR="00E27655" w:rsidRPr="008873BA" w:rsidRDefault="00E27655" w:rsidP="00E27655">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“Cuarto. </w:t>
      </w:r>
      <w:r w:rsidRPr="008873BA">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8873BA">
        <w:rPr>
          <w:rFonts w:ascii="Palatino Linotype" w:eastAsia="Times New Roman" w:hAnsi="Palatino Linotype" w:cs="Arial"/>
          <w:i/>
          <w:iCs/>
          <w:color w:val="222222"/>
          <w:lang w:eastAsia="es-MX"/>
        </w:rPr>
        <w:t>, en tanto estas últimas no contravengan lo dispuesto en la Ley General.</w:t>
      </w:r>
    </w:p>
    <w:p w14:paraId="0BC0FB5A" w14:textId="77777777" w:rsidR="00E27655" w:rsidRPr="008873BA" w:rsidRDefault="00E27655" w:rsidP="00E27655">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05777222" w14:textId="77777777" w:rsidR="00E27655" w:rsidRPr="008873BA" w:rsidRDefault="00E27655" w:rsidP="00E27655">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w:t>
      </w:r>
    </w:p>
    <w:p w14:paraId="52622BF0" w14:textId="77777777" w:rsidR="00E27655" w:rsidRPr="008873BA" w:rsidRDefault="00E27655" w:rsidP="00E27655">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Quinto. </w:t>
      </w:r>
      <w:r w:rsidRPr="008873BA">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8873BA">
        <w:rPr>
          <w:rFonts w:ascii="Palatino Linotype" w:eastAsia="Times New Roman" w:hAnsi="Palatino Linotype" w:cs="Arial"/>
          <w:i/>
          <w:iCs/>
          <w:color w:val="222222"/>
          <w:sz w:val="24"/>
          <w:szCs w:val="24"/>
          <w:u w:val="single"/>
          <w:lang w:eastAsia="es-MX"/>
        </w:rPr>
        <w:t xml:space="preserve"> </w:t>
      </w:r>
      <w:r w:rsidRPr="008873BA">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8873BA">
        <w:rPr>
          <w:rFonts w:ascii="Palatino Linotype" w:eastAsia="Times New Roman" w:hAnsi="Palatino Linotype" w:cs="Arial"/>
          <w:i/>
          <w:iCs/>
          <w:color w:val="222222"/>
          <w:lang w:eastAsia="es-MX"/>
        </w:rPr>
        <w:t>, observando lo dispuesto en la Ley General y las demás disposiciones aplicables en la materia.</w:t>
      </w:r>
    </w:p>
    <w:p w14:paraId="1B3C68C3" w14:textId="77777777" w:rsidR="00E27655" w:rsidRPr="008873BA" w:rsidRDefault="00E27655" w:rsidP="00E27655">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lastRenderedPageBreak/>
        <w:t>Octavo. </w:t>
      </w:r>
      <w:r w:rsidRPr="008873BA">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873BA">
        <w:rPr>
          <w:rFonts w:ascii="Palatino Linotype" w:eastAsia="Times New Roman" w:hAnsi="Palatino Linotype" w:cs="Arial"/>
          <w:i/>
          <w:iCs/>
          <w:color w:val="222222"/>
          <w:lang w:eastAsia="es-MX"/>
        </w:rPr>
        <w:t>.</w:t>
      </w:r>
    </w:p>
    <w:p w14:paraId="778BBAC2" w14:textId="77777777" w:rsidR="00E27655" w:rsidRPr="008873BA" w:rsidRDefault="00E27655" w:rsidP="00E27655">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 </w:t>
      </w:r>
      <w:r w:rsidRPr="008873BA">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8873BA">
        <w:rPr>
          <w:rFonts w:ascii="Palatino Linotype" w:eastAsia="Times New Roman" w:hAnsi="Palatino Linotype" w:cs="Arial"/>
          <w:i/>
          <w:iCs/>
          <w:color w:val="222222"/>
          <w:lang w:eastAsia="es-MX"/>
        </w:rPr>
        <w:t>.</w:t>
      </w:r>
    </w:p>
    <w:p w14:paraId="46888DFA" w14:textId="77777777" w:rsidR="00E27655" w:rsidRPr="008873BA" w:rsidRDefault="00E27655" w:rsidP="00E27655">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8873BA">
        <w:rPr>
          <w:rFonts w:ascii="Palatino Linotype" w:eastAsia="Times New Roman" w:hAnsi="Palatino Linotype" w:cs="Arial"/>
          <w:i/>
          <w:iCs/>
          <w:color w:val="222222"/>
          <w:lang w:eastAsia="es-MX"/>
        </w:rPr>
        <w:t>…</w:t>
      </w:r>
    </w:p>
    <w:p w14:paraId="7FBB8011" w14:textId="77777777" w:rsidR="00E27655" w:rsidRPr="008873BA" w:rsidRDefault="00E27655" w:rsidP="00E27655">
      <w:pPr>
        <w:shd w:val="clear" w:color="auto" w:fill="FFFFFF"/>
        <w:spacing w:after="0" w:line="240" w:lineRule="auto"/>
        <w:ind w:left="851" w:right="851"/>
        <w:jc w:val="both"/>
        <w:rPr>
          <w:rFonts w:ascii="Palatino Linotype" w:eastAsia="Times New Roman" w:hAnsi="Palatino Linotype" w:cs="Arial"/>
          <w:i/>
          <w:iCs/>
          <w:color w:val="222222"/>
          <w:lang w:eastAsia="es-MX"/>
        </w:rPr>
      </w:pPr>
    </w:p>
    <w:p w14:paraId="572CFA9E" w14:textId="77777777" w:rsidR="00E27655" w:rsidRPr="008873BA" w:rsidRDefault="00E27655" w:rsidP="00E27655">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DE LA INFORMACIÓN CONFIDENCIAL</w:t>
      </w:r>
    </w:p>
    <w:p w14:paraId="739775B5" w14:textId="77777777" w:rsidR="00E27655" w:rsidRPr="008873BA" w:rsidRDefault="00E27655" w:rsidP="00E27655">
      <w:pPr>
        <w:shd w:val="clear" w:color="auto" w:fill="FFFFFF"/>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Trigésimo octavo. Se considera información confidencial:</w:t>
      </w:r>
    </w:p>
    <w:p w14:paraId="148B99B1" w14:textId="77777777" w:rsidR="00E27655" w:rsidRPr="008873BA" w:rsidRDefault="00E27655" w:rsidP="00E27655">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I.        </w:t>
      </w:r>
      <w:r w:rsidRPr="008873BA">
        <w:rPr>
          <w:rFonts w:ascii="Palatino Linotype" w:eastAsia="Times New Roman" w:hAnsi="Palatino Linotype" w:cs="Arial"/>
          <w:i/>
          <w:iCs/>
          <w:u w:val="single"/>
          <w:lang w:eastAsia="es-MX"/>
        </w:rPr>
        <w:t>Los datos personales en los términos de la norma aplicable</w:t>
      </w:r>
      <w:r w:rsidRPr="008873BA">
        <w:rPr>
          <w:rFonts w:ascii="Palatino Linotype" w:eastAsia="Times New Roman" w:hAnsi="Palatino Linotype" w:cs="Arial"/>
          <w:i/>
          <w:iCs/>
          <w:lang w:eastAsia="es-MX"/>
        </w:rPr>
        <w:t>;</w:t>
      </w:r>
    </w:p>
    <w:p w14:paraId="4A93D55F" w14:textId="77777777" w:rsidR="00E27655" w:rsidRPr="008873BA" w:rsidRDefault="00E27655" w:rsidP="00E27655">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246D6E96" w14:textId="77777777" w:rsidR="00E27655" w:rsidRPr="008873BA" w:rsidRDefault="00E27655" w:rsidP="00E27655">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III</w:t>
      </w:r>
      <w:proofErr w:type="gramStart"/>
      <w:r w:rsidRPr="008873BA">
        <w:rPr>
          <w:rFonts w:ascii="Palatino Linotype" w:eastAsia="Times New Roman" w:hAnsi="Palatino Linotype"/>
          <w:i/>
          <w:color w:val="auto"/>
          <w:sz w:val="22"/>
          <w:szCs w:val="22"/>
          <w:lang w:val="es-MX" w:eastAsia="es-MX"/>
        </w:rPr>
        <w:t>.  …</w:t>
      </w:r>
      <w:proofErr w:type="gramEnd"/>
    </w:p>
    <w:p w14:paraId="15383880" w14:textId="77777777" w:rsidR="00E27655" w:rsidRPr="008873BA" w:rsidRDefault="00E27655" w:rsidP="00E27655">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28DC4F55" w14:textId="77777777" w:rsidR="00E27655" w:rsidRPr="008873BA" w:rsidRDefault="00E27655" w:rsidP="00E27655">
      <w:pPr>
        <w:shd w:val="clear" w:color="auto" w:fill="FFFFFF"/>
        <w:spacing w:after="0" w:line="240" w:lineRule="auto"/>
        <w:ind w:left="851" w:right="851"/>
        <w:jc w:val="both"/>
        <w:rPr>
          <w:rFonts w:ascii="Palatino Linotype" w:eastAsia="Times New Roman" w:hAnsi="Palatino Linotype" w:cs="Arial"/>
          <w:i/>
          <w:iCs/>
          <w:lang w:eastAsia="es-MX"/>
        </w:rPr>
      </w:pPr>
      <w:r w:rsidRPr="008873BA">
        <w:rPr>
          <w:rFonts w:ascii="Palatino Linotype" w:eastAsia="Times New Roman" w:hAnsi="Palatino Linotype" w:cs="Arial"/>
          <w:i/>
          <w:iCs/>
          <w:lang w:eastAsia="es-MX"/>
        </w:rPr>
        <w:t>(Énfasis añadido)</w:t>
      </w:r>
    </w:p>
    <w:p w14:paraId="26DC38A3" w14:textId="77777777" w:rsidR="00E27655" w:rsidRPr="008873BA" w:rsidRDefault="00E27655" w:rsidP="00E27655">
      <w:pPr>
        <w:shd w:val="clear" w:color="auto" w:fill="FFFFFF"/>
        <w:spacing w:after="0" w:line="240" w:lineRule="auto"/>
        <w:ind w:left="851" w:right="851"/>
        <w:jc w:val="both"/>
        <w:rPr>
          <w:rFonts w:ascii="Palatino Linotype" w:eastAsia="Times New Roman" w:hAnsi="Palatino Linotype" w:cs="Arial"/>
          <w:lang w:eastAsia="es-MX"/>
        </w:rPr>
      </w:pPr>
    </w:p>
    <w:p w14:paraId="69758700" w14:textId="77777777" w:rsidR="00E27655" w:rsidRDefault="00E27655" w:rsidP="00E27655">
      <w:pPr>
        <w:autoSpaceDE w:val="0"/>
        <w:autoSpaceDN w:val="0"/>
        <w:adjustRightInd w:val="0"/>
        <w:spacing w:after="0" w:line="360" w:lineRule="auto"/>
        <w:jc w:val="both"/>
        <w:rPr>
          <w:rFonts w:ascii="Palatino Linotype" w:hAnsi="Palatino Linotype"/>
          <w:sz w:val="24"/>
          <w:szCs w:val="24"/>
        </w:rPr>
      </w:pPr>
      <w:r w:rsidRPr="008873BA">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8873BA">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5CC8F745" w14:textId="77777777" w:rsidR="00E27655" w:rsidRDefault="00E27655" w:rsidP="00E27655">
      <w:pPr>
        <w:autoSpaceDE w:val="0"/>
        <w:autoSpaceDN w:val="0"/>
        <w:adjustRightInd w:val="0"/>
        <w:spacing w:after="0" w:line="360" w:lineRule="auto"/>
        <w:jc w:val="both"/>
        <w:rPr>
          <w:rFonts w:ascii="Palatino Linotype" w:hAnsi="Palatino Linotype"/>
          <w:sz w:val="24"/>
          <w:szCs w:val="24"/>
        </w:rPr>
      </w:pPr>
    </w:p>
    <w:p w14:paraId="24C2FDF7" w14:textId="77777777" w:rsidR="00E27655" w:rsidRPr="00A64804" w:rsidRDefault="00E27655" w:rsidP="00E27655">
      <w:pPr>
        <w:spacing w:line="360" w:lineRule="auto"/>
        <w:jc w:val="both"/>
        <w:rPr>
          <w:rFonts w:ascii="Palatino Linotype" w:eastAsia="Calibri" w:hAnsi="Palatino Linotype" w:cs="Times New Roman"/>
          <w:sz w:val="24"/>
          <w:szCs w:val="24"/>
          <w:lang w:eastAsia="es-MX"/>
        </w:rPr>
      </w:pPr>
      <w:r w:rsidRPr="00A64804">
        <w:rPr>
          <w:rFonts w:ascii="Palatino Linotype" w:eastAsia="Calibri" w:hAnsi="Palatino Linotype" w:cs="Times New Roman"/>
          <w:sz w:val="24"/>
          <w:szCs w:val="24"/>
          <w:lang w:eastAsia="es-MX"/>
        </w:rPr>
        <w:t xml:space="preserve">Asimismo, no escapa a la óptica de este Órgano Garante de la Transparencia y Protección de Datos personales que dentro de la información que el Sujeto deberá poner a disposición del Recurrente, concierne a servidores públicos que se encuentran encargados de la seguridad, la cual puede poner en riesgo a los integrantes de las corporaciones policiacas, esto es así derivado de las funciones encomendadas en términos del artículo 21 párrafo noveno de la Constitución Política de los Estados </w:t>
      </w:r>
      <w:r w:rsidRPr="00A64804">
        <w:rPr>
          <w:rFonts w:ascii="Palatino Linotype" w:eastAsia="Calibri" w:hAnsi="Palatino Linotype" w:cs="Times New Roman"/>
          <w:sz w:val="24"/>
          <w:szCs w:val="24"/>
          <w:lang w:eastAsia="es-MX"/>
        </w:rPr>
        <w:lastRenderedPageBreak/>
        <w:t>Unidos Mexicanos, de las cuales comprende la prevención de los delitos, investigación y persecución para hacerla efectiva, lo cual permite a la Ponente proteger los datos de los servidores públicos que integran dicha Dirección por lo cual, relativo a esta información, deberá de ser entregada de forma disociada, es decir, los datos personales de los servidores adscritos a las Instituciones de Seguridad Pública no pueden asociarse a sus titulares, ni permitir por su estructura, contenido o grado de desagregación, la identificación individual de los mismos, tal y como lo establece el artículo 4 fracción VII de la Ley de Protección de Datos Personales del Estado de México, que refiere:</w:t>
      </w:r>
    </w:p>
    <w:p w14:paraId="6795B5C9" w14:textId="77777777" w:rsidR="00E27655" w:rsidRPr="00A64804" w:rsidRDefault="00E27655" w:rsidP="00E27655">
      <w:pPr>
        <w:spacing w:line="240" w:lineRule="auto"/>
        <w:ind w:left="851" w:right="851"/>
        <w:contextualSpacing/>
        <w:jc w:val="both"/>
        <w:rPr>
          <w:rFonts w:ascii="Palatino Linotype" w:eastAsia="Calibri" w:hAnsi="Palatino Linotype" w:cs="Times New Roman"/>
          <w:i/>
          <w:sz w:val="24"/>
          <w:szCs w:val="24"/>
          <w:lang w:eastAsia="es-MX"/>
        </w:rPr>
      </w:pPr>
      <w:r w:rsidRPr="00A64804">
        <w:rPr>
          <w:rFonts w:ascii="Palatino Linotype" w:eastAsia="Calibri" w:hAnsi="Palatino Linotype" w:cs="Times New Roman"/>
          <w:i/>
          <w:sz w:val="24"/>
          <w:szCs w:val="24"/>
          <w:lang w:eastAsia="es-MX"/>
        </w:rPr>
        <w:t>“</w:t>
      </w:r>
      <w:r w:rsidRPr="00A64804">
        <w:rPr>
          <w:rFonts w:ascii="Palatino Linotype" w:eastAsia="Calibri" w:hAnsi="Palatino Linotype" w:cs="Times New Roman"/>
          <w:b/>
          <w:i/>
          <w:sz w:val="24"/>
          <w:szCs w:val="24"/>
          <w:lang w:eastAsia="es-MX"/>
        </w:rPr>
        <w:t>Artículo 4</w:t>
      </w:r>
      <w:r w:rsidRPr="00A64804">
        <w:rPr>
          <w:rFonts w:ascii="Palatino Linotype" w:eastAsia="Calibri" w:hAnsi="Palatino Linotype" w:cs="Times New Roman"/>
          <w:i/>
          <w:sz w:val="24"/>
          <w:szCs w:val="24"/>
          <w:lang w:eastAsia="es-MX"/>
        </w:rPr>
        <w:t>.- Para los efectos de esta Ley se entiende por:</w:t>
      </w:r>
    </w:p>
    <w:p w14:paraId="756BBDAD" w14:textId="77777777" w:rsidR="00E27655" w:rsidRPr="00A64804" w:rsidRDefault="00E27655" w:rsidP="00E27655">
      <w:pPr>
        <w:spacing w:line="240" w:lineRule="auto"/>
        <w:ind w:left="851" w:right="851"/>
        <w:contextualSpacing/>
        <w:jc w:val="both"/>
        <w:rPr>
          <w:rFonts w:ascii="Palatino Linotype" w:eastAsia="Calibri" w:hAnsi="Palatino Linotype" w:cs="Times New Roman"/>
          <w:i/>
          <w:sz w:val="24"/>
          <w:szCs w:val="24"/>
          <w:lang w:eastAsia="es-MX"/>
        </w:rPr>
      </w:pPr>
      <w:r w:rsidRPr="00A64804">
        <w:rPr>
          <w:rFonts w:ascii="Palatino Linotype" w:eastAsia="Calibri" w:hAnsi="Palatino Linotype" w:cs="Times New Roman"/>
          <w:i/>
          <w:sz w:val="24"/>
          <w:szCs w:val="24"/>
          <w:lang w:eastAsia="es-MX"/>
        </w:rPr>
        <w:t>…</w:t>
      </w:r>
    </w:p>
    <w:p w14:paraId="41589800" w14:textId="77777777" w:rsidR="00E27655" w:rsidRPr="00A64804" w:rsidRDefault="00E27655" w:rsidP="00E27655">
      <w:pPr>
        <w:spacing w:line="240" w:lineRule="auto"/>
        <w:ind w:left="851" w:right="851"/>
        <w:contextualSpacing/>
        <w:jc w:val="both"/>
        <w:rPr>
          <w:rFonts w:ascii="Palatino Linotype" w:eastAsia="Calibri" w:hAnsi="Palatino Linotype" w:cs="Times New Roman"/>
          <w:i/>
          <w:sz w:val="24"/>
          <w:szCs w:val="24"/>
          <w:lang w:eastAsia="es-MX"/>
        </w:rPr>
      </w:pPr>
      <w:r w:rsidRPr="00A64804">
        <w:rPr>
          <w:rFonts w:ascii="Palatino Linotype" w:eastAsia="Calibri" w:hAnsi="Palatino Linotype" w:cs="Times New Roman"/>
          <w:b/>
          <w:i/>
          <w:sz w:val="24"/>
          <w:szCs w:val="24"/>
          <w:lang w:eastAsia="es-MX"/>
        </w:rPr>
        <w:t>XII</w:t>
      </w:r>
      <w:r w:rsidRPr="00A64804">
        <w:rPr>
          <w:rFonts w:ascii="Palatino Linotype" w:eastAsia="Calibri" w:hAnsi="Palatino Linotype" w:cs="Times New Roman"/>
          <w:i/>
          <w:sz w:val="24"/>
          <w:szCs w:val="24"/>
          <w:lang w:eastAsia="es-MX"/>
        </w:rPr>
        <w:t xml:space="preserve">. </w:t>
      </w:r>
      <w:r w:rsidRPr="00A64804">
        <w:rPr>
          <w:rFonts w:ascii="Palatino Linotype" w:eastAsia="Calibri" w:hAnsi="Palatino Linotype" w:cs="Times New Roman"/>
          <w:b/>
          <w:i/>
          <w:sz w:val="24"/>
          <w:szCs w:val="24"/>
          <w:lang w:eastAsia="es-MX"/>
        </w:rPr>
        <w:t>Disociación</w:t>
      </w:r>
      <w:r w:rsidRPr="00A64804">
        <w:rPr>
          <w:rFonts w:ascii="Palatino Linotype" w:eastAsia="Calibri" w:hAnsi="Palatino Linotype" w:cs="Times New Roman"/>
          <w:i/>
          <w:sz w:val="24"/>
          <w:szCs w:val="24"/>
          <w:lang w:eastAsia="es-MX"/>
        </w:rPr>
        <w:t>: Procedimiento mediante el cual los datos personales no pueden asociarse al titular, ni permitir por su estructura, contenido o grado de desagregación, la identificación individual del mismo;” (Sic)</w:t>
      </w:r>
    </w:p>
    <w:p w14:paraId="7ECBFF1A" w14:textId="77777777" w:rsidR="00E27655" w:rsidRPr="00D53462" w:rsidRDefault="00E27655" w:rsidP="00E27655">
      <w:pPr>
        <w:spacing w:line="360" w:lineRule="auto"/>
        <w:jc w:val="both"/>
        <w:rPr>
          <w:rFonts w:ascii="Palatino Linotype" w:eastAsia="Calibri" w:hAnsi="Palatino Linotype" w:cs="Times New Roman"/>
          <w:sz w:val="16"/>
          <w:szCs w:val="24"/>
          <w:lang w:eastAsia="es-MX"/>
        </w:rPr>
      </w:pPr>
    </w:p>
    <w:p w14:paraId="7306971B" w14:textId="77777777" w:rsidR="00E27655" w:rsidRPr="00A64804" w:rsidRDefault="00E27655" w:rsidP="00E27655">
      <w:pPr>
        <w:spacing w:line="360" w:lineRule="auto"/>
        <w:jc w:val="both"/>
        <w:rPr>
          <w:rFonts w:ascii="Palatino Linotype" w:eastAsia="Calibri" w:hAnsi="Palatino Linotype" w:cs="Times New Roman"/>
          <w:sz w:val="24"/>
          <w:szCs w:val="24"/>
          <w:lang w:eastAsia="es-MX"/>
        </w:rPr>
      </w:pPr>
      <w:r w:rsidRPr="00A64804">
        <w:rPr>
          <w:rFonts w:ascii="Palatino Linotype" w:eastAsia="Calibri" w:hAnsi="Palatino Linotype" w:cs="Times New Roman"/>
          <w:sz w:val="24"/>
          <w:szCs w:val="24"/>
          <w:lang w:eastAsia="es-MX"/>
        </w:rPr>
        <w:t>Dejando 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w:t>
      </w:r>
    </w:p>
    <w:p w14:paraId="5EDFE104" w14:textId="77777777" w:rsidR="00E27655" w:rsidRPr="00D53462" w:rsidRDefault="00E27655" w:rsidP="00E27655">
      <w:pPr>
        <w:spacing w:line="360" w:lineRule="auto"/>
        <w:jc w:val="both"/>
        <w:rPr>
          <w:rFonts w:ascii="Palatino Linotype" w:eastAsia="Calibri" w:hAnsi="Palatino Linotype" w:cs="Times New Roman"/>
          <w:sz w:val="2"/>
          <w:szCs w:val="24"/>
          <w:lang w:eastAsia="es-MX"/>
        </w:rPr>
      </w:pPr>
    </w:p>
    <w:p w14:paraId="4DC83A2F" w14:textId="77777777" w:rsidR="00E27655" w:rsidRPr="00A64804" w:rsidRDefault="00E27655" w:rsidP="00E27655">
      <w:pPr>
        <w:spacing w:after="0" w:line="360" w:lineRule="auto"/>
        <w:jc w:val="both"/>
        <w:rPr>
          <w:rFonts w:ascii="Palatino Linotype" w:eastAsia="Calibri" w:hAnsi="Palatino Linotype" w:cs="Times New Roman"/>
          <w:sz w:val="24"/>
          <w:szCs w:val="24"/>
          <w:lang w:eastAsia="es-MX"/>
        </w:rPr>
      </w:pPr>
      <w:r w:rsidRPr="00A64804">
        <w:rPr>
          <w:rFonts w:ascii="Palatino Linotype" w:eastAsia="Calibri" w:hAnsi="Palatino Linotype" w:cs="Times New Roman"/>
          <w:sz w:val="24"/>
          <w:szCs w:val="24"/>
          <w:lang w:eastAsia="es-MX"/>
        </w:rPr>
        <w:t>Por ende, en el presente caso el Sujeto Obligado sólo podrá testar los datos referidos con antelación, clasificación que tiene que efectuar mediante las formalidades que la Ley impone.</w:t>
      </w:r>
    </w:p>
    <w:p w14:paraId="156CEDDA" w14:textId="77777777" w:rsidR="00E27655" w:rsidRPr="00E07DF5" w:rsidRDefault="00E27655" w:rsidP="00E27655">
      <w:pPr>
        <w:autoSpaceDE w:val="0"/>
        <w:autoSpaceDN w:val="0"/>
        <w:adjustRightInd w:val="0"/>
        <w:spacing w:after="0" w:line="360" w:lineRule="auto"/>
        <w:jc w:val="both"/>
        <w:rPr>
          <w:rFonts w:ascii="Palatino Linotype" w:hAnsi="Palatino Linotype" w:cs="Arial"/>
          <w:bCs/>
          <w:sz w:val="18"/>
          <w:szCs w:val="24"/>
        </w:rPr>
      </w:pPr>
    </w:p>
    <w:p w14:paraId="0EED7055" w14:textId="77777777" w:rsidR="00E27655" w:rsidRDefault="00E27655" w:rsidP="00E27655">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w:t>
      </w:r>
      <w:r w:rsidRPr="008873BA">
        <w:rPr>
          <w:rFonts w:ascii="Palatino Linotype" w:hAnsi="Palatino Linotype" w:cs="Arial"/>
          <w:bCs/>
          <w:sz w:val="24"/>
          <w:szCs w:val="24"/>
        </w:rPr>
        <w:lastRenderedPageBreak/>
        <w:t xml:space="preserve">generar certeza jurídica a los particulares, y por ende, que se cumpla con la debida fundamentación y motivación. </w:t>
      </w:r>
    </w:p>
    <w:p w14:paraId="45FB1FD5" w14:textId="77777777" w:rsidR="00E27655" w:rsidRPr="00481AA8" w:rsidRDefault="00E27655" w:rsidP="00E27655">
      <w:pPr>
        <w:autoSpaceDE w:val="0"/>
        <w:autoSpaceDN w:val="0"/>
        <w:adjustRightInd w:val="0"/>
        <w:spacing w:after="0" w:line="360" w:lineRule="auto"/>
        <w:jc w:val="both"/>
        <w:rPr>
          <w:rFonts w:ascii="Palatino Linotype" w:hAnsi="Palatino Linotype" w:cs="Arial"/>
          <w:bCs/>
          <w:sz w:val="18"/>
          <w:szCs w:val="24"/>
        </w:rPr>
      </w:pPr>
    </w:p>
    <w:p w14:paraId="4E00F5A3" w14:textId="77777777" w:rsidR="00E27655" w:rsidRPr="008873BA" w:rsidRDefault="00E27655" w:rsidP="00E27655">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15DC3E17" w14:textId="77777777" w:rsidR="00E27655" w:rsidRPr="00E07DF5" w:rsidRDefault="00E27655" w:rsidP="00E27655">
      <w:pPr>
        <w:spacing w:after="0" w:line="360" w:lineRule="auto"/>
        <w:jc w:val="both"/>
        <w:rPr>
          <w:rFonts w:ascii="Palatino Linotype" w:hAnsi="Palatino Linotype" w:cs="Arial"/>
          <w:bCs/>
          <w:sz w:val="14"/>
          <w:szCs w:val="24"/>
        </w:rPr>
      </w:pPr>
    </w:p>
    <w:p w14:paraId="3D46C3F5" w14:textId="77777777" w:rsidR="00E27655" w:rsidRPr="008873BA" w:rsidRDefault="00E27655" w:rsidP="00E27655">
      <w:pPr>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5ED87268" w14:textId="77777777" w:rsidR="00E27655" w:rsidRPr="008873BA" w:rsidRDefault="00E27655" w:rsidP="00E27655">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873BA">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8873BA">
        <w:rPr>
          <w:rFonts w:ascii="Palatino Linotype" w:hAnsi="Palatino Linotype" w:cs="Arial"/>
          <w:bCs/>
          <w:i/>
          <w:iCs/>
          <w:u w:val="single"/>
        </w:rPr>
        <w:t xml:space="preserve">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w:t>
      </w:r>
      <w:r w:rsidRPr="008873BA">
        <w:rPr>
          <w:rFonts w:ascii="Palatino Linotype" w:hAnsi="Palatino Linotype" w:cs="Arial"/>
          <w:bCs/>
          <w:i/>
          <w:iCs/>
          <w:u w:val="single"/>
        </w:rPr>
        <w:lastRenderedPageBreak/>
        <w:t>argumento mínimo pero suficiente para acreditar el razonamiento</w:t>
      </w:r>
      <w:r w:rsidRPr="008873BA">
        <w:rPr>
          <w:rFonts w:ascii="Palatino Linotype" w:hAnsi="Palatino Linotype" w:cs="Arial"/>
          <w:bCs/>
          <w:i/>
          <w:iCs/>
        </w:rPr>
        <w:t> del que se deduzca la relación de pertenencia lógica de los hechos al derecho invocado, que es la subsunción.”</w:t>
      </w:r>
    </w:p>
    <w:p w14:paraId="30A9E8E8" w14:textId="77777777" w:rsidR="00E27655" w:rsidRPr="008873BA" w:rsidRDefault="00E27655" w:rsidP="00E27655">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8873BA">
        <w:rPr>
          <w:rFonts w:ascii="Palatino Linotype" w:hAnsi="Palatino Linotype" w:cs="Arial"/>
          <w:bCs/>
          <w:i/>
          <w:iCs/>
        </w:rPr>
        <w:t> legal invocada como fundamento.”</w:t>
      </w:r>
    </w:p>
    <w:p w14:paraId="0158E00E" w14:textId="77777777" w:rsidR="00E27655" w:rsidRPr="00E07DF5" w:rsidRDefault="00E27655" w:rsidP="00E27655">
      <w:pPr>
        <w:spacing w:after="0" w:line="240" w:lineRule="auto"/>
        <w:ind w:left="851" w:right="850"/>
        <w:jc w:val="both"/>
        <w:rPr>
          <w:rFonts w:ascii="Palatino Linotype" w:hAnsi="Palatino Linotype" w:cs="Arial"/>
          <w:bCs/>
          <w:i/>
          <w:iCs/>
          <w:sz w:val="16"/>
        </w:rPr>
      </w:pPr>
    </w:p>
    <w:p w14:paraId="49982F69" w14:textId="77777777" w:rsidR="00E27655" w:rsidRPr="008873BA" w:rsidRDefault="00E27655" w:rsidP="00E27655">
      <w:pPr>
        <w:spacing w:after="0" w:line="240" w:lineRule="auto"/>
        <w:ind w:left="851" w:right="850"/>
        <w:jc w:val="both"/>
        <w:rPr>
          <w:rFonts w:ascii="Palatino Linotype" w:hAnsi="Palatino Linotype" w:cs="Arial"/>
          <w:bCs/>
          <w:i/>
          <w:iCs/>
        </w:rPr>
      </w:pPr>
    </w:p>
    <w:p w14:paraId="6E5F9D12" w14:textId="77777777" w:rsidR="00E27655" w:rsidRDefault="00E27655" w:rsidP="00E27655">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75EB8C44" w14:textId="77777777" w:rsidR="000C229E" w:rsidRPr="000C229E" w:rsidRDefault="000C229E" w:rsidP="000C229E"/>
    <w:p w14:paraId="62256565" w14:textId="2FC0C09E" w:rsidR="000C229E" w:rsidRPr="000C229E" w:rsidRDefault="000C229E" w:rsidP="000C229E">
      <w:pPr>
        <w:pStyle w:val="Prrafodelista"/>
        <w:numPr>
          <w:ilvl w:val="0"/>
          <w:numId w:val="14"/>
        </w:numPr>
        <w:tabs>
          <w:tab w:val="left" w:pos="709"/>
        </w:tabs>
        <w:spacing w:line="360" w:lineRule="auto"/>
        <w:jc w:val="both"/>
        <w:rPr>
          <w:rFonts w:ascii="Palatino Linotype" w:hAnsi="Palatino Linotype"/>
          <w:i/>
        </w:rPr>
      </w:pPr>
      <w:r w:rsidRPr="000C229E">
        <w:rPr>
          <w:rFonts w:ascii="Palatino Linotype" w:hAnsi="Palatino Linotype"/>
          <w:b/>
          <w:i/>
        </w:rPr>
        <w:t>Vista al Órgano de Control Interno</w:t>
      </w:r>
    </w:p>
    <w:p w14:paraId="4FAFCA14" w14:textId="77777777" w:rsidR="000C229E" w:rsidRPr="00FD5970" w:rsidRDefault="000C229E" w:rsidP="000C229E">
      <w:pPr>
        <w:pStyle w:val="Prrafodelista"/>
        <w:tabs>
          <w:tab w:val="left" w:pos="709"/>
        </w:tabs>
        <w:spacing w:line="360" w:lineRule="auto"/>
        <w:ind w:left="1287"/>
        <w:jc w:val="both"/>
        <w:rPr>
          <w:rFonts w:ascii="Palatino Linotype" w:hAnsi="Palatino Linotype"/>
          <w:i/>
          <w:sz w:val="22"/>
        </w:rPr>
      </w:pPr>
    </w:p>
    <w:p w14:paraId="25E83ACF" w14:textId="77777777" w:rsidR="000C229E" w:rsidRPr="00E07DF5" w:rsidRDefault="000C229E" w:rsidP="000C229E">
      <w:pPr>
        <w:tabs>
          <w:tab w:val="left" w:pos="709"/>
        </w:tabs>
        <w:spacing w:after="0" w:line="360" w:lineRule="auto"/>
        <w:jc w:val="both"/>
        <w:rPr>
          <w:rFonts w:ascii="Palatino Linotype" w:hAnsi="Palatino Linotype"/>
          <w:sz w:val="2"/>
          <w:szCs w:val="24"/>
        </w:rPr>
      </w:pPr>
    </w:p>
    <w:p w14:paraId="5924CCFF" w14:textId="77777777" w:rsidR="000C229E" w:rsidRPr="005462C0" w:rsidRDefault="000C229E" w:rsidP="000C229E">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73D93C82" w14:textId="77777777" w:rsidR="000C229E" w:rsidRPr="00E07DF5" w:rsidRDefault="000C229E" w:rsidP="000C229E">
      <w:pPr>
        <w:tabs>
          <w:tab w:val="left" w:pos="709"/>
        </w:tabs>
        <w:spacing w:after="0" w:line="360" w:lineRule="auto"/>
        <w:jc w:val="both"/>
        <w:rPr>
          <w:rFonts w:ascii="Palatino Linotype" w:hAnsi="Palatino Linotype"/>
          <w:sz w:val="12"/>
          <w:szCs w:val="24"/>
        </w:rPr>
      </w:pPr>
    </w:p>
    <w:p w14:paraId="6FF33A50" w14:textId="77777777" w:rsidR="000C229E" w:rsidRPr="005462C0" w:rsidRDefault="000C229E" w:rsidP="000C229E">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61110F43" w14:textId="77777777" w:rsidR="000C229E" w:rsidRPr="00E07DF5" w:rsidRDefault="000C229E" w:rsidP="000C229E">
      <w:pPr>
        <w:tabs>
          <w:tab w:val="left" w:pos="709"/>
        </w:tabs>
        <w:spacing w:after="0" w:line="360" w:lineRule="auto"/>
        <w:jc w:val="both"/>
        <w:rPr>
          <w:rFonts w:ascii="Palatino Linotype" w:hAnsi="Palatino Linotype"/>
          <w:sz w:val="14"/>
          <w:szCs w:val="24"/>
        </w:rPr>
      </w:pPr>
    </w:p>
    <w:p w14:paraId="66837573" w14:textId="77777777" w:rsidR="000C229E" w:rsidRPr="005462C0" w:rsidRDefault="000C229E" w:rsidP="000C229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lastRenderedPageBreak/>
        <w:t>“</w:t>
      </w:r>
      <w:r w:rsidRPr="005462C0">
        <w:rPr>
          <w:rFonts w:ascii="Palatino Linotype" w:hAnsi="Palatino Linotype"/>
          <w:b/>
          <w:i/>
          <w:szCs w:val="24"/>
        </w:rPr>
        <w:t>Artículo 36</w:t>
      </w:r>
      <w:r w:rsidRPr="005462C0">
        <w:rPr>
          <w:rFonts w:ascii="Palatino Linotype" w:hAnsi="Palatino Linotype"/>
          <w:i/>
          <w:szCs w:val="24"/>
        </w:rPr>
        <w:t>. El Instituto tendrá, en el ámbito de su competencia, las siguientes atribuciones:</w:t>
      </w:r>
    </w:p>
    <w:p w14:paraId="5C3D9D22" w14:textId="77777777" w:rsidR="000C229E" w:rsidRPr="005462C0" w:rsidRDefault="000C229E" w:rsidP="000C229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42C211D2" w14:textId="77777777" w:rsidR="000C229E" w:rsidRPr="005462C0" w:rsidRDefault="000C229E" w:rsidP="000C229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X</w:t>
      </w:r>
      <w:r w:rsidRPr="005462C0">
        <w:rPr>
          <w:rFonts w:ascii="Palatino Linotype" w:hAnsi="Palatino Linotype"/>
          <w:i/>
          <w:szCs w:val="24"/>
        </w:rPr>
        <w:t xml:space="preserve">. Hacer del conocimiento del órgano de control interno o equivalente de cada Sujeto Obligado las infracciones a esta Ley; </w:t>
      </w:r>
    </w:p>
    <w:p w14:paraId="2A32716B" w14:textId="77777777" w:rsidR="000C229E" w:rsidRPr="005462C0" w:rsidRDefault="000C229E" w:rsidP="000C229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C35DE53" w14:textId="77777777" w:rsidR="000C229E" w:rsidRPr="00E07DF5" w:rsidRDefault="000C229E" w:rsidP="000C229E">
      <w:pPr>
        <w:tabs>
          <w:tab w:val="left" w:pos="709"/>
        </w:tabs>
        <w:spacing w:after="0" w:line="360" w:lineRule="auto"/>
        <w:jc w:val="both"/>
        <w:rPr>
          <w:rFonts w:ascii="Palatino Linotype" w:hAnsi="Palatino Linotype"/>
          <w:sz w:val="16"/>
          <w:szCs w:val="24"/>
        </w:rPr>
      </w:pPr>
    </w:p>
    <w:p w14:paraId="699F08CA" w14:textId="77777777" w:rsidR="000C229E" w:rsidRPr="005462C0" w:rsidRDefault="000C229E" w:rsidP="000C229E">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15212A4B" w14:textId="77777777" w:rsidR="000C229E" w:rsidRPr="00481AA8" w:rsidRDefault="000C229E" w:rsidP="000C229E">
      <w:pPr>
        <w:tabs>
          <w:tab w:val="left" w:pos="709"/>
        </w:tabs>
        <w:spacing w:after="0" w:line="360" w:lineRule="auto"/>
        <w:jc w:val="both"/>
        <w:rPr>
          <w:rFonts w:ascii="Palatino Linotype" w:hAnsi="Palatino Linotype"/>
          <w:sz w:val="18"/>
          <w:szCs w:val="24"/>
        </w:rPr>
      </w:pPr>
    </w:p>
    <w:p w14:paraId="34602ADB" w14:textId="77777777" w:rsidR="000C229E" w:rsidRPr="005462C0" w:rsidRDefault="000C229E" w:rsidP="000C229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190</w:t>
      </w:r>
      <w:r w:rsidRPr="005462C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858E275" w14:textId="77777777" w:rsidR="000C229E" w:rsidRPr="005462C0" w:rsidRDefault="000C229E" w:rsidP="000C229E">
      <w:pPr>
        <w:tabs>
          <w:tab w:val="left" w:pos="709"/>
        </w:tabs>
        <w:spacing w:after="0" w:line="240" w:lineRule="auto"/>
        <w:ind w:left="567" w:right="567"/>
        <w:jc w:val="both"/>
        <w:rPr>
          <w:rFonts w:ascii="Palatino Linotype" w:hAnsi="Palatino Linotype"/>
          <w:i/>
          <w:szCs w:val="24"/>
        </w:rPr>
      </w:pPr>
    </w:p>
    <w:p w14:paraId="34F4869C" w14:textId="77777777" w:rsidR="000C229E" w:rsidRPr="005462C0" w:rsidRDefault="000C229E" w:rsidP="000C229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222</w:t>
      </w:r>
      <w:r w:rsidRPr="005462C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23DCDBED" w14:textId="77777777" w:rsidR="000C229E" w:rsidRPr="005462C0" w:rsidRDefault="000C229E" w:rsidP="000C229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AEDD0FC" w14:textId="77777777" w:rsidR="000C229E" w:rsidRPr="005462C0" w:rsidRDefault="000C229E" w:rsidP="000C229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 Cualquier acto u omisión que provoque la suspensión o deficiencia en la atención de las solicitudes de información;</w:t>
      </w:r>
    </w:p>
    <w:p w14:paraId="40775519" w14:textId="77777777" w:rsidR="000C229E" w:rsidRPr="005462C0" w:rsidRDefault="000C229E" w:rsidP="000C229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II. La falta de respuesta a las solicitudes de información en los plazos señalados en la normatividad aplicable;</w:t>
      </w:r>
    </w:p>
    <w:p w14:paraId="3D087C2B" w14:textId="77777777" w:rsidR="000C229E" w:rsidRPr="005462C0" w:rsidRDefault="000C229E" w:rsidP="000C229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09906088" w14:textId="77777777" w:rsidR="000C229E" w:rsidRDefault="000C229E" w:rsidP="000C229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223</w:t>
      </w:r>
      <w:r w:rsidRPr="005462C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B0C4E52" w14:textId="77777777" w:rsidR="000C229E" w:rsidRPr="000C229E" w:rsidRDefault="000C229E" w:rsidP="000C229E"/>
    <w:p w14:paraId="3643FE48" w14:textId="77777777" w:rsidR="000A5CE5" w:rsidRDefault="000A5CE5" w:rsidP="000A5CE5">
      <w:pPr>
        <w:tabs>
          <w:tab w:val="left" w:pos="709"/>
        </w:tabs>
        <w:spacing w:after="0" w:line="360" w:lineRule="auto"/>
        <w:jc w:val="both"/>
        <w:rPr>
          <w:rFonts w:ascii="Palatino Linotype" w:hAnsi="Palatino Linotype"/>
        </w:rPr>
      </w:pPr>
    </w:p>
    <w:p w14:paraId="697EE92B" w14:textId="2A4A42E2" w:rsidR="000A5CE5" w:rsidRPr="00A64804" w:rsidRDefault="000A5CE5" w:rsidP="000A5CE5">
      <w:pPr>
        <w:spacing w:after="0" w:line="360" w:lineRule="auto"/>
        <w:jc w:val="both"/>
        <w:rPr>
          <w:rFonts w:ascii="Palatino Linotype" w:hAnsi="Palatino Linotype"/>
          <w:sz w:val="24"/>
          <w:szCs w:val="24"/>
        </w:rPr>
      </w:pPr>
      <w:r w:rsidRPr="00A64804">
        <w:rPr>
          <w:rFonts w:ascii="Palatino Linotype" w:hAnsi="Palatino Linotype" w:cs="Arial"/>
          <w:sz w:val="24"/>
          <w:szCs w:val="24"/>
          <w:lang w:eastAsia="es-MX"/>
        </w:rPr>
        <w:lastRenderedPageBreak/>
        <w:t>Final</w:t>
      </w:r>
      <w:r w:rsidRPr="00A64804">
        <w:rPr>
          <w:rFonts w:ascii="Palatino Linotype" w:hAnsi="Palatino Linotype"/>
          <w:sz w:val="24"/>
          <w:szCs w:val="24"/>
        </w:rPr>
        <w:t xml:space="preserve">mente y en mérito de lo expuesto en líneas anteriores, resultan fundados los motivos de inconformidad vertidos por el Recurrente, por ello con fundamento en el artículo 186 fracción III de la Ley de Transparencia y Acceso a la Información Pública del Estado de México y Municipios, se </w:t>
      </w:r>
      <w:r w:rsidR="008F025C">
        <w:rPr>
          <w:rFonts w:ascii="Palatino Linotype" w:hAnsi="Palatino Linotype"/>
          <w:sz w:val="24"/>
          <w:szCs w:val="24"/>
        </w:rPr>
        <w:t>ordena al Sujeto Obligado de</w:t>
      </w:r>
      <w:r w:rsidRPr="00A64804">
        <w:rPr>
          <w:rFonts w:ascii="Palatino Linotype" w:hAnsi="Palatino Linotype"/>
          <w:sz w:val="24"/>
          <w:szCs w:val="24"/>
        </w:rPr>
        <w:t xml:space="preserve"> respuesta a la solicitud de información </w:t>
      </w:r>
      <w:r w:rsidR="00A347EC" w:rsidRPr="00500DD9">
        <w:rPr>
          <w:rFonts w:ascii="Palatino Linotype" w:hAnsi="Palatino Linotype" w:cs="Arial"/>
          <w:b/>
          <w:sz w:val="24"/>
          <w:szCs w:val="24"/>
        </w:rPr>
        <w:t>00024/ZUMPAHUA/IP/2021</w:t>
      </w:r>
      <w:r w:rsidRPr="00A64804">
        <w:rPr>
          <w:rFonts w:ascii="Palatino Linotype" w:hAnsi="Palatino Linotype" w:cs="Arial"/>
          <w:b/>
          <w:sz w:val="24"/>
          <w:szCs w:val="24"/>
        </w:rPr>
        <w:t xml:space="preserve">, </w:t>
      </w:r>
      <w:r w:rsidRPr="00A64804">
        <w:rPr>
          <w:rFonts w:ascii="Palatino Linotype" w:hAnsi="Palatino Linotype"/>
          <w:sz w:val="24"/>
          <w:szCs w:val="24"/>
        </w:rPr>
        <w:t>que han sido materia del presente fallo.</w:t>
      </w:r>
    </w:p>
    <w:p w14:paraId="44C40EBB" w14:textId="77777777" w:rsidR="000A5CE5" w:rsidRDefault="000A5CE5" w:rsidP="000A5CE5">
      <w:pPr>
        <w:tabs>
          <w:tab w:val="left" w:pos="709"/>
        </w:tabs>
        <w:spacing w:after="0" w:line="360" w:lineRule="auto"/>
        <w:ind w:left="567"/>
        <w:jc w:val="both"/>
        <w:rPr>
          <w:rFonts w:ascii="Palatino Linotype" w:hAnsi="Palatino Linotype"/>
          <w:i/>
          <w:szCs w:val="24"/>
        </w:rPr>
      </w:pPr>
    </w:p>
    <w:p w14:paraId="3075FC4B" w14:textId="77777777" w:rsidR="000A5CE5" w:rsidRPr="002C6934" w:rsidRDefault="000A5CE5" w:rsidP="000A5CE5">
      <w:pPr>
        <w:tabs>
          <w:tab w:val="left" w:pos="3437"/>
        </w:tabs>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t>SE    RESUELVE</w:t>
      </w:r>
    </w:p>
    <w:p w14:paraId="395C935A" w14:textId="77777777" w:rsidR="000A5CE5" w:rsidRPr="00ED28F4" w:rsidRDefault="000A5CE5" w:rsidP="000A5CE5">
      <w:pPr>
        <w:spacing w:after="0" w:line="360" w:lineRule="auto"/>
        <w:jc w:val="both"/>
        <w:rPr>
          <w:rFonts w:ascii="Palatino Linotype" w:eastAsia="Times New Roman" w:hAnsi="Palatino Linotype"/>
          <w:b/>
          <w:bCs/>
          <w:spacing w:val="60"/>
          <w:sz w:val="12"/>
          <w:szCs w:val="24"/>
          <w:lang w:val="es-ES_tradnl"/>
        </w:rPr>
      </w:pPr>
    </w:p>
    <w:p w14:paraId="6A953D54" w14:textId="77777777" w:rsidR="008F025C" w:rsidRPr="00D428DB" w:rsidRDefault="008F025C" w:rsidP="008F025C">
      <w:pPr>
        <w:spacing w:after="0" w:line="360" w:lineRule="auto"/>
        <w:jc w:val="both"/>
        <w:rPr>
          <w:rFonts w:ascii="Palatino Linotype" w:hAnsi="Palatino Linotype" w:cs="Arial"/>
          <w:b/>
          <w:bCs/>
          <w:sz w:val="24"/>
          <w:szCs w:val="24"/>
          <w:shd w:val="clear" w:color="auto" w:fill="FFFFFF"/>
        </w:rPr>
      </w:pPr>
      <w:r w:rsidRPr="0086170F">
        <w:rPr>
          <w:rFonts w:ascii="Palatino Linotype" w:hAnsi="Palatino Linotype" w:cs="Arial"/>
          <w:b/>
          <w:sz w:val="28"/>
          <w:szCs w:val="28"/>
          <w:lang w:val="es-ES_tradnl"/>
        </w:rPr>
        <w:t>PRIMERO</w:t>
      </w:r>
      <w:r w:rsidRPr="0086170F">
        <w:rPr>
          <w:rFonts w:ascii="Palatino Linotype" w:hAnsi="Palatino Linotype" w:cs="Arial"/>
        </w:rPr>
        <w:t xml:space="preserve"> </w:t>
      </w:r>
      <w:r w:rsidRPr="00D428DB">
        <w:rPr>
          <w:rFonts w:ascii="Palatino Linotype" w:eastAsia="Times New Roman" w:hAnsi="Palatino Linotype" w:cs="Arial"/>
          <w:sz w:val="24"/>
          <w:szCs w:val="24"/>
        </w:rPr>
        <w:t>Resultan fundadas las razones o motivos de inconformidad hechos valer po</w:t>
      </w:r>
      <w:r w:rsidRPr="00FD4336">
        <w:rPr>
          <w:rFonts w:ascii="Palatino Linotype" w:eastAsia="Times New Roman" w:hAnsi="Palatino Linotype" w:cs="Arial"/>
          <w:sz w:val="24"/>
          <w:szCs w:val="24"/>
        </w:rPr>
        <w:t>r el Recurrente e</w:t>
      </w:r>
      <w:r>
        <w:rPr>
          <w:rFonts w:ascii="Palatino Linotype" w:eastAsia="Times New Roman" w:hAnsi="Palatino Linotype" w:cs="Arial"/>
          <w:sz w:val="24"/>
          <w:szCs w:val="24"/>
        </w:rPr>
        <w:t>n términos del considerando cuarto de la presente resolución.</w:t>
      </w:r>
    </w:p>
    <w:p w14:paraId="7A5EB3F3" w14:textId="77777777" w:rsidR="008F025C" w:rsidRPr="00947921" w:rsidRDefault="008F025C" w:rsidP="008F025C">
      <w:pPr>
        <w:spacing w:after="0" w:line="360" w:lineRule="auto"/>
        <w:jc w:val="both"/>
        <w:rPr>
          <w:rFonts w:ascii="Palatino Linotype" w:hAnsi="Palatino Linotype" w:cs="Arial"/>
          <w:sz w:val="24"/>
        </w:rPr>
      </w:pPr>
    </w:p>
    <w:p w14:paraId="1E2A7BD2" w14:textId="48689A10" w:rsidR="008F025C" w:rsidRDefault="008F025C" w:rsidP="008F025C">
      <w:pPr>
        <w:tabs>
          <w:tab w:val="left" w:pos="8647"/>
        </w:tabs>
        <w:spacing w:after="0" w:line="360" w:lineRule="auto"/>
        <w:ind w:right="51"/>
        <w:jc w:val="both"/>
        <w:rPr>
          <w:rFonts w:ascii="Palatino Linotype" w:hAnsi="Palatino Linotype" w:cs="Arial"/>
          <w:sz w:val="24"/>
          <w:szCs w:val="24"/>
        </w:rPr>
      </w:pPr>
      <w:r w:rsidRPr="0086170F">
        <w:rPr>
          <w:rFonts w:ascii="Palatino Linotype" w:hAnsi="Palatino Linotype" w:cs="Arial"/>
          <w:b/>
          <w:sz w:val="28"/>
          <w:szCs w:val="28"/>
          <w:lang w:val="es-ES_tradnl"/>
        </w:rPr>
        <w:t>SEGUNDO</w:t>
      </w:r>
      <w:r w:rsidRPr="0086170F">
        <w:rPr>
          <w:rFonts w:ascii="Palatino Linotype" w:hAnsi="Palatino Linotype" w:cs="Arial"/>
          <w:sz w:val="24"/>
          <w:szCs w:val="24"/>
        </w:rPr>
        <w:t xml:space="preserve">.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al Sujeto Obligado</w:t>
      </w:r>
      <w:r w:rsidRPr="00271D0C">
        <w:rPr>
          <w:rFonts w:ascii="Palatino Linotype" w:eastAsia="Times New Roman" w:hAnsi="Palatino Linotype" w:cs="Arial"/>
          <w:sz w:val="24"/>
          <w:szCs w:val="24"/>
        </w:rPr>
        <w:t>, atienda la solicitud</w:t>
      </w:r>
      <w:r>
        <w:rPr>
          <w:rFonts w:ascii="Palatino Linotype" w:eastAsia="Times New Roman" w:hAnsi="Palatino Linotype" w:cs="Arial"/>
          <w:sz w:val="24"/>
          <w:szCs w:val="24"/>
        </w:rPr>
        <w:t xml:space="preserve"> </w:t>
      </w:r>
      <w:r w:rsidRPr="00271D0C">
        <w:rPr>
          <w:rFonts w:ascii="Palatino Linotype" w:eastAsia="Times New Roman" w:hAnsi="Palatino Linotype" w:cs="Arial"/>
          <w:sz w:val="24"/>
          <w:szCs w:val="24"/>
        </w:rPr>
        <w:t>de información número</w:t>
      </w:r>
      <w:r>
        <w:rPr>
          <w:rFonts w:ascii="Palatino Linotype" w:eastAsia="Times New Roman" w:hAnsi="Palatino Linotype" w:cs="Arial"/>
          <w:sz w:val="24"/>
          <w:szCs w:val="24"/>
        </w:rPr>
        <w:t xml:space="preserve"> </w:t>
      </w:r>
      <w:r w:rsidR="00A347EC" w:rsidRPr="00500DD9">
        <w:rPr>
          <w:rFonts w:ascii="Palatino Linotype" w:hAnsi="Palatino Linotype" w:cs="Arial"/>
          <w:b/>
          <w:sz w:val="24"/>
          <w:szCs w:val="24"/>
        </w:rPr>
        <w:t>00024/ZUMPAHUA/IP/2021</w:t>
      </w:r>
      <w:r>
        <w:rPr>
          <w:rFonts w:ascii="Palatino Linotype" w:hAnsi="Palatino Linotype" w:cs="Arial"/>
          <w:b/>
          <w:sz w:val="24"/>
          <w:szCs w:val="24"/>
        </w:rPr>
        <w:t xml:space="preserve">, </w:t>
      </w:r>
      <w:r w:rsidRPr="00271D0C">
        <w:rPr>
          <w:rFonts w:ascii="Palatino Linotype" w:eastAsia="Times New Roman" w:hAnsi="Palatino Linotype" w:cs="Arial"/>
          <w:sz w:val="24"/>
          <w:szCs w:val="24"/>
        </w:rPr>
        <w:t>en términos del consider</w:t>
      </w:r>
      <w:r>
        <w:rPr>
          <w:rFonts w:ascii="Palatino Linotype" w:eastAsia="Times New Roman" w:hAnsi="Palatino Linotype" w:cs="Arial"/>
          <w:sz w:val="24"/>
          <w:szCs w:val="24"/>
        </w:rPr>
        <w:t>ando cuarto de esta resolución y mediante el</w:t>
      </w:r>
      <w:r>
        <w:rPr>
          <w:rFonts w:ascii="Palatino Linotype" w:hAnsi="Palatino Linotype" w:cs="Arial"/>
          <w:sz w:val="24"/>
          <w:szCs w:val="24"/>
        </w:rPr>
        <w:t xml:space="preserve"> Sistema de Acceso a la Información Mexiquense (SAIMEX) </w:t>
      </w:r>
    </w:p>
    <w:p w14:paraId="238772FD" w14:textId="77777777" w:rsidR="009B145E" w:rsidRDefault="009B145E" w:rsidP="000A5CE5">
      <w:pPr>
        <w:spacing w:after="0" w:line="360" w:lineRule="auto"/>
        <w:jc w:val="both"/>
        <w:rPr>
          <w:rFonts w:ascii="Palatino Linotype" w:hAnsi="Palatino Linotype" w:cs="Arial"/>
          <w:sz w:val="24"/>
          <w:szCs w:val="24"/>
        </w:rPr>
      </w:pPr>
    </w:p>
    <w:p w14:paraId="74ED5580" w14:textId="77777777" w:rsidR="000A5CE5" w:rsidRDefault="000A5CE5" w:rsidP="000A5CE5">
      <w:pPr>
        <w:autoSpaceDE w:val="0"/>
        <w:autoSpaceDN w:val="0"/>
        <w:adjustRightInd w:val="0"/>
        <w:spacing w:after="0" w:line="360" w:lineRule="auto"/>
        <w:jc w:val="both"/>
        <w:rPr>
          <w:rFonts w:ascii="Palatino Linotype" w:hAnsi="Palatino Linotype" w:cs="Arial"/>
          <w:sz w:val="24"/>
          <w:szCs w:val="24"/>
        </w:rPr>
      </w:pPr>
      <w:r w:rsidRPr="00AB26D5">
        <w:rPr>
          <w:rFonts w:ascii="Palatino Linotype" w:hAnsi="Palatino Linotype" w:cs="Arial"/>
          <w:b/>
          <w:sz w:val="28"/>
          <w:szCs w:val="28"/>
        </w:rPr>
        <w:t>TERCERO.</w:t>
      </w:r>
      <w:r w:rsidRPr="00A64804">
        <w:rPr>
          <w:rFonts w:ascii="Palatino Linotype" w:hAnsi="Palatino Linotype" w:cs="Arial"/>
          <w:b/>
          <w:sz w:val="24"/>
          <w:szCs w:val="24"/>
        </w:rPr>
        <w:t xml:space="preserve"> </w:t>
      </w:r>
      <w:r w:rsidRPr="00A64804">
        <w:rPr>
          <w:rFonts w:ascii="Palatino Linotype" w:hAnsi="Palatino Linotype" w:cs="Arial"/>
          <w:sz w:val="24"/>
          <w:szCs w:val="24"/>
        </w:rPr>
        <w:t>Notifíquese</w:t>
      </w:r>
      <w:r w:rsidRPr="00A64804">
        <w:rPr>
          <w:rFonts w:ascii="Palatino Linotype" w:hAnsi="Palatino Linotype" w:cs="Arial"/>
          <w:i/>
          <w:sz w:val="24"/>
          <w:szCs w:val="24"/>
        </w:rPr>
        <w:t xml:space="preserve"> </w:t>
      </w:r>
      <w:r w:rsidRPr="00A64804">
        <w:rPr>
          <w:rFonts w:ascii="Palatino Linotype" w:hAnsi="Palatino Linotype" w:cs="Arial"/>
          <w:sz w:val="24"/>
          <w:szCs w:val="24"/>
        </w:rPr>
        <w:t xml:space="preserve">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Arial"/>
          <w:sz w:val="24"/>
          <w:szCs w:val="24"/>
        </w:rPr>
        <w:t>diez</w:t>
      </w:r>
      <w:r w:rsidRPr="00A64804">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4FF6073C" w14:textId="77777777" w:rsidR="000A5CE5" w:rsidRDefault="000A5CE5" w:rsidP="000A5CE5">
      <w:pPr>
        <w:autoSpaceDE w:val="0"/>
        <w:autoSpaceDN w:val="0"/>
        <w:adjustRightInd w:val="0"/>
        <w:spacing w:after="0" w:line="360" w:lineRule="auto"/>
        <w:jc w:val="both"/>
        <w:rPr>
          <w:rFonts w:ascii="Palatino Linotype" w:hAnsi="Palatino Linotype" w:cs="Arial"/>
          <w:sz w:val="24"/>
          <w:szCs w:val="24"/>
        </w:rPr>
      </w:pPr>
    </w:p>
    <w:p w14:paraId="6B7996FB" w14:textId="3E5241C8" w:rsidR="000A5CE5" w:rsidRDefault="000A5CE5" w:rsidP="00A347EC">
      <w:pPr>
        <w:autoSpaceDE w:val="0"/>
        <w:autoSpaceDN w:val="0"/>
        <w:adjustRightInd w:val="0"/>
        <w:spacing w:after="0" w:line="360" w:lineRule="auto"/>
        <w:jc w:val="both"/>
        <w:rPr>
          <w:rFonts w:ascii="Palatino Linotype" w:hAnsi="Palatino Linotype" w:cs="Arial"/>
          <w:bCs/>
          <w:sz w:val="24"/>
          <w:szCs w:val="24"/>
        </w:rPr>
      </w:pPr>
      <w:r>
        <w:rPr>
          <w:rFonts w:ascii="Palatino Linotype" w:hAnsi="Palatino Linotype" w:cs="Arial"/>
          <w:b/>
          <w:sz w:val="28"/>
          <w:szCs w:val="24"/>
        </w:rPr>
        <w:t>CUAR</w:t>
      </w:r>
      <w:r w:rsidRPr="004220C0">
        <w:rPr>
          <w:rFonts w:ascii="Palatino Linotype" w:hAnsi="Palatino Linotype" w:cs="Arial"/>
          <w:b/>
          <w:sz w:val="28"/>
          <w:szCs w:val="24"/>
        </w:rPr>
        <w:t xml:space="preserve">TO. </w:t>
      </w:r>
      <w:r w:rsidRPr="00A64804">
        <w:rPr>
          <w:rFonts w:ascii="Palatino Linotype" w:hAnsi="Palatino Linotype" w:cs="Arial"/>
          <w:sz w:val="24"/>
          <w:szCs w:val="24"/>
        </w:rPr>
        <w:t xml:space="preserve">Notifíquese </w:t>
      </w:r>
      <w:r w:rsidRPr="00A64804">
        <w:rPr>
          <w:rFonts w:ascii="Palatino Linotype" w:hAnsi="Palatino Linotype" w:cs="Arial"/>
          <w:bCs/>
          <w:sz w:val="24"/>
          <w:szCs w:val="24"/>
        </w:rPr>
        <w:t>al Recurrente</w:t>
      </w:r>
      <w:r w:rsidRPr="00A64804">
        <w:rPr>
          <w:rFonts w:ascii="Palatino Linotype" w:hAnsi="Palatino Linotype" w:cs="Arial"/>
          <w:sz w:val="24"/>
          <w:szCs w:val="24"/>
        </w:rPr>
        <w:t xml:space="preserve"> </w:t>
      </w:r>
      <w:r w:rsidRPr="00A64804">
        <w:rPr>
          <w:rFonts w:ascii="Palatino Linotype" w:hAnsi="Palatino Linotype" w:cs="Arial"/>
          <w:bCs/>
          <w:sz w:val="24"/>
          <w:szCs w:val="24"/>
        </w:rPr>
        <w:t xml:space="preserve">la presente resolución vía SAIMEX y hágase de su conocimiento, que en caso de que considere que le causa algún perjuicio, podrá </w:t>
      </w:r>
      <w:r w:rsidRPr="00A64804">
        <w:rPr>
          <w:rFonts w:ascii="Palatino Linotype" w:hAnsi="Palatino Linotype" w:cs="Arial"/>
          <w:bCs/>
          <w:sz w:val="24"/>
          <w:szCs w:val="24"/>
        </w:rPr>
        <w:lastRenderedPageBreak/>
        <w:t>impugnar vía Juicio de Amparo en los términos de las leyes aplicables, de conformidad con lo establecido en el artículo 196 de la Ley de Transparencia y Acceso a la Información Pública del Estado de México y Municipios.</w:t>
      </w:r>
    </w:p>
    <w:p w14:paraId="36D41B8D" w14:textId="77777777" w:rsidR="000C229E" w:rsidRDefault="000C229E" w:rsidP="000A5CE5">
      <w:pPr>
        <w:spacing w:after="0" w:line="360" w:lineRule="auto"/>
        <w:jc w:val="both"/>
        <w:rPr>
          <w:rFonts w:ascii="Palatino Linotype" w:hAnsi="Palatino Linotype" w:cs="Arial"/>
          <w:bCs/>
          <w:sz w:val="24"/>
          <w:szCs w:val="24"/>
        </w:rPr>
      </w:pPr>
    </w:p>
    <w:p w14:paraId="2245D821" w14:textId="77777777" w:rsidR="009D0925" w:rsidRDefault="009D0925" w:rsidP="009D0925">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14:paraId="6C813271" w14:textId="77777777" w:rsidR="009D0925" w:rsidRDefault="009D0925" w:rsidP="009D0925">
      <w:pPr>
        <w:spacing w:after="0" w:line="360" w:lineRule="auto"/>
        <w:jc w:val="both"/>
        <w:rPr>
          <w:rFonts w:ascii="Palatino Linotype" w:hAnsi="Palatino Linotype"/>
          <w:sz w:val="24"/>
          <w:szCs w:val="24"/>
          <w:lang w:eastAsia="es-ES_tradnl"/>
        </w:rPr>
      </w:pPr>
    </w:p>
    <w:p w14:paraId="33790BB1" w14:textId="77777777" w:rsidR="009D0925" w:rsidRDefault="009D0925" w:rsidP="009D0925">
      <w:pPr>
        <w:spacing w:after="0" w:line="360" w:lineRule="auto"/>
        <w:jc w:val="both"/>
        <w:rPr>
          <w:rFonts w:ascii="Palatino Linotype" w:hAnsi="Palatino Linotype"/>
          <w:sz w:val="24"/>
          <w:szCs w:val="24"/>
          <w:lang w:eastAsia="es-ES_tradnl"/>
        </w:rPr>
      </w:pPr>
      <w:r>
        <w:rPr>
          <w:rFonts w:ascii="Palatino Linotype" w:hAnsi="Palatino Linotype"/>
          <w:b/>
          <w:sz w:val="28"/>
          <w:szCs w:val="28"/>
        </w:rPr>
        <w:t>SEXTO</w:t>
      </w:r>
      <w:r w:rsidRPr="00EA1719">
        <w:rPr>
          <w:rFonts w:ascii="Palatino Linotype" w:hAnsi="Palatino Linotype"/>
          <w:b/>
          <w:sz w:val="24"/>
          <w:szCs w:val="24"/>
        </w:rPr>
        <w:t xml:space="preserve">. </w:t>
      </w:r>
      <w:r>
        <w:rPr>
          <w:rFonts w:ascii="Palatino Linotype" w:hAnsi="Palatino Linotype"/>
          <w:sz w:val="24"/>
          <w:szCs w:val="24"/>
          <w:lang w:eastAsia="es-ES_tradnl"/>
        </w:rPr>
        <w:t>Se hace del conocimiento del Recurrente, que de conformidad con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de esta Resolución.</w:t>
      </w:r>
    </w:p>
    <w:p w14:paraId="45C25BD8" w14:textId="77777777" w:rsidR="009D0925" w:rsidRDefault="009D0925" w:rsidP="009D0925">
      <w:pPr>
        <w:spacing w:after="0" w:line="360" w:lineRule="auto"/>
        <w:jc w:val="both"/>
        <w:rPr>
          <w:rFonts w:ascii="Palatino Linotype" w:hAnsi="Palatino Linotype"/>
          <w:sz w:val="24"/>
          <w:szCs w:val="24"/>
        </w:rPr>
      </w:pPr>
    </w:p>
    <w:p w14:paraId="4C4A3F71" w14:textId="77777777" w:rsidR="009D0925" w:rsidRDefault="009D0925" w:rsidP="009D0925">
      <w:pPr>
        <w:spacing w:after="0" w:line="360" w:lineRule="auto"/>
        <w:jc w:val="both"/>
        <w:rPr>
          <w:rFonts w:ascii="Palatino Linotype" w:hAnsi="Palatino Linotype"/>
          <w:sz w:val="24"/>
          <w:szCs w:val="24"/>
        </w:rPr>
      </w:pPr>
      <w:r>
        <w:rPr>
          <w:rFonts w:ascii="Palatino Linotype" w:hAnsi="Palatino Linotype"/>
          <w:b/>
          <w:sz w:val="28"/>
          <w:szCs w:val="28"/>
        </w:rPr>
        <w:t>SÉPTIMO</w:t>
      </w:r>
      <w:r w:rsidRPr="00EA1719">
        <w:rPr>
          <w:rFonts w:ascii="Palatino Linotype" w:hAnsi="Palatino Linotype"/>
          <w:b/>
          <w:sz w:val="24"/>
          <w:szCs w:val="24"/>
        </w:rPr>
        <w:t xml:space="preserve">. </w:t>
      </w:r>
      <w:r>
        <w:rPr>
          <w:rFonts w:ascii="Palatino Linotype" w:hAnsi="Palatino Linotype"/>
          <w:sz w:val="24"/>
          <w:szCs w:val="24"/>
        </w:rPr>
        <w:t>Con fundamento en el artículo 198 de la Ley de Transparencia y Acceso a la Información Pública del Estado de México y Municipios, se apercibe al Sujeto Obligado a que, en caso de negarse a cumplir la presente resolución o hacerlo de manera parcial, se actuara de conformidad con lo previsto en los artículo 213, 214, 216 y 217 de dicha Ley.</w:t>
      </w:r>
    </w:p>
    <w:p w14:paraId="32A21C5C" w14:textId="77777777" w:rsidR="000A5CE5" w:rsidRDefault="000A5CE5" w:rsidP="000A5CE5">
      <w:pPr>
        <w:widowControl w:val="0"/>
        <w:tabs>
          <w:tab w:val="left" w:pos="1701"/>
        </w:tabs>
        <w:autoSpaceDE w:val="0"/>
        <w:autoSpaceDN w:val="0"/>
        <w:adjustRightInd w:val="0"/>
        <w:spacing w:after="0" w:line="360" w:lineRule="auto"/>
        <w:jc w:val="both"/>
        <w:rPr>
          <w:rFonts w:ascii="Palatino Linotype" w:eastAsiaTheme="minorEastAsia" w:hAnsi="Palatino Linotype"/>
          <w:sz w:val="2"/>
          <w:szCs w:val="24"/>
          <w:lang w:val="es-ES_tradnl" w:eastAsia="es-ES_tradnl"/>
        </w:rPr>
      </w:pPr>
    </w:p>
    <w:p w14:paraId="6A201255" w14:textId="77777777" w:rsidR="000C229E" w:rsidRDefault="000C229E" w:rsidP="000A5CE5">
      <w:pPr>
        <w:widowControl w:val="0"/>
        <w:tabs>
          <w:tab w:val="left" w:pos="1701"/>
        </w:tabs>
        <w:autoSpaceDE w:val="0"/>
        <w:autoSpaceDN w:val="0"/>
        <w:adjustRightInd w:val="0"/>
        <w:spacing w:after="0" w:line="360" w:lineRule="auto"/>
        <w:jc w:val="both"/>
        <w:rPr>
          <w:rFonts w:ascii="Palatino Linotype" w:eastAsiaTheme="minorEastAsia" w:hAnsi="Palatino Linotype"/>
          <w:sz w:val="2"/>
          <w:szCs w:val="24"/>
          <w:lang w:val="es-ES_tradnl" w:eastAsia="es-ES_tradnl"/>
        </w:rPr>
      </w:pPr>
    </w:p>
    <w:p w14:paraId="6B6C36E5" w14:textId="77777777" w:rsidR="000C229E" w:rsidRDefault="000C229E" w:rsidP="000A5CE5">
      <w:pPr>
        <w:widowControl w:val="0"/>
        <w:tabs>
          <w:tab w:val="left" w:pos="1701"/>
        </w:tabs>
        <w:autoSpaceDE w:val="0"/>
        <w:autoSpaceDN w:val="0"/>
        <w:adjustRightInd w:val="0"/>
        <w:spacing w:after="0" w:line="360" w:lineRule="auto"/>
        <w:jc w:val="both"/>
        <w:rPr>
          <w:rFonts w:ascii="Palatino Linotype" w:eastAsiaTheme="minorEastAsia" w:hAnsi="Palatino Linotype"/>
          <w:sz w:val="2"/>
          <w:szCs w:val="24"/>
          <w:lang w:val="es-ES_tradnl" w:eastAsia="es-ES_tradnl"/>
        </w:rPr>
      </w:pPr>
    </w:p>
    <w:p w14:paraId="3182DE3D" w14:textId="77777777" w:rsidR="000C229E" w:rsidRDefault="000C229E" w:rsidP="000A5CE5">
      <w:pPr>
        <w:widowControl w:val="0"/>
        <w:tabs>
          <w:tab w:val="left" w:pos="1701"/>
        </w:tabs>
        <w:autoSpaceDE w:val="0"/>
        <w:autoSpaceDN w:val="0"/>
        <w:adjustRightInd w:val="0"/>
        <w:spacing w:after="0" w:line="360" w:lineRule="auto"/>
        <w:jc w:val="both"/>
        <w:rPr>
          <w:rFonts w:ascii="Palatino Linotype" w:eastAsiaTheme="minorEastAsia" w:hAnsi="Palatino Linotype"/>
          <w:sz w:val="2"/>
          <w:szCs w:val="24"/>
          <w:lang w:val="es-ES_tradnl" w:eastAsia="es-ES_tradnl"/>
        </w:rPr>
      </w:pPr>
    </w:p>
    <w:p w14:paraId="04948522" w14:textId="77777777" w:rsidR="000C229E" w:rsidRDefault="000C229E" w:rsidP="000A5CE5">
      <w:pPr>
        <w:widowControl w:val="0"/>
        <w:tabs>
          <w:tab w:val="left" w:pos="1701"/>
        </w:tabs>
        <w:autoSpaceDE w:val="0"/>
        <w:autoSpaceDN w:val="0"/>
        <w:adjustRightInd w:val="0"/>
        <w:spacing w:after="0" w:line="360" w:lineRule="auto"/>
        <w:jc w:val="both"/>
        <w:rPr>
          <w:rFonts w:ascii="Palatino Linotype" w:eastAsiaTheme="minorEastAsia" w:hAnsi="Palatino Linotype"/>
          <w:sz w:val="2"/>
          <w:szCs w:val="24"/>
          <w:lang w:val="es-ES_tradnl" w:eastAsia="es-ES_tradnl"/>
        </w:rPr>
      </w:pPr>
    </w:p>
    <w:p w14:paraId="50C41AF4" w14:textId="77777777" w:rsidR="000C229E" w:rsidRDefault="000C229E" w:rsidP="000A5CE5">
      <w:pPr>
        <w:widowControl w:val="0"/>
        <w:tabs>
          <w:tab w:val="left" w:pos="1701"/>
        </w:tabs>
        <w:autoSpaceDE w:val="0"/>
        <w:autoSpaceDN w:val="0"/>
        <w:adjustRightInd w:val="0"/>
        <w:spacing w:after="0" w:line="360" w:lineRule="auto"/>
        <w:jc w:val="both"/>
        <w:rPr>
          <w:rFonts w:ascii="Palatino Linotype" w:eastAsiaTheme="minorEastAsia" w:hAnsi="Palatino Linotype"/>
          <w:sz w:val="2"/>
          <w:szCs w:val="24"/>
          <w:lang w:val="es-ES_tradnl" w:eastAsia="es-ES_tradnl"/>
        </w:rPr>
      </w:pPr>
    </w:p>
    <w:p w14:paraId="0E4AE5ED" w14:textId="77777777" w:rsidR="000C229E" w:rsidRDefault="000C229E" w:rsidP="000A5CE5">
      <w:pPr>
        <w:widowControl w:val="0"/>
        <w:tabs>
          <w:tab w:val="left" w:pos="1701"/>
        </w:tabs>
        <w:autoSpaceDE w:val="0"/>
        <w:autoSpaceDN w:val="0"/>
        <w:adjustRightInd w:val="0"/>
        <w:spacing w:after="0" w:line="360" w:lineRule="auto"/>
        <w:jc w:val="both"/>
        <w:rPr>
          <w:rFonts w:ascii="Palatino Linotype" w:eastAsiaTheme="minorEastAsia" w:hAnsi="Palatino Linotype"/>
          <w:sz w:val="2"/>
          <w:szCs w:val="24"/>
          <w:lang w:val="es-ES_tradnl" w:eastAsia="es-ES_tradnl"/>
        </w:rPr>
      </w:pPr>
    </w:p>
    <w:p w14:paraId="6A635C0F" w14:textId="77777777" w:rsidR="000C229E" w:rsidRDefault="000C229E" w:rsidP="000A5CE5">
      <w:pPr>
        <w:widowControl w:val="0"/>
        <w:tabs>
          <w:tab w:val="left" w:pos="1701"/>
        </w:tabs>
        <w:autoSpaceDE w:val="0"/>
        <w:autoSpaceDN w:val="0"/>
        <w:adjustRightInd w:val="0"/>
        <w:spacing w:after="0" w:line="360" w:lineRule="auto"/>
        <w:jc w:val="both"/>
        <w:rPr>
          <w:rFonts w:ascii="Palatino Linotype" w:eastAsiaTheme="minorEastAsia" w:hAnsi="Palatino Linotype"/>
          <w:sz w:val="2"/>
          <w:szCs w:val="24"/>
          <w:lang w:val="es-ES_tradnl" w:eastAsia="es-ES_tradnl"/>
        </w:rPr>
      </w:pPr>
    </w:p>
    <w:p w14:paraId="00CF96AD" w14:textId="77777777" w:rsidR="000C229E" w:rsidRPr="0096071A" w:rsidRDefault="000C229E" w:rsidP="000A5CE5">
      <w:pPr>
        <w:widowControl w:val="0"/>
        <w:tabs>
          <w:tab w:val="left" w:pos="1701"/>
        </w:tabs>
        <w:autoSpaceDE w:val="0"/>
        <w:autoSpaceDN w:val="0"/>
        <w:adjustRightInd w:val="0"/>
        <w:spacing w:after="0" w:line="360" w:lineRule="auto"/>
        <w:jc w:val="both"/>
        <w:rPr>
          <w:rFonts w:ascii="Palatino Linotype" w:eastAsiaTheme="minorEastAsia" w:hAnsi="Palatino Linotype"/>
          <w:sz w:val="2"/>
          <w:szCs w:val="24"/>
          <w:lang w:val="es-ES_tradnl" w:eastAsia="es-ES_tradnl"/>
        </w:rPr>
      </w:pPr>
    </w:p>
    <w:p w14:paraId="3B8C7E4F" w14:textId="3916A64A" w:rsidR="00AD1604"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LO RESUELVE, POR </w:t>
      </w:r>
      <w:r w:rsidR="00446A11">
        <w:rPr>
          <w:rFonts w:ascii="Palatino Linotype" w:hAnsi="Palatino Linotype" w:cs="Arial"/>
          <w:sz w:val="24"/>
          <w:szCs w:val="24"/>
        </w:rPr>
        <w:t>MAYORIA</w:t>
      </w:r>
      <w:r w:rsidRPr="00AD2A55">
        <w:rPr>
          <w:rFonts w:ascii="Palatino Linotype" w:hAnsi="Palatino Linotype" w:cs="Arial"/>
          <w:sz w:val="24"/>
          <w:szCs w:val="24"/>
        </w:rPr>
        <w:t xml:space="preserve">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xml:space="preserve">, CONFORMADO </w:t>
      </w:r>
      <w:r w:rsidRPr="00AD2A55">
        <w:rPr>
          <w:rFonts w:ascii="Palatino Linotype" w:hAnsi="Palatino Linotype" w:cs="Arial"/>
          <w:sz w:val="24"/>
          <w:szCs w:val="24"/>
        </w:rPr>
        <w:lastRenderedPageBreak/>
        <w:t>POR LOS COMISIONADOS</w:t>
      </w:r>
      <w:r w:rsidR="00446A11">
        <w:rPr>
          <w:rFonts w:ascii="Palatino Linotype" w:hAnsi="Palatino Linotype" w:cs="Arial"/>
          <w:sz w:val="24"/>
          <w:szCs w:val="24"/>
        </w:rPr>
        <w:t>:</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6F417E">
        <w:rPr>
          <w:rFonts w:ascii="Palatino Linotype" w:hAnsi="Palatino Linotype" w:cs="Arial"/>
          <w:sz w:val="24"/>
          <w:szCs w:val="24"/>
        </w:rPr>
        <w:t>,</w:t>
      </w:r>
      <w:r w:rsidR="00556A58">
        <w:rPr>
          <w:rFonts w:ascii="Palatino Linotype" w:hAnsi="Palatino Linotype" w:cs="Arial"/>
          <w:sz w:val="24"/>
          <w:szCs w:val="24"/>
        </w:rPr>
        <w:t xml:space="preserve"> EMITIENDO VOTO EN CONTRA CON VOTO DISIDENTE</w:t>
      </w:r>
      <w:r w:rsidR="006F417E">
        <w:rPr>
          <w:rFonts w:ascii="Palatino Linotype" w:hAnsi="Palatino Linotype" w:cs="Arial"/>
          <w:sz w:val="24"/>
          <w:szCs w:val="24"/>
        </w:rPr>
        <w:t xml:space="preserve"> </w:t>
      </w:r>
      <w:r w:rsidR="000432A3">
        <w:rPr>
          <w:rFonts w:ascii="Palatino Linotype" w:hAnsi="Palatino Linotype" w:cs="Arial"/>
          <w:sz w:val="24"/>
          <w:szCs w:val="24"/>
        </w:rPr>
        <w:t>Y LUIS GUSTAVO PARRA NORIEGA,</w:t>
      </w:r>
      <w:r w:rsidR="00E22158">
        <w:rPr>
          <w:rFonts w:ascii="Palatino Linotype" w:hAnsi="Palatino Linotype" w:cs="Arial"/>
          <w:sz w:val="24"/>
          <w:szCs w:val="24"/>
        </w:rPr>
        <w:t xml:space="preserve"> </w:t>
      </w:r>
      <w:r w:rsidRPr="00AD2A55">
        <w:rPr>
          <w:rFonts w:ascii="Palatino Linotype" w:hAnsi="Palatino Linotype" w:cs="Arial"/>
          <w:sz w:val="24"/>
          <w:szCs w:val="24"/>
        </w:rPr>
        <w:t>EN LA</w:t>
      </w:r>
      <w:r w:rsidR="00F652B2" w:rsidRPr="00AD2A55">
        <w:rPr>
          <w:rFonts w:ascii="Palatino Linotype" w:hAnsi="Palatino Linotype" w:cs="Arial"/>
          <w:sz w:val="24"/>
          <w:szCs w:val="24"/>
        </w:rPr>
        <w:t xml:space="preserve"> </w:t>
      </w:r>
      <w:r w:rsidR="00556A58">
        <w:rPr>
          <w:rFonts w:ascii="Palatino Linotype" w:hAnsi="Palatino Linotype" w:cs="Arial"/>
          <w:sz w:val="24"/>
          <w:szCs w:val="24"/>
        </w:rPr>
        <w:t>VIGÉSIMA CUARTA</w:t>
      </w:r>
      <w:r w:rsidR="006B6E06">
        <w:rPr>
          <w:rFonts w:ascii="Palatino Linotype" w:hAnsi="Palatino Linotype" w:cs="Arial"/>
          <w:sz w:val="24"/>
          <w:szCs w:val="24"/>
        </w:rPr>
        <w:t xml:space="preserve"> SESIÓN </w:t>
      </w:r>
      <w:r w:rsidR="003F6183" w:rsidRPr="00AD2A55">
        <w:rPr>
          <w:rFonts w:ascii="Palatino Linotype" w:hAnsi="Palatino Linotype" w:cs="Arial"/>
          <w:sz w:val="24"/>
          <w:szCs w:val="24"/>
        </w:rPr>
        <w:t>ORDINARIA CELEBRADA EL</w:t>
      </w:r>
      <w:r w:rsidR="00663F5A">
        <w:rPr>
          <w:rFonts w:ascii="Palatino Linotype" w:hAnsi="Palatino Linotype" w:cs="Arial"/>
          <w:sz w:val="24"/>
          <w:szCs w:val="24"/>
        </w:rPr>
        <w:t xml:space="preserve"> </w:t>
      </w:r>
      <w:r w:rsidR="00556A58">
        <w:rPr>
          <w:rFonts w:ascii="Palatino Linotype" w:hAnsi="Palatino Linotype" w:cs="Arial"/>
          <w:sz w:val="24"/>
          <w:szCs w:val="24"/>
        </w:rPr>
        <w:t>SIETE DE JULIO</w:t>
      </w:r>
      <w:r w:rsidR="006B6E06">
        <w:rPr>
          <w:rFonts w:ascii="Palatino Linotype" w:hAnsi="Palatino Linotype" w:cs="Arial"/>
          <w:sz w:val="24"/>
          <w:szCs w:val="24"/>
        </w:rPr>
        <w:t xml:space="preserve"> </w:t>
      </w:r>
      <w:r w:rsidR="00F556CF">
        <w:rPr>
          <w:rFonts w:ascii="Palatino Linotype" w:hAnsi="Palatino Linotype" w:cs="Arial"/>
          <w:sz w:val="24"/>
          <w:szCs w:val="24"/>
        </w:rPr>
        <w:t>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w:t>
      </w:r>
      <w:r w:rsidR="00947921">
        <w:rPr>
          <w:rFonts w:ascii="Palatino Linotype" w:hAnsi="Palatino Linotype" w:cs="Arial"/>
          <w:sz w:val="24"/>
          <w:szCs w:val="24"/>
        </w:rPr>
        <w:t>IUNO</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446A11">
        <w:rPr>
          <w:rFonts w:ascii="Palatino Linotype" w:hAnsi="Palatino Linotype" w:cs="Arial"/>
          <w:sz w:val="24"/>
          <w:szCs w:val="24"/>
        </w:rPr>
        <w:t>-------------------------------------------------------</w:t>
      </w:r>
      <w:r w:rsidR="00663F5A">
        <w:rPr>
          <w:rFonts w:ascii="Palatino Linotype" w:hAnsi="Palatino Linotype" w:cs="Arial"/>
          <w:sz w:val="24"/>
          <w:szCs w:val="24"/>
        </w:rPr>
        <w:t>---------------------------------------------------------------------------------------------------------------------</w:t>
      </w:r>
      <w:r w:rsidR="00556A58">
        <w:rPr>
          <w:rFonts w:ascii="Palatino Linotype" w:hAnsi="Palatino Linotype" w:cs="Arial"/>
          <w:sz w:val="24"/>
          <w:szCs w:val="24"/>
        </w:rPr>
        <w:t>-----------------------------------------------------------------------------------------------------------------------------------------------------------------------------------------------------------------------------------------------------------------------------------------------------------------------------------------------------------------------------------------------------------------------------------------------------------------------------------------------------------------------------------------------------------------------------------------------------------------------------------------------------------------------------------------------------------------------------------------------------------------------------------------------------------------------------------------------------------------------------------------------------------------------------------------------------------------------------------------------------------------------------------------------------------------------------------------------------------------------------------------------------------------------------------------------------------------------------------------------------------------------------------------------------------------------------------------------------------------------------------------------------------------------------------------------------------------------------------------------------------------------------------------------------------------------------------------------------------------------------------------------------------------------------------------------------------------------------------------------------------------------------------------------------------------------------------------------------------------------------------------------------------------------------------------------------------------------------------------------------------------------------------------------------------------</w:t>
      </w:r>
    </w:p>
    <w:p w14:paraId="118AFAF7" w14:textId="1509325C" w:rsidR="00C70171" w:rsidRDefault="00915F93" w:rsidP="00915F93">
      <w:pPr>
        <w:spacing w:after="0" w:line="360" w:lineRule="auto"/>
        <w:jc w:val="both"/>
        <w:rPr>
          <w:rFonts w:ascii="Palatino Linotype" w:hAnsi="Palatino Linotype" w:cs="Arial"/>
          <w:sz w:val="24"/>
          <w:szCs w:val="24"/>
        </w:rPr>
      </w:pPr>
      <w:r>
        <w:rPr>
          <w:rFonts w:ascii="Palatino Linotype" w:hAnsi="Palatino Linotype" w:cs="Arial"/>
          <w:sz w:val="24"/>
          <w:szCs w:val="24"/>
        </w:rPr>
        <w:t>OSAM/MOC</w:t>
      </w:r>
      <w:r w:rsidR="004940D2">
        <w:rPr>
          <w:rFonts w:ascii="Palatino Linotype" w:hAnsi="Palatino Linotype" w:cs="Arial"/>
          <w:sz w:val="24"/>
          <w:szCs w:val="24"/>
        </w:rPr>
        <w:t>.</w:t>
      </w:r>
    </w:p>
    <w:p w14:paraId="34F648C3" w14:textId="77777777" w:rsidR="00556A58" w:rsidRDefault="00556A58" w:rsidP="00915F93">
      <w:pPr>
        <w:spacing w:after="0" w:line="360" w:lineRule="auto"/>
        <w:jc w:val="both"/>
        <w:rPr>
          <w:rFonts w:ascii="Palatino Linotype" w:hAnsi="Palatino Linotype" w:cs="Arial"/>
          <w:sz w:val="24"/>
          <w:szCs w:val="24"/>
        </w:rPr>
      </w:pPr>
    </w:p>
    <w:p w14:paraId="0BD4167C" w14:textId="77777777" w:rsidR="00663F5A" w:rsidRPr="00D701CA" w:rsidRDefault="00663F5A" w:rsidP="00915F93">
      <w:pPr>
        <w:spacing w:after="0" w:line="360" w:lineRule="auto"/>
        <w:jc w:val="both"/>
        <w:rPr>
          <w:rFonts w:ascii="Palatino Linotype" w:hAnsi="Palatino Linotype"/>
          <w:sz w:val="20"/>
          <w:szCs w:val="20"/>
        </w:rPr>
      </w:pPr>
    </w:p>
    <w:sectPr w:rsidR="00663F5A" w:rsidRPr="00D701CA" w:rsidSect="006E3E3B">
      <w:headerReference w:type="even" r:id="rId13"/>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7315D" w14:textId="77777777" w:rsidR="00C71A60" w:rsidRDefault="00C71A60" w:rsidP="00BF3214">
      <w:pPr>
        <w:spacing w:after="0" w:line="240" w:lineRule="auto"/>
      </w:pPr>
      <w:r>
        <w:separator/>
      </w:r>
    </w:p>
  </w:endnote>
  <w:endnote w:type="continuationSeparator" w:id="0">
    <w:p w14:paraId="23332DB2" w14:textId="77777777" w:rsidR="00C71A60" w:rsidRDefault="00C71A60"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1E09BD" w:rsidRPr="002D6DD8" w:rsidRDefault="001E09BD"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33FE7">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33FE7">
              <w:rPr>
                <w:rFonts w:ascii="Palatino Linotype" w:hAnsi="Palatino Linotype"/>
                <w:bCs/>
                <w:noProof/>
                <w:sz w:val="20"/>
              </w:rPr>
              <w:t>29</w:t>
            </w:r>
            <w:r>
              <w:rPr>
                <w:rFonts w:ascii="Palatino Linotype" w:hAnsi="Palatino Linotype"/>
                <w:bCs/>
                <w:noProof/>
                <w:sz w:val="20"/>
              </w:rPr>
              <w:fldChar w:fldCharType="end"/>
            </w:r>
          </w:p>
        </w:sdtContent>
      </w:sdt>
    </w:sdtContent>
  </w:sdt>
  <w:p w14:paraId="1002C619" w14:textId="77777777" w:rsidR="001E09BD" w:rsidRDefault="001E09B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1E09BD" w:rsidRPr="000B69FA" w:rsidRDefault="001E09BD"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33FE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33FE7">
      <w:rPr>
        <w:rFonts w:ascii="Palatino Linotype" w:hAnsi="Palatino Linotype"/>
        <w:bCs/>
        <w:noProof/>
        <w:sz w:val="20"/>
      </w:rPr>
      <w:t>29</w:t>
    </w:r>
    <w:r>
      <w:rPr>
        <w:rFonts w:ascii="Palatino Linotype" w:hAnsi="Palatino Linotype"/>
        <w:bCs/>
        <w:noProof/>
        <w:sz w:val="20"/>
      </w:rPr>
      <w:fldChar w:fldCharType="end"/>
    </w:r>
  </w:p>
  <w:p w14:paraId="1DC90981" w14:textId="77777777" w:rsidR="001E09BD" w:rsidRDefault="001E09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97ADD" w14:textId="77777777" w:rsidR="00C71A60" w:rsidRDefault="00C71A60" w:rsidP="00BF3214">
      <w:pPr>
        <w:spacing w:after="0" w:line="240" w:lineRule="auto"/>
      </w:pPr>
      <w:r>
        <w:separator/>
      </w:r>
    </w:p>
  </w:footnote>
  <w:footnote w:type="continuationSeparator" w:id="0">
    <w:p w14:paraId="0072FA88" w14:textId="77777777" w:rsidR="00C71A60" w:rsidRDefault="00C71A60"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4C510" w14:textId="57BA5B58" w:rsidR="00657842" w:rsidRDefault="00C71A60">
    <w:pPr>
      <w:pStyle w:val="Encabezado"/>
    </w:pPr>
    <w:r>
      <w:rPr>
        <w:noProof/>
        <w:lang w:val="es-MX" w:eastAsia="es-MX"/>
      </w:rPr>
      <w:pict w14:anchorId="234F1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73501"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6091"/>
      <w:gridCol w:w="3832"/>
    </w:tblGrid>
    <w:tr w:rsidR="002C7650" w14:paraId="35E5EC0A" w14:textId="77777777" w:rsidTr="00103C7C">
      <w:trPr>
        <w:trHeight w:val="227"/>
      </w:trPr>
      <w:tc>
        <w:tcPr>
          <w:tcW w:w="6091" w:type="dxa"/>
          <w:hideMark/>
        </w:tcPr>
        <w:p w14:paraId="7BC472F9" w14:textId="77777777" w:rsidR="002C7650" w:rsidRDefault="002C7650" w:rsidP="002C7650">
          <w:pPr>
            <w:spacing w:after="120" w:line="256" w:lineRule="auto"/>
            <w:ind w:right="72"/>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3AE3D8CF" w:rsidR="002C7650" w:rsidRDefault="002C7650" w:rsidP="002C7650">
          <w:pPr>
            <w:spacing w:after="120" w:line="256" w:lineRule="auto"/>
            <w:ind w:left="-486" w:right="76"/>
            <w:jc w:val="right"/>
            <w:rPr>
              <w:rFonts w:ascii="Palatino Linotype" w:hAnsi="Palatino Linotype" w:cs="Arial"/>
              <w:szCs w:val="20"/>
            </w:rPr>
          </w:pPr>
          <w:r>
            <w:rPr>
              <w:rFonts w:ascii="Palatino Linotype" w:hAnsi="Palatino Linotype" w:cs="Arial"/>
              <w:b/>
              <w:bCs/>
              <w:sz w:val="21"/>
              <w:szCs w:val="21"/>
              <w:lang w:eastAsia="es-MX"/>
            </w:rPr>
            <w:t>02730/INFOEM/IP/RR/2021</w:t>
          </w:r>
        </w:p>
      </w:tc>
    </w:tr>
    <w:tr w:rsidR="002C7650" w14:paraId="0482DFAC" w14:textId="77777777" w:rsidTr="00103C7C">
      <w:trPr>
        <w:trHeight w:val="242"/>
      </w:trPr>
      <w:tc>
        <w:tcPr>
          <w:tcW w:w="6091" w:type="dxa"/>
          <w:hideMark/>
        </w:tcPr>
        <w:p w14:paraId="509D07E9" w14:textId="77777777" w:rsidR="002C7650" w:rsidRDefault="002C7650" w:rsidP="002C7650">
          <w:pPr>
            <w:spacing w:after="120" w:line="256" w:lineRule="auto"/>
            <w:ind w:right="72"/>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1A26F8C7" w:rsidR="002C7650" w:rsidRDefault="002C7650" w:rsidP="002C7650">
          <w:pPr>
            <w:spacing w:after="120" w:line="256" w:lineRule="auto"/>
            <w:ind w:left="-486" w:right="76" w:firstLine="284"/>
            <w:jc w:val="right"/>
            <w:rPr>
              <w:rFonts w:ascii="Palatino Linotype" w:hAnsi="Palatino Linotype" w:cs="Arial"/>
              <w:szCs w:val="20"/>
            </w:rPr>
          </w:pPr>
          <w:r>
            <w:rPr>
              <w:rFonts w:ascii="Palatino Linotype" w:hAnsi="Palatino Linotype" w:cs="Arial"/>
              <w:b/>
              <w:sz w:val="21"/>
              <w:szCs w:val="21"/>
            </w:rPr>
            <w:t xml:space="preserve">Ayuntamiento de </w:t>
          </w:r>
          <w:proofErr w:type="spellStart"/>
          <w:r>
            <w:rPr>
              <w:rFonts w:ascii="Palatino Linotype" w:hAnsi="Palatino Linotype" w:cs="Arial"/>
              <w:b/>
              <w:sz w:val="21"/>
              <w:szCs w:val="21"/>
            </w:rPr>
            <w:t>Zumpahuacán</w:t>
          </w:r>
          <w:proofErr w:type="spellEnd"/>
        </w:p>
      </w:tc>
    </w:tr>
    <w:tr w:rsidR="001E09BD" w14:paraId="7B7E63F5" w14:textId="77777777" w:rsidTr="00103C7C">
      <w:trPr>
        <w:trHeight w:val="342"/>
      </w:trPr>
      <w:tc>
        <w:tcPr>
          <w:tcW w:w="6091" w:type="dxa"/>
          <w:hideMark/>
        </w:tcPr>
        <w:p w14:paraId="2BCB7A44" w14:textId="77777777" w:rsidR="001E09BD" w:rsidRDefault="001E09BD" w:rsidP="00103C7C">
          <w:pPr>
            <w:tabs>
              <w:tab w:val="left" w:pos="4892"/>
            </w:tabs>
            <w:spacing w:after="120" w:line="256" w:lineRule="auto"/>
            <w:ind w:right="72"/>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1E09BD" w:rsidRPr="00035DB8" w:rsidRDefault="001E09BD" w:rsidP="00103C7C">
          <w:pPr>
            <w:spacing w:after="120" w:line="256" w:lineRule="auto"/>
            <w:ind w:left="-486" w:right="76"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2B947917" w:rsidR="001E09BD" w:rsidRDefault="00C71A60" w:rsidP="00B935D1">
    <w:pPr>
      <w:pStyle w:val="Encabezado"/>
      <w:tabs>
        <w:tab w:val="clear" w:pos="4419"/>
        <w:tab w:val="clear" w:pos="8838"/>
        <w:tab w:val="left" w:pos="6005"/>
      </w:tabs>
    </w:pPr>
    <w:r>
      <w:rPr>
        <w:noProof/>
        <w:lang w:val="es-MX" w:eastAsia="es-MX"/>
      </w:rPr>
      <w:pict w14:anchorId="79F62D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73502"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r w:rsidR="001E09BD">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5954"/>
      <w:gridCol w:w="4253"/>
    </w:tblGrid>
    <w:tr w:rsidR="001E09BD" w:rsidRPr="00D26364" w14:paraId="25A37BB4" w14:textId="77777777" w:rsidTr="00C1224E">
      <w:trPr>
        <w:trHeight w:val="227"/>
      </w:trPr>
      <w:tc>
        <w:tcPr>
          <w:tcW w:w="5954" w:type="dxa"/>
          <w:hideMark/>
        </w:tcPr>
        <w:p w14:paraId="3B7407D3" w14:textId="77777777" w:rsidR="001E09BD" w:rsidRPr="00D26364" w:rsidRDefault="001E09BD"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4253" w:type="dxa"/>
          <w:hideMark/>
        </w:tcPr>
        <w:p w14:paraId="6D5D0C08" w14:textId="2AF6C288" w:rsidR="001E09BD" w:rsidRPr="00D26364" w:rsidRDefault="001E09BD" w:rsidP="00F46118">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0</w:t>
          </w:r>
          <w:r w:rsidR="00575757">
            <w:rPr>
              <w:rFonts w:ascii="Palatino Linotype" w:hAnsi="Palatino Linotype" w:cs="Arial"/>
              <w:b/>
              <w:bCs/>
              <w:sz w:val="21"/>
              <w:szCs w:val="21"/>
              <w:lang w:eastAsia="es-MX"/>
            </w:rPr>
            <w:t>2</w:t>
          </w:r>
          <w:r w:rsidR="00F46118">
            <w:rPr>
              <w:rFonts w:ascii="Palatino Linotype" w:hAnsi="Palatino Linotype" w:cs="Arial"/>
              <w:b/>
              <w:bCs/>
              <w:sz w:val="21"/>
              <w:szCs w:val="21"/>
              <w:lang w:eastAsia="es-MX"/>
            </w:rPr>
            <w:t>73</w:t>
          </w:r>
          <w:r w:rsidR="00575757">
            <w:rPr>
              <w:rFonts w:ascii="Palatino Linotype" w:hAnsi="Palatino Linotype" w:cs="Arial"/>
              <w:b/>
              <w:bCs/>
              <w:sz w:val="21"/>
              <w:szCs w:val="21"/>
              <w:lang w:eastAsia="es-MX"/>
            </w:rPr>
            <w:t>0</w:t>
          </w:r>
          <w:r w:rsidR="00A12D0B">
            <w:rPr>
              <w:rFonts w:ascii="Palatino Linotype" w:hAnsi="Palatino Linotype" w:cs="Arial"/>
              <w:b/>
              <w:bCs/>
              <w:sz w:val="21"/>
              <w:szCs w:val="21"/>
              <w:lang w:eastAsia="es-MX"/>
            </w:rPr>
            <w:t>/INFOEM/IP/RR/2021</w:t>
          </w:r>
        </w:p>
      </w:tc>
    </w:tr>
    <w:tr w:rsidR="001E09BD" w:rsidRPr="00D26364" w14:paraId="480BC2A1" w14:textId="77777777" w:rsidTr="00C1224E">
      <w:trPr>
        <w:trHeight w:val="242"/>
      </w:trPr>
      <w:tc>
        <w:tcPr>
          <w:tcW w:w="5954" w:type="dxa"/>
          <w:hideMark/>
        </w:tcPr>
        <w:p w14:paraId="0BCD7858" w14:textId="77777777" w:rsidR="001E09BD" w:rsidRPr="00D26364" w:rsidRDefault="001E09BD"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4253" w:type="dxa"/>
          <w:hideMark/>
        </w:tcPr>
        <w:p w14:paraId="648E742D" w14:textId="538F48DC" w:rsidR="001E09BD" w:rsidRPr="00D26364" w:rsidRDefault="00A74BD8" w:rsidP="002C7650">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 xml:space="preserve">Ayuntamiento de </w:t>
          </w:r>
          <w:proofErr w:type="spellStart"/>
          <w:r w:rsidR="002C7650">
            <w:rPr>
              <w:rFonts w:ascii="Palatino Linotype" w:hAnsi="Palatino Linotype" w:cs="Arial"/>
              <w:b/>
              <w:sz w:val="21"/>
              <w:szCs w:val="21"/>
            </w:rPr>
            <w:t>Zumpahuacán</w:t>
          </w:r>
          <w:proofErr w:type="spellEnd"/>
        </w:p>
      </w:tc>
    </w:tr>
    <w:tr w:rsidR="001E09BD" w:rsidRPr="00D26364" w14:paraId="60A059F9" w14:textId="77777777" w:rsidTr="00C1224E">
      <w:trPr>
        <w:trHeight w:val="342"/>
      </w:trPr>
      <w:tc>
        <w:tcPr>
          <w:tcW w:w="5954" w:type="dxa"/>
        </w:tcPr>
        <w:p w14:paraId="063683FE" w14:textId="77777777" w:rsidR="001E09BD" w:rsidRPr="00D26364" w:rsidRDefault="001E09BD"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4253" w:type="dxa"/>
        </w:tcPr>
        <w:p w14:paraId="74725128" w14:textId="0289CB29" w:rsidR="001E09BD" w:rsidRPr="00D26364" w:rsidRDefault="00D33FE7" w:rsidP="006B1DF2">
          <w:pPr>
            <w:spacing w:after="120" w:line="256" w:lineRule="auto"/>
            <w:ind w:left="-486" w:right="72" w:firstLine="284"/>
            <w:jc w:val="right"/>
            <w:rPr>
              <w:rFonts w:ascii="Palatino Linotype" w:hAnsi="Palatino Linotype" w:cs="Arial"/>
              <w:b/>
              <w:sz w:val="21"/>
              <w:szCs w:val="21"/>
            </w:rPr>
          </w:pPr>
          <w:proofErr w:type="spellStart"/>
          <w:r>
            <w:rPr>
              <w:rFonts w:ascii="Palatino Linotype" w:hAnsi="Palatino Linotype" w:cs="Arial"/>
              <w:b/>
              <w:sz w:val="21"/>
              <w:szCs w:val="21"/>
            </w:rPr>
            <w:t>xxxxxxxxxxxxxxxxxxxxxx</w:t>
          </w:r>
          <w:proofErr w:type="spellEnd"/>
        </w:p>
      </w:tc>
    </w:tr>
    <w:tr w:rsidR="001E09BD" w:rsidRPr="00D26364" w14:paraId="7854C9FF" w14:textId="77777777" w:rsidTr="00C1224E">
      <w:trPr>
        <w:trHeight w:val="342"/>
      </w:trPr>
      <w:tc>
        <w:tcPr>
          <w:tcW w:w="5954" w:type="dxa"/>
        </w:tcPr>
        <w:p w14:paraId="02A89BC6" w14:textId="77777777" w:rsidR="001E09BD" w:rsidRPr="00D26364" w:rsidRDefault="001E09BD"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4253" w:type="dxa"/>
        </w:tcPr>
        <w:p w14:paraId="196CA724" w14:textId="77777777" w:rsidR="001E09BD" w:rsidRPr="00D26364" w:rsidRDefault="001E09BD"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3DB335D2" w:rsidR="001E09BD" w:rsidRDefault="00C71A60">
    <w:pPr>
      <w:pStyle w:val="Encabezado"/>
    </w:pPr>
    <w:r>
      <w:rPr>
        <w:noProof/>
        <w:lang w:val="es-MX" w:eastAsia="es-MX"/>
      </w:rPr>
      <w:pict w14:anchorId="1F2489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73500"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3678B"/>
    <w:multiLevelType w:val="hybridMultilevel"/>
    <w:tmpl w:val="3A066BB0"/>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B2A3DC6"/>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1F80349C"/>
    <w:multiLevelType w:val="hybridMultilevel"/>
    <w:tmpl w:val="FD1A82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9F71A65"/>
    <w:multiLevelType w:val="hybridMultilevel"/>
    <w:tmpl w:val="A7B42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040375F"/>
    <w:multiLevelType w:val="hybridMultilevel"/>
    <w:tmpl w:val="CEE4B5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398D1C29"/>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3BB418A7"/>
    <w:multiLevelType w:val="hybridMultilevel"/>
    <w:tmpl w:val="0B08A0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305603A"/>
    <w:multiLevelType w:val="hybridMultilevel"/>
    <w:tmpl w:val="A7305D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B786CB4"/>
    <w:multiLevelType w:val="hybridMultilevel"/>
    <w:tmpl w:val="19F082A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nsid w:val="5B8F4954"/>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6">
    <w:nsid w:val="5C881854"/>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9AE0671"/>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E13226C"/>
    <w:multiLevelType w:val="hybridMultilevel"/>
    <w:tmpl w:val="AED228F0"/>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7A65E21"/>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0">
    <w:nsid w:val="77CA4282"/>
    <w:multiLevelType w:val="hybridMultilevel"/>
    <w:tmpl w:val="5AF8456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7C314543"/>
    <w:multiLevelType w:val="hybridMultilevel"/>
    <w:tmpl w:val="ABA42C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2"/>
  </w:num>
  <w:num w:numId="3">
    <w:abstractNumId w:val="16"/>
  </w:num>
  <w:num w:numId="4">
    <w:abstractNumId w:val="14"/>
  </w:num>
  <w:num w:numId="5">
    <w:abstractNumId w:val="9"/>
  </w:num>
  <w:num w:numId="6">
    <w:abstractNumId w:val="11"/>
  </w:num>
  <w:num w:numId="7">
    <w:abstractNumId w:val="4"/>
  </w:num>
  <w:num w:numId="8">
    <w:abstractNumId w:val="6"/>
  </w:num>
  <w:num w:numId="9">
    <w:abstractNumId w:val="8"/>
  </w:num>
  <w:num w:numId="10">
    <w:abstractNumId w:val="17"/>
  </w:num>
  <w:num w:numId="11">
    <w:abstractNumId w:val="12"/>
  </w:num>
  <w:num w:numId="12">
    <w:abstractNumId w:val="0"/>
  </w:num>
  <w:num w:numId="13">
    <w:abstractNumId w:val="1"/>
  </w:num>
  <w:num w:numId="14">
    <w:abstractNumId w:val="21"/>
  </w:num>
  <w:num w:numId="15">
    <w:abstractNumId w:val="7"/>
  </w:num>
  <w:num w:numId="16">
    <w:abstractNumId w:val="3"/>
  </w:num>
  <w:num w:numId="17">
    <w:abstractNumId w:val="2"/>
  </w:num>
  <w:num w:numId="18">
    <w:abstractNumId w:val="15"/>
  </w:num>
  <w:num w:numId="19">
    <w:abstractNumId w:val="5"/>
  </w:num>
  <w:num w:numId="20">
    <w:abstractNumId w:val="18"/>
  </w:num>
  <w:num w:numId="21">
    <w:abstractNumId w:val="13"/>
  </w:num>
  <w:num w:numId="22">
    <w:abstractNumId w:val="20"/>
  </w:num>
  <w:num w:numId="23">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642"/>
    <w:rsid w:val="000035B9"/>
    <w:rsid w:val="00004473"/>
    <w:rsid w:val="000046FB"/>
    <w:rsid w:val="0000477D"/>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EDE"/>
    <w:rsid w:val="00021237"/>
    <w:rsid w:val="000225EB"/>
    <w:rsid w:val="000229C8"/>
    <w:rsid w:val="00022CB4"/>
    <w:rsid w:val="00023CA8"/>
    <w:rsid w:val="00023CE4"/>
    <w:rsid w:val="000241E1"/>
    <w:rsid w:val="0002487C"/>
    <w:rsid w:val="00024B9E"/>
    <w:rsid w:val="00024EBD"/>
    <w:rsid w:val="000250E7"/>
    <w:rsid w:val="00025104"/>
    <w:rsid w:val="00026F87"/>
    <w:rsid w:val="00027178"/>
    <w:rsid w:val="0002762D"/>
    <w:rsid w:val="0003070B"/>
    <w:rsid w:val="0003124C"/>
    <w:rsid w:val="00031480"/>
    <w:rsid w:val="00031A78"/>
    <w:rsid w:val="00031DF7"/>
    <w:rsid w:val="000326F0"/>
    <w:rsid w:val="000328CC"/>
    <w:rsid w:val="00032DAE"/>
    <w:rsid w:val="00033144"/>
    <w:rsid w:val="00033A0C"/>
    <w:rsid w:val="00033E1A"/>
    <w:rsid w:val="00033FCA"/>
    <w:rsid w:val="00034754"/>
    <w:rsid w:val="00034878"/>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478"/>
    <w:rsid w:val="0004462C"/>
    <w:rsid w:val="00044D45"/>
    <w:rsid w:val="00045DF6"/>
    <w:rsid w:val="000465EF"/>
    <w:rsid w:val="00046870"/>
    <w:rsid w:val="0005241F"/>
    <w:rsid w:val="000525D6"/>
    <w:rsid w:val="000526D7"/>
    <w:rsid w:val="00052B88"/>
    <w:rsid w:val="000531A9"/>
    <w:rsid w:val="00053514"/>
    <w:rsid w:val="000536B4"/>
    <w:rsid w:val="00054E39"/>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0494"/>
    <w:rsid w:val="00071A92"/>
    <w:rsid w:val="00072234"/>
    <w:rsid w:val="000722D2"/>
    <w:rsid w:val="000725F9"/>
    <w:rsid w:val="00073311"/>
    <w:rsid w:val="00073EDD"/>
    <w:rsid w:val="00074845"/>
    <w:rsid w:val="000764BF"/>
    <w:rsid w:val="000775D6"/>
    <w:rsid w:val="0008000B"/>
    <w:rsid w:val="0008117C"/>
    <w:rsid w:val="00081DAC"/>
    <w:rsid w:val="00081DB6"/>
    <w:rsid w:val="00082C51"/>
    <w:rsid w:val="00083D2E"/>
    <w:rsid w:val="000848AC"/>
    <w:rsid w:val="00090293"/>
    <w:rsid w:val="00090582"/>
    <w:rsid w:val="0009144C"/>
    <w:rsid w:val="00091652"/>
    <w:rsid w:val="00091919"/>
    <w:rsid w:val="00092243"/>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5CE5"/>
    <w:rsid w:val="000A6038"/>
    <w:rsid w:val="000A63F8"/>
    <w:rsid w:val="000A7215"/>
    <w:rsid w:val="000B0406"/>
    <w:rsid w:val="000B0794"/>
    <w:rsid w:val="000B14EB"/>
    <w:rsid w:val="000B1C70"/>
    <w:rsid w:val="000B249F"/>
    <w:rsid w:val="000B2630"/>
    <w:rsid w:val="000B2653"/>
    <w:rsid w:val="000B2F5E"/>
    <w:rsid w:val="000B3967"/>
    <w:rsid w:val="000B5190"/>
    <w:rsid w:val="000B69D5"/>
    <w:rsid w:val="000B6CFA"/>
    <w:rsid w:val="000B7DC4"/>
    <w:rsid w:val="000C0753"/>
    <w:rsid w:val="000C0F46"/>
    <w:rsid w:val="000C1D76"/>
    <w:rsid w:val="000C226A"/>
    <w:rsid w:val="000C229E"/>
    <w:rsid w:val="000C23BC"/>
    <w:rsid w:val="000C341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342C"/>
    <w:rsid w:val="000E4D1D"/>
    <w:rsid w:val="000E5282"/>
    <w:rsid w:val="000E5886"/>
    <w:rsid w:val="000E601F"/>
    <w:rsid w:val="000F0118"/>
    <w:rsid w:val="000F148F"/>
    <w:rsid w:val="000F1E30"/>
    <w:rsid w:val="000F24E3"/>
    <w:rsid w:val="000F360C"/>
    <w:rsid w:val="000F3B97"/>
    <w:rsid w:val="000F447C"/>
    <w:rsid w:val="00100BA8"/>
    <w:rsid w:val="00101061"/>
    <w:rsid w:val="00101F49"/>
    <w:rsid w:val="00102050"/>
    <w:rsid w:val="00102336"/>
    <w:rsid w:val="0010309D"/>
    <w:rsid w:val="00103C0F"/>
    <w:rsid w:val="00103C7C"/>
    <w:rsid w:val="001046C7"/>
    <w:rsid w:val="00105201"/>
    <w:rsid w:val="001059AB"/>
    <w:rsid w:val="00105CA0"/>
    <w:rsid w:val="00105D75"/>
    <w:rsid w:val="0010636E"/>
    <w:rsid w:val="001067A3"/>
    <w:rsid w:val="00107399"/>
    <w:rsid w:val="00107E8C"/>
    <w:rsid w:val="00110188"/>
    <w:rsid w:val="00112337"/>
    <w:rsid w:val="00112BF6"/>
    <w:rsid w:val="001140E9"/>
    <w:rsid w:val="001146C3"/>
    <w:rsid w:val="0011612B"/>
    <w:rsid w:val="001163D0"/>
    <w:rsid w:val="001168FD"/>
    <w:rsid w:val="00116990"/>
    <w:rsid w:val="00116D20"/>
    <w:rsid w:val="001175B6"/>
    <w:rsid w:val="001179E2"/>
    <w:rsid w:val="00120820"/>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07D1"/>
    <w:rsid w:val="00152075"/>
    <w:rsid w:val="00152086"/>
    <w:rsid w:val="001526A1"/>
    <w:rsid w:val="00152802"/>
    <w:rsid w:val="00152859"/>
    <w:rsid w:val="00153C2C"/>
    <w:rsid w:val="00153CA3"/>
    <w:rsid w:val="001544E4"/>
    <w:rsid w:val="00154931"/>
    <w:rsid w:val="00154EAD"/>
    <w:rsid w:val="00155ABF"/>
    <w:rsid w:val="001570EA"/>
    <w:rsid w:val="001570FC"/>
    <w:rsid w:val="00157EC4"/>
    <w:rsid w:val="001604FA"/>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1D67"/>
    <w:rsid w:val="001725CE"/>
    <w:rsid w:val="00172797"/>
    <w:rsid w:val="00173A17"/>
    <w:rsid w:val="001745DC"/>
    <w:rsid w:val="00175135"/>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0ED"/>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0E41"/>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63C4"/>
    <w:rsid w:val="001C63FA"/>
    <w:rsid w:val="001C6AC8"/>
    <w:rsid w:val="001C77A7"/>
    <w:rsid w:val="001C7E71"/>
    <w:rsid w:val="001D034A"/>
    <w:rsid w:val="001D0BD2"/>
    <w:rsid w:val="001D10D7"/>
    <w:rsid w:val="001D1153"/>
    <w:rsid w:val="001D1B77"/>
    <w:rsid w:val="001D226D"/>
    <w:rsid w:val="001D2FDA"/>
    <w:rsid w:val="001D3A76"/>
    <w:rsid w:val="001D3E82"/>
    <w:rsid w:val="001D5071"/>
    <w:rsid w:val="001D50A4"/>
    <w:rsid w:val="001D541A"/>
    <w:rsid w:val="001D5E04"/>
    <w:rsid w:val="001D626F"/>
    <w:rsid w:val="001E09BD"/>
    <w:rsid w:val="001E1A75"/>
    <w:rsid w:val="001E3F7D"/>
    <w:rsid w:val="001E4B77"/>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2FD"/>
    <w:rsid w:val="002117C3"/>
    <w:rsid w:val="0021242D"/>
    <w:rsid w:val="002126A7"/>
    <w:rsid w:val="0021274F"/>
    <w:rsid w:val="0021383F"/>
    <w:rsid w:val="00214417"/>
    <w:rsid w:val="00215E96"/>
    <w:rsid w:val="002163F8"/>
    <w:rsid w:val="002167C0"/>
    <w:rsid w:val="00216A9F"/>
    <w:rsid w:val="00216F73"/>
    <w:rsid w:val="00217117"/>
    <w:rsid w:val="00217EAF"/>
    <w:rsid w:val="00217FB3"/>
    <w:rsid w:val="002205CA"/>
    <w:rsid w:val="00220890"/>
    <w:rsid w:val="00220913"/>
    <w:rsid w:val="002213DE"/>
    <w:rsid w:val="0022193D"/>
    <w:rsid w:val="002225E9"/>
    <w:rsid w:val="00222E94"/>
    <w:rsid w:val="002237C7"/>
    <w:rsid w:val="00224DB6"/>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47D8"/>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6EB9"/>
    <w:rsid w:val="002570EC"/>
    <w:rsid w:val="002579A0"/>
    <w:rsid w:val="00260768"/>
    <w:rsid w:val="00260932"/>
    <w:rsid w:val="00260A22"/>
    <w:rsid w:val="00260EF6"/>
    <w:rsid w:val="002621CB"/>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3069"/>
    <w:rsid w:val="00293646"/>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386D"/>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9C2"/>
    <w:rsid w:val="002C5EF0"/>
    <w:rsid w:val="002C6122"/>
    <w:rsid w:val="002C65DA"/>
    <w:rsid w:val="002C7427"/>
    <w:rsid w:val="002C7524"/>
    <w:rsid w:val="002C7650"/>
    <w:rsid w:val="002C7981"/>
    <w:rsid w:val="002C7A04"/>
    <w:rsid w:val="002C7BAC"/>
    <w:rsid w:val="002C7E55"/>
    <w:rsid w:val="002D19D6"/>
    <w:rsid w:val="002D1A63"/>
    <w:rsid w:val="002D1ED7"/>
    <w:rsid w:val="002D2A03"/>
    <w:rsid w:val="002D2A33"/>
    <w:rsid w:val="002D2CF7"/>
    <w:rsid w:val="002D3BD2"/>
    <w:rsid w:val="002D4177"/>
    <w:rsid w:val="002D5867"/>
    <w:rsid w:val="002D5B6B"/>
    <w:rsid w:val="002D697F"/>
    <w:rsid w:val="002D6BCF"/>
    <w:rsid w:val="002D75BC"/>
    <w:rsid w:val="002D7DDB"/>
    <w:rsid w:val="002E08E5"/>
    <w:rsid w:val="002E1317"/>
    <w:rsid w:val="002E1E0B"/>
    <w:rsid w:val="002E23AB"/>
    <w:rsid w:val="002E28E7"/>
    <w:rsid w:val="002E3767"/>
    <w:rsid w:val="002E43CB"/>
    <w:rsid w:val="002E43FA"/>
    <w:rsid w:val="002E52BF"/>
    <w:rsid w:val="002E55E5"/>
    <w:rsid w:val="002E6122"/>
    <w:rsid w:val="002E6157"/>
    <w:rsid w:val="002E6A47"/>
    <w:rsid w:val="002E78D6"/>
    <w:rsid w:val="002F07AC"/>
    <w:rsid w:val="002F1F62"/>
    <w:rsid w:val="002F3635"/>
    <w:rsid w:val="002F3A46"/>
    <w:rsid w:val="002F3ECD"/>
    <w:rsid w:val="00301738"/>
    <w:rsid w:val="00302231"/>
    <w:rsid w:val="00304F9C"/>
    <w:rsid w:val="00305BC1"/>
    <w:rsid w:val="003064C7"/>
    <w:rsid w:val="0030677A"/>
    <w:rsid w:val="00306BD4"/>
    <w:rsid w:val="00306EFF"/>
    <w:rsid w:val="00307BC8"/>
    <w:rsid w:val="003101E4"/>
    <w:rsid w:val="003106C2"/>
    <w:rsid w:val="003116CC"/>
    <w:rsid w:val="00311872"/>
    <w:rsid w:val="0031263C"/>
    <w:rsid w:val="00312C62"/>
    <w:rsid w:val="00313B2B"/>
    <w:rsid w:val="003147C8"/>
    <w:rsid w:val="00315252"/>
    <w:rsid w:val="00315ED6"/>
    <w:rsid w:val="00321127"/>
    <w:rsid w:val="00321885"/>
    <w:rsid w:val="00322537"/>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37CD2"/>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1CF5"/>
    <w:rsid w:val="00352CF4"/>
    <w:rsid w:val="00353207"/>
    <w:rsid w:val="00353384"/>
    <w:rsid w:val="00353FEE"/>
    <w:rsid w:val="00354782"/>
    <w:rsid w:val="00355076"/>
    <w:rsid w:val="003556FE"/>
    <w:rsid w:val="00355A1A"/>
    <w:rsid w:val="003570C5"/>
    <w:rsid w:val="003574CA"/>
    <w:rsid w:val="00357FC7"/>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6A0"/>
    <w:rsid w:val="00372B02"/>
    <w:rsid w:val="00372E05"/>
    <w:rsid w:val="00373340"/>
    <w:rsid w:val="003737E1"/>
    <w:rsid w:val="00373F6E"/>
    <w:rsid w:val="0037412F"/>
    <w:rsid w:val="003746CE"/>
    <w:rsid w:val="003756CA"/>
    <w:rsid w:val="00376263"/>
    <w:rsid w:val="00376480"/>
    <w:rsid w:val="003768FF"/>
    <w:rsid w:val="0037694D"/>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887"/>
    <w:rsid w:val="00392F65"/>
    <w:rsid w:val="003934C5"/>
    <w:rsid w:val="00393680"/>
    <w:rsid w:val="00393B5C"/>
    <w:rsid w:val="00394D98"/>
    <w:rsid w:val="0039548A"/>
    <w:rsid w:val="00395CCD"/>
    <w:rsid w:val="00396646"/>
    <w:rsid w:val="00397CA1"/>
    <w:rsid w:val="003A016B"/>
    <w:rsid w:val="003A2911"/>
    <w:rsid w:val="003A2ACB"/>
    <w:rsid w:val="003A4778"/>
    <w:rsid w:val="003A4875"/>
    <w:rsid w:val="003A4CFA"/>
    <w:rsid w:val="003A50D8"/>
    <w:rsid w:val="003A586B"/>
    <w:rsid w:val="003A7C4B"/>
    <w:rsid w:val="003A7E4F"/>
    <w:rsid w:val="003B0D81"/>
    <w:rsid w:val="003B12C8"/>
    <w:rsid w:val="003B2B99"/>
    <w:rsid w:val="003B3756"/>
    <w:rsid w:val="003B392F"/>
    <w:rsid w:val="003B52F6"/>
    <w:rsid w:val="003B5A10"/>
    <w:rsid w:val="003B60A0"/>
    <w:rsid w:val="003B70C3"/>
    <w:rsid w:val="003B72A4"/>
    <w:rsid w:val="003B77D8"/>
    <w:rsid w:val="003C04A9"/>
    <w:rsid w:val="003C0D93"/>
    <w:rsid w:val="003C1356"/>
    <w:rsid w:val="003C1711"/>
    <w:rsid w:val="003C1B58"/>
    <w:rsid w:val="003C3129"/>
    <w:rsid w:val="003C327C"/>
    <w:rsid w:val="003C4311"/>
    <w:rsid w:val="003C4B82"/>
    <w:rsid w:val="003C4C92"/>
    <w:rsid w:val="003C608B"/>
    <w:rsid w:val="003C66EE"/>
    <w:rsid w:val="003C6BC3"/>
    <w:rsid w:val="003C6D59"/>
    <w:rsid w:val="003D0853"/>
    <w:rsid w:val="003D1912"/>
    <w:rsid w:val="003D197B"/>
    <w:rsid w:val="003D23D7"/>
    <w:rsid w:val="003D3D1E"/>
    <w:rsid w:val="003D4448"/>
    <w:rsid w:val="003D5057"/>
    <w:rsid w:val="003D505B"/>
    <w:rsid w:val="003D6523"/>
    <w:rsid w:val="003D6732"/>
    <w:rsid w:val="003D6FB4"/>
    <w:rsid w:val="003D7061"/>
    <w:rsid w:val="003D776C"/>
    <w:rsid w:val="003D7B0A"/>
    <w:rsid w:val="003D7D91"/>
    <w:rsid w:val="003D7EF9"/>
    <w:rsid w:val="003E076B"/>
    <w:rsid w:val="003E15C2"/>
    <w:rsid w:val="003E1E14"/>
    <w:rsid w:val="003E2106"/>
    <w:rsid w:val="003E249E"/>
    <w:rsid w:val="003E2A29"/>
    <w:rsid w:val="003E3E7C"/>
    <w:rsid w:val="003E41C3"/>
    <w:rsid w:val="003E4653"/>
    <w:rsid w:val="003E61D4"/>
    <w:rsid w:val="003E74CC"/>
    <w:rsid w:val="003E74F3"/>
    <w:rsid w:val="003F13FD"/>
    <w:rsid w:val="003F16F9"/>
    <w:rsid w:val="003F1F6E"/>
    <w:rsid w:val="003F226C"/>
    <w:rsid w:val="003F3346"/>
    <w:rsid w:val="003F470E"/>
    <w:rsid w:val="003F4BC7"/>
    <w:rsid w:val="003F4F16"/>
    <w:rsid w:val="003F5C59"/>
    <w:rsid w:val="003F6183"/>
    <w:rsid w:val="003F622B"/>
    <w:rsid w:val="003F6292"/>
    <w:rsid w:val="003F650F"/>
    <w:rsid w:val="004008BB"/>
    <w:rsid w:val="0040097A"/>
    <w:rsid w:val="00403BCC"/>
    <w:rsid w:val="00404210"/>
    <w:rsid w:val="004052BE"/>
    <w:rsid w:val="00405306"/>
    <w:rsid w:val="00405622"/>
    <w:rsid w:val="00406545"/>
    <w:rsid w:val="00407BB7"/>
    <w:rsid w:val="00407E4D"/>
    <w:rsid w:val="0041067B"/>
    <w:rsid w:val="00411044"/>
    <w:rsid w:val="00411BE5"/>
    <w:rsid w:val="00412821"/>
    <w:rsid w:val="004139AE"/>
    <w:rsid w:val="00413DC0"/>
    <w:rsid w:val="0041408B"/>
    <w:rsid w:val="00414452"/>
    <w:rsid w:val="004148CC"/>
    <w:rsid w:val="004162F7"/>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1C6D"/>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11"/>
    <w:rsid w:val="00446A95"/>
    <w:rsid w:val="004474CE"/>
    <w:rsid w:val="0045187B"/>
    <w:rsid w:val="004519E9"/>
    <w:rsid w:val="0045294C"/>
    <w:rsid w:val="00452F61"/>
    <w:rsid w:val="004538E6"/>
    <w:rsid w:val="00454560"/>
    <w:rsid w:val="004547AB"/>
    <w:rsid w:val="004568B2"/>
    <w:rsid w:val="00457643"/>
    <w:rsid w:val="0045764C"/>
    <w:rsid w:val="00461648"/>
    <w:rsid w:val="00461744"/>
    <w:rsid w:val="004619EA"/>
    <w:rsid w:val="0046353A"/>
    <w:rsid w:val="00463933"/>
    <w:rsid w:val="00463E3D"/>
    <w:rsid w:val="00464935"/>
    <w:rsid w:val="004655A5"/>
    <w:rsid w:val="00465FA5"/>
    <w:rsid w:val="00466305"/>
    <w:rsid w:val="00466B99"/>
    <w:rsid w:val="004674DB"/>
    <w:rsid w:val="00467A33"/>
    <w:rsid w:val="004708E9"/>
    <w:rsid w:val="00471972"/>
    <w:rsid w:val="00472D9F"/>
    <w:rsid w:val="004737F4"/>
    <w:rsid w:val="00474531"/>
    <w:rsid w:val="00474E02"/>
    <w:rsid w:val="004760EB"/>
    <w:rsid w:val="00480172"/>
    <w:rsid w:val="00481514"/>
    <w:rsid w:val="00482195"/>
    <w:rsid w:val="00482CC8"/>
    <w:rsid w:val="00482D8A"/>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2B72"/>
    <w:rsid w:val="00493C1D"/>
    <w:rsid w:val="00493ECD"/>
    <w:rsid w:val="004940D2"/>
    <w:rsid w:val="0049479C"/>
    <w:rsid w:val="00494D0C"/>
    <w:rsid w:val="0049529D"/>
    <w:rsid w:val="00495374"/>
    <w:rsid w:val="00495984"/>
    <w:rsid w:val="00497A03"/>
    <w:rsid w:val="00497A7E"/>
    <w:rsid w:val="004A0A66"/>
    <w:rsid w:val="004A10A4"/>
    <w:rsid w:val="004A13FD"/>
    <w:rsid w:val="004A14A3"/>
    <w:rsid w:val="004A3AE0"/>
    <w:rsid w:val="004A5218"/>
    <w:rsid w:val="004A5425"/>
    <w:rsid w:val="004A549E"/>
    <w:rsid w:val="004A6379"/>
    <w:rsid w:val="004A7970"/>
    <w:rsid w:val="004B05A5"/>
    <w:rsid w:val="004B1036"/>
    <w:rsid w:val="004B10DC"/>
    <w:rsid w:val="004B184A"/>
    <w:rsid w:val="004B1A2B"/>
    <w:rsid w:val="004B222E"/>
    <w:rsid w:val="004B25CA"/>
    <w:rsid w:val="004B25EC"/>
    <w:rsid w:val="004B2999"/>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6D10"/>
    <w:rsid w:val="004C750D"/>
    <w:rsid w:val="004C768A"/>
    <w:rsid w:val="004C7BB7"/>
    <w:rsid w:val="004C7EF0"/>
    <w:rsid w:val="004D03DF"/>
    <w:rsid w:val="004D0818"/>
    <w:rsid w:val="004D0935"/>
    <w:rsid w:val="004D1D39"/>
    <w:rsid w:val="004D2037"/>
    <w:rsid w:val="004D24F7"/>
    <w:rsid w:val="004D2DA2"/>
    <w:rsid w:val="004D3087"/>
    <w:rsid w:val="004D4123"/>
    <w:rsid w:val="004D4883"/>
    <w:rsid w:val="004D4D53"/>
    <w:rsid w:val="004D53BD"/>
    <w:rsid w:val="004D6700"/>
    <w:rsid w:val="004D7033"/>
    <w:rsid w:val="004D78BE"/>
    <w:rsid w:val="004D7E26"/>
    <w:rsid w:val="004E0A13"/>
    <w:rsid w:val="004E0CB8"/>
    <w:rsid w:val="004E1269"/>
    <w:rsid w:val="004E168B"/>
    <w:rsid w:val="004E2207"/>
    <w:rsid w:val="004E26BE"/>
    <w:rsid w:val="004E33F1"/>
    <w:rsid w:val="004E3A43"/>
    <w:rsid w:val="004E3C70"/>
    <w:rsid w:val="004E407B"/>
    <w:rsid w:val="004E47A4"/>
    <w:rsid w:val="004E53F0"/>
    <w:rsid w:val="004E608C"/>
    <w:rsid w:val="004E76C2"/>
    <w:rsid w:val="004F1AE4"/>
    <w:rsid w:val="004F1AF6"/>
    <w:rsid w:val="004F2094"/>
    <w:rsid w:val="004F28A7"/>
    <w:rsid w:val="004F3C5E"/>
    <w:rsid w:val="004F4BE0"/>
    <w:rsid w:val="004F4C0A"/>
    <w:rsid w:val="004F532B"/>
    <w:rsid w:val="004F5D2C"/>
    <w:rsid w:val="004F78BF"/>
    <w:rsid w:val="00500108"/>
    <w:rsid w:val="005001A4"/>
    <w:rsid w:val="00500B66"/>
    <w:rsid w:val="00500DD9"/>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2B9A"/>
    <w:rsid w:val="005353D8"/>
    <w:rsid w:val="0053606B"/>
    <w:rsid w:val="00536EF4"/>
    <w:rsid w:val="00540872"/>
    <w:rsid w:val="005423DF"/>
    <w:rsid w:val="0054331B"/>
    <w:rsid w:val="00543E5E"/>
    <w:rsid w:val="005440DF"/>
    <w:rsid w:val="005458DE"/>
    <w:rsid w:val="005479B3"/>
    <w:rsid w:val="00550B6B"/>
    <w:rsid w:val="0055126D"/>
    <w:rsid w:val="00551DEB"/>
    <w:rsid w:val="005533B8"/>
    <w:rsid w:val="00554282"/>
    <w:rsid w:val="005557B9"/>
    <w:rsid w:val="00556A58"/>
    <w:rsid w:val="005575C4"/>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757"/>
    <w:rsid w:val="00575884"/>
    <w:rsid w:val="00575C22"/>
    <w:rsid w:val="005762E2"/>
    <w:rsid w:val="00576C08"/>
    <w:rsid w:val="00576D0A"/>
    <w:rsid w:val="00577E42"/>
    <w:rsid w:val="00582883"/>
    <w:rsid w:val="00582DA2"/>
    <w:rsid w:val="00583E8B"/>
    <w:rsid w:val="00583FE7"/>
    <w:rsid w:val="00584278"/>
    <w:rsid w:val="00584A6F"/>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2D43"/>
    <w:rsid w:val="0059317F"/>
    <w:rsid w:val="0059377F"/>
    <w:rsid w:val="00593932"/>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0228"/>
    <w:rsid w:val="005B18C8"/>
    <w:rsid w:val="005B2713"/>
    <w:rsid w:val="005B2D0B"/>
    <w:rsid w:val="005B2E7D"/>
    <w:rsid w:val="005B3E8D"/>
    <w:rsid w:val="005B5E92"/>
    <w:rsid w:val="005B71C4"/>
    <w:rsid w:val="005B7211"/>
    <w:rsid w:val="005B7871"/>
    <w:rsid w:val="005C02D1"/>
    <w:rsid w:val="005C0603"/>
    <w:rsid w:val="005C0975"/>
    <w:rsid w:val="005C18E5"/>
    <w:rsid w:val="005C1D57"/>
    <w:rsid w:val="005C271B"/>
    <w:rsid w:val="005C3B32"/>
    <w:rsid w:val="005C44D9"/>
    <w:rsid w:val="005C5EDB"/>
    <w:rsid w:val="005C6575"/>
    <w:rsid w:val="005D0547"/>
    <w:rsid w:val="005D101F"/>
    <w:rsid w:val="005D2099"/>
    <w:rsid w:val="005D3C05"/>
    <w:rsid w:val="005D4036"/>
    <w:rsid w:val="005D4572"/>
    <w:rsid w:val="005D7590"/>
    <w:rsid w:val="005D76A8"/>
    <w:rsid w:val="005D77E7"/>
    <w:rsid w:val="005D791B"/>
    <w:rsid w:val="005D7A23"/>
    <w:rsid w:val="005E00DF"/>
    <w:rsid w:val="005E07F6"/>
    <w:rsid w:val="005E206D"/>
    <w:rsid w:val="005E36B2"/>
    <w:rsid w:val="005E39B9"/>
    <w:rsid w:val="005E409C"/>
    <w:rsid w:val="005E42E3"/>
    <w:rsid w:val="005E4782"/>
    <w:rsid w:val="005E47F6"/>
    <w:rsid w:val="005E4BDA"/>
    <w:rsid w:val="005E5F2D"/>
    <w:rsid w:val="005E6BCA"/>
    <w:rsid w:val="005E72D0"/>
    <w:rsid w:val="005F0884"/>
    <w:rsid w:val="005F08CE"/>
    <w:rsid w:val="005F09C0"/>
    <w:rsid w:val="005F17B3"/>
    <w:rsid w:val="005F32E0"/>
    <w:rsid w:val="005F4386"/>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961"/>
    <w:rsid w:val="00605A0C"/>
    <w:rsid w:val="00606836"/>
    <w:rsid w:val="00606C24"/>
    <w:rsid w:val="00606C40"/>
    <w:rsid w:val="00606CDA"/>
    <w:rsid w:val="00606E98"/>
    <w:rsid w:val="0061074A"/>
    <w:rsid w:val="0061076E"/>
    <w:rsid w:val="00611BAF"/>
    <w:rsid w:val="00611F1C"/>
    <w:rsid w:val="00612169"/>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45A4"/>
    <w:rsid w:val="006252E5"/>
    <w:rsid w:val="00625A32"/>
    <w:rsid w:val="006267A0"/>
    <w:rsid w:val="006268F8"/>
    <w:rsid w:val="006271AA"/>
    <w:rsid w:val="00627BC4"/>
    <w:rsid w:val="00630096"/>
    <w:rsid w:val="0063039A"/>
    <w:rsid w:val="00630D01"/>
    <w:rsid w:val="00631D27"/>
    <w:rsid w:val="006345D7"/>
    <w:rsid w:val="00635E21"/>
    <w:rsid w:val="00635FC9"/>
    <w:rsid w:val="00636B1C"/>
    <w:rsid w:val="00640AF3"/>
    <w:rsid w:val="0064293B"/>
    <w:rsid w:val="00642AEF"/>
    <w:rsid w:val="006433DC"/>
    <w:rsid w:val="00643626"/>
    <w:rsid w:val="0064489E"/>
    <w:rsid w:val="00646D4B"/>
    <w:rsid w:val="00646E52"/>
    <w:rsid w:val="006471E2"/>
    <w:rsid w:val="00650556"/>
    <w:rsid w:val="006515B6"/>
    <w:rsid w:val="006534DA"/>
    <w:rsid w:val="006540B9"/>
    <w:rsid w:val="00654946"/>
    <w:rsid w:val="00655B55"/>
    <w:rsid w:val="0065659C"/>
    <w:rsid w:val="006571D2"/>
    <w:rsid w:val="00657842"/>
    <w:rsid w:val="00657C23"/>
    <w:rsid w:val="00660DD7"/>
    <w:rsid w:val="00662815"/>
    <w:rsid w:val="0066313C"/>
    <w:rsid w:val="0066335E"/>
    <w:rsid w:val="00663581"/>
    <w:rsid w:val="00663D78"/>
    <w:rsid w:val="00663F5A"/>
    <w:rsid w:val="006644F2"/>
    <w:rsid w:val="00664D18"/>
    <w:rsid w:val="006652FC"/>
    <w:rsid w:val="00666047"/>
    <w:rsid w:val="00666316"/>
    <w:rsid w:val="00670DF7"/>
    <w:rsid w:val="00671C54"/>
    <w:rsid w:val="00671EF9"/>
    <w:rsid w:val="00672007"/>
    <w:rsid w:val="00672B41"/>
    <w:rsid w:val="00672FAF"/>
    <w:rsid w:val="0067304C"/>
    <w:rsid w:val="00674479"/>
    <w:rsid w:val="00674490"/>
    <w:rsid w:val="00674CEC"/>
    <w:rsid w:val="006753E0"/>
    <w:rsid w:val="0067577C"/>
    <w:rsid w:val="00675C51"/>
    <w:rsid w:val="006776B7"/>
    <w:rsid w:val="0068020D"/>
    <w:rsid w:val="00680961"/>
    <w:rsid w:val="00680ABE"/>
    <w:rsid w:val="00681104"/>
    <w:rsid w:val="006813AC"/>
    <w:rsid w:val="00682A4C"/>
    <w:rsid w:val="00682E5E"/>
    <w:rsid w:val="00682E91"/>
    <w:rsid w:val="00682FDE"/>
    <w:rsid w:val="00683007"/>
    <w:rsid w:val="00684EED"/>
    <w:rsid w:val="00685199"/>
    <w:rsid w:val="006853A1"/>
    <w:rsid w:val="00685672"/>
    <w:rsid w:val="00685AA2"/>
    <w:rsid w:val="0068617D"/>
    <w:rsid w:val="006877F6"/>
    <w:rsid w:val="00687EC2"/>
    <w:rsid w:val="00692201"/>
    <w:rsid w:val="00692BAA"/>
    <w:rsid w:val="00693442"/>
    <w:rsid w:val="00693699"/>
    <w:rsid w:val="00693B3C"/>
    <w:rsid w:val="00693D67"/>
    <w:rsid w:val="006953F1"/>
    <w:rsid w:val="00695B8D"/>
    <w:rsid w:val="00695C64"/>
    <w:rsid w:val="006A07A6"/>
    <w:rsid w:val="006A210E"/>
    <w:rsid w:val="006A2D8B"/>
    <w:rsid w:val="006A3AAA"/>
    <w:rsid w:val="006A3E42"/>
    <w:rsid w:val="006A458E"/>
    <w:rsid w:val="006A5C8F"/>
    <w:rsid w:val="006A6148"/>
    <w:rsid w:val="006A69A8"/>
    <w:rsid w:val="006A6E65"/>
    <w:rsid w:val="006A6EBA"/>
    <w:rsid w:val="006A6F83"/>
    <w:rsid w:val="006A7382"/>
    <w:rsid w:val="006B1B46"/>
    <w:rsid w:val="006B1DF2"/>
    <w:rsid w:val="006B2149"/>
    <w:rsid w:val="006B255C"/>
    <w:rsid w:val="006B25C0"/>
    <w:rsid w:val="006B2F3A"/>
    <w:rsid w:val="006B411F"/>
    <w:rsid w:val="006B414E"/>
    <w:rsid w:val="006B5648"/>
    <w:rsid w:val="006B5CAC"/>
    <w:rsid w:val="006B61F4"/>
    <w:rsid w:val="006B6E06"/>
    <w:rsid w:val="006B75EA"/>
    <w:rsid w:val="006C0367"/>
    <w:rsid w:val="006C0743"/>
    <w:rsid w:val="006C0E9A"/>
    <w:rsid w:val="006C1706"/>
    <w:rsid w:val="006C1997"/>
    <w:rsid w:val="006C1B16"/>
    <w:rsid w:val="006C29CD"/>
    <w:rsid w:val="006C35F4"/>
    <w:rsid w:val="006C4CFB"/>
    <w:rsid w:val="006C5012"/>
    <w:rsid w:val="006C5889"/>
    <w:rsid w:val="006D0230"/>
    <w:rsid w:val="006D10AD"/>
    <w:rsid w:val="006D113D"/>
    <w:rsid w:val="006D12B9"/>
    <w:rsid w:val="006D350B"/>
    <w:rsid w:val="006D4126"/>
    <w:rsid w:val="006D5AA8"/>
    <w:rsid w:val="006D5DBB"/>
    <w:rsid w:val="006D6467"/>
    <w:rsid w:val="006D663B"/>
    <w:rsid w:val="006D6D44"/>
    <w:rsid w:val="006D6FAD"/>
    <w:rsid w:val="006D732D"/>
    <w:rsid w:val="006E04E1"/>
    <w:rsid w:val="006E0D06"/>
    <w:rsid w:val="006E0E53"/>
    <w:rsid w:val="006E192D"/>
    <w:rsid w:val="006E2907"/>
    <w:rsid w:val="006E2B14"/>
    <w:rsid w:val="006E2B88"/>
    <w:rsid w:val="006E2CDB"/>
    <w:rsid w:val="006E31CC"/>
    <w:rsid w:val="006E33CE"/>
    <w:rsid w:val="006E3885"/>
    <w:rsid w:val="006E3E3B"/>
    <w:rsid w:val="006E3E41"/>
    <w:rsid w:val="006E47C2"/>
    <w:rsid w:val="006E530F"/>
    <w:rsid w:val="006E5BF5"/>
    <w:rsid w:val="006E5FF5"/>
    <w:rsid w:val="006E68F4"/>
    <w:rsid w:val="006E6B59"/>
    <w:rsid w:val="006E7A5D"/>
    <w:rsid w:val="006F0DED"/>
    <w:rsid w:val="006F36E6"/>
    <w:rsid w:val="006F4158"/>
    <w:rsid w:val="006F417E"/>
    <w:rsid w:val="006F481E"/>
    <w:rsid w:val="006F49BB"/>
    <w:rsid w:val="006F4C89"/>
    <w:rsid w:val="006F52AB"/>
    <w:rsid w:val="006F556E"/>
    <w:rsid w:val="006F55F3"/>
    <w:rsid w:val="006F58F5"/>
    <w:rsid w:val="006F62AA"/>
    <w:rsid w:val="006F6A44"/>
    <w:rsid w:val="006F6CD2"/>
    <w:rsid w:val="006F7016"/>
    <w:rsid w:val="006F7A7B"/>
    <w:rsid w:val="006F7B5E"/>
    <w:rsid w:val="007001F9"/>
    <w:rsid w:val="007012D2"/>
    <w:rsid w:val="0070132F"/>
    <w:rsid w:val="007021EA"/>
    <w:rsid w:val="007033E3"/>
    <w:rsid w:val="007034DE"/>
    <w:rsid w:val="00704962"/>
    <w:rsid w:val="007052CB"/>
    <w:rsid w:val="0070668B"/>
    <w:rsid w:val="0071083C"/>
    <w:rsid w:val="00710E13"/>
    <w:rsid w:val="00710E33"/>
    <w:rsid w:val="00711111"/>
    <w:rsid w:val="00711386"/>
    <w:rsid w:val="0071149E"/>
    <w:rsid w:val="007115F6"/>
    <w:rsid w:val="007141B6"/>
    <w:rsid w:val="00714284"/>
    <w:rsid w:val="00714A96"/>
    <w:rsid w:val="00714F14"/>
    <w:rsid w:val="00714F44"/>
    <w:rsid w:val="0071618A"/>
    <w:rsid w:val="007171C2"/>
    <w:rsid w:val="00720667"/>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57F"/>
    <w:rsid w:val="00741F3D"/>
    <w:rsid w:val="00742C68"/>
    <w:rsid w:val="00743218"/>
    <w:rsid w:val="0074371A"/>
    <w:rsid w:val="00745404"/>
    <w:rsid w:val="007469B9"/>
    <w:rsid w:val="00746BB8"/>
    <w:rsid w:val="00746D85"/>
    <w:rsid w:val="0075026B"/>
    <w:rsid w:val="007509F4"/>
    <w:rsid w:val="00750AEA"/>
    <w:rsid w:val="00753154"/>
    <w:rsid w:val="0075506C"/>
    <w:rsid w:val="007552B0"/>
    <w:rsid w:val="007561F2"/>
    <w:rsid w:val="00756327"/>
    <w:rsid w:val="00756D92"/>
    <w:rsid w:val="007606FD"/>
    <w:rsid w:val="00760B28"/>
    <w:rsid w:val="0076189E"/>
    <w:rsid w:val="00762126"/>
    <w:rsid w:val="00763410"/>
    <w:rsid w:val="00763830"/>
    <w:rsid w:val="00764C28"/>
    <w:rsid w:val="0076520F"/>
    <w:rsid w:val="0077008C"/>
    <w:rsid w:val="007703FF"/>
    <w:rsid w:val="00771211"/>
    <w:rsid w:val="00771668"/>
    <w:rsid w:val="00771A4D"/>
    <w:rsid w:val="007734F0"/>
    <w:rsid w:val="0077376D"/>
    <w:rsid w:val="00774D14"/>
    <w:rsid w:val="0077517B"/>
    <w:rsid w:val="00775CB5"/>
    <w:rsid w:val="00775FE6"/>
    <w:rsid w:val="00776A85"/>
    <w:rsid w:val="007771B8"/>
    <w:rsid w:val="00777B7C"/>
    <w:rsid w:val="007800A2"/>
    <w:rsid w:val="00780E2E"/>
    <w:rsid w:val="00781EC0"/>
    <w:rsid w:val="0078453F"/>
    <w:rsid w:val="00784F3B"/>
    <w:rsid w:val="0078631E"/>
    <w:rsid w:val="0078781D"/>
    <w:rsid w:val="00787881"/>
    <w:rsid w:val="00787B72"/>
    <w:rsid w:val="00787E79"/>
    <w:rsid w:val="007909A7"/>
    <w:rsid w:val="00790EEF"/>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0EB"/>
    <w:rsid w:val="007A1344"/>
    <w:rsid w:val="007A13A5"/>
    <w:rsid w:val="007A1C8E"/>
    <w:rsid w:val="007A265B"/>
    <w:rsid w:val="007A2BE5"/>
    <w:rsid w:val="007A53EE"/>
    <w:rsid w:val="007A6A20"/>
    <w:rsid w:val="007A6A60"/>
    <w:rsid w:val="007A7CF8"/>
    <w:rsid w:val="007B44AF"/>
    <w:rsid w:val="007B4541"/>
    <w:rsid w:val="007B4879"/>
    <w:rsid w:val="007B5322"/>
    <w:rsid w:val="007B5359"/>
    <w:rsid w:val="007B5AEC"/>
    <w:rsid w:val="007B5C43"/>
    <w:rsid w:val="007B6770"/>
    <w:rsid w:val="007B776C"/>
    <w:rsid w:val="007B7C08"/>
    <w:rsid w:val="007C1C4C"/>
    <w:rsid w:val="007C1D37"/>
    <w:rsid w:val="007C1E55"/>
    <w:rsid w:val="007C2ABA"/>
    <w:rsid w:val="007C36E8"/>
    <w:rsid w:val="007C444A"/>
    <w:rsid w:val="007C49E5"/>
    <w:rsid w:val="007C4B2C"/>
    <w:rsid w:val="007C579C"/>
    <w:rsid w:val="007C616D"/>
    <w:rsid w:val="007C6257"/>
    <w:rsid w:val="007C793F"/>
    <w:rsid w:val="007C794A"/>
    <w:rsid w:val="007C7F83"/>
    <w:rsid w:val="007D0B6C"/>
    <w:rsid w:val="007D0E1E"/>
    <w:rsid w:val="007D55A1"/>
    <w:rsid w:val="007D5D10"/>
    <w:rsid w:val="007D5DBC"/>
    <w:rsid w:val="007D6D12"/>
    <w:rsid w:val="007D6F6A"/>
    <w:rsid w:val="007D763D"/>
    <w:rsid w:val="007D7798"/>
    <w:rsid w:val="007E0AAA"/>
    <w:rsid w:val="007E21F7"/>
    <w:rsid w:val="007E21FE"/>
    <w:rsid w:val="007E3EBB"/>
    <w:rsid w:val="007E4A8B"/>
    <w:rsid w:val="007E643B"/>
    <w:rsid w:val="007E6999"/>
    <w:rsid w:val="007E6A14"/>
    <w:rsid w:val="007E7E8D"/>
    <w:rsid w:val="007F1A04"/>
    <w:rsid w:val="007F210D"/>
    <w:rsid w:val="007F2AC9"/>
    <w:rsid w:val="007F33D9"/>
    <w:rsid w:val="007F3E61"/>
    <w:rsid w:val="007F4857"/>
    <w:rsid w:val="007F4C21"/>
    <w:rsid w:val="007F58EF"/>
    <w:rsid w:val="007F67F2"/>
    <w:rsid w:val="007F7A77"/>
    <w:rsid w:val="00801132"/>
    <w:rsid w:val="00801704"/>
    <w:rsid w:val="00802022"/>
    <w:rsid w:val="00802584"/>
    <w:rsid w:val="008026EF"/>
    <w:rsid w:val="008046AA"/>
    <w:rsid w:val="0080519E"/>
    <w:rsid w:val="008059F8"/>
    <w:rsid w:val="00805D17"/>
    <w:rsid w:val="00806099"/>
    <w:rsid w:val="008063A3"/>
    <w:rsid w:val="008064A9"/>
    <w:rsid w:val="008067B4"/>
    <w:rsid w:val="008069D0"/>
    <w:rsid w:val="00807120"/>
    <w:rsid w:val="00807289"/>
    <w:rsid w:val="00807790"/>
    <w:rsid w:val="00807BEE"/>
    <w:rsid w:val="008107D5"/>
    <w:rsid w:val="00810C39"/>
    <w:rsid w:val="0081151F"/>
    <w:rsid w:val="00812D80"/>
    <w:rsid w:val="00812F4C"/>
    <w:rsid w:val="00813550"/>
    <w:rsid w:val="00813C38"/>
    <w:rsid w:val="00814719"/>
    <w:rsid w:val="0081486C"/>
    <w:rsid w:val="00814A5A"/>
    <w:rsid w:val="00815C36"/>
    <w:rsid w:val="00815F22"/>
    <w:rsid w:val="008165D1"/>
    <w:rsid w:val="00817865"/>
    <w:rsid w:val="00817D87"/>
    <w:rsid w:val="00820FFD"/>
    <w:rsid w:val="00821051"/>
    <w:rsid w:val="008217D9"/>
    <w:rsid w:val="00821BE7"/>
    <w:rsid w:val="00821CC5"/>
    <w:rsid w:val="008223B2"/>
    <w:rsid w:val="00823951"/>
    <w:rsid w:val="00823C99"/>
    <w:rsid w:val="00824AEE"/>
    <w:rsid w:val="00824E31"/>
    <w:rsid w:val="00825DD2"/>
    <w:rsid w:val="00826342"/>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6272"/>
    <w:rsid w:val="00837E21"/>
    <w:rsid w:val="00837E8B"/>
    <w:rsid w:val="008411FD"/>
    <w:rsid w:val="00842037"/>
    <w:rsid w:val="00842057"/>
    <w:rsid w:val="0084243E"/>
    <w:rsid w:val="008437E1"/>
    <w:rsid w:val="00843CDB"/>
    <w:rsid w:val="00844247"/>
    <w:rsid w:val="008447B3"/>
    <w:rsid w:val="008466E4"/>
    <w:rsid w:val="00846A93"/>
    <w:rsid w:val="00846FEC"/>
    <w:rsid w:val="00847342"/>
    <w:rsid w:val="0084785B"/>
    <w:rsid w:val="0085065C"/>
    <w:rsid w:val="00850888"/>
    <w:rsid w:val="008515A4"/>
    <w:rsid w:val="00851EB5"/>
    <w:rsid w:val="0085207C"/>
    <w:rsid w:val="0085298B"/>
    <w:rsid w:val="00852C67"/>
    <w:rsid w:val="00853371"/>
    <w:rsid w:val="00853389"/>
    <w:rsid w:val="008548F7"/>
    <w:rsid w:val="008557B3"/>
    <w:rsid w:val="0085599A"/>
    <w:rsid w:val="00856746"/>
    <w:rsid w:val="00856D4F"/>
    <w:rsid w:val="00857B40"/>
    <w:rsid w:val="00857E7C"/>
    <w:rsid w:val="00857F78"/>
    <w:rsid w:val="0086098A"/>
    <w:rsid w:val="00860E62"/>
    <w:rsid w:val="008611A1"/>
    <w:rsid w:val="00861A6D"/>
    <w:rsid w:val="00861CD7"/>
    <w:rsid w:val="00862A8F"/>
    <w:rsid w:val="00862AE8"/>
    <w:rsid w:val="00863358"/>
    <w:rsid w:val="00863833"/>
    <w:rsid w:val="008646D6"/>
    <w:rsid w:val="00864C96"/>
    <w:rsid w:val="00864FCF"/>
    <w:rsid w:val="00865443"/>
    <w:rsid w:val="00865E7D"/>
    <w:rsid w:val="00865EE3"/>
    <w:rsid w:val="008660F8"/>
    <w:rsid w:val="00866FD2"/>
    <w:rsid w:val="008675D6"/>
    <w:rsid w:val="00867892"/>
    <w:rsid w:val="00867CFE"/>
    <w:rsid w:val="008705A1"/>
    <w:rsid w:val="00870FBD"/>
    <w:rsid w:val="008730CC"/>
    <w:rsid w:val="00873164"/>
    <w:rsid w:val="0087406C"/>
    <w:rsid w:val="00875C70"/>
    <w:rsid w:val="008765A9"/>
    <w:rsid w:val="0087680D"/>
    <w:rsid w:val="00876F59"/>
    <w:rsid w:val="00877602"/>
    <w:rsid w:val="0087774D"/>
    <w:rsid w:val="00877F78"/>
    <w:rsid w:val="00881122"/>
    <w:rsid w:val="0088157E"/>
    <w:rsid w:val="00881769"/>
    <w:rsid w:val="00881C57"/>
    <w:rsid w:val="0088218E"/>
    <w:rsid w:val="0088280F"/>
    <w:rsid w:val="00883820"/>
    <w:rsid w:val="008848D7"/>
    <w:rsid w:val="00887005"/>
    <w:rsid w:val="00887CAA"/>
    <w:rsid w:val="00890318"/>
    <w:rsid w:val="008904A3"/>
    <w:rsid w:val="00890ED2"/>
    <w:rsid w:val="008920B3"/>
    <w:rsid w:val="0089238A"/>
    <w:rsid w:val="00892CEA"/>
    <w:rsid w:val="00892FD8"/>
    <w:rsid w:val="008939B2"/>
    <w:rsid w:val="00894543"/>
    <w:rsid w:val="008958C8"/>
    <w:rsid w:val="00895A5C"/>
    <w:rsid w:val="0089619A"/>
    <w:rsid w:val="008A19C2"/>
    <w:rsid w:val="008A279C"/>
    <w:rsid w:val="008A391E"/>
    <w:rsid w:val="008A4A0C"/>
    <w:rsid w:val="008A52C4"/>
    <w:rsid w:val="008A6BBD"/>
    <w:rsid w:val="008A733D"/>
    <w:rsid w:val="008A7CC7"/>
    <w:rsid w:val="008B1BB2"/>
    <w:rsid w:val="008B251D"/>
    <w:rsid w:val="008B285C"/>
    <w:rsid w:val="008B37D7"/>
    <w:rsid w:val="008B396E"/>
    <w:rsid w:val="008B463E"/>
    <w:rsid w:val="008B48BD"/>
    <w:rsid w:val="008B4A5A"/>
    <w:rsid w:val="008B6CBC"/>
    <w:rsid w:val="008B7C54"/>
    <w:rsid w:val="008B7E4C"/>
    <w:rsid w:val="008C07D2"/>
    <w:rsid w:val="008C0CCD"/>
    <w:rsid w:val="008C195E"/>
    <w:rsid w:val="008C1A91"/>
    <w:rsid w:val="008C1C3B"/>
    <w:rsid w:val="008C2ECF"/>
    <w:rsid w:val="008C3A63"/>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4ED9"/>
    <w:rsid w:val="008D5026"/>
    <w:rsid w:val="008D5E8F"/>
    <w:rsid w:val="008E0242"/>
    <w:rsid w:val="008E068F"/>
    <w:rsid w:val="008E0ACB"/>
    <w:rsid w:val="008E1466"/>
    <w:rsid w:val="008E17BF"/>
    <w:rsid w:val="008E1DF1"/>
    <w:rsid w:val="008E290D"/>
    <w:rsid w:val="008E3157"/>
    <w:rsid w:val="008E3372"/>
    <w:rsid w:val="008E39AF"/>
    <w:rsid w:val="008E40FF"/>
    <w:rsid w:val="008E433F"/>
    <w:rsid w:val="008E496B"/>
    <w:rsid w:val="008E53A1"/>
    <w:rsid w:val="008E6BC4"/>
    <w:rsid w:val="008E6E5C"/>
    <w:rsid w:val="008E7FB7"/>
    <w:rsid w:val="008F025C"/>
    <w:rsid w:val="008F1774"/>
    <w:rsid w:val="008F1E99"/>
    <w:rsid w:val="008F2D95"/>
    <w:rsid w:val="008F2EF5"/>
    <w:rsid w:val="008F3348"/>
    <w:rsid w:val="008F3A41"/>
    <w:rsid w:val="008F5341"/>
    <w:rsid w:val="008F559A"/>
    <w:rsid w:val="008F5E77"/>
    <w:rsid w:val="008F6478"/>
    <w:rsid w:val="008F694E"/>
    <w:rsid w:val="0090095F"/>
    <w:rsid w:val="00901327"/>
    <w:rsid w:val="0090132F"/>
    <w:rsid w:val="0090155F"/>
    <w:rsid w:val="009016A6"/>
    <w:rsid w:val="009018A6"/>
    <w:rsid w:val="009021FC"/>
    <w:rsid w:val="00902292"/>
    <w:rsid w:val="0090250A"/>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5F93"/>
    <w:rsid w:val="00916417"/>
    <w:rsid w:val="009164D9"/>
    <w:rsid w:val="00916CC5"/>
    <w:rsid w:val="00917A4F"/>
    <w:rsid w:val="00920337"/>
    <w:rsid w:val="00920CAC"/>
    <w:rsid w:val="00920FF3"/>
    <w:rsid w:val="00921804"/>
    <w:rsid w:val="00922876"/>
    <w:rsid w:val="009228A1"/>
    <w:rsid w:val="00922B95"/>
    <w:rsid w:val="0092361B"/>
    <w:rsid w:val="0092393C"/>
    <w:rsid w:val="009253A2"/>
    <w:rsid w:val="009253B9"/>
    <w:rsid w:val="009254DE"/>
    <w:rsid w:val="0092586D"/>
    <w:rsid w:val="009271D3"/>
    <w:rsid w:val="009275EB"/>
    <w:rsid w:val="00927A11"/>
    <w:rsid w:val="0093039D"/>
    <w:rsid w:val="00930E82"/>
    <w:rsid w:val="00931653"/>
    <w:rsid w:val="00931A6B"/>
    <w:rsid w:val="00931B3E"/>
    <w:rsid w:val="00931EB8"/>
    <w:rsid w:val="00932061"/>
    <w:rsid w:val="0093246C"/>
    <w:rsid w:val="00932FA6"/>
    <w:rsid w:val="00933E21"/>
    <w:rsid w:val="00933FB9"/>
    <w:rsid w:val="009351ED"/>
    <w:rsid w:val="00935851"/>
    <w:rsid w:val="00935E0D"/>
    <w:rsid w:val="0093711A"/>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77CA"/>
    <w:rsid w:val="00947921"/>
    <w:rsid w:val="00950417"/>
    <w:rsid w:val="009505F1"/>
    <w:rsid w:val="009507D7"/>
    <w:rsid w:val="00950F44"/>
    <w:rsid w:val="009514A6"/>
    <w:rsid w:val="00951570"/>
    <w:rsid w:val="00953A1F"/>
    <w:rsid w:val="00953A2E"/>
    <w:rsid w:val="009541AB"/>
    <w:rsid w:val="00954597"/>
    <w:rsid w:val="009549A5"/>
    <w:rsid w:val="00954A11"/>
    <w:rsid w:val="00956E9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5266"/>
    <w:rsid w:val="00996544"/>
    <w:rsid w:val="00997018"/>
    <w:rsid w:val="009975A1"/>
    <w:rsid w:val="00997B79"/>
    <w:rsid w:val="009A0134"/>
    <w:rsid w:val="009A0DA3"/>
    <w:rsid w:val="009A11E3"/>
    <w:rsid w:val="009A2161"/>
    <w:rsid w:val="009A29D1"/>
    <w:rsid w:val="009A2F81"/>
    <w:rsid w:val="009A393E"/>
    <w:rsid w:val="009A5286"/>
    <w:rsid w:val="009A65FE"/>
    <w:rsid w:val="009A69A1"/>
    <w:rsid w:val="009A714C"/>
    <w:rsid w:val="009A7777"/>
    <w:rsid w:val="009A79C8"/>
    <w:rsid w:val="009A7DEB"/>
    <w:rsid w:val="009B0C83"/>
    <w:rsid w:val="009B0F24"/>
    <w:rsid w:val="009B10F4"/>
    <w:rsid w:val="009B145E"/>
    <w:rsid w:val="009B1811"/>
    <w:rsid w:val="009B1D7F"/>
    <w:rsid w:val="009B2701"/>
    <w:rsid w:val="009B2AB2"/>
    <w:rsid w:val="009B30DA"/>
    <w:rsid w:val="009B39CF"/>
    <w:rsid w:val="009B3F97"/>
    <w:rsid w:val="009B467F"/>
    <w:rsid w:val="009B5B7B"/>
    <w:rsid w:val="009B5FDC"/>
    <w:rsid w:val="009B686B"/>
    <w:rsid w:val="009B6D99"/>
    <w:rsid w:val="009B78A9"/>
    <w:rsid w:val="009C027F"/>
    <w:rsid w:val="009C085F"/>
    <w:rsid w:val="009C12E4"/>
    <w:rsid w:val="009C1A96"/>
    <w:rsid w:val="009C2A8F"/>
    <w:rsid w:val="009C3342"/>
    <w:rsid w:val="009C468E"/>
    <w:rsid w:val="009C4D0A"/>
    <w:rsid w:val="009C4D0F"/>
    <w:rsid w:val="009C6FE0"/>
    <w:rsid w:val="009C7294"/>
    <w:rsid w:val="009C75BD"/>
    <w:rsid w:val="009C7B6F"/>
    <w:rsid w:val="009C7FB4"/>
    <w:rsid w:val="009D066D"/>
    <w:rsid w:val="009D07BC"/>
    <w:rsid w:val="009D0925"/>
    <w:rsid w:val="009D2524"/>
    <w:rsid w:val="009D2AFA"/>
    <w:rsid w:val="009D2F40"/>
    <w:rsid w:val="009D4079"/>
    <w:rsid w:val="009D4342"/>
    <w:rsid w:val="009D44B8"/>
    <w:rsid w:val="009D565F"/>
    <w:rsid w:val="009D65BD"/>
    <w:rsid w:val="009D7800"/>
    <w:rsid w:val="009E031A"/>
    <w:rsid w:val="009E127A"/>
    <w:rsid w:val="009E13F0"/>
    <w:rsid w:val="009E2D6C"/>
    <w:rsid w:val="009E3937"/>
    <w:rsid w:val="009E4BBB"/>
    <w:rsid w:val="009F033E"/>
    <w:rsid w:val="009F0920"/>
    <w:rsid w:val="009F0D2E"/>
    <w:rsid w:val="009F2D46"/>
    <w:rsid w:val="009F3F85"/>
    <w:rsid w:val="009F5521"/>
    <w:rsid w:val="009F5648"/>
    <w:rsid w:val="009F5854"/>
    <w:rsid w:val="009F5C70"/>
    <w:rsid w:val="009F6076"/>
    <w:rsid w:val="009F69F9"/>
    <w:rsid w:val="009F6F65"/>
    <w:rsid w:val="00A00432"/>
    <w:rsid w:val="00A00754"/>
    <w:rsid w:val="00A02747"/>
    <w:rsid w:val="00A02C90"/>
    <w:rsid w:val="00A035A1"/>
    <w:rsid w:val="00A038B8"/>
    <w:rsid w:val="00A04DD8"/>
    <w:rsid w:val="00A05CFB"/>
    <w:rsid w:val="00A074B7"/>
    <w:rsid w:val="00A12093"/>
    <w:rsid w:val="00A1299F"/>
    <w:rsid w:val="00A12D0B"/>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32A"/>
    <w:rsid w:val="00A31B6B"/>
    <w:rsid w:val="00A31C1A"/>
    <w:rsid w:val="00A31FD1"/>
    <w:rsid w:val="00A325A7"/>
    <w:rsid w:val="00A32806"/>
    <w:rsid w:val="00A33C9F"/>
    <w:rsid w:val="00A347EC"/>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0FC"/>
    <w:rsid w:val="00A44673"/>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665"/>
    <w:rsid w:val="00A56B31"/>
    <w:rsid w:val="00A56FFD"/>
    <w:rsid w:val="00A57D21"/>
    <w:rsid w:val="00A60AB0"/>
    <w:rsid w:val="00A60B56"/>
    <w:rsid w:val="00A6126E"/>
    <w:rsid w:val="00A6139A"/>
    <w:rsid w:val="00A61C0F"/>
    <w:rsid w:val="00A63963"/>
    <w:rsid w:val="00A639A3"/>
    <w:rsid w:val="00A63B7D"/>
    <w:rsid w:val="00A63F7A"/>
    <w:rsid w:val="00A641DC"/>
    <w:rsid w:val="00A671BD"/>
    <w:rsid w:val="00A6748D"/>
    <w:rsid w:val="00A676BA"/>
    <w:rsid w:val="00A67977"/>
    <w:rsid w:val="00A704CE"/>
    <w:rsid w:val="00A70B46"/>
    <w:rsid w:val="00A7230F"/>
    <w:rsid w:val="00A726D8"/>
    <w:rsid w:val="00A74251"/>
    <w:rsid w:val="00A7443A"/>
    <w:rsid w:val="00A74B46"/>
    <w:rsid w:val="00A74BD8"/>
    <w:rsid w:val="00A75758"/>
    <w:rsid w:val="00A75B18"/>
    <w:rsid w:val="00A76410"/>
    <w:rsid w:val="00A76F86"/>
    <w:rsid w:val="00A808F6"/>
    <w:rsid w:val="00A82FBB"/>
    <w:rsid w:val="00A838C4"/>
    <w:rsid w:val="00A847D5"/>
    <w:rsid w:val="00A848D3"/>
    <w:rsid w:val="00A84F2F"/>
    <w:rsid w:val="00A858AB"/>
    <w:rsid w:val="00A859CE"/>
    <w:rsid w:val="00A85E3C"/>
    <w:rsid w:val="00A86495"/>
    <w:rsid w:val="00A867F7"/>
    <w:rsid w:val="00A9020C"/>
    <w:rsid w:val="00A90218"/>
    <w:rsid w:val="00A911E6"/>
    <w:rsid w:val="00A91556"/>
    <w:rsid w:val="00A9162E"/>
    <w:rsid w:val="00A942C6"/>
    <w:rsid w:val="00A9531E"/>
    <w:rsid w:val="00A9764B"/>
    <w:rsid w:val="00AA044C"/>
    <w:rsid w:val="00AA0A08"/>
    <w:rsid w:val="00AA14E3"/>
    <w:rsid w:val="00AA1B0C"/>
    <w:rsid w:val="00AA28B8"/>
    <w:rsid w:val="00AA3489"/>
    <w:rsid w:val="00AA3634"/>
    <w:rsid w:val="00AA3683"/>
    <w:rsid w:val="00AA3DA9"/>
    <w:rsid w:val="00AA5270"/>
    <w:rsid w:val="00AA60C7"/>
    <w:rsid w:val="00AA664F"/>
    <w:rsid w:val="00AA666F"/>
    <w:rsid w:val="00AA66ED"/>
    <w:rsid w:val="00AA6BCB"/>
    <w:rsid w:val="00AB02D3"/>
    <w:rsid w:val="00AB0535"/>
    <w:rsid w:val="00AB0FBA"/>
    <w:rsid w:val="00AB1289"/>
    <w:rsid w:val="00AB19CE"/>
    <w:rsid w:val="00AB1DF2"/>
    <w:rsid w:val="00AB3E18"/>
    <w:rsid w:val="00AB45B8"/>
    <w:rsid w:val="00AB48F5"/>
    <w:rsid w:val="00AC0460"/>
    <w:rsid w:val="00AC1A64"/>
    <w:rsid w:val="00AC3BD3"/>
    <w:rsid w:val="00AC5CB7"/>
    <w:rsid w:val="00AC6FEA"/>
    <w:rsid w:val="00AC7825"/>
    <w:rsid w:val="00AD0D97"/>
    <w:rsid w:val="00AD0DBB"/>
    <w:rsid w:val="00AD1604"/>
    <w:rsid w:val="00AD263D"/>
    <w:rsid w:val="00AD2A55"/>
    <w:rsid w:val="00AD2DF5"/>
    <w:rsid w:val="00AD368D"/>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37E6"/>
    <w:rsid w:val="00AE4868"/>
    <w:rsid w:val="00AE51A9"/>
    <w:rsid w:val="00AE63B9"/>
    <w:rsid w:val="00AE6E63"/>
    <w:rsid w:val="00AE76B2"/>
    <w:rsid w:val="00AE786A"/>
    <w:rsid w:val="00AF09AC"/>
    <w:rsid w:val="00AF120F"/>
    <w:rsid w:val="00AF1E39"/>
    <w:rsid w:val="00AF216C"/>
    <w:rsid w:val="00AF25DC"/>
    <w:rsid w:val="00AF32A3"/>
    <w:rsid w:val="00AF3380"/>
    <w:rsid w:val="00AF36CD"/>
    <w:rsid w:val="00AF3C7B"/>
    <w:rsid w:val="00AF3CE8"/>
    <w:rsid w:val="00AF526A"/>
    <w:rsid w:val="00AF5DF3"/>
    <w:rsid w:val="00AF5E11"/>
    <w:rsid w:val="00AF60A8"/>
    <w:rsid w:val="00AF71FB"/>
    <w:rsid w:val="00AF7541"/>
    <w:rsid w:val="00B0011E"/>
    <w:rsid w:val="00B00584"/>
    <w:rsid w:val="00B012ED"/>
    <w:rsid w:val="00B0165A"/>
    <w:rsid w:val="00B01BFE"/>
    <w:rsid w:val="00B01F90"/>
    <w:rsid w:val="00B02770"/>
    <w:rsid w:val="00B028F9"/>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6A8E"/>
    <w:rsid w:val="00B16F6E"/>
    <w:rsid w:val="00B17071"/>
    <w:rsid w:val="00B178BA"/>
    <w:rsid w:val="00B20347"/>
    <w:rsid w:val="00B205E0"/>
    <w:rsid w:val="00B20B08"/>
    <w:rsid w:val="00B20D6D"/>
    <w:rsid w:val="00B227FF"/>
    <w:rsid w:val="00B2366E"/>
    <w:rsid w:val="00B23AAC"/>
    <w:rsid w:val="00B25B47"/>
    <w:rsid w:val="00B26742"/>
    <w:rsid w:val="00B301DA"/>
    <w:rsid w:val="00B325DC"/>
    <w:rsid w:val="00B335CE"/>
    <w:rsid w:val="00B33E98"/>
    <w:rsid w:val="00B344CE"/>
    <w:rsid w:val="00B350C1"/>
    <w:rsid w:val="00B35D6E"/>
    <w:rsid w:val="00B3616E"/>
    <w:rsid w:val="00B379B6"/>
    <w:rsid w:val="00B37E33"/>
    <w:rsid w:val="00B40604"/>
    <w:rsid w:val="00B407EE"/>
    <w:rsid w:val="00B4179F"/>
    <w:rsid w:val="00B41990"/>
    <w:rsid w:val="00B41C1B"/>
    <w:rsid w:val="00B41C72"/>
    <w:rsid w:val="00B41D8B"/>
    <w:rsid w:val="00B41E09"/>
    <w:rsid w:val="00B42EA2"/>
    <w:rsid w:val="00B4389C"/>
    <w:rsid w:val="00B45895"/>
    <w:rsid w:val="00B46138"/>
    <w:rsid w:val="00B47BE3"/>
    <w:rsid w:val="00B5065D"/>
    <w:rsid w:val="00B51888"/>
    <w:rsid w:val="00B52300"/>
    <w:rsid w:val="00B52358"/>
    <w:rsid w:val="00B526FC"/>
    <w:rsid w:val="00B52C58"/>
    <w:rsid w:val="00B536EA"/>
    <w:rsid w:val="00B545DC"/>
    <w:rsid w:val="00B546AA"/>
    <w:rsid w:val="00B5478F"/>
    <w:rsid w:val="00B54F16"/>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8B0"/>
    <w:rsid w:val="00B66C66"/>
    <w:rsid w:val="00B67B63"/>
    <w:rsid w:val="00B70BAD"/>
    <w:rsid w:val="00B72CD9"/>
    <w:rsid w:val="00B74ED9"/>
    <w:rsid w:val="00B750D5"/>
    <w:rsid w:val="00B75470"/>
    <w:rsid w:val="00B7625A"/>
    <w:rsid w:val="00B76C08"/>
    <w:rsid w:val="00B76DEE"/>
    <w:rsid w:val="00B76FDE"/>
    <w:rsid w:val="00B77ACE"/>
    <w:rsid w:val="00B81C88"/>
    <w:rsid w:val="00B8231A"/>
    <w:rsid w:val="00B82E6E"/>
    <w:rsid w:val="00B831AD"/>
    <w:rsid w:val="00B841FB"/>
    <w:rsid w:val="00B85247"/>
    <w:rsid w:val="00B85263"/>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B07"/>
    <w:rsid w:val="00BA5D41"/>
    <w:rsid w:val="00BA60C4"/>
    <w:rsid w:val="00BA6846"/>
    <w:rsid w:val="00BA6A1B"/>
    <w:rsid w:val="00BA7352"/>
    <w:rsid w:val="00BB0E2D"/>
    <w:rsid w:val="00BB12AF"/>
    <w:rsid w:val="00BB1728"/>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1FDD"/>
    <w:rsid w:val="00BC3200"/>
    <w:rsid w:val="00BC32E5"/>
    <w:rsid w:val="00BC3747"/>
    <w:rsid w:val="00BC374F"/>
    <w:rsid w:val="00BC3ACE"/>
    <w:rsid w:val="00BC3CD2"/>
    <w:rsid w:val="00BC5216"/>
    <w:rsid w:val="00BC53AD"/>
    <w:rsid w:val="00BC5BEF"/>
    <w:rsid w:val="00BD0EC9"/>
    <w:rsid w:val="00BD12EB"/>
    <w:rsid w:val="00BD178B"/>
    <w:rsid w:val="00BD269E"/>
    <w:rsid w:val="00BD279B"/>
    <w:rsid w:val="00BD3334"/>
    <w:rsid w:val="00BD34B7"/>
    <w:rsid w:val="00BD4516"/>
    <w:rsid w:val="00BD478A"/>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E7629"/>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5502"/>
    <w:rsid w:val="00C0690F"/>
    <w:rsid w:val="00C069ED"/>
    <w:rsid w:val="00C07C98"/>
    <w:rsid w:val="00C07DEF"/>
    <w:rsid w:val="00C108E0"/>
    <w:rsid w:val="00C10A66"/>
    <w:rsid w:val="00C118C7"/>
    <w:rsid w:val="00C11B12"/>
    <w:rsid w:val="00C1210D"/>
    <w:rsid w:val="00C1224E"/>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DBB"/>
    <w:rsid w:val="00C25019"/>
    <w:rsid w:val="00C26FC6"/>
    <w:rsid w:val="00C27225"/>
    <w:rsid w:val="00C30021"/>
    <w:rsid w:val="00C30510"/>
    <w:rsid w:val="00C30A4D"/>
    <w:rsid w:val="00C30F08"/>
    <w:rsid w:val="00C31E61"/>
    <w:rsid w:val="00C31EE9"/>
    <w:rsid w:val="00C3294F"/>
    <w:rsid w:val="00C3296F"/>
    <w:rsid w:val="00C334C7"/>
    <w:rsid w:val="00C3414B"/>
    <w:rsid w:val="00C34671"/>
    <w:rsid w:val="00C3472D"/>
    <w:rsid w:val="00C36EC2"/>
    <w:rsid w:val="00C3760C"/>
    <w:rsid w:val="00C37B60"/>
    <w:rsid w:val="00C41306"/>
    <w:rsid w:val="00C41EDB"/>
    <w:rsid w:val="00C4209A"/>
    <w:rsid w:val="00C4265D"/>
    <w:rsid w:val="00C42EE0"/>
    <w:rsid w:val="00C44043"/>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2EE"/>
    <w:rsid w:val="00C533FB"/>
    <w:rsid w:val="00C53ABF"/>
    <w:rsid w:val="00C53B5D"/>
    <w:rsid w:val="00C548F2"/>
    <w:rsid w:val="00C55127"/>
    <w:rsid w:val="00C55F7E"/>
    <w:rsid w:val="00C571D8"/>
    <w:rsid w:val="00C57B47"/>
    <w:rsid w:val="00C60106"/>
    <w:rsid w:val="00C6011C"/>
    <w:rsid w:val="00C61C94"/>
    <w:rsid w:val="00C6271F"/>
    <w:rsid w:val="00C62A80"/>
    <w:rsid w:val="00C631E5"/>
    <w:rsid w:val="00C631F0"/>
    <w:rsid w:val="00C632DF"/>
    <w:rsid w:val="00C6369D"/>
    <w:rsid w:val="00C639F4"/>
    <w:rsid w:val="00C63A3A"/>
    <w:rsid w:val="00C63CC5"/>
    <w:rsid w:val="00C63D2D"/>
    <w:rsid w:val="00C647DE"/>
    <w:rsid w:val="00C653E3"/>
    <w:rsid w:val="00C65BF1"/>
    <w:rsid w:val="00C65C5E"/>
    <w:rsid w:val="00C65EBF"/>
    <w:rsid w:val="00C65F3F"/>
    <w:rsid w:val="00C671D4"/>
    <w:rsid w:val="00C67287"/>
    <w:rsid w:val="00C70171"/>
    <w:rsid w:val="00C71A60"/>
    <w:rsid w:val="00C727E0"/>
    <w:rsid w:val="00C73D3D"/>
    <w:rsid w:val="00C74A11"/>
    <w:rsid w:val="00C74E1C"/>
    <w:rsid w:val="00C7517D"/>
    <w:rsid w:val="00C75EA5"/>
    <w:rsid w:val="00C75F49"/>
    <w:rsid w:val="00C76CC2"/>
    <w:rsid w:val="00C80422"/>
    <w:rsid w:val="00C80966"/>
    <w:rsid w:val="00C80CF1"/>
    <w:rsid w:val="00C82729"/>
    <w:rsid w:val="00C82BBF"/>
    <w:rsid w:val="00C83716"/>
    <w:rsid w:val="00C837FF"/>
    <w:rsid w:val="00C841DE"/>
    <w:rsid w:val="00C84F85"/>
    <w:rsid w:val="00C85810"/>
    <w:rsid w:val="00C85D5E"/>
    <w:rsid w:val="00C8611A"/>
    <w:rsid w:val="00C86615"/>
    <w:rsid w:val="00C868DC"/>
    <w:rsid w:val="00C8692E"/>
    <w:rsid w:val="00C87485"/>
    <w:rsid w:val="00C87B67"/>
    <w:rsid w:val="00C90AEC"/>
    <w:rsid w:val="00C9197D"/>
    <w:rsid w:val="00C91EF5"/>
    <w:rsid w:val="00C928F0"/>
    <w:rsid w:val="00C92FC8"/>
    <w:rsid w:val="00C9323B"/>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4CB2"/>
    <w:rsid w:val="00CA5EF7"/>
    <w:rsid w:val="00CA6D30"/>
    <w:rsid w:val="00CA7323"/>
    <w:rsid w:val="00CB075E"/>
    <w:rsid w:val="00CB24FE"/>
    <w:rsid w:val="00CB2574"/>
    <w:rsid w:val="00CB2ACF"/>
    <w:rsid w:val="00CB468C"/>
    <w:rsid w:val="00CB7299"/>
    <w:rsid w:val="00CB799A"/>
    <w:rsid w:val="00CC00CE"/>
    <w:rsid w:val="00CC0F13"/>
    <w:rsid w:val="00CC1CAB"/>
    <w:rsid w:val="00CC22E9"/>
    <w:rsid w:val="00CC237B"/>
    <w:rsid w:val="00CC2623"/>
    <w:rsid w:val="00CC3135"/>
    <w:rsid w:val="00CC3DA4"/>
    <w:rsid w:val="00CC449F"/>
    <w:rsid w:val="00CC45EC"/>
    <w:rsid w:val="00CC572A"/>
    <w:rsid w:val="00CC67CF"/>
    <w:rsid w:val="00CC6E15"/>
    <w:rsid w:val="00CC714F"/>
    <w:rsid w:val="00CD0498"/>
    <w:rsid w:val="00CD1F47"/>
    <w:rsid w:val="00CD28C4"/>
    <w:rsid w:val="00CD3387"/>
    <w:rsid w:val="00CD3514"/>
    <w:rsid w:val="00CD42CC"/>
    <w:rsid w:val="00CD49B4"/>
    <w:rsid w:val="00CD5D17"/>
    <w:rsid w:val="00CD6388"/>
    <w:rsid w:val="00CD6F9F"/>
    <w:rsid w:val="00CD7E6A"/>
    <w:rsid w:val="00CE0DE7"/>
    <w:rsid w:val="00CE2860"/>
    <w:rsid w:val="00CE31B9"/>
    <w:rsid w:val="00CE3EC3"/>
    <w:rsid w:val="00CE49A0"/>
    <w:rsid w:val="00CE4B89"/>
    <w:rsid w:val="00CE535B"/>
    <w:rsid w:val="00CE591B"/>
    <w:rsid w:val="00CE67D6"/>
    <w:rsid w:val="00CE7F86"/>
    <w:rsid w:val="00CF042B"/>
    <w:rsid w:val="00CF155A"/>
    <w:rsid w:val="00CF24E8"/>
    <w:rsid w:val="00CF2FAD"/>
    <w:rsid w:val="00CF3179"/>
    <w:rsid w:val="00CF33B9"/>
    <w:rsid w:val="00CF35F4"/>
    <w:rsid w:val="00CF5B79"/>
    <w:rsid w:val="00CF5EB6"/>
    <w:rsid w:val="00CF7D1D"/>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509"/>
    <w:rsid w:val="00D12609"/>
    <w:rsid w:val="00D12861"/>
    <w:rsid w:val="00D129E8"/>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52B"/>
    <w:rsid w:val="00D23670"/>
    <w:rsid w:val="00D23A4B"/>
    <w:rsid w:val="00D24BF0"/>
    <w:rsid w:val="00D25F09"/>
    <w:rsid w:val="00D26364"/>
    <w:rsid w:val="00D26607"/>
    <w:rsid w:val="00D2708C"/>
    <w:rsid w:val="00D30B07"/>
    <w:rsid w:val="00D30D9C"/>
    <w:rsid w:val="00D310CF"/>
    <w:rsid w:val="00D31527"/>
    <w:rsid w:val="00D327D6"/>
    <w:rsid w:val="00D32F71"/>
    <w:rsid w:val="00D33FE7"/>
    <w:rsid w:val="00D3428B"/>
    <w:rsid w:val="00D3520F"/>
    <w:rsid w:val="00D35F33"/>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3E54"/>
    <w:rsid w:val="00D45BA3"/>
    <w:rsid w:val="00D45E61"/>
    <w:rsid w:val="00D473C3"/>
    <w:rsid w:val="00D47517"/>
    <w:rsid w:val="00D50D3B"/>
    <w:rsid w:val="00D51681"/>
    <w:rsid w:val="00D5376F"/>
    <w:rsid w:val="00D53789"/>
    <w:rsid w:val="00D55F59"/>
    <w:rsid w:val="00D6029A"/>
    <w:rsid w:val="00D607AE"/>
    <w:rsid w:val="00D60CFE"/>
    <w:rsid w:val="00D6124E"/>
    <w:rsid w:val="00D61339"/>
    <w:rsid w:val="00D6154F"/>
    <w:rsid w:val="00D6155A"/>
    <w:rsid w:val="00D619C4"/>
    <w:rsid w:val="00D61D67"/>
    <w:rsid w:val="00D62E05"/>
    <w:rsid w:val="00D62F5E"/>
    <w:rsid w:val="00D63495"/>
    <w:rsid w:val="00D63CCE"/>
    <w:rsid w:val="00D63E89"/>
    <w:rsid w:val="00D63F55"/>
    <w:rsid w:val="00D6485C"/>
    <w:rsid w:val="00D64E22"/>
    <w:rsid w:val="00D65422"/>
    <w:rsid w:val="00D659FD"/>
    <w:rsid w:val="00D66AF3"/>
    <w:rsid w:val="00D67432"/>
    <w:rsid w:val="00D677EB"/>
    <w:rsid w:val="00D7011D"/>
    <w:rsid w:val="00D701CA"/>
    <w:rsid w:val="00D706EF"/>
    <w:rsid w:val="00D7078A"/>
    <w:rsid w:val="00D71807"/>
    <w:rsid w:val="00D71F70"/>
    <w:rsid w:val="00D72224"/>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3BD"/>
    <w:rsid w:val="00D94660"/>
    <w:rsid w:val="00D9467C"/>
    <w:rsid w:val="00D9473A"/>
    <w:rsid w:val="00D9651B"/>
    <w:rsid w:val="00D96CE2"/>
    <w:rsid w:val="00D972C4"/>
    <w:rsid w:val="00DA0C0F"/>
    <w:rsid w:val="00DA0E31"/>
    <w:rsid w:val="00DA1A95"/>
    <w:rsid w:val="00DA2340"/>
    <w:rsid w:val="00DA2F0F"/>
    <w:rsid w:val="00DA3233"/>
    <w:rsid w:val="00DA3599"/>
    <w:rsid w:val="00DA4129"/>
    <w:rsid w:val="00DA66C6"/>
    <w:rsid w:val="00DA712B"/>
    <w:rsid w:val="00DB0383"/>
    <w:rsid w:val="00DB0570"/>
    <w:rsid w:val="00DB0A7C"/>
    <w:rsid w:val="00DB1447"/>
    <w:rsid w:val="00DB2FFD"/>
    <w:rsid w:val="00DB308C"/>
    <w:rsid w:val="00DB31DF"/>
    <w:rsid w:val="00DB36C4"/>
    <w:rsid w:val="00DB3DA3"/>
    <w:rsid w:val="00DB48EF"/>
    <w:rsid w:val="00DB498D"/>
    <w:rsid w:val="00DB4B5D"/>
    <w:rsid w:val="00DB58BD"/>
    <w:rsid w:val="00DB5905"/>
    <w:rsid w:val="00DB6E22"/>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761"/>
    <w:rsid w:val="00DD6C23"/>
    <w:rsid w:val="00DE0766"/>
    <w:rsid w:val="00DE1547"/>
    <w:rsid w:val="00DE1643"/>
    <w:rsid w:val="00DE40DB"/>
    <w:rsid w:val="00DE5201"/>
    <w:rsid w:val="00DE5250"/>
    <w:rsid w:val="00DE5766"/>
    <w:rsid w:val="00DE5FCB"/>
    <w:rsid w:val="00DE601F"/>
    <w:rsid w:val="00DE6E1D"/>
    <w:rsid w:val="00DE7A38"/>
    <w:rsid w:val="00DE7D97"/>
    <w:rsid w:val="00DF0B1F"/>
    <w:rsid w:val="00DF1DDB"/>
    <w:rsid w:val="00DF2B8E"/>
    <w:rsid w:val="00DF3C36"/>
    <w:rsid w:val="00DF3FEA"/>
    <w:rsid w:val="00DF52C8"/>
    <w:rsid w:val="00DF5626"/>
    <w:rsid w:val="00DF6CFE"/>
    <w:rsid w:val="00DF6DF1"/>
    <w:rsid w:val="00E008F4"/>
    <w:rsid w:val="00E0091D"/>
    <w:rsid w:val="00E00E57"/>
    <w:rsid w:val="00E027B9"/>
    <w:rsid w:val="00E032F6"/>
    <w:rsid w:val="00E03986"/>
    <w:rsid w:val="00E04143"/>
    <w:rsid w:val="00E044A1"/>
    <w:rsid w:val="00E04D61"/>
    <w:rsid w:val="00E04DD3"/>
    <w:rsid w:val="00E076CB"/>
    <w:rsid w:val="00E07C65"/>
    <w:rsid w:val="00E07EC8"/>
    <w:rsid w:val="00E10216"/>
    <w:rsid w:val="00E10255"/>
    <w:rsid w:val="00E102C8"/>
    <w:rsid w:val="00E107FB"/>
    <w:rsid w:val="00E10AA2"/>
    <w:rsid w:val="00E11439"/>
    <w:rsid w:val="00E1177E"/>
    <w:rsid w:val="00E120F2"/>
    <w:rsid w:val="00E1433F"/>
    <w:rsid w:val="00E14DCC"/>
    <w:rsid w:val="00E16DD2"/>
    <w:rsid w:val="00E17120"/>
    <w:rsid w:val="00E17EC5"/>
    <w:rsid w:val="00E17FE6"/>
    <w:rsid w:val="00E201E6"/>
    <w:rsid w:val="00E20206"/>
    <w:rsid w:val="00E20E74"/>
    <w:rsid w:val="00E22158"/>
    <w:rsid w:val="00E23379"/>
    <w:rsid w:val="00E24225"/>
    <w:rsid w:val="00E2429C"/>
    <w:rsid w:val="00E246A2"/>
    <w:rsid w:val="00E249BB"/>
    <w:rsid w:val="00E25482"/>
    <w:rsid w:val="00E27370"/>
    <w:rsid w:val="00E27655"/>
    <w:rsid w:val="00E278A5"/>
    <w:rsid w:val="00E30E6F"/>
    <w:rsid w:val="00E310FB"/>
    <w:rsid w:val="00E320AE"/>
    <w:rsid w:val="00E33C4C"/>
    <w:rsid w:val="00E33D81"/>
    <w:rsid w:val="00E33F65"/>
    <w:rsid w:val="00E3438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1E03"/>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19DC"/>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5F45"/>
    <w:rsid w:val="00E760F6"/>
    <w:rsid w:val="00E77A4E"/>
    <w:rsid w:val="00E8066F"/>
    <w:rsid w:val="00E80793"/>
    <w:rsid w:val="00E80799"/>
    <w:rsid w:val="00E80ADE"/>
    <w:rsid w:val="00E80F75"/>
    <w:rsid w:val="00E81878"/>
    <w:rsid w:val="00E819B3"/>
    <w:rsid w:val="00E81BBF"/>
    <w:rsid w:val="00E81C63"/>
    <w:rsid w:val="00E825A9"/>
    <w:rsid w:val="00E8418F"/>
    <w:rsid w:val="00E84191"/>
    <w:rsid w:val="00E85310"/>
    <w:rsid w:val="00E8538C"/>
    <w:rsid w:val="00E85DEA"/>
    <w:rsid w:val="00E862F7"/>
    <w:rsid w:val="00E8667C"/>
    <w:rsid w:val="00E87918"/>
    <w:rsid w:val="00E92A7D"/>
    <w:rsid w:val="00E92A8D"/>
    <w:rsid w:val="00E92E28"/>
    <w:rsid w:val="00E9307F"/>
    <w:rsid w:val="00E93307"/>
    <w:rsid w:val="00E9340D"/>
    <w:rsid w:val="00E93AFD"/>
    <w:rsid w:val="00E943B7"/>
    <w:rsid w:val="00E94758"/>
    <w:rsid w:val="00E94E96"/>
    <w:rsid w:val="00E96114"/>
    <w:rsid w:val="00E965A6"/>
    <w:rsid w:val="00E96B6B"/>
    <w:rsid w:val="00EA0086"/>
    <w:rsid w:val="00EA1260"/>
    <w:rsid w:val="00EA1694"/>
    <w:rsid w:val="00EA1AAF"/>
    <w:rsid w:val="00EA2013"/>
    <w:rsid w:val="00EA23F7"/>
    <w:rsid w:val="00EA2842"/>
    <w:rsid w:val="00EA317D"/>
    <w:rsid w:val="00EA51DC"/>
    <w:rsid w:val="00EA55AE"/>
    <w:rsid w:val="00EA56F1"/>
    <w:rsid w:val="00EA6155"/>
    <w:rsid w:val="00EA627A"/>
    <w:rsid w:val="00EA6A44"/>
    <w:rsid w:val="00EA6E9F"/>
    <w:rsid w:val="00EA760D"/>
    <w:rsid w:val="00EB15D7"/>
    <w:rsid w:val="00EB1C7F"/>
    <w:rsid w:val="00EB40A3"/>
    <w:rsid w:val="00EB4CD6"/>
    <w:rsid w:val="00EB4CEA"/>
    <w:rsid w:val="00EB4EE2"/>
    <w:rsid w:val="00EB4FD6"/>
    <w:rsid w:val="00EB540A"/>
    <w:rsid w:val="00EB5A5C"/>
    <w:rsid w:val="00EB78C4"/>
    <w:rsid w:val="00EB7DD5"/>
    <w:rsid w:val="00EC09E9"/>
    <w:rsid w:val="00EC0FD9"/>
    <w:rsid w:val="00EC2250"/>
    <w:rsid w:val="00EC3720"/>
    <w:rsid w:val="00EC372C"/>
    <w:rsid w:val="00EC4B9D"/>
    <w:rsid w:val="00EC4DEB"/>
    <w:rsid w:val="00EC519F"/>
    <w:rsid w:val="00EC59B0"/>
    <w:rsid w:val="00EC59ED"/>
    <w:rsid w:val="00EC7022"/>
    <w:rsid w:val="00ED0D3A"/>
    <w:rsid w:val="00ED0E62"/>
    <w:rsid w:val="00ED0EFA"/>
    <w:rsid w:val="00ED1089"/>
    <w:rsid w:val="00ED17C8"/>
    <w:rsid w:val="00ED1854"/>
    <w:rsid w:val="00ED1D71"/>
    <w:rsid w:val="00ED20A1"/>
    <w:rsid w:val="00ED22D1"/>
    <w:rsid w:val="00ED22E7"/>
    <w:rsid w:val="00ED2A5F"/>
    <w:rsid w:val="00ED5AD5"/>
    <w:rsid w:val="00ED60A5"/>
    <w:rsid w:val="00ED63EE"/>
    <w:rsid w:val="00ED6C3F"/>
    <w:rsid w:val="00ED73E4"/>
    <w:rsid w:val="00ED75EB"/>
    <w:rsid w:val="00ED7CFD"/>
    <w:rsid w:val="00EE018F"/>
    <w:rsid w:val="00EE03C8"/>
    <w:rsid w:val="00EE0AFE"/>
    <w:rsid w:val="00EE1F02"/>
    <w:rsid w:val="00EE29ED"/>
    <w:rsid w:val="00EE2B03"/>
    <w:rsid w:val="00EE2C53"/>
    <w:rsid w:val="00EE3031"/>
    <w:rsid w:val="00EE31B3"/>
    <w:rsid w:val="00EE326A"/>
    <w:rsid w:val="00EE3B99"/>
    <w:rsid w:val="00EE407C"/>
    <w:rsid w:val="00EE494A"/>
    <w:rsid w:val="00EE49B7"/>
    <w:rsid w:val="00EE62B1"/>
    <w:rsid w:val="00EE6C62"/>
    <w:rsid w:val="00EE6CFB"/>
    <w:rsid w:val="00EF05F7"/>
    <w:rsid w:val="00EF061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0D6"/>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3922"/>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1A70"/>
    <w:rsid w:val="00F426C9"/>
    <w:rsid w:val="00F4287D"/>
    <w:rsid w:val="00F429E1"/>
    <w:rsid w:val="00F42A51"/>
    <w:rsid w:val="00F42CE0"/>
    <w:rsid w:val="00F431A5"/>
    <w:rsid w:val="00F43B69"/>
    <w:rsid w:val="00F44B3F"/>
    <w:rsid w:val="00F4581E"/>
    <w:rsid w:val="00F45D83"/>
    <w:rsid w:val="00F46118"/>
    <w:rsid w:val="00F46934"/>
    <w:rsid w:val="00F46FD8"/>
    <w:rsid w:val="00F47130"/>
    <w:rsid w:val="00F47548"/>
    <w:rsid w:val="00F4766D"/>
    <w:rsid w:val="00F5015B"/>
    <w:rsid w:val="00F502B4"/>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992"/>
    <w:rsid w:val="00F60B1C"/>
    <w:rsid w:val="00F60DE9"/>
    <w:rsid w:val="00F60E24"/>
    <w:rsid w:val="00F61872"/>
    <w:rsid w:val="00F62C0A"/>
    <w:rsid w:val="00F63132"/>
    <w:rsid w:val="00F64228"/>
    <w:rsid w:val="00F652B2"/>
    <w:rsid w:val="00F65D11"/>
    <w:rsid w:val="00F66113"/>
    <w:rsid w:val="00F6651F"/>
    <w:rsid w:val="00F67846"/>
    <w:rsid w:val="00F7043C"/>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D24"/>
    <w:rsid w:val="00F83C82"/>
    <w:rsid w:val="00F8441B"/>
    <w:rsid w:val="00F847E3"/>
    <w:rsid w:val="00F8617C"/>
    <w:rsid w:val="00F8620B"/>
    <w:rsid w:val="00F867B3"/>
    <w:rsid w:val="00F91682"/>
    <w:rsid w:val="00F916B7"/>
    <w:rsid w:val="00F91B52"/>
    <w:rsid w:val="00F92FC1"/>
    <w:rsid w:val="00F93C3B"/>
    <w:rsid w:val="00F94030"/>
    <w:rsid w:val="00F94E27"/>
    <w:rsid w:val="00F953B0"/>
    <w:rsid w:val="00F9682B"/>
    <w:rsid w:val="00F97D87"/>
    <w:rsid w:val="00FA03B0"/>
    <w:rsid w:val="00FA053D"/>
    <w:rsid w:val="00FA2B37"/>
    <w:rsid w:val="00FA3634"/>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33F0"/>
    <w:rsid w:val="00FC3614"/>
    <w:rsid w:val="00FC46C0"/>
    <w:rsid w:val="00FC4A21"/>
    <w:rsid w:val="00FC65AD"/>
    <w:rsid w:val="00FC721E"/>
    <w:rsid w:val="00FC7972"/>
    <w:rsid w:val="00FD0123"/>
    <w:rsid w:val="00FD0F65"/>
    <w:rsid w:val="00FD358F"/>
    <w:rsid w:val="00FD4336"/>
    <w:rsid w:val="00FD4531"/>
    <w:rsid w:val="00FD4D59"/>
    <w:rsid w:val="00FD4F90"/>
    <w:rsid w:val="00FD68DF"/>
    <w:rsid w:val="00FD7A00"/>
    <w:rsid w:val="00FE22B8"/>
    <w:rsid w:val="00FE26C3"/>
    <w:rsid w:val="00FE2D30"/>
    <w:rsid w:val="00FE5353"/>
    <w:rsid w:val="00FE72EE"/>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iPriority w:val="9"/>
    <w:unhideWhenUsed/>
    <w:qFormat/>
    <w:rsid w:val="006C588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paragraph" w:styleId="Textosinformato">
    <w:name w:val="Plain Text"/>
    <w:basedOn w:val="Normal"/>
    <w:link w:val="TextosinformatoCar"/>
    <w:rsid w:val="00A7443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A7443A"/>
    <w:rPr>
      <w:rFonts w:ascii="Courier New" w:eastAsia="Times New Roman" w:hAnsi="Courier New" w:cs="Times New Roman"/>
      <w:sz w:val="20"/>
      <w:szCs w:val="20"/>
      <w:lang w:val="es-ES" w:eastAsia="es-ES"/>
    </w:rPr>
  </w:style>
  <w:style w:type="paragraph" w:customStyle="1" w:styleId="Texto">
    <w:name w:val="Texto"/>
    <w:basedOn w:val="Normal"/>
    <w:rsid w:val="00A7443A"/>
    <w:pPr>
      <w:spacing w:after="101" w:line="216" w:lineRule="exact"/>
      <w:ind w:firstLine="288"/>
      <w:jc w:val="both"/>
    </w:pPr>
    <w:rPr>
      <w:rFonts w:ascii="Arial" w:eastAsia="Times New Roman" w:hAnsi="Arial" w:cs="Arial"/>
      <w:sz w:val="18"/>
      <w:szCs w:val="18"/>
      <w:lang w:eastAsia="es-ES"/>
    </w:rPr>
  </w:style>
  <w:style w:type="character" w:customStyle="1" w:styleId="medium">
    <w:name w:val="medium"/>
    <w:basedOn w:val="Fuentedeprrafopredeter"/>
    <w:rsid w:val="00A3132A"/>
  </w:style>
  <w:style w:type="paragraph" w:styleId="Lista2">
    <w:name w:val="List 2"/>
    <w:basedOn w:val="Normal"/>
    <w:uiPriority w:val="99"/>
    <w:unhideWhenUsed/>
    <w:rsid w:val="009D65BD"/>
    <w:pPr>
      <w:ind w:left="566" w:hanging="283"/>
      <w:contextualSpacing/>
    </w:pPr>
  </w:style>
  <w:style w:type="paragraph" w:styleId="Saludo">
    <w:name w:val="Salutation"/>
    <w:basedOn w:val="Normal"/>
    <w:next w:val="Normal"/>
    <w:link w:val="SaludoCar"/>
    <w:uiPriority w:val="99"/>
    <w:unhideWhenUsed/>
    <w:rsid w:val="009D65BD"/>
  </w:style>
  <w:style w:type="character" w:customStyle="1" w:styleId="SaludoCar">
    <w:name w:val="Saludo Car"/>
    <w:basedOn w:val="Fuentedeprrafopredeter"/>
    <w:link w:val="Saludo"/>
    <w:uiPriority w:val="99"/>
    <w:rsid w:val="009D65BD"/>
  </w:style>
  <w:style w:type="paragraph" w:styleId="Textoindependiente">
    <w:name w:val="Body Text"/>
    <w:basedOn w:val="Normal"/>
    <w:link w:val="TextoindependienteCar"/>
    <w:uiPriority w:val="99"/>
    <w:unhideWhenUsed/>
    <w:rsid w:val="009D65BD"/>
    <w:pPr>
      <w:spacing w:after="120"/>
    </w:pPr>
  </w:style>
  <w:style w:type="character" w:customStyle="1" w:styleId="TextoindependienteCar">
    <w:name w:val="Texto independiente Car"/>
    <w:basedOn w:val="Fuentedeprrafopredeter"/>
    <w:link w:val="Textoindependiente"/>
    <w:uiPriority w:val="99"/>
    <w:rsid w:val="009D65BD"/>
  </w:style>
  <w:style w:type="paragraph" w:styleId="Sangradetextonormal">
    <w:name w:val="Body Text Indent"/>
    <w:basedOn w:val="Normal"/>
    <w:link w:val="SangradetextonormalCar"/>
    <w:uiPriority w:val="99"/>
    <w:unhideWhenUsed/>
    <w:rsid w:val="009D65BD"/>
    <w:pPr>
      <w:spacing w:after="120"/>
      <w:ind w:left="283"/>
    </w:pPr>
  </w:style>
  <w:style w:type="character" w:customStyle="1" w:styleId="SangradetextonormalCar">
    <w:name w:val="Sangría de texto normal Car"/>
    <w:basedOn w:val="Fuentedeprrafopredeter"/>
    <w:link w:val="Sangradetextonormal"/>
    <w:uiPriority w:val="99"/>
    <w:rsid w:val="009D65BD"/>
  </w:style>
  <w:style w:type="paragraph" w:customStyle="1" w:styleId="Lneadeasunto">
    <w:name w:val="Línea de asunto"/>
    <w:basedOn w:val="Normal"/>
    <w:rsid w:val="009D65BD"/>
  </w:style>
  <w:style w:type="paragraph" w:styleId="Textoindependienteprimerasangra2">
    <w:name w:val="Body Text First Indent 2"/>
    <w:basedOn w:val="Sangradetextonormal"/>
    <w:link w:val="Textoindependienteprimerasangra2Car"/>
    <w:uiPriority w:val="99"/>
    <w:unhideWhenUsed/>
    <w:rsid w:val="009D65BD"/>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D65BD"/>
  </w:style>
  <w:style w:type="character" w:customStyle="1" w:styleId="Ttulo5Car">
    <w:name w:val="Título 5 Car"/>
    <w:basedOn w:val="Fuentedeprrafopredeter"/>
    <w:link w:val="Ttulo5"/>
    <w:uiPriority w:val="9"/>
    <w:rsid w:val="006C5889"/>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29502039">
      <w:bodyDiv w:val="1"/>
      <w:marLeft w:val="0"/>
      <w:marRight w:val="0"/>
      <w:marTop w:val="0"/>
      <w:marBottom w:val="0"/>
      <w:divBdr>
        <w:top w:val="none" w:sz="0" w:space="0" w:color="auto"/>
        <w:left w:val="none" w:sz="0" w:space="0" w:color="auto"/>
        <w:bottom w:val="none" w:sz="0" w:space="0" w:color="auto"/>
        <w:right w:val="none" w:sz="0" w:space="0" w:color="auto"/>
      </w:divBdr>
    </w:div>
    <w:div w:id="46615489">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3986727">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26510639">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0065251">
      <w:bodyDiv w:val="1"/>
      <w:marLeft w:val="0"/>
      <w:marRight w:val="0"/>
      <w:marTop w:val="0"/>
      <w:marBottom w:val="0"/>
      <w:divBdr>
        <w:top w:val="none" w:sz="0" w:space="0" w:color="auto"/>
        <w:left w:val="none" w:sz="0" w:space="0" w:color="auto"/>
        <w:bottom w:val="none" w:sz="0" w:space="0" w:color="auto"/>
        <w:right w:val="none" w:sz="0" w:space="0" w:color="auto"/>
      </w:divBdr>
      <w:divsChild>
        <w:div w:id="1513184347">
          <w:marLeft w:val="1138"/>
          <w:marRight w:val="763"/>
          <w:marTop w:val="0"/>
          <w:marBottom w:val="101"/>
          <w:divBdr>
            <w:top w:val="none" w:sz="0" w:space="0" w:color="auto"/>
            <w:left w:val="none" w:sz="0" w:space="0" w:color="auto"/>
            <w:bottom w:val="none" w:sz="0" w:space="0" w:color="auto"/>
            <w:right w:val="none" w:sz="0" w:space="0" w:color="auto"/>
          </w:divBdr>
        </w:div>
        <w:div w:id="1083067217">
          <w:marLeft w:val="1138"/>
          <w:marRight w:val="763"/>
          <w:marTop w:val="0"/>
          <w:marBottom w:val="101"/>
          <w:divBdr>
            <w:top w:val="none" w:sz="0" w:space="0" w:color="auto"/>
            <w:left w:val="none" w:sz="0" w:space="0" w:color="auto"/>
            <w:bottom w:val="none" w:sz="0" w:space="0" w:color="auto"/>
            <w:right w:val="none" w:sz="0" w:space="0" w:color="auto"/>
          </w:divBdr>
        </w:div>
        <w:div w:id="256014502">
          <w:marLeft w:val="1138"/>
          <w:marRight w:val="763"/>
          <w:marTop w:val="0"/>
          <w:marBottom w:val="101"/>
          <w:divBdr>
            <w:top w:val="none" w:sz="0" w:space="0" w:color="auto"/>
            <w:left w:val="none" w:sz="0" w:space="0" w:color="auto"/>
            <w:bottom w:val="none" w:sz="0" w:space="0" w:color="auto"/>
            <w:right w:val="none" w:sz="0" w:space="0" w:color="auto"/>
          </w:divBdr>
        </w:div>
        <w:div w:id="700741852">
          <w:marLeft w:val="1138"/>
          <w:marRight w:val="763"/>
          <w:marTop w:val="0"/>
          <w:marBottom w:val="101"/>
          <w:divBdr>
            <w:top w:val="none" w:sz="0" w:space="0" w:color="auto"/>
            <w:left w:val="none" w:sz="0" w:space="0" w:color="auto"/>
            <w:bottom w:val="none" w:sz="0" w:space="0" w:color="auto"/>
            <w:right w:val="none" w:sz="0" w:space="0" w:color="auto"/>
          </w:divBdr>
        </w:div>
        <w:div w:id="834222738">
          <w:marLeft w:val="1138"/>
          <w:marRight w:val="763"/>
          <w:marTop w:val="0"/>
          <w:marBottom w:val="101"/>
          <w:divBdr>
            <w:top w:val="none" w:sz="0" w:space="0" w:color="auto"/>
            <w:left w:val="none" w:sz="0" w:space="0" w:color="auto"/>
            <w:bottom w:val="none" w:sz="0" w:space="0" w:color="auto"/>
            <w:right w:val="none" w:sz="0" w:space="0" w:color="auto"/>
          </w:divBdr>
        </w:div>
        <w:div w:id="126435173">
          <w:marLeft w:val="1138"/>
          <w:marRight w:val="763"/>
          <w:marTop w:val="0"/>
          <w:marBottom w:val="101"/>
          <w:divBdr>
            <w:top w:val="none" w:sz="0" w:space="0" w:color="auto"/>
            <w:left w:val="none" w:sz="0" w:space="0" w:color="auto"/>
            <w:bottom w:val="none" w:sz="0" w:space="0" w:color="auto"/>
            <w:right w:val="none" w:sz="0" w:space="0" w:color="auto"/>
          </w:divBdr>
        </w:div>
        <w:div w:id="335231354">
          <w:marLeft w:val="1138"/>
          <w:marRight w:val="763"/>
          <w:marTop w:val="0"/>
          <w:marBottom w:val="101"/>
          <w:divBdr>
            <w:top w:val="none" w:sz="0" w:space="0" w:color="auto"/>
            <w:left w:val="none" w:sz="0" w:space="0" w:color="auto"/>
            <w:bottom w:val="none" w:sz="0" w:space="0" w:color="auto"/>
            <w:right w:val="none" w:sz="0" w:space="0" w:color="auto"/>
          </w:divBdr>
        </w:div>
        <w:div w:id="173303567">
          <w:marLeft w:val="1138"/>
          <w:marRight w:val="763"/>
          <w:marTop w:val="0"/>
          <w:marBottom w:val="101"/>
          <w:divBdr>
            <w:top w:val="none" w:sz="0" w:space="0" w:color="auto"/>
            <w:left w:val="none" w:sz="0" w:space="0" w:color="auto"/>
            <w:bottom w:val="none" w:sz="0" w:space="0" w:color="auto"/>
            <w:right w:val="none" w:sz="0" w:space="0" w:color="auto"/>
          </w:divBdr>
        </w:div>
        <w:div w:id="1046300958">
          <w:marLeft w:val="1138"/>
          <w:marRight w:val="763"/>
          <w:marTop w:val="0"/>
          <w:marBottom w:val="101"/>
          <w:divBdr>
            <w:top w:val="none" w:sz="0" w:space="0" w:color="auto"/>
            <w:left w:val="none" w:sz="0" w:space="0" w:color="auto"/>
            <w:bottom w:val="none" w:sz="0" w:space="0" w:color="auto"/>
            <w:right w:val="none" w:sz="0" w:space="0" w:color="auto"/>
          </w:divBdr>
        </w:div>
        <w:div w:id="743916038">
          <w:marLeft w:val="1138"/>
          <w:marRight w:val="763"/>
          <w:marTop w:val="0"/>
          <w:marBottom w:val="101"/>
          <w:divBdr>
            <w:top w:val="none" w:sz="0" w:space="0" w:color="auto"/>
            <w:left w:val="none" w:sz="0" w:space="0" w:color="auto"/>
            <w:bottom w:val="none" w:sz="0" w:space="0" w:color="auto"/>
            <w:right w:val="none" w:sz="0" w:space="0" w:color="auto"/>
          </w:divBdr>
        </w:div>
        <w:div w:id="2083260085">
          <w:marLeft w:val="1134"/>
          <w:marRight w:val="757"/>
          <w:marTop w:val="0"/>
          <w:marBottom w:val="101"/>
          <w:divBdr>
            <w:top w:val="none" w:sz="0" w:space="0" w:color="auto"/>
            <w:left w:val="none" w:sz="0" w:space="0" w:color="auto"/>
            <w:bottom w:val="none" w:sz="0" w:space="0" w:color="auto"/>
            <w:right w:val="none" w:sz="0" w:space="0" w:color="auto"/>
          </w:divBdr>
        </w:div>
        <w:div w:id="1628581140">
          <w:marLeft w:val="1134"/>
          <w:marRight w:val="757"/>
          <w:marTop w:val="0"/>
          <w:marBottom w:val="101"/>
          <w:divBdr>
            <w:top w:val="none" w:sz="0" w:space="0" w:color="auto"/>
            <w:left w:val="none" w:sz="0" w:space="0" w:color="auto"/>
            <w:bottom w:val="none" w:sz="0" w:space="0" w:color="auto"/>
            <w:right w:val="none" w:sz="0" w:space="0" w:color="auto"/>
          </w:divBdr>
        </w:div>
        <w:div w:id="1633439942">
          <w:marLeft w:val="1134"/>
          <w:marRight w:val="757"/>
          <w:marTop w:val="0"/>
          <w:marBottom w:val="101"/>
          <w:divBdr>
            <w:top w:val="none" w:sz="0" w:space="0" w:color="auto"/>
            <w:left w:val="none" w:sz="0" w:space="0" w:color="auto"/>
            <w:bottom w:val="none" w:sz="0" w:space="0" w:color="auto"/>
            <w:right w:val="none" w:sz="0" w:space="0" w:color="auto"/>
          </w:divBdr>
        </w:div>
        <w:div w:id="1224491438">
          <w:marLeft w:val="1134"/>
          <w:marRight w:val="757"/>
          <w:marTop w:val="0"/>
          <w:marBottom w:val="101"/>
          <w:divBdr>
            <w:top w:val="none" w:sz="0" w:space="0" w:color="auto"/>
            <w:left w:val="none" w:sz="0" w:space="0" w:color="auto"/>
            <w:bottom w:val="none" w:sz="0" w:space="0" w:color="auto"/>
            <w:right w:val="none" w:sz="0" w:space="0" w:color="auto"/>
          </w:divBdr>
        </w:div>
        <w:div w:id="1066992132">
          <w:marLeft w:val="1134"/>
          <w:marRight w:val="757"/>
          <w:marTop w:val="0"/>
          <w:marBottom w:val="101"/>
          <w:divBdr>
            <w:top w:val="none" w:sz="0" w:space="0" w:color="auto"/>
            <w:left w:val="none" w:sz="0" w:space="0" w:color="auto"/>
            <w:bottom w:val="none" w:sz="0" w:space="0" w:color="auto"/>
            <w:right w:val="none" w:sz="0" w:space="0" w:color="auto"/>
          </w:divBdr>
        </w:div>
        <w:div w:id="1646619220">
          <w:marLeft w:val="1134"/>
          <w:marRight w:val="757"/>
          <w:marTop w:val="0"/>
          <w:marBottom w:val="101"/>
          <w:divBdr>
            <w:top w:val="none" w:sz="0" w:space="0" w:color="auto"/>
            <w:left w:val="none" w:sz="0" w:space="0" w:color="auto"/>
            <w:bottom w:val="none" w:sz="0" w:space="0" w:color="auto"/>
            <w:right w:val="none" w:sz="0" w:space="0" w:color="auto"/>
          </w:divBdr>
        </w:div>
        <w:div w:id="1366910546">
          <w:marLeft w:val="1134"/>
          <w:marRight w:val="757"/>
          <w:marTop w:val="0"/>
          <w:marBottom w:val="101"/>
          <w:divBdr>
            <w:top w:val="none" w:sz="0" w:space="0" w:color="auto"/>
            <w:left w:val="none" w:sz="0" w:space="0" w:color="auto"/>
            <w:bottom w:val="none" w:sz="0" w:space="0" w:color="auto"/>
            <w:right w:val="none" w:sz="0" w:space="0" w:color="auto"/>
          </w:divBdr>
        </w:div>
        <w:div w:id="1961496428">
          <w:marLeft w:val="1134"/>
          <w:marRight w:val="757"/>
          <w:marTop w:val="0"/>
          <w:marBottom w:val="101"/>
          <w:divBdr>
            <w:top w:val="none" w:sz="0" w:space="0" w:color="auto"/>
            <w:left w:val="none" w:sz="0" w:space="0" w:color="auto"/>
            <w:bottom w:val="none" w:sz="0" w:space="0" w:color="auto"/>
            <w:right w:val="none" w:sz="0" w:space="0" w:color="auto"/>
          </w:divBdr>
        </w:div>
        <w:div w:id="631518462">
          <w:marLeft w:val="1134"/>
          <w:marRight w:val="757"/>
          <w:marTop w:val="0"/>
          <w:marBottom w:val="101"/>
          <w:divBdr>
            <w:top w:val="none" w:sz="0" w:space="0" w:color="auto"/>
            <w:left w:val="none" w:sz="0" w:space="0" w:color="auto"/>
            <w:bottom w:val="none" w:sz="0" w:space="0" w:color="auto"/>
            <w:right w:val="none" w:sz="0" w:space="0" w:color="auto"/>
          </w:divBdr>
        </w:div>
        <w:div w:id="161436053">
          <w:marLeft w:val="0"/>
          <w:marRight w:val="0"/>
          <w:marTop w:val="0"/>
          <w:marBottom w:val="101"/>
          <w:divBdr>
            <w:top w:val="none" w:sz="0" w:space="0" w:color="auto"/>
            <w:left w:val="none" w:sz="0" w:space="0" w:color="auto"/>
            <w:bottom w:val="none" w:sz="0" w:space="0" w:color="auto"/>
            <w:right w:val="none" w:sz="0" w:space="0" w:color="auto"/>
          </w:divBdr>
        </w:div>
        <w:div w:id="1370571784">
          <w:marLeft w:val="0"/>
          <w:marRight w:val="0"/>
          <w:marTop w:val="0"/>
          <w:marBottom w:val="101"/>
          <w:divBdr>
            <w:top w:val="none" w:sz="0" w:space="0" w:color="auto"/>
            <w:left w:val="none" w:sz="0" w:space="0" w:color="auto"/>
            <w:bottom w:val="none" w:sz="0" w:space="0" w:color="auto"/>
            <w:right w:val="none" w:sz="0" w:space="0" w:color="auto"/>
          </w:divBdr>
        </w:div>
        <w:div w:id="2016299425">
          <w:marLeft w:val="0"/>
          <w:marRight w:val="0"/>
          <w:marTop w:val="0"/>
          <w:marBottom w:val="101"/>
          <w:divBdr>
            <w:top w:val="none" w:sz="0" w:space="0" w:color="auto"/>
            <w:left w:val="none" w:sz="0" w:space="0" w:color="auto"/>
            <w:bottom w:val="none" w:sz="0" w:space="0" w:color="auto"/>
            <w:right w:val="none" w:sz="0" w:space="0" w:color="auto"/>
          </w:divBdr>
        </w:div>
        <w:div w:id="1427385236">
          <w:marLeft w:val="0"/>
          <w:marRight w:val="0"/>
          <w:marTop w:val="0"/>
          <w:marBottom w:val="101"/>
          <w:divBdr>
            <w:top w:val="none" w:sz="0" w:space="0" w:color="auto"/>
            <w:left w:val="none" w:sz="0" w:space="0" w:color="auto"/>
            <w:bottom w:val="none" w:sz="0" w:space="0" w:color="auto"/>
            <w:right w:val="none" w:sz="0" w:space="0" w:color="auto"/>
          </w:divBdr>
        </w:div>
        <w:div w:id="1521704856">
          <w:marLeft w:val="720"/>
          <w:marRight w:val="0"/>
          <w:marTop w:val="0"/>
          <w:marBottom w:val="101"/>
          <w:divBdr>
            <w:top w:val="none" w:sz="0" w:space="0" w:color="auto"/>
            <w:left w:val="none" w:sz="0" w:space="0" w:color="auto"/>
            <w:bottom w:val="none" w:sz="0" w:space="0" w:color="auto"/>
            <w:right w:val="none" w:sz="0" w:space="0" w:color="auto"/>
          </w:divBdr>
        </w:div>
        <w:div w:id="1633050860">
          <w:marLeft w:val="720"/>
          <w:marRight w:val="0"/>
          <w:marTop w:val="0"/>
          <w:marBottom w:val="101"/>
          <w:divBdr>
            <w:top w:val="none" w:sz="0" w:space="0" w:color="auto"/>
            <w:left w:val="none" w:sz="0" w:space="0" w:color="auto"/>
            <w:bottom w:val="none" w:sz="0" w:space="0" w:color="auto"/>
            <w:right w:val="none" w:sz="0" w:space="0" w:color="auto"/>
          </w:divBdr>
        </w:div>
        <w:div w:id="1487739878">
          <w:marLeft w:val="720"/>
          <w:marRight w:val="0"/>
          <w:marTop w:val="0"/>
          <w:marBottom w:val="101"/>
          <w:divBdr>
            <w:top w:val="none" w:sz="0" w:space="0" w:color="auto"/>
            <w:left w:val="none" w:sz="0" w:space="0" w:color="auto"/>
            <w:bottom w:val="none" w:sz="0" w:space="0" w:color="auto"/>
            <w:right w:val="none" w:sz="0" w:space="0" w:color="auto"/>
          </w:divBdr>
        </w:div>
        <w:div w:id="1271354384">
          <w:marLeft w:val="720"/>
          <w:marRight w:val="0"/>
          <w:marTop w:val="0"/>
          <w:marBottom w:val="101"/>
          <w:divBdr>
            <w:top w:val="none" w:sz="0" w:space="0" w:color="auto"/>
            <w:left w:val="none" w:sz="0" w:space="0" w:color="auto"/>
            <w:bottom w:val="none" w:sz="0" w:space="0" w:color="auto"/>
            <w:right w:val="none" w:sz="0" w:space="0" w:color="auto"/>
          </w:divBdr>
        </w:div>
        <w:div w:id="202403788">
          <w:marLeft w:val="0"/>
          <w:marRight w:val="0"/>
          <w:marTop w:val="0"/>
          <w:marBottom w:val="101"/>
          <w:divBdr>
            <w:top w:val="none" w:sz="0" w:space="0" w:color="auto"/>
            <w:left w:val="none" w:sz="0" w:space="0" w:color="auto"/>
            <w:bottom w:val="none" w:sz="0" w:space="0" w:color="auto"/>
            <w:right w:val="none" w:sz="0" w:space="0" w:color="auto"/>
          </w:divBdr>
        </w:div>
        <w:div w:id="3750970">
          <w:marLeft w:val="0"/>
          <w:marRight w:val="0"/>
          <w:marTop w:val="0"/>
          <w:marBottom w:val="101"/>
          <w:divBdr>
            <w:top w:val="none" w:sz="0" w:space="0" w:color="auto"/>
            <w:left w:val="none" w:sz="0" w:space="0" w:color="auto"/>
            <w:bottom w:val="none" w:sz="0" w:space="0" w:color="auto"/>
            <w:right w:val="none" w:sz="0" w:space="0" w:color="auto"/>
          </w:divBdr>
        </w:div>
        <w:div w:id="395930557">
          <w:marLeft w:val="0"/>
          <w:marRight w:val="0"/>
          <w:marTop w:val="0"/>
          <w:marBottom w:val="101"/>
          <w:divBdr>
            <w:top w:val="none" w:sz="0" w:space="0" w:color="auto"/>
            <w:left w:val="none" w:sz="0" w:space="0" w:color="auto"/>
            <w:bottom w:val="none" w:sz="0" w:space="0" w:color="auto"/>
            <w:right w:val="none" w:sz="0" w:space="0" w:color="auto"/>
          </w:divBdr>
        </w:div>
        <w:div w:id="1745640745">
          <w:marLeft w:val="0"/>
          <w:marRight w:val="0"/>
          <w:marTop w:val="0"/>
          <w:marBottom w:val="101"/>
          <w:divBdr>
            <w:top w:val="none" w:sz="0" w:space="0" w:color="auto"/>
            <w:left w:val="none" w:sz="0" w:space="0" w:color="auto"/>
            <w:bottom w:val="none" w:sz="0" w:space="0" w:color="auto"/>
            <w:right w:val="none" w:sz="0" w:space="0" w:color="auto"/>
          </w:divBdr>
        </w:div>
        <w:div w:id="94911423">
          <w:marLeft w:val="0"/>
          <w:marRight w:val="0"/>
          <w:marTop w:val="0"/>
          <w:marBottom w:val="101"/>
          <w:divBdr>
            <w:top w:val="none" w:sz="0" w:space="0" w:color="auto"/>
            <w:left w:val="none" w:sz="0" w:space="0" w:color="auto"/>
            <w:bottom w:val="none" w:sz="0" w:space="0" w:color="auto"/>
            <w:right w:val="none" w:sz="0" w:space="0" w:color="auto"/>
          </w:divBdr>
        </w:div>
        <w:div w:id="673534591">
          <w:marLeft w:val="0"/>
          <w:marRight w:val="0"/>
          <w:marTop w:val="0"/>
          <w:marBottom w:val="101"/>
          <w:divBdr>
            <w:top w:val="none" w:sz="0" w:space="0" w:color="auto"/>
            <w:left w:val="none" w:sz="0" w:space="0" w:color="auto"/>
            <w:bottom w:val="none" w:sz="0" w:space="0" w:color="auto"/>
            <w:right w:val="none" w:sz="0" w:space="0" w:color="auto"/>
          </w:divBdr>
        </w:div>
        <w:div w:id="1621064717">
          <w:marLeft w:val="0"/>
          <w:marRight w:val="0"/>
          <w:marTop w:val="0"/>
          <w:marBottom w:val="101"/>
          <w:divBdr>
            <w:top w:val="none" w:sz="0" w:space="0" w:color="auto"/>
            <w:left w:val="none" w:sz="0" w:space="0" w:color="auto"/>
            <w:bottom w:val="none" w:sz="0" w:space="0" w:color="auto"/>
            <w:right w:val="none" w:sz="0" w:space="0" w:color="auto"/>
          </w:divBdr>
        </w:div>
      </w:divsChild>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0444698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24203601">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49490189">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83056493">
      <w:bodyDiv w:val="1"/>
      <w:marLeft w:val="0"/>
      <w:marRight w:val="0"/>
      <w:marTop w:val="0"/>
      <w:marBottom w:val="0"/>
      <w:divBdr>
        <w:top w:val="none" w:sz="0" w:space="0" w:color="auto"/>
        <w:left w:val="none" w:sz="0" w:space="0" w:color="auto"/>
        <w:bottom w:val="none" w:sz="0" w:space="0" w:color="auto"/>
        <w:right w:val="none" w:sz="0" w:space="0" w:color="auto"/>
      </w:divBdr>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348554615">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67235875">
      <w:bodyDiv w:val="1"/>
      <w:marLeft w:val="0"/>
      <w:marRight w:val="0"/>
      <w:marTop w:val="0"/>
      <w:marBottom w:val="0"/>
      <w:divBdr>
        <w:top w:val="none" w:sz="0" w:space="0" w:color="auto"/>
        <w:left w:val="none" w:sz="0" w:space="0" w:color="auto"/>
        <w:bottom w:val="none" w:sz="0" w:space="0" w:color="auto"/>
        <w:right w:val="none" w:sz="0" w:space="0" w:color="auto"/>
      </w:divBdr>
    </w:div>
    <w:div w:id="1471945435">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32192888">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79197868">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avascript:AbrirModal(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A9755-3CF8-4F66-82FA-A3096A6A7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2907</TotalTime>
  <Pages>29</Pages>
  <Words>7668</Words>
  <Characters>42175</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62</cp:revision>
  <cp:lastPrinted>2019-08-29T15:35:00Z</cp:lastPrinted>
  <dcterms:created xsi:type="dcterms:W3CDTF">2020-03-23T17:45:00Z</dcterms:created>
  <dcterms:modified xsi:type="dcterms:W3CDTF">2021-08-05T14:56:00Z</dcterms:modified>
</cp:coreProperties>
</file>