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0ED" w:rsidRPr="00E06C2E" w:rsidRDefault="00C640ED" w:rsidP="00C640ED">
      <w:pPr>
        <w:shd w:val="clear" w:color="auto" w:fill="FFFFFF"/>
        <w:spacing w:after="0" w:line="360" w:lineRule="auto"/>
        <w:jc w:val="both"/>
        <w:rPr>
          <w:rFonts w:ascii="Palatino Linotype" w:eastAsia="Times New Roman" w:hAnsi="Palatino Linotype" w:cs="Arial"/>
          <w:sz w:val="24"/>
          <w:szCs w:val="24"/>
          <w:lang w:eastAsia="es-MX"/>
        </w:rPr>
      </w:pPr>
      <w:r w:rsidRPr="00E06C2E">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51928">
        <w:rPr>
          <w:rFonts w:ascii="Palatino Linotype" w:eastAsia="Times New Roman" w:hAnsi="Palatino Linotype" w:cs="Arial"/>
          <w:sz w:val="24"/>
          <w:szCs w:val="24"/>
          <w:lang w:eastAsia="es-MX"/>
        </w:rPr>
        <w:t xml:space="preserve">doce de mayo </w:t>
      </w:r>
      <w:r w:rsidRPr="00E06C2E">
        <w:rPr>
          <w:rFonts w:ascii="Palatino Linotype" w:eastAsia="Times New Roman" w:hAnsi="Palatino Linotype" w:cs="Arial"/>
          <w:sz w:val="24"/>
          <w:szCs w:val="24"/>
          <w:lang w:eastAsia="es-MX"/>
        </w:rPr>
        <w:t>dos mil veintiuno.</w:t>
      </w:r>
    </w:p>
    <w:p w:rsidR="00C640ED" w:rsidRPr="00E06C2E" w:rsidRDefault="00C640ED" w:rsidP="00C640ED">
      <w:pPr>
        <w:shd w:val="clear" w:color="auto" w:fill="FFFFFF"/>
        <w:spacing w:after="0" w:line="360" w:lineRule="auto"/>
        <w:jc w:val="both"/>
        <w:rPr>
          <w:rFonts w:ascii="Palatino Linotype" w:eastAsia="Times New Roman" w:hAnsi="Palatino Linotype" w:cs="Arial"/>
          <w:sz w:val="24"/>
          <w:szCs w:val="24"/>
          <w:lang w:eastAsia="es-MX"/>
        </w:rPr>
      </w:pPr>
    </w:p>
    <w:p w:rsidR="00C640ED" w:rsidRPr="00E06C2E" w:rsidRDefault="00C640ED" w:rsidP="00C640ED">
      <w:pPr>
        <w:tabs>
          <w:tab w:val="left" w:pos="1701"/>
        </w:tabs>
        <w:spacing w:after="0" w:line="360" w:lineRule="auto"/>
        <w:jc w:val="both"/>
        <w:rPr>
          <w:rFonts w:ascii="Palatino Linotype" w:hAnsi="Palatino Linotype" w:cs="Arial"/>
          <w:b/>
          <w:sz w:val="24"/>
          <w:szCs w:val="24"/>
        </w:rPr>
      </w:pPr>
      <w:r w:rsidRPr="00E06C2E">
        <w:rPr>
          <w:rFonts w:ascii="Palatino Linotype" w:hAnsi="Palatino Linotype" w:cs="Arial"/>
          <w:b/>
          <w:sz w:val="24"/>
          <w:szCs w:val="24"/>
        </w:rPr>
        <w:t>VISTO</w:t>
      </w:r>
      <w:r w:rsidRPr="00E06C2E">
        <w:rPr>
          <w:rFonts w:ascii="Palatino Linotype" w:hAnsi="Palatino Linotype" w:cs="Arial"/>
          <w:sz w:val="24"/>
          <w:szCs w:val="24"/>
        </w:rPr>
        <w:t xml:space="preserve"> el expediente electrónico formado con motivo del recurso de revisión número </w:t>
      </w:r>
      <w:r w:rsidRPr="00E06C2E">
        <w:rPr>
          <w:rFonts w:ascii="Palatino Linotype" w:hAnsi="Palatino Linotype" w:cs="Arial"/>
          <w:b/>
          <w:bCs/>
          <w:sz w:val="24"/>
          <w:szCs w:val="24"/>
          <w:lang w:eastAsia="es-MX"/>
        </w:rPr>
        <w:t>01190/INFOEM/IP/RR/2021,</w:t>
      </w:r>
      <w:r w:rsidRPr="00E06C2E">
        <w:rPr>
          <w:rFonts w:ascii="Palatino Linotype" w:hAnsi="Palatino Linotype" w:cs="Arial"/>
          <w:sz w:val="24"/>
          <w:szCs w:val="24"/>
        </w:rPr>
        <w:t xml:space="preserve"> interpuesto por la </w:t>
      </w:r>
      <w:r w:rsidRPr="00E06C2E">
        <w:rPr>
          <w:rFonts w:ascii="Palatino Linotype" w:hAnsi="Palatino Linotype" w:cs="Arial"/>
          <w:b/>
          <w:sz w:val="24"/>
          <w:szCs w:val="24"/>
        </w:rPr>
        <w:t xml:space="preserve">C. </w:t>
      </w:r>
      <w:proofErr w:type="spellStart"/>
      <w:r w:rsidR="005E6B40">
        <w:rPr>
          <w:rFonts w:ascii="Palatino Linotype" w:hAnsi="Palatino Linotype" w:cs="Arial"/>
          <w:b/>
          <w:sz w:val="24"/>
          <w:szCs w:val="24"/>
        </w:rPr>
        <w:t>xxxxxxxxxxxxxxxxxxxxxxxxxxxx</w:t>
      </w:r>
      <w:proofErr w:type="spellEnd"/>
      <w:r w:rsidRPr="00E06C2E">
        <w:rPr>
          <w:rFonts w:ascii="Palatino Linotype" w:hAnsi="Palatino Linotype" w:cs="Arial"/>
          <w:sz w:val="24"/>
          <w:szCs w:val="24"/>
        </w:rPr>
        <w:t xml:space="preserve">, quien en lo sucesivo y para efectos prácticos se le denominara </w:t>
      </w:r>
      <w:r w:rsidRPr="00E06C2E">
        <w:rPr>
          <w:rFonts w:ascii="Palatino Linotype" w:hAnsi="Palatino Linotype" w:cs="Arial"/>
          <w:b/>
          <w:sz w:val="24"/>
          <w:szCs w:val="24"/>
        </w:rPr>
        <w:t>el recurrente</w:t>
      </w:r>
      <w:r w:rsidRPr="00E06C2E">
        <w:rPr>
          <w:rFonts w:ascii="Palatino Linotype" w:hAnsi="Palatino Linotype" w:cs="Arial"/>
          <w:sz w:val="24"/>
          <w:szCs w:val="24"/>
        </w:rPr>
        <w:t xml:space="preserve">, en contra de la respuesta de la </w:t>
      </w:r>
      <w:r w:rsidRPr="00E06C2E">
        <w:rPr>
          <w:rFonts w:ascii="Palatino Linotype" w:hAnsi="Palatino Linotype" w:cs="Arial"/>
          <w:b/>
          <w:sz w:val="24"/>
          <w:szCs w:val="24"/>
        </w:rPr>
        <w:t xml:space="preserve">Federación de Asociaciones Autónomas de Personal Académico de la Universidad Autónoma del Estado de México (FAAPAUAEM), </w:t>
      </w:r>
      <w:r w:rsidRPr="00E06C2E">
        <w:rPr>
          <w:rFonts w:ascii="Palatino Linotype" w:hAnsi="Palatino Linotype" w:cs="Arial"/>
          <w:sz w:val="24"/>
          <w:szCs w:val="24"/>
        </w:rPr>
        <w:t>en lo subsecuente</w:t>
      </w:r>
      <w:r w:rsidRPr="00E06C2E">
        <w:rPr>
          <w:rFonts w:ascii="Palatino Linotype" w:hAnsi="Palatino Linotype" w:cs="Arial"/>
          <w:b/>
          <w:sz w:val="24"/>
          <w:szCs w:val="24"/>
        </w:rPr>
        <w:t xml:space="preserve"> el sujeto obligado, </w:t>
      </w:r>
      <w:r w:rsidRPr="00E06C2E">
        <w:rPr>
          <w:rFonts w:ascii="Palatino Linotype" w:hAnsi="Palatino Linotype" w:cs="Arial"/>
          <w:sz w:val="24"/>
          <w:szCs w:val="24"/>
        </w:rPr>
        <w:t>se procede a dictar la presente resolución.</w:t>
      </w:r>
    </w:p>
    <w:p w:rsidR="00C640ED" w:rsidRPr="00E06C2E" w:rsidRDefault="00C640ED" w:rsidP="00C640ED">
      <w:pPr>
        <w:tabs>
          <w:tab w:val="left" w:pos="6960"/>
        </w:tabs>
        <w:spacing w:after="0" w:line="360" w:lineRule="auto"/>
        <w:jc w:val="both"/>
        <w:rPr>
          <w:rFonts w:ascii="Palatino Linotype" w:hAnsi="Palatino Linotype" w:cs="Arial"/>
          <w:sz w:val="24"/>
          <w:szCs w:val="24"/>
        </w:rPr>
      </w:pPr>
    </w:p>
    <w:p w:rsidR="00C640ED" w:rsidRPr="00E06C2E" w:rsidRDefault="00C640ED" w:rsidP="00C640ED">
      <w:pPr>
        <w:spacing w:after="0" w:line="360" w:lineRule="auto"/>
        <w:jc w:val="center"/>
        <w:rPr>
          <w:rFonts w:ascii="Palatino Linotype" w:hAnsi="Palatino Linotype" w:cs="Arial"/>
          <w:b/>
          <w:sz w:val="28"/>
          <w:szCs w:val="24"/>
        </w:rPr>
      </w:pPr>
      <w:r w:rsidRPr="00E06C2E">
        <w:rPr>
          <w:rFonts w:ascii="Palatino Linotype" w:hAnsi="Palatino Linotype" w:cs="Arial"/>
          <w:b/>
          <w:sz w:val="28"/>
          <w:szCs w:val="24"/>
        </w:rPr>
        <w:t>A N T E C E D E N T E S</w:t>
      </w:r>
    </w:p>
    <w:p w:rsidR="00C640ED" w:rsidRPr="00E06C2E" w:rsidRDefault="00C640ED" w:rsidP="00C640ED">
      <w:pPr>
        <w:spacing w:after="0" w:line="360" w:lineRule="auto"/>
        <w:rPr>
          <w:rFonts w:ascii="Palatino Linotype" w:hAnsi="Palatino Linotype" w:cs="Arial"/>
          <w:b/>
          <w:sz w:val="24"/>
          <w:szCs w:val="24"/>
        </w:rPr>
      </w:pPr>
    </w:p>
    <w:p w:rsidR="00C640ED" w:rsidRPr="00E06C2E" w:rsidRDefault="00C640ED" w:rsidP="00C640ED">
      <w:pPr>
        <w:spacing w:after="0" w:line="360" w:lineRule="auto"/>
        <w:jc w:val="both"/>
        <w:rPr>
          <w:rFonts w:ascii="Palatino Linotype" w:hAnsi="Palatino Linotype" w:cs="Arial"/>
          <w:b/>
          <w:sz w:val="28"/>
          <w:szCs w:val="28"/>
        </w:rPr>
      </w:pPr>
      <w:r w:rsidRPr="00E06C2E">
        <w:rPr>
          <w:rFonts w:ascii="Palatino Linotype" w:hAnsi="Palatino Linotype" w:cs="Arial"/>
          <w:b/>
          <w:sz w:val="28"/>
          <w:szCs w:val="28"/>
        </w:rPr>
        <w:t>PRIMERO. De la solicitud de información.</w:t>
      </w:r>
    </w:p>
    <w:p w:rsidR="00C640ED" w:rsidRPr="00E06C2E" w:rsidRDefault="00C640ED" w:rsidP="00C640ED">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 xml:space="preserve">Con fecha </w:t>
      </w:r>
      <w:r w:rsidR="00A738AC" w:rsidRPr="00E06C2E">
        <w:rPr>
          <w:rFonts w:ascii="Palatino Linotype" w:hAnsi="Palatino Linotype" w:cs="Arial"/>
          <w:sz w:val="24"/>
          <w:szCs w:val="24"/>
        </w:rPr>
        <w:t xml:space="preserve">ocho de marzo </w:t>
      </w:r>
      <w:r w:rsidRPr="00E06C2E">
        <w:rPr>
          <w:rFonts w:ascii="Palatino Linotype" w:hAnsi="Palatino Linotype" w:cs="Arial"/>
          <w:sz w:val="24"/>
          <w:szCs w:val="24"/>
        </w:rPr>
        <w:t>de dos mil veinte, el</w:t>
      </w:r>
      <w:r w:rsidRPr="00E06C2E">
        <w:rPr>
          <w:rFonts w:ascii="Palatino Linotype" w:hAnsi="Palatino Linotype" w:cs="Arial"/>
          <w:b/>
          <w:sz w:val="24"/>
          <w:szCs w:val="24"/>
        </w:rPr>
        <w:t xml:space="preserve"> recurrente</w:t>
      </w:r>
      <w:r w:rsidRPr="00E06C2E">
        <w:rPr>
          <w:rFonts w:ascii="Palatino Linotype" w:hAnsi="Palatino Linotype" w:cs="Arial"/>
          <w:sz w:val="24"/>
          <w:szCs w:val="24"/>
        </w:rPr>
        <w:t xml:space="preserve"> presentó a través del Sistema de Acceso a la Información Mexiquense (</w:t>
      </w:r>
      <w:r w:rsidRPr="00E06C2E">
        <w:rPr>
          <w:rFonts w:ascii="Palatino Linotype" w:hAnsi="Palatino Linotype" w:cs="Arial"/>
          <w:b/>
          <w:sz w:val="24"/>
          <w:szCs w:val="24"/>
        </w:rPr>
        <w:t>SAIMEX)</w:t>
      </w:r>
      <w:r w:rsidRPr="00E06C2E">
        <w:rPr>
          <w:rFonts w:ascii="Palatino Linotype" w:hAnsi="Palatino Linotype" w:cs="Arial"/>
          <w:sz w:val="24"/>
          <w:szCs w:val="24"/>
        </w:rPr>
        <w:t xml:space="preserve"> ante </w:t>
      </w:r>
      <w:r w:rsidRPr="00E06C2E">
        <w:rPr>
          <w:rFonts w:ascii="Palatino Linotype" w:hAnsi="Palatino Linotype" w:cs="Arial"/>
          <w:b/>
          <w:sz w:val="24"/>
          <w:szCs w:val="24"/>
        </w:rPr>
        <w:t>el sujeto obligado</w:t>
      </w:r>
      <w:r w:rsidRPr="00E06C2E">
        <w:rPr>
          <w:rFonts w:ascii="Palatino Linotype" w:hAnsi="Palatino Linotype" w:cs="Arial"/>
          <w:sz w:val="24"/>
          <w:szCs w:val="24"/>
        </w:rPr>
        <w:t>, la solicitud de acceso a la información pública, registrada bajo el número de expediente</w:t>
      </w:r>
      <w:r w:rsidRPr="00E06C2E">
        <w:rPr>
          <w:rFonts w:ascii="Palatino Linotype" w:hAnsi="Palatino Linotype" w:cs="Arial"/>
          <w:b/>
          <w:sz w:val="24"/>
          <w:szCs w:val="24"/>
        </w:rPr>
        <w:t xml:space="preserve"> </w:t>
      </w:r>
      <w:r w:rsidR="00A738AC" w:rsidRPr="00E06C2E">
        <w:rPr>
          <w:rFonts w:ascii="Palatino Linotype" w:hAnsi="Palatino Linotype" w:cs="Arial"/>
          <w:b/>
          <w:sz w:val="24"/>
          <w:szCs w:val="24"/>
        </w:rPr>
        <w:t>00001/FAAPAUAEM/IP/2021</w:t>
      </w:r>
      <w:r w:rsidRPr="00E06C2E">
        <w:rPr>
          <w:rFonts w:ascii="Palatino Linotype" w:hAnsi="Palatino Linotype" w:cs="Arial"/>
          <w:b/>
          <w:sz w:val="24"/>
          <w:szCs w:val="24"/>
          <w:lang w:eastAsia="es-MX"/>
        </w:rPr>
        <w:t xml:space="preserve">, </w:t>
      </w:r>
      <w:r w:rsidRPr="00E06C2E">
        <w:rPr>
          <w:rFonts w:ascii="Palatino Linotype" w:hAnsi="Palatino Linotype" w:cs="Arial"/>
          <w:sz w:val="24"/>
          <w:szCs w:val="24"/>
        </w:rPr>
        <w:t>mediante la cual solicitó información en el tenor siguiente:</w:t>
      </w:r>
    </w:p>
    <w:p w:rsidR="00C640ED" w:rsidRPr="00E06C2E" w:rsidRDefault="00C640ED" w:rsidP="00C640ED">
      <w:pPr>
        <w:spacing w:after="0" w:line="360" w:lineRule="auto"/>
        <w:jc w:val="both"/>
        <w:rPr>
          <w:rFonts w:ascii="Palatino Linotype" w:hAnsi="Palatino Linotype" w:cs="Arial"/>
          <w:sz w:val="24"/>
          <w:szCs w:val="24"/>
        </w:rPr>
      </w:pPr>
    </w:p>
    <w:p w:rsidR="00C640ED" w:rsidRPr="00E06C2E" w:rsidRDefault="00C640ED" w:rsidP="00C640E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06C2E">
        <w:rPr>
          <w:rFonts w:ascii="Palatino Linotype" w:eastAsia="Times New Roman" w:hAnsi="Palatino Linotype" w:cs="Times New Roman"/>
          <w:i/>
          <w:szCs w:val="24"/>
          <w:lang w:val="es-ES_tradnl" w:eastAsia="es-ES"/>
        </w:rPr>
        <w:t>“</w:t>
      </w:r>
      <w:r w:rsidR="00A738AC" w:rsidRPr="00E06C2E">
        <w:rPr>
          <w:rFonts w:ascii="Palatino Linotype" w:eastAsia="Times New Roman" w:hAnsi="Palatino Linotype" w:cs="Times New Roman"/>
          <w:i/>
          <w:szCs w:val="24"/>
          <w:lang w:val="es-ES_tradnl" w:eastAsia="es-ES"/>
        </w:rPr>
        <w:t xml:space="preserve">SOLICITUD DE INFORMACION Nezahualcóyotl, Estado México a 08 de marzo a 2021 PRESENTE: </w:t>
      </w:r>
      <w:proofErr w:type="spellStart"/>
      <w:r w:rsidR="005E6B40">
        <w:rPr>
          <w:rFonts w:ascii="Palatino Linotype" w:eastAsia="Times New Roman" w:hAnsi="Palatino Linotype" w:cs="Times New Roman"/>
          <w:i/>
          <w:szCs w:val="24"/>
          <w:lang w:val="es-ES_tradnl" w:eastAsia="es-ES"/>
        </w:rPr>
        <w:t>xxxxxxxxxxxxxxxxx</w:t>
      </w:r>
      <w:proofErr w:type="spellEnd"/>
      <w:r w:rsidR="00A738AC" w:rsidRPr="00E06C2E">
        <w:rPr>
          <w:rFonts w:ascii="Palatino Linotype" w:eastAsia="Times New Roman" w:hAnsi="Palatino Linotype" w:cs="Times New Roman"/>
          <w:i/>
          <w:szCs w:val="24"/>
          <w:lang w:val="es-ES_tradnl" w:eastAsia="es-ES"/>
        </w:rPr>
        <w:t xml:space="preserve">, por mi propio derecho, señalando correo electrónico </w:t>
      </w:r>
      <w:r w:rsidR="005E6B40">
        <w:rPr>
          <w:rFonts w:ascii="Palatino Linotype" w:eastAsia="Times New Roman" w:hAnsi="Palatino Linotype" w:cs="Times New Roman"/>
          <w:i/>
          <w:szCs w:val="24"/>
          <w:lang w:val="es-ES_tradnl" w:eastAsia="es-ES"/>
        </w:rPr>
        <w:t>xxxxxxxxxxxx</w:t>
      </w:r>
      <w:r w:rsidR="00A738AC" w:rsidRPr="00E06C2E">
        <w:rPr>
          <w:rFonts w:ascii="Palatino Linotype" w:eastAsia="Times New Roman" w:hAnsi="Palatino Linotype" w:cs="Times New Roman"/>
          <w:i/>
          <w:szCs w:val="24"/>
          <w:lang w:val="es-ES_tradnl" w:eastAsia="es-ES"/>
        </w:rPr>
        <w:t xml:space="preserve">@gmail.com para oír y recibir toda clase de notificaciones, ante usted con el debido respeto comparezco lo siguiente: Solicito a esta Autoridad competente, </w:t>
      </w:r>
      <w:r w:rsidR="00A738AC" w:rsidRPr="00E06C2E">
        <w:rPr>
          <w:rFonts w:ascii="Palatino Linotype" w:eastAsia="Times New Roman" w:hAnsi="Palatino Linotype" w:cs="Times New Roman"/>
          <w:i/>
          <w:szCs w:val="24"/>
          <w:lang w:val="es-ES_tradnl" w:eastAsia="es-ES"/>
        </w:rPr>
        <w:lastRenderedPageBreak/>
        <w:t xml:space="preserve">con fundamento en el artículo 6, apartado A de la Constitución Política de los Estado Unidos Mexicanos, la Ley General de Transparencia y Acceso a la Información Pública y los artículos 2, fracción II, 4, 7,16, 75, 89, 90, 99, 151 de la Ley de Transparencia y Acceso a la Información Pública del Estado de México y Municipios y demás relativos aplicables. Me proporcione la información en materia laboral, del Sexenio Anterior del Estado de México (constituido del periodo de 18 de octubre de 2011 al 15 de Setiembre de 2017, sexenio del exgobernador Eruviel Ávila Villegas) relativa a: 1. ¿Cuántas huelgas se registraron/ estallaron el Sexenio anterior (del periodo de 18 de octubre de 2011 al 15 de Setiembre de 2017, sexenio del exgobernador Eruviel Ávila Villegas)? 2. ¿Cuántas huelgas hubo en el Sexenio anterior (del periodo de 18 de octubre de 2011 al 15 de Setiembre de 2017, sexenio del exgobernador Eruviel Ávila Villegas)? 3. ¿Cuánto duraron las huelgas estalladas/registradas en el Sexenio anterior (del periodo de 18 de octubre de 2011 al 15 de Setiembre de 2017, sexenio del exgobernador Eruviel Ávila Villegas)? 4. ¿Cuáles fueron las industrias a las que pertenecen las empresas, que participaron en las huelgas estalladas/registradas en el Sexenio anterior (del periodo de 18 de octubre de 2011 al 15 de Setiembre de 2017, sexenio del exgobernador Eruviel Ávila Villegas)? 5. ¿Qué Sindicatos estuvieron inmersos en las huelgas estalladas/registradas en el Sexenio anterior (del periodo de 18 de octubre de 2011 al 15 de Setiembre de 2017, sexenio del exgobernador Eruviel Ávila Villegas)? 6. ¿Cuáles eran las peticiones las huelgas estalladas/registradas en el Sexenio anterior (del periodo de 18 de octubre de 2011 al 15 de Setiembre de 2017, sexenio del exgobernador Eruviel Ávila Villegas)? 7. ¿Por qué no procedieron las huelgas estalladas/registradas en el Sexenio anterior (del periodo de 18 de octubre de 2011 al 15 de Setiembre de 2017, sexenio del exgobernador Eruviel Ávila Villegas)? 8. ¿Cuántas de las huelgas estalladas/registradas en el Sexenio anterior (del periodo de 18 de octubre de 2011 al 15 de Setiembre de 2017, sexenio del exgobernador Eruviel Ávila Villegas), fueron imputables para el Patrón? Y ¿Por qué fueron imputadas a este? 9. ¿En cuántas de las huelgas estalladas/registradas en el Sexenio anterior (del periodo de 18 de octubre de 2011 al 15 de Setiembre de 2017, sexenio del exgobernador Eruviel Ávila Villegas), hubo contestación del patrón? 10. ¿En cuántas de las huelgas estalladas/registradas en el Sexenio anterior (del periodo de 18 de octubre de 2011 al 15 de Setiembre de 2017, sexenio del exgobernador Eruviel Ávila Villegas), se realizó la Audiencia de Conciliación? 11. ¿Cómo fueron calificadas las huelgas estalladas/ registradas en el Sexenio anterior (del periodo de 18 de octubre de 2011 al 15 de Setiembre de 2017, sexenio del exgobernador Eruviel Ávila Villegas)? 12. ¿Cuántas de las huelgas estalladas/registradas en el Sexenio anterior (del periodo de 18 de octubre de 2011 al 15 de Setiembre de 2017, sexenio del exgobernador Eruviel Ávila Villegas), se quedaron en Pre-huelga? 13. ¿Cómo termino cada una de las huelgas estalladas/registradas en el Sexenio anterior (del periodo de 18 de octubre de 2011 al 15 de Setiembre de 2017, sexenio del exgobernador Eruviel Ávila Villegas)? Me proporcione la información en materia laboral, del Sexenio actual del Estado de México </w:t>
      </w:r>
      <w:r w:rsidR="00A738AC" w:rsidRPr="00E06C2E">
        <w:rPr>
          <w:rFonts w:ascii="Palatino Linotype" w:eastAsia="Times New Roman" w:hAnsi="Palatino Linotype" w:cs="Times New Roman"/>
          <w:i/>
          <w:szCs w:val="24"/>
          <w:lang w:val="es-ES_tradnl" w:eastAsia="es-ES"/>
        </w:rPr>
        <w:lastRenderedPageBreak/>
        <w:t xml:space="preserve">(constituido por el periodo de 16 de setiembre de 2017 al 18 de noviembre de 2020, sexenio del gobernador Alfredo del Mazo Maza) relativa a: 1. ¿Cuántas huelgas se registraron/ estallaron a partir del Sexenio actual al 18 de noviembre de 2020? 2. ¿Cuántas huelgas hubo en el Sexenio actual al 18 de noviembre de 2020? 3. ¿Cuánto duraron las huelgas estalladas/registradas en el Sexenio actual al 18 de noviembre de 2020? 4. ¿Cuáles fueron las industrias a las que pertenecen las empresas, que participaron en las huelgas estalladas/registradas en el Sexenio actual al 18 de noviembre de 2020? 5. ¿Qué Sindicatos estuvieron inmersos en las huelgas estalladas/registradas en el Sexenio actual al 18 de noviembre de 2020? 6. ¿Cuáles eran las peticiones de las huelgas estalladas/registradas en el Sexenio actual al 18 de noviembre de 2020? 7. ¿Por qué no procedieron las huelgas estalladas/registradas en el Sexenio actual al 18 de noviembre de 2020? 8. ¿Cuántas de las huelgas estalladas/registradas en el Sexenio actual al 18 de noviembre de 2020, fueron imputables para el Patrón? Y ¿Por qué fueron imputadas a este? 9. ¿En cuántas de las huelgas estalladas/registradas en el Sexenio actual al 18 de noviembre de 2020, hubo contestación del patrón? 10. ¿En cuántas de las huelgas estalladas/registradas en el Sexenio actual al 18 de noviembre de 2020, se realizó la Audiencia de Conciliación? 11. ¿Cómo fueron calificadas las huelgas estalladas/ registradas en el Sexenio actual al 18 de noviembre de 2020? 12. ¿Cuántas de las huelgas estalladas/registradas en el Sexenio actual al 18 de noviembre de 2020, se quedaron en Pre-huelga? 13. ¿Cómo termino cada una de las huelgas estalladas/registradas en el Sexenio actual al 18 de noviembre de 2020? Me proporcione la información en materia laboral, del Sexenio actual del Estado de México (constituido por el periodo de 18 de noviembre de 2020 a la fecha en que fue solicitada la información, sexenio del gobernador Alfredo del Mazo Maza) relativa a: 1. ¿Cuántas huelgas se registraron/ estallaron en el Sexenio actual del 18 de noviembre de 2020 a la fecha en que fue solicitada la información? 2. ¿Cuántas huelgas hubo en el Sexenio actual del 18 de noviembre de 2020 a la fecha en que fue solicitada la información? 3. ¿Cuánto duraron las huelgas estalladas/registradas en el Sexenio actual del 18 de noviembre de 2020 a la fecha en que fue solicitada la información? 4. ¿Cuáles fueron las industrias a las que pertenecen las empresas, que participaron en las huelgas estalladas/registradas en el Sexenio actual del 18 de noviembre de 2020 a la fecha en que fue solicitada la información? 5. ¿Qué Sindicatos estuvieron inmersos en las huelgas estalladas/registradas en el Sexenio actual del 18 de noviembre de 2020 a la fecha en que fue solicitada la información? 6. ¿Cuáles eran las peticiones de las huelgas estalladas/registradas en el Sexenio actual del 18 de noviembre de 2020 a la fecha en que fue solicitada la información? 7. ¿Por qué no procedieron las huelgas estalladas/registradas en el Sexenio actual del 18 de noviembre de 2020 a la fecha en que fue solicitada la información? 8. ¿Cuántas de las huelgas estalladas/registradas en el Sexenio actual del 18 de noviembre de 2020 a la fecha en que fue solicitada la información, fueron imputables para el Patrón? Y ¿Por qué fueron imputadas a este? 9. ¿En cuántas de las huelgas estalladas/registradas en el Sexenio actual del 18 de noviembre de 2020 a la </w:t>
      </w:r>
      <w:r w:rsidR="00A738AC" w:rsidRPr="00E06C2E">
        <w:rPr>
          <w:rFonts w:ascii="Palatino Linotype" w:eastAsia="Times New Roman" w:hAnsi="Palatino Linotype" w:cs="Times New Roman"/>
          <w:i/>
          <w:szCs w:val="24"/>
          <w:lang w:val="es-ES_tradnl" w:eastAsia="es-ES"/>
        </w:rPr>
        <w:lastRenderedPageBreak/>
        <w:t>fecha en que fue solicitada la información, hubo contestación del patrón? 10. ¿En cuántas de las huelgas estalladas/registradas en el Sexenio actual del 18 de noviembre de 2020 a la fecha en que fue solicitada la información, se realizó la Audiencia de Conciliación? 11. ¿Cómo fueron calificadas las huelgas estalladas/ registradas en el Sexenio actual del 18 de noviembre de 2020 a la fecha en que fue solicitada la información? 12. ¿Cuántas de las huelgas estalladas/registradas en el Sexenio actual del 18 de noviembre de 2020 a la fecha en que fue solicitada la información, se quedaron en Pre-huelga? 13. ¿Cómo termino cada una de las huelgas estalladas/registradas en el Sexenio actual del 18 de noviembre de 2020 a la fecha en que fue solicitada la información? Sin otro particular, quedo en espera de su respuesta, esperando que la misma sea atendida en el plazo legal correspondiente.</w:t>
      </w:r>
      <w:r w:rsidRPr="00E06C2E">
        <w:rPr>
          <w:rFonts w:ascii="Palatino Linotype" w:eastAsia="Times New Roman" w:hAnsi="Palatino Linotype" w:cs="Times New Roman"/>
          <w:i/>
          <w:szCs w:val="24"/>
          <w:lang w:val="es-ES_tradnl" w:eastAsia="es-ES"/>
        </w:rPr>
        <w:t>”</w:t>
      </w:r>
    </w:p>
    <w:p w:rsidR="00C640ED" w:rsidRPr="00E06C2E" w:rsidRDefault="00C640ED" w:rsidP="00C640E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C640ED" w:rsidRPr="00E06C2E" w:rsidRDefault="00C640ED" w:rsidP="00C640ED">
      <w:pPr>
        <w:tabs>
          <w:tab w:val="left" w:pos="5647"/>
        </w:tabs>
        <w:spacing w:after="0" w:line="360" w:lineRule="auto"/>
        <w:ind w:right="850"/>
        <w:jc w:val="both"/>
        <w:rPr>
          <w:rFonts w:ascii="Palatino Linotype" w:hAnsi="Palatino Linotype"/>
          <w:sz w:val="24"/>
          <w:szCs w:val="24"/>
        </w:rPr>
      </w:pPr>
      <w:r w:rsidRPr="00E06C2E">
        <w:rPr>
          <w:rFonts w:ascii="Palatino Linotype" w:eastAsia="Times New Roman" w:hAnsi="Palatino Linotype" w:cs="Times New Roman"/>
          <w:sz w:val="24"/>
          <w:szCs w:val="24"/>
          <w:lang w:val="es-ES_tradnl" w:eastAsia="es-ES"/>
        </w:rPr>
        <w:t xml:space="preserve">Modalidad de entrega: </w:t>
      </w:r>
      <w:r w:rsidRPr="00E06C2E">
        <w:rPr>
          <w:rFonts w:ascii="Palatino Linotype" w:hAnsi="Palatino Linotype"/>
          <w:b/>
          <w:i/>
          <w:sz w:val="24"/>
          <w:szCs w:val="24"/>
        </w:rPr>
        <w:t>a través del SAIMEX.</w:t>
      </w:r>
    </w:p>
    <w:p w:rsidR="00A738AC" w:rsidRPr="00E06C2E" w:rsidRDefault="00A738AC" w:rsidP="00C640ED">
      <w:pPr>
        <w:tabs>
          <w:tab w:val="left" w:pos="5647"/>
        </w:tabs>
        <w:spacing w:after="0" w:line="360" w:lineRule="auto"/>
        <w:ind w:right="850"/>
        <w:jc w:val="both"/>
        <w:rPr>
          <w:rFonts w:ascii="Palatino Linotype" w:hAnsi="Palatino Linotype"/>
          <w:sz w:val="24"/>
          <w:szCs w:val="24"/>
        </w:rPr>
      </w:pPr>
    </w:p>
    <w:p w:rsidR="00A738AC" w:rsidRPr="00E06C2E" w:rsidRDefault="00A738AC" w:rsidP="00A738AC">
      <w:pPr>
        <w:tabs>
          <w:tab w:val="left" w:pos="5647"/>
        </w:tabs>
        <w:spacing w:after="0" w:line="360" w:lineRule="auto"/>
        <w:jc w:val="both"/>
        <w:rPr>
          <w:rFonts w:ascii="Palatino Linotype" w:hAnsi="Palatino Linotype"/>
          <w:sz w:val="24"/>
          <w:szCs w:val="24"/>
        </w:rPr>
      </w:pPr>
      <w:r w:rsidRPr="00E06C2E">
        <w:rPr>
          <w:rFonts w:ascii="Palatino Linotype" w:hAnsi="Palatino Linotype"/>
          <w:sz w:val="24"/>
          <w:szCs w:val="24"/>
        </w:rPr>
        <w:t xml:space="preserve">Se hace constar que la </w:t>
      </w:r>
      <w:r w:rsidRPr="00E06C2E">
        <w:rPr>
          <w:rFonts w:ascii="Palatino Linotype" w:hAnsi="Palatino Linotype"/>
          <w:b/>
          <w:sz w:val="24"/>
          <w:szCs w:val="24"/>
        </w:rPr>
        <w:t>recurrente</w:t>
      </w:r>
      <w:r w:rsidRPr="00E06C2E">
        <w:rPr>
          <w:rFonts w:ascii="Palatino Linotype" w:hAnsi="Palatino Linotype"/>
          <w:sz w:val="24"/>
          <w:szCs w:val="24"/>
        </w:rPr>
        <w:t xml:space="preserve"> adjunto el archivo electrónico denominado “5 SOL- SINDICATOS.pdf”, que al ser del conocimiento de las partes y en obvio de repeticiones innecesarias, se omite su inserción en este apartado, máxime que será objeto de estudio en líneas posteriores.</w:t>
      </w:r>
    </w:p>
    <w:p w:rsidR="00A738AC" w:rsidRPr="00E06C2E" w:rsidRDefault="00A738AC" w:rsidP="00C640ED">
      <w:pPr>
        <w:tabs>
          <w:tab w:val="left" w:pos="5647"/>
        </w:tabs>
        <w:spacing w:after="0" w:line="360" w:lineRule="auto"/>
        <w:ind w:right="850"/>
        <w:jc w:val="both"/>
        <w:rPr>
          <w:rFonts w:ascii="Palatino Linotype" w:hAnsi="Palatino Linotype"/>
          <w:sz w:val="24"/>
          <w:szCs w:val="24"/>
        </w:rPr>
      </w:pPr>
    </w:p>
    <w:p w:rsidR="00C640ED" w:rsidRPr="00E06C2E" w:rsidRDefault="00C640ED" w:rsidP="00C640ED">
      <w:pPr>
        <w:spacing w:after="0" w:line="360" w:lineRule="auto"/>
        <w:jc w:val="both"/>
        <w:rPr>
          <w:rFonts w:ascii="Palatino Linotype" w:hAnsi="Palatino Linotype" w:cs="Arial"/>
          <w:b/>
          <w:sz w:val="28"/>
          <w:szCs w:val="28"/>
        </w:rPr>
      </w:pPr>
      <w:r w:rsidRPr="00E06C2E">
        <w:rPr>
          <w:rFonts w:ascii="Palatino Linotype" w:hAnsi="Palatino Linotype" w:cs="Arial"/>
          <w:b/>
          <w:sz w:val="28"/>
          <w:szCs w:val="28"/>
        </w:rPr>
        <w:t xml:space="preserve">SEGUNDO. De la respuesta del sujeto obligado. </w:t>
      </w:r>
    </w:p>
    <w:p w:rsidR="00C640ED" w:rsidRPr="00E06C2E" w:rsidRDefault="00C640ED" w:rsidP="00C640ED">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 xml:space="preserve">De las constancias que obran en el expediente del sistema SAIMEX, aperturado con motivo del ingreso de la solicitud de información, se advierte que en fecha </w:t>
      </w:r>
      <w:r w:rsidR="00A738AC" w:rsidRPr="00E06C2E">
        <w:rPr>
          <w:rFonts w:ascii="Palatino Linotype" w:hAnsi="Palatino Linotype" w:cs="Arial"/>
          <w:sz w:val="24"/>
          <w:szCs w:val="24"/>
        </w:rPr>
        <w:t>once de marzo de dos mil veintiuno</w:t>
      </w:r>
      <w:r w:rsidRPr="00E06C2E">
        <w:rPr>
          <w:rFonts w:ascii="Palatino Linotype" w:hAnsi="Palatino Linotype" w:cs="Arial"/>
          <w:sz w:val="24"/>
          <w:szCs w:val="24"/>
        </w:rPr>
        <w:t xml:space="preserve">, </w:t>
      </w:r>
      <w:r w:rsidRPr="00E06C2E">
        <w:rPr>
          <w:rFonts w:ascii="Palatino Linotype" w:hAnsi="Palatino Linotype" w:cs="Arial"/>
          <w:b/>
          <w:sz w:val="24"/>
          <w:szCs w:val="24"/>
        </w:rPr>
        <w:t>el sujeto obligado</w:t>
      </w:r>
      <w:r w:rsidRPr="00E06C2E">
        <w:rPr>
          <w:rFonts w:ascii="Palatino Linotype" w:hAnsi="Palatino Linotype" w:cs="Arial"/>
          <w:sz w:val="24"/>
          <w:szCs w:val="24"/>
        </w:rPr>
        <w:t xml:space="preserve"> emitió respuesta en los términos siguientes:</w:t>
      </w:r>
    </w:p>
    <w:p w:rsidR="00C640ED" w:rsidRPr="00E06C2E" w:rsidRDefault="00C640ED" w:rsidP="00C640ED">
      <w:pPr>
        <w:spacing w:after="0" w:line="360" w:lineRule="auto"/>
        <w:jc w:val="both"/>
        <w:rPr>
          <w:rFonts w:ascii="Palatino Linotype" w:hAnsi="Palatino Linotype" w:cs="Arial"/>
          <w:sz w:val="24"/>
          <w:szCs w:val="24"/>
        </w:rPr>
      </w:pPr>
    </w:p>
    <w:p w:rsidR="00C640ED" w:rsidRPr="00E06C2E" w:rsidRDefault="00C640ED" w:rsidP="00A738AC">
      <w:pPr>
        <w:spacing w:after="0" w:line="240" w:lineRule="auto"/>
        <w:ind w:left="567" w:right="567"/>
        <w:jc w:val="both"/>
        <w:rPr>
          <w:rFonts w:ascii="Palatino Linotype" w:hAnsi="Palatino Linotype" w:cs="Arial"/>
          <w:szCs w:val="24"/>
        </w:rPr>
      </w:pPr>
      <w:r w:rsidRPr="00E06C2E">
        <w:rPr>
          <w:rFonts w:ascii="Palatino Linotype" w:hAnsi="Palatino Linotype" w:cs="Arial"/>
          <w:i/>
          <w:szCs w:val="24"/>
        </w:rPr>
        <w:t>“</w:t>
      </w:r>
      <w:r w:rsidR="00A738AC" w:rsidRPr="00E06C2E">
        <w:rPr>
          <w:rFonts w:ascii="Palatino Linotype" w:hAnsi="Palatino Linotype" w:cs="Arial"/>
          <w:i/>
          <w:szCs w:val="24"/>
        </w:rPr>
        <w:t xml:space="preserve">Apreciable solicitante, en atención a su solicitud recibida el día ocho de marzo de dos mil veintiuno con número de folio: 00001/FAAPAUAEM/IP/2021 que a la letra dice: “SOLICITUD DE INFORMACION Nezahualcóyotl, Estado México a 08 de marzo a 2021 PRESENTE: </w:t>
      </w:r>
      <w:proofErr w:type="spellStart"/>
      <w:r w:rsidR="005E6B40">
        <w:rPr>
          <w:rFonts w:ascii="Palatino Linotype" w:hAnsi="Palatino Linotype" w:cs="Arial"/>
          <w:i/>
          <w:szCs w:val="24"/>
        </w:rPr>
        <w:t>xxxxxxxxxxxxxxxxxx</w:t>
      </w:r>
      <w:proofErr w:type="spellEnd"/>
      <w:r w:rsidR="00A738AC" w:rsidRPr="00E06C2E">
        <w:rPr>
          <w:rFonts w:ascii="Palatino Linotype" w:hAnsi="Palatino Linotype" w:cs="Arial"/>
          <w:i/>
          <w:szCs w:val="24"/>
        </w:rPr>
        <w:t xml:space="preserve">, por mi propio derecho, señalando correo electrónico </w:t>
      </w:r>
      <w:r w:rsidR="005E6B40">
        <w:rPr>
          <w:rFonts w:ascii="Palatino Linotype" w:hAnsi="Palatino Linotype" w:cs="Arial"/>
          <w:i/>
          <w:szCs w:val="24"/>
        </w:rPr>
        <w:t>xxxxxxxxxxxxx</w:t>
      </w:r>
      <w:r w:rsidR="00A738AC" w:rsidRPr="00E06C2E">
        <w:rPr>
          <w:rFonts w:ascii="Palatino Linotype" w:hAnsi="Palatino Linotype" w:cs="Arial"/>
          <w:i/>
          <w:szCs w:val="24"/>
        </w:rPr>
        <w:t xml:space="preserve">@gmail.com para oír y recibir toda clase de notificaciones, ante </w:t>
      </w:r>
      <w:r w:rsidR="00A738AC" w:rsidRPr="00E06C2E">
        <w:rPr>
          <w:rFonts w:ascii="Palatino Linotype" w:hAnsi="Palatino Linotype" w:cs="Arial"/>
          <w:i/>
          <w:szCs w:val="24"/>
        </w:rPr>
        <w:lastRenderedPageBreak/>
        <w:t xml:space="preserve">usted con el debido respeto comparezco lo siguiente: Solicito a esta Autoridad competente, con fundamento en el artículo 6, apartado A de la Constitución Política de los Estado Unidos Mexicanos, la Ley General de Transparencia y Acceso a la Información Pública y los artículos 2, fracción II, 4, 7,16, 75, 89, 90, 99, 151 de la Ley de Transparencia y Acceso a la Información Pública del Estado de México y Municipios y demás relativos aplicables. Me proporcione la información en materia laboral, del Sexenio Anterior del Estado de México (constituido del periodo de 18 de octubre de 2011 al 15 de Setiembre de 2017, sexenio del exgobernador Eruviel Ávila Villegas) relativa a: 1. ¿Cuántas huelgas se registraron/ estallaron el Sexenio anterior (del periodo de 18 de octubre de 2011 al 15 de Setiembre de 2017, sexenio del exgobernador Eruviel Ávila Villegas)? 2. ¿Cuántas huelgas hubo en el Sexenio anterior (del periodo de 18 de octubre de 2011 al 15 de Setiembre de 2017, sexenio del exgobernador Eruviel Ávila Villegas)? 3. ¿Cuánto duraron las huelgas estalladas/registradas en el Sexenio anterior (del periodo de 18 de octubre de 2011 al 15 de Setiembre de 2017, sexenio del exgobernador Eruviel Ávila Villegas)? 4. </w:t>
      </w:r>
      <w:proofErr w:type="gramStart"/>
      <w:r w:rsidR="00A738AC" w:rsidRPr="00E06C2E">
        <w:rPr>
          <w:rFonts w:ascii="Palatino Linotype" w:hAnsi="Palatino Linotype" w:cs="Arial"/>
          <w:i/>
          <w:szCs w:val="24"/>
        </w:rPr>
        <w:t>¿ )</w:t>
      </w:r>
      <w:proofErr w:type="gramEnd"/>
      <w:r w:rsidR="00A738AC" w:rsidRPr="00E06C2E">
        <w:rPr>
          <w:rFonts w:ascii="Palatino Linotype" w:hAnsi="Palatino Linotype" w:cs="Arial"/>
          <w:i/>
          <w:szCs w:val="24"/>
        </w:rPr>
        <w:t xml:space="preserve">? 5. ¿Qué Sindicatos estuvieron inmersos en las huelgas estalladas/registradas en el Sexenio anterior (del periodo de 18 de octubre de 2011 al 15 de Setiembre de 2017, sexenio del exgobernador Eruviel Ávila Villegas)? 6. ¿Cuáles eran las peticiones las huelgas estalladas/registradas en el Sexenio anterior (del periodo de 18 de octubre de 2011 al 15 de Setiembre de 2017, sexenio del exgobernador Eruviel Ávila Villegas)? 7. ¿Por qué no procedieron las huelgas estalladas/registradas en el Sexenio anterior (del periodo de 18 de octubre de 2011 al 15 de Setiembre de 2017, sexenio del exgobernador Eruviel Ávila Villegas)? 8. ¿Cuántas de las huelgas estalladas/registradas en el Sexenio anterior (del periodo de 18 de octubre de 2011 al 15 de Setiembre de 2017, sexenio del exgobernador Eruviel Ávila Villegas), fueron imputables para el Patrón? Y ¿Por qué fueron imputadas a este? 9. ¿En cuántas de las huelgas estalladas/registradas en el Sexenio anterior (del periodo de 18 de octubre de 2011 al 15 de Setiembre de 2017, sexenio del exgobernador Eruviel Ávila Villegas), hubo contestación del patrón? 10. ¿En cuántas de las huelgas estalladas/registradas en el Sexenio anterior (del periodo de 18 de octubre de 2011 al 15 de Setiembre de 2017, sexenio del exgobernador Eruviel Ávila Villegas), se realizó la Audiencia de Conciliación? 11. ¿Cómo fueron calificadas las huelgas estalladas/ registradas en el Sexenio anterior (del periodo de 18 de octubre de 2011 al 15 de Setiembre de 2017, sexenio del exgobernador Eruviel Ávila Villegas)? 12. ¿Cuántas de las huelgas estalladas/registradas en el Sexenio anterior (del periodo de 18 de octubre de 2011 al 15 de Setiembre de 2017, sexenio del exgobernador Eruviel Ávila Villegas), se quedaron en Pre-huelga? 13. ¿Cómo termino cada una de las huelgas estalladas/registradas en el Sexenio anterior (del periodo de 18 de octubre de 2011 al 15 de Setiembre de 2017, sexenio del exgobernador Eruviel Ávila Villegas)? Me proporcione la información en materia laboral, del Sexenio actual del Estado de México (constituido por el periodo de 16 de setiembre de 2017 al 18 de noviembre de 2020, sexenio del gobernador Alfredo del Mazo Maza) relativa a: 1. ¿Cuántas huelgas se registraron/ </w:t>
      </w:r>
      <w:r w:rsidR="00A738AC" w:rsidRPr="00E06C2E">
        <w:rPr>
          <w:rFonts w:ascii="Palatino Linotype" w:hAnsi="Palatino Linotype" w:cs="Arial"/>
          <w:i/>
          <w:szCs w:val="24"/>
        </w:rPr>
        <w:lastRenderedPageBreak/>
        <w:t xml:space="preserve">estallaron a partir del Sexenio actual al 18 de noviembre de 2020? 2. ¿Cuántas huelgas hubo en el Sexenio actual al 18 de noviembre de 2020? 3. ¿Cuánto duraron las huelgas estalladas/registradas en el Sexenio actual al 18 de noviembre de 2020? 4. ¿Cuáles fueron las industrias a las que pertenecen las empresas, que participaron en las huelgas estalladas/registradas en el Sexenio actual al 18 de noviembre de 2020? 5. ¿Qué Sindicatos estuvieron inmersos en las huelgas estalladas/registradas en el Sexenio actual al 18 de noviembre de 2020? 6. ¿Cuáles eran las peticiones de las huelgas estalladas/registradas en el Sexenio actual al 18 de noviembre de 2020? 7. ¿Por qué no procedieron las huelgas estalladas/registradas en el Sexenio actual al 18 de noviembre de 2020? 8. ¿Cuántas de las huelgas estalladas/registradas en el Sexenio actual al 18 de noviembre de 2020, fueron imputables para el Patrón? Y ¿Por qué fueron imputadas a este? 9. ¿En cuántas de las huelgas estalladas/registradas en el Sexenio actual al 18 de noviembre de 2020, hubo contestación del patrón? 10. ¿En cuántas de las huelgas estalladas/registradas en el Sexenio actual al 18 de noviembre de 2020, se realizó la Audiencia de Conciliación? 11. ¿Cómo fueron calificadas las huelgas estalladas/ registradas en el Sexenio actual al 18 de noviembre de 2020? 12. ¿Cuántas de las huelgas estalladas/registradas en el Sexenio actual al 18 de noviembre de 2020, se quedaron en Pre-huelga? 13. ¿Cómo termino cada una de las huelgas estalladas/registradas en el Sexenio actual al 18 de noviembre de 2020? Me proporcione la información en materia laboral, del Sexenio actual del Estado de México (constituido por el periodo de 18 de noviembre de 2020 a la fecha en que fue solicitada la información, sexenio del gobernador Alfredo del Mazo Maza) relativa a: 1. ¿Cuántas huelgas se registraron/ estallaron en el Sexenio actual del 18 de noviembre de 2020 a la fecha en que fue solicitada la información? 2. ¿Cuántas huelgas hubo en el Sexenio actual del 18 de noviembre de 2020 a la fecha en que fue solicitada la información? 3. ¿Cuánto duraron las huelgas estalladas/registradas en el Sexenio actual del 18 de noviembre de 2020 a la fecha en que fue solicitada la información? 4. ¿Cuáles fueron las industrias a las que pertenecen las empresas, que participaron en las huelgas estalladas/registradas en el Sexenio actual del 18 de noviembre de 2020 a la fecha en que fue solicitada la información? 5. ¿Qué Sindicatos estuvieron inmersos en las huelgas estalladas/registradas en el Sexenio actual del 18 de noviembre de 2020 a la fecha en que fue solicitada la información? 6. ¿Cuáles eran las peticiones de las huelgas estalladas/registradas en el Sexenio actual del 18 de noviembre de 2020 a la fecha en que fue solicitada la información? 7. ¿Por qué no procedieron las huelgas estalladas/registradas en el Sexenio actual del 18 de noviembre de 2020 a la fecha en que fue solicitada la información? 8. ¿Cuántas de las huelgas estalladas/registradas en el Sexenio actual del 18 de noviembre de 2020 a la fecha en que fue solicitada la información, fueron imputables para el Patrón? Y ¿Por qué fueron imputadas a este? 9. ¿En cuántas de las huelgas estalladas/registradas en el Sexenio actual del 18 de noviembre de 2020 a la fecha en que fue solicitada la información, hubo contestación del patrón? 10. ¿En cuántas de las huelgas estalladas/registradas en el Sexenio actual del 18 de noviembre de 2020 a la </w:t>
      </w:r>
      <w:r w:rsidR="00A738AC" w:rsidRPr="00E06C2E">
        <w:rPr>
          <w:rFonts w:ascii="Palatino Linotype" w:hAnsi="Palatino Linotype" w:cs="Arial"/>
          <w:i/>
          <w:szCs w:val="24"/>
        </w:rPr>
        <w:lastRenderedPageBreak/>
        <w:t xml:space="preserve">fecha en que fue solicitada la información, se realizó la Audiencia de Conciliación? 11. ¿Cómo fueron calificadas las huelgas estalladas/ registradas en el Sexenio actual del 18 de noviembre de 2020 a la fecha en que fue solicitada la información? 12. ¿Cuántas de las huelgas estalladas/registradas en el Sexenio actual del 18 de noviembre de 2020 a la fecha en que fue solicitada la información, se quedaron en Pre-huelga? 13. ¿Cómo termino cada una de las huelgas estalladas/registradas en el Sexenio actual del 18 de noviembre de 2020 a la fecha en que fue solicitada la información? Sin otro particular, quedo en espera de su respuesta, esperando que la misma sea atendida en el plazo legal correspondiente (sic)”. Por este medio y con fundamento en lo establecido por el artículo 167 de la Ley de Transparencia y Acceso a la Información Pública del Estado de México y Municipios, le informo que la Federación de Asociaciones Autónomas de Personal Académico de la Universidad Autónoma del Estado de México, </w:t>
      </w:r>
      <w:r w:rsidR="00A738AC" w:rsidRPr="00E06C2E">
        <w:rPr>
          <w:rFonts w:ascii="Palatino Linotype" w:hAnsi="Palatino Linotype" w:cs="Arial"/>
          <w:i/>
          <w:szCs w:val="24"/>
          <w:u w:val="single"/>
        </w:rPr>
        <w:t>no cuenta con la información de su interés; ya que en su caso podría encontrarse en poder de otros sujetos obligados</w:t>
      </w:r>
      <w:r w:rsidR="00A738AC" w:rsidRPr="00E06C2E">
        <w:rPr>
          <w:rFonts w:ascii="Palatino Linotype" w:hAnsi="Palatino Linotype" w:cs="Arial"/>
          <w:i/>
          <w:szCs w:val="24"/>
        </w:rPr>
        <w:t>; motivo por el que solicito respetuosamente dirigir su Solicitud de Información Pública a la Junta Local de Conciliación y Arbitraje del Valle de Toluca o a la Secretaría General de Gobierno del Estado de México, asimismo dejo ligas de referencia para su consulta: https://www.ipomex.org.mx/ipo/lgt/indice/juntatoluca.web https://www.ipomex.org.mx/ipo3/lgt/indice/sgg.web Sin más por el momento, estamos a sus órdenes.” (</w:t>
      </w:r>
      <w:proofErr w:type="gramStart"/>
      <w:r w:rsidR="00A738AC" w:rsidRPr="00E06C2E">
        <w:rPr>
          <w:rFonts w:ascii="Palatino Linotype" w:hAnsi="Palatino Linotype" w:cs="Arial"/>
          <w:i/>
          <w:szCs w:val="24"/>
        </w:rPr>
        <w:t>sic</w:t>
      </w:r>
      <w:proofErr w:type="gramEnd"/>
      <w:r w:rsidR="00A738AC" w:rsidRPr="00E06C2E">
        <w:rPr>
          <w:rFonts w:ascii="Palatino Linotype" w:hAnsi="Palatino Linotype" w:cs="Arial"/>
          <w:i/>
          <w:szCs w:val="24"/>
        </w:rPr>
        <w:t>)</w:t>
      </w:r>
    </w:p>
    <w:p w:rsidR="00A738AC" w:rsidRPr="00E06C2E" w:rsidRDefault="00A738AC" w:rsidP="00A738AC">
      <w:pPr>
        <w:spacing w:after="0" w:line="240" w:lineRule="auto"/>
        <w:ind w:left="567" w:right="567"/>
        <w:jc w:val="both"/>
        <w:rPr>
          <w:rFonts w:ascii="Palatino Linotype" w:hAnsi="Palatino Linotype" w:cs="Arial"/>
          <w:szCs w:val="24"/>
        </w:rPr>
      </w:pPr>
    </w:p>
    <w:p w:rsidR="00A738AC" w:rsidRPr="00E06C2E" w:rsidRDefault="00A738AC" w:rsidP="00A738AC">
      <w:pPr>
        <w:spacing w:after="0" w:line="240" w:lineRule="auto"/>
        <w:ind w:left="567" w:right="567"/>
        <w:jc w:val="right"/>
        <w:rPr>
          <w:rFonts w:ascii="Palatino Linotype" w:hAnsi="Palatino Linotype" w:cs="Arial"/>
          <w:szCs w:val="24"/>
        </w:rPr>
      </w:pPr>
      <w:r w:rsidRPr="00E06C2E">
        <w:rPr>
          <w:rFonts w:ascii="Palatino Linotype" w:hAnsi="Palatino Linotype" w:cs="Arial"/>
          <w:szCs w:val="24"/>
        </w:rPr>
        <w:t>(Énfasis añadido)</w:t>
      </w:r>
    </w:p>
    <w:p w:rsidR="00C640ED" w:rsidRPr="00E06C2E" w:rsidRDefault="00C640ED" w:rsidP="00C640ED">
      <w:pPr>
        <w:spacing w:after="0" w:line="360" w:lineRule="auto"/>
        <w:jc w:val="both"/>
        <w:rPr>
          <w:rFonts w:ascii="Palatino Linotype" w:hAnsi="Palatino Linotype" w:cs="Arial"/>
          <w:sz w:val="24"/>
          <w:szCs w:val="24"/>
        </w:rPr>
      </w:pPr>
    </w:p>
    <w:p w:rsidR="00C640ED" w:rsidRPr="00E06C2E" w:rsidRDefault="00C640ED" w:rsidP="00C640ED">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 xml:space="preserve">Así mismo, no pasa desapercibido que el </w:t>
      </w:r>
      <w:r w:rsidRPr="00E06C2E">
        <w:rPr>
          <w:rFonts w:ascii="Palatino Linotype" w:hAnsi="Palatino Linotype" w:cs="Arial"/>
          <w:b/>
          <w:sz w:val="24"/>
          <w:szCs w:val="24"/>
        </w:rPr>
        <w:t>sujeto obligado</w:t>
      </w:r>
      <w:r w:rsidRPr="00E06C2E">
        <w:rPr>
          <w:rFonts w:ascii="Palatino Linotype" w:hAnsi="Palatino Linotype" w:cs="Arial"/>
          <w:sz w:val="24"/>
          <w:szCs w:val="24"/>
        </w:rPr>
        <w:t xml:space="preserve"> adjunto el archivo electrónico “</w:t>
      </w:r>
      <w:r w:rsidR="00A738AC" w:rsidRPr="00E06C2E">
        <w:rPr>
          <w:rFonts w:ascii="Palatino Linotype" w:hAnsi="Palatino Linotype" w:cs="Arial"/>
          <w:sz w:val="24"/>
          <w:szCs w:val="24"/>
        </w:rPr>
        <w:t>Respuesta_0001_21.pdf</w:t>
      </w:r>
      <w:r w:rsidRPr="00E06C2E">
        <w:rPr>
          <w:rFonts w:ascii="Palatino Linotype" w:hAnsi="Palatino Linotype" w:cs="Arial"/>
          <w:sz w:val="24"/>
          <w:szCs w:val="24"/>
        </w:rPr>
        <w:t>”, que se omite su inserción al ser del conocimiento de las partes, máxime que serán objeto de estudio en párrafos posteriores.</w:t>
      </w:r>
    </w:p>
    <w:p w:rsidR="00C640ED" w:rsidRPr="00E06C2E" w:rsidRDefault="00C640ED" w:rsidP="00C640ED">
      <w:pPr>
        <w:spacing w:after="0" w:line="360" w:lineRule="auto"/>
        <w:jc w:val="both"/>
        <w:rPr>
          <w:rFonts w:ascii="Palatino Linotype" w:hAnsi="Palatino Linotype" w:cs="Arial"/>
          <w:sz w:val="24"/>
          <w:szCs w:val="24"/>
        </w:rPr>
      </w:pPr>
    </w:p>
    <w:p w:rsidR="00C640ED" w:rsidRPr="00E06C2E" w:rsidRDefault="00C640ED" w:rsidP="00C640ED">
      <w:pPr>
        <w:spacing w:after="0" w:line="360" w:lineRule="auto"/>
        <w:jc w:val="both"/>
        <w:rPr>
          <w:rFonts w:ascii="Palatino Linotype" w:hAnsi="Palatino Linotype" w:cs="Arial"/>
          <w:b/>
          <w:sz w:val="28"/>
          <w:szCs w:val="28"/>
        </w:rPr>
      </w:pPr>
      <w:r w:rsidRPr="00E06C2E">
        <w:rPr>
          <w:rFonts w:ascii="Palatino Linotype" w:hAnsi="Palatino Linotype" w:cs="Arial"/>
          <w:b/>
          <w:sz w:val="28"/>
          <w:szCs w:val="28"/>
        </w:rPr>
        <w:t>TERCERO. Del recurso de revisión.</w:t>
      </w:r>
    </w:p>
    <w:p w:rsidR="00C640ED" w:rsidRPr="00E06C2E" w:rsidRDefault="00C640ED" w:rsidP="00C640ED">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 xml:space="preserve">Inconforme con la respuesta emitida por el </w:t>
      </w:r>
      <w:r w:rsidRPr="00E06C2E">
        <w:rPr>
          <w:rFonts w:ascii="Palatino Linotype" w:hAnsi="Palatino Linotype" w:cs="Arial"/>
          <w:b/>
          <w:sz w:val="24"/>
          <w:szCs w:val="24"/>
        </w:rPr>
        <w:t>sujeto obligado</w:t>
      </w:r>
      <w:r w:rsidRPr="00E06C2E">
        <w:rPr>
          <w:rFonts w:ascii="Palatino Linotype" w:hAnsi="Palatino Linotype" w:cs="Arial"/>
          <w:sz w:val="24"/>
          <w:szCs w:val="24"/>
        </w:rPr>
        <w:t xml:space="preserve">, el ahora </w:t>
      </w:r>
      <w:r w:rsidRPr="00E06C2E">
        <w:rPr>
          <w:rFonts w:ascii="Palatino Linotype" w:hAnsi="Palatino Linotype" w:cs="Arial"/>
          <w:b/>
          <w:sz w:val="24"/>
          <w:szCs w:val="24"/>
        </w:rPr>
        <w:t>recurrente</w:t>
      </w:r>
      <w:r w:rsidRPr="00E06C2E">
        <w:rPr>
          <w:rFonts w:ascii="Palatino Linotype" w:hAnsi="Palatino Linotype" w:cs="Arial"/>
          <w:sz w:val="24"/>
          <w:szCs w:val="24"/>
        </w:rPr>
        <w:t xml:space="preserve"> en fecha </w:t>
      </w:r>
      <w:r w:rsidR="00BA4ED5" w:rsidRPr="00E06C2E">
        <w:rPr>
          <w:rFonts w:ascii="Palatino Linotype" w:hAnsi="Palatino Linotype" w:cs="Arial"/>
          <w:sz w:val="24"/>
          <w:szCs w:val="24"/>
        </w:rPr>
        <w:t>diecisiete de marzo de dos mil veintiuno</w:t>
      </w:r>
      <w:r w:rsidRPr="00E06C2E">
        <w:rPr>
          <w:rFonts w:ascii="Palatino Linotype" w:hAnsi="Palatino Linotype" w:cs="Arial"/>
          <w:sz w:val="24"/>
          <w:szCs w:val="24"/>
        </w:rPr>
        <w:t xml:space="preserve">, interpuso recurso de revisión que fue registrado en el sistema electrónico con el número de expediente </w:t>
      </w:r>
      <w:r w:rsidRPr="00E06C2E">
        <w:rPr>
          <w:rFonts w:ascii="Palatino Linotype" w:hAnsi="Palatino Linotype" w:cs="Arial"/>
          <w:b/>
          <w:bCs/>
          <w:sz w:val="24"/>
          <w:szCs w:val="24"/>
          <w:lang w:eastAsia="es-MX"/>
        </w:rPr>
        <w:lastRenderedPageBreak/>
        <w:t>0</w:t>
      </w:r>
      <w:r w:rsidR="00BA4ED5" w:rsidRPr="00E06C2E">
        <w:rPr>
          <w:rFonts w:ascii="Palatino Linotype" w:hAnsi="Palatino Linotype" w:cs="Arial"/>
          <w:b/>
          <w:bCs/>
          <w:sz w:val="24"/>
          <w:szCs w:val="24"/>
          <w:lang w:eastAsia="es-MX"/>
        </w:rPr>
        <w:t>1190/INFOEM/IP/RR/2021</w:t>
      </w:r>
      <w:r w:rsidRPr="00E06C2E">
        <w:rPr>
          <w:rFonts w:ascii="Palatino Linotype" w:hAnsi="Palatino Linotype" w:cs="Arial"/>
          <w:b/>
          <w:bCs/>
          <w:sz w:val="24"/>
          <w:szCs w:val="24"/>
          <w:lang w:eastAsia="es-MX"/>
        </w:rPr>
        <w:t>,</w:t>
      </w:r>
      <w:r w:rsidRPr="00E06C2E">
        <w:rPr>
          <w:rFonts w:ascii="Palatino Linotype" w:hAnsi="Palatino Linotype" w:cs="Arial"/>
          <w:sz w:val="24"/>
          <w:szCs w:val="24"/>
        </w:rPr>
        <w:t xml:space="preserve"> aduciendo como acto impugnado y razones o motivos de inconformidad, los siguientes:</w:t>
      </w:r>
    </w:p>
    <w:p w:rsidR="00C640ED" w:rsidRPr="00E06C2E" w:rsidRDefault="00C640ED" w:rsidP="00C640ED">
      <w:pPr>
        <w:spacing w:after="0" w:line="360" w:lineRule="auto"/>
        <w:jc w:val="both"/>
        <w:rPr>
          <w:rFonts w:ascii="Palatino Linotype" w:hAnsi="Palatino Linotype" w:cs="Arial"/>
          <w:b/>
          <w:sz w:val="24"/>
          <w:szCs w:val="24"/>
        </w:rPr>
      </w:pPr>
    </w:p>
    <w:p w:rsidR="00C640ED" w:rsidRPr="00E06C2E" w:rsidRDefault="00BA4ED5" w:rsidP="00C640ED">
      <w:pPr>
        <w:pStyle w:val="Prrafodelista"/>
        <w:spacing w:line="360" w:lineRule="auto"/>
        <w:ind w:left="0"/>
        <w:jc w:val="both"/>
        <w:rPr>
          <w:rFonts w:ascii="Palatino Linotype" w:hAnsi="Palatino Linotype" w:cs="Arial"/>
        </w:rPr>
      </w:pPr>
      <w:r w:rsidRPr="00E06C2E">
        <w:rPr>
          <w:rFonts w:ascii="Palatino Linotype" w:hAnsi="Palatino Linotype" w:cs="Arial"/>
          <w:b/>
        </w:rPr>
        <w:t>Acto Impugnado:</w:t>
      </w:r>
    </w:p>
    <w:p w:rsidR="00BA4ED5" w:rsidRPr="00E06C2E" w:rsidRDefault="00BA4ED5" w:rsidP="00C640ED">
      <w:pPr>
        <w:pStyle w:val="Prrafodelista"/>
        <w:spacing w:line="360" w:lineRule="auto"/>
        <w:ind w:left="0"/>
        <w:jc w:val="both"/>
        <w:rPr>
          <w:rFonts w:ascii="Palatino Linotype" w:hAnsi="Palatino Linotype" w:cs="Arial"/>
        </w:rPr>
      </w:pPr>
    </w:p>
    <w:p w:rsidR="00C640ED" w:rsidRPr="00E06C2E" w:rsidRDefault="00C640ED" w:rsidP="00C640ED">
      <w:pPr>
        <w:pStyle w:val="Prrafodelista"/>
        <w:ind w:left="567" w:right="567"/>
        <w:jc w:val="both"/>
        <w:rPr>
          <w:rFonts w:ascii="Palatino Linotype" w:hAnsi="Palatino Linotype" w:cs="Arial"/>
          <w:i/>
          <w:sz w:val="22"/>
        </w:rPr>
      </w:pPr>
      <w:r w:rsidRPr="00E06C2E">
        <w:rPr>
          <w:rFonts w:ascii="Palatino Linotype" w:hAnsi="Palatino Linotype" w:cs="Arial"/>
          <w:i/>
          <w:sz w:val="22"/>
        </w:rPr>
        <w:t>“</w:t>
      </w:r>
      <w:r w:rsidR="00BA4ED5" w:rsidRPr="00E06C2E">
        <w:rPr>
          <w:rFonts w:ascii="Palatino Linotype" w:hAnsi="Palatino Linotype" w:cs="Arial"/>
          <w:i/>
          <w:sz w:val="22"/>
        </w:rPr>
        <w:t>La Declaración de incompetencia por parte del Sujeto Obligado “Federación de Asociaciones Autónomas de Personal Académico de la Universidad Autónoma del Estado de México (FAAPAUAEM)”, con fundamento en el artículo 179 fracción IV de la Ley de Transparencia y Acceso a la Información Pública del Estado de México.</w:t>
      </w:r>
      <w:r w:rsidRPr="00E06C2E">
        <w:rPr>
          <w:rFonts w:ascii="Palatino Linotype" w:hAnsi="Palatino Linotype" w:cs="Arial"/>
          <w:i/>
          <w:sz w:val="22"/>
        </w:rPr>
        <w:t>”</w:t>
      </w:r>
    </w:p>
    <w:p w:rsidR="00C640ED" w:rsidRPr="00E06C2E" w:rsidRDefault="00C640ED" w:rsidP="00C640ED">
      <w:pPr>
        <w:pStyle w:val="Prrafodelista"/>
        <w:spacing w:line="360" w:lineRule="auto"/>
        <w:ind w:left="0"/>
        <w:jc w:val="both"/>
        <w:rPr>
          <w:rFonts w:ascii="Palatino Linotype" w:hAnsi="Palatino Linotype" w:cs="Arial"/>
        </w:rPr>
      </w:pPr>
    </w:p>
    <w:p w:rsidR="00C640ED" w:rsidRPr="00E06C2E" w:rsidRDefault="00C640ED" w:rsidP="00C640ED">
      <w:pPr>
        <w:pStyle w:val="Prrafodelista"/>
        <w:spacing w:line="360" w:lineRule="auto"/>
        <w:ind w:left="0"/>
        <w:jc w:val="both"/>
        <w:rPr>
          <w:rFonts w:ascii="Palatino Linotype" w:hAnsi="Palatino Linotype" w:cs="Arial"/>
        </w:rPr>
      </w:pPr>
      <w:r w:rsidRPr="00E06C2E">
        <w:rPr>
          <w:rFonts w:ascii="Palatino Linotype" w:hAnsi="Palatino Linotype" w:cs="Arial"/>
          <w:b/>
        </w:rPr>
        <w:t>Razones o motivos de inconformidad:</w:t>
      </w:r>
    </w:p>
    <w:p w:rsidR="00C640ED" w:rsidRPr="00E06C2E" w:rsidRDefault="00C640ED" w:rsidP="00C640ED">
      <w:pPr>
        <w:pStyle w:val="Prrafodelista"/>
        <w:spacing w:line="360" w:lineRule="auto"/>
        <w:ind w:left="0"/>
        <w:jc w:val="both"/>
        <w:rPr>
          <w:rFonts w:ascii="Palatino Linotype" w:hAnsi="Palatino Linotype" w:cs="Arial"/>
        </w:rPr>
      </w:pPr>
    </w:p>
    <w:p w:rsidR="00C640ED" w:rsidRPr="00E06C2E" w:rsidRDefault="00C640ED" w:rsidP="00C640ED">
      <w:pPr>
        <w:spacing w:after="0" w:line="240" w:lineRule="auto"/>
        <w:ind w:left="567" w:right="567"/>
        <w:jc w:val="both"/>
        <w:rPr>
          <w:rFonts w:ascii="Palatino Linotype" w:hAnsi="Palatino Linotype"/>
          <w:i/>
        </w:rPr>
      </w:pPr>
      <w:r w:rsidRPr="00E06C2E">
        <w:rPr>
          <w:rFonts w:ascii="Palatino Linotype" w:hAnsi="Palatino Linotype" w:cs="Arial"/>
          <w:i/>
        </w:rPr>
        <w:t>“</w:t>
      </w:r>
      <w:r w:rsidR="00BA4ED5" w:rsidRPr="00E06C2E">
        <w:rPr>
          <w:rFonts w:ascii="Palatino Linotype" w:hAnsi="Palatino Linotype"/>
          <w:i/>
        </w:rPr>
        <w:t xml:space="preserve">RECURSO DE REVISION Nezahualcóyotl, Estado México a 17 de marzo a 2021 Instituto de Transparencia, Acceso a la Información Pública y Protección de Datos Personales del Estado de México y Municipios. Federación de Asociaciones Autónomas de Personal Académico de la Universidad Autónoma del Estado de México (FAAPAUAEM) PRESENTE: </w:t>
      </w:r>
      <w:proofErr w:type="spellStart"/>
      <w:r w:rsidR="005E6B40">
        <w:rPr>
          <w:rFonts w:ascii="Palatino Linotype" w:hAnsi="Palatino Linotype"/>
          <w:i/>
        </w:rPr>
        <w:t>xxxxxxxxxxxxxxxxxxxxxx</w:t>
      </w:r>
      <w:proofErr w:type="spellEnd"/>
      <w:r w:rsidR="00BA4ED5" w:rsidRPr="00E06C2E">
        <w:rPr>
          <w:rFonts w:ascii="Palatino Linotype" w:hAnsi="Palatino Linotype"/>
          <w:i/>
        </w:rPr>
        <w:t xml:space="preserve">, por mi propio derecho, señalando correo electrónico </w:t>
      </w:r>
      <w:r w:rsidR="005E6B40">
        <w:rPr>
          <w:rFonts w:ascii="Palatino Linotype" w:hAnsi="Palatino Linotype"/>
          <w:i/>
        </w:rPr>
        <w:t>xxxxxxxxxxx</w:t>
      </w:r>
      <w:bookmarkStart w:id="0" w:name="_GoBack"/>
      <w:bookmarkEnd w:id="0"/>
      <w:r w:rsidR="00BA4ED5" w:rsidRPr="00E06C2E">
        <w:rPr>
          <w:rFonts w:ascii="Palatino Linotype" w:hAnsi="Palatino Linotype"/>
          <w:i/>
        </w:rPr>
        <w:t xml:space="preserve">@gmail.com para oír y recibir toda clase de notificaciones, ante usted con el debido respeto comparezco lo siguiente: Que con fundamento en el artículo 176 de la Ley de Transparencia y Acceso a la Información Pública del Estado de México, mediante el presente escrito vengo a interponer el Recurso de Revisión en contra del Oficio Respuesta_0001_21.pdf emitida por el Sujeto Obligado Federación de Asociaciones Autónomas de Personal Académico de la Universidad Autónoma del Estado de México (FAAPAUAEM), misma que me fue notificada con fecha 11 de marzo de 2021. ACTO QUE SE IMPUGNA La Declaración de incompetencia por parte del Sujeto Obligado “Federación de Asociaciones Autónomas de Personal Académico de la Universidad Autónoma del Estado de México (FAAPAUAEM)”, con fundamento en el artículo 179 fracción IV de la Ley de Transparencia y Acceso a la Información Pública del Estado de México. Es dable entender que el Sindicato Federación de Asociaciones Autónomas de Personal Académico de la Universidad Autónoma del Estado de México (FAAPAUAEM), si debe de considerarse como sujeto obligado, con fundamento en el artículo 102 de la Ley de Transparencia Acceso a la Información Pública del Estado de México y Municipios que a la letra establece: “Artículo 102. Los sindicatos que reciban y ejerzan recursos públicos </w:t>
      </w:r>
      <w:r w:rsidR="00BA4ED5" w:rsidRPr="00E06C2E">
        <w:rPr>
          <w:rFonts w:ascii="Palatino Linotype" w:hAnsi="Palatino Linotype"/>
          <w:i/>
        </w:rPr>
        <w:lastRenderedPageBreak/>
        <w:t xml:space="preserve">deberán mantener actualizada y accesible, de forma impresa para consulta directa y en los respectivos sitios de Internet, la información aplicable de la información de las obligaciones de transparencia a que se refiere el Capítulo II de este Título de esta Ley, la señalada en el artículo anterior…” Y el Sindicato “Federación de Asociaciones Autónomas de Personal Académico de la Universidad Autónoma del Estado de México (FAAPAUAEM)”, al ser un Sindicato derivado del Centro de trabajo la Universidad Autónoma del Estado de México, este adquiere la naturaleza jurídica de este mismo, que según el artículo 1 de la Ley de la Universidad </w:t>
      </w:r>
      <w:proofErr w:type="spellStart"/>
      <w:r w:rsidR="00BA4ED5" w:rsidRPr="00E06C2E">
        <w:rPr>
          <w:rFonts w:ascii="Palatino Linotype" w:hAnsi="Palatino Linotype"/>
          <w:i/>
        </w:rPr>
        <w:t>Autonoma</w:t>
      </w:r>
      <w:proofErr w:type="spellEnd"/>
      <w:r w:rsidR="00BA4ED5" w:rsidRPr="00E06C2E">
        <w:rPr>
          <w:rFonts w:ascii="Palatino Linotype" w:hAnsi="Palatino Linotype"/>
          <w:i/>
        </w:rPr>
        <w:t xml:space="preserve"> del Estado de México, establece a la letra: “Articulo 1. La Universidad Autónoma del Estado de México, es un organismo público descentralizado del Estado de México, establecida por esta Ley con personalidad jurídica y patrimonio propios, dotada de plena autonomía en su régimen interior en todo lo concerniente a sus aspectos académicos, técnico, de gobierno, administrativo y económico” Asimismo, en las Declaraciones del Contrato Colectivo entre la UAEM y el FAAPAUAEM, establece que: “Las partes que convienen en la Celebración del presente Contrato son: la Universidad Autónoma del Estado de México, ORGANISMO DESCENTRALIZADO DEL ESTADO DE MÉXICO, con personalidad jurídica y patrimonio propio, dotado de plena autonomía en su régimen interior en todo lo concerniente a sus aspectos académico, técnico, de gobierno, administrativo y económico, y de la Federación de Asociaciones Autónomas de Personal Académico de la Universidad Autónoma del Estado de México, organización profesional de carácter gremial conformada en los términos señalados en el acta constitutiva de la Universidad Autónoma del Estado de México…” Es de esta manera que queda debidamente demostrado y fundado que el Sindicato “Federación de Asociaciones Autónomas de Personal Académico de la Universidad Autónoma del Estado de México (FAAPAUAEM)”es un Sujeto Obligado, asimismo consideramos pertinente que el mismo, visualice su obligación de brindar la información solicitada de conformidad con los articulo 89 y 90 de la Ley de Transparencia y Acceso a la Información Pública del Estado de México y Municipios, que a la letra establecen: “Artículo 89. Los sujetos obligados pondrán a disposición de las personas interesadas los medios necesarios a su alcance para que estas puedan obtener la información, de manera directa y sencilla. Las unidades de transparencia deberán proporcionar apoyo a los usuarios que lo requieran y dar asistencia respecto de los trámites y servicios que presten. “Artículo 90. Los servidores públicos de los sujetos obligados deberán auxiliar en todo momento a los particulares que soliciten su apoyo y asistencia para la obtención de la información de las obligaciones de transparencia comunes.” Asimismo, la información requerida deberá ser puesta a disposición por cualquier medio que facilite su acceso, dando preferencia al uso de sistemas computacionales y las nuevas tecnologías de información, de conformidad con el art. 88 de la misma ley anteriormente citada. Y por último en caso, de que el Sujeto Obligado (Federación de Asociaciones Autónomas de Personal Académico de la Universidad Autónoma del Estado de México (FAAPAUAEM)”) se negara a colaborar con la Unidad de Transparencia, esta </w:t>
      </w:r>
      <w:r w:rsidR="00BA4ED5" w:rsidRPr="00E06C2E">
        <w:rPr>
          <w:rFonts w:ascii="Palatino Linotype" w:hAnsi="Palatino Linotype"/>
          <w:i/>
        </w:rPr>
        <w:lastRenderedPageBreak/>
        <w:t>dará aviso al superior jerárquico para que le ordene realizar sin demora las acciones conducentes. Cuando persista la negativa de colaboración, la Unidad de Transparencia lo hará del conocimiento de la autoridad competente para que esta inicie, en su caso, el procedimiento de responsabilidad respectivo, tal y como lo establece el art.54 de la Ley de Transparencia y Acceso a la Información Pública del Estado de México y Municipios. Sin otro particular, quedo en espera de su respuesta, esperando que la misma sea atendida en el plazo legal correspondiente.</w:t>
      </w:r>
      <w:r w:rsidRPr="00E06C2E">
        <w:rPr>
          <w:rFonts w:ascii="Palatino Linotype" w:hAnsi="Palatino Linotype"/>
          <w:i/>
        </w:rPr>
        <w:t>” (</w:t>
      </w:r>
      <w:proofErr w:type="gramStart"/>
      <w:r w:rsidRPr="00E06C2E">
        <w:rPr>
          <w:rFonts w:ascii="Palatino Linotype" w:hAnsi="Palatino Linotype"/>
          <w:i/>
        </w:rPr>
        <w:t>sic</w:t>
      </w:r>
      <w:proofErr w:type="gramEnd"/>
      <w:r w:rsidRPr="00E06C2E">
        <w:rPr>
          <w:rFonts w:ascii="Palatino Linotype" w:hAnsi="Palatino Linotype"/>
          <w:i/>
        </w:rPr>
        <w:t>)</w:t>
      </w:r>
    </w:p>
    <w:p w:rsidR="00C640ED" w:rsidRPr="00E06C2E" w:rsidRDefault="00C640ED" w:rsidP="00C640ED">
      <w:pPr>
        <w:spacing w:after="0" w:line="360" w:lineRule="auto"/>
        <w:jc w:val="both"/>
        <w:rPr>
          <w:rFonts w:ascii="Palatino Linotype" w:hAnsi="Palatino Linotype" w:cs="Arial"/>
          <w:sz w:val="24"/>
          <w:szCs w:val="24"/>
        </w:rPr>
      </w:pPr>
    </w:p>
    <w:p w:rsidR="00BA4ED5" w:rsidRPr="00E06C2E" w:rsidRDefault="00BA4ED5" w:rsidP="00C640ED">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 xml:space="preserve">Se advierte de las constancias, que la </w:t>
      </w:r>
      <w:r w:rsidRPr="00E06C2E">
        <w:rPr>
          <w:rFonts w:ascii="Palatino Linotype" w:hAnsi="Palatino Linotype" w:cs="Arial"/>
          <w:b/>
          <w:sz w:val="24"/>
          <w:szCs w:val="24"/>
        </w:rPr>
        <w:t>recurrente</w:t>
      </w:r>
      <w:r w:rsidRPr="00E06C2E">
        <w:rPr>
          <w:rFonts w:ascii="Palatino Linotype" w:hAnsi="Palatino Linotype" w:cs="Arial"/>
          <w:sz w:val="24"/>
          <w:szCs w:val="24"/>
        </w:rPr>
        <w:t xml:space="preserve"> al momento de interponer el presente recurso, adjuntó los archivos electrónicos “2. RERE VS FAAPAUAEM.pdf” y “Respuesta_0001_21.pdf”, </w:t>
      </w:r>
      <w:r w:rsidR="000970DB" w:rsidRPr="00E06C2E">
        <w:rPr>
          <w:rFonts w:ascii="Palatino Linotype" w:hAnsi="Palatino Linotype" w:cs="Arial"/>
          <w:sz w:val="24"/>
          <w:szCs w:val="24"/>
        </w:rPr>
        <w:t>que habrán de ser objeto de estudio en párrafos posteriores.</w:t>
      </w:r>
    </w:p>
    <w:p w:rsidR="00BA4ED5" w:rsidRPr="00E06C2E" w:rsidRDefault="00BA4ED5" w:rsidP="00C640ED">
      <w:pPr>
        <w:spacing w:after="0" w:line="360" w:lineRule="auto"/>
        <w:jc w:val="both"/>
        <w:rPr>
          <w:rFonts w:ascii="Palatino Linotype" w:hAnsi="Palatino Linotype" w:cs="Arial"/>
          <w:sz w:val="24"/>
          <w:szCs w:val="24"/>
        </w:rPr>
      </w:pPr>
    </w:p>
    <w:p w:rsidR="00C640ED" w:rsidRPr="00E06C2E" w:rsidRDefault="00C640ED" w:rsidP="00C640ED">
      <w:pPr>
        <w:spacing w:after="0" w:line="360" w:lineRule="auto"/>
        <w:ind w:right="49"/>
        <w:jc w:val="both"/>
        <w:rPr>
          <w:rFonts w:ascii="Palatino Linotype" w:eastAsia="Times New Roman" w:hAnsi="Palatino Linotype" w:cs="Arial"/>
          <w:b/>
          <w:sz w:val="28"/>
          <w:lang w:eastAsia="es-ES"/>
        </w:rPr>
      </w:pPr>
      <w:r w:rsidRPr="00E06C2E">
        <w:rPr>
          <w:rFonts w:ascii="Palatino Linotype" w:eastAsia="Times New Roman" w:hAnsi="Palatino Linotype" w:cs="Arial"/>
          <w:b/>
          <w:sz w:val="28"/>
          <w:lang w:eastAsia="es-ES"/>
        </w:rPr>
        <w:t>CUARTO. Del turno del recurso de revisión</w:t>
      </w:r>
    </w:p>
    <w:p w:rsidR="00C640ED" w:rsidRPr="00E06C2E" w:rsidRDefault="00C640ED" w:rsidP="00C640ED">
      <w:pPr>
        <w:spacing w:after="0" w:line="360" w:lineRule="auto"/>
        <w:ind w:right="49"/>
        <w:jc w:val="both"/>
        <w:rPr>
          <w:rFonts w:ascii="Palatino Linotype" w:eastAsia="Times New Roman" w:hAnsi="Palatino Linotype" w:cs="Arial"/>
          <w:sz w:val="24"/>
          <w:szCs w:val="24"/>
          <w:lang w:val="es-ES_tradnl" w:eastAsia="es-ES"/>
        </w:rPr>
      </w:pPr>
      <w:r w:rsidRPr="00E06C2E">
        <w:rPr>
          <w:rFonts w:ascii="Palatino Linotype" w:eastAsia="Times New Roman" w:hAnsi="Palatino Linotype" w:cs="Arial"/>
          <w:sz w:val="24"/>
          <w:szCs w:val="24"/>
          <w:lang w:val="es-ES" w:eastAsia="es-ES"/>
        </w:rPr>
        <w:t xml:space="preserve">En fecha </w:t>
      </w:r>
      <w:r w:rsidR="008616B7" w:rsidRPr="00E06C2E">
        <w:rPr>
          <w:rFonts w:ascii="Palatino Linotype" w:eastAsia="Times New Roman" w:hAnsi="Palatino Linotype" w:cs="Arial"/>
          <w:sz w:val="24"/>
          <w:szCs w:val="24"/>
          <w:lang w:val="es-ES" w:eastAsia="es-ES"/>
        </w:rPr>
        <w:t>diecisiete de marzo de dos mil veintiuno</w:t>
      </w:r>
      <w:r w:rsidRPr="00E06C2E">
        <w:rPr>
          <w:rFonts w:ascii="Palatino Linotype" w:eastAsia="Times New Roman" w:hAnsi="Palatino Linotype" w:cs="Arial"/>
          <w:sz w:val="24"/>
          <w:szCs w:val="24"/>
          <w:lang w:val="es-ES" w:eastAsia="es-ES"/>
        </w:rPr>
        <w:t xml:space="preserve">, el </w:t>
      </w:r>
      <w:r w:rsidRPr="00E06C2E">
        <w:rPr>
          <w:rFonts w:ascii="Palatino Linotype" w:eastAsia="Times New Roman" w:hAnsi="Palatino Linotype" w:cs="Arial"/>
          <w:sz w:val="24"/>
          <w:szCs w:val="24"/>
          <w:lang w:val="es-ES_tradnl" w:eastAsia="es-ES"/>
        </w:rPr>
        <w:t>recurso de que</w:t>
      </w:r>
      <w:r w:rsidRPr="00E06C2E">
        <w:rPr>
          <w:rFonts w:ascii="Palatino Linotype" w:eastAsia="Times New Roman" w:hAnsi="Palatino Linotype" w:cs="Arial"/>
          <w:sz w:val="24"/>
          <w:szCs w:val="24"/>
          <w:lang w:val="es-ES" w:eastAsia="es-ES"/>
        </w:rPr>
        <w:t xml:space="preserve"> se trata</w:t>
      </w:r>
      <w:r w:rsidRPr="00E06C2E">
        <w:rPr>
          <w:rFonts w:ascii="Palatino Linotype" w:eastAsia="Times New Roman" w:hAnsi="Palatino Linotype" w:cs="Arial"/>
          <w:sz w:val="24"/>
          <w:szCs w:val="24"/>
          <w:lang w:val="es-ES_tradnl" w:eastAsia="es-ES"/>
        </w:rPr>
        <w:t xml:space="preserve"> se envió electrónicamente al Instituto de </w:t>
      </w:r>
      <w:r w:rsidRPr="00E06C2E">
        <w:rPr>
          <w:rFonts w:ascii="Palatino Linotype" w:eastAsia="Arial Unicode MS" w:hAnsi="Palatino Linotype" w:cs="Arial"/>
          <w:sz w:val="24"/>
          <w:szCs w:val="24"/>
          <w:lang w:val="es-ES" w:eastAsia="es-ES"/>
        </w:rPr>
        <w:t>Transparencia</w:t>
      </w:r>
      <w:r w:rsidRPr="00E06C2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E06C2E">
        <w:rPr>
          <w:rFonts w:ascii="Palatino Linotype" w:eastAsia="Times New Roman" w:hAnsi="Palatino Linotype" w:cs="Times New Roman"/>
          <w:sz w:val="24"/>
          <w:szCs w:val="24"/>
          <w:lang w:val="es-ES" w:eastAsia="es-ES"/>
        </w:rPr>
        <w:t>Ley de Transparencia y Acceso a la Información Pública del Estado de México y Municipios</w:t>
      </w:r>
      <w:r w:rsidRPr="00E06C2E">
        <w:rPr>
          <w:rFonts w:ascii="Palatino Linotype" w:eastAsia="Times New Roman" w:hAnsi="Palatino Linotype" w:cs="Arial"/>
          <w:sz w:val="24"/>
          <w:szCs w:val="24"/>
          <w:lang w:val="es-ES_tradnl" w:eastAsia="es-ES"/>
        </w:rPr>
        <w:t>, se turnó a través del</w:t>
      </w:r>
      <w:r w:rsidRPr="00E06C2E">
        <w:rPr>
          <w:rFonts w:ascii="Palatino Linotype" w:eastAsia="Arial Unicode MS" w:hAnsi="Palatino Linotype" w:cs="Arial"/>
          <w:sz w:val="24"/>
          <w:szCs w:val="24"/>
          <w:lang w:val="es-ES_tradnl" w:eastAsia="es-ES"/>
        </w:rPr>
        <w:t xml:space="preserve"> </w:t>
      </w:r>
      <w:r w:rsidRPr="00E06C2E">
        <w:rPr>
          <w:rFonts w:ascii="Palatino Linotype" w:eastAsia="Arial Unicode MS" w:hAnsi="Palatino Linotype" w:cs="Arial"/>
          <w:b/>
          <w:sz w:val="24"/>
          <w:szCs w:val="24"/>
          <w:lang w:val="es-ES_tradnl" w:eastAsia="es-ES"/>
        </w:rPr>
        <w:t>SAIMEX</w:t>
      </w:r>
      <w:r w:rsidRPr="00E06C2E">
        <w:rPr>
          <w:rFonts w:ascii="Palatino Linotype" w:eastAsia="Times New Roman" w:hAnsi="Palatino Linotype" w:cs="Times New Roman"/>
          <w:sz w:val="24"/>
          <w:szCs w:val="24"/>
          <w:lang w:val="es-ES" w:eastAsia="es-ES"/>
        </w:rPr>
        <w:t xml:space="preserve">, a la </w:t>
      </w:r>
      <w:r w:rsidRPr="00E06C2E">
        <w:rPr>
          <w:rFonts w:ascii="Palatino Linotype" w:eastAsia="Times New Roman" w:hAnsi="Palatino Linotype" w:cs="Arial"/>
          <w:sz w:val="24"/>
          <w:szCs w:val="24"/>
          <w:lang w:val="es-ES_tradnl" w:eastAsia="es-ES"/>
        </w:rPr>
        <w:t xml:space="preserve">Comisionada </w:t>
      </w:r>
      <w:r w:rsidRPr="00E06C2E">
        <w:rPr>
          <w:rFonts w:ascii="Palatino Linotype" w:eastAsia="Times New Roman" w:hAnsi="Palatino Linotype" w:cs="Arial"/>
          <w:b/>
          <w:sz w:val="24"/>
          <w:szCs w:val="24"/>
          <w:lang w:val="es-ES_tradnl" w:eastAsia="es-ES"/>
        </w:rPr>
        <w:t xml:space="preserve">ZULEMA MARTÍNEZ SÁNCHEZ, </w:t>
      </w:r>
      <w:r w:rsidRPr="00E06C2E">
        <w:rPr>
          <w:rFonts w:ascii="Palatino Linotype" w:eastAsia="Times New Roman" w:hAnsi="Palatino Linotype" w:cs="Arial"/>
          <w:sz w:val="24"/>
          <w:szCs w:val="24"/>
          <w:lang w:val="es-ES_tradnl" w:eastAsia="es-ES"/>
        </w:rPr>
        <w:t>a efecto de que decretara su admisión o desechamiento.</w:t>
      </w:r>
    </w:p>
    <w:p w:rsidR="00C640ED" w:rsidRPr="00E06C2E" w:rsidRDefault="00C640ED" w:rsidP="00C640ED">
      <w:pPr>
        <w:spacing w:after="0" w:line="360" w:lineRule="auto"/>
        <w:ind w:right="49"/>
        <w:jc w:val="both"/>
        <w:rPr>
          <w:rFonts w:ascii="Palatino Linotype" w:eastAsia="Times New Roman" w:hAnsi="Palatino Linotype" w:cs="Arial"/>
          <w:sz w:val="24"/>
          <w:szCs w:val="24"/>
          <w:lang w:val="es-ES_tradnl" w:eastAsia="es-ES"/>
        </w:rPr>
      </w:pPr>
    </w:p>
    <w:p w:rsidR="00C640ED" w:rsidRPr="00E06C2E" w:rsidRDefault="00C640ED" w:rsidP="00C640ED">
      <w:pPr>
        <w:spacing w:after="0" w:line="360" w:lineRule="auto"/>
        <w:ind w:right="49"/>
        <w:jc w:val="both"/>
        <w:rPr>
          <w:rFonts w:ascii="Palatino Linotype" w:eastAsia="Times New Roman" w:hAnsi="Palatino Linotype" w:cs="Arial"/>
          <w:b/>
          <w:sz w:val="28"/>
          <w:szCs w:val="28"/>
          <w:lang w:val="es-ES_tradnl" w:eastAsia="es-ES"/>
        </w:rPr>
      </w:pPr>
      <w:r w:rsidRPr="00E06C2E">
        <w:rPr>
          <w:rFonts w:ascii="Palatino Linotype" w:eastAsia="Times New Roman" w:hAnsi="Palatino Linotype" w:cs="Arial"/>
          <w:b/>
          <w:sz w:val="28"/>
          <w:szCs w:val="28"/>
          <w:lang w:val="es-ES_tradnl" w:eastAsia="es-ES"/>
        </w:rPr>
        <w:t>QUINTO. De la admisión del recurso</w:t>
      </w:r>
    </w:p>
    <w:p w:rsidR="00C640ED" w:rsidRPr="00E06C2E" w:rsidRDefault="00C640ED" w:rsidP="00C640ED">
      <w:pPr>
        <w:spacing w:after="0" w:line="360" w:lineRule="auto"/>
        <w:ind w:right="49"/>
        <w:jc w:val="both"/>
        <w:rPr>
          <w:rFonts w:ascii="Palatino Linotype" w:eastAsia="Times New Roman" w:hAnsi="Palatino Linotype" w:cs="Arial"/>
          <w:sz w:val="24"/>
          <w:szCs w:val="24"/>
          <w:lang w:val="es-ES" w:eastAsia="es-ES"/>
        </w:rPr>
      </w:pPr>
      <w:r w:rsidRPr="00E06C2E">
        <w:rPr>
          <w:rFonts w:ascii="Palatino Linotype" w:eastAsia="Times New Roman" w:hAnsi="Palatino Linotype" w:cs="Arial"/>
          <w:sz w:val="24"/>
          <w:szCs w:val="24"/>
          <w:lang w:val="es-ES_tradnl" w:eastAsia="es-ES"/>
        </w:rPr>
        <w:t>E</w:t>
      </w:r>
      <w:r w:rsidRPr="00E06C2E">
        <w:rPr>
          <w:rFonts w:ascii="Palatino Linotype" w:eastAsia="Times New Roman" w:hAnsi="Palatino Linotype" w:cs="Arial"/>
          <w:sz w:val="24"/>
          <w:szCs w:val="24"/>
          <w:lang w:val="es-ES" w:eastAsia="es-ES"/>
        </w:rPr>
        <w:t xml:space="preserve">n fecha </w:t>
      </w:r>
      <w:r w:rsidR="008616B7" w:rsidRPr="00E06C2E">
        <w:rPr>
          <w:rFonts w:ascii="Palatino Linotype" w:eastAsia="Times New Roman" w:hAnsi="Palatino Linotype" w:cs="Arial"/>
          <w:sz w:val="24"/>
          <w:szCs w:val="24"/>
          <w:lang w:val="es-ES" w:eastAsia="es-ES"/>
        </w:rPr>
        <w:t>veintitrés de marzo de  dos mil veintiuno</w:t>
      </w:r>
      <w:r w:rsidRPr="00E06C2E">
        <w:rPr>
          <w:rFonts w:ascii="Palatino Linotype" w:eastAsia="Times New Roman" w:hAnsi="Palatino Linotype" w:cs="Arial"/>
          <w:sz w:val="24"/>
          <w:szCs w:val="24"/>
          <w:lang w:val="es-ES" w:eastAsia="es-ES"/>
        </w:rPr>
        <w:t xml:space="preserve">, atento a lo dispuesto en el </w:t>
      </w:r>
      <w:r w:rsidRPr="00E06C2E">
        <w:rPr>
          <w:rFonts w:ascii="Palatino Linotype" w:eastAsia="Times New Roman" w:hAnsi="Palatino Linotype" w:cs="Arial"/>
          <w:sz w:val="24"/>
          <w:szCs w:val="24"/>
          <w:lang w:val="es-ES_tradnl" w:eastAsia="es-ES"/>
        </w:rPr>
        <w:t>artículo</w:t>
      </w:r>
      <w:r w:rsidRPr="00E06C2E">
        <w:rPr>
          <w:rFonts w:ascii="Palatino Linotype" w:eastAsia="Times New Roman" w:hAnsi="Palatino Linotype" w:cs="Arial"/>
          <w:sz w:val="24"/>
          <w:szCs w:val="24"/>
          <w:lang w:val="es-ES" w:eastAsia="es-ES"/>
        </w:rPr>
        <w:t xml:space="preserve"> 185 fracciones I, II y IV </w:t>
      </w:r>
      <w:r w:rsidRPr="00E06C2E">
        <w:rPr>
          <w:rFonts w:ascii="Palatino Linotype" w:eastAsia="Times New Roman" w:hAnsi="Palatino Linotype" w:cs="Arial"/>
          <w:sz w:val="24"/>
          <w:szCs w:val="24"/>
          <w:lang w:val="es-ES_tradnl" w:eastAsia="es-ES"/>
        </w:rPr>
        <w:t xml:space="preserve">de la </w:t>
      </w:r>
      <w:r w:rsidRPr="00E06C2E">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E06C2E">
        <w:rPr>
          <w:rFonts w:ascii="Palatino Linotype" w:eastAsia="Times New Roman" w:hAnsi="Palatino Linotype" w:cs="Arial"/>
          <w:sz w:val="24"/>
          <w:szCs w:val="24"/>
          <w:lang w:val="es-ES" w:eastAsia="es-ES"/>
        </w:rPr>
        <w:t xml:space="preserve">cordó la admisión a trámite del referido recurso de revisión, así como la integración del expediente respectivo, mismo que se </w:t>
      </w:r>
      <w:r w:rsidRPr="00E06C2E">
        <w:rPr>
          <w:rFonts w:ascii="Palatino Linotype" w:eastAsia="Times New Roman" w:hAnsi="Palatino Linotype" w:cs="Arial"/>
          <w:sz w:val="24"/>
          <w:szCs w:val="24"/>
          <w:lang w:val="es-ES" w:eastAsia="es-ES"/>
        </w:rPr>
        <w:lastRenderedPageBreak/>
        <w:t>puso a disposición de las partes, para que en un plazo máximo de siete días hábiles, realizarán manifestaciones y ofrecieran las pruebas y alegatos que a su derecho conviniera o exhibieran el informe justificado, según fuera el caso.</w:t>
      </w:r>
    </w:p>
    <w:p w:rsidR="00C640ED" w:rsidRPr="00E06C2E" w:rsidRDefault="00C640ED" w:rsidP="00C640ED">
      <w:pPr>
        <w:spacing w:after="0" w:line="360" w:lineRule="auto"/>
        <w:ind w:right="49"/>
        <w:jc w:val="both"/>
        <w:rPr>
          <w:rFonts w:ascii="Palatino Linotype" w:eastAsia="Times New Roman" w:hAnsi="Palatino Linotype" w:cs="Arial"/>
          <w:sz w:val="24"/>
          <w:szCs w:val="24"/>
          <w:lang w:val="es-ES" w:eastAsia="es-ES"/>
        </w:rPr>
      </w:pPr>
    </w:p>
    <w:p w:rsidR="00C640ED" w:rsidRPr="00E06C2E" w:rsidRDefault="00C640ED" w:rsidP="00C640ED">
      <w:pPr>
        <w:spacing w:after="0" w:line="360" w:lineRule="auto"/>
        <w:jc w:val="both"/>
        <w:rPr>
          <w:rFonts w:ascii="Palatino Linotype" w:hAnsi="Palatino Linotype" w:cs="Arial"/>
          <w:b/>
          <w:sz w:val="28"/>
          <w:szCs w:val="28"/>
        </w:rPr>
      </w:pPr>
      <w:r w:rsidRPr="00E06C2E">
        <w:rPr>
          <w:rFonts w:ascii="Palatino Linotype" w:hAnsi="Palatino Linotype" w:cs="Arial"/>
          <w:b/>
          <w:sz w:val="28"/>
          <w:szCs w:val="28"/>
        </w:rPr>
        <w:t>SEXTO. De la etapa de instrucción.</w:t>
      </w:r>
    </w:p>
    <w:p w:rsidR="00C640ED" w:rsidRPr="00E06C2E" w:rsidRDefault="00BD7103" w:rsidP="00C640ED">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 xml:space="preserve">En este apartado resulta necesario señalar, que el </w:t>
      </w:r>
      <w:r w:rsidRPr="00E06C2E">
        <w:rPr>
          <w:rFonts w:ascii="Palatino Linotype" w:hAnsi="Palatino Linotype" w:cs="Arial"/>
          <w:b/>
          <w:sz w:val="24"/>
          <w:szCs w:val="24"/>
        </w:rPr>
        <w:t>sujeto obligado</w:t>
      </w:r>
      <w:r w:rsidRPr="00E06C2E">
        <w:rPr>
          <w:rFonts w:ascii="Palatino Linotype" w:hAnsi="Palatino Linotype" w:cs="Arial"/>
          <w:sz w:val="24"/>
          <w:szCs w:val="24"/>
        </w:rPr>
        <w:t xml:space="preserve"> en fecha 19 (diecinueve) de marzo 2021 (dos mil veintiuno), presentó</w:t>
      </w:r>
      <w:r w:rsidR="00BD7058" w:rsidRPr="00E06C2E">
        <w:rPr>
          <w:rFonts w:ascii="Palatino Linotype" w:hAnsi="Palatino Linotype" w:cs="Arial"/>
          <w:sz w:val="24"/>
          <w:szCs w:val="24"/>
        </w:rPr>
        <w:t xml:space="preserve"> de manera física</w:t>
      </w:r>
      <w:r w:rsidR="00837207" w:rsidRPr="00E06C2E">
        <w:rPr>
          <w:rFonts w:ascii="Palatino Linotype" w:hAnsi="Palatino Linotype" w:cs="Arial"/>
          <w:sz w:val="24"/>
          <w:szCs w:val="24"/>
        </w:rPr>
        <w:t xml:space="preserve"> el </w:t>
      </w:r>
      <w:r w:rsidR="00A80C6D" w:rsidRPr="00E06C2E">
        <w:rPr>
          <w:rFonts w:ascii="Palatino Linotype" w:hAnsi="Palatino Linotype" w:cs="Arial"/>
          <w:sz w:val="24"/>
          <w:szCs w:val="24"/>
        </w:rPr>
        <w:t>documento que denominaremos</w:t>
      </w:r>
      <w:r w:rsidR="00837207" w:rsidRPr="00E06C2E">
        <w:rPr>
          <w:rFonts w:ascii="Palatino Linotype" w:hAnsi="Palatino Linotype" w:cs="Arial"/>
          <w:sz w:val="24"/>
          <w:szCs w:val="24"/>
        </w:rPr>
        <w:t xml:space="preserve"> para su debida identificación</w:t>
      </w:r>
      <w:r w:rsidR="00A80C6D" w:rsidRPr="00E06C2E">
        <w:rPr>
          <w:rFonts w:ascii="Palatino Linotype" w:hAnsi="Palatino Linotype" w:cs="Arial"/>
          <w:sz w:val="24"/>
          <w:szCs w:val="24"/>
        </w:rPr>
        <w:t xml:space="preserve"> “FAAPAUAEM 1190-2021”</w:t>
      </w:r>
      <w:r w:rsidR="00837207" w:rsidRPr="00E06C2E">
        <w:rPr>
          <w:rFonts w:ascii="Palatino Linotype" w:hAnsi="Palatino Linotype" w:cs="Arial"/>
          <w:sz w:val="24"/>
          <w:szCs w:val="24"/>
        </w:rPr>
        <w:t xml:space="preserve"> (documento que fue escaneado y digitalizado en formato </w:t>
      </w:r>
      <w:proofErr w:type="spellStart"/>
      <w:r w:rsidR="00837207" w:rsidRPr="00E06C2E">
        <w:rPr>
          <w:rFonts w:ascii="Palatino Linotype" w:hAnsi="Palatino Linotype" w:cs="Arial"/>
          <w:sz w:val="24"/>
          <w:szCs w:val="24"/>
        </w:rPr>
        <w:t>pdf</w:t>
      </w:r>
      <w:proofErr w:type="spellEnd"/>
      <w:r w:rsidR="00837207" w:rsidRPr="00E06C2E">
        <w:rPr>
          <w:rFonts w:ascii="Palatino Linotype" w:hAnsi="Palatino Linotype" w:cs="Arial"/>
          <w:sz w:val="24"/>
          <w:szCs w:val="24"/>
        </w:rPr>
        <w:t>, por esta Ponencia, para estar en posibilidades de hacer del conocimiento a la recurrente),</w:t>
      </w:r>
      <w:r w:rsidR="00BD7058" w:rsidRPr="00E06C2E">
        <w:rPr>
          <w:rFonts w:ascii="Palatino Linotype" w:hAnsi="Palatino Linotype" w:cs="Arial"/>
          <w:sz w:val="24"/>
          <w:szCs w:val="24"/>
        </w:rPr>
        <w:t xml:space="preserve"> en las oficinas de </w:t>
      </w:r>
      <w:r w:rsidRPr="00E06C2E">
        <w:rPr>
          <w:rFonts w:ascii="Palatino Linotype" w:hAnsi="Palatino Linotype" w:cs="Arial"/>
          <w:sz w:val="24"/>
          <w:szCs w:val="24"/>
        </w:rPr>
        <w:t>este Órgano Garante, su informe justificado</w:t>
      </w:r>
      <w:r w:rsidR="00C566D8" w:rsidRPr="00E06C2E">
        <w:rPr>
          <w:rFonts w:ascii="Palatino Linotype" w:hAnsi="Palatino Linotype" w:cs="Arial"/>
          <w:sz w:val="24"/>
          <w:szCs w:val="24"/>
        </w:rPr>
        <w:t xml:space="preserve">; de igual manera, a través de las </w:t>
      </w:r>
      <w:r w:rsidR="008616B7" w:rsidRPr="00E06C2E">
        <w:rPr>
          <w:rFonts w:ascii="Palatino Linotype" w:hAnsi="Palatino Linotype" w:cs="Arial"/>
          <w:sz w:val="24"/>
          <w:szCs w:val="24"/>
        </w:rPr>
        <w:t>constancias que integran el expediente virtual</w:t>
      </w:r>
      <w:r w:rsidR="00C566D8" w:rsidRPr="00E06C2E">
        <w:rPr>
          <w:rFonts w:ascii="Palatino Linotype" w:hAnsi="Palatino Linotype" w:cs="Arial"/>
          <w:sz w:val="24"/>
          <w:szCs w:val="24"/>
        </w:rPr>
        <w:t xml:space="preserve"> en el sistema SAIMEX</w:t>
      </w:r>
      <w:r w:rsidR="008616B7" w:rsidRPr="00E06C2E">
        <w:rPr>
          <w:rFonts w:ascii="Palatino Linotype" w:hAnsi="Palatino Linotype" w:cs="Arial"/>
          <w:sz w:val="24"/>
          <w:szCs w:val="24"/>
        </w:rPr>
        <w:t xml:space="preserve">, </w:t>
      </w:r>
      <w:r w:rsidR="00C640ED" w:rsidRPr="00E06C2E">
        <w:rPr>
          <w:rFonts w:ascii="Palatino Linotype" w:hAnsi="Palatino Linotype" w:cs="Arial"/>
          <w:sz w:val="24"/>
          <w:szCs w:val="24"/>
        </w:rPr>
        <w:t xml:space="preserve">se observa que </w:t>
      </w:r>
      <w:r w:rsidR="00C566D8" w:rsidRPr="00E06C2E">
        <w:rPr>
          <w:rFonts w:ascii="Palatino Linotype" w:hAnsi="Palatino Linotype" w:cs="Arial"/>
          <w:sz w:val="24"/>
          <w:szCs w:val="24"/>
        </w:rPr>
        <w:t xml:space="preserve">presento </w:t>
      </w:r>
      <w:r w:rsidR="00C640ED" w:rsidRPr="00E06C2E">
        <w:rPr>
          <w:rFonts w:ascii="Palatino Linotype" w:hAnsi="Palatino Linotype" w:cs="Arial"/>
          <w:sz w:val="24"/>
          <w:szCs w:val="24"/>
        </w:rPr>
        <w:t>l</w:t>
      </w:r>
      <w:r w:rsidRPr="00E06C2E">
        <w:rPr>
          <w:rFonts w:ascii="Palatino Linotype" w:hAnsi="Palatino Linotype" w:cs="Arial"/>
          <w:sz w:val="24"/>
          <w:szCs w:val="24"/>
        </w:rPr>
        <w:t>os</w:t>
      </w:r>
      <w:r w:rsidR="00C640ED" w:rsidRPr="00E06C2E">
        <w:rPr>
          <w:rFonts w:ascii="Palatino Linotype" w:hAnsi="Palatino Linotype" w:cs="Arial"/>
          <w:sz w:val="24"/>
          <w:szCs w:val="24"/>
        </w:rPr>
        <w:t xml:space="preserve"> archivo</w:t>
      </w:r>
      <w:r w:rsidRPr="00E06C2E">
        <w:rPr>
          <w:rFonts w:ascii="Palatino Linotype" w:hAnsi="Palatino Linotype" w:cs="Arial"/>
          <w:sz w:val="24"/>
          <w:szCs w:val="24"/>
        </w:rPr>
        <w:t>s</w:t>
      </w:r>
      <w:r w:rsidR="00C640ED" w:rsidRPr="00E06C2E">
        <w:rPr>
          <w:rFonts w:ascii="Palatino Linotype" w:hAnsi="Palatino Linotype" w:cs="Arial"/>
          <w:sz w:val="24"/>
          <w:szCs w:val="24"/>
        </w:rPr>
        <w:t xml:space="preserve"> electrónico</w:t>
      </w:r>
      <w:r w:rsidRPr="00E06C2E">
        <w:rPr>
          <w:rFonts w:ascii="Palatino Linotype" w:hAnsi="Palatino Linotype" w:cs="Arial"/>
          <w:sz w:val="24"/>
          <w:szCs w:val="24"/>
        </w:rPr>
        <w:t>s</w:t>
      </w:r>
      <w:r w:rsidR="00C640ED" w:rsidRPr="00E06C2E">
        <w:rPr>
          <w:rFonts w:ascii="Palatino Linotype" w:hAnsi="Palatino Linotype" w:cs="Arial"/>
          <w:sz w:val="24"/>
          <w:szCs w:val="24"/>
        </w:rPr>
        <w:t xml:space="preserve"> “</w:t>
      </w:r>
      <w:r w:rsidRPr="00E06C2E">
        <w:rPr>
          <w:rFonts w:ascii="Palatino Linotype" w:hAnsi="Palatino Linotype" w:cs="Arial"/>
          <w:sz w:val="24"/>
          <w:szCs w:val="24"/>
        </w:rPr>
        <w:t>Respuesta_0001_21.pdf y recurso de revisión0001.pdf</w:t>
      </w:r>
      <w:r w:rsidR="00C640ED" w:rsidRPr="00E06C2E">
        <w:rPr>
          <w:rFonts w:ascii="Palatino Linotype" w:hAnsi="Palatino Linotype" w:cs="Arial"/>
          <w:sz w:val="24"/>
          <w:szCs w:val="24"/>
        </w:rPr>
        <w:t xml:space="preserve">”, </w:t>
      </w:r>
      <w:r w:rsidR="00C566D8" w:rsidRPr="00E06C2E">
        <w:rPr>
          <w:rFonts w:ascii="Palatino Linotype" w:hAnsi="Palatino Linotype" w:cs="Arial"/>
          <w:sz w:val="24"/>
          <w:szCs w:val="24"/>
        </w:rPr>
        <w:t xml:space="preserve">archivos que fueron puestos a la vista del </w:t>
      </w:r>
      <w:r w:rsidR="00C566D8" w:rsidRPr="00E06C2E">
        <w:rPr>
          <w:rFonts w:ascii="Palatino Linotype" w:hAnsi="Palatino Linotype" w:cs="Arial"/>
          <w:b/>
          <w:sz w:val="24"/>
          <w:szCs w:val="24"/>
        </w:rPr>
        <w:t xml:space="preserve">recurrente, </w:t>
      </w:r>
      <w:r w:rsidR="00C566D8" w:rsidRPr="00E06C2E">
        <w:rPr>
          <w:rFonts w:ascii="Palatino Linotype" w:hAnsi="Palatino Linotype" w:cs="Arial"/>
          <w:sz w:val="24"/>
          <w:szCs w:val="24"/>
        </w:rPr>
        <w:t>en fecha veintiséis de marzo de dos mil veintiuno, a efecto que éste presentara las manifestaciones que a sus intereses conviniera.</w:t>
      </w:r>
    </w:p>
    <w:p w:rsidR="00C640ED" w:rsidRPr="00E06C2E" w:rsidRDefault="00C640ED" w:rsidP="00C640ED">
      <w:pPr>
        <w:spacing w:after="0" w:line="360" w:lineRule="auto"/>
        <w:jc w:val="both"/>
        <w:rPr>
          <w:rFonts w:ascii="Palatino Linotype" w:hAnsi="Palatino Linotype" w:cs="Arial"/>
          <w:sz w:val="24"/>
          <w:szCs w:val="24"/>
        </w:rPr>
      </w:pPr>
    </w:p>
    <w:p w:rsidR="00C640ED" w:rsidRPr="00E06C2E" w:rsidRDefault="00C640ED" w:rsidP="00C640ED">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E06C2E">
        <w:rPr>
          <w:rFonts w:ascii="Palatino Linotype" w:hAnsi="Palatino Linotype" w:cs="Arial"/>
          <w:b/>
          <w:sz w:val="24"/>
          <w:szCs w:val="24"/>
        </w:rPr>
        <w:t>recurrente</w:t>
      </w:r>
      <w:r w:rsidRPr="00E06C2E">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C640ED" w:rsidRPr="00E06C2E" w:rsidRDefault="00C640ED" w:rsidP="00C640ED">
      <w:pPr>
        <w:spacing w:after="0" w:line="360" w:lineRule="auto"/>
        <w:jc w:val="both"/>
        <w:rPr>
          <w:rFonts w:ascii="Palatino Linotype" w:hAnsi="Palatino Linotype" w:cs="Arial"/>
          <w:sz w:val="24"/>
          <w:szCs w:val="24"/>
        </w:rPr>
      </w:pPr>
    </w:p>
    <w:p w:rsidR="005D3721" w:rsidRPr="00E06C2E" w:rsidRDefault="005D3721" w:rsidP="00C640ED">
      <w:pPr>
        <w:spacing w:after="0" w:line="360" w:lineRule="auto"/>
        <w:jc w:val="both"/>
        <w:rPr>
          <w:rFonts w:ascii="Palatino Linotype" w:hAnsi="Palatino Linotype" w:cs="Arial"/>
          <w:sz w:val="24"/>
          <w:szCs w:val="24"/>
        </w:rPr>
      </w:pPr>
    </w:p>
    <w:p w:rsidR="00C640ED" w:rsidRPr="00E06C2E" w:rsidRDefault="00C640ED" w:rsidP="00C640ED">
      <w:pPr>
        <w:spacing w:after="0" w:line="360" w:lineRule="auto"/>
        <w:jc w:val="both"/>
        <w:rPr>
          <w:rFonts w:ascii="Palatino Linotype" w:hAnsi="Palatino Linotype" w:cs="Arial"/>
          <w:b/>
          <w:sz w:val="28"/>
          <w:szCs w:val="28"/>
        </w:rPr>
      </w:pPr>
      <w:r w:rsidRPr="00E06C2E">
        <w:rPr>
          <w:rFonts w:ascii="Palatino Linotype" w:hAnsi="Palatino Linotype" w:cs="Arial"/>
          <w:b/>
          <w:sz w:val="28"/>
          <w:szCs w:val="28"/>
        </w:rPr>
        <w:lastRenderedPageBreak/>
        <w:t>SÉPTIMO. Del cierre de instrucción.</w:t>
      </w:r>
    </w:p>
    <w:p w:rsidR="00C640ED" w:rsidRPr="00E06C2E" w:rsidRDefault="00C640ED" w:rsidP="00C640ED">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nueve de </w:t>
      </w:r>
      <w:r w:rsidR="00D35DE6" w:rsidRPr="00E06C2E">
        <w:rPr>
          <w:rFonts w:ascii="Palatino Linotype" w:hAnsi="Palatino Linotype" w:cs="Arial"/>
          <w:sz w:val="24"/>
          <w:szCs w:val="24"/>
        </w:rPr>
        <w:t>abril</w:t>
      </w:r>
      <w:r w:rsidRPr="00E06C2E">
        <w:rPr>
          <w:rFonts w:ascii="Palatino Linotype" w:hAnsi="Palatino Linotype" w:cs="Arial"/>
          <w:sz w:val="24"/>
          <w:szCs w:val="24"/>
        </w:rPr>
        <w:t xml:space="preserve"> de dos mil veintiuno, en términos del artículo 185 fracción VI de la Ley de Transparencia y Acceso a la Información Pública del Estado de México y Municipios, ordenándose turnar el expediente a la resolución que en derecho proceda.</w:t>
      </w:r>
    </w:p>
    <w:p w:rsidR="00C640ED" w:rsidRPr="00E06C2E" w:rsidRDefault="00C640ED" w:rsidP="00C640ED">
      <w:pPr>
        <w:spacing w:after="0" w:line="360" w:lineRule="auto"/>
        <w:jc w:val="both"/>
        <w:rPr>
          <w:rFonts w:ascii="Palatino Linotype" w:hAnsi="Palatino Linotype" w:cs="Arial"/>
          <w:sz w:val="24"/>
          <w:szCs w:val="24"/>
        </w:rPr>
      </w:pPr>
    </w:p>
    <w:p w:rsidR="00C640ED" w:rsidRPr="00E06C2E" w:rsidRDefault="00C640ED" w:rsidP="00C640ED">
      <w:pPr>
        <w:spacing w:after="0" w:line="360" w:lineRule="auto"/>
        <w:jc w:val="both"/>
        <w:rPr>
          <w:rFonts w:ascii="Palatino Linotype" w:hAnsi="Palatino Linotype" w:cs="Arial"/>
          <w:b/>
          <w:sz w:val="28"/>
          <w:szCs w:val="28"/>
        </w:rPr>
      </w:pPr>
      <w:r w:rsidRPr="00E06C2E">
        <w:rPr>
          <w:rFonts w:ascii="Palatino Linotype" w:hAnsi="Palatino Linotype" w:cs="Arial"/>
          <w:b/>
          <w:sz w:val="28"/>
          <w:szCs w:val="28"/>
        </w:rPr>
        <w:t>OCTAVO. De la ampliación del término para resolver.</w:t>
      </w:r>
    </w:p>
    <w:p w:rsidR="00C640ED" w:rsidRPr="00E06C2E" w:rsidRDefault="00C640ED" w:rsidP="00C640ED">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En fecha tres de marzo de dos mil veintiuno, atendiendo que había transcurrido el 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C640ED" w:rsidRPr="00E06C2E" w:rsidRDefault="00C640ED" w:rsidP="00C640ED">
      <w:pPr>
        <w:spacing w:after="0" w:line="360" w:lineRule="auto"/>
        <w:jc w:val="both"/>
        <w:rPr>
          <w:rFonts w:ascii="Palatino Linotype" w:hAnsi="Palatino Linotype" w:cs="Arial"/>
          <w:sz w:val="24"/>
          <w:szCs w:val="24"/>
        </w:rPr>
      </w:pPr>
    </w:p>
    <w:p w:rsidR="00C640ED" w:rsidRPr="00E06C2E" w:rsidRDefault="00C640ED" w:rsidP="00C640ED">
      <w:pPr>
        <w:spacing w:after="0" w:line="360" w:lineRule="auto"/>
        <w:jc w:val="center"/>
        <w:rPr>
          <w:rFonts w:ascii="Palatino Linotype" w:hAnsi="Palatino Linotype" w:cs="Arial"/>
          <w:b/>
          <w:sz w:val="28"/>
          <w:szCs w:val="24"/>
        </w:rPr>
      </w:pPr>
      <w:r w:rsidRPr="00E06C2E">
        <w:rPr>
          <w:rFonts w:ascii="Palatino Linotype" w:hAnsi="Palatino Linotype" w:cs="Arial"/>
          <w:b/>
          <w:sz w:val="28"/>
          <w:szCs w:val="24"/>
        </w:rPr>
        <w:t xml:space="preserve">C O N S I D E R A N D O </w:t>
      </w:r>
    </w:p>
    <w:p w:rsidR="00C640ED" w:rsidRPr="00E06C2E" w:rsidRDefault="00C640ED" w:rsidP="00C640ED">
      <w:pPr>
        <w:spacing w:after="0" w:line="360" w:lineRule="auto"/>
        <w:jc w:val="center"/>
        <w:rPr>
          <w:rFonts w:ascii="Palatino Linotype" w:hAnsi="Palatino Linotype" w:cs="Arial"/>
          <w:b/>
          <w:sz w:val="24"/>
          <w:szCs w:val="24"/>
        </w:rPr>
      </w:pPr>
    </w:p>
    <w:p w:rsidR="00C640ED" w:rsidRPr="00E06C2E" w:rsidRDefault="00C640ED" w:rsidP="00C640ED">
      <w:pPr>
        <w:spacing w:after="0" w:line="360" w:lineRule="auto"/>
        <w:jc w:val="both"/>
        <w:rPr>
          <w:rFonts w:ascii="Palatino Linotype" w:hAnsi="Palatino Linotype" w:cs="Arial"/>
          <w:sz w:val="28"/>
          <w:szCs w:val="28"/>
        </w:rPr>
      </w:pPr>
      <w:r w:rsidRPr="00E06C2E">
        <w:rPr>
          <w:rFonts w:ascii="Palatino Linotype" w:hAnsi="Palatino Linotype" w:cs="Arial"/>
          <w:b/>
          <w:sz w:val="28"/>
          <w:szCs w:val="28"/>
        </w:rPr>
        <w:t>PRIMERO. De la competencia</w:t>
      </w:r>
      <w:r w:rsidRPr="00E06C2E">
        <w:rPr>
          <w:rFonts w:ascii="Palatino Linotype" w:hAnsi="Palatino Linotype" w:cs="Arial"/>
          <w:sz w:val="28"/>
          <w:szCs w:val="28"/>
        </w:rPr>
        <w:t>.</w:t>
      </w:r>
    </w:p>
    <w:p w:rsidR="00C640ED" w:rsidRPr="00E06C2E" w:rsidRDefault="00C640ED" w:rsidP="00C640ED">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E06C2E">
        <w:rPr>
          <w:rFonts w:ascii="Palatino Linotype" w:hAnsi="Palatino Linotype" w:cs="Arial"/>
          <w:b/>
          <w:sz w:val="24"/>
          <w:szCs w:val="24"/>
        </w:rPr>
        <w:t>recurrente</w:t>
      </w:r>
      <w:r w:rsidRPr="00E06C2E">
        <w:rPr>
          <w:rFonts w:ascii="Palatino Linotype" w:hAnsi="Palatino Linotype" w:cs="Arial"/>
          <w:sz w:val="24"/>
          <w:szCs w:val="24"/>
        </w:rPr>
        <w:t>,</w:t>
      </w:r>
      <w:r w:rsidRPr="00E06C2E">
        <w:rPr>
          <w:rFonts w:ascii="Palatino Linotype" w:hAnsi="Palatino Linotype" w:cs="Arial"/>
          <w:b/>
          <w:sz w:val="24"/>
          <w:szCs w:val="24"/>
        </w:rPr>
        <w:t xml:space="preserve"> </w:t>
      </w:r>
      <w:r w:rsidRPr="00E06C2E">
        <w:rPr>
          <w:rFonts w:ascii="Palatino Linotype" w:hAnsi="Palatino Linotype" w:cs="Arial"/>
          <w:sz w:val="24"/>
          <w:szCs w:val="24"/>
        </w:rPr>
        <w:t xml:space="preserve">conforme a lo dispuesto en los artículos 6, apartado A, fracción IV de la Constitución Política de los </w:t>
      </w:r>
      <w:r w:rsidRPr="00E06C2E">
        <w:rPr>
          <w:rFonts w:ascii="Palatino Linotype" w:hAnsi="Palatino Linotype" w:cs="Arial"/>
          <w:sz w:val="24"/>
          <w:szCs w:val="24"/>
        </w:rPr>
        <w:lastRenderedPageBreak/>
        <w:t>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C640ED" w:rsidRPr="00E06C2E" w:rsidRDefault="00C640ED" w:rsidP="00C640ED">
      <w:pPr>
        <w:spacing w:after="0" w:line="360" w:lineRule="auto"/>
        <w:jc w:val="both"/>
        <w:rPr>
          <w:rFonts w:ascii="Palatino Linotype" w:hAnsi="Palatino Linotype" w:cs="Arial"/>
          <w:sz w:val="24"/>
          <w:szCs w:val="24"/>
        </w:rPr>
      </w:pPr>
    </w:p>
    <w:p w:rsidR="00C640ED" w:rsidRPr="00E06C2E" w:rsidRDefault="00C640ED" w:rsidP="00C640ED">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C640ED" w:rsidRPr="00E06C2E" w:rsidRDefault="00C640ED" w:rsidP="00C640ED">
      <w:pPr>
        <w:spacing w:after="0" w:line="360" w:lineRule="auto"/>
        <w:jc w:val="both"/>
        <w:rPr>
          <w:rFonts w:ascii="Palatino Linotype" w:hAnsi="Palatino Linotype" w:cs="Arial"/>
          <w:sz w:val="24"/>
          <w:szCs w:val="24"/>
        </w:rPr>
      </w:pPr>
    </w:p>
    <w:p w:rsidR="00C640ED" w:rsidRPr="00E06C2E" w:rsidRDefault="00C640ED" w:rsidP="00C640ED">
      <w:pPr>
        <w:autoSpaceDE w:val="0"/>
        <w:autoSpaceDN w:val="0"/>
        <w:adjustRightInd w:val="0"/>
        <w:spacing w:after="0" w:line="360" w:lineRule="auto"/>
        <w:jc w:val="both"/>
        <w:rPr>
          <w:rFonts w:ascii="Palatino Linotype" w:hAnsi="Palatino Linotype" w:cs="Arial"/>
          <w:b/>
          <w:sz w:val="28"/>
          <w:szCs w:val="28"/>
        </w:rPr>
      </w:pPr>
      <w:r w:rsidRPr="00E06C2E">
        <w:rPr>
          <w:rFonts w:ascii="Palatino Linotype" w:hAnsi="Palatino Linotype" w:cs="Arial"/>
          <w:b/>
          <w:sz w:val="28"/>
          <w:szCs w:val="28"/>
        </w:rPr>
        <w:t xml:space="preserve">SEGUNDO. De los alcances del recurso de revisión. </w:t>
      </w:r>
    </w:p>
    <w:p w:rsidR="00C640ED" w:rsidRPr="00E06C2E" w:rsidRDefault="00C640ED" w:rsidP="00C640ED">
      <w:pPr>
        <w:autoSpaceDE w:val="0"/>
        <w:autoSpaceDN w:val="0"/>
        <w:adjustRightInd w:val="0"/>
        <w:spacing w:after="0" w:line="360" w:lineRule="auto"/>
        <w:jc w:val="both"/>
        <w:rPr>
          <w:rFonts w:ascii="Palatino Linotype" w:hAnsi="Palatino Linotype" w:cs="Arial"/>
          <w:sz w:val="24"/>
          <w:szCs w:val="24"/>
        </w:rPr>
      </w:pPr>
      <w:r w:rsidRPr="00E06C2E">
        <w:rPr>
          <w:rFonts w:ascii="Palatino Linotype" w:hAnsi="Palatino Linotype" w:cs="Arial"/>
          <w:sz w:val="24"/>
          <w:szCs w:val="24"/>
        </w:rPr>
        <w:t xml:space="preserve">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w:t>
      </w:r>
      <w:r w:rsidRPr="00E06C2E">
        <w:rPr>
          <w:rFonts w:ascii="Palatino Linotype" w:hAnsi="Palatino Linotype" w:cs="Arial"/>
          <w:sz w:val="24"/>
          <w:szCs w:val="24"/>
        </w:rPr>
        <w:lastRenderedPageBreak/>
        <w:t>acceso a la información pública y garantizando el principio rector de máxima publicidad.</w:t>
      </w:r>
    </w:p>
    <w:p w:rsidR="00C640ED" w:rsidRPr="00E06C2E" w:rsidRDefault="00C640ED" w:rsidP="00C640ED">
      <w:pPr>
        <w:autoSpaceDE w:val="0"/>
        <w:autoSpaceDN w:val="0"/>
        <w:adjustRightInd w:val="0"/>
        <w:spacing w:after="0" w:line="360" w:lineRule="auto"/>
        <w:jc w:val="both"/>
        <w:rPr>
          <w:rFonts w:ascii="Palatino Linotype" w:hAnsi="Palatino Linotype" w:cs="Arial"/>
          <w:sz w:val="24"/>
          <w:szCs w:val="24"/>
        </w:rPr>
      </w:pPr>
    </w:p>
    <w:p w:rsidR="00C640ED" w:rsidRPr="00E06C2E" w:rsidRDefault="00C640ED" w:rsidP="00C640ED">
      <w:pPr>
        <w:autoSpaceDE w:val="0"/>
        <w:autoSpaceDN w:val="0"/>
        <w:adjustRightInd w:val="0"/>
        <w:spacing w:after="0" w:line="360" w:lineRule="auto"/>
        <w:jc w:val="both"/>
        <w:rPr>
          <w:rFonts w:ascii="Palatino Linotype" w:hAnsi="Palatino Linotype" w:cs="Arial"/>
          <w:b/>
          <w:sz w:val="28"/>
          <w:szCs w:val="28"/>
        </w:rPr>
      </w:pPr>
      <w:r w:rsidRPr="00E06C2E">
        <w:rPr>
          <w:rFonts w:ascii="Palatino Linotype" w:hAnsi="Palatino Linotype" w:cs="Arial"/>
          <w:b/>
          <w:sz w:val="28"/>
          <w:szCs w:val="28"/>
        </w:rPr>
        <w:t xml:space="preserve">TERCERO. Del estudio de las causas de improcedencia. </w:t>
      </w:r>
    </w:p>
    <w:p w:rsidR="00C640ED" w:rsidRPr="00E06C2E" w:rsidRDefault="00C640ED" w:rsidP="00C640ED">
      <w:pPr>
        <w:autoSpaceDE w:val="0"/>
        <w:autoSpaceDN w:val="0"/>
        <w:adjustRightInd w:val="0"/>
        <w:spacing w:after="0" w:line="360" w:lineRule="auto"/>
        <w:jc w:val="both"/>
        <w:rPr>
          <w:rFonts w:ascii="Palatino Linotype" w:hAnsi="Palatino Linotype" w:cs="Arial"/>
          <w:sz w:val="24"/>
          <w:szCs w:val="24"/>
        </w:rPr>
      </w:pPr>
      <w:r w:rsidRPr="00E06C2E">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C640ED" w:rsidRPr="00E06C2E" w:rsidRDefault="00C640ED" w:rsidP="00C640ED">
      <w:pPr>
        <w:autoSpaceDE w:val="0"/>
        <w:autoSpaceDN w:val="0"/>
        <w:adjustRightInd w:val="0"/>
        <w:spacing w:after="0" w:line="360" w:lineRule="auto"/>
        <w:jc w:val="both"/>
        <w:rPr>
          <w:rFonts w:ascii="Palatino Linotype" w:hAnsi="Palatino Linotype" w:cs="Arial"/>
          <w:sz w:val="24"/>
          <w:szCs w:val="24"/>
        </w:rPr>
      </w:pPr>
    </w:p>
    <w:p w:rsidR="00C640ED" w:rsidRPr="00E06C2E" w:rsidRDefault="00C640ED" w:rsidP="00C640ED">
      <w:pPr>
        <w:spacing w:after="0" w:line="240" w:lineRule="auto"/>
        <w:ind w:left="567" w:right="567"/>
        <w:jc w:val="both"/>
        <w:rPr>
          <w:rFonts w:ascii="Palatino Linotype" w:hAnsi="Palatino Linotype" w:cs="Arial"/>
        </w:rPr>
      </w:pPr>
      <w:r w:rsidRPr="00E06C2E">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E06C2E">
        <w:rPr>
          <w:rFonts w:ascii="Palatino Linotype" w:hAnsi="Palatino Linotype"/>
          <w:i/>
        </w:rPr>
        <w:t xml:space="preserve">Del examen de compatibilidad de los artículos </w:t>
      </w:r>
      <w:hyperlink r:id="rId7" w:history="1">
        <w:r w:rsidRPr="00E06C2E">
          <w:rPr>
            <w:rFonts w:ascii="Palatino Linotype" w:eastAsia="Calibri" w:hAnsi="Palatino Linotype"/>
            <w:i/>
            <w:u w:val="single"/>
          </w:rPr>
          <w:t>73 y 74 de la Ley de Amparo</w:t>
        </w:r>
      </w:hyperlink>
      <w:r w:rsidRPr="00E06C2E">
        <w:rPr>
          <w:rFonts w:ascii="Palatino Linotype" w:eastAsia="Calibri" w:hAnsi="Palatino Linotype"/>
          <w:i/>
          <w:u w:val="single"/>
        </w:rPr>
        <w:t xml:space="preserve"> </w:t>
      </w:r>
      <w:r w:rsidRPr="00E06C2E">
        <w:rPr>
          <w:rFonts w:ascii="Palatino Linotype" w:hAnsi="Palatino Linotype"/>
          <w:i/>
        </w:rPr>
        <w:t xml:space="preserve">con el artículo </w:t>
      </w:r>
      <w:hyperlink r:id="rId8" w:history="1">
        <w:r w:rsidRPr="00E06C2E">
          <w:rPr>
            <w:rFonts w:ascii="Palatino Linotype" w:eastAsia="Calibri" w:hAnsi="Palatino Linotype"/>
            <w:i/>
            <w:u w:val="single"/>
          </w:rPr>
          <w:t>25.1 de la Convención Americana sobre Derechos Humanos</w:t>
        </w:r>
      </w:hyperlink>
      <w:r w:rsidRPr="00E06C2E">
        <w:rPr>
          <w:rFonts w:ascii="Palatino Linotype" w:hAnsi="Palatino Linotype"/>
          <w:i/>
        </w:rPr>
        <w:t xml:space="preserve"> </w:t>
      </w:r>
      <w:r w:rsidRPr="00E06C2E">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06C2E">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w:t>
      </w:r>
      <w:r w:rsidRPr="00E06C2E">
        <w:rPr>
          <w:rFonts w:ascii="Palatino Linotype" w:hAnsi="Palatino Linotype"/>
          <w:i/>
        </w:rPr>
        <w:lastRenderedPageBreak/>
        <w:t xml:space="preserve">por la viabilidad de que una eventual sentencia </w:t>
      </w:r>
      <w:proofErr w:type="spellStart"/>
      <w:r w:rsidRPr="00E06C2E">
        <w:rPr>
          <w:rFonts w:ascii="Palatino Linotype" w:hAnsi="Palatino Linotype"/>
          <w:i/>
        </w:rPr>
        <w:t>concesoria</w:t>
      </w:r>
      <w:proofErr w:type="spellEnd"/>
      <w:r w:rsidRPr="00E06C2E">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C640ED" w:rsidRPr="00E06C2E" w:rsidRDefault="00C640ED" w:rsidP="00C640E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640ED" w:rsidRPr="00E06C2E" w:rsidRDefault="00C640ED" w:rsidP="00C640ED">
      <w:pPr>
        <w:autoSpaceDE w:val="0"/>
        <w:autoSpaceDN w:val="0"/>
        <w:adjustRightInd w:val="0"/>
        <w:spacing w:after="0" w:line="360" w:lineRule="auto"/>
        <w:jc w:val="both"/>
        <w:rPr>
          <w:rFonts w:ascii="Palatino Linotype" w:hAnsi="Palatino Linotype" w:cs="Arial"/>
          <w:sz w:val="24"/>
          <w:szCs w:val="24"/>
        </w:rPr>
      </w:pPr>
      <w:r w:rsidRPr="00E06C2E">
        <w:rPr>
          <w:rFonts w:ascii="Palatino Linotype" w:hAnsi="Palatino Linotype" w:cs="Arial"/>
          <w:sz w:val="24"/>
          <w:szCs w:val="24"/>
        </w:rPr>
        <w:t>Por lo que una vez que se analizó el expediente en estudio se cae en la cuenta de que no se actualiza ninguna de las casuales a continuación transcritas:</w:t>
      </w:r>
    </w:p>
    <w:p w:rsidR="00C640ED" w:rsidRPr="00E06C2E" w:rsidRDefault="00C640ED" w:rsidP="00C640E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640ED" w:rsidRPr="00E06C2E" w:rsidRDefault="00C640ED" w:rsidP="00C640E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6C2E">
        <w:rPr>
          <w:rFonts w:ascii="Palatino Linotype" w:eastAsia="Times New Roman" w:hAnsi="Palatino Linotype" w:cs="Arial"/>
          <w:i/>
          <w:lang w:val="es-ES" w:eastAsia="es-ES"/>
        </w:rPr>
        <w:t>“</w:t>
      </w:r>
      <w:r w:rsidRPr="00E06C2E">
        <w:rPr>
          <w:rFonts w:ascii="Palatino Linotype" w:eastAsia="Times New Roman" w:hAnsi="Palatino Linotype" w:cs="Arial"/>
          <w:b/>
          <w:i/>
          <w:lang w:val="es-ES" w:eastAsia="es-ES"/>
        </w:rPr>
        <w:t>Artículo 191</w:t>
      </w:r>
      <w:r w:rsidRPr="00E06C2E">
        <w:rPr>
          <w:rFonts w:ascii="Palatino Linotype" w:eastAsia="Times New Roman" w:hAnsi="Palatino Linotype" w:cs="Arial"/>
          <w:i/>
          <w:lang w:val="es-ES" w:eastAsia="es-ES"/>
        </w:rPr>
        <w:t xml:space="preserve">. El recurso será desechado por improcedente cuando:  </w:t>
      </w:r>
    </w:p>
    <w:p w:rsidR="00C640ED" w:rsidRPr="00E06C2E" w:rsidRDefault="00C640ED" w:rsidP="00C640E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6C2E">
        <w:rPr>
          <w:rFonts w:ascii="Palatino Linotype" w:eastAsia="Times New Roman" w:hAnsi="Palatino Linotype" w:cs="Arial"/>
          <w:b/>
          <w:i/>
          <w:lang w:val="es-ES" w:eastAsia="es-ES"/>
        </w:rPr>
        <w:t>I</w:t>
      </w:r>
      <w:r w:rsidRPr="00E06C2E">
        <w:rPr>
          <w:rFonts w:ascii="Palatino Linotype" w:eastAsia="Times New Roman" w:hAnsi="Palatino Linotype" w:cs="Arial"/>
          <w:i/>
          <w:lang w:val="es-ES" w:eastAsia="es-ES"/>
        </w:rPr>
        <w:t xml:space="preserve">. Sea extemporáneo por haber transcurrido el plazo establecido en la presente Ley, a partir de la respuesta;  </w:t>
      </w:r>
    </w:p>
    <w:p w:rsidR="00C640ED" w:rsidRPr="00E06C2E" w:rsidRDefault="00C640ED" w:rsidP="00C640E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6C2E">
        <w:rPr>
          <w:rFonts w:ascii="Palatino Linotype" w:eastAsia="Times New Roman" w:hAnsi="Palatino Linotype" w:cs="Arial"/>
          <w:b/>
          <w:i/>
          <w:lang w:val="es-ES" w:eastAsia="es-ES"/>
        </w:rPr>
        <w:t>II</w:t>
      </w:r>
      <w:r w:rsidRPr="00E06C2E">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C640ED" w:rsidRPr="00E06C2E" w:rsidRDefault="00C640ED" w:rsidP="00C640E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6C2E">
        <w:rPr>
          <w:rFonts w:ascii="Palatino Linotype" w:eastAsia="Times New Roman" w:hAnsi="Palatino Linotype" w:cs="Arial"/>
          <w:b/>
          <w:i/>
          <w:lang w:val="es-ES" w:eastAsia="es-ES"/>
        </w:rPr>
        <w:t>III</w:t>
      </w:r>
      <w:r w:rsidRPr="00E06C2E">
        <w:rPr>
          <w:rFonts w:ascii="Palatino Linotype" w:eastAsia="Times New Roman" w:hAnsi="Palatino Linotype" w:cs="Arial"/>
          <w:i/>
          <w:lang w:val="es-ES" w:eastAsia="es-ES"/>
        </w:rPr>
        <w:t xml:space="preserve">. No actualice alguno de los supuestos previstos en la presente Ley;  </w:t>
      </w:r>
    </w:p>
    <w:p w:rsidR="00C640ED" w:rsidRPr="00E06C2E" w:rsidRDefault="00C640ED" w:rsidP="00C640E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6C2E">
        <w:rPr>
          <w:rFonts w:ascii="Palatino Linotype" w:eastAsia="Times New Roman" w:hAnsi="Palatino Linotype" w:cs="Arial"/>
          <w:b/>
          <w:i/>
          <w:lang w:val="es-ES" w:eastAsia="es-ES"/>
        </w:rPr>
        <w:t>IV</w:t>
      </w:r>
      <w:r w:rsidRPr="00E06C2E">
        <w:rPr>
          <w:rFonts w:ascii="Palatino Linotype" w:eastAsia="Times New Roman" w:hAnsi="Palatino Linotype" w:cs="Arial"/>
          <w:i/>
          <w:lang w:val="es-ES" w:eastAsia="es-ES"/>
        </w:rPr>
        <w:t xml:space="preserve">. No se haya desahogado la prevención en los términos establecidos en la presente Ley;  </w:t>
      </w:r>
    </w:p>
    <w:p w:rsidR="00C640ED" w:rsidRPr="00E06C2E" w:rsidRDefault="00C640ED" w:rsidP="00C640E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6C2E">
        <w:rPr>
          <w:rFonts w:ascii="Palatino Linotype" w:eastAsia="Times New Roman" w:hAnsi="Palatino Linotype" w:cs="Arial"/>
          <w:b/>
          <w:i/>
          <w:lang w:val="es-ES" w:eastAsia="es-ES"/>
        </w:rPr>
        <w:t>V</w:t>
      </w:r>
      <w:r w:rsidRPr="00E06C2E">
        <w:rPr>
          <w:rFonts w:ascii="Palatino Linotype" w:eastAsia="Times New Roman" w:hAnsi="Palatino Linotype" w:cs="Arial"/>
          <w:i/>
          <w:lang w:val="es-ES" w:eastAsia="es-ES"/>
        </w:rPr>
        <w:t xml:space="preserve">. Se impugne la veracidad de la información proporcionada;  </w:t>
      </w:r>
    </w:p>
    <w:p w:rsidR="00C640ED" w:rsidRPr="00E06C2E" w:rsidRDefault="00C640ED" w:rsidP="00C640E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6C2E">
        <w:rPr>
          <w:rFonts w:ascii="Palatino Linotype" w:eastAsia="Times New Roman" w:hAnsi="Palatino Linotype" w:cs="Arial"/>
          <w:b/>
          <w:i/>
          <w:lang w:val="es-ES" w:eastAsia="es-ES"/>
        </w:rPr>
        <w:t>VI</w:t>
      </w:r>
      <w:r w:rsidRPr="00E06C2E">
        <w:rPr>
          <w:rFonts w:ascii="Palatino Linotype" w:eastAsia="Times New Roman" w:hAnsi="Palatino Linotype" w:cs="Arial"/>
          <w:i/>
          <w:lang w:val="es-ES" w:eastAsia="es-ES"/>
        </w:rPr>
        <w:t xml:space="preserve">. Se trate de una consulta, o trámite en específico; y  </w:t>
      </w:r>
    </w:p>
    <w:p w:rsidR="00C640ED" w:rsidRPr="00E06C2E" w:rsidRDefault="00C640ED" w:rsidP="00C640E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6C2E">
        <w:rPr>
          <w:rFonts w:ascii="Palatino Linotype" w:eastAsia="Times New Roman" w:hAnsi="Palatino Linotype" w:cs="Arial"/>
          <w:b/>
          <w:i/>
          <w:lang w:val="es-ES" w:eastAsia="es-ES"/>
        </w:rPr>
        <w:t>VII</w:t>
      </w:r>
      <w:r w:rsidRPr="00E06C2E">
        <w:rPr>
          <w:rFonts w:ascii="Palatino Linotype" w:eastAsia="Times New Roman" w:hAnsi="Palatino Linotype" w:cs="Arial"/>
          <w:i/>
          <w:lang w:val="es-ES" w:eastAsia="es-ES"/>
        </w:rPr>
        <w:t>. El recurrente amplíe su solicitud en el recurso de revisión, únicamente respecto de los nuevos contenidos.”</w:t>
      </w:r>
    </w:p>
    <w:p w:rsidR="00C640ED" w:rsidRPr="00E06C2E" w:rsidRDefault="00C640ED" w:rsidP="00C640ED">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C640ED" w:rsidRPr="00E06C2E" w:rsidRDefault="00C640ED" w:rsidP="00C640ED">
      <w:pPr>
        <w:autoSpaceDE w:val="0"/>
        <w:autoSpaceDN w:val="0"/>
        <w:adjustRightInd w:val="0"/>
        <w:spacing w:after="0" w:line="360" w:lineRule="auto"/>
        <w:jc w:val="both"/>
        <w:rPr>
          <w:rFonts w:ascii="Palatino Linotype" w:hAnsi="Palatino Linotype" w:cs="Arial"/>
          <w:sz w:val="24"/>
          <w:szCs w:val="24"/>
        </w:rPr>
      </w:pPr>
      <w:r w:rsidRPr="00E06C2E">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E06C2E">
        <w:rPr>
          <w:rFonts w:ascii="Palatino Linotype" w:hAnsi="Palatino Linotype" w:cs="Arial"/>
          <w:b/>
          <w:sz w:val="24"/>
          <w:szCs w:val="24"/>
        </w:rPr>
        <w:t>el recurrente</w:t>
      </w:r>
      <w:r w:rsidRPr="00E06C2E">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C640ED" w:rsidRPr="00E06C2E" w:rsidRDefault="00C640ED" w:rsidP="00C640ED">
      <w:pPr>
        <w:autoSpaceDE w:val="0"/>
        <w:autoSpaceDN w:val="0"/>
        <w:adjustRightInd w:val="0"/>
        <w:spacing w:after="0" w:line="360" w:lineRule="auto"/>
        <w:jc w:val="both"/>
        <w:rPr>
          <w:rFonts w:ascii="Palatino Linotype" w:hAnsi="Palatino Linotype" w:cs="Arial"/>
          <w:sz w:val="24"/>
          <w:szCs w:val="24"/>
        </w:rPr>
      </w:pPr>
    </w:p>
    <w:p w:rsidR="005D3721" w:rsidRPr="00E06C2E" w:rsidRDefault="005D3721" w:rsidP="00C640ED">
      <w:pPr>
        <w:autoSpaceDE w:val="0"/>
        <w:autoSpaceDN w:val="0"/>
        <w:adjustRightInd w:val="0"/>
        <w:spacing w:after="0" w:line="360" w:lineRule="auto"/>
        <w:jc w:val="both"/>
        <w:rPr>
          <w:rFonts w:ascii="Palatino Linotype" w:hAnsi="Palatino Linotype" w:cs="Arial"/>
          <w:sz w:val="24"/>
          <w:szCs w:val="24"/>
        </w:rPr>
      </w:pPr>
    </w:p>
    <w:p w:rsidR="00C640ED" w:rsidRPr="00E06C2E" w:rsidRDefault="00C640ED" w:rsidP="00C640ED">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E06C2E">
        <w:rPr>
          <w:rFonts w:ascii="Palatino Linotype" w:eastAsia="Times New Roman" w:hAnsi="Palatino Linotype" w:cs="Arial"/>
          <w:b/>
          <w:sz w:val="28"/>
          <w:szCs w:val="28"/>
          <w:lang w:val="es-ES" w:eastAsia="es-ES"/>
        </w:rPr>
        <w:lastRenderedPageBreak/>
        <w:t>CUARTO. Del estudio y resolución del asunto.</w:t>
      </w:r>
      <w:r w:rsidRPr="00E06C2E">
        <w:rPr>
          <w:rFonts w:ascii="Palatino Linotype" w:eastAsia="Times New Roman" w:hAnsi="Palatino Linotype" w:cs="Arial"/>
          <w:sz w:val="28"/>
          <w:szCs w:val="28"/>
          <w:lang w:val="es-ES" w:eastAsia="es-ES"/>
        </w:rPr>
        <w:t xml:space="preserve"> </w:t>
      </w:r>
    </w:p>
    <w:p w:rsidR="00C640ED" w:rsidRPr="00E06C2E" w:rsidRDefault="00C640ED" w:rsidP="00C640ED">
      <w:pPr>
        <w:autoSpaceDE w:val="0"/>
        <w:autoSpaceDN w:val="0"/>
        <w:adjustRightInd w:val="0"/>
        <w:spacing w:after="0" w:line="360" w:lineRule="auto"/>
        <w:jc w:val="both"/>
        <w:rPr>
          <w:rFonts w:ascii="Palatino Linotype" w:hAnsi="Palatino Linotype" w:cs="Arial"/>
          <w:sz w:val="24"/>
          <w:szCs w:val="24"/>
        </w:rPr>
      </w:pPr>
      <w:r w:rsidRPr="00E06C2E">
        <w:rPr>
          <w:rFonts w:ascii="Palatino Linotype" w:hAnsi="Palatino Linotype" w:cs="Arial"/>
          <w:sz w:val="24"/>
          <w:szCs w:val="24"/>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640ED" w:rsidRPr="00E06C2E" w:rsidRDefault="00C640ED" w:rsidP="00C640ED">
      <w:pPr>
        <w:autoSpaceDE w:val="0"/>
        <w:autoSpaceDN w:val="0"/>
        <w:adjustRightInd w:val="0"/>
        <w:spacing w:after="0" w:line="360" w:lineRule="auto"/>
        <w:jc w:val="both"/>
        <w:rPr>
          <w:rFonts w:ascii="Palatino Linotype" w:hAnsi="Palatino Linotype" w:cs="Arial"/>
          <w:sz w:val="24"/>
          <w:szCs w:val="24"/>
        </w:rPr>
      </w:pPr>
    </w:p>
    <w:p w:rsidR="00C640ED" w:rsidRPr="00E06C2E" w:rsidRDefault="00C640ED" w:rsidP="00C640ED">
      <w:pPr>
        <w:tabs>
          <w:tab w:val="left" w:pos="709"/>
        </w:tabs>
        <w:spacing w:after="0" w:line="360" w:lineRule="auto"/>
        <w:jc w:val="both"/>
        <w:rPr>
          <w:rFonts w:ascii="Palatino Linotype" w:hAnsi="Palatino Linotype"/>
          <w:sz w:val="24"/>
          <w:szCs w:val="24"/>
        </w:rPr>
      </w:pPr>
      <w:r w:rsidRPr="00E06C2E">
        <w:rPr>
          <w:rFonts w:ascii="Palatino Linotype" w:hAnsi="Palatino Linotype" w:cs="Arial"/>
          <w:sz w:val="24"/>
          <w:szCs w:val="24"/>
        </w:rPr>
        <w:t xml:space="preserve">Con el propósito de realizar un mejor proveer por parte de este Órgano Garante, es conveniente </w:t>
      </w:r>
      <w:r w:rsidRPr="00E06C2E">
        <w:rPr>
          <w:rFonts w:ascii="Palatino Linotype" w:hAnsi="Palatino Linotype"/>
          <w:sz w:val="24"/>
          <w:szCs w:val="24"/>
        </w:rPr>
        <w:t xml:space="preserve">hacer alusión a lo que la hoy </w:t>
      </w:r>
      <w:r w:rsidRPr="00E06C2E">
        <w:rPr>
          <w:rFonts w:ascii="Palatino Linotype" w:hAnsi="Palatino Linotype"/>
          <w:b/>
          <w:sz w:val="24"/>
          <w:szCs w:val="24"/>
        </w:rPr>
        <w:t>recurrente</w:t>
      </w:r>
      <w:r w:rsidRPr="00E06C2E">
        <w:rPr>
          <w:rFonts w:ascii="Palatino Linotype" w:hAnsi="Palatino Linotype"/>
          <w:sz w:val="24"/>
          <w:szCs w:val="24"/>
        </w:rPr>
        <w:t xml:space="preserve"> requirió, le fuese entregado por parte del </w:t>
      </w:r>
      <w:r w:rsidRPr="00E06C2E">
        <w:rPr>
          <w:rFonts w:ascii="Palatino Linotype" w:hAnsi="Palatino Linotype"/>
          <w:b/>
          <w:sz w:val="24"/>
          <w:szCs w:val="24"/>
        </w:rPr>
        <w:t>sujeto obligado</w:t>
      </w:r>
      <w:r w:rsidRPr="00E06C2E">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C640ED" w:rsidRPr="00E06C2E" w:rsidRDefault="00C640ED" w:rsidP="00C640ED">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C640ED" w:rsidRPr="00E06C2E" w:rsidRDefault="00C640ED" w:rsidP="00C640ED">
      <w:pPr>
        <w:tabs>
          <w:tab w:val="left" w:pos="709"/>
        </w:tabs>
        <w:spacing w:after="0" w:line="360" w:lineRule="auto"/>
        <w:jc w:val="both"/>
        <w:rPr>
          <w:rFonts w:ascii="Palatino Linotype" w:hAnsi="Palatino Linotype"/>
          <w:sz w:val="24"/>
          <w:szCs w:val="24"/>
        </w:rPr>
      </w:pPr>
      <w:r w:rsidRPr="00E06C2E">
        <w:rPr>
          <w:rFonts w:ascii="Palatino Linotype" w:hAnsi="Palatino Linotype"/>
          <w:sz w:val="24"/>
          <w:szCs w:val="24"/>
        </w:rPr>
        <w:t>Así, tenemos que de la redacción de la solicitud información,</w:t>
      </w:r>
      <w:r w:rsidR="00D35DE6" w:rsidRPr="00E06C2E">
        <w:rPr>
          <w:rFonts w:ascii="Palatino Linotype" w:hAnsi="Palatino Linotype"/>
          <w:sz w:val="24"/>
          <w:szCs w:val="24"/>
        </w:rPr>
        <w:t xml:space="preserve"> así como del documento “5 SOL- SINDICATOS.pdf”,</w:t>
      </w:r>
      <w:r w:rsidRPr="00E06C2E">
        <w:rPr>
          <w:rFonts w:ascii="Palatino Linotype" w:hAnsi="Palatino Linotype"/>
          <w:sz w:val="24"/>
          <w:szCs w:val="24"/>
        </w:rPr>
        <w:t xml:space="preserve"> </w:t>
      </w:r>
      <w:r w:rsidR="00D35DE6" w:rsidRPr="00E06C2E">
        <w:rPr>
          <w:rFonts w:ascii="Palatino Linotype" w:hAnsi="Palatino Linotype"/>
          <w:sz w:val="24"/>
          <w:szCs w:val="24"/>
        </w:rPr>
        <w:t>la</w:t>
      </w:r>
      <w:r w:rsidRPr="00E06C2E">
        <w:rPr>
          <w:rFonts w:ascii="Palatino Linotype" w:hAnsi="Palatino Linotype"/>
          <w:sz w:val="24"/>
          <w:szCs w:val="24"/>
        </w:rPr>
        <w:t xml:space="preserve"> </w:t>
      </w:r>
      <w:r w:rsidRPr="00E06C2E">
        <w:rPr>
          <w:rFonts w:ascii="Palatino Linotype" w:hAnsi="Palatino Linotype"/>
          <w:b/>
          <w:sz w:val="24"/>
          <w:szCs w:val="24"/>
        </w:rPr>
        <w:t>recurrente</w:t>
      </w:r>
      <w:r w:rsidRPr="00E06C2E">
        <w:rPr>
          <w:rFonts w:ascii="Palatino Linotype" w:hAnsi="Palatino Linotype"/>
          <w:sz w:val="24"/>
          <w:szCs w:val="24"/>
        </w:rPr>
        <w:t xml:space="preserve"> peticiona,</w:t>
      </w:r>
      <w:r w:rsidR="00D35DE6" w:rsidRPr="00E06C2E">
        <w:rPr>
          <w:rFonts w:ascii="Palatino Linotype" w:hAnsi="Palatino Linotype"/>
          <w:sz w:val="24"/>
          <w:szCs w:val="24"/>
        </w:rPr>
        <w:t xml:space="preserve"> información en materia laboral, </w:t>
      </w:r>
      <w:r w:rsidR="00481A31" w:rsidRPr="00E06C2E">
        <w:rPr>
          <w:rFonts w:ascii="Palatino Linotype" w:hAnsi="Palatino Linotype"/>
          <w:sz w:val="24"/>
          <w:szCs w:val="24"/>
        </w:rPr>
        <w:t>en los términos siguientes:</w:t>
      </w:r>
    </w:p>
    <w:p w:rsidR="00C640ED" w:rsidRPr="00E06C2E" w:rsidRDefault="00C640ED" w:rsidP="00C640ED">
      <w:pPr>
        <w:tabs>
          <w:tab w:val="left" w:pos="709"/>
        </w:tabs>
        <w:spacing w:after="0" w:line="360" w:lineRule="auto"/>
        <w:jc w:val="both"/>
        <w:rPr>
          <w:rFonts w:ascii="Palatino Linotype" w:hAnsi="Palatino Linotype"/>
          <w:sz w:val="24"/>
          <w:szCs w:val="24"/>
        </w:rPr>
      </w:pPr>
    </w:p>
    <w:p w:rsidR="00481A31" w:rsidRPr="00E06C2E" w:rsidRDefault="00481A31" w:rsidP="00520FA9">
      <w:pPr>
        <w:pStyle w:val="Prrafodelista"/>
        <w:numPr>
          <w:ilvl w:val="0"/>
          <w:numId w:val="4"/>
        </w:numPr>
        <w:spacing w:line="360" w:lineRule="auto"/>
        <w:ind w:left="426"/>
        <w:jc w:val="both"/>
        <w:rPr>
          <w:rFonts w:ascii="Palatino Linotype" w:hAnsi="Palatino Linotype"/>
        </w:rPr>
      </w:pPr>
      <w:r w:rsidRPr="00E06C2E">
        <w:rPr>
          <w:rFonts w:ascii="Palatino Linotype" w:hAnsi="Palatino Linotype"/>
          <w:lang w:val="es-MX"/>
        </w:rPr>
        <w:t>D</w:t>
      </w:r>
      <w:r w:rsidRPr="00E06C2E">
        <w:rPr>
          <w:rFonts w:ascii="Palatino Linotype" w:hAnsi="Palatino Linotype"/>
        </w:rPr>
        <w:t>el Sexenio Anterior del Estado de México (constituido del periodo de 18 de octubre de 2011 al 15 de Setiembre de 2017</w:t>
      </w:r>
    </w:p>
    <w:p w:rsidR="002958AF" w:rsidRPr="00E06C2E" w:rsidRDefault="002958AF" w:rsidP="00520FA9">
      <w:pPr>
        <w:pStyle w:val="Prrafodelista"/>
        <w:numPr>
          <w:ilvl w:val="0"/>
          <w:numId w:val="5"/>
        </w:numPr>
        <w:tabs>
          <w:tab w:val="left" w:pos="709"/>
        </w:tabs>
        <w:spacing w:line="360" w:lineRule="auto"/>
        <w:jc w:val="both"/>
        <w:rPr>
          <w:rFonts w:ascii="Palatino Linotype" w:hAnsi="Palatino Linotype"/>
        </w:rPr>
      </w:pPr>
      <w:r w:rsidRPr="00E06C2E">
        <w:rPr>
          <w:rFonts w:ascii="Palatino Linotype" w:hAnsi="Palatino Linotype"/>
        </w:rPr>
        <w:lastRenderedPageBreak/>
        <w:t>¿Cuántas huelgas se registraron/ estallaron el Sexenio anterior (del periodo</w:t>
      </w:r>
      <w:r w:rsidR="00481A31" w:rsidRPr="00E06C2E">
        <w:rPr>
          <w:rFonts w:ascii="Palatino Linotype" w:hAnsi="Palatino Linotype"/>
        </w:rPr>
        <w:t xml:space="preserve"> </w:t>
      </w:r>
      <w:r w:rsidRPr="00E06C2E">
        <w:rPr>
          <w:rFonts w:ascii="Palatino Linotype" w:hAnsi="Palatino Linotype"/>
        </w:rPr>
        <w:t>de 18 de octubre de 2011 al 15 de Setiembre de 2017, sexenio del</w:t>
      </w:r>
      <w:r w:rsidR="00481A31" w:rsidRPr="00E06C2E">
        <w:rPr>
          <w:rFonts w:ascii="Palatino Linotype" w:hAnsi="Palatino Linotype"/>
        </w:rPr>
        <w:t xml:space="preserve"> </w:t>
      </w:r>
      <w:r w:rsidRPr="00E06C2E">
        <w:rPr>
          <w:rFonts w:ascii="Palatino Linotype" w:hAnsi="Palatino Linotype"/>
        </w:rPr>
        <w:t xml:space="preserve">exgobernador Eruviel Ávila Villegas)? </w:t>
      </w:r>
    </w:p>
    <w:p w:rsidR="002958AF" w:rsidRPr="00E06C2E" w:rsidRDefault="002958AF" w:rsidP="00520FA9">
      <w:pPr>
        <w:pStyle w:val="Prrafodelista"/>
        <w:numPr>
          <w:ilvl w:val="0"/>
          <w:numId w:val="5"/>
        </w:numPr>
        <w:tabs>
          <w:tab w:val="left" w:pos="709"/>
        </w:tabs>
        <w:spacing w:line="360" w:lineRule="auto"/>
        <w:jc w:val="both"/>
        <w:rPr>
          <w:rFonts w:ascii="Palatino Linotype" w:hAnsi="Palatino Linotype"/>
        </w:rPr>
      </w:pPr>
      <w:r w:rsidRPr="00E06C2E">
        <w:rPr>
          <w:rFonts w:ascii="Palatino Linotype" w:hAnsi="Palatino Linotype"/>
        </w:rPr>
        <w:t>¿Cuántas huelgas hubo en el Sexenio anterior (del periodo de 18 de octubre</w:t>
      </w:r>
      <w:r w:rsidR="00481A31" w:rsidRPr="00E06C2E">
        <w:rPr>
          <w:rFonts w:ascii="Palatino Linotype" w:hAnsi="Palatino Linotype"/>
        </w:rPr>
        <w:t xml:space="preserve"> </w:t>
      </w:r>
      <w:r w:rsidRPr="00E06C2E">
        <w:rPr>
          <w:rFonts w:ascii="Palatino Linotype" w:hAnsi="Palatino Linotype"/>
        </w:rPr>
        <w:t>de 2011 al 15 de Setiembre de 2017, sexenio del exgobernador Eruviel Ávila</w:t>
      </w:r>
      <w:r w:rsidR="00481A31" w:rsidRPr="00E06C2E">
        <w:rPr>
          <w:rFonts w:ascii="Palatino Linotype" w:hAnsi="Palatino Linotype"/>
        </w:rPr>
        <w:t xml:space="preserve"> </w:t>
      </w:r>
      <w:r w:rsidRPr="00E06C2E">
        <w:rPr>
          <w:rFonts w:ascii="Palatino Linotype" w:hAnsi="Palatino Linotype"/>
        </w:rPr>
        <w:t xml:space="preserve">Villegas)? </w:t>
      </w:r>
    </w:p>
    <w:p w:rsidR="002958AF" w:rsidRPr="00E06C2E" w:rsidRDefault="002958AF" w:rsidP="00520FA9">
      <w:pPr>
        <w:pStyle w:val="Prrafodelista"/>
        <w:numPr>
          <w:ilvl w:val="0"/>
          <w:numId w:val="5"/>
        </w:numPr>
        <w:tabs>
          <w:tab w:val="left" w:pos="709"/>
        </w:tabs>
        <w:spacing w:line="360" w:lineRule="auto"/>
        <w:jc w:val="both"/>
        <w:rPr>
          <w:rFonts w:ascii="Palatino Linotype" w:hAnsi="Palatino Linotype"/>
        </w:rPr>
      </w:pPr>
      <w:r w:rsidRPr="00E06C2E">
        <w:rPr>
          <w:rFonts w:ascii="Palatino Linotype" w:hAnsi="Palatino Linotype"/>
        </w:rPr>
        <w:t>¿Cuánto duraron las huelgas estalladas/registradas en el Sexenio anterior</w:t>
      </w:r>
      <w:r w:rsidR="00481A31" w:rsidRPr="00E06C2E">
        <w:rPr>
          <w:rFonts w:ascii="Palatino Linotype" w:hAnsi="Palatino Linotype"/>
        </w:rPr>
        <w:t xml:space="preserve"> </w:t>
      </w:r>
      <w:r w:rsidRPr="00E06C2E">
        <w:rPr>
          <w:rFonts w:ascii="Palatino Linotype" w:hAnsi="Palatino Linotype"/>
        </w:rPr>
        <w:t>(del periodo de 18 de octubre de 2011 al 15 de Setiembre de 2017, sexenio</w:t>
      </w:r>
      <w:r w:rsidR="00481A31" w:rsidRPr="00E06C2E">
        <w:rPr>
          <w:rFonts w:ascii="Palatino Linotype" w:hAnsi="Palatino Linotype"/>
        </w:rPr>
        <w:t xml:space="preserve"> </w:t>
      </w:r>
      <w:r w:rsidRPr="00E06C2E">
        <w:rPr>
          <w:rFonts w:ascii="Palatino Linotype" w:hAnsi="Palatino Linotype"/>
        </w:rPr>
        <w:t xml:space="preserve">del exgobernador Eruviel Ávila Villegas)? </w:t>
      </w:r>
    </w:p>
    <w:p w:rsidR="002958AF" w:rsidRPr="00E06C2E" w:rsidRDefault="002958AF" w:rsidP="00520FA9">
      <w:pPr>
        <w:pStyle w:val="Prrafodelista"/>
        <w:numPr>
          <w:ilvl w:val="0"/>
          <w:numId w:val="5"/>
        </w:numPr>
        <w:tabs>
          <w:tab w:val="left" w:pos="709"/>
        </w:tabs>
        <w:spacing w:line="360" w:lineRule="auto"/>
        <w:jc w:val="both"/>
        <w:rPr>
          <w:rFonts w:ascii="Palatino Linotype" w:hAnsi="Palatino Linotype"/>
        </w:rPr>
      </w:pPr>
      <w:r w:rsidRPr="00E06C2E">
        <w:rPr>
          <w:rFonts w:ascii="Palatino Linotype" w:hAnsi="Palatino Linotype"/>
        </w:rPr>
        <w:t>¿Cuáles fueron las industrias a las que pertenecen las empresas, que</w:t>
      </w:r>
      <w:r w:rsidR="00481A31" w:rsidRPr="00E06C2E">
        <w:rPr>
          <w:rFonts w:ascii="Palatino Linotype" w:hAnsi="Palatino Linotype"/>
        </w:rPr>
        <w:t xml:space="preserve"> </w:t>
      </w:r>
      <w:r w:rsidRPr="00E06C2E">
        <w:rPr>
          <w:rFonts w:ascii="Palatino Linotype" w:hAnsi="Palatino Linotype"/>
        </w:rPr>
        <w:t>participaron en las huelgas estalladas/registradas en el Sexenio anterior (del</w:t>
      </w:r>
      <w:r w:rsidR="00481A31" w:rsidRPr="00E06C2E">
        <w:rPr>
          <w:rFonts w:ascii="Palatino Linotype" w:hAnsi="Palatino Linotype"/>
        </w:rPr>
        <w:t xml:space="preserve"> </w:t>
      </w:r>
      <w:r w:rsidRPr="00E06C2E">
        <w:rPr>
          <w:rFonts w:ascii="Palatino Linotype" w:hAnsi="Palatino Linotype"/>
        </w:rPr>
        <w:t>periodo de 18 de octubre de 2011 al 15 de Setiembre de 2017, sexenio del</w:t>
      </w:r>
      <w:r w:rsidR="00481A31" w:rsidRPr="00E06C2E">
        <w:rPr>
          <w:rFonts w:ascii="Palatino Linotype" w:hAnsi="Palatino Linotype"/>
        </w:rPr>
        <w:t xml:space="preserve"> </w:t>
      </w:r>
      <w:r w:rsidRPr="00E06C2E">
        <w:rPr>
          <w:rFonts w:ascii="Palatino Linotype" w:hAnsi="Palatino Linotype"/>
        </w:rPr>
        <w:t xml:space="preserve">exgobernador Eruviel Ávila Villegas)? </w:t>
      </w:r>
    </w:p>
    <w:p w:rsidR="002958AF" w:rsidRPr="00E06C2E" w:rsidRDefault="002958AF" w:rsidP="00520FA9">
      <w:pPr>
        <w:pStyle w:val="Prrafodelista"/>
        <w:numPr>
          <w:ilvl w:val="0"/>
          <w:numId w:val="5"/>
        </w:numPr>
        <w:tabs>
          <w:tab w:val="left" w:pos="709"/>
        </w:tabs>
        <w:spacing w:line="360" w:lineRule="auto"/>
        <w:jc w:val="both"/>
        <w:rPr>
          <w:rFonts w:ascii="Palatino Linotype" w:hAnsi="Palatino Linotype"/>
        </w:rPr>
      </w:pPr>
      <w:r w:rsidRPr="00E06C2E">
        <w:rPr>
          <w:rFonts w:ascii="Palatino Linotype" w:hAnsi="Palatino Linotype"/>
        </w:rPr>
        <w:t>¿Qué Sindicatos estuvieron inmersos en las huelgas estalladas/registradas</w:t>
      </w:r>
      <w:r w:rsidR="00481A31" w:rsidRPr="00E06C2E">
        <w:rPr>
          <w:rFonts w:ascii="Palatino Linotype" w:hAnsi="Palatino Linotype"/>
        </w:rPr>
        <w:t xml:space="preserve"> </w:t>
      </w:r>
      <w:r w:rsidRPr="00E06C2E">
        <w:rPr>
          <w:rFonts w:ascii="Palatino Linotype" w:hAnsi="Palatino Linotype"/>
        </w:rPr>
        <w:t>en el Sexenio anterior (del periodo de 18 de octubre de 2011 al 15 de</w:t>
      </w:r>
      <w:r w:rsidR="00481A31" w:rsidRPr="00E06C2E">
        <w:rPr>
          <w:rFonts w:ascii="Palatino Linotype" w:hAnsi="Palatino Linotype"/>
        </w:rPr>
        <w:t xml:space="preserve"> </w:t>
      </w:r>
      <w:r w:rsidRPr="00E06C2E">
        <w:rPr>
          <w:rFonts w:ascii="Palatino Linotype" w:hAnsi="Palatino Linotype"/>
        </w:rPr>
        <w:t>Setiembre de 2017, sexenio del exgobe</w:t>
      </w:r>
      <w:r w:rsidR="00481A31" w:rsidRPr="00E06C2E">
        <w:rPr>
          <w:rFonts w:ascii="Palatino Linotype" w:hAnsi="Palatino Linotype"/>
        </w:rPr>
        <w:t>rnador Eruviel Ávila Villegas)?</w:t>
      </w:r>
    </w:p>
    <w:p w:rsidR="002958AF" w:rsidRPr="00E06C2E" w:rsidRDefault="002958AF" w:rsidP="00520FA9">
      <w:pPr>
        <w:pStyle w:val="Prrafodelista"/>
        <w:numPr>
          <w:ilvl w:val="0"/>
          <w:numId w:val="5"/>
        </w:numPr>
        <w:tabs>
          <w:tab w:val="left" w:pos="709"/>
        </w:tabs>
        <w:spacing w:line="360" w:lineRule="auto"/>
        <w:jc w:val="both"/>
        <w:rPr>
          <w:rFonts w:ascii="Palatino Linotype" w:hAnsi="Palatino Linotype"/>
        </w:rPr>
      </w:pPr>
      <w:r w:rsidRPr="00E06C2E">
        <w:rPr>
          <w:rFonts w:ascii="Palatino Linotype" w:hAnsi="Palatino Linotype"/>
        </w:rPr>
        <w:t>¿Cuáles eran las peticiones las huelgas estalladas/registradas en el Sexenio</w:t>
      </w:r>
      <w:r w:rsidR="00481A31" w:rsidRPr="00E06C2E">
        <w:rPr>
          <w:rFonts w:ascii="Palatino Linotype" w:hAnsi="Palatino Linotype"/>
        </w:rPr>
        <w:t xml:space="preserve"> </w:t>
      </w:r>
      <w:r w:rsidRPr="00E06C2E">
        <w:rPr>
          <w:rFonts w:ascii="Palatino Linotype" w:hAnsi="Palatino Linotype"/>
        </w:rPr>
        <w:t>anterior (del periodo de 18 de octubre de 2011 al 15 de Setiembre de 2017,</w:t>
      </w:r>
      <w:r w:rsidR="00481A31" w:rsidRPr="00E06C2E">
        <w:rPr>
          <w:rFonts w:ascii="Palatino Linotype" w:hAnsi="Palatino Linotype"/>
        </w:rPr>
        <w:t xml:space="preserve"> </w:t>
      </w:r>
      <w:r w:rsidRPr="00E06C2E">
        <w:rPr>
          <w:rFonts w:ascii="Palatino Linotype" w:hAnsi="Palatino Linotype"/>
        </w:rPr>
        <w:t>sexenio del exgobernador Eruvi</w:t>
      </w:r>
      <w:r w:rsidR="00481A31" w:rsidRPr="00E06C2E">
        <w:rPr>
          <w:rFonts w:ascii="Palatino Linotype" w:hAnsi="Palatino Linotype"/>
        </w:rPr>
        <w:t>el Ávila Villegas)?</w:t>
      </w:r>
    </w:p>
    <w:p w:rsidR="002958AF" w:rsidRPr="00E06C2E" w:rsidRDefault="002958AF" w:rsidP="00520FA9">
      <w:pPr>
        <w:pStyle w:val="Prrafodelista"/>
        <w:numPr>
          <w:ilvl w:val="0"/>
          <w:numId w:val="5"/>
        </w:numPr>
        <w:tabs>
          <w:tab w:val="left" w:pos="709"/>
        </w:tabs>
        <w:spacing w:line="360" w:lineRule="auto"/>
        <w:jc w:val="both"/>
        <w:rPr>
          <w:rFonts w:ascii="Palatino Linotype" w:hAnsi="Palatino Linotype"/>
        </w:rPr>
      </w:pPr>
      <w:r w:rsidRPr="00E06C2E">
        <w:rPr>
          <w:rFonts w:ascii="Palatino Linotype" w:hAnsi="Palatino Linotype"/>
        </w:rPr>
        <w:t>¿Por qué no procedieron las huelgas estalladas/registradas en el Sexenio</w:t>
      </w:r>
      <w:r w:rsidR="00481A31" w:rsidRPr="00E06C2E">
        <w:rPr>
          <w:rFonts w:ascii="Palatino Linotype" w:hAnsi="Palatino Linotype"/>
        </w:rPr>
        <w:t xml:space="preserve"> </w:t>
      </w:r>
      <w:r w:rsidRPr="00E06C2E">
        <w:rPr>
          <w:rFonts w:ascii="Palatino Linotype" w:hAnsi="Palatino Linotype"/>
        </w:rPr>
        <w:t>anterior (del periodo de 18 de octubre de 2011 al 15 de Setiembre de 2017,</w:t>
      </w:r>
      <w:r w:rsidR="00481A31" w:rsidRPr="00E06C2E">
        <w:rPr>
          <w:rFonts w:ascii="Palatino Linotype" w:hAnsi="Palatino Linotype"/>
        </w:rPr>
        <w:t xml:space="preserve"> </w:t>
      </w:r>
      <w:r w:rsidRPr="00E06C2E">
        <w:rPr>
          <w:rFonts w:ascii="Palatino Linotype" w:hAnsi="Palatino Linotype"/>
        </w:rPr>
        <w:t>sexenio del exgobernador Eruviel Ávila Villegas)?</w:t>
      </w:r>
    </w:p>
    <w:p w:rsidR="002958AF" w:rsidRPr="00E06C2E" w:rsidRDefault="002958AF" w:rsidP="00520FA9">
      <w:pPr>
        <w:pStyle w:val="Prrafodelista"/>
        <w:numPr>
          <w:ilvl w:val="0"/>
          <w:numId w:val="5"/>
        </w:numPr>
        <w:tabs>
          <w:tab w:val="left" w:pos="709"/>
        </w:tabs>
        <w:spacing w:line="360" w:lineRule="auto"/>
        <w:jc w:val="both"/>
        <w:rPr>
          <w:rFonts w:ascii="Palatino Linotype" w:hAnsi="Palatino Linotype"/>
        </w:rPr>
      </w:pPr>
      <w:r w:rsidRPr="00E06C2E">
        <w:rPr>
          <w:rFonts w:ascii="Palatino Linotype" w:hAnsi="Palatino Linotype"/>
        </w:rPr>
        <w:lastRenderedPageBreak/>
        <w:t>¿Cuántas de las huelgas estalladas/registradas en el Sexenio anterior (del</w:t>
      </w:r>
      <w:r w:rsidR="00481A31" w:rsidRPr="00E06C2E">
        <w:rPr>
          <w:rFonts w:ascii="Palatino Linotype" w:hAnsi="Palatino Linotype"/>
        </w:rPr>
        <w:t xml:space="preserve"> </w:t>
      </w:r>
      <w:r w:rsidRPr="00E06C2E">
        <w:rPr>
          <w:rFonts w:ascii="Palatino Linotype" w:hAnsi="Palatino Linotype"/>
        </w:rPr>
        <w:t>periodo de 18 de octubre de 2011 al 15 de Setiembre de 2017, sexenio del</w:t>
      </w:r>
      <w:r w:rsidR="00481A31" w:rsidRPr="00E06C2E">
        <w:rPr>
          <w:rFonts w:ascii="Palatino Linotype" w:hAnsi="Palatino Linotype"/>
        </w:rPr>
        <w:t xml:space="preserve"> </w:t>
      </w:r>
      <w:r w:rsidRPr="00E06C2E">
        <w:rPr>
          <w:rFonts w:ascii="Palatino Linotype" w:hAnsi="Palatino Linotype"/>
        </w:rPr>
        <w:t>exgobernador Eruviel Ávila Villegas), fueron imputables para el Patrón? Y</w:t>
      </w:r>
    </w:p>
    <w:p w:rsidR="002958AF" w:rsidRPr="00E06C2E" w:rsidRDefault="002958AF" w:rsidP="00111FBB">
      <w:pPr>
        <w:pStyle w:val="Prrafodelista"/>
        <w:numPr>
          <w:ilvl w:val="4"/>
          <w:numId w:val="6"/>
        </w:numPr>
        <w:tabs>
          <w:tab w:val="left" w:pos="1134"/>
        </w:tabs>
        <w:spacing w:line="360" w:lineRule="auto"/>
        <w:ind w:left="1134"/>
        <w:jc w:val="both"/>
        <w:rPr>
          <w:rFonts w:ascii="Palatino Linotype" w:hAnsi="Palatino Linotype"/>
        </w:rPr>
      </w:pPr>
      <w:r w:rsidRPr="00E06C2E">
        <w:rPr>
          <w:rFonts w:ascii="Palatino Linotype" w:hAnsi="Palatino Linotype"/>
        </w:rPr>
        <w:t xml:space="preserve">¿Por qué fueron imputadas a este? </w:t>
      </w:r>
    </w:p>
    <w:p w:rsidR="002958AF" w:rsidRPr="00E06C2E" w:rsidRDefault="002958AF" w:rsidP="00520FA9">
      <w:pPr>
        <w:pStyle w:val="Prrafodelista"/>
        <w:numPr>
          <w:ilvl w:val="0"/>
          <w:numId w:val="5"/>
        </w:numPr>
        <w:tabs>
          <w:tab w:val="left" w:pos="709"/>
        </w:tabs>
        <w:spacing w:line="360" w:lineRule="auto"/>
        <w:jc w:val="both"/>
        <w:rPr>
          <w:rFonts w:ascii="Palatino Linotype" w:hAnsi="Palatino Linotype"/>
        </w:rPr>
      </w:pPr>
      <w:r w:rsidRPr="00E06C2E">
        <w:rPr>
          <w:rFonts w:ascii="Palatino Linotype" w:hAnsi="Palatino Linotype"/>
        </w:rPr>
        <w:t>¿En cuántas de las huelgas estalladas/registradas en el Sexenio anterior (del</w:t>
      </w:r>
      <w:r w:rsidR="00481A31" w:rsidRPr="00E06C2E">
        <w:rPr>
          <w:rFonts w:ascii="Palatino Linotype" w:hAnsi="Palatino Linotype"/>
        </w:rPr>
        <w:t xml:space="preserve"> </w:t>
      </w:r>
      <w:r w:rsidRPr="00E06C2E">
        <w:rPr>
          <w:rFonts w:ascii="Palatino Linotype" w:hAnsi="Palatino Linotype"/>
        </w:rPr>
        <w:t>periodo de 18 de octubre de 2011 al 15 de Setiembre de 2017, sexenio del</w:t>
      </w:r>
      <w:r w:rsidR="00520FA9" w:rsidRPr="00E06C2E">
        <w:rPr>
          <w:rFonts w:ascii="Palatino Linotype" w:hAnsi="Palatino Linotype"/>
        </w:rPr>
        <w:t xml:space="preserve"> </w:t>
      </w:r>
      <w:r w:rsidRPr="00E06C2E">
        <w:rPr>
          <w:rFonts w:ascii="Palatino Linotype" w:hAnsi="Palatino Linotype"/>
        </w:rPr>
        <w:t xml:space="preserve">exgobernador Eruviel Ávila Villegas), hubo contestación del patrón? </w:t>
      </w:r>
    </w:p>
    <w:p w:rsidR="002958AF" w:rsidRPr="00E06C2E" w:rsidRDefault="002958AF" w:rsidP="00520FA9">
      <w:pPr>
        <w:pStyle w:val="Prrafodelista"/>
        <w:numPr>
          <w:ilvl w:val="0"/>
          <w:numId w:val="5"/>
        </w:numPr>
        <w:tabs>
          <w:tab w:val="left" w:pos="709"/>
        </w:tabs>
        <w:spacing w:line="360" w:lineRule="auto"/>
        <w:jc w:val="both"/>
        <w:rPr>
          <w:rFonts w:ascii="Palatino Linotype" w:hAnsi="Palatino Linotype"/>
        </w:rPr>
      </w:pPr>
      <w:r w:rsidRPr="00E06C2E">
        <w:rPr>
          <w:rFonts w:ascii="Palatino Linotype" w:hAnsi="Palatino Linotype"/>
        </w:rPr>
        <w:t>¿En cuántas de las huelgas estalladas/registradas en el Sexenio anterior</w:t>
      </w:r>
      <w:r w:rsidR="00520FA9" w:rsidRPr="00E06C2E">
        <w:rPr>
          <w:rFonts w:ascii="Palatino Linotype" w:hAnsi="Palatino Linotype"/>
        </w:rPr>
        <w:t xml:space="preserve"> </w:t>
      </w:r>
      <w:r w:rsidRPr="00E06C2E">
        <w:rPr>
          <w:rFonts w:ascii="Palatino Linotype" w:hAnsi="Palatino Linotype"/>
        </w:rPr>
        <w:t>(del periodo de 18 de octubre de 2011 al 15 de Setiembre de 2017, sexenio</w:t>
      </w:r>
      <w:r w:rsidR="00520FA9" w:rsidRPr="00E06C2E">
        <w:rPr>
          <w:rFonts w:ascii="Palatino Linotype" w:hAnsi="Palatino Linotype"/>
        </w:rPr>
        <w:t xml:space="preserve"> </w:t>
      </w:r>
      <w:r w:rsidRPr="00E06C2E">
        <w:rPr>
          <w:rFonts w:ascii="Palatino Linotype" w:hAnsi="Palatino Linotype"/>
        </w:rPr>
        <w:t>del exgobernador Eruviel Ávila Villegas), se realizó la Audiencia de</w:t>
      </w:r>
      <w:r w:rsidR="00520FA9" w:rsidRPr="00E06C2E">
        <w:rPr>
          <w:rFonts w:ascii="Palatino Linotype" w:hAnsi="Palatino Linotype"/>
        </w:rPr>
        <w:t xml:space="preserve"> </w:t>
      </w:r>
      <w:r w:rsidRPr="00E06C2E">
        <w:rPr>
          <w:rFonts w:ascii="Palatino Linotype" w:hAnsi="Palatino Linotype"/>
        </w:rPr>
        <w:t xml:space="preserve">Conciliación?  </w:t>
      </w:r>
    </w:p>
    <w:p w:rsidR="002958AF" w:rsidRPr="00E06C2E" w:rsidRDefault="002958AF" w:rsidP="00520FA9">
      <w:pPr>
        <w:pStyle w:val="Prrafodelista"/>
        <w:numPr>
          <w:ilvl w:val="0"/>
          <w:numId w:val="5"/>
        </w:numPr>
        <w:tabs>
          <w:tab w:val="left" w:pos="709"/>
        </w:tabs>
        <w:spacing w:line="360" w:lineRule="auto"/>
        <w:jc w:val="both"/>
        <w:rPr>
          <w:rFonts w:ascii="Palatino Linotype" w:hAnsi="Palatino Linotype"/>
        </w:rPr>
      </w:pPr>
      <w:r w:rsidRPr="00E06C2E">
        <w:rPr>
          <w:rFonts w:ascii="Palatino Linotype" w:hAnsi="Palatino Linotype"/>
        </w:rPr>
        <w:t>¿Cómo fueron calificadas las huelgas estalladas/ registradas en el Sexenio</w:t>
      </w:r>
      <w:r w:rsidR="00520FA9" w:rsidRPr="00E06C2E">
        <w:rPr>
          <w:rFonts w:ascii="Palatino Linotype" w:hAnsi="Palatino Linotype"/>
        </w:rPr>
        <w:t xml:space="preserve"> </w:t>
      </w:r>
      <w:r w:rsidRPr="00E06C2E">
        <w:rPr>
          <w:rFonts w:ascii="Palatino Linotype" w:hAnsi="Palatino Linotype"/>
        </w:rPr>
        <w:t>anterior (del periodo de 18 de octubre de 2011 al 15 de Setiembre de 2017,</w:t>
      </w:r>
      <w:r w:rsidR="00520FA9" w:rsidRPr="00E06C2E">
        <w:rPr>
          <w:rFonts w:ascii="Palatino Linotype" w:hAnsi="Palatino Linotype"/>
        </w:rPr>
        <w:t xml:space="preserve"> </w:t>
      </w:r>
      <w:r w:rsidRPr="00E06C2E">
        <w:rPr>
          <w:rFonts w:ascii="Palatino Linotype" w:hAnsi="Palatino Linotype"/>
        </w:rPr>
        <w:t xml:space="preserve">sexenio del exgobernador Eruviel Ávila Villegas)?  </w:t>
      </w:r>
    </w:p>
    <w:p w:rsidR="002958AF" w:rsidRPr="00E06C2E" w:rsidRDefault="002958AF" w:rsidP="00520FA9">
      <w:pPr>
        <w:pStyle w:val="Prrafodelista"/>
        <w:numPr>
          <w:ilvl w:val="0"/>
          <w:numId w:val="5"/>
        </w:numPr>
        <w:tabs>
          <w:tab w:val="left" w:pos="709"/>
        </w:tabs>
        <w:spacing w:line="360" w:lineRule="auto"/>
        <w:jc w:val="both"/>
        <w:rPr>
          <w:rFonts w:ascii="Palatino Linotype" w:hAnsi="Palatino Linotype"/>
        </w:rPr>
      </w:pPr>
      <w:r w:rsidRPr="00E06C2E">
        <w:rPr>
          <w:rFonts w:ascii="Palatino Linotype" w:hAnsi="Palatino Linotype"/>
        </w:rPr>
        <w:t>¿Cuántas de las huelgas estalladas/registradas en el Sexenio anterior (del</w:t>
      </w:r>
      <w:r w:rsidR="00520FA9" w:rsidRPr="00E06C2E">
        <w:rPr>
          <w:rFonts w:ascii="Palatino Linotype" w:hAnsi="Palatino Linotype"/>
        </w:rPr>
        <w:t xml:space="preserve"> </w:t>
      </w:r>
      <w:r w:rsidRPr="00E06C2E">
        <w:rPr>
          <w:rFonts w:ascii="Palatino Linotype" w:hAnsi="Palatino Linotype"/>
        </w:rPr>
        <w:t>periodo de 18 de octubre de 2011 al 15 de Setiembre de 2017, sexenio del</w:t>
      </w:r>
      <w:r w:rsidR="00520FA9" w:rsidRPr="00E06C2E">
        <w:rPr>
          <w:rFonts w:ascii="Palatino Linotype" w:hAnsi="Palatino Linotype"/>
        </w:rPr>
        <w:t xml:space="preserve"> </w:t>
      </w:r>
      <w:r w:rsidRPr="00E06C2E">
        <w:rPr>
          <w:rFonts w:ascii="Palatino Linotype" w:hAnsi="Palatino Linotype"/>
        </w:rPr>
        <w:t xml:space="preserve">exgobernador Eruviel Ávila Villegas), se quedaron en Pre-huelga? </w:t>
      </w:r>
    </w:p>
    <w:p w:rsidR="002958AF" w:rsidRPr="00E06C2E" w:rsidRDefault="002958AF" w:rsidP="00520FA9">
      <w:pPr>
        <w:pStyle w:val="Prrafodelista"/>
        <w:numPr>
          <w:ilvl w:val="0"/>
          <w:numId w:val="5"/>
        </w:numPr>
        <w:tabs>
          <w:tab w:val="left" w:pos="709"/>
        </w:tabs>
        <w:spacing w:line="360" w:lineRule="auto"/>
        <w:jc w:val="both"/>
        <w:rPr>
          <w:rFonts w:ascii="Palatino Linotype" w:hAnsi="Palatino Linotype"/>
        </w:rPr>
      </w:pPr>
      <w:r w:rsidRPr="00E06C2E">
        <w:rPr>
          <w:rFonts w:ascii="Palatino Linotype" w:hAnsi="Palatino Linotype"/>
        </w:rPr>
        <w:t>¿Cómo termino cada una de las huelgas estalladas/registradas en el Sexenio</w:t>
      </w:r>
      <w:r w:rsidR="00520FA9" w:rsidRPr="00E06C2E">
        <w:rPr>
          <w:rFonts w:ascii="Palatino Linotype" w:hAnsi="Palatino Linotype"/>
        </w:rPr>
        <w:t xml:space="preserve"> </w:t>
      </w:r>
      <w:r w:rsidRPr="00E06C2E">
        <w:rPr>
          <w:rFonts w:ascii="Palatino Linotype" w:hAnsi="Palatino Linotype"/>
        </w:rPr>
        <w:t>anterior (del periodo de 18 de octubre de 2011 al 15 de Setiembre de 2017,</w:t>
      </w:r>
      <w:r w:rsidR="00520FA9" w:rsidRPr="00E06C2E">
        <w:rPr>
          <w:rFonts w:ascii="Palatino Linotype" w:hAnsi="Palatino Linotype"/>
        </w:rPr>
        <w:t xml:space="preserve"> </w:t>
      </w:r>
      <w:r w:rsidRPr="00E06C2E">
        <w:rPr>
          <w:rFonts w:ascii="Palatino Linotype" w:hAnsi="Palatino Linotype"/>
        </w:rPr>
        <w:t>sexenio del exgobernador Eruviel Ávila Villegas)?</w:t>
      </w:r>
    </w:p>
    <w:p w:rsidR="002958AF" w:rsidRPr="00E06C2E" w:rsidRDefault="002958AF" w:rsidP="002958AF">
      <w:pPr>
        <w:tabs>
          <w:tab w:val="left" w:pos="709"/>
        </w:tabs>
        <w:spacing w:after="0" w:line="360" w:lineRule="auto"/>
        <w:jc w:val="both"/>
        <w:rPr>
          <w:rFonts w:ascii="Palatino Linotype" w:hAnsi="Palatino Linotype"/>
          <w:sz w:val="24"/>
          <w:szCs w:val="24"/>
        </w:rPr>
      </w:pPr>
    </w:p>
    <w:p w:rsidR="002958AF" w:rsidRPr="00E06C2E" w:rsidRDefault="002958AF" w:rsidP="00551D20">
      <w:pPr>
        <w:pStyle w:val="Prrafodelista"/>
        <w:numPr>
          <w:ilvl w:val="0"/>
          <w:numId w:val="4"/>
        </w:numPr>
        <w:spacing w:line="360" w:lineRule="auto"/>
        <w:ind w:left="426"/>
        <w:jc w:val="both"/>
        <w:rPr>
          <w:rFonts w:ascii="Palatino Linotype" w:hAnsi="Palatino Linotype"/>
        </w:rPr>
      </w:pPr>
      <w:r w:rsidRPr="00E06C2E">
        <w:rPr>
          <w:rFonts w:ascii="Palatino Linotype" w:hAnsi="Palatino Linotype"/>
        </w:rPr>
        <w:t>Me proporcione la información en materia laboral, del Sexenio actual del Estado de México (constituido por el periodo de 16 de setiembre de 2017 al 18 de noviembre</w:t>
      </w:r>
      <w:r w:rsidR="00520FA9" w:rsidRPr="00E06C2E">
        <w:rPr>
          <w:rFonts w:ascii="Palatino Linotype" w:hAnsi="Palatino Linotype"/>
        </w:rPr>
        <w:t xml:space="preserve"> </w:t>
      </w:r>
      <w:r w:rsidRPr="00E06C2E">
        <w:rPr>
          <w:rFonts w:ascii="Palatino Linotype" w:hAnsi="Palatino Linotype"/>
        </w:rPr>
        <w:t xml:space="preserve">de 2020, sexenio del gobernador Alfredo del Mazo Maza) relativa a:  </w:t>
      </w:r>
    </w:p>
    <w:p w:rsidR="00551D20" w:rsidRPr="00E06C2E" w:rsidRDefault="00551D20" w:rsidP="002958AF">
      <w:pPr>
        <w:tabs>
          <w:tab w:val="left" w:pos="709"/>
        </w:tabs>
        <w:spacing w:after="0" w:line="360" w:lineRule="auto"/>
        <w:jc w:val="both"/>
        <w:rPr>
          <w:rFonts w:ascii="Palatino Linotype" w:hAnsi="Palatino Linotype"/>
          <w:sz w:val="24"/>
          <w:szCs w:val="24"/>
        </w:rPr>
      </w:pPr>
    </w:p>
    <w:p w:rsidR="002958AF" w:rsidRPr="00E06C2E" w:rsidRDefault="002958AF" w:rsidP="00551D20">
      <w:pPr>
        <w:pStyle w:val="Prrafodelista"/>
        <w:numPr>
          <w:ilvl w:val="1"/>
          <w:numId w:val="8"/>
        </w:numPr>
        <w:tabs>
          <w:tab w:val="left" w:pos="709"/>
        </w:tabs>
        <w:spacing w:line="360" w:lineRule="auto"/>
        <w:ind w:left="709"/>
        <w:jc w:val="both"/>
        <w:rPr>
          <w:rFonts w:ascii="Palatino Linotype" w:hAnsi="Palatino Linotype"/>
        </w:rPr>
      </w:pPr>
      <w:r w:rsidRPr="00E06C2E">
        <w:rPr>
          <w:rFonts w:ascii="Palatino Linotype" w:hAnsi="Palatino Linotype"/>
        </w:rPr>
        <w:lastRenderedPageBreak/>
        <w:t>¿Cuántas huelgas se registraron/ estallaron a partir del Sexenio actual al 18</w:t>
      </w:r>
      <w:r w:rsidR="00520FA9" w:rsidRPr="00E06C2E">
        <w:rPr>
          <w:rFonts w:ascii="Palatino Linotype" w:hAnsi="Palatino Linotype"/>
        </w:rPr>
        <w:t xml:space="preserve"> </w:t>
      </w:r>
      <w:r w:rsidRPr="00E06C2E">
        <w:rPr>
          <w:rFonts w:ascii="Palatino Linotype" w:hAnsi="Palatino Linotype"/>
        </w:rPr>
        <w:t xml:space="preserve">de noviembre de 2020? </w:t>
      </w:r>
    </w:p>
    <w:p w:rsidR="002958AF" w:rsidRPr="00E06C2E" w:rsidRDefault="002958AF" w:rsidP="00551D20">
      <w:pPr>
        <w:pStyle w:val="Prrafodelista"/>
        <w:numPr>
          <w:ilvl w:val="1"/>
          <w:numId w:val="8"/>
        </w:numPr>
        <w:tabs>
          <w:tab w:val="left" w:pos="709"/>
        </w:tabs>
        <w:spacing w:line="360" w:lineRule="auto"/>
        <w:ind w:left="709"/>
        <w:jc w:val="both"/>
        <w:rPr>
          <w:rFonts w:ascii="Palatino Linotype" w:hAnsi="Palatino Linotype"/>
        </w:rPr>
      </w:pPr>
      <w:r w:rsidRPr="00E06C2E">
        <w:rPr>
          <w:rFonts w:ascii="Palatino Linotype" w:hAnsi="Palatino Linotype"/>
        </w:rPr>
        <w:t>¿Cuántas huelgas hubo en el Sexenio actual al 18 de noviembre de 2020?</w:t>
      </w:r>
    </w:p>
    <w:p w:rsidR="002958AF" w:rsidRPr="00E06C2E" w:rsidRDefault="002958AF" w:rsidP="00551D20">
      <w:pPr>
        <w:pStyle w:val="Prrafodelista"/>
        <w:numPr>
          <w:ilvl w:val="1"/>
          <w:numId w:val="8"/>
        </w:numPr>
        <w:tabs>
          <w:tab w:val="left" w:pos="709"/>
        </w:tabs>
        <w:spacing w:line="360" w:lineRule="auto"/>
        <w:ind w:left="709"/>
        <w:jc w:val="both"/>
        <w:rPr>
          <w:rFonts w:ascii="Palatino Linotype" w:hAnsi="Palatino Linotype"/>
        </w:rPr>
      </w:pPr>
      <w:r w:rsidRPr="00E06C2E">
        <w:rPr>
          <w:rFonts w:ascii="Palatino Linotype" w:hAnsi="Palatino Linotype"/>
        </w:rPr>
        <w:t>¿Cuánto duraron las huelgas estalladas/registradas en el Sexenio actual al 18 de noviembre de 2020?</w:t>
      </w:r>
    </w:p>
    <w:p w:rsidR="002958AF" w:rsidRPr="00E06C2E" w:rsidRDefault="002958AF" w:rsidP="00551D20">
      <w:pPr>
        <w:pStyle w:val="Prrafodelista"/>
        <w:numPr>
          <w:ilvl w:val="1"/>
          <w:numId w:val="8"/>
        </w:numPr>
        <w:tabs>
          <w:tab w:val="left" w:pos="709"/>
        </w:tabs>
        <w:spacing w:line="360" w:lineRule="auto"/>
        <w:ind w:left="709"/>
        <w:jc w:val="both"/>
        <w:rPr>
          <w:rFonts w:ascii="Palatino Linotype" w:hAnsi="Palatino Linotype"/>
        </w:rPr>
      </w:pPr>
      <w:r w:rsidRPr="00E06C2E">
        <w:rPr>
          <w:rFonts w:ascii="Palatino Linotype" w:hAnsi="Palatino Linotype"/>
        </w:rPr>
        <w:t>¿Cuáles fueron las industrias a las que pertenecen las empresas, que participaron en las huelgas estalladas/registradas en el Sexenio actual al 18</w:t>
      </w:r>
      <w:r w:rsidR="00520FA9" w:rsidRPr="00E06C2E">
        <w:rPr>
          <w:rFonts w:ascii="Palatino Linotype" w:hAnsi="Palatino Linotype"/>
        </w:rPr>
        <w:t xml:space="preserve"> </w:t>
      </w:r>
      <w:r w:rsidRPr="00E06C2E">
        <w:rPr>
          <w:rFonts w:ascii="Palatino Linotype" w:hAnsi="Palatino Linotype"/>
        </w:rPr>
        <w:t xml:space="preserve">de noviembre de 2020? </w:t>
      </w:r>
    </w:p>
    <w:p w:rsidR="002958AF" w:rsidRPr="00E06C2E" w:rsidRDefault="002958AF" w:rsidP="00551D20">
      <w:pPr>
        <w:pStyle w:val="Prrafodelista"/>
        <w:numPr>
          <w:ilvl w:val="1"/>
          <w:numId w:val="8"/>
        </w:numPr>
        <w:tabs>
          <w:tab w:val="left" w:pos="709"/>
        </w:tabs>
        <w:spacing w:line="360" w:lineRule="auto"/>
        <w:ind w:left="709"/>
        <w:jc w:val="both"/>
        <w:rPr>
          <w:rFonts w:ascii="Palatino Linotype" w:hAnsi="Palatino Linotype"/>
        </w:rPr>
      </w:pPr>
      <w:r w:rsidRPr="00E06C2E">
        <w:rPr>
          <w:rFonts w:ascii="Palatino Linotype" w:hAnsi="Palatino Linotype"/>
        </w:rPr>
        <w:t>¿Qué Sindicatos estuvieron inmersos en las huelgas estalladas/registradas</w:t>
      </w:r>
      <w:r w:rsidR="00520FA9" w:rsidRPr="00E06C2E">
        <w:rPr>
          <w:rFonts w:ascii="Palatino Linotype" w:hAnsi="Palatino Linotype"/>
        </w:rPr>
        <w:t xml:space="preserve"> </w:t>
      </w:r>
      <w:r w:rsidRPr="00E06C2E">
        <w:rPr>
          <w:rFonts w:ascii="Palatino Linotype" w:hAnsi="Palatino Linotype"/>
        </w:rPr>
        <w:t xml:space="preserve">en el Sexenio actual al 18 de noviembre de 2020? </w:t>
      </w:r>
    </w:p>
    <w:p w:rsidR="002958AF" w:rsidRPr="00E06C2E" w:rsidRDefault="002958AF" w:rsidP="00551D20">
      <w:pPr>
        <w:pStyle w:val="Prrafodelista"/>
        <w:numPr>
          <w:ilvl w:val="1"/>
          <w:numId w:val="8"/>
        </w:numPr>
        <w:tabs>
          <w:tab w:val="left" w:pos="709"/>
        </w:tabs>
        <w:spacing w:line="360" w:lineRule="auto"/>
        <w:ind w:left="709"/>
        <w:jc w:val="both"/>
        <w:rPr>
          <w:rFonts w:ascii="Palatino Linotype" w:hAnsi="Palatino Linotype"/>
        </w:rPr>
      </w:pPr>
      <w:r w:rsidRPr="00E06C2E">
        <w:rPr>
          <w:rFonts w:ascii="Palatino Linotype" w:hAnsi="Palatino Linotype"/>
        </w:rPr>
        <w:t>¿Cuáles eran las peticiones de las huelgas estalladas/registradas en el</w:t>
      </w:r>
      <w:r w:rsidR="00520FA9" w:rsidRPr="00E06C2E">
        <w:rPr>
          <w:rFonts w:ascii="Palatino Linotype" w:hAnsi="Palatino Linotype"/>
        </w:rPr>
        <w:t xml:space="preserve"> </w:t>
      </w:r>
      <w:r w:rsidRPr="00E06C2E">
        <w:rPr>
          <w:rFonts w:ascii="Palatino Linotype" w:hAnsi="Palatino Linotype"/>
        </w:rPr>
        <w:t xml:space="preserve">Sexenio actual al 18 de noviembre de 2020?  </w:t>
      </w:r>
    </w:p>
    <w:p w:rsidR="002958AF" w:rsidRPr="00E06C2E" w:rsidRDefault="002958AF" w:rsidP="00551D20">
      <w:pPr>
        <w:pStyle w:val="Prrafodelista"/>
        <w:numPr>
          <w:ilvl w:val="1"/>
          <w:numId w:val="8"/>
        </w:numPr>
        <w:tabs>
          <w:tab w:val="left" w:pos="709"/>
        </w:tabs>
        <w:spacing w:line="360" w:lineRule="auto"/>
        <w:ind w:left="709"/>
        <w:jc w:val="both"/>
        <w:rPr>
          <w:rFonts w:ascii="Palatino Linotype" w:hAnsi="Palatino Linotype"/>
        </w:rPr>
      </w:pPr>
      <w:r w:rsidRPr="00E06C2E">
        <w:rPr>
          <w:rFonts w:ascii="Palatino Linotype" w:hAnsi="Palatino Linotype"/>
        </w:rPr>
        <w:t>¿Por qué no procedieron las huelgas estalladas/registradas en el Sexenio</w:t>
      </w:r>
      <w:r w:rsidR="00520FA9" w:rsidRPr="00E06C2E">
        <w:rPr>
          <w:rFonts w:ascii="Palatino Linotype" w:hAnsi="Palatino Linotype"/>
        </w:rPr>
        <w:t xml:space="preserve"> </w:t>
      </w:r>
      <w:r w:rsidRPr="00E06C2E">
        <w:rPr>
          <w:rFonts w:ascii="Palatino Linotype" w:hAnsi="Palatino Linotype"/>
        </w:rPr>
        <w:t xml:space="preserve">actual al 18 de noviembre de 2020? </w:t>
      </w:r>
    </w:p>
    <w:p w:rsidR="00551D20" w:rsidRPr="00E06C2E" w:rsidRDefault="002958AF" w:rsidP="00551D20">
      <w:pPr>
        <w:pStyle w:val="Prrafodelista"/>
        <w:numPr>
          <w:ilvl w:val="1"/>
          <w:numId w:val="8"/>
        </w:numPr>
        <w:tabs>
          <w:tab w:val="left" w:pos="709"/>
        </w:tabs>
        <w:spacing w:line="360" w:lineRule="auto"/>
        <w:ind w:left="709"/>
        <w:jc w:val="both"/>
        <w:rPr>
          <w:rFonts w:ascii="Palatino Linotype" w:hAnsi="Palatino Linotype"/>
        </w:rPr>
      </w:pPr>
      <w:r w:rsidRPr="00E06C2E">
        <w:rPr>
          <w:rFonts w:ascii="Palatino Linotype" w:hAnsi="Palatino Linotype"/>
        </w:rPr>
        <w:t>¿Cuántas de las huelgas estalladas/registradas en el Sexenio actual al 18 de</w:t>
      </w:r>
      <w:r w:rsidR="00520FA9" w:rsidRPr="00E06C2E">
        <w:rPr>
          <w:rFonts w:ascii="Palatino Linotype" w:hAnsi="Palatino Linotype"/>
        </w:rPr>
        <w:t xml:space="preserve"> </w:t>
      </w:r>
      <w:r w:rsidRPr="00E06C2E">
        <w:rPr>
          <w:rFonts w:ascii="Palatino Linotype" w:hAnsi="Palatino Linotype"/>
        </w:rPr>
        <w:t xml:space="preserve">noviembre de 2020, fueron imputables para el Patrón? </w:t>
      </w:r>
    </w:p>
    <w:p w:rsidR="002958AF" w:rsidRPr="00E06C2E" w:rsidRDefault="002958AF" w:rsidP="00551D20">
      <w:pPr>
        <w:pStyle w:val="Prrafodelista"/>
        <w:numPr>
          <w:ilvl w:val="2"/>
          <w:numId w:val="6"/>
        </w:numPr>
        <w:tabs>
          <w:tab w:val="left" w:pos="709"/>
        </w:tabs>
        <w:spacing w:line="360" w:lineRule="auto"/>
        <w:jc w:val="both"/>
        <w:rPr>
          <w:rFonts w:ascii="Palatino Linotype" w:hAnsi="Palatino Linotype"/>
        </w:rPr>
      </w:pPr>
      <w:r w:rsidRPr="00E06C2E">
        <w:rPr>
          <w:rFonts w:ascii="Palatino Linotype" w:hAnsi="Palatino Linotype"/>
        </w:rPr>
        <w:t>¿Por qué fueron</w:t>
      </w:r>
      <w:r w:rsidR="00520FA9" w:rsidRPr="00E06C2E">
        <w:rPr>
          <w:rFonts w:ascii="Palatino Linotype" w:hAnsi="Palatino Linotype"/>
        </w:rPr>
        <w:t xml:space="preserve"> </w:t>
      </w:r>
      <w:r w:rsidRPr="00E06C2E">
        <w:rPr>
          <w:rFonts w:ascii="Palatino Linotype" w:hAnsi="Palatino Linotype"/>
        </w:rPr>
        <w:t>imputadas a este?</w:t>
      </w:r>
    </w:p>
    <w:p w:rsidR="002958AF" w:rsidRPr="00E06C2E" w:rsidRDefault="002958AF" w:rsidP="00551D20">
      <w:pPr>
        <w:pStyle w:val="Prrafodelista"/>
        <w:numPr>
          <w:ilvl w:val="1"/>
          <w:numId w:val="8"/>
        </w:numPr>
        <w:tabs>
          <w:tab w:val="left" w:pos="709"/>
        </w:tabs>
        <w:spacing w:line="360" w:lineRule="auto"/>
        <w:ind w:left="709"/>
        <w:jc w:val="both"/>
        <w:rPr>
          <w:rFonts w:ascii="Palatino Linotype" w:hAnsi="Palatino Linotype"/>
        </w:rPr>
      </w:pPr>
      <w:r w:rsidRPr="00E06C2E">
        <w:rPr>
          <w:rFonts w:ascii="Palatino Linotype" w:hAnsi="Palatino Linotype"/>
        </w:rPr>
        <w:t>¿En cuántas de las huelgas estalladas/registradas en el Sexenio actual al 18</w:t>
      </w:r>
      <w:r w:rsidR="00520FA9" w:rsidRPr="00E06C2E">
        <w:rPr>
          <w:rFonts w:ascii="Palatino Linotype" w:hAnsi="Palatino Linotype"/>
        </w:rPr>
        <w:t xml:space="preserve"> </w:t>
      </w:r>
      <w:r w:rsidRPr="00E06C2E">
        <w:rPr>
          <w:rFonts w:ascii="Palatino Linotype" w:hAnsi="Palatino Linotype"/>
        </w:rPr>
        <w:t xml:space="preserve">de noviembre de 2020, hubo contestación del patrón? </w:t>
      </w:r>
    </w:p>
    <w:p w:rsidR="002958AF" w:rsidRPr="00E06C2E" w:rsidRDefault="002958AF" w:rsidP="00551D20">
      <w:pPr>
        <w:pStyle w:val="Prrafodelista"/>
        <w:numPr>
          <w:ilvl w:val="1"/>
          <w:numId w:val="8"/>
        </w:numPr>
        <w:tabs>
          <w:tab w:val="left" w:pos="709"/>
        </w:tabs>
        <w:spacing w:line="360" w:lineRule="auto"/>
        <w:ind w:left="709"/>
        <w:jc w:val="both"/>
        <w:rPr>
          <w:rFonts w:ascii="Palatino Linotype" w:hAnsi="Palatino Linotype"/>
        </w:rPr>
      </w:pPr>
      <w:r w:rsidRPr="00E06C2E">
        <w:rPr>
          <w:rFonts w:ascii="Palatino Linotype" w:hAnsi="Palatino Linotype"/>
        </w:rPr>
        <w:t>¿En cuántas de las huelgas estalladas/registradas en el Sexenio actual al</w:t>
      </w:r>
      <w:r w:rsidR="00520FA9" w:rsidRPr="00E06C2E">
        <w:rPr>
          <w:rFonts w:ascii="Palatino Linotype" w:hAnsi="Palatino Linotype"/>
        </w:rPr>
        <w:t xml:space="preserve"> </w:t>
      </w:r>
      <w:r w:rsidRPr="00E06C2E">
        <w:rPr>
          <w:rFonts w:ascii="Palatino Linotype" w:hAnsi="Palatino Linotype"/>
        </w:rPr>
        <w:t xml:space="preserve">18 de noviembre de 2020, se realizó la Audiencia de Conciliación?  </w:t>
      </w:r>
    </w:p>
    <w:p w:rsidR="002958AF" w:rsidRPr="00E06C2E" w:rsidRDefault="002958AF" w:rsidP="00551D20">
      <w:pPr>
        <w:pStyle w:val="Prrafodelista"/>
        <w:numPr>
          <w:ilvl w:val="1"/>
          <w:numId w:val="8"/>
        </w:numPr>
        <w:tabs>
          <w:tab w:val="left" w:pos="709"/>
        </w:tabs>
        <w:spacing w:line="360" w:lineRule="auto"/>
        <w:ind w:left="709"/>
        <w:jc w:val="both"/>
        <w:rPr>
          <w:rFonts w:ascii="Palatino Linotype" w:hAnsi="Palatino Linotype"/>
        </w:rPr>
      </w:pPr>
      <w:r w:rsidRPr="00E06C2E">
        <w:rPr>
          <w:rFonts w:ascii="Palatino Linotype" w:hAnsi="Palatino Linotype"/>
        </w:rPr>
        <w:t>¿Cómo fueron calificadas las huelgas estalladas/ registradas en el Sexenio</w:t>
      </w:r>
      <w:r w:rsidR="00520FA9" w:rsidRPr="00E06C2E">
        <w:rPr>
          <w:rFonts w:ascii="Palatino Linotype" w:hAnsi="Palatino Linotype"/>
        </w:rPr>
        <w:t xml:space="preserve"> </w:t>
      </w:r>
      <w:r w:rsidRPr="00E06C2E">
        <w:rPr>
          <w:rFonts w:ascii="Palatino Linotype" w:hAnsi="Palatino Linotype"/>
        </w:rPr>
        <w:t xml:space="preserve">actual al 18 de noviembre de 2020?  </w:t>
      </w:r>
    </w:p>
    <w:p w:rsidR="002958AF" w:rsidRPr="00E06C2E" w:rsidRDefault="002958AF" w:rsidP="00551D20">
      <w:pPr>
        <w:pStyle w:val="Prrafodelista"/>
        <w:numPr>
          <w:ilvl w:val="1"/>
          <w:numId w:val="8"/>
        </w:numPr>
        <w:tabs>
          <w:tab w:val="left" w:pos="709"/>
        </w:tabs>
        <w:spacing w:line="360" w:lineRule="auto"/>
        <w:ind w:left="709"/>
        <w:jc w:val="both"/>
        <w:rPr>
          <w:rFonts w:ascii="Palatino Linotype" w:hAnsi="Palatino Linotype"/>
        </w:rPr>
      </w:pPr>
      <w:r w:rsidRPr="00E06C2E">
        <w:rPr>
          <w:rFonts w:ascii="Palatino Linotype" w:hAnsi="Palatino Linotype"/>
        </w:rPr>
        <w:lastRenderedPageBreak/>
        <w:t>¿Cuántas de las huelgas estalladas/registradas en el Sexenio actual al 18 de</w:t>
      </w:r>
      <w:r w:rsidR="00520FA9" w:rsidRPr="00E06C2E">
        <w:rPr>
          <w:rFonts w:ascii="Palatino Linotype" w:hAnsi="Palatino Linotype"/>
        </w:rPr>
        <w:t xml:space="preserve"> </w:t>
      </w:r>
      <w:r w:rsidRPr="00E06C2E">
        <w:rPr>
          <w:rFonts w:ascii="Palatino Linotype" w:hAnsi="Palatino Linotype"/>
        </w:rPr>
        <w:t xml:space="preserve">noviembre de 2020, se quedaron en Pre-huelga? </w:t>
      </w:r>
    </w:p>
    <w:p w:rsidR="002958AF" w:rsidRPr="00E06C2E" w:rsidRDefault="002958AF" w:rsidP="00551D20">
      <w:pPr>
        <w:pStyle w:val="Prrafodelista"/>
        <w:numPr>
          <w:ilvl w:val="1"/>
          <w:numId w:val="8"/>
        </w:numPr>
        <w:tabs>
          <w:tab w:val="left" w:pos="709"/>
        </w:tabs>
        <w:spacing w:line="360" w:lineRule="auto"/>
        <w:ind w:left="709"/>
        <w:jc w:val="both"/>
        <w:rPr>
          <w:rFonts w:ascii="Palatino Linotype" w:hAnsi="Palatino Linotype"/>
        </w:rPr>
      </w:pPr>
      <w:r w:rsidRPr="00E06C2E">
        <w:rPr>
          <w:rFonts w:ascii="Palatino Linotype" w:hAnsi="Palatino Linotype"/>
        </w:rPr>
        <w:t>¿Cómo termino cada una de las huelgas estalladas/registradas en el Sexenio</w:t>
      </w:r>
      <w:r w:rsidR="00520FA9" w:rsidRPr="00E06C2E">
        <w:rPr>
          <w:rFonts w:ascii="Palatino Linotype" w:hAnsi="Palatino Linotype"/>
        </w:rPr>
        <w:t xml:space="preserve"> </w:t>
      </w:r>
      <w:r w:rsidRPr="00E06C2E">
        <w:rPr>
          <w:rFonts w:ascii="Palatino Linotype" w:hAnsi="Palatino Linotype"/>
        </w:rPr>
        <w:t>actual al 18 de noviembre de 2020?</w:t>
      </w:r>
    </w:p>
    <w:p w:rsidR="005D3721" w:rsidRPr="00E06C2E" w:rsidRDefault="005D3721" w:rsidP="005D3721">
      <w:pPr>
        <w:tabs>
          <w:tab w:val="left" w:pos="709"/>
        </w:tabs>
        <w:spacing w:line="360" w:lineRule="auto"/>
        <w:jc w:val="both"/>
        <w:rPr>
          <w:rFonts w:ascii="Palatino Linotype" w:hAnsi="Palatino Linotype"/>
        </w:rPr>
      </w:pPr>
    </w:p>
    <w:p w:rsidR="002958AF" w:rsidRPr="00E06C2E" w:rsidRDefault="002958AF" w:rsidP="00551D20">
      <w:pPr>
        <w:pStyle w:val="Prrafodelista"/>
        <w:numPr>
          <w:ilvl w:val="0"/>
          <w:numId w:val="4"/>
        </w:numPr>
        <w:spacing w:line="360" w:lineRule="auto"/>
        <w:ind w:left="426"/>
        <w:jc w:val="both"/>
        <w:rPr>
          <w:rFonts w:ascii="Palatino Linotype" w:hAnsi="Palatino Linotype"/>
        </w:rPr>
      </w:pPr>
      <w:r w:rsidRPr="00E06C2E">
        <w:rPr>
          <w:rFonts w:ascii="Palatino Linotype" w:hAnsi="Palatino Linotype"/>
        </w:rPr>
        <w:t>Me proporcione la información en materia laboral, del Sexenio actual del Estado de México (constituido por el periodo de 18 de noviembre de 2020 a la fecha en que</w:t>
      </w:r>
      <w:r w:rsidR="00520FA9" w:rsidRPr="00E06C2E">
        <w:rPr>
          <w:rFonts w:ascii="Palatino Linotype" w:hAnsi="Palatino Linotype"/>
        </w:rPr>
        <w:t xml:space="preserve"> </w:t>
      </w:r>
      <w:r w:rsidRPr="00E06C2E">
        <w:rPr>
          <w:rFonts w:ascii="Palatino Linotype" w:hAnsi="Palatino Linotype"/>
        </w:rPr>
        <w:t>fue solicitada la información, sexenio del gobernador Alfredo del Mazo Maza)</w:t>
      </w:r>
      <w:r w:rsidR="00520FA9" w:rsidRPr="00E06C2E">
        <w:rPr>
          <w:rFonts w:ascii="Palatino Linotype" w:hAnsi="Palatino Linotype"/>
        </w:rPr>
        <w:t xml:space="preserve"> </w:t>
      </w:r>
      <w:r w:rsidRPr="00E06C2E">
        <w:rPr>
          <w:rFonts w:ascii="Palatino Linotype" w:hAnsi="Palatino Linotype"/>
        </w:rPr>
        <w:t xml:space="preserve">relativa a:  </w:t>
      </w:r>
    </w:p>
    <w:p w:rsidR="00551D20" w:rsidRPr="00E06C2E" w:rsidRDefault="00551D20" w:rsidP="002958AF">
      <w:pPr>
        <w:tabs>
          <w:tab w:val="left" w:pos="709"/>
        </w:tabs>
        <w:spacing w:after="0" w:line="360" w:lineRule="auto"/>
        <w:jc w:val="both"/>
        <w:rPr>
          <w:rFonts w:ascii="Palatino Linotype" w:hAnsi="Palatino Linotype"/>
          <w:sz w:val="24"/>
          <w:szCs w:val="24"/>
        </w:rPr>
      </w:pPr>
    </w:p>
    <w:p w:rsidR="002958AF" w:rsidRPr="00E06C2E" w:rsidRDefault="002958AF" w:rsidP="00551D20">
      <w:pPr>
        <w:pStyle w:val="Prrafodelista"/>
        <w:numPr>
          <w:ilvl w:val="1"/>
          <w:numId w:val="10"/>
        </w:numPr>
        <w:tabs>
          <w:tab w:val="left" w:pos="709"/>
        </w:tabs>
        <w:spacing w:line="360" w:lineRule="auto"/>
        <w:ind w:left="709"/>
        <w:jc w:val="both"/>
        <w:rPr>
          <w:rFonts w:ascii="Palatino Linotype" w:hAnsi="Palatino Linotype"/>
        </w:rPr>
      </w:pPr>
      <w:r w:rsidRPr="00E06C2E">
        <w:rPr>
          <w:rFonts w:ascii="Palatino Linotype" w:hAnsi="Palatino Linotype"/>
        </w:rPr>
        <w:t>¿Cuántas huelgas se registraron/ estallaron en el Sexenio actual del 18 de</w:t>
      </w:r>
      <w:r w:rsidR="00520FA9" w:rsidRPr="00E06C2E">
        <w:rPr>
          <w:rFonts w:ascii="Palatino Linotype" w:hAnsi="Palatino Linotype"/>
        </w:rPr>
        <w:t xml:space="preserve"> </w:t>
      </w:r>
      <w:r w:rsidRPr="00E06C2E">
        <w:rPr>
          <w:rFonts w:ascii="Palatino Linotype" w:hAnsi="Palatino Linotype"/>
        </w:rPr>
        <w:t xml:space="preserve">noviembre de 2020 a la fecha en que fue solicitada la información? </w:t>
      </w:r>
    </w:p>
    <w:p w:rsidR="002958AF" w:rsidRPr="00E06C2E" w:rsidRDefault="002958AF" w:rsidP="00551D20">
      <w:pPr>
        <w:pStyle w:val="Prrafodelista"/>
        <w:numPr>
          <w:ilvl w:val="1"/>
          <w:numId w:val="10"/>
        </w:numPr>
        <w:tabs>
          <w:tab w:val="left" w:pos="709"/>
        </w:tabs>
        <w:spacing w:line="360" w:lineRule="auto"/>
        <w:ind w:left="709"/>
        <w:jc w:val="both"/>
        <w:rPr>
          <w:rFonts w:ascii="Palatino Linotype" w:hAnsi="Palatino Linotype"/>
        </w:rPr>
      </w:pPr>
      <w:r w:rsidRPr="00E06C2E">
        <w:rPr>
          <w:rFonts w:ascii="Palatino Linotype" w:hAnsi="Palatino Linotype"/>
        </w:rPr>
        <w:t>¿Cuántas huelgas hubo en el Sexenio actual del 18 de noviembre de 2020 a</w:t>
      </w:r>
      <w:r w:rsidR="00520FA9" w:rsidRPr="00E06C2E">
        <w:rPr>
          <w:rFonts w:ascii="Palatino Linotype" w:hAnsi="Palatino Linotype"/>
        </w:rPr>
        <w:t xml:space="preserve"> </w:t>
      </w:r>
      <w:r w:rsidRPr="00E06C2E">
        <w:rPr>
          <w:rFonts w:ascii="Palatino Linotype" w:hAnsi="Palatino Linotype"/>
        </w:rPr>
        <w:t xml:space="preserve">la fecha en que fue solicitada la información? </w:t>
      </w:r>
    </w:p>
    <w:p w:rsidR="002958AF" w:rsidRPr="00E06C2E" w:rsidRDefault="002958AF" w:rsidP="00551D20">
      <w:pPr>
        <w:pStyle w:val="Prrafodelista"/>
        <w:numPr>
          <w:ilvl w:val="1"/>
          <w:numId w:val="10"/>
        </w:numPr>
        <w:tabs>
          <w:tab w:val="left" w:pos="709"/>
        </w:tabs>
        <w:spacing w:line="360" w:lineRule="auto"/>
        <w:ind w:left="709"/>
        <w:jc w:val="both"/>
        <w:rPr>
          <w:rFonts w:ascii="Palatino Linotype" w:hAnsi="Palatino Linotype"/>
        </w:rPr>
      </w:pPr>
      <w:r w:rsidRPr="00E06C2E">
        <w:rPr>
          <w:rFonts w:ascii="Palatino Linotype" w:hAnsi="Palatino Linotype"/>
        </w:rPr>
        <w:t>¿Cuánto duraron las huelgas estalladas/registradas en el Sexenio actual del</w:t>
      </w:r>
      <w:r w:rsidR="00520FA9" w:rsidRPr="00E06C2E">
        <w:rPr>
          <w:rFonts w:ascii="Palatino Linotype" w:hAnsi="Palatino Linotype"/>
        </w:rPr>
        <w:t xml:space="preserve"> </w:t>
      </w:r>
      <w:r w:rsidRPr="00E06C2E">
        <w:rPr>
          <w:rFonts w:ascii="Palatino Linotype" w:hAnsi="Palatino Linotype"/>
        </w:rPr>
        <w:t xml:space="preserve">18 de noviembre de 2020 a la fecha en que fue solicitada la información? </w:t>
      </w:r>
    </w:p>
    <w:p w:rsidR="002958AF" w:rsidRPr="00E06C2E" w:rsidRDefault="002958AF" w:rsidP="00551D20">
      <w:pPr>
        <w:pStyle w:val="Prrafodelista"/>
        <w:numPr>
          <w:ilvl w:val="1"/>
          <w:numId w:val="10"/>
        </w:numPr>
        <w:tabs>
          <w:tab w:val="left" w:pos="709"/>
        </w:tabs>
        <w:spacing w:line="360" w:lineRule="auto"/>
        <w:ind w:left="709"/>
        <w:jc w:val="both"/>
        <w:rPr>
          <w:rFonts w:ascii="Palatino Linotype" w:hAnsi="Palatino Linotype"/>
        </w:rPr>
      </w:pPr>
      <w:r w:rsidRPr="00E06C2E">
        <w:rPr>
          <w:rFonts w:ascii="Palatino Linotype" w:hAnsi="Palatino Linotype"/>
        </w:rPr>
        <w:t>¿Cuáles fueron las industrias a las que pertenecen las empresas, que</w:t>
      </w:r>
      <w:r w:rsidR="00520FA9" w:rsidRPr="00E06C2E">
        <w:rPr>
          <w:rFonts w:ascii="Palatino Linotype" w:hAnsi="Palatino Linotype"/>
        </w:rPr>
        <w:t xml:space="preserve"> </w:t>
      </w:r>
      <w:r w:rsidRPr="00E06C2E">
        <w:rPr>
          <w:rFonts w:ascii="Palatino Linotype" w:hAnsi="Palatino Linotype"/>
        </w:rPr>
        <w:t>participaron en las huelgas estalladas/registradas en el Sexenio actual del 18</w:t>
      </w:r>
      <w:r w:rsidR="00520FA9" w:rsidRPr="00E06C2E">
        <w:rPr>
          <w:rFonts w:ascii="Palatino Linotype" w:hAnsi="Palatino Linotype"/>
        </w:rPr>
        <w:t xml:space="preserve"> </w:t>
      </w:r>
      <w:r w:rsidRPr="00E06C2E">
        <w:rPr>
          <w:rFonts w:ascii="Palatino Linotype" w:hAnsi="Palatino Linotype"/>
        </w:rPr>
        <w:t xml:space="preserve">de noviembre de 2020 a la fecha en que fue solicitada la información? </w:t>
      </w:r>
    </w:p>
    <w:p w:rsidR="002958AF" w:rsidRPr="00E06C2E" w:rsidRDefault="002958AF" w:rsidP="00551D20">
      <w:pPr>
        <w:pStyle w:val="Prrafodelista"/>
        <w:numPr>
          <w:ilvl w:val="1"/>
          <w:numId w:val="10"/>
        </w:numPr>
        <w:tabs>
          <w:tab w:val="left" w:pos="709"/>
        </w:tabs>
        <w:spacing w:line="360" w:lineRule="auto"/>
        <w:ind w:left="709"/>
        <w:jc w:val="both"/>
        <w:rPr>
          <w:rFonts w:ascii="Palatino Linotype" w:hAnsi="Palatino Linotype"/>
        </w:rPr>
      </w:pPr>
      <w:r w:rsidRPr="00E06C2E">
        <w:rPr>
          <w:rFonts w:ascii="Palatino Linotype" w:hAnsi="Palatino Linotype"/>
        </w:rPr>
        <w:t>¿Qué Sindicatos estuvieron inmersos en las huelgas estalladas/registradas</w:t>
      </w:r>
      <w:r w:rsidR="00520FA9" w:rsidRPr="00E06C2E">
        <w:rPr>
          <w:rFonts w:ascii="Palatino Linotype" w:hAnsi="Palatino Linotype"/>
        </w:rPr>
        <w:t xml:space="preserve"> </w:t>
      </w:r>
      <w:r w:rsidRPr="00E06C2E">
        <w:rPr>
          <w:rFonts w:ascii="Palatino Linotype" w:hAnsi="Palatino Linotype"/>
        </w:rPr>
        <w:t>en el Sexenio actual del 18 de noviembre de 2020 a la fecha en que fue</w:t>
      </w:r>
      <w:r w:rsidR="00520FA9" w:rsidRPr="00E06C2E">
        <w:rPr>
          <w:rFonts w:ascii="Palatino Linotype" w:hAnsi="Palatino Linotype"/>
        </w:rPr>
        <w:t xml:space="preserve"> </w:t>
      </w:r>
      <w:r w:rsidRPr="00E06C2E">
        <w:rPr>
          <w:rFonts w:ascii="Palatino Linotype" w:hAnsi="Palatino Linotype"/>
        </w:rPr>
        <w:t xml:space="preserve">solicitada la información? </w:t>
      </w:r>
    </w:p>
    <w:p w:rsidR="002958AF" w:rsidRPr="00E06C2E" w:rsidRDefault="002958AF" w:rsidP="00551D20">
      <w:pPr>
        <w:pStyle w:val="Prrafodelista"/>
        <w:numPr>
          <w:ilvl w:val="1"/>
          <w:numId w:val="10"/>
        </w:numPr>
        <w:tabs>
          <w:tab w:val="left" w:pos="709"/>
        </w:tabs>
        <w:spacing w:line="360" w:lineRule="auto"/>
        <w:ind w:left="709"/>
        <w:jc w:val="both"/>
        <w:rPr>
          <w:rFonts w:ascii="Palatino Linotype" w:hAnsi="Palatino Linotype"/>
        </w:rPr>
      </w:pPr>
      <w:r w:rsidRPr="00E06C2E">
        <w:rPr>
          <w:rFonts w:ascii="Palatino Linotype" w:hAnsi="Palatino Linotype"/>
        </w:rPr>
        <w:lastRenderedPageBreak/>
        <w:t>¿Cuáles eran las peticiones de las huelgas estalladas/registradas en el</w:t>
      </w:r>
      <w:r w:rsidR="00520FA9" w:rsidRPr="00E06C2E">
        <w:rPr>
          <w:rFonts w:ascii="Palatino Linotype" w:hAnsi="Palatino Linotype"/>
        </w:rPr>
        <w:t xml:space="preserve"> </w:t>
      </w:r>
      <w:r w:rsidRPr="00E06C2E">
        <w:rPr>
          <w:rFonts w:ascii="Palatino Linotype" w:hAnsi="Palatino Linotype"/>
        </w:rPr>
        <w:t>Sexenio actual del 18 de noviembre de 2020 a la fecha en que fue solicitada</w:t>
      </w:r>
      <w:r w:rsidR="00520FA9" w:rsidRPr="00E06C2E">
        <w:rPr>
          <w:rFonts w:ascii="Palatino Linotype" w:hAnsi="Palatino Linotype"/>
        </w:rPr>
        <w:t xml:space="preserve"> </w:t>
      </w:r>
      <w:r w:rsidRPr="00E06C2E">
        <w:rPr>
          <w:rFonts w:ascii="Palatino Linotype" w:hAnsi="Palatino Linotype"/>
        </w:rPr>
        <w:t xml:space="preserve">la información?  </w:t>
      </w:r>
    </w:p>
    <w:p w:rsidR="002958AF" w:rsidRPr="00E06C2E" w:rsidRDefault="002958AF" w:rsidP="00551D20">
      <w:pPr>
        <w:pStyle w:val="Prrafodelista"/>
        <w:numPr>
          <w:ilvl w:val="1"/>
          <w:numId w:val="10"/>
        </w:numPr>
        <w:tabs>
          <w:tab w:val="left" w:pos="709"/>
        </w:tabs>
        <w:spacing w:line="360" w:lineRule="auto"/>
        <w:ind w:left="709"/>
        <w:jc w:val="both"/>
        <w:rPr>
          <w:rFonts w:ascii="Palatino Linotype" w:hAnsi="Palatino Linotype"/>
        </w:rPr>
      </w:pPr>
      <w:r w:rsidRPr="00E06C2E">
        <w:rPr>
          <w:rFonts w:ascii="Palatino Linotype" w:hAnsi="Palatino Linotype"/>
        </w:rPr>
        <w:t>¿Por qué no procedieron las huelgas estalladas/registradas en el Sexenio</w:t>
      </w:r>
      <w:r w:rsidR="00520FA9" w:rsidRPr="00E06C2E">
        <w:rPr>
          <w:rFonts w:ascii="Palatino Linotype" w:hAnsi="Palatino Linotype"/>
        </w:rPr>
        <w:t xml:space="preserve"> </w:t>
      </w:r>
      <w:r w:rsidRPr="00E06C2E">
        <w:rPr>
          <w:rFonts w:ascii="Palatino Linotype" w:hAnsi="Palatino Linotype"/>
        </w:rPr>
        <w:t>actual del 18 de noviembre de 2020 a la fecha en que fue solicitada la</w:t>
      </w:r>
      <w:r w:rsidR="00520FA9" w:rsidRPr="00E06C2E">
        <w:rPr>
          <w:rFonts w:ascii="Palatino Linotype" w:hAnsi="Palatino Linotype"/>
        </w:rPr>
        <w:t xml:space="preserve"> </w:t>
      </w:r>
      <w:r w:rsidRPr="00E06C2E">
        <w:rPr>
          <w:rFonts w:ascii="Palatino Linotype" w:hAnsi="Palatino Linotype"/>
        </w:rPr>
        <w:t xml:space="preserve">información? </w:t>
      </w:r>
    </w:p>
    <w:p w:rsidR="00551D20" w:rsidRPr="00E06C2E" w:rsidRDefault="002958AF" w:rsidP="00551D20">
      <w:pPr>
        <w:pStyle w:val="Prrafodelista"/>
        <w:numPr>
          <w:ilvl w:val="1"/>
          <w:numId w:val="10"/>
        </w:numPr>
        <w:tabs>
          <w:tab w:val="left" w:pos="709"/>
        </w:tabs>
        <w:spacing w:line="360" w:lineRule="auto"/>
        <w:ind w:left="709"/>
        <w:jc w:val="both"/>
        <w:rPr>
          <w:rFonts w:ascii="Palatino Linotype" w:hAnsi="Palatino Linotype"/>
        </w:rPr>
      </w:pPr>
      <w:r w:rsidRPr="00E06C2E">
        <w:rPr>
          <w:rFonts w:ascii="Palatino Linotype" w:hAnsi="Palatino Linotype"/>
        </w:rPr>
        <w:t>¿Cuántas de las huelgas estalladas/registradas en el Sexenio actual del 18</w:t>
      </w:r>
      <w:r w:rsidR="00520FA9" w:rsidRPr="00E06C2E">
        <w:rPr>
          <w:rFonts w:ascii="Palatino Linotype" w:hAnsi="Palatino Linotype"/>
        </w:rPr>
        <w:t xml:space="preserve"> </w:t>
      </w:r>
      <w:r w:rsidRPr="00E06C2E">
        <w:rPr>
          <w:rFonts w:ascii="Palatino Linotype" w:hAnsi="Palatino Linotype"/>
        </w:rPr>
        <w:t>de noviembre de 2020 a la fecha en que fue solicitada la información, fueron</w:t>
      </w:r>
      <w:r w:rsidR="00520FA9" w:rsidRPr="00E06C2E">
        <w:rPr>
          <w:rFonts w:ascii="Palatino Linotype" w:hAnsi="Palatino Linotype"/>
        </w:rPr>
        <w:t xml:space="preserve"> </w:t>
      </w:r>
      <w:r w:rsidRPr="00E06C2E">
        <w:rPr>
          <w:rFonts w:ascii="Palatino Linotype" w:hAnsi="Palatino Linotype"/>
        </w:rPr>
        <w:t xml:space="preserve">imputables para el Patrón? </w:t>
      </w:r>
    </w:p>
    <w:p w:rsidR="002958AF" w:rsidRPr="00E06C2E" w:rsidRDefault="002958AF" w:rsidP="00551D20">
      <w:pPr>
        <w:pStyle w:val="Prrafodelista"/>
        <w:numPr>
          <w:ilvl w:val="2"/>
          <w:numId w:val="6"/>
        </w:numPr>
        <w:tabs>
          <w:tab w:val="left" w:pos="709"/>
        </w:tabs>
        <w:spacing w:line="360" w:lineRule="auto"/>
        <w:jc w:val="both"/>
        <w:rPr>
          <w:rFonts w:ascii="Palatino Linotype" w:hAnsi="Palatino Linotype"/>
        </w:rPr>
      </w:pPr>
      <w:r w:rsidRPr="00E06C2E">
        <w:rPr>
          <w:rFonts w:ascii="Palatino Linotype" w:hAnsi="Palatino Linotype"/>
        </w:rPr>
        <w:t xml:space="preserve">¿Por qué fueron imputadas a este? </w:t>
      </w:r>
    </w:p>
    <w:p w:rsidR="002958AF" w:rsidRPr="00E06C2E" w:rsidRDefault="002958AF" w:rsidP="00551D20">
      <w:pPr>
        <w:pStyle w:val="Prrafodelista"/>
        <w:numPr>
          <w:ilvl w:val="1"/>
          <w:numId w:val="10"/>
        </w:numPr>
        <w:tabs>
          <w:tab w:val="left" w:pos="709"/>
        </w:tabs>
        <w:spacing w:line="360" w:lineRule="auto"/>
        <w:ind w:left="709"/>
        <w:jc w:val="both"/>
        <w:rPr>
          <w:rFonts w:ascii="Palatino Linotype" w:hAnsi="Palatino Linotype"/>
        </w:rPr>
      </w:pPr>
      <w:r w:rsidRPr="00E06C2E">
        <w:rPr>
          <w:rFonts w:ascii="Palatino Linotype" w:hAnsi="Palatino Linotype"/>
        </w:rPr>
        <w:t>¿En cuántas de las huelgas estalladas/registradas en el Sexenio actual del</w:t>
      </w:r>
      <w:r w:rsidR="00520FA9" w:rsidRPr="00E06C2E">
        <w:rPr>
          <w:rFonts w:ascii="Palatino Linotype" w:hAnsi="Palatino Linotype"/>
        </w:rPr>
        <w:t xml:space="preserve"> </w:t>
      </w:r>
      <w:r w:rsidRPr="00E06C2E">
        <w:rPr>
          <w:rFonts w:ascii="Palatino Linotype" w:hAnsi="Palatino Linotype"/>
        </w:rPr>
        <w:t>18 de noviembre de 2020 a la fecha en que fue solicitada la información, hubo</w:t>
      </w:r>
      <w:r w:rsidR="00520FA9" w:rsidRPr="00E06C2E">
        <w:rPr>
          <w:rFonts w:ascii="Palatino Linotype" w:hAnsi="Palatino Linotype"/>
        </w:rPr>
        <w:t xml:space="preserve"> </w:t>
      </w:r>
      <w:r w:rsidRPr="00E06C2E">
        <w:rPr>
          <w:rFonts w:ascii="Palatino Linotype" w:hAnsi="Palatino Linotype"/>
        </w:rPr>
        <w:t>contestación del patrón?</w:t>
      </w:r>
    </w:p>
    <w:p w:rsidR="002958AF" w:rsidRPr="00E06C2E" w:rsidRDefault="002958AF" w:rsidP="00551D20">
      <w:pPr>
        <w:pStyle w:val="Prrafodelista"/>
        <w:numPr>
          <w:ilvl w:val="1"/>
          <w:numId w:val="10"/>
        </w:numPr>
        <w:tabs>
          <w:tab w:val="left" w:pos="709"/>
        </w:tabs>
        <w:spacing w:line="360" w:lineRule="auto"/>
        <w:ind w:left="709"/>
        <w:jc w:val="both"/>
        <w:rPr>
          <w:rFonts w:ascii="Palatino Linotype" w:hAnsi="Palatino Linotype"/>
        </w:rPr>
      </w:pPr>
      <w:r w:rsidRPr="00E06C2E">
        <w:rPr>
          <w:rFonts w:ascii="Palatino Linotype" w:hAnsi="Palatino Linotype"/>
        </w:rPr>
        <w:t>¿En cuántas de las huelgas estalladas/registradas en el Sexenio actual del</w:t>
      </w:r>
      <w:r w:rsidR="00520FA9" w:rsidRPr="00E06C2E">
        <w:rPr>
          <w:rFonts w:ascii="Palatino Linotype" w:hAnsi="Palatino Linotype"/>
        </w:rPr>
        <w:t xml:space="preserve"> </w:t>
      </w:r>
      <w:r w:rsidRPr="00E06C2E">
        <w:rPr>
          <w:rFonts w:ascii="Palatino Linotype" w:hAnsi="Palatino Linotype"/>
        </w:rPr>
        <w:t>18 de noviembre de 2020 a la fecha en que fue solicitada la información, se</w:t>
      </w:r>
      <w:r w:rsidR="00520FA9" w:rsidRPr="00E06C2E">
        <w:rPr>
          <w:rFonts w:ascii="Palatino Linotype" w:hAnsi="Palatino Linotype"/>
        </w:rPr>
        <w:t xml:space="preserve"> </w:t>
      </w:r>
      <w:r w:rsidRPr="00E06C2E">
        <w:rPr>
          <w:rFonts w:ascii="Palatino Linotype" w:hAnsi="Palatino Linotype"/>
        </w:rPr>
        <w:t xml:space="preserve">realizó la Audiencia de Conciliación?  </w:t>
      </w:r>
    </w:p>
    <w:p w:rsidR="002958AF" w:rsidRPr="00E06C2E" w:rsidRDefault="002958AF" w:rsidP="00551D20">
      <w:pPr>
        <w:pStyle w:val="Prrafodelista"/>
        <w:numPr>
          <w:ilvl w:val="1"/>
          <w:numId w:val="10"/>
        </w:numPr>
        <w:tabs>
          <w:tab w:val="left" w:pos="709"/>
        </w:tabs>
        <w:spacing w:line="360" w:lineRule="auto"/>
        <w:ind w:left="709"/>
        <w:jc w:val="both"/>
        <w:rPr>
          <w:rFonts w:ascii="Palatino Linotype" w:hAnsi="Palatino Linotype"/>
        </w:rPr>
      </w:pPr>
      <w:r w:rsidRPr="00E06C2E">
        <w:rPr>
          <w:rFonts w:ascii="Palatino Linotype" w:hAnsi="Palatino Linotype"/>
        </w:rPr>
        <w:t>¿Cómo fueron calificadas las huelgas estalladas/ registradas en el Sexenio</w:t>
      </w:r>
      <w:r w:rsidR="00520FA9" w:rsidRPr="00E06C2E">
        <w:rPr>
          <w:rFonts w:ascii="Palatino Linotype" w:hAnsi="Palatino Linotype"/>
        </w:rPr>
        <w:t xml:space="preserve"> </w:t>
      </w:r>
      <w:r w:rsidRPr="00E06C2E">
        <w:rPr>
          <w:rFonts w:ascii="Palatino Linotype" w:hAnsi="Palatino Linotype"/>
        </w:rPr>
        <w:t>actual del 18 de noviembre de 2020 a la fecha en que fue solicitada la</w:t>
      </w:r>
      <w:r w:rsidR="00520FA9" w:rsidRPr="00E06C2E">
        <w:rPr>
          <w:rFonts w:ascii="Palatino Linotype" w:hAnsi="Palatino Linotype"/>
        </w:rPr>
        <w:t xml:space="preserve"> </w:t>
      </w:r>
      <w:r w:rsidRPr="00E06C2E">
        <w:rPr>
          <w:rFonts w:ascii="Palatino Linotype" w:hAnsi="Palatino Linotype"/>
        </w:rPr>
        <w:t xml:space="preserve">información?  </w:t>
      </w:r>
    </w:p>
    <w:p w:rsidR="002958AF" w:rsidRPr="00E06C2E" w:rsidRDefault="002958AF" w:rsidP="00551D20">
      <w:pPr>
        <w:pStyle w:val="Prrafodelista"/>
        <w:numPr>
          <w:ilvl w:val="1"/>
          <w:numId w:val="10"/>
        </w:numPr>
        <w:tabs>
          <w:tab w:val="left" w:pos="709"/>
        </w:tabs>
        <w:spacing w:line="360" w:lineRule="auto"/>
        <w:ind w:left="709"/>
        <w:jc w:val="both"/>
        <w:rPr>
          <w:rFonts w:ascii="Palatino Linotype" w:hAnsi="Palatino Linotype"/>
        </w:rPr>
      </w:pPr>
      <w:r w:rsidRPr="00E06C2E">
        <w:rPr>
          <w:rFonts w:ascii="Palatino Linotype" w:hAnsi="Palatino Linotype"/>
        </w:rPr>
        <w:t>¿Cuántas de las huelgas estalladas/registradas en el Sexenio actual del 18</w:t>
      </w:r>
      <w:r w:rsidR="00520FA9" w:rsidRPr="00E06C2E">
        <w:rPr>
          <w:rFonts w:ascii="Palatino Linotype" w:hAnsi="Palatino Linotype"/>
        </w:rPr>
        <w:t xml:space="preserve"> </w:t>
      </w:r>
      <w:r w:rsidRPr="00E06C2E">
        <w:rPr>
          <w:rFonts w:ascii="Palatino Linotype" w:hAnsi="Palatino Linotype"/>
        </w:rPr>
        <w:t>de noviembre de 2020 a la fecha en que fue solicitada la información, se</w:t>
      </w:r>
      <w:r w:rsidR="00520FA9" w:rsidRPr="00E06C2E">
        <w:rPr>
          <w:rFonts w:ascii="Palatino Linotype" w:hAnsi="Palatino Linotype"/>
        </w:rPr>
        <w:t xml:space="preserve"> </w:t>
      </w:r>
      <w:r w:rsidRPr="00E06C2E">
        <w:rPr>
          <w:rFonts w:ascii="Palatino Linotype" w:hAnsi="Palatino Linotype"/>
        </w:rPr>
        <w:t xml:space="preserve">quedaron en Pre-huelga? </w:t>
      </w:r>
    </w:p>
    <w:p w:rsidR="002958AF" w:rsidRPr="00E06C2E" w:rsidRDefault="002958AF" w:rsidP="00551D20">
      <w:pPr>
        <w:pStyle w:val="Prrafodelista"/>
        <w:numPr>
          <w:ilvl w:val="1"/>
          <w:numId w:val="10"/>
        </w:numPr>
        <w:tabs>
          <w:tab w:val="left" w:pos="709"/>
        </w:tabs>
        <w:spacing w:line="360" w:lineRule="auto"/>
        <w:ind w:left="709"/>
        <w:jc w:val="both"/>
        <w:rPr>
          <w:rFonts w:ascii="Palatino Linotype" w:hAnsi="Palatino Linotype"/>
        </w:rPr>
      </w:pPr>
      <w:r w:rsidRPr="00E06C2E">
        <w:rPr>
          <w:rFonts w:ascii="Palatino Linotype" w:hAnsi="Palatino Linotype"/>
        </w:rPr>
        <w:t>¿Cómo termino cada una de las huelgas estalladas/registradas en el Sexenio</w:t>
      </w:r>
      <w:r w:rsidR="00520FA9" w:rsidRPr="00E06C2E">
        <w:rPr>
          <w:rFonts w:ascii="Palatino Linotype" w:hAnsi="Palatino Linotype"/>
        </w:rPr>
        <w:t xml:space="preserve"> </w:t>
      </w:r>
      <w:r w:rsidRPr="00E06C2E">
        <w:rPr>
          <w:rFonts w:ascii="Palatino Linotype" w:hAnsi="Palatino Linotype"/>
        </w:rPr>
        <w:t>actual del 18 de noviembre de 2020 a la fecha en que fue solicitada la</w:t>
      </w:r>
      <w:r w:rsidR="00520FA9" w:rsidRPr="00E06C2E">
        <w:rPr>
          <w:rFonts w:ascii="Palatino Linotype" w:hAnsi="Palatino Linotype"/>
        </w:rPr>
        <w:t xml:space="preserve"> </w:t>
      </w:r>
      <w:r w:rsidRPr="00E06C2E">
        <w:rPr>
          <w:rFonts w:ascii="Palatino Linotype" w:hAnsi="Palatino Linotype"/>
        </w:rPr>
        <w:t>información?</w:t>
      </w:r>
    </w:p>
    <w:p w:rsidR="002958AF" w:rsidRPr="00E06C2E" w:rsidRDefault="002958AF" w:rsidP="00C640ED">
      <w:pPr>
        <w:tabs>
          <w:tab w:val="left" w:pos="709"/>
        </w:tabs>
        <w:spacing w:after="0" w:line="360" w:lineRule="auto"/>
        <w:jc w:val="both"/>
        <w:rPr>
          <w:rFonts w:ascii="Palatino Linotype" w:hAnsi="Palatino Linotype"/>
          <w:sz w:val="24"/>
          <w:szCs w:val="24"/>
        </w:rPr>
      </w:pPr>
    </w:p>
    <w:p w:rsidR="00551D20" w:rsidRPr="00E06C2E" w:rsidRDefault="00551D20" w:rsidP="00551D20">
      <w:pPr>
        <w:spacing w:after="0" w:line="360" w:lineRule="auto"/>
        <w:jc w:val="both"/>
        <w:rPr>
          <w:rFonts w:ascii="Palatino Linotype" w:eastAsia="Calibri" w:hAnsi="Palatino Linotype" w:cs="Times New Roman"/>
          <w:sz w:val="24"/>
          <w:szCs w:val="24"/>
          <w:lang w:val="es-ES_tradnl" w:eastAsia="es-ES"/>
        </w:rPr>
      </w:pPr>
      <w:r w:rsidRPr="00E06C2E">
        <w:rPr>
          <w:rFonts w:ascii="Palatino Linotype" w:eastAsia="Calibri" w:hAnsi="Palatino Linotype" w:cs="Times New Roman"/>
          <w:sz w:val="24"/>
          <w:szCs w:val="24"/>
          <w:lang w:val="es-ES_tradnl" w:eastAsia="es-ES"/>
        </w:rPr>
        <w:lastRenderedPageBreak/>
        <w:t>Cabe precisar en primer lugar que de conformidad con lo establecido en los artículos 4 y 12 de la Ley de Transparencia y Acceso a la Información Pública del Estado de México y Municipios</w:t>
      </w:r>
      <w:r w:rsidRPr="00E06C2E">
        <w:rPr>
          <w:rFonts w:ascii="Palatino Linotype" w:eastAsia="Calibri" w:hAnsi="Palatino Linotype" w:cs="Times New Roman"/>
          <w:sz w:val="24"/>
          <w:szCs w:val="24"/>
          <w:vertAlign w:val="superscript"/>
          <w:lang w:val="es-ES_tradnl" w:eastAsia="es-ES"/>
        </w:rPr>
        <w:footnoteReference w:id="1"/>
      </w:r>
      <w:r w:rsidRPr="00E06C2E">
        <w:rPr>
          <w:rFonts w:ascii="Palatino Linotype" w:eastAsia="Calibri" w:hAnsi="Palatino Linotype" w:cs="Times New Roman"/>
          <w:sz w:val="24"/>
          <w:szCs w:val="24"/>
          <w:lang w:val="es-ES_tradnl" w:eastAsia="es-ES"/>
        </w:rPr>
        <w:t xml:space="preserve">, el derecho de acceso a la información pública, es la prerrogativa de las personas para buscar, difundir, investigar, recabar, recibir y solicitar información pública, sin acreditar personalidad o interés jurídico. </w:t>
      </w:r>
    </w:p>
    <w:p w:rsidR="00551D20" w:rsidRPr="00E06C2E" w:rsidRDefault="00551D20" w:rsidP="00551D20">
      <w:pPr>
        <w:spacing w:after="0" w:line="360" w:lineRule="auto"/>
        <w:jc w:val="both"/>
        <w:rPr>
          <w:rFonts w:ascii="Palatino Linotype" w:eastAsia="Calibri" w:hAnsi="Palatino Linotype" w:cs="Times New Roman"/>
          <w:sz w:val="24"/>
          <w:szCs w:val="24"/>
          <w:lang w:val="es-ES_tradnl" w:eastAsia="es-ES"/>
        </w:rPr>
      </w:pPr>
    </w:p>
    <w:p w:rsidR="00551D20" w:rsidRPr="00E06C2E" w:rsidRDefault="00551D20" w:rsidP="00551D20">
      <w:pPr>
        <w:spacing w:after="0" w:line="360" w:lineRule="auto"/>
        <w:jc w:val="both"/>
        <w:rPr>
          <w:rFonts w:ascii="Palatino Linotype" w:eastAsia="Calibri" w:hAnsi="Palatino Linotype" w:cs="Times New Roman"/>
          <w:sz w:val="24"/>
          <w:szCs w:val="24"/>
          <w:lang w:val="es-ES_tradnl" w:eastAsia="es-ES"/>
        </w:rPr>
      </w:pPr>
      <w:r w:rsidRPr="00E06C2E">
        <w:rPr>
          <w:rFonts w:ascii="Palatino Linotype" w:eastAsia="Calibri" w:hAnsi="Palatino Linotype" w:cs="Times New Roman"/>
          <w:sz w:val="24"/>
          <w:szCs w:val="24"/>
          <w:lang w:val="es-ES_tradnl" w:eastAsia="es-ES"/>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w:t>
      </w:r>
      <w:r w:rsidRPr="00E06C2E">
        <w:rPr>
          <w:rFonts w:ascii="Palatino Linotype" w:eastAsia="Calibri" w:hAnsi="Palatino Linotype" w:cs="Times New Roman"/>
          <w:sz w:val="24"/>
          <w:szCs w:val="24"/>
          <w:lang w:val="es-ES_tradnl" w:eastAsia="es-ES"/>
        </w:rPr>
        <w:lastRenderedPageBreak/>
        <w:t>el presentarla conforme al interés del solicitante, ni generarla, resumirla, efectuar cálculos o practicar investigaciones</w:t>
      </w:r>
      <w:r w:rsidRPr="00E06C2E">
        <w:rPr>
          <w:rFonts w:ascii="Palatino Linotype" w:eastAsia="Calibri" w:hAnsi="Palatino Linotype" w:cs="Times New Roman"/>
          <w:b/>
          <w:sz w:val="24"/>
          <w:szCs w:val="24"/>
          <w:lang w:val="es-ES_tradnl" w:eastAsia="es-ES"/>
        </w:rPr>
        <w:t xml:space="preserve">, </w:t>
      </w:r>
      <w:r w:rsidRPr="00E06C2E">
        <w:rPr>
          <w:rFonts w:ascii="Palatino Linotype" w:eastAsia="Calibri" w:hAnsi="Palatino Linotype" w:cs="Times New Roman"/>
          <w:sz w:val="24"/>
          <w:szCs w:val="24"/>
          <w:lang w:val="es-ES_tradnl" w:eastAsia="es-ES"/>
        </w:rPr>
        <w:t xml:space="preserve">esto es, </w:t>
      </w:r>
      <w:r w:rsidRPr="00E06C2E">
        <w:rPr>
          <w:rFonts w:ascii="Palatino Linotype" w:eastAsia="Calibri" w:hAnsi="Palatino Linotype" w:cs="Times New Roman"/>
          <w:sz w:val="24"/>
          <w:szCs w:val="24"/>
          <w:u w:val="single"/>
          <w:lang w:val="es-ES_tradnl" w:eastAsia="es-ES"/>
        </w:rPr>
        <w:t xml:space="preserve">que no tienen el deber de generar un documento </w:t>
      </w:r>
      <w:r w:rsidRPr="00E06C2E">
        <w:rPr>
          <w:rFonts w:ascii="Palatino Linotype" w:eastAsia="Calibri" w:hAnsi="Palatino Linotype" w:cs="Times New Roman"/>
          <w:i/>
          <w:sz w:val="24"/>
          <w:szCs w:val="24"/>
          <w:u w:val="single"/>
          <w:lang w:val="es-ES_tradnl" w:eastAsia="es-ES"/>
        </w:rPr>
        <w:t>ad hoc</w:t>
      </w:r>
      <w:r w:rsidRPr="00E06C2E">
        <w:rPr>
          <w:rFonts w:ascii="Palatino Linotype" w:eastAsia="Calibri" w:hAnsi="Palatino Linotype" w:cs="Times New Roman"/>
          <w:sz w:val="24"/>
          <w:szCs w:val="24"/>
          <w:lang w:val="es-ES_tradnl" w:eastAsia="es-ES"/>
        </w:rPr>
        <w:t>, para satisfacer el derecho de acceso a la información pública.</w:t>
      </w:r>
    </w:p>
    <w:p w:rsidR="00551D20" w:rsidRPr="00E06C2E" w:rsidRDefault="00551D20" w:rsidP="00551D20">
      <w:pPr>
        <w:spacing w:after="0" w:line="360" w:lineRule="auto"/>
        <w:jc w:val="both"/>
        <w:rPr>
          <w:rFonts w:ascii="Palatino Linotype" w:eastAsia="Calibri" w:hAnsi="Palatino Linotype" w:cs="Times New Roman"/>
          <w:sz w:val="24"/>
          <w:szCs w:val="24"/>
          <w:lang w:val="es-ES_tradnl" w:eastAsia="es-ES"/>
        </w:rPr>
      </w:pPr>
    </w:p>
    <w:p w:rsidR="00551D20" w:rsidRPr="00E06C2E" w:rsidRDefault="00551D20" w:rsidP="00551D20">
      <w:pPr>
        <w:spacing w:after="0" w:line="360" w:lineRule="auto"/>
        <w:jc w:val="both"/>
        <w:rPr>
          <w:rFonts w:ascii="Palatino Linotype" w:eastAsia="Calibri" w:hAnsi="Palatino Linotype" w:cs="Times New Roman"/>
          <w:sz w:val="24"/>
          <w:szCs w:val="24"/>
          <w:lang w:val="es-ES_tradnl" w:eastAsia="es-ES"/>
        </w:rPr>
      </w:pPr>
      <w:r w:rsidRPr="00E06C2E">
        <w:rPr>
          <w:rFonts w:ascii="Palatino Linotype" w:eastAsia="Calibri" w:hAnsi="Palatino Linotype" w:cs="Times New Roman"/>
          <w:sz w:val="24"/>
          <w:szCs w:val="24"/>
          <w:lang w:val="es-ES_tradnl" w:eastAsia="es-ES"/>
        </w:rPr>
        <w:t xml:space="preserve">En este sentido, se observa que la solicitud de información fue formulada a través de cuestionamientos en donde no se identifica un documento en específico, por lo que no puede ser atendida mediante el Derecho de Acceso a la Información. Sirve de sustento a lo anterior, el </w:t>
      </w:r>
      <w:r w:rsidRPr="00E06C2E">
        <w:rPr>
          <w:rFonts w:ascii="Palatino Linotype" w:eastAsia="Calibri" w:hAnsi="Palatino Linotype" w:cs="Times New Roman"/>
          <w:b/>
          <w:sz w:val="24"/>
          <w:szCs w:val="24"/>
          <w:lang w:val="es-ES_tradnl" w:eastAsia="es-ES"/>
        </w:rPr>
        <w:t>Criterio 028-10</w:t>
      </w:r>
      <w:r w:rsidRPr="00E06C2E">
        <w:rPr>
          <w:rFonts w:ascii="Palatino Linotype" w:eastAsia="Calibri" w:hAnsi="Palatino Linotype" w:cs="Times New Roman"/>
          <w:sz w:val="24"/>
          <w:szCs w:val="24"/>
          <w:lang w:val="es-ES_tradnl" w:eastAsia="es-ES"/>
        </w:rPr>
        <w:t xml:space="preserve">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el particular lleve a cabo una solicitud de información sin identificar de forma precisa la documentación, el sujeto obligado deberá hacer entrega del mismo al solicitante mismo que a continuación se cita:</w:t>
      </w:r>
    </w:p>
    <w:p w:rsidR="00551D20" w:rsidRPr="00E06C2E" w:rsidRDefault="00551D20" w:rsidP="00551D20">
      <w:pPr>
        <w:spacing w:after="0" w:line="360" w:lineRule="auto"/>
        <w:jc w:val="both"/>
        <w:rPr>
          <w:rFonts w:ascii="Palatino Linotype" w:eastAsia="Calibri" w:hAnsi="Palatino Linotype" w:cs="Times New Roman"/>
          <w:sz w:val="24"/>
          <w:szCs w:val="24"/>
          <w:lang w:val="es-ES_tradnl" w:eastAsia="es-ES"/>
        </w:rPr>
      </w:pPr>
    </w:p>
    <w:p w:rsidR="00551D20" w:rsidRPr="00E06C2E" w:rsidRDefault="00551D20" w:rsidP="00551D20">
      <w:pPr>
        <w:spacing w:after="0" w:line="240" w:lineRule="auto"/>
        <w:ind w:left="567" w:right="567"/>
        <w:jc w:val="both"/>
        <w:rPr>
          <w:rFonts w:ascii="Palatino Linotype" w:eastAsia="Calibri" w:hAnsi="Palatino Linotype" w:cs="Times New Roman"/>
          <w:i/>
          <w:szCs w:val="24"/>
          <w:lang w:val="es-ES_tradnl" w:eastAsia="es-ES"/>
        </w:rPr>
      </w:pPr>
      <w:r w:rsidRPr="00E06C2E">
        <w:rPr>
          <w:rFonts w:ascii="Palatino Linotype" w:eastAsia="Calibri" w:hAnsi="Palatino Linotype" w:cs="Times New Roman"/>
          <w:i/>
          <w:szCs w:val="24"/>
          <w:lang w:val="es-ES_tradnl" w:eastAsia="es-ES"/>
        </w:rPr>
        <w:t>“</w:t>
      </w:r>
      <w:r w:rsidRPr="00E06C2E">
        <w:rPr>
          <w:rFonts w:ascii="Palatino Linotype" w:eastAsia="Calibri" w:hAnsi="Palatino Linotype" w:cs="Times New Roman"/>
          <w:b/>
          <w:i/>
          <w:szCs w:val="24"/>
          <w:lang w:val="es-ES_tradnl" w:eastAsia="es-ES"/>
        </w:rPr>
        <w:t>Cuando en una solicitud de información no se identifique un documento en específico, si ésta tiene una expresión documental, el sujeto obligado deberá entregar al particular el documento en específico</w:t>
      </w:r>
      <w:r w:rsidRPr="00E06C2E">
        <w:rPr>
          <w:rFonts w:ascii="Palatino Linotype" w:eastAsia="Calibri" w:hAnsi="Palatino Linotype" w:cs="Times New Roman"/>
          <w:i/>
          <w:szCs w:val="24"/>
          <w:lang w:val="es-ES_tradnl" w:eastAsia="es-E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w:t>
      </w:r>
      <w:r w:rsidRPr="00E06C2E">
        <w:rPr>
          <w:rFonts w:ascii="Palatino Linotype" w:eastAsia="Calibri" w:hAnsi="Palatino Linotype" w:cs="Times New Roman"/>
          <w:i/>
          <w:szCs w:val="24"/>
          <w:lang w:val="es-ES_tradnl" w:eastAsia="es-ES"/>
        </w:rPr>
        <w:lastRenderedPageBreak/>
        <w:t>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551D20" w:rsidRPr="00E06C2E" w:rsidRDefault="00551D20" w:rsidP="00551D20">
      <w:pPr>
        <w:spacing w:after="0" w:line="360" w:lineRule="auto"/>
        <w:jc w:val="both"/>
        <w:rPr>
          <w:rFonts w:ascii="Palatino Linotype" w:eastAsia="Calibri" w:hAnsi="Palatino Linotype" w:cs="Times New Roman"/>
          <w:sz w:val="24"/>
          <w:szCs w:val="24"/>
          <w:lang w:val="es-ES_tradnl" w:eastAsia="es-ES"/>
        </w:rPr>
      </w:pPr>
    </w:p>
    <w:p w:rsidR="00551D20" w:rsidRPr="00E06C2E" w:rsidRDefault="00551D20" w:rsidP="00551D20">
      <w:pPr>
        <w:spacing w:after="0" w:line="360" w:lineRule="auto"/>
        <w:jc w:val="both"/>
        <w:rPr>
          <w:rFonts w:ascii="Palatino Linotype" w:eastAsia="Calibri" w:hAnsi="Palatino Linotype" w:cs="Times New Roman"/>
          <w:sz w:val="24"/>
          <w:szCs w:val="24"/>
          <w:lang w:val="es-ES_tradnl" w:eastAsia="es-ES"/>
        </w:rPr>
      </w:pPr>
      <w:r w:rsidRPr="00E06C2E">
        <w:rPr>
          <w:rFonts w:ascii="Palatino Linotype" w:eastAsia="Calibri" w:hAnsi="Palatino Linotype" w:cs="Times New Roman"/>
          <w:sz w:val="24"/>
          <w:szCs w:val="24"/>
          <w:lang w:val="es-ES_tradnl" w:eastAsia="es-ES"/>
        </w:rPr>
        <w:t>Se advierte que dichos cuestionamientos difícilmente pueden colmarse con documentos previamente generados por lo que no al no colmarse con la entrega de documentos, se concluye que no se está en presencia del ejercicio del derecho de acceso a la información y por lo tanto no es atendible mediante una solicitud de acceso a la información, porque se tratan de manifestaciones subjetivas vertidas por el particular, interrogantes y declaraciones que no se colman con la entrega de documentos, situación que conlleva a afirmar que se está en presencia del ejercicio del derecho de petición.</w:t>
      </w:r>
    </w:p>
    <w:p w:rsidR="00551D20" w:rsidRPr="00E06C2E" w:rsidRDefault="00551D20" w:rsidP="00551D20">
      <w:pPr>
        <w:spacing w:after="0" w:line="360" w:lineRule="auto"/>
        <w:jc w:val="both"/>
        <w:rPr>
          <w:rFonts w:ascii="Palatino Linotype" w:eastAsia="Calibri" w:hAnsi="Palatino Linotype" w:cs="Times New Roman"/>
          <w:sz w:val="24"/>
          <w:szCs w:val="24"/>
          <w:lang w:val="es-ES_tradnl" w:eastAsia="es-ES"/>
        </w:rPr>
      </w:pPr>
    </w:p>
    <w:p w:rsidR="00551D20" w:rsidRPr="00E06C2E" w:rsidRDefault="00551D20" w:rsidP="00551D20">
      <w:pPr>
        <w:spacing w:after="0" w:line="360" w:lineRule="auto"/>
        <w:jc w:val="both"/>
        <w:rPr>
          <w:rFonts w:ascii="Palatino Linotype" w:eastAsia="Calibri" w:hAnsi="Palatino Linotype" w:cs="Times New Roman"/>
          <w:sz w:val="24"/>
          <w:szCs w:val="24"/>
          <w:lang w:val="es-ES_tradnl" w:eastAsia="es-ES"/>
        </w:rPr>
      </w:pPr>
      <w:r w:rsidRPr="00E06C2E">
        <w:rPr>
          <w:rFonts w:ascii="Palatino Linotype" w:eastAsia="Calibri" w:hAnsi="Palatino Linotype" w:cs="Times New Roman"/>
          <w:sz w:val="24"/>
          <w:szCs w:val="24"/>
          <w:lang w:val="es-ES_tradnl" w:eastAsia="es-ES"/>
        </w:rPr>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p>
    <w:p w:rsidR="002958AF" w:rsidRPr="00E06C2E" w:rsidRDefault="002958AF" w:rsidP="00C640ED">
      <w:pPr>
        <w:tabs>
          <w:tab w:val="left" w:pos="709"/>
        </w:tabs>
        <w:spacing w:after="0" w:line="360" w:lineRule="auto"/>
        <w:jc w:val="both"/>
        <w:rPr>
          <w:rFonts w:ascii="Palatino Linotype" w:hAnsi="Palatino Linotype"/>
          <w:sz w:val="24"/>
          <w:szCs w:val="24"/>
          <w:lang w:val="es-ES_tradnl"/>
        </w:rPr>
      </w:pPr>
    </w:p>
    <w:p w:rsidR="00C640ED" w:rsidRPr="00E06C2E" w:rsidRDefault="00CC4F9A" w:rsidP="00C640ED">
      <w:pPr>
        <w:spacing w:after="0" w:line="360" w:lineRule="auto"/>
        <w:jc w:val="both"/>
        <w:rPr>
          <w:rFonts w:ascii="Palatino Linotype" w:eastAsia="Calibri" w:hAnsi="Palatino Linotype" w:cs="Times New Roman"/>
          <w:sz w:val="24"/>
          <w:szCs w:val="24"/>
          <w:lang w:val="es-ES_tradnl" w:eastAsia="es-ES"/>
        </w:rPr>
      </w:pPr>
      <w:r w:rsidRPr="00E06C2E">
        <w:rPr>
          <w:rFonts w:ascii="Palatino Linotype" w:eastAsia="Calibri" w:hAnsi="Palatino Linotype" w:cs="Times New Roman"/>
          <w:sz w:val="24"/>
          <w:szCs w:val="24"/>
          <w:lang w:val="es-ES_tradnl" w:eastAsia="es-ES"/>
        </w:rPr>
        <w:t>Ahora bien, c</w:t>
      </w:r>
      <w:r w:rsidR="00C640ED" w:rsidRPr="00E06C2E">
        <w:rPr>
          <w:rFonts w:ascii="Palatino Linotype" w:eastAsia="Calibri" w:hAnsi="Palatino Linotype" w:cs="Times New Roman"/>
          <w:sz w:val="24"/>
          <w:szCs w:val="24"/>
          <w:lang w:val="es-ES_tradnl" w:eastAsia="es-ES"/>
        </w:rPr>
        <w:t xml:space="preserve">omo quedó precisado en el apartado de antecedentes, el </w:t>
      </w:r>
      <w:r w:rsidRPr="00E06C2E">
        <w:rPr>
          <w:rFonts w:ascii="Palatino Linotype" w:eastAsia="Calibri" w:hAnsi="Palatino Linotype" w:cs="Times New Roman"/>
          <w:b/>
          <w:sz w:val="24"/>
          <w:szCs w:val="24"/>
          <w:lang w:val="es-ES_tradnl" w:eastAsia="es-ES"/>
        </w:rPr>
        <w:t>sujeto obligado</w:t>
      </w:r>
      <w:r w:rsidR="00C640ED" w:rsidRPr="00E06C2E">
        <w:rPr>
          <w:rFonts w:ascii="Palatino Linotype" w:eastAsia="Calibri" w:hAnsi="Palatino Linotype" w:cs="Times New Roman"/>
          <w:sz w:val="24"/>
          <w:szCs w:val="24"/>
          <w:lang w:val="es-ES_tradnl" w:eastAsia="es-ES"/>
        </w:rPr>
        <w:t xml:space="preserve"> </w:t>
      </w:r>
      <w:r w:rsidRPr="00E06C2E">
        <w:rPr>
          <w:rFonts w:ascii="Palatino Linotype" w:eastAsia="Calibri" w:hAnsi="Palatino Linotype" w:cs="Times New Roman"/>
          <w:sz w:val="24"/>
          <w:szCs w:val="24"/>
          <w:lang w:val="es-ES_tradnl" w:eastAsia="es-ES"/>
        </w:rPr>
        <w:t xml:space="preserve">se sirvió en dar respuesta, por medio del archivo electrónico </w:t>
      </w:r>
      <w:r w:rsidR="00C640ED" w:rsidRPr="00E06C2E">
        <w:rPr>
          <w:rFonts w:ascii="Palatino Linotype" w:eastAsia="Calibri" w:hAnsi="Palatino Linotype" w:cs="Times New Roman"/>
          <w:sz w:val="24"/>
          <w:szCs w:val="24"/>
          <w:lang w:val="es-ES_tradnl" w:eastAsia="es-ES"/>
        </w:rPr>
        <w:t>“</w:t>
      </w:r>
      <w:r w:rsidRPr="00E06C2E">
        <w:rPr>
          <w:rFonts w:ascii="Palatino Linotype" w:eastAsia="Calibri" w:hAnsi="Palatino Linotype" w:cs="Times New Roman"/>
          <w:sz w:val="24"/>
          <w:szCs w:val="24"/>
          <w:lang w:val="es-ES_tradnl" w:eastAsia="es-ES"/>
        </w:rPr>
        <w:t>Respuesta_0001_21.pdf</w:t>
      </w:r>
      <w:r w:rsidR="00C640ED" w:rsidRPr="00E06C2E">
        <w:rPr>
          <w:rFonts w:ascii="Palatino Linotype" w:eastAsia="Calibri" w:hAnsi="Palatino Linotype" w:cs="Times New Roman"/>
          <w:sz w:val="24"/>
          <w:szCs w:val="24"/>
          <w:lang w:val="es-ES_tradnl" w:eastAsia="es-ES"/>
        </w:rPr>
        <w:t xml:space="preserve">”, </w:t>
      </w:r>
      <w:r w:rsidRPr="00E06C2E">
        <w:rPr>
          <w:rFonts w:ascii="Palatino Linotype" w:eastAsia="Calibri" w:hAnsi="Palatino Linotype" w:cs="Times New Roman"/>
          <w:sz w:val="24"/>
          <w:szCs w:val="24"/>
          <w:lang w:val="es-ES_tradnl" w:eastAsia="es-ES"/>
        </w:rPr>
        <w:t>consistente en el oficio de fecha 11 (once) de marzo) de 2021 (dos mil veintiuno), del que sustancialmente se desprende el contenido siguiente:</w:t>
      </w:r>
    </w:p>
    <w:p w:rsidR="00C640ED" w:rsidRPr="00E06C2E" w:rsidRDefault="00C640ED" w:rsidP="00CC4F9A">
      <w:pPr>
        <w:pStyle w:val="Prrafodelista"/>
        <w:ind w:left="851" w:right="850"/>
        <w:jc w:val="both"/>
        <w:rPr>
          <w:rFonts w:ascii="Palatino Linotype" w:hAnsi="Palatino Linotype" w:cs="Arial"/>
          <w:i/>
          <w:sz w:val="22"/>
          <w:szCs w:val="22"/>
          <w:lang w:val="es-ES_tradnl"/>
        </w:rPr>
      </w:pPr>
      <w:r w:rsidRPr="00E06C2E">
        <w:rPr>
          <w:rFonts w:ascii="Palatino Linotype" w:hAnsi="Palatino Linotype" w:cs="Arial"/>
          <w:b/>
          <w:i/>
          <w:sz w:val="22"/>
          <w:szCs w:val="22"/>
          <w:lang w:val="es-ES_tradnl"/>
        </w:rPr>
        <w:lastRenderedPageBreak/>
        <w:t>“</w:t>
      </w:r>
      <w:r w:rsidR="00CC4F9A" w:rsidRPr="00E06C2E">
        <w:rPr>
          <w:rFonts w:ascii="Palatino Linotype" w:hAnsi="Palatino Linotype" w:cs="Arial"/>
          <w:i/>
          <w:sz w:val="22"/>
          <w:szCs w:val="22"/>
          <w:lang w:val="es-ES_tradnl"/>
        </w:rPr>
        <w:t xml:space="preserve">Por este medio y con fundamento en lo establecido por el artículo 167 de la Ley de Transparencia y Acceso a la Información Pública del Estado de México y Municipios, le informo que la Federación de Asociaciones Autónomas de Personal Académico de la Universidad Autónoma del Estado de México, </w:t>
      </w:r>
      <w:r w:rsidR="00CC4F9A" w:rsidRPr="00E06C2E">
        <w:rPr>
          <w:rFonts w:ascii="Palatino Linotype" w:hAnsi="Palatino Linotype" w:cs="Arial"/>
          <w:i/>
          <w:sz w:val="22"/>
          <w:szCs w:val="22"/>
          <w:u w:val="single"/>
          <w:lang w:val="es-ES_tradnl"/>
        </w:rPr>
        <w:t>no cuenta con la información de su interés</w:t>
      </w:r>
      <w:r w:rsidR="00CC4F9A" w:rsidRPr="00E06C2E">
        <w:rPr>
          <w:rFonts w:ascii="Palatino Linotype" w:hAnsi="Palatino Linotype" w:cs="Arial"/>
          <w:i/>
          <w:sz w:val="22"/>
          <w:szCs w:val="22"/>
          <w:lang w:val="es-ES_tradnl"/>
        </w:rPr>
        <w:t>; ya que en su caso podría encontrarse en poder de otros sujetos obligados; motivo por el que solicito respetuosamente dirigir su Solicitud de Información Pública a la Junta Local de Conciliación y Arbitraje del Valle de Toluca o a la Secretaría General de Gobierno del Estado de México</w:t>
      </w:r>
      <w:r w:rsidR="00C2046E" w:rsidRPr="00E06C2E">
        <w:rPr>
          <w:rFonts w:ascii="Palatino Linotype" w:hAnsi="Palatino Linotype" w:cs="Arial"/>
          <w:i/>
          <w:sz w:val="22"/>
          <w:szCs w:val="22"/>
          <w:lang w:val="es-ES_tradnl"/>
        </w:rPr>
        <w:t>, asimismo dejo ligas de referencia para su consulta:</w:t>
      </w:r>
    </w:p>
    <w:p w:rsidR="00C2046E" w:rsidRPr="00E06C2E" w:rsidRDefault="00C2046E" w:rsidP="00CC4F9A">
      <w:pPr>
        <w:pStyle w:val="Prrafodelista"/>
        <w:ind w:left="851" w:right="850"/>
        <w:jc w:val="both"/>
        <w:rPr>
          <w:rFonts w:ascii="Palatino Linotype" w:hAnsi="Palatino Linotype" w:cs="Arial"/>
          <w:i/>
          <w:sz w:val="22"/>
          <w:szCs w:val="22"/>
          <w:lang w:val="es-ES_tradnl"/>
        </w:rPr>
      </w:pPr>
    </w:p>
    <w:p w:rsidR="00C2046E" w:rsidRPr="00E06C2E" w:rsidRDefault="006F3749" w:rsidP="00CC4F9A">
      <w:pPr>
        <w:pStyle w:val="Prrafodelista"/>
        <w:ind w:left="851" w:right="850"/>
        <w:jc w:val="both"/>
        <w:rPr>
          <w:rFonts w:ascii="Palatino Linotype" w:hAnsi="Palatino Linotype" w:cs="Arial"/>
          <w:i/>
          <w:sz w:val="22"/>
          <w:szCs w:val="22"/>
          <w:lang w:val="es-ES_tradnl"/>
        </w:rPr>
      </w:pPr>
      <w:hyperlink r:id="rId9" w:history="1">
        <w:r w:rsidR="00C2046E" w:rsidRPr="00E06C2E">
          <w:rPr>
            <w:rStyle w:val="Hipervnculo"/>
            <w:rFonts w:ascii="Palatino Linotype" w:hAnsi="Palatino Linotype" w:cs="Arial"/>
            <w:i/>
            <w:color w:val="auto"/>
            <w:sz w:val="22"/>
            <w:szCs w:val="22"/>
            <w:lang w:val="es-ES_tradnl"/>
          </w:rPr>
          <w:t>https://www.ipomex.org.mx/ipo/lgt/ondice/juntatoluca.web</w:t>
        </w:r>
      </w:hyperlink>
      <w:r w:rsidR="00C2046E" w:rsidRPr="00E06C2E">
        <w:rPr>
          <w:rFonts w:ascii="Palatino Linotype" w:hAnsi="Palatino Linotype" w:cs="Arial"/>
          <w:i/>
          <w:sz w:val="22"/>
          <w:szCs w:val="22"/>
          <w:lang w:val="es-ES_tradnl"/>
        </w:rPr>
        <w:t xml:space="preserve"> </w:t>
      </w:r>
    </w:p>
    <w:p w:rsidR="00C2046E" w:rsidRPr="00E06C2E" w:rsidRDefault="006F3749" w:rsidP="00CC4F9A">
      <w:pPr>
        <w:pStyle w:val="Prrafodelista"/>
        <w:ind w:left="851" w:right="850"/>
        <w:jc w:val="both"/>
        <w:rPr>
          <w:rFonts w:ascii="Palatino Linotype" w:hAnsi="Palatino Linotype" w:cs="Arial"/>
          <w:i/>
          <w:sz w:val="22"/>
          <w:szCs w:val="22"/>
          <w:lang w:val="es-ES_tradnl"/>
        </w:rPr>
      </w:pPr>
      <w:hyperlink r:id="rId10" w:history="1">
        <w:r w:rsidR="00C2046E" w:rsidRPr="00E06C2E">
          <w:rPr>
            <w:rStyle w:val="Hipervnculo"/>
            <w:rFonts w:ascii="Palatino Linotype" w:hAnsi="Palatino Linotype" w:cs="Arial"/>
            <w:i/>
            <w:color w:val="auto"/>
            <w:sz w:val="22"/>
            <w:szCs w:val="22"/>
            <w:lang w:val="es-ES_tradnl"/>
          </w:rPr>
          <w:t>https://www.ipomex.org.mx/ipo3/lgt/indice/sgg.web</w:t>
        </w:r>
      </w:hyperlink>
      <w:r w:rsidR="00C2046E" w:rsidRPr="00E06C2E">
        <w:rPr>
          <w:rFonts w:ascii="Palatino Linotype" w:hAnsi="Palatino Linotype" w:cs="Arial"/>
          <w:i/>
          <w:sz w:val="22"/>
          <w:szCs w:val="22"/>
          <w:lang w:val="es-ES_tradnl"/>
        </w:rPr>
        <w:t xml:space="preserve"> </w:t>
      </w:r>
    </w:p>
    <w:p w:rsidR="00C640ED" w:rsidRPr="00E06C2E" w:rsidRDefault="00C640ED" w:rsidP="00C640ED">
      <w:pPr>
        <w:spacing w:after="0" w:line="360" w:lineRule="auto"/>
        <w:jc w:val="both"/>
        <w:rPr>
          <w:rFonts w:ascii="Palatino Linotype" w:eastAsia="Times New Roman" w:hAnsi="Palatino Linotype" w:cs="Arial"/>
          <w:sz w:val="24"/>
          <w:szCs w:val="24"/>
          <w:lang w:val="es-ES" w:eastAsia="es-ES"/>
        </w:rPr>
      </w:pPr>
    </w:p>
    <w:p w:rsidR="00C640ED" w:rsidRPr="00E06C2E" w:rsidRDefault="00C640ED" w:rsidP="00C640ED">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Derivado de la respuesta</w:t>
      </w:r>
      <w:r w:rsidR="00A80C6D" w:rsidRPr="00E06C2E">
        <w:rPr>
          <w:rFonts w:ascii="Palatino Linotype" w:hAnsi="Palatino Linotype" w:cs="Arial"/>
          <w:sz w:val="24"/>
          <w:szCs w:val="24"/>
        </w:rPr>
        <w:t xml:space="preserve"> que le fue </w:t>
      </w:r>
      <w:r w:rsidRPr="00E06C2E">
        <w:rPr>
          <w:rFonts w:ascii="Palatino Linotype" w:hAnsi="Palatino Linotype" w:cs="Arial"/>
          <w:sz w:val="24"/>
          <w:szCs w:val="24"/>
        </w:rPr>
        <w:t xml:space="preserve">proporcionada, el </w:t>
      </w:r>
      <w:r w:rsidRPr="00E06C2E">
        <w:rPr>
          <w:rFonts w:ascii="Palatino Linotype" w:hAnsi="Palatino Linotype" w:cs="Arial"/>
          <w:b/>
          <w:sz w:val="24"/>
          <w:szCs w:val="24"/>
        </w:rPr>
        <w:t>recurrente</w:t>
      </w:r>
      <w:r w:rsidRPr="00E06C2E">
        <w:rPr>
          <w:rFonts w:ascii="Palatino Linotype" w:hAnsi="Palatino Linotype" w:cs="Arial"/>
          <w:sz w:val="24"/>
          <w:szCs w:val="24"/>
        </w:rPr>
        <w:t xml:space="preserve"> interpone el presente recurso de revisión, haciendo valer sustancialmente como razones o motivos de inconformidad, </w:t>
      </w:r>
      <w:r w:rsidR="00A80C6D" w:rsidRPr="00E06C2E">
        <w:rPr>
          <w:rFonts w:ascii="Palatino Linotype" w:hAnsi="Palatino Linotype" w:cs="Arial"/>
          <w:sz w:val="24"/>
          <w:szCs w:val="24"/>
        </w:rPr>
        <w:t xml:space="preserve">la declaración de incompetencia del </w:t>
      </w:r>
      <w:r w:rsidR="00A80C6D" w:rsidRPr="00E06C2E">
        <w:rPr>
          <w:rFonts w:ascii="Palatino Linotype" w:hAnsi="Palatino Linotype" w:cs="Arial"/>
          <w:b/>
          <w:sz w:val="24"/>
          <w:szCs w:val="24"/>
        </w:rPr>
        <w:t>sujeto obligado</w:t>
      </w:r>
      <w:r w:rsidRPr="00E06C2E">
        <w:rPr>
          <w:rFonts w:ascii="Palatino Linotype" w:hAnsi="Palatino Linotype" w:cs="Arial"/>
          <w:sz w:val="24"/>
          <w:szCs w:val="24"/>
        </w:rPr>
        <w:t xml:space="preserve">. Razones o motivos de inconformidad que resultan fundados para interponer el recurso de revisión, al encuadrar en el supuesto consagrado en la fracción </w:t>
      </w:r>
      <w:r w:rsidR="00A80C6D" w:rsidRPr="00E06C2E">
        <w:rPr>
          <w:rFonts w:ascii="Palatino Linotype" w:hAnsi="Palatino Linotype" w:cs="Arial"/>
          <w:sz w:val="24"/>
          <w:szCs w:val="24"/>
        </w:rPr>
        <w:t>IV</w:t>
      </w:r>
      <w:r w:rsidRPr="00E06C2E">
        <w:rPr>
          <w:rFonts w:ascii="Palatino Linotype" w:hAnsi="Palatino Linotype" w:cs="Arial"/>
          <w:sz w:val="24"/>
          <w:szCs w:val="24"/>
        </w:rPr>
        <w:t xml:space="preserve"> del artículo 179 de la Ley de Transparencia y Acceso a la Información Pública del Estado de México y Municipios</w:t>
      </w:r>
      <w:r w:rsidRPr="00E06C2E">
        <w:rPr>
          <w:rStyle w:val="Refdenotaalpie"/>
          <w:rFonts w:ascii="Palatino Linotype" w:hAnsi="Palatino Linotype" w:cs="Arial"/>
          <w:sz w:val="24"/>
          <w:szCs w:val="24"/>
        </w:rPr>
        <w:footnoteReference w:id="2"/>
      </w:r>
      <w:r w:rsidRPr="00E06C2E">
        <w:rPr>
          <w:rFonts w:ascii="Palatino Linotype" w:hAnsi="Palatino Linotype" w:cs="Arial"/>
          <w:sz w:val="24"/>
          <w:szCs w:val="24"/>
        </w:rPr>
        <w:t>.</w:t>
      </w:r>
    </w:p>
    <w:p w:rsidR="00C640ED" w:rsidRPr="00E06C2E" w:rsidRDefault="00C640ED" w:rsidP="00C640ED">
      <w:pPr>
        <w:spacing w:after="0" w:line="360" w:lineRule="auto"/>
        <w:jc w:val="both"/>
        <w:rPr>
          <w:rFonts w:ascii="Palatino Linotype" w:hAnsi="Palatino Linotype" w:cs="Arial"/>
          <w:sz w:val="24"/>
          <w:szCs w:val="24"/>
        </w:rPr>
      </w:pPr>
    </w:p>
    <w:p w:rsidR="00A80C6D" w:rsidRPr="00E06C2E" w:rsidRDefault="00C640ED" w:rsidP="00C640ED">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 xml:space="preserve">Derivado de la interposición del recurso de revisión, </w:t>
      </w:r>
      <w:r w:rsidR="00A80C6D" w:rsidRPr="00E06C2E">
        <w:rPr>
          <w:rFonts w:ascii="Palatino Linotype" w:hAnsi="Palatino Linotype" w:cs="Arial"/>
          <w:sz w:val="24"/>
          <w:szCs w:val="24"/>
        </w:rPr>
        <w:t xml:space="preserve">como quedó precisado en el apartado de antecedentes, el </w:t>
      </w:r>
      <w:r w:rsidR="00A80C6D" w:rsidRPr="00E06C2E">
        <w:rPr>
          <w:rFonts w:ascii="Palatino Linotype" w:hAnsi="Palatino Linotype" w:cs="Arial"/>
          <w:b/>
          <w:sz w:val="24"/>
          <w:szCs w:val="24"/>
        </w:rPr>
        <w:t>sujeto obligado</w:t>
      </w:r>
      <w:r w:rsidR="00A80C6D" w:rsidRPr="00E06C2E">
        <w:rPr>
          <w:rFonts w:ascii="Palatino Linotype" w:hAnsi="Palatino Linotype" w:cs="Arial"/>
          <w:sz w:val="24"/>
          <w:szCs w:val="24"/>
        </w:rPr>
        <w:t xml:space="preserve"> </w:t>
      </w:r>
      <w:r w:rsidRPr="00E06C2E">
        <w:rPr>
          <w:rFonts w:ascii="Palatino Linotype" w:hAnsi="Palatino Linotype" w:cs="Arial"/>
          <w:sz w:val="24"/>
          <w:szCs w:val="24"/>
        </w:rPr>
        <w:t>se sirvió</w:t>
      </w:r>
      <w:r w:rsidR="00A80C6D" w:rsidRPr="00E06C2E">
        <w:rPr>
          <w:rFonts w:ascii="Palatino Linotype" w:hAnsi="Palatino Linotype" w:cs="Arial"/>
          <w:sz w:val="24"/>
          <w:szCs w:val="24"/>
        </w:rPr>
        <w:t xml:space="preserve"> en rendir informe justificado, de manera física </w:t>
      </w:r>
      <w:r w:rsidR="00837207" w:rsidRPr="00E06C2E">
        <w:rPr>
          <w:rFonts w:ascii="Palatino Linotype" w:hAnsi="Palatino Linotype" w:cs="Arial"/>
          <w:sz w:val="24"/>
          <w:szCs w:val="24"/>
        </w:rPr>
        <w:t>el documento que denominaremos para su debida identificación “FAAPAUAEM 1190-2021”,</w:t>
      </w:r>
      <w:r w:rsidR="00A80C6D" w:rsidRPr="00E06C2E">
        <w:rPr>
          <w:rFonts w:ascii="Palatino Linotype" w:hAnsi="Palatino Linotype" w:cs="Arial"/>
          <w:sz w:val="24"/>
          <w:szCs w:val="24"/>
        </w:rPr>
        <w:t xml:space="preserve"> en las oficinas de este Órgano Garante, su informe </w:t>
      </w:r>
      <w:r w:rsidR="00A80C6D" w:rsidRPr="00E06C2E">
        <w:rPr>
          <w:rFonts w:ascii="Palatino Linotype" w:hAnsi="Palatino Linotype" w:cs="Arial"/>
          <w:sz w:val="24"/>
          <w:szCs w:val="24"/>
        </w:rPr>
        <w:lastRenderedPageBreak/>
        <w:t>justificado; de igual manera, a través de las constancias que integran el expediente virtual en el sistema SAIMEX, se observa que presento los archivos electrónicos “Respuesta_0001_21.pdf y recurso de revisión0001.pdf”, de los que se desprende el contenido siguiente:</w:t>
      </w:r>
    </w:p>
    <w:p w:rsidR="00A80C6D" w:rsidRPr="00E06C2E" w:rsidRDefault="00A80C6D" w:rsidP="00C640ED">
      <w:pPr>
        <w:spacing w:after="0" w:line="360" w:lineRule="auto"/>
        <w:jc w:val="both"/>
        <w:rPr>
          <w:rFonts w:ascii="Palatino Linotype" w:hAnsi="Palatino Linotype" w:cs="Arial"/>
          <w:sz w:val="24"/>
          <w:szCs w:val="24"/>
        </w:rPr>
      </w:pPr>
    </w:p>
    <w:p w:rsidR="00A80C6D" w:rsidRPr="00E06C2E" w:rsidRDefault="00837207" w:rsidP="00A80C6D">
      <w:pPr>
        <w:pStyle w:val="Prrafodelista"/>
        <w:numPr>
          <w:ilvl w:val="0"/>
          <w:numId w:val="11"/>
        </w:numPr>
        <w:spacing w:line="360" w:lineRule="auto"/>
        <w:jc w:val="both"/>
        <w:rPr>
          <w:rFonts w:ascii="Palatino Linotype" w:hAnsi="Palatino Linotype" w:cs="Arial"/>
        </w:rPr>
      </w:pPr>
      <w:r w:rsidRPr="00E06C2E">
        <w:rPr>
          <w:rFonts w:ascii="Palatino Linotype" w:hAnsi="Palatino Linotype" w:cs="Arial"/>
          <w:b/>
        </w:rPr>
        <w:t>FAAPAUAEM 1190-2021.pdf:</w:t>
      </w:r>
      <w:r w:rsidRPr="00E06C2E">
        <w:rPr>
          <w:rFonts w:ascii="Palatino Linotype" w:hAnsi="Palatino Linotype" w:cs="Arial"/>
        </w:rPr>
        <w:t xml:space="preserve"> Informe justificado de fecha 19 (diecinueve) de marzo de 2021 (dos mil veintiuno), correspondiente al recurso de revisión 01190/INFOEM/IP/RR/2021, relativo a la solicitud de información 00001/FAAPAUAEM/IP/2021, mediante el cual ratifica su respuesta primigenia, referente a su declaratoria de incompetencia.</w:t>
      </w:r>
    </w:p>
    <w:p w:rsidR="00837207" w:rsidRPr="00E06C2E" w:rsidRDefault="00837207" w:rsidP="00837207">
      <w:pPr>
        <w:pStyle w:val="Prrafodelista"/>
        <w:spacing w:line="360" w:lineRule="auto"/>
        <w:ind w:left="720"/>
        <w:jc w:val="both"/>
        <w:rPr>
          <w:rFonts w:ascii="Palatino Linotype" w:hAnsi="Palatino Linotype" w:cs="Arial"/>
        </w:rPr>
      </w:pPr>
    </w:p>
    <w:p w:rsidR="00837207" w:rsidRPr="00E06C2E" w:rsidRDefault="00837207" w:rsidP="00A80C6D">
      <w:pPr>
        <w:pStyle w:val="Prrafodelista"/>
        <w:numPr>
          <w:ilvl w:val="0"/>
          <w:numId w:val="11"/>
        </w:numPr>
        <w:spacing w:line="360" w:lineRule="auto"/>
        <w:jc w:val="both"/>
        <w:rPr>
          <w:rFonts w:ascii="Palatino Linotype" w:hAnsi="Palatino Linotype" w:cs="Arial"/>
        </w:rPr>
      </w:pPr>
      <w:r w:rsidRPr="00E06C2E">
        <w:rPr>
          <w:rFonts w:ascii="Palatino Linotype" w:hAnsi="Palatino Linotype" w:cs="Arial"/>
          <w:b/>
        </w:rPr>
        <w:t xml:space="preserve">Respuesta_0001_21.pdf: </w:t>
      </w:r>
      <w:r w:rsidRPr="00E06C2E">
        <w:rPr>
          <w:rFonts w:ascii="Palatino Linotype" w:hAnsi="Palatino Linotype" w:cs="Arial"/>
        </w:rPr>
        <w:t xml:space="preserve">consistente en la respuesta primigenia proporcionada por el </w:t>
      </w:r>
      <w:r w:rsidRPr="00E06C2E">
        <w:rPr>
          <w:rFonts w:ascii="Palatino Linotype" w:hAnsi="Palatino Linotype" w:cs="Arial"/>
          <w:b/>
        </w:rPr>
        <w:t xml:space="preserve">sujeto obligado </w:t>
      </w:r>
      <w:r w:rsidRPr="00E06C2E">
        <w:rPr>
          <w:rFonts w:ascii="Palatino Linotype" w:hAnsi="Palatino Linotype" w:cs="Arial"/>
        </w:rPr>
        <w:t>a la solicitud de información 00001/FAAPAUAEM/IP/2021.</w:t>
      </w:r>
    </w:p>
    <w:p w:rsidR="00837207" w:rsidRPr="00E06C2E" w:rsidRDefault="00837207" w:rsidP="00837207">
      <w:pPr>
        <w:pStyle w:val="Prrafodelista"/>
        <w:rPr>
          <w:rFonts w:ascii="Palatino Linotype" w:hAnsi="Palatino Linotype" w:cs="Arial"/>
        </w:rPr>
      </w:pPr>
    </w:p>
    <w:p w:rsidR="00837207" w:rsidRPr="00E06C2E" w:rsidRDefault="00837207" w:rsidP="00837207">
      <w:pPr>
        <w:pStyle w:val="Prrafodelista"/>
        <w:numPr>
          <w:ilvl w:val="0"/>
          <w:numId w:val="11"/>
        </w:numPr>
        <w:spacing w:line="360" w:lineRule="auto"/>
        <w:jc w:val="both"/>
        <w:rPr>
          <w:rFonts w:ascii="Palatino Linotype" w:hAnsi="Palatino Linotype" w:cs="Arial"/>
        </w:rPr>
      </w:pPr>
      <w:r w:rsidRPr="00E06C2E">
        <w:rPr>
          <w:rFonts w:ascii="Palatino Linotype" w:hAnsi="Palatino Linotype" w:cs="Arial"/>
          <w:b/>
        </w:rPr>
        <w:t xml:space="preserve">recurso de revisión0001.pdf: </w:t>
      </w:r>
      <w:r w:rsidRPr="00E06C2E">
        <w:rPr>
          <w:rFonts w:ascii="Palatino Linotype" w:hAnsi="Palatino Linotype" w:cs="Arial"/>
        </w:rPr>
        <w:t xml:space="preserve">relativo al acuse de </w:t>
      </w:r>
      <w:r w:rsidR="003B1267" w:rsidRPr="00E06C2E">
        <w:rPr>
          <w:rFonts w:ascii="Palatino Linotype" w:hAnsi="Palatino Linotype" w:cs="Arial"/>
        </w:rPr>
        <w:t>generado por el Sistema SAIMEX, relativo al recurso de revisión número 01190/INFOEM/IP/RR/2021, de fecha 17 (diecisiete) de marzo de 2021 (dos mil veintiuno).</w:t>
      </w:r>
    </w:p>
    <w:p w:rsidR="00A80C6D" w:rsidRPr="00E06C2E" w:rsidRDefault="00A80C6D" w:rsidP="00C640ED">
      <w:pPr>
        <w:spacing w:after="0" w:line="360" w:lineRule="auto"/>
        <w:jc w:val="both"/>
        <w:rPr>
          <w:rFonts w:ascii="Palatino Linotype" w:hAnsi="Palatino Linotype" w:cs="Arial"/>
          <w:sz w:val="24"/>
          <w:szCs w:val="24"/>
        </w:rPr>
      </w:pPr>
    </w:p>
    <w:p w:rsidR="00A80C6D" w:rsidRPr="00E06C2E" w:rsidRDefault="004D158E" w:rsidP="00C640ED">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 xml:space="preserve">Hechas las acotaciones pertinentes, podemos determinar que la Litis en el presente asunto se centra en determinar la procedencia o improcedencia de la declaración de incompetencia del </w:t>
      </w:r>
      <w:r w:rsidRPr="00E06C2E">
        <w:rPr>
          <w:rFonts w:ascii="Palatino Linotype" w:hAnsi="Palatino Linotype" w:cs="Arial"/>
          <w:b/>
          <w:sz w:val="24"/>
          <w:szCs w:val="24"/>
        </w:rPr>
        <w:t>sujeto obligado</w:t>
      </w:r>
      <w:r w:rsidRPr="00E06C2E">
        <w:rPr>
          <w:rFonts w:ascii="Palatino Linotype" w:hAnsi="Palatino Linotype" w:cs="Arial"/>
          <w:sz w:val="24"/>
          <w:szCs w:val="24"/>
        </w:rPr>
        <w:t>, es decir, hacer estudio del marco normativo que rige su actuar, a efecto de acreditar si existe facultad, función o atribución que lo constriña a tener en sus archivos la información peticionada.</w:t>
      </w:r>
    </w:p>
    <w:p w:rsidR="004D158E" w:rsidRPr="00E06C2E" w:rsidRDefault="004D158E" w:rsidP="00C640ED">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lastRenderedPageBreak/>
        <w:t xml:space="preserve">En ese orden de ideas, </w:t>
      </w:r>
      <w:r w:rsidR="00974A44" w:rsidRPr="00E06C2E">
        <w:rPr>
          <w:rFonts w:ascii="Palatino Linotype" w:hAnsi="Palatino Linotype" w:cs="Arial"/>
          <w:sz w:val="24"/>
          <w:szCs w:val="24"/>
        </w:rPr>
        <w:t>resulta necesario señalar que mediante Acta Constitutivo de fecha 09 (nueve) de mayo de 1979 (mil novecientos setenta y nueve), se constituyó como una Organización Gremial integrada por personal académico de la Universidad Autónoma del Estado de México (UAEM), en los términos de la Legislación Universitaria aplicable y de la Ley Federal de Trabajo en lo referente a las organizaciones. Acta que quedo debidamente protocolada ante Notario Público en fecha 22 (veintidós) de mayo de 1979 (mil novecientos sesenta y nueve)</w:t>
      </w:r>
      <w:r w:rsidR="00D46D87" w:rsidRPr="00E06C2E">
        <w:rPr>
          <w:rStyle w:val="Refdenotaalpie"/>
          <w:rFonts w:ascii="Palatino Linotype" w:hAnsi="Palatino Linotype" w:cs="Arial"/>
          <w:sz w:val="24"/>
          <w:szCs w:val="24"/>
        </w:rPr>
        <w:footnoteReference w:id="3"/>
      </w:r>
      <w:r w:rsidR="00974A44" w:rsidRPr="00E06C2E">
        <w:rPr>
          <w:rFonts w:ascii="Palatino Linotype" w:hAnsi="Palatino Linotype" w:cs="Arial"/>
          <w:sz w:val="24"/>
          <w:szCs w:val="24"/>
        </w:rPr>
        <w:t>.</w:t>
      </w:r>
    </w:p>
    <w:p w:rsidR="00D46D87" w:rsidRPr="00E06C2E" w:rsidRDefault="00D46D87" w:rsidP="00C640ED">
      <w:pPr>
        <w:spacing w:after="0" w:line="360" w:lineRule="auto"/>
        <w:jc w:val="both"/>
        <w:rPr>
          <w:rFonts w:ascii="Palatino Linotype" w:hAnsi="Palatino Linotype" w:cs="Arial"/>
          <w:sz w:val="24"/>
          <w:szCs w:val="24"/>
        </w:rPr>
      </w:pPr>
    </w:p>
    <w:p w:rsidR="00B76106" w:rsidRPr="00E06C2E" w:rsidRDefault="00417506" w:rsidP="00C640ED">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 xml:space="preserve">Ahora bien, </w:t>
      </w:r>
      <w:r w:rsidR="007E1D86" w:rsidRPr="00E06C2E">
        <w:rPr>
          <w:rFonts w:ascii="Palatino Linotype" w:hAnsi="Palatino Linotype" w:cs="Arial"/>
          <w:sz w:val="24"/>
          <w:szCs w:val="24"/>
        </w:rPr>
        <w:t xml:space="preserve">resulta necesario citar los artículos </w:t>
      </w:r>
      <w:r w:rsidRPr="00E06C2E">
        <w:rPr>
          <w:rFonts w:ascii="Palatino Linotype" w:hAnsi="Palatino Linotype" w:cs="Arial"/>
          <w:sz w:val="24"/>
          <w:szCs w:val="24"/>
        </w:rPr>
        <w:t>1</w:t>
      </w:r>
      <w:r w:rsidR="007E1D86" w:rsidRPr="00E06C2E">
        <w:rPr>
          <w:rFonts w:ascii="Palatino Linotype" w:hAnsi="Palatino Linotype" w:cs="Arial"/>
          <w:sz w:val="24"/>
          <w:szCs w:val="24"/>
        </w:rPr>
        <w:t>°, 2°,</w:t>
      </w:r>
      <w:r w:rsidRPr="00E06C2E">
        <w:rPr>
          <w:rFonts w:ascii="Palatino Linotype" w:hAnsi="Palatino Linotype" w:cs="Arial"/>
          <w:sz w:val="24"/>
          <w:szCs w:val="24"/>
        </w:rPr>
        <w:t xml:space="preserve"> 3</w:t>
      </w:r>
      <w:r w:rsidR="007E1D86" w:rsidRPr="00E06C2E">
        <w:rPr>
          <w:rFonts w:ascii="Palatino Linotype" w:hAnsi="Palatino Linotype" w:cs="Arial"/>
          <w:sz w:val="24"/>
          <w:szCs w:val="24"/>
        </w:rPr>
        <w:t>°</w:t>
      </w:r>
      <w:r w:rsidRPr="00E06C2E">
        <w:rPr>
          <w:rFonts w:ascii="Palatino Linotype" w:hAnsi="Palatino Linotype" w:cs="Arial"/>
          <w:sz w:val="24"/>
          <w:szCs w:val="24"/>
        </w:rPr>
        <w:t xml:space="preserve">, </w:t>
      </w:r>
      <w:r w:rsidR="007E1D86" w:rsidRPr="00E06C2E">
        <w:rPr>
          <w:rFonts w:ascii="Palatino Linotype" w:hAnsi="Palatino Linotype" w:cs="Arial"/>
          <w:sz w:val="24"/>
          <w:szCs w:val="24"/>
        </w:rPr>
        <w:t xml:space="preserve">7° numeral 5; y 48° numeral 2, de los estatutos </w:t>
      </w:r>
      <w:r w:rsidR="00B76106" w:rsidRPr="00E06C2E">
        <w:rPr>
          <w:rFonts w:ascii="Palatino Linotype" w:hAnsi="Palatino Linotype" w:cs="Arial"/>
          <w:sz w:val="24"/>
          <w:szCs w:val="24"/>
        </w:rPr>
        <w:t>del Sujeto Obligado, de los que se observa lo siguiente:</w:t>
      </w:r>
    </w:p>
    <w:p w:rsidR="00B76106" w:rsidRPr="00E06C2E" w:rsidRDefault="00B76106" w:rsidP="00C640ED">
      <w:pPr>
        <w:spacing w:after="0" w:line="360" w:lineRule="auto"/>
        <w:jc w:val="both"/>
        <w:rPr>
          <w:rFonts w:ascii="Palatino Linotype" w:hAnsi="Palatino Linotype" w:cs="Arial"/>
          <w:sz w:val="24"/>
          <w:szCs w:val="24"/>
        </w:rPr>
      </w:pPr>
    </w:p>
    <w:p w:rsidR="00B76106" w:rsidRPr="00E06C2E" w:rsidRDefault="00B76106" w:rsidP="00B76106">
      <w:pPr>
        <w:spacing w:after="0" w:line="240" w:lineRule="auto"/>
        <w:ind w:left="567" w:right="567"/>
        <w:jc w:val="both"/>
        <w:rPr>
          <w:rFonts w:ascii="Palatino Linotype" w:hAnsi="Palatino Linotype" w:cs="Arial"/>
          <w:i/>
          <w:szCs w:val="24"/>
        </w:rPr>
      </w:pPr>
      <w:r w:rsidRPr="00E06C2E">
        <w:rPr>
          <w:rFonts w:ascii="Palatino Linotype" w:hAnsi="Palatino Linotype" w:cs="Arial"/>
          <w:i/>
          <w:szCs w:val="24"/>
        </w:rPr>
        <w:t>“</w:t>
      </w:r>
      <w:r w:rsidRPr="00E06C2E">
        <w:rPr>
          <w:rFonts w:ascii="Palatino Linotype" w:hAnsi="Palatino Linotype" w:cs="Arial"/>
          <w:b/>
          <w:i/>
          <w:szCs w:val="24"/>
        </w:rPr>
        <w:t>Artículo 1°</w:t>
      </w:r>
      <w:r w:rsidRPr="00E06C2E">
        <w:rPr>
          <w:rFonts w:ascii="Palatino Linotype" w:hAnsi="Palatino Linotype" w:cs="Arial"/>
          <w:i/>
          <w:szCs w:val="24"/>
        </w:rPr>
        <w:t xml:space="preserve"> </w:t>
      </w:r>
      <w:r w:rsidRPr="00E06C2E">
        <w:rPr>
          <w:rFonts w:ascii="Palatino Linotype" w:hAnsi="Palatino Linotype" w:cs="Arial"/>
          <w:i/>
          <w:szCs w:val="24"/>
          <w:u w:val="single"/>
        </w:rPr>
        <w:t>Se constituye un Sindicato Gremial</w:t>
      </w:r>
      <w:r w:rsidRPr="00E06C2E">
        <w:rPr>
          <w:rFonts w:ascii="Palatino Linotype" w:hAnsi="Palatino Linotype" w:cs="Arial"/>
          <w:i/>
          <w:szCs w:val="24"/>
        </w:rPr>
        <w:t xml:space="preserve"> de Personal Académico, denominado Federación de Asociaciones Autónomas de Personal Académico de la Universidad Autónoma del Estado de México (FAAPAUAEM) de conformidad al acuerdo que consta en el acta constitutiva de fecha nueve de mayo de mil novecientos setenta y nueve.</w:t>
      </w:r>
    </w:p>
    <w:p w:rsidR="00B76106" w:rsidRPr="00E06C2E" w:rsidRDefault="00B76106" w:rsidP="00B76106">
      <w:pPr>
        <w:spacing w:after="0" w:line="240" w:lineRule="auto"/>
        <w:ind w:left="567" w:right="567"/>
        <w:jc w:val="both"/>
        <w:rPr>
          <w:rFonts w:ascii="Palatino Linotype" w:hAnsi="Palatino Linotype" w:cs="Arial"/>
          <w:i/>
          <w:szCs w:val="24"/>
        </w:rPr>
      </w:pPr>
    </w:p>
    <w:p w:rsidR="00B76106" w:rsidRPr="00E06C2E" w:rsidRDefault="00B76106" w:rsidP="00B76106">
      <w:pPr>
        <w:spacing w:after="0" w:line="240" w:lineRule="auto"/>
        <w:ind w:left="567" w:right="567"/>
        <w:jc w:val="both"/>
        <w:rPr>
          <w:rFonts w:ascii="Palatino Linotype" w:hAnsi="Palatino Linotype" w:cs="Arial"/>
          <w:i/>
          <w:szCs w:val="24"/>
        </w:rPr>
      </w:pPr>
      <w:r w:rsidRPr="00E06C2E">
        <w:rPr>
          <w:rFonts w:ascii="Palatino Linotype" w:hAnsi="Palatino Linotype" w:cs="Arial"/>
          <w:b/>
          <w:i/>
          <w:szCs w:val="24"/>
        </w:rPr>
        <w:t>Artículo 2°</w:t>
      </w:r>
      <w:r w:rsidRPr="00E06C2E">
        <w:rPr>
          <w:rFonts w:ascii="Palatino Linotype" w:hAnsi="Palatino Linotype" w:cs="Arial"/>
          <w:i/>
          <w:szCs w:val="24"/>
        </w:rPr>
        <w:t xml:space="preserve"> La FAAPAUAEM se conforma por los miembros del Personal Académico de la (UAEM), que libremente deseen afiliarse, a través de las Asociaciones Autónomas, en los términos de la Ley Federal del Trabajo y la Legislación Universitaria aplicable.</w:t>
      </w:r>
    </w:p>
    <w:p w:rsidR="00B76106" w:rsidRPr="00E06C2E" w:rsidRDefault="00B76106" w:rsidP="00B76106">
      <w:pPr>
        <w:spacing w:after="0" w:line="240" w:lineRule="auto"/>
        <w:ind w:left="567" w:right="567"/>
        <w:jc w:val="both"/>
        <w:rPr>
          <w:rFonts w:ascii="Palatino Linotype" w:hAnsi="Palatino Linotype" w:cs="Arial"/>
          <w:i/>
          <w:szCs w:val="24"/>
        </w:rPr>
      </w:pPr>
    </w:p>
    <w:p w:rsidR="00B76106" w:rsidRPr="00E06C2E" w:rsidRDefault="00B76106" w:rsidP="00B76106">
      <w:pPr>
        <w:spacing w:after="0" w:line="240" w:lineRule="auto"/>
        <w:ind w:left="567" w:right="567"/>
        <w:jc w:val="both"/>
        <w:rPr>
          <w:rFonts w:ascii="Palatino Linotype" w:hAnsi="Palatino Linotype" w:cs="Arial"/>
          <w:i/>
          <w:szCs w:val="24"/>
        </w:rPr>
      </w:pPr>
      <w:r w:rsidRPr="00E06C2E">
        <w:rPr>
          <w:rFonts w:ascii="Palatino Linotype" w:hAnsi="Palatino Linotype" w:cs="Arial"/>
          <w:b/>
          <w:i/>
          <w:szCs w:val="24"/>
        </w:rPr>
        <w:t>Artículo 3°</w:t>
      </w:r>
      <w:r w:rsidRPr="00E06C2E">
        <w:rPr>
          <w:rFonts w:ascii="Palatino Linotype" w:hAnsi="Palatino Linotype" w:cs="Arial"/>
          <w:i/>
          <w:szCs w:val="24"/>
        </w:rPr>
        <w:t xml:space="preserve"> La FAAPAUAEM </w:t>
      </w:r>
      <w:r w:rsidRPr="00E06C2E">
        <w:rPr>
          <w:rFonts w:ascii="Palatino Linotype" w:hAnsi="Palatino Linotype" w:cs="Arial"/>
          <w:i/>
          <w:szCs w:val="24"/>
          <w:u w:val="single"/>
        </w:rPr>
        <w:t>es reconocida como Sindicato de Personal Académico</w:t>
      </w:r>
      <w:r w:rsidRPr="00E06C2E">
        <w:rPr>
          <w:rFonts w:ascii="Palatino Linotype" w:hAnsi="Palatino Linotype" w:cs="Arial"/>
          <w:i/>
          <w:szCs w:val="24"/>
        </w:rPr>
        <w:t xml:space="preserve"> de acuerdo a la Ley Federal del Trabajo, en su artículo 353-N fracción l.</w:t>
      </w:r>
    </w:p>
    <w:p w:rsidR="00B76106" w:rsidRPr="00E06C2E" w:rsidRDefault="00B76106" w:rsidP="00B76106">
      <w:pPr>
        <w:spacing w:after="0" w:line="240" w:lineRule="auto"/>
        <w:ind w:left="567" w:right="567"/>
        <w:jc w:val="both"/>
        <w:rPr>
          <w:rFonts w:ascii="Palatino Linotype" w:hAnsi="Palatino Linotype" w:cs="Arial"/>
          <w:i/>
          <w:szCs w:val="24"/>
        </w:rPr>
      </w:pPr>
    </w:p>
    <w:p w:rsidR="00B76106" w:rsidRPr="00E06C2E" w:rsidRDefault="00B76106" w:rsidP="00B76106">
      <w:pPr>
        <w:spacing w:after="0" w:line="240" w:lineRule="auto"/>
        <w:ind w:left="567" w:right="567"/>
        <w:jc w:val="both"/>
        <w:rPr>
          <w:rFonts w:ascii="Palatino Linotype" w:hAnsi="Palatino Linotype" w:cs="Arial"/>
          <w:i/>
          <w:szCs w:val="24"/>
        </w:rPr>
      </w:pPr>
      <w:r w:rsidRPr="00E06C2E">
        <w:rPr>
          <w:rFonts w:ascii="Palatino Linotype" w:hAnsi="Palatino Linotype" w:cs="Arial"/>
          <w:b/>
          <w:i/>
          <w:szCs w:val="24"/>
        </w:rPr>
        <w:t>Artículo 7°</w:t>
      </w:r>
      <w:r w:rsidRPr="00E06C2E">
        <w:rPr>
          <w:rFonts w:ascii="Palatino Linotype" w:hAnsi="Palatino Linotype" w:cs="Arial"/>
          <w:i/>
          <w:szCs w:val="24"/>
        </w:rPr>
        <w:t xml:space="preserve"> De los principios:</w:t>
      </w:r>
    </w:p>
    <w:p w:rsidR="00B76106" w:rsidRPr="00E06C2E" w:rsidRDefault="00B76106" w:rsidP="00B76106">
      <w:pPr>
        <w:spacing w:after="0" w:line="240" w:lineRule="auto"/>
        <w:ind w:left="567" w:right="567"/>
        <w:jc w:val="both"/>
        <w:rPr>
          <w:rFonts w:ascii="Palatino Linotype" w:hAnsi="Palatino Linotype" w:cs="Arial"/>
          <w:i/>
          <w:szCs w:val="24"/>
        </w:rPr>
      </w:pPr>
    </w:p>
    <w:p w:rsidR="00B76106" w:rsidRPr="00E06C2E" w:rsidRDefault="00B76106" w:rsidP="00B76106">
      <w:pPr>
        <w:spacing w:after="0" w:line="240" w:lineRule="auto"/>
        <w:ind w:left="567" w:right="567"/>
        <w:jc w:val="both"/>
        <w:rPr>
          <w:rFonts w:ascii="Palatino Linotype" w:hAnsi="Palatino Linotype" w:cs="Arial"/>
          <w:i/>
          <w:szCs w:val="24"/>
        </w:rPr>
      </w:pPr>
      <w:r w:rsidRPr="00E06C2E">
        <w:rPr>
          <w:rFonts w:ascii="Palatino Linotype" w:hAnsi="Palatino Linotype" w:cs="Arial"/>
          <w:i/>
          <w:szCs w:val="24"/>
        </w:rPr>
        <w:t>1. Representar ante las autoridades universitarias y laborales a todo el Personal Académico afiliado sobre sus asuntos laborales y académicos con repercusión laboral, manteniendo siempre una disposición abierta y franca de diálogo y negociación.</w:t>
      </w:r>
    </w:p>
    <w:p w:rsidR="00B76106" w:rsidRPr="00E06C2E" w:rsidRDefault="00B76106" w:rsidP="00B76106">
      <w:pPr>
        <w:spacing w:after="0" w:line="240" w:lineRule="auto"/>
        <w:ind w:left="567" w:right="567"/>
        <w:jc w:val="both"/>
        <w:rPr>
          <w:rFonts w:ascii="Palatino Linotype" w:hAnsi="Palatino Linotype" w:cs="Arial"/>
          <w:i/>
          <w:szCs w:val="24"/>
        </w:rPr>
      </w:pPr>
    </w:p>
    <w:p w:rsidR="00B76106" w:rsidRPr="00E06C2E" w:rsidRDefault="00B76106" w:rsidP="00B76106">
      <w:pPr>
        <w:spacing w:after="0" w:line="240" w:lineRule="auto"/>
        <w:ind w:left="567" w:right="567"/>
        <w:jc w:val="both"/>
        <w:rPr>
          <w:rFonts w:ascii="Palatino Linotype" w:hAnsi="Palatino Linotype" w:cs="Arial"/>
          <w:i/>
          <w:szCs w:val="24"/>
        </w:rPr>
      </w:pPr>
      <w:r w:rsidRPr="00E06C2E">
        <w:rPr>
          <w:rFonts w:ascii="Palatino Linotype" w:hAnsi="Palatino Linotype" w:cs="Arial"/>
          <w:i/>
          <w:szCs w:val="24"/>
        </w:rPr>
        <w:lastRenderedPageBreak/>
        <w:t>2. Defender, ante las autoridades respectivas y mediante los valores éticos y profesionales en que fueron formados todos los universitarios, el derecho a la representación gremial del Personal Académico como el medio institucional que permite la movilización, la solidaridad y la negociación legítimas frente a las eventualidades que atenten contra sus intereses: laborales, académicos y jurídicos.</w:t>
      </w:r>
    </w:p>
    <w:p w:rsidR="00B76106" w:rsidRPr="00E06C2E" w:rsidRDefault="00B76106" w:rsidP="00B76106">
      <w:pPr>
        <w:spacing w:after="0" w:line="240" w:lineRule="auto"/>
        <w:ind w:left="567" w:right="567"/>
        <w:jc w:val="both"/>
        <w:rPr>
          <w:rFonts w:ascii="Palatino Linotype" w:hAnsi="Palatino Linotype" w:cs="Arial"/>
          <w:i/>
          <w:szCs w:val="24"/>
        </w:rPr>
      </w:pPr>
    </w:p>
    <w:p w:rsidR="00B76106" w:rsidRPr="00E06C2E" w:rsidRDefault="00B76106" w:rsidP="00B76106">
      <w:pPr>
        <w:spacing w:after="0" w:line="240" w:lineRule="auto"/>
        <w:ind w:left="567" w:right="567"/>
        <w:jc w:val="both"/>
        <w:rPr>
          <w:rFonts w:ascii="Palatino Linotype" w:hAnsi="Palatino Linotype" w:cs="Arial"/>
          <w:i/>
          <w:szCs w:val="24"/>
        </w:rPr>
      </w:pPr>
      <w:r w:rsidRPr="00E06C2E">
        <w:rPr>
          <w:rFonts w:ascii="Palatino Linotype" w:hAnsi="Palatino Linotype" w:cs="Arial"/>
          <w:i/>
          <w:szCs w:val="24"/>
        </w:rPr>
        <w:t>3. Preservar y promover los valores que definen a la Universidad Pública a su Autonomía y al Sindicalismo Universitario.</w:t>
      </w:r>
    </w:p>
    <w:p w:rsidR="00B76106" w:rsidRPr="00E06C2E" w:rsidRDefault="00B76106" w:rsidP="00B76106">
      <w:pPr>
        <w:spacing w:after="0" w:line="240" w:lineRule="auto"/>
        <w:ind w:left="567" w:right="567"/>
        <w:jc w:val="both"/>
        <w:rPr>
          <w:rFonts w:ascii="Palatino Linotype" w:hAnsi="Palatino Linotype" w:cs="Arial"/>
          <w:i/>
          <w:szCs w:val="24"/>
        </w:rPr>
      </w:pPr>
    </w:p>
    <w:p w:rsidR="00B76106" w:rsidRPr="00E06C2E" w:rsidRDefault="00B76106" w:rsidP="00B76106">
      <w:pPr>
        <w:spacing w:after="0" w:line="240" w:lineRule="auto"/>
        <w:ind w:left="567" w:right="567"/>
        <w:jc w:val="both"/>
        <w:rPr>
          <w:rFonts w:ascii="Palatino Linotype" w:hAnsi="Palatino Linotype" w:cs="Arial"/>
          <w:i/>
          <w:szCs w:val="24"/>
        </w:rPr>
      </w:pPr>
      <w:r w:rsidRPr="00E06C2E">
        <w:rPr>
          <w:rFonts w:ascii="Palatino Linotype" w:hAnsi="Palatino Linotype" w:cs="Arial"/>
          <w:i/>
          <w:szCs w:val="24"/>
        </w:rPr>
        <w:t>4. Participar activamente dentro del Sindicalismo Estatal, Nacional e Internacional, a efecto de fortalecer y preservar el derecho a la representación y movilización sindical del Personal Académico.</w:t>
      </w:r>
    </w:p>
    <w:p w:rsidR="00B76106" w:rsidRPr="00E06C2E" w:rsidRDefault="00B76106" w:rsidP="00B76106">
      <w:pPr>
        <w:spacing w:after="0" w:line="240" w:lineRule="auto"/>
        <w:ind w:left="567" w:right="567"/>
        <w:jc w:val="both"/>
        <w:rPr>
          <w:rFonts w:ascii="Palatino Linotype" w:hAnsi="Palatino Linotype" w:cs="Arial"/>
          <w:i/>
          <w:szCs w:val="24"/>
        </w:rPr>
      </w:pPr>
    </w:p>
    <w:p w:rsidR="00B76106" w:rsidRPr="00E06C2E" w:rsidRDefault="00B76106" w:rsidP="00B76106">
      <w:pPr>
        <w:spacing w:after="0" w:line="240" w:lineRule="auto"/>
        <w:ind w:left="567" w:right="567"/>
        <w:jc w:val="both"/>
        <w:rPr>
          <w:rFonts w:ascii="Palatino Linotype" w:hAnsi="Palatino Linotype" w:cs="Arial"/>
          <w:i/>
          <w:szCs w:val="24"/>
          <w:u w:val="single"/>
        </w:rPr>
      </w:pPr>
      <w:r w:rsidRPr="00E06C2E">
        <w:rPr>
          <w:rFonts w:ascii="Palatino Linotype" w:hAnsi="Palatino Linotype" w:cs="Arial"/>
          <w:i/>
          <w:szCs w:val="24"/>
          <w:u w:val="single"/>
        </w:rPr>
        <w:t xml:space="preserve">5. Ejercer el derecho de </w:t>
      </w:r>
      <w:r w:rsidRPr="00E06C2E">
        <w:rPr>
          <w:rFonts w:ascii="Palatino Linotype" w:hAnsi="Palatino Linotype" w:cs="Arial"/>
          <w:b/>
          <w:i/>
          <w:szCs w:val="24"/>
          <w:u w:val="single"/>
        </w:rPr>
        <w:t>huelga</w:t>
      </w:r>
      <w:r w:rsidRPr="00E06C2E">
        <w:rPr>
          <w:rFonts w:ascii="Palatino Linotype" w:hAnsi="Palatino Linotype" w:cs="Arial"/>
          <w:i/>
          <w:szCs w:val="24"/>
          <w:u w:val="single"/>
        </w:rPr>
        <w:t xml:space="preserve"> consagrado en la Ley Federal del Trabajo, como medio de defensa de los derechos sindicales.</w:t>
      </w:r>
    </w:p>
    <w:p w:rsidR="00B76106" w:rsidRPr="00E06C2E" w:rsidRDefault="00B76106" w:rsidP="00B76106">
      <w:pPr>
        <w:spacing w:after="0" w:line="240" w:lineRule="auto"/>
        <w:ind w:left="567" w:right="567"/>
        <w:jc w:val="both"/>
        <w:rPr>
          <w:rFonts w:ascii="Palatino Linotype" w:hAnsi="Palatino Linotype" w:cs="Arial"/>
          <w:i/>
          <w:szCs w:val="24"/>
        </w:rPr>
      </w:pPr>
    </w:p>
    <w:p w:rsidR="00B76106" w:rsidRPr="00E06C2E" w:rsidRDefault="00B76106" w:rsidP="00B76106">
      <w:pPr>
        <w:spacing w:after="0" w:line="240" w:lineRule="auto"/>
        <w:ind w:left="567" w:right="567"/>
        <w:jc w:val="both"/>
        <w:rPr>
          <w:rFonts w:ascii="Palatino Linotype" w:hAnsi="Palatino Linotype" w:cs="Arial"/>
          <w:i/>
          <w:szCs w:val="24"/>
        </w:rPr>
      </w:pPr>
      <w:r w:rsidRPr="00E06C2E">
        <w:rPr>
          <w:rFonts w:ascii="Palatino Linotype" w:hAnsi="Palatino Linotype" w:cs="Arial"/>
          <w:i/>
          <w:szCs w:val="24"/>
        </w:rPr>
        <w:t>6. Impulsar planes y programas en la UAEM que reconozcan y estimulen la productividad, desarrollo y profesionalización del Personal Académico, que se traduzcan en mejores condiciones laborales</w:t>
      </w:r>
    </w:p>
    <w:p w:rsidR="00B76106" w:rsidRPr="00E06C2E" w:rsidRDefault="00B76106" w:rsidP="00B76106">
      <w:pPr>
        <w:spacing w:after="0" w:line="240" w:lineRule="auto"/>
        <w:ind w:left="567" w:right="567"/>
        <w:jc w:val="both"/>
        <w:rPr>
          <w:rFonts w:ascii="Palatino Linotype" w:hAnsi="Palatino Linotype" w:cs="Arial"/>
          <w:i/>
          <w:szCs w:val="24"/>
        </w:rPr>
      </w:pPr>
    </w:p>
    <w:p w:rsidR="00B76106" w:rsidRPr="00E06C2E" w:rsidRDefault="00B76106" w:rsidP="00B76106">
      <w:pPr>
        <w:spacing w:after="0" w:line="240" w:lineRule="auto"/>
        <w:ind w:left="567" w:right="567"/>
        <w:jc w:val="both"/>
        <w:rPr>
          <w:rFonts w:ascii="Palatino Linotype" w:hAnsi="Palatino Linotype" w:cs="Arial"/>
          <w:i/>
          <w:szCs w:val="24"/>
        </w:rPr>
      </w:pPr>
      <w:r w:rsidRPr="00E06C2E">
        <w:rPr>
          <w:rFonts w:ascii="Palatino Linotype" w:hAnsi="Palatino Linotype" w:cs="Arial"/>
          <w:b/>
          <w:i/>
          <w:szCs w:val="24"/>
        </w:rPr>
        <w:t>Artículo 48°</w:t>
      </w:r>
      <w:r w:rsidRPr="00E06C2E">
        <w:rPr>
          <w:rFonts w:ascii="Palatino Linotype" w:hAnsi="Palatino Linotype" w:cs="Arial"/>
          <w:i/>
          <w:szCs w:val="24"/>
        </w:rPr>
        <w:t xml:space="preserve"> Funciones de las Secretarías:</w:t>
      </w:r>
    </w:p>
    <w:p w:rsidR="00B76106" w:rsidRPr="00E06C2E" w:rsidRDefault="00B76106" w:rsidP="00B76106">
      <w:pPr>
        <w:spacing w:after="0" w:line="240" w:lineRule="auto"/>
        <w:ind w:left="567" w:right="567"/>
        <w:jc w:val="both"/>
        <w:rPr>
          <w:rFonts w:ascii="Palatino Linotype" w:hAnsi="Palatino Linotype" w:cs="Arial"/>
          <w:b/>
          <w:i/>
          <w:szCs w:val="24"/>
        </w:rPr>
      </w:pPr>
      <w:r w:rsidRPr="00E06C2E">
        <w:rPr>
          <w:rFonts w:ascii="Palatino Linotype" w:hAnsi="Palatino Linotype" w:cs="Arial"/>
          <w:b/>
          <w:i/>
          <w:szCs w:val="24"/>
        </w:rPr>
        <w:t>A) Secretaría General:</w:t>
      </w:r>
    </w:p>
    <w:p w:rsidR="00B76106" w:rsidRPr="00E06C2E" w:rsidRDefault="00B76106" w:rsidP="00B76106">
      <w:pPr>
        <w:spacing w:after="0" w:line="240" w:lineRule="auto"/>
        <w:ind w:left="567" w:right="567"/>
        <w:jc w:val="both"/>
        <w:rPr>
          <w:rFonts w:ascii="Palatino Linotype" w:hAnsi="Palatino Linotype" w:cs="Arial"/>
          <w:i/>
          <w:szCs w:val="24"/>
        </w:rPr>
      </w:pPr>
      <w:r w:rsidRPr="00E06C2E">
        <w:rPr>
          <w:rFonts w:ascii="Palatino Linotype" w:hAnsi="Palatino Linotype" w:cs="Arial"/>
          <w:i/>
          <w:szCs w:val="24"/>
        </w:rPr>
        <w:t>1. Ejercer la representación de la FAAPAUAEM dentro del H. Consejo Universitario y ante las autoridades de la UAEM.</w:t>
      </w:r>
    </w:p>
    <w:p w:rsidR="00B76106" w:rsidRPr="00E06C2E" w:rsidRDefault="00B76106" w:rsidP="00B76106">
      <w:pPr>
        <w:spacing w:after="0" w:line="240" w:lineRule="auto"/>
        <w:ind w:left="567" w:right="567"/>
        <w:jc w:val="both"/>
        <w:rPr>
          <w:rFonts w:ascii="Palatino Linotype" w:hAnsi="Palatino Linotype" w:cs="Arial"/>
          <w:i/>
          <w:szCs w:val="24"/>
        </w:rPr>
      </w:pPr>
      <w:r w:rsidRPr="00E06C2E">
        <w:rPr>
          <w:rFonts w:ascii="Palatino Linotype" w:hAnsi="Palatino Linotype" w:cs="Arial"/>
          <w:i/>
          <w:szCs w:val="24"/>
          <w:u w:val="single"/>
        </w:rPr>
        <w:t>2.  Ostentar la representación de la FAAPAUAEM ante las autoridades laborales</w:t>
      </w:r>
      <w:r w:rsidRPr="00E06C2E">
        <w:rPr>
          <w:rFonts w:ascii="Palatino Linotype" w:hAnsi="Palatino Linotype" w:cs="Arial"/>
          <w:i/>
          <w:szCs w:val="24"/>
        </w:rPr>
        <w:t>.</w:t>
      </w:r>
    </w:p>
    <w:p w:rsidR="00B76106" w:rsidRPr="00E06C2E" w:rsidRDefault="00B76106" w:rsidP="00C640ED">
      <w:pPr>
        <w:spacing w:after="0" w:line="360" w:lineRule="auto"/>
        <w:jc w:val="both"/>
        <w:rPr>
          <w:rFonts w:ascii="Palatino Linotype" w:hAnsi="Palatino Linotype" w:cs="Arial"/>
          <w:sz w:val="24"/>
          <w:szCs w:val="24"/>
        </w:rPr>
      </w:pPr>
    </w:p>
    <w:p w:rsidR="007E1D86" w:rsidRPr="00E06C2E" w:rsidRDefault="0057226C" w:rsidP="00C640ED">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 xml:space="preserve">Ordenamientos </w:t>
      </w:r>
      <w:r w:rsidR="00417506" w:rsidRPr="00E06C2E">
        <w:rPr>
          <w:rFonts w:ascii="Palatino Linotype" w:hAnsi="Palatino Linotype" w:cs="Arial"/>
          <w:sz w:val="24"/>
          <w:szCs w:val="24"/>
        </w:rPr>
        <w:t>que</w:t>
      </w:r>
      <w:r w:rsidRPr="00E06C2E">
        <w:rPr>
          <w:rFonts w:ascii="Palatino Linotype" w:hAnsi="Palatino Linotype" w:cs="Arial"/>
          <w:sz w:val="24"/>
          <w:szCs w:val="24"/>
        </w:rPr>
        <w:t xml:space="preserve"> constituyen al </w:t>
      </w:r>
      <w:r w:rsidRPr="00E06C2E">
        <w:rPr>
          <w:rFonts w:ascii="Palatino Linotype" w:hAnsi="Palatino Linotype" w:cs="Arial"/>
          <w:b/>
          <w:sz w:val="24"/>
          <w:szCs w:val="24"/>
        </w:rPr>
        <w:t>sujeto obligado</w:t>
      </w:r>
      <w:r w:rsidR="00417506" w:rsidRPr="00E06C2E">
        <w:rPr>
          <w:rFonts w:ascii="Palatino Linotype" w:hAnsi="Palatino Linotype" w:cs="Arial"/>
          <w:sz w:val="24"/>
          <w:szCs w:val="24"/>
        </w:rPr>
        <w:t xml:space="preserve"> como un </w:t>
      </w:r>
      <w:r w:rsidR="00417506" w:rsidRPr="00E06C2E">
        <w:rPr>
          <w:rFonts w:ascii="Palatino Linotype" w:hAnsi="Palatino Linotype" w:cs="Arial"/>
          <w:b/>
          <w:sz w:val="24"/>
          <w:szCs w:val="24"/>
        </w:rPr>
        <w:t>Sindicato Gremial</w:t>
      </w:r>
      <w:r w:rsidR="00417506" w:rsidRPr="00E06C2E">
        <w:rPr>
          <w:rFonts w:ascii="Palatino Linotype" w:hAnsi="Palatino Linotype" w:cs="Arial"/>
          <w:sz w:val="24"/>
          <w:szCs w:val="24"/>
        </w:rPr>
        <w:t xml:space="preserve"> de Personal Académico, conformado por los miembros del Personal Académico de la Universidad Autónoma del Estado de México UAEM, </w:t>
      </w:r>
      <w:r w:rsidRPr="00E06C2E">
        <w:rPr>
          <w:rFonts w:ascii="Palatino Linotype" w:hAnsi="Palatino Linotype" w:cs="Arial"/>
          <w:sz w:val="24"/>
          <w:szCs w:val="24"/>
        </w:rPr>
        <w:t xml:space="preserve">quien tendrá la representación de sus agremiados ante distintas autoridades laborales y en su caso uso del derecho de </w:t>
      </w:r>
      <w:r w:rsidRPr="00E06C2E">
        <w:rPr>
          <w:rFonts w:ascii="Palatino Linotype" w:hAnsi="Palatino Linotype" w:cs="Arial"/>
          <w:b/>
          <w:sz w:val="24"/>
          <w:szCs w:val="24"/>
        </w:rPr>
        <w:t>huelga.</w:t>
      </w:r>
    </w:p>
    <w:p w:rsidR="0057226C" w:rsidRPr="00E06C2E" w:rsidRDefault="0057226C" w:rsidP="00C640ED">
      <w:pPr>
        <w:spacing w:after="0" w:line="360" w:lineRule="auto"/>
        <w:jc w:val="both"/>
        <w:rPr>
          <w:rFonts w:ascii="Palatino Linotype" w:hAnsi="Palatino Linotype" w:cs="Arial"/>
          <w:sz w:val="24"/>
          <w:szCs w:val="24"/>
        </w:rPr>
      </w:pPr>
    </w:p>
    <w:p w:rsidR="00190247" w:rsidRPr="00E06C2E" w:rsidRDefault="00190247" w:rsidP="00190247">
      <w:pPr>
        <w:spacing w:after="0" w:line="360" w:lineRule="auto"/>
        <w:jc w:val="both"/>
        <w:rPr>
          <w:rFonts w:ascii="Palatino Linotype" w:eastAsia="Arial Unicode MS" w:hAnsi="Palatino Linotype" w:cs="Arial"/>
          <w:sz w:val="24"/>
          <w:szCs w:val="24"/>
        </w:rPr>
      </w:pPr>
      <w:r w:rsidRPr="00E06C2E">
        <w:rPr>
          <w:rFonts w:ascii="Palatino Linotype" w:eastAsia="Calibri" w:hAnsi="Palatino Linotype" w:cs="Times New Roman"/>
          <w:sz w:val="24"/>
          <w:szCs w:val="24"/>
          <w:lang w:val="es-ES_tradnl" w:eastAsia="es-ES"/>
        </w:rPr>
        <w:lastRenderedPageBreak/>
        <w:t xml:space="preserve">En este apartado, resulta necesario recordarle al </w:t>
      </w:r>
      <w:r w:rsidRPr="00E06C2E">
        <w:rPr>
          <w:rFonts w:ascii="Palatino Linotype" w:eastAsia="Calibri" w:hAnsi="Palatino Linotype" w:cs="Times New Roman"/>
          <w:b/>
          <w:sz w:val="24"/>
          <w:szCs w:val="24"/>
          <w:lang w:val="es-ES_tradnl" w:eastAsia="es-ES"/>
        </w:rPr>
        <w:t>sujeto obligado</w:t>
      </w:r>
      <w:r w:rsidRPr="00E06C2E">
        <w:rPr>
          <w:rFonts w:ascii="Palatino Linotype" w:eastAsia="Calibri" w:hAnsi="Palatino Linotype" w:cs="Times New Roman"/>
          <w:sz w:val="24"/>
          <w:szCs w:val="24"/>
          <w:lang w:val="es-ES_tradnl" w:eastAsia="es-ES"/>
        </w:rPr>
        <w:t xml:space="preserve"> que los solicitantes no son expertos en la materia, en el sentido de conocer a ciencia exacta los tecnicismos, denominación de los documentos o en su caso las atribuciones de todas y cada una de las autoridades y dependencias; sin embargo, </w:t>
      </w:r>
      <w:r w:rsidR="002C3F15" w:rsidRPr="00E06C2E">
        <w:rPr>
          <w:rFonts w:ascii="Palatino Linotype" w:eastAsia="Calibri" w:hAnsi="Palatino Linotype" w:cs="Times New Roman"/>
          <w:sz w:val="24"/>
          <w:szCs w:val="24"/>
          <w:lang w:val="es-ES_tradnl" w:eastAsia="es-ES"/>
        </w:rPr>
        <w:t xml:space="preserve">el </w:t>
      </w:r>
      <w:r w:rsidR="002C3F15" w:rsidRPr="00E06C2E">
        <w:rPr>
          <w:rFonts w:ascii="Palatino Linotype" w:eastAsia="Calibri" w:hAnsi="Palatino Linotype" w:cs="Times New Roman"/>
          <w:b/>
          <w:sz w:val="24"/>
          <w:szCs w:val="24"/>
          <w:lang w:val="es-ES_tradnl" w:eastAsia="es-ES"/>
        </w:rPr>
        <w:t>sujeto obligado</w:t>
      </w:r>
      <w:r w:rsidRPr="00E06C2E">
        <w:rPr>
          <w:rFonts w:ascii="Palatino Linotype" w:eastAsia="Calibri" w:hAnsi="Palatino Linotype" w:cs="Times New Roman"/>
          <w:sz w:val="24"/>
          <w:szCs w:val="24"/>
          <w:lang w:val="es-ES_tradnl" w:eastAsia="es-ES"/>
        </w:rPr>
        <w:t xml:space="preserve"> </w:t>
      </w:r>
      <w:r w:rsidR="002C3F15" w:rsidRPr="00E06C2E">
        <w:rPr>
          <w:rFonts w:ascii="Palatino Linotype" w:eastAsia="Calibri" w:hAnsi="Palatino Linotype" w:cs="Times New Roman"/>
          <w:sz w:val="24"/>
          <w:szCs w:val="24"/>
          <w:lang w:val="es-ES_tradnl" w:eastAsia="es-ES"/>
        </w:rPr>
        <w:t xml:space="preserve">al sujetar su actuar al marco normativo que lo rige, </w:t>
      </w:r>
      <w:r w:rsidRPr="00E06C2E">
        <w:rPr>
          <w:rFonts w:ascii="Palatino Linotype" w:eastAsia="Calibri" w:hAnsi="Palatino Linotype" w:cs="Times New Roman"/>
          <w:sz w:val="24"/>
          <w:szCs w:val="24"/>
          <w:lang w:val="es-ES_tradnl" w:eastAsia="es-ES"/>
        </w:rPr>
        <w:t xml:space="preserve">en observancia de lo consagrado en </w:t>
      </w:r>
      <w:r w:rsidRPr="00E06C2E">
        <w:rPr>
          <w:rFonts w:ascii="Palatino Linotype" w:eastAsia="Arial Unicode MS" w:hAnsi="Palatino Linotype" w:cs="Arial"/>
          <w:sz w:val="24"/>
          <w:szCs w:val="24"/>
        </w:rPr>
        <w:t>los artículos 13 y 181 de la Ley de Transparencia y Acceso a la Información Pública del Estado de México y Municipios</w:t>
      </w:r>
      <w:r w:rsidRPr="00E06C2E">
        <w:rPr>
          <w:rFonts w:ascii="Palatino Linotype" w:eastAsia="Arial Unicode MS" w:hAnsi="Palatino Linotype" w:cs="Arial"/>
          <w:sz w:val="24"/>
          <w:szCs w:val="24"/>
          <w:vertAlign w:val="superscript"/>
        </w:rPr>
        <w:footnoteReference w:id="4"/>
      </w:r>
      <w:r w:rsidRPr="00E06C2E">
        <w:rPr>
          <w:rFonts w:ascii="Palatino Linotype" w:eastAsia="Arial Unicode MS" w:hAnsi="Palatino Linotype" w:cs="Arial"/>
          <w:sz w:val="24"/>
          <w:szCs w:val="24"/>
        </w:rPr>
        <w:t>, debió hacer una suplencia de la queja en favor de</w:t>
      </w:r>
      <w:r w:rsidR="002C3F15" w:rsidRPr="00E06C2E">
        <w:rPr>
          <w:rFonts w:ascii="Palatino Linotype" w:eastAsia="Arial Unicode MS" w:hAnsi="Palatino Linotype" w:cs="Arial"/>
          <w:sz w:val="24"/>
          <w:szCs w:val="24"/>
        </w:rPr>
        <w:t xml:space="preserve"> </w:t>
      </w:r>
      <w:r w:rsidRPr="00E06C2E">
        <w:rPr>
          <w:rFonts w:ascii="Palatino Linotype" w:eastAsia="Arial Unicode MS" w:hAnsi="Palatino Linotype" w:cs="Arial"/>
          <w:sz w:val="24"/>
          <w:szCs w:val="24"/>
        </w:rPr>
        <w:t>l</w:t>
      </w:r>
      <w:r w:rsidR="002C3F15" w:rsidRPr="00E06C2E">
        <w:rPr>
          <w:rFonts w:ascii="Palatino Linotype" w:eastAsia="Arial Unicode MS" w:hAnsi="Palatino Linotype" w:cs="Arial"/>
          <w:sz w:val="24"/>
          <w:szCs w:val="24"/>
        </w:rPr>
        <w:t>a</w:t>
      </w:r>
      <w:r w:rsidRPr="00E06C2E">
        <w:rPr>
          <w:rFonts w:ascii="Palatino Linotype" w:eastAsia="Arial Unicode MS" w:hAnsi="Palatino Linotype" w:cs="Arial"/>
          <w:sz w:val="24"/>
          <w:szCs w:val="24"/>
        </w:rPr>
        <w:t xml:space="preserve"> </w:t>
      </w:r>
      <w:r w:rsidRPr="00E06C2E">
        <w:rPr>
          <w:rFonts w:ascii="Palatino Linotype" w:eastAsia="Arial Unicode MS" w:hAnsi="Palatino Linotype" w:cs="Arial"/>
          <w:b/>
          <w:sz w:val="24"/>
          <w:szCs w:val="24"/>
        </w:rPr>
        <w:t>recurrente</w:t>
      </w:r>
      <w:r w:rsidRPr="00E06C2E">
        <w:rPr>
          <w:rFonts w:ascii="Palatino Linotype" w:eastAsia="Arial Unicode MS" w:hAnsi="Palatino Linotype" w:cs="Arial"/>
          <w:sz w:val="24"/>
          <w:szCs w:val="24"/>
        </w:rPr>
        <w:t xml:space="preserve">, </w:t>
      </w:r>
      <w:r w:rsidR="002C3F15" w:rsidRPr="00E06C2E">
        <w:rPr>
          <w:rFonts w:ascii="Palatino Linotype" w:eastAsia="Arial Unicode MS" w:hAnsi="Palatino Linotype" w:cs="Arial"/>
          <w:sz w:val="24"/>
          <w:szCs w:val="24"/>
        </w:rPr>
        <w:t>en el sentido que si bien de la solicitud de información se advierte pudiera requerir la información de todo el Estado de México, de conformidad con los artículos 12 y 24 de la Ley de Transparencia local, se encuentra obligado a la entrega de la información que genere, administre y procese.</w:t>
      </w:r>
    </w:p>
    <w:p w:rsidR="002C3F15" w:rsidRPr="00E06C2E" w:rsidRDefault="002C3F15" w:rsidP="00190247">
      <w:pPr>
        <w:spacing w:after="0" w:line="360" w:lineRule="auto"/>
        <w:jc w:val="both"/>
        <w:rPr>
          <w:rFonts w:ascii="Palatino Linotype" w:eastAsia="Arial Unicode MS" w:hAnsi="Palatino Linotype" w:cs="Arial"/>
          <w:sz w:val="24"/>
          <w:szCs w:val="24"/>
        </w:rPr>
      </w:pPr>
    </w:p>
    <w:p w:rsidR="002C3F15" w:rsidRPr="00E06C2E" w:rsidRDefault="002C3F15" w:rsidP="002C3F15">
      <w:pPr>
        <w:spacing w:after="0" w:line="360" w:lineRule="auto"/>
        <w:jc w:val="both"/>
        <w:rPr>
          <w:rFonts w:ascii="Palatino Linotype" w:hAnsi="Palatino Linotype" w:cs="Arial"/>
          <w:b/>
          <w:sz w:val="24"/>
          <w:szCs w:val="24"/>
        </w:rPr>
      </w:pPr>
      <w:r w:rsidRPr="00E06C2E">
        <w:rPr>
          <w:rFonts w:ascii="Palatino Linotype" w:eastAsia="Arial Unicode MS" w:hAnsi="Palatino Linotype" w:cs="Arial"/>
          <w:sz w:val="24"/>
          <w:szCs w:val="24"/>
        </w:rPr>
        <w:t>C</w:t>
      </w:r>
      <w:r w:rsidRPr="00E06C2E">
        <w:rPr>
          <w:rFonts w:ascii="Palatino Linotype" w:hAnsi="Palatino Linotype" w:cs="Arial"/>
          <w:sz w:val="24"/>
          <w:szCs w:val="24"/>
        </w:rPr>
        <w:t xml:space="preserve">on base en los ordenamientos normativos citados, así como de las consideraciones de hecho, podemos concluir que el </w:t>
      </w:r>
      <w:r w:rsidRPr="00E06C2E">
        <w:rPr>
          <w:rFonts w:ascii="Palatino Linotype" w:hAnsi="Palatino Linotype" w:cs="Arial"/>
          <w:b/>
          <w:sz w:val="24"/>
          <w:szCs w:val="24"/>
        </w:rPr>
        <w:t>sujeto obligado</w:t>
      </w:r>
      <w:r w:rsidRPr="00E06C2E">
        <w:rPr>
          <w:rFonts w:ascii="Palatino Linotype" w:hAnsi="Palatino Linotype" w:cs="Arial"/>
          <w:sz w:val="24"/>
          <w:szCs w:val="24"/>
        </w:rPr>
        <w:t xml:space="preserve"> al representar a sus agremiados ante distintas autoridades, caso particular Autoridades Laborales, así como el ejercicio del </w:t>
      </w:r>
      <w:r w:rsidRPr="00E06C2E">
        <w:rPr>
          <w:rFonts w:ascii="Palatino Linotype" w:hAnsi="Palatino Linotype" w:cs="Arial"/>
          <w:b/>
          <w:sz w:val="24"/>
          <w:szCs w:val="24"/>
        </w:rPr>
        <w:lastRenderedPageBreak/>
        <w:t>derecho de huelga,</w:t>
      </w:r>
      <w:r w:rsidRPr="00E06C2E">
        <w:rPr>
          <w:rFonts w:ascii="Palatino Linotype" w:hAnsi="Palatino Linotype" w:cs="Arial"/>
          <w:sz w:val="24"/>
          <w:szCs w:val="24"/>
        </w:rPr>
        <w:t xml:space="preserve"> pudiera tener en sus archivos la información relativa a las huelgas que en su caso se hubieran generado en los periodos peticionados por la </w:t>
      </w:r>
      <w:r w:rsidRPr="00E06C2E">
        <w:rPr>
          <w:rFonts w:ascii="Palatino Linotype" w:hAnsi="Palatino Linotype" w:cs="Arial"/>
          <w:b/>
          <w:sz w:val="24"/>
          <w:szCs w:val="24"/>
        </w:rPr>
        <w:t>recurrente.</w:t>
      </w:r>
    </w:p>
    <w:p w:rsidR="002C3F15" w:rsidRPr="00E06C2E" w:rsidRDefault="002C3F15" w:rsidP="00190247">
      <w:pPr>
        <w:spacing w:after="0" w:line="360" w:lineRule="auto"/>
        <w:jc w:val="both"/>
        <w:rPr>
          <w:rFonts w:ascii="Palatino Linotype" w:eastAsia="Arial Unicode MS" w:hAnsi="Palatino Linotype" w:cs="Arial"/>
          <w:sz w:val="24"/>
          <w:szCs w:val="24"/>
        </w:rPr>
      </w:pPr>
    </w:p>
    <w:p w:rsidR="008A685F" w:rsidRPr="00E06C2E" w:rsidRDefault="008A685F" w:rsidP="008A685F">
      <w:pPr>
        <w:spacing w:line="360" w:lineRule="auto"/>
        <w:jc w:val="both"/>
        <w:rPr>
          <w:rFonts w:ascii="Palatino Linotype" w:eastAsia="Times New Roman" w:hAnsi="Palatino Linotype" w:cs="Arial"/>
          <w:sz w:val="24"/>
          <w:szCs w:val="24"/>
          <w:lang w:val="es-ES" w:eastAsia="es-ES"/>
        </w:rPr>
      </w:pPr>
      <w:r w:rsidRPr="00E06C2E">
        <w:rPr>
          <w:rFonts w:ascii="Palatino Linotype" w:hAnsi="Palatino Linotype" w:cs="Arial"/>
          <w:sz w:val="24"/>
          <w:szCs w:val="24"/>
        </w:rPr>
        <w:t xml:space="preserve">Finalmente, </w:t>
      </w:r>
      <w:r w:rsidR="00351928">
        <w:rPr>
          <w:rFonts w:ascii="Palatino Linotype" w:hAnsi="Palatino Linotype" w:cs="Arial"/>
          <w:sz w:val="24"/>
          <w:szCs w:val="24"/>
        </w:rPr>
        <w:t xml:space="preserve">no es óbice para este </w:t>
      </w:r>
      <w:r w:rsidRPr="00E06C2E">
        <w:rPr>
          <w:rFonts w:ascii="Palatino Linotype" w:hAnsi="Palatino Linotype" w:cs="Arial"/>
          <w:sz w:val="24"/>
          <w:szCs w:val="24"/>
        </w:rPr>
        <w:t xml:space="preserve">Órgano Garante que las facultades señaladas, son del tipo causativo, es decir debe existir </w:t>
      </w:r>
      <w:r w:rsidR="00351928">
        <w:rPr>
          <w:rFonts w:ascii="Palatino Linotype" w:hAnsi="Palatino Linotype" w:cs="Arial"/>
          <w:sz w:val="24"/>
          <w:szCs w:val="24"/>
        </w:rPr>
        <w:t xml:space="preserve">un hecho o acto generador, </w:t>
      </w:r>
      <w:r w:rsidRPr="00E06C2E">
        <w:rPr>
          <w:rFonts w:ascii="Palatino Linotype" w:hAnsi="Palatino Linotype" w:cs="Arial"/>
          <w:sz w:val="24"/>
          <w:szCs w:val="24"/>
        </w:rPr>
        <w:t xml:space="preserve">causante para ser ejercidas, por lo que en el supuesto de no existir dicho supuesto, </w:t>
      </w:r>
      <w:r w:rsidRPr="00E06C2E">
        <w:rPr>
          <w:rFonts w:ascii="Palatino Linotype" w:eastAsia="Times New Roman" w:hAnsi="Palatino Linotype" w:cs="Times New Roman"/>
          <w:sz w:val="24"/>
          <w:szCs w:val="24"/>
          <w:lang w:val="es-ES" w:eastAsia="es-ES"/>
        </w:rPr>
        <w:t xml:space="preserve">dicha información no se habría sido generada, en consecuencia éste se encuentra imposibilitado para su entrega, </w:t>
      </w:r>
      <w:r w:rsidRPr="00E06C2E">
        <w:rPr>
          <w:rFonts w:ascii="Palatino Linotype" w:eastAsia="Times New Roman" w:hAnsi="Palatino Linotype" w:cs="Arial"/>
          <w:sz w:val="24"/>
          <w:szCs w:val="24"/>
          <w:lang w:val="es-ES" w:eastAsia="es-ES"/>
        </w:rPr>
        <w:t>en ese orden de ideas, debemos recordar el contenido del artículo 12 de la Ley de Transparencia local, que establece lo siguiente:</w:t>
      </w:r>
    </w:p>
    <w:p w:rsidR="008A685F" w:rsidRPr="00E06C2E" w:rsidRDefault="008A685F" w:rsidP="008A685F">
      <w:pPr>
        <w:spacing w:after="0" w:line="360" w:lineRule="auto"/>
        <w:jc w:val="both"/>
        <w:rPr>
          <w:rFonts w:ascii="Palatino Linotype" w:eastAsia="Times New Roman" w:hAnsi="Palatino Linotype" w:cs="Arial"/>
          <w:sz w:val="24"/>
          <w:szCs w:val="24"/>
          <w:lang w:val="es-ES" w:eastAsia="es-ES"/>
        </w:rPr>
      </w:pPr>
    </w:p>
    <w:p w:rsidR="008A685F" w:rsidRPr="00E06C2E" w:rsidRDefault="008A685F" w:rsidP="008A685F">
      <w:pPr>
        <w:spacing w:after="0" w:line="240" w:lineRule="auto"/>
        <w:ind w:left="567" w:right="616"/>
        <w:jc w:val="both"/>
        <w:rPr>
          <w:rFonts w:ascii="Palatino Linotype" w:eastAsia="Times New Roman" w:hAnsi="Palatino Linotype" w:cs="Arial"/>
          <w:i/>
          <w:szCs w:val="24"/>
          <w:lang w:val="es-ES" w:eastAsia="es-ES"/>
        </w:rPr>
      </w:pPr>
      <w:r w:rsidRPr="00E06C2E">
        <w:rPr>
          <w:rFonts w:ascii="Palatino Linotype" w:eastAsia="Times New Roman" w:hAnsi="Palatino Linotype" w:cs="Arial"/>
          <w:i/>
          <w:szCs w:val="24"/>
          <w:lang w:val="es-ES" w:eastAsia="es-ES"/>
        </w:rPr>
        <w:t>“</w:t>
      </w:r>
      <w:r w:rsidRPr="00E06C2E">
        <w:rPr>
          <w:rFonts w:ascii="Palatino Linotype" w:eastAsia="Times New Roman" w:hAnsi="Palatino Linotype" w:cs="Arial"/>
          <w:b/>
          <w:i/>
          <w:szCs w:val="24"/>
          <w:lang w:val="es-ES" w:eastAsia="es-ES"/>
        </w:rPr>
        <w:t>Artículo 12.</w:t>
      </w:r>
      <w:r w:rsidRPr="00E06C2E">
        <w:rPr>
          <w:rFonts w:ascii="Palatino Linotype" w:eastAsia="Times New Roman" w:hAnsi="Palatino Linotype" w:cs="Arial"/>
          <w:i/>
          <w:szCs w:val="24"/>
          <w:lang w:val="es-ES" w:eastAsia="es-ES"/>
        </w:rPr>
        <w:t xml:space="preserve"> Quienes generen, recopilen, administren, manejen, procesen, archiven o conserven información pública serán responsables de la misma en los términos de las disposiciones jurídicas aplicables.</w:t>
      </w:r>
    </w:p>
    <w:p w:rsidR="008A685F" w:rsidRPr="00E06C2E" w:rsidRDefault="008A685F" w:rsidP="008A685F">
      <w:pPr>
        <w:spacing w:after="0" w:line="240" w:lineRule="auto"/>
        <w:ind w:left="567" w:right="616"/>
        <w:jc w:val="both"/>
        <w:rPr>
          <w:rFonts w:ascii="Palatino Linotype" w:eastAsia="Times New Roman" w:hAnsi="Palatino Linotype" w:cs="Arial"/>
          <w:i/>
          <w:szCs w:val="24"/>
          <w:lang w:val="es-ES" w:eastAsia="es-ES"/>
        </w:rPr>
      </w:pPr>
      <w:r w:rsidRPr="00E06C2E">
        <w:rPr>
          <w:rFonts w:ascii="Palatino Linotype" w:eastAsia="Times New Roman" w:hAnsi="Palatino Linotype" w:cs="Arial"/>
          <w:i/>
          <w:szCs w:val="24"/>
          <w:u w:val="single"/>
          <w:lang w:val="es-ES" w:eastAsia="es-ES"/>
        </w:rPr>
        <w:t>Los sujetos obligados sólo proporcionarán la información pública que se les requiera y que obre en sus archivos y en el estado en que ésta se encuentre.</w:t>
      </w:r>
      <w:r w:rsidRPr="00E06C2E">
        <w:rPr>
          <w:rFonts w:ascii="Palatino Linotype" w:eastAsia="Times New Roman" w:hAnsi="Palatino Linotype" w:cs="Arial"/>
          <w:i/>
          <w:szCs w:val="24"/>
          <w:lang w:val="es-ES" w:eastAsia="es-ES"/>
        </w:rPr>
        <w:t xml:space="preserve"> La obligación de proporcionar información no comprende el procesamiento de la misma, ni el presentarla conforme al interés del solicitante; no estarán obligados a generarla, resumirla, efectuar cálculos o practicar investigaciones.” </w:t>
      </w:r>
    </w:p>
    <w:p w:rsidR="008A685F" w:rsidRPr="00E06C2E" w:rsidRDefault="008A685F" w:rsidP="008A685F">
      <w:pPr>
        <w:spacing w:after="0" w:line="240" w:lineRule="auto"/>
        <w:ind w:left="567" w:right="616"/>
        <w:jc w:val="both"/>
        <w:rPr>
          <w:rFonts w:ascii="Palatino Linotype" w:eastAsia="Times New Roman" w:hAnsi="Palatino Linotype" w:cs="Arial"/>
          <w:i/>
          <w:szCs w:val="24"/>
          <w:lang w:val="es-ES" w:eastAsia="es-ES"/>
        </w:rPr>
      </w:pPr>
    </w:p>
    <w:p w:rsidR="008A685F" w:rsidRPr="00E06C2E" w:rsidRDefault="008A685F" w:rsidP="008A685F">
      <w:pPr>
        <w:spacing w:after="0" w:line="240" w:lineRule="auto"/>
        <w:ind w:left="567" w:right="616"/>
        <w:jc w:val="right"/>
        <w:rPr>
          <w:rFonts w:ascii="Palatino Linotype" w:eastAsia="Times New Roman" w:hAnsi="Palatino Linotype" w:cs="Arial"/>
          <w:szCs w:val="24"/>
          <w:lang w:val="es-ES" w:eastAsia="es-ES"/>
        </w:rPr>
      </w:pPr>
      <w:r w:rsidRPr="00E06C2E">
        <w:rPr>
          <w:rFonts w:ascii="Palatino Linotype" w:eastAsia="Times New Roman" w:hAnsi="Palatino Linotype" w:cs="Arial"/>
          <w:szCs w:val="24"/>
          <w:lang w:val="es-ES" w:eastAsia="es-ES"/>
        </w:rPr>
        <w:t>(Énfasis añadido)</w:t>
      </w:r>
    </w:p>
    <w:p w:rsidR="008A685F" w:rsidRPr="00E06C2E" w:rsidRDefault="008A685F" w:rsidP="008A685F">
      <w:pPr>
        <w:spacing w:after="0" w:line="360" w:lineRule="auto"/>
        <w:jc w:val="both"/>
        <w:rPr>
          <w:rFonts w:ascii="Palatino Linotype" w:eastAsia="Times New Roman" w:hAnsi="Palatino Linotype" w:cs="Arial"/>
          <w:sz w:val="24"/>
          <w:szCs w:val="24"/>
          <w:lang w:val="es-ES" w:eastAsia="es-ES"/>
        </w:rPr>
      </w:pPr>
    </w:p>
    <w:p w:rsidR="008A685F" w:rsidRPr="00E06C2E" w:rsidRDefault="008A685F" w:rsidP="008A685F">
      <w:pPr>
        <w:spacing w:after="0" w:line="360" w:lineRule="auto"/>
        <w:jc w:val="both"/>
        <w:rPr>
          <w:rFonts w:ascii="Palatino Linotype" w:eastAsia="Times New Roman" w:hAnsi="Palatino Linotype" w:cs="Arial"/>
          <w:sz w:val="24"/>
          <w:szCs w:val="24"/>
          <w:lang w:val="es-ES" w:eastAsia="es-ES"/>
        </w:rPr>
      </w:pPr>
      <w:r w:rsidRPr="00E06C2E">
        <w:rPr>
          <w:rFonts w:ascii="Palatino Linotype" w:eastAsia="Times New Roman" w:hAnsi="Palatino Linotype" w:cs="Arial"/>
          <w:sz w:val="24"/>
          <w:szCs w:val="24"/>
          <w:lang w:val="es-ES" w:eastAsia="es-ES"/>
        </w:rPr>
        <w:t xml:space="preserve">Orden normativo que consagra la obligación de los sujeto obligados de hacer entrega de la información que se les requiera y que obre en sus archivos, por lo que </w:t>
      </w:r>
      <w:r w:rsidRPr="00E06C2E">
        <w:rPr>
          <w:rFonts w:ascii="Palatino Linotype" w:eastAsia="Times New Roman" w:hAnsi="Palatino Linotype" w:cs="Arial"/>
          <w:i/>
          <w:sz w:val="24"/>
          <w:szCs w:val="24"/>
          <w:lang w:val="es-ES" w:eastAsia="es-ES"/>
        </w:rPr>
        <w:t>“a contrario sensu”</w:t>
      </w:r>
      <w:r w:rsidRPr="00E06C2E">
        <w:rPr>
          <w:rFonts w:ascii="Palatino Linotype" w:eastAsia="Times New Roman" w:hAnsi="Palatino Linotype" w:cs="Arial"/>
          <w:i/>
          <w:sz w:val="24"/>
          <w:szCs w:val="24"/>
          <w:vertAlign w:val="superscript"/>
          <w:lang w:val="es-ES" w:eastAsia="es-ES"/>
        </w:rPr>
        <w:footnoteReference w:id="5"/>
      </w:r>
      <w:r w:rsidRPr="00E06C2E">
        <w:rPr>
          <w:rFonts w:ascii="Palatino Linotype" w:eastAsia="Times New Roman" w:hAnsi="Palatino Linotype" w:cs="Arial"/>
          <w:sz w:val="24"/>
          <w:szCs w:val="24"/>
          <w:lang w:val="es-ES" w:eastAsia="es-ES"/>
        </w:rPr>
        <w:t xml:space="preserve">, al no tener la información por no </w:t>
      </w:r>
      <w:r w:rsidRPr="00E06C2E">
        <w:rPr>
          <w:rFonts w:ascii="Palatino Linotype" w:eastAsia="Times New Roman" w:hAnsi="Palatino Linotype" w:cs="Arial"/>
          <w:b/>
          <w:sz w:val="24"/>
          <w:szCs w:val="24"/>
          <w:u w:val="single"/>
          <w:lang w:val="es-ES" w:eastAsia="es-ES"/>
        </w:rPr>
        <w:t>generarla</w:t>
      </w:r>
      <w:r w:rsidRPr="00E06C2E">
        <w:rPr>
          <w:rFonts w:ascii="Palatino Linotype" w:eastAsia="Times New Roman" w:hAnsi="Palatino Linotype" w:cs="Arial"/>
          <w:sz w:val="24"/>
          <w:szCs w:val="24"/>
          <w:lang w:val="es-ES" w:eastAsia="es-ES"/>
        </w:rPr>
        <w:t xml:space="preserve">, recopilarla, administrarla o </w:t>
      </w:r>
      <w:r w:rsidRPr="00E06C2E">
        <w:rPr>
          <w:rFonts w:ascii="Palatino Linotype" w:eastAsia="Times New Roman" w:hAnsi="Palatino Linotype" w:cs="Arial"/>
          <w:sz w:val="24"/>
          <w:szCs w:val="24"/>
          <w:lang w:val="es-ES" w:eastAsia="es-ES"/>
        </w:rPr>
        <w:lastRenderedPageBreak/>
        <w:t xml:space="preserve">procesarla, nos encontramos ante un hecho negativo, esto es la imposibilidad de hacer entrega de algo que no se tiene, derivado de no haber sido ejercidas las facultades, funciones o atribuciones, por lo que en ese supuesto, bastara con hacerlo del conocimiento a la </w:t>
      </w:r>
      <w:r w:rsidRPr="00E06C2E">
        <w:rPr>
          <w:rFonts w:ascii="Palatino Linotype" w:eastAsia="Times New Roman" w:hAnsi="Palatino Linotype" w:cs="Arial"/>
          <w:b/>
          <w:sz w:val="24"/>
          <w:szCs w:val="24"/>
          <w:lang w:val="es-ES" w:eastAsia="es-ES"/>
        </w:rPr>
        <w:t xml:space="preserve">recurrente, </w:t>
      </w:r>
      <w:r w:rsidRPr="00E06C2E">
        <w:rPr>
          <w:rFonts w:ascii="Palatino Linotype" w:eastAsia="Times New Roman" w:hAnsi="Palatino Linotype" w:cs="Arial"/>
          <w:sz w:val="24"/>
          <w:szCs w:val="24"/>
          <w:lang w:val="es-ES" w:eastAsia="es-ES"/>
        </w:rPr>
        <w:t>en términos de los artículos 18 y 19 de la Ley de Transparencia local.</w:t>
      </w:r>
    </w:p>
    <w:p w:rsidR="00190247" w:rsidRPr="00E06C2E" w:rsidRDefault="00190247" w:rsidP="00C640ED">
      <w:pPr>
        <w:spacing w:after="0" w:line="360" w:lineRule="auto"/>
        <w:jc w:val="both"/>
        <w:rPr>
          <w:rFonts w:ascii="Palatino Linotype" w:hAnsi="Palatino Linotype" w:cs="Arial"/>
          <w:sz w:val="24"/>
          <w:szCs w:val="24"/>
        </w:rPr>
      </w:pPr>
    </w:p>
    <w:p w:rsidR="008A4954" w:rsidRPr="00E06C2E" w:rsidRDefault="008A4954" w:rsidP="008A4954">
      <w:pPr>
        <w:numPr>
          <w:ilvl w:val="0"/>
          <w:numId w:val="14"/>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E06C2E">
        <w:rPr>
          <w:rFonts w:ascii="Palatino Linotype" w:eastAsia="Times New Roman" w:hAnsi="Palatino Linotype" w:cs="Arial"/>
          <w:b/>
          <w:i/>
          <w:sz w:val="28"/>
          <w:szCs w:val="24"/>
          <w:lang w:val="es-ES" w:eastAsia="es-ES"/>
        </w:rPr>
        <w:t>De la versión pública</w:t>
      </w:r>
    </w:p>
    <w:p w:rsidR="008A4954" w:rsidRPr="00E06C2E" w:rsidRDefault="008A4954" w:rsidP="008A4954">
      <w:pPr>
        <w:tabs>
          <w:tab w:val="left" w:pos="8647"/>
        </w:tabs>
        <w:spacing w:after="0" w:line="360" w:lineRule="auto"/>
        <w:ind w:right="51"/>
        <w:jc w:val="both"/>
        <w:rPr>
          <w:rFonts w:ascii="Palatino Linotype" w:hAnsi="Palatino Linotype" w:cs="Arial"/>
          <w:sz w:val="24"/>
          <w:szCs w:val="24"/>
        </w:rPr>
      </w:pPr>
    </w:p>
    <w:p w:rsidR="008A4954" w:rsidRPr="00E06C2E" w:rsidRDefault="008A4954" w:rsidP="008A4954">
      <w:pPr>
        <w:tabs>
          <w:tab w:val="left" w:pos="8647"/>
        </w:tabs>
        <w:spacing w:after="0" w:line="360" w:lineRule="auto"/>
        <w:ind w:right="51"/>
        <w:jc w:val="both"/>
        <w:rPr>
          <w:rFonts w:ascii="Palatino Linotype" w:hAnsi="Palatino Linotype" w:cs="Arial"/>
          <w:sz w:val="24"/>
          <w:szCs w:val="24"/>
        </w:rPr>
      </w:pPr>
      <w:r w:rsidRPr="00E06C2E">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8A4954" w:rsidRPr="00E06C2E" w:rsidRDefault="008A4954" w:rsidP="008A4954">
      <w:pPr>
        <w:tabs>
          <w:tab w:val="left" w:pos="8647"/>
        </w:tabs>
        <w:spacing w:after="0" w:line="360" w:lineRule="auto"/>
        <w:ind w:right="51"/>
        <w:jc w:val="both"/>
        <w:rPr>
          <w:rFonts w:ascii="Palatino Linotype" w:hAnsi="Palatino Linotype" w:cs="Arial"/>
          <w:sz w:val="24"/>
          <w:szCs w:val="24"/>
        </w:rPr>
      </w:pPr>
    </w:p>
    <w:p w:rsidR="008A4954" w:rsidRPr="00E06C2E" w:rsidRDefault="008A4954" w:rsidP="008A4954">
      <w:pPr>
        <w:tabs>
          <w:tab w:val="left" w:pos="8647"/>
        </w:tabs>
        <w:spacing w:after="0" w:line="360" w:lineRule="auto"/>
        <w:ind w:right="51"/>
        <w:jc w:val="both"/>
        <w:rPr>
          <w:rFonts w:ascii="Palatino Linotype" w:hAnsi="Palatino Linotype" w:cs="Arial"/>
          <w:sz w:val="24"/>
          <w:szCs w:val="24"/>
        </w:rPr>
      </w:pPr>
      <w:r w:rsidRPr="00E06C2E">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8A4954" w:rsidRPr="00E06C2E" w:rsidRDefault="008A4954" w:rsidP="008A4954">
      <w:pPr>
        <w:tabs>
          <w:tab w:val="left" w:pos="8647"/>
        </w:tabs>
        <w:spacing w:after="0" w:line="360" w:lineRule="auto"/>
        <w:ind w:right="51"/>
        <w:jc w:val="both"/>
        <w:rPr>
          <w:rFonts w:ascii="Palatino Linotype" w:hAnsi="Palatino Linotype" w:cs="Arial"/>
          <w:sz w:val="24"/>
          <w:szCs w:val="24"/>
        </w:rPr>
      </w:pPr>
      <w:r w:rsidRPr="00E06C2E">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8A4954" w:rsidRPr="00E06C2E" w:rsidRDefault="008A4954" w:rsidP="008A4954">
      <w:pPr>
        <w:tabs>
          <w:tab w:val="left" w:pos="8647"/>
        </w:tabs>
        <w:spacing w:after="0" w:line="360" w:lineRule="auto"/>
        <w:ind w:right="51"/>
        <w:jc w:val="both"/>
        <w:rPr>
          <w:rFonts w:ascii="Palatino Linotype" w:hAnsi="Palatino Linotype" w:cs="Arial"/>
          <w:sz w:val="24"/>
          <w:szCs w:val="24"/>
        </w:rPr>
      </w:pPr>
    </w:p>
    <w:p w:rsidR="008A4954" w:rsidRPr="00E06C2E" w:rsidRDefault="008A4954" w:rsidP="008A4954">
      <w:pPr>
        <w:tabs>
          <w:tab w:val="left" w:pos="8647"/>
        </w:tabs>
        <w:spacing w:after="0" w:line="360" w:lineRule="auto"/>
        <w:ind w:right="51"/>
        <w:jc w:val="both"/>
        <w:rPr>
          <w:rFonts w:ascii="Palatino Linotype" w:hAnsi="Palatino Linotype" w:cs="Arial"/>
          <w:sz w:val="24"/>
          <w:szCs w:val="24"/>
        </w:rPr>
      </w:pPr>
      <w:r w:rsidRPr="00E06C2E">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06C2E">
        <w:rPr>
          <w:rFonts w:ascii="Palatino Linotype" w:hAnsi="Palatino Linotype" w:cs="Arial"/>
          <w:b/>
          <w:sz w:val="24"/>
          <w:szCs w:val="24"/>
        </w:rPr>
        <w:t>Registro Federal de Contribuyentes</w:t>
      </w:r>
      <w:r w:rsidRPr="00E06C2E">
        <w:rPr>
          <w:rFonts w:ascii="Palatino Linotype" w:hAnsi="Palatino Linotype" w:cs="Arial"/>
          <w:sz w:val="24"/>
          <w:szCs w:val="24"/>
        </w:rPr>
        <w:t xml:space="preserve"> (RFC), la </w:t>
      </w:r>
      <w:r w:rsidRPr="00E06C2E">
        <w:rPr>
          <w:rFonts w:ascii="Palatino Linotype" w:hAnsi="Palatino Linotype" w:cs="Arial"/>
          <w:b/>
          <w:sz w:val="24"/>
          <w:szCs w:val="24"/>
        </w:rPr>
        <w:t>Clave Única de Registro de Población</w:t>
      </w:r>
      <w:r w:rsidRPr="00E06C2E">
        <w:rPr>
          <w:rFonts w:ascii="Palatino Linotype" w:hAnsi="Palatino Linotype" w:cs="Arial"/>
          <w:sz w:val="24"/>
          <w:szCs w:val="24"/>
        </w:rPr>
        <w:t xml:space="preserve"> (CURP), la </w:t>
      </w:r>
      <w:r w:rsidRPr="00E06C2E">
        <w:rPr>
          <w:rFonts w:ascii="Palatino Linotype" w:hAnsi="Palatino Linotype" w:cs="Arial"/>
          <w:b/>
          <w:sz w:val="24"/>
          <w:szCs w:val="24"/>
        </w:rPr>
        <w:t>Clave de cualquier tipo de seguridad social</w:t>
      </w:r>
      <w:r w:rsidRPr="00E06C2E">
        <w:rPr>
          <w:rFonts w:ascii="Palatino Linotype" w:hAnsi="Palatino Linotype" w:cs="Arial"/>
          <w:sz w:val="24"/>
          <w:szCs w:val="24"/>
        </w:rPr>
        <w:t xml:space="preserve"> (ISSEMYM, u otros), así como, los </w:t>
      </w:r>
      <w:r w:rsidRPr="00E06C2E">
        <w:rPr>
          <w:rFonts w:ascii="Palatino Linotype" w:hAnsi="Palatino Linotype" w:cs="Arial"/>
          <w:b/>
          <w:sz w:val="24"/>
          <w:szCs w:val="24"/>
        </w:rPr>
        <w:t>préstamos o descuentos</w:t>
      </w:r>
      <w:r w:rsidRPr="00E06C2E">
        <w:rPr>
          <w:rFonts w:ascii="Palatino Linotype" w:hAnsi="Palatino Linotype" w:cs="Arial"/>
          <w:sz w:val="24"/>
          <w:szCs w:val="24"/>
        </w:rPr>
        <w:t xml:space="preserve"> que se le hagan a la persona y que no tengan relación con los impuestos o la cuota por seguridad social.</w:t>
      </w:r>
    </w:p>
    <w:p w:rsidR="008A4954" w:rsidRPr="00E06C2E" w:rsidRDefault="008A4954" w:rsidP="008A4954">
      <w:pPr>
        <w:tabs>
          <w:tab w:val="left" w:pos="8647"/>
        </w:tabs>
        <w:spacing w:after="0" w:line="360" w:lineRule="auto"/>
        <w:ind w:right="51"/>
        <w:jc w:val="both"/>
        <w:rPr>
          <w:rFonts w:ascii="Palatino Linotype" w:hAnsi="Palatino Linotype" w:cs="Arial"/>
          <w:sz w:val="24"/>
          <w:szCs w:val="24"/>
        </w:rPr>
      </w:pPr>
    </w:p>
    <w:p w:rsidR="008A4954" w:rsidRPr="00E06C2E" w:rsidRDefault="008A4954" w:rsidP="008A4954">
      <w:pPr>
        <w:tabs>
          <w:tab w:val="left" w:pos="8647"/>
        </w:tabs>
        <w:spacing w:after="0" w:line="360" w:lineRule="auto"/>
        <w:ind w:right="51"/>
        <w:jc w:val="both"/>
        <w:rPr>
          <w:rFonts w:ascii="Palatino Linotype" w:hAnsi="Palatino Linotype" w:cs="Arial"/>
          <w:sz w:val="24"/>
          <w:szCs w:val="24"/>
        </w:rPr>
      </w:pPr>
      <w:r w:rsidRPr="00E06C2E">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8A4954" w:rsidRPr="00E06C2E" w:rsidRDefault="008A4954" w:rsidP="008A4954">
      <w:pPr>
        <w:tabs>
          <w:tab w:val="left" w:pos="8647"/>
        </w:tabs>
        <w:spacing w:after="0" w:line="360" w:lineRule="auto"/>
        <w:ind w:right="51"/>
        <w:jc w:val="both"/>
        <w:rPr>
          <w:rFonts w:ascii="Palatino Linotype" w:hAnsi="Palatino Linotype" w:cs="Arial"/>
          <w:sz w:val="24"/>
          <w:szCs w:val="24"/>
        </w:rPr>
      </w:pPr>
    </w:p>
    <w:p w:rsidR="008A4954" w:rsidRPr="00E06C2E" w:rsidRDefault="008A4954" w:rsidP="008A4954">
      <w:pPr>
        <w:tabs>
          <w:tab w:val="left" w:pos="8647"/>
        </w:tabs>
        <w:spacing w:after="0" w:line="360" w:lineRule="auto"/>
        <w:ind w:right="51"/>
        <w:jc w:val="both"/>
        <w:rPr>
          <w:rFonts w:ascii="Palatino Linotype" w:hAnsi="Palatino Linotype" w:cs="Arial"/>
          <w:sz w:val="24"/>
          <w:szCs w:val="24"/>
        </w:rPr>
      </w:pPr>
      <w:r w:rsidRPr="00E06C2E">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8A4954" w:rsidRPr="00E06C2E" w:rsidRDefault="008A4954" w:rsidP="008A4954">
      <w:pPr>
        <w:tabs>
          <w:tab w:val="left" w:pos="8647"/>
        </w:tabs>
        <w:spacing w:after="0" w:line="240" w:lineRule="auto"/>
        <w:ind w:left="567" w:right="567"/>
        <w:jc w:val="both"/>
        <w:rPr>
          <w:rFonts w:ascii="Palatino Linotype" w:hAnsi="Palatino Linotype" w:cs="Arial"/>
          <w:bCs/>
          <w:i/>
        </w:rPr>
      </w:pPr>
      <w:r w:rsidRPr="00E06C2E">
        <w:rPr>
          <w:rFonts w:ascii="Palatino Linotype" w:hAnsi="Palatino Linotype" w:cs="Arial"/>
          <w:b/>
          <w:bCs/>
          <w:i/>
        </w:rPr>
        <w:lastRenderedPageBreak/>
        <w:t xml:space="preserve">“Registro Federal de Contribuyentes (RFC) de las personas físicas es un dato personal confidencial. </w:t>
      </w:r>
      <w:r w:rsidRPr="00E06C2E">
        <w:rPr>
          <w:rFonts w:ascii="Palatino Linotype" w:hAnsi="Palatino Linotype" w:cs="Arial"/>
          <w:i/>
        </w:rPr>
        <w:t>De conformidad con lo establecido en el artículo 18,</w:t>
      </w:r>
      <w:r w:rsidRPr="00E06C2E">
        <w:rPr>
          <w:rFonts w:ascii="Palatino Linotype" w:hAnsi="Palatino Linotype" w:cs="Arial"/>
          <w:b/>
          <w:bCs/>
          <w:i/>
        </w:rPr>
        <w:t xml:space="preserve"> </w:t>
      </w:r>
      <w:r w:rsidRPr="00E06C2E">
        <w:rPr>
          <w:rFonts w:ascii="Palatino Linotype" w:hAnsi="Palatino Linotype" w:cs="Arial"/>
          <w:i/>
        </w:rPr>
        <w:t>fracción II de la Ley Federal de Transparencia y Acceso a la Información Pública</w:t>
      </w:r>
      <w:r w:rsidRPr="00E06C2E">
        <w:rPr>
          <w:rFonts w:ascii="Palatino Linotype" w:hAnsi="Palatino Linotype" w:cs="Arial"/>
          <w:b/>
          <w:bCs/>
          <w:i/>
        </w:rPr>
        <w:t xml:space="preserve"> </w:t>
      </w:r>
      <w:r w:rsidRPr="00E06C2E">
        <w:rPr>
          <w:rFonts w:ascii="Palatino Linotype" w:hAnsi="Palatino Linotype" w:cs="Arial"/>
          <w:i/>
        </w:rPr>
        <w:t xml:space="preserve">Gubernamental </w:t>
      </w:r>
      <w:r w:rsidRPr="00E06C2E">
        <w:rPr>
          <w:rFonts w:ascii="Palatino Linotype" w:hAnsi="Palatino Linotype" w:cs="Arial"/>
          <w:i/>
          <w:u w:val="single"/>
        </w:rPr>
        <w:t>se considera información confidencial los datos personales que</w:t>
      </w:r>
      <w:r w:rsidRPr="00E06C2E">
        <w:rPr>
          <w:rFonts w:ascii="Palatino Linotype" w:hAnsi="Palatino Linotype" w:cs="Arial"/>
          <w:bCs/>
          <w:i/>
          <w:u w:val="single"/>
        </w:rPr>
        <w:t xml:space="preserve"> </w:t>
      </w:r>
      <w:r w:rsidRPr="00E06C2E">
        <w:rPr>
          <w:rFonts w:ascii="Palatino Linotype" w:hAnsi="Palatino Linotype" w:cs="Arial"/>
          <w:i/>
          <w:u w:val="single"/>
        </w:rPr>
        <w:t>requieren el consentimiento de los individuos para su difusión, distribución o</w:t>
      </w:r>
      <w:r w:rsidRPr="00E06C2E">
        <w:rPr>
          <w:rFonts w:ascii="Palatino Linotype" w:hAnsi="Palatino Linotype" w:cs="Arial"/>
          <w:bCs/>
          <w:i/>
          <w:u w:val="single"/>
        </w:rPr>
        <w:t xml:space="preserve"> </w:t>
      </w:r>
      <w:r w:rsidRPr="00E06C2E">
        <w:rPr>
          <w:rFonts w:ascii="Palatino Linotype" w:hAnsi="Palatino Linotype" w:cs="Arial"/>
          <w:i/>
          <w:u w:val="single"/>
        </w:rPr>
        <w:t>comercialización en los términos de esta Ley. Por su parte, según dispone el</w:t>
      </w:r>
      <w:r w:rsidRPr="00E06C2E">
        <w:rPr>
          <w:rFonts w:ascii="Palatino Linotype" w:hAnsi="Palatino Linotype" w:cs="Arial"/>
          <w:bCs/>
          <w:i/>
          <w:u w:val="single"/>
        </w:rPr>
        <w:t xml:space="preserve"> </w:t>
      </w:r>
      <w:r w:rsidRPr="00E06C2E">
        <w:rPr>
          <w:rFonts w:ascii="Palatino Linotype" w:hAnsi="Palatino Linotype" w:cs="Arial"/>
          <w:i/>
          <w:u w:val="single"/>
        </w:rPr>
        <w:t>artículo 3, fracción II de la Ley Federal de Transparencia y Acceso a la Información</w:t>
      </w:r>
      <w:r w:rsidRPr="00E06C2E">
        <w:rPr>
          <w:rFonts w:ascii="Palatino Linotype" w:hAnsi="Palatino Linotype" w:cs="Arial"/>
          <w:bCs/>
          <w:i/>
          <w:u w:val="single"/>
        </w:rPr>
        <w:t xml:space="preserve"> </w:t>
      </w:r>
      <w:r w:rsidRPr="00E06C2E">
        <w:rPr>
          <w:rFonts w:ascii="Palatino Linotype" w:hAnsi="Palatino Linotype" w:cs="Arial"/>
          <w:i/>
          <w:u w:val="single"/>
        </w:rPr>
        <w:t>Pública Gubernamental, dato personal es toda aquella información concerniente a</w:t>
      </w:r>
      <w:r w:rsidRPr="00E06C2E">
        <w:rPr>
          <w:rFonts w:ascii="Palatino Linotype" w:hAnsi="Palatino Linotype" w:cs="Arial"/>
          <w:bCs/>
          <w:i/>
          <w:u w:val="single"/>
        </w:rPr>
        <w:t xml:space="preserve"> </w:t>
      </w:r>
      <w:r w:rsidRPr="00E06C2E">
        <w:rPr>
          <w:rFonts w:ascii="Palatino Linotype" w:hAnsi="Palatino Linotype" w:cs="Arial"/>
          <w:i/>
          <w:u w:val="single"/>
        </w:rPr>
        <w:t>una persona física identificada o identificable</w:t>
      </w:r>
      <w:r w:rsidRPr="00E06C2E">
        <w:rPr>
          <w:rFonts w:ascii="Palatino Linotype" w:hAnsi="Palatino Linotype" w:cs="Arial"/>
          <w:i/>
        </w:rPr>
        <w:t xml:space="preserve">. Para </w:t>
      </w:r>
      <w:r w:rsidRPr="00E06C2E">
        <w:rPr>
          <w:rFonts w:ascii="Palatino Linotype" w:hAnsi="Palatino Linotype" w:cs="Arial"/>
          <w:i/>
          <w:u w:val="single"/>
        </w:rPr>
        <w:t>obtener el RFC es necesario</w:t>
      </w:r>
      <w:r w:rsidRPr="00E06C2E">
        <w:rPr>
          <w:rFonts w:ascii="Palatino Linotype" w:hAnsi="Palatino Linotype" w:cs="Arial"/>
          <w:b/>
          <w:bCs/>
          <w:i/>
          <w:u w:val="single"/>
        </w:rPr>
        <w:t xml:space="preserve"> </w:t>
      </w:r>
      <w:r w:rsidRPr="00E06C2E">
        <w:rPr>
          <w:rFonts w:ascii="Palatino Linotype" w:hAnsi="Palatino Linotype" w:cs="Arial"/>
          <w:i/>
          <w:u w:val="single"/>
        </w:rPr>
        <w:t>acreditar previamente mediante documentos oficiales (pasaporte, acta de</w:t>
      </w:r>
      <w:r w:rsidRPr="00E06C2E">
        <w:rPr>
          <w:rFonts w:ascii="Palatino Linotype" w:hAnsi="Palatino Linotype" w:cs="Arial"/>
          <w:b/>
          <w:bCs/>
          <w:i/>
          <w:u w:val="single"/>
        </w:rPr>
        <w:t xml:space="preserve"> </w:t>
      </w:r>
      <w:r w:rsidRPr="00E06C2E">
        <w:rPr>
          <w:rFonts w:ascii="Palatino Linotype" w:hAnsi="Palatino Linotype" w:cs="Arial"/>
          <w:i/>
          <w:u w:val="single"/>
        </w:rPr>
        <w:t>nacimiento, etc.) la identidad de la persona, su fecha y lugar de nacimiento, entre</w:t>
      </w:r>
      <w:r w:rsidRPr="00E06C2E">
        <w:rPr>
          <w:rFonts w:ascii="Palatino Linotype" w:hAnsi="Palatino Linotype" w:cs="Arial"/>
          <w:b/>
          <w:bCs/>
          <w:i/>
          <w:u w:val="single"/>
        </w:rPr>
        <w:t xml:space="preserve"> </w:t>
      </w:r>
      <w:r w:rsidRPr="00E06C2E">
        <w:rPr>
          <w:rFonts w:ascii="Palatino Linotype" w:hAnsi="Palatino Linotype" w:cs="Arial"/>
          <w:i/>
          <w:u w:val="single"/>
        </w:rPr>
        <w:t xml:space="preserve">otros. </w:t>
      </w:r>
      <w:r w:rsidRPr="00E06C2E">
        <w:rPr>
          <w:rFonts w:ascii="Palatino Linotype" w:hAnsi="Palatino Linotype" w:cs="Arial"/>
          <w:i/>
        </w:rPr>
        <w:t>De acuerdo con la legislación tributaria, las personas físicas tramitan su</w:t>
      </w:r>
      <w:r w:rsidRPr="00E06C2E">
        <w:rPr>
          <w:rFonts w:ascii="Palatino Linotype" w:hAnsi="Palatino Linotype" w:cs="Arial"/>
          <w:b/>
          <w:bCs/>
          <w:i/>
        </w:rPr>
        <w:t xml:space="preserve"> </w:t>
      </w:r>
      <w:r w:rsidRPr="00E06C2E">
        <w:rPr>
          <w:rFonts w:ascii="Palatino Linotype" w:hAnsi="Palatino Linotype" w:cs="Arial"/>
          <w:i/>
        </w:rPr>
        <w:t>inscripción en el Registro Federal de Contribuyentes con el único propósito de</w:t>
      </w:r>
      <w:r w:rsidRPr="00E06C2E">
        <w:rPr>
          <w:rFonts w:ascii="Palatino Linotype" w:hAnsi="Palatino Linotype" w:cs="Arial"/>
          <w:b/>
          <w:bCs/>
          <w:i/>
        </w:rPr>
        <w:t xml:space="preserve"> </w:t>
      </w:r>
      <w:r w:rsidRPr="00E06C2E">
        <w:rPr>
          <w:rFonts w:ascii="Palatino Linotype" w:hAnsi="Palatino Linotype" w:cs="Arial"/>
          <w:i/>
        </w:rPr>
        <w:t>realizar mediante esa clave de identificación, operaciones o actividades de</w:t>
      </w:r>
      <w:r w:rsidRPr="00E06C2E">
        <w:rPr>
          <w:rFonts w:ascii="Palatino Linotype" w:hAnsi="Palatino Linotype" w:cs="Arial"/>
          <w:b/>
          <w:bCs/>
          <w:i/>
        </w:rPr>
        <w:t xml:space="preserve"> </w:t>
      </w:r>
      <w:r w:rsidRPr="00E06C2E">
        <w:rPr>
          <w:rFonts w:ascii="Palatino Linotype" w:hAnsi="Palatino Linotype" w:cs="Arial"/>
          <w:i/>
        </w:rPr>
        <w:t>naturaleza tributaria. En este sentido, el artículo 79 del Código Fiscal de la</w:t>
      </w:r>
      <w:r w:rsidRPr="00E06C2E">
        <w:rPr>
          <w:rFonts w:ascii="Palatino Linotype" w:hAnsi="Palatino Linotype" w:cs="Arial"/>
          <w:b/>
          <w:bCs/>
          <w:i/>
        </w:rPr>
        <w:t xml:space="preserve"> </w:t>
      </w:r>
      <w:r w:rsidRPr="00E06C2E">
        <w:rPr>
          <w:rFonts w:ascii="Palatino Linotype" w:hAnsi="Palatino Linotype" w:cs="Arial"/>
          <w:i/>
        </w:rPr>
        <w:t>Federación prevé que la utilización de una clave de registro no asignada por la</w:t>
      </w:r>
      <w:r w:rsidRPr="00E06C2E">
        <w:rPr>
          <w:rFonts w:ascii="Palatino Linotype" w:hAnsi="Palatino Linotype" w:cs="Arial"/>
          <w:b/>
          <w:bCs/>
          <w:i/>
        </w:rPr>
        <w:t xml:space="preserve"> </w:t>
      </w:r>
      <w:r w:rsidRPr="00E06C2E">
        <w:rPr>
          <w:rFonts w:ascii="Palatino Linotype" w:hAnsi="Palatino Linotype" w:cs="Arial"/>
          <w:i/>
        </w:rPr>
        <w:t>autoridad constituye como una infracción en materia fiscal. De acuerdo con lo</w:t>
      </w:r>
      <w:r w:rsidRPr="00E06C2E">
        <w:rPr>
          <w:rFonts w:ascii="Palatino Linotype" w:hAnsi="Palatino Linotype" w:cs="Arial"/>
          <w:b/>
          <w:bCs/>
          <w:i/>
        </w:rPr>
        <w:t xml:space="preserve"> </w:t>
      </w:r>
      <w:r w:rsidRPr="00E06C2E">
        <w:rPr>
          <w:rFonts w:ascii="Palatino Linotype" w:hAnsi="Palatino Linotype" w:cs="Arial"/>
          <w:i/>
        </w:rPr>
        <w:t>antes apuntado, el RFC vinculado al nombre de su titular, permite identificar la</w:t>
      </w:r>
      <w:r w:rsidRPr="00E06C2E">
        <w:rPr>
          <w:rFonts w:ascii="Palatino Linotype" w:hAnsi="Palatino Linotype" w:cs="Arial"/>
          <w:b/>
          <w:bCs/>
          <w:i/>
        </w:rPr>
        <w:t xml:space="preserve"> </w:t>
      </w:r>
      <w:r w:rsidRPr="00E06C2E">
        <w:rPr>
          <w:rFonts w:ascii="Palatino Linotype" w:hAnsi="Palatino Linotype" w:cs="Arial"/>
          <w:i/>
        </w:rPr>
        <w:t xml:space="preserve">edad de la persona, así como su </w:t>
      </w:r>
      <w:proofErr w:type="spellStart"/>
      <w:r w:rsidRPr="00E06C2E">
        <w:rPr>
          <w:rFonts w:ascii="Palatino Linotype" w:hAnsi="Palatino Linotype" w:cs="Arial"/>
          <w:i/>
        </w:rPr>
        <w:t>homoclave</w:t>
      </w:r>
      <w:proofErr w:type="spellEnd"/>
      <w:r w:rsidRPr="00E06C2E">
        <w:rPr>
          <w:rFonts w:ascii="Palatino Linotype" w:hAnsi="Palatino Linotype" w:cs="Arial"/>
          <w:i/>
        </w:rPr>
        <w:t>, siendo esta última única e irrepetible,</w:t>
      </w:r>
      <w:r w:rsidRPr="00E06C2E">
        <w:rPr>
          <w:rFonts w:ascii="Palatino Linotype" w:hAnsi="Palatino Linotype" w:cs="Arial"/>
          <w:b/>
          <w:bCs/>
          <w:i/>
        </w:rPr>
        <w:t xml:space="preserve"> </w:t>
      </w:r>
      <w:r w:rsidRPr="00E06C2E">
        <w:rPr>
          <w:rFonts w:ascii="Palatino Linotype" w:hAnsi="Palatino Linotype" w:cs="Arial"/>
          <w:i/>
        </w:rPr>
        <w:t>por lo que es posible concluir que el RFC constituye un dato personal y, por tanto,</w:t>
      </w:r>
      <w:r w:rsidRPr="00E06C2E">
        <w:rPr>
          <w:rFonts w:ascii="Palatino Linotype" w:hAnsi="Palatino Linotype" w:cs="Arial"/>
          <w:b/>
          <w:bCs/>
          <w:i/>
        </w:rPr>
        <w:t xml:space="preserve"> </w:t>
      </w:r>
      <w:r w:rsidRPr="00E06C2E">
        <w:rPr>
          <w:rFonts w:ascii="Palatino Linotype" w:hAnsi="Palatino Linotype" w:cs="Arial"/>
          <w:i/>
        </w:rPr>
        <w:t>información confidencial, de conformidad con los previsto en el artículo 18,</w:t>
      </w:r>
      <w:r w:rsidRPr="00E06C2E">
        <w:rPr>
          <w:rFonts w:ascii="Palatino Linotype" w:hAnsi="Palatino Linotype" w:cs="Arial"/>
          <w:b/>
          <w:bCs/>
          <w:i/>
        </w:rPr>
        <w:t xml:space="preserve"> </w:t>
      </w:r>
      <w:r w:rsidRPr="00E06C2E">
        <w:rPr>
          <w:rFonts w:ascii="Palatino Linotype" w:hAnsi="Palatino Linotype" w:cs="Arial"/>
          <w:i/>
        </w:rPr>
        <w:t>fracción II de la Ley Federal de Transparencia y Acceso a la Información Pública</w:t>
      </w:r>
      <w:r w:rsidRPr="00E06C2E">
        <w:rPr>
          <w:rFonts w:ascii="Palatino Linotype" w:hAnsi="Palatino Linotype" w:cs="Arial"/>
          <w:b/>
          <w:bCs/>
          <w:i/>
        </w:rPr>
        <w:t xml:space="preserve"> </w:t>
      </w:r>
      <w:r w:rsidRPr="00E06C2E">
        <w:rPr>
          <w:rFonts w:ascii="Palatino Linotype" w:hAnsi="Palatino Linotype" w:cs="Arial"/>
          <w:i/>
        </w:rPr>
        <w:t>Gubernamental</w:t>
      </w:r>
      <w:r w:rsidRPr="00E06C2E">
        <w:rPr>
          <w:rFonts w:ascii="Palatino Linotype" w:hAnsi="Palatino Linotype" w:cs="Arial"/>
          <w:bCs/>
          <w:i/>
        </w:rPr>
        <w:t>…” (Sic)</w:t>
      </w:r>
    </w:p>
    <w:p w:rsidR="008A4954" w:rsidRPr="00E06C2E" w:rsidRDefault="008A4954" w:rsidP="008A4954">
      <w:pPr>
        <w:tabs>
          <w:tab w:val="left" w:pos="8647"/>
        </w:tabs>
        <w:spacing w:after="0" w:line="240" w:lineRule="auto"/>
        <w:ind w:left="567" w:right="567"/>
        <w:jc w:val="both"/>
        <w:rPr>
          <w:rFonts w:ascii="Palatino Linotype" w:hAnsi="Palatino Linotype" w:cs="Arial"/>
          <w:bCs/>
          <w:i/>
        </w:rPr>
      </w:pPr>
    </w:p>
    <w:p w:rsidR="008A4954" w:rsidRPr="00E06C2E" w:rsidRDefault="008A4954" w:rsidP="008A4954">
      <w:pPr>
        <w:tabs>
          <w:tab w:val="left" w:pos="8647"/>
        </w:tabs>
        <w:spacing w:after="0" w:line="240" w:lineRule="auto"/>
        <w:ind w:left="567" w:right="284"/>
        <w:jc w:val="right"/>
        <w:rPr>
          <w:rFonts w:ascii="Palatino Linotype" w:hAnsi="Palatino Linotype" w:cs="Arial"/>
        </w:rPr>
      </w:pPr>
      <w:r w:rsidRPr="00E06C2E">
        <w:rPr>
          <w:rFonts w:ascii="Palatino Linotype" w:hAnsi="Palatino Linotype" w:cs="Arial"/>
        </w:rPr>
        <w:t>(Énfasis añadido)</w:t>
      </w:r>
    </w:p>
    <w:p w:rsidR="008A4954" w:rsidRPr="00E06C2E" w:rsidRDefault="008A4954" w:rsidP="008A4954">
      <w:pPr>
        <w:tabs>
          <w:tab w:val="left" w:pos="8647"/>
        </w:tabs>
        <w:spacing w:after="0" w:line="360" w:lineRule="auto"/>
        <w:ind w:right="51"/>
        <w:jc w:val="both"/>
        <w:rPr>
          <w:rFonts w:ascii="Palatino Linotype" w:hAnsi="Palatino Linotype" w:cs="Arial"/>
          <w:sz w:val="24"/>
          <w:szCs w:val="24"/>
        </w:rPr>
      </w:pPr>
    </w:p>
    <w:p w:rsidR="008A4954" w:rsidRPr="00E06C2E" w:rsidRDefault="008A4954" w:rsidP="008A4954">
      <w:pPr>
        <w:tabs>
          <w:tab w:val="left" w:pos="8647"/>
        </w:tabs>
        <w:spacing w:after="0" w:line="360" w:lineRule="auto"/>
        <w:ind w:right="51"/>
        <w:jc w:val="both"/>
        <w:rPr>
          <w:rFonts w:ascii="Palatino Linotype" w:hAnsi="Palatino Linotype" w:cs="Arial"/>
          <w:sz w:val="24"/>
          <w:szCs w:val="24"/>
        </w:rPr>
      </w:pPr>
      <w:r w:rsidRPr="00E06C2E">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E06C2E">
        <w:rPr>
          <w:rFonts w:ascii="Palatino Linotype" w:hAnsi="Palatino Linotype" w:cs="Arial"/>
          <w:sz w:val="24"/>
          <w:szCs w:val="24"/>
        </w:rPr>
        <w:t>homoclave</w:t>
      </w:r>
      <w:proofErr w:type="spellEnd"/>
      <w:r w:rsidRPr="00E06C2E">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8A4954" w:rsidRPr="00E06C2E" w:rsidRDefault="008A4954" w:rsidP="008A4954">
      <w:pPr>
        <w:tabs>
          <w:tab w:val="left" w:pos="8647"/>
        </w:tabs>
        <w:spacing w:after="0" w:line="360" w:lineRule="auto"/>
        <w:ind w:right="51"/>
        <w:jc w:val="both"/>
        <w:rPr>
          <w:rFonts w:ascii="Palatino Linotype" w:hAnsi="Palatino Linotype" w:cs="Arial"/>
          <w:sz w:val="24"/>
          <w:szCs w:val="24"/>
        </w:rPr>
      </w:pPr>
    </w:p>
    <w:p w:rsidR="008A4954" w:rsidRPr="00E06C2E" w:rsidRDefault="008A4954" w:rsidP="008A4954">
      <w:pPr>
        <w:tabs>
          <w:tab w:val="left" w:pos="8647"/>
        </w:tabs>
        <w:spacing w:after="0" w:line="360" w:lineRule="auto"/>
        <w:ind w:right="51"/>
        <w:jc w:val="both"/>
        <w:rPr>
          <w:rFonts w:ascii="Palatino Linotype" w:hAnsi="Palatino Linotype" w:cs="Arial"/>
          <w:sz w:val="24"/>
          <w:szCs w:val="24"/>
        </w:rPr>
      </w:pPr>
      <w:r w:rsidRPr="00E06C2E">
        <w:rPr>
          <w:rFonts w:ascii="Palatino Linotype" w:hAnsi="Palatino Linotype" w:cs="Arial"/>
          <w:sz w:val="24"/>
          <w:szCs w:val="24"/>
        </w:rPr>
        <w:lastRenderedPageBreak/>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A4954" w:rsidRPr="00E06C2E" w:rsidRDefault="008A4954" w:rsidP="008A4954">
      <w:pPr>
        <w:tabs>
          <w:tab w:val="left" w:pos="8647"/>
        </w:tabs>
        <w:spacing w:after="0" w:line="360" w:lineRule="auto"/>
        <w:ind w:right="51"/>
        <w:jc w:val="both"/>
        <w:rPr>
          <w:rFonts w:ascii="Palatino Linotype" w:hAnsi="Palatino Linotype" w:cs="Arial"/>
          <w:sz w:val="24"/>
          <w:szCs w:val="24"/>
        </w:rPr>
      </w:pPr>
    </w:p>
    <w:p w:rsidR="008A4954" w:rsidRPr="00E06C2E" w:rsidRDefault="008A4954" w:rsidP="008A4954">
      <w:pPr>
        <w:tabs>
          <w:tab w:val="left" w:pos="8647"/>
        </w:tabs>
        <w:spacing w:after="0" w:line="360" w:lineRule="auto"/>
        <w:ind w:right="51"/>
        <w:jc w:val="both"/>
        <w:rPr>
          <w:rFonts w:ascii="Palatino Linotype" w:hAnsi="Palatino Linotype" w:cs="Arial"/>
          <w:sz w:val="24"/>
          <w:szCs w:val="24"/>
        </w:rPr>
      </w:pPr>
      <w:r w:rsidRPr="00E06C2E">
        <w:rPr>
          <w:rFonts w:ascii="Palatino Linotype" w:hAnsi="Palatino Linotype" w:cs="Arial"/>
          <w:sz w:val="24"/>
          <w:szCs w:val="24"/>
        </w:rPr>
        <w:t xml:space="preserve">Argumento que es compartido por el entonces </w:t>
      </w:r>
      <w:r w:rsidRPr="00E06C2E">
        <w:rPr>
          <w:rFonts w:ascii="Palatino Linotype" w:hAnsi="Palatino Linotype" w:cs="Arial"/>
          <w:b/>
          <w:bCs/>
          <w:sz w:val="24"/>
          <w:szCs w:val="24"/>
        </w:rPr>
        <w:t xml:space="preserve">Instituto Federal de Acceso a la Información y Protección de Datos (IFAI), conforme al </w:t>
      </w:r>
      <w:r w:rsidRPr="00E06C2E">
        <w:rPr>
          <w:rFonts w:ascii="Palatino Linotype" w:hAnsi="Palatino Linotype" w:cs="Arial"/>
          <w:sz w:val="24"/>
          <w:szCs w:val="24"/>
        </w:rPr>
        <w:t xml:space="preserve">criterio número 0003-10, el cual refiere: </w:t>
      </w:r>
    </w:p>
    <w:p w:rsidR="008A4954" w:rsidRPr="00E06C2E" w:rsidRDefault="008A4954" w:rsidP="008A4954">
      <w:pPr>
        <w:tabs>
          <w:tab w:val="left" w:pos="8647"/>
        </w:tabs>
        <w:spacing w:after="0" w:line="360" w:lineRule="auto"/>
        <w:ind w:right="51"/>
        <w:jc w:val="both"/>
        <w:rPr>
          <w:rFonts w:ascii="Palatino Linotype" w:hAnsi="Palatino Linotype" w:cs="Arial"/>
          <w:sz w:val="24"/>
          <w:szCs w:val="24"/>
        </w:rPr>
      </w:pPr>
    </w:p>
    <w:p w:rsidR="008A4954" w:rsidRPr="00E06C2E" w:rsidRDefault="008A4954" w:rsidP="008A4954">
      <w:pPr>
        <w:tabs>
          <w:tab w:val="left" w:pos="8505"/>
        </w:tabs>
        <w:spacing w:after="0" w:line="240" w:lineRule="auto"/>
        <w:ind w:left="567" w:right="567"/>
        <w:jc w:val="both"/>
        <w:rPr>
          <w:rFonts w:ascii="Palatino Linotype" w:hAnsi="Palatino Linotype" w:cs="Arial"/>
          <w:i/>
        </w:rPr>
      </w:pPr>
      <w:r w:rsidRPr="00E06C2E">
        <w:rPr>
          <w:rFonts w:ascii="Palatino Linotype" w:hAnsi="Palatino Linotype" w:cs="Arial"/>
          <w:b/>
          <w:bCs/>
          <w:i/>
        </w:rPr>
        <w:t xml:space="preserve">“Clave Única de Registro de Población (CURP) es un dato personal confidencial. </w:t>
      </w:r>
      <w:r w:rsidRPr="00E06C2E">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E06C2E">
        <w:rPr>
          <w:rFonts w:ascii="Palatino Linotype" w:hAnsi="Palatino Linotype" w:cs="Arial"/>
          <w:b/>
          <w:bCs/>
          <w:i/>
        </w:rPr>
        <w:t>..</w:t>
      </w:r>
      <w:r w:rsidRPr="00E06C2E">
        <w:rPr>
          <w:rFonts w:ascii="Palatino Linotype" w:hAnsi="Palatino Linotype" w:cs="Arial"/>
          <w:i/>
        </w:rPr>
        <w:t>.” (Sic)</w:t>
      </w:r>
    </w:p>
    <w:p w:rsidR="008A4954" w:rsidRPr="00E06C2E" w:rsidRDefault="008A4954" w:rsidP="008A495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A4954" w:rsidRPr="00E06C2E" w:rsidRDefault="008A4954" w:rsidP="008A495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E06C2E">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8A4954" w:rsidRPr="00E06C2E" w:rsidRDefault="008A4954" w:rsidP="008A495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A4954" w:rsidRPr="00E06C2E" w:rsidRDefault="008A4954" w:rsidP="008A4954">
      <w:pPr>
        <w:tabs>
          <w:tab w:val="left" w:pos="8647"/>
        </w:tabs>
        <w:spacing w:after="0" w:line="360" w:lineRule="auto"/>
        <w:ind w:right="51"/>
        <w:jc w:val="both"/>
        <w:rPr>
          <w:rFonts w:ascii="Palatino Linotype" w:hAnsi="Palatino Linotype" w:cs="Arial"/>
          <w:sz w:val="24"/>
          <w:szCs w:val="24"/>
        </w:rPr>
      </w:pPr>
      <w:r w:rsidRPr="00E06C2E">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w:t>
      </w:r>
      <w:r w:rsidRPr="00E06C2E">
        <w:rPr>
          <w:rFonts w:ascii="Palatino Linotype" w:hAnsi="Palatino Linotype" w:cs="Arial"/>
          <w:sz w:val="24"/>
          <w:szCs w:val="24"/>
        </w:rPr>
        <w:lastRenderedPageBreak/>
        <w:t>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8A4954" w:rsidRPr="00E06C2E" w:rsidRDefault="008A4954" w:rsidP="008A4954">
      <w:pPr>
        <w:tabs>
          <w:tab w:val="left" w:pos="8647"/>
        </w:tabs>
        <w:spacing w:after="0" w:line="360" w:lineRule="auto"/>
        <w:ind w:right="51"/>
        <w:jc w:val="both"/>
        <w:rPr>
          <w:rFonts w:ascii="Palatino Linotype" w:hAnsi="Palatino Linotype" w:cs="Arial"/>
          <w:sz w:val="24"/>
          <w:szCs w:val="24"/>
        </w:rPr>
      </w:pPr>
    </w:p>
    <w:p w:rsidR="008A4954" w:rsidRPr="00E06C2E" w:rsidRDefault="008A4954" w:rsidP="008A4954">
      <w:pPr>
        <w:tabs>
          <w:tab w:val="left" w:pos="8647"/>
        </w:tabs>
        <w:spacing w:after="0" w:line="360" w:lineRule="auto"/>
        <w:ind w:right="51"/>
        <w:jc w:val="both"/>
        <w:rPr>
          <w:rFonts w:ascii="Palatino Linotype" w:hAnsi="Palatino Linotype" w:cs="Arial"/>
          <w:sz w:val="24"/>
          <w:szCs w:val="24"/>
        </w:rPr>
      </w:pPr>
      <w:r w:rsidRPr="00E06C2E">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8A4954" w:rsidRPr="00E06C2E" w:rsidRDefault="008A4954" w:rsidP="008A4954">
      <w:pPr>
        <w:tabs>
          <w:tab w:val="left" w:pos="8647"/>
        </w:tabs>
        <w:spacing w:after="0" w:line="360" w:lineRule="auto"/>
        <w:ind w:right="51"/>
        <w:jc w:val="both"/>
        <w:rPr>
          <w:rFonts w:ascii="Palatino Linotype" w:hAnsi="Palatino Linotype" w:cs="Arial"/>
          <w:sz w:val="24"/>
          <w:szCs w:val="24"/>
        </w:rPr>
      </w:pPr>
    </w:p>
    <w:p w:rsidR="008A4954" w:rsidRPr="00E06C2E" w:rsidRDefault="008A4954" w:rsidP="008A4954">
      <w:pPr>
        <w:tabs>
          <w:tab w:val="left" w:pos="8647"/>
        </w:tabs>
        <w:spacing w:after="0" w:line="360" w:lineRule="auto"/>
        <w:ind w:right="51"/>
        <w:jc w:val="both"/>
        <w:rPr>
          <w:rFonts w:ascii="Palatino Linotype" w:hAnsi="Palatino Linotype" w:cs="Arial"/>
          <w:sz w:val="24"/>
          <w:szCs w:val="24"/>
        </w:rPr>
      </w:pPr>
      <w:r w:rsidRPr="00E06C2E">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8A4954" w:rsidRPr="00E06C2E" w:rsidRDefault="008A4954" w:rsidP="008A4954">
      <w:pPr>
        <w:tabs>
          <w:tab w:val="left" w:pos="8647"/>
        </w:tabs>
        <w:spacing w:after="0" w:line="360" w:lineRule="auto"/>
        <w:ind w:right="51"/>
        <w:jc w:val="both"/>
        <w:rPr>
          <w:rFonts w:ascii="Palatino Linotype" w:hAnsi="Palatino Linotype" w:cs="Arial"/>
          <w:sz w:val="24"/>
          <w:szCs w:val="24"/>
        </w:rPr>
      </w:pPr>
    </w:p>
    <w:p w:rsidR="008A4954" w:rsidRPr="00E06C2E" w:rsidRDefault="008A4954" w:rsidP="008A4954">
      <w:pPr>
        <w:tabs>
          <w:tab w:val="left" w:pos="8505"/>
        </w:tabs>
        <w:spacing w:after="0" w:line="240" w:lineRule="auto"/>
        <w:ind w:left="567" w:right="567"/>
        <w:jc w:val="both"/>
        <w:rPr>
          <w:rFonts w:ascii="Palatino Linotype" w:hAnsi="Palatino Linotype" w:cs="Arial"/>
          <w:bCs/>
          <w:i/>
        </w:rPr>
      </w:pPr>
      <w:r w:rsidRPr="00E06C2E">
        <w:rPr>
          <w:rFonts w:ascii="Palatino Linotype" w:hAnsi="Palatino Linotype" w:cs="Arial"/>
          <w:bCs/>
          <w:i/>
        </w:rPr>
        <w:t>“</w:t>
      </w:r>
      <w:r w:rsidRPr="00E06C2E">
        <w:rPr>
          <w:rFonts w:ascii="Palatino Linotype" w:hAnsi="Palatino Linotype" w:cs="Arial"/>
          <w:b/>
          <w:bCs/>
          <w:i/>
        </w:rPr>
        <w:t>Cuarto</w:t>
      </w:r>
      <w:r w:rsidRPr="00E06C2E">
        <w:rPr>
          <w:rFonts w:ascii="Palatino Linotype" w:hAnsi="Palatino Linotype" w:cs="Arial"/>
          <w:bCs/>
          <w:i/>
        </w:rPr>
        <w:t xml:space="preserve">. </w:t>
      </w:r>
      <w:r w:rsidRPr="00E06C2E">
        <w:rPr>
          <w:rFonts w:ascii="Palatino Linotype" w:hAnsi="Palatino Linotype" w:cs="Arial"/>
          <w:b/>
          <w:bCs/>
          <w:i/>
          <w:u w:val="single"/>
        </w:rPr>
        <w:t>Para clasificar la información como reservada o confidencial,</w:t>
      </w:r>
      <w:r w:rsidRPr="00E06C2E">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A4954" w:rsidRPr="00E06C2E" w:rsidRDefault="008A4954" w:rsidP="008A4954">
      <w:pPr>
        <w:tabs>
          <w:tab w:val="left" w:pos="8647"/>
        </w:tabs>
        <w:spacing w:after="0" w:line="240" w:lineRule="auto"/>
        <w:ind w:left="567" w:right="567"/>
        <w:jc w:val="both"/>
        <w:rPr>
          <w:rFonts w:ascii="Palatino Linotype" w:hAnsi="Palatino Linotype" w:cs="Arial"/>
          <w:bCs/>
          <w:i/>
        </w:rPr>
      </w:pPr>
      <w:r w:rsidRPr="00E06C2E">
        <w:rPr>
          <w:rFonts w:ascii="Palatino Linotype" w:hAnsi="Palatino Linotype" w:cs="Arial"/>
          <w:bCs/>
          <w:i/>
        </w:rPr>
        <w:t>Los sujetos obligados deberán aplicar, de manera estricta, las excepciones al derecho de acceso a la información y sólo podrán invocarlas cuando acrediten su procedencia.</w:t>
      </w:r>
    </w:p>
    <w:p w:rsidR="008A4954" w:rsidRPr="00E06C2E" w:rsidRDefault="008A4954" w:rsidP="008A4954">
      <w:pPr>
        <w:tabs>
          <w:tab w:val="left" w:pos="8647"/>
        </w:tabs>
        <w:spacing w:after="0" w:line="240" w:lineRule="auto"/>
        <w:ind w:left="567" w:right="567"/>
        <w:jc w:val="both"/>
        <w:rPr>
          <w:rFonts w:ascii="Palatino Linotype" w:hAnsi="Palatino Linotype" w:cs="Arial"/>
          <w:bCs/>
          <w:i/>
        </w:rPr>
      </w:pPr>
      <w:r w:rsidRPr="00E06C2E">
        <w:rPr>
          <w:rFonts w:ascii="Palatino Linotype" w:hAnsi="Palatino Linotype" w:cs="Arial"/>
          <w:bCs/>
          <w:i/>
        </w:rPr>
        <w:t>…</w:t>
      </w:r>
    </w:p>
    <w:p w:rsidR="008A4954" w:rsidRPr="00E06C2E" w:rsidRDefault="008A4954" w:rsidP="008A4954">
      <w:pPr>
        <w:tabs>
          <w:tab w:val="left" w:pos="8647"/>
        </w:tabs>
        <w:spacing w:after="0" w:line="240" w:lineRule="auto"/>
        <w:ind w:left="567" w:right="567"/>
        <w:jc w:val="both"/>
        <w:rPr>
          <w:rFonts w:ascii="Palatino Linotype" w:hAnsi="Palatino Linotype" w:cs="Arial"/>
          <w:bCs/>
          <w:i/>
        </w:rPr>
      </w:pPr>
      <w:r w:rsidRPr="00E06C2E">
        <w:rPr>
          <w:rFonts w:ascii="Palatino Linotype" w:hAnsi="Palatino Linotype" w:cs="Arial"/>
          <w:b/>
          <w:bCs/>
          <w:i/>
        </w:rPr>
        <w:lastRenderedPageBreak/>
        <w:t>Quinto</w:t>
      </w:r>
      <w:r w:rsidRPr="00E06C2E">
        <w:rPr>
          <w:rFonts w:ascii="Palatino Linotype" w:hAnsi="Palatino Linotype" w:cs="Arial"/>
          <w:bCs/>
          <w:i/>
        </w:rPr>
        <w:t xml:space="preserve">. </w:t>
      </w:r>
      <w:r w:rsidRPr="00E06C2E">
        <w:rPr>
          <w:rFonts w:ascii="Palatino Linotype" w:hAnsi="Palatino Linotype" w:cs="Arial"/>
          <w:b/>
          <w:bCs/>
          <w:i/>
        </w:rPr>
        <w:t xml:space="preserve">La carga de la prueba para justificar toda negativa de acceso a la información, </w:t>
      </w:r>
      <w:r w:rsidRPr="00E06C2E">
        <w:rPr>
          <w:rFonts w:ascii="Palatino Linotype" w:hAnsi="Palatino Linotype" w:cs="Arial"/>
          <w:bCs/>
          <w:i/>
        </w:rPr>
        <w:t>por actualizarse cualquiera de los supuestos de clasificación previstos en la Ley General, la Ley Federal y leyes estatales, corresponderá</w:t>
      </w:r>
      <w:r w:rsidRPr="00E06C2E">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E06C2E">
        <w:rPr>
          <w:rFonts w:ascii="Palatino Linotype" w:hAnsi="Palatino Linotype" w:cs="Arial"/>
          <w:bCs/>
          <w:i/>
        </w:rPr>
        <w:t>, observando lo dispuesto en la Ley General y las demás disposiciones aplicables en la materia.</w:t>
      </w:r>
    </w:p>
    <w:p w:rsidR="008A4954" w:rsidRPr="00E06C2E" w:rsidRDefault="008A4954" w:rsidP="008A4954">
      <w:pPr>
        <w:tabs>
          <w:tab w:val="left" w:pos="8647"/>
        </w:tabs>
        <w:spacing w:after="0" w:line="240" w:lineRule="auto"/>
        <w:ind w:left="567" w:right="567"/>
        <w:jc w:val="both"/>
        <w:rPr>
          <w:rFonts w:ascii="Palatino Linotype" w:hAnsi="Palatino Linotype" w:cs="Arial"/>
          <w:bCs/>
          <w:i/>
        </w:rPr>
      </w:pPr>
    </w:p>
    <w:p w:rsidR="008A4954" w:rsidRPr="00E06C2E" w:rsidRDefault="008A4954" w:rsidP="008A4954">
      <w:pPr>
        <w:tabs>
          <w:tab w:val="left" w:pos="8647"/>
        </w:tabs>
        <w:spacing w:after="0" w:line="240" w:lineRule="auto"/>
        <w:ind w:left="567" w:right="567"/>
        <w:jc w:val="both"/>
        <w:rPr>
          <w:rFonts w:ascii="Palatino Linotype" w:hAnsi="Palatino Linotype" w:cs="Arial"/>
          <w:bCs/>
          <w:i/>
        </w:rPr>
      </w:pPr>
      <w:r w:rsidRPr="00E06C2E">
        <w:rPr>
          <w:rFonts w:ascii="Palatino Linotype" w:hAnsi="Palatino Linotype" w:cs="Arial"/>
          <w:b/>
          <w:bCs/>
          <w:i/>
        </w:rPr>
        <w:t>Octavo</w:t>
      </w:r>
      <w:r w:rsidRPr="00E06C2E">
        <w:rPr>
          <w:rFonts w:ascii="Palatino Linotype" w:hAnsi="Palatino Linotype" w:cs="Arial"/>
          <w:bCs/>
          <w:i/>
        </w:rPr>
        <w:t xml:space="preserve">. </w:t>
      </w:r>
      <w:r w:rsidRPr="00E06C2E">
        <w:rPr>
          <w:rFonts w:ascii="Palatino Linotype" w:hAnsi="Palatino Linotype" w:cs="Arial"/>
          <w:bCs/>
          <w:i/>
          <w:u w:val="single"/>
        </w:rPr>
        <w:t>Para fundar la clasificación de la información se debe señalar el artículo, fracción, inciso, párrafo o numeral de la ley o tratado internacional</w:t>
      </w:r>
      <w:r w:rsidRPr="00E06C2E">
        <w:rPr>
          <w:rFonts w:ascii="Palatino Linotype" w:hAnsi="Palatino Linotype" w:cs="Arial"/>
          <w:bCs/>
          <w:i/>
        </w:rPr>
        <w:t xml:space="preserve"> suscrito por el Estado mexicano que expresamente le otorga el carácter de reservada o confidencial.</w:t>
      </w:r>
    </w:p>
    <w:p w:rsidR="008A4954" w:rsidRPr="00E06C2E" w:rsidRDefault="008A4954" w:rsidP="008A4954">
      <w:pPr>
        <w:tabs>
          <w:tab w:val="left" w:pos="8647"/>
        </w:tabs>
        <w:spacing w:after="0" w:line="240" w:lineRule="auto"/>
        <w:ind w:left="567" w:right="567"/>
        <w:jc w:val="both"/>
        <w:rPr>
          <w:rFonts w:ascii="Palatino Linotype" w:hAnsi="Palatino Linotype" w:cs="Arial"/>
          <w:bCs/>
          <w:i/>
        </w:rPr>
      </w:pPr>
      <w:r w:rsidRPr="00E06C2E">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8A4954" w:rsidRPr="00E06C2E" w:rsidRDefault="008A4954" w:rsidP="008A4954">
      <w:pPr>
        <w:tabs>
          <w:tab w:val="left" w:pos="8647"/>
        </w:tabs>
        <w:spacing w:after="0" w:line="240" w:lineRule="auto"/>
        <w:ind w:left="567" w:right="567"/>
        <w:jc w:val="both"/>
        <w:rPr>
          <w:rFonts w:ascii="Palatino Linotype" w:hAnsi="Palatino Linotype" w:cs="Arial"/>
          <w:bCs/>
          <w:i/>
        </w:rPr>
      </w:pPr>
      <w:r w:rsidRPr="00E06C2E">
        <w:rPr>
          <w:rFonts w:ascii="Palatino Linotype" w:hAnsi="Palatino Linotype" w:cs="Arial"/>
          <w:bCs/>
          <w:i/>
        </w:rPr>
        <w:t>…</w:t>
      </w:r>
    </w:p>
    <w:p w:rsidR="008A4954" w:rsidRPr="00E06C2E" w:rsidRDefault="008A4954" w:rsidP="008A4954">
      <w:pPr>
        <w:tabs>
          <w:tab w:val="left" w:pos="8647"/>
        </w:tabs>
        <w:spacing w:after="0" w:line="240" w:lineRule="auto"/>
        <w:ind w:left="567" w:right="567"/>
        <w:jc w:val="both"/>
        <w:rPr>
          <w:rFonts w:ascii="Palatino Linotype" w:hAnsi="Palatino Linotype" w:cs="Arial"/>
          <w:b/>
          <w:bCs/>
          <w:i/>
        </w:rPr>
      </w:pPr>
      <w:r w:rsidRPr="00E06C2E">
        <w:rPr>
          <w:rFonts w:ascii="Palatino Linotype" w:hAnsi="Palatino Linotype" w:cs="Arial"/>
          <w:b/>
          <w:bCs/>
          <w:i/>
        </w:rPr>
        <w:t>DE LA INFORMACIÓN CONFIDENCIAL</w:t>
      </w:r>
    </w:p>
    <w:p w:rsidR="008A4954" w:rsidRPr="00E06C2E" w:rsidRDefault="008A4954" w:rsidP="008A4954">
      <w:pPr>
        <w:tabs>
          <w:tab w:val="left" w:pos="8647"/>
        </w:tabs>
        <w:spacing w:after="0" w:line="240" w:lineRule="auto"/>
        <w:ind w:left="567" w:right="567"/>
        <w:jc w:val="both"/>
        <w:rPr>
          <w:rFonts w:ascii="Palatino Linotype" w:hAnsi="Palatino Linotype" w:cs="Arial"/>
          <w:bCs/>
          <w:i/>
        </w:rPr>
      </w:pPr>
      <w:r w:rsidRPr="00E06C2E">
        <w:rPr>
          <w:rFonts w:ascii="Palatino Linotype" w:hAnsi="Palatino Linotype" w:cs="Arial"/>
          <w:b/>
          <w:bCs/>
          <w:i/>
        </w:rPr>
        <w:t xml:space="preserve">Trigésimo octavo. </w:t>
      </w:r>
      <w:r w:rsidRPr="00E06C2E">
        <w:rPr>
          <w:rFonts w:ascii="Palatino Linotype" w:hAnsi="Palatino Linotype" w:cs="Arial"/>
          <w:bCs/>
          <w:i/>
        </w:rPr>
        <w:t>Se considera información confidencial:</w:t>
      </w:r>
    </w:p>
    <w:p w:rsidR="008A4954" w:rsidRPr="00E06C2E" w:rsidRDefault="008A4954" w:rsidP="008A4954">
      <w:pPr>
        <w:tabs>
          <w:tab w:val="left" w:pos="8647"/>
        </w:tabs>
        <w:spacing w:after="0" w:line="240" w:lineRule="auto"/>
        <w:ind w:left="567" w:right="567"/>
        <w:jc w:val="both"/>
        <w:rPr>
          <w:rFonts w:ascii="Palatino Linotype" w:hAnsi="Palatino Linotype" w:cs="Arial"/>
          <w:b/>
          <w:bCs/>
          <w:i/>
        </w:rPr>
      </w:pPr>
      <w:r w:rsidRPr="00E06C2E">
        <w:rPr>
          <w:rFonts w:ascii="Palatino Linotype" w:hAnsi="Palatino Linotype" w:cs="Arial"/>
          <w:bCs/>
          <w:i/>
        </w:rPr>
        <w:t xml:space="preserve">I. </w:t>
      </w:r>
      <w:r w:rsidRPr="00E06C2E">
        <w:rPr>
          <w:rFonts w:ascii="Palatino Linotype" w:hAnsi="Palatino Linotype" w:cs="Arial"/>
          <w:b/>
          <w:bCs/>
          <w:i/>
          <w:u w:val="single"/>
        </w:rPr>
        <w:t>Los datos personales en los términos de la norma aplicable</w:t>
      </w:r>
      <w:r w:rsidRPr="00E06C2E">
        <w:rPr>
          <w:rFonts w:ascii="Palatino Linotype" w:hAnsi="Palatino Linotype" w:cs="Arial"/>
          <w:b/>
          <w:bCs/>
          <w:i/>
        </w:rPr>
        <w:t>;</w:t>
      </w:r>
    </w:p>
    <w:p w:rsidR="008A4954" w:rsidRPr="00E06C2E" w:rsidRDefault="008A4954" w:rsidP="008A4954">
      <w:pPr>
        <w:tabs>
          <w:tab w:val="left" w:pos="8647"/>
        </w:tabs>
        <w:spacing w:after="0" w:line="240" w:lineRule="auto"/>
        <w:ind w:left="567" w:right="567"/>
        <w:jc w:val="both"/>
        <w:rPr>
          <w:rFonts w:ascii="Palatino Linotype" w:hAnsi="Palatino Linotype" w:cs="Arial"/>
          <w:bCs/>
          <w:i/>
        </w:rPr>
      </w:pPr>
      <w:r w:rsidRPr="00E06C2E">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8A4954" w:rsidRPr="00E06C2E" w:rsidRDefault="008A4954" w:rsidP="008A4954">
      <w:pPr>
        <w:tabs>
          <w:tab w:val="left" w:pos="8647"/>
        </w:tabs>
        <w:spacing w:after="0" w:line="240" w:lineRule="auto"/>
        <w:ind w:left="567" w:right="567"/>
        <w:jc w:val="both"/>
        <w:rPr>
          <w:rFonts w:ascii="Palatino Linotype" w:hAnsi="Palatino Linotype" w:cs="Arial"/>
          <w:bCs/>
          <w:i/>
        </w:rPr>
      </w:pPr>
      <w:proofErr w:type="gramStart"/>
      <w:r w:rsidRPr="00E06C2E">
        <w:rPr>
          <w:rFonts w:ascii="Palatino Linotype" w:hAnsi="Palatino Linotype" w:cs="Arial"/>
          <w:bCs/>
          <w:i/>
        </w:rPr>
        <w:t>III …</w:t>
      </w:r>
      <w:proofErr w:type="gramEnd"/>
    </w:p>
    <w:p w:rsidR="008A4954" w:rsidRPr="00E06C2E" w:rsidRDefault="008A4954" w:rsidP="008A4954">
      <w:pPr>
        <w:tabs>
          <w:tab w:val="left" w:pos="8647"/>
        </w:tabs>
        <w:spacing w:after="0" w:line="240" w:lineRule="auto"/>
        <w:ind w:left="567" w:right="567"/>
        <w:jc w:val="both"/>
        <w:rPr>
          <w:rFonts w:ascii="Palatino Linotype" w:hAnsi="Palatino Linotype" w:cs="Arial"/>
          <w:bCs/>
          <w:i/>
        </w:rPr>
      </w:pPr>
      <w:r w:rsidRPr="00E06C2E">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8A4954" w:rsidRPr="00E06C2E" w:rsidRDefault="008A4954" w:rsidP="008A4954">
      <w:pPr>
        <w:tabs>
          <w:tab w:val="left" w:pos="8647"/>
        </w:tabs>
        <w:spacing w:after="0" w:line="240" w:lineRule="auto"/>
        <w:ind w:left="567" w:right="567"/>
        <w:jc w:val="right"/>
        <w:rPr>
          <w:rFonts w:ascii="Palatino Linotype" w:hAnsi="Palatino Linotype" w:cs="Arial"/>
          <w:bCs/>
        </w:rPr>
      </w:pPr>
      <w:r w:rsidRPr="00E06C2E">
        <w:rPr>
          <w:rFonts w:ascii="Palatino Linotype" w:hAnsi="Palatino Linotype" w:cs="Arial"/>
          <w:bCs/>
        </w:rPr>
        <w:t>(Énfasis añadido)</w:t>
      </w:r>
    </w:p>
    <w:p w:rsidR="008A4954" w:rsidRPr="00E06C2E" w:rsidRDefault="008A4954" w:rsidP="008A4954">
      <w:pPr>
        <w:tabs>
          <w:tab w:val="left" w:pos="8647"/>
        </w:tabs>
        <w:spacing w:after="0" w:line="360" w:lineRule="auto"/>
        <w:ind w:right="51"/>
        <w:jc w:val="both"/>
        <w:rPr>
          <w:rFonts w:ascii="Palatino Linotype" w:hAnsi="Palatino Linotype" w:cs="Arial"/>
          <w:sz w:val="24"/>
          <w:szCs w:val="24"/>
        </w:rPr>
      </w:pPr>
    </w:p>
    <w:p w:rsidR="008A4954" w:rsidRPr="00E06C2E" w:rsidRDefault="008A4954" w:rsidP="008A4954">
      <w:pPr>
        <w:tabs>
          <w:tab w:val="left" w:pos="8647"/>
        </w:tabs>
        <w:spacing w:after="0" w:line="360" w:lineRule="auto"/>
        <w:ind w:right="51"/>
        <w:jc w:val="both"/>
        <w:rPr>
          <w:rFonts w:ascii="Palatino Linotype" w:hAnsi="Palatino Linotype" w:cs="Arial"/>
          <w:sz w:val="24"/>
          <w:szCs w:val="24"/>
        </w:rPr>
      </w:pPr>
      <w:r w:rsidRPr="00E06C2E">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8A4954" w:rsidRPr="00E06C2E" w:rsidRDefault="008A4954" w:rsidP="008A4954">
      <w:pPr>
        <w:tabs>
          <w:tab w:val="left" w:pos="8647"/>
        </w:tabs>
        <w:spacing w:after="0" w:line="360" w:lineRule="auto"/>
        <w:ind w:right="51"/>
        <w:jc w:val="both"/>
        <w:rPr>
          <w:rFonts w:ascii="Palatino Linotype" w:hAnsi="Palatino Linotype" w:cs="Arial"/>
          <w:sz w:val="24"/>
          <w:szCs w:val="24"/>
        </w:rPr>
      </w:pPr>
    </w:p>
    <w:p w:rsidR="008A4954" w:rsidRPr="00E06C2E" w:rsidRDefault="008A4954" w:rsidP="008A4954">
      <w:pPr>
        <w:tabs>
          <w:tab w:val="left" w:pos="8647"/>
        </w:tabs>
        <w:spacing w:after="0" w:line="360" w:lineRule="auto"/>
        <w:ind w:right="51"/>
        <w:jc w:val="both"/>
        <w:rPr>
          <w:rFonts w:ascii="Palatino Linotype" w:hAnsi="Palatino Linotype" w:cs="Arial"/>
          <w:sz w:val="24"/>
          <w:szCs w:val="24"/>
        </w:rPr>
      </w:pPr>
      <w:r w:rsidRPr="00E06C2E">
        <w:rPr>
          <w:rFonts w:ascii="Palatino Linotype" w:hAnsi="Palatino Linotype" w:cs="Arial"/>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A4954" w:rsidRPr="00E06C2E" w:rsidRDefault="008A4954" w:rsidP="008A4954">
      <w:pPr>
        <w:tabs>
          <w:tab w:val="left" w:pos="8647"/>
        </w:tabs>
        <w:spacing w:after="0" w:line="360" w:lineRule="auto"/>
        <w:ind w:right="51"/>
        <w:jc w:val="both"/>
        <w:rPr>
          <w:rFonts w:ascii="Palatino Linotype" w:hAnsi="Palatino Linotype" w:cs="Arial"/>
          <w:sz w:val="24"/>
          <w:szCs w:val="24"/>
        </w:rPr>
      </w:pPr>
    </w:p>
    <w:p w:rsidR="008A4954" w:rsidRPr="00E06C2E" w:rsidRDefault="008A4954" w:rsidP="008A4954">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E06C2E">
        <w:rPr>
          <w:rFonts w:ascii="Palatino Linotype" w:eastAsia="Times New Roman" w:hAnsi="Palatino Linotype" w:cs="Arial"/>
          <w:sz w:val="24"/>
          <w:szCs w:val="24"/>
          <w:lang w:val="es-ES" w:eastAsia="es-ES"/>
        </w:rPr>
        <w:t xml:space="preserve">Entonces, el </w:t>
      </w:r>
      <w:r w:rsidRPr="00E06C2E">
        <w:rPr>
          <w:rFonts w:ascii="Palatino Linotype" w:eastAsia="Times New Roman" w:hAnsi="Palatino Linotype" w:cs="Arial"/>
          <w:b/>
          <w:sz w:val="24"/>
          <w:szCs w:val="24"/>
          <w:lang w:val="es-ES" w:eastAsia="es-ES"/>
        </w:rPr>
        <w:t>sujeto obligado</w:t>
      </w:r>
      <w:r w:rsidRPr="00E06C2E">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E06C2E">
        <w:rPr>
          <w:rFonts w:ascii="Palatino Linotype" w:eastAsia="Times New Roman" w:hAnsi="Palatino Linotype" w:cs="Arial"/>
          <w:i/>
          <w:iCs/>
          <w:sz w:val="24"/>
          <w:szCs w:val="24"/>
          <w:lang w:val="es-ES" w:eastAsia="es-ES"/>
        </w:rPr>
        <w:t>.</w:t>
      </w:r>
    </w:p>
    <w:p w:rsidR="00C640ED" w:rsidRPr="00E06C2E" w:rsidRDefault="00C640ED" w:rsidP="00C640ED">
      <w:pPr>
        <w:spacing w:after="0" w:line="360" w:lineRule="auto"/>
        <w:jc w:val="both"/>
        <w:rPr>
          <w:rFonts w:ascii="Palatino Linotype" w:eastAsia="Calibri" w:hAnsi="Palatino Linotype" w:cs="Times New Roman"/>
          <w:sz w:val="24"/>
          <w:szCs w:val="24"/>
          <w:lang w:val="es-ES_tradnl" w:eastAsia="es-ES"/>
        </w:rPr>
      </w:pPr>
    </w:p>
    <w:p w:rsidR="00C640ED" w:rsidRPr="00E06C2E" w:rsidRDefault="00C640ED" w:rsidP="00C640ED">
      <w:pPr>
        <w:spacing w:after="0" w:line="360" w:lineRule="auto"/>
        <w:jc w:val="both"/>
        <w:rPr>
          <w:rFonts w:ascii="Palatino Linotype" w:hAnsi="Palatino Linotype"/>
          <w:sz w:val="24"/>
          <w:szCs w:val="24"/>
        </w:rPr>
      </w:pPr>
      <w:r w:rsidRPr="00E06C2E">
        <w:rPr>
          <w:rFonts w:ascii="Palatino Linotype" w:hAnsi="Palatino Linotype"/>
          <w:sz w:val="24"/>
          <w:szCs w:val="24"/>
        </w:rPr>
        <w:t xml:space="preserve">En mérito de lo expuesto en líneas anteriores, al resultar fundados los motivos de inconformidad vertidos por </w:t>
      </w:r>
      <w:r w:rsidRPr="00E06C2E">
        <w:rPr>
          <w:rFonts w:ascii="Palatino Linotype" w:hAnsi="Palatino Linotype"/>
          <w:b/>
          <w:sz w:val="24"/>
          <w:szCs w:val="24"/>
        </w:rPr>
        <w:t>el recurrente</w:t>
      </w:r>
      <w:r w:rsidRPr="00E06C2E">
        <w:rPr>
          <w:rFonts w:ascii="Palatino Linotype" w:hAnsi="Palatino Linotype"/>
          <w:sz w:val="24"/>
          <w:szCs w:val="24"/>
        </w:rPr>
        <w:t xml:space="preserve">, con fundamento en la </w:t>
      </w:r>
      <w:r w:rsidR="008A4954" w:rsidRPr="00E06C2E">
        <w:rPr>
          <w:rFonts w:ascii="Palatino Linotype" w:hAnsi="Palatino Linotype"/>
          <w:sz w:val="24"/>
          <w:szCs w:val="24"/>
        </w:rPr>
        <w:t>primera</w:t>
      </w:r>
      <w:r w:rsidRPr="00E06C2E">
        <w:rPr>
          <w:rFonts w:ascii="Palatino Linotype" w:hAnsi="Palatino Linotype"/>
          <w:sz w:val="24"/>
          <w:szCs w:val="24"/>
        </w:rPr>
        <w:t xml:space="preserve"> hipótesis del artículo 186 fracción III de la Ley de Transparencia y Acceso a la Información Pública del Estado de México y Municipios, se </w:t>
      </w:r>
      <w:r w:rsidR="008A4954" w:rsidRPr="00E06C2E">
        <w:rPr>
          <w:rFonts w:ascii="Palatino Linotype" w:hAnsi="Palatino Linotype"/>
          <w:b/>
          <w:sz w:val="24"/>
          <w:szCs w:val="24"/>
        </w:rPr>
        <w:t>REVOCA</w:t>
      </w:r>
      <w:r w:rsidRPr="00E06C2E">
        <w:rPr>
          <w:rFonts w:ascii="Palatino Linotype" w:hAnsi="Palatino Linotype"/>
          <w:b/>
          <w:sz w:val="24"/>
          <w:szCs w:val="24"/>
        </w:rPr>
        <w:t xml:space="preserve"> </w:t>
      </w:r>
      <w:r w:rsidRPr="00E06C2E">
        <w:rPr>
          <w:rFonts w:ascii="Palatino Linotype" w:hAnsi="Palatino Linotype"/>
          <w:sz w:val="24"/>
          <w:szCs w:val="24"/>
        </w:rPr>
        <w:t xml:space="preserve">la respuesta emitida a la solicitud de información </w:t>
      </w:r>
      <w:r w:rsidR="008A4954" w:rsidRPr="00E06C2E">
        <w:rPr>
          <w:rFonts w:ascii="Palatino Linotype" w:hAnsi="Palatino Linotype" w:cs="Arial"/>
          <w:b/>
          <w:sz w:val="24"/>
          <w:szCs w:val="24"/>
        </w:rPr>
        <w:t>00001/FAAPAUAEM/IP/2021</w:t>
      </w:r>
      <w:r w:rsidRPr="00E06C2E">
        <w:rPr>
          <w:rFonts w:ascii="Palatino Linotype" w:hAnsi="Palatino Linotype" w:cs="Arial"/>
          <w:sz w:val="24"/>
          <w:szCs w:val="24"/>
        </w:rPr>
        <w:t xml:space="preserve">, </w:t>
      </w:r>
      <w:r w:rsidRPr="00E06C2E">
        <w:rPr>
          <w:rFonts w:ascii="Palatino Linotype" w:hAnsi="Palatino Linotype"/>
          <w:sz w:val="24"/>
          <w:szCs w:val="24"/>
        </w:rPr>
        <w:t>que ha sido materia del presente fallo.</w:t>
      </w:r>
    </w:p>
    <w:p w:rsidR="00C640ED" w:rsidRPr="00E06C2E" w:rsidRDefault="00C640ED" w:rsidP="00C640ED">
      <w:pPr>
        <w:spacing w:after="0" w:line="360" w:lineRule="auto"/>
        <w:jc w:val="both"/>
        <w:rPr>
          <w:rFonts w:ascii="Palatino Linotype" w:eastAsia="Times New Roman" w:hAnsi="Palatino Linotype" w:cs="Times New Roman"/>
          <w:sz w:val="24"/>
          <w:szCs w:val="24"/>
          <w:lang w:eastAsia="es-ES"/>
        </w:rPr>
      </w:pPr>
    </w:p>
    <w:p w:rsidR="00C640ED" w:rsidRPr="00E06C2E" w:rsidRDefault="00C640ED" w:rsidP="00C640ED">
      <w:pPr>
        <w:spacing w:after="0" w:line="360" w:lineRule="auto"/>
        <w:jc w:val="both"/>
        <w:rPr>
          <w:rFonts w:ascii="Palatino Linotype" w:eastAsia="Times New Roman" w:hAnsi="Palatino Linotype" w:cs="Times New Roman"/>
          <w:sz w:val="24"/>
          <w:szCs w:val="24"/>
          <w:lang w:eastAsia="es-ES"/>
        </w:rPr>
      </w:pPr>
      <w:r w:rsidRPr="00E06C2E">
        <w:rPr>
          <w:rFonts w:ascii="Palatino Linotype" w:eastAsia="Times New Roman" w:hAnsi="Palatino Linotype" w:cs="Times New Roman"/>
          <w:sz w:val="24"/>
          <w:szCs w:val="24"/>
          <w:lang w:eastAsia="es-ES"/>
        </w:rPr>
        <w:lastRenderedPageBreak/>
        <w:t>Por lo antes expuesto y fundado es de resolverse y,</w:t>
      </w:r>
    </w:p>
    <w:p w:rsidR="00C640ED" w:rsidRPr="00E06C2E" w:rsidRDefault="00C640ED" w:rsidP="00C640ED">
      <w:pPr>
        <w:spacing w:after="0" w:line="360" w:lineRule="auto"/>
        <w:jc w:val="both"/>
        <w:rPr>
          <w:rFonts w:ascii="Palatino Linotype" w:eastAsia="Times New Roman" w:hAnsi="Palatino Linotype" w:cs="Times New Roman"/>
          <w:sz w:val="24"/>
          <w:szCs w:val="24"/>
          <w:lang w:eastAsia="es-ES"/>
        </w:rPr>
      </w:pPr>
    </w:p>
    <w:p w:rsidR="00C640ED" w:rsidRPr="00E06C2E" w:rsidRDefault="00C640ED" w:rsidP="00C640ED">
      <w:pPr>
        <w:spacing w:after="0" w:line="360" w:lineRule="auto"/>
        <w:jc w:val="center"/>
        <w:rPr>
          <w:rFonts w:ascii="Palatino Linotype" w:eastAsia="Times New Roman" w:hAnsi="Palatino Linotype" w:cs="Times New Roman"/>
          <w:b/>
          <w:bCs/>
          <w:spacing w:val="60"/>
          <w:sz w:val="28"/>
          <w:szCs w:val="24"/>
          <w:lang w:val="es-ES_tradnl" w:eastAsia="es-ES"/>
        </w:rPr>
      </w:pPr>
      <w:r w:rsidRPr="00E06C2E">
        <w:rPr>
          <w:rFonts w:ascii="Palatino Linotype" w:eastAsia="Times New Roman" w:hAnsi="Palatino Linotype" w:cs="Times New Roman"/>
          <w:b/>
          <w:bCs/>
          <w:spacing w:val="60"/>
          <w:sz w:val="28"/>
          <w:szCs w:val="24"/>
          <w:lang w:val="es-ES_tradnl" w:eastAsia="es-ES"/>
        </w:rPr>
        <w:t>SE    RESUELVE</w:t>
      </w:r>
    </w:p>
    <w:p w:rsidR="00C640ED" w:rsidRPr="00E06C2E" w:rsidRDefault="00C640ED" w:rsidP="00C640ED">
      <w:pPr>
        <w:autoSpaceDE w:val="0"/>
        <w:autoSpaceDN w:val="0"/>
        <w:adjustRightInd w:val="0"/>
        <w:spacing w:after="0" w:line="360" w:lineRule="auto"/>
        <w:ind w:right="49"/>
        <w:jc w:val="both"/>
        <w:rPr>
          <w:rFonts w:ascii="Palatino Linotype" w:hAnsi="Palatino Linotype" w:cs="Arial"/>
          <w:sz w:val="24"/>
          <w:szCs w:val="24"/>
          <w:lang w:val="es-ES_tradnl"/>
        </w:rPr>
      </w:pPr>
    </w:p>
    <w:p w:rsidR="00C640ED" w:rsidRPr="00E06C2E" w:rsidRDefault="00C640ED" w:rsidP="00C640ED">
      <w:pPr>
        <w:autoSpaceDE w:val="0"/>
        <w:autoSpaceDN w:val="0"/>
        <w:adjustRightInd w:val="0"/>
        <w:spacing w:after="0" w:line="360" w:lineRule="auto"/>
        <w:ind w:right="49"/>
        <w:jc w:val="both"/>
        <w:rPr>
          <w:rFonts w:ascii="Palatino Linotype" w:hAnsi="Palatino Linotype" w:cs="Arial"/>
          <w:sz w:val="24"/>
          <w:szCs w:val="24"/>
        </w:rPr>
      </w:pPr>
      <w:r w:rsidRPr="00E06C2E">
        <w:rPr>
          <w:rFonts w:ascii="Palatino Linotype" w:hAnsi="Palatino Linotype" w:cs="Arial"/>
          <w:b/>
          <w:sz w:val="28"/>
          <w:szCs w:val="28"/>
          <w:lang w:val="es-ES_tradnl"/>
        </w:rPr>
        <w:t>PRIMERO.</w:t>
      </w:r>
      <w:r w:rsidRPr="00E06C2E">
        <w:rPr>
          <w:rFonts w:ascii="Palatino Linotype" w:hAnsi="Palatino Linotype" w:cs="Arial"/>
          <w:sz w:val="24"/>
          <w:szCs w:val="24"/>
          <w:lang w:val="es-ES_tradnl"/>
        </w:rPr>
        <w:t xml:space="preserve"> </w:t>
      </w:r>
      <w:r w:rsidRPr="00E06C2E">
        <w:rPr>
          <w:rFonts w:ascii="Palatino Linotype" w:hAnsi="Palatino Linotype" w:cs="Arial"/>
          <w:sz w:val="24"/>
          <w:szCs w:val="24"/>
        </w:rPr>
        <w:t>Se</w:t>
      </w:r>
      <w:r w:rsidRPr="00E06C2E">
        <w:rPr>
          <w:rFonts w:ascii="Palatino Linotype" w:hAnsi="Palatino Linotype" w:cs="Arial"/>
          <w:b/>
          <w:sz w:val="24"/>
          <w:szCs w:val="24"/>
        </w:rPr>
        <w:t xml:space="preserve"> </w:t>
      </w:r>
      <w:r w:rsidR="008A4954" w:rsidRPr="00E06C2E">
        <w:rPr>
          <w:rFonts w:ascii="Palatino Linotype" w:hAnsi="Palatino Linotype" w:cs="Arial"/>
          <w:b/>
          <w:sz w:val="24"/>
          <w:szCs w:val="24"/>
        </w:rPr>
        <w:t>REVOCA</w:t>
      </w:r>
      <w:r w:rsidRPr="00E06C2E">
        <w:rPr>
          <w:rFonts w:ascii="Palatino Linotype" w:hAnsi="Palatino Linotype" w:cs="Arial"/>
          <w:b/>
          <w:sz w:val="24"/>
          <w:szCs w:val="24"/>
        </w:rPr>
        <w:t xml:space="preserve"> </w:t>
      </w:r>
      <w:r w:rsidRPr="00E06C2E">
        <w:rPr>
          <w:rFonts w:ascii="Palatino Linotype" w:eastAsia="Arial Unicode MS" w:hAnsi="Palatino Linotype" w:cs="Arial"/>
          <w:sz w:val="24"/>
          <w:szCs w:val="24"/>
        </w:rPr>
        <w:t xml:space="preserve">la respuesta entregada por </w:t>
      </w:r>
      <w:r w:rsidRPr="00E06C2E">
        <w:rPr>
          <w:rFonts w:ascii="Palatino Linotype" w:eastAsia="Arial Unicode MS" w:hAnsi="Palatino Linotype" w:cs="Arial"/>
          <w:b/>
          <w:sz w:val="24"/>
          <w:szCs w:val="24"/>
        </w:rPr>
        <w:t>el sujeto obligado</w:t>
      </w:r>
      <w:r w:rsidRPr="00E06C2E">
        <w:rPr>
          <w:rFonts w:ascii="Palatino Linotype" w:hAnsi="Palatino Linotype" w:cs="Arial"/>
          <w:sz w:val="24"/>
          <w:szCs w:val="24"/>
        </w:rPr>
        <w:t xml:space="preserve">, a la solicitud de información </w:t>
      </w:r>
      <w:r w:rsidR="008A4954" w:rsidRPr="00E06C2E">
        <w:rPr>
          <w:rFonts w:ascii="Palatino Linotype" w:hAnsi="Palatino Linotype" w:cs="Arial"/>
          <w:b/>
          <w:sz w:val="24"/>
          <w:szCs w:val="24"/>
        </w:rPr>
        <w:t>00001/FAAPAUAEM/IP/2021</w:t>
      </w:r>
      <w:r w:rsidRPr="00E06C2E">
        <w:rPr>
          <w:rFonts w:ascii="Palatino Linotype" w:hAnsi="Palatino Linotype" w:cs="Arial"/>
          <w:sz w:val="24"/>
          <w:szCs w:val="24"/>
        </w:rPr>
        <w:t xml:space="preserve">, por resultar fundados los motivos de inconformidad vertidos por </w:t>
      </w:r>
      <w:r w:rsidRPr="00E06C2E">
        <w:rPr>
          <w:rFonts w:ascii="Palatino Linotype" w:hAnsi="Palatino Linotype" w:cs="Arial"/>
          <w:b/>
          <w:sz w:val="24"/>
          <w:szCs w:val="24"/>
        </w:rPr>
        <w:t>el recurrente</w:t>
      </w:r>
      <w:r w:rsidRPr="00E06C2E">
        <w:rPr>
          <w:rFonts w:ascii="Palatino Linotype" w:hAnsi="Palatino Linotype" w:cs="Arial"/>
          <w:sz w:val="24"/>
          <w:szCs w:val="24"/>
        </w:rPr>
        <w:t xml:space="preserve">, en términos del Considerando </w:t>
      </w:r>
      <w:r w:rsidRPr="00E06C2E">
        <w:rPr>
          <w:rFonts w:ascii="Palatino Linotype" w:hAnsi="Palatino Linotype" w:cs="Arial"/>
          <w:b/>
          <w:sz w:val="24"/>
          <w:szCs w:val="24"/>
        </w:rPr>
        <w:t xml:space="preserve">CUARTO </w:t>
      </w:r>
      <w:r w:rsidRPr="00E06C2E">
        <w:rPr>
          <w:rFonts w:ascii="Palatino Linotype" w:hAnsi="Palatino Linotype" w:cs="Arial"/>
          <w:sz w:val="24"/>
          <w:szCs w:val="24"/>
        </w:rPr>
        <w:t>de ésta resolución.</w:t>
      </w:r>
    </w:p>
    <w:p w:rsidR="00C640ED" w:rsidRPr="00E06C2E" w:rsidRDefault="00C640ED" w:rsidP="00C640ED">
      <w:pPr>
        <w:autoSpaceDE w:val="0"/>
        <w:autoSpaceDN w:val="0"/>
        <w:adjustRightInd w:val="0"/>
        <w:spacing w:after="0" w:line="360" w:lineRule="auto"/>
        <w:ind w:right="49"/>
        <w:jc w:val="both"/>
        <w:rPr>
          <w:rFonts w:ascii="Palatino Linotype" w:hAnsi="Palatino Linotype" w:cs="Arial"/>
          <w:sz w:val="24"/>
          <w:szCs w:val="24"/>
        </w:rPr>
      </w:pPr>
    </w:p>
    <w:p w:rsidR="00C640ED" w:rsidRPr="00E06C2E" w:rsidRDefault="00C640ED" w:rsidP="00C640ED">
      <w:pPr>
        <w:autoSpaceDE w:val="0"/>
        <w:autoSpaceDN w:val="0"/>
        <w:adjustRightInd w:val="0"/>
        <w:spacing w:after="0" w:line="360" w:lineRule="auto"/>
        <w:ind w:right="49"/>
        <w:jc w:val="both"/>
        <w:rPr>
          <w:rFonts w:ascii="Palatino Linotype" w:hAnsi="Palatino Linotype" w:cs="Arial"/>
          <w:sz w:val="24"/>
          <w:szCs w:val="24"/>
        </w:rPr>
      </w:pPr>
      <w:r w:rsidRPr="00E06C2E">
        <w:rPr>
          <w:rFonts w:ascii="Palatino Linotype" w:hAnsi="Palatino Linotype" w:cs="Arial"/>
          <w:b/>
          <w:sz w:val="28"/>
          <w:szCs w:val="28"/>
        </w:rPr>
        <w:t>SEGUNDO.</w:t>
      </w:r>
      <w:r w:rsidRPr="00E06C2E">
        <w:rPr>
          <w:rFonts w:ascii="Palatino Linotype" w:hAnsi="Palatino Linotype" w:cs="Arial"/>
          <w:sz w:val="24"/>
          <w:szCs w:val="24"/>
        </w:rPr>
        <w:t xml:space="preserve"> Se </w:t>
      </w:r>
      <w:r w:rsidRPr="00E06C2E">
        <w:rPr>
          <w:rFonts w:ascii="Palatino Linotype" w:hAnsi="Palatino Linotype" w:cs="Arial"/>
          <w:b/>
          <w:sz w:val="24"/>
          <w:szCs w:val="24"/>
        </w:rPr>
        <w:t>ORDENA</w:t>
      </w:r>
      <w:r w:rsidRPr="00E06C2E">
        <w:rPr>
          <w:rFonts w:ascii="Palatino Linotype" w:hAnsi="Palatino Linotype" w:cs="Arial"/>
          <w:sz w:val="24"/>
          <w:szCs w:val="24"/>
        </w:rPr>
        <w:t xml:space="preserve"> al </w:t>
      </w:r>
      <w:r w:rsidRPr="00E06C2E">
        <w:rPr>
          <w:rFonts w:ascii="Palatino Linotype" w:hAnsi="Palatino Linotype" w:cs="Arial"/>
          <w:b/>
          <w:sz w:val="24"/>
          <w:szCs w:val="24"/>
        </w:rPr>
        <w:t>sujeto obligado</w:t>
      </w:r>
      <w:r w:rsidRPr="00E06C2E">
        <w:rPr>
          <w:rFonts w:ascii="Palatino Linotype" w:hAnsi="Palatino Linotype" w:cs="Arial"/>
          <w:sz w:val="24"/>
          <w:szCs w:val="24"/>
        </w:rPr>
        <w:t xml:space="preserve">, en términos del considerando </w:t>
      </w:r>
      <w:r w:rsidRPr="00E06C2E">
        <w:rPr>
          <w:rFonts w:ascii="Palatino Linotype" w:hAnsi="Palatino Linotype" w:cs="Arial"/>
          <w:b/>
          <w:sz w:val="24"/>
          <w:szCs w:val="24"/>
        </w:rPr>
        <w:t xml:space="preserve">cuarto </w:t>
      </w:r>
      <w:r w:rsidRPr="00E06C2E">
        <w:rPr>
          <w:rFonts w:ascii="Palatino Linotype" w:hAnsi="Palatino Linotype" w:cs="Arial"/>
          <w:sz w:val="24"/>
          <w:szCs w:val="24"/>
        </w:rPr>
        <w:t>de esta resolución, previa búsqueda exhaustiva y razonable, haga entrega a través del SAIMEX</w:t>
      </w:r>
      <w:r w:rsidR="007E677E" w:rsidRPr="00E06C2E">
        <w:rPr>
          <w:rFonts w:ascii="Palatino Linotype" w:hAnsi="Palatino Linotype" w:cs="Arial"/>
          <w:sz w:val="24"/>
          <w:szCs w:val="24"/>
        </w:rPr>
        <w:t xml:space="preserve"> y correo electrónico</w:t>
      </w:r>
      <w:r w:rsidRPr="00E06C2E">
        <w:rPr>
          <w:rFonts w:ascii="Palatino Linotype" w:hAnsi="Palatino Linotype" w:cs="Arial"/>
          <w:sz w:val="24"/>
          <w:szCs w:val="24"/>
        </w:rPr>
        <w:t xml:space="preserve">, </w:t>
      </w:r>
      <w:r w:rsidR="007E677E" w:rsidRPr="00E06C2E">
        <w:rPr>
          <w:rFonts w:ascii="Palatino Linotype" w:hAnsi="Palatino Linotype" w:cs="Arial"/>
          <w:sz w:val="24"/>
          <w:szCs w:val="24"/>
        </w:rPr>
        <w:t>de ser procedente en versión pública, del o los documentos que contengan al mayor grado de desagregación lo siguiente</w:t>
      </w:r>
      <w:r w:rsidRPr="00E06C2E">
        <w:rPr>
          <w:rFonts w:ascii="Palatino Linotype" w:hAnsi="Palatino Linotype" w:cs="Arial"/>
          <w:sz w:val="24"/>
          <w:szCs w:val="24"/>
        </w:rPr>
        <w:t>:</w:t>
      </w:r>
    </w:p>
    <w:p w:rsidR="00C640ED" w:rsidRPr="00E06C2E" w:rsidRDefault="00C640ED" w:rsidP="00C640ED">
      <w:pPr>
        <w:autoSpaceDE w:val="0"/>
        <w:autoSpaceDN w:val="0"/>
        <w:adjustRightInd w:val="0"/>
        <w:spacing w:after="0" w:line="360" w:lineRule="auto"/>
        <w:ind w:right="49"/>
        <w:jc w:val="both"/>
        <w:rPr>
          <w:rFonts w:ascii="Palatino Linotype" w:hAnsi="Palatino Linotype" w:cs="Arial"/>
          <w:sz w:val="24"/>
          <w:szCs w:val="24"/>
        </w:rPr>
      </w:pPr>
    </w:p>
    <w:p w:rsidR="007E677E" w:rsidRPr="00E06C2E" w:rsidRDefault="007E677E" w:rsidP="007E677E">
      <w:pPr>
        <w:pStyle w:val="Prrafodelista"/>
        <w:numPr>
          <w:ilvl w:val="0"/>
          <w:numId w:val="15"/>
        </w:numPr>
        <w:spacing w:line="360" w:lineRule="auto"/>
        <w:ind w:left="426"/>
        <w:jc w:val="both"/>
        <w:rPr>
          <w:rFonts w:ascii="Palatino Linotype" w:hAnsi="Palatino Linotype"/>
          <w:i/>
        </w:rPr>
      </w:pPr>
      <w:r w:rsidRPr="00E06C2E">
        <w:rPr>
          <w:rFonts w:ascii="Palatino Linotype" w:hAnsi="Palatino Linotype"/>
          <w:i/>
          <w:lang w:val="es-MX"/>
        </w:rPr>
        <w:t>D</w:t>
      </w:r>
      <w:r w:rsidRPr="00E06C2E">
        <w:rPr>
          <w:rFonts w:ascii="Palatino Linotype" w:hAnsi="Palatino Linotype"/>
          <w:i/>
        </w:rPr>
        <w:t>el Sexenio constituido del periodo de 18 de octubre de 2011 al 15 de Setiembre de 2017</w:t>
      </w:r>
      <w:r w:rsidR="00A37632" w:rsidRPr="00E06C2E">
        <w:rPr>
          <w:rFonts w:ascii="Palatino Linotype" w:hAnsi="Palatino Linotype"/>
          <w:i/>
        </w:rPr>
        <w:t>:</w:t>
      </w:r>
    </w:p>
    <w:p w:rsidR="007E677E" w:rsidRPr="00E06C2E" w:rsidRDefault="007E677E" w:rsidP="007E677E">
      <w:pPr>
        <w:pStyle w:val="Prrafodelista"/>
        <w:numPr>
          <w:ilvl w:val="0"/>
          <w:numId w:val="16"/>
        </w:numPr>
        <w:tabs>
          <w:tab w:val="left" w:pos="709"/>
        </w:tabs>
        <w:spacing w:line="360" w:lineRule="auto"/>
        <w:jc w:val="both"/>
        <w:rPr>
          <w:rFonts w:ascii="Palatino Linotype" w:hAnsi="Palatino Linotype"/>
          <w:i/>
        </w:rPr>
      </w:pPr>
      <w:r w:rsidRPr="00E06C2E">
        <w:rPr>
          <w:rFonts w:ascii="Palatino Linotype" w:hAnsi="Palatino Linotype"/>
          <w:i/>
        </w:rPr>
        <w:t>Número de huelgas registradas;</w:t>
      </w:r>
    </w:p>
    <w:p w:rsidR="007E677E" w:rsidRPr="00E06C2E" w:rsidRDefault="007E677E" w:rsidP="007E677E">
      <w:pPr>
        <w:pStyle w:val="Prrafodelista"/>
        <w:numPr>
          <w:ilvl w:val="0"/>
          <w:numId w:val="16"/>
        </w:numPr>
        <w:tabs>
          <w:tab w:val="left" w:pos="709"/>
        </w:tabs>
        <w:spacing w:line="360" w:lineRule="auto"/>
        <w:jc w:val="both"/>
        <w:rPr>
          <w:rFonts w:ascii="Palatino Linotype" w:hAnsi="Palatino Linotype"/>
          <w:i/>
        </w:rPr>
      </w:pPr>
      <w:r w:rsidRPr="00E06C2E">
        <w:rPr>
          <w:rFonts w:ascii="Palatino Linotype" w:hAnsi="Palatino Linotype"/>
          <w:i/>
        </w:rPr>
        <w:t>Tiempo de duración de las huelgas estalladas/registradas;</w:t>
      </w:r>
    </w:p>
    <w:p w:rsidR="007E677E" w:rsidRPr="00E06C2E" w:rsidRDefault="007E677E" w:rsidP="007E677E">
      <w:pPr>
        <w:pStyle w:val="Prrafodelista"/>
        <w:numPr>
          <w:ilvl w:val="0"/>
          <w:numId w:val="16"/>
        </w:numPr>
        <w:tabs>
          <w:tab w:val="left" w:pos="709"/>
        </w:tabs>
        <w:spacing w:line="360" w:lineRule="auto"/>
        <w:jc w:val="both"/>
        <w:rPr>
          <w:rFonts w:ascii="Palatino Linotype" w:hAnsi="Palatino Linotype"/>
          <w:i/>
        </w:rPr>
      </w:pPr>
      <w:r w:rsidRPr="00E06C2E">
        <w:rPr>
          <w:rFonts w:ascii="Palatino Linotype" w:hAnsi="Palatino Linotype"/>
          <w:i/>
        </w:rPr>
        <w:t>Indicar las industrias a las que pertenecen las empresas, que participaron en las huelgas estalladas/registradas;</w:t>
      </w:r>
    </w:p>
    <w:p w:rsidR="007E677E" w:rsidRPr="00E06C2E" w:rsidRDefault="007E677E" w:rsidP="007E677E">
      <w:pPr>
        <w:pStyle w:val="Prrafodelista"/>
        <w:numPr>
          <w:ilvl w:val="0"/>
          <w:numId w:val="16"/>
        </w:numPr>
        <w:tabs>
          <w:tab w:val="left" w:pos="709"/>
        </w:tabs>
        <w:spacing w:line="360" w:lineRule="auto"/>
        <w:jc w:val="both"/>
        <w:rPr>
          <w:rFonts w:ascii="Palatino Linotype" w:hAnsi="Palatino Linotype"/>
          <w:i/>
        </w:rPr>
      </w:pPr>
      <w:r w:rsidRPr="00E06C2E">
        <w:rPr>
          <w:rFonts w:ascii="Palatino Linotype" w:hAnsi="Palatino Linotype"/>
          <w:i/>
        </w:rPr>
        <w:t>Sindicatos que estuvieron inmersos en las huelgas estalladas/registradas;</w:t>
      </w:r>
    </w:p>
    <w:p w:rsidR="007E677E" w:rsidRPr="00E06C2E" w:rsidRDefault="009B4D00" w:rsidP="007E677E">
      <w:pPr>
        <w:pStyle w:val="Prrafodelista"/>
        <w:numPr>
          <w:ilvl w:val="0"/>
          <w:numId w:val="16"/>
        </w:numPr>
        <w:tabs>
          <w:tab w:val="left" w:pos="709"/>
        </w:tabs>
        <w:spacing w:line="360" w:lineRule="auto"/>
        <w:jc w:val="both"/>
        <w:rPr>
          <w:rFonts w:ascii="Palatino Linotype" w:hAnsi="Palatino Linotype"/>
          <w:i/>
        </w:rPr>
      </w:pPr>
      <w:r w:rsidRPr="00E06C2E">
        <w:rPr>
          <w:rFonts w:ascii="Palatino Linotype" w:hAnsi="Palatino Linotype"/>
          <w:i/>
        </w:rPr>
        <w:t>L</w:t>
      </w:r>
      <w:r w:rsidR="007E677E" w:rsidRPr="00E06C2E">
        <w:rPr>
          <w:rFonts w:ascii="Palatino Linotype" w:hAnsi="Palatino Linotype"/>
          <w:i/>
        </w:rPr>
        <w:t>as peticiones las huelgas estalladas/registradas</w:t>
      </w:r>
      <w:r w:rsidRPr="00E06C2E">
        <w:rPr>
          <w:rFonts w:ascii="Palatino Linotype" w:hAnsi="Palatino Linotype"/>
          <w:i/>
        </w:rPr>
        <w:t>;</w:t>
      </w:r>
    </w:p>
    <w:p w:rsidR="007E677E" w:rsidRPr="00E06C2E" w:rsidRDefault="00C56B0F" w:rsidP="007E677E">
      <w:pPr>
        <w:pStyle w:val="Prrafodelista"/>
        <w:numPr>
          <w:ilvl w:val="0"/>
          <w:numId w:val="16"/>
        </w:numPr>
        <w:tabs>
          <w:tab w:val="left" w:pos="709"/>
        </w:tabs>
        <w:spacing w:line="360" w:lineRule="auto"/>
        <w:jc w:val="both"/>
        <w:rPr>
          <w:rFonts w:ascii="Palatino Linotype" w:hAnsi="Palatino Linotype"/>
          <w:i/>
        </w:rPr>
      </w:pPr>
      <w:r w:rsidRPr="00E06C2E">
        <w:rPr>
          <w:rFonts w:ascii="Palatino Linotype" w:hAnsi="Palatino Linotype"/>
          <w:i/>
        </w:rPr>
        <w:t>Causas</w:t>
      </w:r>
      <w:r w:rsidR="009B4D00" w:rsidRPr="00E06C2E">
        <w:rPr>
          <w:rFonts w:ascii="Palatino Linotype" w:hAnsi="Palatino Linotype"/>
          <w:i/>
        </w:rPr>
        <w:t xml:space="preserve"> por los qué</w:t>
      </w:r>
      <w:r w:rsidR="007E677E" w:rsidRPr="00E06C2E">
        <w:rPr>
          <w:rFonts w:ascii="Palatino Linotype" w:hAnsi="Palatino Linotype"/>
          <w:i/>
        </w:rPr>
        <w:t xml:space="preserve"> no procedieron las huelgas estalladas/registradas</w:t>
      </w:r>
      <w:r w:rsidR="009B4D00" w:rsidRPr="00E06C2E">
        <w:rPr>
          <w:rFonts w:ascii="Palatino Linotype" w:hAnsi="Palatino Linotype"/>
          <w:i/>
        </w:rPr>
        <w:t>;</w:t>
      </w:r>
    </w:p>
    <w:p w:rsidR="007E677E" w:rsidRPr="00E06C2E" w:rsidRDefault="009B4D00" w:rsidP="007E677E">
      <w:pPr>
        <w:pStyle w:val="Prrafodelista"/>
        <w:numPr>
          <w:ilvl w:val="0"/>
          <w:numId w:val="16"/>
        </w:numPr>
        <w:tabs>
          <w:tab w:val="left" w:pos="709"/>
        </w:tabs>
        <w:spacing w:line="360" w:lineRule="auto"/>
        <w:jc w:val="both"/>
        <w:rPr>
          <w:rFonts w:ascii="Palatino Linotype" w:hAnsi="Palatino Linotype"/>
          <w:i/>
        </w:rPr>
      </w:pPr>
      <w:r w:rsidRPr="00E06C2E">
        <w:rPr>
          <w:rFonts w:ascii="Palatino Linotype" w:hAnsi="Palatino Linotype"/>
          <w:i/>
        </w:rPr>
        <w:t>Número</w:t>
      </w:r>
      <w:r w:rsidR="007E677E" w:rsidRPr="00E06C2E">
        <w:rPr>
          <w:rFonts w:ascii="Palatino Linotype" w:hAnsi="Palatino Linotype"/>
          <w:i/>
        </w:rPr>
        <w:t xml:space="preserve"> de las huelgas estalladas/registradas, </w:t>
      </w:r>
      <w:r w:rsidRPr="00E06C2E">
        <w:rPr>
          <w:rFonts w:ascii="Palatino Linotype" w:hAnsi="Palatino Linotype"/>
          <w:i/>
        </w:rPr>
        <w:t>imputables para el Patrón;</w:t>
      </w:r>
    </w:p>
    <w:p w:rsidR="007E677E" w:rsidRPr="00E06C2E" w:rsidRDefault="00520B64" w:rsidP="007E677E">
      <w:pPr>
        <w:pStyle w:val="Prrafodelista"/>
        <w:numPr>
          <w:ilvl w:val="4"/>
          <w:numId w:val="6"/>
        </w:numPr>
        <w:tabs>
          <w:tab w:val="left" w:pos="1134"/>
        </w:tabs>
        <w:spacing w:line="360" w:lineRule="auto"/>
        <w:ind w:left="1134"/>
        <w:jc w:val="both"/>
        <w:rPr>
          <w:rFonts w:ascii="Palatino Linotype" w:hAnsi="Palatino Linotype"/>
          <w:i/>
        </w:rPr>
      </w:pPr>
      <w:r w:rsidRPr="00E06C2E">
        <w:rPr>
          <w:rFonts w:ascii="Palatino Linotype" w:hAnsi="Palatino Linotype"/>
          <w:i/>
        </w:rPr>
        <w:lastRenderedPageBreak/>
        <w:t>Causas</w:t>
      </w:r>
      <w:r w:rsidR="009B4D00" w:rsidRPr="00E06C2E">
        <w:rPr>
          <w:rFonts w:ascii="Palatino Linotype" w:hAnsi="Palatino Linotype"/>
          <w:i/>
        </w:rPr>
        <w:t xml:space="preserve"> para ser imputadas a este;</w:t>
      </w:r>
    </w:p>
    <w:p w:rsidR="007E677E" w:rsidRPr="00E06C2E" w:rsidRDefault="009B4D00" w:rsidP="007E677E">
      <w:pPr>
        <w:pStyle w:val="Prrafodelista"/>
        <w:numPr>
          <w:ilvl w:val="0"/>
          <w:numId w:val="16"/>
        </w:numPr>
        <w:tabs>
          <w:tab w:val="left" w:pos="709"/>
        </w:tabs>
        <w:spacing w:line="360" w:lineRule="auto"/>
        <w:jc w:val="both"/>
        <w:rPr>
          <w:rFonts w:ascii="Palatino Linotype" w:hAnsi="Palatino Linotype"/>
          <w:i/>
        </w:rPr>
      </w:pPr>
      <w:r w:rsidRPr="00E06C2E">
        <w:rPr>
          <w:rFonts w:ascii="Palatino Linotype" w:hAnsi="Palatino Linotype"/>
          <w:i/>
        </w:rPr>
        <w:t xml:space="preserve">Cantidad </w:t>
      </w:r>
      <w:r w:rsidR="007E677E" w:rsidRPr="00E06C2E">
        <w:rPr>
          <w:rFonts w:ascii="Palatino Linotype" w:hAnsi="Palatino Linotype"/>
          <w:i/>
        </w:rPr>
        <w:t>de las huelgas estalladas/registradas,</w:t>
      </w:r>
      <w:r w:rsidRPr="00E06C2E">
        <w:rPr>
          <w:rFonts w:ascii="Palatino Linotype" w:hAnsi="Palatino Linotype"/>
          <w:i/>
        </w:rPr>
        <w:t xml:space="preserve"> que hubo contestación del patrón;</w:t>
      </w:r>
    </w:p>
    <w:p w:rsidR="007E677E" w:rsidRPr="00E06C2E" w:rsidRDefault="009B4D00" w:rsidP="007E677E">
      <w:pPr>
        <w:pStyle w:val="Prrafodelista"/>
        <w:numPr>
          <w:ilvl w:val="0"/>
          <w:numId w:val="16"/>
        </w:numPr>
        <w:tabs>
          <w:tab w:val="left" w:pos="709"/>
        </w:tabs>
        <w:spacing w:line="360" w:lineRule="auto"/>
        <w:jc w:val="both"/>
        <w:rPr>
          <w:rFonts w:ascii="Palatino Linotype" w:hAnsi="Palatino Linotype"/>
          <w:i/>
        </w:rPr>
      </w:pPr>
      <w:r w:rsidRPr="00E06C2E">
        <w:rPr>
          <w:rFonts w:ascii="Palatino Linotype" w:hAnsi="Palatino Linotype"/>
          <w:i/>
        </w:rPr>
        <w:t>Número</w:t>
      </w:r>
      <w:r w:rsidR="007E677E" w:rsidRPr="00E06C2E">
        <w:rPr>
          <w:rFonts w:ascii="Palatino Linotype" w:hAnsi="Palatino Linotype"/>
          <w:i/>
        </w:rPr>
        <w:t xml:space="preserve"> de las huelgas estalladas/registradas, </w:t>
      </w:r>
      <w:r w:rsidRPr="00E06C2E">
        <w:rPr>
          <w:rFonts w:ascii="Palatino Linotype" w:hAnsi="Palatino Linotype"/>
          <w:i/>
        </w:rPr>
        <w:t xml:space="preserve">en que </w:t>
      </w:r>
      <w:r w:rsidR="007E677E" w:rsidRPr="00E06C2E">
        <w:rPr>
          <w:rFonts w:ascii="Palatino Linotype" w:hAnsi="Palatino Linotype"/>
          <w:i/>
        </w:rPr>
        <w:t xml:space="preserve">se realizó la Audiencia de </w:t>
      </w:r>
      <w:r w:rsidRPr="00E06C2E">
        <w:rPr>
          <w:rFonts w:ascii="Palatino Linotype" w:hAnsi="Palatino Linotype"/>
          <w:i/>
        </w:rPr>
        <w:t>Conciliación;</w:t>
      </w:r>
    </w:p>
    <w:p w:rsidR="007E677E" w:rsidRPr="00E06C2E" w:rsidRDefault="009B4D00" w:rsidP="007E677E">
      <w:pPr>
        <w:pStyle w:val="Prrafodelista"/>
        <w:numPr>
          <w:ilvl w:val="0"/>
          <w:numId w:val="16"/>
        </w:numPr>
        <w:tabs>
          <w:tab w:val="left" w:pos="709"/>
        </w:tabs>
        <w:spacing w:line="360" w:lineRule="auto"/>
        <w:jc w:val="both"/>
        <w:rPr>
          <w:rFonts w:ascii="Palatino Linotype" w:hAnsi="Palatino Linotype"/>
          <w:i/>
        </w:rPr>
      </w:pPr>
      <w:r w:rsidRPr="00E06C2E">
        <w:rPr>
          <w:rFonts w:ascii="Palatino Linotype" w:hAnsi="Palatino Linotype"/>
          <w:i/>
        </w:rPr>
        <w:t>Tipo de calificación de</w:t>
      </w:r>
      <w:r w:rsidR="00520B64" w:rsidRPr="00E06C2E">
        <w:rPr>
          <w:rFonts w:ascii="Palatino Linotype" w:hAnsi="Palatino Linotype"/>
          <w:i/>
        </w:rPr>
        <w:t xml:space="preserve"> las huelgas estalladas/</w:t>
      </w:r>
      <w:r w:rsidR="007E677E" w:rsidRPr="00E06C2E">
        <w:rPr>
          <w:rFonts w:ascii="Palatino Linotype" w:hAnsi="Palatino Linotype"/>
          <w:i/>
        </w:rPr>
        <w:t>registradas</w:t>
      </w:r>
      <w:r w:rsidRPr="00E06C2E">
        <w:rPr>
          <w:rFonts w:ascii="Palatino Linotype" w:hAnsi="Palatino Linotype"/>
          <w:i/>
        </w:rPr>
        <w:t>;</w:t>
      </w:r>
    </w:p>
    <w:p w:rsidR="007E677E" w:rsidRPr="00E06C2E" w:rsidRDefault="009B4D00" w:rsidP="007E677E">
      <w:pPr>
        <w:pStyle w:val="Prrafodelista"/>
        <w:numPr>
          <w:ilvl w:val="0"/>
          <w:numId w:val="16"/>
        </w:numPr>
        <w:tabs>
          <w:tab w:val="left" w:pos="709"/>
        </w:tabs>
        <w:spacing w:line="360" w:lineRule="auto"/>
        <w:jc w:val="both"/>
        <w:rPr>
          <w:rFonts w:ascii="Palatino Linotype" w:hAnsi="Palatino Linotype"/>
          <w:i/>
        </w:rPr>
      </w:pPr>
      <w:r w:rsidRPr="00E06C2E">
        <w:rPr>
          <w:rFonts w:ascii="Palatino Linotype" w:hAnsi="Palatino Linotype"/>
          <w:i/>
        </w:rPr>
        <w:t>Número</w:t>
      </w:r>
      <w:r w:rsidR="007E677E" w:rsidRPr="00E06C2E">
        <w:rPr>
          <w:rFonts w:ascii="Palatino Linotype" w:hAnsi="Palatino Linotype"/>
          <w:i/>
        </w:rPr>
        <w:t xml:space="preserve"> de las huelgas estalladas/registradas, </w:t>
      </w:r>
      <w:r w:rsidRPr="00E06C2E">
        <w:rPr>
          <w:rFonts w:ascii="Palatino Linotype" w:hAnsi="Palatino Linotype"/>
          <w:i/>
        </w:rPr>
        <w:t>que se quedaron en Pre-huelga;</w:t>
      </w:r>
    </w:p>
    <w:p w:rsidR="007E677E" w:rsidRPr="00E06C2E" w:rsidRDefault="009B4D00" w:rsidP="007E677E">
      <w:pPr>
        <w:pStyle w:val="Prrafodelista"/>
        <w:numPr>
          <w:ilvl w:val="0"/>
          <w:numId w:val="16"/>
        </w:numPr>
        <w:tabs>
          <w:tab w:val="left" w:pos="709"/>
        </w:tabs>
        <w:spacing w:line="360" w:lineRule="auto"/>
        <w:jc w:val="both"/>
        <w:rPr>
          <w:rFonts w:ascii="Palatino Linotype" w:hAnsi="Palatino Linotype"/>
          <w:i/>
        </w:rPr>
      </w:pPr>
      <w:r w:rsidRPr="00E06C2E">
        <w:rPr>
          <w:rFonts w:ascii="Palatino Linotype" w:hAnsi="Palatino Linotype"/>
          <w:i/>
        </w:rPr>
        <w:t>Forma de terminación de</w:t>
      </w:r>
      <w:r w:rsidR="007E677E" w:rsidRPr="00E06C2E">
        <w:rPr>
          <w:rFonts w:ascii="Palatino Linotype" w:hAnsi="Palatino Linotype"/>
          <w:i/>
        </w:rPr>
        <w:t xml:space="preserve"> cada una de las huelgas estalladas/registradas</w:t>
      </w:r>
      <w:r w:rsidRPr="00E06C2E">
        <w:rPr>
          <w:rFonts w:ascii="Palatino Linotype" w:hAnsi="Palatino Linotype"/>
          <w:i/>
        </w:rPr>
        <w:t>;</w:t>
      </w:r>
    </w:p>
    <w:p w:rsidR="007E677E" w:rsidRPr="00E06C2E" w:rsidRDefault="007E677E" w:rsidP="007E677E">
      <w:pPr>
        <w:tabs>
          <w:tab w:val="left" w:pos="709"/>
        </w:tabs>
        <w:spacing w:after="0" w:line="360" w:lineRule="auto"/>
        <w:jc w:val="both"/>
        <w:rPr>
          <w:rFonts w:ascii="Palatino Linotype" w:hAnsi="Palatino Linotype"/>
          <w:i/>
          <w:sz w:val="24"/>
          <w:szCs w:val="24"/>
        </w:rPr>
      </w:pPr>
    </w:p>
    <w:p w:rsidR="007E677E" w:rsidRPr="00E06C2E" w:rsidRDefault="00EB766F" w:rsidP="007E677E">
      <w:pPr>
        <w:pStyle w:val="Prrafodelista"/>
        <w:numPr>
          <w:ilvl w:val="0"/>
          <w:numId w:val="15"/>
        </w:numPr>
        <w:spacing w:line="360" w:lineRule="auto"/>
        <w:ind w:left="426"/>
        <w:jc w:val="both"/>
        <w:rPr>
          <w:rFonts w:ascii="Palatino Linotype" w:hAnsi="Palatino Linotype"/>
          <w:i/>
        </w:rPr>
      </w:pPr>
      <w:r>
        <w:rPr>
          <w:rFonts w:ascii="Palatino Linotype" w:hAnsi="Palatino Linotype"/>
          <w:i/>
        </w:rPr>
        <w:t>L</w:t>
      </w:r>
      <w:r w:rsidR="007E677E" w:rsidRPr="00E06C2E">
        <w:rPr>
          <w:rFonts w:ascii="Palatino Linotype" w:hAnsi="Palatino Linotype"/>
          <w:i/>
        </w:rPr>
        <w:t xml:space="preserve">a información en materia laboral, del Sexenio constituido por el periodo de 16 de setiembre de </w:t>
      </w:r>
      <w:r w:rsidR="00A37632" w:rsidRPr="00E06C2E">
        <w:rPr>
          <w:rFonts w:ascii="Palatino Linotype" w:hAnsi="Palatino Linotype"/>
          <w:i/>
        </w:rPr>
        <w:t>2017 al 18 de noviembre de 2020</w:t>
      </w:r>
      <w:r w:rsidR="007E677E" w:rsidRPr="00E06C2E">
        <w:rPr>
          <w:rFonts w:ascii="Palatino Linotype" w:hAnsi="Palatino Linotype"/>
          <w:i/>
        </w:rPr>
        <w:t xml:space="preserve">:  </w:t>
      </w:r>
    </w:p>
    <w:p w:rsidR="007E677E" w:rsidRPr="00E06C2E" w:rsidRDefault="00520B64" w:rsidP="007E677E">
      <w:pPr>
        <w:pStyle w:val="Prrafodelista"/>
        <w:numPr>
          <w:ilvl w:val="0"/>
          <w:numId w:val="17"/>
        </w:numPr>
        <w:tabs>
          <w:tab w:val="left" w:pos="709"/>
        </w:tabs>
        <w:spacing w:line="360" w:lineRule="auto"/>
        <w:ind w:left="709"/>
        <w:jc w:val="both"/>
        <w:rPr>
          <w:rFonts w:ascii="Palatino Linotype" w:hAnsi="Palatino Linotype"/>
          <w:i/>
        </w:rPr>
      </w:pPr>
      <w:r w:rsidRPr="00E06C2E">
        <w:rPr>
          <w:rFonts w:ascii="Palatino Linotype" w:hAnsi="Palatino Linotype"/>
          <w:i/>
        </w:rPr>
        <w:t>Número</w:t>
      </w:r>
      <w:r w:rsidR="009B4D00" w:rsidRPr="00E06C2E">
        <w:rPr>
          <w:rFonts w:ascii="Palatino Linotype" w:hAnsi="Palatino Linotype"/>
          <w:i/>
        </w:rPr>
        <w:t xml:space="preserve"> de</w:t>
      </w:r>
      <w:r w:rsidR="007E677E" w:rsidRPr="00E06C2E">
        <w:rPr>
          <w:rFonts w:ascii="Palatino Linotype" w:hAnsi="Palatino Linotype"/>
          <w:i/>
        </w:rPr>
        <w:t xml:space="preserve"> huelgas </w:t>
      </w:r>
      <w:r w:rsidR="009B4D00" w:rsidRPr="00E06C2E">
        <w:rPr>
          <w:rFonts w:ascii="Palatino Linotype" w:hAnsi="Palatino Linotype"/>
          <w:i/>
        </w:rPr>
        <w:t xml:space="preserve">que </w:t>
      </w:r>
      <w:r w:rsidR="00A37632" w:rsidRPr="00E06C2E">
        <w:rPr>
          <w:rFonts w:ascii="Palatino Linotype" w:hAnsi="Palatino Linotype"/>
          <w:i/>
        </w:rPr>
        <w:t>se registraron/</w:t>
      </w:r>
      <w:r w:rsidR="007E677E" w:rsidRPr="00E06C2E">
        <w:rPr>
          <w:rFonts w:ascii="Palatino Linotype" w:hAnsi="Palatino Linotype"/>
          <w:i/>
        </w:rPr>
        <w:t>estallaron</w:t>
      </w:r>
      <w:r w:rsidR="009B4D00" w:rsidRPr="00E06C2E">
        <w:rPr>
          <w:rFonts w:ascii="Palatino Linotype" w:hAnsi="Palatino Linotype"/>
          <w:i/>
        </w:rPr>
        <w:t>;</w:t>
      </w:r>
    </w:p>
    <w:p w:rsidR="007E677E" w:rsidRPr="00E06C2E" w:rsidRDefault="009B4D00" w:rsidP="007E677E">
      <w:pPr>
        <w:pStyle w:val="Prrafodelista"/>
        <w:numPr>
          <w:ilvl w:val="0"/>
          <w:numId w:val="17"/>
        </w:numPr>
        <w:tabs>
          <w:tab w:val="left" w:pos="709"/>
        </w:tabs>
        <w:spacing w:line="360" w:lineRule="auto"/>
        <w:ind w:left="709"/>
        <w:jc w:val="both"/>
        <w:rPr>
          <w:rFonts w:ascii="Palatino Linotype" w:hAnsi="Palatino Linotype"/>
          <w:i/>
        </w:rPr>
      </w:pPr>
      <w:r w:rsidRPr="00E06C2E">
        <w:rPr>
          <w:rFonts w:ascii="Palatino Linotype" w:hAnsi="Palatino Linotype"/>
          <w:i/>
        </w:rPr>
        <w:t xml:space="preserve">Tiempo de duración de </w:t>
      </w:r>
      <w:r w:rsidR="007E677E" w:rsidRPr="00E06C2E">
        <w:rPr>
          <w:rFonts w:ascii="Palatino Linotype" w:hAnsi="Palatino Linotype"/>
          <w:i/>
        </w:rPr>
        <w:t>las huelgas estalladas/registradas</w:t>
      </w:r>
      <w:r w:rsidRPr="00E06C2E">
        <w:rPr>
          <w:rFonts w:ascii="Palatino Linotype" w:hAnsi="Palatino Linotype"/>
          <w:i/>
        </w:rPr>
        <w:t>;</w:t>
      </w:r>
    </w:p>
    <w:p w:rsidR="007E677E" w:rsidRPr="00E06C2E" w:rsidRDefault="009B4D00" w:rsidP="007E677E">
      <w:pPr>
        <w:pStyle w:val="Prrafodelista"/>
        <w:numPr>
          <w:ilvl w:val="0"/>
          <w:numId w:val="17"/>
        </w:numPr>
        <w:tabs>
          <w:tab w:val="left" w:pos="709"/>
        </w:tabs>
        <w:spacing w:line="360" w:lineRule="auto"/>
        <w:ind w:left="709"/>
        <w:jc w:val="both"/>
        <w:rPr>
          <w:rFonts w:ascii="Palatino Linotype" w:hAnsi="Palatino Linotype"/>
          <w:i/>
        </w:rPr>
      </w:pPr>
      <w:r w:rsidRPr="00E06C2E">
        <w:rPr>
          <w:rFonts w:ascii="Palatino Linotype" w:hAnsi="Palatino Linotype"/>
          <w:i/>
        </w:rPr>
        <w:t xml:space="preserve">Indicar las </w:t>
      </w:r>
      <w:r w:rsidR="007E677E" w:rsidRPr="00E06C2E">
        <w:rPr>
          <w:rFonts w:ascii="Palatino Linotype" w:hAnsi="Palatino Linotype"/>
          <w:i/>
        </w:rPr>
        <w:t>industrias a las que pertenecen las empresas, que participaron en las huelgas estalladas/registradas</w:t>
      </w:r>
      <w:r w:rsidRPr="00E06C2E">
        <w:rPr>
          <w:rFonts w:ascii="Palatino Linotype" w:hAnsi="Palatino Linotype"/>
          <w:i/>
        </w:rPr>
        <w:t>;</w:t>
      </w:r>
    </w:p>
    <w:p w:rsidR="007E677E" w:rsidRPr="00E06C2E" w:rsidRDefault="007E677E" w:rsidP="007E677E">
      <w:pPr>
        <w:pStyle w:val="Prrafodelista"/>
        <w:numPr>
          <w:ilvl w:val="0"/>
          <w:numId w:val="17"/>
        </w:numPr>
        <w:tabs>
          <w:tab w:val="left" w:pos="709"/>
        </w:tabs>
        <w:spacing w:line="360" w:lineRule="auto"/>
        <w:ind w:left="709"/>
        <w:jc w:val="both"/>
        <w:rPr>
          <w:rFonts w:ascii="Palatino Linotype" w:hAnsi="Palatino Linotype"/>
          <w:i/>
        </w:rPr>
      </w:pPr>
      <w:r w:rsidRPr="00E06C2E">
        <w:rPr>
          <w:rFonts w:ascii="Palatino Linotype" w:hAnsi="Palatino Linotype"/>
          <w:i/>
        </w:rPr>
        <w:t xml:space="preserve">Sindicatos </w:t>
      </w:r>
      <w:r w:rsidR="009B4D00" w:rsidRPr="00E06C2E">
        <w:rPr>
          <w:rFonts w:ascii="Palatino Linotype" w:hAnsi="Palatino Linotype"/>
          <w:i/>
        </w:rPr>
        <w:t xml:space="preserve">que </w:t>
      </w:r>
      <w:r w:rsidRPr="00E06C2E">
        <w:rPr>
          <w:rFonts w:ascii="Palatino Linotype" w:hAnsi="Palatino Linotype"/>
          <w:i/>
        </w:rPr>
        <w:t>estuvieron inmersos en las huelgas estalladas/registradas</w:t>
      </w:r>
      <w:r w:rsidR="009B4D00" w:rsidRPr="00E06C2E">
        <w:rPr>
          <w:rFonts w:ascii="Palatino Linotype" w:hAnsi="Palatino Linotype"/>
          <w:i/>
        </w:rPr>
        <w:t>;</w:t>
      </w:r>
    </w:p>
    <w:p w:rsidR="00A37632" w:rsidRPr="00E06C2E" w:rsidRDefault="009B4D00" w:rsidP="00545FA1">
      <w:pPr>
        <w:pStyle w:val="Prrafodelista"/>
        <w:numPr>
          <w:ilvl w:val="0"/>
          <w:numId w:val="17"/>
        </w:numPr>
        <w:tabs>
          <w:tab w:val="left" w:pos="709"/>
        </w:tabs>
        <w:spacing w:line="360" w:lineRule="auto"/>
        <w:ind w:left="709"/>
        <w:jc w:val="both"/>
        <w:rPr>
          <w:rFonts w:ascii="Palatino Linotype" w:hAnsi="Palatino Linotype"/>
          <w:i/>
        </w:rPr>
      </w:pPr>
      <w:r w:rsidRPr="00E06C2E">
        <w:rPr>
          <w:rFonts w:ascii="Palatino Linotype" w:hAnsi="Palatino Linotype"/>
          <w:i/>
        </w:rPr>
        <w:t>L</w:t>
      </w:r>
      <w:r w:rsidR="007E677E" w:rsidRPr="00E06C2E">
        <w:rPr>
          <w:rFonts w:ascii="Palatino Linotype" w:hAnsi="Palatino Linotype"/>
          <w:i/>
        </w:rPr>
        <w:t>as peticiones de las huelgas estalladas/registradas</w:t>
      </w:r>
      <w:r w:rsidRPr="00E06C2E">
        <w:rPr>
          <w:rFonts w:ascii="Palatino Linotype" w:hAnsi="Palatino Linotype"/>
          <w:i/>
        </w:rPr>
        <w:t>;</w:t>
      </w:r>
    </w:p>
    <w:p w:rsidR="00A37632" w:rsidRPr="00E06C2E" w:rsidRDefault="00C56B0F" w:rsidP="00BD2BE5">
      <w:pPr>
        <w:pStyle w:val="Prrafodelista"/>
        <w:numPr>
          <w:ilvl w:val="0"/>
          <w:numId w:val="17"/>
        </w:numPr>
        <w:tabs>
          <w:tab w:val="left" w:pos="709"/>
        </w:tabs>
        <w:spacing w:line="360" w:lineRule="auto"/>
        <w:ind w:left="709"/>
        <w:jc w:val="both"/>
        <w:rPr>
          <w:rFonts w:ascii="Palatino Linotype" w:hAnsi="Palatino Linotype"/>
          <w:i/>
        </w:rPr>
      </w:pPr>
      <w:r w:rsidRPr="00E06C2E">
        <w:rPr>
          <w:rFonts w:ascii="Palatino Linotype" w:hAnsi="Palatino Linotype"/>
          <w:i/>
        </w:rPr>
        <w:t>Causas</w:t>
      </w:r>
      <w:r w:rsidR="009B4D00" w:rsidRPr="00E06C2E">
        <w:rPr>
          <w:rFonts w:ascii="Palatino Linotype" w:hAnsi="Palatino Linotype"/>
          <w:i/>
        </w:rPr>
        <w:t xml:space="preserve"> por los que </w:t>
      </w:r>
      <w:r w:rsidR="007E677E" w:rsidRPr="00E06C2E">
        <w:rPr>
          <w:rFonts w:ascii="Palatino Linotype" w:hAnsi="Palatino Linotype"/>
          <w:i/>
        </w:rPr>
        <w:t>no procedieron las huelgas estalladas/registradas</w:t>
      </w:r>
      <w:r w:rsidR="009B4D00" w:rsidRPr="00E06C2E">
        <w:rPr>
          <w:rFonts w:ascii="Palatino Linotype" w:hAnsi="Palatino Linotype"/>
          <w:i/>
        </w:rPr>
        <w:t>;</w:t>
      </w:r>
    </w:p>
    <w:p w:rsidR="007E677E" w:rsidRPr="00E06C2E" w:rsidRDefault="009B4D00" w:rsidP="00BD2BE5">
      <w:pPr>
        <w:pStyle w:val="Prrafodelista"/>
        <w:numPr>
          <w:ilvl w:val="0"/>
          <w:numId w:val="17"/>
        </w:numPr>
        <w:tabs>
          <w:tab w:val="left" w:pos="709"/>
        </w:tabs>
        <w:spacing w:line="360" w:lineRule="auto"/>
        <w:ind w:left="709"/>
        <w:jc w:val="both"/>
        <w:rPr>
          <w:rFonts w:ascii="Palatino Linotype" w:hAnsi="Palatino Linotype"/>
          <w:i/>
        </w:rPr>
      </w:pPr>
      <w:r w:rsidRPr="00E06C2E">
        <w:rPr>
          <w:rFonts w:ascii="Palatino Linotype" w:hAnsi="Palatino Linotype"/>
          <w:i/>
        </w:rPr>
        <w:t>Número</w:t>
      </w:r>
      <w:r w:rsidR="007E677E" w:rsidRPr="00E06C2E">
        <w:rPr>
          <w:rFonts w:ascii="Palatino Linotype" w:hAnsi="Palatino Linotype"/>
          <w:i/>
        </w:rPr>
        <w:t xml:space="preserve"> de las huelgas estalladas/registradas</w:t>
      </w:r>
      <w:r w:rsidR="00A37632" w:rsidRPr="00E06C2E">
        <w:rPr>
          <w:rFonts w:ascii="Palatino Linotype" w:hAnsi="Palatino Linotype"/>
          <w:i/>
        </w:rPr>
        <w:t xml:space="preserve"> </w:t>
      </w:r>
      <w:r w:rsidRPr="00E06C2E">
        <w:rPr>
          <w:rFonts w:ascii="Palatino Linotype" w:hAnsi="Palatino Linotype"/>
          <w:i/>
        </w:rPr>
        <w:t>imputa</w:t>
      </w:r>
      <w:r w:rsidR="00A37632" w:rsidRPr="00E06C2E">
        <w:rPr>
          <w:rFonts w:ascii="Palatino Linotype" w:hAnsi="Palatino Linotype"/>
          <w:i/>
        </w:rPr>
        <w:t xml:space="preserve">bles al </w:t>
      </w:r>
      <w:proofErr w:type="spellStart"/>
      <w:r w:rsidR="00A37632" w:rsidRPr="00E06C2E">
        <w:rPr>
          <w:rFonts w:ascii="Palatino Linotype" w:hAnsi="Palatino Linotype"/>
          <w:i/>
        </w:rPr>
        <w:t>patron</w:t>
      </w:r>
      <w:proofErr w:type="spellEnd"/>
      <w:r w:rsidRPr="00E06C2E">
        <w:rPr>
          <w:rFonts w:ascii="Palatino Linotype" w:hAnsi="Palatino Linotype"/>
          <w:i/>
        </w:rPr>
        <w:t>;</w:t>
      </w:r>
    </w:p>
    <w:p w:rsidR="00A37632" w:rsidRPr="00E06C2E" w:rsidRDefault="00A37632" w:rsidP="00A37632">
      <w:pPr>
        <w:pStyle w:val="Prrafodelista"/>
        <w:numPr>
          <w:ilvl w:val="0"/>
          <w:numId w:val="14"/>
        </w:numPr>
        <w:tabs>
          <w:tab w:val="left" w:pos="709"/>
        </w:tabs>
        <w:spacing w:line="360" w:lineRule="auto"/>
        <w:jc w:val="both"/>
        <w:rPr>
          <w:rFonts w:ascii="Palatino Linotype" w:hAnsi="Palatino Linotype"/>
          <w:i/>
        </w:rPr>
      </w:pPr>
      <w:r w:rsidRPr="00E06C2E">
        <w:rPr>
          <w:rFonts w:ascii="Palatino Linotype" w:hAnsi="Palatino Linotype"/>
          <w:i/>
        </w:rPr>
        <w:t>Causas para ser imputadas a este</w:t>
      </w:r>
    </w:p>
    <w:p w:rsidR="007E677E" w:rsidRPr="00E06C2E" w:rsidRDefault="009B4D00" w:rsidP="007E677E">
      <w:pPr>
        <w:pStyle w:val="Prrafodelista"/>
        <w:numPr>
          <w:ilvl w:val="0"/>
          <w:numId w:val="17"/>
        </w:numPr>
        <w:tabs>
          <w:tab w:val="left" w:pos="709"/>
        </w:tabs>
        <w:spacing w:line="360" w:lineRule="auto"/>
        <w:ind w:left="709"/>
        <w:jc w:val="both"/>
        <w:rPr>
          <w:rFonts w:ascii="Palatino Linotype" w:hAnsi="Palatino Linotype"/>
          <w:i/>
        </w:rPr>
      </w:pPr>
      <w:r w:rsidRPr="00E06C2E">
        <w:rPr>
          <w:rFonts w:ascii="Palatino Linotype" w:hAnsi="Palatino Linotype"/>
          <w:i/>
        </w:rPr>
        <w:t>Cantidad de</w:t>
      </w:r>
      <w:r w:rsidR="007E677E" w:rsidRPr="00E06C2E">
        <w:rPr>
          <w:rFonts w:ascii="Palatino Linotype" w:hAnsi="Palatino Linotype"/>
          <w:i/>
        </w:rPr>
        <w:t xml:space="preserve"> huelgas estalladas/registradas, </w:t>
      </w:r>
      <w:r w:rsidRPr="00E06C2E">
        <w:rPr>
          <w:rFonts w:ascii="Palatino Linotype" w:hAnsi="Palatino Linotype"/>
          <w:i/>
        </w:rPr>
        <w:t>que hubo contestación del patrón;</w:t>
      </w:r>
    </w:p>
    <w:p w:rsidR="007E677E" w:rsidRPr="00E06C2E" w:rsidRDefault="009B4D00" w:rsidP="007E677E">
      <w:pPr>
        <w:pStyle w:val="Prrafodelista"/>
        <w:numPr>
          <w:ilvl w:val="0"/>
          <w:numId w:val="17"/>
        </w:numPr>
        <w:tabs>
          <w:tab w:val="left" w:pos="709"/>
        </w:tabs>
        <w:spacing w:line="360" w:lineRule="auto"/>
        <w:ind w:left="709"/>
        <w:jc w:val="both"/>
        <w:rPr>
          <w:rFonts w:ascii="Palatino Linotype" w:hAnsi="Palatino Linotype"/>
          <w:i/>
        </w:rPr>
      </w:pPr>
      <w:r w:rsidRPr="00E06C2E">
        <w:rPr>
          <w:rFonts w:ascii="Palatino Linotype" w:hAnsi="Palatino Linotype"/>
          <w:i/>
        </w:rPr>
        <w:t>Número</w:t>
      </w:r>
      <w:r w:rsidR="007E677E" w:rsidRPr="00E06C2E">
        <w:rPr>
          <w:rFonts w:ascii="Palatino Linotype" w:hAnsi="Palatino Linotype"/>
          <w:i/>
        </w:rPr>
        <w:t xml:space="preserve"> de huelgas estalladas/registradas, </w:t>
      </w:r>
      <w:r w:rsidRPr="00E06C2E">
        <w:rPr>
          <w:rFonts w:ascii="Palatino Linotype" w:hAnsi="Palatino Linotype"/>
          <w:i/>
        </w:rPr>
        <w:t xml:space="preserve">en que </w:t>
      </w:r>
      <w:r w:rsidR="007E677E" w:rsidRPr="00E06C2E">
        <w:rPr>
          <w:rFonts w:ascii="Palatino Linotype" w:hAnsi="Palatino Linotype"/>
          <w:i/>
        </w:rPr>
        <w:t>se realizó</w:t>
      </w:r>
      <w:r w:rsidRPr="00E06C2E">
        <w:rPr>
          <w:rFonts w:ascii="Palatino Linotype" w:hAnsi="Palatino Linotype"/>
          <w:i/>
        </w:rPr>
        <w:t xml:space="preserve"> la Audiencia de Conciliación;</w:t>
      </w:r>
    </w:p>
    <w:p w:rsidR="007E677E" w:rsidRPr="00E06C2E" w:rsidRDefault="009B4D00" w:rsidP="007E677E">
      <w:pPr>
        <w:pStyle w:val="Prrafodelista"/>
        <w:numPr>
          <w:ilvl w:val="0"/>
          <w:numId w:val="17"/>
        </w:numPr>
        <w:tabs>
          <w:tab w:val="left" w:pos="709"/>
        </w:tabs>
        <w:spacing w:line="360" w:lineRule="auto"/>
        <w:ind w:left="709"/>
        <w:jc w:val="both"/>
        <w:rPr>
          <w:rFonts w:ascii="Palatino Linotype" w:hAnsi="Palatino Linotype"/>
          <w:i/>
        </w:rPr>
      </w:pPr>
      <w:r w:rsidRPr="00E06C2E">
        <w:rPr>
          <w:rFonts w:ascii="Palatino Linotype" w:hAnsi="Palatino Linotype"/>
          <w:i/>
        </w:rPr>
        <w:t>Tipo de calificación de</w:t>
      </w:r>
      <w:r w:rsidR="007E677E" w:rsidRPr="00E06C2E">
        <w:rPr>
          <w:rFonts w:ascii="Palatino Linotype" w:hAnsi="Palatino Linotype"/>
          <w:i/>
        </w:rPr>
        <w:t xml:space="preserve"> las huelgas estalladas/ registradas</w:t>
      </w:r>
      <w:r w:rsidRPr="00E06C2E">
        <w:rPr>
          <w:rFonts w:ascii="Palatino Linotype" w:hAnsi="Palatino Linotype"/>
          <w:i/>
        </w:rPr>
        <w:t>;</w:t>
      </w:r>
    </w:p>
    <w:p w:rsidR="007E677E" w:rsidRPr="00E06C2E" w:rsidRDefault="009B4D00" w:rsidP="007E677E">
      <w:pPr>
        <w:pStyle w:val="Prrafodelista"/>
        <w:numPr>
          <w:ilvl w:val="0"/>
          <w:numId w:val="17"/>
        </w:numPr>
        <w:tabs>
          <w:tab w:val="left" w:pos="709"/>
        </w:tabs>
        <w:spacing w:line="360" w:lineRule="auto"/>
        <w:ind w:left="709"/>
        <w:jc w:val="both"/>
        <w:rPr>
          <w:rFonts w:ascii="Palatino Linotype" w:hAnsi="Palatino Linotype"/>
          <w:i/>
        </w:rPr>
      </w:pPr>
      <w:r w:rsidRPr="00E06C2E">
        <w:rPr>
          <w:rFonts w:ascii="Palatino Linotype" w:hAnsi="Palatino Linotype"/>
          <w:i/>
        </w:rPr>
        <w:t>Número</w:t>
      </w:r>
      <w:r w:rsidR="007E677E" w:rsidRPr="00E06C2E">
        <w:rPr>
          <w:rFonts w:ascii="Palatino Linotype" w:hAnsi="Palatino Linotype"/>
          <w:i/>
        </w:rPr>
        <w:t xml:space="preserve"> de las huelgas estalladas/registradas </w:t>
      </w:r>
      <w:r w:rsidR="00A37632" w:rsidRPr="00E06C2E">
        <w:rPr>
          <w:rFonts w:ascii="Palatino Linotype" w:hAnsi="Palatino Linotype"/>
          <w:i/>
        </w:rPr>
        <w:t>que se</w:t>
      </w:r>
      <w:r w:rsidRPr="00E06C2E">
        <w:rPr>
          <w:rFonts w:ascii="Palatino Linotype" w:hAnsi="Palatino Linotype"/>
          <w:i/>
        </w:rPr>
        <w:t xml:space="preserve"> quedaron en Pre-huelga;</w:t>
      </w:r>
    </w:p>
    <w:p w:rsidR="007E677E" w:rsidRPr="00E06C2E" w:rsidRDefault="009B4D00" w:rsidP="007E677E">
      <w:pPr>
        <w:pStyle w:val="Prrafodelista"/>
        <w:numPr>
          <w:ilvl w:val="0"/>
          <w:numId w:val="17"/>
        </w:numPr>
        <w:tabs>
          <w:tab w:val="left" w:pos="709"/>
        </w:tabs>
        <w:spacing w:line="360" w:lineRule="auto"/>
        <w:ind w:left="709"/>
        <w:jc w:val="both"/>
        <w:rPr>
          <w:rFonts w:ascii="Palatino Linotype" w:hAnsi="Palatino Linotype"/>
          <w:i/>
        </w:rPr>
      </w:pPr>
      <w:r w:rsidRPr="00E06C2E">
        <w:rPr>
          <w:rFonts w:ascii="Palatino Linotype" w:hAnsi="Palatino Linotype"/>
          <w:i/>
        </w:rPr>
        <w:lastRenderedPageBreak/>
        <w:t xml:space="preserve">Forma de terminación de </w:t>
      </w:r>
      <w:r w:rsidR="007E677E" w:rsidRPr="00E06C2E">
        <w:rPr>
          <w:rFonts w:ascii="Palatino Linotype" w:hAnsi="Palatino Linotype"/>
          <w:i/>
        </w:rPr>
        <w:t>cada una de las huelgas estalladas/registradas</w:t>
      </w:r>
      <w:r w:rsidRPr="00E06C2E">
        <w:rPr>
          <w:rFonts w:ascii="Palatino Linotype" w:hAnsi="Palatino Linotype"/>
          <w:i/>
        </w:rPr>
        <w:t>;</w:t>
      </w:r>
    </w:p>
    <w:p w:rsidR="009B4D00" w:rsidRPr="00E06C2E" w:rsidRDefault="009B4D00" w:rsidP="009B4D00">
      <w:pPr>
        <w:pStyle w:val="Prrafodelista"/>
        <w:tabs>
          <w:tab w:val="left" w:pos="709"/>
        </w:tabs>
        <w:spacing w:line="360" w:lineRule="auto"/>
        <w:ind w:left="709"/>
        <w:jc w:val="both"/>
        <w:rPr>
          <w:rFonts w:ascii="Palatino Linotype" w:hAnsi="Palatino Linotype"/>
          <w:i/>
        </w:rPr>
      </w:pPr>
    </w:p>
    <w:p w:rsidR="007E677E" w:rsidRPr="00E06C2E" w:rsidRDefault="00EB766F" w:rsidP="007E677E">
      <w:pPr>
        <w:pStyle w:val="Prrafodelista"/>
        <w:numPr>
          <w:ilvl w:val="0"/>
          <w:numId w:val="15"/>
        </w:numPr>
        <w:spacing w:line="360" w:lineRule="auto"/>
        <w:ind w:left="426"/>
        <w:jc w:val="both"/>
        <w:rPr>
          <w:rFonts w:ascii="Palatino Linotype" w:hAnsi="Palatino Linotype"/>
          <w:i/>
        </w:rPr>
      </w:pPr>
      <w:r>
        <w:rPr>
          <w:rFonts w:ascii="Palatino Linotype" w:hAnsi="Palatino Linotype"/>
          <w:i/>
        </w:rPr>
        <w:t>L</w:t>
      </w:r>
      <w:r w:rsidR="007E677E" w:rsidRPr="00E06C2E">
        <w:rPr>
          <w:rFonts w:ascii="Palatino Linotype" w:hAnsi="Palatino Linotype"/>
          <w:i/>
        </w:rPr>
        <w:t xml:space="preserve">a información en materia laboral, del Sexenio actual del Estado de México (constituido por el periodo de 18 de noviembre de 2020 a la fecha en que fue solicitada la información, relativa a:  </w:t>
      </w:r>
    </w:p>
    <w:p w:rsidR="007E677E" w:rsidRPr="00E06C2E" w:rsidRDefault="00576FDD" w:rsidP="004455BC">
      <w:pPr>
        <w:pStyle w:val="Prrafodelista"/>
        <w:numPr>
          <w:ilvl w:val="0"/>
          <w:numId w:val="18"/>
        </w:numPr>
        <w:tabs>
          <w:tab w:val="left" w:pos="709"/>
        </w:tabs>
        <w:spacing w:line="360" w:lineRule="auto"/>
        <w:ind w:left="709"/>
        <w:jc w:val="both"/>
        <w:rPr>
          <w:rFonts w:ascii="Palatino Linotype" w:hAnsi="Palatino Linotype"/>
          <w:i/>
        </w:rPr>
      </w:pPr>
      <w:r w:rsidRPr="00E06C2E">
        <w:rPr>
          <w:rFonts w:ascii="Palatino Linotype" w:hAnsi="Palatino Linotype"/>
          <w:i/>
        </w:rPr>
        <w:t>Número de</w:t>
      </w:r>
      <w:r w:rsidR="007E677E" w:rsidRPr="00E06C2E">
        <w:rPr>
          <w:rFonts w:ascii="Palatino Linotype" w:hAnsi="Palatino Linotype"/>
          <w:i/>
        </w:rPr>
        <w:t xml:space="preserve"> huelgas </w:t>
      </w:r>
      <w:r w:rsidR="00CC105A" w:rsidRPr="00E06C2E">
        <w:rPr>
          <w:rFonts w:ascii="Palatino Linotype" w:hAnsi="Palatino Linotype"/>
          <w:i/>
        </w:rPr>
        <w:t>que se</w:t>
      </w:r>
      <w:r w:rsidR="004455BC" w:rsidRPr="00E06C2E">
        <w:rPr>
          <w:rFonts w:ascii="Palatino Linotype" w:hAnsi="Palatino Linotype"/>
          <w:i/>
        </w:rPr>
        <w:t xml:space="preserve"> registraron/</w:t>
      </w:r>
      <w:r w:rsidR="007E677E" w:rsidRPr="00E06C2E">
        <w:rPr>
          <w:rFonts w:ascii="Palatino Linotype" w:hAnsi="Palatino Linotype"/>
          <w:i/>
        </w:rPr>
        <w:t xml:space="preserve">estallaron </w:t>
      </w:r>
    </w:p>
    <w:p w:rsidR="007E677E" w:rsidRPr="00E06C2E" w:rsidRDefault="00CC105A" w:rsidP="007E677E">
      <w:pPr>
        <w:pStyle w:val="Prrafodelista"/>
        <w:numPr>
          <w:ilvl w:val="0"/>
          <w:numId w:val="18"/>
        </w:numPr>
        <w:tabs>
          <w:tab w:val="left" w:pos="709"/>
        </w:tabs>
        <w:spacing w:line="360" w:lineRule="auto"/>
        <w:ind w:left="709"/>
        <w:jc w:val="both"/>
        <w:rPr>
          <w:rFonts w:ascii="Palatino Linotype" w:hAnsi="Palatino Linotype"/>
          <w:i/>
        </w:rPr>
      </w:pPr>
      <w:r w:rsidRPr="00E06C2E">
        <w:rPr>
          <w:rFonts w:ascii="Palatino Linotype" w:hAnsi="Palatino Linotype"/>
          <w:i/>
        </w:rPr>
        <w:t>Tiempo de duración de</w:t>
      </w:r>
      <w:r w:rsidR="007E677E" w:rsidRPr="00E06C2E">
        <w:rPr>
          <w:rFonts w:ascii="Palatino Linotype" w:hAnsi="Palatino Linotype"/>
          <w:i/>
        </w:rPr>
        <w:t xml:space="preserve"> las huelgas estalladas/registradas</w:t>
      </w:r>
      <w:r w:rsidRPr="00E06C2E">
        <w:rPr>
          <w:rFonts w:ascii="Palatino Linotype" w:hAnsi="Palatino Linotype"/>
          <w:i/>
        </w:rPr>
        <w:t>;</w:t>
      </w:r>
    </w:p>
    <w:p w:rsidR="007E677E" w:rsidRPr="00E06C2E" w:rsidRDefault="00CC105A" w:rsidP="007E677E">
      <w:pPr>
        <w:pStyle w:val="Prrafodelista"/>
        <w:numPr>
          <w:ilvl w:val="0"/>
          <w:numId w:val="18"/>
        </w:numPr>
        <w:tabs>
          <w:tab w:val="left" w:pos="709"/>
        </w:tabs>
        <w:spacing w:line="360" w:lineRule="auto"/>
        <w:ind w:left="709"/>
        <w:jc w:val="both"/>
        <w:rPr>
          <w:rFonts w:ascii="Palatino Linotype" w:hAnsi="Palatino Linotype"/>
          <w:i/>
        </w:rPr>
      </w:pPr>
      <w:r w:rsidRPr="00E06C2E">
        <w:rPr>
          <w:rFonts w:ascii="Palatino Linotype" w:hAnsi="Palatino Linotype"/>
          <w:i/>
        </w:rPr>
        <w:t>Indicar</w:t>
      </w:r>
      <w:r w:rsidR="007E677E" w:rsidRPr="00E06C2E">
        <w:rPr>
          <w:rFonts w:ascii="Palatino Linotype" w:hAnsi="Palatino Linotype"/>
          <w:i/>
        </w:rPr>
        <w:t xml:space="preserve"> las industrias a las que pertenecen las empresas, que participaron en las huelgas estalladas/registradas</w:t>
      </w:r>
      <w:r w:rsidRPr="00E06C2E">
        <w:rPr>
          <w:rFonts w:ascii="Palatino Linotype" w:hAnsi="Palatino Linotype"/>
          <w:i/>
        </w:rPr>
        <w:t>;</w:t>
      </w:r>
    </w:p>
    <w:p w:rsidR="007E677E" w:rsidRPr="00E06C2E" w:rsidRDefault="007E677E" w:rsidP="007E677E">
      <w:pPr>
        <w:pStyle w:val="Prrafodelista"/>
        <w:numPr>
          <w:ilvl w:val="0"/>
          <w:numId w:val="18"/>
        </w:numPr>
        <w:tabs>
          <w:tab w:val="left" w:pos="709"/>
        </w:tabs>
        <w:spacing w:line="360" w:lineRule="auto"/>
        <w:ind w:left="709"/>
        <w:jc w:val="both"/>
        <w:rPr>
          <w:rFonts w:ascii="Palatino Linotype" w:hAnsi="Palatino Linotype"/>
          <w:i/>
        </w:rPr>
      </w:pPr>
      <w:r w:rsidRPr="00E06C2E">
        <w:rPr>
          <w:rFonts w:ascii="Palatino Linotype" w:hAnsi="Palatino Linotype"/>
          <w:i/>
        </w:rPr>
        <w:t xml:space="preserve">Sindicatos </w:t>
      </w:r>
      <w:r w:rsidR="00CC105A" w:rsidRPr="00E06C2E">
        <w:rPr>
          <w:rFonts w:ascii="Palatino Linotype" w:hAnsi="Palatino Linotype"/>
          <w:i/>
        </w:rPr>
        <w:t xml:space="preserve">que </w:t>
      </w:r>
      <w:r w:rsidRPr="00E06C2E">
        <w:rPr>
          <w:rFonts w:ascii="Palatino Linotype" w:hAnsi="Palatino Linotype"/>
          <w:i/>
        </w:rPr>
        <w:t>estuvieron inmersos en las huelgas estalladas/registradas</w:t>
      </w:r>
      <w:r w:rsidR="00CC105A" w:rsidRPr="00E06C2E">
        <w:rPr>
          <w:rFonts w:ascii="Palatino Linotype" w:hAnsi="Palatino Linotype"/>
          <w:i/>
        </w:rPr>
        <w:t>;</w:t>
      </w:r>
    </w:p>
    <w:p w:rsidR="007E677E" w:rsidRPr="00E06C2E" w:rsidRDefault="00CC105A" w:rsidP="007E677E">
      <w:pPr>
        <w:pStyle w:val="Prrafodelista"/>
        <w:numPr>
          <w:ilvl w:val="0"/>
          <w:numId w:val="18"/>
        </w:numPr>
        <w:tabs>
          <w:tab w:val="left" w:pos="709"/>
        </w:tabs>
        <w:spacing w:line="360" w:lineRule="auto"/>
        <w:ind w:left="709"/>
        <w:jc w:val="both"/>
        <w:rPr>
          <w:rFonts w:ascii="Palatino Linotype" w:hAnsi="Palatino Linotype"/>
          <w:i/>
        </w:rPr>
      </w:pPr>
      <w:r w:rsidRPr="00E06C2E">
        <w:rPr>
          <w:rFonts w:ascii="Palatino Linotype" w:hAnsi="Palatino Linotype"/>
          <w:i/>
        </w:rPr>
        <w:t>Las</w:t>
      </w:r>
      <w:r w:rsidR="007E677E" w:rsidRPr="00E06C2E">
        <w:rPr>
          <w:rFonts w:ascii="Palatino Linotype" w:hAnsi="Palatino Linotype"/>
          <w:i/>
        </w:rPr>
        <w:t xml:space="preserve"> peticiones de las huelgas estalladas/registradas</w:t>
      </w:r>
      <w:r w:rsidRPr="00E06C2E">
        <w:rPr>
          <w:rFonts w:ascii="Palatino Linotype" w:hAnsi="Palatino Linotype"/>
          <w:i/>
        </w:rPr>
        <w:t>;</w:t>
      </w:r>
    </w:p>
    <w:p w:rsidR="007E677E" w:rsidRPr="00E06C2E" w:rsidRDefault="00C56B0F" w:rsidP="007E677E">
      <w:pPr>
        <w:pStyle w:val="Prrafodelista"/>
        <w:numPr>
          <w:ilvl w:val="0"/>
          <w:numId w:val="18"/>
        </w:numPr>
        <w:tabs>
          <w:tab w:val="left" w:pos="709"/>
        </w:tabs>
        <w:spacing w:line="360" w:lineRule="auto"/>
        <w:ind w:left="709"/>
        <w:jc w:val="both"/>
        <w:rPr>
          <w:rFonts w:ascii="Palatino Linotype" w:hAnsi="Palatino Linotype"/>
          <w:i/>
        </w:rPr>
      </w:pPr>
      <w:r w:rsidRPr="00E06C2E">
        <w:rPr>
          <w:rFonts w:ascii="Palatino Linotype" w:hAnsi="Palatino Linotype"/>
          <w:i/>
        </w:rPr>
        <w:t>Causas</w:t>
      </w:r>
      <w:r w:rsidR="00CC105A" w:rsidRPr="00E06C2E">
        <w:rPr>
          <w:rFonts w:ascii="Palatino Linotype" w:hAnsi="Palatino Linotype"/>
          <w:i/>
        </w:rPr>
        <w:t xml:space="preserve"> por los que </w:t>
      </w:r>
      <w:r w:rsidR="007E677E" w:rsidRPr="00E06C2E">
        <w:rPr>
          <w:rFonts w:ascii="Palatino Linotype" w:hAnsi="Palatino Linotype"/>
          <w:i/>
        </w:rPr>
        <w:t>no procedieron las huelgas estalladas/registradas</w:t>
      </w:r>
      <w:r w:rsidR="00CC105A" w:rsidRPr="00E06C2E">
        <w:rPr>
          <w:rFonts w:ascii="Palatino Linotype" w:hAnsi="Palatino Linotype"/>
          <w:i/>
        </w:rPr>
        <w:t>;</w:t>
      </w:r>
    </w:p>
    <w:p w:rsidR="007E677E" w:rsidRPr="00E06C2E" w:rsidRDefault="00CC105A" w:rsidP="007E677E">
      <w:pPr>
        <w:pStyle w:val="Prrafodelista"/>
        <w:numPr>
          <w:ilvl w:val="0"/>
          <w:numId w:val="18"/>
        </w:numPr>
        <w:tabs>
          <w:tab w:val="left" w:pos="709"/>
        </w:tabs>
        <w:spacing w:line="360" w:lineRule="auto"/>
        <w:ind w:left="709"/>
        <w:jc w:val="both"/>
        <w:rPr>
          <w:rFonts w:ascii="Palatino Linotype" w:hAnsi="Palatino Linotype"/>
          <w:i/>
        </w:rPr>
      </w:pPr>
      <w:r w:rsidRPr="00E06C2E">
        <w:rPr>
          <w:rFonts w:ascii="Palatino Linotype" w:hAnsi="Palatino Linotype"/>
          <w:i/>
        </w:rPr>
        <w:t xml:space="preserve">Número </w:t>
      </w:r>
      <w:r w:rsidR="007E677E" w:rsidRPr="00E06C2E">
        <w:rPr>
          <w:rFonts w:ascii="Palatino Linotype" w:hAnsi="Palatino Linotype"/>
          <w:i/>
        </w:rPr>
        <w:t xml:space="preserve">de las huelgas estalladas/registradas, </w:t>
      </w:r>
      <w:r w:rsidRPr="00E06C2E">
        <w:rPr>
          <w:rFonts w:ascii="Palatino Linotype" w:hAnsi="Palatino Linotype"/>
          <w:i/>
        </w:rPr>
        <w:t>imputables para el Patrón;</w:t>
      </w:r>
    </w:p>
    <w:p w:rsidR="007E677E" w:rsidRPr="00E06C2E" w:rsidRDefault="004455BC" w:rsidP="007E677E">
      <w:pPr>
        <w:pStyle w:val="Prrafodelista"/>
        <w:numPr>
          <w:ilvl w:val="2"/>
          <w:numId w:val="6"/>
        </w:numPr>
        <w:tabs>
          <w:tab w:val="left" w:pos="1134"/>
        </w:tabs>
        <w:spacing w:line="360" w:lineRule="auto"/>
        <w:ind w:left="1134"/>
        <w:jc w:val="both"/>
        <w:rPr>
          <w:rFonts w:ascii="Palatino Linotype" w:hAnsi="Palatino Linotype"/>
          <w:i/>
        </w:rPr>
      </w:pPr>
      <w:r w:rsidRPr="00E06C2E">
        <w:rPr>
          <w:rFonts w:ascii="Palatino Linotype" w:hAnsi="Palatino Linotype"/>
          <w:i/>
        </w:rPr>
        <w:t>Causas</w:t>
      </w:r>
      <w:r w:rsidR="00CC105A" w:rsidRPr="00E06C2E">
        <w:rPr>
          <w:rFonts w:ascii="Palatino Linotype" w:hAnsi="Palatino Linotype"/>
          <w:i/>
        </w:rPr>
        <w:t xml:space="preserve"> para ser imputadas a este;</w:t>
      </w:r>
    </w:p>
    <w:p w:rsidR="007E677E" w:rsidRPr="00E06C2E" w:rsidRDefault="00CC105A" w:rsidP="007E677E">
      <w:pPr>
        <w:pStyle w:val="Prrafodelista"/>
        <w:numPr>
          <w:ilvl w:val="0"/>
          <w:numId w:val="18"/>
        </w:numPr>
        <w:tabs>
          <w:tab w:val="left" w:pos="709"/>
        </w:tabs>
        <w:spacing w:line="360" w:lineRule="auto"/>
        <w:ind w:left="709"/>
        <w:jc w:val="both"/>
        <w:rPr>
          <w:rFonts w:ascii="Palatino Linotype" w:hAnsi="Palatino Linotype"/>
          <w:i/>
        </w:rPr>
      </w:pPr>
      <w:r w:rsidRPr="00E06C2E">
        <w:rPr>
          <w:rFonts w:ascii="Palatino Linotype" w:hAnsi="Palatino Linotype"/>
          <w:i/>
        </w:rPr>
        <w:t>Cantidad</w:t>
      </w:r>
      <w:r w:rsidR="007E677E" w:rsidRPr="00E06C2E">
        <w:rPr>
          <w:rFonts w:ascii="Palatino Linotype" w:hAnsi="Palatino Linotype"/>
          <w:i/>
        </w:rPr>
        <w:t xml:space="preserve"> de las huelgas estalladas/registradas </w:t>
      </w:r>
      <w:r w:rsidR="004455BC" w:rsidRPr="00E06C2E">
        <w:rPr>
          <w:rFonts w:ascii="Palatino Linotype" w:hAnsi="Palatino Linotype"/>
          <w:i/>
        </w:rPr>
        <w:t xml:space="preserve">que </w:t>
      </w:r>
      <w:r w:rsidR="007E677E" w:rsidRPr="00E06C2E">
        <w:rPr>
          <w:rFonts w:ascii="Palatino Linotype" w:hAnsi="Palatino Linotype"/>
          <w:i/>
        </w:rPr>
        <w:t xml:space="preserve">hubo </w:t>
      </w:r>
      <w:r w:rsidRPr="00E06C2E">
        <w:rPr>
          <w:rFonts w:ascii="Palatino Linotype" w:hAnsi="Palatino Linotype"/>
          <w:i/>
        </w:rPr>
        <w:t>contestación del patrón;</w:t>
      </w:r>
    </w:p>
    <w:p w:rsidR="007E677E" w:rsidRPr="00E06C2E" w:rsidRDefault="00CC105A" w:rsidP="007E677E">
      <w:pPr>
        <w:pStyle w:val="Prrafodelista"/>
        <w:numPr>
          <w:ilvl w:val="0"/>
          <w:numId w:val="18"/>
        </w:numPr>
        <w:tabs>
          <w:tab w:val="left" w:pos="709"/>
        </w:tabs>
        <w:spacing w:line="360" w:lineRule="auto"/>
        <w:ind w:left="709"/>
        <w:jc w:val="both"/>
        <w:rPr>
          <w:rFonts w:ascii="Palatino Linotype" w:hAnsi="Palatino Linotype"/>
          <w:i/>
        </w:rPr>
      </w:pPr>
      <w:r w:rsidRPr="00E06C2E">
        <w:rPr>
          <w:rFonts w:ascii="Palatino Linotype" w:hAnsi="Palatino Linotype"/>
          <w:i/>
        </w:rPr>
        <w:t>Número</w:t>
      </w:r>
      <w:r w:rsidR="007E677E" w:rsidRPr="00E06C2E">
        <w:rPr>
          <w:rFonts w:ascii="Palatino Linotype" w:hAnsi="Palatino Linotype"/>
          <w:i/>
        </w:rPr>
        <w:t xml:space="preserve"> de las huelgas estalladas/registradas, </w:t>
      </w:r>
      <w:r w:rsidRPr="00E06C2E">
        <w:rPr>
          <w:rFonts w:ascii="Palatino Linotype" w:hAnsi="Palatino Linotype"/>
          <w:i/>
        </w:rPr>
        <w:t xml:space="preserve">en que </w:t>
      </w:r>
      <w:r w:rsidR="007E677E" w:rsidRPr="00E06C2E">
        <w:rPr>
          <w:rFonts w:ascii="Palatino Linotype" w:hAnsi="Palatino Linotype"/>
          <w:i/>
        </w:rPr>
        <w:t>se realizó</w:t>
      </w:r>
      <w:r w:rsidRPr="00E06C2E">
        <w:rPr>
          <w:rFonts w:ascii="Palatino Linotype" w:hAnsi="Palatino Linotype"/>
          <w:i/>
        </w:rPr>
        <w:t xml:space="preserve"> la Audiencia de Conciliación;</w:t>
      </w:r>
    </w:p>
    <w:p w:rsidR="007E677E" w:rsidRPr="00E06C2E" w:rsidRDefault="00CC105A" w:rsidP="007E677E">
      <w:pPr>
        <w:pStyle w:val="Prrafodelista"/>
        <w:numPr>
          <w:ilvl w:val="0"/>
          <w:numId w:val="18"/>
        </w:numPr>
        <w:tabs>
          <w:tab w:val="left" w:pos="709"/>
        </w:tabs>
        <w:spacing w:line="360" w:lineRule="auto"/>
        <w:ind w:left="709"/>
        <w:jc w:val="both"/>
        <w:rPr>
          <w:rFonts w:ascii="Palatino Linotype" w:hAnsi="Palatino Linotype"/>
          <w:i/>
        </w:rPr>
      </w:pPr>
      <w:r w:rsidRPr="00E06C2E">
        <w:rPr>
          <w:rFonts w:ascii="Palatino Linotype" w:hAnsi="Palatino Linotype"/>
          <w:i/>
        </w:rPr>
        <w:t>Tipo de calificación de</w:t>
      </w:r>
      <w:r w:rsidR="007E677E" w:rsidRPr="00E06C2E">
        <w:rPr>
          <w:rFonts w:ascii="Palatino Linotype" w:hAnsi="Palatino Linotype"/>
          <w:i/>
        </w:rPr>
        <w:t xml:space="preserve"> las huelgas estalladas/ registradas</w:t>
      </w:r>
      <w:r w:rsidRPr="00E06C2E">
        <w:rPr>
          <w:rFonts w:ascii="Palatino Linotype" w:hAnsi="Palatino Linotype"/>
          <w:i/>
        </w:rPr>
        <w:t>;</w:t>
      </w:r>
    </w:p>
    <w:p w:rsidR="007E677E" w:rsidRPr="00E06C2E" w:rsidRDefault="00CC105A" w:rsidP="007E677E">
      <w:pPr>
        <w:pStyle w:val="Prrafodelista"/>
        <w:numPr>
          <w:ilvl w:val="0"/>
          <w:numId w:val="18"/>
        </w:numPr>
        <w:tabs>
          <w:tab w:val="left" w:pos="709"/>
        </w:tabs>
        <w:spacing w:line="360" w:lineRule="auto"/>
        <w:ind w:left="709"/>
        <w:jc w:val="both"/>
        <w:rPr>
          <w:rFonts w:ascii="Palatino Linotype" w:hAnsi="Palatino Linotype"/>
          <w:i/>
        </w:rPr>
      </w:pPr>
      <w:r w:rsidRPr="00E06C2E">
        <w:rPr>
          <w:rFonts w:ascii="Palatino Linotype" w:hAnsi="Palatino Linotype"/>
          <w:i/>
        </w:rPr>
        <w:t>Número</w:t>
      </w:r>
      <w:r w:rsidR="007E677E" w:rsidRPr="00E06C2E">
        <w:rPr>
          <w:rFonts w:ascii="Palatino Linotype" w:hAnsi="Palatino Linotype"/>
          <w:i/>
        </w:rPr>
        <w:t xml:space="preserve"> de las huelgas estalladas/registradas </w:t>
      </w:r>
      <w:r w:rsidR="004455BC" w:rsidRPr="00E06C2E">
        <w:rPr>
          <w:rFonts w:ascii="Palatino Linotype" w:hAnsi="Palatino Linotype"/>
          <w:i/>
        </w:rPr>
        <w:t xml:space="preserve">que </w:t>
      </w:r>
      <w:r w:rsidR="007E677E" w:rsidRPr="00E06C2E">
        <w:rPr>
          <w:rFonts w:ascii="Palatino Linotype" w:hAnsi="Palatino Linotype"/>
          <w:i/>
        </w:rPr>
        <w:t xml:space="preserve">se </w:t>
      </w:r>
      <w:r w:rsidRPr="00E06C2E">
        <w:rPr>
          <w:rFonts w:ascii="Palatino Linotype" w:hAnsi="Palatino Linotype"/>
          <w:i/>
        </w:rPr>
        <w:t>quedaron en Pre-huelga;</w:t>
      </w:r>
    </w:p>
    <w:p w:rsidR="007E677E" w:rsidRPr="00E06C2E" w:rsidRDefault="00CC105A" w:rsidP="007E677E">
      <w:pPr>
        <w:pStyle w:val="Prrafodelista"/>
        <w:numPr>
          <w:ilvl w:val="0"/>
          <w:numId w:val="18"/>
        </w:numPr>
        <w:tabs>
          <w:tab w:val="left" w:pos="709"/>
        </w:tabs>
        <w:spacing w:line="360" w:lineRule="auto"/>
        <w:ind w:left="709"/>
        <w:jc w:val="both"/>
        <w:rPr>
          <w:rFonts w:ascii="Palatino Linotype" w:hAnsi="Palatino Linotype"/>
          <w:i/>
        </w:rPr>
      </w:pPr>
      <w:r w:rsidRPr="00E06C2E">
        <w:rPr>
          <w:rFonts w:ascii="Palatino Linotype" w:hAnsi="Palatino Linotype"/>
          <w:i/>
        </w:rPr>
        <w:t xml:space="preserve">Forma de terminación de </w:t>
      </w:r>
      <w:r w:rsidR="007E677E" w:rsidRPr="00E06C2E">
        <w:rPr>
          <w:rFonts w:ascii="Palatino Linotype" w:hAnsi="Palatino Linotype"/>
          <w:i/>
        </w:rPr>
        <w:t>cada una de las huelgas estalladas/registradas</w:t>
      </w:r>
      <w:r w:rsidRPr="00E06C2E">
        <w:rPr>
          <w:rFonts w:ascii="Palatino Linotype" w:hAnsi="Palatino Linotype"/>
          <w:i/>
        </w:rPr>
        <w:t>;</w:t>
      </w:r>
    </w:p>
    <w:p w:rsidR="00C640ED" w:rsidRPr="00E06C2E" w:rsidRDefault="00C640ED" w:rsidP="00C640ED">
      <w:pPr>
        <w:spacing w:after="0" w:line="360" w:lineRule="auto"/>
        <w:jc w:val="both"/>
        <w:rPr>
          <w:rFonts w:ascii="Palatino Linotype" w:hAnsi="Palatino Linotype" w:cs="Arial"/>
          <w:sz w:val="24"/>
          <w:szCs w:val="24"/>
          <w:lang w:val="es-ES"/>
        </w:rPr>
      </w:pPr>
    </w:p>
    <w:p w:rsidR="00FD56F6" w:rsidRPr="00E06C2E" w:rsidRDefault="00FD56F6" w:rsidP="00FD56F6">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 xml:space="preserve">Debiendo emitir y adjuntar el Acuerdo del Comité de Transparencia en términos de los artículos 49, fracción VIII y 132 </w:t>
      </w:r>
      <w:proofErr w:type="gramStart"/>
      <w:r w:rsidRPr="00E06C2E">
        <w:rPr>
          <w:rFonts w:ascii="Palatino Linotype" w:hAnsi="Palatino Linotype" w:cs="Arial"/>
          <w:sz w:val="24"/>
          <w:szCs w:val="24"/>
        </w:rPr>
        <w:t>fracción</w:t>
      </w:r>
      <w:proofErr w:type="gramEnd"/>
      <w:r w:rsidRPr="00E06C2E">
        <w:rPr>
          <w:rFonts w:ascii="Palatino Linotype" w:hAnsi="Palatino Linotype" w:cs="Arial"/>
          <w:sz w:val="24"/>
          <w:szCs w:val="24"/>
        </w:rPr>
        <w:t xml:space="preserve"> II de la Ley de Transparencia y Acceso a la </w:t>
      </w:r>
      <w:r w:rsidRPr="00E06C2E">
        <w:rPr>
          <w:rFonts w:ascii="Palatino Linotype" w:hAnsi="Palatino Linotype" w:cs="Arial"/>
          <w:sz w:val="24"/>
          <w:szCs w:val="24"/>
        </w:rPr>
        <w:lastRenderedPageBreak/>
        <w:t>Información Pública del Estado de México y Municipios, en el que funde y motive la clasificación de la información.</w:t>
      </w:r>
    </w:p>
    <w:p w:rsidR="00FD56F6" w:rsidRPr="00E06C2E" w:rsidRDefault="00FD56F6" w:rsidP="00C640ED">
      <w:pPr>
        <w:spacing w:after="0" w:line="360" w:lineRule="auto"/>
        <w:jc w:val="both"/>
        <w:rPr>
          <w:rFonts w:ascii="Palatino Linotype" w:hAnsi="Palatino Linotype" w:cs="Arial"/>
          <w:sz w:val="24"/>
          <w:szCs w:val="24"/>
        </w:rPr>
      </w:pPr>
    </w:p>
    <w:p w:rsidR="00C640ED" w:rsidRPr="00E06C2E" w:rsidRDefault="00C640ED" w:rsidP="00C640ED">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En el supuesto que una vez agotada la búsqueda, se acredite no contar con la información, deberá hacerlo del conocimiento del ahora recurrente en términos del artículo 19 párrafo segundo de la Ley en la materia.</w:t>
      </w:r>
    </w:p>
    <w:p w:rsidR="00C640ED" w:rsidRPr="00E06C2E" w:rsidRDefault="00C640ED" w:rsidP="00C640ED">
      <w:pPr>
        <w:spacing w:after="0" w:line="360" w:lineRule="auto"/>
        <w:jc w:val="both"/>
        <w:rPr>
          <w:rFonts w:ascii="Palatino Linotype" w:hAnsi="Palatino Linotype" w:cs="Arial"/>
          <w:sz w:val="24"/>
          <w:szCs w:val="24"/>
        </w:rPr>
      </w:pPr>
    </w:p>
    <w:p w:rsidR="00C640ED" w:rsidRPr="00E06C2E" w:rsidRDefault="00C640ED" w:rsidP="00C640ED">
      <w:pPr>
        <w:autoSpaceDE w:val="0"/>
        <w:autoSpaceDN w:val="0"/>
        <w:adjustRightInd w:val="0"/>
        <w:spacing w:after="0" w:line="360" w:lineRule="auto"/>
        <w:ind w:right="49"/>
        <w:jc w:val="both"/>
        <w:rPr>
          <w:rFonts w:ascii="Palatino Linotype" w:hAnsi="Palatino Linotype" w:cs="Arial"/>
          <w:sz w:val="24"/>
          <w:szCs w:val="24"/>
        </w:rPr>
      </w:pPr>
      <w:r w:rsidRPr="00E06C2E">
        <w:rPr>
          <w:rFonts w:ascii="Palatino Linotype" w:hAnsi="Palatino Linotype" w:cs="Arial"/>
          <w:b/>
          <w:sz w:val="28"/>
          <w:szCs w:val="28"/>
        </w:rPr>
        <w:t>TERCERO.</w:t>
      </w:r>
      <w:r w:rsidRPr="00E06C2E">
        <w:rPr>
          <w:rFonts w:ascii="Palatino Linotype" w:hAnsi="Palatino Linotype" w:cs="Arial"/>
          <w:b/>
          <w:sz w:val="24"/>
          <w:szCs w:val="24"/>
        </w:rPr>
        <w:t xml:space="preserve"> NOTIFÍQUESE</w:t>
      </w:r>
      <w:r w:rsidRPr="00E06C2E">
        <w:rPr>
          <w:rFonts w:ascii="Palatino Linotype" w:hAnsi="Palatino Linotype" w:cs="Arial"/>
          <w:i/>
          <w:sz w:val="24"/>
          <w:szCs w:val="24"/>
        </w:rPr>
        <w:t xml:space="preserve"> </w:t>
      </w:r>
      <w:r w:rsidRPr="00E06C2E">
        <w:rPr>
          <w:rFonts w:ascii="Palatino Linotype" w:hAnsi="Palatino Linotype" w:cs="Arial"/>
          <w:sz w:val="24"/>
          <w:szCs w:val="24"/>
        </w:rPr>
        <w:t>la presente resolución al Titular de la Unidad de Transparencia del</w:t>
      </w:r>
      <w:r w:rsidRPr="00E06C2E">
        <w:rPr>
          <w:rFonts w:ascii="Palatino Linotype" w:hAnsi="Palatino Linotype" w:cs="Arial"/>
          <w:b/>
          <w:sz w:val="24"/>
          <w:szCs w:val="24"/>
        </w:rPr>
        <w:t xml:space="preserve"> sujeto obligado</w:t>
      </w:r>
      <w:r w:rsidRPr="00E06C2E">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C640ED" w:rsidRPr="00E06C2E" w:rsidRDefault="00C640ED" w:rsidP="00C640ED">
      <w:pPr>
        <w:autoSpaceDE w:val="0"/>
        <w:autoSpaceDN w:val="0"/>
        <w:adjustRightInd w:val="0"/>
        <w:spacing w:after="0" w:line="360" w:lineRule="auto"/>
        <w:ind w:right="49"/>
        <w:jc w:val="both"/>
        <w:rPr>
          <w:rFonts w:ascii="Palatino Linotype" w:hAnsi="Palatino Linotype" w:cs="Arial"/>
          <w:sz w:val="24"/>
          <w:szCs w:val="28"/>
        </w:rPr>
      </w:pPr>
    </w:p>
    <w:p w:rsidR="00C640ED" w:rsidRPr="00E06C2E" w:rsidRDefault="00C640ED" w:rsidP="00C640E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06C2E">
        <w:rPr>
          <w:rFonts w:ascii="Palatino Linotype" w:hAnsi="Palatino Linotype" w:cs="Arial"/>
          <w:b/>
          <w:sz w:val="28"/>
          <w:szCs w:val="28"/>
        </w:rPr>
        <w:t>CUARTO.</w:t>
      </w:r>
      <w:r w:rsidRPr="00E06C2E">
        <w:rPr>
          <w:rFonts w:ascii="Palatino Linotype" w:hAnsi="Palatino Linotype" w:cs="Arial"/>
          <w:b/>
          <w:sz w:val="24"/>
          <w:szCs w:val="24"/>
        </w:rPr>
        <w:t xml:space="preserve"> </w:t>
      </w:r>
      <w:r w:rsidRPr="00E06C2E">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E06C2E" w:rsidRPr="00EB766F" w:rsidRDefault="00E06C2E" w:rsidP="00C640E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640ED" w:rsidRPr="00E06C2E" w:rsidRDefault="00C640ED" w:rsidP="00C640ED">
      <w:pPr>
        <w:autoSpaceDE w:val="0"/>
        <w:autoSpaceDN w:val="0"/>
        <w:adjustRightInd w:val="0"/>
        <w:spacing w:after="0" w:line="360" w:lineRule="auto"/>
        <w:ind w:right="49"/>
        <w:jc w:val="both"/>
        <w:rPr>
          <w:rFonts w:ascii="Palatino Linotype" w:hAnsi="Palatino Linotype" w:cs="Arial"/>
          <w:sz w:val="24"/>
          <w:szCs w:val="24"/>
        </w:rPr>
      </w:pPr>
      <w:r w:rsidRPr="00E06C2E">
        <w:rPr>
          <w:rFonts w:ascii="Palatino Linotype" w:hAnsi="Palatino Linotype"/>
          <w:b/>
          <w:sz w:val="28"/>
          <w:szCs w:val="28"/>
        </w:rPr>
        <w:t>QUINTO</w:t>
      </w:r>
      <w:r w:rsidRPr="00E06C2E">
        <w:rPr>
          <w:rFonts w:ascii="Palatino Linotype" w:hAnsi="Palatino Linotype" w:cs="Arial"/>
          <w:b/>
          <w:sz w:val="24"/>
          <w:szCs w:val="24"/>
        </w:rPr>
        <w:t>. NOTIFÍQUESE</w:t>
      </w:r>
      <w:r w:rsidRPr="00E06C2E">
        <w:rPr>
          <w:rFonts w:ascii="Palatino Linotype" w:hAnsi="Palatino Linotype" w:cs="Arial"/>
          <w:sz w:val="24"/>
          <w:szCs w:val="24"/>
        </w:rPr>
        <w:t xml:space="preserve"> al </w:t>
      </w:r>
      <w:r w:rsidRPr="00E06C2E">
        <w:rPr>
          <w:rFonts w:ascii="Palatino Linotype" w:hAnsi="Palatino Linotype" w:cs="Arial"/>
          <w:b/>
          <w:sz w:val="24"/>
          <w:szCs w:val="24"/>
        </w:rPr>
        <w:t>recurrente</w:t>
      </w:r>
      <w:r w:rsidRPr="00E06C2E">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C640ED" w:rsidRPr="00E06C2E" w:rsidRDefault="00C640ED" w:rsidP="00C640ED">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lastRenderedPageBreak/>
        <w:t>ASÍ LO RESUELVE, POR UNANIMIDAD DE VOTOS DE LOS PRESENTES EL PLENO DEL</w:t>
      </w:r>
      <w:r w:rsidRPr="00E06C2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E06C2E">
        <w:rPr>
          <w:rFonts w:ascii="Palatino Linotype" w:hAnsi="Palatino Linotype" w:cs="Arial"/>
          <w:sz w:val="24"/>
          <w:szCs w:val="24"/>
        </w:rPr>
        <w:t>, CONFORMADO POR LOS COMISIONADOS ZULEMA MARTÍNEZ SÁNCHEZ, EVA ABAID YAPUR, JOSÉ GUADALUPE LUNA HERNÁNDEZ</w:t>
      </w:r>
      <w:r w:rsidR="00694E13">
        <w:rPr>
          <w:rFonts w:ascii="Palatino Linotype" w:hAnsi="Palatino Linotype" w:cs="Arial"/>
          <w:sz w:val="24"/>
          <w:szCs w:val="24"/>
        </w:rPr>
        <w:t xml:space="preserve"> (EMITIENDO VOTO PARTICULAR)</w:t>
      </w:r>
      <w:r w:rsidRPr="00E06C2E">
        <w:rPr>
          <w:rFonts w:ascii="Palatino Linotype" w:hAnsi="Palatino Linotype" w:cs="Arial"/>
          <w:sz w:val="24"/>
          <w:szCs w:val="24"/>
        </w:rPr>
        <w:t>, JAVIER MARTÍNEZ CRUZ Y LUIS GUSTAVO PARRA NORIEGA, EN LA</w:t>
      </w:r>
      <w:r w:rsidR="00694E13">
        <w:rPr>
          <w:rFonts w:ascii="Palatino Linotype" w:hAnsi="Palatino Linotype" w:cs="Arial"/>
          <w:sz w:val="24"/>
          <w:szCs w:val="24"/>
        </w:rPr>
        <w:t xml:space="preserve"> DÉCIMO SEXTA</w:t>
      </w:r>
      <w:r w:rsidRPr="00E06C2E">
        <w:rPr>
          <w:rFonts w:ascii="Palatino Linotype" w:hAnsi="Palatino Linotype" w:cs="Arial"/>
          <w:sz w:val="24"/>
          <w:szCs w:val="24"/>
        </w:rPr>
        <w:t xml:space="preserve"> SESIÓN ORDINARIA CELEBRADA EL </w:t>
      </w:r>
      <w:r w:rsidR="00694E13">
        <w:rPr>
          <w:rFonts w:ascii="Palatino Linotype" w:hAnsi="Palatino Linotype" w:cs="Arial"/>
          <w:sz w:val="24"/>
          <w:szCs w:val="24"/>
        </w:rPr>
        <w:t xml:space="preserve">DOCE DE MAYO </w:t>
      </w:r>
      <w:r w:rsidRPr="00E06C2E">
        <w:rPr>
          <w:rFonts w:ascii="Palatino Linotype" w:hAnsi="Palatino Linotype" w:cs="Arial"/>
          <w:sz w:val="24"/>
          <w:szCs w:val="24"/>
        </w:rPr>
        <w:t>DE DOS MIL VEINTIUNO, ANTE EL SECRETARIO TÉCNICO DEL PLENO, ALEXIS TAPIA RAMÍREZ. ------------------------------------------------------------------------------------------------</w:t>
      </w:r>
      <w:r w:rsidR="00694E13">
        <w:rPr>
          <w:rFonts w:ascii="Palatino Linotype" w:hAnsi="Palatino Linotype" w:cs="Arial"/>
          <w:sz w:val="24"/>
          <w:szCs w:val="24"/>
        </w:rPr>
        <w:t>----------------</w:t>
      </w:r>
      <w:r w:rsidRPr="00E06C2E">
        <w:rPr>
          <w:rFonts w:ascii="Palatino Linotype" w:hAnsi="Palatino Linotype" w:cs="Arial"/>
          <w:sz w:val="24"/>
          <w:szCs w:val="24"/>
        </w:rPr>
        <w:t>-----------------------------------------------------------</w:t>
      </w:r>
    </w:p>
    <w:p w:rsidR="00C640ED" w:rsidRDefault="00C640ED" w:rsidP="00C640ED">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w:t>
      </w:r>
    </w:p>
    <w:p w:rsidR="00694E13" w:rsidRPr="00E06C2E" w:rsidRDefault="00694E13" w:rsidP="00694E13">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w:t>
      </w:r>
    </w:p>
    <w:p w:rsidR="00694E13" w:rsidRPr="00E06C2E" w:rsidRDefault="00694E13" w:rsidP="00694E13">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w:t>
      </w:r>
    </w:p>
    <w:p w:rsidR="00694E13" w:rsidRPr="00E06C2E" w:rsidRDefault="00694E13" w:rsidP="00694E13">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w:t>
      </w:r>
    </w:p>
    <w:p w:rsidR="00694E13" w:rsidRPr="00E06C2E" w:rsidRDefault="00694E13" w:rsidP="00694E13">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w:t>
      </w:r>
    </w:p>
    <w:p w:rsidR="00694E13" w:rsidRPr="00E06C2E" w:rsidRDefault="00694E13" w:rsidP="00694E13">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w:t>
      </w:r>
    </w:p>
    <w:p w:rsidR="00694E13" w:rsidRPr="00E06C2E" w:rsidRDefault="00694E13" w:rsidP="00694E13">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w:t>
      </w:r>
    </w:p>
    <w:p w:rsidR="00694E13" w:rsidRPr="00E06C2E" w:rsidRDefault="00694E13" w:rsidP="00694E13">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w:t>
      </w:r>
    </w:p>
    <w:p w:rsidR="00694E13" w:rsidRPr="00E06C2E" w:rsidRDefault="00694E13" w:rsidP="00694E13">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w:t>
      </w:r>
    </w:p>
    <w:p w:rsidR="00694E13" w:rsidRPr="00E06C2E" w:rsidRDefault="00694E13" w:rsidP="00694E13">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w:t>
      </w:r>
    </w:p>
    <w:p w:rsidR="00694E13" w:rsidRPr="00E06C2E" w:rsidRDefault="00694E13" w:rsidP="00694E13">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w:t>
      </w:r>
    </w:p>
    <w:p w:rsidR="00694E13" w:rsidRPr="00E06C2E" w:rsidRDefault="00694E13" w:rsidP="00694E13">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w:t>
      </w:r>
    </w:p>
    <w:p w:rsidR="00694E13" w:rsidRPr="00E06C2E" w:rsidRDefault="00694E13" w:rsidP="00694E13">
      <w:pPr>
        <w:spacing w:after="0" w:line="360" w:lineRule="auto"/>
        <w:jc w:val="both"/>
        <w:rPr>
          <w:rFonts w:ascii="Palatino Linotype" w:hAnsi="Palatino Linotype" w:cs="Arial"/>
          <w:sz w:val="24"/>
          <w:szCs w:val="24"/>
        </w:rPr>
      </w:pPr>
      <w:r w:rsidRPr="00E06C2E">
        <w:rPr>
          <w:rFonts w:ascii="Palatino Linotype" w:hAnsi="Palatino Linotype" w:cs="Arial"/>
          <w:sz w:val="24"/>
          <w:szCs w:val="24"/>
        </w:rPr>
        <w:t>-----------------------------------------------------------------------------------------------------------------</w:t>
      </w:r>
    </w:p>
    <w:p w:rsidR="00C640ED" w:rsidRPr="00E06C2E" w:rsidRDefault="00C640ED" w:rsidP="00C640ED">
      <w:pPr>
        <w:spacing w:after="0" w:line="360" w:lineRule="auto"/>
        <w:jc w:val="both"/>
        <w:rPr>
          <w:rFonts w:ascii="Palatino Linotype" w:hAnsi="Palatino Linotype" w:cs="Arial"/>
          <w:sz w:val="20"/>
          <w:szCs w:val="24"/>
        </w:rPr>
      </w:pPr>
      <w:r w:rsidRPr="00E06C2E">
        <w:rPr>
          <w:rFonts w:ascii="Palatino Linotype" w:hAnsi="Palatino Linotype" w:cs="Arial"/>
          <w:sz w:val="20"/>
          <w:szCs w:val="24"/>
        </w:rPr>
        <w:t>OSAM/HAP</w:t>
      </w:r>
    </w:p>
    <w:p w:rsidR="00C640ED" w:rsidRPr="00E06C2E" w:rsidRDefault="00C640ED" w:rsidP="00C640ED">
      <w:pPr>
        <w:spacing w:after="0" w:line="360" w:lineRule="auto"/>
        <w:jc w:val="both"/>
        <w:rPr>
          <w:rFonts w:ascii="Palatino Linotype" w:hAnsi="Palatino Linotype" w:cs="Arial"/>
          <w:sz w:val="24"/>
          <w:szCs w:val="24"/>
        </w:rPr>
      </w:pPr>
    </w:p>
    <w:p w:rsidR="00C640ED" w:rsidRPr="00E06C2E" w:rsidRDefault="00C640ED" w:rsidP="00C640ED">
      <w:pPr>
        <w:spacing w:after="0" w:line="360" w:lineRule="auto"/>
        <w:jc w:val="both"/>
        <w:rPr>
          <w:rFonts w:ascii="Palatino Linotype" w:hAnsi="Palatino Linotype" w:cs="Arial"/>
          <w:sz w:val="24"/>
          <w:szCs w:val="24"/>
        </w:rPr>
      </w:pPr>
    </w:p>
    <w:p w:rsidR="00C640ED" w:rsidRPr="00E06C2E" w:rsidRDefault="00C640ED" w:rsidP="00C640ED">
      <w:pPr>
        <w:spacing w:after="0" w:line="360" w:lineRule="auto"/>
        <w:jc w:val="both"/>
        <w:rPr>
          <w:rFonts w:ascii="Palatino Linotype" w:hAnsi="Palatino Linotype" w:cs="Arial"/>
          <w:sz w:val="24"/>
          <w:szCs w:val="24"/>
        </w:rPr>
      </w:pPr>
    </w:p>
    <w:p w:rsidR="00C640ED" w:rsidRPr="00E06C2E" w:rsidRDefault="00C640ED" w:rsidP="00C640ED">
      <w:pPr>
        <w:spacing w:after="0" w:line="360" w:lineRule="auto"/>
        <w:jc w:val="both"/>
        <w:rPr>
          <w:rFonts w:ascii="Palatino Linotype" w:hAnsi="Palatino Linotype" w:cs="Arial"/>
          <w:sz w:val="24"/>
          <w:szCs w:val="24"/>
        </w:rPr>
      </w:pPr>
    </w:p>
    <w:p w:rsidR="00C640ED" w:rsidRPr="00E06C2E" w:rsidRDefault="00C640ED" w:rsidP="00C640ED">
      <w:pPr>
        <w:spacing w:after="0" w:line="360" w:lineRule="auto"/>
        <w:jc w:val="both"/>
        <w:rPr>
          <w:rFonts w:ascii="Palatino Linotype" w:hAnsi="Palatino Linotype" w:cs="Arial"/>
          <w:sz w:val="24"/>
          <w:szCs w:val="24"/>
        </w:rPr>
      </w:pPr>
    </w:p>
    <w:p w:rsidR="00C640ED" w:rsidRPr="00E06C2E" w:rsidRDefault="00C640ED" w:rsidP="00C640ED"/>
    <w:p w:rsidR="00551D20" w:rsidRPr="00E06C2E" w:rsidRDefault="00551D20"/>
    <w:sectPr w:rsidR="00551D20" w:rsidRPr="00E06C2E" w:rsidSect="00551D20">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749" w:rsidRDefault="006F3749" w:rsidP="00C640ED">
      <w:pPr>
        <w:spacing w:after="0" w:line="240" w:lineRule="auto"/>
      </w:pPr>
      <w:r>
        <w:separator/>
      </w:r>
    </w:p>
  </w:endnote>
  <w:endnote w:type="continuationSeparator" w:id="0">
    <w:p w:rsidR="006F3749" w:rsidRDefault="006F3749" w:rsidP="00C64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6D87" w:rsidRPr="002D6DD8" w:rsidRDefault="00D46D87" w:rsidP="00551D2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6B40">
              <w:rPr>
                <w:rFonts w:ascii="Palatino Linotype" w:hAnsi="Palatino Linotype"/>
                <w:bCs/>
                <w:noProof/>
                <w:sz w:val="20"/>
              </w:rPr>
              <w:t>11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E6B40">
              <w:rPr>
                <w:rFonts w:ascii="Palatino Linotype" w:hAnsi="Palatino Linotype"/>
                <w:bCs/>
                <w:noProof/>
                <w:sz w:val="20"/>
              </w:rPr>
              <w:t>43</w:t>
            </w:r>
            <w:r>
              <w:rPr>
                <w:rFonts w:ascii="Palatino Linotype" w:hAnsi="Palatino Linotype"/>
                <w:bCs/>
                <w:noProof/>
                <w:sz w:val="20"/>
              </w:rPr>
              <w:fldChar w:fldCharType="end"/>
            </w:r>
          </w:p>
        </w:sdtContent>
      </w:sdt>
    </w:sdtContent>
  </w:sdt>
  <w:p w:rsidR="00D46D87" w:rsidRDefault="00D46D8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D87" w:rsidRPr="000B69FA" w:rsidRDefault="00D46D87" w:rsidP="00551D2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6B4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E6B40">
      <w:rPr>
        <w:rFonts w:ascii="Palatino Linotype" w:hAnsi="Palatino Linotype"/>
        <w:bCs/>
        <w:noProof/>
        <w:sz w:val="20"/>
      </w:rPr>
      <w:t>43</w:t>
    </w:r>
    <w:r>
      <w:rPr>
        <w:rFonts w:ascii="Palatino Linotype" w:hAnsi="Palatino Linotype"/>
        <w:bCs/>
        <w:noProof/>
        <w:sz w:val="20"/>
      </w:rPr>
      <w:fldChar w:fldCharType="end"/>
    </w:r>
  </w:p>
  <w:p w:rsidR="00D46D87" w:rsidRDefault="00D46D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749" w:rsidRDefault="006F3749" w:rsidP="00C640ED">
      <w:pPr>
        <w:spacing w:after="0" w:line="240" w:lineRule="auto"/>
      </w:pPr>
      <w:r>
        <w:separator/>
      </w:r>
    </w:p>
  </w:footnote>
  <w:footnote w:type="continuationSeparator" w:id="0">
    <w:p w:rsidR="006F3749" w:rsidRDefault="006F3749" w:rsidP="00C640ED">
      <w:pPr>
        <w:spacing w:after="0" w:line="240" w:lineRule="auto"/>
      </w:pPr>
      <w:r>
        <w:continuationSeparator/>
      </w:r>
    </w:p>
  </w:footnote>
  <w:footnote w:id="1">
    <w:p w:rsidR="00D46D87" w:rsidRPr="00A8601B" w:rsidRDefault="00D46D87" w:rsidP="00551D20">
      <w:pPr>
        <w:pStyle w:val="Textonotapie"/>
        <w:jc w:val="both"/>
        <w:rPr>
          <w:rFonts w:ascii="Palatino Linotype" w:hAnsi="Palatino Linotype"/>
          <w:i/>
        </w:rPr>
      </w:pPr>
      <w:r>
        <w:rPr>
          <w:rStyle w:val="Refdenotaalpie"/>
        </w:rPr>
        <w:footnoteRef/>
      </w:r>
      <w:r>
        <w:t xml:space="preserve"> </w:t>
      </w:r>
      <w:r w:rsidRPr="00A8601B">
        <w:rPr>
          <w:rFonts w:ascii="Palatino Linotype" w:hAnsi="Palatino Linotype"/>
          <w:i/>
        </w:rPr>
        <w:t>“</w:t>
      </w:r>
      <w:r w:rsidRPr="00A8601B">
        <w:rPr>
          <w:rFonts w:ascii="Palatino Linotype" w:hAnsi="Palatino Linotype"/>
          <w:b/>
          <w:i/>
        </w:rPr>
        <w:t>Artículo 4</w:t>
      </w:r>
      <w:r w:rsidRPr="00A8601B">
        <w:rPr>
          <w:rFonts w:ascii="Palatino Linotype" w:hAnsi="Palatino Linotype"/>
          <w:i/>
        </w:rPr>
        <w:t>. El derecho humano de acceso a la información pública es la prerrogativa de las personas para buscar, difundir, investigar, recabar, recibir y solicitar información pública, sin necesidad de acreditar personalidad ni interés jurídico.</w:t>
      </w:r>
    </w:p>
    <w:p w:rsidR="00D46D87" w:rsidRPr="00A8601B" w:rsidRDefault="00D46D87" w:rsidP="00551D20">
      <w:pPr>
        <w:pStyle w:val="Textonotapie"/>
        <w:jc w:val="both"/>
        <w:rPr>
          <w:rFonts w:ascii="Palatino Linotype" w:hAnsi="Palatino Linotype"/>
          <w:i/>
        </w:rPr>
      </w:pPr>
    </w:p>
    <w:p w:rsidR="00D46D87" w:rsidRPr="00A8601B" w:rsidRDefault="00D46D87" w:rsidP="00551D20">
      <w:pPr>
        <w:pStyle w:val="Textonotapie"/>
        <w:jc w:val="both"/>
        <w:rPr>
          <w:rFonts w:ascii="Palatino Linotype" w:hAnsi="Palatino Linotype"/>
          <w:i/>
        </w:rPr>
      </w:pPr>
      <w:r w:rsidRPr="00A8601B">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46D87" w:rsidRPr="00A8601B" w:rsidRDefault="00D46D87" w:rsidP="00551D20">
      <w:pPr>
        <w:pStyle w:val="Textonotapie"/>
        <w:jc w:val="both"/>
        <w:rPr>
          <w:rFonts w:ascii="Palatino Linotype" w:hAnsi="Palatino Linotype"/>
          <w:i/>
        </w:rPr>
      </w:pPr>
      <w:r w:rsidRPr="00A8601B">
        <w:rPr>
          <w:rFonts w:ascii="Palatino Linotype" w:hAnsi="Palatino Linotype"/>
          <w:i/>
        </w:rPr>
        <w:t>[…]</w:t>
      </w:r>
    </w:p>
    <w:p w:rsidR="00D46D87" w:rsidRPr="00A8601B" w:rsidRDefault="00D46D87" w:rsidP="00551D20">
      <w:pPr>
        <w:pStyle w:val="Textonotapie"/>
        <w:jc w:val="both"/>
        <w:rPr>
          <w:rFonts w:ascii="Palatino Linotype" w:hAnsi="Palatino Linotype"/>
          <w:i/>
        </w:rPr>
      </w:pPr>
    </w:p>
    <w:p w:rsidR="00D46D87" w:rsidRPr="00A8601B" w:rsidRDefault="00D46D87" w:rsidP="00551D20">
      <w:pPr>
        <w:pStyle w:val="Textonotapie"/>
        <w:jc w:val="both"/>
        <w:rPr>
          <w:rFonts w:ascii="Palatino Linotype" w:hAnsi="Palatino Linotype"/>
          <w:i/>
        </w:rPr>
      </w:pPr>
      <w:r w:rsidRPr="00A8601B">
        <w:rPr>
          <w:rFonts w:ascii="Palatino Linotype" w:hAnsi="Palatino Linotype"/>
          <w:b/>
          <w:i/>
        </w:rPr>
        <w:t>Artículo 12.</w:t>
      </w:r>
      <w:r w:rsidRPr="00A8601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D46D87" w:rsidRPr="00A8601B" w:rsidRDefault="00D46D87" w:rsidP="00551D20">
      <w:pPr>
        <w:pStyle w:val="Textonotapie"/>
        <w:jc w:val="both"/>
        <w:rPr>
          <w:rFonts w:ascii="Palatino Linotype" w:hAnsi="Palatino Linotype"/>
          <w:i/>
        </w:rPr>
      </w:pPr>
    </w:p>
    <w:p w:rsidR="00D46D87" w:rsidRPr="00A8601B" w:rsidRDefault="00D46D87" w:rsidP="00551D20">
      <w:pPr>
        <w:pStyle w:val="Textonotapie"/>
        <w:jc w:val="both"/>
        <w:rPr>
          <w:rFonts w:ascii="Palatino Linotype" w:hAnsi="Palatino Linotype"/>
          <w:i/>
        </w:rPr>
      </w:pPr>
      <w:r w:rsidRPr="00A8601B">
        <w:rPr>
          <w:rFonts w:ascii="Palatino Linotype" w:hAnsi="Palatino Linotype"/>
          <w:b/>
          <w:i/>
        </w:rPr>
        <w:t>Los sujetos obligados sólo proporcionarán la información pública que se les requiera y que obre en sus archivos y en el estado en que ésta se encuentre</w:t>
      </w:r>
      <w:r w:rsidRPr="00A8601B">
        <w:rPr>
          <w:rFonts w:ascii="Palatino Linotype" w:hAnsi="Palatino Linotype"/>
          <w:i/>
        </w:rPr>
        <w:t>. La obligación de proporcionar información no comprende el procesamiento de la misma, ni el presentarla conforme al interés del solicitante; no estarán obligados a generarla, resumirla, efectuar cálculos o practicar investigaciones.”</w:t>
      </w:r>
    </w:p>
    <w:p w:rsidR="00D46D87" w:rsidRDefault="00D46D87" w:rsidP="00551D20">
      <w:pPr>
        <w:pStyle w:val="Textonotapie"/>
        <w:jc w:val="right"/>
      </w:pPr>
      <w:r w:rsidRPr="00A8601B">
        <w:rPr>
          <w:rFonts w:ascii="Palatino Linotype" w:hAnsi="Palatino Linotype"/>
          <w:i/>
        </w:rPr>
        <w:t>(Énfasis añadido)</w:t>
      </w:r>
    </w:p>
  </w:footnote>
  <w:footnote w:id="2">
    <w:p w:rsidR="00D46D87" w:rsidRPr="00C36D37" w:rsidRDefault="00D46D87" w:rsidP="00C640ED">
      <w:pPr>
        <w:pStyle w:val="Textonotapie"/>
        <w:jc w:val="both"/>
        <w:rPr>
          <w:rFonts w:ascii="Palatino Linotype" w:hAnsi="Palatino Linotype"/>
          <w:i/>
        </w:rPr>
      </w:pPr>
      <w:r>
        <w:rPr>
          <w:rStyle w:val="Refdenotaalpie"/>
        </w:rPr>
        <w:footnoteRef/>
      </w:r>
      <w:r>
        <w:t xml:space="preserve"> </w:t>
      </w:r>
      <w:r w:rsidRPr="00C36D37">
        <w:rPr>
          <w:rFonts w:ascii="Palatino Linotype" w:hAnsi="Palatino Linotype"/>
          <w:b/>
          <w:i/>
        </w:rPr>
        <w:t>Artículo 179.</w:t>
      </w:r>
      <w:r w:rsidRPr="00C36D37">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r w:rsidRPr="00C36D37">
        <w:rPr>
          <w:rFonts w:ascii="Palatino Linotype" w:hAnsi="Palatino Linotype"/>
          <w:i/>
        </w:rPr>
        <w:cr/>
        <w:t>(…)</w:t>
      </w:r>
    </w:p>
    <w:p w:rsidR="00D46D87" w:rsidRDefault="00D46D87" w:rsidP="00C640ED">
      <w:pPr>
        <w:pStyle w:val="Textonotapie"/>
        <w:jc w:val="both"/>
      </w:pPr>
      <w:r w:rsidRPr="00A80C6D">
        <w:rPr>
          <w:rFonts w:ascii="Palatino Linotype" w:hAnsi="Palatino Linotype"/>
          <w:b/>
          <w:i/>
        </w:rPr>
        <w:t>IV</w:t>
      </w:r>
      <w:r w:rsidRPr="00A80C6D">
        <w:rPr>
          <w:rFonts w:ascii="Palatino Linotype" w:hAnsi="Palatino Linotype"/>
          <w:i/>
        </w:rPr>
        <w:t>. La declaración de incomp</w:t>
      </w:r>
      <w:r>
        <w:rPr>
          <w:rFonts w:ascii="Palatino Linotype" w:hAnsi="Palatino Linotype"/>
          <w:i/>
        </w:rPr>
        <w:t>etencia por el sujeto obligado;</w:t>
      </w:r>
    </w:p>
  </w:footnote>
  <w:footnote w:id="3">
    <w:p w:rsidR="00D46D87" w:rsidRDefault="00D46D87" w:rsidP="00D46D87">
      <w:pPr>
        <w:pStyle w:val="Textonotapie"/>
        <w:jc w:val="both"/>
      </w:pPr>
      <w:r>
        <w:rPr>
          <w:rStyle w:val="Refdenotaalpie"/>
        </w:rPr>
        <w:footnoteRef/>
      </w:r>
      <w:r>
        <w:t xml:space="preserve"> </w:t>
      </w:r>
      <w:hyperlink r:id="rId1" w:history="1">
        <w:r w:rsidRPr="00D46D87">
          <w:rPr>
            <w:rStyle w:val="Hipervnculo"/>
            <w:rFonts w:ascii="Palatino Linotype" w:hAnsi="Palatino Linotype"/>
            <w:i/>
          </w:rPr>
          <w:t>https://www.faapauaem.mx/transparencia/assets/docs/102/V/Acta-Constitutiva.pdf</w:t>
        </w:r>
      </w:hyperlink>
      <w:r w:rsidRPr="00D46D87">
        <w:rPr>
          <w:rFonts w:ascii="Palatino Linotype" w:hAnsi="Palatino Linotype"/>
          <w:i/>
        </w:rPr>
        <w:t>, consultada el día 28 (veintiocho) de abril de 2021 (dos mil veintiuno) a las 12:59 horas.</w:t>
      </w:r>
    </w:p>
  </w:footnote>
  <w:footnote w:id="4">
    <w:p w:rsidR="00190247" w:rsidRPr="003117CA" w:rsidRDefault="00190247" w:rsidP="00190247">
      <w:pPr>
        <w:pStyle w:val="Textonotapie"/>
        <w:jc w:val="both"/>
        <w:rPr>
          <w:rFonts w:ascii="Palatino Linotype" w:hAnsi="Palatino Linotype"/>
          <w:i/>
        </w:rPr>
      </w:pPr>
      <w:r>
        <w:rPr>
          <w:rStyle w:val="Refdenotaalpie"/>
        </w:rPr>
        <w:footnoteRef/>
      </w:r>
      <w:r>
        <w:t xml:space="preserve"> </w:t>
      </w:r>
      <w:r w:rsidRPr="003117CA">
        <w:rPr>
          <w:rFonts w:ascii="Palatino Linotype" w:hAnsi="Palatino Linotype"/>
          <w:b/>
          <w:i/>
        </w:rPr>
        <w:t>Artículo 13</w:t>
      </w:r>
      <w:r w:rsidRPr="003117CA">
        <w:rPr>
          <w:rFonts w:ascii="Palatino Linotype" w:hAnsi="Palatino Linotype"/>
          <w:i/>
        </w:rPr>
        <w:t>. El Instituto, en el ámbito de sus atribuciones, deberá suplir cualquier deficiencia para</w:t>
      </w:r>
      <w:r>
        <w:rPr>
          <w:rFonts w:ascii="Palatino Linotype" w:hAnsi="Palatino Linotype"/>
          <w:i/>
        </w:rPr>
        <w:t xml:space="preserve"> </w:t>
      </w:r>
      <w:r w:rsidRPr="003117CA">
        <w:rPr>
          <w:rFonts w:ascii="Palatino Linotype" w:hAnsi="Palatino Linotype"/>
          <w:i/>
        </w:rPr>
        <w:t>garantizar el ejercicio del derecho de acceso a la información.</w:t>
      </w:r>
      <w:r w:rsidRPr="003117CA">
        <w:rPr>
          <w:rFonts w:ascii="Palatino Linotype" w:hAnsi="Palatino Linotype"/>
          <w:i/>
        </w:rPr>
        <w:cr/>
      </w:r>
    </w:p>
    <w:p w:rsidR="00190247" w:rsidRPr="003117CA" w:rsidRDefault="00190247" w:rsidP="00190247">
      <w:pPr>
        <w:pStyle w:val="Textonotapie"/>
        <w:jc w:val="both"/>
        <w:rPr>
          <w:rFonts w:ascii="Palatino Linotype" w:hAnsi="Palatino Linotype"/>
          <w:i/>
        </w:rPr>
      </w:pPr>
      <w:r w:rsidRPr="003117CA">
        <w:rPr>
          <w:rFonts w:ascii="Palatino Linotype" w:hAnsi="Palatino Linotype"/>
          <w:b/>
          <w:i/>
        </w:rPr>
        <w:t>Artículo 181.</w:t>
      </w:r>
      <w:r w:rsidRPr="003117CA">
        <w:rPr>
          <w:rFonts w:ascii="Palatino Linotype" w:hAnsi="Palatino Linotype"/>
          <w:i/>
        </w:rPr>
        <w:t xml:space="preserve"> Si el escrito de interposición del recurso no cumple con alguno de los requisitos</w:t>
      </w:r>
      <w:r>
        <w:rPr>
          <w:rFonts w:ascii="Palatino Linotype" w:hAnsi="Palatino Linotype"/>
          <w:i/>
        </w:rPr>
        <w:t xml:space="preserve"> </w:t>
      </w:r>
      <w:r w:rsidRPr="003117CA">
        <w:rPr>
          <w:rFonts w:ascii="Palatino Linotype" w:hAnsi="Palatino Linotype"/>
          <w:i/>
        </w:rPr>
        <w:t>establecidos en el artículo anterior y el Instituto no cuenta con elementos para subsanarlos, se</w:t>
      </w:r>
      <w:r>
        <w:rPr>
          <w:rFonts w:ascii="Palatino Linotype" w:hAnsi="Palatino Linotype"/>
          <w:i/>
        </w:rPr>
        <w:t xml:space="preserve"> </w:t>
      </w:r>
      <w:r w:rsidRPr="003117CA">
        <w:rPr>
          <w:rFonts w:ascii="Palatino Linotype" w:hAnsi="Palatino Linotype"/>
          <w:i/>
        </w:rPr>
        <w:t>prevendrá al recurrente, por una sola ocasión y a través del medio que haya elegido para recibir</w:t>
      </w:r>
      <w:r>
        <w:rPr>
          <w:rFonts w:ascii="Palatino Linotype" w:hAnsi="Palatino Linotype"/>
          <w:i/>
        </w:rPr>
        <w:t xml:space="preserve"> </w:t>
      </w:r>
      <w:r w:rsidRPr="003117CA">
        <w:rPr>
          <w:rFonts w:ascii="Palatino Linotype" w:hAnsi="Palatino Linotype"/>
          <w:i/>
        </w:rPr>
        <w:t>notificaciones, con el objeto de que subsane las omisiones dentro de un plazo que no podrá exceder de</w:t>
      </w:r>
      <w:r>
        <w:rPr>
          <w:rFonts w:ascii="Palatino Linotype" w:hAnsi="Palatino Linotype"/>
          <w:i/>
        </w:rPr>
        <w:t xml:space="preserve"> </w:t>
      </w:r>
      <w:r w:rsidRPr="003117CA">
        <w:rPr>
          <w:rFonts w:ascii="Palatino Linotype" w:hAnsi="Palatino Linotype"/>
          <w:i/>
        </w:rPr>
        <w:t>cinco días hábiles, contados a partir del día siguiente de la notificación de la prevención, con el</w:t>
      </w:r>
      <w:r>
        <w:rPr>
          <w:rFonts w:ascii="Palatino Linotype" w:hAnsi="Palatino Linotype"/>
          <w:i/>
        </w:rPr>
        <w:t xml:space="preserve"> </w:t>
      </w:r>
      <w:r w:rsidRPr="003117CA">
        <w:rPr>
          <w:rFonts w:ascii="Palatino Linotype" w:hAnsi="Palatino Linotype"/>
          <w:i/>
        </w:rPr>
        <w:t>apercibimiento de que, de no cumplir, se desechará el recurso de revisión.</w:t>
      </w:r>
    </w:p>
    <w:p w:rsidR="00190247" w:rsidRPr="003117CA" w:rsidRDefault="00190247" w:rsidP="00190247">
      <w:pPr>
        <w:pStyle w:val="Textonotapie"/>
        <w:jc w:val="both"/>
        <w:rPr>
          <w:rFonts w:ascii="Palatino Linotype" w:hAnsi="Palatino Linotype"/>
          <w:i/>
        </w:rPr>
      </w:pPr>
      <w:r w:rsidRPr="003117CA">
        <w:rPr>
          <w:rFonts w:ascii="Palatino Linotype" w:hAnsi="Palatino Linotype"/>
          <w:i/>
        </w:rPr>
        <w:t>(…)</w:t>
      </w:r>
    </w:p>
    <w:p w:rsidR="00190247" w:rsidRDefault="00190247" w:rsidP="00190247">
      <w:pPr>
        <w:pStyle w:val="Textonotapie"/>
        <w:jc w:val="both"/>
        <w:rPr>
          <w:rFonts w:ascii="Palatino Linotype" w:hAnsi="Palatino Linotype"/>
        </w:rPr>
      </w:pPr>
      <w:r w:rsidRPr="003117CA">
        <w:rPr>
          <w:rFonts w:ascii="Palatino Linotype" w:hAnsi="Palatino Linotype"/>
          <w:i/>
        </w:rPr>
        <w:t xml:space="preserve">Durante el procedimiento deberá aplicarse la </w:t>
      </w:r>
      <w:r w:rsidRPr="003117CA">
        <w:rPr>
          <w:rFonts w:ascii="Palatino Linotype" w:hAnsi="Palatino Linotype"/>
          <w:b/>
          <w:i/>
        </w:rPr>
        <w:t>suplencia de la queja a favor del recurrente</w:t>
      </w:r>
      <w:r w:rsidRPr="003117CA">
        <w:rPr>
          <w:rFonts w:ascii="Palatino Linotype" w:hAnsi="Palatino Linotype"/>
          <w:i/>
        </w:rPr>
        <w:t>, sin cambiar</w:t>
      </w:r>
      <w:r>
        <w:rPr>
          <w:rFonts w:ascii="Palatino Linotype" w:hAnsi="Palatino Linotype"/>
          <w:i/>
        </w:rPr>
        <w:t xml:space="preserve"> </w:t>
      </w:r>
      <w:r w:rsidRPr="003117CA">
        <w:rPr>
          <w:rFonts w:ascii="Palatino Linotype" w:hAnsi="Palatino Linotype"/>
          <w:i/>
        </w:rPr>
        <w:t>los hechos expuestos, asegurándose de que las partes puedan presentar, de manera oral o escrita, los</w:t>
      </w:r>
      <w:r>
        <w:rPr>
          <w:rFonts w:ascii="Palatino Linotype" w:hAnsi="Palatino Linotype"/>
          <w:i/>
        </w:rPr>
        <w:t xml:space="preserve"> </w:t>
      </w:r>
      <w:r w:rsidRPr="003117CA">
        <w:rPr>
          <w:rFonts w:ascii="Palatino Linotype" w:hAnsi="Palatino Linotype"/>
          <w:i/>
        </w:rPr>
        <w:t>argumentos que funden y motiven sus pretensiones.</w:t>
      </w:r>
    </w:p>
    <w:p w:rsidR="00190247" w:rsidRDefault="00190247" w:rsidP="00190247">
      <w:pPr>
        <w:pStyle w:val="Textonotapie"/>
        <w:jc w:val="right"/>
      </w:pPr>
      <w:r>
        <w:rPr>
          <w:rFonts w:ascii="Palatino Linotype" w:hAnsi="Palatino Linotype"/>
        </w:rPr>
        <w:t>(Énfasis añadido)</w:t>
      </w:r>
      <w:r w:rsidRPr="003117CA">
        <w:rPr>
          <w:rFonts w:ascii="Palatino Linotype" w:hAnsi="Palatino Linotype"/>
          <w:i/>
        </w:rPr>
        <w:cr/>
      </w:r>
    </w:p>
  </w:footnote>
  <w:footnote w:id="5">
    <w:p w:rsidR="008A685F" w:rsidRPr="00935D10" w:rsidRDefault="008A685F" w:rsidP="008A685F">
      <w:pPr>
        <w:pStyle w:val="Textonotapie"/>
        <w:jc w:val="both"/>
        <w:rPr>
          <w:rFonts w:ascii="Palatino Linotype" w:hAnsi="Palatino Linotype"/>
          <w:i/>
        </w:rPr>
      </w:pPr>
      <w:r w:rsidRPr="00935D10">
        <w:rPr>
          <w:rStyle w:val="Refdenotaalpie"/>
          <w:rFonts w:ascii="Palatino Linotype" w:hAnsi="Palatino Linotype"/>
          <w:i/>
        </w:rPr>
        <w:footnoteRef/>
      </w:r>
      <w:r w:rsidRPr="00935D10">
        <w:rPr>
          <w:rFonts w:ascii="Palatino Linotype" w:hAnsi="Palatino Linotype"/>
          <w:i/>
        </w:rPr>
        <w:t xml:space="preserve"> Argumento que parte de la oposición entre dos hechos para concluir del uno lo contrario de lo que ya se sabe del otro.</w:t>
      </w:r>
    </w:p>
    <w:p w:rsidR="008A685F" w:rsidRPr="00935D10" w:rsidRDefault="008A685F" w:rsidP="008A685F">
      <w:pPr>
        <w:pStyle w:val="Textonotapie"/>
        <w:jc w:val="both"/>
      </w:pPr>
      <w:r w:rsidRPr="00935D10">
        <w:rPr>
          <w:rFonts w:ascii="Palatino Linotype" w:hAnsi="Palatino Linotype"/>
          <w:i/>
        </w:rPr>
        <w:t>Respecto de la interpretación de una norma o de hechos o actos jurídicos (subsunción jurídica de los hechos o aplicación del derecho a hechos concretos), se emplea comúnmente esta forma</w:t>
      </w:r>
      <w:r>
        <w:rPr>
          <w:rFonts w:ascii="Palatino Linotype" w:hAnsi="Palatino Linotype"/>
          <w:i/>
        </w:rPr>
        <w:t xml:space="preserve"> </w:t>
      </w:r>
      <w:r w:rsidRPr="00935D10">
        <w:rPr>
          <w:rFonts w:ascii="Palatino Linotype" w:hAnsi="Palatino Linotype"/>
          <w:i/>
        </w:rPr>
        <w:t>de razonamiento para deducir una consecuencia, por oposición con algo expuesto anteriormente como principio consagrado probado.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D87" w:rsidRDefault="006F374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50"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D46D87" w:rsidTr="00C640ED">
      <w:trPr>
        <w:trHeight w:val="227"/>
      </w:trPr>
      <w:tc>
        <w:tcPr>
          <w:tcW w:w="3970" w:type="dxa"/>
          <w:hideMark/>
        </w:tcPr>
        <w:p w:rsidR="00D46D87" w:rsidRPr="00C640ED" w:rsidRDefault="00D46D87" w:rsidP="00551D20">
          <w:pPr>
            <w:spacing w:after="120" w:line="256" w:lineRule="auto"/>
            <w:ind w:right="204"/>
            <w:jc w:val="right"/>
            <w:rPr>
              <w:rFonts w:ascii="Palatino Linotype" w:hAnsi="Palatino Linotype" w:cs="Arial"/>
              <w:szCs w:val="20"/>
            </w:rPr>
          </w:pPr>
          <w:r w:rsidRPr="00C640ED">
            <w:rPr>
              <w:rFonts w:ascii="Palatino Linotype" w:hAnsi="Palatino Linotype" w:cs="Arial"/>
              <w:szCs w:val="20"/>
            </w:rPr>
            <w:t>Recurso de Revisión N°:</w:t>
          </w:r>
        </w:p>
      </w:tc>
      <w:tc>
        <w:tcPr>
          <w:tcW w:w="5953" w:type="dxa"/>
          <w:hideMark/>
        </w:tcPr>
        <w:p w:rsidR="00D46D87" w:rsidRPr="00C640ED" w:rsidRDefault="00D46D87" w:rsidP="00C640ED">
          <w:pPr>
            <w:spacing w:after="120" w:line="256" w:lineRule="auto"/>
            <w:ind w:left="-486" w:right="214" w:firstLine="699"/>
            <w:jc w:val="right"/>
            <w:rPr>
              <w:rFonts w:ascii="Palatino Linotype" w:hAnsi="Palatino Linotype" w:cs="Arial"/>
              <w:b/>
              <w:szCs w:val="20"/>
            </w:rPr>
          </w:pPr>
          <w:r w:rsidRPr="00C640ED">
            <w:rPr>
              <w:rFonts w:ascii="Palatino Linotype" w:hAnsi="Palatino Linotype" w:cs="Arial"/>
              <w:b/>
              <w:bCs/>
              <w:sz w:val="24"/>
              <w:lang w:eastAsia="es-MX"/>
            </w:rPr>
            <w:t>01190/INFOEM/IP/RR/2021</w:t>
          </w:r>
        </w:p>
      </w:tc>
    </w:tr>
    <w:tr w:rsidR="00D46D87" w:rsidTr="00C640ED">
      <w:trPr>
        <w:trHeight w:val="242"/>
      </w:trPr>
      <w:tc>
        <w:tcPr>
          <w:tcW w:w="3970" w:type="dxa"/>
          <w:hideMark/>
        </w:tcPr>
        <w:p w:rsidR="00D46D87" w:rsidRPr="00C640ED" w:rsidRDefault="00D46D87" w:rsidP="00551D20">
          <w:pPr>
            <w:spacing w:after="120" w:line="256" w:lineRule="auto"/>
            <w:ind w:right="204"/>
            <w:jc w:val="right"/>
            <w:rPr>
              <w:rFonts w:ascii="Palatino Linotype" w:hAnsi="Palatino Linotype" w:cs="Arial"/>
              <w:szCs w:val="20"/>
            </w:rPr>
          </w:pPr>
          <w:r w:rsidRPr="00C640ED">
            <w:rPr>
              <w:rFonts w:ascii="Palatino Linotype" w:hAnsi="Palatino Linotype" w:cs="Arial"/>
              <w:szCs w:val="20"/>
            </w:rPr>
            <w:t>Sujeto Obligado:</w:t>
          </w:r>
        </w:p>
      </w:tc>
      <w:tc>
        <w:tcPr>
          <w:tcW w:w="5953" w:type="dxa"/>
          <w:hideMark/>
        </w:tcPr>
        <w:p w:rsidR="00D46D87" w:rsidRPr="00C640ED" w:rsidRDefault="00D46D87" w:rsidP="00551D20">
          <w:pPr>
            <w:spacing w:after="120" w:line="256" w:lineRule="auto"/>
            <w:ind w:left="-486" w:right="214" w:firstLine="284"/>
            <w:jc w:val="right"/>
            <w:rPr>
              <w:rFonts w:ascii="Palatino Linotype" w:hAnsi="Palatino Linotype" w:cs="Arial"/>
              <w:b/>
              <w:szCs w:val="20"/>
            </w:rPr>
          </w:pPr>
          <w:r w:rsidRPr="00C640ED">
            <w:rPr>
              <w:rFonts w:ascii="Palatino Linotype" w:hAnsi="Palatino Linotype" w:cs="Arial"/>
              <w:b/>
              <w:szCs w:val="20"/>
            </w:rPr>
            <w:t>Federación de Asociaciones Autónomas de Personal Académico de la Universidad Autónoma del Estado de México(FAAPAUAEM)</w:t>
          </w:r>
        </w:p>
      </w:tc>
    </w:tr>
    <w:tr w:rsidR="00D46D87" w:rsidTr="00C640ED">
      <w:trPr>
        <w:trHeight w:val="342"/>
      </w:trPr>
      <w:tc>
        <w:tcPr>
          <w:tcW w:w="3970" w:type="dxa"/>
          <w:hideMark/>
        </w:tcPr>
        <w:p w:rsidR="00D46D87" w:rsidRPr="00C640ED" w:rsidRDefault="00D46D87" w:rsidP="00551D20">
          <w:pPr>
            <w:tabs>
              <w:tab w:val="left" w:pos="4892"/>
            </w:tabs>
            <w:spacing w:after="120" w:line="256" w:lineRule="auto"/>
            <w:ind w:right="204"/>
            <w:jc w:val="right"/>
            <w:rPr>
              <w:rFonts w:ascii="Palatino Linotype" w:hAnsi="Palatino Linotype" w:cs="Arial"/>
              <w:szCs w:val="20"/>
            </w:rPr>
          </w:pPr>
          <w:r w:rsidRPr="00C640ED">
            <w:rPr>
              <w:rFonts w:ascii="Palatino Linotype" w:hAnsi="Palatino Linotype" w:cs="Arial"/>
              <w:szCs w:val="20"/>
            </w:rPr>
            <w:t>Comisionada Ponente:</w:t>
          </w:r>
        </w:p>
      </w:tc>
      <w:tc>
        <w:tcPr>
          <w:tcW w:w="5953" w:type="dxa"/>
          <w:hideMark/>
        </w:tcPr>
        <w:p w:rsidR="00D46D87" w:rsidRPr="00C640ED" w:rsidRDefault="00D46D87" w:rsidP="00551D20">
          <w:pPr>
            <w:spacing w:after="120" w:line="256" w:lineRule="auto"/>
            <w:ind w:left="-486" w:right="214" w:firstLine="567"/>
            <w:jc w:val="right"/>
            <w:rPr>
              <w:rFonts w:ascii="Palatino Linotype" w:hAnsi="Palatino Linotype" w:cs="Arial"/>
              <w:b/>
              <w:szCs w:val="20"/>
            </w:rPr>
          </w:pPr>
          <w:r w:rsidRPr="00C640ED">
            <w:rPr>
              <w:rFonts w:ascii="Palatino Linotype" w:hAnsi="Palatino Linotype" w:cs="Arial"/>
              <w:b/>
              <w:szCs w:val="20"/>
            </w:rPr>
            <w:t>Zulema Martínez Sánchez</w:t>
          </w:r>
        </w:p>
      </w:tc>
    </w:tr>
  </w:tbl>
  <w:p w:rsidR="00D46D87" w:rsidRPr="00AE046A" w:rsidRDefault="006F3749" w:rsidP="00551D20">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1" type="#_x0000_t75" style="position:absolute;margin-left:-82.3pt;margin-top:-110.1pt;width:609.4pt;height:793.75pt;z-index:-251655168;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D46D87" w:rsidTr="00C640ED">
      <w:trPr>
        <w:trHeight w:val="227"/>
      </w:trPr>
      <w:tc>
        <w:tcPr>
          <w:tcW w:w="4112" w:type="dxa"/>
          <w:hideMark/>
        </w:tcPr>
        <w:p w:rsidR="00D46D87" w:rsidRPr="00C640ED" w:rsidRDefault="00D46D87" w:rsidP="00551D20">
          <w:pPr>
            <w:spacing w:after="120" w:line="256" w:lineRule="auto"/>
            <w:ind w:right="204"/>
            <w:jc w:val="right"/>
            <w:rPr>
              <w:rFonts w:ascii="Palatino Linotype" w:hAnsi="Palatino Linotype" w:cs="Arial"/>
              <w:szCs w:val="20"/>
            </w:rPr>
          </w:pPr>
          <w:r w:rsidRPr="00C640ED">
            <w:rPr>
              <w:rFonts w:ascii="Palatino Linotype" w:hAnsi="Palatino Linotype" w:cs="Arial"/>
              <w:szCs w:val="20"/>
            </w:rPr>
            <w:t>Recurso de Revisión N°:</w:t>
          </w:r>
        </w:p>
      </w:tc>
      <w:tc>
        <w:tcPr>
          <w:tcW w:w="5811" w:type="dxa"/>
          <w:hideMark/>
        </w:tcPr>
        <w:p w:rsidR="00D46D87" w:rsidRPr="00C640ED" w:rsidRDefault="00D46D87" w:rsidP="00C640ED">
          <w:pPr>
            <w:spacing w:after="120" w:line="256" w:lineRule="auto"/>
            <w:ind w:left="-486" w:right="214" w:firstLine="699"/>
            <w:jc w:val="right"/>
            <w:rPr>
              <w:rFonts w:ascii="Palatino Linotype" w:hAnsi="Palatino Linotype" w:cs="Arial"/>
              <w:b/>
              <w:szCs w:val="20"/>
            </w:rPr>
          </w:pPr>
          <w:r w:rsidRPr="00C640ED">
            <w:rPr>
              <w:rFonts w:ascii="Palatino Linotype" w:hAnsi="Palatino Linotype" w:cs="Arial"/>
              <w:b/>
              <w:bCs/>
              <w:sz w:val="24"/>
              <w:lang w:eastAsia="es-MX"/>
            </w:rPr>
            <w:t>01190/INFOEM/IP/RR/2021</w:t>
          </w:r>
        </w:p>
      </w:tc>
    </w:tr>
    <w:tr w:rsidR="00D46D87" w:rsidTr="00C640ED">
      <w:trPr>
        <w:trHeight w:val="242"/>
      </w:trPr>
      <w:tc>
        <w:tcPr>
          <w:tcW w:w="4112" w:type="dxa"/>
          <w:hideMark/>
        </w:tcPr>
        <w:p w:rsidR="00D46D87" w:rsidRPr="00C640ED" w:rsidRDefault="00D46D87" w:rsidP="00551D20">
          <w:pPr>
            <w:spacing w:after="120" w:line="256" w:lineRule="auto"/>
            <w:ind w:right="204"/>
            <w:jc w:val="right"/>
            <w:rPr>
              <w:rFonts w:ascii="Palatino Linotype" w:hAnsi="Palatino Linotype" w:cs="Arial"/>
              <w:szCs w:val="20"/>
            </w:rPr>
          </w:pPr>
          <w:r w:rsidRPr="00C640ED">
            <w:rPr>
              <w:rFonts w:ascii="Palatino Linotype" w:hAnsi="Palatino Linotype" w:cs="Arial"/>
              <w:szCs w:val="20"/>
            </w:rPr>
            <w:t>Sujeto Obligado:</w:t>
          </w:r>
        </w:p>
      </w:tc>
      <w:tc>
        <w:tcPr>
          <w:tcW w:w="5811" w:type="dxa"/>
          <w:hideMark/>
        </w:tcPr>
        <w:p w:rsidR="00D46D87" w:rsidRPr="00C640ED" w:rsidRDefault="00D46D87" w:rsidP="00C640ED">
          <w:pPr>
            <w:spacing w:after="120" w:line="256" w:lineRule="auto"/>
            <w:ind w:left="72" w:right="214" w:hanging="9"/>
            <w:jc w:val="right"/>
            <w:rPr>
              <w:rFonts w:ascii="Palatino Linotype" w:hAnsi="Palatino Linotype" w:cs="Arial"/>
              <w:b/>
              <w:szCs w:val="20"/>
            </w:rPr>
          </w:pPr>
          <w:r w:rsidRPr="00C640ED">
            <w:rPr>
              <w:rFonts w:ascii="Palatino Linotype" w:hAnsi="Palatino Linotype" w:cs="Arial"/>
              <w:b/>
              <w:szCs w:val="20"/>
            </w:rPr>
            <w:t>Federación de Asociaciones Autónomas de Personal Académico de la Universidad Autónoma del Estado de México(FAAPAUAEM)</w:t>
          </w:r>
        </w:p>
      </w:tc>
    </w:tr>
    <w:tr w:rsidR="00D46D87" w:rsidTr="00C640ED">
      <w:trPr>
        <w:trHeight w:val="342"/>
      </w:trPr>
      <w:tc>
        <w:tcPr>
          <w:tcW w:w="4112" w:type="dxa"/>
        </w:tcPr>
        <w:p w:rsidR="00D46D87" w:rsidRPr="00C640ED" w:rsidRDefault="00D46D87" w:rsidP="00551D20">
          <w:pPr>
            <w:tabs>
              <w:tab w:val="left" w:pos="4892"/>
            </w:tabs>
            <w:spacing w:after="120" w:line="256" w:lineRule="auto"/>
            <w:ind w:right="204"/>
            <w:jc w:val="right"/>
            <w:rPr>
              <w:rFonts w:ascii="Palatino Linotype" w:hAnsi="Palatino Linotype" w:cs="Arial"/>
              <w:szCs w:val="20"/>
            </w:rPr>
          </w:pPr>
          <w:r w:rsidRPr="00C640ED">
            <w:rPr>
              <w:rFonts w:ascii="Palatino Linotype" w:hAnsi="Palatino Linotype" w:cs="Arial"/>
              <w:szCs w:val="20"/>
            </w:rPr>
            <w:t>Recurrente:</w:t>
          </w:r>
        </w:p>
      </w:tc>
      <w:tc>
        <w:tcPr>
          <w:tcW w:w="5811" w:type="dxa"/>
        </w:tcPr>
        <w:p w:rsidR="00D46D87" w:rsidRPr="00C640ED" w:rsidRDefault="005E6B40" w:rsidP="00551D20">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xxxxxxxxxxxxxxxxxxxxxxxxxxxxxxx</w:t>
          </w:r>
          <w:proofErr w:type="spellEnd"/>
        </w:p>
      </w:tc>
    </w:tr>
    <w:tr w:rsidR="00D46D87" w:rsidTr="00C640ED">
      <w:trPr>
        <w:trHeight w:val="342"/>
      </w:trPr>
      <w:tc>
        <w:tcPr>
          <w:tcW w:w="4112" w:type="dxa"/>
        </w:tcPr>
        <w:p w:rsidR="00D46D87" w:rsidRPr="00C640ED" w:rsidRDefault="00D46D87" w:rsidP="00551D20">
          <w:pPr>
            <w:tabs>
              <w:tab w:val="left" w:pos="4892"/>
            </w:tabs>
            <w:spacing w:after="120" w:line="256" w:lineRule="auto"/>
            <w:ind w:right="204"/>
            <w:jc w:val="right"/>
            <w:rPr>
              <w:rFonts w:ascii="Palatino Linotype" w:hAnsi="Palatino Linotype" w:cs="Arial"/>
              <w:szCs w:val="20"/>
            </w:rPr>
          </w:pPr>
          <w:r w:rsidRPr="00C640ED">
            <w:rPr>
              <w:rFonts w:ascii="Palatino Linotype" w:hAnsi="Palatino Linotype" w:cs="Arial"/>
              <w:szCs w:val="20"/>
            </w:rPr>
            <w:t>Comisionada Ponente:</w:t>
          </w:r>
        </w:p>
      </w:tc>
      <w:tc>
        <w:tcPr>
          <w:tcW w:w="5811" w:type="dxa"/>
        </w:tcPr>
        <w:p w:rsidR="00D46D87" w:rsidRPr="00C640ED" w:rsidRDefault="00D46D87" w:rsidP="00551D20">
          <w:pPr>
            <w:spacing w:after="120" w:line="256" w:lineRule="auto"/>
            <w:ind w:left="-486" w:right="214" w:firstLine="567"/>
            <w:jc w:val="right"/>
            <w:rPr>
              <w:rFonts w:ascii="Palatino Linotype" w:hAnsi="Palatino Linotype" w:cs="Arial"/>
              <w:b/>
              <w:szCs w:val="20"/>
            </w:rPr>
          </w:pPr>
          <w:r w:rsidRPr="00C640ED">
            <w:rPr>
              <w:rFonts w:ascii="Palatino Linotype" w:hAnsi="Palatino Linotype" w:cs="Arial"/>
              <w:b/>
              <w:szCs w:val="20"/>
            </w:rPr>
            <w:t>Zulema Martínez Sánchez</w:t>
          </w:r>
        </w:p>
      </w:tc>
    </w:tr>
  </w:tbl>
  <w:p w:rsidR="00D46D87" w:rsidRPr="00C222C0" w:rsidRDefault="006F3749">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49" type="#_x0000_t75" style="position:absolute;margin-left:-82.3pt;margin-top:-132.95pt;width:609.4pt;height:793.75pt;z-index:-251657216;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B2519"/>
    <w:multiLevelType w:val="multilevel"/>
    <w:tmpl w:val="D54658A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7293F77"/>
    <w:multiLevelType w:val="hybridMultilevel"/>
    <w:tmpl w:val="DDD25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9620400"/>
    <w:multiLevelType w:val="hybridMultilevel"/>
    <w:tmpl w:val="5A923078"/>
    <w:lvl w:ilvl="0" w:tplc="72BE43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23AE7C79"/>
    <w:multiLevelType w:val="hybridMultilevel"/>
    <w:tmpl w:val="1DA247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52A691A"/>
    <w:multiLevelType w:val="hybridMultilevel"/>
    <w:tmpl w:val="1DA247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6513B95"/>
    <w:multiLevelType w:val="hybridMultilevel"/>
    <w:tmpl w:val="FBBE709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6A7AC8"/>
    <w:multiLevelType w:val="hybridMultilevel"/>
    <w:tmpl w:val="6E180100"/>
    <w:lvl w:ilvl="0" w:tplc="D6B6B6E0">
      <w:start w:val="1"/>
      <w:numFmt w:val="upperRoman"/>
      <w:lvlText w:val="%1."/>
      <w:lvlJc w:val="right"/>
      <w:pPr>
        <w:ind w:left="720" w:hanging="360"/>
      </w:pPr>
      <w:rPr>
        <w:b/>
      </w:rPr>
    </w:lvl>
    <w:lvl w:ilvl="1" w:tplc="BC86E1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FDE6794"/>
    <w:multiLevelType w:val="hybridMultilevel"/>
    <w:tmpl w:val="F3D0F8D4"/>
    <w:lvl w:ilvl="0" w:tplc="359E5E3E">
      <w:start w:val="1"/>
      <w:numFmt w:val="upperRoman"/>
      <w:lvlText w:val="%1."/>
      <w:lvlJc w:val="right"/>
      <w:pPr>
        <w:ind w:left="720" w:hanging="360"/>
      </w:pPr>
      <w:rPr>
        <w:b/>
        <w:sz w:val="26"/>
        <w:szCs w:val="26"/>
      </w:rPr>
    </w:lvl>
    <w:lvl w:ilvl="1" w:tplc="BC86E1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1087F45"/>
    <w:multiLevelType w:val="hybridMultilevel"/>
    <w:tmpl w:val="4DE0EB0C"/>
    <w:lvl w:ilvl="0" w:tplc="080A0011">
      <w:start w:val="1"/>
      <w:numFmt w:val="decimal"/>
      <w:lvlText w:val="%1)"/>
      <w:lvlJc w:val="left"/>
      <w:pPr>
        <w:ind w:left="720" w:hanging="360"/>
      </w:pPr>
    </w:lvl>
    <w:lvl w:ilvl="1" w:tplc="DEFE5CCC">
      <w:start w:val="1"/>
      <w:numFmt w:val="decimal"/>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44B0D64"/>
    <w:multiLevelType w:val="hybridMultilevel"/>
    <w:tmpl w:val="8DEAD94E"/>
    <w:lvl w:ilvl="0" w:tplc="3AF4168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89B0B7A"/>
    <w:multiLevelType w:val="hybridMultilevel"/>
    <w:tmpl w:val="35A8CA54"/>
    <w:lvl w:ilvl="0" w:tplc="973A0E6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AEB40B0"/>
    <w:multiLevelType w:val="hybridMultilevel"/>
    <w:tmpl w:val="62CA70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DF435A1"/>
    <w:multiLevelType w:val="hybridMultilevel"/>
    <w:tmpl w:val="7938B3F0"/>
    <w:lvl w:ilvl="0" w:tplc="6E52BD7A">
      <w:start w:val="1"/>
      <w:numFmt w:val="decimal"/>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689611A7"/>
    <w:multiLevelType w:val="hybridMultilevel"/>
    <w:tmpl w:val="B06EE7B8"/>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F1B2D58"/>
    <w:multiLevelType w:val="hybridMultilevel"/>
    <w:tmpl w:val="5DBEB9CE"/>
    <w:lvl w:ilvl="0" w:tplc="080A0011">
      <w:start w:val="1"/>
      <w:numFmt w:val="decimal"/>
      <w:lvlText w:val="%1)"/>
      <w:lvlJc w:val="left"/>
      <w:pPr>
        <w:ind w:left="720" w:hanging="360"/>
      </w:pPr>
    </w:lvl>
    <w:lvl w:ilvl="1" w:tplc="BC906092">
      <w:start w:val="1"/>
      <w:numFmt w:val="decimal"/>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60E4230"/>
    <w:multiLevelType w:val="hybridMultilevel"/>
    <w:tmpl w:val="CCC8CD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C3A228D"/>
    <w:multiLevelType w:val="hybridMultilevel"/>
    <w:tmpl w:val="1AF69E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ED32C35"/>
    <w:multiLevelType w:val="hybridMultilevel"/>
    <w:tmpl w:val="171AAA1C"/>
    <w:lvl w:ilvl="0" w:tplc="9C724258">
      <w:start w:val="1"/>
      <w:numFmt w:val="decimal"/>
      <w:lvlText w:val="%1)"/>
      <w:lvlJc w:val="left"/>
      <w:pPr>
        <w:ind w:left="2160" w:hanging="360"/>
      </w:pPr>
      <w:rPr>
        <w:b/>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num w:numId="1">
    <w:abstractNumId w:val="16"/>
  </w:num>
  <w:num w:numId="2">
    <w:abstractNumId w:val="3"/>
  </w:num>
  <w:num w:numId="3">
    <w:abstractNumId w:val="4"/>
  </w:num>
  <w:num w:numId="4">
    <w:abstractNumId w:val="6"/>
  </w:num>
  <w:num w:numId="5">
    <w:abstractNumId w:val="10"/>
  </w:num>
  <w:num w:numId="6">
    <w:abstractNumId w:val="0"/>
  </w:num>
  <w:num w:numId="7">
    <w:abstractNumId w:val="5"/>
  </w:num>
  <w:num w:numId="8">
    <w:abstractNumId w:val="8"/>
  </w:num>
  <w:num w:numId="9">
    <w:abstractNumId w:val="13"/>
  </w:num>
  <w:num w:numId="10">
    <w:abstractNumId w:val="14"/>
  </w:num>
  <w:num w:numId="11">
    <w:abstractNumId w:val="1"/>
  </w:num>
  <w:num w:numId="12">
    <w:abstractNumId w:val="11"/>
  </w:num>
  <w:num w:numId="13">
    <w:abstractNumId w:val="2"/>
  </w:num>
  <w:num w:numId="14">
    <w:abstractNumId w:val="15"/>
  </w:num>
  <w:num w:numId="15">
    <w:abstractNumId w:val="7"/>
  </w:num>
  <w:num w:numId="16">
    <w:abstractNumId w:val="9"/>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0ED"/>
    <w:rsid w:val="00036F8B"/>
    <w:rsid w:val="000970DB"/>
    <w:rsid w:val="00111FBB"/>
    <w:rsid w:val="00123996"/>
    <w:rsid w:val="00190247"/>
    <w:rsid w:val="00246AB5"/>
    <w:rsid w:val="002958AF"/>
    <w:rsid w:val="002C3F15"/>
    <w:rsid w:val="00351928"/>
    <w:rsid w:val="003B1267"/>
    <w:rsid w:val="003B6EA2"/>
    <w:rsid w:val="00417506"/>
    <w:rsid w:val="004455BC"/>
    <w:rsid w:val="00481A31"/>
    <w:rsid w:val="004D158E"/>
    <w:rsid w:val="00520B64"/>
    <w:rsid w:val="00520FA9"/>
    <w:rsid w:val="00551D20"/>
    <w:rsid w:val="0057226C"/>
    <w:rsid w:val="00576FDD"/>
    <w:rsid w:val="005D26F0"/>
    <w:rsid w:val="005D3721"/>
    <w:rsid w:val="005E6B40"/>
    <w:rsid w:val="00694E13"/>
    <w:rsid w:val="006A0AB5"/>
    <w:rsid w:val="006A4D1E"/>
    <w:rsid w:val="006F3749"/>
    <w:rsid w:val="007E1D86"/>
    <w:rsid w:val="007E677E"/>
    <w:rsid w:val="00837207"/>
    <w:rsid w:val="008616B7"/>
    <w:rsid w:val="008A4954"/>
    <w:rsid w:val="008A685F"/>
    <w:rsid w:val="00974A44"/>
    <w:rsid w:val="009B4D00"/>
    <w:rsid w:val="00A37632"/>
    <w:rsid w:val="00A738AC"/>
    <w:rsid w:val="00A80C6D"/>
    <w:rsid w:val="00B76106"/>
    <w:rsid w:val="00BA11EC"/>
    <w:rsid w:val="00BA4ED5"/>
    <w:rsid w:val="00BD7058"/>
    <w:rsid w:val="00BD7103"/>
    <w:rsid w:val="00BF005E"/>
    <w:rsid w:val="00C06924"/>
    <w:rsid w:val="00C2046E"/>
    <w:rsid w:val="00C566D8"/>
    <w:rsid w:val="00C56B0F"/>
    <w:rsid w:val="00C640ED"/>
    <w:rsid w:val="00CC105A"/>
    <w:rsid w:val="00CC4F9A"/>
    <w:rsid w:val="00CE3C35"/>
    <w:rsid w:val="00D35DE6"/>
    <w:rsid w:val="00D46D87"/>
    <w:rsid w:val="00D74279"/>
    <w:rsid w:val="00DB2CD7"/>
    <w:rsid w:val="00E06C2E"/>
    <w:rsid w:val="00EB766F"/>
    <w:rsid w:val="00FD56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D5CAF23-5B23-490E-B9EB-41BFDFED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0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640E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640E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640E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640E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640E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640ED"/>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C640E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640ED"/>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C640ED"/>
    <w:rPr>
      <w:vertAlign w:val="superscript"/>
    </w:rPr>
  </w:style>
  <w:style w:type="character" w:styleId="Hipervnculo">
    <w:name w:val="Hyperlink"/>
    <w:basedOn w:val="Fuentedeprrafopredeter"/>
    <w:uiPriority w:val="99"/>
    <w:unhideWhenUsed/>
    <w:rsid w:val="00C204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10775">
      <w:bodyDiv w:val="1"/>
      <w:marLeft w:val="0"/>
      <w:marRight w:val="0"/>
      <w:marTop w:val="0"/>
      <w:marBottom w:val="0"/>
      <w:divBdr>
        <w:top w:val="none" w:sz="0" w:space="0" w:color="auto"/>
        <w:left w:val="none" w:sz="0" w:space="0" w:color="auto"/>
        <w:bottom w:val="none" w:sz="0" w:space="0" w:color="auto"/>
        <w:right w:val="none" w:sz="0" w:space="0" w:color="auto"/>
      </w:divBdr>
    </w:div>
    <w:div w:id="349838202">
      <w:bodyDiv w:val="1"/>
      <w:marLeft w:val="0"/>
      <w:marRight w:val="0"/>
      <w:marTop w:val="0"/>
      <w:marBottom w:val="0"/>
      <w:divBdr>
        <w:top w:val="none" w:sz="0" w:space="0" w:color="auto"/>
        <w:left w:val="none" w:sz="0" w:space="0" w:color="auto"/>
        <w:bottom w:val="none" w:sz="0" w:space="0" w:color="auto"/>
        <w:right w:val="none" w:sz="0" w:space="0" w:color="auto"/>
      </w:divBdr>
    </w:div>
    <w:div w:id="1027829561">
      <w:bodyDiv w:val="1"/>
      <w:marLeft w:val="0"/>
      <w:marRight w:val="0"/>
      <w:marTop w:val="0"/>
      <w:marBottom w:val="0"/>
      <w:divBdr>
        <w:top w:val="none" w:sz="0" w:space="0" w:color="auto"/>
        <w:left w:val="none" w:sz="0" w:space="0" w:color="auto"/>
        <w:bottom w:val="none" w:sz="0" w:space="0" w:color="auto"/>
        <w:right w:val="none" w:sz="0" w:space="0" w:color="auto"/>
      </w:divBdr>
    </w:div>
    <w:div w:id="17762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pomex.org.mx/ipo3/lgt/indice/sgg.web" TargetMode="External"/><Relationship Id="rId4" Type="http://schemas.openxmlformats.org/officeDocument/2006/relationships/webSettings" Target="webSettings.xml"/><Relationship Id="rId9" Type="http://schemas.openxmlformats.org/officeDocument/2006/relationships/hyperlink" Target="https://www.ipomex.org.mx/ipo/lgt/ondice/juntatoluca.web"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faapauaem.mx/transparencia/assets/docs/102/V/Acta-Constitutiv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857</TotalTime>
  <Pages>43</Pages>
  <Words>11972</Words>
  <Characters>65847</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20</cp:revision>
  <dcterms:created xsi:type="dcterms:W3CDTF">2021-04-26T22:44:00Z</dcterms:created>
  <dcterms:modified xsi:type="dcterms:W3CDTF">2021-06-17T20:00:00Z</dcterms:modified>
</cp:coreProperties>
</file>