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E262" w14:textId="1DD16661" w:rsidR="00F803EF" w:rsidRPr="00CB5F0C" w:rsidRDefault="00F803EF" w:rsidP="00F803EF">
      <w:pPr>
        <w:suppressAutoHyphens/>
        <w:spacing w:line="360" w:lineRule="auto"/>
        <w:jc w:val="both"/>
        <w:rPr>
          <w:rFonts w:ascii="Palatino Linotype" w:hAnsi="Palatino Linotype"/>
        </w:rPr>
      </w:pPr>
      <w:r w:rsidRPr="00CB5F0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44270" w:rsidRPr="00CB5F0C">
        <w:rPr>
          <w:rFonts w:ascii="Palatino Linotype" w:hAnsi="Palatino Linotype"/>
        </w:rPr>
        <w:t>veintisiete</w:t>
      </w:r>
      <w:r w:rsidR="00890648" w:rsidRPr="00CB5F0C">
        <w:rPr>
          <w:rFonts w:ascii="Palatino Linotype" w:hAnsi="Palatino Linotype"/>
        </w:rPr>
        <w:t xml:space="preserve"> de octubre</w:t>
      </w:r>
      <w:r w:rsidRPr="00CB5F0C">
        <w:rPr>
          <w:rFonts w:ascii="Palatino Linotype" w:hAnsi="Palatino Linotype"/>
        </w:rPr>
        <w:t xml:space="preserve"> de dos mil veintiuno.</w:t>
      </w:r>
    </w:p>
    <w:p w14:paraId="5D0EBE43" w14:textId="77777777" w:rsidR="00F803EF" w:rsidRPr="00CB5F0C" w:rsidRDefault="00F803EF" w:rsidP="00F803EF">
      <w:pPr>
        <w:suppressAutoHyphens/>
        <w:spacing w:line="360" w:lineRule="auto"/>
        <w:jc w:val="both"/>
        <w:rPr>
          <w:rFonts w:ascii="Palatino Linotype" w:hAnsi="Palatino Linotype"/>
        </w:rPr>
      </w:pPr>
    </w:p>
    <w:p w14:paraId="19A6096D" w14:textId="176AA382" w:rsidR="00F803EF" w:rsidRPr="00CB5F0C" w:rsidRDefault="00F803EF" w:rsidP="00F803EF">
      <w:pPr>
        <w:suppressAutoHyphens/>
        <w:spacing w:line="360" w:lineRule="auto"/>
        <w:jc w:val="both"/>
        <w:rPr>
          <w:rFonts w:ascii="Palatino Linotype" w:hAnsi="Palatino Linotype"/>
        </w:rPr>
      </w:pPr>
      <w:r w:rsidRPr="00CB5F0C">
        <w:rPr>
          <w:rFonts w:ascii="Palatino Linotype" w:hAnsi="Palatino Linotype"/>
          <w:b/>
        </w:rPr>
        <w:t>VISTO</w:t>
      </w:r>
      <w:r w:rsidRPr="00CB5F0C">
        <w:rPr>
          <w:rFonts w:ascii="Palatino Linotype" w:hAnsi="Palatino Linotype"/>
        </w:rPr>
        <w:t xml:space="preserve"> el expediente formado con motivo del recurso de revisión </w:t>
      </w:r>
      <w:r w:rsidR="00890648" w:rsidRPr="00CB5F0C">
        <w:rPr>
          <w:rFonts w:ascii="Palatino Linotype" w:hAnsi="Palatino Linotype"/>
          <w:b/>
        </w:rPr>
        <w:t>04837</w:t>
      </w:r>
      <w:r w:rsidRPr="00CB5F0C">
        <w:rPr>
          <w:rFonts w:ascii="Palatino Linotype" w:hAnsi="Palatino Linotype"/>
          <w:b/>
        </w:rPr>
        <w:t>/INFOEM/IP/RR/2021</w:t>
      </w:r>
      <w:r w:rsidRPr="00CB5F0C">
        <w:rPr>
          <w:rFonts w:ascii="Palatino Linotype" w:hAnsi="Palatino Linotype"/>
        </w:rPr>
        <w:t xml:space="preserve">, </w:t>
      </w:r>
      <w:r w:rsidR="00890648" w:rsidRPr="00CB5F0C">
        <w:rPr>
          <w:rFonts w:ascii="Palatino Linotype" w:hAnsi="Palatino Linotype"/>
        </w:rPr>
        <w:t xml:space="preserve">promovido por el </w:t>
      </w:r>
      <w:r w:rsidR="00890648" w:rsidRPr="00CB5F0C">
        <w:rPr>
          <w:rFonts w:ascii="Palatino Linotype" w:hAnsi="Palatino Linotype"/>
          <w:b/>
        </w:rPr>
        <w:t>C.</w:t>
      </w:r>
      <w:r w:rsidR="00890648" w:rsidRPr="00CB5F0C">
        <w:rPr>
          <w:rFonts w:ascii="Palatino Linotype" w:hAnsi="Palatino Linotype"/>
        </w:rPr>
        <w:t xml:space="preserve"> </w:t>
      </w:r>
      <w:r w:rsidR="00A37699">
        <w:rPr>
          <w:rFonts w:ascii="Palatino Linotype" w:hAnsi="Palatino Linotype"/>
          <w:b/>
        </w:rPr>
        <w:t>XXXXXXXX XXXXX XXXXXX</w:t>
      </w:r>
      <w:r w:rsidRPr="00CB5F0C">
        <w:rPr>
          <w:rFonts w:ascii="Palatino Linotype" w:hAnsi="Palatino Linotype"/>
        </w:rPr>
        <w:t xml:space="preserve">, a quien en lo sucesivo se le denominará como </w:t>
      </w:r>
      <w:r w:rsidR="00890648" w:rsidRPr="00CB5F0C">
        <w:rPr>
          <w:rFonts w:ascii="Palatino Linotype" w:hAnsi="Palatino Linotype"/>
          <w:b/>
        </w:rPr>
        <w:t>EL</w:t>
      </w:r>
      <w:r w:rsidRPr="00CB5F0C">
        <w:rPr>
          <w:rFonts w:ascii="Palatino Linotype" w:hAnsi="Palatino Linotype"/>
          <w:b/>
        </w:rPr>
        <w:t xml:space="preserve"> RECURRENTE,</w:t>
      </w:r>
      <w:r w:rsidRPr="00CB5F0C">
        <w:rPr>
          <w:rFonts w:ascii="Palatino Linotype" w:hAnsi="Palatino Linotype"/>
        </w:rPr>
        <w:t xml:space="preserve"> en </w:t>
      </w:r>
      <w:r w:rsidR="00F947A0" w:rsidRPr="00CB5F0C">
        <w:rPr>
          <w:rFonts w:ascii="Palatino Linotype" w:hAnsi="Palatino Linotype"/>
        </w:rPr>
        <w:t>contra de la falta de respuesta d</w:t>
      </w:r>
      <w:r w:rsidRPr="00CB5F0C">
        <w:rPr>
          <w:rFonts w:ascii="Palatino Linotype" w:hAnsi="Palatino Linotype"/>
        </w:rPr>
        <w:t>el</w:t>
      </w:r>
      <w:r w:rsidRPr="00CB5F0C">
        <w:rPr>
          <w:rFonts w:ascii="Palatino Linotype" w:hAnsi="Palatino Linotype"/>
          <w:b/>
        </w:rPr>
        <w:t xml:space="preserve"> Ayuntamiento de Ixtapaluca</w:t>
      </w:r>
      <w:r w:rsidRPr="00CB5F0C">
        <w:rPr>
          <w:rFonts w:ascii="Palatino Linotype" w:hAnsi="Palatino Linotype"/>
        </w:rPr>
        <w:t xml:space="preserve">, en lo sucesivo </w:t>
      </w:r>
      <w:r w:rsidRPr="00CB5F0C">
        <w:rPr>
          <w:rFonts w:ascii="Palatino Linotype" w:hAnsi="Palatino Linotype"/>
          <w:b/>
        </w:rPr>
        <w:t>EL SUJETO OBLIGADO</w:t>
      </w:r>
      <w:r w:rsidRPr="00CB5F0C">
        <w:rPr>
          <w:rFonts w:ascii="Palatino Linotype" w:hAnsi="Palatino Linotype"/>
        </w:rPr>
        <w:t xml:space="preserve">, se procede a dictar la presente resolución con base en lo siguiente: </w:t>
      </w:r>
    </w:p>
    <w:p w14:paraId="11C46275" w14:textId="77777777" w:rsidR="00F803EF" w:rsidRPr="00CB5F0C" w:rsidRDefault="00F803EF" w:rsidP="00F803EF">
      <w:pPr>
        <w:suppressAutoHyphens/>
        <w:spacing w:line="360" w:lineRule="auto"/>
        <w:jc w:val="center"/>
        <w:rPr>
          <w:rFonts w:ascii="Palatino Linotype" w:hAnsi="Palatino Linotype"/>
        </w:rPr>
      </w:pPr>
    </w:p>
    <w:p w14:paraId="3601DD66" w14:textId="77777777" w:rsidR="00F803EF" w:rsidRPr="00CB5F0C" w:rsidRDefault="00F803EF" w:rsidP="00F803EF">
      <w:pPr>
        <w:suppressAutoHyphens/>
        <w:spacing w:line="360" w:lineRule="auto"/>
        <w:jc w:val="center"/>
        <w:rPr>
          <w:rFonts w:ascii="Palatino Linotype" w:hAnsi="Palatino Linotype"/>
          <w:b/>
          <w:bCs/>
          <w:spacing w:val="60"/>
          <w:sz w:val="28"/>
        </w:rPr>
      </w:pPr>
      <w:r w:rsidRPr="00CB5F0C">
        <w:rPr>
          <w:rFonts w:ascii="Palatino Linotype" w:hAnsi="Palatino Linotype"/>
          <w:b/>
          <w:bCs/>
          <w:spacing w:val="60"/>
          <w:sz w:val="28"/>
        </w:rPr>
        <w:t>RESULTANDO</w:t>
      </w:r>
    </w:p>
    <w:p w14:paraId="0097630E" w14:textId="77777777" w:rsidR="00F803EF" w:rsidRPr="00CB5F0C" w:rsidRDefault="00F803EF" w:rsidP="00F803EF">
      <w:pPr>
        <w:suppressAutoHyphens/>
        <w:spacing w:line="360" w:lineRule="auto"/>
        <w:jc w:val="both"/>
        <w:rPr>
          <w:rFonts w:ascii="Palatino Linotype" w:hAnsi="Palatino Linotype"/>
          <w:b/>
          <w:bCs/>
          <w:spacing w:val="60"/>
        </w:rPr>
      </w:pPr>
    </w:p>
    <w:p w14:paraId="0372A1B9" w14:textId="35F4EEAC" w:rsidR="00890648" w:rsidRPr="00CB5F0C" w:rsidRDefault="00F803EF" w:rsidP="00890648">
      <w:pPr>
        <w:spacing w:line="360" w:lineRule="auto"/>
        <w:jc w:val="both"/>
        <w:rPr>
          <w:rFonts w:ascii="Palatino Linotype" w:hAnsi="Palatino Linotype" w:cs="Arial"/>
        </w:rPr>
      </w:pPr>
      <w:r w:rsidRPr="00CB5F0C">
        <w:rPr>
          <w:rFonts w:ascii="Palatino Linotype" w:hAnsi="Palatino Linotype"/>
          <w:b/>
          <w:sz w:val="28"/>
          <w:szCs w:val="28"/>
        </w:rPr>
        <w:t>I.</w:t>
      </w:r>
      <w:r w:rsidRPr="00CB5F0C">
        <w:rPr>
          <w:rFonts w:ascii="Palatino Linotype" w:hAnsi="Palatino Linotype"/>
        </w:rPr>
        <w:t xml:space="preserve"> En </w:t>
      </w:r>
      <w:r w:rsidR="00890648" w:rsidRPr="00CB5F0C">
        <w:rPr>
          <w:rFonts w:ascii="Palatino Linotype" w:hAnsi="Palatino Linotype"/>
        </w:rPr>
        <w:t xml:space="preserve">fecha dos de septiembre </w:t>
      </w:r>
      <w:r w:rsidRPr="00CB5F0C">
        <w:rPr>
          <w:rFonts w:ascii="Palatino Linotype" w:hAnsi="Palatino Linotype"/>
        </w:rPr>
        <w:t xml:space="preserve">de dos mil veintiuno, </w:t>
      </w:r>
      <w:r w:rsidR="00F947A0" w:rsidRPr="00CB5F0C">
        <w:rPr>
          <w:rFonts w:ascii="Palatino Linotype" w:hAnsi="Palatino Linotype"/>
          <w:b/>
        </w:rPr>
        <w:t>EL</w:t>
      </w:r>
      <w:r w:rsidRPr="00CB5F0C">
        <w:rPr>
          <w:rFonts w:ascii="Palatino Linotype" w:hAnsi="Palatino Linotype"/>
          <w:b/>
        </w:rPr>
        <w:t xml:space="preserve"> RECURRENTE</w:t>
      </w:r>
      <w:r w:rsidRPr="00CB5F0C">
        <w:rPr>
          <w:rFonts w:ascii="Palatino Linotype" w:hAnsi="Palatino Linotype"/>
        </w:rPr>
        <w:t xml:space="preserve"> presentó a través del Sistema de </w:t>
      </w:r>
      <w:r w:rsidRPr="00CB5F0C">
        <w:rPr>
          <w:rFonts w:ascii="Palatino Linotype" w:hAnsi="Palatino Linotype" w:cs="Arial"/>
        </w:rPr>
        <w:t>Acceso</w:t>
      </w:r>
      <w:r w:rsidRPr="00CB5F0C">
        <w:rPr>
          <w:rFonts w:ascii="Palatino Linotype" w:hAnsi="Palatino Linotype"/>
        </w:rPr>
        <w:t xml:space="preserve"> a la Información Mexiquense, en lo subsecuente </w:t>
      </w:r>
      <w:r w:rsidRPr="00CB5F0C">
        <w:rPr>
          <w:rFonts w:ascii="Palatino Linotype" w:hAnsi="Palatino Linotype"/>
          <w:b/>
        </w:rPr>
        <w:t>EL SAIMEX</w:t>
      </w:r>
      <w:r w:rsidRPr="00CB5F0C">
        <w:rPr>
          <w:rFonts w:ascii="Palatino Linotype" w:hAnsi="Palatino Linotype"/>
        </w:rPr>
        <w:t xml:space="preserve">, ante </w:t>
      </w:r>
      <w:r w:rsidRPr="00CB5F0C">
        <w:rPr>
          <w:rFonts w:ascii="Palatino Linotype" w:hAnsi="Palatino Linotype"/>
          <w:b/>
        </w:rPr>
        <w:t>EL SUJETO OBLIGADO</w:t>
      </w:r>
      <w:r w:rsidRPr="00CB5F0C">
        <w:rPr>
          <w:rFonts w:ascii="Palatino Linotype" w:hAnsi="Palatino Linotype"/>
        </w:rPr>
        <w:t xml:space="preserve">, la solicitud de acceso a información pública, a la que se le asignó el número de expediente </w:t>
      </w:r>
      <w:r w:rsidR="00890648" w:rsidRPr="00CB5F0C">
        <w:rPr>
          <w:rFonts w:ascii="Palatino Linotype" w:hAnsi="Palatino Linotype"/>
          <w:b/>
          <w:bCs/>
        </w:rPr>
        <w:t>00253/IXTAPALU/IP/2021</w:t>
      </w:r>
      <w:r w:rsidR="00890648" w:rsidRPr="00CB5F0C">
        <w:rPr>
          <w:rFonts w:ascii="Palatino Linotype" w:hAnsi="Palatino Linotype"/>
        </w:rPr>
        <w:t xml:space="preserve">, mediante la cual solicitó, lo </w:t>
      </w:r>
      <w:r w:rsidR="00890648" w:rsidRPr="00CB5F0C">
        <w:rPr>
          <w:rFonts w:ascii="Palatino Linotype" w:hAnsi="Palatino Linotype" w:cs="Arial"/>
        </w:rPr>
        <w:t>siguiente</w:t>
      </w:r>
      <w:r w:rsidR="00890648" w:rsidRPr="00CB5F0C">
        <w:rPr>
          <w:rFonts w:ascii="Palatino Linotype" w:hAnsi="Palatino Linotype"/>
        </w:rPr>
        <w:t>:</w:t>
      </w:r>
    </w:p>
    <w:p w14:paraId="5FB2D573" w14:textId="77777777" w:rsidR="00890648" w:rsidRPr="00CB5F0C" w:rsidRDefault="00890648" w:rsidP="00890648">
      <w:pPr>
        <w:suppressAutoHyphens/>
        <w:ind w:left="709" w:right="757"/>
        <w:jc w:val="both"/>
        <w:rPr>
          <w:rFonts w:ascii="Palatino Linotype" w:hAnsi="Palatino Linotype" w:cs="Arial"/>
          <w:b/>
          <w:i/>
          <w:sz w:val="22"/>
        </w:rPr>
      </w:pPr>
    </w:p>
    <w:p w14:paraId="6AB39329" w14:textId="77777777" w:rsidR="00890648" w:rsidRPr="00CB5F0C" w:rsidRDefault="00890648" w:rsidP="00890648">
      <w:pPr>
        <w:suppressAutoHyphens/>
        <w:ind w:left="850" w:right="901"/>
        <w:jc w:val="both"/>
        <w:rPr>
          <w:rFonts w:ascii="Palatino Linotype" w:hAnsi="Palatino Linotype"/>
          <w:i/>
          <w:sz w:val="22"/>
        </w:rPr>
      </w:pPr>
      <w:r w:rsidRPr="00CB5F0C">
        <w:rPr>
          <w:rFonts w:ascii="Palatino Linotype" w:hAnsi="Palatino Linotype" w:cs="Arial"/>
          <w:b/>
          <w:i/>
          <w:sz w:val="22"/>
        </w:rPr>
        <w:t>“</w:t>
      </w:r>
      <w:r w:rsidRPr="00CB5F0C">
        <w:rPr>
          <w:rFonts w:ascii="Palatino Linotype" w:hAnsi="Palatino Linotype" w:cs="Arial"/>
          <w:i/>
          <w:sz w:val="22"/>
        </w:rPr>
        <w:t xml:space="preserve">Con fundamento en los artículos 6 y 8 de la Constitución Política de los Estados Unidos Mexicanos; el artículo 5 fracciones I, II y IX, párrafo octavo de la Constitución Política del Estado Libre y Soberano de México; de los artículos 4, 15 y 16 de la Ley de Transparencia y Acceso a la Información Pública del Estado de México y Municipios y de los artículos 4 y 5 del Reglamento de Transparencia y Acceso a la Información </w:t>
      </w:r>
      <w:proofErr w:type="spellStart"/>
      <w:r w:rsidRPr="00CB5F0C">
        <w:rPr>
          <w:rFonts w:ascii="Palatino Linotype" w:hAnsi="Palatino Linotype" w:cs="Arial"/>
          <w:i/>
          <w:sz w:val="22"/>
        </w:rPr>
        <w:t>Publica</w:t>
      </w:r>
      <w:proofErr w:type="spellEnd"/>
      <w:r w:rsidRPr="00CB5F0C">
        <w:rPr>
          <w:rFonts w:ascii="Palatino Linotype" w:hAnsi="Palatino Linotype" w:cs="Arial"/>
          <w:i/>
          <w:sz w:val="22"/>
        </w:rPr>
        <w:t xml:space="preserve"> del Municipio de Ixtapaluca, ocurro para solicitar de la siguiente información pública: 1. Copia digitalizada de los CONVENIOS PARA EL COBRO DEL DERECHO DE ALUMBRADO PÚBLICO, QUE CELEBRO POR UNA PARTE EL MUNICIPIO DE IXTAPALUCA, ESTADO </w:t>
      </w:r>
      <w:r w:rsidRPr="00CB5F0C">
        <w:rPr>
          <w:rFonts w:ascii="Palatino Linotype" w:hAnsi="Palatino Linotype" w:cs="Arial"/>
          <w:i/>
          <w:sz w:val="22"/>
        </w:rPr>
        <w:lastRenderedPageBreak/>
        <w:t>DE MEXÍCO. REPRESENTADO POR LA C. MARICELA SERRANO HERNÁNDEZ, EN SU CALIDAD DE PRESIDENTE MUNICIPAL Y POR LA OTRA PARTE, LA COMISIÓN FEDERAL DE ELECTRICIDAD (CFE), de los ejercicios fiscales 2019, 2020 y 2021. 2. La cantidad recaudada por el cobro del derecho de alumbrado público, a que se refiere el artículo 1, Punto 3.2.11 de la Ley de Ingresos de los Municipios del Estado de México para los de los ejercicios fiscales 2019, 2020 y 2021, efectuado por la Comisión Federal de Electricidad (CFE) con la autorización del municipio de Ixtapaluca, Estado de México, a través de las facturaciones correspondientes</w:t>
      </w:r>
      <w:proofErr w:type="gramStart"/>
      <w:r w:rsidRPr="00CB5F0C">
        <w:rPr>
          <w:rFonts w:ascii="Palatino Linotype" w:hAnsi="Palatino Linotype" w:cs="Arial"/>
          <w:i/>
          <w:sz w:val="22"/>
        </w:rPr>
        <w:t>..</w:t>
      </w:r>
      <w:r w:rsidRPr="00CB5F0C">
        <w:rPr>
          <w:rFonts w:ascii="Palatino Linotype" w:hAnsi="Palatino Linotype" w:cs="Arial"/>
          <w:b/>
          <w:i/>
          <w:sz w:val="22"/>
        </w:rPr>
        <w:t>”</w:t>
      </w:r>
      <w:proofErr w:type="gramEnd"/>
      <w:r w:rsidRPr="00CB5F0C">
        <w:rPr>
          <w:rFonts w:ascii="Palatino Linotype" w:hAnsi="Palatino Linotype" w:cs="Arial"/>
          <w:i/>
          <w:sz w:val="22"/>
        </w:rPr>
        <w:t xml:space="preserve"> </w:t>
      </w:r>
      <w:r w:rsidRPr="00CB5F0C">
        <w:rPr>
          <w:rFonts w:ascii="Palatino Linotype" w:hAnsi="Palatino Linotype"/>
          <w:i/>
          <w:sz w:val="22"/>
        </w:rPr>
        <w:t>(Sic)</w:t>
      </w:r>
    </w:p>
    <w:p w14:paraId="64892D24" w14:textId="49560109" w:rsidR="00DB071B" w:rsidRPr="00CB5F0C" w:rsidRDefault="00DB071B" w:rsidP="00890648">
      <w:pPr>
        <w:spacing w:line="360" w:lineRule="auto"/>
        <w:jc w:val="both"/>
        <w:rPr>
          <w:rFonts w:ascii="Palatino Linotype" w:hAnsi="Palatino Linotype"/>
        </w:rPr>
      </w:pPr>
    </w:p>
    <w:p w14:paraId="1D0EB4B9" w14:textId="77777777" w:rsidR="00F803EF" w:rsidRPr="00CB5F0C" w:rsidRDefault="00F803EF" w:rsidP="00F803EF">
      <w:pPr>
        <w:suppressAutoHyphens/>
        <w:spacing w:line="360" w:lineRule="auto"/>
        <w:jc w:val="both"/>
        <w:rPr>
          <w:rFonts w:ascii="Palatino Linotype" w:hAnsi="Palatino Linotype"/>
          <w:b/>
        </w:rPr>
      </w:pPr>
      <w:r w:rsidRPr="00CB5F0C">
        <w:rPr>
          <w:rFonts w:ascii="Palatino Linotype" w:hAnsi="Palatino Linotype"/>
          <w:b/>
        </w:rPr>
        <w:t>MODALIDAD DE ENTREGA:</w:t>
      </w:r>
      <w:r w:rsidRPr="00CB5F0C">
        <w:rPr>
          <w:rFonts w:ascii="Palatino Linotype" w:hAnsi="Palatino Linotype"/>
        </w:rPr>
        <w:t xml:space="preserve"> </w:t>
      </w:r>
      <w:r w:rsidRPr="00CB5F0C">
        <w:rPr>
          <w:rFonts w:ascii="Palatino Linotype" w:hAnsi="Palatino Linotype"/>
          <w:b/>
        </w:rPr>
        <w:t>Vía SAIMEX.</w:t>
      </w:r>
    </w:p>
    <w:p w14:paraId="4FFCED45" w14:textId="77777777" w:rsidR="00890648" w:rsidRPr="00CB5F0C" w:rsidRDefault="00890648" w:rsidP="00F803EF">
      <w:pPr>
        <w:suppressAutoHyphens/>
        <w:spacing w:line="360" w:lineRule="auto"/>
        <w:jc w:val="both"/>
        <w:rPr>
          <w:rFonts w:ascii="Palatino Linotype" w:hAnsi="Palatino Linotype"/>
        </w:rPr>
      </w:pPr>
    </w:p>
    <w:p w14:paraId="5837E7FC" w14:textId="248731FC" w:rsidR="00F803EF" w:rsidRPr="00CB5F0C" w:rsidRDefault="00F803EF" w:rsidP="00F803EF">
      <w:pPr>
        <w:spacing w:line="360" w:lineRule="auto"/>
        <w:contextualSpacing/>
        <w:jc w:val="both"/>
        <w:rPr>
          <w:rFonts w:ascii="Palatino Linotype" w:hAnsi="Palatino Linotype"/>
          <w:shd w:val="clear" w:color="auto" w:fill="FFFFFF"/>
        </w:rPr>
      </w:pPr>
      <w:r w:rsidRPr="00CB5F0C">
        <w:rPr>
          <w:rFonts w:ascii="Palatino Linotype" w:hAnsi="Palatino Linotype"/>
          <w:b/>
          <w:sz w:val="28"/>
          <w:shd w:val="clear" w:color="auto" w:fill="FFFFFF"/>
          <w:lang w:val="es-ES"/>
        </w:rPr>
        <w:t xml:space="preserve">II. </w:t>
      </w:r>
      <w:r w:rsidRPr="00CB5F0C">
        <w:rPr>
          <w:rFonts w:ascii="Palatino Linotype" w:hAnsi="Palatino Linotype"/>
          <w:shd w:val="clear" w:color="auto" w:fill="FFFFFF"/>
          <w:lang w:val="es-ES"/>
        </w:rPr>
        <w:t>En cumplimiento al artículo 162 de la Ley de Transparencia y Acceso a la Información Pública del Es</w:t>
      </w:r>
      <w:r w:rsidR="00244270" w:rsidRPr="00CB5F0C">
        <w:rPr>
          <w:rFonts w:ascii="Palatino Linotype" w:hAnsi="Palatino Linotype"/>
          <w:shd w:val="clear" w:color="auto" w:fill="FFFFFF"/>
          <w:lang w:val="es-ES"/>
        </w:rPr>
        <w:t>tado de México y Municipios, el tres de septiembre</w:t>
      </w:r>
      <w:r w:rsidRPr="00CB5F0C">
        <w:rPr>
          <w:rFonts w:ascii="Palatino Linotype" w:hAnsi="Palatino Linotype"/>
          <w:shd w:val="clear" w:color="auto" w:fill="FFFFFF"/>
        </w:rPr>
        <w:t xml:space="preserve"> de dos mil veintiuno</w:t>
      </w:r>
      <w:r w:rsidRPr="00CB5F0C">
        <w:rPr>
          <w:rFonts w:ascii="Palatino Linotype" w:hAnsi="Palatino Linotype"/>
          <w:shd w:val="clear" w:color="auto" w:fill="FFFFFF"/>
          <w:lang w:val="es-ES"/>
        </w:rPr>
        <w:t>, </w:t>
      </w:r>
      <w:r w:rsidRPr="00CB5F0C">
        <w:rPr>
          <w:rFonts w:ascii="Palatino Linotype" w:hAnsi="Palatino Linotype"/>
          <w:b/>
          <w:bCs/>
          <w:shd w:val="clear" w:color="auto" w:fill="FFFFFF"/>
          <w:lang w:val="es-ES"/>
        </w:rPr>
        <w:t>EL SUJETO OBLIGADO</w:t>
      </w:r>
      <w:r w:rsidRPr="00CB5F0C">
        <w:rPr>
          <w:rFonts w:ascii="Palatino Linotype" w:hAnsi="Palatino Linotype"/>
          <w:shd w:val="clear" w:color="auto" w:fill="FFFFFF"/>
          <w:lang w:val="es-ES"/>
        </w:rPr>
        <w:t> turnó mediante requerimiento, el contenido de la solicitud de información al Servidor Público Habilitado, de la Dirección de Educación, tal como se desprende a continuación:</w:t>
      </w:r>
      <w:r w:rsidRPr="00CB5F0C">
        <w:rPr>
          <w:rFonts w:ascii="Palatino Linotype" w:hAnsi="Palatino Linotype"/>
          <w:shd w:val="clear" w:color="auto" w:fill="FFFFFF"/>
        </w:rPr>
        <w:t> </w:t>
      </w:r>
    </w:p>
    <w:p w14:paraId="23A34DEC" w14:textId="77777777" w:rsidR="00890648" w:rsidRPr="00CB5F0C" w:rsidRDefault="00890648" w:rsidP="00F803EF">
      <w:pPr>
        <w:spacing w:line="360" w:lineRule="auto"/>
        <w:contextualSpacing/>
        <w:jc w:val="both"/>
        <w:rPr>
          <w:rFonts w:ascii="Palatino Linotype" w:hAnsi="Palatino Linotype" w:cs="Arial"/>
        </w:rPr>
      </w:pPr>
    </w:p>
    <w:p w14:paraId="73CB9306" w14:textId="2558D25D" w:rsidR="00F803EF" w:rsidRPr="00CB5F0C" w:rsidRDefault="00890648" w:rsidP="00F947A0">
      <w:pPr>
        <w:suppressAutoHyphens/>
        <w:contextualSpacing/>
        <w:jc w:val="center"/>
        <w:rPr>
          <w:rFonts w:ascii="Palatino Linotype" w:hAnsi="Palatino Linotype" w:cs="Arial"/>
          <w:sz w:val="22"/>
        </w:rPr>
      </w:pPr>
      <w:r w:rsidRPr="00CB5F0C">
        <w:rPr>
          <w:rFonts w:ascii="Palatino Linotype" w:hAnsi="Palatino Linotype"/>
          <w:noProof/>
          <w:lang w:eastAsia="es-MX"/>
        </w:rPr>
        <w:drawing>
          <wp:inline distT="0" distB="0" distL="0" distR="0" wp14:anchorId="5B8B0E4E" wp14:editId="7947C398">
            <wp:extent cx="3864334" cy="810895"/>
            <wp:effectExtent l="0" t="0" r="317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3280"/>
                    <a:stretch/>
                  </pic:blipFill>
                  <pic:spPr bwMode="auto">
                    <a:xfrm>
                      <a:off x="0" y="0"/>
                      <a:ext cx="3864334" cy="810895"/>
                    </a:xfrm>
                    <a:prstGeom prst="rect">
                      <a:avLst/>
                    </a:prstGeom>
                    <a:ln>
                      <a:noFill/>
                    </a:ln>
                    <a:extLst>
                      <a:ext uri="{53640926-AAD7-44D8-BBD7-CCE9431645EC}">
                        <a14:shadowObscured xmlns:a14="http://schemas.microsoft.com/office/drawing/2010/main"/>
                      </a:ext>
                    </a:extLst>
                  </pic:spPr>
                </pic:pic>
              </a:graphicData>
            </a:graphic>
          </wp:inline>
        </w:drawing>
      </w:r>
    </w:p>
    <w:p w14:paraId="63D43D45" w14:textId="2EAD0DA0" w:rsidR="00F803EF" w:rsidRPr="00CB5F0C" w:rsidRDefault="00F803EF" w:rsidP="00F803EF">
      <w:pPr>
        <w:suppressAutoHyphens/>
        <w:contextualSpacing/>
        <w:jc w:val="center"/>
        <w:rPr>
          <w:rFonts w:ascii="Palatino Linotype" w:hAnsi="Palatino Linotype"/>
          <w:sz w:val="22"/>
          <w:shd w:val="clear" w:color="auto" w:fill="FFFFFF"/>
        </w:rPr>
      </w:pPr>
    </w:p>
    <w:p w14:paraId="5D8F7A49" w14:textId="77777777" w:rsidR="00890648" w:rsidRPr="00CB5F0C" w:rsidRDefault="00890648" w:rsidP="00F803EF">
      <w:pPr>
        <w:spacing w:line="360" w:lineRule="auto"/>
        <w:contextualSpacing/>
        <w:jc w:val="both"/>
        <w:rPr>
          <w:rFonts w:ascii="Palatino Linotype" w:hAnsi="Palatino Linotype" w:cs="Arial"/>
        </w:rPr>
      </w:pPr>
    </w:p>
    <w:p w14:paraId="07F50973" w14:textId="1E0E259E" w:rsidR="00F803EF" w:rsidRPr="00CB5F0C" w:rsidRDefault="00F803EF" w:rsidP="00F803EF">
      <w:pPr>
        <w:spacing w:line="360" w:lineRule="auto"/>
        <w:contextualSpacing/>
        <w:jc w:val="both"/>
        <w:rPr>
          <w:rFonts w:ascii="Palatino Linotype" w:hAnsi="Palatino Linotype"/>
        </w:rPr>
      </w:pPr>
      <w:r w:rsidRPr="00CB5F0C">
        <w:rPr>
          <w:rFonts w:ascii="Palatino Linotype" w:hAnsi="Palatino Linotype" w:cs="Arial"/>
          <w:b/>
          <w:sz w:val="28"/>
        </w:rPr>
        <w:t>III.</w:t>
      </w:r>
      <w:r w:rsidRPr="00CB5F0C">
        <w:rPr>
          <w:rFonts w:ascii="Palatino Linotype" w:hAnsi="Palatino Linotype" w:cs="Arial"/>
        </w:rPr>
        <w:t xml:space="preserve"> </w:t>
      </w:r>
      <w:r w:rsidR="00D27341" w:rsidRPr="00CB5F0C">
        <w:rPr>
          <w:rFonts w:ascii="Palatino Linotype" w:hAnsi="Palatino Linotype" w:cs="Arial"/>
        </w:rPr>
        <w:t xml:space="preserve">De las actuaciones que </w:t>
      </w:r>
      <w:r w:rsidRPr="00CB5F0C">
        <w:rPr>
          <w:rFonts w:ascii="Palatino Linotype" w:hAnsi="Palatino Linotype" w:cs="Arial"/>
        </w:rPr>
        <w:t>obran en </w:t>
      </w:r>
      <w:r w:rsidRPr="00CB5F0C">
        <w:rPr>
          <w:rFonts w:ascii="Palatino Linotype" w:hAnsi="Palatino Linotype" w:cs="Arial"/>
          <w:b/>
          <w:bCs/>
        </w:rPr>
        <w:t>EL SAIMEX</w:t>
      </w:r>
      <w:r w:rsidRPr="00CB5F0C">
        <w:rPr>
          <w:rFonts w:ascii="Palatino Linotype" w:hAnsi="Palatino Linotype" w:cs="Arial"/>
        </w:rPr>
        <w:t>, se advierte que </w:t>
      </w:r>
      <w:r w:rsidRPr="00CB5F0C">
        <w:rPr>
          <w:rFonts w:ascii="Palatino Linotype" w:hAnsi="Palatino Linotype" w:cs="Arial"/>
          <w:b/>
          <w:bCs/>
        </w:rPr>
        <w:t>EL SUJETO OBLIGADO</w:t>
      </w:r>
      <w:r w:rsidRPr="00CB5F0C">
        <w:rPr>
          <w:rFonts w:ascii="Palatino Linotype" w:hAnsi="Palatino Linotype" w:cs="Arial"/>
        </w:rPr>
        <w:t> fue omiso en rendir su respuesta. </w:t>
      </w:r>
    </w:p>
    <w:p w14:paraId="5E783FB7" w14:textId="77777777" w:rsidR="00F803EF" w:rsidRPr="00CB5F0C" w:rsidRDefault="00F803EF" w:rsidP="00F803EF">
      <w:pPr>
        <w:spacing w:line="360" w:lineRule="auto"/>
        <w:contextualSpacing/>
        <w:jc w:val="both"/>
        <w:rPr>
          <w:rFonts w:ascii="Palatino Linotype" w:hAnsi="Palatino Linotype"/>
        </w:rPr>
      </w:pPr>
    </w:p>
    <w:p w14:paraId="2605D769" w14:textId="77777777" w:rsidR="00890648" w:rsidRPr="00CB5F0C" w:rsidRDefault="00890648" w:rsidP="00890648">
      <w:pPr>
        <w:spacing w:line="360" w:lineRule="auto"/>
        <w:jc w:val="both"/>
        <w:rPr>
          <w:rFonts w:ascii="Palatino Linotype" w:hAnsi="Palatino Linotype" w:cs="Arial"/>
        </w:rPr>
      </w:pPr>
      <w:r w:rsidRPr="00CB5F0C">
        <w:rPr>
          <w:rFonts w:ascii="Palatino Linotype" w:hAnsi="Palatino Linotype"/>
          <w:b/>
          <w:sz w:val="28"/>
        </w:rPr>
        <w:t>IV.</w:t>
      </w:r>
      <w:r w:rsidRPr="00CB5F0C">
        <w:rPr>
          <w:rFonts w:ascii="Palatino Linotype" w:hAnsi="Palatino Linotype"/>
        </w:rPr>
        <w:t xml:space="preserve"> Inconforme por la falta de la </w:t>
      </w:r>
      <w:r w:rsidRPr="00CB5F0C">
        <w:rPr>
          <w:rFonts w:ascii="Palatino Linotype" w:hAnsi="Palatino Linotype" w:cs="Arial"/>
        </w:rPr>
        <w:t xml:space="preserve">respuesta </w:t>
      </w:r>
      <w:r w:rsidRPr="00CB5F0C">
        <w:rPr>
          <w:rFonts w:ascii="Palatino Linotype" w:hAnsi="Palatino Linotype"/>
        </w:rPr>
        <w:t xml:space="preserve">del </w:t>
      </w:r>
      <w:r w:rsidRPr="00CB5F0C">
        <w:rPr>
          <w:rFonts w:ascii="Palatino Linotype" w:hAnsi="Palatino Linotype"/>
          <w:b/>
        </w:rPr>
        <w:t>SUJETO OBLIGADO</w:t>
      </w:r>
      <w:r w:rsidRPr="00CB5F0C">
        <w:rPr>
          <w:rFonts w:ascii="Palatino Linotype" w:hAnsi="Palatino Linotype"/>
        </w:rPr>
        <w:t xml:space="preserve">, el veintisiete de septiembre de dos mil veintiuno, </w:t>
      </w:r>
      <w:r w:rsidRPr="00CB5F0C">
        <w:rPr>
          <w:rFonts w:ascii="Palatino Linotype" w:hAnsi="Palatino Linotype"/>
          <w:b/>
        </w:rPr>
        <w:t>EL RECURRENTE</w:t>
      </w:r>
      <w:r w:rsidRPr="00CB5F0C">
        <w:rPr>
          <w:rFonts w:ascii="Palatino Linotype" w:hAnsi="Palatino Linotype"/>
        </w:rPr>
        <w:t xml:space="preserve"> interpuso el recurso de revisión </w:t>
      </w:r>
      <w:r w:rsidRPr="00CB5F0C">
        <w:rPr>
          <w:rFonts w:ascii="Palatino Linotype" w:hAnsi="Palatino Linotype"/>
        </w:rPr>
        <w:lastRenderedPageBreak/>
        <w:t xml:space="preserve">objeto del presente estudio, el cual fue registrado en </w:t>
      </w:r>
      <w:r w:rsidRPr="00CB5F0C">
        <w:rPr>
          <w:rFonts w:ascii="Palatino Linotype" w:hAnsi="Palatino Linotype"/>
          <w:b/>
        </w:rPr>
        <w:t>EL SAIMEX</w:t>
      </w:r>
      <w:r w:rsidRPr="00CB5F0C">
        <w:rPr>
          <w:rFonts w:ascii="Palatino Linotype" w:hAnsi="Palatino Linotype"/>
        </w:rPr>
        <w:t xml:space="preserve"> y se le asignó el número de expediente </w:t>
      </w:r>
      <w:r w:rsidRPr="00CB5F0C">
        <w:rPr>
          <w:rFonts w:ascii="Palatino Linotype" w:hAnsi="Palatino Linotype" w:cs="Arial"/>
          <w:b/>
          <w:bCs/>
        </w:rPr>
        <w:t>04837/INFOEM/IP/RR/2021</w:t>
      </w:r>
      <w:r w:rsidRPr="00CB5F0C">
        <w:rPr>
          <w:rFonts w:ascii="Palatino Linotype" w:hAnsi="Palatino Linotype" w:cs="Arial"/>
        </w:rPr>
        <w:t>, en el que señaló como acto impugnado:</w:t>
      </w:r>
    </w:p>
    <w:p w14:paraId="4925A3F2" w14:textId="77777777" w:rsidR="00890648" w:rsidRPr="00CB5F0C" w:rsidRDefault="00890648" w:rsidP="00890648">
      <w:pPr>
        <w:suppressAutoHyphens/>
        <w:ind w:left="709" w:right="757"/>
        <w:jc w:val="both"/>
        <w:rPr>
          <w:rFonts w:ascii="Palatino Linotype" w:hAnsi="Palatino Linotype"/>
          <w:b/>
          <w:i/>
          <w:sz w:val="22"/>
        </w:rPr>
      </w:pPr>
    </w:p>
    <w:p w14:paraId="440F5BB9" w14:textId="679A08E4" w:rsidR="00890648" w:rsidRPr="00CB5F0C" w:rsidRDefault="00890648" w:rsidP="00890648">
      <w:pPr>
        <w:suppressAutoHyphens/>
        <w:ind w:left="850" w:right="901"/>
        <w:jc w:val="both"/>
        <w:rPr>
          <w:rFonts w:ascii="Palatino Linotype" w:hAnsi="Palatino Linotype"/>
          <w:i/>
          <w:sz w:val="22"/>
          <w:szCs w:val="22"/>
        </w:rPr>
      </w:pPr>
      <w:r w:rsidRPr="00CB5F0C">
        <w:rPr>
          <w:rFonts w:ascii="Palatino Linotype" w:hAnsi="Palatino Linotype"/>
          <w:b/>
          <w:i/>
          <w:sz w:val="22"/>
          <w:szCs w:val="22"/>
        </w:rPr>
        <w:t>“</w:t>
      </w:r>
      <w:r w:rsidRPr="00CB5F0C">
        <w:rPr>
          <w:rFonts w:ascii="Palatino Linotype" w:hAnsi="Palatino Linotype"/>
          <w:i/>
          <w:sz w:val="22"/>
          <w:szCs w:val="22"/>
        </w:rPr>
        <w:t xml:space="preserve">Que el pasado dos de septiembre del año dos mil veintiuno, el C. </w:t>
      </w:r>
      <w:r w:rsidR="00A37699" w:rsidRPr="00A37699">
        <w:rPr>
          <w:rFonts w:ascii="Palatino Linotype" w:hAnsi="Palatino Linotype"/>
          <w:i/>
          <w:sz w:val="22"/>
          <w:szCs w:val="22"/>
        </w:rPr>
        <w:t>XXXXXXXX XXXXX XXXXXX</w:t>
      </w:r>
      <w:bookmarkStart w:id="0" w:name="_GoBack"/>
      <w:bookmarkEnd w:id="0"/>
      <w:r w:rsidRPr="00CB5F0C">
        <w:rPr>
          <w:rFonts w:ascii="Palatino Linotype" w:hAnsi="Palatino Linotype"/>
          <w:i/>
          <w:sz w:val="22"/>
          <w:szCs w:val="22"/>
        </w:rPr>
        <w:t>, a través del Sistema de Acceso a la Información Mexiquense (SAIMEX), solicito al H. Ayuntamiento de Ixtapaluca, de la siguiente información pública: 1. Copia digitalizada de los CONVENIOS PARA EL COBRO DEL DERECHO DE ALUMBRADO PÚBLICO, QUE CELEBRO POR UNA PARTE EL MUNICIPIO DE IXTAPALUCA, ESTADO DE MEXÍCO. REPRESENTADO POR LA C. MARICELA SERRANO HERNÁNDEZ, EN SU CALIDAD DE PRESIDENTE MUNICIPAL Y POR LA OTRA PARTE, LA COMISIÓN FEDERAL DE ELECTRICIDAD (CFE), de los ejercicios fiscales 2019, 2020 y 2021. 2. La cantidad recaudada por el cobro del derecho de alumbrado público, a que se refiere el artículo 1, Punto 3.2.11 de la Ley de Ingresos de los Municipios del Estado de México para los de los ejercicios fiscales 2019, 2020 y 2021, efectuado por la Comisión Federal de Electricidad (CFE) con la autorización del municipio de Ixtapaluca, Estado de México, a través de las facturaciones correspondientes. La solicitud de información pública quedo registrada en el sistema SAIMEX bajo el número de folio 00253/IXTAPALU/IP/2021, en donde se señala que el sujeto obligado contaba como fecha límite de respuesta el pasado 24 de septiembre del 2021</w:t>
      </w:r>
      <w:r w:rsidR="009F43C1" w:rsidRPr="00CB5F0C">
        <w:rPr>
          <w:rFonts w:ascii="Palatino Linotype" w:hAnsi="Palatino Linotype"/>
          <w:i/>
          <w:sz w:val="22"/>
          <w:szCs w:val="22"/>
        </w:rPr>
        <w:t>.</w:t>
      </w:r>
      <w:r w:rsidRPr="00CB5F0C">
        <w:rPr>
          <w:rFonts w:ascii="Palatino Linotype" w:hAnsi="Palatino Linotype"/>
          <w:b/>
          <w:i/>
          <w:sz w:val="22"/>
          <w:szCs w:val="22"/>
        </w:rPr>
        <w:t>”</w:t>
      </w:r>
      <w:r w:rsidRPr="00CB5F0C">
        <w:rPr>
          <w:rFonts w:ascii="Palatino Linotype" w:hAnsi="Palatino Linotype"/>
          <w:i/>
          <w:sz w:val="22"/>
          <w:szCs w:val="22"/>
        </w:rPr>
        <w:t xml:space="preserve"> (Sic)</w:t>
      </w:r>
    </w:p>
    <w:p w14:paraId="1C3E95C3" w14:textId="77777777" w:rsidR="00890648" w:rsidRPr="00CB5F0C" w:rsidRDefault="00890648" w:rsidP="00890648">
      <w:pPr>
        <w:suppressAutoHyphens/>
        <w:ind w:right="757"/>
        <w:jc w:val="both"/>
        <w:rPr>
          <w:rFonts w:ascii="Palatino Linotype" w:hAnsi="Palatino Linotype"/>
          <w:i/>
          <w:sz w:val="22"/>
          <w:szCs w:val="22"/>
        </w:rPr>
      </w:pPr>
    </w:p>
    <w:p w14:paraId="28040D3E" w14:textId="77777777" w:rsidR="00890648" w:rsidRPr="00CB5F0C" w:rsidRDefault="00890648" w:rsidP="00890648">
      <w:pPr>
        <w:suppressAutoHyphens/>
        <w:spacing w:line="360" w:lineRule="auto"/>
        <w:ind w:right="757"/>
        <w:jc w:val="both"/>
        <w:rPr>
          <w:rFonts w:ascii="Palatino Linotype" w:hAnsi="Palatino Linotype"/>
          <w:noProof/>
          <w:lang w:eastAsia="es-MX"/>
        </w:rPr>
      </w:pPr>
      <w:r w:rsidRPr="00CB5F0C">
        <w:rPr>
          <w:rFonts w:ascii="Palatino Linotype" w:hAnsi="Palatino Linotype"/>
          <w:noProof/>
          <w:lang w:eastAsia="es-MX"/>
        </w:rPr>
        <w:t>Asi como,las razones o motivos de inconformidad:</w:t>
      </w:r>
    </w:p>
    <w:p w14:paraId="3E7CCE3A" w14:textId="77777777" w:rsidR="00890648" w:rsidRPr="00CB5F0C" w:rsidRDefault="00890648" w:rsidP="00890648">
      <w:pPr>
        <w:suppressAutoHyphens/>
        <w:ind w:left="709" w:right="757"/>
        <w:jc w:val="both"/>
        <w:rPr>
          <w:rFonts w:ascii="Palatino Linotype" w:hAnsi="Palatino Linotype"/>
          <w:i/>
          <w:sz w:val="22"/>
          <w:szCs w:val="22"/>
        </w:rPr>
      </w:pPr>
    </w:p>
    <w:p w14:paraId="55006494" w14:textId="208A6AF1" w:rsidR="00890648" w:rsidRPr="00CB5F0C" w:rsidRDefault="009F43C1" w:rsidP="00890648">
      <w:pPr>
        <w:suppressAutoHyphens/>
        <w:ind w:left="850" w:right="901"/>
        <w:jc w:val="both"/>
        <w:rPr>
          <w:rFonts w:ascii="Palatino Linotype" w:hAnsi="Palatino Linotype"/>
          <w:i/>
          <w:sz w:val="22"/>
          <w:szCs w:val="22"/>
        </w:rPr>
      </w:pPr>
      <w:r w:rsidRPr="00CB5F0C">
        <w:rPr>
          <w:rFonts w:ascii="Palatino Linotype" w:hAnsi="Palatino Linotype"/>
          <w:i/>
          <w:sz w:val="22"/>
          <w:szCs w:val="22"/>
        </w:rPr>
        <w:t>“</w:t>
      </w:r>
      <w:r w:rsidR="00890648" w:rsidRPr="00CB5F0C">
        <w:rPr>
          <w:rFonts w:ascii="Palatino Linotype" w:hAnsi="Palatino Linotype"/>
          <w:i/>
          <w:sz w:val="22"/>
          <w:szCs w:val="22"/>
        </w:rPr>
        <w:t xml:space="preserve">De conformidad a lo estipulado por el artículo 163 de la Ley de Transparencia y Acceso a la Información Pública del Estado de México y Municipios, el H. Ayuntamiento de Ixtapaluca, debió responder a la solicitud de información pública con número de folio 00253/IXTAPALU/IP/2021, en un término de quince días hábiles como lo señala el respectivo acuse, es decir, el sujeto obligado tenía como fecha límite de respuesta a la información publicada solicitada el veinticuatro de septiembre del dos mil veintiuno y es la fecha en que el ente obligado no ha dado respuesta a la solicitud de información pública, en tanto, la autoridad municipal ha trasgredido el derecho al acceso a la información pública establecido en los artículos 6, apartado A, fracciones I, III y V, y 16 de la Constitución Política de los Estados Unidos Mexicanos, el artículo 5, fracciones I, III y V de la Constitución Política del </w:t>
      </w:r>
      <w:r w:rsidR="00890648" w:rsidRPr="00CB5F0C">
        <w:rPr>
          <w:rFonts w:ascii="Palatino Linotype" w:hAnsi="Palatino Linotype"/>
          <w:i/>
          <w:sz w:val="22"/>
          <w:szCs w:val="22"/>
        </w:rPr>
        <w:lastRenderedPageBreak/>
        <w:t>Estado Libre y Soberano de México y el artículo 75 de la Ley de Transparencia y Acceso a la Información Pública del Estado de México y Municipios. (Sic)</w:t>
      </w:r>
    </w:p>
    <w:p w14:paraId="0B1F75FC" w14:textId="77777777" w:rsidR="00890648" w:rsidRPr="00CB5F0C" w:rsidRDefault="00890648" w:rsidP="00890648">
      <w:pPr>
        <w:suppressAutoHyphens/>
        <w:ind w:left="709" w:right="757"/>
        <w:jc w:val="both"/>
        <w:rPr>
          <w:rFonts w:ascii="Palatino Linotype" w:hAnsi="Palatino Linotype" w:cs="Arial"/>
          <w:i/>
          <w:sz w:val="22"/>
          <w:szCs w:val="22"/>
        </w:rPr>
      </w:pPr>
    </w:p>
    <w:p w14:paraId="50FDED75" w14:textId="77777777" w:rsidR="00890648" w:rsidRPr="00CB5F0C" w:rsidRDefault="00890648" w:rsidP="00890648">
      <w:pPr>
        <w:spacing w:line="360" w:lineRule="auto"/>
        <w:jc w:val="both"/>
        <w:rPr>
          <w:rFonts w:ascii="Palatino Linotype" w:hAnsi="Palatino Linotype" w:cs="Arial"/>
        </w:rPr>
      </w:pPr>
      <w:r w:rsidRPr="00CB5F0C">
        <w:rPr>
          <w:rFonts w:ascii="Palatino Linotype" w:hAnsi="Palatino Linotype" w:cs="Arial"/>
          <w:b/>
          <w:spacing w:val="-6"/>
          <w:sz w:val="28"/>
          <w:lang w:eastAsia="es-MX"/>
        </w:rPr>
        <w:t>V.</w:t>
      </w:r>
      <w:r w:rsidRPr="00CB5F0C">
        <w:rPr>
          <w:rFonts w:ascii="Palatino Linotype" w:hAnsi="Palatino Linotype"/>
        </w:rPr>
        <w:t xml:space="preserve"> </w:t>
      </w:r>
      <w:r w:rsidRPr="00CB5F0C">
        <w:rPr>
          <w:rFonts w:ascii="Palatino Linotype" w:hAnsi="Palatino Linotype" w:cs="Arial"/>
          <w:color w:val="000000" w:themeColor="text1"/>
        </w:rPr>
        <w:t xml:space="preserve">En fecha </w:t>
      </w:r>
      <w:r w:rsidRPr="00CB5F0C">
        <w:rPr>
          <w:rFonts w:ascii="Palatino Linotype" w:hAnsi="Palatino Linotype" w:cs="Arial"/>
          <w:bCs/>
          <w:color w:val="000000" w:themeColor="text1"/>
        </w:rPr>
        <w:t>veintisiete de septiembre de dos mil veintiuno</w:t>
      </w:r>
      <w:r w:rsidRPr="00CB5F0C">
        <w:rPr>
          <w:rFonts w:ascii="Palatino Linotype" w:hAnsi="Palatino Linotype" w:cs="Arial"/>
          <w:color w:val="000000" w:themeColor="text1"/>
        </w:rPr>
        <w:t xml:space="preserve">, el recurso de que se trata se envió electrónicamente al Instituto de </w:t>
      </w:r>
      <w:r w:rsidRPr="00CB5F0C">
        <w:rPr>
          <w:rFonts w:ascii="Palatino Linotype" w:eastAsia="Arial Unicode MS" w:hAnsi="Palatino Linotype" w:cs="Arial"/>
          <w:color w:val="000000" w:themeColor="text1"/>
        </w:rPr>
        <w:t>Transparencia</w:t>
      </w:r>
      <w:r w:rsidRPr="00CB5F0C">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CB5F0C">
        <w:rPr>
          <w:rFonts w:ascii="Palatino Linotype" w:hAnsi="Palatino Linotype"/>
          <w:color w:val="000000" w:themeColor="text1"/>
        </w:rPr>
        <w:t>Ley de Transparencia y Acceso a la Información Pública del Estado de México y Municipios</w:t>
      </w:r>
      <w:r w:rsidRPr="00CB5F0C">
        <w:rPr>
          <w:rFonts w:ascii="Palatino Linotype" w:hAnsi="Palatino Linotype" w:cs="Arial"/>
          <w:color w:val="000000" w:themeColor="text1"/>
        </w:rPr>
        <w:t>, se turnó a través del</w:t>
      </w:r>
      <w:r w:rsidRPr="00CB5F0C">
        <w:rPr>
          <w:rFonts w:ascii="Palatino Linotype" w:eastAsia="Arial Unicode MS" w:hAnsi="Palatino Linotype" w:cs="Arial"/>
          <w:color w:val="000000" w:themeColor="text1"/>
        </w:rPr>
        <w:t xml:space="preserve"> </w:t>
      </w:r>
      <w:r w:rsidRPr="00CB5F0C">
        <w:rPr>
          <w:rFonts w:ascii="Palatino Linotype" w:eastAsia="Arial Unicode MS" w:hAnsi="Palatino Linotype" w:cs="Arial"/>
          <w:b/>
          <w:color w:val="000000" w:themeColor="text1"/>
        </w:rPr>
        <w:t>SAIMEX</w:t>
      </w:r>
      <w:r w:rsidRPr="00CB5F0C">
        <w:rPr>
          <w:rFonts w:ascii="Palatino Linotype" w:hAnsi="Palatino Linotype"/>
          <w:color w:val="000000" w:themeColor="text1"/>
        </w:rPr>
        <w:t xml:space="preserve">, a la </w:t>
      </w:r>
      <w:r w:rsidRPr="00CB5F0C">
        <w:rPr>
          <w:rFonts w:ascii="Palatino Linotype" w:hAnsi="Palatino Linotype" w:cs="Arial"/>
          <w:color w:val="000000" w:themeColor="text1"/>
        </w:rPr>
        <w:t xml:space="preserve">Comisionada </w:t>
      </w:r>
      <w:r w:rsidRPr="00CB5F0C">
        <w:rPr>
          <w:rFonts w:ascii="Palatino Linotype" w:hAnsi="Palatino Linotype"/>
          <w:b/>
          <w:lang w:val="es-ES_tradnl"/>
        </w:rPr>
        <w:t>Sharon Cristina Morales Martínez</w:t>
      </w:r>
      <w:r w:rsidRPr="00CB5F0C">
        <w:rPr>
          <w:rFonts w:ascii="Palatino Linotype" w:hAnsi="Palatino Linotype"/>
          <w:color w:val="000000" w:themeColor="text1"/>
        </w:rPr>
        <w:t>,</w:t>
      </w:r>
      <w:r w:rsidRPr="00CB5F0C">
        <w:rPr>
          <w:rFonts w:ascii="Palatino Linotype" w:hAnsi="Palatino Linotype" w:cs="Arial"/>
          <w:color w:val="000000" w:themeColor="text1"/>
        </w:rPr>
        <w:t xml:space="preserve"> a efecto de decretar su admisión o desechamiento</w:t>
      </w:r>
      <w:r w:rsidRPr="00CB5F0C">
        <w:rPr>
          <w:rFonts w:ascii="Palatino Linotype" w:hAnsi="Palatino Linotype" w:cs="Arial"/>
        </w:rPr>
        <w:t>.</w:t>
      </w:r>
    </w:p>
    <w:p w14:paraId="388B8216" w14:textId="77777777" w:rsidR="00890648" w:rsidRPr="00CB5F0C" w:rsidRDefault="00890648" w:rsidP="00890648">
      <w:pPr>
        <w:suppressAutoHyphens/>
        <w:spacing w:line="360" w:lineRule="auto"/>
        <w:jc w:val="both"/>
        <w:rPr>
          <w:rFonts w:ascii="Palatino Linotype" w:hAnsi="Palatino Linotype" w:cs="Arial"/>
        </w:rPr>
      </w:pPr>
    </w:p>
    <w:p w14:paraId="5B0A6500" w14:textId="77777777" w:rsidR="00890648" w:rsidRPr="00CB5F0C" w:rsidRDefault="00890648" w:rsidP="00890648">
      <w:pPr>
        <w:spacing w:line="360" w:lineRule="auto"/>
        <w:jc w:val="both"/>
        <w:rPr>
          <w:rFonts w:ascii="Palatino Linotype" w:hAnsi="Palatino Linotype" w:cs="Arial"/>
        </w:rPr>
      </w:pPr>
      <w:r w:rsidRPr="00CB5F0C">
        <w:rPr>
          <w:rFonts w:ascii="Palatino Linotype" w:hAnsi="Palatino Linotype" w:cs="Arial"/>
          <w:b/>
          <w:sz w:val="28"/>
        </w:rPr>
        <w:t>VI.</w:t>
      </w:r>
      <w:r w:rsidRPr="00CB5F0C">
        <w:rPr>
          <w:rFonts w:ascii="Palatino Linotype" w:hAnsi="Palatino Linotype" w:cs="Arial"/>
          <w:sz w:val="28"/>
        </w:rPr>
        <w:t xml:space="preserve"> </w:t>
      </w:r>
      <w:r w:rsidRPr="00CB5F0C">
        <w:rPr>
          <w:rFonts w:ascii="Palatino Linotype" w:hAnsi="Palatino Linotype" w:cs="Arial"/>
        </w:rPr>
        <w:t xml:space="preserve">En fecha treinta de septiembre de dos mil veintiuno, atento a lo dispuesto en el artículo 185 fracciones I, II y IV de la </w:t>
      </w:r>
      <w:r w:rsidRPr="00CB5F0C">
        <w:rPr>
          <w:rFonts w:ascii="Palatino Linotype" w:hAnsi="Palatino Linotype"/>
        </w:rPr>
        <w:t>Ley de Transparencia y Acceso a la Información Pública del Estado de México y Municipios, se a</w:t>
      </w:r>
      <w:r w:rsidRPr="00CB5F0C">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CB5F0C">
        <w:rPr>
          <w:rFonts w:ascii="Palatino Linotype" w:hAnsi="Palatino Linotype" w:cs="Arial"/>
          <w:b/>
        </w:rPr>
        <w:t>EL RECURRENTE</w:t>
      </w:r>
      <w:r w:rsidRPr="00CB5F0C">
        <w:rPr>
          <w:rFonts w:ascii="Palatino Linotype" w:hAnsi="Palatino Linotype" w:cs="Arial"/>
        </w:rPr>
        <w:t xml:space="preserve"> realizara manifestaciones y alegatos, así como ofreciera las pruebas que a su derecho conviniera y, en el caso del</w:t>
      </w:r>
      <w:r w:rsidRPr="00CB5F0C">
        <w:rPr>
          <w:rFonts w:ascii="Palatino Linotype" w:hAnsi="Palatino Linotype" w:cs="Arial"/>
          <w:b/>
        </w:rPr>
        <w:t xml:space="preserve"> SUJETO OBLIGADO</w:t>
      </w:r>
      <w:r w:rsidRPr="00CB5F0C">
        <w:rPr>
          <w:rFonts w:ascii="Palatino Linotype" w:hAnsi="Palatino Linotype" w:cs="Arial"/>
        </w:rPr>
        <w:t xml:space="preserve"> exhibiera el Informe Justificado. </w:t>
      </w:r>
    </w:p>
    <w:p w14:paraId="38D19721" w14:textId="77777777" w:rsidR="00890648" w:rsidRPr="00CB5F0C" w:rsidRDefault="00890648" w:rsidP="00890648">
      <w:pPr>
        <w:suppressAutoHyphens/>
        <w:spacing w:line="360" w:lineRule="auto"/>
        <w:ind w:left="708"/>
        <w:jc w:val="both"/>
        <w:rPr>
          <w:rFonts w:ascii="Palatino Linotype" w:hAnsi="Palatino Linotype" w:cs="Arial"/>
        </w:rPr>
      </w:pPr>
    </w:p>
    <w:p w14:paraId="5B9F9691" w14:textId="77777777" w:rsidR="00890648" w:rsidRPr="00CB5F0C" w:rsidRDefault="00890648" w:rsidP="00890648">
      <w:pPr>
        <w:spacing w:line="360" w:lineRule="auto"/>
        <w:jc w:val="both"/>
        <w:rPr>
          <w:rFonts w:ascii="Palatino Linotype" w:hAnsi="Palatino Linotype" w:cs="Arial"/>
        </w:rPr>
      </w:pPr>
      <w:r w:rsidRPr="00CB5F0C">
        <w:rPr>
          <w:rFonts w:ascii="Palatino Linotype" w:hAnsi="Palatino Linotype" w:cs="Arial"/>
          <w:b/>
          <w:sz w:val="28"/>
          <w:lang w:val="es-ES"/>
        </w:rPr>
        <w:t>VII.</w:t>
      </w:r>
      <w:r w:rsidRPr="00CB5F0C">
        <w:rPr>
          <w:rFonts w:ascii="Palatino Linotype" w:hAnsi="Palatino Linotype" w:cs="Arial"/>
          <w:sz w:val="28"/>
          <w:lang w:val="es-ES"/>
        </w:rPr>
        <w:t xml:space="preserve"> </w:t>
      </w:r>
      <w:r w:rsidRPr="00CB5F0C">
        <w:rPr>
          <w:rFonts w:ascii="Palatino Linotype" w:hAnsi="Palatino Linotype" w:cs="Arial"/>
          <w:lang w:val="es-ES"/>
        </w:rPr>
        <w:t>En cumplimiento al antecedente anterior, se advierte de las constancias del expediente electrónico del</w:t>
      </w:r>
      <w:r w:rsidRPr="00CB5F0C">
        <w:rPr>
          <w:rFonts w:ascii="Palatino Linotype" w:hAnsi="Palatino Linotype" w:cs="Arial"/>
          <w:b/>
          <w:bCs/>
          <w:lang w:val="es-ES"/>
        </w:rPr>
        <w:t> SAIMEX</w:t>
      </w:r>
      <w:r w:rsidRPr="00CB5F0C">
        <w:rPr>
          <w:rFonts w:ascii="Palatino Linotype" w:hAnsi="Palatino Linotype" w:cs="Arial"/>
          <w:lang w:val="es-ES"/>
        </w:rPr>
        <w:t>, se observa que</w:t>
      </w:r>
      <w:r w:rsidRPr="00CB5F0C">
        <w:rPr>
          <w:rFonts w:ascii="Palatino Linotype" w:hAnsi="Palatino Linotype" w:cs="Arial"/>
          <w:b/>
          <w:bCs/>
          <w:lang w:val="es-ES"/>
        </w:rPr>
        <w:t> </w:t>
      </w:r>
      <w:r w:rsidRPr="00CB5F0C">
        <w:rPr>
          <w:rFonts w:ascii="Palatino Linotype" w:hAnsi="Palatino Linotype" w:cs="Arial"/>
          <w:lang w:val="es-ES"/>
        </w:rPr>
        <w:t>el </w:t>
      </w:r>
      <w:r w:rsidRPr="00CB5F0C">
        <w:rPr>
          <w:rFonts w:ascii="Palatino Linotype" w:hAnsi="Palatino Linotype" w:cs="Arial"/>
          <w:b/>
          <w:bCs/>
          <w:lang w:val="es-ES"/>
        </w:rPr>
        <w:t>SUJETO OBLIGADO</w:t>
      </w:r>
      <w:r w:rsidRPr="00CB5F0C">
        <w:rPr>
          <w:rFonts w:ascii="Palatino Linotype" w:hAnsi="Palatino Linotype" w:cs="Arial"/>
          <w:lang w:val="es-ES"/>
        </w:rPr>
        <w:t> fue omiso en rendir su Informe Justificado:</w:t>
      </w:r>
    </w:p>
    <w:p w14:paraId="146020C1" w14:textId="77777777" w:rsidR="00890648" w:rsidRPr="00CB5F0C" w:rsidRDefault="00890648" w:rsidP="00890648">
      <w:pPr>
        <w:spacing w:line="360" w:lineRule="auto"/>
        <w:jc w:val="both"/>
        <w:rPr>
          <w:rFonts w:ascii="Palatino Linotype" w:hAnsi="Palatino Linotype" w:cs="Arial"/>
        </w:rPr>
      </w:pPr>
    </w:p>
    <w:p w14:paraId="46D54B0E" w14:textId="77777777" w:rsidR="00890648" w:rsidRPr="00CB5F0C" w:rsidRDefault="00890648" w:rsidP="00890648">
      <w:pPr>
        <w:spacing w:line="360" w:lineRule="auto"/>
        <w:jc w:val="center"/>
        <w:rPr>
          <w:rFonts w:ascii="Palatino Linotype" w:hAnsi="Palatino Linotype" w:cs="Arial"/>
        </w:rPr>
      </w:pPr>
      <w:r w:rsidRPr="00CB5F0C">
        <w:rPr>
          <w:rFonts w:ascii="Palatino Linotype" w:hAnsi="Palatino Linotype"/>
          <w:noProof/>
          <w:lang w:eastAsia="es-MX"/>
        </w:rPr>
        <w:lastRenderedPageBreak/>
        <w:drawing>
          <wp:inline distT="0" distB="0" distL="0" distR="0" wp14:anchorId="3CC78844" wp14:editId="4DC36607">
            <wp:extent cx="5791835" cy="1358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8265"/>
                    </a:xfrm>
                    <a:prstGeom prst="rect">
                      <a:avLst/>
                    </a:prstGeom>
                  </pic:spPr>
                </pic:pic>
              </a:graphicData>
            </a:graphic>
          </wp:inline>
        </w:drawing>
      </w:r>
    </w:p>
    <w:p w14:paraId="7FAD21BD" w14:textId="77777777" w:rsidR="00890648" w:rsidRPr="00CB5F0C" w:rsidRDefault="00890648" w:rsidP="00890648">
      <w:pPr>
        <w:suppressAutoHyphens/>
        <w:jc w:val="both"/>
        <w:rPr>
          <w:rFonts w:ascii="Palatino Linotype" w:hAnsi="Palatino Linotype" w:cs="Arial"/>
        </w:rPr>
      </w:pPr>
    </w:p>
    <w:p w14:paraId="2FF43EB5" w14:textId="77777777" w:rsidR="00890648" w:rsidRPr="00CB5F0C" w:rsidRDefault="00890648" w:rsidP="00890648">
      <w:pPr>
        <w:spacing w:line="360" w:lineRule="auto"/>
        <w:jc w:val="both"/>
        <w:rPr>
          <w:rFonts w:ascii="Palatino Linotype" w:hAnsi="Palatino Linotype" w:cs="Arial"/>
        </w:rPr>
      </w:pPr>
      <w:r w:rsidRPr="00CB5F0C">
        <w:rPr>
          <w:rFonts w:ascii="Palatino Linotype" w:hAnsi="Palatino Linotype" w:cs="Arial"/>
          <w:lang w:val="es-ES"/>
        </w:rPr>
        <w:t>Por</w:t>
      </w:r>
      <w:r w:rsidRPr="00CB5F0C">
        <w:rPr>
          <w:rFonts w:ascii="Palatino Linotype" w:hAnsi="Palatino Linotype" w:cs="Arial"/>
        </w:rPr>
        <w:t xml:space="preserve"> su parte, en fecha cuatro de octubre de dos mil veintiuno </w:t>
      </w:r>
      <w:r w:rsidRPr="00CB5F0C">
        <w:rPr>
          <w:rFonts w:ascii="Palatino Linotype" w:hAnsi="Palatino Linotype" w:cs="Arial"/>
          <w:b/>
          <w:bCs/>
        </w:rPr>
        <w:t>EL RECURRENTE </w:t>
      </w:r>
      <w:r w:rsidRPr="00CB5F0C">
        <w:rPr>
          <w:rFonts w:ascii="Palatino Linotype" w:hAnsi="Palatino Linotype" w:cs="Arial"/>
        </w:rPr>
        <w:t>realizó manifestaciones</w:t>
      </w:r>
      <w:r w:rsidRPr="00CB5F0C">
        <w:rPr>
          <w:rFonts w:ascii="Palatino Linotype" w:hAnsi="Palatino Linotype" w:cs="Arial"/>
          <w:lang w:val="es-ES"/>
        </w:rPr>
        <w:t xml:space="preserve"> que a su derecho convinieran.</w:t>
      </w:r>
    </w:p>
    <w:p w14:paraId="481660B9" w14:textId="77777777" w:rsidR="00890648" w:rsidRPr="00CB5F0C" w:rsidRDefault="00890648" w:rsidP="00890648">
      <w:pPr>
        <w:suppressAutoHyphens/>
        <w:spacing w:line="360" w:lineRule="auto"/>
        <w:jc w:val="both"/>
        <w:rPr>
          <w:rFonts w:ascii="Palatino Linotype" w:hAnsi="Palatino Linotype" w:cs="Arial"/>
        </w:rPr>
      </w:pPr>
    </w:p>
    <w:p w14:paraId="673533E8" w14:textId="4DF93F79" w:rsidR="00F803EF" w:rsidRPr="00CB5F0C" w:rsidRDefault="00890648" w:rsidP="00890648">
      <w:pPr>
        <w:tabs>
          <w:tab w:val="left" w:pos="709"/>
        </w:tabs>
        <w:spacing w:line="360" w:lineRule="auto"/>
        <w:jc w:val="both"/>
        <w:rPr>
          <w:rFonts w:ascii="Palatino Linotype" w:hAnsi="Palatino Linotype"/>
        </w:rPr>
      </w:pPr>
      <w:r w:rsidRPr="00CB5F0C">
        <w:rPr>
          <w:rFonts w:ascii="Palatino Linotype" w:hAnsi="Palatino Linotype" w:cs="Arial"/>
          <w:b/>
          <w:sz w:val="28"/>
        </w:rPr>
        <w:t>IX.</w:t>
      </w:r>
      <w:r w:rsidRPr="00CB5F0C">
        <w:rPr>
          <w:rFonts w:ascii="Palatino Linotype" w:hAnsi="Palatino Linotype" w:cs="Arial"/>
        </w:rPr>
        <w:t xml:space="preserve"> Una vez analizado el estado procesal que guardaba el expediente, en fecha </w:t>
      </w:r>
      <w:r w:rsidR="00244270" w:rsidRPr="00CB5F0C">
        <w:rPr>
          <w:rFonts w:ascii="Palatino Linotype" w:hAnsi="Palatino Linotype" w:cs="Arial"/>
        </w:rPr>
        <w:t>trece de octubre</w:t>
      </w:r>
      <w:r w:rsidRPr="00CB5F0C">
        <w:rPr>
          <w:rFonts w:ascii="Palatino Linotype" w:hAnsi="Palatino Linotype" w:cs="Arial"/>
        </w:rPr>
        <w:t xml:space="preserve"> de dos mil veintiuno,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6BC9CAF3" w14:textId="77777777" w:rsidR="00F803EF" w:rsidRPr="00CB5F0C" w:rsidRDefault="00F803EF" w:rsidP="00F803EF">
      <w:pPr>
        <w:suppressAutoHyphens/>
        <w:spacing w:line="360" w:lineRule="auto"/>
        <w:jc w:val="both"/>
        <w:rPr>
          <w:rFonts w:ascii="Palatino Linotype" w:hAnsi="Palatino Linotype" w:cs="Arial"/>
        </w:rPr>
      </w:pPr>
    </w:p>
    <w:p w14:paraId="7F154689" w14:textId="77777777" w:rsidR="00F803EF" w:rsidRPr="00CB5F0C" w:rsidRDefault="00F803EF" w:rsidP="00F803EF">
      <w:pPr>
        <w:suppressAutoHyphens/>
        <w:spacing w:line="360" w:lineRule="auto"/>
        <w:jc w:val="center"/>
        <w:rPr>
          <w:rFonts w:ascii="Palatino Linotype" w:hAnsi="Palatino Linotype"/>
          <w:b/>
          <w:bCs/>
          <w:spacing w:val="60"/>
          <w:sz w:val="28"/>
        </w:rPr>
      </w:pPr>
      <w:r w:rsidRPr="00CB5F0C">
        <w:rPr>
          <w:rFonts w:ascii="Palatino Linotype" w:hAnsi="Palatino Linotype"/>
          <w:b/>
          <w:bCs/>
          <w:spacing w:val="60"/>
          <w:sz w:val="28"/>
        </w:rPr>
        <w:t>CONSIDERANDO</w:t>
      </w:r>
    </w:p>
    <w:p w14:paraId="6E3FEE40" w14:textId="77777777" w:rsidR="00F803EF" w:rsidRPr="00CB5F0C" w:rsidRDefault="00F803EF" w:rsidP="00F803EF">
      <w:pPr>
        <w:suppressAutoHyphens/>
        <w:spacing w:line="360" w:lineRule="auto"/>
        <w:jc w:val="both"/>
        <w:rPr>
          <w:rFonts w:ascii="Palatino Linotype" w:hAnsi="Palatino Linotype"/>
          <w:b/>
          <w:bCs/>
          <w:spacing w:val="60"/>
          <w:sz w:val="28"/>
        </w:rPr>
      </w:pPr>
    </w:p>
    <w:p w14:paraId="25A41074" w14:textId="6E04ECA8" w:rsidR="00F803EF" w:rsidRPr="00CB5F0C" w:rsidRDefault="00244270" w:rsidP="00244270">
      <w:pPr>
        <w:widowControl w:val="0"/>
        <w:suppressAutoHyphens/>
        <w:autoSpaceDE w:val="0"/>
        <w:autoSpaceDN w:val="0"/>
        <w:adjustRightInd w:val="0"/>
        <w:spacing w:line="360" w:lineRule="auto"/>
        <w:jc w:val="both"/>
        <w:rPr>
          <w:rFonts w:ascii="Palatino Linotype" w:hAnsi="Palatino Linotype" w:cs="Arial"/>
        </w:rPr>
      </w:pPr>
      <w:r w:rsidRPr="00CB5F0C">
        <w:rPr>
          <w:rFonts w:ascii="Palatino Linotype" w:hAnsi="Palatino Linotype"/>
          <w:b/>
          <w:sz w:val="28"/>
        </w:rPr>
        <w:t xml:space="preserve">PRIMERO. </w:t>
      </w:r>
      <w:r w:rsidR="00F803EF" w:rsidRPr="00CB5F0C">
        <w:rPr>
          <w:rFonts w:ascii="Palatino Linotype" w:hAnsi="Palatino Linotype"/>
          <w:b/>
        </w:rPr>
        <w:t>Competencia</w:t>
      </w:r>
      <w:r w:rsidR="00F803EF" w:rsidRPr="00CB5F0C">
        <w:rPr>
          <w:rFonts w:ascii="Palatino Linotype" w:hAnsi="Palatino Linotype"/>
        </w:rPr>
        <w:t>.</w:t>
      </w:r>
      <w:r w:rsidR="00F803EF" w:rsidRPr="00CB5F0C">
        <w:rPr>
          <w:rFonts w:ascii="Palatino Linotype" w:hAnsi="Palatino Linotype"/>
          <w:b/>
        </w:rPr>
        <w:t xml:space="preserve"> </w:t>
      </w:r>
      <w:r w:rsidR="00F803EF" w:rsidRPr="00CB5F0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w:t>
      </w:r>
      <w:r w:rsidR="00F803EF" w:rsidRPr="00CB5F0C">
        <w:rPr>
          <w:rFonts w:ascii="Palatino Linotype" w:hAnsi="Palatino Linotype"/>
        </w:rPr>
        <w:lastRenderedPageBreak/>
        <w:t>de Transparencia y Acceso a la Información Pública del Estado de México y Municipios</w:t>
      </w:r>
      <w:r w:rsidR="00F803EF" w:rsidRPr="00CB5F0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217E7B7" w14:textId="77777777" w:rsidR="00F803EF" w:rsidRPr="00CB5F0C" w:rsidRDefault="00F803EF" w:rsidP="00F803EF">
      <w:pPr>
        <w:suppressAutoHyphens/>
        <w:spacing w:line="360" w:lineRule="auto"/>
        <w:ind w:right="50"/>
        <w:jc w:val="both"/>
        <w:rPr>
          <w:rFonts w:ascii="Palatino Linotype" w:hAnsi="Palatino Linotype" w:cs="Arial"/>
        </w:rPr>
      </w:pPr>
    </w:p>
    <w:p w14:paraId="0A212C74" w14:textId="5B56B1C2" w:rsidR="00F803EF" w:rsidRPr="00CB5F0C" w:rsidRDefault="00F803EF" w:rsidP="00F803EF">
      <w:pPr>
        <w:widowControl w:val="0"/>
        <w:suppressAutoHyphens/>
        <w:autoSpaceDE w:val="0"/>
        <w:autoSpaceDN w:val="0"/>
        <w:adjustRightInd w:val="0"/>
        <w:spacing w:line="360" w:lineRule="auto"/>
        <w:jc w:val="both"/>
        <w:rPr>
          <w:rFonts w:ascii="Palatino Linotype" w:hAnsi="Palatino Linotype"/>
        </w:rPr>
      </w:pPr>
      <w:r w:rsidRPr="00CB5F0C">
        <w:rPr>
          <w:rFonts w:ascii="Palatino Linotype" w:hAnsi="Palatino Linotype"/>
        </w:rPr>
        <w:t>Aunado a lo anterior, este Órgano Garante estima pertinente realizar un p</w:t>
      </w:r>
      <w:r w:rsidR="00890648" w:rsidRPr="00CB5F0C">
        <w:rPr>
          <w:rFonts w:ascii="Palatino Linotype" w:hAnsi="Palatino Linotype"/>
        </w:rPr>
        <w:t>ronunciamiento ya que con</w:t>
      </w:r>
      <w:r w:rsidR="00244270" w:rsidRPr="00CB5F0C">
        <w:rPr>
          <w:rFonts w:ascii="Palatino Linotype" w:hAnsi="Palatino Linotype"/>
        </w:rPr>
        <w:t>s</w:t>
      </w:r>
      <w:r w:rsidR="00890648" w:rsidRPr="00CB5F0C">
        <w:rPr>
          <w:rFonts w:ascii="Palatino Linotype" w:hAnsi="Palatino Linotype"/>
        </w:rPr>
        <w:t>ciente</w:t>
      </w:r>
      <w:r w:rsidRPr="00CB5F0C">
        <w:rPr>
          <w:rFonts w:ascii="Palatino Linotype" w:hAnsi="Palatino Linotype"/>
        </w:rPr>
        <w:t xml:space="preserve">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5B310DE" w14:textId="77777777" w:rsidR="00F803EF" w:rsidRPr="00CB5F0C" w:rsidRDefault="00F803EF" w:rsidP="00F803EF">
      <w:pPr>
        <w:widowControl w:val="0"/>
        <w:suppressAutoHyphens/>
        <w:autoSpaceDE w:val="0"/>
        <w:autoSpaceDN w:val="0"/>
        <w:adjustRightInd w:val="0"/>
        <w:spacing w:line="360" w:lineRule="auto"/>
        <w:jc w:val="both"/>
        <w:rPr>
          <w:rFonts w:ascii="Palatino Linotype" w:hAnsi="Palatino Linotype" w:cs="Arial"/>
        </w:rPr>
      </w:pPr>
    </w:p>
    <w:p w14:paraId="319AED5D" w14:textId="462654F1" w:rsidR="00F803EF" w:rsidRPr="00CB5F0C" w:rsidRDefault="00244270" w:rsidP="00244270">
      <w:pPr>
        <w:widowControl w:val="0"/>
        <w:suppressAutoHyphens/>
        <w:autoSpaceDE w:val="0"/>
        <w:autoSpaceDN w:val="0"/>
        <w:adjustRightInd w:val="0"/>
        <w:spacing w:line="360" w:lineRule="auto"/>
        <w:jc w:val="both"/>
        <w:rPr>
          <w:rFonts w:ascii="Palatino Linotype" w:hAnsi="Palatino Linotype"/>
          <w:b/>
          <w:lang w:val="es-ES"/>
        </w:rPr>
      </w:pPr>
      <w:r w:rsidRPr="00CB5F0C">
        <w:rPr>
          <w:rFonts w:ascii="Palatino Linotype" w:hAnsi="Palatino Linotype" w:cs="Arial"/>
          <w:b/>
          <w:sz w:val="28"/>
        </w:rPr>
        <w:t xml:space="preserve">SEGUNDO. </w:t>
      </w:r>
      <w:r w:rsidR="00F803EF" w:rsidRPr="00CB5F0C">
        <w:rPr>
          <w:rFonts w:ascii="Palatino Linotype" w:hAnsi="Palatino Linotype" w:cs="Arial"/>
          <w:b/>
        </w:rPr>
        <w:t>Interés.</w:t>
      </w:r>
      <w:r w:rsidR="00F803EF" w:rsidRPr="00CB5F0C">
        <w:rPr>
          <w:rFonts w:ascii="Palatino Linotype" w:hAnsi="Palatino Linotype" w:cs="Arial"/>
        </w:rPr>
        <w:t xml:space="preserve"> El recurso de revisión fue interpuesto por parte legítima en atención a que fue presentado por </w:t>
      </w:r>
      <w:r w:rsidR="00BA3932" w:rsidRPr="00CB5F0C">
        <w:rPr>
          <w:rFonts w:ascii="Palatino Linotype" w:hAnsi="Palatino Linotype" w:cs="Arial"/>
          <w:b/>
        </w:rPr>
        <w:t>EL</w:t>
      </w:r>
      <w:r w:rsidR="00F803EF" w:rsidRPr="00CB5F0C">
        <w:rPr>
          <w:rFonts w:ascii="Palatino Linotype" w:hAnsi="Palatino Linotype" w:cs="Arial"/>
          <w:b/>
        </w:rPr>
        <w:t xml:space="preserve"> RECURRENTE</w:t>
      </w:r>
      <w:r w:rsidR="00F803EF" w:rsidRPr="00CB5F0C">
        <w:rPr>
          <w:rFonts w:ascii="Palatino Linotype" w:hAnsi="Palatino Linotype" w:cs="Arial"/>
          <w:snapToGrid w:val="0"/>
        </w:rPr>
        <w:t xml:space="preserve">, quien es la misma persona que formuló la </w:t>
      </w:r>
      <w:r w:rsidR="00F803EF" w:rsidRPr="00CB5F0C">
        <w:rPr>
          <w:rFonts w:ascii="Palatino Linotype" w:hAnsi="Palatino Linotype" w:cs="Arial"/>
        </w:rPr>
        <w:t>solicitud</w:t>
      </w:r>
      <w:r w:rsidR="00F803EF" w:rsidRPr="00CB5F0C">
        <w:rPr>
          <w:rFonts w:ascii="Palatino Linotype" w:hAnsi="Palatino Linotype" w:cs="Arial"/>
          <w:snapToGrid w:val="0"/>
        </w:rPr>
        <w:t xml:space="preserve"> de información pública al</w:t>
      </w:r>
      <w:r w:rsidR="00F803EF" w:rsidRPr="00CB5F0C">
        <w:rPr>
          <w:rFonts w:ascii="Palatino Linotype" w:hAnsi="Palatino Linotype" w:cs="Arial"/>
          <w:b/>
          <w:snapToGrid w:val="0"/>
        </w:rPr>
        <w:t xml:space="preserve"> SUJETO OBLIGADO.</w:t>
      </w:r>
    </w:p>
    <w:p w14:paraId="1F90E506" w14:textId="77777777" w:rsidR="00F803EF" w:rsidRPr="00CB5F0C" w:rsidRDefault="00F803EF" w:rsidP="00F803EF">
      <w:pPr>
        <w:widowControl w:val="0"/>
        <w:autoSpaceDE w:val="0"/>
        <w:autoSpaceDN w:val="0"/>
        <w:adjustRightInd w:val="0"/>
        <w:spacing w:line="360" w:lineRule="auto"/>
        <w:jc w:val="both"/>
        <w:rPr>
          <w:rFonts w:ascii="Palatino Linotype" w:hAnsi="Palatino Linotype" w:cs="Arial"/>
        </w:rPr>
      </w:pPr>
    </w:p>
    <w:p w14:paraId="14AEE1A9" w14:textId="373A9CE5" w:rsidR="00F803EF" w:rsidRPr="00CB5F0C" w:rsidRDefault="00244270" w:rsidP="00244270">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CB5F0C">
        <w:rPr>
          <w:rFonts w:ascii="Palatino Linotype" w:hAnsi="Palatino Linotype" w:cs="Arial"/>
          <w:b/>
          <w:sz w:val="28"/>
        </w:rPr>
        <w:t xml:space="preserve">TERCERO. </w:t>
      </w:r>
      <w:r w:rsidR="00F803EF" w:rsidRPr="00CB5F0C">
        <w:rPr>
          <w:rFonts w:ascii="Palatino Linotype" w:hAnsi="Palatino Linotype" w:cs="Arial"/>
          <w:b/>
        </w:rPr>
        <w:t xml:space="preserve">Oportunidad. </w:t>
      </w:r>
      <w:r w:rsidR="00F803EF" w:rsidRPr="00CB5F0C">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00F803EF" w:rsidRPr="00CB5F0C">
        <w:rPr>
          <w:rFonts w:ascii="Palatino Linotype" w:hAnsi="Palatino Linotype" w:cs="Segoe UI"/>
          <w:lang w:eastAsia="es-MX"/>
        </w:rPr>
        <w:t> </w:t>
      </w:r>
    </w:p>
    <w:p w14:paraId="1413D901" w14:textId="77777777" w:rsidR="00F803EF" w:rsidRPr="00CB5F0C" w:rsidRDefault="00F803EF" w:rsidP="00F803EF">
      <w:pPr>
        <w:jc w:val="both"/>
        <w:textAlignment w:val="baseline"/>
        <w:rPr>
          <w:rFonts w:ascii="Palatino Linotype" w:hAnsi="Palatino Linotype" w:cs="Segoe UI"/>
          <w:sz w:val="18"/>
          <w:szCs w:val="18"/>
          <w:lang w:eastAsia="es-MX"/>
        </w:rPr>
      </w:pPr>
      <w:r w:rsidRPr="00CB5F0C">
        <w:rPr>
          <w:rFonts w:ascii="Palatino Linotype" w:hAnsi="Palatino Linotype" w:cs="Segoe UI"/>
          <w:lang w:eastAsia="es-MX"/>
        </w:rPr>
        <w:t> </w:t>
      </w:r>
    </w:p>
    <w:p w14:paraId="5878AF36"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b/>
          <w:bCs/>
          <w:i/>
          <w:iCs/>
          <w:sz w:val="22"/>
          <w:szCs w:val="22"/>
          <w:lang w:val="es-ES" w:eastAsia="es-MX"/>
        </w:rPr>
        <w:t>“Artículo 163.</w:t>
      </w:r>
      <w:r w:rsidRPr="00CB5F0C">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CB5F0C">
        <w:rPr>
          <w:rFonts w:ascii="Palatino Linotype" w:hAnsi="Palatino Linotype" w:cs="Segoe UI"/>
          <w:sz w:val="22"/>
          <w:szCs w:val="22"/>
          <w:lang w:eastAsia="es-MX"/>
        </w:rPr>
        <w:t> </w:t>
      </w:r>
    </w:p>
    <w:p w14:paraId="28E69F22"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sz w:val="22"/>
          <w:szCs w:val="22"/>
          <w:lang w:eastAsia="es-MX"/>
        </w:rPr>
        <w:lastRenderedPageBreak/>
        <w:t> </w:t>
      </w:r>
    </w:p>
    <w:p w14:paraId="3273A023"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CB5F0C">
        <w:rPr>
          <w:rFonts w:ascii="Palatino Linotype" w:hAnsi="Palatino Linotype" w:cs="Segoe UI"/>
          <w:sz w:val="22"/>
          <w:szCs w:val="22"/>
          <w:lang w:eastAsia="es-MX"/>
        </w:rPr>
        <w:t> </w:t>
      </w:r>
    </w:p>
    <w:p w14:paraId="18D32ED1"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lang w:eastAsia="es-MX"/>
        </w:rPr>
        <w:t> </w:t>
      </w:r>
    </w:p>
    <w:p w14:paraId="78B7C211" w14:textId="77777777" w:rsidR="00F803EF" w:rsidRPr="00CB5F0C" w:rsidRDefault="00F803EF" w:rsidP="00F803EF">
      <w:pPr>
        <w:spacing w:line="360" w:lineRule="auto"/>
        <w:jc w:val="both"/>
        <w:textAlignment w:val="baseline"/>
        <w:rPr>
          <w:rFonts w:ascii="Palatino Linotype" w:hAnsi="Palatino Linotype" w:cs="Segoe UI"/>
          <w:sz w:val="18"/>
          <w:szCs w:val="18"/>
          <w:lang w:eastAsia="es-MX"/>
        </w:rPr>
      </w:pPr>
      <w:r w:rsidRPr="00CB5F0C">
        <w:rPr>
          <w:rFonts w:ascii="Palatino Linotype" w:hAnsi="Palatino Linotype" w:cs="Segoe UI"/>
          <w:lang w:val="es-ES" w:eastAsia="es-MX"/>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CB5F0C">
        <w:rPr>
          <w:rFonts w:ascii="Palatino Linotype" w:hAnsi="Palatino Linotype" w:cs="Segoe UI"/>
          <w:lang w:eastAsia="es-MX"/>
        </w:rPr>
        <w:t> </w:t>
      </w:r>
    </w:p>
    <w:p w14:paraId="3C9D0495" w14:textId="77777777" w:rsidR="00F803EF" w:rsidRPr="00CB5F0C" w:rsidRDefault="00F803EF" w:rsidP="00F803EF">
      <w:pPr>
        <w:spacing w:line="360" w:lineRule="auto"/>
        <w:jc w:val="both"/>
        <w:textAlignment w:val="baseline"/>
        <w:rPr>
          <w:rFonts w:ascii="Palatino Linotype" w:hAnsi="Palatino Linotype" w:cs="Segoe UI"/>
          <w:sz w:val="18"/>
          <w:szCs w:val="18"/>
          <w:lang w:eastAsia="es-MX"/>
        </w:rPr>
      </w:pPr>
      <w:r w:rsidRPr="00CB5F0C">
        <w:rPr>
          <w:rFonts w:ascii="Palatino Linotype" w:hAnsi="Palatino Linotype" w:cs="Segoe UI"/>
          <w:lang w:eastAsia="es-MX"/>
        </w:rPr>
        <w:t> </w:t>
      </w:r>
    </w:p>
    <w:p w14:paraId="6EC58C16" w14:textId="77777777" w:rsidR="00F803EF" w:rsidRPr="00CB5F0C" w:rsidRDefault="00F803EF" w:rsidP="00F803EF">
      <w:pPr>
        <w:spacing w:line="360" w:lineRule="auto"/>
        <w:jc w:val="both"/>
        <w:textAlignment w:val="baseline"/>
        <w:rPr>
          <w:rFonts w:ascii="Palatino Linotype" w:hAnsi="Palatino Linotype" w:cs="Segoe UI"/>
          <w:sz w:val="18"/>
          <w:szCs w:val="18"/>
          <w:lang w:eastAsia="es-MX"/>
        </w:rPr>
      </w:pPr>
      <w:r w:rsidRPr="00CB5F0C">
        <w:rPr>
          <w:rFonts w:ascii="Palatino Linotype" w:hAnsi="Palatino Linotype" w:cs="Segoe UI"/>
          <w:lang w:val="es-ES" w:eastAsia="es-MX"/>
        </w:rPr>
        <w:t>Derivado de lo anterior, se constituye la figura jurídica de la </w:t>
      </w:r>
      <w:r w:rsidRPr="00CB5F0C">
        <w:rPr>
          <w:rFonts w:ascii="Palatino Linotype" w:hAnsi="Palatino Linotype" w:cs="Segoe UI"/>
          <w:b/>
          <w:bCs/>
          <w:lang w:val="es-ES" w:eastAsia="es-MX"/>
        </w:rPr>
        <w:t>NEGATIVA FICTA</w:t>
      </w:r>
      <w:r w:rsidRPr="00CB5F0C">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CB5F0C">
        <w:rPr>
          <w:rFonts w:ascii="Palatino Linotype" w:hAnsi="Palatino Linotype" w:cs="Segoe UI"/>
          <w:lang w:eastAsia="es-MX"/>
        </w:rPr>
        <w:t> </w:t>
      </w:r>
    </w:p>
    <w:p w14:paraId="2B9C1E88" w14:textId="77777777" w:rsidR="00F803EF" w:rsidRPr="00CB5F0C" w:rsidRDefault="00F803EF" w:rsidP="00F803EF">
      <w:pPr>
        <w:spacing w:line="360" w:lineRule="auto"/>
        <w:jc w:val="both"/>
        <w:textAlignment w:val="baseline"/>
        <w:rPr>
          <w:rFonts w:ascii="Palatino Linotype" w:hAnsi="Palatino Linotype" w:cs="Segoe UI"/>
          <w:sz w:val="18"/>
          <w:szCs w:val="18"/>
          <w:lang w:eastAsia="es-MX"/>
        </w:rPr>
      </w:pPr>
      <w:r w:rsidRPr="00CB5F0C">
        <w:rPr>
          <w:rFonts w:ascii="Palatino Linotype" w:hAnsi="Palatino Linotype" w:cs="Segoe UI"/>
          <w:lang w:eastAsia="es-MX"/>
        </w:rPr>
        <w:t> </w:t>
      </w:r>
    </w:p>
    <w:p w14:paraId="1F4C08AC" w14:textId="77777777" w:rsidR="00F803EF" w:rsidRPr="00CB5F0C" w:rsidRDefault="00F803EF" w:rsidP="00F803EF">
      <w:pPr>
        <w:spacing w:line="360" w:lineRule="auto"/>
        <w:jc w:val="both"/>
        <w:textAlignment w:val="baseline"/>
        <w:rPr>
          <w:rFonts w:ascii="Palatino Linotype" w:hAnsi="Palatino Linotype" w:cs="Segoe UI"/>
          <w:sz w:val="18"/>
          <w:szCs w:val="18"/>
          <w:lang w:eastAsia="es-MX"/>
        </w:rPr>
      </w:pPr>
      <w:r w:rsidRPr="00CB5F0C">
        <w:rPr>
          <w:rFonts w:ascii="Palatino Linotype" w:hAnsi="Palatino Linotype" w:cs="Segoe UI"/>
          <w:lang w:val="es-ES" w:eastAsia="es-MX"/>
        </w:rPr>
        <w:t>Por su parte, el artículo 178 de la Ley de Transparencia y Acceso a la Información Pública del Estado de México y Municipios, establece:</w:t>
      </w:r>
      <w:r w:rsidRPr="00CB5F0C">
        <w:rPr>
          <w:rFonts w:ascii="Palatino Linotype" w:hAnsi="Palatino Linotype" w:cs="Segoe UI"/>
          <w:lang w:eastAsia="es-MX"/>
        </w:rPr>
        <w:t> </w:t>
      </w:r>
    </w:p>
    <w:p w14:paraId="42F569FA" w14:textId="77777777" w:rsidR="00F803EF" w:rsidRPr="00CB5F0C" w:rsidRDefault="00F803EF" w:rsidP="00F803EF">
      <w:pPr>
        <w:jc w:val="both"/>
        <w:textAlignment w:val="baseline"/>
        <w:rPr>
          <w:rFonts w:ascii="Palatino Linotype" w:hAnsi="Palatino Linotype" w:cs="Segoe UI"/>
          <w:sz w:val="18"/>
          <w:szCs w:val="18"/>
          <w:lang w:eastAsia="es-MX"/>
        </w:rPr>
      </w:pPr>
      <w:r w:rsidRPr="00CB5F0C">
        <w:rPr>
          <w:rFonts w:ascii="Palatino Linotype" w:hAnsi="Palatino Linotype" w:cs="Segoe UI"/>
          <w:lang w:eastAsia="es-MX"/>
        </w:rPr>
        <w:t> </w:t>
      </w:r>
    </w:p>
    <w:p w14:paraId="5BEF7E33"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b/>
          <w:bCs/>
          <w:i/>
          <w:iCs/>
          <w:sz w:val="22"/>
          <w:szCs w:val="22"/>
          <w:lang w:val="es-ES" w:eastAsia="es-MX"/>
        </w:rPr>
        <w:t>“Artículo 178. </w:t>
      </w:r>
      <w:r w:rsidRPr="00CB5F0C">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B5F0C">
        <w:rPr>
          <w:rFonts w:ascii="Palatino Linotype" w:hAnsi="Palatino Linotype" w:cs="Segoe UI"/>
          <w:sz w:val="22"/>
          <w:szCs w:val="22"/>
          <w:lang w:eastAsia="es-MX"/>
        </w:rPr>
        <w:t> </w:t>
      </w:r>
    </w:p>
    <w:p w14:paraId="0DC95754"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sz w:val="22"/>
          <w:szCs w:val="22"/>
          <w:lang w:eastAsia="es-MX"/>
        </w:rPr>
        <w:t> </w:t>
      </w:r>
    </w:p>
    <w:p w14:paraId="0027DB1B"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b/>
          <w:bCs/>
          <w:i/>
          <w:iCs/>
          <w:sz w:val="22"/>
          <w:szCs w:val="22"/>
          <w:u w:val="single"/>
          <w:lang w:val="es-ES" w:eastAsia="es-MX"/>
        </w:rPr>
        <w:lastRenderedPageBreak/>
        <w:t>A falta de respuesta del sujeto obligado, dentro de los plazos establecidos en esta Ley, a una solicitud de acceso a la información pública, el recurso podrá ser interpuesto en cualquier momento</w:t>
      </w:r>
      <w:r w:rsidRPr="00CB5F0C">
        <w:rPr>
          <w:rFonts w:ascii="Palatino Linotype" w:hAnsi="Palatino Linotype" w:cs="Segoe UI"/>
          <w:i/>
          <w:iCs/>
          <w:sz w:val="22"/>
          <w:szCs w:val="22"/>
          <w:lang w:val="es-ES" w:eastAsia="es-MX"/>
        </w:rPr>
        <w:t>, acompañado con el documento que pruebe la fecha en que presentó la solicitud.</w:t>
      </w:r>
      <w:r w:rsidRPr="00CB5F0C">
        <w:rPr>
          <w:rFonts w:ascii="Palatino Linotype" w:hAnsi="Palatino Linotype" w:cs="Segoe UI"/>
          <w:sz w:val="22"/>
          <w:szCs w:val="22"/>
          <w:lang w:eastAsia="es-MX"/>
        </w:rPr>
        <w:t> </w:t>
      </w:r>
    </w:p>
    <w:p w14:paraId="140D4705"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sz w:val="22"/>
          <w:szCs w:val="22"/>
          <w:lang w:eastAsia="es-MX"/>
        </w:rPr>
        <w:t> </w:t>
      </w:r>
    </w:p>
    <w:p w14:paraId="5C6A44BC"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CB5F0C">
        <w:rPr>
          <w:rFonts w:ascii="Palatino Linotype" w:hAnsi="Palatino Linotype" w:cs="Segoe UI"/>
          <w:sz w:val="22"/>
          <w:szCs w:val="22"/>
          <w:lang w:eastAsia="es-MX"/>
        </w:rPr>
        <w:t> </w:t>
      </w:r>
    </w:p>
    <w:p w14:paraId="73DBD829" w14:textId="77777777" w:rsidR="00F803EF" w:rsidRPr="00CB5F0C" w:rsidRDefault="00F803EF" w:rsidP="00F803EF">
      <w:pPr>
        <w:ind w:left="840" w:right="900"/>
        <w:jc w:val="both"/>
        <w:textAlignment w:val="baseline"/>
        <w:rPr>
          <w:rFonts w:ascii="Palatino Linotype" w:hAnsi="Palatino Linotype" w:cs="Segoe UI"/>
          <w:sz w:val="18"/>
          <w:szCs w:val="18"/>
          <w:lang w:eastAsia="es-MX"/>
        </w:rPr>
      </w:pPr>
      <w:r w:rsidRPr="00CB5F0C">
        <w:rPr>
          <w:rFonts w:ascii="Palatino Linotype" w:hAnsi="Palatino Linotype" w:cs="Segoe UI"/>
          <w:i/>
          <w:iCs/>
          <w:sz w:val="22"/>
          <w:szCs w:val="22"/>
          <w:lang w:val="es-ES" w:eastAsia="es-MX"/>
        </w:rPr>
        <w:t>(Énfasis añadido) </w:t>
      </w:r>
      <w:r w:rsidRPr="00CB5F0C">
        <w:rPr>
          <w:rFonts w:ascii="Palatino Linotype" w:hAnsi="Palatino Linotype" w:cs="Segoe UI"/>
          <w:sz w:val="22"/>
          <w:szCs w:val="22"/>
          <w:lang w:eastAsia="es-MX"/>
        </w:rPr>
        <w:t> </w:t>
      </w:r>
    </w:p>
    <w:p w14:paraId="54009694" w14:textId="77777777" w:rsidR="00F803EF" w:rsidRPr="00CB5F0C" w:rsidRDefault="00F803EF" w:rsidP="00F803EF">
      <w:pPr>
        <w:jc w:val="both"/>
        <w:textAlignment w:val="baseline"/>
        <w:rPr>
          <w:rFonts w:ascii="Palatino Linotype" w:hAnsi="Palatino Linotype" w:cs="Segoe UI"/>
          <w:sz w:val="18"/>
          <w:szCs w:val="18"/>
          <w:lang w:eastAsia="es-MX"/>
        </w:rPr>
      </w:pPr>
      <w:r w:rsidRPr="00CB5F0C">
        <w:rPr>
          <w:rFonts w:ascii="Palatino Linotype" w:hAnsi="Palatino Linotype" w:cs="Segoe UI"/>
          <w:lang w:eastAsia="es-MX"/>
        </w:rPr>
        <w:t> </w:t>
      </w:r>
    </w:p>
    <w:p w14:paraId="359D8502" w14:textId="22B09196" w:rsidR="00F803EF" w:rsidRPr="00CB5F0C" w:rsidRDefault="00F803EF" w:rsidP="00F803EF">
      <w:pPr>
        <w:spacing w:line="360" w:lineRule="auto"/>
        <w:jc w:val="both"/>
        <w:textAlignment w:val="baseline"/>
        <w:rPr>
          <w:rFonts w:ascii="Palatino Linotype" w:hAnsi="Palatino Linotype" w:cs="Segoe UI"/>
          <w:sz w:val="18"/>
          <w:szCs w:val="18"/>
          <w:lang w:eastAsia="es-MX"/>
        </w:rPr>
      </w:pPr>
      <w:r w:rsidRPr="00CB5F0C">
        <w:rPr>
          <w:rFonts w:ascii="Palatino Linotype" w:hAnsi="Palatino Linotype" w:cs="Segoe UI"/>
          <w:lang w:val="es-ES" w:eastAsia="es-MX"/>
        </w:rPr>
        <w:t xml:space="preserve">Es así que, el recurso de revisión se ha de interponer dentro del plazo de quince días hábiles contados a partir del día siguiente en que </w:t>
      </w:r>
      <w:r w:rsidR="00BA3932" w:rsidRPr="00CB5F0C">
        <w:rPr>
          <w:rFonts w:ascii="Palatino Linotype" w:hAnsi="Palatino Linotype" w:cs="Segoe UI"/>
          <w:lang w:val="es-ES" w:eastAsia="es-MX"/>
        </w:rPr>
        <w:t>el</w:t>
      </w:r>
      <w:r w:rsidRPr="00CB5F0C">
        <w:rPr>
          <w:rFonts w:ascii="Palatino Linotype" w:hAnsi="Palatino Linotype" w:cs="Segoe UI"/>
          <w:lang w:val="es-ES" w:eastAsia="es-MX"/>
        </w:rPr>
        <w:t xml:space="preserve"> particular tiene conocimiento de la resolución respectiva, de ahí que, para que empiece a computarse necesariamente tiene que existir una respuesta expresa por parte del </w:t>
      </w:r>
      <w:r w:rsidRPr="00CB5F0C">
        <w:rPr>
          <w:rFonts w:ascii="Palatino Linotype" w:hAnsi="Palatino Linotype" w:cs="Segoe UI"/>
          <w:b/>
          <w:bCs/>
          <w:lang w:val="es-ES" w:eastAsia="es-MX"/>
        </w:rPr>
        <w:t>SUJETO OBLIGADO</w:t>
      </w:r>
      <w:r w:rsidRPr="00CB5F0C">
        <w:rPr>
          <w:rFonts w:ascii="Palatino Linotype" w:hAnsi="Palatino Linotype" w:cs="Segoe UI"/>
          <w:lang w:val="es-ES" w:eastAsia="es-MX"/>
        </w:rPr>
        <w:t>; sin embargo, tratándose de negativa ficta no existe resolución qu</w:t>
      </w:r>
      <w:r w:rsidR="00BA3932" w:rsidRPr="00CB5F0C">
        <w:rPr>
          <w:rFonts w:ascii="Palatino Linotype" w:hAnsi="Palatino Linotype" w:cs="Segoe UI"/>
          <w:lang w:val="es-ES" w:eastAsia="es-MX"/>
        </w:rPr>
        <w:t>e se haga del conocimiento del</w:t>
      </w:r>
      <w:r w:rsidRPr="00CB5F0C">
        <w:rPr>
          <w:rFonts w:ascii="Palatino Linotype" w:hAnsi="Palatino Linotype" w:cs="Segoe UI"/>
          <w:lang w:val="es-ES" w:eastAsia="es-MX"/>
        </w:rPr>
        <w:t xml:space="preserve"> particular a partir de la cual pueda computarse dicho término, por tal motivo es pertinente establecer que no existe plazo para la interposición del recurso de revisión y por tanto </w:t>
      </w:r>
      <w:r w:rsidR="00BA3932" w:rsidRPr="00CB5F0C">
        <w:rPr>
          <w:rFonts w:ascii="Palatino Linotype" w:hAnsi="Palatino Linotype" w:cs="Segoe UI"/>
          <w:b/>
          <w:bCs/>
          <w:lang w:val="es-ES" w:eastAsia="es-MX"/>
        </w:rPr>
        <w:t>EL</w:t>
      </w:r>
      <w:r w:rsidRPr="00CB5F0C">
        <w:rPr>
          <w:rFonts w:ascii="Palatino Linotype" w:hAnsi="Palatino Linotype" w:cs="Segoe UI"/>
          <w:b/>
          <w:bCs/>
          <w:lang w:val="es-ES" w:eastAsia="es-MX"/>
        </w:rPr>
        <w:t xml:space="preserve"> RECURRENTE </w:t>
      </w:r>
      <w:r w:rsidRPr="00CB5F0C">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CB5F0C">
        <w:rPr>
          <w:rFonts w:ascii="Palatino Linotype" w:hAnsi="Palatino Linotype" w:cs="Segoe UI"/>
          <w:lang w:eastAsia="es-MX"/>
        </w:rPr>
        <w:t> </w:t>
      </w:r>
    </w:p>
    <w:p w14:paraId="77045E03" w14:textId="77777777" w:rsidR="00F803EF" w:rsidRPr="00CB5F0C" w:rsidRDefault="00F803EF" w:rsidP="00F803EF">
      <w:pPr>
        <w:widowControl w:val="0"/>
        <w:autoSpaceDE w:val="0"/>
        <w:autoSpaceDN w:val="0"/>
        <w:adjustRightInd w:val="0"/>
        <w:spacing w:line="360" w:lineRule="auto"/>
        <w:jc w:val="both"/>
        <w:rPr>
          <w:rFonts w:ascii="Palatino Linotype" w:hAnsi="Palatino Linotype" w:cs="Arial"/>
        </w:rPr>
      </w:pPr>
    </w:p>
    <w:p w14:paraId="7D979372" w14:textId="5EA1CAF7" w:rsidR="00F803EF" w:rsidRPr="00CB5F0C" w:rsidRDefault="00244270" w:rsidP="00244270">
      <w:pPr>
        <w:widowControl w:val="0"/>
        <w:suppressAutoHyphens/>
        <w:autoSpaceDE w:val="0"/>
        <w:autoSpaceDN w:val="0"/>
        <w:adjustRightInd w:val="0"/>
        <w:spacing w:line="360" w:lineRule="auto"/>
        <w:jc w:val="both"/>
        <w:rPr>
          <w:rFonts w:ascii="Palatino Linotype" w:hAnsi="Palatino Linotype" w:cs="Arial"/>
          <w:b/>
          <w:szCs w:val="28"/>
        </w:rPr>
      </w:pPr>
      <w:r w:rsidRPr="00CB5F0C">
        <w:rPr>
          <w:rFonts w:ascii="Palatino Linotype" w:hAnsi="Palatino Linotype"/>
          <w:b/>
          <w:sz w:val="28"/>
        </w:rPr>
        <w:t xml:space="preserve">CUARTO. </w:t>
      </w:r>
      <w:r w:rsidR="00F803EF" w:rsidRPr="00CB5F0C">
        <w:rPr>
          <w:rFonts w:ascii="Palatino Linotype" w:hAnsi="Palatino Linotype"/>
          <w:b/>
        </w:rPr>
        <w:t xml:space="preserve">Procedibilidad. </w:t>
      </w:r>
      <w:r w:rsidR="00F803EF" w:rsidRPr="00CB5F0C">
        <w:rPr>
          <w:rFonts w:ascii="Palatino Linotype" w:hAnsi="Palatino Linotype" w:cs="Arial"/>
          <w:szCs w:val="28"/>
        </w:rPr>
        <w:t xml:space="preserve">Del análisis efectuado, se advierte la procedibilidad del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F803EF" w:rsidRPr="00CB5F0C">
        <w:rPr>
          <w:rFonts w:ascii="Palatino Linotype" w:hAnsi="Palatino Linotype" w:cs="Arial"/>
          <w:b/>
          <w:szCs w:val="28"/>
        </w:rPr>
        <w:t>SAIMEX.</w:t>
      </w:r>
    </w:p>
    <w:p w14:paraId="7FF45465" w14:textId="77777777" w:rsidR="00244270" w:rsidRPr="00CB5F0C" w:rsidRDefault="00244270" w:rsidP="00244270">
      <w:pPr>
        <w:widowControl w:val="0"/>
        <w:suppressAutoHyphens/>
        <w:autoSpaceDE w:val="0"/>
        <w:autoSpaceDN w:val="0"/>
        <w:adjustRightInd w:val="0"/>
        <w:spacing w:line="360" w:lineRule="auto"/>
        <w:jc w:val="both"/>
        <w:rPr>
          <w:rFonts w:ascii="Palatino Linotype" w:hAnsi="Palatino Linotype"/>
          <w:b/>
          <w:lang w:val="es-ES"/>
        </w:rPr>
      </w:pPr>
    </w:p>
    <w:p w14:paraId="1A8BE43D" w14:textId="77777777" w:rsidR="00F803EF" w:rsidRPr="00CB5F0C" w:rsidRDefault="00F803EF" w:rsidP="00F803EF">
      <w:pPr>
        <w:pBdr>
          <w:top w:val="nil"/>
          <w:left w:val="nil"/>
          <w:bottom w:val="nil"/>
          <w:right w:val="nil"/>
          <w:between w:val="nil"/>
        </w:pBdr>
        <w:shd w:val="clear" w:color="auto" w:fill="FFFFFF"/>
        <w:tabs>
          <w:tab w:val="left" w:pos="2553"/>
        </w:tabs>
        <w:suppressAutoHyphens/>
        <w:spacing w:line="360" w:lineRule="auto"/>
        <w:ind w:right="49"/>
        <w:jc w:val="both"/>
        <w:rPr>
          <w:rFonts w:ascii="Palatino Linotype" w:hAnsi="Palatino Linotype" w:cs="Arial"/>
          <w:sz w:val="22"/>
          <w:szCs w:val="22"/>
          <w:lang w:eastAsia="es-MX"/>
        </w:rPr>
      </w:pPr>
      <w:r w:rsidRPr="00CB5F0C">
        <w:rPr>
          <w:rFonts w:ascii="Palatino Linotype" w:hAnsi="Palatino Linotype" w:cs="Arial"/>
          <w:b/>
          <w:sz w:val="28"/>
        </w:rPr>
        <w:lastRenderedPageBreak/>
        <w:t>QUINTO</w:t>
      </w:r>
      <w:r w:rsidRPr="00CB5F0C">
        <w:rPr>
          <w:rFonts w:ascii="Palatino Linotype" w:hAnsi="Palatino Linotype" w:cs="Arial"/>
          <w:b/>
        </w:rPr>
        <w:t xml:space="preserve">. Estudio y resolución del recurso. </w:t>
      </w:r>
      <w:r w:rsidRPr="00CB5F0C">
        <w:rPr>
          <w:rFonts w:ascii="Palatino Linotype" w:hAnsi="Palatino Linotype" w:cs="Arial"/>
        </w:rPr>
        <w:t>Del análisis efectuado se advierte que el recurso de revisión de que se trata es procedente; toda vez, que se actualiza la hipótesis prevista en las fracciones VII del artículo 179 de la Ley de la materia, que a la letra indica:</w:t>
      </w:r>
    </w:p>
    <w:p w14:paraId="03BFAC04" w14:textId="77777777" w:rsidR="00F803EF" w:rsidRPr="00CB5F0C" w:rsidRDefault="00F803EF" w:rsidP="00F803EF">
      <w:pPr>
        <w:suppressAutoHyphens/>
        <w:spacing w:line="276" w:lineRule="auto"/>
        <w:ind w:left="850" w:right="901"/>
        <w:jc w:val="both"/>
        <w:rPr>
          <w:rFonts w:ascii="Palatino Linotype" w:hAnsi="Palatino Linotype" w:cs="Arial"/>
          <w:bCs/>
          <w:i/>
          <w:sz w:val="22"/>
          <w:szCs w:val="22"/>
        </w:rPr>
      </w:pPr>
    </w:p>
    <w:p w14:paraId="6B36BD3D" w14:textId="77777777" w:rsidR="00F803EF" w:rsidRPr="00CB5F0C" w:rsidRDefault="00F803EF" w:rsidP="00F803EF">
      <w:pPr>
        <w:suppressAutoHyphens/>
        <w:spacing w:line="276" w:lineRule="auto"/>
        <w:ind w:left="850" w:right="901"/>
        <w:jc w:val="both"/>
        <w:rPr>
          <w:rFonts w:ascii="Palatino Linotype" w:hAnsi="Palatino Linotype" w:cs="Arial"/>
          <w:b/>
          <w:i/>
          <w:sz w:val="22"/>
          <w:szCs w:val="22"/>
        </w:rPr>
      </w:pPr>
      <w:r w:rsidRPr="00CB5F0C">
        <w:rPr>
          <w:rFonts w:ascii="Palatino Linotype" w:hAnsi="Palatino Linotype" w:cs="Arial"/>
          <w:bCs/>
          <w:i/>
          <w:sz w:val="22"/>
          <w:szCs w:val="22"/>
        </w:rPr>
        <w:t>“</w:t>
      </w:r>
      <w:r w:rsidRPr="00CB5F0C">
        <w:rPr>
          <w:rFonts w:ascii="Palatino Linotype" w:hAnsi="Palatino Linotype" w:cs="Arial"/>
          <w:b/>
          <w:bCs/>
          <w:i/>
          <w:sz w:val="22"/>
          <w:szCs w:val="22"/>
        </w:rPr>
        <w:t>Artículo 179.</w:t>
      </w:r>
      <w:r w:rsidRPr="00CB5F0C">
        <w:rPr>
          <w:rFonts w:ascii="Palatino Linotype" w:hAnsi="Palatino Linotype" w:cs="Arial"/>
          <w:bCs/>
          <w:i/>
          <w:sz w:val="22"/>
          <w:szCs w:val="22"/>
        </w:rPr>
        <w:t xml:space="preserve"> </w:t>
      </w:r>
      <w:r w:rsidRPr="00CB5F0C">
        <w:rPr>
          <w:rFonts w:ascii="Palatino Linotype" w:hAnsi="Palatino Linotype" w:cs="Arial"/>
          <w:b/>
          <w:i/>
          <w:sz w:val="22"/>
          <w:szCs w:val="22"/>
        </w:rPr>
        <w:t>El recurso de revisión</w:t>
      </w:r>
      <w:r w:rsidRPr="00CB5F0C">
        <w:rPr>
          <w:rFonts w:ascii="Palatino Linotype" w:hAnsi="Palatino Linotype" w:cs="Arial"/>
          <w:i/>
          <w:sz w:val="22"/>
          <w:szCs w:val="22"/>
        </w:rPr>
        <w:t xml:space="preserve"> es un medio de protección que la Ley otorga a los particulares, para hacer valer su derecho de acceso a la información pública, y </w:t>
      </w:r>
      <w:r w:rsidRPr="00CB5F0C">
        <w:rPr>
          <w:rFonts w:ascii="Palatino Linotype" w:hAnsi="Palatino Linotype" w:cs="Arial"/>
          <w:b/>
          <w:i/>
          <w:sz w:val="22"/>
          <w:szCs w:val="22"/>
        </w:rPr>
        <w:t>procederá en contra de las siguientes causas:</w:t>
      </w:r>
    </w:p>
    <w:p w14:paraId="2E06B84F" w14:textId="77777777" w:rsidR="00F803EF" w:rsidRPr="00CB5F0C" w:rsidRDefault="00F803EF" w:rsidP="00F803EF">
      <w:pPr>
        <w:suppressAutoHyphens/>
        <w:spacing w:line="276" w:lineRule="auto"/>
        <w:ind w:left="850" w:right="901"/>
        <w:jc w:val="both"/>
        <w:rPr>
          <w:rFonts w:ascii="Palatino Linotype" w:hAnsi="Palatino Linotype" w:cs="Arial"/>
          <w:b/>
          <w:i/>
          <w:sz w:val="22"/>
          <w:szCs w:val="22"/>
        </w:rPr>
      </w:pPr>
      <w:r w:rsidRPr="00CB5F0C">
        <w:rPr>
          <w:rFonts w:ascii="Palatino Linotype" w:hAnsi="Palatino Linotype" w:cs="Arial"/>
          <w:bCs/>
          <w:i/>
          <w:sz w:val="22"/>
          <w:szCs w:val="22"/>
        </w:rPr>
        <w:t>(. . .)</w:t>
      </w:r>
    </w:p>
    <w:p w14:paraId="52D97EF2" w14:textId="77777777" w:rsidR="00F803EF" w:rsidRPr="00CB5F0C" w:rsidRDefault="00F803EF" w:rsidP="00F803EF">
      <w:pPr>
        <w:suppressAutoHyphens/>
        <w:spacing w:line="276" w:lineRule="auto"/>
        <w:ind w:left="850" w:right="901"/>
        <w:jc w:val="both"/>
        <w:rPr>
          <w:rFonts w:ascii="Palatino Linotype" w:hAnsi="Palatino Linotype" w:cs="Arial"/>
          <w:b/>
          <w:bCs/>
          <w:i/>
          <w:sz w:val="22"/>
          <w:szCs w:val="22"/>
        </w:rPr>
      </w:pPr>
      <w:r w:rsidRPr="00CB5F0C">
        <w:rPr>
          <w:rFonts w:ascii="Palatino Linotype" w:hAnsi="Palatino Linotype" w:cs="Arial"/>
          <w:b/>
          <w:bCs/>
          <w:i/>
          <w:sz w:val="22"/>
          <w:szCs w:val="22"/>
        </w:rPr>
        <w:t>VII. La falta de respuesta a una solicitud de acceso a la información;”</w:t>
      </w:r>
    </w:p>
    <w:p w14:paraId="7CE7F85B" w14:textId="77777777" w:rsidR="00F803EF" w:rsidRPr="00CB5F0C" w:rsidRDefault="00F803EF" w:rsidP="00F803EF">
      <w:pPr>
        <w:suppressAutoHyphens/>
        <w:spacing w:line="276" w:lineRule="auto"/>
        <w:ind w:left="850" w:right="901"/>
        <w:jc w:val="both"/>
        <w:rPr>
          <w:rFonts w:ascii="Palatino Linotype" w:hAnsi="Palatino Linotype" w:cs="Arial"/>
          <w:b/>
          <w:bCs/>
          <w:i/>
          <w:sz w:val="22"/>
          <w:szCs w:val="22"/>
        </w:rPr>
      </w:pPr>
      <w:r w:rsidRPr="00CB5F0C">
        <w:rPr>
          <w:rFonts w:ascii="Palatino Linotype" w:hAnsi="Palatino Linotype" w:cs="Arial"/>
          <w:b/>
          <w:bCs/>
          <w:i/>
          <w:sz w:val="22"/>
          <w:szCs w:val="22"/>
        </w:rPr>
        <w:t>(Énfasis añadido)</w:t>
      </w:r>
    </w:p>
    <w:p w14:paraId="6A2FB138" w14:textId="77777777" w:rsidR="00F803EF" w:rsidRPr="00CB5F0C" w:rsidRDefault="00F803EF" w:rsidP="00F803EF">
      <w:pPr>
        <w:suppressAutoHyphens/>
        <w:spacing w:line="276" w:lineRule="auto"/>
        <w:ind w:left="850" w:right="901"/>
        <w:jc w:val="both"/>
        <w:rPr>
          <w:rFonts w:ascii="Palatino Linotype" w:hAnsi="Palatino Linotype" w:cs="Arial"/>
          <w:b/>
          <w:bCs/>
          <w:i/>
          <w:sz w:val="22"/>
          <w:szCs w:val="22"/>
        </w:rPr>
      </w:pPr>
    </w:p>
    <w:p w14:paraId="42AE9C6B" w14:textId="11C3E693" w:rsidR="00F803EF" w:rsidRPr="00CB5F0C" w:rsidRDefault="00F803EF" w:rsidP="00F803EF">
      <w:pPr>
        <w:widowControl w:val="0"/>
        <w:suppressAutoHyphens/>
        <w:spacing w:line="360" w:lineRule="auto"/>
        <w:jc w:val="both"/>
        <w:rPr>
          <w:rFonts w:ascii="Palatino Linotype" w:hAnsi="Palatino Linotype" w:cs="Arial"/>
        </w:rPr>
      </w:pPr>
      <w:r w:rsidRPr="00CB5F0C">
        <w:rPr>
          <w:rFonts w:ascii="Palatino Linotype" w:hAnsi="Palatino Linotype" w:cs="Arial"/>
        </w:rPr>
        <w:t>El precepto legal antes citado, establece como supuesto de procedencia del recurso de revisión, la</w:t>
      </w:r>
      <w:r w:rsidRPr="00CB5F0C">
        <w:rPr>
          <w:rFonts w:ascii="Palatino Linotype" w:hAnsi="Palatino Linotype"/>
        </w:rPr>
        <w:t xml:space="preserve"> </w:t>
      </w:r>
      <w:r w:rsidRPr="00CB5F0C">
        <w:rPr>
          <w:rFonts w:ascii="Palatino Linotype" w:hAnsi="Palatino Linotype" w:cs="Arial"/>
        </w:rPr>
        <w:t xml:space="preserve">falta de respuesta y trámite por parte del </w:t>
      </w:r>
      <w:r w:rsidRPr="00CB5F0C">
        <w:rPr>
          <w:rFonts w:ascii="Palatino Linotype" w:hAnsi="Palatino Linotype" w:cs="Arial"/>
          <w:b/>
        </w:rPr>
        <w:t>SUJETO OBLIGADO</w:t>
      </w:r>
      <w:r w:rsidRPr="00CB5F0C">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 </w:t>
      </w:r>
      <w:r w:rsidR="00BA3932" w:rsidRPr="00CB5F0C">
        <w:rPr>
          <w:rFonts w:ascii="Palatino Linotype" w:hAnsi="Palatino Linotype" w:cs="Arial"/>
          <w:b/>
        </w:rPr>
        <w:t>EL</w:t>
      </w:r>
      <w:r w:rsidRPr="00CB5F0C">
        <w:rPr>
          <w:rFonts w:ascii="Palatino Linotype" w:hAnsi="Palatino Linotype" w:cs="Arial"/>
        </w:rPr>
        <w:t xml:space="preserve"> </w:t>
      </w:r>
      <w:r w:rsidRPr="00CB5F0C">
        <w:rPr>
          <w:rFonts w:ascii="Palatino Linotype" w:hAnsi="Palatino Linotype" w:cs="Arial"/>
          <w:b/>
          <w:bCs/>
        </w:rPr>
        <w:t>RECURRENTE</w:t>
      </w:r>
      <w:r w:rsidRPr="00CB5F0C">
        <w:rPr>
          <w:rFonts w:ascii="Palatino Linotype" w:hAnsi="Palatino Linotype" w:cs="Arial"/>
        </w:rPr>
        <w:t>.</w:t>
      </w:r>
    </w:p>
    <w:p w14:paraId="3FB37E00" w14:textId="77777777" w:rsidR="00F803EF" w:rsidRPr="00CB5F0C" w:rsidRDefault="00F803EF" w:rsidP="00F803EF">
      <w:pPr>
        <w:widowControl w:val="0"/>
        <w:suppressAutoHyphens/>
        <w:spacing w:line="360" w:lineRule="auto"/>
        <w:jc w:val="both"/>
        <w:rPr>
          <w:rFonts w:ascii="Palatino Linotype" w:hAnsi="Palatino Linotype" w:cs="Arial"/>
        </w:rPr>
      </w:pPr>
    </w:p>
    <w:p w14:paraId="63F5AAA0" w14:textId="77777777" w:rsidR="00F803EF" w:rsidRPr="00CB5F0C" w:rsidRDefault="00F803EF" w:rsidP="00F803EF">
      <w:pPr>
        <w:widowControl w:val="0"/>
        <w:suppressAutoHyphens/>
        <w:spacing w:line="360" w:lineRule="auto"/>
        <w:jc w:val="both"/>
        <w:rPr>
          <w:rFonts w:ascii="Palatino Linotype" w:hAnsi="Palatino Linotype" w:cs="Arial"/>
        </w:rPr>
      </w:pPr>
      <w:r w:rsidRPr="00CB5F0C">
        <w:rPr>
          <w:rFonts w:ascii="Palatino Linotype" w:hAnsi="Palatino Linotype" w:cs="Arial"/>
        </w:rPr>
        <w:t xml:space="preserve">Una vez determinada la vía sobre la que versará el presente asunto y previa revisión del expediente electrónico formado en el </w:t>
      </w:r>
      <w:r w:rsidRPr="00CB5F0C">
        <w:rPr>
          <w:rFonts w:ascii="Palatino Linotype" w:hAnsi="Palatino Linotype" w:cs="Arial"/>
          <w:b/>
          <w:bCs/>
        </w:rPr>
        <w:t>SAIMEX</w:t>
      </w:r>
      <w:r w:rsidRPr="00CB5F0C">
        <w:rPr>
          <w:rFonts w:ascii="Palatino Linotype" w:hAnsi="Palatino Linotype" w:cs="Arial"/>
        </w:rPr>
        <w:t xml:space="preserve">, por motivo de la solicitud de información y del recurso a que da origen, se observa que </w:t>
      </w:r>
      <w:r w:rsidRPr="00CB5F0C">
        <w:rPr>
          <w:rFonts w:ascii="Palatino Linotype" w:hAnsi="Palatino Linotype" w:cs="Arial"/>
          <w:b/>
        </w:rPr>
        <w:t>EL SUJETO OBLIGADO</w:t>
      </w:r>
      <w:r w:rsidRPr="00CB5F0C">
        <w:rPr>
          <w:rFonts w:ascii="Palatino Linotype" w:hAnsi="Palatino Linotype" w:cs="Arial"/>
        </w:rPr>
        <w:t xml:space="preserve">, no dio respuesta a la solicitud de información planteada por el particular; lo que en conclusión se traduce en la configuración de la </w:t>
      </w:r>
      <w:r w:rsidRPr="00CB5F0C">
        <w:rPr>
          <w:rFonts w:ascii="Palatino Linotype" w:hAnsi="Palatino Linotype" w:cs="Arial"/>
          <w:b/>
        </w:rPr>
        <w:t>NEGATIVA FICTA</w:t>
      </w:r>
      <w:r w:rsidRPr="00CB5F0C">
        <w:rPr>
          <w:rFonts w:ascii="Palatino Linotype" w:hAnsi="Palatino Linotype" w:cs="Arial"/>
        </w:rPr>
        <w:t>.</w:t>
      </w:r>
    </w:p>
    <w:p w14:paraId="629FBA27" w14:textId="77777777" w:rsidR="00F803EF" w:rsidRPr="00CB5F0C" w:rsidRDefault="00F803EF" w:rsidP="00F803EF">
      <w:pPr>
        <w:widowControl w:val="0"/>
        <w:suppressAutoHyphens/>
        <w:spacing w:line="360" w:lineRule="auto"/>
        <w:jc w:val="both"/>
        <w:rPr>
          <w:rFonts w:ascii="Palatino Linotype" w:hAnsi="Palatino Linotype" w:cs="Arial"/>
        </w:rPr>
      </w:pPr>
    </w:p>
    <w:p w14:paraId="102E7309" w14:textId="7DB44B40" w:rsidR="00890648" w:rsidRPr="00CB5F0C" w:rsidRDefault="00890648" w:rsidP="00890648">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CB5F0C">
        <w:rPr>
          <w:rFonts w:ascii="Palatino Linotype" w:hAnsi="Palatino Linotype" w:cs="Arial"/>
        </w:rPr>
        <w:lastRenderedPageBreak/>
        <w:t xml:space="preserve">Para ilustrar dicha actualización, debemos recordar que </w:t>
      </w:r>
      <w:r w:rsidR="00BA3932" w:rsidRPr="00CB5F0C">
        <w:rPr>
          <w:rFonts w:ascii="Palatino Linotype" w:hAnsi="Palatino Linotype" w:cs="Arial"/>
          <w:b/>
        </w:rPr>
        <w:t>EL</w:t>
      </w:r>
      <w:r w:rsidRPr="00CB5F0C">
        <w:rPr>
          <w:rFonts w:ascii="Palatino Linotype" w:hAnsi="Palatino Linotype" w:cs="Arial"/>
        </w:rPr>
        <w:t xml:space="preserve"> </w:t>
      </w:r>
      <w:r w:rsidRPr="00CB5F0C">
        <w:rPr>
          <w:rFonts w:ascii="Palatino Linotype" w:hAnsi="Palatino Linotype" w:cs="Arial"/>
          <w:b/>
        </w:rPr>
        <w:t xml:space="preserve">RECURRENTE </w:t>
      </w:r>
      <w:r w:rsidRPr="00CB5F0C">
        <w:rPr>
          <w:rFonts w:ascii="Palatino Linotype" w:hAnsi="Palatino Linotype"/>
        </w:rPr>
        <w:t>en la solicitud de acceso a la información pública, requirió del</w:t>
      </w:r>
      <w:r w:rsidRPr="00CB5F0C">
        <w:rPr>
          <w:rFonts w:ascii="Palatino Linotype" w:hAnsi="Palatino Linotype" w:cs="Arial"/>
        </w:rPr>
        <w:t xml:space="preserve"> </w:t>
      </w:r>
      <w:r w:rsidRPr="00CB5F0C">
        <w:rPr>
          <w:rFonts w:ascii="Palatino Linotype" w:hAnsi="Palatino Linotype" w:cs="Arial"/>
          <w:b/>
        </w:rPr>
        <w:t>SUJETO OBLIGADO</w:t>
      </w:r>
      <w:r w:rsidRPr="00CB5F0C">
        <w:rPr>
          <w:rFonts w:ascii="Palatino Linotype" w:hAnsi="Palatino Linotype" w:cs="Arial"/>
        </w:rPr>
        <w:t xml:space="preserve">, vía </w:t>
      </w:r>
      <w:r w:rsidRPr="00CB5F0C">
        <w:rPr>
          <w:rFonts w:ascii="Palatino Linotype" w:hAnsi="Palatino Linotype" w:cs="Arial"/>
          <w:b/>
        </w:rPr>
        <w:t>EL SAIMEX</w:t>
      </w:r>
      <w:r w:rsidRPr="00CB5F0C">
        <w:rPr>
          <w:rFonts w:ascii="Palatino Linotype" w:hAnsi="Palatino Linotype" w:cs="Arial"/>
        </w:rPr>
        <w:t>,</w:t>
      </w:r>
      <w:r w:rsidRPr="00CB5F0C">
        <w:rPr>
          <w:rFonts w:ascii="Palatino Linotype" w:hAnsi="Palatino Linotype"/>
        </w:rPr>
        <w:t xml:space="preserve"> lo siguiente:</w:t>
      </w:r>
    </w:p>
    <w:p w14:paraId="60FFCA4D" w14:textId="77777777" w:rsidR="00890648" w:rsidRPr="00CB5F0C" w:rsidRDefault="00890648" w:rsidP="00890648">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p>
    <w:p w14:paraId="5000E85A" w14:textId="77777777" w:rsidR="00890648" w:rsidRPr="00CB5F0C" w:rsidRDefault="00890648" w:rsidP="00890648">
      <w:pPr>
        <w:suppressAutoHyphens/>
        <w:ind w:left="850" w:right="901"/>
        <w:jc w:val="both"/>
        <w:rPr>
          <w:rFonts w:ascii="Palatino Linotype" w:hAnsi="Palatino Linotype" w:cs="Arial"/>
          <w:i/>
          <w:sz w:val="22"/>
          <w:szCs w:val="22"/>
        </w:rPr>
      </w:pPr>
      <w:r w:rsidRPr="00CB5F0C">
        <w:rPr>
          <w:rFonts w:ascii="Palatino Linotype" w:hAnsi="Palatino Linotype" w:cs="Arial"/>
          <w:bCs/>
          <w:i/>
          <w:sz w:val="22"/>
          <w:szCs w:val="22"/>
        </w:rPr>
        <w:t xml:space="preserve">“Con fundamento en los artículos 6 y 8 de la Constitución Política de los Estados Unidos Mexicanos; el artículo 5 fracciones I, II y IX, párrafo octavo de la Constitución Política del Estado Libre y Soberano de México; de los artículos 4, 15 y 16 de la Ley de Transparencia y Acceso a la Información Pública del Estado de México y Municipios y de los artículos 4 y 5 del Reglamento de Transparencia y Acceso a la Información </w:t>
      </w:r>
      <w:proofErr w:type="spellStart"/>
      <w:r w:rsidRPr="00CB5F0C">
        <w:rPr>
          <w:rFonts w:ascii="Palatino Linotype" w:hAnsi="Palatino Linotype" w:cs="Arial"/>
          <w:bCs/>
          <w:i/>
          <w:sz w:val="22"/>
          <w:szCs w:val="22"/>
        </w:rPr>
        <w:t>Publica</w:t>
      </w:r>
      <w:proofErr w:type="spellEnd"/>
      <w:r w:rsidRPr="00CB5F0C">
        <w:rPr>
          <w:rFonts w:ascii="Palatino Linotype" w:hAnsi="Palatino Linotype" w:cs="Arial"/>
          <w:bCs/>
          <w:i/>
          <w:sz w:val="22"/>
          <w:szCs w:val="22"/>
        </w:rPr>
        <w:t xml:space="preserve"> del Municipio de Ixtapaluca, ocurro para solicitar de la siguiente información pública: 1. Copia digitalizada de los CONVENIOS PARA EL COBRO DEL DERECHO DE ALUMBRADO PÚBLICO, QUE CELEBRO POR UNA PARTE EL MUNICIPIO DE IXTAPALUCA, ESTADO DE MEXÍCO. REPRESENTADO POR LA C. MARICELA SERRANO HERNÁNDEZ, EN SU CALIDAD DE PRESIDENTE MUNICIPAL Y POR LA OTRA PARTE, LA COMISIÓN FEDERAL DE ELECTRICIDAD (CFE), de los ejercicios fiscales 2019, 2020 y 2021. 2. La cantidad recaudada por el cobro del derecho de alumbrado público, a que se refiere el artículo 1, Punto 3.2.11 de la Ley de Ingresos de los Municipios del Estado de México para los de los ejercicios fiscales 2019, 2020 y 2021, efectuado por la Comisión Federal de Electricidad (CFE) con la autorización del municipio de Ixtapaluca, Estado de México, a través de las facturaciones correspondientes.</w:t>
      </w:r>
      <w:r w:rsidRPr="00CB5F0C">
        <w:rPr>
          <w:rFonts w:ascii="Palatino Linotype" w:hAnsi="Palatino Linotype" w:cs="Arial"/>
          <w:i/>
          <w:sz w:val="22"/>
          <w:szCs w:val="22"/>
        </w:rPr>
        <w:t>” (sic)</w:t>
      </w:r>
    </w:p>
    <w:p w14:paraId="4DDEB29D" w14:textId="77777777" w:rsidR="00890648" w:rsidRPr="00CB5F0C" w:rsidRDefault="00890648" w:rsidP="00890648">
      <w:pPr>
        <w:widowControl w:val="0"/>
        <w:tabs>
          <w:tab w:val="left" w:pos="1701"/>
          <w:tab w:val="left" w:pos="1843"/>
        </w:tabs>
        <w:suppressAutoHyphens/>
        <w:spacing w:line="360" w:lineRule="auto"/>
        <w:contextualSpacing/>
        <w:jc w:val="both"/>
        <w:rPr>
          <w:rFonts w:ascii="Palatino Linotype" w:hAnsi="Palatino Linotype" w:cs="Arial"/>
        </w:rPr>
      </w:pPr>
    </w:p>
    <w:p w14:paraId="73771CC7" w14:textId="04B1403E" w:rsidR="00890648" w:rsidRPr="00CB5F0C" w:rsidRDefault="00890648" w:rsidP="00890648">
      <w:pPr>
        <w:widowControl w:val="0"/>
        <w:tabs>
          <w:tab w:val="left" w:pos="1701"/>
          <w:tab w:val="left" w:pos="1843"/>
        </w:tabs>
        <w:suppressAutoHyphens/>
        <w:spacing w:line="360" w:lineRule="auto"/>
        <w:contextualSpacing/>
        <w:jc w:val="both"/>
        <w:rPr>
          <w:rFonts w:ascii="Palatino Linotype" w:hAnsi="Palatino Linotype" w:cs="Arial"/>
        </w:rPr>
      </w:pPr>
      <w:r w:rsidRPr="00CB5F0C">
        <w:rPr>
          <w:rFonts w:ascii="Palatino Linotype" w:hAnsi="Palatino Linotype" w:cs="Arial"/>
        </w:rPr>
        <w:t xml:space="preserve">Dicho lo anterior, se destaca que </w:t>
      </w:r>
      <w:r w:rsidRPr="00CB5F0C">
        <w:rPr>
          <w:rFonts w:ascii="Palatino Linotype" w:hAnsi="Palatino Linotype" w:cs="Arial"/>
          <w:b/>
        </w:rPr>
        <w:t>EL SUJETO OBLIGADO</w:t>
      </w:r>
      <w:r w:rsidRPr="00CB5F0C">
        <w:rPr>
          <w:rFonts w:ascii="Palatino Linotype" w:hAnsi="Palatino Linotype" w:cs="Arial"/>
        </w:rPr>
        <w:t xml:space="preserve"> no dio respuesta a la solicitud de acceso a la información, motivo por el cual </w:t>
      </w:r>
      <w:r w:rsidR="00BA3932" w:rsidRPr="00CB5F0C">
        <w:rPr>
          <w:rFonts w:ascii="Palatino Linotype" w:hAnsi="Palatino Linotype" w:cs="Arial"/>
        </w:rPr>
        <w:t>el</w:t>
      </w:r>
      <w:r w:rsidRPr="00CB5F0C">
        <w:rPr>
          <w:rFonts w:ascii="Palatino Linotype" w:hAnsi="Palatino Linotype" w:cs="Arial"/>
        </w:rPr>
        <w:t xml:space="preserve"> hoy </w:t>
      </w:r>
      <w:r w:rsidRPr="00CB5F0C">
        <w:rPr>
          <w:rFonts w:ascii="Palatino Linotype" w:hAnsi="Palatino Linotype" w:cs="Arial"/>
          <w:b/>
        </w:rPr>
        <w:t>RECURRENTE</w:t>
      </w:r>
      <w:r w:rsidRPr="00CB5F0C">
        <w:rPr>
          <w:rFonts w:ascii="Palatino Linotype" w:hAnsi="Palatino Linotype" w:cs="Arial"/>
        </w:rPr>
        <w:t xml:space="preserve"> interpuso el medio de defensa de análisis.</w:t>
      </w:r>
    </w:p>
    <w:p w14:paraId="3B980623" w14:textId="77777777" w:rsidR="00890648" w:rsidRPr="00CB5F0C" w:rsidRDefault="00890648" w:rsidP="00890648">
      <w:pPr>
        <w:widowControl w:val="0"/>
        <w:tabs>
          <w:tab w:val="left" w:pos="1701"/>
          <w:tab w:val="left" w:pos="1843"/>
        </w:tabs>
        <w:suppressAutoHyphens/>
        <w:spacing w:line="360" w:lineRule="auto"/>
        <w:contextualSpacing/>
        <w:jc w:val="both"/>
        <w:rPr>
          <w:rFonts w:ascii="Palatino Linotype" w:hAnsi="Palatino Linotype" w:cs="Arial"/>
        </w:rPr>
      </w:pPr>
    </w:p>
    <w:p w14:paraId="523052B1" w14:textId="27EE3E1D" w:rsidR="00890648" w:rsidRPr="00CB5F0C" w:rsidRDefault="00890648" w:rsidP="00890648">
      <w:pPr>
        <w:widowControl w:val="0"/>
        <w:tabs>
          <w:tab w:val="left" w:pos="1701"/>
          <w:tab w:val="left" w:pos="1843"/>
        </w:tabs>
        <w:suppressAutoHyphens/>
        <w:spacing w:line="360" w:lineRule="auto"/>
        <w:contextualSpacing/>
        <w:jc w:val="both"/>
        <w:rPr>
          <w:noProof/>
          <w:lang w:eastAsia="es-MX"/>
        </w:rPr>
      </w:pPr>
      <w:r w:rsidRPr="00CB5F0C">
        <w:rPr>
          <w:rFonts w:ascii="Palatino Linotype" w:hAnsi="Palatino Linotype" w:cs="Arial"/>
        </w:rPr>
        <w:t xml:space="preserve">Del análisis realizado a los expedientes electrónicos del </w:t>
      </w:r>
      <w:r w:rsidRPr="00CB5F0C">
        <w:rPr>
          <w:rFonts w:ascii="Palatino Linotype" w:hAnsi="Palatino Linotype" w:cs="Arial"/>
          <w:b/>
          <w:bCs/>
        </w:rPr>
        <w:t>SAIMEX</w:t>
      </w:r>
      <w:r w:rsidRPr="00CB5F0C">
        <w:rPr>
          <w:rFonts w:ascii="Palatino Linotype" w:hAnsi="Palatino Linotype" w:cs="Arial"/>
        </w:rPr>
        <w:t xml:space="preserve">, se observó que </w:t>
      </w:r>
      <w:r w:rsidRPr="00CB5F0C">
        <w:rPr>
          <w:rFonts w:ascii="Palatino Linotype" w:hAnsi="Palatino Linotype" w:cs="Arial"/>
          <w:b/>
        </w:rPr>
        <w:t>EL SUJETO OBLIGADO</w:t>
      </w:r>
      <w:r w:rsidRPr="00CB5F0C">
        <w:rPr>
          <w:rFonts w:ascii="Palatino Linotype" w:hAnsi="Palatino Linotype" w:cs="Arial"/>
        </w:rPr>
        <w:t xml:space="preserve"> no rindió su Informe Justificado; por su parte, </w:t>
      </w:r>
      <w:r w:rsidRPr="00CB5F0C">
        <w:rPr>
          <w:rFonts w:ascii="Palatino Linotype" w:hAnsi="Palatino Linotype" w:cs="Arial"/>
          <w:b/>
        </w:rPr>
        <w:t>EL RECURRENTE</w:t>
      </w:r>
      <w:r w:rsidRPr="00CB5F0C">
        <w:rPr>
          <w:rFonts w:ascii="Palatino Linotype" w:hAnsi="Palatino Linotype" w:cs="Arial"/>
        </w:rPr>
        <w:t xml:space="preserve"> presentó </w:t>
      </w:r>
      <w:r w:rsidR="00244270" w:rsidRPr="00CB5F0C">
        <w:rPr>
          <w:rFonts w:ascii="Palatino Linotype" w:hAnsi="Palatino Linotype" w:cs="Arial"/>
        </w:rPr>
        <w:t xml:space="preserve">las </w:t>
      </w:r>
      <w:r w:rsidRPr="00CB5F0C">
        <w:rPr>
          <w:rFonts w:ascii="Palatino Linotype" w:hAnsi="Palatino Linotype" w:cs="Arial"/>
        </w:rPr>
        <w:t>manifestaciones, que a continuación se precisan:</w:t>
      </w:r>
      <w:r w:rsidRPr="00CB5F0C">
        <w:rPr>
          <w:noProof/>
          <w:lang w:eastAsia="es-MX"/>
        </w:rPr>
        <w:t xml:space="preserve"> </w:t>
      </w:r>
    </w:p>
    <w:p w14:paraId="22E1324F" w14:textId="77777777" w:rsidR="00890648" w:rsidRPr="00CB5F0C" w:rsidRDefault="00890648" w:rsidP="00890648">
      <w:pPr>
        <w:widowControl w:val="0"/>
        <w:tabs>
          <w:tab w:val="left" w:pos="1701"/>
          <w:tab w:val="left" w:pos="1843"/>
        </w:tabs>
        <w:suppressAutoHyphens/>
        <w:spacing w:line="360" w:lineRule="auto"/>
        <w:contextualSpacing/>
        <w:jc w:val="both"/>
        <w:rPr>
          <w:rFonts w:ascii="Palatino Linotype" w:hAnsi="Palatino Linotype" w:cs="Arial"/>
        </w:rPr>
      </w:pPr>
      <w:r w:rsidRPr="00CB5F0C">
        <w:rPr>
          <w:noProof/>
          <w:lang w:eastAsia="es-MX"/>
        </w:rPr>
        <w:lastRenderedPageBreak/>
        <w:drawing>
          <wp:inline distT="0" distB="0" distL="0" distR="0" wp14:anchorId="0D924D3A" wp14:editId="40A95468">
            <wp:extent cx="5467350" cy="4086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5602" b="16721"/>
                    <a:stretch/>
                  </pic:blipFill>
                  <pic:spPr bwMode="auto">
                    <a:xfrm>
                      <a:off x="0" y="0"/>
                      <a:ext cx="5467350" cy="4086225"/>
                    </a:xfrm>
                    <a:prstGeom prst="rect">
                      <a:avLst/>
                    </a:prstGeom>
                    <a:ln>
                      <a:noFill/>
                    </a:ln>
                    <a:extLst>
                      <a:ext uri="{53640926-AAD7-44D8-BBD7-CCE9431645EC}">
                        <a14:shadowObscured xmlns:a14="http://schemas.microsoft.com/office/drawing/2010/main"/>
                      </a:ext>
                    </a:extLst>
                  </pic:spPr>
                </pic:pic>
              </a:graphicData>
            </a:graphic>
          </wp:inline>
        </w:drawing>
      </w:r>
    </w:p>
    <w:p w14:paraId="3453CAA8" w14:textId="77777777" w:rsidR="00890648" w:rsidRPr="00CB5F0C" w:rsidRDefault="00890648" w:rsidP="00890648">
      <w:pPr>
        <w:widowControl w:val="0"/>
        <w:tabs>
          <w:tab w:val="left" w:pos="1701"/>
          <w:tab w:val="left" w:pos="1843"/>
        </w:tabs>
        <w:suppressAutoHyphens/>
        <w:spacing w:line="360" w:lineRule="auto"/>
        <w:contextualSpacing/>
        <w:jc w:val="center"/>
        <w:rPr>
          <w:rFonts w:ascii="Palatino Linotype" w:hAnsi="Palatino Linotype" w:cs="Arial"/>
        </w:rPr>
      </w:pPr>
      <w:r w:rsidRPr="00CB5F0C">
        <w:rPr>
          <w:noProof/>
          <w:lang w:eastAsia="es-MX"/>
        </w:rPr>
        <w:drawing>
          <wp:inline distT="0" distB="0" distL="0" distR="0" wp14:anchorId="3B17E54F" wp14:editId="3B467D08">
            <wp:extent cx="5334000" cy="19716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799" r="7905" b="17553"/>
                    <a:stretch/>
                  </pic:blipFill>
                  <pic:spPr bwMode="auto">
                    <a:xfrm>
                      <a:off x="0" y="0"/>
                      <a:ext cx="5334000" cy="1971675"/>
                    </a:xfrm>
                    <a:prstGeom prst="rect">
                      <a:avLst/>
                    </a:prstGeom>
                    <a:ln>
                      <a:noFill/>
                    </a:ln>
                    <a:extLst>
                      <a:ext uri="{53640926-AAD7-44D8-BBD7-CCE9431645EC}">
                        <a14:shadowObscured xmlns:a14="http://schemas.microsoft.com/office/drawing/2010/main"/>
                      </a:ext>
                    </a:extLst>
                  </pic:spPr>
                </pic:pic>
              </a:graphicData>
            </a:graphic>
          </wp:inline>
        </w:drawing>
      </w:r>
    </w:p>
    <w:p w14:paraId="39A95BD7" w14:textId="77777777" w:rsidR="00F803EF" w:rsidRPr="00CB5F0C" w:rsidRDefault="00F803EF" w:rsidP="00F803EF">
      <w:pPr>
        <w:widowControl w:val="0"/>
        <w:tabs>
          <w:tab w:val="left" w:pos="1701"/>
          <w:tab w:val="left" w:pos="1843"/>
        </w:tabs>
        <w:suppressAutoHyphens/>
        <w:spacing w:line="360" w:lineRule="auto"/>
        <w:contextualSpacing/>
        <w:jc w:val="both"/>
        <w:rPr>
          <w:rFonts w:ascii="Palatino Linotype" w:hAnsi="Palatino Linotype" w:cs="Arial"/>
        </w:rPr>
      </w:pPr>
    </w:p>
    <w:p w14:paraId="3135072C" w14:textId="67ADFE9D" w:rsidR="00F803EF" w:rsidRPr="00CB5F0C" w:rsidRDefault="00F803EF" w:rsidP="00F803EF">
      <w:pPr>
        <w:widowControl w:val="0"/>
        <w:tabs>
          <w:tab w:val="left" w:pos="1701"/>
          <w:tab w:val="left" w:pos="1843"/>
        </w:tabs>
        <w:suppressAutoHyphens/>
        <w:spacing w:line="360" w:lineRule="auto"/>
        <w:contextualSpacing/>
        <w:jc w:val="both"/>
        <w:rPr>
          <w:rFonts w:ascii="Palatino Linotype" w:hAnsi="Palatino Linotype"/>
        </w:rPr>
      </w:pPr>
      <w:r w:rsidRPr="00CB5F0C">
        <w:rPr>
          <w:rFonts w:ascii="Palatino Linotype" w:hAnsi="Palatino Linotype"/>
        </w:rPr>
        <w:t xml:space="preserve">Bajo ese contexto, este Instituto analizó la totalidad de constancias que integran el expediente electrónico del </w:t>
      </w:r>
      <w:r w:rsidRPr="00CB5F0C">
        <w:rPr>
          <w:rFonts w:ascii="Palatino Linotype" w:hAnsi="Palatino Linotype"/>
          <w:b/>
        </w:rPr>
        <w:t>SAIMEX</w:t>
      </w:r>
      <w:r w:rsidRPr="00CB5F0C">
        <w:rPr>
          <w:rFonts w:ascii="Palatino Linotype" w:hAnsi="Palatino Linotype"/>
        </w:rPr>
        <w:t xml:space="preserve"> y observó que las razones o motivos de inconformidad hechos valer por </w:t>
      </w:r>
      <w:r w:rsidR="00BA3932" w:rsidRPr="00CB5F0C">
        <w:rPr>
          <w:rFonts w:ascii="Palatino Linotype" w:hAnsi="Palatino Linotype"/>
          <w:b/>
        </w:rPr>
        <w:t>EL</w:t>
      </w:r>
      <w:r w:rsidRPr="00CB5F0C">
        <w:rPr>
          <w:rFonts w:ascii="Palatino Linotype" w:hAnsi="Palatino Linotype"/>
          <w:b/>
        </w:rPr>
        <w:t xml:space="preserve"> RECURRENTE</w:t>
      </w:r>
      <w:r w:rsidRPr="00CB5F0C">
        <w:rPr>
          <w:rFonts w:ascii="Palatino Linotype" w:hAnsi="Palatino Linotype"/>
        </w:rPr>
        <w:t xml:space="preserve"> devienen </w:t>
      </w:r>
      <w:r w:rsidRPr="00CB5F0C">
        <w:rPr>
          <w:rFonts w:ascii="Palatino Linotype" w:hAnsi="Palatino Linotype"/>
          <w:b/>
        </w:rPr>
        <w:t>fundados</w:t>
      </w:r>
      <w:r w:rsidRPr="00CB5F0C">
        <w:rPr>
          <w:rFonts w:ascii="Palatino Linotype" w:hAnsi="Palatino Linotype"/>
        </w:rPr>
        <w:t xml:space="preserve">, en atención a </w:t>
      </w:r>
      <w:r w:rsidRPr="00CB5F0C">
        <w:rPr>
          <w:rFonts w:ascii="Palatino Linotype" w:hAnsi="Palatino Linotype"/>
        </w:rPr>
        <w:lastRenderedPageBreak/>
        <w:t>las siguientes Consideraciones de hecho y de Derecho.</w:t>
      </w:r>
    </w:p>
    <w:p w14:paraId="5A60E213" w14:textId="77777777" w:rsidR="00F803EF" w:rsidRPr="00CB5F0C" w:rsidRDefault="00F803EF" w:rsidP="00F803EF">
      <w:pPr>
        <w:widowControl w:val="0"/>
        <w:tabs>
          <w:tab w:val="left" w:pos="1701"/>
          <w:tab w:val="left" w:pos="1843"/>
        </w:tabs>
        <w:suppressAutoHyphens/>
        <w:spacing w:line="360" w:lineRule="auto"/>
        <w:contextualSpacing/>
        <w:jc w:val="both"/>
        <w:rPr>
          <w:rFonts w:ascii="Palatino Linotype" w:hAnsi="Palatino Linotype" w:cs="Arial"/>
        </w:rPr>
      </w:pPr>
    </w:p>
    <w:p w14:paraId="51CDCA7E"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DE2A93" w14:textId="77777777" w:rsidR="00F803EF" w:rsidRPr="00CB5F0C" w:rsidRDefault="00F803EF" w:rsidP="00F803EF">
      <w:pPr>
        <w:tabs>
          <w:tab w:val="left" w:pos="8222"/>
        </w:tabs>
        <w:ind w:left="851" w:right="902"/>
        <w:jc w:val="both"/>
        <w:rPr>
          <w:rFonts w:ascii="Palatino Linotype" w:hAnsi="Palatino Linotype" w:cs="Arial"/>
          <w:b/>
          <w:i/>
          <w:sz w:val="22"/>
          <w:szCs w:val="22"/>
        </w:rPr>
      </w:pPr>
    </w:p>
    <w:p w14:paraId="0C142B56"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b/>
          <w:i/>
          <w:sz w:val="22"/>
          <w:szCs w:val="22"/>
        </w:rPr>
        <w:t>“Artículo</w:t>
      </w:r>
      <w:r w:rsidRPr="00CB5F0C">
        <w:rPr>
          <w:rFonts w:ascii="Palatino Linotype" w:hAnsi="Palatino Linotype" w:cs="Arial"/>
          <w:b/>
          <w:i/>
        </w:rPr>
        <w:t xml:space="preserve"> </w:t>
      </w:r>
      <w:r w:rsidRPr="00CB5F0C">
        <w:rPr>
          <w:rFonts w:ascii="Palatino Linotype" w:hAnsi="Palatino Linotype" w:cs="Arial"/>
          <w:b/>
          <w:i/>
          <w:sz w:val="22"/>
          <w:szCs w:val="22"/>
        </w:rPr>
        <w:t>6o.</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manifestación</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ideas</w:t>
      </w:r>
      <w:r w:rsidRPr="00CB5F0C">
        <w:rPr>
          <w:rFonts w:ascii="Palatino Linotype" w:hAnsi="Palatino Linotype" w:cs="Arial"/>
          <w:i/>
        </w:rPr>
        <w:t xml:space="preserve"> </w:t>
      </w:r>
      <w:r w:rsidRPr="00CB5F0C">
        <w:rPr>
          <w:rFonts w:ascii="Palatino Linotype" w:hAnsi="Palatino Linotype" w:cs="Arial"/>
          <w:i/>
          <w:sz w:val="22"/>
          <w:szCs w:val="22"/>
        </w:rPr>
        <w:t>no</w:t>
      </w:r>
      <w:r w:rsidRPr="00CB5F0C">
        <w:rPr>
          <w:rFonts w:ascii="Palatino Linotype" w:hAnsi="Palatino Linotype" w:cs="Arial"/>
          <w:i/>
        </w:rPr>
        <w:t xml:space="preserve"> </w:t>
      </w:r>
      <w:r w:rsidRPr="00CB5F0C">
        <w:rPr>
          <w:rFonts w:ascii="Palatino Linotype" w:hAnsi="Palatino Linotype" w:cs="Arial"/>
          <w:i/>
          <w:sz w:val="22"/>
          <w:szCs w:val="22"/>
        </w:rPr>
        <w:t>será</w:t>
      </w:r>
      <w:r w:rsidRPr="00CB5F0C">
        <w:rPr>
          <w:rFonts w:ascii="Palatino Linotype" w:hAnsi="Palatino Linotype" w:cs="Arial"/>
          <w:i/>
        </w:rPr>
        <w:t xml:space="preserve"> </w:t>
      </w:r>
      <w:r w:rsidRPr="00CB5F0C">
        <w:rPr>
          <w:rFonts w:ascii="Palatino Linotype" w:hAnsi="Palatino Linotype" w:cs="Arial"/>
          <w:i/>
          <w:sz w:val="22"/>
          <w:szCs w:val="22"/>
        </w:rPr>
        <w:t>objeto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ninguna</w:t>
      </w:r>
      <w:r w:rsidRPr="00CB5F0C">
        <w:rPr>
          <w:rFonts w:ascii="Palatino Linotype" w:hAnsi="Palatino Linotype" w:cs="Arial"/>
          <w:i/>
        </w:rPr>
        <w:t xml:space="preserve"> </w:t>
      </w:r>
      <w:r w:rsidRPr="00CB5F0C">
        <w:rPr>
          <w:rFonts w:ascii="Palatino Linotype" w:hAnsi="Palatino Linotype" w:cs="Arial"/>
          <w:i/>
          <w:sz w:val="22"/>
          <w:szCs w:val="22"/>
        </w:rPr>
        <w:t>inquisición</w:t>
      </w:r>
      <w:r w:rsidRPr="00CB5F0C">
        <w:rPr>
          <w:rFonts w:ascii="Palatino Linotype" w:hAnsi="Palatino Linotype" w:cs="Arial"/>
          <w:i/>
        </w:rPr>
        <w:t xml:space="preserve"> </w:t>
      </w:r>
      <w:r w:rsidRPr="00CB5F0C">
        <w:rPr>
          <w:rFonts w:ascii="Palatino Linotype" w:hAnsi="Palatino Linotype" w:cs="Arial"/>
          <w:i/>
          <w:sz w:val="22"/>
          <w:szCs w:val="22"/>
        </w:rPr>
        <w:t>judicial</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administrativa,</w:t>
      </w:r>
      <w:r w:rsidRPr="00CB5F0C">
        <w:rPr>
          <w:rFonts w:ascii="Palatino Linotype" w:hAnsi="Palatino Linotype" w:cs="Arial"/>
          <w:i/>
        </w:rPr>
        <w:t xml:space="preserve"> </w:t>
      </w:r>
      <w:r w:rsidRPr="00CB5F0C">
        <w:rPr>
          <w:rFonts w:ascii="Palatino Linotype" w:hAnsi="Palatino Linotype" w:cs="Arial"/>
          <w:i/>
          <w:sz w:val="22"/>
          <w:szCs w:val="22"/>
        </w:rPr>
        <w:t>sino</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caso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ataque</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moral,</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vida</w:t>
      </w:r>
      <w:r w:rsidRPr="00CB5F0C">
        <w:rPr>
          <w:rFonts w:ascii="Palatino Linotype" w:hAnsi="Palatino Linotype" w:cs="Arial"/>
          <w:i/>
        </w:rPr>
        <w:t xml:space="preserve"> </w:t>
      </w:r>
      <w:r w:rsidRPr="00CB5F0C">
        <w:rPr>
          <w:rFonts w:ascii="Palatino Linotype" w:hAnsi="Palatino Linotype" w:cs="Arial"/>
          <w:i/>
          <w:sz w:val="22"/>
          <w:szCs w:val="22"/>
        </w:rPr>
        <w:t>privada</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derechos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terceros,</w:t>
      </w:r>
      <w:r w:rsidRPr="00CB5F0C">
        <w:rPr>
          <w:rFonts w:ascii="Palatino Linotype" w:hAnsi="Palatino Linotype" w:cs="Arial"/>
          <w:i/>
        </w:rPr>
        <w:t xml:space="preserve"> </w:t>
      </w:r>
      <w:r w:rsidRPr="00CB5F0C">
        <w:rPr>
          <w:rFonts w:ascii="Palatino Linotype" w:hAnsi="Palatino Linotype" w:cs="Arial"/>
          <w:i/>
          <w:sz w:val="22"/>
          <w:szCs w:val="22"/>
        </w:rPr>
        <w:t>provoque</w:t>
      </w:r>
      <w:r w:rsidRPr="00CB5F0C">
        <w:rPr>
          <w:rFonts w:ascii="Palatino Linotype" w:hAnsi="Palatino Linotype" w:cs="Arial"/>
          <w:i/>
        </w:rPr>
        <w:t xml:space="preserve"> </w:t>
      </w:r>
      <w:r w:rsidRPr="00CB5F0C">
        <w:rPr>
          <w:rFonts w:ascii="Palatino Linotype" w:hAnsi="Palatino Linotype" w:cs="Arial"/>
          <w:i/>
          <w:sz w:val="22"/>
          <w:szCs w:val="22"/>
        </w:rPr>
        <w:t>algún</w:t>
      </w:r>
      <w:r w:rsidRPr="00CB5F0C">
        <w:rPr>
          <w:rFonts w:ascii="Palatino Linotype" w:hAnsi="Palatino Linotype" w:cs="Arial"/>
          <w:i/>
        </w:rPr>
        <w:t xml:space="preserve"> </w:t>
      </w:r>
      <w:r w:rsidRPr="00CB5F0C">
        <w:rPr>
          <w:rFonts w:ascii="Palatino Linotype" w:hAnsi="Palatino Linotype" w:cs="Arial"/>
          <w:i/>
          <w:sz w:val="22"/>
          <w:szCs w:val="22"/>
        </w:rPr>
        <w:t>delito,</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perturbe</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orden</w:t>
      </w:r>
      <w:r w:rsidRPr="00CB5F0C">
        <w:rPr>
          <w:rFonts w:ascii="Palatino Linotype" w:hAnsi="Palatino Linotype" w:cs="Arial"/>
          <w:i/>
        </w:rPr>
        <w:t xml:space="preserve"> </w:t>
      </w:r>
      <w:r w:rsidRPr="00CB5F0C">
        <w:rPr>
          <w:rFonts w:ascii="Palatino Linotype" w:hAnsi="Palatino Linotype" w:cs="Arial"/>
          <w:i/>
          <w:sz w:val="22"/>
          <w:szCs w:val="22"/>
        </w:rPr>
        <w:t>público;</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derecho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réplica</w:t>
      </w:r>
      <w:r w:rsidRPr="00CB5F0C">
        <w:rPr>
          <w:rFonts w:ascii="Palatino Linotype" w:hAnsi="Palatino Linotype" w:cs="Arial"/>
          <w:i/>
        </w:rPr>
        <w:t xml:space="preserve"> </w:t>
      </w:r>
      <w:r w:rsidRPr="00CB5F0C">
        <w:rPr>
          <w:rFonts w:ascii="Palatino Linotype" w:hAnsi="Palatino Linotype" w:cs="Arial"/>
          <w:i/>
          <w:sz w:val="22"/>
          <w:szCs w:val="22"/>
        </w:rPr>
        <w:t>será</w:t>
      </w:r>
      <w:r w:rsidRPr="00CB5F0C">
        <w:rPr>
          <w:rFonts w:ascii="Palatino Linotype" w:hAnsi="Palatino Linotype" w:cs="Arial"/>
          <w:i/>
        </w:rPr>
        <w:t xml:space="preserve"> </w:t>
      </w:r>
      <w:r w:rsidRPr="00CB5F0C">
        <w:rPr>
          <w:rFonts w:ascii="Palatino Linotype" w:hAnsi="Palatino Linotype" w:cs="Arial"/>
          <w:i/>
          <w:sz w:val="22"/>
          <w:szCs w:val="22"/>
        </w:rPr>
        <w:t>ejercido</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términos</w:t>
      </w:r>
      <w:r w:rsidRPr="00CB5F0C">
        <w:rPr>
          <w:rFonts w:ascii="Palatino Linotype" w:hAnsi="Palatino Linotype" w:cs="Arial"/>
          <w:i/>
        </w:rPr>
        <w:t xml:space="preserve"> </w:t>
      </w:r>
      <w:r w:rsidRPr="00CB5F0C">
        <w:rPr>
          <w:rFonts w:ascii="Palatino Linotype" w:hAnsi="Palatino Linotype" w:cs="Arial"/>
          <w:i/>
          <w:sz w:val="22"/>
          <w:szCs w:val="22"/>
        </w:rPr>
        <w:t>dispuestos</w:t>
      </w:r>
      <w:r w:rsidRPr="00CB5F0C">
        <w:rPr>
          <w:rFonts w:ascii="Palatino Linotype" w:hAnsi="Palatino Linotype" w:cs="Arial"/>
          <w:i/>
        </w:rPr>
        <w:t xml:space="preserve"> </w:t>
      </w:r>
      <w:r w:rsidRPr="00CB5F0C">
        <w:rPr>
          <w:rFonts w:ascii="Palatino Linotype" w:hAnsi="Palatino Linotype" w:cs="Arial"/>
          <w:i/>
          <w:sz w:val="22"/>
          <w:szCs w:val="22"/>
        </w:rPr>
        <w:t>por</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ley.</w:t>
      </w:r>
      <w:r w:rsidRPr="00CB5F0C">
        <w:rPr>
          <w:rFonts w:ascii="Palatino Linotype" w:hAnsi="Palatino Linotype" w:cs="Arial"/>
          <w:i/>
        </w:rPr>
        <w:t xml:space="preserve"> </w:t>
      </w:r>
      <w:r w:rsidRPr="00CB5F0C">
        <w:rPr>
          <w:rFonts w:ascii="Palatino Linotype" w:hAnsi="Palatino Linotype" w:cs="Arial"/>
          <w:b/>
          <w:i/>
          <w:sz w:val="22"/>
          <w:szCs w:val="22"/>
        </w:rPr>
        <w:t>El</w:t>
      </w:r>
      <w:r w:rsidRPr="00CB5F0C">
        <w:rPr>
          <w:rFonts w:ascii="Palatino Linotype" w:hAnsi="Palatino Linotype" w:cs="Arial"/>
          <w:b/>
          <w:i/>
        </w:rPr>
        <w:t xml:space="preserve"> </w:t>
      </w:r>
      <w:r w:rsidRPr="00CB5F0C">
        <w:rPr>
          <w:rFonts w:ascii="Palatino Linotype" w:hAnsi="Palatino Linotype" w:cs="Arial"/>
          <w:b/>
          <w:i/>
          <w:sz w:val="22"/>
          <w:szCs w:val="22"/>
        </w:rPr>
        <w:t>derecho</w:t>
      </w:r>
      <w:r w:rsidRPr="00CB5F0C">
        <w:rPr>
          <w:rFonts w:ascii="Palatino Linotype" w:hAnsi="Palatino Linotype" w:cs="Arial"/>
          <w:b/>
          <w:i/>
        </w:rPr>
        <w:t xml:space="preserve"> </w:t>
      </w:r>
      <w:r w:rsidRPr="00CB5F0C">
        <w:rPr>
          <w:rFonts w:ascii="Palatino Linotype" w:hAnsi="Palatino Linotype" w:cs="Arial"/>
          <w:b/>
          <w:i/>
          <w:sz w:val="22"/>
          <w:szCs w:val="22"/>
        </w:rPr>
        <w:t>a</w:t>
      </w:r>
      <w:r w:rsidRPr="00CB5F0C">
        <w:rPr>
          <w:rFonts w:ascii="Palatino Linotype" w:hAnsi="Palatino Linotype" w:cs="Arial"/>
          <w:b/>
          <w:i/>
        </w:rPr>
        <w:t xml:space="preserve"> </w:t>
      </w:r>
      <w:r w:rsidRPr="00CB5F0C">
        <w:rPr>
          <w:rFonts w:ascii="Palatino Linotype" w:hAnsi="Palatino Linotype" w:cs="Arial"/>
          <w:b/>
          <w:i/>
          <w:sz w:val="22"/>
          <w:szCs w:val="22"/>
        </w:rPr>
        <w:t>la</w:t>
      </w:r>
      <w:r w:rsidRPr="00CB5F0C">
        <w:rPr>
          <w:rFonts w:ascii="Palatino Linotype" w:hAnsi="Palatino Linotype" w:cs="Arial"/>
          <w:b/>
          <w:i/>
        </w:rPr>
        <w:t xml:space="preserve"> </w:t>
      </w:r>
      <w:r w:rsidRPr="00CB5F0C">
        <w:rPr>
          <w:rFonts w:ascii="Palatino Linotype" w:hAnsi="Palatino Linotype" w:cs="Arial"/>
          <w:b/>
          <w:i/>
          <w:sz w:val="22"/>
          <w:szCs w:val="22"/>
        </w:rPr>
        <w:t>información</w:t>
      </w:r>
      <w:r w:rsidRPr="00CB5F0C">
        <w:rPr>
          <w:rFonts w:ascii="Palatino Linotype" w:hAnsi="Palatino Linotype" w:cs="Arial"/>
          <w:b/>
          <w:i/>
        </w:rPr>
        <w:t xml:space="preserve"> </w:t>
      </w:r>
      <w:r w:rsidRPr="00CB5F0C">
        <w:rPr>
          <w:rFonts w:ascii="Palatino Linotype" w:hAnsi="Palatino Linotype" w:cs="Arial"/>
          <w:b/>
          <w:i/>
          <w:sz w:val="22"/>
          <w:szCs w:val="22"/>
        </w:rPr>
        <w:t>será</w:t>
      </w:r>
      <w:r w:rsidRPr="00CB5F0C">
        <w:rPr>
          <w:rFonts w:ascii="Palatino Linotype" w:hAnsi="Palatino Linotype" w:cs="Arial"/>
          <w:b/>
          <w:i/>
        </w:rPr>
        <w:t xml:space="preserve"> </w:t>
      </w:r>
      <w:r w:rsidRPr="00CB5F0C">
        <w:rPr>
          <w:rFonts w:ascii="Palatino Linotype" w:hAnsi="Palatino Linotype" w:cs="Arial"/>
          <w:b/>
          <w:i/>
          <w:sz w:val="22"/>
          <w:szCs w:val="22"/>
        </w:rPr>
        <w:t>garantizado</w:t>
      </w:r>
      <w:r w:rsidRPr="00CB5F0C">
        <w:rPr>
          <w:rFonts w:ascii="Palatino Linotype" w:hAnsi="Palatino Linotype" w:cs="Arial"/>
          <w:b/>
          <w:i/>
        </w:rPr>
        <w:t xml:space="preserve"> </w:t>
      </w:r>
      <w:r w:rsidRPr="00CB5F0C">
        <w:rPr>
          <w:rFonts w:ascii="Palatino Linotype" w:hAnsi="Palatino Linotype" w:cs="Arial"/>
          <w:b/>
          <w:i/>
          <w:sz w:val="22"/>
          <w:szCs w:val="22"/>
        </w:rPr>
        <w:t>por</w:t>
      </w:r>
      <w:r w:rsidRPr="00CB5F0C">
        <w:rPr>
          <w:rFonts w:ascii="Palatino Linotype" w:hAnsi="Palatino Linotype" w:cs="Arial"/>
          <w:b/>
          <w:i/>
        </w:rPr>
        <w:t xml:space="preserve"> </w:t>
      </w:r>
      <w:r w:rsidRPr="00CB5F0C">
        <w:rPr>
          <w:rFonts w:ascii="Palatino Linotype" w:hAnsi="Palatino Linotype" w:cs="Arial"/>
          <w:b/>
          <w:i/>
          <w:sz w:val="22"/>
          <w:szCs w:val="22"/>
        </w:rPr>
        <w:t>el</w:t>
      </w:r>
      <w:r w:rsidRPr="00CB5F0C">
        <w:rPr>
          <w:rFonts w:ascii="Palatino Linotype" w:hAnsi="Palatino Linotype" w:cs="Arial"/>
          <w:b/>
          <w:i/>
        </w:rPr>
        <w:t xml:space="preserve"> </w:t>
      </w:r>
      <w:r w:rsidRPr="00CB5F0C">
        <w:rPr>
          <w:rFonts w:ascii="Palatino Linotype" w:hAnsi="Palatino Linotype" w:cs="Arial"/>
          <w:b/>
          <w:i/>
          <w:sz w:val="22"/>
          <w:szCs w:val="22"/>
        </w:rPr>
        <w:t>Estado.</w:t>
      </w:r>
      <w:r w:rsidRPr="00CB5F0C">
        <w:rPr>
          <w:rFonts w:ascii="Palatino Linotype" w:hAnsi="Palatino Linotype" w:cs="Arial"/>
          <w:i/>
        </w:rPr>
        <w:t xml:space="preserve"> </w:t>
      </w:r>
    </w:p>
    <w:p w14:paraId="7CCF453A"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Toda</w:t>
      </w:r>
      <w:r w:rsidRPr="00CB5F0C">
        <w:rPr>
          <w:rFonts w:ascii="Palatino Linotype" w:hAnsi="Palatino Linotype" w:cs="Arial"/>
          <w:i/>
        </w:rPr>
        <w:t xml:space="preserve"> </w:t>
      </w:r>
      <w:r w:rsidRPr="00CB5F0C">
        <w:rPr>
          <w:rFonts w:ascii="Palatino Linotype" w:hAnsi="Palatino Linotype" w:cs="Arial"/>
          <w:i/>
          <w:sz w:val="22"/>
          <w:szCs w:val="22"/>
        </w:rPr>
        <w:t>persona</w:t>
      </w:r>
      <w:r w:rsidRPr="00CB5F0C">
        <w:rPr>
          <w:rFonts w:ascii="Palatino Linotype" w:hAnsi="Palatino Linotype" w:cs="Arial"/>
          <w:i/>
        </w:rPr>
        <w:t xml:space="preserve"> </w:t>
      </w:r>
      <w:r w:rsidRPr="00CB5F0C">
        <w:rPr>
          <w:rFonts w:ascii="Palatino Linotype" w:hAnsi="Palatino Linotype" w:cs="Arial"/>
          <w:i/>
          <w:sz w:val="22"/>
          <w:szCs w:val="22"/>
        </w:rPr>
        <w:t>tiene</w:t>
      </w:r>
      <w:r w:rsidRPr="00CB5F0C">
        <w:rPr>
          <w:rFonts w:ascii="Palatino Linotype" w:hAnsi="Palatino Linotype" w:cs="Arial"/>
          <w:i/>
        </w:rPr>
        <w:t xml:space="preserve"> </w:t>
      </w:r>
      <w:r w:rsidRPr="00CB5F0C">
        <w:rPr>
          <w:rFonts w:ascii="Palatino Linotype" w:hAnsi="Palatino Linotype" w:cs="Arial"/>
          <w:i/>
          <w:sz w:val="22"/>
          <w:szCs w:val="22"/>
        </w:rPr>
        <w:t>derecho</w:t>
      </w:r>
      <w:r w:rsidRPr="00CB5F0C">
        <w:rPr>
          <w:rFonts w:ascii="Palatino Linotype" w:hAnsi="Palatino Linotype" w:cs="Arial"/>
          <w:i/>
        </w:rPr>
        <w:t xml:space="preserve"> </w:t>
      </w:r>
      <w:r w:rsidRPr="00CB5F0C">
        <w:rPr>
          <w:rFonts w:ascii="Palatino Linotype" w:hAnsi="Palatino Linotype" w:cs="Arial"/>
          <w:i/>
          <w:sz w:val="22"/>
          <w:szCs w:val="22"/>
        </w:rPr>
        <w:t>al</w:t>
      </w:r>
      <w:r w:rsidRPr="00CB5F0C">
        <w:rPr>
          <w:rFonts w:ascii="Palatino Linotype" w:hAnsi="Palatino Linotype" w:cs="Arial"/>
          <w:i/>
        </w:rPr>
        <w:t xml:space="preserve"> </w:t>
      </w:r>
      <w:r w:rsidRPr="00CB5F0C">
        <w:rPr>
          <w:rFonts w:ascii="Palatino Linotype" w:hAnsi="Palatino Linotype" w:cs="Arial"/>
          <w:i/>
          <w:sz w:val="22"/>
          <w:szCs w:val="22"/>
        </w:rPr>
        <w:t>libre</w:t>
      </w:r>
      <w:r w:rsidRPr="00CB5F0C">
        <w:rPr>
          <w:rFonts w:ascii="Palatino Linotype" w:hAnsi="Palatino Linotype" w:cs="Arial"/>
          <w:i/>
        </w:rPr>
        <w:t xml:space="preserve"> </w:t>
      </w:r>
      <w:r w:rsidRPr="00CB5F0C">
        <w:rPr>
          <w:rFonts w:ascii="Palatino Linotype" w:hAnsi="Palatino Linotype" w:cs="Arial"/>
          <w:i/>
          <w:sz w:val="22"/>
          <w:szCs w:val="22"/>
        </w:rPr>
        <w:t>acceso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plural</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oportuna,</w:t>
      </w:r>
      <w:r w:rsidRPr="00CB5F0C">
        <w:rPr>
          <w:rFonts w:ascii="Palatino Linotype" w:hAnsi="Palatino Linotype" w:cs="Arial"/>
          <w:i/>
        </w:rPr>
        <w:t xml:space="preserve"> </w:t>
      </w:r>
      <w:r w:rsidRPr="00CB5F0C">
        <w:rPr>
          <w:rFonts w:ascii="Palatino Linotype" w:hAnsi="Palatino Linotype" w:cs="Arial"/>
          <w:i/>
          <w:sz w:val="22"/>
          <w:szCs w:val="22"/>
        </w:rPr>
        <w:t>así</w:t>
      </w:r>
      <w:r w:rsidRPr="00CB5F0C">
        <w:rPr>
          <w:rFonts w:ascii="Palatino Linotype" w:hAnsi="Palatino Linotype" w:cs="Arial"/>
          <w:i/>
        </w:rPr>
        <w:t xml:space="preserve"> </w:t>
      </w:r>
      <w:r w:rsidRPr="00CB5F0C">
        <w:rPr>
          <w:rFonts w:ascii="Palatino Linotype" w:hAnsi="Palatino Linotype" w:cs="Arial"/>
          <w:i/>
          <w:sz w:val="22"/>
          <w:szCs w:val="22"/>
        </w:rPr>
        <w:t>como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buscar,</w:t>
      </w:r>
      <w:r w:rsidRPr="00CB5F0C">
        <w:rPr>
          <w:rFonts w:ascii="Palatino Linotype" w:hAnsi="Palatino Linotype" w:cs="Arial"/>
          <w:i/>
        </w:rPr>
        <w:t xml:space="preserve"> </w:t>
      </w:r>
      <w:r w:rsidRPr="00CB5F0C">
        <w:rPr>
          <w:rFonts w:ascii="Palatino Linotype" w:hAnsi="Palatino Linotype" w:cs="Arial"/>
          <w:i/>
          <w:sz w:val="22"/>
          <w:szCs w:val="22"/>
        </w:rPr>
        <w:t>recibir</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difundir</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e</w:t>
      </w:r>
      <w:r w:rsidRPr="00CB5F0C">
        <w:rPr>
          <w:rFonts w:ascii="Palatino Linotype" w:hAnsi="Palatino Linotype" w:cs="Arial"/>
          <w:i/>
        </w:rPr>
        <w:t xml:space="preserve"> </w:t>
      </w:r>
      <w:r w:rsidRPr="00CB5F0C">
        <w:rPr>
          <w:rFonts w:ascii="Palatino Linotype" w:hAnsi="Palatino Linotype" w:cs="Arial"/>
          <w:i/>
          <w:sz w:val="22"/>
          <w:szCs w:val="22"/>
        </w:rPr>
        <w:t>ideas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toda</w:t>
      </w:r>
      <w:r w:rsidRPr="00CB5F0C">
        <w:rPr>
          <w:rFonts w:ascii="Palatino Linotype" w:hAnsi="Palatino Linotype" w:cs="Arial"/>
          <w:i/>
        </w:rPr>
        <w:t xml:space="preserve"> </w:t>
      </w:r>
      <w:r w:rsidRPr="00CB5F0C">
        <w:rPr>
          <w:rFonts w:ascii="Palatino Linotype" w:hAnsi="Palatino Linotype" w:cs="Arial"/>
          <w:i/>
          <w:sz w:val="22"/>
          <w:szCs w:val="22"/>
        </w:rPr>
        <w:t>índole</w:t>
      </w:r>
      <w:r w:rsidRPr="00CB5F0C">
        <w:rPr>
          <w:rFonts w:ascii="Palatino Linotype" w:hAnsi="Palatino Linotype" w:cs="Arial"/>
          <w:i/>
        </w:rPr>
        <w:t xml:space="preserve"> </w:t>
      </w:r>
      <w:r w:rsidRPr="00CB5F0C">
        <w:rPr>
          <w:rFonts w:ascii="Palatino Linotype" w:hAnsi="Palatino Linotype" w:cs="Arial"/>
          <w:i/>
          <w:sz w:val="22"/>
          <w:szCs w:val="22"/>
        </w:rPr>
        <w:t>por</w:t>
      </w:r>
      <w:r w:rsidRPr="00CB5F0C">
        <w:rPr>
          <w:rFonts w:ascii="Palatino Linotype" w:hAnsi="Palatino Linotype" w:cs="Arial"/>
          <w:i/>
        </w:rPr>
        <w:t xml:space="preserve"> </w:t>
      </w:r>
      <w:r w:rsidRPr="00CB5F0C">
        <w:rPr>
          <w:rFonts w:ascii="Palatino Linotype" w:hAnsi="Palatino Linotype" w:cs="Arial"/>
          <w:i/>
          <w:sz w:val="22"/>
          <w:szCs w:val="22"/>
        </w:rPr>
        <w:t>cualquier</w:t>
      </w:r>
      <w:r w:rsidRPr="00CB5F0C">
        <w:rPr>
          <w:rFonts w:ascii="Palatino Linotype" w:hAnsi="Palatino Linotype" w:cs="Arial"/>
          <w:i/>
        </w:rPr>
        <w:t xml:space="preserve"> </w:t>
      </w:r>
      <w:r w:rsidRPr="00CB5F0C">
        <w:rPr>
          <w:rFonts w:ascii="Palatino Linotype" w:hAnsi="Palatino Linotype" w:cs="Arial"/>
          <w:i/>
          <w:sz w:val="22"/>
          <w:szCs w:val="22"/>
        </w:rPr>
        <w:t>medio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expresión.</w:t>
      </w:r>
    </w:p>
    <w:p w14:paraId="369FAABF"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Para</w:t>
      </w:r>
      <w:r w:rsidRPr="00CB5F0C">
        <w:rPr>
          <w:rFonts w:ascii="Palatino Linotype" w:hAnsi="Palatino Linotype" w:cs="Arial"/>
          <w:i/>
        </w:rPr>
        <w:t xml:space="preserve"> </w:t>
      </w:r>
      <w:r w:rsidRPr="00CB5F0C">
        <w:rPr>
          <w:rFonts w:ascii="Palatino Linotype" w:hAnsi="Palatino Linotype" w:cs="Arial"/>
          <w:i/>
          <w:sz w:val="22"/>
          <w:szCs w:val="22"/>
        </w:rPr>
        <w:t>efectos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lo</w:t>
      </w:r>
      <w:r w:rsidRPr="00CB5F0C">
        <w:rPr>
          <w:rFonts w:ascii="Palatino Linotype" w:hAnsi="Palatino Linotype" w:cs="Arial"/>
          <w:i/>
        </w:rPr>
        <w:t xml:space="preserve"> </w:t>
      </w:r>
      <w:r w:rsidRPr="00CB5F0C">
        <w:rPr>
          <w:rFonts w:ascii="Palatino Linotype" w:hAnsi="Palatino Linotype" w:cs="Arial"/>
          <w:i/>
          <w:sz w:val="22"/>
          <w:szCs w:val="22"/>
        </w:rPr>
        <w:t>dispuesto</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presente</w:t>
      </w:r>
      <w:r w:rsidRPr="00CB5F0C">
        <w:rPr>
          <w:rFonts w:ascii="Palatino Linotype" w:hAnsi="Palatino Linotype" w:cs="Arial"/>
          <w:i/>
        </w:rPr>
        <w:t xml:space="preserve"> </w:t>
      </w:r>
      <w:r w:rsidRPr="00CB5F0C">
        <w:rPr>
          <w:rFonts w:ascii="Palatino Linotype" w:hAnsi="Palatino Linotype" w:cs="Arial"/>
          <w:i/>
          <w:sz w:val="22"/>
          <w:szCs w:val="22"/>
        </w:rPr>
        <w:t>artículo</w:t>
      </w:r>
      <w:r w:rsidRPr="00CB5F0C">
        <w:rPr>
          <w:rFonts w:ascii="Palatino Linotype" w:hAnsi="Palatino Linotype" w:cs="Arial"/>
          <w:i/>
        </w:rPr>
        <w:t xml:space="preserve"> </w:t>
      </w:r>
      <w:r w:rsidRPr="00CB5F0C">
        <w:rPr>
          <w:rFonts w:ascii="Palatino Linotype" w:hAnsi="Palatino Linotype" w:cs="Arial"/>
          <w:i/>
          <w:sz w:val="22"/>
          <w:szCs w:val="22"/>
        </w:rPr>
        <w:t>se</w:t>
      </w:r>
      <w:r w:rsidRPr="00CB5F0C">
        <w:rPr>
          <w:rFonts w:ascii="Palatino Linotype" w:hAnsi="Palatino Linotype" w:cs="Arial"/>
          <w:i/>
        </w:rPr>
        <w:t xml:space="preserve"> </w:t>
      </w:r>
      <w:r w:rsidRPr="00CB5F0C">
        <w:rPr>
          <w:rFonts w:ascii="Palatino Linotype" w:hAnsi="Palatino Linotype" w:cs="Arial"/>
          <w:i/>
          <w:sz w:val="22"/>
          <w:szCs w:val="22"/>
        </w:rPr>
        <w:t>observará</w:t>
      </w:r>
      <w:r w:rsidRPr="00CB5F0C">
        <w:rPr>
          <w:rFonts w:ascii="Palatino Linotype" w:hAnsi="Palatino Linotype" w:cs="Arial"/>
          <w:i/>
        </w:rPr>
        <w:t xml:space="preserve"> </w:t>
      </w:r>
      <w:r w:rsidRPr="00CB5F0C">
        <w:rPr>
          <w:rFonts w:ascii="Palatino Linotype" w:hAnsi="Palatino Linotype" w:cs="Arial"/>
          <w:i/>
          <w:sz w:val="22"/>
          <w:szCs w:val="22"/>
        </w:rPr>
        <w:t>lo</w:t>
      </w:r>
      <w:r w:rsidRPr="00CB5F0C">
        <w:rPr>
          <w:rFonts w:ascii="Palatino Linotype" w:hAnsi="Palatino Linotype" w:cs="Arial"/>
          <w:i/>
        </w:rPr>
        <w:t xml:space="preserve"> </w:t>
      </w:r>
      <w:r w:rsidRPr="00CB5F0C">
        <w:rPr>
          <w:rFonts w:ascii="Palatino Linotype" w:hAnsi="Palatino Linotype" w:cs="Arial"/>
          <w:i/>
          <w:sz w:val="22"/>
          <w:szCs w:val="22"/>
        </w:rPr>
        <w:t>siguiente:</w:t>
      </w:r>
    </w:p>
    <w:p w14:paraId="266631C9"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Para</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ejercicio</w:t>
      </w:r>
      <w:r w:rsidRPr="00CB5F0C">
        <w:rPr>
          <w:rFonts w:ascii="Palatino Linotype" w:hAnsi="Palatino Linotype" w:cs="Arial"/>
          <w:i/>
        </w:rPr>
        <w:t xml:space="preserve"> </w:t>
      </w:r>
      <w:r w:rsidRPr="00CB5F0C">
        <w:rPr>
          <w:rFonts w:ascii="Palatino Linotype" w:hAnsi="Palatino Linotype" w:cs="Arial"/>
          <w:i/>
          <w:sz w:val="22"/>
          <w:szCs w:val="22"/>
        </w:rPr>
        <w:t>del</w:t>
      </w:r>
      <w:r w:rsidRPr="00CB5F0C">
        <w:rPr>
          <w:rFonts w:ascii="Palatino Linotype" w:hAnsi="Palatino Linotype" w:cs="Arial"/>
          <w:i/>
        </w:rPr>
        <w:t xml:space="preserve"> </w:t>
      </w:r>
      <w:r w:rsidRPr="00CB5F0C">
        <w:rPr>
          <w:rFonts w:ascii="Palatino Linotype" w:hAnsi="Palatino Linotype" w:cs="Arial"/>
          <w:i/>
          <w:sz w:val="22"/>
          <w:szCs w:val="22"/>
        </w:rPr>
        <w:t>derecho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acceso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Federación,</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Estados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Distrito</w:t>
      </w:r>
      <w:r w:rsidRPr="00CB5F0C">
        <w:rPr>
          <w:rFonts w:ascii="Palatino Linotype" w:hAnsi="Palatino Linotype" w:cs="Arial"/>
          <w:i/>
        </w:rPr>
        <w:t xml:space="preserve"> </w:t>
      </w:r>
      <w:r w:rsidRPr="00CB5F0C">
        <w:rPr>
          <w:rFonts w:ascii="Palatino Linotype" w:hAnsi="Palatino Linotype" w:cs="Arial"/>
          <w:i/>
          <w:sz w:val="22"/>
          <w:szCs w:val="22"/>
        </w:rPr>
        <w:t>Federal,</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ámbito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sus</w:t>
      </w:r>
      <w:r w:rsidRPr="00CB5F0C">
        <w:rPr>
          <w:rFonts w:ascii="Palatino Linotype" w:hAnsi="Palatino Linotype" w:cs="Arial"/>
          <w:i/>
        </w:rPr>
        <w:t xml:space="preserve"> </w:t>
      </w:r>
      <w:r w:rsidRPr="00CB5F0C">
        <w:rPr>
          <w:rFonts w:ascii="Palatino Linotype" w:hAnsi="Palatino Linotype" w:cs="Arial"/>
          <w:i/>
          <w:sz w:val="22"/>
          <w:szCs w:val="22"/>
        </w:rPr>
        <w:t>respectivas</w:t>
      </w:r>
      <w:r w:rsidRPr="00CB5F0C">
        <w:rPr>
          <w:rFonts w:ascii="Palatino Linotype" w:hAnsi="Palatino Linotype" w:cs="Arial"/>
          <w:i/>
        </w:rPr>
        <w:t xml:space="preserve"> </w:t>
      </w:r>
      <w:r w:rsidRPr="00CB5F0C">
        <w:rPr>
          <w:rFonts w:ascii="Palatino Linotype" w:hAnsi="Palatino Linotype" w:cs="Arial"/>
          <w:i/>
          <w:sz w:val="22"/>
          <w:szCs w:val="22"/>
        </w:rPr>
        <w:t>competencias,</w:t>
      </w:r>
      <w:r w:rsidRPr="00CB5F0C">
        <w:rPr>
          <w:rFonts w:ascii="Palatino Linotype" w:hAnsi="Palatino Linotype" w:cs="Arial"/>
          <w:i/>
        </w:rPr>
        <w:t xml:space="preserve"> </w:t>
      </w:r>
      <w:r w:rsidRPr="00CB5F0C">
        <w:rPr>
          <w:rFonts w:ascii="Palatino Linotype" w:hAnsi="Palatino Linotype" w:cs="Arial"/>
          <w:i/>
          <w:sz w:val="22"/>
          <w:szCs w:val="22"/>
        </w:rPr>
        <w:t>se</w:t>
      </w:r>
      <w:r w:rsidRPr="00CB5F0C">
        <w:rPr>
          <w:rFonts w:ascii="Palatino Linotype" w:hAnsi="Palatino Linotype" w:cs="Arial"/>
          <w:i/>
        </w:rPr>
        <w:t xml:space="preserve"> </w:t>
      </w:r>
      <w:r w:rsidRPr="00CB5F0C">
        <w:rPr>
          <w:rFonts w:ascii="Palatino Linotype" w:hAnsi="Palatino Linotype" w:cs="Arial"/>
          <w:i/>
          <w:sz w:val="22"/>
          <w:szCs w:val="22"/>
        </w:rPr>
        <w:t>regirán</w:t>
      </w:r>
      <w:r w:rsidRPr="00CB5F0C">
        <w:rPr>
          <w:rFonts w:ascii="Palatino Linotype" w:hAnsi="Palatino Linotype" w:cs="Arial"/>
          <w:i/>
        </w:rPr>
        <w:t xml:space="preserve"> </w:t>
      </w:r>
      <w:r w:rsidRPr="00CB5F0C">
        <w:rPr>
          <w:rFonts w:ascii="Palatino Linotype" w:hAnsi="Palatino Linotype" w:cs="Arial"/>
          <w:i/>
          <w:sz w:val="22"/>
          <w:szCs w:val="22"/>
        </w:rPr>
        <w:t>por</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siguientes</w:t>
      </w:r>
      <w:r w:rsidRPr="00CB5F0C">
        <w:rPr>
          <w:rFonts w:ascii="Palatino Linotype" w:hAnsi="Palatino Linotype" w:cs="Arial"/>
          <w:i/>
        </w:rPr>
        <w:t xml:space="preserve"> </w:t>
      </w:r>
      <w:r w:rsidRPr="00CB5F0C">
        <w:rPr>
          <w:rFonts w:ascii="Palatino Linotype" w:hAnsi="Palatino Linotype" w:cs="Arial"/>
          <w:i/>
          <w:sz w:val="22"/>
          <w:szCs w:val="22"/>
        </w:rPr>
        <w:t>principios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bases:</w:t>
      </w:r>
    </w:p>
    <w:p w14:paraId="3990C20A"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b/>
          <w:i/>
          <w:sz w:val="22"/>
          <w:szCs w:val="22"/>
        </w:rPr>
        <w:t>I.</w:t>
      </w:r>
      <w:r w:rsidRPr="00CB5F0C">
        <w:rPr>
          <w:rFonts w:ascii="Palatino Linotype" w:hAnsi="Palatino Linotype" w:cs="Arial"/>
          <w:b/>
          <w:i/>
        </w:rPr>
        <w:t xml:space="preserve"> </w:t>
      </w:r>
      <w:r w:rsidRPr="00CB5F0C">
        <w:rPr>
          <w:rFonts w:ascii="Palatino Linotype" w:hAnsi="Palatino Linotype" w:cs="Arial"/>
          <w:b/>
          <w:i/>
          <w:sz w:val="22"/>
          <w:szCs w:val="22"/>
        </w:rPr>
        <w:t>Toda</w:t>
      </w:r>
      <w:r w:rsidRPr="00CB5F0C">
        <w:rPr>
          <w:rFonts w:ascii="Palatino Linotype" w:hAnsi="Palatino Linotype" w:cs="Arial"/>
          <w:b/>
          <w:i/>
        </w:rPr>
        <w:t xml:space="preserve"> </w:t>
      </w:r>
      <w:r w:rsidRPr="00CB5F0C">
        <w:rPr>
          <w:rFonts w:ascii="Palatino Linotype" w:hAnsi="Palatino Linotype" w:cs="Arial"/>
          <w:b/>
          <w:i/>
          <w:sz w:val="22"/>
          <w:szCs w:val="22"/>
        </w:rPr>
        <w:t>la</w:t>
      </w:r>
      <w:r w:rsidRPr="00CB5F0C">
        <w:rPr>
          <w:rFonts w:ascii="Palatino Linotype" w:hAnsi="Palatino Linotype" w:cs="Arial"/>
          <w:b/>
          <w:i/>
        </w:rPr>
        <w:t xml:space="preserve"> </w:t>
      </w:r>
      <w:r w:rsidRPr="00CB5F0C">
        <w:rPr>
          <w:rFonts w:ascii="Palatino Linotype" w:hAnsi="Palatino Linotype" w:cs="Arial"/>
          <w:b/>
          <w:i/>
          <w:sz w:val="22"/>
          <w:szCs w:val="22"/>
        </w:rPr>
        <w:t>información</w:t>
      </w:r>
      <w:r w:rsidRPr="00CB5F0C">
        <w:rPr>
          <w:rFonts w:ascii="Palatino Linotype" w:hAnsi="Palatino Linotype" w:cs="Arial"/>
          <w:b/>
          <w:i/>
        </w:rPr>
        <w:t xml:space="preserve"> </w:t>
      </w:r>
      <w:r w:rsidRPr="00CB5F0C">
        <w:rPr>
          <w:rFonts w:ascii="Palatino Linotype" w:hAnsi="Palatino Linotype" w:cs="Arial"/>
          <w:b/>
          <w:i/>
          <w:sz w:val="22"/>
          <w:szCs w:val="22"/>
        </w:rPr>
        <w:t>en</w:t>
      </w:r>
      <w:r w:rsidRPr="00CB5F0C">
        <w:rPr>
          <w:rFonts w:ascii="Palatino Linotype" w:hAnsi="Palatino Linotype" w:cs="Arial"/>
          <w:b/>
          <w:i/>
        </w:rPr>
        <w:t xml:space="preserve"> </w:t>
      </w:r>
      <w:r w:rsidRPr="00CB5F0C">
        <w:rPr>
          <w:rFonts w:ascii="Palatino Linotype" w:hAnsi="Palatino Linotype" w:cs="Arial"/>
          <w:b/>
          <w:i/>
          <w:sz w:val="22"/>
          <w:szCs w:val="22"/>
        </w:rPr>
        <w:t>posesión</w:t>
      </w:r>
      <w:r w:rsidRPr="00CB5F0C">
        <w:rPr>
          <w:rFonts w:ascii="Palatino Linotype" w:hAnsi="Palatino Linotype" w:cs="Arial"/>
          <w:b/>
          <w:i/>
        </w:rPr>
        <w:t xml:space="preserve"> </w:t>
      </w:r>
      <w:r w:rsidRPr="00CB5F0C">
        <w:rPr>
          <w:rFonts w:ascii="Palatino Linotype" w:hAnsi="Palatino Linotype" w:cs="Arial"/>
          <w:b/>
          <w:i/>
          <w:sz w:val="22"/>
          <w:szCs w:val="22"/>
        </w:rPr>
        <w:t>de</w:t>
      </w:r>
      <w:r w:rsidRPr="00CB5F0C">
        <w:rPr>
          <w:rFonts w:ascii="Palatino Linotype" w:hAnsi="Palatino Linotype" w:cs="Arial"/>
          <w:i/>
        </w:rPr>
        <w:t xml:space="preserve"> </w:t>
      </w:r>
      <w:r w:rsidRPr="00CB5F0C">
        <w:rPr>
          <w:rFonts w:ascii="Palatino Linotype" w:hAnsi="Palatino Linotype" w:cs="Arial"/>
          <w:b/>
          <w:i/>
          <w:sz w:val="22"/>
          <w:szCs w:val="22"/>
        </w:rPr>
        <w:t>cualquier</w:t>
      </w:r>
      <w:r w:rsidRPr="00CB5F0C">
        <w:rPr>
          <w:rFonts w:ascii="Palatino Linotype" w:hAnsi="Palatino Linotype" w:cs="Arial"/>
          <w:b/>
          <w:i/>
        </w:rPr>
        <w:t xml:space="preserve"> </w:t>
      </w:r>
      <w:r w:rsidRPr="00CB5F0C">
        <w:rPr>
          <w:rFonts w:ascii="Palatino Linotype" w:hAnsi="Palatino Linotype" w:cs="Arial"/>
          <w:b/>
          <w:i/>
          <w:sz w:val="22"/>
          <w:szCs w:val="22"/>
        </w:rPr>
        <w:t>autoridad</w:t>
      </w:r>
      <w:r w:rsidRPr="00CB5F0C">
        <w:rPr>
          <w:rFonts w:ascii="Palatino Linotype" w:hAnsi="Palatino Linotype" w:cs="Arial"/>
          <w:i/>
          <w:sz w:val="22"/>
          <w:szCs w:val="22"/>
        </w:rPr>
        <w:t>,</w:t>
      </w:r>
      <w:r w:rsidRPr="00CB5F0C">
        <w:rPr>
          <w:rFonts w:ascii="Palatino Linotype" w:hAnsi="Palatino Linotype" w:cs="Arial"/>
          <w:i/>
        </w:rPr>
        <w:t xml:space="preserve"> </w:t>
      </w:r>
      <w:r w:rsidRPr="00CB5F0C">
        <w:rPr>
          <w:rFonts w:ascii="Palatino Linotype" w:hAnsi="Palatino Linotype" w:cs="Arial"/>
          <w:i/>
          <w:sz w:val="22"/>
          <w:szCs w:val="22"/>
        </w:rPr>
        <w:t>entidad,</w:t>
      </w:r>
      <w:r w:rsidRPr="00CB5F0C">
        <w:rPr>
          <w:rFonts w:ascii="Palatino Linotype" w:hAnsi="Palatino Linotype" w:cs="Arial"/>
          <w:i/>
        </w:rPr>
        <w:t xml:space="preserve"> </w:t>
      </w:r>
      <w:r w:rsidRPr="00CB5F0C">
        <w:rPr>
          <w:rFonts w:ascii="Palatino Linotype" w:hAnsi="Palatino Linotype" w:cs="Arial"/>
          <w:i/>
          <w:sz w:val="22"/>
          <w:szCs w:val="22"/>
        </w:rPr>
        <w:t>órgano</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organismo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Poderes</w:t>
      </w:r>
      <w:r w:rsidRPr="00CB5F0C">
        <w:rPr>
          <w:rFonts w:ascii="Palatino Linotype" w:hAnsi="Palatino Linotype" w:cs="Arial"/>
          <w:i/>
        </w:rPr>
        <w:t xml:space="preserve"> </w:t>
      </w:r>
      <w:r w:rsidRPr="00CB5F0C">
        <w:rPr>
          <w:rFonts w:ascii="Palatino Linotype" w:hAnsi="Palatino Linotype" w:cs="Arial"/>
          <w:i/>
          <w:sz w:val="22"/>
          <w:szCs w:val="22"/>
        </w:rPr>
        <w:t>Ejecutivo,</w:t>
      </w:r>
      <w:r w:rsidRPr="00CB5F0C">
        <w:rPr>
          <w:rFonts w:ascii="Palatino Linotype" w:hAnsi="Palatino Linotype" w:cs="Arial"/>
          <w:i/>
        </w:rPr>
        <w:t xml:space="preserve"> </w:t>
      </w:r>
      <w:r w:rsidRPr="00CB5F0C">
        <w:rPr>
          <w:rFonts w:ascii="Palatino Linotype" w:hAnsi="Palatino Linotype" w:cs="Arial"/>
          <w:i/>
          <w:sz w:val="22"/>
          <w:szCs w:val="22"/>
        </w:rPr>
        <w:t>Legislativo</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Judicial,</w:t>
      </w:r>
      <w:r w:rsidRPr="00CB5F0C">
        <w:rPr>
          <w:rFonts w:ascii="Palatino Linotype" w:hAnsi="Palatino Linotype" w:cs="Arial"/>
          <w:i/>
        </w:rPr>
        <w:t xml:space="preserve"> </w:t>
      </w:r>
      <w:r w:rsidRPr="00CB5F0C">
        <w:rPr>
          <w:rFonts w:ascii="Palatino Linotype" w:hAnsi="Palatino Linotype" w:cs="Arial"/>
          <w:i/>
          <w:sz w:val="22"/>
          <w:szCs w:val="22"/>
        </w:rPr>
        <w:t>órganos</w:t>
      </w:r>
      <w:r w:rsidRPr="00CB5F0C">
        <w:rPr>
          <w:rFonts w:ascii="Palatino Linotype" w:hAnsi="Palatino Linotype" w:cs="Arial"/>
          <w:i/>
        </w:rPr>
        <w:t xml:space="preserve"> </w:t>
      </w:r>
      <w:r w:rsidRPr="00CB5F0C">
        <w:rPr>
          <w:rFonts w:ascii="Palatino Linotype" w:hAnsi="Palatino Linotype" w:cs="Arial"/>
          <w:i/>
          <w:sz w:val="22"/>
          <w:szCs w:val="22"/>
        </w:rPr>
        <w:t>autónomos,</w:t>
      </w:r>
      <w:r w:rsidRPr="00CB5F0C">
        <w:rPr>
          <w:rFonts w:ascii="Palatino Linotype" w:hAnsi="Palatino Linotype" w:cs="Arial"/>
          <w:i/>
        </w:rPr>
        <w:t xml:space="preserve"> </w:t>
      </w:r>
      <w:r w:rsidRPr="00CB5F0C">
        <w:rPr>
          <w:rFonts w:ascii="Palatino Linotype" w:hAnsi="Palatino Linotype" w:cs="Arial"/>
          <w:i/>
          <w:sz w:val="22"/>
          <w:szCs w:val="22"/>
        </w:rPr>
        <w:t>partidos</w:t>
      </w:r>
      <w:r w:rsidRPr="00CB5F0C">
        <w:rPr>
          <w:rFonts w:ascii="Palatino Linotype" w:hAnsi="Palatino Linotype" w:cs="Arial"/>
          <w:i/>
        </w:rPr>
        <w:t xml:space="preserve"> </w:t>
      </w:r>
      <w:r w:rsidRPr="00CB5F0C">
        <w:rPr>
          <w:rFonts w:ascii="Palatino Linotype" w:hAnsi="Palatino Linotype" w:cs="Arial"/>
          <w:i/>
          <w:sz w:val="22"/>
          <w:szCs w:val="22"/>
        </w:rPr>
        <w:t>políticos,</w:t>
      </w:r>
      <w:r w:rsidRPr="00CB5F0C">
        <w:rPr>
          <w:rFonts w:ascii="Palatino Linotype" w:hAnsi="Palatino Linotype" w:cs="Arial"/>
          <w:i/>
        </w:rPr>
        <w:t xml:space="preserve"> </w:t>
      </w:r>
      <w:r w:rsidRPr="00CB5F0C">
        <w:rPr>
          <w:rFonts w:ascii="Palatino Linotype" w:hAnsi="Palatino Linotype" w:cs="Arial"/>
          <w:i/>
          <w:sz w:val="22"/>
          <w:szCs w:val="22"/>
        </w:rPr>
        <w:t>fideicomisos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fondos</w:t>
      </w:r>
      <w:r w:rsidRPr="00CB5F0C">
        <w:rPr>
          <w:rFonts w:ascii="Palatino Linotype" w:hAnsi="Palatino Linotype" w:cs="Arial"/>
          <w:i/>
        </w:rPr>
        <w:t xml:space="preserve"> </w:t>
      </w:r>
      <w:r w:rsidRPr="00CB5F0C">
        <w:rPr>
          <w:rFonts w:ascii="Palatino Linotype" w:hAnsi="Palatino Linotype" w:cs="Arial"/>
          <w:i/>
          <w:sz w:val="22"/>
          <w:szCs w:val="22"/>
        </w:rPr>
        <w:t>públicos,</w:t>
      </w:r>
      <w:r w:rsidRPr="00CB5F0C">
        <w:rPr>
          <w:rFonts w:ascii="Palatino Linotype" w:hAnsi="Palatino Linotype" w:cs="Arial"/>
          <w:i/>
        </w:rPr>
        <w:t xml:space="preserve"> </w:t>
      </w:r>
      <w:r w:rsidRPr="00CB5F0C">
        <w:rPr>
          <w:rFonts w:ascii="Palatino Linotype" w:hAnsi="Palatino Linotype" w:cs="Arial"/>
          <w:i/>
          <w:sz w:val="22"/>
          <w:szCs w:val="22"/>
        </w:rPr>
        <w:t>así</w:t>
      </w:r>
      <w:r w:rsidRPr="00CB5F0C">
        <w:rPr>
          <w:rFonts w:ascii="Palatino Linotype" w:hAnsi="Palatino Linotype" w:cs="Arial"/>
          <w:i/>
        </w:rPr>
        <w:t xml:space="preserve"> </w:t>
      </w:r>
      <w:r w:rsidRPr="00CB5F0C">
        <w:rPr>
          <w:rFonts w:ascii="Palatino Linotype" w:hAnsi="Palatino Linotype" w:cs="Arial"/>
          <w:i/>
          <w:sz w:val="22"/>
          <w:szCs w:val="22"/>
        </w:rPr>
        <w:t>como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cualquier</w:t>
      </w:r>
      <w:r w:rsidRPr="00CB5F0C">
        <w:rPr>
          <w:rFonts w:ascii="Palatino Linotype" w:hAnsi="Palatino Linotype" w:cs="Arial"/>
          <w:i/>
        </w:rPr>
        <w:t xml:space="preserve"> </w:t>
      </w:r>
      <w:r w:rsidRPr="00CB5F0C">
        <w:rPr>
          <w:rFonts w:ascii="Palatino Linotype" w:hAnsi="Palatino Linotype" w:cs="Arial"/>
          <w:i/>
          <w:sz w:val="22"/>
          <w:szCs w:val="22"/>
        </w:rPr>
        <w:t>persona</w:t>
      </w:r>
      <w:r w:rsidRPr="00CB5F0C">
        <w:rPr>
          <w:rFonts w:ascii="Palatino Linotype" w:hAnsi="Palatino Linotype" w:cs="Arial"/>
          <w:i/>
        </w:rPr>
        <w:t xml:space="preserve"> </w:t>
      </w:r>
      <w:r w:rsidRPr="00CB5F0C">
        <w:rPr>
          <w:rFonts w:ascii="Palatino Linotype" w:hAnsi="Palatino Linotype" w:cs="Arial"/>
          <w:i/>
          <w:sz w:val="22"/>
          <w:szCs w:val="22"/>
        </w:rPr>
        <w:t>física,</w:t>
      </w:r>
      <w:r w:rsidRPr="00CB5F0C">
        <w:rPr>
          <w:rFonts w:ascii="Palatino Linotype" w:hAnsi="Palatino Linotype" w:cs="Arial"/>
          <w:i/>
        </w:rPr>
        <w:t xml:space="preserve"> </w:t>
      </w:r>
      <w:r w:rsidRPr="00CB5F0C">
        <w:rPr>
          <w:rFonts w:ascii="Palatino Linotype" w:hAnsi="Palatino Linotype" w:cs="Arial"/>
          <w:i/>
          <w:sz w:val="22"/>
          <w:szCs w:val="22"/>
        </w:rPr>
        <w:t>moral</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sindicato</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reciba</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ejerza</w:t>
      </w:r>
      <w:r w:rsidRPr="00CB5F0C">
        <w:rPr>
          <w:rFonts w:ascii="Palatino Linotype" w:hAnsi="Palatino Linotype" w:cs="Arial"/>
          <w:i/>
        </w:rPr>
        <w:t xml:space="preserve"> </w:t>
      </w:r>
      <w:r w:rsidRPr="00CB5F0C">
        <w:rPr>
          <w:rFonts w:ascii="Palatino Linotype" w:hAnsi="Palatino Linotype" w:cs="Arial"/>
          <w:i/>
          <w:sz w:val="22"/>
          <w:szCs w:val="22"/>
        </w:rPr>
        <w:t>recursos</w:t>
      </w:r>
      <w:r w:rsidRPr="00CB5F0C">
        <w:rPr>
          <w:rFonts w:ascii="Palatino Linotype" w:hAnsi="Palatino Linotype" w:cs="Arial"/>
          <w:i/>
        </w:rPr>
        <w:t xml:space="preserve"> </w:t>
      </w:r>
      <w:r w:rsidRPr="00CB5F0C">
        <w:rPr>
          <w:rFonts w:ascii="Palatino Linotype" w:hAnsi="Palatino Linotype" w:cs="Arial"/>
          <w:i/>
          <w:sz w:val="22"/>
          <w:szCs w:val="22"/>
        </w:rPr>
        <w:t>públicos</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realice</w:t>
      </w:r>
      <w:r w:rsidRPr="00CB5F0C">
        <w:rPr>
          <w:rFonts w:ascii="Palatino Linotype" w:hAnsi="Palatino Linotype" w:cs="Arial"/>
          <w:i/>
        </w:rPr>
        <w:t xml:space="preserve"> </w:t>
      </w:r>
      <w:r w:rsidRPr="00CB5F0C">
        <w:rPr>
          <w:rFonts w:ascii="Palatino Linotype" w:hAnsi="Palatino Linotype" w:cs="Arial"/>
          <w:i/>
          <w:sz w:val="22"/>
          <w:szCs w:val="22"/>
        </w:rPr>
        <w:t>actos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autoridad</w:t>
      </w:r>
      <w:r w:rsidRPr="00CB5F0C">
        <w:rPr>
          <w:rFonts w:ascii="Palatino Linotype" w:hAnsi="Palatino Linotype" w:cs="Arial"/>
          <w:i/>
        </w:rPr>
        <w:t xml:space="preserve"> </w:t>
      </w:r>
      <w:r w:rsidRPr="00CB5F0C">
        <w:rPr>
          <w:rFonts w:ascii="Palatino Linotype" w:hAnsi="Palatino Linotype" w:cs="Arial"/>
          <w:b/>
          <w:i/>
          <w:sz w:val="22"/>
          <w:szCs w:val="22"/>
        </w:rPr>
        <w:t>en</w:t>
      </w:r>
      <w:r w:rsidRPr="00CB5F0C">
        <w:rPr>
          <w:rFonts w:ascii="Palatino Linotype" w:hAnsi="Palatino Linotype" w:cs="Arial"/>
          <w:b/>
          <w:i/>
        </w:rPr>
        <w:t xml:space="preserve"> </w:t>
      </w:r>
      <w:r w:rsidRPr="00CB5F0C">
        <w:rPr>
          <w:rFonts w:ascii="Palatino Linotype" w:hAnsi="Palatino Linotype" w:cs="Arial"/>
          <w:b/>
          <w:i/>
          <w:sz w:val="22"/>
          <w:szCs w:val="22"/>
        </w:rPr>
        <w:t>el</w:t>
      </w:r>
      <w:r w:rsidRPr="00CB5F0C">
        <w:rPr>
          <w:rFonts w:ascii="Palatino Linotype" w:hAnsi="Palatino Linotype" w:cs="Arial"/>
          <w:b/>
          <w:i/>
        </w:rPr>
        <w:t xml:space="preserve"> </w:t>
      </w:r>
      <w:r w:rsidRPr="00CB5F0C">
        <w:rPr>
          <w:rFonts w:ascii="Palatino Linotype" w:hAnsi="Palatino Linotype" w:cs="Arial"/>
          <w:b/>
          <w:i/>
          <w:sz w:val="22"/>
          <w:szCs w:val="22"/>
        </w:rPr>
        <w:t>ámbito</w:t>
      </w:r>
      <w:r w:rsidRPr="00CB5F0C">
        <w:rPr>
          <w:rFonts w:ascii="Palatino Linotype" w:hAnsi="Palatino Linotype" w:cs="Arial"/>
          <w:b/>
          <w:i/>
        </w:rPr>
        <w:t xml:space="preserve"> </w:t>
      </w:r>
      <w:r w:rsidRPr="00CB5F0C">
        <w:rPr>
          <w:rFonts w:ascii="Palatino Linotype" w:hAnsi="Palatino Linotype" w:cs="Arial"/>
          <w:b/>
          <w:i/>
          <w:sz w:val="22"/>
          <w:szCs w:val="22"/>
        </w:rPr>
        <w:t>federal,</w:t>
      </w:r>
      <w:r w:rsidRPr="00CB5F0C">
        <w:rPr>
          <w:rFonts w:ascii="Palatino Linotype" w:hAnsi="Palatino Linotype" w:cs="Arial"/>
          <w:b/>
          <w:i/>
        </w:rPr>
        <w:t xml:space="preserve"> </w:t>
      </w:r>
      <w:r w:rsidRPr="00CB5F0C">
        <w:rPr>
          <w:rFonts w:ascii="Palatino Linotype" w:hAnsi="Palatino Linotype" w:cs="Arial"/>
          <w:b/>
          <w:i/>
          <w:sz w:val="22"/>
          <w:szCs w:val="22"/>
        </w:rPr>
        <w:t>estatal</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cs="Arial"/>
          <w:b/>
          <w:i/>
          <w:sz w:val="22"/>
          <w:szCs w:val="22"/>
        </w:rPr>
        <w:t>municipal,</w:t>
      </w:r>
      <w:r w:rsidRPr="00CB5F0C">
        <w:rPr>
          <w:rFonts w:ascii="Palatino Linotype" w:hAnsi="Palatino Linotype" w:cs="Arial"/>
          <w:b/>
          <w:i/>
        </w:rPr>
        <w:t xml:space="preserve"> </w:t>
      </w:r>
      <w:r w:rsidRPr="00CB5F0C">
        <w:rPr>
          <w:rFonts w:ascii="Palatino Linotype" w:hAnsi="Palatino Linotype" w:cs="Arial"/>
          <w:b/>
          <w:i/>
          <w:sz w:val="22"/>
          <w:szCs w:val="22"/>
        </w:rPr>
        <w:t>es</w:t>
      </w:r>
      <w:r w:rsidRPr="00CB5F0C">
        <w:rPr>
          <w:rFonts w:ascii="Palatino Linotype" w:hAnsi="Palatino Linotype" w:cs="Arial"/>
          <w:b/>
          <w:i/>
        </w:rPr>
        <w:t xml:space="preserve"> </w:t>
      </w:r>
      <w:r w:rsidRPr="00CB5F0C">
        <w:rPr>
          <w:rFonts w:ascii="Palatino Linotype" w:hAnsi="Palatino Linotype" w:cs="Arial"/>
          <w:b/>
          <w:i/>
          <w:sz w:val="22"/>
          <w:szCs w:val="22"/>
        </w:rPr>
        <w:t>pública</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sólo</w:t>
      </w:r>
      <w:r w:rsidRPr="00CB5F0C">
        <w:rPr>
          <w:rFonts w:ascii="Palatino Linotype" w:hAnsi="Palatino Linotype" w:cs="Arial"/>
          <w:i/>
        </w:rPr>
        <w:t xml:space="preserve"> </w:t>
      </w:r>
      <w:r w:rsidRPr="00CB5F0C">
        <w:rPr>
          <w:rFonts w:ascii="Palatino Linotype" w:hAnsi="Palatino Linotype" w:cs="Arial"/>
          <w:i/>
          <w:sz w:val="22"/>
          <w:szCs w:val="22"/>
        </w:rPr>
        <w:t>podrá</w:t>
      </w:r>
      <w:r w:rsidRPr="00CB5F0C">
        <w:rPr>
          <w:rFonts w:ascii="Palatino Linotype" w:hAnsi="Palatino Linotype" w:cs="Arial"/>
          <w:i/>
        </w:rPr>
        <w:t xml:space="preserve"> </w:t>
      </w:r>
      <w:r w:rsidRPr="00CB5F0C">
        <w:rPr>
          <w:rFonts w:ascii="Palatino Linotype" w:hAnsi="Palatino Linotype" w:cs="Arial"/>
          <w:i/>
          <w:sz w:val="22"/>
          <w:szCs w:val="22"/>
        </w:rPr>
        <w:t>ser</w:t>
      </w:r>
      <w:r w:rsidRPr="00CB5F0C">
        <w:rPr>
          <w:rFonts w:ascii="Palatino Linotype" w:hAnsi="Palatino Linotype" w:cs="Arial"/>
          <w:i/>
        </w:rPr>
        <w:t xml:space="preserve"> </w:t>
      </w:r>
      <w:r w:rsidRPr="00CB5F0C">
        <w:rPr>
          <w:rFonts w:ascii="Palatino Linotype" w:hAnsi="Palatino Linotype" w:cs="Arial"/>
          <w:i/>
          <w:sz w:val="22"/>
          <w:szCs w:val="22"/>
        </w:rPr>
        <w:t>reservada</w:t>
      </w:r>
      <w:r w:rsidRPr="00CB5F0C">
        <w:rPr>
          <w:rFonts w:ascii="Palatino Linotype" w:hAnsi="Palatino Linotype" w:cs="Arial"/>
          <w:i/>
        </w:rPr>
        <w:t xml:space="preserve"> </w:t>
      </w:r>
      <w:r w:rsidRPr="00CB5F0C">
        <w:rPr>
          <w:rFonts w:ascii="Palatino Linotype" w:hAnsi="Palatino Linotype" w:cs="Arial"/>
          <w:i/>
          <w:sz w:val="22"/>
          <w:szCs w:val="22"/>
        </w:rPr>
        <w:t>temporalmente</w:t>
      </w:r>
      <w:r w:rsidRPr="00CB5F0C">
        <w:rPr>
          <w:rFonts w:ascii="Palatino Linotype" w:hAnsi="Palatino Linotype" w:cs="Arial"/>
          <w:i/>
        </w:rPr>
        <w:t xml:space="preserve"> </w:t>
      </w:r>
      <w:r w:rsidRPr="00CB5F0C">
        <w:rPr>
          <w:rFonts w:ascii="Palatino Linotype" w:hAnsi="Palatino Linotype" w:cs="Arial"/>
          <w:i/>
          <w:sz w:val="22"/>
          <w:szCs w:val="22"/>
        </w:rPr>
        <w:t>por</w:t>
      </w:r>
      <w:r w:rsidRPr="00CB5F0C">
        <w:rPr>
          <w:rFonts w:ascii="Palatino Linotype" w:hAnsi="Palatino Linotype" w:cs="Arial"/>
          <w:i/>
        </w:rPr>
        <w:t xml:space="preserve"> </w:t>
      </w:r>
      <w:r w:rsidRPr="00CB5F0C">
        <w:rPr>
          <w:rFonts w:ascii="Palatino Linotype" w:hAnsi="Palatino Linotype" w:cs="Arial"/>
          <w:i/>
          <w:sz w:val="22"/>
          <w:szCs w:val="22"/>
        </w:rPr>
        <w:t>razones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interés</w:t>
      </w:r>
      <w:r w:rsidRPr="00CB5F0C">
        <w:rPr>
          <w:rFonts w:ascii="Palatino Linotype" w:hAnsi="Palatino Linotype" w:cs="Arial"/>
          <w:i/>
        </w:rPr>
        <w:t xml:space="preserve"> </w:t>
      </w:r>
      <w:r w:rsidRPr="00CB5F0C">
        <w:rPr>
          <w:rFonts w:ascii="Palatino Linotype" w:hAnsi="Palatino Linotype" w:cs="Arial"/>
          <w:i/>
          <w:sz w:val="22"/>
          <w:szCs w:val="22"/>
        </w:rPr>
        <w:t>público</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seguridad</w:t>
      </w:r>
      <w:r w:rsidRPr="00CB5F0C">
        <w:rPr>
          <w:rFonts w:ascii="Palatino Linotype" w:hAnsi="Palatino Linotype" w:cs="Arial"/>
          <w:i/>
        </w:rPr>
        <w:t xml:space="preserve"> </w:t>
      </w:r>
      <w:r w:rsidRPr="00CB5F0C">
        <w:rPr>
          <w:rFonts w:ascii="Palatino Linotype" w:hAnsi="Palatino Linotype" w:cs="Arial"/>
          <w:i/>
          <w:sz w:val="22"/>
          <w:szCs w:val="22"/>
        </w:rPr>
        <w:t>nacional,</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términos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fijen</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leyes.</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interpretación</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este</w:t>
      </w:r>
      <w:r w:rsidRPr="00CB5F0C">
        <w:rPr>
          <w:rFonts w:ascii="Palatino Linotype" w:hAnsi="Palatino Linotype" w:cs="Arial"/>
          <w:i/>
        </w:rPr>
        <w:t xml:space="preserve"> </w:t>
      </w:r>
      <w:r w:rsidRPr="00CB5F0C">
        <w:rPr>
          <w:rFonts w:ascii="Palatino Linotype" w:hAnsi="Palatino Linotype" w:cs="Arial"/>
          <w:i/>
          <w:sz w:val="22"/>
          <w:szCs w:val="22"/>
        </w:rPr>
        <w:t>derecho</w:t>
      </w:r>
      <w:r w:rsidRPr="00CB5F0C">
        <w:rPr>
          <w:rFonts w:ascii="Palatino Linotype" w:hAnsi="Palatino Linotype" w:cs="Arial"/>
          <w:i/>
        </w:rPr>
        <w:t xml:space="preserve"> </w:t>
      </w:r>
      <w:r w:rsidRPr="00CB5F0C">
        <w:rPr>
          <w:rFonts w:ascii="Palatino Linotype" w:hAnsi="Palatino Linotype" w:cs="Arial"/>
          <w:i/>
          <w:sz w:val="22"/>
          <w:szCs w:val="22"/>
        </w:rPr>
        <w:t>deberá</w:t>
      </w:r>
      <w:r w:rsidRPr="00CB5F0C">
        <w:rPr>
          <w:rFonts w:ascii="Palatino Linotype" w:hAnsi="Palatino Linotype" w:cs="Arial"/>
          <w:i/>
        </w:rPr>
        <w:t xml:space="preserve"> </w:t>
      </w:r>
      <w:r w:rsidRPr="00CB5F0C">
        <w:rPr>
          <w:rFonts w:ascii="Palatino Linotype" w:hAnsi="Palatino Linotype" w:cs="Arial"/>
          <w:i/>
          <w:sz w:val="22"/>
          <w:szCs w:val="22"/>
        </w:rPr>
        <w:t>prevalecer</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principio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máxima</w:t>
      </w:r>
      <w:r w:rsidRPr="00CB5F0C">
        <w:rPr>
          <w:rFonts w:ascii="Palatino Linotype" w:hAnsi="Palatino Linotype" w:cs="Arial"/>
          <w:i/>
        </w:rPr>
        <w:t xml:space="preserve"> </w:t>
      </w:r>
      <w:r w:rsidRPr="00CB5F0C">
        <w:rPr>
          <w:rFonts w:ascii="Palatino Linotype" w:hAnsi="Palatino Linotype" w:cs="Arial"/>
          <w:i/>
          <w:sz w:val="22"/>
          <w:szCs w:val="22"/>
        </w:rPr>
        <w:t>publicidad.</w:t>
      </w:r>
      <w:r w:rsidRPr="00CB5F0C">
        <w:rPr>
          <w:rFonts w:ascii="Palatino Linotype" w:hAnsi="Palatino Linotype" w:cs="Arial"/>
          <w:i/>
        </w:rPr>
        <w:t xml:space="preserve"> </w:t>
      </w:r>
      <w:r w:rsidRPr="00CB5F0C">
        <w:rPr>
          <w:rFonts w:ascii="Palatino Linotype" w:hAnsi="Palatino Linotype" w:cs="Arial"/>
          <w:b/>
          <w:i/>
          <w:sz w:val="22"/>
          <w:szCs w:val="22"/>
        </w:rPr>
        <w:t>Los</w:t>
      </w:r>
      <w:r w:rsidRPr="00CB5F0C">
        <w:rPr>
          <w:rFonts w:ascii="Palatino Linotype" w:hAnsi="Palatino Linotype" w:cs="Arial"/>
          <w:b/>
          <w:i/>
        </w:rPr>
        <w:t xml:space="preserve"> </w:t>
      </w:r>
      <w:r w:rsidRPr="00CB5F0C">
        <w:rPr>
          <w:rFonts w:ascii="Palatino Linotype" w:hAnsi="Palatino Linotype" w:cs="Arial"/>
          <w:b/>
          <w:i/>
          <w:sz w:val="22"/>
          <w:szCs w:val="22"/>
        </w:rPr>
        <w:t>sujetos</w:t>
      </w:r>
      <w:r w:rsidRPr="00CB5F0C">
        <w:rPr>
          <w:rFonts w:ascii="Palatino Linotype" w:hAnsi="Palatino Linotype" w:cs="Arial"/>
          <w:b/>
          <w:i/>
        </w:rPr>
        <w:t xml:space="preserve"> </w:t>
      </w:r>
      <w:r w:rsidRPr="00CB5F0C">
        <w:rPr>
          <w:rFonts w:ascii="Palatino Linotype" w:hAnsi="Palatino Linotype" w:cs="Arial"/>
          <w:b/>
          <w:i/>
          <w:sz w:val="22"/>
          <w:szCs w:val="22"/>
        </w:rPr>
        <w:t>obligados</w:t>
      </w:r>
      <w:r w:rsidRPr="00CB5F0C">
        <w:rPr>
          <w:rFonts w:ascii="Palatino Linotype" w:hAnsi="Palatino Linotype" w:cs="Arial"/>
          <w:b/>
          <w:i/>
        </w:rPr>
        <w:t xml:space="preserve"> </w:t>
      </w:r>
      <w:r w:rsidRPr="00CB5F0C">
        <w:rPr>
          <w:rFonts w:ascii="Palatino Linotype" w:hAnsi="Palatino Linotype" w:cs="Arial"/>
          <w:b/>
          <w:i/>
          <w:sz w:val="22"/>
          <w:szCs w:val="22"/>
        </w:rPr>
        <w:t>deberán</w:t>
      </w:r>
      <w:r w:rsidRPr="00CB5F0C">
        <w:rPr>
          <w:rFonts w:ascii="Palatino Linotype" w:hAnsi="Palatino Linotype" w:cs="Arial"/>
          <w:b/>
          <w:i/>
        </w:rPr>
        <w:t xml:space="preserve"> </w:t>
      </w:r>
      <w:r w:rsidRPr="00CB5F0C">
        <w:rPr>
          <w:rFonts w:ascii="Palatino Linotype" w:hAnsi="Palatino Linotype" w:cs="Arial"/>
          <w:b/>
          <w:i/>
          <w:sz w:val="22"/>
          <w:szCs w:val="22"/>
        </w:rPr>
        <w:t>documentar</w:t>
      </w:r>
      <w:r w:rsidRPr="00CB5F0C">
        <w:rPr>
          <w:rFonts w:ascii="Palatino Linotype" w:hAnsi="Palatino Linotype" w:cs="Arial"/>
          <w:b/>
          <w:i/>
        </w:rPr>
        <w:t xml:space="preserve"> </w:t>
      </w:r>
      <w:r w:rsidRPr="00CB5F0C">
        <w:rPr>
          <w:rFonts w:ascii="Palatino Linotype" w:hAnsi="Palatino Linotype" w:cs="Arial"/>
          <w:b/>
          <w:i/>
          <w:sz w:val="22"/>
          <w:szCs w:val="22"/>
        </w:rPr>
        <w:t>todo</w:t>
      </w:r>
      <w:r w:rsidRPr="00CB5F0C">
        <w:rPr>
          <w:rFonts w:ascii="Palatino Linotype" w:hAnsi="Palatino Linotype" w:cs="Arial"/>
          <w:b/>
          <w:i/>
        </w:rPr>
        <w:t xml:space="preserve"> </w:t>
      </w:r>
      <w:r w:rsidRPr="00CB5F0C">
        <w:rPr>
          <w:rFonts w:ascii="Palatino Linotype" w:hAnsi="Palatino Linotype" w:cs="Arial"/>
          <w:b/>
          <w:i/>
          <w:sz w:val="22"/>
          <w:szCs w:val="22"/>
        </w:rPr>
        <w:t>acto</w:t>
      </w:r>
      <w:r w:rsidRPr="00CB5F0C">
        <w:rPr>
          <w:rFonts w:ascii="Palatino Linotype" w:hAnsi="Palatino Linotype" w:cs="Arial"/>
          <w:b/>
          <w:i/>
        </w:rPr>
        <w:t xml:space="preserve"> </w:t>
      </w:r>
      <w:r w:rsidRPr="00CB5F0C">
        <w:rPr>
          <w:rFonts w:ascii="Palatino Linotype" w:hAnsi="Palatino Linotype" w:cs="Arial"/>
          <w:b/>
          <w:i/>
          <w:sz w:val="22"/>
          <w:szCs w:val="22"/>
        </w:rPr>
        <w:t>que</w:t>
      </w:r>
      <w:r w:rsidRPr="00CB5F0C">
        <w:rPr>
          <w:rFonts w:ascii="Palatino Linotype" w:hAnsi="Palatino Linotype" w:cs="Arial"/>
          <w:b/>
          <w:i/>
        </w:rPr>
        <w:t xml:space="preserve"> </w:t>
      </w:r>
      <w:r w:rsidRPr="00CB5F0C">
        <w:rPr>
          <w:rFonts w:ascii="Palatino Linotype" w:hAnsi="Palatino Linotype" w:cs="Arial"/>
          <w:b/>
          <w:i/>
          <w:sz w:val="22"/>
          <w:szCs w:val="22"/>
        </w:rPr>
        <w:t>derive</w:t>
      </w:r>
      <w:r w:rsidRPr="00CB5F0C">
        <w:rPr>
          <w:rFonts w:ascii="Palatino Linotype" w:hAnsi="Palatino Linotype" w:cs="Arial"/>
          <w:b/>
          <w:i/>
        </w:rPr>
        <w:t xml:space="preserve"> </w:t>
      </w:r>
      <w:r w:rsidRPr="00CB5F0C">
        <w:rPr>
          <w:rFonts w:ascii="Palatino Linotype" w:hAnsi="Palatino Linotype" w:cs="Arial"/>
          <w:b/>
          <w:i/>
          <w:sz w:val="22"/>
          <w:szCs w:val="22"/>
        </w:rPr>
        <w:t>del</w:t>
      </w:r>
      <w:r w:rsidRPr="00CB5F0C">
        <w:rPr>
          <w:rFonts w:ascii="Palatino Linotype" w:hAnsi="Palatino Linotype" w:cs="Arial"/>
          <w:b/>
          <w:i/>
        </w:rPr>
        <w:t xml:space="preserve"> </w:t>
      </w:r>
      <w:r w:rsidRPr="00CB5F0C">
        <w:rPr>
          <w:rFonts w:ascii="Palatino Linotype" w:hAnsi="Palatino Linotype" w:cs="Arial"/>
          <w:b/>
          <w:i/>
          <w:sz w:val="22"/>
          <w:szCs w:val="22"/>
        </w:rPr>
        <w:t>ejercicio</w:t>
      </w:r>
      <w:r w:rsidRPr="00CB5F0C">
        <w:rPr>
          <w:rFonts w:ascii="Palatino Linotype" w:hAnsi="Palatino Linotype" w:cs="Arial"/>
          <w:b/>
          <w:i/>
        </w:rPr>
        <w:t xml:space="preserve"> </w:t>
      </w:r>
      <w:r w:rsidRPr="00CB5F0C">
        <w:rPr>
          <w:rFonts w:ascii="Palatino Linotype" w:hAnsi="Palatino Linotype" w:cs="Arial"/>
          <w:b/>
          <w:i/>
          <w:sz w:val="22"/>
          <w:szCs w:val="22"/>
        </w:rPr>
        <w:t>de</w:t>
      </w:r>
      <w:r w:rsidRPr="00CB5F0C">
        <w:rPr>
          <w:rFonts w:ascii="Palatino Linotype" w:hAnsi="Palatino Linotype" w:cs="Arial"/>
          <w:b/>
          <w:i/>
        </w:rPr>
        <w:t xml:space="preserve"> </w:t>
      </w:r>
      <w:r w:rsidRPr="00CB5F0C">
        <w:rPr>
          <w:rFonts w:ascii="Palatino Linotype" w:hAnsi="Palatino Linotype" w:cs="Arial"/>
          <w:b/>
          <w:i/>
          <w:sz w:val="22"/>
          <w:szCs w:val="22"/>
        </w:rPr>
        <w:t>sus</w:t>
      </w:r>
      <w:r w:rsidRPr="00CB5F0C">
        <w:rPr>
          <w:rFonts w:ascii="Palatino Linotype" w:hAnsi="Palatino Linotype" w:cs="Arial"/>
          <w:b/>
          <w:i/>
        </w:rPr>
        <w:t xml:space="preserve"> </w:t>
      </w:r>
      <w:r w:rsidRPr="00CB5F0C">
        <w:rPr>
          <w:rFonts w:ascii="Palatino Linotype" w:hAnsi="Palatino Linotype" w:cs="Arial"/>
          <w:b/>
          <w:i/>
          <w:sz w:val="22"/>
          <w:szCs w:val="22"/>
        </w:rPr>
        <w:t>facultades,</w:t>
      </w:r>
      <w:r w:rsidRPr="00CB5F0C">
        <w:rPr>
          <w:rFonts w:ascii="Palatino Linotype" w:hAnsi="Palatino Linotype" w:cs="Arial"/>
          <w:b/>
          <w:i/>
        </w:rPr>
        <w:t xml:space="preserve"> </w:t>
      </w:r>
      <w:r w:rsidRPr="00CB5F0C">
        <w:rPr>
          <w:rFonts w:ascii="Palatino Linotype" w:hAnsi="Palatino Linotype" w:cs="Arial"/>
          <w:b/>
          <w:i/>
          <w:sz w:val="22"/>
          <w:szCs w:val="22"/>
        </w:rPr>
        <w:t>competencias</w:t>
      </w:r>
      <w:r w:rsidRPr="00CB5F0C">
        <w:rPr>
          <w:rFonts w:ascii="Palatino Linotype" w:hAnsi="Palatino Linotype" w:cs="Arial"/>
          <w:b/>
          <w:i/>
        </w:rPr>
        <w:t xml:space="preserve"> </w:t>
      </w:r>
      <w:r w:rsidRPr="00CB5F0C">
        <w:rPr>
          <w:rFonts w:ascii="Palatino Linotype" w:hAnsi="Palatino Linotype" w:cs="Arial"/>
          <w:b/>
          <w:i/>
          <w:sz w:val="22"/>
          <w:szCs w:val="22"/>
        </w:rPr>
        <w:t>o</w:t>
      </w:r>
      <w:r w:rsidRPr="00CB5F0C">
        <w:rPr>
          <w:rFonts w:ascii="Palatino Linotype" w:hAnsi="Palatino Linotype" w:cs="Arial"/>
          <w:b/>
          <w:i/>
        </w:rPr>
        <w:t xml:space="preserve"> </w:t>
      </w:r>
      <w:r w:rsidRPr="00CB5F0C">
        <w:rPr>
          <w:rFonts w:ascii="Palatino Linotype" w:hAnsi="Palatino Linotype" w:cs="Arial"/>
          <w:b/>
          <w:i/>
          <w:sz w:val="22"/>
          <w:szCs w:val="22"/>
        </w:rPr>
        <w:t>funciones</w:t>
      </w:r>
      <w:r w:rsidRPr="00CB5F0C">
        <w:rPr>
          <w:rFonts w:ascii="Palatino Linotype" w:hAnsi="Palatino Linotype" w:cs="Arial"/>
          <w:i/>
          <w:sz w:val="22"/>
          <w:szCs w:val="22"/>
        </w:rPr>
        <w:t>,</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ley</w:t>
      </w:r>
      <w:r w:rsidRPr="00CB5F0C">
        <w:rPr>
          <w:rFonts w:ascii="Palatino Linotype" w:hAnsi="Palatino Linotype" w:cs="Arial"/>
          <w:i/>
        </w:rPr>
        <w:t xml:space="preserve"> </w:t>
      </w:r>
      <w:r w:rsidRPr="00CB5F0C">
        <w:rPr>
          <w:rFonts w:ascii="Palatino Linotype" w:hAnsi="Palatino Linotype" w:cs="Arial"/>
          <w:i/>
          <w:sz w:val="22"/>
          <w:szCs w:val="22"/>
        </w:rPr>
        <w:t>determinará</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supuestos</w:t>
      </w:r>
      <w:r w:rsidRPr="00CB5F0C">
        <w:rPr>
          <w:rFonts w:ascii="Palatino Linotype" w:hAnsi="Palatino Linotype" w:cs="Arial"/>
          <w:i/>
        </w:rPr>
        <w:t xml:space="preserve"> </w:t>
      </w:r>
      <w:r w:rsidRPr="00CB5F0C">
        <w:rPr>
          <w:rFonts w:ascii="Palatino Linotype" w:hAnsi="Palatino Linotype" w:cs="Arial"/>
          <w:i/>
          <w:sz w:val="22"/>
          <w:szCs w:val="22"/>
        </w:rPr>
        <w:t>específicos</w:t>
      </w:r>
      <w:r w:rsidRPr="00CB5F0C">
        <w:rPr>
          <w:rFonts w:ascii="Palatino Linotype" w:hAnsi="Palatino Linotype" w:cs="Arial"/>
          <w:i/>
        </w:rPr>
        <w:t xml:space="preserve"> </w:t>
      </w:r>
      <w:r w:rsidRPr="00CB5F0C">
        <w:rPr>
          <w:rFonts w:ascii="Palatino Linotype" w:hAnsi="Palatino Linotype" w:cs="Arial"/>
          <w:i/>
          <w:sz w:val="22"/>
          <w:szCs w:val="22"/>
        </w:rPr>
        <w:t>bajo</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cuales</w:t>
      </w:r>
      <w:r w:rsidRPr="00CB5F0C">
        <w:rPr>
          <w:rFonts w:ascii="Palatino Linotype" w:hAnsi="Palatino Linotype" w:cs="Arial"/>
          <w:i/>
        </w:rPr>
        <w:t xml:space="preserve"> </w:t>
      </w:r>
      <w:r w:rsidRPr="00CB5F0C">
        <w:rPr>
          <w:rFonts w:ascii="Palatino Linotype" w:hAnsi="Palatino Linotype" w:cs="Arial"/>
          <w:i/>
          <w:sz w:val="22"/>
          <w:szCs w:val="22"/>
        </w:rPr>
        <w:t>procederá</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declaración</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inexistencia</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p>
    <w:p w14:paraId="0170C132"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II.</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se</w:t>
      </w:r>
      <w:r w:rsidRPr="00CB5F0C">
        <w:rPr>
          <w:rFonts w:ascii="Palatino Linotype" w:hAnsi="Palatino Linotype" w:cs="Arial"/>
          <w:i/>
        </w:rPr>
        <w:t xml:space="preserve"> </w:t>
      </w:r>
      <w:r w:rsidRPr="00CB5F0C">
        <w:rPr>
          <w:rFonts w:ascii="Palatino Linotype" w:hAnsi="Palatino Linotype" w:cs="Arial"/>
          <w:i/>
          <w:sz w:val="22"/>
          <w:szCs w:val="22"/>
        </w:rPr>
        <w:t>refiere</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vida</w:t>
      </w:r>
      <w:r w:rsidRPr="00CB5F0C">
        <w:rPr>
          <w:rFonts w:ascii="Palatino Linotype" w:hAnsi="Palatino Linotype" w:cs="Arial"/>
          <w:i/>
        </w:rPr>
        <w:t xml:space="preserve"> </w:t>
      </w:r>
      <w:r w:rsidRPr="00CB5F0C">
        <w:rPr>
          <w:rFonts w:ascii="Palatino Linotype" w:hAnsi="Palatino Linotype" w:cs="Arial"/>
          <w:i/>
          <w:sz w:val="22"/>
          <w:szCs w:val="22"/>
        </w:rPr>
        <w:t>privada</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datos</w:t>
      </w:r>
      <w:r w:rsidRPr="00CB5F0C">
        <w:rPr>
          <w:rFonts w:ascii="Palatino Linotype" w:hAnsi="Palatino Linotype" w:cs="Arial"/>
          <w:i/>
        </w:rPr>
        <w:t xml:space="preserve"> </w:t>
      </w:r>
      <w:r w:rsidRPr="00CB5F0C">
        <w:rPr>
          <w:rFonts w:ascii="Palatino Linotype" w:hAnsi="Palatino Linotype" w:cs="Arial"/>
          <w:i/>
          <w:sz w:val="22"/>
          <w:szCs w:val="22"/>
        </w:rPr>
        <w:t>personales</w:t>
      </w:r>
      <w:r w:rsidRPr="00CB5F0C">
        <w:rPr>
          <w:rFonts w:ascii="Palatino Linotype" w:hAnsi="Palatino Linotype" w:cs="Arial"/>
          <w:i/>
        </w:rPr>
        <w:t xml:space="preserve"> </w:t>
      </w:r>
      <w:r w:rsidRPr="00CB5F0C">
        <w:rPr>
          <w:rFonts w:ascii="Palatino Linotype" w:hAnsi="Palatino Linotype" w:cs="Arial"/>
          <w:i/>
          <w:sz w:val="22"/>
          <w:szCs w:val="22"/>
        </w:rPr>
        <w:t>será</w:t>
      </w:r>
      <w:r w:rsidRPr="00CB5F0C">
        <w:rPr>
          <w:rFonts w:ascii="Palatino Linotype" w:hAnsi="Palatino Linotype" w:cs="Arial"/>
          <w:i/>
        </w:rPr>
        <w:t xml:space="preserve"> </w:t>
      </w:r>
      <w:r w:rsidRPr="00CB5F0C">
        <w:rPr>
          <w:rFonts w:ascii="Palatino Linotype" w:hAnsi="Palatino Linotype" w:cs="Arial"/>
          <w:i/>
          <w:sz w:val="22"/>
          <w:szCs w:val="22"/>
        </w:rPr>
        <w:t>protegida</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términos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con</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excepciones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fijen</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leyes.</w:t>
      </w:r>
    </w:p>
    <w:p w14:paraId="5DB03A2F"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III.</w:t>
      </w:r>
      <w:r w:rsidRPr="00CB5F0C">
        <w:rPr>
          <w:rFonts w:ascii="Palatino Linotype" w:hAnsi="Palatino Linotype" w:cs="Arial"/>
          <w:i/>
        </w:rPr>
        <w:t xml:space="preserve"> </w:t>
      </w:r>
      <w:r w:rsidRPr="00CB5F0C">
        <w:rPr>
          <w:rFonts w:ascii="Palatino Linotype" w:hAnsi="Palatino Linotype" w:cs="Arial"/>
          <w:i/>
          <w:sz w:val="22"/>
          <w:szCs w:val="22"/>
        </w:rPr>
        <w:t>Toda</w:t>
      </w:r>
      <w:r w:rsidRPr="00CB5F0C">
        <w:rPr>
          <w:rFonts w:ascii="Palatino Linotype" w:hAnsi="Palatino Linotype" w:cs="Arial"/>
          <w:i/>
        </w:rPr>
        <w:t xml:space="preserve"> </w:t>
      </w:r>
      <w:r w:rsidRPr="00CB5F0C">
        <w:rPr>
          <w:rFonts w:ascii="Palatino Linotype" w:hAnsi="Palatino Linotype" w:cs="Arial"/>
          <w:i/>
          <w:sz w:val="22"/>
          <w:szCs w:val="22"/>
        </w:rPr>
        <w:t>persona,</w:t>
      </w:r>
      <w:r w:rsidRPr="00CB5F0C">
        <w:rPr>
          <w:rFonts w:ascii="Palatino Linotype" w:hAnsi="Palatino Linotype" w:cs="Arial"/>
          <w:i/>
        </w:rPr>
        <w:t xml:space="preserve"> </w:t>
      </w:r>
      <w:r w:rsidRPr="00CB5F0C">
        <w:rPr>
          <w:rFonts w:ascii="Palatino Linotype" w:hAnsi="Palatino Linotype" w:cs="Arial"/>
          <w:i/>
          <w:sz w:val="22"/>
          <w:szCs w:val="22"/>
        </w:rPr>
        <w:t>sin</w:t>
      </w:r>
      <w:r w:rsidRPr="00CB5F0C">
        <w:rPr>
          <w:rFonts w:ascii="Palatino Linotype" w:hAnsi="Palatino Linotype" w:cs="Arial"/>
          <w:i/>
        </w:rPr>
        <w:t xml:space="preserve"> </w:t>
      </w:r>
      <w:r w:rsidRPr="00CB5F0C">
        <w:rPr>
          <w:rFonts w:ascii="Palatino Linotype" w:hAnsi="Palatino Linotype" w:cs="Arial"/>
          <w:i/>
          <w:sz w:val="22"/>
          <w:szCs w:val="22"/>
        </w:rPr>
        <w:t>necesidad</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acreditar</w:t>
      </w:r>
      <w:r w:rsidRPr="00CB5F0C">
        <w:rPr>
          <w:rFonts w:ascii="Palatino Linotype" w:hAnsi="Palatino Linotype" w:cs="Arial"/>
          <w:i/>
        </w:rPr>
        <w:t xml:space="preserve"> </w:t>
      </w:r>
      <w:r w:rsidRPr="00CB5F0C">
        <w:rPr>
          <w:rFonts w:ascii="Palatino Linotype" w:hAnsi="Palatino Linotype" w:cs="Arial"/>
          <w:i/>
          <w:sz w:val="22"/>
          <w:szCs w:val="22"/>
        </w:rPr>
        <w:t>interés</w:t>
      </w:r>
      <w:r w:rsidRPr="00CB5F0C">
        <w:rPr>
          <w:rFonts w:ascii="Palatino Linotype" w:hAnsi="Palatino Linotype" w:cs="Arial"/>
          <w:i/>
        </w:rPr>
        <w:t xml:space="preserve"> </w:t>
      </w:r>
      <w:r w:rsidRPr="00CB5F0C">
        <w:rPr>
          <w:rFonts w:ascii="Palatino Linotype" w:hAnsi="Palatino Linotype" w:cs="Arial"/>
          <w:i/>
          <w:sz w:val="22"/>
          <w:szCs w:val="22"/>
        </w:rPr>
        <w:t>alguno</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justificar</w:t>
      </w:r>
      <w:r w:rsidRPr="00CB5F0C">
        <w:rPr>
          <w:rFonts w:ascii="Palatino Linotype" w:hAnsi="Palatino Linotype" w:cs="Arial"/>
          <w:i/>
        </w:rPr>
        <w:t xml:space="preserve"> </w:t>
      </w:r>
      <w:r w:rsidRPr="00CB5F0C">
        <w:rPr>
          <w:rFonts w:ascii="Palatino Linotype" w:hAnsi="Palatino Linotype" w:cs="Arial"/>
          <w:i/>
          <w:sz w:val="22"/>
          <w:szCs w:val="22"/>
        </w:rPr>
        <w:t>su</w:t>
      </w:r>
      <w:r w:rsidRPr="00CB5F0C">
        <w:rPr>
          <w:rFonts w:ascii="Palatino Linotype" w:hAnsi="Palatino Linotype" w:cs="Arial"/>
          <w:i/>
        </w:rPr>
        <w:t xml:space="preserve"> </w:t>
      </w:r>
      <w:r w:rsidRPr="00CB5F0C">
        <w:rPr>
          <w:rFonts w:ascii="Palatino Linotype" w:hAnsi="Palatino Linotype" w:cs="Arial"/>
          <w:i/>
          <w:sz w:val="22"/>
          <w:szCs w:val="22"/>
        </w:rPr>
        <w:t>utilización,</w:t>
      </w:r>
      <w:r w:rsidRPr="00CB5F0C">
        <w:rPr>
          <w:rFonts w:ascii="Palatino Linotype" w:hAnsi="Palatino Linotype" w:cs="Arial"/>
          <w:i/>
        </w:rPr>
        <w:t xml:space="preserve"> </w:t>
      </w:r>
      <w:r w:rsidRPr="00CB5F0C">
        <w:rPr>
          <w:rFonts w:ascii="Palatino Linotype" w:hAnsi="Palatino Linotype" w:cs="Arial"/>
          <w:i/>
          <w:sz w:val="22"/>
          <w:szCs w:val="22"/>
        </w:rPr>
        <w:t>tendrá</w:t>
      </w:r>
      <w:r w:rsidRPr="00CB5F0C">
        <w:rPr>
          <w:rFonts w:ascii="Palatino Linotype" w:hAnsi="Palatino Linotype" w:cs="Arial"/>
          <w:i/>
        </w:rPr>
        <w:t xml:space="preserve"> </w:t>
      </w:r>
      <w:r w:rsidRPr="00CB5F0C">
        <w:rPr>
          <w:rFonts w:ascii="Palatino Linotype" w:hAnsi="Palatino Linotype" w:cs="Arial"/>
          <w:i/>
          <w:sz w:val="22"/>
          <w:szCs w:val="22"/>
        </w:rPr>
        <w:t>acceso</w:t>
      </w:r>
      <w:r w:rsidRPr="00CB5F0C">
        <w:rPr>
          <w:rFonts w:ascii="Palatino Linotype" w:hAnsi="Palatino Linotype" w:cs="Arial"/>
          <w:i/>
        </w:rPr>
        <w:t xml:space="preserve"> </w:t>
      </w:r>
      <w:r w:rsidRPr="00CB5F0C">
        <w:rPr>
          <w:rFonts w:ascii="Palatino Linotype" w:hAnsi="Palatino Linotype" w:cs="Arial"/>
          <w:i/>
          <w:sz w:val="22"/>
          <w:szCs w:val="22"/>
        </w:rPr>
        <w:t>gratuito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pública,</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sus</w:t>
      </w:r>
      <w:r w:rsidRPr="00CB5F0C">
        <w:rPr>
          <w:rFonts w:ascii="Palatino Linotype" w:hAnsi="Palatino Linotype" w:cs="Arial"/>
          <w:i/>
        </w:rPr>
        <w:t xml:space="preserve"> </w:t>
      </w:r>
      <w:r w:rsidRPr="00CB5F0C">
        <w:rPr>
          <w:rFonts w:ascii="Palatino Linotype" w:hAnsi="Palatino Linotype" w:cs="Arial"/>
          <w:i/>
          <w:sz w:val="22"/>
          <w:szCs w:val="22"/>
        </w:rPr>
        <w:t>datos</w:t>
      </w:r>
      <w:r w:rsidRPr="00CB5F0C">
        <w:rPr>
          <w:rFonts w:ascii="Palatino Linotype" w:hAnsi="Palatino Linotype" w:cs="Arial"/>
          <w:i/>
        </w:rPr>
        <w:t xml:space="preserve"> </w:t>
      </w:r>
      <w:r w:rsidRPr="00CB5F0C">
        <w:rPr>
          <w:rFonts w:ascii="Palatino Linotype" w:hAnsi="Palatino Linotype" w:cs="Arial"/>
          <w:i/>
          <w:sz w:val="22"/>
          <w:szCs w:val="22"/>
        </w:rPr>
        <w:t>personales</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rectificación</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éstos.</w:t>
      </w:r>
    </w:p>
    <w:p w14:paraId="4CB4FE8F"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lastRenderedPageBreak/>
        <w:t>IV.</w:t>
      </w:r>
      <w:r w:rsidRPr="00CB5F0C">
        <w:rPr>
          <w:rFonts w:ascii="Palatino Linotype" w:hAnsi="Palatino Linotype" w:cs="Arial"/>
          <w:i/>
        </w:rPr>
        <w:t xml:space="preserve"> </w:t>
      </w:r>
      <w:r w:rsidRPr="00CB5F0C">
        <w:rPr>
          <w:rFonts w:ascii="Palatino Linotype" w:hAnsi="Palatino Linotype" w:cs="Arial"/>
          <w:i/>
          <w:sz w:val="22"/>
          <w:szCs w:val="22"/>
        </w:rPr>
        <w:t>Se</w:t>
      </w:r>
      <w:r w:rsidRPr="00CB5F0C">
        <w:rPr>
          <w:rFonts w:ascii="Palatino Linotype" w:hAnsi="Palatino Linotype" w:cs="Arial"/>
          <w:i/>
        </w:rPr>
        <w:t xml:space="preserve"> </w:t>
      </w:r>
      <w:r w:rsidRPr="00CB5F0C">
        <w:rPr>
          <w:rFonts w:ascii="Palatino Linotype" w:hAnsi="Palatino Linotype" w:cs="Arial"/>
          <w:i/>
          <w:sz w:val="22"/>
          <w:szCs w:val="22"/>
        </w:rPr>
        <w:t>establecerán</w:t>
      </w:r>
      <w:r w:rsidRPr="00CB5F0C">
        <w:rPr>
          <w:rFonts w:ascii="Palatino Linotype" w:hAnsi="Palatino Linotype" w:cs="Arial"/>
          <w:i/>
        </w:rPr>
        <w:t xml:space="preserve"> </w:t>
      </w:r>
      <w:r w:rsidRPr="00CB5F0C">
        <w:rPr>
          <w:rFonts w:ascii="Palatino Linotype" w:hAnsi="Palatino Linotype" w:cs="Arial"/>
          <w:i/>
          <w:sz w:val="22"/>
          <w:szCs w:val="22"/>
        </w:rPr>
        <w:t>mecanismos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acceso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procedimientos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revisión</w:t>
      </w:r>
      <w:r w:rsidRPr="00CB5F0C">
        <w:rPr>
          <w:rFonts w:ascii="Palatino Linotype" w:hAnsi="Palatino Linotype" w:cs="Arial"/>
          <w:i/>
        </w:rPr>
        <w:t xml:space="preserve"> </w:t>
      </w:r>
      <w:r w:rsidRPr="00CB5F0C">
        <w:rPr>
          <w:rFonts w:ascii="Palatino Linotype" w:hAnsi="Palatino Linotype" w:cs="Arial"/>
          <w:i/>
          <w:sz w:val="22"/>
          <w:szCs w:val="22"/>
        </w:rPr>
        <w:t>expeditos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se</w:t>
      </w:r>
      <w:r w:rsidRPr="00CB5F0C">
        <w:rPr>
          <w:rFonts w:ascii="Palatino Linotype" w:hAnsi="Palatino Linotype" w:cs="Arial"/>
          <w:i/>
        </w:rPr>
        <w:t xml:space="preserve"> </w:t>
      </w:r>
      <w:r w:rsidRPr="00CB5F0C">
        <w:rPr>
          <w:rFonts w:ascii="Palatino Linotype" w:hAnsi="Palatino Linotype" w:cs="Arial"/>
          <w:i/>
          <w:sz w:val="22"/>
          <w:szCs w:val="22"/>
        </w:rPr>
        <w:t>sustanciarán</w:t>
      </w:r>
      <w:r w:rsidRPr="00CB5F0C">
        <w:rPr>
          <w:rFonts w:ascii="Palatino Linotype" w:hAnsi="Palatino Linotype" w:cs="Arial"/>
          <w:i/>
        </w:rPr>
        <w:t xml:space="preserve"> </w:t>
      </w:r>
      <w:r w:rsidRPr="00CB5F0C">
        <w:rPr>
          <w:rFonts w:ascii="Palatino Linotype" w:hAnsi="Palatino Linotype" w:cs="Arial"/>
          <w:i/>
          <w:sz w:val="22"/>
          <w:szCs w:val="22"/>
        </w:rPr>
        <w:t>ante</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organismos</w:t>
      </w:r>
      <w:r w:rsidRPr="00CB5F0C">
        <w:rPr>
          <w:rFonts w:ascii="Palatino Linotype" w:hAnsi="Palatino Linotype" w:cs="Arial"/>
          <w:i/>
        </w:rPr>
        <w:t xml:space="preserve"> </w:t>
      </w:r>
      <w:r w:rsidRPr="00CB5F0C">
        <w:rPr>
          <w:rFonts w:ascii="Palatino Linotype" w:hAnsi="Palatino Linotype" w:cs="Arial"/>
          <w:i/>
          <w:sz w:val="22"/>
          <w:szCs w:val="22"/>
        </w:rPr>
        <w:t>autónomos</w:t>
      </w:r>
      <w:r w:rsidRPr="00CB5F0C">
        <w:rPr>
          <w:rFonts w:ascii="Palatino Linotype" w:hAnsi="Palatino Linotype" w:cs="Arial"/>
          <w:i/>
        </w:rPr>
        <w:t xml:space="preserve"> </w:t>
      </w:r>
      <w:r w:rsidRPr="00CB5F0C">
        <w:rPr>
          <w:rFonts w:ascii="Palatino Linotype" w:hAnsi="Palatino Linotype" w:cs="Arial"/>
          <w:i/>
          <w:sz w:val="22"/>
          <w:szCs w:val="22"/>
        </w:rPr>
        <w:t>especializados</w:t>
      </w:r>
      <w:r w:rsidRPr="00CB5F0C">
        <w:rPr>
          <w:rFonts w:ascii="Palatino Linotype" w:hAnsi="Palatino Linotype" w:cs="Arial"/>
          <w:i/>
        </w:rPr>
        <w:t xml:space="preserve"> </w:t>
      </w:r>
      <w:r w:rsidRPr="00CB5F0C">
        <w:rPr>
          <w:rFonts w:ascii="Palatino Linotype" w:hAnsi="Palatino Linotype" w:cs="Arial"/>
          <w:i/>
          <w:sz w:val="22"/>
          <w:szCs w:val="22"/>
        </w:rPr>
        <w:t>e</w:t>
      </w:r>
      <w:r w:rsidRPr="00CB5F0C">
        <w:rPr>
          <w:rFonts w:ascii="Palatino Linotype" w:hAnsi="Palatino Linotype" w:cs="Arial"/>
          <w:i/>
        </w:rPr>
        <w:t xml:space="preserve"> </w:t>
      </w:r>
      <w:r w:rsidRPr="00CB5F0C">
        <w:rPr>
          <w:rFonts w:ascii="Palatino Linotype" w:hAnsi="Palatino Linotype" w:cs="Arial"/>
          <w:i/>
          <w:sz w:val="22"/>
          <w:szCs w:val="22"/>
        </w:rPr>
        <w:t>imparciales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establece</w:t>
      </w:r>
      <w:r w:rsidRPr="00CB5F0C">
        <w:rPr>
          <w:rFonts w:ascii="Palatino Linotype" w:hAnsi="Palatino Linotype" w:cs="Arial"/>
          <w:i/>
        </w:rPr>
        <w:t xml:space="preserve"> </w:t>
      </w:r>
      <w:r w:rsidRPr="00CB5F0C">
        <w:rPr>
          <w:rFonts w:ascii="Palatino Linotype" w:hAnsi="Palatino Linotype" w:cs="Arial"/>
          <w:i/>
          <w:sz w:val="22"/>
          <w:szCs w:val="22"/>
        </w:rPr>
        <w:t>esta</w:t>
      </w:r>
      <w:r w:rsidRPr="00CB5F0C">
        <w:rPr>
          <w:rFonts w:ascii="Palatino Linotype" w:hAnsi="Palatino Linotype" w:cs="Arial"/>
          <w:i/>
        </w:rPr>
        <w:t xml:space="preserve"> </w:t>
      </w:r>
      <w:r w:rsidRPr="00CB5F0C">
        <w:rPr>
          <w:rFonts w:ascii="Palatino Linotype" w:hAnsi="Palatino Linotype" w:cs="Arial"/>
          <w:i/>
          <w:sz w:val="22"/>
          <w:szCs w:val="22"/>
        </w:rPr>
        <w:t>Constitución.</w:t>
      </w:r>
    </w:p>
    <w:p w14:paraId="56967EF4"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b/>
          <w:i/>
          <w:sz w:val="22"/>
          <w:szCs w:val="22"/>
        </w:rPr>
        <w:t>V.</w:t>
      </w:r>
      <w:r w:rsidRPr="00CB5F0C">
        <w:rPr>
          <w:rFonts w:ascii="Palatino Linotype" w:hAnsi="Palatino Linotype" w:cs="Arial"/>
          <w:b/>
          <w:i/>
        </w:rPr>
        <w:t xml:space="preserve"> </w:t>
      </w:r>
      <w:r w:rsidRPr="00CB5F0C">
        <w:rPr>
          <w:rFonts w:ascii="Palatino Linotype" w:hAnsi="Palatino Linotype" w:cs="Arial"/>
          <w:b/>
          <w:i/>
          <w:sz w:val="22"/>
          <w:szCs w:val="22"/>
        </w:rPr>
        <w:t>Los</w:t>
      </w:r>
      <w:r w:rsidRPr="00CB5F0C">
        <w:rPr>
          <w:rFonts w:ascii="Palatino Linotype" w:hAnsi="Palatino Linotype" w:cs="Arial"/>
          <w:b/>
          <w:i/>
        </w:rPr>
        <w:t xml:space="preserve"> </w:t>
      </w:r>
      <w:r w:rsidRPr="00CB5F0C">
        <w:rPr>
          <w:rFonts w:ascii="Palatino Linotype" w:hAnsi="Palatino Linotype" w:cs="Arial"/>
          <w:b/>
          <w:i/>
          <w:sz w:val="22"/>
          <w:szCs w:val="22"/>
        </w:rPr>
        <w:t>sujetos</w:t>
      </w:r>
      <w:r w:rsidRPr="00CB5F0C">
        <w:rPr>
          <w:rFonts w:ascii="Palatino Linotype" w:hAnsi="Palatino Linotype" w:cs="Arial"/>
          <w:b/>
          <w:i/>
        </w:rPr>
        <w:t xml:space="preserve"> </w:t>
      </w:r>
      <w:r w:rsidRPr="00CB5F0C">
        <w:rPr>
          <w:rFonts w:ascii="Palatino Linotype" w:hAnsi="Palatino Linotype" w:cs="Arial"/>
          <w:b/>
          <w:i/>
          <w:sz w:val="22"/>
          <w:szCs w:val="22"/>
        </w:rPr>
        <w:t>obligados</w:t>
      </w:r>
      <w:r w:rsidRPr="00CB5F0C">
        <w:rPr>
          <w:rFonts w:ascii="Palatino Linotype" w:hAnsi="Palatino Linotype" w:cs="Arial"/>
          <w:b/>
          <w:i/>
        </w:rPr>
        <w:t xml:space="preserve"> </w:t>
      </w:r>
      <w:r w:rsidRPr="00CB5F0C">
        <w:rPr>
          <w:rFonts w:ascii="Palatino Linotype" w:hAnsi="Palatino Linotype" w:cs="Arial"/>
          <w:b/>
          <w:i/>
          <w:sz w:val="22"/>
          <w:szCs w:val="22"/>
        </w:rPr>
        <w:t>deberán</w:t>
      </w:r>
      <w:r w:rsidRPr="00CB5F0C">
        <w:rPr>
          <w:rFonts w:ascii="Palatino Linotype" w:hAnsi="Palatino Linotype" w:cs="Arial"/>
          <w:b/>
          <w:i/>
        </w:rPr>
        <w:t xml:space="preserve"> </w:t>
      </w:r>
      <w:r w:rsidRPr="00CB5F0C">
        <w:rPr>
          <w:rFonts w:ascii="Palatino Linotype" w:hAnsi="Palatino Linotype" w:cs="Arial"/>
          <w:b/>
          <w:i/>
          <w:sz w:val="22"/>
          <w:szCs w:val="22"/>
        </w:rPr>
        <w:t>preservar</w:t>
      </w:r>
      <w:r w:rsidRPr="00CB5F0C">
        <w:rPr>
          <w:rFonts w:ascii="Palatino Linotype" w:hAnsi="Palatino Linotype" w:cs="Arial"/>
          <w:b/>
          <w:i/>
        </w:rPr>
        <w:t xml:space="preserve"> </w:t>
      </w:r>
      <w:r w:rsidRPr="00CB5F0C">
        <w:rPr>
          <w:rFonts w:ascii="Palatino Linotype" w:hAnsi="Palatino Linotype" w:cs="Arial"/>
          <w:b/>
          <w:i/>
          <w:sz w:val="22"/>
          <w:szCs w:val="22"/>
        </w:rPr>
        <w:t>sus</w:t>
      </w:r>
      <w:r w:rsidRPr="00CB5F0C">
        <w:rPr>
          <w:rFonts w:ascii="Palatino Linotype" w:hAnsi="Palatino Linotype" w:cs="Arial"/>
          <w:b/>
          <w:i/>
        </w:rPr>
        <w:t xml:space="preserve"> </w:t>
      </w:r>
      <w:r w:rsidRPr="00CB5F0C">
        <w:rPr>
          <w:rFonts w:ascii="Palatino Linotype" w:hAnsi="Palatino Linotype" w:cs="Arial"/>
          <w:b/>
          <w:i/>
          <w:sz w:val="22"/>
          <w:szCs w:val="22"/>
        </w:rPr>
        <w:t>documentos</w:t>
      </w:r>
      <w:r w:rsidRPr="00CB5F0C">
        <w:rPr>
          <w:rFonts w:ascii="Palatino Linotype" w:hAnsi="Palatino Linotype" w:cs="Arial"/>
          <w:b/>
          <w:i/>
        </w:rPr>
        <w:t xml:space="preserve"> </w:t>
      </w:r>
      <w:r w:rsidRPr="00CB5F0C">
        <w:rPr>
          <w:rFonts w:ascii="Palatino Linotype" w:hAnsi="Palatino Linotype" w:cs="Arial"/>
          <w:b/>
          <w:i/>
          <w:sz w:val="22"/>
          <w:szCs w:val="22"/>
        </w:rPr>
        <w:t>en</w:t>
      </w:r>
      <w:r w:rsidRPr="00CB5F0C">
        <w:rPr>
          <w:rFonts w:ascii="Palatino Linotype" w:hAnsi="Palatino Linotype" w:cs="Arial"/>
          <w:b/>
          <w:i/>
        </w:rPr>
        <w:t xml:space="preserve"> </w:t>
      </w:r>
      <w:r w:rsidRPr="00CB5F0C">
        <w:rPr>
          <w:rFonts w:ascii="Palatino Linotype" w:hAnsi="Palatino Linotype" w:cs="Arial"/>
          <w:b/>
          <w:i/>
          <w:sz w:val="22"/>
          <w:szCs w:val="22"/>
        </w:rPr>
        <w:t>archivos</w:t>
      </w:r>
      <w:r w:rsidRPr="00CB5F0C">
        <w:rPr>
          <w:rFonts w:ascii="Palatino Linotype" w:hAnsi="Palatino Linotype" w:cs="Arial"/>
          <w:b/>
          <w:i/>
        </w:rPr>
        <w:t xml:space="preserve"> </w:t>
      </w:r>
      <w:r w:rsidRPr="00CB5F0C">
        <w:rPr>
          <w:rFonts w:ascii="Palatino Linotype" w:hAnsi="Palatino Linotype" w:cs="Arial"/>
          <w:b/>
          <w:i/>
          <w:sz w:val="22"/>
          <w:szCs w:val="22"/>
        </w:rPr>
        <w:t>administrativos</w:t>
      </w:r>
      <w:r w:rsidRPr="00CB5F0C">
        <w:rPr>
          <w:rFonts w:ascii="Palatino Linotype" w:hAnsi="Palatino Linotype" w:cs="Arial"/>
          <w:b/>
          <w:i/>
        </w:rPr>
        <w:t xml:space="preserve"> </w:t>
      </w:r>
      <w:r w:rsidRPr="00CB5F0C">
        <w:rPr>
          <w:rFonts w:ascii="Palatino Linotype" w:hAnsi="Palatino Linotype" w:cs="Arial"/>
          <w:b/>
          <w:i/>
          <w:sz w:val="22"/>
          <w:szCs w:val="22"/>
        </w:rPr>
        <w:t>actualizados</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cs="Arial"/>
          <w:b/>
          <w:i/>
          <w:sz w:val="22"/>
          <w:szCs w:val="22"/>
        </w:rPr>
        <w:t>publicarán,</w:t>
      </w:r>
      <w:r w:rsidRPr="00CB5F0C">
        <w:rPr>
          <w:rFonts w:ascii="Palatino Linotype" w:hAnsi="Palatino Linotype" w:cs="Arial"/>
          <w:b/>
          <w:i/>
        </w:rPr>
        <w:t xml:space="preserve"> </w:t>
      </w:r>
      <w:r w:rsidRPr="00CB5F0C">
        <w:rPr>
          <w:rFonts w:ascii="Palatino Linotype" w:hAnsi="Palatino Linotype" w:cs="Arial"/>
          <w:b/>
          <w:i/>
          <w:sz w:val="22"/>
          <w:szCs w:val="22"/>
        </w:rPr>
        <w:t>a</w:t>
      </w:r>
      <w:r w:rsidRPr="00CB5F0C">
        <w:rPr>
          <w:rFonts w:ascii="Palatino Linotype" w:hAnsi="Palatino Linotype" w:cs="Arial"/>
          <w:b/>
          <w:i/>
        </w:rPr>
        <w:t xml:space="preserve"> </w:t>
      </w:r>
      <w:r w:rsidRPr="00CB5F0C">
        <w:rPr>
          <w:rFonts w:ascii="Palatino Linotype" w:hAnsi="Palatino Linotype" w:cs="Arial"/>
          <w:b/>
          <w:i/>
          <w:sz w:val="22"/>
          <w:szCs w:val="22"/>
        </w:rPr>
        <w:t>través</w:t>
      </w:r>
      <w:r w:rsidRPr="00CB5F0C">
        <w:rPr>
          <w:rFonts w:ascii="Palatino Linotype" w:hAnsi="Palatino Linotype" w:cs="Arial"/>
          <w:b/>
          <w:i/>
        </w:rPr>
        <w:t xml:space="preserve"> </w:t>
      </w:r>
      <w:r w:rsidRPr="00CB5F0C">
        <w:rPr>
          <w:rFonts w:ascii="Palatino Linotype" w:hAnsi="Palatino Linotype" w:cs="Arial"/>
          <w:b/>
          <w:i/>
          <w:sz w:val="22"/>
          <w:szCs w:val="22"/>
        </w:rPr>
        <w:t>de</w:t>
      </w:r>
      <w:r w:rsidRPr="00CB5F0C">
        <w:rPr>
          <w:rFonts w:ascii="Palatino Linotype" w:hAnsi="Palatino Linotype" w:cs="Arial"/>
          <w:b/>
          <w:i/>
        </w:rPr>
        <w:t xml:space="preserve"> </w:t>
      </w:r>
      <w:r w:rsidRPr="00CB5F0C">
        <w:rPr>
          <w:rFonts w:ascii="Palatino Linotype" w:hAnsi="Palatino Linotype" w:cs="Arial"/>
          <w:b/>
          <w:i/>
          <w:sz w:val="22"/>
          <w:szCs w:val="22"/>
        </w:rPr>
        <w:t>los</w:t>
      </w:r>
      <w:r w:rsidRPr="00CB5F0C">
        <w:rPr>
          <w:rFonts w:ascii="Palatino Linotype" w:hAnsi="Palatino Linotype" w:cs="Arial"/>
          <w:b/>
          <w:i/>
        </w:rPr>
        <w:t xml:space="preserve"> </w:t>
      </w:r>
      <w:r w:rsidRPr="00CB5F0C">
        <w:rPr>
          <w:rFonts w:ascii="Palatino Linotype" w:hAnsi="Palatino Linotype" w:cs="Arial"/>
          <w:b/>
          <w:i/>
          <w:sz w:val="22"/>
          <w:szCs w:val="22"/>
        </w:rPr>
        <w:t>medios</w:t>
      </w:r>
      <w:r w:rsidRPr="00CB5F0C">
        <w:rPr>
          <w:rFonts w:ascii="Palatino Linotype" w:hAnsi="Palatino Linotype" w:cs="Arial"/>
          <w:b/>
          <w:i/>
        </w:rPr>
        <w:t xml:space="preserve"> </w:t>
      </w:r>
      <w:r w:rsidRPr="00CB5F0C">
        <w:rPr>
          <w:rFonts w:ascii="Palatino Linotype" w:hAnsi="Palatino Linotype" w:cs="Arial"/>
          <w:b/>
          <w:i/>
          <w:sz w:val="22"/>
          <w:szCs w:val="22"/>
        </w:rPr>
        <w:t>electrónicos</w:t>
      </w:r>
      <w:r w:rsidRPr="00CB5F0C">
        <w:rPr>
          <w:rFonts w:ascii="Palatino Linotype" w:hAnsi="Palatino Linotype" w:cs="Arial"/>
          <w:b/>
          <w:i/>
        </w:rPr>
        <w:t xml:space="preserve"> </w:t>
      </w:r>
      <w:r w:rsidRPr="00CB5F0C">
        <w:rPr>
          <w:rFonts w:ascii="Palatino Linotype" w:hAnsi="Palatino Linotype" w:cs="Arial"/>
          <w:b/>
          <w:i/>
          <w:sz w:val="22"/>
          <w:szCs w:val="22"/>
        </w:rPr>
        <w:t>disponibles</w:t>
      </w:r>
      <w:r w:rsidRPr="00CB5F0C">
        <w:rPr>
          <w:rFonts w:ascii="Palatino Linotype" w:hAnsi="Palatino Linotype" w:cs="Arial"/>
          <w:i/>
          <w:sz w:val="22"/>
          <w:szCs w:val="22"/>
        </w:rPr>
        <w:t>,</w:t>
      </w:r>
      <w:r w:rsidRPr="00CB5F0C">
        <w:rPr>
          <w:rFonts w:ascii="Palatino Linotype" w:hAnsi="Palatino Linotype" w:cs="Arial"/>
          <w:i/>
        </w:rPr>
        <w:t xml:space="preserve"> </w:t>
      </w:r>
      <w:r w:rsidRPr="00CB5F0C">
        <w:rPr>
          <w:rFonts w:ascii="Palatino Linotype" w:hAnsi="Palatino Linotype" w:cs="Arial"/>
          <w:b/>
          <w:i/>
          <w:sz w:val="22"/>
          <w:szCs w:val="22"/>
        </w:rPr>
        <w:t>la</w:t>
      </w:r>
      <w:r w:rsidRPr="00CB5F0C">
        <w:rPr>
          <w:rFonts w:ascii="Palatino Linotype" w:hAnsi="Palatino Linotype" w:cs="Arial"/>
          <w:b/>
          <w:i/>
        </w:rPr>
        <w:t xml:space="preserve"> </w:t>
      </w:r>
      <w:r w:rsidRPr="00CB5F0C">
        <w:rPr>
          <w:rFonts w:ascii="Palatino Linotype" w:hAnsi="Palatino Linotype" w:cs="Arial"/>
          <w:b/>
          <w:i/>
          <w:sz w:val="22"/>
          <w:szCs w:val="22"/>
        </w:rPr>
        <w:t>información</w:t>
      </w:r>
      <w:r w:rsidRPr="00CB5F0C">
        <w:rPr>
          <w:rFonts w:ascii="Palatino Linotype" w:hAnsi="Palatino Linotype" w:cs="Arial"/>
          <w:b/>
          <w:i/>
        </w:rPr>
        <w:t xml:space="preserve"> </w:t>
      </w:r>
      <w:r w:rsidRPr="00CB5F0C">
        <w:rPr>
          <w:rFonts w:ascii="Palatino Linotype" w:hAnsi="Palatino Linotype" w:cs="Arial"/>
          <w:b/>
          <w:i/>
          <w:sz w:val="22"/>
          <w:szCs w:val="22"/>
        </w:rPr>
        <w:t>completa</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cs="Arial"/>
          <w:b/>
          <w:i/>
          <w:sz w:val="22"/>
          <w:szCs w:val="22"/>
        </w:rPr>
        <w:t>actualizada</w:t>
      </w:r>
      <w:r w:rsidRPr="00CB5F0C">
        <w:rPr>
          <w:rFonts w:ascii="Palatino Linotype" w:hAnsi="Palatino Linotype" w:cs="Arial"/>
          <w:b/>
          <w:i/>
        </w:rPr>
        <w:t xml:space="preserve"> </w:t>
      </w:r>
      <w:r w:rsidRPr="00CB5F0C">
        <w:rPr>
          <w:rFonts w:ascii="Palatino Linotype" w:hAnsi="Palatino Linotype" w:cs="Arial"/>
          <w:b/>
          <w:i/>
          <w:sz w:val="22"/>
          <w:szCs w:val="22"/>
        </w:rPr>
        <w:t>sobre</w:t>
      </w:r>
      <w:r w:rsidRPr="00CB5F0C">
        <w:rPr>
          <w:rFonts w:ascii="Palatino Linotype" w:hAnsi="Palatino Linotype" w:cs="Arial"/>
          <w:b/>
          <w:i/>
        </w:rPr>
        <w:t xml:space="preserve"> </w:t>
      </w:r>
      <w:r w:rsidRPr="00CB5F0C">
        <w:rPr>
          <w:rFonts w:ascii="Palatino Linotype" w:hAnsi="Palatino Linotype" w:cs="Arial"/>
          <w:b/>
          <w:i/>
          <w:sz w:val="22"/>
          <w:szCs w:val="22"/>
        </w:rPr>
        <w:t>el</w:t>
      </w:r>
      <w:r w:rsidRPr="00CB5F0C">
        <w:rPr>
          <w:rFonts w:ascii="Palatino Linotype" w:hAnsi="Palatino Linotype" w:cs="Arial"/>
          <w:b/>
          <w:i/>
        </w:rPr>
        <w:t xml:space="preserve"> </w:t>
      </w:r>
      <w:r w:rsidRPr="00CB5F0C">
        <w:rPr>
          <w:rFonts w:ascii="Palatino Linotype" w:hAnsi="Palatino Linotype" w:cs="Arial"/>
          <w:b/>
          <w:i/>
          <w:sz w:val="22"/>
          <w:szCs w:val="22"/>
        </w:rPr>
        <w:t>ejercicio</w:t>
      </w:r>
      <w:r w:rsidRPr="00CB5F0C">
        <w:rPr>
          <w:rFonts w:ascii="Palatino Linotype" w:hAnsi="Palatino Linotype" w:cs="Arial"/>
          <w:b/>
          <w:i/>
        </w:rPr>
        <w:t xml:space="preserve"> </w:t>
      </w:r>
      <w:r w:rsidRPr="00CB5F0C">
        <w:rPr>
          <w:rFonts w:ascii="Palatino Linotype" w:hAnsi="Palatino Linotype" w:cs="Arial"/>
          <w:b/>
          <w:i/>
          <w:sz w:val="22"/>
          <w:szCs w:val="22"/>
        </w:rPr>
        <w:t>de</w:t>
      </w:r>
      <w:r w:rsidRPr="00CB5F0C">
        <w:rPr>
          <w:rFonts w:ascii="Palatino Linotype" w:hAnsi="Palatino Linotype" w:cs="Arial"/>
          <w:b/>
          <w:i/>
        </w:rPr>
        <w:t xml:space="preserve"> </w:t>
      </w:r>
      <w:r w:rsidRPr="00CB5F0C">
        <w:rPr>
          <w:rFonts w:ascii="Palatino Linotype" w:hAnsi="Palatino Linotype" w:cs="Arial"/>
          <w:b/>
          <w:i/>
          <w:sz w:val="22"/>
          <w:szCs w:val="22"/>
        </w:rPr>
        <w:t>los</w:t>
      </w:r>
      <w:r w:rsidRPr="00CB5F0C">
        <w:rPr>
          <w:rFonts w:ascii="Palatino Linotype" w:hAnsi="Palatino Linotype" w:cs="Arial"/>
          <w:b/>
          <w:i/>
        </w:rPr>
        <w:t xml:space="preserve"> </w:t>
      </w:r>
      <w:r w:rsidRPr="00CB5F0C">
        <w:rPr>
          <w:rFonts w:ascii="Palatino Linotype" w:hAnsi="Palatino Linotype" w:cs="Arial"/>
          <w:b/>
          <w:i/>
          <w:sz w:val="22"/>
          <w:szCs w:val="22"/>
        </w:rPr>
        <w:t>recursos</w:t>
      </w:r>
      <w:r w:rsidRPr="00CB5F0C">
        <w:rPr>
          <w:rFonts w:ascii="Palatino Linotype" w:hAnsi="Palatino Linotype" w:cs="Arial"/>
          <w:b/>
          <w:i/>
        </w:rPr>
        <w:t xml:space="preserve"> </w:t>
      </w:r>
      <w:r w:rsidRPr="00CB5F0C">
        <w:rPr>
          <w:rFonts w:ascii="Palatino Linotype" w:hAnsi="Palatino Linotype" w:cs="Arial"/>
          <w:b/>
          <w:i/>
          <w:sz w:val="22"/>
          <w:szCs w:val="22"/>
        </w:rPr>
        <w:t>públicos</w:t>
      </w:r>
      <w:r w:rsidRPr="00CB5F0C">
        <w:rPr>
          <w:rFonts w:ascii="Palatino Linotype" w:hAnsi="Palatino Linotype" w:cs="Arial"/>
          <w:b/>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indicadores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permitan</w:t>
      </w:r>
      <w:r w:rsidRPr="00CB5F0C">
        <w:rPr>
          <w:rFonts w:ascii="Palatino Linotype" w:hAnsi="Palatino Linotype" w:cs="Arial"/>
          <w:i/>
        </w:rPr>
        <w:t xml:space="preserve"> </w:t>
      </w:r>
      <w:r w:rsidRPr="00CB5F0C">
        <w:rPr>
          <w:rFonts w:ascii="Palatino Linotype" w:hAnsi="Palatino Linotype" w:cs="Arial"/>
          <w:i/>
          <w:sz w:val="22"/>
          <w:szCs w:val="22"/>
        </w:rPr>
        <w:t>rendir</w:t>
      </w:r>
      <w:r w:rsidRPr="00CB5F0C">
        <w:rPr>
          <w:rFonts w:ascii="Palatino Linotype" w:hAnsi="Palatino Linotype" w:cs="Arial"/>
          <w:i/>
        </w:rPr>
        <w:t xml:space="preserve"> </w:t>
      </w:r>
      <w:r w:rsidRPr="00CB5F0C">
        <w:rPr>
          <w:rFonts w:ascii="Palatino Linotype" w:hAnsi="Palatino Linotype" w:cs="Arial"/>
          <w:i/>
          <w:sz w:val="22"/>
          <w:szCs w:val="22"/>
        </w:rPr>
        <w:t>cuenta</w:t>
      </w:r>
      <w:r w:rsidRPr="00CB5F0C">
        <w:rPr>
          <w:rFonts w:ascii="Palatino Linotype" w:hAnsi="Palatino Linotype" w:cs="Arial"/>
          <w:i/>
        </w:rPr>
        <w:t xml:space="preserve"> </w:t>
      </w:r>
      <w:r w:rsidRPr="00CB5F0C">
        <w:rPr>
          <w:rFonts w:ascii="Palatino Linotype" w:hAnsi="Palatino Linotype" w:cs="Arial"/>
          <w:i/>
          <w:sz w:val="22"/>
          <w:szCs w:val="22"/>
        </w:rPr>
        <w:t>del</w:t>
      </w:r>
      <w:r w:rsidRPr="00CB5F0C">
        <w:rPr>
          <w:rFonts w:ascii="Palatino Linotype" w:hAnsi="Palatino Linotype" w:cs="Arial"/>
          <w:i/>
        </w:rPr>
        <w:t xml:space="preserve"> </w:t>
      </w:r>
      <w:r w:rsidRPr="00CB5F0C">
        <w:rPr>
          <w:rFonts w:ascii="Palatino Linotype" w:hAnsi="Palatino Linotype" w:cs="Arial"/>
          <w:i/>
          <w:sz w:val="22"/>
          <w:szCs w:val="22"/>
        </w:rPr>
        <w:t>cumplimiento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sus</w:t>
      </w:r>
      <w:r w:rsidRPr="00CB5F0C">
        <w:rPr>
          <w:rFonts w:ascii="Palatino Linotype" w:hAnsi="Palatino Linotype" w:cs="Arial"/>
          <w:i/>
        </w:rPr>
        <w:t xml:space="preserve"> </w:t>
      </w:r>
      <w:r w:rsidRPr="00CB5F0C">
        <w:rPr>
          <w:rFonts w:ascii="Palatino Linotype" w:hAnsi="Palatino Linotype" w:cs="Arial"/>
          <w:i/>
          <w:sz w:val="22"/>
          <w:szCs w:val="22"/>
        </w:rPr>
        <w:t>objetivos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resultados</w:t>
      </w:r>
      <w:r w:rsidRPr="00CB5F0C">
        <w:rPr>
          <w:rFonts w:ascii="Palatino Linotype" w:hAnsi="Palatino Linotype" w:cs="Arial"/>
          <w:i/>
        </w:rPr>
        <w:t xml:space="preserve"> </w:t>
      </w:r>
      <w:r w:rsidRPr="00CB5F0C">
        <w:rPr>
          <w:rFonts w:ascii="Palatino Linotype" w:hAnsi="Palatino Linotype" w:cs="Arial"/>
          <w:i/>
          <w:sz w:val="22"/>
          <w:szCs w:val="22"/>
        </w:rPr>
        <w:t>obtenidos.</w:t>
      </w:r>
    </w:p>
    <w:p w14:paraId="669129A9"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VI.</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leyes</w:t>
      </w:r>
      <w:r w:rsidRPr="00CB5F0C">
        <w:rPr>
          <w:rFonts w:ascii="Palatino Linotype" w:hAnsi="Palatino Linotype" w:cs="Arial"/>
          <w:i/>
        </w:rPr>
        <w:t xml:space="preserve"> </w:t>
      </w:r>
      <w:r w:rsidRPr="00CB5F0C">
        <w:rPr>
          <w:rFonts w:ascii="Palatino Linotype" w:hAnsi="Palatino Linotype" w:cs="Arial"/>
          <w:i/>
          <w:sz w:val="22"/>
          <w:szCs w:val="22"/>
        </w:rPr>
        <w:t>determinarán</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manera</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sujetos</w:t>
      </w:r>
      <w:r w:rsidRPr="00CB5F0C">
        <w:rPr>
          <w:rFonts w:ascii="Palatino Linotype" w:hAnsi="Palatino Linotype" w:cs="Arial"/>
          <w:i/>
        </w:rPr>
        <w:t xml:space="preserve"> </w:t>
      </w:r>
      <w:r w:rsidRPr="00CB5F0C">
        <w:rPr>
          <w:rFonts w:ascii="Palatino Linotype" w:hAnsi="Palatino Linotype" w:cs="Arial"/>
          <w:i/>
          <w:sz w:val="22"/>
          <w:szCs w:val="22"/>
        </w:rPr>
        <w:t>obligados</w:t>
      </w:r>
      <w:r w:rsidRPr="00CB5F0C">
        <w:rPr>
          <w:rFonts w:ascii="Palatino Linotype" w:hAnsi="Palatino Linotype" w:cs="Arial"/>
          <w:i/>
        </w:rPr>
        <w:t xml:space="preserve"> </w:t>
      </w:r>
      <w:r w:rsidRPr="00CB5F0C">
        <w:rPr>
          <w:rFonts w:ascii="Palatino Linotype" w:hAnsi="Palatino Linotype" w:cs="Arial"/>
          <w:i/>
          <w:sz w:val="22"/>
          <w:szCs w:val="22"/>
        </w:rPr>
        <w:t>deberán</w:t>
      </w:r>
      <w:r w:rsidRPr="00CB5F0C">
        <w:rPr>
          <w:rFonts w:ascii="Palatino Linotype" w:hAnsi="Palatino Linotype" w:cs="Arial"/>
          <w:i/>
        </w:rPr>
        <w:t xml:space="preserve"> </w:t>
      </w:r>
      <w:r w:rsidRPr="00CB5F0C">
        <w:rPr>
          <w:rFonts w:ascii="Palatino Linotype" w:hAnsi="Palatino Linotype" w:cs="Arial"/>
          <w:i/>
          <w:sz w:val="22"/>
          <w:szCs w:val="22"/>
        </w:rPr>
        <w:t>hacer</w:t>
      </w:r>
      <w:r w:rsidRPr="00CB5F0C">
        <w:rPr>
          <w:rFonts w:ascii="Palatino Linotype" w:hAnsi="Palatino Linotype" w:cs="Arial"/>
          <w:i/>
        </w:rPr>
        <w:t xml:space="preserve"> </w:t>
      </w:r>
      <w:r w:rsidRPr="00CB5F0C">
        <w:rPr>
          <w:rFonts w:ascii="Palatino Linotype" w:hAnsi="Palatino Linotype" w:cs="Arial"/>
          <w:i/>
          <w:sz w:val="22"/>
          <w:szCs w:val="22"/>
        </w:rPr>
        <w:t>pública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relativa</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recursos</w:t>
      </w:r>
      <w:r w:rsidRPr="00CB5F0C">
        <w:rPr>
          <w:rFonts w:ascii="Palatino Linotype" w:hAnsi="Palatino Linotype" w:cs="Arial"/>
          <w:i/>
        </w:rPr>
        <w:t xml:space="preserve"> </w:t>
      </w:r>
      <w:r w:rsidRPr="00CB5F0C">
        <w:rPr>
          <w:rFonts w:ascii="Palatino Linotype" w:hAnsi="Palatino Linotype" w:cs="Arial"/>
          <w:i/>
          <w:sz w:val="22"/>
          <w:szCs w:val="22"/>
        </w:rPr>
        <w:t>públicos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entreguen</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personas</w:t>
      </w:r>
      <w:r w:rsidRPr="00CB5F0C">
        <w:rPr>
          <w:rFonts w:ascii="Palatino Linotype" w:hAnsi="Palatino Linotype" w:cs="Arial"/>
          <w:i/>
        </w:rPr>
        <w:t xml:space="preserve"> </w:t>
      </w:r>
      <w:r w:rsidRPr="00CB5F0C">
        <w:rPr>
          <w:rFonts w:ascii="Palatino Linotype" w:hAnsi="Palatino Linotype" w:cs="Arial"/>
          <w:i/>
          <w:sz w:val="22"/>
          <w:szCs w:val="22"/>
        </w:rPr>
        <w:t>físicas</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morales.</w:t>
      </w:r>
    </w:p>
    <w:p w14:paraId="69F81C1F"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VII.</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inobservancia</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disposiciones</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materia</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acceso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pública</w:t>
      </w:r>
      <w:r w:rsidRPr="00CB5F0C">
        <w:rPr>
          <w:rFonts w:ascii="Palatino Linotype" w:hAnsi="Palatino Linotype" w:cs="Arial"/>
          <w:i/>
        </w:rPr>
        <w:t xml:space="preserve"> </w:t>
      </w:r>
      <w:r w:rsidRPr="00CB5F0C">
        <w:rPr>
          <w:rFonts w:ascii="Palatino Linotype" w:hAnsi="Palatino Linotype" w:cs="Arial"/>
          <w:i/>
          <w:sz w:val="22"/>
          <w:szCs w:val="22"/>
        </w:rPr>
        <w:t>será</w:t>
      </w:r>
      <w:r w:rsidRPr="00CB5F0C">
        <w:rPr>
          <w:rFonts w:ascii="Palatino Linotype" w:hAnsi="Palatino Linotype" w:cs="Arial"/>
          <w:i/>
        </w:rPr>
        <w:t xml:space="preserve"> </w:t>
      </w:r>
      <w:r w:rsidRPr="00CB5F0C">
        <w:rPr>
          <w:rFonts w:ascii="Palatino Linotype" w:hAnsi="Palatino Linotype" w:cs="Arial"/>
          <w:i/>
          <w:sz w:val="22"/>
          <w:szCs w:val="22"/>
        </w:rPr>
        <w:t>sancionada</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términos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dispongan</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leyes.</w:t>
      </w:r>
    </w:p>
    <w:p w14:paraId="6E5BC865"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VIII.</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Federación</w:t>
      </w:r>
      <w:r w:rsidRPr="00CB5F0C">
        <w:rPr>
          <w:rFonts w:ascii="Palatino Linotype" w:hAnsi="Palatino Linotype" w:cs="Arial"/>
          <w:i/>
        </w:rPr>
        <w:t xml:space="preserve"> </w:t>
      </w:r>
      <w:r w:rsidRPr="00CB5F0C">
        <w:rPr>
          <w:rFonts w:ascii="Palatino Linotype" w:hAnsi="Palatino Linotype" w:cs="Arial"/>
          <w:i/>
          <w:sz w:val="22"/>
          <w:szCs w:val="22"/>
        </w:rPr>
        <w:t>contará</w:t>
      </w:r>
      <w:r w:rsidRPr="00CB5F0C">
        <w:rPr>
          <w:rFonts w:ascii="Palatino Linotype" w:hAnsi="Palatino Linotype" w:cs="Arial"/>
          <w:i/>
        </w:rPr>
        <w:t xml:space="preserve"> </w:t>
      </w:r>
      <w:r w:rsidRPr="00CB5F0C">
        <w:rPr>
          <w:rFonts w:ascii="Palatino Linotype" w:hAnsi="Palatino Linotype" w:cs="Arial"/>
          <w:i/>
          <w:sz w:val="22"/>
          <w:szCs w:val="22"/>
        </w:rPr>
        <w:t>con</w:t>
      </w:r>
      <w:r w:rsidRPr="00CB5F0C">
        <w:rPr>
          <w:rFonts w:ascii="Palatino Linotype" w:hAnsi="Palatino Linotype" w:cs="Arial"/>
          <w:i/>
        </w:rPr>
        <w:t xml:space="preserve"> </w:t>
      </w:r>
      <w:r w:rsidRPr="00CB5F0C">
        <w:rPr>
          <w:rFonts w:ascii="Palatino Linotype" w:hAnsi="Palatino Linotype" w:cs="Arial"/>
          <w:i/>
          <w:sz w:val="22"/>
          <w:szCs w:val="22"/>
        </w:rPr>
        <w:t>un</w:t>
      </w:r>
      <w:r w:rsidRPr="00CB5F0C">
        <w:rPr>
          <w:rFonts w:ascii="Palatino Linotype" w:hAnsi="Palatino Linotype" w:cs="Arial"/>
          <w:i/>
        </w:rPr>
        <w:t xml:space="preserve"> </w:t>
      </w:r>
      <w:r w:rsidRPr="00CB5F0C">
        <w:rPr>
          <w:rFonts w:ascii="Palatino Linotype" w:hAnsi="Palatino Linotype" w:cs="Arial"/>
          <w:i/>
          <w:sz w:val="22"/>
          <w:szCs w:val="22"/>
        </w:rPr>
        <w:t>organismo</w:t>
      </w:r>
      <w:r w:rsidRPr="00CB5F0C">
        <w:rPr>
          <w:rFonts w:ascii="Palatino Linotype" w:hAnsi="Palatino Linotype" w:cs="Arial"/>
          <w:i/>
        </w:rPr>
        <w:t xml:space="preserve"> </w:t>
      </w:r>
      <w:r w:rsidRPr="00CB5F0C">
        <w:rPr>
          <w:rFonts w:ascii="Palatino Linotype" w:hAnsi="Palatino Linotype" w:cs="Arial"/>
          <w:i/>
          <w:sz w:val="22"/>
          <w:szCs w:val="22"/>
        </w:rPr>
        <w:t>autónomo,</w:t>
      </w:r>
      <w:r w:rsidRPr="00CB5F0C">
        <w:rPr>
          <w:rFonts w:ascii="Palatino Linotype" w:hAnsi="Palatino Linotype" w:cs="Arial"/>
          <w:i/>
        </w:rPr>
        <w:t xml:space="preserve"> </w:t>
      </w:r>
      <w:r w:rsidRPr="00CB5F0C">
        <w:rPr>
          <w:rFonts w:ascii="Palatino Linotype" w:hAnsi="Palatino Linotype" w:cs="Arial"/>
          <w:i/>
          <w:sz w:val="22"/>
          <w:szCs w:val="22"/>
        </w:rPr>
        <w:t>especializado,</w:t>
      </w:r>
      <w:r w:rsidRPr="00CB5F0C">
        <w:rPr>
          <w:rFonts w:ascii="Palatino Linotype" w:hAnsi="Palatino Linotype" w:cs="Arial"/>
          <w:i/>
        </w:rPr>
        <w:t xml:space="preserve"> </w:t>
      </w:r>
      <w:r w:rsidRPr="00CB5F0C">
        <w:rPr>
          <w:rFonts w:ascii="Palatino Linotype" w:hAnsi="Palatino Linotype" w:cs="Arial"/>
          <w:i/>
          <w:sz w:val="22"/>
          <w:szCs w:val="22"/>
        </w:rPr>
        <w:t>imparcial,</w:t>
      </w:r>
      <w:r w:rsidRPr="00CB5F0C">
        <w:rPr>
          <w:rFonts w:ascii="Palatino Linotype" w:hAnsi="Palatino Linotype" w:cs="Arial"/>
          <w:i/>
        </w:rPr>
        <w:t xml:space="preserve"> </w:t>
      </w:r>
      <w:r w:rsidRPr="00CB5F0C">
        <w:rPr>
          <w:rFonts w:ascii="Palatino Linotype" w:hAnsi="Palatino Linotype" w:cs="Arial"/>
          <w:i/>
          <w:sz w:val="22"/>
          <w:szCs w:val="22"/>
        </w:rPr>
        <w:t>colegiado,</w:t>
      </w:r>
      <w:r w:rsidRPr="00CB5F0C">
        <w:rPr>
          <w:rFonts w:ascii="Palatino Linotype" w:hAnsi="Palatino Linotype" w:cs="Arial"/>
          <w:i/>
        </w:rPr>
        <w:t xml:space="preserve"> </w:t>
      </w:r>
      <w:r w:rsidRPr="00CB5F0C">
        <w:rPr>
          <w:rFonts w:ascii="Palatino Linotype" w:hAnsi="Palatino Linotype" w:cs="Arial"/>
          <w:i/>
          <w:sz w:val="22"/>
          <w:szCs w:val="22"/>
        </w:rPr>
        <w:t>con</w:t>
      </w:r>
      <w:r w:rsidRPr="00CB5F0C">
        <w:rPr>
          <w:rFonts w:ascii="Palatino Linotype" w:hAnsi="Palatino Linotype" w:cs="Arial"/>
          <w:i/>
        </w:rPr>
        <w:t xml:space="preserve"> </w:t>
      </w:r>
      <w:r w:rsidRPr="00CB5F0C">
        <w:rPr>
          <w:rFonts w:ascii="Palatino Linotype" w:hAnsi="Palatino Linotype" w:cs="Arial"/>
          <w:i/>
          <w:sz w:val="22"/>
          <w:szCs w:val="22"/>
        </w:rPr>
        <w:t>personalidad</w:t>
      </w:r>
      <w:r w:rsidRPr="00CB5F0C">
        <w:rPr>
          <w:rFonts w:ascii="Palatino Linotype" w:hAnsi="Palatino Linotype" w:cs="Arial"/>
          <w:i/>
        </w:rPr>
        <w:t xml:space="preserve"> </w:t>
      </w:r>
      <w:r w:rsidRPr="00CB5F0C">
        <w:rPr>
          <w:rFonts w:ascii="Palatino Linotype" w:hAnsi="Palatino Linotype" w:cs="Arial"/>
          <w:i/>
          <w:sz w:val="22"/>
          <w:szCs w:val="22"/>
        </w:rPr>
        <w:t>jurídica</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patrimonio</w:t>
      </w:r>
      <w:r w:rsidRPr="00CB5F0C">
        <w:rPr>
          <w:rFonts w:ascii="Palatino Linotype" w:hAnsi="Palatino Linotype" w:cs="Arial"/>
          <w:i/>
        </w:rPr>
        <w:t xml:space="preserve"> </w:t>
      </w:r>
      <w:r w:rsidRPr="00CB5F0C">
        <w:rPr>
          <w:rFonts w:ascii="Palatino Linotype" w:hAnsi="Palatino Linotype" w:cs="Arial"/>
          <w:i/>
          <w:sz w:val="22"/>
          <w:szCs w:val="22"/>
        </w:rPr>
        <w:t>propio,</w:t>
      </w:r>
      <w:r w:rsidRPr="00CB5F0C">
        <w:rPr>
          <w:rFonts w:ascii="Palatino Linotype" w:hAnsi="Palatino Linotype" w:cs="Arial"/>
          <w:i/>
        </w:rPr>
        <w:t xml:space="preserve"> </w:t>
      </w:r>
      <w:r w:rsidRPr="00CB5F0C">
        <w:rPr>
          <w:rFonts w:ascii="Palatino Linotype" w:hAnsi="Palatino Linotype" w:cs="Arial"/>
          <w:i/>
          <w:sz w:val="22"/>
          <w:szCs w:val="22"/>
        </w:rPr>
        <w:t>con</w:t>
      </w:r>
      <w:r w:rsidRPr="00CB5F0C">
        <w:rPr>
          <w:rFonts w:ascii="Palatino Linotype" w:hAnsi="Palatino Linotype" w:cs="Arial"/>
          <w:i/>
        </w:rPr>
        <w:t xml:space="preserve"> </w:t>
      </w:r>
      <w:r w:rsidRPr="00CB5F0C">
        <w:rPr>
          <w:rFonts w:ascii="Palatino Linotype" w:hAnsi="Palatino Linotype" w:cs="Arial"/>
          <w:i/>
          <w:sz w:val="22"/>
          <w:szCs w:val="22"/>
        </w:rPr>
        <w:t>plena</w:t>
      </w:r>
      <w:r w:rsidRPr="00CB5F0C">
        <w:rPr>
          <w:rFonts w:ascii="Palatino Linotype" w:hAnsi="Palatino Linotype" w:cs="Arial"/>
          <w:i/>
        </w:rPr>
        <w:t xml:space="preserve"> </w:t>
      </w:r>
      <w:r w:rsidRPr="00CB5F0C">
        <w:rPr>
          <w:rFonts w:ascii="Palatino Linotype" w:hAnsi="Palatino Linotype" w:cs="Arial"/>
          <w:i/>
          <w:sz w:val="22"/>
          <w:szCs w:val="22"/>
        </w:rPr>
        <w:t>autonomía</w:t>
      </w:r>
      <w:r w:rsidRPr="00CB5F0C">
        <w:rPr>
          <w:rFonts w:ascii="Palatino Linotype" w:hAnsi="Palatino Linotype" w:cs="Arial"/>
          <w:i/>
        </w:rPr>
        <w:t xml:space="preserve"> </w:t>
      </w:r>
      <w:r w:rsidRPr="00CB5F0C">
        <w:rPr>
          <w:rFonts w:ascii="Palatino Linotype" w:hAnsi="Palatino Linotype" w:cs="Arial"/>
          <w:i/>
          <w:sz w:val="22"/>
          <w:szCs w:val="22"/>
        </w:rPr>
        <w:t>técnica,</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gestión,</w:t>
      </w:r>
      <w:r w:rsidRPr="00CB5F0C">
        <w:rPr>
          <w:rFonts w:ascii="Palatino Linotype" w:hAnsi="Palatino Linotype" w:cs="Arial"/>
          <w:i/>
        </w:rPr>
        <w:t xml:space="preserve"> </w:t>
      </w:r>
      <w:r w:rsidRPr="00CB5F0C">
        <w:rPr>
          <w:rFonts w:ascii="Palatino Linotype" w:hAnsi="Palatino Linotype" w:cs="Arial"/>
          <w:i/>
          <w:sz w:val="22"/>
          <w:szCs w:val="22"/>
        </w:rPr>
        <w:t>capacidad</w:t>
      </w:r>
      <w:r w:rsidRPr="00CB5F0C">
        <w:rPr>
          <w:rFonts w:ascii="Palatino Linotype" w:hAnsi="Palatino Linotype" w:cs="Arial"/>
          <w:i/>
        </w:rPr>
        <w:t xml:space="preserve"> </w:t>
      </w:r>
      <w:r w:rsidRPr="00CB5F0C">
        <w:rPr>
          <w:rFonts w:ascii="Palatino Linotype" w:hAnsi="Palatino Linotype" w:cs="Arial"/>
          <w:i/>
          <w:sz w:val="22"/>
          <w:szCs w:val="22"/>
        </w:rPr>
        <w:t>para</w:t>
      </w:r>
      <w:r w:rsidRPr="00CB5F0C">
        <w:rPr>
          <w:rFonts w:ascii="Palatino Linotype" w:hAnsi="Palatino Linotype" w:cs="Arial"/>
          <w:i/>
        </w:rPr>
        <w:t xml:space="preserve"> </w:t>
      </w:r>
      <w:r w:rsidRPr="00CB5F0C">
        <w:rPr>
          <w:rFonts w:ascii="Palatino Linotype" w:hAnsi="Palatino Linotype" w:cs="Arial"/>
          <w:i/>
          <w:sz w:val="22"/>
          <w:szCs w:val="22"/>
        </w:rPr>
        <w:t>decidir</w:t>
      </w:r>
      <w:r w:rsidRPr="00CB5F0C">
        <w:rPr>
          <w:rFonts w:ascii="Palatino Linotype" w:hAnsi="Palatino Linotype" w:cs="Arial"/>
          <w:i/>
        </w:rPr>
        <w:t xml:space="preserve"> </w:t>
      </w:r>
      <w:r w:rsidRPr="00CB5F0C">
        <w:rPr>
          <w:rFonts w:ascii="Palatino Linotype" w:hAnsi="Palatino Linotype" w:cs="Arial"/>
          <w:i/>
          <w:sz w:val="22"/>
          <w:szCs w:val="22"/>
        </w:rPr>
        <w:t>sobre</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ejercicio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su</w:t>
      </w:r>
      <w:r w:rsidRPr="00CB5F0C">
        <w:rPr>
          <w:rFonts w:ascii="Palatino Linotype" w:hAnsi="Palatino Linotype" w:cs="Arial"/>
          <w:i/>
        </w:rPr>
        <w:t xml:space="preserve"> </w:t>
      </w:r>
      <w:r w:rsidRPr="00CB5F0C">
        <w:rPr>
          <w:rFonts w:ascii="Palatino Linotype" w:hAnsi="Palatino Linotype" w:cs="Arial"/>
          <w:i/>
          <w:sz w:val="22"/>
          <w:szCs w:val="22"/>
        </w:rPr>
        <w:t>presupuesto</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determinar</w:t>
      </w:r>
      <w:r w:rsidRPr="00CB5F0C">
        <w:rPr>
          <w:rFonts w:ascii="Palatino Linotype" w:hAnsi="Palatino Linotype" w:cs="Arial"/>
          <w:i/>
        </w:rPr>
        <w:t xml:space="preserve"> </w:t>
      </w:r>
      <w:r w:rsidRPr="00CB5F0C">
        <w:rPr>
          <w:rFonts w:ascii="Palatino Linotype" w:hAnsi="Palatino Linotype" w:cs="Arial"/>
          <w:i/>
          <w:sz w:val="22"/>
          <w:szCs w:val="22"/>
        </w:rPr>
        <w:t>su</w:t>
      </w:r>
      <w:r w:rsidRPr="00CB5F0C">
        <w:rPr>
          <w:rFonts w:ascii="Palatino Linotype" w:hAnsi="Palatino Linotype" w:cs="Arial"/>
          <w:i/>
        </w:rPr>
        <w:t xml:space="preserve"> </w:t>
      </w:r>
      <w:r w:rsidRPr="00CB5F0C">
        <w:rPr>
          <w:rFonts w:ascii="Palatino Linotype" w:hAnsi="Palatino Linotype" w:cs="Arial"/>
          <w:i/>
          <w:sz w:val="22"/>
          <w:szCs w:val="22"/>
        </w:rPr>
        <w:t>organización</w:t>
      </w:r>
      <w:r w:rsidRPr="00CB5F0C">
        <w:rPr>
          <w:rFonts w:ascii="Palatino Linotype" w:hAnsi="Palatino Linotype" w:cs="Arial"/>
          <w:i/>
        </w:rPr>
        <w:t xml:space="preserve"> </w:t>
      </w:r>
      <w:r w:rsidRPr="00CB5F0C">
        <w:rPr>
          <w:rFonts w:ascii="Palatino Linotype" w:hAnsi="Palatino Linotype" w:cs="Arial"/>
          <w:i/>
          <w:sz w:val="22"/>
          <w:szCs w:val="22"/>
        </w:rPr>
        <w:t>interna,</w:t>
      </w:r>
      <w:r w:rsidRPr="00CB5F0C">
        <w:rPr>
          <w:rFonts w:ascii="Palatino Linotype" w:hAnsi="Palatino Linotype" w:cs="Arial"/>
          <w:i/>
        </w:rPr>
        <w:t xml:space="preserve"> </w:t>
      </w:r>
      <w:r w:rsidRPr="00CB5F0C">
        <w:rPr>
          <w:rFonts w:ascii="Palatino Linotype" w:hAnsi="Palatino Linotype" w:cs="Arial"/>
          <w:i/>
          <w:sz w:val="22"/>
          <w:szCs w:val="22"/>
        </w:rPr>
        <w:t>responsable</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garantizar</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cumplimiento</w:t>
      </w:r>
      <w:r w:rsidRPr="00CB5F0C">
        <w:rPr>
          <w:rFonts w:ascii="Palatino Linotype" w:hAnsi="Palatino Linotype" w:cs="Arial"/>
          <w:i/>
        </w:rPr>
        <w:t xml:space="preserve"> </w:t>
      </w:r>
      <w:r w:rsidRPr="00CB5F0C">
        <w:rPr>
          <w:rFonts w:ascii="Palatino Linotype" w:hAnsi="Palatino Linotype" w:cs="Arial"/>
          <w:i/>
          <w:sz w:val="22"/>
          <w:szCs w:val="22"/>
        </w:rPr>
        <w:t>del</w:t>
      </w:r>
      <w:r w:rsidRPr="00CB5F0C">
        <w:rPr>
          <w:rFonts w:ascii="Palatino Linotype" w:hAnsi="Palatino Linotype" w:cs="Arial"/>
          <w:i/>
        </w:rPr>
        <w:t xml:space="preserve"> </w:t>
      </w:r>
      <w:r w:rsidRPr="00CB5F0C">
        <w:rPr>
          <w:rFonts w:ascii="Palatino Linotype" w:hAnsi="Palatino Linotype" w:cs="Arial"/>
          <w:i/>
          <w:sz w:val="22"/>
          <w:szCs w:val="22"/>
        </w:rPr>
        <w:t>derecho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acceso</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pública</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protección</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datos</w:t>
      </w:r>
      <w:r w:rsidRPr="00CB5F0C">
        <w:rPr>
          <w:rFonts w:ascii="Palatino Linotype" w:hAnsi="Palatino Linotype" w:cs="Arial"/>
          <w:i/>
        </w:rPr>
        <w:t xml:space="preserve"> </w:t>
      </w:r>
      <w:r w:rsidRPr="00CB5F0C">
        <w:rPr>
          <w:rFonts w:ascii="Palatino Linotype" w:hAnsi="Palatino Linotype" w:cs="Arial"/>
          <w:i/>
          <w:sz w:val="22"/>
          <w:szCs w:val="22"/>
        </w:rPr>
        <w:t>personales</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posesión</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sujetos</w:t>
      </w:r>
      <w:r w:rsidRPr="00CB5F0C">
        <w:rPr>
          <w:rFonts w:ascii="Palatino Linotype" w:hAnsi="Palatino Linotype" w:cs="Arial"/>
          <w:i/>
        </w:rPr>
        <w:t xml:space="preserve"> </w:t>
      </w:r>
      <w:r w:rsidRPr="00CB5F0C">
        <w:rPr>
          <w:rFonts w:ascii="Palatino Linotype" w:hAnsi="Palatino Linotype" w:cs="Arial"/>
          <w:i/>
          <w:sz w:val="22"/>
          <w:szCs w:val="22"/>
        </w:rPr>
        <w:t>obligados</w:t>
      </w:r>
      <w:r w:rsidRPr="00CB5F0C">
        <w:rPr>
          <w:rFonts w:ascii="Palatino Linotype" w:hAnsi="Palatino Linotype" w:cs="Arial"/>
          <w:i/>
        </w:rPr>
        <w:t xml:space="preserve"> </w:t>
      </w:r>
      <w:r w:rsidRPr="00CB5F0C">
        <w:rPr>
          <w:rFonts w:ascii="Palatino Linotype" w:hAnsi="Palatino Linotype" w:cs="Arial"/>
          <w:i/>
          <w:sz w:val="22"/>
          <w:szCs w:val="22"/>
        </w:rPr>
        <w:t>en</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términos</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establezca</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ley.</w:t>
      </w:r>
    </w:p>
    <w:p w14:paraId="5223C38D"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w:t>
      </w:r>
    </w:p>
    <w:p w14:paraId="4111D19D" w14:textId="77777777" w:rsidR="00F803EF" w:rsidRPr="00CB5F0C" w:rsidRDefault="00F803EF" w:rsidP="00F803EF">
      <w:pPr>
        <w:tabs>
          <w:tab w:val="left" w:pos="8222"/>
        </w:tabs>
        <w:ind w:left="851" w:right="902"/>
        <w:jc w:val="both"/>
        <w:rPr>
          <w:rFonts w:ascii="Palatino Linotype" w:hAnsi="Palatino Linotype" w:cs="Arial"/>
          <w:i/>
          <w:sz w:val="22"/>
          <w:szCs w:val="22"/>
        </w:rPr>
      </w:pP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ley</w:t>
      </w:r>
      <w:r w:rsidRPr="00CB5F0C">
        <w:rPr>
          <w:rFonts w:ascii="Palatino Linotype" w:hAnsi="Palatino Linotype" w:cs="Arial"/>
          <w:i/>
        </w:rPr>
        <w:t xml:space="preserve"> </w:t>
      </w:r>
      <w:r w:rsidRPr="00CB5F0C">
        <w:rPr>
          <w:rFonts w:ascii="Palatino Linotype" w:hAnsi="Palatino Linotype" w:cs="Arial"/>
          <w:i/>
          <w:sz w:val="22"/>
          <w:szCs w:val="22"/>
        </w:rPr>
        <w:t>establecerá</w:t>
      </w:r>
      <w:r w:rsidRPr="00CB5F0C">
        <w:rPr>
          <w:rFonts w:ascii="Palatino Linotype" w:hAnsi="Palatino Linotype" w:cs="Arial"/>
          <w:i/>
        </w:rPr>
        <w:t xml:space="preserve"> </w:t>
      </w:r>
      <w:r w:rsidRPr="00CB5F0C">
        <w:rPr>
          <w:rFonts w:ascii="Palatino Linotype" w:hAnsi="Palatino Linotype" w:cs="Arial"/>
          <w:i/>
          <w:sz w:val="22"/>
          <w:szCs w:val="22"/>
        </w:rPr>
        <w:t>aquella</w:t>
      </w:r>
      <w:r w:rsidRPr="00CB5F0C">
        <w:rPr>
          <w:rFonts w:ascii="Palatino Linotype" w:hAnsi="Palatino Linotype" w:cs="Arial"/>
          <w:i/>
        </w:rPr>
        <w:t xml:space="preserve"> </w:t>
      </w:r>
      <w:r w:rsidRPr="00CB5F0C">
        <w:rPr>
          <w:rFonts w:ascii="Palatino Linotype" w:hAnsi="Palatino Linotype" w:cs="Arial"/>
          <w:i/>
          <w:sz w:val="22"/>
          <w:szCs w:val="22"/>
        </w:rPr>
        <w:t>información</w:t>
      </w:r>
      <w:r w:rsidRPr="00CB5F0C">
        <w:rPr>
          <w:rFonts w:ascii="Palatino Linotype" w:hAnsi="Palatino Linotype" w:cs="Arial"/>
          <w:i/>
        </w:rPr>
        <w:t xml:space="preserve"> </w:t>
      </w:r>
      <w:r w:rsidRPr="00CB5F0C">
        <w:rPr>
          <w:rFonts w:ascii="Palatino Linotype" w:hAnsi="Palatino Linotype" w:cs="Arial"/>
          <w:i/>
          <w:sz w:val="22"/>
          <w:szCs w:val="22"/>
        </w:rPr>
        <w:t>que</w:t>
      </w:r>
      <w:r w:rsidRPr="00CB5F0C">
        <w:rPr>
          <w:rFonts w:ascii="Palatino Linotype" w:hAnsi="Palatino Linotype" w:cs="Arial"/>
          <w:i/>
        </w:rPr>
        <w:t xml:space="preserve"> </w:t>
      </w:r>
      <w:r w:rsidRPr="00CB5F0C">
        <w:rPr>
          <w:rFonts w:ascii="Palatino Linotype" w:hAnsi="Palatino Linotype" w:cs="Arial"/>
          <w:i/>
          <w:sz w:val="22"/>
          <w:szCs w:val="22"/>
        </w:rPr>
        <w:t>se</w:t>
      </w:r>
      <w:r w:rsidRPr="00CB5F0C">
        <w:rPr>
          <w:rFonts w:ascii="Palatino Linotype" w:hAnsi="Palatino Linotype" w:cs="Arial"/>
          <w:i/>
        </w:rPr>
        <w:t xml:space="preserve"> </w:t>
      </w:r>
      <w:r w:rsidRPr="00CB5F0C">
        <w:rPr>
          <w:rFonts w:ascii="Palatino Linotype" w:hAnsi="Palatino Linotype" w:cs="Arial"/>
          <w:i/>
          <w:sz w:val="22"/>
          <w:szCs w:val="22"/>
        </w:rPr>
        <w:t>considere</w:t>
      </w:r>
      <w:r w:rsidRPr="00CB5F0C">
        <w:rPr>
          <w:rFonts w:ascii="Palatino Linotype" w:hAnsi="Palatino Linotype" w:cs="Arial"/>
          <w:i/>
        </w:rPr>
        <w:t xml:space="preserve"> </w:t>
      </w:r>
      <w:r w:rsidRPr="00CB5F0C">
        <w:rPr>
          <w:rFonts w:ascii="Palatino Linotype" w:hAnsi="Palatino Linotype" w:cs="Arial"/>
          <w:i/>
          <w:sz w:val="22"/>
          <w:szCs w:val="22"/>
        </w:rPr>
        <w:t>reservada</w:t>
      </w:r>
      <w:r w:rsidRPr="00CB5F0C">
        <w:rPr>
          <w:rFonts w:ascii="Palatino Linotype" w:hAnsi="Palatino Linotype" w:cs="Arial"/>
          <w:i/>
        </w:rPr>
        <w:t xml:space="preserve"> </w:t>
      </w:r>
      <w:r w:rsidRPr="00CB5F0C">
        <w:rPr>
          <w:rFonts w:ascii="Palatino Linotype" w:hAnsi="Palatino Linotype" w:cs="Arial"/>
          <w:i/>
          <w:sz w:val="22"/>
          <w:szCs w:val="22"/>
        </w:rPr>
        <w:t>o</w:t>
      </w:r>
      <w:r w:rsidRPr="00CB5F0C">
        <w:rPr>
          <w:rFonts w:ascii="Palatino Linotype" w:hAnsi="Palatino Linotype" w:cs="Arial"/>
          <w:i/>
        </w:rPr>
        <w:t xml:space="preserve"> </w:t>
      </w:r>
      <w:r w:rsidRPr="00CB5F0C">
        <w:rPr>
          <w:rFonts w:ascii="Palatino Linotype" w:hAnsi="Palatino Linotype" w:cs="Arial"/>
          <w:i/>
          <w:sz w:val="22"/>
          <w:szCs w:val="22"/>
        </w:rPr>
        <w:t>confidencial.</w:t>
      </w:r>
    </w:p>
    <w:p w14:paraId="63A34242" w14:textId="77777777" w:rsidR="00F803EF" w:rsidRPr="00CB5F0C" w:rsidRDefault="00F803EF" w:rsidP="00F803EF">
      <w:pPr>
        <w:tabs>
          <w:tab w:val="left" w:pos="3759"/>
        </w:tabs>
        <w:ind w:left="851" w:right="902"/>
        <w:jc w:val="both"/>
        <w:rPr>
          <w:rFonts w:ascii="Palatino Linotype" w:hAnsi="Palatino Linotype" w:cs="Arial"/>
          <w:i/>
          <w:sz w:val="22"/>
          <w:szCs w:val="22"/>
        </w:rPr>
      </w:pPr>
      <w:r w:rsidRPr="00CB5F0C">
        <w:rPr>
          <w:rFonts w:ascii="Palatino Linotype" w:hAnsi="Palatino Linotype" w:cs="Arial"/>
          <w:i/>
          <w:sz w:val="22"/>
          <w:szCs w:val="22"/>
        </w:rPr>
        <w:t>…”</w:t>
      </w:r>
      <w:r w:rsidRPr="00CB5F0C">
        <w:rPr>
          <w:rFonts w:ascii="Palatino Linotype" w:hAnsi="Palatino Linotype" w:cs="Arial"/>
          <w:i/>
        </w:rPr>
        <w:t xml:space="preserve"> </w:t>
      </w:r>
      <w:r w:rsidRPr="00CB5F0C">
        <w:rPr>
          <w:rFonts w:ascii="Palatino Linotype" w:hAnsi="Palatino Linotype" w:cs="Arial"/>
          <w:i/>
        </w:rPr>
        <w:tab/>
      </w:r>
    </w:p>
    <w:p w14:paraId="0931D019" w14:textId="77777777" w:rsidR="00F803EF" w:rsidRPr="00CB5F0C" w:rsidRDefault="00F803EF" w:rsidP="00F803EF">
      <w:pPr>
        <w:tabs>
          <w:tab w:val="left" w:pos="8222"/>
        </w:tabs>
        <w:ind w:left="851" w:right="902"/>
        <w:jc w:val="both"/>
        <w:rPr>
          <w:rFonts w:ascii="Palatino Linotype" w:hAnsi="Palatino Linotype"/>
          <w:i/>
          <w:sz w:val="22"/>
          <w:szCs w:val="22"/>
        </w:rPr>
      </w:pPr>
      <w:r w:rsidRPr="00CB5F0C">
        <w:rPr>
          <w:rFonts w:ascii="Palatino Linotype" w:hAnsi="Palatino Linotype"/>
          <w:i/>
          <w:sz w:val="22"/>
          <w:szCs w:val="22"/>
        </w:rPr>
        <w:t>(Énfasis</w:t>
      </w:r>
      <w:r w:rsidRPr="00CB5F0C">
        <w:rPr>
          <w:rFonts w:ascii="Palatino Linotype" w:hAnsi="Palatino Linotype"/>
          <w:i/>
        </w:rPr>
        <w:t xml:space="preserve"> </w:t>
      </w:r>
      <w:r w:rsidRPr="00CB5F0C">
        <w:rPr>
          <w:rFonts w:ascii="Palatino Linotype" w:hAnsi="Palatino Linotype"/>
          <w:i/>
          <w:sz w:val="22"/>
          <w:szCs w:val="22"/>
        </w:rPr>
        <w:t>añadido)</w:t>
      </w:r>
    </w:p>
    <w:p w14:paraId="5708F4B2" w14:textId="77777777" w:rsidR="00F803EF" w:rsidRPr="00CB5F0C" w:rsidRDefault="00F803EF" w:rsidP="00F803EF">
      <w:pPr>
        <w:spacing w:line="360" w:lineRule="auto"/>
        <w:jc w:val="both"/>
        <w:rPr>
          <w:rFonts w:ascii="Palatino Linotype" w:hAnsi="Palatino Linotype" w:cs="Arial"/>
        </w:rPr>
      </w:pPr>
    </w:p>
    <w:p w14:paraId="0DA0318D"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CB5F0C" w:rsidRDefault="00F803EF" w:rsidP="00F803EF">
      <w:pPr>
        <w:ind w:left="851" w:right="902"/>
        <w:jc w:val="both"/>
        <w:rPr>
          <w:rFonts w:ascii="Palatino Linotype" w:hAnsi="Palatino Linotype" w:cs="Arial"/>
          <w:i/>
          <w:sz w:val="22"/>
          <w:szCs w:val="22"/>
        </w:rPr>
      </w:pPr>
    </w:p>
    <w:p w14:paraId="01110AE3" w14:textId="77777777" w:rsidR="00F803EF" w:rsidRPr="00CB5F0C" w:rsidRDefault="00F803EF" w:rsidP="00F803EF">
      <w:pPr>
        <w:ind w:left="851" w:right="902"/>
        <w:jc w:val="both"/>
        <w:rPr>
          <w:rFonts w:ascii="Palatino Linotype" w:hAnsi="Palatino Linotype" w:cs="Arial"/>
          <w:b/>
          <w:i/>
          <w:sz w:val="22"/>
          <w:szCs w:val="22"/>
        </w:rPr>
      </w:pPr>
      <w:r w:rsidRPr="00CB5F0C">
        <w:rPr>
          <w:rFonts w:ascii="Palatino Linotype" w:hAnsi="Palatino Linotype" w:cs="Arial"/>
          <w:i/>
          <w:sz w:val="22"/>
          <w:szCs w:val="22"/>
        </w:rPr>
        <w:t>“</w:t>
      </w:r>
      <w:r w:rsidRPr="00CB5F0C">
        <w:rPr>
          <w:rFonts w:ascii="Palatino Linotype" w:hAnsi="Palatino Linotype" w:cs="Arial"/>
          <w:b/>
          <w:i/>
          <w:sz w:val="22"/>
          <w:szCs w:val="22"/>
        </w:rPr>
        <w:t>Artículo</w:t>
      </w:r>
      <w:r w:rsidRPr="00CB5F0C">
        <w:rPr>
          <w:rFonts w:ascii="Palatino Linotype" w:hAnsi="Palatino Linotype" w:cs="Arial"/>
          <w:b/>
          <w:i/>
        </w:rPr>
        <w:t xml:space="preserve"> </w:t>
      </w:r>
      <w:r w:rsidRPr="00CB5F0C">
        <w:rPr>
          <w:rFonts w:ascii="Palatino Linotype" w:hAnsi="Palatino Linotype" w:cs="Arial"/>
          <w:b/>
          <w:i/>
          <w:sz w:val="22"/>
          <w:szCs w:val="22"/>
        </w:rPr>
        <w:t>5.</w:t>
      </w:r>
      <w:r w:rsidRPr="00CB5F0C">
        <w:rPr>
          <w:rFonts w:ascii="Palatino Linotype" w:hAnsi="Palatino Linotype" w:cs="Arial"/>
          <w:b/>
          <w:i/>
        </w:rPr>
        <w:t xml:space="preserve"> </w:t>
      </w:r>
      <w:r w:rsidRPr="00CB5F0C">
        <w:rPr>
          <w:rFonts w:ascii="Palatino Linotype" w:hAnsi="Palatino Linotype" w:cs="Arial"/>
          <w:b/>
          <w:i/>
          <w:sz w:val="22"/>
          <w:szCs w:val="22"/>
        </w:rPr>
        <w:t>…</w:t>
      </w:r>
      <w:r w:rsidRPr="00CB5F0C">
        <w:rPr>
          <w:rFonts w:ascii="Palatino Linotype" w:hAnsi="Palatino Linotype" w:cs="Arial"/>
          <w:b/>
          <w:i/>
        </w:rPr>
        <w:t xml:space="preserve"> </w:t>
      </w:r>
    </w:p>
    <w:p w14:paraId="05DB4B2F"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b/>
          <w:i/>
          <w:sz w:val="22"/>
          <w:szCs w:val="22"/>
        </w:rPr>
        <w:t>El</w:t>
      </w:r>
      <w:r w:rsidRPr="00CB5F0C">
        <w:rPr>
          <w:rFonts w:ascii="Palatino Linotype" w:hAnsi="Palatino Linotype"/>
          <w:b/>
          <w:i/>
        </w:rPr>
        <w:t xml:space="preserve"> </w:t>
      </w:r>
      <w:r w:rsidRPr="00CB5F0C">
        <w:rPr>
          <w:rFonts w:ascii="Palatino Linotype" w:hAnsi="Palatino Linotype"/>
          <w:b/>
          <w:i/>
          <w:sz w:val="22"/>
          <w:szCs w:val="22"/>
        </w:rPr>
        <w:t>derecho</w:t>
      </w:r>
      <w:r w:rsidRPr="00CB5F0C">
        <w:rPr>
          <w:rFonts w:ascii="Palatino Linotype" w:hAnsi="Palatino Linotype"/>
          <w:b/>
          <w:i/>
        </w:rPr>
        <w:t xml:space="preserve"> </w:t>
      </w:r>
      <w:r w:rsidRPr="00CB5F0C">
        <w:rPr>
          <w:rFonts w:ascii="Palatino Linotype" w:hAnsi="Palatino Linotype"/>
          <w:b/>
          <w:i/>
          <w:sz w:val="22"/>
          <w:szCs w:val="22"/>
        </w:rPr>
        <w:t>a</w:t>
      </w:r>
      <w:r w:rsidRPr="00CB5F0C">
        <w:rPr>
          <w:rFonts w:ascii="Palatino Linotype" w:hAnsi="Palatino Linotype"/>
          <w:b/>
          <w:i/>
        </w:rPr>
        <w:t xml:space="preserve"> </w:t>
      </w:r>
      <w:r w:rsidRPr="00CB5F0C">
        <w:rPr>
          <w:rFonts w:ascii="Palatino Linotype" w:hAnsi="Palatino Linotype"/>
          <w:b/>
          <w:i/>
          <w:sz w:val="22"/>
          <w:szCs w:val="22"/>
        </w:rPr>
        <w:t>la</w:t>
      </w:r>
      <w:r w:rsidRPr="00CB5F0C">
        <w:rPr>
          <w:rFonts w:ascii="Palatino Linotype" w:hAnsi="Palatino Linotype"/>
          <w:b/>
          <w:i/>
        </w:rPr>
        <w:t xml:space="preserve"> </w:t>
      </w:r>
      <w:r w:rsidRPr="00CB5F0C">
        <w:rPr>
          <w:rFonts w:ascii="Palatino Linotype" w:hAnsi="Palatino Linotype"/>
          <w:b/>
          <w:i/>
          <w:sz w:val="22"/>
          <w:szCs w:val="22"/>
        </w:rPr>
        <w:t>información</w:t>
      </w:r>
      <w:r w:rsidRPr="00CB5F0C">
        <w:rPr>
          <w:rFonts w:ascii="Palatino Linotype" w:hAnsi="Palatino Linotype"/>
          <w:b/>
          <w:i/>
        </w:rPr>
        <w:t xml:space="preserve"> </w:t>
      </w:r>
      <w:r w:rsidRPr="00CB5F0C">
        <w:rPr>
          <w:rFonts w:ascii="Palatino Linotype" w:hAnsi="Palatino Linotype"/>
          <w:b/>
          <w:i/>
          <w:sz w:val="22"/>
          <w:szCs w:val="22"/>
        </w:rPr>
        <w:t>será</w:t>
      </w:r>
      <w:r w:rsidRPr="00CB5F0C">
        <w:rPr>
          <w:rFonts w:ascii="Palatino Linotype" w:hAnsi="Palatino Linotype"/>
          <w:b/>
          <w:i/>
        </w:rPr>
        <w:t xml:space="preserve"> </w:t>
      </w:r>
      <w:r w:rsidRPr="00CB5F0C">
        <w:rPr>
          <w:rFonts w:ascii="Palatino Linotype" w:hAnsi="Palatino Linotype"/>
          <w:b/>
          <w:i/>
          <w:sz w:val="22"/>
          <w:szCs w:val="22"/>
        </w:rPr>
        <w:t>garantizado</w:t>
      </w:r>
      <w:r w:rsidRPr="00CB5F0C">
        <w:rPr>
          <w:rFonts w:ascii="Palatino Linotype" w:hAnsi="Palatino Linotype"/>
          <w:b/>
          <w:i/>
        </w:rPr>
        <w:t xml:space="preserve"> </w:t>
      </w:r>
      <w:r w:rsidRPr="00CB5F0C">
        <w:rPr>
          <w:rFonts w:ascii="Palatino Linotype" w:hAnsi="Palatino Linotype"/>
          <w:b/>
          <w:i/>
          <w:sz w:val="22"/>
          <w:szCs w:val="22"/>
        </w:rPr>
        <w:t>por</w:t>
      </w:r>
      <w:r w:rsidRPr="00CB5F0C">
        <w:rPr>
          <w:rFonts w:ascii="Palatino Linotype" w:hAnsi="Palatino Linotype"/>
          <w:b/>
          <w:i/>
        </w:rPr>
        <w:t xml:space="preserve"> </w:t>
      </w:r>
      <w:r w:rsidRPr="00CB5F0C">
        <w:rPr>
          <w:rFonts w:ascii="Palatino Linotype" w:hAnsi="Palatino Linotype"/>
          <w:b/>
          <w:i/>
          <w:sz w:val="22"/>
          <w:szCs w:val="22"/>
        </w:rPr>
        <w:t>el</w:t>
      </w:r>
      <w:r w:rsidRPr="00CB5F0C">
        <w:rPr>
          <w:rFonts w:ascii="Palatino Linotype" w:hAnsi="Palatino Linotype"/>
          <w:b/>
          <w:i/>
        </w:rPr>
        <w:t xml:space="preserve"> </w:t>
      </w:r>
      <w:r w:rsidRPr="00CB5F0C">
        <w:rPr>
          <w:rFonts w:ascii="Palatino Linotype" w:hAnsi="Palatino Linotype"/>
          <w:b/>
          <w:i/>
          <w:sz w:val="22"/>
          <w:szCs w:val="22"/>
        </w:rPr>
        <w:t>Estado</w:t>
      </w:r>
      <w:r w:rsidRPr="00CB5F0C">
        <w:rPr>
          <w:rFonts w:ascii="Palatino Linotype" w:hAnsi="Palatino Linotype"/>
          <w:i/>
          <w:sz w:val="22"/>
          <w:szCs w:val="22"/>
        </w:rPr>
        <w:t>.</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ley</w:t>
      </w:r>
      <w:r w:rsidRPr="00CB5F0C">
        <w:rPr>
          <w:rFonts w:ascii="Palatino Linotype" w:hAnsi="Palatino Linotype"/>
          <w:i/>
        </w:rPr>
        <w:t xml:space="preserve"> </w:t>
      </w:r>
      <w:r w:rsidRPr="00CB5F0C">
        <w:rPr>
          <w:rFonts w:ascii="Palatino Linotype" w:hAnsi="Palatino Linotype"/>
          <w:i/>
          <w:sz w:val="22"/>
          <w:szCs w:val="22"/>
        </w:rPr>
        <w:t>establecerá</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previsiones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permitan</w:t>
      </w:r>
      <w:r w:rsidRPr="00CB5F0C">
        <w:rPr>
          <w:rFonts w:ascii="Palatino Linotype" w:hAnsi="Palatino Linotype"/>
          <w:i/>
        </w:rPr>
        <w:t xml:space="preserve"> </w:t>
      </w:r>
      <w:r w:rsidRPr="00CB5F0C">
        <w:rPr>
          <w:rFonts w:ascii="Palatino Linotype" w:hAnsi="Palatino Linotype"/>
          <w:i/>
          <w:sz w:val="22"/>
          <w:szCs w:val="22"/>
        </w:rPr>
        <w:t>asegurar</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protección,</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respeto</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difusión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este</w:t>
      </w:r>
      <w:r w:rsidRPr="00CB5F0C">
        <w:rPr>
          <w:rFonts w:ascii="Palatino Linotype" w:hAnsi="Palatino Linotype"/>
          <w:i/>
        </w:rPr>
        <w:t xml:space="preserve"> </w:t>
      </w:r>
      <w:r w:rsidRPr="00CB5F0C">
        <w:rPr>
          <w:rFonts w:ascii="Palatino Linotype" w:hAnsi="Palatino Linotype"/>
          <w:i/>
          <w:sz w:val="22"/>
          <w:szCs w:val="22"/>
        </w:rPr>
        <w:t>derecho.</w:t>
      </w:r>
      <w:r w:rsidRPr="00CB5F0C">
        <w:rPr>
          <w:rFonts w:ascii="Palatino Linotype" w:hAnsi="Palatino Linotype"/>
          <w:i/>
        </w:rPr>
        <w:t xml:space="preserve"> </w:t>
      </w:r>
    </w:p>
    <w:p w14:paraId="48DFFDB3"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Para</w:t>
      </w:r>
      <w:r w:rsidRPr="00CB5F0C">
        <w:rPr>
          <w:rFonts w:ascii="Palatino Linotype" w:hAnsi="Palatino Linotype"/>
          <w:i/>
        </w:rPr>
        <w:t xml:space="preserve"> </w:t>
      </w:r>
      <w:r w:rsidRPr="00CB5F0C">
        <w:rPr>
          <w:rFonts w:ascii="Palatino Linotype" w:hAnsi="Palatino Linotype"/>
          <w:i/>
          <w:sz w:val="22"/>
          <w:szCs w:val="22"/>
        </w:rPr>
        <w:t>garantizar</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ejercicio</w:t>
      </w:r>
      <w:r w:rsidRPr="00CB5F0C">
        <w:rPr>
          <w:rFonts w:ascii="Palatino Linotype" w:hAnsi="Palatino Linotype"/>
          <w:i/>
        </w:rPr>
        <w:t xml:space="preserve"> </w:t>
      </w:r>
      <w:r w:rsidRPr="00CB5F0C">
        <w:rPr>
          <w:rFonts w:ascii="Palatino Linotype" w:hAnsi="Palatino Linotype"/>
          <w:i/>
          <w:sz w:val="22"/>
          <w:szCs w:val="22"/>
        </w:rPr>
        <w:t>del</w:t>
      </w:r>
      <w:r w:rsidRPr="00CB5F0C">
        <w:rPr>
          <w:rFonts w:ascii="Palatino Linotype" w:hAnsi="Palatino Linotype"/>
          <w:i/>
        </w:rPr>
        <w:t xml:space="preserve"> </w:t>
      </w:r>
      <w:r w:rsidRPr="00CB5F0C">
        <w:rPr>
          <w:rFonts w:ascii="Palatino Linotype" w:hAnsi="Palatino Linotype"/>
          <w:i/>
          <w:sz w:val="22"/>
          <w:szCs w:val="22"/>
        </w:rPr>
        <w:t>derecho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transparencia,</w:t>
      </w:r>
      <w:r w:rsidRPr="00CB5F0C">
        <w:rPr>
          <w:rFonts w:ascii="Palatino Linotype" w:hAnsi="Palatino Linotype"/>
          <w:i/>
        </w:rPr>
        <w:t xml:space="preserve"> </w:t>
      </w:r>
      <w:r w:rsidRPr="00CB5F0C">
        <w:rPr>
          <w:rFonts w:ascii="Palatino Linotype" w:hAnsi="Palatino Linotype"/>
          <w:i/>
          <w:sz w:val="22"/>
          <w:szCs w:val="22"/>
        </w:rPr>
        <w:t>acceso</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pública</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protección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datos</w:t>
      </w:r>
      <w:r w:rsidRPr="00CB5F0C">
        <w:rPr>
          <w:rFonts w:ascii="Palatino Linotype" w:hAnsi="Palatino Linotype"/>
          <w:i/>
        </w:rPr>
        <w:t xml:space="preserve"> </w:t>
      </w:r>
      <w:r w:rsidRPr="00CB5F0C">
        <w:rPr>
          <w:rFonts w:ascii="Palatino Linotype" w:hAnsi="Palatino Linotype"/>
          <w:i/>
          <w:sz w:val="22"/>
          <w:szCs w:val="22"/>
        </w:rPr>
        <w:t>personales,</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poderes</w:t>
      </w:r>
      <w:r w:rsidRPr="00CB5F0C">
        <w:rPr>
          <w:rFonts w:ascii="Palatino Linotype" w:hAnsi="Palatino Linotype"/>
          <w:i/>
        </w:rPr>
        <w:t xml:space="preserve"> </w:t>
      </w:r>
      <w:r w:rsidRPr="00CB5F0C">
        <w:rPr>
          <w:rFonts w:ascii="Palatino Linotype" w:hAnsi="Palatino Linotype"/>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organismos</w:t>
      </w:r>
      <w:r w:rsidRPr="00CB5F0C">
        <w:rPr>
          <w:rFonts w:ascii="Palatino Linotype" w:hAnsi="Palatino Linotype"/>
          <w:i/>
        </w:rPr>
        <w:t xml:space="preserve"> </w:t>
      </w:r>
      <w:r w:rsidRPr="00CB5F0C">
        <w:rPr>
          <w:rFonts w:ascii="Palatino Linotype" w:hAnsi="Palatino Linotype"/>
          <w:i/>
          <w:sz w:val="22"/>
          <w:szCs w:val="22"/>
        </w:rPr>
        <w:t>autónomos,</w:t>
      </w:r>
      <w:r w:rsidRPr="00CB5F0C">
        <w:rPr>
          <w:rFonts w:ascii="Palatino Linotype" w:hAnsi="Palatino Linotype"/>
          <w:i/>
        </w:rPr>
        <w:t xml:space="preserve"> </w:t>
      </w:r>
      <w:r w:rsidRPr="00CB5F0C">
        <w:rPr>
          <w:rFonts w:ascii="Palatino Linotype" w:hAnsi="Palatino Linotype"/>
          <w:i/>
          <w:sz w:val="22"/>
          <w:szCs w:val="22"/>
        </w:rPr>
        <w:t>transparentarán</w:t>
      </w:r>
      <w:r w:rsidRPr="00CB5F0C">
        <w:rPr>
          <w:rFonts w:ascii="Palatino Linotype" w:hAnsi="Palatino Linotype"/>
          <w:i/>
        </w:rPr>
        <w:t xml:space="preserve"> </w:t>
      </w:r>
      <w:r w:rsidRPr="00CB5F0C">
        <w:rPr>
          <w:rFonts w:ascii="Palatino Linotype" w:hAnsi="Palatino Linotype"/>
          <w:i/>
          <w:sz w:val="22"/>
          <w:szCs w:val="22"/>
        </w:rPr>
        <w:t>sus</w:t>
      </w:r>
      <w:r w:rsidRPr="00CB5F0C">
        <w:rPr>
          <w:rFonts w:ascii="Palatino Linotype" w:hAnsi="Palatino Linotype"/>
          <w:i/>
        </w:rPr>
        <w:t xml:space="preserve"> </w:t>
      </w:r>
      <w:r w:rsidRPr="00CB5F0C">
        <w:rPr>
          <w:rFonts w:ascii="Palatino Linotype" w:hAnsi="Palatino Linotype"/>
          <w:i/>
          <w:sz w:val="22"/>
          <w:szCs w:val="22"/>
        </w:rPr>
        <w:t>acciones,</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términos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disposiciones</w:t>
      </w:r>
      <w:r w:rsidRPr="00CB5F0C">
        <w:rPr>
          <w:rFonts w:ascii="Palatino Linotype" w:hAnsi="Palatino Linotype"/>
          <w:i/>
        </w:rPr>
        <w:t xml:space="preserve"> </w:t>
      </w:r>
      <w:r w:rsidRPr="00CB5F0C">
        <w:rPr>
          <w:rFonts w:ascii="Palatino Linotype" w:hAnsi="Palatino Linotype"/>
          <w:i/>
          <w:sz w:val="22"/>
          <w:szCs w:val="22"/>
        </w:rPr>
        <w:t>aplicables,</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será</w:t>
      </w:r>
      <w:r w:rsidRPr="00CB5F0C">
        <w:rPr>
          <w:rFonts w:ascii="Palatino Linotype" w:hAnsi="Palatino Linotype"/>
          <w:i/>
        </w:rPr>
        <w:t xml:space="preserve"> </w:t>
      </w:r>
      <w:r w:rsidRPr="00CB5F0C">
        <w:rPr>
          <w:rFonts w:ascii="Palatino Linotype" w:hAnsi="Palatino Linotype"/>
          <w:i/>
          <w:sz w:val="22"/>
          <w:szCs w:val="22"/>
        </w:rPr>
        <w:t>oportuna,</w:t>
      </w:r>
      <w:r w:rsidRPr="00CB5F0C">
        <w:rPr>
          <w:rFonts w:ascii="Palatino Linotype" w:hAnsi="Palatino Linotype"/>
          <w:i/>
        </w:rPr>
        <w:t xml:space="preserve"> </w:t>
      </w:r>
      <w:r w:rsidRPr="00CB5F0C">
        <w:rPr>
          <w:rFonts w:ascii="Palatino Linotype" w:hAnsi="Palatino Linotype"/>
          <w:i/>
          <w:sz w:val="22"/>
          <w:szCs w:val="22"/>
        </w:rPr>
        <w:t>clara,</w:t>
      </w:r>
      <w:r w:rsidRPr="00CB5F0C">
        <w:rPr>
          <w:rFonts w:ascii="Palatino Linotype" w:hAnsi="Palatino Linotype"/>
          <w:i/>
        </w:rPr>
        <w:t xml:space="preserve"> </w:t>
      </w:r>
      <w:r w:rsidRPr="00CB5F0C">
        <w:rPr>
          <w:rFonts w:ascii="Palatino Linotype" w:hAnsi="Palatino Linotype"/>
          <w:i/>
          <w:sz w:val="22"/>
          <w:szCs w:val="22"/>
        </w:rPr>
        <w:t>veraz</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fácil</w:t>
      </w:r>
      <w:r w:rsidRPr="00CB5F0C">
        <w:rPr>
          <w:rFonts w:ascii="Palatino Linotype" w:hAnsi="Palatino Linotype"/>
          <w:i/>
        </w:rPr>
        <w:t xml:space="preserve"> </w:t>
      </w:r>
      <w:r w:rsidRPr="00CB5F0C">
        <w:rPr>
          <w:rFonts w:ascii="Palatino Linotype" w:hAnsi="Palatino Linotype"/>
          <w:i/>
          <w:sz w:val="22"/>
          <w:szCs w:val="22"/>
        </w:rPr>
        <w:t>acceso.</w:t>
      </w:r>
      <w:r w:rsidRPr="00CB5F0C">
        <w:rPr>
          <w:rFonts w:ascii="Palatino Linotype" w:hAnsi="Palatino Linotype"/>
          <w:i/>
        </w:rPr>
        <w:t xml:space="preserve"> </w:t>
      </w:r>
    </w:p>
    <w:p w14:paraId="5414A722"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Este</w:t>
      </w:r>
      <w:r w:rsidRPr="00CB5F0C">
        <w:rPr>
          <w:rFonts w:ascii="Palatino Linotype" w:hAnsi="Palatino Linotype"/>
          <w:i/>
        </w:rPr>
        <w:t xml:space="preserve"> </w:t>
      </w:r>
      <w:r w:rsidRPr="00CB5F0C">
        <w:rPr>
          <w:rFonts w:ascii="Palatino Linotype" w:hAnsi="Palatino Linotype"/>
          <w:i/>
          <w:sz w:val="22"/>
          <w:szCs w:val="22"/>
        </w:rPr>
        <w:t>derecho</w:t>
      </w:r>
      <w:r w:rsidRPr="00CB5F0C">
        <w:rPr>
          <w:rFonts w:ascii="Palatino Linotype" w:hAnsi="Palatino Linotype"/>
          <w:i/>
        </w:rPr>
        <w:t xml:space="preserve"> </w:t>
      </w:r>
      <w:r w:rsidRPr="00CB5F0C">
        <w:rPr>
          <w:rFonts w:ascii="Palatino Linotype" w:hAnsi="Palatino Linotype"/>
          <w:i/>
          <w:sz w:val="22"/>
          <w:szCs w:val="22"/>
        </w:rPr>
        <w:t>se</w:t>
      </w:r>
      <w:r w:rsidRPr="00CB5F0C">
        <w:rPr>
          <w:rFonts w:ascii="Palatino Linotype" w:hAnsi="Palatino Linotype"/>
          <w:i/>
        </w:rPr>
        <w:t xml:space="preserve"> </w:t>
      </w:r>
      <w:r w:rsidRPr="00CB5F0C">
        <w:rPr>
          <w:rFonts w:ascii="Palatino Linotype" w:hAnsi="Palatino Linotype"/>
          <w:i/>
          <w:sz w:val="22"/>
          <w:szCs w:val="22"/>
        </w:rPr>
        <w:t>regirá</w:t>
      </w:r>
      <w:r w:rsidRPr="00CB5F0C">
        <w:rPr>
          <w:rFonts w:ascii="Palatino Linotype" w:hAnsi="Palatino Linotype"/>
          <w:i/>
        </w:rPr>
        <w:t xml:space="preserve"> </w:t>
      </w:r>
      <w:r w:rsidRPr="00CB5F0C">
        <w:rPr>
          <w:rFonts w:ascii="Palatino Linotype" w:hAnsi="Palatino Linotype"/>
          <w:i/>
          <w:sz w:val="22"/>
          <w:szCs w:val="22"/>
        </w:rPr>
        <w:t>por</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principios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bases</w:t>
      </w:r>
      <w:r w:rsidRPr="00CB5F0C">
        <w:rPr>
          <w:rFonts w:ascii="Palatino Linotype" w:hAnsi="Palatino Linotype"/>
          <w:i/>
        </w:rPr>
        <w:t xml:space="preserve"> </w:t>
      </w:r>
      <w:r w:rsidRPr="00CB5F0C">
        <w:rPr>
          <w:rFonts w:ascii="Palatino Linotype" w:hAnsi="Palatino Linotype"/>
          <w:i/>
          <w:sz w:val="22"/>
          <w:szCs w:val="22"/>
        </w:rPr>
        <w:t>siguientes:</w:t>
      </w:r>
    </w:p>
    <w:p w14:paraId="375C9B8B"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b/>
          <w:i/>
          <w:sz w:val="22"/>
          <w:szCs w:val="22"/>
        </w:rPr>
        <w:lastRenderedPageBreak/>
        <w:t>I.</w:t>
      </w:r>
      <w:r w:rsidRPr="00CB5F0C">
        <w:rPr>
          <w:rFonts w:ascii="Palatino Linotype" w:hAnsi="Palatino Linotype"/>
          <w:b/>
          <w:i/>
        </w:rPr>
        <w:t xml:space="preserve"> </w:t>
      </w:r>
      <w:r w:rsidRPr="00CB5F0C">
        <w:rPr>
          <w:rFonts w:ascii="Palatino Linotype" w:hAnsi="Palatino Linotype"/>
          <w:b/>
          <w:i/>
          <w:sz w:val="22"/>
          <w:szCs w:val="22"/>
        </w:rPr>
        <w:t>Toda</w:t>
      </w:r>
      <w:r w:rsidRPr="00CB5F0C">
        <w:rPr>
          <w:rFonts w:ascii="Palatino Linotype" w:hAnsi="Palatino Linotype"/>
          <w:b/>
          <w:i/>
        </w:rPr>
        <w:t xml:space="preserve"> </w:t>
      </w:r>
      <w:r w:rsidRPr="00CB5F0C">
        <w:rPr>
          <w:rFonts w:ascii="Palatino Linotype" w:hAnsi="Palatino Linotype"/>
          <w:b/>
          <w:i/>
          <w:sz w:val="22"/>
          <w:szCs w:val="22"/>
        </w:rPr>
        <w:t>la</w:t>
      </w:r>
      <w:r w:rsidRPr="00CB5F0C">
        <w:rPr>
          <w:rFonts w:ascii="Palatino Linotype" w:hAnsi="Palatino Linotype"/>
          <w:b/>
          <w:i/>
        </w:rPr>
        <w:t xml:space="preserve"> </w:t>
      </w:r>
      <w:r w:rsidRPr="00CB5F0C">
        <w:rPr>
          <w:rFonts w:ascii="Palatino Linotype" w:hAnsi="Palatino Linotype"/>
          <w:b/>
          <w:i/>
          <w:sz w:val="22"/>
          <w:szCs w:val="22"/>
        </w:rPr>
        <w:t>información</w:t>
      </w:r>
      <w:r w:rsidRPr="00CB5F0C">
        <w:rPr>
          <w:rFonts w:ascii="Palatino Linotype" w:hAnsi="Palatino Linotype"/>
          <w:b/>
          <w:i/>
        </w:rPr>
        <w:t xml:space="preserve"> </w:t>
      </w:r>
      <w:r w:rsidRPr="00CB5F0C">
        <w:rPr>
          <w:rFonts w:ascii="Palatino Linotype" w:hAnsi="Palatino Linotype"/>
          <w:b/>
          <w:i/>
          <w:sz w:val="22"/>
          <w:szCs w:val="22"/>
        </w:rPr>
        <w:t>en</w:t>
      </w:r>
      <w:r w:rsidRPr="00CB5F0C">
        <w:rPr>
          <w:rFonts w:ascii="Palatino Linotype" w:hAnsi="Palatino Linotype"/>
          <w:b/>
          <w:i/>
        </w:rPr>
        <w:t xml:space="preserve"> </w:t>
      </w:r>
      <w:r w:rsidRPr="00CB5F0C">
        <w:rPr>
          <w:rFonts w:ascii="Palatino Linotype" w:hAnsi="Palatino Linotype"/>
          <w:b/>
          <w:i/>
          <w:sz w:val="22"/>
          <w:szCs w:val="22"/>
        </w:rPr>
        <w:t>posesión</w:t>
      </w:r>
      <w:r w:rsidRPr="00CB5F0C">
        <w:rPr>
          <w:rFonts w:ascii="Palatino Linotype" w:hAnsi="Palatino Linotype"/>
          <w:b/>
          <w:i/>
        </w:rPr>
        <w:t xml:space="preserve"> </w:t>
      </w:r>
      <w:r w:rsidRPr="00CB5F0C">
        <w:rPr>
          <w:rFonts w:ascii="Palatino Linotype" w:hAnsi="Palatino Linotype"/>
          <w:b/>
          <w:i/>
          <w:sz w:val="22"/>
          <w:szCs w:val="22"/>
        </w:rPr>
        <w:t>de</w:t>
      </w:r>
      <w:r w:rsidRPr="00CB5F0C">
        <w:rPr>
          <w:rFonts w:ascii="Palatino Linotype" w:hAnsi="Palatino Linotype"/>
          <w:b/>
          <w:i/>
        </w:rPr>
        <w:t xml:space="preserve"> </w:t>
      </w:r>
      <w:r w:rsidRPr="00CB5F0C">
        <w:rPr>
          <w:rFonts w:ascii="Palatino Linotype" w:hAnsi="Palatino Linotype"/>
          <w:b/>
          <w:i/>
          <w:sz w:val="22"/>
          <w:szCs w:val="22"/>
        </w:rPr>
        <w:t>cualquier</w:t>
      </w:r>
      <w:r w:rsidRPr="00CB5F0C">
        <w:rPr>
          <w:rFonts w:ascii="Palatino Linotype" w:hAnsi="Palatino Linotype"/>
          <w:b/>
          <w:i/>
        </w:rPr>
        <w:t xml:space="preserve"> </w:t>
      </w:r>
      <w:r w:rsidRPr="00CB5F0C">
        <w:rPr>
          <w:rFonts w:ascii="Palatino Linotype" w:hAnsi="Palatino Linotype"/>
          <w:b/>
          <w:i/>
          <w:sz w:val="22"/>
          <w:szCs w:val="22"/>
        </w:rPr>
        <w:t>autoridad</w:t>
      </w:r>
      <w:r w:rsidRPr="00CB5F0C">
        <w:rPr>
          <w:rFonts w:ascii="Palatino Linotype" w:hAnsi="Palatino Linotype"/>
          <w:i/>
          <w:sz w:val="22"/>
          <w:szCs w:val="22"/>
        </w:rPr>
        <w:t>,</w:t>
      </w:r>
      <w:r w:rsidRPr="00CB5F0C">
        <w:rPr>
          <w:rFonts w:ascii="Palatino Linotype" w:hAnsi="Palatino Linotype"/>
          <w:i/>
        </w:rPr>
        <w:t xml:space="preserve"> </w:t>
      </w:r>
      <w:r w:rsidRPr="00CB5F0C">
        <w:rPr>
          <w:rFonts w:ascii="Palatino Linotype" w:hAnsi="Palatino Linotype"/>
          <w:i/>
          <w:sz w:val="22"/>
          <w:szCs w:val="22"/>
        </w:rPr>
        <w:t>entidad,</w:t>
      </w:r>
      <w:r w:rsidRPr="00CB5F0C">
        <w:rPr>
          <w:rFonts w:ascii="Palatino Linotype" w:hAnsi="Palatino Linotype"/>
          <w:i/>
        </w:rPr>
        <w:t xml:space="preserve"> </w:t>
      </w:r>
      <w:r w:rsidRPr="00CB5F0C">
        <w:rPr>
          <w:rFonts w:ascii="Palatino Linotype" w:hAnsi="Palatino Linotype"/>
          <w:i/>
          <w:sz w:val="22"/>
          <w:szCs w:val="22"/>
        </w:rPr>
        <w:t>órgano</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organismos</w:t>
      </w:r>
      <w:r w:rsidRPr="00CB5F0C">
        <w:rPr>
          <w:rFonts w:ascii="Palatino Linotype" w:hAnsi="Palatino Linotype"/>
          <w:i/>
        </w:rPr>
        <w:t xml:space="preserve"> </w:t>
      </w:r>
      <w:r w:rsidRPr="00CB5F0C">
        <w:rPr>
          <w:rFonts w:ascii="Palatino Linotype" w:hAnsi="Palatino Linotype"/>
          <w:b/>
          <w:i/>
          <w:sz w:val="22"/>
          <w:szCs w:val="22"/>
        </w:rPr>
        <w:t>de</w:t>
      </w:r>
      <w:r w:rsidRPr="00CB5F0C">
        <w:rPr>
          <w:rFonts w:ascii="Palatino Linotype" w:hAnsi="Palatino Linotype"/>
          <w:b/>
          <w:i/>
        </w:rPr>
        <w:t xml:space="preserve"> </w:t>
      </w:r>
      <w:r w:rsidRPr="00CB5F0C">
        <w:rPr>
          <w:rFonts w:ascii="Palatino Linotype" w:hAnsi="Palatino Linotype"/>
          <w:b/>
          <w:i/>
          <w:sz w:val="22"/>
          <w:szCs w:val="22"/>
        </w:rPr>
        <w:t>los</w:t>
      </w:r>
      <w:r w:rsidRPr="00CB5F0C">
        <w:rPr>
          <w:rFonts w:ascii="Palatino Linotype" w:hAnsi="Palatino Linotype"/>
          <w:b/>
          <w:i/>
        </w:rPr>
        <w:t xml:space="preserve"> </w:t>
      </w:r>
      <w:r w:rsidRPr="00CB5F0C">
        <w:rPr>
          <w:rFonts w:ascii="Palatino Linotype" w:hAnsi="Palatino Linotype"/>
          <w:b/>
          <w:i/>
          <w:sz w:val="22"/>
          <w:szCs w:val="22"/>
        </w:rPr>
        <w:t>Poderes</w:t>
      </w:r>
      <w:r w:rsidRPr="00CB5F0C">
        <w:rPr>
          <w:rFonts w:ascii="Palatino Linotype" w:hAnsi="Palatino Linotype"/>
          <w:b/>
          <w:i/>
        </w:rPr>
        <w:t xml:space="preserve"> </w:t>
      </w:r>
      <w:r w:rsidRPr="00CB5F0C">
        <w:rPr>
          <w:rFonts w:ascii="Palatino Linotype" w:hAnsi="Palatino Linotype"/>
          <w:b/>
          <w:i/>
          <w:sz w:val="22"/>
          <w:szCs w:val="22"/>
        </w:rPr>
        <w:t>Ejecutivo,</w:t>
      </w:r>
      <w:r w:rsidRPr="00CB5F0C">
        <w:rPr>
          <w:rFonts w:ascii="Palatino Linotype" w:hAnsi="Palatino Linotype"/>
          <w:i/>
        </w:rPr>
        <w:t xml:space="preserve"> </w:t>
      </w:r>
      <w:r w:rsidRPr="00CB5F0C">
        <w:rPr>
          <w:rFonts w:ascii="Palatino Linotype" w:hAnsi="Palatino Linotype"/>
          <w:i/>
          <w:sz w:val="22"/>
          <w:szCs w:val="22"/>
        </w:rPr>
        <w:t>Legislativo</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Judicial,</w:t>
      </w:r>
      <w:r w:rsidRPr="00CB5F0C">
        <w:rPr>
          <w:rFonts w:ascii="Palatino Linotype" w:hAnsi="Palatino Linotype"/>
          <w:i/>
        </w:rPr>
        <w:t xml:space="preserve"> </w:t>
      </w:r>
      <w:r w:rsidRPr="00CB5F0C">
        <w:rPr>
          <w:rFonts w:ascii="Palatino Linotype" w:hAnsi="Palatino Linotype"/>
          <w:i/>
          <w:sz w:val="22"/>
          <w:szCs w:val="22"/>
        </w:rPr>
        <w:t>órganos</w:t>
      </w:r>
      <w:r w:rsidRPr="00CB5F0C">
        <w:rPr>
          <w:rFonts w:ascii="Palatino Linotype" w:hAnsi="Palatino Linotype"/>
          <w:i/>
        </w:rPr>
        <w:t xml:space="preserve"> </w:t>
      </w:r>
      <w:r w:rsidRPr="00CB5F0C">
        <w:rPr>
          <w:rFonts w:ascii="Palatino Linotype" w:hAnsi="Palatino Linotype"/>
          <w:i/>
          <w:sz w:val="22"/>
          <w:szCs w:val="22"/>
        </w:rPr>
        <w:t>autónomos,</w:t>
      </w:r>
      <w:r w:rsidRPr="00CB5F0C">
        <w:rPr>
          <w:rFonts w:ascii="Palatino Linotype" w:hAnsi="Palatino Linotype"/>
          <w:i/>
        </w:rPr>
        <w:t xml:space="preserve"> </w:t>
      </w:r>
      <w:r w:rsidRPr="00CB5F0C">
        <w:rPr>
          <w:rFonts w:ascii="Palatino Linotype" w:hAnsi="Palatino Linotype"/>
          <w:i/>
          <w:sz w:val="22"/>
          <w:szCs w:val="22"/>
        </w:rPr>
        <w:t>partidos</w:t>
      </w:r>
      <w:r w:rsidRPr="00CB5F0C">
        <w:rPr>
          <w:rFonts w:ascii="Palatino Linotype" w:hAnsi="Palatino Linotype"/>
          <w:i/>
        </w:rPr>
        <w:t xml:space="preserve"> </w:t>
      </w:r>
      <w:r w:rsidRPr="00CB5F0C">
        <w:rPr>
          <w:rFonts w:ascii="Palatino Linotype" w:hAnsi="Palatino Linotype"/>
          <w:i/>
          <w:sz w:val="22"/>
          <w:szCs w:val="22"/>
        </w:rPr>
        <w:t>políticos,</w:t>
      </w:r>
      <w:r w:rsidRPr="00CB5F0C">
        <w:rPr>
          <w:rFonts w:ascii="Palatino Linotype" w:hAnsi="Palatino Linotype"/>
          <w:i/>
        </w:rPr>
        <w:t xml:space="preserve"> </w:t>
      </w:r>
      <w:r w:rsidRPr="00CB5F0C">
        <w:rPr>
          <w:rFonts w:ascii="Palatino Linotype" w:hAnsi="Palatino Linotype"/>
          <w:i/>
          <w:sz w:val="22"/>
          <w:szCs w:val="22"/>
        </w:rPr>
        <w:t>fideicomisos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fondos</w:t>
      </w:r>
      <w:r w:rsidRPr="00CB5F0C">
        <w:rPr>
          <w:rFonts w:ascii="Palatino Linotype" w:hAnsi="Palatino Linotype"/>
          <w:i/>
        </w:rPr>
        <w:t xml:space="preserve"> </w:t>
      </w:r>
      <w:r w:rsidRPr="00CB5F0C">
        <w:rPr>
          <w:rFonts w:ascii="Palatino Linotype" w:hAnsi="Palatino Linotype"/>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estatales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municipales,</w:t>
      </w:r>
      <w:r w:rsidRPr="00CB5F0C">
        <w:rPr>
          <w:rFonts w:ascii="Palatino Linotype" w:hAnsi="Palatino Linotype"/>
          <w:i/>
        </w:rPr>
        <w:t xml:space="preserve"> </w:t>
      </w:r>
      <w:r w:rsidRPr="00CB5F0C">
        <w:rPr>
          <w:rFonts w:ascii="Palatino Linotype" w:hAnsi="Palatino Linotype"/>
          <w:i/>
          <w:sz w:val="22"/>
          <w:szCs w:val="22"/>
        </w:rPr>
        <w:t>así</w:t>
      </w:r>
      <w:r w:rsidRPr="00CB5F0C">
        <w:rPr>
          <w:rFonts w:ascii="Palatino Linotype" w:hAnsi="Palatino Linotype"/>
          <w:i/>
        </w:rPr>
        <w:t xml:space="preserve"> </w:t>
      </w:r>
      <w:r w:rsidRPr="00CB5F0C">
        <w:rPr>
          <w:rFonts w:ascii="Palatino Linotype" w:hAnsi="Palatino Linotype"/>
          <w:i/>
          <w:sz w:val="22"/>
          <w:szCs w:val="22"/>
        </w:rPr>
        <w:t>como</w:t>
      </w:r>
      <w:r w:rsidRPr="00CB5F0C">
        <w:rPr>
          <w:rFonts w:ascii="Palatino Linotype" w:hAnsi="Palatino Linotype"/>
          <w:i/>
        </w:rPr>
        <w:t xml:space="preserve"> </w:t>
      </w:r>
      <w:r w:rsidRPr="00CB5F0C">
        <w:rPr>
          <w:rFonts w:ascii="Palatino Linotype" w:hAnsi="Palatino Linotype"/>
          <w:b/>
          <w:i/>
          <w:sz w:val="22"/>
          <w:szCs w:val="22"/>
        </w:rPr>
        <w:t>del</w:t>
      </w:r>
      <w:r w:rsidRPr="00CB5F0C">
        <w:rPr>
          <w:rFonts w:ascii="Palatino Linotype" w:hAnsi="Palatino Linotype"/>
          <w:b/>
          <w:i/>
        </w:rPr>
        <w:t xml:space="preserve"> </w:t>
      </w:r>
      <w:r w:rsidRPr="00CB5F0C">
        <w:rPr>
          <w:rFonts w:ascii="Palatino Linotype" w:hAnsi="Palatino Linotype"/>
          <w:b/>
          <w:i/>
          <w:sz w:val="22"/>
          <w:szCs w:val="22"/>
        </w:rPr>
        <w:t>gobierno</w:t>
      </w:r>
      <w:r w:rsidRPr="00CB5F0C">
        <w:rPr>
          <w:rFonts w:ascii="Palatino Linotype" w:hAnsi="Palatino Linotype"/>
          <w:b/>
          <w:i/>
        </w:rPr>
        <w:t xml:space="preserve"> </w:t>
      </w:r>
      <w:r w:rsidRPr="00CB5F0C">
        <w:rPr>
          <w:rFonts w:ascii="Palatino Linotype" w:hAnsi="Palatino Linotype"/>
          <w:b/>
          <w:i/>
          <w:sz w:val="22"/>
          <w:szCs w:val="22"/>
        </w:rPr>
        <w:t>y</w:t>
      </w:r>
      <w:r w:rsidRPr="00CB5F0C">
        <w:rPr>
          <w:rFonts w:ascii="Palatino Linotype" w:hAnsi="Palatino Linotype"/>
          <w:b/>
          <w:i/>
        </w:rPr>
        <w:t xml:space="preserve"> </w:t>
      </w:r>
      <w:r w:rsidRPr="00CB5F0C">
        <w:rPr>
          <w:rFonts w:ascii="Palatino Linotype" w:hAnsi="Palatino Linotype"/>
          <w:b/>
          <w:i/>
          <w:sz w:val="22"/>
          <w:szCs w:val="22"/>
        </w:rPr>
        <w:t>de</w:t>
      </w:r>
      <w:r w:rsidRPr="00CB5F0C">
        <w:rPr>
          <w:rFonts w:ascii="Palatino Linotype" w:hAnsi="Palatino Linotype"/>
          <w:b/>
          <w:i/>
        </w:rPr>
        <w:t xml:space="preserve"> </w:t>
      </w:r>
      <w:r w:rsidRPr="00CB5F0C">
        <w:rPr>
          <w:rFonts w:ascii="Palatino Linotype" w:hAnsi="Palatino Linotype"/>
          <w:b/>
          <w:i/>
          <w:sz w:val="22"/>
          <w:szCs w:val="22"/>
        </w:rPr>
        <w:t>la</w:t>
      </w:r>
      <w:r w:rsidRPr="00CB5F0C">
        <w:rPr>
          <w:rFonts w:ascii="Palatino Linotype" w:hAnsi="Palatino Linotype"/>
          <w:b/>
          <w:i/>
        </w:rPr>
        <w:t xml:space="preserve"> </w:t>
      </w:r>
      <w:r w:rsidRPr="00CB5F0C">
        <w:rPr>
          <w:rFonts w:ascii="Palatino Linotype" w:hAnsi="Palatino Linotype"/>
          <w:b/>
          <w:i/>
          <w:sz w:val="22"/>
          <w:szCs w:val="22"/>
        </w:rPr>
        <w:t>administración</w:t>
      </w:r>
      <w:r w:rsidRPr="00CB5F0C">
        <w:rPr>
          <w:rFonts w:ascii="Palatino Linotype" w:hAnsi="Palatino Linotype"/>
          <w:b/>
          <w:i/>
        </w:rPr>
        <w:t xml:space="preserve"> </w:t>
      </w:r>
      <w:r w:rsidRPr="00CB5F0C">
        <w:rPr>
          <w:rFonts w:ascii="Palatino Linotype" w:hAnsi="Palatino Linotype"/>
          <w:b/>
          <w:i/>
          <w:sz w:val="22"/>
          <w:szCs w:val="22"/>
        </w:rPr>
        <w:t>pública</w:t>
      </w:r>
      <w:r w:rsidRPr="00CB5F0C">
        <w:rPr>
          <w:rFonts w:ascii="Palatino Linotype" w:hAnsi="Palatino Linotype"/>
          <w:b/>
          <w:i/>
        </w:rPr>
        <w:t xml:space="preserve"> </w:t>
      </w:r>
      <w:r w:rsidRPr="00CB5F0C">
        <w:rPr>
          <w:rFonts w:ascii="Palatino Linotype" w:hAnsi="Palatino Linotype"/>
          <w:b/>
          <w:i/>
          <w:sz w:val="22"/>
          <w:szCs w:val="22"/>
        </w:rPr>
        <w:t>municipal</w:t>
      </w:r>
      <w:r w:rsidRPr="00CB5F0C">
        <w:rPr>
          <w:rFonts w:ascii="Palatino Linotype" w:hAnsi="Palatino Linotype"/>
          <w:b/>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sus</w:t>
      </w:r>
      <w:r w:rsidRPr="00CB5F0C">
        <w:rPr>
          <w:rFonts w:ascii="Palatino Linotype" w:hAnsi="Palatino Linotype"/>
          <w:i/>
        </w:rPr>
        <w:t xml:space="preserve"> </w:t>
      </w:r>
      <w:r w:rsidRPr="00CB5F0C">
        <w:rPr>
          <w:rFonts w:ascii="Palatino Linotype" w:hAnsi="Palatino Linotype"/>
          <w:i/>
          <w:sz w:val="22"/>
          <w:szCs w:val="22"/>
        </w:rPr>
        <w:t>organismos</w:t>
      </w:r>
      <w:r w:rsidRPr="00CB5F0C">
        <w:rPr>
          <w:rFonts w:ascii="Palatino Linotype" w:hAnsi="Palatino Linotype"/>
          <w:i/>
        </w:rPr>
        <w:t xml:space="preserve"> </w:t>
      </w:r>
      <w:r w:rsidRPr="00CB5F0C">
        <w:rPr>
          <w:rFonts w:ascii="Palatino Linotype" w:hAnsi="Palatino Linotype"/>
          <w:i/>
          <w:sz w:val="22"/>
          <w:szCs w:val="22"/>
        </w:rPr>
        <w:t>descentralizados,</w:t>
      </w:r>
      <w:r w:rsidRPr="00CB5F0C">
        <w:rPr>
          <w:rFonts w:ascii="Palatino Linotype" w:hAnsi="Palatino Linotype"/>
          <w:i/>
        </w:rPr>
        <w:t xml:space="preserve"> </w:t>
      </w:r>
      <w:r w:rsidRPr="00CB5F0C">
        <w:rPr>
          <w:rFonts w:ascii="Palatino Linotype" w:hAnsi="Palatino Linotype"/>
          <w:i/>
          <w:sz w:val="22"/>
          <w:szCs w:val="22"/>
        </w:rPr>
        <w:t>asimismo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cualquier</w:t>
      </w:r>
      <w:r w:rsidRPr="00CB5F0C">
        <w:rPr>
          <w:rFonts w:ascii="Palatino Linotype" w:hAnsi="Palatino Linotype"/>
          <w:i/>
        </w:rPr>
        <w:t xml:space="preserve"> </w:t>
      </w:r>
      <w:r w:rsidRPr="00CB5F0C">
        <w:rPr>
          <w:rFonts w:ascii="Palatino Linotype" w:hAnsi="Palatino Linotype"/>
          <w:i/>
          <w:sz w:val="22"/>
          <w:szCs w:val="22"/>
        </w:rPr>
        <w:t>persona</w:t>
      </w:r>
      <w:r w:rsidRPr="00CB5F0C">
        <w:rPr>
          <w:rFonts w:ascii="Palatino Linotype" w:hAnsi="Palatino Linotype"/>
          <w:i/>
        </w:rPr>
        <w:t xml:space="preserve"> </w:t>
      </w:r>
      <w:r w:rsidRPr="00CB5F0C">
        <w:rPr>
          <w:rFonts w:ascii="Palatino Linotype" w:hAnsi="Palatino Linotype"/>
          <w:i/>
          <w:sz w:val="22"/>
          <w:szCs w:val="22"/>
        </w:rPr>
        <w:t>física,</w:t>
      </w:r>
      <w:r w:rsidRPr="00CB5F0C">
        <w:rPr>
          <w:rFonts w:ascii="Palatino Linotype" w:hAnsi="Palatino Linotype"/>
          <w:i/>
        </w:rPr>
        <w:t xml:space="preserve"> </w:t>
      </w:r>
      <w:r w:rsidRPr="00CB5F0C">
        <w:rPr>
          <w:rFonts w:ascii="Palatino Linotype" w:hAnsi="Palatino Linotype"/>
          <w:i/>
          <w:sz w:val="22"/>
          <w:szCs w:val="22"/>
        </w:rPr>
        <w:t>jurídica</w:t>
      </w:r>
      <w:r w:rsidRPr="00CB5F0C">
        <w:rPr>
          <w:rFonts w:ascii="Palatino Linotype" w:hAnsi="Palatino Linotype"/>
          <w:i/>
        </w:rPr>
        <w:t xml:space="preserve"> </w:t>
      </w:r>
      <w:r w:rsidRPr="00CB5F0C">
        <w:rPr>
          <w:rFonts w:ascii="Palatino Linotype" w:hAnsi="Palatino Linotype"/>
          <w:i/>
          <w:sz w:val="22"/>
          <w:szCs w:val="22"/>
        </w:rPr>
        <w:t>colectiva</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sindicato</w:t>
      </w:r>
      <w:r w:rsidRPr="00CB5F0C">
        <w:rPr>
          <w:rFonts w:ascii="Palatino Linotype" w:hAnsi="Palatino Linotype"/>
          <w:i/>
        </w:rPr>
        <w:t xml:space="preserve"> </w:t>
      </w:r>
      <w:r w:rsidRPr="00CB5F0C">
        <w:rPr>
          <w:rFonts w:ascii="Palatino Linotype" w:hAnsi="Palatino Linotype"/>
          <w:b/>
          <w:i/>
          <w:sz w:val="22"/>
          <w:szCs w:val="22"/>
        </w:rPr>
        <w:t>que</w:t>
      </w:r>
      <w:r w:rsidRPr="00CB5F0C">
        <w:rPr>
          <w:rFonts w:ascii="Palatino Linotype" w:hAnsi="Palatino Linotype"/>
          <w:b/>
          <w:i/>
        </w:rPr>
        <w:t xml:space="preserve"> </w:t>
      </w:r>
      <w:r w:rsidRPr="00CB5F0C">
        <w:rPr>
          <w:rFonts w:ascii="Palatino Linotype" w:hAnsi="Palatino Linotype"/>
          <w:b/>
          <w:i/>
          <w:sz w:val="22"/>
          <w:szCs w:val="22"/>
        </w:rPr>
        <w:t>reciba</w:t>
      </w:r>
      <w:r w:rsidRPr="00CB5F0C">
        <w:rPr>
          <w:rFonts w:ascii="Palatino Linotype" w:hAnsi="Palatino Linotype"/>
          <w:b/>
          <w:i/>
        </w:rPr>
        <w:t xml:space="preserve"> </w:t>
      </w:r>
      <w:r w:rsidRPr="00CB5F0C">
        <w:rPr>
          <w:rFonts w:ascii="Palatino Linotype" w:hAnsi="Palatino Linotype"/>
          <w:b/>
          <w:i/>
          <w:sz w:val="22"/>
          <w:szCs w:val="22"/>
        </w:rPr>
        <w:t>y</w:t>
      </w:r>
      <w:r w:rsidRPr="00CB5F0C">
        <w:rPr>
          <w:rFonts w:ascii="Palatino Linotype" w:hAnsi="Palatino Linotype"/>
          <w:b/>
          <w:i/>
        </w:rPr>
        <w:t xml:space="preserve"> </w:t>
      </w:r>
      <w:r w:rsidRPr="00CB5F0C">
        <w:rPr>
          <w:rFonts w:ascii="Palatino Linotype" w:hAnsi="Palatino Linotype"/>
          <w:b/>
          <w:i/>
          <w:sz w:val="22"/>
          <w:szCs w:val="22"/>
        </w:rPr>
        <w:t>ejerza</w:t>
      </w:r>
      <w:r w:rsidRPr="00CB5F0C">
        <w:rPr>
          <w:rFonts w:ascii="Palatino Linotype" w:hAnsi="Palatino Linotype"/>
          <w:b/>
          <w:i/>
        </w:rPr>
        <w:t xml:space="preserve"> </w:t>
      </w:r>
      <w:r w:rsidRPr="00CB5F0C">
        <w:rPr>
          <w:rFonts w:ascii="Palatino Linotype" w:hAnsi="Palatino Linotype"/>
          <w:b/>
          <w:i/>
          <w:sz w:val="22"/>
          <w:szCs w:val="22"/>
        </w:rPr>
        <w:t>recursos</w:t>
      </w:r>
      <w:r w:rsidRPr="00CB5F0C">
        <w:rPr>
          <w:rFonts w:ascii="Palatino Linotype" w:hAnsi="Palatino Linotype"/>
          <w:b/>
          <w:i/>
        </w:rPr>
        <w:t xml:space="preserve"> </w:t>
      </w:r>
      <w:r w:rsidRPr="00CB5F0C">
        <w:rPr>
          <w:rFonts w:ascii="Palatino Linotype" w:hAnsi="Palatino Linotype"/>
          <w:b/>
          <w:i/>
          <w:sz w:val="22"/>
          <w:szCs w:val="22"/>
        </w:rPr>
        <w:t>públicos</w:t>
      </w:r>
      <w:r w:rsidRPr="00CB5F0C">
        <w:rPr>
          <w:rFonts w:ascii="Palatino Linotype" w:hAnsi="Palatino Linotype"/>
          <w:b/>
          <w:i/>
        </w:rPr>
        <w:t xml:space="preserve"> </w:t>
      </w:r>
      <w:r w:rsidRPr="00CB5F0C">
        <w:rPr>
          <w:rFonts w:ascii="Palatino Linotype" w:hAnsi="Palatino Linotype"/>
          <w:b/>
          <w:i/>
          <w:sz w:val="22"/>
          <w:szCs w:val="22"/>
        </w:rPr>
        <w:t>o</w:t>
      </w:r>
      <w:r w:rsidRPr="00CB5F0C">
        <w:rPr>
          <w:rFonts w:ascii="Palatino Linotype" w:hAnsi="Palatino Linotype"/>
          <w:b/>
          <w:i/>
        </w:rPr>
        <w:t xml:space="preserve"> </w:t>
      </w:r>
      <w:r w:rsidRPr="00CB5F0C">
        <w:rPr>
          <w:rFonts w:ascii="Palatino Linotype" w:hAnsi="Palatino Linotype"/>
          <w:b/>
          <w:i/>
          <w:sz w:val="22"/>
          <w:szCs w:val="22"/>
        </w:rPr>
        <w:t>realice</w:t>
      </w:r>
      <w:r w:rsidRPr="00CB5F0C">
        <w:rPr>
          <w:rFonts w:ascii="Palatino Linotype" w:hAnsi="Palatino Linotype"/>
          <w:b/>
          <w:i/>
        </w:rPr>
        <w:t xml:space="preserve"> </w:t>
      </w:r>
      <w:r w:rsidRPr="00CB5F0C">
        <w:rPr>
          <w:rFonts w:ascii="Palatino Linotype" w:hAnsi="Palatino Linotype"/>
          <w:b/>
          <w:i/>
          <w:sz w:val="22"/>
          <w:szCs w:val="22"/>
        </w:rPr>
        <w:t>actos</w:t>
      </w:r>
      <w:r w:rsidRPr="00CB5F0C">
        <w:rPr>
          <w:rFonts w:ascii="Palatino Linotype" w:hAnsi="Palatino Linotype"/>
          <w:b/>
          <w:i/>
        </w:rPr>
        <w:t xml:space="preserve"> </w:t>
      </w:r>
      <w:r w:rsidRPr="00CB5F0C">
        <w:rPr>
          <w:rFonts w:ascii="Palatino Linotype" w:hAnsi="Palatino Linotype"/>
          <w:b/>
          <w:i/>
          <w:sz w:val="22"/>
          <w:szCs w:val="22"/>
        </w:rPr>
        <w:t>de</w:t>
      </w:r>
      <w:r w:rsidRPr="00CB5F0C">
        <w:rPr>
          <w:rFonts w:ascii="Palatino Linotype" w:hAnsi="Palatino Linotype"/>
          <w:b/>
          <w:i/>
        </w:rPr>
        <w:t xml:space="preserve"> </w:t>
      </w:r>
      <w:r w:rsidRPr="00CB5F0C">
        <w:rPr>
          <w:rFonts w:ascii="Palatino Linotype" w:hAnsi="Palatino Linotype"/>
          <w:b/>
          <w:i/>
          <w:sz w:val="22"/>
          <w:szCs w:val="22"/>
        </w:rPr>
        <w:t>autoridad</w:t>
      </w:r>
      <w:r w:rsidRPr="00CB5F0C">
        <w:rPr>
          <w:rFonts w:ascii="Palatino Linotype" w:hAnsi="Palatino Linotype"/>
          <w:b/>
          <w:i/>
        </w:rPr>
        <w:t xml:space="preserve"> </w:t>
      </w:r>
      <w:r w:rsidRPr="00CB5F0C">
        <w:rPr>
          <w:rFonts w:ascii="Palatino Linotype" w:hAnsi="Palatino Linotype"/>
          <w:b/>
          <w:i/>
          <w:sz w:val="22"/>
          <w:szCs w:val="22"/>
        </w:rPr>
        <w:t>en</w:t>
      </w:r>
      <w:r w:rsidRPr="00CB5F0C">
        <w:rPr>
          <w:rFonts w:ascii="Palatino Linotype" w:hAnsi="Palatino Linotype"/>
          <w:b/>
          <w:i/>
        </w:rPr>
        <w:t xml:space="preserve"> </w:t>
      </w:r>
      <w:r w:rsidRPr="00CB5F0C">
        <w:rPr>
          <w:rFonts w:ascii="Palatino Linotype" w:hAnsi="Palatino Linotype"/>
          <w:b/>
          <w:i/>
          <w:sz w:val="22"/>
          <w:szCs w:val="22"/>
        </w:rPr>
        <w:t>el</w:t>
      </w:r>
      <w:r w:rsidRPr="00CB5F0C">
        <w:rPr>
          <w:rFonts w:ascii="Palatino Linotype" w:hAnsi="Palatino Linotype"/>
          <w:b/>
          <w:i/>
        </w:rPr>
        <w:t xml:space="preserve"> </w:t>
      </w:r>
      <w:r w:rsidRPr="00CB5F0C">
        <w:rPr>
          <w:rFonts w:ascii="Palatino Linotype" w:hAnsi="Palatino Linotype"/>
          <w:b/>
          <w:i/>
          <w:sz w:val="22"/>
          <w:szCs w:val="22"/>
        </w:rPr>
        <w:t>ámbito</w:t>
      </w:r>
      <w:r w:rsidRPr="00CB5F0C">
        <w:rPr>
          <w:rFonts w:ascii="Palatino Linotype" w:hAnsi="Palatino Linotype"/>
          <w:b/>
          <w:i/>
        </w:rPr>
        <w:t xml:space="preserve"> </w:t>
      </w:r>
      <w:r w:rsidRPr="00CB5F0C">
        <w:rPr>
          <w:rFonts w:ascii="Palatino Linotype" w:hAnsi="Palatino Linotype"/>
          <w:b/>
          <w:i/>
          <w:sz w:val="22"/>
          <w:szCs w:val="22"/>
        </w:rPr>
        <w:t>estatal</w:t>
      </w:r>
      <w:r w:rsidRPr="00CB5F0C">
        <w:rPr>
          <w:rFonts w:ascii="Palatino Linotype" w:hAnsi="Palatino Linotype"/>
          <w:b/>
          <w:i/>
        </w:rPr>
        <w:t xml:space="preserve"> </w:t>
      </w:r>
      <w:r w:rsidRPr="00CB5F0C">
        <w:rPr>
          <w:rFonts w:ascii="Palatino Linotype" w:hAnsi="Palatino Linotype"/>
          <w:b/>
          <w:i/>
          <w:sz w:val="22"/>
          <w:szCs w:val="22"/>
        </w:rPr>
        <w:t>y</w:t>
      </w:r>
      <w:r w:rsidRPr="00CB5F0C">
        <w:rPr>
          <w:rFonts w:ascii="Palatino Linotype" w:hAnsi="Palatino Linotype"/>
          <w:b/>
          <w:i/>
        </w:rPr>
        <w:t xml:space="preserve"> </w:t>
      </w:r>
      <w:r w:rsidRPr="00CB5F0C">
        <w:rPr>
          <w:rFonts w:ascii="Palatino Linotype" w:hAnsi="Palatino Linotype"/>
          <w:b/>
          <w:i/>
          <w:sz w:val="22"/>
          <w:szCs w:val="22"/>
        </w:rPr>
        <w:t>municipal,</w:t>
      </w:r>
      <w:r w:rsidRPr="00CB5F0C">
        <w:rPr>
          <w:rFonts w:ascii="Palatino Linotype" w:hAnsi="Palatino Linotype"/>
          <w:i/>
        </w:rPr>
        <w:t xml:space="preserve"> </w:t>
      </w:r>
      <w:r w:rsidRPr="00CB5F0C">
        <w:rPr>
          <w:rFonts w:ascii="Palatino Linotype" w:hAnsi="Palatino Linotype"/>
          <w:b/>
          <w:i/>
          <w:sz w:val="22"/>
          <w:szCs w:val="22"/>
        </w:rPr>
        <w:t>es</w:t>
      </w:r>
      <w:r w:rsidRPr="00CB5F0C">
        <w:rPr>
          <w:rFonts w:ascii="Palatino Linotype" w:hAnsi="Palatino Linotype"/>
          <w:b/>
          <w:i/>
        </w:rPr>
        <w:t xml:space="preserve"> </w:t>
      </w:r>
      <w:r w:rsidRPr="00CB5F0C">
        <w:rPr>
          <w:rFonts w:ascii="Palatino Linotype" w:hAnsi="Palatino Linotype"/>
          <w:b/>
          <w:i/>
          <w:sz w:val="22"/>
          <w:szCs w:val="22"/>
        </w:rPr>
        <w:t>pública</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sólo</w:t>
      </w:r>
      <w:r w:rsidRPr="00CB5F0C">
        <w:rPr>
          <w:rFonts w:ascii="Palatino Linotype" w:hAnsi="Palatino Linotype"/>
          <w:i/>
        </w:rPr>
        <w:t xml:space="preserve"> </w:t>
      </w:r>
      <w:r w:rsidRPr="00CB5F0C">
        <w:rPr>
          <w:rFonts w:ascii="Palatino Linotype" w:hAnsi="Palatino Linotype"/>
          <w:i/>
          <w:sz w:val="22"/>
          <w:szCs w:val="22"/>
        </w:rPr>
        <w:t>podrá</w:t>
      </w:r>
      <w:r w:rsidRPr="00CB5F0C">
        <w:rPr>
          <w:rFonts w:ascii="Palatino Linotype" w:hAnsi="Palatino Linotype"/>
          <w:i/>
        </w:rPr>
        <w:t xml:space="preserve"> </w:t>
      </w:r>
      <w:r w:rsidRPr="00CB5F0C">
        <w:rPr>
          <w:rFonts w:ascii="Palatino Linotype" w:hAnsi="Palatino Linotype"/>
          <w:i/>
          <w:sz w:val="22"/>
          <w:szCs w:val="22"/>
        </w:rPr>
        <w:t>ser</w:t>
      </w:r>
      <w:r w:rsidRPr="00CB5F0C">
        <w:rPr>
          <w:rFonts w:ascii="Palatino Linotype" w:hAnsi="Palatino Linotype"/>
          <w:i/>
        </w:rPr>
        <w:t xml:space="preserve"> </w:t>
      </w:r>
      <w:r w:rsidRPr="00CB5F0C">
        <w:rPr>
          <w:rFonts w:ascii="Palatino Linotype" w:hAnsi="Palatino Linotype"/>
          <w:i/>
          <w:sz w:val="22"/>
          <w:szCs w:val="22"/>
        </w:rPr>
        <w:t>reservada</w:t>
      </w:r>
      <w:r w:rsidRPr="00CB5F0C">
        <w:rPr>
          <w:rFonts w:ascii="Palatino Linotype" w:hAnsi="Palatino Linotype"/>
          <w:i/>
        </w:rPr>
        <w:t xml:space="preserve"> </w:t>
      </w:r>
      <w:r w:rsidRPr="00CB5F0C">
        <w:rPr>
          <w:rFonts w:ascii="Palatino Linotype" w:hAnsi="Palatino Linotype"/>
          <w:i/>
          <w:sz w:val="22"/>
          <w:szCs w:val="22"/>
        </w:rPr>
        <w:t>temporalmente</w:t>
      </w:r>
      <w:r w:rsidRPr="00CB5F0C">
        <w:rPr>
          <w:rFonts w:ascii="Palatino Linotype" w:hAnsi="Palatino Linotype"/>
          <w:i/>
        </w:rPr>
        <w:t xml:space="preserve"> </w:t>
      </w:r>
      <w:r w:rsidRPr="00CB5F0C">
        <w:rPr>
          <w:rFonts w:ascii="Palatino Linotype" w:hAnsi="Palatino Linotype"/>
          <w:i/>
          <w:sz w:val="22"/>
          <w:szCs w:val="22"/>
        </w:rPr>
        <w:t>por</w:t>
      </w:r>
      <w:r w:rsidRPr="00CB5F0C">
        <w:rPr>
          <w:rFonts w:ascii="Palatino Linotype" w:hAnsi="Palatino Linotype"/>
          <w:i/>
        </w:rPr>
        <w:t xml:space="preserve"> </w:t>
      </w:r>
      <w:r w:rsidRPr="00CB5F0C">
        <w:rPr>
          <w:rFonts w:ascii="Palatino Linotype" w:hAnsi="Palatino Linotype"/>
          <w:i/>
          <w:sz w:val="22"/>
          <w:szCs w:val="22"/>
        </w:rPr>
        <w:t>razones</w:t>
      </w:r>
      <w:r w:rsidRPr="00CB5F0C">
        <w:rPr>
          <w:rFonts w:ascii="Palatino Linotype" w:hAnsi="Palatino Linotype"/>
          <w:i/>
        </w:rPr>
        <w:t xml:space="preserve"> </w:t>
      </w:r>
      <w:r w:rsidRPr="00CB5F0C">
        <w:rPr>
          <w:rFonts w:ascii="Palatino Linotype" w:hAnsi="Palatino Linotype"/>
          <w:i/>
          <w:sz w:val="22"/>
          <w:szCs w:val="22"/>
        </w:rPr>
        <w:t>previstas</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Constitución</w:t>
      </w:r>
      <w:r w:rsidRPr="00CB5F0C">
        <w:rPr>
          <w:rFonts w:ascii="Palatino Linotype" w:hAnsi="Palatino Linotype"/>
          <w:i/>
        </w:rPr>
        <w:t xml:space="preserve"> </w:t>
      </w:r>
      <w:r w:rsidRPr="00CB5F0C">
        <w:rPr>
          <w:rFonts w:ascii="Palatino Linotype" w:hAnsi="Palatino Linotype"/>
          <w:i/>
          <w:sz w:val="22"/>
          <w:szCs w:val="22"/>
        </w:rPr>
        <w:t>Política</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Estados</w:t>
      </w:r>
      <w:r w:rsidRPr="00CB5F0C">
        <w:rPr>
          <w:rFonts w:ascii="Palatino Linotype" w:hAnsi="Palatino Linotype"/>
          <w:i/>
        </w:rPr>
        <w:t xml:space="preserve"> </w:t>
      </w:r>
      <w:r w:rsidRPr="00CB5F0C">
        <w:rPr>
          <w:rFonts w:ascii="Palatino Linotype" w:hAnsi="Palatino Linotype"/>
          <w:i/>
          <w:sz w:val="22"/>
          <w:szCs w:val="22"/>
        </w:rPr>
        <w:t>Unidos</w:t>
      </w:r>
      <w:r w:rsidRPr="00CB5F0C">
        <w:rPr>
          <w:rFonts w:ascii="Palatino Linotype" w:hAnsi="Palatino Linotype"/>
          <w:i/>
        </w:rPr>
        <w:t xml:space="preserve"> </w:t>
      </w:r>
      <w:r w:rsidRPr="00CB5F0C">
        <w:rPr>
          <w:rFonts w:ascii="Palatino Linotype" w:hAnsi="Palatino Linotype"/>
          <w:i/>
          <w:sz w:val="22"/>
          <w:szCs w:val="22"/>
        </w:rPr>
        <w:t>Mexicanos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interés</w:t>
      </w:r>
      <w:r w:rsidRPr="00CB5F0C">
        <w:rPr>
          <w:rFonts w:ascii="Palatino Linotype" w:hAnsi="Palatino Linotype"/>
          <w:i/>
        </w:rPr>
        <w:t xml:space="preserve"> </w:t>
      </w:r>
      <w:r w:rsidRPr="00CB5F0C">
        <w:rPr>
          <w:rFonts w:ascii="Palatino Linotype" w:hAnsi="Palatino Linotype"/>
          <w:i/>
          <w:sz w:val="22"/>
          <w:szCs w:val="22"/>
        </w:rPr>
        <w:t>público</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seguridad,</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términos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fijen</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leyes.</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interpretación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este</w:t>
      </w:r>
      <w:r w:rsidRPr="00CB5F0C">
        <w:rPr>
          <w:rFonts w:ascii="Palatino Linotype" w:hAnsi="Palatino Linotype"/>
          <w:i/>
        </w:rPr>
        <w:t xml:space="preserve"> </w:t>
      </w:r>
      <w:r w:rsidRPr="00CB5F0C">
        <w:rPr>
          <w:rFonts w:ascii="Palatino Linotype" w:hAnsi="Palatino Linotype"/>
          <w:i/>
          <w:sz w:val="22"/>
          <w:szCs w:val="22"/>
        </w:rPr>
        <w:t>derecho</w:t>
      </w:r>
      <w:r w:rsidRPr="00CB5F0C">
        <w:rPr>
          <w:rFonts w:ascii="Palatino Linotype" w:hAnsi="Palatino Linotype"/>
          <w:i/>
        </w:rPr>
        <w:t xml:space="preserve"> </w:t>
      </w:r>
      <w:r w:rsidRPr="00CB5F0C">
        <w:rPr>
          <w:rFonts w:ascii="Palatino Linotype" w:hAnsi="Palatino Linotype"/>
          <w:i/>
          <w:sz w:val="22"/>
          <w:szCs w:val="22"/>
        </w:rPr>
        <w:t>deberá</w:t>
      </w:r>
      <w:r w:rsidRPr="00CB5F0C">
        <w:rPr>
          <w:rFonts w:ascii="Palatino Linotype" w:hAnsi="Palatino Linotype"/>
          <w:i/>
        </w:rPr>
        <w:t xml:space="preserve"> </w:t>
      </w:r>
      <w:r w:rsidRPr="00CB5F0C">
        <w:rPr>
          <w:rFonts w:ascii="Palatino Linotype" w:hAnsi="Palatino Linotype"/>
          <w:i/>
          <w:sz w:val="22"/>
          <w:szCs w:val="22"/>
        </w:rPr>
        <w:t>prevalecer</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principio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máxima</w:t>
      </w:r>
      <w:r w:rsidRPr="00CB5F0C">
        <w:rPr>
          <w:rFonts w:ascii="Palatino Linotype" w:hAnsi="Palatino Linotype"/>
          <w:i/>
        </w:rPr>
        <w:t xml:space="preserve"> </w:t>
      </w:r>
      <w:r w:rsidRPr="00CB5F0C">
        <w:rPr>
          <w:rFonts w:ascii="Palatino Linotype" w:hAnsi="Palatino Linotype"/>
          <w:i/>
          <w:sz w:val="22"/>
          <w:szCs w:val="22"/>
        </w:rPr>
        <w:t>publicidad.</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sujetos</w:t>
      </w:r>
      <w:r w:rsidRPr="00CB5F0C">
        <w:rPr>
          <w:rFonts w:ascii="Palatino Linotype" w:hAnsi="Palatino Linotype"/>
          <w:i/>
        </w:rPr>
        <w:t xml:space="preserve"> </w:t>
      </w:r>
      <w:r w:rsidRPr="00CB5F0C">
        <w:rPr>
          <w:rFonts w:ascii="Palatino Linotype" w:hAnsi="Palatino Linotype"/>
          <w:i/>
          <w:sz w:val="22"/>
          <w:szCs w:val="22"/>
        </w:rPr>
        <w:t>obligados</w:t>
      </w:r>
      <w:r w:rsidRPr="00CB5F0C">
        <w:rPr>
          <w:rFonts w:ascii="Palatino Linotype" w:hAnsi="Palatino Linotype"/>
          <w:i/>
        </w:rPr>
        <w:t xml:space="preserve"> </w:t>
      </w:r>
      <w:r w:rsidRPr="00CB5F0C">
        <w:rPr>
          <w:rFonts w:ascii="Palatino Linotype" w:hAnsi="Palatino Linotype"/>
          <w:i/>
          <w:sz w:val="22"/>
          <w:szCs w:val="22"/>
        </w:rPr>
        <w:t>deberán</w:t>
      </w:r>
      <w:r w:rsidRPr="00CB5F0C">
        <w:rPr>
          <w:rFonts w:ascii="Palatino Linotype" w:hAnsi="Palatino Linotype"/>
          <w:i/>
        </w:rPr>
        <w:t xml:space="preserve"> </w:t>
      </w:r>
      <w:r w:rsidRPr="00CB5F0C">
        <w:rPr>
          <w:rFonts w:ascii="Palatino Linotype" w:hAnsi="Palatino Linotype"/>
          <w:i/>
          <w:sz w:val="22"/>
          <w:szCs w:val="22"/>
        </w:rPr>
        <w:t>documentar</w:t>
      </w:r>
      <w:r w:rsidRPr="00CB5F0C">
        <w:rPr>
          <w:rFonts w:ascii="Palatino Linotype" w:hAnsi="Palatino Linotype"/>
          <w:i/>
        </w:rPr>
        <w:t xml:space="preserve"> </w:t>
      </w:r>
      <w:r w:rsidRPr="00CB5F0C">
        <w:rPr>
          <w:rFonts w:ascii="Palatino Linotype" w:hAnsi="Palatino Linotype"/>
          <w:i/>
          <w:sz w:val="22"/>
          <w:szCs w:val="22"/>
        </w:rPr>
        <w:t>todo</w:t>
      </w:r>
      <w:r w:rsidRPr="00CB5F0C">
        <w:rPr>
          <w:rFonts w:ascii="Palatino Linotype" w:hAnsi="Palatino Linotype"/>
          <w:i/>
        </w:rPr>
        <w:t xml:space="preserve"> </w:t>
      </w:r>
      <w:r w:rsidRPr="00CB5F0C">
        <w:rPr>
          <w:rFonts w:ascii="Palatino Linotype" w:hAnsi="Palatino Linotype"/>
          <w:i/>
          <w:sz w:val="22"/>
          <w:szCs w:val="22"/>
        </w:rPr>
        <w:t>acto</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derive</w:t>
      </w:r>
      <w:r w:rsidRPr="00CB5F0C">
        <w:rPr>
          <w:rFonts w:ascii="Palatino Linotype" w:hAnsi="Palatino Linotype"/>
          <w:i/>
        </w:rPr>
        <w:t xml:space="preserve"> </w:t>
      </w:r>
      <w:r w:rsidRPr="00CB5F0C">
        <w:rPr>
          <w:rFonts w:ascii="Palatino Linotype" w:hAnsi="Palatino Linotype"/>
          <w:i/>
          <w:sz w:val="22"/>
          <w:szCs w:val="22"/>
        </w:rPr>
        <w:t>del</w:t>
      </w:r>
      <w:r w:rsidRPr="00CB5F0C">
        <w:rPr>
          <w:rFonts w:ascii="Palatino Linotype" w:hAnsi="Palatino Linotype"/>
          <w:i/>
        </w:rPr>
        <w:t xml:space="preserve"> </w:t>
      </w:r>
      <w:r w:rsidRPr="00CB5F0C">
        <w:rPr>
          <w:rFonts w:ascii="Palatino Linotype" w:hAnsi="Palatino Linotype"/>
          <w:i/>
          <w:sz w:val="22"/>
          <w:szCs w:val="22"/>
        </w:rPr>
        <w:t>ejercicio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sus</w:t>
      </w:r>
      <w:r w:rsidRPr="00CB5F0C">
        <w:rPr>
          <w:rFonts w:ascii="Palatino Linotype" w:hAnsi="Palatino Linotype"/>
          <w:i/>
        </w:rPr>
        <w:t xml:space="preserve"> </w:t>
      </w:r>
      <w:r w:rsidRPr="00CB5F0C">
        <w:rPr>
          <w:rFonts w:ascii="Palatino Linotype" w:hAnsi="Palatino Linotype"/>
          <w:i/>
          <w:sz w:val="22"/>
          <w:szCs w:val="22"/>
        </w:rPr>
        <w:t>facultades,</w:t>
      </w:r>
      <w:r w:rsidRPr="00CB5F0C">
        <w:rPr>
          <w:rFonts w:ascii="Palatino Linotype" w:hAnsi="Palatino Linotype"/>
          <w:i/>
        </w:rPr>
        <w:t xml:space="preserve"> </w:t>
      </w:r>
      <w:r w:rsidRPr="00CB5F0C">
        <w:rPr>
          <w:rFonts w:ascii="Palatino Linotype" w:hAnsi="Palatino Linotype"/>
          <w:i/>
          <w:sz w:val="22"/>
          <w:szCs w:val="22"/>
        </w:rPr>
        <w:t>competencias</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funciones,</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ley</w:t>
      </w:r>
      <w:r w:rsidRPr="00CB5F0C">
        <w:rPr>
          <w:rFonts w:ascii="Palatino Linotype" w:hAnsi="Palatino Linotype"/>
          <w:i/>
        </w:rPr>
        <w:t xml:space="preserve"> </w:t>
      </w:r>
      <w:r w:rsidRPr="00CB5F0C">
        <w:rPr>
          <w:rFonts w:ascii="Palatino Linotype" w:hAnsi="Palatino Linotype"/>
          <w:i/>
          <w:sz w:val="22"/>
          <w:szCs w:val="22"/>
        </w:rPr>
        <w:t>determinará</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supuestos</w:t>
      </w:r>
      <w:r w:rsidRPr="00CB5F0C">
        <w:rPr>
          <w:rFonts w:ascii="Palatino Linotype" w:hAnsi="Palatino Linotype"/>
          <w:i/>
        </w:rPr>
        <w:t xml:space="preserve"> </w:t>
      </w:r>
      <w:r w:rsidRPr="00CB5F0C">
        <w:rPr>
          <w:rFonts w:ascii="Palatino Linotype" w:hAnsi="Palatino Linotype"/>
          <w:i/>
          <w:sz w:val="22"/>
          <w:szCs w:val="22"/>
        </w:rPr>
        <w:t>específicos</w:t>
      </w:r>
      <w:r w:rsidRPr="00CB5F0C">
        <w:rPr>
          <w:rFonts w:ascii="Palatino Linotype" w:hAnsi="Palatino Linotype"/>
          <w:i/>
        </w:rPr>
        <w:t xml:space="preserve"> </w:t>
      </w:r>
      <w:r w:rsidRPr="00CB5F0C">
        <w:rPr>
          <w:rFonts w:ascii="Palatino Linotype" w:hAnsi="Palatino Linotype"/>
          <w:i/>
          <w:sz w:val="22"/>
          <w:szCs w:val="22"/>
        </w:rPr>
        <w:t>bajo</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cuales</w:t>
      </w:r>
      <w:r w:rsidRPr="00CB5F0C">
        <w:rPr>
          <w:rFonts w:ascii="Palatino Linotype" w:hAnsi="Palatino Linotype"/>
          <w:i/>
        </w:rPr>
        <w:t xml:space="preserve"> </w:t>
      </w:r>
      <w:r w:rsidRPr="00CB5F0C">
        <w:rPr>
          <w:rFonts w:ascii="Palatino Linotype" w:hAnsi="Palatino Linotype"/>
          <w:i/>
          <w:sz w:val="22"/>
          <w:szCs w:val="22"/>
        </w:rPr>
        <w:t>procederá</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declaración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inexistencia</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p>
    <w:p w14:paraId="76C7F551"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II.</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referente</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intimidad</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vida</w:t>
      </w:r>
      <w:r w:rsidRPr="00CB5F0C">
        <w:rPr>
          <w:rFonts w:ascii="Palatino Linotype" w:hAnsi="Palatino Linotype"/>
          <w:i/>
        </w:rPr>
        <w:t xml:space="preserve"> </w:t>
      </w:r>
      <w:r w:rsidRPr="00CB5F0C">
        <w:rPr>
          <w:rFonts w:ascii="Palatino Linotype" w:hAnsi="Palatino Linotype"/>
          <w:i/>
          <w:sz w:val="22"/>
          <w:szCs w:val="22"/>
        </w:rPr>
        <w:t>privada</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imagen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personas</w:t>
      </w:r>
      <w:r w:rsidRPr="00CB5F0C">
        <w:rPr>
          <w:rFonts w:ascii="Palatino Linotype" w:hAnsi="Palatino Linotype"/>
          <w:i/>
        </w:rPr>
        <w:t xml:space="preserve"> </w:t>
      </w:r>
      <w:r w:rsidRPr="00CB5F0C">
        <w:rPr>
          <w:rFonts w:ascii="Palatino Linotype" w:hAnsi="Palatino Linotype"/>
          <w:i/>
          <w:sz w:val="22"/>
          <w:szCs w:val="22"/>
        </w:rPr>
        <w:t>será</w:t>
      </w:r>
      <w:r w:rsidRPr="00CB5F0C">
        <w:rPr>
          <w:rFonts w:ascii="Palatino Linotype" w:hAnsi="Palatino Linotype"/>
          <w:i/>
        </w:rPr>
        <w:t xml:space="preserve"> </w:t>
      </w:r>
      <w:r w:rsidRPr="00CB5F0C">
        <w:rPr>
          <w:rFonts w:ascii="Palatino Linotype" w:hAnsi="Palatino Linotype"/>
          <w:i/>
          <w:sz w:val="22"/>
          <w:szCs w:val="22"/>
        </w:rPr>
        <w:t>protegida</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través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un</w:t>
      </w:r>
      <w:r w:rsidRPr="00CB5F0C">
        <w:rPr>
          <w:rFonts w:ascii="Palatino Linotype" w:hAnsi="Palatino Linotype"/>
          <w:i/>
        </w:rPr>
        <w:t xml:space="preserve"> </w:t>
      </w:r>
      <w:r w:rsidRPr="00CB5F0C">
        <w:rPr>
          <w:rFonts w:ascii="Palatino Linotype" w:hAnsi="Palatino Linotype"/>
          <w:i/>
          <w:sz w:val="22"/>
          <w:szCs w:val="22"/>
        </w:rPr>
        <w:t>marco</w:t>
      </w:r>
      <w:r w:rsidRPr="00CB5F0C">
        <w:rPr>
          <w:rFonts w:ascii="Palatino Linotype" w:hAnsi="Palatino Linotype"/>
          <w:i/>
        </w:rPr>
        <w:t xml:space="preserve"> </w:t>
      </w:r>
      <w:r w:rsidRPr="00CB5F0C">
        <w:rPr>
          <w:rFonts w:ascii="Palatino Linotype" w:hAnsi="Palatino Linotype"/>
          <w:i/>
          <w:sz w:val="22"/>
          <w:szCs w:val="22"/>
        </w:rPr>
        <w:t>jurídico</w:t>
      </w:r>
      <w:r w:rsidRPr="00CB5F0C">
        <w:rPr>
          <w:rFonts w:ascii="Palatino Linotype" w:hAnsi="Palatino Linotype"/>
          <w:i/>
        </w:rPr>
        <w:t xml:space="preserve"> </w:t>
      </w:r>
      <w:r w:rsidRPr="00CB5F0C">
        <w:rPr>
          <w:rFonts w:ascii="Palatino Linotype" w:hAnsi="Palatino Linotype"/>
          <w:i/>
          <w:sz w:val="22"/>
          <w:szCs w:val="22"/>
        </w:rPr>
        <w:t>rígido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tratamiento</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manejo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datos</w:t>
      </w:r>
      <w:r w:rsidRPr="00CB5F0C">
        <w:rPr>
          <w:rFonts w:ascii="Palatino Linotype" w:hAnsi="Palatino Linotype"/>
          <w:i/>
        </w:rPr>
        <w:t xml:space="preserve"> </w:t>
      </w:r>
      <w:r w:rsidRPr="00CB5F0C">
        <w:rPr>
          <w:rFonts w:ascii="Palatino Linotype" w:hAnsi="Palatino Linotype"/>
          <w:i/>
          <w:sz w:val="22"/>
          <w:szCs w:val="22"/>
        </w:rPr>
        <w:t>personales,</w:t>
      </w:r>
      <w:r w:rsidRPr="00CB5F0C">
        <w:rPr>
          <w:rFonts w:ascii="Palatino Linotype" w:hAnsi="Palatino Linotype"/>
          <w:i/>
        </w:rPr>
        <w:t xml:space="preserve"> </w:t>
      </w:r>
      <w:r w:rsidRPr="00CB5F0C">
        <w:rPr>
          <w:rFonts w:ascii="Palatino Linotype" w:hAnsi="Palatino Linotype"/>
          <w:i/>
          <w:sz w:val="22"/>
          <w:szCs w:val="22"/>
        </w:rPr>
        <w:t>con</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excepciones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establezca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ley</w:t>
      </w:r>
      <w:r w:rsidRPr="00CB5F0C">
        <w:rPr>
          <w:rFonts w:ascii="Palatino Linotype" w:hAnsi="Palatino Linotype"/>
          <w:i/>
        </w:rPr>
        <w:t xml:space="preserve"> </w:t>
      </w:r>
      <w:r w:rsidRPr="00CB5F0C">
        <w:rPr>
          <w:rFonts w:ascii="Palatino Linotype" w:hAnsi="Palatino Linotype"/>
          <w:i/>
          <w:sz w:val="22"/>
          <w:szCs w:val="22"/>
        </w:rPr>
        <w:t>reglamentaria.</w:t>
      </w:r>
    </w:p>
    <w:p w14:paraId="701B0BC0"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III.</w:t>
      </w:r>
      <w:r w:rsidRPr="00CB5F0C">
        <w:rPr>
          <w:rFonts w:ascii="Palatino Linotype" w:hAnsi="Palatino Linotype"/>
          <w:i/>
        </w:rPr>
        <w:t xml:space="preserve"> </w:t>
      </w:r>
      <w:r w:rsidRPr="00CB5F0C">
        <w:rPr>
          <w:rFonts w:ascii="Palatino Linotype" w:hAnsi="Palatino Linotype"/>
          <w:i/>
          <w:sz w:val="22"/>
          <w:szCs w:val="22"/>
        </w:rPr>
        <w:t>Toda</w:t>
      </w:r>
      <w:r w:rsidRPr="00CB5F0C">
        <w:rPr>
          <w:rFonts w:ascii="Palatino Linotype" w:hAnsi="Palatino Linotype"/>
          <w:i/>
        </w:rPr>
        <w:t xml:space="preserve"> </w:t>
      </w:r>
      <w:r w:rsidRPr="00CB5F0C">
        <w:rPr>
          <w:rFonts w:ascii="Palatino Linotype" w:hAnsi="Palatino Linotype"/>
          <w:i/>
          <w:sz w:val="22"/>
          <w:szCs w:val="22"/>
        </w:rPr>
        <w:t>persona,</w:t>
      </w:r>
      <w:r w:rsidRPr="00CB5F0C">
        <w:rPr>
          <w:rFonts w:ascii="Palatino Linotype" w:hAnsi="Palatino Linotype"/>
          <w:i/>
        </w:rPr>
        <w:t xml:space="preserve"> </w:t>
      </w:r>
      <w:r w:rsidRPr="00CB5F0C">
        <w:rPr>
          <w:rFonts w:ascii="Palatino Linotype" w:hAnsi="Palatino Linotype"/>
          <w:i/>
          <w:sz w:val="22"/>
          <w:szCs w:val="22"/>
        </w:rPr>
        <w:t>sin</w:t>
      </w:r>
      <w:r w:rsidRPr="00CB5F0C">
        <w:rPr>
          <w:rFonts w:ascii="Palatino Linotype" w:hAnsi="Palatino Linotype"/>
          <w:i/>
        </w:rPr>
        <w:t xml:space="preserve"> </w:t>
      </w:r>
      <w:r w:rsidRPr="00CB5F0C">
        <w:rPr>
          <w:rFonts w:ascii="Palatino Linotype" w:hAnsi="Palatino Linotype"/>
          <w:i/>
          <w:sz w:val="22"/>
          <w:szCs w:val="22"/>
        </w:rPr>
        <w:t>necesidad</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acreditar</w:t>
      </w:r>
      <w:r w:rsidRPr="00CB5F0C">
        <w:rPr>
          <w:rFonts w:ascii="Palatino Linotype" w:hAnsi="Palatino Linotype"/>
          <w:i/>
        </w:rPr>
        <w:t xml:space="preserve"> </w:t>
      </w:r>
      <w:r w:rsidRPr="00CB5F0C">
        <w:rPr>
          <w:rFonts w:ascii="Palatino Linotype" w:hAnsi="Palatino Linotype"/>
          <w:i/>
          <w:sz w:val="22"/>
          <w:szCs w:val="22"/>
        </w:rPr>
        <w:t>interés</w:t>
      </w:r>
      <w:r w:rsidRPr="00CB5F0C">
        <w:rPr>
          <w:rFonts w:ascii="Palatino Linotype" w:hAnsi="Palatino Linotype"/>
          <w:i/>
        </w:rPr>
        <w:t xml:space="preserve"> </w:t>
      </w:r>
      <w:r w:rsidRPr="00CB5F0C">
        <w:rPr>
          <w:rFonts w:ascii="Palatino Linotype" w:hAnsi="Palatino Linotype"/>
          <w:i/>
          <w:sz w:val="22"/>
          <w:szCs w:val="22"/>
        </w:rPr>
        <w:t>alguno</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justificar</w:t>
      </w:r>
      <w:r w:rsidRPr="00CB5F0C">
        <w:rPr>
          <w:rFonts w:ascii="Palatino Linotype" w:hAnsi="Palatino Linotype"/>
          <w:i/>
        </w:rPr>
        <w:t xml:space="preserve"> </w:t>
      </w:r>
      <w:r w:rsidRPr="00CB5F0C">
        <w:rPr>
          <w:rFonts w:ascii="Palatino Linotype" w:hAnsi="Palatino Linotype"/>
          <w:i/>
          <w:sz w:val="22"/>
          <w:szCs w:val="22"/>
        </w:rPr>
        <w:t>su</w:t>
      </w:r>
      <w:r w:rsidRPr="00CB5F0C">
        <w:rPr>
          <w:rFonts w:ascii="Palatino Linotype" w:hAnsi="Palatino Linotype"/>
          <w:i/>
        </w:rPr>
        <w:t xml:space="preserve"> </w:t>
      </w:r>
      <w:r w:rsidRPr="00CB5F0C">
        <w:rPr>
          <w:rFonts w:ascii="Palatino Linotype" w:hAnsi="Palatino Linotype"/>
          <w:i/>
          <w:sz w:val="22"/>
          <w:szCs w:val="22"/>
        </w:rPr>
        <w:t>utilización,</w:t>
      </w:r>
      <w:r w:rsidRPr="00CB5F0C">
        <w:rPr>
          <w:rFonts w:ascii="Palatino Linotype" w:hAnsi="Palatino Linotype"/>
          <w:i/>
        </w:rPr>
        <w:t xml:space="preserve"> </w:t>
      </w:r>
      <w:r w:rsidRPr="00CB5F0C">
        <w:rPr>
          <w:rFonts w:ascii="Palatino Linotype" w:hAnsi="Palatino Linotype"/>
          <w:i/>
          <w:sz w:val="22"/>
          <w:szCs w:val="22"/>
        </w:rPr>
        <w:t>tendrá</w:t>
      </w:r>
      <w:r w:rsidRPr="00CB5F0C">
        <w:rPr>
          <w:rFonts w:ascii="Palatino Linotype" w:hAnsi="Palatino Linotype"/>
          <w:i/>
        </w:rPr>
        <w:t xml:space="preserve"> </w:t>
      </w:r>
      <w:r w:rsidRPr="00CB5F0C">
        <w:rPr>
          <w:rFonts w:ascii="Palatino Linotype" w:hAnsi="Palatino Linotype"/>
          <w:i/>
          <w:sz w:val="22"/>
          <w:szCs w:val="22"/>
        </w:rPr>
        <w:t>acceso</w:t>
      </w:r>
      <w:r w:rsidRPr="00CB5F0C">
        <w:rPr>
          <w:rFonts w:ascii="Palatino Linotype" w:hAnsi="Palatino Linotype"/>
          <w:i/>
        </w:rPr>
        <w:t xml:space="preserve"> </w:t>
      </w:r>
      <w:r w:rsidRPr="00CB5F0C">
        <w:rPr>
          <w:rFonts w:ascii="Palatino Linotype" w:hAnsi="Palatino Linotype"/>
          <w:i/>
          <w:sz w:val="22"/>
          <w:szCs w:val="22"/>
        </w:rPr>
        <w:t>gratuito</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pública,</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sus</w:t>
      </w:r>
      <w:r w:rsidRPr="00CB5F0C">
        <w:rPr>
          <w:rFonts w:ascii="Palatino Linotype" w:hAnsi="Palatino Linotype"/>
          <w:i/>
        </w:rPr>
        <w:t xml:space="preserve"> </w:t>
      </w:r>
      <w:r w:rsidRPr="00CB5F0C">
        <w:rPr>
          <w:rFonts w:ascii="Palatino Linotype" w:hAnsi="Palatino Linotype"/>
          <w:i/>
          <w:sz w:val="22"/>
          <w:szCs w:val="22"/>
        </w:rPr>
        <w:t>datos</w:t>
      </w:r>
      <w:r w:rsidRPr="00CB5F0C">
        <w:rPr>
          <w:rFonts w:ascii="Palatino Linotype" w:hAnsi="Palatino Linotype"/>
          <w:i/>
        </w:rPr>
        <w:t xml:space="preserve"> </w:t>
      </w:r>
      <w:r w:rsidRPr="00CB5F0C">
        <w:rPr>
          <w:rFonts w:ascii="Palatino Linotype" w:hAnsi="Palatino Linotype"/>
          <w:i/>
          <w:sz w:val="22"/>
          <w:szCs w:val="22"/>
        </w:rPr>
        <w:t>personales</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rectificación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éstos.</w:t>
      </w:r>
    </w:p>
    <w:p w14:paraId="589EB12C"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IV.</w:t>
      </w:r>
      <w:r w:rsidRPr="00CB5F0C">
        <w:rPr>
          <w:rFonts w:ascii="Palatino Linotype" w:hAnsi="Palatino Linotype"/>
          <w:i/>
        </w:rPr>
        <w:t xml:space="preserve"> </w:t>
      </w:r>
      <w:r w:rsidRPr="00CB5F0C">
        <w:rPr>
          <w:rFonts w:ascii="Palatino Linotype" w:hAnsi="Palatino Linotype"/>
          <w:i/>
          <w:sz w:val="22"/>
          <w:szCs w:val="22"/>
        </w:rPr>
        <w:t>Se</w:t>
      </w:r>
      <w:r w:rsidRPr="00CB5F0C">
        <w:rPr>
          <w:rFonts w:ascii="Palatino Linotype" w:hAnsi="Palatino Linotype"/>
          <w:i/>
        </w:rPr>
        <w:t xml:space="preserve"> </w:t>
      </w:r>
      <w:r w:rsidRPr="00CB5F0C">
        <w:rPr>
          <w:rFonts w:ascii="Palatino Linotype" w:hAnsi="Palatino Linotype"/>
          <w:i/>
          <w:sz w:val="22"/>
          <w:szCs w:val="22"/>
        </w:rPr>
        <w:t>establecerán</w:t>
      </w:r>
      <w:r w:rsidRPr="00CB5F0C">
        <w:rPr>
          <w:rFonts w:ascii="Palatino Linotype" w:hAnsi="Palatino Linotype"/>
          <w:i/>
        </w:rPr>
        <w:t xml:space="preserve"> </w:t>
      </w:r>
      <w:r w:rsidRPr="00CB5F0C">
        <w:rPr>
          <w:rFonts w:ascii="Palatino Linotype" w:hAnsi="Palatino Linotype"/>
          <w:i/>
          <w:sz w:val="22"/>
          <w:szCs w:val="22"/>
        </w:rPr>
        <w:t>mecanismos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acceso</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procedimientos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revisión</w:t>
      </w:r>
      <w:r w:rsidRPr="00CB5F0C">
        <w:rPr>
          <w:rFonts w:ascii="Palatino Linotype" w:hAnsi="Palatino Linotype"/>
          <w:i/>
        </w:rPr>
        <w:t xml:space="preserve"> </w:t>
      </w:r>
      <w:r w:rsidRPr="00CB5F0C">
        <w:rPr>
          <w:rFonts w:ascii="Palatino Linotype" w:hAnsi="Palatino Linotype"/>
          <w:i/>
          <w:sz w:val="22"/>
          <w:szCs w:val="22"/>
        </w:rPr>
        <w:t>expeditos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se</w:t>
      </w:r>
      <w:r w:rsidRPr="00CB5F0C">
        <w:rPr>
          <w:rFonts w:ascii="Palatino Linotype" w:hAnsi="Palatino Linotype"/>
          <w:i/>
        </w:rPr>
        <w:t xml:space="preserve"> </w:t>
      </w:r>
      <w:r w:rsidRPr="00CB5F0C">
        <w:rPr>
          <w:rFonts w:ascii="Palatino Linotype" w:hAnsi="Palatino Linotype"/>
          <w:i/>
          <w:sz w:val="22"/>
          <w:szCs w:val="22"/>
        </w:rPr>
        <w:t>sustanciarán</w:t>
      </w:r>
      <w:r w:rsidRPr="00CB5F0C">
        <w:rPr>
          <w:rFonts w:ascii="Palatino Linotype" w:hAnsi="Palatino Linotype"/>
          <w:i/>
        </w:rPr>
        <w:t xml:space="preserve"> </w:t>
      </w:r>
      <w:r w:rsidRPr="00CB5F0C">
        <w:rPr>
          <w:rFonts w:ascii="Palatino Linotype" w:hAnsi="Palatino Linotype"/>
          <w:i/>
          <w:sz w:val="22"/>
          <w:szCs w:val="22"/>
        </w:rPr>
        <w:t>ante</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organismo</w:t>
      </w:r>
      <w:r w:rsidRPr="00CB5F0C">
        <w:rPr>
          <w:rFonts w:ascii="Palatino Linotype" w:hAnsi="Palatino Linotype"/>
          <w:i/>
        </w:rPr>
        <w:t xml:space="preserve"> </w:t>
      </w:r>
      <w:r w:rsidRPr="00CB5F0C">
        <w:rPr>
          <w:rFonts w:ascii="Palatino Linotype" w:hAnsi="Palatino Linotype"/>
          <w:i/>
          <w:sz w:val="22"/>
          <w:szCs w:val="22"/>
        </w:rPr>
        <w:t>autónomo</w:t>
      </w:r>
      <w:r w:rsidRPr="00CB5F0C">
        <w:rPr>
          <w:rFonts w:ascii="Palatino Linotype" w:hAnsi="Palatino Linotype"/>
          <w:i/>
        </w:rPr>
        <w:t xml:space="preserve"> </w:t>
      </w:r>
      <w:r w:rsidRPr="00CB5F0C">
        <w:rPr>
          <w:rFonts w:ascii="Palatino Linotype" w:hAnsi="Palatino Linotype"/>
          <w:i/>
          <w:sz w:val="22"/>
          <w:szCs w:val="22"/>
        </w:rPr>
        <w:t>especializado</w:t>
      </w:r>
      <w:r w:rsidRPr="00CB5F0C">
        <w:rPr>
          <w:rFonts w:ascii="Palatino Linotype" w:hAnsi="Palatino Linotype"/>
          <w:i/>
        </w:rPr>
        <w:t xml:space="preserve"> </w:t>
      </w:r>
      <w:r w:rsidRPr="00CB5F0C">
        <w:rPr>
          <w:rFonts w:ascii="Palatino Linotype" w:hAnsi="Palatino Linotype"/>
          <w:i/>
          <w:sz w:val="22"/>
          <w:szCs w:val="22"/>
        </w:rPr>
        <w:t>e</w:t>
      </w:r>
      <w:r w:rsidRPr="00CB5F0C">
        <w:rPr>
          <w:rFonts w:ascii="Palatino Linotype" w:hAnsi="Palatino Linotype"/>
          <w:i/>
        </w:rPr>
        <w:t xml:space="preserve"> </w:t>
      </w:r>
      <w:r w:rsidRPr="00CB5F0C">
        <w:rPr>
          <w:rFonts w:ascii="Palatino Linotype" w:hAnsi="Palatino Linotype"/>
          <w:i/>
          <w:sz w:val="22"/>
          <w:szCs w:val="22"/>
        </w:rPr>
        <w:t>imparcial</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establece</w:t>
      </w:r>
      <w:r w:rsidRPr="00CB5F0C">
        <w:rPr>
          <w:rFonts w:ascii="Palatino Linotype" w:hAnsi="Palatino Linotype"/>
          <w:i/>
        </w:rPr>
        <w:t xml:space="preserve"> </w:t>
      </w:r>
      <w:r w:rsidRPr="00CB5F0C">
        <w:rPr>
          <w:rFonts w:ascii="Palatino Linotype" w:hAnsi="Palatino Linotype"/>
          <w:i/>
          <w:sz w:val="22"/>
          <w:szCs w:val="22"/>
        </w:rPr>
        <w:t>esta</w:t>
      </w:r>
      <w:r w:rsidRPr="00CB5F0C">
        <w:rPr>
          <w:rFonts w:ascii="Palatino Linotype" w:hAnsi="Palatino Linotype"/>
          <w:i/>
        </w:rPr>
        <w:t xml:space="preserve"> </w:t>
      </w:r>
      <w:r w:rsidRPr="00CB5F0C">
        <w:rPr>
          <w:rFonts w:ascii="Palatino Linotype" w:hAnsi="Palatino Linotype"/>
          <w:i/>
          <w:sz w:val="22"/>
          <w:szCs w:val="22"/>
        </w:rPr>
        <w:t>Constitución.</w:t>
      </w:r>
    </w:p>
    <w:p w14:paraId="5AFFB887"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V.</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procedimientos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acceso</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pública,</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acceso,</w:t>
      </w:r>
      <w:r w:rsidRPr="00CB5F0C">
        <w:rPr>
          <w:rFonts w:ascii="Palatino Linotype" w:hAnsi="Palatino Linotype"/>
          <w:i/>
        </w:rPr>
        <w:t xml:space="preserve"> </w:t>
      </w:r>
      <w:r w:rsidRPr="00CB5F0C">
        <w:rPr>
          <w:rFonts w:ascii="Palatino Linotype" w:hAnsi="Palatino Linotype"/>
          <w:i/>
          <w:sz w:val="22"/>
          <w:szCs w:val="22"/>
        </w:rPr>
        <w:t>corrección</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supresión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datos</w:t>
      </w:r>
      <w:r w:rsidRPr="00CB5F0C">
        <w:rPr>
          <w:rFonts w:ascii="Palatino Linotype" w:hAnsi="Palatino Linotype"/>
          <w:i/>
        </w:rPr>
        <w:t xml:space="preserve"> </w:t>
      </w:r>
      <w:r w:rsidRPr="00CB5F0C">
        <w:rPr>
          <w:rFonts w:ascii="Palatino Linotype" w:hAnsi="Palatino Linotype"/>
          <w:i/>
          <w:sz w:val="22"/>
          <w:szCs w:val="22"/>
        </w:rPr>
        <w:t>personales,</w:t>
      </w:r>
      <w:r w:rsidRPr="00CB5F0C">
        <w:rPr>
          <w:rFonts w:ascii="Palatino Linotype" w:hAnsi="Palatino Linotype"/>
          <w:i/>
        </w:rPr>
        <w:t xml:space="preserve"> </w:t>
      </w:r>
      <w:r w:rsidRPr="00CB5F0C">
        <w:rPr>
          <w:rFonts w:ascii="Palatino Linotype" w:hAnsi="Palatino Linotype"/>
          <w:i/>
          <w:sz w:val="22"/>
          <w:szCs w:val="22"/>
        </w:rPr>
        <w:t>así</w:t>
      </w:r>
      <w:r w:rsidRPr="00CB5F0C">
        <w:rPr>
          <w:rFonts w:ascii="Palatino Linotype" w:hAnsi="Palatino Linotype"/>
          <w:i/>
        </w:rPr>
        <w:t xml:space="preserve"> </w:t>
      </w:r>
      <w:r w:rsidRPr="00CB5F0C">
        <w:rPr>
          <w:rFonts w:ascii="Palatino Linotype" w:hAnsi="Palatino Linotype"/>
          <w:i/>
          <w:sz w:val="22"/>
          <w:szCs w:val="22"/>
        </w:rPr>
        <w:t>como</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recursos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revisión</w:t>
      </w:r>
      <w:r w:rsidRPr="00CB5F0C">
        <w:rPr>
          <w:rFonts w:ascii="Palatino Linotype" w:hAnsi="Palatino Linotype"/>
          <w:i/>
        </w:rPr>
        <w:t xml:space="preserve"> </w:t>
      </w:r>
      <w:r w:rsidRPr="00CB5F0C">
        <w:rPr>
          <w:rFonts w:ascii="Palatino Linotype" w:hAnsi="Palatino Linotype"/>
          <w:i/>
          <w:sz w:val="22"/>
          <w:szCs w:val="22"/>
        </w:rPr>
        <w:t>derivados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mismos,</w:t>
      </w:r>
      <w:r w:rsidRPr="00CB5F0C">
        <w:rPr>
          <w:rFonts w:ascii="Palatino Linotype" w:hAnsi="Palatino Linotype"/>
          <w:i/>
        </w:rPr>
        <w:t xml:space="preserve"> </w:t>
      </w:r>
      <w:r w:rsidRPr="00CB5F0C">
        <w:rPr>
          <w:rFonts w:ascii="Palatino Linotype" w:hAnsi="Palatino Linotype"/>
          <w:i/>
          <w:sz w:val="22"/>
          <w:szCs w:val="22"/>
        </w:rPr>
        <w:t>podrán</w:t>
      </w:r>
      <w:r w:rsidRPr="00CB5F0C">
        <w:rPr>
          <w:rFonts w:ascii="Palatino Linotype" w:hAnsi="Palatino Linotype"/>
          <w:i/>
        </w:rPr>
        <w:t xml:space="preserve"> </w:t>
      </w:r>
      <w:r w:rsidRPr="00CB5F0C">
        <w:rPr>
          <w:rFonts w:ascii="Palatino Linotype" w:hAnsi="Palatino Linotype"/>
          <w:i/>
          <w:sz w:val="22"/>
          <w:szCs w:val="22"/>
        </w:rPr>
        <w:t>tramitarse</w:t>
      </w:r>
      <w:r w:rsidRPr="00CB5F0C">
        <w:rPr>
          <w:rFonts w:ascii="Palatino Linotype" w:hAnsi="Palatino Linotype"/>
          <w:i/>
        </w:rPr>
        <w:t xml:space="preserve"> </w:t>
      </w:r>
      <w:r w:rsidRPr="00CB5F0C">
        <w:rPr>
          <w:rFonts w:ascii="Palatino Linotype" w:hAnsi="Palatino Linotype"/>
          <w:i/>
          <w:sz w:val="22"/>
          <w:szCs w:val="22"/>
        </w:rPr>
        <w:t>por</w:t>
      </w:r>
      <w:r w:rsidRPr="00CB5F0C">
        <w:rPr>
          <w:rFonts w:ascii="Palatino Linotype" w:hAnsi="Palatino Linotype"/>
          <w:i/>
        </w:rPr>
        <w:t xml:space="preserve"> </w:t>
      </w:r>
      <w:r w:rsidRPr="00CB5F0C">
        <w:rPr>
          <w:rFonts w:ascii="Palatino Linotype" w:hAnsi="Palatino Linotype"/>
          <w:i/>
          <w:sz w:val="22"/>
          <w:szCs w:val="22"/>
        </w:rPr>
        <w:t>medios</w:t>
      </w:r>
      <w:r w:rsidRPr="00CB5F0C">
        <w:rPr>
          <w:rFonts w:ascii="Palatino Linotype" w:hAnsi="Palatino Linotype"/>
          <w:i/>
        </w:rPr>
        <w:t xml:space="preserve"> </w:t>
      </w:r>
      <w:r w:rsidRPr="00CB5F0C">
        <w:rPr>
          <w:rFonts w:ascii="Palatino Linotype" w:hAnsi="Palatino Linotype"/>
          <w:i/>
          <w:sz w:val="22"/>
          <w:szCs w:val="22"/>
        </w:rPr>
        <w:t>electrónicos,</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través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un</w:t>
      </w:r>
      <w:r w:rsidRPr="00CB5F0C">
        <w:rPr>
          <w:rFonts w:ascii="Palatino Linotype" w:hAnsi="Palatino Linotype"/>
          <w:i/>
        </w:rPr>
        <w:t xml:space="preserve"> </w:t>
      </w:r>
      <w:r w:rsidRPr="00CB5F0C">
        <w:rPr>
          <w:rFonts w:ascii="Palatino Linotype" w:hAnsi="Palatino Linotype"/>
          <w:i/>
          <w:sz w:val="22"/>
          <w:szCs w:val="22"/>
        </w:rPr>
        <w:t>sistema</w:t>
      </w:r>
      <w:r w:rsidRPr="00CB5F0C">
        <w:rPr>
          <w:rFonts w:ascii="Palatino Linotype" w:hAnsi="Palatino Linotype"/>
          <w:i/>
        </w:rPr>
        <w:t xml:space="preserve"> </w:t>
      </w:r>
      <w:r w:rsidRPr="00CB5F0C">
        <w:rPr>
          <w:rFonts w:ascii="Palatino Linotype" w:hAnsi="Palatino Linotype"/>
          <w:i/>
          <w:sz w:val="22"/>
          <w:szCs w:val="22"/>
        </w:rPr>
        <w:t>automatizado</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para</w:t>
      </w:r>
      <w:r w:rsidRPr="00CB5F0C">
        <w:rPr>
          <w:rFonts w:ascii="Palatino Linotype" w:hAnsi="Palatino Linotype"/>
          <w:i/>
        </w:rPr>
        <w:t xml:space="preserve"> </w:t>
      </w:r>
      <w:r w:rsidRPr="00CB5F0C">
        <w:rPr>
          <w:rFonts w:ascii="Palatino Linotype" w:hAnsi="Palatino Linotype"/>
          <w:i/>
          <w:sz w:val="22"/>
          <w:szCs w:val="22"/>
        </w:rPr>
        <w:t>tal</w:t>
      </w:r>
      <w:r w:rsidRPr="00CB5F0C">
        <w:rPr>
          <w:rFonts w:ascii="Palatino Linotype" w:hAnsi="Palatino Linotype"/>
          <w:i/>
        </w:rPr>
        <w:t xml:space="preserve"> </w:t>
      </w:r>
      <w:r w:rsidRPr="00CB5F0C">
        <w:rPr>
          <w:rFonts w:ascii="Palatino Linotype" w:hAnsi="Palatino Linotype"/>
          <w:i/>
          <w:sz w:val="22"/>
          <w:szCs w:val="22"/>
        </w:rPr>
        <w:t>efecto</w:t>
      </w:r>
      <w:r w:rsidRPr="00CB5F0C">
        <w:rPr>
          <w:rFonts w:ascii="Palatino Linotype" w:hAnsi="Palatino Linotype"/>
          <w:i/>
        </w:rPr>
        <w:t xml:space="preserve"> </w:t>
      </w:r>
      <w:r w:rsidRPr="00CB5F0C">
        <w:rPr>
          <w:rFonts w:ascii="Palatino Linotype" w:hAnsi="Palatino Linotype"/>
          <w:i/>
          <w:sz w:val="22"/>
          <w:szCs w:val="22"/>
        </w:rPr>
        <w:t>establezca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ley</w:t>
      </w:r>
      <w:r w:rsidRPr="00CB5F0C">
        <w:rPr>
          <w:rFonts w:ascii="Palatino Linotype" w:hAnsi="Palatino Linotype"/>
          <w:i/>
        </w:rPr>
        <w:t xml:space="preserve"> </w:t>
      </w:r>
      <w:r w:rsidRPr="00CB5F0C">
        <w:rPr>
          <w:rFonts w:ascii="Palatino Linotype" w:hAnsi="Palatino Linotype"/>
          <w:i/>
          <w:sz w:val="22"/>
          <w:szCs w:val="22"/>
        </w:rPr>
        <w:t>reglamentaria</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organismo</w:t>
      </w:r>
      <w:r w:rsidRPr="00CB5F0C">
        <w:rPr>
          <w:rFonts w:ascii="Palatino Linotype" w:hAnsi="Palatino Linotype"/>
          <w:i/>
        </w:rPr>
        <w:t xml:space="preserve"> </w:t>
      </w:r>
      <w:r w:rsidRPr="00CB5F0C">
        <w:rPr>
          <w:rFonts w:ascii="Palatino Linotype" w:hAnsi="Palatino Linotype"/>
          <w:i/>
          <w:sz w:val="22"/>
          <w:szCs w:val="22"/>
        </w:rPr>
        <w:t>autónomo</w:t>
      </w:r>
      <w:r w:rsidRPr="00CB5F0C">
        <w:rPr>
          <w:rFonts w:ascii="Palatino Linotype" w:hAnsi="Palatino Linotype"/>
          <w:i/>
        </w:rPr>
        <w:t xml:space="preserve"> </w:t>
      </w:r>
      <w:r w:rsidRPr="00CB5F0C">
        <w:rPr>
          <w:rFonts w:ascii="Palatino Linotype" w:hAnsi="Palatino Linotype"/>
          <w:i/>
          <w:sz w:val="22"/>
          <w:szCs w:val="22"/>
        </w:rPr>
        <w:t>garante</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ámbito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su</w:t>
      </w:r>
      <w:r w:rsidRPr="00CB5F0C">
        <w:rPr>
          <w:rFonts w:ascii="Palatino Linotype" w:hAnsi="Palatino Linotype"/>
          <w:i/>
        </w:rPr>
        <w:t xml:space="preserve"> </w:t>
      </w:r>
      <w:r w:rsidRPr="00CB5F0C">
        <w:rPr>
          <w:rFonts w:ascii="Palatino Linotype" w:hAnsi="Palatino Linotype"/>
          <w:i/>
          <w:sz w:val="22"/>
          <w:szCs w:val="22"/>
        </w:rPr>
        <w:t>competencia.</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resoluciones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correspondan</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estos</w:t>
      </w:r>
      <w:r w:rsidRPr="00CB5F0C">
        <w:rPr>
          <w:rFonts w:ascii="Palatino Linotype" w:hAnsi="Palatino Linotype"/>
          <w:i/>
        </w:rPr>
        <w:t xml:space="preserve"> </w:t>
      </w:r>
      <w:r w:rsidRPr="00CB5F0C">
        <w:rPr>
          <w:rFonts w:ascii="Palatino Linotype" w:hAnsi="Palatino Linotype"/>
          <w:i/>
          <w:sz w:val="22"/>
          <w:szCs w:val="22"/>
        </w:rPr>
        <w:t>procedimientos</w:t>
      </w:r>
      <w:r w:rsidRPr="00CB5F0C">
        <w:rPr>
          <w:rFonts w:ascii="Palatino Linotype" w:hAnsi="Palatino Linotype"/>
          <w:i/>
        </w:rPr>
        <w:t xml:space="preserve"> </w:t>
      </w:r>
      <w:r w:rsidRPr="00CB5F0C">
        <w:rPr>
          <w:rFonts w:ascii="Palatino Linotype" w:hAnsi="Palatino Linotype"/>
          <w:i/>
          <w:sz w:val="22"/>
          <w:szCs w:val="22"/>
        </w:rPr>
        <w:t>se</w:t>
      </w:r>
      <w:r w:rsidRPr="00CB5F0C">
        <w:rPr>
          <w:rFonts w:ascii="Palatino Linotype" w:hAnsi="Palatino Linotype"/>
          <w:i/>
        </w:rPr>
        <w:t xml:space="preserve"> </w:t>
      </w:r>
      <w:r w:rsidRPr="00CB5F0C">
        <w:rPr>
          <w:rFonts w:ascii="Palatino Linotype" w:hAnsi="Palatino Linotype"/>
          <w:i/>
          <w:sz w:val="22"/>
          <w:szCs w:val="22"/>
        </w:rPr>
        <w:t>sistematizarán</w:t>
      </w:r>
      <w:r w:rsidRPr="00CB5F0C">
        <w:rPr>
          <w:rFonts w:ascii="Palatino Linotype" w:hAnsi="Palatino Linotype"/>
          <w:i/>
        </w:rPr>
        <w:t xml:space="preserve"> </w:t>
      </w:r>
      <w:r w:rsidRPr="00CB5F0C">
        <w:rPr>
          <w:rFonts w:ascii="Palatino Linotype" w:hAnsi="Palatino Linotype"/>
          <w:i/>
          <w:sz w:val="22"/>
          <w:szCs w:val="22"/>
        </w:rPr>
        <w:t>para</w:t>
      </w:r>
      <w:r w:rsidRPr="00CB5F0C">
        <w:rPr>
          <w:rFonts w:ascii="Palatino Linotype" w:hAnsi="Palatino Linotype"/>
          <w:i/>
        </w:rPr>
        <w:t xml:space="preserve"> </w:t>
      </w:r>
      <w:r w:rsidRPr="00CB5F0C">
        <w:rPr>
          <w:rFonts w:ascii="Palatino Linotype" w:hAnsi="Palatino Linotype"/>
          <w:i/>
          <w:sz w:val="22"/>
          <w:szCs w:val="22"/>
        </w:rPr>
        <w:t>favorecer</w:t>
      </w:r>
      <w:r w:rsidRPr="00CB5F0C">
        <w:rPr>
          <w:rFonts w:ascii="Palatino Linotype" w:hAnsi="Palatino Linotype"/>
          <w:i/>
        </w:rPr>
        <w:t xml:space="preserve"> </w:t>
      </w:r>
      <w:r w:rsidRPr="00CB5F0C">
        <w:rPr>
          <w:rFonts w:ascii="Palatino Linotype" w:hAnsi="Palatino Linotype"/>
          <w:i/>
          <w:sz w:val="22"/>
          <w:szCs w:val="22"/>
        </w:rPr>
        <w:t>su</w:t>
      </w:r>
      <w:r w:rsidRPr="00CB5F0C">
        <w:rPr>
          <w:rFonts w:ascii="Palatino Linotype" w:hAnsi="Palatino Linotype"/>
          <w:i/>
        </w:rPr>
        <w:t xml:space="preserve"> </w:t>
      </w:r>
      <w:r w:rsidRPr="00CB5F0C">
        <w:rPr>
          <w:rFonts w:ascii="Palatino Linotype" w:hAnsi="Palatino Linotype"/>
          <w:i/>
          <w:sz w:val="22"/>
          <w:szCs w:val="22"/>
        </w:rPr>
        <w:t>consulta.</w:t>
      </w:r>
    </w:p>
    <w:p w14:paraId="1F570131"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b/>
          <w:i/>
          <w:sz w:val="22"/>
          <w:szCs w:val="22"/>
        </w:rPr>
        <w:t>VI.</w:t>
      </w:r>
      <w:r w:rsidRPr="00CB5F0C">
        <w:rPr>
          <w:rFonts w:ascii="Palatino Linotype" w:hAnsi="Palatino Linotype"/>
          <w:b/>
          <w:i/>
        </w:rPr>
        <w:t xml:space="preserve"> </w:t>
      </w:r>
      <w:r w:rsidRPr="00CB5F0C">
        <w:rPr>
          <w:rFonts w:ascii="Palatino Linotype" w:hAnsi="Palatino Linotype"/>
          <w:b/>
          <w:i/>
          <w:sz w:val="22"/>
          <w:szCs w:val="22"/>
        </w:rPr>
        <w:t>Los</w:t>
      </w:r>
      <w:r w:rsidRPr="00CB5F0C">
        <w:rPr>
          <w:rFonts w:ascii="Palatino Linotype" w:hAnsi="Palatino Linotype"/>
          <w:b/>
          <w:i/>
        </w:rPr>
        <w:t xml:space="preserve"> </w:t>
      </w:r>
      <w:r w:rsidRPr="00CB5F0C">
        <w:rPr>
          <w:rFonts w:ascii="Palatino Linotype" w:hAnsi="Palatino Linotype"/>
          <w:b/>
          <w:i/>
          <w:sz w:val="22"/>
          <w:szCs w:val="22"/>
        </w:rPr>
        <w:t>sujetos</w:t>
      </w:r>
      <w:r w:rsidRPr="00CB5F0C">
        <w:rPr>
          <w:rFonts w:ascii="Palatino Linotype" w:hAnsi="Palatino Linotype"/>
          <w:b/>
          <w:i/>
        </w:rPr>
        <w:t xml:space="preserve"> </w:t>
      </w:r>
      <w:r w:rsidRPr="00CB5F0C">
        <w:rPr>
          <w:rFonts w:ascii="Palatino Linotype" w:hAnsi="Palatino Linotype"/>
          <w:b/>
          <w:i/>
          <w:sz w:val="22"/>
          <w:szCs w:val="22"/>
        </w:rPr>
        <w:t>obligados</w:t>
      </w:r>
      <w:r w:rsidRPr="00CB5F0C">
        <w:rPr>
          <w:rFonts w:ascii="Palatino Linotype" w:hAnsi="Palatino Linotype"/>
          <w:b/>
          <w:i/>
        </w:rPr>
        <w:t xml:space="preserve"> </w:t>
      </w:r>
      <w:r w:rsidRPr="00CB5F0C">
        <w:rPr>
          <w:rFonts w:ascii="Palatino Linotype" w:hAnsi="Palatino Linotype"/>
          <w:b/>
          <w:i/>
          <w:sz w:val="22"/>
          <w:szCs w:val="22"/>
        </w:rPr>
        <w:t>deberán</w:t>
      </w:r>
      <w:r w:rsidRPr="00CB5F0C">
        <w:rPr>
          <w:rFonts w:ascii="Palatino Linotype" w:hAnsi="Palatino Linotype"/>
          <w:b/>
          <w:i/>
        </w:rPr>
        <w:t xml:space="preserve"> </w:t>
      </w:r>
      <w:r w:rsidRPr="00CB5F0C">
        <w:rPr>
          <w:rFonts w:ascii="Palatino Linotype" w:hAnsi="Palatino Linotype"/>
          <w:b/>
          <w:i/>
          <w:sz w:val="22"/>
          <w:szCs w:val="22"/>
        </w:rPr>
        <w:t>preservar</w:t>
      </w:r>
      <w:r w:rsidRPr="00CB5F0C">
        <w:rPr>
          <w:rFonts w:ascii="Palatino Linotype" w:hAnsi="Palatino Linotype"/>
          <w:b/>
          <w:i/>
        </w:rPr>
        <w:t xml:space="preserve"> </w:t>
      </w:r>
      <w:r w:rsidRPr="00CB5F0C">
        <w:rPr>
          <w:rFonts w:ascii="Palatino Linotype" w:hAnsi="Palatino Linotype"/>
          <w:b/>
          <w:i/>
          <w:sz w:val="22"/>
          <w:szCs w:val="22"/>
        </w:rPr>
        <w:t>sus</w:t>
      </w:r>
      <w:r w:rsidRPr="00CB5F0C">
        <w:rPr>
          <w:rFonts w:ascii="Palatino Linotype" w:hAnsi="Palatino Linotype"/>
          <w:b/>
          <w:i/>
        </w:rPr>
        <w:t xml:space="preserve"> </w:t>
      </w:r>
      <w:r w:rsidRPr="00CB5F0C">
        <w:rPr>
          <w:rFonts w:ascii="Palatino Linotype" w:hAnsi="Palatino Linotype"/>
          <w:b/>
          <w:i/>
          <w:sz w:val="22"/>
          <w:szCs w:val="22"/>
        </w:rPr>
        <w:t>documentos</w:t>
      </w:r>
      <w:r w:rsidRPr="00CB5F0C">
        <w:rPr>
          <w:rFonts w:ascii="Palatino Linotype" w:hAnsi="Palatino Linotype"/>
          <w:b/>
          <w:i/>
        </w:rPr>
        <w:t xml:space="preserve"> </w:t>
      </w:r>
      <w:r w:rsidRPr="00CB5F0C">
        <w:rPr>
          <w:rFonts w:ascii="Palatino Linotype" w:hAnsi="Palatino Linotype"/>
          <w:b/>
          <w:i/>
          <w:sz w:val="22"/>
          <w:szCs w:val="22"/>
        </w:rPr>
        <w:t>en</w:t>
      </w:r>
      <w:r w:rsidRPr="00CB5F0C">
        <w:rPr>
          <w:rFonts w:ascii="Palatino Linotype" w:hAnsi="Palatino Linotype"/>
          <w:b/>
          <w:i/>
        </w:rPr>
        <w:t xml:space="preserve"> </w:t>
      </w:r>
      <w:r w:rsidRPr="00CB5F0C">
        <w:rPr>
          <w:rFonts w:ascii="Palatino Linotype" w:hAnsi="Palatino Linotype"/>
          <w:b/>
          <w:i/>
          <w:sz w:val="22"/>
          <w:szCs w:val="22"/>
        </w:rPr>
        <w:t>archivos</w:t>
      </w:r>
      <w:r w:rsidRPr="00CB5F0C">
        <w:rPr>
          <w:rFonts w:ascii="Palatino Linotype" w:hAnsi="Palatino Linotype"/>
          <w:b/>
          <w:i/>
        </w:rPr>
        <w:t xml:space="preserve"> </w:t>
      </w:r>
      <w:r w:rsidRPr="00CB5F0C">
        <w:rPr>
          <w:rFonts w:ascii="Palatino Linotype" w:hAnsi="Palatino Linotype"/>
          <w:b/>
          <w:i/>
          <w:sz w:val="22"/>
          <w:szCs w:val="22"/>
        </w:rPr>
        <w:t>administrativos</w:t>
      </w:r>
      <w:r w:rsidRPr="00CB5F0C">
        <w:rPr>
          <w:rFonts w:ascii="Palatino Linotype" w:hAnsi="Palatino Linotype"/>
          <w:b/>
          <w:i/>
        </w:rPr>
        <w:t xml:space="preserve"> </w:t>
      </w:r>
      <w:r w:rsidRPr="00CB5F0C">
        <w:rPr>
          <w:rFonts w:ascii="Palatino Linotype" w:hAnsi="Palatino Linotype"/>
          <w:b/>
          <w:i/>
          <w:sz w:val="22"/>
          <w:szCs w:val="22"/>
        </w:rPr>
        <w:t>actualizados</w:t>
      </w:r>
      <w:r w:rsidRPr="00CB5F0C">
        <w:rPr>
          <w:rFonts w:ascii="Palatino Linotype" w:hAnsi="Palatino Linotype"/>
          <w:b/>
          <w:i/>
        </w:rPr>
        <w:t xml:space="preserve"> </w:t>
      </w:r>
      <w:r w:rsidRPr="00CB5F0C">
        <w:rPr>
          <w:rFonts w:ascii="Palatino Linotype" w:hAnsi="Palatino Linotype"/>
          <w:b/>
          <w:i/>
          <w:sz w:val="22"/>
          <w:szCs w:val="22"/>
        </w:rPr>
        <w:t>y</w:t>
      </w:r>
      <w:r w:rsidRPr="00CB5F0C">
        <w:rPr>
          <w:rFonts w:ascii="Palatino Linotype" w:hAnsi="Palatino Linotype"/>
          <w:b/>
          <w:i/>
        </w:rPr>
        <w:t xml:space="preserve"> </w:t>
      </w:r>
      <w:r w:rsidRPr="00CB5F0C">
        <w:rPr>
          <w:rFonts w:ascii="Palatino Linotype" w:hAnsi="Palatino Linotype"/>
          <w:b/>
          <w:i/>
          <w:sz w:val="22"/>
          <w:szCs w:val="22"/>
        </w:rPr>
        <w:t>publicarán,</w:t>
      </w:r>
      <w:r w:rsidRPr="00CB5F0C">
        <w:rPr>
          <w:rFonts w:ascii="Palatino Linotype" w:hAnsi="Palatino Linotype"/>
          <w:b/>
          <w:i/>
        </w:rPr>
        <w:t xml:space="preserve"> </w:t>
      </w:r>
      <w:r w:rsidRPr="00CB5F0C">
        <w:rPr>
          <w:rFonts w:ascii="Palatino Linotype" w:hAnsi="Palatino Linotype"/>
          <w:b/>
          <w:i/>
          <w:sz w:val="22"/>
          <w:szCs w:val="22"/>
        </w:rPr>
        <w:t>a</w:t>
      </w:r>
      <w:r w:rsidRPr="00CB5F0C">
        <w:rPr>
          <w:rFonts w:ascii="Palatino Linotype" w:hAnsi="Palatino Linotype"/>
          <w:b/>
          <w:i/>
        </w:rPr>
        <w:t xml:space="preserve"> </w:t>
      </w:r>
      <w:r w:rsidRPr="00CB5F0C">
        <w:rPr>
          <w:rFonts w:ascii="Palatino Linotype" w:hAnsi="Palatino Linotype"/>
          <w:b/>
          <w:i/>
          <w:sz w:val="22"/>
          <w:szCs w:val="22"/>
        </w:rPr>
        <w:t>través</w:t>
      </w:r>
      <w:r w:rsidRPr="00CB5F0C">
        <w:rPr>
          <w:rFonts w:ascii="Palatino Linotype" w:hAnsi="Palatino Linotype"/>
          <w:b/>
          <w:i/>
        </w:rPr>
        <w:t xml:space="preserve"> </w:t>
      </w:r>
      <w:r w:rsidRPr="00CB5F0C">
        <w:rPr>
          <w:rFonts w:ascii="Palatino Linotype" w:hAnsi="Palatino Linotype"/>
          <w:b/>
          <w:i/>
          <w:sz w:val="22"/>
          <w:szCs w:val="22"/>
        </w:rPr>
        <w:t>de</w:t>
      </w:r>
      <w:r w:rsidRPr="00CB5F0C">
        <w:rPr>
          <w:rFonts w:ascii="Palatino Linotype" w:hAnsi="Palatino Linotype"/>
          <w:b/>
          <w:i/>
        </w:rPr>
        <w:t xml:space="preserve"> </w:t>
      </w:r>
      <w:r w:rsidRPr="00CB5F0C">
        <w:rPr>
          <w:rFonts w:ascii="Palatino Linotype" w:hAnsi="Palatino Linotype"/>
          <w:b/>
          <w:i/>
          <w:sz w:val="22"/>
          <w:szCs w:val="22"/>
        </w:rPr>
        <w:t>los</w:t>
      </w:r>
      <w:r w:rsidRPr="00CB5F0C">
        <w:rPr>
          <w:rFonts w:ascii="Palatino Linotype" w:hAnsi="Palatino Linotype"/>
          <w:b/>
          <w:i/>
        </w:rPr>
        <w:t xml:space="preserve"> </w:t>
      </w:r>
      <w:r w:rsidRPr="00CB5F0C">
        <w:rPr>
          <w:rFonts w:ascii="Palatino Linotype" w:hAnsi="Palatino Linotype"/>
          <w:b/>
          <w:i/>
          <w:sz w:val="22"/>
          <w:szCs w:val="22"/>
        </w:rPr>
        <w:t>medios</w:t>
      </w:r>
      <w:r w:rsidRPr="00CB5F0C">
        <w:rPr>
          <w:rFonts w:ascii="Palatino Linotype" w:hAnsi="Palatino Linotype"/>
          <w:b/>
          <w:i/>
        </w:rPr>
        <w:t xml:space="preserve"> </w:t>
      </w:r>
      <w:r w:rsidRPr="00CB5F0C">
        <w:rPr>
          <w:rFonts w:ascii="Palatino Linotype" w:hAnsi="Palatino Linotype"/>
          <w:b/>
          <w:i/>
          <w:sz w:val="22"/>
          <w:szCs w:val="22"/>
        </w:rPr>
        <w:t>electrónicos</w:t>
      </w:r>
      <w:r w:rsidRPr="00CB5F0C">
        <w:rPr>
          <w:rFonts w:ascii="Palatino Linotype" w:hAnsi="Palatino Linotype"/>
          <w:b/>
          <w:i/>
        </w:rPr>
        <w:t xml:space="preserve"> </w:t>
      </w:r>
      <w:r w:rsidRPr="00CB5F0C">
        <w:rPr>
          <w:rFonts w:ascii="Palatino Linotype" w:hAnsi="Palatino Linotype"/>
          <w:b/>
          <w:i/>
          <w:sz w:val="22"/>
          <w:szCs w:val="22"/>
        </w:rPr>
        <w:t>disponibles,</w:t>
      </w:r>
      <w:r w:rsidRPr="00CB5F0C">
        <w:rPr>
          <w:rFonts w:ascii="Palatino Linotype" w:hAnsi="Palatino Linotype"/>
          <w:b/>
          <w:i/>
        </w:rPr>
        <w:t xml:space="preserve"> </w:t>
      </w:r>
      <w:r w:rsidRPr="00CB5F0C">
        <w:rPr>
          <w:rFonts w:ascii="Palatino Linotype" w:hAnsi="Palatino Linotype"/>
          <w:b/>
          <w:i/>
          <w:sz w:val="22"/>
          <w:szCs w:val="22"/>
        </w:rPr>
        <w:t>la</w:t>
      </w:r>
      <w:r w:rsidRPr="00CB5F0C">
        <w:rPr>
          <w:rFonts w:ascii="Palatino Linotype" w:hAnsi="Palatino Linotype"/>
          <w:b/>
          <w:i/>
        </w:rPr>
        <w:t xml:space="preserve"> </w:t>
      </w:r>
      <w:r w:rsidRPr="00CB5F0C">
        <w:rPr>
          <w:rFonts w:ascii="Palatino Linotype" w:hAnsi="Palatino Linotype"/>
          <w:b/>
          <w:i/>
          <w:sz w:val="22"/>
          <w:szCs w:val="22"/>
        </w:rPr>
        <w:t>información</w:t>
      </w:r>
      <w:r w:rsidRPr="00CB5F0C">
        <w:rPr>
          <w:rFonts w:ascii="Palatino Linotype" w:hAnsi="Palatino Linotype"/>
          <w:b/>
          <w:i/>
        </w:rPr>
        <w:t xml:space="preserve"> </w:t>
      </w:r>
      <w:r w:rsidRPr="00CB5F0C">
        <w:rPr>
          <w:rFonts w:ascii="Palatino Linotype" w:hAnsi="Palatino Linotype"/>
          <w:b/>
          <w:i/>
          <w:sz w:val="22"/>
          <w:szCs w:val="22"/>
        </w:rPr>
        <w:t>completa</w:t>
      </w:r>
      <w:r w:rsidRPr="00CB5F0C">
        <w:rPr>
          <w:rFonts w:ascii="Palatino Linotype" w:hAnsi="Palatino Linotype"/>
          <w:b/>
          <w:i/>
        </w:rPr>
        <w:t xml:space="preserve"> </w:t>
      </w:r>
      <w:r w:rsidRPr="00CB5F0C">
        <w:rPr>
          <w:rFonts w:ascii="Palatino Linotype" w:hAnsi="Palatino Linotype"/>
          <w:b/>
          <w:i/>
          <w:sz w:val="22"/>
          <w:szCs w:val="22"/>
        </w:rPr>
        <w:t>y</w:t>
      </w:r>
      <w:r w:rsidRPr="00CB5F0C">
        <w:rPr>
          <w:rFonts w:ascii="Palatino Linotype" w:hAnsi="Palatino Linotype"/>
          <w:b/>
          <w:i/>
        </w:rPr>
        <w:t xml:space="preserve"> </w:t>
      </w:r>
      <w:r w:rsidRPr="00CB5F0C">
        <w:rPr>
          <w:rFonts w:ascii="Palatino Linotype" w:hAnsi="Palatino Linotype"/>
          <w:b/>
          <w:i/>
          <w:sz w:val="22"/>
          <w:szCs w:val="22"/>
        </w:rPr>
        <w:t>actualizada</w:t>
      </w:r>
      <w:r w:rsidRPr="00CB5F0C">
        <w:rPr>
          <w:rFonts w:ascii="Palatino Linotype" w:hAnsi="Palatino Linotype"/>
          <w:b/>
          <w:i/>
        </w:rPr>
        <w:t xml:space="preserve"> </w:t>
      </w:r>
      <w:r w:rsidRPr="00CB5F0C">
        <w:rPr>
          <w:rFonts w:ascii="Palatino Linotype" w:hAnsi="Palatino Linotype"/>
          <w:b/>
          <w:i/>
          <w:sz w:val="22"/>
          <w:szCs w:val="22"/>
        </w:rPr>
        <w:t>sobre</w:t>
      </w:r>
      <w:r w:rsidRPr="00CB5F0C">
        <w:rPr>
          <w:rFonts w:ascii="Palatino Linotype" w:hAnsi="Palatino Linotype"/>
          <w:b/>
          <w:i/>
        </w:rPr>
        <w:t xml:space="preserve"> </w:t>
      </w:r>
      <w:r w:rsidRPr="00CB5F0C">
        <w:rPr>
          <w:rFonts w:ascii="Palatino Linotype" w:hAnsi="Palatino Linotype"/>
          <w:b/>
          <w:i/>
          <w:sz w:val="22"/>
          <w:szCs w:val="22"/>
        </w:rPr>
        <w:t>el</w:t>
      </w:r>
      <w:r w:rsidRPr="00CB5F0C">
        <w:rPr>
          <w:rFonts w:ascii="Palatino Linotype" w:hAnsi="Palatino Linotype"/>
          <w:b/>
          <w:i/>
        </w:rPr>
        <w:t xml:space="preserve"> </w:t>
      </w:r>
      <w:r w:rsidRPr="00CB5F0C">
        <w:rPr>
          <w:rFonts w:ascii="Palatino Linotype" w:hAnsi="Palatino Linotype"/>
          <w:b/>
          <w:i/>
          <w:sz w:val="22"/>
          <w:szCs w:val="22"/>
        </w:rPr>
        <w:t>ejercicio</w:t>
      </w:r>
      <w:r w:rsidRPr="00CB5F0C">
        <w:rPr>
          <w:rFonts w:ascii="Palatino Linotype" w:hAnsi="Palatino Linotype"/>
          <w:b/>
          <w:i/>
        </w:rPr>
        <w:t xml:space="preserve"> </w:t>
      </w:r>
      <w:r w:rsidRPr="00CB5F0C">
        <w:rPr>
          <w:rFonts w:ascii="Palatino Linotype" w:hAnsi="Palatino Linotype"/>
          <w:b/>
          <w:i/>
          <w:sz w:val="22"/>
          <w:szCs w:val="22"/>
        </w:rPr>
        <w:t>de</w:t>
      </w:r>
      <w:r w:rsidRPr="00CB5F0C">
        <w:rPr>
          <w:rFonts w:ascii="Palatino Linotype" w:hAnsi="Palatino Linotype"/>
          <w:b/>
          <w:i/>
        </w:rPr>
        <w:t xml:space="preserve"> </w:t>
      </w:r>
      <w:r w:rsidRPr="00CB5F0C">
        <w:rPr>
          <w:rFonts w:ascii="Palatino Linotype" w:hAnsi="Palatino Linotype"/>
          <w:b/>
          <w:i/>
          <w:sz w:val="22"/>
          <w:szCs w:val="22"/>
        </w:rPr>
        <w:t>los</w:t>
      </w:r>
      <w:r w:rsidRPr="00CB5F0C">
        <w:rPr>
          <w:rFonts w:ascii="Palatino Linotype" w:hAnsi="Palatino Linotype"/>
          <w:b/>
          <w:i/>
        </w:rPr>
        <w:t xml:space="preserve"> </w:t>
      </w:r>
      <w:r w:rsidRPr="00CB5F0C">
        <w:rPr>
          <w:rFonts w:ascii="Palatino Linotype" w:hAnsi="Palatino Linotype"/>
          <w:b/>
          <w:i/>
          <w:sz w:val="22"/>
          <w:szCs w:val="22"/>
        </w:rPr>
        <w:t>recursos</w:t>
      </w:r>
      <w:r w:rsidRPr="00CB5F0C">
        <w:rPr>
          <w:rFonts w:ascii="Palatino Linotype" w:hAnsi="Palatino Linotype"/>
          <w:b/>
          <w:i/>
        </w:rPr>
        <w:t xml:space="preserve"> </w:t>
      </w:r>
      <w:r w:rsidRPr="00CB5F0C">
        <w:rPr>
          <w:rFonts w:ascii="Palatino Linotype" w:hAnsi="Palatino Linotype"/>
          <w:b/>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indicadores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permitan</w:t>
      </w:r>
      <w:r w:rsidRPr="00CB5F0C">
        <w:rPr>
          <w:rFonts w:ascii="Palatino Linotype" w:hAnsi="Palatino Linotype"/>
          <w:i/>
        </w:rPr>
        <w:t xml:space="preserve"> </w:t>
      </w:r>
      <w:r w:rsidRPr="00CB5F0C">
        <w:rPr>
          <w:rFonts w:ascii="Palatino Linotype" w:hAnsi="Palatino Linotype"/>
          <w:i/>
          <w:sz w:val="22"/>
          <w:szCs w:val="22"/>
        </w:rPr>
        <w:t>rendir</w:t>
      </w:r>
      <w:r w:rsidRPr="00CB5F0C">
        <w:rPr>
          <w:rFonts w:ascii="Palatino Linotype" w:hAnsi="Palatino Linotype"/>
          <w:i/>
        </w:rPr>
        <w:t xml:space="preserve"> </w:t>
      </w:r>
      <w:r w:rsidRPr="00CB5F0C">
        <w:rPr>
          <w:rFonts w:ascii="Palatino Linotype" w:hAnsi="Palatino Linotype"/>
          <w:i/>
          <w:sz w:val="22"/>
          <w:szCs w:val="22"/>
        </w:rPr>
        <w:t>cuenta</w:t>
      </w:r>
      <w:r w:rsidRPr="00CB5F0C">
        <w:rPr>
          <w:rFonts w:ascii="Palatino Linotype" w:hAnsi="Palatino Linotype"/>
          <w:i/>
        </w:rPr>
        <w:t xml:space="preserve"> </w:t>
      </w:r>
      <w:r w:rsidRPr="00CB5F0C">
        <w:rPr>
          <w:rFonts w:ascii="Palatino Linotype" w:hAnsi="Palatino Linotype"/>
          <w:i/>
          <w:sz w:val="22"/>
          <w:szCs w:val="22"/>
        </w:rPr>
        <w:t>del</w:t>
      </w:r>
      <w:r w:rsidRPr="00CB5F0C">
        <w:rPr>
          <w:rFonts w:ascii="Palatino Linotype" w:hAnsi="Palatino Linotype"/>
          <w:i/>
        </w:rPr>
        <w:t xml:space="preserve"> </w:t>
      </w:r>
      <w:r w:rsidRPr="00CB5F0C">
        <w:rPr>
          <w:rFonts w:ascii="Palatino Linotype" w:hAnsi="Palatino Linotype"/>
          <w:i/>
          <w:sz w:val="22"/>
          <w:szCs w:val="22"/>
        </w:rPr>
        <w:t>cumplimiento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sus</w:t>
      </w:r>
      <w:r w:rsidRPr="00CB5F0C">
        <w:rPr>
          <w:rFonts w:ascii="Palatino Linotype" w:hAnsi="Palatino Linotype"/>
          <w:i/>
        </w:rPr>
        <w:t xml:space="preserve"> </w:t>
      </w:r>
      <w:r w:rsidRPr="00CB5F0C">
        <w:rPr>
          <w:rFonts w:ascii="Palatino Linotype" w:hAnsi="Palatino Linotype"/>
          <w:i/>
          <w:sz w:val="22"/>
          <w:szCs w:val="22"/>
        </w:rPr>
        <w:t>objetivos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resultados</w:t>
      </w:r>
      <w:r w:rsidRPr="00CB5F0C">
        <w:rPr>
          <w:rFonts w:ascii="Palatino Linotype" w:hAnsi="Palatino Linotype"/>
          <w:i/>
        </w:rPr>
        <w:t xml:space="preserve"> </w:t>
      </w:r>
      <w:r w:rsidRPr="00CB5F0C">
        <w:rPr>
          <w:rFonts w:ascii="Palatino Linotype" w:hAnsi="Palatino Linotype"/>
          <w:i/>
          <w:sz w:val="22"/>
          <w:szCs w:val="22"/>
        </w:rPr>
        <w:t>obtenidos.</w:t>
      </w:r>
    </w:p>
    <w:p w14:paraId="67D568B9"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VII.</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ley</w:t>
      </w:r>
      <w:r w:rsidRPr="00CB5F0C">
        <w:rPr>
          <w:rFonts w:ascii="Palatino Linotype" w:hAnsi="Palatino Linotype"/>
          <w:i/>
        </w:rPr>
        <w:t xml:space="preserve"> </w:t>
      </w:r>
      <w:r w:rsidRPr="00CB5F0C">
        <w:rPr>
          <w:rFonts w:ascii="Palatino Linotype" w:hAnsi="Palatino Linotype"/>
          <w:i/>
          <w:sz w:val="22"/>
          <w:szCs w:val="22"/>
        </w:rPr>
        <w:t>reglamentaria,</w:t>
      </w:r>
      <w:r w:rsidRPr="00CB5F0C">
        <w:rPr>
          <w:rFonts w:ascii="Palatino Linotype" w:hAnsi="Palatino Linotype"/>
          <w:i/>
        </w:rPr>
        <w:t xml:space="preserve"> </w:t>
      </w:r>
      <w:r w:rsidRPr="00CB5F0C">
        <w:rPr>
          <w:rFonts w:ascii="Palatino Linotype" w:hAnsi="Palatino Linotype"/>
          <w:i/>
          <w:sz w:val="22"/>
          <w:szCs w:val="22"/>
        </w:rPr>
        <w:t>determinará</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manera</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sujetos</w:t>
      </w:r>
      <w:r w:rsidRPr="00CB5F0C">
        <w:rPr>
          <w:rFonts w:ascii="Palatino Linotype" w:hAnsi="Palatino Linotype"/>
          <w:i/>
        </w:rPr>
        <w:t xml:space="preserve"> </w:t>
      </w:r>
      <w:r w:rsidRPr="00CB5F0C">
        <w:rPr>
          <w:rFonts w:ascii="Palatino Linotype" w:hAnsi="Palatino Linotype"/>
          <w:i/>
          <w:sz w:val="22"/>
          <w:szCs w:val="22"/>
        </w:rPr>
        <w:t>obligados</w:t>
      </w:r>
      <w:r w:rsidRPr="00CB5F0C">
        <w:rPr>
          <w:rFonts w:ascii="Palatino Linotype" w:hAnsi="Palatino Linotype"/>
          <w:i/>
        </w:rPr>
        <w:t xml:space="preserve"> </w:t>
      </w:r>
      <w:r w:rsidRPr="00CB5F0C">
        <w:rPr>
          <w:rFonts w:ascii="Palatino Linotype" w:hAnsi="Palatino Linotype"/>
          <w:i/>
          <w:sz w:val="22"/>
          <w:szCs w:val="22"/>
        </w:rPr>
        <w:t>deberán</w:t>
      </w:r>
      <w:r w:rsidRPr="00CB5F0C">
        <w:rPr>
          <w:rFonts w:ascii="Palatino Linotype" w:hAnsi="Palatino Linotype"/>
          <w:i/>
        </w:rPr>
        <w:t xml:space="preserve"> </w:t>
      </w:r>
      <w:r w:rsidRPr="00CB5F0C">
        <w:rPr>
          <w:rFonts w:ascii="Palatino Linotype" w:hAnsi="Palatino Linotype"/>
          <w:i/>
          <w:sz w:val="22"/>
          <w:szCs w:val="22"/>
        </w:rPr>
        <w:t>hacer</w:t>
      </w:r>
      <w:r w:rsidRPr="00CB5F0C">
        <w:rPr>
          <w:rFonts w:ascii="Palatino Linotype" w:hAnsi="Palatino Linotype"/>
          <w:i/>
        </w:rPr>
        <w:t xml:space="preserve"> </w:t>
      </w:r>
      <w:r w:rsidRPr="00CB5F0C">
        <w:rPr>
          <w:rFonts w:ascii="Palatino Linotype" w:hAnsi="Palatino Linotype"/>
          <w:i/>
          <w:sz w:val="22"/>
          <w:szCs w:val="22"/>
        </w:rPr>
        <w:t>pública</w:t>
      </w:r>
      <w:r w:rsidRPr="00CB5F0C">
        <w:rPr>
          <w:rFonts w:ascii="Palatino Linotype" w:hAnsi="Palatino Linotype"/>
          <w:i/>
        </w:rPr>
        <w:t xml:space="preserve"> </w:t>
      </w:r>
      <w:r w:rsidRPr="00CB5F0C">
        <w:rPr>
          <w:rFonts w:ascii="Palatino Linotype" w:hAnsi="Palatino Linotype"/>
          <w:i/>
          <w:sz w:val="22"/>
          <w:szCs w:val="22"/>
        </w:rPr>
        <w:t>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relativa</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recursos</w:t>
      </w:r>
      <w:r w:rsidRPr="00CB5F0C">
        <w:rPr>
          <w:rFonts w:ascii="Palatino Linotype" w:hAnsi="Palatino Linotype"/>
          <w:i/>
        </w:rPr>
        <w:t xml:space="preserve"> </w:t>
      </w:r>
      <w:r w:rsidRPr="00CB5F0C">
        <w:rPr>
          <w:rFonts w:ascii="Palatino Linotype" w:hAnsi="Palatino Linotype"/>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entreguen</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personas</w:t>
      </w:r>
      <w:r w:rsidRPr="00CB5F0C">
        <w:rPr>
          <w:rFonts w:ascii="Palatino Linotype" w:hAnsi="Palatino Linotype"/>
          <w:i/>
        </w:rPr>
        <w:t xml:space="preserve"> </w:t>
      </w:r>
      <w:r w:rsidRPr="00CB5F0C">
        <w:rPr>
          <w:rFonts w:ascii="Palatino Linotype" w:hAnsi="Palatino Linotype"/>
          <w:i/>
          <w:sz w:val="22"/>
          <w:szCs w:val="22"/>
        </w:rPr>
        <w:t>físicas</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jurídicas</w:t>
      </w:r>
      <w:r w:rsidRPr="00CB5F0C">
        <w:rPr>
          <w:rFonts w:ascii="Palatino Linotype" w:hAnsi="Palatino Linotype"/>
          <w:i/>
        </w:rPr>
        <w:t xml:space="preserve"> </w:t>
      </w:r>
      <w:r w:rsidRPr="00CB5F0C">
        <w:rPr>
          <w:rFonts w:ascii="Palatino Linotype" w:hAnsi="Palatino Linotype"/>
          <w:i/>
          <w:sz w:val="22"/>
          <w:szCs w:val="22"/>
        </w:rPr>
        <w:t>colectivas.”</w:t>
      </w:r>
    </w:p>
    <w:p w14:paraId="011F7CB1" w14:textId="77777777" w:rsidR="00F803EF" w:rsidRPr="00CB5F0C" w:rsidRDefault="00F803EF" w:rsidP="00F803EF">
      <w:pPr>
        <w:ind w:left="851" w:right="902"/>
        <w:jc w:val="both"/>
        <w:rPr>
          <w:rFonts w:ascii="Palatino Linotype" w:hAnsi="Palatino Linotype" w:cs="Arial"/>
          <w:i/>
          <w:sz w:val="22"/>
          <w:szCs w:val="22"/>
        </w:rPr>
      </w:pPr>
      <w:r w:rsidRPr="00CB5F0C">
        <w:rPr>
          <w:rFonts w:ascii="Palatino Linotype" w:hAnsi="Palatino Linotype"/>
          <w:i/>
          <w:sz w:val="22"/>
          <w:szCs w:val="22"/>
        </w:rPr>
        <w:t>(Énfasis</w:t>
      </w:r>
      <w:r w:rsidRPr="00CB5F0C">
        <w:rPr>
          <w:rFonts w:ascii="Palatino Linotype" w:hAnsi="Palatino Linotype"/>
          <w:i/>
        </w:rPr>
        <w:t xml:space="preserve"> </w:t>
      </w:r>
      <w:r w:rsidRPr="00CB5F0C">
        <w:rPr>
          <w:rFonts w:ascii="Palatino Linotype" w:hAnsi="Palatino Linotype"/>
          <w:i/>
          <w:sz w:val="22"/>
          <w:szCs w:val="22"/>
        </w:rPr>
        <w:t>añadido)</w:t>
      </w:r>
    </w:p>
    <w:p w14:paraId="2FFF52F7" w14:textId="77777777" w:rsidR="00F803EF" w:rsidRPr="00CB5F0C" w:rsidRDefault="00F803EF" w:rsidP="00F803EF">
      <w:pPr>
        <w:spacing w:line="360" w:lineRule="auto"/>
        <w:jc w:val="both"/>
        <w:rPr>
          <w:rFonts w:ascii="Palatino Linotype" w:hAnsi="Palatino Linotype" w:cs="Arial"/>
        </w:rPr>
      </w:pPr>
    </w:p>
    <w:p w14:paraId="711E9E34"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lastRenderedPageBreak/>
        <w:t>En ese orden de ideas, la Ley de Transparencia y Acceso a la Información Pública del Estado de México y Municipios, prevé en su artículo 23, lo siguiente:</w:t>
      </w:r>
    </w:p>
    <w:p w14:paraId="3EA81961" w14:textId="77777777" w:rsidR="00F803EF" w:rsidRPr="00CB5F0C" w:rsidRDefault="00F803EF" w:rsidP="00F803EF">
      <w:pPr>
        <w:ind w:left="851" w:right="902"/>
        <w:jc w:val="both"/>
        <w:rPr>
          <w:rFonts w:ascii="Palatino Linotype" w:hAnsi="Palatino Linotype" w:cs="Arial"/>
          <w:i/>
          <w:sz w:val="22"/>
          <w:szCs w:val="22"/>
        </w:rPr>
      </w:pPr>
    </w:p>
    <w:p w14:paraId="51E2706F" w14:textId="77777777" w:rsidR="00F803EF" w:rsidRPr="00CB5F0C" w:rsidRDefault="00F803EF" w:rsidP="00F803EF">
      <w:pPr>
        <w:ind w:left="851" w:right="902"/>
        <w:jc w:val="both"/>
        <w:rPr>
          <w:rFonts w:ascii="Palatino Linotype" w:hAnsi="Palatino Linotype" w:cs="Arial"/>
          <w:i/>
          <w:sz w:val="22"/>
          <w:szCs w:val="22"/>
        </w:rPr>
      </w:pPr>
      <w:r w:rsidRPr="00CB5F0C">
        <w:rPr>
          <w:rFonts w:ascii="Palatino Linotype" w:hAnsi="Palatino Linotype" w:cs="Arial"/>
          <w:i/>
          <w:sz w:val="22"/>
          <w:szCs w:val="22"/>
        </w:rPr>
        <w:t>“</w:t>
      </w:r>
      <w:r w:rsidRPr="00CB5F0C">
        <w:rPr>
          <w:rFonts w:ascii="Palatino Linotype" w:hAnsi="Palatino Linotype" w:cs="Arial"/>
          <w:b/>
          <w:i/>
          <w:sz w:val="22"/>
          <w:szCs w:val="22"/>
        </w:rPr>
        <w:t>Artículo</w:t>
      </w:r>
      <w:r w:rsidRPr="00CB5F0C">
        <w:rPr>
          <w:rFonts w:ascii="Palatino Linotype" w:hAnsi="Palatino Linotype" w:cs="Arial"/>
          <w:b/>
          <w:i/>
        </w:rPr>
        <w:t xml:space="preserve"> </w:t>
      </w:r>
      <w:r w:rsidRPr="00CB5F0C">
        <w:rPr>
          <w:rFonts w:ascii="Palatino Linotype" w:hAnsi="Palatino Linotype" w:cs="Arial"/>
          <w:b/>
          <w:i/>
          <w:sz w:val="22"/>
          <w:szCs w:val="22"/>
        </w:rPr>
        <w:t>23.</w:t>
      </w:r>
      <w:r w:rsidRPr="00CB5F0C">
        <w:rPr>
          <w:rFonts w:ascii="Palatino Linotype" w:hAnsi="Palatino Linotype" w:cs="Arial"/>
          <w:b/>
          <w:i/>
        </w:rPr>
        <w:t xml:space="preserve"> </w:t>
      </w:r>
      <w:r w:rsidRPr="00CB5F0C">
        <w:rPr>
          <w:rFonts w:ascii="Palatino Linotype" w:hAnsi="Palatino Linotype" w:cs="Arial"/>
          <w:b/>
          <w:i/>
          <w:sz w:val="22"/>
          <w:szCs w:val="22"/>
        </w:rPr>
        <w:t>Son</w:t>
      </w:r>
      <w:r w:rsidRPr="00CB5F0C">
        <w:rPr>
          <w:rFonts w:ascii="Palatino Linotype" w:hAnsi="Palatino Linotype" w:cs="Arial"/>
          <w:b/>
          <w:i/>
        </w:rPr>
        <w:t xml:space="preserve"> </w:t>
      </w:r>
      <w:r w:rsidRPr="00CB5F0C">
        <w:rPr>
          <w:rFonts w:ascii="Palatino Linotype" w:hAnsi="Palatino Linotype" w:cs="Arial"/>
          <w:b/>
          <w:i/>
          <w:sz w:val="22"/>
          <w:szCs w:val="22"/>
        </w:rPr>
        <w:t>sujetos</w:t>
      </w:r>
      <w:r w:rsidRPr="00CB5F0C">
        <w:rPr>
          <w:rFonts w:ascii="Palatino Linotype" w:hAnsi="Palatino Linotype" w:cs="Arial"/>
          <w:b/>
          <w:i/>
        </w:rPr>
        <w:t xml:space="preserve"> </w:t>
      </w:r>
      <w:r w:rsidRPr="00CB5F0C">
        <w:rPr>
          <w:rFonts w:ascii="Palatino Linotype" w:hAnsi="Palatino Linotype" w:cs="Arial"/>
          <w:b/>
          <w:i/>
          <w:sz w:val="22"/>
          <w:szCs w:val="22"/>
        </w:rPr>
        <w:t>obligados</w:t>
      </w:r>
      <w:r w:rsidRPr="00CB5F0C">
        <w:rPr>
          <w:rFonts w:ascii="Palatino Linotype" w:hAnsi="Palatino Linotype" w:cs="Arial"/>
          <w:b/>
          <w:i/>
        </w:rPr>
        <w:t xml:space="preserve"> </w:t>
      </w:r>
      <w:r w:rsidRPr="00CB5F0C">
        <w:rPr>
          <w:rFonts w:ascii="Palatino Linotype" w:hAnsi="Palatino Linotype" w:cs="Arial"/>
          <w:b/>
          <w:i/>
          <w:sz w:val="22"/>
          <w:szCs w:val="22"/>
        </w:rPr>
        <w:t>a</w:t>
      </w:r>
      <w:r w:rsidRPr="00CB5F0C">
        <w:rPr>
          <w:rFonts w:ascii="Palatino Linotype" w:hAnsi="Palatino Linotype" w:cs="Arial"/>
          <w:b/>
          <w:i/>
        </w:rPr>
        <w:t xml:space="preserve"> </w:t>
      </w:r>
      <w:r w:rsidRPr="00CB5F0C">
        <w:rPr>
          <w:rFonts w:ascii="Palatino Linotype" w:hAnsi="Palatino Linotype" w:cs="Arial"/>
          <w:b/>
          <w:i/>
          <w:sz w:val="22"/>
          <w:szCs w:val="22"/>
        </w:rPr>
        <w:t>transparentar</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cs="Arial"/>
          <w:b/>
          <w:i/>
          <w:sz w:val="22"/>
          <w:szCs w:val="22"/>
        </w:rPr>
        <w:t>permitir</w:t>
      </w:r>
      <w:r w:rsidRPr="00CB5F0C">
        <w:rPr>
          <w:rFonts w:ascii="Palatino Linotype" w:hAnsi="Palatino Linotype" w:cs="Arial"/>
          <w:b/>
          <w:i/>
        </w:rPr>
        <w:t xml:space="preserve"> </w:t>
      </w:r>
      <w:r w:rsidRPr="00CB5F0C">
        <w:rPr>
          <w:rFonts w:ascii="Palatino Linotype" w:hAnsi="Palatino Linotype" w:cs="Arial"/>
          <w:b/>
          <w:i/>
          <w:sz w:val="22"/>
          <w:szCs w:val="22"/>
        </w:rPr>
        <w:t>el</w:t>
      </w:r>
      <w:r w:rsidRPr="00CB5F0C">
        <w:rPr>
          <w:rFonts w:ascii="Palatino Linotype" w:hAnsi="Palatino Linotype" w:cs="Arial"/>
          <w:b/>
          <w:i/>
        </w:rPr>
        <w:t xml:space="preserve"> </w:t>
      </w:r>
      <w:r w:rsidRPr="00CB5F0C">
        <w:rPr>
          <w:rFonts w:ascii="Palatino Linotype" w:hAnsi="Palatino Linotype" w:cs="Arial"/>
          <w:b/>
          <w:i/>
          <w:sz w:val="22"/>
          <w:szCs w:val="22"/>
        </w:rPr>
        <w:t>acceso</w:t>
      </w:r>
      <w:r w:rsidRPr="00CB5F0C">
        <w:rPr>
          <w:rFonts w:ascii="Palatino Linotype" w:hAnsi="Palatino Linotype" w:cs="Arial"/>
          <w:b/>
          <w:i/>
        </w:rPr>
        <w:t xml:space="preserve"> </w:t>
      </w:r>
      <w:r w:rsidRPr="00CB5F0C">
        <w:rPr>
          <w:rFonts w:ascii="Palatino Linotype" w:hAnsi="Palatino Linotype" w:cs="Arial"/>
          <w:b/>
          <w:i/>
          <w:sz w:val="22"/>
          <w:szCs w:val="22"/>
        </w:rPr>
        <w:t>a</w:t>
      </w:r>
      <w:r w:rsidRPr="00CB5F0C">
        <w:rPr>
          <w:rFonts w:ascii="Palatino Linotype" w:hAnsi="Palatino Linotype" w:cs="Arial"/>
          <w:b/>
          <w:i/>
        </w:rPr>
        <w:t xml:space="preserve"> </w:t>
      </w:r>
      <w:r w:rsidRPr="00CB5F0C">
        <w:rPr>
          <w:rFonts w:ascii="Palatino Linotype" w:hAnsi="Palatino Linotype" w:cs="Arial"/>
          <w:b/>
          <w:i/>
          <w:sz w:val="22"/>
          <w:szCs w:val="22"/>
        </w:rPr>
        <w:t>su</w:t>
      </w:r>
      <w:r w:rsidRPr="00CB5F0C">
        <w:rPr>
          <w:rFonts w:ascii="Palatino Linotype" w:hAnsi="Palatino Linotype" w:cs="Arial"/>
          <w:b/>
          <w:i/>
        </w:rPr>
        <w:t xml:space="preserve"> </w:t>
      </w:r>
      <w:r w:rsidRPr="00CB5F0C">
        <w:rPr>
          <w:rFonts w:ascii="Palatino Linotype" w:hAnsi="Palatino Linotype" w:cs="Arial"/>
          <w:b/>
          <w:i/>
          <w:sz w:val="22"/>
          <w:szCs w:val="22"/>
        </w:rPr>
        <w:t>información</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b/>
          <w:i/>
          <w:sz w:val="22"/>
          <w:szCs w:val="22"/>
        </w:rPr>
        <w:t>proteger</w:t>
      </w:r>
      <w:r w:rsidRPr="00CB5F0C">
        <w:rPr>
          <w:rFonts w:ascii="Palatino Linotype" w:hAnsi="Palatino Linotype" w:cs="Arial"/>
          <w:b/>
          <w:i/>
        </w:rPr>
        <w:t xml:space="preserve"> </w:t>
      </w:r>
      <w:r w:rsidRPr="00CB5F0C">
        <w:rPr>
          <w:rFonts w:ascii="Palatino Linotype" w:hAnsi="Palatino Linotype" w:cs="Arial"/>
          <w:b/>
          <w:i/>
          <w:sz w:val="22"/>
          <w:szCs w:val="22"/>
        </w:rPr>
        <w:t>los</w:t>
      </w:r>
      <w:r w:rsidRPr="00CB5F0C">
        <w:rPr>
          <w:rFonts w:ascii="Palatino Linotype" w:hAnsi="Palatino Linotype" w:cs="Arial"/>
          <w:b/>
          <w:i/>
        </w:rPr>
        <w:t xml:space="preserve"> </w:t>
      </w:r>
      <w:r w:rsidRPr="00CB5F0C">
        <w:rPr>
          <w:rFonts w:ascii="Palatino Linotype" w:hAnsi="Palatino Linotype" w:cs="Arial"/>
          <w:b/>
          <w:i/>
          <w:sz w:val="22"/>
          <w:szCs w:val="22"/>
        </w:rPr>
        <w:t>datos</w:t>
      </w:r>
      <w:r w:rsidRPr="00CB5F0C">
        <w:rPr>
          <w:rFonts w:ascii="Palatino Linotype" w:hAnsi="Palatino Linotype" w:cs="Arial"/>
          <w:b/>
          <w:i/>
        </w:rPr>
        <w:t xml:space="preserve"> </w:t>
      </w:r>
      <w:r w:rsidRPr="00CB5F0C">
        <w:rPr>
          <w:rFonts w:ascii="Palatino Linotype" w:hAnsi="Palatino Linotype" w:cs="Arial"/>
          <w:b/>
          <w:i/>
          <w:sz w:val="22"/>
          <w:szCs w:val="22"/>
        </w:rPr>
        <w:t>personales</w:t>
      </w:r>
      <w:r w:rsidRPr="00CB5F0C">
        <w:rPr>
          <w:rFonts w:ascii="Palatino Linotype" w:hAnsi="Palatino Linotype" w:cs="Arial"/>
          <w:b/>
          <w:i/>
        </w:rPr>
        <w:t xml:space="preserve"> </w:t>
      </w:r>
      <w:r w:rsidRPr="00CB5F0C">
        <w:rPr>
          <w:rFonts w:ascii="Palatino Linotype" w:hAnsi="Palatino Linotype" w:cs="Arial"/>
          <w:b/>
          <w:i/>
          <w:sz w:val="22"/>
          <w:szCs w:val="22"/>
        </w:rPr>
        <w:t>que</w:t>
      </w:r>
      <w:r w:rsidRPr="00CB5F0C">
        <w:rPr>
          <w:rFonts w:ascii="Palatino Linotype" w:hAnsi="Palatino Linotype" w:cs="Arial"/>
          <w:b/>
          <w:i/>
        </w:rPr>
        <w:t xml:space="preserve"> </w:t>
      </w:r>
      <w:r w:rsidRPr="00CB5F0C">
        <w:rPr>
          <w:rFonts w:ascii="Palatino Linotype" w:hAnsi="Palatino Linotype" w:cs="Arial"/>
          <w:b/>
          <w:i/>
          <w:sz w:val="22"/>
          <w:szCs w:val="22"/>
        </w:rPr>
        <w:t>obren</w:t>
      </w:r>
      <w:r w:rsidRPr="00CB5F0C">
        <w:rPr>
          <w:rFonts w:ascii="Palatino Linotype" w:hAnsi="Palatino Linotype" w:cs="Arial"/>
          <w:b/>
          <w:i/>
        </w:rPr>
        <w:t xml:space="preserve"> </w:t>
      </w:r>
      <w:r w:rsidRPr="00CB5F0C">
        <w:rPr>
          <w:rFonts w:ascii="Palatino Linotype" w:hAnsi="Palatino Linotype" w:cs="Arial"/>
          <w:b/>
          <w:i/>
          <w:sz w:val="22"/>
          <w:szCs w:val="22"/>
        </w:rPr>
        <w:t>en</w:t>
      </w:r>
      <w:r w:rsidRPr="00CB5F0C">
        <w:rPr>
          <w:rFonts w:ascii="Palatino Linotype" w:hAnsi="Palatino Linotype" w:cs="Arial"/>
          <w:b/>
          <w:i/>
        </w:rPr>
        <w:t xml:space="preserve"> </w:t>
      </w:r>
      <w:r w:rsidRPr="00CB5F0C">
        <w:rPr>
          <w:rFonts w:ascii="Palatino Linotype" w:hAnsi="Palatino Linotype" w:cs="Arial"/>
          <w:b/>
          <w:i/>
          <w:sz w:val="22"/>
          <w:szCs w:val="22"/>
        </w:rPr>
        <w:t>su</w:t>
      </w:r>
      <w:r w:rsidRPr="00CB5F0C">
        <w:rPr>
          <w:rFonts w:ascii="Palatino Linotype" w:hAnsi="Palatino Linotype" w:cs="Arial"/>
          <w:b/>
          <w:i/>
        </w:rPr>
        <w:t xml:space="preserve"> </w:t>
      </w:r>
      <w:r w:rsidRPr="00CB5F0C">
        <w:rPr>
          <w:rFonts w:ascii="Palatino Linotype" w:hAnsi="Palatino Linotype" w:cs="Arial"/>
          <w:b/>
          <w:i/>
          <w:sz w:val="22"/>
          <w:szCs w:val="22"/>
        </w:rPr>
        <w:t>poder</w:t>
      </w:r>
      <w:r w:rsidRPr="00CB5F0C">
        <w:rPr>
          <w:rFonts w:ascii="Palatino Linotype" w:hAnsi="Palatino Linotype" w:cs="Arial"/>
          <w:i/>
          <w:sz w:val="22"/>
          <w:szCs w:val="22"/>
        </w:rPr>
        <w:t>:</w:t>
      </w:r>
    </w:p>
    <w:p w14:paraId="77003620" w14:textId="77777777" w:rsidR="00F803EF" w:rsidRPr="00CB5F0C" w:rsidRDefault="00F803EF" w:rsidP="00F803EF">
      <w:pPr>
        <w:ind w:left="851" w:right="902"/>
        <w:jc w:val="both"/>
        <w:rPr>
          <w:rFonts w:ascii="Palatino Linotype" w:hAnsi="Palatino Linotype" w:cs="Arial"/>
          <w:b/>
          <w:i/>
          <w:sz w:val="22"/>
          <w:szCs w:val="22"/>
        </w:rPr>
      </w:pPr>
      <w:r w:rsidRPr="00CB5F0C">
        <w:rPr>
          <w:rFonts w:ascii="Palatino Linotype" w:hAnsi="Palatino Linotype" w:cs="Arial"/>
          <w:i/>
          <w:sz w:val="22"/>
          <w:szCs w:val="22"/>
        </w:rPr>
        <w:t>I.</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Poder</w:t>
      </w:r>
      <w:r w:rsidRPr="00CB5F0C">
        <w:rPr>
          <w:rFonts w:ascii="Palatino Linotype" w:hAnsi="Palatino Linotype" w:cs="Arial"/>
          <w:i/>
        </w:rPr>
        <w:t xml:space="preserve"> </w:t>
      </w:r>
      <w:r w:rsidRPr="00CB5F0C">
        <w:rPr>
          <w:rFonts w:ascii="Palatino Linotype" w:hAnsi="Palatino Linotype" w:cs="Arial"/>
          <w:i/>
          <w:sz w:val="22"/>
          <w:szCs w:val="22"/>
        </w:rPr>
        <w:t>Ejecutivo</w:t>
      </w:r>
      <w:r w:rsidRPr="00CB5F0C">
        <w:rPr>
          <w:rFonts w:ascii="Palatino Linotype" w:hAnsi="Palatino Linotype" w:cs="Arial"/>
          <w:i/>
        </w:rPr>
        <w:t xml:space="preserve"> </w:t>
      </w:r>
      <w:r w:rsidRPr="00CB5F0C">
        <w:rPr>
          <w:rFonts w:ascii="Palatino Linotype" w:hAnsi="Palatino Linotype" w:cs="Arial"/>
          <w:i/>
          <w:sz w:val="22"/>
          <w:szCs w:val="22"/>
        </w:rPr>
        <w:t>del</w:t>
      </w:r>
      <w:r w:rsidRPr="00CB5F0C">
        <w:rPr>
          <w:rFonts w:ascii="Palatino Linotype" w:hAnsi="Palatino Linotype" w:cs="Arial"/>
          <w:i/>
        </w:rPr>
        <w:t xml:space="preserve"> </w:t>
      </w:r>
      <w:r w:rsidRPr="00CB5F0C">
        <w:rPr>
          <w:rFonts w:ascii="Palatino Linotype" w:hAnsi="Palatino Linotype" w:cs="Arial"/>
          <w:i/>
          <w:sz w:val="22"/>
          <w:szCs w:val="22"/>
        </w:rPr>
        <w:t>Estado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México,</w:t>
      </w:r>
      <w:r w:rsidRPr="00CB5F0C">
        <w:rPr>
          <w:rFonts w:ascii="Palatino Linotype" w:hAnsi="Palatino Linotype" w:cs="Arial"/>
          <w:i/>
        </w:rPr>
        <w:t xml:space="preserve"> </w:t>
      </w:r>
      <w:r w:rsidRPr="00CB5F0C">
        <w:rPr>
          <w:rFonts w:ascii="Palatino Linotype" w:hAnsi="Palatino Linotype" w:cs="Arial"/>
          <w:i/>
          <w:sz w:val="22"/>
          <w:szCs w:val="22"/>
        </w:rPr>
        <w:t>las</w:t>
      </w:r>
      <w:r w:rsidRPr="00CB5F0C">
        <w:rPr>
          <w:rFonts w:ascii="Palatino Linotype" w:hAnsi="Palatino Linotype" w:cs="Arial"/>
          <w:i/>
        </w:rPr>
        <w:t xml:space="preserve"> </w:t>
      </w:r>
      <w:r w:rsidRPr="00CB5F0C">
        <w:rPr>
          <w:rFonts w:ascii="Palatino Linotype" w:hAnsi="Palatino Linotype" w:cs="Arial"/>
          <w:i/>
          <w:sz w:val="22"/>
          <w:szCs w:val="22"/>
        </w:rPr>
        <w:t>dependencias,</w:t>
      </w:r>
      <w:r w:rsidRPr="00CB5F0C">
        <w:rPr>
          <w:rFonts w:ascii="Palatino Linotype" w:hAnsi="Palatino Linotype" w:cs="Arial"/>
          <w:i/>
        </w:rPr>
        <w:t xml:space="preserve"> </w:t>
      </w:r>
      <w:r w:rsidRPr="00CB5F0C">
        <w:rPr>
          <w:rFonts w:ascii="Palatino Linotype" w:hAnsi="Palatino Linotype" w:cs="Arial"/>
          <w:i/>
          <w:sz w:val="22"/>
          <w:szCs w:val="22"/>
        </w:rPr>
        <w:t>organismos</w:t>
      </w:r>
      <w:r w:rsidRPr="00CB5F0C">
        <w:rPr>
          <w:rFonts w:ascii="Palatino Linotype" w:hAnsi="Palatino Linotype" w:cs="Arial"/>
          <w:i/>
        </w:rPr>
        <w:t xml:space="preserve"> </w:t>
      </w:r>
      <w:r w:rsidRPr="00CB5F0C">
        <w:rPr>
          <w:rFonts w:ascii="Palatino Linotype" w:hAnsi="Palatino Linotype" w:cs="Arial"/>
          <w:i/>
          <w:sz w:val="22"/>
          <w:szCs w:val="22"/>
        </w:rPr>
        <w:t>auxiliares,</w:t>
      </w:r>
      <w:r w:rsidRPr="00CB5F0C">
        <w:rPr>
          <w:rFonts w:ascii="Palatino Linotype" w:hAnsi="Palatino Linotype" w:cs="Arial"/>
          <w:b/>
          <w:i/>
        </w:rPr>
        <w:t xml:space="preserve"> </w:t>
      </w:r>
      <w:r w:rsidRPr="00CB5F0C">
        <w:rPr>
          <w:rFonts w:ascii="Palatino Linotype" w:hAnsi="Palatino Linotype" w:cs="Arial"/>
          <w:i/>
          <w:sz w:val="22"/>
          <w:szCs w:val="22"/>
        </w:rPr>
        <w:t>órganos,</w:t>
      </w:r>
      <w:r w:rsidRPr="00CB5F0C">
        <w:rPr>
          <w:rFonts w:ascii="Palatino Linotype" w:hAnsi="Palatino Linotype" w:cs="Arial"/>
          <w:i/>
        </w:rPr>
        <w:t xml:space="preserve"> </w:t>
      </w:r>
      <w:r w:rsidRPr="00CB5F0C">
        <w:rPr>
          <w:rFonts w:ascii="Palatino Linotype" w:hAnsi="Palatino Linotype"/>
          <w:i/>
          <w:sz w:val="22"/>
          <w:szCs w:val="22"/>
        </w:rPr>
        <w:t>entidades</w:t>
      </w:r>
      <w:r w:rsidRPr="00CB5F0C">
        <w:rPr>
          <w:rFonts w:ascii="Palatino Linotype" w:hAnsi="Palatino Linotype" w:cs="Arial"/>
          <w:i/>
          <w:sz w:val="22"/>
          <w:szCs w:val="22"/>
        </w:rPr>
        <w:t>,</w:t>
      </w:r>
      <w:r w:rsidRPr="00CB5F0C">
        <w:rPr>
          <w:rFonts w:ascii="Palatino Linotype" w:hAnsi="Palatino Linotype" w:cs="Arial"/>
          <w:i/>
        </w:rPr>
        <w:t xml:space="preserve"> </w:t>
      </w:r>
      <w:r w:rsidRPr="00CB5F0C">
        <w:rPr>
          <w:rFonts w:ascii="Palatino Linotype" w:hAnsi="Palatino Linotype" w:cs="Arial"/>
          <w:i/>
          <w:sz w:val="22"/>
          <w:szCs w:val="22"/>
        </w:rPr>
        <w:t>fideicomisos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fondos</w:t>
      </w:r>
      <w:r w:rsidRPr="00CB5F0C">
        <w:rPr>
          <w:rFonts w:ascii="Palatino Linotype" w:hAnsi="Palatino Linotype" w:cs="Arial"/>
          <w:i/>
        </w:rPr>
        <w:t xml:space="preserve"> </w:t>
      </w:r>
      <w:r w:rsidRPr="00CB5F0C">
        <w:rPr>
          <w:rFonts w:ascii="Palatino Linotype" w:hAnsi="Palatino Linotype" w:cs="Arial"/>
          <w:i/>
          <w:sz w:val="22"/>
          <w:szCs w:val="22"/>
        </w:rPr>
        <w:t>públicos,</w:t>
      </w:r>
      <w:r w:rsidRPr="00CB5F0C">
        <w:rPr>
          <w:rFonts w:ascii="Palatino Linotype" w:hAnsi="Palatino Linotype" w:cs="Arial"/>
          <w:i/>
        </w:rPr>
        <w:t xml:space="preserve"> </w:t>
      </w:r>
      <w:r w:rsidRPr="00CB5F0C">
        <w:rPr>
          <w:rFonts w:ascii="Palatino Linotype" w:hAnsi="Palatino Linotype" w:cs="Arial"/>
          <w:i/>
          <w:sz w:val="22"/>
          <w:szCs w:val="22"/>
        </w:rPr>
        <w:t>así</w:t>
      </w:r>
      <w:r w:rsidRPr="00CB5F0C">
        <w:rPr>
          <w:rFonts w:ascii="Palatino Linotype" w:hAnsi="Palatino Linotype" w:cs="Arial"/>
          <w:i/>
        </w:rPr>
        <w:t xml:space="preserve"> </w:t>
      </w:r>
      <w:r w:rsidRPr="00CB5F0C">
        <w:rPr>
          <w:rFonts w:ascii="Palatino Linotype" w:hAnsi="Palatino Linotype" w:cs="Arial"/>
          <w:i/>
          <w:sz w:val="22"/>
          <w:szCs w:val="22"/>
        </w:rPr>
        <w:t>como</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Procuraduría</w:t>
      </w:r>
      <w:r w:rsidRPr="00CB5F0C">
        <w:rPr>
          <w:rFonts w:ascii="Palatino Linotype" w:hAnsi="Palatino Linotype" w:cs="Arial"/>
          <w:i/>
        </w:rPr>
        <w:t xml:space="preserve"> </w:t>
      </w:r>
      <w:r w:rsidRPr="00CB5F0C">
        <w:rPr>
          <w:rFonts w:ascii="Palatino Linotype" w:hAnsi="Palatino Linotype" w:cs="Arial"/>
          <w:i/>
          <w:sz w:val="22"/>
          <w:szCs w:val="22"/>
        </w:rPr>
        <w:t>General</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Justicia;</w:t>
      </w:r>
    </w:p>
    <w:p w14:paraId="5E2967BA" w14:textId="77777777" w:rsidR="00F803EF" w:rsidRPr="00CB5F0C" w:rsidRDefault="00F803EF" w:rsidP="00F803EF">
      <w:pPr>
        <w:ind w:left="851" w:right="902"/>
        <w:jc w:val="both"/>
        <w:rPr>
          <w:rFonts w:ascii="Palatino Linotype" w:hAnsi="Palatino Linotype" w:cs="Arial"/>
          <w:i/>
          <w:sz w:val="22"/>
          <w:szCs w:val="22"/>
        </w:rPr>
      </w:pPr>
      <w:r w:rsidRPr="00CB5F0C">
        <w:rPr>
          <w:rFonts w:ascii="Palatino Linotype" w:hAnsi="Palatino Linotype" w:cs="Arial"/>
          <w:i/>
          <w:sz w:val="22"/>
          <w:szCs w:val="22"/>
        </w:rPr>
        <w:t>II.</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Poder</w:t>
      </w:r>
      <w:r w:rsidRPr="00CB5F0C">
        <w:rPr>
          <w:rFonts w:ascii="Palatino Linotype" w:hAnsi="Palatino Linotype" w:cs="Arial"/>
          <w:i/>
        </w:rPr>
        <w:t xml:space="preserve"> </w:t>
      </w:r>
      <w:r w:rsidRPr="00CB5F0C">
        <w:rPr>
          <w:rFonts w:ascii="Palatino Linotype" w:hAnsi="Palatino Linotype"/>
          <w:i/>
          <w:sz w:val="22"/>
          <w:szCs w:val="22"/>
        </w:rPr>
        <w:t>Legislativo</w:t>
      </w:r>
      <w:r w:rsidRPr="00CB5F0C">
        <w:rPr>
          <w:rFonts w:ascii="Palatino Linotype" w:hAnsi="Palatino Linotype" w:cs="Arial"/>
          <w:i/>
        </w:rPr>
        <w:t xml:space="preserve"> </w:t>
      </w:r>
      <w:r w:rsidRPr="00CB5F0C">
        <w:rPr>
          <w:rFonts w:ascii="Palatino Linotype" w:hAnsi="Palatino Linotype" w:cs="Arial"/>
          <w:i/>
          <w:sz w:val="22"/>
          <w:szCs w:val="22"/>
        </w:rPr>
        <w:t>del</w:t>
      </w:r>
      <w:r w:rsidRPr="00CB5F0C">
        <w:rPr>
          <w:rFonts w:ascii="Palatino Linotype" w:hAnsi="Palatino Linotype" w:cs="Arial"/>
          <w:i/>
        </w:rPr>
        <w:t xml:space="preserve"> </w:t>
      </w:r>
      <w:r w:rsidRPr="00CB5F0C">
        <w:rPr>
          <w:rFonts w:ascii="Palatino Linotype" w:hAnsi="Palatino Linotype" w:cs="Arial"/>
          <w:i/>
          <w:sz w:val="22"/>
          <w:szCs w:val="22"/>
        </w:rPr>
        <w:t>Estado,</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cs="Arial"/>
          <w:i/>
          <w:sz w:val="22"/>
          <w:szCs w:val="22"/>
        </w:rPr>
        <w:t>organismos,</w:t>
      </w:r>
      <w:r w:rsidRPr="00CB5F0C">
        <w:rPr>
          <w:rFonts w:ascii="Palatino Linotype" w:hAnsi="Palatino Linotype" w:cs="Arial"/>
          <w:i/>
        </w:rPr>
        <w:t xml:space="preserve"> </w:t>
      </w:r>
      <w:r w:rsidRPr="00CB5F0C">
        <w:rPr>
          <w:rFonts w:ascii="Palatino Linotype" w:hAnsi="Palatino Linotype" w:cs="Arial"/>
          <w:i/>
          <w:sz w:val="22"/>
          <w:szCs w:val="22"/>
        </w:rPr>
        <w:t>órganos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entidades</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cs="Arial"/>
          <w:i/>
          <w:sz w:val="22"/>
          <w:szCs w:val="22"/>
        </w:rPr>
        <w:t>Legislatura</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sus</w:t>
      </w:r>
      <w:r w:rsidRPr="00CB5F0C">
        <w:rPr>
          <w:rFonts w:ascii="Palatino Linotype" w:hAnsi="Palatino Linotype" w:cs="Arial"/>
          <w:i/>
        </w:rPr>
        <w:t xml:space="preserve"> </w:t>
      </w:r>
      <w:r w:rsidRPr="00CB5F0C">
        <w:rPr>
          <w:rFonts w:ascii="Palatino Linotype" w:hAnsi="Palatino Linotype" w:cs="Arial"/>
          <w:i/>
          <w:sz w:val="22"/>
          <w:szCs w:val="22"/>
        </w:rPr>
        <w:t>dependencias;</w:t>
      </w:r>
    </w:p>
    <w:p w14:paraId="757D3F61" w14:textId="77777777" w:rsidR="00F803EF" w:rsidRPr="00CB5F0C" w:rsidRDefault="00F803EF" w:rsidP="00F803EF">
      <w:pPr>
        <w:ind w:left="851" w:right="902"/>
        <w:jc w:val="both"/>
        <w:rPr>
          <w:rFonts w:ascii="Palatino Linotype" w:hAnsi="Palatino Linotype" w:cs="Arial"/>
          <w:i/>
          <w:sz w:val="22"/>
          <w:szCs w:val="22"/>
        </w:rPr>
      </w:pPr>
      <w:r w:rsidRPr="00CB5F0C">
        <w:rPr>
          <w:rFonts w:ascii="Palatino Linotype" w:hAnsi="Palatino Linotype" w:cs="Arial"/>
          <w:i/>
          <w:sz w:val="22"/>
          <w:szCs w:val="22"/>
        </w:rPr>
        <w:t>III.</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Poder</w:t>
      </w:r>
      <w:r w:rsidRPr="00CB5F0C">
        <w:rPr>
          <w:rFonts w:ascii="Palatino Linotype" w:hAnsi="Palatino Linotype" w:cs="Arial"/>
          <w:i/>
        </w:rPr>
        <w:t xml:space="preserve"> </w:t>
      </w:r>
      <w:r w:rsidRPr="00CB5F0C">
        <w:rPr>
          <w:rFonts w:ascii="Palatino Linotype" w:hAnsi="Palatino Linotype"/>
          <w:i/>
          <w:sz w:val="22"/>
          <w:szCs w:val="22"/>
        </w:rPr>
        <w:t>Judicial</w:t>
      </w:r>
      <w:r w:rsidRPr="00CB5F0C">
        <w:rPr>
          <w:rFonts w:ascii="Palatino Linotype" w:hAnsi="Palatino Linotype" w:cs="Arial"/>
          <w:i/>
          <w:sz w:val="22"/>
          <w:szCs w:val="22"/>
        </w:rPr>
        <w:t>,</w:t>
      </w:r>
      <w:r w:rsidRPr="00CB5F0C">
        <w:rPr>
          <w:rFonts w:ascii="Palatino Linotype" w:hAnsi="Palatino Linotype" w:cs="Arial"/>
          <w:i/>
        </w:rPr>
        <w:t xml:space="preserve"> </w:t>
      </w:r>
      <w:r w:rsidRPr="00CB5F0C">
        <w:rPr>
          <w:rFonts w:ascii="Palatino Linotype" w:hAnsi="Palatino Linotype" w:cs="Arial"/>
          <w:i/>
          <w:sz w:val="22"/>
          <w:szCs w:val="22"/>
        </w:rPr>
        <w:t>sus</w:t>
      </w:r>
      <w:r w:rsidRPr="00CB5F0C">
        <w:rPr>
          <w:rFonts w:ascii="Palatino Linotype" w:hAnsi="Palatino Linotype" w:cs="Arial"/>
          <w:i/>
        </w:rPr>
        <w:t xml:space="preserve"> </w:t>
      </w:r>
      <w:r w:rsidRPr="00CB5F0C">
        <w:rPr>
          <w:rFonts w:ascii="Palatino Linotype" w:hAnsi="Palatino Linotype" w:cs="Arial"/>
          <w:i/>
          <w:sz w:val="22"/>
          <w:szCs w:val="22"/>
        </w:rPr>
        <w:t>organismos,</w:t>
      </w:r>
      <w:r w:rsidRPr="00CB5F0C">
        <w:rPr>
          <w:rFonts w:ascii="Palatino Linotype" w:hAnsi="Palatino Linotype" w:cs="Arial"/>
          <w:i/>
        </w:rPr>
        <w:t xml:space="preserve"> </w:t>
      </w:r>
      <w:r w:rsidRPr="00CB5F0C">
        <w:rPr>
          <w:rFonts w:ascii="Palatino Linotype" w:hAnsi="Palatino Linotype" w:cs="Arial"/>
          <w:i/>
          <w:sz w:val="22"/>
          <w:szCs w:val="22"/>
        </w:rPr>
        <w:t>órganos</w:t>
      </w:r>
      <w:r w:rsidRPr="00CB5F0C">
        <w:rPr>
          <w:rFonts w:ascii="Palatino Linotype" w:hAnsi="Palatino Linotype" w:cs="Arial"/>
          <w:i/>
        </w:rPr>
        <w:t xml:space="preserve"> </w:t>
      </w:r>
      <w:r w:rsidRPr="00CB5F0C">
        <w:rPr>
          <w:rFonts w:ascii="Palatino Linotype" w:hAnsi="Palatino Linotype" w:cs="Arial"/>
          <w:i/>
          <w:sz w:val="22"/>
          <w:szCs w:val="22"/>
        </w:rPr>
        <w:t>y</w:t>
      </w:r>
      <w:r w:rsidRPr="00CB5F0C">
        <w:rPr>
          <w:rFonts w:ascii="Palatino Linotype" w:hAnsi="Palatino Linotype" w:cs="Arial"/>
          <w:i/>
        </w:rPr>
        <w:t xml:space="preserve"> </w:t>
      </w:r>
      <w:r w:rsidRPr="00CB5F0C">
        <w:rPr>
          <w:rFonts w:ascii="Palatino Linotype" w:hAnsi="Palatino Linotype" w:cs="Arial"/>
          <w:i/>
          <w:sz w:val="22"/>
          <w:szCs w:val="22"/>
        </w:rPr>
        <w:t>entidades,</w:t>
      </w:r>
      <w:r w:rsidRPr="00CB5F0C">
        <w:rPr>
          <w:rFonts w:ascii="Palatino Linotype" w:hAnsi="Palatino Linotype" w:cs="Arial"/>
          <w:i/>
        </w:rPr>
        <w:t xml:space="preserve"> </w:t>
      </w:r>
      <w:r w:rsidRPr="00CB5F0C">
        <w:rPr>
          <w:rFonts w:ascii="Palatino Linotype" w:hAnsi="Palatino Linotype" w:cs="Arial"/>
          <w:i/>
          <w:sz w:val="22"/>
          <w:szCs w:val="22"/>
        </w:rPr>
        <w:t>así</w:t>
      </w:r>
      <w:r w:rsidRPr="00CB5F0C">
        <w:rPr>
          <w:rFonts w:ascii="Palatino Linotype" w:hAnsi="Palatino Linotype" w:cs="Arial"/>
          <w:i/>
        </w:rPr>
        <w:t xml:space="preserve"> </w:t>
      </w:r>
      <w:r w:rsidRPr="00CB5F0C">
        <w:rPr>
          <w:rFonts w:ascii="Palatino Linotype" w:hAnsi="Palatino Linotype" w:cs="Arial"/>
          <w:i/>
          <w:sz w:val="22"/>
          <w:szCs w:val="22"/>
        </w:rPr>
        <w:t>como</w:t>
      </w:r>
      <w:r w:rsidRPr="00CB5F0C">
        <w:rPr>
          <w:rFonts w:ascii="Palatino Linotype" w:hAnsi="Palatino Linotype" w:cs="Arial"/>
          <w:i/>
        </w:rPr>
        <w:t xml:space="preserve"> </w:t>
      </w:r>
      <w:r w:rsidRPr="00CB5F0C">
        <w:rPr>
          <w:rFonts w:ascii="Palatino Linotype" w:hAnsi="Palatino Linotype" w:cs="Arial"/>
          <w:i/>
          <w:sz w:val="22"/>
          <w:szCs w:val="22"/>
        </w:rPr>
        <w:t>el</w:t>
      </w:r>
      <w:r w:rsidRPr="00CB5F0C">
        <w:rPr>
          <w:rFonts w:ascii="Palatino Linotype" w:hAnsi="Palatino Linotype" w:cs="Arial"/>
          <w:i/>
        </w:rPr>
        <w:t xml:space="preserve"> </w:t>
      </w:r>
      <w:r w:rsidRPr="00CB5F0C">
        <w:rPr>
          <w:rFonts w:ascii="Palatino Linotype" w:hAnsi="Palatino Linotype" w:cs="Arial"/>
          <w:i/>
          <w:sz w:val="22"/>
          <w:szCs w:val="22"/>
        </w:rPr>
        <w:t>Consejo</w:t>
      </w:r>
      <w:r w:rsidRPr="00CB5F0C">
        <w:rPr>
          <w:rFonts w:ascii="Palatino Linotype" w:hAnsi="Palatino Linotype" w:cs="Arial"/>
          <w:i/>
        </w:rPr>
        <w:t xml:space="preserve"> </w:t>
      </w:r>
      <w:r w:rsidRPr="00CB5F0C">
        <w:rPr>
          <w:rFonts w:ascii="Palatino Linotype" w:hAnsi="Palatino Linotype" w:cs="Arial"/>
          <w:i/>
          <w:sz w:val="22"/>
          <w:szCs w:val="22"/>
        </w:rPr>
        <w:t>de</w:t>
      </w:r>
      <w:r w:rsidRPr="00CB5F0C">
        <w:rPr>
          <w:rFonts w:ascii="Palatino Linotype" w:hAnsi="Palatino Linotype" w:cs="Arial"/>
          <w:i/>
        </w:rPr>
        <w:t xml:space="preserve"> </w:t>
      </w:r>
      <w:r w:rsidRPr="00CB5F0C">
        <w:rPr>
          <w:rFonts w:ascii="Palatino Linotype" w:hAnsi="Palatino Linotype" w:cs="Arial"/>
          <w:i/>
          <w:sz w:val="22"/>
          <w:szCs w:val="22"/>
        </w:rPr>
        <w:t>la</w:t>
      </w:r>
      <w:r w:rsidRPr="00CB5F0C">
        <w:rPr>
          <w:rFonts w:ascii="Palatino Linotype" w:hAnsi="Palatino Linotype" w:cs="Arial"/>
          <w:i/>
        </w:rPr>
        <w:t xml:space="preserve"> </w:t>
      </w:r>
      <w:r w:rsidRPr="00CB5F0C">
        <w:rPr>
          <w:rFonts w:ascii="Palatino Linotype" w:hAnsi="Palatino Linotype"/>
          <w:i/>
          <w:sz w:val="22"/>
          <w:szCs w:val="22"/>
        </w:rPr>
        <w:t>Judicatura</w:t>
      </w:r>
      <w:r w:rsidRPr="00CB5F0C">
        <w:rPr>
          <w:rFonts w:ascii="Palatino Linotype" w:hAnsi="Palatino Linotype" w:cs="Arial"/>
          <w:i/>
        </w:rPr>
        <w:t xml:space="preserve"> </w:t>
      </w:r>
      <w:r w:rsidRPr="00CB5F0C">
        <w:rPr>
          <w:rFonts w:ascii="Palatino Linotype" w:hAnsi="Palatino Linotype" w:cs="Arial"/>
          <w:i/>
          <w:sz w:val="22"/>
          <w:szCs w:val="22"/>
        </w:rPr>
        <w:t>del</w:t>
      </w:r>
      <w:r w:rsidRPr="00CB5F0C">
        <w:rPr>
          <w:rFonts w:ascii="Palatino Linotype" w:hAnsi="Palatino Linotype" w:cs="Arial"/>
          <w:i/>
        </w:rPr>
        <w:t xml:space="preserve"> </w:t>
      </w:r>
      <w:r w:rsidRPr="00CB5F0C">
        <w:rPr>
          <w:rFonts w:ascii="Palatino Linotype" w:hAnsi="Palatino Linotype" w:cs="Arial"/>
          <w:i/>
          <w:sz w:val="22"/>
          <w:szCs w:val="22"/>
        </w:rPr>
        <w:t>Estado;</w:t>
      </w:r>
    </w:p>
    <w:p w14:paraId="60F57342" w14:textId="77777777" w:rsidR="00F803EF" w:rsidRPr="00CB5F0C" w:rsidRDefault="00F803EF" w:rsidP="00F803EF">
      <w:pPr>
        <w:ind w:left="851" w:right="902"/>
        <w:jc w:val="both"/>
        <w:rPr>
          <w:rFonts w:ascii="Palatino Linotype" w:hAnsi="Palatino Linotype" w:cs="Arial"/>
          <w:b/>
          <w:i/>
          <w:sz w:val="22"/>
          <w:szCs w:val="22"/>
        </w:rPr>
      </w:pPr>
      <w:r w:rsidRPr="00CB5F0C">
        <w:rPr>
          <w:rFonts w:ascii="Palatino Linotype" w:hAnsi="Palatino Linotype" w:cs="Arial"/>
          <w:b/>
          <w:i/>
          <w:sz w:val="22"/>
          <w:szCs w:val="22"/>
        </w:rPr>
        <w:t>IV.</w:t>
      </w:r>
      <w:r w:rsidRPr="00CB5F0C">
        <w:rPr>
          <w:rFonts w:ascii="Palatino Linotype" w:hAnsi="Palatino Linotype" w:cs="Arial"/>
          <w:b/>
          <w:i/>
        </w:rPr>
        <w:t xml:space="preserve"> </w:t>
      </w:r>
      <w:r w:rsidRPr="00CB5F0C">
        <w:rPr>
          <w:rFonts w:ascii="Palatino Linotype" w:hAnsi="Palatino Linotype" w:cs="Arial"/>
          <w:b/>
          <w:i/>
          <w:sz w:val="22"/>
          <w:szCs w:val="22"/>
        </w:rPr>
        <w:t>Los</w:t>
      </w:r>
      <w:r w:rsidRPr="00CB5F0C">
        <w:rPr>
          <w:rFonts w:ascii="Palatino Linotype" w:hAnsi="Palatino Linotype" w:cs="Arial"/>
          <w:b/>
          <w:i/>
        </w:rPr>
        <w:t xml:space="preserve"> </w:t>
      </w:r>
      <w:r w:rsidRPr="00CB5F0C">
        <w:rPr>
          <w:rFonts w:ascii="Palatino Linotype" w:hAnsi="Palatino Linotype" w:cs="Arial"/>
          <w:b/>
          <w:i/>
          <w:sz w:val="22"/>
          <w:szCs w:val="22"/>
        </w:rPr>
        <w:t>ayuntamientos</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cs="Arial"/>
          <w:b/>
          <w:i/>
          <w:sz w:val="22"/>
          <w:szCs w:val="22"/>
        </w:rPr>
        <w:t>las</w:t>
      </w:r>
      <w:r w:rsidRPr="00CB5F0C">
        <w:rPr>
          <w:rFonts w:ascii="Palatino Linotype" w:hAnsi="Palatino Linotype" w:cs="Arial"/>
          <w:b/>
          <w:i/>
        </w:rPr>
        <w:t xml:space="preserve"> </w:t>
      </w:r>
      <w:r w:rsidRPr="00CB5F0C">
        <w:rPr>
          <w:rFonts w:ascii="Palatino Linotype" w:hAnsi="Palatino Linotype" w:cs="Arial"/>
          <w:b/>
          <w:i/>
          <w:sz w:val="22"/>
          <w:szCs w:val="22"/>
        </w:rPr>
        <w:t>dependencias,</w:t>
      </w:r>
      <w:r w:rsidRPr="00CB5F0C">
        <w:rPr>
          <w:rFonts w:ascii="Palatino Linotype" w:hAnsi="Palatino Linotype" w:cs="Arial"/>
          <w:b/>
          <w:i/>
        </w:rPr>
        <w:t xml:space="preserve"> </w:t>
      </w:r>
      <w:r w:rsidRPr="00CB5F0C">
        <w:rPr>
          <w:rFonts w:ascii="Palatino Linotype" w:hAnsi="Palatino Linotype" w:cs="Arial"/>
          <w:b/>
          <w:i/>
          <w:sz w:val="22"/>
          <w:szCs w:val="22"/>
        </w:rPr>
        <w:t>organismos,</w:t>
      </w:r>
      <w:r w:rsidRPr="00CB5F0C">
        <w:rPr>
          <w:rFonts w:ascii="Palatino Linotype" w:hAnsi="Palatino Linotype" w:cs="Arial"/>
          <w:b/>
          <w:i/>
        </w:rPr>
        <w:t xml:space="preserve"> </w:t>
      </w:r>
      <w:r w:rsidRPr="00CB5F0C">
        <w:rPr>
          <w:rFonts w:ascii="Palatino Linotype" w:hAnsi="Palatino Linotype" w:cs="Arial"/>
          <w:b/>
          <w:i/>
          <w:sz w:val="22"/>
          <w:szCs w:val="22"/>
        </w:rPr>
        <w:t>órganos</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cs="Arial"/>
          <w:b/>
          <w:i/>
          <w:sz w:val="22"/>
          <w:szCs w:val="22"/>
        </w:rPr>
        <w:t>entidades</w:t>
      </w:r>
      <w:r w:rsidRPr="00CB5F0C">
        <w:rPr>
          <w:rFonts w:ascii="Palatino Linotype" w:hAnsi="Palatino Linotype" w:cs="Arial"/>
          <w:b/>
          <w:i/>
        </w:rPr>
        <w:t xml:space="preserve"> </w:t>
      </w:r>
      <w:r w:rsidRPr="00CB5F0C">
        <w:rPr>
          <w:rFonts w:ascii="Palatino Linotype" w:hAnsi="Palatino Linotype" w:cs="Arial"/>
          <w:b/>
          <w:i/>
          <w:sz w:val="22"/>
          <w:szCs w:val="22"/>
        </w:rPr>
        <w:t>de</w:t>
      </w:r>
      <w:r w:rsidRPr="00CB5F0C">
        <w:rPr>
          <w:rFonts w:ascii="Palatino Linotype" w:hAnsi="Palatino Linotype" w:cs="Arial"/>
          <w:b/>
          <w:i/>
        </w:rPr>
        <w:t xml:space="preserve"> </w:t>
      </w:r>
      <w:r w:rsidRPr="00CB5F0C">
        <w:rPr>
          <w:rFonts w:ascii="Palatino Linotype" w:hAnsi="Palatino Linotype" w:cs="Arial"/>
          <w:b/>
          <w:i/>
          <w:sz w:val="22"/>
          <w:szCs w:val="22"/>
        </w:rPr>
        <w:t>la</w:t>
      </w:r>
      <w:r w:rsidRPr="00CB5F0C">
        <w:rPr>
          <w:rFonts w:ascii="Palatino Linotype" w:hAnsi="Palatino Linotype" w:cs="Arial"/>
          <w:b/>
          <w:i/>
        </w:rPr>
        <w:t xml:space="preserve"> </w:t>
      </w:r>
      <w:r w:rsidRPr="00CB5F0C">
        <w:rPr>
          <w:rFonts w:ascii="Palatino Linotype" w:hAnsi="Palatino Linotype" w:cs="Arial"/>
          <w:b/>
          <w:i/>
          <w:sz w:val="22"/>
          <w:szCs w:val="22"/>
        </w:rPr>
        <w:t>administración</w:t>
      </w:r>
      <w:r w:rsidRPr="00CB5F0C">
        <w:rPr>
          <w:rFonts w:ascii="Palatino Linotype" w:hAnsi="Palatino Linotype" w:cs="Arial"/>
          <w:b/>
          <w:i/>
        </w:rPr>
        <w:t xml:space="preserve"> </w:t>
      </w:r>
      <w:r w:rsidRPr="00CB5F0C">
        <w:rPr>
          <w:rFonts w:ascii="Palatino Linotype" w:hAnsi="Palatino Linotype" w:cs="Arial"/>
          <w:b/>
          <w:i/>
          <w:sz w:val="22"/>
          <w:szCs w:val="22"/>
        </w:rPr>
        <w:t>municipal;</w:t>
      </w:r>
    </w:p>
    <w:p w14:paraId="4353911B" w14:textId="77777777" w:rsidR="00F803EF" w:rsidRPr="00CB5F0C" w:rsidRDefault="00F803EF" w:rsidP="00F803EF">
      <w:pPr>
        <w:ind w:left="851" w:right="902"/>
        <w:jc w:val="both"/>
        <w:rPr>
          <w:rFonts w:ascii="Palatino Linotype" w:hAnsi="Palatino Linotype" w:cs="Arial"/>
          <w:i/>
          <w:sz w:val="22"/>
          <w:szCs w:val="22"/>
        </w:rPr>
      </w:pPr>
      <w:r w:rsidRPr="00CB5F0C">
        <w:rPr>
          <w:rFonts w:ascii="Palatino Linotype" w:hAnsi="Palatino Linotype" w:cs="Arial"/>
          <w:i/>
          <w:sz w:val="22"/>
          <w:szCs w:val="22"/>
        </w:rPr>
        <w:t>V.</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i/>
          <w:sz w:val="22"/>
          <w:szCs w:val="22"/>
        </w:rPr>
        <w:t>órganos</w:t>
      </w:r>
      <w:r w:rsidRPr="00CB5F0C">
        <w:rPr>
          <w:rFonts w:ascii="Palatino Linotype" w:hAnsi="Palatino Linotype" w:cs="Arial"/>
          <w:i/>
        </w:rPr>
        <w:t xml:space="preserve"> </w:t>
      </w:r>
      <w:r w:rsidRPr="00CB5F0C">
        <w:rPr>
          <w:rFonts w:ascii="Palatino Linotype" w:hAnsi="Palatino Linotype"/>
          <w:i/>
          <w:sz w:val="22"/>
          <w:szCs w:val="22"/>
        </w:rPr>
        <w:t>autónomos</w:t>
      </w:r>
      <w:r w:rsidRPr="00CB5F0C">
        <w:rPr>
          <w:rFonts w:ascii="Palatino Linotype" w:hAnsi="Palatino Linotype" w:cs="Arial"/>
          <w:i/>
          <w:sz w:val="22"/>
          <w:szCs w:val="22"/>
        </w:rPr>
        <w:t>;</w:t>
      </w:r>
    </w:p>
    <w:p w14:paraId="77F28263"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cs="Arial"/>
          <w:i/>
          <w:sz w:val="22"/>
          <w:szCs w:val="22"/>
        </w:rPr>
        <w:t>VI.</w:t>
      </w:r>
      <w:r w:rsidRPr="00CB5F0C">
        <w:rPr>
          <w:rFonts w:ascii="Palatino Linotype" w:hAnsi="Palatino Linotype" w:cs="Arial"/>
          <w:i/>
        </w:rPr>
        <w:t xml:space="preserve"> </w:t>
      </w:r>
      <w:r w:rsidRPr="00CB5F0C">
        <w:rPr>
          <w:rFonts w:ascii="Palatino Linotype" w:hAnsi="Palatino Linotype" w:cs="Arial"/>
          <w:i/>
          <w:sz w:val="22"/>
          <w:szCs w:val="22"/>
        </w:rPr>
        <w:t>Los</w:t>
      </w:r>
      <w:r w:rsidRPr="00CB5F0C">
        <w:rPr>
          <w:rFonts w:ascii="Palatino Linotype" w:hAnsi="Palatino Linotype" w:cs="Arial"/>
          <w:i/>
        </w:rPr>
        <w:t xml:space="preserve"> </w:t>
      </w:r>
      <w:r w:rsidRPr="00CB5F0C">
        <w:rPr>
          <w:rFonts w:ascii="Palatino Linotype" w:hAnsi="Palatino Linotype"/>
          <w:i/>
          <w:sz w:val="22"/>
          <w:szCs w:val="22"/>
        </w:rPr>
        <w:t>tribunales</w:t>
      </w:r>
      <w:r w:rsidRPr="00CB5F0C">
        <w:rPr>
          <w:rFonts w:ascii="Palatino Linotype" w:hAnsi="Palatino Linotype"/>
          <w:i/>
        </w:rPr>
        <w:t xml:space="preserve"> </w:t>
      </w:r>
      <w:r w:rsidRPr="00CB5F0C">
        <w:rPr>
          <w:rFonts w:ascii="Palatino Linotype" w:hAnsi="Palatino Linotype"/>
          <w:i/>
          <w:sz w:val="22"/>
          <w:szCs w:val="22"/>
        </w:rPr>
        <w:t>administrativos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autoridades</w:t>
      </w:r>
      <w:r w:rsidRPr="00CB5F0C">
        <w:rPr>
          <w:rFonts w:ascii="Palatino Linotype" w:hAnsi="Palatino Linotype"/>
          <w:i/>
        </w:rPr>
        <w:t xml:space="preserve"> </w:t>
      </w:r>
      <w:r w:rsidRPr="00CB5F0C">
        <w:rPr>
          <w:rFonts w:ascii="Palatino Linotype" w:hAnsi="Palatino Linotype"/>
          <w:i/>
          <w:sz w:val="22"/>
          <w:szCs w:val="22"/>
        </w:rPr>
        <w:t>jurisdiccionales</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materia</w:t>
      </w:r>
      <w:r w:rsidRPr="00CB5F0C">
        <w:rPr>
          <w:rFonts w:ascii="Palatino Linotype" w:hAnsi="Palatino Linotype"/>
          <w:i/>
        </w:rPr>
        <w:t xml:space="preserve"> </w:t>
      </w:r>
      <w:r w:rsidRPr="00CB5F0C">
        <w:rPr>
          <w:rFonts w:ascii="Palatino Linotype" w:hAnsi="Palatino Linotype"/>
          <w:i/>
          <w:sz w:val="22"/>
          <w:szCs w:val="22"/>
        </w:rPr>
        <w:t>laboral;</w:t>
      </w:r>
    </w:p>
    <w:p w14:paraId="2D80F80B"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VII.</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partidos</w:t>
      </w:r>
      <w:r w:rsidRPr="00CB5F0C">
        <w:rPr>
          <w:rFonts w:ascii="Palatino Linotype" w:hAnsi="Palatino Linotype"/>
          <w:i/>
        </w:rPr>
        <w:t xml:space="preserve"> </w:t>
      </w:r>
      <w:r w:rsidRPr="00CB5F0C">
        <w:rPr>
          <w:rFonts w:ascii="Palatino Linotype" w:hAnsi="Palatino Linotype"/>
          <w:i/>
          <w:sz w:val="22"/>
          <w:szCs w:val="22"/>
        </w:rPr>
        <w:t>políticos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agrupaciones</w:t>
      </w:r>
      <w:r w:rsidRPr="00CB5F0C">
        <w:rPr>
          <w:rFonts w:ascii="Palatino Linotype" w:hAnsi="Palatino Linotype"/>
          <w:i/>
        </w:rPr>
        <w:t xml:space="preserve"> </w:t>
      </w:r>
      <w:r w:rsidRPr="00CB5F0C">
        <w:rPr>
          <w:rFonts w:ascii="Palatino Linotype" w:hAnsi="Palatino Linotype"/>
          <w:i/>
          <w:sz w:val="22"/>
          <w:szCs w:val="22"/>
        </w:rPr>
        <w:t>políticas,</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términos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disposiciones</w:t>
      </w:r>
      <w:r w:rsidRPr="00CB5F0C">
        <w:rPr>
          <w:rFonts w:ascii="Palatino Linotype" w:hAnsi="Palatino Linotype"/>
          <w:i/>
        </w:rPr>
        <w:t xml:space="preserve"> </w:t>
      </w:r>
      <w:r w:rsidRPr="00CB5F0C">
        <w:rPr>
          <w:rFonts w:ascii="Palatino Linotype" w:hAnsi="Palatino Linotype"/>
          <w:i/>
          <w:sz w:val="22"/>
          <w:szCs w:val="22"/>
        </w:rPr>
        <w:t>aplicables;</w:t>
      </w:r>
    </w:p>
    <w:p w14:paraId="47B87D03"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VIII.</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fideicomisos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fondos</w:t>
      </w:r>
      <w:r w:rsidRPr="00CB5F0C">
        <w:rPr>
          <w:rFonts w:ascii="Palatino Linotype" w:hAnsi="Palatino Linotype"/>
          <w:i/>
        </w:rPr>
        <w:t xml:space="preserve"> </w:t>
      </w:r>
      <w:r w:rsidRPr="00CB5F0C">
        <w:rPr>
          <w:rFonts w:ascii="Palatino Linotype" w:hAnsi="Palatino Linotype"/>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cuenten</w:t>
      </w:r>
      <w:r w:rsidRPr="00CB5F0C">
        <w:rPr>
          <w:rFonts w:ascii="Palatino Linotype" w:hAnsi="Palatino Linotype"/>
          <w:i/>
        </w:rPr>
        <w:t xml:space="preserve"> </w:t>
      </w:r>
      <w:r w:rsidRPr="00CB5F0C">
        <w:rPr>
          <w:rFonts w:ascii="Palatino Linotype" w:hAnsi="Palatino Linotype"/>
          <w:i/>
          <w:sz w:val="22"/>
          <w:szCs w:val="22"/>
        </w:rPr>
        <w:t>con</w:t>
      </w:r>
      <w:r w:rsidRPr="00CB5F0C">
        <w:rPr>
          <w:rFonts w:ascii="Palatino Linotype" w:hAnsi="Palatino Linotype"/>
          <w:i/>
        </w:rPr>
        <w:t xml:space="preserve"> </w:t>
      </w:r>
      <w:r w:rsidRPr="00CB5F0C">
        <w:rPr>
          <w:rFonts w:ascii="Palatino Linotype" w:hAnsi="Palatino Linotype"/>
          <w:i/>
          <w:sz w:val="22"/>
          <w:szCs w:val="22"/>
        </w:rPr>
        <w:t>financiamiento</w:t>
      </w:r>
      <w:r w:rsidRPr="00CB5F0C">
        <w:rPr>
          <w:rFonts w:ascii="Palatino Linotype" w:hAnsi="Palatino Linotype"/>
          <w:i/>
        </w:rPr>
        <w:t xml:space="preserve"> </w:t>
      </w:r>
      <w:r w:rsidRPr="00CB5F0C">
        <w:rPr>
          <w:rFonts w:ascii="Palatino Linotype" w:hAnsi="Palatino Linotype"/>
          <w:i/>
          <w:sz w:val="22"/>
          <w:szCs w:val="22"/>
        </w:rPr>
        <w:t>público,</w:t>
      </w:r>
      <w:r w:rsidRPr="00CB5F0C">
        <w:rPr>
          <w:rFonts w:ascii="Palatino Linotype" w:hAnsi="Palatino Linotype"/>
          <w:i/>
        </w:rPr>
        <w:t xml:space="preserve"> </w:t>
      </w:r>
      <w:r w:rsidRPr="00CB5F0C">
        <w:rPr>
          <w:rFonts w:ascii="Palatino Linotype" w:hAnsi="Palatino Linotype"/>
          <w:i/>
          <w:sz w:val="22"/>
          <w:szCs w:val="22"/>
        </w:rPr>
        <w:t>parcial</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total,</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con</w:t>
      </w:r>
      <w:r w:rsidRPr="00CB5F0C">
        <w:rPr>
          <w:rFonts w:ascii="Palatino Linotype" w:hAnsi="Palatino Linotype"/>
          <w:i/>
        </w:rPr>
        <w:t xml:space="preserve"> </w:t>
      </w:r>
      <w:r w:rsidRPr="00CB5F0C">
        <w:rPr>
          <w:rFonts w:ascii="Palatino Linotype" w:hAnsi="Palatino Linotype"/>
          <w:i/>
          <w:sz w:val="22"/>
          <w:szCs w:val="22"/>
        </w:rPr>
        <w:t>participación</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entidades</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gobierno;</w:t>
      </w:r>
    </w:p>
    <w:p w14:paraId="0BA0ACB7"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IX.</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sindicatos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reciban</w:t>
      </w:r>
      <w:r w:rsidRPr="00CB5F0C">
        <w:rPr>
          <w:rFonts w:ascii="Palatino Linotype" w:hAnsi="Palatino Linotype"/>
          <w:i/>
        </w:rPr>
        <w:t xml:space="preserve"> </w:t>
      </w:r>
      <w:r w:rsidRPr="00CB5F0C">
        <w:rPr>
          <w:rFonts w:ascii="Palatino Linotype" w:hAnsi="Palatino Linotype"/>
          <w:i/>
          <w:sz w:val="22"/>
          <w:szCs w:val="22"/>
        </w:rPr>
        <w:t>y/o</w:t>
      </w:r>
      <w:r w:rsidRPr="00CB5F0C">
        <w:rPr>
          <w:rFonts w:ascii="Palatino Linotype" w:hAnsi="Palatino Linotype"/>
          <w:i/>
        </w:rPr>
        <w:t xml:space="preserve"> </w:t>
      </w:r>
      <w:r w:rsidRPr="00CB5F0C">
        <w:rPr>
          <w:rFonts w:ascii="Palatino Linotype" w:hAnsi="Palatino Linotype"/>
          <w:i/>
          <w:sz w:val="22"/>
          <w:szCs w:val="22"/>
        </w:rPr>
        <w:t>ejerzan</w:t>
      </w:r>
      <w:r w:rsidRPr="00CB5F0C">
        <w:rPr>
          <w:rFonts w:ascii="Palatino Linotype" w:hAnsi="Palatino Linotype"/>
          <w:i/>
        </w:rPr>
        <w:t xml:space="preserve"> </w:t>
      </w:r>
      <w:r w:rsidRPr="00CB5F0C">
        <w:rPr>
          <w:rFonts w:ascii="Palatino Linotype" w:hAnsi="Palatino Linotype"/>
          <w:i/>
          <w:sz w:val="22"/>
          <w:szCs w:val="22"/>
        </w:rPr>
        <w:t>recursos</w:t>
      </w:r>
      <w:r w:rsidRPr="00CB5F0C">
        <w:rPr>
          <w:rFonts w:ascii="Palatino Linotype" w:hAnsi="Palatino Linotype"/>
          <w:i/>
        </w:rPr>
        <w:t xml:space="preserve"> </w:t>
      </w:r>
      <w:r w:rsidRPr="00CB5F0C">
        <w:rPr>
          <w:rFonts w:ascii="Palatino Linotype" w:hAnsi="Palatino Linotype"/>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ámbito</w:t>
      </w:r>
      <w:r w:rsidRPr="00CB5F0C">
        <w:rPr>
          <w:rFonts w:ascii="Palatino Linotype" w:hAnsi="Palatino Linotype"/>
          <w:i/>
        </w:rPr>
        <w:t xml:space="preserve"> </w:t>
      </w:r>
      <w:r w:rsidRPr="00CB5F0C">
        <w:rPr>
          <w:rFonts w:ascii="Palatino Linotype" w:hAnsi="Palatino Linotype"/>
          <w:i/>
          <w:sz w:val="22"/>
          <w:szCs w:val="22"/>
        </w:rPr>
        <w:t>estatal</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municipal;</w:t>
      </w:r>
    </w:p>
    <w:p w14:paraId="2E0EAD0B"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X.</w:t>
      </w:r>
      <w:r w:rsidRPr="00CB5F0C">
        <w:rPr>
          <w:rFonts w:ascii="Palatino Linotype" w:hAnsi="Palatino Linotype"/>
          <w:i/>
        </w:rPr>
        <w:t xml:space="preserve"> </w:t>
      </w:r>
      <w:r w:rsidRPr="00CB5F0C">
        <w:rPr>
          <w:rFonts w:ascii="Palatino Linotype" w:hAnsi="Palatino Linotype"/>
          <w:i/>
          <w:sz w:val="22"/>
          <w:szCs w:val="22"/>
        </w:rPr>
        <w:t>Cualquier</w:t>
      </w:r>
      <w:r w:rsidRPr="00CB5F0C">
        <w:rPr>
          <w:rFonts w:ascii="Palatino Linotype" w:hAnsi="Palatino Linotype"/>
          <w:i/>
        </w:rPr>
        <w:t xml:space="preserve"> </w:t>
      </w:r>
      <w:r w:rsidRPr="00CB5F0C">
        <w:rPr>
          <w:rFonts w:ascii="Palatino Linotype" w:hAnsi="Palatino Linotype"/>
          <w:i/>
          <w:sz w:val="22"/>
          <w:szCs w:val="22"/>
        </w:rPr>
        <w:t>persona</w:t>
      </w:r>
      <w:r w:rsidRPr="00CB5F0C">
        <w:rPr>
          <w:rFonts w:ascii="Palatino Linotype" w:hAnsi="Palatino Linotype"/>
          <w:i/>
        </w:rPr>
        <w:t xml:space="preserve"> </w:t>
      </w:r>
      <w:r w:rsidRPr="00CB5F0C">
        <w:rPr>
          <w:rFonts w:ascii="Palatino Linotype" w:hAnsi="Palatino Linotype"/>
          <w:i/>
          <w:sz w:val="22"/>
          <w:szCs w:val="22"/>
        </w:rPr>
        <w:t>física</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jurídico</w:t>
      </w:r>
      <w:r w:rsidRPr="00CB5F0C">
        <w:rPr>
          <w:rFonts w:ascii="Palatino Linotype" w:hAnsi="Palatino Linotype"/>
          <w:i/>
        </w:rPr>
        <w:t xml:space="preserve"> </w:t>
      </w:r>
      <w:r w:rsidRPr="00CB5F0C">
        <w:rPr>
          <w:rFonts w:ascii="Palatino Linotype" w:hAnsi="Palatino Linotype"/>
          <w:i/>
          <w:sz w:val="22"/>
          <w:szCs w:val="22"/>
        </w:rPr>
        <w:t>colectiva</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reciba</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ejerza</w:t>
      </w:r>
      <w:r w:rsidRPr="00CB5F0C">
        <w:rPr>
          <w:rFonts w:ascii="Palatino Linotype" w:hAnsi="Palatino Linotype"/>
          <w:i/>
        </w:rPr>
        <w:t xml:space="preserve"> </w:t>
      </w:r>
      <w:r w:rsidRPr="00CB5F0C">
        <w:rPr>
          <w:rFonts w:ascii="Palatino Linotype" w:hAnsi="Palatino Linotype"/>
          <w:i/>
          <w:sz w:val="22"/>
          <w:szCs w:val="22"/>
        </w:rPr>
        <w:t>recursos</w:t>
      </w:r>
      <w:r w:rsidRPr="00CB5F0C">
        <w:rPr>
          <w:rFonts w:ascii="Palatino Linotype" w:hAnsi="Palatino Linotype"/>
          <w:i/>
        </w:rPr>
        <w:t xml:space="preserve"> </w:t>
      </w:r>
      <w:r w:rsidRPr="00CB5F0C">
        <w:rPr>
          <w:rFonts w:ascii="Palatino Linotype" w:hAnsi="Palatino Linotype"/>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en</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ámbito</w:t>
      </w:r>
      <w:r w:rsidRPr="00CB5F0C">
        <w:rPr>
          <w:rFonts w:ascii="Palatino Linotype" w:hAnsi="Palatino Linotype"/>
          <w:i/>
        </w:rPr>
        <w:t xml:space="preserve"> </w:t>
      </w:r>
      <w:r w:rsidRPr="00CB5F0C">
        <w:rPr>
          <w:rFonts w:ascii="Palatino Linotype" w:hAnsi="Palatino Linotype"/>
          <w:i/>
          <w:sz w:val="22"/>
          <w:szCs w:val="22"/>
        </w:rPr>
        <w:t>estatal</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municipal;</w:t>
      </w:r>
      <w:r w:rsidRPr="00CB5F0C">
        <w:rPr>
          <w:rFonts w:ascii="Palatino Linotype" w:hAnsi="Palatino Linotype"/>
          <w:i/>
        </w:rPr>
        <w:t xml:space="preserve"> </w:t>
      </w:r>
      <w:r w:rsidRPr="00CB5F0C">
        <w:rPr>
          <w:rFonts w:ascii="Palatino Linotype" w:hAnsi="Palatino Linotype"/>
          <w:i/>
          <w:sz w:val="22"/>
          <w:szCs w:val="22"/>
        </w:rPr>
        <w:t>y</w:t>
      </w:r>
    </w:p>
    <w:p w14:paraId="04113A32"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XI.</w:t>
      </w:r>
      <w:r w:rsidRPr="00CB5F0C">
        <w:rPr>
          <w:rFonts w:ascii="Palatino Linotype" w:hAnsi="Palatino Linotype"/>
          <w:i/>
        </w:rPr>
        <w:t xml:space="preserve"> </w:t>
      </w:r>
      <w:r w:rsidRPr="00CB5F0C">
        <w:rPr>
          <w:rFonts w:ascii="Palatino Linotype" w:hAnsi="Palatino Linotype"/>
          <w:i/>
          <w:sz w:val="22"/>
          <w:szCs w:val="22"/>
        </w:rPr>
        <w:t>Cualquier</w:t>
      </w:r>
      <w:r w:rsidRPr="00CB5F0C">
        <w:rPr>
          <w:rFonts w:ascii="Palatino Linotype" w:hAnsi="Palatino Linotype"/>
          <w:i/>
        </w:rPr>
        <w:t xml:space="preserve"> </w:t>
      </w:r>
      <w:r w:rsidRPr="00CB5F0C">
        <w:rPr>
          <w:rFonts w:ascii="Palatino Linotype" w:hAnsi="Palatino Linotype"/>
          <w:i/>
          <w:sz w:val="22"/>
          <w:szCs w:val="22"/>
        </w:rPr>
        <w:t>otra</w:t>
      </w:r>
      <w:r w:rsidRPr="00CB5F0C">
        <w:rPr>
          <w:rFonts w:ascii="Palatino Linotype" w:hAnsi="Palatino Linotype"/>
          <w:i/>
        </w:rPr>
        <w:t xml:space="preserve"> </w:t>
      </w:r>
      <w:r w:rsidRPr="00CB5F0C">
        <w:rPr>
          <w:rFonts w:ascii="Palatino Linotype" w:hAnsi="Palatino Linotype"/>
          <w:i/>
          <w:sz w:val="22"/>
          <w:szCs w:val="22"/>
        </w:rPr>
        <w:t>autoridad,</w:t>
      </w:r>
      <w:r w:rsidRPr="00CB5F0C">
        <w:rPr>
          <w:rFonts w:ascii="Palatino Linotype" w:hAnsi="Palatino Linotype"/>
          <w:i/>
        </w:rPr>
        <w:t xml:space="preserve"> </w:t>
      </w:r>
      <w:r w:rsidRPr="00CB5F0C">
        <w:rPr>
          <w:rFonts w:ascii="Palatino Linotype" w:hAnsi="Palatino Linotype"/>
          <w:i/>
          <w:sz w:val="22"/>
          <w:szCs w:val="22"/>
        </w:rPr>
        <w:t>entidad,</w:t>
      </w:r>
      <w:r w:rsidRPr="00CB5F0C">
        <w:rPr>
          <w:rFonts w:ascii="Palatino Linotype" w:hAnsi="Palatino Linotype"/>
          <w:i/>
        </w:rPr>
        <w:t xml:space="preserve"> </w:t>
      </w:r>
      <w:r w:rsidRPr="00CB5F0C">
        <w:rPr>
          <w:rFonts w:ascii="Palatino Linotype" w:hAnsi="Palatino Linotype"/>
          <w:i/>
          <w:sz w:val="22"/>
          <w:szCs w:val="22"/>
        </w:rPr>
        <w:t>órgano</w:t>
      </w:r>
      <w:r w:rsidRPr="00CB5F0C">
        <w:rPr>
          <w:rFonts w:ascii="Palatino Linotype" w:hAnsi="Palatino Linotype"/>
          <w:i/>
        </w:rPr>
        <w:t xml:space="preserve"> </w:t>
      </w:r>
      <w:r w:rsidRPr="00CB5F0C">
        <w:rPr>
          <w:rFonts w:ascii="Palatino Linotype" w:hAnsi="Palatino Linotype"/>
          <w:i/>
          <w:sz w:val="22"/>
          <w:szCs w:val="22"/>
        </w:rPr>
        <w:t>u</w:t>
      </w:r>
      <w:r w:rsidRPr="00CB5F0C">
        <w:rPr>
          <w:rFonts w:ascii="Palatino Linotype" w:hAnsi="Palatino Linotype"/>
          <w:i/>
        </w:rPr>
        <w:t xml:space="preserve"> </w:t>
      </w:r>
      <w:r w:rsidRPr="00CB5F0C">
        <w:rPr>
          <w:rFonts w:ascii="Palatino Linotype" w:hAnsi="Palatino Linotype"/>
          <w:i/>
          <w:sz w:val="22"/>
          <w:szCs w:val="22"/>
        </w:rPr>
        <w:t>organismo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poderes</w:t>
      </w:r>
      <w:r w:rsidRPr="00CB5F0C">
        <w:rPr>
          <w:rFonts w:ascii="Palatino Linotype" w:hAnsi="Palatino Linotype"/>
          <w:i/>
        </w:rPr>
        <w:t xml:space="preserve"> </w:t>
      </w:r>
      <w:r w:rsidRPr="00CB5F0C">
        <w:rPr>
          <w:rFonts w:ascii="Palatino Linotype" w:hAnsi="Palatino Linotype"/>
          <w:i/>
          <w:sz w:val="22"/>
          <w:szCs w:val="22"/>
        </w:rPr>
        <w:t>estatal</w:t>
      </w:r>
      <w:r w:rsidRPr="00CB5F0C">
        <w:rPr>
          <w:rFonts w:ascii="Palatino Linotype" w:hAnsi="Palatino Linotype"/>
          <w:i/>
        </w:rPr>
        <w:t xml:space="preserve"> </w:t>
      </w:r>
      <w:r w:rsidRPr="00CB5F0C">
        <w:rPr>
          <w:rFonts w:ascii="Palatino Linotype" w:hAnsi="Palatino Linotype"/>
          <w:i/>
          <w:sz w:val="22"/>
          <w:szCs w:val="22"/>
        </w:rPr>
        <w:t>o</w:t>
      </w:r>
      <w:r w:rsidRPr="00CB5F0C">
        <w:rPr>
          <w:rFonts w:ascii="Palatino Linotype" w:hAnsi="Palatino Linotype"/>
          <w:i/>
        </w:rPr>
        <w:t xml:space="preserve"> </w:t>
      </w:r>
      <w:r w:rsidRPr="00CB5F0C">
        <w:rPr>
          <w:rFonts w:ascii="Palatino Linotype" w:hAnsi="Palatino Linotype"/>
          <w:i/>
          <w:sz w:val="22"/>
          <w:szCs w:val="22"/>
        </w:rPr>
        <w:t>municipal,</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reciba</w:t>
      </w:r>
      <w:r w:rsidRPr="00CB5F0C">
        <w:rPr>
          <w:rFonts w:ascii="Palatino Linotype" w:hAnsi="Palatino Linotype"/>
          <w:i/>
        </w:rPr>
        <w:t xml:space="preserve"> </w:t>
      </w:r>
      <w:r w:rsidRPr="00CB5F0C">
        <w:rPr>
          <w:rFonts w:ascii="Palatino Linotype" w:hAnsi="Palatino Linotype"/>
          <w:i/>
          <w:sz w:val="22"/>
          <w:szCs w:val="22"/>
        </w:rPr>
        <w:t>recursos</w:t>
      </w:r>
      <w:r w:rsidRPr="00CB5F0C">
        <w:rPr>
          <w:rFonts w:ascii="Palatino Linotype" w:hAnsi="Palatino Linotype"/>
          <w:i/>
        </w:rPr>
        <w:t xml:space="preserve"> </w:t>
      </w:r>
      <w:r w:rsidRPr="00CB5F0C">
        <w:rPr>
          <w:rFonts w:ascii="Palatino Linotype" w:hAnsi="Palatino Linotype"/>
          <w:i/>
          <w:sz w:val="22"/>
          <w:szCs w:val="22"/>
        </w:rPr>
        <w:t>públicos.</w:t>
      </w:r>
    </w:p>
    <w:p w14:paraId="23F2304F" w14:textId="77777777" w:rsidR="00F803EF" w:rsidRPr="00CB5F0C" w:rsidRDefault="00F803EF" w:rsidP="00F803EF">
      <w:pPr>
        <w:ind w:left="851" w:right="902"/>
        <w:jc w:val="both"/>
        <w:rPr>
          <w:rFonts w:ascii="Palatino Linotype" w:hAnsi="Palatino Linotype"/>
          <w:i/>
          <w:sz w:val="22"/>
          <w:szCs w:val="22"/>
        </w:rPr>
      </w:pP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sujetos</w:t>
      </w:r>
      <w:r w:rsidRPr="00CB5F0C">
        <w:rPr>
          <w:rFonts w:ascii="Palatino Linotype" w:hAnsi="Palatino Linotype"/>
          <w:i/>
        </w:rPr>
        <w:t xml:space="preserve"> </w:t>
      </w:r>
      <w:r w:rsidRPr="00CB5F0C">
        <w:rPr>
          <w:rFonts w:ascii="Palatino Linotype" w:hAnsi="Palatino Linotype"/>
          <w:i/>
          <w:sz w:val="22"/>
          <w:szCs w:val="22"/>
        </w:rPr>
        <w:t>obligados</w:t>
      </w:r>
      <w:r w:rsidRPr="00CB5F0C">
        <w:rPr>
          <w:rFonts w:ascii="Palatino Linotype" w:hAnsi="Palatino Linotype"/>
          <w:i/>
        </w:rPr>
        <w:t xml:space="preserve"> </w:t>
      </w:r>
      <w:r w:rsidRPr="00CB5F0C">
        <w:rPr>
          <w:rFonts w:ascii="Palatino Linotype" w:hAnsi="Palatino Linotype"/>
          <w:i/>
          <w:sz w:val="22"/>
          <w:szCs w:val="22"/>
        </w:rPr>
        <w:t>deberán</w:t>
      </w:r>
      <w:r w:rsidRPr="00CB5F0C">
        <w:rPr>
          <w:rFonts w:ascii="Palatino Linotype" w:hAnsi="Palatino Linotype"/>
          <w:i/>
        </w:rPr>
        <w:t xml:space="preserve"> </w:t>
      </w:r>
      <w:r w:rsidRPr="00CB5F0C">
        <w:rPr>
          <w:rFonts w:ascii="Palatino Linotype" w:hAnsi="Palatino Linotype"/>
          <w:i/>
          <w:sz w:val="22"/>
          <w:szCs w:val="22"/>
        </w:rPr>
        <w:t>hacer</w:t>
      </w:r>
      <w:r w:rsidRPr="00CB5F0C">
        <w:rPr>
          <w:rFonts w:ascii="Palatino Linotype" w:hAnsi="Palatino Linotype"/>
          <w:i/>
        </w:rPr>
        <w:t xml:space="preserve"> </w:t>
      </w:r>
      <w:r w:rsidRPr="00CB5F0C">
        <w:rPr>
          <w:rFonts w:ascii="Palatino Linotype" w:hAnsi="Palatino Linotype"/>
          <w:i/>
          <w:sz w:val="22"/>
          <w:szCs w:val="22"/>
        </w:rPr>
        <w:t>pública</w:t>
      </w:r>
      <w:r w:rsidRPr="00CB5F0C">
        <w:rPr>
          <w:rFonts w:ascii="Palatino Linotype" w:hAnsi="Palatino Linotype"/>
          <w:i/>
        </w:rPr>
        <w:t xml:space="preserve"> </w:t>
      </w:r>
      <w:r w:rsidRPr="00CB5F0C">
        <w:rPr>
          <w:rFonts w:ascii="Palatino Linotype" w:hAnsi="Palatino Linotype"/>
          <w:i/>
          <w:sz w:val="22"/>
          <w:szCs w:val="22"/>
        </w:rPr>
        <w:t>toda</w:t>
      </w:r>
      <w:r w:rsidRPr="00CB5F0C">
        <w:rPr>
          <w:rFonts w:ascii="Palatino Linotype" w:hAnsi="Palatino Linotype"/>
          <w:i/>
        </w:rPr>
        <w:t xml:space="preserve"> </w:t>
      </w:r>
      <w:r w:rsidRPr="00CB5F0C">
        <w:rPr>
          <w:rFonts w:ascii="Palatino Linotype" w:hAnsi="Palatino Linotype"/>
          <w:i/>
          <w:sz w:val="22"/>
          <w:szCs w:val="22"/>
        </w:rPr>
        <w:t>aquella</w:t>
      </w:r>
      <w:r w:rsidRPr="00CB5F0C">
        <w:rPr>
          <w:rFonts w:ascii="Palatino Linotype" w:hAnsi="Palatino Linotype"/>
          <w:i/>
        </w:rPr>
        <w:t xml:space="preserve"> </w:t>
      </w:r>
      <w:r w:rsidRPr="00CB5F0C">
        <w:rPr>
          <w:rFonts w:ascii="Palatino Linotype" w:hAnsi="Palatino Linotype"/>
          <w:i/>
          <w:sz w:val="22"/>
          <w:szCs w:val="22"/>
        </w:rPr>
        <w:t>información</w:t>
      </w:r>
      <w:r w:rsidRPr="00CB5F0C">
        <w:rPr>
          <w:rFonts w:ascii="Palatino Linotype" w:hAnsi="Palatino Linotype"/>
          <w:i/>
        </w:rPr>
        <w:t xml:space="preserve"> </w:t>
      </w:r>
      <w:r w:rsidRPr="00CB5F0C">
        <w:rPr>
          <w:rFonts w:ascii="Palatino Linotype" w:hAnsi="Palatino Linotype"/>
          <w:i/>
          <w:sz w:val="22"/>
          <w:szCs w:val="22"/>
        </w:rPr>
        <w:t>relativa</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montos</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las</w:t>
      </w:r>
      <w:r w:rsidRPr="00CB5F0C">
        <w:rPr>
          <w:rFonts w:ascii="Palatino Linotype" w:hAnsi="Palatino Linotype"/>
          <w:i/>
        </w:rPr>
        <w:t xml:space="preserve"> </w:t>
      </w:r>
      <w:r w:rsidRPr="00CB5F0C">
        <w:rPr>
          <w:rFonts w:ascii="Palatino Linotype" w:hAnsi="Palatino Linotype"/>
          <w:i/>
          <w:sz w:val="22"/>
          <w:szCs w:val="22"/>
        </w:rPr>
        <w:t>personas</w:t>
      </w:r>
      <w:r w:rsidRPr="00CB5F0C">
        <w:rPr>
          <w:rFonts w:ascii="Palatino Linotype" w:hAnsi="Palatino Linotype"/>
          <w:i/>
        </w:rPr>
        <w:t xml:space="preserve"> </w:t>
      </w:r>
      <w:r w:rsidRPr="00CB5F0C">
        <w:rPr>
          <w:rFonts w:ascii="Palatino Linotype" w:hAnsi="Palatino Linotype"/>
          <w:i/>
          <w:sz w:val="22"/>
          <w:szCs w:val="22"/>
        </w:rPr>
        <w:t>a</w:t>
      </w:r>
      <w:r w:rsidRPr="00CB5F0C">
        <w:rPr>
          <w:rFonts w:ascii="Palatino Linotype" w:hAnsi="Palatino Linotype"/>
          <w:i/>
        </w:rPr>
        <w:t xml:space="preserve"> </w:t>
      </w:r>
      <w:r w:rsidRPr="00CB5F0C">
        <w:rPr>
          <w:rFonts w:ascii="Palatino Linotype" w:hAnsi="Palatino Linotype"/>
          <w:i/>
          <w:sz w:val="22"/>
          <w:szCs w:val="22"/>
        </w:rPr>
        <w:t>quienes</w:t>
      </w:r>
      <w:r w:rsidRPr="00CB5F0C">
        <w:rPr>
          <w:rFonts w:ascii="Palatino Linotype" w:hAnsi="Palatino Linotype"/>
          <w:i/>
        </w:rPr>
        <w:t xml:space="preserve"> </w:t>
      </w:r>
      <w:r w:rsidRPr="00CB5F0C">
        <w:rPr>
          <w:rFonts w:ascii="Palatino Linotype" w:hAnsi="Palatino Linotype"/>
          <w:i/>
          <w:sz w:val="22"/>
          <w:szCs w:val="22"/>
        </w:rPr>
        <w:t>entreguen,</w:t>
      </w:r>
      <w:r w:rsidRPr="00CB5F0C">
        <w:rPr>
          <w:rFonts w:ascii="Palatino Linotype" w:hAnsi="Palatino Linotype"/>
          <w:i/>
        </w:rPr>
        <w:t xml:space="preserve"> </w:t>
      </w:r>
      <w:r w:rsidRPr="00CB5F0C">
        <w:rPr>
          <w:rFonts w:ascii="Palatino Linotype" w:hAnsi="Palatino Linotype"/>
          <w:i/>
          <w:sz w:val="22"/>
          <w:szCs w:val="22"/>
        </w:rPr>
        <w:t>por</w:t>
      </w:r>
      <w:r w:rsidRPr="00CB5F0C">
        <w:rPr>
          <w:rFonts w:ascii="Palatino Linotype" w:hAnsi="Palatino Linotype"/>
          <w:i/>
        </w:rPr>
        <w:t xml:space="preserve"> </w:t>
      </w:r>
      <w:r w:rsidRPr="00CB5F0C">
        <w:rPr>
          <w:rFonts w:ascii="Palatino Linotype" w:hAnsi="Palatino Linotype"/>
          <w:i/>
          <w:sz w:val="22"/>
          <w:szCs w:val="22"/>
        </w:rPr>
        <w:t>cualquier</w:t>
      </w:r>
      <w:r w:rsidRPr="00CB5F0C">
        <w:rPr>
          <w:rFonts w:ascii="Palatino Linotype" w:hAnsi="Palatino Linotype"/>
          <w:i/>
        </w:rPr>
        <w:t xml:space="preserve"> </w:t>
      </w:r>
      <w:r w:rsidRPr="00CB5F0C">
        <w:rPr>
          <w:rFonts w:ascii="Palatino Linotype" w:hAnsi="Palatino Linotype"/>
          <w:i/>
          <w:sz w:val="22"/>
          <w:szCs w:val="22"/>
        </w:rPr>
        <w:t>motivo,</w:t>
      </w:r>
      <w:r w:rsidRPr="00CB5F0C">
        <w:rPr>
          <w:rFonts w:ascii="Palatino Linotype" w:hAnsi="Palatino Linotype"/>
          <w:i/>
        </w:rPr>
        <w:t xml:space="preserve"> </w:t>
      </w:r>
      <w:r w:rsidRPr="00CB5F0C">
        <w:rPr>
          <w:rFonts w:ascii="Palatino Linotype" w:hAnsi="Palatino Linotype"/>
          <w:i/>
          <w:sz w:val="22"/>
          <w:szCs w:val="22"/>
        </w:rPr>
        <w:t>recursos</w:t>
      </w:r>
      <w:r w:rsidRPr="00CB5F0C">
        <w:rPr>
          <w:rFonts w:ascii="Palatino Linotype" w:hAnsi="Palatino Linotype"/>
          <w:i/>
        </w:rPr>
        <w:t xml:space="preserve"> </w:t>
      </w:r>
      <w:r w:rsidRPr="00CB5F0C">
        <w:rPr>
          <w:rFonts w:ascii="Palatino Linotype" w:hAnsi="Palatino Linotype"/>
          <w:i/>
          <w:sz w:val="22"/>
          <w:szCs w:val="22"/>
        </w:rPr>
        <w:t>públicos,</w:t>
      </w:r>
      <w:r w:rsidRPr="00CB5F0C">
        <w:rPr>
          <w:rFonts w:ascii="Palatino Linotype" w:hAnsi="Palatino Linotype"/>
          <w:i/>
        </w:rPr>
        <w:t xml:space="preserve"> </w:t>
      </w:r>
      <w:r w:rsidRPr="00CB5F0C">
        <w:rPr>
          <w:rFonts w:ascii="Palatino Linotype" w:hAnsi="Palatino Linotype"/>
          <w:i/>
          <w:sz w:val="22"/>
          <w:szCs w:val="22"/>
        </w:rPr>
        <w:t>así</w:t>
      </w:r>
      <w:r w:rsidRPr="00CB5F0C">
        <w:rPr>
          <w:rFonts w:ascii="Palatino Linotype" w:hAnsi="Palatino Linotype"/>
          <w:i/>
        </w:rPr>
        <w:t xml:space="preserve"> </w:t>
      </w:r>
      <w:r w:rsidRPr="00CB5F0C">
        <w:rPr>
          <w:rFonts w:ascii="Palatino Linotype" w:hAnsi="Palatino Linotype"/>
          <w:i/>
          <w:sz w:val="22"/>
          <w:szCs w:val="22"/>
        </w:rPr>
        <w:t>como</w:t>
      </w:r>
      <w:r w:rsidRPr="00CB5F0C">
        <w:rPr>
          <w:rFonts w:ascii="Palatino Linotype" w:hAnsi="Palatino Linotype"/>
          <w:i/>
        </w:rPr>
        <w:t xml:space="preserve"> </w:t>
      </w:r>
      <w:r w:rsidRPr="00CB5F0C">
        <w:rPr>
          <w:rFonts w:ascii="Palatino Linotype" w:hAnsi="Palatino Linotype"/>
          <w:i/>
          <w:sz w:val="22"/>
          <w:szCs w:val="22"/>
        </w:rPr>
        <w:t>los</w:t>
      </w:r>
      <w:r w:rsidRPr="00CB5F0C">
        <w:rPr>
          <w:rFonts w:ascii="Palatino Linotype" w:hAnsi="Palatino Linotype"/>
          <w:i/>
        </w:rPr>
        <w:t xml:space="preserve"> </w:t>
      </w:r>
      <w:r w:rsidRPr="00CB5F0C">
        <w:rPr>
          <w:rFonts w:ascii="Palatino Linotype" w:hAnsi="Palatino Linotype"/>
          <w:i/>
          <w:sz w:val="22"/>
          <w:szCs w:val="22"/>
        </w:rPr>
        <w:t>informes</w:t>
      </w:r>
      <w:r w:rsidRPr="00CB5F0C">
        <w:rPr>
          <w:rFonts w:ascii="Palatino Linotype" w:hAnsi="Palatino Linotype"/>
          <w:i/>
        </w:rPr>
        <w:t xml:space="preserve"> </w:t>
      </w:r>
      <w:r w:rsidRPr="00CB5F0C">
        <w:rPr>
          <w:rFonts w:ascii="Palatino Linotype" w:hAnsi="Palatino Linotype"/>
          <w:i/>
          <w:sz w:val="22"/>
          <w:szCs w:val="22"/>
        </w:rPr>
        <w:t>que</w:t>
      </w:r>
      <w:r w:rsidRPr="00CB5F0C">
        <w:rPr>
          <w:rFonts w:ascii="Palatino Linotype" w:hAnsi="Palatino Linotype"/>
          <w:i/>
        </w:rPr>
        <w:t xml:space="preserve"> </w:t>
      </w:r>
      <w:r w:rsidRPr="00CB5F0C">
        <w:rPr>
          <w:rFonts w:ascii="Palatino Linotype" w:hAnsi="Palatino Linotype"/>
          <w:i/>
          <w:sz w:val="22"/>
          <w:szCs w:val="22"/>
        </w:rPr>
        <w:t>dichas</w:t>
      </w:r>
      <w:r w:rsidRPr="00CB5F0C">
        <w:rPr>
          <w:rFonts w:ascii="Palatino Linotype" w:hAnsi="Palatino Linotype"/>
          <w:i/>
        </w:rPr>
        <w:t xml:space="preserve"> </w:t>
      </w:r>
      <w:r w:rsidRPr="00CB5F0C">
        <w:rPr>
          <w:rFonts w:ascii="Palatino Linotype" w:hAnsi="Palatino Linotype"/>
          <w:i/>
          <w:sz w:val="22"/>
          <w:szCs w:val="22"/>
        </w:rPr>
        <w:t>personas</w:t>
      </w:r>
      <w:r w:rsidRPr="00CB5F0C">
        <w:rPr>
          <w:rFonts w:ascii="Palatino Linotype" w:hAnsi="Palatino Linotype"/>
          <w:i/>
        </w:rPr>
        <w:t xml:space="preserve"> </w:t>
      </w:r>
      <w:r w:rsidRPr="00CB5F0C">
        <w:rPr>
          <w:rFonts w:ascii="Palatino Linotype" w:hAnsi="Palatino Linotype"/>
          <w:i/>
          <w:sz w:val="22"/>
          <w:szCs w:val="22"/>
        </w:rPr>
        <w:t>les</w:t>
      </w:r>
      <w:r w:rsidRPr="00CB5F0C">
        <w:rPr>
          <w:rFonts w:ascii="Palatino Linotype" w:hAnsi="Palatino Linotype"/>
          <w:i/>
        </w:rPr>
        <w:t xml:space="preserve"> </w:t>
      </w:r>
      <w:r w:rsidRPr="00CB5F0C">
        <w:rPr>
          <w:rFonts w:ascii="Palatino Linotype" w:hAnsi="Palatino Linotype"/>
          <w:i/>
          <w:sz w:val="22"/>
          <w:szCs w:val="22"/>
        </w:rPr>
        <w:t>entreguen</w:t>
      </w:r>
      <w:r w:rsidRPr="00CB5F0C">
        <w:rPr>
          <w:rFonts w:ascii="Palatino Linotype" w:hAnsi="Palatino Linotype"/>
          <w:i/>
        </w:rPr>
        <w:t xml:space="preserve"> </w:t>
      </w:r>
      <w:r w:rsidRPr="00CB5F0C">
        <w:rPr>
          <w:rFonts w:ascii="Palatino Linotype" w:hAnsi="Palatino Linotype"/>
          <w:i/>
          <w:sz w:val="22"/>
          <w:szCs w:val="22"/>
        </w:rPr>
        <w:t>sobre</w:t>
      </w:r>
      <w:r w:rsidRPr="00CB5F0C">
        <w:rPr>
          <w:rFonts w:ascii="Palatino Linotype" w:hAnsi="Palatino Linotype"/>
          <w:i/>
        </w:rPr>
        <w:t xml:space="preserve"> </w:t>
      </w:r>
      <w:r w:rsidRPr="00CB5F0C">
        <w:rPr>
          <w:rFonts w:ascii="Palatino Linotype" w:hAnsi="Palatino Linotype"/>
          <w:i/>
          <w:sz w:val="22"/>
          <w:szCs w:val="22"/>
        </w:rPr>
        <w:t>el</w:t>
      </w:r>
      <w:r w:rsidRPr="00CB5F0C">
        <w:rPr>
          <w:rFonts w:ascii="Palatino Linotype" w:hAnsi="Palatino Linotype"/>
          <w:i/>
        </w:rPr>
        <w:t xml:space="preserve"> </w:t>
      </w:r>
      <w:r w:rsidRPr="00CB5F0C">
        <w:rPr>
          <w:rFonts w:ascii="Palatino Linotype" w:hAnsi="Palatino Linotype"/>
          <w:i/>
          <w:sz w:val="22"/>
          <w:szCs w:val="22"/>
        </w:rPr>
        <w:t>uso</w:t>
      </w:r>
      <w:r w:rsidRPr="00CB5F0C">
        <w:rPr>
          <w:rFonts w:ascii="Palatino Linotype" w:hAnsi="Palatino Linotype"/>
          <w:i/>
        </w:rPr>
        <w:t xml:space="preserve"> </w:t>
      </w:r>
      <w:r w:rsidRPr="00CB5F0C">
        <w:rPr>
          <w:rFonts w:ascii="Palatino Linotype" w:hAnsi="Palatino Linotype"/>
          <w:i/>
          <w:sz w:val="22"/>
          <w:szCs w:val="22"/>
        </w:rPr>
        <w:t>y</w:t>
      </w:r>
      <w:r w:rsidRPr="00CB5F0C">
        <w:rPr>
          <w:rFonts w:ascii="Palatino Linotype" w:hAnsi="Palatino Linotype"/>
          <w:i/>
        </w:rPr>
        <w:t xml:space="preserve"> </w:t>
      </w:r>
      <w:r w:rsidRPr="00CB5F0C">
        <w:rPr>
          <w:rFonts w:ascii="Palatino Linotype" w:hAnsi="Palatino Linotype"/>
          <w:i/>
          <w:sz w:val="22"/>
          <w:szCs w:val="22"/>
        </w:rPr>
        <w:t>destino</w:t>
      </w:r>
      <w:r w:rsidRPr="00CB5F0C">
        <w:rPr>
          <w:rFonts w:ascii="Palatino Linotype" w:hAnsi="Palatino Linotype"/>
          <w:i/>
        </w:rPr>
        <w:t xml:space="preserve"> </w:t>
      </w:r>
      <w:r w:rsidRPr="00CB5F0C">
        <w:rPr>
          <w:rFonts w:ascii="Palatino Linotype" w:hAnsi="Palatino Linotype"/>
          <w:i/>
          <w:sz w:val="22"/>
          <w:szCs w:val="22"/>
        </w:rPr>
        <w:t>de</w:t>
      </w:r>
      <w:r w:rsidRPr="00CB5F0C">
        <w:rPr>
          <w:rFonts w:ascii="Palatino Linotype" w:hAnsi="Palatino Linotype"/>
          <w:i/>
        </w:rPr>
        <w:t xml:space="preserve"> </w:t>
      </w:r>
      <w:r w:rsidRPr="00CB5F0C">
        <w:rPr>
          <w:rFonts w:ascii="Palatino Linotype" w:hAnsi="Palatino Linotype"/>
          <w:i/>
          <w:sz w:val="22"/>
          <w:szCs w:val="22"/>
        </w:rPr>
        <w:t>dichos</w:t>
      </w:r>
      <w:r w:rsidRPr="00CB5F0C">
        <w:rPr>
          <w:rFonts w:ascii="Palatino Linotype" w:hAnsi="Palatino Linotype"/>
          <w:i/>
        </w:rPr>
        <w:t xml:space="preserve"> </w:t>
      </w:r>
      <w:r w:rsidRPr="00CB5F0C">
        <w:rPr>
          <w:rFonts w:ascii="Palatino Linotype" w:hAnsi="Palatino Linotype"/>
          <w:i/>
          <w:sz w:val="22"/>
          <w:szCs w:val="22"/>
        </w:rPr>
        <w:t>recursos.</w:t>
      </w:r>
    </w:p>
    <w:p w14:paraId="1D341D9E" w14:textId="77777777" w:rsidR="00F803EF" w:rsidRPr="00CB5F0C" w:rsidRDefault="00F803EF" w:rsidP="00F803EF">
      <w:pPr>
        <w:ind w:left="851" w:right="902"/>
        <w:jc w:val="both"/>
        <w:rPr>
          <w:rFonts w:ascii="Palatino Linotype" w:hAnsi="Palatino Linotype" w:cs="Arial"/>
          <w:i/>
          <w:sz w:val="22"/>
          <w:szCs w:val="22"/>
        </w:rPr>
      </w:pPr>
      <w:r w:rsidRPr="00CB5F0C">
        <w:rPr>
          <w:rFonts w:ascii="Palatino Linotype" w:hAnsi="Palatino Linotype" w:cs="Arial"/>
          <w:b/>
          <w:i/>
          <w:sz w:val="22"/>
          <w:szCs w:val="22"/>
        </w:rPr>
        <w:t>Los</w:t>
      </w:r>
      <w:r w:rsidRPr="00CB5F0C">
        <w:rPr>
          <w:rFonts w:ascii="Palatino Linotype" w:hAnsi="Palatino Linotype" w:cs="Arial"/>
          <w:b/>
          <w:i/>
        </w:rPr>
        <w:t xml:space="preserve"> </w:t>
      </w:r>
      <w:r w:rsidRPr="00CB5F0C">
        <w:rPr>
          <w:rFonts w:ascii="Palatino Linotype" w:hAnsi="Palatino Linotype" w:cs="Arial"/>
          <w:b/>
          <w:i/>
          <w:sz w:val="22"/>
          <w:szCs w:val="22"/>
        </w:rPr>
        <w:t>servidores</w:t>
      </w:r>
      <w:r w:rsidRPr="00CB5F0C">
        <w:rPr>
          <w:rFonts w:ascii="Palatino Linotype" w:hAnsi="Palatino Linotype" w:cs="Arial"/>
          <w:b/>
          <w:i/>
        </w:rPr>
        <w:t xml:space="preserve"> </w:t>
      </w:r>
      <w:r w:rsidRPr="00CB5F0C">
        <w:rPr>
          <w:rFonts w:ascii="Palatino Linotype" w:hAnsi="Palatino Linotype" w:cs="Arial"/>
          <w:b/>
          <w:i/>
          <w:sz w:val="22"/>
          <w:szCs w:val="22"/>
        </w:rPr>
        <w:t>públicos</w:t>
      </w:r>
      <w:r w:rsidRPr="00CB5F0C">
        <w:rPr>
          <w:rFonts w:ascii="Palatino Linotype" w:hAnsi="Palatino Linotype" w:cs="Arial"/>
          <w:b/>
          <w:i/>
        </w:rPr>
        <w:t xml:space="preserve"> </w:t>
      </w:r>
      <w:r w:rsidRPr="00CB5F0C">
        <w:rPr>
          <w:rFonts w:ascii="Palatino Linotype" w:hAnsi="Palatino Linotype" w:cs="Arial"/>
          <w:b/>
          <w:i/>
          <w:sz w:val="22"/>
          <w:szCs w:val="22"/>
        </w:rPr>
        <w:t>deberán</w:t>
      </w:r>
      <w:r w:rsidRPr="00CB5F0C">
        <w:rPr>
          <w:rFonts w:ascii="Palatino Linotype" w:hAnsi="Palatino Linotype" w:cs="Arial"/>
          <w:b/>
          <w:i/>
        </w:rPr>
        <w:t xml:space="preserve"> </w:t>
      </w:r>
      <w:r w:rsidRPr="00CB5F0C">
        <w:rPr>
          <w:rFonts w:ascii="Palatino Linotype" w:hAnsi="Palatino Linotype" w:cs="Arial"/>
          <w:b/>
          <w:i/>
          <w:sz w:val="22"/>
          <w:szCs w:val="22"/>
        </w:rPr>
        <w:t>transparentar</w:t>
      </w:r>
      <w:r w:rsidRPr="00CB5F0C">
        <w:rPr>
          <w:rFonts w:ascii="Palatino Linotype" w:hAnsi="Palatino Linotype" w:cs="Arial"/>
          <w:b/>
          <w:i/>
        </w:rPr>
        <w:t xml:space="preserve"> </w:t>
      </w:r>
      <w:r w:rsidRPr="00CB5F0C">
        <w:rPr>
          <w:rFonts w:ascii="Palatino Linotype" w:hAnsi="Palatino Linotype" w:cs="Arial"/>
          <w:b/>
          <w:i/>
          <w:sz w:val="22"/>
          <w:szCs w:val="22"/>
        </w:rPr>
        <w:t>sus</w:t>
      </w:r>
      <w:r w:rsidRPr="00CB5F0C">
        <w:rPr>
          <w:rFonts w:ascii="Palatino Linotype" w:hAnsi="Palatino Linotype" w:cs="Arial"/>
          <w:b/>
          <w:i/>
        </w:rPr>
        <w:t xml:space="preserve"> </w:t>
      </w:r>
      <w:r w:rsidRPr="00CB5F0C">
        <w:rPr>
          <w:rFonts w:ascii="Palatino Linotype" w:hAnsi="Palatino Linotype" w:cs="Arial"/>
          <w:b/>
          <w:i/>
          <w:sz w:val="22"/>
          <w:szCs w:val="22"/>
        </w:rPr>
        <w:t>acciones,</w:t>
      </w:r>
      <w:r w:rsidRPr="00CB5F0C">
        <w:rPr>
          <w:rFonts w:ascii="Palatino Linotype" w:hAnsi="Palatino Linotype" w:cs="Arial"/>
          <w:b/>
          <w:i/>
        </w:rPr>
        <w:t xml:space="preserve"> </w:t>
      </w:r>
      <w:r w:rsidRPr="00CB5F0C">
        <w:rPr>
          <w:rFonts w:ascii="Palatino Linotype" w:hAnsi="Palatino Linotype" w:cs="Arial"/>
          <w:b/>
          <w:i/>
          <w:sz w:val="22"/>
          <w:szCs w:val="22"/>
        </w:rPr>
        <w:t>así</w:t>
      </w:r>
      <w:r w:rsidRPr="00CB5F0C">
        <w:rPr>
          <w:rFonts w:ascii="Palatino Linotype" w:hAnsi="Palatino Linotype" w:cs="Arial"/>
          <w:b/>
          <w:i/>
        </w:rPr>
        <w:t xml:space="preserve"> </w:t>
      </w:r>
      <w:r w:rsidRPr="00CB5F0C">
        <w:rPr>
          <w:rFonts w:ascii="Palatino Linotype" w:hAnsi="Palatino Linotype" w:cs="Arial"/>
          <w:b/>
          <w:i/>
          <w:sz w:val="22"/>
          <w:szCs w:val="22"/>
        </w:rPr>
        <w:t>como</w:t>
      </w:r>
      <w:r w:rsidRPr="00CB5F0C">
        <w:rPr>
          <w:rFonts w:ascii="Palatino Linotype" w:hAnsi="Palatino Linotype" w:cs="Arial"/>
          <w:b/>
          <w:i/>
        </w:rPr>
        <w:t xml:space="preserve"> </w:t>
      </w:r>
      <w:r w:rsidRPr="00CB5F0C">
        <w:rPr>
          <w:rFonts w:ascii="Palatino Linotype" w:hAnsi="Palatino Linotype" w:cs="Arial"/>
          <w:b/>
          <w:i/>
          <w:sz w:val="22"/>
          <w:szCs w:val="22"/>
        </w:rPr>
        <w:t>garantizar</w:t>
      </w:r>
      <w:r w:rsidRPr="00CB5F0C">
        <w:rPr>
          <w:rFonts w:ascii="Palatino Linotype" w:hAnsi="Palatino Linotype" w:cs="Arial"/>
          <w:b/>
          <w:i/>
        </w:rPr>
        <w:t xml:space="preserve"> </w:t>
      </w:r>
      <w:r w:rsidRPr="00CB5F0C">
        <w:rPr>
          <w:rFonts w:ascii="Palatino Linotype" w:hAnsi="Palatino Linotype" w:cs="Arial"/>
          <w:b/>
          <w:i/>
          <w:sz w:val="22"/>
          <w:szCs w:val="22"/>
        </w:rPr>
        <w:t>y</w:t>
      </w:r>
      <w:r w:rsidRPr="00CB5F0C">
        <w:rPr>
          <w:rFonts w:ascii="Palatino Linotype" w:hAnsi="Palatino Linotype" w:cs="Arial"/>
          <w:b/>
          <w:i/>
        </w:rPr>
        <w:t xml:space="preserve"> </w:t>
      </w:r>
      <w:r w:rsidRPr="00CB5F0C">
        <w:rPr>
          <w:rFonts w:ascii="Palatino Linotype" w:hAnsi="Palatino Linotype" w:cs="Arial"/>
          <w:b/>
          <w:i/>
          <w:sz w:val="22"/>
          <w:szCs w:val="22"/>
        </w:rPr>
        <w:t>respetar</w:t>
      </w:r>
      <w:r w:rsidRPr="00CB5F0C">
        <w:rPr>
          <w:rFonts w:ascii="Palatino Linotype" w:hAnsi="Palatino Linotype" w:cs="Arial"/>
          <w:b/>
          <w:i/>
        </w:rPr>
        <w:t xml:space="preserve"> </w:t>
      </w:r>
      <w:r w:rsidRPr="00CB5F0C">
        <w:rPr>
          <w:rFonts w:ascii="Palatino Linotype" w:hAnsi="Palatino Linotype" w:cs="Arial"/>
          <w:b/>
          <w:i/>
          <w:sz w:val="22"/>
          <w:szCs w:val="22"/>
        </w:rPr>
        <w:t>el</w:t>
      </w:r>
      <w:r w:rsidRPr="00CB5F0C">
        <w:rPr>
          <w:rFonts w:ascii="Palatino Linotype" w:hAnsi="Palatino Linotype" w:cs="Arial"/>
          <w:b/>
          <w:i/>
        </w:rPr>
        <w:t xml:space="preserve"> </w:t>
      </w:r>
      <w:r w:rsidRPr="00CB5F0C">
        <w:rPr>
          <w:rFonts w:ascii="Palatino Linotype" w:hAnsi="Palatino Linotype" w:cs="Arial"/>
          <w:b/>
          <w:i/>
          <w:sz w:val="22"/>
          <w:szCs w:val="22"/>
        </w:rPr>
        <w:t>derecho</w:t>
      </w:r>
      <w:r w:rsidRPr="00CB5F0C">
        <w:rPr>
          <w:rFonts w:ascii="Palatino Linotype" w:hAnsi="Palatino Linotype" w:cs="Arial"/>
          <w:b/>
          <w:i/>
        </w:rPr>
        <w:t xml:space="preserve"> </w:t>
      </w:r>
      <w:r w:rsidRPr="00CB5F0C">
        <w:rPr>
          <w:rFonts w:ascii="Palatino Linotype" w:hAnsi="Palatino Linotype" w:cs="Arial"/>
          <w:b/>
          <w:i/>
          <w:sz w:val="22"/>
          <w:szCs w:val="22"/>
        </w:rPr>
        <w:t>de</w:t>
      </w:r>
      <w:r w:rsidRPr="00CB5F0C">
        <w:rPr>
          <w:rFonts w:ascii="Palatino Linotype" w:hAnsi="Palatino Linotype" w:cs="Arial"/>
          <w:b/>
          <w:i/>
        </w:rPr>
        <w:t xml:space="preserve"> </w:t>
      </w:r>
      <w:r w:rsidRPr="00CB5F0C">
        <w:rPr>
          <w:rFonts w:ascii="Palatino Linotype" w:hAnsi="Palatino Linotype" w:cs="Arial"/>
          <w:b/>
          <w:i/>
          <w:sz w:val="22"/>
          <w:szCs w:val="22"/>
        </w:rPr>
        <w:t>acceso</w:t>
      </w:r>
      <w:r w:rsidRPr="00CB5F0C">
        <w:rPr>
          <w:rFonts w:ascii="Palatino Linotype" w:hAnsi="Palatino Linotype" w:cs="Arial"/>
          <w:b/>
          <w:i/>
        </w:rPr>
        <w:t xml:space="preserve"> </w:t>
      </w:r>
      <w:r w:rsidRPr="00CB5F0C">
        <w:rPr>
          <w:rFonts w:ascii="Palatino Linotype" w:hAnsi="Palatino Linotype" w:cs="Arial"/>
          <w:b/>
          <w:i/>
          <w:sz w:val="22"/>
          <w:szCs w:val="22"/>
        </w:rPr>
        <w:t>a</w:t>
      </w:r>
      <w:r w:rsidRPr="00CB5F0C">
        <w:rPr>
          <w:rFonts w:ascii="Palatino Linotype" w:hAnsi="Palatino Linotype" w:cs="Arial"/>
          <w:b/>
          <w:i/>
        </w:rPr>
        <w:t xml:space="preserve"> </w:t>
      </w:r>
      <w:r w:rsidRPr="00CB5F0C">
        <w:rPr>
          <w:rFonts w:ascii="Palatino Linotype" w:hAnsi="Palatino Linotype" w:cs="Arial"/>
          <w:b/>
          <w:i/>
          <w:sz w:val="22"/>
          <w:szCs w:val="22"/>
        </w:rPr>
        <w:t>la</w:t>
      </w:r>
      <w:r w:rsidRPr="00CB5F0C">
        <w:rPr>
          <w:rFonts w:ascii="Palatino Linotype" w:hAnsi="Palatino Linotype" w:cs="Arial"/>
          <w:b/>
          <w:i/>
        </w:rPr>
        <w:t xml:space="preserve"> </w:t>
      </w:r>
      <w:r w:rsidRPr="00CB5F0C">
        <w:rPr>
          <w:rFonts w:ascii="Palatino Linotype" w:hAnsi="Palatino Linotype" w:cs="Arial"/>
          <w:b/>
          <w:i/>
          <w:sz w:val="22"/>
          <w:szCs w:val="22"/>
        </w:rPr>
        <w:t>información</w:t>
      </w:r>
      <w:r w:rsidRPr="00CB5F0C">
        <w:rPr>
          <w:rFonts w:ascii="Palatino Linotype" w:hAnsi="Palatino Linotype" w:cs="Arial"/>
          <w:b/>
          <w:i/>
        </w:rPr>
        <w:t xml:space="preserve"> </w:t>
      </w:r>
      <w:r w:rsidRPr="00CB5F0C">
        <w:rPr>
          <w:rFonts w:ascii="Palatino Linotype" w:hAnsi="Palatino Linotype" w:cs="Arial"/>
          <w:b/>
          <w:i/>
          <w:sz w:val="22"/>
          <w:szCs w:val="22"/>
        </w:rPr>
        <w:t>pública</w:t>
      </w:r>
      <w:r w:rsidRPr="00CB5F0C">
        <w:rPr>
          <w:rFonts w:ascii="Palatino Linotype" w:hAnsi="Palatino Linotype" w:cs="Arial"/>
          <w:i/>
          <w:sz w:val="22"/>
          <w:szCs w:val="22"/>
        </w:rPr>
        <w:t>.”</w:t>
      </w:r>
      <w:r w:rsidRPr="00CB5F0C">
        <w:rPr>
          <w:rFonts w:ascii="Palatino Linotype" w:hAnsi="Palatino Linotype" w:cs="Arial"/>
          <w:i/>
        </w:rPr>
        <w:t xml:space="preserve"> </w:t>
      </w:r>
      <w:r w:rsidRPr="00CB5F0C">
        <w:rPr>
          <w:rFonts w:ascii="Palatino Linotype" w:hAnsi="Palatino Linotype" w:cs="Arial"/>
          <w:i/>
          <w:sz w:val="22"/>
          <w:szCs w:val="22"/>
        </w:rPr>
        <w:t>(Sic)</w:t>
      </w:r>
    </w:p>
    <w:p w14:paraId="736104D8" w14:textId="77777777" w:rsidR="00F803EF" w:rsidRPr="00CB5F0C" w:rsidRDefault="00F803EF" w:rsidP="00F803EF">
      <w:pPr>
        <w:ind w:left="851" w:right="902"/>
        <w:jc w:val="both"/>
        <w:rPr>
          <w:rFonts w:ascii="Palatino Linotype" w:hAnsi="Palatino Linotype" w:cs="Arial"/>
          <w:sz w:val="22"/>
          <w:szCs w:val="22"/>
        </w:rPr>
      </w:pPr>
      <w:r w:rsidRPr="00CB5F0C">
        <w:rPr>
          <w:rFonts w:ascii="Palatino Linotype" w:hAnsi="Palatino Linotype" w:cs="Arial"/>
          <w:sz w:val="22"/>
          <w:szCs w:val="22"/>
        </w:rPr>
        <w:t>(Énfasis</w:t>
      </w:r>
      <w:r w:rsidRPr="00CB5F0C">
        <w:rPr>
          <w:rFonts w:ascii="Palatino Linotype" w:hAnsi="Palatino Linotype" w:cs="Arial"/>
        </w:rPr>
        <w:t xml:space="preserve"> </w:t>
      </w:r>
      <w:r w:rsidRPr="00CB5F0C">
        <w:rPr>
          <w:rFonts w:ascii="Palatino Linotype" w:hAnsi="Palatino Linotype" w:cs="Arial"/>
          <w:sz w:val="22"/>
          <w:szCs w:val="22"/>
        </w:rPr>
        <w:t>añadido)</w:t>
      </w:r>
    </w:p>
    <w:p w14:paraId="6C03D97D" w14:textId="77777777" w:rsidR="00F803EF" w:rsidRPr="00CB5F0C" w:rsidRDefault="00F803EF" w:rsidP="00F803EF">
      <w:pPr>
        <w:ind w:left="851" w:right="902"/>
        <w:jc w:val="both"/>
        <w:rPr>
          <w:rFonts w:ascii="Palatino Linotype" w:hAnsi="Palatino Linotype" w:cs="Arial"/>
          <w:sz w:val="22"/>
          <w:szCs w:val="22"/>
        </w:rPr>
      </w:pPr>
    </w:p>
    <w:p w14:paraId="6ABB7689"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 xml:space="preserve">Es así que, conforme a los preceptos legales citados, se desprende que el derecho de acceso a la información pública es un derecho individual que puede ser ejercido ante </w:t>
      </w:r>
      <w:r w:rsidRPr="00CB5F0C">
        <w:rPr>
          <w:rFonts w:ascii="Palatino Linotype" w:hAnsi="Palatino Linotype" w:cs="Aria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CB5F0C" w:rsidRDefault="00F803EF" w:rsidP="00F803EF">
      <w:pPr>
        <w:spacing w:line="360" w:lineRule="auto"/>
        <w:jc w:val="both"/>
        <w:rPr>
          <w:rFonts w:ascii="Palatino Linotype" w:hAnsi="Palatino Linotype" w:cs="Arial"/>
        </w:rPr>
      </w:pPr>
    </w:p>
    <w:p w14:paraId="2B4AEF11" w14:textId="77777777" w:rsidR="00F803EF" w:rsidRPr="00CB5F0C" w:rsidRDefault="00F803EF" w:rsidP="00F803EF">
      <w:pPr>
        <w:spacing w:line="360" w:lineRule="auto"/>
        <w:jc w:val="both"/>
        <w:rPr>
          <w:rFonts w:ascii="Palatino Linotype" w:eastAsia="Arial Unicode MS" w:hAnsi="Palatino Linotype" w:cs="Arial"/>
        </w:rPr>
      </w:pPr>
      <w:r w:rsidRPr="00CB5F0C">
        <w:rPr>
          <w:rFonts w:ascii="Palatino Linotype" w:eastAsia="Calibri" w:hAnsi="Palatino Linotype"/>
          <w:lang w:eastAsia="en-US"/>
        </w:rPr>
        <w:t xml:space="preserve">En esa tesitura, </w:t>
      </w:r>
      <w:r w:rsidRPr="00CB5F0C">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C219FE" w14:textId="77777777" w:rsidR="00F803EF" w:rsidRPr="00CB5F0C" w:rsidRDefault="00F803EF" w:rsidP="00F803EF">
      <w:pPr>
        <w:spacing w:line="360" w:lineRule="auto"/>
        <w:jc w:val="both"/>
        <w:rPr>
          <w:rFonts w:ascii="Palatino Linotype" w:eastAsia="Arial Unicode MS" w:hAnsi="Palatino Linotype" w:cs="Arial"/>
        </w:rPr>
      </w:pPr>
    </w:p>
    <w:p w14:paraId="556C15AA" w14:textId="77777777" w:rsidR="00F803EF" w:rsidRPr="00CB5F0C"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5F0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CB5F0C"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299DCE32" w:rsidR="00F803EF" w:rsidRPr="00CB5F0C"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5F0C">
        <w:rPr>
          <w:rFonts w:ascii="Palatino Linotype" w:eastAsia="Arial Unicode MS" w:hAnsi="Palatino Linotype" w:cs="Arial"/>
        </w:rPr>
        <w:t xml:space="preserve">Por su parte, el artículo 53, fracciones II, IV y V de la </w:t>
      </w:r>
      <w:r w:rsidR="00D27341" w:rsidRPr="00CB5F0C">
        <w:rPr>
          <w:rFonts w:ascii="Palatino Linotype" w:eastAsia="Arial Unicode MS" w:hAnsi="Palatino Linotype" w:cs="Arial"/>
        </w:rPr>
        <w:t xml:space="preserve">Ley de Transparencia y Acceso a la Información Pública del Estado de México y Municipios, </w:t>
      </w:r>
      <w:r w:rsidRPr="00CB5F0C">
        <w:rPr>
          <w:rFonts w:ascii="Palatino Linotype" w:eastAsia="Arial Unicode MS" w:hAnsi="Palatino Linotype" w:cs="Arial"/>
        </w:rPr>
        <w:t>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392C33" w14:textId="77777777" w:rsidR="00F803EF" w:rsidRPr="00CB5F0C"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CB5F0C">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4A319B1" w14:textId="77777777" w:rsidR="00F803EF" w:rsidRPr="00CB5F0C" w:rsidRDefault="00F803EF" w:rsidP="00F803EF">
      <w:pPr>
        <w:spacing w:line="360" w:lineRule="auto"/>
        <w:jc w:val="both"/>
        <w:rPr>
          <w:rFonts w:ascii="Palatino Linotype" w:hAnsi="Palatino Linotype" w:cs="Arial"/>
        </w:rPr>
      </w:pPr>
    </w:p>
    <w:p w14:paraId="13F52AA7" w14:textId="2EF7C9B9" w:rsidR="002805A7" w:rsidRPr="00CB5F0C" w:rsidRDefault="002805A7" w:rsidP="00F803EF">
      <w:pPr>
        <w:spacing w:line="360" w:lineRule="auto"/>
        <w:jc w:val="both"/>
        <w:rPr>
          <w:rFonts w:ascii="Palatino Linotype" w:hAnsi="Palatino Linotype" w:cs="Arial"/>
        </w:rPr>
      </w:pPr>
      <w:r w:rsidRPr="00CB5F0C">
        <w:rPr>
          <w:rFonts w:ascii="Palatino Linotype" w:hAnsi="Palatino Linotype" w:cs="Arial"/>
        </w:rPr>
        <w:t xml:space="preserve">No se omite comentar, que en el apartado de requerimientos el servidor público habilitado envió información, sin embargo, no fue hecha de conocimiento del particular lo cual no deja de configurar la </w:t>
      </w:r>
      <w:r w:rsidRPr="00CB5F0C">
        <w:rPr>
          <w:rFonts w:ascii="Palatino Linotype" w:hAnsi="Palatino Linotype" w:cs="Arial"/>
          <w:b/>
        </w:rPr>
        <w:t xml:space="preserve">NEGATIVA FICTA, </w:t>
      </w:r>
      <w:r w:rsidRPr="00CB5F0C">
        <w:rPr>
          <w:rFonts w:ascii="Palatino Linotype" w:hAnsi="Palatino Linotype" w:cs="Arial"/>
        </w:rPr>
        <w:t>se resalta que el Titular de la Unidad de Transparencia no cumplió con lo establecido en el artículo 163 de la Ley de Transparencia y Acceso a la Información Pública del Estado de México y Municipios.</w:t>
      </w:r>
    </w:p>
    <w:p w14:paraId="730295F2" w14:textId="77777777" w:rsidR="002805A7" w:rsidRPr="00CB5F0C" w:rsidRDefault="002805A7" w:rsidP="00F803EF">
      <w:pPr>
        <w:spacing w:line="360" w:lineRule="auto"/>
        <w:jc w:val="both"/>
        <w:rPr>
          <w:rFonts w:ascii="Palatino Linotype" w:hAnsi="Palatino Linotype" w:cs="Arial"/>
        </w:rPr>
      </w:pPr>
    </w:p>
    <w:p w14:paraId="201D7092" w14:textId="77777777" w:rsidR="00F803EF" w:rsidRPr="00CB5F0C"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5F0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745FA4" w14:textId="77777777" w:rsidR="00F803EF" w:rsidRPr="00CB5F0C"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 xml:space="preserve">Finalmente, se destaca que de conformidad con el artículo 163 de la legislación en cita, se desprende que la Unidad de Transparencia </w:t>
      </w:r>
      <w:r w:rsidRPr="00CB5F0C">
        <w:rPr>
          <w:rFonts w:ascii="Palatino Linotype" w:hAnsi="Palatino Linotype" w:cs="Arial"/>
          <w:u w:val="single"/>
        </w:rPr>
        <w:t>debe notificar la respuesta a las solicitudes de acceso a la información, en el menor tiempo posible</w:t>
      </w:r>
      <w:r w:rsidRPr="00CB5F0C">
        <w:rPr>
          <w:rFonts w:ascii="Palatino Linotype" w:hAnsi="Palatino Linotype" w:cs="Arial"/>
        </w:rPr>
        <w:t xml:space="preserve">, que no podrá exceder de quince días hábiles, tendiendo como excepción al plazo referido, una prórroga de hasta siete días hábiles adicionales, siempre y cuando existan razones fundadas y motivadas, las cuales deberán ser aprobadas por el Comité de </w:t>
      </w:r>
      <w:r w:rsidRPr="00CB5F0C">
        <w:rPr>
          <w:rFonts w:ascii="Palatino Linotype" w:hAnsi="Palatino Linotype" w:cs="Arial"/>
        </w:rPr>
        <w:lastRenderedPageBreak/>
        <w:t>Transparencia. Situación que en la especie no aconteció. Sirve de sustento a lo anterior el precepto legal en cita:</w:t>
      </w:r>
    </w:p>
    <w:p w14:paraId="6DC188EF" w14:textId="77777777" w:rsidR="00F803EF" w:rsidRPr="00CB5F0C" w:rsidRDefault="00F803EF" w:rsidP="00F803EF">
      <w:pPr>
        <w:ind w:left="851" w:right="902"/>
        <w:jc w:val="both"/>
        <w:rPr>
          <w:rFonts w:ascii="Palatino Linotype" w:hAnsi="Palatino Linotype"/>
          <w:i/>
          <w:sz w:val="22"/>
        </w:rPr>
      </w:pPr>
    </w:p>
    <w:p w14:paraId="34AF1B95" w14:textId="77777777" w:rsidR="00F803EF" w:rsidRPr="00CB5F0C" w:rsidRDefault="00F803EF" w:rsidP="00F803EF">
      <w:pPr>
        <w:ind w:left="851" w:right="902"/>
        <w:jc w:val="both"/>
        <w:rPr>
          <w:rFonts w:ascii="Palatino Linotype" w:hAnsi="Palatino Linotype"/>
          <w:i/>
          <w:sz w:val="22"/>
        </w:rPr>
      </w:pPr>
      <w:r w:rsidRPr="00CB5F0C">
        <w:rPr>
          <w:rFonts w:ascii="Palatino Linotype" w:hAnsi="Palatino Linotype"/>
          <w:i/>
          <w:sz w:val="22"/>
        </w:rPr>
        <w:t>“</w:t>
      </w:r>
      <w:r w:rsidRPr="00CB5F0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B5F0C">
        <w:rPr>
          <w:rFonts w:ascii="Palatino Linotype" w:hAnsi="Palatino Linotype"/>
          <w:i/>
          <w:sz w:val="22"/>
        </w:rPr>
        <w:t xml:space="preserve">, contados a partir del día siguiente a la presentación de aquélla. </w:t>
      </w:r>
    </w:p>
    <w:p w14:paraId="3CC1E631" w14:textId="77777777" w:rsidR="00F803EF" w:rsidRPr="00CB5F0C" w:rsidRDefault="00F803EF" w:rsidP="00F803EF">
      <w:pPr>
        <w:ind w:left="851" w:right="902"/>
        <w:jc w:val="both"/>
        <w:rPr>
          <w:rFonts w:ascii="Palatino Linotype" w:hAnsi="Palatino Linotype"/>
          <w:i/>
          <w:sz w:val="22"/>
        </w:rPr>
      </w:pPr>
      <w:r w:rsidRPr="00CB5F0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CB5F0C" w:rsidRDefault="00F803EF" w:rsidP="00F803EF">
      <w:pPr>
        <w:ind w:left="851" w:right="902"/>
        <w:jc w:val="both"/>
        <w:rPr>
          <w:rFonts w:ascii="Palatino Linotype" w:hAnsi="Palatino Linotype"/>
          <w:sz w:val="22"/>
        </w:rPr>
      </w:pPr>
      <w:r w:rsidRPr="00CB5F0C">
        <w:rPr>
          <w:rFonts w:ascii="Palatino Linotype" w:hAnsi="Palatino Linotype"/>
          <w:sz w:val="22"/>
        </w:rPr>
        <w:t>(Énfasis añadido.)</w:t>
      </w:r>
    </w:p>
    <w:p w14:paraId="453F59A7" w14:textId="77777777" w:rsidR="002805A7" w:rsidRPr="00CB5F0C" w:rsidRDefault="002805A7" w:rsidP="00F803EF">
      <w:pPr>
        <w:ind w:left="851" w:right="902"/>
        <w:jc w:val="both"/>
        <w:rPr>
          <w:rFonts w:ascii="Palatino Linotype" w:hAnsi="Palatino Linotype"/>
          <w:sz w:val="22"/>
        </w:rPr>
      </w:pPr>
    </w:p>
    <w:p w14:paraId="635184D4"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 xml:space="preserve">En mérito de lo expuesto, es claro que en este caso </w:t>
      </w:r>
      <w:r w:rsidRPr="00CB5F0C">
        <w:rPr>
          <w:rFonts w:ascii="Palatino Linotype" w:hAnsi="Palatino Linotype"/>
          <w:u w:val="single"/>
        </w:rPr>
        <w:t>en particular la Unidad de Transparencia incumplió la normativa en la materia, puesto que no dio trámite completo y correcto ni respuesta a la solicitud de acceso a la información, limitando el derecho de acceso a la información, accionado por el particular</w:t>
      </w:r>
      <w:r w:rsidRPr="00CB5F0C">
        <w:rPr>
          <w:rFonts w:ascii="Palatino Linotype" w:hAnsi="Palatino Linotype"/>
        </w:rPr>
        <w:t>.</w:t>
      </w:r>
    </w:p>
    <w:p w14:paraId="4961AEE1" w14:textId="77777777" w:rsidR="00F803EF" w:rsidRPr="00CB5F0C" w:rsidRDefault="00F803EF" w:rsidP="00F803EF">
      <w:pPr>
        <w:spacing w:line="360" w:lineRule="auto"/>
        <w:jc w:val="both"/>
        <w:rPr>
          <w:rFonts w:ascii="Palatino Linotype" w:hAnsi="Palatino Linotype"/>
        </w:rPr>
      </w:pPr>
    </w:p>
    <w:p w14:paraId="437EBCDD"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CB5F0C">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CB5F0C">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CB5F0C">
        <w:rPr>
          <w:rFonts w:ascii="Palatino Linotype" w:hAnsi="Palatino Linotype"/>
        </w:rPr>
        <w:lastRenderedPageBreak/>
        <w:t xml:space="preserve">estima que lo procedente es ordenar al </w:t>
      </w:r>
      <w:r w:rsidRPr="00CB5F0C">
        <w:rPr>
          <w:rFonts w:ascii="Palatino Linotype" w:hAnsi="Palatino Linotype"/>
          <w:b/>
        </w:rPr>
        <w:t>SUJETO OBLIGADO</w:t>
      </w:r>
      <w:r w:rsidRPr="00CB5F0C">
        <w:rPr>
          <w:rFonts w:ascii="Palatino Linotype" w:hAnsi="Palatino Linotype"/>
        </w:rPr>
        <w:t xml:space="preserve"> dé tramité y respuesta a la solicitud del particular.</w:t>
      </w:r>
    </w:p>
    <w:p w14:paraId="70203CEE" w14:textId="77777777" w:rsidR="00F803EF" w:rsidRPr="00CB5F0C" w:rsidRDefault="00F803EF" w:rsidP="00F803EF">
      <w:pPr>
        <w:spacing w:line="360" w:lineRule="auto"/>
        <w:jc w:val="both"/>
        <w:rPr>
          <w:rFonts w:ascii="Palatino Linotype" w:eastAsia="Calibri" w:hAnsi="Palatino Linotype"/>
          <w:lang w:eastAsia="en-US"/>
        </w:rPr>
      </w:pPr>
    </w:p>
    <w:p w14:paraId="53A73A57" w14:textId="77777777" w:rsidR="00F803EF" w:rsidRPr="00CB5F0C" w:rsidRDefault="00F803EF" w:rsidP="00F803EF">
      <w:pPr>
        <w:spacing w:line="360" w:lineRule="auto"/>
        <w:jc w:val="both"/>
        <w:rPr>
          <w:rFonts w:ascii="Palatino Linotype" w:eastAsia="Calibri" w:hAnsi="Palatino Linotype"/>
          <w:lang w:eastAsia="en-US"/>
        </w:rPr>
      </w:pPr>
      <w:r w:rsidRPr="00CB5F0C">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B5F0C">
        <w:rPr>
          <w:rFonts w:ascii="Palatino Linotype" w:eastAsia="Calibri" w:hAnsi="Palatino Linotype"/>
          <w:b/>
          <w:lang w:eastAsia="en-US"/>
        </w:rPr>
        <w:t>EL SUJETO OBLIGADO</w:t>
      </w:r>
      <w:r w:rsidRPr="00CB5F0C">
        <w:rPr>
          <w:rFonts w:ascii="Palatino Linotype" w:eastAsia="Calibri" w:hAnsi="Palatino Linotype"/>
          <w:lang w:eastAsia="en-US"/>
        </w:rPr>
        <w:t>; por lo que, en caso de no atender de manera positiva</w:t>
      </w:r>
      <w:r w:rsidRPr="00CB5F0C">
        <w:rPr>
          <w:rFonts w:ascii="Palatino Linotype" w:eastAsia="Calibri" w:hAnsi="Palatino Linotype"/>
          <w:vertAlign w:val="superscript"/>
          <w:lang w:eastAsia="en-US"/>
        </w:rPr>
        <w:footnoteReference w:id="1"/>
      </w:r>
      <w:r w:rsidRPr="00CB5F0C">
        <w:rPr>
          <w:rFonts w:ascii="Palatino Linotype" w:eastAsia="Calibri" w:hAnsi="Palatino Linotype"/>
          <w:lang w:eastAsia="en-US"/>
        </w:rPr>
        <w:t>, el requerimiento de información deberá manifestarse al respecto.</w:t>
      </w:r>
    </w:p>
    <w:p w14:paraId="33C65A10" w14:textId="77777777" w:rsidR="00F803EF" w:rsidRPr="00CB5F0C" w:rsidRDefault="00F803EF" w:rsidP="00F803EF">
      <w:pPr>
        <w:spacing w:line="360" w:lineRule="auto"/>
        <w:jc w:val="both"/>
        <w:rPr>
          <w:rFonts w:ascii="Palatino Linotype" w:eastAsia="Calibri" w:hAnsi="Palatino Linotype"/>
          <w:lang w:eastAsia="en-US"/>
        </w:rPr>
      </w:pPr>
    </w:p>
    <w:p w14:paraId="4AEDF4A5" w14:textId="5175EB07" w:rsidR="00F803EF" w:rsidRPr="00CB5F0C" w:rsidRDefault="00F803EF" w:rsidP="00F803EF">
      <w:pPr>
        <w:spacing w:line="360" w:lineRule="auto"/>
        <w:jc w:val="both"/>
        <w:rPr>
          <w:rFonts w:ascii="Palatino Linotype" w:hAnsi="Palatino Linotype" w:cs="Arial"/>
        </w:rPr>
      </w:pPr>
      <w:r w:rsidRPr="00CB5F0C">
        <w:rPr>
          <w:rFonts w:ascii="Palatino Linotype" w:eastAsia="Calibri" w:hAnsi="Palatino Linotype"/>
          <w:lang w:eastAsia="en-US"/>
        </w:rPr>
        <w:t>Ahora bien, en atención al sentido en que se resuelve los presentes medios de impugnación, esta Ponencia Resolutora no omite señalar que, s</w:t>
      </w:r>
      <w:r w:rsidRPr="00CB5F0C">
        <w:rPr>
          <w:rFonts w:ascii="Palatino Linotype" w:hAnsi="Palatino Linotype" w:cs="Arial"/>
        </w:rPr>
        <w:t xml:space="preserve">i </w:t>
      </w:r>
      <w:r w:rsidRPr="00CB5F0C">
        <w:rPr>
          <w:rFonts w:ascii="Palatino Linotype" w:hAnsi="Palatino Linotype" w:cs="Arial"/>
          <w:b/>
        </w:rPr>
        <w:t>EL SUJETO OBLIGADO</w:t>
      </w:r>
      <w:r w:rsidRPr="00CB5F0C">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CB5F0C" w:rsidRDefault="00F803EF" w:rsidP="00F803EF">
      <w:pPr>
        <w:autoSpaceDE w:val="0"/>
        <w:autoSpaceDN w:val="0"/>
        <w:adjustRightInd w:val="0"/>
        <w:spacing w:line="360" w:lineRule="auto"/>
        <w:ind w:right="51"/>
        <w:jc w:val="both"/>
        <w:rPr>
          <w:rFonts w:ascii="Palatino Linotype" w:hAnsi="Palatino Linotype" w:cs="Arial"/>
        </w:rPr>
      </w:pPr>
    </w:p>
    <w:p w14:paraId="1A50DD2F" w14:textId="77777777" w:rsidR="00F803EF" w:rsidRPr="00CB5F0C" w:rsidRDefault="00F803EF" w:rsidP="00F803EF">
      <w:pPr>
        <w:autoSpaceDE w:val="0"/>
        <w:autoSpaceDN w:val="0"/>
        <w:adjustRightInd w:val="0"/>
        <w:spacing w:line="360" w:lineRule="auto"/>
        <w:ind w:right="51"/>
        <w:jc w:val="both"/>
        <w:rPr>
          <w:rFonts w:ascii="Palatino Linotype" w:hAnsi="Palatino Linotype" w:cs="Arial"/>
        </w:rPr>
      </w:pPr>
      <w:r w:rsidRPr="00CB5F0C">
        <w:rPr>
          <w:rFonts w:ascii="Palatino Linotype" w:hAnsi="Palatino Linotype" w:cs="Arial"/>
        </w:rPr>
        <w:t xml:space="preserve">En ese sentido, es de precisar que </w:t>
      </w:r>
      <w:r w:rsidRPr="00CB5F0C">
        <w:rPr>
          <w:rFonts w:ascii="Palatino Linotype" w:eastAsia="Calibri" w:hAnsi="Palatino Linotype" w:cs="Bookman Old Style,Bold"/>
          <w:bCs/>
          <w:lang w:eastAsia="en-US"/>
        </w:rPr>
        <w:t xml:space="preserve">la clasificación de la información no se da por el simple mandato de la Ley, sino que </w:t>
      </w:r>
      <w:r w:rsidRPr="00CB5F0C">
        <w:rPr>
          <w:rFonts w:ascii="Palatino Linotype" w:hAnsi="Palatino Linotype"/>
        </w:rPr>
        <w:t xml:space="preserve">es necesario que </w:t>
      </w:r>
      <w:r w:rsidRPr="00CB5F0C">
        <w:rPr>
          <w:rFonts w:ascii="Palatino Linotype" w:hAnsi="Palatino Linotype"/>
          <w:b/>
        </w:rPr>
        <w:t xml:space="preserve">EL SUJETO OBLIGADO </w:t>
      </w:r>
      <w:r w:rsidRPr="00CB5F0C">
        <w:rPr>
          <w:rFonts w:ascii="Palatino Linotype" w:hAnsi="Palatino Linotype"/>
        </w:rPr>
        <w:t xml:space="preserve">cuando </w:t>
      </w:r>
      <w:r w:rsidRPr="00CB5F0C">
        <w:rPr>
          <w:rFonts w:ascii="Palatino Linotype" w:hAnsi="Palatino Linotype"/>
        </w:rPr>
        <w:lastRenderedPageBreak/>
        <w:t xml:space="preserve">clasifique algún documento o información, ya sea todo o en parte, debe atender lo dispuesto por </w:t>
      </w:r>
      <w:r w:rsidRPr="00CB5F0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B5F0C">
        <w:rPr>
          <w:rFonts w:ascii="Palatino Linotype" w:hAnsi="Palatino Linotype" w:cs="Arial"/>
          <w:b/>
        </w:rPr>
        <w:t>SUJETO OBLIGADO</w:t>
      </w:r>
      <w:r w:rsidRPr="00CB5F0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CB5F0C" w:rsidRDefault="00F803EF" w:rsidP="00F803EF">
      <w:pPr>
        <w:autoSpaceDE w:val="0"/>
        <w:autoSpaceDN w:val="0"/>
        <w:adjustRightInd w:val="0"/>
        <w:spacing w:line="360" w:lineRule="auto"/>
        <w:jc w:val="both"/>
        <w:rPr>
          <w:rFonts w:ascii="Palatino Linotype" w:hAnsi="Palatino Linotype" w:cs="Arial"/>
          <w:lang w:val="es-ES"/>
        </w:rPr>
      </w:pPr>
    </w:p>
    <w:p w14:paraId="206D4F48" w14:textId="77777777" w:rsidR="00F803EF" w:rsidRPr="00CB5F0C" w:rsidRDefault="00F803EF" w:rsidP="00F803EF">
      <w:pPr>
        <w:autoSpaceDE w:val="0"/>
        <w:autoSpaceDN w:val="0"/>
        <w:adjustRightInd w:val="0"/>
        <w:spacing w:line="360" w:lineRule="auto"/>
        <w:jc w:val="both"/>
        <w:rPr>
          <w:rFonts w:ascii="Palatino Linotype" w:hAnsi="Palatino Linotype" w:cs="Arial"/>
        </w:rPr>
      </w:pPr>
      <w:r w:rsidRPr="00CB5F0C">
        <w:rPr>
          <w:rFonts w:ascii="Palatino Linotype" w:hAnsi="Palatino Linotype" w:cs="Arial"/>
          <w:lang w:val="es-ES"/>
        </w:rPr>
        <w:t xml:space="preserve">Así las cosas, dentro de los datos personales que pudieran contenerse se destacan los datos personales sensibles, los cuales son aquellos </w:t>
      </w:r>
      <w:r w:rsidRPr="00CB5F0C">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CB5F0C" w:rsidRDefault="00F803EF" w:rsidP="00F803EF">
      <w:pPr>
        <w:autoSpaceDE w:val="0"/>
        <w:autoSpaceDN w:val="0"/>
        <w:adjustRightInd w:val="0"/>
        <w:spacing w:line="360" w:lineRule="auto"/>
        <w:jc w:val="both"/>
        <w:rPr>
          <w:rFonts w:ascii="Palatino Linotype" w:hAnsi="Palatino Linotype" w:cs="Arial"/>
        </w:rPr>
      </w:pPr>
    </w:p>
    <w:p w14:paraId="0E43F045" w14:textId="77777777" w:rsidR="00F803EF" w:rsidRPr="00CB5F0C" w:rsidRDefault="00F803EF" w:rsidP="00F803EF">
      <w:pPr>
        <w:autoSpaceDE w:val="0"/>
        <w:autoSpaceDN w:val="0"/>
        <w:adjustRightInd w:val="0"/>
        <w:spacing w:line="360" w:lineRule="auto"/>
        <w:jc w:val="both"/>
        <w:rPr>
          <w:rFonts w:ascii="Palatino Linotype" w:hAnsi="Palatino Linotype" w:cs="Arial"/>
        </w:rPr>
      </w:pPr>
      <w:r w:rsidRPr="00CB5F0C">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CB5F0C">
        <w:rPr>
          <w:rFonts w:ascii="Palatino Linotype" w:hAnsi="Palatino Linotype" w:cs="Arial"/>
        </w:rPr>
        <w:lastRenderedPageBreak/>
        <w:t>de las disposiciones legales aplicables estarán especialmente protegidos con medidas de seguridad de alto nivel.</w:t>
      </w:r>
    </w:p>
    <w:p w14:paraId="5F654482" w14:textId="77777777" w:rsidR="00F803EF" w:rsidRPr="00CB5F0C" w:rsidRDefault="00F803EF" w:rsidP="00F803EF">
      <w:pPr>
        <w:autoSpaceDE w:val="0"/>
        <w:autoSpaceDN w:val="0"/>
        <w:adjustRightInd w:val="0"/>
        <w:spacing w:line="360" w:lineRule="auto"/>
        <w:jc w:val="both"/>
        <w:rPr>
          <w:rFonts w:ascii="Palatino Linotype" w:hAnsi="Palatino Linotype" w:cs="Arial"/>
        </w:rPr>
      </w:pPr>
    </w:p>
    <w:p w14:paraId="4B0206F8" w14:textId="77777777" w:rsidR="00F803EF" w:rsidRPr="00CB5F0C" w:rsidRDefault="00F803EF" w:rsidP="00F803EF">
      <w:pPr>
        <w:autoSpaceDE w:val="0"/>
        <w:autoSpaceDN w:val="0"/>
        <w:adjustRightInd w:val="0"/>
        <w:spacing w:line="360" w:lineRule="auto"/>
        <w:jc w:val="both"/>
        <w:rPr>
          <w:rFonts w:ascii="Palatino Linotype" w:hAnsi="Palatino Linotype" w:cs="Arial"/>
        </w:rPr>
      </w:pPr>
      <w:r w:rsidRPr="00CB5F0C">
        <w:rPr>
          <w:rFonts w:ascii="Palatino Linotype" w:hAnsi="Palatino Linotype" w:cs="Arial"/>
        </w:rPr>
        <w:t xml:space="preserve">Por otra parte, esta Ponencia Resolutora no omite mencionar que, si </w:t>
      </w:r>
      <w:r w:rsidRPr="00CB5F0C">
        <w:rPr>
          <w:rFonts w:ascii="Palatino Linotype" w:hAnsi="Palatino Linotype" w:cs="Arial"/>
          <w:b/>
        </w:rPr>
        <w:t>EL SUJETO OBLIGADO</w:t>
      </w:r>
      <w:r w:rsidRPr="00CB5F0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CB5F0C" w:rsidRDefault="00F803EF" w:rsidP="00F803EF">
      <w:pPr>
        <w:autoSpaceDE w:val="0"/>
        <w:autoSpaceDN w:val="0"/>
        <w:adjustRightInd w:val="0"/>
        <w:spacing w:line="360" w:lineRule="auto"/>
        <w:jc w:val="both"/>
        <w:rPr>
          <w:rFonts w:ascii="Palatino Linotype" w:hAnsi="Palatino Linotype" w:cs="Arial"/>
        </w:rPr>
      </w:pPr>
    </w:p>
    <w:p w14:paraId="441AA348"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 xml:space="preserve">Lo anterior, sin perder de vista que la Constitución Política de los Estados Unidos Mexicanos le otorga a </w:t>
      </w:r>
      <w:r w:rsidRPr="00CB5F0C">
        <w:rPr>
          <w:rFonts w:ascii="Palatino Linotype" w:hAnsi="Palatino Linotype" w:cs="Arial"/>
          <w:b/>
        </w:rPr>
        <w:t>todos los documentos</w:t>
      </w:r>
      <w:r w:rsidRPr="00CB5F0C">
        <w:rPr>
          <w:rFonts w:ascii="Palatino Linotype" w:hAnsi="Palatino Linotype" w:cs="Arial"/>
        </w:rPr>
        <w:t xml:space="preserve"> en posesión de las autoridades </w:t>
      </w:r>
      <w:r w:rsidRPr="00CB5F0C">
        <w:rPr>
          <w:rFonts w:ascii="Palatino Linotype" w:hAnsi="Palatino Linotype" w:cs="Arial"/>
          <w:b/>
        </w:rPr>
        <w:t>la calidad de públicos</w:t>
      </w:r>
      <w:r w:rsidRPr="00CB5F0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CB5F0C" w:rsidRDefault="00F803EF" w:rsidP="00F803EF">
      <w:pPr>
        <w:spacing w:line="360" w:lineRule="auto"/>
        <w:jc w:val="both"/>
        <w:rPr>
          <w:rFonts w:ascii="Palatino Linotype" w:hAnsi="Palatino Linotype"/>
        </w:rPr>
      </w:pPr>
    </w:p>
    <w:p w14:paraId="37ABFE3F"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 xml:space="preserve">Siendo pertinente aclarar que, la información que se clasifica bajo la premisa de reservada, </w:t>
      </w:r>
      <w:r w:rsidRPr="00CB5F0C">
        <w:rPr>
          <w:rFonts w:ascii="Palatino Linotype" w:hAnsi="Palatino Linotype"/>
          <w:b/>
        </w:rPr>
        <w:t>no pierde el carácter de pública</w:t>
      </w:r>
      <w:r w:rsidRPr="00CB5F0C">
        <w:rPr>
          <w:rFonts w:ascii="Palatino Linotype" w:hAnsi="Palatino Linotype"/>
        </w:rPr>
        <w:t xml:space="preserve">, sino que </w:t>
      </w:r>
      <w:r w:rsidRPr="00CB5F0C">
        <w:rPr>
          <w:rFonts w:ascii="Palatino Linotype" w:hAnsi="Palatino Linotype"/>
          <w:b/>
        </w:rPr>
        <w:t>se reserva temporalmente</w:t>
      </w:r>
      <w:r w:rsidRPr="00CB5F0C">
        <w:rPr>
          <w:rFonts w:ascii="Palatino Linotype" w:hAnsi="Palatino Linotype"/>
        </w:rPr>
        <w:t xml:space="preserve"> </w:t>
      </w:r>
      <w:r w:rsidRPr="00CB5F0C">
        <w:rPr>
          <w:rFonts w:ascii="Palatino Linotype" w:hAnsi="Palatino Linotype"/>
          <w:b/>
        </w:rPr>
        <w:t xml:space="preserve">del </w:t>
      </w:r>
      <w:r w:rsidRPr="00CB5F0C">
        <w:rPr>
          <w:rFonts w:ascii="Palatino Linotype" w:hAnsi="Palatino Linotype"/>
          <w:b/>
        </w:rPr>
        <w:lastRenderedPageBreak/>
        <w:t>conocimiento público</w:t>
      </w:r>
      <w:r w:rsidRPr="00CB5F0C">
        <w:rPr>
          <w:rFonts w:ascii="Palatino Linotype" w:hAnsi="Palatino Linotype"/>
        </w:rPr>
        <w:t xml:space="preserve">, es decir, que, </w:t>
      </w:r>
      <w:r w:rsidRPr="00CB5F0C">
        <w:rPr>
          <w:rFonts w:ascii="Palatino Linotype" w:hAnsi="Palatino Linotype"/>
          <w:b/>
        </w:rPr>
        <w:t>por un tiempo determinado</w:t>
      </w:r>
      <w:r w:rsidRPr="00CB5F0C">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CB5F0C" w:rsidRDefault="00F803EF" w:rsidP="00F803EF">
      <w:pPr>
        <w:spacing w:line="360" w:lineRule="auto"/>
        <w:jc w:val="both"/>
        <w:rPr>
          <w:rFonts w:ascii="Palatino Linotype" w:eastAsia="Calibri" w:hAnsi="Palatino Linotype" w:cs="Arial"/>
        </w:rPr>
      </w:pPr>
    </w:p>
    <w:p w14:paraId="71F3B694" w14:textId="77777777" w:rsidR="00F803EF" w:rsidRPr="00CB5F0C" w:rsidRDefault="00F803EF" w:rsidP="00F803EF">
      <w:pPr>
        <w:spacing w:line="360" w:lineRule="auto"/>
        <w:jc w:val="both"/>
        <w:rPr>
          <w:rFonts w:ascii="Palatino Linotype" w:eastAsia="Calibri" w:hAnsi="Palatino Linotype" w:cs="Arial"/>
          <w:bCs/>
        </w:rPr>
      </w:pPr>
      <w:r w:rsidRPr="00CB5F0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B5F0C">
        <w:rPr>
          <w:rFonts w:ascii="Palatino Linotype" w:eastAsia="Arial Unicode MS" w:hAnsi="Palatino Linotype" w:cs="Arial"/>
        </w:rPr>
        <w:t>,</w:t>
      </w:r>
      <w:r w:rsidRPr="00CB5F0C">
        <w:rPr>
          <w:rFonts w:ascii="Palatino Linotype" w:eastAsia="Calibri" w:hAnsi="Palatino Linotype" w:cs="Arial"/>
          <w:bCs/>
        </w:rPr>
        <w:t xml:space="preserve"> que literalmente señala:</w:t>
      </w:r>
    </w:p>
    <w:p w14:paraId="2DB040F4" w14:textId="77777777" w:rsidR="00F803EF" w:rsidRPr="00CB5F0C" w:rsidRDefault="00F803EF" w:rsidP="00F803EF">
      <w:pPr>
        <w:ind w:left="851" w:right="902"/>
        <w:jc w:val="both"/>
        <w:rPr>
          <w:rFonts w:ascii="Palatino Linotype" w:eastAsia="Calibri" w:hAnsi="Palatino Linotype"/>
          <w:i/>
          <w:sz w:val="22"/>
          <w:szCs w:val="22"/>
        </w:rPr>
      </w:pPr>
    </w:p>
    <w:p w14:paraId="5DB8ADC6" w14:textId="77777777" w:rsidR="00F803EF" w:rsidRPr="00CB5F0C" w:rsidRDefault="00F803EF" w:rsidP="00F803EF">
      <w:pPr>
        <w:ind w:left="851" w:right="902"/>
        <w:jc w:val="both"/>
        <w:rPr>
          <w:rFonts w:ascii="Palatino Linotype" w:eastAsia="Calibri" w:hAnsi="Palatino Linotype"/>
          <w:i/>
          <w:sz w:val="22"/>
          <w:szCs w:val="22"/>
        </w:rPr>
      </w:pPr>
      <w:r w:rsidRPr="00CB5F0C">
        <w:rPr>
          <w:rFonts w:ascii="Palatino Linotype" w:eastAsia="Calibri" w:hAnsi="Palatino Linotype"/>
          <w:i/>
          <w:sz w:val="22"/>
          <w:szCs w:val="22"/>
        </w:rPr>
        <w:t>“</w:t>
      </w:r>
      <w:r w:rsidRPr="00CB5F0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B5F0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B5F0C">
        <w:rPr>
          <w:rFonts w:ascii="Palatino Linotype" w:eastAsia="Calibri" w:hAnsi="Palatino Linotype"/>
          <w:i/>
          <w:sz w:val="22"/>
          <w:szCs w:val="22"/>
        </w:rPr>
        <w:t>officio</w:t>
      </w:r>
      <w:proofErr w:type="spellEnd"/>
      <w:r w:rsidRPr="00CB5F0C">
        <w:rPr>
          <w:rFonts w:ascii="Palatino Linotype" w:eastAsia="Calibri" w:hAnsi="Palatino Linotype"/>
          <w:i/>
          <w:sz w:val="22"/>
          <w:szCs w:val="22"/>
        </w:rPr>
        <w:t>, con el propósito de obtener una versión que sea pública para la parte interesada.” (sic)</w:t>
      </w:r>
    </w:p>
    <w:p w14:paraId="10EF7CAB" w14:textId="77777777" w:rsidR="00F803EF" w:rsidRPr="00CB5F0C" w:rsidRDefault="00F803EF" w:rsidP="00F803EF">
      <w:pPr>
        <w:jc w:val="both"/>
        <w:rPr>
          <w:rFonts w:ascii="Palatino Linotype" w:hAnsi="Palatino Linotype"/>
          <w:bCs/>
        </w:rPr>
      </w:pPr>
    </w:p>
    <w:p w14:paraId="4E8E69A3" w14:textId="77777777" w:rsidR="00F803EF" w:rsidRPr="00CB5F0C" w:rsidRDefault="00F803EF" w:rsidP="00F803EF">
      <w:pPr>
        <w:spacing w:line="360" w:lineRule="auto"/>
        <w:jc w:val="both"/>
        <w:rPr>
          <w:rFonts w:ascii="Palatino Linotype" w:hAnsi="Palatino Linotype"/>
          <w:bCs/>
        </w:rPr>
      </w:pPr>
      <w:r w:rsidRPr="00CB5F0C">
        <w:rPr>
          <w:rFonts w:ascii="Palatino Linotype" w:hAnsi="Palatino Linotype"/>
          <w:bCs/>
        </w:rPr>
        <w:lastRenderedPageBreak/>
        <w:t xml:space="preserve">Por todo lo anterior, la reserva de la información implica una clasificación, la cual debe entenderse como el proceso mediante el cual </w:t>
      </w:r>
      <w:r w:rsidRPr="00CB5F0C">
        <w:rPr>
          <w:rFonts w:ascii="Palatino Linotype" w:hAnsi="Palatino Linotype"/>
          <w:b/>
          <w:bCs/>
        </w:rPr>
        <w:t>EL SUJETO OBLIGADO</w:t>
      </w:r>
      <w:r w:rsidRPr="00CB5F0C">
        <w:rPr>
          <w:rFonts w:ascii="Palatino Linotype" w:hAnsi="Palatino Linotype"/>
          <w:bCs/>
        </w:rPr>
        <w:t xml:space="preserve"> determina que la información en su poder </w:t>
      </w:r>
      <w:proofErr w:type="spellStart"/>
      <w:r w:rsidRPr="00CB5F0C">
        <w:rPr>
          <w:rFonts w:ascii="Palatino Linotype" w:hAnsi="Palatino Linotype"/>
          <w:bCs/>
        </w:rPr>
        <w:t>actualiza</w:t>
      </w:r>
      <w:proofErr w:type="spellEnd"/>
      <w:r w:rsidRPr="00CB5F0C">
        <w:rPr>
          <w:rFonts w:ascii="Palatino Linotype" w:hAnsi="Palatino Linotype"/>
          <w:bCs/>
        </w:rPr>
        <w:t xml:space="preserve"> alguno de los supuestos conforme a las normas aplicables.</w:t>
      </w:r>
    </w:p>
    <w:p w14:paraId="487770ED" w14:textId="77777777" w:rsidR="00F803EF" w:rsidRPr="00CB5F0C" w:rsidRDefault="00F803EF" w:rsidP="00F803EF">
      <w:pPr>
        <w:spacing w:line="360" w:lineRule="auto"/>
        <w:jc w:val="both"/>
        <w:rPr>
          <w:rFonts w:ascii="Palatino Linotype" w:hAnsi="Palatino Linotype"/>
        </w:rPr>
      </w:pPr>
    </w:p>
    <w:p w14:paraId="2933FE5A"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 xml:space="preserve">En tal virtud, conforme al artículo 49, fracción VIII de la </w:t>
      </w:r>
      <w:r w:rsidRPr="00CB5F0C">
        <w:rPr>
          <w:rFonts w:ascii="Palatino Linotype" w:hAnsi="Palatino Linotype" w:cs="Arial"/>
        </w:rPr>
        <w:t>Ley de Transparencia y Acceso a la Información Pública del Estado de México y Municipios</w:t>
      </w:r>
      <w:r w:rsidRPr="00CB5F0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B5F0C">
        <w:rPr>
          <w:rFonts w:ascii="Palatino Linotype" w:hAnsi="Palatino Linotype"/>
          <w:b/>
        </w:rPr>
        <w:t>SUJETO OBLIGADO</w:t>
      </w:r>
      <w:r w:rsidRPr="00CB5F0C">
        <w:rPr>
          <w:rFonts w:ascii="Palatino Linotype" w:hAnsi="Palatino Linotype"/>
        </w:rPr>
        <w:t xml:space="preserve"> a concluir que el caso particular se ajusta al supuesto previsto por la norma legal invocada como fundamento; siendo que, además, </w:t>
      </w:r>
      <w:r w:rsidRPr="00CB5F0C">
        <w:rPr>
          <w:rFonts w:ascii="Palatino Linotype" w:hAnsi="Palatino Linotype"/>
          <w:b/>
        </w:rPr>
        <w:t>EL SUJETO OBLIGADO</w:t>
      </w:r>
      <w:r w:rsidRPr="00CB5F0C">
        <w:rPr>
          <w:rFonts w:ascii="Palatino Linotype" w:hAnsi="Palatino Linotype"/>
        </w:rPr>
        <w:t xml:space="preserve"> debe, en todo momento, aplicar una prueba de daño.</w:t>
      </w:r>
    </w:p>
    <w:p w14:paraId="4AB19CC2" w14:textId="77777777" w:rsidR="00F803EF" w:rsidRPr="00CB5F0C" w:rsidRDefault="00F803EF" w:rsidP="00F803EF">
      <w:pPr>
        <w:spacing w:line="360" w:lineRule="auto"/>
        <w:jc w:val="both"/>
        <w:rPr>
          <w:rFonts w:ascii="Palatino Linotype" w:hAnsi="Palatino Linotype"/>
        </w:rPr>
      </w:pPr>
    </w:p>
    <w:p w14:paraId="1AD7A50E"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CB5F0C" w:rsidRDefault="00F803EF" w:rsidP="00F803EF">
      <w:pPr>
        <w:spacing w:line="360" w:lineRule="auto"/>
        <w:jc w:val="both"/>
        <w:rPr>
          <w:rFonts w:ascii="Palatino Linotype" w:hAnsi="Palatino Linotype"/>
        </w:rPr>
      </w:pPr>
    </w:p>
    <w:p w14:paraId="08C042E3"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D2BFA7" w14:textId="77777777" w:rsidR="00F803EF" w:rsidRPr="00CB5F0C" w:rsidRDefault="00F803EF" w:rsidP="00F803EF">
      <w:pPr>
        <w:spacing w:line="360" w:lineRule="auto"/>
        <w:ind w:left="1276"/>
        <w:jc w:val="both"/>
        <w:rPr>
          <w:rFonts w:ascii="Palatino Linotype" w:hAnsi="Palatino Linotype"/>
        </w:rPr>
      </w:pPr>
    </w:p>
    <w:p w14:paraId="7A0F448E" w14:textId="77777777" w:rsidR="00F803EF" w:rsidRPr="00CB5F0C" w:rsidRDefault="00F803EF" w:rsidP="00831D15">
      <w:pPr>
        <w:numPr>
          <w:ilvl w:val="0"/>
          <w:numId w:val="5"/>
        </w:numPr>
        <w:suppressAutoHyphens/>
        <w:spacing w:line="360" w:lineRule="auto"/>
        <w:ind w:left="1276" w:hanging="425"/>
        <w:jc w:val="both"/>
        <w:rPr>
          <w:rFonts w:ascii="Palatino Linotype" w:hAnsi="Palatino Linotype"/>
        </w:rPr>
      </w:pPr>
      <w:r w:rsidRPr="00CB5F0C">
        <w:rPr>
          <w:rFonts w:ascii="Palatino Linotype" w:hAnsi="Palatino Linotype"/>
        </w:rPr>
        <w:t>Se reciba una solicitud de acceso a la información;</w:t>
      </w:r>
    </w:p>
    <w:p w14:paraId="36C5E217" w14:textId="77777777" w:rsidR="00F803EF" w:rsidRPr="00CB5F0C" w:rsidRDefault="00F803EF" w:rsidP="00831D15">
      <w:pPr>
        <w:numPr>
          <w:ilvl w:val="0"/>
          <w:numId w:val="5"/>
        </w:numPr>
        <w:suppressAutoHyphens/>
        <w:spacing w:line="360" w:lineRule="auto"/>
        <w:ind w:left="1276" w:hanging="425"/>
        <w:jc w:val="both"/>
        <w:rPr>
          <w:rFonts w:ascii="Palatino Linotype" w:hAnsi="Palatino Linotype"/>
        </w:rPr>
      </w:pPr>
      <w:r w:rsidRPr="00CB5F0C">
        <w:rPr>
          <w:rFonts w:ascii="Palatino Linotype" w:hAnsi="Palatino Linotype"/>
        </w:rPr>
        <w:t>Se determine mediante resolución de autoridad competente; y/o</w:t>
      </w:r>
    </w:p>
    <w:p w14:paraId="607F5269" w14:textId="77777777" w:rsidR="00F803EF" w:rsidRPr="00CB5F0C" w:rsidRDefault="00F803EF" w:rsidP="00831D15">
      <w:pPr>
        <w:numPr>
          <w:ilvl w:val="0"/>
          <w:numId w:val="5"/>
        </w:numPr>
        <w:suppressAutoHyphens/>
        <w:spacing w:line="360" w:lineRule="auto"/>
        <w:ind w:left="1276" w:hanging="425"/>
        <w:jc w:val="both"/>
        <w:rPr>
          <w:rFonts w:ascii="Palatino Linotype" w:hAnsi="Palatino Linotype"/>
        </w:rPr>
      </w:pPr>
      <w:r w:rsidRPr="00CB5F0C">
        <w:rPr>
          <w:rFonts w:ascii="Palatino Linotype" w:hAnsi="Palatino Linotype"/>
        </w:rPr>
        <w:t>Se generen versiones públicas para dar cumplimiento a las obligaciones de transparencia previstas en la Ley.</w:t>
      </w:r>
    </w:p>
    <w:p w14:paraId="0F897FFB" w14:textId="77777777" w:rsidR="00F803EF" w:rsidRPr="00CB5F0C" w:rsidRDefault="00F803EF" w:rsidP="00F803EF">
      <w:pPr>
        <w:spacing w:line="360" w:lineRule="auto"/>
        <w:ind w:left="1276"/>
        <w:jc w:val="both"/>
        <w:rPr>
          <w:rFonts w:ascii="Palatino Linotype" w:hAnsi="Palatino Linotype"/>
        </w:rPr>
      </w:pPr>
    </w:p>
    <w:p w14:paraId="28FF8100"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CB5F0C" w:rsidRDefault="00F803EF" w:rsidP="00F803EF">
      <w:pPr>
        <w:spacing w:line="360" w:lineRule="auto"/>
        <w:jc w:val="both"/>
        <w:rPr>
          <w:rFonts w:ascii="Palatino Linotype" w:hAnsi="Palatino Linotype"/>
        </w:rPr>
      </w:pPr>
    </w:p>
    <w:p w14:paraId="63D6C21A"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CB5F0C" w:rsidRDefault="00F803EF" w:rsidP="00F803EF">
      <w:pPr>
        <w:spacing w:line="360" w:lineRule="auto"/>
        <w:jc w:val="both"/>
        <w:rPr>
          <w:rFonts w:ascii="Palatino Linotype" w:hAnsi="Palatino Linotype"/>
        </w:rPr>
      </w:pPr>
    </w:p>
    <w:p w14:paraId="1DE35A3A" w14:textId="77777777" w:rsidR="00F803EF" w:rsidRPr="00CB5F0C" w:rsidRDefault="00F803EF" w:rsidP="00831D15">
      <w:pPr>
        <w:numPr>
          <w:ilvl w:val="0"/>
          <w:numId w:val="6"/>
        </w:numPr>
        <w:suppressAutoHyphens/>
        <w:spacing w:line="360" w:lineRule="auto"/>
        <w:ind w:left="1134" w:hanging="283"/>
        <w:jc w:val="both"/>
        <w:rPr>
          <w:rFonts w:ascii="Palatino Linotype" w:hAnsi="Palatino Linotype"/>
        </w:rPr>
      </w:pPr>
      <w:r w:rsidRPr="00CB5F0C">
        <w:rPr>
          <w:rFonts w:ascii="Palatino Linotype" w:hAnsi="Palatino Linotype"/>
        </w:rPr>
        <w:lastRenderedPageBreak/>
        <w:t xml:space="preserve">La divulgación de la información representa un </w:t>
      </w:r>
      <w:r w:rsidRPr="00CB5F0C">
        <w:rPr>
          <w:rFonts w:ascii="Palatino Linotype" w:hAnsi="Palatino Linotype"/>
          <w:b/>
        </w:rPr>
        <w:t>riesgo real, demostrable e identificable del perjuicio significativo al interés público o a la seguridad pública</w:t>
      </w:r>
      <w:r w:rsidRPr="00CB5F0C">
        <w:rPr>
          <w:rFonts w:ascii="Palatino Linotype" w:hAnsi="Palatino Linotype"/>
        </w:rPr>
        <w:t>;</w:t>
      </w:r>
    </w:p>
    <w:p w14:paraId="360913B3" w14:textId="77777777" w:rsidR="00F803EF" w:rsidRPr="00CB5F0C" w:rsidRDefault="00F803EF" w:rsidP="00831D15">
      <w:pPr>
        <w:numPr>
          <w:ilvl w:val="0"/>
          <w:numId w:val="6"/>
        </w:numPr>
        <w:suppressAutoHyphens/>
        <w:spacing w:line="360" w:lineRule="auto"/>
        <w:ind w:left="1134" w:hanging="283"/>
        <w:jc w:val="both"/>
        <w:rPr>
          <w:rFonts w:ascii="Palatino Linotype" w:hAnsi="Palatino Linotype"/>
        </w:rPr>
      </w:pPr>
      <w:r w:rsidRPr="00CB5F0C">
        <w:rPr>
          <w:rFonts w:ascii="Palatino Linotype" w:hAnsi="Palatino Linotype"/>
        </w:rPr>
        <w:t>El riesgo de perjuicio que supondría la divulgación supera el interés público general de que se difunda; y,</w:t>
      </w:r>
    </w:p>
    <w:p w14:paraId="15458F73" w14:textId="77777777" w:rsidR="00F803EF" w:rsidRPr="00CB5F0C" w:rsidRDefault="00F803EF" w:rsidP="00831D15">
      <w:pPr>
        <w:numPr>
          <w:ilvl w:val="0"/>
          <w:numId w:val="6"/>
        </w:numPr>
        <w:suppressAutoHyphens/>
        <w:spacing w:line="360" w:lineRule="auto"/>
        <w:ind w:left="1134" w:hanging="283"/>
        <w:jc w:val="both"/>
        <w:rPr>
          <w:rFonts w:ascii="Palatino Linotype" w:hAnsi="Palatino Linotype"/>
        </w:rPr>
      </w:pPr>
      <w:r w:rsidRPr="00CB5F0C">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CB5F0C" w:rsidRDefault="00F803EF" w:rsidP="00F803EF">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CB5F0C" w:rsidRDefault="00F803EF" w:rsidP="00F803E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B5F0C">
        <w:rPr>
          <w:rFonts w:ascii="Palatino Linotype" w:hAnsi="Palatino Linotype"/>
          <w:bCs/>
        </w:rPr>
        <w:t xml:space="preserve">Atento a lo anterior, </w:t>
      </w:r>
      <w:r w:rsidRPr="00CB5F0C">
        <w:rPr>
          <w:rFonts w:ascii="Palatino Linotype" w:hAnsi="Palatino Linotype" w:cs="Arial"/>
          <w:lang w:eastAsia="es-MX"/>
        </w:rPr>
        <w:t xml:space="preserve">es necesario hacer hincapié que para el caso de que existan </w:t>
      </w:r>
      <w:r w:rsidRPr="00CB5F0C">
        <w:rPr>
          <w:rFonts w:ascii="Palatino Linotype" w:hAnsi="Palatino Linotype"/>
        </w:rPr>
        <w:t xml:space="preserve">causas presentes que impiden la publicidad de la información durante cierto periodo de tiempo, </w:t>
      </w:r>
      <w:r w:rsidRPr="00CB5F0C">
        <w:rPr>
          <w:rFonts w:ascii="Palatino Linotype" w:hAnsi="Palatino Linotype" w:cs="Arial"/>
          <w:lang w:eastAsia="es-MX"/>
        </w:rPr>
        <w:t xml:space="preserve">debe clasificar la información </w:t>
      </w:r>
      <w:r w:rsidRPr="00CB5F0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CB5F0C" w:rsidRDefault="00F803EF" w:rsidP="00F803E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 xml:space="preserve">Finalmente, este Órgano Garante de la Protección de Datos Personales no omite mencionar que, si dentro de la información que se ordena su entrega, </w:t>
      </w:r>
      <w:r w:rsidRPr="00CB5F0C">
        <w:rPr>
          <w:rFonts w:ascii="Palatino Linotype" w:hAnsi="Palatino Linotype" w:cs="Arial"/>
          <w:b/>
        </w:rPr>
        <w:t xml:space="preserve">EL SUJETO OBLIGADO </w:t>
      </w:r>
      <w:r w:rsidRPr="00CB5F0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AF760C" w14:textId="77777777" w:rsidR="00F803EF" w:rsidRPr="00CB5F0C" w:rsidRDefault="00F803EF" w:rsidP="00F803EF">
      <w:pPr>
        <w:spacing w:line="360" w:lineRule="auto"/>
        <w:jc w:val="both"/>
        <w:rPr>
          <w:rFonts w:ascii="Palatino Linotype" w:hAnsi="Palatino Linotype" w:cs="Arial"/>
        </w:rPr>
      </w:pPr>
    </w:p>
    <w:p w14:paraId="24508FD0"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Por lo tanto,</w:t>
      </w:r>
      <w:r w:rsidRPr="00CB5F0C">
        <w:rPr>
          <w:rFonts w:ascii="Palatino Linotype" w:hAnsi="Palatino Linotype"/>
        </w:rPr>
        <w:t xml:space="preserve"> es importante referir que </w:t>
      </w:r>
      <w:r w:rsidRPr="00CB5F0C">
        <w:rPr>
          <w:rFonts w:ascii="Palatino Linotype" w:hAnsi="Palatino Linotype"/>
          <w:b/>
        </w:rPr>
        <w:t>EL SUJETO OBLIGADO</w:t>
      </w:r>
      <w:r w:rsidRPr="00CB5F0C">
        <w:rPr>
          <w:rFonts w:ascii="Palatino Linotype" w:hAnsi="Palatino Linotype"/>
        </w:rPr>
        <w:t xml:space="preserve"> deberá seguir el procedimiento legal establecido para su </w:t>
      </w:r>
      <w:r w:rsidRPr="00CB5F0C">
        <w:rPr>
          <w:rFonts w:ascii="Palatino Linotype" w:hAnsi="Palatino Linotype"/>
          <w:lang w:eastAsia="es-MX"/>
        </w:rPr>
        <w:t>clasificación</w:t>
      </w:r>
      <w:r w:rsidRPr="00CB5F0C">
        <w:rPr>
          <w:rFonts w:ascii="Palatino Linotype" w:hAnsi="Palatino Linotype"/>
        </w:rPr>
        <w:t>, esto es, que su Comité de</w:t>
      </w:r>
      <w:r w:rsidRPr="00CB5F0C">
        <w:rPr>
          <w:rFonts w:ascii="Palatino Linotype" w:hAnsi="Palatino Linotype" w:cs="Arial"/>
        </w:rPr>
        <w:t xml:space="preserve"> Transparencia emita un Acuerdo de Clasificación que cumpla con las formalidades </w:t>
      </w:r>
      <w:r w:rsidRPr="00CB5F0C">
        <w:rPr>
          <w:rFonts w:ascii="Palatino Linotype" w:hAnsi="Palatino Linotype" w:cs="Arial"/>
        </w:rPr>
        <w:lastRenderedPageBreak/>
        <w:t>antes citadas</w:t>
      </w:r>
      <w:r w:rsidRPr="00CB5F0C">
        <w:rPr>
          <w:rFonts w:ascii="Palatino Linotype" w:hAnsi="Palatino Linotype" w:cs="Arial"/>
          <w:b/>
        </w:rPr>
        <w:t xml:space="preserve"> </w:t>
      </w:r>
      <w:r w:rsidRPr="00CB5F0C">
        <w:rPr>
          <w:rFonts w:ascii="Palatino Linotype" w:hAnsi="Palatino Linotype" w:cs="Arial"/>
        </w:rPr>
        <w:t xml:space="preserve">que la sustente, en el </w:t>
      </w:r>
      <w:r w:rsidRPr="00CB5F0C">
        <w:rPr>
          <w:rFonts w:ascii="Palatino Linotype" w:hAnsi="Palatino Linotype" w:cs="Arial"/>
          <w:lang w:eastAsia="es-MX"/>
        </w:rPr>
        <w:t>que</w:t>
      </w:r>
      <w:r w:rsidRPr="00CB5F0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1A9F627" w14:textId="77777777" w:rsidR="00F803EF" w:rsidRPr="00CB5F0C" w:rsidRDefault="00F803EF" w:rsidP="00F803EF">
      <w:pPr>
        <w:spacing w:line="360" w:lineRule="auto"/>
        <w:jc w:val="both"/>
        <w:rPr>
          <w:rFonts w:ascii="Palatino Linotype" w:hAnsi="Palatino Linotype"/>
        </w:rPr>
      </w:pPr>
    </w:p>
    <w:p w14:paraId="30551CF9" w14:textId="77777777" w:rsidR="00F803EF" w:rsidRPr="00CB5F0C" w:rsidRDefault="00F803EF" w:rsidP="00F803EF">
      <w:pPr>
        <w:spacing w:line="360" w:lineRule="auto"/>
        <w:jc w:val="both"/>
        <w:rPr>
          <w:rFonts w:ascii="Palatino Linotype" w:eastAsia="Calibri" w:hAnsi="Palatino Linotype" w:cs="Bookman Old Style"/>
          <w:lang w:eastAsia="en-US"/>
        </w:rPr>
      </w:pPr>
      <w:r w:rsidRPr="00CB5F0C">
        <w:rPr>
          <w:rFonts w:ascii="Palatino Linotype" w:hAnsi="Palatino Linotype" w:cs="Arial"/>
        </w:rPr>
        <w:t xml:space="preserve">Por otra parte, esta Ponencia Resolutora estima prudente señalar al </w:t>
      </w:r>
      <w:r w:rsidRPr="00CB5F0C">
        <w:rPr>
          <w:rFonts w:ascii="Palatino Linotype" w:hAnsi="Palatino Linotype" w:cs="Arial"/>
          <w:b/>
        </w:rPr>
        <w:t>SUJETO OBLIGADO</w:t>
      </w:r>
      <w:r w:rsidRPr="00CB5F0C">
        <w:rPr>
          <w:rFonts w:ascii="Palatino Linotype" w:hAnsi="Palatino Linotype" w:cs="Arial"/>
        </w:rPr>
        <w:t xml:space="preserve"> que, en caso de que la información solicitada, debiera obrar en sus archivos y no cuente con ella</w:t>
      </w:r>
      <w:r w:rsidRPr="00CB5F0C">
        <w:rPr>
          <w:rFonts w:ascii="Palatino Linotype" w:hAnsi="Palatino Linotype" w:cs="Arial"/>
          <w:lang w:val="es-ES"/>
        </w:rPr>
        <w:t xml:space="preserve">, </w:t>
      </w:r>
      <w:r w:rsidRPr="00CB5F0C">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CB5F0C" w:rsidRDefault="00F803EF" w:rsidP="00F803EF">
      <w:pPr>
        <w:spacing w:line="360" w:lineRule="auto"/>
        <w:jc w:val="both"/>
        <w:rPr>
          <w:rFonts w:ascii="Palatino Linotype" w:eastAsia="Calibri" w:hAnsi="Palatino Linotype" w:cs="Bookman Old Style"/>
          <w:lang w:eastAsia="en-US"/>
        </w:rPr>
      </w:pPr>
    </w:p>
    <w:p w14:paraId="16832788" w14:textId="77777777" w:rsidR="00F803EF" w:rsidRPr="00CB5F0C" w:rsidRDefault="00F803EF" w:rsidP="00F803EF">
      <w:pPr>
        <w:spacing w:line="360" w:lineRule="auto"/>
        <w:jc w:val="both"/>
        <w:rPr>
          <w:rFonts w:ascii="Palatino Linotype" w:hAnsi="Palatino Linotype"/>
        </w:rPr>
      </w:pPr>
      <w:r w:rsidRPr="00CB5F0C">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CB5F0C" w:rsidRDefault="00F803EF" w:rsidP="00F803EF">
      <w:pPr>
        <w:spacing w:line="360" w:lineRule="auto"/>
        <w:jc w:val="both"/>
        <w:rPr>
          <w:rFonts w:ascii="Palatino Linotype" w:hAnsi="Palatino Linotype"/>
        </w:rPr>
      </w:pPr>
    </w:p>
    <w:p w14:paraId="7B28B92A" w14:textId="77777777" w:rsidR="00F803EF" w:rsidRPr="00CB5F0C" w:rsidRDefault="00F803EF" w:rsidP="00F803EF">
      <w:pPr>
        <w:shd w:val="clear" w:color="auto" w:fill="FFFFFF"/>
        <w:spacing w:line="360" w:lineRule="auto"/>
        <w:jc w:val="both"/>
        <w:rPr>
          <w:rFonts w:ascii="Palatino Linotype" w:hAnsi="Palatino Linotype"/>
          <w:lang w:val="es-ES" w:eastAsia="es-MX"/>
        </w:rPr>
      </w:pPr>
      <w:r w:rsidRPr="00CB5F0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5475AB" w14:textId="77777777" w:rsidR="00F803EF" w:rsidRPr="00CB5F0C" w:rsidRDefault="00F803EF" w:rsidP="00F803EF">
      <w:pPr>
        <w:shd w:val="clear" w:color="auto" w:fill="FFFFFF"/>
        <w:spacing w:line="360" w:lineRule="auto"/>
        <w:jc w:val="both"/>
        <w:rPr>
          <w:rFonts w:ascii="Palatino Linotype" w:hAnsi="Palatino Linotype"/>
          <w:lang w:eastAsia="es-MX"/>
        </w:rPr>
      </w:pPr>
    </w:p>
    <w:p w14:paraId="1733133D" w14:textId="77777777" w:rsidR="00F803EF" w:rsidRPr="00CB5F0C" w:rsidRDefault="00F803EF" w:rsidP="00F803EF">
      <w:pPr>
        <w:spacing w:line="360" w:lineRule="auto"/>
        <w:jc w:val="both"/>
        <w:rPr>
          <w:rFonts w:ascii="Palatino Linotype" w:hAnsi="Palatino Linotype"/>
          <w:lang w:val="es-ES" w:eastAsia="es-MX"/>
        </w:rPr>
      </w:pPr>
      <w:r w:rsidRPr="00CB5F0C">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1D75D724" w14:textId="77777777" w:rsidR="00F803EF" w:rsidRPr="00CB5F0C" w:rsidRDefault="00F803EF" w:rsidP="00F803EF">
      <w:pPr>
        <w:ind w:left="851" w:right="902"/>
        <w:jc w:val="both"/>
        <w:rPr>
          <w:rFonts w:ascii="Palatino Linotype" w:hAnsi="Palatino Linotype"/>
          <w:b/>
          <w:bCs/>
          <w:i/>
          <w:iCs/>
          <w:sz w:val="22"/>
          <w:szCs w:val="22"/>
          <w:lang w:val="es-ES" w:eastAsia="es-MX"/>
        </w:rPr>
      </w:pPr>
    </w:p>
    <w:p w14:paraId="0BC69C51" w14:textId="5C01AA4E" w:rsidR="00F803EF" w:rsidRPr="00CB5F0C" w:rsidRDefault="00F803EF" w:rsidP="00890648">
      <w:pPr>
        <w:ind w:left="851" w:right="902"/>
        <w:jc w:val="both"/>
        <w:rPr>
          <w:rFonts w:ascii="Palatino Linotype" w:hAnsi="Palatino Linotype"/>
          <w:bCs/>
          <w:i/>
          <w:iCs/>
          <w:sz w:val="22"/>
          <w:szCs w:val="22"/>
          <w:lang w:val="es-ES" w:eastAsia="es-MX"/>
        </w:rPr>
      </w:pPr>
      <w:r w:rsidRPr="00CB5F0C">
        <w:rPr>
          <w:rFonts w:ascii="Palatino Linotype" w:hAnsi="Palatino Linotype"/>
          <w:b/>
          <w:bCs/>
          <w:i/>
          <w:iCs/>
          <w:sz w:val="22"/>
          <w:szCs w:val="22"/>
          <w:lang w:val="es-ES" w:eastAsia="es-MX"/>
        </w:rPr>
        <w:t xml:space="preserve">“INEXISTENCIA DE LA INFORMACIÓN. SUPUESTOS PARA EMITIR LA RESOLUCIÓN DE LA. </w:t>
      </w:r>
      <w:r w:rsidRPr="00CB5F0C">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B5F0C">
        <w:rPr>
          <w:rFonts w:ascii="Palatino Linotype" w:hAnsi="Palatino Linotype"/>
          <w:b/>
          <w:i/>
          <w:iCs/>
          <w:sz w:val="22"/>
          <w:szCs w:val="22"/>
          <w:lang w:val="es-ES" w:eastAsia="es-MX"/>
        </w:rPr>
        <w:t>”</w:t>
      </w:r>
    </w:p>
    <w:p w14:paraId="5D6788BF" w14:textId="77777777" w:rsidR="00F803EF" w:rsidRPr="00CB5F0C" w:rsidRDefault="00F803EF" w:rsidP="00F803EF">
      <w:pPr>
        <w:spacing w:line="360" w:lineRule="auto"/>
        <w:jc w:val="both"/>
        <w:rPr>
          <w:rFonts w:ascii="Palatino Linotype" w:hAnsi="Palatino Linotype" w:cs="Arial"/>
        </w:rPr>
      </w:pPr>
    </w:p>
    <w:p w14:paraId="67F5DF80" w14:textId="77777777"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Así como el criterio 04/17 emitido por el Instituto Nacional de Transparencia, Acceso a la Información y Protección de Datos Personales que señala:</w:t>
      </w:r>
    </w:p>
    <w:p w14:paraId="5E8C22B7" w14:textId="77777777" w:rsidR="00F803EF" w:rsidRPr="00CB5F0C" w:rsidRDefault="00F803EF" w:rsidP="00F803EF">
      <w:pPr>
        <w:spacing w:line="276" w:lineRule="auto"/>
        <w:ind w:left="851" w:right="899"/>
        <w:jc w:val="both"/>
        <w:rPr>
          <w:rFonts w:ascii="Palatino Linotype" w:hAnsi="Palatino Linotype"/>
          <w:b/>
          <w:i/>
          <w:sz w:val="22"/>
          <w:szCs w:val="22"/>
        </w:rPr>
      </w:pPr>
    </w:p>
    <w:p w14:paraId="411CB1EE" w14:textId="7CBABD50" w:rsidR="00F803EF" w:rsidRPr="00CB5F0C" w:rsidRDefault="00F803EF" w:rsidP="00F803EF">
      <w:pPr>
        <w:spacing w:line="276" w:lineRule="auto"/>
        <w:ind w:left="851" w:right="899"/>
        <w:jc w:val="both"/>
        <w:rPr>
          <w:rFonts w:ascii="Palatino Linotype" w:hAnsi="Palatino Linotype"/>
          <w:i/>
          <w:sz w:val="22"/>
          <w:szCs w:val="22"/>
        </w:rPr>
      </w:pPr>
      <w:r w:rsidRPr="00CB5F0C">
        <w:rPr>
          <w:rFonts w:ascii="Palatino Linotype" w:hAnsi="Palatino Linotype"/>
          <w:b/>
          <w:i/>
          <w:sz w:val="22"/>
          <w:szCs w:val="22"/>
        </w:rPr>
        <w:t>Inexistencia.</w:t>
      </w:r>
      <w:r w:rsidRPr="00CB5F0C">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CB5F0C">
        <w:rPr>
          <w:rFonts w:ascii="Palatino Linotype" w:hAnsi="Palatino Linotype"/>
          <w:i/>
          <w:sz w:val="22"/>
          <w:szCs w:val="22"/>
        </w:rPr>
        <w:t>”</w:t>
      </w:r>
    </w:p>
    <w:p w14:paraId="6A340414" w14:textId="77777777" w:rsidR="00F803EF" w:rsidRPr="00CB5F0C" w:rsidRDefault="00F803EF" w:rsidP="00F803EF">
      <w:pPr>
        <w:spacing w:line="360" w:lineRule="auto"/>
        <w:jc w:val="both"/>
        <w:rPr>
          <w:rFonts w:ascii="Palatino Linotype" w:hAnsi="Palatino Linotype" w:cs="Arial"/>
        </w:rPr>
      </w:pPr>
    </w:p>
    <w:p w14:paraId="688D744A" w14:textId="77777777" w:rsidR="00F803EF" w:rsidRPr="00CB5F0C" w:rsidRDefault="00F803EF" w:rsidP="00F803EF">
      <w:pPr>
        <w:spacing w:line="360" w:lineRule="auto"/>
        <w:ind w:right="49"/>
        <w:jc w:val="both"/>
        <w:rPr>
          <w:rFonts w:ascii="Palatino Linotype" w:hAnsi="Palatino Linotype" w:cs="Arial"/>
        </w:rPr>
      </w:pPr>
      <w:r w:rsidRPr="00CB5F0C">
        <w:rPr>
          <w:rFonts w:ascii="Palatino Linotype" w:hAnsi="Palatino Linotype"/>
          <w:lang w:eastAsia="es-MX"/>
        </w:rPr>
        <w:lastRenderedPageBreak/>
        <w:t>Antes de concluir, es de señalar que</w:t>
      </w:r>
      <w:r w:rsidRPr="00CB5F0C">
        <w:rPr>
          <w:rFonts w:ascii="Palatino Linotype" w:hAnsi="Palatino Linotype" w:cs="Arial"/>
        </w:rPr>
        <w:t xml:space="preserve">, como ya se mencionó </w:t>
      </w:r>
      <w:r w:rsidRPr="00CB5F0C">
        <w:rPr>
          <w:rFonts w:ascii="Palatino Linotype" w:hAnsi="Palatino Linotype" w:cs="Arial"/>
          <w:b/>
        </w:rPr>
        <w:t xml:space="preserve">EL </w:t>
      </w:r>
      <w:r w:rsidRPr="00CB5F0C">
        <w:rPr>
          <w:rFonts w:ascii="Palatino Linotype" w:eastAsia="Calibri" w:hAnsi="Palatino Linotype" w:cs="Arial"/>
          <w:b/>
        </w:rPr>
        <w:t>SUJETO OBLIGADO</w:t>
      </w:r>
      <w:r w:rsidRPr="00CB5F0C">
        <w:rPr>
          <w:rFonts w:ascii="Palatino Linotype" w:eastAsia="Calibri" w:hAnsi="Palatino Linotype" w:cs="Arial"/>
        </w:rPr>
        <w:t>, omitió proporcionar la respuesta a la solicitud de acceso a la información pública, en el término contemplado en el ya citado artículo 163 de la Ley de la materia razón por la que</w:t>
      </w:r>
      <w:r w:rsidRPr="00CB5F0C">
        <w:rPr>
          <w:rFonts w:ascii="Palatino Linotype" w:hAnsi="Palatino Linotype" w:cs="Arial"/>
        </w:rPr>
        <w:t xml:space="preserve"> </w:t>
      </w:r>
      <w:r w:rsidRPr="00CB5F0C">
        <w:rPr>
          <w:rFonts w:ascii="Palatino Linotype" w:hAnsi="Palatino Linotype" w:cs="Arial"/>
          <w:b/>
        </w:rPr>
        <w:t>se ordena dar vista al Titular de la Contraloría Interna y Órgano de Control y Vigilancia de este Instituto</w:t>
      </w:r>
      <w:r w:rsidRPr="00CB5F0C">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5B332D9" w14:textId="77777777" w:rsidR="00F803EF" w:rsidRPr="00CB5F0C" w:rsidRDefault="00F803EF" w:rsidP="00F803EF">
      <w:pPr>
        <w:spacing w:line="360" w:lineRule="auto"/>
        <w:jc w:val="both"/>
        <w:rPr>
          <w:rFonts w:ascii="Palatino Linotype" w:hAnsi="Palatino Linotype" w:cs="Arial"/>
        </w:rPr>
      </w:pPr>
    </w:p>
    <w:p w14:paraId="62B98EDD" w14:textId="78B91B01" w:rsidR="00BA3932" w:rsidRPr="00CB5F0C" w:rsidRDefault="00BA3932" w:rsidP="00BA3932">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CB5F0C">
        <w:rPr>
          <w:rFonts w:ascii="Palatino Linotype" w:hAnsi="Palatino Linotype" w:cs="Arial"/>
        </w:rPr>
        <w:t xml:space="preserve">Por último, </w:t>
      </w:r>
      <w:r w:rsidRPr="00CB5F0C">
        <w:rPr>
          <w:rFonts w:ascii="Palatino Linotype" w:hAnsi="Palatino Linotype"/>
          <w:lang w:eastAsia="es-ES_tradnl"/>
        </w:rPr>
        <w:t>es importante hacerle de conocimiento al</w:t>
      </w:r>
      <w:r w:rsidRPr="00CB5F0C">
        <w:rPr>
          <w:rFonts w:ascii="Palatino Linotype" w:hAnsi="Palatino Linotype"/>
          <w:b/>
          <w:lang w:eastAsia="es-ES_tradnl"/>
        </w:rPr>
        <w:t xml:space="preserve"> RECURRENTE </w:t>
      </w:r>
      <w:r w:rsidRPr="00CB5F0C">
        <w:rPr>
          <w:rFonts w:ascii="Palatino Linotype" w:hAnsi="Palatino Linotype"/>
          <w:lang w:eastAsia="es-ES_tradnl"/>
        </w:rPr>
        <w:t xml:space="preserve">que la respuesta que dé </w:t>
      </w:r>
      <w:r w:rsidRPr="00CB5F0C">
        <w:rPr>
          <w:rFonts w:ascii="Palatino Linotype" w:hAnsi="Palatino Linotype"/>
          <w:b/>
          <w:lang w:eastAsia="es-ES_tradnl"/>
        </w:rPr>
        <w:t>EL SUJETO OBLIGADO</w:t>
      </w:r>
      <w:r w:rsidRPr="00CB5F0C">
        <w:rPr>
          <w:rFonts w:ascii="Palatino Linotype" w:hAnsi="Palatino Linotype"/>
          <w:lang w:eastAsia="es-ES_tradnl"/>
        </w:rPr>
        <w:t xml:space="preserve"> derivada del cumplimiento de la presente resolución es susceptible de ser impugnada nuevamente, mediante recurso de revisión, ante el Instituto, en términos del artículo 179, último párrafo de la Ley </w:t>
      </w:r>
      <w:r w:rsidRPr="00CB5F0C">
        <w:rPr>
          <w:rFonts w:ascii="Palatino Linotype" w:hAnsi="Palatino Linotype"/>
          <w:lang w:eastAsia="es-MX"/>
        </w:rPr>
        <w:t>de Transparencia y Acceso a la Información Pública del Estado de México y Municipios.</w:t>
      </w:r>
    </w:p>
    <w:p w14:paraId="74F19463" w14:textId="77777777" w:rsidR="00BA3932" w:rsidRPr="00CB5F0C" w:rsidRDefault="00BA3932" w:rsidP="00F803EF">
      <w:pPr>
        <w:spacing w:line="360" w:lineRule="auto"/>
        <w:jc w:val="both"/>
        <w:rPr>
          <w:rFonts w:ascii="Palatino Linotype" w:hAnsi="Palatino Linotype" w:cs="Arial"/>
        </w:rPr>
      </w:pPr>
    </w:p>
    <w:p w14:paraId="16B25AE5" w14:textId="76A1B888" w:rsidR="00F803EF" w:rsidRPr="00CB5F0C" w:rsidRDefault="00F803EF" w:rsidP="00F803EF">
      <w:pPr>
        <w:spacing w:line="360" w:lineRule="auto"/>
        <w:jc w:val="both"/>
        <w:rPr>
          <w:rFonts w:ascii="Palatino Linotype" w:hAnsi="Palatino Linotype" w:cs="Arial"/>
        </w:rPr>
      </w:pPr>
      <w:r w:rsidRPr="00CB5F0C">
        <w:rPr>
          <w:rFonts w:ascii="Palatino Linotype" w:hAnsi="Palatino Linotype" w:cs="Arial"/>
        </w:rPr>
        <w:t xml:space="preserve">En mérito de todo lo expuesto, ante lo </w:t>
      </w:r>
      <w:r w:rsidRPr="00CB5F0C">
        <w:rPr>
          <w:rFonts w:ascii="Palatino Linotype" w:hAnsi="Palatino Linotype" w:cs="Arial"/>
          <w:b/>
        </w:rPr>
        <w:t>fundado</w:t>
      </w:r>
      <w:r w:rsidRPr="00CB5F0C">
        <w:rPr>
          <w:rFonts w:ascii="Palatino Linotype" w:hAnsi="Palatino Linotype" w:cs="Arial"/>
        </w:rPr>
        <w:t xml:space="preserve"> de las razones o motivos de inconformidad hechos valer por </w:t>
      </w:r>
      <w:r w:rsidR="00BA3932" w:rsidRPr="00CB5F0C">
        <w:rPr>
          <w:rFonts w:ascii="Palatino Linotype" w:hAnsi="Palatino Linotype" w:cs="Arial"/>
          <w:b/>
        </w:rPr>
        <w:t>EL</w:t>
      </w:r>
      <w:r w:rsidRPr="00CB5F0C">
        <w:rPr>
          <w:rFonts w:ascii="Palatino Linotype" w:hAnsi="Palatino Linotype" w:cs="Arial"/>
          <w:b/>
        </w:rPr>
        <w:t xml:space="preserve"> RECURRENTE</w:t>
      </w:r>
      <w:r w:rsidRPr="00CB5F0C">
        <w:rPr>
          <w:rFonts w:ascii="Palatino Linotype" w:hAnsi="Palatino Linotype" w:cs="Arial"/>
        </w:rPr>
        <w:t xml:space="preserve">, este Instituto estima que lo dable es </w:t>
      </w:r>
      <w:r w:rsidRPr="00CB5F0C">
        <w:rPr>
          <w:rFonts w:ascii="Palatino Linotype" w:hAnsi="Palatino Linotype" w:cs="Arial"/>
          <w:b/>
        </w:rPr>
        <w:t>ORDENAR</w:t>
      </w:r>
      <w:r w:rsidRPr="00CB5F0C">
        <w:rPr>
          <w:rFonts w:ascii="Palatino Linotype" w:hAnsi="Palatino Linotype" w:cs="Arial"/>
        </w:rPr>
        <w:t xml:space="preserve"> al </w:t>
      </w:r>
      <w:r w:rsidRPr="00CB5F0C">
        <w:rPr>
          <w:rFonts w:ascii="Palatino Linotype" w:hAnsi="Palatino Linotype" w:cs="Arial"/>
          <w:b/>
        </w:rPr>
        <w:t>SUJETO OBLIGADO</w:t>
      </w:r>
      <w:r w:rsidRPr="00CB5F0C">
        <w:rPr>
          <w:rFonts w:ascii="Palatino Linotype" w:hAnsi="Palatino Linotype" w:cs="Arial"/>
        </w:rPr>
        <w:t xml:space="preserve"> dé trámite y respuesta a la solicitud de acceso a la información, atendiendo lo señalado en el presente Considerando.</w:t>
      </w:r>
    </w:p>
    <w:p w14:paraId="5355AF2C" w14:textId="77777777" w:rsidR="00F803EF" w:rsidRPr="00CB5F0C" w:rsidRDefault="00F803EF" w:rsidP="00F803EF">
      <w:pPr>
        <w:spacing w:line="360" w:lineRule="auto"/>
        <w:ind w:right="49"/>
        <w:jc w:val="both"/>
        <w:rPr>
          <w:rFonts w:ascii="Palatino Linotype" w:hAnsi="Palatino Linotype" w:cs="Arial"/>
        </w:rPr>
      </w:pPr>
    </w:p>
    <w:p w14:paraId="1910DB12" w14:textId="22FD93E9" w:rsidR="00F803EF" w:rsidRPr="00CB5F0C" w:rsidRDefault="00F803EF" w:rsidP="00F803EF">
      <w:pPr>
        <w:widowControl w:val="0"/>
        <w:spacing w:line="360" w:lineRule="auto"/>
        <w:jc w:val="both"/>
        <w:rPr>
          <w:rFonts w:ascii="Palatino Linotype" w:eastAsia="Calibri" w:hAnsi="Palatino Linotype" w:cs="Arial"/>
        </w:rPr>
      </w:pPr>
      <w:r w:rsidRPr="00CB5F0C">
        <w:rPr>
          <w:rFonts w:ascii="Palatino Linotype" w:eastAsia="Calibri" w:hAnsi="Palatino Linotype" w:cs="Arial"/>
        </w:rPr>
        <w:t xml:space="preserve">Así, con </w:t>
      </w:r>
      <w:r w:rsidRPr="00CB5F0C">
        <w:rPr>
          <w:rFonts w:ascii="Palatino Linotype" w:hAnsi="Palatino Linotype" w:cs="Arial"/>
        </w:rPr>
        <w:t>fundamento</w:t>
      </w:r>
      <w:r w:rsidRPr="00CB5F0C">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CB5F0C">
        <w:rPr>
          <w:rFonts w:ascii="Palatino Linotype" w:hAnsi="Palatino Linotype"/>
        </w:rPr>
        <w:t>2, fracción II, 19, 29, 36, fracciones I y II, 176, 178, 179, 181, 185, fracción I, 186 y 188</w:t>
      </w:r>
      <w:r w:rsidRPr="00CB5F0C">
        <w:rPr>
          <w:rFonts w:ascii="Palatino Linotype" w:eastAsia="Calibri" w:hAnsi="Palatino Linotype" w:cs="Arial"/>
        </w:rPr>
        <w:t xml:space="preserve"> de la Ley de Transparencia y Acceso a la Información Pública del Estado de </w:t>
      </w:r>
      <w:r w:rsidRPr="00CB5F0C">
        <w:rPr>
          <w:rFonts w:ascii="Palatino Linotype" w:eastAsia="Calibri" w:hAnsi="Palatino Linotype" w:cs="Arial"/>
        </w:rPr>
        <w:lastRenderedPageBreak/>
        <w:t xml:space="preserve">México y Municipios, este Pleno: </w:t>
      </w:r>
    </w:p>
    <w:p w14:paraId="5B79EE94" w14:textId="77777777" w:rsidR="00F803EF" w:rsidRPr="00CB5F0C" w:rsidRDefault="00F803EF" w:rsidP="00F803EF">
      <w:pPr>
        <w:widowControl w:val="0"/>
        <w:spacing w:line="360" w:lineRule="auto"/>
        <w:jc w:val="both"/>
        <w:rPr>
          <w:rFonts w:ascii="Palatino Linotype" w:eastAsia="Calibri" w:hAnsi="Palatino Linotype" w:cs="Arial"/>
        </w:rPr>
      </w:pPr>
    </w:p>
    <w:p w14:paraId="36B110AA" w14:textId="77777777" w:rsidR="00F803EF" w:rsidRPr="00CB5F0C" w:rsidRDefault="00F803EF" w:rsidP="00F803EF">
      <w:pPr>
        <w:jc w:val="center"/>
        <w:rPr>
          <w:rFonts w:ascii="Palatino Linotype" w:eastAsiaTheme="minorEastAsia" w:hAnsi="Palatino Linotype" w:cs="Arial"/>
          <w:b/>
          <w:spacing w:val="44"/>
          <w:sz w:val="28"/>
          <w:szCs w:val="18"/>
        </w:rPr>
      </w:pPr>
      <w:r w:rsidRPr="00CB5F0C">
        <w:rPr>
          <w:rFonts w:ascii="Palatino Linotype" w:eastAsiaTheme="minorEastAsia" w:hAnsi="Palatino Linotype" w:cs="Arial"/>
          <w:b/>
          <w:spacing w:val="44"/>
          <w:sz w:val="28"/>
          <w:szCs w:val="18"/>
        </w:rPr>
        <w:t>RESUELVE</w:t>
      </w:r>
    </w:p>
    <w:p w14:paraId="704DFBDB" w14:textId="77777777" w:rsidR="00BA3932" w:rsidRPr="00CB5F0C" w:rsidRDefault="00BA3932" w:rsidP="00F803EF">
      <w:pPr>
        <w:jc w:val="center"/>
        <w:rPr>
          <w:rFonts w:ascii="Palatino Linotype" w:eastAsiaTheme="minorEastAsia" w:hAnsi="Palatino Linotype" w:cs="Arial"/>
          <w:b/>
          <w:spacing w:val="44"/>
          <w:sz w:val="28"/>
          <w:szCs w:val="18"/>
        </w:rPr>
      </w:pPr>
    </w:p>
    <w:p w14:paraId="41D91C67" w14:textId="77777777" w:rsidR="00F803EF" w:rsidRPr="00CB5F0C" w:rsidRDefault="00F803EF" w:rsidP="00F803EF">
      <w:pPr>
        <w:jc w:val="both"/>
        <w:rPr>
          <w:rFonts w:ascii="Palatino Linotype" w:eastAsiaTheme="minorEastAsia" w:hAnsi="Palatino Linotype" w:cs="Arial"/>
          <w:b/>
          <w:spacing w:val="44"/>
          <w:sz w:val="28"/>
          <w:szCs w:val="18"/>
        </w:rPr>
      </w:pPr>
    </w:p>
    <w:p w14:paraId="412382AB" w14:textId="25BFABF6" w:rsidR="00F803EF" w:rsidRPr="00CB5F0C" w:rsidRDefault="00F803EF" w:rsidP="00F803EF">
      <w:pPr>
        <w:widowControl w:val="0"/>
        <w:tabs>
          <w:tab w:val="left" w:pos="1701"/>
        </w:tabs>
        <w:autoSpaceDE w:val="0"/>
        <w:autoSpaceDN w:val="0"/>
        <w:adjustRightInd w:val="0"/>
        <w:spacing w:line="360" w:lineRule="auto"/>
        <w:jc w:val="both"/>
        <w:rPr>
          <w:rFonts w:ascii="Palatino Linotype" w:hAnsi="Palatino Linotype" w:cs="Arial"/>
        </w:rPr>
      </w:pPr>
      <w:r w:rsidRPr="00CB5F0C">
        <w:rPr>
          <w:rFonts w:ascii="Palatino Linotype" w:hAnsi="Palatino Linotype" w:cs="Arial"/>
          <w:b/>
          <w:bCs/>
          <w:sz w:val="28"/>
          <w:szCs w:val="28"/>
        </w:rPr>
        <w:t>PRIMERO.</w:t>
      </w:r>
      <w:r w:rsidRPr="00CB5F0C">
        <w:rPr>
          <w:rFonts w:ascii="Palatino Linotype" w:hAnsi="Palatino Linotype" w:cs="Arial"/>
          <w:sz w:val="28"/>
          <w:szCs w:val="28"/>
        </w:rPr>
        <w:t xml:space="preserve"> </w:t>
      </w:r>
      <w:r w:rsidRPr="00CB5F0C">
        <w:rPr>
          <w:rFonts w:ascii="Palatino Linotype" w:hAnsi="Palatino Linotype" w:cs="Arial"/>
        </w:rPr>
        <w:t xml:space="preserve">Resultan </w:t>
      </w:r>
      <w:r w:rsidRPr="00CB5F0C">
        <w:rPr>
          <w:rFonts w:ascii="Palatino Linotype" w:hAnsi="Palatino Linotype" w:cs="Arial"/>
          <w:b/>
        </w:rPr>
        <w:t>fundadas</w:t>
      </w:r>
      <w:r w:rsidRPr="00CB5F0C">
        <w:rPr>
          <w:rFonts w:ascii="Palatino Linotype" w:hAnsi="Palatino Linotype" w:cs="Arial"/>
        </w:rPr>
        <w:t xml:space="preserve"> las </w:t>
      </w:r>
      <w:r w:rsidRPr="00CB5F0C">
        <w:rPr>
          <w:rFonts w:ascii="Palatino Linotype" w:hAnsi="Palatino Linotype"/>
          <w:shd w:val="clear" w:color="auto" w:fill="FFFFFF"/>
        </w:rPr>
        <w:t>razones</w:t>
      </w:r>
      <w:r w:rsidRPr="00CB5F0C">
        <w:rPr>
          <w:rFonts w:ascii="Palatino Linotype" w:hAnsi="Palatino Linotype" w:cs="Arial"/>
        </w:rPr>
        <w:t xml:space="preserve"> o motivos de inconformidad hechas valer por </w:t>
      </w:r>
      <w:r w:rsidR="00BA3932" w:rsidRPr="00CB5F0C">
        <w:rPr>
          <w:rFonts w:ascii="Palatino Linotype" w:eastAsia="Calibri" w:hAnsi="Palatino Linotype"/>
          <w:b/>
          <w:lang w:eastAsia="en-US"/>
        </w:rPr>
        <w:t>EL</w:t>
      </w:r>
      <w:r w:rsidRPr="00CB5F0C">
        <w:rPr>
          <w:rFonts w:ascii="Palatino Linotype" w:eastAsia="Calibri" w:hAnsi="Palatino Linotype"/>
          <w:b/>
          <w:lang w:eastAsia="en-US"/>
        </w:rPr>
        <w:t xml:space="preserve"> RECURRENTE</w:t>
      </w:r>
      <w:r w:rsidRPr="00CB5F0C">
        <w:rPr>
          <w:rFonts w:ascii="Palatino Linotype" w:hAnsi="Palatino Linotype" w:cs="Arial"/>
          <w:b/>
        </w:rPr>
        <w:t>,</w:t>
      </w:r>
      <w:r w:rsidRPr="00CB5F0C">
        <w:rPr>
          <w:rFonts w:ascii="Palatino Linotype" w:hAnsi="Palatino Linotype" w:cs="Arial"/>
        </w:rPr>
        <w:t xml:space="preserve"> en términos del Considerando </w:t>
      </w:r>
      <w:r w:rsidRPr="00CB5F0C">
        <w:rPr>
          <w:rFonts w:ascii="Palatino Linotype" w:hAnsi="Palatino Linotype" w:cs="Arial"/>
          <w:b/>
        </w:rPr>
        <w:t>QUINTO</w:t>
      </w:r>
      <w:r w:rsidRPr="00CB5F0C">
        <w:rPr>
          <w:rFonts w:ascii="Palatino Linotype" w:hAnsi="Palatino Linotype" w:cs="Arial"/>
        </w:rPr>
        <w:t xml:space="preserve"> de la presente resolución.</w:t>
      </w:r>
    </w:p>
    <w:p w14:paraId="0A58BF81" w14:textId="77777777" w:rsidR="00F803EF" w:rsidRPr="00CB5F0C" w:rsidRDefault="00F803EF" w:rsidP="00F803EF">
      <w:pPr>
        <w:widowControl w:val="0"/>
        <w:tabs>
          <w:tab w:val="left" w:pos="1701"/>
        </w:tabs>
        <w:autoSpaceDE w:val="0"/>
        <w:autoSpaceDN w:val="0"/>
        <w:adjustRightInd w:val="0"/>
        <w:spacing w:line="360" w:lineRule="auto"/>
        <w:jc w:val="both"/>
        <w:rPr>
          <w:rFonts w:ascii="Palatino Linotype" w:hAnsi="Palatino Linotype" w:cs="Arial"/>
        </w:rPr>
      </w:pPr>
    </w:p>
    <w:p w14:paraId="09B76220" w14:textId="1011402A" w:rsidR="00F803EF" w:rsidRPr="00CB5F0C" w:rsidRDefault="00F803EF" w:rsidP="00F803EF">
      <w:pPr>
        <w:widowControl w:val="0"/>
        <w:tabs>
          <w:tab w:val="left" w:pos="1701"/>
        </w:tabs>
        <w:autoSpaceDE w:val="0"/>
        <w:autoSpaceDN w:val="0"/>
        <w:adjustRightInd w:val="0"/>
        <w:spacing w:line="360" w:lineRule="auto"/>
        <w:jc w:val="both"/>
        <w:rPr>
          <w:rFonts w:ascii="Palatino Linotype" w:hAnsi="Palatino Linotype" w:cs="Arial"/>
        </w:rPr>
      </w:pPr>
      <w:r w:rsidRPr="00CB5F0C">
        <w:rPr>
          <w:rFonts w:ascii="Palatino Linotype" w:hAnsi="Palatino Linotype"/>
          <w:b/>
          <w:bCs/>
          <w:sz w:val="28"/>
          <w:szCs w:val="28"/>
          <w:lang w:eastAsia="es-MX"/>
        </w:rPr>
        <w:t>SEGUNDO</w:t>
      </w:r>
      <w:r w:rsidRPr="00CB5F0C">
        <w:rPr>
          <w:rFonts w:ascii="Palatino Linotype" w:hAnsi="Palatino Linotype"/>
          <w:lang w:eastAsia="es-MX"/>
        </w:rPr>
        <w:t>. Se</w:t>
      </w:r>
      <w:r w:rsidRPr="00CB5F0C">
        <w:rPr>
          <w:rFonts w:ascii="Palatino Linotype" w:hAnsi="Palatino Linotype"/>
          <w:b/>
          <w:bCs/>
          <w:lang w:eastAsia="es-MX"/>
        </w:rPr>
        <w:t xml:space="preserve"> ORDENA </w:t>
      </w:r>
      <w:r w:rsidRPr="00CB5F0C">
        <w:rPr>
          <w:rFonts w:ascii="Palatino Linotype" w:hAnsi="Palatino Linotype"/>
          <w:lang w:eastAsia="es-MX"/>
        </w:rPr>
        <w:t xml:space="preserve">al </w:t>
      </w:r>
      <w:r w:rsidRPr="00CB5F0C">
        <w:rPr>
          <w:rFonts w:ascii="Palatino Linotype" w:hAnsi="Palatino Linotype"/>
          <w:b/>
          <w:bCs/>
          <w:lang w:eastAsia="es-MX"/>
        </w:rPr>
        <w:t xml:space="preserve">SUJETO OBLIGADO </w:t>
      </w:r>
      <w:r w:rsidRPr="00CB5F0C">
        <w:rPr>
          <w:rFonts w:ascii="Palatino Linotype" w:hAnsi="Palatino Linotype"/>
          <w:lang w:eastAsia="es-MX"/>
        </w:rPr>
        <w:t xml:space="preserve">dé trámite a la solicitud de acceso a la información pública que dio origen al recurso de revisión número </w:t>
      </w:r>
      <w:r w:rsidR="00890648" w:rsidRPr="00CB5F0C">
        <w:rPr>
          <w:rFonts w:ascii="Palatino Linotype" w:hAnsi="Palatino Linotype" w:cs="Arial"/>
          <w:b/>
          <w:bCs/>
        </w:rPr>
        <w:t>04837</w:t>
      </w:r>
      <w:r w:rsidRPr="00CB5F0C">
        <w:rPr>
          <w:rFonts w:ascii="Palatino Linotype" w:hAnsi="Palatino Linotype" w:cs="Arial"/>
          <w:b/>
          <w:bCs/>
        </w:rPr>
        <w:t xml:space="preserve">/INFOEM/IP/RR/2021, </w:t>
      </w:r>
      <w:r w:rsidRPr="00CB5F0C">
        <w:rPr>
          <w:rFonts w:ascii="Palatino Linotype" w:hAnsi="Palatino Linotype"/>
          <w:lang w:eastAsia="es-MX"/>
        </w:rPr>
        <w:t xml:space="preserve">en términos del Considerando </w:t>
      </w:r>
      <w:r w:rsidRPr="00CB5F0C">
        <w:rPr>
          <w:rFonts w:ascii="Palatino Linotype" w:hAnsi="Palatino Linotype"/>
          <w:b/>
          <w:bCs/>
          <w:lang w:eastAsia="es-MX"/>
        </w:rPr>
        <w:t xml:space="preserve">QUINTO </w:t>
      </w:r>
      <w:r w:rsidRPr="00CB5F0C">
        <w:rPr>
          <w:rFonts w:ascii="Palatino Linotype" w:hAnsi="Palatino Linotype"/>
          <w:lang w:eastAsia="es-MX"/>
        </w:rPr>
        <w:t xml:space="preserve">de esta resolución; y emita respuesta vía </w:t>
      </w:r>
      <w:r w:rsidRPr="00CB5F0C">
        <w:rPr>
          <w:rFonts w:ascii="Palatino Linotype" w:hAnsi="Palatino Linotype"/>
          <w:b/>
          <w:bCs/>
          <w:lang w:eastAsia="es-MX"/>
        </w:rPr>
        <w:t>SAIMEX</w:t>
      </w:r>
      <w:r w:rsidRPr="00CB5F0C">
        <w:rPr>
          <w:rFonts w:ascii="Palatino Linotype" w:hAnsi="Palatino Linotype"/>
          <w:bCs/>
          <w:lang w:eastAsia="es-MX"/>
        </w:rPr>
        <w:t>,</w:t>
      </w:r>
      <w:r w:rsidRPr="00CB5F0C">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5B3C2A2F" w14:textId="77777777" w:rsidR="00F803EF" w:rsidRPr="00CB5F0C" w:rsidRDefault="00F803EF" w:rsidP="00F803EF">
      <w:pPr>
        <w:ind w:left="708"/>
        <w:jc w:val="both"/>
        <w:rPr>
          <w:rFonts w:ascii="Palatino Linotype" w:hAnsi="Palatino Linotype" w:cs="Arial"/>
        </w:rPr>
      </w:pPr>
    </w:p>
    <w:p w14:paraId="2E2B2EA2" w14:textId="77777777" w:rsidR="00F803EF" w:rsidRPr="00CB5F0C" w:rsidRDefault="00F803EF" w:rsidP="00F803EF">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CB5F0C">
        <w:rPr>
          <w:rFonts w:ascii="Palatino Linotype" w:hAnsi="Palatino Linotype"/>
          <w:b/>
          <w:bCs/>
          <w:sz w:val="28"/>
          <w:szCs w:val="28"/>
          <w:lang w:eastAsia="es-ES_tradnl"/>
        </w:rPr>
        <w:t>TERCERO.</w:t>
      </w:r>
      <w:r w:rsidRPr="00CB5F0C">
        <w:rPr>
          <w:rFonts w:ascii="Palatino Linotype" w:hAnsi="Palatino Linotype"/>
          <w:b/>
          <w:sz w:val="28"/>
          <w:szCs w:val="28"/>
          <w:lang w:eastAsia="es-ES_tradnl"/>
        </w:rPr>
        <w:t xml:space="preserve"> </w:t>
      </w:r>
      <w:r w:rsidRPr="00CB5F0C">
        <w:rPr>
          <w:rFonts w:ascii="Palatino Linotype" w:hAnsi="Palatino Linotype"/>
          <w:b/>
          <w:lang w:eastAsia="es-ES_tradnl"/>
        </w:rPr>
        <w:t>Notifíquese</w:t>
      </w:r>
      <w:r w:rsidRPr="00CB5F0C">
        <w:rPr>
          <w:rFonts w:ascii="Palatino Linotype" w:hAnsi="Palatino Linotype"/>
          <w:lang w:eastAsia="es-ES_tradnl"/>
        </w:rPr>
        <w:t xml:space="preserve"> </w:t>
      </w:r>
      <w:r w:rsidRPr="00CB5F0C">
        <w:rPr>
          <w:rFonts w:ascii="Palatino Linotype" w:hAnsi="Palatino Linotype"/>
          <w:shd w:val="clear" w:color="auto" w:fill="FFFFFF"/>
        </w:rPr>
        <w:t xml:space="preserve">al </w:t>
      </w:r>
      <w:r w:rsidRPr="00CB5F0C">
        <w:rPr>
          <w:rFonts w:ascii="Palatino Linotype" w:hAnsi="Palatino Linotype" w:cs="Arial"/>
        </w:rPr>
        <w:t>Titular</w:t>
      </w:r>
      <w:r w:rsidRPr="00CB5F0C">
        <w:rPr>
          <w:rFonts w:ascii="Palatino Linotype" w:hAnsi="Palatino Linotype"/>
          <w:shd w:val="clear" w:color="auto" w:fill="FFFFFF"/>
        </w:rPr>
        <w:t xml:space="preserve"> de la Unidad de Transparencia del </w:t>
      </w:r>
      <w:r w:rsidRPr="00CB5F0C">
        <w:rPr>
          <w:rFonts w:ascii="Palatino Linotype" w:hAnsi="Palatino Linotype"/>
          <w:b/>
          <w:shd w:val="clear" w:color="auto" w:fill="FFFFFF"/>
        </w:rPr>
        <w:t>SUJETO OBLIGADO</w:t>
      </w:r>
      <w:r w:rsidRPr="00CB5F0C">
        <w:rPr>
          <w:rFonts w:ascii="Palatino Linotype" w:hAnsi="Palatino Linotype"/>
          <w:shd w:val="clear" w:color="auto" w:fill="FFFFFF"/>
        </w:rPr>
        <w:t xml:space="preserve"> para que, </w:t>
      </w:r>
      <w:r w:rsidRPr="00CB5F0C">
        <w:rPr>
          <w:rFonts w:ascii="Palatino Linotype" w:hAnsi="Palatino Linotype" w:cs="Arial"/>
        </w:rPr>
        <w:t>conforme</w:t>
      </w:r>
      <w:r w:rsidRPr="00CB5F0C">
        <w:rPr>
          <w:rFonts w:ascii="Palatino Linotype" w:hAnsi="Palatino Linotype"/>
          <w:shd w:val="clear" w:color="auto" w:fill="FFFFFF"/>
        </w:rPr>
        <w:t xml:space="preserve"> a los artículos 186, último párrafo y 189, párrafo segundo de la Ley de </w:t>
      </w:r>
      <w:r w:rsidRPr="00CB5F0C">
        <w:rPr>
          <w:rFonts w:ascii="Palatino Linotype" w:hAnsi="Palatino Linotype"/>
          <w:lang w:eastAsia="es-ES_tradnl"/>
        </w:rPr>
        <w:t>Transparencia</w:t>
      </w:r>
      <w:r w:rsidRPr="00CB5F0C">
        <w:rPr>
          <w:rFonts w:ascii="Palatino Linotype" w:hAnsi="Palatino Linotype"/>
          <w:shd w:val="clear" w:color="auto" w:fill="FFFFFF"/>
        </w:rPr>
        <w:t xml:space="preserve"> y </w:t>
      </w:r>
      <w:r w:rsidRPr="00CB5F0C">
        <w:rPr>
          <w:rFonts w:ascii="Palatino Linotype" w:hAnsi="Palatino Linotype" w:cs="Arial"/>
        </w:rPr>
        <w:t>Acceso</w:t>
      </w:r>
      <w:r w:rsidRPr="00CB5F0C">
        <w:rPr>
          <w:rFonts w:ascii="Palatino Linotype" w:hAnsi="Palatino Linotype"/>
          <w:shd w:val="clear" w:color="auto" w:fill="FFFFFF"/>
        </w:rPr>
        <w:t xml:space="preserve"> a la Información Pública del Estado de México y Municipios, dé </w:t>
      </w:r>
      <w:r w:rsidRPr="00CB5F0C">
        <w:rPr>
          <w:rFonts w:ascii="Palatino Linotype" w:hAnsi="Palatino Linotype" w:cs="Arial"/>
        </w:rPr>
        <w:t>cumplimiento</w:t>
      </w:r>
      <w:r w:rsidRPr="00CB5F0C">
        <w:rPr>
          <w:rFonts w:ascii="Palatino Linotype" w:hAnsi="Palatino Linotype"/>
          <w:shd w:val="clear" w:color="auto" w:fill="FFFFFF"/>
        </w:rPr>
        <w:t xml:space="preserve"> a lo ordenado dentro del plazo de diez días hábiles, debiendo informar a este Instituto en un plazo </w:t>
      </w:r>
      <w:r w:rsidRPr="00CB5F0C">
        <w:rPr>
          <w:rFonts w:ascii="Palatino Linotype" w:hAnsi="Palatino Linotype"/>
          <w:lang w:eastAsia="es-ES_tradnl"/>
        </w:rPr>
        <w:t>de</w:t>
      </w:r>
      <w:r w:rsidRPr="00CB5F0C">
        <w:rPr>
          <w:rFonts w:ascii="Palatino Linotype" w:hAnsi="Palatino Linotype"/>
          <w:shd w:val="clear" w:color="auto" w:fill="FFFFFF"/>
        </w:rPr>
        <w:t xml:space="preserve"> tres días hábiles siguientes sobre el cumplimiento dado a la resolución.</w:t>
      </w:r>
    </w:p>
    <w:p w14:paraId="49A8C35C" w14:textId="77777777" w:rsidR="00F803EF" w:rsidRPr="00CB5F0C" w:rsidRDefault="00F803EF" w:rsidP="00F803EF">
      <w:pPr>
        <w:spacing w:line="360" w:lineRule="auto"/>
        <w:jc w:val="both"/>
        <w:rPr>
          <w:rFonts w:ascii="Palatino Linotype" w:hAnsi="Palatino Linotype"/>
          <w:shd w:val="clear" w:color="auto" w:fill="FFFFFF"/>
        </w:rPr>
      </w:pPr>
    </w:p>
    <w:p w14:paraId="6A5B7756" w14:textId="77777777" w:rsidR="00F803EF" w:rsidRPr="00CB5F0C" w:rsidRDefault="00F803EF" w:rsidP="00F803EF">
      <w:pPr>
        <w:spacing w:line="360" w:lineRule="auto"/>
        <w:jc w:val="both"/>
        <w:rPr>
          <w:rFonts w:ascii="Palatino Linotype" w:hAnsi="Palatino Linotype"/>
          <w:shd w:val="clear" w:color="auto" w:fill="FFFFFF"/>
        </w:rPr>
      </w:pPr>
      <w:r w:rsidRPr="00CB5F0C">
        <w:rPr>
          <w:rFonts w:ascii="Palatino Linotype" w:hAnsi="Palatino Linotype"/>
          <w:b/>
          <w:bCs/>
          <w:sz w:val="28"/>
          <w:szCs w:val="28"/>
          <w:shd w:val="clear" w:color="auto" w:fill="FFFFFF"/>
        </w:rPr>
        <w:lastRenderedPageBreak/>
        <w:t>CUARTO.</w:t>
      </w:r>
      <w:r w:rsidRPr="00CB5F0C">
        <w:rPr>
          <w:rFonts w:ascii="Palatino Linotype" w:hAnsi="Palatino Linotype"/>
          <w:sz w:val="28"/>
          <w:szCs w:val="28"/>
          <w:shd w:val="clear" w:color="auto" w:fill="FFFFFF"/>
        </w:rPr>
        <w:t xml:space="preserve"> </w:t>
      </w:r>
      <w:r w:rsidRPr="00CB5F0C">
        <w:rPr>
          <w:rFonts w:ascii="Palatino Linotype" w:hAnsi="Palatino Linotype"/>
          <w:shd w:val="clear" w:color="auto" w:fill="FFFFFF"/>
        </w:rPr>
        <w:t xml:space="preserve">Con fundamento en el artículo 198 de la Ley de Transparencia y Acceso a la Información Pública del Estado de México y Municipios, se apercibe al </w:t>
      </w:r>
      <w:r w:rsidRPr="00CB5F0C">
        <w:rPr>
          <w:rFonts w:ascii="Palatino Linotype" w:hAnsi="Palatino Linotype"/>
          <w:b/>
          <w:shd w:val="clear" w:color="auto" w:fill="FFFFFF"/>
        </w:rPr>
        <w:t>SUJETO OBLIGADO</w:t>
      </w:r>
      <w:r w:rsidRPr="00CB5F0C">
        <w:rPr>
          <w:rFonts w:ascii="Palatino Linotype" w:hAnsi="Palatino Linotype"/>
          <w:shd w:val="clear" w:color="auto" w:fill="FFFFFF"/>
        </w:rPr>
        <w:t xml:space="preserve"> que, en caso de negarse a cumplir la presente resolución o hacerlo de manera parcial se actuará de conformidad con lo previsto en los artículos 213, 214, 216 y 217 de dicha Ley.</w:t>
      </w:r>
    </w:p>
    <w:p w14:paraId="51FE130E" w14:textId="77777777" w:rsidR="00F803EF" w:rsidRPr="00CB5F0C" w:rsidRDefault="00F803EF" w:rsidP="00F803EF">
      <w:pPr>
        <w:spacing w:line="360" w:lineRule="auto"/>
        <w:jc w:val="both"/>
        <w:rPr>
          <w:rFonts w:ascii="Palatino Linotype" w:hAnsi="Palatino Linotype"/>
          <w:shd w:val="clear" w:color="auto" w:fill="FFFFFF"/>
        </w:rPr>
      </w:pPr>
    </w:p>
    <w:p w14:paraId="1B2DE0BF" w14:textId="12A9B3F9" w:rsidR="00F803EF" w:rsidRPr="00CB5F0C" w:rsidRDefault="00F803EF" w:rsidP="00F803EF">
      <w:pPr>
        <w:spacing w:line="360" w:lineRule="auto"/>
        <w:jc w:val="both"/>
        <w:rPr>
          <w:rFonts w:ascii="Palatino Linotype" w:hAnsi="Palatino Linotype"/>
          <w:lang w:eastAsia="es-ES_tradnl"/>
        </w:rPr>
      </w:pPr>
      <w:r w:rsidRPr="00CB5F0C">
        <w:rPr>
          <w:rFonts w:ascii="Palatino Linotype" w:hAnsi="Palatino Linotype"/>
          <w:b/>
          <w:bCs/>
          <w:sz w:val="28"/>
          <w:szCs w:val="28"/>
          <w:lang w:eastAsia="es-ES_tradnl"/>
        </w:rPr>
        <w:t>QUINTO.</w:t>
      </w:r>
      <w:r w:rsidRPr="00CB5F0C">
        <w:rPr>
          <w:rFonts w:ascii="Palatino Linotype" w:hAnsi="Palatino Linotype"/>
          <w:b/>
          <w:sz w:val="28"/>
          <w:szCs w:val="28"/>
          <w:lang w:eastAsia="es-ES_tradnl"/>
        </w:rPr>
        <w:t xml:space="preserve"> </w:t>
      </w:r>
      <w:r w:rsidRPr="00CB5F0C">
        <w:rPr>
          <w:rFonts w:ascii="Palatino Linotype" w:hAnsi="Palatino Linotype"/>
          <w:b/>
          <w:lang w:eastAsia="es-ES_tradnl"/>
        </w:rPr>
        <w:t>Notifíquese</w:t>
      </w:r>
      <w:r w:rsidR="000C6079" w:rsidRPr="00CB5F0C">
        <w:rPr>
          <w:rFonts w:ascii="Palatino Linotype" w:hAnsi="Palatino Linotype"/>
          <w:lang w:eastAsia="es-ES_tradnl"/>
        </w:rPr>
        <w:t xml:space="preserve"> al </w:t>
      </w:r>
      <w:r w:rsidRPr="00CB5F0C">
        <w:rPr>
          <w:rFonts w:ascii="Palatino Linotype" w:hAnsi="Palatino Linotype"/>
          <w:b/>
        </w:rPr>
        <w:t>RECURRENTE</w:t>
      </w:r>
      <w:r w:rsidRPr="00CB5F0C">
        <w:rPr>
          <w:rFonts w:ascii="Palatino Linotype" w:hAnsi="Palatino Linotype"/>
          <w:lang w:eastAsia="es-ES_tradnl"/>
        </w:rPr>
        <w:t xml:space="preserve"> la </w:t>
      </w:r>
      <w:r w:rsidRPr="00CB5F0C">
        <w:rPr>
          <w:rFonts w:ascii="Palatino Linotype" w:hAnsi="Palatino Linotype" w:cs="Arial"/>
        </w:rPr>
        <w:t>presente</w:t>
      </w:r>
      <w:r w:rsidRPr="00CB5F0C">
        <w:rPr>
          <w:rFonts w:ascii="Palatino Linotype" w:hAnsi="Palatino Linotype"/>
          <w:lang w:eastAsia="es-ES_tradnl"/>
        </w:rPr>
        <w:t xml:space="preserve"> </w:t>
      </w:r>
      <w:r w:rsidRPr="00CB5F0C">
        <w:rPr>
          <w:rFonts w:ascii="Palatino Linotype" w:hAnsi="Palatino Linotype"/>
          <w:shd w:val="clear" w:color="auto" w:fill="FFFFFF"/>
        </w:rPr>
        <w:t>resolución</w:t>
      </w:r>
      <w:r w:rsidRPr="00CB5F0C">
        <w:rPr>
          <w:rFonts w:ascii="Palatino Linotype" w:hAnsi="Palatino Linotype"/>
          <w:lang w:eastAsia="es-ES_tradnl"/>
        </w:rPr>
        <w:t>.</w:t>
      </w:r>
    </w:p>
    <w:p w14:paraId="7AC4028E" w14:textId="77777777" w:rsidR="00BA3932" w:rsidRPr="00CB5F0C" w:rsidRDefault="00BA3932" w:rsidP="00F803EF">
      <w:pPr>
        <w:spacing w:line="360" w:lineRule="auto"/>
        <w:jc w:val="both"/>
        <w:rPr>
          <w:rFonts w:ascii="Palatino Linotype" w:hAnsi="Palatino Linotype"/>
          <w:shd w:val="clear" w:color="auto" w:fill="FFFFFF"/>
        </w:rPr>
      </w:pPr>
    </w:p>
    <w:p w14:paraId="72934501" w14:textId="6E286216" w:rsidR="00F803EF" w:rsidRPr="00CB5F0C" w:rsidRDefault="00F803EF" w:rsidP="00F803E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CB5F0C">
        <w:rPr>
          <w:rFonts w:ascii="Palatino Linotype" w:hAnsi="Palatino Linotype"/>
          <w:b/>
          <w:bCs/>
          <w:sz w:val="28"/>
          <w:szCs w:val="28"/>
          <w:lang w:eastAsia="es-ES_tradnl"/>
        </w:rPr>
        <w:t>SEXTO.</w:t>
      </w:r>
      <w:r w:rsidRPr="00CB5F0C">
        <w:rPr>
          <w:rFonts w:ascii="Palatino Linotype" w:hAnsi="Palatino Linotype"/>
          <w:b/>
          <w:sz w:val="28"/>
          <w:szCs w:val="28"/>
          <w:lang w:eastAsia="es-ES_tradnl"/>
        </w:rPr>
        <w:t xml:space="preserve"> </w:t>
      </w:r>
      <w:r w:rsidRPr="00CB5F0C">
        <w:rPr>
          <w:rFonts w:ascii="Palatino Linotype" w:hAnsi="Palatino Linotype"/>
          <w:b/>
          <w:lang w:eastAsia="es-ES_tradnl"/>
        </w:rPr>
        <w:t>Hágase</w:t>
      </w:r>
      <w:r w:rsidRPr="00CB5F0C">
        <w:rPr>
          <w:rFonts w:ascii="Palatino Linotype" w:hAnsi="Palatino Linotype"/>
          <w:lang w:eastAsia="es-ES_tradnl"/>
        </w:rPr>
        <w:t xml:space="preserve"> </w:t>
      </w:r>
      <w:r w:rsidRPr="00CB5F0C">
        <w:rPr>
          <w:rFonts w:ascii="Palatino Linotype" w:hAnsi="Palatino Linotype"/>
          <w:b/>
          <w:lang w:eastAsia="es-ES_tradnl"/>
        </w:rPr>
        <w:t>del conocimiento</w:t>
      </w:r>
      <w:r w:rsidRPr="00CB5F0C">
        <w:rPr>
          <w:rFonts w:ascii="Palatino Linotype" w:hAnsi="Palatino Linotype"/>
          <w:lang w:eastAsia="es-ES_tradnl"/>
        </w:rPr>
        <w:t xml:space="preserve"> </w:t>
      </w:r>
      <w:r w:rsidR="000C6079" w:rsidRPr="00CB5F0C">
        <w:rPr>
          <w:rFonts w:ascii="Palatino Linotype" w:hAnsi="Palatino Linotype"/>
        </w:rPr>
        <w:t>del</w:t>
      </w:r>
      <w:r w:rsidRPr="00CB5F0C">
        <w:rPr>
          <w:rFonts w:ascii="Palatino Linotype" w:hAnsi="Palatino Linotype"/>
          <w:b/>
        </w:rPr>
        <w:t xml:space="preserve"> RECURRENTE</w:t>
      </w:r>
      <w:r w:rsidRPr="00CB5F0C">
        <w:rPr>
          <w:rFonts w:ascii="Palatino Linotype" w:hAnsi="Palatino Linotype"/>
        </w:rPr>
        <w:t xml:space="preserve"> </w:t>
      </w:r>
      <w:r w:rsidRPr="00CB5F0C">
        <w:rPr>
          <w:rFonts w:ascii="Palatino Linotype" w:hAnsi="Palatino Linotype"/>
          <w:lang w:eastAsia="es-ES_tradnl"/>
        </w:rPr>
        <w:t xml:space="preserve">que, de conformidad </w:t>
      </w:r>
      <w:r w:rsidRPr="00CB5F0C">
        <w:rPr>
          <w:rFonts w:ascii="Palatino Linotype" w:hAnsi="Palatino Linotype" w:cs="Arial"/>
        </w:rPr>
        <w:t>con</w:t>
      </w:r>
      <w:r w:rsidRPr="00CB5F0C">
        <w:rPr>
          <w:rFonts w:ascii="Palatino Linotype" w:hAnsi="Palatino Linotype"/>
          <w:lang w:eastAsia="es-ES_tradnl"/>
        </w:rPr>
        <w:t xml:space="preserve"> lo </w:t>
      </w:r>
      <w:r w:rsidRPr="00CB5F0C">
        <w:rPr>
          <w:rFonts w:ascii="Palatino Linotype" w:hAnsi="Palatino Linotype" w:cs="Arial"/>
        </w:rPr>
        <w:t>establecido</w:t>
      </w:r>
      <w:r w:rsidRPr="00CB5F0C">
        <w:rPr>
          <w:rFonts w:ascii="Palatino Linotype" w:hAnsi="Palatino Linotype"/>
          <w:lang w:eastAsia="es-ES_tradnl"/>
        </w:rPr>
        <w:t xml:space="preserve"> en el artículo 196 de la Ley de </w:t>
      </w:r>
      <w:r w:rsidRPr="00CB5F0C">
        <w:rPr>
          <w:rFonts w:ascii="Palatino Linotype" w:hAnsi="Palatino Linotype" w:cs="Arial"/>
        </w:rPr>
        <w:t>Transparencia</w:t>
      </w:r>
      <w:r w:rsidRPr="00CB5F0C">
        <w:rPr>
          <w:rFonts w:ascii="Palatino Linotype" w:hAnsi="Palatino Linotype"/>
          <w:lang w:eastAsia="es-ES_tradnl"/>
        </w:rPr>
        <w:t xml:space="preserve"> y </w:t>
      </w:r>
      <w:r w:rsidRPr="00CB5F0C">
        <w:rPr>
          <w:rFonts w:ascii="Palatino Linotype" w:hAnsi="Palatino Linotype" w:cs="Arial"/>
        </w:rPr>
        <w:t>Acceso</w:t>
      </w:r>
      <w:r w:rsidRPr="00CB5F0C">
        <w:rPr>
          <w:rFonts w:ascii="Palatino Linotype" w:hAnsi="Palatino Linotype"/>
          <w:lang w:eastAsia="es-ES_tradnl"/>
        </w:rPr>
        <w:t xml:space="preserve"> a la Información Pública del Estado de México y Municipios, podrá impugnarla vía Juicio de Amparo en los términos de las leyes aplicables.</w:t>
      </w:r>
    </w:p>
    <w:p w14:paraId="471337E0" w14:textId="77777777" w:rsidR="000C6079" w:rsidRPr="00CB5F0C" w:rsidRDefault="000C6079" w:rsidP="00F803E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9810E6C" w14:textId="066BD90E" w:rsidR="000C6079" w:rsidRPr="00CB5F0C" w:rsidRDefault="000C6079" w:rsidP="000C6079">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CB5F0C">
        <w:rPr>
          <w:rFonts w:ascii="Palatino Linotype" w:hAnsi="Palatino Linotype"/>
          <w:b/>
          <w:bCs/>
          <w:sz w:val="28"/>
          <w:szCs w:val="28"/>
          <w:lang w:eastAsia="es-ES_tradnl"/>
        </w:rPr>
        <w:t>SÉPTIMO.</w:t>
      </w:r>
      <w:r w:rsidRPr="00CB5F0C">
        <w:rPr>
          <w:rFonts w:ascii="Palatino Linotype" w:hAnsi="Palatino Linotype"/>
          <w:b/>
          <w:sz w:val="28"/>
          <w:szCs w:val="28"/>
          <w:lang w:eastAsia="es-ES_tradnl"/>
        </w:rPr>
        <w:t xml:space="preserve"> </w:t>
      </w:r>
      <w:r w:rsidRPr="00CB5F0C">
        <w:rPr>
          <w:rFonts w:ascii="Palatino Linotype" w:hAnsi="Palatino Linotype"/>
          <w:b/>
          <w:lang w:eastAsia="es-ES_tradnl"/>
        </w:rPr>
        <w:t xml:space="preserve">Hágase del conocimiento </w:t>
      </w:r>
      <w:r w:rsidRPr="00CB5F0C">
        <w:rPr>
          <w:rFonts w:ascii="Palatino Linotype" w:hAnsi="Palatino Linotype"/>
          <w:lang w:eastAsia="es-ES_tradnl"/>
        </w:rPr>
        <w:t>del</w:t>
      </w:r>
      <w:r w:rsidRPr="00CB5F0C">
        <w:rPr>
          <w:rFonts w:ascii="Palatino Linotype" w:hAnsi="Palatino Linotype"/>
          <w:b/>
          <w:lang w:eastAsia="es-ES_tradnl"/>
        </w:rPr>
        <w:t xml:space="preserve"> RECURRENTE </w:t>
      </w:r>
      <w:r w:rsidRPr="00CB5F0C">
        <w:rPr>
          <w:rFonts w:ascii="Palatino Linotype" w:hAnsi="Palatino Linotype"/>
          <w:lang w:eastAsia="es-ES_tradnl"/>
        </w:rPr>
        <w:t xml:space="preserve">que la respuesta que dé </w:t>
      </w:r>
      <w:r w:rsidRPr="00CB5F0C">
        <w:rPr>
          <w:rFonts w:ascii="Palatino Linotype" w:hAnsi="Palatino Linotype"/>
          <w:b/>
          <w:lang w:eastAsia="es-ES_tradnl"/>
        </w:rPr>
        <w:t>EL SUJETO OBLIGADO</w:t>
      </w:r>
      <w:r w:rsidRPr="00CB5F0C">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CB5F0C">
        <w:rPr>
          <w:rFonts w:ascii="Palatino Linotype" w:hAnsi="Palatino Linotype"/>
          <w:lang w:eastAsia="es-MX"/>
        </w:rPr>
        <w:t>de Transparencia y Acceso a la Información Pública del Estado de México y Municipios.</w:t>
      </w:r>
    </w:p>
    <w:p w14:paraId="16CB27AF" w14:textId="77777777" w:rsidR="00F803EF" w:rsidRPr="00CB5F0C" w:rsidRDefault="00F803EF" w:rsidP="00F803E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2B487BA1" w:rsidR="00F803EF" w:rsidRPr="00CB5F0C" w:rsidRDefault="000C6079" w:rsidP="00F803E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CB5F0C">
        <w:rPr>
          <w:rFonts w:ascii="Palatino Linotype" w:hAnsi="Palatino Linotype"/>
          <w:b/>
          <w:bCs/>
          <w:sz w:val="28"/>
          <w:szCs w:val="28"/>
          <w:lang w:eastAsia="es-ES_tradnl"/>
        </w:rPr>
        <w:t>OCTAVO</w:t>
      </w:r>
      <w:r w:rsidR="00F803EF" w:rsidRPr="00CB5F0C">
        <w:rPr>
          <w:rFonts w:ascii="Palatino Linotype" w:hAnsi="Palatino Linotype"/>
          <w:b/>
          <w:bCs/>
          <w:sz w:val="28"/>
          <w:szCs w:val="28"/>
          <w:lang w:eastAsia="es-ES_tradnl"/>
        </w:rPr>
        <w:t>.</w:t>
      </w:r>
      <w:r w:rsidR="00F803EF" w:rsidRPr="00CB5F0C">
        <w:rPr>
          <w:rFonts w:ascii="Palatino Linotype" w:hAnsi="Palatino Linotype"/>
          <w:b/>
          <w:sz w:val="28"/>
          <w:szCs w:val="28"/>
          <w:lang w:eastAsia="es-ES_tradnl"/>
        </w:rPr>
        <w:t xml:space="preserve"> </w:t>
      </w:r>
      <w:r w:rsidR="00F803EF" w:rsidRPr="00CB5F0C">
        <w:rPr>
          <w:rFonts w:ascii="Palatino Linotype" w:hAnsi="Palatino Linotype"/>
          <w:b/>
          <w:lang w:eastAsia="es-ES_tradnl"/>
        </w:rPr>
        <w:t xml:space="preserve">Gírese oficio </w:t>
      </w:r>
      <w:r w:rsidR="00F803EF" w:rsidRPr="00CB5F0C">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F803EF" w:rsidRPr="00CB5F0C">
        <w:rPr>
          <w:rFonts w:ascii="Palatino Linotype" w:hAnsi="Palatino Linotype"/>
          <w:b/>
          <w:lang w:eastAsia="es-ES_tradnl"/>
        </w:rPr>
        <w:t>QUINTO</w:t>
      </w:r>
      <w:r w:rsidR="00F803EF" w:rsidRPr="00CB5F0C">
        <w:rPr>
          <w:rFonts w:ascii="Palatino Linotype" w:hAnsi="Palatino Linotype"/>
          <w:lang w:eastAsia="es-ES_tradnl"/>
        </w:rPr>
        <w:t xml:space="preserve"> de la </w:t>
      </w:r>
      <w:r w:rsidR="00F803EF" w:rsidRPr="00CB5F0C">
        <w:rPr>
          <w:rFonts w:ascii="Palatino Linotype" w:hAnsi="Palatino Linotype"/>
          <w:lang w:eastAsia="es-ES_tradnl"/>
        </w:rPr>
        <w:lastRenderedPageBreak/>
        <w:t>presente resolución.</w:t>
      </w:r>
    </w:p>
    <w:p w14:paraId="5851F90D" w14:textId="77777777" w:rsidR="00F803EF" w:rsidRPr="00CB5F0C" w:rsidRDefault="00F803EF" w:rsidP="00F803EF">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0B8CC544" w14:textId="71C3FF4E" w:rsidR="00890648" w:rsidRPr="00CB5F0C" w:rsidRDefault="00F803EF" w:rsidP="00890648">
      <w:pPr>
        <w:suppressAutoHyphens/>
        <w:spacing w:line="360" w:lineRule="auto"/>
        <w:jc w:val="both"/>
        <w:rPr>
          <w:rFonts w:ascii="Palatino Linotype" w:eastAsia="Calibri" w:hAnsi="Palatino Linotype" w:cs="Arial"/>
        </w:rPr>
      </w:pPr>
      <w:r w:rsidRPr="00CB5F0C">
        <w:rPr>
          <w:rFonts w:ascii="Palatino Linotype" w:eastAsia="Calibri" w:hAnsi="Palatino Linotype" w:cs="Arial"/>
        </w:rPr>
        <w:t xml:space="preserve">ASÍ LO RESUELVE, POR </w:t>
      </w:r>
      <w:r w:rsidR="002F1EEF" w:rsidRPr="00CB5F0C">
        <w:rPr>
          <w:rFonts w:ascii="Palatino Linotype" w:eastAsia="Calibri" w:hAnsi="Palatino Linotype" w:cs="Arial"/>
        </w:rPr>
        <w:t xml:space="preserve">UNANIMIDAD </w:t>
      </w:r>
      <w:r w:rsidRPr="00CB5F0C">
        <w:rPr>
          <w:rFonts w:ascii="Palatino Linotype" w:eastAsia="Calibri" w:hAnsi="Palatino Linotype" w:cs="Arial"/>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90648" w:rsidRPr="00CB5F0C">
        <w:rPr>
          <w:rFonts w:ascii="Palatino Linotype" w:eastAsia="Calibri" w:hAnsi="Palatino Linotype" w:cs="Arial"/>
        </w:rPr>
        <w:t xml:space="preserve">TRIGÉSIMA </w:t>
      </w:r>
      <w:r w:rsidR="00BA3932" w:rsidRPr="00CB5F0C">
        <w:rPr>
          <w:rFonts w:ascii="Palatino Linotype" w:eastAsia="Calibri" w:hAnsi="Palatino Linotype" w:cs="Arial"/>
        </w:rPr>
        <w:t xml:space="preserve">OCTAVA </w:t>
      </w:r>
      <w:r w:rsidR="00890648" w:rsidRPr="00CB5F0C">
        <w:rPr>
          <w:rFonts w:ascii="Palatino Linotype" w:eastAsia="Calibri" w:hAnsi="Palatino Linotype" w:cs="Arial"/>
        </w:rPr>
        <w:t xml:space="preserve">SESIÓN ORDINARIA CELEBRADA EL </w:t>
      </w:r>
      <w:r w:rsidR="00BA3932" w:rsidRPr="00CB5F0C">
        <w:rPr>
          <w:rFonts w:ascii="Palatino Linotype" w:eastAsia="Calibri" w:hAnsi="Palatino Linotype" w:cs="Arial"/>
        </w:rPr>
        <w:t xml:space="preserve">VEINTISIETE </w:t>
      </w:r>
      <w:r w:rsidR="00890648" w:rsidRPr="00CB5F0C">
        <w:rPr>
          <w:rFonts w:ascii="Palatino Linotype" w:eastAsia="Calibri" w:hAnsi="Palatino Linotype" w:cs="Arial"/>
        </w:rPr>
        <w:t>DE OCTUBRE DE DOS MIL VEINTIUNO, ANTE EL SECRETARIO TÉCNICO DEL PLENO, ALEXIS TAPIA RAMÍREZ.</w:t>
      </w:r>
    </w:p>
    <w:p w14:paraId="485D6791" w14:textId="6E714C66" w:rsidR="00F803EF" w:rsidRPr="00F803EF" w:rsidRDefault="00F803EF" w:rsidP="00890648">
      <w:pPr>
        <w:suppressAutoHyphens/>
        <w:spacing w:line="360" w:lineRule="auto"/>
        <w:jc w:val="both"/>
        <w:rPr>
          <w:rFonts w:ascii="Palatino Linotype" w:hAnsi="Palatino Linotype" w:cs="Arial"/>
          <w:sz w:val="22"/>
        </w:rPr>
      </w:pPr>
      <w:r w:rsidRPr="00CB5F0C">
        <w:rPr>
          <w:rFonts w:ascii="Palatino Linotype" w:hAnsi="Palatino Linotype" w:cs="Arial"/>
          <w:sz w:val="16"/>
          <w:szCs w:val="16"/>
        </w:rPr>
        <w:t>SCMM/BLA/DEMF/CCC</w:t>
      </w:r>
    </w:p>
    <w:p w14:paraId="39456E66" w14:textId="3639F6D1" w:rsidR="00F803EF" w:rsidRPr="00F803EF" w:rsidRDefault="00F803EF" w:rsidP="00F803EF">
      <w:pPr>
        <w:suppressAutoHyphens/>
        <w:jc w:val="both"/>
        <w:rPr>
          <w:rFonts w:ascii="Palatino Linotype" w:hAnsi="Palatino Linotype"/>
        </w:rPr>
      </w:pPr>
      <w:r w:rsidRPr="00F803EF">
        <w:rPr>
          <w:rFonts w:ascii="Palatino Linotype" w:hAnsi="Palatino Linotype" w:cs="Arial"/>
          <w:sz w:val="22"/>
        </w:rPr>
        <w:br w:type="page"/>
      </w:r>
    </w:p>
    <w:p w14:paraId="37A91F7D" w14:textId="77777777" w:rsidR="00F803EF" w:rsidRPr="00F803EF" w:rsidRDefault="00F803EF" w:rsidP="00F803EF">
      <w:pPr>
        <w:suppressAutoHyphens/>
        <w:jc w:val="both"/>
        <w:rPr>
          <w:rFonts w:ascii="Palatino Linotype" w:hAnsi="Palatino Linotype"/>
        </w:rPr>
      </w:pPr>
    </w:p>
    <w:p w14:paraId="7C8CA2F3" w14:textId="77777777" w:rsidR="00C34EFF" w:rsidRPr="00F803EF" w:rsidRDefault="00C34EFF" w:rsidP="00C34EFF"/>
    <w:p w14:paraId="3A543798" w14:textId="77777777" w:rsidR="00C34EFF" w:rsidRPr="00F803EF" w:rsidRDefault="00C34EFF" w:rsidP="00C34EFF"/>
    <w:p w14:paraId="4BE58AAD" w14:textId="77777777" w:rsidR="00C34EFF" w:rsidRPr="00F803EF" w:rsidRDefault="00C34EFF" w:rsidP="00C34EFF"/>
    <w:p w14:paraId="4005DB20" w14:textId="77777777" w:rsidR="00C34EFF" w:rsidRPr="00F803EF" w:rsidRDefault="00C34EFF" w:rsidP="00C34EFF"/>
    <w:p w14:paraId="3BB43105" w14:textId="77777777" w:rsidR="00C34EFF" w:rsidRPr="00F803EF" w:rsidRDefault="00C34EFF" w:rsidP="00C34EFF"/>
    <w:p w14:paraId="0AC950DB" w14:textId="77777777" w:rsidR="00C34EFF" w:rsidRPr="00F803EF" w:rsidRDefault="00C34EFF" w:rsidP="00C34EFF"/>
    <w:p w14:paraId="682F9256" w14:textId="77777777" w:rsidR="00C34EFF" w:rsidRPr="00F803EF" w:rsidRDefault="00C34EFF" w:rsidP="00C34EFF"/>
    <w:p w14:paraId="040DD09A" w14:textId="77777777" w:rsidR="00C34EFF" w:rsidRPr="00F803EF" w:rsidRDefault="00C34EFF" w:rsidP="00C34EFF"/>
    <w:p w14:paraId="210851E1" w14:textId="77777777" w:rsidR="00C34EFF" w:rsidRPr="00F803EF" w:rsidRDefault="00C34EFF" w:rsidP="00C34EFF"/>
    <w:p w14:paraId="5739E57A" w14:textId="77777777" w:rsidR="00C34EFF" w:rsidRPr="00F803EF" w:rsidRDefault="00C34EFF" w:rsidP="00C34EFF"/>
    <w:p w14:paraId="632550C3" w14:textId="77777777" w:rsidR="00C34EFF" w:rsidRPr="00F803EF" w:rsidRDefault="00C34EFF" w:rsidP="00C34EFF"/>
    <w:p w14:paraId="299821B5" w14:textId="77777777" w:rsidR="00C34EFF" w:rsidRPr="00F803EF" w:rsidRDefault="00C34EFF" w:rsidP="00C34EFF"/>
    <w:p w14:paraId="4C51E090" w14:textId="77777777" w:rsidR="00C34EFF" w:rsidRPr="00F803EF" w:rsidRDefault="00C34EFF" w:rsidP="00C34EFF"/>
    <w:p w14:paraId="7C20DCE9" w14:textId="77777777" w:rsidR="00C34EFF" w:rsidRPr="00F803EF" w:rsidRDefault="00C34EFF" w:rsidP="00C34EFF"/>
    <w:p w14:paraId="13C7C65E" w14:textId="77777777" w:rsidR="00C34EFF" w:rsidRPr="00F803EF" w:rsidRDefault="00C34EFF" w:rsidP="00C34EFF"/>
    <w:p w14:paraId="7211B107" w14:textId="77777777" w:rsidR="00C34EFF" w:rsidRPr="00F803EF" w:rsidRDefault="00C34EFF" w:rsidP="00C34EFF"/>
    <w:p w14:paraId="2BC1522E" w14:textId="77777777" w:rsidR="00C34EFF" w:rsidRPr="00F803EF" w:rsidRDefault="00C34EFF" w:rsidP="00C34EFF"/>
    <w:p w14:paraId="327A7345" w14:textId="77777777" w:rsidR="00C34EFF" w:rsidRPr="00F803EF" w:rsidRDefault="00C34EFF" w:rsidP="00C34EFF"/>
    <w:p w14:paraId="1EA4FFA0" w14:textId="77777777" w:rsidR="00C34EFF" w:rsidRPr="00F803EF" w:rsidRDefault="00C34EFF" w:rsidP="00C34EFF"/>
    <w:p w14:paraId="3AEF63A2" w14:textId="77777777" w:rsidR="00C34EFF" w:rsidRPr="00F803EF" w:rsidRDefault="00C34EFF" w:rsidP="00C34EFF"/>
    <w:p w14:paraId="4CBA3887" w14:textId="77777777" w:rsidR="00C34EFF" w:rsidRPr="00F803EF" w:rsidRDefault="00C34EFF" w:rsidP="00C34EFF"/>
    <w:p w14:paraId="1F1760F9" w14:textId="77777777" w:rsidR="00C34EFF" w:rsidRPr="00F803EF" w:rsidRDefault="00C34EFF" w:rsidP="00C34EFF"/>
    <w:p w14:paraId="5EEFE056" w14:textId="77777777" w:rsidR="00C34EFF" w:rsidRPr="00F803EF" w:rsidRDefault="00C34EFF" w:rsidP="00C34EFF"/>
    <w:p w14:paraId="337E1FB4" w14:textId="77777777" w:rsidR="00C34EFF" w:rsidRPr="00F803EF" w:rsidRDefault="00C34EFF" w:rsidP="00C34EFF"/>
    <w:p w14:paraId="08931BC7" w14:textId="77777777" w:rsidR="00C34EFF" w:rsidRPr="00F803EF" w:rsidRDefault="00C34EFF" w:rsidP="00C34EFF"/>
    <w:p w14:paraId="0E9D5D8A" w14:textId="77777777" w:rsidR="00C34EFF" w:rsidRPr="00F803EF" w:rsidRDefault="00C34EFF" w:rsidP="00C34EFF"/>
    <w:p w14:paraId="461A2C1B" w14:textId="77777777" w:rsidR="00C34EFF" w:rsidRPr="00F803EF" w:rsidRDefault="00C34EFF" w:rsidP="00C34EFF"/>
    <w:p w14:paraId="751AF1C1" w14:textId="77777777" w:rsidR="00C34EFF" w:rsidRPr="00F803EF" w:rsidRDefault="00C34EFF" w:rsidP="00C34EFF"/>
    <w:p w14:paraId="25B9732C" w14:textId="77777777" w:rsidR="00C34EFF" w:rsidRPr="00F803EF" w:rsidRDefault="00C34EFF" w:rsidP="00C34EFF"/>
    <w:p w14:paraId="568434C7" w14:textId="77777777" w:rsidR="00C34EFF" w:rsidRPr="00F803EF" w:rsidRDefault="00C34EFF" w:rsidP="00C34EFF"/>
    <w:p w14:paraId="21F413A6" w14:textId="77777777" w:rsidR="00F803EF" w:rsidRPr="00F803EF" w:rsidRDefault="00F803EF"/>
    <w:sectPr w:rsidR="00F803EF" w:rsidRPr="00F803EF"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582FC" w14:textId="77777777" w:rsidR="00EC6510" w:rsidRDefault="00EC6510" w:rsidP="00C80F8C">
      <w:r>
        <w:separator/>
      </w:r>
    </w:p>
  </w:endnote>
  <w:endnote w:type="continuationSeparator" w:id="0">
    <w:p w14:paraId="6C718A99" w14:textId="77777777" w:rsidR="00EC6510" w:rsidRDefault="00EC65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69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69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69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69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60B8A" w14:textId="77777777" w:rsidR="00EC6510" w:rsidRDefault="00EC6510" w:rsidP="00C80F8C">
      <w:r>
        <w:separator/>
      </w:r>
    </w:p>
  </w:footnote>
  <w:footnote w:type="continuationSeparator" w:id="0">
    <w:p w14:paraId="7877283D" w14:textId="77777777" w:rsidR="00EC6510" w:rsidRDefault="00EC6510"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EC651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EC651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0DBD36D" w:rsidR="00905693" w:rsidRPr="00664658" w:rsidRDefault="00E852C3" w:rsidP="00C34EFF">
          <w:pPr>
            <w:jc w:val="both"/>
            <w:rPr>
              <w:rFonts w:ascii="Palatino Linotype" w:hAnsi="Palatino Linotype"/>
              <w:b/>
              <w:sz w:val="22"/>
              <w:szCs w:val="22"/>
              <w:lang w:val="es-ES_tradnl"/>
            </w:rPr>
          </w:pPr>
          <w:r w:rsidRPr="00890648">
            <w:rPr>
              <w:rFonts w:ascii="Palatino Linotype" w:hAnsi="Palatino Linotype"/>
              <w:b/>
              <w:sz w:val="22"/>
              <w:szCs w:val="22"/>
              <w:lang w:val="es-ES_tradnl"/>
            </w:rPr>
            <w:t>04837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21</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F75CEBF" w:rsidR="00905693" w:rsidRPr="00D41D47" w:rsidRDefault="00F803EF" w:rsidP="00957D35">
          <w:pPr>
            <w:jc w:val="both"/>
            <w:rPr>
              <w:rFonts w:ascii="Palatino Linotype" w:hAnsi="Palatino Linotype"/>
              <w:b/>
              <w:sz w:val="22"/>
              <w:szCs w:val="22"/>
              <w:lang w:val="es-ES_tradnl"/>
            </w:rPr>
          </w:pPr>
          <w:r w:rsidRPr="00F803EF">
            <w:rPr>
              <w:rFonts w:ascii="Palatino Linotype" w:hAnsi="Palatino Linotype"/>
              <w:b/>
              <w:sz w:val="22"/>
              <w:szCs w:val="22"/>
              <w:lang w:val="es-ES_tradnl"/>
            </w:rPr>
            <w:t>Ayuntamiento de Ixtapaluca</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EC651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9068848" w:rsidR="00067C7D" w:rsidRPr="008F2CCC" w:rsidRDefault="00890648" w:rsidP="00C34EFF">
          <w:pPr>
            <w:jc w:val="both"/>
            <w:rPr>
              <w:rFonts w:ascii="Palatino Linotype" w:hAnsi="Palatino Linotype"/>
              <w:b/>
              <w:sz w:val="22"/>
              <w:szCs w:val="22"/>
              <w:lang w:val="es-ES_tradnl"/>
            </w:rPr>
          </w:pPr>
          <w:r w:rsidRPr="00890648">
            <w:rPr>
              <w:rFonts w:ascii="Palatino Linotype" w:hAnsi="Palatino Linotype"/>
              <w:b/>
              <w:sz w:val="22"/>
              <w:szCs w:val="22"/>
              <w:lang w:val="es-ES_tradnl"/>
            </w:rPr>
            <w:t>04837</w:t>
          </w:r>
          <w:r w:rsidR="00F803EF">
            <w:rPr>
              <w:rFonts w:ascii="Palatino Linotype" w:hAnsi="Palatino Linotype"/>
              <w:b/>
              <w:sz w:val="22"/>
              <w:szCs w:val="22"/>
              <w:lang w:val="es-ES_tradnl"/>
            </w:rPr>
            <w:t>/INFOEM/IP/RR/2021</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D424A2" w:rsidR="00067C7D" w:rsidRPr="008F2CCC" w:rsidRDefault="00A37699" w:rsidP="00495809">
          <w:pPr>
            <w:jc w:val="both"/>
            <w:rPr>
              <w:rFonts w:ascii="Palatino Linotype" w:hAnsi="Palatino Linotype"/>
              <w:b/>
              <w:sz w:val="22"/>
              <w:szCs w:val="22"/>
              <w:lang w:val="es-ES_tradnl"/>
            </w:rPr>
          </w:pPr>
          <w:r>
            <w:rPr>
              <w:rFonts w:ascii="Palatino Linotype" w:hAnsi="Palatino Linotype"/>
              <w:b/>
            </w:rPr>
            <w:t>XXXXXXXX XXXXX XXXXXX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280E5A5" w:rsidR="00067C7D" w:rsidRPr="00DC41C8" w:rsidRDefault="00F803EF" w:rsidP="00840ECD">
          <w:pPr>
            <w:jc w:val="both"/>
            <w:rPr>
              <w:rFonts w:ascii="Palatino Linotype" w:hAnsi="Palatino Linotype"/>
              <w:b/>
              <w:sz w:val="22"/>
              <w:szCs w:val="22"/>
            </w:rPr>
          </w:pPr>
          <w:r w:rsidRPr="00F803EF">
            <w:rPr>
              <w:rFonts w:ascii="Palatino Linotype" w:hAnsi="Palatino Linotype"/>
              <w:b/>
              <w:sz w:val="22"/>
              <w:szCs w:val="22"/>
            </w:rPr>
            <w:t>Ayuntamiento de Ixtapaluca</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4"/>
  </w:num>
  <w:num w:numId="9">
    <w:abstractNumId w:val="0"/>
  </w:num>
  <w:num w:numId="10">
    <w:abstractNumId w:val="6"/>
  </w:num>
  <w:num w:numId="11">
    <w:abstractNumId w:val="12"/>
  </w:num>
  <w:num w:numId="12">
    <w:abstractNumId w:val="8"/>
  </w:num>
  <w:num w:numId="13">
    <w:abstractNumId w:val="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9"/>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EEF"/>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905"/>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8E5"/>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7D7"/>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2F59"/>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699"/>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F0C"/>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510"/>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20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EC14-04FE-430B-AC16-2079EDB1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7802</Words>
  <Characters>42911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2021-10-20T23:24:00Z</cp:lastPrinted>
  <dcterms:created xsi:type="dcterms:W3CDTF">2021-10-26T15:54:00Z</dcterms:created>
  <dcterms:modified xsi:type="dcterms:W3CDTF">2021-11-06T00:29:00Z</dcterms:modified>
</cp:coreProperties>
</file>