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6B7C80" w14:textId="3E1250E7" w:rsidR="00207F36" w:rsidRDefault="00B53F5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w:t>
      </w:r>
      <w:r w:rsidR="00A95A51">
        <w:rPr>
          <w:rFonts w:ascii="Palatino Linotype" w:eastAsia="Palatino Linotype" w:hAnsi="Palatino Linotype" w:cs="Palatino Linotype"/>
        </w:rPr>
        <w:t>do</w:t>
      </w:r>
      <w:r w:rsidR="00EF598D">
        <w:rPr>
          <w:rFonts w:ascii="Palatino Linotype" w:eastAsia="Palatino Linotype" w:hAnsi="Palatino Linotype" w:cs="Palatino Linotype"/>
        </w:rPr>
        <w:t xml:space="preserve"> de </w:t>
      </w:r>
      <w:r w:rsidR="00EF598D" w:rsidRPr="001F13C9">
        <w:rPr>
          <w:rFonts w:ascii="Palatino Linotype" w:eastAsia="Palatino Linotype" w:hAnsi="Palatino Linotype" w:cs="Palatino Linotype"/>
        </w:rPr>
        <w:t xml:space="preserve">México, de </w:t>
      </w:r>
      <w:r w:rsidR="00EF598D" w:rsidRPr="00122980">
        <w:rPr>
          <w:rFonts w:ascii="Palatino Linotype" w:eastAsia="Palatino Linotype" w:hAnsi="Palatino Linotype" w:cs="Palatino Linotype"/>
        </w:rPr>
        <w:t xml:space="preserve">fecha </w:t>
      </w:r>
      <w:r w:rsidR="004A61CB">
        <w:rPr>
          <w:rFonts w:ascii="Palatino Linotype" w:eastAsia="Palatino Linotype" w:hAnsi="Palatino Linotype" w:cs="Palatino Linotype"/>
        </w:rPr>
        <w:t>seis</w:t>
      </w:r>
      <w:r w:rsidR="00EF598D" w:rsidRPr="00122980">
        <w:rPr>
          <w:rFonts w:ascii="Palatino Linotype" w:eastAsia="Palatino Linotype" w:hAnsi="Palatino Linotype" w:cs="Palatino Linotype"/>
        </w:rPr>
        <w:t xml:space="preserve"> de </w:t>
      </w:r>
      <w:r w:rsidR="004A61CB">
        <w:rPr>
          <w:rFonts w:ascii="Palatino Linotype" w:eastAsia="Palatino Linotype" w:hAnsi="Palatino Linotype" w:cs="Palatino Linotype"/>
        </w:rPr>
        <w:t>octubre</w:t>
      </w:r>
      <w:r w:rsidR="00E17BD3">
        <w:rPr>
          <w:rFonts w:ascii="Palatino Linotype" w:eastAsia="Palatino Linotype" w:hAnsi="Palatino Linotype" w:cs="Palatino Linotype"/>
        </w:rPr>
        <w:t xml:space="preserve"> de</w:t>
      </w:r>
      <w:r w:rsidR="004A61CB">
        <w:rPr>
          <w:rFonts w:ascii="Palatino Linotype" w:eastAsia="Palatino Linotype" w:hAnsi="Palatino Linotype" w:cs="Palatino Linotype"/>
        </w:rPr>
        <w:t>l</w:t>
      </w:r>
      <w:r w:rsidR="00E17BD3">
        <w:rPr>
          <w:rFonts w:ascii="Palatino Linotype" w:eastAsia="Palatino Linotype" w:hAnsi="Palatino Linotype" w:cs="Palatino Linotype"/>
        </w:rPr>
        <w:t xml:space="preserve"> dos mil veintiuno</w:t>
      </w:r>
      <w:r w:rsidRPr="001F13C9">
        <w:rPr>
          <w:rFonts w:ascii="Palatino Linotype" w:eastAsia="Palatino Linotype" w:hAnsi="Palatino Linotype" w:cs="Palatino Linotype"/>
        </w:rPr>
        <w:t>.</w:t>
      </w:r>
    </w:p>
    <w:p w14:paraId="7807E460" w14:textId="4EAD5396" w:rsidR="00C4263F" w:rsidRPr="00C4263F" w:rsidRDefault="00C4263F" w:rsidP="00C4263F">
      <w:pPr>
        <w:spacing w:before="240" w:after="240" w:line="360" w:lineRule="auto"/>
        <w:jc w:val="both"/>
        <w:rPr>
          <w:rFonts w:ascii="Palatino Linotype" w:hAnsi="Palatino Linotype" w:cs="Arial"/>
        </w:rPr>
      </w:pPr>
      <w:r w:rsidRPr="00C4263F">
        <w:rPr>
          <w:rFonts w:ascii="Palatino Linotype" w:hAnsi="Palatino Linotype" w:cs="Arial"/>
          <w:b/>
        </w:rPr>
        <w:t>Visto</w:t>
      </w:r>
      <w:r w:rsidR="00DE643D">
        <w:rPr>
          <w:rFonts w:ascii="Palatino Linotype" w:hAnsi="Palatino Linotype" w:cs="Arial"/>
        </w:rPr>
        <w:t xml:space="preserve"> los</w:t>
      </w:r>
      <w:r w:rsidRPr="00C4263F">
        <w:rPr>
          <w:rFonts w:ascii="Palatino Linotype" w:hAnsi="Palatino Linotype" w:cs="Arial"/>
        </w:rPr>
        <w:t xml:space="preserve"> expediente</w:t>
      </w:r>
      <w:r w:rsidR="00DE643D">
        <w:rPr>
          <w:rFonts w:ascii="Palatino Linotype" w:hAnsi="Palatino Linotype" w:cs="Arial"/>
        </w:rPr>
        <w:t>s</w:t>
      </w:r>
      <w:r w:rsidRPr="00C4263F">
        <w:rPr>
          <w:rFonts w:ascii="Palatino Linotype" w:hAnsi="Palatino Linotype" w:cs="Arial"/>
        </w:rPr>
        <w:t xml:space="preserve"> relativo</w:t>
      </w:r>
      <w:r w:rsidR="00DE643D">
        <w:rPr>
          <w:rFonts w:ascii="Palatino Linotype" w:hAnsi="Palatino Linotype" w:cs="Arial"/>
        </w:rPr>
        <w:t>s a los</w:t>
      </w:r>
      <w:r w:rsidRPr="00C4263F">
        <w:rPr>
          <w:rFonts w:ascii="Palatino Linotype" w:hAnsi="Palatino Linotype" w:cs="Arial"/>
        </w:rPr>
        <w:t xml:space="preserve"> recurso</w:t>
      </w:r>
      <w:r w:rsidR="00DE643D">
        <w:rPr>
          <w:rFonts w:ascii="Palatino Linotype" w:hAnsi="Palatino Linotype" w:cs="Arial"/>
        </w:rPr>
        <w:t>s</w:t>
      </w:r>
      <w:r w:rsidRPr="00C4263F">
        <w:rPr>
          <w:rFonts w:ascii="Palatino Linotype" w:hAnsi="Palatino Linotype" w:cs="Arial"/>
        </w:rPr>
        <w:t xml:space="preserve"> de revisión </w:t>
      </w:r>
      <w:r w:rsidRPr="00C4263F">
        <w:rPr>
          <w:rFonts w:ascii="Palatino Linotype" w:hAnsi="Palatino Linotype" w:cs="Arial"/>
          <w:b/>
          <w:bCs/>
        </w:rPr>
        <w:t>0</w:t>
      </w:r>
      <w:r w:rsidR="00B038BD">
        <w:rPr>
          <w:rFonts w:ascii="Palatino Linotype" w:hAnsi="Palatino Linotype" w:cs="Arial"/>
          <w:b/>
          <w:bCs/>
        </w:rPr>
        <w:t>3734</w:t>
      </w:r>
      <w:r w:rsidR="004D4F80">
        <w:rPr>
          <w:rFonts w:ascii="Palatino Linotype" w:hAnsi="Palatino Linotype" w:cs="Arial"/>
          <w:b/>
          <w:bCs/>
        </w:rPr>
        <w:t>/INFOEM/IP/RR/2021</w:t>
      </w:r>
      <w:r w:rsidRPr="00C4263F">
        <w:rPr>
          <w:rFonts w:ascii="Palatino Linotype" w:hAnsi="Palatino Linotype" w:cs="Arial"/>
        </w:rPr>
        <w:t>,</w:t>
      </w:r>
      <w:r w:rsidR="00DE643D">
        <w:rPr>
          <w:rFonts w:ascii="Palatino Linotype" w:hAnsi="Palatino Linotype" w:cs="Arial"/>
        </w:rPr>
        <w:t xml:space="preserve"> </w:t>
      </w:r>
      <w:r w:rsidR="00DE643D" w:rsidRPr="00C4263F">
        <w:rPr>
          <w:rFonts w:ascii="Palatino Linotype" w:hAnsi="Palatino Linotype" w:cs="Arial"/>
          <w:b/>
          <w:bCs/>
        </w:rPr>
        <w:t>0</w:t>
      </w:r>
      <w:r w:rsidR="00B038BD">
        <w:rPr>
          <w:rFonts w:ascii="Palatino Linotype" w:hAnsi="Palatino Linotype" w:cs="Arial"/>
          <w:b/>
          <w:bCs/>
        </w:rPr>
        <w:t>3735</w:t>
      </w:r>
      <w:r w:rsidR="004D4F80">
        <w:rPr>
          <w:rFonts w:ascii="Palatino Linotype" w:hAnsi="Palatino Linotype" w:cs="Arial"/>
          <w:b/>
          <w:bCs/>
        </w:rPr>
        <w:t>/INFOEM/IP/RR/2021</w:t>
      </w:r>
      <w:r w:rsidR="00EF23BC">
        <w:rPr>
          <w:rFonts w:ascii="Palatino Linotype" w:hAnsi="Palatino Linotype" w:cs="Arial"/>
          <w:b/>
          <w:bCs/>
        </w:rPr>
        <w:t xml:space="preserve">, </w:t>
      </w:r>
      <w:r w:rsidR="00EF23BC" w:rsidRPr="00C4263F">
        <w:rPr>
          <w:rFonts w:ascii="Palatino Linotype" w:hAnsi="Palatino Linotype" w:cs="Arial"/>
          <w:b/>
          <w:bCs/>
        </w:rPr>
        <w:t>0</w:t>
      </w:r>
      <w:r w:rsidR="00B038BD">
        <w:rPr>
          <w:rFonts w:ascii="Palatino Linotype" w:hAnsi="Palatino Linotype" w:cs="Arial"/>
          <w:b/>
          <w:bCs/>
        </w:rPr>
        <w:t>3736</w:t>
      </w:r>
      <w:r w:rsidR="004D4F80">
        <w:rPr>
          <w:rFonts w:ascii="Palatino Linotype" w:hAnsi="Palatino Linotype" w:cs="Arial"/>
          <w:b/>
          <w:bCs/>
        </w:rPr>
        <w:t>/INFOEM/IP/RR/2021</w:t>
      </w:r>
      <w:r w:rsidR="00EF23BC">
        <w:rPr>
          <w:rFonts w:ascii="Palatino Linotype" w:hAnsi="Palatino Linotype" w:cs="Arial"/>
          <w:b/>
          <w:bCs/>
        </w:rPr>
        <w:t xml:space="preserve">, </w:t>
      </w:r>
      <w:r w:rsidR="00EF23BC" w:rsidRPr="00C4263F">
        <w:rPr>
          <w:rFonts w:ascii="Palatino Linotype" w:hAnsi="Palatino Linotype" w:cs="Arial"/>
          <w:b/>
          <w:bCs/>
        </w:rPr>
        <w:t>0</w:t>
      </w:r>
      <w:r w:rsidR="00B038BD">
        <w:rPr>
          <w:rFonts w:ascii="Palatino Linotype" w:hAnsi="Palatino Linotype" w:cs="Arial"/>
          <w:b/>
          <w:bCs/>
        </w:rPr>
        <w:t>3737</w:t>
      </w:r>
      <w:r w:rsidR="004D4F80">
        <w:rPr>
          <w:rFonts w:ascii="Palatino Linotype" w:hAnsi="Palatino Linotype" w:cs="Arial"/>
          <w:b/>
          <w:bCs/>
        </w:rPr>
        <w:t>/INFOEM/IP/RR/2021</w:t>
      </w:r>
      <w:r w:rsidR="00EF23BC">
        <w:rPr>
          <w:rFonts w:ascii="Palatino Linotype" w:hAnsi="Palatino Linotype" w:cs="Arial"/>
          <w:b/>
          <w:bCs/>
        </w:rPr>
        <w:t xml:space="preserve">, </w:t>
      </w:r>
      <w:r w:rsidR="00EF23BC" w:rsidRPr="00C4263F">
        <w:rPr>
          <w:rFonts w:ascii="Palatino Linotype" w:hAnsi="Palatino Linotype" w:cs="Arial"/>
          <w:b/>
          <w:bCs/>
        </w:rPr>
        <w:t>0</w:t>
      </w:r>
      <w:r w:rsidR="00B038BD">
        <w:rPr>
          <w:rFonts w:ascii="Palatino Linotype" w:hAnsi="Palatino Linotype" w:cs="Arial"/>
          <w:b/>
          <w:bCs/>
        </w:rPr>
        <w:t>3738</w:t>
      </w:r>
      <w:r w:rsidR="004D4F80">
        <w:rPr>
          <w:rFonts w:ascii="Palatino Linotype" w:hAnsi="Palatino Linotype" w:cs="Arial"/>
          <w:b/>
          <w:bCs/>
        </w:rPr>
        <w:t>/INFOEM/IP/RR/2021</w:t>
      </w:r>
      <w:r w:rsidR="00B038BD">
        <w:rPr>
          <w:rFonts w:ascii="Palatino Linotype" w:hAnsi="Palatino Linotype" w:cs="Arial"/>
          <w:b/>
          <w:bCs/>
        </w:rPr>
        <w:t xml:space="preserve"> y </w:t>
      </w:r>
      <w:r w:rsidR="00EF23BC" w:rsidRPr="00C4263F">
        <w:rPr>
          <w:rFonts w:ascii="Palatino Linotype" w:hAnsi="Palatino Linotype" w:cs="Arial"/>
          <w:b/>
          <w:bCs/>
        </w:rPr>
        <w:t>0</w:t>
      </w:r>
      <w:r w:rsidR="00B038BD">
        <w:rPr>
          <w:rFonts w:ascii="Palatino Linotype" w:hAnsi="Palatino Linotype" w:cs="Arial"/>
          <w:b/>
          <w:bCs/>
        </w:rPr>
        <w:t>3739</w:t>
      </w:r>
      <w:r w:rsidR="004D4F80">
        <w:rPr>
          <w:rFonts w:ascii="Palatino Linotype" w:hAnsi="Palatino Linotype" w:cs="Arial"/>
          <w:b/>
          <w:bCs/>
        </w:rPr>
        <w:t>/INFOEM/IP/RR/2021</w:t>
      </w:r>
      <w:r w:rsidR="00EF23BC">
        <w:rPr>
          <w:rFonts w:ascii="Palatino Linotype" w:hAnsi="Palatino Linotype" w:cs="Arial"/>
          <w:b/>
          <w:bCs/>
        </w:rPr>
        <w:t xml:space="preserve">, </w:t>
      </w:r>
      <w:r w:rsidRPr="00C4263F">
        <w:rPr>
          <w:rFonts w:ascii="Palatino Linotype" w:hAnsi="Palatino Linotype" w:cs="Arial"/>
        </w:rPr>
        <w:t>interpuesto</w:t>
      </w:r>
      <w:r w:rsidR="00DE643D">
        <w:rPr>
          <w:rFonts w:ascii="Palatino Linotype" w:hAnsi="Palatino Linotype" w:cs="Arial"/>
        </w:rPr>
        <w:t>s</w:t>
      </w:r>
      <w:r w:rsidRPr="00C4263F">
        <w:rPr>
          <w:rFonts w:ascii="Palatino Linotype" w:hAnsi="Palatino Linotype" w:cs="Arial"/>
        </w:rPr>
        <w:t xml:space="preserve"> por</w:t>
      </w:r>
      <w:r w:rsidR="00B038BD">
        <w:rPr>
          <w:rFonts w:ascii="Palatino Linotype" w:hAnsi="Palatino Linotype" w:cs="Arial"/>
          <w:b/>
          <w:bCs/>
        </w:rPr>
        <w:t xml:space="preserve"> </w:t>
      </w:r>
      <w:r w:rsidR="00625EBD">
        <w:rPr>
          <w:rFonts w:ascii="Palatino Linotype" w:hAnsi="Palatino Linotype" w:cs="Arial"/>
          <w:b/>
          <w:bCs/>
        </w:rPr>
        <w:t>XXXXX XXXXX XXXXX XXXX</w:t>
      </w:r>
      <w:r w:rsidRPr="0021062A">
        <w:rPr>
          <w:rFonts w:ascii="Palatino Linotype" w:hAnsi="Palatino Linotype" w:cs="Arial"/>
          <w:b/>
          <w:bCs/>
        </w:rPr>
        <w:t>,</w:t>
      </w:r>
      <w:r w:rsidRPr="00C4263F">
        <w:rPr>
          <w:rFonts w:ascii="Palatino Linotype" w:hAnsi="Palatino Linotype" w:cs="Arial"/>
        </w:rPr>
        <w:t xml:space="preserve"> </w:t>
      </w:r>
      <w:r w:rsidR="0023478C">
        <w:rPr>
          <w:rFonts w:ascii="Palatino Linotype" w:hAnsi="Palatino Linotype" w:cs="Arial"/>
        </w:rPr>
        <w:t xml:space="preserve">en lo sucesivo </w:t>
      </w:r>
      <w:r w:rsidR="009F531F">
        <w:rPr>
          <w:rFonts w:ascii="Palatino Linotype" w:hAnsi="Palatino Linotype" w:cs="Arial"/>
        </w:rPr>
        <w:t>el recurrente</w:t>
      </w:r>
      <w:r>
        <w:rPr>
          <w:rFonts w:ascii="Palatino Linotype" w:hAnsi="Palatino Linotype" w:cs="Arial"/>
        </w:rPr>
        <w:t xml:space="preserve"> en contra de la</w:t>
      </w:r>
      <w:r w:rsidR="00DE643D">
        <w:rPr>
          <w:rFonts w:ascii="Palatino Linotype" w:hAnsi="Palatino Linotype" w:cs="Arial"/>
        </w:rPr>
        <w:t>s</w:t>
      </w:r>
      <w:r w:rsidRPr="00C4263F">
        <w:rPr>
          <w:rFonts w:ascii="Palatino Linotype" w:hAnsi="Palatino Linotype" w:cs="Arial"/>
        </w:rPr>
        <w:t xml:space="preserve"> respuesta</w:t>
      </w:r>
      <w:r w:rsidR="00DE643D">
        <w:rPr>
          <w:rFonts w:ascii="Palatino Linotype" w:hAnsi="Palatino Linotype" w:cs="Arial"/>
        </w:rPr>
        <w:t>s</w:t>
      </w:r>
      <w:r w:rsidRPr="00C4263F">
        <w:rPr>
          <w:rFonts w:ascii="Palatino Linotype" w:hAnsi="Palatino Linotype" w:cs="Arial"/>
        </w:rPr>
        <w:t xml:space="preserve"> a su</w:t>
      </w:r>
      <w:r w:rsidR="00DE643D">
        <w:rPr>
          <w:rFonts w:ascii="Palatino Linotype" w:hAnsi="Palatino Linotype" w:cs="Arial"/>
        </w:rPr>
        <w:t>s</w:t>
      </w:r>
      <w:r w:rsidRPr="00C4263F">
        <w:rPr>
          <w:rFonts w:ascii="Palatino Linotype" w:hAnsi="Palatino Linotype" w:cs="Arial"/>
        </w:rPr>
        <w:t xml:space="preserve"> solicitud</w:t>
      </w:r>
      <w:r w:rsidR="00DE643D">
        <w:rPr>
          <w:rFonts w:ascii="Palatino Linotype" w:hAnsi="Palatino Linotype" w:cs="Arial"/>
        </w:rPr>
        <w:t>es</w:t>
      </w:r>
      <w:r w:rsidRPr="00C4263F">
        <w:rPr>
          <w:rFonts w:ascii="Palatino Linotype" w:hAnsi="Palatino Linotype" w:cs="Arial"/>
        </w:rPr>
        <w:t xml:space="preserve"> de información con número de folio </w:t>
      </w:r>
      <w:hyperlink r:id="rId8" w:history="1">
        <w:r w:rsidR="008018AF" w:rsidRPr="008018AF">
          <w:rPr>
            <w:rFonts w:ascii="Palatino Linotype" w:hAnsi="Palatino Linotype"/>
            <w:b/>
          </w:rPr>
          <w:t>00676/FGJ/IP/2021</w:t>
        </w:r>
      </w:hyperlink>
      <w:r w:rsidR="008018AF" w:rsidRPr="008018AF">
        <w:rPr>
          <w:rFonts w:ascii="Palatino Linotype" w:hAnsi="Palatino Linotype" w:cs="Arial"/>
          <w:b/>
          <w:bCs/>
        </w:rPr>
        <w:t xml:space="preserve">, </w:t>
      </w:r>
      <w:hyperlink r:id="rId9" w:history="1">
        <w:r w:rsidR="008018AF" w:rsidRPr="008018AF">
          <w:rPr>
            <w:rFonts w:ascii="Palatino Linotype" w:hAnsi="Palatino Linotype"/>
            <w:b/>
          </w:rPr>
          <w:t>00677/FGJ/IP/2021</w:t>
        </w:r>
      </w:hyperlink>
      <w:r w:rsidR="008018AF" w:rsidRPr="008018AF">
        <w:rPr>
          <w:rFonts w:ascii="Palatino Linotype" w:hAnsi="Palatino Linotype" w:cs="Arial"/>
          <w:b/>
          <w:bCs/>
        </w:rPr>
        <w:t xml:space="preserve">, </w:t>
      </w:r>
      <w:hyperlink r:id="rId10" w:history="1">
        <w:r w:rsidR="008018AF" w:rsidRPr="008018AF">
          <w:rPr>
            <w:rFonts w:ascii="Palatino Linotype" w:hAnsi="Palatino Linotype"/>
            <w:b/>
          </w:rPr>
          <w:t>00678/FGJ/IP/2021</w:t>
        </w:r>
      </w:hyperlink>
      <w:r w:rsidR="00F57B4B">
        <w:rPr>
          <w:rFonts w:ascii="Palatino Linotype" w:hAnsi="Palatino Linotype" w:cs="Arial"/>
          <w:b/>
          <w:bCs/>
        </w:rPr>
        <w:t xml:space="preserve">, </w:t>
      </w:r>
      <w:hyperlink r:id="rId11" w:history="1">
        <w:r w:rsidR="008018AF" w:rsidRPr="008018AF">
          <w:rPr>
            <w:rFonts w:ascii="Palatino Linotype" w:hAnsi="Palatino Linotype"/>
            <w:b/>
          </w:rPr>
          <w:t>00684/FGJ/IP/2021</w:t>
        </w:r>
      </w:hyperlink>
      <w:r w:rsidR="00BD4EA9">
        <w:rPr>
          <w:rFonts w:ascii="Palatino Linotype" w:hAnsi="Palatino Linotype" w:cs="Arial"/>
          <w:b/>
          <w:bCs/>
        </w:rPr>
        <w:t>,</w:t>
      </w:r>
      <w:r w:rsidR="00F57B4B">
        <w:rPr>
          <w:rFonts w:ascii="Palatino Linotype" w:hAnsi="Palatino Linotype" w:cs="Arial"/>
          <w:b/>
          <w:bCs/>
        </w:rPr>
        <w:t xml:space="preserve"> </w:t>
      </w:r>
      <w:hyperlink r:id="rId12" w:history="1">
        <w:r w:rsidR="00F57B4B" w:rsidRPr="00F57B4B">
          <w:rPr>
            <w:rFonts w:ascii="Palatino Linotype" w:hAnsi="Palatino Linotype"/>
            <w:b/>
          </w:rPr>
          <w:t>00685/FGJ/IP/2021</w:t>
        </w:r>
      </w:hyperlink>
      <w:r w:rsidR="00F57B4B" w:rsidRPr="00F57B4B">
        <w:rPr>
          <w:rFonts w:ascii="Palatino Linotype" w:hAnsi="Palatino Linotype"/>
          <w:b/>
        </w:rPr>
        <w:t xml:space="preserve"> y </w:t>
      </w:r>
      <w:hyperlink r:id="rId13" w:history="1">
        <w:r w:rsidR="00F57B4B" w:rsidRPr="00F57B4B">
          <w:rPr>
            <w:rFonts w:ascii="Palatino Linotype" w:hAnsi="Palatino Linotype"/>
            <w:b/>
          </w:rPr>
          <w:t>00686/FGJ/IP/2021</w:t>
        </w:r>
      </w:hyperlink>
      <w:r w:rsidR="00F57B4B" w:rsidRPr="00F57B4B">
        <w:rPr>
          <w:rFonts w:ascii="Palatino Linotype" w:hAnsi="Palatino Linotype"/>
          <w:b/>
        </w:rPr>
        <w:t>,</w:t>
      </w:r>
      <w:r w:rsidR="009F531F" w:rsidRPr="00226D7C">
        <w:rPr>
          <w:rFonts w:ascii="Palatino Linotype" w:hAnsi="Palatino Linotype" w:cs="Arial"/>
          <w:color w:val="FF0000"/>
        </w:rPr>
        <w:t xml:space="preserve"> </w:t>
      </w:r>
      <w:r w:rsidRPr="00C4263F">
        <w:rPr>
          <w:rFonts w:ascii="Palatino Linotype" w:hAnsi="Palatino Linotype" w:cs="Arial"/>
        </w:rPr>
        <w:t xml:space="preserve">por parte </w:t>
      </w:r>
      <w:r w:rsidR="008018AF">
        <w:rPr>
          <w:rFonts w:ascii="Palatino Linotype" w:hAnsi="Palatino Linotype" w:cs="Arial"/>
        </w:rPr>
        <w:t>de la</w:t>
      </w:r>
      <w:r w:rsidR="0023014A">
        <w:rPr>
          <w:rFonts w:ascii="Palatino Linotype" w:hAnsi="Palatino Linotype" w:cs="Arial"/>
        </w:rPr>
        <w:t xml:space="preserve"> </w:t>
      </w:r>
      <w:r w:rsidR="008018AF">
        <w:rPr>
          <w:rFonts w:ascii="Palatino Linotype" w:hAnsi="Palatino Linotype" w:cs="Arial"/>
          <w:b/>
        </w:rPr>
        <w:t>Fiscalia General de Justicia del Estado de México</w:t>
      </w:r>
      <w:r w:rsidRPr="00C4263F">
        <w:rPr>
          <w:rFonts w:ascii="Palatino Linotype" w:hAnsi="Palatino Linotype" w:cs="Arial"/>
        </w:rPr>
        <w:t xml:space="preserve">, en lo sucesivo el </w:t>
      </w:r>
      <w:r w:rsidRPr="00C4263F">
        <w:rPr>
          <w:rFonts w:ascii="Palatino Linotype" w:hAnsi="Palatino Linotype" w:cs="Arial"/>
          <w:b/>
        </w:rPr>
        <w:t xml:space="preserve">Sujeto Obligado; </w:t>
      </w:r>
      <w:r w:rsidRPr="00C4263F">
        <w:rPr>
          <w:rFonts w:ascii="Palatino Linotype" w:hAnsi="Palatino Linotype" w:cs="Arial"/>
        </w:rPr>
        <w:t>se procede a dictar la presente resolución, con base en los siguientes:</w:t>
      </w:r>
    </w:p>
    <w:p w14:paraId="08511F2B" w14:textId="77777777" w:rsidR="00207F36" w:rsidRDefault="00B53F5B">
      <w:pPr>
        <w:numPr>
          <w:ilvl w:val="0"/>
          <w:numId w:val="1"/>
        </w:numPr>
        <w:pBdr>
          <w:top w:val="nil"/>
          <w:left w:val="nil"/>
          <w:bottom w:val="nil"/>
          <w:right w:val="nil"/>
          <w:between w:val="nil"/>
        </w:pBdr>
        <w:spacing w:line="360" w:lineRule="auto"/>
        <w:ind w:left="1077"/>
        <w:contextualSpacing/>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14:paraId="2B256A32" w14:textId="480EB37F" w:rsidR="00207F36" w:rsidRDefault="00B53F5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w:t>
      </w:r>
      <w:r w:rsidR="00DE643D">
        <w:rPr>
          <w:rFonts w:ascii="Palatino Linotype" w:eastAsia="Palatino Linotype" w:hAnsi="Palatino Linotype" w:cs="Palatino Linotype"/>
          <w:b/>
        </w:rPr>
        <w:t>es</w:t>
      </w:r>
      <w:r>
        <w:rPr>
          <w:rFonts w:ascii="Palatino Linotype" w:eastAsia="Palatino Linotype" w:hAnsi="Palatino Linotype" w:cs="Palatino Linotype"/>
          <w:b/>
        </w:rPr>
        <w:t xml:space="preserve"> de acceso a la información. </w:t>
      </w:r>
      <w:r w:rsidR="00EF598D">
        <w:rPr>
          <w:rFonts w:ascii="Palatino Linotype" w:eastAsia="Palatino Linotype" w:hAnsi="Palatino Linotype" w:cs="Palatino Linotype"/>
        </w:rPr>
        <w:t>Con fecha</w:t>
      </w:r>
      <w:r w:rsidR="00F57B4B">
        <w:rPr>
          <w:rFonts w:ascii="Palatino Linotype" w:eastAsia="Palatino Linotype" w:hAnsi="Palatino Linotype" w:cs="Palatino Linotype"/>
        </w:rPr>
        <w:t xml:space="preserve"> veintiuno y veintidós de junio</w:t>
      </w:r>
      <w:r w:rsidR="00C07729">
        <w:rPr>
          <w:rFonts w:ascii="Palatino Linotype" w:eastAsia="Palatino Linotype" w:hAnsi="Palatino Linotype" w:cs="Palatino Linotype"/>
        </w:rPr>
        <w:t xml:space="preserve"> </w:t>
      </w:r>
      <w:r w:rsidR="00C4263F" w:rsidRPr="00AB22E3">
        <w:rPr>
          <w:rFonts w:ascii="Palatino Linotype" w:eastAsia="Palatino Linotype" w:hAnsi="Palatino Linotype" w:cs="Palatino Linotype"/>
        </w:rPr>
        <w:t>de</w:t>
      </w:r>
      <w:r w:rsidR="00DE643D" w:rsidRPr="00AB22E3">
        <w:rPr>
          <w:rFonts w:ascii="Palatino Linotype" w:eastAsia="Palatino Linotype" w:hAnsi="Palatino Linotype" w:cs="Palatino Linotype"/>
        </w:rPr>
        <w:t>l</w:t>
      </w:r>
      <w:r w:rsidR="00BD4EA9">
        <w:rPr>
          <w:rFonts w:ascii="Palatino Linotype" w:eastAsia="Palatino Linotype" w:hAnsi="Palatino Linotype" w:cs="Palatino Linotype"/>
        </w:rPr>
        <w:t xml:space="preserve"> dos mil veintiuno</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w:t>
      </w:r>
      <w:r w:rsidR="00DE643D">
        <w:rPr>
          <w:rFonts w:ascii="Palatino Linotype" w:eastAsia="Palatino Linotype" w:hAnsi="Palatino Linotype" w:cs="Palatino Linotype"/>
        </w:rPr>
        <w:t>es</w:t>
      </w:r>
      <w:r>
        <w:rPr>
          <w:rFonts w:ascii="Palatino Linotype" w:eastAsia="Palatino Linotype" w:hAnsi="Palatino Linotype" w:cs="Palatino Linotype"/>
        </w:rPr>
        <w:t xml:space="preserve">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14:paraId="44AAA00C" w14:textId="77777777" w:rsidR="00F57B4B" w:rsidRDefault="00BD4EA9" w:rsidP="00F57B4B">
      <w:pPr>
        <w:spacing w:before="240" w:after="240" w:line="360" w:lineRule="auto"/>
        <w:jc w:val="both"/>
        <w:rPr>
          <w:rFonts w:ascii="Palatino Linotype" w:hAnsi="Palatino Linotype" w:cs="Arial"/>
          <w:b/>
          <w:bCs/>
        </w:rPr>
      </w:pPr>
      <w:r>
        <w:rPr>
          <w:rFonts w:ascii="Palatino Linotype" w:hAnsi="Palatino Linotype" w:cs="Arial"/>
          <w:b/>
          <w:bCs/>
        </w:rPr>
        <w:t xml:space="preserve">Solicitud </w:t>
      </w:r>
      <w:hyperlink r:id="rId14" w:history="1">
        <w:r w:rsidR="00F57B4B" w:rsidRPr="008018AF">
          <w:rPr>
            <w:rFonts w:ascii="Palatino Linotype" w:hAnsi="Palatino Linotype"/>
            <w:b/>
          </w:rPr>
          <w:t>00676/FGJ/IP/2021</w:t>
        </w:r>
      </w:hyperlink>
      <w:r w:rsidR="00F57B4B">
        <w:rPr>
          <w:rFonts w:ascii="Palatino Linotype" w:hAnsi="Palatino Linotype" w:cs="Arial"/>
          <w:b/>
          <w:bCs/>
        </w:rPr>
        <w:t>:</w:t>
      </w:r>
    </w:p>
    <w:p w14:paraId="0FF1796D" w14:textId="333F4BCF" w:rsidR="00F57B4B" w:rsidRPr="00F57B4B" w:rsidRDefault="00F57B4B" w:rsidP="00F57B4B">
      <w:pPr>
        <w:ind w:left="851" w:right="900"/>
        <w:contextualSpacing/>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Pr="00F57B4B">
        <w:rPr>
          <w:rFonts w:ascii="Palatino Linotype" w:eastAsia="Palatino Linotype" w:hAnsi="Palatino Linotype" w:cs="Palatino Linotype"/>
          <w:i/>
          <w:sz w:val="22"/>
          <w:szCs w:val="22"/>
        </w:rPr>
        <w:t xml:space="preserve">por favor solicito la siguiente informacion que es de mi interes saber si es un procedimiento normal si de la mesa de transportes ubicada en av. tecnologico, san </w:t>
      </w:r>
      <w:bookmarkStart w:id="0" w:name="_GoBack"/>
      <w:bookmarkEnd w:id="0"/>
      <w:r w:rsidRPr="00F57B4B">
        <w:rPr>
          <w:rFonts w:ascii="Palatino Linotype" w:eastAsia="Palatino Linotype" w:hAnsi="Palatino Linotype" w:cs="Palatino Linotype"/>
          <w:i/>
          <w:sz w:val="22"/>
          <w:szCs w:val="22"/>
        </w:rPr>
        <w:lastRenderedPageBreak/>
        <w:t>salvador tizatlalli, metepec, misma que procesa denuncias referentes al transporte, tiene por costumbre remitir a la agencia del ministerio publico de tenango del valle, vehiculos de transporte publico que sufrieron accidentes para que sean estos quienes inicien la carpeta de investigacion, y si es asi requiero saber cuantos casos se trasladaron a tenango el dia 21 de mayo del 2020 y tambien requiero saber cuantas carpetas de investigacion se iniciaron ese mismo dia en las diferentes mesas de transporte de metepec, para cuantificar la carga de trabajo muchas gracias.</w:t>
      </w:r>
      <w:r>
        <w:rPr>
          <w:rFonts w:ascii="Palatino Linotype" w:eastAsia="Palatino Linotype" w:hAnsi="Palatino Linotype" w:cs="Palatino Linotype"/>
          <w:i/>
          <w:sz w:val="22"/>
          <w:szCs w:val="22"/>
        </w:rPr>
        <w:t>” (Sic)</w:t>
      </w:r>
    </w:p>
    <w:p w14:paraId="0082D048" w14:textId="77777777" w:rsidR="00F57B4B" w:rsidRDefault="00F57B4B" w:rsidP="00F57B4B">
      <w:pPr>
        <w:spacing w:before="240" w:after="240" w:line="360" w:lineRule="auto"/>
        <w:jc w:val="both"/>
        <w:rPr>
          <w:rFonts w:ascii="Palatino Linotype" w:hAnsi="Palatino Linotype" w:cs="Arial"/>
          <w:b/>
          <w:bCs/>
        </w:rPr>
      </w:pPr>
      <w:r>
        <w:rPr>
          <w:rFonts w:ascii="Palatino Linotype" w:hAnsi="Palatino Linotype" w:cs="Arial"/>
          <w:b/>
          <w:bCs/>
        </w:rPr>
        <w:t>Solicitud</w:t>
      </w:r>
      <w:r w:rsidRPr="008018AF">
        <w:rPr>
          <w:rFonts w:ascii="Palatino Linotype" w:hAnsi="Palatino Linotype" w:cs="Arial"/>
          <w:b/>
          <w:bCs/>
        </w:rPr>
        <w:t xml:space="preserve"> </w:t>
      </w:r>
      <w:hyperlink r:id="rId15" w:history="1">
        <w:r w:rsidRPr="008018AF">
          <w:rPr>
            <w:rFonts w:ascii="Palatino Linotype" w:hAnsi="Palatino Linotype"/>
            <w:b/>
          </w:rPr>
          <w:t>00677/FGJ/IP/2021</w:t>
        </w:r>
      </w:hyperlink>
      <w:r>
        <w:rPr>
          <w:rFonts w:ascii="Palatino Linotype" w:hAnsi="Palatino Linotype" w:cs="Arial"/>
          <w:b/>
          <w:bCs/>
        </w:rPr>
        <w:t>:</w:t>
      </w:r>
    </w:p>
    <w:p w14:paraId="1E4C210A" w14:textId="70368C39" w:rsidR="00F57B4B" w:rsidRPr="00F57B4B" w:rsidRDefault="00F57B4B" w:rsidP="00F57B4B">
      <w:pPr>
        <w:ind w:left="851" w:right="900"/>
        <w:contextualSpacing/>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Pr="00F57B4B">
        <w:rPr>
          <w:rFonts w:ascii="Palatino Linotype" w:eastAsia="Palatino Linotype" w:hAnsi="Palatino Linotype" w:cs="Palatino Linotype"/>
          <w:i/>
          <w:sz w:val="22"/>
          <w:szCs w:val="22"/>
        </w:rPr>
        <w:t>por favor solicito la siguiente informacion que es de mi interes saber si es un procedimiento normal si de la mesa de transportes ubicada en av. tecnologico, san salvador tizatlalli, metepec, misma que procesa denuncias referentes al transporte, tiene por costumbre remitir a la agencia del ministerio publico de tenango del valle, vehiculos de transporte publico que sufrieron accidentes para que sean estos quienes inicien la carpeta de investigacion, y si es asi requiero saber cuantos casos se trasladaron a tenango el mes de mayo del 2020 y tambien requiero saber cuantas carpetas de investigacion se iniciaron ese mismo mes en las diferentes mesas de transporte de metepec, para cuantificar la carga de trabajo muchas gracias.</w:t>
      </w:r>
      <w:r>
        <w:rPr>
          <w:rFonts w:ascii="Palatino Linotype" w:eastAsia="Palatino Linotype" w:hAnsi="Palatino Linotype" w:cs="Palatino Linotype"/>
          <w:i/>
          <w:sz w:val="22"/>
          <w:szCs w:val="22"/>
        </w:rPr>
        <w:t>” (Sic)</w:t>
      </w:r>
    </w:p>
    <w:p w14:paraId="4FF2B54C" w14:textId="77777777" w:rsidR="00F57B4B" w:rsidRDefault="00F57B4B" w:rsidP="00F57B4B">
      <w:pPr>
        <w:spacing w:before="240" w:after="240" w:line="360" w:lineRule="auto"/>
        <w:jc w:val="both"/>
        <w:rPr>
          <w:rFonts w:ascii="Palatino Linotype" w:hAnsi="Palatino Linotype" w:cs="Arial"/>
          <w:b/>
          <w:bCs/>
        </w:rPr>
      </w:pPr>
      <w:r>
        <w:rPr>
          <w:rFonts w:ascii="Palatino Linotype" w:hAnsi="Palatino Linotype" w:cs="Arial"/>
          <w:b/>
          <w:bCs/>
        </w:rPr>
        <w:t xml:space="preserve">Solicitud </w:t>
      </w:r>
      <w:hyperlink r:id="rId16" w:history="1">
        <w:r w:rsidRPr="008018AF">
          <w:rPr>
            <w:rFonts w:ascii="Palatino Linotype" w:hAnsi="Palatino Linotype"/>
            <w:b/>
          </w:rPr>
          <w:t>00678/FGJ/IP/2021</w:t>
        </w:r>
      </w:hyperlink>
      <w:r>
        <w:rPr>
          <w:rFonts w:ascii="Palatino Linotype" w:hAnsi="Palatino Linotype" w:cs="Arial"/>
          <w:b/>
          <w:bCs/>
        </w:rPr>
        <w:t>:</w:t>
      </w:r>
    </w:p>
    <w:p w14:paraId="77AE62C9" w14:textId="7922F83B" w:rsidR="00F57B4B" w:rsidRPr="00F57B4B" w:rsidRDefault="00F57B4B" w:rsidP="00F57B4B">
      <w:pPr>
        <w:ind w:left="851" w:right="900"/>
        <w:contextualSpacing/>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Pr="00F57B4B">
        <w:rPr>
          <w:rFonts w:ascii="Palatino Linotype" w:eastAsia="Palatino Linotype" w:hAnsi="Palatino Linotype" w:cs="Palatino Linotype"/>
          <w:i/>
          <w:sz w:val="22"/>
          <w:szCs w:val="22"/>
        </w:rPr>
        <w:t>por favor solicito la siguiente informacion que es de mi interes saber si es un procedimiento normal si de la mesa de transportes ubicada en av. tecnologico, san salvador tizatlalli, metepec, misma que procesa denuncias referentes al transporte, tiene por costumbre remitir a la agencia del ministerio publico de tenango del valle, vehiculos de transporte publico que sufrieron accidentes para que sean estos quienes inicien la carpeta de investigacion, y si es asi requiero saber cuantos casos se trasladaron a tenango durante el año 2020 y tambien requiero saber cuantas carpetas de investigacion se iniciaron ese mismo año en las diferentes mesas de transporte de metepec, para cuantificar la carga de trabajo muchas gracias.</w:t>
      </w:r>
      <w:r>
        <w:rPr>
          <w:rFonts w:ascii="Palatino Linotype" w:eastAsia="Palatino Linotype" w:hAnsi="Palatino Linotype" w:cs="Palatino Linotype"/>
          <w:i/>
          <w:sz w:val="22"/>
          <w:szCs w:val="22"/>
        </w:rPr>
        <w:t>” (Sic)</w:t>
      </w:r>
    </w:p>
    <w:p w14:paraId="4A0C2567" w14:textId="2FEE12C6" w:rsidR="00532D42" w:rsidRDefault="00F57B4B" w:rsidP="00F57B4B">
      <w:pPr>
        <w:spacing w:before="240" w:after="240" w:line="360" w:lineRule="auto"/>
        <w:jc w:val="both"/>
        <w:rPr>
          <w:rFonts w:ascii="Palatino Linotype" w:hAnsi="Palatino Linotype" w:cs="Arial"/>
          <w:b/>
          <w:bCs/>
        </w:rPr>
      </w:pPr>
      <w:r>
        <w:rPr>
          <w:rFonts w:ascii="Palatino Linotype" w:hAnsi="Palatino Linotype" w:cs="Arial"/>
          <w:b/>
          <w:bCs/>
        </w:rPr>
        <w:t xml:space="preserve">Solicitud </w:t>
      </w:r>
      <w:hyperlink r:id="rId17" w:history="1">
        <w:r w:rsidRPr="008018AF">
          <w:rPr>
            <w:rFonts w:ascii="Palatino Linotype" w:hAnsi="Palatino Linotype"/>
            <w:b/>
          </w:rPr>
          <w:t>00684/FGJ/IP/2021</w:t>
        </w:r>
      </w:hyperlink>
      <w:r>
        <w:rPr>
          <w:rFonts w:ascii="Palatino Linotype" w:hAnsi="Palatino Linotype" w:cs="Arial"/>
          <w:b/>
          <w:bCs/>
        </w:rPr>
        <w:t>:</w:t>
      </w:r>
    </w:p>
    <w:p w14:paraId="4D99E179" w14:textId="3E506510" w:rsidR="00F57B4B" w:rsidRPr="00F57B4B" w:rsidRDefault="00F57B4B" w:rsidP="00F57B4B">
      <w:pPr>
        <w:ind w:left="851" w:right="900"/>
        <w:contextualSpacing/>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sidRPr="00F57B4B">
        <w:rPr>
          <w:rFonts w:ascii="Palatino Linotype" w:eastAsia="Palatino Linotype" w:hAnsi="Palatino Linotype" w:cs="Palatino Linotype"/>
          <w:i/>
          <w:sz w:val="22"/>
          <w:szCs w:val="22"/>
        </w:rPr>
        <w:t>requiero saber si es un procedimiento normal el hecho de que la agencia del ministerio publico de tenango del valle pueda o tenga la facultad de iniciar carpetas de investigacion de accidentes automovilisticos donde se ven involucrados vehiculos de autotransporte publico. tambien requiero saber cuantas carpetas de investigacion de este tipo, se iniciaron el pasado 21 de mayo del 2020 y cuantas carpetas de investigacion en total se iniciaron en esta agencia del ministerio publico de tenango, ese mismo dia. gracias</w:t>
      </w:r>
      <w:r>
        <w:rPr>
          <w:rFonts w:ascii="Palatino Linotype" w:eastAsia="Palatino Linotype" w:hAnsi="Palatino Linotype" w:cs="Palatino Linotype"/>
          <w:i/>
          <w:sz w:val="22"/>
          <w:szCs w:val="22"/>
        </w:rPr>
        <w:t>"(Sic)</w:t>
      </w:r>
    </w:p>
    <w:p w14:paraId="015EE080" w14:textId="77777777" w:rsidR="00F57B4B" w:rsidRDefault="00F57B4B" w:rsidP="00F57B4B">
      <w:pPr>
        <w:spacing w:before="240" w:after="240" w:line="360" w:lineRule="auto"/>
        <w:jc w:val="both"/>
        <w:rPr>
          <w:rFonts w:ascii="Palatino Linotype" w:hAnsi="Palatino Linotype"/>
          <w:b/>
        </w:rPr>
      </w:pPr>
      <w:r>
        <w:rPr>
          <w:rFonts w:ascii="Palatino Linotype" w:hAnsi="Palatino Linotype" w:cs="Arial"/>
          <w:b/>
          <w:bCs/>
        </w:rPr>
        <w:t xml:space="preserve">Solicitud </w:t>
      </w:r>
      <w:hyperlink r:id="rId18" w:history="1">
        <w:r w:rsidRPr="00F57B4B">
          <w:rPr>
            <w:rFonts w:ascii="Palatino Linotype" w:hAnsi="Palatino Linotype"/>
            <w:b/>
          </w:rPr>
          <w:t>00685/FGJ/IP/2021</w:t>
        </w:r>
      </w:hyperlink>
      <w:r>
        <w:rPr>
          <w:rFonts w:ascii="Palatino Linotype" w:hAnsi="Palatino Linotype"/>
          <w:b/>
        </w:rPr>
        <w:t>:</w:t>
      </w:r>
    </w:p>
    <w:p w14:paraId="2D41F766" w14:textId="57FBB3A5" w:rsidR="00F57B4B" w:rsidRPr="00F57B4B" w:rsidRDefault="00F57B4B" w:rsidP="00F57B4B">
      <w:pPr>
        <w:ind w:left="851" w:right="900"/>
        <w:contextualSpacing/>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Pr="00F57B4B">
        <w:rPr>
          <w:rFonts w:ascii="Palatino Linotype" w:eastAsia="Palatino Linotype" w:hAnsi="Palatino Linotype" w:cs="Palatino Linotype"/>
          <w:i/>
          <w:sz w:val="22"/>
          <w:szCs w:val="22"/>
        </w:rPr>
        <w:t>requiero saber si es un procedimiento normal el hecho de que la agencia del ministerio publico de tenango del valle pueda o tenga la facultad de iniciar carpetas de investigacion de accidentes automovilisticos donde se ven involucrados vehiculos de autotransporte publico. tambien requiero saber cuantas carpetas de investigacion de este tipo, se iniciaron el pasado mes de mayo del 2020 y cuantas carpetas de investigacion en total se iniciaron en esta agencia del ministerio publico de tenango, ese mismo mes. Gracias</w:t>
      </w:r>
      <w:r>
        <w:rPr>
          <w:rFonts w:ascii="Palatino Linotype" w:eastAsia="Palatino Linotype" w:hAnsi="Palatino Linotype" w:cs="Palatino Linotype"/>
          <w:i/>
          <w:sz w:val="22"/>
          <w:szCs w:val="22"/>
        </w:rPr>
        <w:t>” (Sic)</w:t>
      </w:r>
    </w:p>
    <w:p w14:paraId="175BEE90" w14:textId="36A5C132" w:rsidR="00F57B4B" w:rsidRDefault="00F57B4B" w:rsidP="00F57B4B">
      <w:pPr>
        <w:spacing w:before="240" w:after="240" w:line="360" w:lineRule="auto"/>
        <w:jc w:val="both"/>
        <w:rPr>
          <w:rFonts w:ascii="Palatino Linotype" w:hAnsi="Palatino Linotype"/>
          <w:b/>
        </w:rPr>
      </w:pPr>
      <w:r>
        <w:rPr>
          <w:rFonts w:ascii="Palatino Linotype" w:hAnsi="Palatino Linotype"/>
          <w:b/>
        </w:rPr>
        <w:t xml:space="preserve">Solicitud </w:t>
      </w:r>
      <w:hyperlink r:id="rId19" w:history="1">
        <w:r w:rsidRPr="00F57B4B">
          <w:rPr>
            <w:rFonts w:ascii="Palatino Linotype" w:hAnsi="Palatino Linotype"/>
            <w:b/>
          </w:rPr>
          <w:t>00686/FGJ/IP/2021</w:t>
        </w:r>
      </w:hyperlink>
      <w:r>
        <w:rPr>
          <w:rFonts w:ascii="Palatino Linotype" w:hAnsi="Palatino Linotype"/>
          <w:b/>
        </w:rPr>
        <w:t>:</w:t>
      </w:r>
    </w:p>
    <w:p w14:paraId="6E27B501" w14:textId="1A3A4676" w:rsidR="00F57B4B" w:rsidRDefault="00F57B4B" w:rsidP="00F57B4B">
      <w:pPr>
        <w:ind w:left="851" w:right="900"/>
        <w:contextualSpacing/>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Pr="00F57B4B">
        <w:rPr>
          <w:rFonts w:ascii="Palatino Linotype" w:eastAsia="Palatino Linotype" w:hAnsi="Palatino Linotype" w:cs="Palatino Linotype"/>
          <w:i/>
          <w:sz w:val="22"/>
          <w:szCs w:val="22"/>
        </w:rPr>
        <w:t>requiero saber si es un procedimiento normal el hecho de que la agencia del ministerio publico de tenango del valle pueda o tenga la facultad de iniciar carpetas de investigacion de accidentes automovilisticos donde se ven involucrados vehiculos de autotransporte publico. tambien requiero saber cuantas carpetas de investigacion de este tipo, se iniciaron durante todo el año 2020 y cuantas carpetas de investigacion en total se iniciaron en esta agencia del ministerio publico de tenango, ese mismo año. Gracias</w:t>
      </w:r>
      <w:r>
        <w:rPr>
          <w:rFonts w:ascii="Palatino Linotype" w:eastAsia="Palatino Linotype" w:hAnsi="Palatino Linotype" w:cs="Palatino Linotype"/>
          <w:i/>
          <w:sz w:val="22"/>
          <w:szCs w:val="22"/>
        </w:rPr>
        <w:t>” (Sic)</w:t>
      </w:r>
    </w:p>
    <w:p w14:paraId="0D6BF568" w14:textId="77777777" w:rsidR="00532D42" w:rsidRPr="00532D42" w:rsidRDefault="00532D42" w:rsidP="00532D42">
      <w:pPr>
        <w:ind w:left="851" w:right="758"/>
        <w:jc w:val="both"/>
        <w:rPr>
          <w:rFonts w:ascii="Palatino Linotype" w:eastAsia="Palatino Linotype" w:hAnsi="Palatino Linotype" w:cs="Palatino Linotype"/>
          <w:i/>
          <w:sz w:val="22"/>
          <w:szCs w:val="22"/>
        </w:rPr>
      </w:pPr>
    </w:p>
    <w:p w14:paraId="0B685272" w14:textId="6C64CFB0" w:rsidR="00207F36" w:rsidRDefault="00B53F5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elegida para la entrega de la información</w:t>
      </w:r>
      <w:r w:rsidR="00DE643D">
        <w:rPr>
          <w:rFonts w:ascii="Palatino Linotype" w:eastAsia="Palatino Linotype" w:hAnsi="Palatino Linotype" w:cs="Palatino Linotype"/>
          <w:b/>
        </w:rPr>
        <w:t xml:space="preserve"> en todas las solicitudes</w:t>
      </w:r>
      <w:r>
        <w:rPr>
          <w:rFonts w:ascii="Palatino Linotype" w:eastAsia="Palatino Linotype" w:hAnsi="Palatino Linotype" w:cs="Palatino Linotype"/>
          <w:b/>
        </w:rPr>
        <w:t xml:space="preserve">: </w:t>
      </w:r>
      <w:r w:rsidR="00FA6BD8">
        <w:rPr>
          <w:rFonts w:ascii="Palatino Linotype" w:eastAsia="Palatino Linotype" w:hAnsi="Palatino Linotype" w:cs="Palatino Linotype"/>
        </w:rPr>
        <w:t>a través de</w:t>
      </w:r>
      <w:r w:rsidR="0021062A">
        <w:rPr>
          <w:rFonts w:ascii="Palatino Linotype" w:eastAsia="Palatino Linotype" w:hAnsi="Palatino Linotype" w:cs="Palatino Linotype"/>
        </w:rPr>
        <w:t>l SAIMEX.</w:t>
      </w:r>
      <w:r w:rsidR="00FA6BD8">
        <w:rPr>
          <w:rFonts w:ascii="Palatino Linotype" w:eastAsia="Palatino Linotype" w:hAnsi="Palatino Linotype" w:cs="Palatino Linotype"/>
        </w:rPr>
        <w:t xml:space="preserve"> </w:t>
      </w:r>
    </w:p>
    <w:p w14:paraId="5A63BBB1" w14:textId="662528B2" w:rsidR="00207F36" w:rsidRDefault="002141EA" w:rsidP="004D4E23">
      <w:pPr>
        <w:spacing w:before="240" w:after="240" w:line="360" w:lineRule="auto"/>
        <w:jc w:val="both"/>
        <w:rPr>
          <w:rFonts w:ascii="Palatino Linotype" w:eastAsia="Palatino Linotype" w:hAnsi="Palatino Linotype" w:cs="Palatino Linotype"/>
        </w:rPr>
      </w:pPr>
      <w:r>
        <w:rPr>
          <w:rFonts w:ascii="Palatino Linotype" w:hAnsi="Palatino Linotype" w:cs="Arial"/>
          <w:b/>
        </w:rPr>
        <w:t xml:space="preserve">2. </w:t>
      </w:r>
      <w:r w:rsidR="00B53F5B">
        <w:rPr>
          <w:rFonts w:ascii="Palatino Linotype" w:eastAsia="Palatino Linotype" w:hAnsi="Palatino Linotype" w:cs="Palatino Linotype"/>
          <w:b/>
        </w:rPr>
        <w:t>Respuesta</w:t>
      </w:r>
      <w:r w:rsidR="00DE643D">
        <w:rPr>
          <w:rFonts w:ascii="Palatino Linotype" w:eastAsia="Palatino Linotype" w:hAnsi="Palatino Linotype" w:cs="Palatino Linotype"/>
          <w:b/>
        </w:rPr>
        <w:t>s</w:t>
      </w:r>
      <w:r w:rsidR="00B53F5B">
        <w:rPr>
          <w:rFonts w:ascii="Palatino Linotype" w:eastAsia="Palatino Linotype" w:hAnsi="Palatino Linotype" w:cs="Palatino Linotype"/>
          <w:b/>
        </w:rPr>
        <w:t xml:space="preserve">. </w:t>
      </w:r>
      <w:r w:rsidR="00B008B6">
        <w:rPr>
          <w:rFonts w:ascii="Palatino Linotype" w:eastAsia="Palatino Linotype" w:hAnsi="Palatino Linotype" w:cs="Palatino Linotype"/>
        </w:rPr>
        <w:t>Con fecha</w:t>
      </w:r>
      <w:r w:rsidR="00B018C4">
        <w:rPr>
          <w:rFonts w:ascii="Palatino Linotype" w:eastAsia="Palatino Linotype" w:hAnsi="Palatino Linotype" w:cs="Palatino Linotype"/>
        </w:rPr>
        <w:t>s</w:t>
      </w:r>
      <w:r w:rsidR="00B008B6">
        <w:rPr>
          <w:rFonts w:ascii="Palatino Linotype" w:eastAsia="Palatino Linotype" w:hAnsi="Palatino Linotype" w:cs="Palatino Linotype"/>
        </w:rPr>
        <w:t xml:space="preserve"> </w:t>
      </w:r>
      <w:r w:rsidR="00F57B4B">
        <w:rPr>
          <w:rFonts w:ascii="Palatino Linotype" w:eastAsia="Palatino Linotype" w:hAnsi="Palatino Linotype" w:cs="Palatino Linotype"/>
        </w:rPr>
        <w:t>doce</w:t>
      </w:r>
      <w:r w:rsidR="008D3B06">
        <w:rPr>
          <w:rFonts w:ascii="Palatino Linotype" w:eastAsia="Palatino Linotype" w:hAnsi="Palatino Linotype" w:cs="Palatino Linotype"/>
        </w:rPr>
        <w:t xml:space="preserve"> y trece de julio</w:t>
      </w:r>
      <w:r w:rsidR="00C07729">
        <w:rPr>
          <w:rFonts w:ascii="Palatino Linotype" w:eastAsia="Palatino Linotype" w:hAnsi="Palatino Linotype" w:cs="Palatino Linotype"/>
        </w:rPr>
        <w:t xml:space="preserve"> </w:t>
      </w:r>
      <w:r w:rsidR="009432E1">
        <w:rPr>
          <w:rFonts w:ascii="Palatino Linotype" w:eastAsia="Palatino Linotype" w:hAnsi="Palatino Linotype" w:cs="Palatino Linotype"/>
        </w:rPr>
        <w:t xml:space="preserve">del año </w:t>
      </w:r>
      <w:r w:rsidR="0023340C">
        <w:rPr>
          <w:rFonts w:ascii="Palatino Linotype" w:eastAsia="Palatino Linotype" w:hAnsi="Palatino Linotype" w:cs="Palatino Linotype"/>
        </w:rPr>
        <w:t xml:space="preserve">dos mil veintiuno </w:t>
      </w:r>
      <w:r w:rsidR="00B53F5B">
        <w:rPr>
          <w:rFonts w:ascii="Palatino Linotype" w:eastAsia="Palatino Linotype" w:hAnsi="Palatino Linotype" w:cs="Palatino Linotype"/>
        </w:rPr>
        <w:t xml:space="preserve"> el </w:t>
      </w:r>
      <w:r w:rsidR="00B53F5B">
        <w:rPr>
          <w:rFonts w:ascii="Palatino Linotype" w:eastAsia="Palatino Linotype" w:hAnsi="Palatino Linotype" w:cs="Palatino Linotype"/>
          <w:b/>
        </w:rPr>
        <w:t>Sujeto Obligado</w:t>
      </w:r>
      <w:r w:rsidR="00B53F5B">
        <w:rPr>
          <w:rFonts w:ascii="Palatino Linotype" w:eastAsia="Palatino Linotype" w:hAnsi="Palatino Linotype" w:cs="Palatino Linotype"/>
        </w:rPr>
        <w:t xml:space="preserve"> envió su</w:t>
      </w:r>
      <w:r w:rsidR="009F6D9C">
        <w:rPr>
          <w:rFonts w:ascii="Palatino Linotype" w:eastAsia="Palatino Linotype" w:hAnsi="Palatino Linotype" w:cs="Palatino Linotype"/>
        </w:rPr>
        <w:t>s</w:t>
      </w:r>
      <w:r w:rsidR="00B53F5B">
        <w:rPr>
          <w:rFonts w:ascii="Palatino Linotype" w:eastAsia="Palatino Linotype" w:hAnsi="Palatino Linotype" w:cs="Palatino Linotype"/>
        </w:rPr>
        <w:t xml:space="preserve"> respuesta</w:t>
      </w:r>
      <w:r w:rsidR="009F6D9C">
        <w:rPr>
          <w:rFonts w:ascii="Palatino Linotype" w:eastAsia="Palatino Linotype" w:hAnsi="Palatino Linotype" w:cs="Palatino Linotype"/>
        </w:rPr>
        <w:t>s</w:t>
      </w:r>
      <w:r w:rsidR="00B53F5B">
        <w:rPr>
          <w:rFonts w:ascii="Palatino Linotype" w:eastAsia="Palatino Linotype" w:hAnsi="Palatino Linotype" w:cs="Palatino Linotype"/>
        </w:rPr>
        <w:t xml:space="preserve"> a la</w:t>
      </w:r>
      <w:r w:rsidR="009F6D9C">
        <w:rPr>
          <w:rFonts w:ascii="Palatino Linotype" w:eastAsia="Palatino Linotype" w:hAnsi="Palatino Linotype" w:cs="Palatino Linotype"/>
        </w:rPr>
        <w:t>s</w:t>
      </w:r>
      <w:r w:rsidR="00B53F5B">
        <w:rPr>
          <w:rFonts w:ascii="Palatino Linotype" w:eastAsia="Palatino Linotype" w:hAnsi="Palatino Linotype" w:cs="Palatino Linotype"/>
        </w:rPr>
        <w:t xml:space="preserve"> solicitud</w:t>
      </w:r>
      <w:r w:rsidR="009F6D9C">
        <w:rPr>
          <w:rFonts w:ascii="Palatino Linotype" w:eastAsia="Palatino Linotype" w:hAnsi="Palatino Linotype" w:cs="Palatino Linotype"/>
        </w:rPr>
        <w:t>es</w:t>
      </w:r>
      <w:r w:rsidR="00B53F5B">
        <w:rPr>
          <w:rFonts w:ascii="Palatino Linotype" w:eastAsia="Palatino Linotype" w:hAnsi="Palatino Linotype" w:cs="Palatino Linotype"/>
        </w:rPr>
        <w:t xml:space="preserve"> de acceso a la información a través del SAIMEX, la cual versa </w:t>
      </w:r>
      <w:r w:rsidR="00934D41">
        <w:rPr>
          <w:rFonts w:ascii="Palatino Linotype" w:eastAsia="Palatino Linotype" w:hAnsi="Palatino Linotype" w:cs="Palatino Linotype"/>
        </w:rPr>
        <w:t xml:space="preserve">en lo medular </w:t>
      </w:r>
      <w:r w:rsidR="00B53F5B">
        <w:rPr>
          <w:rFonts w:ascii="Palatino Linotype" w:eastAsia="Palatino Linotype" w:hAnsi="Palatino Linotype" w:cs="Palatino Linotype"/>
        </w:rPr>
        <w:t>como sigue:</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21062A" w:rsidRPr="0021062A" w14:paraId="50382BBC" w14:textId="77777777" w:rsidTr="0021062A">
        <w:trPr>
          <w:trHeight w:val="150"/>
          <w:tblCellSpacing w:w="0" w:type="dxa"/>
          <w:jc w:val="center"/>
        </w:trPr>
        <w:tc>
          <w:tcPr>
            <w:tcW w:w="0" w:type="auto"/>
            <w:vAlign w:val="center"/>
            <w:hideMark/>
          </w:tcPr>
          <w:p w14:paraId="3A47F81B" w14:textId="0E807764" w:rsidR="00B018C4" w:rsidRDefault="00B018C4" w:rsidP="00B018C4">
            <w:pPr>
              <w:spacing w:before="240" w:after="240" w:line="360" w:lineRule="auto"/>
              <w:ind w:left="851" w:right="862"/>
              <w:jc w:val="both"/>
              <w:rPr>
                <w:rFonts w:ascii="Palatino Linotype" w:hAnsi="Palatino Linotype" w:cs="Arial"/>
                <w:b/>
                <w:bCs/>
                <w:color w:val="FF0000"/>
              </w:rPr>
            </w:pPr>
            <w:r w:rsidRPr="00226D7C">
              <w:rPr>
                <w:rFonts w:ascii="Palatino Linotype" w:hAnsi="Palatino Linotype" w:cs="Arial"/>
                <w:b/>
                <w:bCs/>
              </w:rPr>
              <w:lastRenderedPageBreak/>
              <w:t xml:space="preserve">Solicitudes: </w:t>
            </w:r>
            <w:hyperlink r:id="rId20" w:history="1">
              <w:r w:rsidR="00F57B4B" w:rsidRPr="008018AF">
                <w:rPr>
                  <w:rFonts w:ascii="Palatino Linotype" w:hAnsi="Palatino Linotype"/>
                  <w:b/>
                </w:rPr>
                <w:t>00676/FGJ/IP/2021</w:t>
              </w:r>
            </w:hyperlink>
            <w:r w:rsidR="00F57B4B" w:rsidRPr="008018AF">
              <w:rPr>
                <w:rFonts w:ascii="Palatino Linotype" w:hAnsi="Palatino Linotype" w:cs="Arial"/>
                <w:b/>
                <w:bCs/>
              </w:rPr>
              <w:t xml:space="preserve">, </w:t>
            </w:r>
            <w:hyperlink r:id="rId21" w:history="1">
              <w:r w:rsidR="00F57B4B" w:rsidRPr="008018AF">
                <w:rPr>
                  <w:rFonts w:ascii="Palatino Linotype" w:hAnsi="Palatino Linotype"/>
                  <w:b/>
                </w:rPr>
                <w:t>00677/FGJ/IP/2021</w:t>
              </w:r>
            </w:hyperlink>
            <w:r w:rsidR="00F57B4B" w:rsidRPr="008018AF">
              <w:rPr>
                <w:rFonts w:ascii="Palatino Linotype" w:hAnsi="Palatino Linotype" w:cs="Arial"/>
                <w:b/>
                <w:bCs/>
              </w:rPr>
              <w:t xml:space="preserve">, </w:t>
            </w:r>
            <w:hyperlink r:id="rId22" w:history="1">
              <w:r w:rsidR="00F57B4B" w:rsidRPr="008018AF">
                <w:rPr>
                  <w:rFonts w:ascii="Palatino Linotype" w:hAnsi="Palatino Linotype"/>
                  <w:b/>
                </w:rPr>
                <w:t>00678/FGJ/IP/2021</w:t>
              </w:r>
            </w:hyperlink>
            <w:r w:rsidR="00F57B4B">
              <w:rPr>
                <w:rFonts w:ascii="Palatino Linotype" w:hAnsi="Palatino Linotype" w:cs="Arial"/>
                <w:b/>
                <w:bCs/>
              </w:rPr>
              <w:t xml:space="preserve">, </w:t>
            </w:r>
            <w:hyperlink r:id="rId23" w:history="1">
              <w:r w:rsidR="00F57B4B" w:rsidRPr="008018AF">
                <w:rPr>
                  <w:rFonts w:ascii="Palatino Linotype" w:hAnsi="Palatino Linotype"/>
                  <w:b/>
                </w:rPr>
                <w:t>00684/FGJ/IP/2021</w:t>
              </w:r>
            </w:hyperlink>
            <w:r w:rsidR="00F57B4B">
              <w:rPr>
                <w:rFonts w:ascii="Palatino Linotype" w:hAnsi="Palatino Linotype" w:cs="Arial"/>
                <w:b/>
                <w:bCs/>
              </w:rPr>
              <w:t xml:space="preserve">, </w:t>
            </w:r>
            <w:hyperlink r:id="rId24" w:history="1">
              <w:r w:rsidR="00F57B4B" w:rsidRPr="00F57B4B">
                <w:rPr>
                  <w:rFonts w:ascii="Palatino Linotype" w:hAnsi="Palatino Linotype"/>
                  <w:b/>
                </w:rPr>
                <w:t>00685/FGJ/IP/2021</w:t>
              </w:r>
            </w:hyperlink>
            <w:r w:rsidR="00F57B4B" w:rsidRPr="00F57B4B">
              <w:rPr>
                <w:rFonts w:ascii="Palatino Linotype" w:hAnsi="Palatino Linotype"/>
                <w:b/>
              </w:rPr>
              <w:t xml:space="preserve"> y </w:t>
            </w:r>
            <w:hyperlink r:id="rId25" w:history="1">
              <w:r w:rsidR="00F57B4B" w:rsidRPr="00F57B4B">
                <w:rPr>
                  <w:rFonts w:ascii="Palatino Linotype" w:hAnsi="Palatino Linotype"/>
                  <w:b/>
                </w:rPr>
                <w:t>00686/FGJ/IP/2021</w:t>
              </w:r>
            </w:hyperlink>
            <w:r w:rsidR="00C07729">
              <w:rPr>
                <w:rFonts w:ascii="Palatino Linotype" w:hAnsi="Palatino Linotype" w:cs="Arial"/>
                <w:b/>
                <w:bCs/>
              </w:rPr>
              <w:t>:</w:t>
            </w:r>
            <w:r w:rsidR="00A7348A" w:rsidRPr="00664419">
              <w:rPr>
                <w:rFonts w:ascii="Palatino Linotype" w:hAnsi="Palatino Linotype" w:cs="Arial"/>
                <w:b/>
                <w:bCs/>
                <w:color w:val="FF0000"/>
              </w:rPr>
              <w:t xml:space="preserve"> </w:t>
            </w:r>
          </w:p>
          <w:p w14:paraId="53CD7D76" w14:textId="77777777" w:rsidR="0023340C" w:rsidRPr="0023340C" w:rsidRDefault="0023340C" w:rsidP="0023340C">
            <w:pPr>
              <w:ind w:left="851" w:right="900"/>
              <w:contextualSpacing/>
              <w:jc w:val="both"/>
              <w:rPr>
                <w:rFonts w:ascii="Palatino Linotype" w:eastAsia="Palatino Linotype" w:hAnsi="Palatino Linotype" w:cs="Palatino Linotype"/>
                <w:i/>
                <w:sz w:val="22"/>
                <w:szCs w:val="22"/>
              </w:rPr>
            </w:pPr>
          </w:p>
          <w:p w14:paraId="7170F54B" w14:textId="68C16BFC" w:rsidR="00F57B4B" w:rsidRDefault="00F57B4B" w:rsidP="00F57B4B">
            <w:pPr>
              <w:ind w:left="1701" w:right="1853"/>
              <w:contextualSpacing/>
              <w:jc w:val="both"/>
              <w:rPr>
                <w:rFonts w:ascii="Palatino Linotype" w:eastAsia="Palatino Linotype" w:hAnsi="Palatino Linotype" w:cs="Palatino Linotype"/>
                <w:i/>
                <w:sz w:val="22"/>
                <w:szCs w:val="22"/>
              </w:rPr>
            </w:pPr>
            <w:r w:rsidRPr="00F57B4B">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r w:rsidR="0023340C">
              <w:rPr>
                <w:rFonts w:ascii="Palatino Linotype" w:eastAsia="Palatino Linotype" w:hAnsi="Palatino Linotype" w:cs="Palatino Linotype"/>
                <w:i/>
                <w:sz w:val="22"/>
                <w:szCs w:val="22"/>
              </w:rPr>
              <w:t xml:space="preserve">                 </w:t>
            </w:r>
          </w:p>
          <w:p w14:paraId="476386D3" w14:textId="556E3E4F" w:rsidR="00E01FE5" w:rsidRPr="0021062A" w:rsidRDefault="00F57B4B" w:rsidP="00F57B4B">
            <w:pPr>
              <w:ind w:left="1701" w:right="1853"/>
              <w:contextualSpacing/>
              <w:jc w:val="both"/>
              <w:rPr>
                <w:rFonts w:ascii="Palatino Linotype" w:eastAsia="Palatino Linotype" w:hAnsi="Palatino Linotype" w:cs="Palatino Linotype"/>
                <w:i/>
                <w:sz w:val="22"/>
                <w:szCs w:val="22"/>
              </w:rPr>
            </w:pPr>
            <w:r w:rsidRPr="00F57B4B">
              <w:rPr>
                <w:rFonts w:ascii="Palatino Linotype" w:eastAsia="Palatino Linotype" w:hAnsi="Palatino Linotype" w:cs="Palatino Linotype"/>
                <w:i/>
                <w:sz w:val="22"/>
                <w:szCs w:val="22"/>
              </w:rPr>
              <w:t>SE ANEXA RESPUESTA</w:t>
            </w:r>
          </w:p>
        </w:tc>
      </w:tr>
    </w:tbl>
    <w:p w14:paraId="08BC14E1" w14:textId="4E105A41" w:rsidR="008F1772" w:rsidRDefault="0021062A" w:rsidP="008F1772">
      <w:pPr>
        <w:ind w:left="851" w:right="900"/>
        <w:contextualSpacing/>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r w:rsidR="008F1772">
        <w:rPr>
          <w:rFonts w:ascii="Palatino Linotype" w:eastAsia="Palatino Linotype" w:hAnsi="Palatino Linotype" w:cs="Palatino Linotype"/>
          <w:i/>
          <w:sz w:val="22"/>
          <w:szCs w:val="22"/>
        </w:rPr>
        <w:t>ATENTAMENTE</w:t>
      </w:r>
    </w:p>
    <w:p w14:paraId="21873FF8" w14:textId="42AF879C" w:rsidR="00207F36" w:rsidRPr="00FA6BD8" w:rsidRDefault="00F57B4B" w:rsidP="00FA6BD8">
      <w:pPr>
        <w:ind w:left="851" w:right="900"/>
        <w:contextualSpacing/>
        <w:jc w:val="both"/>
        <w:rPr>
          <w:rFonts w:ascii="Palatino Linotype" w:eastAsia="Palatino Linotype" w:hAnsi="Palatino Linotype" w:cs="Palatino Linotype"/>
          <w:i/>
          <w:sz w:val="22"/>
          <w:szCs w:val="22"/>
        </w:rPr>
      </w:pPr>
      <w:r w:rsidRPr="00F57B4B">
        <w:rPr>
          <w:rFonts w:ascii="Palatino Linotype" w:eastAsia="Palatino Linotype" w:hAnsi="Palatino Linotype" w:cs="Palatino Linotype"/>
          <w:i/>
          <w:sz w:val="22"/>
          <w:szCs w:val="22"/>
        </w:rPr>
        <w:t>YAMILIT LEYVA GUTIÉRREZ</w:t>
      </w:r>
      <w:r w:rsidR="00FA6BD8">
        <w:rPr>
          <w:rFonts w:ascii="Palatino Linotype" w:eastAsia="Palatino Linotype" w:hAnsi="Palatino Linotype" w:cs="Palatino Linotype"/>
          <w:i/>
          <w:sz w:val="22"/>
          <w:szCs w:val="22"/>
        </w:rPr>
        <w:t>” (Sic)</w:t>
      </w:r>
    </w:p>
    <w:p w14:paraId="58D9E9AC" w14:textId="5BB7EC49" w:rsidR="009B5E7F" w:rsidRPr="00934D41" w:rsidRDefault="00FB2B68" w:rsidP="00FB2B68">
      <w:pPr>
        <w:spacing w:before="240" w:after="240" w:line="360" w:lineRule="auto"/>
        <w:jc w:val="both"/>
        <w:rPr>
          <w:rFonts w:ascii="Palatino Linotype" w:eastAsia="Palatino Linotype" w:hAnsi="Palatino Linotype" w:cs="Palatino Linotype"/>
        </w:rPr>
      </w:pPr>
      <w:r w:rsidRPr="0001581E">
        <w:rPr>
          <w:rFonts w:ascii="Palatino Linotype" w:eastAsia="Palatino Linotype" w:hAnsi="Palatino Linotype" w:cs="Palatino Linotype"/>
        </w:rPr>
        <w:t>Adjuntando a su</w:t>
      </w:r>
      <w:r>
        <w:rPr>
          <w:rFonts w:ascii="Palatino Linotype" w:eastAsia="Palatino Linotype" w:hAnsi="Palatino Linotype" w:cs="Palatino Linotype"/>
        </w:rPr>
        <w:t>s</w:t>
      </w:r>
      <w:r w:rsidRPr="0001581E">
        <w:rPr>
          <w:rFonts w:ascii="Palatino Linotype" w:eastAsia="Palatino Linotype" w:hAnsi="Palatino Linotype" w:cs="Palatino Linotype"/>
        </w:rPr>
        <w:t xml:space="preserve"> respuesta</w:t>
      </w:r>
      <w:r>
        <w:rPr>
          <w:rFonts w:ascii="Palatino Linotype" w:eastAsia="Palatino Linotype" w:hAnsi="Palatino Linotype" w:cs="Palatino Linotype"/>
        </w:rPr>
        <w:t>s los</w:t>
      </w:r>
      <w:r w:rsidRPr="0001581E">
        <w:rPr>
          <w:rFonts w:ascii="Palatino Linotype" w:eastAsia="Palatino Linotype" w:hAnsi="Palatino Linotype" w:cs="Palatino Linotype"/>
        </w:rPr>
        <w:t xml:space="preserve"> archivo</w:t>
      </w:r>
      <w:r>
        <w:rPr>
          <w:rFonts w:ascii="Palatino Linotype" w:eastAsia="Palatino Linotype" w:hAnsi="Palatino Linotype" w:cs="Palatino Linotype"/>
        </w:rPr>
        <w:t xml:space="preserve">s electrónicos </w:t>
      </w:r>
      <w:r w:rsidRPr="0001581E">
        <w:rPr>
          <w:rFonts w:ascii="Palatino Linotype" w:eastAsia="Palatino Linotype" w:hAnsi="Palatino Linotype" w:cs="Palatino Linotype"/>
        </w:rPr>
        <w:t>denominado</w:t>
      </w:r>
      <w:r>
        <w:rPr>
          <w:rFonts w:ascii="Palatino Linotype" w:eastAsia="Palatino Linotype" w:hAnsi="Palatino Linotype" w:cs="Palatino Linotype"/>
        </w:rPr>
        <w:t>s</w:t>
      </w:r>
      <w:r w:rsidR="0023340C">
        <w:rPr>
          <w:rFonts w:ascii="Palatino Linotype" w:eastAsia="Palatino Linotype" w:hAnsi="Palatino Linotype" w:cs="Palatino Linotype"/>
        </w:rPr>
        <w:t xml:space="preserve">: </w:t>
      </w:r>
      <w:r w:rsidR="0023340C" w:rsidRPr="0001581E">
        <w:rPr>
          <w:rFonts w:ascii="Palatino Linotype" w:eastAsia="Palatino Linotype" w:hAnsi="Palatino Linotype" w:cs="Palatino Linotype"/>
        </w:rPr>
        <w:t>“</w:t>
      </w:r>
      <w:hyperlink r:id="rId26" w:tgtFrame="_blank" w:history="1">
        <w:r w:rsidR="00F57B4B" w:rsidRPr="00F57B4B">
          <w:rPr>
            <w:rFonts w:ascii="Palatino Linotype" w:eastAsia="Palatino Linotype" w:hAnsi="Palatino Linotype" w:cs="Palatino Linotype"/>
          </w:rPr>
          <w:t>676 677 y 678_2021_07_12_18_04_59_351.pdf</w:t>
        </w:r>
      </w:hyperlink>
      <w:r w:rsidR="00F57B4B">
        <w:rPr>
          <w:rFonts w:ascii="Palatino Linotype" w:eastAsia="Palatino Linotype" w:hAnsi="Palatino Linotype" w:cs="Palatino Linotype"/>
        </w:rPr>
        <w:t>”, “</w:t>
      </w:r>
      <w:hyperlink r:id="rId27" w:tgtFrame="_blank" w:history="1">
        <w:r w:rsidR="00F57B4B" w:rsidRPr="00F57B4B">
          <w:rPr>
            <w:rFonts w:ascii="Palatino Linotype" w:eastAsia="Palatino Linotype" w:hAnsi="Palatino Linotype" w:cs="Palatino Linotype"/>
          </w:rPr>
          <w:t>676 677 y 678_2021_07_12_18_04_59_351.pdf</w:t>
        </w:r>
      </w:hyperlink>
      <w:r w:rsidR="00F57B4B" w:rsidRPr="00F57B4B">
        <w:rPr>
          <w:rFonts w:ascii="Palatino Linotype" w:eastAsia="Palatino Linotype" w:hAnsi="Palatino Linotype" w:cs="Palatino Linotype"/>
        </w:rPr>
        <w:t>”,</w:t>
      </w:r>
      <w:r w:rsidR="00F57B4B">
        <w:t xml:space="preserve"> </w:t>
      </w:r>
      <w:r w:rsidR="00F57B4B" w:rsidRPr="008D3B06">
        <w:rPr>
          <w:rFonts w:ascii="Palatino Linotype" w:eastAsia="Palatino Linotype" w:hAnsi="Palatino Linotype" w:cs="Palatino Linotype"/>
        </w:rPr>
        <w:t>“</w:t>
      </w:r>
      <w:hyperlink r:id="rId28" w:tgtFrame="_blank" w:history="1">
        <w:r w:rsidR="008D3B06" w:rsidRPr="008D3B06">
          <w:rPr>
            <w:rFonts w:ascii="Palatino Linotype" w:eastAsia="Palatino Linotype" w:hAnsi="Palatino Linotype" w:cs="Palatino Linotype"/>
          </w:rPr>
          <w:t>676 677 y 678_2021_07_12_18_04_59_351.pdf</w:t>
        </w:r>
      </w:hyperlink>
      <w:r w:rsidR="008D3B06" w:rsidRPr="008D3B06">
        <w:rPr>
          <w:rFonts w:ascii="Palatino Linotype" w:eastAsia="Palatino Linotype" w:hAnsi="Palatino Linotype" w:cs="Palatino Linotype"/>
        </w:rPr>
        <w:t xml:space="preserve">”, </w:t>
      </w:r>
      <w:r w:rsidR="008D3B06">
        <w:rPr>
          <w:rFonts w:ascii="Palatino Linotype" w:eastAsia="Palatino Linotype" w:hAnsi="Palatino Linotype" w:cs="Palatino Linotype"/>
        </w:rPr>
        <w:t>“</w:t>
      </w:r>
      <w:hyperlink r:id="rId29" w:tgtFrame="_blank" w:history="1">
        <w:r w:rsidR="008D3B06" w:rsidRPr="008D3B06">
          <w:rPr>
            <w:rFonts w:ascii="Palatino Linotype" w:eastAsia="Palatino Linotype" w:hAnsi="Palatino Linotype" w:cs="Palatino Linotype"/>
          </w:rPr>
          <w:t>684 a la 687_2021_07_13_16_52_26_049.pdf</w:t>
        </w:r>
      </w:hyperlink>
      <w:r w:rsidR="008D3B06" w:rsidRPr="008D3B06">
        <w:rPr>
          <w:rFonts w:ascii="Palatino Linotype" w:eastAsia="Palatino Linotype" w:hAnsi="Palatino Linotype" w:cs="Palatino Linotype"/>
        </w:rPr>
        <w:t>”, “</w:t>
      </w:r>
      <w:hyperlink r:id="rId30" w:tgtFrame="_blank" w:history="1">
        <w:r w:rsidR="008D3B06" w:rsidRPr="008D3B06">
          <w:rPr>
            <w:rFonts w:ascii="Palatino Linotype" w:eastAsia="Palatino Linotype" w:hAnsi="Palatino Linotype" w:cs="Palatino Linotype"/>
          </w:rPr>
          <w:t>684 a la 687_2021_07_13_16_52_26_049.pdf</w:t>
        </w:r>
      </w:hyperlink>
      <w:r w:rsidR="008D3B06" w:rsidRPr="008D3B06">
        <w:rPr>
          <w:rFonts w:ascii="Palatino Linotype" w:eastAsia="Palatino Linotype" w:hAnsi="Palatino Linotype" w:cs="Palatino Linotype"/>
        </w:rPr>
        <w:t>” y “</w:t>
      </w:r>
      <w:hyperlink r:id="rId31" w:tgtFrame="_blank" w:history="1">
        <w:r w:rsidR="008D3B06" w:rsidRPr="008D3B06">
          <w:rPr>
            <w:rFonts w:ascii="Palatino Linotype" w:eastAsia="Palatino Linotype" w:hAnsi="Palatino Linotype" w:cs="Palatino Linotype"/>
          </w:rPr>
          <w:t>684 a la 687_2021_07_13_16_52_26_049.pdf</w:t>
        </w:r>
      </w:hyperlink>
      <w:r w:rsidR="008D3B06" w:rsidRPr="008D3B06">
        <w:rPr>
          <w:rFonts w:ascii="Palatino Linotype" w:eastAsia="Palatino Linotype" w:hAnsi="Palatino Linotype" w:cs="Palatino Linotype"/>
        </w:rPr>
        <w:t>”.</w:t>
      </w:r>
    </w:p>
    <w:p w14:paraId="718D3AE3" w14:textId="6FA430EA" w:rsidR="00FB2B68" w:rsidRPr="0001581E" w:rsidRDefault="00226D7C" w:rsidP="00FB2B6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Los cuáles </w:t>
      </w:r>
      <w:r w:rsidR="00FB2B68" w:rsidRPr="0001581E">
        <w:rPr>
          <w:rFonts w:ascii="Palatino Linotype" w:eastAsia="Palatino Linotype" w:hAnsi="Palatino Linotype" w:cs="Palatino Linotype"/>
        </w:rPr>
        <w:t>será</w:t>
      </w:r>
      <w:r>
        <w:rPr>
          <w:rFonts w:ascii="Palatino Linotype" w:eastAsia="Palatino Linotype" w:hAnsi="Palatino Linotype" w:cs="Palatino Linotype"/>
        </w:rPr>
        <w:t>n</w:t>
      </w:r>
      <w:r w:rsidR="00FB2B68" w:rsidRPr="0001581E">
        <w:rPr>
          <w:rFonts w:ascii="Palatino Linotype" w:eastAsia="Palatino Linotype" w:hAnsi="Palatino Linotype" w:cs="Palatino Linotype"/>
        </w:rPr>
        <w:t xml:space="preserve"> analizado</w:t>
      </w:r>
      <w:r w:rsidR="00CF72E1">
        <w:rPr>
          <w:rFonts w:ascii="Palatino Linotype" w:eastAsia="Palatino Linotype" w:hAnsi="Palatino Linotype" w:cs="Palatino Linotype"/>
        </w:rPr>
        <w:t>s</w:t>
      </w:r>
      <w:r w:rsidR="00FB2B68" w:rsidRPr="0001581E">
        <w:rPr>
          <w:rFonts w:ascii="Palatino Linotype" w:eastAsia="Palatino Linotype" w:hAnsi="Palatino Linotype" w:cs="Palatino Linotype"/>
        </w:rPr>
        <w:t xml:space="preserve"> </w:t>
      </w:r>
      <w:r w:rsidR="00FB2B68">
        <w:rPr>
          <w:rFonts w:ascii="Palatino Linotype" w:eastAsia="Palatino Linotype" w:hAnsi="Palatino Linotype" w:cs="Palatino Linotype"/>
        </w:rPr>
        <w:t>en el apartado de estudio correspondiente.</w:t>
      </w:r>
    </w:p>
    <w:p w14:paraId="152DFFC2" w14:textId="27D6421C" w:rsidR="00207F36" w:rsidRDefault="00FA6BD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3</w:t>
      </w:r>
      <w:r w:rsidR="00B53F5B" w:rsidRPr="00FF678B">
        <w:rPr>
          <w:rFonts w:ascii="Palatino Linotype" w:eastAsia="Palatino Linotype" w:hAnsi="Palatino Linotype" w:cs="Palatino Linotype"/>
          <w:b/>
        </w:rPr>
        <w:t>. Interposición de</w:t>
      </w:r>
      <w:r w:rsidR="009F6D9C">
        <w:rPr>
          <w:rFonts w:ascii="Palatino Linotype" w:eastAsia="Palatino Linotype" w:hAnsi="Palatino Linotype" w:cs="Palatino Linotype"/>
          <w:b/>
        </w:rPr>
        <w:t xml:space="preserve"> los</w:t>
      </w:r>
      <w:r w:rsidR="00B53F5B" w:rsidRPr="00FF678B">
        <w:rPr>
          <w:rFonts w:ascii="Palatino Linotype" w:eastAsia="Palatino Linotype" w:hAnsi="Palatino Linotype" w:cs="Palatino Linotype"/>
          <w:b/>
        </w:rPr>
        <w:t xml:space="preserve"> recurso</w:t>
      </w:r>
      <w:r w:rsidR="009F6D9C">
        <w:rPr>
          <w:rFonts w:ascii="Palatino Linotype" w:eastAsia="Palatino Linotype" w:hAnsi="Palatino Linotype" w:cs="Palatino Linotype"/>
          <w:b/>
        </w:rPr>
        <w:t>s</w:t>
      </w:r>
      <w:r w:rsidR="00B53F5B" w:rsidRPr="00FF678B">
        <w:rPr>
          <w:rFonts w:ascii="Palatino Linotype" w:eastAsia="Palatino Linotype" w:hAnsi="Palatino Linotype" w:cs="Palatino Linotype"/>
          <w:b/>
        </w:rPr>
        <w:t xml:space="preserve"> de revisión. </w:t>
      </w:r>
      <w:r w:rsidR="00B53F5B" w:rsidRPr="00FF678B">
        <w:rPr>
          <w:rFonts w:ascii="Palatino Linotype" w:eastAsia="Palatino Linotype" w:hAnsi="Palatino Linotype" w:cs="Palatino Linotype"/>
        </w:rPr>
        <w:t xml:space="preserve">Inconforme </w:t>
      </w:r>
      <w:r w:rsidR="006230E5">
        <w:rPr>
          <w:rFonts w:ascii="Palatino Linotype" w:eastAsia="Palatino Linotype" w:hAnsi="Palatino Linotype" w:cs="Palatino Linotype"/>
        </w:rPr>
        <w:t>el</w:t>
      </w:r>
      <w:r w:rsidR="00B53F5B" w:rsidRPr="00FF678B">
        <w:rPr>
          <w:rFonts w:ascii="Palatino Linotype" w:eastAsia="Palatino Linotype" w:hAnsi="Palatino Linotype" w:cs="Palatino Linotype"/>
        </w:rPr>
        <w:t xml:space="preserve"> solicitante con la</w:t>
      </w:r>
      <w:r w:rsidR="005157F3">
        <w:rPr>
          <w:rFonts w:ascii="Palatino Linotype" w:eastAsia="Palatino Linotype" w:hAnsi="Palatino Linotype" w:cs="Palatino Linotype"/>
        </w:rPr>
        <w:t>s</w:t>
      </w:r>
      <w:r w:rsidR="00B53F5B" w:rsidRPr="00FF678B">
        <w:rPr>
          <w:rFonts w:ascii="Palatino Linotype" w:eastAsia="Palatino Linotype" w:hAnsi="Palatino Linotype" w:cs="Palatino Linotype"/>
        </w:rPr>
        <w:t xml:space="preserve"> respuesta</w:t>
      </w:r>
      <w:r w:rsidR="005157F3">
        <w:rPr>
          <w:rFonts w:ascii="Palatino Linotype" w:eastAsia="Palatino Linotype" w:hAnsi="Palatino Linotype" w:cs="Palatino Linotype"/>
        </w:rPr>
        <w:t>s</w:t>
      </w:r>
      <w:r w:rsidR="00B53F5B" w:rsidRPr="00FF678B">
        <w:rPr>
          <w:rFonts w:ascii="Palatino Linotype" w:eastAsia="Palatino Linotype" w:hAnsi="Palatino Linotype" w:cs="Palatino Linotype"/>
        </w:rPr>
        <w:t xml:space="preserve"> del </w:t>
      </w:r>
      <w:r w:rsidR="00B53F5B" w:rsidRPr="00FF678B">
        <w:rPr>
          <w:rFonts w:ascii="Palatino Linotype" w:eastAsia="Palatino Linotype" w:hAnsi="Palatino Linotype" w:cs="Palatino Linotype"/>
          <w:b/>
        </w:rPr>
        <w:t>Sujeto Obligado,</w:t>
      </w:r>
      <w:r w:rsidR="00B53F5B" w:rsidRPr="00FF678B">
        <w:rPr>
          <w:rFonts w:ascii="Palatino Linotype" w:eastAsia="Palatino Linotype" w:hAnsi="Palatino Linotype" w:cs="Palatino Linotype"/>
        </w:rPr>
        <w:t xml:space="preserve"> interpuso recurso</w:t>
      </w:r>
      <w:r w:rsidR="005157F3">
        <w:rPr>
          <w:rFonts w:ascii="Palatino Linotype" w:eastAsia="Palatino Linotype" w:hAnsi="Palatino Linotype" w:cs="Palatino Linotype"/>
        </w:rPr>
        <w:t>s</w:t>
      </w:r>
      <w:r w:rsidR="00B53F5B" w:rsidRPr="00FF678B">
        <w:rPr>
          <w:rFonts w:ascii="Palatino Linotype" w:eastAsia="Palatino Linotype" w:hAnsi="Palatino Linotype" w:cs="Palatino Linotype"/>
        </w:rPr>
        <w:t xml:space="preserve"> de revisión a travé</w:t>
      </w:r>
      <w:r w:rsidR="00FF678B" w:rsidRPr="00FF678B">
        <w:rPr>
          <w:rFonts w:ascii="Palatino Linotype" w:eastAsia="Palatino Linotype" w:hAnsi="Palatino Linotype" w:cs="Palatino Linotype"/>
        </w:rPr>
        <w:t>s del SAIMEX en f</w:t>
      </w:r>
      <w:r w:rsidR="00226D7C">
        <w:rPr>
          <w:rFonts w:ascii="Palatino Linotype" w:eastAsia="Palatino Linotype" w:hAnsi="Palatino Linotype" w:cs="Palatino Linotype"/>
        </w:rPr>
        <w:t>echa</w:t>
      </w:r>
      <w:r w:rsidR="00A850F4">
        <w:rPr>
          <w:rFonts w:ascii="Palatino Linotype" w:eastAsia="Palatino Linotype" w:hAnsi="Palatino Linotype" w:cs="Palatino Linotype"/>
        </w:rPr>
        <w:t>s</w:t>
      </w:r>
      <w:r w:rsidR="00226D7C">
        <w:rPr>
          <w:rFonts w:ascii="Palatino Linotype" w:eastAsia="Palatino Linotype" w:hAnsi="Palatino Linotype" w:cs="Palatino Linotype"/>
        </w:rPr>
        <w:t xml:space="preserve"> </w:t>
      </w:r>
      <w:r w:rsidR="008D3B06">
        <w:rPr>
          <w:rFonts w:ascii="Palatino Linotype" w:eastAsia="Palatino Linotype" w:hAnsi="Palatino Linotype" w:cs="Palatino Linotype"/>
        </w:rPr>
        <w:t>catorce</w:t>
      </w:r>
      <w:r w:rsidR="00A51184">
        <w:rPr>
          <w:rFonts w:ascii="Palatino Linotype" w:eastAsia="Palatino Linotype" w:hAnsi="Palatino Linotype" w:cs="Palatino Linotype"/>
        </w:rPr>
        <w:t xml:space="preserve"> </w:t>
      </w:r>
      <w:r w:rsidR="00B008B6" w:rsidRPr="00FF678B">
        <w:rPr>
          <w:rFonts w:ascii="Palatino Linotype" w:eastAsia="Palatino Linotype" w:hAnsi="Palatino Linotype" w:cs="Palatino Linotype"/>
        </w:rPr>
        <w:t xml:space="preserve">de </w:t>
      </w:r>
      <w:r w:rsidR="008D3B06">
        <w:rPr>
          <w:rFonts w:ascii="Palatino Linotype" w:eastAsia="Palatino Linotype" w:hAnsi="Palatino Linotype" w:cs="Palatino Linotype"/>
        </w:rPr>
        <w:t>julio</w:t>
      </w:r>
      <w:r w:rsidR="00A850F4">
        <w:rPr>
          <w:rFonts w:ascii="Palatino Linotype" w:eastAsia="Palatino Linotype" w:hAnsi="Palatino Linotype" w:cs="Palatino Linotype"/>
        </w:rPr>
        <w:t xml:space="preserve"> </w:t>
      </w:r>
      <w:r w:rsidR="00934D41">
        <w:rPr>
          <w:rFonts w:ascii="Palatino Linotype" w:eastAsia="Palatino Linotype" w:hAnsi="Palatino Linotype" w:cs="Palatino Linotype"/>
        </w:rPr>
        <w:t>de dos mil veintiuno</w:t>
      </w:r>
      <w:r w:rsidR="00B53F5B" w:rsidRPr="00BC0106">
        <w:rPr>
          <w:rFonts w:ascii="Palatino Linotype" w:eastAsia="Palatino Linotype" w:hAnsi="Palatino Linotype" w:cs="Palatino Linotype"/>
        </w:rPr>
        <w:t>,</w:t>
      </w:r>
      <w:r w:rsidR="00B53F5B" w:rsidRPr="00FF678B">
        <w:rPr>
          <w:rFonts w:ascii="Palatino Linotype" w:eastAsia="Palatino Linotype" w:hAnsi="Palatino Linotype" w:cs="Palatino Linotype"/>
        </w:rPr>
        <w:t xml:space="preserve"> a través del cual expresó lo siguiente</w:t>
      </w:r>
      <w:r w:rsidR="00B53F5B">
        <w:rPr>
          <w:rFonts w:ascii="Palatino Linotype" w:eastAsia="Palatino Linotype" w:hAnsi="Palatino Linotype" w:cs="Palatino Linotype"/>
        </w:rPr>
        <w:t>:</w:t>
      </w:r>
    </w:p>
    <w:p w14:paraId="0C78D8F6" w14:textId="5DCDC5CE" w:rsidR="00861F00" w:rsidRDefault="00861F00">
      <w:pPr>
        <w:spacing w:before="240" w:after="240" w:line="360" w:lineRule="auto"/>
        <w:jc w:val="both"/>
        <w:rPr>
          <w:rFonts w:ascii="Palatino Linotype" w:hAnsi="Palatino Linotype" w:cs="Arial"/>
          <w:b/>
          <w:bCs/>
        </w:rPr>
      </w:pPr>
      <w:r>
        <w:rPr>
          <w:rFonts w:ascii="Palatino Linotype" w:hAnsi="Palatino Linotype" w:cs="Arial"/>
          <w:b/>
          <w:bCs/>
        </w:rPr>
        <w:t xml:space="preserve">Recurso de Revisión </w:t>
      </w:r>
      <w:r w:rsidR="008D3B06" w:rsidRPr="00C4263F">
        <w:rPr>
          <w:rFonts w:ascii="Palatino Linotype" w:hAnsi="Palatino Linotype" w:cs="Arial"/>
          <w:b/>
          <w:bCs/>
        </w:rPr>
        <w:t>0</w:t>
      </w:r>
      <w:r w:rsidR="008D3B06">
        <w:rPr>
          <w:rFonts w:ascii="Palatino Linotype" w:hAnsi="Palatino Linotype" w:cs="Arial"/>
          <w:b/>
          <w:bCs/>
        </w:rPr>
        <w:t>3734/INFOEM/IP/RR/2021</w:t>
      </w:r>
      <w:r w:rsidR="008D3B06" w:rsidRPr="00C4263F">
        <w:rPr>
          <w:rFonts w:ascii="Palatino Linotype" w:hAnsi="Palatino Linotype" w:cs="Arial"/>
        </w:rPr>
        <w:t>,</w:t>
      </w:r>
      <w:r w:rsidR="008D3B06">
        <w:rPr>
          <w:rFonts w:ascii="Palatino Linotype" w:hAnsi="Palatino Linotype" w:cs="Arial"/>
        </w:rPr>
        <w:t xml:space="preserve"> </w:t>
      </w:r>
      <w:r w:rsidR="008D3B06" w:rsidRPr="00C4263F">
        <w:rPr>
          <w:rFonts w:ascii="Palatino Linotype" w:hAnsi="Palatino Linotype" w:cs="Arial"/>
          <w:b/>
          <w:bCs/>
        </w:rPr>
        <w:t>0</w:t>
      </w:r>
      <w:r w:rsidR="008D3B06">
        <w:rPr>
          <w:rFonts w:ascii="Palatino Linotype" w:hAnsi="Palatino Linotype" w:cs="Arial"/>
          <w:b/>
          <w:bCs/>
        </w:rPr>
        <w:t xml:space="preserve">3735/INFOEM/IP/RR/2021, </w:t>
      </w:r>
      <w:r w:rsidR="008D3B06" w:rsidRPr="00C4263F">
        <w:rPr>
          <w:rFonts w:ascii="Palatino Linotype" w:hAnsi="Palatino Linotype" w:cs="Arial"/>
          <w:b/>
          <w:bCs/>
        </w:rPr>
        <w:t>0</w:t>
      </w:r>
      <w:r w:rsidR="008D3B06">
        <w:rPr>
          <w:rFonts w:ascii="Palatino Linotype" w:hAnsi="Palatino Linotype" w:cs="Arial"/>
          <w:b/>
          <w:bCs/>
        </w:rPr>
        <w:t xml:space="preserve">3736/INFOEM/IP/RR/2021, </w:t>
      </w:r>
      <w:r w:rsidR="008D3B06" w:rsidRPr="00C4263F">
        <w:rPr>
          <w:rFonts w:ascii="Palatino Linotype" w:hAnsi="Palatino Linotype" w:cs="Arial"/>
          <w:b/>
          <w:bCs/>
        </w:rPr>
        <w:t>0</w:t>
      </w:r>
      <w:r w:rsidR="008D3B06">
        <w:rPr>
          <w:rFonts w:ascii="Palatino Linotype" w:hAnsi="Palatino Linotype" w:cs="Arial"/>
          <w:b/>
          <w:bCs/>
        </w:rPr>
        <w:t xml:space="preserve">3737/INFOEM/IP/RR/2021, </w:t>
      </w:r>
      <w:r w:rsidR="008D3B06" w:rsidRPr="00C4263F">
        <w:rPr>
          <w:rFonts w:ascii="Palatino Linotype" w:hAnsi="Palatino Linotype" w:cs="Arial"/>
          <w:b/>
          <w:bCs/>
        </w:rPr>
        <w:t>0</w:t>
      </w:r>
      <w:r w:rsidR="008D3B06">
        <w:rPr>
          <w:rFonts w:ascii="Palatino Linotype" w:hAnsi="Palatino Linotype" w:cs="Arial"/>
          <w:b/>
          <w:bCs/>
        </w:rPr>
        <w:t xml:space="preserve">3738/INFOEM/IP/RR/2021 y </w:t>
      </w:r>
      <w:r w:rsidR="008D3B06" w:rsidRPr="00C4263F">
        <w:rPr>
          <w:rFonts w:ascii="Palatino Linotype" w:hAnsi="Palatino Linotype" w:cs="Arial"/>
          <w:b/>
          <w:bCs/>
        </w:rPr>
        <w:t>0</w:t>
      </w:r>
      <w:r w:rsidR="008D3B06">
        <w:rPr>
          <w:rFonts w:ascii="Palatino Linotype" w:hAnsi="Palatino Linotype" w:cs="Arial"/>
          <w:b/>
          <w:bCs/>
        </w:rPr>
        <w:t>3739/INFOEM/IP/RR/2021</w:t>
      </w:r>
      <w:r w:rsidR="000D7B44">
        <w:rPr>
          <w:rFonts w:ascii="Palatino Linotype" w:hAnsi="Palatino Linotype" w:cs="Arial"/>
          <w:b/>
          <w:bCs/>
        </w:rPr>
        <w:t>:</w:t>
      </w:r>
    </w:p>
    <w:p w14:paraId="6ECD8B39" w14:textId="77777777" w:rsidR="00861F00" w:rsidRDefault="00861F00" w:rsidP="00861F00">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5E62FFDE" w14:textId="43709610" w:rsidR="00861F00" w:rsidRDefault="00861F00" w:rsidP="00861F00">
      <w:pPr>
        <w:spacing w:after="240"/>
        <w:ind w:left="851" w:right="900"/>
        <w:jc w:val="both"/>
        <w:rPr>
          <w:rFonts w:ascii="Palatino Linotype" w:eastAsia="Palatino Linotype" w:hAnsi="Palatino Linotype" w:cs="Palatino Linotype"/>
          <w:i/>
          <w:color w:val="000000"/>
          <w:sz w:val="22"/>
          <w:szCs w:val="22"/>
        </w:rPr>
      </w:pPr>
      <w:r w:rsidRPr="00B008B6">
        <w:rPr>
          <w:rFonts w:ascii="Palatino Linotype" w:eastAsia="Palatino Linotype" w:hAnsi="Palatino Linotype" w:cs="Palatino Linotype"/>
          <w:i/>
          <w:color w:val="000000"/>
          <w:sz w:val="22"/>
          <w:szCs w:val="22"/>
        </w:rPr>
        <w:lastRenderedPageBreak/>
        <w:t>“</w:t>
      </w:r>
      <w:r w:rsidR="008D3B06" w:rsidRPr="008D3B06">
        <w:rPr>
          <w:rFonts w:ascii="Palatino Linotype" w:eastAsia="Palatino Linotype" w:hAnsi="Palatino Linotype" w:cs="Palatino Linotype"/>
          <w:i/>
          <w:color w:val="000000"/>
          <w:sz w:val="22"/>
          <w:szCs w:val="22"/>
        </w:rPr>
        <w:t>no me proporcionaron la informacion requerida, ya que la mesa de transportes si envio a la agencia del ministerio publico de tenango del valle dos vehiculos de servicio publico que sufrieron un percance, mismas unidades que estuvieron por espacio de 3 horas esperando en la mesa de transportes para ser atendidas y despues de ese lapso de tiempo los enviaron al ministerio publico de tenango, donde se inicio la carpeta de investigacion numero NUC TEN/TOL/TEN/091/120010/20/05 NIC TOL/TEN/03/MPI/126/00545/20/05 POR LO CUAL REITERO MI PETICION DE SABER EN BASE A QUE DETERMINARON QUE SE ATENDIERA EN TENANGO Y PORQUE NO INICIO LA CARPETA CORRESPONDIENTE LA MESA DE TRANSPORTES. tambien se perfectamente que todas las leyes y reglamentos emanan de la constitucion politica de los estados unidos mexicanos y de ahi se derivan todas, enunciarme los ordenamientos legales no me contesta la pregunta, por favor, sean especificos, porque cuando hice la consulta directa, me dijeron verbalmente que fue porque tenian demasiada carga de trabajo y que no sabian que habia detenidos, pero por la respuesta que me dan, se me informa que no iniciaron una sola carpeta de investigacion, por lo que no veo cual sea la carga de trabajo que argumento el Lic. oscar mejia becerril que tenian y por eso la mandaron a tenango</w:t>
      </w:r>
      <w:r>
        <w:rPr>
          <w:rFonts w:ascii="Palatino Linotype" w:eastAsia="Palatino Linotype" w:hAnsi="Palatino Linotype" w:cs="Palatino Linotype"/>
          <w:i/>
          <w:color w:val="000000"/>
          <w:sz w:val="22"/>
          <w:szCs w:val="22"/>
        </w:rPr>
        <w:t>”</w:t>
      </w:r>
      <w:r w:rsidRPr="00673672">
        <w:rPr>
          <w:rFonts w:ascii="Palatino Linotype" w:eastAsia="Palatino Linotype" w:hAnsi="Palatino Linotype" w:cs="Palatino Linotype"/>
          <w:i/>
          <w:color w:val="000000"/>
          <w:sz w:val="22"/>
          <w:szCs w:val="22"/>
        </w:rPr>
        <w:t xml:space="preserve"> (</w:t>
      </w:r>
      <w:r w:rsidRPr="00B008B6">
        <w:rPr>
          <w:rFonts w:ascii="Palatino Linotype" w:eastAsia="Palatino Linotype" w:hAnsi="Palatino Linotype" w:cs="Palatino Linotype"/>
          <w:i/>
          <w:color w:val="000000"/>
          <w:sz w:val="22"/>
          <w:szCs w:val="22"/>
        </w:rPr>
        <w:t>Sic)</w:t>
      </w:r>
    </w:p>
    <w:p w14:paraId="7AB75B6F" w14:textId="15102BE1" w:rsidR="008D3B06" w:rsidRDefault="008D3B06" w:rsidP="008D3B06">
      <w:pPr>
        <w:spacing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Pr="008D3B06">
        <w:rPr>
          <w:rFonts w:ascii="Palatino Linotype" w:eastAsia="Palatino Linotype" w:hAnsi="Palatino Linotype" w:cs="Palatino Linotype"/>
          <w:i/>
          <w:color w:val="000000"/>
          <w:sz w:val="22"/>
          <w:szCs w:val="22"/>
        </w:rPr>
        <w:t>no me proporcionaron la informacion requerida, ya que la mesa de transportes si envio a la agencia del ministerio publico de tenango del valle dos vehiculos de servicio publico que sufrieron un percance, mismas unidades que estuvieron por espacio de 3 horas esperando en la mesa de transportes para ser atendidas y despues de ese lapso de tiempo los enviaron al ministerio publico de tenango, donde se inicio la carpeta de investigacion numero NUC TEN/TOL/TEN/091/120010/20/05 NIC TOL/TEN/03/MPI/126/00545/20/05 POR LO CUAL REITERO MI PETICION DE SABER EN BASE A QUE DETERMINARON QUE SE ATENDIERA EN TENANGO Y PORQUE NO INICIO LA CARPETA CORRESPONDIENTE LA MESA DE TRANSPORTES. tambien se perfectamente que todas las leyes y reglamentos emanan de la constitucion politica de los estados unidos mexicanos y de ahi se derivan todas, enunciarme los ordenamientos legales no me contesta la pregunta, por favor, sean especificos, porque cuando hice la consulta directa, me dijeron verbalmente que fue porque tenian demasiada carga de trabajo y que no sabian que habia detenidos, pero por la respuesta que me dan, se me informa que no iniciaron una sola carpeta de investigacion, por lo que no veo cual sea la carga de trabajo que argumento el Lic. oscar mejia becerril que tenian y por eso la mandaron a tenango no me estan dando el dato que solicito”</w:t>
      </w:r>
      <w:r>
        <w:rPr>
          <w:rFonts w:ascii="Palatino Linotype" w:eastAsia="Palatino Linotype" w:hAnsi="Palatino Linotype" w:cs="Palatino Linotype"/>
          <w:i/>
          <w:color w:val="000000"/>
          <w:sz w:val="22"/>
          <w:szCs w:val="22"/>
        </w:rPr>
        <w:t>(Sic)</w:t>
      </w:r>
    </w:p>
    <w:p w14:paraId="28702172" w14:textId="0FF66439" w:rsidR="008D3B06" w:rsidRDefault="008D3B06" w:rsidP="008D3B06">
      <w:pPr>
        <w:spacing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w:t>
      </w:r>
      <w:r w:rsidRPr="008D3B06">
        <w:rPr>
          <w:rFonts w:ascii="Palatino Linotype" w:eastAsia="Palatino Linotype" w:hAnsi="Palatino Linotype" w:cs="Palatino Linotype"/>
          <w:i/>
          <w:color w:val="000000"/>
          <w:sz w:val="22"/>
          <w:szCs w:val="22"/>
        </w:rPr>
        <w:t xml:space="preserve">no me proporcionaron la informacion requerida, ya que a la agencia del ministerio publico de tenango del valle llegaron dos vehiculos de servicio publico que sufrieron un percance, mismas unidades que estuvieron por espacio de 3 horas esperando en la mesa de transportes de metepec para ser atendidas y despues de ese lapso de tiempo los enviaron al ministerio publico de tenango, donde se inicio la carpeta de investigacion numero NUC TEN/TOL/TEN/091/120010/20/05 NIC TOL/TEN/03/MPI/126/00545/20/05 POR LO CUAL REITERO MI PETICION DE SABER EN BASE A QUE DETERMINARON QUE SE ATENDIERA EN TENANGO Y PORQUE NO INICIO LA CARPETA CORRESPONDIENTE LA MESA DE TRANSPORTES. tampoco me estan contestando la consulta de si es normal que un agente de ministerio publico de tenango del valle conozca de los hechos y ponga a disposicion los vehiculos al corralon y otra agente del ministerio publico de tenango de inicio la carpeta cuando hice la consulta directa el Lic. alejandro me dijo que fue porque tenian mucha carga de trabajo y se estaban apoyando, pero por la respuesta que me dan, se me informa que no iniciaron una sola carpeta de investigacion, por lo que no veo cual sea la carga de trabajo que argumento el Lic. alejandro que </w:t>
      </w:r>
      <w:r>
        <w:rPr>
          <w:rFonts w:ascii="Palatino Linotype" w:eastAsia="Palatino Linotype" w:hAnsi="Palatino Linotype" w:cs="Palatino Linotype"/>
          <w:i/>
          <w:color w:val="000000"/>
          <w:sz w:val="22"/>
          <w:szCs w:val="22"/>
        </w:rPr>
        <w:t>tenían” (Sic)</w:t>
      </w:r>
    </w:p>
    <w:p w14:paraId="3367D694" w14:textId="2ED99CCA" w:rsidR="008D3B06" w:rsidRPr="008D3B06" w:rsidRDefault="008D3B06" w:rsidP="008D3B06">
      <w:pPr>
        <w:spacing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Pr="008D3B06">
        <w:rPr>
          <w:rFonts w:ascii="Palatino Linotype" w:eastAsia="Palatino Linotype" w:hAnsi="Palatino Linotype" w:cs="Palatino Linotype"/>
          <w:i/>
          <w:color w:val="000000"/>
          <w:sz w:val="22"/>
          <w:szCs w:val="22"/>
        </w:rPr>
        <w:t>no me proporcionaron la informacion requerida, ya que a la agencia del ministerio publico de tenango del valle llegaron dos vehiculos de servicio publico que sufrieron un percance, mismas unidades que estuvieron por espacio de 3 horas esperando en la mesa de transportes de metepec para ser atendidas y despues de ese lapso de tiempo los enviaron al ministerio publico de tenango, donde se inicio la carpeta de investigacion numero NUC TEN/TOL/TEN/091/120010/20/05 NIC TOL/TEN/03/MPI/126/00545/20/05 POR LO CUAL REITERO MI PETICION de si es normal que un agente de ministerio publico de tenango del valle conozca de los hechos y ponga a disposicion los vehiculos al corralon y otra agente del ministerio publico de tenango de inicio la carpeta cuando hice la consulta directa el Lic. alejandro me dijo que fue porque tenian mucha carga de trabajo y se estaban apoyando, pero por la respuesta que me dan, se me informa que no iniciaron una sola carpeta de investigacion, por lo que no veo cual sea la carga de trabajo que argumentan</w:t>
      </w:r>
      <w:r>
        <w:rPr>
          <w:rFonts w:ascii="Palatino Linotype" w:eastAsia="Palatino Linotype" w:hAnsi="Palatino Linotype" w:cs="Palatino Linotype"/>
          <w:i/>
          <w:color w:val="000000"/>
          <w:sz w:val="22"/>
          <w:szCs w:val="22"/>
        </w:rPr>
        <w:t>” (Sic)</w:t>
      </w:r>
    </w:p>
    <w:p w14:paraId="16FED2B9" w14:textId="77777777" w:rsidR="00861F00" w:rsidRDefault="00861F00" w:rsidP="00861F00">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48E6CC56" w14:textId="7D31394C" w:rsidR="00861F00" w:rsidRDefault="00861F00" w:rsidP="00861F00">
      <w:pPr>
        <w:spacing w:after="240"/>
        <w:ind w:left="851" w:right="900"/>
        <w:jc w:val="both"/>
        <w:rPr>
          <w:rFonts w:ascii="Palatino Linotype" w:eastAsia="Palatino Linotype" w:hAnsi="Palatino Linotype" w:cs="Palatino Linotype"/>
          <w:i/>
          <w:color w:val="000000"/>
          <w:sz w:val="22"/>
          <w:szCs w:val="22"/>
        </w:rPr>
      </w:pPr>
      <w:r w:rsidRPr="00B008B6">
        <w:rPr>
          <w:rFonts w:ascii="Palatino Linotype" w:eastAsia="Palatino Linotype" w:hAnsi="Palatino Linotype" w:cs="Palatino Linotype"/>
          <w:i/>
          <w:color w:val="000000"/>
          <w:sz w:val="22"/>
          <w:szCs w:val="22"/>
        </w:rPr>
        <w:t>“</w:t>
      </w:r>
      <w:r w:rsidR="008D3B06" w:rsidRPr="008D3B06">
        <w:rPr>
          <w:rFonts w:ascii="Palatino Linotype" w:eastAsia="Palatino Linotype" w:hAnsi="Palatino Linotype" w:cs="Palatino Linotype"/>
          <w:i/>
          <w:color w:val="000000"/>
          <w:sz w:val="22"/>
          <w:szCs w:val="22"/>
        </w:rPr>
        <w:t>estan siendo evasivos para responder directamente la consulta,</w:t>
      </w:r>
      <w:r>
        <w:rPr>
          <w:rFonts w:ascii="Palatino Linotype" w:eastAsia="Palatino Linotype" w:hAnsi="Palatino Linotype" w:cs="Palatino Linotype"/>
          <w:i/>
          <w:color w:val="000000"/>
          <w:sz w:val="22"/>
          <w:szCs w:val="22"/>
        </w:rPr>
        <w:t>” (Sic)</w:t>
      </w:r>
    </w:p>
    <w:p w14:paraId="113963D4" w14:textId="6FAD50B4" w:rsidR="008D3B06" w:rsidRDefault="008D3B06" w:rsidP="00861F00">
      <w:pPr>
        <w:spacing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Pr="008D3B06">
        <w:rPr>
          <w:rFonts w:ascii="Palatino Linotype" w:eastAsia="Palatino Linotype" w:hAnsi="Palatino Linotype" w:cs="Palatino Linotype"/>
          <w:i/>
          <w:color w:val="000000"/>
          <w:sz w:val="22"/>
          <w:szCs w:val="22"/>
        </w:rPr>
        <w:t>estan evadiendo contestar la consulta de informacion.</w:t>
      </w:r>
      <w:r>
        <w:rPr>
          <w:rFonts w:ascii="Palatino Linotype" w:eastAsia="Palatino Linotype" w:hAnsi="Palatino Linotype" w:cs="Palatino Linotype"/>
          <w:i/>
          <w:color w:val="000000"/>
          <w:sz w:val="22"/>
          <w:szCs w:val="22"/>
        </w:rPr>
        <w:t>” (Sic)</w:t>
      </w:r>
    </w:p>
    <w:p w14:paraId="1D4BCF2D" w14:textId="4CE60FC4" w:rsidR="008D3B06" w:rsidRDefault="008D3B06" w:rsidP="00861F00">
      <w:pPr>
        <w:spacing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Pr="008D3B06">
        <w:rPr>
          <w:rFonts w:ascii="Palatino Linotype" w:eastAsia="Palatino Linotype" w:hAnsi="Palatino Linotype" w:cs="Palatino Linotype"/>
          <w:i/>
          <w:color w:val="000000"/>
          <w:sz w:val="22"/>
          <w:szCs w:val="22"/>
        </w:rPr>
        <w:t>estan evadiendo responder a la consulta” (Sic)</w:t>
      </w:r>
    </w:p>
    <w:p w14:paraId="7A6F9B9F" w14:textId="030638FC" w:rsidR="008D3B06" w:rsidRDefault="008D3B06" w:rsidP="00861F00">
      <w:pPr>
        <w:spacing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w:t>
      </w:r>
      <w:r w:rsidRPr="008D3B06">
        <w:rPr>
          <w:rFonts w:ascii="Palatino Linotype" w:eastAsia="Palatino Linotype" w:hAnsi="Palatino Linotype" w:cs="Palatino Linotype"/>
          <w:i/>
          <w:color w:val="000000"/>
          <w:sz w:val="22"/>
          <w:szCs w:val="22"/>
        </w:rPr>
        <w:t>estan evitando responder la consulta” (Sic)</w:t>
      </w:r>
    </w:p>
    <w:p w14:paraId="31F413B8" w14:textId="77777777" w:rsidR="009852C1" w:rsidRDefault="009852C1" w:rsidP="005157F3">
      <w:pPr>
        <w:spacing w:before="240" w:after="240" w:line="360" w:lineRule="auto"/>
        <w:contextualSpacing/>
        <w:jc w:val="both"/>
        <w:rPr>
          <w:rFonts w:ascii="Palatino Linotype" w:eastAsia="Palatino Linotype" w:hAnsi="Palatino Linotype" w:cs="Palatino Linotype"/>
          <w:b/>
        </w:rPr>
      </w:pPr>
    </w:p>
    <w:p w14:paraId="5A594F3D" w14:textId="14954224" w:rsidR="005157F3" w:rsidRPr="00442FFD" w:rsidRDefault="00FA6BD8" w:rsidP="005157F3">
      <w:pPr>
        <w:spacing w:before="240" w:after="240" w:line="360" w:lineRule="auto"/>
        <w:contextualSpacing/>
        <w:jc w:val="both"/>
        <w:rPr>
          <w:rFonts w:ascii="Palatino Linotype" w:hAnsi="Palatino Linotype"/>
        </w:rPr>
      </w:pPr>
      <w:r w:rsidRPr="00442FFD">
        <w:rPr>
          <w:rFonts w:ascii="Palatino Linotype" w:eastAsia="Palatino Linotype" w:hAnsi="Palatino Linotype" w:cs="Palatino Linotype"/>
          <w:b/>
        </w:rPr>
        <w:t>4</w:t>
      </w:r>
      <w:r w:rsidR="00B53F5B" w:rsidRPr="00442FFD">
        <w:rPr>
          <w:rFonts w:ascii="Palatino Linotype" w:eastAsia="Palatino Linotype" w:hAnsi="Palatino Linotype" w:cs="Palatino Linotype"/>
          <w:b/>
        </w:rPr>
        <w:t xml:space="preserve">. Turno. </w:t>
      </w:r>
      <w:r w:rsidR="005157F3" w:rsidRPr="00442FFD">
        <w:rPr>
          <w:rFonts w:ascii="Palatino Linotype" w:hAnsi="Palatino Linotype"/>
        </w:rPr>
        <w:t xml:space="preserve">De conformidad con el artículo 185, fracción I de la </w:t>
      </w:r>
      <w:r w:rsidR="005157F3" w:rsidRPr="00442FFD">
        <w:rPr>
          <w:rFonts w:ascii="Palatino Linotype" w:hAnsi="Palatino Linotype" w:cs="Arial"/>
        </w:rPr>
        <w:t xml:space="preserve">Ley de Transparencia y Acceso a la Información Pública del Estado de México y Municipios vigente, los presentes recursos de revisión </w:t>
      </w:r>
      <w:r w:rsidR="00B94418" w:rsidRPr="00442FFD">
        <w:rPr>
          <w:rFonts w:ascii="Palatino Linotype" w:hAnsi="Palatino Linotype" w:cs="Arial"/>
        </w:rPr>
        <w:t xml:space="preserve">con </w:t>
      </w:r>
      <w:r w:rsidR="005157F3" w:rsidRPr="00442FFD">
        <w:rPr>
          <w:rFonts w:ascii="Palatino Linotype" w:hAnsi="Palatino Linotype" w:cs="Arial"/>
        </w:rPr>
        <w:t>número</w:t>
      </w:r>
      <w:r w:rsidR="00B94418" w:rsidRPr="00442FFD">
        <w:rPr>
          <w:rFonts w:ascii="Palatino Linotype" w:hAnsi="Palatino Linotype" w:cs="Arial"/>
        </w:rPr>
        <w:t>s</w:t>
      </w:r>
      <w:r w:rsidR="005157F3" w:rsidRPr="00442FFD">
        <w:rPr>
          <w:rFonts w:ascii="Palatino Linotype" w:hAnsi="Palatino Linotype" w:cs="Arial"/>
        </w:rPr>
        <w:t xml:space="preserve"> </w:t>
      </w:r>
      <w:r w:rsidR="00620676">
        <w:rPr>
          <w:rFonts w:ascii="Palatino Linotype" w:hAnsi="Palatino Linotype" w:cs="Arial"/>
          <w:b/>
          <w:bCs/>
        </w:rPr>
        <w:t>03734</w:t>
      </w:r>
      <w:r w:rsidR="005157F3" w:rsidRPr="00442FFD">
        <w:rPr>
          <w:rFonts w:ascii="Palatino Linotype" w:hAnsi="Palatino Linotype" w:cs="Arial"/>
          <w:b/>
          <w:bCs/>
        </w:rPr>
        <w:t>/IN</w:t>
      </w:r>
      <w:r w:rsidR="00620676">
        <w:rPr>
          <w:rFonts w:ascii="Palatino Linotype" w:hAnsi="Palatino Linotype" w:cs="Arial"/>
          <w:b/>
          <w:bCs/>
        </w:rPr>
        <w:t>FOEM/IP/RR/2021 y 03739</w:t>
      </w:r>
      <w:r w:rsidR="00A51184">
        <w:rPr>
          <w:rFonts w:ascii="Palatino Linotype" w:hAnsi="Palatino Linotype" w:cs="Arial"/>
          <w:b/>
          <w:bCs/>
        </w:rPr>
        <w:t xml:space="preserve">/INFOEM/IP/RR/2021, </w:t>
      </w:r>
      <w:r w:rsidR="005157F3" w:rsidRPr="00442FFD">
        <w:rPr>
          <w:rFonts w:ascii="Palatino Linotype" w:hAnsi="Palatino Linotype" w:cs="Arial"/>
          <w:bCs/>
        </w:rPr>
        <w:t>fue</w:t>
      </w:r>
      <w:r w:rsidR="00CB0326" w:rsidRPr="00442FFD">
        <w:rPr>
          <w:rFonts w:ascii="Palatino Linotype" w:hAnsi="Palatino Linotype" w:cs="Arial"/>
          <w:bCs/>
        </w:rPr>
        <w:t>ron</w:t>
      </w:r>
      <w:r w:rsidR="005157F3" w:rsidRPr="00442FFD">
        <w:rPr>
          <w:rFonts w:ascii="Palatino Linotype" w:hAnsi="Palatino Linotype" w:cs="Arial"/>
          <w:b/>
          <w:bCs/>
        </w:rPr>
        <w:t xml:space="preserve"> </w:t>
      </w:r>
      <w:r w:rsidR="005157F3" w:rsidRPr="00442FFD">
        <w:rPr>
          <w:rFonts w:ascii="Palatino Linotype" w:hAnsi="Palatino Linotype"/>
        </w:rPr>
        <w:t>turnado</w:t>
      </w:r>
      <w:r w:rsidR="00CB0326" w:rsidRPr="00442FFD">
        <w:rPr>
          <w:rFonts w:ascii="Palatino Linotype" w:hAnsi="Palatino Linotype"/>
        </w:rPr>
        <w:t>s</w:t>
      </w:r>
      <w:r w:rsidR="005157F3" w:rsidRPr="00442FFD">
        <w:rPr>
          <w:rFonts w:ascii="Palatino Linotype" w:hAnsi="Palatino Linotype"/>
        </w:rPr>
        <w:t xml:space="preserve"> por el sistema electrónico del Instituto de Transparencia, Acceso a la Información Pública y Protección de Datos Personales del E</w:t>
      </w:r>
      <w:r w:rsidR="00A51184">
        <w:rPr>
          <w:rFonts w:ascii="Palatino Linotype" w:hAnsi="Palatino Linotype"/>
        </w:rPr>
        <w:t>stado de México y Municipios, a la Comisionada</w:t>
      </w:r>
      <w:r w:rsidR="005157F3" w:rsidRPr="00442FFD">
        <w:rPr>
          <w:rFonts w:ascii="Palatino Linotype" w:hAnsi="Palatino Linotype"/>
        </w:rPr>
        <w:t xml:space="preserve"> Ponente </w:t>
      </w:r>
      <w:r w:rsidR="00A51184">
        <w:rPr>
          <w:rFonts w:ascii="Palatino Linotype" w:hAnsi="Palatino Linotype"/>
          <w:b/>
        </w:rPr>
        <w:t>Guadalupe Ramírez Peña</w:t>
      </w:r>
      <w:r w:rsidR="005157F3" w:rsidRPr="00442FFD">
        <w:rPr>
          <w:rFonts w:ascii="Palatino Linotype" w:hAnsi="Palatino Linotype"/>
        </w:rPr>
        <w:t xml:space="preserve">, </w:t>
      </w:r>
      <w:r w:rsidR="00620676">
        <w:rPr>
          <w:rFonts w:ascii="Palatino Linotype" w:hAnsi="Palatino Linotype" w:cs="Arial"/>
          <w:b/>
          <w:bCs/>
        </w:rPr>
        <w:t>03735/INFOEM/IP/RR/2021</w:t>
      </w:r>
      <w:r w:rsidR="00B94418" w:rsidRPr="00442FFD">
        <w:rPr>
          <w:rFonts w:ascii="Palatino Linotype" w:hAnsi="Palatino Linotype" w:cs="Arial"/>
          <w:b/>
          <w:bCs/>
        </w:rPr>
        <w:t xml:space="preserve">, </w:t>
      </w:r>
      <w:r w:rsidR="005157F3" w:rsidRPr="00442FFD">
        <w:rPr>
          <w:rFonts w:ascii="Palatino Linotype" w:hAnsi="Palatino Linotype" w:cs="Arial"/>
          <w:bCs/>
        </w:rPr>
        <w:t>fue</w:t>
      </w:r>
      <w:r w:rsidR="005157F3" w:rsidRPr="00442FFD">
        <w:rPr>
          <w:rFonts w:ascii="Palatino Linotype" w:hAnsi="Palatino Linotype" w:cs="Arial"/>
          <w:b/>
          <w:bCs/>
        </w:rPr>
        <w:t xml:space="preserve"> </w:t>
      </w:r>
      <w:r w:rsidR="005157F3" w:rsidRPr="00442FFD">
        <w:rPr>
          <w:rFonts w:ascii="Palatino Linotype" w:hAnsi="Palatino Linotype"/>
        </w:rPr>
        <w:t>turnado por el sistema electrónico del Instituto de Transparencia, Acceso a la Información Pública y Protección de Datos Personales del Estado de Méxic</w:t>
      </w:r>
      <w:r w:rsidR="00A07F84">
        <w:rPr>
          <w:rFonts w:ascii="Palatino Linotype" w:hAnsi="Palatino Linotype"/>
        </w:rPr>
        <w:t>o y Municipios, a la Comisionado</w:t>
      </w:r>
      <w:r w:rsidR="005157F3" w:rsidRPr="00442FFD">
        <w:rPr>
          <w:rFonts w:ascii="Palatino Linotype" w:hAnsi="Palatino Linotype"/>
        </w:rPr>
        <w:t xml:space="preserve"> Ponente </w:t>
      </w:r>
      <w:r w:rsidR="00A07F84">
        <w:rPr>
          <w:rFonts w:ascii="Palatino Linotype" w:hAnsi="Palatino Linotype"/>
          <w:b/>
          <w:bCs/>
        </w:rPr>
        <w:t>José Martínez Vilchis</w:t>
      </w:r>
      <w:r w:rsidR="00CB0326" w:rsidRPr="00442FFD">
        <w:rPr>
          <w:rFonts w:ascii="Palatino Linotype" w:hAnsi="Palatino Linotype"/>
        </w:rPr>
        <w:t>,</w:t>
      </w:r>
      <w:r w:rsidR="005157F3" w:rsidRPr="00442FFD">
        <w:rPr>
          <w:rFonts w:ascii="Palatino Linotype" w:hAnsi="Palatino Linotype"/>
        </w:rPr>
        <w:t xml:space="preserve"> </w:t>
      </w:r>
      <w:r w:rsidR="00620676">
        <w:rPr>
          <w:rFonts w:ascii="Palatino Linotype" w:hAnsi="Palatino Linotype" w:cs="Arial"/>
          <w:b/>
          <w:bCs/>
        </w:rPr>
        <w:t xml:space="preserve">03736/INFOEM/IP/RR/2021, </w:t>
      </w:r>
      <w:r w:rsidR="005157F3" w:rsidRPr="00442FFD">
        <w:rPr>
          <w:rFonts w:ascii="Palatino Linotype" w:hAnsi="Palatino Linotype" w:cs="Arial"/>
          <w:bCs/>
        </w:rPr>
        <w:t>fue</w:t>
      </w:r>
      <w:r w:rsidR="005157F3" w:rsidRPr="00442FFD">
        <w:rPr>
          <w:rFonts w:ascii="Palatino Linotype" w:hAnsi="Palatino Linotype" w:cs="Arial"/>
          <w:b/>
          <w:bCs/>
        </w:rPr>
        <w:t xml:space="preserve"> </w:t>
      </w:r>
      <w:r w:rsidR="005157F3" w:rsidRPr="00442FFD">
        <w:rPr>
          <w:rFonts w:ascii="Palatino Linotype" w:hAnsi="Palatino Linotype"/>
        </w:rPr>
        <w:t>turnado por el sistema electrónico del Instituto de Transparencia, Acceso a la Información Pública y Protección de Datos Personales del Est</w:t>
      </w:r>
      <w:r w:rsidR="00CB0326" w:rsidRPr="00442FFD">
        <w:rPr>
          <w:rFonts w:ascii="Palatino Linotype" w:hAnsi="Palatino Linotype"/>
        </w:rPr>
        <w:t>ado de México y Municipios, al</w:t>
      </w:r>
      <w:r w:rsidR="005157F3" w:rsidRPr="00442FFD">
        <w:rPr>
          <w:rFonts w:ascii="Palatino Linotype" w:hAnsi="Palatino Linotype"/>
        </w:rPr>
        <w:t xml:space="preserve"> Comis</w:t>
      </w:r>
      <w:r w:rsidR="00CB0326" w:rsidRPr="00442FFD">
        <w:rPr>
          <w:rFonts w:ascii="Palatino Linotype" w:hAnsi="Palatino Linotype"/>
        </w:rPr>
        <w:t>ionado</w:t>
      </w:r>
      <w:r w:rsidR="005157F3" w:rsidRPr="00442FFD">
        <w:rPr>
          <w:rFonts w:ascii="Palatino Linotype" w:hAnsi="Palatino Linotype"/>
        </w:rPr>
        <w:t xml:space="preserve"> Ponente </w:t>
      </w:r>
      <w:r w:rsidR="00CB0326" w:rsidRPr="00442FFD">
        <w:rPr>
          <w:rFonts w:ascii="Palatino Linotype" w:hAnsi="Palatino Linotype"/>
          <w:b/>
          <w:bCs/>
        </w:rPr>
        <w:t xml:space="preserve">Luis Gustavo Parra Noriega, </w:t>
      </w:r>
      <w:r w:rsidR="00620676">
        <w:rPr>
          <w:rFonts w:ascii="Palatino Linotype" w:hAnsi="Palatino Linotype" w:cs="Arial"/>
          <w:b/>
          <w:bCs/>
        </w:rPr>
        <w:t>0373</w:t>
      </w:r>
      <w:r w:rsidR="00A07F84">
        <w:rPr>
          <w:rFonts w:ascii="Palatino Linotype" w:hAnsi="Palatino Linotype" w:cs="Arial"/>
          <w:b/>
          <w:bCs/>
        </w:rPr>
        <w:t>7/INFOEM/IP/RR/2021</w:t>
      </w:r>
      <w:r w:rsidR="00B94418" w:rsidRPr="00442FFD">
        <w:rPr>
          <w:rFonts w:ascii="Palatino Linotype" w:hAnsi="Palatino Linotype" w:cs="Arial"/>
          <w:b/>
          <w:bCs/>
        </w:rPr>
        <w:t xml:space="preserve">, </w:t>
      </w:r>
      <w:r w:rsidR="00620676">
        <w:rPr>
          <w:rFonts w:ascii="Palatino Linotype" w:hAnsi="Palatino Linotype" w:cs="Arial"/>
          <w:bCs/>
        </w:rPr>
        <w:t>fue</w:t>
      </w:r>
      <w:r w:rsidR="00CB0326" w:rsidRPr="00442FFD">
        <w:rPr>
          <w:rFonts w:ascii="Palatino Linotype" w:hAnsi="Palatino Linotype" w:cs="Arial"/>
          <w:b/>
          <w:bCs/>
        </w:rPr>
        <w:t xml:space="preserve"> </w:t>
      </w:r>
      <w:r w:rsidR="00620676">
        <w:rPr>
          <w:rFonts w:ascii="Palatino Linotype" w:hAnsi="Palatino Linotype"/>
        </w:rPr>
        <w:t>turnado</w:t>
      </w:r>
      <w:r w:rsidR="00CB0326" w:rsidRPr="00442FFD">
        <w:rPr>
          <w:rFonts w:ascii="Palatino Linotype" w:hAnsi="Palatino Linotype"/>
        </w:rPr>
        <w:t xml:space="preserve"> por el sistema electrónico del Instituto de Transparencia, Acceso a la Información Pública y Protección de Datos Personales del Estado de México y Municipios, a la Comisionada Ponente </w:t>
      </w:r>
      <w:r w:rsidR="00A07F84" w:rsidRPr="00A07F84">
        <w:rPr>
          <w:rFonts w:ascii="Palatino Linotype" w:hAnsi="Palatino Linotype" w:cs="Arial"/>
          <w:b/>
          <w:bCs/>
        </w:rPr>
        <w:t>Sharon Cristina Morales Martínez</w:t>
      </w:r>
      <w:r w:rsidR="005157F3" w:rsidRPr="00442FFD">
        <w:rPr>
          <w:rFonts w:ascii="Palatino Linotype" w:hAnsi="Palatino Linotype"/>
        </w:rPr>
        <w:t>,</w:t>
      </w:r>
      <w:r w:rsidR="005157F3" w:rsidRPr="00442FFD">
        <w:rPr>
          <w:rFonts w:ascii="Palatino Linotype" w:hAnsi="Palatino Linotype" w:cs="Arial"/>
          <w:b/>
          <w:bCs/>
        </w:rPr>
        <w:t xml:space="preserve"> </w:t>
      </w:r>
      <w:r w:rsidR="00CB0326" w:rsidRPr="00442FFD">
        <w:rPr>
          <w:rFonts w:ascii="Palatino Linotype" w:hAnsi="Palatino Linotype" w:cs="Arial"/>
          <w:b/>
          <w:bCs/>
        </w:rPr>
        <w:t xml:space="preserve">y </w:t>
      </w:r>
      <w:r w:rsidR="00620676">
        <w:rPr>
          <w:rFonts w:ascii="Palatino Linotype" w:hAnsi="Palatino Linotype" w:cs="Arial"/>
          <w:b/>
          <w:bCs/>
        </w:rPr>
        <w:t>03738/INFOEM/IP/RR/2021</w:t>
      </w:r>
      <w:r w:rsidR="00442FFD" w:rsidRPr="00442FFD">
        <w:rPr>
          <w:rFonts w:ascii="Palatino Linotype" w:hAnsi="Palatino Linotype" w:cs="Arial"/>
          <w:b/>
          <w:bCs/>
        </w:rPr>
        <w:t xml:space="preserve">, </w:t>
      </w:r>
      <w:r w:rsidR="00CB0326" w:rsidRPr="00442FFD">
        <w:rPr>
          <w:rFonts w:ascii="Palatino Linotype" w:hAnsi="Palatino Linotype" w:cs="Arial"/>
          <w:bCs/>
        </w:rPr>
        <w:t>fue</w:t>
      </w:r>
      <w:r w:rsidR="00CB0326" w:rsidRPr="00442FFD">
        <w:rPr>
          <w:rFonts w:ascii="Palatino Linotype" w:hAnsi="Palatino Linotype" w:cs="Arial"/>
          <w:b/>
          <w:bCs/>
        </w:rPr>
        <w:t xml:space="preserve"> </w:t>
      </w:r>
      <w:r w:rsidR="00CB0326" w:rsidRPr="00442FFD">
        <w:rPr>
          <w:rFonts w:ascii="Palatino Linotype" w:hAnsi="Palatino Linotype"/>
        </w:rPr>
        <w:t>turnado por el sistema electrónico del Instituto de Transparencia, Acceso a la Información Pública y Protección de Datos Personales del E</w:t>
      </w:r>
      <w:r w:rsidR="00A07F84">
        <w:rPr>
          <w:rFonts w:ascii="Palatino Linotype" w:hAnsi="Palatino Linotype"/>
        </w:rPr>
        <w:t>stado de México y Municipios, a la Comisionada</w:t>
      </w:r>
      <w:r w:rsidR="00CB0326" w:rsidRPr="00442FFD">
        <w:rPr>
          <w:rFonts w:ascii="Palatino Linotype" w:hAnsi="Palatino Linotype"/>
        </w:rPr>
        <w:t xml:space="preserve"> Ponente </w:t>
      </w:r>
      <w:r w:rsidR="00A07F84">
        <w:rPr>
          <w:rFonts w:ascii="Palatino Linotype" w:hAnsi="Palatino Linotype" w:cs="Arial"/>
          <w:b/>
          <w:bCs/>
        </w:rPr>
        <w:t>María d</w:t>
      </w:r>
      <w:r w:rsidR="00A07F84" w:rsidRPr="00A07F84">
        <w:rPr>
          <w:rFonts w:ascii="Palatino Linotype" w:hAnsi="Palatino Linotype" w:cs="Arial"/>
          <w:b/>
          <w:bCs/>
        </w:rPr>
        <w:t>el Rosario Mejía Ayala</w:t>
      </w:r>
      <w:r w:rsidR="00CB0326" w:rsidRPr="00442FFD">
        <w:rPr>
          <w:rFonts w:ascii="Palatino Linotype" w:hAnsi="Palatino Linotype"/>
          <w:b/>
          <w:bCs/>
        </w:rPr>
        <w:t>,</w:t>
      </w:r>
      <w:r w:rsidR="005157F3" w:rsidRPr="00442FFD">
        <w:rPr>
          <w:rFonts w:ascii="Palatino Linotype" w:hAnsi="Palatino Linotype"/>
        </w:rPr>
        <w:t xml:space="preserve">  para su análisis, estudio, elaboración del proyecto y presentación ante el pleno de este Instituto.</w:t>
      </w:r>
    </w:p>
    <w:p w14:paraId="6A359436" w14:textId="77777777" w:rsidR="00605E8F" w:rsidRDefault="00605E8F" w:rsidP="005157F3">
      <w:pPr>
        <w:spacing w:before="240" w:after="240" w:line="360" w:lineRule="auto"/>
        <w:contextualSpacing/>
        <w:jc w:val="both"/>
        <w:rPr>
          <w:rFonts w:ascii="Palatino Linotype" w:hAnsi="Palatino Linotype"/>
        </w:rPr>
      </w:pPr>
    </w:p>
    <w:p w14:paraId="77E59C9E" w14:textId="3C8EB785" w:rsidR="005157F3" w:rsidRPr="00442FFD" w:rsidRDefault="005157F3" w:rsidP="005157F3">
      <w:pPr>
        <w:spacing w:before="100" w:beforeAutospacing="1" w:after="100" w:afterAutospacing="1" w:line="360" w:lineRule="auto"/>
        <w:ind w:right="49"/>
        <w:jc w:val="both"/>
        <w:rPr>
          <w:rFonts w:ascii="Palatino Linotype" w:hAnsi="Palatino Linotype" w:cs="Arial"/>
        </w:rPr>
      </w:pPr>
      <w:r w:rsidRPr="00442FFD">
        <w:rPr>
          <w:rFonts w:ascii="Palatino Linotype" w:hAnsi="Palatino Linotype" w:cs="Arial"/>
          <w:b/>
        </w:rPr>
        <w:lastRenderedPageBreak/>
        <w:t xml:space="preserve">5. Acumulación, </w:t>
      </w:r>
      <w:r w:rsidRPr="00442FFD">
        <w:rPr>
          <w:rFonts w:ascii="Palatino Linotype" w:hAnsi="Palatino Linotype" w:cs="Arial"/>
        </w:rPr>
        <w:t xml:space="preserve">en la </w:t>
      </w:r>
      <w:r w:rsidR="003A5FA3" w:rsidRPr="003A5FA3">
        <w:rPr>
          <w:rFonts w:ascii="Palatino Linotype" w:hAnsi="Palatino Linotype" w:cs="Arial"/>
        </w:rPr>
        <w:t>Vigésima</w:t>
      </w:r>
      <w:r w:rsidR="00CB0326" w:rsidRPr="003A5FA3">
        <w:rPr>
          <w:rFonts w:ascii="Palatino Linotype" w:hAnsi="Palatino Linotype" w:cs="Arial"/>
        </w:rPr>
        <w:t xml:space="preserve"> </w:t>
      </w:r>
      <w:r w:rsidR="00620676">
        <w:rPr>
          <w:rFonts w:ascii="Palatino Linotype" w:hAnsi="Palatino Linotype" w:cs="Arial"/>
        </w:rPr>
        <w:t xml:space="preserve">Séptima </w:t>
      </w:r>
      <w:r w:rsidR="003A5FA3" w:rsidRPr="003A5FA3">
        <w:rPr>
          <w:rFonts w:ascii="Palatino Linotype" w:hAnsi="Palatino Linotype" w:cs="Arial"/>
        </w:rPr>
        <w:t>Sesión</w:t>
      </w:r>
      <w:r w:rsidRPr="003A5FA3">
        <w:rPr>
          <w:rFonts w:ascii="Palatino Linotype" w:hAnsi="Palatino Linotype" w:cs="Arial"/>
        </w:rPr>
        <w:t xml:space="preserve"> Ordinaria del Pleno de este Instituto de Transparencia, Acceso a la Información Pública y Protección de Datos Personales del Estado de México y Muni</w:t>
      </w:r>
      <w:r w:rsidR="00142927" w:rsidRPr="003A5FA3">
        <w:rPr>
          <w:rFonts w:ascii="Palatino Linotype" w:hAnsi="Palatino Linotype" w:cs="Arial"/>
        </w:rPr>
        <w:t>cipios, celebrada en fecha</w:t>
      </w:r>
      <w:r w:rsidR="001912A2" w:rsidRPr="003A5FA3">
        <w:rPr>
          <w:rFonts w:ascii="Palatino Linotype" w:hAnsi="Palatino Linotype" w:cs="Arial"/>
        </w:rPr>
        <w:t xml:space="preserve"> </w:t>
      </w:r>
      <w:r w:rsidR="00620676">
        <w:rPr>
          <w:rFonts w:ascii="Palatino Linotype" w:hAnsi="Palatino Linotype" w:cs="Arial"/>
        </w:rPr>
        <w:t>once de agosto</w:t>
      </w:r>
      <w:r w:rsidR="00A07F84" w:rsidRPr="003A5FA3">
        <w:rPr>
          <w:rFonts w:ascii="Palatino Linotype" w:hAnsi="Palatino Linotype" w:cs="Arial"/>
        </w:rPr>
        <w:t xml:space="preserve"> de dos mil veintiuno</w:t>
      </w:r>
      <w:r w:rsidRPr="003A5FA3">
        <w:rPr>
          <w:rFonts w:ascii="Palatino Linotype" w:hAnsi="Palatino Linotype" w:cs="Arial"/>
        </w:rPr>
        <w:t xml:space="preserve">, al advertir la conexidad de causa </w:t>
      </w:r>
      <w:r w:rsidRPr="00442FFD">
        <w:rPr>
          <w:rFonts w:ascii="Palatino Linotype" w:hAnsi="Palatino Linotype" w:cs="Arial"/>
        </w:rPr>
        <w:t>y con la finalidad de evitar que se dicten resoluciones contradictorias, se acordó la acumulación de los recursos señalados en este fallo; de</w:t>
      </w:r>
      <w:r w:rsidR="003A5FA3">
        <w:rPr>
          <w:rFonts w:ascii="Palatino Linotype" w:hAnsi="Palatino Linotype" w:cs="Arial"/>
        </w:rPr>
        <w:t>terminando que fuera Ponente, la Comisionada</w:t>
      </w:r>
      <w:r w:rsidRPr="00442FFD">
        <w:rPr>
          <w:rFonts w:ascii="Palatino Linotype" w:hAnsi="Palatino Linotype" w:cs="Arial"/>
        </w:rPr>
        <w:t xml:space="preserve"> </w:t>
      </w:r>
      <w:r w:rsidR="003A5FA3">
        <w:rPr>
          <w:rFonts w:ascii="Palatino Linotype" w:hAnsi="Palatino Linotype" w:cs="Arial"/>
          <w:b/>
        </w:rPr>
        <w:t>Guadalupe Ramírez Peña</w:t>
      </w:r>
      <w:r w:rsidRPr="00442FFD">
        <w:rPr>
          <w:rFonts w:ascii="Palatino Linotype" w:hAnsi="Palatino Linotype" w:cs="Arial"/>
          <w:b/>
        </w:rPr>
        <w:t xml:space="preserve">; </w:t>
      </w:r>
      <w:r w:rsidRPr="00442FFD">
        <w:rPr>
          <w:rFonts w:ascii="Palatino Linotype" w:hAnsi="Palatino Linotype" w:cs="Arial"/>
        </w:rPr>
        <w:t>lo anterior de conformidad con el artículo 195 de la Ley de Transparencia y Acceso a la Información Pública del Estado de México y Municipios, y artículo 18 del Código de Procedimientos Administrativos del Estado de México de manera supletoria; los cuales a la letra establecen:</w:t>
      </w:r>
    </w:p>
    <w:p w14:paraId="3EB6479E" w14:textId="77777777" w:rsidR="005157F3" w:rsidRPr="00442FFD" w:rsidRDefault="005157F3" w:rsidP="005157F3">
      <w:pPr>
        <w:spacing w:before="100" w:beforeAutospacing="1" w:after="100" w:afterAutospacing="1"/>
        <w:ind w:left="1134" w:right="1325"/>
        <w:contextualSpacing/>
        <w:jc w:val="both"/>
        <w:rPr>
          <w:rFonts w:ascii="Palatino Linotype" w:hAnsi="Palatino Linotype" w:cs="Arial"/>
          <w:i/>
          <w:sz w:val="22"/>
          <w:szCs w:val="22"/>
        </w:rPr>
      </w:pPr>
      <w:r w:rsidRPr="00442FFD">
        <w:rPr>
          <w:rFonts w:ascii="Palatino Linotype" w:hAnsi="Palatino Linotype" w:cs="Arial"/>
          <w:i/>
          <w:sz w:val="22"/>
          <w:szCs w:val="22"/>
        </w:rPr>
        <w:t>“Artículo 195.- En la tramitación del recurso de revisión se aplicarán supletoriamente las disposiciones contenidas en el Código de Procedimientos Administrativos del Estado de México.” (Sic)</w:t>
      </w:r>
    </w:p>
    <w:p w14:paraId="71E659BA" w14:textId="77777777" w:rsidR="005157F3" w:rsidRPr="00442FFD" w:rsidRDefault="005157F3" w:rsidP="005157F3">
      <w:pPr>
        <w:spacing w:before="100" w:beforeAutospacing="1" w:after="100" w:afterAutospacing="1"/>
        <w:ind w:right="1325"/>
        <w:contextualSpacing/>
        <w:jc w:val="both"/>
        <w:rPr>
          <w:rFonts w:ascii="Palatino Linotype" w:hAnsi="Palatino Linotype" w:cs="Arial"/>
          <w:i/>
          <w:sz w:val="22"/>
          <w:szCs w:val="22"/>
        </w:rPr>
      </w:pPr>
    </w:p>
    <w:p w14:paraId="2D0D32E7" w14:textId="77777777" w:rsidR="005157F3" w:rsidRPr="00442FFD" w:rsidRDefault="005157F3" w:rsidP="005157F3">
      <w:pPr>
        <w:spacing w:before="100" w:beforeAutospacing="1" w:after="100" w:afterAutospacing="1"/>
        <w:ind w:left="1134" w:right="1327"/>
        <w:contextualSpacing/>
        <w:jc w:val="both"/>
        <w:rPr>
          <w:rFonts w:ascii="Palatino Linotype" w:hAnsi="Palatino Linotype" w:cs="Arial"/>
          <w:i/>
          <w:sz w:val="22"/>
          <w:szCs w:val="22"/>
        </w:rPr>
      </w:pPr>
      <w:r w:rsidRPr="00442FFD">
        <w:rPr>
          <w:rFonts w:ascii="Palatino Linotype" w:hAnsi="Palatino Linotype" w:cs="Arial"/>
          <w:i/>
          <w:sz w:val="22"/>
          <w:szCs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(Sic)</w:t>
      </w:r>
    </w:p>
    <w:p w14:paraId="467BEB3A" w14:textId="77777777" w:rsidR="005157F3" w:rsidRPr="00226D7C" w:rsidRDefault="005157F3" w:rsidP="005157F3">
      <w:pPr>
        <w:spacing w:before="240" w:after="240" w:line="360" w:lineRule="auto"/>
        <w:contextualSpacing/>
        <w:jc w:val="both"/>
        <w:rPr>
          <w:rFonts w:ascii="Palatino Linotype" w:hAnsi="Palatino Linotype"/>
          <w:color w:val="FF0000"/>
        </w:rPr>
      </w:pPr>
    </w:p>
    <w:p w14:paraId="7187BC96" w14:textId="5CC6E03E" w:rsidR="00207F36" w:rsidRPr="00142927" w:rsidRDefault="005157F3">
      <w:pPr>
        <w:spacing w:after="240" w:line="360" w:lineRule="auto"/>
        <w:jc w:val="both"/>
        <w:rPr>
          <w:rFonts w:ascii="Palatino Linotype" w:eastAsia="Palatino Linotype" w:hAnsi="Palatino Linotype" w:cs="Palatino Linotype"/>
          <w:b/>
        </w:rPr>
      </w:pPr>
      <w:r w:rsidRPr="0053470D">
        <w:rPr>
          <w:rFonts w:ascii="Palatino Linotype" w:eastAsia="Palatino Linotype" w:hAnsi="Palatino Linotype" w:cs="Palatino Linotype"/>
          <w:b/>
        </w:rPr>
        <w:t>6</w:t>
      </w:r>
      <w:r w:rsidR="00142927" w:rsidRPr="0053470D">
        <w:rPr>
          <w:rFonts w:ascii="Palatino Linotype" w:eastAsia="Palatino Linotype" w:hAnsi="Palatino Linotype" w:cs="Palatino Linotype"/>
          <w:b/>
        </w:rPr>
        <w:t>. Admisión de los</w:t>
      </w:r>
      <w:r w:rsidR="00B53F5B" w:rsidRPr="0053470D">
        <w:rPr>
          <w:rFonts w:ascii="Palatino Linotype" w:eastAsia="Palatino Linotype" w:hAnsi="Palatino Linotype" w:cs="Palatino Linotype"/>
          <w:b/>
        </w:rPr>
        <w:t xml:space="preserve"> recurso</w:t>
      </w:r>
      <w:r w:rsidR="00142927" w:rsidRPr="0053470D">
        <w:rPr>
          <w:rFonts w:ascii="Palatino Linotype" w:eastAsia="Palatino Linotype" w:hAnsi="Palatino Linotype" w:cs="Palatino Linotype"/>
          <w:b/>
        </w:rPr>
        <w:t>s</w:t>
      </w:r>
      <w:r w:rsidR="00B53F5B" w:rsidRPr="0053470D">
        <w:rPr>
          <w:rFonts w:ascii="Palatino Linotype" w:eastAsia="Palatino Linotype" w:hAnsi="Palatino Linotype" w:cs="Palatino Linotype"/>
          <w:b/>
        </w:rPr>
        <w:t xml:space="preserve"> de revisión: </w:t>
      </w:r>
      <w:r w:rsidR="00B008B6" w:rsidRPr="0053470D">
        <w:rPr>
          <w:rFonts w:ascii="Palatino Linotype" w:eastAsia="Palatino Linotype" w:hAnsi="Palatino Linotype" w:cs="Palatino Linotype"/>
        </w:rPr>
        <w:t>E</w:t>
      </w:r>
      <w:r w:rsidR="007B1F2A" w:rsidRPr="0053470D">
        <w:rPr>
          <w:rFonts w:ascii="Palatino Linotype" w:eastAsia="Palatino Linotype" w:hAnsi="Palatino Linotype" w:cs="Palatino Linotype"/>
        </w:rPr>
        <w:t>n fecha</w:t>
      </w:r>
      <w:r w:rsidR="004675AB" w:rsidRPr="0053470D">
        <w:rPr>
          <w:rFonts w:ascii="Palatino Linotype" w:eastAsia="Palatino Linotype" w:hAnsi="Palatino Linotype" w:cs="Palatino Linotype"/>
        </w:rPr>
        <w:t>s</w:t>
      </w:r>
      <w:r w:rsidR="007B1F2A" w:rsidRPr="0053470D">
        <w:rPr>
          <w:rFonts w:ascii="Palatino Linotype" w:eastAsia="Palatino Linotype" w:hAnsi="Palatino Linotype" w:cs="Palatino Linotype"/>
        </w:rPr>
        <w:t xml:space="preserve"> </w:t>
      </w:r>
      <w:r w:rsidR="00620676">
        <w:rPr>
          <w:rFonts w:ascii="Palatino Linotype" w:eastAsia="Palatino Linotype" w:hAnsi="Palatino Linotype" w:cs="Palatino Linotype"/>
        </w:rPr>
        <w:t xml:space="preserve">dos y tres de agosto </w:t>
      </w:r>
      <w:r w:rsidR="00217349">
        <w:rPr>
          <w:rFonts w:ascii="Palatino Linotype" w:eastAsia="Palatino Linotype" w:hAnsi="Palatino Linotype" w:cs="Palatino Linotype"/>
        </w:rPr>
        <w:t>de dos mil veintiuno, la Comisionada</w:t>
      </w:r>
      <w:r w:rsidR="00B53F5B" w:rsidRPr="0053470D">
        <w:rPr>
          <w:rFonts w:ascii="Palatino Linotype" w:eastAsia="Palatino Linotype" w:hAnsi="Palatino Linotype" w:cs="Palatino Linotype"/>
        </w:rPr>
        <w:t xml:space="preserve"> ponente, admitió a trámite el recurso de revisión que ahora se resuelve, dando un plazo máximo de </w:t>
      </w:r>
      <w:r w:rsidR="00B53F5B" w:rsidRPr="0090170F">
        <w:rPr>
          <w:rFonts w:ascii="Palatino Linotype" w:eastAsia="Palatino Linotype" w:hAnsi="Palatino Linotype" w:cs="Palatino Linotype"/>
        </w:rPr>
        <w:t>siete días hábiles para que las partes manifestaran lo que a su derecho resultara conveniente, ofrecieran pruebas, formularan alegatos y el Sujeto Obligado presentara su informe justificado.</w:t>
      </w:r>
      <w:r w:rsidR="00B53F5B">
        <w:rPr>
          <w:rFonts w:ascii="Palatino Linotype" w:eastAsia="Palatino Linotype" w:hAnsi="Palatino Linotype" w:cs="Palatino Linotype"/>
        </w:rPr>
        <w:t xml:space="preserve"> </w:t>
      </w:r>
    </w:p>
    <w:p w14:paraId="2107A625" w14:textId="77777777" w:rsidR="00620676" w:rsidRPr="00080788" w:rsidRDefault="0053470D" w:rsidP="00620676">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rPr>
      </w:pPr>
      <w:r>
        <w:rPr>
          <w:rFonts w:ascii="Palatino Linotype" w:eastAsia="Palatino Linotype" w:hAnsi="Palatino Linotype" w:cs="Palatino Linotype"/>
          <w:b/>
        </w:rPr>
        <w:lastRenderedPageBreak/>
        <w:t>7</w:t>
      </w:r>
      <w:r w:rsidR="00B53F5B" w:rsidRPr="007B7C93">
        <w:rPr>
          <w:rFonts w:ascii="Palatino Linotype" w:eastAsia="Palatino Linotype" w:hAnsi="Palatino Linotype" w:cs="Palatino Linotype"/>
          <w:b/>
        </w:rPr>
        <w:t>. Manifestaciones</w:t>
      </w:r>
      <w:r w:rsidR="00B53F5B" w:rsidRPr="007B7C93">
        <w:rPr>
          <w:rFonts w:ascii="Palatino Linotype" w:eastAsia="Palatino Linotype" w:hAnsi="Palatino Linotype" w:cs="Palatino Linotype"/>
        </w:rPr>
        <w:t xml:space="preserve">: </w:t>
      </w:r>
      <w:r w:rsidR="00620676" w:rsidRPr="00080788">
        <w:rPr>
          <w:rFonts w:ascii="Palatino Linotype" w:hAnsi="Palatino Linotype" w:cs="Arial"/>
        </w:rPr>
        <w:t xml:space="preserve">De las constancias que integran el expediente en que se actúa se advierte que el recurrente </w:t>
      </w:r>
      <w:r w:rsidR="00620676">
        <w:rPr>
          <w:rFonts w:ascii="Palatino Linotype" w:hAnsi="Palatino Linotype" w:cs="Arial"/>
        </w:rPr>
        <w:t>fue omiso en ofrecer pruebas y alegatos.</w:t>
      </w:r>
    </w:p>
    <w:p w14:paraId="3D7D984F" w14:textId="19AC4EDB" w:rsidR="00620676" w:rsidRDefault="00620676" w:rsidP="00620676">
      <w:pPr>
        <w:spacing w:after="240" w:line="360" w:lineRule="auto"/>
        <w:contextualSpacing/>
        <w:jc w:val="both"/>
        <w:rPr>
          <w:rFonts w:ascii="Palatino Linotype" w:hAnsi="Palatino Linotype" w:cs="Arial"/>
        </w:rPr>
      </w:pPr>
      <w:r>
        <w:rPr>
          <w:rFonts w:ascii="Palatino Linotype" w:hAnsi="Palatino Linotype" w:cs="Arial"/>
        </w:rPr>
        <w:t>Por su parte el Sujeto Obligado en fechas doce</w:t>
      </w:r>
      <w:r w:rsidR="00B562BC">
        <w:rPr>
          <w:rFonts w:ascii="Palatino Linotype" w:hAnsi="Palatino Linotype" w:cs="Arial"/>
        </w:rPr>
        <w:t xml:space="preserve"> y</w:t>
      </w:r>
      <w:r>
        <w:rPr>
          <w:rFonts w:ascii="Palatino Linotype" w:hAnsi="Palatino Linotype" w:cs="Arial"/>
        </w:rPr>
        <w:t xml:space="preserve"> veintitrés de agosto del año en curso, remitió a través del SAIMEX, los archivos electrónicos siguientes:</w:t>
      </w:r>
    </w:p>
    <w:p w14:paraId="1648D163" w14:textId="77777777" w:rsidR="00620676" w:rsidRDefault="00620676" w:rsidP="00620676">
      <w:pPr>
        <w:spacing w:after="240" w:line="360" w:lineRule="auto"/>
        <w:contextualSpacing/>
        <w:jc w:val="both"/>
        <w:rPr>
          <w:rFonts w:ascii="Palatino Linotype" w:hAnsi="Palatino Linotype" w:cs="Arial"/>
        </w:rPr>
      </w:pPr>
    </w:p>
    <w:p w14:paraId="61A5182E" w14:textId="3E695C21" w:rsidR="00226D7C" w:rsidRPr="00B562BC" w:rsidRDefault="00620676" w:rsidP="00B562BC">
      <w:pPr>
        <w:spacing w:after="240" w:line="360" w:lineRule="auto"/>
        <w:contextualSpacing/>
        <w:jc w:val="both"/>
        <w:rPr>
          <w:rFonts w:ascii="Palatino Linotype" w:hAnsi="Palatino Linotype" w:cs="Arial"/>
        </w:rPr>
      </w:pPr>
      <w:r w:rsidRPr="00297928">
        <w:rPr>
          <w:rFonts w:ascii="Palatino Linotype" w:hAnsi="Palatino Linotype"/>
        </w:rPr>
        <w:t>“</w:t>
      </w:r>
      <w:hyperlink r:id="rId32" w:history="1">
        <w:r w:rsidRPr="00B562BC">
          <w:rPr>
            <w:rFonts w:ascii="Palatino Linotype" w:hAnsi="Palatino Linotype"/>
          </w:rPr>
          <w:t>Digitalización_2021_08_12_09_45_12_202.pdf</w:t>
        </w:r>
      </w:hyperlink>
      <w:r w:rsidRPr="00B562BC">
        <w:rPr>
          <w:rFonts w:ascii="Palatino Linotype" w:hAnsi="Palatino Linotype" w:cs="Arial"/>
        </w:rPr>
        <w:t>”,</w:t>
      </w:r>
      <w:r w:rsidR="00B562BC">
        <w:rPr>
          <w:rFonts w:ascii="Palatino Linotype" w:hAnsi="Palatino Linotype" w:cs="Arial"/>
        </w:rPr>
        <w:t>“</w:t>
      </w:r>
      <w:hyperlink r:id="rId33" w:history="1">
        <w:r w:rsidRPr="00B562BC">
          <w:rPr>
            <w:rFonts w:ascii="Palatino Linotype" w:hAnsi="Palatino Linotype"/>
          </w:rPr>
          <w:t>Digitalización_2021_08_12_09_44_29_509.pdf</w:t>
        </w:r>
      </w:hyperlink>
      <w:r w:rsidRPr="00B562BC">
        <w:rPr>
          <w:rFonts w:ascii="Palatino Linotype" w:hAnsi="Palatino Linotype" w:cs="Arial"/>
        </w:rPr>
        <w:t xml:space="preserve">”, </w:t>
      </w:r>
      <w:r w:rsidR="00B562BC">
        <w:rPr>
          <w:rFonts w:ascii="Palatino Linotype" w:hAnsi="Palatino Linotype" w:cs="Arial"/>
        </w:rPr>
        <w:t>“</w:t>
      </w:r>
      <w:hyperlink r:id="rId34" w:history="1">
        <w:r w:rsidRPr="00B562BC">
          <w:rPr>
            <w:rFonts w:ascii="Palatino Linotype" w:hAnsi="Palatino Linotype"/>
          </w:rPr>
          <w:t>Digitalización_2021_08_12_09_27_54_881.pdf</w:t>
        </w:r>
      </w:hyperlink>
      <w:r w:rsidRPr="00B562BC">
        <w:rPr>
          <w:rFonts w:ascii="Palatino Linotype" w:hAnsi="Palatino Linotype" w:cs="Arial"/>
        </w:rPr>
        <w:t>”</w:t>
      </w:r>
      <w:r w:rsidR="00B562BC">
        <w:rPr>
          <w:rFonts w:ascii="Palatino Linotype" w:hAnsi="Palatino Linotype" w:cs="Arial"/>
        </w:rPr>
        <w:t>,</w:t>
      </w:r>
      <w:r w:rsidRPr="00B562BC">
        <w:rPr>
          <w:rFonts w:ascii="Palatino Linotype" w:hAnsi="Palatino Linotype" w:cs="Arial"/>
        </w:rPr>
        <w:t>“</w:t>
      </w:r>
      <w:hyperlink r:id="rId35" w:history="1">
        <w:r w:rsidRPr="00B562BC">
          <w:rPr>
            <w:rFonts w:ascii="Palatino Linotype" w:hAnsi="Palatino Linotype"/>
          </w:rPr>
          <w:t>Digitalización_2021_08_12_09_28_25_704.pdf</w:t>
        </w:r>
      </w:hyperlink>
      <w:r w:rsidRPr="00B562BC">
        <w:rPr>
          <w:rFonts w:ascii="Palatino Linotype" w:hAnsi="Palatino Linotype" w:cs="Arial"/>
        </w:rPr>
        <w:t>”</w:t>
      </w:r>
      <w:r w:rsidR="00B562BC">
        <w:rPr>
          <w:rFonts w:ascii="Palatino Linotype" w:hAnsi="Palatino Linotype" w:cs="Arial"/>
        </w:rPr>
        <w:t>,</w:t>
      </w:r>
      <w:r w:rsidRPr="00B562BC">
        <w:rPr>
          <w:rFonts w:ascii="Palatino Linotype" w:hAnsi="Palatino Linotype" w:cs="Arial"/>
        </w:rPr>
        <w:t>“</w:t>
      </w:r>
      <w:hyperlink r:id="rId36" w:history="1">
        <w:r w:rsidRPr="00B562BC">
          <w:rPr>
            <w:rFonts w:ascii="Palatino Linotype" w:hAnsi="Palatino Linotype"/>
          </w:rPr>
          <w:t>Digitalización_2021_08_12_09_37_04_559.pdf</w:t>
        </w:r>
      </w:hyperlink>
      <w:r w:rsidRPr="00B562BC">
        <w:rPr>
          <w:rFonts w:ascii="Palatino Linotype" w:hAnsi="Palatino Linotype" w:cs="Arial"/>
        </w:rPr>
        <w:t>”</w:t>
      </w:r>
      <w:r w:rsidR="00B562BC">
        <w:rPr>
          <w:rFonts w:ascii="Palatino Linotype" w:hAnsi="Palatino Linotype" w:cs="Arial"/>
        </w:rPr>
        <w:t>,</w:t>
      </w:r>
      <w:r w:rsidRPr="00B562BC">
        <w:rPr>
          <w:rFonts w:ascii="Palatino Linotype" w:hAnsi="Palatino Linotype" w:cs="Arial"/>
        </w:rPr>
        <w:t>“</w:t>
      </w:r>
      <w:hyperlink r:id="rId37" w:history="1">
        <w:r w:rsidRPr="00B562BC">
          <w:rPr>
            <w:rFonts w:ascii="Palatino Linotype" w:hAnsi="Palatino Linotype"/>
          </w:rPr>
          <w:t>Digitalización_2021_08_12_09_34_40_599.pdf</w:t>
        </w:r>
      </w:hyperlink>
      <w:r w:rsidRPr="00B562BC">
        <w:rPr>
          <w:rFonts w:ascii="Palatino Linotype" w:hAnsi="Palatino Linotype" w:cs="Arial"/>
        </w:rPr>
        <w:t xml:space="preserve">”, </w:t>
      </w:r>
      <w:hyperlink r:id="rId38" w:history="1">
        <w:r w:rsidR="00B562BC" w:rsidRPr="00B562BC">
          <w:rPr>
            <w:rFonts w:ascii="Palatino Linotype" w:hAnsi="Palatino Linotype"/>
          </w:rPr>
          <w:t>“Digitalización_2021_08_12_10_21_17_155.pdf</w:t>
        </w:r>
      </w:hyperlink>
      <w:r w:rsidR="00B562BC" w:rsidRPr="00B562BC">
        <w:rPr>
          <w:rFonts w:ascii="Palatino Linotype" w:hAnsi="Palatino Linotype" w:cs="Arial"/>
        </w:rPr>
        <w:t>”, “</w:t>
      </w:r>
      <w:hyperlink r:id="rId39" w:history="1">
        <w:r w:rsidR="00B562BC" w:rsidRPr="00B562BC">
          <w:rPr>
            <w:rFonts w:ascii="Palatino Linotype" w:hAnsi="Palatino Linotype"/>
          </w:rPr>
          <w:t>Digitalización_2021_08_12_10_22_35_926.pdf</w:t>
        </w:r>
      </w:hyperlink>
      <w:r w:rsidR="00B562BC" w:rsidRPr="00B562BC">
        <w:rPr>
          <w:rFonts w:ascii="Palatino Linotype" w:hAnsi="Palatino Linotype" w:cs="Arial"/>
        </w:rPr>
        <w:t>”</w:t>
      </w:r>
      <w:r w:rsidR="00B562BC">
        <w:rPr>
          <w:rFonts w:ascii="Palatino Linotype" w:hAnsi="Palatino Linotype" w:cs="Arial"/>
        </w:rPr>
        <w:t>,</w:t>
      </w:r>
      <w:r w:rsidR="00B562BC" w:rsidRPr="00B562BC">
        <w:rPr>
          <w:rFonts w:ascii="Palatino Linotype" w:hAnsi="Palatino Linotype" w:cs="Arial"/>
        </w:rPr>
        <w:t>“</w:t>
      </w:r>
      <w:hyperlink r:id="rId40" w:history="1">
        <w:r w:rsidR="00B562BC" w:rsidRPr="00B562BC">
          <w:rPr>
            <w:rFonts w:ascii="Palatino Linotype" w:hAnsi="Palatino Linotype"/>
          </w:rPr>
          <w:t>Digitalización_2021_08_12_09_53_35_870.pdf</w:t>
        </w:r>
      </w:hyperlink>
      <w:r w:rsidR="00B562BC" w:rsidRPr="00B562BC">
        <w:rPr>
          <w:rFonts w:ascii="Palatino Linotype" w:hAnsi="Palatino Linotype" w:cs="Arial"/>
        </w:rPr>
        <w:t>”</w:t>
      </w:r>
      <w:r w:rsidR="00B562BC">
        <w:rPr>
          <w:rFonts w:ascii="Palatino Linotype" w:hAnsi="Palatino Linotype" w:cs="Arial"/>
        </w:rPr>
        <w:t>,</w:t>
      </w:r>
      <w:r w:rsidR="00B562BC" w:rsidRPr="00B562BC">
        <w:rPr>
          <w:rFonts w:ascii="Palatino Linotype" w:hAnsi="Palatino Linotype" w:cs="Arial"/>
        </w:rPr>
        <w:t>“</w:t>
      </w:r>
      <w:hyperlink r:id="rId41" w:history="1">
        <w:r w:rsidR="00B562BC" w:rsidRPr="00B562BC">
          <w:rPr>
            <w:rFonts w:ascii="Palatino Linotype" w:hAnsi="Palatino Linotype"/>
          </w:rPr>
          <w:t>Digitalización_2021_08_12_10_14_51_462.pdf</w:t>
        </w:r>
      </w:hyperlink>
      <w:r w:rsidR="00B562BC" w:rsidRPr="00B562BC">
        <w:rPr>
          <w:rFonts w:ascii="Palatino Linotype" w:hAnsi="Palatino Linotype" w:cs="Arial"/>
        </w:rPr>
        <w:t>”</w:t>
      </w:r>
      <w:r w:rsidR="00B562BC">
        <w:rPr>
          <w:rFonts w:ascii="Palatino Linotype" w:hAnsi="Palatino Linotype" w:cs="Arial"/>
        </w:rPr>
        <w:t>,</w:t>
      </w:r>
      <w:r w:rsidR="00B562BC" w:rsidRPr="00B562BC">
        <w:rPr>
          <w:rFonts w:ascii="Palatino Linotype" w:hAnsi="Palatino Linotype" w:cs="Arial"/>
        </w:rPr>
        <w:t>“</w:t>
      </w:r>
      <w:hyperlink r:id="rId42" w:history="1">
        <w:r w:rsidR="00B562BC" w:rsidRPr="00B562BC">
          <w:rPr>
            <w:rFonts w:ascii="Palatino Linotype" w:hAnsi="Palatino Linotype"/>
          </w:rPr>
          <w:t>Digitalización_2021_08_12_09_53_35_870 (1).pdf</w:t>
        </w:r>
      </w:hyperlink>
      <w:r w:rsidR="00B562BC" w:rsidRPr="00B562BC">
        <w:rPr>
          <w:rFonts w:ascii="Palatino Linotype" w:hAnsi="Palatino Linotype" w:cs="Arial"/>
        </w:rPr>
        <w:t>”, “</w:t>
      </w:r>
      <w:hyperlink r:id="rId43" w:history="1">
        <w:r w:rsidR="00B562BC" w:rsidRPr="00B562BC">
          <w:rPr>
            <w:rFonts w:ascii="Palatino Linotype" w:hAnsi="Palatino Linotype"/>
          </w:rPr>
          <w:t>Digitalización_2021_08_12_10_14_51_462 (1).pdf</w:t>
        </w:r>
      </w:hyperlink>
      <w:r w:rsidR="00B562BC" w:rsidRPr="00B562BC">
        <w:rPr>
          <w:rFonts w:ascii="Palatino Linotype" w:hAnsi="Palatino Linotype" w:cs="Arial"/>
        </w:rPr>
        <w:t>”</w:t>
      </w:r>
      <w:r w:rsidR="00B562BC">
        <w:rPr>
          <w:rFonts w:ascii="Palatino Linotype" w:hAnsi="Palatino Linotype" w:cs="Arial"/>
        </w:rPr>
        <w:t xml:space="preserve">, </w:t>
      </w:r>
      <w:r w:rsidRPr="00B562BC">
        <w:rPr>
          <w:rFonts w:ascii="Palatino Linotype" w:hAnsi="Palatino Linotype" w:cs="Arial"/>
        </w:rPr>
        <w:t xml:space="preserve">de </w:t>
      </w:r>
      <w:r>
        <w:rPr>
          <w:rFonts w:ascii="Palatino Linotype" w:hAnsi="Palatino Linotype" w:cs="Arial"/>
        </w:rPr>
        <w:t>los cuales se determinó</w:t>
      </w:r>
      <w:r w:rsidRPr="00B73A5B">
        <w:rPr>
          <w:rFonts w:ascii="Palatino Linotype" w:hAnsi="Palatino Linotype" w:cs="Arial"/>
        </w:rPr>
        <w:t xml:space="preserve"> poner a la vista del recurrente, </w:t>
      </w:r>
      <w:r>
        <w:rPr>
          <w:rFonts w:ascii="Palatino Linotype" w:hAnsi="Palatino Linotype" w:cs="Arial"/>
        </w:rPr>
        <w:t xml:space="preserve">por actualizarse </w:t>
      </w:r>
      <w:r w:rsidRPr="00B562BC">
        <w:rPr>
          <w:rFonts w:ascii="Palatino Linotype" w:hAnsi="Palatino Linotype" w:cs="Arial"/>
        </w:rPr>
        <w:t>la fracción III del artículo 185 de la Ley de Transparencia y Acceso a la Información Pública del Estado de México y Municipios</w:t>
      </w:r>
    </w:p>
    <w:p w14:paraId="7416F621" w14:textId="7B024AEB" w:rsidR="00226D7C" w:rsidRDefault="00226D7C" w:rsidP="00226D7C">
      <w:pPr>
        <w:spacing w:line="360" w:lineRule="auto"/>
        <w:contextualSpacing/>
        <w:jc w:val="both"/>
        <w:rPr>
          <w:rFonts w:ascii="Palatino Linotype" w:hAnsi="Palatino Linotype" w:cs="Arial"/>
        </w:rPr>
      </w:pPr>
    </w:p>
    <w:p w14:paraId="10FAE408" w14:textId="23592163" w:rsidR="001575D7" w:rsidRPr="006D1828" w:rsidRDefault="001575D7" w:rsidP="001575D7">
      <w:pPr>
        <w:spacing w:after="240" w:line="360" w:lineRule="auto"/>
        <w:contextualSpacing/>
        <w:jc w:val="both"/>
        <w:rPr>
          <w:rFonts w:ascii="Palatino Linotype" w:eastAsia="Palatino Linotype" w:hAnsi="Palatino Linotype" w:cs="Palatino Linotype"/>
          <w:b/>
        </w:rPr>
      </w:pPr>
      <w:r>
        <w:rPr>
          <w:rFonts w:ascii="Palatino Linotype" w:hAnsi="Palatino Linotype" w:cs="Arial"/>
          <w:b/>
        </w:rPr>
        <w:t>8</w:t>
      </w:r>
      <w:r w:rsidRPr="00721058">
        <w:rPr>
          <w:rFonts w:ascii="Palatino Linotype" w:hAnsi="Palatino Linotype" w:cs="Arial"/>
          <w:b/>
        </w:rPr>
        <w:t>. Ampliación del plazo para emitir resolución</w:t>
      </w:r>
      <w:r w:rsidR="00425315">
        <w:rPr>
          <w:rFonts w:ascii="Palatino Linotype" w:eastAsia="Palatino Linotype" w:hAnsi="Palatino Linotype" w:cs="Palatino Linotype"/>
        </w:rPr>
        <w:t>. En fecha quince de septiembre</w:t>
      </w:r>
      <w:r>
        <w:rPr>
          <w:rFonts w:ascii="Palatino Linotype" w:eastAsia="Palatino Linotype" w:hAnsi="Palatino Linotype" w:cs="Palatino Linotype"/>
        </w:rPr>
        <w:t xml:space="preserve"> de dos mil </w:t>
      </w:r>
      <w:r w:rsidRPr="00425315">
        <w:rPr>
          <w:rFonts w:ascii="Palatino Linotype" w:eastAsia="Palatino Linotype" w:hAnsi="Palatino Linotype" w:cs="Palatino Linotype"/>
        </w:rPr>
        <w:t>veintiuno, este Instituto con fundamento en el artículo 181, párrafo tercero, de la Ley de Transparencia y Acceso a la Información</w:t>
      </w:r>
      <w:r>
        <w:rPr>
          <w:rFonts w:ascii="Palatino Linotype" w:eastAsia="Palatino Linotype" w:hAnsi="Palatino Linotype" w:cs="Palatino Linotype"/>
        </w:rPr>
        <w:t xml:space="preserve"> Pública del Estado de México y Municipios, determinó mediante el acuerdo respectivo, ampliar por quince días hábiles adicionales el plazo para emitir la presente resolución a fin de realizar un mejor estudio del asunto.</w:t>
      </w:r>
    </w:p>
    <w:p w14:paraId="3112D000" w14:textId="4AAA5CCD" w:rsidR="007B1F2A" w:rsidRDefault="001575D7" w:rsidP="002D504D">
      <w:pPr>
        <w:spacing w:after="240"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b/>
        </w:rPr>
        <w:lastRenderedPageBreak/>
        <w:t>9</w:t>
      </w:r>
      <w:r w:rsidR="007B1F2A">
        <w:rPr>
          <w:rFonts w:ascii="Palatino Linotype" w:eastAsia="Palatino Linotype" w:hAnsi="Palatino Linotype" w:cs="Palatino Linotype"/>
          <w:b/>
        </w:rPr>
        <w:t xml:space="preserve">. Cierre de instrucción. </w:t>
      </w:r>
      <w:r w:rsidR="007B1F2A" w:rsidRPr="007F4A85">
        <w:rPr>
          <w:rFonts w:ascii="Palatino Linotype" w:eastAsia="Palatino Linotype" w:hAnsi="Palatino Linotype" w:cs="Palatino Linotype"/>
        </w:rPr>
        <w:t xml:space="preserve">En </w:t>
      </w:r>
      <w:r w:rsidR="007B1F2A" w:rsidRPr="001575D7">
        <w:rPr>
          <w:rFonts w:ascii="Palatino Linotype" w:eastAsia="Palatino Linotype" w:hAnsi="Palatino Linotype" w:cs="Palatino Linotype"/>
        </w:rPr>
        <w:t>fecha</w:t>
      </w:r>
      <w:r w:rsidR="00217349">
        <w:rPr>
          <w:rFonts w:ascii="Palatino Linotype" w:eastAsia="Palatino Linotype" w:hAnsi="Palatino Linotype" w:cs="Palatino Linotype"/>
        </w:rPr>
        <w:t xml:space="preserve"> </w:t>
      </w:r>
      <w:r w:rsidR="00425315">
        <w:rPr>
          <w:rFonts w:ascii="Palatino Linotype" w:eastAsia="Palatino Linotype" w:hAnsi="Palatino Linotype" w:cs="Palatino Linotype"/>
        </w:rPr>
        <w:t>quince de septiembre</w:t>
      </w:r>
      <w:r w:rsidR="00217349">
        <w:rPr>
          <w:rFonts w:ascii="Palatino Linotype" w:eastAsia="Palatino Linotype" w:hAnsi="Palatino Linotype" w:cs="Palatino Linotype"/>
        </w:rPr>
        <w:t xml:space="preserve"> </w:t>
      </w:r>
      <w:r w:rsidR="007B1F2A" w:rsidRPr="001575D7">
        <w:rPr>
          <w:rFonts w:ascii="Palatino Linotype" w:eastAsia="Palatino Linotype" w:hAnsi="Palatino Linotype" w:cs="Palatino Linotype"/>
        </w:rPr>
        <w:t xml:space="preserve">de dos mil </w:t>
      </w:r>
      <w:r w:rsidRPr="001575D7">
        <w:rPr>
          <w:rFonts w:ascii="Palatino Linotype" w:eastAsia="Palatino Linotype" w:hAnsi="Palatino Linotype" w:cs="Palatino Linotype"/>
        </w:rPr>
        <w:t>veintiuno</w:t>
      </w:r>
      <w:r w:rsidR="00790210" w:rsidRPr="001575D7">
        <w:rPr>
          <w:rFonts w:ascii="Palatino Linotype" w:eastAsia="Palatino Linotype" w:hAnsi="Palatino Linotype" w:cs="Palatino Linotype"/>
        </w:rPr>
        <w:t>,</w:t>
      </w:r>
      <w:r w:rsidR="007B1F2A" w:rsidRPr="001575D7">
        <w:rPr>
          <w:rFonts w:ascii="Palatino Linotype" w:eastAsia="Palatino Linotype" w:hAnsi="Palatino Linotype" w:cs="Palatino Linotype"/>
        </w:rPr>
        <w:t xml:space="preserve"> el </w:t>
      </w:r>
      <w:r w:rsidR="00142927" w:rsidRPr="001575D7">
        <w:rPr>
          <w:rFonts w:ascii="Palatino Linotype" w:eastAsia="Palatino Linotype" w:hAnsi="Palatino Linotype" w:cs="Palatino Linotype"/>
        </w:rPr>
        <w:t>Comisionado ponente determinó los</w:t>
      </w:r>
      <w:r w:rsidR="007B1F2A" w:rsidRPr="001575D7">
        <w:rPr>
          <w:rFonts w:ascii="Palatino Linotype" w:eastAsia="Palatino Linotype" w:hAnsi="Palatino Linotype" w:cs="Palatino Linotype"/>
        </w:rPr>
        <w:t xml:space="preserve"> cierre</w:t>
      </w:r>
      <w:r w:rsidR="00142927" w:rsidRPr="001575D7">
        <w:rPr>
          <w:rFonts w:ascii="Palatino Linotype" w:eastAsia="Palatino Linotype" w:hAnsi="Palatino Linotype" w:cs="Palatino Linotype"/>
        </w:rPr>
        <w:t>s</w:t>
      </w:r>
      <w:r w:rsidR="007B1F2A" w:rsidRPr="001575D7">
        <w:rPr>
          <w:rFonts w:ascii="Palatino Linotype" w:eastAsia="Palatino Linotype" w:hAnsi="Palatino Linotype" w:cs="Palatino Linotype"/>
        </w:rPr>
        <w:t xml:space="preserve"> de instrucción en términos de la </w:t>
      </w:r>
      <w:r w:rsidR="007B1F2A" w:rsidRPr="007F4A85">
        <w:rPr>
          <w:rFonts w:ascii="Palatino Linotype" w:eastAsia="Palatino Linotype" w:hAnsi="Palatino Linotype" w:cs="Palatino Linotype"/>
        </w:rPr>
        <w:t>fracción VI del artículo 185 de la Ley de Transparencia y Acceso a la Información</w:t>
      </w:r>
      <w:r w:rsidR="007B1F2A">
        <w:rPr>
          <w:rFonts w:ascii="Palatino Linotype" w:eastAsia="Palatino Linotype" w:hAnsi="Palatino Linotype" w:cs="Palatino Linotype"/>
        </w:rPr>
        <w:t xml:space="preserve"> Pública del Estado de México y Municipios.</w:t>
      </w:r>
    </w:p>
    <w:p w14:paraId="65CABA8B" w14:textId="77777777" w:rsidR="004A0862" w:rsidRDefault="004A0862" w:rsidP="002D504D">
      <w:pPr>
        <w:spacing w:after="240" w:line="360" w:lineRule="auto"/>
        <w:contextualSpacing/>
        <w:jc w:val="both"/>
        <w:rPr>
          <w:rFonts w:ascii="Palatino Linotype" w:eastAsia="Palatino Linotype" w:hAnsi="Palatino Linotype" w:cs="Palatino Linotype"/>
        </w:rPr>
      </w:pPr>
    </w:p>
    <w:p w14:paraId="72A26BEE" w14:textId="77777777" w:rsidR="00207F36" w:rsidRDefault="00B53F5B" w:rsidP="006447D0">
      <w:pPr>
        <w:numPr>
          <w:ilvl w:val="0"/>
          <w:numId w:val="1"/>
        </w:numPr>
        <w:pBdr>
          <w:top w:val="nil"/>
          <w:left w:val="nil"/>
          <w:bottom w:val="nil"/>
          <w:right w:val="nil"/>
          <w:between w:val="nil"/>
        </w:pBdr>
        <w:spacing w:line="360" w:lineRule="auto"/>
        <w:ind w:left="1077"/>
        <w:contextualSpacing/>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w:t>
      </w:r>
    </w:p>
    <w:p w14:paraId="5C137B47" w14:textId="4FB81354" w:rsidR="00207F36" w:rsidRDefault="00B53F5B">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w:t>
      </w:r>
      <w:r w:rsidRPr="009128DE">
        <w:rPr>
          <w:rFonts w:ascii="Palatino Linotype" w:eastAsia="Palatino Linotype" w:hAnsi="Palatino Linotype" w:cs="Palatino Linotype"/>
          <w:highlight w:val="white"/>
        </w:rPr>
        <w:t>y Protección de Datos Personales del Estado de México y Municipios, es compe</w:t>
      </w:r>
      <w:r w:rsidR="007F4A85" w:rsidRPr="009128DE">
        <w:rPr>
          <w:rFonts w:ascii="Palatino Linotype" w:eastAsia="Palatino Linotype" w:hAnsi="Palatino Linotype" w:cs="Palatino Linotype"/>
          <w:highlight w:val="white"/>
        </w:rPr>
        <w:t>tente para conocer y resolver los</w:t>
      </w:r>
      <w:r w:rsidRPr="009128DE">
        <w:rPr>
          <w:rFonts w:ascii="Palatino Linotype" w:eastAsia="Palatino Linotype" w:hAnsi="Palatino Linotype" w:cs="Palatino Linotype"/>
          <w:highlight w:val="white"/>
        </w:rPr>
        <w:t xml:space="preserve"> presente</w:t>
      </w:r>
      <w:r w:rsidR="007F4A85" w:rsidRPr="009128DE">
        <w:rPr>
          <w:rFonts w:ascii="Palatino Linotype" w:eastAsia="Palatino Linotype" w:hAnsi="Palatino Linotype" w:cs="Palatino Linotype"/>
          <w:highlight w:val="white"/>
        </w:rPr>
        <w:t>s</w:t>
      </w:r>
      <w:r w:rsidRPr="009128DE">
        <w:rPr>
          <w:rFonts w:ascii="Palatino Linotype" w:eastAsia="Palatino Linotype" w:hAnsi="Palatino Linotype" w:cs="Palatino Linotype"/>
          <w:highlight w:val="white"/>
        </w:rPr>
        <w:t xml:space="preserve"> </w:t>
      </w:r>
      <w:r>
        <w:rPr>
          <w:rFonts w:ascii="Palatino Linotype" w:eastAsia="Palatino Linotype" w:hAnsi="Palatino Linotype" w:cs="Palatino Linotype"/>
          <w:highlight w:val="white"/>
        </w:rPr>
        <w:t>recurso</w:t>
      </w:r>
      <w:r w:rsidR="007F4A85">
        <w:rPr>
          <w:rFonts w:ascii="Palatino Linotype" w:eastAsia="Palatino Linotype" w:hAnsi="Palatino Linotype" w:cs="Palatino Linotype"/>
          <w:highlight w:val="white"/>
        </w:rPr>
        <w:t>s</w:t>
      </w:r>
      <w:r>
        <w:rPr>
          <w:rFonts w:ascii="Palatino Linotype" w:eastAsia="Palatino Linotype" w:hAnsi="Palatino Linotype" w:cs="Palatino Linotype"/>
          <w:highlight w:val="white"/>
        </w:rPr>
        <w:t xml:space="preserve"> de revisión interpuesto</w:t>
      </w:r>
      <w:r w:rsidR="007F4A85">
        <w:rPr>
          <w:rFonts w:ascii="Palatino Linotype" w:eastAsia="Palatino Linotype" w:hAnsi="Palatino Linotype" w:cs="Palatino Linotype"/>
          <w:highlight w:val="white"/>
        </w:rPr>
        <w:t>s</w:t>
      </w:r>
      <w:r>
        <w:rPr>
          <w:rFonts w:ascii="Palatino Linotype" w:eastAsia="Palatino Linotype" w:hAnsi="Palatino Linotype" w:cs="Palatino Linotype"/>
          <w:highlight w:val="white"/>
        </w:rPr>
        <w:t xml:space="preserve"> por la parte recurrente, conforme a lo dispuesto en los artículos 6, apartado A de la Constitución Política de los Estados Unidos Mexicanos; 5, párrafos vigésimo</w:t>
      </w:r>
      <w:r w:rsidR="0055564E">
        <w:rPr>
          <w:rFonts w:ascii="Palatino Linotype" w:eastAsia="Palatino Linotype" w:hAnsi="Palatino Linotype" w:cs="Palatino Linotype"/>
          <w:highlight w:val="white"/>
        </w:rPr>
        <w:t xml:space="preserve"> noveno, trigésimo y trigésimo primero</w:t>
      </w:r>
      <w:r>
        <w:rPr>
          <w:rFonts w:ascii="Palatino Linotype" w:eastAsia="Palatino Linotype" w:hAnsi="Palatino Linotype" w:cs="Palatino Linotype"/>
          <w:highlight w:val="white"/>
        </w:rPr>
        <w:t xml:space="preserve">, fracciones IV y V de la Constitución Política del Estado Libre y Soberano de México; 1, 2, fracción II; 13,  29, 36, fracciones I y II; 176, 178, 179, 181 párrafo tercero y 185 de la Ley Transparencia y Acceso a la Información Pública del Estado de México y Municipios;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14:paraId="34DC4270" w14:textId="13548CB4" w:rsidR="00F47B7B" w:rsidRDefault="007B7C93" w:rsidP="00F47B7B">
      <w:pPr>
        <w:spacing w:before="240" w:after="100" w:afterAutospacing="1" w:line="360" w:lineRule="auto"/>
        <w:jc w:val="both"/>
        <w:rPr>
          <w:rFonts w:ascii="Palatino Linotype" w:eastAsia="Palatino Linotype" w:hAnsi="Palatino Linotype" w:cs="Palatino Linotype"/>
        </w:rPr>
      </w:pPr>
      <w:r w:rsidRPr="00353D00">
        <w:rPr>
          <w:rFonts w:ascii="Palatino Linotype" w:eastAsia="Palatino Linotype" w:hAnsi="Palatino Linotype" w:cs="Palatino Linotype"/>
          <w:b/>
        </w:rPr>
        <w:t>Segundo. Oportunidad y Procedibilidad del R</w:t>
      </w:r>
      <w:r>
        <w:rPr>
          <w:rFonts w:ascii="Palatino Linotype" w:eastAsia="Palatino Linotype" w:hAnsi="Palatino Linotype" w:cs="Palatino Linotype"/>
          <w:b/>
        </w:rPr>
        <w:t>ecurso de Revisión</w:t>
      </w:r>
      <w:r>
        <w:rPr>
          <w:rFonts w:ascii="Palatino Linotype" w:eastAsia="Palatino Linotype" w:hAnsi="Palatino Linotype" w:cs="Palatino Linotype"/>
        </w:rPr>
        <w:t xml:space="preserve">. De conformidad con los requisitos de Oportunidad y Procedibilidad que deben reunir los recursos de revisión interpuestos,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w:t>
      </w:r>
      <w:r>
        <w:rPr>
          <w:rFonts w:ascii="Palatino Linotype" w:eastAsia="Palatino Linotype" w:hAnsi="Palatino Linotype" w:cs="Palatino Linotype"/>
        </w:rPr>
        <w:lastRenderedPageBreak/>
        <w:t xml:space="preserve">referencia; toda vez que el Sujeto Obligado emitió su respuesta a la solicitud planteada por la solicitante </w:t>
      </w:r>
      <w:r w:rsidR="007F4A85">
        <w:rPr>
          <w:rFonts w:ascii="Palatino Linotype" w:eastAsia="Palatino Linotype" w:hAnsi="Palatino Linotype" w:cs="Palatino Linotype"/>
        </w:rPr>
        <w:t xml:space="preserve">en fechas </w:t>
      </w:r>
      <w:r w:rsidR="002D4ECD">
        <w:rPr>
          <w:rFonts w:ascii="Palatino Linotype" w:eastAsia="Palatino Linotype" w:hAnsi="Palatino Linotype" w:cs="Palatino Linotype"/>
        </w:rPr>
        <w:t xml:space="preserve">doce y trece de julio </w:t>
      </w:r>
      <w:r w:rsidR="0055564E">
        <w:rPr>
          <w:rFonts w:ascii="Palatino Linotype" w:eastAsia="Palatino Linotype" w:hAnsi="Palatino Linotype" w:cs="Palatino Linotype"/>
        </w:rPr>
        <w:t>del año dos mil veintiuno</w:t>
      </w:r>
      <w:r w:rsidR="007F4A85">
        <w:rPr>
          <w:rFonts w:ascii="Palatino Linotype" w:eastAsia="Palatino Linotype" w:hAnsi="Palatino Linotype" w:cs="Palatino Linotype"/>
        </w:rPr>
        <w:t xml:space="preserve"> </w:t>
      </w:r>
      <w:r>
        <w:rPr>
          <w:rFonts w:ascii="Palatino Linotype" w:eastAsia="Palatino Linotype" w:hAnsi="Palatino Linotype" w:cs="Palatino Linotype"/>
        </w:rPr>
        <w:t xml:space="preserve">y </w:t>
      </w:r>
      <w:r w:rsidR="009F531F">
        <w:rPr>
          <w:rFonts w:ascii="Palatino Linotype" w:eastAsia="Palatino Linotype" w:hAnsi="Palatino Linotype" w:cs="Palatino Linotype"/>
        </w:rPr>
        <w:t>el recurrente</w:t>
      </w:r>
      <w:r>
        <w:rPr>
          <w:rFonts w:ascii="Palatino Linotype" w:eastAsia="Palatino Linotype" w:hAnsi="Palatino Linotype" w:cs="Palatino Linotype"/>
        </w:rPr>
        <w:t xml:space="preserve"> presentó su r</w:t>
      </w:r>
      <w:r w:rsidR="000747D9">
        <w:rPr>
          <w:rFonts w:ascii="Palatino Linotype" w:eastAsia="Palatino Linotype" w:hAnsi="Palatino Linotype" w:cs="Palatino Linotype"/>
        </w:rPr>
        <w:t xml:space="preserve">ecurso de revisión </w:t>
      </w:r>
      <w:r w:rsidR="002D4ECD">
        <w:rPr>
          <w:rFonts w:ascii="Palatino Linotype" w:eastAsia="Palatino Linotype" w:hAnsi="Palatino Linotype" w:cs="Palatino Linotype"/>
        </w:rPr>
        <w:t>en fecha</w:t>
      </w:r>
      <w:r w:rsidR="009128DE">
        <w:rPr>
          <w:rFonts w:ascii="Palatino Linotype" w:eastAsia="Palatino Linotype" w:hAnsi="Palatino Linotype" w:cs="Palatino Linotype"/>
        </w:rPr>
        <w:t xml:space="preserve"> </w:t>
      </w:r>
      <w:r w:rsidR="002D4ECD">
        <w:rPr>
          <w:rFonts w:ascii="Palatino Linotype" w:eastAsia="Palatino Linotype" w:hAnsi="Palatino Linotype" w:cs="Palatino Linotype"/>
        </w:rPr>
        <w:t xml:space="preserve">catorce </w:t>
      </w:r>
      <w:r w:rsidR="0055564E">
        <w:rPr>
          <w:rFonts w:ascii="Palatino Linotype" w:eastAsia="Palatino Linotype" w:hAnsi="Palatino Linotype" w:cs="Palatino Linotype"/>
        </w:rPr>
        <w:t>del mismo mes y año</w:t>
      </w:r>
      <w:r w:rsidR="00F47B7B">
        <w:rPr>
          <w:rFonts w:ascii="Palatino Linotype" w:eastAsia="Palatino Linotype" w:hAnsi="Palatino Linotype" w:cs="Palatino Linotype"/>
          <w:highlight w:val="white"/>
        </w:rPr>
        <w:t>,</w:t>
      </w:r>
      <w:r>
        <w:rPr>
          <w:rFonts w:ascii="Palatino Linotype" w:eastAsia="Palatino Linotype" w:hAnsi="Palatino Linotype" w:cs="Palatino Linotype"/>
        </w:rPr>
        <w:t xml:space="preserve"> evidenciándose que la interposición del recurso se encuentra dentro de los márgenes temporales previs</w:t>
      </w:r>
      <w:r w:rsidR="00F47B7B">
        <w:rPr>
          <w:rFonts w:ascii="Palatino Linotype" w:eastAsia="Palatino Linotype" w:hAnsi="Palatino Linotype" w:cs="Palatino Linotype"/>
        </w:rPr>
        <w:t>tos en el citado precepto legal;</w:t>
      </w:r>
      <w:r w:rsidR="00F47B7B">
        <w:rPr>
          <w:rFonts w:ascii="Palatino Linotype" w:hAnsi="Palatino Linotype"/>
        </w:rPr>
        <w:t xml:space="preserve"> </w:t>
      </w:r>
      <w:r w:rsidR="00F47B7B">
        <w:rPr>
          <w:rFonts w:ascii="Palatino Linotype" w:eastAsia="Palatino Linotype" w:hAnsi="Palatino Linotype" w:cs="Palatino Linotype"/>
        </w:rPr>
        <w:t>evidenciándose que la interposición del recurso se encuentra dentro de los márgenes temporales previstos en el citado precepto legal.</w:t>
      </w:r>
    </w:p>
    <w:p w14:paraId="148C0B0F" w14:textId="77777777" w:rsidR="002D4ECD" w:rsidRDefault="002D4ECD" w:rsidP="002D4ECD">
      <w:pPr>
        <w:spacing w:before="240" w:after="240" w:line="360" w:lineRule="auto"/>
        <w:jc w:val="both"/>
        <w:rPr>
          <w:rStyle w:val="normaltextrun"/>
          <w:rFonts w:ascii="Palatino Linotype" w:hAnsi="Palatino Linotype" w:cs="Segoe UI"/>
        </w:rPr>
      </w:pPr>
      <w:r w:rsidRPr="00080788">
        <w:rPr>
          <w:rFonts w:ascii="Palatino Linotype" w:hAnsi="Palatino Linotype" w:cs="Arial"/>
        </w:rPr>
        <w:t>Así también, por cuanto hace a la procedibilidad de</w:t>
      </w:r>
      <w:r>
        <w:rPr>
          <w:rFonts w:ascii="Palatino Linotype" w:hAnsi="Palatino Linotype" w:cs="Arial"/>
        </w:rPr>
        <w:t>l</w:t>
      </w:r>
      <w:r w:rsidRPr="00080788">
        <w:rPr>
          <w:rFonts w:ascii="Palatino Linotype" w:hAnsi="Palatino Linotype" w:cs="Arial"/>
        </w:rPr>
        <w:t xml:space="preserve"> recurso de revisión una vez realizado el análisis del formato de interposición</w:t>
      </w:r>
      <w:r w:rsidRPr="00080788">
        <w:rPr>
          <w:rStyle w:val="normaltextrun"/>
          <w:rFonts w:ascii="Palatino Linotype" w:hAnsi="Palatino Linotype" w:cs="Segoe UI"/>
        </w:rPr>
        <w:t xml:space="preserve"> del recurso, se acreditan plenamente de todos y cada uno de los elementos formales exigidos por el artículo 180 de la</w:t>
      </w:r>
      <w:r w:rsidRPr="00080788">
        <w:rPr>
          <w:rStyle w:val="apple-converted-space"/>
          <w:rFonts w:ascii="Palatino Linotype" w:hAnsi="Palatino Linotype" w:cs="Segoe UI"/>
        </w:rPr>
        <w:t xml:space="preserve"> </w:t>
      </w:r>
      <w:r w:rsidRPr="00080788">
        <w:rPr>
          <w:rStyle w:val="normaltextrun"/>
          <w:rFonts w:ascii="Palatino Linotype" w:hAnsi="Palatino Linotype" w:cs="Segoe UI"/>
        </w:rPr>
        <w:t>Ley de Transparencia y Acceso a la Información Pública del Estado de México y Municipios, en atención a que fue presentado mediante el formato visible en</w:t>
      </w:r>
      <w:r w:rsidRPr="00080788">
        <w:rPr>
          <w:rStyle w:val="apple-converted-space"/>
          <w:rFonts w:ascii="Palatino Linotype" w:hAnsi="Palatino Linotype" w:cs="Segoe UI"/>
        </w:rPr>
        <w:t xml:space="preserve"> </w:t>
      </w:r>
      <w:r w:rsidRPr="00080788">
        <w:rPr>
          <w:rStyle w:val="normaltextrun"/>
          <w:rFonts w:ascii="Palatino Linotype" w:hAnsi="Palatino Linotype" w:cs="Segoe UI"/>
          <w:b/>
          <w:bCs/>
        </w:rPr>
        <w:t>EL</w:t>
      </w:r>
      <w:r w:rsidRPr="00080788">
        <w:rPr>
          <w:rStyle w:val="apple-converted-space"/>
          <w:rFonts w:ascii="Palatino Linotype" w:hAnsi="Palatino Linotype" w:cs="Segoe UI"/>
        </w:rPr>
        <w:t xml:space="preserve"> </w:t>
      </w:r>
      <w:r w:rsidRPr="00080788">
        <w:rPr>
          <w:rStyle w:val="normaltextrun"/>
          <w:rFonts w:ascii="Palatino Linotype" w:hAnsi="Palatino Linotype" w:cs="Segoe UI"/>
          <w:b/>
          <w:bCs/>
        </w:rPr>
        <w:t>SAIMEX</w:t>
      </w:r>
      <w:r w:rsidRPr="00080788">
        <w:rPr>
          <w:rStyle w:val="normaltextrun"/>
          <w:rFonts w:ascii="Palatino Linotype" w:hAnsi="Palatino Linotype" w:cs="Segoe UI"/>
        </w:rPr>
        <w:t>.</w:t>
      </w:r>
    </w:p>
    <w:p w14:paraId="0233731E" w14:textId="5B90FCF0" w:rsidR="007B7C93" w:rsidRDefault="007B7C93" w:rsidP="007B7C93">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resulta</w:t>
      </w:r>
      <w:r w:rsidR="009128DE">
        <w:rPr>
          <w:rFonts w:ascii="Palatino Linotype" w:eastAsia="Palatino Linotype" w:hAnsi="Palatino Linotype" w:cs="Palatino Linotype"/>
          <w:color w:val="000000"/>
        </w:rPr>
        <w:t xml:space="preserve"> procedente la interposición de los</w:t>
      </w:r>
      <w:r>
        <w:rPr>
          <w:rFonts w:ascii="Palatino Linotype" w:eastAsia="Palatino Linotype" w:hAnsi="Palatino Linotype" w:cs="Palatino Linotype"/>
          <w:color w:val="000000"/>
        </w:rPr>
        <w:t xml:space="preserve"> recurso</w:t>
      </w:r>
      <w:r w:rsidR="009128DE">
        <w:rPr>
          <w:rFonts w:ascii="Palatino Linotype" w:eastAsia="Palatino Linotype" w:hAnsi="Palatino Linotype" w:cs="Palatino Linotype"/>
          <w:color w:val="000000"/>
        </w:rPr>
        <w:t>s</w:t>
      </w:r>
      <w:r>
        <w:rPr>
          <w:rFonts w:ascii="Palatino Linotype" w:eastAsia="Palatino Linotype" w:hAnsi="Palatino Linotype" w:cs="Palatino Linotype"/>
          <w:color w:val="000000"/>
        </w:rPr>
        <w:t xml:space="preserve">, según lo aducido por </w:t>
      </w:r>
      <w:r w:rsidR="009F531F">
        <w:rPr>
          <w:rFonts w:ascii="Palatino Linotype" w:eastAsia="Palatino Linotype" w:hAnsi="Palatino Linotype" w:cs="Palatino Linotype"/>
          <w:color w:val="000000"/>
        </w:rPr>
        <w:t>el recurrente</w:t>
      </w:r>
      <w:r>
        <w:rPr>
          <w:rFonts w:ascii="Palatino Linotype" w:eastAsia="Palatino Linotype" w:hAnsi="Palatino Linotype" w:cs="Palatino Linotype"/>
          <w:color w:val="000000"/>
        </w:rPr>
        <w:t xml:space="preserve"> tanto en el acto impugnado como en sus razones o motivos de inconformidad, de acuerdo al artículo 179 fracción </w:t>
      </w:r>
      <w:r w:rsidR="0055564E">
        <w:rPr>
          <w:rFonts w:ascii="Palatino Linotype" w:eastAsia="Palatino Linotype" w:hAnsi="Palatino Linotype" w:cs="Palatino Linotype"/>
          <w:color w:val="000000"/>
        </w:rPr>
        <w:t>I</w:t>
      </w:r>
      <w:r w:rsidR="007F4A85">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de la Ley de Transparencia y Acceso a la Información Pública del Estado de México y Municipios; que a la letra dice:</w:t>
      </w:r>
    </w:p>
    <w:p w14:paraId="12B3A457" w14:textId="1573C6B9" w:rsidR="009763A9" w:rsidRDefault="007B7C93" w:rsidP="009763A9">
      <w:pPr>
        <w:ind w:left="709" w:right="760"/>
        <w:jc w:val="both"/>
        <w:rPr>
          <w:rFonts w:ascii="Palatino Linotype" w:eastAsia="Palatino Linotype" w:hAnsi="Palatino Linotype" w:cs="Palatino Linotype"/>
          <w:i/>
          <w:sz w:val="22"/>
          <w:szCs w:val="22"/>
        </w:rPr>
      </w:pPr>
      <w:r w:rsidRPr="009763A9">
        <w:rPr>
          <w:rFonts w:ascii="Palatino Linotype" w:eastAsia="Palatino Linotype" w:hAnsi="Palatino Linotype" w:cs="Palatino Linotype"/>
          <w:i/>
          <w:sz w:val="22"/>
          <w:szCs w:val="22"/>
        </w:rPr>
        <w:t>“</w:t>
      </w:r>
      <w:r w:rsidR="009763A9" w:rsidRPr="009763A9">
        <w:rPr>
          <w:rFonts w:ascii="Palatino Linotype" w:eastAsia="Palatino Linotype" w:hAnsi="Palatino Linotype" w:cs="Palatino Linotype"/>
          <w:b/>
          <w:i/>
          <w:sz w:val="22"/>
          <w:szCs w:val="22"/>
        </w:rPr>
        <w:t>Artículo 179</w:t>
      </w:r>
      <w:r w:rsidR="009763A9" w:rsidRPr="009763A9">
        <w:rPr>
          <w:rFonts w:ascii="Palatino Linotype" w:eastAsia="Palatino Linotype" w:hAnsi="Palatino Linotype" w:cs="Palatino Linotype"/>
          <w:i/>
          <w:sz w:val="22"/>
          <w:szCs w:val="22"/>
        </w:rPr>
        <w:t>. El recurso de revisión es un medio de protección que la Ley otorga a los particulares, para hacer valer su derecho de acceso a la información pública, y procederá en contra de las siguientes causas:</w:t>
      </w:r>
    </w:p>
    <w:p w14:paraId="4BB9FD9B" w14:textId="6AA35F23" w:rsidR="007B7C93" w:rsidRPr="009763A9" w:rsidRDefault="002D4ECD" w:rsidP="002D4ECD">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w:t>
      </w:r>
      <w:r w:rsidR="0055564E" w:rsidRPr="0055564E">
        <w:rPr>
          <w:rFonts w:ascii="Palatino Linotype" w:eastAsia="Palatino Linotype" w:hAnsi="Palatino Linotype" w:cs="Palatino Linotype"/>
          <w:i/>
          <w:sz w:val="22"/>
          <w:szCs w:val="22"/>
        </w:rPr>
        <w:t xml:space="preserve">. La </w:t>
      </w:r>
      <w:r>
        <w:rPr>
          <w:rFonts w:ascii="Palatino Linotype" w:eastAsia="Palatino Linotype" w:hAnsi="Palatino Linotype" w:cs="Palatino Linotype"/>
          <w:i/>
          <w:sz w:val="22"/>
          <w:szCs w:val="22"/>
        </w:rPr>
        <w:t>negativa de la información solicitada</w:t>
      </w:r>
      <w:r w:rsidR="009128DE">
        <w:rPr>
          <w:rFonts w:ascii="Palatino Linotype" w:eastAsia="Palatino Linotype" w:hAnsi="Palatino Linotype" w:cs="Palatino Linotype"/>
          <w:i/>
          <w:sz w:val="22"/>
          <w:szCs w:val="22"/>
        </w:rPr>
        <w:t>…</w:t>
      </w:r>
      <w:r w:rsidR="007B7C93" w:rsidRPr="009763A9">
        <w:rPr>
          <w:rFonts w:ascii="Palatino Linotype" w:eastAsia="Palatino Linotype" w:hAnsi="Palatino Linotype" w:cs="Palatino Linotype"/>
          <w:i/>
          <w:sz w:val="22"/>
          <w:szCs w:val="22"/>
        </w:rPr>
        <w:t>” (Sic)</w:t>
      </w:r>
    </w:p>
    <w:p w14:paraId="3942F6CF" w14:textId="77777777" w:rsidR="007B7C93" w:rsidRDefault="007B7C93" w:rsidP="007B7C93">
      <w:pPr>
        <w:pBdr>
          <w:top w:val="nil"/>
          <w:left w:val="nil"/>
          <w:bottom w:val="nil"/>
          <w:right w:val="nil"/>
          <w:between w:val="nil"/>
        </w:pBdr>
        <w:spacing w:line="360" w:lineRule="auto"/>
        <w:ind w:right="-91"/>
        <w:jc w:val="both"/>
        <w:rPr>
          <w:rFonts w:ascii="Palatino Linotype" w:eastAsia="Palatino Linotype" w:hAnsi="Palatino Linotype" w:cs="Palatino Linotype"/>
          <w:color w:val="000000"/>
        </w:rPr>
      </w:pPr>
    </w:p>
    <w:p w14:paraId="3761BE2A" w14:textId="1885BF5F" w:rsidR="00D577B6" w:rsidRDefault="007B7C93" w:rsidP="007B7C93">
      <w:pPr>
        <w:pBdr>
          <w:top w:val="nil"/>
          <w:left w:val="nil"/>
          <w:bottom w:val="nil"/>
          <w:right w:val="nil"/>
          <w:between w:val="nil"/>
        </w:pBdr>
        <w:spacing w:after="240" w:line="360" w:lineRule="auto"/>
        <w:ind w:right="-15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lastRenderedPageBreak/>
        <w:t>Tercero. Materia de Revisión</w:t>
      </w:r>
      <w:r>
        <w:rPr>
          <w:rFonts w:ascii="Palatino Linotype" w:eastAsia="Palatino Linotype" w:hAnsi="Palatino Linotype" w:cs="Palatino Linotype"/>
          <w:color w:val="000000"/>
        </w:rPr>
        <w:t>: Con base en</w:t>
      </w:r>
      <w:r w:rsidR="00D577B6">
        <w:rPr>
          <w:rFonts w:ascii="Palatino Linotype" w:eastAsia="Palatino Linotype" w:hAnsi="Palatino Linotype" w:cs="Palatino Linotype"/>
          <w:color w:val="000000"/>
        </w:rPr>
        <w:t xml:space="preserve"> las constancias que obran en los expedientes</w:t>
      </w:r>
      <w:r>
        <w:rPr>
          <w:rFonts w:ascii="Palatino Linotype" w:eastAsia="Palatino Linotype" w:hAnsi="Palatino Linotype" w:cs="Palatino Linotype"/>
          <w:color w:val="000000"/>
        </w:rPr>
        <w:t xml:space="preserve"> que se actúa</w:t>
      </w:r>
      <w:r w:rsidR="00D577B6">
        <w:rPr>
          <w:rFonts w:ascii="Palatino Linotype" w:eastAsia="Palatino Linotype" w:hAnsi="Palatino Linotype" w:cs="Palatino Linotype"/>
          <w:color w:val="000000"/>
        </w:rPr>
        <w:t>n</w:t>
      </w:r>
      <w:r>
        <w:rPr>
          <w:rFonts w:ascii="Palatino Linotype" w:eastAsia="Palatino Linotype" w:hAnsi="Palatino Linotype" w:cs="Palatino Linotype"/>
          <w:color w:val="000000"/>
        </w:rPr>
        <w:t>, este Instituto tiene la convicción de que la presente resolución tiene como objetivo central determinar si la</w:t>
      </w:r>
      <w:r w:rsidR="00D577B6">
        <w:rPr>
          <w:rFonts w:ascii="Palatino Linotype" w:eastAsia="Palatino Linotype" w:hAnsi="Palatino Linotype" w:cs="Palatino Linotype"/>
          <w:color w:val="000000"/>
        </w:rPr>
        <w:t>s</w:t>
      </w:r>
      <w:r>
        <w:rPr>
          <w:rFonts w:ascii="Palatino Linotype" w:eastAsia="Palatino Linotype" w:hAnsi="Palatino Linotype" w:cs="Palatino Linotype"/>
          <w:color w:val="000000"/>
        </w:rPr>
        <w:t xml:space="preserve"> respuesta</w:t>
      </w:r>
      <w:r w:rsidR="00D577B6">
        <w:rPr>
          <w:rFonts w:ascii="Palatino Linotype" w:eastAsia="Palatino Linotype" w:hAnsi="Palatino Linotype" w:cs="Palatino Linotype"/>
          <w:color w:val="000000"/>
        </w:rPr>
        <w:t>s</w:t>
      </w:r>
      <w:r>
        <w:rPr>
          <w:rFonts w:ascii="Palatino Linotype" w:eastAsia="Palatino Linotype" w:hAnsi="Palatino Linotype" w:cs="Palatino Linotype"/>
          <w:color w:val="000000"/>
        </w:rPr>
        <w:t xml:space="preserve"> proporcionada</w:t>
      </w:r>
      <w:r w:rsidR="00D577B6">
        <w:rPr>
          <w:rFonts w:ascii="Palatino Linotype" w:eastAsia="Palatino Linotype" w:hAnsi="Palatino Linotype" w:cs="Palatino Linotype"/>
          <w:color w:val="000000"/>
        </w:rPr>
        <w:t>s por el Sujeto Obligado</w:t>
      </w:r>
      <w:r w:rsidR="002D4ECD">
        <w:rPr>
          <w:rFonts w:ascii="Palatino Linotype" w:eastAsia="Palatino Linotype" w:hAnsi="Palatino Linotype" w:cs="Palatino Linotype"/>
          <w:color w:val="000000"/>
        </w:rPr>
        <w:t xml:space="preserve"> como sus informes justificados</w:t>
      </w:r>
      <w:r w:rsidR="00D577B6">
        <w:rPr>
          <w:rFonts w:ascii="Palatino Linotype" w:eastAsia="Palatino Linotype" w:hAnsi="Palatino Linotype" w:cs="Palatino Linotype"/>
          <w:color w:val="000000"/>
        </w:rPr>
        <w:t>, son</w:t>
      </w:r>
      <w:r>
        <w:rPr>
          <w:rFonts w:ascii="Palatino Linotype" w:eastAsia="Palatino Linotype" w:hAnsi="Palatino Linotype" w:cs="Palatino Linotype"/>
          <w:color w:val="000000"/>
        </w:rPr>
        <w:t xml:space="preserve"> correcta</w:t>
      </w:r>
      <w:r w:rsidR="00D577B6">
        <w:rPr>
          <w:rFonts w:ascii="Palatino Linotype" w:eastAsia="Palatino Linotype" w:hAnsi="Palatino Linotype" w:cs="Palatino Linotype"/>
          <w:color w:val="000000"/>
        </w:rPr>
        <w:t>s</w:t>
      </w:r>
      <w:r>
        <w:rPr>
          <w:rFonts w:ascii="Palatino Linotype" w:eastAsia="Palatino Linotype" w:hAnsi="Palatino Linotype" w:cs="Palatino Linotype"/>
          <w:color w:val="000000"/>
        </w:rPr>
        <w:t xml:space="preserve"> y suficiente</w:t>
      </w:r>
      <w:r w:rsidR="00D577B6">
        <w:rPr>
          <w:rFonts w:ascii="Palatino Linotype" w:eastAsia="Palatino Linotype" w:hAnsi="Palatino Linotype" w:cs="Palatino Linotype"/>
          <w:color w:val="000000"/>
        </w:rPr>
        <w:t>s</w:t>
      </w:r>
      <w:r>
        <w:rPr>
          <w:rFonts w:ascii="Palatino Linotype" w:eastAsia="Palatino Linotype" w:hAnsi="Palatino Linotype" w:cs="Palatino Linotype"/>
          <w:color w:val="000000"/>
        </w:rPr>
        <w:t xml:space="preserve"> para tener por atendida</w:t>
      </w:r>
      <w:r w:rsidR="00D577B6">
        <w:rPr>
          <w:rFonts w:ascii="Palatino Linotype" w:eastAsia="Palatino Linotype" w:hAnsi="Palatino Linotype" w:cs="Palatino Linotype"/>
          <w:color w:val="000000"/>
        </w:rPr>
        <w:t>s</w:t>
      </w:r>
      <w:r>
        <w:rPr>
          <w:rFonts w:ascii="Palatino Linotype" w:eastAsia="Palatino Linotype" w:hAnsi="Palatino Linotype" w:cs="Palatino Linotype"/>
          <w:color w:val="000000"/>
        </w:rPr>
        <w:t xml:space="preserve"> la</w:t>
      </w:r>
      <w:r w:rsidR="00D577B6">
        <w:rPr>
          <w:rFonts w:ascii="Palatino Linotype" w:eastAsia="Palatino Linotype" w:hAnsi="Palatino Linotype" w:cs="Palatino Linotype"/>
          <w:color w:val="000000"/>
        </w:rPr>
        <w:t>s</w:t>
      </w:r>
      <w:r>
        <w:rPr>
          <w:rFonts w:ascii="Palatino Linotype" w:eastAsia="Palatino Linotype" w:hAnsi="Palatino Linotype" w:cs="Palatino Linotype"/>
          <w:color w:val="000000"/>
        </w:rPr>
        <w:t xml:space="preserve"> solicitud</w:t>
      </w:r>
      <w:r w:rsidR="00D577B6">
        <w:rPr>
          <w:rFonts w:ascii="Palatino Linotype" w:eastAsia="Palatino Linotype" w:hAnsi="Palatino Linotype" w:cs="Palatino Linotype"/>
          <w:color w:val="000000"/>
        </w:rPr>
        <w:t>es</w:t>
      </w:r>
      <w:r>
        <w:rPr>
          <w:rFonts w:ascii="Palatino Linotype" w:eastAsia="Palatino Linotype" w:hAnsi="Palatino Linotype" w:cs="Palatino Linotype"/>
          <w:color w:val="000000"/>
        </w:rPr>
        <w:t xml:space="preserve"> de acceso a la información.</w:t>
      </w:r>
    </w:p>
    <w:p w14:paraId="24923D66" w14:textId="063B1B87" w:rsidR="00E86E78" w:rsidRDefault="007B7C93" w:rsidP="00E86E78">
      <w:pPr>
        <w:pBdr>
          <w:top w:val="nil"/>
          <w:left w:val="nil"/>
          <w:bottom w:val="nil"/>
          <w:right w:val="nil"/>
          <w:between w:val="nil"/>
        </w:pBdr>
        <w:spacing w:after="240" w:line="360" w:lineRule="auto"/>
        <w:ind w:right="-150"/>
        <w:jc w:val="both"/>
        <w:rPr>
          <w:rFonts w:ascii="Palatino Linotype" w:eastAsia="Palatino Linotype" w:hAnsi="Palatino Linotype" w:cs="Palatino Linotype"/>
        </w:rPr>
      </w:pPr>
      <w:r w:rsidRPr="00E86E78">
        <w:rPr>
          <w:rFonts w:ascii="Palatino Linotype" w:eastAsia="Palatino Linotype" w:hAnsi="Palatino Linotype" w:cs="Palatino Linotype"/>
          <w:b/>
        </w:rPr>
        <w:t xml:space="preserve">Cuarto. </w:t>
      </w:r>
      <w:r w:rsidRPr="00A551CC">
        <w:rPr>
          <w:rFonts w:ascii="Palatino Linotype" w:eastAsia="Palatino Linotype" w:hAnsi="Palatino Linotype" w:cs="Palatino Linotype"/>
          <w:b/>
        </w:rPr>
        <w:t xml:space="preserve">Estudio de fondo del asunto. </w:t>
      </w:r>
      <w:r w:rsidRPr="00E86E78">
        <w:rPr>
          <w:rFonts w:ascii="Palatino Linotype" w:eastAsia="Palatino Linotype" w:hAnsi="Palatino Linotype" w:cs="Palatino Linotype"/>
        </w:rPr>
        <w:t>Del análisis de la</w:t>
      </w:r>
      <w:r w:rsidR="00D577B6" w:rsidRPr="00E86E78">
        <w:rPr>
          <w:rFonts w:ascii="Palatino Linotype" w:eastAsia="Palatino Linotype" w:hAnsi="Palatino Linotype" w:cs="Palatino Linotype"/>
        </w:rPr>
        <w:t>s</w:t>
      </w:r>
      <w:r w:rsidRPr="00E86E78">
        <w:rPr>
          <w:rFonts w:ascii="Palatino Linotype" w:eastAsia="Palatino Linotype" w:hAnsi="Palatino Linotype" w:cs="Palatino Linotype"/>
        </w:rPr>
        <w:t xml:space="preserve"> solicitud</w:t>
      </w:r>
      <w:r w:rsidR="00D577B6" w:rsidRPr="00E86E78">
        <w:rPr>
          <w:rFonts w:ascii="Palatino Linotype" w:eastAsia="Palatino Linotype" w:hAnsi="Palatino Linotype" w:cs="Palatino Linotype"/>
        </w:rPr>
        <w:t>es de información motivo de los</w:t>
      </w:r>
      <w:r w:rsidRPr="00E86E78">
        <w:rPr>
          <w:rFonts w:ascii="Palatino Linotype" w:eastAsia="Palatino Linotype" w:hAnsi="Palatino Linotype" w:cs="Palatino Linotype"/>
        </w:rPr>
        <w:t xml:space="preserve"> recurso</w:t>
      </w:r>
      <w:r w:rsidR="00D577B6" w:rsidRPr="00E86E78">
        <w:rPr>
          <w:rFonts w:ascii="Palatino Linotype" w:eastAsia="Palatino Linotype" w:hAnsi="Palatino Linotype" w:cs="Palatino Linotype"/>
        </w:rPr>
        <w:t>s</w:t>
      </w:r>
      <w:r w:rsidRPr="00E86E78">
        <w:rPr>
          <w:rFonts w:ascii="Palatino Linotype" w:eastAsia="Palatino Linotype" w:hAnsi="Palatino Linotype" w:cs="Palatino Linotype"/>
        </w:rPr>
        <w:t xml:space="preserve"> de revisión que ahora se resuelve</w:t>
      </w:r>
      <w:r w:rsidR="00D577B6" w:rsidRPr="00E86E78">
        <w:rPr>
          <w:rFonts w:ascii="Palatino Linotype" w:eastAsia="Palatino Linotype" w:hAnsi="Palatino Linotype" w:cs="Palatino Linotype"/>
        </w:rPr>
        <w:t>n</w:t>
      </w:r>
      <w:r w:rsidRPr="00E86E78">
        <w:rPr>
          <w:rFonts w:ascii="Palatino Linotype" w:eastAsia="Palatino Linotype" w:hAnsi="Palatino Linotype" w:cs="Palatino Linotype"/>
        </w:rPr>
        <w:t xml:space="preserve"> se advierte que el particular req</w:t>
      </w:r>
      <w:r w:rsidR="002D4ECD">
        <w:rPr>
          <w:rFonts w:ascii="Palatino Linotype" w:eastAsia="Palatino Linotype" w:hAnsi="Palatino Linotype" w:cs="Palatino Linotype"/>
        </w:rPr>
        <w:t>uirió a la Fiscalía General de Justicia del Estado de México</w:t>
      </w:r>
      <w:r w:rsidR="00E86E78" w:rsidRPr="009A3721">
        <w:rPr>
          <w:rFonts w:ascii="Palatino Linotype" w:eastAsia="Palatino Linotype" w:hAnsi="Palatino Linotype" w:cs="Palatino Linotype"/>
        </w:rPr>
        <w:t xml:space="preserve">, </w:t>
      </w:r>
      <w:r w:rsidR="007F4A85" w:rsidRPr="00E86E78">
        <w:rPr>
          <w:rFonts w:ascii="Palatino Linotype" w:eastAsia="Palatino Linotype" w:hAnsi="Palatino Linotype" w:cs="Palatino Linotype"/>
        </w:rPr>
        <w:t xml:space="preserve"> </w:t>
      </w:r>
      <w:r w:rsidR="0004495A" w:rsidRPr="00E86E78">
        <w:rPr>
          <w:rFonts w:ascii="Palatino Linotype" w:eastAsia="Palatino Linotype" w:hAnsi="Palatino Linotype" w:cs="Palatino Linotype"/>
        </w:rPr>
        <w:t>lo siguiente:</w:t>
      </w:r>
    </w:p>
    <w:p w14:paraId="1F9F514C" w14:textId="0B2DE939" w:rsidR="00FE041C" w:rsidRPr="00FE041C" w:rsidRDefault="00FE041C" w:rsidP="00CA4701">
      <w:pPr>
        <w:pStyle w:val="Prrafodelista"/>
        <w:numPr>
          <w:ilvl w:val="0"/>
          <w:numId w:val="2"/>
        </w:numPr>
        <w:pBdr>
          <w:top w:val="nil"/>
          <w:left w:val="nil"/>
          <w:bottom w:val="nil"/>
          <w:right w:val="nil"/>
          <w:between w:val="nil"/>
        </w:pBdr>
        <w:spacing w:after="240" w:line="360" w:lineRule="auto"/>
        <w:ind w:right="-150"/>
        <w:jc w:val="both"/>
        <w:rPr>
          <w:rFonts w:ascii="Palatino Linotype" w:hAnsi="Palatino Linotype"/>
          <w:color w:val="000000"/>
        </w:rPr>
      </w:pPr>
      <w:r w:rsidRPr="00FE041C">
        <w:rPr>
          <w:rFonts w:ascii="Palatino Linotype" w:hAnsi="Palatino Linotype"/>
          <w:color w:val="000000"/>
        </w:rPr>
        <w:t>S</w:t>
      </w:r>
      <w:r w:rsidR="002D4ECD" w:rsidRPr="00FE041C">
        <w:rPr>
          <w:rFonts w:ascii="Palatino Linotype" w:hAnsi="Palatino Linotype"/>
          <w:color w:val="000000"/>
        </w:rPr>
        <w:t xml:space="preserve">aber si es un procedimiento normal si de la mesa de transportes ubicada en av. </w:t>
      </w:r>
      <w:r w:rsidRPr="00FE041C">
        <w:rPr>
          <w:rFonts w:ascii="Palatino Linotype" w:hAnsi="Palatino Linotype"/>
          <w:color w:val="000000"/>
        </w:rPr>
        <w:t>tecnológico</w:t>
      </w:r>
      <w:r>
        <w:rPr>
          <w:rFonts w:ascii="Palatino Linotype" w:hAnsi="Palatino Linotype"/>
          <w:color w:val="000000"/>
        </w:rPr>
        <w:t>, San Salvador T</w:t>
      </w:r>
      <w:r w:rsidR="002D4ECD" w:rsidRPr="00FE041C">
        <w:rPr>
          <w:rFonts w:ascii="Palatino Linotype" w:hAnsi="Palatino Linotype"/>
          <w:color w:val="000000"/>
        </w:rPr>
        <w:t xml:space="preserve">izatlalli, </w:t>
      </w:r>
      <w:r w:rsidRPr="00FE041C">
        <w:rPr>
          <w:rFonts w:ascii="Palatino Linotype" w:hAnsi="Palatino Linotype"/>
          <w:color w:val="000000"/>
        </w:rPr>
        <w:t>Metepec</w:t>
      </w:r>
      <w:r w:rsidR="002D4ECD" w:rsidRPr="00FE041C">
        <w:rPr>
          <w:rFonts w:ascii="Palatino Linotype" w:hAnsi="Palatino Linotype"/>
          <w:color w:val="000000"/>
        </w:rPr>
        <w:t xml:space="preserve">, misma que procesa denuncias referentes al transporte, tiene por costumbre remitir a la agencia del ministerio </w:t>
      </w:r>
      <w:r w:rsidRPr="00FE041C">
        <w:rPr>
          <w:rFonts w:ascii="Palatino Linotype" w:hAnsi="Palatino Linotype"/>
          <w:color w:val="000000"/>
        </w:rPr>
        <w:t>público</w:t>
      </w:r>
      <w:r w:rsidR="002D4ECD" w:rsidRPr="00FE041C">
        <w:rPr>
          <w:rFonts w:ascii="Palatino Linotype" w:hAnsi="Palatino Linotype"/>
          <w:color w:val="000000"/>
        </w:rPr>
        <w:t xml:space="preserve"> de </w:t>
      </w:r>
      <w:r w:rsidRPr="00FE041C">
        <w:rPr>
          <w:rFonts w:ascii="Palatino Linotype" w:hAnsi="Palatino Linotype"/>
          <w:color w:val="000000"/>
        </w:rPr>
        <w:t>Tenango</w:t>
      </w:r>
      <w:r w:rsidR="002D4ECD" w:rsidRPr="00FE041C">
        <w:rPr>
          <w:rFonts w:ascii="Palatino Linotype" w:hAnsi="Palatino Linotype"/>
          <w:color w:val="000000"/>
        </w:rPr>
        <w:t xml:space="preserve"> del valle, </w:t>
      </w:r>
      <w:r w:rsidRPr="00FE041C">
        <w:rPr>
          <w:rFonts w:ascii="Palatino Linotype" w:hAnsi="Palatino Linotype"/>
          <w:color w:val="000000"/>
        </w:rPr>
        <w:t>vehículos</w:t>
      </w:r>
      <w:r w:rsidR="002D4ECD" w:rsidRPr="00FE041C">
        <w:rPr>
          <w:rFonts w:ascii="Palatino Linotype" w:hAnsi="Palatino Linotype"/>
          <w:color w:val="000000"/>
        </w:rPr>
        <w:t xml:space="preserve"> de transporte </w:t>
      </w:r>
      <w:r w:rsidRPr="00FE041C">
        <w:rPr>
          <w:rFonts w:ascii="Palatino Linotype" w:hAnsi="Palatino Linotype"/>
          <w:color w:val="000000"/>
        </w:rPr>
        <w:t>público</w:t>
      </w:r>
      <w:r w:rsidR="002D4ECD" w:rsidRPr="00FE041C">
        <w:rPr>
          <w:rFonts w:ascii="Palatino Linotype" w:hAnsi="Palatino Linotype"/>
          <w:color w:val="000000"/>
        </w:rPr>
        <w:t xml:space="preserve"> que sufrieron accidentes para que sean estos quienes inicien la carpeta de </w:t>
      </w:r>
      <w:r w:rsidRPr="00FE041C">
        <w:rPr>
          <w:rFonts w:ascii="Palatino Linotype" w:hAnsi="Palatino Linotype"/>
          <w:color w:val="000000"/>
        </w:rPr>
        <w:t>investigación.</w:t>
      </w:r>
    </w:p>
    <w:p w14:paraId="663055B1" w14:textId="1CD98AB2" w:rsidR="00FE041C" w:rsidRPr="00FE041C" w:rsidRDefault="00FE041C" w:rsidP="00CA4701">
      <w:pPr>
        <w:pStyle w:val="Prrafodelista"/>
        <w:numPr>
          <w:ilvl w:val="1"/>
          <w:numId w:val="2"/>
        </w:numPr>
        <w:pBdr>
          <w:top w:val="nil"/>
          <w:left w:val="nil"/>
          <w:bottom w:val="nil"/>
          <w:right w:val="nil"/>
          <w:between w:val="nil"/>
        </w:pBdr>
        <w:spacing w:after="240" w:line="360" w:lineRule="auto"/>
        <w:ind w:right="-150"/>
        <w:jc w:val="both"/>
        <w:rPr>
          <w:rFonts w:ascii="Palatino Linotype" w:hAnsi="Palatino Linotype"/>
          <w:color w:val="000000"/>
        </w:rPr>
      </w:pPr>
      <w:r w:rsidRPr="00FE041C">
        <w:rPr>
          <w:rFonts w:ascii="Palatino Linotype" w:hAnsi="Palatino Linotype"/>
          <w:color w:val="000000"/>
        </w:rPr>
        <w:t>C</w:t>
      </w:r>
      <w:r w:rsidR="002D4ECD" w:rsidRPr="00FE041C">
        <w:rPr>
          <w:rFonts w:ascii="Palatino Linotype" w:hAnsi="Palatino Linotype"/>
          <w:color w:val="000000"/>
        </w:rPr>
        <w:t xml:space="preserve">uantos casos se trasladaron a </w:t>
      </w:r>
      <w:r w:rsidRPr="00FE041C">
        <w:rPr>
          <w:rFonts w:ascii="Palatino Linotype" w:hAnsi="Palatino Linotype"/>
          <w:color w:val="000000"/>
        </w:rPr>
        <w:t>Tenango</w:t>
      </w:r>
      <w:r w:rsidR="002D4ECD" w:rsidRPr="00FE041C">
        <w:rPr>
          <w:rFonts w:ascii="Palatino Linotype" w:hAnsi="Palatino Linotype"/>
          <w:color w:val="000000"/>
        </w:rPr>
        <w:t xml:space="preserve"> el </w:t>
      </w:r>
      <w:r w:rsidRPr="00FE041C">
        <w:rPr>
          <w:rFonts w:ascii="Palatino Linotype" w:hAnsi="Palatino Linotype"/>
          <w:color w:val="000000"/>
        </w:rPr>
        <w:t xml:space="preserve">día 21 de </w:t>
      </w:r>
      <w:r>
        <w:rPr>
          <w:rFonts w:ascii="Palatino Linotype" w:hAnsi="Palatino Linotype"/>
          <w:color w:val="000000"/>
        </w:rPr>
        <w:t>mayo del 2020.</w:t>
      </w:r>
    </w:p>
    <w:p w14:paraId="14336878" w14:textId="77777777" w:rsidR="00FE041C" w:rsidRPr="00FE041C" w:rsidRDefault="00FE041C" w:rsidP="00CA4701">
      <w:pPr>
        <w:pStyle w:val="Prrafodelista"/>
        <w:numPr>
          <w:ilvl w:val="1"/>
          <w:numId w:val="2"/>
        </w:numPr>
        <w:pBdr>
          <w:top w:val="nil"/>
          <w:left w:val="nil"/>
          <w:bottom w:val="nil"/>
          <w:right w:val="nil"/>
          <w:between w:val="nil"/>
        </w:pBdr>
        <w:spacing w:after="240" w:line="360" w:lineRule="auto"/>
        <w:ind w:right="-150"/>
        <w:jc w:val="both"/>
        <w:rPr>
          <w:rFonts w:ascii="Palatino Linotype" w:hAnsi="Palatino Linotype"/>
          <w:color w:val="000000"/>
        </w:rPr>
      </w:pPr>
      <w:r w:rsidRPr="00FE041C">
        <w:rPr>
          <w:rFonts w:ascii="Palatino Linotype" w:hAnsi="Palatino Linotype"/>
          <w:color w:val="000000"/>
        </w:rPr>
        <w:t>C</w:t>
      </w:r>
      <w:r w:rsidR="002D4ECD" w:rsidRPr="00FE041C">
        <w:rPr>
          <w:rFonts w:ascii="Palatino Linotype" w:hAnsi="Palatino Linotype"/>
          <w:color w:val="000000"/>
        </w:rPr>
        <w:t xml:space="preserve">uantas carpetas de </w:t>
      </w:r>
      <w:r w:rsidRPr="00FE041C">
        <w:rPr>
          <w:rFonts w:ascii="Palatino Linotype" w:hAnsi="Palatino Linotype"/>
          <w:color w:val="000000"/>
        </w:rPr>
        <w:t>investigación</w:t>
      </w:r>
      <w:r w:rsidR="002D4ECD" w:rsidRPr="00FE041C">
        <w:rPr>
          <w:rFonts w:ascii="Palatino Linotype" w:hAnsi="Palatino Linotype"/>
          <w:color w:val="000000"/>
        </w:rPr>
        <w:t xml:space="preserve"> se iniciaron ese mismo </w:t>
      </w:r>
      <w:r w:rsidRPr="00FE041C">
        <w:rPr>
          <w:rFonts w:ascii="Palatino Linotype" w:hAnsi="Palatino Linotype"/>
          <w:color w:val="000000"/>
        </w:rPr>
        <w:t>día</w:t>
      </w:r>
      <w:r w:rsidR="002D4ECD" w:rsidRPr="00FE041C">
        <w:rPr>
          <w:rFonts w:ascii="Palatino Linotype" w:hAnsi="Palatino Linotype"/>
          <w:color w:val="000000"/>
        </w:rPr>
        <w:t xml:space="preserve"> </w:t>
      </w:r>
      <w:r w:rsidRPr="00FE041C">
        <w:rPr>
          <w:rFonts w:ascii="Palatino Linotype" w:hAnsi="Palatino Linotype"/>
          <w:color w:val="000000"/>
        </w:rPr>
        <w:t xml:space="preserve">(21 de mayo del 2020) </w:t>
      </w:r>
      <w:r w:rsidR="002D4ECD" w:rsidRPr="00FE041C">
        <w:rPr>
          <w:rFonts w:ascii="Palatino Linotype" w:hAnsi="Palatino Linotype"/>
          <w:color w:val="000000"/>
        </w:rPr>
        <w:t xml:space="preserve">en las diferentes mesas de transporte de </w:t>
      </w:r>
      <w:r w:rsidRPr="00FE041C">
        <w:rPr>
          <w:rFonts w:ascii="Palatino Linotype" w:hAnsi="Palatino Linotype"/>
          <w:color w:val="000000"/>
        </w:rPr>
        <w:t>Metepec.</w:t>
      </w:r>
    </w:p>
    <w:p w14:paraId="7C428FFF" w14:textId="77777777" w:rsidR="00FE041C" w:rsidRPr="00FE041C" w:rsidRDefault="00FE041C" w:rsidP="00CA4701">
      <w:pPr>
        <w:pStyle w:val="Prrafodelista"/>
        <w:numPr>
          <w:ilvl w:val="1"/>
          <w:numId w:val="2"/>
        </w:numPr>
        <w:pBdr>
          <w:top w:val="nil"/>
          <w:left w:val="nil"/>
          <w:bottom w:val="nil"/>
          <w:right w:val="nil"/>
          <w:between w:val="nil"/>
        </w:pBdr>
        <w:spacing w:after="240" w:line="360" w:lineRule="auto"/>
        <w:ind w:right="-150"/>
        <w:jc w:val="both"/>
        <w:rPr>
          <w:rFonts w:ascii="Palatino Linotype" w:hAnsi="Palatino Linotype"/>
          <w:color w:val="000000"/>
        </w:rPr>
      </w:pPr>
      <w:r w:rsidRPr="00FE041C">
        <w:rPr>
          <w:rFonts w:ascii="Palatino Linotype" w:hAnsi="Palatino Linotype"/>
          <w:color w:val="000000"/>
        </w:rPr>
        <w:t>Cuantos casos se trasladaron a Tenango el mes de mayo del 2020.</w:t>
      </w:r>
    </w:p>
    <w:p w14:paraId="2C45AB20" w14:textId="77777777" w:rsidR="00FE041C" w:rsidRPr="00FE041C" w:rsidRDefault="00FE041C" w:rsidP="00CA4701">
      <w:pPr>
        <w:pStyle w:val="Prrafodelista"/>
        <w:numPr>
          <w:ilvl w:val="1"/>
          <w:numId w:val="2"/>
        </w:numPr>
        <w:pBdr>
          <w:top w:val="nil"/>
          <w:left w:val="nil"/>
          <w:bottom w:val="nil"/>
          <w:right w:val="nil"/>
          <w:between w:val="nil"/>
        </w:pBdr>
        <w:spacing w:after="240" w:line="360" w:lineRule="auto"/>
        <w:ind w:right="-150"/>
        <w:jc w:val="both"/>
        <w:rPr>
          <w:rFonts w:ascii="Palatino Linotype" w:hAnsi="Palatino Linotype"/>
          <w:color w:val="000000"/>
        </w:rPr>
      </w:pPr>
      <w:r w:rsidRPr="00FE041C">
        <w:rPr>
          <w:rFonts w:ascii="Palatino Linotype" w:hAnsi="Palatino Linotype"/>
          <w:color w:val="000000"/>
        </w:rPr>
        <w:t>Cuantas carpetas de investigación se iniciaron ese mismo mes (mayo 2020) en las diferentes mesas de transporte de Metepec.</w:t>
      </w:r>
    </w:p>
    <w:p w14:paraId="74972457" w14:textId="77777777" w:rsidR="00FE041C" w:rsidRPr="00A551CC" w:rsidRDefault="00FE041C" w:rsidP="00CA4701">
      <w:pPr>
        <w:pStyle w:val="Prrafodelista"/>
        <w:numPr>
          <w:ilvl w:val="1"/>
          <w:numId w:val="2"/>
        </w:numPr>
        <w:pBdr>
          <w:top w:val="nil"/>
          <w:left w:val="nil"/>
          <w:bottom w:val="nil"/>
          <w:right w:val="nil"/>
          <w:between w:val="nil"/>
        </w:pBdr>
        <w:spacing w:after="240" w:line="360" w:lineRule="auto"/>
        <w:ind w:right="-150"/>
        <w:jc w:val="both"/>
        <w:rPr>
          <w:rFonts w:ascii="Palatino Linotype" w:hAnsi="Palatino Linotype"/>
        </w:rPr>
      </w:pPr>
      <w:r w:rsidRPr="00A551CC">
        <w:rPr>
          <w:rFonts w:ascii="Palatino Linotype" w:hAnsi="Palatino Linotype"/>
        </w:rPr>
        <w:t>Cuantos casos se trasladaron a Tenango durante el año 2020.</w:t>
      </w:r>
    </w:p>
    <w:p w14:paraId="26C848DF" w14:textId="655A150A" w:rsidR="00FE041C" w:rsidRPr="00A551CC" w:rsidRDefault="00FE041C" w:rsidP="00CA4701">
      <w:pPr>
        <w:pStyle w:val="Prrafodelista"/>
        <w:numPr>
          <w:ilvl w:val="1"/>
          <w:numId w:val="2"/>
        </w:numPr>
        <w:pBdr>
          <w:top w:val="nil"/>
          <w:left w:val="nil"/>
          <w:bottom w:val="nil"/>
          <w:right w:val="nil"/>
          <w:between w:val="nil"/>
        </w:pBdr>
        <w:spacing w:after="240" w:line="360" w:lineRule="auto"/>
        <w:ind w:right="-150"/>
        <w:jc w:val="both"/>
        <w:rPr>
          <w:rFonts w:ascii="Palatino Linotype" w:hAnsi="Palatino Linotype"/>
        </w:rPr>
      </w:pPr>
      <w:r w:rsidRPr="00A551CC">
        <w:rPr>
          <w:rFonts w:ascii="Palatino Linotype" w:hAnsi="Palatino Linotype"/>
        </w:rPr>
        <w:t>Cuantas carpetas de investigación se iniciaron ese mismo año (2020) en las diferentes mesas de transporte de Metepec.</w:t>
      </w:r>
    </w:p>
    <w:p w14:paraId="673703A2" w14:textId="77777777" w:rsidR="00FE041C" w:rsidRPr="00FE041C" w:rsidRDefault="002D4ECD" w:rsidP="00CA4701">
      <w:pPr>
        <w:pStyle w:val="Prrafodelista"/>
        <w:numPr>
          <w:ilvl w:val="0"/>
          <w:numId w:val="2"/>
        </w:numPr>
        <w:pBdr>
          <w:top w:val="nil"/>
          <w:left w:val="nil"/>
          <w:bottom w:val="nil"/>
          <w:right w:val="nil"/>
          <w:between w:val="nil"/>
        </w:pBdr>
        <w:spacing w:after="240" w:line="360" w:lineRule="auto"/>
        <w:ind w:right="-150"/>
        <w:jc w:val="both"/>
        <w:rPr>
          <w:rFonts w:ascii="Palatino Linotype" w:hAnsi="Palatino Linotype"/>
          <w:color w:val="000000"/>
        </w:rPr>
      </w:pPr>
      <w:r w:rsidRPr="00FE041C">
        <w:rPr>
          <w:rFonts w:ascii="Palatino Linotype" w:hAnsi="Palatino Linotype"/>
          <w:color w:val="000000"/>
        </w:rPr>
        <w:lastRenderedPageBreak/>
        <w:t>Saber si es un procedimiento normal el hecho de que la agencia del ministerio público de Tenango del valle pueda o tenga la facultad de iniciar carpetas de investigación de accidentes automovilísticos donde se ven involucrados vehículos de autotransporte público.</w:t>
      </w:r>
    </w:p>
    <w:p w14:paraId="7F0A108A" w14:textId="77777777" w:rsidR="00FE041C" w:rsidRPr="002B2853" w:rsidRDefault="002D4ECD" w:rsidP="00CA4701">
      <w:pPr>
        <w:pStyle w:val="Prrafodelista"/>
        <w:numPr>
          <w:ilvl w:val="1"/>
          <w:numId w:val="2"/>
        </w:numPr>
        <w:pBdr>
          <w:top w:val="nil"/>
          <w:left w:val="nil"/>
          <w:bottom w:val="nil"/>
          <w:right w:val="nil"/>
          <w:between w:val="nil"/>
        </w:pBdr>
        <w:spacing w:after="240" w:line="360" w:lineRule="auto"/>
        <w:ind w:right="-150"/>
        <w:jc w:val="both"/>
        <w:rPr>
          <w:rFonts w:ascii="Palatino Linotype" w:hAnsi="Palatino Linotype"/>
          <w:color w:val="000000"/>
        </w:rPr>
      </w:pPr>
      <w:r w:rsidRPr="002B2853">
        <w:rPr>
          <w:rFonts w:ascii="Palatino Linotype" w:hAnsi="Palatino Linotype"/>
          <w:color w:val="000000"/>
        </w:rPr>
        <w:t>Cuantas carpetas de investigación de este tipo, se inic</w:t>
      </w:r>
      <w:r w:rsidR="00FE041C" w:rsidRPr="002B2853">
        <w:rPr>
          <w:rFonts w:ascii="Palatino Linotype" w:hAnsi="Palatino Linotype"/>
          <w:color w:val="000000"/>
        </w:rPr>
        <w:t>iaron durante todo el año 2020.</w:t>
      </w:r>
    </w:p>
    <w:p w14:paraId="585CF37E" w14:textId="77777777" w:rsidR="00FE041C" w:rsidRPr="002B2853" w:rsidRDefault="002D4ECD" w:rsidP="00CA4701">
      <w:pPr>
        <w:pStyle w:val="Prrafodelista"/>
        <w:numPr>
          <w:ilvl w:val="1"/>
          <w:numId w:val="2"/>
        </w:numPr>
        <w:pBdr>
          <w:top w:val="nil"/>
          <w:left w:val="nil"/>
          <w:bottom w:val="nil"/>
          <w:right w:val="nil"/>
          <w:between w:val="nil"/>
        </w:pBdr>
        <w:spacing w:after="240" w:line="360" w:lineRule="auto"/>
        <w:ind w:right="-150"/>
        <w:jc w:val="both"/>
        <w:rPr>
          <w:rFonts w:ascii="Palatino Linotype" w:hAnsi="Palatino Linotype"/>
          <w:color w:val="000000"/>
        </w:rPr>
      </w:pPr>
      <w:r w:rsidRPr="002B2853">
        <w:rPr>
          <w:rFonts w:ascii="Palatino Linotype" w:hAnsi="Palatino Linotype"/>
          <w:color w:val="000000"/>
        </w:rPr>
        <w:t>Cuantas carpetas de investigación en total se iniciaron en esta agencia del ministerio público de Tenango, ese mismo año 2020</w:t>
      </w:r>
      <w:r w:rsidR="00FE041C" w:rsidRPr="002B2853">
        <w:rPr>
          <w:rFonts w:ascii="Palatino Linotype" w:hAnsi="Palatino Linotype"/>
          <w:color w:val="000000"/>
        </w:rPr>
        <w:t>.</w:t>
      </w:r>
    </w:p>
    <w:p w14:paraId="1E7B0582" w14:textId="77777777" w:rsidR="00FE041C" w:rsidRPr="00FE041C" w:rsidRDefault="00FE041C" w:rsidP="00CA4701">
      <w:pPr>
        <w:pStyle w:val="Prrafodelista"/>
        <w:numPr>
          <w:ilvl w:val="1"/>
          <w:numId w:val="2"/>
        </w:numPr>
        <w:pBdr>
          <w:top w:val="nil"/>
          <w:left w:val="nil"/>
          <w:bottom w:val="nil"/>
          <w:right w:val="nil"/>
          <w:between w:val="nil"/>
        </w:pBdr>
        <w:spacing w:after="240" w:line="360" w:lineRule="auto"/>
        <w:ind w:right="-150"/>
        <w:jc w:val="both"/>
        <w:rPr>
          <w:rFonts w:ascii="Palatino Linotype" w:hAnsi="Palatino Linotype"/>
          <w:color w:val="000000"/>
        </w:rPr>
      </w:pPr>
      <w:r w:rsidRPr="00FE041C">
        <w:rPr>
          <w:rFonts w:ascii="Palatino Linotype" w:hAnsi="Palatino Linotype"/>
          <w:color w:val="000000"/>
        </w:rPr>
        <w:t>Cuantas carpetas de investigación de este tipo, se iniciaron el pasado 21 de mayo del 2020.</w:t>
      </w:r>
    </w:p>
    <w:p w14:paraId="7F718F13" w14:textId="77777777" w:rsidR="00FE041C" w:rsidRPr="00FE041C" w:rsidRDefault="00FE041C" w:rsidP="00CA4701">
      <w:pPr>
        <w:pStyle w:val="Prrafodelista"/>
        <w:numPr>
          <w:ilvl w:val="1"/>
          <w:numId w:val="2"/>
        </w:numPr>
        <w:pBdr>
          <w:top w:val="nil"/>
          <w:left w:val="nil"/>
          <w:bottom w:val="nil"/>
          <w:right w:val="nil"/>
          <w:between w:val="nil"/>
        </w:pBdr>
        <w:spacing w:after="240" w:line="360" w:lineRule="auto"/>
        <w:ind w:right="-150"/>
        <w:jc w:val="both"/>
        <w:rPr>
          <w:rFonts w:ascii="Palatino Linotype" w:hAnsi="Palatino Linotype"/>
          <w:color w:val="000000"/>
        </w:rPr>
      </w:pPr>
      <w:r w:rsidRPr="00FE041C">
        <w:rPr>
          <w:rFonts w:ascii="Palatino Linotype" w:hAnsi="Palatino Linotype"/>
          <w:color w:val="000000"/>
        </w:rPr>
        <w:t>Cuantas carpetas de investigación en total se iniciaron en esta agencia del ministerio público de Tenango ese mismo día (21 de mayo del 2020).</w:t>
      </w:r>
    </w:p>
    <w:p w14:paraId="213A8532" w14:textId="77777777" w:rsidR="00FE041C" w:rsidRPr="00FE041C" w:rsidRDefault="00FE041C" w:rsidP="00CA4701">
      <w:pPr>
        <w:pStyle w:val="Prrafodelista"/>
        <w:numPr>
          <w:ilvl w:val="1"/>
          <w:numId w:val="2"/>
        </w:numPr>
        <w:pBdr>
          <w:top w:val="nil"/>
          <w:left w:val="nil"/>
          <w:bottom w:val="nil"/>
          <w:right w:val="nil"/>
          <w:between w:val="nil"/>
        </w:pBdr>
        <w:spacing w:after="240" w:line="360" w:lineRule="auto"/>
        <w:ind w:right="-150"/>
        <w:jc w:val="both"/>
        <w:rPr>
          <w:rFonts w:ascii="Palatino Linotype" w:hAnsi="Palatino Linotype"/>
          <w:color w:val="000000"/>
        </w:rPr>
      </w:pPr>
      <w:r w:rsidRPr="00FE041C">
        <w:rPr>
          <w:rFonts w:ascii="Palatino Linotype" w:hAnsi="Palatino Linotype"/>
          <w:color w:val="000000"/>
        </w:rPr>
        <w:t>Cuantas carpetas de investigación de este tipo, se iniciaron el pasado mes de mayo del 2020.</w:t>
      </w:r>
    </w:p>
    <w:p w14:paraId="0C7D512C" w14:textId="7837CFFD" w:rsidR="00FE041C" w:rsidRPr="00FE041C" w:rsidRDefault="00FE041C" w:rsidP="00CA4701">
      <w:pPr>
        <w:pStyle w:val="Prrafodelista"/>
        <w:numPr>
          <w:ilvl w:val="1"/>
          <w:numId w:val="2"/>
        </w:numPr>
        <w:pBdr>
          <w:top w:val="nil"/>
          <w:left w:val="nil"/>
          <w:bottom w:val="nil"/>
          <w:right w:val="nil"/>
          <w:between w:val="nil"/>
        </w:pBdr>
        <w:spacing w:after="240" w:line="360" w:lineRule="auto"/>
        <w:ind w:right="-150"/>
        <w:jc w:val="both"/>
        <w:rPr>
          <w:rFonts w:ascii="Palatino Linotype" w:hAnsi="Palatino Linotype"/>
          <w:color w:val="000000"/>
        </w:rPr>
      </w:pPr>
      <w:r w:rsidRPr="00FE041C">
        <w:rPr>
          <w:rFonts w:ascii="Palatino Linotype" w:hAnsi="Palatino Linotype"/>
          <w:color w:val="000000"/>
        </w:rPr>
        <w:t>Cuantas carpetas de investigación en total se iniciaron en esta agencia del ministerio público de Tenango, ese mismo mes (mayo).</w:t>
      </w:r>
    </w:p>
    <w:p w14:paraId="3578ECC8" w14:textId="0CFC8E82" w:rsidR="00836ECC" w:rsidRDefault="007B7C93" w:rsidP="00836ECC">
      <w:pPr>
        <w:pBdr>
          <w:top w:val="nil"/>
          <w:left w:val="nil"/>
          <w:bottom w:val="nil"/>
          <w:right w:val="nil"/>
          <w:between w:val="nil"/>
        </w:pBdr>
        <w:spacing w:after="240" w:line="360" w:lineRule="auto"/>
        <w:ind w:right="-150"/>
        <w:jc w:val="both"/>
        <w:rPr>
          <w:rFonts w:ascii="Palatino Linotype" w:hAnsi="Palatino Linotype" w:cs="Arial"/>
          <w:bCs/>
        </w:rPr>
      </w:pPr>
      <w:r w:rsidRPr="00836ECC">
        <w:rPr>
          <w:rFonts w:ascii="Palatino Linotype" w:eastAsia="Palatino Linotype" w:hAnsi="Palatino Linotype" w:cs="Palatino Linotype"/>
        </w:rPr>
        <w:t>Posteriormente el Sujeto Obligado, emitió su</w:t>
      </w:r>
      <w:r w:rsidR="003B1078" w:rsidRPr="00836ECC">
        <w:rPr>
          <w:rFonts w:ascii="Palatino Linotype" w:eastAsia="Palatino Linotype" w:hAnsi="Palatino Linotype" w:cs="Palatino Linotype"/>
        </w:rPr>
        <w:t>s</w:t>
      </w:r>
      <w:r w:rsidRPr="00836ECC">
        <w:rPr>
          <w:rFonts w:ascii="Palatino Linotype" w:eastAsia="Palatino Linotype" w:hAnsi="Palatino Linotype" w:cs="Palatino Linotype"/>
        </w:rPr>
        <w:t xml:space="preserve"> respuesta</w:t>
      </w:r>
      <w:r w:rsidR="003B1078" w:rsidRPr="00836ECC">
        <w:rPr>
          <w:rFonts w:ascii="Palatino Linotype" w:eastAsia="Palatino Linotype" w:hAnsi="Palatino Linotype" w:cs="Palatino Linotype"/>
        </w:rPr>
        <w:t>s</w:t>
      </w:r>
      <w:r w:rsidR="009648E3">
        <w:rPr>
          <w:rFonts w:ascii="Palatino Linotype" w:eastAsia="Palatino Linotype" w:hAnsi="Palatino Linotype" w:cs="Palatino Linotype"/>
        </w:rPr>
        <w:t xml:space="preserve"> a través</w:t>
      </w:r>
      <w:r w:rsidR="00836ECC">
        <w:rPr>
          <w:rFonts w:ascii="Palatino Linotype" w:eastAsia="Palatino Linotype" w:hAnsi="Palatino Linotype" w:cs="Palatino Linotype"/>
        </w:rPr>
        <w:t xml:space="preserve"> </w:t>
      </w:r>
      <w:r w:rsidR="0031185E">
        <w:rPr>
          <w:rFonts w:ascii="Palatino Linotype" w:eastAsia="Palatino Linotype" w:hAnsi="Palatino Linotype" w:cs="Palatino Linotype"/>
        </w:rPr>
        <w:t xml:space="preserve">de su Titular de la Unidad de Transparencia, en donde señaló medularmente respecto de las solicitudes </w:t>
      </w:r>
      <w:hyperlink r:id="rId44" w:history="1">
        <w:r w:rsidR="0031185E" w:rsidRPr="0031185E">
          <w:rPr>
            <w:rFonts w:ascii="Palatino Linotype" w:hAnsi="Palatino Linotype"/>
          </w:rPr>
          <w:t>00676/FGJ/IP/2021</w:t>
        </w:r>
      </w:hyperlink>
      <w:r w:rsidR="0031185E" w:rsidRPr="0031185E">
        <w:rPr>
          <w:rFonts w:ascii="Palatino Linotype" w:hAnsi="Palatino Linotype" w:cs="Arial"/>
          <w:bCs/>
        </w:rPr>
        <w:t xml:space="preserve">, </w:t>
      </w:r>
      <w:hyperlink r:id="rId45" w:history="1">
        <w:r w:rsidR="0031185E" w:rsidRPr="0031185E">
          <w:rPr>
            <w:rFonts w:ascii="Palatino Linotype" w:hAnsi="Palatino Linotype"/>
          </w:rPr>
          <w:t>00677/FGJ/IP/2021</w:t>
        </w:r>
      </w:hyperlink>
      <w:r w:rsidR="0031185E" w:rsidRPr="0031185E">
        <w:rPr>
          <w:rFonts w:ascii="Palatino Linotype" w:hAnsi="Palatino Linotype" w:cs="Arial"/>
          <w:bCs/>
        </w:rPr>
        <w:t xml:space="preserve"> y </w:t>
      </w:r>
      <w:hyperlink r:id="rId46" w:history="1">
        <w:r w:rsidR="0031185E" w:rsidRPr="0031185E">
          <w:rPr>
            <w:rFonts w:ascii="Palatino Linotype" w:hAnsi="Palatino Linotype"/>
          </w:rPr>
          <w:t>00678/FGJ/IP/2021</w:t>
        </w:r>
      </w:hyperlink>
      <w:r w:rsidR="0031185E" w:rsidRPr="0031185E">
        <w:rPr>
          <w:rFonts w:ascii="Palatino Linotype" w:hAnsi="Palatino Linotype" w:cs="Arial"/>
          <w:bCs/>
        </w:rPr>
        <w:t>, lo siguiente:</w:t>
      </w:r>
    </w:p>
    <w:p w14:paraId="018FC42C" w14:textId="44FD870D" w:rsidR="0031185E" w:rsidRDefault="0031185E" w:rsidP="00836ECC">
      <w:pPr>
        <w:pBdr>
          <w:top w:val="nil"/>
          <w:left w:val="nil"/>
          <w:bottom w:val="nil"/>
          <w:right w:val="nil"/>
          <w:between w:val="nil"/>
        </w:pBdr>
        <w:spacing w:after="240" w:line="360" w:lineRule="auto"/>
        <w:ind w:right="-150"/>
        <w:jc w:val="both"/>
        <w:rPr>
          <w:rFonts w:ascii="Palatino Linotype" w:hAnsi="Palatino Linotype" w:cs="Arial"/>
          <w:bCs/>
        </w:rPr>
      </w:pPr>
      <w:r>
        <w:rPr>
          <w:rFonts w:ascii="Palatino Linotype" w:hAnsi="Palatino Linotype" w:cs="Arial"/>
          <w:bCs/>
        </w:rPr>
        <w:t xml:space="preserve">Que respecto del procedimiento, le informó al particular que la actuación del Ministerio Público, para llevar el trámite de todo tipo de denuncias se encuentra regulada en los siguientes ordenamientos legales: Constitución Política de los Estados Unidos Mexicanos, Constitución Política del Estado Libre y Soberano de México, </w:t>
      </w:r>
      <w:r>
        <w:rPr>
          <w:rFonts w:ascii="Palatino Linotype" w:hAnsi="Palatino Linotype" w:cs="Arial"/>
          <w:bCs/>
        </w:rPr>
        <w:lastRenderedPageBreak/>
        <w:t>Código  Nacional de Procedimientos Penales, Ley de la Fiscalía General de Justicia del Estado de México, Reglamento de la Procuraduría General de Justicia del Estado de México, Acuerdo 003/2001 del Procurador General de Justicia del Estado de México, disposiciones normativas que tienen las facultades y obligaciones del Ministerio Público en la investigación persecución de delitos, desde el inicio de la carpeta de investigaci</w:t>
      </w:r>
      <w:r w:rsidR="00BA5FEB">
        <w:rPr>
          <w:rFonts w:ascii="Palatino Linotype" w:hAnsi="Palatino Linotype" w:cs="Arial"/>
          <w:bCs/>
        </w:rPr>
        <w:t>ón, tramite y determinación, incluso hasta la etapa del proceso penal ante la autoridad judicial.</w:t>
      </w:r>
    </w:p>
    <w:p w14:paraId="24AA018D" w14:textId="6388AF1F" w:rsidR="0030654A" w:rsidRDefault="00BA5FEB" w:rsidP="00836ECC">
      <w:pPr>
        <w:pBdr>
          <w:top w:val="nil"/>
          <w:left w:val="nil"/>
          <w:bottom w:val="nil"/>
          <w:right w:val="nil"/>
          <w:between w:val="nil"/>
        </w:pBdr>
        <w:spacing w:after="240" w:line="360" w:lineRule="auto"/>
        <w:ind w:right="-150"/>
        <w:jc w:val="both"/>
        <w:rPr>
          <w:rFonts w:ascii="Palatino Linotype" w:hAnsi="Palatino Linotype" w:cs="Arial"/>
          <w:bCs/>
        </w:rPr>
      </w:pPr>
      <w:r>
        <w:rPr>
          <w:rFonts w:ascii="Palatino Linotype" w:hAnsi="Palatino Linotype" w:cs="Arial"/>
          <w:bCs/>
        </w:rPr>
        <w:t xml:space="preserve">También informó que el 21 de mayo del 2020, las mesas de transporte público de la Fiscalía Regional de Toluca no remitieron a la Agencia del Ministerio Público  de Tenango del Valle, México, carpeta de investigación, de igual forma, señaló que el 21 de mayo del 2020 las mesas de transporte público de la Fiscalía Regional de Toluca no dieron inició a carpetas de investigación y que en el mes de mayo 2020 las mesas de transporte público de la Fiscalía regional </w:t>
      </w:r>
      <w:r w:rsidR="00E4498B">
        <w:rPr>
          <w:rFonts w:ascii="Palatino Linotype" w:hAnsi="Palatino Linotype" w:cs="Arial"/>
          <w:bCs/>
        </w:rPr>
        <w:t>dieron inicio a 10 carpetas de investigación y radico 1.</w:t>
      </w:r>
    </w:p>
    <w:p w14:paraId="11944E62" w14:textId="1DA17F03" w:rsidR="0031185E" w:rsidRDefault="003F1E44" w:rsidP="0031185E">
      <w:pPr>
        <w:pBdr>
          <w:top w:val="nil"/>
          <w:left w:val="nil"/>
          <w:bottom w:val="nil"/>
          <w:right w:val="nil"/>
          <w:between w:val="nil"/>
        </w:pBdr>
        <w:spacing w:after="240" w:line="360" w:lineRule="auto"/>
        <w:ind w:right="-150"/>
        <w:jc w:val="both"/>
        <w:rPr>
          <w:rFonts w:ascii="Palatino Linotype" w:hAnsi="Palatino Linotype"/>
          <w:b/>
        </w:rPr>
      </w:pPr>
      <w:r>
        <w:rPr>
          <w:rFonts w:ascii="Palatino Linotype" w:hAnsi="Palatino Linotype" w:cs="Arial"/>
          <w:bCs/>
        </w:rPr>
        <w:t xml:space="preserve">Asimismo, señaló respecto de las solicitudes de información </w:t>
      </w:r>
      <w:hyperlink r:id="rId47" w:history="1">
        <w:r w:rsidR="0031185E" w:rsidRPr="008018AF">
          <w:rPr>
            <w:rFonts w:ascii="Palatino Linotype" w:hAnsi="Palatino Linotype"/>
            <w:b/>
          </w:rPr>
          <w:t>00684/FGJ/IP/2021</w:t>
        </w:r>
      </w:hyperlink>
      <w:r w:rsidR="0031185E">
        <w:rPr>
          <w:rFonts w:ascii="Palatino Linotype" w:hAnsi="Palatino Linotype" w:cs="Arial"/>
          <w:b/>
          <w:bCs/>
        </w:rPr>
        <w:t xml:space="preserve">, </w:t>
      </w:r>
      <w:hyperlink r:id="rId48" w:history="1">
        <w:r w:rsidR="0031185E" w:rsidRPr="00F57B4B">
          <w:rPr>
            <w:rFonts w:ascii="Palatino Linotype" w:hAnsi="Palatino Linotype"/>
            <w:b/>
          </w:rPr>
          <w:t>00685/FGJ/IP/2021</w:t>
        </w:r>
      </w:hyperlink>
      <w:r>
        <w:rPr>
          <w:rFonts w:ascii="Palatino Linotype" w:hAnsi="Palatino Linotype"/>
          <w:b/>
        </w:rPr>
        <w:t xml:space="preserve">, </w:t>
      </w:r>
      <w:hyperlink r:id="rId49" w:history="1">
        <w:r w:rsidR="0031185E" w:rsidRPr="00F57B4B">
          <w:rPr>
            <w:rFonts w:ascii="Palatino Linotype" w:hAnsi="Palatino Linotype"/>
            <w:b/>
          </w:rPr>
          <w:t>00686/FGJ/IP/2021</w:t>
        </w:r>
      </w:hyperlink>
      <w:r>
        <w:rPr>
          <w:rFonts w:ascii="Palatino Linotype" w:hAnsi="Palatino Linotype"/>
          <w:b/>
        </w:rPr>
        <w:t xml:space="preserve"> y </w:t>
      </w:r>
      <w:r w:rsidRPr="003F1E44">
        <w:rPr>
          <w:rFonts w:ascii="Palatino Linotype" w:hAnsi="Palatino Linotype"/>
          <w:b/>
        </w:rPr>
        <w:t>00686/FGJ/IP/202</w:t>
      </w:r>
      <w:r>
        <w:rPr>
          <w:rFonts w:ascii="Palatino Linotype" w:hAnsi="Palatino Linotype"/>
          <w:b/>
        </w:rPr>
        <w:t>1, lo siguiente:</w:t>
      </w:r>
    </w:p>
    <w:p w14:paraId="579260F1" w14:textId="537A208F" w:rsidR="003F1E44" w:rsidRDefault="003F1E44" w:rsidP="0031185E">
      <w:pPr>
        <w:pBdr>
          <w:top w:val="nil"/>
          <w:left w:val="nil"/>
          <w:bottom w:val="nil"/>
          <w:right w:val="nil"/>
          <w:between w:val="nil"/>
        </w:pBdr>
        <w:spacing w:after="240" w:line="360" w:lineRule="auto"/>
        <w:ind w:right="-150"/>
        <w:jc w:val="both"/>
        <w:rPr>
          <w:rFonts w:ascii="Palatino Linotype" w:hAnsi="Palatino Linotype"/>
        </w:rPr>
      </w:pPr>
      <w:r w:rsidRPr="003F1E44">
        <w:rPr>
          <w:rFonts w:ascii="Palatino Linotype" w:hAnsi="Palatino Linotype"/>
        </w:rPr>
        <w:t xml:space="preserve">Que el veintiuno de mayo </w:t>
      </w:r>
      <w:r>
        <w:rPr>
          <w:rFonts w:ascii="Palatino Linotype" w:hAnsi="Palatino Linotype"/>
        </w:rPr>
        <w:t>del año 2020, en la Agencia del Ministerio Público de Tenango, no se dio inicio a ninguna carpeta de investigación, por el delito de daño en los bienes ocasionado por culpa, derivado de los hechos de tránsito (accidente automovilístico), donde se vieron involucrados vehículos de autotransporte público.</w:t>
      </w:r>
    </w:p>
    <w:p w14:paraId="0F3FE0D3" w14:textId="790D38F4" w:rsidR="003F1E44" w:rsidRDefault="003F1E44" w:rsidP="0031185E">
      <w:pPr>
        <w:pBdr>
          <w:top w:val="nil"/>
          <w:left w:val="nil"/>
          <w:bottom w:val="nil"/>
          <w:right w:val="nil"/>
          <w:between w:val="nil"/>
        </w:pBdr>
        <w:spacing w:after="240" w:line="360" w:lineRule="auto"/>
        <w:ind w:right="-150"/>
        <w:jc w:val="both"/>
        <w:rPr>
          <w:rFonts w:ascii="Palatino Linotype" w:hAnsi="Palatino Linotype"/>
        </w:rPr>
      </w:pPr>
      <w:r>
        <w:rPr>
          <w:rFonts w:ascii="Palatino Linotype" w:hAnsi="Palatino Linotype"/>
        </w:rPr>
        <w:t>En el mes de mayo del año dos mil veinte, no se inició ninguna carpeta de investigación con motivo de los hechos descritos en el párrafo anterior.</w:t>
      </w:r>
    </w:p>
    <w:p w14:paraId="75DEA282" w14:textId="7A387523" w:rsidR="003F1E44" w:rsidRDefault="003F1E44" w:rsidP="0031185E">
      <w:pPr>
        <w:pBdr>
          <w:top w:val="nil"/>
          <w:left w:val="nil"/>
          <w:bottom w:val="nil"/>
          <w:right w:val="nil"/>
          <w:between w:val="nil"/>
        </w:pBdr>
        <w:spacing w:after="240" w:line="360" w:lineRule="auto"/>
        <w:ind w:right="-150"/>
        <w:jc w:val="both"/>
        <w:rPr>
          <w:rFonts w:ascii="Palatino Linotype" w:hAnsi="Palatino Linotype"/>
        </w:rPr>
      </w:pPr>
      <w:r>
        <w:rPr>
          <w:rFonts w:ascii="Palatino Linotype" w:hAnsi="Palatino Linotype"/>
        </w:rPr>
        <w:lastRenderedPageBreak/>
        <w:t>En el año dos mil veinte, la Agencia del Ministerio Público de Tenango del Valle, dio inicio a cinco carpetas de investigación por el delito de daño en los bienes ocasionados por culpa, derivado de los hechos de tránsito (accidente automovilístico), donde se vieron involucrados vehículos de autotransporte público.</w:t>
      </w:r>
    </w:p>
    <w:p w14:paraId="62F2B0B4" w14:textId="185B945D" w:rsidR="003F1E44" w:rsidRDefault="003F1E44" w:rsidP="0031185E">
      <w:pPr>
        <w:pBdr>
          <w:top w:val="nil"/>
          <w:left w:val="nil"/>
          <w:bottom w:val="nil"/>
          <w:right w:val="nil"/>
          <w:between w:val="nil"/>
        </w:pBdr>
        <w:spacing w:after="240" w:line="360" w:lineRule="auto"/>
        <w:ind w:right="-150"/>
        <w:jc w:val="both"/>
        <w:rPr>
          <w:rFonts w:ascii="Palatino Linotype" w:hAnsi="Palatino Linotype"/>
        </w:rPr>
      </w:pPr>
      <w:r>
        <w:rPr>
          <w:rFonts w:ascii="Palatino Linotype" w:hAnsi="Palatino Linotype"/>
        </w:rPr>
        <w:t>En el año dos mil veinte, la Agencia del Ministerio Público de Tenango del Valle, México dio inicio a 396 carpetas de investigación.</w:t>
      </w:r>
    </w:p>
    <w:p w14:paraId="0C576B29" w14:textId="05D32BFF" w:rsidR="003F1E44" w:rsidRPr="003F1E44" w:rsidRDefault="003F1E44" w:rsidP="0031185E">
      <w:pPr>
        <w:pBdr>
          <w:top w:val="nil"/>
          <w:left w:val="nil"/>
          <w:bottom w:val="nil"/>
          <w:right w:val="nil"/>
          <w:between w:val="nil"/>
        </w:pBdr>
        <w:spacing w:after="240" w:line="360" w:lineRule="auto"/>
        <w:ind w:right="-150"/>
        <w:jc w:val="both"/>
        <w:rPr>
          <w:rFonts w:ascii="Palatino Linotype" w:hAnsi="Palatino Linotype"/>
        </w:rPr>
      </w:pPr>
      <w:r>
        <w:rPr>
          <w:rFonts w:ascii="Palatino Linotype" w:hAnsi="Palatino Linotype"/>
        </w:rPr>
        <w:t xml:space="preserve">Finalmente sobre el cuestionamiento </w:t>
      </w:r>
      <w:r w:rsidR="002B2853">
        <w:rPr>
          <w:rFonts w:ascii="Palatino Linotype" w:hAnsi="Palatino Linotype"/>
          <w:color w:val="000000"/>
        </w:rPr>
        <w:t>referente a si es un hecho normal</w:t>
      </w:r>
      <w:r w:rsidR="002B2853" w:rsidRPr="00FE041C">
        <w:rPr>
          <w:rFonts w:ascii="Palatino Linotype" w:hAnsi="Palatino Linotype"/>
          <w:color w:val="000000"/>
        </w:rPr>
        <w:t xml:space="preserve"> de que la agencia del ministerio público de Tenango del valle pueda o tenga la facultad de iniciar carpetas de investigación</w:t>
      </w:r>
      <w:r w:rsidR="002B2853">
        <w:rPr>
          <w:rFonts w:ascii="Palatino Linotype" w:hAnsi="Palatino Linotype"/>
          <w:color w:val="000000"/>
        </w:rPr>
        <w:t xml:space="preserve"> de accidentes automovilísticos, el Sujeto Obligado le  indico el procedimiento a seguir. </w:t>
      </w:r>
    </w:p>
    <w:p w14:paraId="25AF3374" w14:textId="08191E73" w:rsidR="002B2853" w:rsidRDefault="007B7C93" w:rsidP="003D0B43">
      <w:pPr>
        <w:spacing w:before="240" w:after="240" w:line="360" w:lineRule="auto"/>
        <w:jc w:val="both"/>
        <w:rPr>
          <w:rFonts w:ascii="Palatino Linotype" w:eastAsia="Palatino Linotype" w:hAnsi="Palatino Linotype" w:cs="Palatino Linotype"/>
        </w:rPr>
      </w:pPr>
      <w:r w:rsidRPr="002C0BD8">
        <w:rPr>
          <w:rFonts w:ascii="Palatino Linotype" w:eastAsia="Palatino Linotype" w:hAnsi="Palatino Linotype" w:cs="Palatino Linotype"/>
        </w:rPr>
        <w:t>Derivado de dicha</w:t>
      </w:r>
      <w:r w:rsidR="003B1078">
        <w:rPr>
          <w:rFonts w:ascii="Palatino Linotype" w:eastAsia="Palatino Linotype" w:hAnsi="Palatino Linotype" w:cs="Palatino Linotype"/>
        </w:rPr>
        <w:t>s</w:t>
      </w:r>
      <w:r w:rsidRPr="002C0BD8">
        <w:rPr>
          <w:rFonts w:ascii="Palatino Linotype" w:eastAsia="Palatino Linotype" w:hAnsi="Palatino Linotype" w:cs="Palatino Linotype"/>
        </w:rPr>
        <w:t xml:space="preserve"> respuesta</w:t>
      </w:r>
      <w:r w:rsidR="003B1078">
        <w:rPr>
          <w:rFonts w:ascii="Palatino Linotype" w:eastAsia="Palatino Linotype" w:hAnsi="Palatino Linotype" w:cs="Palatino Linotype"/>
        </w:rPr>
        <w:t>s</w:t>
      </w:r>
      <w:r w:rsidRPr="002C0BD8">
        <w:rPr>
          <w:rFonts w:ascii="Palatino Linotype" w:eastAsia="Palatino Linotype" w:hAnsi="Palatino Linotype" w:cs="Palatino Linotype"/>
        </w:rPr>
        <w:t xml:space="preserve"> </w:t>
      </w:r>
      <w:r w:rsidR="009F531F">
        <w:rPr>
          <w:rFonts w:ascii="Palatino Linotype" w:eastAsia="Palatino Linotype" w:hAnsi="Palatino Linotype" w:cs="Palatino Linotype"/>
        </w:rPr>
        <w:t>el recurrente</w:t>
      </w:r>
      <w:r w:rsidRPr="002C0BD8">
        <w:rPr>
          <w:rFonts w:ascii="Palatino Linotype" w:eastAsia="Palatino Linotype" w:hAnsi="Palatino Linotype" w:cs="Palatino Linotype"/>
        </w:rPr>
        <w:t xml:space="preserve"> </w:t>
      </w:r>
      <w:r w:rsidR="002873CC">
        <w:rPr>
          <w:rFonts w:ascii="Palatino Linotype" w:eastAsia="Palatino Linotype" w:hAnsi="Palatino Linotype" w:cs="Palatino Linotype"/>
        </w:rPr>
        <w:t>interpuso los</w:t>
      </w:r>
      <w:r w:rsidR="003D0B43">
        <w:rPr>
          <w:rFonts w:ascii="Palatino Linotype" w:eastAsia="Palatino Linotype" w:hAnsi="Palatino Linotype" w:cs="Palatino Linotype"/>
        </w:rPr>
        <w:t xml:space="preserve"> </w:t>
      </w:r>
      <w:r w:rsidR="003D0B43" w:rsidRPr="003D0B43">
        <w:rPr>
          <w:rFonts w:ascii="Palatino Linotype" w:eastAsia="Palatino Linotype" w:hAnsi="Palatino Linotype" w:cs="Palatino Linotype"/>
        </w:rPr>
        <w:t>recurso</w:t>
      </w:r>
      <w:r w:rsidR="002873CC">
        <w:rPr>
          <w:rFonts w:ascii="Palatino Linotype" w:eastAsia="Palatino Linotype" w:hAnsi="Palatino Linotype" w:cs="Palatino Linotype"/>
        </w:rPr>
        <w:t>s</w:t>
      </w:r>
      <w:r w:rsidR="003D0B43" w:rsidRPr="003D0B43">
        <w:rPr>
          <w:rFonts w:ascii="Palatino Linotype" w:eastAsia="Palatino Linotype" w:hAnsi="Palatino Linotype" w:cs="Palatino Linotype"/>
        </w:rPr>
        <w:t xml:space="preserve"> de revisión que nos ocu</w:t>
      </w:r>
      <w:r w:rsidR="000027CC">
        <w:rPr>
          <w:rFonts w:ascii="Palatino Linotype" w:eastAsia="Palatino Linotype" w:hAnsi="Palatino Linotype" w:cs="Palatino Linotype"/>
        </w:rPr>
        <w:t>pa, señalando de manera sucinta,</w:t>
      </w:r>
      <w:r w:rsidR="003D0B43" w:rsidRPr="003D0B43">
        <w:rPr>
          <w:rFonts w:ascii="Palatino Linotype" w:eastAsia="Palatino Linotype" w:hAnsi="Palatino Linotype" w:cs="Palatino Linotype"/>
        </w:rPr>
        <w:t xml:space="preserve"> como motivos</w:t>
      </w:r>
      <w:r w:rsidR="003D0B43">
        <w:rPr>
          <w:rFonts w:ascii="Palatino Linotype" w:eastAsia="Palatino Linotype" w:hAnsi="Palatino Linotype" w:cs="Palatino Linotype"/>
        </w:rPr>
        <w:t xml:space="preserve"> </w:t>
      </w:r>
      <w:r w:rsidR="002873CC">
        <w:rPr>
          <w:rFonts w:ascii="Palatino Linotype" w:eastAsia="Palatino Linotype" w:hAnsi="Palatino Linotype" w:cs="Palatino Linotype"/>
        </w:rPr>
        <w:t>de inconformidad</w:t>
      </w:r>
      <w:r w:rsidR="002B2853">
        <w:rPr>
          <w:rFonts w:ascii="Palatino Linotype" w:eastAsia="Palatino Linotype" w:hAnsi="Palatino Linotype" w:cs="Palatino Linotype"/>
        </w:rPr>
        <w:t xml:space="preserve"> concatenados con los actos impugnados, </w:t>
      </w:r>
      <w:r w:rsidR="002873CC">
        <w:rPr>
          <w:rFonts w:ascii="Palatino Linotype" w:eastAsia="Palatino Linotype" w:hAnsi="Palatino Linotype" w:cs="Palatino Linotype"/>
        </w:rPr>
        <w:t xml:space="preserve"> </w:t>
      </w:r>
      <w:r w:rsidR="002B2853">
        <w:rPr>
          <w:rFonts w:ascii="Palatino Linotype" w:eastAsia="Palatino Linotype" w:hAnsi="Palatino Linotype" w:cs="Palatino Linotype"/>
        </w:rPr>
        <w:t>que no le</w:t>
      </w:r>
      <w:r w:rsidR="002B2853" w:rsidRPr="002B2853">
        <w:rPr>
          <w:rFonts w:ascii="Palatino Linotype" w:eastAsia="Palatino Linotype" w:hAnsi="Palatino Linotype" w:cs="Palatino Linotype"/>
        </w:rPr>
        <w:t xml:space="preserve"> proporcionaron la información requerida, ya que a la agencia del ministerio público</w:t>
      </w:r>
      <w:r w:rsidR="002B2853">
        <w:rPr>
          <w:rFonts w:ascii="Palatino Linotype" w:eastAsia="Palatino Linotype" w:hAnsi="Palatino Linotype" w:cs="Palatino Linotype"/>
        </w:rPr>
        <w:t xml:space="preserve"> de T</w:t>
      </w:r>
      <w:r w:rsidR="002B2853" w:rsidRPr="002B2853">
        <w:rPr>
          <w:rFonts w:ascii="Palatino Linotype" w:eastAsia="Palatino Linotype" w:hAnsi="Palatino Linotype" w:cs="Palatino Linotype"/>
        </w:rPr>
        <w:t>enango del valle llegaron dos vehículos de servicio público que sufrieron un percance, mismas unidades que estuvieron por espacio de 3 horas esperando en la mesa de transportes de Metepec para ser atendidas y después de ese lapso de tiempo los enviaron al ministerio público de Tenango, donde se inició la carpeta de investigación numero NUC TEN/TOL/TEN/091/120010/20/05 NIC TOL/TEN/03/MPI/126/00545/20/05</w:t>
      </w:r>
      <w:r w:rsidR="002B2853">
        <w:rPr>
          <w:rFonts w:ascii="Palatino Linotype" w:eastAsia="Palatino Linotype" w:hAnsi="Palatino Linotype" w:cs="Palatino Linotype"/>
        </w:rPr>
        <w:t>.</w:t>
      </w:r>
    </w:p>
    <w:p w14:paraId="4E10798C" w14:textId="351F2FD9" w:rsidR="007B7C93" w:rsidRDefault="00424B94" w:rsidP="003D0B43">
      <w:pPr>
        <w:spacing w:before="240" w:after="240" w:line="360" w:lineRule="auto"/>
        <w:jc w:val="both"/>
        <w:rPr>
          <w:rFonts w:ascii="Palatino Linotype" w:eastAsia="Palatino Linotype" w:hAnsi="Palatino Linotype" w:cs="Palatino Linotype"/>
        </w:rPr>
      </w:pPr>
      <w:r w:rsidRPr="004A23D2">
        <w:rPr>
          <w:rFonts w:ascii="Palatino Linotype" w:eastAsia="Palatino Linotype" w:hAnsi="Palatino Linotype" w:cs="Palatino Linotype"/>
        </w:rPr>
        <w:t>A</w:t>
      </w:r>
      <w:r w:rsidR="003B1078" w:rsidRPr="004A23D2">
        <w:rPr>
          <w:rFonts w:ascii="Palatino Linotype" w:eastAsia="Palatino Linotype" w:hAnsi="Palatino Linotype" w:cs="Palatino Linotype"/>
        </w:rPr>
        <w:t>nte la interposición de los</w:t>
      </w:r>
      <w:r w:rsidR="007B7C93" w:rsidRPr="004A23D2">
        <w:rPr>
          <w:rFonts w:ascii="Palatino Linotype" w:eastAsia="Palatino Linotype" w:hAnsi="Palatino Linotype" w:cs="Palatino Linotype"/>
        </w:rPr>
        <w:t xml:space="preserve"> Recurso</w:t>
      </w:r>
      <w:r w:rsidR="003B1078" w:rsidRPr="004A23D2">
        <w:rPr>
          <w:rFonts w:ascii="Palatino Linotype" w:eastAsia="Palatino Linotype" w:hAnsi="Palatino Linotype" w:cs="Palatino Linotype"/>
        </w:rPr>
        <w:t>s</w:t>
      </w:r>
      <w:r w:rsidR="007B7C93" w:rsidRPr="004A23D2">
        <w:rPr>
          <w:rFonts w:ascii="Palatino Linotype" w:eastAsia="Palatino Linotype" w:hAnsi="Palatino Linotype" w:cs="Palatino Linotype"/>
        </w:rPr>
        <w:t xml:space="preserve"> de Revisión el Sujeto Obligado </w:t>
      </w:r>
      <w:r w:rsidR="002B2853" w:rsidRPr="004A23D2">
        <w:rPr>
          <w:rFonts w:ascii="Palatino Linotype" w:eastAsia="Palatino Linotype" w:hAnsi="Palatino Linotype" w:cs="Palatino Linotype"/>
        </w:rPr>
        <w:t>rindió</w:t>
      </w:r>
      <w:r w:rsidR="000B0F33" w:rsidRPr="004A23D2">
        <w:rPr>
          <w:rFonts w:ascii="Palatino Linotype" w:eastAsia="Palatino Linotype" w:hAnsi="Palatino Linotype" w:cs="Palatino Linotype"/>
        </w:rPr>
        <w:t xml:space="preserve"> sus informes justificados, en donde señalo medularmente </w:t>
      </w:r>
      <w:r w:rsidR="004A23D2" w:rsidRPr="004A23D2">
        <w:rPr>
          <w:rFonts w:ascii="Palatino Linotype" w:eastAsia="Palatino Linotype" w:hAnsi="Palatino Linotype" w:cs="Palatino Linotype"/>
        </w:rPr>
        <w:t>que,</w:t>
      </w:r>
      <w:r w:rsidR="000B0F33" w:rsidRPr="004A23D2">
        <w:rPr>
          <w:rFonts w:ascii="Palatino Linotype" w:eastAsia="Palatino Linotype" w:hAnsi="Palatino Linotype" w:cs="Palatino Linotype"/>
        </w:rPr>
        <w:t xml:space="preserve"> derivado de los recursos de revisión del recurrente, le requirió a la Fiscalía Regional de T</w:t>
      </w:r>
      <w:r w:rsidR="004A23D2" w:rsidRPr="004A23D2">
        <w:rPr>
          <w:rFonts w:ascii="Palatino Linotype" w:eastAsia="Palatino Linotype" w:hAnsi="Palatino Linotype" w:cs="Palatino Linotype"/>
        </w:rPr>
        <w:t>olu</w:t>
      </w:r>
      <w:r w:rsidR="004A23D2">
        <w:rPr>
          <w:rFonts w:ascii="Palatino Linotype" w:eastAsia="Palatino Linotype" w:hAnsi="Palatino Linotype" w:cs="Palatino Linotype"/>
        </w:rPr>
        <w:t xml:space="preserve">ca, rindiera un </w:t>
      </w:r>
      <w:r w:rsidR="004A23D2">
        <w:rPr>
          <w:rFonts w:ascii="Palatino Linotype" w:eastAsia="Palatino Linotype" w:hAnsi="Palatino Linotype" w:cs="Palatino Linotype"/>
        </w:rPr>
        <w:lastRenderedPageBreak/>
        <w:t xml:space="preserve">informe pormenorizado, </w:t>
      </w:r>
      <w:r w:rsidR="00EC7ED4">
        <w:rPr>
          <w:rFonts w:ascii="Palatino Linotype" w:eastAsia="Palatino Linotype" w:hAnsi="Palatino Linotype" w:cs="Palatino Linotype"/>
        </w:rPr>
        <w:t xml:space="preserve">respecto de los agravios manifestados por el recurrente, refiriendo la citada fiscalía lo siguiente: </w:t>
      </w:r>
    </w:p>
    <w:p w14:paraId="087B6B88" w14:textId="094DA3B4" w:rsidR="00EC7ED4" w:rsidRDefault="00EC7ED4" w:rsidP="003D0B4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Que en fecha veintiuno de mayo del año dos mil veinte a las 21:51 horas, con motivo de la presentación que hacen los elementos de la Dirección de Seguridad Pública Municipal de san Antonio la Isla, México, de dos vehículos…por haber participado en un hecho de tránsito en boulevard San Dimas, colonia Rancho San Dimas, municipio de San Antonio la Isla, México.</w:t>
      </w:r>
    </w:p>
    <w:p w14:paraId="028DEAFD" w14:textId="1B6EF518" w:rsidR="00EC7ED4" w:rsidRDefault="00EC7ED4" w:rsidP="003D0B4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manifestó que, de lo anterior, en fecha veintiuno de mayo del año del año dos mil veinte, fueron presentados dos vehículos ante el Agente del Ministerio Público de Tenango del Valle</w:t>
      </w:r>
      <w:r w:rsidR="00DD3AA7">
        <w:rPr>
          <w:rFonts w:ascii="Palatino Linotype" w:eastAsia="Palatino Linotype" w:hAnsi="Palatino Linotype" w:cs="Palatino Linotype"/>
        </w:rPr>
        <w:t xml:space="preserve">, y tomando en consideración la hora de su disposición que fue a las 21:51 hrs y en razón que el personal de Mesas de Transporte Público de Metepec, no se encontraba en funciones, en virtud de las mismas prestan el servicio en un horario de 9:00 a 19:00 hrs, de lunes a viernes. </w:t>
      </w:r>
    </w:p>
    <w:p w14:paraId="4EF10665" w14:textId="2E8B15DB" w:rsidR="00DD3AA7" w:rsidRPr="00DD3AA7" w:rsidRDefault="00DD3AA7" w:rsidP="003D0B43">
      <w:pPr>
        <w:spacing w:before="240" w:after="240" w:line="360" w:lineRule="auto"/>
        <w:jc w:val="both"/>
        <w:rPr>
          <w:noProof/>
          <w:lang w:val="es-MX" w:eastAsia="en-US"/>
        </w:rPr>
      </w:pPr>
      <w:r>
        <w:rPr>
          <w:rFonts w:ascii="Palatino Linotype" w:eastAsia="Palatino Linotype" w:hAnsi="Palatino Linotype" w:cs="Palatino Linotype"/>
        </w:rPr>
        <w:t>Finalmente, indicó que no obstante de lo precedente, en fecha 26 de mayo del 2020, el Agente de Ministerio Público adscrito a la Mesa de Transporte Público de Metepec, radicó la carpeta de investigación correspondiente y procedió a realizar cada una de las diligencias y practicar los actos de investigación necesarios para determinar lo que conforme a derecho corresponda; también reveló, que en el mes de mayo del año 2020, se inició únicamente una carpeta de investigación por los hechos antes referidos y que la misma fue atendida en la Agencia del Ministerio Público de Tenango del Valle, atendiendo al horario laboral  de la Mesa de Transportes de Metepec, complementado con ello su respuesta.</w:t>
      </w:r>
    </w:p>
    <w:p w14:paraId="6913BF35" w14:textId="52B003CB" w:rsidR="007B7C93" w:rsidRDefault="007B7C93" w:rsidP="007B7C93">
      <w:pPr>
        <w:spacing w:before="240" w:after="240" w:line="360" w:lineRule="auto"/>
        <w:jc w:val="both"/>
        <w:rPr>
          <w:rFonts w:ascii="Palatino Linotype" w:eastAsia="Palatino Linotype" w:hAnsi="Palatino Linotype" w:cs="Palatino Linotype"/>
        </w:rPr>
      </w:pPr>
      <w:r w:rsidRPr="00E052ED">
        <w:rPr>
          <w:rFonts w:ascii="Palatino Linotype" w:eastAsia="Palatino Linotype" w:hAnsi="Palatino Linotype" w:cs="Palatino Linotype"/>
        </w:rPr>
        <w:lastRenderedPageBreak/>
        <w:t>En tal contexto, del análisis de</w:t>
      </w:r>
      <w:r w:rsidR="00F83C3F" w:rsidRPr="00E052ED">
        <w:rPr>
          <w:rFonts w:ascii="Palatino Linotype" w:eastAsia="Palatino Linotype" w:hAnsi="Palatino Linotype" w:cs="Palatino Linotype"/>
        </w:rPr>
        <w:t xml:space="preserve"> las constancias que integran los</w:t>
      </w:r>
      <w:r w:rsidRPr="00E052ED">
        <w:rPr>
          <w:rFonts w:ascii="Palatino Linotype" w:eastAsia="Palatino Linotype" w:hAnsi="Palatino Linotype" w:cs="Palatino Linotype"/>
        </w:rPr>
        <w:t xml:space="preserve"> expediente</w:t>
      </w:r>
      <w:r w:rsidR="00F83C3F" w:rsidRPr="00E052ED">
        <w:rPr>
          <w:rFonts w:ascii="Palatino Linotype" w:eastAsia="Palatino Linotype" w:hAnsi="Palatino Linotype" w:cs="Palatino Linotype"/>
        </w:rPr>
        <w:t>s</w:t>
      </w:r>
      <w:r w:rsidRPr="00E052ED">
        <w:rPr>
          <w:rFonts w:ascii="Palatino Linotype" w:eastAsia="Palatino Linotype" w:hAnsi="Palatino Linotype" w:cs="Palatino Linotype"/>
        </w:rPr>
        <w:t xml:space="preserve"> en que se actúa</w:t>
      </w:r>
      <w:r w:rsidR="00F83C3F" w:rsidRPr="00E052ED">
        <w:rPr>
          <w:rFonts w:ascii="Palatino Linotype" w:eastAsia="Palatino Linotype" w:hAnsi="Palatino Linotype" w:cs="Palatino Linotype"/>
        </w:rPr>
        <w:t>n</w:t>
      </w:r>
      <w:r w:rsidRPr="00E052ED">
        <w:rPr>
          <w:rFonts w:ascii="Palatino Linotype" w:eastAsia="Palatino Linotype" w:hAnsi="Palatino Linotype" w:cs="Palatino Linotype"/>
        </w:rPr>
        <w:t>, así como de la materia sobre la que versa la solicitud de acceso a la información pública, se advierte que los motiv</w:t>
      </w:r>
      <w:r w:rsidR="00E136DB" w:rsidRPr="00E052ED">
        <w:rPr>
          <w:rFonts w:ascii="Palatino Linotype" w:eastAsia="Palatino Linotype" w:hAnsi="Palatino Linotype" w:cs="Palatino Linotype"/>
        </w:rPr>
        <w:t>os de inconformidad acontecen</w:t>
      </w:r>
      <w:r w:rsidR="00D875B4" w:rsidRPr="00E052ED">
        <w:rPr>
          <w:rFonts w:ascii="Palatino Linotype" w:eastAsia="Palatino Linotype" w:hAnsi="Palatino Linotype" w:cs="Palatino Linotype"/>
        </w:rPr>
        <w:t xml:space="preserve"> </w:t>
      </w:r>
      <w:r w:rsidR="009A1619">
        <w:rPr>
          <w:rFonts w:ascii="Palatino Linotype" w:eastAsia="Palatino Linotype" w:hAnsi="Palatino Linotype" w:cs="Palatino Linotype"/>
        </w:rPr>
        <w:t xml:space="preserve">parcialmente </w:t>
      </w:r>
      <w:r w:rsidRPr="00E052ED">
        <w:rPr>
          <w:rFonts w:ascii="Palatino Linotype" w:eastAsia="Palatino Linotype" w:hAnsi="Palatino Linotype" w:cs="Palatino Linotype"/>
        </w:rPr>
        <w:t>fundados para modificar la</w:t>
      </w:r>
      <w:r w:rsidR="003B1078" w:rsidRPr="00E052ED">
        <w:rPr>
          <w:rFonts w:ascii="Palatino Linotype" w:eastAsia="Palatino Linotype" w:hAnsi="Palatino Linotype" w:cs="Palatino Linotype"/>
        </w:rPr>
        <w:t>s</w:t>
      </w:r>
      <w:r w:rsidRPr="00E052ED">
        <w:rPr>
          <w:rFonts w:ascii="Palatino Linotype" w:eastAsia="Palatino Linotype" w:hAnsi="Palatino Linotype" w:cs="Palatino Linotype"/>
        </w:rPr>
        <w:t xml:space="preserve"> respuesta</w:t>
      </w:r>
      <w:r w:rsidR="003B1078" w:rsidRPr="00E052ED">
        <w:rPr>
          <w:rFonts w:ascii="Palatino Linotype" w:eastAsia="Palatino Linotype" w:hAnsi="Palatino Linotype" w:cs="Palatino Linotype"/>
        </w:rPr>
        <w:t>s</w:t>
      </w:r>
      <w:r w:rsidRPr="00E052ED">
        <w:rPr>
          <w:rFonts w:ascii="Palatino Linotype" w:eastAsia="Palatino Linotype" w:hAnsi="Palatino Linotype" w:cs="Palatino Linotype"/>
        </w:rPr>
        <w:t xml:space="preserve"> del Sujeto Obligado en razón de las consideraciones de derecho que a continuación se exponen:</w:t>
      </w:r>
    </w:p>
    <w:p w14:paraId="1FE3DA23" w14:textId="084D04AC" w:rsidR="004A5025" w:rsidRDefault="004A5025" w:rsidP="004A5025">
      <w:pPr>
        <w:spacing w:before="240" w:after="240" w:line="360" w:lineRule="auto"/>
        <w:jc w:val="both"/>
        <w:rPr>
          <w:rFonts w:ascii="Palatino Linotype" w:eastAsia="Calibri" w:hAnsi="Palatino Linotype" w:cs="Arial"/>
        </w:rPr>
      </w:pPr>
      <w:r w:rsidRPr="00125841">
        <w:rPr>
          <w:rFonts w:ascii="Palatino Linotype" w:hAnsi="Palatino Linotype"/>
        </w:rPr>
        <w:t xml:space="preserve">Ante todo, </w:t>
      </w:r>
      <w:r>
        <w:rPr>
          <w:rFonts w:ascii="Palatino Linotype" w:hAnsi="Palatino Linotype" w:cs="Arial"/>
          <w:color w:val="000000"/>
        </w:rPr>
        <w:t xml:space="preserve">se debe resaltar que con las manifestaciones hechas valer por el Sujeto Obligado en su respuesta </w:t>
      </w:r>
      <w:r w:rsidR="00AB709B">
        <w:rPr>
          <w:rFonts w:ascii="Palatino Linotype" w:hAnsi="Palatino Linotype" w:cs="Arial"/>
          <w:color w:val="000000"/>
        </w:rPr>
        <w:t xml:space="preserve">como informe justificado </w:t>
      </w:r>
      <w:r>
        <w:rPr>
          <w:rFonts w:ascii="Palatino Linotype" w:hAnsi="Palatino Linotype" w:cs="Arial"/>
          <w:color w:val="000000"/>
        </w:rPr>
        <w:t>proporcionada</w:t>
      </w:r>
      <w:r w:rsidR="00AB709B">
        <w:rPr>
          <w:rFonts w:ascii="Palatino Linotype" w:hAnsi="Palatino Linotype" w:cs="Arial"/>
          <w:color w:val="000000"/>
        </w:rPr>
        <w:t>s</w:t>
      </w:r>
      <w:r>
        <w:rPr>
          <w:rFonts w:ascii="Palatino Linotype" w:hAnsi="Palatino Linotype" w:cs="Arial"/>
          <w:color w:val="000000"/>
        </w:rPr>
        <w:t xml:space="preserve"> en el SAIMEX, </w:t>
      </w:r>
      <w:r>
        <w:rPr>
          <w:rFonts w:ascii="Palatino Linotype" w:hAnsi="Palatino Linotype"/>
        </w:rPr>
        <w:t>éste</w:t>
      </w:r>
      <w:r w:rsidRPr="00125841">
        <w:rPr>
          <w:rFonts w:ascii="Palatino Linotype" w:hAnsi="Palatino Linotype"/>
        </w:rPr>
        <w:t xml:space="preserve"> </w:t>
      </w:r>
      <w:r w:rsidRPr="00125841">
        <w:rPr>
          <w:rFonts w:ascii="Palatino Linotype" w:hAnsi="Palatino Linotype" w:cs="Arial"/>
        </w:rPr>
        <w:t xml:space="preserve">no niega contar con la información solicitada por </w:t>
      </w:r>
      <w:r>
        <w:rPr>
          <w:rFonts w:ascii="Palatino Linotype" w:hAnsi="Palatino Linotype" w:cs="Arial"/>
        </w:rPr>
        <w:t>el recurrente</w:t>
      </w:r>
      <w:r w:rsidRPr="00125841">
        <w:rPr>
          <w:rFonts w:ascii="Palatino Linotype" w:hAnsi="Palatino Linotype" w:cs="Arial"/>
        </w:rPr>
        <w:t xml:space="preserve">, sino </w:t>
      </w:r>
      <w:r w:rsidRPr="00125841">
        <w:rPr>
          <w:rFonts w:ascii="Palatino Linotype" w:eastAsia="Calibri" w:hAnsi="Palatino Linotype" w:cs="Arial"/>
          <w:lang w:val="es-MX" w:eastAsia="en-US"/>
        </w:rPr>
        <w:t xml:space="preserve">por el contrario, </w:t>
      </w:r>
      <w:r>
        <w:rPr>
          <w:rFonts w:ascii="Palatino Linotype" w:eastAsia="Calibri" w:hAnsi="Palatino Linotype" w:cs="Arial"/>
          <w:lang w:val="es-MX" w:eastAsia="en-US"/>
        </w:rPr>
        <w:t>asume que la tiene al proporcionar parte de la información solicitada</w:t>
      </w:r>
      <w:r w:rsidRPr="00125841">
        <w:rPr>
          <w:rFonts w:ascii="Palatino Linotype" w:eastAsia="Calibri" w:hAnsi="Palatino Linotype" w:cs="Arial"/>
          <w:lang w:val="es-MX" w:eastAsia="en-US"/>
        </w:rPr>
        <w:t xml:space="preserve">, </w:t>
      </w:r>
      <w:r w:rsidRPr="00125841">
        <w:rPr>
          <w:rFonts w:ascii="Palatino Linotype" w:eastAsia="Calibri" w:hAnsi="Palatino Linotype" w:cs="Arial"/>
        </w:rPr>
        <w:t xml:space="preserve">por lo </w:t>
      </w:r>
      <w:r>
        <w:rPr>
          <w:rFonts w:ascii="Palatino Linotype" w:eastAsia="Calibri" w:hAnsi="Palatino Linotype" w:cs="Arial"/>
        </w:rPr>
        <w:t xml:space="preserve">cual, </w:t>
      </w:r>
      <w:r w:rsidRPr="00125841">
        <w:rPr>
          <w:rFonts w:ascii="Palatino Linotype" w:eastAsia="Calibri" w:hAnsi="Palatino Linotype" w:cs="Arial"/>
        </w:rPr>
        <w:t>la naturaleza jurídica de la información solicitada,</w:t>
      </w:r>
      <w:r>
        <w:rPr>
          <w:rFonts w:ascii="Palatino Linotype" w:eastAsia="Calibri" w:hAnsi="Palatino Linotype" w:cs="Arial"/>
        </w:rPr>
        <w:t xml:space="preserve"> en el caso concreto, </w:t>
      </w:r>
      <w:r w:rsidRPr="00125841">
        <w:rPr>
          <w:rFonts w:ascii="Palatino Linotype" w:eastAsia="Calibri" w:hAnsi="Palatino Linotype" w:cs="Arial"/>
        </w:rPr>
        <w:t>se obvia.</w:t>
      </w:r>
    </w:p>
    <w:p w14:paraId="0334405E" w14:textId="70CC7CE8" w:rsidR="004A5025" w:rsidRDefault="004A5025" w:rsidP="004A5025">
      <w:pPr>
        <w:widowControl w:val="0"/>
        <w:autoSpaceDE w:val="0"/>
        <w:autoSpaceDN w:val="0"/>
        <w:adjustRightInd w:val="0"/>
        <w:spacing w:before="240" w:after="240" w:line="360" w:lineRule="auto"/>
        <w:jc w:val="both"/>
        <w:rPr>
          <w:rFonts w:ascii="Palatino Linotype" w:eastAsia="Arial Unicode MS" w:hAnsi="Palatino Linotype" w:cs="Arial"/>
        </w:rPr>
      </w:pPr>
      <w:r w:rsidRPr="00943101">
        <w:rPr>
          <w:rFonts w:ascii="Palatino Linotype" w:eastAsia="Calibri" w:hAnsi="Palatino Linotype" w:cs="Arial"/>
        </w:rPr>
        <w:t>Lo anterior es así, ya que e</w:t>
      </w:r>
      <w:r w:rsidRPr="00943101">
        <w:rPr>
          <w:rFonts w:ascii="Palatino Linotype" w:eastAsia="Arial Unicode MS" w:hAnsi="Palatino Linotype" w:cs="Arial"/>
        </w:rPr>
        <w:t xml:space="preserve">l estudio enunciado tiene por objeto determinar si el </w:t>
      </w:r>
      <w:r w:rsidRPr="00856704">
        <w:rPr>
          <w:rFonts w:ascii="Palatino Linotype" w:eastAsia="Arial Unicode MS" w:hAnsi="Palatino Linotype" w:cs="Arial"/>
        </w:rPr>
        <w:t>Sujeto Obligado</w:t>
      </w:r>
      <w:r>
        <w:rPr>
          <w:rFonts w:ascii="Palatino Linotype" w:eastAsia="Arial Unicode MS" w:hAnsi="Palatino Linotype" w:cs="Arial"/>
        </w:rPr>
        <w:t xml:space="preserve"> genera, posee o administra</w:t>
      </w:r>
      <w:r w:rsidRPr="00943101">
        <w:rPr>
          <w:rFonts w:ascii="Palatino Linotype" w:eastAsia="Arial Unicode MS" w:hAnsi="Palatino Linotype" w:cs="Arial"/>
        </w:rPr>
        <w:t xml:space="preserve"> la información solicitada</w:t>
      </w:r>
      <w:r w:rsidRPr="00943101">
        <w:rPr>
          <w:rFonts w:ascii="Palatino Linotype" w:eastAsia="Arial Unicode MS" w:hAnsi="Palatino Linotype" w:cs="Arial"/>
          <w:color w:val="000000"/>
        </w:rPr>
        <w:t>;</w:t>
      </w:r>
      <w:r w:rsidRPr="00943101">
        <w:rPr>
          <w:rFonts w:ascii="Palatino Linotype" w:eastAsia="Arial Unicode MS" w:hAnsi="Palatino Linotype" w:cs="Arial"/>
        </w:rPr>
        <w:t xml:space="preserve"> sin embargo, en aquellos casos en que éste la asume, ello efectivamente está en su poder; por consiguiente, sería ocioso y a nada práctico nos conduciría su estudio, ya que se insiste, la información pública solicitada fue asumida por el </w:t>
      </w:r>
      <w:r w:rsidRPr="00856704">
        <w:rPr>
          <w:rFonts w:ascii="Palatino Linotype" w:eastAsia="Arial Unicode MS" w:hAnsi="Palatino Linotype" w:cs="Arial"/>
        </w:rPr>
        <w:t>Sujeto Obligado.</w:t>
      </w:r>
    </w:p>
    <w:p w14:paraId="779368CF" w14:textId="01FBE3AD" w:rsidR="00AB709B" w:rsidRDefault="00AB709B" w:rsidP="00AB709B">
      <w:pPr>
        <w:spacing w:before="240" w:after="240" w:line="360" w:lineRule="auto"/>
        <w:jc w:val="both"/>
        <w:rPr>
          <w:rFonts w:ascii="Palatino Linotype" w:hAnsi="Palatino Linotype" w:cs="Arial"/>
        </w:rPr>
      </w:pPr>
      <w:r w:rsidRPr="00292848">
        <w:rPr>
          <w:rFonts w:ascii="Palatino Linotype" w:hAnsi="Palatino Linotype" w:cs="Arial"/>
        </w:rPr>
        <w:t xml:space="preserve">En primer lugar, </w:t>
      </w:r>
      <w:r>
        <w:rPr>
          <w:rFonts w:ascii="Palatino Linotype" w:eastAsia="Calibri" w:hAnsi="Palatino Linotype" w:cs="Arial"/>
          <w:lang w:val="es-MX" w:eastAsia="en-US"/>
        </w:rPr>
        <w:t xml:space="preserve">debe decirse que </w:t>
      </w:r>
      <w:r w:rsidRPr="00292848">
        <w:rPr>
          <w:rFonts w:ascii="Palatino Linotype" w:eastAsia="Calibri" w:hAnsi="Palatino Linotype" w:cs="Arial"/>
          <w:lang w:val="es-MX" w:eastAsia="en-US"/>
        </w:rPr>
        <w:t xml:space="preserve">los requisitos y procedimientos </w:t>
      </w:r>
      <w:r w:rsidRPr="00A147B8">
        <w:rPr>
          <w:rFonts w:ascii="Palatino Linotype" w:eastAsia="Calibri" w:hAnsi="Palatino Linotype" w:cs="Arial"/>
          <w:lang w:val="es-MX" w:eastAsia="en-US"/>
        </w:rPr>
        <w:t xml:space="preserve">del derecho de acceso a la información pública, </w:t>
      </w:r>
      <w:r>
        <w:rPr>
          <w:rFonts w:ascii="Palatino Linotype" w:eastAsia="Calibri" w:hAnsi="Palatino Linotype" w:cs="Arial"/>
          <w:lang w:val="es-MX" w:eastAsia="en-US"/>
        </w:rPr>
        <w:t xml:space="preserve">son </w:t>
      </w:r>
      <w:r w:rsidRPr="00A147B8">
        <w:rPr>
          <w:rFonts w:ascii="Palatino Linotype" w:eastAsia="Calibri" w:hAnsi="Palatino Linotype" w:cs="Arial"/>
          <w:lang w:val="es-MX" w:eastAsia="en-US"/>
        </w:rPr>
        <w:t xml:space="preserve">en atención a que en la </w:t>
      </w:r>
      <w:r w:rsidRPr="00A147B8">
        <w:rPr>
          <w:rFonts w:ascii="Palatino Linotype" w:hAnsi="Palatino Linotype" w:cs="Arial"/>
        </w:rPr>
        <w:t>Ley de Transparencia y Acceso</w:t>
      </w:r>
      <w:r w:rsidRPr="007122F1">
        <w:rPr>
          <w:rFonts w:ascii="Palatino Linotype" w:hAnsi="Palatino Linotype" w:cs="Arial"/>
        </w:rPr>
        <w:t xml:space="preserve"> a la Información Pública del Estado de México y </w:t>
      </w:r>
      <w:r>
        <w:rPr>
          <w:rFonts w:ascii="Palatino Linotype" w:hAnsi="Palatino Linotype" w:cs="Arial"/>
        </w:rPr>
        <w:t>Municipios en su artículo 4,</w:t>
      </w:r>
      <w:r w:rsidRPr="007122F1">
        <w:rPr>
          <w:rFonts w:ascii="Palatino Linotype" w:hAnsi="Palatino Linotype" w:cs="Arial"/>
        </w:rPr>
        <w:t xml:space="preserve"> dice que toda la información generada, obtenida, adquirida, transformada, administrada o en posesión de los sujetos obligados es pública y accesible de manera permanente a cualquier persona, </w:t>
      </w:r>
      <w:r w:rsidRPr="000534DD">
        <w:rPr>
          <w:rFonts w:ascii="Palatino Linotype" w:hAnsi="Palatino Linotype" w:cs="Arial"/>
        </w:rPr>
        <w:t xml:space="preserve">privilegiando el principio de máxima publicidad, </w:t>
      </w:r>
      <w:r w:rsidRPr="000534DD">
        <w:rPr>
          <w:rFonts w:ascii="Palatino Linotype" w:hAnsi="Palatino Linotype" w:cs="Arial"/>
        </w:rPr>
        <w:lastRenderedPageBreak/>
        <w:t xml:space="preserve">como </w:t>
      </w:r>
      <w:r>
        <w:rPr>
          <w:rFonts w:ascii="Palatino Linotype" w:hAnsi="Palatino Linotype" w:cs="Arial"/>
        </w:rPr>
        <w:t>así lo establece dicha determinación, que a continuación se trascribe para un mejor entendimiento:</w:t>
      </w:r>
    </w:p>
    <w:p w14:paraId="6D28D14C" w14:textId="77777777" w:rsidR="00AB709B" w:rsidRDefault="00AB709B" w:rsidP="00AB709B">
      <w:pPr>
        <w:spacing w:before="240" w:after="240"/>
        <w:ind w:left="709" w:right="760"/>
        <w:contextualSpacing/>
        <w:jc w:val="both"/>
        <w:rPr>
          <w:rFonts w:ascii="Palatino Linotype" w:hAnsi="Palatino Linotype" w:cs="Arial"/>
          <w:i/>
          <w:sz w:val="22"/>
          <w:szCs w:val="22"/>
        </w:rPr>
      </w:pPr>
      <w:r>
        <w:rPr>
          <w:rFonts w:ascii="Palatino Linotype" w:hAnsi="Palatino Linotype" w:cs="Arial"/>
          <w:i/>
          <w:sz w:val="22"/>
          <w:szCs w:val="22"/>
        </w:rPr>
        <w:t>“</w:t>
      </w:r>
      <w:r w:rsidRPr="001013A9">
        <w:rPr>
          <w:rFonts w:ascii="Palatino Linotype" w:hAnsi="Palatino Linotype" w:cs="Arial"/>
          <w:b/>
          <w:i/>
          <w:sz w:val="22"/>
          <w:szCs w:val="22"/>
        </w:rPr>
        <w:t>Artículo 4</w:t>
      </w:r>
      <w:r w:rsidRPr="004B2697">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1F23370" w14:textId="77777777" w:rsidR="00AB709B" w:rsidRDefault="00AB709B" w:rsidP="00AB709B">
      <w:pPr>
        <w:spacing w:before="240" w:after="240"/>
        <w:ind w:left="709" w:right="760"/>
        <w:contextualSpacing/>
        <w:jc w:val="both"/>
        <w:rPr>
          <w:rFonts w:ascii="Palatino Linotype" w:hAnsi="Palatino Linotype" w:cs="Arial"/>
          <w:i/>
          <w:sz w:val="22"/>
          <w:szCs w:val="22"/>
        </w:rPr>
      </w:pPr>
      <w:r w:rsidRPr="000756A1">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r w:rsidRPr="004B2697">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3AC4001" w14:textId="77777777" w:rsidR="00AB709B" w:rsidRDefault="00AB709B" w:rsidP="00AB709B">
      <w:pPr>
        <w:spacing w:before="240" w:after="240"/>
        <w:ind w:left="709" w:right="760"/>
        <w:contextualSpacing/>
        <w:jc w:val="both"/>
        <w:rPr>
          <w:rFonts w:ascii="Palatino Linotype" w:hAnsi="Palatino Linotype" w:cs="Arial"/>
          <w:i/>
          <w:sz w:val="22"/>
          <w:szCs w:val="22"/>
        </w:rPr>
      </w:pPr>
      <w:r w:rsidRPr="000756A1">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r w:rsidRPr="004B2697">
        <w:rPr>
          <w:rFonts w:ascii="Palatino Linotype" w:hAnsi="Palatino Linotype" w:cs="Arial"/>
          <w:i/>
          <w:sz w:val="22"/>
          <w:szCs w:val="22"/>
        </w:rPr>
        <w:t>.</w:t>
      </w:r>
      <w:r>
        <w:rPr>
          <w:rFonts w:ascii="Palatino Linotype" w:hAnsi="Palatino Linotype" w:cs="Arial"/>
          <w:i/>
          <w:sz w:val="22"/>
          <w:szCs w:val="22"/>
        </w:rPr>
        <w:t>” (Sic)</w:t>
      </w:r>
    </w:p>
    <w:p w14:paraId="12204AEC" w14:textId="77777777" w:rsidR="00AB709B" w:rsidRPr="004B2697" w:rsidRDefault="00AB709B" w:rsidP="00AB709B">
      <w:pPr>
        <w:spacing w:before="240" w:after="240"/>
        <w:ind w:left="709" w:right="760"/>
        <w:contextualSpacing/>
        <w:jc w:val="both"/>
        <w:rPr>
          <w:rFonts w:ascii="Palatino Linotype" w:hAnsi="Palatino Linotype" w:cs="Arial"/>
          <w:i/>
          <w:sz w:val="22"/>
          <w:szCs w:val="22"/>
        </w:rPr>
      </w:pPr>
    </w:p>
    <w:p w14:paraId="7BE6EA11" w14:textId="77777777" w:rsidR="00AB709B" w:rsidRDefault="00AB709B" w:rsidP="00AB709B">
      <w:pPr>
        <w:spacing w:before="240" w:after="240" w:line="360" w:lineRule="auto"/>
        <w:jc w:val="both"/>
        <w:rPr>
          <w:rFonts w:ascii="Palatino Linotype" w:hAnsi="Palatino Linotype" w:cs="Arial"/>
        </w:rPr>
      </w:pPr>
      <w:r>
        <w:rPr>
          <w:rFonts w:ascii="Palatino Linotype" w:hAnsi="Palatino Linotype" w:cs="Arial"/>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 que a la letra dice:</w:t>
      </w:r>
    </w:p>
    <w:p w14:paraId="64AE8011" w14:textId="77777777" w:rsidR="00AB709B" w:rsidRDefault="00AB709B" w:rsidP="00AB709B">
      <w:pPr>
        <w:spacing w:before="240" w:after="240"/>
        <w:ind w:left="567" w:right="758"/>
        <w:contextualSpacing/>
        <w:jc w:val="both"/>
        <w:rPr>
          <w:rFonts w:ascii="Palatino Linotype" w:hAnsi="Palatino Linotype" w:cs="Arial"/>
          <w:i/>
          <w:sz w:val="22"/>
          <w:szCs w:val="22"/>
        </w:rPr>
      </w:pPr>
      <w:r w:rsidRPr="001013A9">
        <w:rPr>
          <w:rFonts w:ascii="Palatino Linotype" w:hAnsi="Palatino Linotype" w:cs="Arial"/>
          <w:b/>
          <w:i/>
          <w:sz w:val="22"/>
          <w:szCs w:val="22"/>
        </w:rPr>
        <w:t>“Artículo 12.-</w:t>
      </w:r>
      <w:r>
        <w:rPr>
          <w:rFonts w:ascii="Palatino Linotype" w:hAnsi="Palatino Linotype" w:cs="Arial"/>
          <w:i/>
          <w:sz w:val="22"/>
          <w:szCs w:val="22"/>
        </w:rPr>
        <w:t xml:space="preserve"> </w:t>
      </w:r>
      <w:r w:rsidRPr="00B11B43">
        <w:rPr>
          <w:rFonts w:ascii="Palatino Linotype" w:hAnsi="Palatino Linotype" w:cs="Arial"/>
          <w:i/>
          <w:sz w:val="22"/>
          <w:szCs w:val="22"/>
        </w:rPr>
        <w:t xml:space="preserve">Quienes generen, recopilen, administren, manejen, procesen, archiven o conserven información pública serán responsables de la misma en los términos de las disposiciones jurídicas aplicables. </w:t>
      </w:r>
    </w:p>
    <w:p w14:paraId="1573E99D" w14:textId="77777777" w:rsidR="00AB709B" w:rsidRDefault="00AB709B" w:rsidP="00AB709B">
      <w:pPr>
        <w:spacing w:before="240" w:after="240"/>
        <w:ind w:left="567" w:right="758"/>
        <w:contextualSpacing/>
        <w:jc w:val="both"/>
        <w:rPr>
          <w:rFonts w:ascii="Palatino Linotype" w:hAnsi="Palatino Linotype" w:cs="Arial"/>
          <w:i/>
          <w:sz w:val="22"/>
          <w:szCs w:val="22"/>
        </w:rPr>
      </w:pPr>
    </w:p>
    <w:p w14:paraId="1AD5F2EB" w14:textId="77777777" w:rsidR="00AB709B" w:rsidRPr="00B11B43" w:rsidRDefault="00AB709B" w:rsidP="00AB709B">
      <w:pPr>
        <w:spacing w:before="240" w:after="240"/>
        <w:ind w:left="567" w:right="758"/>
        <w:contextualSpacing/>
        <w:jc w:val="both"/>
        <w:rPr>
          <w:rFonts w:ascii="Palatino Linotype" w:hAnsi="Palatino Linotype" w:cs="Arial"/>
          <w:i/>
          <w:sz w:val="22"/>
          <w:szCs w:val="22"/>
        </w:rPr>
      </w:pPr>
      <w:r w:rsidRPr="000756A1">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B11B43">
        <w:rPr>
          <w:rFonts w:ascii="Palatino Linotype" w:hAnsi="Palatino Linotype" w:cs="Arial"/>
          <w:i/>
          <w:sz w:val="22"/>
          <w:szCs w:val="22"/>
        </w:rPr>
        <w:t xml:space="preserve">. </w:t>
      </w:r>
      <w:r w:rsidRPr="000756A1">
        <w:rPr>
          <w:rFonts w:ascii="Palatino Linotype" w:hAnsi="Palatino Linotype" w:cs="Arial"/>
          <w:b/>
          <w:i/>
          <w:sz w:val="22"/>
          <w:szCs w:val="22"/>
        </w:rPr>
        <w:t xml:space="preserve">La </w:t>
      </w:r>
      <w:r w:rsidRPr="000756A1">
        <w:rPr>
          <w:rFonts w:ascii="Palatino Linotype" w:hAnsi="Palatino Linotype" w:cs="Arial"/>
          <w:b/>
          <w:i/>
          <w:sz w:val="22"/>
          <w:szCs w:val="22"/>
        </w:rPr>
        <w:lastRenderedPageBreak/>
        <w:t>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cs="Arial"/>
          <w:b/>
          <w:i/>
          <w:sz w:val="22"/>
          <w:szCs w:val="22"/>
        </w:rPr>
        <w:t>” (Sic)</w:t>
      </w:r>
    </w:p>
    <w:p w14:paraId="1CD4F4C5" w14:textId="77777777" w:rsidR="00AB709B" w:rsidRDefault="00AB709B" w:rsidP="00AB709B">
      <w:pPr>
        <w:spacing w:line="360" w:lineRule="auto"/>
        <w:ind w:right="-93"/>
        <w:jc w:val="both"/>
        <w:rPr>
          <w:rFonts w:ascii="Palatino Linotype" w:hAnsi="Palatino Linotype" w:cs="Arial"/>
          <w:color w:val="000000"/>
        </w:rPr>
      </w:pPr>
    </w:p>
    <w:p w14:paraId="30BEE36A" w14:textId="77777777" w:rsidR="00AB709B" w:rsidRDefault="00AB709B" w:rsidP="00AB709B">
      <w:pPr>
        <w:spacing w:line="360" w:lineRule="auto"/>
        <w:ind w:right="-93"/>
        <w:jc w:val="both"/>
        <w:rPr>
          <w:rFonts w:ascii="Palatino Linotype" w:hAnsi="Palatino Linotype" w:cs="Arial"/>
          <w:color w:val="000000"/>
        </w:rPr>
      </w:pPr>
      <w:r>
        <w:rPr>
          <w:rFonts w:ascii="Palatino Linotype" w:hAnsi="Palatino Linotype" w:cs="Arial"/>
          <w:color w:val="000000"/>
        </w:rPr>
        <w:t xml:space="preserve">Es decir, </w:t>
      </w:r>
      <w:r w:rsidRPr="00640A05">
        <w:rPr>
          <w:rFonts w:ascii="Palatino Linotype" w:hAnsi="Palatino Linotype" w:cs="Arial"/>
          <w:color w:val="000000"/>
        </w:rPr>
        <w:t xml:space="preserve">que todo sujeto obligado que genere, recopile, administre, procese, archive, posea o conserven, son responsables de la misma teniendo a su vez la obligación de proporcionar la información que se les requiera </w:t>
      </w:r>
      <w:r>
        <w:rPr>
          <w:rFonts w:ascii="Palatino Linotype" w:hAnsi="Palatino Linotype" w:cs="Arial"/>
          <w:color w:val="000000"/>
        </w:rPr>
        <w:t>sin necesidad de resumirla, efectuar procedimientos para obtenerla, calcular y practicar investigaciones; en otras palabras, que lo Sujetos Obligados solo se concretaran a proporcionar la información solicitada que tengan en su poder en el estado que se encuentran, sin necesidad de concretarse al interés o términos específicos del solicitante.</w:t>
      </w:r>
    </w:p>
    <w:p w14:paraId="249B9255" w14:textId="77777777" w:rsidR="00AB709B" w:rsidRDefault="00AB709B" w:rsidP="00AB709B">
      <w:pPr>
        <w:spacing w:line="360" w:lineRule="auto"/>
        <w:jc w:val="both"/>
        <w:rPr>
          <w:rFonts w:ascii="Palatino Linotype" w:hAnsi="Palatino Linotype" w:cs="Arial"/>
          <w:color w:val="000000"/>
        </w:rPr>
      </w:pPr>
    </w:p>
    <w:p w14:paraId="44776238" w14:textId="36FD0AFE" w:rsidR="00AB709B" w:rsidRDefault="00AB709B" w:rsidP="00AB709B">
      <w:pPr>
        <w:spacing w:line="360" w:lineRule="auto"/>
        <w:jc w:val="both"/>
        <w:rPr>
          <w:rFonts w:ascii="Palatino Linotype" w:hAnsi="Palatino Linotype"/>
          <w:b/>
          <w:bCs/>
          <w:color w:val="000000"/>
        </w:rPr>
      </w:pPr>
      <w:r>
        <w:rPr>
          <w:rFonts w:ascii="Palatino Linotype" w:hAnsi="Palatino Linotype" w:cs="Arial"/>
          <w:color w:val="000000"/>
        </w:rPr>
        <w:t xml:space="preserve">Sirve de apoyo a lo anterior, el criterio 03-17, expuesto por </w:t>
      </w:r>
      <w:r>
        <w:rPr>
          <w:rFonts w:ascii="Palatino Linotype" w:eastAsia="Arial Unicode MS" w:hAnsi="Palatino Linotype" w:cs="Arial"/>
          <w:color w:val="000000"/>
        </w:rPr>
        <w:t>el Instituto Nacional de Transparencia, Acceso a la Información y Protección de Datos Personales,</w:t>
      </w:r>
      <w:r>
        <w:rPr>
          <w:rFonts w:ascii="Palatino Linotype" w:hAnsi="Palatino Linotype"/>
          <w:bCs/>
          <w:color w:val="000000"/>
        </w:rPr>
        <w:t xml:space="preserve"> que dice:</w:t>
      </w:r>
      <w:r>
        <w:rPr>
          <w:rFonts w:ascii="Palatino Linotype" w:hAnsi="Palatino Linotype"/>
          <w:b/>
          <w:bCs/>
          <w:color w:val="000000"/>
        </w:rPr>
        <w:t xml:space="preserve"> </w:t>
      </w:r>
    </w:p>
    <w:p w14:paraId="32FFC60D" w14:textId="77777777" w:rsidR="00AB709B" w:rsidRDefault="00AB709B" w:rsidP="00AB709B">
      <w:pPr>
        <w:ind w:left="851" w:right="850"/>
        <w:jc w:val="both"/>
        <w:rPr>
          <w:rFonts w:ascii="Palatino Linotype" w:hAnsi="Palatino Linotype" w:cs="Arial"/>
          <w:color w:val="000000"/>
        </w:rPr>
      </w:pPr>
    </w:p>
    <w:p w14:paraId="195DB40C" w14:textId="77777777" w:rsidR="00AB709B" w:rsidRDefault="00AB709B" w:rsidP="00AB709B">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w:t>
      </w:r>
      <w:r>
        <w:rPr>
          <w:rFonts w:ascii="Palatino Linotype" w:hAnsi="Palatino Linotype" w:cs="Arial"/>
          <w:b/>
          <w:i/>
          <w:color w:val="000000"/>
          <w:sz w:val="22"/>
          <w:szCs w:val="22"/>
        </w:rPr>
        <w:t>No existe obligación de elaborar documentos ad hoc para atender las solicitudes de acceso a la información.</w:t>
      </w:r>
      <w:r>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AD0E33D" w14:textId="77777777" w:rsidR="00AB709B" w:rsidRDefault="00AB709B" w:rsidP="00AB709B">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 xml:space="preserve">Resoluciones: </w:t>
      </w:r>
    </w:p>
    <w:p w14:paraId="7AAA5B72" w14:textId="77777777" w:rsidR="00AB709B" w:rsidRDefault="00AB709B" w:rsidP="00AB709B">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14:paraId="74831EC5" w14:textId="77777777" w:rsidR="00AB709B" w:rsidRDefault="00AB709B" w:rsidP="00AB709B">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lastRenderedPageBreak/>
        <w:sym w:font="Symbol" w:char="F0B7"/>
      </w:r>
      <w:r>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14:paraId="65405D3B" w14:textId="77777777" w:rsidR="00AB709B" w:rsidRDefault="00AB709B" w:rsidP="00AB709B">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14:paraId="71458F66" w14:textId="77777777" w:rsidR="00AB709B" w:rsidRDefault="00AB709B" w:rsidP="00AB709B">
      <w:pPr>
        <w:spacing w:line="360" w:lineRule="auto"/>
        <w:jc w:val="both"/>
        <w:rPr>
          <w:rFonts w:ascii="Palatino Linotype" w:hAnsi="Palatino Linotype" w:cs="Arial"/>
        </w:rPr>
      </w:pPr>
    </w:p>
    <w:p w14:paraId="149B3CA2" w14:textId="77777777" w:rsidR="00AB709B" w:rsidRDefault="00AB709B" w:rsidP="00AB709B">
      <w:pPr>
        <w:spacing w:line="360" w:lineRule="auto"/>
        <w:jc w:val="both"/>
        <w:rPr>
          <w:rFonts w:ascii="Palatino Linotype" w:hAnsi="Palatino Linotype" w:cs="Arial"/>
          <w:color w:val="000000" w:themeColor="text1"/>
        </w:rPr>
      </w:pPr>
      <w:r>
        <w:rPr>
          <w:rFonts w:ascii="Palatino Linotype" w:hAnsi="Palatino Linotype" w:cs="Arial"/>
        </w:rPr>
        <w:t>En esa tesitura,</w:t>
      </w:r>
      <w:r w:rsidRPr="004975CB">
        <w:rPr>
          <w:rFonts w:ascii="Palatino Linotype" w:hAnsi="Palatino Linotype" w:cs="Arial"/>
        </w:rPr>
        <w:t xml:space="preserve"> </w:t>
      </w:r>
      <w:r>
        <w:rPr>
          <w:rFonts w:ascii="Palatino Linotype" w:hAnsi="Palatino Linotype" w:cs="Arial"/>
        </w:rPr>
        <w:t>el artículo 24 en su último párrafo de la Ley de la M</w:t>
      </w:r>
      <w:r w:rsidRPr="004975CB">
        <w:rPr>
          <w:rFonts w:ascii="Palatino Linotype" w:hAnsi="Palatino Linotype" w:cs="Arial"/>
        </w:rPr>
        <w:t xml:space="preserve">ateria, dispone que los Sujetos Obligados </w:t>
      </w:r>
      <w:r w:rsidRPr="009E12B6">
        <w:rPr>
          <w:rFonts w:ascii="Palatino Linotype" w:hAnsi="Palatino Linotype" w:cs="Arial"/>
          <w:color w:val="000000" w:themeColor="text1"/>
        </w:rPr>
        <w:t xml:space="preserve">sólo proporcionarán la información pública que </w:t>
      </w:r>
      <w:r w:rsidRPr="009E12B6">
        <w:rPr>
          <w:rFonts w:ascii="Palatino Linotype" w:hAnsi="Palatino Linotype" w:cs="Arial"/>
        </w:rPr>
        <w:t>generen</w:t>
      </w:r>
      <w:r w:rsidRPr="009E12B6">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w:t>
      </w:r>
      <w:r>
        <w:rPr>
          <w:rFonts w:ascii="Palatino Linotype" w:hAnsi="Palatino Linotype" w:cs="Arial"/>
          <w:color w:val="000000" w:themeColor="text1"/>
        </w:rPr>
        <w:t>jetos Obligados, garantizar el Derecho de Acceso a la Información Pública, lo que no sucedió en el presente caso.</w:t>
      </w:r>
    </w:p>
    <w:p w14:paraId="2271E101" w14:textId="77777777" w:rsidR="00AB709B" w:rsidRDefault="00AB709B" w:rsidP="00AB709B">
      <w:pPr>
        <w:spacing w:line="360" w:lineRule="auto"/>
        <w:jc w:val="both"/>
        <w:rPr>
          <w:rFonts w:ascii="Palatino Linotype" w:hAnsi="Palatino Linotype" w:cs="Arial"/>
          <w:color w:val="000000" w:themeColor="text1"/>
        </w:rPr>
      </w:pPr>
    </w:p>
    <w:p w14:paraId="05D1A827" w14:textId="77777777" w:rsidR="00AB709B" w:rsidRDefault="00AB709B" w:rsidP="00AB709B">
      <w:pPr>
        <w:spacing w:before="240" w:after="240" w:line="360" w:lineRule="auto"/>
        <w:ind w:right="49"/>
        <w:contextualSpacing/>
        <w:jc w:val="both"/>
        <w:rPr>
          <w:rFonts w:ascii="Palatino Linotype" w:hAnsi="Palatino Linotype" w:cs="Arial"/>
        </w:rPr>
      </w:pPr>
      <w:r w:rsidRPr="00FC1F16">
        <w:rPr>
          <w:rFonts w:ascii="Palatino Linotype" w:hAnsi="Palatino Linotype" w:cs="Arial"/>
        </w:rPr>
        <w:t xml:space="preserve">Siempre </w:t>
      </w:r>
      <w:r>
        <w:rPr>
          <w:rFonts w:ascii="Palatino Linotype" w:hAnsi="Palatino Linotype" w:cs="Arial"/>
        </w:rPr>
        <w:t xml:space="preserve">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w:t>
      </w:r>
    </w:p>
    <w:p w14:paraId="572C89E7" w14:textId="77777777" w:rsidR="00AB709B" w:rsidRDefault="00AB709B" w:rsidP="00AB709B">
      <w:pPr>
        <w:spacing w:before="240" w:after="240" w:line="360" w:lineRule="auto"/>
        <w:ind w:right="49"/>
        <w:contextualSpacing/>
        <w:jc w:val="both"/>
        <w:rPr>
          <w:rFonts w:ascii="Palatino Linotype" w:hAnsi="Palatino Linotype" w:cs="Arial"/>
        </w:rPr>
      </w:pPr>
    </w:p>
    <w:p w14:paraId="62B3436C" w14:textId="77777777" w:rsidR="00AB709B" w:rsidRPr="004975CB" w:rsidRDefault="00AB709B" w:rsidP="00AB709B">
      <w:pPr>
        <w:spacing w:line="360" w:lineRule="auto"/>
        <w:jc w:val="both"/>
        <w:rPr>
          <w:rFonts w:ascii="Palatino Linotype" w:hAnsi="Palatino Linotype" w:cs="Arial"/>
        </w:rPr>
      </w:pPr>
      <w:r w:rsidRPr="004975CB">
        <w:rPr>
          <w:rFonts w:ascii="Palatino Linotype" w:hAnsi="Palatino Linotype" w:cs="Arial"/>
        </w:rPr>
        <w:t>En conclusión</w:t>
      </w:r>
      <w:r>
        <w:rPr>
          <w:rFonts w:ascii="Palatino Linotype" w:hAnsi="Palatino Linotype" w:cs="Arial"/>
        </w:rPr>
        <w:t>,</w:t>
      </w:r>
      <w:r w:rsidRPr="004975CB">
        <w:rPr>
          <w:rFonts w:ascii="Palatino Linotype" w:hAnsi="Palatino Linotype" w:cs="Arial"/>
        </w:rPr>
        <w:t xml:space="preserv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w:t>
      </w:r>
      <w:r w:rsidRPr="004975CB">
        <w:rPr>
          <w:rFonts w:ascii="Palatino Linotype" w:hAnsi="Palatino Linotype" w:cs="Arial"/>
        </w:rPr>
        <w:lastRenderedPageBreak/>
        <w:t xml:space="preserve">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22E84A4" w14:textId="77777777" w:rsidR="00AB709B" w:rsidRPr="004975CB" w:rsidRDefault="00AB709B" w:rsidP="00AB709B">
      <w:pPr>
        <w:ind w:left="851" w:right="899"/>
        <w:jc w:val="both"/>
        <w:rPr>
          <w:rFonts w:ascii="Palatino Linotype" w:hAnsi="Palatino Linotype" w:cs="Arial"/>
          <w:i/>
          <w:sz w:val="22"/>
          <w:szCs w:val="22"/>
        </w:rPr>
      </w:pPr>
    </w:p>
    <w:p w14:paraId="1DA34B77" w14:textId="77777777" w:rsidR="00AB709B" w:rsidRPr="004975CB" w:rsidRDefault="00AB709B" w:rsidP="00AB709B">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r w:rsidRPr="004975CB">
        <w:rPr>
          <w:rFonts w:ascii="Palatino Linotype" w:hAnsi="Palatino Linotype" w:cs="Arial"/>
          <w:b/>
          <w:i/>
          <w:sz w:val="22"/>
          <w:szCs w:val="22"/>
        </w:rPr>
        <w:t xml:space="preserve">Artículo 3. </w:t>
      </w:r>
      <w:r w:rsidRPr="004975CB">
        <w:rPr>
          <w:rFonts w:ascii="Palatino Linotype" w:hAnsi="Palatino Linotype" w:cs="Arial"/>
          <w:i/>
          <w:sz w:val="22"/>
          <w:szCs w:val="22"/>
        </w:rPr>
        <w:t>Para los efectos de la presente Ley se entenderá por:</w:t>
      </w:r>
    </w:p>
    <w:p w14:paraId="1C92DD70" w14:textId="77777777" w:rsidR="00AB709B" w:rsidRPr="004975CB" w:rsidRDefault="00AB709B" w:rsidP="00AB709B">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p>
    <w:p w14:paraId="4945D6EC" w14:textId="77777777" w:rsidR="00AB709B" w:rsidRPr="009E12B6" w:rsidRDefault="00AB709B" w:rsidP="00AB709B">
      <w:pPr>
        <w:ind w:left="851" w:right="899"/>
        <w:jc w:val="both"/>
        <w:rPr>
          <w:rFonts w:ascii="Palatino Linotype" w:hAnsi="Palatino Linotype" w:cs="Arial"/>
          <w:i/>
          <w:color w:val="000000"/>
          <w:sz w:val="22"/>
          <w:szCs w:val="22"/>
        </w:rPr>
      </w:pPr>
      <w:r w:rsidRPr="009E12B6">
        <w:rPr>
          <w:rFonts w:ascii="Palatino Linotype" w:hAnsi="Palatino Linotype" w:cs="Arial"/>
          <w:b/>
          <w:i/>
          <w:color w:val="000000"/>
          <w:sz w:val="22"/>
          <w:szCs w:val="22"/>
        </w:rPr>
        <w:t>XI. Documento:</w:t>
      </w:r>
      <w:r w:rsidRPr="009E12B6">
        <w:rPr>
          <w:rFonts w:ascii="Palatino Linotype" w:hAnsi="Palatino Linotype" w:cs="Arial"/>
          <w:i/>
          <w:color w:val="000000"/>
          <w:sz w:val="22"/>
          <w:szCs w:val="22"/>
        </w:rPr>
        <w:t xml:space="preserve"> Los expedientes, reportes, estudios, </w:t>
      </w:r>
      <w:r w:rsidRPr="0019366F">
        <w:rPr>
          <w:rFonts w:ascii="Palatino Linotype" w:hAnsi="Palatino Linotype" w:cs="Arial"/>
          <w:i/>
          <w:color w:val="000000"/>
          <w:sz w:val="22"/>
          <w:szCs w:val="22"/>
        </w:rPr>
        <w:t>actas</w:t>
      </w:r>
      <w:r w:rsidRPr="0005622E">
        <w:rPr>
          <w:rFonts w:ascii="Palatino Linotype" w:hAnsi="Palatino Linotype" w:cs="Arial"/>
          <w:b/>
          <w:i/>
          <w:color w:val="000000"/>
          <w:sz w:val="22"/>
          <w:szCs w:val="22"/>
        </w:rPr>
        <w:t>,</w:t>
      </w:r>
      <w:r w:rsidRPr="009E12B6">
        <w:rPr>
          <w:rFonts w:ascii="Palatino Linotype" w:hAnsi="Palatino Linotype" w:cs="Arial"/>
          <w:i/>
          <w:color w:val="000000"/>
          <w:sz w:val="22"/>
          <w:szCs w:val="22"/>
        </w:rPr>
        <w:t xml:space="preserve"> resoluciones, oficios, correspondencia, acuerdos, directivas, directrices, circulares, </w:t>
      </w:r>
      <w:r w:rsidRPr="00E21332">
        <w:rPr>
          <w:rFonts w:ascii="Palatino Linotype" w:hAnsi="Palatino Linotype" w:cs="Arial"/>
          <w:i/>
          <w:color w:val="000000"/>
          <w:sz w:val="22"/>
          <w:szCs w:val="22"/>
        </w:rPr>
        <w:t>contratos, convenios,</w:t>
      </w:r>
      <w:r w:rsidRPr="009E12B6">
        <w:rPr>
          <w:rFonts w:ascii="Palatino Linotype" w:hAnsi="Palatino Linotype" w:cs="Arial"/>
          <w:i/>
          <w:color w:val="000000"/>
          <w:sz w:val="22"/>
          <w:szCs w:val="22"/>
        </w:rPr>
        <w:t xml:space="preserve">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w:t>
      </w:r>
      <w:r>
        <w:rPr>
          <w:rFonts w:ascii="Palatino Linotype" w:hAnsi="Palatino Linotype" w:cs="Arial"/>
          <w:i/>
          <w:color w:val="000000"/>
          <w:sz w:val="22"/>
          <w:szCs w:val="22"/>
        </w:rPr>
        <w:t>nico, informático u holográfico…</w:t>
      </w:r>
      <w:r w:rsidRPr="009E12B6">
        <w:rPr>
          <w:rFonts w:ascii="Palatino Linotype" w:hAnsi="Palatino Linotype" w:cs="Arial"/>
          <w:i/>
          <w:color w:val="000000"/>
          <w:sz w:val="22"/>
          <w:szCs w:val="22"/>
        </w:rPr>
        <w:t>”</w:t>
      </w:r>
      <w:r>
        <w:rPr>
          <w:rFonts w:ascii="Palatino Linotype" w:hAnsi="Palatino Linotype" w:cs="Arial"/>
          <w:i/>
          <w:color w:val="000000"/>
          <w:sz w:val="22"/>
          <w:szCs w:val="22"/>
        </w:rPr>
        <w:t xml:space="preserve"> (Sic)</w:t>
      </w:r>
    </w:p>
    <w:p w14:paraId="1752EF48" w14:textId="77777777" w:rsidR="00AB709B" w:rsidRPr="009E12B6" w:rsidRDefault="00AB709B" w:rsidP="00AB709B">
      <w:pPr>
        <w:ind w:left="851" w:right="899"/>
        <w:jc w:val="both"/>
        <w:rPr>
          <w:rFonts w:ascii="Palatino Linotype" w:hAnsi="Palatino Linotype" w:cs="Arial"/>
          <w:sz w:val="22"/>
          <w:szCs w:val="22"/>
        </w:rPr>
      </w:pPr>
    </w:p>
    <w:p w14:paraId="63B264F0" w14:textId="77777777" w:rsidR="00AB709B" w:rsidRPr="009E12B6" w:rsidRDefault="00AB709B" w:rsidP="00AB709B">
      <w:pPr>
        <w:autoSpaceDE w:val="0"/>
        <w:autoSpaceDN w:val="0"/>
        <w:adjustRightInd w:val="0"/>
        <w:spacing w:line="360" w:lineRule="auto"/>
        <w:jc w:val="both"/>
        <w:rPr>
          <w:rFonts w:ascii="Palatino Linotype" w:hAnsi="Palatino Linotype" w:cs="Arial"/>
        </w:rPr>
      </w:pPr>
      <w:r w:rsidRPr="009E12B6">
        <w:rPr>
          <w:rFonts w:ascii="Palatino Linotype" w:hAnsi="Palatino Linotype" w:cs="Arial"/>
        </w:rPr>
        <w:t xml:space="preserve">Siendo aplicable, el Criterio </w:t>
      </w:r>
      <w:r w:rsidRPr="009E12B6">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E12B6">
        <w:rPr>
          <w:rFonts w:ascii="Palatino Linotype" w:hAnsi="Palatino Linotype" w:cs="Arial"/>
        </w:rPr>
        <w:t>cuyo rubro y texto refieren lo siguiente:</w:t>
      </w:r>
    </w:p>
    <w:p w14:paraId="4DD7257A" w14:textId="77777777" w:rsidR="00AB709B" w:rsidRPr="009E12B6" w:rsidRDefault="00AB709B" w:rsidP="00AB709B">
      <w:pPr>
        <w:ind w:left="851" w:right="899"/>
        <w:jc w:val="both"/>
        <w:rPr>
          <w:rFonts w:ascii="Palatino Linotype" w:hAnsi="Palatino Linotype" w:cs="Arial"/>
        </w:rPr>
      </w:pPr>
    </w:p>
    <w:p w14:paraId="51C58E70" w14:textId="77777777" w:rsidR="00AB709B" w:rsidRPr="004B675A" w:rsidRDefault="00AB709B" w:rsidP="00AB709B">
      <w:pPr>
        <w:ind w:left="851" w:right="899"/>
        <w:jc w:val="both"/>
        <w:rPr>
          <w:rFonts w:ascii="Palatino Linotype" w:hAnsi="Palatino Linotype" w:cs="Arial"/>
          <w:b/>
          <w:i/>
          <w:sz w:val="22"/>
          <w:szCs w:val="22"/>
        </w:rPr>
      </w:pPr>
      <w:r w:rsidRPr="009E12B6">
        <w:rPr>
          <w:rFonts w:ascii="Palatino Linotype" w:hAnsi="Palatino Linotype" w:cs="Arial"/>
          <w:b/>
          <w:sz w:val="22"/>
          <w:szCs w:val="22"/>
        </w:rPr>
        <w:t>“</w:t>
      </w:r>
      <w:r w:rsidRPr="004B675A">
        <w:rPr>
          <w:rFonts w:ascii="Palatino Linotype" w:hAnsi="Palatino Linotype" w:cs="Arial"/>
          <w:b/>
          <w:i/>
          <w:sz w:val="22"/>
          <w:szCs w:val="22"/>
        </w:rPr>
        <w:t>CRITERIO 0002-11</w:t>
      </w:r>
    </w:p>
    <w:p w14:paraId="22F645B7" w14:textId="77777777" w:rsidR="00AB709B" w:rsidRPr="009E12B6" w:rsidRDefault="00AB709B" w:rsidP="00AB709B">
      <w:pPr>
        <w:ind w:left="851" w:right="899"/>
        <w:jc w:val="both"/>
        <w:rPr>
          <w:rFonts w:ascii="Palatino Linotype" w:hAnsi="Palatino Linotype" w:cs="Arial"/>
          <w:i/>
          <w:sz w:val="22"/>
          <w:szCs w:val="22"/>
        </w:rPr>
      </w:pPr>
      <w:r w:rsidRPr="004B675A">
        <w:rPr>
          <w:rFonts w:ascii="Palatino Linotype" w:hAnsi="Palatino Linotype" w:cs="Arial"/>
          <w:b/>
          <w:i/>
          <w:sz w:val="22"/>
          <w:szCs w:val="22"/>
        </w:rPr>
        <w:t xml:space="preserve">INFORMACIÓN PÚBLICA, CONCEPTO DE, EN MATERIA DE TRANSPARENCIA. INTERPRETACIÓN SISTEMÁTICA DE LOS ARTÍCULOS 2°, FRACCIÓN </w:t>
      </w:r>
      <w:r w:rsidRPr="004B675A">
        <w:rPr>
          <w:rFonts w:ascii="Palatino Linotype" w:hAnsi="Palatino Linotype" w:cs="Arial"/>
          <w:b/>
          <w:bCs/>
          <w:i/>
          <w:sz w:val="22"/>
          <w:szCs w:val="22"/>
        </w:rPr>
        <w:t xml:space="preserve">V, XV, Y XVI, </w:t>
      </w:r>
      <w:r w:rsidRPr="004B675A">
        <w:rPr>
          <w:rFonts w:ascii="Palatino Linotype" w:hAnsi="Palatino Linotype" w:cs="Arial"/>
          <w:b/>
          <w:i/>
          <w:sz w:val="22"/>
          <w:szCs w:val="22"/>
        </w:rPr>
        <w:t>3°, 4°, 11 Y 41.</w:t>
      </w:r>
      <w:r w:rsidRPr="004B675A">
        <w:rPr>
          <w:rFonts w:ascii="Palatino Linotype" w:hAnsi="Palatino Linotype" w:cs="Arial"/>
          <w:i/>
          <w:sz w:val="22"/>
          <w:szCs w:val="22"/>
        </w:rPr>
        <w:t xml:space="preserve"> De conformidad con los artículos antes referidos, el derecho de acceso a la información pública</w:t>
      </w:r>
      <w:r w:rsidRPr="009E12B6">
        <w:rPr>
          <w:rFonts w:ascii="Palatino Linotype" w:hAnsi="Palatino Linotype" w:cs="Arial"/>
          <w:i/>
          <w:sz w:val="22"/>
          <w:szCs w:val="22"/>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CDD4DF4" w14:textId="77777777" w:rsidR="00AB709B" w:rsidRPr="009E12B6" w:rsidRDefault="00AB709B" w:rsidP="00AB709B">
      <w:pPr>
        <w:ind w:left="851" w:right="899"/>
        <w:jc w:val="both"/>
        <w:rPr>
          <w:rFonts w:ascii="Palatino Linotype" w:hAnsi="Palatino Linotype" w:cs="Arial"/>
          <w:i/>
          <w:sz w:val="22"/>
          <w:szCs w:val="22"/>
        </w:rPr>
      </w:pPr>
      <w:r w:rsidRPr="009E12B6">
        <w:rPr>
          <w:rFonts w:ascii="Palatino Linotype" w:hAnsi="Palatino Linotype" w:cs="Arial"/>
          <w:i/>
          <w:sz w:val="22"/>
          <w:szCs w:val="22"/>
        </w:rPr>
        <w:t>En consecuencia el acceso a la información se refiere a que se cumplan cualquiera de los siguientes tres supuestos:</w:t>
      </w:r>
    </w:p>
    <w:p w14:paraId="310466A1" w14:textId="77777777" w:rsidR="00AB709B" w:rsidRPr="00A32E26" w:rsidRDefault="00AB709B" w:rsidP="00AB709B">
      <w:pPr>
        <w:ind w:left="851" w:right="899"/>
        <w:jc w:val="both"/>
        <w:rPr>
          <w:rFonts w:ascii="Palatino Linotype" w:hAnsi="Palatino Linotype" w:cs="Arial"/>
          <w:i/>
          <w:sz w:val="22"/>
          <w:szCs w:val="22"/>
        </w:rPr>
      </w:pPr>
      <w:r w:rsidRPr="00A32E26">
        <w:rPr>
          <w:rFonts w:ascii="Palatino Linotype" w:hAnsi="Palatino Linotype" w:cs="Arial"/>
          <w:i/>
          <w:sz w:val="22"/>
          <w:szCs w:val="22"/>
        </w:rPr>
        <w:lastRenderedPageBreak/>
        <w:t>1) Que se trate de información registrada en cualquier soporte documental, que en ejercicio de las atribuciones conferidas, sea generada por los Sujetos Obligados;</w:t>
      </w:r>
    </w:p>
    <w:p w14:paraId="10E1F1ED" w14:textId="77777777" w:rsidR="00AB709B" w:rsidRPr="00A32E26" w:rsidRDefault="00AB709B" w:rsidP="00AB709B">
      <w:pPr>
        <w:ind w:left="851" w:right="899"/>
        <w:jc w:val="both"/>
        <w:rPr>
          <w:rFonts w:ascii="Palatino Linotype" w:hAnsi="Palatino Linotype" w:cs="Arial"/>
          <w:b/>
          <w:i/>
          <w:sz w:val="22"/>
          <w:szCs w:val="22"/>
        </w:rPr>
      </w:pPr>
      <w:r w:rsidRPr="00A32E26">
        <w:rPr>
          <w:rFonts w:ascii="Palatino Linotype" w:hAnsi="Palatino Linotype" w:cs="Arial"/>
          <w:b/>
          <w:i/>
          <w:sz w:val="22"/>
          <w:szCs w:val="22"/>
        </w:rPr>
        <w:t>2) Que se trate de información registrada en cualquier soporte documental, que en ejercicio de las atribuciones conferidas, sea administrada por los Sujetos Obligados, y</w:t>
      </w:r>
    </w:p>
    <w:p w14:paraId="470AD6DB" w14:textId="77777777" w:rsidR="00AB709B" w:rsidRPr="00A32E26" w:rsidRDefault="00AB709B" w:rsidP="00AB709B">
      <w:pPr>
        <w:ind w:left="851" w:right="899"/>
        <w:jc w:val="both"/>
        <w:rPr>
          <w:rFonts w:ascii="Palatino Linotype" w:hAnsi="Palatino Linotype" w:cs="Arial"/>
          <w:b/>
          <w:i/>
          <w:sz w:val="22"/>
          <w:szCs w:val="22"/>
        </w:rPr>
      </w:pPr>
      <w:r w:rsidRPr="00A32E26">
        <w:rPr>
          <w:rFonts w:ascii="Palatino Linotype" w:hAnsi="Palatino Linotype" w:cs="Arial"/>
          <w:b/>
          <w:i/>
          <w:sz w:val="22"/>
          <w:szCs w:val="22"/>
        </w:rPr>
        <w:t xml:space="preserve">3) Que se trate de información registrada en cualquier soporte documental, que en ejercicio de las atribuciones conferidas, se encuentre en posesión de los Sujetos Obligados.” </w:t>
      </w:r>
    </w:p>
    <w:p w14:paraId="77D43E7E" w14:textId="77777777" w:rsidR="00AB709B" w:rsidRDefault="00AB709B" w:rsidP="004A5025">
      <w:pPr>
        <w:spacing w:line="360" w:lineRule="auto"/>
        <w:ind w:right="-93"/>
        <w:jc w:val="both"/>
        <w:rPr>
          <w:rFonts w:ascii="Palatino Linotype" w:hAnsi="Palatino Linotype" w:cs="Arial"/>
        </w:rPr>
      </w:pPr>
    </w:p>
    <w:p w14:paraId="52E70AD7" w14:textId="786D1AA4" w:rsidR="004A5025" w:rsidRDefault="004A5025" w:rsidP="004A5025">
      <w:pPr>
        <w:spacing w:line="360" w:lineRule="auto"/>
        <w:ind w:right="-93"/>
        <w:jc w:val="both"/>
        <w:rPr>
          <w:rFonts w:ascii="Palatino Linotype" w:hAnsi="Palatino Linotype" w:cs="Arial"/>
        </w:rPr>
      </w:pPr>
      <w:r w:rsidRPr="00A42F23">
        <w:rPr>
          <w:rFonts w:ascii="Palatino Linotype" w:hAnsi="Palatino Linotype" w:cs="Arial"/>
        </w:rPr>
        <w:t xml:space="preserve">Con base en lo anterior, </w:t>
      </w:r>
      <w:r w:rsidRPr="00DA4EBA">
        <w:rPr>
          <w:rFonts w:ascii="Palatino Linotype" w:hAnsi="Palatino Linotype" w:cs="Arial"/>
        </w:rPr>
        <w:t>es conveniente hacer referencia a los requerimientos de información hechos por la parte solicitante</w:t>
      </w:r>
      <w:r w:rsidRPr="00447F4A">
        <w:rPr>
          <w:rFonts w:ascii="Palatino Linotype" w:hAnsi="Palatino Linotype" w:cs="Arial"/>
        </w:rPr>
        <w:t>, así como la in</w:t>
      </w:r>
      <w:r w:rsidR="00AB709B">
        <w:rPr>
          <w:rFonts w:ascii="Palatino Linotype" w:hAnsi="Palatino Linotype" w:cs="Arial"/>
        </w:rPr>
        <w:t>formación proporcionada por el Sujeto O</w:t>
      </w:r>
      <w:r w:rsidRPr="00447F4A">
        <w:rPr>
          <w:rFonts w:ascii="Palatino Linotype" w:hAnsi="Palatino Linotype" w:cs="Arial"/>
        </w:rPr>
        <w:t>bligado en respuesta</w:t>
      </w:r>
      <w:r w:rsidR="00AB709B">
        <w:rPr>
          <w:rFonts w:ascii="Palatino Linotype" w:hAnsi="Palatino Linotype" w:cs="Arial"/>
        </w:rPr>
        <w:t xml:space="preserve"> e informe justificado</w:t>
      </w:r>
      <w:r w:rsidRPr="00447F4A">
        <w:rPr>
          <w:rFonts w:ascii="Palatino Linotype" w:hAnsi="Palatino Linotype" w:cs="Arial"/>
        </w:rPr>
        <w:t>, de acuerdo con la siguiente esquematización:</w:t>
      </w:r>
    </w:p>
    <w:p w14:paraId="0CA4009D" w14:textId="77777777" w:rsidR="006F6645" w:rsidRDefault="006F6645" w:rsidP="004A5025">
      <w:pPr>
        <w:spacing w:line="360" w:lineRule="auto"/>
        <w:ind w:right="-93"/>
        <w:jc w:val="both"/>
        <w:rPr>
          <w:rFonts w:ascii="Palatino Linotype" w:hAnsi="Palatino Linotype" w:cs="Arial"/>
        </w:rPr>
      </w:pPr>
    </w:p>
    <w:tbl>
      <w:tblPr>
        <w:tblW w:w="0" w:type="auto"/>
        <w:tblLook w:val="04A0" w:firstRow="1" w:lastRow="0" w:firstColumn="1" w:lastColumn="0" w:noHBand="0" w:noVBand="1"/>
      </w:tblPr>
      <w:tblGrid>
        <w:gridCol w:w="2423"/>
        <w:gridCol w:w="2274"/>
        <w:gridCol w:w="2294"/>
        <w:gridCol w:w="1837"/>
      </w:tblGrid>
      <w:tr w:rsidR="004A5025" w:rsidRPr="0072727D" w14:paraId="40C6F834" w14:textId="77777777" w:rsidTr="004A2721">
        <w:tc>
          <w:tcPr>
            <w:tcW w:w="2423" w:type="dxa"/>
          </w:tcPr>
          <w:p w14:paraId="4C0FCEE0" w14:textId="77777777" w:rsidR="004A5025" w:rsidRPr="0072727D" w:rsidRDefault="004A5025" w:rsidP="00A551CC">
            <w:pPr>
              <w:ind w:right="-93"/>
              <w:contextualSpacing/>
              <w:jc w:val="center"/>
              <w:rPr>
                <w:rFonts w:ascii="Palatino Linotype" w:eastAsia="Palatino Linotype" w:hAnsi="Palatino Linotype" w:cs="Palatino Linotype"/>
                <w:color w:val="000000"/>
                <w:sz w:val="22"/>
                <w:szCs w:val="22"/>
              </w:rPr>
            </w:pPr>
            <w:r w:rsidRPr="0072727D">
              <w:rPr>
                <w:rFonts w:ascii="Palatino Linotype" w:eastAsia="Palatino Linotype" w:hAnsi="Palatino Linotype" w:cs="Palatino Linotype"/>
                <w:color w:val="000000"/>
                <w:sz w:val="22"/>
                <w:szCs w:val="22"/>
              </w:rPr>
              <w:t>Requerimiento</w:t>
            </w:r>
          </w:p>
        </w:tc>
        <w:tc>
          <w:tcPr>
            <w:tcW w:w="2274" w:type="dxa"/>
          </w:tcPr>
          <w:p w14:paraId="1580584B" w14:textId="77777777" w:rsidR="004A5025" w:rsidRPr="0072727D" w:rsidRDefault="004A5025" w:rsidP="00A551CC">
            <w:pPr>
              <w:ind w:right="-93"/>
              <w:contextualSpacing/>
              <w:jc w:val="center"/>
              <w:rPr>
                <w:rFonts w:ascii="Palatino Linotype" w:eastAsia="Palatino Linotype" w:hAnsi="Palatino Linotype" w:cs="Palatino Linotype"/>
                <w:color w:val="000000"/>
                <w:sz w:val="22"/>
                <w:szCs w:val="22"/>
              </w:rPr>
            </w:pPr>
            <w:r w:rsidRPr="0072727D">
              <w:rPr>
                <w:rFonts w:ascii="Palatino Linotype" w:eastAsia="Palatino Linotype" w:hAnsi="Palatino Linotype" w:cs="Palatino Linotype"/>
                <w:color w:val="000000"/>
                <w:sz w:val="22"/>
                <w:szCs w:val="22"/>
              </w:rPr>
              <w:t xml:space="preserve">Respuesta </w:t>
            </w:r>
          </w:p>
        </w:tc>
        <w:tc>
          <w:tcPr>
            <w:tcW w:w="2294" w:type="dxa"/>
          </w:tcPr>
          <w:p w14:paraId="77C804D1" w14:textId="77777777" w:rsidR="004A5025" w:rsidRPr="0072727D" w:rsidRDefault="004A5025" w:rsidP="00A551CC">
            <w:pPr>
              <w:ind w:right="-93"/>
              <w:contextualSpacing/>
              <w:jc w:val="center"/>
              <w:rPr>
                <w:rFonts w:ascii="Palatino Linotype" w:eastAsia="Palatino Linotype" w:hAnsi="Palatino Linotype" w:cs="Palatino Linotype"/>
                <w:color w:val="000000"/>
                <w:sz w:val="22"/>
                <w:szCs w:val="22"/>
              </w:rPr>
            </w:pPr>
            <w:r w:rsidRPr="0072727D">
              <w:rPr>
                <w:rFonts w:ascii="Palatino Linotype" w:eastAsia="Palatino Linotype" w:hAnsi="Palatino Linotype" w:cs="Palatino Linotype"/>
                <w:color w:val="000000"/>
                <w:sz w:val="22"/>
                <w:szCs w:val="22"/>
              </w:rPr>
              <w:t>Informe Justificado</w:t>
            </w:r>
          </w:p>
        </w:tc>
        <w:tc>
          <w:tcPr>
            <w:tcW w:w="1837" w:type="dxa"/>
          </w:tcPr>
          <w:p w14:paraId="4F6DC262" w14:textId="77777777" w:rsidR="004A5025" w:rsidRPr="0072727D" w:rsidRDefault="004A5025" w:rsidP="00A551CC">
            <w:pPr>
              <w:ind w:right="-93"/>
              <w:contextualSpacing/>
              <w:jc w:val="center"/>
              <w:rPr>
                <w:rFonts w:ascii="Palatino Linotype" w:eastAsia="Palatino Linotype" w:hAnsi="Palatino Linotype" w:cs="Palatino Linotype"/>
                <w:color w:val="000000"/>
                <w:sz w:val="22"/>
                <w:szCs w:val="22"/>
              </w:rPr>
            </w:pPr>
            <w:r w:rsidRPr="0072727D">
              <w:rPr>
                <w:rFonts w:ascii="Palatino Linotype" w:eastAsia="Palatino Linotype" w:hAnsi="Palatino Linotype" w:cs="Palatino Linotype"/>
                <w:color w:val="000000"/>
                <w:sz w:val="22"/>
                <w:szCs w:val="22"/>
              </w:rPr>
              <w:t>Colma.</w:t>
            </w:r>
          </w:p>
        </w:tc>
      </w:tr>
      <w:tr w:rsidR="004A5025" w:rsidRPr="0072727D" w14:paraId="699A971C" w14:textId="77777777" w:rsidTr="004A2721">
        <w:tc>
          <w:tcPr>
            <w:tcW w:w="2423" w:type="dxa"/>
          </w:tcPr>
          <w:p w14:paraId="48ADA1FF" w14:textId="7F83BD4F" w:rsidR="004A5025" w:rsidRPr="006F6645" w:rsidRDefault="006F6645" w:rsidP="006F6645">
            <w:pPr>
              <w:pBdr>
                <w:top w:val="nil"/>
                <w:left w:val="nil"/>
                <w:bottom w:val="nil"/>
                <w:right w:val="nil"/>
                <w:between w:val="nil"/>
              </w:pBdr>
              <w:spacing w:after="240"/>
              <w:ind w:right="53"/>
              <w:jc w:val="both"/>
              <w:rPr>
                <w:rFonts w:ascii="Palatino Linotype" w:hAnsi="Palatino Linotype"/>
                <w:color w:val="000000"/>
              </w:rPr>
            </w:pPr>
            <w:r>
              <w:rPr>
                <w:rFonts w:ascii="Palatino Linotype" w:hAnsi="Palatino Linotype"/>
                <w:color w:val="000000"/>
              </w:rPr>
              <w:t xml:space="preserve">1. </w:t>
            </w:r>
            <w:r w:rsidRPr="006F6645">
              <w:rPr>
                <w:rFonts w:ascii="Palatino Linotype" w:hAnsi="Palatino Linotype"/>
                <w:color w:val="000000"/>
              </w:rPr>
              <w:t xml:space="preserve">Saber si es un procedimiento normal si de la mesa de transportes ubicada en av. tecnológico, San Salvador Tizatlalli, Metepec, misma que procesa denuncias referentes al transporte, tiene por costumbre remitir a la agencia del ministerio público de Tenango del valle, vehículos de transporte público </w:t>
            </w:r>
            <w:r w:rsidRPr="006F6645">
              <w:rPr>
                <w:rFonts w:ascii="Palatino Linotype" w:hAnsi="Palatino Linotype"/>
                <w:color w:val="000000"/>
              </w:rPr>
              <w:lastRenderedPageBreak/>
              <w:t>que sufrieron accidentes para que sean estos quienes inicien la carpeta de investigación.</w:t>
            </w:r>
          </w:p>
        </w:tc>
        <w:tc>
          <w:tcPr>
            <w:tcW w:w="2274" w:type="dxa"/>
          </w:tcPr>
          <w:p w14:paraId="6459C852" w14:textId="612A137B" w:rsidR="000677CD" w:rsidRPr="000677CD" w:rsidRDefault="000677CD" w:rsidP="000677CD">
            <w:pPr>
              <w:spacing w:after="240"/>
              <w:ind w:right="53"/>
              <w:jc w:val="both"/>
              <w:rPr>
                <w:rFonts w:ascii="Palatino Linotype" w:hAnsi="Palatino Linotype"/>
                <w:color w:val="000000"/>
              </w:rPr>
            </w:pPr>
            <w:r w:rsidRPr="000677CD">
              <w:rPr>
                <w:rFonts w:ascii="Palatino Linotype" w:hAnsi="Palatino Linotype"/>
                <w:color w:val="000000"/>
              </w:rPr>
              <w:lastRenderedPageBreak/>
              <w:t>El Sujeto Obligado le in</w:t>
            </w:r>
            <w:r>
              <w:rPr>
                <w:rFonts w:ascii="Palatino Linotype" w:hAnsi="Palatino Linotype"/>
                <w:color w:val="000000"/>
              </w:rPr>
              <w:t xml:space="preserve">dico el procedimiento que sigue </w:t>
            </w:r>
            <w:r w:rsidRPr="000677CD">
              <w:rPr>
                <w:rFonts w:ascii="Palatino Linotype" w:hAnsi="Palatino Linotype"/>
                <w:color w:val="000000"/>
              </w:rPr>
              <w:t>Ministerio Público, para llevar el trámite de todo tipo de denuncias</w:t>
            </w:r>
            <w:r>
              <w:rPr>
                <w:rFonts w:ascii="Palatino Linotype" w:hAnsi="Palatino Linotype"/>
                <w:color w:val="000000"/>
              </w:rPr>
              <w:t>,</w:t>
            </w:r>
            <w:r w:rsidRPr="000677CD">
              <w:rPr>
                <w:rFonts w:ascii="Palatino Linotype" w:hAnsi="Palatino Linotype"/>
                <w:color w:val="000000"/>
              </w:rPr>
              <w:t xml:space="preserve"> </w:t>
            </w:r>
            <w:r>
              <w:rPr>
                <w:rFonts w:ascii="Palatino Linotype" w:hAnsi="Palatino Linotype"/>
                <w:color w:val="000000"/>
              </w:rPr>
              <w:t xml:space="preserve">que </w:t>
            </w:r>
            <w:r w:rsidRPr="000677CD">
              <w:rPr>
                <w:rFonts w:ascii="Palatino Linotype" w:hAnsi="Palatino Linotype"/>
                <w:color w:val="000000"/>
              </w:rPr>
              <w:t xml:space="preserve">se encuentra regulada en los siguientes ordenamientos legales: Constitución Política de los Estados Unidos Mexicanos, Constitución </w:t>
            </w:r>
            <w:r w:rsidRPr="000677CD">
              <w:rPr>
                <w:rFonts w:ascii="Palatino Linotype" w:hAnsi="Palatino Linotype"/>
                <w:color w:val="000000"/>
              </w:rPr>
              <w:lastRenderedPageBreak/>
              <w:t xml:space="preserve">Política del Estado Libre y Soberano de México, Código  Nacional de Procedimientos Penales, Ley de la Fiscalía General de Justicia del Estado de México, Reglamento de la Procuraduría General de Justicia del Estado de México, Acuerdo 003/2001 del Procurador General de Justicia del Estado de México, disposiciones normativas que tienen las facultades y obligaciones del Ministerio Público en la investigación persecución de delitos, desde el inicio de la carpeta de investigación, tramite y determinación, incluso hasta la etapa del proceso </w:t>
            </w:r>
            <w:r w:rsidRPr="000677CD">
              <w:rPr>
                <w:rFonts w:ascii="Palatino Linotype" w:hAnsi="Palatino Linotype"/>
                <w:color w:val="000000"/>
              </w:rPr>
              <w:lastRenderedPageBreak/>
              <w:t>penal ante la autoridad judicial.</w:t>
            </w:r>
          </w:p>
          <w:p w14:paraId="482C9664" w14:textId="3F118DB8" w:rsidR="000677CD" w:rsidRPr="000677CD" w:rsidRDefault="000677CD" w:rsidP="000677CD">
            <w:pPr>
              <w:spacing w:after="240"/>
              <w:ind w:right="53"/>
              <w:jc w:val="both"/>
              <w:rPr>
                <w:rFonts w:ascii="Palatino Linotype" w:hAnsi="Palatino Linotype"/>
                <w:color w:val="000000"/>
              </w:rPr>
            </w:pPr>
          </w:p>
        </w:tc>
        <w:tc>
          <w:tcPr>
            <w:tcW w:w="2294" w:type="dxa"/>
          </w:tcPr>
          <w:p w14:paraId="59CA0B7A" w14:textId="463C469E" w:rsidR="000677CD" w:rsidRDefault="000677CD" w:rsidP="000677CD">
            <w:pPr>
              <w:spacing w:before="240" w:after="240"/>
              <w:ind w:right="51"/>
              <w:contextualSpacing/>
              <w:jc w:val="both"/>
              <w:rPr>
                <w:rFonts w:ascii="Palatino Linotype" w:hAnsi="Palatino Linotype" w:cs="Arial"/>
                <w:iCs/>
              </w:rPr>
            </w:pPr>
            <w:r>
              <w:rPr>
                <w:rFonts w:ascii="Palatino Linotype" w:hAnsi="Palatino Linotype" w:cs="Arial"/>
                <w:iCs/>
              </w:rPr>
              <w:lastRenderedPageBreak/>
              <w:t>Que es competencia del Ministerio Público conducir la investigación, coordinar los policías y a los servicios periciales durante la investigación, en términos de los fundamentos legales que señalo en el informe justificado</w:t>
            </w:r>
          </w:p>
          <w:p w14:paraId="5C498D55" w14:textId="51BD9794" w:rsidR="000677CD" w:rsidRPr="000677CD" w:rsidRDefault="000677CD" w:rsidP="000677CD">
            <w:pPr>
              <w:spacing w:before="240" w:after="240"/>
              <w:ind w:right="51"/>
              <w:contextualSpacing/>
              <w:jc w:val="both"/>
              <w:rPr>
                <w:rFonts w:ascii="Palatino Linotype" w:hAnsi="Palatino Linotype" w:cs="Arial"/>
                <w:iCs/>
              </w:rPr>
            </w:pPr>
            <w:r>
              <w:rPr>
                <w:rFonts w:ascii="Palatino Linotype" w:hAnsi="Palatino Linotype" w:cs="Arial"/>
                <w:iCs/>
              </w:rPr>
              <w:t>Asimismo</w:t>
            </w:r>
            <w:r w:rsidRPr="000677CD">
              <w:rPr>
                <w:rFonts w:ascii="Palatino Linotype" w:hAnsi="Palatino Linotype" w:cs="Arial"/>
                <w:iCs/>
              </w:rPr>
              <w:t>,</w:t>
            </w:r>
            <w:r>
              <w:rPr>
                <w:rFonts w:ascii="Palatino Linotype" w:hAnsi="Palatino Linotype" w:cs="Arial"/>
                <w:iCs/>
              </w:rPr>
              <w:t xml:space="preserve"> indicó que</w:t>
            </w:r>
            <w:r w:rsidRPr="000677CD">
              <w:rPr>
                <w:rFonts w:ascii="Palatino Linotype" w:hAnsi="Palatino Linotype" w:cs="Arial"/>
                <w:iCs/>
              </w:rPr>
              <w:t xml:space="preserve"> el Ministerio Público es quien </w:t>
            </w:r>
            <w:r w:rsidRPr="000677CD">
              <w:rPr>
                <w:rFonts w:ascii="Palatino Linotype" w:hAnsi="Palatino Linotype" w:cs="Arial"/>
                <w:iCs/>
              </w:rPr>
              <w:lastRenderedPageBreak/>
              <w:t xml:space="preserve">funge como representante social en los intereses de quienes sean lesionaos en sus derechos, a través de una persecución de los delitos y el ejercicio de la acción penal ante los tribunales competentes, es decir, cuenta con facultades de iniciar carpetas de investigación cuando tenga conocimiento de hechos que la Ley considere como delitos. </w:t>
            </w:r>
          </w:p>
          <w:p w14:paraId="7192639A" w14:textId="45B385BD" w:rsidR="004A5025" w:rsidRPr="000677CD" w:rsidRDefault="004A5025" w:rsidP="000677CD">
            <w:pPr>
              <w:ind w:right="-93"/>
              <w:contextualSpacing/>
              <w:jc w:val="center"/>
              <w:rPr>
                <w:rFonts w:ascii="Palatino Linotype" w:eastAsia="Palatino Linotype" w:hAnsi="Palatino Linotype" w:cs="Palatino Linotype"/>
                <w:color w:val="000000"/>
              </w:rPr>
            </w:pPr>
          </w:p>
        </w:tc>
        <w:tc>
          <w:tcPr>
            <w:tcW w:w="1837" w:type="dxa"/>
          </w:tcPr>
          <w:p w14:paraId="1803ECA8" w14:textId="54C5BE9B" w:rsidR="004A5025" w:rsidRPr="0072727D" w:rsidRDefault="008750E6" w:rsidP="00A551CC">
            <w:pPr>
              <w:ind w:right="-93"/>
              <w:contextualSpacing/>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Sí</w:t>
            </w:r>
            <w:r w:rsidR="004A5025">
              <w:rPr>
                <w:rFonts w:ascii="Palatino Linotype" w:eastAsia="Palatino Linotype" w:hAnsi="Palatino Linotype" w:cs="Palatino Linotype"/>
                <w:color w:val="000000"/>
                <w:sz w:val="22"/>
                <w:szCs w:val="22"/>
              </w:rPr>
              <w:t>.</w:t>
            </w:r>
          </w:p>
        </w:tc>
      </w:tr>
      <w:tr w:rsidR="004A5025" w:rsidRPr="0072727D" w14:paraId="32078018" w14:textId="77777777" w:rsidTr="004A2721">
        <w:tc>
          <w:tcPr>
            <w:tcW w:w="2423" w:type="dxa"/>
          </w:tcPr>
          <w:p w14:paraId="6AA40235" w14:textId="2B4397EE" w:rsidR="004A5025" w:rsidRPr="006F6645" w:rsidRDefault="006F6645" w:rsidP="00CA4701">
            <w:pPr>
              <w:pStyle w:val="Prrafodelista"/>
              <w:numPr>
                <w:ilvl w:val="1"/>
                <w:numId w:val="3"/>
              </w:numPr>
              <w:pBdr>
                <w:top w:val="nil"/>
                <w:left w:val="nil"/>
                <w:bottom w:val="nil"/>
                <w:right w:val="nil"/>
                <w:between w:val="nil"/>
              </w:pBdr>
              <w:spacing w:after="240"/>
              <w:ind w:right="53"/>
              <w:jc w:val="both"/>
              <w:rPr>
                <w:rFonts w:ascii="Palatino Linotype" w:hAnsi="Palatino Linotype"/>
                <w:color w:val="000000"/>
              </w:rPr>
            </w:pPr>
            <w:r w:rsidRPr="006F6645">
              <w:rPr>
                <w:rFonts w:ascii="Palatino Linotype" w:hAnsi="Palatino Linotype"/>
                <w:color w:val="000000"/>
              </w:rPr>
              <w:lastRenderedPageBreak/>
              <w:t>Cuantos casos se trasladaron a Tenango el día 21 de mayo del 2020.</w:t>
            </w:r>
          </w:p>
        </w:tc>
        <w:tc>
          <w:tcPr>
            <w:tcW w:w="2274" w:type="dxa"/>
          </w:tcPr>
          <w:p w14:paraId="0B786BAC" w14:textId="77777777" w:rsidR="00777744" w:rsidRDefault="008750E6" w:rsidP="008750E6">
            <w:pPr>
              <w:pBdr>
                <w:top w:val="nil"/>
                <w:left w:val="nil"/>
                <w:bottom w:val="nil"/>
                <w:right w:val="nil"/>
                <w:between w:val="nil"/>
              </w:pBdr>
              <w:spacing w:after="240"/>
              <w:contextualSpacing/>
              <w:jc w:val="both"/>
              <w:rPr>
                <w:rFonts w:ascii="Palatino Linotype" w:hAnsi="Palatino Linotype" w:cs="Arial"/>
                <w:bCs/>
              </w:rPr>
            </w:pPr>
            <w:r>
              <w:rPr>
                <w:rFonts w:ascii="Palatino Linotype" w:hAnsi="Palatino Linotype" w:cs="Arial"/>
                <w:bCs/>
              </w:rPr>
              <w:t>-E</w:t>
            </w:r>
            <w:r w:rsidRPr="008750E6">
              <w:rPr>
                <w:rFonts w:ascii="Palatino Linotype" w:hAnsi="Palatino Linotype" w:cs="Arial"/>
                <w:bCs/>
              </w:rPr>
              <w:t xml:space="preserve">l 21 de mayo del 2020, las mesas de transporte público de la Fiscalía Regional de Toluca no remitieron a la </w:t>
            </w:r>
            <w:r w:rsidR="00B71359">
              <w:rPr>
                <w:rFonts w:ascii="Palatino Linotype" w:hAnsi="Palatino Linotype" w:cs="Arial"/>
                <w:bCs/>
              </w:rPr>
              <w:t xml:space="preserve">Agencia del Ministerio Público </w:t>
            </w:r>
            <w:r w:rsidRPr="008750E6">
              <w:rPr>
                <w:rFonts w:ascii="Palatino Linotype" w:hAnsi="Palatino Linotype" w:cs="Arial"/>
                <w:bCs/>
              </w:rPr>
              <w:t>de Tenango del Valle, Mé</w:t>
            </w:r>
            <w:r>
              <w:rPr>
                <w:rFonts w:ascii="Palatino Linotype" w:hAnsi="Palatino Linotype" w:cs="Arial"/>
                <w:bCs/>
              </w:rPr>
              <w:t>xico, carpeta de investigación.</w:t>
            </w:r>
            <w:r w:rsidR="00B71359">
              <w:rPr>
                <w:rFonts w:ascii="Palatino Linotype" w:hAnsi="Palatino Linotype" w:cs="Arial"/>
                <w:bCs/>
              </w:rPr>
              <w:t xml:space="preserve"> </w:t>
            </w:r>
          </w:p>
          <w:p w14:paraId="30F5A0D1" w14:textId="5F0CDC9D" w:rsidR="004A5025" w:rsidRPr="008750E6" w:rsidRDefault="00B71359" w:rsidP="008750E6">
            <w:pPr>
              <w:pBdr>
                <w:top w:val="nil"/>
                <w:left w:val="nil"/>
                <w:bottom w:val="nil"/>
                <w:right w:val="nil"/>
                <w:between w:val="nil"/>
              </w:pBdr>
              <w:spacing w:after="240"/>
              <w:contextualSpacing/>
              <w:jc w:val="both"/>
              <w:rPr>
                <w:rFonts w:ascii="Palatino Linotype" w:eastAsia="Palatino Linotype" w:hAnsi="Palatino Linotype" w:cs="Palatino Linotype"/>
                <w:color w:val="000000"/>
              </w:rPr>
            </w:pPr>
            <w:r>
              <w:rPr>
                <w:rFonts w:ascii="Palatino Linotype" w:hAnsi="Palatino Linotype" w:cs="Arial"/>
                <w:bCs/>
              </w:rPr>
              <w:t>(hecho negativo)</w:t>
            </w:r>
          </w:p>
        </w:tc>
        <w:tc>
          <w:tcPr>
            <w:tcW w:w="2294" w:type="dxa"/>
          </w:tcPr>
          <w:p w14:paraId="716C776D" w14:textId="77777777" w:rsidR="004A2721" w:rsidRPr="004A2721" w:rsidRDefault="004A2721" w:rsidP="004A2721">
            <w:pPr>
              <w:spacing w:before="240" w:after="240"/>
              <w:contextualSpacing/>
              <w:jc w:val="both"/>
              <w:rPr>
                <w:rFonts w:ascii="Palatino Linotype" w:eastAsia="Palatino Linotype" w:hAnsi="Palatino Linotype" w:cs="Palatino Linotype"/>
              </w:rPr>
            </w:pPr>
            <w:r w:rsidRPr="004A2721">
              <w:rPr>
                <w:rFonts w:ascii="Palatino Linotype" w:eastAsia="Palatino Linotype" w:hAnsi="Palatino Linotype" w:cs="Palatino Linotype"/>
              </w:rPr>
              <w:t>Que en fecha veintiuno de mayo del año dos mil veinte a las 21:51 horas, con motivo de la presentación que hacen los elementos de la Dirección de Seguridad Pública Municipal de san Antonio la Isla, México, de dos vehículos…por haber participado en un hecho de tránsito en boulevard San Dimas, colonia Rancho San Dimas, municipio de San Antonio la Isla, México.</w:t>
            </w:r>
          </w:p>
          <w:p w14:paraId="692E8F39" w14:textId="77777777" w:rsidR="004A2721" w:rsidRPr="004A2721" w:rsidRDefault="004A2721" w:rsidP="004A2721">
            <w:pPr>
              <w:spacing w:before="240" w:after="240"/>
              <w:contextualSpacing/>
              <w:jc w:val="both"/>
              <w:rPr>
                <w:rFonts w:ascii="Palatino Linotype" w:eastAsia="Palatino Linotype" w:hAnsi="Palatino Linotype" w:cs="Palatino Linotype"/>
              </w:rPr>
            </w:pPr>
            <w:r w:rsidRPr="004A2721">
              <w:rPr>
                <w:rFonts w:ascii="Palatino Linotype" w:eastAsia="Palatino Linotype" w:hAnsi="Palatino Linotype" w:cs="Palatino Linotype"/>
              </w:rPr>
              <w:t xml:space="preserve">Asimismo, manifestó que, de lo anterior, en fecha veintiuno de mayo del año del año dos mil veinte, fueron presentados dos vehículos ante el </w:t>
            </w:r>
            <w:r w:rsidRPr="004A2721">
              <w:rPr>
                <w:rFonts w:ascii="Palatino Linotype" w:eastAsia="Palatino Linotype" w:hAnsi="Palatino Linotype" w:cs="Palatino Linotype"/>
              </w:rPr>
              <w:lastRenderedPageBreak/>
              <w:t xml:space="preserve">Agente del Ministerio Público de Tenango del Valle, y tomando en consideración la hora de su disposición que fue a las 21:51 hrs y en razón que el personal de Mesas de Transporte Público de Metepec, no se encontraba en funciones, en virtud de las mismas prestan el servicio en un horario de 9:00 a 19:00 hrs, de lunes a viernes. </w:t>
            </w:r>
          </w:p>
          <w:p w14:paraId="3A397D03" w14:textId="5EF3D3D8" w:rsidR="004A2721" w:rsidRPr="004A2721" w:rsidRDefault="004A2721" w:rsidP="004A2721">
            <w:pPr>
              <w:spacing w:before="240" w:after="240"/>
              <w:contextualSpacing/>
              <w:jc w:val="both"/>
              <w:rPr>
                <w:noProof/>
                <w:lang w:val="es-MX" w:eastAsia="en-US"/>
              </w:rPr>
            </w:pPr>
            <w:r w:rsidRPr="004A2721">
              <w:rPr>
                <w:rFonts w:ascii="Palatino Linotype" w:eastAsia="Palatino Linotype" w:hAnsi="Palatino Linotype" w:cs="Palatino Linotype"/>
              </w:rPr>
              <w:t xml:space="preserve">Finalmente, indicó que no obstante de lo precedente, en fecha 26 de mayo del 2020, el Agente de Ministerio Público adscrito a la Mesa de Transporte Público de Metepec, radicó la carpeta de investigación correspondiente y procedió a realizar cada una de las </w:t>
            </w:r>
            <w:r w:rsidRPr="004A2721">
              <w:rPr>
                <w:rFonts w:ascii="Palatino Linotype" w:eastAsia="Palatino Linotype" w:hAnsi="Palatino Linotype" w:cs="Palatino Linotype"/>
              </w:rPr>
              <w:lastRenderedPageBreak/>
              <w:t>diligencias y practicar los actos de investigación necesarios para determinar lo que conforme a derecho corresponda</w:t>
            </w:r>
            <w:r>
              <w:rPr>
                <w:rFonts w:ascii="Palatino Linotype" w:eastAsia="Palatino Linotype" w:hAnsi="Palatino Linotype" w:cs="Palatino Linotype"/>
              </w:rPr>
              <w:t>.</w:t>
            </w:r>
          </w:p>
          <w:p w14:paraId="5A274B8A" w14:textId="1BB6C29D" w:rsidR="004A5025" w:rsidRPr="004A2721" w:rsidRDefault="004A5025" w:rsidP="004A2721">
            <w:pPr>
              <w:ind w:right="-93"/>
              <w:contextualSpacing/>
              <w:jc w:val="both"/>
              <w:rPr>
                <w:rFonts w:ascii="Palatino Linotype" w:eastAsia="Palatino Linotype" w:hAnsi="Palatino Linotype" w:cs="Palatino Linotype"/>
                <w:color w:val="000000"/>
                <w:lang w:val="es-MX"/>
              </w:rPr>
            </w:pPr>
          </w:p>
        </w:tc>
        <w:tc>
          <w:tcPr>
            <w:tcW w:w="1837" w:type="dxa"/>
          </w:tcPr>
          <w:p w14:paraId="3089D044" w14:textId="4255C5B3" w:rsidR="004A5025" w:rsidRPr="0072727D" w:rsidRDefault="004A2721" w:rsidP="004A2721">
            <w:pPr>
              <w:ind w:right="-93"/>
              <w:contextualSpacing/>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Sí (un caso)</w:t>
            </w:r>
          </w:p>
        </w:tc>
      </w:tr>
      <w:tr w:rsidR="00C0579C" w:rsidRPr="0072727D" w14:paraId="445BD9B7" w14:textId="77777777" w:rsidTr="004A2721">
        <w:tc>
          <w:tcPr>
            <w:tcW w:w="2423" w:type="dxa"/>
          </w:tcPr>
          <w:p w14:paraId="24385E09" w14:textId="3B84CA5F" w:rsidR="00C0579C" w:rsidRPr="006F6645" w:rsidRDefault="00C0579C" w:rsidP="00C0579C">
            <w:pPr>
              <w:pBdr>
                <w:top w:val="nil"/>
                <w:left w:val="nil"/>
                <w:bottom w:val="nil"/>
                <w:right w:val="nil"/>
                <w:between w:val="nil"/>
              </w:pBdr>
              <w:spacing w:after="240"/>
              <w:ind w:right="53"/>
              <w:jc w:val="both"/>
              <w:rPr>
                <w:rFonts w:ascii="Palatino Linotype" w:hAnsi="Palatino Linotype"/>
                <w:color w:val="000000"/>
              </w:rPr>
            </w:pPr>
            <w:r>
              <w:rPr>
                <w:rFonts w:ascii="Palatino Linotype" w:hAnsi="Palatino Linotype"/>
                <w:color w:val="000000"/>
              </w:rPr>
              <w:lastRenderedPageBreak/>
              <w:t>1.2.</w:t>
            </w:r>
            <w:r w:rsidRPr="006F6645">
              <w:rPr>
                <w:rFonts w:ascii="Palatino Linotype" w:hAnsi="Palatino Linotype"/>
                <w:color w:val="000000"/>
              </w:rPr>
              <w:t xml:space="preserve"> Cuantas carpetas de investigación se iniciaron ese mismo día (21 de mayo del 2020) en las diferentes mesas de transporte de Metepec.</w:t>
            </w:r>
          </w:p>
          <w:p w14:paraId="64C9E5D1" w14:textId="6508E308" w:rsidR="00C0579C" w:rsidRPr="0072727D" w:rsidRDefault="00C0579C" w:rsidP="00C0579C">
            <w:pPr>
              <w:ind w:right="-93"/>
              <w:contextualSpacing/>
              <w:jc w:val="both"/>
              <w:rPr>
                <w:rFonts w:ascii="Palatino Linotype" w:eastAsia="Palatino Linotype" w:hAnsi="Palatino Linotype" w:cs="Palatino Linotype"/>
                <w:sz w:val="22"/>
                <w:szCs w:val="22"/>
              </w:rPr>
            </w:pPr>
          </w:p>
        </w:tc>
        <w:tc>
          <w:tcPr>
            <w:tcW w:w="2274" w:type="dxa"/>
          </w:tcPr>
          <w:p w14:paraId="2731B294" w14:textId="6A5FFA4A" w:rsidR="00C0579C" w:rsidRDefault="00C0579C" w:rsidP="00C0579C">
            <w:pPr>
              <w:pBdr>
                <w:top w:val="nil"/>
                <w:left w:val="nil"/>
                <w:bottom w:val="nil"/>
                <w:right w:val="nil"/>
                <w:between w:val="nil"/>
              </w:pBdr>
              <w:spacing w:after="240"/>
              <w:contextualSpacing/>
              <w:jc w:val="both"/>
              <w:rPr>
                <w:rFonts w:ascii="Palatino Linotype" w:hAnsi="Palatino Linotype" w:cs="Arial"/>
                <w:bCs/>
              </w:rPr>
            </w:pPr>
            <w:r>
              <w:rPr>
                <w:rFonts w:ascii="Palatino Linotype" w:hAnsi="Palatino Linotype" w:cs="Arial"/>
                <w:bCs/>
              </w:rPr>
              <w:t>E</w:t>
            </w:r>
            <w:r w:rsidRPr="008750E6">
              <w:rPr>
                <w:rFonts w:ascii="Palatino Linotype" w:hAnsi="Palatino Linotype" w:cs="Arial"/>
                <w:bCs/>
              </w:rPr>
              <w:t>l 21 de mayo del 2020 las mesas de transporte público de la Fiscalía Regional de Toluca no dieron inició a carpetas de investigación</w:t>
            </w:r>
            <w:r>
              <w:rPr>
                <w:rFonts w:ascii="Palatino Linotype" w:hAnsi="Palatino Linotype" w:cs="Arial"/>
                <w:bCs/>
              </w:rPr>
              <w:t>.</w:t>
            </w:r>
            <w:r w:rsidRPr="008750E6">
              <w:rPr>
                <w:rFonts w:ascii="Palatino Linotype" w:hAnsi="Palatino Linotype" w:cs="Arial"/>
                <w:bCs/>
              </w:rPr>
              <w:t xml:space="preserve"> </w:t>
            </w:r>
          </w:p>
          <w:p w14:paraId="7F11D753" w14:textId="7B932317" w:rsidR="00777744" w:rsidRPr="008750E6" w:rsidRDefault="00777744" w:rsidP="00C0579C">
            <w:pPr>
              <w:pBdr>
                <w:top w:val="nil"/>
                <w:left w:val="nil"/>
                <w:bottom w:val="nil"/>
                <w:right w:val="nil"/>
                <w:between w:val="nil"/>
              </w:pBdr>
              <w:spacing w:after="240"/>
              <w:contextualSpacing/>
              <w:jc w:val="both"/>
              <w:rPr>
                <w:rFonts w:ascii="Palatino Linotype" w:hAnsi="Palatino Linotype" w:cs="Arial"/>
                <w:bCs/>
              </w:rPr>
            </w:pPr>
            <w:r>
              <w:rPr>
                <w:rFonts w:ascii="Palatino Linotype" w:hAnsi="Palatino Linotype" w:cs="Arial"/>
                <w:bCs/>
              </w:rPr>
              <w:t>(Hecho negativo)</w:t>
            </w:r>
          </w:p>
          <w:p w14:paraId="30827F9C" w14:textId="4BE1835E" w:rsidR="00C0579C" w:rsidRPr="0072727D" w:rsidRDefault="00C0579C" w:rsidP="00C0579C">
            <w:pPr>
              <w:ind w:right="-93"/>
              <w:contextualSpacing/>
              <w:jc w:val="center"/>
              <w:rPr>
                <w:rFonts w:ascii="Palatino Linotype" w:eastAsia="Palatino Linotype" w:hAnsi="Palatino Linotype" w:cs="Palatino Linotype"/>
                <w:color w:val="000000"/>
                <w:sz w:val="22"/>
                <w:szCs w:val="22"/>
              </w:rPr>
            </w:pPr>
          </w:p>
        </w:tc>
        <w:tc>
          <w:tcPr>
            <w:tcW w:w="2294" w:type="dxa"/>
          </w:tcPr>
          <w:p w14:paraId="3F058B32" w14:textId="77777777" w:rsidR="00C0579C" w:rsidRPr="004A2721" w:rsidRDefault="00C0579C" w:rsidP="00C0579C">
            <w:pPr>
              <w:spacing w:before="240" w:after="240"/>
              <w:contextualSpacing/>
              <w:jc w:val="both"/>
              <w:rPr>
                <w:rFonts w:ascii="Palatino Linotype" w:eastAsia="Palatino Linotype" w:hAnsi="Palatino Linotype" w:cs="Palatino Linotype"/>
              </w:rPr>
            </w:pPr>
            <w:r w:rsidRPr="004A2721">
              <w:rPr>
                <w:rFonts w:ascii="Palatino Linotype" w:eastAsia="Palatino Linotype" w:hAnsi="Palatino Linotype" w:cs="Palatino Linotype"/>
              </w:rPr>
              <w:t>Que en fecha veintiuno de mayo del año dos mil veinte a las 21:51 horas, con motivo de la presentación que hacen los elementos de la Dirección de Seguridad Pública Municipal de san Antonio la Isla, México, de dos vehículos…por haber participado en un hecho de tránsito en boulevard San Dimas, colonia Rancho San Dimas, municipio de San Antonio la Isla, México.</w:t>
            </w:r>
          </w:p>
          <w:p w14:paraId="52B9E251" w14:textId="77777777" w:rsidR="00C0579C" w:rsidRPr="004A2721" w:rsidRDefault="00C0579C" w:rsidP="00C0579C">
            <w:pPr>
              <w:spacing w:before="240" w:after="240"/>
              <w:contextualSpacing/>
              <w:jc w:val="both"/>
              <w:rPr>
                <w:rFonts w:ascii="Palatino Linotype" w:eastAsia="Palatino Linotype" w:hAnsi="Palatino Linotype" w:cs="Palatino Linotype"/>
              </w:rPr>
            </w:pPr>
            <w:r w:rsidRPr="004A2721">
              <w:rPr>
                <w:rFonts w:ascii="Palatino Linotype" w:eastAsia="Palatino Linotype" w:hAnsi="Palatino Linotype" w:cs="Palatino Linotype"/>
              </w:rPr>
              <w:t xml:space="preserve">Asimismo, manifestó que, de lo anterior, en fecha veintiuno de mayo del año del año dos </w:t>
            </w:r>
            <w:r w:rsidRPr="004A2721">
              <w:rPr>
                <w:rFonts w:ascii="Palatino Linotype" w:eastAsia="Palatino Linotype" w:hAnsi="Palatino Linotype" w:cs="Palatino Linotype"/>
              </w:rPr>
              <w:lastRenderedPageBreak/>
              <w:t xml:space="preserve">mil veinte, fueron presentados dos vehículos ante el Agente del Ministerio Público de Tenango del Valle, y tomando en consideración la hora de su disposición que fue a las 21:51 hrs y en razón que el personal de Mesas de Transporte Público de Metepec, no se encontraba en funciones, en virtud de las mismas prestan el servicio en un horario de 9:00 a 19:00 hrs, de lunes a viernes. </w:t>
            </w:r>
          </w:p>
          <w:p w14:paraId="402C1F82" w14:textId="77777777" w:rsidR="00C0579C" w:rsidRPr="004A2721" w:rsidRDefault="00C0579C" w:rsidP="00C0579C">
            <w:pPr>
              <w:spacing w:before="240" w:after="240"/>
              <w:contextualSpacing/>
              <w:jc w:val="both"/>
              <w:rPr>
                <w:noProof/>
                <w:lang w:val="es-MX" w:eastAsia="en-US"/>
              </w:rPr>
            </w:pPr>
            <w:r w:rsidRPr="004A2721">
              <w:rPr>
                <w:rFonts w:ascii="Palatino Linotype" w:eastAsia="Palatino Linotype" w:hAnsi="Palatino Linotype" w:cs="Palatino Linotype"/>
              </w:rPr>
              <w:t xml:space="preserve">Finalmente, indicó que no obstante de lo precedente, en fecha 26 de mayo del 2020, el Agente de Ministerio Público adscrito a la Mesa de Transporte Público de Metepec, radicó la carpeta de investigación </w:t>
            </w:r>
            <w:r w:rsidRPr="004A2721">
              <w:rPr>
                <w:rFonts w:ascii="Palatino Linotype" w:eastAsia="Palatino Linotype" w:hAnsi="Palatino Linotype" w:cs="Palatino Linotype"/>
              </w:rPr>
              <w:lastRenderedPageBreak/>
              <w:t>correspondiente y procedió a realizar cada una de las diligencias y practicar los actos de investigación necesarios para determinar lo que conforme a derecho corresponda</w:t>
            </w:r>
            <w:r>
              <w:rPr>
                <w:rFonts w:ascii="Palatino Linotype" w:eastAsia="Palatino Linotype" w:hAnsi="Palatino Linotype" w:cs="Palatino Linotype"/>
              </w:rPr>
              <w:t>.</w:t>
            </w:r>
          </w:p>
          <w:p w14:paraId="196640BE" w14:textId="36B0FDCE" w:rsidR="00C0579C" w:rsidRPr="0072727D" w:rsidRDefault="00C0579C" w:rsidP="00C0579C">
            <w:pPr>
              <w:ind w:right="-93"/>
              <w:contextualSpacing/>
              <w:jc w:val="both"/>
              <w:rPr>
                <w:rFonts w:ascii="Palatino Linotype" w:eastAsia="Palatino Linotype" w:hAnsi="Palatino Linotype" w:cs="Palatino Linotype"/>
                <w:color w:val="000000"/>
                <w:sz w:val="22"/>
                <w:szCs w:val="22"/>
              </w:rPr>
            </w:pPr>
          </w:p>
        </w:tc>
        <w:tc>
          <w:tcPr>
            <w:tcW w:w="1837" w:type="dxa"/>
          </w:tcPr>
          <w:p w14:paraId="02CE6DED" w14:textId="2383936C" w:rsidR="00C0579C" w:rsidRPr="0072727D" w:rsidRDefault="00C0579C" w:rsidP="00C0579C">
            <w:pPr>
              <w:ind w:right="-93"/>
              <w:contextualSpacing/>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Sí (una carpeta de investigación)</w:t>
            </w:r>
          </w:p>
        </w:tc>
      </w:tr>
      <w:tr w:rsidR="004A5025" w:rsidRPr="0072727D" w14:paraId="1FB211EF" w14:textId="77777777" w:rsidTr="004A2721">
        <w:tc>
          <w:tcPr>
            <w:tcW w:w="2423" w:type="dxa"/>
          </w:tcPr>
          <w:p w14:paraId="262743F2" w14:textId="426D4BC0" w:rsidR="006F6645" w:rsidRPr="006F6645" w:rsidRDefault="006F6645" w:rsidP="008750E6">
            <w:pPr>
              <w:pBdr>
                <w:top w:val="nil"/>
                <w:left w:val="nil"/>
                <w:bottom w:val="nil"/>
                <w:right w:val="nil"/>
                <w:between w:val="nil"/>
              </w:pBdr>
              <w:spacing w:after="240"/>
              <w:ind w:right="53"/>
              <w:jc w:val="both"/>
              <w:rPr>
                <w:rFonts w:ascii="Palatino Linotype" w:hAnsi="Palatino Linotype"/>
                <w:color w:val="000000"/>
              </w:rPr>
            </w:pPr>
            <w:r w:rsidRPr="008750E6">
              <w:rPr>
                <w:rFonts w:ascii="Palatino Linotype" w:hAnsi="Palatino Linotype"/>
                <w:color w:val="000000"/>
                <w:highlight w:val="yellow"/>
              </w:rPr>
              <w:lastRenderedPageBreak/>
              <w:t>1.3. Cuantos casos se trasladaron a Tenango el mes de mayo del 2020.</w:t>
            </w:r>
          </w:p>
          <w:p w14:paraId="12BC194D" w14:textId="52DBE002" w:rsidR="004A5025" w:rsidRPr="001B03B0" w:rsidRDefault="004A5025" w:rsidP="00A551CC">
            <w:pPr>
              <w:ind w:right="-93"/>
              <w:contextualSpacing/>
              <w:jc w:val="both"/>
              <w:rPr>
                <w:rFonts w:ascii="Palatino Linotype" w:eastAsia="Palatino Linotype" w:hAnsi="Palatino Linotype" w:cs="Palatino Linotype"/>
                <w:color w:val="000000"/>
                <w:sz w:val="22"/>
                <w:szCs w:val="22"/>
              </w:rPr>
            </w:pPr>
          </w:p>
        </w:tc>
        <w:tc>
          <w:tcPr>
            <w:tcW w:w="2274" w:type="dxa"/>
          </w:tcPr>
          <w:p w14:paraId="552364F4" w14:textId="0C794FD5" w:rsidR="004A5025" w:rsidRDefault="008750E6" w:rsidP="008750E6">
            <w:pPr>
              <w:ind w:right="53"/>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No hay pronunciamiento</w:t>
            </w:r>
          </w:p>
        </w:tc>
        <w:tc>
          <w:tcPr>
            <w:tcW w:w="2294" w:type="dxa"/>
          </w:tcPr>
          <w:p w14:paraId="49E4D781" w14:textId="2D2ED1E7" w:rsidR="004A5025" w:rsidRDefault="004A2721" w:rsidP="00A551CC">
            <w:pPr>
              <w:ind w:right="-93"/>
              <w:contextualSpacing/>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No hay pronunciamiento </w:t>
            </w:r>
          </w:p>
        </w:tc>
        <w:tc>
          <w:tcPr>
            <w:tcW w:w="1837" w:type="dxa"/>
          </w:tcPr>
          <w:p w14:paraId="6B2C5B29" w14:textId="4BED5240" w:rsidR="004A5025" w:rsidRDefault="004A2721" w:rsidP="00A551CC">
            <w:pPr>
              <w:ind w:right="-93"/>
              <w:contextualSpacing/>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No</w:t>
            </w:r>
          </w:p>
        </w:tc>
      </w:tr>
      <w:tr w:rsidR="004A2721" w:rsidRPr="0072727D" w14:paraId="3C52E4A4" w14:textId="77777777" w:rsidTr="004A2721">
        <w:tc>
          <w:tcPr>
            <w:tcW w:w="2423" w:type="dxa"/>
          </w:tcPr>
          <w:p w14:paraId="5B5714B8" w14:textId="76FD9B16" w:rsidR="004A2721" w:rsidRPr="006F6645" w:rsidRDefault="004A2721" w:rsidP="004A2721">
            <w:pPr>
              <w:pBdr>
                <w:top w:val="nil"/>
                <w:left w:val="nil"/>
                <w:bottom w:val="nil"/>
                <w:right w:val="nil"/>
                <w:between w:val="nil"/>
              </w:pBdr>
              <w:spacing w:after="240"/>
              <w:jc w:val="both"/>
              <w:rPr>
                <w:rFonts w:ascii="Palatino Linotype" w:hAnsi="Palatino Linotype"/>
                <w:color w:val="000000"/>
              </w:rPr>
            </w:pPr>
            <w:r>
              <w:rPr>
                <w:rFonts w:ascii="Palatino Linotype" w:hAnsi="Palatino Linotype"/>
                <w:color w:val="000000"/>
              </w:rPr>
              <w:t>1.4.</w:t>
            </w:r>
            <w:r w:rsidRPr="006F6645">
              <w:rPr>
                <w:rFonts w:ascii="Palatino Linotype" w:hAnsi="Palatino Linotype"/>
                <w:color w:val="000000"/>
              </w:rPr>
              <w:t>Cuantas carpetas de investigación se iniciaron ese mismo mes (mayo 2020) en las diferentes mesas de transporte de Metepec.</w:t>
            </w:r>
          </w:p>
        </w:tc>
        <w:tc>
          <w:tcPr>
            <w:tcW w:w="2274" w:type="dxa"/>
          </w:tcPr>
          <w:p w14:paraId="36C2C18B" w14:textId="3432C3E9" w:rsidR="004A2721" w:rsidRDefault="004A2721" w:rsidP="004A2721">
            <w:pPr>
              <w:contextualSpacing/>
              <w:jc w:val="both"/>
              <w:rPr>
                <w:rFonts w:ascii="Palatino Linotype" w:eastAsia="Palatino Linotype" w:hAnsi="Palatino Linotype" w:cs="Palatino Linotype"/>
                <w:color w:val="000000"/>
                <w:sz w:val="22"/>
                <w:szCs w:val="22"/>
              </w:rPr>
            </w:pPr>
            <w:r>
              <w:rPr>
                <w:rFonts w:ascii="Palatino Linotype" w:hAnsi="Palatino Linotype" w:cs="Arial"/>
                <w:bCs/>
              </w:rPr>
              <w:t>E</w:t>
            </w:r>
            <w:r w:rsidRPr="008750E6">
              <w:rPr>
                <w:rFonts w:ascii="Palatino Linotype" w:hAnsi="Palatino Linotype" w:cs="Arial"/>
                <w:bCs/>
              </w:rPr>
              <w:t>n el mes de mayo 2020 las mesas de transporte público de la Fiscalía regional dieron inicio a 10 carpetas de investigación y radico 1.</w:t>
            </w:r>
          </w:p>
        </w:tc>
        <w:tc>
          <w:tcPr>
            <w:tcW w:w="2294" w:type="dxa"/>
          </w:tcPr>
          <w:p w14:paraId="6887BE25" w14:textId="19059628" w:rsidR="004A2721" w:rsidRDefault="004A2721" w:rsidP="004A2721">
            <w:pPr>
              <w:ind w:right="-93"/>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rPr>
              <w:t>E</w:t>
            </w:r>
            <w:r w:rsidRPr="004A2721">
              <w:rPr>
                <w:rFonts w:ascii="Palatino Linotype" w:eastAsia="Palatino Linotype" w:hAnsi="Palatino Linotype" w:cs="Palatino Linotype"/>
              </w:rPr>
              <w:t xml:space="preserve">n el mes de mayo del año 2020, se inició únicamente una carpeta de investigación por los hechos antes referidos y que la misma fue atendida en la Agencia del Ministerio Público de Tenango del Valle, atendiendo al horario laboral  de la Mesa de Transportes </w:t>
            </w:r>
            <w:r>
              <w:rPr>
                <w:rFonts w:ascii="Palatino Linotype" w:eastAsia="Palatino Linotype" w:hAnsi="Palatino Linotype" w:cs="Palatino Linotype"/>
              </w:rPr>
              <w:t>de Metepec.</w:t>
            </w:r>
          </w:p>
        </w:tc>
        <w:tc>
          <w:tcPr>
            <w:tcW w:w="1837" w:type="dxa"/>
          </w:tcPr>
          <w:p w14:paraId="3A968AAD" w14:textId="15154C2A" w:rsidR="004A2721" w:rsidRDefault="004A2721" w:rsidP="004A2721">
            <w:pPr>
              <w:ind w:right="-93"/>
              <w:contextualSpacing/>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Sí </w:t>
            </w:r>
          </w:p>
        </w:tc>
      </w:tr>
      <w:tr w:rsidR="004A2721" w:rsidRPr="0072727D" w14:paraId="1470826C" w14:textId="77777777" w:rsidTr="004A2721">
        <w:tc>
          <w:tcPr>
            <w:tcW w:w="2423" w:type="dxa"/>
          </w:tcPr>
          <w:p w14:paraId="378E10A9" w14:textId="1460ADCD" w:rsidR="004A2721" w:rsidRPr="00A551CC" w:rsidRDefault="004A2721" w:rsidP="004A2721">
            <w:pPr>
              <w:pBdr>
                <w:top w:val="nil"/>
                <w:left w:val="nil"/>
                <w:bottom w:val="nil"/>
                <w:right w:val="nil"/>
                <w:between w:val="nil"/>
              </w:pBdr>
              <w:spacing w:after="240"/>
              <w:jc w:val="both"/>
              <w:rPr>
                <w:rFonts w:ascii="Palatino Linotype" w:hAnsi="Palatino Linotype"/>
                <w:color w:val="000000"/>
              </w:rPr>
            </w:pPr>
            <w:r w:rsidRPr="00A551CC">
              <w:rPr>
                <w:rFonts w:ascii="Palatino Linotype" w:hAnsi="Palatino Linotype"/>
                <w:color w:val="000000"/>
              </w:rPr>
              <w:t xml:space="preserve">1.5.Cuantos casos se trasladaron a </w:t>
            </w:r>
            <w:r w:rsidRPr="00A551CC">
              <w:rPr>
                <w:rFonts w:ascii="Palatino Linotype" w:hAnsi="Palatino Linotype"/>
                <w:color w:val="000000"/>
              </w:rPr>
              <w:lastRenderedPageBreak/>
              <w:t>Tenango durante el año 2020.</w:t>
            </w:r>
          </w:p>
        </w:tc>
        <w:tc>
          <w:tcPr>
            <w:tcW w:w="2274" w:type="dxa"/>
          </w:tcPr>
          <w:p w14:paraId="6021F909" w14:textId="486013B9" w:rsidR="004A2721" w:rsidRDefault="004A2721" w:rsidP="004A2721">
            <w:pPr>
              <w:ind w:right="-93"/>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No hay pronunciamiento</w:t>
            </w:r>
          </w:p>
        </w:tc>
        <w:tc>
          <w:tcPr>
            <w:tcW w:w="2294" w:type="dxa"/>
          </w:tcPr>
          <w:p w14:paraId="125BBFB7" w14:textId="0F8BDA62" w:rsidR="004A2721" w:rsidRDefault="00C0579C" w:rsidP="004A2721">
            <w:pPr>
              <w:ind w:right="-93"/>
              <w:contextualSpacing/>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No hay pronunciamiento</w:t>
            </w:r>
          </w:p>
        </w:tc>
        <w:tc>
          <w:tcPr>
            <w:tcW w:w="1837" w:type="dxa"/>
          </w:tcPr>
          <w:p w14:paraId="64D6831B" w14:textId="1FE5F81E" w:rsidR="004A2721" w:rsidRDefault="00C0579C" w:rsidP="004A2721">
            <w:pPr>
              <w:ind w:right="-93"/>
              <w:contextualSpacing/>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No </w:t>
            </w:r>
          </w:p>
        </w:tc>
      </w:tr>
      <w:tr w:rsidR="004A2721" w:rsidRPr="0072727D" w14:paraId="65A91759" w14:textId="77777777" w:rsidTr="004A2721">
        <w:tc>
          <w:tcPr>
            <w:tcW w:w="2423" w:type="dxa"/>
          </w:tcPr>
          <w:p w14:paraId="5EFA3E62" w14:textId="6E7CC4A7" w:rsidR="004A2721" w:rsidRPr="00A551CC" w:rsidRDefault="004A2721" w:rsidP="004A2721">
            <w:pPr>
              <w:pBdr>
                <w:top w:val="nil"/>
                <w:left w:val="nil"/>
                <w:bottom w:val="nil"/>
                <w:right w:val="nil"/>
                <w:between w:val="nil"/>
              </w:pBdr>
              <w:spacing w:after="240"/>
              <w:jc w:val="both"/>
              <w:rPr>
                <w:rFonts w:ascii="Palatino Linotype" w:hAnsi="Palatino Linotype"/>
                <w:color w:val="000000"/>
              </w:rPr>
            </w:pPr>
            <w:r w:rsidRPr="00A551CC">
              <w:rPr>
                <w:rFonts w:ascii="Palatino Linotype" w:hAnsi="Palatino Linotype"/>
                <w:color w:val="000000"/>
              </w:rPr>
              <w:t>1.6.Cuantas carpetas de investigación se iniciaron ese mismo año (2020) en las diferentes mesas de transporte de Metepec.</w:t>
            </w:r>
          </w:p>
        </w:tc>
        <w:tc>
          <w:tcPr>
            <w:tcW w:w="2274" w:type="dxa"/>
          </w:tcPr>
          <w:p w14:paraId="41382399" w14:textId="7B82E0F0" w:rsidR="004A2721" w:rsidRDefault="004A2721" w:rsidP="004A2721">
            <w:pPr>
              <w:ind w:right="-93"/>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No hay pronunciamiento.</w:t>
            </w:r>
          </w:p>
        </w:tc>
        <w:tc>
          <w:tcPr>
            <w:tcW w:w="2294" w:type="dxa"/>
          </w:tcPr>
          <w:p w14:paraId="21BA70F0" w14:textId="65FD5AA3" w:rsidR="004A2721" w:rsidRDefault="00C0579C" w:rsidP="004A2721">
            <w:pPr>
              <w:ind w:right="-93"/>
              <w:contextualSpacing/>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No hay pronunciamiento</w:t>
            </w:r>
          </w:p>
        </w:tc>
        <w:tc>
          <w:tcPr>
            <w:tcW w:w="1837" w:type="dxa"/>
          </w:tcPr>
          <w:p w14:paraId="088B5E30" w14:textId="675072CA" w:rsidR="004A2721" w:rsidRDefault="00C0579C" w:rsidP="004A2721">
            <w:pPr>
              <w:ind w:right="-93"/>
              <w:contextualSpacing/>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No </w:t>
            </w:r>
          </w:p>
        </w:tc>
      </w:tr>
      <w:tr w:rsidR="004A2721" w:rsidRPr="0072727D" w14:paraId="3FB0893E" w14:textId="77777777" w:rsidTr="004A2721">
        <w:tc>
          <w:tcPr>
            <w:tcW w:w="2423" w:type="dxa"/>
          </w:tcPr>
          <w:p w14:paraId="6E24E3F2" w14:textId="20AE17F3" w:rsidR="004A2721" w:rsidRPr="002616CC" w:rsidRDefault="004A2721" w:rsidP="00CA4701">
            <w:pPr>
              <w:pStyle w:val="Prrafodelista"/>
              <w:numPr>
                <w:ilvl w:val="0"/>
                <w:numId w:val="3"/>
              </w:numPr>
              <w:pBdr>
                <w:top w:val="nil"/>
                <w:left w:val="nil"/>
                <w:bottom w:val="nil"/>
                <w:right w:val="nil"/>
                <w:between w:val="nil"/>
              </w:pBdr>
              <w:spacing w:after="240"/>
              <w:ind w:right="53"/>
              <w:jc w:val="both"/>
              <w:rPr>
                <w:rFonts w:ascii="Palatino Linotype" w:hAnsi="Palatino Linotype"/>
                <w:color w:val="000000"/>
              </w:rPr>
            </w:pPr>
            <w:r w:rsidRPr="002616CC">
              <w:rPr>
                <w:rFonts w:ascii="Palatino Linotype" w:hAnsi="Palatino Linotype"/>
                <w:color w:val="000000"/>
              </w:rPr>
              <w:t>Saber si es un procedimiento normal el hecho de que la agencia del min</w:t>
            </w:r>
            <w:r>
              <w:rPr>
                <w:rFonts w:ascii="Palatino Linotype" w:hAnsi="Palatino Linotype"/>
                <w:color w:val="000000"/>
              </w:rPr>
              <w:t>isterio público de Tenango del V</w:t>
            </w:r>
            <w:r w:rsidRPr="002616CC">
              <w:rPr>
                <w:rFonts w:ascii="Palatino Linotype" w:hAnsi="Palatino Linotype"/>
                <w:color w:val="000000"/>
              </w:rPr>
              <w:t>alle pueda o tenga la facultad de iniciar carpetas de investigación de accidentes automovilísticos donde se ven involucrados vehículos de autotransporte público.</w:t>
            </w:r>
          </w:p>
        </w:tc>
        <w:tc>
          <w:tcPr>
            <w:tcW w:w="2274" w:type="dxa"/>
          </w:tcPr>
          <w:p w14:paraId="7312A481" w14:textId="77777777" w:rsidR="004A2721" w:rsidRPr="000677CD" w:rsidRDefault="004A2721" w:rsidP="004A2721">
            <w:pPr>
              <w:spacing w:after="240"/>
              <w:ind w:right="53"/>
              <w:jc w:val="both"/>
              <w:rPr>
                <w:rFonts w:ascii="Palatino Linotype" w:hAnsi="Palatino Linotype"/>
                <w:color w:val="000000"/>
              </w:rPr>
            </w:pPr>
            <w:r w:rsidRPr="000677CD">
              <w:rPr>
                <w:rFonts w:ascii="Palatino Linotype" w:hAnsi="Palatino Linotype"/>
                <w:color w:val="000000"/>
              </w:rPr>
              <w:t>El Sujeto Obligado le in</w:t>
            </w:r>
            <w:r>
              <w:rPr>
                <w:rFonts w:ascii="Palatino Linotype" w:hAnsi="Palatino Linotype"/>
                <w:color w:val="000000"/>
              </w:rPr>
              <w:t xml:space="preserve">dico el procedimiento que sigue </w:t>
            </w:r>
            <w:r w:rsidRPr="000677CD">
              <w:rPr>
                <w:rFonts w:ascii="Palatino Linotype" w:hAnsi="Palatino Linotype"/>
                <w:color w:val="000000"/>
              </w:rPr>
              <w:t>Ministerio Público, para llevar el trámite de todo tipo de denuncias</w:t>
            </w:r>
            <w:r>
              <w:rPr>
                <w:rFonts w:ascii="Palatino Linotype" w:hAnsi="Palatino Linotype"/>
                <w:color w:val="000000"/>
              </w:rPr>
              <w:t>,</w:t>
            </w:r>
            <w:r w:rsidRPr="000677CD">
              <w:rPr>
                <w:rFonts w:ascii="Palatino Linotype" w:hAnsi="Palatino Linotype"/>
                <w:color w:val="000000"/>
              </w:rPr>
              <w:t xml:space="preserve"> </w:t>
            </w:r>
            <w:r>
              <w:rPr>
                <w:rFonts w:ascii="Palatino Linotype" w:hAnsi="Palatino Linotype"/>
                <w:color w:val="000000"/>
              </w:rPr>
              <w:t xml:space="preserve">que </w:t>
            </w:r>
            <w:r w:rsidRPr="000677CD">
              <w:rPr>
                <w:rFonts w:ascii="Palatino Linotype" w:hAnsi="Palatino Linotype"/>
                <w:color w:val="000000"/>
              </w:rPr>
              <w:t xml:space="preserve">se encuentra regulada en los siguientes ordenamientos legales: Constitución Política de los Estados Unidos Mexicanos, Constitución Política del Estado Libre y Soberano de México, Código  Nacional de Procedimientos Penales, Ley de la Fiscalía General de </w:t>
            </w:r>
            <w:r w:rsidRPr="000677CD">
              <w:rPr>
                <w:rFonts w:ascii="Palatino Linotype" w:hAnsi="Palatino Linotype"/>
                <w:color w:val="000000"/>
              </w:rPr>
              <w:lastRenderedPageBreak/>
              <w:t>Justicia del Estado de México, Reglamento de la Procuraduría General de Justicia del Estado de México, Acuerdo 003/2001 del Procurador General de Justicia del Estado de México, disposiciones normativas que tienen las facultades y obligaciones del Ministerio Público en la investigación persecución de delitos, desde el inicio de la carpeta de investigación, tramite y determinación, incluso hasta la etapa del proceso penal ante la autoridad judicial.</w:t>
            </w:r>
          </w:p>
          <w:p w14:paraId="1849BF9D" w14:textId="77777777" w:rsidR="004A2721" w:rsidRDefault="004A2721" w:rsidP="004A2721">
            <w:pPr>
              <w:ind w:right="-93"/>
              <w:contextualSpacing/>
              <w:jc w:val="both"/>
              <w:rPr>
                <w:rFonts w:ascii="Palatino Linotype" w:eastAsia="Palatino Linotype" w:hAnsi="Palatino Linotype" w:cs="Palatino Linotype"/>
                <w:color w:val="000000"/>
                <w:sz w:val="22"/>
                <w:szCs w:val="22"/>
              </w:rPr>
            </w:pPr>
          </w:p>
        </w:tc>
        <w:tc>
          <w:tcPr>
            <w:tcW w:w="2294" w:type="dxa"/>
          </w:tcPr>
          <w:p w14:paraId="2C9D57A9" w14:textId="77777777" w:rsidR="004A2721" w:rsidRDefault="004A2721" w:rsidP="004A2721">
            <w:pPr>
              <w:spacing w:before="240" w:after="240"/>
              <w:ind w:right="51"/>
              <w:contextualSpacing/>
              <w:jc w:val="both"/>
              <w:rPr>
                <w:rFonts w:ascii="Palatino Linotype" w:hAnsi="Palatino Linotype" w:cs="Arial"/>
                <w:iCs/>
              </w:rPr>
            </w:pPr>
            <w:r>
              <w:rPr>
                <w:rFonts w:ascii="Palatino Linotype" w:hAnsi="Palatino Linotype" w:cs="Arial"/>
                <w:iCs/>
              </w:rPr>
              <w:lastRenderedPageBreak/>
              <w:t>Que es competencia del Ministerio Público conducir la investigación, coordinar los policías y a los servicios periciales durante la investigación, en términos de los fundamentos legales que señalo en el informe justificado</w:t>
            </w:r>
          </w:p>
          <w:p w14:paraId="2B38B7AD" w14:textId="77777777" w:rsidR="004A2721" w:rsidRPr="000677CD" w:rsidRDefault="004A2721" w:rsidP="004A2721">
            <w:pPr>
              <w:spacing w:before="240" w:after="240"/>
              <w:ind w:right="51"/>
              <w:contextualSpacing/>
              <w:jc w:val="both"/>
              <w:rPr>
                <w:rFonts w:ascii="Palatino Linotype" w:hAnsi="Palatino Linotype" w:cs="Arial"/>
                <w:iCs/>
              </w:rPr>
            </w:pPr>
            <w:r>
              <w:rPr>
                <w:rFonts w:ascii="Palatino Linotype" w:hAnsi="Palatino Linotype" w:cs="Arial"/>
                <w:iCs/>
              </w:rPr>
              <w:t>Asimismo</w:t>
            </w:r>
            <w:r w:rsidRPr="000677CD">
              <w:rPr>
                <w:rFonts w:ascii="Palatino Linotype" w:hAnsi="Palatino Linotype" w:cs="Arial"/>
                <w:iCs/>
              </w:rPr>
              <w:t>,</w:t>
            </w:r>
            <w:r>
              <w:rPr>
                <w:rFonts w:ascii="Palatino Linotype" w:hAnsi="Palatino Linotype" w:cs="Arial"/>
                <w:iCs/>
              </w:rPr>
              <w:t xml:space="preserve"> indicó que</w:t>
            </w:r>
            <w:r w:rsidRPr="000677CD">
              <w:rPr>
                <w:rFonts w:ascii="Palatino Linotype" w:hAnsi="Palatino Linotype" w:cs="Arial"/>
                <w:iCs/>
              </w:rPr>
              <w:t xml:space="preserve"> el Ministerio Público es quien funge como representante social en los intereses de quienes sean lesionaos en sus derechos, a través </w:t>
            </w:r>
            <w:r w:rsidRPr="000677CD">
              <w:rPr>
                <w:rFonts w:ascii="Palatino Linotype" w:hAnsi="Palatino Linotype" w:cs="Arial"/>
                <w:iCs/>
              </w:rPr>
              <w:lastRenderedPageBreak/>
              <w:t xml:space="preserve">de una persecución de los delitos y el ejercicio de la acción penal ante los tribunales competentes, es decir, cuenta con facultades de iniciar carpetas de investigación cuando tenga conocimiento de hechos que la Ley considere como delitos. </w:t>
            </w:r>
          </w:p>
          <w:p w14:paraId="6048B7E2" w14:textId="77777777" w:rsidR="004A2721" w:rsidRPr="004A2721" w:rsidRDefault="004A2721" w:rsidP="004A2721">
            <w:pPr>
              <w:ind w:right="-93"/>
              <w:contextualSpacing/>
              <w:jc w:val="center"/>
              <w:rPr>
                <w:rFonts w:ascii="Palatino Linotype" w:eastAsia="Palatino Linotype" w:hAnsi="Palatino Linotype" w:cs="Palatino Linotype"/>
                <w:color w:val="000000"/>
                <w:sz w:val="22"/>
                <w:szCs w:val="22"/>
              </w:rPr>
            </w:pPr>
          </w:p>
        </w:tc>
        <w:tc>
          <w:tcPr>
            <w:tcW w:w="1837" w:type="dxa"/>
          </w:tcPr>
          <w:p w14:paraId="60C34EBD" w14:textId="5ADA227A" w:rsidR="004A2721" w:rsidRDefault="004A2721" w:rsidP="004A2721">
            <w:pPr>
              <w:ind w:right="-93"/>
              <w:contextualSpacing/>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 xml:space="preserve">Sí </w:t>
            </w:r>
          </w:p>
        </w:tc>
      </w:tr>
      <w:tr w:rsidR="00C0579C" w:rsidRPr="0072727D" w14:paraId="3019221C" w14:textId="77777777" w:rsidTr="004A2721">
        <w:tc>
          <w:tcPr>
            <w:tcW w:w="2423" w:type="dxa"/>
          </w:tcPr>
          <w:p w14:paraId="48C2B5DD" w14:textId="093DCE64" w:rsidR="00C0579C" w:rsidRPr="002616CC" w:rsidRDefault="00C0579C" w:rsidP="00C0579C">
            <w:pPr>
              <w:pBdr>
                <w:top w:val="nil"/>
                <w:left w:val="nil"/>
                <w:bottom w:val="nil"/>
                <w:right w:val="nil"/>
                <w:between w:val="nil"/>
              </w:pBdr>
              <w:spacing w:after="240"/>
              <w:jc w:val="both"/>
              <w:rPr>
                <w:rFonts w:ascii="Palatino Linotype" w:hAnsi="Palatino Linotype"/>
                <w:color w:val="000000"/>
              </w:rPr>
            </w:pPr>
            <w:r>
              <w:rPr>
                <w:rFonts w:ascii="Palatino Linotype" w:hAnsi="Palatino Linotype"/>
                <w:color w:val="000000"/>
              </w:rPr>
              <w:t>2.1.</w:t>
            </w:r>
            <w:r w:rsidRPr="002616CC">
              <w:rPr>
                <w:rFonts w:ascii="Palatino Linotype" w:hAnsi="Palatino Linotype"/>
                <w:color w:val="000000"/>
              </w:rPr>
              <w:t>Cuantas carpetas de investigación de este tipo, se inic</w:t>
            </w:r>
            <w:r>
              <w:rPr>
                <w:rFonts w:ascii="Palatino Linotype" w:hAnsi="Palatino Linotype"/>
                <w:color w:val="000000"/>
              </w:rPr>
              <w:t xml:space="preserve">iaron </w:t>
            </w:r>
            <w:r>
              <w:rPr>
                <w:rFonts w:ascii="Palatino Linotype" w:hAnsi="Palatino Linotype"/>
                <w:color w:val="000000"/>
              </w:rPr>
              <w:lastRenderedPageBreak/>
              <w:t>durante todo el año 2020.</w:t>
            </w:r>
          </w:p>
        </w:tc>
        <w:tc>
          <w:tcPr>
            <w:tcW w:w="2274" w:type="dxa"/>
          </w:tcPr>
          <w:p w14:paraId="5BBB0BD6" w14:textId="77777777" w:rsidR="00C0579C" w:rsidRPr="008750E6" w:rsidRDefault="00C0579C" w:rsidP="00C0579C">
            <w:pPr>
              <w:pBdr>
                <w:top w:val="nil"/>
                <w:left w:val="nil"/>
                <w:bottom w:val="nil"/>
                <w:right w:val="nil"/>
                <w:between w:val="nil"/>
              </w:pBdr>
              <w:spacing w:after="240"/>
              <w:contextualSpacing/>
              <w:jc w:val="both"/>
              <w:rPr>
                <w:rFonts w:ascii="Palatino Linotype" w:hAnsi="Palatino Linotype"/>
              </w:rPr>
            </w:pPr>
            <w:r w:rsidRPr="008750E6">
              <w:rPr>
                <w:rFonts w:ascii="Palatino Linotype" w:hAnsi="Palatino Linotype"/>
              </w:rPr>
              <w:lastRenderedPageBreak/>
              <w:t xml:space="preserve">En el año dos mil veinte, la Agencia del Ministerio Público de Tenango del Valle, </w:t>
            </w:r>
            <w:r w:rsidRPr="008750E6">
              <w:rPr>
                <w:rFonts w:ascii="Palatino Linotype" w:hAnsi="Palatino Linotype"/>
              </w:rPr>
              <w:lastRenderedPageBreak/>
              <w:t>dio inicio a cinco carpetas de investigación por el delito de daño en los bienes ocasionados por culpa, derivado de los hechos de tránsito (accidente automovilístico), donde se vieron involucrados vehículos de autotransporte público.</w:t>
            </w:r>
          </w:p>
          <w:p w14:paraId="70C7B094" w14:textId="768083A1" w:rsidR="00C0579C" w:rsidRPr="008750E6" w:rsidRDefault="00C0579C" w:rsidP="00C0579C">
            <w:pPr>
              <w:pBdr>
                <w:top w:val="nil"/>
                <w:left w:val="nil"/>
                <w:bottom w:val="nil"/>
                <w:right w:val="nil"/>
                <w:between w:val="nil"/>
              </w:pBdr>
              <w:spacing w:after="240"/>
              <w:ind w:right="-150"/>
              <w:contextualSpacing/>
              <w:jc w:val="both"/>
              <w:rPr>
                <w:rFonts w:ascii="Palatino Linotype" w:eastAsia="Palatino Linotype" w:hAnsi="Palatino Linotype" w:cs="Palatino Linotype"/>
                <w:color w:val="000000"/>
              </w:rPr>
            </w:pPr>
          </w:p>
        </w:tc>
        <w:tc>
          <w:tcPr>
            <w:tcW w:w="2294" w:type="dxa"/>
          </w:tcPr>
          <w:p w14:paraId="53BAC0BB" w14:textId="77777777" w:rsidR="00C0579C" w:rsidRPr="004A2721" w:rsidRDefault="00C0579C" w:rsidP="00C0579C">
            <w:pPr>
              <w:spacing w:before="240" w:after="240"/>
              <w:contextualSpacing/>
              <w:jc w:val="both"/>
              <w:rPr>
                <w:rFonts w:ascii="Palatino Linotype" w:eastAsia="Palatino Linotype" w:hAnsi="Palatino Linotype" w:cs="Palatino Linotype"/>
              </w:rPr>
            </w:pPr>
            <w:r w:rsidRPr="004A2721">
              <w:rPr>
                <w:rFonts w:ascii="Palatino Linotype" w:eastAsia="Palatino Linotype" w:hAnsi="Palatino Linotype" w:cs="Palatino Linotype"/>
              </w:rPr>
              <w:lastRenderedPageBreak/>
              <w:t xml:space="preserve">Que en fecha veintiuno de mayo del año dos mil veinte a las 21:51 horas, con motivo </w:t>
            </w:r>
            <w:r w:rsidRPr="004A2721">
              <w:rPr>
                <w:rFonts w:ascii="Palatino Linotype" w:eastAsia="Palatino Linotype" w:hAnsi="Palatino Linotype" w:cs="Palatino Linotype"/>
              </w:rPr>
              <w:lastRenderedPageBreak/>
              <w:t>de la presentación que hacen los elementos de la Dirección de Seguridad Pública Municipal de san Antonio la Isla, México, de dos vehículos…por haber participado en un hecho de tránsito en boulevard San Dimas, colonia Rancho San Dimas, municipio de San Antonio la Isla, México.</w:t>
            </w:r>
          </w:p>
          <w:p w14:paraId="3E80B521" w14:textId="77777777" w:rsidR="00C0579C" w:rsidRPr="004A2721" w:rsidRDefault="00C0579C" w:rsidP="00C0579C">
            <w:pPr>
              <w:spacing w:before="240" w:after="240"/>
              <w:contextualSpacing/>
              <w:jc w:val="both"/>
              <w:rPr>
                <w:rFonts w:ascii="Palatino Linotype" w:eastAsia="Palatino Linotype" w:hAnsi="Palatino Linotype" w:cs="Palatino Linotype"/>
              </w:rPr>
            </w:pPr>
            <w:r w:rsidRPr="004A2721">
              <w:rPr>
                <w:rFonts w:ascii="Palatino Linotype" w:eastAsia="Palatino Linotype" w:hAnsi="Palatino Linotype" w:cs="Palatino Linotype"/>
              </w:rPr>
              <w:t xml:space="preserve">Asimismo, manifestó que, de lo anterior, en fecha veintiuno de mayo del año del año dos mil veinte, fueron presentados dos vehículos ante el Agente del Ministerio Público de Tenango del Valle, y tomando en consideración la hora de su disposición que fue a las 21:51 hrs y en razón que el personal de Mesas </w:t>
            </w:r>
            <w:r w:rsidRPr="004A2721">
              <w:rPr>
                <w:rFonts w:ascii="Palatino Linotype" w:eastAsia="Palatino Linotype" w:hAnsi="Palatino Linotype" w:cs="Palatino Linotype"/>
              </w:rPr>
              <w:lastRenderedPageBreak/>
              <w:t xml:space="preserve">de Transporte Público de Metepec, no se encontraba en funciones, en virtud de las mismas prestan el servicio en un horario de 9:00 a 19:00 hrs, de lunes a viernes. </w:t>
            </w:r>
          </w:p>
          <w:p w14:paraId="6AB17BBE" w14:textId="77777777" w:rsidR="00C0579C" w:rsidRPr="004A2721" w:rsidRDefault="00C0579C" w:rsidP="00C0579C">
            <w:pPr>
              <w:spacing w:before="240" w:after="240"/>
              <w:contextualSpacing/>
              <w:jc w:val="both"/>
              <w:rPr>
                <w:noProof/>
                <w:lang w:val="es-MX" w:eastAsia="en-US"/>
              </w:rPr>
            </w:pPr>
            <w:r w:rsidRPr="004A2721">
              <w:rPr>
                <w:rFonts w:ascii="Palatino Linotype" w:eastAsia="Palatino Linotype" w:hAnsi="Palatino Linotype" w:cs="Palatino Linotype"/>
              </w:rPr>
              <w:t>Finalmente, indicó que no obstante de lo precedente, en fecha 26 de mayo del 2020, el Agente de Ministerio Público adscrito a la Mesa de Transporte Público de Metepec, radicó la carpeta de investigación correspondiente y procedió a realizar cada una de las diligencias y practicar los actos de investigación necesarios para determinar lo que conforme a derecho corresponda</w:t>
            </w:r>
            <w:r>
              <w:rPr>
                <w:rFonts w:ascii="Palatino Linotype" w:eastAsia="Palatino Linotype" w:hAnsi="Palatino Linotype" w:cs="Palatino Linotype"/>
              </w:rPr>
              <w:t>.</w:t>
            </w:r>
          </w:p>
          <w:p w14:paraId="37CE210A" w14:textId="77777777" w:rsidR="00C0579C" w:rsidRDefault="00C0579C" w:rsidP="00C0579C">
            <w:pPr>
              <w:ind w:right="-93"/>
              <w:contextualSpacing/>
              <w:jc w:val="center"/>
              <w:rPr>
                <w:rFonts w:ascii="Palatino Linotype" w:eastAsia="Palatino Linotype" w:hAnsi="Palatino Linotype" w:cs="Palatino Linotype"/>
                <w:color w:val="000000"/>
                <w:sz w:val="22"/>
                <w:szCs w:val="22"/>
              </w:rPr>
            </w:pPr>
          </w:p>
        </w:tc>
        <w:tc>
          <w:tcPr>
            <w:tcW w:w="1837" w:type="dxa"/>
          </w:tcPr>
          <w:p w14:paraId="79D65F76" w14:textId="0E197134" w:rsidR="00C0579C" w:rsidRDefault="00C0579C" w:rsidP="00C0579C">
            <w:pPr>
              <w:ind w:right="-93"/>
              <w:contextualSpacing/>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 xml:space="preserve">Sí </w:t>
            </w:r>
          </w:p>
        </w:tc>
      </w:tr>
      <w:tr w:rsidR="00C0579C" w:rsidRPr="0072727D" w14:paraId="463AF8FB" w14:textId="77777777" w:rsidTr="004A2721">
        <w:tc>
          <w:tcPr>
            <w:tcW w:w="2423" w:type="dxa"/>
          </w:tcPr>
          <w:p w14:paraId="16D16210" w14:textId="4CDBD763" w:rsidR="00C0579C" w:rsidRPr="002616CC" w:rsidRDefault="00C0579C" w:rsidP="00C0579C">
            <w:pPr>
              <w:pBdr>
                <w:top w:val="nil"/>
                <w:left w:val="nil"/>
                <w:bottom w:val="nil"/>
                <w:right w:val="nil"/>
                <w:between w:val="nil"/>
              </w:pBdr>
              <w:spacing w:after="240"/>
              <w:ind w:right="53"/>
              <w:jc w:val="both"/>
              <w:rPr>
                <w:rFonts w:ascii="Palatino Linotype" w:hAnsi="Palatino Linotype"/>
                <w:color w:val="000000"/>
              </w:rPr>
            </w:pPr>
            <w:r>
              <w:rPr>
                <w:rFonts w:ascii="Palatino Linotype" w:hAnsi="Palatino Linotype"/>
                <w:color w:val="000000"/>
              </w:rPr>
              <w:lastRenderedPageBreak/>
              <w:t xml:space="preserve">2.2. </w:t>
            </w:r>
            <w:r w:rsidRPr="002616CC">
              <w:rPr>
                <w:rFonts w:ascii="Palatino Linotype" w:hAnsi="Palatino Linotype"/>
                <w:color w:val="000000"/>
              </w:rPr>
              <w:t xml:space="preserve">Cuantas carpetas de </w:t>
            </w:r>
            <w:r w:rsidRPr="002616CC">
              <w:rPr>
                <w:rFonts w:ascii="Palatino Linotype" w:hAnsi="Palatino Linotype"/>
                <w:color w:val="000000"/>
              </w:rPr>
              <w:lastRenderedPageBreak/>
              <w:t>investigación en total se iniciaron en esta agencia del ministerio público de Tenango, ese mismo año 2020.</w:t>
            </w:r>
          </w:p>
          <w:p w14:paraId="35E1666A" w14:textId="77777777" w:rsidR="00C0579C" w:rsidRDefault="00C0579C" w:rsidP="00C0579C">
            <w:pPr>
              <w:pBdr>
                <w:top w:val="nil"/>
                <w:left w:val="nil"/>
                <w:bottom w:val="nil"/>
                <w:right w:val="nil"/>
                <w:between w:val="nil"/>
              </w:pBdr>
              <w:spacing w:after="240"/>
              <w:ind w:right="-150"/>
              <w:jc w:val="both"/>
              <w:rPr>
                <w:rFonts w:ascii="Palatino Linotype" w:hAnsi="Palatino Linotype"/>
                <w:color w:val="000000"/>
                <w:highlight w:val="yellow"/>
              </w:rPr>
            </w:pPr>
          </w:p>
        </w:tc>
        <w:tc>
          <w:tcPr>
            <w:tcW w:w="2274" w:type="dxa"/>
          </w:tcPr>
          <w:p w14:paraId="06A6CEAB" w14:textId="77777777" w:rsidR="00C0579C" w:rsidRPr="008750E6" w:rsidRDefault="00C0579C" w:rsidP="00C0579C">
            <w:pPr>
              <w:pBdr>
                <w:top w:val="nil"/>
                <w:left w:val="nil"/>
                <w:bottom w:val="nil"/>
                <w:right w:val="nil"/>
                <w:between w:val="nil"/>
              </w:pBdr>
              <w:spacing w:after="240"/>
              <w:contextualSpacing/>
              <w:jc w:val="both"/>
              <w:rPr>
                <w:rFonts w:ascii="Palatino Linotype" w:hAnsi="Palatino Linotype"/>
              </w:rPr>
            </w:pPr>
            <w:r w:rsidRPr="008750E6">
              <w:rPr>
                <w:rFonts w:ascii="Palatino Linotype" w:hAnsi="Palatino Linotype"/>
              </w:rPr>
              <w:lastRenderedPageBreak/>
              <w:t xml:space="preserve">En el año dos mil veinte, la Agencia </w:t>
            </w:r>
            <w:r w:rsidRPr="008750E6">
              <w:rPr>
                <w:rFonts w:ascii="Palatino Linotype" w:hAnsi="Palatino Linotype"/>
              </w:rPr>
              <w:lastRenderedPageBreak/>
              <w:t>del Ministerio Público de Tenango del Valle, México dio inicio a 396 carpetas de investigación.</w:t>
            </w:r>
          </w:p>
          <w:p w14:paraId="2322D0DE" w14:textId="156B4CCE" w:rsidR="00C0579C" w:rsidRDefault="00C0579C" w:rsidP="00C0579C">
            <w:pPr>
              <w:pBdr>
                <w:top w:val="nil"/>
                <w:left w:val="nil"/>
                <w:bottom w:val="nil"/>
                <w:right w:val="nil"/>
                <w:between w:val="nil"/>
              </w:pBdr>
              <w:spacing w:after="240"/>
              <w:ind w:right="-150"/>
              <w:contextualSpacing/>
              <w:jc w:val="both"/>
              <w:rPr>
                <w:rFonts w:ascii="Palatino Linotype" w:eastAsia="Palatino Linotype" w:hAnsi="Palatino Linotype" w:cs="Palatino Linotype"/>
                <w:color w:val="000000"/>
                <w:sz w:val="22"/>
                <w:szCs w:val="22"/>
              </w:rPr>
            </w:pPr>
          </w:p>
        </w:tc>
        <w:tc>
          <w:tcPr>
            <w:tcW w:w="2294" w:type="dxa"/>
          </w:tcPr>
          <w:p w14:paraId="09B39EC2" w14:textId="0E26584C" w:rsidR="00C0579C" w:rsidRDefault="00C0579C" w:rsidP="00C0579C">
            <w:pPr>
              <w:ind w:right="-93"/>
              <w:contextualSpacing/>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 xml:space="preserve">No hubo pronunciamiento </w:t>
            </w:r>
          </w:p>
        </w:tc>
        <w:tc>
          <w:tcPr>
            <w:tcW w:w="1837" w:type="dxa"/>
          </w:tcPr>
          <w:p w14:paraId="4ADE1E3D" w14:textId="284867E1" w:rsidR="00C0579C" w:rsidRDefault="00C0579C" w:rsidP="00C0579C">
            <w:pPr>
              <w:ind w:right="-93"/>
              <w:contextualSpacing/>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Sí </w:t>
            </w:r>
          </w:p>
        </w:tc>
      </w:tr>
      <w:tr w:rsidR="00C0579C" w:rsidRPr="0072727D" w14:paraId="0C76AB07" w14:textId="77777777" w:rsidTr="004A2721">
        <w:tc>
          <w:tcPr>
            <w:tcW w:w="2423" w:type="dxa"/>
          </w:tcPr>
          <w:p w14:paraId="4EED9DD3" w14:textId="5875B9CB" w:rsidR="00C0579C" w:rsidRPr="002616CC" w:rsidRDefault="00C0579C" w:rsidP="00C0579C">
            <w:pPr>
              <w:pBdr>
                <w:top w:val="nil"/>
                <w:left w:val="nil"/>
                <w:bottom w:val="nil"/>
                <w:right w:val="nil"/>
                <w:between w:val="nil"/>
              </w:pBdr>
              <w:spacing w:after="240"/>
              <w:jc w:val="both"/>
              <w:rPr>
                <w:rFonts w:ascii="Palatino Linotype" w:hAnsi="Palatino Linotype"/>
                <w:color w:val="000000"/>
              </w:rPr>
            </w:pPr>
            <w:r>
              <w:rPr>
                <w:rFonts w:ascii="Palatino Linotype" w:hAnsi="Palatino Linotype"/>
                <w:color w:val="000000"/>
              </w:rPr>
              <w:t>2.3.</w:t>
            </w:r>
            <w:r w:rsidRPr="002616CC">
              <w:rPr>
                <w:rFonts w:ascii="Palatino Linotype" w:hAnsi="Palatino Linotype"/>
                <w:color w:val="000000"/>
              </w:rPr>
              <w:t>Cuantas carpetas de investigación de este tipo, se iniciaron</w:t>
            </w:r>
            <w:r>
              <w:rPr>
                <w:rFonts w:ascii="Palatino Linotype" w:hAnsi="Palatino Linotype"/>
                <w:color w:val="000000"/>
              </w:rPr>
              <w:t xml:space="preserve"> el pasado 21 de mayo del 2020.</w:t>
            </w:r>
          </w:p>
        </w:tc>
        <w:tc>
          <w:tcPr>
            <w:tcW w:w="2274" w:type="dxa"/>
          </w:tcPr>
          <w:p w14:paraId="31BFAEA3" w14:textId="77777777" w:rsidR="00C0579C" w:rsidRDefault="00C0579C" w:rsidP="00C0579C">
            <w:pPr>
              <w:pBdr>
                <w:top w:val="nil"/>
                <w:left w:val="nil"/>
                <w:bottom w:val="nil"/>
                <w:right w:val="nil"/>
                <w:between w:val="nil"/>
              </w:pBdr>
              <w:spacing w:after="240"/>
              <w:ind w:right="53"/>
              <w:contextualSpacing/>
              <w:jc w:val="both"/>
              <w:rPr>
                <w:rFonts w:ascii="Palatino Linotype" w:hAnsi="Palatino Linotype"/>
              </w:rPr>
            </w:pPr>
            <w:r>
              <w:rPr>
                <w:rFonts w:ascii="Palatino Linotype" w:hAnsi="Palatino Linotype"/>
              </w:rPr>
              <w:t>E</w:t>
            </w:r>
            <w:r w:rsidRPr="008750E6">
              <w:rPr>
                <w:rFonts w:ascii="Palatino Linotype" w:hAnsi="Palatino Linotype"/>
              </w:rPr>
              <w:t>l veintiuno de mayo del año 2020, en la Agencia del Ministerio Público de Tenango, no se dio inicio a ninguna carpeta de investigación, por el delito de daño en los bienes ocasionado por culpa, derivado de los hechos de tránsito (accidente automovilístico), donde se vieron involucrados vehículos de autotransporte público.</w:t>
            </w:r>
            <w:r>
              <w:rPr>
                <w:rFonts w:ascii="Palatino Linotype" w:hAnsi="Palatino Linotype"/>
              </w:rPr>
              <w:t xml:space="preserve"> </w:t>
            </w:r>
          </w:p>
          <w:p w14:paraId="0CCC962D" w14:textId="3F476A24" w:rsidR="00C0579C" w:rsidRPr="009F22CF" w:rsidRDefault="00C0579C" w:rsidP="00C0579C">
            <w:pPr>
              <w:pBdr>
                <w:top w:val="nil"/>
                <w:left w:val="nil"/>
                <w:bottom w:val="nil"/>
                <w:right w:val="nil"/>
                <w:between w:val="nil"/>
              </w:pBdr>
              <w:spacing w:after="240"/>
              <w:ind w:right="53"/>
              <w:contextualSpacing/>
              <w:jc w:val="both"/>
              <w:rPr>
                <w:rFonts w:ascii="Palatino Linotype" w:hAnsi="Palatino Linotype"/>
              </w:rPr>
            </w:pPr>
            <w:r>
              <w:rPr>
                <w:rFonts w:ascii="Palatino Linotype" w:hAnsi="Palatino Linotype"/>
              </w:rPr>
              <w:t>(hecho negativo)</w:t>
            </w:r>
          </w:p>
        </w:tc>
        <w:tc>
          <w:tcPr>
            <w:tcW w:w="2294" w:type="dxa"/>
          </w:tcPr>
          <w:p w14:paraId="1FA9ECC1" w14:textId="5617808E" w:rsidR="00C0579C" w:rsidRDefault="00C0579C" w:rsidP="00C0579C">
            <w:pPr>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rPr>
              <w:t>El 21 de mayo del 2020, se inició una carpeta de investigación con motivo de accidente automovilístico en donde vieron involucrados vehículos del autotransporte público, que fue atendida en la Agencia del Ministerio Público de Tenango del Valle.</w:t>
            </w:r>
          </w:p>
        </w:tc>
        <w:tc>
          <w:tcPr>
            <w:tcW w:w="1837" w:type="dxa"/>
          </w:tcPr>
          <w:p w14:paraId="54EC68A0" w14:textId="0EF101D6" w:rsidR="00C0579C" w:rsidRDefault="00777744" w:rsidP="00C0579C">
            <w:pPr>
              <w:ind w:right="-93"/>
              <w:contextualSpacing/>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Sí </w:t>
            </w:r>
          </w:p>
        </w:tc>
      </w:tr>
      <w:tr w:rsidR="00C0579C" w:rsidRPr="0072727D" w14:paraId="65829947" w14:textId="77777777" w:rsidTr="004A2721">
        <w:tc>
          <w:tcPr>
            <w:tcW w:w="2423" w:type="dxa"/>
          </w:tcPr>
          <w:p w14:paraId="48D96498" w14:textId="7230CF6D" w:rsidR="00C0579C" w:rsidRPr="00A551CC" w:rsidRDefault="00C0579C" w:rsidP="00C0579C">
            <w:pPr>
              <w:pBdr>
                <w:top w:val="nil"/>
                <w:left w:val="nil"/>
                <w:bottom w:val="nil"/>
                <w:right w:val="nil"/>
                <w:between w:val="nil"/>
              </w:pBdr>
              <w:spacing w:after="240"/>
              <w:jc w:val="both"/>
              <w:rPr>
                <w:rFonts w:ascii="Palatino Linotype" w:hAnsi="Palatino Linotype"/>
                <w:color w:val="000000"/>
              </w:rPr>
            </w:pPr>
            <w:r w:rsidRPr="00A551CC">
              <w:rPr>
                <w:rFonts w:ascii="Palatino Linotype" w:hAnsi="Palatino Linotype"/>
                <w:color w:val="000000"/>
              </w:rPr>
              <w:t xml:space="preserve">2.4.Cuantas carpetas de investigación en total se iniciaron en esta agencia del ministerio público de Tenango ese </w:t>
            </w:r>
            <w:r w:rsidRPr="00A551CC">
              <w:rPr>
                <w:rFonts w:ascii="Palatino Linotype" w:hAnsi="Palatino Linotype"/>
                <w:color w:val="000000"/>
              </w:rPr>
              <w:lastRenderedPageBreak/>
              <w:t>mismo día (21 de mayo del 2020).</w:t>
            </w:r>
          </w:p>
        </w:tc>
        <w:tc>
          <w:tcPr>
            <w:tcW w:w="2274" w:type="dxa"/>
          </w:tcPr>
          <w:p w14:paraId="56F4FF8C" w14:textId="7D5CB8BC" w:rsidR="00C0579C" w:rsidRDefault="00C0579C" w:rsidP="00C0579C">
            <w:pPr>
              <w:pBdr>
                <w:top w:val="nil"/>
                <w:left w:val="nil"/>
                <w:bottom w:val="nil"/>
                <w:right w:val="nil"/>
                <w:between w:val="nil"/>
              </w:pBdr>
              <w:spacing w:after="240"/>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 xml:space="preserve">No hubo pronunciamiento. </w:t>
            </w:r>
          </w:p>
        </w:tc>
        <w:tc>
          <w:tcPr>
            <w:tcW w:w="2294" w:type="dxa"/>
          </w:tcPr>
          <w:p w14:paraId="0FFC8005" w14:textId="2DE64D97" w:rsidR="00C0579C" w:rsidRDefault="00C0579C" w:rsidP="00C0579C">
            <w:pPr>
              <w:ind w:right="-93"/>
              <w:contextualSpacing/>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No hubo pronunciamiento </w:t>
            </w:r>
          </w:p>
        </w:tc>
        <w:tc>
          <w:tcPr>
            <w:tcW w:w="1837" w:type="dxa"/>
          </w:tcPr>
          <w:p w14:paraId="64C7F158" w14:textId="713055D8" w:rsidR="00C0579C" w:rsidRDefault="00C0579C" w:rsidP="00C0579C">
            <w:pPr>
              <w:ind w:right="-93"/>
              <w:contextualSpacing/>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No </w:t>
            </w:r>
          </w:p>
        </w:tc>
      </w:tr>
      <w:tr w:rsidR="00C0579C" w:rsidRPr="0072727D" w14:paraId="50C650F8" w14:textId="77777777" w:rsidTr="004A2721">
        <w:tc>
          <w:tcPr>
            <w:tcW w:w="2423" w:type="dxa"/>
          </w:tcPr>
          <w:p w14:paraId="17514D4B" w14:textId="4E983F45" w:rsidR="00C0579C" w:rsidRPr="002616CC" w:rsidRDefault="00C0579C" w:rsidP="00C0579C">
            <w:pPr>
              <w:pBdr>
                <w:top w:val="nil"/>
                <w:left w:val="nil"/>
                <w:bottom w:val="nil"/>
                <w:right w:val="nil"/>
                <w:between w:val="nil"/>
              </w:pBdr>
              <w:spacing w:after="240"/>
              <w:jc w:val="both"/>
              <w:rPr>
                <w:rFonts w:ascii="Palatino Linotype" w:hAnsi="Palatino Linotype"/>
                <w:color w:val="000000"/>
              </w:rPr>
            </w:pPr>
            <w:r>
              <w:rPr>
                <w:rFonts w:ascii="Palatino Linotype" w:hAnsi="Palatino Linotype"/>
                <w:color w:val="000000"/>
              </w:rPr>
              <w:t>2.5.</w:t>
            </w:r>
            <w:r w:rsidRPr="002616CC">
              <w:rPr>
                <w:rFonts w:ascii="Palatino Linotype" w:hAnsi="Palatino Linotype"/>
                <w:color w:val="000000"/>
              </w:rPr>
              <w:t>Cuantas carpetas de investigación de este tipo, se iniciaron el pasado mes de may</w:t>
            </w:r>
            <w:r>
              <w:rPr>
                <w:rFonts w:ascii="Palatino Linotype" w:hAnsi="Palatino Linotype"/>
                <w:color w:val="000000"/>
              </w:rPr>
              <w:t>o del 2020.</w:t>
            </w:r>
          </w:p>
        </w:tc>
        <w:tc>
          <w:tcPr>
            <w:tcW w:w="2274" w:type="dxa"/>
          </w:tcPr>
          <w:p w14:paraId="250EE886" w14:textId="4DA1D60B" w:rsidR="00C0579C" w:rsidRPr="009F22CF" w:rsidRDefault="00C0579C" w:rsidP="00C0579C">
            <w:pPr>
              <w:pBdr>
                <w:top w:val="nil"/>
                <w:left w:val="nil"/>
                <w:bottom w:val="nil"/>
                <w:right w:val="nil"/>
                <w:between w:val="nil"/>
              </w:pBdr>
              <w:spacing w:after="240"/>
              <w:contextualSpacing/>
              <w:jc w:val="both"/>
              <w:rPr>
                <w:rFonts w:ascii="Palatino Linotype" w:hAnsi="Palatino Linotype"/>
              </w:rPr>
            </w:pPr>
            <w:r w:rsidRPr="008750E6">
              <w:rPr>
                <w:rFonts w:ascii="Palatino Linotype" w:hAnsi="Palatino Linotype"/>
              </w:rPr>
              <w:t>En el mes de mayo del año dos mil veinte, no se inició ninguna carpeta de investigación con motivo de los hechos descritos en el párrafo anterior.</w:t>
            </w:r>
          </w:p>
        </w:tc>
        <w:tc>
          <w:tcPr>
            <w:tcW w:w="2294" w:type="dxa"/>
          </w:tcPr>
          <w:p w14:paraId="47FB31F3" w14:textId="31BE67F1" w:rsidR="00C0579C" w:rsidRDefault="00B71359" w:rsidP="00C0579C">
            <w:pPr>
              <w:ind w:right="-93"/>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rPr>
              <w:t>En e</w:t>
            </w:r>
            <w:r w:rsidR="00C0579C" w:rsidRPr="004A2721">
              <w:rPr>
                <w:rFonts w:ascii="Palatino Linotype" w:eastAsia="Palatino Linotype" w:hAnsi="Palatino Linotype" w:cs="Palatino Linotype"/>
              </w:rPr>
              <w:t xml:space="preserve">l mes de mayo del año 2020, se inició únicamente una carpeta de investigación por los hechos antes referidos y que la misma fue atendida en la Agencia del Ministerio Público de Tenango del Valle, atendiendo al horario laboral  de la Mesa de Transportes </w:t>
            </w:r>
            <w:r w:rsidR="00C0579C">
              <w:rPr>
                <w:rFonts w:ascii="Palatino Linotype" w:eastAsia="Palatino Linotype" w:hAnsi="Palatino Linotype" w:cs="Palatino Linotype"/>
              </w:rPr>
              <w:t>de Metepec</w:t>
            </w:r>
            <w:r>
              <w:rPr>
                <w:rFonts w:ascii="Palatino Linotype" w:eastAsia="Palatino Linotype" w:hAnsi="Palatino Linotype" w:cs="Palatino Linotype"/>
              </w:rPr>
              <w:t>.</w:t>
            </w:r>
          </w:p>
        </w:tc>
        <w:tc>
          <w:tcPr>
            <w:tcW w:w="1837" w:type="dxa"/>
          </w:tcPr>
          <w:p w14:paraId="0AB805E1" w14:textId="5D8FBCA2" w:rsidR="00C0579C" w:rsidRDefault="00B71359" w:rsidP="00C0579C">
            <w:pPr>
              <w:ind w:right="-93"/>
              <w:contextualSpacing/>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Sí </w:t>
            </w:r>
          </w:p>
        </w:tc>
      </w:tr>
      <w:tr w:rsidR="00C0579C" w:rsidRPr="0072727D" w14:paraId="55144483" w14:textId="77777777" w:rsidTr="004A2721">
        <w:tc>
          <w:tcPr>
            <w:tcW w:w="2423" w:type="dxa"/>
          </w:tcPr>
          <w:p w14:paraId="12FB37F5" w14:textId="7C73136F" w:rsidR="00C0579C" w:rsidRPr="00A551CC" w:rsidRDefault="00C0579C" w:rsidP="00C0579C">
            <w:pPr>
              <w:pBdr>
                <w:top w:val="nil"/>
                <w:left w:val="nil"/>
                <w:bottom w:val="nil"/>
                <w:right w:val="nil"/>
                <w:between w:val="nil"/>
              </w:pBdr>
              <w:spacing w:after="240"/>
              <w:jc w:val="both"/>
              <w:rPr>
                <w:rFonts w:ascii="Palatino Linotype" w:hAnsi="Palatino Linotype"/>
                <w:color w:val="000000"/>
              </w:rPr>
            </w:pPr>
            <w:r w:rsidRPr="00A551CC">
              <w:rPr>
                <w:rFonts w:ascii="Palatino Linotype" w:hAnsi="Palatino Linotype"/>
                <w:color w:val="000000"/>
              </w:rPr>
              <w:t>2.6.Cuantas carpetas de investigación en total se iniciaron en esta agencia del ministerio público de Tenango, ese mismo mes (mayo).</w:t>
            </w:r>
          </w:p>
        </w:tc>
        <w:tc>
          <w:tcPr>
            <w:tcW w:w="2274" w:type="dxa"/>
          </w:tcPr>
          <w:p w14:paraId="4A9E7357" w14:textId="05AA2395" w:rsidR="00C0579C" w:rsidRDefault="00C0579C" w:rsidP="00C0579C">
            <w:pPr>
              <w:ind w:right="-93"/>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No hubo pronunciamiento.</w:t>
            </w:r>
          </w:p>
        </w:tc>
        <w:tc>
          <w:tcPr>
            <w:tcW w:w="2294" w:type="dxa"/>
          </w:tcPr>
          <w:p w14:paraId="3BBBB96E" w14:textId="35DC70A0" w:rsidR="00C0579C" w:rsidRDefault="00B71359" w:rsidP="00C0579C">
            <w:pPr>
              <w:ind w:right="-93"/>
              <w:contextualSpacing/>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No hubo de pronunciamiento.</w:t>
            </w:r>
          </w:p>
        </w:tc>
        <w:tc>
          <w:tcPr>
            <w:tcW w:w="1837" w:type="dxa"/>
          </w:tcPr>
          <w:p w14:paraId="2BC58F39" w14:textId="2FB32044" w:rsidR="00C0579C" w:rsidRDefault="00B71359" w:rsidP="00C0579C">
            <w:pPr>
              <w:ind w:right="-93"/>
              <w:contextualSpacing/>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No </w:t>
            </w:r>
          </w:p>
        </w:tc>
      </w:tr>
    </w:tbl>
    <w:p w14:paraId="0D66AFCE" w14:textId="77777777" w:rsidR="004A5025" w:rsidRDefault="004A5025" w:rsidP="004A5025">
      <w:pPr>
        <w:spacing w:line="360" w:lineRule="auto"/>
        <w:ind w:right="-93"/>
        <w:jc w:val="both"/>
        <w:rPr>
          <w:rFonts w:ascii="Palatino Linotype" w:eastAsia="Palatino Linotype" w:hAnsi="Palatino Linotype" w:cs="Palatino Linotype"/>
          <w:color w:val="000000"/>
        </w:rPr>
      </w:pPr>
    </w:p>
    <w:p w14:paraId="37732B3B" w14:textId="48AC54D5" w:rsidR="004A5025" w:rsidRDefault="004A5025" w:rsidP="004A5025">
      <w:pPr>
        <w:spacing w:line="360" w:lineRule="auto"/>
        <w:ind w:right="-93"/>
        <w:jc w:val="both"/>
        <w:rPr>
          <w:rFonts w:ascii="Palatino Linotype" w:hAnsi="Palatino Linotype" w:cs="Arial"/>
        </w:rPr>
      </w:pPr>
      <w:r>
        <w:rPr>
          <w:rFonts w:ascii="Palatino Linotype" w:eastAsia="Palatino Linotype" w:hAnsi="Palatino Linotype" w:cs="Palatino Linotype"/>
          <w:color w:val="000000"/>
        </w:rPr>
        <w:t>Con base en lo anterior</w:t>
      </w:r>
      <w:r>
        <w:rPr>
          <w:rFonts w:ascii="Palatino Linotype" w:eastAsia="Palatino Linotype" w:hAnsi="Palatino Linotype" w:cs="Palatino Linotype"/>
        </w:rPr>
        <w:t>, se reitera que la información emitida por el Sujeto Obligado en su respuesta,</w:t>
      </w:r>
      <w:r w:rsidRPr="009F2B82">
        <w:rPr>
          <w:rFonts w:ascii="Palatino Linotype" w:hAnsi="Palatino Linotype" w:cs="Arial"/>
        </w:rPr>
        <w:t xml:space="preserve"> cumple </w:t>
      </w:r>
      <w:r>
        <w:rPr>
          <w:rFonts w:ascii="Palatino Linotype" w:hAnsi="Palatino Linotype" w:cs="Arial"/>
        </w:rPr>
        <w:t xml:space="preserve">parcialmente </w:t>
      </w:r>
      <w:r w:rsidRPr="009F2B82">
        <w:rPr>
          <w:rFonts w:ascii="Palatino Linotype" w:hAnsi="Palatino Linotype" w:cs="Arial"/>
        </w:rPr>
        <w:t>con lo establecido por los artí</w:t>
      </w:r>
      <w:r>
        <w:rPr>
          <w:rFonts w:ascii="Palatino Linotype" w:hAnsi="Palatino Linotype" w:cs="Arial"/>
        </w:rPr>
        <w:t>culos 4</w:t>
      </w:r>
      <w:r w:rsidR="001C68D6">
        <w:rPr>
          <w:rFonts w:ascii="Palatino Linotype" w:hAnsi="Palatino Linotype" w:cs="Arial"/>
        </w:rPr>
        <w:t xml:space="preserve">, </w:t>
      </w:r>
      <w:r>
        <w:rPr>
          <w:rFonts w:ascii="Palatino Linotype" w:hAnsi="Palatino Linotype" w:cs="Arial"/>
        </w:rPr>
        <w:t xml:space="preserve">12 </w:t>
      </w:r>
      <w:r w:rsidR="001C68D6">
        <w:rPr>
          <w:rFonts w:ascii="Palatino Linotype" w:hAnsi="Palatino Linotype" w:cs="Arial"/>
        </w:rPr>
        <w:t xml:space="preserve">y 24 </w:t>
      </w:r>
      <w:r w:rsidRPr="009F2B82">
        <w:rPr>
          <w:rFonts w:ascii="Palatino Linotype" w:hAnsi="Palatino Linotype" w:cs="Arial"/>
        </w:rPr>
        <w:t xml:space="preserve">de la Ley de </w:t>
      </w:r>
      <w:r w:rsidRPr="00B6113B">
        <w:rPr>
          <w:rFonts w:ascii="Palatino Linotype" w:hAnsi="Palatino Linotype" w:cs="Arial"/>
        </w:rPr>
        <w:t>Transparencia y Acceso a la Información Pública del Estado de México y Municipios</w:t>
      </w:r>
      <w:r>
        <w:rPr>
          <w:rFonts w:ascii="Palatino Linotype" w:hAnsi="Palatino Linotype" w:cs="Arial"/>
        </w:rPr>
        <w:t>, de conformidad con los puntos siguientes:</w:t>
      </w:r>
    </w:p>
    <w:p w14:paraId="735D55CD" w14:textId="0804FC7F" w:rsidR="00B71359" w:rsidRDefault="00B71359" w:rsidP="004A5025">
      <w:pPr>
        <w:spacing w:line="360" w:lineRule="auto"/>
        <w:ind w:right="-93"/>
        <w:jc w:val="both"/>
        <w:rPr>
          <w:rFonts w:ascii="Palatino Linotype" w:hAnsi="Palatino Linotype" w:cs="Arial"/>
        </w:rPr>
      </w:pPr>
    </w:p>
    <w:p w14:paraId="353772E6" w14:textId="5986B14D" w:rsidR="001C68D6" w:rsidRDefault="00B71359" w:rsidP="001C68D6">
      <w:pPr>
        <w:pStyle w:val="Sinespaciado"/>
        <w:spacing w:before="120" w:after="120" w:line="360" w:lineRule="auto"/>
        <w:contextualSpacing/>
        <w:jc w:val="both"/>
        <w:rPr>
          <w:rFonts w:ascii="Palatino Linotype" w:hAnsi="Palatino Linotype"/>
          <w:sz w:val="24"/>
          <w:szCs w:val="24"/>
          <w:lang w:eastAsia="es-MX"/>
        </w:rPr>
      </w:pPr>
      <w:r w:rsidRPr="001C68D6">
        <w:rPr>
          <w:rFonts w:ascii="Palatino Linotype" w:hAnsi="Palatino Linotype" w:cs="Arial"/>
          <w:sz w:val="24"/>
          <w:szCs w:val="24"/>
        </w:rPr>
        <w:lastRenderedPageBreak/>
        <w:t xml:space="preserve">Respectos de los puntos que se observa en la esquematización, que colman el derecho de acceso a la información del particular, </w:t>
      </w:r>
      <w:r w:rsidR="00777744" w:rsidRPr="001C68D6">
        <w:rPr>
          <w:rFonts w:ascii="Palatino Linotype" w:hAnsi="Palatino Linotype" w:cs="Arial"/>
          <w:sz w:val="24"/>
          <w:szCs w:val="24"/>
        </w:rPr>
        <w:t xml:space="preserve">si bien es cierto que un primer término en los puntos que se advierten como hecho negativo </w:t>
      </w:r>
      <w:r w:rsidR="001C68D6">
        <w:rPr>
          <w:rFonts w:ascii="Palatino Linotype" w:hAnsi="Palatino Linotype" w:cs="Arial"/>
          <w:sz w:val="24"/>
          <w:szCs w:val="24"/>
        </w:rPr>
        <w:t>el Sujeto Obligado señaló</w:t>
      </w:r>
      <w:r w:rsidR="00777744" w:rsidRPr="001C68D6">
        <w:rPr>
          <w:rFonts w:ascii="Palatino Linotype" w:hAnsi="Palatino Linotype" w:cs="Arial"/>
          <w:sz w:val="24"/>
          <w:szCs w:val="24"/>
        </w:rPr>
        <w:t xml:space="preserve"> que no genero la información; sin embargo, en informe justificado remitió la información solic</w:t>
      </w:r>
      <w:r w:rsidR="001C68D6" w:rsidRPr="001C68D6">
        <w:rPr>
          <w:rFonts w:ascii="Palatino Linotype" w:hAnsi="Palatino Linotype" w:cs="Arial"/>
          <w:sz w:val="24"/>
          <w:szCs w:val="24"/>
        </w:rPr>
        <w:t>itada por el particular, subsanando</w:t>
      </w:r>
      <w:r w:rsidR="00777744" w:rsidRPr="001C68D6">
        <w:rPr>
          <w:rFonts w:ascii="Palatino Linotype" w:hAnsi="Palatino Linotype" w:cs="Arial"/>
          <w:sz w:val="24"/>
          <w:szCs w:val="24"/>
        </w:rPr>
        <w:t xml:space="preserve"> su omisión en que incurrió y con ello satisfizo el derecho de acceso a la información del recurrente; por consiguiente en su conjunto,  se determina que la información remitida por el Sujeto Obligado en respuesta c</w:t>
      </w:r>
      <w:r w:rsidR="001C68D6" w:rsidRPr="001C68D6">
        <w:rPr>
          <w:rFonts w:ascii="Palatino Linotype" w:hAnsi="Palatino Linotype" w:cs="Arial"/>
          <w:sz w:val="24"/>
          <w:szCs w:val="24"/>
        </w:rPr>
        <w:t>omo en informe justificado</w:t>
      </w:r>
      <w:r w:rsidR="001C68D6" w:rsidRPr="001C68D6">
        <w:rPr>
          <w:rFonts w:ascii="Palatino Linotype" w:hAnsi="Palatino Linotype"/>
          <w:sz w:val="24"/>
          <w:szCs w:val="24"/>
          <w:lang w:eastAsia="es-MX"/>
        </w:rPr>
        <w:t>, este Órgano Garante no está facultado</w:t>
      </w:r>
      <w:r w:rsidR="001C68D6" w:rsidRPr="00C62A48">
        <w:rPr>
          <w:rFonts w:ascii="Palatino Linotype" w:hAnsi="Palatino Linotype"/>
          <w:sz w:val="24"/>
          <w:szCs w:val="24"/>
          <w:lang w:eastAsia="es-MX"/>
        </w:rPr>
        <w:t xml:space="preserve"> para manifestarse sobre la veracidad de la información proporcionada, ya que no existe precepto legal alguno en la Ley de la Materia que permita, vía recurso de revisión, se pronuncie al respecto. Por analogía, sirve de apoyo a lo anterior el Criterio 31-10</w:t>
      </w:r>
      <w:r w:rsidR="001C68D6" w:rsidRPr="008F5FA7">
        <w:rPr>
          <w:rFonts w:ascii="Palatino Linotype" w:hAnsi="Palatino Linotype"/>
          <w:sz w:val="24"/>
          <w:szCs w:val="24"/>
          <w:lang w:eastAsia="es-MX"/>
        </w:rPr>
        <w:t xml:space="preserve"> emitido por el entonces Instituto Federal de Accesos a la Información y Protección de Datos, que a la letra establece lo siguiente:</w:t>
      </w:r>
    </w:p>
    <w:p w14:paraId="2B3FB819" w14:textId="77777777" w:rsidR="001C68D6" w:rsidRPr="008F5FA7" w:rsidRDefault="001C68D6" w:rsidP="001C68D6">
      <w:pPr>
        <w:spacing w:before="120" w:after="120"/>
        <w:ind w:left="851" w:right="851"/>
        <w:jc w:val="both"/>
        <w:rPr>
          <w:rFonts w:ascii="Palatino Linotype" w:hAnsi="Palatino Linotype"/>
          <w:i/>
          <w:sz w:val="22"/>
          <w:szCs w:val="22"/>
        </w:rPr>
      </w:pPr>
      <w:r w:rsidRPr="008F5FA7">
        <w:rPr>
          <w:rFonts w:ascii="Palatino Linotype" w:hAnsi="Palatino Linotype"/>
          <w:i/>
          <w:sz w:val="22"/>
          <w:szCs w:val="22"/>
        </w:rPr>
        <w:t>“</w:t>
      </w:r>
      <w:r w:rsidRPr="008F5FA7">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8F5FA7">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686690E" w14:textId="77777777" w:rsidR="001C68D6" w:rsidRDefault="001C68D6" w:rsidP="001C68D6">
      <w:pPr>
        <w:pStyle w:val="Prrafodelista"/>
        <w:autoSpaceDE w:val="0"/>
        <w:autoSpaceDN w:val="0"/>
        <w:adjustRightInd w:val="0"/>
        <w:spacing w:line="360" w:lineRule="auto"/>
        <w:ind w:left="0"/>
        <w:jc w:val="both"/>
        <w:rPr>
          <w:rFonts w:ascii="Palatino Linotype" w:hAnsi="Palatino Linotype" w:cs="Arial"/>
        </w:rPr>
      </w:pPr>
    </w:p>
    <w:p w14:paraId="2D790CFD" w14:textId="77777777" w:rsidR="001C68D6" w:rsidRDefault="001C68D6" w:rsidP="001C68D6">
      <w:pPr>
        <w:pStyle w:val="Prrafodelista"/>
        <w:autoSpaceDE w:val="0"/>
        <w:autoSpaceDN w:val="0"/>
        <w:adjustRightInd w:val="0"/>
        <w:spacing w:line="360" w:lineRule="auto"/>
        <w:ind w:left="0"/>
        <w:jc w:val="both"/>
        <w:rPr>
          <w:rFonts w:ascii="Palatino Linotype" w:hAnsi="Palatino Linotype" w:cs="Arial"/>
        </w:rPr>
      </w:pPr>
      <w:r w:rsidRPr="007302F7">
        <w:rPr>
          <w:rFonts w:ascii="Palatino Linotype" w:hAnsi="Palatino Linotype" w:cs="Arial"/>
        </w:rPr>
        <w:lastRenderedPageBreak/>
        <w:t>De lo anterior, este Órgano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p>
    <w:p w14:paraId="7C86A76E" w14:textId="2EA083FF" w:rsidR="00A41173" w:rsidRPr="00843146" w:rsidRDefault="00D75F4F" w:rsidP="00A41173">
      <w:pPr>
        <w:spacing w:before="240" w:after="240" w:line="360" w:lineRule="auto"/>
        <w:jc w:val="both"/>
        <w:rPr>
          <w:rFonts w:ascii="Palatino Linotype" w:hAnsi="Palatino Linotype" w:cs="Arial"/>
          <w:sz w:val="14"/>
        </w:rPr>
      </w:pPr>
      <w:r>
        <w:rPr>
          <w:rFonts w:ascii="Palatino Linotype" w:hAnsi="Palatino Linotype" w:cs="Arial"/>
        </w:rPr>
        <w:t xml:space="preserve">En segundo lugar, sobre la información que se advierte en la esquematización en donde se observa que no colmo el derecho de acceso a la información pública, es procedente señalar, que desde la respuesta el Sujeto Obligado asumió tener la información al remitir parte de la información solicitada; sin </w:t>
      </w:r>
      <w:r w:rsidR="00A41173">
        <w:rPr>
          <w:rFonts w:ascii="Palatino Linotype" w:hAnsi="Palatino Linotype" w:cs="Arial"/>
        </w:rPr>
        <w:t>embargo,</w:t>
      </w:r>
      <w:r>
        <w:rPr>
          <w:rFonts w:ascii="Palatino Linotype" w:hAnsi="Palatino Linotype" w:cs="Arial"/>
        </w:rPr>
        <w:t xml:space="preserve"> en los puntos 1.3, 1.5, 1.6, </w:t>
      </w:r>
      <w:r w:rsidR="00A41173">
        <w:rPr>
          <w:rFonts w:ascii="Palatino Linotype" w:hAnsi="Palatino Linotype" w:cs="Arial"/>
        </w:rPr>
        <w:t xml:space="preserve">2.4 y 2.6, al Fiscalía General de Justicia del estado de México omitió pronunciarse al respecto; por ello y en atención a que el particular en sus solicitudes de acceso a la información, se advierte que sus requerimientos van en sentido de saber el número total, luego entonces en términos de los criterios </w:t>
      </w:r>
      <w:r w:rsidR="00A41173" w:rsidRPr="00843146">
        <w:rPr>
          <w:rFonts w:ascii="Palatino Linotype" w:hAnsi="Palatino Linotype" w:cs="Arial"/>
        </w:rPr>
        <w:t>emitidos por el Instituto Federal de Transparencia, Acceso a la Información Pública y Protección de Datos Personales ahora Instituto Nacional de Transparencia, Acceso a la Información Pública y Protección de Datos Personales:</w:t>
      </w:r>
    </w:p>
    <w:p w14:paraId="54D23420" w14:textId="77777777" w:rsidR="00A41173" w:rsidRPr="00843146" w:rsidRDefault="00A41173" w:rsidP="00A41173">
      <w:pPr>
        <w:spacing w:after="120"/>
        <w:ind w:left="851" w:right="900"/>
        <w:jc w:val="both"/>
        <w:rPr>
          <w:rFonts w:ascii="Palatino Linotype" w:eastAsia="Arial" w:hAnsi="Palatino Linotype" w:cs="Arial"/>
          <w:i/>
          <w:sz w:val="22"/>
          <w:szCs w:val="20"/>
        </w:rPr>
      </w:pPr>
      <w:r w:rsidRPr="00843146">
        <w:rPr>
          <w:rFonts w:ascii="Palatino Linotype" w:eastAsia="Arial" w:hAnsi="Palatino Linotype" w:cs="Arial"/>
          <w:b/>
          <w:i/>
          <w:spacing w:val="-1"/>
          <w:sz w:val="22"/>
          <w:szCs w:val="20"/>
        </w:rPr>
        <w:t>“Base</w:t>
      </w:r>
      <w:r w:rsidRPr="00843146">
        <w:rPr>
          <w:rFonts w:ascii="Palatino Linotype" w:eastAsia="Arial" w:hAnsi="Palatino Linotype" w:cs="Arial"/>
          <w:b/>
          <w:i/>
          <w:sz w:val="22"/>
          <w:szCs w:val="20"/>
        </w:rPr>
        <w:t>s</w:t>
      </w:r>
      <w:r w:rsidRPr="00843146">
        <w:rPr>
          <w:rFonts w:ascii="Palatino Linotype" w:eastAsia="Arial" w:hAnsi="Palatino Linotype" w:cs="Arial"/>
          <w:b/>
          <w:i/>
          <w:spacing w:val="3"/>
          <w:sz w:val="22"/>
          <w:szCs w:val="20"/>
        </w:rPr>
        <w:t xml:space="preserve"> </w:t>
      </w:r>
      <w:r w:rsidRPr="00843146">
        <w:rPr>
          <w:rFonts w:ascii="Palatino Linotype" w:eastAsia="Arial" w:hAnsi="Palatino Linotype" w:cs="Arial"/>
          <w:b/>
          <w:i/>
          <w:spacing w:val="1"/>
          <w:sz w:val="22"/>
          <w:szCs w:val="20"/>
        </w:rPr>
        <w:t>d</w:t>
      </w:r>
      <w:r w:rsidRPr="00843146">
        <w:rPr>
          <w:rFonts w:ascii="Palatino Linotype" w:eastAsia="Arial" w:hAnsi="Palatino Linotype" w:cs="Arial"/>
          <w:b/>
          <w:i/>
          <w:sz w:val="22"/>
          <w:szCs w:val="20"/>
        </w:rPr>
        <w:t>e</w:t>
      </w:r>
      <w:r w:rsidRPr="00843146">
        <w:rPr>
          <w:rFonts w:ascii="Palatino Linotype" w:eastAsia="Arial" w:hAnsi="Palatino Linotype" w:cs="Arial"/>
          <w:b/>
          <w:i/>
          <w:spacing w:val="3"/>
          <w:sz w:val="22"/>
          <w:szCs w:val="20"/>
        </w:rPr>
        <w:t xml:space="preserve"> </w:t>
      </w:r>
      <w:r w:rsidRPr="00843146">
        <w:rPr>
          <w:rFonts w:ascii="Palatino Linotype" w:eastAsia="Arial" w:hAnsi="Palatino Linotype" w:cs="Arial"/>
          <w:b/>
          <w:i/>
          <w:spacing w:val="1"/>
          <w:sz w:val="22"/>
          <w:szCs w:val="20"/>
        </w:rPr>
        <w:t>d</w:t>
      </w:r>
      <w:r w:rsidRPr="00843146">
        <w:rPr>
          <w:rFonts w:ascii="Palatino Linotype" w:eastAsia="Arial" w:hAnsi="Palatino Linotype" w:cs="Arial"/>
          <w:b/>
          <w:i/>
          <w:spacing w:val="-1"/>
          <w:sz w:val="22"/>
          <w:szCs w:val="20"/>
        </w:rPr>
        <w:t>a</w:t>
      </w:r>
      <w:r w:rsidRPr="00843146">
        <w:rPr>
          <w:rFonts w:ascii="Palatino Linotype" w:eastAsia="Arial" w:hAnsi="Palatino Linotype" w:cs="Arial"/>
          <w:b/>
          <w:i/>
          <w:sz w:val="22"/>
          <w:szCs w:val="20"/>
        </w:rPr>
        <w:t>t</w:t>
      </w:r>
      <w:r w:rsidRPr="00843146">
        <w:rPr>
          <w:rFonts w:ascii="Palatino Linotype" w:eastAsia="Arial" w:hAnsi="Palatino Linotype" w:cs="Arial"/>
          <w:b/>
          <w:i/>
          <w:spacing w:val="1"/>
          <w:sz w:val="22"/>
          <w:szCs w:val="20"/>
        </w:rPr>
        <w:t>o</w:t>
      </w:r>
      <w:r w:rsidRPr="00843146">
        <w:rPr>
          <w:rFonts w:ascii="Palatino Linotype" w:eastAsia="Arial" w:hAnsi="Palatino Linotype" w:cs="Arial"/>
          <w:b/>
          <w:i/>
          <w:spacing w:val="-1"/>
          <w:sz w:val="22"/>
          <w:szCs w:val="20"/>
        </w:rPr>
        <w:t>s</w:t>
      </w:r>
      <w:r w:rsidRPr="00843146">
        <w:rPr>
          <w:rFonts w:ascii="Palatino Linotype" w:eastAsia="Arial" w:hAnsi="Palatino Linotype" w:cs="Arial"/>
          <w:b/>
          <w:i/>
          <w:sz w:val="22"/>
          <w:szCs w:val="20"/>
        </w:rPr>
        <w:t>.</w:t>
      </w:r>
      <w:r w:rsidRPr="00843146">
        <w:rPr>
          <w:rFonts w:ascii="Palatino Linotype" w:eastAsia="Arial" w:hAnsi="Palatino Linotype" w:cs="Arial"/>
          <w:b/>
          <w:i/>
          <w:spacing w:val="6"/>
          <w:sz w:val="22"/>
          <w:szCs w:val="20"/>
        </w:rPr>
        <w:t xml:space="preserve"> </w:t>
      </w:r>
      <w:r w:rsidRPr="00843146">
        <w:rPr>
          <w:rFonts w:ascii="Palatino Linotype" w:eastAsia="Arial" w:hAnsi="Palatino Linotype" w:cs="Arial"/>
          <w:b/>
          <w:i/>
          <w:spacing w:val="-1"/>
          <w:sz w:val="22"/>
          <w:szCs w:val="20"/>
        </w:rPr>
        <w:t>De</w:t>
      </w:r>
      <w:r w:rsidRPr="00843146">
        <w:rPr>
          <w:rFonts w:ascii="Palatino Linotype" w:eastAsia="Arial" w:hAnsi="Palatino Linotype" w:cs="Arial"/>
          <w:b/>
          <w:i/>
          <w:spacing w:val="-2"/>
          <w:sz w:val="22"/>
          <w:szCs w:val="20"/>
        </w:rPr>
        <w:t>b</w:t>
      </w:r>
      <w:r w:rsidRPr="00843146">
        <w:rPr>
          <w:rFonts w:ascii="Palatino Linotype" w:eastAsia="Arial" w:hAnsi="Palatino Linotype" w:cs="Arial"/>
          <w:b/>
          <w:i/>
          <w:spacing w:val="-1"/>
          <w:sz w:val="22"/>
          <w:szCs w:val="20"/>
        </w:rPr>
        <w:t>er</w:t>
      </w:r>
      <w:r w:rsidRPr="00843146">
        <w:rPr>
          <w:rFonts w:ascii="Palatino Linotype" w:eastAsia="Arial" w:hAnsi="Palatino Linotype" w:cs="Arial"/>
          <w:b/>
          <w:i/>
          <w:sz w:val="22"/>
          <w:szCs w:val="20"/>
        </w:rPr>
        <w:t>á</w:t>
      </w:r>
      <w:r w:rsidRPr="00843146">
        <w:rPr>
          <w:rFonts w:ascii="Palatino Linotype" w:eastAsia="Arial" w:hAnsi="Palatino Linotype" w:cs="Arial"/>
          <w:b/>
          <w:i/>
          <w:spacing w:val="4"/>
          <w:sz w:val="22"/>
          <w:szCs w:val="20"/>
        </w:rPr>
        <w:t xml:space="preserve"> </w:t>
      </w:r>
      <w:r w:rsidRPr="00843146">
        <w:rPr>
          <w:rFonts w:ascii="Palatino Linotype" w:eastAsia="Arial" w:hAnsi="Palatino Linotype" w:cs="Arial"/>
          <w:b/>
          <w:i/>
          <w:spacing w:val="1"/>
          <w:sz w:val="22"/>
          <w:szCs w:val="20"/>
        </w:rPr>
        <w:t>o</w:t>
      </w:r>
      <w:r w:rsidRPr="00843146">
        <w:rPr>
          <w:rFonts w:ascii="Palatino Linotype" w:eastAsia="Arial" w:hAnsi="Palatino Linotype" w:cs="Arial"/>
          <w:b/>
          <w:i/>
          <w:sz w:val="22"/>
          <w:szCs w:val="20"/>
        </w:rPr>
        <w:t>t</w:t>
      </w:r>
      <w:r w:rsidRPr="00843146">
        <w:rPr>
          <w:rFonts w:ascii="Palatino Linotype" w:eastAsia="Arial" w:hAnsi="Palatino Linotype" w:cs="Arial"/>
          <w:b/>
          <w:i/>
          <w:spacing w:val="1"/>
          <w:sz w:val="22"/>
          <w:szCs w:val="20"/>
        </w:rPr>
        <w:t>o</w:t>
      </w:r>
      <w:r w:rsidRPr="00843146">
        <w:rPr>
          <w:rFonts w:ascii="Palatino Linotype" w:eastAsia="Arial" w:hAnsi="Palatino Linotype" w:cs="Arial"/>
          <w:b/>
          <w:i/>
          <w:spacing w:val="-1"/>
          <w:sz w:val="22"/>
          <w:szCs w:val="20"/>
        </w:rPr>
        <w:t>r</w:t>
      </w:r>
      <w:r w:rsidRPr="00843146">
        <w:rPr>
          <w:rFonts w:ascii="Palatino Linotype" w:eastAsia="Arial" w:hAnsi="Palatino Linotype" w:cs="Arial"/>
          <w:b/>
          <w:i/>
          <w:spacing w:val="1"/>
          <w:sz w:val="22"/>
          <w:szCs w:val="20"/>
        </w:rPr>
        <w:t>g</w:t>
      </w:r>
      <w:r w:rsidRPr="00843146">
        <w:rPr>
          <w:rFonts w:ascii="Palatino Linotype" w:eastAsia="Arial" w:hAnsi="Palatino Linotype" w:cs="Arial"/>
          <w:b/>
          <w:i/>
          <w:spacing w:val="-1"/>
          <w:sz w:val="22"/>
          <w:szCs w:val="20"/>
        </w:rPr>
        <w:t>ars</w:t>
      </w:r>
      <w:r w:rsidRPr="00843146">
        <w:rPr>
          <w:rFonts w:ascii="Palatino Linotype" w:eastAsia="Arial" w:hAnsi="Palatino Linotype" w:cs="Arial"/>
          <w:b/>
          <w:i/>
          <w:sz w:val="22"/>
          <w:szCs w:val="20"/>
        </w:rPr>
        <w:t>e</w:t>
      </w:r>
      <w:r w:rsidRPr="00843146">
        <w:rPr>
          <w:rFonts w:ascii="Palatino Linotype" w:eastAsia="Arial" w:hAnsi="Palatino Linotype" w:cs="Arial"/>
          <w:b/>
          <w:i/>
          <w:spacing w:val="3"/>
          <w:sz w:val="22"/>
          <w:szCs w:val="20"/>
        </w:rPr>
        <w:t xml:space="preserve"> </w:t>
      </w:r>
      <w:r w:rsidRPr="00843146">
        <w:rPr>
          <w:rFonts w:ascii="Palatino Linotype" w:eastAsia="Arial" w:hAnsi="Palatino Linotype" w:cs="Arial"/>
          <w:b/>
          <w:i/>
          <w:spacing w:val="-1"/>
          <w:sz w:val="22"/>
          <w:szCs w:val="20"/>
        </w:rPr>
        <w:t>acces</w:t>
      </w:r>
      <w:r w:rsidRPr="00843146">
        <w:rPr>
          <w:rFonts w:ascii="Palatino Linotype" w:eastAsia="Arial" w:hAnsi="Palatino Linotype" w:cs="Arial"/>
          <w:b/>
          <w:i/>
          <w:sz w:val="22"/>
          <w:szCs w:val="20"/>
        </w:rPr>
        <w:t>o</w:t>
      </w:r>
      <w:r w:rsidRPr="00843146">
        <w:rPr>
          <w:rFonts w:ascii="Palatino Linotype" w:eastAsia="Arial" w:hAnsi="Palatino Linotype" w:cs="Arial"/>
          <w:b/>
          <w:i/>
          <w:spacing w:val="7"/>
          <w:sz w:val="22"/>
          <w:szCs w:val="20"/>
        </w:rPr>
        <w:t xml:space="preserve"> </w:t>
      </w:r>
      <w:r w:rsidRPr="00843146">
        <w:rPr>
          <w:rFonts w:ascii="Palatino Linotype" w:eastAsia="Arial" w:hAnsi="Palatino Linotype" w:cs="Arial"/>
          <w:b/>
          <w:i/>
          <w:sz w:val="22"/>
          <w:szCs w:val="20"/>
        </w:rPr>
        <w:t>a</w:t>
      </w:r>
      <w:r w:rsidRPr="00843146">
        <w:rPr>
          <w:rFonts w:ascii="Palatino Linotype" w:eastAsia="Arial" w:hAnsi="Palatino Linotype" w:cs="Arial"/>
          <w:b/>
          <w:i/>
          <w:spacing w:val="3"/>
          <w:sz w:val="22"/>
          <w:szCs w:val="20"/>
        </w:rPr>
        <w:t xml:space="preserve"> </w:t>
      </w:r>
      <w:r w:rsidRPr="00843146">
        <w:rPr>
          <w:rFonts w:ascii="Palatino Linotype" w:eastAsia="Arial" w:hAnsi="Palatino Linotype" w:cs="Arial"/>
          <w:b/>
          <w:i/>
          <w:sz w:val="22"/>
          <w:szCs w:val="20"/>
        </w:rPr>
        <w:t>l</w:t>
      </w:r>
      <w:r w:rsidRPr="00843146">
        <w:rPr>
          <w:rFonts w:ascii="Palatino Linotype" w:eastAsia="Arial" w:hAnsi="Palatino Linotype" w:cs="Arial"/>
          <w:b/>
          <w:i/>
          <w:spacing w:val="-1"/>
          <w:sz w:val="22"/>
          <w:szCs w:val="20"/>
        </w:rPr>
        <w:t>a</w:t>
      </w:r>
      <w:r w:rsidRPr="00843146">
        <w:rPr>
          <w:rFonts w:ascii="Palatino Linotype" w:eastAsia="Arial" w:hAnsi="Palatino Linotype" w:cs="Arial"/>
          <w:b/>
          <w:i/>
          <w:sz w:val="22"/>
          <w:szCs w:val="20"/>
        </w:rPr>
        <w:t>s</w:t>
      </w:r>
      <w:r w:rsidRPr="00843146">
        <w:rPr>
          <w:rFonts w:ascii="Palatino Linotype" w:eastAsia="Arial" w:hAnsi="Palatino Linotype" w:cs="Arial"/>
          <w:b/>
          <w:i/>
          <w:spacing w:val="3"/>
          <w:sz w:val="22"/>
          <w:szCs w:val="20"/>
        </w:rPr>
        <w:t xml:space="preserve"> </w:t>
      </w:r>
      <w:r w:rsidRPr="00843146">
        <w:rPr>
          <w:rFonts w:ascii="Palatino Linotype" w:eastAsia="Arial" w:hAnsi="Palatino Linotype" w:cs="Arial"/>
          <w:b/>
          <w:i/>
          <w:spacing w:val="-3"/>
          <w:sz w:val="22"/>
          <w:szCs w:val="20"/>
        </w:rPr>
        <w:t>m</w:t>
      </w:r>
      <w:r w:rsidRPr="00843146">
        <w:rPr>
          <w:rFonts w:ascii="Palatino Linotype" w:eastAsia="Arial" w:hAnsi="Palatino Linotype" w:cs="Arial"/>
          <w:b/>
          <w:i/>
          <w:sz w:val="22"/>
          <w:szCs w:val="20"/>
        </w:rPr>
        <w:t>i</w:t>
      </w:r>
      <w:r w:rsidRPr="00843146">
        <w:rPr>
          <w:rFonts w:ascii="Palatino Linotype" w:eastAsia="Arial" w:hAnsi="Palatino Linotype" w:cs="Arial"/>
          <w:b/>
          <w:i/>
          <w:spacing w:val="-1"/>
          <w:sz w:val="22"/>
          <w:szCs w:val="20"/>
        </w:rPr>
        <w:t>smas</w:t>
      </w:r>
      <w:r w:rsidRPr="00843146">
        <w:rPr>
          <w:rFonts w:ascii="Palatino Linotype" w:eastAsia="Arial" w:hAnsi="Palatino Linotype" w:cs="Arial"/>
          <w:b/>
          <w:i/>
          <w:sz w:val="22"/>
          <w:szCs w:val="20"/>
        </w:rPr>
        <w:t>,</w:t>
      </w:r>
      <w:r w:rsidRPr="00843146">
        <w:rPr>
          <w:rFonts w:ascii="Palatino Linotype" w:eastAsia="Arial" w:hAnsi="Palatino Linotype" w:cs="Arial"/>
          <w:b/>
          <w:i/>
          <w:spacing w:val="5"/>
          <w:sz w:val="22"/>
          <w:szCs w:val="20"/>
        </w:rPr>
        <w:t xml:space="preserve"> </w:t>
      </w:r>
      <w:r w:rsidRPr="00843146">
        <w:rPr>
          <w:rFonts w:ascii="Palatino Linotype" w:eastAsia="Arial" w:hAnsi="Palatino Linotype" w:cs="Arial"/>
          <w:b/>
          <w:i/>
          <w:spacing w:val="-1"/>
          <w:sz w:val="22"/>
          <w:szCs w:val="20"/>
        </w:rPr>
        <w:t>e</w:t>
      </w:r>
      <w:r w:rsidRPr="00843146">
        <w:rPr>
          <w:rFonts w:ascii="Palatino Linotype" w:eastAsia="Arial" w:hAnsi="Palatino Linotype" w:cs="Arial"/>
          <w:b/>
          <w:i/>
          <w:sz w:val="22"/>
          <w:szCs w:val="20"/>
        </w:rPr>
        <w:t>n</w:t>
      </w:r>
      <w:r w:rsidRPr="00843146">
        <w:rPr>
          <w:rFonts w:ascii="Palatino Linotype" w:eastAsia="Arial" w:hAnsi="Palatino Linotype" w:cs="Arial"/>
          <w:b/>
          <w:i/>
          <w:spacing w:val="5"/>
          <w:sz w:val="22"/>
          <w:szCs w:val="20"/>
        </w:rPr>
        <w:t xml:space="preserve"> </w:t>
      </w:r>
      <w:r w:rsidRPr="00843146">
        <w:rPr>
          <w:rFonts w:ascii="Palatino Linotype" w:eastAsia="Arial" w:hAnsi="Palatino Linotype" w:cs="Arial"/>
          <w:b/>
          <w:i/>
          <w:spacing w:val="-1"/>
          <w:sz w:val="22"/>
          <w:szCs w:val="20"/>
        </w:rPr>
        <w:t>e</w:t>
      </w:r>
      <w:r w:rsidRPr="00843146">
        <w:rPr>
          <w:rFonts w:ascii="Palatino Linotype" w:eastAsia="Arial" w:hAnsi="Palatino Linotype" w:cs="Arial"/>
          <w:b/>
          <w:i/>
          <w:sz w:val="22"/>
          <w:szCs w:val="20"/>
        </w:rPr>
        <w:t>l f</w:t>
      </w:r>
      <w:r w:rsidRPr="00843146">
        <w:rPr>
          <w:rFonts w:ascii="Palatino Linotype" w:eastAsia="Arial" w:hAnsi="Palatino Linotype" w:cs="Arial"/>
          <w:b/>
          <w:i/>
          <w:spacing w:val="1"/>
          <w:sz w:val="22"/>
          <w:szCs w:val="20"/>
        </w:rPr>
        <w:t>o</w:t>
      </w:r>
      <w:r w:rsidRPr="00843146">
        <w:rPr>
          <w:rFonts w:ascii="Palatino Linotype" w:eastAsia="Arial" w:hAnsi="Palatino Linotype" w:cs="Arial"/>
          <w:b/>
          <w:i/>
          <w:spacing w:val="-1"/>
          <w:sz w:val="22"/>
          <w:szCs w:val="20"/>
        </w:rPr>
        <w:t>rma</w:t>
      </w:r>
      <w:r w:rsidRPr="00843146">
        <w:rPr>
          <w:rFonts w:ascii="Palatino Linotype" w:eastAsia="Arial" w:hAnsi="Palatino Linotype" w:cs="Arial"/>
          <w:b/>
          <w:i/>
          <w:sz w:val="22"/>
          <w:szCs w:val="20"/>
        </w:rPr>
        <w:t>to</w:t>
      </w:r>
      <w:r w:rsidRPr="00843146">
        <w:rPr>
          <w:rFonts w:ascii="Palatino Linotype" w:eastAsia="Arial" w:hAnsi="Palatino Linotype" w:cs="Arial"/>
          <w:b/>
          <w:i/>
          <w:spacing w:val="5"/>
          <w:sz w:val="22"/>
          <w:szCs w:val="20"/>
        </w:rPr>
        <w:t xml:space="preserve"> </w:t>
      </w:r>
      <w:r w:rsidRPr="00843146">
        <w:rPr>
          <w:rFonts w:ascii="Palatino Linotype" w:eastAsia="Arial" w:hAnsi="Palatino Linotype" w:cs="Arial"/>
          <w:b/>
          <w:i/>
          <w:spacing w:val="-1"/>
          <w:sz w:val="22"/>
          <w:szCs w:val="20"/>
        </w:rPr>
        <w:t>e</w:t>
      </w:r>
      <w:r w:rsidRPr="00843146">
        <w:rPr>
          <w:rFonts w:ascii="Palatino Linotype" w:eastAsia="Arial" w:hAnsi="Palatino Linotype" w:cs="Arial"/>
          <w:b/>
          <w:i/>
          <w:sz w:val="22"/>
          <w:szCs w:val="20"/>
        </w:rPr>
        <w:t>n</w:t>
      </w:r>
      <w:r w:rsidRPr="00843146">
        <w:rPr>
          <w:rFonts w:ascii="Palatino Linotype" w:eastAsia="Arial" w:hAnsi="Palatino Linotype" w:cs="Arial"/>
          <w:b/>
          <w:i/>
          <w:spacing w:val="3"/>
          <w:sz w:val="22"/>
          <w:szCs w:val="20"/>
        </w:rPr>
        <w:t xml:space="preserve"> </w:t>
      </w:r>
      <w:r w:rsidRPr="00843146">
        <w:rPr>
          <w:rFonts w:ascii="Palatino Linotype" w:eastAsia="Arial" w:hAnsi="Palatino Linotype" w:cs="Arial"/>
          <w:b/>
          <w:i/>
          <w:spacing w:val="-1"/>
          <w:sz w:val="22"/>
          <w:szCs w:val="20"/>
        </w:rPr>
        <w:t>e</w:t>
      </w:r>
      <w:r w:rsidRPr="00843146">
        <w:rPr>
          <w:rFonts w:ascii="Palatino Linotype" w:eastAsia="Arial" w:hAnsi="Palatino Linotype" w:cs="Arial"/>
          <w:b/>
          <w:i/>
          <w:sz w:val="22"/>
          <w:szCs w:val="20"/>
        </w:rPr>
        <w:t>l</w:t>
      </w:r>
      <w:r w:rsidRPr="00843146">
        <w:rPr>
          <w:rFonts w:ascii="Palatino Linotype" w:eastAsia="Arial" w:hAnsi="Palatino Linotype" w:cs="Arial"/>
          <w:b/>
          <w:i/>
          <w:spacing w:val="2"/>
          <w:sz w:val="22"/>
          <w:szCs w:val="20"/>
        </w:rPr>
        <w:t xml:space="preserve"> </w:t>
      </w:r>
      <w:r w:rsidRPr="00843146">
        <w:rPr>
          <w:rFonts w:ascii="Palatino Linotype" w:eastAsia="Arial" w:hAnsi="Palatino Linotype" w:cs="Arial"/>
          <w:b/>
          <w:i/>
          <w:spacing w:val="1"/>
          <w:sz w:val="22"/>
          <w:szCs w:val="20"/>
        </w:rPr>
        <w:t>q</w:t>
      </w:r>
      <w:r w:rsidRPr="00843146">
        <w:rPr>
          <w:rFonts w:ascii="Palatino Linotype" w:eastAsia="Arial" w:hAnsi="Palatino Linotype" w:cs="Arial"/>
          <w:b/>
          <w:i/>
          <w:spacing w:val="-2"/>
          <w:sz w:val="22"/>
          <w:szCs w:val="20"/>
        </w:rPr>
        <w:t>u</w:t>
      </w:r>
      <w:r w:rsidRPr="00843146">
        <w:rPr>
          <w:rFonts w:ascii="Palatino Linotype" w:eastAsia="Arial" w:hAnsi="Palatino Linotype" w:cs="Arial"/>
          <w:b/>
          <w:i/>
          <w:sz w:val="22"/>
          <w:szCs w:val="20"/>
        </w:rPr>
        <w:t xml:space="preserve">e </w:t>
      </w:r>
      <w:r w:rsidRPr="00843146">
        <w:rPr>
          <w:rFonts w:ascii="Palatino Linotype" w:eastAsia="Arial" w:hAnsi="Palatino Linotype" w:cs="Arial"/>
          <w:b/>
          <w:i/>
          <w:spacing w:val="1"/>
          <w:sz w:val="22"/>
          <w:szCs w:val="20"/>
        </w:rPr>
        <w:t>ob</w:t>
      </w:r>
      <w:r w:rsidRPr="00843146">
        <w:rPr>
          <w:rFonts w:ascii="Palatino Linotype" w:eastAsia="Arial" w:hAnsi="Palatino Linotype" w:cs="Arial"/>
          <w:b/>
          <w:i/>
          <w:spacing w:val="-1"/>
          <w:sz w:val="22"/>
          <w:szCs w:val="20"/>
        </w:rPr>
        <w:t>re</w:t>
      </w:r>
      <w:r w:rsidRPr="00843146">
        <w:rPr>
          <w:rFonts w:ascii="Palatino Linotype" w:eastAsia="Arial" w:hAnsi="Palatino Linotype" w:cs="Arial"/>
          <w:b/>
          <w:i/>
          <w:sz w:val="22"/>
          <w:szCs w:val="20"/>
        </w:rPr>
        <w:t>n</w:t>
      </w:r>
      <w:r w:rsidRPr="00843146">
        <w:rPr>
          <w:rFonts w:ascii="Palatino Linotype" w:eastAsia="Arial" w:hAnsi="Palatino Linotype" w:cs="Arial"/>
          <w:b/>
          <w:i/>
          <w:spacing w:val="4"/>
          <w:sz w:val="22"/>
          <w:szCs w:val="20"/>
        </w:rPr>
        <w:t xml:space="preserve"> </w:t>
      </w:r>
      <w:r w:rsidRPr="00843146">
        <w:rPr>
          <w:rFonts w:ascii="Palatino Linotype" w:eastAsia="Arial" w:hAnsi="Palatino Linotype" w:cs="Arial"/>
          <w:b/>
          <w:i/>
          <w:spacing w:val="-1"/>
          <w:sz w:val="22"/>
          <w:szCs w:val="20"/>
        </w:rPr>
        <w:t>e</w:t>
      </w:r>
      <w:r w:rsidRPr="00843146">
        <w:rPr>
          <w:rFonts w:ascii="Palatino Linotype" w:eastAsia="Arial" w:hAnsi="Palatino Linotype" w:cs="Arial"/>
          <w:b/>
          <w:i/>
          <w:sz w:val="22"/>
          <w:szCs w:val="20"/>
        </w:rPr>
        <w:t>n</w:t>
      </w:r>
      <w:r w:rsidRPr="00843146">
        <w:rPr>
          <w:rFonts w:ascii="Palatino Linotype" w:eastAsia="Arial" w:hAnsi="Palatino Linotype" w:cs="Arial"/>
          <w:b/>
          <w:i/>
          <w:spacing w:val="2"/>
          <w:sz w:val="22"/>
          <w:szCs w:val="20"/>
        </w:rPr>
        <w:t xml:space="preserve"> </w:t>
      </w:r>
      <w:r w:rsidRPr="00843146">
        <w:rPr>
          <w:rFonts w:ascii="Palatino Linotype" w:eastAsia="Arial" w:hAnsi="Palatino Linotype" w:cs="Arial"/>
          <w:b/>
          <w:i/>
          <w:sz w:val="22"/>
          <w:szCs w:val="20"/>
        </w:rPr>
        <w:t>l</w:t>
      </w:r>
      <w:r w:rsidRPr="00843146">
        <w:rPr>
          <w:rFonts w:ascii="Palatino Linotype" w:eastAsia="Arial" w:hAnsi="Palatino Linotype" w:cs="Arial"/>
          <w:b/>
          <w:i/>
          <w:spacing w:val="1"/>
          <w:sz w:val="22"/>
          <w:szCs w:val="20"/>
        </w:rPr>
        <w:t>o</w:t>
      </w:r>
      <w:r w:rsidRPr="00843146">
        <w:rPr>
          <w:rFonts w:ascii="Palatino Linotype" w:eastAsia="Arial" w:hAnsi="Palatino Linotype" w:cs="Arial"/>
          <w:b/>
          <w:i/>
          <w:sz w:val="22"/>
          <w:szCs w:val="20"/>
        </w:rPr>
        <w:t>s</w:t>
      </w:r>
      <w:r w:rsidRPr="00843146">
        <w:rPr>
          <w:rFonts w:ascii="Palatino Linotype" w:eastAsia="Arial" w:hAnsi="Palatino Linotype" w:cs="Arial"/>
          <w:b/>
          <w:i/>
          <w:spacing w:val="2"/>
          <w:sz w:val="22"/>
          <w:szCs w:val="20"/>
        </w:rPr>
        <w:t xml:space="preserve"> </w:t>
      </w:r>
      <w:r w:rsidRPr="00843146">
        <w:rPr>
          <w:rFonts w:ascii="Palatino Linotype" w:eastAsia="Arial" w:hAnsi="Palatino Linotype" w:cs="Arial"/>
          <w:b/>
          <w:i/>
          <w:spacing w:val="-1"/>
          <w:sz w:val="22"/>
          <w:szCs w:val="20"/>
        </w:rPr>
        <w:t>arc</w:t>
      </w:r>
      <w:r w:rsidRPr="00843146">
        <w:rPr>
          <w:rFonts w:ascii="Palatino Linotype" w:eastAsia="Arial" w:hAnsi="Palatino Linotype" w:cs="Arial"/>
          <w:b/>
          <w:i/>
          <w:spacing w:val="1"/>
          <w:sz w:val="22"/>
          <w:szCs w:val="20"/>
        </w:rPr>
        <w:t>h</w:t>
      </w:r>
      <w:r w:rsidRPr="00843146">
        <w:rPr>
          <w:rFonts w:ascii="Palatino Linotype" w:eastAsia="Arial" w:hAnsi="Palatino Linotype" w:cs="Arial"/>
          <w:b/>
          <w:i/>
          <w:sz w:val="22"/>
          <w:szCs w:val="20"/>
        </w:rPr>
        <w:t>i</w:t>
      </w:r>
      <w:r w:rsidRPr="00843146">
        <w:rPr>
          <w:rFonts w:ascii="Palatino Linotype" w:eastAsia="Arial" w:hAnsi="Palatino Linotype" w:cs="Arial"/>
          <w:b/>
          <w:i/>
          <w:spacing w:val="-3"/>
          <w:sz w:val="22"/>
          <w:szCs w:val="20"/>
        </w:rPr>
        <w:t>v</w:t>
      </w:r>
      <w:r w:rsidRPr="00843146">
        <w:rPr>
          <w:rFonts w:ascii="Palatino Linotype" w:eastAsia="Arial" w:hAnsi="Palatino Linotype" w:cs="Arial"/>
          <w:b/>
          <w:i/>
          <w:spacing w:val="1"/>
          <w:sz w:val="22"/>
          <w:szCs w:val="20"/>
        </w:rPr>
        <w:t>o</w:t>
      </w:r>
      <w:r w:rsidRPr="00843146">
        <w:rPr>
          <w:rFonts w:ascii="Palatino Linotype" w:eastAsia="Arial" w:hAnsi="Palatino Linotype" w:cs="Arial"/>
          <w:b/>
          <w:i/>
          <w:sz w:val="22"/>
          <w:szCs w:val="20"/>
        </w:rPr>
        <w:t>s</w:t>
      </w:r>
      <w:r w:rsidRPr="00843146">
        <w:rPr>
          <w:rFonts w:ascii="Palatino Linotype" w:eastAsia="Arial" w:hAnsi="Palatino Linotype" w:cs="Arial"/>
          <w:b/>
          <w:i/>
          <w:spacing w:val="2"/>
          <w:sz w:val="22"/>
          <w:szCs w:val="20"/>
        </w:rPr>
        <w:t xml:space="preserve"> </w:t>
      </w:r>
      <w:r w:rsidRPr="00843146">
        <w:rPr>
          <w:rFonts w:ascii="Palatino Linotype" w:eastAsia="Arial" w:hAnsi="Palatino Linotype" w:cs="Arial"/>
          <w:b/>
          <w:i/>
          <w:spacing w:val="1"/>
          <w:sz w:val="22"/>
          <w:szCs w:val="20"/>
        </w:rPr>
        <w:t>d</w:t>
      </w:r>
      <w:r w:rsidRPr="00843146">
        <w:rPr>
          <w:rFonts w:ascii="Palatino Linotype" w:eastAsia="Arial" w:hAnsi="Palatino Linotype" w:cs="Arial"/>
          <w:b/>
          <w:i/>
          <w:sz w:val="22"/>
          <w:szCs w:val="20"/>
        </w:rPr>
        <w:t>e</w:t>
      </w:r>
      <w:r w:rsidRPr="00843146">
        <w:rPr>
          <w:rFonts w:ascii="Palatino Linotype" w:eastAsia="Arial" w:hAnsi="Palatino Linotype" w:cs="Arial"/>
          <w:b/>
          <w:i/>
          <w:spacing w:val="2"/>
          <w:sz w:val="22"/>
          <w:szCs w:val="20"/>
        </w:rPr>
        <w:t xml:space="preserve"> </w:t>
      </w:r>
      <w:r w:rsidRPr="00843146">
        <w:rPr>
          <w:rFonts w:ascii="Palatino Linotype" w:eastAsia="Arial" w:hAnsi="Palatino Linotype" w:cs="Arial"/>
          <w:b/>
          <w:i/>
          <w:spacing w:val="-2"/>
          <w:sz w:val="22"/>
          <w:szCs w:val="20"/>
        </w:rPr>
        <w:t>l</w:t>
      </w:r>
      <w:r w:rsidRPr="00843146">
        <w:rPr>
          <w:rFonts w:ascii="Palatino Linotype" w:eastAsia="Arial" w:hAnsi="Palatino Linotype" w:cs="Arial"/>
          <w:b/>
          <w:i/>
          <w:spacing w:val="1"/>
          <w:sz w:val="22"/>
          <w:szCs w:val="20"/>
        </w:rPr>
        <w:t>o</w:t>
      </w:r>
      <w:r w:rsidRPr="00843146">
        <w:rPr>
          <w:rFonts w:ascii="Palatino Linotype" w:eastAsia="Arial" w:hAnsi="Palatino Linotype" w:cs="Arial"/>
          <w:b/>
          <w:i/>
          <w:sz w:val="22"/>
          <w:szCs w:val="20"/>
        </w:rPr>
        <w:t>s</w:t>
      </w:r>
      <w:r w:rsidRPr="00843146">
        <w:rPr>
          <w:rFonts w:ascii="Palatino Linotype" w:eastAsia="Arial" w:hAnsi="Palatino Linotype" w:cs="Arial"/>
          <w:b/>
          <w:i/>
          <w:spacing w:val="2"/>
          <w:sz w:val="22"/>
          <w:szCs w:val="20"/>
        </w:rPr>
        <w:t xml:space="preserve"> </w:t>
      </w:r>
      <w:r w:rsidRPr="00843146">
        <w:rPr>
          <w:rFonts w:ascii="Palatino Linotype" w:eastAsia="Arial" w:hAnsi="Palatino Linotype" w:cs="Arial"/>
          <w:b/>
          <w:i/>
          <w:spacing w:val="-1"/>
          <w:sz w:val="22"/>
          <w:szCs w:val="20"/>
        </w:rPr>
        <w:t>s</w:t>
      </w:r>
      <w:r w:rsidRPr="00843146">
        <w:rPr>
          <w:rFonts w:ascii="Palatino Linotype" w:eastAsia="Arial" w:hAnsi="Palatino Linotype" w:cs="Arial"/>
          <w:b/>
          <w:i/>
          <w:spacing w:val="1"/>
          <w:sz w:val="22"/>
          <w:szCs w:val="20"/>
        </w:rPr>
        <w:t>u</w:t>
      </w:r>
      <w:r w:rsidRPr="00843146">
        <w:rPr>
          <w:rFonts w:ascii="Palatino Linotype" w:eastAsia="Arial" w:hAnsi="Palatino Linotype" w:cs="Arial"/>
          <w:b/>
          <w:i/>
          <w:spacing w:val="-2"/>
          <w:sz w:val="22"/>
          <w:szCs w:val="20"/>
        </w:rPr>
        <w:t>j</w:t>
      </w:r>
      <w:r w:rsidRPr="00843146">
        <w:rPr>
          <w:rFonts w:ascii="Palatino Linotype" w:eastAsia="Arial" w:hAnsi="Palatino Linotype" w:cs="Arial"/>
          <w:b/>
          <w:i/>
          <w:spacing w:val="-1"/>
          <w:sz w:val="22"/>
          <w:szCs w:val="20"/>
        </w:rPr>
        <w:t>e</w:t>
      </w:r>
      <w:r w:rsidRPr="00843146">
        <w:rPr>
          <w:rFonts w:ascii="Palatino Linotype" w:eastAsia="Arial" w:hAnsi="Palatino Linotype" w:cs="Arial"/>
          <w:b/>
          <w:i/>
          <w:sz w:val="22"/>
          <w:szCs w:val="20"/>
        </w:rPr>
        <w:t>t</w:t>
      </w:r>
      <w:r w:rsidRPr="00843146">
        <w:rPr>
          <w:rFonts w:ascii="Palatino Linotype" w:eastAsia="Arial" w:hAnsi="Palatino Linotype" w:cs="Arial"/>
          <w:b/>
          <w:i/>
          <w:spacing w:val="1"/>
          <w:sz w:val="22"/>
          <w:szCs w:val="20"/>
        </w:rPr>
        <w:t>o</w:t>
      </w:r>
      <w:r w:rsidRPr="00843146">
        <w:rPr>
          <w:rFonts w:ascii="Palatino Linotype" w:eastAsia="Arial" w:hAnsi="Palatino Linotype" w:cs="Arial"/>
          <w:b/>
          <w:i/>
          <w:sz w:val="22"/>
          <w:szCs w:val="20"/>
        </w:rPr>
        <w:t>s</w:t>
      </w:r>
      <w:r w:rsidRPr="00843146">
        <w:rPr>
          <w:rFonts w:ascii="Palatino Linotype" w:eastAsia="Arial" w:hAnsi="Palatino Linotype" w:cs="Arial"/>
          <w:b/>
          <w:i/>
          <w:spacing w:val="2"/>
          <w:sz w:val="22"/>
          <w:szCs w:val="20"/>
        </w:rPr>
        <w:t xml:space="preserve"> </w:t>
      </w:r>
      <w:r w:rsidRPr="00843146">
        <w:rPr>
          <w:rFonts w:ascii="Palatino Linotype" w:eastAsia="Arial" w:hAnsi="Palatino Linotype" w:cs="Arial"/>
          <w:b/>
          <w:i/>
          <w:spacing w:val="-2"/>
          <w:sz w:val="22"/>
          <w:szCs w:val="20"/>
        </w:rPr>
        <w:t>o</w:t>
      </w:r>
      <w:r w:rsidRPr="00843146">
        <w:rPr>
          <w:rFonts w:ascii="Palatino Linotype" w:eastAsia="Arial" w:hAnsi="Palatino Linotype" w:cs="Arial"/>
          <w:b/>
          <w:i/>
          <w:spacing w:val="1"/>
          <w:sz w:val="22"/>
          <w:szCs w:val="20"/>
        </w:rPr>
        <w:t>b</w:t>
      </w:r>
      <w:r w:rsidRPr="00843146">
        <w:rPr>
          <w:rFonts w:ascii="Palatino Linotype" w:eastAsia="Arial" w:hAnsi="Palatino Linotype" w:cs="Arial"/>
          <w:b/>
          <w:i/>
          <w:sz w:val="22"/>
          <w:szCs w:val="20"/>
        </w:rPr>
        <w:t>l</w:t>
      </w:r>
      <w:r w:rsidRPr="00843146">
        <w:rPr>
          <w:rFonts w:ascii="Palatino Linotype" w:eastAsia="Arial" w:hAnsi="Palatino Linotype" w:cs="Arial"/>
          <w:b/>
          <w:i/>
          <w:spacing w:val="-2"/>
          <w:sz w:val="22"/>
          <w:szCs w:val="20"/>
        </w:rPr>
        <w:t>i</w:t>
      </w:r>
      <w:r w:rsidRPr="00843146">
        <w:rPr>
          <w:rFonts w:ascii="Palatino Linotype" w:eastAsia="Arial" w:hAnsi="Palatino Linotype" w:cs="Arial"/>
          <w:b/>
          <w:i/>
          <w:spacing w:val="1"/>
          <w:sz w:val="22"/>
          <w:szCs w:val="20"/>
        </w:rPr>
        <w:t>g</w:t>
      </w:r>
      <w:r w:rsidRPr="00843146">
        <w:rPr>
          <w:rFonts w:ascii="Palatino Linotype" w:eastAsia="Arial" w:hAnsi="Palatino Linotype" w:cs="Arial"/>
          <w:b/>
          <w:i/>
          <w:spacing w:val="-1"/>
          <w:sz w:val="22"/>
          <w:szCs w:val="20"/>
        </w:rPr>
        <w:t>a</w:t>
      </w:r>
      <w:r w:rsidRPr="00843146">
        <w:rPr>
          <w:rFonts w:ascii="Palatino Linotype" w:eastAsia="Arial" w:hAnsi="Palatino Linotype" w:cs="Arial"/>
          <w:b/>
          <w:i/>
          <w:spacing w:val="1"/>
          <w:sz w:val="22"/>
          <w:szCs w:val="20"/>
        </w:rPr>
        <w:t>do</w:t>
      </w:r>
      <w:r w:rsidRPr="00843146">
        <w:rPr>
          <w:rFonts w:ascii="Palatino Linotype" w:eastAsia="Arial" w:hAnsi="Palatino Linotype" w:cs="Arial"/>
          <w:b/>
          <w:i/>
          <w:spacing w:val="-1"/>
          <w:sz w:val="22"/>
          <w:szCs w:val="20"/>
        </w:rPr>
        <w:t>s</w:t>
      </w:r>
      <w:r w:rsidRPr="00843146">
        <w:rPr>
          <w:rFonts w:ascii="Palatino Linotype" w:eastAsia="Arial" w:hAnsi="Palatino Linotype" w:cs="Arial"/>
          <w:b/>
          <w:i/>
          <w:sz w:val="22"/>
          <w:szCs w:val="20"/>
        </w:rPr>
        <w:t>,</w:t>
      </w:r>
      <w:r w:rsidRPr="00843146">
        <w:rPr>
          <w:rFonts w:ascii="Palatino Linotype" w:eastAsia="Arial" w:hAnsi="Palatino Linotype" w:cs="Arial"/>
          <w:b/>
          <w:i/>
          <w:spacing w:val="2"/>
          <w:sz w:val="22"/>
          <w:szCs w:val="20"/>
        </w:rPr>
        <w:t xml:space="preserve"> </w:t>
      </w:r>
      <w:r w:rsidRPr="00843146">
        <w:rPr>
          <w:rFonts w:ascii="Palatino Linotype" w:eastAsia="Arial" w:hAnsi="Palatino Linotype" w:cs="Arial"/>
          <w:b/>
          <w:i/>
          <w:sz w:val="22"/>
          <w:szCs w:val="20"/>
        </w:rPr>
        <w:t>a</w:t>
      </w:r>
      <w:r w:rsidRPr="00843146">
        <w:rPr>
          <w:rFonts w:ascii="Palatino Linotype" w:eastAsia="Arial" w:hAnsi="Palatino Linotype" w:cs="Arial"/>
          <w:b/>
          <w:i/>
          <w:spacing w:val="2"/>
          <w:sz w:val="22"/>
          <w:szCs w:val="20"/>
        </w:rPr>
        <w:t xml:space="preserve"> </w:t>
      </w:r>
      <w:r w:rsidRPr="00843146">
        <w:rPr>
          <w:rFonts w:ascii="Palatino Linotype" w:eastAsia="Arial" w:hAnsi="Palatino Linotype" w:cs="Arial"/>
          <w:b/>
          <w:i/>
          <w:sz w:val="22"/>
          <w:szCs w:val="20"/>
        </w:rPr>
        <w:t>f</w:t>
      </w:r>
      <w:r w:rsidRPr="00843146">
        <w:rPr>
          <w:rFonts w:ascii="Palatino Linotype" w:eastAsia="Arial" w:hAnsi="Palatino Linotype" w:cs="Arial"/>
          <w:b/>
          <w:i/>
          <w:spacing w:val="-2"/>
          <w:sz w:val="22"/>
          <w:szCs w:val="20"/>
        </w:rPr>
        <w:t>i</w:t>
      </w:r>
      <w:r w:rsidRPr="00843146">
        <w:rPr>
          <w:rFonts w:ascii="Palatino Linotype" w:eastAsia="Arial" w:hAnsi="Palatino Linotype" w:cs="Arial"/>
          <w:b/>
          <w:i/>
          <w:sz w:val="22"/>
          <w:szCs w:val="20"/>
        </w:rPr>
        <w:t>n</w:t>
      </w:r>
      <w:r w:rsidRPr="00843146">
        <w:rPr>
          <w:rFonts w:ascii="Palatino Linotype" w:eastAsia="Arial" w:hAnsi="Palatino Linotype" w:cs="Arial"/>
          <w:b/>
          <w:i/>
          <w:spacing w:val="4"/>
          <w:sz w:val="22"/>
          <w:szCs w:val="20"/>
        </w:rPr>
        <w:t xml:space="preserve"> </w:t>
      </w:r>
      <w:r w:rsidRPr="00843146">
        <w:rPr>
          <w:rFonts w:ascii="Palatino Linotype" w:eastAsia="Arial" w:hAnsi="Palatino Linotype" w:cs="Arial"/>
          <w:b/>
          <w:i/>
          <w:spacing w:val="1"/>
          <w:sz w:val="22"/>
          <w:szCs w:val="20"/>
        </w:rPr>
        <w:t>d</w:t>
      </w:r>
      <w:r w:rsidRPr="00843146">
        <w:rPr>
          <w:rFonts w:ascii="Palatino Linotype" w:eastAsia="Arial" w:hAnsi="Palatino Linotype" w:cs="Arial"/>
          <w:b/>
          <w:i/>
          <w:sz w:val="22"/>
          <w:szCs w:val="20"/>
        </w:rPr>
        <w:t xml:space="preserve">e </w:t>
      </w:r>
      <w:r w:rsidRPr="00843146">
        <w:rPr>
          <w:rFonts w:ascii="Palatino Linotype" w:eastAsia="Arial" w:hAnsi="Palatino Linotype" w:cs="Arial"/>
          <w:b/>
          <w:i/>
          <w:spacing w:val="-2"/>
          <w:sz w:val="22"/>
          <w:szCs w:val="20"/>
        </w:rPr>
        <w:t>g</w:t>
      </w:r>
      <w:r w:rsidRPr="00843146">
        <w:rPr>
          <w:rFonts w:ascii="Palatino Linotype" w:eastAsia="Arial" w:hAnsi="Palatino Linotype" w:cs="Arial"/>
          <w:b/>
          <w:i/>
          <w:spacing w:val="-1"/>
          <w:sz w:val="22"/>
          <w:szCs w:val="20"/>
        </w:rPr>
        <w:t>ara</w:t>
      </w:r>
      <w:r w:rsidRPr="00843146">
        <w:rPr>
          <w:rFonts w:ascii="Palatino Linotype" w:eastAsia="Arial" w:hAnsi="Palatino Linotype" w:cs="Arial"/>
          <w:b/>
          <w:i/>
          <w:spacing w:val="1"/>
          <w:sz w:val="22"/>
          <w:szCs w:val="20"/>
        </w:rPr>
        <w:t>n</w:t>
      </w:r>
      <w:r w:rsidRPr="00843146">
        <w:rPr>
          <w:rFonts w:ascii="Palatino Linotype" w:eastAsia="Arial" w:hAnsi="Palatino Linotype" w:cs="Arial"/>
          <w:b/>
          <w:i/>
          <w:sz w:val="22"/>
          <w:szCs w:val="20"/>
        </w:rPr>
        <w:t>t</w:t>
      </w:r>
      <w:r w:rsidRPr="00843146">
        <w:rPr>
          <w:rFonts w:ascii="Palatino Linotype" w:eastAsia="Arial" w:hAnsi="Palatino Linotype" w:cs="Arial"/>
          <w:b/>
          <w:i/>
          <w:spacing w:val="1"/>
          <w:sz w:val="22"/>
          <w:szCs w:val="20"/>
        </w:rPr>
        <w:t>i</w:t>
      </w:r>
      <w:r w:rsidRPr="00843146">
        <w:rPr>
          <w:rFonts w:ascii="Palatino Linotype" w:eastAsia="Arial" w:hAnsi="Palatino Linotype" w:cs="Arial"/>
          <w:b/>
          <w:i/>
          <w:sz w:val="22"/>
          <w:szCs w:val="20"/>
        </w:rPr>
        <w:t>z</w:t>
      </w:r>
      <w:r w:rsidRPr="00843146">
        <w:rPr>
          <w:rFonts w:ascii="Palatino Linotype" w:eastAsia="Arial" w:hAnsi="Palatino Linotype" w:cs="Arial"/>
          <w:b/>
          <w:i/>
          <w:spacing w:val="-1"/>
          <w:sz w:val="22"/>
          <w:szCs w:val="20"/>
        </w:rPr>
        <w:t>a</w:t>
      </w:r>
      <w:r w:rsidRPr="00843146">
        <w:rPr>
          <w:rFonts w:ascii="Palatino Linotype" w:eastAsia="Arial" w:hAnsi="Palatino Linotype" w:cs="Arial"/>
          <w:b/>
          <w:i/>
          <w:sz w:val="22"/>
          <w:szCs w:val="20"/>
        </w:rPr>
        <w:t>r</w:t>
      </w:r>
      <w:r w:rsidRPr="00843146">
        <w:rPr>
          <w:rFonts w:ascii="Palatino Linotype" w:eastAsia="Arial" w:hAnsi="Palatino Linotype" w:cs="Arial"/>
          <w:b/>
          <w:i/>
          <w:spacing w:val="2"/>
          <w:sz w:val="22"/>
          <w:szCs w:val="20"/>
        </w:rPr>
        <w:t xml:space="preserve"> </w:t>
      </w:r>
      <w:r w:rsidRPr="00843146">
        <w:rPr>
          <w:rFonts w:ascii="Palatino Linotype" w:eastAsia="Arial" w:hAnsi="Palatino Linotype" w:cs="Arial"/>
          <w:b/>
          <w:i/>
          <w:sz w:val="22"/>
          <w:szCs w:val="20"/>
        </w:rPr>
        <w:t>la</w:t>
      </w:r>
      <w:r w:rsidRPr="00843146">
        <w:rPr>
          <w:rFonts w:ascii="Palatino Linotype" w:eastAsia="Arial" w:hAnsi="Palatino Linotype" w:cs="Arial"/>
          <w:b/>
          <w:i/>
          <w:spacing w:val="2"/>
          <w:sz w:val="22"/>
          <w:szCs w:val="20"/>
        </w:rPr>
        <w:t xml:space="preserve"> </w:t>
      </w:r>
      <w:r w:rsidRPr="00843146">
        <w:rPr>
          <w:rFonts w:ascii="Palatino Linotype" w:eastAsia="Arial" w:hAnsi="Palatino Linotype" w:cs="Arial"/>
          <w:b/>
          <w:i/>
          <w:sz w:val="22"/>
          <w:szCs w:val="20"/>
        </w:rPr>
        <w:t>li</w:t>
      </w:r>
      <w:r w:rsidRPr="00843146">
        <w:rPr>
          <w:rFonts w:ascii="Palatino Linotype" w:eastAsia="Arial" w:hAnsi="Palatino Linotype" w:cs="Arial"/>
          <w:b/>
          <w:i/>
          <w:spacing w:val="1"/>
          <w:sz w:val="22"/>
          <w:szCs w:val="20"/>
        </w:rPr>
        <w:t>b</w:t>
      </w:r>
      <w:r w:rsidRPr="00843146">
        <w:rPr>
          <w:rFonts w:ascii="Palatino Linotype" w:eastAsia="Arial" w:hAnsi="Palatino Linotype" w:cs="Arial"/>
          <w:b/>
          <w:i/>
          <w:spacing w:val="-1"/>
          <w:sz w:val="22"/>
          <w:szCs w:val="20"/>
        </w:rPr>
        <w:t>r</w:t>
      </w:r>
      <w:r w:rsidRPr="00843146">
        <w:rPr>
          <w:rFonts w:ascii="Palatino Linotype" w:eastAsia="Arial" w:hAnsi="Palatino Linotype" w:cs="Arial"/>
          <w:b/>
          <w:i/>
          <w:sz w:val="22"/>
          <w:szCs w:val="20"/>
        </w:rPr>
        <w:t xml:space="preserve">e </w:t>
      </w:r>
      <w:r w:rsidRPr="00843146">
        <w:rPr>
          <w:rFonts w:ascii="Palatino Linotype" w:eastAsia="Arial" w:hAnsi="Palatino Linotype" w:cs="Arial"/>
          <w:b/>
          <w:i/>
          <w:spacing w:val="-1"/>
          <w:sz w:val="22"/>
          <w:szCs w:val="20"/>
        </w:rPr>
        <w:t>ex</w:t>
      </w:r>
      <w:r w:rsidRPr="00843146">
        <w:rPr>
          <w:rFonts w:ascii="Palatino Linotype" w:eastAsia="Arial" w:hAnsi="Palatino Linotype" w:cs="Arial"/>
          <w:b/>
          <w:i/>
          <w:spacing w:val="1"/>
          <w:sz w:val="22"/>
          <w:szCs w:val="20"/>
        </w:rPr>
        <w:t>p</w:t>
      </w:r>
      <w:r w:rsidRPr="00843146">
        <w:rPr>
          <w:rFonts w:ascii="Palatino Linotype" w:eastAsia="Arial" w:hAnsi="Palatino Linotype" w:cs="Arial"/>
          <w:b/>
          <w:i/>
          <w:sz w:val="22"/>
          <w:szCs w:val="20"/>
        </w:rPr>
        <w:t>l</w:t>
      </w:r>
      <w:r w:rsidRPr="00843146">
        <w:rPr>
          <w:rFonts w:ascii="Palatino Linotype" w:eastAsia="Arial" w:hAnsi="Palatino Linotype" w:cs="Arial"/>
          <w:b/>
          <w:i/>
          <w:spacing w:val="1"/>
          <w:sz w:val="22"/>
          <w:szCs w:val="20"/>
        </w:rPr>
        <w:t>o</w:t>
      </w:r>
      <w:r w:rsidRPr="00843146">
        <w:rPr>
          <w:rFonts w:ascii="Palatino Linotype" w:eastAsia="Arial" w:hAnsi="Palatino Linotype" w:cs="Arial"/>
          <w:b/>
          <w:i/>
          <w:sz w:val="22"/>
          <w:szCs w:val="20"/>
        </w:rPr>
        <w:t>t</w:t>
      </w:r>
      <w:r w:rsidRPr="00843146">
        <w:rPr>
          <w:rFonts w:ascii="Palatino Linotype" w:eastAsia="Arial" w:hAnsi="Palatino Linotype" w:cs="Arial"/>
          <w:b/>
          <w:i/>
          <w:spacing w:val="-1"/>
          <w:sz w:val="22"/>
          <w:szCs w:val="20"/>
        </w:rPr>
        <w:t>ac</w:t>
      </w:r>
      <w:r w:rsidRPr="00843146">
        <w:rPr>
          <w:rFonts w:ascii="Palatino Linotype" w:eastAsia="Arial" w:hAnsi="Palatino Linotype" w:cs="Arial"/>
          <w:b/>
          <w:i/>
          <w:sz w:val="22"/>
          <w:szCs w:val="20"/>
        </w:rPr>
        <w:t>i</w:t>
      </w:r>
      <w:r w:rsidRPr="00843146">
        <w:rPr>
          <w:rFonts w:ascii="Palatino Linotype" w:eastAsia="Arial" w:hAnsi="Palatino Linotype" w:cs="Arial"/>
          <w:b/>
          <w:i/>
          <w:spacing w:val="1"/>
          <w:sz w:val="22"/>
          <w:szCs w:val="20"/>
        </w:rPr>
        <w:t>ó</w:t>
      </w:r>
      <w:r w:rsidRPr="00843146">
        <w:rPr>
          <w:rFonts w:ascii="Palatino Linotype" w:eastAsia="Arial" w:hAnsi="Palatino Linotype" w:cs="Arial"/>
          <w:b/>
          <w:i/>
          <w:spacing w:val="-2"/>
          <w:sz w:val="22"/>
          <w:szCs w:val="20"/>
        </w:rPr>
        <w:t>n</w:t>
      </w:r>
      <w:r w:rsidRPr="00843146">
        <w:rPr>
          <w:rFonts w:ascii="Palatino Linotype" w:eastAsia="Arial" w:hAnsi="Palatino Linotype" w:cs="Arial"/>
          <w:b/>
          <w:i/>
          <w:sz w:val="22"/>
          <w:szCs w:val="20"/>
        </w:rPr>
        <w:t>,</w:t>
      </w:r>
      <w:r w:rsidRPr="00843146">
        <w:rPr>
          <w:rFonts w:ascii="Palatino Linotype" w:eastAsia="Arial" w:hAnsi="Palatino Linotype" w:cs="Arial"/>
          <w:b/>
          <w:i/>
          <w:spacing w:val="9"/>
          <w:sz w:val="22"/>
          <w:szCs w:val="20"/>
        </w:rPr>
        <w:t xml:space="preserve"> </w:t>
      </w:r>
      <w:r w:rsidRPr="00843146">
        <w:rPr>
          <w:rFonts w:ascii="Palatino Linotype" w:eastAsia="Arial" w:hAnsi="Palatino Linotype" w:cs="Arial"/>
          <w:b/>
          <w:i/>
          <w:spacing w:val="-1"/>
          <w:sz w:val="22"/>
          <w:szCs w:val="20"/>
        </w:rPr>
        <w:t>ma</w:t>
      </w:r>
      <w:r w:rsidRPr="00843146">
        <w:rPr>
          <w:rFonts w:ascii="Palatino Linotype" w:eastAsia="Arial" w:hAnsi="Palatino Linotype" w:cs="Arial"/>
          <w:b/>
          <w:i/>
          <w:spacing w:val="1"/>
          <w:sz w:val="22"/>
          <w:szCs w:val="20"/>
        </w:rPr>
        <w:t>n</w:t>
      </w:r>
      <w:r w:rsidRPr="00843146">
        <w:rPr>
          <w:rFonts w:ascii="Palatino Linotype" w:eastAsia="Arial" w:hAnsi="Palatino Linotype" w:cs="Arial"/>
          <w:b/>
          <w:i/>
          <w:sz w:val="22"/>
          <w:szCs w:val="20"/>
        </w:rPr>
        <w:t>i</w:t>
      </w:r>
      <w:r w:rsidRPr="00843146">
        <w:rPr>
          <w:rFonts w:ascii="Palatino Linotype" w:eastAsia="Arial" w:hAnsi="Palatino Linotype" w:cs="Arial"/>
          <w:b/>
          <w:i/>
          <w:spacing w:val="-2"/>
          <w:sz w:val="22"/>
          <w:szCs w:val="20"/>
        </w:rPr>
        <w:t>p</w:t>
      </w:r>
      <w:r w:rsidRPr="00843146">
        <w:rPr>
          <w:rFonts w:ascii="Palatino Linotype" w:eastAsia="Arial" w:hAnsi="Palatino Linotype" w:cs="Arial"/>
          <w:b/>
          <w:i/>
          <w:spacing w:val="1"/>
          <w:sz w:val="22"/>
          <w:szCs w:val="20"/>
        </w:rPr>
        <w:t>u</w:t>
      </w:r>
      <w:r w:rsidRPr="00843146">
        <w:rPr>
          <w:rFonts w:ascii="Palatino Linotype" w:eastAsia="Arial" w:hAnsi="Palatino Linotype" w:cs="Arial"/>
          <w:b/>
          <w:i/>
          <w:sz w:val="22"/>
          <w:szCs w:val="20"/>
        </w:rPr>
        <w:t>l</w:t>
      </w:r>
      <w:r w:rsidRPr="00843146">
        <w:rPr>
          <w:rFonts w:ascii="Palatino Linotype" w:eastAsia="Arial" w:hAnsi="Palatino Linotype" w:cs="Arial"/>
          <w:b/>
          <w:i/>
          <w:spacing w:val="-3"/>
          <w:sz w:val="22"/>
          <w:szCs w:val="20"/>
        </w:rPr>
        <w:t>a</w:t>
      </w:r>
      <w:r w:rsidRPr="00843146">
        <w:rPr>
          <w:rFonts w:ascii="Palatino Linotype" w:eastAsia="Arial" w:hAnsi="Palatino Linotype" w:cs="Arial"/>
          <w:b/>
          <w:i/>
          <w:spacing w:val="-1"/>
          <w:sz w:val="22"/>
          <w:szCs w:val="20"/>
        </w:rPr>
        <w:t>c</w:t>
      </w:r>
      <w:r w:rsidRPr="00843146">
        <w:rPr>
          <w:rFonts w:ascii="Palatino Linotype" w:eastAsia="Arial" w:hAnsi="Palatino Linotype" w:cs="Arial"/>
          <w:b/>
          <w:i/>
          <w:sz w:val="22"/>
          <w:szCs w:val="20"/>
        </w:rPr>
        <w:t>i</w:t>
      </w:r>
      <w:r w:rsidRPr="00843146">
        <w:rPr>
          <w:rFonts w:ascii="Palatino Linotype" w:eastAsia="Arial" w:hAnsi="Palatino Linotype" w:cs="Arial"/>
          <w:b/>
          <w:i/>
          <w:spacing w:val="1"/>
          <w:sz w:val="22"/>
          <w:szCs w:val="20"/>
        </w:rPr>
        <w:t>ó</w:t>
      </w:r>
      <w:r w:rsidRPr="00843146">
        <w:rPr>
          <w:rFonts w:ascii="Palatino Linotype" w:eastAsia="Arial" w:hAnsi="Palatino Linotype" w:cs="Arial"/>
          <w:b/>
          <w:i/>
          <w:sz w:val="22"/>
          <w:szCs w:val="20"/>
        </w:rPr>
        <w:t>n</w:t>
      </w:r>
      <w:r w:rsidRPr="00843146">
        <w:rPr>
          <w:rFonts w:ascii="Palatino Linotype" w:eastAsia="Arial" w:hAnsi="Palatino Linotype" w:cs="Arial"/>
          <w:b/>
          <w:i/>
          <w:spacing w:val="11"/>
          <w:sz w:val="22"/>
          <w:szCs w:val="20"/>
        </w:rPr>
        <w:t xml:space="preserve"> </w:t>
      </w:r>
      <w:r w:rsidRPr="00843146">
        <w:rPr>
          <w:rFonts w:ascii="Palatino Linotype" w:eastAsia="Arial" w:hAnsi="Palatino Linotype" w:cs="Arial"/>
          <w:b/>
          <w:i/>
          <w:sz w:val="22"/>
          <w:szCs w:val="20"/>
        </w:rPr>
        <w:t>y</w:t>
      </w:r>
      <w:r w:rsidRPr="00843146">
        <w:rPr>
          <w:rFonts w:ascii="Palatino Linotype" w:eastAsia="Arial" w:hAnsi="Palatino Linotype" w:cs="Arial"/>
          <w:b/>
          <w:i/>
          <w:spacing w:val="4"/>
          <w:sz w:val="22"/>
          <w:szCs w:val="20"/>
        </w:rPr>
        <w:t xml:space="preserve"> </w:t>
      </w:r>
      <w:r w:rsidRPr="00843146">
        <w:rPr>
          <w:rFonts w:ascii="Palatino Linotype" w:eastAsia="Arial" w:hAnsi="Palatino Linotype" w:cs="Arial"/>
          <w:b/>
          <w:i/>
          <w:spacing w:val="-1"/>
          <w:sz w:val="22"/>
          <w:szCs w:val="20"/>
        </w:rPr>
        <w:t>re</w:t>
      </w:r>
      <w:r w:rsidRPr="00843146">
        <w:rPr>
          <w:rFonts w:ascii="Palatino Linotype" w:eastAsia="Arial" w:hAnsi="Palatino Linotype" w:cs="Arial"/>
          <w:b/>
          <w:i/>
          <w:spacing w:val="1"/>
          <w:sz w:val="22"/>
          <w:szCs w:val="20"/>
        </w:rPr>
        <w:t>u</w:t>
      </w:r>
      <w:r w:rsidRPr="00843146">
        <w:rPr>
          <w:rFonts w:ascii="Palatino Linotype" w:eastAsia="Arial" w:hAnsi="Palatino Linotype" w:cs="Arial"/>
          <w:b/>
          <w:i/>
          <w:sz w:val="22"/>
          <w:szCs w:val="20"/>
        </w:rPr>
        <w:t>t</w:t>
      </w:r>
      <w:r w:rsidRPr="00843146">
        <w:rPr>
          <w:rFonts w:ascii="Palatino Linotype" w:eastAsia="Arial" w:hAnsi="Palatino Linotype" w:cs="Arial"/>
          <w:b/>
          <w:i/>
          <w:spacing w:val="1"/>
          <w:sz w:val="22"/>
          <w:szCs w:val="20"/>
        </w:rPr>
        <w:t>i</w:t>
      </w:r>
      <w:r w:rsidRPr="00843146">
        <w:rPr>
          <w:rFonts w:ascii="Palatino Linotype" w:eastAsia="Arial" w:hAnsi="Palatino Linotype" w:cs="Arial"/>
          <w:b/>
          <w:i/>
          <w:sz w:val="22"/>
          <w:szCs w:val="20"/>
        </w:rPr>
        <w:t>liz</w:t>
      </w:r>
      <w:r w:rsidRPr="00843146">
        <w:rPr>
          <w:rFonts w:ascii="Palatino Linotype" w:eastAsia="Arial" w:hAnsi="Palatino Linotype" w:cs="Arial"/>
          <w:b/>
          <w:i/>
          <w:spacing w:val="4"/>
          <w:sz w:val="22"/>
          <w:szCs w:val="20"/>
        </w:rPr>
        <w:t>a</w:t>
      </w:r>
      <w:r w:rsidRPr="00843146">
        <w:rPr>
          <w:rFonts w:ascii="Palatino Linotype" w:eastAsia="Arial" w:hAnsi="Palatino Linotype" w:cs="Arial"/>
          <w:b/>
          <w:i/>
          <w:spacing w:val="-1"/>
          <w:sz w:val="22"/>
          <w:szCs w:val="20"/>
        </w:rPr>
        <w:t>c</w:t>
      </w:r>
      <w:r w:rsidRPr="00843146">
        <w:rPr>
          <w:rFonts w:ascii="Palatino Linotype" w:eastAsia="Arial" w:hAnsi="Palatino Linotype" w:cs="Arial"/>
          <w:b/>
          <w:i/>
          <w:spacing w:val="-2"/>
          <w:sz w:val="22"/>
          <w:szCs w:val="20"/>
        </w:rPr>
        <w:t>i</w:t>
      </w:r>
      <w:r w:rsidRPr="00843146">
        <w:rPr>
          <w:rFonts w:ascii="Palatino Linotype" w:eastAsia="Arial" w:hAnsi="Palatino Linotype" w:cs="Arial"/>
          <w:b/>
          <w:i/>
          <w:spacing w:val="1"/>
          <w:sz w:val="22"/>
          <w:szCs w:val="20"/>
        </w:rPr>
        <w:t>ó</w:t>
      </w:r>
      <w:r w:rsidRPr="00843146">
        <w:rPr>
          <w:rFonts w:ascii="Palatino Linotype" w:eastAsia="Arial" w:hAnsi="Palatino Linotype" w:cs="Arial"/>
          <w:b/>
          <w:i/>
          <w:sz w:val="22"/>
          <w:szCs w:val="20"/>
        </w:rPr>
        <w:t>n</w:t>
      </w:r>
      <w:r w:rsidRPr="00843146">
        <w:rPr>
          <w:rFonts w:ascii="Palatino Linotype" w:eastAsia="Arial" w:hAnsi="Palatino Linotype" w:cs="Arial"/>
          <w:b/>
          <w:i/>
          <w:spacing w:val="9"/>
          <w:sz w:val="22"/>
          <w:szCs w:val="20"/>
        </w:rPr>
        <w:t xml:space="preserve"> </w:t>
      </w:r>
      <w:r w:rsidRPr="00843146">
        <w:rPr>
          <w:rFonts w:ascii="Palatino Linotype" w:eastAsia="Arial" w:hAnsi="Palatino Linotype" w:cs="Arial"/>
          <w:b/>
          <w:i/>
          <w:spacing w:val="-2"/>
          <w:sz w:val="22"/>
          <w:szCs w:val="20"/>
        </w:rPr>
        <w:t>d</w:t>
      </w:r>
      <w:r w:rsidRPr="00843146">
        <w:rPr>
          <w:rFonts w:ascii="Palatino Linotype" w:eastAsia="Arial" w:hAnsi="Palatino Linotype" w:cs="Arial"/>
          <w:b/>
          <w:i/>
          <w:sz w:val="22"/>
          <w:szCs w:val="20"/>
        </w:rPr>
        <w:t>e</w:t>
      </w:r>
      <w:r w:rsidRPr="00843146">
        <w:rPr>
          <w:rFonts w:ascii="Palatino Linotype" w:eastAsia="Arial" w:hAnsi="Palatino Linotype" w:cs="Arial"/>
          <w:b/>
          <w:i/>
          <w:spacing w:val="9"/>
          <w:sz w:val="22"/>
          <w:szCs w:val="20"/>
        </w:rPr>
        <w:t xml:space="preserve"> </w:t>
      </w:r>
      <w:r w:rsidRPr="00843146">
        <w:rPr>
          <w:rFonts w:ascii="Palatino Linotype" w:eastAsia="Arial" w:hAnsi="Palatino Linotype" w:cs="Arial"/>
          <w:b/>
          <w:i/>
          <w:sz w:val="22"/>
          <w:szCs w:val="20"/>
        </w:rPr>
        <w:t>la</w:t>
      </w:r>
      <w:r w:rsidRPr="00843146">
        <w:rPr>
          <w:rFonts w:ascii="Palatino Linotype" w:eastAsia="Arial" w:hAnsi="Palatino Linotype" w:cs="Arial"/>
          <w:b/>
          <w:i/>
          <w:spacing w:val="7"/>
          <w:sz w:val="22"/>
          <w:szCs w:val="20"/>
        </w:rPr>
        <w:t xml:space="preserve"> </w:t>
      </w:r>
      <w:r w:rsidRPr="00843146">
        <w:rPr>
          <w:rFonts w:ascii="Palatino Linotype" w:eastAsia="Arial" w:hAnsi="Palatino Linotype" w:cs="Arial"/>
          <w:b/>
          <w:i/>
          <w:sz w:val="22"/>
          <w:szCs w:val="20"/>
        </w:rPr>
        <w:t>i</w:t>
      </w:r>
      <w:r w:rsidRPr="00843146">
        <w:rPr>
          <w:rFonts w:ascii="Palatino Linotype" w:eastAsia="Arial" w:hAnsi="Palatino Linotype" w:cs="Arial"/>
          <w:b/>
          <w:i/>
          <w:spacing w:val="1"/>
          <w:sz w:val="22"/>
          <w:szCs w:val="20"/>
        </w:rPr>
        <w:t>n</w:t>
      </w:r>
      <w:r w:rsidRPr="00843146">
        <w:rPr>
          <w:rFonts w:ascii="Palatino Linotype" w:eastAsia="Arial" w:hAnsi="Palatino Linotype" w:cs="Arial"/>
          <w:b/>
          <w:i/>
          <w:spacing w:val="-2"/>
          <w:sz w:val="22"/>
          <w:szCs w:val="20"/>
        </w:rPr>
        <w:t>f</w:t>
      </w:r>
      <w:r w:rsidRPr="00843146">
        <w:rPr>
          <w:rFonts w:ascii="Palatino Linotype" w:eastAsia="Arial" w:hAnsi="Palatino Linotype" w:cs="Arial"/>
          <w:b/>
          <w:i/>
          <w:spacing w:val="1"/>
          <w:sz w:val="22"/>
          <w:szCs w:val="20"/>
        </w:rPr>
        <w:t>o</w:t>
      </w:r>
      <w:r w:rsidRPr="00843146">
        <w:rPr>
          <w:rFonts w:ascii="Palatino Linotype" w:eastAsia="Arial" w:hAnsi="Palatino Linotype" w:cs="Arial"/>
          <w:b/>
          <w:i/>
          <w:spacing w:val="-1"/>
          <w:sz w:val="22"/>
          <w:szCs w:val="20"/>
        </w:rPr>
        <w:t>rmac</w:t>
      </w:r>
      <w:r w:rsidRPr="00843146">
        <w:rPr>
          <w:rFonts w:ascii="Palatino Linotype" w:eastAsia="Arial" w:hAnsi="Palatino Linotype" w:cs="Arial"/>
          <w:b/>
          <w:i/>
          <w:sz w:val="22"/>
          <w:szCs w:val="20"/>
        </w:rPr>
        <w:t>i</w:t>
      </w:r>
      <w:r w:rsidRPr="00843146">
        <w:rPr>
          <w:rFonts w:ascii="Palatino Linotype" w:eastAsia="Arial" w:hAnsi="Palatino Linotype" w:cs="Arial"/>
          <w:b/>
          <w:i/>
          <w:spacing w:val="1"/>
          <w:sz w:val="22"/>
          <w:szCs w:val="20"/>
        </w:rPr>
        <w:t>ó</w:t>
      </w:r>
      <w:r w:rsidRPr="00843146">
        <w:rPr>
          <w:rFonts w:ascii="Palatino Linotype" w:eastAsia="Arial" w:hAnsi="Palatino Linotype" w:cs="Arial"/>
          <w:b/>
          <w:i/>
          <w:sz w:val="22"/>
          <w:szCs w:val="20"/>
        </w:rPr>
        <w:t>n</w:t>
      </w:r>
      <w:r w:rsidRPr="00843146">
        <w:rPr>
          <w:rFonts w:ascii="Palatino Linotype" w:eastAsia="Arial" w:hAnsi="Palatino Linotype" w:cs="Arial"/>
          <w:b/>
          <w:i/>
          <w:spacing w:val="9"/>
          <w:sz w:val="22"/>
          <w:szCs w:val="20"/>
        </w:rPr>
        <w:t xml:space="preserve"> </w:t>
      </w:r>
      <w:r w:rsidRPr="00843146">
        <w:rPr>
          <w:rFonts w:ascii="Palatino Linotype" w:eastAsia="Arial" w:hAnsi="Palatino Linotype" w:cs="Arial"/>
          <w:b/>
          <w:i/>
          <w:spacing w:val="-2"/>
          <w:sz w:val="22"/>
          <w:szCs w:val="20"/>
        </w:rPr>
        <w:t>q</w:t>
      </w:r>
      <w:r w:rsidRPr="00843146">
        <w:rPr>
          <w:rFonts w:ascii="Palatino Linotype" w:eastAsia="Arial" w:hAnsi="Palatino Linotype" w:cs="Arial"/>
          <w:b/>
          <w:i/>
          <w:spacing w:val="1"/>
          <w:sz w:val="22"/>
          <w:szCs w:val="20"/>
        </w:rPr>
        <w:t>u</w:t>
      </w:r>
      <w:r w:rsidRPr="00843146">
        <w:rPr>
          <w:rFonts w:ascii="Palatino Linotype" w:eastAsia="Arial" w:hAnsi="Palatino Linotype" w:cs="Arial"/>
          <w:b/>
          <w:i/>
          <w:sz w:val="22"/>
          <w:szCs w:val="20"/>
        </w:rPr>
        <w:t>e</w:t>
      </w:r>
      <w:r w:rsidRPr="00843146">
        <w:rPr>
          <w:rFonts w:ascii="Palatino Linotype" w:eastAsia="Arial" w:hAnsi="Palatino Linotype" w:cs="Arial"/>
          <w:b/>
          <w:i/>
          <w:spacing w:val="7"/>
          <w:sz w:val="22"/>
          <w:szCs w:val="20"/>
        </w:rPr>
        <w:t xml:space="preserve"> </w:t>
      </w:r>
      <w:r w:rsidRPr="00843146">
        <w:rPr>
          <w:rFonts w:ascii="Palatino Linotype" w:eastAsia="Arial" w:hAnsi="Palatino Linotype" w:cs="Arial"/>
          <w:b/>
          <w:i/>
          <w:spacing w:val="-1"/>
          <w:sz w:val="22"/>
          <w:szCs w:val="20"/>
        </w:rPr>
        <w:t>c</w:t>
      </w:r>
      <w:r w:rsidRPr="00843146">
        <w:rPr>
          <w:rFonts w:ascii="Palatino Linotype" w:eastAsia="Arial" w:hAnsi="Palatino Linotype" w:cs="Arial"/>
          <w:b/>
          <w:i/>
          <w:spacing w:val="1"/>
          <w:sz w:val="22"/>
          <w:szCs w:val="20"/>
        </w:rPr>
        <w:t>on</w:t>
      </w:r>
      <w:r w:rsidRPr="00843146">
        <w:rPr>
          <w:rFonts w:ascii="Palatino Linotype" w:eastAsia="Arial" w:hAnsi="Palatino Linotype" w:cs="Arial"/>
          <w:b/>
          <w:i/>
          <w:sz w:val="22"/>
          <w:szCs w:val="20"/>
        </w:rPr>
        <w:t>t</w:t>
      </w:r>
      <w:r w:rsidRPr="00843146">
        <w:rPr>
          <w:rFonts w:ascii="Palatino Linotype" w:eastAsia="Arial" w:hAnsi="Palatino Linotype" w:cs="Arial"/>
          <w:b/>
          <w:i/>
          <w:spacing w:val="1"/>
          <w:sz w:val="22"/>
          <w:szCs w:val="20"/>
        </w:rPr>
        <w:t>i</w:t>
      </w:r>
      <w:r w:rsidRPr="00843146">
        <w:rPr>
          <w:rFonts w:ascii="Palatino Linotype" w:eastAsia="Arial" w:hAnsi="Palatino Linotype" w:cs="Arial"/>
          <w:b/>
          <w:i/>
          <w:spacing w:val="-1"/>
          <w:sz w:val="22"/>
          <w:szCs w:val="20"/>
        </w:rPr>
        <w:t>e</w:t>
      </w:r>
      <w:r w:rsidRPr="00843146">
        <w:rPr>
          <w:rFonts w:ascii="Palatino Linotype" w:eastAsia="Arial" w:hAnsi="Palatino Linotype" w:cs="Arial"/>
          <w:b/>
          <w:i/>
          <w:spacing w:val="1"/>
          <w:sz w:val="22"/>
          <w:szCs w:val="20"/>
        </w:rPr>
        <w:t>n</w:t>
      </w:r>
      <w:r w:rsidRPr="00843146">
        <w:rPr>
          <w:rFonts w:ascii="Palatino Linotype" w:eastAsia="Arial" w:hAnsi="Palatino Linotype" w:cs="Arial"/>
          <w:b/>
          <w:i/>
          <w:spacing w:val="-1"/>
          <w:sz w:val="22"/>
          <w:szCs w:val="20"/>
        </w:rPr>
        <w:t>e</w:t>
      </w:r>
      <w:r w:rsidRPr="00843146">
        <w:rPr>
          <w:rFonts w:ascii="Palatino Linotype" w:eastAsia="Arial" w:hAnsi="Palatino Linotype" w:cs="Arial"/>
          <w:b/>
          <w:i/>
          <w:spacing w:val="3"/>
          <w:sz w:val="22"/>
          <w:szCs w:val="20"/>
        </w:rPr>
        <w:t>n</w:t>
      </w:r>
      <w:r w:rsidRPr="00843146">
        <w:rPr>
          <w:rFonts w:ascii="Palatino Linotype" w:eastAsia="Arial" w:hAnsi="Palatino Linotype" w:cs="Arial"/>
          <w:b/>
          <w:i/>
          <w:sz w:val="22"/>
          <w:szCs w:val="20"/>
        </w:rPr>
        <w:t>.</w:t>
      </w:r>
      <w:r w:rsidRPr="00843146">
        <w:rPr>
          <w:rFonts w:ascii="Palatino Linotype" w:eastAsia="Arial" w:hAnsi="Palatino Linotype" w:cs="Arial"/>
          <w:b/>
          <w:i/>
          <w:spacing w:val="9"/>
          <w:sz w:val="22"/>
          <w:szCs w:val="20"/>
        </w:rPr>
        <w:t xml:space="preserve"> </w:t>
      </w:r>
      <w:r w:rsidRPr="00843146">
        <w:rPr>
          <w:rFonts w:ascii="Palatino Linotype" w:eastAsia="Arial" w:hAnsi="Palatino Linotype" w:cs="Arial"/>
          <w:i/>
          <w:spacing w:val="-1"/>
          <w:sz w:val="22"/>
          <w:szCs w:val="20"/>
        </w:rPr>
        <w:t>Un</w:t>
      </w:r>
      <w:r w:rsidRPr="00843146">
        <w:rPr>
          <w:rFonts w:ascii="Palatino Linotype" w:eastAsia="Arial" w:hAnsi="Palatino Linotype" w:cs="Arial"/>
          <w:i/>
          <w:sz w:val="22"/>
          <w:szCs w:val="20"/>
        </w:rPr>
        <w:t xml:space="preserve">o </w:t>
      </w:r>
      <w:r w:rsidRPr="00843146">
        <w:rPr>
          <w:rFonts w:ascii="Palatino Linotype" w:eastAsia="Arial" w:hAnsi="Palatino Linotype" w:cs="Arial"/>
          <w:i/>
          <w:spacing w:val="-1"/>
          <w:sz w:val="22"/>
          <w:szCs w:val="20"/>
        </w:rPr>
        <w:t>d</w:t>
      </w:r>
      <w:r w:rsidRPr="00843146">
        <w:rPr>
          <w:rFonts w:ascii="Palatino Linotype" w:eastAsia="Arial" w:hAnsi="Palatino Linotype" w:cs="Arial"/>
          <w:i/>
          <w:sz w:val="22"/>
          <w:szCs w:val="20"/>
        </w:rPr>
        <w:t xml:space="preserve">e </w:t>
      </w:r>
      <w:r w:rsidRPr="00843146">
        <w:rPr>
          <w:rFonts w:ascii="Palatino Linotype" w:eastAsia="Arial" w:hAnsi="Palatino Linotype" w:cs="Arial"/>
          <w:i/>
          <w:spacing w:val="-1"/>
          <w:sz w:val="22"/>
          <w:szCs w:val="20"/>
        </w:rPr>
        <w:t>lo</w:t>
      </w:r>
      <w:r w:rsidRPr="00843146">
        <w:rPr>
          <w:rFonts w:ascii="Palatino Linotype" w:eastAsia="Arial" w:hAnsi="Palatino Linotype" w:cs="Arial"/>
          <w:i/>
          <w:sz w:val="22"/>
          <w:szCs w:val="20"/>
        </w:rPr>
        <w:t>s</w:t>
      </w:r>
      <w:r w:rsidRPr="00843146">
        <w:rPr>
          <w:rFonts w:ascii="Palatino Linotype" w:eastAsia="Arial" w:hAnsi="Palatino Linotype" w:cs="Arial"/>
          <w:i/>
          <w:spacing w:val="4"/>
          <w:sz w:val="22"/>
          <w:szCs w:val="20"/>
        </w:rPr>
        <w:t xml:space="preserve"> </w:t>
      </w:r>
      <w:r w:rsidRPr="00843146">
        <w:rPr>
          <w:rFonts w:ascii="Palatino Linotype" w:eastAsia="Arial" w:hAnsi="Palatino Linotype" w:cs="Arial"/>
          <w:i/>
          <w:spacing w:val="-1"/>
          <w:sz w:val="22"/>
          <w:szCs w:val="20"/>
        </w:rPr>
        <w:t>ob</w:t>
      </w:r>
      <w:r w:rsidRPr="00843146">
        <w:rPr>
          <w:rFonts w:ascii="Palatino Linotype" w:eastAsia="Arial" w:hAnsi="Palatino Linotype" w:cs="Arial"/>
          <w:i/>
          <w:spacing w:val="1"/>
          <w:sz w:val="22"/>
          <w:szCs w:val="20"/>
        </w:rPr>
        <w:t>j</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t</w:t>
      </w:r>
      <w:r w:rsidRPr="00843146">
        <w:rPr>
          <w:rFonts w:ascii="Palatino Linotype" w:eastAsia="Arial" w:hAnsi="Palatino Linotype" w:cs="Arial"/>
          <w:i/>
          <w:spacing w:val="-1"/>
          <w:sz w:val="22"/>
          <w:szCs w:val="20"/>
        </w:rPr>
        <w:t>i</w:t>
      </w:r>
      <w:r w:rsidRPr="00843146">
        <w:rPr>
          <w:rFonts w:ascii="Palatino Linotype" w:eastAsia="Arial" w:hAnsi="Palatino Linotype" w:cs="Arial"/>
          <w:i/>
          <w:spacing w:val="-2"/>
          <w:sz w:val="22"/>
          <w:szCs w:val="20"/>
        </w:rPr>
        <w:t>v</w:t>
      </w:r>
      <w:r w:rsidRPr="00843146">
        <w:rPr>
          <w:rFonts w:ascii="Palatino Linotype" w:eastAsia="Arial" w:hAnsi="Palatino Linotype" w:cs="Arial"/>
          <w:i/>
          <w:spacing w:val="-1"/>
          <w:sz w:val="22"/>
          <w:szCs w:val="20"/>
        </w:rPr>
        <w:t>o</w:t>
      </w:r>
      <w:r w:rsidRPr="00843146">
        <w:rPr>
          <w:rFonts w:ascii="Palatino Linotype" w:eastAsia="Arial" w:hAnsi="Palatino Linotype" w:cs="Arial"/>
          <w:i/>
          <w:sz w:val="22"/>
          <w:szCs w:val="20"/>
        </w:rPr>
        <w:t>s</w:t>
      </w:r>
      <w:r w:rsidRPr="00843146">
        <w:rPr>
          <w:rFonts w:ascii="Palatino Linotype" w:eastAsia="Arial" w:hAnsi="Palatino Linotype" w:cs="Arial"/>
          <w:i/>
          <w:spacing w:val="4"/>
          <w:sz w:val="22"/>
          <w:szCs w:val="20"/>
        </w:rPr>
        <w:t xml:space="preserve"> </w:t>
      </w:r>
      <w:r w:rsidRPr="00843146">
        <w:rPr>
          <w:rFonts w:ascii="Palatino Linotype" w:eastAsia="Arial" w:hAnsi="Palatino Linotype" w:cs="Arial"/>
          <w:i/>
          <w:spacing w:val="-1"/>
          <w:sz w:val="22"/>
          <w:szCs w:val="20"/>
        </w:rPr>
        <w:t>d</w:t>
      </w:r>
      <w:r w:rsidRPr="00843146">
        <w:rPr>
          <w:rFonts w:ascii="Palatino Linotype" w:eastAsia="Arial" w:hAnsi="Palatino Linotype" w:cs="Arial"/>
          <w:i/>
          <w:sz w:val="22"/>
          <w:szCs w:val="20"/>
        </w:rPr>
        <w:t>e</w:t>
      </w:r>
      <w:r w:rsidRPr="00843146">
        <w:rPr>
          <w:rFonts w:ascii="Palatino Linotype" w:eastAsia="Arial" w:hAnsi="Palatino Linotype" w:cs="Arial"/>
          <w:i/>
          <w:spacing w:val="4"/>
          <w:sz w:val="22"/>
          <w:szCs w:val="20"/>
        </w:rPr>
        <w:t xml:space="preserve"> </w:t>
      </w:r>
      <w:r w:rsidRPr="00843146">
        <w:rPr>
          <w:rFonts w:ascii="Palatino Linotype" w:eastAsia="Arial" w:hAnsi="Palatino Linotype" w:cs="Arial"/>
          <w:i/>
          <w:spacing w:val="-1"/>
          <w:sz w:val="22"/>
          <w:szCs w:val="20"/>
        </w:rPr>
        <w:t>l</w:t>
      </w:r>
      <w:r w:rsidRPr="00843146">
        <w:rPr>
          <w:rFonts w:ascii="Palatino Linotype" w:eastAsia="Arial" w:hAnsi="Palatino Linotype" w:cs="Arial"/>
          <w:i/>
          <w:sz w:val="22"/>
          <w:szCs w:val="20"/>
        </w:rPr>
        <w:t>a</w:t>
      </w:r>
      <w:r w:rsidRPr="00843146">
        <w:rPr>
          <w:rFonts w:ascii="Palatino Linotype" w:eastAsia="Arial" w:hAnsi="Palatino Linotype" w:cs="Arial"/>
          <w:i/>
          <w:spacing w:val="3"/>
          <w:sz w:val="22"/>
          <w:szCs w:val="20"/>
        </w:rPr>
        <w:t xml:space="preserve"> </w:t>
      </w:r>
      <w:r w:rsidRPr="00843146">
        <w:rPr>
          <w:rFonts w:ascii="Palatino Linotype" w:eastAsia="Arial" w:hAnsi="Palatino Linotype" w:cs="Arial"/>
          <w:i/>
          <w:spacing w:val="-1"/>
          <w:sz w:val="22"/>
          <w:szCs w:val="20"/>
        </w:rPr>
        <w:t>L</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y</w:t>
      </w:r>
      <w:r w:rsidRPr="00843146">
        <w:rPr>
          <w:rFonts w:ascii="Palatino Linotype" w:eastAsia="Arial" w:hAnsi="Palatino Linotype" w:cs="Arial"/>
          <w:i/>
          <w:spacing w:val="4"/>
          <w:sz w:val="22"/>
          <w:szCs w:val="20"/>
        </w:rPr>
        <w:t xml:space="preserve"> </w:t>
      </w:r>
      <w:r w:rsidRPr="00843146">
        <w:rPr>
          <w:rFonts w:ascii="Palatino Linotype" w:eastAsia="Arial" w:hAnsi="Palatino Linotype" w:cs="Arial"/>
          <w:i/>
          <w:spacing w:val="1"/>
          <w:sz w:val="22"/>
          <w:szCs w:val="20"/>
        </w:rPr>
        <w:t>F</w:t>
      </w:r>
      <w:r w:rsidRPr="00843146">
        <w:rPr>
          <w:rFonts w:ascii="Palatino Linotype" w:eastAsia="Arial" w:hAnsi="Palatino Linotype" w:cs="Arial"/>
          <w:i/>
          <w:spacing w:val="-1"/>
          <w:sz w:val="22"/>
          <w:szCs w:val="20"/>
        </w:rPr>
        <w:t>ede</w:t>
      </w:r>
      <w:r w:rsidRPr="00843146">
        <w:rPr>
          <w:rFonts w:ascii="Palatino Linotype" w:eastAsia="Arial" w:hAnsi="Palatino Linotype" w:cs="Arial"/>
          <w:i/>
          <w:sz w:val="22"/>
          <w:szCs w:val="20"/>
        </w:rPr>
        <w:t>r</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l</w:t>
      </w:r>
      <w:r w:rsidRPr="00843146">
        <w:rPr>
          <w:rFonts w:ascii="Palatino Linotype" w:eastAsia="Arial" w:hAnsi="Palatino Linotype" w:cs="Arial"/>
          <w:i/>
          <w:spacing w:val="3"/>
          <w:sz w:val="22"/>
          <w:szCs w:val="20"/>
        </w:rPr>
        <w:t xml:space="preserve"> </w:t>
      </w:r>
      <w:r w:rsidRPr="00843146">
        <w:rPr>
          <w:rFonts w:ascii="Palatino Linotype" w:eastAsia="Arial" w:hAnsi="Palatino Linotype" w:cs="Arial"/>
          <w:i/>
          <w:spacing w:val="-1"/>
          <w:sz w:val="22"/>
          <w:szCs w:val="20"/>
        </w:rPr>
        <w:t>d</w:t>
      </w:r>
      <w:r w:rsidRPr="00843146">
        <w:rPr>
          <w:rFonts w:ascii="Palatino Linotype" w:eastAsia="Arial" w:hAnsi="Palatino Linotype" w:cs="Arial"/>
          <w:i/>
          <w:sz w:val="22"/>
          <w:szCs w:val="20"/>
        </w:rPr>
        <w:t>e</w:t>
      </w:r>
      <w:r w:rsidRPr="00843146">
        <w:rPr>
          <w:rFonts w:ascii="Palatino Linotype" w:eastAsia="Arial" w:hAnsi="Palatino Linotype" w:cs="Arial"/>
          <w:i/>
          <w:spacing w:val="3"/>
          <w:sz w:val="22"/>
          <w:szCs w:val="20"/>
        </w:rPr>
        <w:t xml:space="preserve"> </w:t>
      </w:r>
      <w:r w:rsidRPr="00843146">
        <w:rPr>
          <w:rFonts w:ascii="Palatino Linotype" w:eastAsia="Arial" w:hAnsi="Palatino Linotype" w:cs="Arial"/>
          <w:i/>
          <w:spacing w:val="1"/>
          <w:sz w:val="22"/>
          <w:szCs w:val="20"/>
        </w:rPr>
        <w:t>T</w:t>
      </w:r>
      <w:r w:rsidRPr="00843146">
        <w:rPr>
          <w:rFonts w:ascii="Palatino Linotype" w:eastAsia="Arial" w:hAnsi="Palatino Linotype" w:cs="Arial"/>
          <w:i/>
          <w:sz w:val="22"/>
          <w:szCs w:val="20"/>
        </w:rPr>
        <w:t>r</w:t>
      </w:r>
      <w:r w:rsidRPr="00843146">
        <w:rPr>
          <w:rFonts w:ascii="Palatino Linotype" w:eastAsia="Arial" w:hAnsi="Palatino Linotype" w:cs="Arial"/>
          <w:i/>
          <w:spacing w:val="-1"/>
          <w:sz w:val="22"/>
          <w:szCs w:val="20"/>
        </w:rPr>
        <w:t>an</w:t>
      </w:r>
      <w:r w:rsidRPr="00843146">
        <w:rPr>
          <w:rFonts w:ascii="Palatino Linotype" w:eastAsia="Arial" w:hAnsi="Palatino Linotype" w:cs="Arial"/>
          <w:i/>
          <w:sz w:val="22"/>
          <w:szCs w:val="20"/>
        </w:rPr>
        <w:t>s</w:t>
      </w:r>
      <w:r w:rsidRPr="00843146">
        <w:rPr>
          <w:rFonts w:ascii="Palatino Linotype" w:eastAsia="Arial" w:hAnsi="Palatino Linotype" w:cs="Arial"/>
          <w:i/>
          <w:spacing w:val="-1"/>
          <w:sz w:val="22"/>
          <w:szCs w:val="20"/>
        </w:rPr>
        <w:t>pa</w:t>
      </w:r>
      <w:r w:rsidRPr="00843146">
        <w:rPr>
          <w:rFonts w:ascii="Palatino Linotype" w:eastAsia="Arial" w:hAnsi="Palatino Linotype" w:cs="Arial"/>
          <w:i/>
          <w:sz w:val="22"/>
          <w:szCs w:val="20"/>
        </w:rPr>
        <w:t>r</w:t>
      </w:r>
      <w:r w:rsidRPr="00843146">
        <w:rPr>
          <w:rFonts w:ascii="Palatino Linotype" w:eastAsia="Arial" w:hAnsi="Palatino Linotype" w:cs="Arial"/>
          <w:i/>
          <w:spacing w:val="-1"/>
          <w:sz w:val="22"/>
          <w:szCs w:val="20"/>
        </w:rPr>
        <w:t>en</w:t>
      </w:r>
      <w:r w:rsidRPr="00843146">
        <w:rPr>
          <w:rFonts w:ascii="Palatino Linotype" w:eastAsia="Arial" w:hAnsi="Palatino Linotype" w:cs="Arial"/>
          <w:i/>
          <w:sz w:val="22"/>
          <w:szCs w:val="20"/>
        </w:rPr>
        <w:t>c</w:t>
      </w:r>
      <w:r w:rsidRPr="00843146">
        <w:rPr>
          <w:rFonts w:ascii="Palatino Linotype" w:eastAsia="Arial" w:hAnsi="Palatino Linotype" w:cs="Arial"/>
          <w:i/>
          <w:spacing w:val="-1"/>
          <w:sz w:val="22"/>
          <w:szCs w:val="20"/>
        </w:rPr>
        <w:t>i</w:t>
      </w:r>
      <w:r w:rsidRPr="00843146">
        <w:rPr>
          <w:rFonts w:ascii="Palatino Linotype" w:eastAsia="Arial" w:hAnsi="Palatino Linotype" w:cs="Arial"/>
          <w:i/>
          <w:sz w:val="22"/>
          <w:szCs w:val="20"/>
        </w:rPr>
        <w:t>a</w:t>
      </w:r>
      <w:r w:rsidRPr="00843146">
        <w:rPr>
          <w:rFonts w:ascii="Palatino Linotype" w:eastAsia="Arial" w:hAnsi="Palatino Linotype" w:cs="Arial"/>
          <w:i/>
          <w:spacing w:val="3"/>
          <w:sz w:val="22"/>
          <w:szCs w:val="20"/>
        </w:rPr>
        <w:t xml:space="preserve"> </w:t>
      </w:r>
      <w:r w:rsidRPr="00843146">
        <w:rPr>
          <w:rFonts w:ascii="Palatino Linotype" w:eastAsia="Arial" w:hAnsi="Palatino Linotype" w:cs="Arial"/>
          <w:i/>
          <w:sz w:val="22"/>
          <w:szCs w:val="20"/>
        </w:rPr>
        <w:t>y</w:t>
      </w:r>
      <w:r w:rsidRPr="00843146">
        <w:rPr>
          <w:rFonts w:ascii="Palatino Linotype" w:eastAsia="Arial" w:hAnsi="Palatino Linotype" w:cs="Arial"/>
          <w:i/>
          <w:spacing w:val="4"/>
          <w:sz w:val="22"/>
          <w:szCs w:val="20"/>
        </w:rPr>
        <w:t xml:space="preserve"> </w:t>
      </w:r>
      <w:r w:rsidRPr="00843146">
        <w:rPr>
          <w:rFonts w:ascii="Palatino Linotype" w:eastAsia="Arial" w:hAnsi="Palatino Linotype" w:cs="Arial"/>
          <w:i/>
          <w:sz w:val="22"/>
          <w:szCs w:val="20"/>
        </w:rPr>
        <w:t>Acc</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so</w:t>
      </w:r>
      <w:r w:rsidRPr="00843146">
        <w:rPr>
          <w:rFonts w:ascii="Palatino Linotype" w:eastAsia="Arial" w:hAnsi="Palatino Linotype" w:cs="Arial"/>
          <w:i/>
          <w:spacing w:val="3"/>
          <w:sz w:val="22"/>
          <w:szCs w:val="20"/>
        </w:rPr>
        <w:t xml:space="preserve"> </w:t>
      </w:r>
      <w:r w:rsidRPr="00843146">
        <w:rPr>
          <w:rFonts w:ascii="Palatino Linotype" w:eastAsia="Arial" w:hAnsi="Palatino Linotype" w:cs="Arial"/>
          <w:i/>
          <w:sz w:val="22"/>
          <w:szCs w:val="20"/>
        </w:rPr>
        <w:t>a</w:t>
      </w:r>
      <w:r w:rsidRPr="00843146">
        <w:rPr>
          <w:rFonts w:ascii="Palatino Linotype" w:eastAsia="Arial" w:hAnsi="Palatino Linotype" w:cs="Arial"/>
          <w:i/>
          <w:spacing w:val="3"/>
          <w:sz w:val="22"/>
          <w:szCs w:val="20"/>
        </w:rPr>
        <w:t xml:space="preserve"> </w:t>
      </w:r>
      <w:r w:rsidRPr="00843146">
        <w:rPr>
          <w:rFonts w:ascii="Palatino Linotype" w:eastAsia="Arial" w:hAnsi="Palatino Linotype" w:cs="Arial"/>
          <w:i/>
          <w:spacing w:val="-1"/>
          <w:sz w:val="22"/>
          <w:szCs w:val="20"/>
        </w:rPr>
        <w:t>l</w:t>
      </w:r>
      <w:r w:rsidRPr="00843146">
        <w:rPr>
          <w:rFonts w:ascii="Palatino Linotype" w:eastAsia="Arial" w:hAnsi="Palatino Linotype" w:cs="Arial"/>
          <w:i/>
          <w:sz w:val="22"/>
          <w:szCs w:val="20"/>
        </w:rPr>
        <w:t xml:space="preserve">a </w:t>
      </w:r>
      <w:r w:rsidRPr="00843146">
        <w:rPr>
          <w:rFonts w:ascii="Palatino Linotype" w:eastAsia="Arial" w:hAnsi="Palatino Linotype" w:cs="Arial"/>
          <w:i/>
          <w:spacing w:val="-2"/>
          <w:sz w:val="22"/>
          <w:szCs w:val="20"/>
        </w:rPr>
        <w:t>I</w:t>
      </w:r>
      <w:r w:rsidRPr="00843146">
        <w:rPr>
          <w:rFonts w:ascii="Palatino Linotype" w:eastAsia="Arial" w:hAnsi="Palatino Linotype" w:cs="Arial"/>
          <w:i/>
          <w:spacing w:val="-1"/>
          <w:sz w:val="22"/>
          <w:szCs w:val="20"/>
        </w:rPr>
        <w:t>n</w:t>
      </w:r>
      <w:r w:rsidRPr="00843146">
        <w:rPr>
          <w:rFonts w:ascii="Palatino Linotype" w:eastAsia="Arial" w:hAnsi="Palatino Linotype" w:cs="Arial"/>
          <w:i/>
          <w:sz w:val="22"/>
          <w:szCs w:val="20"/>
        </w:rPr>
        <w:t>f</w:t>
      </w:r>
      <w:r w:rsidRPr="00843146">
        <w:rPr>
          <w:rFonts w:ascii="Palatino Linotype" w:eastAsia="Arial" w:hAnsi="Palatino Linotype" w:cs="Arial"/>
          <w:i/>
          <w:spacing w:val="-1"/>
          <w:sz w:val="22"/>
          <w:szCs w:val="20"/>
        </w:rPr>
        <w:t>o</w:t>
      </w:r>
      <w:r w:rsidRPr="00843146">
        <w:rPr>
          <w:rFonts w:ascii="Palatino Linotype" w:eastAsia="Arial" w:hAnsi="Palatino Linotype" w:cs="Arial"/>
          <w:i/>
          <w:sz w:val="22"/>
          <w:szCs w:val="20"/>
        </w:rPr>
        <w:t>r</w:t>
      </w:r>
      <w:r w:rsidRPr="00843146">
        <w:rPr>
          <w:rFonts w:ascii="Palatino Linotype" w:eastAsia="Arial" w:hAnsi="Palatino Linotype" w:cs="Arial"/>
          <w:i/>
          <w:spacing w:val="-2"/>
          <w:sz w:val="22"/>
          <w:szCs w:val="20"/>
        </w:rPr>
        <w:t>m</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c</w:t>
      </w:r>
      <w:r w:rsidRPr="00843146">
        <w:rPr>
          <w:rFonts w:ascii="Palatino Linotype" w:eastAsia="Arial" w:hAnsi="Palatino Linotype" w:cs="Arial"/>
          <w:i/>
          <w:spacing w:val="1"/>
          <w:sz w:val="22"/>
          <w:szCs w:val="20"/>
        </w:rPr>
        <w:t>i</w:t>
      </w:r>
      <w:r w:rsidRPr="00843146">
        <w:rPr>
          <w:rFonts w:ascii="Palatino Linotype" w:eastAsia="Arial" w:hAnsi="Palatino Linotype" w:cs="Arial"/>
          <w:i/>
          <w:spacing w:val="-1"/>
          <w:sz w:val="22"/>
          <w:szCs w:val="20"/>
        </w:rPr>
        <w:t>ó</w:t>
      </w:r>
      <w:r w:rsidRPr="00843146">
        <w:rPr>
          <w:rFonts w:ascii="Palatino Linotype" w:eastAsia="Arial" w:hAnsi="Palatino Linotype" w:cs="Arial"/>
          <w:i/>
          <w:sz w:val="22"/>
          <w:szCs w:val="20"/>
        </w:rPr>
        <w:t>n</w:t>
      </w:r>
      <w:r w:rsidRPr="00843146">
        <w:rPr>
          <w:rFonts w:ascii="Palatino Linotype" w:eastAsia="Arial" w:hAnsi="Palatino Linotype" w:cs="Arial"/>
          <w:i/>
          <w:spacing w:val="3"/>
          <w:sz w:val="22"/>
          <w:szCs w:val="20"/>
        </w:rPr>
        <w:t xml:space="preserve"> </w:t>
      </w:r>
      <w:r w:rsidRPr="00843146">
        <w:rPr>
          <w:rFonts w:ascii="Palatino Linotype" w:eastAsia="Arial" w:hAnsi="Palatino Linotype" w:cs="Arial"/>
          <w:i/>
          <w:sz w:val="22"/>
          <w:szCs w:val="20"/>
        </w:rPr>
        <w:t>P</w:t>
      </w:r>
      <w:r w:rsidRPr="00843146">
        <w:rPr>
          <w:rFonts w:ascii="Palatino Linotype" w:eastAsia="Arial" w:hAnsi="Palatino Linotype" w:cs="Arial"/>
          <w:i/>
          <w:spacing w:val="-1"/>
          <w:sz w:val="22"/>
          <w:szCs w:val="20"/>
        </w:rPr>
        <w:t>úbli</w:t>
      </w:r>
      <w:r w:rsidRPr="00843146">
        <w:rPr>
          <w:rFonts w:ascii="Palatino Linotype" w:eastAsia="Arial" w:hAnsi="Palatino Linotype" w:cs="Arial"/>
          <w:i/>
          <w:spacing w:val="2"/>
          <w:sz w:val="22"/>
          <w:szCs w:val="20"/>
        </w:rPr>
        <w:t>c</w:t>
      </w:r>
      <w:r w:rsidRPr="00843146">
        <w:rPr>
          <w:rFonts w:ascii="Palatino Linotype" w:eastAsia="Arial" w:hAnsi="Palatino Linotype" w:cs="Arial"/>
          <w:i/>
          <w:sz w:val="22"/>
          <w:szCs w:val="20"/>
        </w:rPr>
        <w:t>a G</w:t>
      </w:r>
      <w:r w:rsidRPr="00843146">
        <w:rPr>
          <w:rFonts w:ascii="Palatino Linotype" w:eastAsia="Arial" w:hAnsi="Palatino Linotype" w:cs="Arial"/>
          <w:i/>
          <w:spacing w:val="-1"/>
          <w:sz w:val="22"/>
          <w:szCs w:val="20"/>
        </w:rPr>
        <w:t>ube</w:t>
      </w:r>
      <w:r w:rsidRPr="00843146">
        <w:rPr>
          <w:rFonts w:ascii="Palatino Linotype" w:eastAsia="Arial" w:hAnsi="Palatino Linotype" w:cs="Arial"/>
          <w:i/>
          <w:sz w:val="22"/>
          <w:szCs w:val="20"/>
        </w:rPr>
        <w:t>r</w:t>
      </w:r>
      <w:r w:rsidRPr="00843146">
        <w:rPr>
          <w:rFonts w:ascii="Palatino Linotype" w:eastAsia="Arial" w:hAnsi="Palatino Linotype" w:cs="Arial"/>
          <w:i/>
          <w:spacing w:val="-1"/>
          <w:sz w:val="22"/>
          <w:szCs w:val="20"/>
        </w:rPr>
        <w:t>n</w:t>
      </w:r>
      <w:r w:rsidRPr="00843146">
        <w:rPr>
          <w:rFonts w:ascii="Palatino Linotype" w:eastAsia="Arial" w:hAnsi="Palatino Linotype" w:cs="Arial"/>
          <w:i/>
          <w:spacing w:val="1"/>
          <w:sz w:val="22"/>
          <w:szCs w:val="20"/>
        </w:rPr>
        <w:t>a</w:t>
      </w:r>
      <w:r w:rsidRPr="00843146">
        <w:rPr>
          <w:rFonts w:ascii="Palatino Linotype" w:eastAsia="Arial" w:hAnsi="Palatino Linotype" w:cs="Arial"/>
          <w:i/>
          <w:spacing w:val="-2"/>
          <w:sz w:val="22"/>
          <w:szCs w:val="20"/>
        </w:rPr>
        <w:t>m</w:t>
      </w:r>
      <w:r w:rsidRPr="00843146">
        <w:rPr>
          <w:rFonts w:ascii="Palatino Linotype" w:eastAsia="Arial" w:hAnsi="Palatino Linotype" w:cs="Arial"/>
          <w:i/>
          <w:spacing w:val="-1"/>
          <w:sz w:val="22"/>
          <w:szCs w:val="20"/>
        </w:rPr>
        <w:t>en</w:t>
      </w:r>
      <w:r w:rsidRPr="00843146">
        <w:rPr>
          <w:rFonts w:ascii="Palatino Linotype" w:eastAsia="Arial" w:hAnsi="Palatino Linotype" w:cs="Arial"/>
          <w:i/>
          <w:sz w:val="22"/>
          <w:szCs w:val="20"/>
        </w:rPr>
        <w:t>t</w:t>
      </w:r>
      <w:r w:rsidRPr="00843146">
        <w:rPr>
          <w:rFonts w:ascii="Palatino Linotype" w:eastAsia="Arial" w:hAnsi="Palatino Linotype" w:cs="Arial"/>
          <w:i/>
          <w:spacing w:val="1"/>
          <w:sz w:val="22"/>
          <w:szCs w:val="20"/>
        </w:rPr>
        <w:t>a</w:t>
      </w:r>
      <w:r w:rsidRPr="00843146">
        <w:rPr>
          <w:rFonts w:ascii="Palatino Linotype" w:eastAsia="Arial" w:hAnsi="Palatino Linotype" w:cs="Arial"/>
          <w:i/>
          <w:spacing w:val="-1"/>
          <w:sz w:val="22"/>
          <w:szCs w:val="20"/>
        </w:rPr>
        <w:t>l</w:t>
      </w:r>
      <w:r w:rsidRPr="00843146">
        <w:rPr>
          <w:rFonts w:ascii="Palatino Linotype" w:eastAsia="Arial" w:hAnsi="Palatino Linotype" w:cs="Arial"/>
          <w:i/>
          <w:sz w:val="22"/>
          <w:szCs w:val="20"/>
        </w:rPr>
        <w:t>,</w:t>
      </w:r>
      <w:r w:rsidRPr="00843146">
        <w:rPr>
          <w:rFonts w:ascii="Palatino Linotype" w:eastAsia="Arial" w:hAnsi="Palatino Linotype" w:cs="Arial"/>
          <w:i/>
          <w:spacing w:val="3"/>
          <w:sz w:val="22"/>
          <w:szCs w:val="20"/>
        </w:rPr>
        <w:t xml:space="preserve"> </w:t>
      </w:r>
      <w:r w:rsidRPr="00843146">
        <w:rPr>
          <w:rFonts w:ascii="Palatino Linotype" w:eastAsia="Arial" w:hAnsi="Palatino Linotype" w:cs="Arial"/>
          <w:i/>
          <w:spacing w:val="-1"/>
          <w:sz w:val="22"/>
          <w:szCs w:val="20"/>
        </w:rPr>
        <w:t>p</w:t>
      </w:r>
      <w:r w:rsidRPr="00843146">
        <w:rPr>
          <w:rFonts w:ascii="Palatino Linotype" w:eastAsia="Arial" w:hAnsi="Palatino Linotype" w:cs="Arial"/>
          <w:i/>
          <w:sz w:val="22"/>
          <w:szCs w:val="20"/>
        </w:rPr>
        <w:t>r</w:t>
      </w:r>
      <w:r w:rsidRPr="00843146">
        <w:rPr>
          <w:rFonts w:ascii="Palatino Linotype" w:eastAsia="Arial" w:hAnsi="Palatino Linotype" w:cs="Arial"/>
          <w:i/>
          <w:spacing w:val="1"/>
          <w:sz w:val="22"/>
          <w:szCs w:val="20"/>
        </w:rPr>
        <w:t>e</w:t>
      </w:r>
      <w:r w:rsidRPr="00843146">
        <w:rPr>
          <w:rFonts w:ascii="Palatino Linotype" w:eastAsia="Arial" w:hAnsi="Palatino Linotype" w:cs="Arial"/>
          <w:i/>
          <w:spacing w:val="-2"/>
          <w:sz w:val="22"/>
          <w:szCs w:val="20"/>
        </w:rPr>
        <w:t>v</w:t>
      </w:r>
      <w:r w:rsidRPr="00843146">
        <w:rPr>
          <w:rFonts w:ascii="Palatino Linotype" w:eastAsia="Arial" w:hAnsi="Palatino Linotype" w:cs="Arial"/>
          <w:i/>
          <w:spacing w:val="-1"/>
          <w:sz w:val="22"/>
          <w:szCs w:val="20"/>
        </w:rPr>
        <w:t>i</w:t>
      </w:r>
      <w:r w:rsidRPr="00843146">
        <w:rPr>
          <w:rFonts w:ascii="Palatino Linotype" w:eastAsia="Arial" w:hAnsi="Palatino Linotype" w:cs="Arial"/>
          <w:i/>
          <w:spacing w:val="2"/>
          <w:sz w:val="22"/>
          <w:szCs w:val="20"/>
        </w:rPr>
        <w:t>s</w:t>
      </w:r>
      <w:r w:rsidRPr="00843146">
        <w:rPr>
          <w:rFonts w:ascii="Palatino Linotype" w:eastAsia="Arial" w:hAnsi="Palatino Linotype" w:cs="Arial"/>
          <w:i/>
          <w:sz w:val="22"/>
          <w:szCs w:val="20"/>
        </w:rPr>
        <w:t xml:space="preserve">to </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 xml:space="preserve">n </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l</w:t>
      </w:r>
      <w:r w:rsidRPr="00843146">
        <w:rPr>
          <w:rFonts w:ascii="Palatino Linotype" w:eastAsia="Arial" w:hAnsi="Palatino Linotype" w:cs="Arial"/>
          <w:i/>
          <w:spacing w:val="1"/>
          <w:sz w:val="22"/>
          <w:szCs w:val="20"/>
        </w:rPr>
        <w:t xml:space="preserve"> </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r</w:t>
      </w:r>
      <w:r w:rsidRPr="00843146">
        <w:rPr>
          <w:rFonts w:ascii="Palatino Linotype" w:eastAsia="Arial" w:hAnsi="Palatino Linotype" w:cs="Arial"/>
          <w:i/>
          <w:spacing w:val="1"/>
          <w:sz w:val="22"/>
          <w:szCs w:val="20"/>
        </w:rPr>
        <w:t>t</w:t>
      </w:r>
      <w:r w:rsidRPr="00843146">
        <w:rPr>
          <w:rFonts w:ascii="Palatino Linotype" w:eastAsia="Arial" w:hAnsi="Palatino Linotype" w:cs="Arial"/>
          <w:i/>
          <w:sz w:val="22"/>
          <w:szCs w:val="20"/>
        </w:rPr>
        <w:t>íc</w:t>
      </w:r>
      <w:r w:rsidRPr="00843146">
        <w:rPr>
          <w:rFonts w:ascii="Palatino Linotype" w:eastAsia="Arial" w:hAnsi="Palatino Linotype" w:cs="Arial"/>
          <w:i/>
          <w:spacing w:val="-1"/>
          <w:sz w:val="22"/>
          <w:szCs w:val="20"/>
        </w:rPr>
        <w:t>ul</w:t>
      </w:r>
      <w:r w:rsidRPr="00843146">
        <w:rPr>
          <w:rFonts w:ascii="Palatino Linotype" w:eastAsia="Arial" w:hAnsi="Palatino Linotype" w:cs="Arial"/>
          <w:i/>
          <w:sz w:val="22"/>
          <w:szCs w:val="20"/>
        </w:rPr>
        <w:t>o</w:t>
      </w:r>
      <w:r w:rsidRPr="00843146">
        <w:rPr>
          <w:rFonts w:ascii="Palatino Linotype" w:eastAsia="Arial" w:hAnsi="Palatino Linotype" w:cs="Arial"/>
          <w:i/>
          <w:spacing w:val="3"/>
          <w:sz w:val="22"/>
          <w:szCs w:val="20"/>
        </w:rPr>
        <w:t xml:space="preserve"> </w:t>
      </w:r>
      <w:r w:rsidRPr="00843146">
        <w:rPr>
          <w:rFonts w:ascii="Palatino Linotype" w:eastAsia="Arial" w:hAnsi="Palatino Linotype" w:cs="Arial"/>
          <w:i/>
          <w:spacing w:val="-1"/>
          <w:sz w:val="22"/>
          <w:szCs w:val="20"/>
        </w:rPr>
        <w:t>4</w:t>
      </w:r>
      <w:r w:rsidRPr="00843146">
        <w:rPr>
          <w:rFonts w:ascii="Palatino Linotype" w:eastAsia="Arial" w:hAnsi="Palatino Linotype" w:cs="Arial"/>
          <w:i/>
          <w:sz w:val="22"/>
          <w:szCs w:val="20"/>
        </w:rPr>
        <w:t>,</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pacing w:val="3"/>
          <w:sz w:val="22"/>
          <w:szCs w:val="20"/>
        </w:rPr>
        <w:t>f</w:t>
      </w:r>
      <w:r w:rsidRPr="00843146">
        <w:rPr>
          <w:rFonts w:ascii="Palatino Linotype" w:eastAsia="Arial" w:hAnsi="Palatino Linotype" w:cs="Arial"/>
          <w:i/>
          <w:spacing w:val="-2"/>
          <w:sz w:val="22"/>
          <w:szCs w:val="20"/>
        </w:rPr>
        <w:t>r</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cc</w:t>
      </w:r>
      <w:r w:rsidRPr="00843146">
        <w:rPr>
          <w:rFonts w:ascii="Palatino Linotype" w:eastAsia="Arial" w:hAnsi="Palatino Linotype" w:cs="Arial"/>
          <w:i/>
          <w:spacing w:val="-1"/>
          <w:sz w:val="22"/>
          <w:szCs w:val="20"/>
        </w:rPr>
        <w:t>ió</w:t>
      </w:r>
      <w:r w:rsidRPr="00843146">
        <w:rPr>
          <w:rFonts w:ascii="Palatino Linotype" w:eastAsia="Arial" w:hAnsi="Palatino Linotype" w:cs="Arial"/>
          <w:i/>
          <w:sz w:val="22"/>
          <w:szCs w:val="20"/>
        </w:rPr>
        <w:t>n I,</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s</w:t>
      </w:r>
      <w:r w:rsidRPr="00843146">
        <w:rPr>
          <w:rFonts w:ascii="Palatino Linotype" w:eastAsia="Arial" w:hAnsi="Palatino Linotype" w:cs="Arial"/>
          <w:i/>
          <w:spacing w:val="1"/>
          <w:sz w:val="22"/>
          <w:szCs w:val="20"/>
        </w:rPr>
        <w:t xml:space="preserve"> </w:t>
      </w:r>
      <w:r w:rsidRPr="00843146">
        <w:rPr>
          <w:rFonts w:ascii="Palatino Linotype" w:eastAsia="Arial" w:hAnsi="Palatino Linotype" w:cs="Arial"/>
          <w:i/>
          <w:spacing w:val="-1"/>
          <w:sz w:val="22"/>
          <w:szCs w:val="20"/>
        </w:rPr>
        <w:t>ga</w:t>
      </w:r>
      <w:r w:rsidRPr="00843146">
        <w:rPr>
          <w:rFonts w:ascii="Palatino Linotype" w:eastAsia="Arial" w:hAnsi="Palatino Linotype" w:cs="Arial"/>
          <w:i/>
          <w:sz w:val="22"/>
          <w:szCs w:val="20"/>
        </w:rPr>
        <w:t>r</w:t>
      </w:r>
      <w:r w:rsidRPr="00843146">
        <w:rPr>
          <w:rFonts w:ascii="Palatino Linotype" w:eastAsia="Arial" w:hAnsi="Palatino Linotype" w:cs="Arial"/>
          <w:i/>
          <w:spacing w:val="1"/>
          <w:sz w:val="22"/>
          <w:szCs w:val="20"/>
        </w:rPr>
        <w:t>a</w:t>
      </w:r>
      <w:r w:rsidRPr="00843146">
        <w:rPr>
          <w:rFonts w:ascii="Palatino Linotype" w:eastAsia="Arial" w:hAnsi="Palatino Linotype" w:cs="Arial"/>
          <w:i/>
          <w:spacing w:val="-1"/>
          <w:sz w:val="22"/>
          <w:szCs w:val="20"/>
        </w:rPr>
        <w:t>n</w:t>
      </w:r>
      <w:r w:rsidRPr="00843146">
        <w:rPr>
          <w:rFonts w:ascii="Palatino Linotype" w:eastAsia="Arial" w:hAnsi="Palatino Linotype" w:cs="Arial"/>
          <w:i/>
          <w:sz w:val="22"/>
          <w:szCs w:val="20"/>
        </w:rPr>
        <w:t>t</w:t>
      </w:r>
      <w:r w:rsidRPr="00843146">
        <w:rPr>
          <w:rFonts w:ascii="Palatino Linotype" w:eastAsia="Arial" w:hAnsi="Palatino Linotype" w:cs="Arial"/>
          <w:i/>
          <w:spacing w:val="-1"/>
          <w:sz w:val="22"/>
          <w:szCs w:val="20"/>
        </w:rPr>
        <w:t>i</w:t>
      </w:r>
      <w:r w:rsidRPr="00843146">
        <w:rPr>
          <w:rFonts w:ascii="Palatino Linotype" w:eastAsia="Arial" w:hAnsi="Palatino Linotype" w:cs="Arial"/>
          <w:i/>
          <w:sz w:val="22"/>
          <w:szCs w:val="20"/>
        </w:rPr>
        <w:t>z</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r</w:t>
      </w:r>
      <w:r w:rsidRPr="00843146">
        <w:rPr>
          <w:rFonts w:ascii="Palatino Linotype" w:eastAsia="Arial" w:hAnsi="Palatino Linotype" w:cs="Arial"/>
          <w:i/>
          <w:spacing w:val="1"/>
          <w:sz w:val="22"/>
          <w:szCs w:val="20"/>
        </w:rPr>
        <w:t xml:space="preserve"> </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l</w:t>
      </w:r>
      <w:r w:rsidRPr="00843146">
        <w:rPr>
          <w:rFonts w:ascii="Palatino Linotype" w:eastAsia="Arial" w:hAnsi="Palatino Linotype" w:cs="Arial"/>
          <w:i/>
          <w:spacing w:val="1"/>
          <w:sz w:val="22"/>
          <w:szCs w:val="20"/>
        </w:rPr>
        <w:t xml:space="preserve"> </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cc</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so a</w:t>
      </w:r>
      <w:r w:rsidRPr="00843146">
        <w:rPr>
          <w:rFonts w:ascii="Palatino Linotype" w:eastAsia="Arial" w:hAnsi="Palatino Linotype" w:cs="Arial"/>
          <w:i/>
          <w:spacing w:val="3"/>
          <w:sz w:val="22"/>
          <w:szCs w:val="20"/>
        </w:rPr>
        <w:t xml:space="preserve"> </w:t>
      </w:r>
      <w:r w:rsidRPr="00843146">
        <w:rPr>
          <w:rFonts w:ascii="Palatino Linotype" w:eastAsia="Arial" w:hAnsi="Palatino Linotype" w:cs="Arial"/>
          <w:i/>
          <w:spacing w:val="-1"/>
          <w:sz w:val="22"/>
          <w:szCs w:val="20"/>
        </w:rPr>
        <w:t>l</w:t>
      </w:r>
      <w:r w:rsidRPr="00843146">
        <w:rPr>
          <w:rFonts w:ascii="Palatino Linotype" w:eastAsia="Arial" w:hAnsi="Palatino Linotype" w:cs="Arial"/>
          <w:i/>
          <w:sz w:val="22"/>
          <w:szCs w:val="20"/>
        </w:rPr>
        <w:t xml:space="preserve">a </w:t>
      </w:r>
      <w:r w:rsidRPr="00843146">
        <w:rPr>
          <w:rFonts w:ascii="Palatino Linotype" w:eastAsia="Arial" w:hAnsi="Palatino Linotype" w:cs="Arial"/>
          <w:i/>
          <w:spacing w:val="-1"/>
          <w:sz w:val="22"/>
          <w:szCs w:val="20"/>
        </w:rPr>
        <w:t>in</w:t>
      </w:r>
      <w:r w:rsidRPr="00843146">
        <w:rPr>
          <w:rFonts w:ascii="Palatino Linotype" w:eastAsia="Arial" w:hAnsi="Palatino Linotype" w:cs="Arial"/>
          <w:i/>
          <w:spacing w:val="3"/>
          <w:sz w:val="22"/>
          <w:szCs w:val="20"/>
        </w:rPr>
        <w:t>f</w:t>
      </w:r>
      <w:r w:rsidRPr="00843146">
        <w:rPr>
          <w:rFonts w:ascii="Palatino Linotype" w:eastAsia="Arial" w:hAnsi="Palatino Linotype" w:cs="Arial"/>
          <w:i/>
          <w:spacing w:val="-1"/>
          <w:sz w:val="22"/>
          <w:szCs w:val="20"/>
        </w:rPr>
        <w:t>o</w:t>
      </w:r>
      <w:r w:rsidRPr="00843146">
        <w:rPr>
          <w:rFonts w:ascii="Palatino Linotype" w:eastAsia="Arial" w:hAnsi="Palatino Linotype" w:cs="Arial"/>
          <w:i/>
          <w:spacing w:val="-2"/>
          <w:sz w:val="22"/>
          <w:szCs w:val="20"/>
        </w:rPr>
        <w:t>r</w:t>
      </w:r>
      <w:r w:rsidRPr="00843146">
        <w:rPr>
          <w:rFonts w:ascii="Palatino Linotype" w:eastAsia="Arial" w:hAnsi="Palatino Linotype" w:cs="Arial"/>
          <w:i/>
          <w:spacing w:val="5"/>
          <w:sz w:val="22"/>
          <w:szCs w:val="20"/>
        </w:rPr>
        <w:t>m</w:t>
      </w:r>
      <w:r w:rsidRPr="00843146">
        <w:rPr>
          <w:rFonts w:ascii="Palatino Linotype" w:eastAsia="Arial" w:hAnsi="Palatino Linotype" w:cs="Arial"/>
          <w:i/>
          <w:spacing w:val="-3"/>
          <w:sz w:val="22"/>
          <w:szCs w:val="20"/>
        </w:rPr>
        <w:t>a</w:t>
      </w:r>
      <w:r w:rsidRPr="00843146">
        <w:rPr>
          <w:rFonts w:ascii="Palatino Linotype" w:eastAsia="Arial" w:hAnsi="Palatino Linotype" w:cs="Arial"/>
          <w:i/>
          <w:sz w:val="22"/>
          <w:szCs w:val="20"/>
        </w:rPr>
        <w:t>c</w:t>
      </w:r>
      <w:r w:rsidRPr="00843146">
        <w:rPr>
          <w:rFonts w:ascii="Palatino Linotype" w:eastAsia="Arial" w:hAnsi="Palatino Linotype" w:cs="Arial"/>
          <w:i/>
          <w:spacing w:val="-1"/>
          <w:sz w:val="22"/>
          <w:szCs w:val="20"/>
        </w:rPr>
        <w:t>ió</w:t>
      </w:r>
      <w:r w:rsidRPr="00843146">
        <w:rPr>
          <w:rFonts w:ascii="Palatino Linotype" w:eastAsia="Arial" w:hAnsi="Palatino Linotype" w:cs="Arial"/>
          <w:i/>
          <w:sz w:val="22"/>
          <w:szCs w:val="20"/>
        </w:rPr>
        <w:t>n</w:t>
      </w:r>
      <w:r w:rsidRPr="00843146">
        <w:rPr>
          <w:rFonts w:ascii="Palatino Linotype" w:eastAsia="Arial" w:hAnsi="Palatino Linotype" w:cs="Arial"/>
          <w:i/>
          <w:spacing w:val="17"/>
          <w:sz w:val="22"/>
          <w:szCs w:val="20"/>
        </w:rPr>
        <w:t xml:space="preserve"> </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n</w:t>
      </w:r>
      <w:r w:rsidRPr="00843146">
        <w:rPr>
          <w:rFonts w:ascii="Palatino Linotype" w:eastAsia="Arial" w:hAnsi="Palatino Linotype" w:cs="Arial"/>
          <w:i/>
          <w:spacing w:val="17"/>
          <w:sz w:val="22"/>
          <w:szCs w:val="20"/>
        </w:rPr>
        <w:t xml:space="preserve"> </w:t>
      </w:r>
      <w:r w:rsidRPr="00843146">
        <w:rPr>
          <w:rFonts w:ascii="Palatino Linotype" w:eastAsia="Arial" w:hAnsi="Palatino Linotype" w:cs="Arial"/>
          <w:i/>
          <w:spacing w:val="1"/>
          <w:sz w:val="22"/>
          <w:szCs w:val="20"/>
        </w:rPr>
        <w:t>p</w:t>
      </w:r>
      <w:r w:rsidRPr="00843146">
        <w:rPr>
          <w:rFonts w:ascii="Palatino Linotype" w:eastAsia="Arial" w:hAnsi="Palatino Linotype" w:cs="Arial"/>
          <w:i/>
          <w:spacing w:val="-1"/>
          <w:sz w:val="22"/>
          <w:szCs w:val="20"/>
        </w:rPr>
        <w:t>o</w:t>
      </w:r>
      <w:r w:rsidRPr="00843146">
        <w:rPr>
          <w:rFonts w:ascii="Palatino Linotype" w:eastAsia="Arial" w:hAnsi="Palatino Linotype" w:cs="Arial"/>
          <w:i/>
          <w:sz w:val="22"/>
          <w:szCs w:val="20"/>
        </w:rPr>
        <w:t>s</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s</w:t>
      </w:r>
      <w:r w:rsidRPr="00843146">
        <w:rPr>
          <w:rFonts w:ascii="Palatino Linotype" w:eastAsia="Arial" w:hAnsi="Palatino Linotype" w:cs="Arial"/>
          <w:i/>
          <w:spacing w:val="-1"/>
          <w:sz w:val="22"/>
          <w:szCs w:val="20"/>
        </w:rPr>
        <w:t>i</w:t>
      </w:r>
      <w:r w:rsidRPr="00843146">
        <w:rPr>
          <w:rFonts w:ascii="Palatino Linotype" w:eastAsia="Arial" w:hAnsi="Palatino Linotype" w:cs="Arial"/>
          <w:i/>
          <w:spacing w:val="1"/>
          <w:sz w:val="22"/>
          <w:szCs w:val="20"/>
        </w:rPr>
        <w:t>ó</w:t>
      </w:r>
      <w:r w:rsidRPr="00843146">
        <w:rPr>
          <w:rFonts w:ascii="Palatino Linotype" w:eastAsia="Arial" w:hAnsi="Palatino Linotype" w:cs="Arial"/>
          <w:i/>
          <w:sz w:val="22"/>
          <w:szCs w:val="20"/>
        </w:rPr>
        <w:t>n</w:t>
      </w:r>
      <w:r w:rsidRPr="00843146">
        <w:rPr>
          <w:rFonts w:ascii="Palatino Linotype" w:eastAsia="Arial" w:hAnsi="Palatino Linotype" w:cs="Arial"/>
          <w:i/>
          <w:spacing w:val="17"/>
          <w:sz w:val="22"/>
          <w:szCs w:val="20"/>
        </w:rPr>
        <w:t xml:space="preserve"> </w:t>
      </w:r>
      <w:r w:rsidRPr="00843146">
        <w:rPr>
          <w:rFonts w:ascii="Palatino Linotype" w:eastAsia="Arial" w:hAnsi="Palatino Linotype" w:cs="Arial"/>
          <w:i/>
          <w:spacing w:val="-1"/>
          <w:sz w:val="22"/>
          <w:szCs w:val="20"/>
        </w:rPr>
        <w:t>d</w:t>
      </w:r>
      <w:r w:rsidRPr="00843146">
        <w:rPr>
          <w:rFonts w:ascii="Palatino Linotype" w:eastAsia="Arial" w:hAnsi="Palatino Linotype" w:cs="Arial"/>
          <w:i/>
          <w:sz w:val="22"/>
          <w:szCs w:val="20"/>
        </w:rPr>
        <w:t>e</w:t>
      </w:r>
      <w:r w:rsidRPr="00843146">
        <w:rPr>
          <w:rFonts w:ascii="Palatino Linotype" w:eastAsia="Arial" w:hAnsi="Palatino Linotype" w:cs="Arial"/>
          <w:i/>
          <w:spacing w:val="17"/>
          <w:sz w:val="22"/>
          <w:szCs w:val="20"/>
        </w:rPr>
        <w:t xml:space="preserve"> </w:t>
      </w:r>
      <w:r w:rsidRPr="00843146">
        <w:rPr>
          <w:rFonts w:ascii="Palatino Linotype" w:eastAsia="Arial" w:hAnsi="Palatino Linotype" w:cs="Arial"/>
          <w:i/>
          <w:spacing w:val="-1"/>
          <w:sz w:val="22"/>
          <w:szCs w:val="20"/>
        </w:rPr>
        <w:t>lo</w:t>
      </w:r>
      <w:r w:rsidRPr="00843146">
        <w:rPr>
          <w:rFonts w:ascii="Palatino Linotype" w:eastAsia="Arial" w:hAnsi="Palatino Linotype" w:cs="Arial"/>
          <w:i/>
          <w:sz w:val="22"/>
          <w:szCs w:val="20"/>
        </w:rPr>
        <w:t>s</w:t>
      </w:r>
      <w:r w:rsidRPr="00843146">
        <w:rPr>
          <w:rFonts w:ascii="Palatino Linotype" w:eastAsia="Arial" w:hAnsi="Palatino Linotype" w:cs="Arial"/>
          <w:i/>
          <w:spacing w:val="18"/>
          <w:sz w:val="22"/>
          <w:szCs w:val="20"/>
        </w:rPr>
        <w:t xml:space="preserve"> </w:t>
      </w:r>
      <w:r w:rsidRPr="00843146">
        <w:rPr>
          <w:rFonts w:ascii="Palatino Linotype" w:eastAsia="Arial" w:hAnsi="Palatino Linotype" w:cs="Arial"/>
          <w:i/>
          <w:spacing w:val="2"/>
          <w:sz w:val="22"/>
          <w:szCs w:val="20"/>
        </w:rPr>
        <w:t>s</w:t>
      </w:r>
      <w:r w:rsidRPr="00843146">
        <w:rPr>
          <w:rFonts w:ascii="Palatino Linotype" w:eastAsia="Arial" w:hAnsi="Palatino Linotype" w:cs="Arial"/>
          <w:i/>
          <w:spacing w:val="-1"/>
          <w:sz w:val="22"/>
          <w:szCs w:val="20"/>
        </w:rPr>
        <w:t>u</w:t>
      </w:r>
      <w:r w:rsidRPr="00843146">
        <w:rPr>
          <w:rFonts w:ascii="Palatino Linotype" w:eastAsia="Arial" w:hAnsi="Palatino Linotype" w:cs="Arial"/>
          <w:i/>
          <w:spacing w:val="1"/>
          <w:sz w:val="22"/>
          <w:szCs w:val="20"/>
        </w:rPr>
        <w:t>j</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t</w:t>
      </w:r>
      <w:r w:rsidRPr="00843146">
        <w:rPr>
          <w:rFonts w:ascii="Palatino Linotype" w:eastAsia="Arial" w:hAnsi="Palatino Linotype" w:cs="Arial"/>
          <w:i/>
          <w:spacing w:val="-1"/>
          <w:sz w:val="22"/>
          <w:szCs w:val="20"/>
        </w:rPr>
        <w:t>o</w:t>
      </w:r>
      <w:r w:rsidRPr="00843146">
        <w:rPr>
          <w:rFonts w:ascii="Palatino Linotype" w:eastAsia="Arial" w:hAnsi="Palatino Linotype" w:cs="Arial"/>
          <w:i/>
          <w:sz w:val="22"/>
          <w:szCs w:val="20"/>
        </w:rPr>
        <w:t>s</w:t>
      </w:r>
      <w:r w:rsidRPr="00843146">
        <w:rPr>
          <w:rFonts w:ascii="Palatino Linotype" w:eastAsia="Arial" w:hAnsi="Palatino Linotype" w:cs="Arial"/>
          <w:i/>
          <w:spacing w:val="18"/>
          <w:sz w:val="22"/>
          <w:szCs w:val="20"/>
        </w:rPr>
        <w:t xml:space="preserve"> </w:t>
      </w:r>
      <w:r w:rsidRPr="00843146">
        <w:rPr>
          <w:rFonts w:ascii="Palatino Linotype" w:eastAsia="Arial" w:hAnsi="Palatino Linotype" w:cs="Arial"/>
          <w:i/>
          <w:spacing w:val="-1"/>
          <w:sz w:val="22"/>
          <w:szCs w:val="20"/>
        </w:rPr>
        <w:t>obli</w:t>
      </w:r>
      <w:r w:rsidRPr="00843146">
        <w:rPr>
          <w:rFonts w:ascii="Palatino Linotype" w:eastAsia="Arial" w:hAnsi="Palatino Linotype" w:cs="Arial"/>
          <w:i/>
          <w:spacing w:val="1"/>
          <w:sz w:val="22"/>
          <w:szCs w:val="20"/>
        </w:rPr>
        <w:t>ga</w:t>
      </w:r>
      <w:r w:rsidRPr="00843146">
        <w:rPr>
          <w:rFonts w:ascii="Palatino Linotype" w:eastAsia="Arial" w:hAnsi="Palatino Linotype" w:cs="Arial"/>
          <w:i/>
          <w:spacing w:val="-1"/>
          <w:sz w:val="22"/>
          <w:szCs w:val="20"/>
        </w:rPr>
        <w:t>do</w:t>
      </w:r>
      <w:r w:rsidRPr="00843146">
        <w:rPr>
          <w:rFonts w:ascii="Palatino Linotype" w:eastAsia="Arial" w:hAnsi="Palatino Linotype" w:cs="Arial"/>
          <w:i/>
          <w:sz w:val="22"/>
          <w:szCs w:val="20"/>
        </w:rPr>
        <w:t>s.</w:t>
      </w:r>
      <w:r w:rsidRPr="00843146">
        <w:rPr>
          <w:rFonts w:ascii="Palatino Linotype" w:eastAsia="Arial" w:hAnsi="Palatino Linotype" w:cs="Arial"/>
          <w:i/>
          <w:spacing w:val="18"/>
          <w:sz w:val="22"/>
          <w:szCs w:val="20"/>
        </w:rPr>
        <w:t xml:space="preserve"> </w:t>
      </w:r>
      <w:r w:rsidRPr="00843146">
        <w:rPr>
          <w:rFonts w:ascii="Palatino Linotype" w:eastAsia="Arial" w:hAnsi="Palatino Linotype" w:cs="Arial"/>
          <w:i/>
          <w:sz w:val="22"/>
          <w:szCs w:val="20"/>
        </w:rPr>
        <w:t>En</w:t>
      </w:r>
      <w:r w:rsidRPr="00843146">
        <w:rPr>
          <w:rFonts w:ascii="Palatino Linotype" w:eastAsia="Arial" w:hAnsi="Palatino Linotype" w:cs="Arial"/>
          <w:i/>
          <w:spacing w:val="17"/>
          <w:sz w:val="22"/>
          <w:szCs w:val="20"/>
        </w:rPr>
        <w:t xml:space="preserve"> </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ste</w:t>
      </w:r>
      <w:r w:rsidRPr="00843146">
        <w:rPr>
          <w:rFonts w:ascii="Palatino Linotype" w:eastAsia="Arial" w:hAnsi="Palatino Linotype" w:cs="Arial"/>
          <w:i/>
          <w:spacing w:val="17"/>
          <w:sz w:val="22"/>
          <w:szCs w:val="20"/>
        </w:rPr>
        <w:t xml:space="preserve"> </w:t>
      </w:r>
      <w:r w:rsidRPr="00843146">
        <w:rPr>
          <w:rFonts w:ascii="Palatino Linotype" w:eastAsia="Arial" w:hAnsi="Palatino Linotype" w:cs="Arial"/>
          <w:i/>
          <w:sz w:val="22"/>
          <w:szCs w:val="20"/>
        </w:rPr>
        <w:t>s</w:t>
      </w:r>
      <w:r w:rsidRPr="00843146">
        <w:rPr>
          <w:rFonts w:ascii="Palatino Linotype" w:eastAsia="Arial" w:hAnsi="Palatino Linotype" w:cs="Arial"/>
          <w:i/>
          <w:spacing w:val="-1"/>
          <w:sz w:val="22"/>
          <w:szCs w:val="20"/>
        </w:rPr>
        <w:t>en</w:t>
      </w:r>
      <w:r w:rsidRPr="00843146">
        <w:rPr>
          <w:rFonts w:ascii="Palatino Linotype" w:eastAsia="Arial" w:hAnsi="Palatino Linotype" w:cs="Arial"/>
          <w:i/>
          <w:sz w:val="22"/>
          <w:szCs w:val="20"/>
        </w:rPr>
        <w:t>t</w:t>
      </w:r>
      <w:r w:rsidRPr="00843146">
        <w:rPr>
          <w:rFonts w:ascii="Palatino Linotype" w:eastAsia="Arial" w:hAnsi="Palatino Linotype" w:cs="Arial"/>
          <w:i/>
          <w:spacing w:val="-1"/>
          <w:sz w:val="22"/>
          <w:szCs w:val="20"/>
        </w:rPr>
        <w:t>ido</w:t>
      </w:r>
      <w:r w:rsidRPr="00843146">
        <w:rPr>
          <w:rFonts w:ascii="Palatino Linotype" w:eastAsia="Arial" w:hAnsi="Palatino Linotype" w:cs="Arial"/>
          <w:i/>
          <w:sz w:val="22"/>
          <w:szCs w:val="20"/>
        </w:rPr>
        <w:t>,</w:t>
      </w:r>
      <w:r w:rsidRPr="00843146">
        <w:rPr>
          <w:rFonts w:ascii="Palatino Linotype" w:eastAsia="Arial" w:hAnsi="Palatino Linotype" w:cs="Arial"/>
          <w:i/>
          <w:spacing w:val="18"/>
          <w:sz w:val="22"/>
          <w:szCs w:val="20"/>
        </w:rPr>
        <w:t xml:space="preserve"> </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l</w:t>
      </w:r>
      <w:r w:rsidRPr="00843146">
        <w:rPr>
          <w:rFonts w:ascii="Palatino Linotype" w:eastAsia="Arial" w:hAnsi="Palatino Linotype" w:cs="Arial"/>
          <w:i/>
          <w:spacing w:val="17"/>
          <w:sz w:val="22"/>
          <w:szCs w:val="20"/>
        </w:rPr>
        <w:t xml:space="preserve"> </w:t>
      </w:r>
      <w:r w:rsidRPr="00843146">
        <w:rPr>
          <w:rFonts w:ascii="Palatino Linotype" w:eastAsia="Arial" w:hAnsi="Palatino Linotype" w:cs="Arial"/>
          <w:i/>
          <w:spacing w:val="-3"/>
          <w:sz w:val="22"/>
          <w:szCs w:val="20"/>
        </w:rPr>
        <w:t>a</w:t>
      </w:r>
      <w:r w:rsidRPr="00843146">
        <w:rPr>
          <w:rFonts w:ascii="Palatino Linotype" w:eastAsia="Arial" w:hAnsi="Palatino Linotype" w:cs="Arial"/>
          <w:i/>
          <w:spacing w:val="5"/>
          <w:sz w:val="22"/>
          <w:szCs w:val="20"/>
        </w:rPr>
        <w:t>m</w:t>
      </w:r>
      <w:r w:rsidRPr="00843146">
        <w:rPr>
          <w:rFonts w:ascii="Palatino Linotype" w:eastAsia="Arial" w:hAnsi="Palatino Linotype" w:cs="Arial"/>
          <w:i/>
          <w:spacing w:val="-1"/>
          <w:sz w:val="22"/>
          <w:szCs w:val="20"/>
        </w:rPr>
        <w:t>pa</w:t>
      </w:r>
      <w:r w:rsidRPr="00843146">
        <w:rPr>
          <w:rFonts w:ascii="Palatino Linotype" w:eastAsia="Arial" w:hAnsi="Palatino Linotype" w:cs="Arial"/>
          <w:i/>
          <w:sz w:val="22"/>
          <w:szCs w:val="20"/>
        </w:rPr>
        <w:t>ro</w:t>
      </w:r>
      <w:r w:rsidRPr="00843146">
        <w:rPr>
          <w:rFonts w:ascii="Palatino Linotype" w:eastAsia="Arial" w:hAnsi="Palatino Linotype" w:cs="Arial"/>
          <w:i/>
          <w:spacing w:val="17"/>
          <w:sz w:val="22"/>
          <w:szCs w:val="20"/>
        </w:rPr>
        <w:t xml:space="preserve"> </w:t>
      </w:r>
      <w:r w:rsidRPr="00843146">
        <w:rPr>
          <w:rFonts w:ascii="Palatino Linotype" w:eastAsia="Arial" w:hAnsi="Palatino Linotype" w:cs="Arial"/>
          <w:i/>
          <w:spacing w:val="-1"/>
          <w:sz w:val="22"/>
          <w:szCs w:val="20"/>
        </w:rPr>
        <w:t>d</w:t>
      </w:r>
      <w:r w:rsidRPr="00843146">
        <w:rPr>
          <w:rFonts w:ascii="Palatino Linotype" w:eastAsia="Arial" w:hAnsi="Palatino Linotype" w:cs="Arial"/>
          <w:i/>
          <w:sz w:val="22"/>
          <w:szCs w:val="20"/>
        </w:rPr>
        <w:t>e</w:t>
      </w:r>
      <w:r w:rsidRPr="00843146">
        <w:rPr>
          <w:rFonts w:ascii="Palatino Linotype" w:eastAsia="Arial" w:hAnsi="Palatino Linotype" w:cs="Arial"/>
          <w:i/>
          <w:spacing w:val="17"/>
          <w:sz w:val="22"/>
          <w:szCs w:val="20"/>
        </w:rPr>
        <w:t xml:space="preserve"> </w:t>
      </w:r>
      <w:r w:rsidRPr="00843146">
        <w:rPr>
          <w:rFonts w:ascii="Palatino Linotype" w:eastAsia="Arial" w:hAnsi="Palatino Linotype" w:cs="Arial"/>
          <w:i/>
          <w:spacing w:val="-1"/>
          <w:sz w:val="22"/>
          <w:szCs w:val="20"/>
        </w:rPr>
        <w:t>l</w:t>
      </w:r>
      <w:r w:rsidRPr="00843146">
        <w:rPr>
          <w:rFonts w:ascii="Palatino Linotype" w:eastAsia="Arial" w:hAnsi="Palatino Linotype" w:cs="Arial"/>
          <w:i/>
          <w:sz w:val="22"/>
          <w:szCs w:val="20"/>
        </w:rPr>
        <w:t>a</w:t>
      </w:r>
      <w:r w:rsidRPr="00843146">
        <w:rPr>
          <w:rFonts w:ascii="Palatino Linotype" w:eastAsia="Arial" w:hAnsi="Palatino Linotype" w:cs="Arial"/>
          <w:i/>
          <w:spacing w:val="19"/>
          <w:sz w:val="22"/>
          <w:szCs w:val="20"/>
        </w:rPr>
        <w:t xml:space="preserve"> </w:t>
      </w:r>
      <w:r w:rsidRPr="00843146">
        <w:rPr>
          <w:rFonts w:ascii="Palatino Linotype" w:eastAsia="Arial" w:hAnsi="Palatino Linotype" w:cs="Arial"/>
          <w:i/>
          <w:spacing w:val="-1"/>
          <w:sz w:val="22"/>
          <w:szCs w:val="20"/>
        </w:rPr>
        <w:t>L</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 xml:space="preserve">y </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 xml:space="preserve">s </w:t>
      </w:r>
      <w:r w:rsidRPr="00843146">
        <w:rPr>
          <w:rFonts w:ascii="Palatino Linotype" w:eastAsia="Arial" w:hAnsi="Palatino Linotype" w:cs="Arial"/>
          <w:i/>
          <w:spacing w:val="-1"/>
          <w:sz w:val="22"/>
          <w:szCs w:val="20"/>
        </w:rPr>
        <w:t>po</w:t>
      </w:r>
      <w:r w:rsidRPr="00843146">
        <w:rPr>
          <w:rFonts w:ascii="Palatino Linotype" w:eastAsia="Arial" w:hAnsi="Palatino Linotype" w:cs="Arial"/>
          <w:i/>
          <w:sz w:val="22"/>
          <w:szCs w:val="20"/>
        </w:rPr>
        <w:t>s</w:t>
      </w:r>
      <w:r w:rsidRPr="00843146">
        <w:rPr>
          <w:rFonts w:ascii="Palatino Linotype" w:eastAsia="Arial" w:hAnsi="Palatino Linotype" w:cs="Arial"/>
          <w:i/>
          <w:spacing w:val="-1"/>
          <w:sz w:val="22"/>
          <w:szCs w:val="20"/>
        </w:rPr>
        <w:t>ib</w:t>
      </w:r>
      <w:r w:rsidRPr="00843146">
        <w:rPr>
          <w:rFonts w:ascii="Palatino Linotype" w:eastAsia="Arial" w:hAnsi="Palatino Linotype" w:cs="Arial"/>
          <w:i/>
          <w:spacing w:val="1"/>
          <w:sz w:val="22"/>
          <w:szCs w:val="20"/>
        </w:rPr>
        <w:t>l</w:t>
      </w:r>
      <w:r w:rsidRPr="00843146">
        <w:rPr>
          <w:rFonts w:ascii="Palatino Linotype" w:eastAsia="Arial" w:hAnsi="Palatino Linotype" w:cs="Arial"/>
          <w:i/>
          <w:sz w:val="22"/>
          <w:szCs w:val="20"/>
        </w:rPr>
        <w:t>e s</w:t>
      </w:r>
      <w:r w:rsidRPr="00843146">
        <w:rPr>
          <w:rFonts w:ascii="Palatino Linotype" w:eastAsia="Arial" w:hAnsi="Palatino Linotype" w:cs="Arial"/>
          <w:i/>
          <w:spacing w:val="-1"/>
          <w:sz w:val="22"/>
          <w:szCs w:val="20"/>
        </w:rPr>
        <w:t>oli</w:t>
      </w:r>
      <w:r w:rsidRPr="00843146">
        <w:rPr>
          <w:rFonts w:ascii="Palatino Linotype" w:eastAsia="Arial" w:hAnsi="Palatino Linotype" w:cs="Arial"/>
          <w:i/>
          <w:spacing w:val="2"/>
          <w:sz w:val="22"/>
          <w:szCs w:val="20"/>
        </w:rPr>
        <w:t>c</w:t>
      </w:r>
      <w:r w:rsidRPr="00843146">
        <w:rPr>
          <w:rFonts w:ascii="Palatino Linotype" w:eastAsia="Arial" w:hAnsi="Palatino Linotype" w:cs="Arial"/>
          <w:i/>
          <w:spacing w:val="-1"/>
          <w:sz w:val="22"/>
          <w:szCs w:val="20"/>
        </w:rPr>
        <w:t>i</w:t>
      </w:r>
      <w:r w:rsidRPr="00843146">
        <w:rPr>
          <w:rFonts w:ascii="Palatino Linotype" w:eastAsia="Arial" w:hAnsi="Palatino Linotype" w:cs="Arial"/>
          <w:i/>
          <w:sz w:val="22"/>
          <w:szCs w:val="20"/>
        </w:rPr>
        <w:t xml:space="preserve">tar </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c</w:t>
      </w:r>
      <w:r w:rsidRPr="00843146">
        <w:rPr>
          <w:rFonts w:ascii="Palatino Linotype" w:eastAsia="Arial" w:hAnsi="Palatino Linotype" w:cs="Arial"/>
          <w:i/>
          <w:spacing w:val="2"/>
          <w:sz w:val="22"/>
          <w:szCs w:val="20"/>
        </w:rPr>
        <w:t>c</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 xml:space="preserve">so a </w:t>
      </w:r>
      <w:r w:rsidRPr="00843146">
        <w:rPr>
          <w:rFonts w:ascii="Palatino Linotype" w:eastAsia="Arial" w:hAnsi="Palatino Linotype" w:cs="Arial"/>
          <w:i/>
          <w:spacing w:val="-1"/>
          <w:sz w:val="22"/>
          <w:szCs w:val="20"/>
        </w:rPr>
        <w:t>l</w:t>
      </w:r>
      <w:r w:rsidRPr="00843146">
        <w:rPr>
          <w:rFonts w:ascii="Palatino Linotype" w:eastAsia="Arial" w:hAnsi="Palatino Linotype" w:cs="Arial"/>
          <w:i/>
          <w:sz w:val="22"/>
          <w:szCs w:val="20"/>
        </w:rPr>
        <w:t xml:space="preserve">a </w:t>
      </w:r>
      <w:r w:rsidRPr="00843146">
        <w:rPr>
          <w:rFonts w:ascii="Palatino Linotype" w:eastAsia="Arial" w:hAnsi="Palatino Linotype" w:cs="Arial"/>
          <w:i/>
          <w:spacing w:val="1"/>
          <w:sz w:val="22"/>
          <w:szCs w:val="20"/>
        </w:rPr>
        <w:t>i</w:t>
      </w:r>
      <w:r w:rsidRPr="00843146">
        <w:rPr>
          <w:rFonts w:ascii="Palatino Linotype" w:eastAsia="Arial" w:hAnsi="Palatino Linotype" w:cs="Arial"/>
          <w:i/>
          <w:spacing w:val="-1"/>
          <w:sz w:val="22"/>
          <w:szCs w:val="20"/>
        </w:rPr>
        <w:t>n</w:t>
      </w:r>
      <w:r w:rsidRPr="00843146">
        <w:rPr>
          <w:rFonts w:ascii="Palatino Linotype" w:eastAsia="Arial" w:hAnsi="Palatino Linotype" w:cs="Arial"/>
          <w:i/>
          <w:spacing w:val="3"/>
          <w:sz w:val="22"/>
          <w:szCs w:val="20"/>
        </w:rPr>
        <w:t>f</w:t>
      </w:r>
      <w:r w:rsidRPr="00843146">
        <w:rPr>
          <w:rFonts w:ascii="Palatino Linotype" w:eastAsia="Arial" w:hAnsi="Palatino Linotype" w:cs="Arial"/>
          <w:i/>
          <w:spacing w:val="-1"/>
          <w:sz w:val="22"/>
          <w:szCs w:val="20"/>
        </w:rPr>
        <w:t>o</w:t>
      </w:r>
      <w:r w:rsidRPr="00843146">
        <w:rPr>
          <w:rFonts w:ascii="Palatino Linotype" w:eastAsia="Arial" w:hAnsi="Palatino Linotype" w:cs="Arial"/>
          <w:i/>
          <w:spacing w:val="-2"/>
          <w:sz w:val="22"/>
          <w:szCs w:val="20"/>
        </w:rPr>
        <w:t>r</w:t>
      </w:r>
      <w:r w:rsidRPr="00843146">
        <w:rPr>
          <w:rFonts w:ascii="Palatino Linotype" w:eastAsia="Arial" w:hAnsi="Palatino Linotype" w:cs="Arial"/>
          <w:i/>
          <w:spacing w:val="5"/>
          <w:sz w:val="22"/>
          <w:szCs w:val="20"/>
        </w:rPr>
        <w:t>m</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c</w:t>
      </w:r>
      <w:r w:rsidRPr="00843146">
        <w:rPr>
          <w:rFonts w:ascii="Palatino Linotype" w:eastAsia="Arial" w:hAnsi="Palatino Linotype" w:cs="Arial"/>
          <w:i/>
          <w:spacing w:val="-1"/>
          <w:sz w:val="22"/>
          <w:szCs w:val="20"/>
        </w:rPr>
        <w:t>ió</w:t>
      </w:r>
      <w:r w:rsidRPr="00843146">
        <w:rPr>
          <w:rFonts w:ascii="Palatino Linotype" w:eastAsia="Arial" w:hAnsi="Palatino Linotype" w:cs="Arial"/>
          <w:i/>
          <w:sz w:val="22"/>
          <w:szCs w:val="20"/>
        </w:rPr>
        <w:t>n c</w:t>
      </w:r>
      <w:r w:rsidRPr="00843146">
        <w:rPr>
          <w:rFonts w:ascii="Palatino Linotype" w:eastAsia="Arial" w:hAnsi="Palatino Linotype" w:cs="Arial"/>
          <w:i/>
          <w:spacing w:val="-3"/>
          <w:sz w:val="22"/>
          <w:szCs w:val="20"/>
        </w:rPr>
        <w:t>o</w:t>
      </w:r>
      <w:r w:rsidRPr="00843146">
        <w:rPr>
          <w:rFonts w:ascii="Palatino Linotype" w:eastAsia="Arial" w:hAnsi="Palatino Linotype" w:cs="Arial"/>
          <w:i/>
          <w:spacing w:val="-1"/>
          <w:sz w:val="22"/>
          <w:szCs w:val="20"/>
        </w:rPr>
        <w:t>n</w:t>
      </w:r>
      <w:r w:rsidRPr="00843146">
        <w:rPr>
          <w:rFonts w:ascii="Palatino Linotype" w:eastAsia="Arial" w:hAnsi="Palatino Linotype" w:cs="Arial"/>
          <w:i/>
          <w:sz w:val="22"/>
          <w:szCs w:val="20"/>
        </w:rPr>
        <w:t>t</w:t>
      </w:r>
      <w:r w:rsidRPr="00843146">
        <w:rPr>
          <w:rFonts w:ascii="Palatino Linotype" w:eastAsia="Arial" w:hAnsi="Palatino Linotype" w:cs="Arial"/>
          <w:i/>
          <w:spacing w:val="-1"/>
          <w:sz w:val="22"/>
          <w:szCs w:val="20"/>
        </w:rPr>
        <w:t>enid</w:t>
      </w:r>
      <w:r w:rsidRPr="00843146">
        <w:rPr>
          <w:rFonts w:ascii="Palatino Linotype" w:eastAsia="Arial" w:hAnsi="Palatino Linotype" w:cs="Arial"/>
          <w:i/>
          <w:sz w:val="22"/>
          <w:szCs w:val="20"/>
        </w:rPr>
        <w:t>a</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 xml:space="preserve">n </w:t>
      </w:r>
      <w:r w:rsidRPr="00843146">
        <w:rPr>
          <w:rFonts w:ascii="Palatino Linotype" w:eastAsia="Arial" w:hAnsi="Palatino Linotype" w:cs="Arial"/>
          <w:i/>
          <w:spacing w:val="-1"/>
          <w:sz w:val="22"/>
          <w:szCs w:val="20"/>
        </w:rPr>
        <w:t>do</w:t>
      </w:r>
      <w:r w:rsidRPr="00843146">
        <w:rPr>
          <w:rFonts w:ascii="Palatino Linotype" w:eastAsia="Arial" w:hAnsi="Palatino Linotype" w:cs="Arial"/>
          <w:i/>
          <w:spacing w:val="2"/>
          <w:sz w:val="22"/>
          <w:szCs w:val="20"/>
        </w:rPr>
        <w:t>c</w:t>
      </w:r>
      <w:r w:rsidRPr="00843146">
        <w:rPr>
          <w:rFonts w:ascii="Palatino Linotype" w:eastAsia="Arial" w:hAnsi="Palatino Linotype" w:cs="Arial"/>
          <w:i/>
          <w:spacing w:val="-3"/>
          <w:sz w:val="22"/>
          <w:szCs w:val="20"/>
        </w:rPr>
        <w:t>u</w:t>
      </w:r>
      <w:r w:rsidRPr="00843146">
        <w:rPr>
          <w:rFonts w:ascii="Palatino Linotype" w:eastAsia="Arial" w:hAnsi="Palatino Linotype" w:cs="Arial"/>
          <w:i/>
          <w:spacing w:val="5"/>
          <w:sz w:val="22"/>
          <w:szCs w:val="20"/>
        </w:rPr>
        <w:t>m</w:t>
      </w:r>
      <w:r w:rsidRPr="00843146">
        <w:rPr>
          <w:rFonts w:ascii="Palatino Linotype" w:eastAsia="Arial" w:hAnsi="Palatino Linotype" w:cs="Arial"/>
          <w:i/>
          <w:spacing w:val="-1"/>
          <w:sz w:val="22"/>
          <w:szCs w:val="20"/>
        </w:rPr>
        <w:t>en</w:t>
      </w:r>
      <w:r w:rsidRPr="00843146">
        <w:rPr>
          <w:rFonts w:ascii="Palatino Linotype" w:eastAsia="Arial" w:hAnsi="Palatino Linotype" w:cs="Arial"/>
          <w:i/>
          <w:sz w:val="22"/>
          <w:szCs w:val="20"/>
        </w:rPr>
        <w:t>t</w:t>
      </w:r>
      <w:r w:rsidRPr="00843146">
        <w:rPr>
          <w:rFonts w:ascii="Palatino Linotype" w:eastAsia="Arial" w:hAnsi="Palatino Linotype" w:cs="Arial"/>
          <w:i/>
          <w:spacing w:val="-1"/>
          <w:sz w:val="22"/>
          <w:szCs w:val="20"/>
        </w:rPr>
        <w:t>o</w:t>
      </w:r>
      <w:r w:rsidRPr="00843146">
        <w:rPr>
          <w:rFonts w:ascii="Palatino Linotype" w:eastAsia="Arial" w:hAnsi="Palatino Linotype" w:cs="Arial"/>
          <w:i/>
          <w:sz w:val="22"/>
          <w:szCs w:val="20"/>
        </w:rPr>
        <w:t>s,</w:t>
      </w:r>
      <w:r w:rsidRPr="00843146">
        <w:rPr>
          <w:rFonts w:ascii="Palatino Linotype" w:eastAsia="Arial" w:hAnsi="Palatino Linotype" w:cs="Arial"/>
          <w:i/>
          <w:spacing w:val="1"/>
          <w:sz w:val="22"/>
          <w:szCs w:val="20"/>
        </w:rPr>
        <w:t xml:space="preserve"> </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 xml:space="preserve">n </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l s</w:t>
      </w:r>
      <w:r w:rsidRPr="00843146">
        <w:rPr>
          <w:rFonts w:ascii="Palatino Linotype" w:eastAsia="Arial" w:hAnsi="Palatino Linotype" w:cs="Arial"/>
          <w:i/>
          <w:spacing w:val="-1"/>
          <w:sz w:val="22"/>
          <w:szCs w:val="20"/>
        </w:rPr>
        <w:t>en</w:t>
      </w:r>
      <w:r w:rsidRPr="00843146">
        <w:rPr>
          <w:rFonts w:ascii="Palatino Linotype" w:eastAsia="Arial" w:hAnsi="Palatino Linotype" w:cs="Arial"/>
          <w:i/>
          <w:sz w:val="22"/>
          <w:szCs w:val="20"/>
        </w:rPr>
        <w:t>t</w:t>
      </w:r>
      <w:r w:rsidRPr="00843146">
        <w:rPr>
          <w:rFonts w:ascii="Palatino Linotype" w:eastAsia="Arial" w:hAnsi="Palatino Linotype" w:cs="Arial"/>
          <w:i/>
          <w:spacing w:val="-1"/>
          <w:sz w:val="22"/>
          <w:szCs w:val="20"/>
        </w:rPr>
        <w:t>id</w:t>
      </w:r>
      <w:r w:rsidRPr="00843146">
        <w:rPr>
          <w:rFonts w:ascii="Palatino Linotype" w:eastAsia="Arial" w:hAnsi="Palatino Linotype" w:cs="Arial"/>
          <w:i/>
          <w:sz w:val="22"/>
          <w:szCs w:val="20"/>
        </w:rPr>
        <w:t xml:space="preserve">o </w:t>
      </w:r>
      <w:r w:rsidRPr="00843146">
        <w:rPr>
          <w:rFonts w:ascii="Palatino Linotype" w:eastAsia="Arial" w:hAnsi="Palatino Linotype" w:cs="Arial"/>
          <w:i/>
          <w:spacing w:val="5"/>
          <w:sz w:val="22"/>
          <w:szCs w:val="20"/>
        </w:rPr>
        <w:t>m</w:t>
      </w:r>
      <w:r w:rsidRPr="00843146">
        <w:rPr>
          <w:rFonts w:ascii="Palatino Linotype" w:eastAsia="Arial" w:hAnsi="Palatino Linotype" w:cs="Arial"/>
          <w:i/>
          <w:spacing w:val="-1"/>
          <w:sz w:val="22"/>
          <w:szCs w:val="20"/>
        </w:rPr>
        <w:t>á</w:t>
      </w:r>
      <w:r w:rsidRPr="00843146">
        <w:rPr>
          <w:rFonts w:ascii="Palatino Linotype" w:eastAsia="Arial" w:hAnsi="Palatino Linotype" w:cs="Arial"/>
          <w:i/>
          <w:sz w:val="22"/>
          <w:szCs w:val="20"/>
        </w:rPr>
        <w:t xml:space="preserve">s </w:t>
      </w:r>
      <w:r w:rsidRPr="00843146">
        <w:rPr>
          <w:rFonts w:ascii="Palatino Linotype" w:eastAsia="Arial" w:hAnsi="Palatino Linotype" w:cs="Arial"/>
          <w:i/>
          <w:spacing w:val="-3"/>
          <w:sz w:val="22"/>
          <w:szCs w:val="20"/>
        </w:rPr>
        <w:t>a</w:t>
      </w:r>
      <w:r w:rsidRPr="00843146">
        <w:rPr>
          <w:rFonts w:ascii="Palatino Linotype" w:eastAsia="Arial" w:hAnsi="Palatino Linotype" w:cs="Arial"/>
          <w:i/>
          <w:spacing w:val="5"/>
          <w:sz w:val="22"/>
          <w:szCs w:val="20"/>
        </w:rPr>
        <w:t>m</w:t>
      </w:r>
      <w:r w:rsidRPr="00843146">
        <w:rPr>
          <w:rFonts w:ascii="Palatino Linotype" w:eastAsia="Arial" w:hAnsi="Palatino Linotype" w:cs="Arial"/>
          <w:i/>
          <w:spacing w:val="-1"/>
          <w:sz w:val="22"/>
          <w:szCs w:val="20"/>
        </w:rPr>
        <w:t>pli</w:t>
      </w:r>
      <w:r w:rsidRPr="00843146">
        <w:rPr>
          <w:rFonts w:ascii="Palatino Linotype" w:eastAsia="Arial" w:hAnsi="Palatino Linotype" w:cs="Arial"/>
          <w:i/>
          <w:sz w:val="22"/>
          <w:szCs w:val="20"/>
        </w:rPr>
        <w:t xml:space="preserve">o  </w:t>
      </w:r>
      <w:r w:rsidRPr="00843146">
        <w:rPr>
          <w:rFonts w:ascii="Palatino Linotype" w:eastAsia="Arial" w:hAnsi="Palatino Linotype" w:cs="Arial"/>
          <w:i/>
          <w:spacing w:val="-1"/>
          <w:sz w:val="22"/>
          <w:szCs w:val="20"/>
        </w:rPr>
        <w:t>de</w:t>
      </w:r>
      <w:r w:rsidRPr="00843146">
        <w:rPr>
          <w:rFonts w:ascii="Palatino Linotype" w:eastAsia="Arial" w:hAnsi="Palatino Linotype" w:cs="Arial"/>
          <w:i/>
          <w:sz w:val="22"/>
          <w:szCs w:val="20"/>
        </w:rPr>
        <w:t>l  t</w:t>
      </w:r>
      <w:r w:rsidRPr="00843146">
        <w:rPr>
          <w:rFonts w:ascii="Palatino Linotype" w:eastAsia="Arial" w:hAnsi="Palatino Linotype" w:cs="Arial"/>
          <w:i/>
          <w:spacing w:val="-1"/>
          <w:sz w:val="22"/>
          <w:szCs w:val="20"/>
        </w:rPr>
        <w:t>é</w:t>
      </w:r>
      <w:r w:rsidRPr="00843146">
        <w:rPr>
          <w:rFonts w:ascii="Palatino Linotype" w:eastAsia="Arial" w:hAnsi="Palatino Linotype" w:cs="Arial"/>
          <w:i/>
          <w:spacing w:val="-2"/>
          <w:sz w:val="22"/>
          <w:szCs w:val="20"/>
        </w:rPr>
        <w:t>r</w:t>
      </w:r>
      <w:r w:rsidRPr="00843146">
        <w:rPr>
          <w:rFonts w:ascii="Palatino Linotype" w:eastAsia="Arial" w:hAnsi="Palatino Linotype" w:cs="Arial"/>
          <w:i/>
          <w:spacing w:val="5"/>
          <w:sz w:val="22"/>
          <w:szCs w:val="20"/>
        </w:rPr>
        <w:t>m</w:t>
      </w:r>
      <w:r w:rsidRPr="00843146">
        <w:rPr>
          <w:rFonts w:ascii="Palatino Linotype" w:eastAsia="Arial" w:hAnsi="Palatino Linotype" w:cs="Arial"/>
          <w:i/>
          <w:spacing w:val="-1"/>
          <w:sz w:val="22"/>
          <w:szCs w:val="20"/>
        </w:rPr>
        <w:t>ino</w:t>
      </w:r>
      <w:r w:rsidRPr="00843146">
        <w:rPr>
          <w:rFonts w:ascii="Palatino Linotype" w:eastAsia="Arial" w:hAnsi="Palatino Linotype" w:cs="Arial"/>
          <w:i/>
          <w:sz w:val="22"/>
          <w:szCs w:val="20"/>
        </w:rPr>
        <w:t xml:space="preserve">, </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n</w:t>
      </w:r>
      <w:r w:rsidRPr="00843146">
        <w:rPr>
          <w:rFonts w:ascii="Palatino Linotype" w:eastAsia="Arial" w:hAnsi="Palatino Linotype" w:cs="Arial"/>
          <w:i/>
          <w:spacing w:val="62"/>
          <w:sz w:val="22"/>
          <w:szCs w:val="20"/>
        </w:rPr>
        <w:t xml:space="preserve"> </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l</w:t>
      </w:r>
      <w:r w:rsidRPr="00843146">
        <w:rPr>
          <w:rFonts w:ascii="Palatino Linotype" w:eastAsia="Arial" w:hAnsi="Palatino Linotype" w:cs="Arial"/>
          <w:i/>
          <w:spacing w:val="62"/>
          <w:sz w:val="22"/>
          <w:szCs w:val="20"/>
        </w:rPr>
        <w:t xml:space="preserve"> </w:t>
      </w:r>
      <w:r w:rsidRPr="00843146">
        <w:rPr>
          <w:rFonts w:ascii="Palatino Linotype" w:eastAsia="Arial" w:hAnsi="Palatino Linotype" w:cs="Arial"/>
          <w:i/>
          <w:spacing w:val="3"/>
          <w:sz w:val="22"/>
          <w:szCs w:val="20"/>
        </w:rPr>
        <w:t>f</w:t>
      </w:r>
      <w:r w:rsidRPr="00843146">
        <w:rPr>
          <w:rFonts w:ascii="Palatino Linotype" w:eastAsia="Arial" w:hAnsi="Palatino Linotype" w:cs="Arial"/>
          <w:i/>
          <w:spacing w:val="-1"/>
          <w:sz w:val="22"/>
          <w:szCs w:val="20"/>
        </w:rPr>
        <w:t>o</w:t>
      </w:r>
      <w:r w:rsidRPr="00843146">
        <w:rPr>
          <w:rFonts w:ascii="Palatino Linotype" w:eastAsia="Arial" w:hAnsi="Palatino Linotype" w:cs="Arial"/>
          <w:i/>
          <w:spacing w:val="-2"/>
          <w:sz w:val="22"/>
          <w:szCs w:val="20"/>
        </w:rPr>
        <w:t>r</w:t>
      </w:r>
      <w:r w:rsidRPr="00843146">
        <w:rPr>
          <w:rFonts w:ascii="Palatino Linotype" w:eastAsia="Arial" w:hAnsi="Palatino Linotype" w:cs="Arial"/>
          <w:i/>
          <w:spacing w:val="2"/>
          <w:sz w:val="22"/>
          <w:szCs w:val="20"/>
        </w:rPr>
        <w:t>m</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 xml:space="preserve">to  </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 xml:space="preserve">n  </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 xml:space="preserve">l  </w:t>
      </w:r>
      <w:r w:rsidRPr="00843146">
        <w:rPr>
          <w:rFonts w:ascii="Palatino Linotype" w:eastAsia="Arial" w:hAnsi="Palatino Linotype" w:cs="Arial"/>
          <w:i/>
          <w:spacing w:val="-1"/>
          <w:sz w:val="22"/>
          <w:szCs w:val="20"/>
        </w:rPr>
        <w:t>qu</w:t>
      </w:r>
      <w:r w:rsidRPr="00843146">
        <w:rPr>
          <w:rFonts w:ascii="Palatino Linotype" w:eastAsia="Arial" w:hAnsi="Palatino Linotype" w:cs="Arial"/>
          <w:i/>
          <w:sz w:val="22"/>
          <w:szCs w:val="20"/>
        </w:rPr>
        <w:t xml:space="preserve">e  se  </w:t>
      </w:r>
      <w:r w:rsidRPr="00843146">
        <w:rPr>
          <w:rFonts w:ascii="Palatino Linotype" w:eastAsia="Arial" w:hAnsi="Palatino Linotype" w:cs="Arial"/>
          <w:i/>
          <w:spacing w:val="-1"/>
          <w:sz w:val="22"/>
          <w:szCs w:val="20"/>
        </w:rPr>
        <w:t>en</w:t>
      </w:r>
      <w:r w:rsidRPr="00843146">
        <w:rPr>
          <w:rFonts w:ascii="Palatino Linotype" w:eastAsia="Arial" w:hAnsi="Palatino Linotype" w:cs="Arial"/>
          <w:i/>
          <w:sz w:val="22"/>
          <w:szCs w:val="20"/>
        </w:rPr>
        <w:t>c</w:t>
      </w:r>
      <w:r w:rsidRPr="00843146">
        <w:rPr>
          <w:rFonts w:ascii="Palatino Linotype" w:eastAsia="Arial" w:hAnsi="Palatino Linotype" w:cs="Arial"/>
          <w:i/>
          <w:spacing w:val="-1"/>
          <w:sz w:val="22"/>
          <w:szCs w:val="20"/>
        </w:rPr>
        <w:t>uen</w:t>
      </w:r>
      <w:r w:rsidRPr="00843146">
        <w:rPr>
          <w:rFonts w:ascii="Palatino Linotype" w:eastAsia="Arial" w:hAnsi="Palatino Linotype" w:cs="Arial"/>
          <w:i/>
          <w:sz w:val="22"/>
          <w:szCs w:val="20"/>
        </w:rPr>
        <w:t>tr</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 xml:space="preserve">n  </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 xml:space="preserve">n  </w:t>
      </w:r>
      <w:r w:rsidRPr="00843146">
        <w:rPr>
          <w:rFonts w:ascii="Palatino Linotype" w:eastAsia="Arial" w:hAnsi="Palatino Linotype" w:cs="Arial"/>
          <w:i/>
          <w:spacing w:val="-1"/>
          <w:sz w:val="22"/>
          <w:szCs w:val="20"/>
        </w:rPr>
        <w:t>lo</w:t>
      </w:r>
      <w:r w:rsidRPr="00843146">
        <w:rPr>
          <w:rFonts w:ascii="Palatino Linotype" w:eastAsia="Arial" w:hAnsi="Palatino Linotype" w:cs="Arial"/>
          <w:i/>
          <w:sz w:val="22"/>
          <w:szCs w:val="20"/>
        </w:rPr>
        <w:t xml:space="preserve">s </w:t>
      </w:r>
      <w:r w:rsidRPr="00843146">
        <w:rPr>
          <w:rFonts w:ascii="Palatino Linotype" w:eastAsia="Arial" w:hAnsi="Palatino Linotype" w:cs="Arial"/>
          <w:i/>
          <w:spacing w:val="1"/>
          <w:sz w:val="22"/>
          <w:szCs w:val="20"/>
        </w:rPr>
        <w:t xml:space="preserve"> </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rc</w:t>
      </w:r>
      <w:r w:rsidRPr="00843146">
        <w:rPr>
          <w:rFonts w:ascii="Palatino Linotype" w:eastAsia="Arial" w:hAnsi="Palatino Linotype" w:cs="Arial"/>
          <w:i/>
          <w:spacing w:val="-1"/>
          <w:sz w:val="22"/>
          <w:szCs w:val="20"/>
        </w:rPr>
        <w:t>hi</w:t>
      </w:r>
      <w:r w:rsidRPr="00843146">
        <w:rPr>
          <w:rFonts w:ascii="Palatino Linotype" w:eastAsia="Arial" w:hAnsi="Palatino Linotype" w:cs="Arial"/>
          <w:i/>
          <w:spacing w:val="-2"/>
          <w:sz w:val="22"/>
          <w:szCs w:val="20"/>
        </w:rPr>
        <w:t>v</w:t>
      </w:r>
      <w:r w:rsidRPr="00843146">
        <w:rPr>
          <w:rFonts w:ascii="Palatino Linotype" w:eastAsia="Arial" w:hAnsi="Palatino Linotype" w:cs="Arial"/>
          <w:i/>
          <w:spacing w:val="-1"/>
          <w:sz w:val="22"/>
          <w:szCs w:val="20"/>
        </w:rPr>
        <w:t>o</w:t>
      </w:r>
      <w:r w:rsidRPr="00843146">
        <w:rPr>
          <w:rFonts w:ascii="Palatino Linotype" w:eastAsia="Arial" w:hAnsi="Palatino Linotype" w:cs="Arial"/>
          <w:i/>
          <w:sz w:val="22"/>
          <w:szCs w:val="20"/>
        </w:rPr>
        <w:t xml:space="preserve">s </w:t>
      </w:r>
      <w:r w:rsidRPr="00843146">
        <w:rPr>
          <w:rFonts w:ascii="Palatino Linotype" w:eastAsia="Arial" w:hAnsi="Palatino Linotype" w:cs="Arial"/>
          <w:i/>
          <w:spacing w:val="1"/>
          <w:sz w:val="22"/>
          <w:szCs w:val="20"/>
        </w:rPr>
        <w:t xml:space="preserve"> </w:t>
      </w:r>
      <w:r w:rsidRPr="00843146">
        <w:rPr>
          <w:rFonts w:ascii="Palatino Linotype" w:eastAsia="Arial" w:hAnsi="Palatino Linotype" w:cs="Arial"/>
          <w:i/>
          <w:spacing w:val="-1"/>
          <w:sz w:val="22"/>
          <w:szCs w:val="20"/>
        </w:rPr>
        <w:t>d</w:t>
      </w:r>
      <w:r w:rsidRPr="00843146">
        <w:rPr>
          <w:rFonts w:ascii="Palatino Linotype" w:eastAsia="Arial" w:hAnsi="Palatino Linotype" w:cs="Arial"/>
          <w:i/>
          <w:sz w:val="22"/>
          <w:szCs w:val="20"/>
        </w:rPr>
        <w:t xml:space="preserve">e  </w:t>
      </w:r>
      <w:r w:rsidRPr="00843146">
        <w:rPr>
          <w:rFonts w:ascii="Palatino Linotype" w:eastAsia="Arial" w:hAnsi="Palatino Linotype" w:cs="Arial"/>
          <w:i/>
          <w:spacing w:val="-1"/>
          <w:sz w:val="22"/>
          <w:szCs w:val="20"/>
        </w:rPr>
        <w:t>la</w:t>
      </w:r>
      <w:r w:rsidRPr="00843146">
        <w:rPr>
          <w:rFonts w:ascii="Palatino Linotype" w:eastAsia="Arial" w:hAnsi="Palatino Linotype" w:cs="Arial"/>
          <w:i/>
          <w:sz w:val="22"/>
          <w:szCs w:val="20"/>
        </w:rPr>
        <w:t xml:space="preserve">s </w:t>
      </w:r>
      <w:r w:rsidRPr="00843146">
        <w:rPr>
          <w:rFonts w:ascii="Palatino Linotype" w:eastAsia="Arial" w:hAnsi="Palatino Linotype" w:cs="Arial"/>
          <w:i/>
          <w:spacing w:val="-1"/>
          <w:sz w:val="22"/>
          <w:szCs w:val="20"/>
        </w:rPr>
        <w:t>dep</w:t>
      </w:r>
      <w:r w:rsidRPr="00843146">
        <w:rPr>
          <w:rFonts w:ascii="Palatino Linotype" w:eastAsia="Arial" w:hAnsi="Palatino Linotype" w:cs="Arial"/>
          <w:i/>
          <w:spacing w:val="1"/>
          <w:sz w:val="22"/>
          <w:szCs w:val="20"/>
        </w:rPr>
        <w:t>e</w:t>
      </w:r>
      <w:r w:rsidRPr="00843146">
        <w:rPr>
          <w:rFonts w:ascii="Palatino Linotype" w:eastAsia="Arial" w:hAnsi="Palatino Linotype" w:cs="Arial"/>
          <w:i/>
          <w:spacing w:val="-1"/>
          <w:sz w:val="22"/>
          <w:szCs w:val="20"/>
        </w:rPr>
        <w:t>nden</w:t>
      </w:r>
      <w:r w:rsidRPr="00843146">
        <w:rPr>
          <w:rFonts w:ascii="Palatino Linotype" w:eastAsia="Arial" w:hAnsi="Palatino Linotype" w:cs="Arial"/>
          <w:i/>
          <w:spacing w:val="2"/>
          <w:sz w:val="22"/>
          <w:szCs w:val="20"/>
        </w:rPr>
        <w:t>c</w:t>
      </w:r>
      <w:r w:rsidRPr="00843146">
        <w:rPr>
          <w:rFonts w:ascii="Palatino Linotype" w:eastAsia="Arial" w:hAnsi="Palatino Linotype" w:cs="Arial"/>
          <w:i/>
          <w:spacing w:val="-1"/>
          <w:sz w:val="22"/>
          <w:szCs w:val="20"/>
        </w:rPr>
        <w:t>ia</w:t>
      </w:r>
      <w:r w:rsidRPr="00843146">
        <w:rPr>
          <w:rFonts w:ascii="Palatino Linotype" w:eastAsia="Arial" w:hAnsi="Palatino Linotype" w:cs="Arial"/>
          <w:i/>
          <w:sz w:val="22"/>
          <w:szCs w:val="20"/>
        </w:rPr>
        <w:t>s</w:t>
      </w:r>
      <w:r w:rsidRPr="00843146">
        <w:rPr>
          <w:rFonts w:ascii="Palatino Linotype" w:eastAsia="Arial" w:hAnsi="Palatino Linotype" w:cs="Arial"/>
          <w:i/>
          <w:spacing w:val="5"/>
          <w:sz w:val="22"/>
          <w:szCs w:val="20"/>
        </w:rPr>
        <w:t xml:space="preserve"> </w:t>
      </w:r>
      <w:r w:rsidRPr="00843146">
        <w:rPr>
          <w:rFonts w:ascii="Palatino Linotype" w:eastAsia="Arial" w:hAnsi="Palatino Linotype" w:cs="Arial"/>
          <w:i/>
          <w:sz w:val="22"/>
          <w:szCs w:val="20"/>
        </w:rPr>
        <w:t xml:space="preserve">y </w:t>
      </w:r>
      <w:r w:rsidRPr="00843146">
        <w:rPr>
          <w:rFonts w:ascii="Palatino Linotype" w:eastAsia="Arial" w:hAnsi="Palatino Linotype" w:cs="Arial"/>
          <w:i/>
          <w:spacing w:val="-1"/>
          <w:sz w:val="22"/>
          <w:szCs w:val="20"/>
        </w:rPr>
        <w:t>en</w:t>
      </w:r>
      <w:r w:rsidRPr="00843146">
        <w:rPr>
          <w:rFonts w:ascii="Palatino Linotype" w:eastAsia="Arial" w:hAnsi="Palatino Linotype" w:cs="Arial"/>
          <w:i/>
          <w:sz w:val="22"/>
          <w:szCs w:val="20"/>
        </w:rPr>
        <w:t>t</w:t>
      </w:r>
      <w:r w:rsidRPr="00843146">
        <w:rPr>
          <w:rFonts w:ascii="Palatino Linotype" w:eastAsia="Arial" w:hAnsi="Palatino Linotype" w:cs="Arial"/>
          <w:i/>
          <w:spacing w:val="-1"/>
          <w:sz w:val="22"/>
          <w:szCs w:val="20"/>
        </w:rPr>
        <w:t>id</w:t>
      </w:r>
      <w:r w:rsidRPr="00843146">
        <w:rPr>
          <w:rFonts w:ascii="Palatino Linotype" w:eastAsia="Arial" w:hAnsi="Palatino Linotype" w:cs="Arial"/>
          <w:i/>
          <w:spacing w:val="1"/>
          <w:sz w:val="22"/>
          <w:szCs w:val="20"/>
        </w:rPr>
        <w:t>ad</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s,</w:t>
      </w:r>
      <w:r w:rsidRPr="00843146">
        <w:rPr>
          <w:rFonts w:ascii="Palatino Linotype" w:eastAsia="Arial" w:hAnsi="Palatino Linotype" w:cs="Arial"/>
          <w:i/>
          <w:spacing w:val="3"/>
          <w:sz w:val="22"/>
          <w:szCs w:val="20"/>
        </w:rPr>
        <w:t xml:space="preserve"> </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l</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z w:val="22"/>
          <w:szCs w:val="20"/>
        </w:rPr>
        <w:t>c</w:t>
      </w:r>
      <w:r w:rsidRPr="00843146">
        <w:rPr>
          <w:rFonts w:ascii="Palatino Linotype" w:eastAsia="Arial" w:hAnsi="Palatino Linotype" w:cs="Arial"/>
          <w:i/>
          <w:spacing w:val="-1"/>
          <w:sz w:val="22"/>
          <w:szCs w:val="20"/>
        </w:rPr>
        <w:t>ua</w:t>
      </w:r>
      <w:r w:rsidRPr="00843146">
        <w:rPr>
          <w:rFonts w:ascii="Palatino Linotype" w:eastAsia="Arial" w:hAnsi="Palatino Linotype" w:cs="Arial"/>
          <w:i/>
          <w:sz w:val="22"/>
          <w:szCs w:val="20"/>
        </w:rPr>
        <w:t>l</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pacing w:val="-1"/>
          <w:sz w:val="22"/>
          <w:szCs w:val="20"/>
        </w:rPr>
        <w:t>pu</w:t>
      </w:r>
      <w:r w:rsidRPr="00843146">
        <w:rPr>
          <w:rFonts w:ascii="Palatino Linotype" w:eastAsia="Arial" w:hAnsi="Palatino Linotype" w:cs="Arial"/>
          <w:i/>
          <w:spacing w:val="1"/>
          <w:sz w:val="22"/>
          <w:szCs w:val="20"/>
        </w:rPr>
        <w:t>e</w:t>
      </w:r>
      <w:r w:rsidRPr="00843146">
        <w:rPr>
          <w:rFonts w:ascii="Palatino Linotype" w:eastAsia="Arial" w:hAnsi="Palatino Linotype" w:cs="Arial"/>
          <w:i/>
          <w:spacing w:val="-1"/>
          <w:sz w:val="22"/>
          <w:szCs w:val="20"/>
        </w:rPr>
        <w:t>d</w:t>
      </w:r>
      <w:r w:rsidRPr="00843146">
        <w:rPr>
          <w:rFonts w:ascii="Palatino Linotype" w:eastAsia="Arial" w:hAnsi="Palatino Linotype" w:cs="Arial"/>
          <w:i/>
          <w:sz w:val="22"/>
          <w:szCs w:val="20"/>
        </w:rPr>
        <w:t>e</w:t>
      </w:r>
      <w:r w:rsidRPr="00843146">
        <w:rPr>
          <w:rFonts w:ascii="Palatino Linotype" w:eastAsia="Arial" w:hAnsi="Palatino Linotype" w:cs="Arial"/>
          <w:i/>
          <w:spacing w:val="1"/>
          <w:sz w:val="22"/>
          <w:szCs w:val="20"/>
        </w:rPr>
        <w:t xml:space="preserve"> </w:t>
      </w:r>
      <w:r w:rsidRPr="00843146">
        <w:rPr>
          <w:rFonts w:ascii="Palatino Linotype" w:eastAsia="Arial" w:hAnsi="Palatino Linotype" w:cs="Arial"/>
          <w:i/>
          <w:sz w:val="22"/>
          <w:szCs w:val="20"/>
        </w:rPr>
        <w:t>s</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r</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pacing w:val="-1"/>
          <w:sz w:val="22"/>
          <w:szCs w:val="20"/>
        </w:rPr>
        <w:t>e</w:t>
      </w:r>
      <w:r w:rsidRPr="00843146">
        <w:rPr>
          <w:rFonts w:ascii="Palatino Linotype" w:eastAsia="Arial" w:hAnsi="Palatino Linotype" w:cs="Arial"/>
          <w:i/>
          <w:spacing w:val="2"/>
          <w:sz w:val="22"/>
          <w:szCs w:val="20"/>
        </w:rPr>
        <w:t>s</w:t>
      </w:r>
      <w:r w:rsidRPr="00843146">
        <w:rPr>
          <w:rFonts w:ascii="Palatino Linotype" w:eastAsia="Arial" w:hAnsi="Palatino Linotype" w:cs="Arial"/>
          <w:i/>
          <w:sz w:val="22"/>
          <w:szCs w:val="20"/>
        </w:rPr>
        <w:t>crit</w:t>
      </w:r>
      <w:r w:rsidRPr="00843146">
        <w:rPr>
          <w:rFonts w:ascii="Palatino Linotype" w:eastAsia="Arial" w:hAnsi="Palatino Linotype" w:cs="Arial"/>
          <w:i/>
          <w:spacing w:val="-1"/>
          <w:sz w:val="22"/>
          <w:szCs w:val="20"/>
        </w:rPr>
        <w:t>o</w:t>
      </w:r>
      <w:r w:rsidRPr="00843146">
        <w:rPr>
          <w:rFonts w:ascii="Palatino Linotype" w:eastAsia="Arial" w:hAnsi="Palatino Linotype" w:cs="Arial"/>
          <w:i/>
          <w:sz w:val="22"/>
          <w:szCs w:val="20"/>
        </w:rPr>
        <w:t>,</w:t>
      </w:r>
      <w:r w:rsidRPr="00843146">
        <w:rPr>
          <w:rFonts w:ascii="Palatino Linotype" w:eastAsia="Arial" w:hAnsi="Palatino Linotype" w:cs="Arial"/>
          <w:i/>
          <w:spacing w:val="3"/>
          <w:sz w:val="22"/>
          <w:szCs w:val="20"/>
        </w:rPr>
        <w:t xml:space="preserve"> </w:t>
      </w:r>
      <w:r w:rsidRPr="00843146">
        <w:rPr>
          <w:rFonts w:ascii="Palatino Linotype" w:eastAsia="Arial" w:hAnsi="Palatino Linotype" w:cs="Arial"/>
          <w:i/>
          <w:spacing w:val="-3"/>
          <w:sz w:val="22"/>
          <w:szCs w:val="20"/>
        </w:rPr>
        <w:t>i</w:t>
      </w:r>
      <w:r w:rsidRPr="00843146">
        <w:rPr>
          <w:rFonts w:ascii="Palatino Linotype" w:eastAsia="Arial" w:hAnsi="Palatino Linotype" w:cs="Arial"/>
          <w:i/>
          <w:spacing w:val="5"/>
          <w:sz w:val="22"/>
          <w:szCs w:val="20"/>
        </w:rPr>
        <w:t>m</w:t>
      </w:r>
      <w:r w:rsidRPr="00843146">
        <w:rPr>
          <w:rFonts w:ascii="Palatino Linotype" w:eastAsia="Arial" w:hAnsi="Palatino Linotype" w:cs="Arial"/>
          <w:i/>
          <w:spacing w:val="-1"/>
          <w:sz w:val="22"/>
          <w:szCs w:val="20"/>
        </w:rPr>
        <w:t>p</w:t>
      </w:r>
      <w:r w:rsidRPr="00843146">
        <w:rPr>
          <w:rFonts w:ascii="Palatino Linotype" w:eastAsia="Arial" w:hAnsi="Palatino Linotype" w:cs="Arial"/>
          <w:i/>
          <w:sz w:val="22"/>
          <w:szCs w:val="20"/>
        </w:rPr>
        <w:t>r</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s</w:t>
      </w:r>
      <w:r w:rsidRPr="00843146">
        <w:rPr>
          <w:rFonts w:ascii="Palatino Linotype" w:eastAsia="Arial" w:hAnsi="Palatino Linotype" w:cs="Arial"/>
          <w:i/>
          <w:spacing w:val="-1"/>
          <w:sz w:val="22"/>
          <w:szCs w:val="20"/>
        </w:rPr>
        <w:t>o</w:t>
      </w:r>
      <w:r w:rsidRPr="00843146">
        <w:rPr>
          <w:rFonts w:ascii="Palatino Linotype" w:eastAsia="Arial" w:hAnsi="Palatino Linotype" w:cs="Arial"/>
          <w:i/>
          <w:sz w:val="22"/>
          <w:szCs w:val="20"/>
        </w:rPr>
        <w:t>,</w:t>
      </w:r>
      <w:r w:rsidRPr="00843146">
        <w:rPr>
          <w:rFonts w:ascii="Palatino Linotype" w:eastAsia="Arial" w:hAnsi="Palatino Linotype" w:cs="Arial"/>
          <w:i/>
          <w:spacing w:val="3"/>
          <w:sz w:val="22"/>
          <w:szCs w:val="20"/>
        </w:rPr>
        <w:t xml:space="preserve"> </w:t>
      </w:r>
      <w:r w:rsidRPr="00843146">
        <w:rPr>
          <w:rFonts w:ascii="Palatino Linotype" w:eastAsia="Arial" w:hAnsi="Palatino Linotype" w:cs="Arial"/>
          <w:i/>
          <w:sz w:val="22"/>
          <w:szCs w:val="20"/>
        </w:rPr>
        <w:t>s</w:t>
      </w:r>
      <w:r w:rsidRPr="00843146">
        <w:rPr>
          <w:rFonts w:ascii="Palatino Linotype" w:eastAsia="Arial" w:hAnsi="Palatino Linotype" w:cs="Arial"/>
          <w:i/>
          <w:spacing w:val="-1"/>
          <w:sz w:val="22"/>
          <w:szCs w:val="20"/>
        </w:rPr>
        <w:t>ono</w:t>
      </w:r>
      <w:r w:rsidRPr="00843146">
        <w:rPr>
          <w:rFonts w:ascii="Palatino Linotype" w:eastAsia="Arial" w:hAnsi="Palatino Linotype" w:cs="Arial"/>
          <w:i/>
          <w:sz w:val="22"/>
          <w:szCs w:val="20"/>
        </w:rPr>
        <w:t>r</w:t>
      </w:r>
      <w:r w:rsidRPr="00843146">
        <w:rPr>
          <w:rFonts w:ascii="Palatino Linotype" w:eastAsia="Arial" w:hAnsi="Palatino Linotype" w:cs="Arial"/>
          <w:i/>
          <w:spacing w:val="-1"/>
          <w:sz w:val="22"/>
          <w:szCs w:val="20"/>
        </w:rPr>
        <w:t>o</w:t>
      </w:r>
      <w:r w:rsidRPr="00843146">
        <w:rPr>
          <w:rFonts w:ascii="Palatino Linotype" w:eastAsia="Arial" w:hAnsi="Palatino Linotype" w:cs="Arial"/>
          <w:i/>
          <w:sz w:val="22"/>
          <w:szCs w:val="20"/>
        </w:rPr>
        <w:t xml:space="preserve">, </w:t>
      </w:r>
      <w:r w:rsidRPr="00843146">
        <w:rPr>
          <w:rFonts w:ascii="Palatino Linotype" w:eastAsia="Arial" w:hAnsi="Palatino Linotype" w:cs="Arial"/>
          <w:i/>
          <w:spacing w:val="-2"/>
          <w:sz w:val="22"/>
          <w:szCs w:val="20"/>
        </w:rPr>
        <w:t>v</w:t>
      </w:r>
      <w:r w:rsidRPr="00843146">
        <w:rPr>
          <w:rFonts w:ascii="Palatino Linotype" w:eastAsia="Arial" w:hAnsi="Palatino Linotype" w:cs="Arial"/>
          <w:i/>
          <w:spacing w:val="-1"/>
          <w:sz w:val="22"/>
          <w:szCs w:val="20"/>
        </w:rPr>
        <w:t>i</w:t>
      </w:r>
      <w:r w:rsidRPr="00843146">
        <w:rPr>
          <w:rFonts w:ascii="Palatino Linotype" w:eastAsia="Arial" w:hAnsi="Palatino Linotype" w:cs="Arial"/>
          <w:i/>
          <w:sz w:val="22"/>
          <w:szCs w:val="20"/>
        </w:rPr>
        <w:t>s</w:t>
      </w:r>
      <w:r w:rsidRPr="00843146">
        <w:rPr>
          <w:rFonts w:ascii="Palatino Linotype" w:eastAsia="Arial" w:hAnsi="Palatino Linotype" w:cs="Arial"/>
          <w:i/>
          <w:spacing w:val="1"/>
          <w:sz w:val="22"/>
          <w:szCs w:val="20"/>
        </w:rPr>
        <w:t>u</w:t>
      </w:r>
      <w:r w:rsidRPr="00843146">
        <w:rPr>
          <w:rFonts w:ascii="Palatino Linotype" w:eastAsia="Arial" w:hAnsi="Palatino Linotype" w:cs="Arial"/>
          <w:i/>
          <w:spacing w:val="-1"/>
          <w:sz w:val="22"/>
          <w:szCs w:val="20"/>
        </w:rPr>
        <w:t>al</w:t>
      </w:r>
      <w:r w:rsidRPr="00843146">
        <w:rPr>
          <w:rFonts w:ascii="Palatino Linotype" w:eastAsia="Arial" w:hAnsi="Palatino Linotype" w:cs="Arial"/>
          <w:i/>
          <w:sz w:val="22"/>
          <w:szCs w:val="20"/>
        </w:rPr>
        <w:t>,</w:t>
      </w:r>
      <w:r w:rsidRPr="00843146">
        <w:rPr>
          <w:rFonts w:ascii="Palatino Linotype" w:eastAsia="Arial" w:hAnsi="Palatino Linotype" w:cs="Arial"/>
          <w:i/>
          <w:spacing w:val="3"/>
          <w:sz w:val="22"/>
          <w:szCs w:val="20"/>
        </w:rPr>
        <w:t xml:space="preserve"> </w:t>
      </w:r>
      <w:r w:rsidRPr="00843146">
        <w:rPr>
          <w:rFonts w:ascii="Palatino Linotype" w:eastAsia="Arial" w:hAnsi="Palatino Linotype" w:cs="Arial"/>
          <w:i/>
          <w:spacing w:val="-1"/>
          <w:sz w:val="22"/>
          <w:szCs w:val="20"/>
        </w:rPr>
        <w:t>ele</w:t>
      </w:r>
      <w:r w:rsidRPr="00843146">
        <w:rPr>
          <w:rFonts w:ascii="Palatino Linotype" w:eastAsia="Arial" w:hAnsi="Palatino Linotype" w:cs="Arial"/>
          <w:i/>
          <w:sz w:val="22"/>
          <w:szCs w:val="20"/>
        </w:rPr>
        <w:t>ctr</w:t>
      </w:r>
      <w:r w:rsidRPr="00843146">
        <w:rPr>
          <w:rFonts w:ascii="Palatino Linotype" w:eastAsia="Arial" w:hAnsi="Palatino Linotype" w:cs="Arial"/>
          <w:i/>
          <w:spacing w:val="-1"/>
          <w:sz w:val="22"/>
          <w:szCs w:val="20"/>
        </w:rPr>
        <w:t>ó</w:t>
      </w:r>
      <w:r w:rsidRPr="00843146">
        <w:rPr>
          <w:rFonts w:ascii="Palatino Linotype" w:eastAsia="Arial" w:hAnsi="Palatino Linotype" w:cs="Arial"/>
          <w:i/>
          <w:spacing w:val="1"/>
          <w:sz w:val="22"/>
          <w:szCs w:val="20"/>
        </w:rPr>
        <w:t>n</w:t>
      </w:r>
      <w:r w:rsidRPr="00843146">
        <w:rPr>
          <w:rFonts w:ascii="Palatino Linotype" w:eastAsia="Arial" w:hAnsi="Palatino Linotype" w:cs="Arial"/>
          <w:i/>
          <w:spacing w:val="-1"/>
          <w:sz w:val="22"/>
          <w:szCs w:val="20"/>
        </w:rPr>
        <w:t>i</w:t>
      </w:r>
      <w:r w:rsidRPr="00843146">
        <w:rPr>
          <w:rFonts w:ascii="Palatino Linotype" w:eastAsia="Arial" w:hAnsi="Palatino Linotype" w:cs="Arial"/>
          <w:i/>
          <w:sz w:val="22"/>
          <w:szCs w:val="20"/>
        </w:rPr>
        <w:t>c</w:t>
      </w:r>
      <w:r w:rsidRPr="00843146">
        <w:rPr>
          <w:rFonts w:ascii="Palatino Linotype" w:eastAsia="Arial" w:hAnsi="Palatino Linotype" w:cs="Arial"/>
          <w:i/>
          <w:spacing w:val="-1"/>
          <w:sz w:val="22"/>
          <w:szCs w:val="20"/>
        </w:rPr>
        <w:t>o</w:t>
      </w:r>
      <w:r w:rsidRPr="00843146">
        <w:rPr>
          <w:rFonts w:ascii="Palatino Linotype" w:eastAsia="Arial" w:hAnsi="Palatino Linotype" w:cs="Arial"/>
          <w:i/>
          <w:sz w:val="22"/>
          <w:szCs w:val="20"/>
        </w:rPr>
        <w:t xml:space="preserve">, </w:t>
      </w:r>
      <w:r w:rsidRPr="00843146">
        <w:rPr>
          <w:rFonts w:ascii="Palatino Linotype" w:eastAsia="Arial" w:hAnsi="Palatino Linotype" w:cs="Arial"/>
          <w:i/>
          <w:spacing w:val="-1"/>
          <w:sz w:val="22"/>
          <w:szCs w:val="20"/>
        </w:rPr>
        <w:t>in</w:t>
      </w:r>
      <w:r w:rsidRPr="00843146">
        <w:rPr>
          <w:rFonts w:ascii="Palatino Linotype" w:eastAsia="Arial" w:hAnsi="Palatino Linotype" w:cs="Arial"/>
          <w:i/>
          <w:spacing w:val="3"/>
          <w:sz w:val="22"/>
          <w:szCs w:val="20"/>
        </w:rPr>
        <w:t>f</w:t>
      </w:r>
      <w:r w:rsidRPr="00843146">
        <w:rPr>
          <w:rFonts w:ascii="Palatino Linotype" w:eastAsia="Arial" w:hAnsi="Palatino Linotype" w:cs="Arial"/>
          <w:i/>
          <w:spacing w:val="-1"/>
          <w:sz w:val="22"/>
          <w:szCs w:val="20"/>
        </w:rPr>
        <w:t>o</w:t>
      </w:r>
      <w:r w:rsidRPr="00843146">
        <w:rPr>
          <w:rFonts w:ascii="Palatino Linotype" w:eastAsia="Arial" w:hAnsi="Palatino Linotype" w:cs="Arial"/>
          <w:i/>
          <w:spacing w:val="-2"/>
          <w:sz w:val="22"/>
          <w:szCs w:val="20"/>
        </w:rPr>
        <w:t>r</w:t>
      </w:r>
      <w:r w:rsidRPr="00843146">
        <w:rPr>
          <w:rFonts w:ascii="Palatino Linotype" w:eastAsia="Arial" w:hAnsi="Palatino Linotype" w:cs="Arial"/>
          <w:i/>
          <w:spacing w:val="5"/>
          <w:sz w:val="22"/>
          <w:szCs w:val="20"/>
        </w:rPr>
        <w:t>m</w:t>
      </w:r>
      <w:r w:rsidRPr="00843146">
        <w:rPr>
          <w:rFonts w:ascii="Palatino Linotype" w:eastAsia="Arial" w:hAnsi="Palatino Linotype" w:cs="Arial"/>
          <w:i/>
          <w:spacing w:val="-3"/>
          <w:sz w:val="22"/>
          <w:szCs w:val="20"/>
        </w:rPr>
        <w:t>á</w:t>
      </w:r>
      <w:r w:rsidRPr="00843146">
        <w:rPr>
          <w:rFonts w:ascii="Palatino Linotype" w:eastAsia="Arial" w:hAnsi="Palatino Linotype" w:cs="Arial"/>
          <w:i/>
          <w:sz w:val="22"/>
          <w:szCs w:val="20"/>
        </w:rPr>
        <w:t>t</w:t>
      </w:r>
      <w:r w:rsidRPr="00843146">
        <w:rPr>
          <w:rFonts w:ascii="Palatino Linotype" w:eastAsia="Arial" w:hAnsi="Palatino Linotype" w:cs="Arial"/>
          <w:i/>
          <w:spacing w:val="-1"/>
          <w:sz w:val="22"/>
          <w:szCs w:val="20"/>
        </w:rPr>
        <w:t>i</w:t>
      </w:r>
      <w:r w:rsidRPr="00843146">
        <w:rPr>
          <w:rFonts w:ascii="Palatino Linotype" w:eastAsia="Arial" w:hAnsi="Palatino Linotype" w:cs="Arial"/>
          <w:i/>
          <w:sz w:val="22"/>
          <w:szCs w:val="20"/>
        </w:rPr>
        <w:t>co</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z w:val="22"/>
          <w:szCs w:val="20"/>
        </w:rPr>
        <w:t>u</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z w:val="22"/>
          <w:szCs w:val="20"/>
        </w:rPr>
        <w:t>h</w:t>
      </w:r>
      <w:r w:rsidRPr="00843146">
        <w:rPr>
          <w:rFonts w:ascii="Palatino Linotype" w:eastAsia="Arial" w:hAnsi="Palatino Linotype" w:cs="Arial"/>
          <w:i/>
          <w:spacing w:val="-1"/>
          <w:sz w:val="22"/>
          <w:szCs w:val="20"/>
        </w:rPr>
        <w:t>olog</w:t>
      </w:r>
      <w:r w:rsidRPr="00843146">
        <w:rPr>
          <w:rFonts w:ascii="Palatino Linotype" w:eastAsia="Arial" w:hAnsi="Palatino Linotype" w:cs="Arial"/>
          <w:i/>
          <w:sz w:val="22"/>
          <w:szCs w:val="20"/>
        </w:rPr>
        <w:t>r</w:t>
      </w:r>
      <w:r w:rsidRPr="00843146">
        <w:rPr>
          <w:rFonts w:ascii="Palatino Linotype" w:eastAsia="Arial" w:hAnsi="Palatino Linotype" w:cs="Arial"/>
          <w:i/>
          <w:spacing w:val="-1"/>
          <w:sz w:val="22"/>
          <w:szCs w:val="20"/>
        </w:rPr>
        <w:t>á</w:t>
      </w:r>
      <w:r w:rsidRPr="00843146">
        <w:rPr>
          <w:rFonts w:ascii="Palatino Linotype" w:eastAsia="Arial" w:hAnsi="Palatino Linotype" w:cs="Arial"/>
          <w:i/>
          <w:spacing w:val="3"/>
          <w:sz w:val="22"/>
          <w:szCs w:val="20"/>
        </w:rPr>
        <w:t>f</w:t>
      </w:r>
      <w:r w:rsidRPr="00843146">
        <w:rPr>
          <w:rFonts w:ascii="Palatino Linotype" w:eastAsia="Arial" w:hAnsi="Palatino Linotype" w:cs="Arial"/>
          <w:i/>
          <w:spacing w:val="-1"/>
          <w:sz w:val="22"/>
          <w:szCs w:val="20"/>
        </w:rPr>
        <w:t>i</w:t>
      </w:r>
      <w:r w:rsidRPr="00843146">
        <w:rPr>
          <w:rFonts w:ascii="Palatino Linotype" w:eastAsia="Arial" w:hAnsi="Palatino Linotype" w:cs="Arial"/>
          <w:i/>
          <w:spacing w:val="-2"/>
          <w:sz w:val="22"/>
          <w:szCs w:val="20"/>
        </w:rPr>
        <w:t>c</w:t>
      </w:r>
      <w:r w:rsidRPr="00843146">
        <w:rPr>
          <w:rFonts w:ascii="Palatino Linotype" w:eastAsia="Arial" w:hAnsi="Palatino Linotype" w:cs="Arial"/>
          <w:i/>
          <w:spacing w:val="-1"/>
          <w:sz w:val="22"/>
          <w:szCs w:val="20"/>
        </w:rPr>
        <w:t>o</w:t>
      </w:r>
      <w:r w:rsidRPr="00843146">
        <w:rPr>
          <w:rFonts w:ascii="Palatino Linotype" w:eastAsia="Arial" w:hAnsi="Palatino Linotype" w:cs="Arial"/>
          <w:i/>
          <w:sz w:val="22"/>
          <w:szCs w:val="20"/>
        </w:rPr>
        <w:t>,</w:t>
      </w:r>
      <w:r w:rsidRPr="00843146">
        <w:rPr>
          <w:rFonts w:ascii="Palatino Linotype" w:eastAsia="Arial" w:hAnsi="Palatino Linotype" w:cs="Arial"/>
          <w:i/>
          <w:spacing w:val="4"/>
          <w:sz w:val="22"/>
          <w:szCs w:val="20"/>
        </w:rPr>
        <w:t xml:space="preserve"> </w:t>
      </w:r>
      <w:r w:rsidRPr="00843146">
        <w:rPr>
          <w:rFonts w:ascii="Palatino Linotype" w:eastAsia="Arial" w:hAnsi="Palatino Linotype" w:cs="Arial"/>
          <w:i/>
          <w:spacing w:val="-1"/>
          <w:sz w:val="22"/>
          <w:szCs w:val="20"/>
        </w:rPr>
        <w:t>d</w:t>
      </w:r>
      <w:r w:rsidRPr="00843146">
        <w:rPr>
          <w:rFonts w:ascii="Palatino Linotype" w:eastAsia="Arial" w:hAnsi="Palatino Linotype" w:cs="Arial"/>
          <w:i/>
          <w:sz w:val="22"/>
          <w:szCs w:val="20"/>
        </w:rPr>
        <w:t>e</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z w:val="22"/>
          <w:szCs w:val="20"/>
        </w:rPr>
        <w:t>c</w:t>
      </w:r>
      <w:r w:rsidRPr="00843146">
        <w:rPr>
          <w:rFonts w:ascii="Palatino Linotype" w:eastAsia="Arial" w:hAnsi="Palatino Linotype" w:cs="Arial"/>
          <w:i/>
          <w:spacing w:val="-1"/>
          <w:sz w:val="22"/>
          <w:szCs w:val="20"/>
        </w:rPr>
        <w:t>on</w:t>
      </w:r>
      <w:r w:rsidRPr="00843146">
        <w:rPr>
          <w:rFonts w:ascii="Palatino Linotype" w:eastAsia="Arial" w:hAnsi="Palatino Linotype" w:cs="Arial"/>
          <w:i/>
          <w:spacing w:val="3"/>
          <w:sz w:val="22"/>
          <w:szCs w:val="20"/>
        </w:rPr>
        <w:t>f</w:t>
      </w:r>
      <w:r w:rsidRPr="00843146">
        <w:rPr>
          <w:rFonts w:ascii="Palatino Linotype" w:eastAsia="Arial" w:hAnsi="Palatino Linotype" w:cs="Arial"/>
          <w:i/>
          <w:spacing w:val="-1"/>
          <w:sz w:val="22"/>
          <w:szCs w:val="20"/>
        </w:rPr>
        <w:t>o</w:t>
      </w:r>
      <w:r w:rsidRPr="00843146">
        <w:rPr>
          <w:rFonts w:ascii="Palatino Linotype" w:eastAsia="Arial" w:hAnsi="Palatino Linotype" w:cs="Arial"/>
          <w:i/>
          <w:spacing w:val="-2"/>
          <w:sz w:val="22"/>
          <w:szCs w:val="20"/>
        </w:rPr>
        <w:t>r</w:t>
      </w:r>
      <w:r w:rsidRPr="00843146">
        <w:rPr>
          <w:rFonts w:ascii="Palatino Linotype" w:eastAsia="Arial" w:hAnsi="Palatino Linotype" w:cs="Arial"/>
          <w:i/>
          <w:spacing w:val="2"/>
          <w:sz w:val="22"/>
          <w:szCs w:val="20"/>
        </w:rPr>
        <w:t>m</w:t>
      </w:r>
      <w:r w:rsidRPr="00843146">
        <w:rPr>
          <w:rFonts w:ascii="Palatino Linotype" w:eastAsia="Arial" w:hAnsi="Palatino Linotype" w:cs="Arial"/>
          <w:i/>
          <w:spacing w:val="-1"/>
          <w:sz w:val="22"/>
          <w:szCs w:val="20"/>
        </w:rPr>
        <w:t>ida</w:t>
      </w:r>
      <w:r w:rsidRPr="00843146">
        <w:rPr>
          <w:rFonts w:ascii="Palatino Linotype" w:eastAsia="Arial" w:hAnsi="Palatino Linotype" w:cs="Arial"/>
          <w:i/>
          <w:sz w:val="22"/>
          <w:szCs w:val="20"/>
        </w:rPr>
        <w:t>d</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z w:val="22"/>
          <w:szCs w:val="20"/>
        </w:rPr>
        <w:t>c</w:t>
      </w:r>
      <w:r w:rsidRPr="00843146">
        <w:rPr>
          <w:rFonts w:ascii="Palatino Linotype" w:eastAsia="Arial" w:hAnsi="Palatino Linotype" w:cs="Arial"/>
          <w:i/>
          <w:spacing w:val="-1"/>
          <w:sz w:val="22"/>
          <w:szCs w:val="20"/>
        </w:rPr>
        <w:t>o</w:t>
      </w:r>
      <w:r w:rsidRPr="00843146">
        <w:rPr>
          <w:rFonts w:ascii="Palatino Linotype" w:eastAsia="Arial" w:hAnsi="Palatino Linotype" w:cs="Arial"/>
          <w:i/>
          <w:sz w:val="22"/>
          <w:szCs w:val="20"/>
        </w:rPr>
        <w:t xml:space="preserve">n </w:t>
      </w:r>
      <w:r w:rsidRPr="00843146">
        <w:rPr>
          <w:rFonts w:ascii="Palatino Linotype" w:eastAsia="Arial" w:hAnsi="Palatino Linotype" w:cs="Arial"/>
          <w:i/>
          <w:spacing w:val="-1"/>
          <w:sz w:val="22"/>
          <w:szCs w:val="20"/>
        </w:rPr>
        <w:t>l</w:t>
      </w:r>
      <w:r w:rsidRPr="00843146">
        <w:rPr>
          <w:rFonts w:ascii="Palatino Linotype" w:eastAsia="Arial" w:hAnsi="Palatino Linotype" w:cs="Arial"/>
          <w:i/>
          <w:sz w:val="22"/>
          <w:szCs w:val="20"/>
        </w:rPr>
        <w:t>o</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pacing w:val="-1"/>
          <w:sz w:val="22"/>
          <w:szCs w:val="20"/>
        </w:rPr>
        <w:t>di</w:t>
      </w:r>
      <w:r w:rsidRPr="00843146">
        <w:rPr>
          <w:rFonts w:ascii="Palatino Linotype" w:eastAsia="Arial" w:hAnsi="Palatino Linotype" w:cs="Arial"/>
          <w:i/>
          <w:sz w:val="22"/>
          <w:szCs w:val="20"/>
        </w:rPr>
        <w:t>s</w:t>
      </w:r>
      <w:r w:rsidRPr="00843146">
        <w:rPr>
          <w:rFonts w:ascii="Palatino Linotype" w:eastAsia="Arial" w:hAnsi="Palatino Linotype" w:cs="Arial"/>
          <w:i/>
          <w:spacing w:val="-1"/>
          <w:sz w:val="22"/>
          <w:szCs w:val="20"/>
        </w:rPr>
        <w:t>pue</w:t>
      </w:r>
      <w:r w:rsidRPr="00843146">
        <w:rPr>
          <w:rFonts w:ascii="Palatino Linotype" w:eastAsia="Arial" w:hAnsi="Palatino Linotype" w:cs="Arial"/>
          <w:i/>
          <w:sz w:val="22"/>
          <w:szCs w:val="20"/>
        </w:rPr>
        <w:t>sto</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n</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pacing w:val="-1"/>
          <w:sz w:val="22"/>
          <w:szCs w:val="20"/>
        </w:rPr>
        <w:t>la</w:t>
      </w:r>
      <w:r w:rsidRPr="00843146">
        <w:rPr>
          <w:rFonts w:ascii="Palatino Linotype" w:eastAsia="Arial" w:hAnsi="Palatino Linotype" w:cs="Arial"/>
          <w:i/>
          <w:sz w:val="22"/>
          <w:szCs w:val="20"/>
        </w:rPr>
        <w:t>s</w:t>
      </w:r>
      <w:r w:rsidRPr="00843146">
        <w:rPr>
          <w:rFonts w:ascii="Palatino Linotype" w:eastAsia="Arial" w:hAnsi="Palatino Linotype" w:cs="Arial"/>
          <w:i/>
          <w:spacing w:val="3"/>
          <w:sz w:val="22"/>
          <w:szCs w:val="20"/>
        </w:rPr>
        <w:t xml:space="preserve"> f</w:t>
      </w:r>
      <w:r w:rsidRPr="00843146">
        <w:rPr>
          <w:rFonts w:ascii="Palatino Linotype" w:eastAsia="Arial" w:hAnsi="Palatino Linotype" w:cs="Arial"/>
          <w:i/>
          <w:sz w:val="22"/>
          <w:szCs w:val="20"/>
        </w:rPr>
        <w:t>r</w:t>
      </w:r>
      <w:r w:rsidRPr="00843146">
        <w:rPr>
          <w:rFonts w:ascii="Palatino Linotype" w:eastAsia="Arial" w:hAnsi="Palatino Linotype" w:cs="Arial"/>
          <w:i/>
          <w:spacing w:val="-1"/>
          <w:sz w:val="22"/>
          <w:szCs w:val="20"/>
        </w:rPr>
        <w:t>a</w:t>
      </w:r>
      <w:r w:rsidRPr="00843146">
        <w:rPr>
          <w:rFonts w:ascii="Palatino Linotype" w:eastAsia="Arial" w:hAnsi="Palatino Linotype" w:cs="Arial"/>
          <w:i/>
          <w:spacing w:val="-2"/>
          <w:sz w:val="22"/>
          <w:szCs w:val="20"/>
        </w:rPr>
        <w:t>c</w:t>
      </w:r>
      <w:r w:rsidRPr="00843146">
        <w:rPr>
          <w:rFonts w:ascii="Palatino Linotype" w:eastAsia="Arial" w:hAnsi="Palatino Linotype" w:cs="Arial"/>
          <w:i/>
          <w:sz w:val="22"/>
          <w:szCs w:val="20"/>
        </w:rPr>
        <w:t>c</w:t>
      </w:r>
      <w:r w:rsidRPr="00843146">
        <w:rPr>
          <w:rFonts w:ascii="Palatino Linotype" w:eastAsia="Arial" w:hAnsi="Palatino Linotype" w:cs="Arial"/>
          <w:i/>
          <w:spacing w:val="-1"/>
          <w:sz w:val="22"/>
          <w:szCs w:val="20"/>
        </w:rPr>
        <w:t>ione</w:t>
      </w:r>
      <w:r w:rsidRPr="00843146">
        <w:rPr>
          <w:rFonts w:ascii="Palatino Linotype" w:eastAsia="Arial" w:hAnsi="Palatino Linotype" w:cs="Arial"/>
          <w:i/>
          <w:sz w:val="22"/>
          <w:szCs w:val="20"/>
        </w:rPr>
        <w:t>s</w:t>
      </w:r>
      <w:r w:rsidRPr="00843146">
        <w:rPr>
          <w:rFonts w:ascii="Palatino Linotype" w:eastAsia="Arial" w:hAnsi="Palatino Linotype" w:cs="Arial"/>
          <w:i/>
          <w:spacing w:val="3"/>
          <w:sz w:val="22"/>
          <w:szCs w:val="20"/>
        </w:rPr>
        <w:t xml:space="preserve"> </w:t>
      </w:r>
      <w:r w:rsidRPr="00843146">
        <w:rPr>
          <w:rFonts w:ascii="Palatino Linotype" w:eastAsia="Arial" w:hAnsi="Palatino Linotype" w:cs="Arial"/>
          <w:i/>
          <w:sz w:val="22"/>
          <w:szCs w:val="20"/>
        </w:rPr>
        <w:t>III</w:t>
      </w:r>
      <w:r w:rsidRPr="00843146">
        <w:rPr>
          <w:rFonts w:ascii="Palatino Linotype" w:eastAsia="Arial" w:hAnsi="Palatino Linotype" w:cs="Arial"/>
          <w:i/>
          <w:spacing w:val="4"/>
          <w:sz w:val="22"/>
          <w:szCs w:val="20"/>
        </w:rPr>
        <w:t xml:space="preserve"> </w:t>
      </w:r>
      <w:r w:rsidRPr="00843146">
        <w:rPr>
          <w:rFonts w:ascii="Palatino Linotype" w:eastAsia="Arial" w:hAnsi="Palatino Linotype" w:cs="Arial"/>
          <w:i/>
          <w:sz w:val="22"/>
          <w:szCs w:val="20"/>
        </w:rPr>
        <w:t>y</w:t>
      </w:r>
      <w:r w:rsidRPr="00843146">
        <w:rPr>
          <w:rFonts w:ascii="Palatino Linotype" w:eastAsia="Arial" w:hAnsi="Palatino Linotype" w:cs="Arial"/>
          <w:i/>
          <w:spacing w:val="1"/>
          <w:sz w:val="22"/>
          <w:szCs w:val="20"/>
        </w:rPr>
        <w:t xml:space="preserve"> </w:t>
      </w:r>
      <w:r w:rsidRPr="00843146">
        <w:rPr>
          <w:rFonts w:ascii="Palatino Linotype" w:eastAsia="Arial" w:hAnsi="Palatino Linotype" w:cs="Arial"/>
          <w:i/>
          <w:sz w:val="22"/>
          <w:szCs w:val="20"/>
        </w:rPr>
        <w:t>V</w:t>
      </w:r>
      <w:r w:rsidRPr="00843146">
        <w:rPr>
          <w:rFonts w:ascii="Palatino Linotype" w:eastAsia="Arial" w:hAnsi="Palatino Linotype" w:cs="Arial"/>
          <w:i/>
          <w:spacing w:val="1"/>
          <w:sz w:val="22"/>
          <w:szCs w:val="20"/>
        </w:rPr>
        <w:t xml:space="preserve"> </w:t>
      </w:r>
      <w:r w:rsidRPr="00843146">
        <w:rPr>
          <w:rFonts w:ascii="Palatino Linotype" w:eastAsia="Arial" w:hAnsi="Palatino Linotype" w:cs="Arial"/>
          <w:i/>
          <w:spacing w:val="-1"/>
          <w:sz w:val="22"/>
          <w:szCs w:val="20"/>
        </w:rPr>
        <w:t>de</w:t>
      </w:r>
      <w:r w:rsidRPr="00843146">
        <w:rPr>
          <w:rFonts w:ascii="Palatino Linotype" w:eastAsia="Arial" w:hAnsi="Palatino Linotype" w:cs="Arial"/>
          <w:i/>
          <w:sz w:val="22"/>
          <w:szCs w:val="20"/>
        </w:rPr>
        <w:t xml:space="preserve">l </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r</w:t>
      </w:r>
      <w:r w:rsidRPr="00843146">
        <w:rPr>
          <w:rFonts w:ascii="Palatino Linotype" w:eastAsia="Arial" w:hAnsi="Palatino Linotype" w:cs="Arial"/>
          <w:i/>
          <w:spacing w:val="1"/>
          <w:sz w:val="22"/>
          <w:szCs w:val="20"/>
        </w:rPr>
        <w:t>t</w:t>
      </w:r>
      <w:r w:rsidRPr="00843146">
        <w:rPr>
          <w:rFonts w:ascii="Palatino Linotype" w:eastAsia="Arial" w:hAnsi="Palatino Linotype" w:cs="Arial"/>
          <w:i/>
          <w:sz w:val="22"/>
          <w:szCs w:val="20"/>
        </w:rPr>
        <w:t>íc</w:t>
      </w:r>
      <w:r w:rsidRPr="00843146">
        <w:rPr>
          <w:rFonts w:ascii="Palatino Linotype" w:eastAsia="Arial" w:hAnsi="Palatino Linotype" w:cs="Arial"/>
          <w:i/>
          <w:spacing w:val="-1"/>
          <w:sz w:val="22"/>
          <w:szCs w:val="20"/>
        </w:rPr>
        <w:t>ul</w:t>
      </w:r>
      <w:r w:rsidRPr="00843146">
        <w:rPr>
          <w:rFonts w:ascii="Palatino Linotype" w:eastAsia="Arial" w:hAnsi="Palatino Linotype" w:cs="Arial"/>
          <w:i/>
          <w:sz w:val="22"/>
          <w:szCs w:val="20"/>
        </w:rPr>
        <w:t>o</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z w:val="22"/>
          <w:szCs w:val="20"/>
        </w:rPr>
        <w:lastRenderedPageBreak/>
        <w:t>3</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pacing w:val="-1"/>
          <w:sz w:val="22"/>
          <w:szCs w:val="20"/>
        </w:rPr>
        <w:t>d</w:t>
      </w:r>
      <w:r w:rsidRPr="00843146">
        <w:rPr>
          <w:rFonts w:ascii="Palatino Linotype" w:eastAsia="Arial" w:hAnsi="Palatino Linotype" w:cs="Arial"/>
          <w:i/>
          <w:sz w:val="22"/>
          <w:szCs w:val="20"/>
        </w:rPr>
        <w:t>e</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pacing w:val="-1"/>
          <w:sz w:val="22"/>
          <w:szCs w:val="20"/>
        </w:rPr>
        <w:t>l</w:t>
      </w:r>
      <w:r w:rsidRPr="00843146">
        <w:rPr>
          <w:rFonts w:ascii="Palatino Linotype" w:eastAsia="Arial" w:hAnsi="Palatino Linotype" w:cs="Arial"/>
          <w:i/>
          <w:sz w:val="22"/>
          <w:szCs w:val="20"/>
        </w:rPr>
        <w:t>a</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pacing w:val="-1"/>
          <w:sz w:val="22"/>
          <w:szCs w:val="20"/>
        </w:rPr>
        <w:t>L</w:t>
      </w:r>
      <w:r w:rsidRPr="00843146">
        <w:rPr>
          <w:rFonts w:ascii="Palatino Linotype" w:eastAsia="Arial" w:hAnsi="Palatino Linotype" w:cs="Arial"/>
          <w:i/>
          <w:spacing w:val="1"/>
          <w:sz w:val="22"/>
          <w:szCs w:val="20"/>
        </w:rPr>
        <w:t>e</w:t>
      </w:r>
      <w:r w:rsidRPr="00843146">
        <w:rPr>
          <w:rFonts w:ascii="Palatino Linotype" w:eastAsia="Arial" w:hAnsi="Palatino Linotype" w:cs="Arial"/>
          <w:i/>
          <w:spacing w:val="-2"/>
          <w:sz w:val="22"/>
          <w:szCs w:val="20"/>
        </w:rPr>
        <w:t>y</w:t>
      </w:r>
      <w:r w:rsidRPr="00843146">
        <w:rPr>
          <w:rFonts w:ascii="Palatino Linotype" w:eastAsia="Arial" w:hAnsi="Palatino Linotype" w:cs="Arial"/>
          <w:i/>
          <w:sz w:val="22"/>
          <w:szCs w:val="20"/>
        </w:rPr>
        <w:t>.</w:t>
      </w:r>
      <w:r w:rsidRPr="00843146">
        <w:rPr>
          <w:rFonts w:ascii="Palatino Linotype" w:eastAsia="Arial" w:hAnsi="Palatino Linotype" w:cs="Arial"/>
          <w:i/>
          <w:spacing w:val="3"/>
          <w:sz w:val="22"/>
          <w:szCs w:val="20"/>
        </w:rPr>
        <w:t xml:space="preserve"> </w:t>
      </w:r>
      <w:r w:rsidRPr="00843146">
        <w:rPr>
          <w:rFonts w:ascii="Palatino Linotype" w:eastAsia="Arial" w:hAnsi="Palatino Linotype" w:cs="Arial"/>
          <w:i/>
          <w:sz w:val="22"/>
          <w:szCs w:val="20"/>
        </w:rPr>
        <w:t>En</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ste</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z w:val="22"/>
          <w:szCs w:val="20"/>
        </w:rPr>
        <w:t>c</w:t>
      </w:r>
      <w:r w:rsidRPr="00843146">
        <w:rPr>
          <w:rFonts w:ascii="Palatino Linotype" w:eastAsia="Arial" w:hAnsi="Palatino Linotype" w:cs="Arial"/>
          <w:i/>
          <w:spacing w:val="-1"/>
          <w:sz w:val="22"/>
          <w:szCs w:val="20"/>
        </w:rPr>
        <w:t>on</w:t>
      </w:r>
      <w:r w:rsidRPr="00843146">
        <w:rPr>
          <w:rFonts w:ascii="Palatino Linotype" w:eastAsia="Arial" w:hAnsi="Palatino Linotype" w:cs="Arial"/>
          <w:i/>
          <w:sz w:val="22"/>
          <w:szCs w:val="20"/>
        </w:rPr>
        <w:t>t</w:t>
      </w:r>
      <w:r w:rsidRPr="00843146">
        <w:rPr>
          <w:rFonts w:ascii="Palatino Linotype" w:eastAsia="Arial" w:hAnsi="Palatino Linotype" w:cs="Arial"/>
          <w:i/>
          <w:spacing w:val="-1"/>
          <w:sz w:val="22"/>
          <w:szCs w:val="20"/>
        </w:rPr>
        <w:t>e</w:t>
      </w:r>
      <w:r w:rsidRPr="00843146">
        <w:rPr>
          <w:rFonts w:ascii="Palatino Linotype" w:eastAsia="Arial" w:hAnsi="Palatino Linotype" w:cs="Arial"/>
          <w:i/>
          <w:spacing w:val="-2"/>
          <w:sz w:val="22"/>
          <w:szCs w:val="20"/>
        </w:rPr>
        <w:t>x</w:t>
      </w:r>
      <w:r w:rsidRPr="00843146">
        <w:rPr>
          <w:rFonts w:ascii="Palatino Linotype" w:eastAsia="Arial" w:hAnsi="Palatino Linotype" w:cs="Arial"/>
          <w:i/>
          <w:sz w:val="22"/>
          <w:szCs w:val="20"/>
        </w:rPr>
        <w:t>to</w:t>
      </w:r>
      <w:r w:rsidRPr="00843146">
        <w:rPr>
          <w:rFonts w:ascii="Palatino Linotype" w:eastAsia="Arial" w:hAnsi="Palatino Linotype" w:cs="Arial"/>
          <w:i/>
          <w:spacing w:val="4"/>
          <w:sz w:val="22"/>
          <w:szCs w:val="20"/>
        </w:rPr>
        <w:t xml:space="preserve"> </w:t>
      </w:r>
      <w:r w:rsidRPr="00843146">
        <w:rPr>
          <w:rFonts w:ascii="Palatino Linotype" w:eastAsia="Arial" w:hAnsi="Palatino Linotype" w:cs="Arial"/>
          <w:i/>
          <w:sz w:val="22"/>
          <w:szCs w:val="20"/>
        </w:rPr>
        <w:t xml:space="preserve">y </w:t>
      </w:r>
      <w:r w:rsidRPr="00843146">
        <w:rPr>
          <w:rFonts w:ascii="Palatino Linotype" w:eastAsia="Arial" w:hAnsi="Palatino Linotype" w:cs="Arial"/>
          <w:i/>
          <w:spacing w:val="-1"/>
          <w:sz w:val="22"/>
          <w:szCs w:val="20"/>
        </w:rPr>
        <w:t>d</w:t>
      </w:r>
      <w:r w:rsidRPr="00843146">
        <w:rPr>
          <w:rFonts w:ascii="Palatino Linotype" w:eastAsia="Arial" w:hAnsi="Palatino Linotype" w:cs="Arial"/>
          <w:i/>
          <w:sz w:val="22"/>
          <w:szCs w:val="20"/>
        </w:rPr>
        <w:t>e</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z w:val="22"/>
          <w:szCs w:val="20"/>
        </w:rPr>
        <w:t>c</w:t>
      </w:r>
      <w:r w:rsidRPr="00843146">
        <w:rPr>
          <w:rFonts w:ascii="Palatino Linotype" w:eastAsia="Arial" w:hAnsi="Palatino Linotype" w:cs="Arial"/>
          <w:i/>
          <w:spacing w:val="-1"/>
          <w:sz w:val="22"/>
          <w:szCs w:val="20"/>
        </w:rPr>
        <w:t>on</w:t>
      </w:r>
      <w:r w:rsidRPr="00843146">
        <w:rPr>
          <w:rFonts w:ascii="Palatino Linotype" w:eastAsia="Arial" w:hAnsi="Palatino Linotype" w:cs="Arial"/>
          <w:i/>
          <w:spacing w:val="3"/>
          <w:sz w:val="22"/>
          <w:szCs w:val="20"/>
        </w:rPr>
        <w:t>f</w:t>
      </w:r>
      <w:r w:rsidRPr="00843146">
        <w:rPr>
          <w:rFonts w:ascii="Palatino Linotype" w:eastAsia="Arial" w:hAnsi="Palatino Linotype" w:cs="Arial"/>
          <w:i/>
          <w:spacing w:val="-1"/>
          <w:sz w:val="22"/>
          <w:szCs w:val="20"/>
        </w:rPr>
        <w:t>o</w:t>
      </w:r>
      <w:r w:rsidRPr="00843146">
        <w:rPr>
          <w:rFonts w:ascii="Palatino Linotype" w:eastAsia="Arial" w:hAnsi="Palatino Linotype" w:cs="Arial"/>
          <w:i/>
          <w:spacing w:val="-2"/>
          <w:sz w:val="22"/>
          <w:szCs w:val="20"/>
        </w:rPr>
        <w:t>r</w:t>
      </w:r>
      <w:r w:rsidRPr="00843146">
        <w:rPr>
          <w:rFonts w:ascii="Palatino Linotype" w:eastAsia="Arial" w:hAnsi="Palatino Linotype" w:cs="Arial"/>
          <w:i/>
          <w:spacing w:val="5"/>
          <w:sz w:val="22"/>
          <w:szCs w:val="20"/>
        </w:rPr>
        <w:t>m</w:t>
      </w:r>
      <w:r w:rsidRPr="00843146">
        <w:rPr>
          <w:rFonts w:ascii="Palatino Linotype" w:eastAsia="Arial" w:hAnsi="Palatino Linotype" w:cs="Arial"/>
          <w:i/>
          <w:spacing w:val="-1"/>
          <w:sz w:val="22"/>
          <w:szCs w:val="20"/>
        </w:rPr>
        <w:t>ida</w:t>
      </w:r>
      <w:r w:rsidRPr="00843146">
        <w:rPr>
          <w:rFonts w:ascii="Palatino Linotype" w:eastAsia="Arial" w:hAnsi="Palatino Linotype" w:cs="Arial"/>
          <w:i/>
          <w:sz w:val="22"/>
          <w:szCs w:val="20"/>
        </w:rPr>
        <w:t>d</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z w:val="22"/>
          <w:szCs w:val="20"/>
        </w:rPr>
        <w:t>c</w:t>
      </w:r>
      <w:r w:rsidRPr="00843146">
        <w:rPr>
          <w:rFonts w:ascii="Palatino Linotype" w:eastAsia="Arial" w:hAnsi="Palatino Linotype" w:cs="Arial"/>
          <w:i/>
          <w:spacing w:val="-1"/>
          <w:sz w:val="22"/>
          <w:szCs w:val="20"/>
        </w:rPr>
        <w:t>o</w:t>
      </w:r>
      <w:r w:rsidRPr="00843146">
        <w:rPr>
          <w:rFonts w:ascii="Palatino Linotype" w:eastAsia="Arial" w:hAnsi="Palatino Linotype" w:cs="Arial"/>
          <w:i/>
          <w:sz w:val="22"/>
          <w:szCs w:val="20"/>
        </w:rPr>
        <w:t>n</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pacing w:val="-1"/>
          <w:sz w:val="22"/>
          <w:szCs w:val="20"/>
        </w:rPr>
        <w:t>l</w:t>
      </w:r>
      <w:r w:rsidRPr="00843146">
        <w:rPr>
          <w:rFonts w:ascii="Palatino Linotype" w:eastAsia="Arial" w:hAnsi="Palatino Linotype" w:cs="Arial"/>
          <w:i/>
          <w:sz w:val="22"/>
          <w:szCs w:val="20"/>
        </w:rPr>
        <w:t>o</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pacing w:val="-1"/>
          <w:sz w:val="22"/>
          <w:szCs w:val="20"/>
        </w:rPr>
        <w:t>di</w:t>
      </w:r>
      <w:r w:rsidRPr="00843146">
        <w:rPr>
          <w:rFonts w:ascii="Palatino Linotype" w:eastAsia="Arial" w:hAnsi="Palatino Linotype" w:cs="Arial"/>
          <w:i/>
          <w:sz w:val="22"/>
          <w:szCs w:val="20"/>
        </w:rPr>
        <w:t>s</w:t>
      </w:r>
      <w:r w:rsidRPr="00843146">
        <w:rPr>
          <w:rFonts w:ascii="Palatino Linotype" w:eastAsia="Arial" w:hAnsi="Palatino Linotype" w:cs="Arial"/>
          <w:i/>
          <w:spacing w:val="-1"/>
          <w:sz w:val="22"/>
          <w:szCs w:val="20"/>
        </w:rPr>
        <w:t>p</w:t>
      </w:r>
      <w:r w:rsidRPr="00843146">
        <w:rPr>
          <w:rFonts w:ascii="Palatino Linotype" w:eastAsia="Arial" w:hAnsi="Palatino Linotype" w:cs="Arial"/>
          <w:i/>
          <w:spacing w:val="1"/>
          <w:sz w:val="22"/>
          <w:szCs w:val="20"/>
        </w:rPr>
        <w:t>u</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sto</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n</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l</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r</w:t>
      </w:r>
      <w:r w:rsidRPr="00843146">
        <w:rPr>
          <w:rFonts w:ascii="Palatino Linotype" w:eastAsia="Arial" w:hAnsi="Palatino Linotype" w:cs="Arial"/>
          <w:i/>
          <w:spacing w:val="1"/>
          <w:sz w:val="22"/>
          <w:szCs w:val="20"/>
        </w:rPr>
        <w:t>t</w:t>
      </w:r>
      <w:r w:rsidRPr="00843146">
        <w:rPr>
          <w:rFonts w:ascii="Palatino Linotype" w:eastAsia="Arial" w:hAnsi="Palatino Linotype" w:cs="Arial"/>
          <w:i/>
          <w:sz w:val="22"/>
          <w:szCs w:val="20"/>
        </w:rPr>
        <w:t>íc</w:t>
      </w:r>
      <w:r w:rsidRPr="00843146">
        <w:rPr>
          <w:rFonts w:ascii="Palatino Linotype" w:eastAsia="Arial" w:hAnsi="Palatino Linotype" w:cs="Arial"/>
          <w:i/>
          <w:spacing w:val="-1"/>
          <w:sz w:val="22"/>
          <w:szCs w:val="20"/>
        </w:rPr>
        <w:t>ul</w:t>
      </w:r>
      <w:r w:rsidRPr="00843146">
        <w:rPr>
          <w:rFonts w:ascii="Palatino Linotype" w:eastAsia="Arial" w:hAnsi="Palatino Linotype" w:cs="Arial"/>
          <w:i/>
          <w:sz w:val="22"/>
          <w:szCs w:val="20"/>
        </w:rPr>
        <w:t>o</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pacing w:val="-1"/>
          <w:sz w:val="22"/>
          <w:szCs w:val="20"/>
        </w:rPr>
        <w:t>4</w:t>
      </w:r>
      <w:r w:rsidRPr="00843146">
        <w:rPr>
          <w:rFonts w:ascii="Palatino Linotype" w:eastAsia="Arial" w:hAnsi="Palatino Linotype" w:cs="Arial"/>
          <w:i/>
          <w:sz w:val="22"/>
          <w:szCs w:val="20"/>
        </w:rPr>
        <w:t xml:space="preserve">2 </w:t>
      </w:r>
      <w:r w:rsidRPr="00843146">
        <w:rPr>
          <w:rFonts w:ascii="Palatino Linotype" w:eastAsia="Arial" w:hAnsi="Palatino Linotype" w:cs="Arial"/>
          <w:i/>
          <w:spacing w:val="-1"/>
          <w:sz w:val="22"/>
          <w:szCs w:val="20"/>
        </w:rPr>
        <w:t>d</w:t>
      </w:r>
      <w:r w:rsidRPr="00843146">
        <w:rPr>
          <w:rFonts w:ascii="Palatino Linotype" w:eastAsia="Arial" w:hAnsi="Palatino Linotype" w:cs="Arial"/>
          <w:i/>
          <w:sz w:val="22"/>
          <w:szCs w:val="20"/>
        </w:rPr>
        <w:t xml:space="preserve">e </w:t>
      </w:r>
      <w:r w:rsidRPr="00843146">
        <w:rPr>
          <w:rFonts w:ascii="Palatino Linotype" w:eastAsia="Arial" w:hAnsi="Palatino Linotype" w:cs="Arial"/>
          <w:i/>
          <w:spacing w:val="-1"/>
          <w:sz w:val="22"/>
          <w:szCs w:val="20"/>
        </w:rPr>
        <w:t>di</w:t>
      </w:r>
      <w:r w:rsidRPr="00843146">
        <w:rPr>
          <w:rFonts w:ascii="Palatino Linotype" w:eastAsia="Arial" w:hAnsi="Palatino Linotype" w:cs="Arial"/>
          <w:i/>
          <w:sz w:val="22"/>
          <w:szCs w:val="20"/>
        </w:rPr>
        <w:t>c</w:t>
      </w:r>
      <w:r w:rsidRPr="00843146">
        <w:rPr>
          <w:rFonts w:ascii="Palatino Linotype" w:eastAsia="Arial" w:hAnsi="Palatino Linotype" w:cs="Arial"/>
          <w:i/>
          <w:spacing w:val="1"/>
          <w:sz w:val="22"/>
          <w:szCs w:val="20"/>
        </w:rPr>
        <w:t>h</w:t>
      </w:r>
      <w:r w:rsidRPr="00843146">
        <w:rPr>
          <w:rFonts w:ascii="Palatino Linotype" w:eastAsia="Arial" w:hAnsi="Palatino Linotype" w:cs="Arial"/>
          <w:i/>
          <w:sz w:val="22"/>
          <w:szCs w:val="20"/>
        </w:rPr>
        <w:t xml:space="preserve">o </w:t>
      </w:r>
      <w:r w:rsidRPr="00843146">
        <w:rPr>
          <w:rFonts w:ascii="Palatino Linotype" w:eastAsia="Arial" w:hAnsi="Palatino Linotype" w:cs="Arial"/>
          <w:i/>
          <w:spacing w:val="-1"/>
          <w:sz w:val="22"/>
          <w:szCs w:val="20"/>
        </w:rPr>
        <w:t>o</w:t>
      </w:r>
      <w:r w:rsidRPr="00843146">
        <w:rPr>
          <w:rFonts w:ascii="Palatino Linotype" w:eastAsia="Arial" w:hAnsi="Palatino Linotype" w:cs="Arial"/>
          <w:i/>
          <w:sz w:val="22"/>
          <w:szCs w:val="20"/>
        </w:rPr>
        <w:t>r</w:t>
      </w:r>
      <w:r w:rsidRPr="00843146">
        <w:rPr>
          <w:rFonts w:ascii="Palatino Linotype" w:eastAsia="Arial" w:hAnsi="Palatino Linotype" w:cs="Arial"/>
          <w:i/>
          <w:spacing w:val="1"/>
          <w:sz w:val="22"/>
          <w:szCs w:val="20"/>
        </w:rPr>
        <w:t>d</w:t>
      </w:r>
      <w:r w:rsidRPr="00843146">
        <w:rPr>
          <w:rFonts w:ascii="Palatino Linotype" w:eastAsia="Arial" w:hAnsi="Palatino Linotype" w:cs="Arial"/>
          <w:i/>
          <w:spacing w:val="-1"/>
          <w:sz w:val="22"/>
          <w:szCs w:val="20"/>
        </w:rPr>
        <w:t>ena</w:t>
      </w:r>
      <w:r w:rsidRPr="00843146">
        <w:rPr>
          <w:rFonts w:ascii="Palatino Linotype" w:eastAsia="Arial" w:hAnsi="Palatino Linotype" w:cs="Arial"/>
          <w:i/>
          <w:spacing w:val="5"/>
          <w:sz w:val="22"/>
          <w:szCs w:val="20"/>
        </w:rPr>
        <w:t>m</w:t>
      </w:r>
      <w:r w:rsidRPr="00843146">
        <w:rPr>
          <w:rFonts w:ascii="Palatino Linotype" w:eastAsia="Arial" w:hAnsi="Palatino Linotype" w:cs="Arial"/>
          <w:i/>
          <w:spacing w:val="-1"/>
          <w:sz w:val="22"/>
          <w:szCs w:val="20"/>
        </w:rPr>
        <w:t>ien</w:t>
      </w:r>
      <w:r w:rsidRPr="00843146">
        <w:rPr>
          <w:rFonts w:ascii="Palatino Linotype" w:eastAsia="Arial" w:hAnsi="Palatino Linotype" w:cs="Arial"/>
          <w:i/>
          <w:sz w:val="22"/>
          <w:szCs w:val="20"/>
        </w:rPr>
        <w:t xml:space="preserve">to </w:t>
      </w:r>
      <w:r w:rsidRPr="00843146">
        <w:rPr>
          <w:rFonts w:ascii="Palatino Linotype" w:eastAsia="Arial" w:hAnsi="Palatino Linotype" w:cs="Arial"/>
          <w:i/>
          <w:spacing w:val="-1"/>
          <w:sz w:val="22"/>
          <w:szCs w:val="20"/>
        </w:rPr>
        <w:t>leg</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 xml:space="preserve">l </w:t>
      </w:r>
      <w:r w:rsidRPr="00843146">
        <w:rPr>
          <w:rFonts w:ascii="Palatino Linotype" w:eastAsia="Arial" w:hAnsi="Palatino Linotype" w:cs="Arial"/>
          <w:i/>
          <w:spacing w:val="-1"/>
          <w:sz w:val="22"/>
          <w:szCs w:val="20"/>
        </w:rPr>
        <w:t>qu</w:t>
      </w:r>
      <w:r w:rsidRPr="00843146">
        <w:rPr>
          <w:rFonts w:ascii="Palatino Linotype" w:eastAsia="Arial" w:hAnsi="Palatino Linotype" w:cs="Arial"/>
          <w:i/>
          <w:sz w:val="22"/>
          <w:szCs w:val="20"/>
        </w:rPr>
        <w:t>e</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st</w:t>
      </w:r>
      <w:r w:rsidRPr="00843146">
        <w:rPr>
          <w:rFonts w:ascii="Palatino Linotype" w:eastAsia="Arial" w:hAnsi="Palatino Linotype" w:cs="Arial"/>
          <w:i/>
          <w:spacing w:val="-1"/>
          <w:sz w:val="22"/>
          <w:szCs w:val="20"/>
        </w:rPr>
        <w:t>ab</w:t>
      </w:r>
      <w:r w:rsidRPr="00843146">
        <w:rPr>
          <w:rFonts w:ascii="Palatino Linotype" w:eastAsia="Arial" w:hAnsi="Palatino Linotype" w:cs="Arial"/>
          <w:i/>
          <w:spacing w:val="1"/>
          <w:sz w:val="22"/>
          <w:szCs w:val="20"/>
        </w:rPr>
        <w:t>l</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 xml:space="preserve">ce </w:t>
      </w:r>
      <w:r w:rsidRPr="00843146">
        <w:rPr>
          <w:rFonts w:ascii="Palatino Linotype" w:eastAsia="Arial" w:hAnsi="Palatino Linotype" w:cs="Arial"/>
          <w:i/>
          <w:spacing w:val="1"/>
          <w:sz w:val="22"/>
          <w:szCs w:val="20"/>
        </w:rPr>
        <w:t>q</w:t>
      </w:r>
      <w:r w:rsidRPr="00843146">
        <w:rPr>
          <w:rFonts w:ascii="Palatino Linotype" w:eastAsia="Arial" w:hAnsi="Palatino Linotype" w:cs="Arial"/>
          <w:i/>
          <w:spacing w:val="-1"/>
          <w:sz w:val="22"/>
          <w:szCs w:val="20"/>
        </w:rPr>
        <w:t>u</w:t>
      </w:r>
      <w:r w:rsidRPr="00843146">
        <w:rPr>
          <w:rFonts w:ascii="Palatino Linotype" w:eastAsia="Arial" w:hAnsi="Palatino Linotype" w:cs="Arial"/>
          <w:i/>
          <w:sz w:val="22"/>
          <w:szCs w:val="20"/>
        </w:rPr>
        <w:t xml:space="preserve">e </w:t>
      </w:r>
      <w:r w:rsidRPr="00843146">
        <w:rPr>
          <w:rFonts w:ascii="Palatino Linotype" w:eastAsia="Arial" w:hAnsi="Palatino Linotype" w:cs="Arial"/>
          <w:i/>
          <w:spacing w:val="-1"/>
          <w:sz w:val="22"/>
          <w:szCs w:val="20"/>
        </w:rPr>
        <w:t>la</w:t>
      </w:r>
      <w:r w:rsidRPr="00843146">
        <w:rPr>
          <w:rFonts w:ascii="Palatino Linotype" w:eastAsia="Arial" w:hAnsi="Palatino Linotype" w:cs="Arial"/>
          <w:i/>
          <w:sz w:val="22"/>
          <w:szCs w:val="20"/>
        </w:rPr>
        <w:t>s</w:t>
      </w:r>
      <w:r w:rsidRPr="00843146">
        <w:rPr>
          <w:rFonts w:ascii="Palatino Linotype" w:eastAsia="Arial" w:hAnsi="Palatino Linotype" w:cs="Arial"/>
          <w:i/>
          <w:spacing w:val="3"/>
          <w:sz w:val="22"/>
          <w:szCs w:val="20"/>
        </w:rPr>
        <w:t xml:space="preserve"> </w:t>
      </w:r>
      <w:r w:rsidRPr="00843146">
        <w:rPr>
          <w:rFonts w:ascii="Palatino Linotype" w:eastAsia="Arial" w:hAnsi="Palatino Linotype" w:cs="Arial"/>
          <w:i/>
          <w:spacing w:val="-1"/>
          <w:sz w:val="22"/>
          <w:szCs w:val="20"/>
        </w:rPr>
        <w:t>dep</w:t>
      </w:r>
      <w:r w:rsidRPr="00843146">
        <w:rPr>
          <w:rFonts w:ascii="Palatino Linotype" w:eastAsia="Arial" w:hAnsi="Palatino Linotype" w:cs="Arial"/>
          <w:i/>
          <w:spacing w:val="1"/>
          <w:sz w:val="22"/>
          <w:szCs w:val="20"/>
        </w:rPr>
        <w:t>e</w:t>
      </w:r>
      <w:r w:rsidRPr="00843146">
        <w:rPr>
          <w:rFonts w:ascii="Palatino Linotype" w:eastAsia="Arial" w:hAnsi="Palatino Linotype" w:cs="Arial"/>
          <w:i/>
          <w:spacing w:val="-1"/>
          <w:sz w:val="22"/>
          <w:szCs w:val="20"/>
        </w:rPr>
        <w:t>nd</w:t>
      </w:r>
      <w:r w:rsidRPr="00843146">
        <w:rPr>
          <w:rFonts w:ascii="Palatino Linotype" w:eastAsia="Arial" w:hAnsi="Palatino Linotype" w:cs="Arial"/>
          <w:i/>
          <w:spacing w:val="1"/>
          <w:sz w:val="22"/>
          <w:szCs w:val="20"/>
        </w:rPr>
        <w:t>e</w:t>
      </w:r>
      <w:r w:rsidRPr="00843146">
        <w:rPr>
          <w:rFonts w:ascii="Palatino Linotype" w:eastAsia="Arial" w:hAnsi="Palatino Linotype" w:cs="Arial"/>
          <w:i/>
          <w:spacing w:val="-1"/>
          <w:sz w:val="22"/>
          <w:szCs w:val="20"/>
        </w:rPr>
        <w:t>n</w:t>
      </w:r>
      <w:r w:rsidRPr="00843146">
        <w:rPr>
          <w:rFonts w:ascii="Palatino Linotype" w:eastAsia="Arial" w:hAnsi="Palatino Linotype" w:cs="Arial"/>
          <w:i/>
          <w:sz w:val="22"/>
          <w:szCs w:val="20"/>
        </w:rPr>
        <w:t>c</w:t>
      </w:r>
      <w:r w:rsidRPr="00843146">
        <w:rPr>
          <w:rFonts w:ascii="Palatino Linotype" w:eastAsia="Arial" w:hAnsi="Palatino Linotype" w:cs="Arial"/>
          <w:i/>
          <w:spacing w:val="-1"/>
          <w:sz w:val="22"/>
          <w:szCs w:val="20"/>
        </w:rPr>
        <w:t>ia</w:t>
      </w:r>
      <w:r w:rsidRPr="00843146">
        <w:rPr>
          <w:rFonts w:ascii="Palatino Linotype" w:eastAsia="Arial" w:hAnsi="Palatino Linotype" w:cs="Arial"/>
          <w:i/>
          <w:sz w:val="22"/>
          <w:szCs w:val="20"/>
        </w:rPr>
        <w:t>s</w:t>
      </w:r>
      <w:r w:rsidRPr="00843146">
        <w:rPr>
          <w:rFonts w:ascii="Palatino Linotype" w:eastAsia="Arial" w:hAnsi="Palatino Linotype" w:cs="Arial"/>
          <w:i/>
          <w:spacing w:val="3"/>
          <w:sz w:val="22"/>
          <w:szCs w:val="20"/>
        </w:rPr>
        <w:t xml:space="preserve"> </w:t>
      </w:r>
      <w:r w:rsidRPr="00843146">
        <w:rPr>
          <w:rFonts w:ascii="Palatino Linotype" w:eastAsia="Arial" w:hAnsi="Palatino Linotype" w:cs="Arial"/>
          <w:i/>
          <w:sz w:val="22"/>
          <w:szCs w:val="20"/>
        </w:rPr>
        <w:t>y</w:t>
      </w:r>
      <w:r w:rsidRPr="00843146">
        <w:rPr>
          <w:rFonts w:ascii="Palatino Linotype" w:eastAsia="Arial" w:hAnsi="Palatino Linotype" w:cs="Arial"/>
          <w:i/>
          <w:spacing w:val="1"/>
          <w:sz w:val="22"/>
          <w:szCs w:val="20"/>
        </w:rPr>
        <w:t xml:space="preserve"> </w:t>
      </w:r>
      <w:r w:rsidRPr="00843146">
        <w:rPr>
          <w:rFonts w:ascii="Palatino Linotype" w:eastAsia="Arial" w:hAnsi="Palatino Linotype" w:cs="Arial"/>
          <w:i/>
          <w:spacing w:val="-1"/>
          <w:sz w:val="22"/>
          <w:szCs w:val="20"/>
        </w:rPr>
        <w:t>en</w:t>
      </w:r>
      <w:r w:rsidRPr="00843146">
        <w:rPr>
          <w:rFonts w:ascii="Palatino Linotype" w:eastAsia="Arial" w:hAnsi="Palatino Linotype" w:cs="Arial"/>
          <w:i/>
          <w:sz w:val="22"/>
          <w:szCs w:val="20"/>
        </w:rPr>
        <w:t>t</w:t>
      </w:r>
      <w:r w:rsidRPr="00843146">
        <w:rPr>
          <w:rFonts w:ascii="Palatino Linotype" w:eastAsia="Arial" w:hAnsi="Palatino Linotype" w:cs="Arial"/>
          <w:i/>
          <w:spacing w:val="-1"/>
          <w:sz w:val="22"/>
          <w:szCs w:val="20"/>
        </w:rPr>
        <w:t>ida</w:t>
      </w:r>
      <w:r w:rsidRPr="00843146">
        <w:rPr>
          <w:rFonts w:ascii="Palatino Linotype" w:eastAsia="Arial" w:hAnsi="Palatino Linotype" w:cs="Arial"/>
          <w:i/>
          <w:spacing w:val="1"/>
          <w:sz w:val="22"/>
          <w:szCs w:val="20"/>
        </w:rPr>
        <w:t>d</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s</w:t>
      </w:r>
      <w:r w:rsidRPr="00843146">
        <w:rPr>
          <w:rFonts w:ascii="Palatino Linotype" w:eastAsia="Arial" w:hAnsi="Palatino Linotype" w:cs="Arial"/>
          <w:i/>
          <w:spacing w:val="1"/>
          <w:sz w:val="22"/>
          <w:szCs w:val="20"/>
        </w:rPr>
        <w:t xml:space="preserve"> </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st</w:t>
      </w:r>
      <w:r w:rsidRPr="00843146">
        <w:rPr>
          <w:rFonts w:ascii="Palatino Linotype" w:eastAsia="Arial" w:hAnsi="Palatino Linotype" w:cs="Arial"/>
          <w:i/>
          <w:spacing w:val="-1"/>
          <w:sz w:val="22"/>
          <w:szCs w:val="20"/>
        </w:rPr>
        <w:t>á</w:t>
      </w:r>
      <w:r w:rsidRPr="00843146">
        <w:rPr>
          <w:rFonts w:ascii="Palatino Linotype" w:eastAsia="Arial" w:hAnsi="Palatino Linotype" w:cs="Arial"/>
          <w:i/>
          <w:sz w:val="22"/>
          <w:szCs w:val="20"/>
        </w:rPr>
        <w:t xml:space="preserve">n </w:t>
      </w:r>
      <w:r w:rsidRPr="00843146">
        <w:rPr>
          <w:rFonts w:ascii="Palatino Linotype" w:eastAsia="Arial" w:hAnsi="Palatino Linotype" w:cs="Arial"/>
          <w:i/>
          <w:spacing w:val="-1"/>
          <w:sz w:val="22"/>
          <w:szCs w:val="20"/>
        </w:rPr>
        <w:t>obli</w:t>
      </w:r>
      <w:r w:rsidRPr="00843146">
        <w:rPr>
          <w:rFonts w:ascii="Palatino Linotype" w:eastAsia="Arial" w:hAnsi="Palatino Linotype" w:cs="Arial"/>
          <w:i/>
          <w:spacing w:val="1"/>
          <w:sz w:val="22"/>
          <w:szCs w:val="20"/>
        </w:rPr>
        <w:t>g</w:t>
      </w:r>
      <w:r w:rsidRPr="00843146">
        <w:rPr>
          <w:rFonts w:ascii="Palatino Linotype" w:eastAsia="Arial" w:hAnsi="Palatino Linotype" w:cs="Arial"/>
          <w:i/>
          <w:spacing w:val="-1"/>
          <w:sz w:val="22"/>
          <w:szCs w:val="20"/>
        </w:rPr>
        <w:t>ada</w:t>
      </w:r>
      <w:r w:rsidRPr="00843146">
        <w:rPr>
          <w:rFonts w:ascii="Palatino Linotype" w:eastAsia="Arial" w:hAnsi="Palatino Linotype" w:cs="Arial"/>
          <w:i/>
          <w:sz w:val="22"/>
          <w:szCs w:val="20"/>
        </w:rPr>
        <w:t>s</w:t>
      </w:r>
      <w:r w:rsidRPr="00843146">
        <w:rPr>
          <w:rFonts w:ascii="Palatino Linotype" w:eastAsia="Arial" w:hAnsi="Palatino Linotype" w:cs="Arial"/>
          <w:i/>
          <w:spacing w:val="25"/>
          <w:sz w:val="22"/>
          <w:szCs w:val="20"/>
        </w:rPr>
        <w:t xml:space="preserve"> </w:t>
      </w:r>
      <w:r w:rsidRPr="00843146">
        <w:rPr>
          <w:rFonts w:ascii="Palatino Linotype" w:eastAsia="Arial" w:hAnsi="Palatino Linotype" w:cs="Arial"/>
          <w:i/>
          <w:sz w:val="22"/>
          <w:szCs w:val="20"/>
        </w:rPr>
        <w:t>a</w:t>
      </w:r>
      <w:r w:rsidRPr="00843146">
        <w:rPr>
          <w:rFonts w:ascii="Palatino Linotype" w:eastAsia="Arial" w:hAnsi="Palatino Linotype" w:cs="Arial"/>
          <w:i/>
          <w:spacing w:val="24"/>
          <w:sz w:val="22"/>
          <w:szCs w:val="20"/>
        </w:rPr>
        <w:t xml:space="preserve"> </w:t>
      </w:r>
      <w:r w:rsidRPr="00843146">
        <w:rPr>
          <w:rFonts w:ascii="Palatino Linotype" w:eastAsia="Arial" w:hAnsi="Palatino Linotype" w:cs="Arial"/>
          <w:i/>
          <w:spacing w:val="-1"/>
          <w:sz w:val="22"/>
          <w:szCs w:val="20"/>
        </w:rPr>
        <w:t>p</w:t>
      </w:r>
      <w:r w:rsidRPr="00843146">
        <w:rPr>
          <w:rFonts w:ascii="Palatino Linotype" w:eastAsia="Arial" w:hAnsi="Palatino Linotype" w:cs="Arial"/>
          <w:i/>
          <w:sz w:val="22"/>
          <w:szCs w:val="20"/>
        </w:rPr>
        <w:t>r</w:t>
      </w:r>
      <w:r w:rsidRPr="00843146">
        <w:rPr>
          <w:rFonts w:ascii="Palatino Linotype" w:eastAsia="Arial" w:hAnsi="Palatino Linotype" w:cs="Arial"/>
          <w:i/>
          <w:spacing w:val="1"/>
          <w:sz w:val="22"/>
          <w:szCs w:val="20"/>
        </w:rPr>
        <w:t>o</w:t>
      </w:r>
      <w:r w:rsidRPr="00843146">
        <w:rPr>
          <w:rFonts w:ascii="Palatino Linotype" w:eastAsia="Arial" w:hAnsi="Palatino Linotype" w:cs="Arial"/>
          <w:i/>
          <w:spacing w:val="-1"/>
          <w:sz w:val="22"/>
          <w:szCs w:val="20"/>
        </w:rPr>
        <w:t>po</w:t>
      </w:r>
      <w:r w:rsidRPr="00843146">
        <w:rPr>
          <w:rFonts w:ascii="Palatino Linotype" w:eastAsia="Arial" w:hAnsi="Palatino Linotype" w:cs="Arial"/>
          <w:i/>
          <w:sz w:val="22"/>
          <w:szCs w:val="20"/>
        </w:rPr>
        <w:t>rci</w:t>
      </w:r>
      <w:r w:rsidRPr="00843146">
        <w:rPr>
          <w:rFonts w:ascii="Palatino Linotype" w:eastAsia="Arial" w:hAnsi="Palatino Linotype" w:cs="Arial"/>
          <w:i/>
          <w:spacing w:val="1"/>
          <w:sz w:val="22"/>
          <w:szCs w:val="20"/>
        </w:rPr>
        <w:t>on</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r</w:t>
      </w:r>
      <w:r w:rsidRPr="00843146">
        <w:rPr>
          <w:rFonts w:ascii="Palatino Linotype" w:eastAsia="Arial" w:hAnsi="Palatino Linotype" w:cs="Arial"/>
          <w:i/>
          <w:spacing w:val="25"/>
          <w:sz w:val="22"/>
          <w:szCs w:val="20"/>
        </w:rPr>
        <w:t xml:space="preserve"> </w:t>
      </w:r>
      <w:r w:rsidRPr="00843146">
        <w:rPr>
          <w:rFonts w:ascii="Palatino Linotype" w:eastAsia="Arial" w:hAnsi="Palatino Linotype" w:cs="Arial"/>
          <w:i/>
          <w:spacing w:val="-1"/>
          <w:sz w:val="22"/>
          <w:szCs w:val="20"/>
        </w:rPr>
        <w:t>l</w:t>
      </w:r>
      <w:r w:rsidRPr="00843146">
        <w:rPr>
          <w:rFonts w:ascii="Palatino Linotype" w:eastAsia="Arial" w:hAnsi="Palatino Linotype" w:cs="Arial"/>
          <w:i/>
          <w:sz w:val="22"/>
          <w:szCs w:val="20"/>
        </w:rPr>
        <w:t>a</w:t>
      </w:r>
      <w:r w:rsidRPr="00843146">
        <w:rPr>
          <w:rFonts w:ascii="Palatino Linotype" w:eastAsia="Arial" w:hAnsi="Palatino Linotype" w:cs="Arial"/>
          <w:i/>
          <w:spacing w:val="24"/>
          <w:sz w:val="22"/>
          <w:szCs w:val="20"/>
        </w:rPr>
        <w:t xml:space="preserve"> </w:t>
      </w:r>
      <w:r w:rsidRPr="00843146">
        <w:rPr>
          <w:rFonts w:ascii="Palatino Linotype" w:eastAsia="Arial" w:hAnsi="Palatino Linotype" w:cs="Arial"/>
          <w:i/>
          <w:spacing w:val="-1"/>
          <w:sz w:val="22"/>
          <w:szCs w:val="20"/>
        </w:rPr>
        <w:t>in</w:t>
      </w:r>
      <w:r w:rsidRPr="00843146">
        <w:rPr>
          <w:rFonts w:ascii="Palatino Linotype" w:eastAsia="Arial" w:hAnsi="Palatino Linotype" w:cs="Arial"/>
          <w:i/>
          <w:spacing w:val="3"/>
          <w:sz w:val="22"/>
          <w:szCs w:val="20"/>
        </w:rPr>
        <w:t>f</w:t>
      </w:r>
      <w:r w:rsidRPr="00843146">
        <w:rPr>
          <w:rFonts w:ascii="Palatino Linotype" w:eastAsia="Arial" w:hAnsi="Palatino Linotype" w:cs="Arial"/>
          <w:i/>
          <w:spacing w:val="-1"/>
          <w:sz w:val="22"/>
          <w:szCs w:val="20"/>
        </w:rPr>
        <w:t>o</w:t>
      </w:r>
      <w:r w:rsidRPr="00843146">
        <w:rPr>
          <w:rFonts w:ascii="Palatino Linotype" w:eastAsia="Arial" w:hAnsi="Palatino Linotype" w:cs="Arial"/>
          <w:i/>
          <w:spacing w:val="-2"/>
          <w:sz w:val="22"/>
          <w:szCs w:val="20"/>
        </w:rPr>
        <w:t>r</w:t>
      </w:r>
      <w:r w:rsidRPr="00843146">
        <w:rPr>
          <w:rFonts w:ascii="Palatino Linotype" w:eastAsia="Arial" w:hAnsi="Palatino Linotype" w:cs="Arial"/>
          <w:i/>
          <w:spacing w:val="5"/>
          <w:sz w:val="22"/>
          <w:szCs w:val="20"/>
        </w:rPr>
        <w:t>m</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c</w:t>
      </w:r>
      <w:r w:rsidRPr="00843146">
        <w:rPr>
          <w:rFonts w:ascii="Palatino Linotype" w:eastAsia="Arial" w:hAnsi="Palatino Linotype" w:cs="Arial"/>
          <w:i/>
          <w:spacing w:val="-1"/>
          <w:sz w:val="22"/>
          <w:szCs w:val="20"/>
        </w:rPr>
        <w:t>ió</w:t>
      </w:r>
      <w:r w:rsidRPr="00843146">
        <w:rPr>
          <w:rFonts w:ascii="Palatino Linotype" w:eastAsia="Arial" w:hAnsi="Palatino Linotype" w:cs="Arial"/>
          <w:i/>
          <w:sz w:val="22"/>
          <w:szCs w:val="20"/>
        </w:rPr>
        <w:t>n</w:t>
      </w:r>
      <w:r w:rsidRPr="00843146">
        <w:rPr>
          <w:rFonts w:ascii="Palatino Linotype" w:eastAsia="Arial" w:hAnsi="Palatino Linotype" w:cs="Arial"/>
          <w:i/>
          <w:spacing w:val="24"/>
          <w:sz w:val="22"/>
          <w:szCs w:val="20"/>
        </w:rPr>
        <w:t xml:space="preserve"> </w:t>
      </w:r>
      <w:r w:rsidRPr="00843146">
        <w:rPr>
          <w:rFonts w:ascii="Palatino Linotype" w:eastAsia="Arial" w:hAnsi="Palatino Linotype" w:cs="Arial"/>
          <w:i/>
          <w:spacing w:val="-1"/>
          <w:sz w:val="22"/>
          <w:szCs w:val="20"/>
        </w:rPr>
        <w:t>qu</w:t>
      </w:r>
      <w:r w:rsidRPr="00843146">
        <w:rPr>
          <w:rFonts w:ascii="Palatino Linotype" w:eastAsia="Arial" w:hAnsi="Palatino Linotype" w:cs="Arial"/>
          <w:i/>
          <w:sz w:val="22"/>
          <w:szCs w:val="20"/>
        </w:rPr>
        <w:t>e</w:t>
      </w:r>
      <w:r w:rsidRPr="00843146">
        <w:rPr>
          <w:rFonts w:ascii="Palatino Linotype" w:eastAsia="Arial" w:hAnsi="Palatino Linotype" w:cs="Arial"/>
          <w:i/>
          <w:spacing w:val="24"/>
          <w:sz w:val="22"/>
          <w:szCs w:val="20"/>
        </w:rPr>
        <w:t xml:space="preserve"> </w:t>
      </w:r>
      <w:r w:rsidRPr="00843146">
        <w:rPr>
          <w:rFonts w:ascii="Palatino Linotype" w:eastAsia="Arial" w:hAnsi="Palatino Linotype" w:cs="Arial"/>
          <w:i/>
          <w:spacing w:val="-2"/>
          <w:sz w:val="22"/>
          <w:szCs w:val="20"/>
        </w:rPr>
        <w:t>s</w:t>
      </w:r>
      <w:r w:rsidRPr="00843146">
        <w:rPr>
          <w:rFonts w:ascii="Palatino Linotype" w:eastAsia="Arial" w:hAnsi="Palatino Linotype" w:cs="Arial"/>
          <w:i/>
          <w:sz w:val="22"/>
          <w:szCs w:val="20"/>
        </w:rPr>
        <w:t>e</w:t>
      </w:r>
      <w:r w:rsidRPr="00843146">
        <w:rPr>
          <w:rFonts w:ascii="Palatino Linotype" w:eastAsia="Arial" w:hAnsi="Palatino Linotype" w:cs="Arial"/>
          <w:i/>
          <w:spacing w:val="24"/>
          <w:sz w:val="22"/>
          <w:szCs w:val="20"/>
        </w:rPr>
        <w:t xml:space="preserve"> </w:t>
      </w:r>
      <w:r w:rsidRPr="00843146">
        <w:rPr>
          <w:rFonts w:ascii="Palatino Linotype" w:eastAsia="Arial" w:hAnsi="Palatino Linotype" w:cs="Arial"/>
          <w:i/>
          <w:spacing w:val="-1"/>
          <w:sz w:val="22"/>
          <w:szCs w:val="20"/>
        </w:rPr>
        <w:t>en</w:t>
      </w:r>
      <w:r w:rsidRPr="00843146">
        <w:rPr>
          <w:rFonts w:ascii="Palatino Linotype" w:eastAsia="Arial" w:hAnsi="Palatino Linotype" w:cs="Arial"/>
          <w:i/>
          <w:sz w:val="22"/>
          <w:szCs w:val="20"/>
        </w:rPr>
        <w:t>c</w:t>
      </w:r>
      <w:r w:rsidRPr="00843146">
        <w:rPr>
          <w:rFonts w:ascii="Palatino Linotype" w:eastAsia="Arial" w:hAnsi="Palatino Linotype" w:cs="Arial"/>
          <w:i/>
          <w:spacing w:val="-1"/>
          <w:sz w:val="22"/>
          <w:szCs w:val="20"/>
        </w:rPr>
        <w:t>uen</w:t>
      </w:r>
      <w:r w:rsidRPr="00843146">
        <w:rPr>
          <w:rFonts w:ascii="Palatino Linotype" w:eastAsia="Arial" w:hAnsi="Palatino Linotype" w:cs="Arial"/>
          <w:i/>
          <w:sz w:val="22"/>
          <w:szCs w:val="20"/>
        </w:rPr>
        <w:t>tra</w:t>
      </w:r>
      <w:r w:rsidRPr="00843146">
        <w:rPr>
          <w:rFonts w:ascii="Palatino Linotype" w:eastAsia="Arial" w:hAnsi="Palatino Linotype" w:cs="Arial"/>
          <w:i/>
          <w:spacing w:val="24"/>
          <w:sz w:val="22"/>
          <w:szCs w:val="20"/>
        </w:rPr>
        <w:t xml:space="preserve"> </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n</w:t>
      </w:r>
      <w:r w:rsidRPr="00843146">
        <w:rPr>
          <w:rFonts w:ascii="Palatino Linotype" w:eastAsia="Arial" w:hAnsi="Palatino Linotype" w:cs="Arial"/>
          <w:i/>
          <w:spacing w:val="24"/>
          <w:sz w:val="22"/>
          <w:szCs w:val="20"/>
        </w:rPr>
        <w:t xml:space="preserve"> </w:t>
      </w:r>
      <w:r w:rsidRPr="00843146">
        <w:rPr>
          <w:rFonts w:ascii="Palatino Linotype" w:eastAsia="Arial" w:hAnsi="Palatino Linotype" w:cs="Arial"/>
          <w:i/>
          <w:sz w:val="22"/>
          <w:szCs w:val="20"/>
        </w:rPr>
        <w:t>s</w:t>
      </w:r>
      <w:r w:rsidRPr="00843146">
        <w:rPr>
          <w:rFonts w:ascii="Palatino Linotype" w:eastAsia="Arial" w:hAnsi="Palatino Linotype" w:cs="Arial"/>
          <w:i/>
          <w:spacing w:val="-1"/>
          <w:sz w:val="22"/>
          <w:szCs w:val="20"/>
        </w:rPr>
        <w:t>u</w:t>
      </w:r>
      <w:r w:rsidRPr="00843146">
        <w:rPr>
          <w:rFonts w:ascii="Palatino Linotype" w:eastAsia="Arial" w:hAnsi="Palatino Linotype" w:cs="Arial"/>
          <w:i/>
          <w:sz w:val="22"/>
          <w:szCs w:val="20"/>
        </w:rPr>
        <w:t>s</w:t>
      </w:r>
      <w:r w:rsidRPr="00843146">
        <w:rPr>
          <w:rFonts w:ascii="Palatino Linotype" w:eastAsia="Arial" w:hAnsi="Palatino Linotype" w:cs="Arial"/>
          <w:i/>
          <w:spacing w:val="25"/>
          <w:sz w:val="22"/>
          <w:szCs w:val="20"/>
        </w:rPr>
        <w:t xml:space="preserve"> </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r</w:t>
      </w:r>
      <w:r w:rsidRPr="00843146">
        <w:rPr>
          <w:rFonts w:ascii="Palatino Linotype" w:eastAsia="Arial" w:hAnsi="Palatino Linotype" w:cs="Arial"/>
          <w:i/>
          <w:spacing w:val="2"/>
          <w:sz w:val="22"/>
          <w:szCs w:val="20"/>
        </w:rPr>
        <w:t>c</w:t>
      </w:r>
      <w:r w:rsidRPr="00843146">
        <w:rPr>
          <w:rFonts w:ascii="Palatino Linotype" w:eastAsia="Arial" w:hAnsi="Palatino Linotype" w:cs="Arial"/>
          <w:i/>
          <w:spacing w:val="-1"/>
          <w:sz w:val="22"/>
          <w:szCs w:val="20"/>
        </w:rPr>
        <w:t>h</w:t>
      </w:r>
      <w:r w:rsidRPr="00843146">
        <w:rPr>
          <w:rFonts w:ascii="Palatino Linotype" w:eastAsia="Arial" w:hAnsi="Palatino Linotype" w:cs="Arial"/>
          <w:i/>
          <w:spacing w:val="1"/>
          <w:sz w:val="22"/>
          <w:szCs w:val="20"/>
        </w:rPr>
        <w:t>i</w:t>
      </w:r>
      <w:r w:rsidRPr="00843146">
        <w:rPr>
          <w:rFonts w:ascii="Palatino Linotype" w:eastAsia="Arial" w:hAnsi="Palatino Linotype" w:cs="Arial"/>
          <w:i/>
          <w:spacing w:val="-2"/>
          <w:sz w:val="22"/>
          <w:szCs w:val="20"/>
        </w:rPr>
        <w:t>v</w:t>
      </w:r>
      <w:r w:rsidRPr="00843146">
        <w:rPr>
          <w:rFonts w:ascii="Palatino Linotype" w:eastAsia="Arial" w:hAnsi="Palatino Linotype" w:cs="Arial"/>
          <w:i/>
          <w:spacing w:val="-1"/>
          <w:sz w:val="22"/>
          <w:szCs w:val="20"/>
        </w:rPr>
        <w:t>o</w:t>
      </w:r>
      <w:r w:rsidRPr="00843146">
        <w:rPr>
          <w:rFonts w:ascii="Palatino Linotype" w:eastAsia="Arial" w:hAnsi="Palatino Linotype" w:cs="Arial"/>
          <w:i/>
          <w:sz w:val="22"/>
          <w:szCs w:val="20"/>
        </w:rPr>
        <w:t>s,</w:t>
      </w:r>
      <w:r w:rsidRPr="00843146">
        <w:rPr>
          <w:rFonts w:ascii="Palatino Linotype" w:eastAsia="Arial" w:hAnsi="Palatino Linotype" w:cs="Arial"/>
          <w:i/>
          <w:spacing w:val="25"/>
          <w:sz w:val="22"/>
          <w:szCs w:val="20"/>
        </w:rPr>
        <w:t xml:space="preserve"> </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n</w:t>
      </w:r>
      <w:r w:rsidRPr="00843146">
        <w:rPr>
          <w:rFonts w:ascii="Palatino Linotype" w:eastAsia="Arial" w:hAnsi="Palatino Linotype" w:cs="Arial"/>
          <w:i/>
          <w:spacing w:val="24"/>
          <w:sz w:val="22"/>
          <w:szCs w:val="20"/>
        </w:rPr>
        <w:t xml:space="preserve"> </w:t>
      </w:r>
      <w:r w:rsidRPr="00843146">
        <w:rPr>
          <w:rFonts w:ascii="Palatino Linotype" w:eastAsia="Arial" w:hAnsi="Palatino Linotype" w:cs="Arial"/>
          <w:i/>
          <w:spacing w:val="-1"/>
          <w:sz w:val="22"/>
          <w:szCs w:val="20"/>
        </w:rPr>
        <w:t>l</w:t>
      </w:r>
      <w:r w:rsidRPr="00843146">
        <w:rPr>
          <w:rFonts w:ascii="Palatino Linotype" w:eastAsia="Arial" w:hAnsi="Palatino Linotype" w:cs="Arial"/>
          <w:i/>
          <w:sz w:val="22"/>
          <w:szCs w:val="20"/>
        </w:rPr>
        <w:t>a</w:t>
      </w:r>
      <w:r w:rsidRPr="00843146">
        <w:rPr>
          <w:rFonts w:ascii="Palatino Linotype" w:eastAsia="Arial" w:hAnsi="Palatino Linotype" w:cs="Arial"/>
          <w:i/>
          <w:spacing w:val="24"/>
          <w:sz w:val="22"/>
          <w:szCs w:val="20"/>
        </w:rPr>
        <w:t xml:space="preserve"> </w:t>
      </w:r>
      <w:r w:rsidRPr="00843146">
        <w:rPr>
          <w:rFonts w:ascii="Palatino Linotype" w:eastAsia="Arial" w:hAnsi="Palatino Linotype" w:cs="Arial"/>
          <w:i/>
          <w:spacing w:val="3"/>
          <w:sz w:val="22"/>
          <w:szCs w:val="20"/>
        </w:rPr>
        <w:t>f</w:t>
      </w:r>
      <w:r w:rsidRPr="00843146">
        <w:rPr>
          <w:rFonts w:ascii="Palatino Linotype" w:eastAsia="Arial" w:hAnsi="Palatino Linotype" w:cs="Arial"/>
          <w:i/>
          <w:spacing w:val="-1"/>
          <w:sz w:val="22"/>
          <w:szCs w:val="20"/>
        </w:rPr>
        <w:t>o</w:t>
      </w:r>
      <w:r w:rsidRPr="00843146">
        <w:rPr>
          <w:rFonts w:ascii="Palatino Linotype" w:eastAsia="Arial" w:hAnsi="Palatino Linotype" w:cs="Arial"/>
          <w:i/>
          <w:spacing w:val="-2"/>
          <w:sz w:val="22"/>
          <w:szCs w:val="20"/>
        </w:rPr>
        <w:t>r</w:t>
      </w:r>
      <w:r w:rsidRPr="00843146">
        <w:rPr>
          <w:rFonts w:ascii="Palatino Linotype" w:eastAsia="Arial" w:hAnsi="Palatino Linotype" w:cs="Arial"/>
          <w:i/>
          <w:spacing w:val="2"/>
          <w:sz w:val="22"/>
          <w:szCs w:val="20"/>
        </w:rPr>
        <w:t>m</w:t>
      </w:r>
      <w:r w:rsidRPr="00843146">
        <w:rPr>
          <w:rFonts w:ascii="Palatino Linotype" w:eastAsia="Arial" w:hAnsi="Palatino Linotype" w:cs="Arial"/>
          <w:i/>
          <w:sz w:val="22"/>
          <w:szCs w:val="20"/>
        </w:rPr>
        <w:t xml:space="preserve">a </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 xml:space="preserve">n </w:t>
      </w:r>
      <w:r w:rsidRPr="00843146">
        <w:rPr>
          <w:rFonts w:ascii="Palatino Linotype" w:eastAsia="Arial" w:hAnsi="Palatino Linotype" w:cs="Arial"/>
          <w:i/>
          <w:spacing w:val="-1"/>
          <w:sz w:val="22"/>
          <w:szCs w:val="20"/>
        </w:rPr>
        <w:t>qu</w:t>
      </w:r>
      <w:r w:rsidRPr="00843146">
        <w:rPr>
          <w:rFonts w:ascii="Palatino Linotype" w:eastAsia="Arial" w:hAnsi="Palatino Linotype" w:cs="Arial"/>
          <w:i/>
          <w:sz w:val="22"/>
          <w:szCs w:val="20"/>
        </w:rPr>
        <w:t xml:space="preserve">e </w:t>
      </w:r>
      <w:r w:rsidRPr="00843146">
        <w:rPr>
          <w:rFonts w:ascii="Palatino Linotype" w:eastAsia="Arial" w:hAnsi="Palatino Linotype" w:cs="Arial"/>
          <w:i/>
          <w:spacing w:val="-1"/>
          <w:sz w:val="22"/>
          <w:szCs w:val="20"/>
        </w:rPr>
        <w:t>l</w:t>
      </w:r>
      <w:r w:rsidRPr="00843146">
        <w:rPr>
          <w:rFonts w:ascii="Palatino Linotype" w:eastAsia="Arial" w:hAnsi="Palatino Linotype" w:cs="Arial"/>
          <w:i/>
          <w:sz w:val="22"/>
          <w:szCs w:val="20"/>
        </w:rPr>
        <w:t xml:space="preserve">o </w:t>
      </w:r>
      <w:r w:rsidRPr="00843146">
        <w:rPr>
          <w:rFonts w:ascii="Palatino Linotype" w:eastAsia="Arial" w:hAnsi="Palatino Linotype" w:cs="Arial"/>
          <w:i/>
          <w:spacing w:val="1"/>
          <w:sz w:val="22"/>
          <w:szCs w:val="20"/>
        </w:rPr>
        <w:t>p</w:t>
      </w:r>
      <w:r w:rsidRPr="00843146">
        <w:rPr>
          <w:rFonts w:ascii="Palatino Linotype" w:eastAsia="Arial" w:hAnsi="Palatino Linotype" w:cs="Arial"/>
          <w:i/>
          <w:spacing w:val="-1"/>
          <w:sz w:val="22"/>
          <w:szCs w:val="20"/>
        </w:rPr>
        <w:t>e</w:t>
      </w:r>
      <w:r w:rsidRPr="00843146">
        <w:rPr>
          <w:rFonts w:ascii="Palatino Linotype" w:eastAsia="Arial" w:hAnsi="Palatino Linotype" w:cs="Arial"/>
          <w:i/>
          <w:spacing w:val="-2"/>
          <w:sz w:val="22"/>
          <w:szCs w:val="20"/>
        </w:rPr>
        <w:t>r</w:t>
      </w:r>
      <w:r w:rsidRPr="00843146">
        <w:rPr>
          <w:rFonts w:ascii="Palatino Linotype" w:eastAsia="Arial" w:hAnsi="Palatino Linotype" w:cs="Arial"/>
          <w:i/>
          <w:spacing w:val="5"/>
          <w:sz w:val="22"/>
          <w:szCs w:val="20"/>
        </w:rPr>
        <w:t>m</w:t>
      </w:r>
      <w:r w:rsidRPr="00843146">
        <w:rPr>
          <w:rFonts w:ascii="Palatino Linotype" w:eastAsia="Arial" w:hAnsi="Palatino Linotype" w:cs="Arial"/>
          <w:i/>
          <w:spacing w:val="-1"/>
          <w:sz w:val="22"/>
          <w:szCs w:val="20"/>
        </w:rPr>
        <w:t>i</w:t>
      </w:r>
      <w:r w:rsidRPr="00843146">
        <w:rPr>
          <w:rFonts w:ascii="Palatino Linotype" w:eastAsia="Arial" w:hAnsi="Palatino Linotype" w:cs="Arial"/>
          <w:i/>
          <w:sz w:val="22"/>
          <w:szCs w:val="20"/>
        </w:rPr>
        <w:t xml:space="preserve">ta </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l</w:t>
      </w:r>
      <w:r w:rsidRPr="00843146">
        <w:rPr>
          <w:rFonts w:ascii="Palatino Linotype" w:eastAsia="Arial" w:hAnsi="Palatino Linotype" w:cs="Arial"/>
          <w:i/>
          <w:spacing w:val="1"/>
          <w:sz w:val="22"/>
          <w:szCs w:val="20"/>
        </w:rPr>
        <w:t xml:space="preserve"> </w:t>
      </w:r>
      <w:r w:rsidRPr="00843146">
        <w:rPr>
          <w:rFonts w:ascii="Palatino Linotype" w:eastAsia="Arial" w:hAnsi="Palatino Linotype" w:cs="Arial"/>
          <w:i/>
          <w:spacing w:val="-1"/>
          <w:sz w:val="22"/>
          <w:szCs w:val="20"/>
        </w:rPr>
        <w:t>do</w:t>
      </w:r>
      <w:r w:rsidRPr="00843146">
        <w:rPr>
          <w:rFonts w:ascii="Palatino Linotype" w:eastAsia="Arial" w:hAnsi="Palatino Linotype" w:cs="Arial"/>
          <w:i/>
          <w:sz w:val="22"/>
          <w:szCs w:val="20"/>
        </w:rPr>
        <w:t>c</w:t>
      </w:r>
      <w:r w:rsidRPr="00843146">
        <w:rPr>
          <w:rFonts w:ascii="Palatino Linotype" w:eastAsia="Arial" w:hAnsi="Palatino Linotype" w:cs="Arial"/>
          <w:i/>
          <w:spacing w:val="-3"/>
          <w:sz w:val="22"/>
          <w:szCs w:val="20"/>
        </w:rPr>
        <w:t>u</w:t>
      </w:r>
      <w:r w:rsidRPr="00843146">
        <w:rPr>
          <w:rFonts w:ascii="Palatino Linotype" w:eastAsia="Arial" w:hAnsi="Palatino Linotype" w:cs="Arial"/>
          <w:i/>
          <w:spacing w:val="5"/>
          <w:sz w:val="22"/>
          <w:szCs w:val="20"/>
        </w:rPr>
        <w:t>m</w:t>
      </w:r>
      <w:r w:rsidRPr="00843146">
        <w:rPr>
          <w:rFonts w:ascii="Palatino Linotype" w:eastAsia="Arial" w:hAnsi="Palatino Linotype" w:cs="Arial"/>
          <w:i/>
          <w:spacing w:val="-1"/>
          <w:sz w:val="22"/>
          <w:szCs w:val="20"/>
        </w:rPr>
        <w:t>en</w:t>
      </w:r>
      <w:r w:rsidRPr="00843146">
        <w:rPr>
          <w:rFonts w:ascii="Palatino Linotype" w:eastAsia="Arial" w:hAnsi="Palatino Linotype" w:cs="Arial"/>
          <w:i/>
          <w:sz w:val="22"/>
          <w:szCs w:val="20"/>
        </w:rPr>
        <w:t xml:space="preserve">to </w:t>
      </w:r>
      <w:r w:rsidRPr="00843146">
        <w:rPr>
          <w:rFonts w:ascii="Palatino Linotype" w:eastAsia="Arial" w:hAnsi="Palatino Linotype" w:cs="Arial"/>
          <w:i/>
          <w:spacing w:val="-1"/>
          <w:sz w:val="22"/>
          <w:szCs w:val="20"/>
        </w:rPr>
        <w:t>d</w:t>
      </w:r>
      <w:r w:rsidRPr="00843146">
        <w:rPr>
          <w:rFonts w:ascii="Palatino Linotype" w:eastAsia="Arial" w:hAnsi="Palatino Linotype" w:cs="Arial"/>
          <w:i/>
          <w:sz w:val="22"/>
          <w:szCs w:val="20"/>
        </w:rPr>
        <w:t xml:space="preserve">e </w:t>
      </w:r>
      <w:r w:rsidRPr="00843146">
        <w:rPr>
          <w:rFonts w:ascii="Palatino Linotype" w:eastAsia="Arial" w:hAnsi="Palatino Linotype" w:cs="Arial"/>
          <w:i/>
          <w:spacing w:val="-1"/>
          <w:sz w:val="22"/>
          <w:szCs w:val="20"/>
        </w:rPr>
        <w:t>qu</w:t>
      </w:r>
      <w:r w:rsidRPr="00843146">
        <w:rPr>
          <w:rFonts w:ascii="Palatino Linotype" w:eastAsia="Arial" w:hAnsi="Palatino Linotype" w:cs="Arial"/>
          <w:i/>
          <w:sz w:val="22"/>
          <w:szCs w:val="20"/>
        </w:rPr>
        <w:t>e se tr</w:t>
      </w:r>
      <w:r w:rsidRPr="00843146">
        <w:rPr>
          <w:rFonts w:ascii="Palatino Linotype" w:eastAsia="Arial" w:hAnsi="Palatino Linotype" w:cs="Arial"/>
          <w:i/>
          <w:spacing w:val="-1"/>
          <w:sz w:val="22"/>
          <w:szCs w:val="20"/>
        </w:rPr>
        <w:t>a</w:t>
      </w:r>
      <w:r w:rsidRPr="00843146">
        <w:rPr>
          <w:rFonts w:ascii="Palatino Linotype" w:eastAsia="Arial" w:hAnsi="Palatino Linotype" w:cs="Arial"/>
          <w:i/>
          <w:spacing w:val="-2"/>
          <w:sz w:val="22"/>
          <w:szCs w:val="20"/>
        </w:rPr>
        <w:t>t</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pacing w:val="-1"/>
          <w:sz w:val="22"/>
          <w:szCs w:val="20"/>
        </w:rPr>
        <w:t>an</w:t>
      </w:r>
      <w:r w:rsidRPr="00843146">
        <w:rPr>
          <w:rFonts w:ascii="Palatino Linotype" w:eastAsia="Arial" w:hAnsi="Palatino Linotype" w:cs="Arial"/>
          <w:i/>
          <w:sz w:val="22"/>
          <w:szCs w:val="20"/>
        </w:rPr>
        <w:t>te s</w:t>
      </w:r>
      <w:r w:rsidRPr="00843146">
        <w:rPr>
          <w:rFonts w:ascii="Palatino Linotype" w:eastAsia="Arial" w:hAnsi="Palatino Linotype" w:cs="Arial"/>
          <w:i/>
          <w:spacing w:val="-1"/>
          <w:sz w:val="22"/>
          <w:szCs w:val="20"/>
        </w:rPr>
        <w:t>oli</w:t>
      </w:r>
      <w:r w:rsidRPr="00843146">
        <w:rPr>
          <w:rFonts w:ascii="Palatino Linotype" w:eastAsia="Arial" w:hAnsi="Palatino Linotype" w:cs="Arial"/>
          <w:i/>
          <w:sz w:val="22"/>
          <w:szCs w:val="20"/>
        </w:rPr>
        <w:t>c</w:t>
      </w:r>
      <w:r w:rsidRPr="00843146">
        <w:rPr>
          <w:rFonts w:ascii="Palatino Linotype" w:eastAsia="Arial" w:hAnsi="Palatino Linotype" w:cs="Arial"/>
          <w:i/>
          <w:spacing w:val="-1"/>
          <w:sz w:val="22"/>
          <w:szCs w:val="20"/>
        </w:rPr>
        <w:t>i</w:t>
      </w:r>
      <w:r w:rsidRPr="00843146">
        <w:rPr>
          <w:rFonts w:ascii="Palatino Linotype" w:eastAsia="Arial" w:hAnsi="Palatino Linotype" w:cs="Arial"/>
          <w:i/>
          <w:sz w:val="22"/>
          <w:szCs w:val="20"/>
        </w:rPr>
        <w:t>t</w:t>
      </w:r>
      <w:r w:rsidRPr="00843146">
        <w:rPr>
          <w:rFonts w:ascii="Palatino Linotype" w:eastAsia="Arial" w:hAnsi="Palatino Linotype" w:cs="Arial"/>
          <w:i/>
          <w:spacing w:val="-1"/>
          <w:sz w:val="22"/>
          <w:szCs w:val="20"/>
        </w:rPr>
        <w:t>ude</w:t>
      </w:r>
      <w:r w:rsidRPr="00843146">
        <w:rPr>
          <w:rFonts w:ascii="Palatino Linotype" w:eastAsia="Arial" w:hAnsi="Palatino Linotype" w:cs="Arial"/>
          <w:i/>
          <w:sz w:val="22"/>
          <w:szCs w:val="20"/>
        </w:rPr>
        <w:t>s</w:t>
      </w:r>
      <w:r w:rsidRPr="00843146">
        <w:rPr>
          <w:rFonts w:ascii="Palatino Linotype" w:eastAsia="Arial" w:hAnsi="Palatino Linotype" w:cs="Arial"/>
          <w:i/>
          <w:spacing w:val="1"/>
          <w:sz w:val="22"/>
          <w:szCs w:val="20"/>
        </w:rPr>
        <w:t xml:space="preserve"> d</w:t>
      </w:r>
      <w:r w:rsidRPr="00843146">
        <w:rPr>
          <w:rFonts w:ascii="Palatino Linotype" w:eastAsia="Arial" w:hAnsi="Palatino Linotype" w:cs="Arial"/>
          <w:i/>
          <w:sz w:val="22"/>
          <w:szCs w:val="20"/>
        </w:rPr>
        <w:t xml:space="preserve">e </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cc</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 xml:space="preserve">so </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 xml:space="preserve">n </w:t>
      </w:r>
      <w:r w:rsidRPr="00843146">
        <w:rPr>
          <w:rFonts w:ascii="Palatino Linotype" w:eastAsia="Arial" w:hAnsi="Palatino Linotype" w:cs="Arial"/>
          <w:i/>
          <w:spacing w:val="-1"/>
          <w:sz w:val="22"/>
          <w:szCs w:val="20"/>
        </w:rPr>
        <w:t>la</w:t>
      </w:r>
      <w:r w:rsidRPr="00843146">
        <w:rPr>
          <w:rFonts w:ascii="Palatino Linotype" w:eastAsia="Arial" w:hAnsi="Palatino Linotype" w:cs="Arial"/>
          <w:i/>
          <w:sz w:val="22"/>
          <w:szCs w:val="20"/>
        </w:rPr>
        <w:t>s</w:t>
      </w:r>
      <w:r w:rsidRPr="00843146">
        <w:rPr>
          <w:rFonts w:ascii="Palatino Linotype" w:eastAsia="Arial" w:hAnsi="Palatino Linotype" w:cs="Arial"/>
          <w:i/>
          <w:spacing w:val="1"/>
          <w:sz w:val="22"/>
          <w:szCs w:val="20"/>
        </w:rPr>
        <w:t xml:space="preserve"> </w:t>
      </w:r>
      <w:r w:rsidRPr="00843146">
        <w:rPr>
          <w:rFonts w:ascii="Palatino Linotype" w:eastAsia="Arial" w:hAnsi="Palatino Linotype" w:cs="Arial"/>
          <w:i/>
          <w:spacing w:val="-1"/>
          <w:sz w:val="22"/>
          <w:szCs w:val="20"/>
        </w:rPr>
        <w:t>qu</w:t>
      </w:r>
      <w:r w:rsidRPr="00843146">
        <w:rPr>
          <w:rFonts w:ascii="Palatino Linotype" w:eastAsia="Arial" w:hAnsi="Palatino Linotype" w:cs="Arial"/>
          <w:i/>
          <w:sz w:val="22"/>
          <w:szCs w:val="20"/>
        </w:rPr>
        <w:t xml:space="preserve">e </w:t>
      </w:r>
      <w:r w:rsidRPr="00843146">
        <w:rPr>
          <w:rFonts w:ascii="Palatino Linotype" w:eastAsia="Arial" w:hAnsi="Palatino Linotype" w:cs="Arial"/>
          <w:i/>
          <w:spacing w:val="2"/>
          <w:sz w:val="22"/>
          <w:szCs w:val="20"/>
        </w:rPr>
        <w:t>s</w:t>
      </w:r>
      <w:r w:rsidRPr="00843146">
        <w:rPr>
          <w:rFonts w:ascii="Palatino Linotype" w:eastAsia="Arial" w:hAnsi="Palatino Linotype" w:cs="Arial"/>
          <w:i/>
          <w:sz w:val="22"/>
          <w:szCs w:val="20"/>
        </w:rPr>
        <w:t>e r</w:t>
      </w:r>
      <w:r w:rsidRPr="00843146">
        <w:rPr>
          <w:rFonts w:ascii="Palatino Linotype" w:eastAsia="Arial" w:hAnsi="Palatino Linotype" w:cs="Arial"/>
          <w:i/>
          <w:spacing w:val="-1"/>
          <w:sz w:val="22"/>
          <w:szCs w:val="20"/>
        </w:rPr>
        <w:t>equie</w:t>
      </w:r>
      <w:r w:rsidRPr="00843146">
        <w:rPr>
          <w:rFonts w:ascii="Palatino Linotype" w:eastAsia="Arial" w:hAnsi="Palatino Linotype" w:cs="Arial"/>
          <w:i/>
          <w:spacing w:val="2"/>
          <w:sz w:val="22"/>
          <w:szCs w:val="20"/>
        </w:rPr>
        <w:t>r</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 xml:space="preserve">n </w:t>
      </w:r>
      <w:r w:rsidRPr="00843146">
        <w:rPr>
          <w:rFonts w:ascii="Palatino Linotype" w:eastAsia="Arial" w:hAnsi="Palatino Linotype" w:cs="Arial"/>
          <w:i/>
          <w:spacing w:val="-1"/>
          <w:sz w:val="22"/>
          <w:szCs w:val="20"/>
        </w:rPr>
        <w:t>ba</w:t>
      </w:r>
      <w:r w:rsidRPr="00843146">
        <w:rPr>
          <w:rFonts w:ascii="Palatino Linotype" w:eastAsia="Arial" w:hAnsi="Palatino Linotype" w:cs="Arial"/>
          <w:i/>
          <w:spacing w:val="2"/>
          <w:sz w:val="22"/>
          <w:szCs w:val="20"/>
        </w:rPr>
        <w:t>s</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s</w:t>
      </w:r>
      <w:r w:rsidRPr="00843146">
        <w:rPr>
          <w:rFonts w:ascii="Palatino Linotype" w:eastAsia="Arial" w:hAnsi="Palatino Linotype" w:cs="Arial"/>
          <w:i/>
          <w:spacing w:val="1"/>
          <w:sz w:val="22"/>
          <w:szCs w:val="20"/>
        </w:rPr>
        <w:t xml:space="preserve"> </w:t>
      </w:r>
      <w:r w:rsidRPr="00843146">
        <w:rPr>
          <w:rFonts w:ascii="Palatino Linotype" w:eastAsia="Arial" w:hAnsi="Palatino Linotype" w:cs="Arial"/>
          <w:i/>
          <w:spacing w:val="-1"/>
          <w:sz w:val="22"/>
          <w:szCs w:val="20"/>
        </w:rPr>
        <w:t>d</w:t>
      </w:r>
      <w:r w:rsidRPr="00843146">
        <w:rPr>
          <w:rFonts w:ascii="Palatino Linotype" w:eastAsia="Arial" w:hAnsi="Palatino Linotype" w:cs="Arial"/>
          <w:i/>
          <w:sz w:val="22"/>
          <w:szCs w:val="20"/>
        </w:rPr>
        <w:t xml:space="preserve">e </w:t>
      </w:r>
      <w:r w:rsidRPr="00843146">
        <w:rPr>
          <w:rFonts w:ascii="Palatino Linotype" w:eastAsia="Arial" w:hAnsi="Palatino Linotype" w:cs="Arial"/>
          <w:i/>
          <w:spacing w:val="-1"/>
          <w:sz w:val="22"/>
          <w:szCs w:val="20"/>
        </w:rPr>
        <w:t>da</w:t>
      </w:r>
      <w:r w:rsidRPr="00843146">
        <w:rPr>
          <w:rFonts w:ascii="Palatino Linotype" w:eastAsia="Arial" w:hAnsi="Palatino Linotype" w:cs="Arial"/>
          <w:i/>
          <w:spacing w:val="3"/>
          <w:sz w:val="22"/>
          <w:szCs w:val="20"/>
        </w:rPr>
        <w:t>t</w:t>
      </w:r>
      <w:r w:rsidRPr="00843146">
        <w:rPr>
          <w:rFonts w:ascii="Palatino Linotype" w:eastAsia="Arial" w:hAnsi="Palatino Linotype" w:cs="Arial"/>
          <w:i/>
          <w:spacing w:val="-1"/>
          <w:sz w:val="22"/>
          <w:szCs w:val="20"/>
        </w:rPr>
        <w:t>o</w:t>
      </w:r>
      <w:r w:rsidRPr="00843146">
        <w:rPr>
          <w:rFonts w:ascii="Palatino Linotype" w:eastAsia="Arial" w:hAnsi="Palatino Linotype" w:cs="Arial"/>
          <w:i/>
          <w:sz w:val="22"/>
          <w:szCs w:val="20"/>
        </w:rPr>
        <w:t>s,</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z w:val="22"/>
          <w:szCs w:val="20"/>
        </w:rPr>
        <w:t xml:space="preserve">o </w:t>
      </w:r>
      <w:r w:rsidRPr="00843146">
        <w:rPr>
          <w:rFonts w:ascii="Palatino Linotype" w:eastAsia="Arial" w:hAnsi="Palatino Linotype" w:cs="Arial"/>
          <w:i/>
          <w:spacing w:val="-1"/>
          <w:sz w:val="22"/>
          <w:szCs w:val="20"/>
        </w:rPr>
        <w:t>in</w:t>
      </w:r>
      <w:r w:rsidRPr="00843146">
        <w:rPr>
          <w:rFonts w:ascii="Palatino Linotype" w:eastAsia="Arial" w:hAnsi="Palatino Linotype" w:cs="Arial"/>
          <w:i/>
          <w:spacing w:val="3"/>
          <w:sz w:val="22"/>
          <w:szCs w:val="20"/>
        </w:rPr>
        <w:t>f</w:t>
      </w:r>
      <w:r w:rsidRPr="00843146">
        <w:rPr>
          <w:rFonts w:ascii="Palatino Linotype" w:eastAsia="Arial" w:hAnsi="Palatino Linotype" w:cs="Arial"/>
          <w:i/>
          <w:spacing w:val="-1"/>
          <w:sz w:val="22"/>
          <w:szCs w:val="20"/>
        </w:rPr>
        <w:t>o</w:t>
      </w:r>
      <w:r w:rsidRPr="00843146">
        <w:rPr>
          <w:rFonts w:ascii="Palatino Linotype" w:eastAsia="Arial" w:hAnsi="Palatino Linotype" w:cs="Arial"/>
          <w:i/>
          <w:spacing w:val="-2"/>
          <w:sz w:val="22"/>
          <w:szCs w:val="20"/>
        </w:rPr>
        <w:t>r</w:t>
      </w:r>
      <w:r w:rsidRPr="00843146">
        <w:rPr>
          <w:rFonts w:ascii="Palatino Linotype" w:eastAsia="Arial" w:hAnsi="Palatino Linotype" w:cs="Arial"/>
          <w:i/>
          <w:spacing w:val="2"/>
          <w:sz w:val="22"/>
          <w:szCs w:val="20"/>
        </w:rPr>
        <w:t>m</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c</w:t>
      </w:r>
      <w:r w:rsidRPr="00843146">
        <w:rPr>
          <w:rFonts w:ascii="Palatino Linotype" w:eastAsia="Arial" w:hAnsi="Palatino Linotype" w:cs="Arial"/>
          <w:i/>
          <w:spacing w:val="-1"/>
          <w:sz w:val="22"/>
          <w:szCs w:val="20"/>
        </w:rPr>
        <w:t>ió</w:t>
      </w:r>
      <w:r w:rsidRPr="00843146">
        <w:rPr>
          <w:rFonts w:ascii="Palatino Linotype" w:eastAsia="Arial" w:hAnsi="Palatino Linotype" w:cs="Arial"/>
          <w:i/>
          <w:sz w:val="22"/>
          <w:szCs w:val="20"/>
        </w:rPr>
        <w:t xml:space="preserve">n </w:t>
      </w:r>
      <w:r w:rsidRPr="00843146">
        <w:rPr>
          <w:rFonts w:ascii="Palatino Linotype" w:eastAsia="Arial" w:hAnsi="Palatino Linotype" w:cs="Arial"/>
          <w:i/>
          <w:spacing w:val="-1"/>
          <w:sz w:val="22"/>
          <w:szCs w:val="20"/>
        </w:rPr>
        <w:t>púb</w:t>
      </w:r>
      <w:r w:rsidRPr="00843146">
        <w:rPr>
          <w:rFonts w:ascii="Palatino Linotype" w:eastAsia="Arial" w:hAnsi="Palatino Linotype" w:cs="Arial"/>
          <w:i/>
          <w:spacing w:val="1"/>
          <w:sz w:val="22"/>
          <w:szCs w:val="20"/>
        </w:rPr>
        <w:t>li</w:t>
      </w:r>
      <w:r w:rsidRPr="00843146">
        <w:rPr>
          <w:rFonts w:ascii="Palatino Linotype" w:eastAsia="Arial" w:hAnsi="Palatino Linotype" w:cs="Arial"/>
          <w:i/>
          <w:sz w:val="22"/>
          <w:szCs w:val="20"/>
        </w:rPr>
        <w:t>ca c</w:t>
      </w:r>
      <w:r w:rsidRPr="00843146">
        <w:rPr>
          <w:rFonts w:ascii="Palatino Linotype" w:eastAsia="Arial" w:hAnsi="Palatino Linotype" w:cs="Arial"/>
          <w:i/>
          <w:spacing w:val="-1"/>
          <w:sz w:val="22"/>
          <w:szCs w:val="20"/>
        </w:rPr>
        <w:t>on</w:t>
      </w:r>
      <w:r w:rsidRPr="00843146">
        <w:rPr>
          <w:rFonts w:ascii="Palatino Linotype" w:eastAsia="Arial" w:hAnsi="Palatino Linotype" w:cs="Arial"/>
          <w:i/>
          <w:sz w:val="22"/>
          <w:szCs w:val="20"/>
        </w:rPr>
        <w:t>t</w:t>
      </w:r>
      <w:r w:rsidRPr="00843146">
        <w:rPr>
          <w:rFonts w:ascii="Palatino Linotype" w:eastAsia="Arial" w:hAnsi="Palatino Linotype" w:cs="Arial"/>
          <w:i/>
          <w:spacing w:val="-1"/>
          <w:sz w:val="22"/>
          <w:szCs w:val="20"/>
        </w:rPr>
        <w:t>eni</w:t>
      </w:r>
      <w:r w:rsidRPr="00843146">
        <w:rPr>
          <w:rFonts w:ascii="Palatino Linotype" w:eastAsia="Arial" w:hAnsi="Palatino Linotype" w:cs="Arial"/>
          <w:i/>
          <w:spacing w:val="1"/>
          <w:sz w:val="22"/>
          <w:szCs w:val="20"/>
        </w:rPr>
        <w:t>d</w:t>
      </w:r>
      <w:r w:rsidRPr="00843146">
        <w:rPr>
          <w:rFonts w:ascii="Palatino Linotype" w:eastAsia="Arial" w:hAnsi="Palatino Linotype" w:cs="Arial"/>
          <w:i/>
          <w:sz w:val="22"/>
          <w:szCs w:val="20"/>
        </w:rPr>
        <w:t xml:space="preserve">a </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 xml:space="preserve">n </w:t>
      </w:r>
      <w:r w:rsidRPr="00843146">
        <w:rPr>
          <w:rFonts w:ascii="Palatino Linotype" w:eastAsia="Arial" w:hAnsi="Palatino Linotype" w:cs="Arial"/>
          <w:i/>
          <w:spacing w:val="-1"/>
          <w:sz w:val="22"/>
          <w:szCs w:val="20"/>
        </w:rPr>
        <w:t>é</w:t>
      </w:r>
      <w:r w:rsidRPr="00843146">
        <w:rPr>
          <w:rFonts w:ascii="Palatino Linotype" w:eastAsia="Arial" w:hAnsi="Palatino Linotype" w:cs="Arial"/>
          <w:i/>
          <w:sz w:val="22"/>
          <w:szCs w:val="20"/>
        </w:rPr>
        <w:t>st</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s,</w:t>
      </w:r>
      <w:r w:rsidRPr="00843146">
        <w:rPr>
          <w:rFonts w:ascii="Palatino Linotype" w:eastAsia="Arial" w:hAnsi="Palatino Linotype" w:cs="Arial"/>
          <w:i/>
          <w:spacing w:val="4"/>
          <w:sz w:val="22"/>
          <w:szCs w:val="20"/>
        </w:rPr>
        <w:t xml:space="preserve"> </w:t>
      </w:r>
      <w:r w:rsidRPr="00843146">
        <w:rPr>
          <w:rFonts w:ascii="Palatino Linotype" w:eastAsia="Arial" w:hAnsi="Palatino Linotype" w:cs="Arial"/>
          <w:i/>
          <w:spacing w:val="-1"/>
          <w:sz w:val="22"/>
          <w:szCs w:val="20"/>
        </w:rPr>
        <w:t>debe</w:t>
      </w:r>
      <w:r w:rsidRPr="00843146">
        <w:rPr>
          <w:rFonts w:ascii="Palatino Linotype" w:eastAsia="Arial" w:hAnsi="Palatino Linotype" w:cs="Arial"/>
          <w:i/>
          <w:sz w:val="22"/>
          <w:szCs w:val="20"/>
        </w:rPr>
        <w:t xml:space="preserve">rá </w:t>
      </w:r>
      <w:r w:rsidRPr="00843146">
        <w:rPr>
          <w:rFonts w:ascii="Palatino Linotype" w:eastAsia="Arial" w:hAnsi="Palatino Linotype" w:cs="Arial"/>
          <w:i/>
          <w:spacing w:val="-1"/>
          <w:sz w:val="22"/>
          <w:szCs w:val="20"/>
        </w:rPr>
        <w:t>o</w:t>
      </w:r>
      <w:r w:rsidRPr="00843146">
        <w:rPr>
          <w:rFonts w:ascii="Palatino Linotype" w:eastAsia="Arial" w:hAnsi="Palatino Linotype" w:cs="Arial"/>
          <w:i/>
          <w:sz w:val="22"/>
          <w:szCs w:val="20"/>
        </w:rPr>
        <w:t>t</w:t>
      </w:r>
      <w:r w:rsidRPr="00843146">
        <w:rPr>
          <w:rFonts w:ascii="Palatino Linotype" w:eastAsia="Arial" w:hAnsi="Palatino Linotype" w:cs="Arial"/>
          <w:i/>
          <w:spacing w:val="-1"/>
          <w:sz w:val="22"/>
          <w:szCs w:val="20"/>
        </w:rPr>
        <w:t>o</w:t>
      </w:r>
      <w:r w:rsidRPr="00843146">
        <w:rPr>
          <w:rFonts w:ascii="Palatino Linotype" w:eastAsia="Arial" w:hAnsi="Palatino Linotype" w:cs="Arial"/>
          <w:i/>
          <w:spacing w:val="2"/>
          <w:sz w:val="22"/>
          <w:szCs w:val="20"/>
        </w:rPr>
        <w:t>r</w:t>
      </w:r>
      <w:r w:rsidRPr="00843146">
        <w:rPr>
          <w:rFonts w:ascii="Palatino Linotype" w:eastAsia="Arial" w:hAnsi="Palatino Linotype" w:cs="Arial"/>
          <w:i/>
          <w:spacing w:val="-1"/>
          <w:sz w:val="22"/>
          <w:szCs w:val="20"/>
        </w:rPr>
        <w:t>ga</w:t>
      </w:r>
      <w:r w:rsidRPr="00843146">
        <w:rPr>
          <w:rFonts w:ascii="Palatino Linotype" w:eastAsia="Arial" w:hAnsi="Palatino Linotype" w:cs="Arial"/>
          <w:i/>
          <w:sz w:val="22"/>
          <w:szCs w:val="20"/>
        </w:rPr>
        <w:t xml:space="preserve">rse </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cc</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so</w:t>
      </w:r>
      <w:r w:rsidRPr="00843146">
        <w:rPr>
          <w:rFonts w:ascii="Palatino Linotype" w:eastAsia="Arial" w:hAnsi="Palatino Linotype" w:cs="Arial"/>
          <w:i/>
          <w:spacing w:val="3"/>
          <w:sz w:val="22"/>
          <w:szCs w:val="20"/>
        </w:rPr>
        <w:t xml:space="preserve"> </w:t>
      </w:r>
      <w:r w:rsidRPr="00843146">
        <w:rPr>
          <w:rFonts w:ascii="Palatino Linotype" w:eastAsia="Arial" w:hAnsi="Palatino Linotype" w:cs="Arial"/>
          <w:i/>
          <w:sz w:val="22"/>
          <w:szCs w:val="20"/>
        </w:rPr>
        <w:t>a</w:t>
      </w:r>
      <w:r w:rsidRPr="00843146">
        <w:rPr>
          <w:rFonts w:ascii="Palatino Linotype" w:eastAsia="Arial" w:hAnsi="Palatino Linotype" w:cs="Arial"/>
          <w:i/>
          <w:spacing w:val="3"/>
          <w:sz w:val="22"/>
          <w:szCs w:val="20"/>
        </w:rPr>
        <w:t xml:space="preserve"> </w:t>
      </w:r>
      <w:r w:rsidRPr="00843146">
        <w:rPr>
          <w:rFonts w:ascii="Palatino Linotype" w:eastAsia="Arial" w:hAnsi="Palatino Linotype" w:cs="Arial"/>
          <w:i/>
          <w:spacing w:val="-1"/>
          <w:sz w:val="22"/>
          <w:szCs w:val="20"/>
        </w:rPr>
        <w:t>la</w:t>
      </w:r>
      <w:r w:rsidRPr="00843146">
        <w:rPr>
          <w:rFonts w:ascii="Palatino Linotype" w:eastAsia="Arial" w:hAnsi="Palatino Linotype" w:cs="Arial"/>
          <w:i/>
          <w:sz w:val="22"/>
          <w:szCs w:val="20"/>
        </w:rPr>
        <w:t>s</w:t>
      </w:r>
      <w:r w:rsidRPr="00843146">
        <w:rPr>
          <w:rFonts w:ascii="Palatino Linotype" w:eastAsia="Arial" w:hAnsi="Palatino Linotype" w:cs="Arial"/>
          <w:i/>
          <w:spacing w:val="1"/>
          <w:sz w:val="22"/>
          <w:szCs w:val="20"/>
        </w:rPr>
        <w:t xml:space="preserve"> </w:t>
      </w:r>
      <w:r w:rsidRPr="00843146">
        <w:rPr>
          <w:rFonts w:ascii="Palatino Linotype" w:eastAsia="Arial" w:hAnsi="Palatino Linotype" w:cs="Arial"/>
          <w:i/>
          <w:spacing w:val="2"/>
          <w:sz w:val="22"/>
          <w:szCs w:val="20"/>
        </w:rPr>
        <w:t>m</w:t>
      </w:r>
      <w:r w:rsidRPr="00843146">
        <w:rPr>
          <w:rFonts w:ascii="Palatino Linotype" w:eastAsia="Arial" w:hAnsi="Palatino Linotype" w:cs="Arial"/>
          <w:i/>
          <w:spacing w:val="-1"/>
          <w:sz w:val="22"/>
          <w:szCs w:val="20"/>
        </w:rPr>
        <w:t>i</w:t>
      </w:r>
      <w:r w:rsidRPr="00843146">
        <w:rPr>
          <w:rFonts w:ascii="Palatino Linotype" w:eastAsia="Arial" w:hAnsi="Palatino Linotype" w:cs="Arial"/>
          <w:i/>
          <w:spacing w:val="-2"/>
          <w:sz w:val="22"/>
          <w:szCs w:val="20"/>
        </w:rPr>
        <w:t>s</w:t>
      </w:r>
      <w:r w:rsidRPr="00843146">
        <w:rPr>
          <w:rFonts w:ascii="Palatino Linotype" w:eastAsia="Arial" w:hAnsi="Palatino Linotype" w:cs="Arial"/>
          <w:i/>
          <w:spacing w:val="2"/>
          <w:sz w:val="22"/>
          <w:szCs w:val="20"/>
        </w:rPr>
        <w:t>m</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 xml:space="preserve">s, </w:t>
      </w:r>
      <w:r w:rsidRPr="00843146">
        <w:rPr>
          <w:rFonts w:ascii="Palatino Linotype" w:eastAsia="Arial" w:hAnsi="Palatino Linotype" w:cs="Arial"/>
          <w:i/>
          <w:spacing w:val="-1"/>
          <w:sz w:val="22"/>
          <w:szCs w:val="20"/>
        </w:rPr>
        <w:t>po</w:t>
      </w:r>
      <w:r w:rsidRPr="00843146">
        <w:rPr>
          <w:rFonts w:ascii="Palatino Linotype" w:eastAsia="Arial" w:hAnsi="Palatino Linotype" w:cs="Arial"/>
          <w:i/>
          <w:sz w:val="22"/>
          <w:szCs w:val="20"/>
        </w:rPr>
        <w:t>r</w:t>
      </w:r>
      <w:r w:rsidRPr="00843146">
        <w:rPr>
          <w:rFonts w:ascii="Palatino Linotype" w:eastAsia="Arial" w:hAnsi="Palatino Linotype" w:cs="Arial"/>
          <w:i/>
          <w:spacing w:val="3"/>
          <w:sz w:val="22"/>
          <w:szCs w:val="20"/>
        </w:rPr>
        <w:t xml:space="preserve"> </w:t>
      </w:r>
      <w:r w:rsidRPr="00843146">
        <w:rPr>
          <w:rFonts w:ascii="Palatino Linotype" w:eastAsia="Arial" w:hAnsi="Palatino Linotype" w:cs="Arial"/>
          <w:i/>
          <w:sz w:val="22"/>
          <w:szCs w:val="20"/>
        </w:rPr>
        <w:t>tr</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t</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rse</w:t>
      </w:r>
      <w:r w:rsidRPr="00843146">
        <w:rPr>
          <w:rFonts w:ascii="Palatino Linotype" w:eastAsia="Arial" w:hAnsi="Palatino Linotype" w:cs="Arial"/>
          <w:i/>
          <w:spacing w:val="3"/>
          <w:sz w:val="22"/>
          <w:szCs w:val="20"/>
        </w:rPr>
        <w:t xml:space="preserve"> </w:t>
      </w:r>
      <w:r w:rsidRPr="00843146">
        <w:rPr>
          <w:rFonts w:ascii="Palatino Linotype" w:eastAsia="Arial" w:hAnsi="Palatino Linotype" w:cs="Arial"/>
          <w:i/>
          <w:spacing w:val="-1"/>
          <w:sz w:val="22"/>
          <w:szCs w:val="20"/>
        </w:rPr>
        <w:t>d</w:t>
      </w:r>
      <w:r w:rsidRPr="00843146">
        <w:rPr>
          <w:rFonts w:ascii="Palatino Linotype" w:eastAsia="Arial" w:hAnsi="Palatino Linotype" w:cs="Arial"/>
          <w:i/>
          <w:sz w:val="22"/>
          <w:szCs w:val="20"/>
        </w:rPr>
        <w:t xml:space="preserve">e </w:t>
      </w:r>
      <w:r w:rsidRPr="00843146">
        <w:rPr>
          <w:rFonts w:ascii="Palatino Linotype" w:eastAsia="Arial" w:hAnsi="Palatino Linotype" w:cs="Arial"/>
          <w:i/>
          <w:spacing w:val="-1"/>
          <w:sz w:val="22"/>
          <w:szCs w:val="20"/>
        </w:rPr>
        <w:t>do</w:t>
      </w:r>
      <w:r w:rsidRPr="00843146">
        <w:rPr>
          <w:rFonts w:ascii="Palatino Linotype" w:eastAsia="Arial" w:hAnsi="Palatino Linotype" w:cs="Arial"/>
          <w:i/>
          <w:sz w:val="22"/>
          <w:szCs w:val="20"/>
        </w:rPr>
        <w:t>c</w:t>
      </w:r>
      <w:r w:rsidRPr="00843146">
        <w:rPr>
          <w:rFonts w:ascii="Palatino Linotype" w:eastAsia="Arial" w:hAnsi="Palatino Linotype" w:cs="Arial"/>
          <w:i/>
          <w:spacing w:val="-3"/>
          <w:sz w:val="22"/>
          <w:szCs w:val="20"/>
        </w:rPr>
        <w:t>u</w:t>
      </w:r>
      <w:r w:rsidRPr="00843146">
        <w:rPr>
          <w:rFonts w:ascii="Palatino Linotype" w:eastAsia="Arial" w:hAnsi="Palatino Linotype" w:cs="Arial"/>
          <w:i/>
          <w:spacing w:val="5"/>
          <w:sz w:val="22"/>
          <w:szCs w:val="20"/>
        </w:rPr>
        <w:t>m</w:t>
      </w:r>
      <w:r w:rsidRPr="00843146">
        <w:rPr>
          <w:rFonts w:ascii="Palatino Linotype" w:eastAsia="Arial" w:hAnsi="Palatino Linotype" w:cs="Arial"/>
          <w:i/>
          <w:spacing w:val="-3"/>
          <w:sz w:val="22"/>
          <w:szCs w:val="20"/>
        </w:rPr>
        <w:t>e</w:t>
      </w:r>
      <w:r w:rsidRPr="00843146">
        <w:rPr>
          <w:rFonts w:ascii="Palatino Linotype" w:eastAsia="Arial" w:hAnsi="Palatino Linotype" w:cs="Arial"/>
          <w:i/>
          <w:spacing w:val="-1"/>
          <w:sz w:val="22"/>
          <w:szCs w:val="20"/>
        </w:rPr>
        <w:t>n</w:t>
      </w:r>
      <w:r w:rsidRPr="00843146">
        <w:rPr>
          <w:rFonts w:ascii="Palatino Linotype" w:eastAsia="Arial" w:hAnsi="Palatino Linotype" w:cs="Arial"/>
          <w:i/>
          <w:sz w:val="22"/>
          <w:szCs w:val="20"/>
        </w:rPr>
        <w:t>t</w:t>
      </w:r>
      <w:r w:rsidRPr="00843146">
        <w:rPr>
          <w:rFonts w:ascii="Palatino Linotype" w:eastAsia="Arial" w:hAnsi="Palatino Linotype" w:cs="Arial"/>
          <w:i/>
          <w:spacing w:val="-1"/>
          <w:sz w:val="22"/>
          <w:szCs w:val="20"/>
        </w:rPr>
        <w:t>o</w:t>
      </w:r>
      <w:r w:rsidRPr="00843146">
        <w:rPr>
          <w:rFonts w:ascii="Palatino Linotype" w:eastAsia="Arial" w:hAnsi="Palatino Linotype" w:cs="Arial"/>
          <w:i/>
          <w:sz w:val="22"/>
          <w:szCs w:val="20"/>
        </w:rPr>
        <w:t>s</w:t>
      </w:r>
      <w:r w:rsidRPr="00843146">
        <w:rPr>
          <w:rFonts w:ascii="Palatino Linotype" w:eastAsia="Arial" w:hAnsi="Palatino Linotype" w:cs="Arial"/>
          <w:i/>
          <w:spacing w:val="3"/>
          <w:sz w:val="22"/>
          <w:szCs w:val="20"/>
        </w:rPr>
        <w:t xml:space="preserve"> </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n</w:t>
      </w:r>
      <w:r w:rsidRPr="00843146">
        <w:rPr>
          <w:rFonts w:ascii="Palatino Linotype" w:eastAsia="Arial" w:hAnsi="Palatino Linotype" w:cs="Arial"/>
          <w:i/>
          <w:spacing w:val="3"/>
          <w:sz w:val="22"/>
          <w:szCs w:val="20"/>
        </w:rPr>
        <w:t xml:space="preserve"> </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rc</w:t>
      </w:r>
      <w:r w:rsidRPr="00843146">
        <w:rPr>
          <w:rFonts w:ascii="Palatino Linotype" w:eastAsia="Arial" w:hAnsi="Palatino Linotype" w:cs="Arial"/>
          <w:i/>
          <w:spacing w:val="-1"/>
          <w:sz w:val="22"/>
          <w:szCs w:val="20"/>
        </w:rPr>
        <w:t>hi</w:t>
      </w:r>
      <w:r w:rsidRPr="00843146">
        <w:rPr>
          <w:rFonts w:ascii="Palatino Linotype" w:eastAsia="Arial" w:hAnsi="Palatino Linotype" w:cs="Arial"/>
          <w:i/>
          <w:spacing w:val="-2"/>
          <w:sz w:val="22"/>
          <w:szCs w:val="20"/>
        </w:rPr>
        <w:t>v</w:t>
      </w:r>
      <w:r w:rsidRPr="00843146">
        <w:rPr>
          <w:rFonts w:ascii="Palatino Linotype" w:eastAsia="Arial" w:hAnsi="Palatino Linotype" w:cs="Arial"/>
          <w:i/>
          <w:sz w:val="22"/>
          <w:szCs w:val="20"/>
        </w:rPr>
        <w:t>o</w:t>
      </w:r>
      <w:r w:rsidRPr="00843146">
        <w:rPr>
          <w:rFonts w:ascii="Palatino Linotype" w:eastAsia="Arial" w:hAnsi="Palatino Linotype" w:cs="Arial"/>
          <w:i/>
          <w:spacing w:val="3"/>
          <w:sz w:val="22"/>
          <w:szCs w:val="20"/>
        </w:rPr>
        <w:t xml:space="preserve"> </w:t>
      </w:r>
      <w:r w:rsidRPr="00843146">
        <w:rPr>
          <w:rFonts w:ascii="Palatino Linotype" w:eastAsia="Arial" w:hAnsi="Palatino Linotype" w:cs="Arial"/>
          <w:i/>
          <w:spacing w:val="-1"/>
          <w:sz w:val="22"/>
          <w:szCs w:val="20"/>
        </w:rPr>
        <w:t>ele</w:t>
      </w:r>
      <w:r w:rsidRPr="00843146">
        <w:rPr>
          <w:rFonts w:ascii="Palatino Linotype" w:eastAsia="Arial" w:hAnsi="Palatino Linotype" w:cs="Arial"/>
          <w:i/>
          <w:sz w:val="22"/>
          <w:szCs w:val="20"/>
        </w:rPr>
        <w:t>ctr</w:t>
      </w:r>
      <w:r w:rsidRPr="00843146">
        <w:rPr>
          <w:rFonts w:ascii="Palatino Linotype" w:eastAsia="Arial" w:hAnsi="Palatino Linotype" w:cs="Arial"/>
          <w:i/>
          <w:spacing w:val="1"/>
          <w:sz w:val="22"/>
          <w:szCs w:val="20"/>
        </w:rPr>
        <w:t>ó</w:t>
      </w:r>
      <w:r w:rsidRPr="00843146">
        <w:rPr>
          <w:rFonts w:ascii="Palatino Linotype" w:eastAsia="Arial" w:hAnsi="Palatino Linotype" w:cs="Arial"/>
          <w:i/>
          <w:spacing w:val="-1"/>
          <w:sz w:val="22"/>
          <w:szCs w:val="20"/>
        </w:rPr>
        <w:t>ni</w:t>
      </w:r>
      <w:r w:rsidRPr="00843146">
        <w:rPr>
          <w:rFonts w:ascii="Palatino Linotype" w:eastAsia="Arial" w:hAnsi="Palatino Linotype" w:cs="Arial"/>
          <w:i/>
          <w:sz w:val="22"/>
          <w:szCs w:val="20"/>
        </w:rPr>
        <w:t>co</w:t>
      </w:r>
      <w:r w:rsidRPr="00843146">
        <w:rPr>
          <w:rFonts w:ascii="Palatino Linotype" w:eastAsia="Arial" w:hAnsi="Palatino Linotype" w:cs="Arial"/>
          <w:i/>
          <w:spacing w:val="3"/>
          <w:sz w:val="22"/>
          <w:szCs w:val="20"/>
        </w:rPr>
        <w:t xml:space="preserve"> </w:t>
      </w:r>
      <w:r w:rsidRPr="00843146">
        <w:rPr>
          <w:rFonts w:ascii="Palatino Linotype" w:eastAsia="Arial" w:hAnsi="Palatino Linotype" w:cs="Arial"/>
          <w:i/>
          <w:sz w:val="22"/>
          <w:szCs w:val="20"/>
        </w:rPr>
        <w:t>a</w:t>
      </w:r>
      <w:r w:rsidRPr="00843146">
        <w:rPr>
          <w:rFonts w:ascii="Palatino Linotype" w:eastAsia="Arial" w:hAnsi="Palatino Linotype" w:cs="Arial"/>
          <w:i/>
          <w:spacing w:val="3"/>
          <w:sz w:val="22"/>
          <w:szCs w:val="20"/>
        </w:rPr>
        <w:t xml:space="preserve"> </w:t>
      </w:r>
      <w:r w:rsidRPr="00843146">
        <w:rPr>
          <w:rFonts w:ascii="Palatino Linotype" w:eastAsia="Arial" w:hAnsi="Palatino Linotype" w:cs="Arial"/>
          <w:i/>
          <w:spacing w:val="-1"/>
          <w:sz w:val="22"/>
          <w:szCs w:val="20"/>
        </w:rPr>
        <w:t>pa</w:t>
      </w:r>
      <w:r w:rsidRPr="00843146">
        <w:rPr>
          <w:rFonts w:ascii="Palatino Linotype" w:eastAsia="Arial" w:hAnsi="Palatino Linotype" w:cs="Arial"/>
          <w:i/>
          <w:sz w:val="22"/>
          <w:szCs w:val="20"/>
        </w:rPr>
        <w:t>r</w:t>
      </w:r>
      <w:r w:rsidRPr="00843146">
        <w:rPr>
          <w:rFonts w:ascii="Palatino Linotype" w:eastAsia="Arial" w:hAnsi="Palatino Linotype" w:cs="Arial"/>
          <w:i/>
          <w:spacing w:val="1"/>
          <w:sz w:val="22"/>
          <w:szCs w:val="20"/>
        </w:rPr>
        <w:t>t</w:t>
      </w:r>
      <w:r w:rsidRPr="00843146">
        <w:rPr>
          <w:rFonts w:ascii="Palatino Linotype" w:eastAsia="Arial" w:hAnsi="Palatino Linotype" w:cs="Arial"/>
          <w:i/>
          <w:spacing w:val="-1"/>
          <w:sz w:val="22"/>
          <w:szCs w:val="20"/>
        </w:rPr>
        <w:t>i</w:t>
      </w:r>
      <w:r w:rsidRPr="00843146">
        <w:rPr>
          <w:rFonts w:ascii="Palatino Linotype" w:eastAsia="Arial" w:hAnsi="Palatino Linotype" w:cs="Arial"/>
          <w:i/>
          <w:sz w:val="22"/>
          <w:szCs w:val="20"/>
        </w:rPr>
        <w:t>r</w:t>
      </w:r>
      <w:r w:rsidRPr="00843146">
        <w:rPr>
          <w:rFonts w:ascii="Palatino Linotype" w:eastAsia="Arial" w:hAnsi="Palatino Linotype" w:cs="Arial"/>
          <w:i/>
          <w:spacing w:val="3"/>
          <w:sz w:val="22"/>
          <w:szCs w:val="20"/>
        </w:rPr>
        <w:t xml:space="preserve"> </w:t>
      </w:r>
      <w:r w:rsidRPr="00843146">
        <w:rPr>
          <w:rFonts w:ascii="Palatino Linotype" w:eastAsia="Arial" w:hAnsi="Palatino Linotype" w:cs="Arial"/>
          <w:i/>
          <w:spacing w:val="-1"/>
          <w:sz w:val="22"/>
          <w:szCs w:val="20"/>
        </w:rPr>
        <w:t>d</w:t>
      </w:r>
      <w:r w:rsidRPr="00843146">
        <w:rPr>
          <w:rFonts w:ascii="Palatino Linotype" w:eastAsia="Arial" w:hAnsi="Palatino Linotype" w:cs="Arial"/>
          <w:i/>
          <w:sz w:val="22"/>
          <w:szCs w:val="20"/>
        </w:rPr>
        <w:t>e</w:t>
      </w:r>
      <w:r w:rsidRPr="00843146">
        <w:rPr>
          <w:rFonts w:ascii="Palatino Linotype" w:eastAsia="Arial" w:hAnsi="Palatino Linotype" w:cs="Arial"/>
          <w:i/>
          <w:spacing w:val="3"/>
          <w:sz w:val="22"/>
          <w:szCs w:val="20"/>
        </w:rPr>
        <w:t xml:space="preserve"> </w:t>
      </w:r>
      <w:r w:rsidRPr="00843146">
        <w:rPr>
          <w:rFonts w:ascii="Palatino Linotype" w:eastAsia="Arial" w:hAnsi="Palatino Linotype" w:cs="Arial"/>
          <w:i/>
          <w:spacing w:val="-1"/>
          <w:sz w:val="22"/>
          <w:szCs w:val="20"/>
        </w:rPr>
        <w:t>lo</w:t>
      </w:r>
      <w:r w:rsidRPr="00843146">
        <w:rPr>
          <w:rFonts w:ascii="Palatino Linotype" w:eastAsia="Arial" w:hAnsi="Palatino Linotype" w:cs="Arial"/>
          <w:i/>
          <w:sz w:val="22"/>
          <w:szCs w:val="20"/>
        </w:rPr>
        <w:t>s c</w:t>
      </w:r>
      <w:r w:rsidRPr="00843146">
        <w:rPr>
          <w:rFonts w:ascii="Palatino Linotype" w:eastAsia="Arial" w:hAnsi="Palatino Linotype" w:cs="Arial"/>
          <w:i/>
          <w:spacing w:val="-1"/>
          <w:sz w:val="22"/>
          <w:szCs w:val="20"/>
        </w:rPr>
        <w:t>uale</w:t>
      </w:r>
      <w:r w:rsidRPr="00843146">
        <w:rPr>
          <w:rFonts w:ascii="Palatino Linotype" w:eastAsia="Arial" w:hAnsi="Palatino Linotype" w:cs="Arial"/>
          <w:i/>
          <w:sz w:val="22"/>
          <w:szCs w:val="20"/>
        </w:rPr>
        <w:t>s</w:t>
      </w:r>
      <w:r w:rsidRPr="00843146">
        <w:rPr>
          <w:rFonts w:ascii="Palatino Linotype" w:eastAsia="Arial" w:hAnsi="Palatino Linotype" w:cs="Arial"/>
          <w:i/>
          <w:spacing w:val="27"/>
          <w:sz w:val="22"/>
          <w:szCs w:val="20"/>
        </w:rPr>
        <w:t xml:space="preserve"> </w:t>
      </w:r>
      <w:r w:rsidRPr="00843146">
        <w:rPr>
          <w:rFonts w:ascii="Palatino Linotype" w:eastAsia="Arial" w:hAnsi="Palatino Linotype" w:cs="Arial"/>
          <w:i/>
          <w:sz w:val="22"/>
          <w:szCs w:val="20"/>
        </w:rPr>
        <w:t>se</w:t>
      </w:r>
      <w:r w:rsidRPr="00843146">
        <w:rPr>
          <w:rFonts w:ascii="Palatino Linotype" w:eastAsia="Arial" w:hAnsi="Palatino Linotype" w:cs="Arial"/>
          <w:i/>
          <w:spacing w:val="26"/>
          <w:sz w:val="22"/>
          <w:szCs w:val="20"/>
        </w:rPr>
        <w:t xml:space="preserve"> </w:t>
      </w:r>
      <w:r w:rsidRPr="00843146">
        <w:rPr>
          <w:rFonts w:ascii="Palatino Linotype" w:eastAsia="Arial" w:hAnsi="Palatino Linotype" w:cs="Arial"/>
          <w:i/>
          <w:sz w:val="22"/>
          <w:szCs w:val="20"/>
        </w:rPr>
        <w:t>r</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c</w:t>
      </w:r>
      <w:r w:rsidRPr="00843146">
        <w:rPr>
          <w:rFonts w:ascii="Palatino Linotype" w:eastAsia="Arial" w:hAnsi="Palatino Linotype" w:cs="Arial"/>
          <w:i/>
          <w:spacing w:val="-1"/>
          <w:sz w:val="22"/>
          <w:szCs w:val="20"/>
        </w:rPr>
        <w:t>oge</w:t>
      </w:r>
      <w:r w:rsidRPr="00843146">
        <w:rPr>
          <w:rFonts w:ascii="Palatino Linotype" w:eastAsia="Arial" w:hAnsi="Palatino Linotype" w:cs="Arial"/>
          <w:i/>
          <w:sz w:val="22"/>
          <w:szCs w:val="20"/>
        </w:rPr>
        <w:t>,</w:t>
      </w:r>
      <w:r w:rsidRPr="00843146">
        <w:rPr>
          <w:rFonts w:ascii="Palatino Linotype" w:eastAsia="Arial" w:hAnsi="Palatino Linotype" w:cs="Arial"/>
          <w:i/>
          <w:spacing w:val="28"/>
          <w:sz w:val="22"/>
          <w:szCs w:val="20"/>
        </w:rPr>
        <w:t xml:space="preserve"> </w:t>
      </w:r>
      <w:r w:rsidRPr="00843146">
        <w:rPr>
          <w:rFonts w:ascii="Palatino Linotype" w:eastAsia="Arial" w:hAnsi="Palatino Linotype" w:cs="Arial"/>
          <w:i/>
          <w:spacing w:val="-1"/>
          <w:sz w:val="22"/>
          <w:szCs w:val="20"/>
        </w:rPr>
        <w:t>gen</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r</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w:t>
      </w:r>
      <w:r w:rsidRPr="00843146">
        <w:rPr>
          <w:rFonts w:ascii="Palatino Linotype" w:eastAsia="Arial" w:hAnsi="Palatino Linotype" w:cs="Arial"/>
          <w:i/>
          <w:spacing w:val="28"/>
          <w:sz w:val="22"/>
          <w:szCs w:val="20"/>
        </w:rPr>
        <w:t xml:space="preserve"> </w:t>
      </w:r>
      <w:r w:rsidRPr="00843146">
        <w:rPr>
          <w:rFonts w:ascii="Palatino Linotype" w:eastAsia="Arial" w:hAnsi="Palatino Linotype" w:cs="Arial"/>
          <w:i/>
          <w:sz w:val="22"/>
          <w:szCs w:val="20"/>
        </w:rPr>
        <w:t>tr</w:t>
      </w:r>
      <w:r w:rsidRPr="00843146">
        <w:rPr>
          <w:rFonts w:ascii="Palatino Linotype" w:eastAsia="Arial" w:hAnsi="Palatino Linotype" w:cs="Arial"/>
          <w:i/>
          <w:spacing w:val="-1"/>
          <w:sz w:val="22"/>
          <w:szCs w:val="20"/>
        </w:rPr>
        <w:t>an</w:t>
      </w:r>
      <w:r w:rsidRPr="00843146">
        <w:rPr>
          <w:rFonts w:ascii="Palatino Linotype" w:eastAsia="Arial" w:hAnsi="Palatino Linotype" w:cs="Arial"/>
          <w:i/>
          <w:spacing w:val="-2"/>
          <w:sz w:val="22"/>
          <w:szCs w:val="20"/>
        </w:rPr>
        <w:t>s</w:t>
      </w:r>
      <w:r w:rsidRPr="00843146">
        <w:rPr>
          <w:rFonts w:ascii="Palatino Linotype" w:eastAsia="Arial" w:hAnsi="Palatino Linotype" w:cs="Arial"/>
          <w:i/>
          <w:spacing w:val="3"/>
          <w:sz w:val="22"/>
          <w:szCs w:val="20"/>
        </w:rPr>
        <w:t>f</w:t>
      </w:r>
      <w:r w:rsidRPr="00843146">
        <w:rPr>
          <w:rFonts w:ascii="Palatino Linotype" w:eastAsia="Arial" w:hAnsi="Palatino Linotype" w:cs="Arial"/>
          <w:i/>
          <w:spacing w:val="-1"/>
          <w:sz w:val="22"/>
          <w:szCs w:val="20"/>
        </w:rPr>
        <w:t>o</w:t>
      </w:r>
      <w:r w:rsidRPr="00843146">
        <w:rPr>
          <w:rFonts w:ascii="Palatino Linotype" w:eastAsia="Arial" w:hAnsi="Palatino Linotype" w:cs="Arial"/>
          <w:i/>
          <w:spacing w:val="-2"/>
          <w:sz w:val="22"/>
          <w:szCs w:val="20"/>
        </w:rPr>
        <w:t>r</w:t>
      </w:r>
      <w:r w:rsidRPr="00843146">
        <w:rPr>
          <w:rFonts w:ascii="Palatino Linotype" w:eastAsia="Arial" w:hAnsi="Palatino Linotype" w:cs="Arial"/>
          <w:i/>
          <w:spacing w:val="2"/>
          <w:sz w:val="22"/>
          <w:szCs w:val="20"/>
        </w:rPr>
        <w:t>m</w:t>
      </w:r>
      <w:r w:rsidRPr="00843146">
        <w:rPr>
          <w:rFonts w:ascii="Palatino Linotype" w:eastAsia="Arial" w:hAnsi="Palatino Linotype" w:cs="Arial"/>
          <w:i/>
          <w:sz w:val="22"/>
          <w:szCs w:val="20"/>
        </w:rPr>
        <w:t>a</w:t>
      </w:r>
      <w:r w:rsidRPr="00843146">
        <w:rPr>
          <w:rFonts w:ascii="Palatino Linotype" w:eastAsia="Arial" w:hAnsi="Palatino Linotype" w:cs="Arial"/>
          <w:i/>
          <w:spacing w:val="26"/>
          <w:sz w:val="22"/>
          <w:szCs w:val="20"/>
        </w:rPr>
        <w:t xml:space="preserve"> </w:t>
      </w:r>
      <w:r w:rsidRPr="00843146">
        <w:rPr>
          <w:rFonts w:ascii="Palatino Linotype" w:eastAsia="Arial" w:hAnsi="Palatino Linotype" w:cs="Arial"/>
          <w:i/>
          <w:sz w:val="22"/>
          <w:szCs w:val="20"/>
        </w:rPr>
        <w:t>o</w:t>
      </w:r>
      <w:r w:rsidRPr="00843146">
        <w:rPr>
          <w:rFonts w:ascii="Palatino Linotype" w:eastAsia="Arial" w:hAnsi="Palatino Linotype" w:cs="Arial"/>
          <w:i/>
          <w:spacing w:val="24"/>
          <w:sz w:val="22"/>
          <w:szCs w:val="20"/>
        </w:rPr>
        <w:t xml:space="preserve"> </w:t>
      </w:r>
      <w:r w:rsidRPr="00843146">
        <w:rPr>
          <w:rFonts w:ascii="Palatino Linotype" w:eastAsia="Arial" w:hAnsi="Palatino Linotype" w:cs="Arial"/>
          <w:i/>
          <w:sz w:val="22"/>
          <w:szCs w:val="20"/>
        </w:rPr>
        <w:t>c</w:t>
      </w:r>
      <w:r w:rsidRPr="00843146">
        <w:rPr>
          <w:rFonts w:ascii="Palatino Linotype" w:eastAsia="Arial" w:hAnsi="Palatino Linotype" w:cs="Arial"/>
          <w:i/>
          <w:spacing w:val="-1"/>
          <w:sz w:val="22"/>
          <w:szCs w:val="20"/>
        </w:rPr>
        <w:t>on</w:t>
      </w:r>
      <w:r w:rsidRPr="00843146">
        <w:rPr>
          <w:rFonts w:ascii="Palatino Linotype" w:eastAsia="Arial" w:hAnsi="Palatino Linotype" w:cs="Arial"/>
          <w:i/>
          <w:sz w:val="22"/>
          <w:szCs w:val="20"/>
        </w:rPr>
        <w:t>s</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r</w:t>
      </w:r>
      <w:r w:rsidRPr="00843146">
        <w:rPr>
          <w:rFonts w:ascii="Palatino Linotype" w:eastAsia="Arial" w:hAnsi="Palatino Linotype" w:cs="Arial"/>
          <w:i/>
          <w:spacing w:val="-2"/>
          <w:sz w:val="22"/>
          <w:szCs w:val="20"/>
        </w:rPr>
        <w:t>v</w:t>
      </w:r>
      <w:r w:rsidRPr="00843146">
        <w:rPr>
          <w:rFonts w:ascii="Palatino Linotype" w:eastAsia="Arial" w:hAnsi="Palatino Linotype" w:cs="Arial"/>
          <w:i/>
          <w:sz w:val="22"/>
          <w:szCs w:val="20"/>
        </w:rPr>
        <w:t>a</w:t>
      </w:r>
      <w:r w:rsidRPr="00843146">
        <w:rPr>
          <w:rFonts w:ascii="Palatino Linotype" w:eastAsia="Arial" w:hAnsi="Palatino Linotype" w:cs="Arial"/>
          <w:i/>
          <w:spacing w:val="26"/>
          <w:sz w:val="22"/>
          <w:szCs w:val="20"/>
        </w:rPr>
        <w:t xml:space="preserve"> </w:t>
      </w:r>
      <w:r w:rsidRPr="00843146">
        <w:rPr>
          <w:rFonts w:ascii="Palatino Linotype" w:eastAsia="Arial" w:hAnsi="Palatino Linotype" w:cs="Arial"/>
          <w:i/>
          <w:spacing w:val="-1"/>
          <w:sz w:val="22"/>
          <w:szCs w:val="20"/>
        </w:rPr>
        <w:t>in</w:t>
      </w:r>
      <w:r w:rsidRPr="00843146">
        <w:rPr>
          <w:rFonts w:ascii="Palatino Linotype" w:eastAsia="Arial" w:hAnsi="Palatino Linotype" w:cs="Arial"/>
          <w:i/>
          <w:spacing w:val="3"/>
          <w:sz w:val="22"/>
          <w:szCs w:val="20"/>
        </w:rPr>
        <w:t>f</w:t>
      </w:r>
      <w:r w:rsidRPr="00843146">
        <w:rPr>
          <w:rFonts w:ascii="Palatino Linotype" w:eastAsia="Arial" w:hAnsi="Palatino Linotype" w:cs="Arial"/>
          <w:i/>
          <w:spacing w:val="-1"/>
          <w:sz w:val="22"/>
          <w:szCs w:val="20"/>
        </w:rPr>
        <w:t>o</w:t>
      </w:r>
      <w:r w:rsidRPr="00843146">
        <w:rPr>
          <w:rFonts w:ascii="Palatino Linotype" w:eastAsia="Arial" w:hAnsi="Palatino Linotype" w:cs="Arial"/>
          <w:i/>
          <w:spacing w:val="-2"/>
          <w:sz w:val="22"/>
          <w:szCs w:val="20"/>
        </w:rPr>
        <w:t>r</w:t>
      </w:r>
      <w:r w:rsidRPr="00843146">
        <w:rPr>
          <w:rFonts w:ascii="Palatino Linotype" w:eastAsia="Arial" w:hAnsi="Palatino Linotype" w:cs="Arial"/>
          <w:i/>
          <w:spacing w:val="5"/>
          <w:sz w:val="22"/>
          <w:szCs w:val="20"/>
        </w:rPr>
        <w:t>m</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c</w:t>
      </w:r>
      <w:r w:rsidRPr="00843146">
        <w:rPr>
          <w:rFonts w:ascii="Palatino Linotype" w:eastAsia="Arial" w:hAnsi="Palatino Linotype" w:cs="Arial"/>
          <w:i/>
          <w:spacing w:val="-1"/>
          <w:sz w:val="22"/>
          <w:szCs w:val="20"/>
        </w:rPr>
        <w:t>ió</w:t>
      </w:r>
      <w:r w:rsidRPr="00843146">
        <w:rPr>
          <w:rFonts w:ascii="Palatino Linotype" w:eastAsia="Arial" w:hAnsi="Palatino Linotype" w:cs="Arial"/>
          <w:i/>
          <w:sz w:val="22"/>
          <w:szCs w:val="20"/>
        </w:rPr>
        <w:t>n</w:t>
      </w:r>
      <w:r w:rsidRPr="00843146">
        <w:rPr>
          <w:rFonts w:ascii="Palatino Linotype" w:eastAsia="Arial" w:hAnsi="Palatino Linotype" w:cs="Arial"/>
          <w:i/>
          <w:spacing w:val="26"/>
          <w:sz w:val="22"/>
          <w:szCs w:val="20"/>
        </w:rPr>
        <w:t xml:space="preserve"> </w:t>
      </w:r>
      <w:r w:rsidRPr="00843146">
        <w:rPr>
          <w:rFonts w:ascii="Palatino Linotype" w:eastAsia="Arial" w:hAnsi="Palatino Linotype" w:cs="Arial"/>
          <w:i/>
          <w:spacing w:val="-1"/>
          <w:sz w:val="22"/>
          <w:szCs w:val="20"/>
        </w:rPr>
        <w:t>d</w:t>
      </w:r>
      <w:r w:rsidRPr="00843146">
        <w:rPr>
          <w:rFonts w:ascii="Palatino Linotype" w:eastAsia="Arial" w:hAnsi="Palatino Linotype" w:cs="Arial"/>
          <w:i/>
          <w:sz w:val="22"/>
          <w:szCs w:val="20"/>
        </w:rPr>
        <w:t>e</w:t>
      </w:r>
      <w:r w:rsidRPr="00843146">
        <w:rPr>
          <w:rFonts w:ascii="Palatino Linotype" w:eastAsia="Arial" w:hAnsi="Palatino Linotype" w:cs="Arial"/>
          <w:i/>
          <w:spacing w:val="26"/>
          <w:sz w:val="22"/>
          <w:szCs w:val="20"/>
        </w:rPr>
        <w:t xml:space="preserve"> </w:t>
      </w:r>
      <w:r w:rsidRPr="00843146">
        <w:rPr>
          <w:rFonts w:ascii="Palatino Linotype" w:eastAsia="Arial" w:hAnsi="Palatino Linotype" w:cs="Arial"/>
          <w:i/>
          <w:spacing w:val="-1"/>
          <w:sz w:val="22"/>
          <w:szCs w:val="20"/>
        </w:rPr>
        <w:t>lo</w:t>
      </w:r>
      <w:r w:rsidRPr="00843146">
        <w:rPr>
          <w:rFonts w:ascii="Palatino Linotype" w:eastAsia="Arial" w:hAnsi="Palatino Linotype" w:cs="Arial"/>
          <w:i/>
          <w:sz w:val="22"/>
          <w:szCs w:val="20"/>
        </w:rPr>
        <w:t>s</w:t>
      </w:r>
      <w:r w:rsidRPr="00843146">
        <w:rPr>
          <w:rFonts w:ascii="Palatino Linotype" w:eastAsia="Arial" w:hAnsi="Palatino Linotype" w:cs="Arial"/>
          <w:i/>
          <w:spacing w:val="27"/>
          <w:sz w:val="22"/>
          <w:szCs w:val="20"/>
        </w:rPr>
        <w:t xml:space="preserve"> </w:t>
      </w:r>
      <w:r w:rsidRPr="00843146">
        <w:rPr>
          <w:rFonts w:ascii="Palatino Linotype" w:eastAsia="Arial" w:hAnsi="Palatino Linotype" w:cs="Arial"/>
          <w:i/>
          <w:spacing w:val="-2"/>
          <w:sz w:val="22"/>
          <w:szCs w:val="20"/>
        </w:rPr>
        <w:t>s</w:t>
      </w:r>
      <w:r w:rsidRPr="00843146">
        <w:rPr>
          <w:rFonts w:ascii="Palatino Linotype" w:eastAsia="Arial" w:hAnsi="Palatino Linotype" w:cs="Arial"/>
          <w:i/>
          <w:spacing w:val="-1"/>
          <w:sz w:val="22"/>
          <w:szCs w:val="20"/>
        </w:rPr>
        <w:t>u</w:t>
      </w:r>
      <w:r w:rsidRPr="00843146">
        <w:rPr>
          <w:rFonts w:ascii="Palatino Linotype" w:eastAsia="Arial" w:hAnsi="Palatino Linotype" w:cs="Arial"/>
          <w:i/>
          <w:spacing w:val="1"/>
          <w:sz w:val="22"/>
          <w:szCs w:val="20"/>
        </w:rPr>
        <w:t>j</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t</w:t>
      </w:r>
      <w:r w:rsidRPr="00843146">
        <w:rPr>
          <w:rFonts w:ascii="Palatino Linotype" w:eastAsia="Arial" w:hAnsi="Palatino Linotype" w:cs="Arial"/>
          <w:i/>
          <w:spacing w:val="-1"/>
          <w:sz w:val="22"/>
          <w:szCs w:val="20"/>
        </w:rPr>
        <w:t>o</w:t>
      </w:r>
      <w:r w:rsidRPr="00843146">
        <w:rPr>
          <w:rFonts w:ascii="Palatino Linotype" w:eastAsia="Arial" w:hAnsi="Palatino Linotype" w:cs="Arial"/>
          <w:i/>
          <w:sz w:val="22"/>
          <w:szCs w:val="20"/>
        </w:rPr>
        <w:t>s</w:t>
      </w:r>
      <w:r w:rsidRPr="00843146">
        <w:rPr>
          <w:rFonts w:ascii="Palatino Linotype" w:eastAsia="Arial" w:hAnsi="Palatino Linotype" w:cs="Arial"/>
          <w:i/>
          <w:spacing w:val="27"/>
          <w:sz w:val="22"/>
          <w:szCs w:val="20"/>
        </w:rPr>
        <w:t xml:space="preserve"> </w:t>
      </w:r>
      <w:r w:rsidRPr="00843146">
        <w:rPr>
          <w:rFonts w:ascii="Palatino Linotype" w:eastAsia="Arial" w:hAnsi="Palatino Linotype" w:cs="Arial"/>
          <w:i/>
          <w:spacing w:val="-1"/>
          <w:sz w:val="22"/>
          <w:szCs w:val="20"/>
        </w:rPr>
        <w:t>obliga</w:t>
      </w:r>
      <w:r w:rsidRPr="00843146">
        <w:rPr>
          <w:rFonts w:ascii="Palatino Linotype" w:eastAsia="Arial" w:hAnsi="Palatino Linotype" w:cs="Arial"/>
          <w:i/>
          <w:spacing w:val="1"/>
          <w:sz w:val="22"/>
          <w:szCs w:val="20"/>
        </w:rPr>
        <w:t>d</w:t>
      </w:r>
      <w:r w:rsidRPr="00843146">
        <w:rPr>
          <w:rFonts w:ascii="Palatino Linotype" w:eastAsia="Arial" w:hAnsi="Palatino Linotype" w:cs="Arial"/>
          <w:i/>
          <w:spacing w:val="-1"/>
          <w:sz w:val="22"/>
          <w:szCs w:val="20"/>
        </w:rPr>
        <w:t>o</w:t>
      </w:r>
      <w:r w:rsidRPr="00843146">
        <w:rPr>
          <w:rFonts w:ascii="Palatino Linotype" w:eastAsia="Arial" w:hAnsi="Palatino Linotype" w:cs="Arial"/>
          <w:i/>
          <w:sz w:val="22"/>
          <w:szCs w:val="20"/>
        </w:rPr>
        <w:t xml:space="preserve">s. </w:t>
      </w:r>
      <w:r w:rsidRPr="00843146">
        <w:rPr>
          <w:rFonts w:ascii="Palatino Linotype" w:eastAsia="Arial" w:hAnsi="Palatino Linotype" w:cs="Arial"/>
          <w:i/>
          <w:spacing w:val="-1"/>
          <w:sz w:val="22"/>
          <w:szCs w:val="20"/>
        </w:rPr>
        <w:t>L</w:t>
      </w:r>
      <w:r w:rsidRPr="00843146">
        <w:rPr>
          <w:rFonts w:ascii="Palatino Linotype" w:eastAsia="Arial" w:hAnsi="Palatino Linotype" w:cs="Arial"/>
          <w:i/>
          <w:sz w:val="22"/>
          <w:szCs w:val="20"/>
        </w:rPr>
        <w:t xml:space="preserve">a </w:t>
      </w:r>
      <w:r w:rsidRPr="00843146">
        <w:rPr>
          <w:rFonts w:ascii="Palatino Linotype" w:eastAsia="Arial" w:hAnsi="Palatino Linotype" w:cs="Arial"/>
          <w:i/>
          <w:spacing w:val="-1"/>
          <w:sz w:val="22"/>
          <w:szCs w:val="20"/>
        </w:rPr>
        <w:t>en</w:t>
      </w:r>
      <w:r w:rsidRPr="00843146">
        <w:rPr>
          <w:rFonts w:ascii="Palatino Linotype" w:eastAsia="Arial" w:hAnsi="Palatino Linotype" w:cs="Arial"/>
          <w:i/>
          <w:sz w:val="22"/>
          <w:szCs w:val="20"/>
        </w:rPr>
        <w:t>tr</w:t>
      </w:r>
      <w:r w:rsidRPr="00843146">
        <w:rPr>
          <w:rFonts w:ascii="Palatino Linotype" w:eastAsia="Arial" w:hAnsi="Palatino Linotype" w:cs="Arial"/>
          <w:i/>
          <w:spacing w:val="-1"/>
          <w:sz w:val="22"/>
          <w:szCs w:val="20"/>
        </w:rPr>
        <w:t>e</w:t>
      </w:r>
      <w:r w:rsidRPr="00843146">
        <w:rPr>
          <w:rFonts w:ascii="Palatino Linotype" w:eastAsia="Arial" w:hAnsi="Palatino Linotype" w:cs="Arial"/>
          <w:i/>
          <w:spacing w:val="1"/>
          <w:sz w:val="22"/>
          <w:szCs w:val="20"/>
        </w:rPr>
        <w:t>g</w:t>
      </w:r>
      <w:r w:rsidRPr="00843146">
        <w:rPr>
          <w:rFonts w:ascii="Palatino Linotype" w:eastAsia="Arial" w:hAnsi="Palatino Linotype" w:cs="Arial"/>
          <w:i/>
          <w:sz w:val="22"/>
          <w:szCs w:val="20"/>
        </w:rPr>
        <w:t xml:space="preserve">a </w:t>
      </w:r>
      <w:r w:rsidRPr="00843146">
        <w:rPr>
          <w:rFonts w:ascii="Palatino Linotype" w:eastAsia="Arial" w:hAnsi="Palatino Linotype" w:cs="Arial"/>
          <w:i/>
          <w:spacing w:val="-1"/>
          <w:sz w:val="22"/>
          <w:szCs w:val="20"/>
        </w:rPr>
        <w:t>d</w:t>
      </w:r>
      <w:r w:rsidRPr="00843146">
        <w:rPr>
          <w:rFonts w:ascii="Palatino Linotype" w:eastAsia="Arial" w:hAnsi="Palatino Linotype" w:cs="Arial"/>
          <w:i/>
          <w:sz w:val="22"/>
          <w:szCs w:val="20"/>
        </w:rPr>
        <w:t>e</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pacing w:val="-1"/>
          <w:sz w:val="22"/>
          <w:szCs w:val="20"/>
        </w:rPr>
        <w:t>di</w:t>
      </w:r>
      <w:r w:rsidRPr="00843146">
        <w:rPr>
          <w:rFonts w:ascii="Palatino Linotype" w:eastAsia="Arial" w:hAnsi="Palatino Linotype" w:cs="Arial"/>
          <w:i/>
          <w:sz w:val="22"/>
          <w:szCs w:val="20"/>
        </w:rPr>
        <w:t>c</w:t>
      </w:r>
      <w:r w:rsidRPr="00843146">
        <w:rPr>
          <w:rFonts w:ascii="Palatino Linotype" w:eastAsia="Arial" w:hAnsi="Palatino Linotype" w:cs="Arial"/>
          <w:i/>
          <w:spacing w:val="1"/>
          <w:sz w:val="22"/>
          <w:szCs w:val="20"/>
        </w:rPr>
        <w:t>h</w:t>
      </w:r>
      <w:r w:rsidRPr="00843146">
        <w:rPr>
          <w:rFonts w:ascii="Palatino Linotype" w:eastAsia="Arial" w:hAnsi="Palatino Linotype" w:cs="Arial"/>
          <w:i/>
          <w:sz w:val="22"/>
          <w:szCs w:val="20"/>
        </w:rPr>
        <w:t xml:space="preserve">a </w:t>
      </w:r>
      <w:r w:rsidRPr="00843146">
        <w:rPr>
          <w:rFonts w:ascii="Palatino Linotype" w:eastAsia="Arial" w:hAnsi="Palatino Linotype" w:cs="Arial"/>
          <w:i/>
          <w:spacing w:val="-1"/>
          <w:sz w:val="22"/>
          <w:szCs w:val="20"/>
        </w:rPr>
        <w:t>in</w:t>
      </w:r>
      <w:r w:rsidRPr="00843146">
        <w:rPr>
          <w:rFonts w:ascii="Palatino Linotype" w:eastAsia="Arial" w:hAnsi="Palatino Linotype" w:cs="Arial"/>
          <w:i/>
          <w:spacing w:val="3"/>
          <w:sz w:val="22"/>
          <w:szCs w:val="20"/>
        </w:rPr>
        <w:t>f</w:t>
      </w:r>
      <w:r w:rsidRPr="00843146">
        <w:rPr>
          <w:rFonts w:ascii="Palatino Linotype" w:eastAsia="Arial" w:hAnsi="Palatino Linotype" w:cs="Arial"/>
          <w:i/>
          <w:spacing w:val="-1"/>
          <w:sz w:val="22"/>
          <w:szCs w:val="20"/>
        </w:rPr>
        <w:t>o</w:t>
      </w:r>
      <w:r w:rsidRPr="00843146">
        <w:rPr>
          <w:rFonts w:ascii="Palatino Linotype" w:eastAsia="Arial" w:hAnsi="Palatino Linotype" w:cs="Arial"/>
          <w:i/>
          <w:spacing w:val="-2"/>
          <w:sz w:val="22"/>
          <w:szCs w:val="20"/>
        </w:rPr>
        <w:t>r</w:t>
      </w:r>
      <w:r w:rsidRPr="00843146">
        <w:rPr>
          <w:rFonts w:ascii="Palatino Linotype" w:eastAsia="Arial" w:hAnsi="Palatino Linotype" w:cs="Arial"/>
          <w:i/>
          <w:spacing w:val="5"/>
          <w:sz w:val="22"/>
          <w:szCs w:val="20"/>
        </w:rPr>
        <w:t>m</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c</w:t>
      </w:r>
      <w:r w:rsidRPr="00843146">
        <w:rPr>
          <w:rFonts w:ascii="Palatino Linotype" w:eastAsia="Arial" w:hAnsi="Palatino Linotype" w:cs="Arial"/>
          <w:i/>
          <w:spacing w:val="-1"/>
          <w:sz w:val="22"/>
          <w:szCs w:val="20"/>
        </w:rPr>
        <w:t>ió</w:t>
      </w:r>
      <w:r w:rsidRPr="00843146">
        <w:rPr>
          <w:rFonts w:ascii="Palatino Linotype" w:eastAsia="Arial" w:hAnsi="Palatino Linotype" w:cs="Arial"/>
          <w:i/>
          <w:sz w:val="22"/>
          <w:szCs w:val="20"/>
        </w:rPr>
        <w:t xml:space="preserve">n </w:t>
      </w:r>
      <w:r w:rsidRPr="00843146">
        <w:rPr>
          <w:rFonts w:ascii="Palatino Linotype" w:eastAsia="Arial" w:hAnsi="Palatino Linotype" w:cs="Arial"/>
          <w:i/>
          <w:spacing w:val="-1"/>
          <w:sz w:val="22"/>
          <w:szCs w:val="20"/>
        </w:rPr>
        <w:t>n</w:t>
      </w:r>
      <w:r w:rsidRPr="00843146">
        <w:rPr>
          <w:rFonts w:ascii="Palatino Linotype" w:eastAsia="Arial" w:hAnsi="Palatino Linotype" w:cs="Arial"/>
          <w:i/>
          <w:sz w:val="22"/>
          <w:szCs w:val="20"/>
        </w:rPr>
        <w:t>o c</w:t>
      </w:r>
      <w:r w:rsidRPr="00843146">
        <w:rPr>
          <w:rFonts w:ascii="Palatino Linotype" w:eastAsia="Arial" w:hAnsi="Palatino Linotype" w:cs="Arial"/>
          <w:i/>
          <w:spacing w:val="1"/>
          <w:sz w:val="22"/>
          <w:szCs w:val="20"/>
        </w:rPr>
        <w:t>o</w:t>
      </w:r>
      <w:r w:rsidRPr="00843146">
        <w:rPr>
          <w:rFonts w:ascii="Palatino Linotype" w:eastAsia="Arial" w:hAnsi="Palatino Linotype" w:cs="Arial"/>
          <w:i/>
          <w:spacing w:val="-1"/>
          <w:sz w:val="22"/>
          <w:szCs w:val="20"/>
        </w:rPr>
        <w:t>n</w:t>
      </w:r>
      <w:r w:rsidRPr="00843146">
        <w:rPr>
          <w:rFonts w:ascii="Palatino Linotype" w:eastAsia="Arial" w:hAnsi="Palatino Linotype" w:cs="Arial"/>
          <w:i/>
          <w:sz w:val="22"/>
          <w:szCs w:val="20"/>
        </w:rPr>
        <w:t>st</w:t>
      </w:r>
      <w:r w:rsidRPr="00843146">
        <w:rPr>
          <w:rFonts w:ascii="Palatino Linotype" w:eastAsia="Arial" w:hAnsi="Palatino Linotype" w:cs="Arial"/>
          <w:i/>
          <w:spacing w:val="-1"/>
          <w:sz w:val="22"/>
          <w:szCs w:val="20"/>
        </w:rPr>
        <w:t>i</w:t>
      </w:r>
      <w:r w:rsidRPr="00843146">
        <w:rPr>
          <w:rFonts w:ascii="Palatino Linotype" w:eastAsia="Arial" w:hAnsi="Palatino Linotype" w:cs="Arial"/>
          <w:i/>
          <w:sz w:val="22"/>
          <w:szCs w:val="20"/>
        </w:rPr>
        <w:t>t</w:t>
      </w:r>
      <w:r w:rsidRPr="00843146">
        <w:rPr>
          <w:rFonts w:ascii="Palatino Linotype" w:eastAsia="Arial" w:hAnsi="Palatino Linotype" w:cs="Arial"/>
          <w:i/>
          <w:spacing w:val="-1"/>
          <w:sz w:val="22"/>
          <w:szCs w:val="20"/>
        </w:rPr>
        <w:t>u</w:t>
      </w:r>
      <w:r w:rsidRPr="00843146">
        <w:rPr>
          <w:rFonts w:ascii="Palatino Linotype" w:eastAsia="Arial" w:hAnsi="Palatino Linotype" w:cs="Arial"/>
          <w:i/>
          <w:sz w:val="22"/>
          <w:szCs w:val="20"/>
        </w:rPr>
        <w:t>ye</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pacing w:val="-1"/>
          <w:sz w:val="22"/>
          <w:szCs w:val="20"/>
        </w:rPr>
        <w:t>l</w:t>
      </w:r>
      <w:r w:rsidRPr="00843146">
        <w:rPr>
          <w:rFonts w:ascii="Palatino Linotype" w:eastAsia="Arial" w:hAnsi="Palatino Linotype" w:cs="Arial"/>
          <w:i/>
          <w:sz w:val="22"/>
          <w:szCs w:val="20"/>
        </w:rPr>
        <w:t xml:space="preserve">a </w:t>
      </w:r>
      <w:r w:rsidRPr="00843146">
        <w:rPr>
          <w:rFonts w:ascii="Palatino Linotype" w:eastAsia="Arial" w:hAnsi="Palatino Linotype" w:cs="Arial"/>
          <w:i/>
          <w:spacing w:val="-1"/>
          <w:sz w:val="22"/>
          <w:szCs w:val="20"/>
        </w:rPr>
        <w:t>e</w:t>
      </w:r>
      <w:r w:rsidRPr="00843146">
        <w:rPr>
          <w:rFonts w:ascii="Palatino Linotype" w:eastAsia="Arial" w:hAnsi="Palatino Linotype" w:cs="Arial"/>
          <w:i/>
          <w:spacing w:val="1"/>
          <w:sz w:val="22"/>
          <w:szCs w:val="20"/>
        </w:rPr>
        <w:t>l</w:t>
      </w:r>
      <w:r w:rsidRPr="00843146">
        <w:rPr>
          <w:rFonts w:ascii="Palatino Linotype" w:eastAsia="Arial" w:hAnsi="Palatino Linotype" w:cs="Arial"/>
          <w:i/>
          <w:spacing w:val="-1"/>
          <w:sz w:val="22"/>
          <w:szCs w:val="20"/>
        </w:rPr>
        <w:t>abo</w:t>
      </w:r>
      <w:r w:rsidRPr="00843146">
        <w:rPr>
          <w:rFonts w:ascii="Palatino Linotype" w:eastAsia="Arial" w:hAnsi="Palatino Linotype" w:cs="Arial"/>
          <w:i/>
          <w:sz w:val="22"/>
          <w:szCs w:val="20"/>
        </w:rPr>
        <w:t>r</w:t>
      </w:r>
      <w:r w:rsidRPr="00843146">
        <w:rPr>
          <w:rFonts w:ascii="Palatino Linotype" w:eastAsia="Arial" w:hAnsi="Palatino Linotype" w:cs="Arial"/>
          <w:i/>
          <w:spacing w:val="-1"/>
          <w:sz w:val="22"/>
          <w:szCs w:val="20"/>
        </w:rPr>
        <w:t>a</w:t>
      </w:r>
      <w:r w:rsidRPr="00843146">
        <w:rPr>
          <w:rFonts w:ascii="Palatino Linotype" w:eastAsia="Arial" w:hAnsi="Palatino Linotype" w:cs="Arial"/>
          <w:i/>
          <w:spacing w:val="2"/>
          <w:sz w:val="22"/>
          <w:szCs w:val="20"/>
        </w:rPr>
        <w:t>c</w:t>
      </w:r>
      <w:r w:rsidRPr="00843146">
        <w:rPr>
          <w:rFonts w:ascii="Palatino Linotype" w:eastAsia="Arial" w:hAnsi="Palatino Linotype" w:cs="Arial"/>
          <w:i/>
          <w:spacing w:val="-1"/>
          <w:sz w:val="22"/>
          <w:szCs w:val="20"/>
        </w:rPr>
        <w:t>ió</w:t>
      </w:r>
      <w:r w:rsidRPr="00843146">
        <w:rPr>
          <w:rFonts w:ascii="Palatino Linotype" w:eastAsia="Arial" w:hAnsi="Palatino Linotype" w:cs="Arial"/>
          <w:i/>
          <w:sz w:val="22"/>
          <w:szCs w:val="20"/>
        </w:rPr>
        <w:t>n</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pacing w:val="-1"/>
          <w:sz w:val="22"/>
          <w:szCs w:val="20"/>
        </w:rPr>
        <w:t>d</w:t>
      </w:r>
      <w:r w:rsidRPr="00843146">
        <w:rPr>
          <w:rFonts w:ascii="Palatino Linotype" w:eastAsia="Arial" w:hAnsi="Palatino Linotype" w:cs="Arial"/>
          <w:i/>
          <w:sz w:val="22"/>
          <w:szCs w:val="20"/>
        </w:rPr>
        <w:t xml:space="preserve">e </w:t>
      </w:r>
      <w:r w:rsidRPr="00843146">
        <w:rPr>
          <w:rFonts w:ascii="Palatino Linotype" w:eastAsia="Arial" w:hAnsi="Palatino Linotype" w:cs="Arial"/>
          <w:i/>
          <w:spacing w:val="1"/>
          <w:sz w:val="22"/>
          <w:szCs w:val="20"/>
        </w:rPr>
        <w:t>u</w:t>
      </w:r>
      <w:r w:rsidRPr="00843146">
        <w:rPr>
          <w:rFonts w:ascii="Palatino Linotype" w:eastAsia="Arial" w:hAnsi="Palatino Linotype" w:cs="Arial"/>
          <w:i/>
          <w:sz w:val="22"/>
          <w:szCs w:val="20"/>
        </w:rPr>
        <w:t xml:space="preserve">n </w:t>
      </w:r>
      <w:r w:rsidRPr="00843146">
        <w:rPr>
          <w:rFonts w:ascii="Palatino Linotype" w:eastAsia="Arial" w:hAnsi="Palatino Linotype" w:cs="Arial"/>
          <w:i/>
          <w:spacing w:val="-1"/>
          <w:sz w:val="22"/>
          <w:szCs w:val="20"/>
        </w:rPr>
        <w:t>d</w:t>
      </w:r>
      <w:r w:rsidRPr="00843146">
        <w:rPr>
          <w:rFonts w:ascii="Palatino Linotype" w:eastAsia="Arial" w:hAnsi="Palatino Linotype" w:cs="Arial"/>
          <w:i/>
          <w:spacing w:val="1"/>
          <w:sz w:val="22"/>
          <w:szCs w:val="20"/>
        </w:rPr>
        <w:t>o</w:t>
      </w:r>
      <w:r w:rsidRPr="00843146">
        <w:rPr>
          <w:rFonts w:ascii="Palatino Linotype" w:eastAsia="Arial" w:hAnsi="Palatino Linotype" w:cs="Arial"/>
          <w:i/>
          <w:sz w:val="22"/>
          <w:szCs w:val="20"/>
        </w:rPr>
        <w:t>c</w:t>
      </w:r>
      <w:r w:rsidRPr="00843146">
        <w:rPr>
          <w:rFonts w:ascii="Palatino Linotype" w:eastAsia="Arial" w:hAnsi="Palatino Linotype" w:cs="Arial"/>
          <w:i/>
          <w:spacing w:val="-3"/>
          <w:sz w:val="22"/>
          <w:szCs w:val="20"/>
        </w:rPr>
        <w:t>u</w:t>
      </w:r>
      <w:r w:rsidRPr="00843146">
        <w:rPr>
          <w:rFonts w:ascii="Palatino Linotype" w:eastAsia="Arial" w:hAnsi="Palatino Linotype" w:cs="Arial"/>
          <w:i/>
          <w:spacing w:val="5"/>
          <w:sz w:val="22"/>
          <w:szCs w:val="20"/>
        </w:rPr>
        <w:t>m</w:t>
      </w:r>
      <w:r w:rsidRPr="00843146">
        <w:rPr>
          <w:rFonts w:ascii="Palatino Linotype" w:eastAsia="Arial" w:hAnsi="Palatino Linotype" w:cs="Arial"/>
          <w:i/>
          <w:spacing w:val="-1"/>
          <w:sz w:val="22"/>
          <w:szCs w:val="20"/>
        </w:rPr>
        <w:t>en</w:t>
      </w:r>
      <w:r w:rsidRPr="00843146">
        <w:rPr>
          <w:rFonts w:ascii="Palatino Linotype" w:eastAsia="Arial" w:hAnsi="Palatino Linotype" w:cs="Arial"/>
          <w:i/>
          <w:sz w:val="22"/>
          <w:szCs w:val="20"/>
        </w:rPr>
        <w:t>to</w:t>
      </w:r>
      <w:r w:rsidRPr="00843146">
        <w:rPr>
          <w:rFonts w:ascii="Palatino Linotype" w:eastAsia="Arial" w:hAnsi="Palatino Linotype" w:cs="Arial"/>
          <w:i/>
          <w:spacing w:val="8"/>
          <w:sz w:val="22"/>
          <w:szCs w:val="20"/>
        </w:rPr>
        <w:t xml:space="preserve"> </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 xml:space="preserve">d </w:t>
      </w:r>
      <w:r w:rsidRPr="00843146">
        <w:rPr>
          <w:rFonts w:ascii="Palatino Linotype" w:eastAsia="Arial" w:hAnsi="Palatino Linotype" w:cs="Arial"/>
          <w:i/>
          <w:spacing w:val="-1"/>
          <w:sz w:val="22"/>
          <w:szCs w:val="20"/>
        </w:rPr>
        <w:t>ho</w:t>
      </w:r>
      <w:r w:rsidRPr="00843146">
        <w:rPr>
          <w:rFonts w:ascii="Palatino Linotype" w:eastAsia="Arial" w:hAnsi="Palatino Linotype" w:cs="Arial"/>
          <w:i/>
          <w:sz w:val="22"/>
          <w:szCs w:val="20"/>
        </w:rPr>
        <w:t>c,</w:t>
      </w:r>
      <w:r w:rsidRPr="00843146">
        <w:rPr>
          <w:rFonts w:ascii="Palatino Linotype" w:eastAsia="Arial" w:hAnsi="Palatino Linotype" w:cs="Arial"/>
          <w:i/>
          <w:spacing w:val="1"/>
          <w:sz w:val="22"/>
          <w:szCs w:val="20"/>
        </w:rPr>
        <w:t xml:space="preserve"> </w:t>
      </w:r>
      <w:r w:rsidRPr="00843146">
        <w:rPr>
          <w:rFonts w:ascii="Palatino Linotype" w:eastAsia="Arial" w:hAnsi="Palatino Linotype" w:cs="Arial"/>
          <w:i/>
          <w:spacing w:val="-1"/>
          <w:sz w:val="22"/>
          <w:szCs w:val="20"/>
        </w:rPr>
        <w:t>n</w:t>
      </w:r>
      <w:r w:rsidRPr="00843146">
        <w:rPr>
          <w:rFonts w:ascii="Palatino Linotype" w:eastAsia="Arial" w:hAnsi="Palatino Linotype" w:cs="Arial"/>
          <w:i/>
          <w:sz w:val="22"/>
          <w:szCs w:val="20"/>
        </w:rPr>
        <w:t>i r</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s</w:t>
      </w:r>
      <w:r w:rsidRPr="00843146">
        <w:rPr>
          <w:rFonts w:ascii="Palatino Linotype" w:eastAsia="Arial" w:hAnsi="Palatino Linotype" w:cs="Arial"/>
          <w:i/>
          <w:spacing w:val="-1"/>
          <w:sz w:val="22"/>
          <w:szCs w:val="20"/>
        </w:rPr>
        <w:t>ul</w:t>
      </w:r>
      <w:r w:rsidRPr="00843146">
        <w:rPr>
          <w:rFonts w:ascii="Palatino Linotype" w:eastAsia="Arial" w:hAnsi="Palatino Linotype" w:cs="Arial"/>
          <w:i/>
          <w:sz w:val="22"/>
          <w:szCs w:val="20"/>
        </w:rPr>
        <w:t xml:space="preserve">ta </w:t>
      </w:r>
      <w:r w:rsidRPr="00843146">
        <w:rPr>
          <w:rFonts w:ascii="Palatino Linotype" w:eastAsia="Arial" w:hAnsi="Palatino Linotype" w:cs="Arial"/>
          <w:i/>
          <w:spacing w:val="-1"/>
          <w:sz w:val="22"/>
          <w:szCs w:val="20"/>
        </w:rPr>
        <w:t>un</w:t>
      </w:r>
      <w:r w:rsidRPr="00843146">
        <w:rPr>
          <w:rFonts w:ascii="Palatino Linotype" w:eastAsia="Arial" w:hAnsi="Palatino Linotype" w:cs="Arial"/>
          <w:i/>
          <w:sz w:val="22"/>
          <w:szCs w:val="20"/>
        </w:rPr>
        <w:t>a c</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r</w:t>
      </w:r>
      <w:r w:rsidRPr="00843146">
        <w:rPr>
          <w:rFonts w:ascii="Palatino Linotype" w:eastAsia="Arial" w:hAnsi="Palatino Linotype" w:cs="Arial"/>
          <w:i/>
          <w:spacing w:val="-1"/>
          <w:sz w:val="22"/>
          <w:szCs w:val="20"/>
        </w:rPr>
        <w:t>g</w:t>
      </w:r>
      <w:r w:rsidRPr="00843146">
        <w:rPr>
          <w:rFonts w:ascii="Palatino Linotype" w:eastAsia="Arial" w:hAnsi="Palatino Linotype" w:cs="Arial"/>
          <w:i/>
          <w:sz w:val="22"/>
          <w:szCs w:val="20"/>
        </w:rPr>
        <w:t xml:space="preserve">a </w:t>
      </w:r>
      <w:r w:rsidRPr="00843146">
        <w:rPr>
          <w:rFonts w:ascii="Palatino Linotype" w:eastAsia="Arial" w:hAnsi="Palatino Linotype" w:cs="Arial"/>
          <w:i/>
          <w:spacing w:val="1"/>
          <w:sz w:val="22"/>
          <w:szCs w:val="20"/>
        </w:rPr>
        <w:t>p</w:t>
      </w:r>
      <w:r w:rsidRPr="00843146">
        <w:rPr>
          <w:rFonts w:ascii="Palatino Linotype" w:eastAsia="Arial" w:hAnsi="Palatino Linotype" w:cs="Arial"/>
          <w:i/>
          <w:spacing w:val="-1"/>
          <w:sz w:val="22"/>
          <w:szCs w:val="20"/>
        </w:rPr>
        <w:t>a</w:t>
      </w:r>
      <w:r w:rsidRPr="00843146">
        <w:rPr>
          <w:rFonts w:ascii="Palatino Linotype" w:eastAsia="Arial" w:hAnsi="Palatino Linotype" w:cs="Arial"/>
          <w:i/>
          <w:spacing w:val="2"/>
          <w:sz w:val="22"/>
          <w:szCs w:val="20"/>
        </w:rPr>
        <w:t>r</w:t>
      </w:r>
      <w:r w:rsidRPr="00843146">
        <w:rPr>
          <w:rFonts w:ascii="Palatino Linotype" w:eastAsia="Arial" w:hAnsi="Palatino Linotype" w:cs="Arial"/>
          <w:i/>
          <w:sz w:val="22"/>
          <w:szCs w:val="20"/>
        </w:rPr>
        <w:t xml:space="preserve">a </w:t>
      </w:r>
      <w:r w:rsidRPr="00843146">
        <w:rPr>
          <w:rFonts w:ascii="Palatino Linotype" w:eastAsia="Arial" w:hAnsi="Palatino Linotype" w:cs="Arial"/>
          <w:i/>
          <w:spacing w:val="-1"/>
          <w:sz w:val="22"/>
          <w:szCs w:val="20"/>
        </w:rPr>
        <w:t>la</w:t>
      </w:r>
      <w:r w:rsidRPr="00843146">
        <w:rPr>
          <w:rFonts w:ascii="Palatino Linotype" w:eastAsia="Arial" w:hAnsi="Palatino Linotype" w:cs="Arial"/>
          <w:i/>
          <w:sz w:val="22"/>
          <w:szCs w:val="20"/>
        </w:rPr>
        <w:t>s</w:t>
      </w:r>
      <w:r w:rsidRPr="00843146">
        <w:rPr>
          <w:rFonts w:ascii="Palatino Linotype" w:eastAsia="Arial" w:hAnsi="Palatino Linotype" w:cs="Arial"/>
          <w:i/>
          <w:spacing w:val="1"/>
          <w:sz w:val="22"/>
          <w:szCs w:val="20"/>
        </w:rPr>
        <w:t xml:space="preserve"> </w:t>
      </w:r>
      <w:r w:rsidRPr="00843146">
        <w:rPr>
          <w:rFonts w:ascii="Palatino Linotype" w:eastAsia="Arial" w:hAnsi="Palatino Linotype" w:cs="Arial"/>
          <w:i/>
          <w:spacing w:val="-1"/>
          <w:sz w:val="22"/>
          <w:szCs w:val="20"/>
        </w:rPr>
        <w:t>au</w:t>
      </w:r>
      <w:r w:rsidRPr="00843146">
        <w:rPr>
          <w:rFonts w:ascii="Palatino Linotype" w:eastAsia="Arial" w:hAnsi="Palatino Linotype" w:cs="Arial"/>
          <w:i/>
          <w:sz w:val="22"/>
          <w:szCs w:val="20"/>
        </w:rPr>
        <w:t>t</w:t>
      </w:r>
      <w:r w:rsidRPr="00843146">
        <w:rPr>
          <w:rFonts w:ascii="Palatino Linotype" w:eastAsia="Arial" w:hAnsi="Palatino Linotype" w:cs="Arial"/>
          <w:i/>
          <w:spacing w:val="-1"/>
          <w:sz w:val="22"/>
          <w:szCs w:val="20"/>
        </w:rPr>
        <w:t>o</w:t>
      </w:r>
      <w:r w:rsidRPr="00843146">
        <w:rPr>
          <w:rFonts w:ascii="Palatino Linotype" w:eastAsia="Arial" w:hAnsi="Palatino Linotype" w:cs="Arial"/>
          <w:i/>
          <w:sz w:val="22"/>
          <w:szCs w:val="20"/>
        </w:rPr>
        <w:t>ri</w:t>
      </w:r>
      <w:r w:rsidRPr="00843146">
        <w:rPr>
          <w:rFonts w:ascii="Palatino Linotype" w:eastAsia="Arial" w:hAnsi="Palatino Linotype" w:cs="Arial"/>
          <w:i/>
          <w:spacing w:val="-2"/>
          <w:sz w:val="22"/>
          <w:szCs w:val="20"/>
        </w:rPr>
        <w:t>d</w:t>
      </w:r>
      <w:r w:rsidRPr="00843146">
        <w:rPr>
          <w:rFonts w:ascii="Palatino Linotype" w:eastAsia="Arial" w:hAnsi="Palatino Linotype" w:cs="Arial"/>
          <w:i/>
          <w:spacing w:val="1"/>
          <w:sz w:val="22"/>
          <w:szCs w:val="20"/>
        </w:rPr>
        <w:t>a</w:t>
      </w:r>
      <w:r w:rsidRPr="00843146">
        <w:rPr>
          <w:rFonts w:ascii="Palatino Linotype" w:eastAsia="Arial" w:hAnsi="Palatino Linotype" w:cs="Arial"/>
          <w:i/>
          <w:spacing w:val="-1"/>
          <w:sz w:val="22"/>
          <w:szCs w:val="20"/>
        </w:rPr>
        <w:t>de</w:t>
      </w:r>
      <w:r w:rsidRPr="00843146">
        <w:rPr>
          <w:rFonts w:ascii="Palatino Linotype" w:eastAsia="Arial" w:hAnsi="Palatino Linotype" w:cs="Arial"/>
          <w:i/>
          <w:sz w:val="22"/>
          <w:szCs w:val="20"/>
        </w:rPr>
        <w:t>s,</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pacing w:val="-1"/>
          <w:sz w:val="22"/>
          <w:szCs w:val="20"/>
        </w:rPr>
        <w:t>p</w:t>
      </w:r>
      <w:r w:rsidRPr="00843146">
        <w:rPr>
          <w:rFonts w:ascii="Palatino Linotype" w:eastAsia="Arial" w:hAnsi="Palatino Linotype" w:cs="Arial"/>
          <w:i/>
          <w:spacing w:val="1"/>
          <w:sz w:val="22"/>
          <w:szCs w:val="20"/>
        </w:rPr>
        <w:t>u</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s</w:t>
      </w:r>
      <w:r w:rsidRPr="00843146">
        <w:rPr>
          <w:rFonts w:ascii="Palatino Linotype" w:eastAsia="Arial" w:hAnsi="Palatino Linotype" w:cs="Arial"/>
          <w:i/>
          <w:spacing w:val="1"/>
          <w:sz w:val="22"/>
          <w:szCs w:val="20"/>
        </w:rPr>
        <w:t xml:space="preserve"> </w:t>
      </w:r>
      <w:r w:rsidRPr="00843146">
        <w:rPr>
          <w:rFonts w:ascii="Palatino Linotype" w:eastAsia="Arial" w:hAnsi="Palatino Linotype" w:cs="Arial"/>
          <w:i/>
          <w:sz w:val="22"/>
          <w:szCs w:val="20"/>
        </w:rPr>
        <w:t>c</w:t>
      </w:r>
      <w:r w:rsidRPr="00843146">
        <w:rPr>
          <w:rFonts w:ascii="Palatino Linotype" w:eastAsia="Arial" w:hAnsi="Palatino Linotype" w:cs="Arial"/>
          <w:i/>
          <w:spacing w:val="-1"/>
          <w:sz w:val="22"/>
          <w:szCs w:val="20"/>
        </w:rPr>
        <w:t>on</w:t>
      </w:r>
      <w:r w:rsidRPr="00843146">
        <w:rPr>
          <w:rFonts w:ascii="Palatino Linotype" w:eastAsia="Arial" w:hAnsi="Palatino Linotype" w:cs="Arial"/>
          <w:i/>
          <w:sz w:val="22"/>
          <w:szCs w:val="20"/>
        </w:rPr>
        <w:t>s</w:t>
      </w:r>
      <w:r w:rsidRPr="00843146">
        <w:rPr>
          <w:rFonts w:ascii="Palatino Linotype" w:eastAsia="Arial" w:hAnsi="Palatino Linotype" w:cs="Arial"/>
          <w:i/>
          <w:spacing w:val="-1"/>
          <w:sz w:val="22"/>
          <w:szCs w:val="20"/>
        </w:rPr>
        <w:t>i</w:t>
      </w:r>
      <w:r w:rsidRPr="00843146">
        <w:rPr>
          <w:rFonts w:ascii="Palatino Linotype" w:eastAsia="Arial" w:hAnsi="Palatino Linotype" w:cs="Arial"/>
          <w:i/>
          <w:sz w:val="22"/>
          <w:szCs w:val="20"/>
        </w:rPr>
        <w:t>st</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z w:val="22"/>
          <w:szCs w:val="20"/>
        </w:rPr>
        <w:t>s</w:t>
      </w:r>
      <w:r w:rsidRPr="00843146">
        <w:rPr>
          <w:rFonts w:ascii="Palatino Linotype" w:eastAsia="Arial" w:hAnsi="Palatino Linotype" w:cs="Arial"/>
          <w:i/>
          <w:spacing w:val="-3"/>
          <w:sz w:val="22"/>
          <w:szCs w:val="20"/>
        </w:rPr>
        <w:t>i</w:t>
      </w:r>
      <w:r w:rsidRPr="00843146">
        <w:rPr>
          <w:rFonts w:ascii="Palatino Linotype" w:eastAsia="Arial" w:hAnsi="Palatino Linotype" w:cs="Arial"/>
          <w:i/>
          <w:spacing w:val="5"/>
          <w:sz w:val="22"/>
          <w:szCs w:val="20"/>
        </w:rPr>
        <w:t>m</w:t>
      </w:r>
      <w:r w:rsidRPr="00843146">
        <w:rPr>
          <w:rFonts w:ascii="Palatino Linotype" w:eastAsia="Arial" w:hAnsi="Palatino Linotype" w:cs="Arial"/>
          <w:i/>
          <w:spacing w:val="-1"/>
          <w:sz w:val="22"/>
          <w:szCs w:val="20"/>
        </w:rPr>
        <w:t>pl</w:t>
      </w:r>
      <w:r w:rsidRPr="00843146">
        <w:rPr>
          <w:rFonts w:ascii="Palatino Linotype" w:eastAsia="Arial" w:hAnsi="Palatino Linotype" w:cs="Arial"/>
          <w:i/>
          <w:spacing w:val="-3"/>
          <w:sz w:val="22"/>
          <w:szCs w:val="20"/>
        </w:rPr>
        <w:t>e</w:t>
      </w:r>
      <w:r w:rsidRPr="00843146">
        <w:rPr>
          <w:rFonts w:ascii="Palatino Linotype" w:eastAsia="Arial" w:hAnsi="Palatino Linotype" w:cs="Arial"/>
          <w:i/>
          <w:spacing w:val="5"/>
          <w:sz w:val="22"/>
          <w:szCs w:val="20"/>
        </w:rPr>
        <w:t>m</w:t>
      </w:r>
      <w:r w:rsidRPr="00843146">
        <w:rPr>
          <w:rFonts w:ascii="Palatino Linotype" w:eastAsia="Arial" w:hAnsi="Palatino Linotype" w:cs="Arial"/>
          <w:i/>
          <w:spacing w:val="-3"/>
          <w:sz w:val="22"/>
          <w:szCs w:val="20"/>
        </w:rPr>
        <w:t>e</w:t>
      </w:r>
      <w:r w:rsidRPr="00843146">
        <w:rPr>
          <w:rFonts w:ascii="Palatino Linotype" w:eastAsia="Arial" w:hAnsi="Palatino Linotype" w:cs="Arial"/>
          <w:i/>
          <w:spacing w:val="-1"/>
          <w:sz w:val="22"/>
          <w:szCs w:val="20"/>
        </w:rPr>
        <w:t>n</w:t>
      </w:r>
      <w:r w:rsidRPr="00843146">
        <w:rPr>
          <w:rFonts w:ascii="Palatino Linotype" w:eastAsia="Arial" w:hAnsi="Palatino Linotype" w:cs="Arial"/>
          <w:i/>
          <w:sz w:val="22"/>
          <w:szCs w:val="20"/>
        </w:rPr>
        <w:t>t</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 xml:space="preserve">n </w:t>
      </w:r>
      <w:r w:rsidRPr="00843146">
        <w:rPr>
          <w:rFonts w:ascii="Palatino Linotype" w:eastAsia="Arial" w:hAnsi="Palatino Linotype" w:cs="Arial"/>
          <w:i/>
          <w:spacing w:val="-1"/>
          <w:sz w:val="22"/>
          <w:szCs w:val="20"/>
        </w:rPr>
        <w:t>pone</w:t>
      </w:r>
      <w:r w:rsidRPr="00843146">
        <w:rPr>
          <w:rFonts w:ascii="Palatino Linotype" w:eastAsia="Arial" w:hAnsi="Palatino Linotype" w:cs="Arial"/>
          <w:i/>
          <w:sz w:val="22"/>
          <w:szCs w:val="20"/>
        </w:rPr>
        <w:t>r</w:t>
      </w:r>
      <w:r w:rsidRPr="00843146">
        <w:rPr>
          <w:rFonts w:ascii="Palatino Linotype" w:eastAsia="Arial" w:hAnsi="Palatino Linotype" w:cs="Arial"/>
          <w:i/>
          <w:spacing w:val="1"/>
          <w:sz w:val="22"/>
          <w:szCs w:val="20"/>
        </w:rPr>
        <w:t xml:space="preserve"> </w:t>
      </w:r>
      <w:r w:rsidRPr="00843146">
        <w:rPr>
          <w:rFonts w:ascii="Palatino Linotype" w:eastAsia="Arial" w:hAnsi="Palatino Linotype" w:cs="Arial"/>
          <w:i/>
          <w:sz w:val="22"/>
          <w:szCs w:val="20"/>
        </w:rPr>
        <w:t xml:space="preserve">a </w:t>
      </w:r>
      <w:r w:rsidRPr="00843146">
        <w:rPr>
          <w:rFonts w:ascii="Palatino Linotype" w:eastAsia="Arial" w:hAnsi="Palatino Linotype" w:cs="Arial"/>
          <w:i/>
          <w:spacing w:val="-1"/>
          <w:sz w:val="22"/>
          <w:szCs w:val="20"/>
        </w:rPr>
        <w:t>di</w:t>
      </w:r>
      <w:r w:rsidRPr="00843146">
        <w:rPr>
          <w:rFonts w:ascii="Palatino Linotype" w:eastAsia="Arial" w:hAnsi="Palatino Linotype" w:cs="Arial"/>
          <w:i/>
          <w:sz w:val="22"/>
          <w:szCs w:val="20"/>
        </w:rPr>
        <w:t>s</w:t>
      </w:r>
      <w:r w:rsidRPr="00843146">
        <w:rPr>
          <w:rFonts w:ascii="Palatino Linotype" w:eastAsia="Arial" w:hAnsi="Palatino Linotype" w:cs="Arial"/>
          <w:i/>
          <w:spacing w:val="-1"/>
          <w:sz w:val="22"/>
          <w:szCs w:val="20"/>
        </w:rPr>
        <w:t>po</w:t>
      </w:r>
      <w:r w:rsidRPr="00843146">
        <w:rPr>
          <w:rFonts w:ascii="Palatino Linotype" w:eastAsia="Arial" w:hAnsi="Palatino Linotype" w:cs="Arial"/>
          <w:i/>
          <w:sz w:val="22"/>
          <w:szCs w:val="20"/>
        </w:rPr>
        <w:t>s</w:t>
      </w:r>
      <w:r w:rsidRPr="00843146">
        <w:rPr>
          <w:rFonts w:ascii="Palatino Linotype" w:eastAsia="Arial" w:hAnsi="Palatino Linotype" w:cs="Arial"/>
          <w:i/>
          <w:spacing w:val="-1"/>
          <w:sz w:val="22"/>
          <w:szCs w:val="20"/>
        </w:rPr>
        <w:t>i</w:t>
      </w:r>
      <w:r w:rsidRPr="00843146">
        <w:rPr>
          <w:rFonts w:ascii="Palatino Linotype" w:eastAsia="Arial" w:hAnsi="Palatino Linotype" w:cs="Arial"/>
          <w:i/>
          <w:spacing w:val="2"/>
          <w:sz w:val="22"/>
          <w:szCs w:val="20"/>
        </w:rPr>
        <w:t>c</w:t>
      </w:r>
      <w:r w:rsidRPr="00843146">
        <w:rPr>
          <w:rFonts w:ascii="Palatino Linotype" w:eastAsia="Arial" w:hAnsi="Palatino Linotype" w:cs="Arial"/>
          <w:i/>
          <w:spacing w:val="-1"/>
          <w:sz w:val="22"/>
          <w:szCs w:val="20"/>
        </w:rPr>
        <w:t>ió</w:t>
      </w:r>
      <w:r w:rsidRPr="00843146">
        <w:rPr>
          <w:rFonts w:ascii="Palatino Linotype" w:eastAsia="Arial" w:hAnsi="Palatino Linotype" w:cs="Arial"/>
          <w:i/>
          <w:sz w:val="22"/>
          <w:szCs w:val="20"/>
        </w:rPr>
        <w:t>n</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pacing w:val="-1"/>
          <w:sz w:val="22"/>
          <w:szCs w:val="20"/>
        </w:rPr>
        <w:t>d</w:t>
      </w:r>
      <w:r w:rsidRPr="00843146">
        <w:rPr>
          <w:rFonts w:ascii="Palatino Linotype" w:eastAsia="Arial" w:hAnsi="Palatino Linotype" w:cs="Arial"/>
          <w:i/>
          <w:sz w:val="22"/>
          <w:szCs w:val="20"/>
        </w:rPr>
        <w:t>e</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pacing w:val="-1"/>
          <w:sz w:val="22"/>
          <w:szCs w:val="20"/>
        </w:rPr>
        <w:t>lo</w:t>
      </w:r>
      <w:r w:rsidRPr="00843146">
        <w:rPr>
          <w:rFonts w:ascii="Palatino Linotype" w:eastAsia="Arial" w:hAnsi="Palatino Linotype" w:cs="Arial"/>
          <w:i/>
          <w:sz w:val="22"/>
          <w:szCs w:val="20"/>
        </w:rPr>
        <w:t>s</w:t>
      </w:r>
      <w:r w:rsidRPr="00843146">
        <w:rPr>
          <w:rFonts w:ascii="Palatino Linotype" w:eastAsia="Arial" w:hAnsi="Palatino Linotype" w:cs="Arial"/>
          <w:i/>
          <w:spacing w:val="3"/>
          <w:sz w:val="22"/>
          <w:szCs w:val="20"/>
        </w:rPr>
        <w:t xml:space="preserve"> </w:t>
      </w:r>
      <w:r w:rsidRPr="00843146">
        <w:rPr>
          <w:rFonts w:ascii="Palatino Linotype" w:eastAsia="Arial" w:hAnsi="Palatino Linotype" w:cs="Arial"/>
          <w:i/>
          <w:spacing w:val="-1"/>
          <w:sz w:val="22"/>
          <w:szCs w:val="20"/>
        </w:rPr>
        <w:t>pa</w:t>
      </w:r>
      <w:r w:rsidRPr="00843146">
        <w:rPr>
          <w:rFonts w:ascii="Palatino Linotype" w:eastAsia="Arial" w:hAnsi="Palatino Linotype" w:cs="Arial"/>
          <w:i/>
          <w:sz w:val="22"/>
          <w:szCs w:val="20"/>
        </w:rPr>
        <w:t>r</w:t>
      </w:r>
      <w:r w:rsidRPr="00843146">
        <w:rPr>
          <w:rFonts w:ascii="Palatino Linotype" w:eastAsia="Arial" w:hAnsi="Palatino Linotype" w:cs="Arial"/>
          <w:i/>
          <w:spacing w:val="1"/>
          <w:sz w:val="22"/>
          <w:szCs w:val="20"/>
        </w:rPr>
        <w:t>t</w:t>
      </w:r>
      <w:r w:rsidRPr="00843146">
        <w:rPr>
          <w:rFonts w:ascii="Palatino Linotype" w:eastAsia="Arial" w:hAnsi="Palatino Linotype" w:cs="Arial"/>
          <w:i/>
          <w:spacing w:val="-1"/>
          <w:sz w:val="22"/>
          <w:szCs w:val="20"/>
        </w:rPr>
        <w:t>i</w:t>
      </w:r>
      <w:r w:rsidRPr="00843146">
        <w:rPr>
          <w:rFonts w:ascii="Palatino Linotype" w:eastAsia="Arial" w:hAnsi="Palatino Linotype" w:cs="Arial"/>
          <w:i/>
          <w:sz w:val="22"/>
          <w:szCs w:val="20"/>
        </w:rPr>
        <w:t>c</w:t>
      </w:r>
      <w:r w:rsidRPr="00843146">
        <w:rPr>
          <w:rFonts w:ascii="Palatino Linotype" w:eastAsia="Arial" w:hAnsi="Palatino Linotype" w:cs="Arial"/>
          <w:i/>
          <w:spacing w:val="-1"/>
          <w:sz w:val="22"/>
          <w:szCs w:val="20"/>
        </w:rPr>
        <w:t>ula</w:t>
      </w:r>
      <w:r w:rsidRPr="00843146">
        <w:rPr>
          <w:rFonts w:ascii="Palatino Linotype" w:eastAsia="Arial" w:hAnsi="Palatino Linotype" w:cs="Arial"/>
          <w:i/>
          <w:sz w:val="22"/>
          <w:szCs w:val="20"/>
        </w:rPr>
        <w:t>r</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s</w:t>
      </w:r>
      <w:r w:rsidRPr="00843146">
        <w:rPr>
          <w:rFonts w:ascii="Palatino Linotype" w:eastAsia="Arial" w:hAnsi="Palatino Linotype" w:cs="Arial"/>
          <w:i/>
          <w:spacing w:val="3"/>
          <w:sz w:val="22"/>
          <w:szCs w:val="20"/>
        </w:rPr>
        <w:t xml:space="preserve"> </w:t>
      </w:r>
      <w:r w:rsidRPr="00843146">
        <w:rPr>
          <w:rFonts w:ascii="Palatino Linotype" w:eastAsia="Arial" w:hAnsi="Palatino Linotype" w:cs="Arial"/>
          <w:i/>
          <w:spacing w:val="-1"/>
          <w:sz w:val="22"/>
          <w:szCs w:val="20"/>
        </w:rPr>
        <w:t>la</w:t>
      </w:r>
      <w:r w:rsidRPr="00843146">
        <w:rPr>
          <w:rFonts w:ascii="Palatino Linotype" w:eastAsia="Arial" w:hAnsi="Palatino Linotype" w:cs="Arial"/>
          <w:i/>
          <w:sz w:val="22"/>
          <w:szCs w:val="20"/>
        </w:rPr>
        <w:t>s</w:t>
      </w:r>
      <w:r w:rsidRPr="00843146">
        <w:rPr>
          <w:rFonts w:ascii="Palatino Linotype" w:eastAsia="Arial" w:hAnsi="Palatino Linotype" w:cs="Arial"/>
          <w:i/>
          <w:spacing w:val="3"/>
          <w:sz w:val="22"/>
          <w:szCs w:val="20"/>
        </w:rPr>
        <w:t xml:space="preserve"> </w:t>
      </w:r>
      <w:r w:rsidRPr="00843146">
        <w:rPr>
          <w:rFonts w:ascii="Palatino Linotype" w:eastAsia="Arial" w:hAnsi="Palatino Linotype" w:cs="Arial"/>
          <w:i/>
          <w:spacing w:val="-1"/>
          <w:sz w:val="22"/>
          <w:szCs w:val="20"/>
        </w:rPr>
        <w:t>ba</w:t>
      </w:r>
      <w:r w:rsidRPr="00843146">
        <w:rPr>
          <w:rFonts w:ascii="Palatino Linotype" w:eastAsia="Arial" w:hAnsi="Palatino Linotype" w:cs="Arial"/>
          <w:i/>
          <w:sz w:val="22"/>
          <w:szCs w:val="20"/>
        </w:rPr>
        <w:t>s</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s</w:t>
      </w:r>
      <w:r w:rsidRPr="00843146">
        <w:rPr>
          <w:rFonts w:ascii="Palatino Linotype" w:eastAsia="Arial" w:hAnsi="Palatino Linotype" w:cs="Arial"/>
          <w:i/>
          <w:spacing w:val="3"/>
          <w:sz w:val="22"/>
          <w:szCs w:val="20"/>
        </w:rPr>
        <w:t xml:space="preserve"> </w:t>
      </w:r>
      <w:r w:rsidRPr="00843146">
        <w:rPr>
          <w:rFonts w:ascii="Palatino Linotype" w:eastAsia="Arial" w:hAnsi="Palatino Linotype" w:cs="Arial"/>
          <w:i/>
          <w:spacing w:val="-1"/>
          <w:sz w:val="22"/>
          <w:szCs w:val="20"/>
        </w:rPr>
        <w:t>d</w:t>
      </w:r>
      <w:r w:rsidRPr="00843146">
        <w:rPr>
          <w:rFonts w:ascii="Palatino Linotype" w:eastAsia="Arial" w:hAnsi="Palatino Linotype" w:cs="Arial"/>
          <w:i/>
          <w:sz w:val="22"/>
          <w:szCs w:val="20"/>
        </w:rPr>
        <w:t>e</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pacing w:val="-1"/>
          <w:sz w:val="22"/>
          <w:szCs w:val="20"/>
        </w:rPr>
        <w:t>da</w:t>
      </w:r>
      <w:r w:rsidRPr="00843146">
        <w:rPr>
          <w:rFonts w:ascii="Palatino Linotype" w:eastAsia="Arial" w:hAnsi="Palatino Linotype" w:cs="Arial"/>
          <w:i/>
          <w:sz w:val="22"/>
          <w:szCs w:val="20"/>
        </w:rPr>
        <w:t>t</w:t>
      </w:r>
      <w:r w:rsidRPr="00843146">
        <w:rPr>
          <w:rFonts w:ascii="Palatino Linotype" w:eastAsia="Arial" w:hAnsi="Palatino Linotype" w:cs="Arial"/>
          <w:i/>
          <w:spacing w:val="-1"/>
          <w:sz w:val="22"/>
          <w:szCs w:val="20"/>
        </w:rPr>
        <w:t>o</w:t>
      </w:r>
      <w:r w:rsidRPr="00843146">
        <w:rPr>
          <w:rFonts w:ascii="Palatino Linotype" w:eastAsia="Arial" w:hAnsi="Palatino Linotype" w:cs="Arial"/>
          <w:i/>
          <w:sz w:val="22"/>
          <w:szCs w:val="20"/>
        </w:rPr>
        <w:t>s,</w:t>
      </w:r>
      <w:r w:rsidRPr="00843146">
        <w:rPr>
          <w:rFonts w:ascii="Palatino Linotype" w:eastAsia="Arial" w:hAnsi="Palatino Linotype" w:cs="Arial"/>
          <w:i/>
          <w:spacing w:val="4"/>
          <w:sz w:val="22"/>
          <w:szCs w:val="20"/>
        </w:rPr>
        <w:t xml:space="preserve"> </w:t>
      </w:r>
      <w:r w:rsidRPr="00843146">
        <w:rPr>
          <w:rFonts w:ascii="Palatino Linotype" w:eastAsia="Arial" w:hAnsi="Palatino Linotype" w:cs="Arial"/>
          <w:i/>
          <w:sz w:val="22"/>
          <w:szCs w:val="20"/>
        </w:rPr>
        <w:t>o</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l r</w:t>
      </w:r>
      <w:r w:rsidRPr="00843146">
        <w:rPr>
          <w:rFonts w:ascii="Palatino Linotype" w:eastAsia="Arial" w:hAnsi="Palatino Linotype" w:cs="Arial"/>
          <w:i/>
          <w:spacing w:val="-1"/>
          <w:sz w:val="22"/>
          <w:szCs w:val="20"/>
        </w:rPr>
        <w:t>epo</w:t>
      </w:r>
      <w:r w:rsidRPr="00843146">
        <w:rPr>
          <w:rFonts w:ascii="Palatino Linotype" w:eastAsia="Arial" w:hAnsi="Palatino Linotype" w:cs="Arial"/>
          <w:i/>
          <w:sz w:val="22"/>
          <w:szCs w:val="20"/>
        </w:rPr>
        <w:t>s</w:t>
      </w:r>
      <w:r w:rsidRPr="00843146">
        <w:rPr>
          <w:rFonts w:ascii="Palatino Linotype" w:eastAsia="Arial" w:hAnsi="Palatino Linotype" w:cs="Arial"/>
          <w:i/>
          <w:spacing w:val="-1"/>
          <w:sz w:val="22"/>
          <w:szCs w:val="20"/>
        </w:rPr>
        <w:t>i</w:t>
      </w:r>
      <w:r w:rsidRPr="00843146">
        <w:rPr>
          <w:rFonts w:ascii="Palatino Linotype" w:eastAsia="Arial" w:hAnsi="Palatino Linotype" w:cs="Arial"/>
          <w:i/>
          <w:sz w:val="22"/>
          <w:szCs w:val="20"/>
        </w:rPr>
        <w:t>t</w:t>
      </w:r>
      <w:r w:rsidRPr="00843146">
        <w:rPr>
          <w:rFonts w:ascii="Palatino Linotype" w:eastAsia="Arial" w:hAnsi="Palatino Linotype" w:cs="Arial"/>
          <w:i/>
          <w:spacing w:val="-1"/>
          <w:sz w:val="22"/>
          <w:szCs w:val="20"/>
        </w:rPr>
        <w:t>o</w:t>
      </w:r>
      <w:r w:rsidRPr="00843146">
        <w:rPr>
          <w:rFonts w:ascii="Palatino Linotype" w:eastAsia="Arial" w:hAnsi="Palatino Linotype" w:cs="Arial"/>
          <w:i/>
          <w:sz w:val="22"/>
          <w:szCs w:val="20"/>
        </w:rPr>
        <w:t>rio</w:t>
      </w:r>
      <w:r w:rsidRPr="00843146">
        <w:rPr>
          <w:rFonts w:ascii="Palatino Linotype" w:eastAsia="Arial" w:hAnsi="Palatino Linotype" w:cs="Arial"/>
          <w:i/>
          <w:spacing w:val="1"/>
          <w:sz w:val="22"/>
          <w:szCs w:val="20"/>
        </w:rPr>
        <w:t xml:space="preserve"> </w:t>
      </w:r>
      <w:r w:rsidRPr="00843146">
        <w:rPr>
          <w:rFonts w:ascii="Palatino Linotype" w:eastAsia="Arial" w:hAnsi="Palatino Linotype" w:cs="Arial"/>
          <w:i/>
          <w:spacing w:val="-1"/>
          <w:sz w:val="22"/>
          <w:szCs w:val="20"/>
        </w:rPr>
        <w:t>d</w:t>
      </w:r>
      <w:r w:rsidRPr="00843146">
        <w:rPr>
          <w:rFonts w:ascii="Palatino Linotype" w:eastAsia="Arial" w:hAnsi="Palatino Linotype" w:cs="Arial"/>
          <w:i/>
          <w:sz w:val="22"/>
          <w:szCs w:val="20"/>
        </w:rPr>
        <w:t>e</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pacing w:val="-1"/>
          <w:sz w:val="22"/>
          <w:szCs w:val="20"/>
        </w:rPr>
        <w:t>la</w:t>
      </w:r>
      <w:r w:rsidRPr="00843146">
        <w:rPr>
          <w:rFonts w:ascii="Palatino Linotype" w:eastAsia="Arial" w:hAnsi="Palatino Linotype" w:cs="Arial"/>
          <w:i/>
          <w:sz w:val="22"/>
          <w:szCs w:val="20"/>
        </w:rPr>
        <w:t>s</w:t>
      </w:r>
      <w:r w:rsidRPr="00843146">
        <w:rPr>
          <w:rFonts w:ascii="Palatino Linotype" w:eastAsia="Arial" w:hAnsi="Palatino Linotype" w:cs="Arial"/>
          <w:i/>
          <w:spacing w:val="1"/>
          <w:sz w:val="22"/>
          <w:szCs w:val="20"/>
        </w:rPr>
        <w:t xml:space="preserve"> </w:t>
      </w:r>
      <w:r w:rsidRPr="00843146">
        <w:rPr>
          <w:rFonts w:ascii="Palatino Linotype" w:eastAsia="Arial" w:hAnsi="Palatino Linotype" w:cs="Arial"/>
          <w:i/>
          <w:spacing w:val="2"/>
          <w:sz w:val="22"/>
          <w:szCs w:val="20"/>
        </w:rPr>
        <w:t>m</w:t>
      </w:r>
      <w:r w:rsidRPr="00843146">
        <w:rPr>
          <w:rFonts w:ascii="Palatino Linotype" w:eastAsia="Arial" w:hAnsi="Palatino Linotype" w:cs="Arial"/>
          <w:i/>
          <w:spacing w:val="-1"/>
          <w:sz w:val="22"/>
          <w:szCs w:val="20"/>
        </w:rPr>
        <w:t>i</w:t>
      </w:r>
      <w:r w:rsidRPr="00843146">
        <w:rPr>
          <w:rFonts w:ascii="Palatino Linotype" w:eastAsia="Arial" w:hAnsi="Palatino Linotype" w:cs="Arial"/>
          <w:i/>
          <w:spacing w:val="-2"/>
          <w:sz w:val="22"/>
          <w:szCs w:val="20"/>
        </w:rPr>
        <w:t>s</w:t>
      </w:r>
      <w:r w:rsidRPr="00843146">
        <w:rPr>
          <w:rFonts w:ascii="Palatino Linotype" w:eastAsia="Arial" w:hAnsi="Palatino Linotype" w:cs="Arial"/>
          <w:i/>
          <w:spacing w:val="2"/>
          <w:sz w:val="22"/>
          <w:szCs w:val="20"/>
        </w:rPr>
        <w:t>m</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s,</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n</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 xml:space="preserve">l </w:t>
      </w:r>
      <w:r w:rsidRPr="00843146">
        <w:rPr>
          <w:rFonts w:ascii="Palatino Linotype" w:eastAsia="Arial" w:hAnsi="Palatino Linotype" w:cs="Arial"/>
          <w:i/>
          <w:spacing w:val="3"/>
          <w:sz w:val="22"/>
          <w:szCs w:val="20"/>
        </w:rPr>
        <w:t>f</w:t>
      </w:r>
      <w:r w:rsidRPr="00843146">
        <w:rPr>
          <w:rFonts w:ascii="Palatino Linotype" w:eastAsia="Arial" w:hAnsi="Palatino Linotype" w:cs="Arial"/>
          <w:i/>
          <w:spacing w:val="-1"/>
          <w:sz w:val="22"/>
          <w:szCs w:val="20"/>
        </w:rPr>
        <w:t>o</w:t>
      </w:r>
      <w:r w:rsidRPr="00843146">
        <w:rPr>
          <w:rFonts w:ascii="Palatino Linotype" w:eastAsia="Arial" w:hAnsi="Palatino Linotype" w:cs="Arial"/>
          <w:i/>
          <w:spacing w:val="-2"/>
          <w:sz w:val="22"/>
          <w:szCs w:val="20"/>
        </w:rPr>
        <w:t>r</w:t>
      </w:r>
      <w:r w:rsidRPr="00843146">
        <w:rPr>
          <w:rFonts w:ascii="Palatino Linotype" w:eastAsia="Arial" w:hAnsi="Palatino Linotype" w:cs="Arial"/>
          <w:i/>
          <w:spacing w:val="2"/>
          <w:sz w:val="22"/>
          <w:szCs w:val="20"/>
        </w:rPr>
        <w:t>m</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 xml:space="preserve">to </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 xml:space="preserve">n </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 xml:space="preserve">l </w:t>
      </w:r>
      <w:r w:rsidRPr="00843146">
        <w:rPr>
          <w:rFonts w:ascii="Palatino Linotype" w:eastAsia="Arial" w:hAnsi="Palatino Linotype" w:cs="Arial"/>
          <w:i/>
          <w:spacing w:val="-1"/>
          <w:sz w:val="22"/>
          <w:szCs w:val="20"/>
        </w:rPr>
        <w:t>qu</w:t>
      </w:r>
      <w:r w:rsidRPr="00843146">
        <w:rPr>
          <w:rFonts w:ascii="Palatino Linotype" w:eastAsia="Arial" w:hAnsi="Palatino Linotype" w:cs="Arial"/>
          <w:i/>
          <w:sz w:val="22"/>
          <w:szCs w:val="20"/>
        </w:rPr>
        <w:t xml:space="preserve">e </w:t>
      </w:r>
      <w:r w:rsidRPr="00843146">
        <w:rPr>
          <w:rFonts w:ascii="Palatino Linotype" w:eastAsia="Arial" w:hAnsi="Palatino Linotype" w:cs="Arial"/>
          <w:i/>
          <w:spacing w:val="-1"/>
          <w:sz w:val="22"/>
          <w:szCs w:val="20"/>
        </w:rPr>
        <w:t>o</w:t>
      </w:r>
      <w:r w:rsidRPr="00843146">
        <w:rPr>
          <w:rFonts w:ascii="Palatino Linotype" w:eastAsia="Arial" w:hAnsi="Palatino Linotype" w:cs="Arial"/>
          <w:i/>
          <w:spacing w:val="1"/>
          <w:sz w:val="22"/>
          <w:szCs w:val="20"/>
        </w:rPr>
        <w:t>b</w:t>
      </w:r>
      <w:r w:rsidRPr="00843146">
        <w:rPr>
          <w:rFonts w:ascii="Palatino Linotype" w:eastAsia="Arial" w:hAnsi="Palatino Linotype" w:cs="Arial"/>
          <w:i/>
          <w:sz w:val="22"/>
          <w:szCs w:val="20"/>
        </w:rPr>
        <w:t>r</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 xml:space="preserve">n </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n s</w:t>
      </w:r>
      <w:r w:rsidRPr="00843146">
        <w:rPr>
          <w:rFonts w:ascii="Palatino Linotype" w:eastAsia="Arial" w:hAnsi="Palatino Linotype" w:cs="Arial"/>
          <w:i/>
          <w:spacing w:val="-1"/>
          <w:sz w:val="22"/>
          <w:szCs w:val="20"/>
        </w:rPr>
        <w:t>u</w:t>
      </w:r>
      <w:r w:rsidRPr="00843146">
        <w:rPr>
          <w:rFonts w:ascii="Palatino Linotype" w:eastAsia="Arial" w:hAnsi="Palatino Linotype" w:cs="Arial"/>
          <w:i/>
          <w:sz w:val="22"/>
          <w:szCs w:val="20"/>
        </w:rPr>
        <w:t>s</w:t>
      </w:r>
      <w:r w:rsidRPr="00843146">
        <w:rPr>
          <w:rFonts w:ascii="Palatino Linotype" w:eastAsia="Arial" w:hAnsi="Palatino Linotype" w:cs="Arial"/>
          <w:i/>
          <w:spacing w:val="1"/>
          <w:sz w:val="22"/>
          <w:szCs w:val="20"/>
        </w:rPr>
        <w:t xml:space="preserve"> </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rc</w:t>
      </w:r>
      <w:r w:rsidRPr="00843146">
        <w:rPr>
          <w:rFonts w:ascii="Palatino Linotype" w:eastAsia="Arial" w:hAnsi="Palatino Linotype" w:cs="Arial"/>
          <w:i/>
          <w:spacing w:val="-1"/>
          <w:sz w:val="22"/>
          <w:szCs w:val="20"/>
        </w:rPr>
        <w:t>h</w:t>
      </w:r>
      <w:r w:rsidRPr="00843146">
        <w:rPr>
          <w:rFonts w:ascii="Palatino Linotype" w:eastAsia="Arial" w:hAnsi="Palatino Linotype" w:cs="Arial"/>
          <w:i/>
          <w:spacing w:val="1"/>
          <w:sz w:val="22"/>
          <w:szCs w:val="20"/>
        </w:rPr>
        <w:t>i</w:t>
      </w:r>
      <w:r w:rsidRPr="00843146">
        <w:rPr>
          <w:rFonts w:ascii="Palatino Linotype" w:eastAsia="Arial" w:hAnsi="Palatino Linotype" w:cs="Arial"/>
          <w:i/>
          <w:sz w:val="22"/>
          <w:szCs w:val="20"/>
        </w:rPr>
        <w:t>v</w:t>
      </w:r>
      <w:r w:rsidRPr="00843146">
        <w:rPr>
          <w:rFonts w:ascii="Palatino Linotype" w:eastAsia="Arial" w:hAnsi="Palatino Linotype" w:cs="Arial"/>
          <w:i/>
          <w:spacing w:val="-1"/>
          <w:sz w:val="22"/>
          <w:szCs w:val="20"/>
        </w:rPr>
        <w:t>o</w:t>
      </w:r>
      <w:r w:rsidRPr="00843146">
        <w:rPr>
          <w:rFonts w:ascii="Palatino Linotype" w:eastAsia="Arial" w:hAnsi="Palatino Linotype" w:cs="Arial"/>
          <w:i/>
          <w:sz w:val="22"/>
          <w:szCs w:val="20"/>
        </w:rPr>
        <w:t>s,</w:t>
      </w:r>
      <w:r w:rsidRPr="00843146">
        <w:rPr>
          <w:rFonts w:ascii="Palatino Linotype" w:eastAsia="Arial" w:hAnsi="Palatino Linotype" w:cs="Arial"/>
          <w:i/>
          <w:spacing w:val="1"/>
          <w:sz w:val="22"/>
          <w:szCs w:val="20"/>
        </w:rPr>
        <w:t xml:space="preserve"> </w:t>
      </w:r>
      <w:r w:rsidRPr="00843146">
        <w:rPr>
          <w:rFonts w:ascii="Palatino Linotype" w:eastAsia="Arial" w:hAnsi="Palatino Linotype" w:cs="Arial"/>
          <w:i/>
          <w:spacing w:val="-1"/>
          <w:sz w:val="22"/>
          <w:szCs w:val="20"/>
        </w:rPr>
        <w:t>ga</w:t>
      </w:r>
      <w:r w:rsidRPr="00843146">
        <w:rPr>
          <w:rFonts w:ascii="Palatino Linotype" w:eastAsia="Arial" w:hAnsi="Palatino Linotype" w:cs="Arial"/>
          <w:i/>
          <w:sz w:val="22"/>
          <w:szCs w:val="20"/>
        </w:rPr>
        <w:t>r</w:t>
      </w:r>
      <w:r w:rsidRPr="00843146">
        <w:rPr>
          <w:rFonts w:ascii="Palatino Linotype" w:eastAsia="Arial" w:hAnsi="Palatino Linotype" w:cs="Arial"/>
          <w:i/>
          <w:spacing w:val="-1"/>
          <w:sz w:val="22"/>
          <w:szCs w:val="20"/>
        </w:rPr>
        <w:t>an</w:t>
      </w:r>
      <w:r w:rsidRPr="00843146">
        <w:rPr>
          <w:rFonts w:ascii="Palatino Linotype" w:eastAsia="Arial" w:hAnsi="Palatino Linotype" w:cs="Arial"/>
          <w:i/>
          <w:sz w:val="22"/>
          <w:szCs w:val="20"/>
        </w:rPr>
        <w:t>t</w:t>
      </w:r>
      <w:r w:rsidRPr="00843146">
        <w:rPr>
          <w:rFonts w:ascii="Palatino Linotype" w:eastAsia="Arial" w:hAnsi="Palatino Linotype" w:cs="Arial"/>
          <w:i/>
          <w:spacing w:val="1"/>
          <w:sz w:val="22"/>
          <w:szCs w:val="20"/>
        </w:rPr>
        <w:t>i</w:t>
      </w:r>
      <w:r w:rsidRPr="00843146">
        <w:rPr>
          <w:rFonts w:ascii="Palatino Linotype" w:eastAsia="Arial" w:hAnsi="Palatino Linotype" w:cs="Arial"/>
          <w:i/>
          <w:spacing w:val="-2"/>
          <w:sz w:val="22"/>
          <w:szCs w:val="20"/>
        </w:rPr>
        <w:t>z</w:t>
      </w:r>
      <w:r w:rsidRPr="00843146">
        <w:rPr>
          <w:rFonts w:ascii="Palatino Linotype" w:eastAsia="Arial" w:hAnsi="Palatino Linotype" w:cs="Arial"/>
          <w:i/>
          <w:spacing w:val="1"/>
          <w:sz w:val="22"/>
          <w:szCs w:val="20"/>
        </w:rPr>
        <w:t>a</w:t>
      </w:r>
      <w:r w:rsidRPr="00843146">
        <w:rPr>
          <w:rFonts w:ascii="Palatino Linotype" w:eastAsia="Arial" w:hAnsi="Palatino Linotype" w:cs="Arial"/>
          <w:i/>
          <w:spacing w:val="-1"/>
          <w:sz w:val="22"/>
          <w:szCs w:val="20"/>
        </w:rPr>
        <w:t>nd</w:t>
      </w:r>
      <w:r w:rsidRPr="00843146">
        <w:rPr>
          <w:rFonts w:ascii="Palatino Linotype" w:eastAsia="Arial" w:hAnsi="Palatino Linotype" w:cs="Arial"/>
          <w:i/>
          <w:sz w:val="22"/>
          <w:szCs w:val="20"/>
        </w:rPr>
        <w:t xml:space="preserve">o a </w:t>
      </w:r>
      <w:r w:rsidRPr="00843146">
        <w:rPr>
          <w:rFonts w:ascii="Palatino Linotype" w:eastAsia="Arial" w:hAnsi="Palatino Linotype" w:cs="Arial"/>
          <w:i/>
          <w:spacing w:val="1"/>
          <w:sz w:val="22"/>
          <w:szCs w:val="20"/>
        </w:rPr>
        <w:t>l</w:t>
      </w:r>
      <w:r w:rsidRPr="00843146">
        <w:rPr>
          <w:rFonts w:ascii="Palatino Linotype" w:eastAsia="Arial" w:hAnsi="Palatino Linotype" w:cs="Arial"/>
          <w:i/>
          <w:spacing w:val="-1"/>
          <w:sz w:val="22"/>
          <w:szCs w:val="20"/>
        </w:rPr>
        <w:t>o</w:t>
      </w:r>
      <w:r w:rsidRPr="00843146">
        <w:rPr>
          <w:rFonts w:ascii="Palatino Linotype" w:eastAsia="Arial" w:hAnsi="Palatino Linotype" w:cs="Arial"/>
          <w:i/>
          <w:sz w:val="22"/>
          <w:szCs w:val="20"/>
        </w:rPr>
        <w:t>s</w:t>
      </w:r>
      <w:r w:rsidRPr="00843146">
        <w:rPr>
          <w:rFonts w:ascii="Palatino Linotype" w:eastAsia="Arial" w:hAnsi="Palatino Linotype" w:cs="Arial"/>
          <w:i/>
          <w:spacing w:val="1"/>
          <w:sz w:val="22"/>
          <w:szCs w:val="20"/>
        </w:rPr>
        <w:t xml:space="preserve"> </w:t>
      </w:r>
      <w:r w:rsidRPr="00843146">
        <w:rPr>
          <w:rFonts w:ascii="Palatino Linotype" w:eastAsia="Arial" w:hAnsi="Palatino Linotype" w:cs="Arial"/>
          <w:i/>
          <w:sz w:val="22"/>
          <w:szCs w:val="20"/>
        </w:rPr>
        <w:t>s</w:t>
      </w:r>
      <w:r w:rsidRPr="00843146">
        <w:rPr>
          <w:rFonts w:ascii="Palatino Linotype" w:eastAsia="Arial" w:hAnsi="Palatino Linotype" w:cs="Arial"/>
          <w:i/>
          <w:spacing w:val="1"/>
          <w:sz w:val="22"/>
          <w:szCs w:val="20"/>
        </w:rPr>
        <w:t>o</w:t>
      </w:r>
      <w:r w:rsidRPr="00843146">
        <w:rPr>
          <w:rFonts w:ascii="Palatino Linotype" w:eastAsia="Arial" w:hAnsi="Palatino Linotype" w:cs="Arial"/>
          <w:i/>
          <w:spacing w:val="-1"/>
          <w:sz w:val="22"/>
          <w:szCs w:val="20"/>
        </w:rPr>
        <w:t>li</w:t>
      </w:r>
      <w:r w:rsidRPr="00843146">
        <w:rPr>
          <w:rFonts w:ascii="Palatino Linotype" w:eastAsia="Arial" w:hAnsi="Palatino Linotype" w:cs="Arial"/>
          <w:i/>
          <w:sz w:val="22"/>
          <w:szCs w:val="20"/>
        </w:rPr>
        <w:t>c</w:t>
      </w:r>
      <w:r w:rsidRPr="00843146">
        <w:rPr>
          <w:rFonts w:ascii="Palatino Linotype" w:eastAsia="Arial" w:hAnsi="Palatino Linotype" w:cs="Arial"/>
          <w:i/>
          <w:spacing w:val="-1"/>
          <w:sz w:val="22"/>
          <w:szCs w:val="20"/>
        </w:rPr>
        <w:t>i</w:t>
      </w:r>
      <w:r w:rsidRPr="00843146">
        <w:rPr>
          <w:rFonts w:ascii="Palatino Linotype" w:eastAsia="Arial" w:hAnsi="Palatino Linotype" w:cs="Arial"/>
          <w:i/>
          <w:sz w:val="22"/>
          <w:szCs w:val="20"/>
        </w:rPr>
        <w:t>t</w:t>
      </w:r>
      <w:r w:rsidRPr="00843146">
        <w:rPr>
          <w:rFonts w:ascii="Palatino Linotype" w:eastAsia="Arial" w:hAnsi="Palatino Linotype" w:cs="Arial"/>
          <w:i/>
          <w:spacing w:val="-1"/>
          <w:sz w:val="22"/>
          <w:szCs w:val="20"/>
        </w:rPr>
        <w:t>an</w:t>
      </w:r>
      <w:r w:rsidRPr="00843146">
        <w:rPr>
          <w:rFonts w:ascii="Palatino Linotype" w:eastAsia="Arial" w:hAnsi="Palatino Linotype" w:cs="Arial"/>
          <w:i/>
          <w:sz w:val="22"/>
          <w:szCs w:val="20"/>
        </w:rPr>
        <w:t>t</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s</w:t>
      </w:r>
      <w:r w:rsidRPr="00843146">
        <w:rPr>
          <w:rFonts w:ascii="Palatino Linotype" w:eastAsia="Arial" w:hAnsi="Palatino Linotype" w:cs="Arial"/>
          <w:i/>
          <w:spacing w:val="1"/>
          <w:sz w:val="22"/>
          <w:szCs w:val="20"/>
        </w:rPr>
        <w:t xml:space="preserve"> </w:t>
      </w:r>
      <w:r w:rsidRPr="00843146">
        <w:rPr>
          <w:rFonts w:ascii="Palatino Linotype" w:eastAsia="Arial" w:hAnsi="Palatino Linotype" w:cs="Arial"/>
          <w:i/>
          <w:spacing w:val="-1"/>
          <w:sz w:val="22"/>
          <w:szCs w:val="20"/>
        </w:rPr>
        <w:t>l</w:t>
      </w:r>
      <w:r w:rsidRPr="00843146">
        <w:rPr>
          <w:rFonts w:ascii="Palatino Linotype" w:eastAsia="Arial" w:hAnsi="Palatino Linotype" w:cs="Arial"/>
          <w:i/>
          <w:sz w:val="22"/>
          <w:szCs w:val="20"/>
        </w:rPr>
        <w:t xml:space="preserve">a </w:t>
      </w:r>
      <w:r w:rsidRPr="00843146">
        <w:rPr>
          <w:rFonts w:ascii="Palatino Linotype" w:eastAsia="Arial" w:hAnsi="Palatino Linotype" w:cs="Arial"/>
          <w:i/>
          <w:spacing w:val="1"/>
          <w:sz w:val="22"/>
          <w:szCs w:val="20"/>
        </w:rPr>
        <w:t>l</w:t>
      </w:r>
      <w:r w:rsidRPr="00843146">
        <w:rPr>
          <w:rFonts w:ascii="Palatino Linotype" w:eastAsia="Arial" w:hAnsi="Palatino Linotype" w:cs="Arial"/>
          <w:i/>
          <w:spacing w:val="-1"/>
          <w:sz w:val="22"/>
          <w:szCs w:val="20"/>
        </w:rPr>
        <w:t>ib</w:t>
      </w:r>
      <w:r w:rsidRPr="00843146">
        <w:rPr>
          <w:rFonts w:ascii="Palatino Linotype" w:eastAsia="Arial" w:hAnsi="Palatino Linotype" w:cs="Arial"/>
          <w:i/>
          <w:sz w:val="22"/>
          <w:szCs w:val="20"/>
        </w:rPr>
        <w:t xml:space="preserve">re </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x</w:t>
      </w:r>
      <w:r w:rsidRPr="00843146">
        <w:rPr>
          <w:rFonts w:ascii="Palatino Linotype" w:eastAsia="Arial" w:hAnsi="Palatino Linotype" w:cs="Arial"/>
          <w:i/>
          <w:spacing w:val="-1"/>
          <w:sz w:val="22"/>
          <w:szCs w:val="20"/>
        </w:rPr>
        <w:t>plo</w:t>
      </w:r>
      <w:r w:rsidRPr="00843146">
        <w:rPr>
          <w:rFonts w:ascii="Palatino Linotype" w:eastAsia="Arial" w:hAnsi="Palatino Linotype" w:cs="Arial"/>
          <w:i/>
          <w:spacing w:val="1"/>
          <w:sz w:val="22"/>
          <w:szCs w:val="20"/>
        </w:rPr>
        <w:t>t</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c</w:t>
      </w:r>
      <w:r w:rsidRPr="00843146">
        <w:rPr>
          <w:rFonts w:ascii="Palatino Linotype" w:eastAsia="Arial" w:hAnsi="Palatino Linotype" w:cs="Arial"/>
          <w:i/>
          <w:spacing w:val="1"/>
          <w:sz w:val="22"/>
          <w:szCs w:val="20"/>
        </w:rPr>
        <w:t>i</w:t>
      </w:r>
      <w:r w:rsidRPr="00843146">
        <w:rPr>
          <w:rFonts w:ascii="Palatino Linotype" w:eastAsia="Arial" w:hAnsi="Palatino Linotype" w:cs="Arial"/>
          <w:i/>
          <w:spacing w:val="-1"/>
          <w:sz w:val="22"/>
          <w:szCs w:val="20"/>
        </w:rPr>
        <w:t>ón</w:t>
      </w:r>
      <w:r w:rsidRPr="00843146">
        <w:rPr>
          <w:rFonts w:ascii="Palatino Linotype" w:eastAsia="Arial" w:hAnsi="Palatino Linotype" w:cs="Arial"/>
          <w:i/>
          <w:sz w:val="22"/>
          <w:szCs w:val="20"/>
        </w:rPr>
        <w:t>,</w:t>
      </w:r>
      <w:r w:rsidRPr="00843146">
        <w:rPr>
          <w:rFonts w:ascii="Palatino Linotype" w:eastAsia="Arial" w:hAnsi="Palatino Linotype" w:cs="Arial"/>
          <w:i/>
          <w:spacing w:val="-1"/>
          <w:sz w:val="22"/>
          <w:szCs w:val="20"/>
        </w:rPr>
        <w:t xml:space="preserve"> </w:t>
      </w:r>
      <w:r w:rsidRPr="00843146">
        <w:rPr>
          <w:rFonts w:ascii="Palatino Linotype" w:eastAsia="Arial" w:hAnsi="Palatino Linotype" w:cs="Arial"/>
          <w:i/>
          <w:spacing w:val="5"/>
          <w:sz w:val="22"/>
          <w:szCs w:val="20"/>
        </w:rPr>
        <w:t>m</w:t>
      </w:r>
      <w:r w:rsidRPr="00843146">
        <w:rPr>
          <w:rFonts w:ascii="Palatino Linotype" w:eastAsia="Arial" w:hAnsi="Palatino Linotype" w:cs="Arial"/>
          <w:i/>
          <w:spacing w:val="-1"/>
          <w:sz w:val="22"/>
          <w:szCs w:val="20"/>
        </w:rPr>
        <w:t>anipula</w:t>
      </w:r>
      <w:r w:rsidRPr="00843146">
        <w:rPr>
          <w:rFonts w:ascii="Palatino Linotype" w:eastAsia="Arial" w:hAnsi="Palatino Linotype" w:cs="Arial"/>
          <w:i/>
          <w:sz w:val="22"/>
          <w:szCs w:val="20"/>
        </w:rPr>
        <w:t>c</w:t>
      </w:r>
      <w:r w:rsidRPr="00843146">
        <w:rPr>
          <w:rFonts w:ascii="Palatino Linotype" w:eastAsia="Arial" w:hAnsi="Palatino Linotype" w:cs="Arial"/>
          <w:i/>
          <w:spacing w:val="1"/>
          <w:sz w:val="22"/>
          <w:szCs w:val="20"/>
        </w:rPr>
        <w:t>i</w:t>
      </w:r>
      <w:r w:rsidRPr="00843146">
        <w:rPr>
          <w:rFonts w:ascii="Palatino Linotype" w:eastAsia="Arial" w:hAnsi="Palatino Linotype" w:cs="Arial"/>
          <w:i/>
          <w:spacing w:val="-1"/>
          <w:sz w:val="22"/>
          <w:szCs w:val="20"/>
        </w:rPr>
        <w:t>ó</w:t>
      </w:r>
      <w:r w:rsidRPr="00843146">
        <w:rPr>
          <w:rFonts w:ascii="Palatino Linotype" w:eastAsia="Arial" w:hAnsi="Palatino Linotype" w:cs="Arial"/>
          <w:i/>
          <w:sz w:val="22"/>
          <w:szCs w:val="20"/>
        </w:rPr>
        <w:t>n y</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z w:val="22"/>
          <w:szCs w:val="20"/>
        </w:rPr>
        <w:t>r</w:t>
      </w:r>
      <w:r w:rsidRPr="00843146">
        <w:rPr>
          <w:rFonts w:ascii="Palatino Linotype" w:eastAsia="Arial" w:hAnsi="Palatino Linotype" w:cs="Arial"/>
          <w:i/>
          <w:spacing w:val="-1"/>
          <w:sz w:val="22"/>
          <w:szCs w:val="20"/>
        </w:rPr>
        <w:t>eu</w:t>
      </w:r>
      <w:r w:rsidRPr="00843146">
        <w:rPr>
          <w:rFonts w:ascii="Palatino Linotype" w:eastAsia="Arial" w:hAnsi="Palatino Linotype" w:cs="Arial"/>
          <w:i/>
          <w:sz w:val="22"/>
          <w:szCs w:val="20"/>
        </w:rPr>
        <w:t>t</w:t>
      </w:r>
      <w:r w:rsidRPr="00843146">
        <w:rPr>
          <w:rFonts w:ascii="Palatino Linotype" w:eastAsia="Arial" w:hAnsi="Palatino Linotype" w:cs="Arial"/>
          <w:i/>
          <w:spacing w:val="1"/>
          <w:sz w:val="22"/>
          <w:szCs w:val="20"/>
        </w:rPr>
        <w:t>i</w:t>
      </w:r>
      <w:r w:rsidRPr="00843146">
        <w:rPr>
          <w:rFonts w:ascii="Palatino Linotype" w:eastAsia="Arial" w:hAnsi="Palatino Linotype" w:cs="Arial"/>
          <w:i/>
          <w:spacing w:val="-1"/>
          <w:sz w:val="22"/>
          <w:szCs w:val="20"/>
        </w:rPr>
        <w:t>l</w:t>
      </w:r>
      <w:r w:rsidRPr="00843146">
        <w:rPr>
          <w:rFonts w:ascii="Palatino Linotype" w:eastAsia="Arial" w:hAnsi="Palatino Linotype" w:cs="Arial"/>
          <w:i/>
          <w:spacing w:val="1"/>
          <w:sz w:val="22"/>
          <w:szCs w:val="20"/>
        </w:rPr>
        <w:t>i</w:t>
      </w:r>
      <w:r w:rsidRPr="00843146">
        <w:rPr>
          <w:rFonts w:ascii="Palatino Linotype" w:eastAsia="Arial" w:hAnsi="Palatino Linotype" w:cs="Arial"/>
          <w:i/>
          <w:spacing w:val="-2"/>
          <w:sz w:val="22"/>
          <w:szCs w:val="20"/>
        </w:rPr>
        <w:t>z</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c</w:t>
      </w:r>
      <w:r w:rsidRPr="00843146">
        <w:rPr>
          <w:rFonts w:ascii="Palatino Linotype" w:eastAsia="Arial" w:hAnsi="Palatino Linotype" w:cs="Arial"/>
          <w:i/>
          <w:spacing w:val="1"/>
          <w:sz w:val="22"/>
          <w:szCs w:val="20"/>
        </w:rPr>
        <w:t>i</w:t>
      </w:r>
      <w:r w:rsidRPr="00843146">
        <w:rPr>
          <w:rFonts w:ascii="Palatino Linotype" w:eastAsia="Arial" w:hAnsi="Palatino Linotype" w:cs="Arial"/>
          <w:i/>
          <w:spacing w:val="-1"/>
          <w:sz w:val="22"/>
          <w:szCs w:val="20"/>
        </w:rPr>
        <w:t>ó</w:t>
      </w:r>
      <w:r w:rsidRPr="00843146">
        <w:rPr>
          <w:rFonts w:ascii="Palatino Linotype" w:eastAsia="Arial" w:hAnsi="Palatino Linotype" w:cs="Arial"/>
          <w:i/>
          <w:sz w:val="22"/>
          <w:szCs w:val="20"/>
        </w:rPr>
        <w:t xml:space="preserve">n </w:t>
      </w:r>
      <w:r w:rsidRPr="00843146">
        <w:rPr>
          <w:rFonts w:ascii="Palatino Linotype" w:eastAsia="Arial" w:hAnsi="Palatino Linotype" w:cs="Arial"/>
          <w:i/>
          <w:spacing w:val="-1"/>
          <w:sz w:val="22"/>
          <w:szCs w:val="20"/>
        </w:rPr>
        <w:t>d</w:t>
      </w:r>
      <w:r w:rsidRPr="00843146">
        <w:rPr>
          <w:rFonts w:ascii="Palatino Linotype" w:eastAsia="Arial" w:hAnsi="Palatino Linotype" w:cs="Arial"/>
          <w:i/>
          <w:sz w:val="22"/>
          <w:szCs w:val="20"/>
        </w:rPr>
        <w:t xml:space="preserve">e </w:t>
      </w:r>
      <w:r w:rsidRPr="00843146">
        <w:rPr>
          <w:rFonts w:ascii="Palatino Linotype" w:eastAsia="Arial" w:hAnsi="Palatino Linotype" w:cs="Arial"/>
          <w:i/>
          <w:spacing w:val="-1"/>
          <w:sz w:val="22"/>
          <w:szCs w:val="20"/>
        </w:rPr>
        <w:t>l</w:t>
      </w:r>
      <w:r w:rsidRPr="00843146">
        <w:rPr>
          <w:rFonts w:ascii="Palatino Linotype" w:eastAsia="Arial" w:hAnsi="Palatino Linotype" w:cs="Arial"/>
          <w:i/>
          <w:sz w:val="22"/>
          <w:szCs w:val="20"/>
        </w:rPr>
        <w:t xml:space="preserve">a </w:t>
      </w:r>
      <w:r w:rsidRPr="00843146">
        <w:rPr>
          <w:rFonts w:ascii="Palatino Linotype" w:eastAsia="Arial" w:hAnsi="Palatino Linotype" w:cs="Arial"/>
          <w:i/>
          <w:spacing w:val="1"/>
          <w:sz w:val="22"/>
          <w:szCs w:val="20"/>
        </w:rPr>
        <w:t>i</w:t>
      </w:r>
      <w:r w:rsidRPr="00843146">
        <w:rPr>
          <w:rFonts w:ascii="Palatino Linotype" w:eastAsia="Arial" w:hAnsi="Palatino Linotype" w:cs="Arial"/>
          <w:i/>
          <w:spacing w:val="-1"/>
          <w:sz w:val="22"/>
          <w:szCs w:val="20"/>
        </w:rPr>
        <w:t>n</w:t>
      </w:r>
      <w:r w:rsidRPr="00843146">
        <w:rPr>
          <w:rFonts w:ascii="Palatino Linotype" w:eastAsia="Arial" w:hAnsi="Palatino Linotype" w:cs="Arial"/>
          <w:i/>
          <w:spacing w:val="3"/>
          <w:sz w:val="22"/>
          <w:szCs w:val="20"/>
        </w:rPr>
        <w:t>f</w:t>
      </w:r>
      <w:r w:rsidRPr="00843146">
        <w:rPr>
          <w:rFonts w:ascii="Palatino Linotype" w:eastAsia="Arial" w:hAnsi="Palatino Linotype" w:cs="Arial"/>
          <w:i/>
          <w:spacing w:val="-1"/>
          <w:sz w:val="22"/>
          <w:szCs w:val="20"/>
        </w:rPr>
        <w:t>o</w:t>
      </w:r>
      <w:r w:rsidRPr="00843146">
        <w:rPr>
          <w:rFonts w:ascii="Palatino Linotype" w:eastAsia="Arial" w:hAnsi="Palatino Linotype" w:cs="Arial"/>
          <w:i/>
          <w:spacing w:val="-2"/>
          <w:sz w:val="22"/>
          <w:szCs w:val="20"/>
        </w:rPr>
        <w:t>r</w:t>
      </w:r>
      <w:r w:rsidRPr="00843146">
        <w:rPr>
          <w:rFonts w:ascii="Palatino Linotype" w:eastAsia="Arial" w:hAnsi="Palatino Linotype" w:cs="Arial"/>
          <w:i/>
          <w:spacing w:val="2"/>
          <w:sz w:val="22"/>
          <w:szCs w:val="20"/>
        </w:rPr>
        <w:t>m</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c</w:t>
      </w:r>
      <w:r w:rsidRPr="00843146">
        <w:rPr>
          <w:rFonts w:ascii="Palatino Linotype" w:eastAsia="Arial" w:hAnsi="Palatino Linotype" w:cs="Arial"/>
          <w:i/>
          <w:spacing w:val="-1"/>
          <w:sz w:val="22"/>
          <w:szCs w:val="20"/>
        </w:rPr>
        <w:t>ió</w:t>
      </w:r>
      <w:r w:rsidRPr="00843146">
        <w:rPr>
          <w:rFonts w:ascii="Palatino Linotype" w:eastAsia="Arial" w:hAnsi="Palatino Linotype" w:cs="Arial"/>
          <w:i/>
          <w:sz w:val="22"/>
          <w:szCs w:val="20"/>
        </w:rPr>
        <w:t xml:space="preserve">n </w:t>
      </w:r>
      <w:r w:rsidRPr="00843146">
        <w:rPr>
          <w:rFonts w:ascii="Palatino Linotype" w:eastAsia="Arial" w:hAnsi="Palatino Linotype" w:cs="Arial"/>
          <w:i/>
          <w:spacing w:val="-1"/>
          <w:sz w:val="22"/>
          <w:szCs w:val="20"/>
        </w:rPr>
        <w:t>gube</w:t>
      </w:r>
      <w:r w:rsidRPr="00843146">
        <w:rPr>
          <w:rFonts w:ascii="Palatino Linotype" w:eastAsia="Arial" w:hAnsi="Palatino Linotype" w:cs="Arial"/>
          <w:i/>
          <w:sz w:val="22"/>
          <w:szCs w:val="20"/>
        </w:rPr>
        <w:t>r</w:t>
      </w:r>
      <w:r w:rsidRPr="00843146">
        <w:rPr>
          <w:rFonts w:ascii="Palatino Linotype" w:eastAsia="Arial" w:hAnsi="Palatino Linotype" w:cs="Arial"/>
          <w:i/>
          <w:spacing w:val="-1"/>
          <w:sz w:val="22"/>
          <w:szCs w:val="20"/>
        </w:rPr>
        <w:t>na</w:t>
      </w:r>
      <w:r w:rsidRPr="00843146">
        <w:rPr>
          <w:rFonts w:ascii="Palatino Linotype" w:eastAsia="Arial" w:hAnsi="Palatino Linotype" w:cs="Arial"/>
          <w:i/>
          <w:spacing w:val="5"/>
          <w:sz w:val="22"/>
          <w:szCs w:val="20"/>
        </w:rPr>
        <w:t>m</w:t>
      </w:r>
      <w:r w:rsidRPr="00843146">
        <w:rPr>
          <w:rFonts w:ascii="Palatino Linotype" w:eastAsia="Arial" w:hAnsi="Palatino Linotype" w:cs="Arial"/>
          <w:i/>
          <w:spacing w:val="-1"/>
          <w:sz w:val="22"/>
          <w:szCs w:val="20"/>
        </w:rPr>
        <w:t>en</w:t>
      </w:r>
      <w:r w:rsidRPr="00843146">
        <w:rPr>
          <w:rFonts w:ascii="Palatino Linotype" w:eastAsia="Arial" w:hAnsi="Palatino Linotype" w:cs="Arial"/>
          <w:i/>
          <w:sz w:val="22"/>
          <w:szCs w:val="20"/>
        </w:rPr>
        <w:t>t</w:t>
      </w:r>
      <w:r w:rsidRPr="00843146">
        <w:rPr>
          <w:rFonts w:ascii="Palatino Linotype" w:eastAsia="Arial" w:hAnsi="Palatino Linotype" w:cs="Arial"/>
          <w:i/>
          <w:spacing w:val="-1"/>
          <w:sz w:val="22"/>
          <w:szCs w:val="20"/>
        </w:rPr>
        <w:t>al</w:t>
      </w:r>
      <w:r w:rsidRPr="00843146">
        <w:rPr>
          <w:rFonts w:ascii="Palatino Linotype" w:eastAsia="Arial" w:hAnsi="Palatino Linotype" w:cs="Arial"/>
          <w:i/>
          <w:sz w:val="22"/>
          <w:szCs w:val="20"/>
        </w:rPr>
        <w:t>.</w:t>
      </w:r>
    </w:p>
    <w:p w14:paraId="1F26918F" w14:textId="77777777" w:rsidR="00A41173" w:rsidRPr="00843146" w:rsidRDefault="00A41173" w:rsidP="00A41173">
      <w:pPr>
        <w:spacing w:after="120"/>
        <w:ind w:left="851" w:right="958"/>
        <w:jc w:val="both"/>
        <w:rPr>
          <w:rFonts w:ascii="Palatino Linotype" w:eastAsia="Arial" w:hAnsi="Palatino Linotype" w:cs="Arial"/>
          <w:i/>
          <w:sz w:val="22"/>
          <w:szCs w:val="20"/>
        </w:rPr>
      </w:pPr>
      <w:r w:rsidRPr="00843146">
        <w:rPr>
          <w:rFonts w:ascii="Palatino Linotype" w:eastAsia="Arial" w:hAnsi="Palatino Linotype" w:cs="Arial"/>
          <w:b/>
          <w:i/>
          <w:sz w:val="22"/>
          <w:szCs w:val="20"/>
        </w:rPr>
        <w:t>La</w:t>
      </w:r>
      <w:r w:rsidRPr="00843146">
        <w:rPr>
          <w:rFonts w:ascii="Palatino Linotype" w:eastAsia="Arial" w:hAnsi="Palatino Linotype" w:cs="Arial"/>
          <w:b/>
          <w:i/>
          <w:spacing w:val="33"/>
          <w:sz w:val="22"/>
          <w:szCs w:val="20"/>
        </w:rPr>
        <w:t xml:space="preserve"> </w:t>
      </w:r>
      <w:r w:rsidRPr="00843146">
        <w:rPr>
          <w:rFonts w:ascii="Palatino Linotype" w:eastAsia="Arial" w:hAnsi="Palatino Linotype" w:cs="Arial"/>
          <w:b/>
          <w:i/>
          <w:spacing w:val="1"/>
          <w:sz w:val="22"/>
          <w:szCs w:val="20"/>
        </w:rPr>
        <w:t>i</w:t>
      </w:r>
      <w:r w:rsidRPr="00843146">
        <w:rPr>
          <w:rFonts w:ascii="Palatino Linotype" w:eastAsia="Arial" w:hAnsi="Palatino Linotype" w:cs="Arial"/>
          <w:b/>
          <w:i/>
          <w:sz w:val="22"/>
          <w:szCs w:val="20"/>
        </w:rPr>
        <w:t>n</w:t>
      </w:r>
      <w:r w:rsidRPr="00843146">
        <w:rPr>
          <w:rFonts w:ascii="Palatino Linotype" w:eastAsia="Arial" w:hAnsi="Palatino Linotype" w:cs="Arial"/>
          <w:b/>
          <w:i/>
          <w:spacing w:val="-1"/>
          <w:sz w:val="22"/>
          <w:szCs w:val="20"/>
        </w:rPr>
        <w:t>f</w:t>
      </w:r>
      <w:r w:rsidRPr="00843146">
        <w:rPr>
          <w:rFonts w:ascii="Palatino Linotype" w:eastAsia="Arial" w:hAnsi="Palatino Linotype" w:cs="Arial"/>
          <w:b/>
          <w:i/>
          <w:sz w:val="22"/>
          <w:szCs w:val="20"/>
        </w:rPr>
        <w:t>orm</w:t>
      </w:r>
      <w:r w:rsidRPr="00843146">
        <w:rPr>
          <w:rFonts w:ascii="Palatino Linotype" w:eastAsia="Arial" w:hAnsi="Palatino Linotype" w:cs="Arial"/>
          <w:b/>
          <w:i/>
          <w:spacing w:val="1"/>
          <w:sz w:val="22"/>
          <w:szCs w:val="20"/>
        </w:rPr>
        <w:t>ac</w:t>
      </w:r>
      <w:r w:rsidRPr="00843146">
        <w:rPr>
          <w:rFonts w:ascii="Palatino Linotype" w:eastAsia="Arial" w:hAnsi="Palatino Linotype" w:cs="Arial"/>
          <w:b/>
          <w:i/>
          <w:sz w:val="22"/>
          <w:szCs w:val="20"/>
        </w:rPr>
        <w:t>ión</w:t>
      </w:r>
      <w:r w:rsidRPr="00843146">
        <w:rPr>
          <w:rFonts w:ascii="Palatino Linotype" w:eastAsia="Arial" w:hAnsi="Palatino Linotype" w:cs="Arial"/>
          <w:b/>
          <w:i/>
          <w:spacing w:val="33"/>
          <w:sz w:val="22"/>
          <w:szCs w:val="20"/>
        </w:rPr>
        <w:t xml:space="preserve"> </w:t>
      </w:r>
      <w:r w:rsidRPr="00843146">
        <w:rPr>
          <w:rFonts w:ascii="Palatino Linotype" w:eastAsia="Arial" w:hAnsi="Palatino Linotype" w:cs="Arial"/>
          <w:b/>
          <w:i/>
          <w:spacing w:val="1"/>
          <w:sz w:val="22"/>
          <w:szCs w:val="20"/>
        </w:rPr>
        <w:t>es</w:t>
      </w:r>
      <w:r w:rsidRPr="00843146">
        <w:rPr>
          <w:rFonts w:ascii="Palatino Linotype" w:eastAsia="Arial" w:hAnsi="Palatino Linotype" w:cs="Arial"/>
          <w:b/>
          <w:i/>
          <w:spacing w:val="-1"/>
          <w:sz w:val="22"/>
          <w:szCs w:val="20"/>
        </w:rPr>
        <w:t>ta</w:t>
      </w:r>
      <w:r w:rsidRPr="00843146">
        <w:rPr>
          <w:rFonts w:ascii="Palatino Linotype" w:eastAsia="Arial" w:hAnsi="Palatino Linotype" w:cs="Arial"/>
          <w:b/>
          <w:i/>
          <w:sz w:val="22"/>
          <w:szCs w:val="20"/>
        </w:rPr>
        <w:t>d</w:t>
      </w:r>
      <w:r w:rsidRPr="00843146">
        <w:rPr>
          <w:rFonts w:ascii="Palatino Linotype" w:eastAsia="Arial" w:hAnsi="Palatino Linotype" w:cs="Arial"/>
          <w:b/>
          <w:i/>
          <w:spacing w:val="1"/>
          <w:sz w:val="22"/>
          <w:szCs w:val="20"/>
        </w:rPr>
        <w:t>ís</w:t>
      </w:r>
      <w:r w:rsidRPr="00843146">
        <w:rPr>
          <w:rFonts w:ascii="Palatino Linotype" w:eastAsia="Arial" w:hAnsi="Palatino Linotype" w:cs="Arial"/>
          <w:b/>
          <w:i/>
          <w:sz w:val="22"/>
          <w:szCs w:val="20"/>
        </w:rPr>
        <w:t>tica</w:t>
      </w:r>
      <w:r w:rsidRPr="00843146">
        <w:rPr>
          <w:rFonts w:ascii="Palatino Linotype" w:eastAsia="Arial" w:hAnsi="Palatino Linotype" w:cs="Arial"/>
          <w:b/>
          <w:i/>
          <w:spacing w:val="35"/>
          <w:sz w:val="22"/>
          <w:szCs w:val="20"/>
        </w:rPr>
        <w:t xml:space="preserve"> </w:t>
      </w:r>
      <w:r w:rsidRPr="00843146">
        <w:rPr>
          <w:rFonts w:ascii="Palatino Linotype" w:eastAsia="Arial" w:hAnsi="Palatino Linotype" w:cs="Arial"/>
          <w:b/>
          <w:i/>
          <w:spacing w:val="1"/>
          <w:sz w:val="22"/>
          <w:szCs w:val="20"/>
        </w:rPr>
        <w:t>e</w:t>
      </w:r>
      <w:r w:rsidRPr="00843146">
        <w:rPr>
          <w:rFonts w:ascii="Palatino Linotype" w:eastAsia="Arial" w:hAnsi="Palatino Linotype" w:cs="Arial"/>
          <w:b/>
          <w:i/>
          <w:sz w:val="22"/>
          <w:szCs w:val="20"/>
        </w:rPr>
        <w:t>s</w:t>
      </w:r>
      <w:r w:rsidRPr="00843146">
        <w:rPr>
          <w:rFonts w:ascii="Palatino Linotype" w:eastAsia="Arial" w:hAnsi="Palatino Linotype" w:cs="Arial"/>
          <w:b/>
          <w:i/>
          <w:spacing w:val="33"/>
          <w:sz w:val="22"/>
          <w:szCs w:val="20"/>
        </w:rPr>
        <w:t xml:space="preserve"> </w:t>
      </w:r>
      <w:r w:rsidRPr="00843146">
        <w:rPr>
          <w:rFonts w:ascii="Palatino Linotype" w:eastAsia="Arial" w:hAnsi="Palatino Linotype" w:cs="Arial"/>
          <w:b/>
          <w:i/>
          <w:spacing w:val="-5"/>
          <w:sz w:val="22"/>
          <w:szCs w:val="20"/>
        </w:rPr>
        <w:t>d</w:t>
      </w:r>
      <w:r w:rsidRPr="00843146">
        <w:rPr>
          <w:rFonts w:ascii="Palatino Linotype" w:eastAsia="Arial" w:hAnsi="Palatino Linotype" w:cs="Arial"/>
          <w:b/>
          <w:i/>
          <w:sz w:val="22"/>
          <w:szCs w:val="20"/>
        </w:rPr>
        <w:t>e</w:t>
      </w:r>
      <w:r w:rsidRPr="00843146">
        <w:rPr>
          <w:rFonts w:ascii="Palatino Linotype" w:eastAsia="Arial" w:hAnsi="Palatino Linotype" w:cs="Arial"/>
          <w:b/>
          <w:i/>
          <w:spacing w:val="33"/>
          <w:sz w:val="22"/>
          <w:szCs w:val="20"/>
        </w:rPr>
        <w:t xml:space="preserve"> </w:t>
      </w:r>
      <w:r w:rsidRPr="00843146">
        <w:rPr>
          <w:rFonts w:ascii="Palatino Linotype" w:eastAsia="Arial" w:hAnsi="Palatino Linotype" w:cs="Arial"/>
          <w:b/>
          <w:i/>
          <w:sz w:val="22"/>
          <w:szCs w:val="20"/>
        </w:rPr>
        <w:t>nat</w:t>
      </w:r>
      <w:r w:rsidRPr="00843146">
        <w:rPr>
          <w:rFonts w:ascii="Palatino Linotype" w:eastAsia="Arial" w:hAnsi="Palatino Linotype" w:cs="Arial"/>
          <w:b/>
          <w:i/>
          <w:spacing w:val="-1"/>
          <w:sz w:val="22"/>
          <w:szCs w:val="20"/>
        </w:rPr>
        <w:t>u</w:t>
      </w:r>
      <w:r w:rsidRPr="00843146">
        <w:rPr>
          <w:rFonts w:ascii="Palatino Linotype" w:eastAsia="Arial" w:hAnsi="Palatino Linotype" w:cs="Arial"/>
          <w:b/>
          <w:i/>
          <w:sz w:val="22"/>
          <w:szCs w:val="20"/>
        </w:rPr>
        <w:t>r</w:t>
      </w:r>
      <w:r w:rsidRPr="00843146">
        <w:rPr>
          <w:rFonts w:ascii="Palatino Linotype" w:eastAsia="Arial" w:hAnsi="Palatino Linotype" w:cs="Arial"/>
          <w:b/>
          <w:i/>
          <w:spacing w:val="1"/>
          <w:sz w:val="22"/>
          <w:szCs w:val="20"/>
        </w:rPr>
        <w:t>a</w:t>
      </w:r>
      <w:r w:rsidRPr="00843146">
        <w:rPr>
          <w:rFonts w:ascii="Palatino Linotype" w:eastAsia="Arial" w:hAnsi="Palatino Linotype" w:cs="Arial"/>
          <w:b/>
          <w:i/>
          <w:spacing w:val="-2"/>
          <w:sz w:val="22"/>
          <w:szCs w:val="20"/>
        </w:rPr>
        <w:t>l</w:t>
      </w:r>
      <w:r w:rsidRPr="00843146">
        <w:rPr>
          <w:rFonts w:ascii="Palatino Linotype" w:eastAsia="Arial" w:hAnsi="Palatino Linotype" w:cs="Arial"/>
          <w:b/>
          <w:i/>
          <w:spacing w:val="1"/>
          <w:sz w:val="22"/>
          <w:szCs w:val="20"/>
        </w:rPr>
        <w:t>e</w:t>
      </w:r>
      <w:r w:rsidRPr="00843146">
        <w:rPr>
          <w:rFonts w:ascii="Palatino Linotype" w:eastAsia="Arial" w:hAnsi="Palatino Linotype" w:cs="Arial"/>
          <w:b/>
          <w:i/>
          <w:sz w:val="22"/>
          <w:szCs w:val="20"/>
        </w:rPr>
        <w:t>za</w:t>
      </w:r>
      <w:r w:rsidRPr="00843146">
        <w:rPr>
          <w:rFonts w:ascii="Palatino Linotype" w:eastAsia="Arial" w:hAnsi="Palatino Linotype" w:cs="Arial"/>
          <w:b/>
          <w:i/>
          <w:spacing w:val="37"/>
          <w:sz w:val="22"/>
          <w:szCs w:val="20"/>
        </w:rPr>
        <w:t xml:space="preserve"> </w:t>
      </w:r>
      <w:r w:rsidRPr="00843146">
        <w:rPr>
          <w:rFonts w:ascii="Palatino Linotype" w:eastAsia="Arial" w:hAnsi="Palatino Linotype" w:cs="Arial"/>
          <w:b/>
          <w:i/>
          <w:sz w:val="22"/>
          <w:szCs w:val="20"/>
        </w:rPr>
        <w:t>públ</w:t>
      </w:r>
      <w:r w:rsidRPr="00843146">
        <w:rPr>
          <w:rFonts w:ascii="Palatino Linotype" w:eastAsia="Arial" w:hAnsi="Palatino Linotype" w:cs="Arial"/>
          <w:b/>
          <w:i/>
          <w:spacing w:val="-2"/>
          <w:sz w:val="22"/>
          <w:szCs w:val="20"/>
        </w:rPr>
        <w:t>i</w:t>
      </w:r>
      <w:r w:rsidRPr="00843146">
        <w:rPr>
          <w:rFonts w:ascii="Palatino Linotype" w:eastAsia="Arial" w:hAnsi="Palatino Linotype" w:cs="Arial"/>
          <w:b/>
          <w:i/>
          <w:spacing w:val="2"/>
          <w:sz w:val="22"/>
          <w:szCs w:val="20"/>
        </w:rPr>
        <w:t>c</w:t>
      </w:r>
      <w:r w:rsidRPr="00843146">
        <w:rPr>
          <w:rFonts w:ascii="Palatino Linotype" w:eastAsia="Arial" w:hAnsi="Palatino Linotype" w:cs="Arial"/>
          <w:b/>
          <w:i/>
          <w:spacing w:val="1"/>
          <w:sz w:val="22"/>
          <w:szCs w:val="20"/>
        </w:rPr>
        <w:t>a</w:t>
      </w:r>
      <w:r w:rsidRPr="00843146">
        <w:rPr>
          <w:rFonts w:ascii="Palatino Linotype" w:eastAsia="Arial" w:hAnsi="Palatino Linotype" w:cs="Arial"/>
          <w:b/>
          <w:i/>
          <w:sz w:val="22"/>
          <w:szCs w:val="20"/>
        </w:rPr>
        <w:t>,</w:t>
      </w:r>
      <w:r w:rsidRPr="00843146">
        <w:rPr>
          <w:rFonts w:ascii="Palatino Linotype" w:eastAsia="Arial" w:hAnsi="Palatino Linotype" w:cs="Arial"/>
          <w:b/>
          <w:i/>
          <w:spacing w:val="32"/>
          <w:sz w:val="22"/>
          <w:szCs w:val="20"/>
        </w:rPr>
        <w:t xml:space="preserve"> </w:t>
      </w:r>
      <w:r w:rsidRPr="00843146">
        <w:rPr>
          <w:rFonts w:ascii="Palatino Linotype" w:eastAsia="Arial" w:hAnsi="Palatino Linotype" w:cs="Arial"/>
          <w:b/>
          <w:i/>
          <w:sz w:val="22"/>
          <w:szCs w:val="20"/>
        </w:rPr>
        <w:t>in</w:t>
      </w:r>
      <w:r w:rsidRPr="00843146">
        <w:rPr>
          <w:rFonts w:ascii="Palatino Linotype" w:eastAsia="Arial" w:hAnsi="Palatino Linotype" w:cs="Arial"/>
          <w:b/>
          <w:i/>
          <w:spacing w:val="-3"/>
          <w:sz w:val="22"/>
          <w:szCs w:val="20"/>
        </w:rPr>
        <w:t>d</w:t>
      </w:r>
      <w:r w:rsidRPr="00843146">
        <w:rPr>
          <w:rFonts w:ascii="Palatino Linotype" w:eastAsia="Arial" w:hAnsi="Palatino Linotype" w:cs="Arial"/>
          <w:b/>
          <w:i/>
          <w:spacing w:val="1"/>
          <w:sz w:val="22"/>
          <w:szCs w:val="20"/>
        </w:rPr>
        <w:t>e</w:t>
      </w:r>
      <w:r w:rsidRPr="00843146">
        <w:rPr>
          <w:rFonts w:ascii="Palatino Linotype" w:eastAsia="Arial" w:hAnsi="Palatino Linotype" w:cs="Arial"/>
          <w:b/>
          <w:i/>
          <w:sz w:val="22"/>
          <w:szCs w:val="20"/>
        </w:rPr>
        <w:t>p</w:t>
      </w:r>
      <w:r w:rsidRPr="00843146">
        <w:rPr>
          <w:rFonts w:ascii="Palatino Linotype" w:eastAsia="Arial" w:hAnsi="Palatino Linotype" w:cs="Arial"/>
          <w:b/>
          <w:i/>
          <w:spacing w:val="1"/>
          <w:sz w:val="22"/>
          <w:szCs w:val="20"/>
        </w:rPr>
        <w:t>e</w:t>
      </w:r>
      <w:r w:rsidRPr="00843146">
        <w:rPr>
          <w:rFonts w:ascii="Palatino Linotype" w:eastAsia="Arial" w:hAnsi="Palatino Linotype" w:cs="Arial"/>
          <w:b/>
          <w:i/>
          <w:spacing w:val="-5"/>
          <w:sz w:val="22"/>
          <w:szCs w:val="20"/>
        </w:rPr>
        <w:t>n</w:t>
      </w:r>
      <w:r w:rsidRPr="00843146">
        <w:rPr>
          <w:rFonts w:ascii="Palatino Linotype" w:eastAsia="Arial" w:hAnsi="Palatino Linotype" w:cs="Arial"/>
          <w:b/>
          <w:i/>
          <w:sz w:val="22"/>
          <w:szCs w:val="20"/>
        </w:rPr>
        <w:t>d</w:t>
      </w:r>
      <w:r w:rsidRPr="00843146">
        <w:rPr>
          <w:rFonts w:ascii="Palatino Linotype" w:eastAsia="Arial" w:hAnsi="Palatino Linotype" w:cs="Arial"/>
          <w:b/>
          <w:i/>
          <w:spacing w:val="1"/>
          <w:sz w:val="22"/>
          <w:szCs w:val="20"/>
        </w:rPr>
        <w:t>ie</w:t>
      </w:r>
      <w:r w:rsidRPr="00843146">
        <w:rPr>
          <w:rFonts w:ascii="Palatino Linotype" w:eastAsia="Arial" w:hAnsi="Palatino Linotype" w:cs="Arial"/>
          <w:b/>
          <w:i/>
          <w:sz w:val="22"/>
          <w:szCs w:val="20"/>
        </w:rPr>
        <w:t>n</w:t>
      </w:r>
      <w:r w:rsidRPr="00843146">
        <w:rPr>
          <w:rFonts w:ascii="Palatino Linotype" w:eastAsia="Arial" w:hAnsi="Palatino Linotype" w:cs="Arial"/>
          <w:b/>
          <w:i/>
          <w:spacing w:val="-1"/>
          <w:sz w:val="22"/>
          <w:szCs w:val="20"/>
        </w:rPr>
        <w:t>t</w:t>
      </w:r>
      <w:r w:rsidRPr="00843146">
        <w:rPr>
          <w:rFonts w:ascii="Palatino Linotype" w:eastAsia="Arial" w:hAnsi="Palatino Linotype" w:cs="Arial"/>
          <w:b/>
          <w:i/>
          <w:spacing w:val="1"/>
          <w:sz w:val="22"/>
          <w:szCs w:val="20"/>
        </w:rPr>
        <w:t>eme</w:t>
      </w:r>
      <w:r w:rsidRPr="00843146">
        <w:rPr>
          <w:rFonts w:ascii="Palatino Linotype" w:eastAsia="Arial" w:hAnsi="Palatino Linotype" w:cs="Arial"/>
          <w:b/>
          <w:i/>
          <w:sz w:val="22"/>
          <w:szCs w:val="20"/>
        </w:rPr>
        <w:t>n</w:t>
      </w:r>
      <w:r w:rsidRPr="00843146">
        <w:rPr>
          <w:rFonts w:ascii="Palatino Linotype" w:eastAsia="Arial" w:hAnsi="Palatino Linotype" w:cs="Arial"/>
          <w:b/>
          <w:i/>
          <w:spacing w:val="-3"/>
          <w:sz w:val="22"/>
          <w:szCs w:val="20"/>
        </w:rPr>
        <w:t>t</w:t>
      </w:r>
      <w:r w:rsidRPr="00843146">
        <w:rPr>
          <w:rFonts w:ascii="Palatino Linotype" w:eastAsia="Arial" w:hAnsi="Palatino Linotype" w:cs="Arial"/>
          <w:b/>
          <w:i/>
          <w:sz w:val="22"/>
          <w:szCs w:val="20"/>
        </w:rPr>
        <w:t>e de</w:t>
      </w:r>
      <w:r w:rsidRPr="00843146">
        <w:rPr>
          <w:rFonts w:ascii="Palatino Linotype" w:eastAsia="Arial" w:hAnsi="Palatino Linotype" w:cs="Arial"/>
          <w:b/>
          <w:i/>
          <w:spacing w:val="37"/>
          <w:sz w:val="22"/>
          <w:szCs w:val="20"/>
        </w:rPr>
        <w:t xml:space="preserve"> </w:t>
      </w:r>
      <w:r w:rsidRPr="00843146">
        <w:rPr>
          <w:rFonts w:ascii="Palatino Linotype" w:eastAsia="Arial" w:hAnsi="Palatino Linotype" w:cs="Arial"/>
          <w:b/>
          <w:i/>
          <w:sz w:val="22"/>
          <w:szCs w:val="20"/>
        </w:rPr>
        <w:t xml:space="preserve">la </w:t>
      </w:r>
      <w:r w:rsidRPr="00843146">
        <w:rPr>
          <w:rFonts w:ascii="Palatino Linotype" w:eastAsia="Arial" w:hAnsi="Palatino Linotype" w:cs="Arial"/>
          <w:b/>
          <w:i/>
          <w:spacing w:val="3"/>
          <w:sz w:val="22"/>
          <w:szCs w:val="20"/>
        </w:rPr>
        <w:t>materia</w:t>
      </w:r>
      <w:r w:rsidRPr="00843146">
        <w:rPr>
          <w:rFonts w:ascii="Palatino Linotype" w:eastAsia="Arial" w:hAnsi="Palatino Linotype" w:cs="Arial"/>
          <w:b/>
          <w:i/>
          <w:sz w:val="22"/>
          <w:szCs w:val="20"/>
        </w:rPr>
        <w:t xml:space="preserve"> </w:t>
      </w:r>
      <w:r w:rsidRPr="00843146">
        <w:rPr>
          <w:rFonts w:ascii="Palatino Linotype" w:eastAsia="Arial" w:hAnsi="Palatino Linotype" w:cs="Arial"/>
          <w:b/>
          <w:i/>
          <w:spacing w:val="1"/>
          <w:sz w:val="22"/>
          <w:szCs w:val="20"/>
        </w:rPr>
        <w:t>con</w:t>
      </w:r>
      <w:r w:rsidRPr="00843146">
        <w:rPr>
          <w:rFonts w:ascii="Palatino Linotype" w:eastAsia="Arial" w:hAnsi="Palatino Linotype" w:cs="Arial"/>
          <w:b/>
          <w:i/>
          <w:sz w:val="22"/>
          <w:szCs w:val="20"/>
        </w:rPr>
        <w:t xml:space="preserve"> </w:t>
      </w:r>
      <w:r w:rsidRPr="00843146">
        <w:rPr>
          <w:rFonts w:ascii="Palatino Linotype" w:eastAsia="Arial" w:hAnsi="Palatino Linotype" w:cs="Arial"/>
          <w:b/>
          <w:i/>
          <w:spacing w:val="1"/>
          <w:sz w:val="22"/>
          <w:szCs w:val="20"/>
        </w:rPr>
        <w:t>la</w:t>
      </w:r>
      <w:r w:rsidRPr="00843146">
        <w:rPr>
          <w:rFonts w:ascii="Palatino Linotype" w:eastAsia="Arial" w:hAnsi="Palatino Linotype" w:cs="Arial"/>
          <w:b/>
          <w:i/>
          <w:sz w:val="22"/>
          <w:szCs w:val="20"/>
        </w:rPr>
        <w:t xml:space="preserve"> </w:t>
      </w:r>
      <w:r w:rsidRPr="00843146">
        <w:rPr>
          <w:rFonts w:ascii="Palatino Linotype" w:eastAsia="Arial" w:hAnsi="Palatino Linotype" w:cs="Arial"/>
          <w:b/>
          <w:i/>
          <w:spacing w:val="5"/>
          <w:sz w:val="22"/>
          <w:szCs w:val="20"/>
        </w:rPr>
        <w:t>que</w:t>
      </w:r>
      <w:r w:rsidRPr="00843146">
        <w:rPr>
          <w:rFonts w:ascii="Palatino Linotype" w:eastAsia="Arial" w:hAnsi="Palatino Linotype" w:cs="Arial"/>
          <w:b/>
          <w:i/>
          <w:sz w:val="22"/>
          <w:szCs w:val="20"/>
        </w:rPr>
        <w:t xml:space="preserve"> se</w:t>
      </w:r>
      <w:r w:rsidRPr="00843146">
        <w:rPr>
          <w:rFonts w:ascii="Palatino Linotype" w:eastAsia="Arial" w:hAnsi="Palatino Linotype" w:cs="Arial"/>
          <w:b/>
          <w:i/>
          <w:spacing w:val="37"/>
          <w:sz w:val="22"/>
          <w:szCs w:val="20"/>
        </w:rPr>
        <w:t xml:space="preserve"> </w:t>
      </w:r>
      <w:r w:rsidRPr="00843146">
        <w:rPr>
          <w:rFonts w:ascii="Palatino Linotype" w:eastAsia="Arial" w:hAnsi="Palatino Linotype" w:cs="Arial"/>
          <w:b/>
          <w:i/>
          <w:spacing w:val="1"/>
          <w:sz w:val="22"/>
          <w:szCs w:val="20"/>
        </w:rPr>
        <w:t>e</w:t>
      </w:r>
      <w:r w:rsidRPr="00843146">
        <w:rPr>
          <w:rFonts w:ascii="Palatino Linotype" w:eastAsia="Arial" w:hAnsi="Palatino Linotype" w:cs="Arial"/>
          <w:b/>
          <w:i/>
          <w:spacing w:val="-3"/>
          <w:sz w:val="22"/>
          <w:szCs w:val="20"/>
        </w:rPr>
        <w:t>n</w:t>
      </w:r>
      <w:r w:rsidRPr="00843146">
        <w:rPr>
          <w:rFonts w:ascii="Palatino Linotype" w:eastAsia="Arial" w:hAnsi="Palatino Linotype" w:cs="Arial"/>
          <w:b/>
          <w:i/>
          <w:spacing w:val="1"/>
          <w:sz w:val="22"/>
          <w:szCs w:val="20"/>
        </w:rPr>
        <w:t>c</w:t>
      </w:r>
      <w:r w:rsidRPr="00843146">
        <w:rPr>
          <w:rFonts w:ascii="Palatino Linotype" w:eastAsia="Arial" w:hAnsi="Palatino Linotype" w:cs="Arial"/>
          <w:b/>
          <w:i/>
          <w:spacing w:val="-3"/>
          <w:sz w:val="22"/>
          <w:szCs w:val="20"/>
        </w:rPr>
        <w:t>u</w:t>
      </w:r>
      <w:r w:rsidRPr="00843146">
        <w:rPr>
          <w:rFonts w:ascii="Palatino Linotype" w:eastAsia="Arial" w:hAnsi="Palatino Linotype" w:cs="Arial"/>
          <w:b/>
          <w:i/>
          <w:spacing w:val="1"/>
          <w:sz w:val="22"/>
          <w:szCs w:val="20"/>
        </w:rPr>
        <w:t>e</w:t>
      </w:r>
      <w:r w:rsidRPr="00843146">
        <w:rPr>
          <w:rFonts w:ascii="Palatino Linotype" w:eastAsia="Arial" w:hAnsi="Palatino Linotype" w:cs="Arial"/>
          <w:b/>
          <w:i/>
          <w:sz w:val="22"/>
          <w:szCs w:val="20"/>
        </w:rPr>
        <w:t>n</w:t>
      </w:r>
      <w:r w:rsidRPr="00843146">
        <w:rPr>
          <w:rFonts w:ascii="Palatino Linotype" w:eastAsia="Arial" w:hAnsi="Palatino Linotype" w:cs="Arial"/>
          <w:b/>
          <w:i/>
          <w:spacing w:val="-1"/>
          <w:sz w:val="22"/>
          <w:szCs w:val="20"/>
        </w:rPr>
        <w:t>t</w:t>
      </w:r>
      <w:r w:rsidRPr="00843146">
        <w:rPr>
          <w:rFonts w:ascii="Palatino Linotype" w:eastAsia="Arial" w:hAnsi="Palatino Linotype" w:cs="Arial"/>
          <w:b/>
          <w:i/>
          <w:sz w:val="22"/>
          <w:szCs w:val="20"/>
        </w:rPr>
        <w:t xml:space="preserve">re </w:t>
      </w:r>
      <w:r w:rsidRPr="00843146">
        <w:rPr>
          <w:rFonts w:ascii="Palatino Linotype" w:eastAsia="Arial" w:hAnsi="Palatino Linotype" w:cs="Arial"/>
          <w:b/>
          <w:i/>
          <w:spacing w:val="3"/>
          <w:sz w:val="22"/>
          <w:szCs w:val="20"/>
        </w:rPr>
        <w:t>vinculada</w:t>
      </w:r>
      <w:r w:rsidRPr="00843146">
        <w:rPr>
          <w:rFonts w:ascii="Palatino Linotype" w:eastAsia="Arial" w:hAnsi="Palatino Linotype" w:cs="Arial"/>
          <w:b/>
          <w:i/>
          <w:sz w:val="22"/>
          <w:szCs w:val="20"/>
        </w:rPr>
        <w:t>.</w:t>
      </w:r>
      <w:r w:rsidRPr="00843146">
        <w:rPr>
          <w:rFonts w:ascii="Palatino Linotype" w:eastAsia="Arial" w:hAnsi="Palatino Linotype" w:cs="Arial"/>
          <w:b/>
          <w:i/>
          <w:spacing w:val="37"/>
          <w:sz w:val="22"/>
          <w:szCs w:val="20"/>
        </w:rPr>
        <w:t xml:space="preserve"> </w:t>
      </w:r>
      <w:r w:rsidRPr="00843146">
        <w:rPr>
          <w:rFonts w:ascii="Palatino Linotype" w:eastAsia="Arial" w:hAnsi="Palatino Linotype" w:cs="Arial"/>
          <w:i/>
          <w:spacing w:val="-1"/>
          <w:sz w:val="22"/>
          <w:szCs w:val="20"/>
        </w:rPr>
        <w:t>C</w:t>
      </w:r>
      <w:r w:rsidRPr="00843146">
        <w:rPr>
          <w:rFonts w:ascii="Palatino Linotype" w:eastAsia="Arial" w:hAnsi="Palatino Linotype" w:cs="Arial"/>
          <w:i/>
          <w:spacing w:val="1"/>
          <w:sz w:val="22"/>
          <w:szCs w:val="20"/>
        </w:rPr>
        <w:t>on</w:t>
      </w:r>
      <w:r w:rsidRPr="00843146">
        <w:rPr>
          <w:rFonts w:ascii="Palatino Linotype" w:eastAsia="Arial" w:hAnsi="Palatino Linotype" w:cs="Arial"/>
          <w:i/>
          <w:sz w:val="22"/>
          <w:szCs w:val="20"/>
        </w:rPr>
        <w:t>s</w:t>
      </w:r>
      <w:r w:rsidRPr="00843146">
        <w:rPr>
          <w:rFonts w:ascii="Palatino Linotype" w:eastAsia="Arial" w:hAnsi="Palatino Linotype" w:cs="Arial"/>
          <w:i/>
          <w:spacing w:val="-3"/>
          <w:sz w:val="22"/>
          <w:szCs w:val="20"/>
        </w:rPr>
        <w:t>i</w:t>
      </w:r>
      <w:r w:rsidRPr="00843146">
        <w:rPr>
          <w:rFonts w:ascii="Palatino Linotype" w:eastAsia="Arial" w:hAnsi="Palatino Linotype" w:cs="Arial"/>
          <w:i/>
          <w:spacing w:val="1"/>
          <w:sz w:val="22"/>
          <w:szCs w:val="20"/>
        </w:rPr>
        <w:t>de</w:t>
      </w:r>
      <w:r w:rsidRPr="00843146">
        <w:rPr>
          <w:rFonts w:ascii="Palatino Linotype" w:eastAsia="Arial" w:hAnsi="Palatino Linotype" w:cs="Arial"/>
          <w:i/>
          <w:spacing w:val="-3"/>
          <w:sz w:val="22"/>
          <w:szCs w:val="20"/>
        </w:rPr>
        <w:t>r</w:t>
      </w:r>
      <w:r w:rsidRPr="00843146">
        <w:rPr>
          <w:rFonts w:ascii="Palatino Linotype" w:eastAsia="Arial" w:hAnsi="Palatino Linotype" w:cs="Arial"/>
          <w:i/>
          <w:spacing w:val="1"/>
          <w:sz w:val="22"/>
          <w:szCs w:val="20"/>
        </w:rPr>
        <w:t>and</w:t>
      </w:r>
      <w:r w:rsidRPr="00843146">
        <w:rPr>
          <w:rFonts w:ascii="Palatino Linotype" w:eastAsia="Arial" w:hAnsi="Palatino Linotype" w:cs="Arial"/>
          <w:i/>
          <w:sz w:val="22"/>
          <w:szCs w:val="20"/>
        </w:rPr>
        <w:t>o</w:t>
      </w:r>
      <w:r w:rsidRPr="00843146">
        <w:rPr>
          <w:rFonts w:ascii="Palatino Linotype" w:eastAsia="Arial" w:hAnsi="Palatino Linotype" w:cs="Arial"/>
          <w:i/>
          <w:spacing w:val="28"/>
          <w:sz w:val="22"/>
          <w:szCs w:val="20"/>
        </w:rPr>
        <w:t xml:space="preserve"> </w:t>
      </w:r>
      <w:r w:rsidRPr="00843146">
        <w:rPr>
          <w:rFonts w:ascii="Palatino Linotype" w:eastAsia="Arial" w:hAnsi="Palatino Linotype" w:cs="Arial"/>
          <w:i/>
          <w:spacing w:val="-1"/>
          <w:sz w:val="22"/>
          <w:szCs w:val="20"/>
        </w:rPr>
        <w:t>qu</w:t>
      </w:r>
      <w:r w:rsidRPr="00843146">
        <w:rPr>
          <w:rFonts w:ascii="Palatino Linotype" w:eastAsia="Arial" w:hAnsi="Palatino Linotype" w:cs="Arial"/>
          <w:i/>
          <w:sz w:val="22"/>
          <w:szCs w:val="20"/>
        </w:rPr>
        <w:t>e</w:t>
      </w:r>
      <w:r w:rsidRPr="00843146">
        <w:rPr>
          <w:rFonts w:ascii="Palatino Linotype" w:eastAsia="Arial" w:hAnsi="Palatino Linotype" w:cs="Arial"/>
          <w:i/>
          <w:spacing w:val="28"/>
          <w:sz w:val="22"/>
          <w:szCs w:val="20"/>
        </w:rPr>
        <w:t xml:space="preserve"> </w:t>
      </w:r>
      <w:r w:rsidRPr="00843146">
        <w:rPr>
          <w:rFonts w:ascii="Palatino Linotype" w:eastAsia="Arial" w:hAnsi="Palatino Linotype" w:cs="Arial"/>
          <w:i/>
          <w:spacing w:val="-5"/>
          <w:sz w:val="22"/>
          <w:szCs w:val="20"/>
        </w:rPr>
        <w:t>l</w:t>
      </w:r>
      <w:r w:rsidRPr="00843146">
        <w:rPr>
          <w:rFonts w:ascii="Palatino Linotype" w:eastAsia="Arial" w:hAnsi="Palatino Linotype" w:cs="Arial"/>
          <w:i/>
          <w:sz w:val="22"/>
          <w:szCs w:val="20"/>
        </w:rPr>
        <w:t>a i</w:t>
      </w:r>
      <w:r w:rsidRPr="00843146">
        <w:rPr>
          <w:rFonts w:ascii="Palatino Linotype" w:eastAsia="Arial" w:hAnsi="Palatino Linotype" w:cs="Arial"/>
          <w:i/>
          <w:spacing w:val="1"/>
          <w:sz w:val="22"/>
          <w:szCs w:val="20"/>
        </w:rPr>
        <w:t>n</w:t>
      </w:r>
      <w:r w:rsidRPr="00843146">
        <w:rPr>
          <w:rFonts w:ascii="Palatino Linotype" w:eastAsia="Arial" w:hAnsi="Palatino Linotype" w:cs="Arial"/>
          <w:i/>
          <w:spacing w:val="3"/>
          <w:sz w:val="22"/>
          <w:szCs w:val="20"/>
        </w:rPr>
        <w:t>f</w:t>
      </w:r>
      <w:r w:rsidRPr="00843146">
        <w:rPr>
          <w:rFonts w:ascii="Palatino Linotype" w:eastAsia="Arial" w:hAnsi="Palatino Linotype" w:cs="Arial"/>
          <w:i/>
          <w:spacing w:val="1"/>
          <w:sz w:val="22"/>
          <w:szCs w:val="20"/>
        </w:rPr>
        <w:t>o</w:t>
      </w:r>
      <w:r w:rsidRPr="00843146">
        <w:rPr>
          <w:rFonts w:ascii="Palatino Linotype" w:eastAsia="Arial" w:hAnsi="Palatino Linotype" w:cs="Arial"/>
          <w:i/>
          <w:spacing w:val="-3"/>
          <w:sz w:val="22"/>
          <w:szCs w:val="20"/>
        </w:rPr>
        <w:t>r</w:t>
      </w:r>
      <w:r w:rsidRPr="00843146">
        <w:rPr>
          <w:rFonts w:ascii="Palatino Linotype" w:eastAsia="Arial" w:hAnsi="Palatino Linotype" w:cs="Arial"/>
          <w:i/>
          <w:spacing w:val="2"/>
          <w:sz w:val="22"/>
          <w:szCs w:val="20"/>
        </w:rPr>
        <w:t>m</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 xml:space="preserve">ción  </w:t>
      </w:r>
      <w:r w:rsidRPr="00843146">
        <w:rPr>
          <w:rFonts w:ascii="Palatino Linotype" w:eastAsia="Arial" w:hAnsi="Palatino Linotype" w:cs="Arial"/>
          <w:i/>
          <w:spacing w:val="1"/>
          <w:sz w:val="22"/>
          <w:szCs w:val="20"/>
        </w:rPr>
        <w:t xml:space="preserve"> </w:t>
      </w:r>
      <w:r w:rsidRPr="00843146">
        <w:rPr>
          <w:rFonts w:ascii="Palatino Linotype" w:eastAsia="Arial" w:hAnsi="Palatino Linotype" w:cs="Arial"/>
          <w:i/>
          <w:spacing w:val="2"/>
          <w:sz w:val="22"/>
          <w:szCs w:val="20"/>
        </w:rPr>
        <w:t>e</w:t>
      </w:r>
      <w:r w:rsidRPr="00843146">
        <w:rPr>
          <w:rFonts w:ascii="Palatino Linotype" w:eastAsia="Arial" w:hAnsi="Palatino Linotype" w:cs="Arial"/>
          <w:i/>
          <w:sz w:val="22"/>
          <w:szCs w:val="20"/>
        </w:rPr>
        <w:t>s</w:t>
      </w:r>
      <w:r w:rsidRPr="00843146">
        <w:rPr>
          <w:rFonts w:ascii="Palatino Linotype" w:eastAsia="Arial" w:hAnsi="Palatino Linotype" w:cs="Arial"/>
          <w:i/>
          <w:spacing w:val="-2"/>
          <w:sz w:val="22"/>
          <w:szCs w:val="20"/>
        </w:rPr>
        <w:t>t</w:t>
      </w:r>
      <w:r w:rsidRPr="00843146">
        <w:rPr>
          <w:rFonts w:ascii="Palatino Linotype" w:eastAsia="Arial" w:hAnsi="Palatino Linotype" w:cs="Arial"/>
          <w:i/>
          <w:spacing w:val="1"/>
          <w:sz w:val="22"/>
          <w:szCs w:val="20"/>
        </w:rPr>
        <w:t>ad</w:t>
      </w:r>
      <w:r w:rsidRPr="00843146">
        <w:rPr>
          <w:rFonts w:ascii="Palatino Linotype" w:eastAsia="Arial" w:hAnsi="Palatino Linotype" w:cs="Arial"/>
          <w:i/>
          <w:spacing w:val="-4"/>
          <w:sz w:val="22"/>
          <w:szCs w:val="20"/>
        </w:rPr>
        <w:t>í</w:t>
      </w:r>
      <w:r w:rsidRPr="00843146">
        <w:rPr>
          <w:rFonts w:ascii="Palatino Linotype" w:eastAsia="Arial" w:hAnsi="Palatino Linotype" w:cs="Arial"/>
          <w:i/>
          <w:sz w:val="22"/>
          <w:szCs w:val="20"/>
        </w:rPr>
        <w:t xml:space="preserve">stica  </w:t>
      </w:r>
      <w:r w:rsidRPr="00843146">
        <w:rPr>
          <w:rFonts w:ascii="Palatino Linotype" w:eastAsia="Arial" w:hAnsi="Palatino Linotype" w:cs="Arial"/>
          <w:i/>
          <w:spacing w:val="3"/>
          <w:sz w:val="22"/>
          <w:szCs w:val="20"/>
        </w:rPr>
        <w:t xml:space="preserve"> </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 xml:space="preserve">s   </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 xml:space="preserve">l   </w:t>
      </w:r>
      <w:r w:rsidRPr="00843146">
        <w:rPr>
          <w:rFonts w:ascii="Palatino Linotype" w:eastAsia="Arial" w:hAnsi="Palatino Linotype" w:cs="Arial"/>
          <w:i/>
          <w:spacing w:val="1"/>
          <w:sz w:val="22"/>
          <w:szCs w:val="20"/>
        </w:rPr>
        <w:t>p</w:t>
      </w:r>
      <w:r w:rsidRPr="00843146">
        <w:rPr>
          <w:rFonts w:ascii="Palatino Linotype" w:eastAsia="Arial" w:hAnsi="Palatino Linotype" w:cs="Arial"/>
          <w:i/>
          <w:spacing w:val="-1"/>
          <w:sz w:val="22"/>
          <w:szCs w:val="20"/>
        </w:rPr>
        <w:t>r</w:t>
      </w:r>
      <w:r w:rsidRPr="00843146">
        <w:rPr>
          <w:rFonts w:ascii="Palatino Linotype" w:eastAsia="Arial" w:hAnsi="Palatino Linotype" w:cs="Arial"/>
          <w:i/>
          <w:spacing w:val="1"/>
          <w:sz w:val="22"/>
          <w:szCs w:val="20"/>
        </w:rPr>
        <w:t>odu</w:t>
      </w:r>
      <w:r w:rsidRPr="00843146">
        <w:rPr>
          <w:rFonts w:ascii="Palatino Linotype" w:eastAsia="Arial" w:hAnsi="Palatino Linotype" w:cs="Arial"/>
          <w:i/>
          <w:sz w:val="22"/>
          <w:szCs w:val="20"/>
        </w:rPr>
        <w:t xml:space="preserve">cto  </w:t>
      </w:r>
      <w:r w:rsidRPr="00843146">
        <w:rPr>
          <w:rFonts w:ascii="Palatino Linotype" w:eastAsia="Arial" w:hAnsi="Palatino Linotype" w:cs="Arial"/>
          <w:i/>
          <w:spacing w:val="1"/>
          <w:sz w:val="22"/>
          <w:szCs w:val="20"/>
        </w:rPr>
        <w:t xml:space="preserve"> d</w:t>
      </w:r>
      <w:r w:rsidRPr="00843146">
        <w:rPr>
          <w:rFonts w:ascii="Palatino Linotype" w:eastAsia="Arial" w:hAnsi="Palatino Linotype" w:cs="Arial"/>
          <w:i/>
          <w:sz w:val="22"/>
          <w:szCs w:val="20"/>
        </w:rPr>
        <w:t xml:space="preserve">e  </w:t>
      </w:r>
      <w:r w:rsidRPr="00843146">
        <w:rPr>
          <w:rFonts w:ascii="Palatino Linotype" w:eastAsia="Arial" w:hAnsi="Palatino Linotype" w:cs="Arial"/>
          <w:i/>
          <w:spacing w:val="3"/>
          <w:sz w:val="22"/>
          <w:szCs w:val="20"/>
        </w:rPr>
        <w:t xml:space="preserve"> </w:t>
      </w:r>
      <w:r w:rsidRPr="00843146">
        <w:rPr>
          <w:rFonts w:ascii="Palatino Linotype" w:eastAsia="Arial" w:hAnsi="Palatino Linotype" w:cs="Arial"/>
          <w:i/>
          <w:spacing w:val="1"/>
          <w:sz w:val="22"/>
          <w:szCs w:val="20"/>
        </w:rPr>
        <w:t>u</w:t>
      </w:r>
      <w:r w:rsidRPr="00843146">
        <w:rPr>
          <w:rFonts w:ascii="Palatino Linotype" w:eastAsia="Arial" w:hAnsi="Palatino Linotype" w:cs="Arial"/>
          <w:i/>
          <w:sz w:val="22"/>
          <w:szCs w:val="20"/>
        </w:rPr>
        <w:t xml:space="preserve">n  </w:t>
      </w:r>
      <w:r w:rsidRPr="00843146">
        <w:rPr>
          <w:rFonts w:ascii="Palatino Linotype" w:eastAsia="Arial" w:hAnsi="Palatino Linotype" w:cs="Arial"/>
          <w:i/>
          <w:spacing w:val="3"/>
          <w:sz w:val="22"/>
          <w:szCs w:val="20"/>
        </w:rPr>
        <w:t xml:space="preserve"> </w:t>
      </w:r>
      <w:r w:rsidRPr="00843146">
        <w:rPr>
          <w:rFonts w:ascii="Palatino Linotype" w:eastAsia="Arial" w:hAnsi="Palatino Linotype" w:cs="Arial"/>
          <w:i/>
          <w:spacing w:val="1"/>
          <w:sz w:val="22"/>
          <w:szCs w:val="20"/>
        </w:rPr>
        <w:t>con</w:t>
      </w:r>
      <w:r w:rsidRPr="00843146">
        <w:rPr>
          <w:rFonts w:ascii="Palatino Linotype" w:eastAsia="Arial" w:hAnsi="Palatino Linotype" w:cs="Arial"/>
          <w:i/>
          <w:spacing w:val="-3"/>
          <w:sz w:val="22"/>
          <w:szCs w:val="20"/>
        </w:rPr>
        <w:t>j</w:t>
      </w:r>
      <w:r w:rsidRPr="00843146">
        <w:rPr>
          <w:rFonts w:ascii="Palatino Linotype" w:eastAsia="Arial" w:hAnsi="Palatino Linotype" w:cs="Arial"/>
          <w:i/>
          <w:spacing w:val="1"/>
          <w:sz w:val="22"/>
          <w:szCs w:val="20"/>
        </w:rPr>
        <w:t>un</w:t>
      </w:r>
      <w:r w:rsidRPr="00843146">
        <w:rPr>
          <w:rFonts w:ascii="Palatino Linotype" w:eastAsia="Arial" w:hAnsi="Palatino Linotype" w:cs="Arial"/>
          <w:i/>
          <w:spacing w:val="-2"/>
          <w:sz w:val="22"/>
          <w:szCs w:val="20"/>
        </w:rPr>
        <w:t>t</w:t>
      </w:r>
      <w:r w:rsidRPr="00843146">
        <w:rPr>
          <w:rFonts w:ascii="Palatino Linotype" w:eastAsia="Arial" w:hAnsi="Palatino Linotype" w:cs="Arial"/>
          <w:i/>
          <w:sz w:val="22"/>
          <w:szCs w:val="20"/>
        </w:rPr>
        <w:t xml:space="preserve">o  </w:t>
      </w:r>
      <w:r w:rsidRPr="00843146">
        <w:rPr>
          <w:rFonts w:ascii="Palatino Linotype" w:eastAsia="Arial" w:hAnsi="Palatino Linotype" w:cs="Arial"/>
          <w:i/>
          <w:spacing w:val="1"/>
          <w:sz w:val="22"/>
          <w:szCs w:val="20"/>
        </w:rPr>
        <w:t xml:space="preserve"> </w:t>
      </w:r>
      <w:r w:rsidRPr="00843146">
        <w:rPr>
          <w:rFonts w:ascii="Palatino Linotype" w:eastAsia="Arial" w:hAnsi="Palatino Linotype" w:cs="Arial"/>
          <w:i/>
          <w:spacing w:val="-1"/>
          <w:sz w:val="22"/>
          <w:szCs w:val="20"/>
        </w:rPr>
        <w:t>d</w:t>
      </w:r>
      <w:r w:rsidRPr="00843146">
        <w:rPr>
          <w:rFonts w:ascii="Palatino Linotype" w:eastAsia="Arial" w:hAnsi="Palatino Linotype" w:cs="Arial"/>
          <w:i/>
          <w:sz w:val="22"/>
          <w:szCs w:val="20"/>
        </w:rPr>
        <w:t xml:space="preserve">e  </w:t>
      </w:r>
      <w:r w:rsidRPr="00843146">
        <w:rPr>
          <w:rFonts w:ascii="Palatino Linotype" w:eastAsia="Arial" w:hAnsi="Palatino Linotype" w:cs="Arial"/>
          <w:i/>
          <w:spacing w:val="6"/>
          <w:sz w:val="22"/>
          <w:szCs w:val="20"/>
        </w:rPr>
        <w:t xml:space="preserve"> </w:t>
      </w:r>
      <w:r w:rsidRPr="00843146">
        <w:rPr>
          <w:rFonts w:ascii="Palatino Linotype" w:eastAsia="Arial" w:hAnsi="Palatino Linotype" w:cs="Arial"/>
          <w:i/>
          <w:sz w:val="22"/>
          <w:szCs w:val="20"/>
        </w:rPr>
        <w:t>res</w:t>
      </w:r>
      <w:r w:rsidRPr="00843146">
        <w:rPr>
          <w:rFonts w:ascii="Palatino Linotype" w:eastAsia="Arial" w:hAnsi="Palatino Linotype" w:cs="Arial"/>
          <w:i/>
          <w:spacing w:val="1"/>
          <w:sz w:val="22"/>
          <w:szCs w:val="20"/>
        </w:rPr>
        <w:t>u</w:t>
      </w:r>
      <w:r w:rsidRPr="00843146">
        <w:rPr>
          <w:rFonts w:ascii="Palatino Linotype" w:eastAsia="Arial" w:hAnsi="Palatino Linotype" w:cs="Arial"/>
          <w:i/>
          <w:sz w:val="22"/>
          <w:szCs w:val="20"/>
        </w:rPr>
        <w:t>lt</w:t>
      </w:r>
      <w:r w:rsidRPr="00843146">
        <w:rPr>
          <w:rFonts w:ascii="Palatino Linotype" w:eastAsia="Arial" w:hAnsi="Palatino Linotype" w:cs="Arial"/>
          <w:i/>
          <w:spacing w:val="-1"/>
          <w:sz w:val="22"/>
          <w:szCs w:val="20"/>
        </w:rPr>
        <w:t>ad</w:t>
      </w:r>
      <w:r w:rsidRPr="00843146">
        <w:rPr>
          <w:rFonts w:ascii="Palatino Linotype" w:eastAsia="Arial" w:hAnsi="Palatino Linotype" w:cs="Arial"/>
          <w:i/>
          <w:spacing w:val="-2"/>
          <w:sz w:val="22"/>
          <w:szCs w:val="20"/>
        </w:rPr>
        <w:t>o</w:t>
      </w:r>
      <w:r w:rsidRPr="00843146">
        <w:rPr>
          <w:rFonts w:ascii="Palatino Linotype" w:eastAsia="Arial" w:hAnsi="Palatino Linotype" w:cs="Arial"/>
          <w:i/>
          <w:sz w:val="22"/>
          <w:szCs w:val="20"/>
        </w:rPr>
        <w:t>s c</w:t>
      </w:r>
      <w:r w:rsidRPr="00843146">
        <w:rPr>
          <w:rFonts w:ascii="Palatino Linotype" w:eastAsia="Arial" w:hAnsi="Palatino Linotype" w:cs="Arial"/>
          <w:i/>
          <w:spacing w:val="1"/>
          <w:sz w:val="22"/>
          <w:szCs w:val="20"/>
        </w:rPr>
        <w:t>uan</w:t>
      </w:r>
      <w:r w:rsidRPr="00843146">
        <w:rPr>
          <w:rFonts w:ascii="Palatino Linotype" w:eastAsia="Arial" w:hAnsi="Palatino Linotype" w:cs="Arial"/>
          <w:i/>
          <w:sz w:val="22"/>
          <w:szCs w:val="20"/>
        </w:rPr>
        <w:t>ti</w:t>
      </w:r>
      <w:r w:rsidRPr="00843146">
        <w:rPr>
          <w:rFonts w:ascii="Palatino Linotype" w:eastAsia="Arial" w:hAnsi="Palatino Linotype" w:cs="Arial"/>
          <w:i/>
          <w:spacing w:val="-2"/>
          <w:sz w:val="22"/>
          <w:szCs w:val="20"/>
        </w:rPr>
        <w:t>t</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ti</w:t>
      </w:r>
      <w:r w:rsidRPr="00843146">
        <w:rPr>
          <w:rFonts w:ascii="Palatino Linotype" w:eastAsia="Arial" w:hAnsi="Palatino Linotype" w:cs="Arial"/>
          <w:i/>
          <w:spacing w:val="-5"/>
          <w:sz w:val="22"/>
          <w:szCs w:val="20"/>
        </w:rPr>
        <w:t>v</w:t>
      </w:r>
      <w:r w:rsidRPr="00843146">
        <w:rPr>
          <w:rFonts w:ascii="Palatino Linotype" w:eastAsia="Arial" w:hAnsi="Palatino Linotype" w:cs="Arial"/>
          <w:i/>
          <w:spacing w:val="1"/>
          <w:sz w:val="22"/>
          <w:szCs w:val="20"/>
        </w:rPr>
        <w:t>o</w:t>
      </w:r>
      <w:r w:rsidRPr="00843146">
        <w:rPr>
          <w:rFonts w:ascii="Palatino Linotype" w:eastAsia="Arial" w:hAnsi="Palatino Linotype" w:cs="Arial"/>
          <w:i/>
          <w:sz w:val="22"/>
          <w:szCs w:val="20"/>
        </w:rPr>
        <w:t>s</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pacing w:val="1"/>
          <w:sz w:val="22"/>
          <w:szCs w:val="20"/>
        </w:rPr>
        <w:t>obten</w:t>
      </w:r>
      <w:r w:rsidRPr="00843146">
        <w:rPr>
          <w:rFonts w:ascii="Palatino Linotype" w:eastAsia="Arial" w:hAnsi="Palatino Linotype" w:cs="Arial"/>
          <w:i/>
          <w:spacing w:val="-3"/>
          <w:sz w:val="22"/>
          <w:szCs w:val="20"/>
        </w:rPr>
        <w:t>i</w:t>
      </w:r>
      <w:r w:rsidRPr="00843146">
        <w:rPr>
          <w:rFonts w:ascii="Palatino Linotype" w:eastAsia="Arial" w:hAnsi="Palatino Linotype" w:cs="Arial"/>
          <w:i/>
          <w:spacing w:val="1"/>
          <w:sz w:val="22"/>
          <w:szCs w:val="20"/>
        </w:rPr>
        <w:t>do</w:t>
      </w:r>
      <w:r w:rsidRPr="00843146">
        <w:rPr>
          <w:rFonts w:ascii="Palatino Linotype" w:eastAsia="Arial" w:hAnsi="Palatino Linotype" w:cs="Arial"/>
          <w:i/>
          <w:sz w:val="22"/>
          <w:szCs w:val="20"/>
        </w:rPr>
        <w:t>s</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pacing w:val="1"/>
          <w:sz w:val="22"/>
          <w:szCs w:val="20"/>
        </w:rPr>
        <w:t>d</w:t>
      </w:r>
      <w:r w:rsidRPr="00843146">
        <w:rPr>
          <w:rFonts w:ascii="Palatino Linotype" w:eastAsia="Arial" w:hAnsi="Palatino Linotype" w:cs="Arial"/>
          <w:i/>
          <w:sz w:val="22"/>
          <w:szCs w:val="20"/>
        </w:rPr>
        <w:t>e</w:t>
      </w:r>
      <w:r w:rsidRPr="00843146">
        <w:rPr>
          <w:rFonts w:ascii="Palatino Linotype" w:eastAsia="Arial" w:hAnsi="Palatino Linotype" w:cs="Arial"/>
          <w:i/>
          <w:spacing w:val="3"/>
          <w:sz w:val="22"/>
          <w:szCs w:val="20"/>
        </w:rPr>
        <w:t xml:space="preserve"> </w:t>
      </w:r>
      <w:r w:rsidRPr="00843146">
        <w:rPr>
          <w:rFonts w:ascii="Palatino Linotype" w:eastAsia="Arial" w:hAnsi="Palatino Linotype" w:cs="Arial"/>
          <w:i/>
          <w:spacing w:val="1"/>
          <w:sz w:val="22"/>
          <w:szCs w:val="20"/>
        </w:rPr>
        <w:t>u</w:t>
      </w:r>
      <w:r w:rsidRPr="00843146">
        <w:rPr>
          <w:rFonts w:ascii="Palatino Linotype" w:eastAsia="Arial" w:hAnsi="Palatino Linotype" w:cs="Arial"/>
          <w:i/>
          <w:sz w:val="22"/>
          <w:szCs w:val="20"/>
        </w:rPr>
        <w:t xml:space="preserve">n </w:t>
      </w:r>
      <w:r w:rsidRPr="00843146">
        <w:rPr>
          <w:rFonts w:ascii="Palatino Linotype" w:eastAsia="Arial" w:hAnsi="Palatino Linotype" w:cs="Arial"/>
          <w:i/>
          <w:spacing w:val="3"/>
          <w:sz w:val="22"/>
          <w:szCs w:val="20"/>
        </w:rPr>
        <w:t>p</w:t>
      </w:r>
      <w:r w:rsidRPr="00843146">
        <w:rPr>
          <w:rFonts w:ascii="Palatino Linotype" w:eastAsia="Arial" w:hAnsi="Palatino Linotype" w:cs="Arial"/>
          <w:i/>
          <w:sz w:val="22"/>
          <w:szCs w:val="20"/>
        </w:rPr>
        <w:t>ro</w:t>
      </w:r>
      <w:r w:rsidRPr="00843146">
        <w:rPr>
          <w:rFonts w:ascii="Palatino Linotype" w:eastAsia="Arial" w:hAnsi="Palatino Linotype" w:cs="Arial"/>
          <w:i/>
          <w:spacing w:val="1"/>
          <w:sz w:val="22"/>
          <w:szCs w:val="20"/>
        </w:rPr>
        <w:t>ce</w:t>
      </w:r>
      <w:r w:rsidRPr="00843146">
        <w:rPr>
          <w:rFonts w:ascii="Palatino Linotype" w:eastAsia="Arial" w:hAnsi="Palatino Linotype" w:cs="Arial"/>
          <w:i/>
          <w:spacing w:val="-2"/>
          <w:sz w:val="22"/>
          <w:szCs w:val="20"/>
        </w:rPr>
        <w:t>s</w:t>
      </w:r>
      <w:r w:rsidRPr="00843146">
        <w:rPr>
          <w:rFonts w:ascii="Palatino Linotype" w:eastAsia="Arial" w:hAnsi="Palatino Linotype" w:cs="Arial"/>
          <w:i/>
          <w:sz w:val="22"/>
          <w:szCs w:val="20"/>
        </w:rPr>
        <w:t>o</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z w:val="22"/>
          <w:szCs w:val="20"/>
        </w:rPr>
        <w:t>si</w:t>
      </w:r>
      <w:r w:rsidRPr="00843146">
        <w:rPr>
          <w:rFonts w:ascii="Palatino Linotype" w:eastAsia="Arial" w:hAnsi="Palatino Linotype" w:cs="Arial"/>
          <w:i/>
          <w:spacing w:val="-5"/>
          <w:sz w:val="22"/>
          <w:szCs w:val="20"/>
        </w:rPr>
        <w:t>s</w:t>
      </w:r>
      <w:r w:rsidRPr="00843146">
        <w:rPr>
          <w:rFonts w:ascii="Palatino Linotype" w:eastAsia="Arial" w:hAnsi="Palatino Linotype" w:cs="Arial"/>
          <w:i/>
          <w:spacing w:val="1"/>
          <w:sz w:val="22"/>
          <w:szCs w:val="20"/>
        </w:rPr>
        <w:t>te</w:t>
      </w:r>
      <w:r w:rsidRPr="00843146">
        <w:rPr>
          <w:rFonts w:ascii="Palatino Linotype" w:eastAsia="Arial" w:hAnsi="Palatino Linotype" w:cs="Arial"/>
          <w:i/>
          <w:spacing w:val="2"/>
          <w:sz w:val="22"/>
          <w:szCs w:val="20"/>
        </w:rPr>
        <w:t>m</w:t>
      </w:r>
      <w:r w:rsidRPr="00843146">
        <w:rPr>
          <w:rFonts w:ascii="Palatino Linotype" w:eastAsia="Arial" w:hAnsi="Palatino Linotype" w:cs="Arial"/>
          <w:i/>
          <w:spacing w:val="1"/>
          <w:sz w:val="22"/>
          <w:szCs w:val="20"/>
        </w:rPr>
        <w:t>át</w:t>
      </w:r>
      <w:r w:rsidRPr="00843146">
        <w:rPr>
          <w:rFonts w:ascii="Palatino Linotype" w:eastAsia="Arial" w:hAnsi="Palatino Linotype" w:cs="Arial"/>
          <w:i/>
          <w:spacing w:val="2"/>
          <w:sz w:val="22"/>
          <w:szCs w:val="20"/>
        </w:rPr>
        <w:t>i</w:t>
      </w:r>
      <w:r w:rsidRPr="00843146">
        <w:rPr>
          <w:rFonts w:ascii="Palatino Linotype" w:eastAsia="Arial" w:hAnsi="Palatino Linotype" w:cs="Arial"/>
          <w:i/>
          <w:spacing w:val="-2"/>
          <w:sz w:val="22"/>
          <w:szCs w:val="20"/>
        </w:rPr>
        <w:t>c</w:t>
      </w:r>
      <w:r w:rsidRPr="00843146">
        <w:rPr>
          <w:rFonts w:ascii="Palatino Linotype" w:eastAsia="Arial" w:hAnsi="Palatino Linotype" w:cs="Arial"/>
          <w:i/>
          <w:sz w:val="22"/>
          <w:szCs w:val="20"/>
        </w:rPr>
        <w:t>o</w:t>
      </w:r>
      <w:r w:rsidRPr="00843146">
        <w:rPr>
          <w:rFonts w:ascii="Palatino Linotype" w:eastAsia="Arial" w:hAnsi="Palatino Linotype" w:cs="Arial"/>
          <w:i/>
          <w:spacing w:val="3"/>
          <w:sz w:val="22"/>
          <w:szCs w:val="20"/>
        </w:rPr>
        <w:t xml:space="preserve"> </w:t>
      </w:r>
      <w:r w:rsidRPr="00843146">
        <w:rPr>
          <w:rFonts w:ascii="Palatino Linotype" w:eastAsia="Arial" w:hAnsi="Palatino Linotype" w:cs="Arial"/>
          <w:i/>
          <w:spacing w:val="-1"/>
          <w:sz w:val="22"/>
          <w:szCs w:val="20"/>
        </w:rPr>
        <w:t>d</w:t>
      </w:r>
      <w:r w:rsidRPr="00843146">
        <w:rPr>
          <w:rFonts w:ascii="Palatino Linotype" w:eastAsia="Arial" w:hAnsi="Palatino Linotype" w:cs="Arial"/>
          <w:i/>
          <w:sz w:val="22"/>
          <w:szCs w:val="20"/>
        </w:rPr>
        <w:t>e</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pacing w:val="-2"/>
          <w:sz w:val="22"/>
          <w:szCs w:val="20"/>
        </w:rPr>
        <w:t>c</w:t>
      </w:r>
      <w:r w:rsidRPr="00843146">
        <w:rPr>
          <w:rFonts w:ascii="Palatino Linotype" w:eastAsia="Arial" w:hAnsi="Palatino Linotype" w:cs="Arial"/>
          <w:i/>
          <w:spacing w:val="1"/>
          <w:sz w:val="22"/>
          <w:szCs w:val="20"/>
        </w:rPr>
        <w:t>apta</w:t>
      </w:r>
      <w:r w:rsidRPr="00843146">
        <w:rPr>
          <w:rFonts w:ascii="Palatino Linotype" w:eastAsia="Arial" w:hAnsi="Palatino Linotype" w:cs="Arial"/>
          <w:i/>
          <w:sz w:val="22"/>
          <w:szCs w:val="20"/>
        </w:rPr>
        <w:t>c</w:t>
      </w:r>
      <w:r w:rsidRPr="00843146">
        <w:rPr>
          <w:rFonts w:ascii="Palatino Linotype" w:eastAsia="Arial" w:hAnsi="Palatino Linotype" w:cs="Arial"/>
          <w:i/>
          <w:spacing w:val="-1"/>
          <w:sz w:val="22"/>
          <w:szCs w:val="20"/>
        </w:rPr>
        <w:t>i</w:t>
      </w:r>
      <w:r w:rsidRPr="00843146">
        <w:rPr>
          <w:rFonts w:ascii="Palatino Linotype" w:eastAsia="Arial" w:hAnsi="Palatino Linotype" w:cs="Arial"/>
          <w:i/>
          <w:spacing w:val="-4"/>
          <w:sz w:val="22"/>
          <w:szCs w:val="20"/>
        </w:rPr>
        <w:t>ó</w:t>
      </w:r>
      <w:r w:rsidRPr="00843146">
        <w:rPr>
          <w:rFonts w:ascii="Palatino Linotype" w:eastAsia="Arial" w:hAnsi="Palatino Linotype" w:cs="Arial"/>
          <w:i/>
          <w:sz w:val="22"/>
          <w:szCs w:val="20"/>
        </w:rPr>
        <w:t>n</w:t>
      </w:r>
      <w:r w:rsidRPr="00843146">
        <w:rPr>
          <w:rFonts w:ascii="Palatino Linotype" w:eastAsia="Arial" w:hAnsi="Palatino Linotype" w:cs="Arial"/>
          <w:i/>
          <w:spacing w:val="3"/>
          <w:sz w:val="22"/>
          <w:szCs w:val="20"/>
        </w:rPr>
        <w:t xml:space="preserve"> </w:t>
      </w:r>
      <w:r w:rsidRPr="00843146">
        <w:rPr>
          <w:rFonts w:ascii="Palatino Linotype" w:eastAsia="Arial" w:hAnsi="Palatino Linotype" w:cs="Arial"/>
          <w:i/>
          <w:spacing w:val="1"/>
          <w:sz w:val="22"/>
          <w:szCs w:val="20"/>
        </w:rPr>
        <w:t>d</w:t>
      </w:r>
      <w:r w:rsidRPr="00843146">
        <w:rPr>
          <w:rFonts w:ascii="Palatino Linotype" w:eastAsia="Arial" w:hAnsi="Palatino Linotype" w:cs="Arial"/>
          <w:i/>
          <w:sz w:val="22"/>
          <w:szCs w:val="20"/>
        </w:rPr>
        <w:t>e</w:t>
      </w:r>
      <w:r w:rsidRPr="00843146">
        <w:rPr>
          <w:rFonts w:ascii="Palatino Linotype" w:eastAsia="Arial" w:hAnsi="Palatino Linotype" w:cs="Arial"/>
          <w:i/>
          <w:spacing w:val="3"/>
          <w:sz w:val="22"/>
          <w:szCs w:val="20"/>
        </w:rPr>
        <w:t xml:space="preserve"> </w:t>
      </w:r>
      <w:r w:rsidRPr="00843146">
        <w:rPr>
          <w:rFonts w:ascii="Palatino Linotype" w:eastAsia="Arial" w:hAnsi="Palatino Linotype" w:cs="Arial"/>
          <w:i/>
          <w:spacing w:val="1"/>
          <w:sz w:val="22"/>
          <w:szCs w:val="20"/>
        </w:rPr>
        <w:t>da</w:t>
      </w:r>
      <w:r w:rsidRPr="00843146">
        <w:rPr>
          <w:rFonts w:ascii="Palatino Linotype" w:eastAsia="Arial" w:hAnsi="Palatino Linotype" w:cs="Arial"/>
          <w:i/>
          <w:spacing w:val="-2"/>
          <w:sz w:val="22"/>
          <w:szCs w:val="20"/>
        </w:rPr>
        <w:t>t</w:t>
      </w:r>
      <w:r w:rsidRPr="00843146">
        <w:rPr>
          <w:rFonts w:ascii="Palatino Linotype" w:eastAsia="Arial" w:hAnsi="Palatino Linotype" w:cs="Arial"/>
          <w:i/>
          <w:spacing w:val="1"/>
          <w:sz w:val="22"/>
          <w:szCs w:val="20"/>
        </w:rPr>
        <w:t>o</w:t>
      </w:r>
      <w:r w:rsidRPr="00843146">
        <w:rPr>
          <w:rFonts w:ascii="Palatino Linotype" w:eastAsia="Arial" w:hAnsi="Palatino Linotype" w:cs="Arial"/>
          <w:i/>
          <w:sz w:val="22"/>
          <w:szCs w:val="20"/>
        </w:rPr>
        <w:t xml:space="preserve">s </w:t>
      </w:r>
      <w:r w:rsidRPr="00843146">
        <w:rPr>
          <w:rFonts w:ascii="Palatino Linotype" w:eastAsia="Arial" w:hAnsi="Palatino Linotype" w:cs="Arial"/>
          <w:i/>
          <w:spacing w:val="1"/>
          <w:sz w:val="22"/>
          <w:szCs w:val="20"/>
        </w:rPr>
        <w:t>p</w:t>
      </w:r>
      <w:r w:rsidRPr="00843146">
        <w:rPr>
          <w:rFonts w:ascii="Palatino Linotype" w:eastAsia="Arial" w:hAnsi="Palatino Linotype" w:cs="Arial"/>
          <w:i/>
          <w:spacing w:val="-1"/>
          <w:sz w:val="22"/>
          <w:szCs w:val="20"/>
        </w:rPr>
        <w:t>ri</w:t>
      </w:r>
      <w:r w:rsidRPr="00843146">
        <w:rPr>
          <w:rFonts w:ascii="Palatino Linotype" w:eastAsia="Arial" w:hAnsi="Palatino Linotype" w:cs="Arial"/>
          <w:i/>
          <w:spacing w:val="2"/>
          <w:sz w:val="22"/>
          <w:szCs w:val="20"/>
        </w:rPr>
        <w:t>m</w:t>
      </w:r>
      <w:r w:rsidRPr="00843146">
        <w:rPr>
          <w:rFonts w:ascii="Palatino Linotype" w:eastAsia="Arial" w:hAnsi="Palatino Linotype" w:cs="Arial"/>
          <w:i/>
          <w:spacing w:val="1"/>
          <w:sz w:val="22"/>
          <w:szCs w:val="20"/>
        </w:rPr>
        <w:t>a</w:t>
      </w:r>
      <w:r w:rsidRPr="00843146">
        <w:rPr>
          <w:rFonts w:ascii="Palatino Linotype" w:eastAsia="Arial" w:hAnsi="Palatino Linotype" w:cs="Arial"/>
          <w:i/>
          <w:spacing w:val="-1"/>
          <w:sz w:val="22"/>
          <w:szCs w:val="20"/>
        </w:rPr>
        <w:t>ri</w:t>
      </w:r>
      <w:r w:rsidRPr="00843146">
        <w:rPr>
          <w:rFonts w:ascii="Palatino Linotype" w:eastAsia="Arial" w:hAnsi="Palatino Linotype" w:cs="Arial"/>
          <w:i/>
          <w:spacing w:val="1"/>
          <w:sz w:val="22"/>
          <w:szCs w:val="20"/>
        </w:rPr>
        <w:t>o</w:t>
      </w:r>
      <w:r w:rsidRPr="00843146">
        <w:rPr>
          <w:rFonts w:ascii="Palatino Linotype" w:eastAsia="Arial" w:hAnsi="Palatino Linotype" w:cs="Arial"/>
          <w:i/>
          <w:sz w:val="22"/>
          <w:szCs w:val="20"/>
        </w:rPr>
        <w:t>s</w:t>
      </w:r>
      <w:r w:rsidRPr="00843146">
        <w:rPr>
          <w:rFonts w:ascii="Palatino Linotype" w:eastAsia="Arial" w:hAnsi="Palatino Linotype" w:cs="Arial"/>
          <w:i/>
          <w:spacing w:val="3"/>
          <w:sz w:val="22"/>
          <w:szCs w:val="20"/>
        </w:rPr>
        <w:t xml:space="preserve"> </w:t>
      </w:r>
      <w:r w:rsidRPr="00843146">
        <w:rPr>
          <w:rFonts w:ascii="Palatino Linotype" w:eastAsia="Arial" w:hAnsi="Palatino Linotype" w:cs="Arial"/>
          <w:i/>
          <w:spacing w:val="1"/>
          <w:sz w:val="22"/>
          <w:szCs w:val="20"/>
        </w:rPr>
        <w:t>obten</w:t>
      </w:r>
      <w:r w:rsidRPr="00843146">
        <w:rPr>
          <w:rFonts w:ascii="Palatino Linotype" w:eastAsia="Arial" w:hAnsi="Palatino Linotype" w:cs="Arial"/>
          <w:i/>
          <w:spacing w:val="-3"/>
          <w:sz w:val="22"/>
          <w:szCs w:val="20"/>
        </w:rPr>
        <w:t>i</w:t>
      </w:r>
      <w:r w:rsidRPr="00843146">
        <w:rPr>
          <w:rFonts w:ascii="Palatino Linotype" w:eastAsia="Arial" w:hAnsi="Palatino Linotype" w:cs="Arial"/>
          <w:i/>
          <w:spacing w:val="1"/>
          <w:sz w:val="22"/>
          <w:szCs w:val="20"/>
        </w:rPr>
        <w:t>do</w:t>
      </w:r>
      <w:r w:rsidRPr="00843146">
        <w:rPr>
          <w:rFonts w:ascii="Palatino Linotype" w:eastAsia="Arial" w:hAnsi="Palatino Linotype" w:cs="Arial"/>
          <w:i/>
          <w:sz w:val="22"/>
          <w:szCs w:val="20"/>
        </w:rPr>
        <w:t>s s</w:t>
      </w:r>
      <w:r w:rsidRPr="00843146">
        <w:rPr>
          <w:rFonts w:ascii="Palatino Linotype" w:eastAsia="Arial" w:hAnsi="Palatino Linotype" w:cs="Arial"/>
          <w:i/>
          <w:spacing w:val="1"/>
          <w:sz w:val="22"/>
          <w:szCs w:val="20"/>
        </w:rPr>
        <w:t>ob</w:t>
      </w:r>
      <w:r w:rsidRPr="00843146">
        <w:rPr>
          <w:rFonts w:ascii="Palatino Linotype" w:eastAsia="Arial" w:hAnsi="Palatino Linotype" w:cs="Arial"/>
          <w:i/>
          <w:spacing w:val="-1"/>
          <w:sz w:val="22"/>
          <w:szCs w:val="20"/>
        </w:rPr>
        <w:t>r</w:t>
      </w:r>
      <w:r w:rsidRPr="00843146">
        <w:rPr>
          <w:rFonts w:ascii="Palatino Linotype" w:eastAsia="Arial" w:hAnsi="Palatino Linotype" w:cs="Arial"/>
          <w:i/>
          <w:sz w:val="22"/>
          <w:szCs w:val="20"/>
        </w:rPr>
        <w:t>e</w:t>
      </w:r>
      <w:r w:rsidRPr="00843146">
        <w:rPr>
          <w:rFonts w:ascii="Palatino Linotype" w:eastAsia="Arial" w:hAnsi="Palatino Linotype" w:cs="Arial"/>
          <w:i/>
          <w:spacing w:val="3"/>
          <w:sz w:val="22"/>
          <w:szCs w:val="20"/>
        </w:rPr>
        <w:t xml:space="preserve"> </w:t>
      </w:r>
      <w:r w:rsidRPr="00843146">
        <w:rPr>
          <w:rFonts w:ascii="Palatino Linotype" w:eastAsia="Arial" w:hAnsi="Palatino Linotype" w:cs="Arial"/>
          <w:i/>
          <w:spacing w:val="1"/>
          <w:sz w:val="22"/>
          <w:szCs w:val="20"/>
        </w:rPr>
        <w:t>he</w:t>
      </w:r>
      <w:r w:rsidRPr="00843146">
        <w:rPr>
          <w:rFonts w:ascii="Palatino Linotype" w:eastAsia="Arial" w:hAnsi="Palatino Linotype" w:cs="Arial"/>
          <w:i/>
          <w:spacing w:val="-2"/>
          <w:sz w:val="22"/>
          <w:szCs w:val="20"/>
        </w:rPr>
        <w:t>c</w:t>
      </w:r>
      <w:r w:rsidRPr="00843146">
        <w:rPr>
          <w:rFonts w:ascii="Palatino Linotype" w:eastAsia="Arial" w:hAnsi="Palatino Linotype" w:cs="Arial"/>
          <w:i/>
          <w:spacing w:val="1"/>
          <w:sz w:val="22"/>
          <w:szCs w:val="20"/>
        </w:rPr>
        <w:t>ho</w:t>
      </w:r>
      <w:r w:rsidRPr="00843146">
        <w:rPr>
          <w:rFonts w:ascii="Palatino Linotype" w:eastAsia="Arial" w:hAnsi="Palatino Linotype" w:cs="Arial"/>
          <w:i/>
          <w:sz w:val="22"/>
          <w:szCs w:val="20"/>
        </w:rPr>
        <w:t>s</w:t>
      </w:r>
      <w:r w:rsidRPr="00843146">
        <w:rPr>
          <w:rFonts w:ascii="Palatino Linotype" w:eastAsia="Arial" w:hAnsi="Palatino Linotype" w:cs="Arial"/>
          <w:i/>
          <w:spacing w:val="3"/>
          <w:sz w:val="22"/>
          <w:szCs w:val="20"/>
        </w:rPr>
        <w:t xml:space="preserve"> </w:t>
      </w:r>
      <w:r w:rsidRPr="00843146">
        <w:rPr>
          <w:rFonts w:ascii="Palatino Linotype" w:eastAsia="Arial" w:hAnsi="Palatino Linotype" w:cs="Arial"/>
          <w:i/>
          <w:spacing w:val="-1"/>
          <w:sz w:val="22"/>
          <w:szCs w:val="20"/>
        </w:rPr>
        <w:t>q</w:t>
      </w:r>
      <w:r w:rsidRPr="00843146">
        <w:rPr>
          <w:rFonts w:ascii="Palatino Linotype" w:eastAsia="Arial" w:hAnsi="Palatino Linotype" w:cs="Arial"/>
          <w:i/>
          <w:spacing w:val="1"/>
          <w:sz w:val="22"/>
          <w:szCs w:val="20"/>
        </w:rPr>
        <w:t>u</w:t>
      </w:r>
      <w:r w:rsidRPr="00843146">
        <w:rPr>
          <w:rFonts w:ascii="Palatino Linotype" w:eastAsia="Arial" w:hAnsi="Palatino Linotype" w:cs="Arial"/>
          <w:i/>
          <w:sz w:val="22"/>
          <w:szCs w:val="20"/>
        </w:rPr>
        <w:t>e</w:t>
      </w:r>
      <w:r w:rsidRPr="00843146">
        <w:rPr>
          <w:rFonts w:ascii="Palatino Linotype" w:eastAsia="Arial" w:hAnsi="Palatino Linotype" w:cs="Arial"/>
          <w:i/>
          <w:spacing w:val="8"/>
          <w:sz w:val="22"/>
          <w:szCs w:val="20"/>
        </w:rPr>
        <w:t xml:space="preserve"> </w:t>
      </w:r>
      <w:r w:rsidRPr="00843146">
        <w:rPr>
          <w:rFonts w:ascii="Palatino Linotype" w:eastAsia="Arial" w:hAnsi="Palatino Linotype" w:cs="Arial"/>
          <w:i/>
          <w:sz w:val="22"/>
          <w:szCs w:val="20"/>
        </w:rPr>
        <w:t>c</w:t>
      </w:r>
      <w:r w:rsidRPr="00843146">
        <w:rPr>
          <w:rFonts w:ascii="Palatino Linotype" w:eastAsia="Arial" w:hAnsi="Palatino Linotype" w:cs="Arial"/>
          <w:i/>
          <w:spacing w:val="1"/>
          <w:sz w:val="22"/>
          <w:szCs w:val="20"/>
        </w:rPr>
        <w:t>on</w:t>
      </w:r>
      <w:r w:rsidRPr="00843146">
        <w:rPr>
          <w:rFonts w:ascii="Palatino Linotype" w:eastAsia="Arial" w:hAnsi="Palatino Linotype" w:cs="Arial"/>
          <w:i/>
          <w:sz w:val="22"/>
          <w:szCs w:val="20"/>
        </w:rPr>
        <w:t>s</w:t>
      </w:r>
      <w:r w:rsidRPr="00843146">
        <w:rPr>
          <w:rFonts w:ascii="Palatino Linotype" w:eastAsia="Arial" w:hAnsi="Palatino Linotype" w:cs="Arial"/>
          <w:i/>
          <w:spacing w:val="1"/>
          <w:sz w:val="22"/>
          <w:szCs w:val="20"/>
        </w:rPr>
        <w:t>ta</w:t>
      </w:r>
      <w:r w:rsidRPr="00843146">
        <w:rPr>
          <w:rFonts w:ascii="Palatino Linotype" w:eastAsia="Arial" w:hAnsi="Palatino Linotype" w:cs="Arial"/>
          <w:i/>
          <w:sz w:val="22"/>
          <w:szCs w:val="20"/>
        </w:rPr>
        <w:t>n</w:t>
      </w:r>
      <w:r w:rsidRPr="00843146">
        <w:rPr>
          <w:rFonts w:ascii="Palatino Linotype" w:eastAsia="Arial" w:hAnsi="Palatino Linotype" w:cs="Arial"/>
          <w:i/>
          <w:spacing w:val="3"/>
          <w:sz w:val="22"/>
          <w:szCs w:val="20"/>
        </w:rPr>
        <w:t xml:space="preserve"> </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n</w:t>
      </w:r>
      <w:r w:rsidRPr="00843146">
        <w:rPr>
          <w:rFonts w:ascii="Palatino Linotype" w:eastAsia="Arial" w:hAnsi="Palatino Linotype" w:cs="Arial"/>
          <w:i/>
          <w:spacing w:val="4"/>
          <w:sz w:val="22"/>
          <w:szCs w:val="20"/>
        </w:rPr>
        <w:t xml:space="preserve"> </w:t>
      </w:r>
      <w:r w:rsidRPr="00843146">
        <w:rPr>
          <w:rFonts w:ascii="Palatino Linotype" w:eastAsia="Arial" w:hAnsi="Palatino Linotype" w:cs="Arial"/>
          <w:i/>
          <w:spacing w:val="1"/>
          <w:sz w:val="22"/>
          <w:szCs w:val="20"/>
        </w:rPr>
        <w:t>do</w:t>
      </w:r>
      <w:r w:rsidRPr="00843146">
        <w:rPr>
          <w:rFonts w:ascii="Palatino Linotype" w:eastAsia="Arial" w:hAnsi="Palatino Linotype" w:cs="Arial"/>
          <w:i/>
          <w:spacing w:val="-2"/>
          <w:sz w:val="22"/>
          <w:szCs w:val="20"/>
        </w:rPr>
        <w:t>c</w:t>
      </w:r>
      <w:r w:rsidRPr="00843146">
        <w:rPr>
          <w:rFonts w:ascii="Palatino Linotype" w:eastAsia="Arial" w:hAnsi="Palatino Linotype" w:cs="Arial"/>
          <w:i/>
          <w:spacing w:val="1"/>
          <w:sz w:val="22"/>
          <w:szCs w:val="20"/>
        </w:rPr>
        <w:t>u</w:t>
      </w:r>
      <w:r w:rsidRPr="00843146">
        <w:rPr>
          <w:rFonts w:ascii="Palatino Linotype" w:eastAsia="Arial" w:hAnsi="Palatino Linotype" w:cs="Arial"/>
          <w:i/>
          <w:spacing w:val="-1"/>
          <w:sz w:val="22"/>
          <w:szCs w:val="20"/>
        </w:rPr>
        <w:t>m</w:t>
      </w:r>
      <w:r w:rsidRPr="00843146">
        <w:rPr>
          <w:rFonts w:ascii="Palatino Linotype" w:eastAsia="Arial" w:hAnsi="Palatino Linotype" w:cs="Arial"/>
          <w:i/>
          <w:spacing w:val="1"/>
          <w:sz w:val="22"/>
          <w:szCs w:val="20"/>
        </w:rPr>
        <w:t>en</w:t>
      </w:r>
      <w:r w:rsidRPr="00843146">
        <w:rPr>
          <w:rFonts w:ascii="Palatino Linotype" w:eastAsia="Arial" w:hAnsi="Palatino Linotype" w:cs="Arial"/>
          <w:i/>
          <w:spacing w:val="-4"/>
          <w:sz w:val="22"/>
          <w:szCs w:val="20"/>
        </w:rPr>
        <w:t>t</w:t>
      </w:r>
      <w:r w:rsidRPr="00843146">
        <w:rPr>
          <w:rFonts w:ascii="Palatino Linotype" w:eastAsia="Arial" w:hAnsi="Palatino Linotype" w:cs="Arial"/>
          <w:i/>
          <w:spacing w:val="1"/>
          <w:sz w:val="22"/>
          <w:szCs w:val="20"/>
        </w:rPr>
        <w:t>o</w:t>
      </w:r>
      <w:r w:rsidRPr="00843146">
        <w:rPr>
          <w:rFonts w:ascii="Palatino Linotype" w:eastAsia="Arial" w:hAnsi="Palatino Linotype" w:cs="Arial"/>
          <w:i/>
          <w:sz w:val="22"/>
          <w:szCs w:val="20"/>
        </w:rPr>
        <w:t>s</w:t>
      </w:r>
      <w:r w:rsidRPr="00843146">
        <w:rPr>
          <w:rFonts w:ascii="Palatino Linotype" w:eastAsia="Arial" w:hAnsi="Palatino Linotype" w:cs="Arial"/>
          <w:i/>
          <w:spacing w:val="3"/>
          <w:sz w:val="22"/>
          <w:szCs w:val="20"/>
        </w:rPr>
        <w:t xml:space="preserve"> </w:t>
      </w:r>
      <w:r w:rsidRPr="00843146">
        <w:rPr>
          <w:rFonts w:ascii="Palatino Linotype" w:eastAsia="Arial" w:hAnsi="Palatino Linotype" w:cs="Arial"/>
          <w:i/>
          <w:spacing w:val="-1"/>
          <w:sz w:val="22"/>
          <w:szCs w:val="20"/>
        </w:rPr>
        <w:t>q</w:t>
      </w:r>
      <w:r w:rsidRPr="00843146">
        <w:rPr>
          <w:rFonts w:ascii="Palatino Linotype" w:eastAsia="Arial" w:hAnsi="Palatino Linotype" w:cs="Arial"/>
          <w:i/>
          <w:spacing w:val="1"/>
          <w:sz w:val="22"/>
          <w:szCs w:val="20"/>
        </w:rPr>
        <w:t>u</w:t>
      </w:r>
      <w:r w:rsidRPr="00843146">
        <w:rPr>
          <w:rFonts w:ascii="Palatino Linotype" w:eastAsia="Arial" w:hAnsi="Palatino Linotype" w:cs="Arial"/>
          <w:i/>
          <w:sz w:val="22"/>
          <w:szCs w:val="20"/>
        </w:rPr>
        <w:t>e</w:t>
      </w:r>
      <w:r w:rsidRPr="00843146">
        <w:rPr>
          <w:rFonts w:ascii="Palatino Linotype" w:eastAsia="Arial" w:hAnsi="Palatino Linotype" w:cs="Arial"/>
          <w:i/>
          <w:spacing w:val="4"/>
          <w:sz w:val="22"/>
          <w:szCs w:val="20"/>
        </w:rPr>
        <w:t xml:space="preserve"> </w:t>
      </w:r>
      <w:r w:rsidRPr="00843146">
        <w:rPr>
          <w:rFonts w:ascii="Palatino Linotype" w:eastAsia="Arial" w:hAnsi="Palatino Linotype" w:cs="Arial"/>
          <w:i/>
          <w:sz w:val="22"/>
          <w:szCs w:val="20"/>
        </w:rPr>
        <w:t xml:space="preserve">las </w:t>
      </w:r>
      <w:r w:rsidRPr="00843146">
        <w:rPr>
          <w:rFonts w:ascii="Palatino Linotype" w:eastAsia="Arial" w:hAnsi="Palatino Linotype" w:cs="Arial"/>
          <w:i/>
          <w:spacing w:val="1"/>
          <w:sz w:val="22"/>
          <w:szCs w:val="20"/>
        </w:rPr>
        <w:t>dependen</w:t>
      </w:r>
      <w:r w:rsidRPr="00843146">
        <w:rPr>
          <w:rFonts w:ascii="Palatino Linotype" w:eastAsia="Arial" w:hAnsi="Palatino Linotype" w:cs="Arial"/>
          <w:i/>
          <w:sz w:val="22"/>
          <w:szCs w:val="20"/>
        </w:rPr>
        <w:t>c</w:t>
      </w:r>
      <w:r w:rsidRPr="00843146">
        <w:rPr>
          <w:rFonts w:ascii="Palatino Linotype" w:eastAsia="Arial" w:hAnsi="Palatino Linotype" w:cs="Arial"/>
          <w:i/>
          <w:spacing w:val="-3"/>
          <w:sz w:val="22"/>
          <w:szCs w:val="20"/>
        </w:rPr>
        <w:t>i</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s</w:t>
      </w:r>
      <w:r w:rsidRPr="00843146">
        <w:rPr>
          <w:rFonts w:ascii="Palatino Linotype" w:eastAsia="Arial" w:hAnsi="Palatino Linotype" w:cs="Arial"/>
          <w:i/>
          <w:spacing w:val="4"/>
          <w:sz w:val="22"/>
          <w:szCs w:val="20"/>
        </w:rPr>
        <w:t xml:space="preserve"> </w:t>
      </w:r>
      <w:r w:rsidRPr="00843146">
        <w:rPr>
          <w:rFonts w:ascii="Palatino Linotype" w:eastAsia="Arial" w:hAnsi="Palatino Linotype" w:cs="Arial"/>
          <w:i/>
          <w:sz w:val="22"/>
          <w:szCs w:val="20"/>
        </w:rPr>
        <w:t xml:space="preserve">y </w:t>
      </w:r>
      <w:r w:rsidRPr="00843146">
        <w:rPr>
          <w:rFonts w:ascii="Palatino Linotype" w:eastAsia="Arial" w:hAnsi="Palatino Linotype" w:cs="Arial"/>
          <w:i/>
          <w:spacing w:val="1"/>
          <w:sz w:val="22"/>
          <w:szCs w:val="20"/>
        </w:rPr>
        <w:t>en</w:t>
      </w:r>
      <w:r w:rsidRPr="00843146">
        <w:rPr>
          <w:rFonts w:ascii="Palatino Linotype" w:eastAsia="Arial" w:hAnsi="Palatino Linotype" w:cs="Arial"/>
          <w:i/>
          <w:sz w:val="22"/>
          <w:szCs w:val="20"/>
        </w:rPr>
        <w:t>ti</w:t>
      </w:r>
      <w:r w:rsidRPr="00843146">
        <w:rPr>
          <w:rFonts w:ascii="Palatino Linotype" w:eastAsia="Arial" w:hAnsi="Palatino Linotype" w:cs="Arial"/>
          <w:i/>
          <w:spacing w:val="1"/>
          <w:sz w:val="22"/>
          <w:szCs w:val="20"/>
        </w:rPr>
        <w:t>d</w:t>
      </w:r>
      <w:r w:rsidRPr="00843146">
        <w:rPr>
          <w:rFonts w:ascii="Palatino Linotype" w:eastAsia="Arial" w:hAnsi="Palatino Linotype" w:cs="Arial"/>
          <w:i/>
          <w:spacing w:val="-1"/>
          <w:sz w:val="22"/>
          <w:szCs w:val="20"/>
        </w:rPr>
        <w:t>a</w:t>
      </w:r>
      <w:r w:rsidRPr="00843146">
        <w:rPr>
          <w:rFonts w:ascii="Palatino Linotype" w:eastAsia="Arial" w:hAnsi="Palatino Linotype" w:cs="Arial"/>
          <w:i/>
          <w:spacing w:val="1"/>
          <w:sz w:val="22"/>
          <w:szCs w:val="20"/>
        </w:rPr>
        <w:t>de</w:t>
      </w:r>
      <w:r w:rsidRPr="00843146">
        <w:rPr>
          <w:rFonts w:ascii="Palatino Linotype" w:eastAsia="Arial" w:hAnsi="Palatino Linotype" w:cs="Arial"/>
          <w:i/>
          <w:sz w:val="22"/>
          <w:szCs w:val="20"/>
        </w:rPr>
        <w:t>s</w:t>
      </w:r>
      <w:r w:rsidRPr="00843146">
        <w:rPr>
          <w:rFonts w:ascii="Palatino Linotype" w:eastAsia="Arial" w:hAnsi="Palatino Linotype" w:cs="Arial"/>
          <w:i/>
          <w:spacing w:val="3"/>
          <w:sz w:val="22"/>
          <w:szCs w:val="20"/>
        </w:rPr>
        <w:t xml:space="preserve"> </w:t>
      </w:r>
      <w:r w:rsidRPr="00843146">
        <w:rPr>
          <w:rFonts w:ascii="Palatino Linotype" w:eastAsia="Arial" w:hAnsi="Palatino Linotype" w:cs="Arial"/>
          <w:i/>
          <w:spacing w:val="1"/>
          <w:sz w:val="22"/>
          <w:szCs w:val="20"/>
        </w:rPr>
        <w:t>po</w:t>
      </w:r>
      <w:r w:rsidRPr="00843146">
        <w:rPr>
          <w:rFonts w:ascii="Palatino Linotype" w:eastAsia="Arial" w:hAnsi="Palatino Linotype" w:cs="Arial"/>
          <w:i/>
          <w:spacing w:val="-2"/>
          <w:sz w:val="22"/>
          <w:szCs w:val="20"/>
        </w:rPr>
        <w:t>s</w:t>
      </w:r>
      <w:r w:rsidRPr="00843146">
        <w:rPr>
          <w:rFonts w:ascii="Palatino Linotype" w:eastAsia="Arial" w:hAnsi="Palatino Linotype" w:cs="Arial"/>
          <w:i/>
          <w:spacing w:val="1"/>
          <w:sz w:val="22"/>
          <w:szCs w:val="20"/>
        </w:rPr>
        <w:t>ee</w:t>
      </w:r>
      <w:r w:rsidRPr="00843146">
        <w:rPr>
          <w:rFonts w:ascii="Palatino Linotype" w:eastAsia="Arial" w:hAnsi="Palatino Linotype" w:cs="Arial"/>
          <w:i/>
          <w:spacing w:val="3"/>
          <w:sz w:val="22"/>
          <w:szCs w:val="20"/>
        </w:rPr>
        <w:t>n</w:t>
      </w:r>
      <w:r w:rsidRPr="00843146">
        <w:rPr>
          <w:rFonts w:ascii="Palatino Linotype" w:eastAsia="Arial" w:hAnsi="Palatino Linotype" w:cs="Arial"/>
          <w:i/>
          <w:sz w:val="22"/>
          <w:szCs w:val="20"/>
        </w:rPr>
        <w:t>,</w:t>
      </w:r>
      <w:r w:rsidRPr="00843146">
        <w:rPr>
          <w:rFonts w:ascii="Palatino Linotype" w:eastAsia="Arial" w:hAnsi="Palatino Linotype" w:cs="Arial"/>
          <w:i/>
          <w:spacing w:val="4"/>
          <w:sz w:val="22"/>
          <w:szCs w:val="20"/>
        </w:rPr>
        <w:t xml:space="preserve"> </w:t>
      </w:r>
      <w:r w:rsidRPr="00843146">
        <w:rPr>
          <w:rFonts w:ascii="Palatino Linotype" w:eastAsia="Arial" w:hAnsi="Palatino Linotype" w:cs="Arial"/>
          <w:i/>
          <w:spacing w:val="1"/>
          <w:sz w:val="22"/>
          <w:szCs w:val="20"/>
        </w:rPr>
        <w:t>de</w:t>
      </w:r>
      <w:r w:rsidRPr="00843146">
        <w:rPr>
          <w:rFonts w:ascii="Palatino Linotype" w:eastAsia="Arial" w:hAnsi="Palatino Linotype" w:cs="Arial"/>
          <w:i/>
          <w:spacing w:val="-1"/>
          <w:sz w:val="22"/>
          <w:szCs w:val="20"/>
        </w:rPr>
        <w:t>ri</w:t>
      </w:r>
      <w:r w:rsidRPr="00843146">
        <w:rPr>
          <w:rFonts w:ascii="Palatino Linotype" w:eastAsia="Arial" w:hAnsi="Palatino Linotype" w:cs="Arial"/>
          <w:i/>
          <w:spacing w:val="-5"/>
          <w:sz w:val="22"/>
          <w:szCs w:val="20"/>
        </w:rPr>
        <w:t>v</w:t>
      </w:r>
      <w:r w:rsidRPr="00843146">
        <w:rPr>
          <w:rFonts w:ascii="Palatino Linotype" w:eastAsia="Arial" w:hAnsi="Palatino Linotype" w:cs="Arial"/>
          <w:i/>
          <w:spacing w:val="1"/>
          <w:sz w:val="22"/>
          <w:szCs w:val="20"/>
        </w:rPr>
        <w:t>ad</w:t>
      </w:r>
      <w:r w:rsidRPr="00843146">
        <w:rPr>
          <w:rFonts w:ascii="Palatino Linotype" w:eastAsia="Arial" w:hAnsi="Palatino Linotype" w:cs="Arial"/>
          <w:i/>
          <w:sz w:val="22"/>
          <w:szCs w:val="20"/>
        </w:rPr>
        <w:t>o</w:t>
      </w:r>
      <w:r w:rsidRPr="00843146">
        <w:rPr>
          <w:rFonts w:ascii="Palatino Linotype" w:eastAsia="Arial" w:hAnsi="Palatino Linotype" w:cs="Arial"/>
          <w:i/>
          <w:spacing w:val="6"/>
          <w:sz w:val="22"/>
          <w:szCs w:val="20"/>
        </w:rPr>
        <w:t xml:space="preserve"> </w:t>
      </w:r>
      <w:r w:rsidRPr="00843146">
        <w:rPr>
          <w:rFonts w:ascii="Palatino Linotype" w:eastAsia="Arial" w:hAnsi="Palatino Linotype" w:cs="Arial"/>
          <w:i/>
          <w:spacing w:val="1"/>
          <w:sz w:val="22"/>
          <w:szCs w:val="20"/>
        </w:rPr>
        <w:t>de</w:t>
      </w:r>
      <w:r w:rsidRPr="00843146">
        <w:rPr>
          <w:rFonts w:ascii="Palatino Linotype" w:eastAsia="Arial" w:hAnsi="Palatino Linotype" w:cs="Arial"/>
          <w:i/>
          <w:sz w:val="22"/>
          <w:szCs w:val="20"/>
        </w:rPr>
        <w:t>l</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jerc</w:t>
      </w:r>
      <w:r w:rsidRPr="00843146">
        <w:rPr>
          <w:rFonts w:ascii="Palatino Linotype" w:eastAsia="Arial" w:hAnsi="Palatino Linotype" w:cs="Arial"/>
          <w:i/>
          <w:spacing w:val="-1"/>
          <w:sz w:val="22"/>
          <w:szCs w:val="20"/>
        </w:rPr>
        <w:t>i</w:t>
      </w:r>
      <w:r w:rsidRPr="00843146">
        <w:rPr>
          <w:rFonts w:ascii="Palatino Linotype" w:eastAsia="Arial" w:hAnsi="Palatino Linotype" w:cs="Arial"/>
          <w:i/>
          <w:sz w:val="22"/>
          <w:szCs w:val="20"/>
        </w:rPr>
        <w:t>cio</w:t>
      </w:r>
      <w:r w:rsidRPr="00843146">
        <w:rPr>
          <w:rFonts w:ascii="Palatino Linotype" w:eastAsia="Arial" w:hAnsi="Palatino Linotype" w:cs="Arial"/>
          <w:i/>
          <w:spacing w:val="4"/>
          <w:sz w:val="22"/>
          <w:szCs w:val="20"/>
        </w:rPr>
        <w:t xml:space="preserve"> </w:t>
      </w:r>
      <w:r w:rsidRPr="00843146">
        <w:rPr>
          <w:rFonts w:ascii="Palatino Linotype" w:eastAsia="Arial" w:hAnsi="Palatino Linotype" w:cs="Arial"/>
          <w:i/>
          <w:spacing w:val="1"/>
          <w:sz w:val="22"/>
          <w:szCs w:val="20"/>
        </w:rPr>
        <w:t>d</w:t>
      </w:r>
      <w:r w:rsidRPr="00843146">
        <w:rPr>
          <w:rFonts w:ascii="Palatino Linotype" w:eastAsia="Arial" w:hAnsi="Palatino Linotype" w:cs="Arial"/>
          <w:i/>
          <w:sz w:val="22"/>
          <w:szCs w:val="20"/>
        </w:rPr>
        <w:t>e</w:t>
      </w:r>
      <w:r w:rsidRPr="00843146">
        <w:rPr>
          <w:rFonts w:ascii="Palatino Linotype" w:eastAsia="Arial" w:hAnsi="Palatino Linotype" w:cs="Arial"/>
          <w:i/>
          <w:spacing w:val="4"/>
          <w:sz w:val="22"/>
          <w:szCs w:val="20"/>
        </w:rPr>
        <w:t xml:space="preserve"> </w:t>
      </w:r>
      <w:r w:rsidRPr="00843146">
        <w:rPr>
          <w:rFonts w:ascii="Palatino Linotype" w:eastAsia="Arial" w:hAnsi="Palatino Linotype" w:cs="Arial"/>
          <w:i/>
          <w:sz w:val="22"/>
          <w:szCs w:val="20"/>
        </w:rPr>
        <w:t>s</w:t>
      </w:r>
      <w:r w:rsidRPr="00843146">
        <w:rPr>
          <w:rFonts w:ascii="Palatino Linotype" w:eastAsia="Arial" w:hAnsi="Palatino Linotype" w:cs="Arial"/>
          <w:i/>
          <w:spacing w:val="1"/>
          <w:sz w:val="22"/>
          <w:szCs w:val="20"/>
        </w:rPr>
        <w:t>u</w:t>
      </w:r>
      <w:r w:rsidRPr="00843146">
        <w:rPr>
          <w:rFonts w:ascii="Palatino Linotype" w:eastAsia="Arial" w:hAnsi="Palatino Linotype" w:cs="Arial"/>
          <w:i/>
          <w:sz w:val="22"/>
          <w:szCs w:val="20"/>
        </w:rPr>
        <w:t>s</w:t>
      </w:r>
      <w:r w:rsidRPr="00843146">
        <w:rPr>
          <w:rFonts w:ascii="Palatino Linotype" w:eastAsia="Arial" w:hAnsi="Palatino Linotype" w:cs="Arial"/>
          <w:i/>
          <w:spacing w:val="3"/>
          <w:sz w:val="22"/>
          <w:szCs w:val="20"/>
        </w:rPr>
        <w:t xml:space="preserve"> </w:t>
      </w:r>
      <w:r w:rsidRPr="00843146">
        <w:rPr>
          <w:rFonts w:ascii="Palatino Linotype" w:eastAsia="Arial" w:hAnsi="Palatino Linotype" w:cs="Arial"/>
          <w:i/>
          <w:spacing w:val="1"/>
          <w:sz w:val="22"/>
          <w:szCs w:val="20"/>
        </w:rPr>
        <w:t>at</w:t>
      </w:r>
      <w:r w:rsidRPr="00843146">
        <w:rPr>
          <w:rFonts w:ascii="Palatino Linotype" w:eastAsia="Arial" w:hAnsi="Palatino Linotype" w:cs="Arial"/>
          <w:i/>
          <w:spacing w:val="-6"/>
          <w:sz w:val="22"/>
          <w:szCs w:val="20"/>
        </w:rPr>
        <w:t>r</w:t>
      </w:r>
      <w:r w:rsidRPr="00843146">
        <w:rPr>
          <w:rFonts w:ascii="Palatino Linotype" w:eastAsia="Arial" w:hAnsi="Palatino Linotype" w:cs="Arial"/>
          <w:i/>
          <w:sz w:val="22"/>
          <w:szCs w:val="20"/>
        </w:rPr>
        <w:t>i</w:t>
      </w:r>
      <w:r w:rsidRPr="00843146">
        <w:rPr>
          <w:rFonts w:ascii="Palatino Linotype" w:eastAsia="Arial" w:hAnsi="Palatino Linotype" w:cs="Arial"/>
          <w:i/>
          <w:spacing w:val="1"/>
          <w:sz w:val="22"/>
          <w:szCs w:val="20"/>
        </w:rPr>
        <w:t>bu</w:t>
      </w:r>
      <w:r w:rsidRPr="00843146">
        <w:rPr>
          <w:rFonts w:ascii="Palatino Linotype" w:eastAsia="Arial" w:hAnsi="Palatino Linotype" w:cs="Arial"/>
          <w:i/>
          <w:sz w:val="22"/>
          <w:szCs w:val="20"/>
        </w:rPr>
        <w:t>cio</w:t>
      </w:r>
      <w:r w:rsidRPr="00843146">
        <w:rPr>
          <w:rFonts w:ascii="Palatino Linotype" w:eastAsia="Arial" w:hAnsi="Palatino Linotype" w:cs="Arial"/>
          <w:i/>
          <w:spacing w:val="1"/>
          <w:sz w:val="22"/>
          <w:szCs w:val="20"/>
        </w:rPr>
        <w:t>ne</w:t>
      </w:r>
      <w:r w:rsidRPr="00843146">
        <w:rPr>
          <w:rFonts w:ascii="Palatino Linotype" w:eastAsia="Arial" w:hAnsi="Palatino Linotype" w:cs="Arial"/>
          <w:i/>
          <w:spacing w:val="2"/>
          <w:sz w:val="22"/>
          <w:szCs w:val="20"/>
        </w:rPr>
        <w:t>s</w:t>
      </w:r>
      <w:r w:rsidRPr="00843146">
        <w:rPr>
          <w:rFonts w:ascii="Palatino Linotype" w:eastAsia="Arial" w:hAnsi="Palatino Linotype" w:cs="Arial"/>
          <w:i/>
          <w:sz w:val="22"/>
          <w:szCs w:val="20"/>
        </w:rPr>
        <w:t>,</w:t>
      </w:r>
      <w:r w:rsidRPr="00843146">
        <w:rPr>
          <w:rFonts w:ascii="Palatino Linotype" w:eastAsia="Arial" w:hAnsi="Palatino Linotype" w:cs="Arial"/>
          <w:i/>
          <w:spacing w:val="3"/>
          <w:sz w:val="22"/>
          <w:szCs w:val="20"/>
        </w:rPr>
        <w:t xml:space="preserve"> </w:t>
      </w:r>
      <w:r w:rsidRPr="00843146">
        <w:rPr>
          <w:rFonts w:ascii="Palatino Linotype" w:eastAsia="Arial" w:hAnsi="Palatino Linotype" w:cs="Arial"/>
          <w:i/>
          <w:sz w:val="22"/>
          <w:szCs w:val="20"/>
        </w:rPr>
        <w:t xml:space="preserve">y </w:t>
      </w:r>
      <w:r w:rsidRPr="00843146">
        <w:rPr>
          <w:rFonts w:ascii="Palatino Linotype" w:eastAsia="Arial" w:hAnsi="Palatino Linotype" w:cs="Arial"/>
          <w:i/>
          <w:spacing w:val="-1"/>
          <w:sz w:val="22"/>
          <w:szCs w:val="20"/>
        </w:rPr>
        <w:t>q</w:t>
      </w:r>
      <w:r w:rsidRPr="00843146">
        <w:rPr>
          <w:rFonts w:ascii="Palatino Linotype" w:eastAsia="Arial" w:hAnsi="Palatino Linotype" w:cs="Arial"/>
          <w:i/>
          <w:spacing w:val="1"/>
          <w:sz w:val="22"/>
          <w:szCs w:val="20"/>
        </w:rPr>
        <w:t>u</w:t>
      </w:r>
      <w:r w:rsidRPr="00843146">
        <w:rPr>
          <w:rFonts w:ascii="Palatino Linotype" w:eastAsia="Arial" w:hAnsi="Palatino Linotype" w:cs="Arial"/>
          <w:i/>
          <w:sz w:val="22"/>
          <w:szCs w:val="20"/>
        </w:rPr>
        <w:t>e</w:t>
      </w:r>
      <w:r w:rsidRPr="00843146">
        <w:rPr>
          <w:rFonts w:ascii="Palatino Linotype" w:eastAsia="Arial" w:hAnsi="Palatino Linotype" w:cs="Arial"/>
          <w:i/>
          <w:spacing w:val="21"/>
          <w:sz w:val="22"/>
          <w:szCs w:val="20"/>
        </w:rPr>
        <w:t xml:space="preserve"> </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l</w:t>
      </w:r>
      <w:r w:rsidRPr="00843146">
        <w:rPr>
          <w:rFonts w:ascii="Palatino Linotype" w:eastAsia="Arial" w:hAnsi="Palatino Linotype" w:cs="Arial"/>
          <w:i/>
          <w:spacing w:val="19"/>
          <w:sz w:val="22"/>
          <w:szCs w:val="20"/>
        </w:rPr>
        <w:t xml:space="preserve"> </w:t>
      </w:r>
      <w:r w:rsidRPr="00843146">
        <w:rPr>
          <w:rFonts w:ascii="Palatino Linotype" w:eastAsia="Arial" w:hAnsi="Palatino Linotype" w:cs="Arial"/>
          <w:i/>
          <w:spacing w:val="1"/>
          <w:sz w:val="22"/>
          <w:szCs w:val="20"/>
        </w:rPr>
        <w:t>a</w:t>
      </w:r>
      <w:r w:rsidRPr="00843146">
        <w:rPr>
          <w:rFonts w:ascii="Palatino Linotype" w:eastAsia="Arial" w:hAnsi="Palatino Linotype" w:cs="Arial"/>
          <w:i/>
          <w:spacing w:val="-1"/>
          <w:sz w:val="22"/>
          <w:szCs w:val="20"/>
        </w:rPr>
        <w:t>r</w:t>
      </w:r>
      <w:r w:rsidRPr="00843146">
        <w:rPr>
          <w:rFonts w:ascii="Palatino Linotype" w:eastAsia="Arial" w:hAnsi="Palatino Linotype" w:cs="Arial"/>
          <w:i/>
          <w:spacing w:val="1"/>
          <w:sz w:val="22"/>
          <w:szCs w:val="20"/>
        </w:rPr>
        <w:t>t</w:t>
      </w:r>
      <w:r w:rsidRPr="00843146">
        <w:rPr>
          <w:rFonts w:ascii="Palatino Linotype" w:eastAsia="Arial" w:hAnsi="Palatino Linotype" w:cs="Arial"/>
          <w:i/>
          <w:spacing w:val="-4"/>
          <w:sz w:val="22"/>
          <w:szCs w:val="20"/>
        </w:rPr>
        <w:t>í</w:t>
      </w:r>
      <w:r w:rsidRPr="00843146">
        <w:rPr>
          <w:rFonts w:ascii="Palatino Linotype" w:eastAsia="Arial" w:hAnsi="Palatino Linotype" w:cs="Arial"/>
          <w:i/>
          <w:sz w:val="22"/>
          <w:szCs w:val="20"/>
        </w:rPr>
        <w:t>c</w:t>
      </w:r>
      <w:r w:rsidRPr="00843146">
        <w:rPr>
          <w:rFonts w:ascii="Palatino Linotype" w:eastAsia="Arial" w:hAnsi="Palatino Linotype" w:cs="Arial"/>
          <w:i/>
          <w:spacing w:val="1"/>
          <w:sz w:val="22"/>
          <w:szCs w:val="20"/>
        </w:rPr>
        <w:t>u</w:t>
      </w:r>
      <w:r w:rsidRPr="00843146">
        <w:rPr>
          <w:rFonts w:ascii="Palatino Linotype" w:eastAsia="Arial" w:hAnsi="Palatino Linotype" w:cs="Arial"/>
          <w:i/>
          <w:sz w:val="22"/>
          <w:szCs w:val="20"/>
        </w:rPr>
        <w:t>lo</w:t>
      </w:r>
      <w:r w:rsidRPr="00843146">
        <w:rPr>
          <w:rFonts w:ascii="Palatino Linotype" w:eastAsia="Arial" w:hAnsi="Palatino Linotype" w:cs="Arial"/>
          <w:i/>
          <w:spacing w:val="19"/>
          <w:sz w:val="22"/>
          <w:szCs w:val="20"/>
        </w:rPr>
        <w:t xml:space="preserve"> </w:t>
      </w:r>
      <w:r w:rsidRPr="00843146">
        <w:rPr>
          <w:rFonts w:ascii="Palatino Linotype" w:eastAsia="Arial" w:hAnsi="Palatino Linotype" w:cs="Arial"/>
          <w:i/>
          <w:spacing w:val="3"/>
          <w:sz w:val="22"/>
          <w:szCs w:val="20"/>
        </w:rPr>
        <w:t>7</w:t>
      </w:r>
      <w:r w:rsidRPr="00843146">
        <w:rPr>
          <w:rFonts w:ascii="Palatino Linotype" w:eastAsia="Arial" w:hAnsi="Palatino Linotype" w:cs="Arial"/>
          <w:i/>
          <w:sz w:val="22"/>
          <w:szCs w:val="20"/>
        </w:rPr>
        <w:t>,</w:t>
      </w:r>
      <w:r w:rsidRPr="00843146">
        <w:rPr>
          <w:rFonts w:ascii="Palatino Linotype" w:eastAsia="Arial" w:hAnsi="Palatino Linotype" w:cs="Arial"/>
          <w:i/>
          <w:spacing w:val="18"/>
          <w:sz w:val="22"/>
          <w:szCs w:val="20"/>
        </w:rPr>
        <w:t xml:space="preserve"> </w:t>
      </w:r>
      <w:r w:rsidRPr="00843146">
        <w:rPr>
          <w:rFonts w:ascii="Palatino Linotype" w:eastAsia="Arial" w:hAnsi="Palatino Linotype" w:cs="Arial"/>
          <w:i/>
          <w:spacing w:val="5"/>
          <w:sz w:val="22"/>
          <w:szCs w:val="20"/>
        </w:rPr>
        <w:t>f</w:t>
      </w:r>
      <w:r w:rsidRPr="00843146">
        <w:rPr>
          <w:rFonts w:ascii="Palatino Linotype" w:eastAsia="Arial" w:hAnsi="Palatino Linotype" w:cs="Arial"/>
          <w:i/>
          <w:spacing w:val="-3"/>
          <w:sz w:val="22"/>
          <w:szCs w:val="20"/>
        </w:rPr>
        <w:t>r</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c</w:t>
      </w:r>
      <w:r w:rsidRPr="00843146">
        <w:rPr>
          <w:rFonts w:ascii="Palatino Linotype" w:eastAsia="Arial" w:hAnsi="Palatino Linotype" w:cs="Arial"/>
          <w:i/>
          <w:spacing w:val="-5"/>
          <w:sz w:val="22"/>
          <w:szCs w:val="20"/>
        </w:rPr>
        <w:t>c</w:t>
      </w:r>
      <w:r w:rsidRPr="00843146">
        <w:rPr>
          <w:rFonts w:ascii="Palatino Linotype" w:eastAsia="Arial" w:hAnsi="Palatino Linotype" w:cs="Arial"/>
          <w:i/>
          <w:sz w:val="22"/>
          <w:szCs w:val="20"/>
        </w:rPr>
        <w:t>ión</w:t>
      </w:r>
      <w:r w:rsidRPr="00843146">
        <w:rPr>
          <w:rFonts w:ascii="Palatino Linotype" w:eastAsia="Arial" w:hAnsi="Palatino Linotype" w:cs="Arial"/>
          <w:i/>
          <w:spacing w:val="21"/>
          <w:sz w:val="22"/>
          <w:szCs w:val="20"/>
        </w:rPr>
        <w:t xml:space="preserve"> </w:t>
      </w:r>
      <w:r w:rsidRPr="00843146">
        <w:rPr>
          <w:rFonts w:ascii="Palatino Linotype" w:eastAsia="Arial" w:hAnsi="Palatino Linotype" w:cs="Arial"/>
          <w:i/>
          <w:spacing w:val="-4"/>
          <w:sz w:val="22"/>
          <w:szCs w:val="20"/>
        </w:rPr>
        <w:t>X</w:t>
      </w:r>
      <w:r w:rsidRPr="00843146">
        <w:rPr>
          <w:rFonts w:ascii="Palatino Linotype" w:eastAsia="Arial" w:hAnsi="Palatino Linotype" w:cs="Arial"/>
          <w:i/>
          <w:sz w:val="22"/>
          <w:szCs w:val="20"/>
        </w:rPr>
        <w:t>VII</w:t>
      </w:r>
      <w:r w:rsidRPr="00843146">
        <w:rPr>
          <w:rFonts w:ascii="Palatino Linotype" w:eastAsia="Arial" w:hAnsi="Palatino Linotype" w:cs="Arial"/>
          <w:i/>
          <w:spacing w:val="21"/>
          <w:sz w:val="22"/>
          <w:szCs w:val="20"/>
        </w:rPr>
        <w:t xml:space="preserve"> </w:t>
      </w:r>
      <w:r w:rsidRPr="00843146">
        <w:rPr>
          <w:rFonts w:ascii="Palatino Linotype" w:eastAsia="Arial" w:hAnsi="Palatino Linotype" w:cs="Arial"/>
          <w:i/>
          <w:spacing w:val="1"/>
          <w:sz w:val="22"/>
          <w:szCs w:val="20"/>
        </w:rPr>
        <w:t>d</w:t>
      </w:r>
      <w:r w:rsidRPr="00843146">
        <w:rPr>
          <w:rFonts w:ascii="Palatino Linotype" w:eastAsia="Arial" w:hAnsi="Palatino Linotype" w:cs="Arial"/>
          <w:i/>
          <w:sz w:val="22"/>
          <w:szCs w:val="20"/>
        </w:rPr>
        <w:t>e</w:t>
      </w:r>
      <w:r w:rsidRPr="00843146">
        <w:rPr>
          <w:rFonts w:ascii="Palatino Linotype" w:eastAsia="Arial" w:hAnsi="Palatino Linotype" w:cs="Arial"/>
          <w:i/>
          <w:spacing w:val="19"/>
          <w:sz w:val="22"/>
          <w:szCs w:val="20"/>
        </w:rPr>
        <w:t xml:space="preserve"> </w:t>
      </w:r>
      <w:r w:rsidRPr="00843146">
        <w:rPr>
          <w:rFonts w:ascii="Palatino Linotype" w:eastAsia="Arial" w:hAnsi="Palatino Linotype" w:cs="Arial"/>
          <w:i/>
          <w:sz w:val="22"/>
          <w:szCs w:val="20"/>
        </w:rPr>
        <w:t>la</w:t>
      </w:r>
      <w:r w:rsidRPr="00843146">
        <w:rPr>
          <w:rFonts w:ascii="Palatino Linotype" w:eastAsia="Arial" w:hAnsi="Palatino Linotype" w:cs="Arial"/>
          <w:i/>
          <w:spacing w:val="18"/>
          <w:sz w:val="22"/>
          <w:szCs w:val="20"/>
        </w:rPr>
        <w:t xml:space="preserve"> </w:t>
      </w:r>
      <w:r w:rsidRPr="00843146">
        <w:rPr>
          <w:rFonts w:ascii="Palatino Linotype" w:eastAsia="Arial" w:hAnsi="Palatino Linotype" w:cs="Arial"/>
          <w:i/>
          <w:spacing w:val="1"/>
          <w:sz w:val="22"/>
          <w:szCs w:val="20"/>
        </w:rPr>
        <w:t>Le</w:t>
      </w:r>
      <w:r w:rsidRPr="00843146">
        <w:rPr>
          <w:rFonts w:ascii="Palatino Linotype" w:eastAsia="Arial" w:hAnsi="Palatino Linotype" w:cs="Arial"/>
          <w:i/>
          <w:sz w:val="22"/>
          <w:szCs w:val="20"/>
        </w:rPr>
        <w:t>y</w:t>
      </w:r>
      <w:r w:rsidRPr="00843146">
        <w:rPr>
          <w:rFonts w:ascii="Palatino Linotype" w:eastAsia="Arial" w:hAnsi="Palatino Linotype" w:cs="Arial"/>
          <w:i/>
          <w:spacing w:val="15"/>
          <w:sz w:val="22"/>
          <w:szCs w:val="20"/>
        </w:rPr>
        <w:t xml:space="preserve"> </w:t>
      </w:r>
      <w:r w:rsidRPr="00843146">
        <w:rPr>
          <w:rFonts w:ascii="Palatino Linotype" w:eastAsia="Arial" w:hAnsi="Palatino Linotype" w:cs="Arial"/>
          <w:i/>
          <w:sz w:val="22"/>
          <w:szCs w:val="20"/>
        </w:rPr>
        <w:t>F</w:t>
      </w:r>
      <w:r w:rsidRPr="00843146">
        <w:rPr>
          <w:rFonts w:ascii="Palatino Linotype" w:eastAsia="Arial" w:hAnsi="Palatino Linotype" w:cs="Arial"/>
          <w:i/>
          <w:spacing w:val="1"/>
          <w:sz w:val="22"/>
          <w:szCs w:val="20"/>
        </w:rPr>
        <w:t>ede</w:t>
      </w:r>
      <w:r w:rsidRPr="00843146">
        <w:rPr>
          <w:rFonts w:ascii="Palatino Linotype" w:eastAsia="Arial" w:hAnsi="Palatino Linotype" w:cs="Arial"/>
          <w:i/>
          <w:sz w:val="22"/>
          <w:szCs w:val="20"/>
        </w:rPr>
        <w:t>ral</w:t>
      </w:r>
      <w:r w:rsidRPr="00843146">
        <w:rPr>
          <w:rFonts w:ascii="Palatino Linotype" w:eastAsia="Arial" w:hAnsi="Palatino Linotype" w:cs="Arial"/>
          <w:i/>
          <w:spacing w:val="17"/>
          <w:sz w:val="22"/>
          <w:szCs w:val="20"/>
        </w:rPr>
        <w:t xml:space="preserve"> </w:t>
      </w:r>
      <w:r w:rsidRPr="00843146">
        <w:rPr>
          <w:rFonts w:ascii="Palatino Linotype" w:eastAsia="Arial" w:hAnsi="Palatino Linotype" w:cs="Arial"/>
          <w:i/>
          <w:spacing w:val="1"/>
          <w:sz w:val="22"/>
          <w:szCs w:val="20"/>
        </w:rPr>
        <w:t>d</w:t>
      </w:r>
      <w:r w:rsidRPr="00843146">
        <w:rPr>
          <w:rFonts w:ascii="Palatino Linotype" w:eastAsia="Arial" w:hAnsi="Palatino Linotype" w:cs="Arial"/>
          <w:i/>
          <w:sz w:val="22"/>
          <w:szCs w:val="20"/>
        </w:rPr>
        <w:t>e</w:t>
      </w:r>
      <w:r w:rsidRPr="00843146">
        <w:rPr>
          <w:rFonts w:ascii="Palatino Linotype" w:eastAsia="Arial" w:hAnsi="Palatino Linotype" w:cs="Arial"/>
          <w:i/>
          <w:spacing w:val="18"/>
          <w:sz w:val="22"/>
          <w:szCs w:val="20"/>
        </w:rPr>
        <w:t xml:space="preserve"> </w:t>
      </w:r>
      <w:r w:rsidRPr="00843146">
        <w:rPr>
          <w:rFonts w:ascii="Palatino Linotype" w:eastAsia="Arial" w:hAnsi="Palatino Linotype" w:cs="Arial"/>
          <w:i/>
          <w:spacing w:val="5"/>
          <w:sz w:val="22"/>
          <w:szCs w:val="20"/>
        </w:rPr>
        <w:t>T</w:t>
      </w:r>
      <w:r w:rsidRPr="00843146">
        <w:rPr>
          <w:rFonts w:ascii="Palatino Linotype" w:eastAsia="Arial" w:hAnsi="Palatino Linotype" w:cs="Arial"/>
          <w:i/>
          <w:spacing w:val="-1"/>
          <w:sz w:val="22"/>
          <w:szCs w:val="20"/>
        </w:rPr>
        <w:t>ra</w:t>
      </w:r>
      <w:r w:rsidRPr="00843146">
        <w:rPr>
          <w:rFonts w:ascii="Palatino Linotype" w:eastAsia="Arial" w:hAnsi="Palatino Linotype" w:cs="Arial"/>
          <w:i/>
          <w:spacing w:val="1"/>
          <w:sz w:val="22"/>
          <w:szCs w:val="20"/>
        </w:rPr>
        <w:t>n</w:t>
      </w:r>
      <w:r w:rsidRPr="00843146">
        <w:rPr>
          <w:rFonts w:ascii="Palatino Linotype" w:eastAsia="Arial" w:hAnsi="Palatino Linotype" w:cs="Arial"/>
          <w:i/>
          <w:sz w:val="22"/>
          <w:szCs w:val="20"/>
        </w:rPr>
        <w:t>s</w:t>
      </w:r>
      <w:r w:rsidRPr="00843146">
        <w:rPr>
          <w:rFonts w:ascii="Palatino Linotype" w:eastAsia="Arial" w:hAnsi="Palatino Linotype" w:cs="Arial"/>
          <w:i/>
          <w:spacing w:val="1"/>
          <w:sz w:val="22"/>
          <w:szCs w:val="20"/>
        </w:rPr>
        <w:t>pa</w:t>
      </w:r>
      <w:r w:rsidRPr="00843146">
        <w:rPr>
          <w:rFonts w:ascii="Palatino Linotype" w:eastAsia="Arial" w:hAnsi="Palatino Linotype" w:cs="Arial"/>
          <w:i/>
          <w:spacing w:val="-1"/>
          <w:sz w:val="22"/>
          <w:szCs w:val="20"/>
        </w:rPr>
        <w:t>re</w:t>
      </w:r>
      <w:r w:rsidRPr="00843146">
        <w:rPr>
          <w:rFonts w:ascii="Palatino Linotype" w:eastAsia="Arial" w:hAnsi="Palatino Linotype" w:cs="Arial"/>
          <w:i/>
          <w:spacing w:val="1"/>
          <w:sz w:val="22"/>
          <w:szCs w:val="20"/>
        </w:rPr>
        <w:t>n</w:t>
      </w:r>
      <w:r w:rsidRPr="00843146">
        <w:rPr>
          <w:rFonts w:ascii="Palatino Linotype" w:eastAsia="Arial" w:hAnsi="Palatino Linotype" w:cs="Arial"/>
          <w:i/>
          <w:sz w:val="22"/>
          <w:szCs w:val="20"/>
        </w:rPr>
        <w:t>cia</w:t>
      </w:r>
      <w:r w:rsidRPr="00843146">
        <w:rPr>
          <w:rFonts w:ascii="Palatino Linotype" w:eastAsia="Arial" w:hAnsi="Palatino Linotype" w:cs="Arial"/>
          <w:i/>
          <w:spacing w:val="16"/>
          <w:sz w:val="22"/>
          <w:szCs w:val="20"/>
        </w:rPr>
        <w:t xml:space="preserve"> </w:t>
      </w:r>
      <w:r w:rsidRPr="00843146">
        <w:rPr>
          <w:rFonts w:ascii="Palatino Linotype" w:eastAsia="Arial" w:hAnsi="Palatino Linotype" w:cs="Arial"/>
          <w:i/>
          <w:sz w:val="22"/>
          <w:szCs w:val="20"/>
        </w:rPr>
        <w:t>y</w:t>
      </w:r>
      <w:r w:rsidRPr="00843146">
        <w:rPr>
          <w:rFonts w:ascii="Palatino Linotype" w:eastAsia="Arial" w:hAnsi="Palatino Linotype" w:cs="Arial"/>
          <w:i/>
          <w:spacing w:val="18"/>
          <w:sz w:val="22"/>
          <w:szCs w:val="20"/>
        </w:rPr>
        <w:t xml:space="preserve"> </w:t>
      </w:r>
      <w:r w:rsidRPr="00843146">
        <w:rPr>
          <w:rFonts w:ascii="Palatino Linotype" w:eastAsia="Arial" w:hAnsi="Palatino Linotype" w:cs="Arial"/>
          <w:i/>
          <w:sz w:val="22"/>
          <w:szCs w:val="20"/>
        </w:rPr>
        <w:t>Acc</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so</w:t>
      </w:r>
      <w:r w:rsidRPr="00843146">
        <w:rPr>
          <w:rFonts w:ascii="Palatino Linotype" w:eastAsia="Arial" w:hAnsi="Palatino Linotype" w:cs="Arial"/>
          <w:i/>
          <w:spacing w:val="21"/>
          <w:sz w:val="22"/>
          <w:szCs w:val="20"/>
        </w:rPr>
        <w:t xml:space="preserve"> </w:t>
      </w:r>
      <w:r w:rsidRPr="00843146">
        <w:rPr>
          <w:rFonts w:ascii="Palatino Linotype" w:eastAsia="Arial" w:hAnsi="Palatino Linotype" w:cs="Arial"/>
          <w:i/>
          <w:sz w:val="22"/>
          <w:szCs w:val="20"/>
        </w:rPr>
        <w:t xml:space="preserve">a la </w:t>
      </w:r>
      <w:r w:rsidRPr="00843146">
        <w:rPr>
          <w:rFonts w:ascii="Palatino Linotype" w:eastAsia="Arial" w:hAnsi="Palatino Linotype" w:cs="Arial"/>
          <w:i/>
          <w:spacing w:val="1"/>
          <w:sz w:val="22"/>
          <w:szCs w:val="20"/>
        </w:rPr>
        <w:t>I</w:t>
      </w:r>
      <w:r w:rsidRPr="00843146">
        <w:rPr>
          <w:rFonts w:ascii="Palatino Linotype" w:eastAsia="Arial" w:hAnsi="Palatino Linotype" w:cs="Arial"/>
          <w:i/>
          <w:spacing w:val="-1"/>
          <w:sz w:val="22"/>
          <w:szCs w:val="20"/>
        </w:rPr>
        <w:t>n</w:t>
      </w:r>
      <w:r w:rsidRPr="00843146">
        <w:rPr>
          <w:rFonts w:ascii="Palatino Linotype" w:eastAsia="Arial" w:hAnsi="Palatino Linotype" w:cs="Arial"/>
          <w:i/>
          <w:spacing w:val="5"/>
          <w:sz w:val="22"/>
          <w:szCs w:val="20"/>
        </w:rPr>
        <w:t>f</w:t>
      </w:r>
      <w:r w:rsidRPr="00843146">
        <w:rPr>
          <w:rFonts w:ascii="Palatino Linotype" w:eastAsia="Arial" w:hAnsi="Palatino Linotype" w:cs="Arial"/>
          <w:i/>
          <w:spacing w:val="1"/>
          <w:sz w:val="22"/>
          <w:szCs w:val="20"/>
        </w:rPr>
        <w:t>o</w:t>
      </w:r>
      <w:r w:rsidRPr="00843146">
        <w:rPr>
          <w:rFonts w:ascii="Palatino Linotype" w:eastAsia="Arial" w:hAnsi="Palatino Linotype" w:cs="Arial"/>
          <w:i/>
          <w:spacing w:val="-3"/>
          <w:sz w:val="22"/>
          <w:szCs w:val="20"/>
        </w:rPr>
        <w:t>r</w:t>
      </w:r>
      <w:r w:rsidRPr="00843146">
        <w:rPr>
          <w:rFonts w:ascii="Palatino Linotype" w:eastAsia="Arial" w:hAnsi="Palatino Linotype" w:cs="Arial"/>
          <w:i/>
          <w:spacing w:val="2"/>
          <w:sz w:val="22"/>
          <w:szCs w:val="20"/>
        </w:rPr>
        <w:t>m</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ci</w:t>
      </w:r>
      <w:r w:rsidRPr="00843146">
        <w:rPr>
          <w:rFonts w:ascii="Palatino Linotype" w:eastAsia="Arial" w:hAnsi="Palatino Linotype" w:cs="Arial"/>
          <w:i/>
          <w:spacing w:val="-2"/>
          <w:sz w:val="22"/>
          <w:szCs w:val="20"/>
        </w:rPr>
        <w:t>ó</w:t>
      </w:r>
      <w:r w:rsidRPr="00843146">
        <w:rPr>
          <w:rFonts w:ascii="Palatino Linotype" w:eastAsia="Arial" w:hAnsi="Palatino Linotype" w:cs="Arial"/>
          <w:i/>
          <w:sz w:val="22"/>
          <w:szCs w:val="20"/>
        </w:rPr>
        <w:t>n</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pacing w:val="-2"/>
          <w:sz w:val="22"/>
          <w:szCs w:val="20"/>
        </w:rPr>
        <w:t>P</w:t>
      </w:r>
      <w:r w:rsidRPr="00843146">
        <w:rPr>
          <w:rFonts w:ascii="Palatino Linotype" w:eastAsia="Arial" w:hAnsi="Palatino Linotype" w:cs="Arial"/>
          <w:i/>
          <w:spacing w:val="1"/>
          <w:sz w:val="22"/>
          <w:szCs w:val="20"/>
        </w:rPr>
        <w:t>úb</w:t>
      </w:r>
      <w:r w:rsidRPr="00843146">
        <w:rPr>
          <w:rFonts w:ascii="Palatino Linotype" w:eastAsia="Arial" w:hAnsi="Palatino Linotype" w:cs="Arial"/>
          <w:i/>
          <w:spacing w:val="-1"/>
          <w:sz w:val="22"/>
          <w:szCs w:val="20"/>
        </w:rPr>
        <w:t>li</w:t>
      </w:r>
      <w:r w:rsidRPr="00843146">
        <w:rPr>
          <w:rFonts w:ascii="Palatino Linotype" w:eastAsia="Arial" w:hAnsi="Palatino Linotype" w:cs="Arial"/>
          <w:i/>
          <w:spacing w:val="-2"/>
          <w:sz w:val="22"/>
          <w:szCs w:val="20"/>
        </w:rPr>
        <w:t>c</w:t>
      </w:r>
      <w:r w:rsidRPr="00843146">
        <w:rPr>
          <w:rFonts w:ascii="Palatino Linotype" w:eastAsia="Arial" w:hAnsi="Palatino Linotype" w:cs="Arial"/>
          <w:i/>
          <w:sz w:val="22"/>
          <w:szCs w:val="20"/>
        </w:rPr>
        <w:t>a</w:t>
      </w:r>
      <w:r w:rsidRPr="00843146">
        <w:rPr>
          <w:rFonts w:ascii="Palatino Linotype" w:eastAsia="Arial" w:hAnsi="Palatino Linotype" w:cs="Arial"/>
          <w:i/>
          <w:spacing w:val="1"/>
          <w:sz w:val="22"/>
          <w:szCs w:val="20"/>
        </w:rPr>
        <w:t xml:space="preserve"> Gube</w:t>
      </w:r>
      <w:r w:rsidRPr="00843146">
        <w:rPr>
          <w:rFonts w:ascii="Palatino Linotype" w:eastAsia="Arial" w:hAnsi="Palatino Linotype" w:cs="Arial"/>
          <w:i/>
          <w:spacing w:val="-3"/>
          <w:sz w:val="22"/>
          <w:szCs w:val="20"/>
        </w:rPr>
        <w:t>r</w:t>
      </w:r>
      <w:r w:rsidRPr="00843146">
        <w:rPr>
          <w:rFonts w:ascii="Palatino Linotype" w:eastAsia="Arial" w:hAnsi="Palatino Linotype" w:cs="Arial"/>
          <w:i/>
          <w:spacing w:val="1"/>
          <w:sz w:val="22"/>
          <w:szCs w:val="20"/>
        </w:rPr>
        <w:t>na</w:t>
      </w:r>
      <w:r w:rsidRPr="00843146">
        <w:rPr>
          <w:rFonts w:ascii="Palatino Linotype" w:eastAsia="Arial" w:hAnsi="Palatino Linotype" w:cs="Arial"/>
          <w:i/>
          <w:spacing w:val="2"/>
          <w:sz w:val="22"/>
          <w:szCs w:val="20"/>
        </w:rPr>
        <w:t>m</w:t>
      </w:r>
      <w:r w:rsidRPr="00843146">
        <w:rPr>
          <w:rFonts w:ascii="Palatino Linotype" w:eastAsia="Arial" w:hAnsi="Palatino Linotype" w:cs="Arial"/>
          <w:i/>
          <w:spacing w:val="-1"/>
          <w:sz w:val="22"/>
          <w:szCs w:val="20"/>
        </w:rPr>
        <w:t>e</w:t>
      </w:r>
      <w:r w:rsidRPr="00843146">
        <w:rPr>
          <w:rFonts w:ascii="Palatino Linotype" w:eastAsia="Arial" w:hAnsi="Palatino Linotype" w:cs="Arial"/>
          <w:i/>
          <w:spacing w:val="1"/>
          <w:sz w:val="22"/>
          <w:szCs w:val="20"/>
        </w:rPr>
        <w:t>nta</w:t>
      </w:r>
      <w:r w:rsidRPr="00843146">
        <w:rPr>
          <w:rFonts w:ascii="Palatino Linotype" w:eastAsia="Arial" w:hAnsi="Palatino Linotype" w:cs="Arial"/>
          <w:i/>
          <w:sz w:val="22"/>
          <w:szCs w:val="20"/>
        </w:rPr>
        <w:t xml:space="preserve">l </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s</w:t>
      </w:r>
      <w:r w:rsidRPr="00843146">
        <w:rPr>
          <w:rFonts w:ascii="Palatino Linotype" w:eastAsia="Arial" w:hAnsi="Palatino Linotype" w:cs="Arial"/>
          <w:i/>
          <w:spacing w:val="-4"/>
          <w:sz w:val="22"/>
          <w:szCs w:val="20"/>
        </w:rPr>
        <w:t>t</w:t>
      </w:r>
      <w:r w:rsidRPr="00843146">
        <w:rPr>
          <w:rFonts w:ascii="Palatino Linotype" w:eastAsia="Arial" w:hAnsi="Palatino Linotype" w:cs="Arial"/>
          <w:i/>
          <w:spacing w:val="1"/>
          <w:sz w:val="22"/>
          <w:szCs w:val="20"/>
        </w:rPr>
        <w:t>ab</w:t>
      </w:r>
      <w:r w:rsidRPr="00843146">
        <w:rPr>
          <w:rFonts w:ascii="Palatino Linotype" w:eastAsia="Arial" w:hAnsi="Palatino Linotype" w:cs="Arial"/>
          <w:i/>
          <w:sz w:val="22"/>
          <w:szCs w:val="20"/>
        </w:rPr>
        <w:t>lece</w:t>
      </w:r>
      <w:r w:rsidRPr="00843146">
        <w:rPr>
          <w:rFonts w:ascii="Palatino Linotype" w:eastAsia="Arial" w:hAnsi="Palatino Linotype" w:cs="Arial"/>
          <w:i/>
          <w:spacing w:val="4"/>
          <w:sz w:val="22"/>
          <w:szCs w:val="20"/>
        </w:rPr>
        <w:t xml:space="preserve"> </w:t>
      </w:r>
      <w:r w:rsidRPr="00843146">
        <w:rPr>
          <w:rFonts w:ascii="Palatino Linotype" w:eastAsia="Arial" w:hAnsi="Palatino Linotype" w:cs="Arial"/>
          <w:i/>
          <w:spacing w:val="-1"/>
          <w:sz w:val="22"/>
          <w:szCs w:val="20"/>
        </w:rPr>
        <w:t>q</w:t>
      </w:r>
      <w:r w:rsidRPr="00843146">
        <w:rPr>
          <w:rFonts w:ascii="Palatino Linotype" w:eastAsia="Arial" w:hAnsi="Palatino Linotype" w:cs="Arial"/>
          <w:i/>
          <w:spacing w:val="2"/>
          <w:sz w:val="22"/>
          <w:szCs w:val="20"/>
        </w:rPr>
        <w:t>u</w:t>
      </w:r>
      <w:r w:rsidRPr="00843146">
        <w:rPr>
          <w:rFonts w:ascii="Palatino Linotype" w:eastAsia="Arial" w:hAnsi="Palatino Linotype" w:cs="Arial"/>
          <w:i/>
          <w:sz w:val="22"/>
          <w:szCs w:val="20"/>
        </w:rPr>
        <w:t xml:space="preserve">e </w:t>
      </w:r>
      <w:r w:rsidRPr="00843146">
        <w:rPr>
          <w:rFonts w:ascii="Palatino Linotype" w:eastAsia="Arial" w:hAnsi="Palatino Linotype" w:cs="Arial"/>
          <w:i/>
          <w:spacing w:val="-3"/>
          <w:sz w:val="22"/>
          <w:szCs w:val="20"/>
        </w:rPr>
        <w:t>l</w:t>
      </w:r>
      <w:r w:rsidRPr="00843146">
        <w:rPr>
          <w:rFonts w:ascii="Palatino Linotype" w:eastAsia="Arial" w:hAnsi="Palatino Linotype" w:cs="Arial"/>
          <w:i/>
          <w:spacing w:val="1"/>
          <w:sz w:val="22"/>
          <w:szCs w:val="20"/>
        </w:rPr>
        <w:t>o</w:t>
      </w:r>
      <w:r w:rsidRPr="00843146">
        <w:rPr>
          <w:rFonts w:ascii="Palatino Linotype" w:eastAsia="Arial" w:hAnsi="Palatino Linotype" w:cs="Arial"/>
          <w:i/>
          <w:sz w:val="22"/>
          <w:szCs w:val="20"/>
        </w:rPr>
        <w:t xml:space="preserve">s </w:t>
      </w:r>
      <w:r w:rsidRPr="00843146">
        <w:rPr>
          <w:rFonts w:ascii="Palatino Linotype" w:eastAsia="Arial" w:hAnsi="Palatino Linotype" w:cs="Arial"/>
          <w:i/>
          <w:spacing w:val="1"/>
          <w:sz w:val="22"/>
          <w:szCs w:val="20"/>
        </w:rPr>
        <w:t>su</w:t>
      </w:r>
      <w:r w:rsidRPr="00843146">
        <w:rPr>
          <w:rFonts w:ascii="Palatino Linotype" w:eastAsia="Arial" w:hAnsi="Palatino Linotype" w:cs="Arial"/>
          <w:i/>
          <w:spacing w:val="-1"/>
          <w:sz w:val="22"/>
          <w:szCs w:val="20"/>
        </w:rPr>
        <w:t>je</w:t>
      </w:r>
      <w:r w:rsidRPr="00843146">
        <w:rPr>
          <w:rFonts w:ascii="Palatino Linotype" w:eastAsia="Arial" w:hAnsi="Palatino Linotype" w:cs="Arial"/>
          <w:i/>
          <w:spacing w:val="-4"/>
          <w:sz w:val="22"/>
          <w:szCs w:val="20"/>
        </w:rPr>
        <w:t>t</w:t>
      </w:r>
      <w:r w:rsidRPr="00843146">
        <w:rPr>
          <w:rFonts w:ascii="Palatino Linotype" w:eastAsia="Arial" w:hAnsi="Palatino Linotype" w:cs="Arial"/>
          <w:i/>
          <w:spacing w:val="1"/>
          <w:sz w:val="22"/>
          <w:szCs w:val="20"/>
        </w:rPr>
        <w:t>o</w:t>
      </w:r>
      <w:r w:rsidRPr="00843146">
        <w:rPr>
          <w:rFonts w:ascii="Palatino Linotype" w:eastAsia="Arial" w:hAnsi="Palatino Linotype" w:cs="Arial"/>
          <w:i/>
          <w:sz w:val="22"/>
          <w:szCs w:val="20"/>
        </w:rPr>
        <w:t xml:space="preserve">s </w:t>
      </w:r>
      <w:r w:rsidRPr="00843146">
        <w:rPr>
          <w:rFonts w:ascii="Palatino Linotype" w:eastAsia="Arial" w:hAnsi="Palatino Linotype" w:cs="Arial"/>
          <w:i/>
          <w:spacing w:val="1"/>
          <w:sz w:val="22"/>
          <w:szCs w:val="20"/>
        </w:rPr>
        <w:t>ob</w:t>
      </w:r>
      <w:r w:rsidRPr="00843146">
        <w:rPr>
          <w:rFonts w:ascii="Palatino Linotype" w:eastAsia="Arial" w:hAnsi="Palatino Linotype" w:cs="Arial"/>
          <w:i/>
          <w:spacing w:val="-1"/>
          <w:sz w:val="22"/>
          <w:szCs w:val="20"/>
        </w:rPr>
        <w:t>l</w:t>
      </w:r>
      <w:r w:rsidRPr="00843146">
        <w:rPr>
          <w:rFonts w:ascii="Palatino Linotype" w:eastAsia="Arial" w:hAnsi="Palatino Linotype" w:cs="Arial"/>
          <w:i/>
          <w:sz w:val="22"/>
          <w:szCs w:val="20"/>
        </w:rPr>
        <w:t>i</w:t>
      </w:r>
      <w:r w:rsidRPr="00843146">
        <w:rPr>
          <w:rFonts w:ascii="Palatino Linotype" w:eastAsia="Arial" w:hAnsi="Palatino Linotype" w:cs="Arial"/>
          <w:i/>
          <w:spacing w:val="-2"/>
          <w:sz w:val="22"/>
          <w:szCs w:val="20"/>
        </w:rPr>
        <w:t>g</w:t>
      </w:r>
      <w:r w:rsidRPr="00843146">
        <w:rPr>
          <w:rFonts w:ascii="Palatino Linotype" w:eastAsia="Arial" w:hAnsi="Palatino Linotype" w:cs="Arial"/>
          <w:i/>
          <w:spacing w:val="1"/>
          <w:sz w:val="22"/>
          <w:szCs w:val="20"/>
        </w:rPr>
        <w:t>ado</w:t>
      </w:r>
      <w:r w:rsidRPr="00843146">
        <w:rPr>
          <w:rFonts w:ascii="Palatino Linotype" w:eastAsia="Arial" w:hAnsi="Palatino Linotype" w:cs="Arial"/>
          <w:i/>
          <w:sz w:val="22"/>
          <w:szCs w:val="20"/>
        </w:rPr>
        <w:t xml:space="preserve">s </w:t>
      </w:r>
      <w:r w:rsidRPr="00843146">
        <w:rPr>
          <w:rFonts w:ascii="Palatino Linotype" w:eastAsia="Arial" w:hAnsi="Palatino Linotype" w:cs="Arial"/>
          <w:i/>
          <w:spacing w:val="1"/>
          <w:sz w:val="22"/>
          <w:szCs w:val="20"/>
        </w:rPr>
        <w:t>debe</w:t>
      </w:r>
      <w:r w:rsidRPr="00843146">
        <w:rPr>
          <w:rFonts w:ascii="Palatino Linotype" w:eastAsia="Arial" w:hAnsi="Palatino Linotype" w:cs="Arial"/>
          <w:i/>
          <w:sz w:val="22"/>
          <w:szCs w:val="20"/>
        </w:rPr>
        <w:t>rán</w:t>
      </w:r>
      <w:r w:rsidRPr="00843146">
        <w:rPr>
          <w:rFonts w:ascii="Palatino Linotype" w:eastAsia="Arial" w:hAnsi="Palatino Linotype" w:cs="Arial"/>
          <w:i/>
          <w:spacing w:val="49"/>
          <w:sz w:val="22"/>
          <w:szCs w:val="20"/>
        </w:rPr>
        <w:t xml:space="preserve"> </w:t>
      </w:r>
      <w:r w:rsidRPr="00843146">
        <w:rPr>
          <w:rFonts w:ascii="Palatino Linotype" w:eastAsia="Arial" w:hAnsi="Palatino Linotype" w:cs="Arial"/>
          <w:i/>
          <w:spacing w:val="-1"/>
          <w:sz w:val="22"/>
          <w:szCs w:val="20"/>
        </w:rPr>
        <w:t>p</w:t>
      </w:r>
      <w:r w:rsidRPr="00843146">
        <w:rPr>
          <w:rFonts w:ascii="Palatino Linotype" w:eastAsia="Arial" w:hAnsi="Palatino Linotype" w:cs="Arial"/>
          <w:i/>
          <w:spacing w:val="1"/>
          <w:sz w:val="22"/>
          <w:szCs w:val="20"/>
        </w:rPr>
        <w:t>one</w:t>
      </w:r>
      <w:r w:rsidRPr="00843146">
        <w:rPr>
          <w:rFonts w:ascii="Palatino Linotype" w:eastAsia="Arial" w:hAnsi="Palatino Linotype" w:cs="Arial"/>
          <w:i/>
          <w:sz w:val="22"/>
          <w:szCs w:val="20"/>
        </w:rPr>
        <w:t>r</w:t>
      </w:r>
      <w:r w:rsidRPr="00843146">
        <w:rPr>
          <w:rFonts w:ascii="Palatino Linotype" w:eastAsia="Arial" w:hAnsi="Palatino Linotype" w:cs="Arial"/>
          <w:i/>
          <w:spacing w:val="45"/>
          <w:sz w:val="22"/>
          <w:szCs w:val="20"/>
        </w:rPr>
        <w:t xml:space="preserve"> </w:t>
      </w:r>
      <w:r w:rsidRPr="00843146">
        <w:rPr>
          <w:rFonts w:ascii="Palatino Linotype" w:eastAsia="Arial" w:hAnsi="Palatino Linotype" w:cs="Arial"/>
          <w:i/>
          <w:sz w:val="22"/>
          <w:szCs w:val="20"/>
        </w:rPr>
        <w:t>a</w:t>
      </w:r>
      <w:r w:rsidRPr="00843146">
        <w:rPr>
          <w:rFonts w:ascii="Palatino Linotype" w:eastAsia="Arial" w:hAnsi="Palatino Linotype" w:cs="Arial"/>
          <w:i/>
          <w:spacing w:val="49"/>
          <w:sz w:val="22"/>
          <w:szCs w:val="20"/>
        </w:rPr>
        <w:t xml:space="preserve"> </w:t>
      </w:r>
      <w:r w:rsidRPr="00843146">
        <w:rPr>
          <w:rFonts w:ascii="Palatino Linotype" w:eastAsia="Arial" w:hAnsi="Palatino Linotype" w:cs="Arial"/>
          <w:i/>
          <w:spacing w:val="1"/>
          <w:sz w:val="22"/>
          <w:szCs w:val="20"/>
        </w:rPr>
        <w:t>d</w:t>
      </w:r>
      <w:r w:rsidRPr="00843146">
        <w:rPr>
          <w:rFonts w:ascii="Palatino Linotype" w:eastAsia="Arial" w:hAnsi="Palatino Linotype" w:cs="Arial"/>
          <w:i/>
          <w:sz w:val="22"/>
          <w:szCs w:val="20"/>
        </w:rPr>
        <w:t>is</w:t>
      </w:r>
      <w:r w:rsidRPr="00843146">
        <w:rPr>
          <w:rFonts w:ascii="Palatino Linotype" w:eastAsia="Arial" w:hAnsi="Palatino Linotype" w:cs="Arial"/>
          <w:i/>
          <w:spacing w:val="-4"/>
          <w:sz w:val="22"/>
          <w:szCs w:val="20"/>
        </w:rPr>
        <w:t>p</w:t>
      </w:r>
      <w:r w:rsidRPr="00843146">
        <w:rPr>
          <w:rFonts w:ascii="Palatino Linotype" w:eastAsia="Arial" w:hAnsi="Palatino Linotype" w:cs="Arial"/>
          <w:i/>
          <w:spacing w:val="1"/>
          <w:sz w:val="22"/>
          <w:szCs w:val="20"/>
        </w:rPr>
        <w:t>o</w:t>
      </w:r>
      <w:r w:rsidRPr="00843146">
        <w:rPr>
          <w:rFonts w:ascii="Palatino Linotype" w:eastAsia="Arial" w:hAnsi="Palatino Linotype" w:cs="Arial"/>
          <w:i/>
          <w:sz w:val="22"/>
          <w:szCs w:val="20"/>
        </w:rPr>
        <w:t>si</w:t>
      </w:r>
      <w:r w:rsidRPr="00843146">
        <w:rPr>
          <w:rFonts w:ascii="Palatino Linotype" w:eastAsia="Arial" w:hAnsi="Palatino Linotype" w:cs="Arial"/>
          <w:i/>
          <w:spacing w:val="-1"/>
          <w:sz w:val="22"/>
          <w:szCs w:val="20"/>
        </w:rPr>
        <w:t>ci</w:t>
      </w:r>
      <w:r w:rsidRPr="00843146">
        <w:rPr>
          <w:rFonts w:ascii="Palatino Linotype" w:eastAsia="Arial" w:hAnsi="Palatino Linotype" w:cs="Arial"/>
          <w:i/>
          <w:spacing w:val="1"/>
          <w:sz w:val="22"/>
          <w:szCs w:val="20"/>
        </w:rPr>
        <w:t>ó</w:t>
      </w:r>
      <w:r w:rsidRPr="00843146">
        <w:rPr>
          <w:rFonts w:ascii="Palatino Linotype" w:eastAsia="Arial" w:hAnsi="Palatino Linotype" w:cs="Arial"/>
          <w:i/>
          <w:sz w:val="22"/>
          <w:szCs w:val="20"/>
        </w:rPr>
        <w:t>n</w:t>
      </w:r>
      <w:r w:rsidRPr="00843146">
        <w:rPr>
          <w:rFonts w:ascii="Palatino Linotype" w:eastAsia="Arial" w:hAnsi="Palatino Linotype" w:cs="Arial"/>
          <w:i/>
          <w:spacing w:val="49"/>
          <w:sz w:val="22"/>
          <w:szCs w:val="20"/>
        </w:rPr>
        <w:t xml:space="preserve"> </w:t>
      </w:r>
      <w:r w:rsidRPr="00843146">
        <w:rPr>
          <w:rFonts w:ascii="Palatino Linotype" w:eastAsia="Arial" w:hAnsi="Palatino Linotype" w:cs="Arial"/>
          <w:i/>
          <w:spacing w:val="1"/>
          <w:sz w:val="22"/>
          <w:szCs w:val="20"/>
        </w:rPr>
        <w:t>de</w:t>
      </w:r>
      <w:r w:rsidRPr="00843146">
        <w:rPr>
          <w:rFonts w:ascii="Palatino Linotype" w:eastAsia="Arial" w:hAnsi="Palatino Linotype" w:cs="Arial"/>
          <w:i/>
          <w:sz w:val="22"/>
          <w:szCs w:val="20"/>
        </w:rPr>
        <w:t>l</w:t>
      </w:r>
      <w:r w:rsidRPr="00843146">
        <w:rPr>
          <w:rFonts w:ascii="Palatino Linotype" w:eastAsia="Arial" w:hAnsi="Palatino Linotype" w:cs="Arial"/>
          <w:i/>
          <w:spacing w:val="48"/>
          <w:sz w:val="22"/>
          <w:szCs w:val="20"/>
        </w:rPr>
        <w:t xml:space="preserve"> </w:t>
      </w:r>
      <w:r w:rsidRPr="00843146">
        <w:rPr>
          <w:rFonts w:ascii="Palatino Linotype" w:eastAsia="Arial" w:hAnsi="Palatino Linotype" w:cs="Arial"/>
          <w:i/>
          <w:spacing w:val="1"/>
          <w:sz w:val="22"/>
          <w:szCs w:val="20"/>
        </w:rPr>
        <w:t>púb</w:t>
      </w:r>
      <w:r w:rsidRPr="00843146">
        <w:rPr>
          <w:rFonts w:ascii="Palatino Linotype" w:eastAsia="Arial" w:hAnsi="Palatino Linotype" w:cs="Arial"/>
          <w:i/>
          <w:spacing w:val="-1"/>
          <w:sz w:val="22"/>
          <w:szCs w:val="20"/>
        </w:rPr>
        <w:t>li</w:t>
      </w:r>
      <w:r w:rsidRPr="00843146">
        <w:rPr>
          <w:rFonts w:ascii="Palatino Linotype" w:eastAsia="Arial" w:hAnsi="Palatino Linotype" w:cs="Arial"/>
          <w:i/>
          <w:spacing w:val="-2"/>
          <w:sz w:val="22"/>
          <w:szCs w:val="20"/>
        </w:rPr>
        <w:t>c</w:t>
      </w:r>
      <w:r w:rsidRPr="00843146">
        <w:rPr>
          <w:rFonts w:ascii="Palatino Linotype" w:eastAsia="Arial" w:hAnsi="Palatino Linotype" w:cs="Arial"/>
          <w:i/>
          <w:spacing w:val="8"/>
          <w:sz w:val="22"/>
          <w:szCs w:val="20"/>
        </w:rPr>
        <w:t>o</w:t>
      </w:r>
      <w:r w:rsidRPr="00843146">
        <w:rPr>
          <w:rFonts w:ascii="Palatino Linotype" w:eastAsia="Arial" w:hAnsi="Palatino Linotype" w:cs="Arial"/>
          <w:i/>
          <w:sz w:val="22"/>
          <w:szCs w:val="20"/>
        </w:rPr>
        <w:t>,</w:t>
      </w:r>
      <w:r w:rsidRPr="00843146">
        <w:rPr>
          <w:rFonts w:ascii="Palatino Linotype" w:eastAsia="Arial" w:hAnsi="Palatino Linotype" w:cs="Arial"/>
          <w:i/>
          <w:spacing w:val="46"/>
          <w:sz w:val="22"/>
          <w:szCs w:val="20"/>
        </w:rPr>
        <w:t xml:space="preserve"> </w:t>
      </w:r>
      <w:r w:rsidRPr="00843146">
        <w:rPr>
          <w:rFonts w:ascii="Palatino Linotype" w:eastAsia="Arial" w:hAnsi="Palatino Linotype" w:cs="Arial"/>
          <w:i/>
          <w:spacing w:val="-1"/>
          <w:sz w:val="22"/>
          <w:szCs w:val="20"/>
        </w:rPr>
        <w:t>e</w:t>
      </w:r>
      <w:r w:rsidRPr="00843146">
        <w:rPr>
          <w:rFonts w:ascii="Palatino Linotype" w:eastAsia="Arial" w:hAnsi="Palatino Linotype" w:cs="Arial"/>
          <w:i/>
          <w:spacing w:val="1"/>
          <w:sz w:val="22"/>
          <w:szCs w:val="20"/>
        </w:rPr>
        <w:t>n</w:t>
      </w:r>
      <w:r w:rsidRPr="00843146">
        <w:rPr>
          <w:rFonts w:ascii="Palatino Linotype" w:eastAsia="Arial" w:hAnsi="Palatino Linotype" w:cs="Arial"/>
          <w:i/>
          <w:sz w:val="22"/>
          <w:szCs w:val="20"/>
        </w:rPr>
        <w:t>tre</w:t>
      </w:r>
      <w:r w:rsidRPr="00843146">
        <w:rPr>
          <w:rFonts w:ascii="Palatino Linotype" w:eastAsia="Arial" w:hAnsi="Palatino Linotype" w:cs="Arial"/>
          <w:i/>
          <w:spacing w:val="49"/>
          <w:sz w:val="22"/>
          <w:szCs w:val="20"/>
        </w:rPr>
        <w:t xml:space="preserve"> </w:t>
      </w:r>
      <w:r w:rsidRPr="00843146">
        <w:rPr>
          <w:rFonts w:ascii="Palatino Linotype" w:eastAsia="Arial" w:hAnsi="Palatino Linotype" w:cs="Arial"/>
          <w:i/>
          <w:spacing w:val="1"/>
          <w:sz w:val="22"/>
          <w:szCs w:val="20"/>
        </w:rPr>
        <w:t>o</w:t>
      </w:r>
      <w:r w:rsidRPr="00843146">
        <w:rPr>
          <w:rFonts w:ascii="Palatino Linotype" w:eastAsia="Arial" w:hAnsi="Palatino Linotype" w:cs="Arial"/>
          <w:i/>
          <w:sz w:val="22"/>
          <w:szCs w:val="20"/>
        </w:rPr>
        <w:t>tra,</w:t>
      </w:r>
      <w:r w:rsidRPr="00843146">
        <w:rPr>
          <w:rFonts w:ascii="Palatino Linotype" w:eastAsia="Arial" w:hAnsi="Palatino Linotype" w:cs="Arial"/>
          <w:i/>
          <w:spacing w:val="50"/>
          <w:sz w:val="22"/>
          <w:szCs w:val="20"/>
        </w:rPr>
        <w:t xml:space="preserve"> </w:t>
      </w:r>
      <w:r w:rsidRPr="00843146">
        <w:rPr>
          <w:rFonts w:ascii="Palatino Linotype" w:eastAsia="Arial" w:hAnsi="Palatino Linotype" w:cs="Arial"/>
          <w:i/>
          <w:sz w:val="22"/>
          <w:szCs w:val="20"/>
        </w:rPr>
        <w:t>la</w:t>
      </w:r>
      <w:r w:rsidRPr="00843146">
        <w:rPr>
          <w:rFonts w:ascii="Palatino Linotype" w:eastAsia="Arial" w:hAnsi="Palatino Linotype" w:cs="Arial"/>
          <w:i/>
          <w:spacing w:val="49"/>
          <w:sz w:val="22"/>
          <w:szCs w:val="20"/>
        </w:rPr>
        <w:t xml:space="preserve"> </w:t>
      </w:r>
      <w:r w:rsidRPr="00843146">
        <w:rPr>
          <w:rFonts w:ascii="Palatino Linotype" w:eastAsia="Arial" w:hAnsi="Palatino Linotype" w:cs="Arial"/>
          <w:i/>
          <w:sz w:val="22"/>
          <w:szCs w:val="20"/>
        </w:rPr>
        <w:t>rel</w:t>
      </w:r>
      <w:r w:rsidRPr="00843146">
        <w:rPr>
          <w:rFonts w:ascii="Palatino Linotype" w:eastAsia="Arial" w:hAnsi="Palatino Linotype" w:cs="Arial"/>
          <w:i/>
          <w:spacing w:val="1"/>
          <w:sz w:val="22"/>
          <w:szCs w:val="20"/>
        </w:rPr>
        <w:t>at</w:t>
      </w:r>
      <w:r w:rsidRPr="00843146">
        <w:rPr>
          <w:rFonts w:ascii="Palatino Linotype" w:eastAsia="Arial" w:hAnsi="Palatino Linotype" w:cs="Arial"/>
          <w:i/>
          <w:spacing w:val="-1"/>
          <w:sz w:val="22"/>
          <w:szCs w:val="20"/>
        </w:rPr>
        <w:t>i</w:t>
      </w:r>
      <w:r w:rsidRPr="00843146">
        <w:rPr>
          <w:rFonts w:ascii="Palatino Linotype" w:eastAsia="Arial" w:hAnsi="Palatino Linotype" w:cs="Arial"/>
          <w:i/>
          <w:spacing w:val="-5"/>
          <w:sz w:val="22"/>
          <w:szCs w:val="20"/>
        </w:rPr>
        <w:t>v</w:t>
      </w:r>
      <w:r w:rsidRPr="00843146">
        <w:rPr>
          <w:rFonts w:ascii="Palatino Linotype" w:eastAsia="Arial" w:hAnsi="Palatino Linotype" w:cs="Arial"/>
          <w:i/>
          <w:sz w:val="22"/>
          <w:szCs w:val="20"/>
        </w:rPr>
        <w:t>a</w:t>
      </w:r>
      <w:r w:rsidRPr="00843146">
        <w:rPr>
          <w:rFonts w:ascii="Palatino Linotype" w:eastAsia="Arial" w:hAnsi="Palatino Linotype" w:cs="Arial"/>
          <w:i/>
          <w:spacing w:val="49"/>
          <w:sz w:val="22"/>
          <w:szCs w:val="20"/>
        </w:rPr>
        <w:t xml:space="preserve"> </w:t>
      </w:r>
      <w:r w:rsidRPr="00843146">
        <w:rPr>
          <w:rFonts w:ascii="Palatino Linotype" w:eastAsia="Arial" w:hAnsi="Palatino Linotype" w:cs="Arial"/>
          <w:i/>
          <w:sz w:val="22"/>
          <w:szCs w:val="20"/>
        </w:rPr>
        <w:t>a</w:t>
      </w:r>
      <w:r w:rsidRPr="00843146">
        <w:rPr>
          <w:rFonts w:ascii="Palatino Linotype" w:eastAsia="Arial" w:hAnsi="Palatino Linotype" w:cs="Arial"/>
          <w:i/>
          <w:spacing w:val="47"/>
          <w:sz w:val="22"/>
          <w:szCs w:val="20"/>
        </w:rPr>
        <w:t xml:space="preserve"> </w:t>
      </w:r>
      <w:r w:rsidRPr="00843146">
        <w:rPr>
          <w:rFonts w:ascii="Palatino Linotype" w:eastAsia="Arial" w:hAnsi="Palatino Linotype" w:cs="Arial"/>
          <w:i/>
          <w:sz w:val="22"/>
          <w:szCs w:val="20"/>
        </w:rPr>
        <w:t>la</w:t>
      </w:r>
      <w:r w:rsidRPr="00843146">
        <w:rPr>
          <w:rFonts w:ascii="Palatino Linotype" w:eastAsia="Arial" w:hAnsi="Palatino Linotype" w:cs="Arial"/>
          <w:i/>
          <w:spacing w:val="49"/>
          <w:sz w:val="22"/>
          <w:szCs w:val="20"/>
        </w:rPr>
        <w:t xml:space="preserve"> </w:t>
      </w:r>
      <w:r w:rsidRPr="00843146">
        <w:rPr>
          <w:rFonts w:ascii="Palatino Linotype" w:eastAsia="Arial" w:hAnsi="Palatino Linotype" w:cs="Arial"/>
          <w:i/>
          <w:spacing w:val="-1"/>
          <w:sz w:val="22"/>
          <w:szCs w:val="20"/>
        </w:rPr>
        <w:t>q</w:t>
      </w:r>
      <w:r w:rsidRPr="00843146">
        <w:rPr>
          <w:rFonts w:ascii="Palatino Linotype" w:eastAsia="Arial" w:hAnsi="Palatino Linotype" w:cs="Arial"/>
          <w:i/>
          <w:spacing w:val="1"/>
          <w:sz w:val="22"/>
          <w:szCs w:val="20"/>
        </w:rPr>
        <w:t>u</w:t>
      </w:r>
      <w:r w:rsidRPr="00843146">
        <w:rPr>
          <w:rFonts w:ascii="Palatino Linotype" w:eastAsia="Arial" w:hAnsi="Palatino Linotype" w:cs="Arial"/>
          <w:i/>
          <w:sz w:val="22"/>
          <w:szCs w:val="20"/>
        </w:rPr>
        <w:t>e</w:t>
      </w:r>
      <w:r w:rsidRPr="00843146">
        <w:rPr>
          <w:rFonts w:ascii="Palatino Linotype" w:eastAsia="Arial" w:hAnsi="Palatino Linotype" w:cs="Arial"/>
          <w:i/>
          <w:spacing w:val="50"/>
          <w:sz w:val="22"/>
          <w:szCs w:val="20"/>
        </w:rPr>
        <w:t xml:space="preserve"> </w:t>
      </w:r>
      <w:r w:rsidRPr="00843146">
        <w:rPr>
          <w:rFonts w:ascii="Palatino Linotype" w:eastAsia="Arial" w:hAnsi="Palatino Linotype" w:cs="Arial"/>
          <w:i/>
          <w:sz w:val="22"/>
          <w:szCs w:val="20"/>
        </w:rPr>
        <w:t>c</w:t>
      </w:r>
      <w:r w:rsidRPr="00843146">
        <w:rPr>
          <w:rFonts w:ascii="Palatino Linotype" w:eastAsia="Arial" w:hAnsi="Palatino Linotype" w:cs="Arial"/>
          <w:i/>
          <w:spacing w:val="-1"/>
          <w:sz w:val="22"/>
          <w:szCs w:val="20"/>
        </w:rPr>
        <w:t>o</w:t>
      </w:r>
      <w:r w:rsidRPr="00843146">
        <w:rPr>
          <w:rFonts w:ascii="Palatino Linotype" w:eastAsia="Arial" w:hAnsi="Palatino Linotype" w:cs="Arial"/>
          <w:i/>
          <w:sz w:val="22"/>
          <w:szCs w:val="20"/>
        </w:rPr>
        <w:t xml:space="preserve">n </w:t>
      </w:r>
      <w:r w:rsidRPr="00843146">
        <w:rPr>
          <w:rFonts w:ascii="Palatino Linotype" w:eastAsia="Arial" w:hAnsi="Palatino Linotype" w:cs="Arial"/>
          <w:i/>
          <w:spacing w:val="1"/>
          <w:sz w:val="22"/>
          <w:szCs w:val="20"/>
        </w:rPr>
        <w:t>ba</w:t>
      </w:r>
      <w:r w:rsidRPr="00843146">
        <w:rPr>
          <w:rFonts w:ascii="Palatino Linotype" w:eastAsia="Arial" w:hAnsi="Palatino Linotype" w:cs="Arial"/>
          <w:i/>
          <w:sz w:val="22"/>
          <w:szCs w:val="20"/>
        </w:rPr>
        <w:t>se</w:t>
      </w:r>
      <w:r w:rsidRPr="00843146">
        <w:rPr>
          <w:rFonts w:ascii="Palatino Linotype" w:eastAsia="Arial" w:hAnsi="Palatino Linotype" w:cs="Arial"/>
          <w:i/>
          <w:spacing w:val="4"/>
          <w:sz w:val="22"/>
          <w:szCs w:val="20"/>
        </w:rPr>
        <w:t xml:space="preserve"> </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n</w:t>
      </w:r>
      <w:r w:rsidRPr="00843146">
        <w:rPr>
          <w:rFonts w:ascii="Palatino Linotype" w:eastAsia="Arial" w:hAnsi="Palatino Linotype" w:cs="Arial"/>
          <w:i/>
          <w:spacing w:val="4"/>
          <w:sz w:val="22"/>
          <w:szCs w:val="20"/>
        </w:rPr>
        <w:t xml:space="preserve"> </w:t>
      </w:r>
      <w:r w:rsidRPr="00843146">
        <w:rPr>
          <w:rFonts w:ascii="Palatino Linotype" w:eastAsia="Arial" w:hAnsi="Palatino Linotype" w:cs="Arial"/>
          <w:i/>
          <w:sz w:val="22"/>
          <w:szCs w:val="20"/>
        </w:rPr>
        <w:t>la</w:t>
      </w:r>
      <w:r w:rsidRPr="00843146">
        <w:rPr>
          <w:rFonts w:ascii="Palatino Linotype" w:eastAsia="Arial" w:hAnsi="Palatino Linotype" w:cs="Arial"/>
          <w:i/>
          <w:spacing w:val="4"/>
          <w:sz w:val="22"/>
          <w:szCs w:val="20"/>
        </w:rPr>
        <w:t xml:space="preserve"> </w:t>
      </w:r>
      <w:r w:rsidRPr="00843146">
        <w:rPr>
          <w:rFonts w:ascii="Palatino Linotype" w:eastAsia="Arial" w:hAnsi="Palatino Linotype" w:cs="Arial"/>
          <w:i/>
          <w:spacing w:val="-1"/>
          <w:sz w:val="22"/>
          <w:szCs w:val="20"/>
        </w:rPr>
        <w:t>i</w:t>
      </w:r>
      <w:r w:rsidRPr="00843146">
        <w:rPr>
          <w:rFonts w:ascii="Palatino Linotype" w:eastAsia="Arial" w:hAnsi="Palatino Linotype" w:cs="Arial"/>
          <w:i/>
          <w:spacing w:val="-4"/>
          <w:sz w:val="22"/>
          <w:szCs w:val="20"/>
        </w:rPr>
        <w:t>n</w:t>
      </w:r>
      <w:r w:rsidRPr="00843146">
        <w:rPr>
          <w:rFonts w:ascii="Palatino Linotype" w:eastAsia="Arial" w:hAnsi="Palatino Linotype" w:cs="Arial"/>
          <w:i/>
          <w:spacing w:val="3"/>
          <w:sz w:val="22"/>
          <w:szCs w:val="20"/>
        </w:rPr>
        <w:t>f</w:t>
      </w:r>
      <w:r w:rsidRPr="00843146">
        <w:rPr>
          <w:rFonts w:ascii="Palatino Linotype" w:eastAsia="Arial" w:hAnsi="Palatino Linotype" w:cs="Arial"/>
          <w:i/>
          <w:spacing w:val="2"/>
          <w:sz w:val="22"/>
          <w:szCs w:val="20"/>
        </w:rPr>
        <w:t>o</w:t>
      </w:r>
      <w:r w:rsidRPr="00843146">
        <w:rPr>
          <w:rFonts w:ascii="Palatino Linotype" w:eastAsia="Arial" w:hAnsi="Palatino Linotype" w:cs="Arial"/>
          <w:i/>
          <w:spacing w:val="-1"/>
          <w:sz w:val="22"/>
          <w:szCs w:val="20"/>
        </w:rPr>
        <w:t>r</w:t>
      </w:r>
      <w:r w:rsidRPr="00843146">
        <w:rPr>
          <w:rFonts w:ascii="Palatino Linotype" w:eastAsia="Arial" w:hAnsi="Palatino Linotype" w:cs="Arial"/>
          <w:i/>
          <w:spacing w:val="2"/>
          <w:sz w:val="22"/>
          <w:szCs w:val="20"/>
        </w:rPr>
        <w:t>m</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c</w:t>
      </w:r>
      <w:r w:rsidRPr="00843146">
        <w:rPr>
          <w:rFonts w:ascii="Palatino Linotype" w:eastAsia="Arial" w:hAnsi="Palatino Linotype" w:cs="Arial"/>
          <w:i/>
          <w:spacing w:val="-1"/>
          <w:sz w:val="22"/>
          <w:szCs w:val="20"/>
        </w:rPr>
        <w:t>i</w:t>
      </w:r>
      <w:r w:rsidRPr="00843146">
        <w:rPr>
          <w:rFonts w:ascii="Palatino Linotype" w:eastAsia="Arial" w:hAnsi="Palatino Linotype" w:cs="Arial"/>
          <w:i/>
          <w:spacing w:val="-4"/>
          <w:sz w:val="22"/>
          <w:szCs w:val="20"/>
        </w:rPr>
        <w:t>ó</w:t>
      </w:r>
      <w:r w:rsidRPr="00843146">
        <w:rPr>
          <w:rFonts w:ascii="Palatino Linotype" w:eastAsia="Arial" w:hAnsi="Palatino Linotype" w:cs="Arial"/>
          <w:i/>
          <w:sz w:val="22"/>
          <w:szCs w:val="20"/>
        </w:rPr>
        <w:t>n</w:t>
      </w:r>
      <w:r w:rsidRPr="00843146">
        <w:rPr>
          <w:rFonts w:ascii="Palatino Linotype" w:eastAsia="Arial" w:hAnsi="Palatino Linotype" w:cs="Arial"/>
          <w:i/>
          <w:spacing w:val="6"/>
          <w:sz w:val="22"/>
          <w:szCs w:val="20"/>
        </w:rPr>
        <w:t xml:space="preserve"> </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s</w:t>
      </w:r>
      <w:r w:rsidRPr="00843146">
        <w:rPr>
          <w:rFonts w:ascii="Palatino Linotype" w:eastAsia="Arial" w:hAnsi="Palatino Linotype" w:cs="Arial"/>
          <w:i/>
          <w:spacing w:val="-2"/>
          <w:sz w:val="22"/>
          <w:szCs w:val="20"/>
        </w:rPr>
        <w:t>t</w:t>
      </w:r>
      <w:r w:rsidRPr="00843146">
        <w:rPr>
          <w:rFonts w:ascii="Palatino Linotype" w:eastAsia="Arial" w:hAnsi="Palatino Linotype" w:cs="Arial"/>
          <w:i/>
          <w:spacing w:val="1"/>
          <w:sz w:val="22"/>
          <w:szCs w:val="20"/>
        </w:rPr>
        <w:t>ad</w:t>
      </w:r>
      <w:r w:rsidRPr="00843146">
        <w:rPr>
          <w:rFonts w:ascii="Palatino Linotype" w:eastAsia="Arial" w:hAnsi="Palatino Linotype" w:cs="Arial"/>
          <w:i/>
          <w:spacing w:val="-4"/>
          <w:sz w:val="22"/>
          <w:szCs w:val="20"/>
        </w:rPr>
        <w:t>í</w:t>
      </w:r>
      <w:r w:rsidRPr="00843146">
        <w:rPr>
          <w:rFonts w:ascii="Palatino Linotype" w:eastAsia="Arial" w:hAnsi="Palatino Linotype" w:cs="Arial"/>
          <w:i/>
          <w:sz w:val="22"/>
          <w:szCs w:val="20"/>
        </w:rPr>
        <w:t>stic</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w:t>
      </w:r>
      <w:r w:rsidRPr="00843146">
        <w:rPr>
          <w:rFonts w:ascii="Palatino Linotype" w:eastAsia="Arial" w:hAnsi="Palatino Linotype" w:cs="Arial"/>
          <w:i/>
          <w:spacing w:val="6"/>
          <w:sz w:val="22"/>
          <w:szCs w:val="20"/>
        </w:rPr>
        <w:t xml:space="preserve"> </w:t>
      </w:r>
      <w:r w:rsidRPr="00843146">
        <w:rPr>
          <w:rFonts w:ascii="Palatino Linotype" w:eastAsia="Arial" w:hAnsi="Palatino Linotype" w:cs="Arial"/>
          <w:i/>
          <w:sz w:val="22"/>
          <w:szCs w:val="20"/>
        </w:rPr>
        <w:t>res</w:t>
      </w:r>
      <w:r w:rsidRPr="00843146">
        <w:rPr>
          <w:rFonts w:ascii="Palatino Linotype" w:eastAsia="Arial" w:hAnsi="Palatino Linotype" w:cs="Arial"/>
          <w:i/>
          <w:spacing w:val="-1"/>
          <w:sz w:val="22"/>
          <w:szCs w:val="20"/>
        </w:rPr>
        <w:t>p</w:t>
      </w:r>
      <w:r w:rsidRPr="00843146">
        <w:rPr>
          <w:rFonts w:ascii="Palatino Linotype" w:eastAsia="Arial" w:hAnsi="Palatino Linotype" w:cs="Arial"/>
          <w:i/>
          <w:spacing w:val="1"/>
          <w:sz w:val="22"/>
          <w:szCs w:val="20"/>
        </w:rPr>
        <w:t>o</w:t>
      </w:r>
      <w:r w:rsidRPr="00843146">
        <w:rPr>
          <w:rFonts w:ascii="Palatino Linotype" w:eastAsia="Arial" w:hAnsi="Palatino Linotype" w:cs="Arial"/>
          <w:i/>
          <w:spacing w:val="-1"/>
          <w:sz w:val="22"/>
          <w:szCs w:val="20"/>
        </w:rPr>
        <w:t>nd</w:t>
      </w:r>
      <w:r w:rsidRPr="00843146">
        <w:rPr>
          <w:rFonts w:ascii="Palatino Linotype" w:eastAsia="Arial" w:hAnsi="Palatino Linotype" w:cs="Arial"/>
          <w:i/>
          <w:sz w:val="22"/>
          <w:szCs w:val="20"/>
        </w:rPr>
        <w:t>a</w:t>
      </w:r>
      <w:r w:rsidRPr="00843146">
        <w:rPr>
          <w:rFonts w:ascii="Palatino Linotype" w:eastAsia="Arial" w:hAnsi="Palatino Linotype" w:cs="Arial"/>
          <w:i/>
          <w:spacing w:val="4"/>
          <w:sz w:val="22"/>
          <w:szCs w:val="20"/>
        </w:rPr>
        <w:t xml:space="preserve"> </w:t>
      </w:r>
      <w:r w:rsidRPr="00843146">
        <w:rPr>
          <w:rFonts w:ascii="Palatino Linotype" w:eastAsia="Arial" w:hAnsi="Palatino Linotype" w:cs="Arial"/>
          <w:i/>
          <w:sz w:val="22"/>
          <w:szCs w:val="20"/>
        </w:rPr>
        <w:t>a</w:t>
      </w:r>
      <w:r w:rsidRPr="00843146">
        <w:rPr>
          <w:rFonts w:ascii="Palatino Linotype" w:eastAsia="Arial" w:hAnsi="Palatino Linotype" w:cs="Arial"/>
          <w:i/>
          <w:spacing w:val="6"/>
          <w:sz w:val="22"/>
          <w:szCs w:val="20"/>
        </w:rPr>
        <w:t xml:space="preserve"> </w:t>
      </w:r>
      <w:r w:rsidRPr="00843146">
        <w:rPr>
          <w:rFonts w:ascii="Palatino Linotype" w:eastAsia="Arial" w:hAnsi="Palatino Linotype" w:cs="Arial"/>
          <w:i/>
          <w:sz w:val="22"/>
          <w:szCs w:val="20"/>
        </w:rPr>
        <w:t>las</w:t>
      </w:r>
      <w:r w:rsidRPr="00843146">
        <w:rPr>
          <w:rFonts w:ascii="Palatino Linotype" w:eastAsia="Arial" w:hAnsi="Palatino Linotype" w:cs="Arial"/>
          <w:i/>
          <w:spacing w:val="3"/>
          <w:sz w:val="22"/>
          <w:szCs w:val="20"/>
        </w:rPr>
        <w:t xml:space="preserve"> </w:t>
      </w:r>
      <w:r w:rsidRPr="00843146">
        <w:rPr>
          <w:rFonts w:ascii="Palatino Linotype" w:eastAsia="Arial" w:hAnsi="Palatino Linotype" w:cs="Arial"/>
          <w:i/>
          <w:spacing w:val="1"/>
          <w:sz w:val="22"/>
          <w:szCs w:val="20"/>
        </w:rPr>
        <w:t>p</w:t>
      </w:r>
      <w:r w:rsidRPr="00843146">
        <w:rPr>
          <w:rFonts w:ascii="Palatino Linotype" w:eastAsia="Arial" w:hAnsi="Palatino Linotype" w:cs="Arial"/>
          <w:i/>
          <w:spacing w:val="-1"/>
          <w:sz w:val="22"/>
          <w:szCs w:val="20"/>
        </w:rPr>
        <w:t>r</w:t>
      </w:r>
      <w:r w:rsidRPr="00843146">
        <w:rPr>
          <w:rFonts w:ascii="Palatino Linotype" w:eastAsia="Arial" w:hAnsi="Palatino Linotype" w:cs="Arial"/>
          <w:i/>
          <w:spacing w:val="2"/>
          <w:sz w:val="22"/>
          <w:szCs w:val="20"/>
        </w:rPr>
        <w:t>e</w:t>
      </w:r>
      <w:r w:rsidRPr="00843146">
        <w:rPr>
          <w:rFonts w:ascii="Palatino Linotype" w:eastAsia="Arial" w:hAnsi="Palatino Linotype" w:cs="Arial"/>
          <w:i/>
          <w:spacing w:val="-1"/>
          <w:sz w:val="22"/>
          <w:szCs w:val="20"/>
        </w:rPr>
        <w:t>g</w:t>
      </w:r>
      <w:r w:rsidRPr="00843146">
        <w:rPr>
          <w:rFonts w:ascii="Palatino Linotype" w:eastAsia="Arial" w:hAnsi="Palatino Linotype" w:cs="Arial"/>
          <w:i/>
          <w:spacing w:val="1"/>
          <w:sz w:val="22"/>
          <w:szCs w:val="20"/>
        </w:rPr>
        <w:t>un</w:t>
      </w:r>
      <w:r w:rsidRPr="00843146">
        <w:rPr>
          <w:rFonts w:ascii="Palatino Linotype" w:eastAsia="Arial" w:hAnsi="Palatino Linotype" w:cs="Arial"/>
          <w:i/>
          <w:spacing w:val="-2"/>
          <w:sz w:val="22"/>
          <w:szCs w:val="20"/>
        </w:rPr>
        <w:t>t</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 xml:space="preserve">s </w:t>
      </w:r>
      <w:r w:rsidRPr="00843146">
        <w:rPr>
          <w:rFonts w:ascii="Palatino Linotype" w:eastAsia="Arial" w:hAnsi="Palatino Linotype" w:cs="Arial"/>
          <w:i/>
          <w:spacing w:val="1"/>
          <w:sz w:val="22"/>
          <w:szCs w:val="20"/>
        </w:rPr>
        <w:t>he</w:t>
      </w:r>
      <w:r w:rsidRPr="00843146">
        <w:rPr>
          <w:rFonts w:ascii="Palatino Linotype" w:eastAsia="Arial" w:hAnsi="Palatino Linotype" w:cs="Arial"/>
          <w:i/>
          <w:spacing w:val="-2"/>
          <w:sz w:val="22"/>
          <w:szCs w:val="20"/>
        </w:rPr>
        <w:t>c</w:t>
      </w:r>
      <w:r w:rsidRPr="00843146">
        <w:rPr>
          <w:rFonts w:ascii="Palatino Linotype" w:eastAsia="Arial" w:hAnsi="Palatino Linotype" w:cs="Arial"/>
          <w:i/>
          <w:spacing w:val="1"/>
          <w:sz w:val="22"/>
          <w:szCs w:val="20"/>
        </w:rPr>
        <w:t>ha</w:t>
      </w:r>
      <w:r w:rsidRPr="00843146">
        <w:rPr>
          <w:rFonts w:ascii="Palatino Linotype" w:eastAsia="Arial" w:hAnsi="Palatino Linotype" w:cs="Arial"/>
          <w:i/>
          <w:sz w:val="22"/>
          <w:szCs w:val="20"/>
        </w:rPr>
        <w:t>s</w:t>
      </w:r>
      <w:r w:rsidRPr="00843146">
        <w:rPr>
          <w:rFonts w:ascii="Palatino Linotype" w:eastAsia="Arial" w:hAnsi="Palatino Linotype" w:cs="Arial"/>
          <w:i/>
          <w:spacing w:val="5"/>
          <w:sz w:val="22"/>
          <w:szCs w:val="20"/>
        </w:rPr>
        <w:t xml:space="preserve"> </w:t>
      </w:r>
      <w:r w:rsidRPr="00843146">
        <w:rPr>
          <w:rFonts w:ascii="Palatino Linotype" w:eastAsia="Arial" w:hAnsi="Palatino Linotype" w:cs="Arial"/>
          <w:i/>
          <w:sz w:val="22"/>
          <w:szCs w:val="20"/>
        </w:rPr>
        <w:t>c</w:t>
      </w:r>
      <w:r w:rsidRPr="00843146">
        <w:rPr>
          <w:rFonts w:ascii="Palatino Linotype" w:eastAsia="Arial" w:hAnsi="Palatino Linotype" w:cs="Arial"/>
          <w:i/>
          <w:spacing w:val="1"/>
          <w:sz w:val="22"/>
          <w:szCs w:val="20"/>
        </w:rPr>
        <w:t>o</w:t>
      </w:r>
      <w:r w:rsidRPr="00843146">
        <w:rPr>
          <w:rFonts w:ascii="Palatino Linotype" w:eastAsia="Arial" w:hAnsi="Palatino Linotype" w:cs="Arial"/>
          <w:i/>
          <w:sz w:val="22"/>
          <w:szCs w:val="20"/>
        </w:rPr>
        <w:t>n</w:t>
      </w:r>
      <w:r w:rsidRPr="00843146">
        <w:rPr>
          <w:rFonts w:ascii="Palatino Linotype" w:eastAsia="Arial" w:hAnsi="Palatino Linotype" w:cs="Arial"/>
          <w:i/>
          <w:spacing w:val="4"/>
          <w:sz w:val="22"/>
          <w:szCs w:val="20"/>
        </w:rPr>
        <w:t xml:space="preserve"> </w:t>
      </w:r>
      <w:r w:rsidRPr="00843146">
        <w:rPr>
          <w:rFonts w:ascii="Palatino Linotype" w:eastAsia="Arial" w:hAnsi="Palatino Linotype" w:cs="Arial"/>
          <w:i/>
          <w:spacing w:val="-1"/>
          <w:sz w:val="22"/>
          <w:szCs w:val="20"/>
        </w:rPr>
        <w:t>má</w:t>
      </w:r>
      <w:r w:rsidRPr="00843146">
        <w:rPr>
          <w:rFonts w:ascii="Palatino Linotype" w:eastAsia="Arial" w:hAnsi="Palatino Linotype" w:cs="Arial"/>
          <w:i/>
          <w:sz w:val="22"/>
          <w:szCs w:val="20"/>
        </w:rPr>
        <w:t xml:space="preserve">s </w:t>
      </w:r>
      <w:r w:rsidRPr="00843146">
        <w:rPr>
          <w:rFonts w:ascii="Palatino Linotype" w:eastAsia="Arial" w:hAnsi="Palatino Linotype" w:cs="Arial"/>
          <w:i/>
          <w:spacing w:val="5"/>
          <w:sz w:val="22"/>
          <w:szCs w:val="20"/>
        </w:rPr>
        <w:t>f</w:t>
      </w:r>
      <w:r w:rsidRPr="00843146">
        <w:rPr>
          <w:rFonts w:ascii="Palatino Linotype" w:eastAsia="Arial" w:hAnsi="Palatino Linotype" w:cs="Arial"/>
          <w:i/>
          <w:spacing w:val="-1"/>
          <w:sz w:val="22"/>
          <w:szCs w:val="20"/>
        </w:rPr>
        <w:t>r</w:t>
      </w:r>
      <w:r w:rsidRPr="00843146">
        <w:rPr>
          <w:rFonts w:ascii="Palatino Linotype" w:eastAsia="Arial" w:hAnsi="Palatino Linotype" w:cs="Arial"/>
          <w:i/>
          <w:spacing w:val="1"/>
          <w:sz w:val="22"/>
          <w:szCs w:val="20"/>
        </w:rPr>
        <w:t>e</w:t>
      </w:r>
      <w:r w:rsidRPr="00843146">
        <w:rPr>
          <w:rFonts w:ascii="Palatino Linotype" w:eastAsia="Arial" w:hAnsi="Palatino Linotype" w:cs="Arial"/>
          <w:i/>
          <w:spacing w:val="-2"/>
          <w:sz w:val="22"/>
          <w:szCs w:val="20"/>
        </w:rPr>
        <w:t>c</w:t>
      </w:r>
      <w:r w:rsidRPr="00843146">
        <w:rPr>
          <w:rFonts w:ascii="Palatino Linotype" w:eastAsia="Arial" w:hAnsi="Palatino Linotype" w:cs="Arial"/>
          <w:i/>
          <w:spacing w:val="1"/>
          <w:sz w:val="22"/>
          <w:szCs w:val="20"/>
        </w:rPr>
        <w:t>uen</w:t>
      </w:r>
      <w:r w:rsidRPr="00843146">
        <w:rPr>
          <w:rFonts w:ascii="Palatino Linotype" w:eastAsia="Arial" w:hAnsi="Palatino Linotype" w:cs="Arial"/>
          <w:i/>
          <w:sz w:val="22"/>
          <w:szCs w:val="20"/>
        </w:rPr>
        <w:t>c</w:t>
      </w:r>
      <w:r w:rsidRPr="00843146">
        <w:rPr>
          <w:rFonts w:ascii="Palatino Linotype" w:eastAsia="Arial" w:hAnsi="Palatino Linotype" w:cs="Arial"/>
          <w:i/>
          <w:spacing w:val="-3"/>
          <w:sz w:val="22"/>
          <w:szCs w:val="20"/>
        </w:rPr>
        <w:t>i</w:t>
      </w:r>
      <w:r w:rsidRPr="00843146">
        <w:rPr>
          <w:rFonts w:ascii="Palatino Linotype" w:eastAsia="Arial" w:hAnsi="Palatino Linotype" w:cs="Arial"/>
          <w:i/>
          <w:sz w:val="22"/>
          <w:szCs w:val="20"/>
        </w:rPr>
        <w:t>a</w:t>
      </w:r>
      <w:r w:rsidRPr="00843146">
        <w:rPr>
          <w:rFonts w:ascii="Palatino Linotype" w:eastAsia="Arial" w:hAnsi="Palatino Linotype" w:cs="Arial"/>
          <w:i/>
          <w:spacing w:val="33"/>
          <w:sz w:val="22"/>
          <w:szCs w:val="20"/>
        </w:rPr>
        <w:t xml:space="preserve"> </w:t>
      </w:r>
      <w:r w:rsidRPr="00843146">
        <w:rPr>
          <w:rFonts w:ascii="Palatino Linotype" w:eastAsia="Arial" w:hAnsi="Palatino Linotype" w:cs="Arial"/>
          <w:i/>
          <w:spacing w:val="1"/>
          <w:sz w:val="22"/>
          <w:szCs w:val="20"/>
        </w:rPr>
        <w:t>po</w:t>
      </w:r>
      <w:r w:rsidRPr="00843146">
        <w:rPr>
          <w:rFonts w:ascii="Palatino Linotype" w:eastAsia="Arial" w:hAnsi="Palatino Linotype" w:cs="Arial"/>
          <w:i/>
          <w:sz w:val="22"/>
          <w:szCs w:val="20"/>
        </w:rPr>
        <w:t>r</w:t>
      </w:r>
      <w:r w:rsidRPr="00843146">
        <w:rPr>
          <w:rFonts w:ascii="Palatino Linotype" w:eastAsia="Arial" w:hAnsi="Palatino Linotype" w:cs="Arial"/>
          <w:i/>
          <w:spacing w:val="34"/>
          <w:sz w:val="22"/>
          <w:szCs w:val="20"/>
        </w:rPr>
        <w:t xml:space="preserve"> </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l</w:t>
      </w:r>
      <w:r w:rsidRPr="00843146">
        <w:rPr>
          <w:rFonts w:ascii="Palatino Linotype" w:eastAsia="Arial" w:hAnsi="Palatino Linotype" w:cs="Arial"/>
          <w:i/>
          <w:spacing w:val="31"/>
          <w:sz w:val="22"/>
          <w:szCs w:val="20"/>
        </w:rPr>
        <w:t xml:space="preserve"> </w:t>
      </w:r>
      <w:r w:rsidRPr="00843146">
        <w:rPr>
          <w:rFonts w:ascii="Palatino Linotype" w:eastAsia="Arial" w:hAnsi="Palatino Linotype" w:cs="Arial"/>
          <w:i/>
          <w:spacing w:val="1"/>
          <w:sz w:val="22"/>
          <w:szCs w:val="20"/>
        </w:rPr>
        <w:t>púb</w:t>
      </w:r>
      <w:r w:rsidRPr="00843146">
        <w:rPr>
          <w:rFonts w:ascii="Palatino Linotype" w:eastAsia="Arial" w:hAnsi="Palatino Linotype" w:cs="Arial"/>
          <w:i/>
          <w:spacing w:val="-1"/>
          <w:sz w:val="22"/>
          <w:szCs w:val="20"/>
        </w:rPr>
        <w:t>l</w:t>
      </w:r>
      <w:r w:rsidRPr="00843146">
        <w:rPr>
          <w:rFonts w:ascii="Palatino Linotype" w:eastAsia="Arial" w:hAnsi="Palatino Linotype" w:cs="Arial"/>
          <w:i/>
          <w:spacing w:val="-3"/>
          <w:sz w:val="22"/>
          <w:szCs w:val="20"/>
        </w:rPr>
        <w:t>i</w:t>
      </w:r>
      <w:r w:rsidRPr="00843146">
        <w:rPr>
          <w:rFonts w:ascii="Palatino Linotype" w:eastAsia="Arial" w:hAnsi="Palatino Linotype" w:cs="Arial"/>
          <w:i/>
          <w:sz w:val="22"/>
          <w:szCs w:val="20"/>
        </w:rPr>
        <w:t>c</w:t>
      </w:r>
      <w:r w:rsidRPr="00843146">
        <w:rPr>
          <w:rFonts w:ascii="Palatino Linotype" w:eastAsia="Arial" w:hAnsi="Palatino Linotype" w:cs="Arial"/>
          <w:i/>
          <w:spacing w:val="6"/>
          <w:sz w:val="22"/>
          <w:szCs w:val="20"/>
        </w:rPr>
        <w:t>o</w:t>
      </w:r>
      <w:r w:rsidRPr="00843146">
        <w:rPr>
          <w:rFonts w:ascii="Palatino Linotype" w:eastAsia="Arial" w:hAnsi="Palatino Linotype" w:cs="Arial"/>
          <w:i/>
          <w:sz w:val="22"/>
          <w:szCs w:val="20"/>
        </w:rPr>
        <w:t>,</w:t>
      </w:r>
      <w:r w:rsidRPr="00843146">
        <w:rPr>
          <w:rFonts w:ascii="Palatino Linotype" w:eastAsia="Arial" w:hAnsi="Palatino Linotype" w:cs="Arial"/>
          <w:i/>
          <w:spacing w:val="34"/>
          <w:sz w:val="22"/>
          <w:szCs w:val="20"/>
        </w:rPr>
        <w:t xml:space="preserve"> </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s</w:t>
      </w:r>
      <w:r w:rsidRPr="00843146">
        <w:rPr>
          <w:rFonts w:ascii="Palatino Linotype" w:eastAsia="Arial" w:hAnsi="Palatino Linotype" w:cs="Arial"/>
          <w:i/>
          <w:spacing w:val="32"/>
          <w:sz w:val="22"/>
          <w:szCs w:val="20"/>
        </w:rPr>
        <w:t xml:space="preserve"> </w:t>
      </w:r>
      <w:r w:rsidRPr="00843146">
        <w:rPr>
          <w:rFonts w:ascii="Palatino Linotype" w:eastAsia="Arial" w:hAnsi="Palatino Linotype" w:cs="Arial"/>
          <w:i/>
          <w:spacing w:val="1"/>
          <w:sz w:val="22"/>
          <w:szCs w:val="20"/>
        </w:rPr>
        <w:t>po</w:t>
      </w:r>
      <w:r w:rsidRPr="00843146">
        <w:rPr>
          <w:rFonts w:ascii="Palatino Linotype" w:eastAsia="Arial" w:hAnsi="Palatino Linotype" w:cs="Arial"/>
          <w:i/>
          <w:sz w:val="22"/>
          <w:szCs w:val="20"/>
        </w:rPr>
        <w:t>s</w:t>
      </w:r>
      <w:r w:rsidRPr="00843146">
        <w:rPr>
          <w:rFonts w:ascii="Palatino Linotype" w:eastAsia="Arial" w:hAnsi="Palatino Linotype" w:cs="Arial"/>
          <w:i/>
          <w:spacing w:val="-3"/>
          <w:sz w:val="22"/>
          <w:szCs w:val="20"/>
        </w:rPr>
        <w:t>i</w:t>
      </w:r>
      <w:r w:rsidRPr="00843146">
        <w:rPr>
          <w:rFonts w:ascii="Palatino Linotype" w:eastAsia="Arial" w:hAnsi="Palatino Linotype" w:cs="Arial"/>
          <w:i/>
          <w:spacing w:val="4"/>
          <w:sz w:val="22"/>
          <w:szCs w:val="20"/>
        </w:rPr>
        <w:t>b</w:t>
      </w:r>
      <w:r w:rsidRPr="00843146">
        <w:rPr>
          <w:rFonts w:ascii="Palatino Linotype" w:eastAsia="Arial" w:hAnsi="Palatino Linotype" w:cs="Arial"/>
          <w:i/>
          <w:sz w:val="22"/>
          <w:szCs w:val="20"/>
        </w:rPr>
        <w:t>le</w:t>
      </w:r>
      <w:r w:rsidRPr="00843146">
        <w:rPr>
          <w:rFonts w:ascii="Palatino Linotype" w:eastAsia="Arial" w:hAnsi="Palatino Linotype" w:cs="Arial"/>
          <w:i/>
          <w:spacing w:val="33"/>
          <w:sz w:val="22"/>
          <w:szCs w:val="20"/>
        </w:rPr>
        <w:t xml:space="preserve"> </w:t>
      </w:r>
      <w:r w:rsidRPr="00843146">
        <w:rPr>
          <w:rFonts w:ascii="Palatino Linotype" w:eastAsia="Arial" w:hAnsi="Palatino Linotype" w:cs="Arial"/>
          <w:i/>
          <w:spacing w:val="-1"/>
          <w:sz w:val="22"/>
          <w:szCs w:val="20"/>
        </w:rPr>
        <w:t>a</w:t>
      </w:r>
      <w:r w:rsidRPr="00843146">
        <w:rPr>
          <w:rFonts w:ascii="Palatino Linotype" w:eastAsia="Arial" w:hAnsi="Palatino Linotype" w:cs="Arial"/>
          <w:i/>
          <w:spacing w:val="5"/>
          <w:sz w:val="22"/>
          <w:szCs w:val="20"/>
        </w:rPr>
        <w:t>f</w:t>
      </w:r>
      <w:r w:rsidRPr="00843146">
        <w:rPr>
          <w:rFonts w:ascii="Palatino Linotype" w:eastAsia="Arial" w:hAnsi="Palatino Linotype" w:cs="Arial"/>
          <w:i/>
          <w:spacing w:val="-1"/>
          <w:sz w:val="22"/>
          <w:szCs w:val="20"/>
        </w:rPr>
        <w:t>i</w:t>
      </w:r>
      <w:r w:rsidRPr="00843146">
        <w:rPr>
          <w:rFonts w:ascii="Palatino Linotype" w:eastAsia="Arial" w:hAnsi="Palatino Linotype" w:cs="Arial"/>
          <w:i/>
          <w:spacing w:val="-6"/>
          <w:sz w:val="22"/>
          <w:szCs w:val="20"/>
        </w:rPr>
        <w:t>r</w:t>
      </w:r>
      <w:r w:rsidRPr="00843146">
        <w:rPr>
          <w:rFonts w:ascii="Palatino Linotype" w:eastAsia="Arial" w:hAnsi="Palatino Linotype" w:cs="Arial"/>
          <w:i/>
          <w:spacing w:val="2"/>
          <w:sz w:val="22"/>
          <w:szCs w:val="20"/>
        </w:rPr>
        <w:t>m</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r</w:t>
      </w:r>
      <w:r w:rsidRPr="00843146">
        <w:rPr>
          <w:rFonts w:ascii="Palatino Linotype" w:eastAsia="Arial" w:hAnsi="Palatino Linotype" w:cs="Arial"/>
          <w:i/>
          <w:spacing w:val="31"/>
          <w:sz w:val="22"/>
          <w:szCs w:val="20"/>
        </w:rPr>
        <w:t xml:space="preserve"> </w:t>
      </w:r>
      <w:r w:rsidRPr="00843146">
        <w:rPr>
          <w:rFonts w:ascii="Palatino Linotype" w:eastAsia="Arial" w:hAnsi="Palatino Linotype" w:cs="Arial"/>
          <w:i/>
          <w:spacing w:val="-1"/>
          <w:sz w:val="22"/>
          <w:szCs w:val="20"/>
        </w:rPr>
        <w:t>q</w:t>
      </w:r>
      <w:r w:rsidRPr="00843146">
        <w:rPr>
          <w:rFonts w:ascii="Palatino Linotype" w:eastAsia="Arial" w:hAnsi="Palatino Linotype" w:cs="Arial"/>
          <w:i/>
          <w:spacing w:val="1"/>
          <w:sz w:val="22"/>
          <w:szCs w:val="20"/>
        </w:rPr>
        <w:t>u</w:t>
      </w:r>
      <w:r w:rsidRPr="00843146">
        <w:rPr>
          <w:rFonts w:ascii="Palatino Linotype" w:eastAsia="Arial" w:hAnsi="Palatino Linotype" w:cs="Arial"/>
          <w:i/>
          <w:sz w:val="22"/>
          <w:szCs w:val="20"/>
        </w:rPr>
        <w:t>e</w:t>
      </w:r>
      <w:r w:rsidRPr="00843146">
        <w:rPr>
          <w:rFonts w:ascii="Palatino Linotype" w:eastAsia="Arial" w:hAnsi="Palatino Linotype" w:cs="Arial"/>
          <w:i/>
          <w:spacing w:val="37"/>
          <w:sz w:val="22"/>
          <w:szCs w:val="20"/>
        </w:rPr>
        <w:t xml:space="preserve"> </w:t>
      </w:r>
      <w:r w:rsidRPr="00843146">
        <w:rPr>
          <w:rFonts w:ascii="Palatino Linotype" w:eastAsia="Arial" w:hAnsi="Palatino Linotype" w:cs="Arial"/>
          <w:i/>
          <w:sz w:val="22"/>
          <w:szCs w:val="20"/>
        </w:rPr>
        <w:t>la</w:t>
      </w:r>
      <w:r w:rsidRPr="00843146">
        <w:rPr>
          <w:rFonts w:ascii="Palatino Linotype" w:eastAsia="Arial" w:hAnsi="Palatino Linotype" w:cs="Arial"/>
          <w:i/>
          <w:spacing w:val="33"/>
          <w:sz w:val="22"/>
          <w:szCs w:val="20"/>
        </w:rPr>
        <w:t xml:space="preserve"> </w:t>
      </w:r>
      <w:r w:rsidRPr="00843146">
        <w:rPr>
          <w:rFonts w:ascii="Palatino Linotype" w:eastAsia="Arial" w:hAnsi="Palatino Linotype" w:cs="Arial"/>
          <w:i/>
          <w:spacing w:val="-3"/>
          <w:sz w:val="22"/>
          <w:szCs w:val="20"/>
        </w:rPr>
        <w:t>i</w:t>
      </w:r>
      <w:r w:rsidRPr="00843146">
        <w:rPr>
          <w:rFonts w:ascii="Palatino Linotype" w:eastAsia="Arial" w:hAnsi="Palatino Linotype" w:cs="Arial"/>
          <w:i/>
          <w:spacing w:val="-1"/>
          <w:sz w:val="22"/>
          <w:szCs w:val="20"/>
        </w:rPr>
        <w:t>n</w:t>
      </w:r>
      <w:r w:rsidRPr="00843146">
        <w:rPr>
          <w:rFonts w:ascii="Palatino Linotype" w:eastAsia="Arial" w:hAnsi="Palatino Linotype" w:cs="Arial"/>
          <w:i/>
          <w:spacing w:val="5"/>
          <w:sz w:val="22"/>
          <w:szCs w:val="20"/>
        </w:rPr>
        <w:t>f</w:t>
      </w:r>
      <w:r w:rsidRPr="00843146">
        <w:rPr>
          <w:rFonts w:ascii="Palatino Linotype" w:eastAsia="Arial" w:hAnsi="Palatino Linotype" w:cs="Arial"/>
          <w:i/>
          <w:spacing w:val="1"/>
          <w:sz w:val="22"/>
          <w:szCs w:val="20"/>
        </w:rPr>
        <w:t>o</w:t>
      </w:r>
      <w:r w:rsidRPr="00843146">
        <w:rPr>
          <w:rFonts w:ascii="Palatino Linotype" w:eastAsia="Arial" w:hAnsi="Palatino Linotype" w:cs="Arial"/>
          <w:i/>
          <w:spacing w:val="-3"/>
          <w:sz w:val="22"/>
          <w:szCs w:val="20"/>
        </w:rPr>
        <w:t>r</w:t>
      </w:r>
      <w:r w:rsidRPr="00843146">
        <w:rPr>
          <w:rFonts w:ascii="Palatino Linotype" w:eastAsia="Arial" w:hAnsi="Palatino Linotype" w:cs="Arial"/>
          <w:i/>
          <w:spacing w:val="2"/>
          <w:sz w:val="22"/>
          <w:szCs w:val="20"/>
        </w:rPr>
        <w:t>m</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c</w:t>
      </w:r>
      <w:r w:rsidRPr="00843146">
        <w:rPr>
          <w:rFonts w:ascii="Palatino Linotype" w:eastAsia="Arial" w:hAnsi="Palatino Linotype" w:cs="Arial"/>
          <w:i/>
          <w:spacing w:val="-3"/>
          <w:sz w:val="22"/>
          <w:szCs w:val="20"/>
        </w:rPr>
        <w:t>i</w:t>
      </w:r>
      <w:r w:rsidRPr="00843146">
        <w:rPr>
          <w:rFonts w:ascii="Palatino Linotype" w:eastAsia="Arial" w:hAnsi="Palatino Linotype" w:cs="Arial"/>
          <w:i/>
          <w:spacing w:val="1"/>
          <w:sz w:val="22"/>
          <w:szCs w:val="20"/>
        </w:rPr>
        <w:t>ó</w:t>
      </w:r>
      <w:r w:rsidRPr="00843146">
        <w:rPr>
          <w:rFonts w:ascii="Palatino Linotype" w:eastAsia="Arial" w:hAnsi="Palatino Linotype" w:cs="Arial"/>
          <w:i/>
          <w:sz w:val="22"/>
          <w:szCs w:val="20"/>
        </w:rPr>
        <w:t>n</w:t>
      </w:r>
      <w:r w:rsidRPr="00843146">
        <w:rPr>
          <w:rFonts w:ascii="Palatino Linotype" w:eastAsia="Arial" w:hAnsi="Palatino Linotype" w:cs="Arial"/>
          <w:i/>
          <w:spacing w:val="33"/>
          <w:sz w:val="22"/>
          <w:szCs w:val="20"/>
        </w:rPr>
        <w:t xml:space="preserve"> </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s</w:t>
      </w:r>
      <w:r w:rsidRPr="00843146">
        <w:rPr>
          <w:rFonts w:ascii="Palatino Linotype" w:eastAsia="Arial" w:hAnsi="Palatino Linotype" w:cs="Arial"/>
          <w:i/>
          <w:spacing w:val="1"/>
          <w:sz w:val="22"/>
          <w:szCs w:val="20"/>
        </w:rPr>
        <w:t>tad</w:t>
      </w:r>
      <w:r w:rsidRPr="00843146">
        <w:rPr>
          <w:rFonts w:ascii="Palatino Linotype" w:eastAsia="Arial" w:hAnsi="Palatino Linotype" w:cs="Arial"/>
          <w:i/>
          <w:spacing w:val="-4"/>
          <w:sz w:val="22"/>
          <w:szCs w:val="20"/>
        </w:rPr>
        <w:t>í</w:t>
      </w:r>
      <w:r w:rsidRPr="00843146">
        <w:rPr>
          <w:rFonts w:ascii="Palatino Linotype" w:eastAsia="Arial" w:hAnsi="Palatino Linotype" w:cs="Arial"/>
          <w:i/>
          <w:sz w:val="22"/>
          <w:szCs w:val="20"/>
        </w:rPr>
        <w:t>stica</w:t>
      </w:r>
      <w:r w:rsidRPr="00843146">
        <w:rPr>
          <w:rFonts w:ascii="Palatino Linotype" w:eastAsia="Arial" w:hAnsi="Palatino Linotype" w:cs="Arial"/>
          <w:i/>
          <w:spacing w:val="35"/>
          <w:sz w:val="22"/>
          <w:szCs w:val="20"/>
        </w:rPr>
        <w:t xml:space="preserve"> </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 xml:space="preserve">s </w:t>
      </w:r>
      <w:r w:rsidRPr="00843146">
        <w:rPr>
          <w:rFonts w:ascii="Palatino Linotype" w:eastAsia="Arial" w:hAnsi="Palatino Linotype" w:cs="Arial"/>
          <w:i/>
          <w:spacing w:val="1"/>
          <w:sz w:val="22"/>
          <w:szCs w:val="20"/>
        </w:rPr>
        <w:t>d</w:t>
      </w:r>
      <w:r w:rsidRPr="00843146">
        <w:rPr>
          <w:rFonts w:ascii="Palatino Linotype" w:eastAsia="Arial" w:hAnsi="Palatino Linotype" w:cs="Arial"/>
          <w:i/>
          <w:sz w:val="22"/>
          <w:szCs w:val="20"/>
        </w:rPr>
        <w:t>e</w:t>
      </w:r>
      <w:r w:rsidRPr="00843146">
        <w:rPr>
          <w:rFonts w:ascii="Palatino Linotype" w:eastAsia="Arial" w:hAnsi="Palatino Linotype" w:cs="Arial"/>
          <w:i/>
          <w:spacing w:val="5"/>
          <w:sz w:val="22"/>
          <w:szCs w:val="20"/>
        </w:rPr>
        <w:t xml:space="preserve"> </w:t>
      </w:r>
      <w:r w:rsidRPr="00843146">
        <w:rPr>
          <w:rFonts w:ascii="Palatino Linotype" w:eastAsia="Arial" w:hAnsi="Palatino Linotype" w:cs="Arial"/>
          <w:i/>
          <w:spacing w:val="1"/>
          <w:sz w:val="22"/>
          <w:szCs w:val="20"/>
        </w:rPr>
        <w:t>natu</w:t>
      </w:r>
      <w:r w:rsidRPr="00843146">
        <w:rPr>
          <w:rFonts w:ascii="Palatino Linotype" w:eastAsia="Arial" w:hAnsi="Palatino Linotype" w:cs="Arial"/>
          <w:i/>
          <w:spacing w:val="-1"/>
          <w:sz w:val="22"/>
          <w:szCs w:val="20"/>
        </w:rPr>
        <w:t>ra</w:t>
      </w:r>
      <w:r w:rsidRPr="00843146">
        <w:rPr>
          <w:rFonts w:ascii="Palatino Linotype" w:eastAsia="Arial" w:hAnsi="Palatino Linotype" w:cs="Arial"/>
          <w:i/>
          <w:spacing w:val="-3"/>
          <w:sz w:val="22"/>
          <w:szCs w:val="20"/>
        </w:rPr>
        <w:t>l</w:t>
      </w:r>
      <w:r w:rsidRPr="00843146">
        <w:rPr>
          <w:rFonts w:ascii="Palatino Linotype" w:eastAsia="Arial" w:hAnsi="Palatino Linotype" w:cs="Arial"/>
          <w:i/>
          <w:spacing w:val="1"/>
          <w:sz w:val="22"/>
          <w:szCs w:val="20"/>
        </w:rPr>
        <w:t>e</w:t>
      </w:r>
      <w:r w:rsidRPr="00843146">
        <w:rPr>
          <w:rFonts w:ascii="Palatino Linotype" w:eastAsia="Arial" w:hAnsi="Palatino Linotype" w:cs="Arial"/>
          <w:i/>
          <w:spacing w:val="-5"/>
          <w:sz w:val="22"/>
          <w:szCs w:val="20"/>
        </w:rPr>
        <w:t>z</w:t>
      </w:r>
      <w:r w:rsidRPr="00843146">
        <w:rPr>
          <w:rFonts w:ascii="Palatino Linotype" w:eastAsia="Arial" w:hAnsi="Palatino Linotype" w:cs="Arial"/>
          <w:i/>
          <w:sz w:val="22"/>
          <w:szCs w:val="20"/>
        </w:rPr>
        <w:t>a</w:t>
      </w:r>
      <w:r w:rsidRPr="00843146">
        <w:rPr>
          <w:rFonts w:ascii="Palatino Linotype" w:eastAsia="Arial" w:hAnsi="Palatino Linotype" w:cs="Arial"/>
          <w:i/>
          <w:spacing w:val="6"/>
          <w:sz w:val="22"/>
          <w:szCs w:val="20"/>
        </w:rPr>
        <w:t xml:space="preserve"> </w:t>
      </w:r>
      <w:r w:rsidRPr="00843146">
        <w:rPr>
          <w:rFonts w:ascii="Palatino Linotype" w:eastAsia="Arial" w:hAnsi="Palatino Linotype" w:cs="Arial"/>
          <w:i/>
          <w:spacing w:val="1"/>
          <w:sz w:val="22"/>
          <w:szCs w:val="20"/>
        </w:rPr>
        <w:t>púb</w:t>
      </w:r>
      <w:r w:rsidRPr="00843146">
        <w:rPr>
          <w:rFonts w:ascii="Palatino Linotype" w:eastAsia="Arial" w:hAnsi="Palatino Linotype" w:cs="Arial"/>
          <w:i/>
          <w:spacing w:val="-1"/>
          <w:sz w:val="22"/>
          <w:szCs w:val="20"/>
        </w:rPr>
        <w:t>li</w:t>
      </w:r>
      <w:r w:rsidRPr="00843146">
        <w:rPr>
          <w:rFonts w:ascii="Palatino Linotype" w:eastAsia="Arial" w:hAnsi="Palatino Linotype" w:cs="Arial"/>
          <w:i/>
          <w:sz w:val="22"/>
          <w:szCs w:val="20"/>
        </w:rPr>
        <w:t>c</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pacing w:val="1"/>
          <w:sz w:val="22"/>
          <w:szCs w:val="20"/>
        </w:rPr>
        <w:t>L</w:t>
      </w:r>
      <w:r w:rsidRPr="00843146">
        <w:rPr>
          <w:rFonts w:ascii="Palatino Linotype" w:eastAsia="Arial" w:hAnsi="Palatino Linotype" w:cs="Arial"/>
          <w:i/>
          <w:sz w:val="22"/>
          <w:szCs w:val="20"/>
        </w:rPr>
        <w:t>o</w:t>
      </w:r>
      <w:r w:rsidRPr="00843146">
        <w:rPr>
          <w:rFonts w:ascii="Palatino Linotype" w:eastAsia="Arial" w:hAnsi="Palatino Linotype" w:cs="Arial"/>
          <w:i/>
          <w:spacing w:val="3"/>
          <w:sz w:val="22"/>
          <w:szCs w:val="20"/>
        </w:rPr>
        <w:t xml:space="preserve"> </w:t>
      </w:r>
      <w:r w:rsidRPr="00843146">
        <w:rPr>
          <w:rFonts w:ascii="Palatino Linotype" w:eastAsia="Arial" w:hAnsi="Palatino Linotype" w:cs="Arial"/>
          <w:i/>
          <w:spacing w:val="1"/>
          <w:sz w:val="22"/>
          <w:szCs w:val="20"/>
        </w:rPr>
        <w:t>an</w:t>
      </w:r>
      <w:r w:rsidRPr="00843146">
        <w:rPr>
          <w:rFonts w:ascii="Palatino Linotype" w:eastAsia="Arial" w:hAnsi="Palatino Linotype" w:cs="Arial"/>
          <w:i/>
          <w:spacing w:val="-2"/>
          <w:sz w:val="22"/>
          <w:szCs w:val="20"/>
        </w:rPr>
        <w:t>t</w:t>
      </w:r>
      <w:r w:rsidRPr="00843146">
        <w:rPr>
          <w:rFonts w:ascii="Palatino Linotype" w:eastAsia="Arial" w:hAnsi="Palatino Linotype" w:cs="Arial"/>
          <w:i/>
          <w:spacing w:val="1"/>
          <w:sz w:val="22"/>
          <w:szCs w:val="20"/>
        </w:rPr>
        <w:t>e</w:t>
      </w:r>
      <w:r w:rsidRPr="00843146">
        <w:rPr>
          <w:rFonts w:ascii="Palatino Linotype" w:eastAsia="Arial" w:hAnsi="Palatino Linotype" w:cs="Arial"/>
          <w:i/>
          <w:spacing w:val="-1"/>
          <w:sz w:val="22"/>
          <w:szCs w:val="20"/>
        </w:rPr>
        <w:t>ri</w:t>
      </w:r>
      <w:r w:rsidRPr="00843146">
        <w:rPr>
          <w:rFonts w:ascii="Palatino Linotype" w:eastAsia="Arial" w:hAnsi="Palatino Linotype" w:cs="Arial"/>
          <w:i/>
          <w:spacing w:val="1"/>
          <w:sz w:val="22"/>
          <w:szCs w:val="20"/>
        </w:rPr>
        <w:t>o</w:t>
      </w:r>
      <w:r w:rsidRPr="00843146">
        <w:rPr>
          <w:rFonts w:ascii="Palatino Linotype" w:eastAsia="Arial" w:hAnsi="Palatino Linotype" w:cs="Arial"/>
          <w:i/>
          <w:sz w:val="22"/>
          <w:szCs w:val="20"/>
        </w:rPr>
        <w:t>r</w:t>
      </w:r>
      <w:r w:rsidRPr="00843146">
        <w:rPr>
          <w:rFonts w:ascii="Palatino Linotype" w:eastAsia="Arial" w:hAnsi="Palatino Linotype" w:cs="Arial"/>
          <w:i/>
          <w:spacing w:val="6"/>
          <w:sz w:val="22"/>
          <w:szCs w:val="20"/>
        </w:rPr>
        <w:t xml:space="preserve"> </w:t>
      </w:r>
      <w:r w:rsidRPr="00843146">
        <w:rPr>
          <w:rFonts w:ascii="Palatino Linotype" w:eastAsia="Arial" w:hAnsi="Palatino Linotype" w:cs="Arial"/>
          <w:i/>
          <w:sz w:val="22"/>
          <w:szCs w:val="20"/>
        </w:rPr>
        <w:t>se</w:t>
      </w:r>
      <w:r w:rsidRPr="00843146">
        <w:rPr>
          <w:rFonts w:ascii="Palatino Linotype" w:eastAsia="Arial" w:hAnsi="Palatino Linotype" w:cs="Arial"/>
          <w:i/>
          <w:spacing w:val="5"/>
          <w:sz w:val="22"/>
          <w:szCs w:val="20"/>
        </w:rPr>
        <w:t xml:space="preserve"> </w:t>
      </w:r>
      <w:r w:rsidRPr="00843146">
        <w:rPr>
          <w:rFonts w:ascii="Palatino Linotype" w:eastAsia="Arial" w:hAnsi="Palatino Linotype" w:cs="Arial"/>
          <w:i/>
          <w:spacing w:val="1"/>
          <w:sz w:val="22"/>
          <w:szCs w:val="20"/>
        </w:rPr>
        <w:t>deb</w:t>
      </w:r>
      <w:r w:rsidRPr="00843146">
        <w:rPr>
          <w:rFonts w:ascii="Palatino Linotype" w:eastAsia="Arial" w:hAnsi="Palatino Linotype" w:cs="Arial"/>
          <w:i/>
          <w:sz w:val="22"/>
          <w:szCs w:val="20"/>
        </w:rPr>
        <w:t xml:space="preserve">e </w:t>
      </w:r>
      <w:r w:rsidRPr="00843146">
        <w:rPr>
          <w:rFonts w:ascii="Palatino Linotype" w:eastAsia="Arial" w:hAnsi="Palatino Linotype" w:cs="Arial"/>
          <w:i/>
          <w:spacing w:val="-2"/>
          <w:sz w:val="22"/>
          <w:szCs w:val="20"/>
        </w:rPr>
        <w:t>t</w:t>
      </w:r>
      <w:r w:rsidRPr="00843146">
        <w:rPr>
          <w:rFonts w:ascii="Palatino Linotype" w:eastAsia="Arial" w:hAnsi="Palatino Linotype" w:cs="Arial"/>
          <w:i/>
          <w:spacing w:val="1"/>
          <w:sz w:val="22"/>
          <w:szCs w:val="20"/>
        </w:rPr>
        <w:t>amb</w:t>
      </w:r>
      <w:r w:rsidRPr="00843146">
        <w:rPr>
          <w:rFonts w:ascii="Palatino Linotype" w:eastAsia="Arial" w:hAnsi="Palatino Linotype" w:cs="Arial"/>
          <w:i/>
          <w:spacing w:val="-3"/>
          <w:sz w:val="22"/>
          <w:szCs w:val="20"/>
        </w:rPr>
        <w:t>i</w:t>
      </w:r>
      <w:r w:rsidRPr="00843146">
        <w:rPr>
          <w:rFonts w:ascii="Palatino Linotype" w:eastAsia="Arial" w:hAnsi="Palatino Linotype" w:cs="Arial"/>
          <w:i/>
          <w:spacing w:val="1"/>
          <w:sz w:val="22"/>
          <w:szCs w:val="20"/>
        </w:rPr>
        <w:t>é</w:t>
      </w:r>
      <w:r w:rsidRPr="00843146">
        <w:rPr>
          <w:rFonts w:ascii="Palatino Linotype" w:eastAsia="Arial" w:hAnsi="Palatino Linotype" w:cs="Arial"/>
          <w:i/>
          <w:sz w:val="22"/>
          <w:szCs w:val="20"/>
        </w:rPr>
        <w:t>n</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z w:val="22"/>
          <w:szCs w:val="20"/>
        </w:rPr>
        <w:t>a</w:t>
      </w:r>
      <w:r w:rsidRPr="00843146">
        <w:rPr>
          <w:rFonts w:ascii="Palatino Linotype" w:eastAsia="Arial" w:hAnsi="Palatino Linotype" w:cs="Arial"/>
          <w:i/>
          <w:spacing w:val="6"/>
          <w:sz w:val="22"/>
          <w:szCs w:val="20"/>
        </w:rPr>
        <w:t xml:space="preserve"> </w:t>
      </w:r>
      <w:r w:rsidRPr="00843146">
        <w:rPr>
          <w:rFonts w:ascii="Palatino Linotype" w:eastAsia="Arial" w:hAnsi="Palatino Linotype" w:cs="Arial"/>
          <w:i/>
          <w:spacing w:val="-1"/>
          <w:sz w:val="22"/>
          <w:szCs w:val="20"/>
        </w:rPr>
        <w:t>q</w:t>
      </w:r>
      <w:r w:rsidRPr="00843146">
        <w:rPr>
          <w:rFonts w:ascii="Palatino Linotype" w:eastAsia="Arial" w:hAnsi="Palatino Linotype" w:cs="Arial"/>
          <w:i/>
          <w:spacing w:val="1"/>
          <w:sz w:val="22"/>
          <w:szCs w:val="20"/>
        </w:rPr>
        <w:t>ue</w:t>
      </w:r>
      <w:r w:rsidRPr="00843146">
        <w:rPr>
          <w:rFonts w:ascii="Palatino Linotype" w:eastAsia="Arial" w:hAnsi="Palatino Linotype" w:cs="Arial"/>
          <w:i/>
          <w:sz w:val="22"/>
          <w:szCs w:val="20"/>
        </w:rPr>
        <w:t>,</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pacing w:val="1"/>
          <w:sz w:val="22"/>
          <w:szCs w:val="20"/>
        </w:rPr>
        <w:t>po</w:t>
      </w:r>
      <w:r w:rsidRPr="00843146">
        <w:rPr>
          <w:rFonts w:ascii="Palatino Linotype" w:eastAsia="Arial" w:hAnsi="Palatino Linotype" w:cs="Arial"/>
          <w:i/>
          <w:sz w:val="22"/>
          <w:szCs w:val="20"/>
        </w:rPr>
        <w:t>r</w:t>
      </w:r>
      <w:r w:rsidRPr="00843146">
        <w:rPr>
          <w:rFonts w:ascii="Palatino Linotype" w:eastAsia="Arial" w:hAnsi="Palatino Linotype" w:cs="Arial"/>
          <w:i/>
          <w:spacing w:val="1"/>
          <w:sz w:val="22"/>
          <w:szCs w:val="20"/>
        </w:rPr>
        <w:t xml:space="preserve"> d</w:t>
      </w:r>
      <w:r w:rsidRPr="00843146">
        <w:rPr>
          <w:rFonts w:ascii="Palatino Linotype" w:eastAsia="Arial" w:hAnsi="Palatino Linotype" w:cs="Arial"/>
          <w:i/>
          <w:spacing w:val="-2"/>
          <w:sz w:val="22"/>
          <w:szCs w:val="20"/>
        </w:rPr>
        <w:t>e</w:t>
      </w:r>
      <w:r w:rsidRPr="00843146">
        <w:rPr>
          <w:rFonts w:ascii="Palatino Linotype" w:eastAsia="Arial" w:hAnsi="Palatino Linotype" w:cs="Arial"/>
          <w:i/>
          <w:spacing w:val="5"/>
          <w:sz w:val="22"/>
          <w:szCs w:val="20"/>
        </w:rPr>
        <w:t>f</w:t>
      </w:r>
      <w:r w:rsidRPr="00843146">
        <w:rPr>
          <w:rFonts w:ascii="Palatino Linotype" w:eastAsia="Arial" w:hAnsi="Palatino Linotype" w:cs="Arial"/>
          <w:i/>
          <w:sz w:val="22"/>
          <w:szCs w:val="20"/>
        </w:rPr>
        <w:t>inic</w:t>
      </w:r>
      <w:r w:rsidRPr="00843146">
        <w:rPr>
          <w:rFonts w:ascii="Palatino Linotype" w:eastAsia="Arial" w:hAnsi="Palatino Linotype" w:cs="Arial"/>
          <w:i/>
          <w:spacing w:val="-1"/>
          <w:sz w:val="22"/>
          <w:szCs w:val="20"/>
        </w:rPr>
        <w:t>ió</w:t>
      </w:r>
      <w:r w:rsidRPr="00843146">
        <w:rPr>
          <w:rFonts w:ascii="Palatino Linotype" w:eastAsia="Arial" w:hAnsi="Palatino Linotype" w:cs="Arial"/>
          <w:i/>
          <w:spacing w:val="1"/>
          <w:sz w:val="22"/>
          <w:szCs w:val="20"/>
        </w:rPr>
        <w:t>n</w:t>
      </w:r>
      <w:r w:rsidRPr="00843146">
        <w:rPr>
          <w:rFonts w:ascii="Palatino Linotype" w:eastAsia="Arial" w:hAnsi="Palatino Linotype" w:cs="Arial"/>
          <w:i/>
          <w:sz w:val="22"/>
          <w:szCs w:val="20"/>
        </w:rPr>
        <w:t>,</w:t>
      </w:r>
      <w:r w:rsidRPr="00843146">
        <w:rPr>
          <w:rFonts w:ascii="Palatino Linotype" w:eastAsia="Arial" w:hAnsi="Palatino Linotype" w:cs="Arial"/>
          <w:i/>
          <w:spacing w:val="5"/>
          <w:sz w:val="22"/>
          <w:szCs w:val="20"/>
        </w:rPr>
        <w:t xml:space="preserve"> </w:t>
      </w:r>
      <w:r w:rsidRPr="00843146">
        <w:rPr>
          <w:rFonts w:ascii="Palatino Linotype" w:eastAsia="Arial" w:hAnsi="Palatino Linotype" w:cs="Arial"/>
          <w:i/>
          <w:spacing w:val="-1"/>
          <w:sz w:val="22"/>
          <w:szCs w:val="20"/>
        </w:rPr>
        <w:t>l</w:t>
      </w:r>
      <w:r w:rsidRPr="00843146">
        <w:rPr>
          <w:rFonts w:ascii="Palatino Linotype" w:eastAsia="Arial" w:hAnsi="Palatino Linotype" w:cs="Arial"/>
          <w:i/>
          <w:spacing w:val="-4"/>
          <w:sz w:val="22"/>
          <w:szCs w:val="20"/>
        </w:rPr>
        <w:t>o</w:t>
      </w:r>
      <w:r w:rsidRPr="00843146">
        <w:rPr>
          <w:rFonts w:ascii="Palatino Linotype" w:eastAsia="Arial" w:hAnsi="Palatino Linotype" w:cs="Arial"/>
          <w:i/>
          <w:sz w:val="22"/>
          <w:szCs w:val="20"/>
        </w:rPr>
        <w:t xml:space="preserve">s </w:t>
      </w:r>
      <w:r w:rsidRPr="00843146">
        <w:rPr>
          <w:rFonts w:ascii="Palatino Linotype" w:eastAsia="Arial" w:hAnsi="Palatino Linotype" w:cs="Arial"/>
          <w:i/>
          <w:spacing w:val="1"/>
          <w:sz w:val="22"/>
          <w:szCs w:val="20"/>
        </w:rPr>
        <w:t>da</w:t>
      </w:r>
      <w:r w:rsidRPr="00843146">
        <w:rPr>
          <w:rFonts w:ascii="Palatino Linotype" w:eastAsia="Arial" w:hAnsi="Palatino Linotype" w:cs="Arial"/>
          <w:i/>
          <w:sz w:val="22"/>
          <w:szCs w:val="20"/>
        </w:rPr>
        <w:t>t</w:t>
      </w:r>
      <w:r w:rsidRPr="00843146">
        <w:rPr>
          <w:rFonts w:ascii="Palatino Linotype" w:eastAsia="Arial" w:hAnsi="Palatino Linotype" w:cs="Arial"/>
          <w:i/>
          <w:spacing w:val="1"/>
          <w:sz w:val="22"/>
          <w:szCs w:val="20"/>
        </w:rPr>
        <w:t>o</w:t>
      </w:r>
      <w:r w:rsidRPr="00843146">
        <w:rPr>
          <w:rFonts w:ascii="Palatino Linotype" w:eastAsia="Arial" w:hAnsi="Palatino Linotype" w:cs="Arial"/>
          <w:i/>
          <w:sz w:val="22"/>
          <w:szCs w:val="20"/>
        </w:rPr>
        <w:t>s</w:t>
      </w:r>
      <w:r w:rsidRPr="00843146">
        <w:rPr>
          <w:rFonts w:ascii="Palatino Linotype" w:eastAsia="Arial" w:hAnsi="Palatino Linotype" w:cs="Arial"/>
          <w:i/>
          <w:spacing w:val="20"/>
          <w:sz w:val="22"/>
          <w:szCs w:val="20"/>
        </w:rPr>
        <w:t xml:space="preserve"> </w:t>
      </w:r>
      <w:r w:rsidRPr="00843146">
        <w:rPr>
          <w:rFonts w:ascii="Palatino Linotype" w:eastAsia="Arial" w:hAnsi="Palatino Linotype" w:cs="Arial"/>
          <w:i/>
          <w:spacing w:val="1"/>
          <w:sz w:val="22"/>
          <w:szCs w:val="20"/>
        </w:rPr>
        <w:t>e</w:t>
      </w:r>
      <w:r w:rsidRPr="00843146">
        <w:rPr>
          <w:rFonts w:ascii="Palatino Linotype" w:eastAsia="Arial" w:hAnsi="Palatino Linotype" w:cs="Arial"/>
          <w:i/>
          <w:sz w:val="22"/>
          <w:szCs w:val="20"/>
        </w:rPr>
        <w:t>s</w:t>
      </w:r>
      <w:r w:rsidRPr="00843146">
        <w:rPr>
          <w:rFonts w:ascii="Palatino Linotype" w:eastAsia="Arial" w:hAnsi="Palatino Linotype" w:cs="Arial"/>
          <w:i/>
          <w:spacing w:val="-2"/>
          <w:sz w:val="22"/>
          <w:szCs w:val="20"/>
        </w:rPr>
        <w:t>t</w:t>
      </w:r>
      <w:r w:rsidRPr="00843146">
        <w:rPr>
          <w:rFonts w:ascii="Palatino Linotype" w:eastAsia="Arial" w:hAnsi="Palatino Linotype" w:cs="Arial"/>
          <w:i/>
          <w:spacing w:val="1"/>
          <w:sz w:val="22"/>
          <w:szCs w:val="20"/>
        </w:rPr>
        <w:t>ad</w:t>
      </w:r>
      <w:r w:rsidRPr="00843146">
        <w:rPr>
          <w:rFonts w:ascii="Palatino Linotype" w:eastAsia="Arial" w:hAnsi="Palatino Linotype" w:cs="Arial"/>
          <w:i/>
          <w:spacing w:val="-4"/>
          <w:sz w:val="22"/>
          <w:szCs w:val="20"/>
        </w:rPr>
        <w:t>í</w:t>
      </w:r>
      <w:r w:rsidRPr="00843146">
        <w:rPr>
          <w:rFonts w:ascii="Palatino Linotype" w:eastAsia="Arial" w:hAnsi="Palatino Linotype" w:cs="Arial"/>
          <w:i/>
          <w:sz w:val="22"/>
          <w:szCs w:val="20"/>
        </w:rPr>
        <w:t>sti</w:t>
      </w:r>
      <w:r w:rsidRPr="00843146">
        <w:rPr>
          <w:rFonts w:ascii="Palatino Linotype" w:eastAsia="Arial" w:hAnsi="Palatino Linotype" w:cs="Arial"/>
          <w:i/>
          <w:spacing w:val="1"/>
          <w:sz w:val="22"/>
          <w:szCs w:val="20"/>
        </w:rPr>
        <w:t>co</w:t>
      </w:r>
      <w:r w:rsidRPr="00843146">
        <w:rPr>
          <w:rFonts w:ascii="Palatino Linotype" w:eastAsia="Arial" w:hAnsi="Palatino Linotype" w:cs="Arial"/>
          <w:i/>
          <w:sz w:val="22"/>
          <w:szCs w:val="20"/>
        </w:rPr>
        <w:t>s</w:t>
      </w:r>
      <w:r w:rsidRPr="00843146">
        <w:rPr>
          <w:rFonts w:ascii="Palatino Linotype" w:eastAsia="Arial" w:hAnsi="Palatino Linotype" w:cs="Arial"/>
          <w:i/>
          <w:spacing w:val="22"/>
          <w:sz w:val="22"/>
          <w:szCs w:val="20"/>
        </w:rPr>
        <w:t xml:space="preserve"> </w:t>
      </w:r>
      <w:r w:rsidRPr="00843146">
        <w:rPr>
          <w:rFonts w:ascii="Palatino Linotype" w:eastAsia="Arial" w:hAnsi="Palatino Linotype" w:cs="Arial"/>
          <w:i/>
          <w:spacing w:val="1"/>
          <w:sz w:val="22"/>
          <w:szCs w:val="20"/>
        </w:rPr>
        <w:t>n</w:t>
      </w:r>
      <w:r w:rsidRPr="00843146">
        <w:rPr>
          <w:rFonts w:ascii="Palatino Linotype" w:eastAsia="Arial" w:hAnsi="Palatino Linotype" w:cs="Arial"/>
          <w:i/>
          <w:sz w:val="22"/>
          <w:szCs w:val="20"/>
        </w:rPr>
        <w:t>o</w:t>
      </w:r>
      <w:r w:rsidRPr="00843146">
        <w:rPr>
          <w:rFonts w:ascii="Palatino Linotype" w:eastAsia="Arial" w:hAnsi="Palatino Linotype" w:cs="Arial"/>
          <w:i/>
          <w:spacing w:val="16"/>
          <w:sz w:val="22"/>
          <w:szCs w:val="20"/>
        </w:rPr>
        <w:t xml:space="preserve"> </w:t>
      </w:r>
      <w:r w:rsidRPr="00843146">
        <w:rPr>
          <w:rFonts w:ascii="Palatino Linotype" w:eastAsia="Arial" w:hAnsi="Palatino Linotype" w:cs="Arial"/>
          <w:i/>
          <w:sz w:val="22"/>
          <w:szCs w:val="20"/>
        </w:rPr>
        <w:t>se</w:t>
      </w:r>
      <w:r w:rsidRPr="00843146">
        <w:rPr>
          <w:rFonts w:ascii="Palatino Linotype" w:eastAsia="Arial" w:hAnsi="Palatino Linotype" w:cs="Arial"/>
          <w:i/>
          <w:spacing w:val="21"/>
          <w:sz w:val="22"/>
          <w:szCs w:val="20"/>
        </w:rPr>
        <w:t xml:space="preserve"> </w:t>
      </w:r>
      <w:r w:rsidRPr="00843146">
        <w:rPr>
          <w:rFonts w:ascii="Palatino Linotype" w:eastAsia="Arial" w:hAnsi="Palatino Linotype" w:cs="Arial"/>
          <w:i/>
          <w:spacing w:val="1"/>
          <w:sz w:val="22"/>
          <w:szCs w:val="20"/>
        </w:rPr>
        <w:t>en</w:t>
      </w:r>
      <w:r w:rsidRPr="00843146">
        <w:rPr>
          <w:rFonts w:ascii="Palatino Linotype" w:eastAsia="Arial" w:hAnsi="Palatino Linotype" w:cs="Arial"/>
          <w:i/>
          <w:sz w:val="22"/>
          <w:szCs w:val="20"/>
        </w:rPr>
        <w:t>c</w:t>
      </w:r>
      <w:r w:rsidRPr="00843146">
        <w:rPr>
          <w:rFonts w:ascii="Palatino Linotype" w:eastAsia="Arial" w:hAnsi="Palatino Linotype" w:cs="Arial"/>
          <w:i/>
          <w:spacing w:val="-1"/>
          <w:sz w:val="22"/>
          <w:szCs w:val="20"/>
        </w:rPr>
        <w:t>u</w:t>
      </w:r>
      <w:r w:rsidRPr="00843146">
        <w:rPr>
          <w:rFonts w:ascii="Palatino Linotype" w:eastAsia="Arial" w:hAnsi="Palatino Linotype" w:cs="Arial"/>
          <w:i/>
          <w:spacing w:val="1"/>
          <w:sz w:val="22"/>
          <w:szCs w:val="20"/>
        </w:rPr>
        <w:t>en</w:t>
      </w:r>
      <w:r w:rsidRPr="00843146">
        <w:rPr>
          <w:rFonts w:ascii="Palatino Linotype" w:eastAsia="Arial" w:hAnsi="Palatino Linotype" w:cs="Arial"/>
          <w:i/>
          <w:sz w:val="22"/>
          <w:szCs w:val="20"/>
        </w:rPr>
        <w:t>t</w:t>
      </w:r>
      <w:r w:rsidRPr="00843146">
        <w:rPr>
          <w:rFonts w:ascii="Palatino Linotype" w:eastAsia="Arial" w:hAnsi="Palatino Linotype" w:cs="Arial"/>
          <w:i/>
          <w:spacing w:val="-1"/>
          <w:sz w:val="22"/>
          <w:szCs w:val="20"/>
        </w:rPr>
        <w:t>r</w:t>
      </w:r>
      <w:r w:rsidRPr="00843146">
        <w:rPr>
          <w:rFonts w:ascii="Palatino Linotype" w:eastAsia="Arial" w:hAnsi="Palatino Linotype" w:cs="Arial"/>
          <w:i/>
          <w:spacing w:val="4"/>
          <w:sz w:val="22"/>
          <w:szCs w:val="20"/>
        </w:rPr>
        <w:t>a</w:t>
      </w:r>
      <w:r w:rsidRPr="00843146">
        <w:rPr>
          <w:rFonts w:ascii="Palatino Linotype" w:eastAsia="Arial" w:hAnsi="Palatino Linotype" w:cs="Arial"/>
          <w:i/>
          <w:sz w:val="22"/>
          <w:szCs w:val="20"/>
        </w:rPr>
        <w:t>n</w:t>
      </w:r>
      <w:r w:rsidRPr="00843146">
        <w:rPr>
          <w:rFonts w:ascii="Palatino Linotype" w:eastAsia="Arial" w:hAnsi="Palatino Linotype" w:cs="Arial"/>
          <w:i/>
          <w:spacing w:val="21"/>
          <w:sz w:val="22"/>
          <w:szCs w:val="20"/>
        </w:rPr>
        <w:t xml:space="preserve"> </w:t>
      </w:r>
      <w:r w:rsidRPr="00843146">
        <w:rPr>
          <w:rFonts w:ascii="Palatino Linotype" w:eastAsia="Arial" w:hAnsi="Palatino Linotype" w:cs="Arial"/>
          <w:i/>
          <w:sz w:val="22"/>
          <w:szCs w:val="20"/>
        </w:rPr>
        <w:t>i</w:t>
      </w:r>
      <w:r w:rsidRPr="00843146">
        <w:rPr>
          <w:rFonts w:ascii="Palatino Linotype" w:eastAsia="Arial" w:hAnsi="Palatino Linotype" w:cs="Arial"/>
          <w:i/>
          <w:spacing w:val="1"/>
          <w:sz w:val="22"/>
          <w:szCs w:val="20"/>
        </w:rPr>
        <w:t>nd</w:t>
      </w:r>
      <w:r w:rsidRPr="00843146">
        <w:rPr>
          <w:rFonts w:ascii="Palatino Linotype" w:eastAsia="Arial" w:hAnsi="Palatino Linotype" w:cs="Arial"/>
          <w:i/>
          <w:spacing w:val="-1"/>
          <w:sz w:val="22"/>
          <w:szCs w:val="20"/>
        </w:rPr>
        <w:t>i</w:t>
      </w:r>
      <w:r w:rsidRPr="00843146">
        <w:rPr>
          <w:rFonts w:ascii="Palatino Linotype" w:eastAsia="Arial" w:hAnsi="Palatino Linotype" w:cs="Arial"/>
          <w:i/>
          <w:spacing w:val="-5"/>
          <w:sz w:val="22"/>
          <w:szCs w:val="20"/>
        </w:rPr>
        <w:t>v</w:t>
      </w:r>
      <w:r w:rsidRPr="00843146">
        <w:rPr>
          <w:rFonts w:ascii="Palatino Linotype" w:eastAsia="Arial" w:hAnsi="Palatino Linotype" w:cs="Arial"/>
          <w:i/>
          <w:sz w:val="22"/>
          <w:szCs w:val="20"/>
        </w:rPr>
        <w:t>i</w:t>
      </w:r>
      <w:r w:rsidRPr="00843146">
        <w:rPr>
          <w:rFonts w:ascii="Palatino Linotype" w:eastAsia="Arial" w:hAnsi="Palatino Linotype" w:cs="Arial"/>
          <w:i/>
          <w:spacing w:val="1"/>
          <w:sz w:val="22"/>
          <w:szCs w:val="20"/>
        </w:rPr>
        <w:t>d</w:t>
      </w:r>
      <w:r w:rsidRPr="00843146">
        <w:rPr>
          <w:rFonts w:ascii="Palatino Linotype" w:eastAsia="Arial" w:hAnsi="Palatino Linotype" w:cs="Arial"/>
          <w:i/>
          <w:spacing w:val="-1"/>
          <w:sz w:val="22"/>
          <w:szCs w:val="20"/>
        </w:rPr>
        <w:t>u</w:t>
      </w:r>
      <w:r w:rsidRPr="00843146">
        <w:rPr>
          <w:rFonts w:ascii="Palatino Linotype" w:eastAsia="Arial" w:hAnsi="Palatino Linotype" w:cs="Arial"/>
          <w:i/>
          <w:spacing w:val="1"/>
          <w:sz w:val="22"/>
          <w:szCs w:val="20"/>
        </w:rPr>
        <w:t>a</w:t>
      </w:r>
      <w:r w:rsidRPr="00843146">
        <w:rPr>
          <w:rFonts w:ascii="Palatino Linotype" w:eastAsia="Arial" w:hAnsi="Palatino Linotype" w:cs="Arial"/>
          <w:i/>
          <w:spacing w:val="-1"/>
          <w:sz w:val="22"/>
          <w:szCs w:val="20"/>
        </w:rPr>
        <w:t>li</w:t>
      </w:r>
      <w:r w:rsidRPr="00843146">
        <w:rPr>
          <w:rFonts w:ascii="Palatino Linotype" w:eastAsia="Arial" w:hAnsi="Palatino Linotype" w:cs="Arial"/>
          <w:i/>
          <w:spacing w:val="-5"/>
          <w:sz w:val="22"/>
          <w:szCs w:val="20"/>
        </w:rPr>
        <w:t>z</w:t>
      </w:r>
      <w:r w:rsidRPr="00843146">
        <w:rPr>
          <w:rFonts w:ascii="Palatino Linotype" w:eastAsia="Arial" w:hAnsi="Palatino Linotype" w:cs="Arial"/>
          <w:i/>
          <w:spacing w:val="1"/>
          <w:sz w:val="22"/>
          <w:szCs w:val="20"/>
        </w:rPr>
        <w:t>a</w:t>
      </w:r>
      <w:r w:rsidRPr="00843146">
        <w:rPr>
          <w:rFonts w:ascii="Palatino Linotype" w:eastAsia="Arial" w:hAnsi="Palatino Linotype" w:cs="Arial"/>
          <w:i/>
          <w:spacing w:val="3"/>
          <w:sz w:val="22"/>
          <w:szCs w:val="20"/>
        </w:rPr>
        <w:t>d</w:t>
      </w:r>
      <w:r w:rsidRPr="00843146">
        <w:rPr>
          <w:rFonts w:ascii="Palatino Linotype" w:eastAsia="Arial" w:hAnsi="Palatino Linotype" w:cs="Arial"/>
          <w:i/>
          <w:spacing w:val="1"/>
          <w:sz w:val="22"/>
          <w:szCs w:val="20"/>
        </w:rPr>
        <w:t>o</w:t>
      </w:r>
      <w:r w:rsidRPr="00843146">
        <w:rPr>
          <w:rFonts w:ascii="Palatino Linotype" w:eastAsia="Arial" w:hAnsi="Palatino Linotype" w:cs="Arial"/>
          <w:i/>
          <w:sz w:val="22"/>
          <w:szCs w:val="20"/>
        </w:rPr>
        <w:t>s</w:t>
      </w:r>
      <w:r w:rsidRPr="00843146">
        <w:rPr>
          <w:rFonts w:ascii="Palatino Linotype" w:eastAsia="Arial" w:hAnsi="Palatino Linotype" w:cs="Arial"/>
          <w:i/>
          <w:spacing w:val="20"/>
          <w:sz w:val="22"/>
          <w:szCs w:val="20"/>
        </w:rPr>
        <w:t xml:space="preserve"> </w:t>
      </w:r>
      <w:r w:rsidRPr="00843146">
        <w:rPr>
          <w:rFonts w:ascii="Palatino Linotype" w:eastAsia="Arial" w:hAnsi="Palatino Linotype" w:cs="Arial"/>
          <w:i/>
          <w:sz w:val="22"/>
          <w:szCs w:val="20"/>
        </w:rPr>
        <w:t>o</w:t>
      </w:r>
      <w:r w:rsidRPr="00843146">
        <w:rPr>
          <w:rFonts w:ascii="Palatino Linotype" w:eastAsia="Arial" w:hAnsi="Palatino Linotype" w:cs="Arial"/>
          <w:i/>
          <w:spacing w:val="19"/>
          <w:sz w:val="22"/>
          <w:szCs w:val="20"/>
        </w:rPr>
        <w:t xml:space="preserve"> </w:t>
      </w:r>
      <w:r w:rsidRPr="00843146">
        <w:rPr>
          <w:rFonts w:ascii="Palatino Linotype" w:eastAsia="Arial" w:hAnsi="Palatino Linotype" w:cs="Arial"/>
          <w:i/>
          <w:spacing w:val="1"/>
          <w:sz w:val="22"/>
          <w:szCs w:val="20"/>
        </w:rPr>
        <w:t>pe</w:t>
      </w:r>
      <w:r w:rsidRPr="00843146">
        <w:rPr>
          <w:rFonts w:ascii="Palatino Linotype" w:eastAsia="Arial" w:hAnsi="Palatino Linotype" w:cs="Arial"/>
          <w:i/>
          <w:sz w:val="22"/>
          <w:szCs w:val="20"/>
        </w:rPr>
        <w:t>rso</w:t>
      </w:r>
      <w:r w:rsidRPr="00843146">
        <w:rPr>
          <w:rFonts w:ascii="Palatino Linotype" w:eastAsia="Arial" w:hAnsi="Palatino Linotype" w:cs="Arial"/>
          <w:i/>
          <w:spacing w:val="1"/>
          <w:sz w:val="22"/>
          <w:szCs w:val="20"/>
        </w:rPr>
        <w:t>na</w:t>
      </w:r>
      <w:r w:rsidRPr="00843146">
        <w:rPr>
          <w:rFonts w:ascii="Palatino Linotype" w:eastAsia="Arial" w:hAnsi="Palatino Linotype" w:cs="Arial"/>
          <w:i/>
          <w:spacing w:val="-1"/>
          <w:sz w:val="22"/>
          <w:szCs w:val="20"/>
        </w:rPr>
        <w:t>li</w:t>
      </w:r>
      <w:r w:rsidRPr="00843146">
        <w:rPr>
          <w:rFonts w:ascii="Palatino Linotype" w:eastAsia="Arial" w:hAnsi="Palatino Linotype" w:cs="Arial"/>
          <w:i/>
          <w:spacing w:val="-5"/>
          <w:sz w:val="22"/>
          <w:szCs w:val="20"/>
        </w:rPr>
        <w:t>z</w:t>
      </w:r>
      <w:r w:rsidRPr="00843146">
        <w:rPr>
          <w:rFonts w:ascii="Palatino Linotype" w:eastAsia="Arial" w:hAnsi="Palatino Linotype" w:cs="Arial"/>
          <w:i/>
          <w:spacing w:val="3"/>
          <w:sz w:val="22"/>
          <w:szCs w:val="20"/>
        </w:rPr>
        <w:t>ad</w:t>
      </w:r>
      <w:r w:rsidRPr="00843146">
        <w:rPr>
          <w:rFonts w:ascii="Palatino Linotype" w:eastAsia="Arial" w:hAnsi="Palatino Linotype" w:cs="Arial"/>
          <w:i/>
          <w:spacing w:val="1"/>
          <w:sz w:val="22"/>
          <w:szCs w:val="20"/>
        </w:rPr>
        <w:t>o</w:t>
      </w:r>
      <w:r w:rsidRPr="00843146">
        <w:rPr>
          <w:rFonts w:ascii="Palatino Linotype" w:eastAsia="Arial" w:hAnsi="Palatino Linotype" w:cs="Arial"/>
          <w:i/>
          <w:sz w:val="22"/>
          <w:szCs w:val="20"/>
        </w:rPr>
        <w:t>s</w:t>
      </w:r>
      <w:r w:rsidRPr="00843146">
        <w:rPr>
          <w:rFonts w:ascii="Palatino Linotype" w:eastAsia="Arial" w:hAnsi="Palatino Linotype" w:cs="Arial"/>
          <w:i/>
          <w:spacing w:val="18"/>
          <w:sz w:val="22"/>
          <w:szCs w:val="20"/>
        </w:rPr>
        <w:t xml:space="preserve"> </w:t>
      </w:r>
      <w:r w:rsidRPr="00843146">
        <w:rPr>
          <w:rFonts w:ascii="Palatino Linotype" w:eastAsia="Arial" w:hAnsi="Palatino Linotype" w:cs="Arial"/>
          <w:i/>
          <w:sz w:val="22"/>
          <w:szCs w:val="20"/>
        </w:rPr>
        <w:t>a</w:t>
      </w:r>
      <w:r w:rsidRPr="00843146">
        <w:rPr>
          <w:rFonts w:ascii="Palatino Linotype" w:eastAsia="Arial" w:hAnsi="Palatino Linotype" w:cs="Arial"/>
          <w:i/>
          <w:spacing w:val="23"/>
          <w:sz w:val="22"/>
          <w:szCs w:val="20"/>
        </w:rPr>
        <w:t xml:space="preserve"> </w:t>
      </w:r>
      <w:r w:rsidRPr="00843146">
        <w:rPr>
          <w:rFonts w:ascii="Palatino Linotype" w:eastAsia="Arial" w:hAnsi="Palatino Linotype" w:cs="Arial"/>
          <w:i/>
          <w:sz w:val="22"/>
          <w:szCs w:val="20"/>
        </w:rPr>
        <w:t>c</w:t>
      </w:r>
      <w:r w:rsidRPr="00843146">
        <w:rPr>
          <w:rFonts w:ascii="Palatino Linotype" w:eastAsia="Arial" w:hAnsi="Palatino Linotype" w:cs="Arial"/>
          <w:i/>
          <w:spacing w:val="1"/>
          <w:sz w:val="22"/>
          <w:szCs w:val="20"/>
        </w:rPr>
        <w:t>a</w:t>
      </w:r>
      <w:r w:rsidRPr="00843146">
        <w:rPr>
          <w:rFonts w:ascii="Palatino Linotype" w:eastAsia="Arial" w:hAnsi="Palatino Linotype" w:cs="Arial"/>
          <w:i/>
          <w:spacing w:val="-2"/>
          <w:sz w:val="22"/>
          <w:szCs w:val="20"/>
        </w:rPr>
        <w:t>s</w:t>
      </w:r>
      <w:r w:rsidRPr="00843146">
        <w:rPr>
          <w:rFonts w:ascii="Palatino Linotype" w:eastAsia="Arial" w:hAnsi="Palatino Linotype" w:cs="Arial"/>
          <w:i/>
          <w:spacing w:val="1"/>
          <w:sz w:val="22"/>
          <w:szCs w:val="20"/>
        </w:rPr>
        <w:t>o</w:t>
      </w:r>
      <w:r w:rsidRPr="00843146">
        <w:rPr>
          <w:rFonts w:ascii="Palatino Linotype" w:eastAsia="Arial" w:hAnsi="Palatino Linotype" w:cs="Arial"/>
          <w:i/>
          <w:sz w:val="22"/>
          <w:szCs w:val="20"/>
        </w:rPr>
        <w:t>s o</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z w:val="22"/>
          <w:szCs w:val="20"/>
        </w:rPr>
        <w:t>sit</w:t>
      </w:r>
      <w:r w:rsidRPr="00843146">
        <w:rPr>
          <w:rFonts w:ascii="Palatino Linotype" w:eastAsia="Arial" w:hAnsi="Palatino Linotype" w:cs="Arial"/>
          <w:i/>
          <w:spacing w:val="1"/>
          <w:sz w:val="22"/>
          <w:szCs w:val="20"/>
        </w:rPr>
        <w:t>ua</w:t>
      </w:r>
      <w:r w:rsidRPr="00843146">
        <w:rPr>
          <w:rFonts w:ascii="Palatino Linotype" w:eastAsia="Arial" w:hAnsi="Palatino Linotype" w:cs="Arial"/>
          <w:i/>
          <w:sz w:val="22"/>
          <w:szCs w:val="20"/>
        </w:rPr>
        <w:t>c</w:t>
      </w:r>
      <w:r w:rsidRPr="00843146">
        <w:rPr>
          <w:rFonts w:ascii="Palatino Linotype" w:eastAsia="Arial" w:hAnsi="Palatino Linotype" w:cs="Arial"/>
          <w:i/>
          <w:spacing w:val="-3"/>
          <w:sz w:val="22"/>
          <w:szCs w:val="20"/>
        </w:rPr>
        <w:t>i</w:t>
      </w:r>
      <w:r w:rsidRPr="00843146">
        <w:rPr>
          <w:rFonts w:ascii="Palatino Linotype" w:eastAsia="Arial" w:hAnsi="Palatino Linotype" w:cs="Arial"/>
          <w:i/>
          <w:spacing w:val="1"/>
          <w:sz w:val="22"/>
          <w:szCs w:val="20"/>
        </w:rPr>
        <w:t>one</w:t>
      </w:r>
      <w:r w:rsidRPr="00843146">
        <w:rPr>
          <w:rFonts w:ascii="Palatino Linotype" w:eastAsia="Arial" w:hAnsi="Palatino Linotype" w:cs="Arial"/>
          <w:i/>
          <w:sz w:val="22"/>
          <w:szCs w:val="20"/>
        </w:rPr>
        <w:t>s</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pacing w:val="2"/>
          <w:sz w:val="22"/>
          <w:szCs w:val="20"/>
        </w:rPr>
        <w:t>e</w:t>
      </w:r>
      <w:r w:rsidRPr="00843146">
        <w:rPr>
          <w:rFonts w:ascii="Palatino Linotype" w:eastAsia="Arial" w:hAnsi="Palatino Linotype" w:cs="Arial"/>
          <w:i/>
          <w:sz w:val="22"/>
          <w:szCs w:val="20"/>
        </w:rPr>
        <w:t>s</w:t>
      </w:r>
      <w:r w:rsidRPr="00843146">
        <w:rPr>
          <w:rFonts w:ascii="Palatino Linotype" w:eastAsia="Arial" w:hAnsi="Palatino Linotype" w:cs="Arial"/>
          <w:i/>
          <w:spacing w:val="1"/>
          <w:sz w:val="22"/>
          <w:szCs w:val="20"/>
        </w:rPr>
        <w:t>pe</w:t>
      </w:r>
      <w:r w:rsidRPr="00843146">
        <w:rPr>
          <w:rFonts w:ascii="Palatino Linotype" w:eastAsia="Arial" w:hAnsi="Palatino Linotype" w:cs="Arial"/>
          <w:i/>
          <w:sz w:val="22"/>
          <w:szCs w:val="20"/>
        </w:rPr>
        <w:t>c</w:t>
      </w:r>
      <w:r w:rsidRPr="00843146">
        <w:rPr>
          <w:rFonts w:ascii="Palatino Linotype" w:eastAsia="Arial" w:hAnsi="Palatino Linotype" w:cs="Arial"/>
          <w:i/>
          <w:spacing w:val="-4"/>
          <w:sz w:val="22"/>
          <w:szCs w:val="20"/>
        </w:rPr>
        <w:t>í</w:t>
      </w:r>
      <w:r w:rsidRPr="00843146">
        <w:rPr>
          <w:rFonts w:ascii="Palatino Linotype" w:eastAsia="Arial" w:hAnsi="Palatino Linotype" w:cs="Arial"/>
          <w:i/>
          <w:spacing w:val="5"/>
          <w:sz w:val="22"/>
          <w:szCs w:val="20"/>
        </w:rPr>
        <w:t>f</w:t>
      </w:r>
      <w:r w:rsidRPr="00843146">
        <w:rPr>
          <w:rFonts w:ascii="Palatino Linotype" w:eastAsia="Arial" w:hAnsi="Palatino Linotype" w:cs="Arial"/>
          <w:i/>
          <w:spacing w:val="-1"/>
          <w:sz w:val="22"/>
          <w:szCs w:val="20"/>
        </w:rPr>
        <w:t>i</w:t>
      </w:r>
      <w:r w:rsidRPr="00843146">
        <w:rPr>
          <w:rFonts w:ascii="Palatino Linotype" w:eastAsia="Arial" w:hAnsi="Palatino Linotype" w:cs="Arial"/>
          <w:i/>
          <w:spacing w:val="-5"/>
          <w:sz w:val="22"/>
          <w:szCs w:val="20"/>
        </w:rPr>
        <w:t>c</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s</w:t>
      </w:r>
      <w:r w:rsidRPr="00843146">
        <w:rPr>
          <w:rFonts w:ascii="Palatino Linotype" w:eastAsia="Arial" w:hAnsi="Palatino Linotype" w:cs="Arial"/>
          <w:i/>
          <w:spacing w:val="1"/>
          <w:sz w:val="22"/>
          <w:szCs w:val="20"/>
        </w:rPr>
        <w:t xml:space="preserve"> </w:t>
      </w:r>
      <w:r w:rsidRPr="00843146">
        <w:rPr>
          <w:rFonts w:ascii="Palatino Linotype" w:eastAsia="Arial" w:hAnsi="Palatino Linotype" w:cs="Arial"/>
          <w:i/>
          <w:spacing w:val="-1"/>
          <w:sz w:val="22"/>
          <w:szCs w:val="20"/>
        </w:rPr>
        <w:t>q</w:t>
      </w:r>
      <w:r w:rsidRPr="00843146">
        <w:rPr>
          <w:rFonts w:ascii="Palatino Linotype" w:eastAsia="Arial" w:hAnsi="Palatino Linotype" w:cs="Arial"/>
          <w:i/>
          <w:spacing w:val="1"/>
          <w:sz w:val="22"/>
          <w:szCs w:val="20"/>
        </w:rPr>
        <w:t>u</w:t>
      </w:r>
      <w:r w:rsidRPr="00843146">
        <w:rPr>
          <w:rFonts w:ascii="Palatino Linotype" w:eastAsia="Arial" w:hAnsi="Palatino Linotype" w:cs="Arial"/>
          <w:i/>
          <w:sz w:val="22"/>
          <w:szCs w:val="20"/>
        </w:rPr>
        <w:t>e</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pacing w:val="1"/>
          <w:sz w:val="22"/>
          <w:szCs w:val="20"/>
        </w:rPr>
        <w:t>pud</w:t>
      </w:r>
      <w:r w:rsidRPr="00843146">
        <w:rPr>
          <w:rFonts w:ascii="Palatino Linotype" w:eastAsia="Arial" w:hAnsi="Palatino Linotype" w:cs="Arial"/>
          <w:i/>
          <w:sz w:val="22"/>
          <w:szCs w:val="20"/>
        </w:rPr>
        <w:t>ier</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n</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z w:val="22"/>
          <w:szCs w:val="20"/>
        </w:rPr>
        <w:t>ll</w:t>
      </w:r>
      <w:r w:rsidRPr="00843146">
        <w:rPr>
          <w:rFonts w:ascii="Palatino Linotype" w:eastAsia="Arial" w:hAnsi="Palatino Linotype" w:cs="Arial"/>
          <w:i/>
          <w:spacing w:val="1"/>
          <w:sz w:val="22"/>
          <w:szCs w:val="20"/>
        </w:rPr>
        <w:t>e</w:t>
      </w:r>
      <w:r w:rsidRPr="00843146">
        <w:rPr>
          <w:rFonts w:ascii="Palatino Linotype" w:eastAsia="Arial" w:hAnsi="Palatino Linotype" w:cs="Arial"/>
          <w:i/>
          <w:spacing w:val="-1"/>
          <w:sz w:val="22"/>
          <w:szCs w:val="20"/>
        </w:rPr>
        <w:t>g</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r</w:t>
      </w:r>
      <w:r w:rsidRPr="00843146">
        <w:rPr>
          <w:rFonts w:ascii="Palatino Linotype" w:eastAsia="Arial" w:hAnsi="Palatino Linotype" w:cs="Arial"/>
          <w:i/>
          <w:spacing w:val="-5"/>
          <w:sz w:val="22"/>
          <w:szCs w:val="20"/>
        </w:rPr>
        <w:t xml:space="preserve"> </w:t>
      </w:r>
      <w:r w:rsidRPr="00843146">
        <w:rPr>
          <w:rFonts w:ascii="Palatino Linotype" w:eastAsia="Arial" w:hAnsi="Palatino Linotype" w:cs="Arial"/>
          <w:i/>
          <w:sz w:val="22"/>
          <w:szCs w:val="20"/>
        </w:rPr>
        <w:t>a</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pacing w:val="-1"/>
          <w:sz w:val="22"/>
          <w:szCs w:val="20"/>
        </w:rPr>
        <w:t>j</w:t>
      </w:r>
      <w:r w:rsidRPr="00843146">
        <w:rPr>
          <w:rFonts w:ascii="Palatino Linotype" w:eastAsia="Arial" w:hAnsi="Palatino Linotype" w:cs="Arial"/>
          <w:i/>
          <w:spacing w:val="1"/>
          <w:sz w:val="22"/>
          <w:szCs w:val="20"/>
        </w:rPr>
        <w:t>u</w:t>
      </w:r>
      <w:r w:rsidRPr="00843146">
        <w:rPr>
          <w:rFonts w:ascii="Palatino Linotype" w:eastAsia="Arial" w:hAnsi="Palatino Linotype" w:cs="Arial"/>
          <w:i/>
          <w:sz w:val="22"/>
          <w:szCs w:val="20"/>
        </w:rPr>
        <w:t>s</w:t>
      </w:r>
      <w:r w:rsidRPr="00843146">
        <w:rPr>
          <w:rFonts w:ascii="Palatino Linotype" w:eastAsia="Arial" w:hAnsi="Palatino Linotype" w:cs="Arial"/>
          <w:i/>
          <w:spacing w:val="1"/>
          <w:sz w:val="22"/>
          <w:szCs w:val="20"/>
        </w:rPr>
        <w:t>t</w:t>
      </w:r>
      <w:r w:rsidRPr="00843146">
        <w:rPr>
          <w:rFonts w:ascii="Palatino Linotype" w:eastAsia="Arial" w:hAnsi="Palatino Linotype" w:cs="Arial"/>
          <w:i/>
          <w:spacing w:val="-3"/>
          <w:sz w:val="22"/>
          <w:szCs w:val="20"/>
        </w:rPr>
        <w:t>i</w:t>
      </w:r>
      <w:r w:rsidRPr="00843146">
        <w:rPr>
          <w:rFonts w:ascii="Palatino Linotype" w:eastAsia="Arial" w:hAnsi="Palatino Linotype" w:cs="Arial"/>
          <w:i/>
          <w:spacing w:val="5"/>
          <w:sz w:val="22"/>
          <w:szCs w:val="20"/>
        </w:rPr>
        <w:t>f</w:t>
      </w:r>
      <w:r w:rsidRPr="00843146">
        <w:rPr>
          <w:rFonts w:ascii="Palatino Linotype" w:eastAsia="Arial" w:hAnsi="Palatino Linotype" w:cs="Arial"/>
          <w:i/>
          <w:spacing w:val="4"/>
          <w:sz w:val="22"/>
          <w:szCs w:val="20"/>
        </w:rPr>
        <w:t>i</w:t>
      </w:r>
      <w:r w:rsidRPr="00843146">
        <w:rPr>
          <w:rFonts w:ascii="Palatino Linotype" w:eastAsia="Arial" w:hAnsi="Palatino Linotype" w:cs="Arial"/>
          <w:i/>
          <w:sz w:val="22"/>
          <w:szCs w:val="20"/>
        </w:rPr>
        <w:t>c</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r su</w:t>
      </w:r>
      <w:r w:rsidRPr="00843146">
        <w:rPr>
          <w:rFonts w:ascii="Palatino Linotype" w:eastAsia="Arial" w:hAnsi="Palatino Linotype" w:cs="Arial"/>
          <w:i/>
          <w:spacing w:val="2"/>
          <w:sz w:val="22"/>
          <w:szCs w:val="20"/>
        </w:rPr>
        <w:t xml:space="preserve"> </w:t>
      </w:r>
      <w:r w:rsidRPr="00843146">
        <w:rPr>
          <w:rFonts w:ascii="Palatino Linotype" w:eastAsia="Arial" w:hAnsi="Palatino Linotype" w:cs="Arial"/>
          <w:i/>
          <w:sz w:val="22"/>
          <w:szCs w:val="20"/>
        </w:rPr>
        <w:t>c</w:t>
      </w:r>
      <w:r w:rsidRPr="00843146">
        <w:rPr>
          <w:rFonts w:ascii="Palatino Linotype" w:eastAsia="Arial" w:hAnsi="Palatino Linotype" w:cs="Arial"/>
          <w:i/>
          <w:spacing w:val="-1"/>
          <w:sz w:val="22"/>
          <w:szCs w:val="20"/>
        </w:rPr>
        <w:t>l</w:t>
      </w:r>
      <w:r w:rsidRPr="00843146">
        <w:rPr>
          <w:rFonts w:ascii="Palatino Linotype" w:eastAsia="Arial" w:hAnsi="Palatino Linotype" w:cs="Arial"/>
          <w:i/>
          <w:spacing w:val="1"/>
          <w:sz w:val="22"/>
          <w:szCs w:val="20"/>
        </w:rPr>
        <w:t>a</w:t>
      </w:r>
      <w:r w:rsidRPr="00843146">
        <w:rPr>
          <w:rFonts w:ascii="Palatino Linotype" w:eastAsia="Arial" w:hAnsi="Palatino Linotype" w:cs="Arial"/>
          <w:i/>
          <w:sz w:val="22"/>
          <w:szCs w:val="20"/>
        </w:rPr>
        <w:t>s</w:t>
      </w:r>
      <w:r w:rsidRPr="00843146">
        <w:rPr>
          <w:rFonts w:ascii="Palatino Linotype" w:eastAsia="Arial" w:hAnsi="Palatino Linotype" w:cs="Arial"/>
          <w:i/>
          <w:spacing w:val="-5"/>
          <w:sz w:val="22"/>
          <w:szCs w:val="20"/>
        </w:rPr>
        <w:t>i</w:t>
      </w:r>
      <w:r w:rsidRPr="00843146">
        <w:rPr>
          <w:rFonts w:ascii="Palatino Linotype" w:eastAsia="Arial" w:hAnsi="Palatino Linotype" w:cs="Arial"/>
          <w:i/>
          <w:spacing w:val="5"/>
          <w:sz w:val="22"/>
          <w:szCs w:val="20"/>
        </w:rPr>
        <w:t>f</w:t>
      </w:r>
      <w:r w:rsidRPr="00843146">
        <w:rPr>
          <w:rFonts w:ascii="Palatino Linotype" w:eastAsia="Arial" w:hAnsi="Palatino Linotype" w:cs="Arial"/>
          <w:i/>
          <w:sz w:val="22"/>
          <w:szCs w:val="20"/>
        </w:rPr>
        <w:t>ica</w:t>
      </w:r>
      <w:r w:rsidRPr="00843146">
        <w:rPr>
          <w:rFonts w:ascii="Palatino Linotype" w:eastAsia="Arial" w:hAnsi="Palatino Linotype" w:cs="Arial"/>
          <w:i/>
          <w:spacing w:val="-5"/>
          <w:sz w:val="22"/>
          <w:szCs w:val="20"/>
        </w:rPr>
        <w:t>c</w:t>
      </w:r>
      <w:r w:rsidRPr="00843146">
        <w:rPr>
          <w:rFonts w:ascii="Palatino Linotype" w:eastAsia="Arial" w:hAnsi="Palatino Linotype" w:cs="Arial"/>
          <w:i/>
          <w:sz w:val="22"/>
          <w:szCs w:val="20"/>
        </w:rPr>
        <w:t>i</w:t>
      </w:r>
      <w:r w:rsidRPr="00843146">
        <w:rPr>
          <w:rFonts w:ascii="Palatino Linotype" w:eastAsia="Arial" w:hAnsi="Palatino Linotype" w:cs="Arial"/>
          <w:i/>
          <w:spacing w:val="1"/>
          <w:sz w:val="22"/>
          <w:szCs w:val="20"/>
        </w:rPr>
        <w:t>ó</w:t>
      </w:r>
      <w:r w:rsidRPr="00843146">
        <w:rPr>
          <w:rFonts w:ascii="Palatino Linotype" w:eastAsia="Arial" w:hAnsi="Palatino Linotype" w:cs="Arial"/>
          <w:i/>
          <w:spacing w:val="3"/>
          <w:sz w:val="22"/>
          <w:szCs w:val="20"/>
        </w:rPr>
        <w:t>n</w:t>
      </w:r>
      <w:r w:rsidRPr="00843146">
        <w:rPr>
          <w:rFonts w:ascii="Palatino Linotype" w:eastAsia="Arial" w:hAnsi="Palatino Linotype" w:cs="Arial"/>
          <w:i/>
          <w:sz w:val="22"/>
          <w:szCs w:val="20"/>
        </w:rPr>
        <w:t>.”</w:t>
      </w:r>
      <w:r>
        <w:rPr>
          <w:rFonts w:ascii="Palatino Linotype" w:eastAsia="Arial" w:hAnsi="Palatino Linotype" w:cs="Arial"/>
          <w:i/>
          <w:sz w:val="22"/>
          <w:szCs w:val="20"/>
        </w:rPr>
        <w:t xml:space="preserve"> (Sic)</w:t>
      </w:r>
    </w:p>
    <w:p w14:paraId="25AADDF0" w14:textId="3A959788" w:rsidR="00A41173" w:rsidRPr="00843146" w:rsidRDefault="00A41173" w:rsidP="00A41173">
      <w:pPr>
        <w:spacing w:before="240" w:after="240" w:line="360" w:lineRule="auto"/>
        <w:jc w:val="both"/>
        <w:rPr>
          <w:rFonts w:ascii="Palatino Linotype" w:hAnsi="Palatino Linotype" w:cs="Arial"/>
        </w:rPr>
      </w:pPr>
      <w:r>
        <w:rPr>
          <w:rFonts w:ascii="Palatino Linotype" w:hAnsi="Palatino Linotype"/>
        </w:rPr>
        <w:t xml:space="preserve">Lo dable es ordenar </w:t>
      </w:r>
      <w:r w:rsidRPr="00843146">
        <w:rPr>
          <w:rFonts w:ascii="Palatino Linotype" w:hAnsi="Palatino Linotype"/>
        </w:rPr>
        <w:t xml:space="preserve">la entrega del documento en donde consten </w:t>
      </w:r>
      <w:r>
        <w:rPr>
          <w:rFonts w:ascii="Palatino Linotype" w:hAnsi="Palatino Linotype"/>
        </w:rPr>
        <w:t xml:space="preserve">el </w:t>
      </w:r>
      <w:r w:rsidRPr="00843146">
        <w:rPr>
          <w:rFonts w:ascii="Palatino Linotype" w:hAnsi="Palatino Linotype" w:cs="Arial"/>
        </w:rPr>
        <w:t>número de</w:t>
      </w:r>
      <w:r>
        <w:rPr>
          <w:rFonts w:ascii="Palatino Linotype" w:hAnsi="Palatino Linotype" w:cs="Arial"/>
        </w:rPr>
        <w:t xml:space="preserve"> casos que se trasladaron a Tenango del Valle en el mes de mayo de 2020</w:t>
      </w:r>
      <w:r w:rsidR="00A551CC">
        <w:rPr>
          <w:rFonts w:ascii="Palatino Linotype" w:hAnsi="Palatino Linotype" w:cs="Arial"/>
        </w:rPr>
        <w:t xml:space="preserve">, todo el año 2020, número de carpetas de investigación que se iniciaron en el año 2020 en las diferentes mesas de transporte de Metepec, número total de carpetas de investigación que se iniciaron en la Agencia del Ministerio Público de Tenango el 21 de mayo del 2020 y número total de carpetas de investigación que se iniciaron en la Agencia del </w:t>
      </w:r>
      <w:r w:rsidR="00A551CC">
        <w:rPr>
          <w:rFonts w:ascii="Palatino Linotype" w:hAnsi="Palatino Linotype" w:cs="Arial"/>
        </w:rPr>
        <w:lastRenderedPageBreak/>
        <w:t xml:space="preserve">Ministerio Público de Tenango en el mes de mayo de 2020, y </w:t>
      </w:r>
      <w:r w:rsidRPr="00843146">
        <w:rPr>
          <w:rFonts w:ascii="Palatino Linotype" w:hAnsi="Palatino Linotype" w:cs="Arial"/>
        </w:rPr>
        <w:t>en términos del considerando siguiente.</w:t>
      </w:r>
    </w:p>
    <w:p w14:paraId="3C80C2BC" w14:textId="77777777" w:rsidR="00A41173" w:rsidRPr="00E052ED" w:rsidRDefault="00A41173" w:rsidP="007B7C93">
      <w:pPr>
        <w:spacing w:before="240" w:after="240" w:line="360" w:lineRule="auto"/>
        <w:jc w:val="both"/>
        <w:rPr>
          <w:rFonts w:ascii="Palatino Linotype" w:eastAsia="Palatino Linotype" w:hAnsi="Palatino Linotype" w:cs="Palatino Linotype"/>
        </w:rPr>
      </w:pPr>
    </w:p>
    <w:p w14:paraId="33AD9AF7" w14:textId="77777777" w:rsidR="00A551CC" w:rsidRPr="000A5028" w:rsidRDefault="00A551CC" w:rsidP="00A551CC">
      <w:pPr>
        <w:autoSpaceDE w:val="0"/>
        <w:autoSpaceDN w:val="0"/>
        <w:adjustRightInd w:val="0"/>
        <w:spacing w:line="360" w:lineRule="auto"/>
        <w:jc w:val="both"/>
        <w:rPr>
          <w:rFonts w:ascii="Palatino Linotype" w:hAnsi="Palatino Linotype" w:cs="Arial"/>
        </w:rPr>
      </w:pPr>
      <w:r>
        <w:rPr>
          <w:rFonts w:ascii="Palatino Linotype" w:hAnsi="Palatino Linotype"/>
          <w:b/>
        </w:rPr>
        <w:t xml:space="preserve">Quinto. Versión Pública. </w:t>
      </w:r>
      <w:r>
        <w:rPr>
          <w:rFonts w:ascii="Palatino Linotype" w:hAnsi="Palatino Linotype"/>
        </w:rPr>
        <w:t xml:space="preserve">Para la entrega de la información, en razón de que el derecho de acceso a la información pública no es absoluto, </w:t>
      </w:r>
      <w:r>
        <w:rPr>
          <w:rFonts w:ascii="Palatino Linotype" w:hAnsi="Palatino Linotype" w:cs="Arial"/>
        </w:rPr>
        <w:t xml:space="preserve">sino que encuentra como excepciones que la información sobre la cual se peticiona el acceso, sea o contenga datos que deban ser clasificados en los términos que la misma Ley de la Materia señala, el Sujeto Obligado </w:t>
      </w:r>
      <w:r>
        <w:rPr>
          <w:rFonts w:ascii="Palatino Linotype" w:hAnsi="Palatino Linotype"/>
        </w:rPr>
        <w:t>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261ED39E" w14:textId="77777777" w:rsidR="00A551CC" w:rsidRDefault="00A551CC" w:rsidP="00A551CC">
      <w:pPr>
        <w:spacing w:before="240" w:after="240" w:line="360" w:lineRule="auto"/>
        <w:contextualSpacing/>
        <w:jc w:val="both"/>
        <w:rPr>
          <w:rFonts w:ascii="Palatino Linotype" w:hAnsi="Palatino Linotype"/>
        </w:rPr>
      </w:pPr>
    </w:p>
    <w:p w14:paraId="07A91EBB" w14:textId="77777777" w:rsidR="00A551CC" w:rsidRDefault="00A551CC" w:rsidP="00A551CC">
      <w:pPr>
        <w:autoSpaceDE w:val="0"/>
        <w:autoSpaceDN w:val="0"/>
        <w:adjustRightInd w:val="0"/>
        <w:spacing w:before="240" w:after="240" w:line="360" w:lineRule="auto"/>
        <w:ind w:right="50"/>
        <w:jc w:val="both"/>
        <w:rPr>
          <w:rFonts w:ascii="Palatino Linotype" w:hAnsi="Palatino Linotype" w:cs="Arial"/>
        </w:rPr>
      </w:pPr>
      <w:r>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14:paraId="7E0CA699" w14:textId="77777777" w:rsidR="00A551CC" w:rsidRDefault="00A551CC" w:rsidP="00A551CC">
      <w:pPr>
        <w:autoSpaceDE w:val="0"/>
        <w:autoSpaceDN w:val="0"/>
        <w:adjustRightInd w:val="0"/>
        <w:ind w:left="993" w:right="1041"/>
        <w:jc w:val="both"/>
        <w:rPr>
          <w:rFonts w:ascii="Palatino Linotype" w:hAnsi="Palatino Linotype" w:cs="Arial"/>
          <w:b/>
          <w:i/>
          <w:sz w:val="22"/>
          <w:szCs w:val="22"/>
        </w:rPr>
      </w:pPr>
      <w:r>
        <w:rPr>
          <w:rFonts w:ascii="Palatino Linotype" w:hAnsi="Palatino Linotype" w:cs="Arial"/>
          <w:b/>
          <w:i/>
          <w:sz w:val="22"/>
          <w:szCs w:val="22"/>
        </w:rPr>
        <w:t xml:space="preserve"> “Artículo 3. Para los efectos de la presente Ley se entenderá por:</w:t>
      </w:r>
    </w:p>
    <w:p w14:paraId="46604467" w14:textId="77777777" w:rsidR="00A551CC" w:rsidRDefault="00A551CC" w:rsidP="00A551CC">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IX. Datos personales:</w:t>
      </w:r>
      <w:r>
        <w:rPr>
          <w:rFonts w:ascii="Palatino Linotype" w:hAnsi="Palatino Linotype" w:cs="Arial"/>
          <w:i/>
          <w:sz w:val="22"/>
          <w:szCs w:val="22"/>
        </w:rPr>
        <w:t xml:space="preserve"> </w:t>
      </w:r>
      <w:r>
        <w:rPr>
          <w:rFonts w:ascii="Palatino Linotype" w:hAnsi="Palatino Linotype" w:cs="Arial"/>
          <w:b/>
          <w:i/>
          <w:sz w:val="22"/>
          <w:szCs w:val="22"/>
        </w:rPr>
        <w:t>La información concerniente a una persona, identificada o identificable</w:t>
      </w:r>
      <w:r>
        <w:rPr>
          <w:rFonts w:ascii="Palatino Linotype" w:hAnsi="Palatino Linotype" w:cs="Arial"/>
          <w:i/>
          <w:sz w:val="22"/>
          <w:szCs w:val="22"/>
        </w:rPr>
        <w:t xml:space="preserve"> según lo dispuesto por la Ley de Protección de Datos Personales del Estado de México;</w:t>
      </w:r>
    </w:p>
    <w:p w14:paraId="762CF0F7" w14:textId="77777777" w:rsidR="00A551CC" w:rsidRDefault="00A551CC" w:rsidP="00A551CC">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XX. Información clasificada:</w:t>
      </w:r>
      <w:r>
        <w:rPr>
          <w:rFonts w:ascii="Palatino Linotype" w:hAnsi="Palatino Linotype" w:cs="Arial"/>
          <w:i/>
          <w:sz w:val="22"/>
          <w:szCs w:val="22"/>
        </w:rPr>
        <w:t xml:space="preserve"> Aquella considerada por la presente Ley como reservada o confidencial;</w:t>
      </w:r>
    </w:p>
    <w:p w14:paraId="352533DC" w14:textId="77777777" w:rsidR="00A551CC" w:rsidRDefault="00A551CC" w:rsidP="00A551CC">
      <w:pPr>
        <w:autoSpaceDE w:val="0"/>
        <w:autoSpaceDN w:val="0"/>
        <w:adjustRightInd w:val="0"/>
        <w:ind w:left="993" w:right="1041"/>
        <w:jc w:val="both"/>
        <w:rPr>
          <w:rFonts w:ascii="Palatino Linotype" w:hAnsi="Palatino Linotype"/>
          <w:i/>
          <w:sz w:val="22"/>
          <w:szCs w:val="22"/>
        </w:rPr>
      </w:pPr>
      <w:r>
        <w:rPr>
          <w:rFonts w:ascii="Palatino Linotype" w:hAnsi="Palatino Linotype"/>
          <w:b/>
          <w:i/>
          <w:sz w:val="22"/>
          <w:szCs w:val="22"/>
        </w:rPr>
        <w:t>XXXII. Protección de Datos Personales:</w:t>
      </w:r>
      <w:r>
        <w:rPr>
          <w:rFonts w:ascii="Palatino Linotype" w:hAnsi="Palatino Linotype"/>
          <w:i/>
          <w:sz w:val="22"/>
          <w:szCs w:val="22"/>
        </w:rPr>
        <w:t xml:space="preserve"> Derecho humano que tutela la privacidad de datos personales en poder de los sujetos obligados y sujetos particulares;</w:t>
      </w:r>
    </w:p>
    <w:p w14:paraId="6F4349C6" w14:textId="77777777" w:rsidR="00A551CC" w:rsidRDefault="00A551CC" w:rsidP="00A551CC">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lastRenderedPageBreak/>
        <w:t>XLV. Versión pública</w:t>
      </w:r>
      <w:r>
        <w:rPr>
          <w:rFonts w:ascii="Palatino Linotype" w:hAnsi="Palatino Linotype" w:cs="Arial"/>
          <w:i/>
          <w:sz w:val="22"/>
          <w:szCs w:val="22"/>
        </w:rPr>
        <w:t>: Documento en el que se elimine, suprime o borra la información clasificada como reservada o confidencial para permitir su acceso.”</w:t>
      </w:r>
    </w:p>
    <w:p w14:paraId="03721C62" w14:textId="77777777" w:rsidR="00A551CC" w:rsidRDefault="00A551CC" w:rsidP="00A551CC">
      <w:pPr>
        <w:autoSpaceDE w:val="0"/>
        <w:autoSpaceDN w:val="0"/>
        <w:adjustRightInd w:val="0"/>
        <w:ind w:left="993" w:right="1041"/>
        <w:jc w:val="both"/>
        <w:rPr>
          <w:rFonts w:ascii="Palatino Linotype" w:hAnsi="Palatino Linotype" w:cs="Arial"/>
          <w:i/>
          <w:sz w:val="22"/>
          <w:szCs w:val="22"/>
        </w:rPr>
      </w:pPr>
    </w:p>
    <w:p w14:paraId="4BB77AFF" w14:textId="77777777" w:rsidR="00A551CC" w:rsidRDefault="00A551CC" w:rsidP="00A551CC">
      <w:pPr>
        <w:ind w:left="993" w:right="1041"/>
        <w:contextualSpacing/>
        <w:jc w:val="both"/>
        <w:rPr>
          <w:rFonts w:ascii="Palatino Linotype" w:hAnsi="Palatino Linotype"/>
          <w:i/>
          <w:sz w:val="22"/>
          <w:szCs w:val="22"/>
        </w:rPr>
      </w:pPr>
      <w:r>
        <w:rPr>
          <w:rFonts w:ascii="Palatino Linotype" w:hAnsi="Palatino Linotype"/>
          <w:b/>
          <w:i/>
          <w:sz w:val="22"/>
          <w:szCs w:val="22"/>
        </w:rPr>
        <w:t>“Artículo 6.</w:t>
      </w:r>
      <w:r>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8F66698" w14:textId="77777777" w:rsidR="00A551CC" w:rsidRDefault="00A551CC" w:rsidP="00A551CC">
      <w:pPr>
        <w:ind w:left="993" w:right="1041"/>
        <w:contextualSpacing/>
        <w:jc w:val="both"/>
        <w:rPr>
          <w:rFonts w:ascii="Palatino Linotype" w:hAnsi="Palatino Linotype" w:cs="Arial"/>
          <w:bCs/>
          <w:i/>
          <w:noProof/>
          <w:sz w:val="22"/>
          <w:szCs w:val="22"/>
        </w:rPr>
      </w:pPr>
    </w:p>
    <w:p w14:paraId="7FCACCE0" w14:textId="77777777" w:rsidR="00A551CC" w:rsidRDefault="00A551CC" w:rsidP="00A551CC">
      <w:pPr>
        <w:spacing w:before="240"/>
        <w:ind w:left="993" w:right="1041"/>
        <w:contextualSpacing/>
        <w:jc w:val="both"/>
        <w:rPr>
          <w:rFonts w:ascii="Palatino Linotype" w:hAnsi="Palatino Linotype" w:cs="Arial"/>
          <w:b/>
          <w:bCs/>
          <w:i/>
          <w:noProof/>
          <w:sz w:val="22"/>
          <w:szCs w:val="22"/>
        </w:rPr>
      </w:pPr>
      <w:r>
        <w:rPr>
          <w:rFonts w:ascii="Palatino Linotype" w:hAnsi="Palatino Linotype"/>
          <w:b/>
          <w:i/>
          <w:sz w:val="22"/>
          <w:szCs w:val="22"/>
        </w:rPr>
        <w:t>“Artículo 137.</w:t>
      </w:r>
      <w:r>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222B0A7" w14:textId="77777777" w:rsidR="00A551CC" w:rsidRDefault="00A551CC" w:rsidP="00A551CC">
      <w:pPr>
        <w:spacing w:before="240"/>
        <w:ind w:left="993" w:right="1041"/>
        <w:contextualSpacing/>
        <w:jc w:val="both"/>
        <w:rPr>
          <w:rFonts w:ascii="Palatino Linotype" w:hAnsi="Palatino Linotype" w:cs="Arial"/>
          <w:b/>
          <w:bCs/>
          <w:i/>
          <w:noProof/>
          <w:sz w:val="22"/>
          <w:szCs w:val="22"/>
        </w:rPr>
      </w:pPr>
    </w:p>
    <w:p w14:paraId="27DFB323" w14:textId="77777777" w:rsidR="00A551CC" w:rsidRDefault="00A551CC" w:rsidP="00A551CC">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“Artículo 143</w:t>
      </w:r>
      <w:r>
        <w:rPr>
          <w:rFonts w:ascii="Palatino Linotype" w:hAnsi="Palatino Linotype"/>
          <w:i/>
          <w:sz w:val="22"/>
          <w:szCs w:val="22"/>
        </w:rPr>
        <w:t>. Para los efectos de esta Ley se considera información confidencial, la clasificada como tal, de manera permanente, por su naturaleza, cuando:</w:t>
      </w:r>
    </w:p>
    <w:p w14:paraId="4BE80F98" w14:textId="77777777" w:rsidR="00A551CC" w:rsidRDefault="00A551CC" w:rsidP="00A551CC">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I.</w:t>
      </w:r>
      <w:r>
        <w:rPr>
          <w:rFonts w:ascii="Palatino Linotype" w:hAnsi="Palatino Linotype"/>
          <w:i/>
          <w:sz w:val="22"/>
          <w:szCs w:val="22"/>
        </w:rPr>
        <w:t xml:space="preserve"> Se refiera a la información privada y los datos personales concernientes a una persona física o jurídica colectiva identificada o identificable;</w:t>
      </w:r>
    </w:p>
    <w:p w14:paraId="20AB17CE" w14:textId="77777777" w:rsidR="00A551CC" w:rsidRDefault="00A551CC" w:rsidP="00A551CC">
      <w:pPr>
        <w:spacing w:before="240"/>
        <w:ind w:left="993" w:right="1041"/>
        <w:contextualSpacing/>
        <w:jc w:val="both"/>
        <w:rPr>
          <w:rFonts w:ascii="Palatino Linotype" w:hAnsi="Palatino Linotype"/>
          <w:i/>
          <w:sz w:val="22"/>
          <w:szCs w:val="22"/>
        </w:rPr>
      </w:pPr>
      <w:r>
        <w:rPr>
          <w:rFonts w:ascii="Palatino Linotype" w:hAnsi="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5EBD0EA7" w14:textId="77777777" w:rsidR="00A551CC" w:rsidRDefault="00A551CC" w:rsidP="00A551CC">
      <w:pPr>
        <w:spacing w:before="240"/>
        <w:ind w:left="993" w:right="1041"/>
        <w:contextualSpacing/>
        <w:jc w:val="both"/>
        <w:rPr>
          <w:rFonts w:ascii="Palatino Linotype" w:hAnsi="Palatino Linotype"/>
          <w:i/>
          <w:sz w:val="22"/>
          <w:szCs w:val="22"/>
        </w:rPr>
      </w:pPr>
      <w:r>
        <w:rPr>
          <w:rFonts w:ascii="Palatino Linotype" w:hAnsi="Palatino Linotype"/>
          <w:i/>
          <w:sz w:val="22"/>
          <w:szCs w:val="22"/>
        </w:rPr>
        <w:t>III. La que presenten los particulares a los sujetos obligados, de conformidad con lo dispuesto por las leyes o los tratados internacionales.” (Sic)</w:t>
      </w:r>
    </w:p>
    <w:p w14:paraId="15E80E30" w14:textId="77777777" w:rsidR="00A551CC" w:rsidRDefault="00A551CC" w:rsidP="00A551CC">
      <w:pPr>
        <w:spacing w:before="240"/>
        <w:ind w:left="993" w:right="1041"/>
        <w:contextualSpacing/>
        <w:jc w:val="both"/>
        <w:rPr>
          <w:rFonts w:ascii="Palatino Linotype" w:hAnsi="Palatino Linotype"/>
          <w:i/>
          <w:sz w:val="22"/>
          <w:szCs w:val="22"/>
        </w:rPr>
      </w:pPr>
    </w:p>
    <w:p w14:paraId="02750209" w14:textId="77777777" w:rsidR="00A551CC" w:rsidRDefault="00A551CC" w:rsidP="00A551CC">
      <w:pPr>
        <w:autoSpaceDE w:val="0"/>
        <w:autoSpaceDN w:val="0"/>
        <w:adjustRightInd w:val="0"/>
        <w:spacing w:before="240" w:after="240" w:line="360" w:lineRule="auto"/>
        <w:ind w:right="51"/>
        <w:contextualSpacing/>
        <w:jc w:val="both"/>
        <w:rPr>
          <w:rFonts w:ascii="Palatino Linotype" w:hAnsi="Palatino Linotype" w:cs="Arial"/>
        </w:rPr>
      </w:pPr>
      <w:r>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w:t>
      </w:r>
      <w:r>
        <w:rPr>
          <w:rFonts w:ascii="Palatino Linotype" w:hAnsi="Palatino Linotype" w:cs="Arial"/>
        </w:rPr>
        <w:lastRenderedPageBreak/>
        <w:t>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5DDBC864" w14:textId="77777777" w:rsidR="00A551CC" w:rsidRDefault="00A551CC" w:rsidP="00A551CC">
      <w:pPr>
        <w:autoSpaceDE w:val="0"/>
        <w:autoSpaceDN w:val="0"/>
        <w:adjustRightInd w:val="0"/>
        <w:spacing w:before="240" w:after="240" w:line="360" w:lineRule="auto"/>
        <w:ind w:right="51"/>
        <w:contextualSpacing/>
        <w:jc w:val="both"/>
        <w:rPr>
          <w:rFonts w:ascii="Palatino Linotype" w:hAnsi="Palatino Linotype" w:cs="Arial"/>
        </w:rPr>
      </w:pPr>
    </w:p>
    <w:p w14:paraId="53A39C37" w14:textId="77777777" w:rsidR="00A551CC" w:rsidRDefault="00A551CC" w:rsidP="00A551CC">
      <w:pPr>
        <w:autoSpaceDE w:val="0"/>
        <w:autoSpaceDN w:val="0"/>
        <w:adjustRightInd w:val="0"/>
        <w:spacing w:before="240" w:after="240" w:line="360" w:lineRule="auto"/>
        <w:ind w:right="50"/>
        <w:contextualSpacing/>
        <w:jc w:val="both"/>
        <w:rPr>
          <w:rFonts w:ascii="Palatino Linotype" w:hAnsi="Palatino Linotype" w:cs="Arial"/>
        </w:rPr>
      </w:pPr>
      <w:r>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46ACCC70" w14:textId="77777777" w:rsidR="00A551CC" w:rsidRDefault="00A551CC" w:rsidP="00A551CC">
      <w:pPr>
        <w:autoSpaceDE w:val="0"/>
        <w:autoSpaceDN w:val="0"/>
        <w:adjustRightInd w:val="0"/>
        <w:spacing w:before="240" w:after="240" w:line="360" w:lineRule="auto"/>
        <w:ind w:right="50"/>
        <w:contextualSpacing/>
        <w:jc w:val="both"/>
        <w:rPr>
          <w:rFonts w:ascii="Palatino Linotype" w:hAnsi="Palatino Linotype" w:cs="Arial"/>
        </w:rPr>
      </w:pPr>
    </w:p>
    <w:p w14:paraId="6E2BB216" w14:textId="77777777" w:rsidR="00A551CC" w:rsidRDefault="00A551CC" w:rsidP="00A551CC">
      <w:pPr>
        <w:spacing w:before="240" w:after="240" w:line="360" w:lineRule="auto"/>
        <w:jc w:val="both"/>
        <w:rPr>
          <w:rFonts w:ascii="Palatino Linotype" w:hAnsi="Palatino Linotype" w:cs="Arial"/>
          <w:color w:val="2F2F2F"/>
          <w:shd w:val="clear" w:color="auto" w:fill="FFFFFF"/>
        </w:rPr>
      </w:pPr>
      <w:r>
        <w:rPr>
          <w:rFonts w:ascii="Palatino Linotype" w:hAnsi="Palatino Linotype"/>
          <w:color w:val="000000"/>
        </w:rPr>
        <w:t xml:space="preserve">Por lo que respecta al número de identificación vehicular (NIV), también conocido como número de serie o número de chasis, no coadyuva en absoluto a la transparencia de su gestión pública, toda vez que el mismo es </w:t>
      </w:r>
      <w:r>
        <w:rPr>
          <w:rFonts w:ascii="Palatino Linotype" w:hAnsi="Palatino Linotype" w:cs="Arial"/>
          <w:shd w:val="clear" w:color="auto" w:fill="FFFFFF"/>
        </w:rPr>
        <w:t>asignado por quienes fabriquen, ensamblen o blinden vehículos en territorio nacional</w:t>
      </w:r>
      <w:r>
        <w:rPr>
          <w:rStyle w:val="Refdenotaalpie"/>
          <w:rFonts w:ascii="Palatino Linotype" w:hAnsi="Palatino Linotype" w:cs="Arial"/>
          <w:shd w:val="clear" w:color="auto" w:fill="FFFFFF"/>
        </w:rPr>
        <w:footnoteReference w:id="1"/>
      </w:r>
      <w:r>
        <w:rPr>
          <w:rFonts w:ascii="Palatino Linotype" w:hAnsi="Palatino Linotype" w:cs="Arial"/>
          <w:shd w:val="clear" w:color="auto" w:fill="FFFFFF"/>
        </w:rPr>
        <w:t xml:space="preserve">, el cual es grabado directamente sobre una pieza estructural sólida del vehículo, que puede ser el chasis o en caso de remolques, semirremolques y convertidores, en una pieza inamovible o difícilmente </w:t>
      </w:r>
      <w:r>
        <w:rPr>
          <w:rFonts w:ascii="Palatino Linotype" w:hAnsi="Palatino Linotype" w:cs="Arial"/>
          <w:color w:val="2F2F2F"/>
          <w:shd w:val="clear" w:color="auto" w:fill="FFFFFF"/>
        </w:rPr>
        <w:t xml:space="preserve">reemplazable de la carrocería o en una placa metálica o etiqueta que no pueda removerse sin ser destruida, a través de procedimientos que garanticen la </w:t>
      </w:r>
      <w:r>
        <w:rPr>
          <w:rFonts w:ascii="Palatino Linotype" w:hAnsi="Palatino Linotype" w:cs="Arial"/>
          <w:color w:val="2F2F2F"/>
          <w:shd w:val="clear" w:color="auto" w:fill="FFFFFF"/>
        </w:rPr>
        <w:lastRenderedPageBreak/>
        <w:t>permanencia del NIV durante la vida útil del vehículo bajo condiciones normales de uso.</w:t>
      </w:r>
    </w:p>
    <w:p w14:paraId="1D5BE82F" w14:textId="77777777" w:rsidR="00A551CC" w:rsidRDefault="00A551CC" w:rsidP="00A551CC">
      <w:pPr>
        <w:spacing w:before="240" w:after="240" w:line="360" w:lineRule="auto"/>
        <w:jc w:val="both"/>
        <w:rPr>
          <w:rFonts w:ascii="Palatino Linotype" w:hAnsi="Palatino Linotype"/>
        </w:rPr>
      </w:pPr>
      <w:r>
        <w:rPr>
          <w:rFonts w:ascii="Palatino Linotype" w:hAnsi="Palatino Linotype" w:cs="Arial"/>
          <w:color w:val="2F2F2F"/>
          <w:shd w:val="clear" w:color="auto" w:fill="FFFFFF"/>
        </w:rPr>
        <w:t xml:space="preserve">Es decir, se trata de un dato que </w:t>
      </w:r>
      <w:r>
        <w:rPr>
          <w:rFonts w:ascii="Palatino Linotype" w:hAnsi="Palatino Linotype" w:cs="Arial"/>
          <w:shd w:val="clear" w:color="auto" w:fill="FFFFFF"/>
        </w:rPr>
        <w:t xml:space="preserve">resume las características propias de cada vehículo, diferente en cada uno, que si bien debe ser colocado en una parte visible del vehículo, no es fácil de percibir; por ser un número de identificación del motor del automóvil, por ello, es de vital importancia para la marca para piezas de cambio y políticas de garantías del motor, sin soslayar que es un sistema de seguridad que evita el mercado negro de autopartes y que </w:t>
      </w:r>
      <w:r>
        <w:rPr>
          <w:rFonts w:ascii="Palatino Linotype" w:hAnsi="Palatino Linotype"/>
        </w:rPr>
        <w:t>queda registrado en la tarjeta de propiedad del vehículo.</w:t>
      </w:r>
    </w:p>
    <w:p w14:paraId="69E72605" w14:textId="77777777" w:rsidR="00A551CC" w:rsidRDefault="00A551CC" w:rsidP="00A551CC">
      <w:pPr>
        <w:autoSpaceDE w:val="0"/>
        <w:autoSpaceDN w:val="0"/>
        <w:adjustRightInd w:val="0"/>
        <w:spacing w:before="240" w:after="240" w:line="360" w:lineRule="auto"/>
        <w:ind w:right="51"/>
        <w:contextualSpacing/>
        <w:jc w:val="both"/>
        <w:rPr>
          <w:rFonts w:ascii="Palatino Linotype" w:hAnsi="Palatino Linotype" w:cs="Arial"/>
        </w:rPr>
      </w:pPr>
      <w:r>
        <w:rPr>
          <w:rFonts w:ascii="Palatino Linotype" w:hAnsi="Palatino Linotype" w:cs="Arial"/>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63AA6A93" w14:textId="77777777" w:rsidR="00A551CC" w:rsidRDefault="00A551CC" w:rsidP="00A551CC">
      <w:pPr>
        <w:autoSpaceDE w:val="0"/>
        <w:autoSpaceDN w:val="0"/>
        <w:adjustRightInd w:val="0"/>
        <w:spacing w:before="240" w:after="240" w:line="360" w:lineRule="auto"/>
        <w:ind w:right="51"/>
        <w:contextualSpacing/>
        <w:jc w:val="both"/>
        <w:rPr>
          <w:rFonts w:ascii="Palatino Linotype" w:hAnsi="Palatino Linotype" w:cs="Arial"/>
        </w:rPr>
      </w:pPr>
    </w:p>
    <w:p w14:paraId="1BC784A9" w14:textId="77777777" w:rsidR="00A551CC" w:rsidRDefault="00A551CC" w:rsidP="00A551CC">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“Artículo 49.</w:t>
      </w:r>
      <w:r>
        <w:rPr>
          <w:rFonts w:ascii="Palatino Linotype" w:hAnsi="Palatino Linotype"/>
          <w:i/>
          <w:sz w:val="22"/>
          <w:szCs w:val="22"/>
        </w:rPr>
        <w:t xml:space="preserve"> </w:t>
      </w:r>
      <w:r>
        <w:rPr>
          <w:rFonts w:ascii="Palatino Linotype" w:hAnsi="Palatino Linotype"/>
          <w:b/>
          <w:i/>
          <w:sz w:val="22"/>
          <w:szCs w:val="22"/>
        </w:rPr>
        <w:t>Los Comités de Transparencia</w:t>
      </w:r>
      <w:r>
        <w:rPr>
          <w:rFonts w:ascii="Palatino Linotype" w:hAnsi="Palatino Linotype"/>
          <w:i/>
          <w:sz w:val="22"/>
          <w:szCs w:val="22"/>
        </w:rPr>
        <w:t xml:space="preserve"> tendrán las siguientes atribuciones:</w:t>
      </w:r>
    </w:p>
    <w:p w14:paraId="50391984" w14:textId="77777777" w:rsidR="00A551CC" w:rsidRDefault="00A551CC" w:rsidP="00A551CC">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VIII. Aprobar, modificar o revocar la clasificación de la información</w:t>
      </w:r>
      <w:r>
        <w:rPr>
          <w:rFonts w:ascii="Palatino Linotype" w:hAnsi="Palatino Linotype"/>
          <w:i/>
          <w:sz w:val="22"/>
          <w:szCs w:val="22"/>
        </w:rPr>
        <w:t>…”</w:t>
      </w:r>
    </w:p>
    <w:p w14:paraId="3994B9CA" w14:textId="77777777" w:rsidR="00A551CC" w:rsidRDefault="00A551CC" w:rsidP="00A551CC">
      <w:pPr>
        <w:spacing w:before="240" w:after="240"/>
        <w:ind w:left="992" w:right="1043"/>
        <w:contextualSpacing/>
        <w:jc w:val="both"/>
        <w:rPr>
          <w:rFonts w:ascii="Palatino Linotype" w:hAnsi="Palatino Linotype"/>
          <w:i/>
          <w:sz w:val="22"/>
          <w:szCs w:val="22"/>
        </w:rPr>
      </w:pPr>
      <w:r>
        <w:rPr>
          <w:rFonts w:ascii="Palatino Linotype" w:hAnsi="Palatino Linotype"/>
          <w:i/>
          <w:sz w:val="22"/>
          <w:szCs w:val="22"/>
        </w:rPr>
        <w:t>“</w:t>
      </w:r>
      <w:r>
        <w:rPr>
          <w:rFonts w:ascii="Palatino Linotype" w:hAnsi="Palatino Linotype"/>
          <w:b/>
          <w:i/>
          <w:sz w:val="22"/>
          <w:szCs w:val="22"/>
        </w:rPr>
        <w:t>Artículo 53.</w:t>
      </w:r>
      <w:r>
        <w:rPr>
          <w:rFonts w:ascii="Palatino Linotype" w:hAnsi="Palatino Linotype"/>
          <w:i/>
          <w:sz w:val="22"/>
          <w:szCs w:val="22"/>
        </w:rPr>
        <w:t xml:space="preserve"> Las </w:t>
      </w:r>
      <w:r>
        <w:rPr>
          <w:rFonts w:ascii="Palatino Linotype" w:hAnsi="Palatino Linotype"/>
          <w:b/>
          <w:i/>
          <w:sz w:val="22"/>
          <w:szCs w:val="22"/>
        </w:rPr>
        <w:t>Unidades de Transparencia</w:t>
      </w:r>
      <w:r>
        <w:rPr>
          <w:rFonts w:ascii="Palatino Linotype" w:hAnsi="Palatino Linotype"/>
          <w:i/>
          <w:sz w:val="22"/>
          <w:szCs w:val="22"/>
        </w:rPr>
        <w:t xml:space="preserve"> tendrán las siguientes </w:t>
      </w:r>
      <w:r>
        <w:rPr>
          <w:rFonts w:ascii="Palatino Linotype" w:hAnsi="Palatino Linotype"/>
          <w:b/>
          <w:i/>
          <w:sz w:val="22"/>
          <w:szCs w:val="22"/>
        </w:rPr>
        <w:t>funciones</w:t>
      </w:r>
      <w:r>
        <w:rPr>
          <w:rFonts w:ascii="Palatino Linotype" w:hAnsi="Palatino Linotype"/>
          <w:i/>
          <w:sz w:val="22"/>
          <w:szCs w:val="22"/>
        </w:rPr>
        <w:t>:</w:t>
      </w:r>
    </w:p>
    <w:p w14:paraId="19A8563F" w14:textId="77777777" w:rsidR="00A551CC" w:rsidRDefault="00A551CC" w:rsidP="00A551CC">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X. Presentar ante el Comité, el proyecto de clasificación de información</w:t>
      </w:r>
      <w:r>
        <w:rPr>
          <w:rFonts w:ascii="Palatino Linotype" w:hAnsi="Palatino Linotype"/>
          <w:i/>
          <w:sz w:val="22"/>
          <w:szCs w:val="22"/>
        </w:rPr>
        <w:t xml:space="preserve">…” </w:t>
      </w:r>
    </w:p>
    <w:p w14:paraId="6A017CE3" w14:textId="77777777" w:rsidR="00A551CC" w:rsidRDefault="00A551CC" w:rsidP="00A551CC">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“Artículo 59.</w:t>
      </w:r>
      <w:r>
        <w:rPr>
          <w:rFonts w:ascii="Palatino Linotype" w:hAnsi="Palatino Linotype"/>
          <w:i/>
          <w:sz w:val="22"/>
          <w:szCs w:val="22"/>
        </w:rPr>
        <w:t xml:space="preserve"> Los </w:t>
      </w:r>
      <w:r>
        <w:rPr>
          <w:rFonts w:ascii="Palatino Linotype" w:hAnsi="Palatino Linotype"/>
          <w:b/>
          <w:i/>
          <w:sz w:val="22"/>
          <w:szCs w:val="22"/>
        </w:rPr>
        <w:t>servidores públicos habilitados</w:t>
      </w:r>
      <w:r>
        <w:rPr>
          <w:rFonts w:ascii="Palatino Linotype" w:hAnsi="Palatino Linotype"/>
          <w:i/>
          <w:sz w:val="22"/>
          <w:szCs w:val="22"/>
        </w:rPr>
        <w:t xml:space="preserve"> tendrán las </w:t>
      </w:r>
      <w:r>
        <w:rPr>
          <w:rFonts w:ascii="Palatino Linotype" w:hAnsi="Palatino Linotype"/>
          <w:b/>
          <w:i/>
          <w:sz w:val="22"/>
          <w:szCs w:val="22"/>
        </w:rPr>
        <w:t>funciones</w:t>
      </w:r>
      <w:r>
        <w:rPr>
          <w:rFonts w:ascii="Palatino Linotype" w:hAnsi="Palatino Linotype"/>
          <w:i/>
          <w:sz w:val="22"/>
          <w:szCs w:val="22"/>
        </w:rPr>
        <w:t xml:space="preserve"> siguientes:</w:t>
      </w:r>
    </w:p>
    <w:p w14:paraId="5620EDAD" w14:textId="77777777" w:rsidR="00A551CC" w:rsidRDefault="00A551CC" w:rsidP="00A551CC">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lastRenderedPageBreak/>
        <w:t>V. Integrar y presentar al responsable de la Unidad de Transparencia la propuesta de clasificación de información</w:t>
      </w:r>
      <w:r>
        <w:rPr>
          <w:rFonts w:ascii="Palatino Linotype" w:hAnsi="Palatino Linotype"/>
          <w:i/>
          <w:sz w:val="22"/>
          <w:szCs w:val="22"/>
        </w:rPr>
        <w:t>, la cual tendrá los fundamentos y argumentos en que se basa dicha propuesta…”</w:t>
      </w:r>
    </w:p>
    <w:p w14:paraId="484ADE30" w14:textId="77777777" w:rsidR="00A551CC" w:rsidRDefault="00A551CC" w:rsidP="00A551CC">
      <w:pPr>
        <w:spacing w:before="240" w:after="240"/>
        <w:ind w:left="992" w:right="1043"/>
        <w:contextualSpacing/>
        <w:jc w:val="both"/>
        <w:rPr>
          <w:rFonts w:ascii="Palatino Linotype" w:hAnsi="Palatino Linotype"/>
          <w:i/>
          <w:sz w:val="22"/>
          <w:szCs w:val="22"/>
        </w:rPr>
      </w:pPr>
    </w:p>
    <w:p w14:paraId="7B3AB731" w14:textId="77777777" w:rsidR="00A551CC" w:rsidRDefault="00A551CC" w:rsidP="00A551CC">
      <w:pPr>
        <w:spacing w:before="240" w:after="240" w:line="360" w:lineRule="auto"/>
        <w:contextualSpacing/>
        <w:jc w:val="both"/>
        <w:rPr>
          <w:rFonts w:ascii="Palatino Linotype" w:hAnsi="Palatino Linotype" w:cs="Arial"/>
        </w:rPr>
      </w:pPr>
    </w:p>
    <w:p w14:paraId="1692D840" w14:textId="77777777" w:rsidR="00A551CC" w:rsidRDefault="00A551CC" w:rsidP="00A551CC">
      <w:pPr>
        <w:spacing w:before="240" w:after="240" w:line="360" w:lineRule="auto"/>
        <w:contextualSpacing/>
        <w:jc w:val="both"/>
        <w:rPr>
          <w:rFonts w:ascii="Palatino Linotype" w:hAnsi="Palatino Linotype" w:cs="Arial"/>
        </w:rPr>
      </w:pPr>
      <w:r>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1A7ED60F" w14:textId="77777777" w:rsidR="00A551CC" w:rsidRDefault="00A551CC" w:rsidP="00A551CC">
      <w:pPr>
        <w:spacing w:before="240" w:after="240" w:line="360" w:lineRule="auto"/>
        <w:contextualSpacing/>
        <w:jc w:val="both"/>
        <w:rPr>
          <w:rFonts w:ascii="Palatino Linotype" w:hAnsi="Palatino Linotype" w:cs="Arial"/>
        </w:rPr>
      </w:pPr>
    </w:p>
    <w:p w14:paraId="0EE6C9E1" w14:textId="77777777" w:rsidR="00A551CC" w:rsidRDefault="00A551CC" w:rsidP="00A551CC">
      <w:pPr>
        <w:spacing w:before="240" w:after="240" w:line="360" w:lineRule="auto"/>
        <w:contextualSpacing/>
        <w:jc w:val="both"/>
        <w:rPr>
          <w:rFonts w:ascii="Palatino Linotype" w:hAnsi="Palatino Linotype"/>
        </w:rPr>
      </w:pPr>
      <w:r>
        <w:rPr>
          <w:rFonts w:ascii="Palatino Linotype" w:hAnsi="Palatino Linotype" w:cs="Arial"/>
        </w:rPr>
        <w:t>Para lo cual, a su vez en el caso de información de carácter confidencial, se debe atender a lo que señala el artículo 149 de la Ley de Transparencia Local vigente, que se lee como sigue:</w:t>
      </w:r>
    </w:p>
    <w:p w14:paraId="46DB7AB4" w14:textId="77777777" w:rsidR="00A551CC" w:rsidRDefault="00A551CC" w:rsidP="00A551CC">
      <w:pPr>
        <w:spacing w:before="240" w:after="240"/>
        <w:ind w:left="993" w:right="1041"/>
        <w:jc w:val="both"/>
        <w:rPr>
          <w:rFonts w:ascii="Palatino Linotype" w:hAnsi="Palatino Linotype" w:cs="Arial"/>
          <w:i/>
          <w:sz w:val="22"/>
          <w:szCs w:val="22"/>
        </w:rPr>
      </w:pPr>
      <w:r>
        <w:rPr>
          <w:rFonts w:ascii="Palatino Linotype" w:hAnsi="Palatino Linotype"/>
          <w:i/>
          <w:sz w:val="22"/>
          <w:szCs w:val="22"/>
        </w:rPr>
        <w:t>“</w:t>
      </w:r>
      <w:r>
        <w:rPr>
          <w:rFonts w:ascii="Palatino Linotype" w:hAnsi="Palatino Linotype"/>
          <w:b/>
          <w:i/>
          <w:sz w:val="22"/>
          <w:szCs w:val="22"/>
        </w:rPr>
        <w:t>Artículo 149.</w:t>
      </w:r>
      <w:r>
        <w:rPr>
          <w:rFonts w:ascii="Palatino Linotype" w:hAnsi="Palatino Linotype"/>
          <w:i/>
          <w:sz w:val="22"/>
          <w:szCs w:val="22"/>
        </w:rPr>
        <w:t xml:space="preserve"> El </w:t>
      </w:r>
      <w:r>
        <w:rPr>
          <w:rFonts w:ascii="Palatino Linotype" w:hAnsi="Palatino Linotype"/>
          <w:b/>
          <w:i/>
          <w:sz w:val="22"/>
          <w:szCs w:val="22"/>
        </w:rPr>
        <w:t>acuerdo que clasifique la información como confidencial</w:t>
      </w:r>
      <w:r>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6CFF2D8B" w14:textId="77777777" w:rsidR="00A551CC" w:rsidRDefault="00A551CC" w:rsidP="00A551CC">
      <w:pPr>
        <w:spacing w:before="240" w:after="240" w:line="360" w:lineRule="auto"/>
        <w:ind w:right="49"/>
        <w:jc w:val="both"/>
        <w:rPr>
          <w:rFonts w:ascii="Palatino Linotype" w:hAnsi="Palatino Linotype" w:cs="Arial"/>
          <w:lang w:eastAsia="es-CO"/>
        </w:rPr>
      </w:pPr>
      <w:r>
        <w:rPr>
          <w:rFonts w:ascii="Palatino Linotype" w:hAnsi="Palatino Linotype" w:cs="Arial"/>
          <w:lang w:eastAsia="es-CO"/>
        </w:rPr>
        <w:t xml:space="preserve">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w:t>
      </w:r>
      <w:r>
        <w:rPr>
          <w:rFonts w:ascii="Palatino Linotype" w:hAnsi="Palatino Linotype" w:cs="Arial"/>
          <w:lang w:eastAsia="es-CO"/>
        </w:rPr>
        <w:lastRenderedPageBreak/>
        <w:t>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14832BC1" w14:textId="77777777" w:rsidR="00A551CC" w:rsidRDefault="00A551CC" w:rsidP="00A551CC">
      <w:pPr>
        <w:autoSpaceDE w:val="0"/>
        <w:autoSpaceDN w:val="0"/>
        <w:adjustRightInd w:val="0"/>
        <w:spacing w:before="240" w:after="240" w:line="360" w:lineRule="auto"/>
        <w:contextualSpacing/>
        <w:jc w:val="both"/>
        <w:rPr>
          <w:rFonts w:ascii="Palatino Linotype" w:hAnsi="Palatino Linotype"/>
        </w:rPr>
      </w:pPr>
      <w:r>
        <w:rPr>
          <w:rFonts w:ascii="Palatino Linotype" w:hAnsi="Palatino Linotype" w:cs="Arial"/>
        </w:rPr>
        <w:t xml:space="preserve">Al respecto, se destaca que la versión pública que elabore el Sujeto Obligado debe cumplir con las formalidades exigidas en la Ley; </w:t>
      </w:r>
      <w:r>
        <w:rPr>
          <w:rFonts w:ascii="Palatino Linotype" w:hAnsi="Palatino Linotype"/>
          <w:lang w:val="es-ES_tradnl"/>
        </w:rPr>
        <w:t xml:space="preserve">es decir, </w:t>
      </w:r>
      <w:r>
        <w:rPr>
          <w:rFonts w:ascii="Palatino Linotype" w:hAnsi="Palatino Linotype"/>
        </w:rPr>
        <w:t>resulta necesario que el Comité de Transparencia d</w:t>
      </w:r>
      <w:r>
        <w:rPr>
          <w:rFonts w:ascii="Palatino Linotype" w:hAnsi="Palatino Linotype"/>
          <w:lang w:val="es-ES_tradnl"/>
        </w:rPr>
        <w:t xml:space="preserve">el Sujeto Obligado </w:t>
      </w:r>
      <w:r>
        <w:rPr>
          <w:rFonts w:ascii="Palatino Linotype" w:hAnsi="Palatino Linotype"/>
        </w:rPr>
        <w:t>emita el Acuerdo de Clasificación correspondiente</w:t>
      </w:r>
      <w:r>
        <w:rPr>
          <w:rFonts w:ascii="Palatino Linotype" w:hAnsi="Palatino Linotype"/>
          <w:lang w:val="es-ES_tradnl"/>
        </w:rPr>
        <w:t xml:space="preserve"> debidamente fundado y motivado, </w:t>
      </w:r>
      <w:r>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Pr>
          <w:rFonts w:ascii="Palatino Linotype" w:hAnsi="Palatino Linotype"/>
          <w:b/>
        </w:rPr>
        <w:t>LINEAMIENTOS GENERALES EN MATERIA DE CLASIFICACIÓN Y DESCLASIFICACIÓN DE LA INFORMACIÓN, ASÍ COMO PARA LA ELABORACIÓN DE VERSIONES PÚBLICAS</w:t>
      </w:r>
      <w:r>
        <w:rPr>
          <w:rFonts w:ascii="Palatino Linotype" w:hAnsi="Palatino Linotype"/>
        </w:rPr>
        <w:t xml:space="preserve">, publicados en el Diario Oficial de la Federación en fecha quince de abril del año dos mil dieciséis, mediante Acuerdo del Consejo Nacional del Sistema Nacional de Transparencia, Acceso a la Información Pública y Protección de Datos Personales, </w:t>
      </w:r>
      <w:r>
        <w:rPr>
          <w:rFonts w:ascii="Palatino Linotype" w:hAnsi="Palatino Linotype" w:cs="Arial"/>
          <w:lang w:val="es-ES_tradnl"/>
        </w:rPr>
        <w:t>que literalmente expresan:</w:t>
      </w:r>
    </w:p>
    <w:p w14:paraId="07324124" w14:textId="77777777" w:rsidR="00A551CC" w:rsidRDefault="00A551CC" w:rsidP="00A551CC">
      <w:pPr>
        <w:spacing w:before="360" w:after="160"/>
        <w:ind w:left="709" w:right="709"/>
        <w:contextualSpacing/>
        <w:jc w:val="both"/>
        <w:rPr>
          <w:rFonts w:ascii="Palatino Linotype" w:hAnsi="Palatino Linotype" w:cs="Arial"/>
          <w:b/>
          <w:i/>
          <w:sz w:val="22"/>
          <w:szCs w:val="22"/>
        </w:rPr>
      </w:pPr>
    </w:p>
    <w:p w14:paraId="2DF9B422" w14:textId="77777777" w:rsidR="00A551CC" w:rsidRDefault="00A551CC" w:rsidP="00A551CC">
      <w:pPr>
        <w:spacing w:before="360" w:after="160"/>
        <w:ind w:left="709" w:right="709"/>
        <w:contextualSpacing/>
        <w:jc w:val="both"/>
        <w:rPr>
          <w:rFonts w:ascii="Palatino Linotype" w:hAnsi="Palatino Linotype" w:cs="Arial"/>
          <w:b/>
          <w:i/>
          <w:sz w:val="22"/>
          <w:szCs w:val="22"/>
        </w:rPr>
      </w:pPr>
      <w:r>
        <w:rPr>
          <w:rFonts w:ascii="Palatino Linotype" w:hAnsi="Palatino Linotype" w:cs="Arial"/>
          <w:b/>
          <w:i/>
          <w:sz w:val="22"/>
          <w:szCs w:val="22"/>
        </w:rPr>
        <w:t>Lineamientos Generales en materia de Clasificación y Desclasificación de la Información, así como para la elaboración de Versiones Públicas</w:t>
      </w:r>
    </w:p>
    <w:p w14:paraId="5F803CB7" w14:textId="77777777" w:rsidR="00A551CC" w:rsidRDefault="00A551CC" w:rsidP="00A551CC">
      <w:pPr>
        <w:spacing w:before="3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Segundo.-</w:t>
      </w:r>
      <w:r>
        <w:rPr>
          <w:rFonts w:ascii="Palatino Linotype" w:hAnsi="Palatino Linotype" w:cs="Arial"/>
          <w:i/>
          <w:sz w:val="22"/>
          <w:szCs w:val="22"/>
        </w:rPr>
        <w:t xml:space="preserve"> Para efectos de los presentes Lineamientos Generales, se entenderá por:</w:t>
      </w:r>
    </w:p>
    <w:p w14:paraId="55A61371" w14:textId="77777777" w:rsidR="00A551CC" w:rsidRDefault="00A551CC" w:rsidP="00A551CC">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XVIII.</w:t>
      </w:r>
      <w:r>
        <w:rPr>
          <w:rFonts w:ascii="Palatino Linotype" w:hAnsi="Palatino Linotype" w:cs="Arial"/>
          <w:i/>
          <w:sz w:val="22"/>
          <w:szCs w:val="22"/>
        </w:rPr>
        <w:t xml:space="preserve"> </w:t>
      </w:r>
      <w:r>
        <w:rPr>
          <w:rFonts w:ascii="Palatino Linotype" w:hAnsi="Palatino Linotype" w:cs="Arial"/>
          <w:b/>
          <w:i/>
          <w:sz w:val="22"/>
          <w:szCs w:val="22"/>
        </w:rPr>
        <w:t>Versión pública:</w:t>
      </w:r>
      <w:r>
        <w:rPr>
          <w:rFonts w:ascii="Palatino Linotype" w:hAnsi="Palatino Linotype" w:cs="Arial"/>
          <w:i/>
          <w:sz w:val="22"/>
          <w:szCs w:val="22"/>
        </w:rPr>
        <w:t xml:space="preserve"> El </w:t>
      </w:r>
      <w:r>
        <w:rPr>
          <w:rFonts w:ascii="Palatino Linotype" w:hAnsi="Palatino Linotype" w:cs="Arial"/>
          <w:bCs/>
          <w:i/>
          <w:noProof/>
          <w:sz w:val="22"/>
          <w:szCs w:val="22"/>
        </w:rPr>
        <w:t>documento</w:t>
      </w:r>
      <w:r>
        <w:rPr>
          <w:rFonts w:ascii="Palatino Linotype" w:hAnsi="Palatino Linotype" w:cs="Arial"/>
          <w:i/>
          <w:sz w:val="22"/>
          <w:szCs w:val="22"/>
        </w:rPr>
        <w:t xml:space="preserve"> a partir del que se otorga acceso a la información, en el que se testan partes o secciones clasificadas, indicando el contenido de éstas de manera genérica, </w:t>
      </w:r>
      <w:r>
        <w:rPr>
          <w:rFonts w:ascii="Palatino Linotype" w:hAnsi="Palatino Linotype" w:cs="Arial"/>
          <w:b/>
          <w:i/>
          <w:sz w:val="22"/>
          <w:szCs w:val="22"/>
          <w:u w:val="single"/>
        </w:rPr>
        <w:t>fundando y motivando la</w:t>
      </w:r>
      <w:r>
        <w:rPr>
          <w:rFonts w:ascii="Palatino Linotype" w:hAnsi="Palatino Linotype" w:cs="Arial"/>
          <w:i/>
          <w:sz w:val="22"/>
          <w:szCs w:val="22"/>
        </w:rPr>
        <w:t xml:space="preserve"> reserva o </w:t>
      </w:r>
      <w:r>
        <w:rPr>
          <w:rFonts w:ascii="Palatino Linotype" w:hAnsi="Palatino Linotype" w:cs="Arial"/>
          <w:b/>
          <w:i/>
          <w:sz w:val="22"/>
          <w:szCs w:val="22"/>
          <w:u w:val="single"/>
        </w:rPr>
        <w:t>confidencialidad</w:t>
      </w:r>
      <w:r>
        <w:rPr>
          <w:rFonts w:ascii="Palatino Linotype" w:hAnsi="Palatino Linotype" w:cs="Arial"/>
          <w:i/>
          <w:sz w:val="22"/>
          <w:szCs w:val="22"/>
        </w:rPr>
        <w:t xml:space="preserve">, a través de la resolución que para tal efecto emita el </w:t>
      </w:r>
      <w:r>
        <w:rPr>
          <w:rFonts w:ascii="Palatino Linotype" w:hAnsi="Palatino Linotype" w:cs="Arial"/>
          <w:bCs/>
          <w:i/>
          <w:noProof/>
          <w:sz w:val="22"/>
          <w:szCs w:val="22"/>
        </w:rPr>
        <w:t>Comité</w:t>
      </w:r>
      <w:r>
        <w:rPr>
          <w:rFonts w:ascii="Palatino Linotype" w:hAnsi="Palatino Linotype" w:cs="Arial"/>
          <w:i/>
          <w:sz w:val="22"/>
          <w:szCs w:val="22"/>
        </w:rPr>
        <w:t xml:space="preserve"> de Transparencia.</w:t>
      </w:r>
    </w:p>
    <w:p w14:paraId="5F44C385" w14:textId="77777777" w:rsidR="00A551CC" w:rsidRDefault="00A551CC" w:rsidP="00A551CC">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lastRenderedPageBreak/>
        <w:t>Cuarto.</w:t>
      </w:r>
      <w:r>
        <w:rPr>
          <w:rFonts w:ascii="Palatino Linotype" w:hAnsi="Palatino Linotype" w:cs="Arial"/>
          <w:i/>
          <w:sz w:val="22"/>
          <w:szCs w:val="22"/>
        </w:rPr>
        <w:t xml:space="preserve"> Para clasificar la información como reservada o confidencial, de manera total o parcial, el titular del </w:t>
      </w:r>
      <w:r>
        <w:rPr>
          <w:rFonts w:ascii="Palatino Linotype" w:hAnsi="Palatino Linotype" w:cs="Arial"/>
          <w:bCs/>
          <w:i/>
          <w:noProof/>
          <w:sz w:val="22"/>
          <w:szCs w:val="22"/>
        </w:rPr>
        <w:t>área</w:t>
      </w:r>
      <w:r>
        <w:rPr>
          <w:rFonts w:ascii="Palatino Linotype" w:hAnsi="Palatino Linotype" w:cs="Arial"/>
          <w:i/>
          <w:sz w:val="22"/>
          <w:szCs w:val="22"/>
        </w:rPr>
        <w:t xml:space="preserve">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C0DAD9D" w14:textId="77777777" w:rsidR="00A551CC" w:rsidRDefault="00A551CC" w:rsidP="00A551CC">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 xml:space="preserve">Los sujetos obligados deberán aplicar, de manera estricta, las excepciones al derecho de acceso a la </w:t>
      </w:r>
      <w:r>
        <w:rPr>
          <w:rFonts w:ascii="Palatino Linotype" w:hAnsi="Palatino Linotype" w:cs="Arial"/>
          <w:bCs/>
          <w:i/>
          <w:noProof/>
          <w:sz w:val="22"/>
          <w:szCs w:val="22"/>
        </w:rPr>
        <w:t>información</w:t>
      </w:r>
      <w:r>
        <w:rPr>
          <w:rFonts w:ascii="Palatino Linotype" w:hAnsi="Palatino Linotype" w:cs="Arial"/>
          <w:i/>
          <w:sz w:val="22"/>
          <w:szCs w:val="22"/>
        </w:rPr>
        <w:t xml:space="preserve"> y sólo podrán invocarlas cuando acrediten su procedencia.</w:t>
      </w:r>
    </w:p>
    <w:p w14:paraId="63CA5A3E" w14:textId="77777777" w:rsidR="00A551CC" w:rsidRDefault="00A551CC" w:rsidP="00A551CC">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Quinto.</w:t>
      </w:r>
      <w:r>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4F4E040" w14:textId="77777777" w:rsidR="00A551CC" w:rsidRDefault="00A551CC" w:rsidP="00A551CC">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Sexto.</w:t>
      </w:r>
      <w:r>
        <w:rPr>
          <w:rFonts w:ascii="Palatino Linotype" w:hAnsi="Palatino Linotype" w:cs="Arial"/>
          <w:i/>
          <w:sz w:val="22"/>
          <w:szCs w:val="22"/>
        </w:rPr>
        <w:t xml:space="preserve"> Los sujetos obligados no podrán emitir acuerdos de carácter general ni particular que clasifiquen </w:t>
      </w:r>
      <w:r>
        <w:rPr>
          <w:rFonts w:ascii="Palatino Linotype" w:hAnsi="Palatino Linotype" w:cs="Arial"/>
          <w:bCs/>
          <w:i/>
          <w:noProof/>
          <w:sz w:val="22"/>
          <w:szCs w:val="22"/>
        </w:rPr>
        <w:t>documentos</w:t>
      </w:r>
      <w:r>
        <w:rPr>
          <w:rFonts w:ascii="Palatino Linotype" w:hAnsi="Palatino Linotype" w:cs="Arial"/>
          <w:i/>
          <w:sz w:val="22"/>
          <w:szCs w:val="22"/>
        </w:rPr>
        <w:t xml:space="preserve"> o expedientes como reservados, ni clasificar documentos antes de que se genere la información o cuando éstos no obren en sus archivos.</w:t>
      </w:r>
    </w:p>
    <w:p w14:paraId="214BEE63" w14:textId="77777777" w:rsidR="00A551CC" w:rsidRDefault="00A551CC" w:rsidP="00A551CC">
      <w:pPr>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 xml:space="preserve">La clasificación de información se realizará conforme a un análisis caso por caso, mediante la aplicación </w:t>
      </w:r>
      <w:r>
        <w:rPr>
          <w:rFonts w:ascii="Palatino Linotype" w:hAnsi="Palatino Linotype" w:cs="Arial"/>
          <w:bCs/>
          <w:i/>
          <w:noProof/>
          <w:sz w:val="22"/>
          <w:szCs w:val="22"/>
        </w:rPr>
        <w:t>de</w:t>
      </w:r>
      <w:r>
        <w:rPr>
          <w:rFonts w:ascii="Palatino Linotype" w:hAnsi="Palatino Linotype" w:cs="Arial"/>
          <w:i/>
          <w:sz w:val="22"/>
          <w:szCs w:val="22"/>
        </w:rPr>
        <w:t xml:space="preserve"> la prueba de daño y de interés público.</w:t>
      </w:r>
    </w:p>
    <w:p w14:paraId="79051E75" w14:textId="77777777" w:rsidR="00A551CC" w:rsidRDefault="00A551CC" w:rsidP="00A551CC">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Séptimo.</w:t>
      </w:r>
      <w:r>
        <w:rPr>
          <w:rFonts w:ascii="Palatino Linotype" w:hAnsi="Palatino Linotype" w:cs="Arial"/>
          <w:i/>
          <w:sz w:val="22"/>
          <w:szCs w:val="22"/>
        </w:rPr>
        <w:t xml:space="preserve"> La clasificación </w:t>
      </w:r>
      <w:r>
        <w:rPr>
          <w:rFonts w:ascii="Palatino Linotype" w:hAnsi="Palatino Linotype" w:cs="Arial"/>
          <w:bCs/>
          <w:i/>
          <w:noProof/>
          <w:sz w:val="22"/>
          <w:szCs w:val="22"/>
        </w:rPr>
        <w:t>de</w:t>
      </w:r>
      <w:r>
        <w:rPr>
          <w:rFonts w:ascii="Palatino Linotype" w:hAnsi="Palatino Linotype" w:cs="Arial"/>
          <w:i/>
          <w:sz w:val="22"/>
          <w:szCs w:val="22"/>
        </w:rPr>
        <w:t xml:space="preserve"> la información se llevará a cabo en el momento en que:</w:t>
      </w:r>
    </w:p>
    <w:p w14:paraId="546E6E2E" w14:textId="77777777" w:rsidR="00A551CC" w:rsidRDefault="00A551CC" w:rsidP="00A551CC">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I.</w:t>
      </w:r>
      <w:r>
        <w:rPr>
          <w:rFonts w:ascii="Palatino Linotype" w:hAnsi="Palatino Linotype" w:cs="Arial"/>
          <w:i/>
          <w:sz w:val="22"/>
          <w:szCs w:val="22"/>
        </w:rPr>
        <w:t xml:space="preserve"> Se reciba una solicitud de acceso a la información;</w:t>
      </w:r>
    </w:p>
    <w:p w14:paraId="2B85C855" w14:textId="77777777" w:rsidR="00A551CC" w:rsidRDefault="00A551CC" w:rsidP="00A551CC">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II.</w:t>
      </w:r>
      <w:r>
        <w:rPr>
          <w:rFonts w:ascii="Palatino Linotype" w:hAnsi="Palatino Linotype" w:cs="Arial"/>
          <w:i/>
          <w:sz w:val="22"/>
          <w:szCs w:val="22"/>
        </w:rPr>
        <w:t xml:space="preserve"> Se determine </w:t>
      </w:r>
      <w:r>
        <w:rPr>
          <w:rFonts w:ascii="Palatino Linotype" w:hAnsi="Palatino Linotype" w:cs="Arial"/>
          <w:bCs/>
          <w:i/>
          <w:noProof/>
          <w:sz w:val="22"/>
          <w:szCs w:val="22"/>
        </w:rPr>
        <w:t>mediante</w:t>
      </w:r>
      <w:r>
        <w:rPr>
          <w:rFonts w:ascii="Palatino Linotype" w:hAnsi="Palatino Linotype" w:cs="Arial"/>
          <w:i/>
          <w:sz w:val="22"/>
          <w:szCs w:val="22"/>
        </w:rPr>
        <w:t xml:space="preserve"> resolución de autoridad competente, o</w:t>
      </w:r>
    </w:p>
    <w:p w14:paraId="466334C1" w14:textId="77777777" w:rsidR="00A551CC" w:rsidRDefault="00A551CC" w:rsidP="00A551CC">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III.</w:t>
      </w:r>
      <w:r>
        <w:rPr>
          <w:rFonts w:ascii="Palatino Linotype" w:hAnsi="Palatino Linotype" w:cs="Arial"/>
          <w:i/>
          <w:sz w:val="22"/>
          <w:szCs w:val="22"/>
        </w:rPr>
        <w:t xml:space="preserve"> Se generen </w:t>
      </w:r>
      <w:r>
        <w:rPr>
          <w:rFonts w:ascii="Palatino Linotype" w:hAnsi="Palatino Linotype" w:cs="Arial"/>
          <w:bCs/>
          <w:i/>
          <w:noProof/>
          <w:sz w:val="22"/>
          <w:szCs w:val="22"/>
        </w:rPr>
        <w:t>versiones</w:t>
      </w:r>
      <w:r>
        <w:rPr>
          <w:rFonts w:ascii="Palatino Linotype" w:hAnsi="Palatino Linotype" w:cs="Arial"/>
          <w:i/>
          <w:sz w:val="22"/>
          <w:szCs w:val="22"/>
        </w:rPr>
        <w:t xml:space="preserve"> públicas para dar cumplimiento a las obligaciones de transparencia previstas en la Ley General, la Ley Federal y las correspondientes de las entidades federativas.</w:t>
      </w:r>
    </w:p>
    <w:p w14:paraId="66EB9BB7" w14:textId="77777777" w:rsidR="00A551CC" w:rsidRDefault="00A551CC" w:rsidP="00A551CC">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 xml:space="preserve">Los titulares de las áreas deberán revisar la clasificación al momento de la recepción de una solicitud de </w:t>
      </w:r>
      <w:r>
        <w:rPr>
          <w:rFonts w:ascii="Palatino Linotype" w:hAnsi="Palatino Linotype" w:cs="Arial"/>
          <w:bCs/>
          <w:i/>
          <w:noProof/>
          <w:sz w:val="22"/>
          <w:szCs w:val="22"/>
        </w:rPr>
        <w:t>acceso</w:t>
      </w:r>
      <w:r>
        <w:rPr>
          <w:rFonts w:ascii="Palatino Linotype" w:hAnsi="Palatino Linotype" w:cs="Arial"/>
          <w:i/>
          <w:sz w:val="22"/>
          <w:szCs w:val="22"/>
        </w:rPr>
        <w:t xml:space="preserve"> a la información, para verificar si encuadra en una causal de reserva o de confidencialidad.</w:t>
      </w:r>
    </w:p>
    <w:p w14:paraId="77C19FE2" w14:textId="77777777" w:rsidR="00A551CC" w:rsidRDefault="00A551CC" w:rsidP="00A551CC">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Octavo.</w:t>
      </w:r>
      <w:r>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w:t>
      </w:r>
      <w:r>
        <w:rPr>
          <w:rFonts w:ascii="Palatino Linotype" w:hAnsi="Palatino Linotype" w:cs="Arial"/>
          <w:bCs/>
          <w:i/>
          <w:noProof/>
          <w:sz w:val="22"/>
          <w:szCs w:val="22"/>
        </w:rPr>
        <w:t>expresamente</w:t>
      </w:r>
      <w:r>
        <w:rPr>
          <w:rFonts w:ascii="Palatino Linotype" w:hAnsi="Palatino Linotype" w:cs="Arial"/>
          <w:i/>
          <w:sz w:val="22"/>
          <w:szCs w:val="22"/>
        </w:rPr>
        <w:t xml:space="preserve"> le otorga el carácter de reservada o confidencial.</w:t>
      </w:r>
    </w:p>
    <w:p w14:paraId="5A1F8A3A" w14:textId="77777777" w:rsidR="00A551CC" w:rsidRDefault="00A551CC" w:rsidP="00A551CC">
      <w:pPr>
        <w:autoSpaceDE w:val="0"/>
        <w:autoSpaceDN w:val="0"/>
        <w:adjustRightInd w:val="0"/>
        <w:spacing w:before="160" w:after="160"/>
        <w:ind w:left="709" w:right="709"/>
        <w:contextualSpacing/>
        <w:jc w:val="both"/>
        <w:rPr>
          <w:rFonts w:ascii="Palatino Linotype" w:hAnsi="Palatino Linotype" w:cs="Arial"/>
          <w:bCs/>
          <w:i/>
          <w:noProof/>
          <w:sz w:val="22"/>
          <w:szCs w:val="22"/>
        </w:rPr>
      </w:pPr>
      <w:r>
        <w:rPr>
          <w:rFonts w:ascii="Palatino Linotype" w:hAnsi="Palatino Linotype" w:cs="Arial"/>
          <w:i/>
          <w:sz w:val="22"/>
          <w:szCs w:val="22"/>
        </w:rPr>
        <w:t xml:space="preserve">Para </w:t>
      </w:r>
      <w:r>
        <w:rPr>
          <w:rFonts w:ascii="Palatino Linotype" w:hAnsi="Palatino Linotype" w:cs="Arial"/>
          <w:bCs/>
          <w:i/>
          <w:noProof/>
          <w:sz w:val="22"/>
          <w:szCs w:val="22"/>
        </w:rPr>
        <w:t xml:space="preserve">motivar la clasificación se deberán señalar las razones o circunstancias especiales que lo </w:t>
      </w:r>
      <w:r>
        <w:rPr>
          <w:rFonts w:ascii="Palatino Linotype" w:hAnsi="Palatino Linotype" w:cs="Arial"/>
          <w:i/>
          <w:sz w:val="22"/>
          <w:szCs w:val="22"/>
        </w:rPr>
        <w:t>llevaron</w:t>
      </w:r>
      <w:r>
        <w:rPr>
          <w:rFonts w:ascii="Palatino Linotype" w:hAnsi="Palatino Linotype" w:cs="Arial"/>
          <w:bCs/>
          <w:i/>
          <w:noProof/>
          <w:sz w:val="22"/>
          <w:szCs w:val="22"/>
        </w:rPr>
        <w:t xml:space="preserve"> a concluir que el caso particular se ajusta al supuesto previsto por la norma legal invocada como fundamento.</w:t>
      </w:r>
    </w:p>
    <w:p w14:paraId="0706A6EB" w14:textId="77777777" w:rsidR="00A551CC" w:rsidRDefault="00A551CC" w:rsidP="00A551CC">
      <w:pPr>
        <w:autoSpaceDE w:val="0"/>
        <w:autoSpaceDN w:val="0"/>
        <w:adjustRightInd w:val="0"/>
        <w:spacing w:before="160" w:after="160"/>
        <w:ind w:left="709" w:right="709"/>
        <w:contextualSpacing/>
        <w:jc w:val="both"/>
        <w:rPr>
          <w:rFonts w:ascii="Palatino Linotype" w:hAnsi="Palatino Linotype" w:cs="Arial"/>
          <w:bCs/>
          <w:i/>
          <w:noProof/>
          <w:sz w:val="22"/>
          <w:szCs w:val="22"/>
        </w:rPr>
      </w:pPr>
      <w:r>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Pr>
          <w:rFonts w:ascii="Palatino Linotype" w:hAnsi="Palatino Linotype" w:cs="Arial"/>
          <w:i/>
          <w:sz w:val="22"/>
          <w:szCs w:val="22"/>
        </w:rPr>
        <w:t>de</w:t>
      </w:r>
      <w:r>
        <w:rPr>
          <w:rFonts w:ascii="Palatino Linotype" w:hAnsi="Palatino Linotype" w:cs="Arial"/>
          <w:bCs/>
          <w:i/>
          <w:noProof/>
          <w:sz w:val="22"/>
          <w:szCs w:val="22"/>
        </w:rPr>
        <w:t xml:space="preserve"> </w:t>
      </w:r>
      <w:r>
        <w:rPr>
          <w:rFonts w:ascii="Palatino Linotype" w:hAnsi="Palatino Linotype" w:cs="Arial"/>
          <w:i/>
          <w:sz w:val="22"/>
          <w:szCs w:val="22"/>
        </w:rPr>
        <w:t>reserva</w:t>
      </w:r>
      <w:r>
        <w:rPr>
          <w:rFonts w:ascii="Palatino Linotype" w:hAnsi="Palatino Linotype" w:cs="Arial"/>
          <w:bCs/>
          <w:i/>
          <w:noProof/>
          <w:sz w:val="22"/>
          <w:szCs w:val="22"/>
        </w:rPr>
        <w:t>.</w:t>
      </w:r>
    </w:p>
    <w:p w14:paraId="253E42AA" w14:textId="77777777" w:rsidR="00A551CC" w:rsidRDefault="00A551CC" w:rsidP="00A551CC">
      <w:pPr>
        <w:autoSpaceDE w:val="0"/>
        <w:autoSpaceDN w:val="0"/>
        <w:adjustRightInd w:val="0"/>
        <w:spacing w:before="160" w:after="160"/>
        <w:ind w:left="709" w:right="709"/>
        <w:contextualSpacing/>
        <w:jc w:val="both"/>
        <w:rPr>
          <w:rFonts w:ascii="Palatino Linotype" w:hAnsi="Palatino Linotype" w:cs="Arial"/>
          <w:bCs/>
          <w:i/>
          <w:noProof/>
          <w:sz w:val="22"/>
          <w:szCs w:val="22"/>
        </w:rPr>
      </w:pPr>
      <w:r>
        <w:rPr>
          <w:rFonts w:ascii="Palatino Linotype" w:hAnsi="Palatino Linotype" w:cs="Arial"/>
          <w:i/>
          <w:sz w:val="22"/>
          <w:szCs w:val="22"/>
        </w:rPr>
        <w:lastRenderedPageBreak/>
        <w:t>Tratándose</w:t>
      </w:r>
      <w:r>
        <w:rPr>
          <w:rFonts w:ascii="Palatino Linotype" w:hAnsi="Palatino Linotype" w:cs="Arial"/>
          <w:bCs/>
          <w:i/>
          <w:noProof/>
          <w:sz w:val="22"/>
          <w:szCs w:val="22"/>
        </w:rPr>
        <w:t xml:space="preserve"> de información clasificada como confidencial respecto de la cual se haya </w:t>
      </w:r>
      <w:r>
        <w:rPr>
          <w:rFonts w:ascii="Palatino Linotype" w:hAnsi="Palatino Linotype" w:cs="Arial"/>
          <w:i/>
          <w:sz w:val="22"/>
          <w:szCs w:val="22"/>
        </w:rPr>
        <w:t>determinado</w:t>
      </w:r>
      <w:r>
        <w:rPr>
          <w:rFonts w:ascii="Palatino Linotype" w:hAnsi="Palatino Linotype" w:cs="Arial"/>
          <w:bCs/>
          <w:i/>
          <w:noProof/>
          <w:sz w:val="22"/>
          <w:szCs w:val="22"/>
        </w:rPr>
        <w:t xml:space="preserve"> </w:t>
      </w:r>
      <w:r>
        <w:rPr>
          <w:rFonts w:ascii="Palatino Linotype" w:hAnsi="Palatino Linotype" w:cs="Arial"/>
          <w:i/>
          <w:sz w:val="22"/>
          <w:szCs w:val="22"/>
        </w:rPr>
        <w:t>su</w:t>
      </w:r>
      <w:r>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60903D8F" w14:textId="77777777" w:rsidR="00A551CC" w:rsidRDefault="00A551CC" w:rsidP="00A551CC">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Cs/>
          <w:i/>
          <w:noProof/>
          <w:sz w:val="22"/>
          <w:szCs w:val="22"/>
        </w:rPr>
        <w:t>Los documentos contenidos</w:t>
      </w:r>
      <w:r>
        <w:rPr>
          <w:rFonts w:ascii="Palatino Linotype" w:hAnsi="Palatino Linotype" w:cs="Arial"/>
          <w:i/>
          <w:sz w:val="22"/>
          <w:szCs w:val="22"/>
        </w:rPr>
        <w:t xml:space="preserve"> en los archivos históricos y los identificados como históricos confidenciales no serán susceptibles de clasificación como reservados.</w:t>
      </w:r>
    </w:p>
    <w:p w14:paraId="189693EF" w14:textId="77777777" w:rsidR="00A551CC" w:rsidRDefault="00A551CC" w:rsidP="00A551CC">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Noveno.</w:t>
      </w:r>
      <w:r>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3B5EA66" w14:textId="77777777" w:rsidR="00A551CC" w:rsidRDefault="00A551CC" w:rsidP="00A551CC">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Décimo.</w:t>
      </w:r>
      <w:r>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4EE3C32" w14:textId="77777777" w:rsidR="00A551CC" w:rsidRDefault="00A551CC" w:rsidP="00A551CC">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52882EA4" w14:textId="77777777" w:rsidR="00A551CC" w:rsidRDefault="00A551CC" w:rsidP="00A551CC">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Décimo primero.</w:t>
      </w:r>
      <w:r>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D7239AC" w14:textId="77777777" w:rsidR="00A551CC" w:rsidRDefault="00A551CC" w:rsidP="00A551CC">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w:t>
      </w:r>
    </w:p>
    <w:p w14:paraId="321B4B22" w14:textId="77777777" w:rsidR="00A551CC" w:rsidRDefault="00A551CC" w:rsidP="00A551CC">
      <w:pPr>
        <w:ind w:left="709" w:right="709"/>
        <w:contextualSpacing/>
        <w:jc w:val="center"/>
        <w:rPr>
          <w:rFonts w:ascii="Palatino Linotype" w:hAnsi="Palatino Linotype" w:cs="Arial"/>
          <w:b/>
          <w:i/>
          <w:sz w:val="22"/>
          <w:szCs w:val="22"/>
        </w:rPr>
      </w:pPr>
      <w:r>
        <w:rPr>
          <w:rFonts w:ascii="Palatino Linotype" w:hAnsi="Palatino Linotype" w:cs="Arial"/>
          <w:b/>
          <w:i/>
          <w:sz w:val="22"/>
          <w:szCs w:val="22"/>
        </w:rPr>
        <w:t>CAPÍTULO VIII</w:t>
      </w:r>
    </w:p>
    <w:p w14:paraId="5C1E3469" w14:textId="77777777" w:rsidR="00A551CC" w:rsidRDefault="00A551CC" w:rsidP="00A551CC">
      <w:pPr>
        <w:ind w:left="709" w:right="709"/>
        <w:contextualSpacing/>
        <w:jc w:val="center"/>
        <w:rPr>
          <w:rFonts w:ascii="Palatino Linotype" w:hAnsi="Palatino Linotype" w:cs="Arial"/>
          <w:b/>
          <w:i/>
          <w:sz w:val="22"/>
          <w:szCs w:val="22"/>
        </w:rPr>
      </w:pPr>
      <w:r>
        <w:rPr>
          <w:rFonts w:ascii="Palatino Linotype" w:hAnsi="Palatino Linotype" w:cs="Arial"/>
          <w:b/>
          <w:i/>
          <w:sz w:val="22"/>
          <w:szCs w:val="22"/>
        </w:rPr>
        <w:t>DE LA LEYENDA DE CLASIFICACIÓN</w:t>
      </w:r>
    </w:p>
    <w:p w14:paraId="0DCD90EA" w14:textId="77777777" w:rsidR="00A551CC" w:rsidRDefault="00A551CC" w:rsidP="00A551CC">
      <w:pPr>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 xml:space="preserve">Quincuagésimo. </w:t>
      </w:r>
      <w:r>
        <w:rPr>
          <w:rFonts w:ascii="Palatino Linotype" w:hAnsi="Palatino Linotype" w:cs="Arial"/>
          <w:b/>
          <w:i/>
          <w:sz w:val="22"/>
          <w:szCs w:val="22"/>
          <w:u w:val="single"/>
        </w:rPr>
        <w:t>Los titulares de las áreas de los sujetos obligados podrán utilizar los formatos contenidos en el presente Capítulo como modelo</w:t>
      </w:r>
      <w:r>
        <w:rPr>
          <w:rFonts w:ascii="Palatino Linotype" w:hAnsi="Palatino Linotype" w:cs="Arial"/>
          <w:i/>
          <w:sz w:val="22"/>
          <w:szCs w:val="22"/>
        </w:rPr>
        <w:t xml:space="preserve"> para señalar la clasificación de documentos o expedientes, sin perjuicio de que establezcan los propios.</w:t>
      </w:r>
    </w:p>
    <w:p w14:paraId="223D22A6" w14:textId="77777777" w:rsidR="00A551CC" w:rsidRDefault="00A551CC" w:rsidP="00A551CC">
      <w:pPr>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w:t>
      </w:r>
    </w:p>
    <w:p w14:paraId="1E66F247" w14:textId="77777777" w:rsidR="00A551CC" w:rsidRDefault="00A551CC" w:rsidP="00A551CC">
      <w:pPr>
        <w:spacing w:before="160" w:after="160"/>
        <w:ind w:left="709" w:right="709"/>
        <w:jc w:val="both"/>
        <w:rPr>
          <w:rFonts w:ascii="Palatino Linotype" w:hAnsi="Palatino Linotype" w:cs="Arial"/>
          <w:i/>
          <w:sz w:val="22"/>
          <w:szCs w:val="22"/>
        </w:rPr>
      </w:pPr>
      <w:r>
        <w:rPr>
          <w:rFonts w:ascii="Palatino Linotype" w:hAnsi="Palatino Linotype" w:cs="Arial"/>
          <w:b/>
          <w:i/>
          <w:sz w:val="22"/>
          <w:szCs w:val="22"/>
        </w:rPr>
        <w:t xml:space="preserve">Quincuagésimo tercero. </w:t>
      </w:r>
      <w:r>
        <w:rPr>
          <w:rFonts w:ascii="Palatino Linotype" w:hAnsi="Palatino Linotype" w:cs="Arial"/>
          <w:b/>
          <w:i/>
          <w:sz w:val="22"/>
          <w:szCs w:val="22"/>
          <w:u w:val="single"/>
        </w:rPr>
        <w:t>El formato para señalar la clasificación parcial de un documento</w:t>
      </w:r>
      <w:r>
        <w:rPr>
          <w:rFonts w:ascii="Palatino Linotype" w:hAnsi="Palatino Linotype" w:cs="Arial"/>
          <w:i/>
          <w:sz w:val="22"/>
          <w:szCs w:val="22"/>
        </w:rPr>
        <w:t>, es el siguiente:</w:t>
      </w:r>
    </w:p>
    <w:tbl>
      <w:tblPr>
        <w:tblW w:w="0" w:type="auto"/>
        <w:jc w:val="center"/>
        <w:tblLook w:val="04A0" w:firstRow="1" w:lastRow="0" w:firstColumn="1" w:lastColumn="0" w:noHBand="0" w:noVBand="1"/>
      </w:tblPr>
      <w:tblGrid>
        <w:gridCol w:w="1159"/>
        <w:gridCol w:w="1990"/>
        <w:gridCol w:w="4531"/>
      </w:tblGrid>
      <w:tr w:rsidR="00A551CC" w14:paraId="46BD40FD" w14:textId="77777777" w:rsidTr="00A551CC">
        <w:trPr>
          <w:jc w:val="center"/>
        </w:trPr>
        <w:tc>
          <w:tcPr>
            <w:tcW w:w="1129" w:type="dxa"/>
            <w:tcBorders>
              <w:top w:val="nil"/>
              <w:left w:val="nil"/>
              <w:bottom w:val="single" w:sz="4" w:space="0" w:color="auto"/>
              <w:right w:val="single" w:sz="4" w:space="0" w:color="auto"/>
            </w:tcBorders>
          </w:tcPr>
          <w:p w14:paraId="6E695B91" w14:textId="77777777" w:rsidR="00A551CC" w:rsidRDefault="00A551CC" w:rsidP="00A551CC">
            <w:pPr>
              <w:jc w:val="both"/>
              <w:rPr>
                <w:rFonts w:ascii="Palatino Linotype" w:hAnsi="Palatino Linotype" w:cs="Arial"/>
                <w:i/>
              </w:rPr>
            </w:pPr>
          </w:p>
        </w:tc>
        <w:tc>
          <w:tcPr>
            <w:tcW w:w="1990" w:type="dxa"/>
            <w:tcBorders>
              <w:top w:val="single" w:sz="4" w:space="0" w:color="auto"/>
              <w:left w:val="single" w:sz="4" w:space="0" w:color="auto"/>
              <w:bottom w:val="single" w:sz="4" w:space="0" w:color="auto"/>
              <w:right w:val="single" w:sz="4" w:space="0" w:color="auto"/>
            </w:tcBorders>
            <w:hideMark/>
          </w:tcPr>
          <w:p w14:paraId="5AEAB858" w14:textId="77777777" w:rsidR="00A551CC" w:rsidRDefault="00A551CC" w:rsidP="00A551CC">
            <w:pPr>
              <w:jc w:val="center"/>
              <w:rPr>
                <w:rFonts w:ascii="Palatino Linotype" w:hAnsi="Palatino Linotype"/>
                <w:b/>
                <w:i/>
              </w:rPr>
            </w:pPr>
            <w:r>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hideMark/>
          </w:tcPr>
          <w:p w14:paraId="79AEECBE" w14:textId="77777777" w:rsidR="00A551CC" w:rsidRDefault="00A551CC" w:rsidP="00A551CC">
            <w:pPr>
              <w:jc w:val="center"/>
              <w:rPr>
                <w:rFonts w:ascii="Palatino Linotype" w:hAnsi="Palatino Linotype"/>
                <w:b/>
                <w:i/>
              </w:rPr>
            </w:pPr>
            <w:r>
              <w:rPr>
                <w:rFonts w:ascii="Palatino Linotype" w:hAnsi="Palatino Linotype"/>
                <w:b/>
                <w:i/>
              </w:rPr>
              <w:t>Dónde:</w:t>
            </w:r>
          </w:p>
        </w:tc>
      </w:tr>
      <w:tr w:rsidR="00A551CC" w14:paraId="461B2DFB" w14:textId="77777777" w:rsidTr="00A551CC">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65730F70" w14:textId="77777777" w:rsidR="00A551CC" w:rsidRDefault="00A551CC" w:rsidP="00A551CC">
            <w:pPr>
              <w:jc w:val="center"/>
              <w:rPr>
                <w:rFonts w:ascii="Palatino Linotype" w:hAnsi="Palatino Linotype" w:cs="Arial"/>
                <w:b/>
                <w:i/>
              </w:rPr>
            </w:pPr>
            <w:r>
              <w:rPr>
                <w:rFonts w:ascii="Palatino Linotype" w:hAnsi="Palatino Linotype" w:cs="Arial"/>
                <w:b/>
                <w:i/>
              </w:rPr>
              <w:t xml:space="preserve">Sello oficial o logotipo </w:t>
            </w:r>
            <w:r>
              <w:rPr>
                <w:rFonts w:ascii="Palatino Linotype" w:hAnsi="Palatino Linotype" w:cs="Arial"/>
                <w:b/>
                <w:i/>
              </w:rPr>
              <w:lastRenderedPageBreak/>
              <w:t>del sujeto obligado</w:t>
            </w:r>
          </w:p>
        </w:tc>
        <w:tc>
          <w:tcPr>
            <w:tcW w:w="1990" w:type="dxa"/>
            <w:tcBorders>
              <w:top w:val="single" w:sz="4" w:space="0" w:color="auto"/>
              <w:left w:val="single" w:sz="4" w:space="0" w:color="auto"/>
              <w:bottom w:val="single" w:sz="4" w:space="0" w:color="auto"/>
              <w:right w:val="single" w:sz="4" w:space="0" w:color="auto"/>
            </w:tcBorders>
            <w:hideMark/>
          </w:tcPr>
          <w:p w14:paraId="0A241A40" w14:textId="77777777" w:rsidR="00A551CC" w:rsidRDefault="00A551CC" w:rsidP="00A551CC">
            <w:pPr>
              <w:jc w:val="center"/>
              <w:rPr>
                <w:rFonts w:ascii="Palatino Linotype" w:hAnsi="Palatino Linotype" w:cs="Arial"/>
                <w:i/>
              </w:rPr>
            </w:pPr>
            <w:r>
              <w:rPr>
                <w:rFonts w:ascii="Palatino Linotype" w:hAnsi="Palatino Linotype" w:cs="Arial"/>
                <w:i/>
              </w:rPr>
              <w:lastRenderedPageBreak/>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260FC592" w14:textId="77777777" w:rsidR="00A551CC" w:rsidRDefault="00A551CC" w:rsidP="00A551CC">
            <w:pPr>
              <w:jc w:val="both"/>
              <w:rPr>
                <w:rFonts w:ascii="Palatino Linotype" w:hAnsi="Palatino Linotype" w:cs="Arial"/>
                <w:i/>
              </w:rPr>
            </w:pPr>
            <w:r>
              <w:rPr>
                <w:rFonts w:ascii="Palatino Linotype" w:hAnsi="Palatino Linotype" w:cs="Arial"/>
                <w:i/>
              </w:rPr>
              <w:t>Se anotará la fecha en la que el Comité de Transparencia confirmó la clasificación del documento, en su caso.</w:t>
            </w:r>
          </w:p>
        </w:tc>
      </w:tr>
      <w:tr w:rsidR="00A551CC" w14:paraId="08151C2A" w14:textId="77777777" w:rsidTr="00A55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BFDC04" w14:textId="77777777" w:rsidR="00A551CC" w:rsidRDefault="00A551CC" w:rsidP="00A551CC">
            <w:pPr>
              <w:rPr>
                <w:rFonts w:ascii="Palatino Linotype" w:hAnsi="Palatino Linotype" w:cs="Arial"/>
                <w:b/>
                <w:i/>
              </w:rPr>
            </w:pPr>
          </w:p>
        </w:tc>
        <w:tc>
          <w:tcPr>
            <w:tcW w:w="1990" w:type="dxa"/>
            <w:tcBorders>
              <w:top w:val="single" w:sz="4" w:space="0" w:color="auto"/>
              <w:left w:val="single" w:sz="4" w:space="0" w:color="auto"/>
              <w:bottom w:val="single" w:sz="4" w:space="0" w:color="auto"/>
              <w:right w:val="single" w:sz="4" w:space="0" w:color="auto"/>
            </w:tcBorders>
            <w:hideMark/>
          </w:tcPr>
          <w:p w14:paraId="2A683329" w14:textId="77777777" w:rsidR="00A551CC" w:rsidRDefault="00A551CC" w:rsidP="00A551CC">
            <w:pPr>
              <w:jc w:val="center"/>
              <w:rPr>
                <w:rFonts w:ascii="Palatino Linotype" w:hAnsi="Palatino Linotype" w:cs="Arial"/>
                <w:i/>
              </w:rPr>
            </w:pPr>
            <w:r>
              <w:rPr>
                <w:rFonts w:ascii="Palatino Linotype" w:hAnsi="Palatino Linotype" w:cs="Arial"/>
                <w:i/>
              </w:rPr>
              <w:t>Área</w:t>
            </w:r>
          </w:p>
        </w:tc>
        <w:tc>
          <w:tcPr>
            <w:tcW w:w="4531" w:type="dxa"/>
            <w:tcBorders>
              <w:top w:val="single" w:sz="4" w:space="0" w:color="auto"/>
              <w:left w:val="single" w:sz="4" w:space="0" w:color="auto"/>
              <w:bottom w:val="single" w:sz="4" w:space="0" w:color="auto"/>
              <w:right w:val="single" w:sz="4" w:space="0" w:color="auto"/>
            </w:tcBorders>
            <w:hideMark/>
          </w:tcPr>
          <w:p w14:paraId="7A7F7E16" w14:textId="77777777" w:rsidR="00A551CC" w:rsidRDefault="00A551CC" w:rsidP="00A551CC">
            <w:pPr>
              <w:jc w:val="both"/>
              <w:rPr>
                <w:rFonts w:ascii="Palatino Linotype" w:hAnsi="Palatino Linotype" w:cs="Arial"/>
                <w:i/>
              </w:rPr>
            </w:pPr>
            <w:r>
              <w:rPr>
                <w:rFonts w:ascii="Palatino Linotype" w:hAnsi="Palatino Linotype" w:cs="Arial"/>
                <w:i/>
              </w:rPr>
              <w:t>Se señalará el nombre del área del cual es titular quien clasifica.</w:t>
            </w:r>
          </w:p>
        </w:tc>
      </w:tr>
      <w:tr w:rsidR="00A551CC" w14:paraId="34AA2B98" w14:textId="77777777" w:rsidTr="00A55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628A3" w14:textId="77777777" w:rsidR="00A551CC" w:rsidRDefault="00A551CC" w:rsidP="00A551CC">
            <w:pPr>
              <w:rPr>
                <w:rFonts w:ascii="Palatino Linotype" w:hAnsi="Palatino Linotype" w:cs="Arial"/>
                <w:b/>
                <w:i/>
              </w:rPr>
            </w:pPr>
          </w:p>
        </w:tc>
        <w:tc>
          <w:tcPr>
            <w:tcW w:w="1990" w:type="dxa"/>
            <w:tcBorders>
              <w:top w:val="single" w:sz="4" w:space="0" w:color="auto"/>
              <w:left w:val="single" w:sz="4" w:space="0" w:color="auto"/>
              <w:bottom w:val="single" w:sz="4" w:space="0" w:color="auto"/>
              <w:right w:val="single" w:sz="4" w:space="0" w:color="auto"/>
            </w:tcBorders>
            <w:hideMark/>
          </w:tcPr>
          <w:p w14:paraId="14B1C398" w14:textId="77777777" w:rsidR="00A551CC" w:rsidRDefault="00A551CC" w:rsidP="00A551CC">
            <w:pPr>
              <w:jc w:val="center"/>
              <w:rPr>
                <w:rFonts w:ascii="Palatino Linotype" w:hAnsi="Palatino Linotype" w:cs="Arial"/>
                <w:i/>
              </w:rPr>
            </w:pPr>
            <w:r>
              <w:rPr>
                <w:rFonts w:ascii="Palatino Linotype" w:hAnsi="Palatino Linotype" w:cs="Arial"/>
                <w:i/>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02A9518C" w14:textId="77777777" w:rsidR="00A551CC" w:rsidRDefault="00A551CC" w:rsidP="00A551CC">
            <w:pPr>
              <w:jc w:val="both"/>
              <w:rPr>
                <w:rFonts w:ascii="Palatino Linotype" w:hAnsi="Palatino Linotype" w:cs="Arial"/>
                <w:i/>
              </w:rPr>
            </w:pPr>
            <w:r>
              <w:rPr>
                <w:rFonts w:ascii="Palatino Linotype" w:hAnsi="Palatino Linotype" w:cs="Arial"/>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A551CC" w14:paraId="12BEA54A" w14:textId="77777777" w:rsidTr="00A55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5747D9" w14:textId="77777777" w:rsidR="00A551CC" w:rsidRDefault="00A551CC" w:rsidP="00A551CC">
            <w:pPr>
              <w:rPr>
                <w:rFonts w:ascii="Palatino Linotype" w:hAnsi="Palatino Linotype" w:cs="Arial"/>
                <w:b/>
                <w:i/>
              </w:rPr>
            </w:pPr>
          </w:p>
        </w:tc>
        <w:tc>
          <w:tcPr>
            <w:tcW w:w="1990" w:type="dxa"/>
            <w:tcBorders>
              <w:top w:val="single" w:sz="4" w:space="0" w:color="auto"/>
              <w:left w:val="single" w:sz="4" w:space="0" w:color="auto"/>
              <w:bottom w:val="single" w:sz="4" w:space="0" w:color="auto"/>
              <w:right w:val="single" w:sz="4" w:space="0" w:color="auto"/>
            </w:tcBorders>
            <w:hideMark/>
          </w:tcPr>
          <w:p w14:paraId="526C5AAC" w14:textId="77777777" w:rsidR="00A551CC" w:rsidRDefault="00A551CC" w:rsidP="00A551CC">
            <w:pPr>
              <w:jc w:val="center"/>
              <w:rPr>
                <w:rFonts w:ascii="Palatino Linotype" w:hAnsi="Palatino Linotype" w:cs="Arial"/>
                <w:i/>
              </w:rPr>
            </w:pPr>
            <w:r>
              <w:rPr>
                <w:rFonts w:ascii="Palatino Linotype" w:hAnsi="Palatino Linotype" w:cs="Arial"/>
                <w:i/>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21DF68A7" w14:textId="77777777" w:rsidR="00A551CC" w:rsidRDefault="00A551CC" w:rsidP="00A551CC">
            <w:pPr>
              <w:jc w:val="both"/>
              <w:rPr>
                <w:rFonts w:ascii="Palatino Linotype" w:hAnsi="Palatino Linotype" w:cs="Arial"/>
                <w:i/>
              </w:rPr>
            </w:pPr>
            <w:r>
              <w:rPr>
                <w:rFonts w:ascii="Palatino Linotype" w:hAnsi="Palatino Linotype" w:cs="Arial"/>
                <w:i/>
              </w:rPr>
              <w:t>Se anotará el número de años o meses por los que se mantendrá el documento o las partes del mismo como reservado.</w:t>
            </w:r>
          </w:p>
        </w:tc>
      </w:tr>
      <w:tr w:rsidR="00A551CC" w14:paraId="080401F8" w14:textId="77777777" w:rsidTr="00A55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D7BA76" w14:textId="77777777" w:rsidR="00A551CC" w:rsidRDefault="00A551CC" w:rsidP="00A551CC">
            <w:pPr>
              <w:rPr>
                <w:rFonts w:ascii="Palatino Linotype" w:hAnsi="Palatino Linotype" w:cs="Arial"/>
                <w:b/>
                <w:i/>
              </w:rPr>
            </w:pPr>
          </w:p>
        </w:tc>
        <w:tc>
          <w:tcPr>
            <w:tcW w:w="1990" w:type="dxa"/>
            <w:tcBorders>
              <w:top w:val="single" w:sz="4" w:space="0" w:color="auto"/>
              <w:left w:val="single" w:sz="4" w:space="0" w:color="auto"/>
              <w:bottom w:val="single" w:sz="4" w:space="0" w:color="auto"/>
              <w:right w:val="single" w:sz="4" w:space="0" w:color="auto"/>
            </w:tcBorders>
            <w:hideMark/>
          </w:tcPr>
          <w:p w14:paraId="0D190BA6" w14:textId="77777777" w:rsidR="00A551CC" w:rsidRDefault="00A551CC" w:rsidP="00A551CC">
            <w:pPr>
              <w:jc w:val="center"/>
              <w:rPr>
                <w:rFonts w:ascii="Palatino Linotype" w:hAnsi="Palatino Linotype" w:cs="Arial"/>
                <w:i/>
              </w:rPr>
            </w:pPr>
            <w:r>
              <w:rPr>
                <w:rFonts w:ascii="Palatino Linotype" w:hAnsi="Palatino Linotype" w:cs="Arial"/>
                <w:i/>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14E09D6C" w14:textId="77777777" w:rsidR="00A551CC" w:rsidRDefault="00A551CC" w:rsidP="00A551CC">
            <w:pPr>
              <w:jc w:val="both"/>
              <w:rPr>
                <w:rFonts w:ascii="Palatino Linotype" w:hAnsi="Palatino Linotype" w:cs="Arial"/>
                <w:i/>
              </w:rPr>
            </w:pPr>
            <w:r>
              <w:rPr>
                <w:rFonts w:ascii="Palatino Linotype" w:hAnsi="Palatino Linotype" w:cs="Arial"/>
                <w:i/>
              </w:rPr>
              <w:t>Se señalará el nombre del ordenamiento, el o los artículos, fracción(es), párrafo(s) con base en los cuales se sustente la reserva.</w:t>
            </w:r>
          </w:p>
        </w:tc>
      </w:tr>
      <w:tr w:rsidR="00A551CC" w14:paraId="51B7D4E0" w14:textId="77777777" w:rsidTr="00A55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CC3062" w14:textId="77777777" w:rsidR="00A551CC" w:rsidRDefault="00A551CC" w:rsidP="00A551CC">
            <w:pPr>
              <w:rPr>
                <w:rFonts w:ascii="Palatino Linotype" w:hAnsi="Palatino Linotype" w:cs="Arial"/>
                <w:b/>
                <w:i/>
              </w:rPr>
            </w:pPr>
          </w:p>
        </w:tc>
        <w:tc>
          <w:tcPr>
            <w:tcW w:w="1990" w:type="dxa"/>
            <w:tcBorders>
              <w:top w:val="single" w:sz="4" w:space="0" w:color="auto"/>
              <w:left w:val="single" w:sz="4" w:space="0" w:color="auto"/>
              <w:bottom w:val="single" w:sz="4" w:space="0" w:color="auto"/>
              <w:right w:val="single" w:sz="4" w:space="0" w:color="auto"/>
            </w:tcBorders>
            <w:hideMark/>
          </w:tcPr>
          <w:p w14:paraId="6068D64C" w14:textId="77777777" w:rsidR="00A551CC" w:rsidRDefault="00A551CC" w:rsidP="00A551CC">
            <w:pPr>
              <w:jc w:val="center"/>
              <w:rPr>
                <w:rFonts w:ascii="Palatino Linotype" w:hAnsi="Palatino Linotype" w:cs="Arial"/>
                <w:i/>
              </w:rPr>
            </w:pPr>
            <w:r>
              <w:rPr>
                <w:rFonts w:ascii="Palatino Linotype" w:hAnsi="Palatino Linotype" w:cs="Arial"/>
                <w:i/>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30F21261" w14:textId="77777777" w:rsidR="00A551CC" w:rsidRDefault="00A551CC" w:rsidP="00A551CC">
            <w:pPr>
              <w:jc w:val="both"/>
              <w:rPr>
                <w:rFonts w:ascii="Palatino Linotype" w:hAnsi="Palatino Linotype" w:cs="Arial"/>
                <w:i/>
              </w:rPr>
            </w:pPr>
            <w:r>
              <w:rPr>
                <w:rFonts w:ascii="Palatino Linotype" w:hAnsi="Palatino Linotype" w:cs="Arial"/>
                <w:i/>
              </w:rPr>
              <w:t>En caso de haber solicitado la ampliación del periodo de reserva originalmente establecido, se deberá anotar el número de años o meses por los que se amplía la reserva.</w:t>
            </w:r>
          </w:p>
        </w:tc>
      </w:tr>
      <w:tr w:rsidR="00A551CC" w14:paraId="07702BEB" w14:textId="77777777" w:rsidTr="00A55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6E73B6" w14:textId="77777777" w:rsidR="00A551CC" w:rsidRDefault="00A551CC" w:rsidP="00A551CC">
            <w:pPr>
              <w:rPr>
                <w:rFonts w:ascii="Palatino Linotype" w:hAnsi="Palatino Linotype" w:cs="Arial"/>
                <w:b/>
                <w:i/>
              </w:rPr>
            </w:pPr>
          </w:p>
        </w:tc>
        <w:tc>
          <w:tcPr>
            <w:tcW w:w="1990" w:type="dxa"/>
            <w:tcBorders>
              <w:top w:val="single" w:sz="4" w:space="0" w:color="auto"/>
              <w:left w:val="single" w:sz="4" w:space="0" w:color="auto"/>
              <w:bottom w:val="single" w:sz="4" w:space="0" w:color="auto"/>
              <w:right w:val="single" w:sz="4" w:space="0" w:color="auto"/>
            </w:tcBorders>
            <w:hideMark/>
          </w:tcPr>
          <w:p w14:paraId="6C59DAE4" w14:textId="77777777" w:rsidR="00A551CC" w:rsidRDefault="00A551CC" w:rsidP="00A551CC">
            <w:pPr>
              <w:jc w:val="center"/>
              <w:rPr>
                <w:rFonts w:ascii="Palatino Linotype" w:hAnsi="Palatino Linotype" w:cs="Arial"/>
                <w:i/>
              </w:rPr>
            </w:pPr>
            <w:r>
              <w:rPr>
                <w:rFonts w:ascii="Palatino Linotype" w:hAnsi="Palatino Linotype" w:cs="Arial"/>
                <w:i/>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4E2F4B7F" w14:textId="77777777" w:rsidR="00A551CC" w:rsidRDefault="00A551CC" w:rsidP="00A551CC">
            <w:pPr>
              <w:jc w:val="both"/>
              <w:rPr>
                <w:rFonts w:ascii="Palatino Linotype" w:hAnsi="Palatino Linotype" w:cs="Arial"/>
                <w:i/>
              </w:rPr>
            </w:pPr>
            <w:r>
              <w:rPr>
                <w:rFonts w:ascii="Palatino Linotype" w:hAnsi="Palatino Linotype" w:cs="Arial"/>
                <w:i/>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A551CC" w14:paraId="2421848C" w14:textId="77777777" w:rsidTr="00A55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51959C" w14:textId="77777777" w:rsidR="00A551CC" w:rsidRDefault="00A551CC" w:rsidP="00A551CC">
            <w:pPr>
              <w:rPr>
                <w:rFonts w:ascii="Palatino Linotype" w:hAnsi="Palatino Linotype" w:cs="Arial"/>
                <w:b/>
                <w:i/>
              </w:rPr>
            </w:pPr>
          </w:p>
        </w:tc>
        <w:tc>
          <w:tcPr>
            <w:tcW w:w="1990" w:type="dxa"/>
            <w:tcBorders>
              <w:top w:val="single" w:sz="4" w:space="0" w:color="auto"/>
              <w:left w:val="single" w:sz="4" w:space="0" w:color="auto"/>
              <w:bottom w:val="single" w:sz="4" w:space="0" w:color="auto"/>
              <w:right w:val="single" w:sz="4" w:space="0" w:color="auto"/>
            </w:tcBorders>
            <w:hideMark/>
          </w:tcPr>
          <w:p w14:paraId="55E56733" w14:textId="77777777" w:rsidR="00A551CC" w:rsidRDefault="00A551CC" w:rsidP="00A551CC">
            <w:pPr>
              <w:jc w:val="center"/>
              <w:rPr>
                <w:rFonts w:ascii="Palatino Linotype" w:hAnsi="Palatino Linotype" w:cs="Arial"/>
                <w:i/>
              </w:rPr>
            </w:pPr>
            <w:r>
              <w:rPr>
                <w:rFonts w:ascii="Palatino Linotype" w:hAnsi="Palatino Linotype" w:cs="Arial"/>
                <w:i/>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5CB4EE29" w14:textId="77777777" w:rsidR="00A551CC" w:rsidRDefault="00A551CC" w:rsidP="00A551CC">
            <w:pPr>
              <w:jc w:val="both"/>
              <w:rPr>
                <w:rFonts w:ascii="Palatino Linotype" w:hAnsi="Palatino Linotype" w:cs="Arial"/>
                <w:i/>
              </w:rPr>
            </w:pPr>
            <w:r>
              <w:rPr>
                <w:rFonts w:ascii="Palatino Linotype" w:hAnsi="Palatino Linotype" w:cs="Arial"/>
                <w:i/>
              </w:rPr>
              <w:t>Se señalará el nombre del ordenamiento, el o los artículos, fracción(es), párrafo(s) con base en los cuales se sustente la confidencialidad.</w:t>
            </w:r>
          </w:p>
        </w:tc>
      </w:tr>
      <w:tr w:rsidR="00A551CC" w14:paraId="21ADC30B" w14:textId="77777777" w:rsidTr="00A55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E6A6AF" w14:textId="77777777" w:rsidR="00A551CC" w:rsidRDefault="00A551CC" w:rsidP="00A551CC">
            <w:pPr>
              <w:rPr>
                <w:rFonts w:ascii="Palatino Linotype" w:hAnsi="Palatino Linotype" w:cs="Arial"/>
                <w:b/>
                <w:i/>
              </w:rPr>
            </w:pPr>
          </w:p>
        </w:tc>
        <w:tc>
          <w:tcPr>
            <w:tcW w:w="1990" w:type="dxa"/>
            <w:tcBorders>
              <w:top w:val="single" w:sz="4" w:space="0" w:color="auto"/>
              <w:left w:val="single" w:sz="4" w:space="0" w:color="auto"/>
              <w:bottom w:val="single" w:sz="4" w:space="0" w:color="auto"/>
              <w:right w:val="single" w:sz="4" w:space="0" w:color="auto"/>
            </w:tcBorders>
            <w:hideMark/>
          </w:tcPr>
          <w:p w14:paraId="0F95476B" w14:textId="77777777" w:rsidR="00A551CC" w:rsidRDefault="00A551CC" w:rsidP="00A551CC">
            <w:pPr>
              <w:jc w:val="center"/>
              <w:rPr>
                <w:rFonts w:ascii="Palatino Linotype" w:hAnsi="Palatino Linotype" w:cs="Arial"/>
                <w:i/>
              </w:rPr>
            </w:pPr>
            <w:r>
              <w:rPr>
                <w:rFonts w:ascii="Palatino Linotype" w:hAnsi="Palatino Linotype" w:cs="Arial"/>
                <w:i/>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6CE17E0E" w14:textId="77777777" w:rsidR="00A551CC" w:rsidRDefault="00A551CC" w:rsidP="00A551CC">
            <w:pPr>
              <w:jc w:val="both"/>
              <w:rPr>
                <w:rFonts w:ascii="Palatino Linotype" w:hAnsi="Palatino Linotype" w:cs="Arial"/>
                <w:i/>
              </w:rPr>
            </w:pPr>
            <w:r>
              <w:rPr>
                <w:rFonts w:ascii="Palatino Linotype" w:hAnsi="Palatino Linotype" w:cs="Arial"/>
                <w:i/>
              </w:rPr>
              <w:t>Rúbrica autógrafa de quien clasifica.</w:t>
            </w:r>
          </w:p>
        </w:tc>
      </w:tr>
      <w:tr w:rsidR="00A551CC" w14:paraId="5619D668" w14:textId="77777777" w:rsidTr="00A55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203C76" w14:textId="77777777" w:rsidR="00A551CC" w:rsidRDefault="00A551CC" w:rsidP="00A551CC">
            <w:pPr>
              <w:rPr>
                <w:rFonts w:ascii="Palatino Linotype" w:hAnsi="Palatino Linotype" w:cs="Arial"/>
                <w:b/>
                <w:i/>
              </w:rPr>
            </w:pPr>
          </w:p>
        </w:tc>
        <w:tc>
          <w:tcPr>
            <w:tcW w:w="1990" w:type="dxa"/>
            <w:tcBorders>
              <w:top w:val="single" w:sz="4" w:space="0" w:color="auto"/>
              <w:left w:val="single" w:sz="4" w:space="0" w:color="auto"/>
              <w:bottom w:val="single" w:sz="4" w:space="0" w:color="auto"/>
              <w:right w:val="single" w:sz="4" w:space="0" w:color="auto"/>
            </w:tcBorders>
            <w:hideMark/>
          </w:tcPr>
          <w:p w14:paraId="49BC4EF0" w14:textId="77777777" w:rsidR="00A551CC" w:rsidRDefault="00A551CC" w:rsidP="00A551CC">
            <w:pPr>
              <w:jc w:val="center"/>
              <w:rPr>
                <w:rFonts w:ascii="Palatino Linotype" w:hAnsi="Palatino Linotype" w:cs="Arial"/>
                <w:i/>
              </w:rPr>
            </w:pPr>
            <w:r>
              <w:rPr>
                <w:rFonts w:ascii="Palatino Linotype" w:hAnsi="Palatino Linotype" w:cs="Arial"/>
                <w:i/>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582D1F62" w14:textId="77777777" w:rsidR="00A551CC" w:rsidRDefault="00A551CC" w:rsidP="00A551CC">
            <w:pPr>
              <w:jc w:val="both"/>
              <w:rPr>
                <w:rFonts w:ascii="Palatino Linotype" w:hAnsi="Palatino Linotype" w:cs="Arial"/>
                <w:i/>
              </w:rPr>
            </w:pPr>
            <w:r>
              <w:rPr>
                <w:rFonts w:ascii="Palatino Linotype" w:hAnsi="Palatino Linotype" w:cs="Arial"/>
                <w:i/>
              </w:rPr>
              <w:t>Se anotará la fecha en que se desclasifica el documento.</w:t>
            </w:r>
          </w:p>
        </w:tc>
      </w:tr>
      <w:tr w:rsidR="00A551CC" w14:paraId="1CD59208" w14:textId="77777777" w:rsidTr="00A55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432B86" w14:textId="77777777" w:rsidR="00A551CC" w:rsidRDefault="00A551CC" w:rsidP="00A551CC">
            <w:pPr>
              <w:rPr>
                <w:rFonts w:ascii="Palatino Linotype" w:hAnsi="Palatino Linotype" w:cs="Arial"/>
                <w:b/>
                <w:i/>
              </w:rPr>
            </w:pPr>
          </w:p>
        </w:tc>
        <w:tc>
          <w:tcPr>
            <w:tcW w:w="1990" w:type="dxa"/>
            <w:tcBorders>
              <w:top w:val="single" w:sz="4" w:space="0" w:color="auto"/>
              <w:left w:val="single" w:sz="4" w:space="0" w:color="auto"/>
              <w:bottom w:val="single" w:sz="4" w:space="0" w:color="auto"/>
              <w:right w:val="single" w:sz="4" w:space="0" w:color="auto"/>
            </w:tcBorders>
            <w:hideMark/>
          </w:tcPr>
          <w:p w14:paraId="03E9820F" w14:textId="77777777" w:rsidR="00A551CC" w:rsidRDefault="00A551CC" w:rsidP="00A551CC">
            <w:pPr>
              <w:jc w:val="center"/>
              <w:rPr>
                <w:rFonts w:ascii="Palatino Linotype" w:hAnsi="Palatino Linotype" w:cs="Arial"/>
                <w:i/>
              </w:rPr>
            </w:pPr>
            <w:r>
              <w:rPr>
                <w:rFonts w:ascii="Palatino Linotype" w:hAnsi="Palatino Linotype" w:cs="Arial"/>
                <w:i/>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302F2CC7" w14:textId="77777777" w:rsidR="00A551CC" w:rsidRDefault="00A551CC" w:rsidP="00A551CC">
            <w:pPr>
              <w:rPr>
                <w:rFonts w:ascii="Palatino Linotype" w:hAnsi="Palatino Linotype" w:cs="Arial"/>
                <w:i/>
              </w:rPr>
            </w:pPr>
            <w:r>
              <w:rPr>
                <w:rFonts w:ascii="Palatino Linotype" w:hAnsi="Palatino Linotype" w:cs="Arial"/>
                <w:i/>
              </w:rPr>
              <w:t>Rúbrica autógrafa de quien desclasifica.</w:t>
            </w:r>
          </w:p>
        </w:tc>
      </w:tr>
    </w:tbl>
    <w:p w14:paraId="484FF82D" w14:textId="77777777" w:rsidR="00A551CC" w:rsidRDefault="00A551CC" w:rsidP="00A551CC">
      <w:pPr>
        <w:autoSpaceDE w:val="0"/>
        <w:autoSpaceDN w:val="0"/>
        <w:adjustRightInd w:val="0"/>
        <w:spacing w:before="240" w:after="240" w:line="360" w:lineRule="auto"/>
        <w:ind w:right="51"/>
        <w:contextualSpacing/>
        <w:jc w:val="both"/>
        <w:rPr>
          <w:rFonts w:ascii="Palatino Linotype" w:hAnsi="Palatino Linotype" w:cs="Arial"/>
        </w:rPr>
      </w:pPr>
    </w:p>
    <w:p w14:paraId="3EF0A3D3" w14:textId="77777777" w:rsidR="00A551CC" w:rsidRDefault="00A551CC" w:rsidP="00A551CC">
      <w:pPr>
        <w:autoSpaceDE w:val="0"/>
        <w:autoSpaceDN w:val="0"/>
        <w:adjustRightInd w:val="0"/>
        <w:spacing w:before="240" w:after="240" w:line="360" w:lineRule="auto"/>
        <w:contextualSpacing/>
        <w:jc w:val="both"/>
        <w:rPr>
          <w:rFonts w:ascii="Palatino Linotype" w:hAnsi="Palatino Linotype" w:cs="Arial"/>
        </w:rPr>
      </w:pPr>
      <w:r>
        <w:rPr>
          <w:rFonts w:ascii="Palatino Linotype" w:hAnsi="Palatino Linotype" w:cs="Arial"/>
        </w:rPr>
        <w:t>Efectivamente, cuando se clasifica información como confidencial es importante someterlo al Comité de Transparencia, quien debe confirmar, modificar o revocar la clasificación.</w:t>
      </w:r>
    </w:p>
    <w:p w14:paraId="30C9A873" w14:textId="77777777" w:rsidR="00A551CC" w:rsidRDefault="00A551CC" w:rsidP="00A551CC">
      <w:pPr>
        <w:autoSpaceDE w:val="0"/>
        <w:autoSpaceDN w:val="0"/>
        <w:adjustRightInd w:val="0"/>
        <w:spacing w:before="240" w:after="240" w:line="360" w:lineRule="auto"/>
        <w:contextualSpacing/>
        <w:jc w:val="both"/>
        <w:rPr>
          <w:rFonts w:ascii="Palatino Linotype" w:hAnsi="Palatino Linotype" w:cs="Arial"/>
        </w:rPr>
      </w:pPr>
    </w:p>
    <w:p w14:paraId="4350129A" w14:textId="77777777" w:rsidR="00A551CC" w:rsidRDefault="00A551CC" w:rsidP="00A551CC">
      <w:pPr>
        <w:shd w:val="clear" w:color="auto" w:fill="FFFFFF"/>
        <w:spacing w:before="240" w:after="240" w:line="360" w:lineRule="auto"/>
        <w:ind w:right="51"/>
        <w:contextualSpacing/>
        <w:jc w:val="both"/>
        <w:rPr>
          <w:rFonts w:ascii="Palatino Linotype" w:hAnsi="Palatino Linotype"/>
          <w:lang w:val="es-MX"/>
        </w:rPr>
      </w:pPr>
      <w:r>
        <w:rPr>
          <w:rFonts w:ascii="Palatino Linotype" w:hAnsi="Palatino Linotype"/>
        </w:rPr>
        <w:t xml:space="preserve">Por lo tanto, la entrega de documentos en su versión pública debe acompañarse necesariamente del Acuerdo del Comité de Transparencia que la sustente, en el que se expongan los fundamentos y razonamientos que llevaron al </w:t>
      </w:r>
      <w:r>
        <w:rPr>
          <w:rFonts w:ascii="Palatino Linotype" w:hAnsi="Palatino Linotype"/>
          <w:bCs/>
        </w:rPr>
        <w:t>Sujeto Obligado</w:t>
      </w:r>
      <w:r>
        <w:rPr>
          <w:rFonts w:ascii="Palatino Linotype" w:hAnsi="Palatino Linotype"/>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 </w:t>
      </w:r>
      <w:r>
        <w:rPr>
          <w:rFonts w:ascii="Palatino Linotype" w:hAnsi="Palatino Linotype"/>
          <w:lang w:val="es-MX"/>
        </w:rPr>
        <w:t>por lo que el acuerdo respectivo, deberá hacerse del conocimiento de la recurrente.</w:t>
      </w:r>
    </w:p>
    <w:p w14:paraId="71E67B14" w14:textId="77777777" w:rsidR="00A551CC" w:rsidRDefault="00A551CC" w:rsidP="00A551CC">
      <w:pPr>
        <w:shd w:val="clear" w:color="auto" w:fill="FFFFFF"/>
        <w:spacing w:before="240" w:after="240" w:line="360" w:lineRule="auto"/>
        <w:ind w:right="51"/>
        <w:contextualSpacing/>
        <w:jc w:val="both"/>
        <w:rPr>
          <w:rFonts w:ascii="Palatino Linotype" w:hAnsi="Palatino Linotype"/>
          <w:lang w:val="es-MX"/>
        </w:rPr>
      </w:pPr>
    </w:p>
    <w:p w14:paraId="320CA601" w14:textId="77777777" w:rsidR="00A551CC" w:rsidRDefault="00A551CC" w:rsidP="00A551CC">
      <w:pPr>
        <w:spacing w:before="240" w:after="240" w:line="360" w:lineRule="auto"/>
        <w:contextualSpacing/>
        <w:jc w:val="both"/>
        <w:rPr>
          <w:rFonts w:ascii="Palatino Linotype" w:hAnsi="Palatino Linotype" w:cs="Arial"/>
        </w:rPr>
      </w:pPr>
      <w:r>
        <w:rPr>
          <w:rFonts w:ascii="Palatino Linotype" w:hAnsi="Palatino Linotype" w:cs="Arial"/>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w:t>
      </w:r>
      <w:r>
        <w:rPr>
          <w:rFonts w:ascii="Palatino Linotype" w:hAnsi="Palatino Linotype" w:cs="Arial"/>
        </w:rPr>
        <w:lastRenderedPageBreak/>
        <w:t>suprima aquella información relacionada con la vida privada de los servidores públicos y de particulares que no tengan que ver con la rendición de cuentas públicas o que reciban un remuneración por parte de los Sujetos Obligados.</w:t>
      </w:r>
    </w:p>
    <w:p w14:paraId="2A493208" w14:textId="77777777" w:rsidR="00A551CC" w:rsidRDefault="00A551CC" w:rsidP="00A551CC">
      <w:pPr>
        <w:autoSpaceDE w:val="0"/>
        <w:autoSpaceDN w:val="0"/>
        <w:adjustRightInd w:val="0"/>
        <w:spacing w:before="240" w:line="360" w:lineRule="auto"/>
        <w:contextualSpacing/>
        <w:jc w:val="both"/>
        <w:rPr>
          <w:rFonts w:ascii="Palatino Linotype" w:hAnsi="Palatino Linotype" w:cs="Arial"/>
        </w:rPr>
      </w:pPr>
    </w:p>
    <w:p w14:paraId="55112330" w14:textId="77777777" w:rsidR="00A551CC" w:rsidRDefault="00A551CC" w:rsidP="00A551CC">
      <w:pPr>
        <w:autoSpaceDE w:val="0"/>
        <w:autoSpaceDN w:val="0"/>
        <w:adjustRightInd w:val="0"/>
        <w:spacing w:before="240" w:line="360" w:lineRule="auto"/>
        <w:contextualSpacing/>
        <w:jc w:val="both"/>
        <w:rPr>
          <w:rFonts w:ascii="Palatino Linotype" w:hAnsi="Palatino Linotype" w:cs="Arial"/>
        </w:rPr>
      </w:pPr>
      <w:r>
        <w:rPr>
          <w:rFonts w:ascii="Palatino Linotype" w:hAnsi="Palatino Linotype" w:cs="Arial"/>
        </w:rPr>
        <w:t>Por lo anteriormente expuesto y</w:t>
      </w:r>
      <w:r w:rsidRPr="000818BF">
        <w:rPr>
          <w:rFonts w:ascii="Palatino Linotype" w:hAnsi="Palatino Linotype" w:cs="Arial"/>
        </w:rPr>
        <w:t xml:space="preserve"> con fundamento en lo prescrito en los artículos 5 párrafos vigésimo</w:t>
      </w:r>
      <w:r>
        <w:rPr>
          <w:rFonts w:ascii="Palatino Linotype" w:hAnsi="Palatino Linotype" w:cs="Arial"/>
        </w:rPr>
        <w:t xml:space="preserve"> segundo</w:t>
      </w:r>
      <w:r w:rsidRPr="000818BF">
        <w:rPr>
          <w:rFonts w:ascii="Palatino Linotype" w:hAnsi="Palatino Linotype" w:cs="Arial"/>
        </w:rPr>
        <w:t xml:space="preserve">, vigésimo </w:t>
      </w:r>
      <w:r>
        <w:rPr>
          <w:rFonts w:ascii="Palatino Linotype" w:hAnsi="Palatino Linotype" w:cs="Arial"/>
        </w:rPr>
        <w:t>tercero</w:t>
      </w:r>
      <w:r w:rsidRPr="000818BF">
        <w:rPr>
          <w:rFonts w:ascii="Palatino Linotype" w:hAnsi="Palatino Linotype" w:cs="Arial"/>
        </w:rPr>
        <w:t xml:space="preserve"> y vigésimo </w:t>
      </w:r>
      <w:r>
        <w:rPr>
          <w:rFonts w:ascii="Palatino Linotype" w:hAnsi="Palatino Linotype" w:cs="Arial"/>
        </w:rPr>
        <w:t>cuarto</w:t>
      </w:r>
      <w:r w:rsidRPr="000818BF">
        <w:rPr>
          <w:rFonts w:ascii="Palatino Linotype" w:hAnsi="Palatino Linotype" w:cs="Arial"/>
        </w:rPr>
        <w:t xml:space="preserve"> de la Constitución Política del Estado Libre y Soberano de México; 2, fracción II; 29, 36 fracciones I y II; 176, 178, 181, 185 </w:t>
      </w:r>
      <w:r>
        <w:rPr>
          <w:rFonts w:ascii="Palatino Linotype" w:hAnsi="Palatino Linotype" w:cs="Arial"/>
        </w:rPr>
        <w:t xml:space="preserve">y 186 fracción III </w:t>
      </w:r>
      <w:r w:rsidRPr="000818BF">
        <w:rPr>
          <w:rFonts w:ascii="Palatino Linotype" w:hAnsi="Palatino Linotype" w:cs="Arial"/>
        </w:rPr>
        <w:t>de la Ley de Transparencia y Acceso a la Información Pública del Estado de México y Municipios, este Pleno:</w:t>
      </w:r>
    </w:p>
    <w:p w14:paraId="0D7FD0D1" w14:textId="77777777" w:rsidR="00A551CC" w:rsidRDefault="00A551CC" w:rsidP="00A551CC">
      <w:pPr>
        <w:autoSpaceDE w:val="0"/>
        <w:autoSpaceDN w:val="0"/>
        <w:adjustRightInd w:val="0"/>
        <w:spacing w:before="240" w:line="360" w:lineRule="auto"/>
        <w:contextualSpacing/>
        <w:jc w:val="both"/>
        <w:rPr>
          <w:rFonts w:ascii="Palatino Linotype" w:hAnsi="Palatino Linotype" w:cs="Arial"/>
        </w:rPr>
      </w:pPr>
    </w:p>
    <w:p w14:paraId="7B7A965F" w14:textId="77777777" w:rsidR="00A551CC" w:rsidRDefault="00A551CC" w:rsidP="00A551CC">
      <w:pPr>
        <w:numPr>
          <w:ilvl w:val="0"/>
          <w:numId w:val="1"/>
        </w:numPr>
        <w:pBdr>
          <w:top w:val="nil"/>
          <w:left w:val="nil"/>
          <w:bottom w:val="nil"/>
          <w:right w:val="nil"/>
          <w:between w:val="nil"/>
        </w:pBdr>
        <w:spacing w:line="360" w:lineRule="auto"/>
        <w:ind w:left="1077"/>
        <w:contextualSpacing/>
        <w:jc w:val="center"/>
        <w:rPr>
          <w:rFonts w:ascii="Palatino Linotype" w:hAnsi="Palatino Linotype" w:cs="Arial"/>
          <w:b/>
        </w:rPr>
      </w:pPr>
      <w:r w:rsidRPr="00080788">
        <w:rPr>
          <w:rFonts w:ascii="Palatino Linotype" w:hAnsi="Palatino Linotype" w:cs="Arial"/>
          <w:b/>
        </w:rPr>
        <w:t>R E S U E L V E:</w:t>
      </w:r>
    </w:p>
    <w:p w14:paraId="28E7C069" w14:textId="77777777" w:rsidR="00A551CC" w:rsidRPr="00080788" w:rsidRDefault="00A551CC" w:rsidP="00A551CC">
      <w:pPr>
        <w:pBdr>
          <w:top w:val="nil"/>
          <w:left w:val="nil"/>
          <w:bottom w:val="nil"/>
          <w:right w:val="nil"/>
          <w:between w:val="nil"/>
        </w:pBdr>
        <w:spacing w:line="360" w:lineRule="auto"/>
        <w:ind w:left="357"/>
        <w:contextualSpacing/>
        <w:rPr>
          <w:rFonts w:ascii="Palatino Linotype" w:hAnsi="Palatino Linotype" w:cs="Arial"/>
          <w:b/>
        </w:rPr>
      </w:pPr>
    </w:p>
    <w:p w14:paraId="5DCD4666" w14:textId="08EC4FA0" w:rsidR="00A551CC" w:rsidRDefault="00A551CC" w:rsidP="00A551CC">
      <w:pPr>
        <w:spacing w:before="240" w:after="240" w:line="360" w:lineRule="auto"/>
        <w:contextualSpacing/>
        <w:jc w:val="both"/>
        <w:rPr>
          <w:rFonts w:ascii="Palatino Linotype" w:hAnsi="Palatino Linotype" w:cs="Arial"/>
          <w:bCs/>
          <w:lang w:val="es-MX" w:eastAsia="en-US"/>
        </w:rPr>
      </w:pPr>
      <w:r w:rsidRPr="000818BF">
        <w:rPr>
          <w:rFonts w:ascii="Palatino Linotype" w:hAnsi="Palatino Linotype" w:cs="Arial"/>
          <w:b/>
        </w:rPr>
        <w:t xml:space="preserve">Primero. </w:t>
      </w:r>
      <w:r>
        <w:rPr>
          <w:rFonts w:ascii="Palatino Linotype" w:hAnsi="Palatino Linotype" w:cs="Arial"/>
          <w:lang w:val="es-ES_tradnl"/>
        </w:rPr>
        <w:t>Resultan parcialmente fundadas</w:t>
      </w:r>
      <w:r w:rsidRPr="000818BF">
        <w:rPr>
          <w:rFonts w:ascii="Palatino Linotype" w:hAnsi="Palatino Linotype" w:cs="Arial"/>
          <w:lang w:val="es-ES_tradnl"/>
        </w:rPr>
        <w:t xml:space="preserve"> </w:t>
      </w:r>
      <w:r>
        <w:rPr>
          <w:rFonts w:ascii="Palatino Linotype" w:eastAsia="Arial Unicode MS" w:hAnsi="Palatino Linotype" w:cs="Arial"/>
        </w:rPr>
        <w:t>las razones o motivos de inconformidad hecho</w:t>
      </w:r>
      <w:r w:rsidRPr="000818BF">
        <w:rPr>
          <w:rFonts w:ascii="Palatino Linotype" w:eastAsia="Arial Unicode MS" w:hAnsi="Palatino Linotype" w:cs="Arial"/>
        </w:rPr>
        <w:t xml:space="preserve"> valer por </w:t>
      </w:r>
      <w:r>
        <w:rPr>
          <w:rFonts w:ascii="Palatino Linotype" w:eastAsia="Arial Unicode MS" w:hAnsi="Palatino Linotype" w:cs="Arial"/>
        </w:rPr>
        <w:t xml:space="preserve">el recurrente en los </w:t>
      </w:r>
      <w:r>
        <w:rPr>
          <w:rFonts w:ascii="Palatino Linotype" w:eastAsia="Palatino Linotype" w:hAnsi="Palatino Linotype" w:cs="Palatino Linotype"/>
        </w:rPr>
        <w:t xml:space="preserve">Recursos de Revisión </w:t>
      </w:r>
      <w:r w:rsidR="00B95086" w:rsidRPr="00C4263F">
        <w:rPr>
          <w:rFonts w:ascii="Palatino Linotype" w:hAnsi="Palatino Linotype" w:cs="Arial"/>
          <w:b/>
          <w:bCs/>
        </w:rPr>
        <w:t>0</w:t>
      </w:r>
      <w:r w:rsidR="00B95086">
        <w:rPr>
          <w:rFonts w:ascii="Palatino Linotype" w:hAnsi="Palatino Linotype" w:cs="Arial"/>
          <w:b/>
          <w:bCs/>
        </w:rPr>
        <w:t>3734/INFOEM/IP/RR/2021</w:t>
      </w:r>
      <w:r w:rsidR="00B95086" w:rsidRPr="00C4263F">
        <w:rPr>
          <w:rFonts w:ascii="Palatino Linotype" w:hAnsi="Palatino Linotype" w:cs="Arial"/>
        </w:rPr>
        <w:t>,</w:t>
      </w:r>
      <w:r w:rsidR="00B95086">
        <w:rPr>
          <w:rFonts w:ascii="Palatino Linotype" w:hAnsi="Palatino Linotype" w:cs="Arial"/>
        </w:rPr>
        <w:t xml:space="preserve"> </w:t>
      </w:r>
      <w:r w:rsidR="00B95086" w:rsidRPr="00C4263F">
        <w:rPr>
          <w:rFonts w:ascii="Palatino Linotype" w:hAnsi="Palatino Linotype" w:cs="Arial"/>
          <w:b/>
          <w:bCs/>
        </w:rPr>
        <w:t>0</w:t>
      </w:r>
      <w:r w:rsidR="00B95086">
        <w:rPr>
          <w:rFonts w:ascii="Palatino Linotype" w:hAnsi="Palatino Linotype" w:cs="Arial"/>
          <w:b/>
          <w:bCs/>
        </w:rPr>
        <w:t xml:space="preserve">3735/INFOEM/IP/RR/2021, </w:t>
      </w:r>
      <w:r w:rsidR="00B95086" w:rsidRPr="00C4263F">
        <w:rPr>
          <w:rFonts w:ascii="Palatino Linotype" w:hAnsi="Palatino Linotype" w:cs="Arial"/>
          <w:b/>
          <w:bCs/>
        </w:rPr>
        <w:t>0</w:t>
      </w:r>
      <w:r w:rsidR="00B95086">
        <w:rPr>
          <w:rFonts w:ascii="Palatino Linotype" w:hAnsi="Palatino Linotype" w:cs="Arial"/>
          <w:b/>
          <w:bCs/>
        </w:rPr>
        <w:t xml:space="preserve">3736/INFOEM/IP/RR/2021, </w:t>
      </w:r>
      <w:r w:rsidR="00B95086" w:rsidRPr="00C4263F">
        <w:rPr>
          <w:rFonts w:ascii="Palatino Linotype" w:hAnsi="Palatino Linotype" w:cs="Arial"/>
          <w:b/>
          <w:bCs/>
        </w:rPr>
        <w:t>0</w:t>
      </w:r>
      <w:r w:rsidR="00B95086">
        <w:rPr>
          <w:rFonts w:ascii="Palatino Linotype" w:hAnsi="Palatino Linotype" w:cs="Arial"/>
          <w:b/>
          <w:bCs/>
        </w:rPr>
        <w:t xml:space="preserve">3737/INFOEM/IP/RR/2021, </w:t>
      </w:r>
      <w:r w:rsidR="00B95086" w:rsidRPr="00C4263F">
        <w:rPr>
          <w:rFonts w:ascii="Palatino Linotype" w:hAnsi="Palatino Linotype" w:cs="Arial"/>
          <w:b/>
          <w:bCs/>
        </w:rPr>
        <w:t>0</w:t>
      </w:r>
      <w:r w:rsidR="00B95086">
        <w:rPr>
          <w:rFonts w:ascii="Palatino Linotype" w:hAnsi="Palatino Linotype" w:cs="Arial"/>
          <w:b/>
          <w:bCs/>
        </w:rPr>
        <w:t xml:space="preserve">3738/INFOEM/IP/RR/2021 y </w:t>
      </w:r>
      <w:r w:rsidR="00B95086" w:rsidRPr="00C4263F">
        <w:rPr>
          <w:rFonts w:ascii="Palatino Linotype" w:hAnsi="Palatino Linotype" w:cs="Arial"/>
          <w:b/>
          <w:bCs/>
        </w:rPr>
        <w:t>0</w:t>
      </w:r>
      <w:r w:rsidR="00B95086">
        <w:rPr>
          <w:rFonts w:ascii="Palatino Linotype" w:hAnsi="Palatino Linotype" w:cs="Arial"/>
          <w:b/>
          <w:bCs/>
        </w:rPr>
        <w:t>3739/INFOEM/IP/RR/2021</w:t>
      </w:r>
      <w:r>
        <w:rPr>
          <w:rFonts w:ascii="Palatino Linotype" w:hAnsi="Palatino Linotype" w:cs="Arial"/>
          <w:b/>
          <w:bCs/>
        </w:rPr>
        <w:t xml:space="preserve">, </w:t>
      </w:r>
      <w:r w:rsidRPr="000818BF">
        <w:rPr>
          <w:rFonts w:ascii="Palatino Linotype" w:hAnsi="Palatino Linotype" w:cs="Arial"/>
          <w:lang w:val="es-MX" w:eastAsia="en-US"/>
        </w:rPr>
        <w:t xml:space="preserve">por lo que, en términos del considerando </w:t>
      </w:r>
      <w:r w:rsidRPr="000818BF">
        <w:rPr>
          <w:rFonts w:ascii="Palatino Linotype" w:hAnsi="Palatino Linotype" w:cs="Arial"/>
          <w:b/>
          <w:lang w:val="es-MX" w:eastAsia="en-US"/>
        </w:rPr>
        <w:t xml:space="preserve">Cuarto </w:t>
      </w:r>
      <w:r w:rsidRPr="000818BF">
        <w:rPr>
          <w:rFonts w:ascii="Palatino Linotype" w:hAnsi="Palatino Linotype" w:cs="Arial"/>
          <w:lang w:val="es-MX" w:eastAsia="en-US"/>
        </w:rPr>
        <w:t xml:space="preserve">de esta resolución, se </w:t>
      </w:r>
      <w:r w:rsidR="00B95086">
        <w:rPr>
          <w:rFonts w:ascii="Palatino Linotype" w:hAnsi="Palatino Linotype" w:cs="Arial"/>
          <w:b/>
          <w:lang w:val="es-MX" w:eastAsia="en-US"/>
        </w:rPr>
        <w:t>MODIFICAN</w:t>
      </w:r>
      <w:r w:rsidRPr="000818BF">
        <w:rPr>
          <w:rFonts w:ascii="Palatino Linotype" w:hAnsi="Palatino Linotype" w:cs="Arial"/>
          <w:b/>
          <w:lang w:val="es-MX" w:eastAsia="en-US"/>
        </w:rPr>
        <w:t xml:space="preserve"> </w:t>
      </w:r>
      <w:r w:rsidRPr="000818BF">
        <w:rPr>
          <w:rFonts w:ascii="Palatino Linotype" w:hAnsi="Palatino Linotype" w:cs="Arial"/>
          <w:lang w:val="es-MX" w:eastAsia="en-US"/>
        </w:rPr>
        <w:t>la</w:t>
      </w:r>
      <w:r>
        <w:rPr>
          <w:rFonts w:ascii="Palatino Linotype" w:hAnsi="Palatino Linotype" w:cs="Arial"/>
          <w:lang w:val="es-MX" w:eastAsia="en-US"/>
        </w:rPr>
        <w:t>s</w:t>
      </w:r>
      <w:r w:rsidRPr="000818BF">
        <w:rPr>
          <w:rFonts w:ascii="Palatino Linotype" w:hAnsi="Palatino Linotype" w:cs="Arial"/>
          <w:lang w:val="es-MX" w:eastAsia="en-US"/>
        </w:rPr>
        <w:t xml:space="preserve"> respuesta</w:t>
      </w:r>
      <w:r>
        <w:rPr>
          <w:rFonts w:ascii="Palatino Linotype" w:hAnsi="Palatino Linotype" w:cs="Arial"/>
          <w:lang w:val="es-MX" w:eastAsia="en-US"/>
        </w:rPr>
        <w:t>s</w:t>
      </w:r>
      <w:r w:rsidRPr="000818BF">
        <w:rPr>
          <w:rFonts w:ascii="Palatino Linotype" w:hAnsi="Palatino Linotype" w:cs="Arial"/>
          <w:lang w:val="es-MX" w:eastAsia="en-US"/>
        </w:rPr>
        <w:t xml:space="preserve"> </w:t>
      </w:r>
      <w:r>
        <w:rPr>
          <w:rFonts w:ascii="Palatino Linotype" w:hAnsi="Palatino Linotype" w:cs="Arial"/>
          <w:lang w:val="es-MX" w:eastAsia="en-US"/>
        </w:rPr>
        <w:t>emitidas</w:t>
      </w:r>
      <w:r w:rsidRPr="000818BF">
        <w:rPr>
          <w:rFonts w:ascii="Palatino Linotype" w:hAnsi="Palatino Linotype" w:cs="Arial"/>
          <w:lang w:val="es-MX" w:eastAsia="en-US"/>
        </w:rPr>
        <w:t xml:space="preserve"> por el</w:t>
      </w:r>
      <w:r w:rsidRPr="000818BF">
        <w:rPr>
          <w:rFonts w:ascii="Palatino Linotype" w:hAnsi="Palatino Linotype" w:cs="Arial"/>
          <w:bCs/>
          <w:lang w:val="es-MX" w:eastAsia="en-US"/>
        </w:rPr>
        <w:t xml:space="preserve"> Sujeto Obligado</w:t>
      </w:r>
      <w:r>
        <w:rPr>
          <w:rFonts w:ascii="Palatino Linotype" w:hAnsi="Palatino Linotype" w:cs="Arial"/>
          <w:bCs/>
          <w:lang w:val="es-MX" w:eastAsia="en-US"/>
        </w:rPr>
        <w:t>.</w:t>
      </w:r>
    </w:p>
    <w:p w14:paraId="2712911F" w14:textId="77777777" w:rsidR="00A551CC" w:rsidRDefault="00A551CC" w:rsidP="00A551CC">
      <w:pPr>
        <w:spacing w:before="240" w:after="240" w:line="360" w:lineRule="auto"/>
        <w:contextualSpacing/>
        <w:jc w:val="both"/>
        <w:rPr>
          <w:rFonts w:ascii="Palatino Linotype" w:hAnsi="Palatino Linotype" w:cs="Arial"/>
          <w:bCs/>
          <w:lang w:val="es-MX" w:eastAsia="en-US"/>
        </w:rPr>
      </w:pPr>
    </w:p>
    <w:p w14:paraId="0E56127B" w14:textId="77777777" w:rsidR="00A551CC" w:rsidRDefault="00A551CC" w:rsidP="00A551CC">
      <w:pPr>
        <w:spacing w:before="240" w:after="240" w:line="360" w:lineRule="auto"/>
        <w:ind w:right="49"/>
        <w:jc w:val="both"/>
        <w:rPr>
          <w:rFonts w:ascii="Palatino Linotype" w:eastAsia="Palatino Linotype" w:hAnsi="Palatino Linotype" w:cs="Palatino Linotype"/>
        </w:rPr>
      </w:pPr>
      <w:r w:rsidRPr="000818BF">
        <w:rPr>
          <w:rFonts w:ascii="Palatino Linotype" w:hAnsi="Palatino Linotype" w:cs="Arial"/>
          <w:b/>
          <w:bCs/>
          <w:lang w:val="es-MX" w:eastAsia="en-US"/>
        </w:rPr>
        <w:t xml:space="preserve">Segundo. </w:t>
      </w:r>
      <w:r w:rsidRPr="000818BF">
        <w:rPr>
          <w:rFonts w:ascii="Palatino Linotype" w:hAnsi="Palatino Linotype" w:cs="Arial"/>
          <w:lang w:val="es-MX" w:eastAsia="en-US"/>
        </w:rPr>
        <w:t xml:space="preserve">Se </w:t>
      </w:r>
      <w:r w:rsidRPr="000818BF">
        <w:rPr>
          <w:rFonts w:ascii="Palatino Linotype" w:hAnsi="Palatino Linotype" w:cs="Arial"/>
          <w:b/>
          <w:lang w:val="es-MX" w:eastAsia="en-US"/>
        </w:rPr>
        <w:t>Ordena</w:t>
      </w:r>
      <w:r w:rsidRPr="000818BF">
        <w:rPr>
          <w:rFonts w:ascii="Palatino Linotype" w:hAnsi="Palatino Linotype" w:cs="Arial"/>
          <w:b/>
          <w:bCs/>
          <w:lang w:val="es-MX" w:eastAsia="en-US"/>
        </w:rPr>
        <w:t xml:space="preserve"> </w:t>
      </w:r>
      <w:r w:rsidRPr="000818BF">
        <w:rPr>
          <w:rFonts w:ascii="Palatino Linotype" w:hAnsi="Palatino Linotype" w:cs="Arial"/>
          <w:bCs/>
          <w:lang w:val="es-MX" w:eastAsia="en-US"/>
        </w:rPr>
        <w:t xml:space="preserve">al Sujeto Obligado, </w:t>
      </w:r>
      <w:r>
        <w:rPr>
          <w:rFonts w:ascii="Palatino Linotype" w:hAnsi="Palatino Linotype" w:cs="Arial"/>
          <w:bCs/>
          <w:lang w:val="es-MX" w:eastAsia="en-US"/>
        </w:rPr>
        <w:t xml:space="preserve">a que, </w:t>
      </w:r>
      <w:r w:rsidRPr="000818BF">
        <w:rPr>
          <w:rFonts w:ascii="Palatino Linotype" w:hAnsi="Palatino Linotype" w:cs="Arial"/>
          <w:bCs/>
          <w:lang w:val="es-MX" w:eastAsia="en-US"/>
        </w:rPr>
        <w:t xml:space="preserve">en términos del considerando </w:t>
      </w:r>
      <w:r>
        <w:rPr>
          <w:rFonts w:ascii="Palatino Linotype" w:hAnsi="Palatino Linotype" w:cs="Arial"/>
          <w:b/>
          <w:bCs/>
          <w:lang w:val="es-MX" w:eastAsia="en-US"/>
        </w:rPr>
        <w:t>Cuarto y Quinto</w:t>
      </w:r>
      <w:r w:rsidRPr="000818BF">
        <w:rPr>
          <w:rFonts w:ascii="Palatino Linotype" w:hAnsi="Palatino Linotype" w:cs="Arial"/>
          <w:b/>
          <w:bCs/>
          <w:lang w:val="es-MX" w:eastAsia="en-US"/>
        </w:rPr>
        <w:t xml:space="preserve"> </w:t>
      </w:r>
      <w:r w:rsidRPr="000818BF">
        <w:rPr>
          <w:rFonts w:ascii="Palatino Linotype" w:hAnsi="Palatino Linotype" w:cs="Arial"/>
          <w:bCs/>
          <w:lang w:val="es-MX" w:eastAsia="en-US"/>
        </w:rPr>
        <w:t>de esta resolución,</w:t>
      </w:r>
      <w:r>
        <w:rPr>
          <w:rFonts w:ascii="Palatino Linotype" w:hAnsi="Palatino Linotype" w:cs="Arial"/>
          <w:bCs/>
          <w:lang w:val="es-MX" w:eastAsia="en-US"/>
        </w:rPr>
        <w:t xml:space="preserve"> </w:t>
      </w:r>
      <w:r>
        <w:rPr>
          <w:rFonts w:ascii="Palatino Linotype" w:eastAsia="Palatino Linotype" w:hAnsi="Palatino Linotype" w:cs="Palatino Linotype"/>
        </w:rPr>
        <w:t xml:space="preserve">haga entrega al recurrente </w:t>
      </w:r>
      <w:r>
        <w:rPr>
          <w:rFonts w:ascii="Palatino Linotype" w:hAnsi="Palatino Linotype"/>
        </w:rPr>
        <w:t>a través del SAIMEX</w:t>
      </w:r>
      <w:r w:rsidRPr="000818BF">
        <w:rPr>
          <w:rFonts w:ascii="Palatino Linotype" w:hAnsi="Palatino Linotype" w:cs="Arial"/>
          <w:bCs/>
          <w:lang w:val="es-MX" w:eastAsia="en-US"/>
        </w:rPr>
        <w:t>,</w:t>
      </w:r>
      <w:r>
        <w:rPr>
          <w:rFonts w:ascii="Palatino Linotype" w:hAnsi="Palatino Linotype" w:cs="Arial"/>
          <w:bCs/>
          <w:lang w:val="es-MX" w:eastAsia="en-US"/>
        </w:rPr>
        <w:t xml:space="preserve"> en versión pública de ser procedente,</w:t>
      </w:r>
      <w:r w:rsidRPr="000818BF">
        <w:rPr>
          <w:rFonts w:ascii="Palatino Linotype" w:hAnsi="Palatino Linotype" w:cs="Arial"/>
          <w:bCs/>
          <w:lang w:val="es-MX" w:eastAsia="en-US"/>
        </w:rPr>
        <w:t xml:space="preserve"> </w:t>
      </w:r>
      <w:r w:rsidRPr="00FD3216">
        <w:rPr>
          <w:rFonts w:ascii="Palatino Linotype" w:eastAsia="Palatino Linotype" w:hAnsi="Palatino Linotype" w:cs="Palatino Linotype"/>
        </w:rPr>
        <w:t>del documento</w:t>
      </w:r>
      <w:r>
        <w:rPr>
          <w:rFonts w:ascii="Palatino Linotype" w:eastAsia="Palatino Linotype" w:hAnsi="Palatino Linotype" w:cs="Palatino Linotype"/>
        </w:rPr>
        <w:t xml:space="preserve"> o documentos</w:t>
      </w:r>
      <w:r w:rsidRPr="00FD3216">
        <w:rPr>
          <w:rFonts w:ascii="Palatino Linotype" w:eastAsia="Palatino Linotype" w:hAnsi="Palatino Linotype" w:cs="Palatino Linotype"/>
        </w:rPr>
        <w:t xml:space="preserve"> en donde conste, lo siguiente:</w:t>
      </w:r>
    </w:p>
    <w:p w14:paraId="4AB89D2C" w14:textId="77777777" w:rsidR="00B95086" w:rsidRDefault="00B95086" w:rsidP="00CA4701">
      <w:pPr>
        <w:pStyle w:val="Prrafodelista"/>
        <w:numPr>
          <w:ilvl w:val="0"/>
          <w:numId w:val="4"/>
        </w:numPr>
        <w:pBdr>
          <w:top w:val="nil"/>
          <w:left w:val="nil"/>
          <w:bottom w:val="nil"/>
          <w:right w:val="nil"/>
          <w:between w:val="nil"/>
        </w:pBdr>
        <w:spacing w:before="240" w:after="240" w:line="360" w:lineRule="auto"/>
        <w:jc w:val="both"/>
        <w:rPr>
          <w:rFonts w:ascii="Palatino Linotype" w:hAnsi="Palatino Linotype" w:cs="Arial"/>
        </w:rPr>
      </w:pPr>
      <w:r w:rsidRPr="00B95086">
        <w:rPr>
          <w:rFonts w:ascii="Palatino Linotype" w:hAnsi="Palatino Linotype"/>
        </w:rPr>
        <w:lastRenderedPageBreak/>
        <w:t xml:space="preserve">El </w:t>
      </w:r>
      <w:r w:rsidRPr="00B95086">
        <w:rPr>
          <w:rFonts w:ascii="Palatino Linotype" w:hAnsi="Palatino Linotype" w:cs="Arial"/>
        </w:rPr>
        <w:t>número de casos que se trasladaron a la Agencia del Ministerio Público Tenango del Valle en el mes de mayo de 2020 y todo el año 2020, por el delito de daño en los bienes ocasionados por culpa, derivado de los hechos de tránsito (accidente automovilístico), donde se vieron involucrados vehículos de autotransporte público.</w:t>
      </w:r>
    </w:p>
    <w:p w14:paraId="53FE3650" w14:textId="77777777" w:rsidR="00B95086" w:rsidRDefault="00B95086" w:rsidP="00CA4701">
      <w:pPr>
        <w:pStyle w:val="Prrafodelista"/>
        <w:numPr>
          <w:ilvl w:val="0"/>
          <w:numId w:val="4"/>
        </w:numPr>
        <w:pBdr>
          <w:top w:val="nil"/>
          <w:left w:val="nil"/>
          <w:bottom w:val="nil"/>
          <w:right w:val="nil"/>
          <w:between w:val="nil"/>
        </w:pBdr>
        <w:spacing w:before="240" w:after="240" w:line="360" w:lineRule="auto"/>
        <w:jc w:val="both"/>
        <w:rPr>
          <w:rFonts w:ascii="Palatino Linotype" w:hAnsi="Palatino Linotype" w:cs="Arial"/>
        </w:rPr>
      </w:pPr>
      <w:r>
        <w:rPr>
          <w:rFonts w:ascii="Palatino Linotype" w:hAnsi="Palatino Linotype" w:cs="Arial"/>
        </w:rPr>
        <w:t>N</w:t>
      </w:r>
      <w:r w:rsidRPr="00B95086">
        <w:rPr>
          <w:rFonts w:ascii="Palatino Linotype" w:hAnsi="Palatino Linotype" w:cs="Arial"/>
        </w:rPr>
        <w:t>úmero de carpetas de investigación que se iniciaron en el año 2020 en las diferentes mesas de transp</w:t>
      </w:r>
      <w:r>
        <w:rPr>
          <w:rFonts w:ascii="Palatino Linotype" w:hAnsi="Palatino Linotype" w:cs="Arial"/>
        </w:rPr>
        <w:t>orte de Metepec.</w:t>
      </w:r>
    </w:p>
    <w:p w14:paraId="75422C68" w14:textId="77777777" w:rsidR="00B95086" w:rsidRDefault="00B95086" w:rsidP="00CA4701">
      <w:pPr>
        <w:pStyle w:val="Prrafodelista"/>
        <w:numPr>
          <w:ilvl w:val="0"/>
          <w:numId w:val="4"/>
        </w:numPr>
        <w:pBdr>
          <w:top w:val="nil"/>
          <w:left w:val="nil"/>
          <w:bottom w:val="nil"/>
          <w:right w:val="nil"/>
          <w:between w:val="nil"/>
        </w:pBdr>
        <w:spacing w:before="240" w:after="240" w:line="360" w:lineRule="auto"/>
        <w:jc w:val="both"/>
        <w:rPr>
          <w:rFonts w:ascii="Palatino Linotype" w:hAnsi="Palatino Linotype" w:cs="Arial"/>
        </w:rPr>
      </w:pPr>
      <w:r>
        <w:rPr>
          <w:rFonts w:ascii="Palatino Linotype" w:hAnsi="Palatino Linotype" w:cs="Arial"/>
        </w:rPr>
        <w:t>N</w:t>
      </w:r>
      <w:r w:rsidRPr="00B95086">
        <w:rPr>
          <w:rFonts w:ascii="Palatino Linotype" w:hAnsi="Palatino Linotype" w:cs="Arial"/>
        </w:rPr>
        <w:t xml:space="preserve">úmero total de carpetas de investigación que se iniciaron en la Agencia del Ministerio Público de </w:t>
      </w:r>
      <w:r>
        <w:rPr>
          <w:rFonts w:ascii="Palatino Linotype" w:hAnsi="Palatino Linotype" w:cs="Arial"/>
        </w:rPr>
        <w:t>Tenango el 21 de mayo del 2020.</w:t>
      </w:r>
    </w:p>
    <w:p w14:paraId="6CF915F4" w14:textId="01517A84" w:rsidR="00B95086" w:rsidRPr="00B95086" w:rsidRDefault="00B95086" w:rsidP="00CA4701">
      <w:pPr>
        <w:pStyle w:val="Prrafodelista"/>
        <w:numPr>
          <w:ilvl w:val="0"/>
          <w:numId w:val="4"/>
        </w:numPr>
        <w:pBdr>
          <w:top w:val="nil"/>
          <w:left w:val="nil"/>
          <w:bottom w:val="nil"/>
          <w:right w:val="nil"/>
          <w:between w:val="nil"/>
        </w:pBdr>
        <w:autoSpaceDE w:val="0"/>
        <w:autoSpaceDN w:val="0"/>
        <w:adjustRightInd w:val="0"/>
        <w:spacing w:before="240" w:after="240" w:line="360" w:lineRule="auto"/>
        <w:ind w:right="49"/>
        <w:jc w:val="both"/>
        <w:rPr>
          <w:rFonts w:ascii="Palatino Linotype" w:hAnsi="Palatino Linotype" w:cs="Arial"/>
        </w:rPr>
      </w:pPr>
      <w:r w:rsidRPr="00B95086">
        <w:rPr>
          <w:rFonts w:ascii="Palatino Linotype" w:hAnsi="Palatino Linotype" w:cs="Arial"/>
        </w:rPr>
        <w:t>Número total de carpetas de investigación que se iniciaron en la Agencia del Ministerio Público de Tenango en el mes de mayo de 2020.</w:t>
      </w:r>
    </w:p>
    <w:p w14:paraId="1E2B8A20" w14:textId="71E33E1B" w:rsidR="00A551CC" w:rsidRPr="00426E8B" w:rsidRDefault="00A551CC" w:rsidP="00A551CC">
      <w:pPr>
        <w:autoSpaceDE w:val="0"/>
        <w:autoSpaceDN w:val="0"/>
        <w:adjustRightInd w:val="0"/>
        <w:spacing w:before="240" w:after="240" w:line="360" w:lineRule="auto"/>
        <w:ind w:right="49"/>
        <w:jc w:val="both"/>
        <w:rPr>
          <w:rFonts w:ascii="Palatino Linotype" w:hAnsi="Palatino Linotype"/>
        </w:rPr>
      </w:pPr>
      <w:r>
        <w:rPr>
          <w:rFonts w:ascii="Palatino Linotype" w:hAnsi="Palatino Linotype"/>
        </w:rPr>
        <w:t xml:space="preserve">De ser procedente, debiendo </w:t>
      </w:r>
      <w:r w:rsidRPr="00426E8B">
        <w:rPr>
          <w:rFonts w:ascii="Palatino Linotype" w:hAnsi="Palatino Linotype"/>
        </w:rPr>
        <w:t>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14:paraId="075EB316" w14:textId="46B8BBFF" w:rsidR="00A551CC" w:rsidRDefault="00A551CC" w:rsidP="00A551CC">
      <w:pPr>
        <w:autoSpaceDE w:val="0"/>
        <w:autoSpaceDN w:val="0"/>
        <w:adjustRightInd w:val="0"/>
        <w:spacing w:before="240" w:line="360" w:lineRule="auto"/>
        <w:ind w:right="49"/>
        <w:jc w:val="both"/>
        <w:rPr>
          <w:rFonts w:ascii="Palatino Linotype" w:eastAsia="MS Mincho" w:hAnsi="Palatino Linotype"/>
          <w:shd w:val="clear" w:color="auto" w:fill="FFFFFF"/>
          <w:lang w:val="es-ES_tradnl"/>
        </w:rPr>
      </w:pPr>
      <w:r w:rsidRPr="000818BF">
        <w:rPr>
          <w:rFonts w:ascii="Palatino Linotype" w:hAnsi="Palatino Linotype" w:cs="Arial"/>
          <w:b/>
          <w:bCs/>
          <w:shd w:val="clear" w:color="auto" w:fill="FFFFFF"/>
        </w:rPr>
        <w:t xml:space="preserve">Tercero. </w:t>
      </w:r>
      <w:r w:rsidR="0050489C">
        <w:rPr>
          <w:rFonts w:ascii="Palatino Linotype" w:eastAsia="MS Mincho" w:hAnsi="Palatino Linotype" w:cs="Arial"/>
          <w:b/>
          <w:bCs/>
          <w:shd w:val="clear" w:color="auto" w:fill="FFFFFF"/>
          <w:lang w:val="es-ES_tradnl"/>
        </w:rPr>
        <w:t>Notifíquese</w:t>
      </w:r>
      <w:r w:rsidRPr="000818BF">
        <w:rPr>
          <w:rFonts w:ascii="Palatino Linotype" w:eastAsia="MS Mincho" w:hAnsi="Palatino Linotype" w:cs="Arial"/>
          <w:b/>
          <w:bCs/>
          <w:shd w:val="clear" w:color="auto" w:fill="FFFFFF"/>
          <w:lang w:val="es-ES_tradnl"/>
        </w:rPr>
        <w:t xml:space="preserve"> </w:t>
      </w:r>
      <w:r w:rsidRPr="000818BF">
        <w:rPr>
          <w:rFonts w:ascii="Palatino Linotype" w:hAnsi="Palatino Linotype" w:cs="Arial"/>
        </w:rPr>
        <w:t xml:space="preserve">la presente resolución, </w:t>
      </w:r>
      <w:r w:rsidRPr="000818BF">
        <w:rPr>
          <w:rFonts w:ascii="Palatino Linotype" w:hAnsi="Palatino Linotype" w:cs="Arial"/>
          <w:lang w:val="es-MX"/>
        </w:rPr>
        <w:t>al Responsable de la Unidad de Transparencia del Sujeto Obligado</w:t>
      </w:r>
      <w:r w:rsidRPr="000818BF">
        <w:rPr>
          <w:rFonts w:ascii="Palatino Linotype" w:eastAsia="MS Mincho" w:hAnsi="Palatino Linotype"/>
          <w:shd w:val="clear" w:color="auto" w:fill="FFFFFF"/>
          <w:lang w:val="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7091514" w14:textId="77777777" w:rsidR="00A551CC" w:rsidRDefault="00A551CC" w:rsidP="00A551CC">
      <w:pPr>
        <w:autoSpaceDE w:val="0"/>
        <w:autoSpaceDN w:val="0"/>
        <w:adjustRightInd w:val="0"/>
        <w:spacing w:before="240" w:line="360" w:lineRule="auto"/>
        <w:ind w:right="49"/>
        <w:contextualSpacing/>
        <w:jc w:val="both"/>
        <w:rPr>
          <w:rFonts w:ascii="Palatino Linotype" w:eastAsia="MS Mincho" w:hAnsi="Palatino Linotype"/>
          <w:shd w:val="clear" w:color="auto" w:fill="FFFFFF"/>
          <w:lang w:val="es-ES_tradnl"/>
        </w:rPr>
      </w:pPr>
    </w:p>
    <w:p w14:paraId="127A820D" w14:textId="77777777" w:rsidR="00A551CC" w:rsidRPr="00E8249D" w:rsidRDefault="00A551CC" w:rsidP="00A551CC">
      <w:pPr>
        <w:spacing w:line="360" w:lineRule="auto"/>
        <w:contextualSpacing/>
        <w:jc w:val="both"/>
        <w:rPr>
          <w:rFonts w:ascii="Palatino Linotype" w:eastAsia="MS Mincho" w:hAnsi="Palatino Linotype"/>
          <w:shd w:val="clear" w:color="auto" w:fill="FFFFFF"/>
          <w:lang w:val="es-ES_tradnl"/>
        </w:rPr>
      </w:pPr>
      <w:r>
        <w:rPr>
          <w:rFonts w:ascii="Palatino Linotype" w:eastAsia="Palatino Linotype" w:hAnsi="Palatino Linotype" w:cs="Palatino Linotype"/>
          <w:b/>
        </w:rPr>
        <w:t xml:space="preserve">Cuarto. </w:t>
      </w:r>
      <w:r w:rsidRPr="00E8249D">
        <w:rPr>
          <w:rFonts w:ascii="Palatino Linotype" w:eastAsia="MS Mincho" w:hAnsi="Palatino Linotype"/>
          <w:shd w:val="clear" w:color="auto" w:fill="FFFFFF"/>
          <w:lang w:val="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0DBE1C7" w14:textId="77777777" w:rsidR="00A551CC" w:rsidRDefault="00A551CC" w:rsidP="00A551CC">
      <w:pPr>
        <w:spacing w:before="240" w:after="240" w:line="360" w:lineRule="auto"/>
        <w:contextualSpacing/>
        <w:jc w:val="both"/>
        <w:rPr>
          <w:rFonts w:ascii="Palatino Linotype" w:eastAsia="Palatino Linotype" w:hAnsi="Palatino Linotype" w:cs="Palatino Linotype"/>
          <w:b/>
        </w:rPr>
      </w:pPr>
    </w:p>
    <w:p w14:paraId="0E71337D" w14:textId="3BF57075" w:rsidR="00A551CC" w:rsidRDefault="00A551CC" w:rsidP="00A551CC">
      <w:pPr>
        <w:spacing w:before="240" w:after="240"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b/>
        </w:rPr>
        <w:t>Quinto. Hágase del conocimiento</w:t>
      </w:r>
      <w:r>
        <w:rPr>
          <w:rFonts w:ascii="Palatino Linotype" w:eastAsia="Palatino Linotype" w:hAnsi="Palatino Linotype" w:cs="Palatino Linotype"/>
        </w:rPr>
        <w:t xml:space="preserve"> del recurrente</w:t>
      </w:r>
      <w:r>
        <w:rPr>
          <w:rFonts w:ascii="Palatino Linotype" w:eastAsia="Palatino Linotype" w:hAnsi="Palatino Linotype" w:cs="Palatino Linotype"/>
          <w:b/>
        </w:rPr>
        <w:t xml:space="preserv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1E80348" w14:textId="77777777" w:rsidR="00B95086" w:rsidRDefault="00B95086" w:rsidP="00A551CC">
      <w:pPr>
        <w:spacing w:before="240" w:after="240" w:line="360" w:lineRule="auto"/>
        <w:contextualSpacing/>
        <w:jc w:val="both"/>
        <w:rPr>
          <w:rFonts w:ascii="Palatino Linotype" w:eastAsia="Palatino Linotype" w:hAnsi="Palatino Linotype" w:cs="Palatino Linotype"/>
        </w:rPr>
      </w:pPr>
    </w:p>
    <w:p w14:paraId="15B85F77" w14:textId="3BF3C7DE" w:rsidR="00B95086" w:rsidRDefault="004A61CB" w:rsidP="00B95086">
      <w:pPr>
        <w:spacing w:before="240" w:after="240" w:line="360" w:lineRule="auto"/>
        <w:jc w:val="both"/>
        <w:rPr>
          <w:rFonts w:ascii="Palatino Linotype" w:hAnsi="Palatino Linotype"/>
        </w:rPr>
      </w:pPr>
      <w:r>
        <w:rPr>
          <w:rFonts w:ascii="Palatino Linotype" w:hAnsi="Palatino Linotype"/>
          <w:noProof/>
          <w:color w:val="222222"/>
          <w:lang w:val="es-MX"/>
        </w:rPr>
        <mc:AlternateContent>
          <mc:Choice Requires="wps">
            <w:drawing>
              <wp:anchor distT="0" distB="0" distL="114300" distR="114300" simplePos="0" relativeHeight="251659264" behindDoc="0" locked="0" layoutInCell="1" allowOverlap="1" wp14:anchorId="1247678B" wp14:editId="33AD08E7">
                <wp:simplePos x="0" y="0"/>
                <wp:positionH relativeFrom="column">
                  <wp:posOffset>34289</wp:posOffset>
                </wp:positionH>
                <wp:positionV relativeFrom="paragraph">
                  <wp:posOffset>2880995</wp:posOffset>
                </wp:positionV>
                <wp:extent cx="5381625" cy="828675"/>
                <wp:effectExtent l="38100" t="38100" r="66675" b="85725"/>
                <wp:wrapNone/>
                <wp:docPr id="2" name="Conector recto 2"/>
                <wp:cNvGraphicFramePr/>
                <a:graphic xmlns:a="http://schemas.openxmlformats.org/drawingml/2006/main">
                  <a:graphicData uri="http://schemas.microsoft.com/office/word/2010/wordprocessingShape">
                    <wps:wsp>
                      <wps:cNvCnPr/>
                      <wps:spPr>
                        <a:xfrm>
                          <a:off x="0" y="0"/>
                          <a:ext cx="5381625" cy="8286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28F0AE2B"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226.85pt" to="426.45pt,2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" strokecolor="black [3200]" strokeweight="2pt">
                <v:shadow on="t" color="black" opacity="24903f" origin=",.5" offset="0,.55556mm"/>
              </v:line>
            </w:pict>
          </mc:Fallback>
        </mc:AlternateContent>
      </w:r>
      <w:r w:rsidR="00B95086">
        <w:rPr>
          <w:rFonts w:ascii="Palatino Linotype" w:hAnsi="Palatino Linotype"/>
          <w:color w:val="222222"/>
          <w:shd w:val="clear" w:color="auto" w:fill="FFFFFF"/>
        </w:rPr>
        <w:t>ASÍ LO RESUELVE, POR UNANIMIDAD DE VOTOS, EL PLENO DEL INSTITUTO DE TRANSPARENCIA, ACCESO A LA INFORMACIÓN PÚBLICA Y PROTECCIÓN DE DATOS PERSONALES DEL ESTADO DE MÉXICO Y MUNICIPIOS, CONFORMADO POR LOS COMISIONADOS </w:t>
      </w:r>
      <w:r w:rsidR="00B95086" w:rsidRPr="00057382">
        <w:rPr>
          <w:rFonts w:ascii="Palatino Linotype" w:hAnsi="Palatino Linotype"/>
          <w:color w:val="222222"/>
          <w:shd w:val="clear" w:color="auto" w:fill="FFFFFF"/>
        </w:rPr>
        <w:t xml:space="preserve">JOSÉ MARTÍNEZ VILCHIS, MARÍA DEL ROSARIO MEJÍA AYALA, SHARON CRISTINA MORALES MARTÍNEZ, LUIS GUSTAVO PARRA NORIEGA Y GUADALUPE RAMÍREZ PEÑA; EN </w:t>
      </w:r>
      <w:r>
        <w:rPr>
          <w:rFonts w:ascii="Palatino Linotype" w:hAnsi="Palatino Linotype"/>
          <w:color w:val="222222"/>
          <w:shd w:val="clear" w:color="auto" w:fill="FFFFFF"/>
        </w:rPr>
        <w:t>LA TRIGÉSIMA QUINTA</w:t>
      </w:r>
      <w:r w:rsidR="00B95086">
        <w:rPr>
          <w:rFonts w:ascii="Palatino Linotype" w:hAnsi="Palatino Linotype"/>
          <w:color w:val="222222"/>
          <w:shd w:val="clear" w:color="auto" w:fill="FFFFFF"/>
        </w:rPr>
        <w:t xml:space="preserve"> </w:t>
      </w:r>
      <w:r w:rsidR="00B95086" w:rsidRPr="00057382">
        <w:rPr>
          <w:rFonts w:ascii="Palatino Linotype" w:hAnsi="Palatino Linotype"/>
          <w:color w:val="222222"/>
          <w:shd w:val="clear" w:color="auto" w:fill="FFFFFF"/>
        </w:rPr>
        <w:t xml:space="preserve">SESIÓN ORDINARIA CELEBRADA EL </w:t>
      </w:r>
      <w:r>
        <w:rPr>
          <w:rFonts w:ascii="Palatino Linotype" w:hAnsi="Palatino Linotype"/>
          <w:color w:val="222222"/>
          <w:shd w:val="clear" w:color="auto" w:fill="FFFFFF"/>
        </w:rPr>
        <w:t>SEIS</w:t>
      </w:r>
      <w:r>
        <w:rPr>
          <w:rFonts w:ascii="Palatino Linotype" w:hAnsi="Palatino Linotype"/>
        </w:rPr>
        <w:t xml:space="preserve"> DE OCTUBRE</w:t>
      </w:r>
      <w:r w:rsidR="00B95086" w:rsidRPr="00C16B45">
        <w:rPr>
          <w:rFonts w:ascii="Palatino Linotype" w:hAnsi="Palatino Linotype"/>
        </w:rPr>
        <w:t xml:space="preserve"> DE</w:t>
      </w:r>
      <w:r>
        <w:rPr>
          <w:rFonts w:ascii="Palatino Linotype" w:hAnsi="Palatino Linotype"/>
        </w:rPr>
        <w:t>L</w:t>
      </w:r>
      <w:r w:rsidR="00B95086" w:rsidRPr="00C16B45">
        <w:rPr>
          <w:rFonts w:ascii="Palatino Linotype" w:hAnsi="Palatino Linotype"/>
        </w:rPr>
        <w:t xml:space="preserve"> </w:t>
      </w:r>
      <w:r w:rsidR="00B95086">
        <w:rPr>
          <w:rFonts w:ascii="Palatino Linotype" w:hAnsi="Palatino Linotype"/>
        </w:rPr>
        <w:t>DOS MIL VEINTIUNO</w:t>
      </w:r>
      <w:r w:rsidR="00B95086" w:rsidRPr="00C16B45">
        <w:rPr>
          <w:rFonts w:ascii="Palatino Linotype" w:hAnsi="Palatino Linotype"/>
        </w:rPr>
        <w:t>, ANTE</w:t>
      </w:r>
      <w:r w:rsidR="00B95086" w:rsidRPr="00080788">
        <w:rPr>
          <w:rFonts w:ascii="Palatino Linotype" w:hAnsi="Palatino Linotype"/>
        </w:rPr>
        <w:t xml:space="preserve"> EL SECRETARIO TÉCNICO</w:t>
      </w:r>
      <w:r w:rsidR="00B95086">
        <w:rPr>
          <w:rFonts w:ascii="Palatino Linotype" w:hAnsi="Palatino Linotype"/>
        </w:rPr>
        <w:t xml:space="preserve"> DEL PLENO ALEXIS TAPIA RAMÍREZ.</w:t>
      </w:r>
    </w:p>
    <w:p w14:paraId="60CD383D" w14:textId="77777777" w:rsidR="004A61CB" w:rsidRPr="00CB4CA7" w:rsidRDefault="004A61CB" w:rsidP="00B95086">
      <w:pPr>
        <w:spacing w:before="240" w:after="240" w:line="360" w:lineRule="auto"/>
        <w:jc w:val="both"/>
        <w:rPr>
          <w:rFonts w:ascii="Palatino Linotype" w:eastAsia="Calibri" w:hAnsi="Palatino Linotype" w:cs="Arial"/>
          <w:color w:val="000000"/>
          <w:sz w:val="22"/>
          <w:szCs w:val="22"/>
          <w:lang w:eastAsia="en-US"/>
        </w:rPr>
      </w:pPr>
    </w:p>
    <w:p w14:paraId="2A7836E6" w14:textId="77777777" w:rsidR="004A61CB" w:rsidRDefault="004A61CB" w:rsidP="00A551CC">
      <w:pPr>
        <w:spacing w:before="240" w:after="240" w:line="360" w:lineRule="auto"/>
        <w:contextualSpacing/>
        <w:jc w:val="both"/>
        <w:rPr>
          <w:rFonts w:ascii="Palatino Linotype" w:eastAsia="Palatino Linotype" w:hAnsi="Palatino Linotype" w:cs="Palatino Linotype"/>
        </w:rPr>
        <w:sectPr w:rsidR="004A61CB">
          <w:headerReference w:type="default" r:id="rId50"/>
          <w:footerReference w:type="default" r:id="rId51"/>
          <w:headerReference w:type="first" r:id="rId52"/>
          <w:footerReference w:type="first" r:id="rId53"/>
          <w:pgSz w:w="12240" w:h="15840"/>
          <w:pgMar w:top="1417" w:right="1701" w:bottom="1417" w:left="1701" w:header="709" w:footer="709" w:gutter="0"/>
          <w:pgNumType w:start="1"/>
          <w:cols w:space="720"/>
          <w:titlePg/>
        </w:sectPr>
      </w:pPr>
    </w:p>
    <w:p w14:paraId="1306D091" w14:textId="3E99B9C3" w:rsidR="00B95086" w:rsidRDefault="00B95086" w:rsidP="00A551CC">
      <w:pPr>
        <w:spacing w:before="240" w:after="240" w:line="360" w:lineRule="auto"/>
        <w:contextualSpacing/>
        <w:jc w:val="both"/>
        <w:rPr>
          <w:rFonts w:ascii="Palatino Linotype" w:eastAsia="Palatino Linotype" w:hAnsi="Palatino Linotype" w:cs="Palatino Linotype"/>
        </w:rPr>
      </w:pPr>
    </w:p>
    <w:p w14:paraId="0D1BA18C" w14:textId="2836F8AB" w:rsidR="00452623" w:rsidRDefault="00452623" w:rsidP="00452623">
      <w:pPr>
        <w:spacing w:before="240" w:after="240" w:line="360" w:lineRule="auto"/>
        <w:ind w:right="49"/>
        <w:contextualSpacing/>
        <w:jc w:val="both"/>
        <w:rPr>
          <w:rFonts w:ascii="Palatino Linotype" w:eastAsia="Palatino Linotype" w:hAnsi="Palatino Linotype" w:cs="Palatino Linotype"/>
        </w:rPr>
      </w:pPr>
    </w:p>
    <w:p w14:paraId="5FEE7376" w14:textId="31ECB16D" w:rsidR="007B2CCF" w:rsidRDefault="007B2CCF" w:rsidP="00452623">
      <w:pPr>
        <w:spacing w:before="240" w:after="240" w:line="360" w:lineRule="auto"/>
        <w:ind w:right="49"/>
        <w:contextualSpacing/>
        <w:jc w:val="both"/>
        <w:rPr>
          <w:rFonts w:ascii="Palatino Linotype" w:eastAsia="Palatino Linotype" w:hAnsi="Palatino Linotype" w:cs="Palatino Linotype"/>
        </w:rPr>
      </w:pPr>
    </w:p>
    <w:p w14:paraId="605F5D91" w14:textId="09BC0656" w:rsidR="007B2CCF" w:rsidRDefault="007B2CCF" w:rsidP="00452623">
      <w:pPr>
        <w:spacing w:before="240" w:after="240" w:line="360" w:lineRule="auto"/>
        <w:ind w:right="49"/>
        <w:contextualSpacing/>
        <w:jc w:val="both"/>
        <w:rPr>
          <w:rFonts w:ascii="Palatino Linotype" w:eastAsia="Palatino Linotype" w:hAnsi="Palatino Linotype" w:cs="Palatino Linotype"/>
        </w:rPr>
      </w:pPr>
    </w:p>
    <w:p w14:paraId="0D4BC219" w14:textId="77777777" w:rsidR="007B2CCF" w:rsidRDefault="007B2CCF" w:rsidP="00452623">
      <w:pPr>
        <w:spacing w:before="240" w:after="240" w:line="360" w:lineRule="auto"/>
        <w:ind w:right="49"/>
        <w:contextualSpacing/>
        <w:jc w:val="both"/>
        <w:rPr>
          <w:rFonts w:ascii="Palatino Linotype" w:eastAsia="Palatino Linotype" w:hAnsi="Palatino Linotype" w:cs="Palatino Linotype"/>
        </w:rPr>
      </w:pPr>
    </w:p>
    <w:p w14:paraId="73C07149" w14:textId="25B3BB3A" w:rsidR="00EB5542" w:rsidRPr="00EB5542" w:rsidRDefault="00EB5542" w:rsidP="00EB5542">
      <w:pPr>
        <w:pBdr>
          <w:top w:val="nil"/>
          <w:left w:val="nil"/>
          <w:bottom w:val="nil"/>
          <w:right w:val="nil"/>
          <w:between w:val="nil"/>
        </w:pBdr>
        <w:spacing w:after="240" w:line="360" w:lineRule="auto"/>
        <w:ind w:right="-150"/>
        <w:jc w:val="both"/>
        <w:rPr>
          <w:rFonts w:ascii="Palatino Linotype" w:eastAsia="Palatino Linotype" w:hAnsi="Palatino Linotype" w:cs="Palatino Linotype"/>
        </w:rPr>
      </w:pPr>
    </w:p>
    <w:p w14:paraId="08F95789" w14:textId="15F48090" w:rsidR="00C84792" w:rsidRPr="00C84792" w:rsidRDefault="00C84792" w:rsidP="00C84792">
      <w:pPr>
        <w:spacing w:line="360" w:lineRule="auto"/>
        <w:jc w:val="both"/>
        <w:rPr>
          <w:rFonts w:ascii="Palatino Linotype" w:eastAsia="Calibri" w:hAnsi="Palatino Linotype" w:cs="Tahoma"/>
          <w:bCs/>
          <w:sz w:val="22"/>
          <w:szCs w:val="22"/>
          <w:lang w:eastAsia="en-US"/>
        </w:rPr>
      </w:pPr>
    </w:p>
    <w:p w14:paraId="1E23D991" w14:textId="77777777" w:rsidR="00E20D7E" w:rsidRDefault="00E20D7E" w:rsidP="00E20D7E">
      <w:pPr>
        <w:spacing w:line="360" w:lineRule="auto"/>
        <w:jc w:val="both"/>
        <w:rPr>
          <w:rFonts w:ascii="Palatino Linotype" w:eastAsia="Calibri" w:hAnsi="Palatino Linotype" w:cs="Arial"/>
          <w:color w:val="000000"/>
          <w:sz w:val="22"/>
          <w:szCs w:val="22"/>
          <w:lang w:eastAsia="en-US"/>
        </w:rPr>
      </w:pPr>
    </w:p>
    <w:sectPr w:rsidR="00E20D7E">
      <w:headerReference w:type="first" r:id="rId54"/>
      <w:pgSz w:w="12240" w:h="15840"/>
      <w:pgMar w:top="1417" w:right="1701" w:bottom="141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D91C3" w14:textId="77777777" w:rsidR="00CA5B18" w:rsidRDefault="00CA5B18">
      <w:r>
        <w:separator/>
      </w:r>
    </w:p>
  </w:endnote>
  <w:endnote w:type="continuationSeparator" w:id="0">
    <w:p w14:paraId="05FC4D0F" w14:textId="77777777" w:rsidR="00CA5B18" w:rsidRDefault="00CA5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C949B" w14:textId="0F40D290" w:rsidR="00A551CC" w:rsidRDefault="00A551C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25EBD">
      <w:rPr>
        <w:rFonts w:ascii="Palatino Linotype" w:eastAsia="Palatino Linotype" w:hAnsi="Palatino Linotype" w:cs="Palatino Linotype"/>
        <w:b/>
        <w:noProof/>
        <w:color w:val="000000"/>
        <w:sz w:val="20"/>
        <w:szCs w:val="20"/>
      </w:rPr>
      <w:t>18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25EBD">
      <w:rPr>
        <w:rFonts w:ascii="Palatino Linotype" w:eastAsia="Palatino Linotype" w:hAnsi="Palatino Linotype" w:cs="Palatino Linotype"/>
        <w:b/>
        <w:noProof/>
        <w:color w:val="000000"/>
        <w:sz w:val="20"/>
        <w:szCs w:val="20"/>
      </w:rPr>
      <w:t>51</w:t>
    </w:r>
    <w:r>
      <w:rPr>
        <w:rFonts w:ascii="Palatino Linotype" w:eastAsia="Palatino Linotype" w:hAnsi="Palatino Linotype" w:cs="Palatino Linotype"/>
        <w:b/>
        <w:color w:val="000000"/>
        <w:sz w:val="20"/>
        <w:szCs w:val="20"/>
      </w:rPr>
      <w:fldChar w:fldCharType="end"/>
    </w:r>
  </w:p>
  <w:p w14:paraId="2D5DC066" w14:textId="77777777" w:rsidR="00A551CC" w:rsidRDefault="00A551CC">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9B66F" w14:textId="2DD4ED8A" w:rsidR="00A551CC" w:rsidRDefault="00A551C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sidR="004A61CB">
      <w:rPr>
        <w:rFonts w:ascii="Palatino Linotype" w:eastAsia="Palatino Linotype" w:hAnsi="Palatino Linotype" w:cs="Palatino Linotype"/>
        <w:b/>
        <w:color w:val="000000"/>
        <w:sz w:val="20"/>
        <w:szCs w:val="20"/>
      </w:rPr>
      <w:t>1</w:t>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25EBD">
      <w:rPr>
        <w:rFonts w:ascii="Palatino Linotype" w:eastAsia="Palatino Linotype" w:hAnsi="Palatino Linotype" w:cs="Palatino Linotype"/>
        <w:b/>
        <w:noProof/>
        <w:color w:val="000000"/>
        <w:sz w:val="20"/>
        <w:szCs w:val="20"/>
      </w:rPr>
      <w:t>51</w:t>
    </w:r>
    <w:r>
      <w:rPr>
        <w:rFonts w:ascii="Palatino Linotype" w:eastAsia="Palatino Linotype" w:hAnsi="Palatino Linotype" w:cs="Palatino Linotype"/>
        <w:b/>
        <w:color w:val="000000"/>
        <w:sz w:val="20"/>
        <w:szCs w:val="20"/>
      </w:rPr>
      <w:fldChar w:fldCharType="end"/>
    </w:r>
  </w:p>
  <w:p w14:paraId="50D89644" w14:textId="77777777" w:rsidR="00A551CC" w:rsidRDefault="00A551C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7568E" w14:textId="77777777" w:rsidR="00CA5B18" w:rsidRDefault="00CA5B18">
      <w:r>
        <w:separator/>
      </w:r>
    </w:p>
  </w:footnote>
  <w:footnote w:type="continuationSeparator" w:id="0">
    <w:p w14:paraId="3CDB1F68" w14:textId="77777777" w:rsidR="00CA5B18" w:rsidRDefault="00CA5B18">
      <w:r>
        <w:continuationSeparator/>
      </w:r>
    </w:p>
  </w:footnote>
  <w:footnote w:id="1">
    <w:p w14:paraId="27D0EBA0" w14:textId="77777777" w:rsidR="00A551CC" w:rsidRDefault="00A551CC" w:rsidP="00A551CC">
      <w:pPr>
        <w:pStyle w:val="Textonotapie"/>
        <w:rPr>
          <w:rFonts w:ascii="Palatino Linotype" w:hAnsi="Palatino Linotype"/>
          <w:sz w:val="16"/>
          <w:szCs w:val="16"/>
        </w:rPr>
      </w:pPr>
      <w:r>
        <w:rPr>
          <w:rStyle w:val="Refdenotaalpie"/>
        </w:rPr>
        <w:footnoteRef/>
      </w:r>
      <w:r>
        <w:t xml:space="preserve"> </w:t>
      </w:r>
      <w:r>
        <w:rPr>
          <w:rFonts w:ascii="Palatino Linotype" w:hAnsi="Palatino Linotype"/>
          <w:sz w:val="16"/>
          <w:szCs w:val="16"/>
        </w:rPr>
        <w:t>Artículo 13 de la Ley del Registro Público Vehicular.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7D4F8" w14:textId="34939DA7" w:rsidR="00A551CC" w:rsidRDefault="00A551CC">
    <w:pPr>
      <w:pBdr>
        <w:top w:val="nil"/>
        <w:left w:val="nil"/>
        <w:bottom w:val="nil"/>
        <w:right w:val="nil"/>
        <w:between w:val="nil"/>
      </w:pBdr>
      <w:tabs>
        <w:tab w:val="center" w:pos="4419"/>
        <w:tab w:val="right" w:pos="8838"/>
      </w:tabs>
      <w:jc w:val="both"/>
      <w:rPr>
        <w:color w:val="000000"/>
      </w:rPr>
    </w:pPr>
  </w:p>
  <w:tbl>
    <w:tblPr>
      <w:tblStyle w:val="5"/>
      <w:tblW w:w="5670" w:type="dxa"/>
      <w:tblInd w:w="3119" w:type="dxa"/>
      <w:tblLayout w:type="fixed"/>
      <w:tblLook w:val="0400" w:firstRow="0" w:lastRow="0" w:firstColumn="0" w:lastColumn="0" w:noHBand="0" w:noVBand="1"/>
    </w:tblPr>
    <w:tblGrid>
      <w:gridCol w:w="2551"/>
      <w:gridCol w:w="3119"/>
    </w:tblGrid>
    <w:tr w:rsidR="00A551CC" w14:paraId="68DDE7FF" w14:textId="77777777">
      <w:tc>
        <w:tcPr>
          <w:tcW w:w="2551" w:type="dxa"/>
          <w:vAlign w:val="center"/>
        </w:tcPr>
        <w:p w14:paraId="2011ECE3" w14:textId="77777777" w:rsidR="00A551CC" w:rsidRDefault="00A551C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6AB97C2E" w14:textId="628A1380" w:rsidR="00A551CC" w:rsidRDefault="00A551C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03734/INFOEM/IP/RR/2021 y acumulados.</w:t>
          </w:r>
        </w:p>
      </w:tc>
    </w:tr>
    <w:tr w:rsidR="00A551CC" w14:paraId="471E780B" w14:textId="77777777">
      <w:trPr>
        <w:trHeight w:val="220"/>
      </w:trPr>
      <w:tc>
        <w:tcPr>
          <w:tcW w:w="2551" w:type="dxa"/>
          <w:vAlign w:val="center"/>
        </w:tcPr>
        <w:p w14:paraId="241A0212" w14:textId="77777777" w:rsidR="00A551CC" w:rsidRDefault="00A551C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14CE3D9D" w14:textId="13137DDD" w:rsidR="00A551CC" w:rsidRDefault="00A551CC" w:rsidP="007F4A85">
          <w:pPr>
            <w:jc w:val="both"/>
            <w:rPr>
              <w:rFonts w:ascii="Palatino Linotype" w:eastAsia="Palatino Linotype" w:hAnsi="Palatino Linotype" w:cs="Palatino Linotype"/>
              <w:b/>
              <w:sz w:val="22"/>
              <w:szCs w:val="22"/>
            </w:rPr>
          </w:pPr>
          <w:r>
            <w:rPr>
              <w:noProof/>
              <w:lang w:val="es-MX"/>
            </w:rPr>
            <w:drawing>
              <wp:anchor distT="0" distB="0" distL="114300" distR="114300" simplePos="0" relativeHeight="251661312" behindDoc="1" locked="0" layoutInCell="1" allowOverlap="1" wp14:anchorId="01B9D848" wp14:editId="44116B24">
                <wp:simplePos x="0" y="0"/>
                <wp:positionH relativeFrom="page">
                  <wp:posOffset>-4188460</wp:posOffset>
                </wp:positionH>
                <wp:positionV relativeFrom="paragraph">
                  <wp:posOffset>-707390</wp:posOffset>
                </wp:positionV>
                <wp:extent cx="7635240" cy="9942830"/>
                <wp:effectExtent l="0" t="0" r="381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240" cy="9942830"/>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eastAsia="Palatino Linotype" w:hAnsi="Palatino Linotype" w:cs="Palatino Linotype"/>
              <w:b/>
              <w:sz w:val="22"/>
              <w:szCs w:val="22"/>
            </w:rPr>
            <w:t>Fiscalía General de Justicia del Estado de México.</w:t>
          </w:r>
        </w:p>
      </w:tc>
    </w:tr>
    <w:tr w:rsidR="00A551CC" w14:paraId="282A5CCB" w14:textId="77777777">
      <w:tc>
        <w:tcPr>
          <w:tcW w:w="2551" w:type="dxa"/>
          <w:vAlign w:val="center"/>
        </w:tcPr>
        <w:p w14:paraId="76F006D3" w14:textId="77777777" w:rsidR="00A551CC" w:rsidRDefault="00A551C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119" w:type="dxa"/>
          <w:vAlign w:val="center"/>
        </w:tcPr>
        <w:p w14:paraId="7142BBC5" w14:textId="7C14F435" w:rsidR="00A551CC" w:rsidRDefault="00A551CC">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C36A4B2" w14:textId="77777777" w:rsidR="00A551CC" w:rsidRDefault="00A551CC">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0315F" w14:textId="373B46B7" w:rsidR="00A551CC" w:rsidRDefault="00A551CC" w:rsidP="001F13C9">
    <w:pPr>
      <w:pBdr>
        <w:top w:val="nil"/>
        <w:left w:val="nil"/>
        <w:bottom w:val="nil"/>
        <w:right w:val="nil"/>
        <w:between w:val="nil"/>
      </w:pBdr>
      <w:tabs>
        <w:tab w:val="center" w:pos="4419"/>
        <w:tab w:val="right" w:pos="8838"/>
      </w:tabs>
      <w:jc w:val="both"/>
      <w:rPr>
        <w:color w:val="000000"/>
      </w:rPr>
    </w:pPr>
    <w:r>
      <w:rPr>
        <w:noProof/>
        <w:lang w:val="es-MX"/>
      </w:rPr>
      <w:drawing>
        <wp:anchor distT="0" distB="0" distL="114300" distR="114300" simplePos="0" relativeHeight="251659264" behindDoc="1" locked="0" layoutInCell="1" allowOverlap="1" wp14:anchorId="7814BCC9" wp14:editId="5839EC5C">
          <wp:simplePos x="0" y="0"/>
          <wp:positionH relativeFrom="page">
            <wp:posOffset>429082</wp:posOffset>
          </wp:positionH>
          <wp:positionV relativeFrom="paragraph">
            <wp:posOffset>-132309</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Style w:val="4"/>
      <w:tblW w:w="5670" w:type="dxa"/>
      <w:tblInd w:w="3119" w:type="dxa"/>
      <w:tblLayout w:type="fixed"/>
      <w:tblLook w:val="0400" w:firstRow="0" w:lastRow="0" w:firstColumn="0" w:lastColumn="0" w:noHBand="0" w:noVBand="1"/>
    </w:tblPr>
    <w:tblGrid>
      <w:gridCol w:w="2551"/>
      <w:gridCol w:w="3119"/>
    </w:tblGrid>
    <w:tr w:rsidR="00A551CC" w14:paraId="32E55AF4" w14:textId="77777777">
      <w:tc>
        <w:tcPr>
          <w:tcW w:w="2551" w:type="dxa"/>
          <w:vAlign w:val="center"/>
        </w:tcPr>
        <w:p w14:paraId="63B2D411" w14:textId="77777777" w:rsidR="00A551CC" w:rsidRDefault="00A551C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E7E6B40" w14:textId="2B8A0C8F" w:rsidR="00A551CC" w:rsidRDefault="00A551CC" w:rsidP="0012298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03734/INFOEM/IP/RR/2021 y Acumulados.</w:t>
          </w:r>
        </w:p>
      </w:tc>
    </w:tr>
    <w:tr w:rsidR="00A551CC" w14:paraId="70683173" w14:textId="77777777">
      <w:tc>
        <w:tcPr>
          <w:tcW w:w="2551" w:type="dxa"/>
          <w:vAlign w:val="center"/>
        </w:tcPr>
        <w:p w14:paraId="23DF2147" w14:textId="77777777" w:rsidR="00A551CC" w:rsidRDefault="00A551CC">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420C6414" w14:textId="16FCC613" w:rsidR="00A551CC" w:rsidRDefault="00625EB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 XXXXX</w:t>
          </w:r>
          <w:r w:rsidR="00A551CC">
            <w:rPr>
              <w:rFonts w:ascii="Palatino Linotype" w:eastAsia="Palatino Linotype" w:hAnsi="Palatino Linotype" w:cs="Palatino Linotype"/>
              <w:b/>
              <w:sz w:val="22"/>
              <w:szCs w:val="22"/>
            </w:rPr>
            <w:t>.</w:t>
          </w:r>
        </w:p>
      </w:tc>
    </w:tr>
    <w:tr w:rsidR="00A551CC" w14:paraId="1BFE60E4" w14:textId="77777777">
      <w:trPr>
        <w:trHeight w:val="220"/>
      </w:trPr>
      <w:tc>
        <w:tcPr>
          <w:tcW w:w="2551" w:type="dxa"/>
          <w:vAlign w:val="center"/>
        </w:tcPr>
        <w:p w14:paraId="683DEEFA" w14:textId="77777777" w:rsidR="00A551CC" w:rsidRDefault="00A551C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2B05E3BC" w14:textId="22E127FF" w:rsidR="00A551CC" w:rsidRDefault="00A551CC" w:rsidP="002141E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Fiscalía General de Justicia del Estado de México.</w:t>
          </w:r>
        </w:p>
      </w:tc>
    </w:tr>
    <w:tr w:rsidR="00A551CC" w14:paraId="205FE8D8" w14:textId="77777777">
      <w:tc>
        <w:tcPr>
          <w:tcW w:w="2551" w:type="dxa"/>
          <w:vAlign w:val="center"/>
        </w:tcPr>
        <w:p w14:paraId="08D7CA25" w14:textId="77777777" w:rsidR="00A551CC" w:rsidRDefault="00A551C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119" w:type="dxa"/>
          <w:vAlign w:val="center"/>
        </w:tcPr>
        <w:p w14:paraId="5972B393" w14:textId="4BC61BCF" w:rsidR="00A551CC" w:rsidRDefault="00A551CC">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A74632A" w14:textId="77777777" w:rsidR="00A551CC" w:rsidRDefault="00A551CC">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87B7B" w14:textId="153B351C" w:rsidR="004A61CB" w:rsidRDefault="004A61CB" w:rsidP="001F13C9">
    <w:pPr>
      <w:pBdr>
        <w:top w:val="nil"/>
        <w:left w:val="nil"/>
        <w:bottom w:val="nil"/>
        <w:right w:val="nil"/>
        <w:between w:val="nil"/>
      </w:pBdr>
      <w:tabs>
        <w:tab w:val="center" w:pos="4419"/>
        <w:tab w:val="right" w:pos="8838"/>
      </w:tabs>
      <w:jc w:val="both"/>
      <w:rPr>
        <w:color w:val="000000"/>
      </w:rPr>
    </w:pPr>
  </w:p>
  <w:p w14:paraId="423F3B21" w14:textId="77777777" w:rsidR="004A61CB" w:rsidRDefault="004A61CB">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31910"/>
    <w:multiLevelType w:val="multilevel"/>
    <w:tmpl w:val="D3F2862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97045E"/>
    <w:multiLevelType w:val="multilevel"/>
    <w:tmpl w:val="67408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B08440E"/>
    <w:multiLevelType w:val="multilevel"/>
    <w:tmpl w:val="0E44BA8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62948AB"/>
    <w:multiLevelType w:val="hybridMultilevel"/>
    <w:tmpl w:val="063EE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F36"/>
    <w:rsid w:val="000027CC"/>
    <w:rsid w:val="00002F5E"/>
    <w:rsid w:val="00004823"/>
    <w:rsid w:val="0000596A"/>
    <w:rsid w:val="000061F0"/>
    <w:rsid w:val="0001581E"/>
    <w:rsid w:val="00022910"/>
    <w:rsid w:val="0002533F"/>
    <w:rsid w:val="00032388"/>
    <w:rsid w:val="00033942"/>
    <w:rsid w:val="00035F86"/>
    <w:rsid w:val="00037BFF"/>
    <w:rsid w:val="0004495A"/>
    <w:rsid w:val="000545A4"/>
    <w:rsid w:val="000548AB"/>
    <w:rsid w:val="00057870"/>
    <w:rsid w:val="00057B54"/>
    <w:rsid w:val="00064A1D"/>
    <w:rsid w:val="00065734"/>
    <w:rsid w:val="000677CD"/>
    <w:rsid w:val="000747D9"/>
    <w:rsid w:val="00083BE8"/>
    <w:rsid w:val="000869F2"/>
    <w:rsid w:val="00087E08"/>
    <w:rsid w:val="0009407E"/>
    <w:rsid w:val="00094CD3"/>
    <w:rsid w:val="00096BE0"/>
    <w:rsid w:val="000A0250"/>
    <w:rsid w:val="000B02EF"/>
    <w:rsid w:val="000B06BA"/>
    <w:rsid w:val="000B0F33"/>
    <w:rsid w:val="000B25B1"/>
    <w:rsid w:val="000B2BD8"/>
    <w:rsid w:val="000B4A49"/>
    <w:rsid w:val="000B512A"/>
    <w:rsid w:val="000B550A"/>
    <w:rsid w:val="000B5F1C"/>
    <w:rsid w:val="000B645F"/>
    <w:rsid w:val="000B7BF1"/>
    <w:rsid w:val="000C24E4"/>
    <w:rsid w:val="000C3E1E"/>
    <w:rsid w:val="000C48E7"/>
    <w:rsid w:val="000D35F8"/>
    <w:rsid w:val="000D3DE6"/>
    <w:rsid w:val="000D74E9"/>
    <w:rsid w:val="000D7830"/>
    <w:rsid w:val="000D7B44"/>
    <w:rsid w:val="000E0072"/>
    <w:rsid w:val="000E62E5"/>
    <w:rsid w:val="000E75A5"/>
    <w:rsid w:val="000F673E"/>
    <w:rsid w:val="0010754D"/>
    <w:rsid w:val="00112754"/>
    <w:rsid w:val="00120981"/>
    <w:rsid w:val="00121696"/>
    <w:rsid w:val="00122980"/>
    <w:rsid w:val="00122DA9"/>
    <w:rsid w:val="001239B0"/>
    <w:rsid w:val="001267C5"/>
    <w:rsid w:val="00135058"/>
    <w:rsid w:val="001400FE"/>
    <w:rsid w:val="00140415"/>
    <w:rsid w:val="00140E9C"/>
    <w:rsid w:val="0014192A"/>
    <w:rsid w:val="00141C84"/>
    <w:rsid w:val="00142927"/>
    <w:rsid w:val="00145BB5"/>
    <w:rsid w:val="00150ADB"/>
    <w:rsid w:val="0015125F"/>
    <w:rsid w:val="0015759F"/>
    <w:rsid w:val="001575D7"/>
    <w:rsid w:val="00160576"/>
    <w:rsid w:val="001613B1"/>
    <w:rsid w:val="00164691"/>
    <w:rsid w:val="0017052C"/>
    <w:rsid w:val="00171171"/>
    <w:rsid w:val="00174988"/>
    <w:rsid w:val="00174CCC"/>
    <w:rsid w:val="00177092"/>
    <w:rsid w:val="00177284"/>
    <w:rsid w:val="00180338"/>
    <w:rsid w:val="0018431D"/>
    <w:rsid w:val="00184752"/>
    <w:rsid w:val="00184B1B"/>
    <w:rsid w:val="00186868"/>
    <w:rsid w:val="001912A2"/>
    <w:rsid w:val="001918AE"/>
    <w:rsid w:val="00192539"/>
    <w:rsid w:val="001A2EBD"/>
    <w:rsid w:val="001A49A0"/>
    <w:rsid w:val="001A6DBF"/>
    <w:rsid w:val="001B03B0"/>
    <w:rsid w:val="001B48BE"/>
    <w:rsid w:val="001B52A3"/>
    <w:rsid w:val="001C1A76"/>
    <w:rsid w:val="001C5241"/>
    <w:rsid w:val="001C68D6"/>
    <w:rsid w:val="001D159E"/>
    <w:rsid w:val="001D6CB4"/>
    <w:rsid w:val="001D6EC4"/>
    <w:rsid w:val="001E2A40"/>
    <w:rsid w:val="001E64C4"/>
    <w:rsid w:val="001F13C9"/>
    <w:rsid w:val="001F2C3C"/>
    <w:rsid w:val="00204000"/>
    <w:rsid w:val="00207F36"/>
    <w:rsid w:val="002104E9"/>
    <w:rsid w:val="0021062A"/>
    <w:rsid w:val="002106B2"/>
    <w:rsid w:val="00212D85"/>
    <w:rsid w:val="0021343B"/>
    <w:rsid w:val="002141EA"/>
    <w:rsid w:val="00215854"/>
    <w:rsid w:val="00217349"/>
    <w:rsid w:val="0022323B"/>
    <w:rsid w:val="00224AE9"/>
    <w:rsid w:val="00226D7C"/>
    <w:rsid w:val="0023014A"/>
    <w:rsid w:val="00230EE9"/>
    <w:rsid w:val="0023100C"/>
    <w:rsid w:val="00232D88"/>
    <w:rsid w:val="0023340C"/>
    <w:rsid w:val="00234428"/>
    <w:rsid w:val="0023478C"/>
    <w:rsid w:val="00234CE8"/>
    <w:rsid w:val="00235A8B"/>
    <w:rsid w:val="00236133"/>
    <w:rsid w:val="00237BC2"/>
    <w:rsid w:val="002402E7"/>
    <w:rsid w:val="0025263B"/>
    <w:rsid w:val="00256ADC"/>
    <w:rsid w:val="0026080F"/>
    <w:rsid w:val="002615C3"/>
    <w:rsid w:val="002616CC"/>
    <w:rsid w:val="002654C6"/>
    <w:rsid w:val="00266C85"/>
    <w:rsid w:val="0026705C"/>
    <w:rsid w:val="002700E2"/>
    <w:rsid w:val="002732DD"/>
    <w:rsid w:val="00277CF4"/>
    <w:rsid w:val="002806AB"/>
    <w:rsid w:val="00282C74"/>
    <w:rsid w:val="00282D0A"/>
    <w:rsid w:val="0028552A"/>
    <w:rsid w:val="002873CC"/>
    <w:rsid w:val="0029201A"/>
    <w:rsid w:val="00292882"/>
    <w:rsid w:val="00296D3F"/>
    <w:rsid w:val="002A1727"/>
    <w:rsid w:val="002A5116"/>
    <w:rsid w:val="002A634B"/>
    <w:rsid w:val="002A6561"/>
    <w:rsid w:val="002A70D3"/>
    <w:rsid w:val="002B2853"/>
    <w:rsid w:val="002B4FBB"/>
    <w:rsid w:val="002C0BD8"/>
    <w:rsid w:val="002C2F19"/>
    <w:rsid w:val="002C40E9"/>
    <w:rsid w:val="002C75E8"/>
    <w:rsid w:val="002D0BCC"/>
    <w:rsid w:val="002D2512"/>
    <w:rsid w:val="002D4ECD"/>
    <w:rsid w:val="002D504D"/>
    <w:rsid w:val="002D70FA"/>
    <w:rsid w:val="002F2ED9"/>
    <w:rsid w:val="00301B91"/>
    <w:rsid w:val="003021DF"/>
    <w:rsid w:val="0030654A"/>
    <w:rsid w:val="0031185E"/>
    <w:rsid w:val="00312ECC"/>
    <w:rsid w:val="0031327A"/>
    <w:rsid w:val="00316A8E"/>
    <w:rsid w:val="00317DDA"/>
    <w:rsid w:val="003204A5"/>
    <w:rsid w:val="00322024"/>
    <w:rsid w:val="0033158A"/>
    <w:rsid w:val="00331D34"/>
    <w:rsid w:val="0033265A"/>
    <w:rsid w:val="00333B3F"/>
    <w:rsid w:val="00334ADC"/>
    <w:rsid w:val="00340432"/>
    <w:rsid w:val="00341463"/>
    <w:rsid w:val="003433C6"/>
    <w:rsid w:val="00343450"/>
    <w:rsid w:val="003446B4"/>
    <w:rsid w:val="0035317D"/>
    <w:rsid w:val="00353D00"/>
    <w:rsid w:val="003557B7"/>
    <w:rsid w:val="0035697B"/>
    <w:rsid w:val="003675D3"/>
    <w:rsid w:val="003727B2"/>
    <w:rsid w:val="00373898"/>
    <w:rsid w:val="00375C03"/>
    <w:rsid w:val="00377668"/>
    <w:rsid w:val="00380F57"/>
    <w:rsid w:val="00382BD3"/>
    <w:rsid w:val="00384395"/>
    <w:rsid w:val="003856A2"/>
    <w:rsid w:val="00386608"/>
    <w:rsid w:val="00395794"/>
    <w:rsid w:val="003957BC"/>
    <w:rsid w:val="003A3587"/>
    <w:rsid w:val="003A4FEB"/>
    <w:rsid w:val="003A5FA3"/>
    <w:rsid w:val="003B1078"/>
    <w:rsid w:val="003B1611"/>
    <w:rsid w:val="003C5AC8"/>
    <w:rsid w:val="003D0B43"/>
    <w:rsid w:val="003D492F"/>
    <w:rsid w:val="003D625A"/>
    <w:rsid w:val="003D6A27"/>
    <w:rsid w:val="003E1E1A"/>
    <w:rsid w:val="003E2748"/>
    <w:rsid w:val="003E6987"/>
    <w:rsid w:val="003F1E44"/>
    <w:rsid w:val="003F24E4"/>
    <w:rsid w:val="003F3193"/>
    <w:rsid w:val="003F7380"/>
    <w:rsid w:val="0040096C"/>
    <w:rsid w:val="00401104"/>
    <w:rsid w:val="00407FFA"/>
    <w:rsid w:val="004153CC"/>
    <w:rsid w:val="00417ABF"/>
    <w:rsid w:val="00424B94"/>
    <w:rsid w:val="00425315"/>
    <w:rsid w:val="00426800"/>
    <w:rsid w:val="004370AC"/>
    <w:rsid w:val="004409E6"/>
    <w:rsid w:val="00442FFD"/>
    <w:rsid w:val="00443ED1"/>
    <w:rsid w:val="0044475D"/>
    <w:rsid w:val="00444C58"/>
    <w:rsid w:val="00444E4E"/>
    <w:rsid w:val="00452623"/>
    <w:rsid w:val="0045265A"/>
    <w:rsid w:val="004553A6"/>
    <w:rsid w:val="00457DAB"/>
    <w:rsid w:val="004603BB"/>
    <w:rsid w:val="004675AB"/>
    <w:rsid w:val="004744D4"/>
    <w:rsid w:val="004770A7"/>
    <w:rsid w:val="004819AB"/>
    <w:rsid w:val="0048245D"/>
    <w:rsid w:val="00482F9A"/>
    <w:rsid w:val="0049519E"/>
    <w:rsid w:val="004A0862"/>
    <w:rsid w:val="004A10CC"/>
    <w:rsid w:val="004A23D2"/>
    <w:rsid w:val="004A2721"/>
    <w:rsid w:val="004A2DF2"/>
    <w:rsid w:val="004A5025"/>
    <w:rsid w:val="004A61CB"/>
    <w:rsid w:val="004B3420"/>
    <w:rsid w:val="004B5A59"/>
    <w:rsid w:val="004B6399"/>
    <w:rsid w:val="004B66EF"/>
    <w:rsid w:val="004C11BF"/>
    <w:rsid w:val="004C5E70"/>
    <w:rsid w:val="004C6DEE"/>
    <w:rsid w:val="004D4E23"/>
    <w:rsid w:val="004D4F80"/>
    <w:rsid w:val="004D6691"/>
    <w:rsid w:val="004E0781"/>
    <w:rsid w:val="004E14DE"/>
    <w:rsid w:val="004E4F88"/>
    <w:rsid w:val="004E5584"/>
    <w:rsid w:val="004F13B6"/>
    <w:rsid w:val="004F142E"/>
    <w:rsid w:val="004F35A9"/>
    <w:rsid w:val="004F3B18"/>
    <w:rsid w:val="004F4B34"/>
    <w:rsid w:val="004F741F"/>
    <w:rsid w:val="005008FF"/>
    <w:rsid w:val="0050489C"/>
    <w:rsid w:val="00504C76"/>
    <w:rsid w:val="00504FE5"/>
    <w:rsid w:val="0050676B"/>
    <w:rsid w:val="00510551"/>
    <w:rsid w:val="00513861"/>
    <w:rsid w:val="005157F3"/>
    <w:rsid w:val="00515E1D"/>
    <w:rsid w:val="00517E73"/>
    <w:rsid w:val="0052081F"/>
    <w:rsid w:val="0052144C"/>
    <w:rsid w:val="00522066"/>
    <w:rsid w:val="00523425"/>
    <w:rsid w:val="00525BC3"/>
    <w:rsid w:val="00530161"/>
    <w:rsid w:val="00532D42"/>
    <w:rsid w:val="0053470D"/>
    <w:rsid w:val="005413A5"/>
    <w:rsid w:val="00543D2C"/>
    <w:rsid w:val="005442C6"/>
    <w:rsid w:val="00545ED3"/>
    <w:rsid w:val="00552606"/>
    <w:rsid w:val="005544FF"/>
    <w:rsid w:val="0055564E"/>
    <w:rsid w:val="005645F8"/>
    <w:rsid w:val="00570D10"/>
    <w:rsid w:val="00571408"/>
    <w:rsid w:val="00573515"/>
    <w:rsid w:val="00573D07"/>
    <w:rsid w:val="00577675"/>
    <w:rsid w:val="00581998"/>
    <w:rsid w:val="00585441"/>
    <w:rsid w:val="0059635F"/>
    <w:rsid w:val="005B2107"/>
    <w:rsid w:val="005B2D24"/>
    <w:rsid w:val="005B37E9"/>
    <w:rsid w:val="005B438C"/>
    <w:rsid w:val="005D2CEC"/>
    <w:rsid w:val="005D69B2"/>
    <w:rsid w:val="005E2E8D"/>
    <w:rsid w:val="005E7289"/>
    <w:rsid w:val="005F1B83"/>
    <w:rsid w:val="005F35DC"/>
    <w:rsid w:val="005F773C"/>
    <w:rsid w:val="00600301"/>
    <w:rsid w:val="00605E8F"/>
    <w:rsid w:val="006120E1"/>
    <w:rsid w:val="00613799"/>
    <w:rsid w:val="00615EAC"/>
    <w:rsid w:val="00620165"/>
    <w:rsid w:val="00620676"/>
    <w:rsid w:val="006208CB"/>
    <w:rsid w:val="006230E5"/>
    <w:rsid w:val="00625EBD"/>
    <w:rsid w:val="00627BEB"/>
    <w:rsid w:val="00636DB2"/>
    <w:rsid w:val="006371DD"/>
    <w:rsid w:val="00640D12"/>
    <w:rsid w:val="006447D0"/>
    <w:rsid w:val="00647D1E"/>
    <w:rsid w:val="00650514"/>
    <w:rsid w:val="00651D37"/>
    <w:rsid w:val="006577FA"/>
    <w:rsid w:val="00660463"/>
    <w:rsid w:val="00664419"/>
    <w:rsid w:val="0066678E"/>
    <w:rsid w:val="00666DDF"/>
    <w:rsid w:val="0066709D"/>
    <w:rsid w:val="00672B30"/>
    <w:rsid w:val="00673672"/>
    <w:rsid w:val="006736CA"/>
    <w:rsid w:val="00683EC7"/>
    <w:rsid w:val="00694B66"/>
    <w:rsid w:val="00694C2D"/>
    <w:rsid w:val="00696A27"/>
    <w:rsid w:val="006A243E"/>
    <w:rsid w:val="006A52E9"/>
    <w:rsid w:val="006B01A0"/>
    <w:rsid w:val="006B0E77"/>
    <w:rsid w:val="006B0F14"/>
    <w:rsid w:val="006C644C"/>
    <w:rsid w:val="006C7F16"/>
    <w:rsid w:val="006D133F"/>
    <w:rsid w:val="006D16A6"/>
    <w:rsid w:val="006D1933"/>
    <w:rsid w:val="006D4534"/>
    <w:rsid w:val="006D672D"/>
    <w:rsid w:val="006E21E9"/>
    <w:rsid w:val="006E6CA3"/>
    <w:rsid w:val="006F0722"/>
    <w:rsid w:val="006F4839"/>
    <w:rsid w:val="006F6645"/>
    <w:rsid w:val="00703EF0"/>
    <w:rsid w:val="00705A35"/>
    <w:rsid w:val="007119E6"/>
    <w:rsid w:val="007143B8"/>
    <w:rsid w:val="00714DE5"/>
    <w:rsid w:val="00716167"/>
    <w:rsid w:val="0071621C"/>
    <w:rsid w:val="007211B3"/>
    <w:rsid w:val="00722260"/>
    <w:rsid w:val="00726530"/>
    <w:rsid w:val="007271DD"/>
    <w:rsid w:val="0072727D"/>
    <w:rsid w:val="00730AF8"/>
    <w:rsid w:val="00736D74"/>
    <w:rsid w:val="007371F1"/>
    <w:rsid w:val="007472C8"/>
    <w:rsid w:val="00750575"/>
    <w:rsid w:val="0075084E"/>
    <w:rsid w:val="00752914"/>
    <w:rsid w:val="007538F5"/>
    <w:rsid w:val="007557C1"/>
    <w:rsid w:val="0075637C"/>
    <w:rsid w:val="0076276B"/>
    <w:rsid w:val="00764423"/>
    <w:rsid w:val="00766432"/>
    <w:rsid w:val="00774D8A"/>
    <w:rsid w:val="00777744"/>
    <w:rsid w:val="00790210"/>
    <w:rsid w:val="00790FF4"/>
    <w:rsid w:val="00793438"/>
    <w:rsid w:val="007953CD"/>
    <w:rsid w:val="007962EA"/>
    <w:rsid w:val="007A0D98"/>
    <w:rsid w:val="007A272A"/>
    <w:rsid w:val="007A5B30"/>
    <w:rsid w:val="007B1F2A"/>
    <w:rsid w:val="007B2CCF"/>
    <w:rsid w:val="007B3F70"/>
    <w:rsid w:val="007B73E7"/>
    <w:rsid w:val="007B7A25"/>
    <w:rsid w:val="007B7C93"/>
    <w:rsid w:val="007C1232"/>
    <w:rsid w:val="007C4F41"/>
    <w:rsid w:val="007C5A17"/>
    <w:rsid w:val="007C6E11"/>
    <w:rsid w:val="007C74FF"/>
    <w:rsid w:val="007D14C3"/>
    <w:rsid w:val="007D5824"/>
    <w:rsid w:val="007E601A"/>
    <w:rsid w:val="007F35C8"/>
    <w:rsid w:val="007F3C9E"/>
    <w:rsid w:val="007F4A85"/>
    <w:rsid w:val="008018AF"/>
    <w:rsid w:val="008070BB"/>
    <w:rsid w:val="00815284"/>
    <w:rsid w:val="008204B7"/>
    <w:rsid w:val="00822328"/>
    <w:rsid w:val="00823774"/>
    <w:rsid w:val="008238AD"/>
    <w:rsid w:val="00823BB2"/>
    <w:rsid w:val="00825440"/>
    <w:rsid w:val="008279CE"/>
    <w:rsid w:val="00833FD1"/>
    <w:rsid w:val="00836ECC"/>
    <w:rsid w:val="008427B1"/>
    <w:rsid w:val="0084290A"/>
    <w:rsid w:val="00846337"/>
    <w:rsid w:val="00856BF5"/>
    <w:rsid w:val="00861F00"/>
    <w:rsid w:val="00864883"/>
    <w:rsid w:val="008750E6"/>
    <w:rsid w:val="00876A42"/>
    <w:rsid w:val="0088764A"/>
    <w:rsid w:val="00892ADE"/>
    <w:rsid w:val="00892CAB"/>
    <w:rsid w:val="00894D6A"/>
    <w:rsid w:val="008955AC"/>
    <w:rsid w:val="008A5CE2"/>
    <w:rsid w:val="008A5D3D"/>
    <w:rsid w:val="008A6014"/>
    <w:rsid w:val="008B2E69"/>
    <w:rsid w:val="008B6FE9"/>
    <w:rsid w:val="008C24A0"/>
    <w:rsid w:val="008C4240"/>
    <w:rsid w:val="008C57E1"/>
    <w:rsid w:val="008C6CC7"/>
    <w:rsid w:val="008C7589"/>
    <w:rsid w:val="008D08BF"/>
    <w:rsid w:val="008D0A1E"/>
    <w:rsid w:val="008D3B06"/>
    <w:rsid w:val="008D5506"/>
    <w:rsid w:val="008D5961"/>
    <w:rsid w:val="008D619D"/>
    <w:rsid w:val="008E153F"/>
    <w:rsid w:val="008E2B9A"/>
    <w:rsid w:val="008E3354"/>
    <w:rsid w:val="008E58CF"/>
    <w:rsid w:val="008E7CEA"/>
    <w:rsid w:val="008E7D28"/>
    <w:rsid w:val="008F1772"/>
    <w:rsid w:val="0090170F"/>
    <w:rsid w:val="0090286F"/>
    <w:rsid w:val="009061A0"/>
    <w:rsid w:val="00910AE2"/>
    <w:rsid w:val="009128DE"/>
    <w:rsid w:val="00912E1D"/>
    <w:rsid w:val="0091389E"/>
    <w:rsid w:val="00920AD3"/>
    <w:rsid w:val="00922F6A"/>
    <w:rsid w:val="009252DF"/>
    <w:rsid w:val="009345F1"/>
    <w:rsid w:val="00934D41"/>
    <w:rsid w:val="0094044B"/>
    <w:rsid w:val="009432E1"/>
    <w:rsid w:val="00943819"/>
    <w:rsid w:val="009446C5"/>
    <w:rsid w:val="009449BB"/>
    <w:rsid w:val="0095126B"/>
    <w:rsid w:val="00955D4A"/>
    <w:rsid w:val="00962A3B"/>
    <w:rsid w:val="00963889"/>
    <w:rsid w:val="009648E3"/>
    <w:rsid w:val="00966B36"/>
    <w:rsid w:val="009763A9"/>
    <w:rsid w:val="0097666E"/>
    <w:rsid w:val="009774CB"/>
    <w:rsid w:val="009779BE"/>
    <w:rsid w:val="009835C6"/>
    <w:rsid w:val="00984A90"/>
    <w:rsid w:val="009852C1"/>
    <w:rsid w:val="00996EBC"/>
    <w:rsid w:val="009A0A7C"/>
    <w:rsid w:val="009A1619"/>
    <w:rsid w:val="009A5F85"/>
    <w:rsid w:val="009B1EE5"/>
    <w:rsid w:val="009B530B"/>
    <w:rsid w:val="009B5E7F"/>
    <w:rsid w:val="009C4D71"/>
    <w:rsid w:val="009D362E"/>
    <w:rsid w:val="009D5A38"/>
    <w:rsid w:val="009E0E79"/>
    <w:rsid w:val="009E1911"/>
    <w:rsid w:val="009E3929"/>
    <w:rsid w:val="009E6B2C"/>
    <w:rsid w:val="009E7C79"/>
    <w:rsid w:val="009F0946"/>
    <w:rsid w:val="009F22CF"/>
    <w:rsid w:val="009F531F"/>
    <w:rsid w:val="009F6D9C"/>
    <w:rsid w:val="00A0132C"/>
    <w:rsid w:val="00A03229"/>
    <w:rsid w:val="00A07110"/>
    <w:rsid w:val="00A07F84"/>
    <w:rsid w:val="00A1687C"/>
    <w:rsid w:val="00A20E72"/>
    <w:rsid w:val="00A21CC0"/>
    <w:rsid w:val="00A21D25"/>
    <w:rsid w:val="00A23F99"/>
    <w:rsid w:val="00A24FBC"/>
    <w:rsid w:val="00A27FF7"/>
    <w:rsid w:val="00A30288"/>
    <w:rsid w:val="00A304A9"/>
    <w:rsid w:val="00A31053"/>
    <w:rsid w:val="00A3609A"/>
    <w:rsid w:val="00A36494"/>
    <w:rsid w:val="00A4020B"/>
    <w:rsid w:val="00A41173"/>
    <w:rsid w:val="00A4277D"/>
    <w:rsid w:val="00A42F23"/>
    <w:rsid w:val="00A4420E"/>
    <w:rsid w:val="00A50BA5"/>
    <w:rsid w:val="00A51184"/>
    <w:rsid w:val="00A516EE"/>
    <w:rsid w:val="00A5292F"/>
    <w:rsid w:val="00A53C9E"/>
    <w:rsid w:val="00A551CC"/>
    <w:rsid w:val="00A60B3D"/>
    <w:rsid w:val="00A610F7"/>
    <w:rsid w:val="00A61D26"/>
    <w:rsid w:val="00A62778"/>
    <w:rsid w:val="00A63ACD"/>
    <w:rsid w:val="00A67347"/>
    <w:rsid w:val="00A7348A"/>
    <w:rsid w:val="00A83AE2"/>
    <w:rsid w:val="00A850F4"/>
    <w:rsid w:val="00A90DA5"/>
    <w:rsid w:val="00A91AFA"/>
    <w:rsid w:val="00A93CBC"/>
    <w:rsid w:val="00A95A51"/>
    <w:rsid w:val="00A9619B"/>
    <w:rsid w:val="00A9795E"/>
    <w:rsid w:val="00AB22E3"/>
    <w:rsid w:val="00AB2B89"/>
    <w:rsid w:val="00AB3479"/>
    <w:rsid w:val="00AB4D95"/>
    <w:rsid w:val="00AB709B"/>
    <w:rsid w:val="00AC1826"/>
    <w:rsid w:val="00AD355A"/>
    <w:rsid w:val="00AD3BDF"/>
    <w:rsid w:val="00AE281D"/>
    <w:rsid w:val="00AF609D"/>
    <w:rsid w:val="00AF6B8B"/>
    <w:rsid w:val="00B008B6"/>
    <w:rsid w:val="00B018C4"/>
    <w:rsid w:val="00B02942"/>
    <w:rsid w:val="00B038BD"/>
    <w:rsid w:val="00B04F6A"/>
    <w:rsid w:val="00B2251E"/>
    <w:rsid w:val="00B233AF"/>
    <w:rsid w:val="00B3338D"/>
    <w:rsid w:val="00B36DAE"/>
    <w:rsid w:val="00B37272"/>
    <w:rsid w:val="00B42AD5"/>
    <w:rsid w:val="00B46CBB"/>
    <w:rsid w:val="00B506D1"/>
    <w:rsid w:val="00B5309C"/>
    <w:rsid w:val="00B53F5B"/>
    <w:rsid w:val="00B55415"/>
    <w:rsid w:val="00B55724"/>
    <w:rsid w:val="00B562BC"/>
    <w:rsid w:val="00B62F6F"/>
    <w:rsid w:val="00B6733A"/>
    <w:rsid w:val="00B70530"/>
    <w:rsid w:val="00B71359"/>
    <w:rsid w:val="00B7157D"/>
    <w:rsid w:val="00B74DCA"/>
    <w:rsid w:val="00B759EA"/>
    <w:rsid w:val="00B76DAA"/>
    <w:rsid w:val="00B860D2"/>
    <w:rsid w:val="00B91F8A"/>
    <w:rsid w:val="00B94418"/>
    <w:rsid w:val="00B95086"/>
    <w:rsid w:val="00B95B15"/>
    <w:rsid w:val="00B95E8C"/>
    <w:rsid w:val="00B96CAA"/>
    <w:rsid w:val="00BA0FC6"/>
    <w:rsid w:val="00BA17B7"/>
    <w:rsid w:val="00BA5FEB"/>
    <w:rsid w:val="00BB4D60"/>
    <w:rsid w:val="00BB6106"/>
    <w:rsid w:val="00BB65F4"/>
    <w:rsid w:val="00BC0106"/>
    <w:rsid w:val="00BC523E"/>
    <w:rsid w:val="00BD4EA9"/>
    <w:rsid w:val="00BD5F90"/>
    <w:rsid w:val="00BE0B44"/>
    <w:rsid w:val="00BE62A5"/>
    <w:rsid w:val="00BE7794"/>
    <w:rsid w:val="00BF33EE"/>
    <w:rsid w:val="00BF3E4B"/>
    <w:rsid w:val="00BF733E"/>
    <w:rsid w:val="00C00868"/>
    <w:rsid w:val="00C02FDB"/>
    <w:rsid w:val="00C0579C"/>
    <w:rsid w:val="00C07458"/>
    <w:rsid w:val="00C07729"/>
    <w:rsid w:val="00C164A2"/>
    <w:rsid w:val="00C16972"/>
    <w:rsid w:val="00C22D60"/>
    <w:rsid w:val="00C2523B"/>
    <w:rsid w:val="00C25C66"/>
    <w:rsid w:val="00C26192"/>
    <w:rsid w:val="00C31EDA"/>
    <w:rsid w:val="00C36CE5"/>
    <w:rsid w:val="00C3757D"/>
    <w:rsid w:val="00C4263F"/>
    <w:rsid w:val="00C4290C"/>
    <w:rsid w:val="00C4332D"/>
    <w:rsid w:val="00C444E4"/>
    <w:rsid w:val="00C45978"/>
    <w:rsid w:val="00C5253F"/>
    <w:rsid w:val="00C5280D"/>
    <w:rsid w:val="00C619D1"/>
    <w:rsid w:val="00C62997"/>
    <w:rsid w:val="00C62B7E"/>
    <w:rsid w:val="00C65915"/>
    <w:rsid w:val="00C70A32"/>
    <w:rsid w:val="00C81760"/>
    <w:rsid w:val="00C8396A"/>
    <w:rsid w:val="00C84792"/>
    <w:rsid w:val="00C8571F"/>
    <w:rsid w:val="00C86F47"/>
    <w:rsid w:val="00C957AD"/>
    <w:rsid w:val="00CA0135"/>
    <w:rsid w:val="00CA28A3"/>
    <w:rsid w:val="00CA4180"/>
    <w:rsid w:val="00CA4701"/>
    <w:rsid w:val="00CA4860"/>
    <w:rsid w:val="00CA5907"/>
    <w:rsid w:val="00CA5B18"/>
    <w:rsid w:val="00CB0326"/>
    <w:rsid w:val="00CB2D7E"/>
    <w:rsid w:val="00CC0AB4"/>
    <w:rsid w:val="00CD1E5E"/>
    <w:rsid w:val="00CD77C7"/>
    <w:rsid w:val="00CE004B"/>
    <w:rsid w:val="00CE0245"/>
    <w:rsid w:val="00CE19E7"/>
    <w:rsid w:val="00CE530B"/>
    <w:rsid w:val="00CF139E"/>
    <w:rsid w:val="00CF72E1"/>
    <w:rsid w:val="00D012E1"/>
    <w:rsid w:val="00D1499D"/>
    <w:rsid w:val="00D17CBB"/>
    <w:rsid w:val="00D21EBB"/>
    <w:rsid w:val="00D22271"/>
    <w:rsid w:val="00D2370B"/>
    <w:rsid w:val="00D25C7D"/>
    <w:rsid w:val="00D3747A"/>
    <w:rsid w:val="00D4172B"/>
    <w:rsid w:val="00D42C70"/>
    <w:rsid w:val="00D4444E"/>
    <w:rsid w:val="00D47FEC"/>
    <w:rsid w:val="00D517F6"/>
    <w:rsid w:val="00D53909"/>
    <w:rsid w:val="00D56E2E"/>
    <w:rsid w:val="00D577B6"/>
    <w:rsid w:val="00D62290"/>
    <w:rsid w:val="00D62C3F"/>
    <w:rsid w:val="00D678B7"/>
    <w:rsid w:val="00D7303F"/>
    <w:rsid w:val="00D73EBE"/>
    <w:rsid w:val="00D75F4F"/>
    <w:rsid w:val="00D75FB6"/>
    <w:rsid w:val="00D875B4"/>
    <w:rsid w:val="00D9602E"/>
    <w:rsid w:val="00DA4EBA"/>
    <w:rsid w:val="00DB6263"/>
    <w:rsid w:val="00DB6F85"/>
    <w:rsid w:val="00DB73BB"/>
    <w:rsid w:val="00DC274E"/>
    <w:rsid w:val="00DC5ACB"/>
    <w:rsid w:val="00DC60BF"/>
    <w:rsid w:val="00DC7610"/>
    <w:rsid w:val="00DD3AA7"/>
    <w:rsid w:val="00DD3F0B"/>
    <w:rsid w:val="00DD4E34"/>
    <w:rsid w:val="00DD5F2D"/>
    <w:rsid w:val="00DE43A1"/>
    <w:rsid w:val="00DE643D"/>
    <w:rsid w:val="00DF13AE"/>
    <w:rsid w:val="00DF33E2"/>
    <w:rsid w:val="00DF38D8"/>
    <w:rsid w:val="00DF5220"/>
    <w:rsid w:val="00DF5D1E"/>
    <w:rsid w:val="00DF740E"/>
    <w:rsid w:val="00E005DF"/>
    <w:rsid w:val="00E01FE5"/>
    <w:rsid w:val="00E037AA"/>
    <w:rsid w:val="00E052ED"/>
    <w:rsid w:val="00E11ACF"/>
    <w:rsid w:val="00E136DB"/>
    <w:rsid w:val="00E15BCA"/>
    <w:rsid w:val="00E170F5"/>
    <w:rsid w:val="00E17BD3"/>
    <w:rsid w:val="00E20D7E"/>
    <w:rsid w:val="00E20FBC"/>
    <w:rsid w:val="00E25988"/>
    <w:rsid w:val="00E26D71"/>
    <w:rsid w:val="00E326F4"/>
    <w:rsid w:val="00E3286F"/>
    <w:rsid w:val="00E3650F"/>
    <w:rsid w:val="00E37FCC"/>
    <w:rsid w:val="00E407BC"/>
    <w:rsid w:val="00E4498B"/>
    <w:rsid w:val="00E45260"/>
    <w:rsid w:val="00E50176"/>
    <w:rsid w:val="00E50B7A"/>
    <w:rsid w:val="00E513D5"/>
    <w:rsid w:val="00E576C7"/>
    <w:rsid w:val="00E57822"/>
    <w:rsid w:val="00E60804"/>
    <w:rsid w:val="00E63100"/>
    <w:rsid w:val="00E77324"/>
    <w:rsid w:val="00E83DC4"/>
    <w:rsid w:val="00E86E78"/>
    <w:rsid w:val="00E929A9"/>
    <w:rsid w:val="00E972C0"/>
    <w:rsid w:val="00E978F6"/>
    <w:rsid w:val="00E97BB7"/>
    <w:rsid w:val="00EA0C29"/>
    <w:rsid w:val="00EA21BB"/>
    <w:rsid w:val="00EA52B2"/>
    <w:rsid w:val="00EB0233"/>
    <w:rsid w:val="00EB0E6A"/>
    <w:rsid w:val="00EB144E"/>
    <w:rsid w:val="00EB3F49"/>
    <w:rsid w:val="00EB3FF0"/>
    <w:rsid w:val="00EB5542"/>
    <w:rsid w:val="00EC3251"/>
    <w:rsid w:val="00EC7B77"/>
    <w:rsid w:val="00EC7ED4"/>
    <w:rsid w:val="00ED1A16"/>
    <w:rsid w:val="00ED22E3"/>
    <w:rsid w:val="00ED2E2A"/>
    <w:rsid w:val="00ED3C98"/>
    <w:rsid w:val="00ED514C"/>
    <w:rsid w:val="00ED69C7"/>
    <w:rsid w:val="00EE50C2"/>
    <w:rsid w:val="00EE54DE"/>
    <w:rsid w:val="00EE680F"/>
    <w:rsid w:val="00EF046C"/>
    <w:rsid w:val="00EF23BC"/>
    <w:rsid w:val="00EF5550"/>
    <w:rsid w:val="00EF598D"/>
    <w:rsid w:val="00EF75F4"/>
    <w:rsid w:val="00F00CE7"/>
    <w:rsid w:val="00F05289"/>
    <w:rsid w:val="00F068F5"/>
    <w:rsid w:val="00F16E86"/>
    <w:rsid w:val="00F21BC3"/>
    <w:rsid w:val="00F2493B"/>
    <w:rsid w:val="00F24AFA"/>
    <w:rsid w:val="00F26C2E"/>
    <w:rsid w:val="00F27F36"/>
    <w:rsid w:val="00F341A1"/>
    <w:rsid w:val="00F43CBC"/>
    <w:rsid w:val="00F47B7B"/>
    <w:rsid w:val="00F56B15"/>
    <w:rsid w:val="00F57B4B"/>
    <w:rsid w:val="00F62EFB"/>
    <w:rsid w:val="00F67DE0"/>
    <w:rsid w:val="00F77D33"/>
    <w:rsid w:val="00F83C3F"/>
    <w:rsid w:val="00F84415"/>
    <w:rsid w:val="00F90057"/>
    <w:rsid w:val="00F91ECC"/>
    <w:rsid w:val="00F931B5"/>
    <w:rsid w:val="00F93ED4"/>
    <w:rsid w:val="00F959E1"/>
    <w:rsid w:val="00FA0869"/>
    <w:rsid w:val="00FA4D2B"/>
    <w:rsid w:val="00FA60AB"/>
    <w:rsid w:val="00FA6994"/>
    <w:rsid w:val="00FA6BD8"/>
    <w:rsid w:val="00FB2B68"/>
    <w:rsid w:val="00FB41DE"/>
    <w:rsid w:val="00FB45A8"/>
    <w:rsid w:val="00FC1692"/>
    <w:rsid w:val="00FC2422"/>
    <w:rsid w:val="00FC7E1A"/>
    <w:rsid w:val="00FD2FA3"/>
    <w:rsid w:val="00FD3216"/>
    <w:rsid w:val="00FD375B"/>
    <w:rsid w:val="00FD3828"/>
    <w:rsid w:val="00FD6226"/>
    <w:rsid w:val="00FE041C"/>
    <w:rsid w:val="00FE2573"/>
    <w:rsid w:val="00FE44E6"/>
    <w:rsid w:val="00FE66C5"/>
    <w:rsid w:val="00FF678B"/>
    <w:rsid w:val="00FF75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8A322D"/>
  <w15:docId w15:val="{9CAA5D07-B4B6-4BCD-81FE-BE1760B41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qFormat/>
    <w:pPr>
      <w:keepNext/>
      <w:keepLines/>
      <w:spacing w:before="360" w:after="80"/>
      <w:outlineLvl w:val="1"/>
    </w:pPr>
    <w:rPr>
      <w:b/>
      <w:sz w:val="36"/>
      <w:szCs w:val="36"/>
    </w:rPr>
  </w:style>
  <w:style w:type="paragraph" w:styleId="Ttulo3">
    <w:name w:val="heading 3"/>
    <w:basedOn w:val="Normal"/>
    <w:next w:val="Normal"/>
    <w:link w:val="Ttulo3Car"/>
    <w:uiPriority w:val="9"/>
    <w:qFormat/>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41173"/>
    <w:rPr>
      <w:b/>
      <w:sz w:val="48"/>
      <w:szCs w:val="48"/>
    </w:rPr>
  </w:style>
  <w:style w:type="character" w:customStyle="1" w:styleId="Ttulo2Car">
    <w:name w:val="Título 2 Car"/>
    <w:basedOn w:val="Fuentedeprrafopredeter"/>
    <w:link w:val="Ttulo2"/>
    <w:uiPriority w:val="9"/>
    <w:rsid w:val="00A41173"/>
    <w:rPr>
      <w:b/>
      <w:sz w:val="36"/>
      <w:szCs w:val="36"/>
    </w:rPr>
  </w:style>
  <w:style w:type="character" w:customStyle="1" w:styleId="Ttulo3Car">
    <w:name w:val="Título 3 Car"/>
    <w:basedOn w:val="Fuentedeprrafopredeter"/>
    <w:link w:val="Ttulo3"/>
    <w:uiPriority w:val="9"/>
    <w:rsid w:val="00A41173"/>
    <w:rPr>
      <w:b/>
      <w:sz w:val="28"/>
      <w:szCs w:val="28"/>
    </w:rPr>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Textodeglobo">
    <w:name w:val="Balloon Text"/>
    <w:basedOn w:val="Normal"/>
    <w:link w:val="TextodegloboCar"/>
    <w:uiPriority w:val="99"/>
    <w:semiHidden/>
    <w:unhideWhenUsed/>
    <w:rsid w:val="00296D3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6D3F"/>
    <w:rPr>
      <w:rFonts w:ascii="Segoe UI" w:hAnsi="Segoe UI" w:cs="Segoe UI"/>
      <w:sz w:val="18"/>
      <w:szCs w:val="18"/>
    </w:rPr>
  </w:style>
  <w:style w:type="paragraph" w:styleId="Encabezado">
    <w:name w:val="header"/>
    <w:basedOn w:val="Normal"/>
    <w:link w:val="EncabezadoCar"/>
    <w:uiPriority w:val="99"/>
    <w:unhideWhenUsed/>
    <w:rsid w:val="00A95A51"/>
    <w:pPr>
      <w:tabs>
        <w:tab w:val="center" w:pos="4419"/>
        <w:tab w:val="right" w:pos="8838"/>
      </w:tabs>
    </w:pPr>
  </w:style>
  <w:style w:type="character" w:customStyle="1" w:styleId="EncabezadoCar">
    <w:name w:val="Encabezado Car"/>
    <w:basedOn w:val="Fuentedeprrafopredeter"/>
    <w:link w:val="Encabezado"/>
    <w:uiPriority w:val="99"/>
    <w:rsid w:val="00A95A51"/>
  </w:style>
  <w:style w:type="paragraph" w:styleId="Piedepgina">
    <w:name w:val="footer"/>
    <w:basedOn w:val="Normal"/>
    <w:link w:val="PiedepginaCar"/>
    <w:uiPriority w:val="99"/>
    <w:unhideWhenUsed/>
    <w:rsid w:val="00A95A51"/>
    <w:pPr>
      <w:tabs>
        <w:tab w:val="center" w:pos="4419"/>
        <w:tab w:val="right" w:pos="8838"/>
      </w:tabs>
    </w:pPr>
  </w:style>
  <w:style w:type="character" w:customStyle="1" w:styleId="PiedepginaCar">
    <w:name w:val="Pie de página Car"/>
    <w:basedOn w:val="Fuentedeprrafopredeter"/>
    <w:link w:val="Piedepgina"/>
    <w:uiPriority w:val="99"/>
    <w:rsid w:val="00A95A51"/>
  </w:style>
  <w:style w:type="character" w:styleId="Hipervnculo">
    <w:name w:val="Hyperlink"/>
    <w:basedOn w:val="Fuentedeprrafopredeter"/>
    <w:uiPriority w:val="99"/>
    <w:unhideWhenUsed/>
    <w:rsid w:val="00B008B6"/>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9253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B1F2A"/>
  </w:style>
  <w:style w:type="paragraph" w:styleId="Sinespaciado">
    <w:name w:val="No Spacing"/>
    <w:aliases w:val="Francesa"/>
    <w:link w:val="SinespaciadoCar"/>
    <w:uiPriority w:val="1"/>
    <w:qFormat/>
    <w:rsid w:val="007472C8"/>
    <w:rPr>
      <w:rFonts w:asciiTheme="minorHAnsi" w:eastAsiaTheme="minorHAnsi" w:hAnsiTheme="minorHAnsi" w:cstheme="minorBidi"/>
      <w:sz w:val="22"/>
      <w:szCs w:val="22"/>
      <w:lang w:val="es-MX" w:eastAsia="en-US"/>
    </w:rPr>
  </w:style>
  <w:style w:type="character" w:customStyle="1" w:styleId="SinespaciadoCar">
    <w:name w:val="Sin espaciado Car"/>
    <w:aliases w:val="Francesa Car"/>
    <w:link w:val="Sinespaciado"/>
    <w:uiPriority w:val="1"/>
    <w:locked/>
    <w:rsid w:val="007472C8"/>
    <w:rPr>
      <w:rFonts w:asciiTheme="minorHAnsi" w:eastAsiaTheme="minorHAnsi" w:hAnsiTheme="minorHAnsi" w:cstheme="minorBidi"/>
      <w:sz w:val="22"/>
      <w:szCs w:val="22"/>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21696"/>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21696"/>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21696"/>
    <w:rPr>
      <w:vertAlign w:val="superscript"/>
    </w:rPr>
  </w:style>
  <w:style w:type="table" w:styleId="Tablaconcuadrcula">
    <w:name w:val="Table Grid"/>
    <w:basedOn w:val="Tablanormal"/>
    <w:uiPriority w:val="59"/>
    <w:qFormat/>
    <w:rsid w:val="002A634B"/>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4020B"/>
    <w:pPr>
      <w:spacing w:before="100" w:beforeAutospacing="1" w:after="100" w:afterAutospacing="1"/>
    </w:pPr>
    <w:rPr>
      <w:lang w:val="es-MX"/>
    </w:rPr>
  </w:style>
  <w:style w:type="paragraph" w:customStyle="1" w:styleId="Default">
    <w:name w:val="Default"/>
    <w:rsid w:val="007C4F41"/>
    <w:pPr>
      <w:autoSpaceDE w:val="0"/>
      <w:autoSpaceDN w:val="0"/>
      <w:adjustRightInd w:val="0"/>
      <w:spacing w:after="160" w:line="259" w:lineRule="auto"/>
    </w:pPr>
    <w:rPr>
      <w:rFonts w:ascii="Arial" w:eastAsiaTheme="minorHAnsi" w:hAnsi="Arial" w:cs="Arial"/>
      <w:color w:val="000000"/>
      <w:sz w:val="22"/>
      <w:szCs w:val="22"/>
      <w:lang w:val="es-MX" w:eastAsia="en-US"/>
    </w:rPr>
  </w:style>
  <w:style w:type="character" w:styleId="Textoennegrita">
    <w:name w:val="Strong"/>
    <w:basedOn w:val="Fuentedeprrafopredeter"/>
    <w:uiPriority w:val="22"/>
    <w:qFormat/>
    <w:rsid w:val="007C4F41"/>
    <w:rPr>
      <w:b/>
      <w:bCs/>
      <w:color w:val="auto"/>
    </w:rPr>
  </w:style>
  <w:style w:type="character" w:customStyle="1" w:styleId="UnresolvedMention">
    <w:name w:val="Unresolved Mention"/>
    <w:basedOn w:val="Fuentedeprrafopredeter"/>
    <w:uiPriority w:val="99"/>
    <w:semiHidden/>
    <w:unhideWhenUsed/>
    <w:rsid w:val="009835C6"/>
    <w:rPr>
      <w:color w:val="605E5C"/>
      <w:shd w:val="clear" w:color="auto" w:fill="E1DFDD"/>
    </w:rPr>
  </w:style>
  <w:style w:type="paragraph" w:styleId="Textoindependiente">
    <w:name w:val="Body Text"/>
    <w:basedOn w:val="Normal"/>
    <w:link w:val="TextoindependienteCar"/>
    <w:uiPriority w:val="99"/>
    <w:unhideWhenUsed/>
    <w:qFormat/>
    <w:rsid w:val="005442C6"/>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99"/>
    <w:rsid w:val="005442C6"/>
    <w:rPr>
      <w:rFonts w:eastAsiaTheme="minorHAnsi"/>
      <w:sz w:val="23"/>
      <w:szCs w:val="23"/>
      <w:lang w:val="es-MX" w:eastAsia="en-US"/>
    </w:rPr>
  </w:style>
  <w:style w:type="character" w:customStyle="1" w:styleId="normaltextrun">
    <w:name w:val="normaltextrun"/>
    <w:basedOn w:val="Fuentedeprrafopredeter"/>
    <w:rsid w:val="006D1933"/>
  </w:style>
  <w:style w:type="character" w:customStyle="1" w:styleId="apple-style-span">
    <w:name w:val="apple-style-span"/>
    <w:rsid w:val="004A10CC"/>
  </w:style>
  <w:style w:type="character" w:styleId="Refdecomentario">
    <w:name w:val="annotation reference"/>
    <w:basedOn w:val="Fuentedeprrafopredeter"/>
    <w:uiPriority w:val="99"/>
    <w:semiHidden/>
    <w:unhideWhenUsed/>
    <w:rsid w:val="00DF13AE"/>
    <w:rPr>
      <w:sz w:val="16"/>
      <w:szCs w:val="16"/>
    </w:rPr>
  </w:style>
  <w:style w:type="paragraph" w:styleId="Textocomentario">
    <w:name w:val="annotation text"/>
    <w:basedOn w:val="Normal"/>
    <w:link w:val="TextocomentarioCar"/>
    <w:uiPriority w:val="99"/>
    <w:semiHidden/>
    <w:unhideWhenUsed/>
    <w:rsid w:val="00DF13AE"/>
    <w:rPr>
      <w:sz w:val="20"/>
      <w:szCs w:val="20"/>
    </w:rPr>
  </w:style>
  <w:style w:type="character" w:customStyle="1" w:styleId="TextocomentarioCar">
    <w:name w:val="Texto comentario Car"/>
    <w:basedOn w:val="Fuentedeprrafopredeter"/>
    <w:link w:val="Textocomentario"/>
    <w:uiPriority w:val="99"/>
    <w:semiHidden/>
    <w:rsid w:val="00DF13AE"/>
    <w:rPr>
      <w:sz w:val="20"/>
      <w:szCs w:val="20"/>
    </w:rPr>
  </w:style>
  <w:style w:type="paragraph" w:styleId="Asuntodelcomentario">
    <w:name w:val="annotation subject"/>
    <w:basedOn w:val="Textocomentario"/>
    <w:next w:val="Textocomentario"/>
    <w:link w:val="AsuntodelcomentarioCar"/>
    <w:uiPriority w:val="99"/>
    <w:semiHidden/>
    <w:unhideWhenUsed/>
    <w:rsid w:val="00DF13AE"/>
    <w:rPr>
      <w:b/>
      <w:bCs/>
    </w:rPr>
  </w:style>
  <w:style w:type="character" w:customStyle="1" w:styleId="AsuntodelcomentarioCar">
    <w:name w:val="Asunto del comentario Car"/>
    <w:basedOn w:val="TextocomentarioCar"/>
    <w:link w:val="Asuntodelcomentario"/>
    <w:uiPriority w:val="99"/>
    <w:semiHidden/>
    <w:rsid w:val="00DF13AE"/>
    <w:rPr>
      <w:b/>
      <w:bCs/>
      <w:sz w:val="20"/>
      <w:szCs w:val="20"/>
    </w:rPr>
  </w:style>
  <w:style w:type="character" w:styleId="Hipervnculovisitado">
    <w:name w:val="FollowedHyperlink"/>
    <w:basedOn w:val="Fuentedeprrafopredeter"/>
    <w:uiPriority w:val="99"/>
    <w:semiHidden/>
    <w:unhideWhenUsed/>
    <w:rsid w:val="00D1499D"/>
    <w:rPr>
      <w:color w:val="800080" w:themeColor="followedHyperlink"/>
      <w:u w:val="single"/>
    </w:rPr>
  </w:style>
  <w:style w:type="character" w:customStyle="1" w:styleId="TextonotapieCar1">
    <w:name w:val="Texto nota pie Car1"/>
    <w:basedOn w:val="Fuentedeprrafopredeter"/>
    <w:uiPriority w:val="99"/>
    <w:rsid w:val="00620676"/>
    <w:rPr>
      <w:rFonts w:ascii="Times New Roman" w:eastAsia="Times New Roman" w:hAnsi="Times New Roman" w:cs="Times New Roman"/>
      <w:sz w:val="20"/>
      <w:szCs w:val="20"/>
      <w:lang w:eastAsia="es-MX"/>
    </w:rPr>
  </w:style>
  <w:style w:type="character" w:customStyle="1" w:styleId="apple-converted-space">
    <w:name w:val="apple-converted-space"/>
    <w:basedOn w:val="Fuentedeprrafopredeter"/>
    <w:rsid w:val="002D4ECD"/>
  </w:style>
  <w:style w:type="paragraph" w:styleId="NormalWeb">
    <w:name w:val="Normal (Web)"/>
    <w:basedOn w:val="Normal"/>
    <w:uiPriority w:val="99"/>
    <w:unhideWhenUsed/>
    <w:rsid w:val="00A41173"/>
    <w:pPr>
      <w:spacing w:before="100" w:beforeAutospacing="1" w:after="100" w:afterAutospacing="1"/>
    </w:pPr>
    <w:rPr>
      <w:lang w:val="es-MX"/>
    </w:rPr>
  </w:style>
  <w:style w:type="paragraph" w:customStyle="1" w:styleId="Texto">
    <w:name w:val="Texto"/>
    <w:basedOn w:val="Normal"/>
    <w:link w:val="TextoCar"/>
    <w:qFormat/>
    <w:rsid w:val="00A41173"/>
    <w:pPr>
      <w:spacing w:after="101" w:line="216" w:lineRule="exact"/>
      <w:ind w:firstLine="288"/>
      <w:jc w:val="both"/>
    </w:pPr>
    <w:rPr>
      <w:rFonts w:ascii="Arial" w:hAnsi="Arial" w:cs="Arial"/>
      <w:sz w:val="18"/>
      <w:szCs w:val="18"/>
      <w:lang w:val="es-MX" w:eastAsia="es-ES"/>
    </w:rPr>
  </w:style>
  <w:style w:type="character" w:customStyle="1" w:styleId="TextoCar">
    <w:name w:val="Texto Car"/>
    <w:link w:val="Texto"/>
    <w:locked/>
    <w:rsid w:val="00A41173"/>
    <w:rPr>
      <w:rFonts w:ascii="Arial" w:hAnsi="Arial" w:cs="Arial"/>
      <w:sz w:val="18"/>
      <w:szCs w:val="18"/>
      <w:lang w:val="es-MX" w:eastAsia="es-ES"/>
    </w:rPr>
  </w:style>
  <w:style w:type="paragraph" w:styleId="Textosinformato">
    <w:name w:val="Plain Text"/>
    <w:basedOn w:val="Normal"/>
    <w:link w:val="TextosinformatoCar"/>
    <w:rsid w:val="00A41173"/>
    <w:rPr>
      <w:rFonts w:ascii="Courier New" w:hAnsi="Courier New"/>
      <w:sz w:val="20"/>
      <w:szCs w:val="20"/>
      <w:lang w:eastAsia="es-ES"/>
    </w:rPr>
  </w:style>
  <w:style w:type="character" w:customStyle="1" w:styleId="TextosinformatoCar">
    <w:name w:val="Texto sin formato Car"/>
    <w:basedOn w:val="Fuentedeprrafopredeter"/>
    <w:link w:val="Textosinformato"/>
    <w:rsid w:val="00A41173"/>
    <w:rPr>
      <w:rFonts w:ascii="Courier New" w:hAnsi="Courier New"/>
      <w:sz w:val="20"/>
      <w:szCs w:val="20"/>
      <w:lang w:eastAsia="es-ES"/>
    </w:rPr>
  </w:style>
  <w:style w:type="character" w:customStyle="1" w:styleId="eop">
    <w:name w:val="eop"/>
    <w:basedOn w:val="Fuentedeprrafopredeter"/>
    <w:rsid w:val="00A41173"/>
  </w:style>
  <w:style w:type="paragraph" w:customStyle="1" w:styleId="Standard">
    <w:name w:val="Standard"/>
    <w:rsid w:val="00A41173"/>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customStyle="1" w:styleId="q">
    <w:name w:val="q"/>
    <w:basedOn w:val="Normal"/>
    <w:rsid w:val="00A41173"/>
    <w:pPr>
      <w:spacing w:before="100" w:beforeAutospacing="1" w:after="100" w:afterAutospacing="1"/>
    </w:pPr>
    <w:rPr>
      <w:lang w:val="es-MX"/>
    </w:rPr>
  </w:style>
  <w:style w:type="character" w:customStyle="1" w:styleId="nacep">
    <w:name w:val="n_acep"/>
    <w:basedOn w:val="Fuentedeprrafopredeter"/>
    <w:rsid w:val="00A41173"/>
  </w:style>
  <w:style w:type="character" w:customStyle="1" w:styleId="m2871584667633129156gmail-apple-converted-space">
    <w:name w:val="m_2871584667633129156gmail-apple-converted-space"/>
    <w:basedOn w:val="Fuentedeprrafopredeter"/>
    <w:rsid w:val="00A41173"/>
  </w:style>
  <w:style w:type="character" w:customStyle="1" w:styleId="m2871584667633129156gmail-msofootnotereference">
    <w:name w:val="m_2871584667633129156gmail-msofootnotereference"/>
    <w:basedOn w:val="Fuentedeprrafopredeter"/>
    <w:rsid w:val="00A41173"/>
  </w:style>
  <w:style w:type="paragraph" w:customStyle="1" w:styleId="m2871584667633129156gmail-msofootnotetext">
    <w:name w:val="m_2871584667633129156gmail-msofootnotetext"/>
    <w:basedOn w:val="Normal"/>
    <w:rsid w:val="00A41173"/>
    <w:pPr>
      <w:spacing w:before="100" w:beforeAutospacing="1" w:after="100" w:afterAutospacing="1"/>
    </w:pPr>
    <w:rPr>
      <w:lang w:val="es-MX"/>
    </w:rPr>
  </w:style>
  <w:style w:type="paragraph" w:styleId="Textoindependiente2">
    <w:name w:val="Body Text 2"/>
    <w:basedOn w:val="Normal"/>
    <w:link w:val="Textoindependiente2Car"/>
    <w:uiPriority w:val="99"/>
    <w:unhideWhenUsed/>
    <w:rsid w:val="00A41173"/>
    <w:pPr>
      <w:spacing w:after="120" w:line="480" w:lineRule="auto"/>
    </w:pPr>
    <w:rPr>
      <w:lang w:val="es-MX" w:eastAsia="es-ES"/>
    </w:rPr>
  </w:style>
  <w:style w:type="character" w:customStyle="1" w:styleId="Textoindependiente2Car">
    <w:name w:val="Texto independiente 2 Car"/>
    <w:basedOn w:val="Fuentedeprrafopredeter"/>
    <w:link w:val="Textoindependiente2"/>
    <w:uiPriority w:val="99"/>
    <w:rsid w:val="00A41173"/>
    <w:rPr>
      <w:lang w:val="es-MX" w:eastAsia="es-ES"/>
    </w:rPr>
  </w:style>
  <w:style w:type="paragraph" w:styleId="Lista">
    <w:name w:val="List"/>
    <w:basedOn w:val="Normal"/>
    <w:uiPriority w:val="99"/>
    <w:unhideWhenUsed/>
    <w:rsid w:val="00A41173"/>
    <w:pPr>
      <w:ind w:left="283" w:hanging="283"/>
      <w:contextualSpacing/>
    </w:pPr>
    <w:rPr>
      <w:lang w:eastAsia="es-ES"/>
    </w:rPr>
  </w:style>
  <w:style w:type="paragraph" w:styleId="Lista2">
    <w:name w:val="List 2"/>
    <w:basedOn w:val="Normal"/>
    <w:uiPriority w:val="99"/>
    <w:unhideWhenUsed/>
    <w:rsid w:val="00A41173"/>
    <w:pPr>
      <w:ind w:left="566" w:hanging="283"/>
      <w:contextualSpacing/>
    </w:pPr>
    <w:rPr>
      <w:lang w:eastAsia="es-ES"/>
    </w:rPr>
  </w:style>
  <w:style w:type="paragraph" w:styleId="Saludo">
    <w:name w:val="Salutation"/>
    <w:basedOn w:val="Normal"/>
    <w:next w:val="Normal"/>
    <w:link w:val="SaludoCar"/>
    <w:uiPriority w:val="99"/>
    <w:unhideWhenUsed/>
    <w:rsid w:val="00A41173"/>
    <w:rPr>
      <w:lang w:eastAsia="es-ES"/>
    </w:rPr>
  </w:style>
  <w:style w:type="character" w:customStyle="1" w:styleId="SaludoCar">
    <w:name w:val="Saludo Car"/>
    <w:basedOn w:val="Fuentedeprrafopredeter"/>
    <w:link w:val="Saludo"/>
    <w:uiPriority w:val="99"/>
    <w:rsid w:val="00A41173"/>
    <w:rPr>
      <w:lang w:eastAsia="es-ES"/>
    </w:rPr>
  </w:style>
  <w:style w:type="paragraph" w:styleId="Sangradetextonormal">
    <w:name w:val="Body Text Indent"/>
    <w:basedOn w:val="Normal"/>
    <w:link w:val="SangradetextonormalCar"/>
    <w:uiPriority w:val="99"/>
    <w:unhideWhenUsed/>
    <w:rsid w:val="00A41173"/>
    <w:pPr>
      <w:spacing w:after="120"/>
      <w:ind w:left="283"/>
    </w:pPr>
    <w:rPr>
      <w:lang w:eastAsia="es-ES"/>
    </w:rPr>
  </w:style>
  <w:style w:type="character" w:customStyle="1" w:styleId="SangradetextonormalCar">
    <w:name w:val="Sangría de texto normal Car"/>
    <w:basedOn w:val="Fuentedeprrafopredeter"/>
    <w:link w:val="Sangradetextonormal"/>
    <w:uiPriority w:val="99"/>
    <w:rsid w:val="00A41173"/>
    <w:rPr>
      <w:lang w:eastAsia="es-ES"/>
    </w:rPr>
  </w:style>
  <w:style w:type="paragraph" w:styleId="Textoindependienteprimerasangra2">
    <w:name w:val="Body Text First Indent 2"/>
    <w:basedOn w:val="Sangradetextonormal"/>
    <w:link w:val="Textoindependienteprimerasangra2Car"/>
    <w:uiPriority w:val="99"/>
    <w:unhideWhenUsed/>
    <w:rsid w:val="00A4117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41173"/>
    <w:rPr>
      <w:lang w:eastAsia="es-ES"/>
    </w:rPr>
  </w:style>
  <w:style w:type="paragraph" w:customStyle="1" w:styleId="j">
    <w:name w:val="j"/>
    <w:basedOn w:val="Normal"/>
    <w:rsid w:val="00A41173"/>
    <w:pPr>
      <w:spacing w:before="100" w:beforeAutospacing="1" w:after="100" w:afterAutospacing="1"/>
    </w:pPr>
    <w:rPr>
      <w:lang w:val="es-MX"/>
    </w:rPr>
  </w:style>
  <w:style w:type="character" w:customStyle="1" w:styleId="u">
    <w:name w:val="u"/>
    <w:basedOn w:val="Fuentedeprrafopredeter"/>
    <w:rsid w:val="00A41173"/>
  </w:style>
  <w:style w:type="paragraph" w:customStyle="1" w:styleId="rtejustify">
    <w:name w:val="rtejustify"/>
    <w:basedOn w:val="Normal"/>
    <w:rsid w:val="00A41173"/>
    <w:pPr>
      <w:spacing w:before="100" w:beforeAutospacing="1" w:after="100" w:afterAutospacing="1"/>
    </w:pPr>
    <w:rPr>
      <w:lang w:val="es-MX"/>
    </w:rPr>
  </w:style>
  <w:style w:type="character" w:styleId="nfasis">
    <w:name w:val="Emphasis"/>
    <w:basedOn w:val="Fuentedeprrafopredeter"/>
    <w:uiPriority w:val="20"/>
    <w:qFormat/>
    <w:rsid w:val="00A41173"/>
    <w:rPr>
      <w:i/>
      <w:iCs/>
    </w:rPr>
  </w:style>
  <w:style w:type="paragraph" w:customStyle="1" w:styleId="j1">
    <w:name w:val="j1"/>
    <w:basedOn w:val="Normal"/>
    <w:rsid w:val="00A41173"/>
    <w:pPr>
      <w:spacing w:before="100" w:beforeAutospacing="1" w:after="100" w:afterAutospacing="1"/>
    </w:pPr>
    <w:rPr>
      <w:lang w:val="es-MX"/>
    </w:rPr>
  </w:style>
  <w:style w:type="character" w:customStyle="1" w:styleId="d">
    <w:name w:val="d"/>
    <w:basedOn w:val="Fuentedeprrafopredeter"/>
    <w:rsid w:val="00A41173"/>
  </w:style>
  <w:style w:type="character" w:customStyle="1" w:styleId="m-7180717751901043621gmail-msofootnotereference">
    <w:name w:val="m_-7180717751901043621gmail-msofootnotereference"/>
    <w:basedOn w:val="Fuentedeprrafopredeter"/>
    <w:rsid w:val="00A41173"/>
  </w:style>
  <w:style w:type="character" w:customStyle="1" w:styleId="m-3579365149168697376gmail-msofootnotereference">
    <w:name w:val="m_-3579365149168697376gmail-msofootnotereference"/>
    <w:basedOn w:val="Fuentedeprrafopredeter"/>
    <w:rsid w:val="00A41173"/>
  </w:style>
  <w:style w:type="paragraph" w:customStyle="1" w:styleId="m-3579365149168697376gmail-msofootnotetext">
    <w:name w:val="m_-3579365149168697376gmail-msofootnotetext"/>
    <w:basedOn w:val="Normal"/>
    <w:rsid w:val="00A41173"/>
    <w:pPr>
      <w:spacing w:before="100" w:beforeAutospacing="1" w:after="100" w:afterAutospacing="1"/>
    </w:pPr>
    <w:rPr>
      <w:lang w:val="es-MX"/>
    </w:rPr>
  </w:style>
  <w:style w:type="character" w:customStyle="1" w:styleId="ams">
    <w:name w:val="ams"/>
    <w:basedOn w:val="Fuentedeprrafopredeter"/>
    <w:rsid w:val="00A41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881">
      <w:bodyDiv w:val="1"/>
      <w:marLeft w:val="0"/>
      <w:marRight w:val="0"/>
      <w:marTop w:val="0"/>
      <w:marBottom w:val="0"/>
      <w:divBdr>
        <w:top w:val="none" w:sz="0" w:space="0" w:color="auto"/>
        <w:left w:val="none" w:sz="0" w:space="0" w:color="auto"/>
        <w:bottom w:val="none" w:sz="0" w:space="0" w:color="auto"/>
        <w:right w:val="none" w:sz="0" w:space="0" w:color="auto"/>
      </w:divBdr>
    </w:div>
    <w:div w:id="124785847">
      <w:bodyDiv w:val="1"/>
      <w:marLeft w:val="0"/>
      <w:marRight w:val="0"/>
      <w:marTop w:val="0"/>
      <w:marBottom w:val="0"/>
      <w:divBdr>
        <w:top w:val="none" w:sz="0" w:space="0" w:color="auto"/>
        <w:left w:val="none" w:sz="0" w:space="0" w:color="auto"/>
        <w:bottom w:val="none" w:sz="0" w:space="0" w:color="auto"/>
        <w:right w:val="none" w:sz="0" w:space="0" w:color="auto"/>
      </w:divBdr>
    </w:div>
    <w:div w:id="149952462">
      <w:bodyDiv w:val="1"/>
      <w:marLeft w:val="0"/>
      <w:marRight w:val="0"/>
      <w:marTop w:val="0"/>
      <w:marBottom w:val="0"/>
      <w:divBdr>
        <w:top w:val="none" w:sz="0" w:space="0" w:color="auto"/>
        <w:left w:val="none" w:sz="0" w:space="0" w:color="auto"/>
        <w:bottom w:val="none" w:sz="0" w:space="0" w:color="auto"/>
        <w:right w:val="none" w:sz="0" w:space="0" w:color="auto"/>
      </w:divBdr>
    </w:div>
    <w:div w:id="159274106">
      <w:bodyDiv w:val="1"/>
      <w:marLeft w:val="0"/>
      <w:marRight w:val="0"/>
      <w:marTop w:val="0"/>
      <w:marBottom w:val="0"/>
      <w:divBdr>
        <w:top w:val="none" w:sz="0" w:space="0" w:color="auto"/>
        <w:left w:val="none" w:sz="0" w:space="0" w:color="auto"/>
        <w:bottom w:val="none" w:sz="0" w:space="0" w:color="auto"/>
        <w:right w:val="none" w:sz="0" w:space="0" w:color="auto"/>
      </w:divBdr>
    </w:div>
    <w:div w:id="166331642">
      <w:bodyDiv w:val="1"/>
      <w:marLeft w:val="0"/>
      <w:marRight w:val="0"/>
      <w:marTop w:val="0"/>
      <w:marBottom w:val="0"/>
      <w:divBdr>
        <w:top w:val="none" w:sz="0" w:space="0" w:color="auto"/>
        <w:left w:val="none" w:sz="0" w:space="0" w:color="auto"/>
        <w:bottom w:val="none" w:sz="0" w:space="0" w:color="auto"/>
        <w:right w:val="none" w:sz="0" w:space="0" w:color="auto"/>
      </w:divBdr>
    </w:div>
    <w:div w:id="211232903">
      <w:bodyDiv w:val="1"/>
      <w:marLeft w:val="0"/>
      <w:marRight w:val="0"/>
      <w:marTop w:val="0"/>
      <w:marBottom w:val="0"/>
      <w:divBdr>
        <w:top w:val="none" w:sz="0" w:space="0" w:color="auto"/>
        <w:left w:val="none" w:sz="0" w:space="0" w:color="auto"/>
        <w:bottom w:val="none" w:sz="0" w:space="0" w:color="auto"/>
        <w:right w:val="none" w:sz="0" w:space="0" w:color="auto"/>
      </w:divBdr>
    </w:div>
    <w:div w:id="213396903">
      <w:bodyDiv w:val="1"/>
      <w:marLeft w:val="0"/>
      <w:marRight w:val="0"/>
      <w:marTop w:val="0"/>
      <w:marBottom w:val="0"/>
      <w:divBdr>
        <w:top w:val="none" w:sz="0" w:space="0" w:color="auto"/>
        <w:left w:val="none" w:sz="0" w:space="0" w:color="auto"/>
        <w:bottom w:val="none" w:sz="0" w:space="0" w:color="auto"/>
        <w:right w:val="none" w:sz="0" w:space="0" w:color="auto"/>
      </w:divBdr>
    </w:div>
    <w:div w:id="240408558">
      <w:bodyDiv w:val="1"/>
      <w:marLeft w:val="0"/>
      <w:marRight w:val="0"/>
      <w:marTop w:val="0"/>
      <w:marBottom w:val="0"/>
      <w:divBdr>
        <w:top w:val="none" w:sz="0" w:space="0" w:color="auto"/>
        <w:left w:val="none" w:sz="0" w:space="0" w:color="auto"/>
        <w:bottom w:val="none" w:sz="0" w:space="0" w:color="auto"/>
        <w:right w:val="none" w:sz="0" w:space="0" w:color="auto"/>
      </w:divBdr>
    </w:div>
    <w:div w:id="255752376">
      <w:bodyDiv w:val="1"/>
      <w:marLeft w:val="0"/>
      <w:marRight w:val="0"/>
      <w:marTop w:val="0"/>
      <w:marBottom w:val="0"/>
      <w:divBdr>
        <w:top w:val="none" w:sz="0" w:space="0" w:color="auto"/>
        <w:left w:val="none" w:sz="0" w:space="0" w:color="auto"/>
        <w:bottom w:val="none" w:sz="0" w:space="0" w:color="auto"/>
        <w:right w:val="none" w:sz="0" w:space="0" w:color="auto"/>
      </w:divBdr>
    </w:div>
    <w:div w:id="264853488">
      <w:bodyDiv w:val="1"/>
      <w:marLeft w:val="0"/>
      <w:marRight w:val="0"/>
      <w:marTop w:val="0"/>
      <w:marBottom w:val="0"/>
      <w:divBdr>
        <w:top w:val="none" w:sz="0" w:space="0" w:color="auto"/>
        <w:left w:val="none" w:sz="0" w:space="0" w:color="auto"/>
        <w:bottom w:val="none" w:sz="0" w:space="0" w:color="auto"/>
        <w:right w:val="none" w:sz="0" w:space="0" w:color="auto"/>
      </w:divBdr>
    </w:div>
    <w:div w:id="277420582">
      <w:bodyDiv w:val="1"/>
      <w:marLeft w:val="0"/>
      <w:marRight w:val="0"/>
      <w:marTop w:val="0"/>
      <w:marBottom w:val="0"/>
      <w:divBdr>
        <w:top w:val="none" w:sz="0" w:space="0" w:color="auto"/>
        <w:left w:val="none" w:sz="0" w:space="0" w:color="auto"/>
        <w:bottom w:val="none" w:sz="0" w:space="0" w:color="auto"/>
        <w:right w:val="none" w:sz="0" w:space="0" w:color="auto"/>
      </w:divBdr>
    </w:div>
    <w:div w:id="309018223">
      <w:bodyDiv w:val="1"/>
      <w:marLeft w:val="0"/>
      <w:marRight w:val="0"/>
      <w:marTop w:val="0"/>
      <w:marBottom w:val="0"/>
      <w:divBdr>
        <w:top w:val="none" w:sz="0" w:space="0" w:color="auto"/>
        <w:left w:val="none" w:sz="0" w:space="0" w:color="auto"/>
        <w:bottom w:val="none" w:sz="0" w:space="0" w:color="auto"/>
        <w:right w:val="none" w:sz="0" w:space="0" w:color="auto"/>
      </w:divBdr>
    </w:div>
    <w:div w:id="319190334">
      <w:bodyDiv w:val="1"/>
      <w:marLeft w:val="0"/>
      <w:marRight w:val="0"/>
      <w:marTop w:val="0"/>
      <w:marBottom w:val="0"/>
      <w:divBdr>
        <w:top w:val="none" w:sz="0" w:space="0" w:color="auto"/>
        <w:left w:val="none" w:sz="0" w:space="0" w:color="auto"/>
        <w:bottom w:val="none" w:sz="0" w:space="0" w:color="auto"/>
        <w:right w:val="none" w:sz="0" w:space="0" w:color="auto"/>
      </w:divBdr>
    </w:div>
    <w:div w:id="366760782">
      <w:bodyDiv w:val="1"/>
      <w:marLeft w:val="0"/>
      <w:marRight w:val="0"/>
      <w:marTop w:val="0"/>
      <w:marBottom w:val="0"/>
      <w:divBdr>
        <w:top w:val="none" w:sz="0" w:space="0" w:color="auto"/>
        <w:left w:val="none" w:sz="0" w:space="0" w:color="auto"/>
        <w:bottom w:val="none" w:sz="0" w:space="0" w:color="auto"/>
        <w:right w:val="none" w:sz="0" w:space="0" w:color="auto"/>
      </w:divBdr>
      <w:divsChild>
        <w:div w:id="1586914755">
          <w:marLeft w:val="0"/>
          <w:marRight w:val="0"/>
          <w:marTop w:val="0"/>
          <w:marBottom w:val="101"/>
          <w:divBdr>
            <w:top w:val="none" w:sz="0" w:space="0" w:color="auto"/>
            <w:left w:val="none" w:sz="0" w:space="0" w:color="auto"/>
            <w:bottom w:val="none" w:sz="0" w:space="0" w:color="auto"/>
            <w:right w:val="none" w:sz="0" w:space="0" w:color="auto"/>
          </w:divBdr>
        </w:div>
        <w:div w:id="304897276">
          <w:marLeft w:val="1008"/>
          <w:marRight w:val="0"/>
          <w:marTop w:val="0"/>
          <w:marBottom w:val="101"/>
          <w:divBdr>
            <w:top w:val="none" w:sz="0" w:space="0" w:color="auto"/>
            <w:left w:val="none" w:sz="0" w:space="0" w:color="auto"/>
            <w:bottom w:val="none" w:sz="0" w:space="0" w:color="auto"/>
            <w:right w:val="none" w:sz="0" w:space="0" w:color="auto"/>
          </w:divBdr>
        </w:div>
        <w:div w:id="1438987323">
          <w:marLeft w:val="1008"/>
          <w:marRight w:val="0"/>
          <w:marTop w:val="0"/>
          <w:marBottom w:val="101"/>
          <w:divBdr>
            <w:top w:val="none" w:sz="0" w:space="0" w:color="auto"/>
            <w:left w:val="none" w:sz="0" w:space="0" w:color="auto"/>
            <w:bottom w:val="none" w:sz="0" w:space="0" w:color="auto"/>
            <w:right w:val="none" w:sz="0" w:space="0" w:color="auto"/>
          </w:divBdr>
        </w:div>
        <w:div w:id="1604802728">
          <w:marLeft w:val="1008"/>
          <w:marRight w:val="0"/>
          <w:marTop w:val="0"/>
          <w:marBottom w:val="101"/>
          <w:divBdr>
            <w:top w:val="none" w:sz="0" w:space="0" w:color="auto"/>
            <w:left w:val="none" w:sz="0" w:space="0" w:color="auto"/>
            <w:bottom w:val="none" w:sz="0" w:space="0" w:color="auto"/>
            <w:right w:val="none" w:sz="0" w:space="0" w:color="auto"/>
          </w:divBdr>
        </w:div>
        <w:div w:id="1310087868">
          <w:marLeft w:val="1008"/>
          <w:marRight w:val="0"/>
          <w:marTop w:val="0"/>
          <w:marBottom w:val="101"/>
          <w:divBdr>
            <w:top w:val="none" w:sz="0" w:space="0" w:color="auto"/>
            <w:left w:val="none" w:sz="0" w:space="0" w:color="auto"/>
            <w:bottom w:val="none" w:sz="0" w:space="0" w:color="auto"/>
            <w:right w:val="none" w:sz="0" w:space="0" w:color="auto"/>
          </w:divBdr>
        </w:div>
        <w:div w:id="103228896">
          <w:marLeft w:val="1008"/>
          <w:marRight w:val="0"/>
          <w:marTop w:val="0"/>
          <w:marBottom w:val="101"/>
          <w:divBdr>
            <w:top w:val="none" w:sz="0" w:space="0" w:color="auto"/>
            <w:left w:val="none" w:sz="0" w:space="0" w:color="auto"/>
            <w:bottom w:val="none" w:sz="0" w:space="0" w:color="auto"/>
            <w:right w:val="none" w:sz="0" w:space="0" w:color="auto"/>
          </w:divBdr>
        </w:div>
        <w:div w:id="552011471">
          <w:marLeft w:val="1008"/>
          <w:marRight w:val="0"/>
          <w:marTop w:val="0"/>
          <w:marBottom w:val="101"/>
          <w:divBdr>
            <w:top w:val="none" w:sz="0" w:space="0" w:color="auto"/>
            <w:left w:val="none" w:sz="0" w:space="0" w:color="auto"/>
            <w:bottom w:val="none" w:sz="0" w:space="0" w:color="auto"/>
            <w:right w:val="none" w:sz="0" w:space="0" w:color="auto"/>
          </w:divBdr>
        </w:div>
        <w:div w:id="1097015716">
          <w:marLeft w:val="1008"/>
          <w:marRight w:val="0"/>
          <w:marTop w:val="0"/>
          <w:marBottom w:val="101"/>
          <w:divBdr>
            <w:top w:val="none" w:sz="0" w:space="0" w:color="auto"/>
            <w:left w:val="none" w:sz="0" w:space="0" w:color="auto"/>
            <w:bottom w:val="none" w:sz="0" w:space="0" w:color="auto"/>
            <w:right w:val="none" w:sz="0" w:space="0" w:color="auto"/>
          </w:divBdr>
        </w:div>
      </w:divsChild>
    </w:div>
    <w:div w:id="366835321">
      <w:bodyDiv w:val="1"/>
      <w:marLeft w:val="0"/>
      <w:marRight w:val="0"/>
      <w:marTop w:val="0"/>
      <w:marBottom w:val="0"/>
      <w:divBdr>
        <w:top w:val="none" w:sz="0" w:space="0" w:color="auto"/>
        <w:left w:val="none" w:sz="0" w:space="0" w:color="auto"/>
        <w:bottom w:val="none" w:sz="0" w:space="0" w:color="auto"/>
        <w:right w:val="none" w:sz="0" w:space="0" w:color="auto"/>
      </w:divBdr>
    </w:div>
    <w:div w:id="382992768">
      <w:bodyDiv w:val="1"/>
      <w:marLeft w:val="0"/>
      <w:marRight w:val="0"/>
      <w:marTop w:val="0"/>
      <w:marBottom w:val="0"/>
      <w:divBdr>
        <w:top w:val="none" w:sz="0" w:space="0" w:color="auto"/>
        <w:left w:val="none" w:sz="0" w:space="0" w:color="auto"/>
        <w:bottom w:val="none" w:sz="0" w:space="0" w:color="auto"/>
        <w:right w:val="none" w:sz="0" w:space="0" w:color="auto"/>
      </w:divBdr>
    </w:div>
    <w:div w:id="420877230">
      <w:bodyDiv w:val="1"/>
      <w:marLeft w:val="0"/>
      <w:marRight w:val="0"/>
      <w:marTop w:val="0"/>
      <w:marBottom w:val="0"/>
      <w:divBdr>
        <w:top w:val="none" w:sz="0" w:space="0" w:color="auto"/>
        <w:left w:val="none" w:sz="0" w:space="0" w:color="auto"/>
        <w:bottom w:val="none" w:sz="0" w:space="0" w:color="auto"/>
        <w:right w:val="none" w:sz="0" w:space="0" w:color="auto"/>
      </w:divBdr>
    </w:div>
    <w:div w:id="493692200">
      <w:bodyDiv w:val="1"/>
      <w:marLeft w:val="0"/>
      <w:marRight w:val="0"/>
      <w:marTop w:val="0"/>
      <w:marBottom w:val="0"/>
      <w:divBdr>
        <w:top w:val="none" w:sz="0" w:space="0" w:color="auto"/>
        <w:left w:val="none" w:sz="0" w:space="0" w:color="auto"/>
        <w:bottom w:val="none" w:sz="0" w:space="0" w:color="auto"/>
        <w:right w:val="none" w:sz="0" w:space="0" w:color="auto"/>
      </w:divBdr>
    </w:div>
    <w:div w:id="522013797">
      <w:bodyDiv w:val="1"/>
      <w:marLeft w:val="0"/>
      <w:marRight w:val="0"/>
      <w:marTop w:val="0"/>
      <w:marBottom w:val="0"/>
      <w:divBdr>
        <w:top w:val="none" w:sz="0" w:space="0" w:color="auto"/>
        <w:left w:val="none" w:sz="0" w:space="0" w:color="auto"/>
        <w:bottom w:val="none" w:sz="0" w:space="0" w:color="auto"/>
        <w:right w:val="none" w:sz="0" w:space="0" w:color="auto"/>
      </w:divBdr>
    </w:div>
    <w:div w:id="585765072">
      <w:bodyDiv w:val="1"/>
      <w:marLeft w:val="0"/>
      <w:marRight w:val="0"/>
      <w:marTop w:val="0"/>
      <w:marBottom w:val="0"/>
      <w:divBdr>
        <w:top w:val="none" w:sz="0" w:space="0" w:color="auto"/>
        <w:left w:val="none" w:sz="0" w:space="0" w:color="auto"/>
        <w:bottom w:val="none" w:sz="0" w:space="0" w:color="auto"/>
        <w:right w:val="none" w:sz="0" w:space="0" w:color="auto"/>
      </w:divBdr>
    </w:div>
    <w:div w:id="597754423">
      <w:bodyDiv w:val="1"/>
      <w:marLeft w:val="0"/>
      <w:marRight w:val="0"/>
      <w:marTop w:val="0"/>
      <w:marBottom w:val="0"/>
      <w:divBdr>
        <w:top w:val="none" w:sz="0" w:space="0" w:color="auto"/>
        <w:left w:val="none" w:sz="0" w:space="0" w:color="auto"/>
        <w:bottom w:val="none" w:sz="0" w:space="0" w:color="auto"/>
        <w:right w:val="none" w:sz="0" w:space="0" w:color="auto"/>
      </w:divBdr>
    </w:div>
    <w:div w:id="600336288">
      <w:bodyDiv w:val="1"/>
      <w:marLeft w:val="0"/>
      <w:marRight w:val="0"/>
      <w:marTop w:val="0"/>
      <w:marBottom w:val="0"/>
      <w:divBdr>
        <w:top w:val="none" w:sz="0" w:space="0" w:color="auto"/>
        <w:left w:val="none" w:sz="0" w:space="0" w:color="auto"/>
        <w:bottom w:val="none" w:sz="0" w:space="0" w:color="auto"/>
        <w:right w:val="none" w:sz="0" w:space="0" w:color="auto"/>
      </w:divBdr>
    </w:div>
    <w:div w:id="607856395">
      <w:bodyDiv w:val="1"/>
      <w:marLeft w:val="0"/>
      <w:marRight w:val="0"/>
      <w:marTop w:val="0"/>
      <w:marBottom w:val="0"/>
      <w:divBdr>
        <w:top w:val="none" w:sz="0" w:space="0" w:color="auto"/>
        <w:left w:val="none" w:sz="0" w:space="0" w:color="auto"/>
        <w:bottom w:val="none" w:sz="0" w:space="0" w:color="auto"/>
        <w:right w:val="none" w:sz="0" w:space="0" w:color="auto"/>
      </w:divBdr>
    </w:div>
    <w:div w:id="608008861">
      <w:bodyDiv w:val="1"/>
      <w:marLeft w:val="0"/>
      <w:marRight w:val="0"/>
      <w:marTop w:val="0"/>
      <w:marBottom w:val="0"/>
      <w:divBdr>
        <w:top w:val="none" w:sz="0" w:space="0" w:color="auto"/>
        <w:left w:val="none" w:sz="0" w:space="0" w:color="auto"/>
        <w:bottom w:val="none" w:sz="0" w:space="0" w:color="auto"/>
        <w:right w:val="none" w:sz="0" w:space="0" w:color="auto"/>
      </w:divBdr>
    </w:div>
    <w:div w:id="630937815">
      <w:bodyDiv w:val="1"/>
      <w:marLeft w:val="0"/>
      <w:marRight w:val="0"/>
      <w:marTop w:val="0"/>
      <w:marBottom w:val="0"/>
      <w:divBdr>
        <w:top w:val="none" w:sz="0" w:space="0" w:color="auto"/>
        <w:left w:val="none" w:sz="0" w:space="0" w:color="auto"/>
        <w:bottom w:val="none" w:sz="0" w:space="0" w:color="auto"/>
        <w:right w:val="none" w:sz="0" w:space="0" w:color="auto"/>
      </w:divBdr>
    </w:div>
    <w:div w:id="655646471">
      <w:bodyDiv w:val="1"/>
      <w:marLeft w:val="0"/>
      <w:marRight w:val="0"/>
      <w:marTop w:val="0"/>
      <w:marBottom w:val="0"/>
      <w:divBdr>
        <w:top w:val="none" w:sz="0" w:space="0" w:color="auto"/>
        <w:left w:val="none" w:sz="0" w:space="0" w:color="auto"/>
        <w:bottom w:val="none" w:sz="0" w:space="0" w:color="auto"/>
        <w:right w:val="none" w:sz="0" w:space="0" w:color="auto"/>
      </w:divBdr>
    </w:div>
    <w:div w:id="662048795">
      <w:bodyDiv w:val="1"/>
      <w:marLeft w:val="0"/>
      <w:marRight w:val="0"/>
      <w:marTop w:val="0"/>
      <w:marBottom w:val="0"/>
      <w:divBdr>
        <w:top w:val="none" w:sz="0" w:space="0" w:color="auto"/>
        <w:left w:val="none" w:sz="0" w:space="0" w:color="auto"/>
        <w:bottom w:val="none" w:sz="0" w:space="0" w:color="auto"/>
        <w:right w:val="none" w:sz="0" w:space="0" w:color="auto"/>
      </w:divBdr>
    </w:div>
    <w:div w:id="670762740">
      <w:bodyDiv w:val="1"/>
      <w:marLeft w:val="0"/>
      <w:marRight w:val="0"/>
      <w:marTop w:val="0"/>
      <w:marBottom w:val="0"/>
      <w:divBdr>
        <w:top w:val="none" w:sz="0" w:space="0" w:color="auto"/>
        <w:left w:val="none" w:sz="0" w:space="0" w:color="auto"/>
        <w:bottom w:val="none" w:sz="0" w:space="0" w:color="auto"/>
        <w:right w:val="none" w:sz="0" w:space="0" w:color="auto"/>
      </w:divBdr>
    </w:div>
    <w:div w:id="683628332">
      <w:bodyDiv w:val="1"/>
      <w:marLeft w:val="0"/>
      <w:marRight w:val="0"/>
      <w:marTop w:val="0"/>
      <w:marBottom w:val="0"/>
      <w:divBdr>
        <w:top w:val="none" w:sz="0" w:space="0" w:color="auto"/>
        <w:left w:val="none" w:sz="0" w:space="0" w:color="auto"/>
        <w:bottom w:val="none" w:sz="0" w:space="0" w:color="auto"/>
        <w:right w:val="none" w:sz="0" w:space="0" w:color="auto"/>
      </w:divBdr>
    </w:div>
    <w:div w:id="696976477">
      <w:bodyDiv w:val="1"/>
      <w:marLeft w:val="0"/>
      <w:marRight w:val="0"/>
      <w:marTop w:val="0"/>
      <w:marBottom w:val="0"/>
      <w:divBdr>
        <w:top w:val="none" w:sz="0" w:space="0" w:color="auto"/>
        <w:left w:val="none" w:sz="0" w:space="0" w:color="auto"/>
        <w:bottom w:val="none" w:sz="0" w:space="0" w:color="auto"/>
        <w:right w:val="none" w:sz="0" w:space="0" w:color="auto"/>
      </w:divBdr>
    </w:div>
    <w:div w:id="707921446">
      <w:bodyDiv w:val="1"/>
      <w:marLeft w:val="0"/>
      <w:marRight w:val="0"/>
      <w:marTop w:val="0"/>
      <w:marBottom w:val="0"/>
      <w:divBdr>
        <w:top w:val="none" w:sz="0" w:space="0" w:color="auto"/>
        <w:left w:val="none" w:sz="0" w:space="0" w:color="auto"/>
        <w:bottom w:val="none" w:sz="0" w:space="0" w:color="auto"/>
        <w:right w:val="none" w:sz="0" w:space="0" w:color="auto"/>
      </w:divBdr>
    </w:div>
    <w:div w:id="761947912">
      <w:bodyDiv w:val="1"/>
      <w:marLeft w:val="0"/>
      <w:marRight w:val="0"/>
      <w:marTop w:val="0"/>
      <w:marBottom w:val="0"/>
      <w:divBdr>
        <w:top w:val="none" w:sz="0" w:space="0" w:color="auto"/>
        <w:left w:val="none" w:sz="0" w:space="0" w:color="auto"/>
        <w:bottom w:val="none" w:sz="0" w:space="0" w:color="auto"/>
        <w:right w:val="none" w:sz="0" w:space="0" w:color="auto"/>
      </w:divBdr>
    </w:div>
    <w:div w:id="764768698">
      <w:bodyDiv w:val="1"/>
      <w:marLeft w:val="0"/>
      <w:marRight w:val="0"/>
      <w:marTop w:val="0"/>
      <w:marBottom w:val="0"/>
      <w:divBdr>
        <w:top w:val="none" w:sz="0" w:space="0" w:color="auto"/>
        <w:left w:val="none" w:sz="0" w:space="0" w:color="auto"/>
        <w:bottom w:val="none" w:sz="0" w:space="0" w:color="auto"/>
        <w:right w:val="none" w:sz="0" w:space="0" w:color="auto"/>
      </w:divBdr>
    </w:div>
    <w:div w:id="771514657">
      <w:bodyDiv w:val="1"/>
      <w:marLeft w:val="0"/>
      <w:marRight w:val="0"/>
      <w:marTop w:val="0"/>
      <w:marBottom w:val="0"/>
      <w:divBdr>
        <w:top w:val="none" w:sz="0" w:space="0" w:color="auto"/>
        <w:left w:val="none" w:sz="0" w:space="0" w:color="auto"/>
        <w:bottom w:val="none" w:sz="0" w:space="0" w:color="auto"/>
        <w:right w:val="none" w:sz="0" w:space="0" w:color="auto"/>
      </w:divBdr>
    </w:div>
    <w:div w:id="800273596">
      <w:bodyDiv w:val="1"/>
      <w:marLeft w:val="0"/>
      <w:marRight w:val="0"/>
      <w:marTop w:val="0"/>
      <w:marBottom w:val="0"/>
      <w:divBdr>
        <w:top w:val="none" w:sz="0" w:space="0" w:color="auto"/>
        <w:left w:val="none" w:sz="0" w:space="0" w:color="auto"/>
        <w:bottom w:val="none" w:sz="0" w:space="0" w:color="auto"/>
        <w:right w:val="none" w:sz="0" w:space="0" w:color="auto"/>
      </w:divBdr>
    </w:div>
    <w:div w:id="803616260">
      <w:bodyDiv w:val="1"/>
      <w:marLeft w:val="0"/>
      <w:marRight w:val="0"/>
      <w:marTop w:val="0"/>
      <w:marBottom w:val="0"/>
      <w:divBdr>
        <w:top w:val="none" w:sz="0" w:space="0" w:color="auto"/>
        <w:left w:val="none" w:sz="0" w:space="0" w:color="auto"/>
        <w:bottom w:val="none" w:sz="0" w:space="0" w:color="auto"/>
        <w:right w:val="none" w:sz="0" w:space="0" w:color="auto"/>
      </w:divBdr>
    </w:div>
    <w:div w:id="830096583">
      <w:bodyDiv w:val="1"/>
      <w:marLeft w:val="0"/>
      <w:marRight w:val="0"/>
      <w:marTop w:val="0"/>
      <w:marBottom w:val="0"/>
      <w:divBdr>
        <w:top w:val="none" w:sz="0" w:space="0" w:color="auto"/>
        <w:left w:val="none" w:sz="0" w:space="0" w:color="auto"/>
        <w:bottom w:val="none" w:sz="0" w:space="0" w:color="auto"/>
        <w:right w:val="none" w:sz="0" w:space="0" w:color="auto"/>
      </w:divBdr>
    </w:div>
    <w:div w:id="909848690">
      <w:bodyDiv w:val="1"/>
      <w:marLeft w:val="0"/>
      <w:marRight w:val="0"/>
      <w:marTop w:val="0"/>
      <w:marBottom w:val="0"/>
      <w:divBdr>
        <w:top w:val="none" w:sz="0" w:space="0" w:color="auto"/>
        <w:left w:val="none" w:sz="0" w:space="0" w:color="auto"/>
        <w:bottom w:val="none" w:sz="0" w:space="0" w:color="auto"/>
        <w:right w:val="none" w:sz="0" w:space="0" w:color="auto"/>
      </w:divBdr>
    </w:div>
    <w:div w:id="919214921">
      <w:bodyDiv w:val="1"/>
      <w:marLeft w:val="0"/>
      <w:marRight w:val="0"/>
      <w:marTop w:val="0"/>
      <w:marBottom w:val="0"/>
      <w:divBdr>
        <w:top w:val="none" w:sz="0" w:space="0" w:color="auto"/>
        <w:left w:val="none" w:sz="0" w:space="0" w:color="auto"/>
        <w:bottom w:val="none" w:sz="0" w:space="0" w:color="auto"/>
        <w:right w:val="none" w:sz="0" w:space="0" w:color="auto"/>
      </w:divBdr>
    </w:div>
    <w:div w:id="943727374">
      <w:bodyDiv w:val="1"/>
      <w:marLeft w:val="0"/>
      <w:marRight w:val="0"/>
      <w:marTop w:val="0"/>
      <w:marBottom w:val="0"/>
      <w:divBdr>
        <w:top w:val="none" w:sz="0" w:space="0" w:color="auto"/>
        <w:left w:val="none" w:sz="0" w:space="0" w:color="auto"/>
        <w:bottom w:val="none" w:sz="0" w:space="0" w:color="auto"/>
        <w:right w:val="none" w:sz="0" w:space="0" w:color="auto"/>
      </w:divBdr>
    </w:div>
    <w:div w:id="950939489">
      <w:bodyDiv w:val="1"/>
      <w:marLeft w:val="0"/>
      <w:marRight w:val="0"/>
      <w:marTop w:val="0"/>
      <w:marBottom w:val="0"/>
      <w:divBdr>
        <w:top w:val="none" w:sz="0" w:space="0" w:color="auto"/>
        <w:left w:val="none" w:sz="0" w:space="0" w:color="auto"/>
        <w:bottom w:val="none" w:sz="0" w:space="0" w:color="auto"/>
        <w:right w:val="none" w:sz="0" w:space="0" w:color="auto"/>
      </w:divBdr>
    </w:div>
    <w:div w:id="980692689">
      <w:bodyDiv w:val="1"/>
      <w:marLeft w:val="0"/>
      <w:marRight w:val="0"/>
      <w:marTop w:val="0"/>
      <w:marBottom w:val="0"/>
      <w:divBdr>
        <w:top w:val="none" w:sz="0" w:space="0" w:color="auto"/>
        <w:left w:val="none" w:sz="0" w:space="0" w:color="auto"/>
        <w:bottom w:val="none" w:sz="0" w:space="0" w:color="auto"/>
        <w:right w:val="none" w:sz="0" w:space="0" w:color="auto"/>
      </w:divBdr>
    </w:div>
    <w:div w:id="1008412685">
      <w:bodyDiv w:val="1"/>
      <w:marLeft w:val="0"/>
      <w:marRight w:val="0"/>
      <w:marTop w:val="0"/>
      <w:marBottom w:val="0"/>
      <w:divBdr>
        <w:top w:val="none" w:sz="0" w:space="0" w:color="auto"/>
        <w:left w:val="none" w:sz="0" w:space="0" w:color="auto"/>
        <w:bottom w:val="none" w:sz="0" w:space="0" w:color="auto"/>
        <w:right w:val="none" w:sz="0" w:space="0" w:color="auto"/>
      </w:divBdr>
    </w:div>
    <w:div w:id="1056589796">
      <w:bodyDiv w:val="1"/>
      <w:marLeft w:val="0"/>
      <w:marRight w:val="0"/>
      <w:marTop w:val="0"/>
      <w:marBottom w:val="0"/>
      <w:divBdr>
        <w:top w:val="none" w:sz="0" w:space="0" w:color="auto"/>
        <w:left w:val="none" w:sz="0" w:space="0" w:color="auto"/>
        <w:bottom w:val="none" w:sz="0" w:space="0" w:color="auto"/>
        <w:right w:val="none" w:sz="0" w:space="0" w:color="auto"/>
      </w:divBdr>
    </w:div>
    <w:div w:id="1094789387">
      <w:bodyDiv w:val="1"/>
      <w:marLeft w:val="0"/>
      <w:marRight w:val="0"/>
      <w:marTop w:val="0"/>
      <w:marBottom w:val="0"/>
      <w:divBdr>
        <w:top w:val="none" w:sz="0" w:space="0" w:color="auto"/>
        <w:left w:val="none" w:sz="0" w:space="0" w:color="auto"/>
        <w:bottom w:val="none" w:sz="0" w:space="0" w:color="auto"/>
        <w:right w:val="none" w:sz="0" w:space="0" w:color="auto"/>
      </w:divBdr>
    </w:div>
    <w:div w:id="1108353178">
      <w:bodyDiv w:val="1"/>
      <w:marLeft w:val="0"/>
      <w:marRight w:val="0"/>
      <w:marTop w:val="0"/>
      <w:marBottom w:val="0"/>
      <w:divBdr>
        <w:top w:val="none" w:sz="0" w:space="0" w:color="auto"/>
        <w:left w:val="none" w:sz="0" w:space="0" w:color="auto"/>
        <w:bottom w:val="none" w:sz="0" w:space="0" w:color="auto"/>
        <w:right w:val="none" w:sz="0" w:space="0" w:color="auto"/>
      </w:divBdr>
    </w:div>
    <w:div w:id="1108770336">
      <w:bodyDiv w:val="1"/>
      <w:marLeft w:val="0"/>
      <w:marRight w:val="0"/>
      <w:marTop w:val="0"/>
      <w:marBottom w:val="0"/>
      <w:divBdr>
        <w:top w:val="none" w:sz="0" w:space="0" w:color="auto"/>
        <w:left w:val="none" w:sz="0" w:space="0" w:color="auto"/>
        <w:bottom w:val="none" w:sz="0" w:space="0" w:color="auto"/>
        <w:right w:val="none" w:sz="0" w:space="0" w:color="auto"/>
      </w:divBdr>
    </w:div>
    <w:div w:id="1116606599">
      <w:bodyDiv w:val="1"/>
      <w:marLeft w:val="0"/>
      <w:marRight w:val="0"/>
      <w:marTop w:val="0"/>
      <w:marBottom w:val="0"/>
      <w:divBdr>
        <w:top w:val="none" w:sz="0" w:space="0" w:color="auto"/>
        <w:left w:val="none" w:sz="0" w:space="0" w:color="auto"/>
        <w:bottom w:val="none" w:sz="0" w:space="0" w:color="auto"/>
        <w:right w:val="none" w:sz="0" w:space="0" w:color="auto"/>
      </w:divBdr>
    </w:div>
    <w:div w:id="1219051520">
      <w:bodyDiv w:val="1"/>
      <w:marLeft w:val="0"/>
      <w:marRight w:val="0"/>
      <w:marTop w:val="0"/>
      <w:marBottom w:val="0"/>
      <w:divBdr>
        <w:top w:val="none" w:sz="0" w:space="0" w:color="auto"/>
        <w:left w:val="none" w:sz="0" w:space="0" w:color="auto"/>
        <w:bottom w:val="none" w:sz="0" w:space="0" w:color="auto"/>
        <w:right w:val="none" w:sz="0" w:space="0" w:color="auto"/>
      </w:divBdr>
    </w:div>
    <w:div w:id="1221749418">
      <w:bodyDiv w:val="1"/>
      <w:marLeft w:val="0"/>
      <w:marRight w:val="0"/>
      <w:marTop w:val="0"/>
      <w:marBottom w:val="0"/>
      <w:divBdr>
        <w:top w:val="none" w:sz="0" w:space="0" w:color="auto"/>
        <w:left w:val="none" w:sz="0" w:space="0" w:color="auto"/>
        <w:bottom w:val="none" w:sz="0" w:space="0" w:color="auto"/>
        <w:right w:val="none" w:sz="0" w:space="0" w:color="auto"/>
      </w:divBdr>
    </w:div>
    <w:div w:id="1227297682">
      <w:bodyDiv w:val="1"/>
      <w:marLeft w:val="0"/>
      <w:marRight w:val="0"/>
      <w:marTop w:val="0"/>
      <w:marBottom w:val="0"/>
      <w:divBdr>
        <w:top w:val="none" w:sz="0" w:space="0" w:color="auto"/>
        <w:left w:val="none" w:sz="0" w:space="0" w:color="auto"/>
        <w:bottom w:val="none" w:sz="0" w:space="0" w:color="auto"/>
        <w:right w:val="none" w:sz="0" w:space="0" w:color="auto"/>
      </w:divBdr>
    </w:div>
    <w:div w:id="1289629037">
      <w:bodyDiv w:val="1"/>
      <w:marLeft w:val="0"/>
      <w:marRight w:val="0"/>
      <w:marTop w:val="0"/>
      <w:marBottom w:val="0"/>
      <w:divBdr>
        <w:top w:val="none" w:sz="0" w:space="0" w:color="auto"/>
        <w:left w:val="none" w:sz="0" w:space="0" w:color="auto"/>
        <w:bottom w:val="none" w:sz="0" w:space="0" w:color="auto"/>
        <w:right w:val="none" w:sz="0" w:space="0" w:color="auto"/>
      </w:divBdr>
    </w:div>
    <w:div w:id="1292054333">
      <w:bodyDiv w:val="1"/>
      <w:marLeft w:val="0"/>
      <w:marRight w:val="0"/>
      <w:marTop w:val="0"/>
      <w:marBottom w:val="0"/>
      <w:divBdr>
        <w:top w:val="none" w:sz="0" w:space="0" w:color="auto"/>
        <w:left w:val="none" w:sz="0" w:space="0" w:color="auto"/>
        <w:bottom w:val="none" w:sz="0" w:space="0" w:color="auto"/>
        <w:right w:val="none" w:sz="0" w:space="0" w:color="auto"/>
      </w:divBdr>
    </w:div>
    <w:div w:id="1317030854">
      <w:bodyDiv w:val="1"/>
      <w:marLeft w:val="0"/>
      <w:marRight w:val="0"/>
      <w:marTop w:val="0"/>
      <w:marBottom w:val="0"/>
      <w:divBdr>
        <w:top w:val="none" w:sz="0" w:space="0" w:color="auto"/>
        <w:left w:val="none" w:sz="0" w:space="0" w:color="auto"/>
        <w:bottom w:val="none" w:sz="0" w:space="0" w:color="auto"/>
        <w:right w:val="none" w:sz="0" w:space="0" w:color="auto"/>
      </w:divBdr>
    </w:div>
    <w:div w:id="1404185167">
      <w:bodyDiv w:val="1"/>
      <w:marLeft w:val="0"/>
      <w:marRight w:val="0"/>
      <w:marTop w:val="0"/>
      <w:marBottom w:val="0"/>
      <w:divBdr>
        <w:top w:val="none" w:sz="0" w:space="0" w:color="auto"/>
        <w:left w:val="none" w:sz="0" w:space="0" w:color="auto"/>
        <w:bottom w:val="none" w:sz="0" w:space="0" w:color="auto"/>
        <w:right w:val="none" w:sz="0" w:space="0" w:color="auto"/>
      </w:divBdr>
    </w:div>
    <w:div w:id="1423144575">
      <w:bodyDiv w:val="1"/>
      <w:marLeft w:val="0"/>
      <w:marRight w:val="0"/>
      <w:marTop w:val="0"/>
      <w:marBottom w:val="0"/>
      <w:divBdr>
        <w:top w:val="none" w:sz="0" w:space="0" w:color="auto"/>
        <w:left w:val="none" w:sz="0" w:space="0" w:color="auto"/>
        <w:bottom w:val="none" w:sz="0" w:space="0" w:color="auto"/>
        <w:right w:val="none" w:sz="0" w:space="0" w:color="auto"/>
      </w:divBdr>
    </w:div>
    <w:div w:id="1428186613">
      <w:bodyDiv w:val="1"/>
      <w:marLeft w:val="0"/>
      <w:marRight w:val="0"/>
      <w:marTop w:val="0"/>
      <w:marBottom w:val="0"/>
      <w:divBdr>
        <w:top w:val="none" w:sz="0" w:space="0" w:color="auto"/>
        <w:left w:val="none" w:sz="0" w:space="0" w:color="auto"/>
        <w:bottom w:val="none" w:sz="0" w:space="0" w:color="auto"/>
        <w:right w:val="none" w:sz="0" w:space="0" w:color="auto"/>
      </w:divBdr>
    </w:div>
    <w:div w:id="1444307247">
      <w:bodyDiv w:val="1"/>
      <w:marLeft w:val="0"/>
      <w:marRight w:val="0"/>
      <w:marTop w:val="0"/>
      <w:marBottom w:val="0"/>
      <w:divBdr>
        <w:top w:val="none" w:sz="0" w:space="0" w:color="auto"/>
        <w:left w:val="none" w:sz="0" w:space="0" w:color="auto"/>
        <w:bottom w:val="none" w:sz="0" w:space="0" w:color="auto"/>
        <w:right w:val="none" w:sz="0" w:space="0" w:color="auto"/>
      </w:divBdr>
    </w:div>
    <w:div w:id="1447769806">
      <w:bodyDiv w:val="1"/>
      <w:marLeft w:val="0"/>
      <w:marRight w:val="0"/>
      <w:marTop w:val="0"/>
      <w:marBottom w:val="0"/>
      <w:divBdr>
        <w:top w:val="none" w:sz="0" w:space="0" w:color="auto"/>
        <w:left w:val="none" w:sz="0" w:space="0" w:color="auto"/>
        <w:bottom w:val="none" w:sz="0" w:space="0" w:color="auto"/>
        <w:right w:val="none" w:sz="0" w:space="0" w:color="auto"/>
      </w:divBdr>
    </w:div>
    <w:div w:id="1450394541">
      <w:bodyDiv w:val="1"/>
      <w:marLeft w:val="0"/>
      <w:marRight w:val="0"/>
      <w:marTop w:val="0"/>
      <w:marBottom w:val="0"/>
      <w:divBdr>
        <w:top w:val="none" w:sz="0" w:space="0" w:color="auto"/>
        <w:left w:val="none" w:sz="0" w:space="0" w:color="auto"/>
        <w:bottom w:val="none" w:sz="0" w:space="0" w:color="auto"/>
        <w:right w:val="none" w:sz="0" w:space="0" w:color="auto"/>
      </w:divBdr>
    </w:div>
    <w:div w:id="1470124553">
      <w:bodyDiv w:val="1"/>
      <w:marLeft w:val="0"/>
      <w:marRight w:val="0"/>
      <w:marTop w:val="0"/>
      <w:marBottom w:val="0"/>
      <w:divBdr>
        <w:top w:val="none" w:sz="0" w:space="0" w:color="auto"/>
        <w:left w:val="none" w:sz="0" w:space="0" w:color="auto"/>
        <w:bottom w:val="none" w:sz="0" w:space="0" w:color="auto"/>
        <w:right w:val="none" w:sz="0" w:space="0" w:color="auto"/>
      </w:divBdr>
    </w:div>
    <w:div w:id="1485467514">
      <w:bodyDiv w:val="1"/>
      <w:marLeft w:val="0"/>
      <w:marRight w:val="0"/>
      <w:marTop w:val="0"/>
      <w:marBottom w:val="0"/>
      <w:divBdr>
        <w:top w:val="none" w:sz="0" w:space="0" w:color="auto"/>
        <w:left w:val="none" w:sz="0" w:space="0" w:color="auto"/>
        <w:bottom w:val="none" w:sz="0" w:space="0" w:color="auto"/>
        <w:right w:val="none" w:sz="0" w:space="0" w:color="auto"/>
      </w:divBdr>
    </w:div>
    <w:div w:id="1492745817">
      <w:bodyDiv w:val="1"/>
      <w:marLeft w:val="0"/>
      <w:marRight w:val="0"/>
      <w:marTop w:val="0"/>
      <w:marBottom w:val="0"/>
      <w:divBdr>
        <w:top w:val="none" w:sz="0" w:space="0" w:color="auto"/>
        <w:left w:val="none" w:sz="0" w:space="0" w:color="auto"/>
        <w:bottom w:val="none" w:sz="0" w:space="0" w:color="auto"/>
        <w:right w:val="none" w:sz="0" w:space="0" w:color="auto"/>
      </w:divBdr>
    </w:div>
    <w:div w:id="1498568373">
      <w:bodyDiv w:val="1"/>
      <w:marLeft w:val="0"/>
      <w:marRight w:val="0"/>
      <w:marTop w:val="0"/>
      <w:marBottom w:val="0"/>
      <w:divBdr>
        <w:top w:val="none" w:sz="0" w:space="0" w:color="auto"/>
        <w:left w:val="none" w:sz="0" w:space="0" w:color="auto"/>
        <w:bottom w:val="none" w:sz="0" w:space="0" w:color="auto"/>
        <w:right w:val="none" w:sz="0" w:space="0" w:color="auto"/>
      </w:divBdr>
    </w:div>
    <w:div w:id="1501460235">
      <w:bodyDiv w:val="1"/>
      <w:marLeft w:val="0"/>
      <w:marRight w:val="0"/>
      <w:marTop w:val="0"/>
      <w:marBottom w:val="0"/>
      <w:divBdr>
        <w:top w:val="none" w:sz="0" w:space="0" w:color="auto"/>
        <w:left w:val="none" w:sz="0" w:space="0" w:color="auto"/>
        <w:bottom w:val="none" w:sz="0" w:space="0" w:color="auto"/>
        <w:right w:val="none" w:sz="0" w:space="0" w:color="auto"/>
      </w:divBdr>
    </w:div>
    <w:div w:id="1554391777">
      <w:bodyDiv w:val="1"/>
      <w:marLeft w:val="0"/>
      <w:marRight w:val="0"/>
      <w:marTop w:val="0"/>
      <w:marBottom w:val="0"/>
      <w:divBdr>
        <w:top w:val="none" w:sz="0" w:space="0" w:color="auto"/>
        <w:left w:val="none" w:sz="0" w:space="0" w:color="auto"/>
        <w:bottom w:val="none" w:sz="0" w:space="0" w:color="auto"/>
        <w:right w:val="none" w:sz="0" w:space="0" w:color="auto"/>
      </w:divBdr>
    </w:div>
    <w:div w:id="1584409899">
      <w:bodyDiv w:val="1"/>
      <w:marLeft w:val="0"/>
      <w:marRight w:val="0"/>
      <w:marTop w:val="0"/>
      <w:marBottom w:val="0"/>
      <w:divBdr>
        <w:top w:val="none" w:sz="0" w:space="0" w:color="auto"/>
        <w:left w:val="none" w:sz="0" w:space="0" w:color="auto"/>
        <w:bottom w:val="none" w:sz="0" w:space="0" w:color="auto"/>
        <w:right w:val="none" w:sz="0" w:space="0" w:color="auto"/>
      </w:divBdr>
    </w:div>
    <w:div w:id="1610040059">
      <w:bodyDiv w:val="1"/>
      <w:marLeft w:val="0"/>
      <w:marRight w:val="0"/>
      <w:marTop w:val="0"/>
      <w:marBottom w:val="0"/>
      <w:divBdr>
        <w:top w:val="none" w:sz="0" w:space="0" w:color="auto"/>
        <w:left w:val="none" w:sz="0" w:space="0" w:color="auto"/>
        <w:bottom w:val="none" w:sz="0" w:space="0" w:color="auto"/>
        <w:right w:val="none" w:sz="0" w:space="0" w:color="auto"/>
      </w:divBdr>
    </w:div>
    <w:div w:id="1624775556">
      <w:bodyDiv w:val="1"/>
      <w:marLeft w:val="0"/>
      <w:marRight w:val="0"/>
      <w:marTop w:val="0"/>
      <w:marBottom w:val="0"/>
      <w:divBdr>
        <w:top w:val="none" w:sz="0" w:space="0" w:color="auto"/>
        <w:left w:val="none" w:sz="0" w:space="0" w:color="auto"/>
        <w:bottom w:val="none" w:sz="0" w:space="0" w:color="auto"/>
        <w:right w:val="none" w:sz="0" w:space="0" w:color="auto"/>
      </w:divBdr>
    </w:div>
    <w:div w:id="1649169099">
      <w:bodyDiv w:val="1"/>
      <w:marLeft w:val="0"/>
      <w:marRight w:val="0"/>
      <w:marTop w:val="0"/>
      <w:marBottom w:val="0"/>
      <w:divBdr>
        <w:top w:val="none" w:sz="0" w:space="0" w:color="auto"/>
        <w:left w:val="none" w:sz="0" w:space="0" w:color="auto"/>
        <w:bottom w:val="none" w:sz="0" w:space="0" w:color="auto"/>
        <w:right w:val="none" w:sz="0" w:space="0" w:color="auto"/>
      </w:divBdr>
    </w:div>
    <w:div w:id="1663704188">
      <w:bodyDiv w:val="1"/>
      <w:marLeft w:val="0"/>
      <w:marRight w:val="0"/>
      <w:marTop w:val="0"/>
      <w:marBottom w:val="0"/>
      <w:divBdr>
        <w:top w:val="none" w:sz="0" w:space="0" w:color="auto"/>
        <w:left w:val="none" w:sz="0" w:space="0" w:color="auto"/>
        <w:bottom w:val="none" w:sz="0" w:space="0" w:color="auto"/>
        <w:right w:val="none" w:sz="0" w:space="0" w:color="auto"/>
      </w:divBdr>
    </w:div>
    <w:div w:id="1684436882">
      <w:bodyDiv w:val="1"/>
      <w:marLeft w:val="0"/>
      <w:marRight w:val="0"/>
      <w:marTop w:val="0"/>
      <w:marBottom w:val="0"/>
      <w:divBdr>
        <w:top w:val="none" w:sz="0" w:space="0" w:color="auto"/>
        <w:left w:val="none" w:sz="0" w:space="0" w:color="auto"/>
        <w:bottom w:val="none" w:sz="0" w:space="0" w:color="auto"/>
        <w:right w:val="none" w:sz="0" w:space="0" w:color="auto"/>
      </w:divBdr>
    </w:div>
    <w:div w:id="1704555009">
      <w:bodyDiv w:val="1"/>
      <w:marLeft w:val="0"/>
      <w:marRight w:val="0"/>
      <w:marTop w:val="0"/>
      <w:marBottom w:val="0"/>
      <w:divBdr>
        <w:top w:val="none" w:sz="0" w:space="0" w:color="auto"/>
        <w:left w:val="none" w:sz="0" w:space="0" w:color="auto"/>
        <w:bottom w:val="none" w:sz="0" w:space="0" w:color="auto"/>
        <w:right w:val="none" w:sz="0" w:space="0" w:color="auto"/>
      </w:divBdr>
    </w:div>
    <w:div w:id="1705709068">
      <w:bodyDiv w:val="1"/>
      <w:marLeft w:val="0"/>
      <w:marRight w:val="0"/>
      <w:marTop w:val="0"/>
      <w:marBottom w:val="0"/>
      <w:divBdr>
        <w:top w:val="none" w:sz="0" w:space="0" w:color="auto"/>
        <w:left w:val="none" w:sz="0" w:space="0" w:color="auto"/>
        <w:bottom w:val="none" w:sz="0" w:space="0" w:color="auto"/>
        <w:right w:val="none" w:sz="0" w:space="0" w:color="auto"/>
      </w:divBdr>
    </w:div>
    <w:div w:id="1710644533">
      <w:bodyDiv w:val="1"/>
      <w:marLeft w:val="0"/>
      <w:marRight w:val="0"/>
      <w:marTop w:val="0"/>
      <w:marBottom w:val="0"/>
      <w:divBdr>
        <w:top w:val="none" w:sz="0" w:space="0" w:color="auto"/>
        <w:left w:val="none" w:sz="0" w:space="0" w:color="auto"/>
        <w:bottom w:val="none" w:sz="0" w:space="0" w:color="auto"/>
        <w:right w:val="none" w:sz="0" w:space="0" w:color="auto"/>
      </w:divBdr>
    </w:div>
    <w:div w:id="1727950100">
      <w:bodyDiv w:val="1"/>
      <w:marLeft w:val="0"/>
      <w:marRight w:val="0"/>
      <w:marTop w:val="0"/>
      <w:marBottom w:val="0"/>
      <w:divBdr>
        <w:top w:val="none" w:sz="0" w:space="0" w:color="auto"/>
        <w:left w:val="none" w:sz="0" w:space="0" w:color="auto"/>
        <w:bottom w:val="none" w:sz="0" w:space="0" w:color="auto"/>
        <w:right w:val="none" w:sz="0" w:space="0" w:color="auto"/>
      </w:divBdr>
    </w:div>
    <w:div w:id="1817260664">
      <w:bodyDiv w:val="1"/>
      <w:marLeft w:val="0"/>
      <w:marRight w:val="0"/>
      <w:marTop w:val="0"/>
      <w:marBottom w:val="0"/>
      <w:divBdr>
        <w:top w:val="none" w:sz="0" w:space="0" w:color="auto"/>
        <w:left w:val="none" w:sz="0" w:space="0" w:color="auto"/>
        <w:bottom w:val="none" w:sz="0" w:space="0" w:color="auto"/>
        <w:right w:val="none" w:sz="0" w:space="0" w:color="auto"/>
      </w:divBdr>
    </w:div>
    <w:div w:id="1828013160">
      <w:bodyDiv w:val="1"/>
      <w:marLeft w:val="0"/>
      <w:marRight w:val="0"/>
      <w:marTop w:val="0"/>
      <w:marBottom w:val="0"/>
      <w:divBdr>
        <w:top w:val="none" w:sz="0" w:space="0" w:color="auto"/>
        <w:left w:val="none" w:sz="0" w:space="0" w:color="auto"/>
        <w:bottom w:val="none" w:sz="0" w:space="0" w:color="auto"/>
        <w:right w:val="none" w:sz="0" w:space="0" w:color="auto"/>
      </w:divBdr>
    </w:div>
    <w:div w:id="1831673746">
      <w:bodyDiv w:val="1"/>
      <w:marLeft w:val="0"/>
      <w:marRight w:val="0"/>
      <w:marTop w:val="0"/>
      <w:marBottom w:val="0"/>
      <w:divBdr>
        <w:top w:val="none" w:sz="0" w:space="0" w:color="auto"/>
        <w:left w:val="none" w:sz="0" w:space="0" w:color="auto"/>
        <w:bottom w:val="none" w:sz="0" w:space="0" w:color="auto"/>
        <w:right w:val="none" w:sz="0" w:space="0" w:color="auto"/>
      </w:divBdr>
    </w:div>
    <w:div w:id="1934244035">
      <w:bodyDiv w:val="1"/>
      <w:marLeft w:val="0"/>
      <w:marRight w:val="0"/>
      <w:marTop w:val="0"/>
      <w:marBottom w:val="0"/>
      <w:divBdr>
        <w:top w:val="none" w:sz="0" w:space="0" w:color="auto"/>
        <w:left w:val="none" w:sz="0" w:space="0" w:color="auto"/>
        <w:bottom w:val="none" w:sz="0" w:space="0" w:color="auto"/>
        <w:right w:val="none" w:sz="0" w:space="0" w:color="auto"/>
      </w:divBdr>
    </w:div>
    <w:div w:id="1941571892">
      <w:bodyDiv w:val="1"/>
      <w:marLeft w:val="0"/>
      <w:marRight w:val="0"/>
      <w:marTop w:val="0"/>
      <w:marBottom w:val="0"/>
      <w:divBdr>
        <w:top w:val="none" w:sz="0" w:space="0" w:color="auto"/>
        <w:left w:val="none" w:sz="0" w:space="0" w:color="auto"/>
        <w:bottom w:val="none" w:sz="0" w:space="0" w:color="auto"/>
        <w:right w:val="none" w:sz="0" w:space="0" w:color="auto"/>
      </w:divBdr>
    </w:div>
    <w:div w:id="1964268472">
      <w:bodyDiv w:val="1"/>
      <w:marLeft w:val="0"/>
      <w:marRight w:val="0"/>
      <w:marTop w:val="0"/>
      <w:marBottom w:val="0"/>
      <w:divBdr>
        <w:top w:val="none" w:sz="0" w:space="0" w:color="auto"/>
        <w:left w:val="none" w:sz="0" w:space="0" w:color="auto"/>
        <w:bottom w:val="none" w:sz="0" w:space="0" w:color="auto"/>
        <w:right w:val="none" w:sz="0" w:space="0" w:color="auto"/>
      </w:divBdr>
    </w:div>
    <w:div w:id="1969579074">
      <w:bodyDiv w:val="1"/>
      <w:marLeft w:val="0"/>
      <w:marRight w:val="0"/>
      <w:marTop w:val="0"/>
      <w:marBottom w:val="0"/>
      <w:divBdr>
        <w:top w:val="none" w:sz="0" w:space="0" w:color="auto"/>
        <w:left w:val="none" w:sz="0" w:space="0" w:color="auto"/>
        <w:bottom w:val="none" w:sz="0" w:space="0" w:color="auto"/>
        <w:right w:val="none" w:sz="0" w:space="0" w:color="auto"/>
      </w:divBdr>
    </w:div>
    <w:div w:id="1993441277">
      <w:bodyDiv w:val="1"/>
      <w:marLeft w:val="0"/>
      <w:marRight w:val="0"/>
      <w:marTop w:val="0"/>
      <w:marBottom w:val="0"/>
      <w:divBdr>
        <w:top w:val="none" w:sz="0" w:space="0" w:color="auto"/>
        <w:left w:val="none" w:sz="0" w:space="0" w:color="auto"/>
        <w:bottom w:val="none" w:sz="0" w:space="0" w:color="auto"/>
        <w:right w:val="none" w:sz="0" w:space="0" w:color="auto"/>
      </w:divBdr>
    </w:div>
    <w:div w:id="2017032205">
      <w:bodyDiv w:val="1"/>
      <w:marLeft w:val="0"/>
      <w:marRight w:val="0"/>
      <w:marTop w:val="0"/>
      <w:marBottom w:val="0"/>
      <w:divBdr>
        <w:top w:val="none" w:sz="0" w:space="0" w:color="auto"/>
        <w:left w:val="none" w:sz="0" w:space="0" w:color="auto"/>
        <w:bottom w:val="none" w:sz="0" w:space="0" w:color="auto"/>
        <w:right w:val="none" w:sz="0" w:space="0" w:color="auto"/>
      </w:divBdr>
    </w:div>
    <w:div w:id="2041464854">
      <w:bodyDiv w:val="1"/>
      <w:marLeft w:val="0"/>
      <w:marRight w:val="0"/>
      <w:marTop w:val="0"/>
      <w:marBottom w:val="0"/>
      <w:divBdr>
        <w:top w:val="none" w:sz="0" w:space="0" w:color="auto"/>
        <w:left w:val="none" w:sz="0" w:space="0" w:color="auto"/>
        <w:bottom w:val="none" w:sz="0" w:space="0" w:color="auto"/>
        <w:right w:val="none" w:sz="0" w:space="0" w:color="auto"/>
      </w:divBdr>
    </w:div>
    <w:div w:id="2052074282">
      <w:bodyDiv w:val="1"/>
      <w:marLeft w:val="0"/>
      <w:marRight w:val="0"/>
      <w:marTop w:val="0"/>
      <w:marBottom w:val="0"/>
      <w:divBdr>
        <w:top w:val="none" w:sz="0" w:space="0" w:color="auto"/>
        <w:left w:val="none" w:sz="0" w:space="0" w:color="auto"/>
        <w:bottom w:val="none" w:sz="0" w:space="0" w:color="auto"/>
        <w:right w:val="none" w:sz="0" w:space="0" w:color="auto"/>
      </w:divBdr>
    </w:div>
    <w:div w:id="2057242191">
      <w:bodyDiv w:val="1"/>
      <w:marLeft w:val="0"/>
      <w:marRight w:val="0"/>
      <w:marTop w:val="0"/>
      <w:marBottom w:val="0"/>
      <w:divBdr>
        <w:top w:val="none" w:sz="0" w:space="0" w:color="auto"/>
        <w:left w:val="none" w:sz="0" w:space="0" w:color="auto"/>
        <w:bottom w:val="none" w:sz="0" w:space="0" w:color="auto"/>
        <w:right w:val="none" w:sz="0" w:space="0" w:color="auto"/>
      </w:divBdr>
    </w:div>
    <w:div w:id="2066642129">
      <w:bodyDiv w:val="1"/>
      <w:marLeft w:val="0"/>
      <w:marRight w:val="0"/>
      <w:marTop w:val="0"/>
      <w:marBottom w:val="0"/>
      <w:divBdr>
        <w:top w:val="none" w:sz="0" w:space="0" w:color="auto"/>
        <w:left w:val="none" w:sz="0" w:space="0" w:color="auto"/>
        <w:bottom w:val="none" w:sz="0" w:space="0" w:color="auto"/>
        <w:right w:val="none" w:sz="0" w:space="0" w:color="auto"/>
      </w:divBdr>
    </w:div>
    <w:div w:id="2120485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abrirAcuse(384908);" TargetMode="External"/><Relationship Id="rId18" Type="http://schemas.openxmlformats.org/officeDocument/2006/relationships/hyperlink" Target="javascript:abrirAcuse(384907);" TargetMode="External"/><Relationship Id="rId26" Type="http://schemas.openxmlformats.org/officeDocument/2006/relationships/hyperlink" Target="https://www.saimex.org.mx/saimex/solicitud/downloadAttach/1175050.page" TargetMode="External"/><Relationship Id="rId39" Type="http://schemas.openxmlformats.org/officeDocument/2006/relationships/hyperlink" Target="https://www.saimex.org.mx/saimex/solicitud/downloadAttach/1199226.page" TargetMode="External"/><Relationship Id="rId21" Type="http://schemas.openxmlformats.org/officeDocument/2006/relationships/hyperlink" Target="javascript:abrirAcuse(384537);" TargetMode="External"/><Relationship Id="rId34" Type="http://schemas.openxmlformats.org/officeDocument/2006/relationships/hyperlink" Target="https://www.saimex.org.mx/saimex/solicitud/downloadAttach/1190260.page" TargetMode="External"/><Relationship Id="rId42" Type="http://schemas.openxmlformats.org/officeDocument/2006/relationships/hyperlink" Target="https://www.saimex.org.mx/saimex/solicitud/downloadAttach/1199279.page" TargetMode="External"/><Relationship Id="rId47" Type="http://schemas.openxmlformats.org/officeDocument/2006/relationships/hyperlink" Target="javascript:abrirAcuse(384906);" TargetMode="External"/><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javascript:abrirAcuse(384538);" TargetMode="External"/><Relationship Id="rId29" Type="http://schemas.openxmlformats.org/officeDocument/2006/relationships/hyperlink" Target="https://www.saimex.org.mx/saimex/solicitud/downloadAttach/1176094.page" TargetMode="External"/><Relationship Id="rId11" Type="http://schemas.openxmlformats.org/officeDocument/2006/relationships/hyperlink" Target="javascript:abrirAcuse(384906);" TargetMode="External"/><Relationship Id="rId24" Type="http://schemas.openxmlformats.org/officeDocument/2006/relationships/hyperlink" Target="javascript:abrirAcuse(384907);" TargetMode="External"/><Relationship Id="rId32" Type="http://schemas.openxmlformats.org/officeDocument/2006/relationships/hyperlink" Target="https://www.saimex.org.mx/saimex/solicitud/downloadAttach/1199215.page" TargetMode="External"/><Relationship Id="rId37" Type="http://schemas.openxmlformats.org/officeDocument/2006/relationships/hyperlink" Target="https://www.saimex.org.mx/saimex/solicitud/downloadAttach/1190263.page" TargetMode="External"/><Relationship Id="rId40" Type="http://schemas.openxmlformats.org/officeDocument/2006/relationships/hyperlink" Target="https://www.saimex.org.mx/saimex/solicitud/downloadAttach/1199256.page" TargetMode="External"/><Relationship Id="rId45" Type="http://schemas.openxmlformats.org/officeDocument/2006/relationships/hyperlink" Target="javascript:abrirAcuse(384537);" TargetMode="Externa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javascript:abrirAcuse(384538);" TargetMode="External"/><Relationship Id="rId19" Type="http://schemas.openxmlformats.org/officeDocument/2006/relationships/hyperlink" Target="javascript:abrirAcuse(384908);" TargetMode="External"/><Relationship Id="rId31" Type="http://schemas.openxmlformats.org/officeDocument/2006/relationships/hyperlink" Target="https://www.saimex.org.mx/saimex/solicitud/downloadAttach/1176092.page" TargetMode="External"/><Relationship Id="rId44" Type="http://schemas.openxmlformats.org/officeDocument/2006/relationships/hyperlink" Target="javascript:abrirAcuse(384536);"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javascript:abrirAcuse(384537);" TargetMode="External"/><Relationship Id="rId14" Type="http://schemas.openxmlformats.org/officeDocument/2006/relationships/hyperlink" Target="javascript:abrirAcuse(384536);" TargetMode="External"/><Relationship Id="rId22" Type="http://schemas.openxmlformats.org/officeDocument/2006/relationships/hyperlink" Target="javascript:abrirAcuse(384538);" TargetMode="External"/><Relationship Id="rId27" Type="http://schemas.openxmlformats.org/officeDocument/2006/relationships/hyperlink" Target="https://www.saimex.org.mx/saimex/solicitud/downloadAttach/1175052.page" TargetMode="External"/><Relationship Id="rId30" Type="http://schemas.openxmlformats.org/officeDocument/2006/relationships/hyperlink" Target="https://www.saimex.org.mx/saimex/solicitud/downloadAttach/1176093.page" TargetMode="External"/><Relationship Id="rId35" Type="http://schemas.openxmlformats.org/officeDocument/2006/relationships/hyperlink" Target="https://www.saimex.org.mx/saimex/solicitud/downloadAttach/1190261.page" TargetMode="External"/><Relationship Id="rId43" Type="http://schemas.openxmlformats.org/officeDocument/2006/relationships/hyperlink" Target="https://www.saimex.org.mx/saimex/solicitud/downloadAttach/1199280.page" TargetMode="External"/><Relationship Id="rId48" Type="http://schemas.openxmlformats.org/officeDocument/2006/relationships/hyperlink" Target="javascript:abrirAcuse(384907);" TargetMode="External"/><Relationship Id="rId56" Type="http://schemas.openxmlformats.org/officeDocument/2006/relationships/theme" Target="theme/theme1.xml"/><Relationship Id="rId8" Type="http://schemas.openxmlformats.org/officeDocument/2006/relationships/hyperlink" Target="javascript:abrirAcuse(384536);"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javascript:abrirAcuse(384907);" TargetMode="External"/><Relationship Id="rId17" Type="http://schemas.openxmlformats.org/officeDocument/2006/relationships/hyperlink" Target="javascript:abrirAcuse(384906);" TargetMode="External"/><Relationship Id="rId25" Type="http://schemas.openxmlformats.org/officeDocument/2006/relationships/hyperlink" Target="javascript:abrirAcuse(384908);" TargetMode="External"/><Relationship Id="rId33" Type="http://schemas.openxmlformats.org/officeDocument/2006/relationships/hyperlink" Target="https://www.saimex.org.mx/saimex/solicitud/downloadAttach/1199216.page" TargetMode="External"/><Relationship Id="rId38" Type="http://schemas.openxmlformats.org/officeDocument/2006/relationships/hyperlink" Target="https://www.saimex.org.mx/saimex/solicitud/downloadAttach/1199225.page" TargetMode="External"/><Relationship Id="rId46" Type="http://schemas.openxmlformats.org/officeDocument/2006/relationships/hyperlink" Target="javascript:abrirAcuse(384538);" TargetMode="External"/><Relationship Id="rId20" Type="http://schemas.openxmlformats.org/officeDocument/2006/relationships/hyperlink" Target="javascript:abrirAcuse(384536);" TargetMode="External"/><Relationship Id="rId41" Type="http://schemas.openxmlformats.org/officeDocument/2006/relationships/hyperlink" Target="https://www.saimex.org.mx/saimex/solicitud/downloadAttach/1199257.page"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javascript:abrirAcuse(384537);" TargetMode="External"/><Relationship Id="rId23" Type="http://schemas.openxmlformats.org/officeDocument/2006/relationships/hyperlink" Target="javascript:abrirAcuse(384906);" TargetMode="External"/><Relationship Id="rId28" Type="http://schemas.openxmlformats.org/officeDocument/2006/relationships/hyperlink" Target="https://www.saimex.org.mx/saimex/solicitud/downloadAttach/1175087.page" TargetMode="External"/><Relationship Id="rId36" Type="http://schemas.openxmlformats.org/officeDocument/2006/relationships/hyperlink" Target="https://www.saimex.org.mx/saimex/solicitud/downloadAttach/1190262.page" TargetMode="External"/><Relationship Id="rId49" Type="http://schemas.openxmlformats.org/officeDocument/2006/relationships/hyperlink" Target="javascript:abrirAcuse(38490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BCE37-9C0E-47CA-984D-3998CB21F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51</Pages>
  <Words>12646</Words>
  <Characters>69554</Characters>
  <Application>Microsoft Office Word</Application>
  <DocSecurity>0</DocSecurity>
  <Lines>579</Lines>
  <Paragraphs>164</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82036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 infoem</cp:lastModifiedBy>
  <cp:revision>15</cp:revision>
  <cp:lastPrinted>2021-09-21T18:40:00Z</cp:lastPrinted>
  <dcterms:created xsi:type="dcterms:W3CDTF">2021-09-20T16:45:00Z</dcterms:created>
  <dcterms:modified xsi:type="dcterms:W3CDTF">2021-11-03T16:23:00Z</dcterms:modified>
</cp:coreProperties>
</file>