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EE95457"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 xml:space="preserve">a </w:t>
      </w:r>
      <w:r w:rsidR="00A75D41">
        <w:rPr>
          <w:rFonts w:ascii="Palatino Linotype" w:eastAsia="Times New Roman" w:hAnsi="Palatino Linotype" w:cs="Arial"/>
          <w:color w:val="000000"/>
          <w:sz w:val="24"/>
          <w:szCs w:val="24"/>
          <w:lang w:eastAsia="es-MX"/>
        </w:rPr>
        <w:t>catorce de abril</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574BF0E0"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Pr>
          <w:rFonts w:ascii="Palatino Linotype" w:hAnsi="Palatino Linotype" w:cs="Arial"/>
          <w:sz w:val="24"/>
          <w:szCs w:val="24"/>
        </w:rPr>
        <w:t>e</w:t>
      </w:r>
      <w:r w:rsidRPr="00AD2A55">
        <w:rPr>
          <w:rFonts w:ascii="Palatino Linotype" w:hAnsi="Palatino Linotype" w:cs="Arial"/>
          <w:sz w:val="24"/>
          <w:szCs w:val="24"/>
        </w:rPr>
        <w:t xml:space="preserve">l expediente electrónico </w:t>
      </w:r>
      <w:r w:rsidRPr="00DD6761">
        <w:rPr>
          <w:rFonts w:ascii="Palatino Linotype" w:hAnsi="Palatino Linotype" w:cs="Arial"/>
          <w:sz w:val="24"/>
          <w:szCs w:val="24"/>
        </w:rPr>
        <w:t xml:space="preserve">formado con motivo del recurso de revisión número </w:t>
      </w:r>
      <w:r w:rsidR="00045DF6" w:rsidRPr="00DD6761">
        <w:rPr>
          <w:rFonts w:ascii="Palatino Linotype" w:hAnsi="Palatino Linotype"/>
          <w:b/>
          <w:sz w:val="24"/>
          <w:szCs w:val="24"/>
        </w:rPr>
        <w:t>0</w:t>
      </w:r>
      <w:r w:rsidR="00A12D0B">
        <w:rPr>
          <w:rFonts w:ascii="Palatino Linotype" w:hAnsi="Palatino Linotype"/>
          <w:b/>
          <w:sz w:val="24"/>
          <w:szCs w:val="24"/>
        </w:rPr>
        <w:t>0360</w:t>
      </w:r>
      <w:r w:rsidR="00045DF6" w:rsidRPr="00DD6761">
        <w:rPr>
          <w:rFonts w:ascii="Palatino Linotype" w:hAnsi="Palatino Linotype"/>
          <w:b/>
          <w:sz w:val="24"/>
          <w:szCs w:val="24"/>
        </w:rPr>
        <w:t>/INFOEM/IP/RR/20</w:t>
      </w:r>
      <w:r w:rsidR="00A12D0B">
        <w:rPr>
          <w:rFonts w:ascii="Palatino Linotype" w:hAnsi="Palatino Linotype"/>
          <w:b/>
          <w:sz w:val="24"/>
          <w:szCs w:val="24"/>
        </w:rPr>
        <w:t>21</w:t>
      </w:r>
      <w:r w:rsidR="009A79C8" w:rsidRPr="00DD6761">
        <w:rPr>
          <w:rFonts w:ascii="Palatino Linotype" w:hAnsi="Palatino Linotype"/>
          <w:b/>
          <w:sz w:val="24"/>
          <w:szCs w:val="24"/>
        </w:rPr>
        <w:t xml:space="preserve">, </w:t>
      </w:r>
      <w:r w:rsidRPr="00DD6761">
        <w:rPr>
          <w:rFonts w:ascii="Palatino Linotype" w:hAnsi="Palatino Linotype" w:cs="Arial"/>
          <w:sz w:val="24"/>
          <w:szCs w:val="24"/>
        </w:rPr>
        <w:t>interpuesto por</w:t>
      </w:r>
      <w:r w:rsidR="001E09BD" w:rsidRPr="00DD6761">
        <w:rPr>
          <w:rFonts w:ascii="Palatino Linotype" w:hAnsi="Palatino Linotype" w:cs="Arial"/>
          <w:sz w:val="24"/>
          <w:szCs w:val="24"/>
        </w:rPr>
        <w:t xml:space="preserve"> </w:t>
      </w:r>
      <w:r w:rsidR="00826342" w:rsidRPr="00DD6761">
        <w:rPr>
          <w:rFonts w:ascii="Palatino Linotype" w:hAnsi="Palatino Linotype" w:cs="Arial"/>
          <w:sz w:val="24"/>
          <w:szCs w:val="24"/>
        </w:rPr>
        <w:t xml:space="preserve">el C. </w:t>
      </w:r>
      <w:proofErr w:type="spellStart"/>
      <w:r w:rsidR="0088669A">
        <w:rPr>
          <w:rFonts w:ascii="Palatino Linotype" w:hAnsi="Palatino Linotype" w:cs="Arial"/>
          <w:b/>
          <w:sz w:val="24"/>
          <w:szCs w:val="24"/>
        </w:rPr>
        <w:t>xxxxxxxxxxxxxxxxxxxxxxxxxxx</w:t>
      </w:r>
      <w:proofErr w:type="spellEnd"/>
      <w:r w:rsidR="00A12D0B">
        <w:rPr>
          <w:rFonts w:ascii="Palatino Linotype" w:hAnsi="Palatino Linotype" w:cs="Arial"/>
          <w:b/>
          <w:sz w:val="24"/>
          <w:szCs w:val="24"/>
        </w:rPr>
        <w:t xml:space="preserve"> </w:t>
      </w:r>
      <w:proofErr w:type="spellStart"/>
      <w:r w:rsidR="0088669A">
        <w:rPr>
          <w:rFonts w:ascii="Palatino Linotype" w:hAnsi="Palatino Linotype" w:cs="Arial"/>
          <w:b/>
          <w:sz w:val="24"/>
          <w:szCs w:val="24"/>
        </w:rPr>
        <w:t>xxxxxxxxxxxxxxxxxxxxxxxxxxxxxxxxxxxxxxxxxxxxxxxx</w:t>
      </w:r>
      <w:proofErr w:type="spellEnd"/>
      <w:r w:rsidR="00826342" w:rsidRPr="00DD6761">
        <w:rPr>
          <w:rFonts w:ascii="Palatino Linotype" w:hAnsi="Palatino Linotype" w:cs="Arial"/>
          <w:sz w:val="24"/>
          <w:szCs w:val="24"/>
        </w:rPr>
        <w:t xml:space="preserve">, que </w:t>
      </w:r>
      <w:r w:rsidR="001E09BD" w:rsidRPr="00DD6761">
        <w:rPr>
          <w:rFonts w:ascii="Palatino Linotype" w:hAnsi="Palatino Linotype" w:cs="Arial"/>
          <w:sz w:val="24"/>
          <w:szCs w:val="24"/>
        </w:rPr>
        <w:t>en l</w:t>
      </w:r>
      <w:r w:rsidRPr="00DD6761">
        <w:rPr>
          <w:rFonts w:ascii="Palatino Linotype" w:hAnsi="Palatino Linotype" w:cs="Arial"/>
          <w:sz w:val="24"/>
          <w:szCs w:val="24"/>
        </w:rPr>
        <w:t xml:space="preserve">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el</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w:t>
      </w:r>
      <w:r w:rsidR="00A848D3">
        <w:rPr>
          <w:rFonts w:ascii="Palatino Linotype" w:hAnsi="Palatino Linotype" w:cs="Arial"/>
          <w:sz w:val="24"/>
          <w:szCs w:val="24"/>
        </w:rPr>
        <w:t xml:space="preserve"> falta de</w:t>
      </w:r>
      <w:r w:rsidR="00163D26" w:rsidRPr="00DD6761">
        <w:rPr>
          <w:rFonts w:ascii="Palatino Linotype" w:hAnsi="Palatino Linotype" w:cs="Arial"/>
          <w:sz w:val="24"/>
          <w:szCs w:val="24"/>
        </w:rPr>
        <w:t xml:space="preserve"> la</w:t>
      </w:r>
      <w:r w:rsidR="00E9307F" w:rsidRPr="00DD6761">
        <w:rPr>
          <w:rFonts w:ascii="Palatino Linotype" w:hAnsi="Palatino Linotype" w:cs="Arial"/>
          <w:sz w:val="24"/>
          <w:szCs w:val="24"/>
        </w:rPr>
        <w:t xml:space="preserve"> </w:t>
      </w:r>
      <w:r w:rsidR="0000477D" w:rsidRPr="00DD6761">
        <w:rPr>
          <w:rFonts w:ascii="Palatino Linotype" w:hAnsi="Palatino Linotype" w:cs="Arial"/>
          <w:sz w:val="24"/>
          <w:szCs w:val="24"/>
        </w:rPr>
        <w:t>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5F08CE" w:rsidRPr="00DD6761">
        <w:rPr>
          <w:rFonts w:ascii="Palatino Linotype" w:hAnsi="Palatino Linotype" w:cs="Arial"/>
          <w:sz w:val="24"/>
          <w:szCs w:val="24"/>
        </w:rPr>
        <w:t xml:space="preserve">l </w:t>
      </w:r>
      <w:r w:rsidR="00A12D0B">
        <w:rPr>
          <w:rFonts w:ascii="Palatino Linotype" w:hAnsi="Palatino Linotype" w:cs="Arial"/>
          <w:b/>
          <w:sz w:val="24"/>
          <w:szCs w:val="24"/>
        </w:rPr>
        <w:t xml:space="preserve">Ayuntamiento de Naucalpan de </w:t>
      </w:r>
      <w:r w:rsidR="00A75D41">
        <w:rPr>
          <w:rFonts w:ascii="Palatino Linotype" w:hAnsi="Palatino Linotype" w:cs="Arial"/>
          <w:b/>
          <w:sz w:val="24"/>
          <w:szCs w:val="24"/>
        </w:rPr>
        <w:t>Juárez</w:t>
      </w:r>
      <w:r w:rsidR="00E34385" w:rsidRPr="00DD6761">
        <w:rPr>
          <w:rFonts w:ascii="Palatino Linotype" w:hAnsi="Palatino Linotype" w:cs="Arial"/>
          <w:b/>
          <w:sz w:val="24"/>
          <w:szCs w:val="24"/>
        </w:rPr>
        <w:t xml:space="preserve">, </w:t>
      </w:r>
      <w:r w:rsidRPr="00DD6761">
        <w:rPr>
          <w:rFonts w:ascii="Palatino Linotype" w:hAnsi="Palatino Linotype" w:cs="Arial"/>
          <w:sz w:val="24"/>
          <w:szCs w:val="24"/>
        </w:rPr>
        <w:t>en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DBD951B"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w:t>
      </w:r>
      <w:r w:rsidR="00A12D0B">
        <w:rPr>
          <w:rFonts w:ascii="Palatino Linotype" w:hAnsi="Palatino Linotype" w:cs="Arial"/>
          <w:sz w:val="24"/>
          <w:szCs w:val="24"/>
        </w:rPr>
        <w:t>primero de octubre</w:t>
      </w:r>
      <w:r w:rsidR="008E068F">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A12D0B" w:rsidRPr="00A12D0B">
        <w:rPr>
          <w:rFonts w:ascii="Palatino Linotype" w:hAnsi="Palatino Linotype" w:cs="Arial"/>
          <w:b/>
          <w:sz w:val="24"/>
          <w:szCs w:val="24"/>
        </w:rPr>
        <w:t>00730/NAUCALPA/IP/2020</w:t>
      </w:r>
      <w:r w:rsidR="00A3132A" w:rsidRPr="00045DF6">
        <w:rPr>
          <w:rFonts w:ascii="Palatino Linotype" w:hAnsi="Palatino Linotype"/>
          <w:b/>
          <w:sz w:val="23"/>
          <w:szCs w:val="23"/>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14308082"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A12D0B" w:rsidRPr="00A12D0B">
        <w:rPr>
          <w:rFonts w:ascii="Palatino Linotype" w:hAnsi="Palatino Linotype" w:cs="Arial"/>
          <w:b/>
          <w:sz w:val="24"/>
          <w:szCs w:val="24"/>
        </w:rPr>
        <w:t>00730/NAUCALPA/IP/2020</w:t>
      </w:r>
      <w:r w:rsidR="004D2037">
        <w:rPr>
          <w:rFonts w:ascii="Palatino Linotype" w:hAnsi="Palatino Linotype"/>
          <w:b/>
          <w:sz w:val="23"/>
          <w:szCs w:val="23"/>
        </w:rPr>
        <w:t>.</w:t>
      </w:r>
    </w:p>
    <w:p w14:paraId="309698B8" w14:textId="39B26B06" w:rsidR="0074157F" w:rsidRDefault="006E33CE" w:rsidP="00461744">
      <w:pPr>
        <w:spacing w:after="0" w:line="240" w:lineRule="auto"/>
        <w:ind w:left="851" w:right="850"/>
        <w:jc w:val="both"/>
        <w:rPr>
          <w:rFonts w:ascii="Palatino Linotype" w:hAnsi="Palatino Linotype"/>
          <w:i/>
          <w:color w:val="000000"/>
        </w:rPr>
      </w:pPr>
      <w:r w:rsidRPr="00A12D0B">
        <w:rPr>
          <w:rFonts w:ascii="Palatino Linotype" w:hAnsi="Palatino Linotype" w:cs="Arial"/>
          <w:i/>
        </w:rPr>
        <w:t>“</w:t>
      </w:r>
      <w:r w:rsidR="00A12D0B" w:rsidRPr="00A12D0B">
        <w:rPr>
          <w:rFonts w:ascii="Palatino Linotype" w:hAnsi="Palatino Linotype"/>
          <w:i/>
          <w:color w:val="000000"/>
        </w:rPr>
        <w:t xml:space="preserve">1. Fecha en que el H. Ayuntamiento recibió por parte de la LX Legislatura del Estado de México la minuta de decreto para emitir su voto sobre las reformas y adiciones a la Constitución Política del Estado Libre y Soberano de México aprobadas por el pleno de la LX Legislatura del Estado de México, el día 13 de agosto de 2020 </w:t>
      </w:r>
      <w:r w:rsidR="00A12D0B" w:rsidRPr="00A12D0B">
        <w:rPr>
          <w:rFonts w:ascii="Palatino Linotype" w:hAnsi="Palatino Linotype"/>
          <w:i/>
          <w:color w:val="000000"/>
        </w:rPr>
        <w:lastRenderedPageBreak/>
        <w:t>en materia de violencia política y paridad de género. 2. Solicito copia de la minuta de decreto que recibió por parte de la LX Legislatura del Estado de México, para emitir su voto sobre las reformas y adiciones a la Constitución Política del Estado Libre y Soberano de México aprobadas por el pleno de la LX Legislatura del Estado de México, el día 13 de agosto de 2020 en materia de violencia política y paridad de género. 3. Solicito copia del acta o punto de acuerdo mediante el cual el Cabildo emitió su voto de la minuta de decreto que recibió por parte de la LX Legislatura del Estado de México, sobre las reformas y adiciones a la Constitución Política del Estado Libre y Soberano de México aprobadas por el pleno de la LX Legislatura del Estado de México, el día 13 de agosto de 2020 en materia de violencia política y paridad de género.</w:t>
      </w:r>
      <w:r w:rsidR="0074157F" w:rsidRPr="00A12D0B">
        <w:rPr>
          <w:rFonts w:ascii="Palatino Linotype" w:hAnsi="Palatino Linotype"/>
          <w:i/>
          <w:color w:val="000000"/>
        </w:rPr>
        <w:t>”(Sic).</w:t>
      </w:r>
    </w:p>
    <w:p w14:paraId="0CC08BD7" w14:textId="77777777" w:rsidR="00A12D0B" w:rsidRPr="00A12D0B" w:rsidRDefault="00A12D0B" w:rsidP="00461744">
      <w:pPr>
        <w:spacing w:after="0" w:line="240" w:lineRule="auto"/>
        <w:ind w:left="851" w:right="850"/>
        <w:jc w:val="both"/>
        <w:rPr>
          <w:rFonts w:ascii="Palatino Linotype" w:hAnsi="Palatino Linotype"/>
          <w:i/>
          <w:color w:val="000000"/>
        </w:rPr>
      </w:pP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B0F3E8A" w14:textId="77777777" w:rsidR="008E068F" w:rsidRDefault="008E068F" w:rsidP="008E068F">
      <w:pPr>
        <w:spacing w:after="0" w:line="360" w:lineRule="auto"/>
        <w:jc w:val="both"/>
        <w:rPr>
          <w:rFonts w:ascii="Palatino Linotype" w:hAnsi="Palatino Linotype" w:cs="Arial"/>
          <w:sz w:val="24"/>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7777777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26832883" w14:textId="77777777" w:rsidR="006E33CE" w:rsidRDefault="006E33CE" w:rsidP="006E33CE">
      <w:pPr>
        <w:spacing w:after="0" w:line="360" w:lineRule="auto"/>
        <w:jc w:val="center"/>
        <w:rPr>
          <w:noProof/>
          <w:lang w:eastAsia="es-MX"/>
        </w:rPr>
      </w:pPr>
    </w:p>
    <w:p w14:paraId="10B5EA1B" w14:textId="478FD434" w:rsidR="006E33CE" w:rsidRDefault="0088669A" w:rsidP="0088669A">
      <w:pPr>
        <w:spacing w:after="0" w:line="360" w:lineRule="auto"/>
        <w:rPr>
          <w:rFonts w:ascii="Palatino Linotype" w:hAnsi="Palatino Linotype"/>
          <w:sz w:val="24"/>
          <w:szCs w:val="24"/>
        </w:rPr>
      </w:pPr>
      <w:r>
        <w:rPr>
          <w:rFonts w:ascii="Palatino Linotype" w:hAnsi="Palatino Linotype"/>
          <w:noProof/>
          <w:sz w:val="24"/>
          <w:szCs w:val="24"/>
          <w:lang w:eastAsia="es-MX"/>
        </w:rPr>
        <w:drawing>
          <wp:inline distT="0" distB="0" distL="0" distR="0" wp14:anchorId="54742B24" wp14:editId="3462305F">
            <wp:extent cx="5887333" cy="2480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4770" cy="2487997"/>
                    </a:xfrm>
                    <a:prstGeom prst="rect">
                      <a:avLst/>
                    </a:prstGeom>
                    <a:noFill/>
                    <a:ln>
                      <a:noFill/>
                    </a:ln>
                  </pic:spPr>
                </pic:pic>
              </a:graphicData>
            </a:graphic>
          </wp:inline>
        </w:drawing>
      </w:r>
      <w:bookmarkStart w:id="0" w:name="_GoBack"/>
      <w:bookmarkEnd w:id="0"/>
    </w:p>
    <w:p w14:paraId="2DE2D059" w14:textId="77777777" w:rsidR="006E33CE" w:rsidRPr="00702BEF" w:rsidRDefault="006E33CE" w:rsidP="006E33CE">
      <w:pPr>
        <w:spacing w:after="0" w:line="360" w:lineRule="auto"/>
        <w:jc w:val="both"/>
        <w:rPr>
          <w:rFonts w:ascii="Palatino Linotype" w:hAnsi="Palatino Linotype" w:cs="Arial"/>
          <w:b/>
          <w:sz w:val="12"/>
          <w:szCs w:val="28"/>
        </w:rPr>
      </w:pPr>
    </w:p>
    <w:p w14:paraId="715FA532" w14:textId="5404F93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568D1534"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w:t>
      </w:r>
      <w:r w:rsidR="00A12D0B">
        <w:rPr>
          <w:rFonts w:ascii="Palatino Linotype" w:hAnsi="Palatino Linotype" w:cs="Arial"/>
          <w:sz w:val="24"/>
          <w:szCs w:val="24"/>
        </w:rPr>
        <w:t>trece de febrero de dos mil veintiuno</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A12D0B">
        <w:rPr>
          <w:rFonts w:ascii="Palatino Linotype" w:hAnsi="Palatino Linotype" w:cs="Arial"/>
          <w:b/>
          <w:bCs/>
          <w:sz w:val="24"/>
          <w:szCs w:val="24"/>
          <w:lang w:eastAsia="es-MX"/>
        </w:rPr>
        <w:t>0360</w:t>
      </w:r>
      <w:r>
        <w:rPr>
          <w:rFonts w:ascii="Palatino Linotype" w:hAnsi="Palatino Linotype" w:cs="Arial"/>
          <w:b/>
          <w:bCs/>
          <w:sz w:val="24"/>
          <w:szCs w:val="24"/>
          <w:lang w:eastAsia="es-MX"/>
        </w:rPr>
        <w:t>/INFOEM/IP/RR/202</w:t>
      </w:r>
      <w:r w:rsidR="00A12D0B">
        <w:rPr>
          <w:rFonts w:ascii="Palatino Linotype" w:hAnsi="Palatino Linotype" w:cs="Arial"/>
          <w:b/>
          <w:bCs/>
          <w:sz w:val="24"/>
          <w:szCs w:val="24"/>
          <w:lang w:eastAsia="es-MX"/>
        </w:rPr>
        <w:t>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7D2CCE00"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12D0B">
        <w:rPr>
          <w:rFonts w:ascii="Palatino Linotype" w:hAnsi="Palatino Linotype" w:cs="Arial"/>
          <w:b/>
          <w:bCs/>
          <w:sz w:val="24"/>
          <w:szCs w:val="24"/>
          <w:lang w:eastAsia="es-MX"/>
        </w:rPr>
        <w:t>00360/INFOEM/IP/RR/2021</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486C4838" w:rsidR="006E33CE" w:rsidRPr="00A12D0B" w:rsidRDefault="006E33CE" w:rsidP="006E33CE">
      <w:pPr>
        <w:ind w:left="851"/>
        <w:jc w:val="both"/>
        <w:rPr>
          <w:rFonts w:ascii="Palatino Linotype" w:eastAsia="Times New Roman" w:hAnsi="Palatino Linotype" w:cs="Times New Roman"/>
          <w:i/>
          <w:lang w:eastAsia="es-MX"/>
        </w:rPr>
      </w:pPr>
      <w:r w:rsidRPr="00A12D0B">
        <w:rPr>
          <w:rFonts w:ascii="Palatino Linotype" w:hAnsi="Palatino Linotype"/>
          <w:i/>
          <w:color w:val="000000"/>
        </w:rPr>
        <w:t>“</w:t>
      </w:r>
      <w:r w:rsidR="00A12D0B" w:rsidRPr="00A12D0B">
        <w:rPr>
          <w:rFonts w:ascii="Palatino Linotype" w:hAnsi="Palatino Linotype"/>
          <w:i/>
          <w:color w:val="000000"/>
        </w:rPr>
        <w:t>EL SUJETO OBLIGADO A LA FECHA NO DIO RESPUESTA A LO SOLICITADO</w:t>
      </w:r>
      <w:r w:rsidR="008E068F" w:rsidRPr="00A12D0B">
        <w:rPr>
          <w:rFonts w:ascii="Palatino Linotype" w:hAnsi="Palatino Linotype"/>
          <w:i/>
          <w:color w:val="000000"/>
        </w:rPr>
        <w:t>.</w:t>
      </w:r>
      <w:r w:rsidRPr="00A12D0B">
        <w:rPr>
          <w:rFonts w:ascii="Palatino Linotype" w:hAnsi="Palatino Linotype"/>
          <w:i/>
          <w:color w:val="000000"/>
        </w:rPr>
        <w:t>”(Sic).</w:t>
      </w:r>
    </w:p>
    <w:p w14:paraId="6C8C53F4" w14:textId="77777777" w:rsidR="006E33CE" w:rsidRPr="000A1BB5" w:rsidRDefault="006E33CE" w:rsidP="006E33CE">
      <w:pPr>
        <w:spacing w:after="0" w:line="360" w:lineRule="auto"/>
        <w:jc w:val="both"/>
        <w:rPr>
          <w:rFonts w:ascii="Palatino Linotype" w:hAnsi="Palatino Linotype" w:cs="Arial"/>
          <w:b/>
          <w:sz w:val="20"/>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4313EA1D" w:rsidR="006E33CE" w:rsidRPr="00A12D0B" w:rsidRDefault="006E33CE" w:rsidP="006E33CE">
      <w:pPr>
        <w:ind w:left="851"/>
        <w:jc w:val="both"/>
        <w:rPr>
          <w:rFonts w:ascii="Palatino Linotype" w:eastAsia="Times New Roman" w:hAnsi="Palatino Linotype" w:cs="Times New Roman"/>
          <w:i/>
          <w:lang w:eastAsia="es-MX"/>
        </w:rPr>
      </w:pPr>
      <w:r w:rsidRPr="00A12D0B">
        <w:rPr>
          <w:rFonts w:ascii="Palatino Linotype" w:hAnsi="Palatino Linotype" w:cs="Arial"/>
          <w:i/>
        </w:rPr>
        <w:t>“</w:t>
      </w:r>
      <w:r w:rsidR="00A12D0B" w:rsidRPr="00A12D0B">
        <w:rPr>
          <w:rFonts w:ascii="Palatino Linotype" w:hAnsi="Palatino Linotype"/>
          <w:i/>
          <w:color w:val="000000"/>
        </w:rPr>
        <w:t>EL SUJETO OBLIGADO A LA FECHA NO DIO RESPUESTA A LO SOLICITADO</w:t>
      </w:r>
      <w:r w:rsidR="00322537" w:rsidRPr="00A12D0B">
        <w:rPr>
          <w:rFonts w:ascii="Palatino Linotype" w:hAnsi="Palatino Linotype"/>
          <w:i/>
          <w:color w:val="000000"/>
        </w:rPr>
        <w:t>.</w:t>
      </w:r>
      <w:r w:rsidRPr="00A12D0B">
        <w:rPr>
          <w:rFonts w:ascii="Palatino Linotype" w:hAnsi="Palatino Linotype"/>
          <w:i/>
          <w:color w:val="000000"/>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6C9B187" w14:textId="77777777" w:rsidR="007C444A" w:rsidRPr="000A1BB5" w:rsidRDefault="007C444A"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2A284593"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A12D0B">
        <w:rPr>
          <w:rFonts w:ascii="Palatino Linotype" w:hAnsi="Palatino Linotype" w:cs="Arial"/>
          <w:b/>
          <w:sz w:val="24"/>
          <w:szCs w:val="24"/>
        </w:rPr>
        <w:t>0360</w:t>
      </w:r>
      <w:r w:rsidRPr="000A1BB5">
        <w:rPr>
          <w:rFonts w:ascii="Palatino Linotype" w:hAnsi="Palatino Linotype" w:cs="Arial"/>
          <w:b/>
          <w:sz w:val="24"/>
          <w:szCs w:val="24"/>
        </w:rPr>
        <w:t>/INFOEM/IP/RR/20</w:t>
      </w:r>
      <w:r>
        <w:rPr>
          <w:rFonts w:ascii="Palatino Linotype" w:hAnsi="Palatino Linotype" w:cs="Arial"/>
          <w:b/>
          <w:sz w:val="24"/>
          <w:szCs w:val="24"/>
        </w:rPr>
        <w:t>2</w:t>
      </w:r>
      <w:r w:rsidR="00A12D0B">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A12D0B">
        <w:rPr>
          <w:rFonts w:ascii="Palatino Linotype" w:hAnsi="Palatino Linotype" w:cs="Arial"/>
          <w:sz w:val="24"/>
          <w:szCs w:val="24"/>
        </w:rPr>
        <w:t>diecinueve de febrero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Default="007C444A" w:rsidP="006E33CE">
      <w:pPr>
        <w:spacing w:after="0" w:line="360" w:lineRule="auto"/>
        <w:jc w:val="both"/>
        <w:rPr>
          <w:rFonts w:ascii="Palatino Linotype" w:hAnsi="Palatino Linotype" w:cs="Arial"/>
          <w:sz w:val="24"/>
          <w:szCs w:val="24"/>
        </w:rPr>
      </w:pPr>
    </w:p>
    <w:p w14:paraId="6601DB63" w14:textId="77777777" w:rsidR="00A12D0B" w:rsidRDefault="00A12D0B" w:rsidP="006E33CE">
      <w:pPr>
        <w:spacing w:after="0" w:line="360" w:lineRule="auto"/>
        <w:jc w:val="both"/>
        <w:rPr>
          <w:rFonts w:ascii="Palatino Linotype" w:hAnsi="Palatino Linotype" w:cs="Arial"/>
          <w:b/>
          <w:sz w:val="28"/>
          <w:szCs w:val="28"/>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lastRenderedPageBreak/>
        <w:t>QUINTO.</w:t>
      </w:r>
      <w:r w:rsidRPr="00AD2A55">
        <w:rPr>
          <w:rFonts w:ascii="Palatino Linotype" w:hAnsi="Palatino Linotype" w:cs="Arial"/>
          <w:b/>
          <w:sz w:val="24"/>
          <w:szCs w:val="24"/>
        </w:rPr>
        <w:t xml:space="preserve"> De la etapa de manifestaciones y/o alegatos.</w:t>
      </w:r>
    </w:p>
    <w:p w14:paraId="23FC583A" w14:textId="1DF9F5BE" w:rsidR="001B0E41" w:rsidRDefault="006E33CE" w:rsidP="001B0E41">
      <w:pPr>
        <w:spacing w:after="0" w:line="360" w:lineRule="auto"/>
        <w:jc w:val="both"/>
        <w:rPr>
          <w:rFonts w:ascii="Palatino Linotype" w:hAnsi="Palatino Linotype" w:cs="Arial"/>
          <w:sz w:val="23"/>
          <w:szCs w:val="23"/>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C444A">
        <w:rPr>
          <w:rFonts w:ascii="Palatino Linotype" w:hAnsi="Palatino Linotype" w:cs="Arial"/>
          <w:b/>
          <w:bCs/>
          <w:sz w:val="24"/>
          <w:szCs w:val="24"/>
          <w:lang w:eastAsia="es-MX"/>
        </w:rPr>
        <w:t>0</w:t>
      </w:r>
      <w:r w:rsidR="001B0E41">
        <w:rPr>
          <w:rFonts w:ascii="Palatino Linotype" w:hAnsi="Palatino Linotype" w:cs="Arial"/>
          <w:b/>
          <w:bCs/>
          <w:sz w:val="24"/>
          <w:szCs w:val="24"/>
          <w:lang w:eastAsia="es-MX"/>
        </w:rPr>
        <w:t>0360</w:t>
      </w:r>
      <w:r w:rsidR="007C444A">
        <w:rPr>
          <w:rFonts w:ascii="Palatino Linotype" w:hAnsi="Palatino Linotype" w:cs="Arial"/>
          <w:b/>
          <w:bCs/>
          <w:sz w:val="24"/>
          <w:szCs w:val="24"/>
          <w:lang w:eastAsia="es-MX"/>
        </w:rPr>
        <w:t>/INFOEM/IP/RR/202</w:t>
      </w:r>
      <w:r w:rsidR="001B0E41">
        <w:rPr>
          <w:rFonts w:ascii="Palatino Linotype" w:hAnsi="Palatino Linotype" w:cs="Arial"/>
          <w:b/>
          <w:bCs/>
          <w:sz w:val="24"/>
          <w:szCs w:val="24"/>
          <w:lang w:eastAsia="es-MX"/>
        </w:rPr>
        <w:t>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el Sujeto Obligado,</w:t>
      </w:r>
      <w:r w:rsidR="001B0E41">
        <w:rPr>
          <w:rFonts w:ascii="Palatino Linotype" w:hAnsi="Palatino Linotype" w:cs="Arial"/>
          <w:sz w:val="24"/>
          <w:szCs w:val="24"/>
        </w:rPr>
        <w:t xml:space="preserve"> emitió manifestaciones </w:t>
      </w:r>
      <w:r w:rsidR="001B0E41" w:rsidRPr="00CC3429">
        <w:rPr>
          <w:rFonts w:ascii="Palatino Linotype" w:hAnsi="Palatino Linotype" w:cs="Arial"/>
          <w:sz w:val="23"/>
          <w:szCs w:val="23"/>
        </w:rPr>
        <w:t>En fecha</w:t>
      </w:r>
      <w:r w:rsidR="001B0E41">
        <w:rPr>
          <w:rFonts w:ascii="Palatino Linotype" w:hAnsi="Palatino Linotype" w:cs="Arial"/>
          <w:sz w:val="23"/>
          <w:szCs w:val="23"/>
        </w:rPr>
        <w:t xml:space="preserve"> </w:t>
      </w:r>
      <w:r w:rsidR="001B0E41">
        <w:rPr>
          <w:rFonts w:ascii="Palatino Linotype" w:hAnsi="Palatino Linotype" w:cs="Arial"/>
          <w:b/>
          <w:sz w:val="23"/>
          <w:szCs w:val="23"/>
        </w:rPr>
        <w:t>veintitrés de febrero de dos mil veintiuno</w:t>
      </w:r>
      <w:r w:rsidR="001B0E41">
        <w:rPr>
          <w:rFonts w:ascii="Palatino Linotype" w:hAnsi="Palatino Linotype" w:cs="Arial"/>
          <w:sz w:val="23"/>
          <w:szCs w:val="23"/>
        </w:rPr>
        <w:t>,</w:t>
      </w:r>
      <w:r w:rsidR="001B0E41" w:rsidRPr="00CC3429">
        <w:rPr>
          <w:rFonts w:ascii="Palatino Linotype" w:hAnsi="Palatino Linotype" w:cs="Arial"/>
          <w:sz w:val="23"/>
          <w:szCs w:val="23"/>
        </w:rPr>
        <w:t xml:space="preserve"> </w:t>
      </w:r>
      <w:r w:rsidR="001B0E41">
        <w:rPr>
          <w:rFonts w:ascii="Palatino Linotype" w:hAnsi="Palatino Linotype" w:cs="Arial"/>
          <w:sz w:val="23"/>
          <w:szCs w:val="23"/>
        </w:rPr>
        <w:t>a través de un archivo, mismo que se puso a la vista del particular en fecha veinticuatro de febrero de dos mil veintiuno.</w:t>
      </w:r>
    </w:p>
    <w:p w14:paraId="22D16DEE" w14:textId="77777777" w:rsidR="001B0E41" w:rsidRDefault="001B0E41" w:rsidP="001B0E41">
      <w:pPr>
        <w:jc w:val="both"/>
        <w:rPr>
          <w:rFonts w:ascii="Palatino Linotype" w:hAnsi="Palatino Linotype" w:cs="Arial"/>
          <w:sz w:val="23"/>
          <w:szCs w:val="23"/>
        </w:rPr>
      </w:pPr>
    </w:p>
    <w:p w14:paraId="43C82C34" w14:textId="1EAA523D" w:rsidR="001B0E41" w:rsidRDefault="001B0E41" w:rsidP="001B0E41">
      <w:pPr>
        <w:spacing w:after="0" w:line="360" w:lineRule="auto"/>
        <w:jc w:val="both"/>
        <w:rPr>
          <w:rFonts w:ascii="Palatino Linotype" w:hAnsi="Palatino Linotype" w:cs="Arial"/>
          <w:sz w:val="23"/>
          <w:szCs w:val="23"/>
        </w:rPr>
      </w:pPr>
      <w:r>
        <w:rPr>
          <w:rFonts w:ascii="Palatino Linotype" w:hAnsi="Palatino Linotype" w:cs="Arial"/>
          <w:sz w:val="23"/>
          <w:szCs w:val="23"/>
        </w:rPr>
        <w:t>Así mismo el Sujeto Obligado remitió un nuevo informe justificado en fecha cuatro de marzo de dos mil veintiuno, las cuales se pusieron a la vista del particular en fecha cuatro de marzo de dos mil veintiuno</w:t>
      </w:r>
    </w:p>
    <w:p w14:paraId="53CCD874" w14:textId="77777777" w:rsidR="001B0E41" w:rsidRDefault="001B0E41" w:rsidP="001B0E41">
      <w:pPr>
        <w:spacing w:after="0" w:line="360" w:lineRule="auto"/>
        <w:jc w:val="both"/>
        <w:rPr>
          <w:rFonts w:ascii="Palatino Linotype" w:hAnsi="Palatino Linotype" w:cs="Arial"/>
          <w:sz w:val="23"/>
          <w:szCs w:val="23"/>
        </w:rPr>
      </w:pPr>
    </w:p>
    <w:p w14:paraId="011F921E" w14:textId="6A80D404" w:rsidR="006E33CE" w:rsidRDefault="001B0E41" w:rsidP="001B0E41">
      <w:pPr>
        <w:spacing w:after="0" w:line="360" w:lineRule="auto"/>
        <w:jc w:val="both"/>
        <w:rPr>
          <w:rFonts w:ascii="Palatino Linotype" w:hAnsi="Palatino Linotype" w:cs="Arial"/>
          <w:sz w:val="24"/>
          <w:szCs w:val="24"/>
        </w:rPr>
      </w:pPr>
      <w:r>
        <w:rPr>
          <w:rFonts w:ascii="Palatino Linotype" w:hAnsi="Palatino Linotype" w:cs="Arial"/>
          <w:sz w:val="23"/>
          <w:szCs w:val="23"/>
        </w:rPr>
        <w:t>Por su parte e</w:t>
      </w:r>
      <w:r w:rsidR="006E33CE">
        <w:rPr>
          <w:rFonts w:ascii="Palatino Linotype" w:hAnsi="Palatino Linotype" w:cs="Arial"/>
          <w:sz w:val="24"/>
          <w:szCs w:val="24"/>
        </w:rPr>
        <w:t xml:space="preserve">l Recurrente no </w:t>
      </w:r>
      <w:r>
        <w:rPr>
          <w:rFonts w:ascii="Palatino Linotype" w:hAnsi="Palatino Linotype" w:cs="Arial"/>
          <w:sz w:val="24"/>
          <w:szCs w:val="24"/>
        </w:rPr>
        <w:t>remitió</w:t>
      </w:r>
      <w:r w:rsidR="006E33CE">
        <w:rPr>
          <w:rFonts w:ascii="Palatino Linotype" w:hAnsi="Palatino Linotype" w:cs="Arial"/>
          <w:sz w:val="24"/>
          <w:szCs w:val="24"/>
        </w:rPr>
        <w:t xml:space="preserve"> información alguna</w:t>
      </w:r>
      <w:r>
        <w:rPr>
          <w:rFonts w:ascii="Palatino Linotype" w:hAnsi="Palatino Linotype" w:cs="Arial"/>
          <w:sz w:val="24"/>
          <w:szCs w:val="24"/>
        </w:rPr>
        <w:t xml:space="preserve"> que a su derecho conviniera.</w:t>
      </w:r>
    </w:p>
    <w:p w14:paraId="168E983E" w14:textId="24F459E5" w:rsidR="005001A4" w:rsidRDefault="005001A4" w:rsidP="00322537">
      <w:pPr>
        <w:tabs>
          <w:tab w:val="left" w:pos="3206"/>
        </w:tabs>
        <w:spacing w:after="0" w:line="360" w:lineRule="auto"/>
        <w:jc w:val="center"/>
        <w:rPr>
          <w:rFonts w:ascii="Palatino Linotype" w:hAnsi="Palatino Linotype" w:cs="Arial"/>
          <w:b/>
          <w:sz w:val="24"/>
          <w:szCs w:val="24"/>
        </w:rPr>
      </w:pPr>
    </w:p>
    <w:p w14:paraId="02CB7CF8" w14:textId="77777777" w:rsidR="00901327" w:rsidRDefault="00901327" w:rsidP="006E33CE">
      <w:pPr>
        <w:tabs>
          <w:tab w:val="left" w:pos="3206"/>
        </w:tabs>
        <w:spacing w:after="0" w:line="360" w:lineRule="auto"/>
        <w:jc w:val="both"/>
        <w:rPr>
          <w:rFonts w:ascii="Palatino Linotype" w:hAnsi="Palatino Linotype" w:cs="Arial"/>
          <w:b/>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11029628"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1B0E41">
        <w:rPr>
          <w:rFonts w:ascii="Palatino Linotype" w:hAnsi="Palatino Linotype" w:cs="Arial"/>
          <w:sz w:val="24"/>
          <w:szCs w:val="24"/>
        </w:rPr>
        <w:t>diez de marzo</w:t>
      </w:r>
      <w:r w:rsidR="008E068F">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A80539">
        <w:rPr>
          <w:rFonts w:ascii="Palatino Linotype" w:hAnsi="Palatino Linotype" w:cs="Arial"/>
          <w:sz w:val="24"/>
          <w:szCs w:val="24"/>
        </w:rPr>
        <w:lastRenderedPageBreak/>
        <w:t>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Default="00B52300" w:rsidP="006E33CE">
      <w:pPr>
        <w:spacing w:after="0" w:line="360" w:lineRule="auto"/>
        <w:jc w:val="both"/>
        <w:rPr>
          <w:rFonts w:ascii="Palatino Linotype" w:hAnsi="Palatino Linotype" w:cs="Arial"/>
          <w:sz w:val="24"/>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w:t>
      </w:r>
      <w:r w:rsidRPr="00C27225">
        <w:rPr>
          <w:rFonts w:ascii="Palatino Linotype" w:hAnsi="Palatino Linotype" w:cs="Arial"/>
          <w:sz w:val="24"/>
          <w:szCs w:val="24"/>
        </w:rPr>
        <w:lastRenderedPageBreak/>
        <w:t>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6E4D33C4" w14:textId="77777777" w:rsidR="00826342" w:rsidRPr="00AD2A55" w:rsidRDefault="00826342" w:rsidP="00826342">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22C7D3D3"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7161599"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55478784" w14:textId="77777777" w:rsidR="00826342" w:rsidRPr="00AD2A55" w:rsidRDefault="00826342" w:rsidP="00826342">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426B33D" w14:textId="77777777" w:rsidR="00826342" w:rsidRPr="00AD2A55" w:rsidRDefault="00826342" w:rsidP="00826342">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sidRPr="00AD2A55">
        <w:rPr>
          <w:rFonts w:ascii="Palatino Linotype" w:hAnsi="Palatino Linotype"/>
          <w:i/>
          <w:sz w:val="22"/>
          <w:szCs w:val="22"/>
        </w:rPr>
        <w:lastRenderedPageBreak/>
        <w:t xml:space="preserve">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BB6EE4C" w14:textId="77777777" w:rsidR="00826342" w:rsidRPr="00AD2A55" w:rsidRDefault="00826342" w:rsidP="00826342">
      <w:pPr>
        <w:pStyle w:val="Prrafodelista"/>
        <w:autoSpaceDE w:val="0"/>
        <w:autoSpaceDN w:val="0"/>
        <w:adjustRightInd w:val="0"/>
        <w:spacing w:line="360" w:lineRule="auto"/>
        <w:ind w:left="0"/>
        <w:jc w:val="both"/>
        <w:rPr>
          <w:rFonts w:ascii="Palatino Linotype" w:hAnsi="Palatino Linotype" w:cs="Arial"/>
        </w:rPr>
      </w:pPr>
    </w:p>
    <w:p w14:paraId="43E0A9DC"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CE12501" w14:textId="77777777" w:rsidR="00826342" w:rsidRPr="00405687" w:rsidRDefault="00826342" w:rsidP="00826342">
      <w:pPr>
        <w:pStyle w:val="Prrafodelista"/>
        <w:autoSpaceDE w:val="0"/>
        <w:autoSpaceDN w:val="0"/>
        <w:adjustRightInd w:val="0"/>
        <w:spacing w:line="360" w:lineRule="auto"/>
        <w:ind w:left="0"/>
        <w:jc w:val="both"/>
        <w:rPr>
          <w:rFonts w:ascii="Palatino Linotype" w:hAnsi="Palatino Linotype" w:cs="Arial"/>
          <w:sz w:val="16"/>
        </w:rPr>
      </w:pPr>
    </w:p>
    <w:p w14:paraId="0455672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5B637AE4"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26E655B"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30331672"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32F0EAB5"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F68ECAE"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74CC1A0"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36ACFEF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5BE8D38" w14:textId="77777777" w:rsidR="00826342" w:rsidRPr="00AD2A55" w:rsidRDefault="00826342" w:rsidP="00826342">
      <w:pPr>
        <w:pStyle w:val="Prrafodelista"/>
        <w:autoSpaceDE w:val="0"/>
        <w:autoSpaceDN w:val="0"/>
        <w:adjustRightInd w:val="0"/>
        <w:spacing w:line="360" w:lineRule="auto"/>
        <w:ind w:right="850"/>
        <w:jc w:val="both"/>
        <w:rPr>
          <w:rFonts w:ascii="Palatino Linotype" w:hAnsi="Palatino Linotype" w:cs="Arial"/>
          <w:i/>
        </w:rPr>
      </w:pPr>
    </w:p>
    <w:p w14:paraId="1A3C735D" w14:textId="77777777" w:rsidR="00826342"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C227E58"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7255BB59" w14:textId="77777777" w:rsidR="00826342" w:rsidRDefault="00826342" w:rsidP="00826342">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533BD09D" w14:textId="77777777" w:rsidR="009F5854" w:rsidRPr="009F5854" w:rsidRDefault="009F5854" w:rsidP="009F5854">
      <w:pPr>
        <w:autoSpaceDE w:val="0"/>
        <w:autoSpaceDN w:val="0"/>
        <w:adjustRightInd w:val="0"/>
        <w:spacing w:after="0" w:line="360" w:lineRule="auto"/>
        <w:jc w:val="both"/>
        <w:rPr>
          <w:rFonts w:ascii="Palatino Linotype" w:hAnsi="Palatino Linotype" w:cs="Arial"/>
          <w:sz w:val="24"/>
          <w:szCs w:val="24"/>
        </w:rPr>
      </w:pPr>
    </w:p>
    <w:p w14:paraId="68E7E45E" w14:textId="77777777" w:rsidR="006E33CE" w:rsidRPr="009F5854" w:rsidRDefault="006E33CE" w:rsidP="006E33CE">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2330D2AD" w14:textId="77777777" w:rsidR="006E33CE" w:rsidRDefault="006E33CE" w:rsidP="006E33CE">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230EF93C" w14:textId="77777777" w:rsidR="006E33CE" w:rsidRPr="00397CA1" w:rsidRDefault="006E33CE" w:rsidP="006E33CE">
      <w:pPr>
        <w:autoSpaceDE w:val="0"/>
        <w:autoSpaceDN w:val="0"/>
        <w:adjustRightInd w:val="0"/>
        <w:spacing w:after="0" w:line="360" w:lineRule="auto"/>
        <w:jc w:val="both"/>
        <w:rPr>
          <w:rFonts w:ascii="Palatino Linotype" w:hAnsi="Palatino Linotype" w:cs="Arial"/>
          <w:szCs w:val="24"/>
        </w:rPr>
      </w:pPr>
    </w:p>
    <w:p w14:paraId="107C4A17" w14:textId="77777777" w:rsidR="006E33CE" w:rsidRPr="00226C6A" w:rsidRDefault="006E33CE" w:rsidP="006E33CE">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0B331F4A" w14:textId="77777777" w:rsidR="006E33CE" w:rsidRPr="00CE7F86"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4343FF92" w14:textId="77777777" w:rsidR="006E33CE" w:rsidRPr="00C27225" w:rsidRDefault="006E33CE" w:rsidP="006E33CE">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w:t>
      </w:r>
      <w:r>
        <w:rPr>
          <w:rFonts w:ascii="Palatino Linotype" w:hAnsi="Palatino Linotype"/>
        </w:rPr>
        <w:lastRenderedPageBreak/>
        <w:t>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22B06BE4" w14:textId="77777777" w:rsidR="006E33CE" w:rsidRPr="00CE7F86"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6527DA39" w14:textId="77777777" w:rsidR="006E33CE" w:rsidRPr="00296F63" w:rsidRDefault="006E33CE" w:rsidP="006E33CE">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44EBB917" w14:textId="77777777" w:rsidR="006E33CE" w:rsidRPr="00CE7F86" w:rsidRDefault="006E33CE" w:rsidP="006E33CE">
      <w:pPr>
        <w:spacing w:after="0" w:line="360" w:lineRule="auto"/>
        <w:jc w:val="both"/>
        <w:rPr>
          <w:rFonts w:ascii="Palatino Linotype" w:hAnsi="Palatino Linotype"/>
          <w:sz w:val="10"/>
          <w:szCs w:val="24"/>
          <w:lang w:eastAsia="es-MX"/>
        </w:rPr>
      </w:pPr>
    </w:p>
    <w:p w14:paraId="22286EEA" w14:textId="77777777" w:rsidR="006E33CE" w:rsidRPr="0094156D" w:rsidRDefault="006E33CE" w:rsidP="006E33CE">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0433CC65" w14:textId="77777777" w:rsidR="006E33CE" w:rsidRPr="00BA2D24" w:rsidRDefault="006E33CE" w:rsidP="006E33CE">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5234F9CF" w14:textId="77777777" w:rsidR="006E33CE" w:rsidRDefault="006E33CE" w:rsidP="006E33CE">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5560601A" w14:textId="77777777" w:rsidR="006E33CE" w:rsidRPr="00CE7F86"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6D53A07B" w14:textId="77777777" w:rsidR="006E33CE" w:rsidRPr="00CE48BA" w:rsidRDefault="006E33CE" w:rsidP="006E33CE">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C40831F" w14:textId="77777777" w:rsidR="006E33CE" w:rsidRPr="00CE7F86" w:rsidRDefault="006E33CE" w:rsidP="006E33CE">
      <w:pPr>
        <w:spacing w:before="240" w:after="360" w:line="360" w:lineRule="auto"/>
        <w:contextualSpacing/>
        <w:jc w:val="both"/>
        <w:rPr>
          <w:rFonts w:ascii="Palatino Linotype" w:eastAsia="MS Mincho" w:hAnsi="Palatino Linotype" w:cs="Arial"/>
          <w:i/>
          <w:sz w:val="14"/>
          <w:szCs w:val="24"/>
          <w:lang w:eastAsia="es-ES"/>
        </w:rPr>
      </w:pPr>
    </w:p>
    <w:p w14:paraId="11F32098" w14:textId="77777777" w:rsidR="006E33CE" w:rsidRPr="00CE48BA" w:rsidRDefault="006E33CE" w:rsidP="006E33CE">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37362303" w14:textId="77777777" w:rsidR="006E33CE" w:rsidRPr="00481AA8" w:rsidRDefault="006E33CE" w:rsidP="006E33CE">
      <w:pPr>
        <w:spacing w:before="240" w:after="360" w:line="360" w:lineRule="auto"/>
        <w:ind w:left="426"/>
        <w:contextualSpacing/>
        <w:jc w:val="both"/>
        <w:rPr>
          <w:rFonts w:ascii="Palatino Linotype" w:eastAsia="MS Mincho" w:hAnsi="Palatino Linotype" w:cs="Arial"/>
          <w:i/>
          <w:sz w:val="18"/>
          <w:szCs w:val="24"/>
          <w:lang w:eastAsia="es-ES"/>
        </w:rPr>
      </w:pPr>
    </w:p>
    <w:p w14:paraId="32EA01FB" w14:textId="77777777" w:rsidR="006E33CE" w:rsidRDefault="006E33CE" w:rsidP="006E33CE">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65AD67F" w14:textId="77777777" w:rsidR="006E33CE" w:rsidRDefault="006E33CE" w:rsidP="006E33CE">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5E39795" w14:textId="77777777" w:rsidR="006E33CE" w:rsidRPr="00CE7F86" w:rsidRDefault="006E33CE" w:rsidP="006E33CE">
      <w:pPr>
        <w:pStyle w:val="Prrafodelista"/>
        <w:spacing w:line="360" w:lineRule="auto"/>
        <w:ind w:left="0"/>
        <w:contextualSpacing/>
        <w:jc w:val="both"/>
        <w:rPr>
          <w:rFonts w:ascii="Palatino Linotype" w:hAnsi="Palatino Linotype"/>
          <w:sz w:val="16"/>
          <w:lang w:eastAsia="es-MX"/>
        </w:rPr>
      </w:pPr>
    </w:p>
    <w:p w14:paraId="373B19FA" w14:textId="77777777" w:rsidR="006E33CE" w:rsidRDefault="006E33CE" w:rsidP="006E33CE">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0668E" w14:textId="77777777" w:rsidR="006E33CE" w:rsidRPr="00481AA8" w:rsidRDefault="006E33CE" w:rsidP="006E33CE">
      <w:pPr>
        <w:pStyle w:val="Prrafodelista"/>
        <w:spacing w:line="360" w:lineRule="auto"/>
        <w:ind w:left="0"/>
        <w:contextualSpacing/>
        <w:jc w:val="both"/>
        <w:rPr>
          <w:rFonts w:ascii="Palatino Linotype" w:hAnsi="Palatino Linotype" w:cs="Arial"/>
          <w:sz w:val="18"/>
        </w:rPr>
      </w:pPr>
    </w:p>
    <w:p w14:paraId="1A4B5484" w14:textId="77777777" w:rsidR="006E33CE" w:rsidRDefault="006E33CE" w:rsidP="006E33C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56F61A67" w14:textId="77777777" w:rsidR="006E33CE" w:rsidRPr="00481AA8" w:rsidRDefault="006E33CE" w:rsidP="006E33CE">
      <w:pPr>
        <w:pStyle w:val="Prrafodelista"/>
        <w:autoSpaceDE w:val="0"/>
        <w:autoSpaceDN w:val="0"/>
        <w:adjustRightInd w:val="0"/>
        <w:spacing w:line="360" w:lineRule="auto"/>
        <w:ind w:left="0"/>
        <w:jc w:val="both"/>
        <w:rPr>
          <w:rFonts w:ascii="Palatino Linotype" w:hAnsi="Palatino Linotype" w:cs="Arial"/>
          <w:sz w:val="18"/>
        </w:rPr>
      </w:pPr>
    </w:p>
    <w:p w14:paraId="3A5FC213"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6A538E2" w14:textId="77777777" w:rsidR="006E33CE" w:rsidRPr="00E07DF5"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0B83F1BF"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5FDDF657" w14:textId="77777777" w:rsidR="006E33CE" w:rsidRPr="00E07DF5" w:rsidRDefault="006E33CE" w:rsidP="006E33CE">
      <w:pPr>
        <w:pStyle w:val="Prrafodelista"/>
        <w:autoSpaceDE w:val="0"/>
        <w:autoSpaceDN w:val="0"/>
        <w:adjustRightInd w:val="0"/>
        <w:spacing w:line="360" w:lineRule="auto"/>
        <w:ind w:left="0"/>
        <w:jc w:val="both"/>
        <w:rPr>
          <w:rFonts w:ascii="Palatino Linotype" w:eastAsia="Calibri" w:hAnsi="Palatino Linotype"/>
          <w:sz w:val="12"/>
        </w:rPr>
      </w:pPr>
    </w:p>
    <w:p w14:paraId="61404C28"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w:t>
      </w:r>
      <w:r>
        <w:rPr>
          <w:rFonts w:ascii="Palatino Linotype" w:eastAsia="Calibri" w:hAnsi="Palatino Linotype"/>
        </w:rPr>
        <w:lastRenderedPageBreak/>
        <w:t xml:space="preserve">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2B473481" w14:textId="77777777" w:rsidR="001B0E41" w:rsidRDefault="001B0E41" w:rsidP="006E33CE">
      <w:pPr>
        <w:pStyle w:val="Prrafodelista"/>
        <w:autoSpaceDE w:val="0"/>
        <w:autoSpaceDN w:val="0"/>
        <w:adjustRightInd w:val="0"/>
        <w:spacing w:line="360" w:lineRule="auto"/>
        <w:ind w:left="0"/>
        <w:jc w:val="both"/>
        <w:rPr>
          <w:rFonts w:ascii="Palatino Linotype" w:eastAsia="Calibri" w:hAnsi="Palatino Linotype"/>
          <w:i/>
        </w:rPr>
      </w:pPr>
    </w:p>
    <w:p w14:paraId="14B86044" w14:textId="77777777" w:rsidR="006C0367" w:rsidRDefault="006E33CE" w:rsidP="00815F22">
      <w:pPr>
        <w:spacing w:after="0" w:line="360" w:lineRule="auto"/>
        <w:ind w:right="51"/>
        <w:jc w:val="both"/>
        <w:rPr>
          <w:rFonts w:ascii="Palatino Linotype" w:hAnsi="Palatino Linotype"/>
          <w:sz w:val="24"/>
          <w:szCs w:val="24"/>
          <w:lang w:eastAsia="es-MX"/>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w:t>
      </w:r>
      <w:r w:rsidR="00F41A70">
        <w:rPr>
          <w:rFonts w:ascii="Palatino Linotype" w:hAnsi="Palatino Linotype" w:cs="Arial"/>
          <w:color w:val="000000"/>
          <w:sz w:val="24"/>
          <w:szCs w:val="24"/>
        </w:rPr>
        <w:t xml:space="preserve">l Estado de México y Municipios, </w:t>
      </w:r>
      <w:r w:rsidR="00F41A70" w:rsidRPr="00A64804">
        <w:rPr>
          <w:rFonts w:ascii="Palatino Linotype" w:hAnsi="Palatino Linotype"/>
          <w:sz w:val="24"/>
          <w:szCs w:val="24"/>
          <w:lang w:eastAsia="es-MX"/>
        </w:rPr>
        <w:t xml:space="preserve">con base en ello, </w:t>
      </w:r>
      <w:r w:rsidR="006245A4">
        <w:rPr>
          <w:rFonts w:ascii="Palatino Linotype" w:hAnsi="Palatino Linotype"/>
          <w:sz w:val="24"/>
          <w:szCs w:val="24"/>
          <w:lang w:eastAsia="es-MX"/>
        </w:rPr>
        <w:t xml:space="preserve">recordemos que el requerimiento </w:t>
      </w:r>
      <w:r w:rsidR="006245A4" w:rsidRPr="001B0E41">
        <w:rPr>
          <w:rFonts w:ascii="Palatino Linotype" w:hAnsi="Palatino Linotype"/>
          <w:sz w:val="24"/>
          <w:szCs w:val="24"/>
          <w:highlight w:val="green"/>
          <w:lang w:eastAsia="es-MX"/>
        </w:rPr>
        <w:t>solicitado se centra en obtener</w:t>
      </w:r>
      <w:r w:rsidR="006C0367">
        <w:rPr>
          <w:rFonts w:ascii="Palatino Linotype" w:hAnsi="Palatino Linotype"/>
          <w:sz w:val="24"/>
          <w:szCs w:val="24"/>
          <w:lang w:eastAsia="es-MX"/>
        </w:rPr>
        <w:t xml:space="preserve">: </w:t>
      </w:r>
    </w:p>
    <w:p w14:paraId="7DE9BDD9" w14:textId="77777777" w:rsidR="006C0367" w:rsidRDefault="006C0367" w:rsidP="00815F22">
      <w:pPr>
        <w:spacing w:after="0" w:line="360" w:lineRule="auto"/>
        <w:ind w:right="51"/>
        <w:jc w:val="both"/>
        <w:rPr>
          <w:rFonts w:ascii="Palatino Linotype" w:hAnsi="Palatino Linotype"/>
          <w:i/>
          <w:color w:val="000000"/>
        </w:rPr>
      </w:pPr>
      <w:r w:rsidRPr="00A12D0B">
        <w:rPr>
          <w:rFonts w:ascii="Palatino Linotype" w:hAnsi="Palatino Linotype"/>
          <w:i/>
          <w:color w:val="000000"/>
        </w:rPr>
        <w:t xml:space="preserve">1. Fecha en que el H. Ayuntamiento recibió por parte de la LX Legislatura del Estado de México la minuta de decreto para emitir su voto sobre las reformas y adiciones a la Constitución Política del Estado Libre y Soberano de México aprobadas por el pleno de la LX Legislatura del Estado de México, el día 13 de agosto de 2020 en materia de violencia política y paridad de género. </w:t>
      </w:r>
    </w:p>
    <w:p w14:paraId="2DA5D289" w14:textId="77777777" w:rsidR="006C0367" w:rsidRDefault="006C0367" w:rsidP="00815F22">
      <w:pPr>
        <w:spacing w:after="0" w:line="360" w:lineRule="auto"/>
        <w:ind w:right="51"/>
        <w:jc w:val="both"/>
        <w:rPr>
          <w:rFonts w:ascii="Palatino Linotype" w:hAnsi="Palatino Linotype"/>
          <w:i/>
          <w:color w:val="000000"/>
        </w:rPr>
      </w:pPr>
      <w:r w:rsidRPr="00A12D0B">
        <w:rPr>
          <w:rFonts w:ascii="Palatino Linotype" w:hAnsi="Palatino Linotype"/>
          <w:i/>
          <w:color w:val="000000"/>
        </w:rPr>
        <w:t xml:space="preserve">2. Solicito copia de la minuta de decreto que recibió por parte de la LX Legislatura del Estado de México, para emitir su voto sobre las reformas y adiciones a la Constitución Política del Estado Libre y Soberano de México aprobadas por el pleno de la LX Legislatura del Estado de México, el día 13 de agosto de 2020 en materia de violencia política y paridad de género. </w:t>
      </w:r>
    </w:p>
    <w:p w14:paraId="5AEE753F" w14:textId="4D8A8A91" w:rsidR="006C0367" w:rsidRDefault="006C0367" w:rsidP="00815F22">
      <w:pPr>
        <w:spacing w:after="0" w:line="360" w:lineRule="auto"/>
        <w:ind w:right="51"/>
        <w:jc w:val="both"/>
        <w:rPr>
          <w:rFonts w:ascii="Palatino Linotype" w:hAnsi="Palatino Linotype"/>
          <w:sz w:val="24"/>
          <w:szCs w:val="24"/>
          <w:lang w:eastAsia="es-MX"/>
        </w:rPr>
      </w:pPr>
      <w:r w:rsidRPr="00A12D0B">
        <w:rPr>
          <w:rFonts w:ascii="Palatino Linotype" w:hAnsi="Palatino Linotype"/>
          <w:i/>
          <w:color w:val="000000"/>
        </w:rPr>
        <w:t xml:space="preserve">3. Solicito copia del acta o punto de acuerdo mediante el cual el Cabildo emitió su voto de la minuta de decreto que recibió por parte de la LX Legislatura del Estado de México, sobre las reformas y adiciones a la Constitución Política del Estado Libre y Soberano de México aprobadas por el pleno de la LX </w:t>
      </w:r>
      <w:r w:rsidRPr="00A12D0B">
        <w:rPr>
          <w:rFonts w:ascii="Palatino Linotype" w:hAnsi="Palatino Linotype"/>
          <w:i/>
          <w:color w:val="000000"/>
        </w:rPr>
        <w:lastRenderedPageBreak/>
        <w:t>Legislatura del Estado de México, el día 13 de agosto de 2020 en materia de violencia política y paridad de género</w:t>
      </w:r>
    </w:p>
    <w:p w14:paraId="56F2AA60" w14:textId="77777777" w:rsidR="006C0367" w:rsidRDefault="006C0367" w:rsidP="00995266">
      <w:pPr>
        <w:spacing w:after="0" w:line="360" w:lineRule="auto"/>
        <w:ind w:right="51"/>
        <w:jc w:val="both"/>
        <w:rPr>
          <w:rFonts w:ascii="Palatino Linotype" w:hAnsi="Palatino Linotype"/>
          <w:color w:val="000000"/>
          <w:sz w:val="24"/>
          <w:szCs w:val="24"/>
        </w:rPr>
      </w:pPr>
    </w:p>
    <w:p w14:paraId="4FD98C6C" w14:textId="64B3DA04" w:rsidR="00995266" w:rsidRPr="00B4179F" w:rsidRDefault="00CE7F86" w:rsidP="00995266">
      <w:pPr>
        <w:spacing w:after="0" w:line="360" w:lineRule="auto"/>
        <w:ind w:right="51"/>
        <w:jc w:val="both"/>
        <w:rPr>
          <w:rFonts w:ascii="Palatino Linotype" w:hAnsi="Palatino Linotype"/>
          <w:sz w:val="24"/>
          <w:szCs w:val="24"/>
          <w:lang w:eastAsia="es-MX"/>
        </w:rPr>
      </w:pPr>
      <w:r>
        <w:rPr>
          <w:rFonts w:ascii="Palatino Linotype" w:hAnsi="Palatino Linotype"/>
          <w:color w:val="000000"/>
          <w:sz w:val="24"/>
          <w:szCs w:val="24"/>
        </w:rPr>
        <w:t>C</w:t>
      </w:r>
      <w:r w:rsidR="00E75F45" w:rsidRPr="00CE7F86">
        <w:rPr>
          <w:rFonts w:ascii="Palatino Linotype" w:hAnsi="Palatino Linotype"/>
          <w:color w:val="000000"/>
          <w:sz w:val="24"/>
          <w:szCs w:val="24"/>
        </w:rPr>
        <w:t>on base en</w:t>
      </w:r>
      <w:r>
        <w:rPr>
          <w:rFonts w:ascii="Palatino Linotype" w:hAnsi="Palatino Linotype"/>
          <w:color w:val="000000"/>
          <w:sz w:val="24"/>
          <w:szCs w:val="24"/>
        </w:rPr>
        <w:t xml:space="preserve"> lo anterior, es necesario </w:t>
      </w:r>
      <w:r w:rsidR="00995266" w:rsidRPr="00D556C2">
        <w:rPr>
          <w:rFonts w:ascii="Palatino Linotype" w:hAnsi="Palatino Linotype"/>
          <w:sz w:val="24"/>
          <w:szCs w:val="24"/>
          <w:lang w:eastAsia="es-MX"/>
        </w:rPr>
        <w:t xml:space="preserve">señalar que en el expediente del SAIMEX, </w:t>
      </w:r>
      <w:r w:rsidR="0092393C">
        <w:rPr>
          <w:rFonts w:ascii="Palatino Linotype" w:hAnsi="Palatino Linotype"/>
          <w:sz w:val="24"/>
          <w:szCs w:val="24"/>
          <w:lang w:eastAsia="es-MX"/>
        </w:rPr>
        <w:t xml:space="preserve">se advierte que el Sujeto Obligado no </w:t>
      </w:r>
      <w:proofErr w:type="spellStart"/>
      <w:r w:rsidR="00B4179F">
        <w:rPr>
          <w:rFonts w:ascii="Palatino Linotype" w:hAnsi="Palatino Linotype"/>
          <w:sz w:val="24"/>
          <w:szCs w:val="24"/>
          <w:lang w:eastAsia="es-MX"/>
        </w:rPr>
        <w:t>porporciono</w:t>
      </w:r>
      <w:proofErr w:type="spellEnd"/>
      <w:r w:rsidR="00B4179F">
        <w:rPr>
          <w:rFonts w:ascii="Palatino Linotype" w:hAnsi="Palatino Linotype"/>
          <w:sz w:val="24"/>
          <w:szCs w:val="24"/>
          <w:lang w:eastAsia="es-MX"/>
        </w:rPr>
        <w:t xml:space="preserve"> una respuesta, sin embargo, si debemos señalar que si se</w:t>
      </w:r>
      <w:r w:rsidR="00995266" w:rsidRPr="00D556C2">
        <w:rPr>
          <w:rFonts w:ascii="Palatino Linotype" w:hAnsi="Palatino Linotype"/>
          <w:sz w:val="24"/>
          <w:szCs w:val="24"/>
          <w:lang w:eastAsia="es-MX"/>
        </w:rPr>
        <w:t xml:space="preserve"> </w:t>
      </w:r>
      <w:r w:rsidR="00B4179F" w:rsidRPr="00D556C2">
        <w:rPr>
          <w:rFonts w:ascii="Palatino Linotype" w:hAnsi="Palatino Linotype"/>
          <w:sz w:val="24"/>
          <w:szCs w:val="24"/>
          <w:lang w:eastAsia="es-MX"/>
        </w:rPr>
        <w:t>realizó</w:t>
      </w:r>
      <w:r w:rsidR="00B4179F">
        <w:rPr>
          <w:rFonts w:ascii="Palatino Linotype" w:hAnsi="Palatino Linotype"/>
          <w:sz w:val="24"/>
          <w:szCs w:val="24"/>
          <w:lang w:eastAsia="es-MX"/>
        </w:rPr>
        <w:t xml:space="preserve"> </w:t>
      </w:r>
      <w:r w:rsidR="00995266" w:rsidRPr="00D556C2">
        <w:rPr>
          <w:rFonts w:ascii="Palatino Linotype" w:hAnsi="Palatino Linotype"/>
          <w:sz w:val="24"/>
          <w:szCs w:val="24"/>
          <w:lang w:eastAsia="es-MX"/>
        </w:rPr>
        <w:t>el procedimiento establec</w:t>
      </w:r>
      <w:r w:rsidR="00B4179F">
        <w:rPr>
          <w:rFonts w:ascii="Palatino Linotype" w:hAnsi="Palatino Linotype"/>
          <w:sz w:val="24"/>
          <w:szCs w:val="24"/>
          <w:lang w:eastAsia="es-MX"/>
        </w:rPr>
        <w:t>ido en</w:t>
      </w:r>
      <w:r w:rsidR="00995266" w:rsidRPr="00D556C2">
        <w:rPr>
          <w:rFonts w:ascii="Palatino Linotype" w:hAnsi="Palatino Linotype"/>
          <w:sz w:val="24"/>
          <w:szCs w:val="24"/>
          <w:lang w:eastAsia="es-MX"/>
        </w:rPr>
        <w:t xml:space="preserve"> la </w:t>
      </w:r>
      <w:r w:rsidR="00995266" w:rsidRPr="00D556C2">
        <w:rPr>
          <w:rFonts w:ascii="Palatino Linotype" w:hAnsi="Palatino Linotype" w:cs="Tahoma"/>
          <w:bCs/>
          <w:sz w:val="24"/>
          <w:szCs w:val="24"/>
          <w:shd w:val="clear" w:color="auto" w:fill="FFFFFF"/>
          <w:lang w:val="es-ES_tradnl"/>
        </w:rPr>
        <w:t xml:space="preserve">Ley de Transparencia y Acceso a la Información Pública del Estado de México y Municipios, en sus artículos 151, 160, 162, 163, 164, 165 y 166, </w:t>
      </w:r>
      <w:r w:rsidR="00B4179F">
        <w:rPr>
          <w:rFonts w:ascii="Palatino Linotype" w:hAnsi="Palatino Linotype" w:cs="Tahoma"/>
          <w:bCs/>
          <w:sz w:val="24"/>
          <w:szCs w:val="24"/>
          <w:shd w:val="clear" w:color="auto" w:fill="FFFFFF"/>
          <w:lang w:val="es-ES_tradnl"/>
        </w:rPr>
        <w:t xml:space="preserve">en donde se señala </w:t>
      </w:r>
      <w:r w:rsidR="00995266" w:rsidRPr="00D556C2">
        <w:rPr>
          <w:rFonts w:ascii="Palatino Linotype" w:hAnsi="Palatino Linotype" w:cs="Tahoma"/>
          <w:bCs/>
          <w:sz w:val="24"/>
          <w:szCs w:val="24"/>
          <w:shd w:val="clear" w:color="auto" w:fill="FFFFFF"/>
          <w:lang w:val="es-ES_tradnl"/>
        </w:rPr>
        <w:t>que 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r w:rsidR="00995266">
        <w:rPr>
          <w:rFonts w:ascii="Palatino Linotype" w:hAnsi="Palatino Linotype" w:cs="Tahoma"/>
          <w:bCs/>
          <w:sz w:val="24"/>
          <w:szCs w:val="24"/>
          <w:shd w:val="clear" w:color="auto" w:fill="FFFFFF"/>
          <w:lang w:val="es-ES_tradnl"/>
        </w:rPr>
        <w:t>, como se muestra a continuación:</w:t>
      </w:r>
    </w:p>
    <w:p w14:paraId="2C898581" w14:textId="77777777" w:rsidR="00995266" w:rsidRDefault="00995266" w:rsidP="00995266">
      <w:pPr>
        <w:spacing w:after="0" w:line="360" w:lineRule="auto"/>
        <w:ind w:right="51"/>
        <w:jc w:val="both"/>
        <w:rPr>
          <w:rFonts w:ascii="Palatino Linotype" w:hAnsi="Palatino Linotype" w:cs="Tahoma"/>
          <w:bCs/>
          <w:sz w:val="24"/>
          <w:szCs w:val="24"/>
          <w:shd w:val="clear" w:color="auto" w:fill="FFFFFF"/>
          <w:lang w:val="es-ES_tradnl"/>
        </w:rPr>
      </w:pPr>
    </w:p>
    <w:p w14:paraId="7492482F" w14:textId="1AF52074" w:rsidR="00995266" w:rsidRPr="00D556C2" w:rsidRDefault="009F5521" w:rsidP="00995266">
      <w:pPr>
        <w:spacing w:after="0" w:line="360" w:lineRule="auto"/>
        <w:ind w:right="51"/>
        <w:jc w:val="both"/>
        <w:rPr>
          <w:rFonts w:ascii="Palatino Linotype" w:hAnsi="Palatino Linotype" w:cs="Tahoma"/>
          <w:bCs/>
          <w:sz w:val="24"/>
          <w:szCs w:val="24"/>
          <w:shd w:val="clear" w:color="auto" w:fill="FFFFFF"/>
          <w:lang w:val="es-ES_tradnl"/>
        </w:rPr>
      </w:pPr>
      <w:r>
        <w:rPr>
          <w:noProof/>
          <w:lang w:eastAsia="es-MX"/>
        </w:rPr>
        <w:drawing>
          <wp:inline distT="0" distB="0" distL="0" distR="0" wp14:anchorId="48EABEAF" wp14:editId="3AA132DF">
            <wp:extent cx="5465279" cy="2371725"/>
            <wp:effectExtent l="190500" t="190500" r="19304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748" r="10383" b="39154"/>
                    <a:stretch/>
                  </pic:blipFill>
                  <pic:spPr bwMode="auto">
                    <a:xfrm>
                      <a:off x="0" y="0"/>
                      <a:ext cx="5468774" cy="237324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7ECD855" w14:textId="77777777" w:rsidR="00995266" w:rsidRPr="00D556C2" w:rsidRDefault="00995266" w:rsidP="00995266">
      <w:pPr>
        <w:spacing w:line="360" w:lineRule="auto"/>
        <w:contextualSpacing/>
        <w:jc w:val="both"/>
        <w:rPr>
          <w:rFonts w:ascii="Palatino Linotype" w:hAnsi="Palatino Linotype" w:cs="Tahoma"/>
          <w:bCs/>
          <w:sz w:val="24"/>
          <w:szCs w:val="24"/>
          <w:shd w:val="clear" w:color="auto" w:fill="FFFFFF"/>
          <w:lang w:val="es-ES_tradnl"/>
        </w:rPr>
      </w:pPr>
    </w:p>
    <w:p w14:paraId="210820A8" w14:textId="04343190" w:rsidR="00995266" w:rsidRDefault="00995266" w:rsidP="00995266">
      <w:pPr>
        <w:spacing w:after="0" w:line="360" w:lineRule="auto"/>
        <w:ind w:right="51"/>
        <w:jc w:val="both"/>
        <w:rPr>
          <w:rFonts w:ascii="Palatino Linotype" w:hAnsi="Palatino Linotype" w:cs="Arial"/>
          <w:noProof/>
          <w:color w:val="000000"/>
          <w:sz w:val="24"/>
          <w:szCs w:val="24"/>
          <w:lang w:eastAsia="es-MX"/>
        </w:rPr>
      </w:pPr>
      <w:r w:rsidRPr="00D556C2">
        <w:rPr>
          <w:rFonts w:ascii="Palatino Linotype" w:hAnsi="Palatino Linotype" w:cs="Tahoma"/>
          <w:bCs/>
          <w:sz w:val="24"/>
          <w:szCs w:val="24"/>
          <w:shd w:val="clear" w:color="auto" w:fill="FFFFFF"/>
          <w:lang w:val="es-ES_tradnl"/>
        </w:rPr>
        <w:lastRenderedPageBreak/>
        <w:t>En ese sentido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668ED7D" w14:textId="77777777" w:rsidR="00821051" w:rsidRPr="00995266" w:rsidRDefault="00821051" w:rsidP="00821051">
      <w:pPr>
        <w:spacing w:after="0" w:line="360" w:lineRule="auto"/>
        <w:ind w:right="51"/>
        <w:jc w:val="both"/>
        <w:rPr>
          <w:rFonts w:ascii="Palatino Linotype" w:hAnsi="Palatino Linotype" w:cs="Arial"/>
          <w:noProof/>
          <w:color w:val="000000"/>
          <w:sz w:val="18"/>
          <w:szCs w:val="24"/>
          <w:lang w:eastAsia="es-MX"/>
        </w:rPr>
      </w:pPr>
    </w:p>
    <w:p w14:paraId="5F289EA6" w14:textId="2C028CE1" w:rsidR="00B750D5" w:rsidRPr="00B750D5" w:rsidRDefault="00B750D5" w:rsidP="00B750D5">
      <w:pPr>
        <w:spacing w:after="0" w:line="360" w:lineRule="auto"/>
        <w:ind w:right="51"/>
        <w:jc w:val="both"/>
        <w:rPr>
          <w:rFonts w:ascii="Palatino Linotype" w:hAnsi="Palatino Linotype" w:cs="Arial"/>
          <w:color w:val="000000" w:themeColor="text1"/>
          <w:sz w:val="24"/>
          <w:szCs w:val="24"/>
        </w:rPr>
      </w:pPr>
      <w:r>
        <w:rPr>
          <w:rFonts w:ascii="Palatino Linotype" w:hAnsi="Palatino Linotype"/>
          <w:sz w:val="24"/>
          <w:szCs w:val="24"/>
        </w:rPr>
        <w:t xml:space="preserve">En este sentido y ante la negativa a proporcionar la información al solicitante, es necesario que el Sujeto Obligado realice el procedimiento correspondiente para dar atención a la solicitud de información en cuestión, ya </w:t>
      </w:r>
      <w:r w:rsidRPr="00B750D5">
        <w:rPr>
          <w:rFonts w:ascii="Palatino Linotype" w:hAnsi="Palatino Linotype"/>
          <w:sz w:val="24"/>
          <w:szCs w:val="24"/>
        </w:rPr>
        <w:t xml:space="preserve">que el derecho de acceso a la Información es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Pr="00B750D5">
        <w:rPr>
          <w:rFonts w:ascii="Palatino Linotype" w:eastAsia="MS Mincho" w:hAnsi="Palatino Linotype" w:cs="Times New Roman"/>
          <w:sz w:val="24"/>
          <w:szCs w:val="24"/>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Pr="00B750D5">
        <w:rPr>
          <w:rFonts w:ascii="Palatino Linotype" w:hAnsi="Palatino Linotype" w:cs="Arial"/>
          <w:sz w:val="24"/>
          <w:szCs w:val="24"/>
        </w:rPr>
        <w:t xml:space="preserve"> citar el criterio </w:t>
      </w:r>
      <w:r w:rsidRPr="00B750D5">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750D5">
        <w:rPr>
          <w:rFonts w:ascii="Palatino Linotype" w:hAnsi="Palatino Linotype" w:cs="Arial"/>
          <w:sz w:val="24"/>
          <w:szCs w:val="24"/>
        </w:rPr>
        <w:t>cuyo rubro y texto dispone lo siguiente:</w:t>
      </w:r>
    </w:p>
    <w:p w14:paraId="345B2E88" w14:textId="77777777" w:rsidR="00B750D5" w:rsidRDefault="00B750D5" w:rsidP="00B750D5">
      <w:pPr>
        <w:autoSpaceDE w:val="0"/>
        <w:autoSpaceDN w:val="0"/>
        <w:adjustRightInd w:val="0"/>
        <w:ind w:left="567" w:right="567"/>
        <w:jc w:val="both"/>
        <w:rPr>
          <w:rFonts w:ascii="Palatino Linotype" w:hAnsi="Palatino Linotype" w:cs="Arial"/>
          <w:b/>
          <w:i/>
          <w:lang w:eastAsia="es-MX"/>
        </w:rPr>
      </w:pPr>
    </w:p>
    <w:p w14:paraId="2914E449" w14:textId="77777777" w:rsidR="00B750D5" w:rsidRPr="00286987" w:rsidRDefault="00B750D5" w:rsidP="00B750D5">
      <w:pPr>
        <w:autoSpaceDE w:val="0"/>
        <w:autoSpaceDN w:val="0"/>
        <w:adjustRightInd w:val="0"/>
        <w:ind w:left="567" w:right="567"/>
        <w:jc w:val="both"/>
        <w:rPr>
          <w:rFonts w:ascii="Palatino Linotype" w:hAnsi="Palatino Linotype" w:cs="Arial"/>
          <w:b/>
          <w:i/>
          <w:lang w:eastAsia="es-MX"/>
        </w:rPr>
      </w:pPr>
      <w:r w:rsidRPr="00286987">
        <w:rPr>
          <w:rFonts w:ascii="Palatino Linotype" w:hAnsi="Palatino Linotype" w:cs="Arial"/>
          <w:b/>
          <w:i/>
          <w:lang w:eastAsia="es-MX"/>
        </w:rPr>
        <w:lastRenderedPageBreak/>
        <w:t>“CRITERIO 0002-11</w:t>
      </w:r>
    </w:p>
    <w:p w14:paraId="218685EF" w14:textId="77777777" w:rsidR="00B750D5" w:rsidRPr="00286987" w:rsidRDefault="00B750D5" w:rsidP="00B750D5">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b/>
          <w:i/>
          <w:lang w:eastAsia="es-MX"/>
        </w:rPr>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CCEB41" w14:textId="77777777" w:rsidR="00B750D5" w:rsidRPr="00286987" w:rsidRDefault="00B750D5" w:rsidP="00B750D5">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14:paraId="1069F6C1" w14:textId="77777777" w:rsidR="00B750D5" w:rsidRPr="00286987" w:rsidRDefault="00B750D5" w:rsidP="00B750D5">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4C2C114B" w14:textId="77777777" w:rsidR="00B750D5" w:rsidRPr="00286987" w:rsidRDefault="00B750D5" w:rsidP="00B750D5">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51A05984" w14:textId="77777777" w:rsidR="00B750D5" w:rsidRPr="00286987" w:rsidRDefault="00B750D5" w:rsidP="00B750D5">
      <w:pPr>
        <w:ind w:left="567" w:right="567"/>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0F96ECAE" w14:textId="77777777" w:rsidR="00B750D5" w:rsidRDefault="00B750D5" w:rsidP="00B750D5"/>
    <w:p w14:paraId="552972D2" w14:textId="6CB348E9" w:rsidR="009F5521" w:rsidRDefault="009F5521" w:rsidP="00821051">
      <w:pPr>
        <w:spacing w:after="0" w:line="360" w:lineRule="auto"/>
        <w:ind w:right="51"/>
        <w:jc w:val="both"/>
        <w:rPr>
          <w:rFonts w:ascii="Palatino Linotype" w:hAnsi="Palatino Linotype"/>
          <w:sz w:val="24"/>
          <w:szCs w:val="24"/>
        </w:rPr>
      </w:pPr>
      <w:r>
        <w:rPr>
          <w:rFonts w:ascii="Palatino Linotype" w:hAnsi="Palatino Linotype"/>
          <w:sz w:val="24"/>
          <w:szCs w:val="24"/>
        </w:rPr>
        <w:t>Ahora bien, también es necesario recordar que mediante informe justificado se remitió la siguiente información:</w:t>
      </w:r>
    </w:p>
    <w:p w14:paraId="717DC3B8" w14:textId="1B5369D4" w:rsidR="009F5521" w:rsidRDefault="009F5521" w:rsidP="00821051">
      <w:pPr>
        <w:spacing w:after="0" w:line="360" w:lineRule="auto"/>
        <w:ind w:right="51"/>
        <w:jc w:val="both"/>
        <w:rPr>
          <w:rFonts w:ascii="Palatino Linotype" w:hAnsi="Palatino Linotype"/>
          <w:sz w:val="24"/>
          <w:szCs w:val="24"/>
        </w:rPr>
      </w:pPr>
      <w:r>
        <w:rPr>
          <w:rFonts w:ascii="Palatino Linotype" w:hAnsi="Palatino Linotype"/>
          <w:sz w:val="24"/>
          <w:szCs w:val="24"/>
        </w:rPr>
        <w:t xml:space="preserve">En fecha veintitrés de febrero de la presente anualidad, se </w:t>
      </w:r>
      <w:r w:rsidR="00FD7A00">
        <w:rPr>
          <w:rFonts w:ascii="Palatino Linotype" w:hAnsi="Palatino Linotype"/>
          <w:sz w:val="24"/>
          <w:szCs w:val="24"/>
        </w:rPr>
        <w:t>remitió</w:t>
      </w:r>
      <w:r>
        <w:rPr>
          <w:rFonts w:ascii="Palatino Linotype" w:hAnsi="Palatino Linotype"/>
          <w:sz w:val="24"/>
          <w:szCs w:val="24"/>
        </w:rPr>
        <w:t xml:space="preserve"> el </w:t>
      </w:r>
      <w:r w:rsidR="00FD7A00">
        <w:rPr>
          <w:rFonts w:ascii="Palatino Linotype" w:hAnsi="Palatino Linotype"/>
          <w:sz w:val="24"/>
          <w:szCs w:val="24"/>
        </w:rPr>
        <w:t>oficio UTAIP/0054/2021, de fecha dieciocho de febrero de dos mil veintiuno, suscrito por el Titular de la Unidad de Transparencia, en donde solicita al Secretario del Ayuntamiento, se realice una búsqueda exhaustiva dentro de los archivos de las áreas competente a su cargo.</w:t>
      </w:r>
    </w:p>
    <w:p w14:paraId="0F932732" w14:textId="77777777" w:rsidR="00FD7A00" w:rsidRDefault="00FD7A00" w:rsidP="00821051">
      <w:pPr>
        <w:spacing w:after="0" w:line="360" w:lineRule="auto"/>
        <w:ind w:right="51"/>
        <w:jc w:val="both"/>
        <w:rPr>
          <w:rFonts w:ascii="Palatino Linotype" w:hAnsi="Palatino Linotype"/>
          <w:sz w:val="24"/>
          <w:szCs w:val="24"/>
        </w:rPr>
      </w:pPr>
    </w:p>
    <w:p w14:paraId="6A0FBA7D" w14:textId="694639DD" w:rsidR="00FD7A00" w:rsidRDefault="00FD7A00" w:rsidP="00821051">
      <w:pPr>
        <w:spacing w:after="0" w:line="360" w:lineRule="auto"/>
        <w:ind w:right="51"/>
        <w:jc w:val="both"/>
        <w:rPr>
          <w:rFonts w:ascii="Palatino Linotype" w:hAnsi="Palatino Linotype"/>
          <w:sz w:val="24"/>
          <w:szCs w:val="24"/>
        </w:rPr>
      </w:pPr>
      <w:r>
        <w:rPr>
          <w:rFonts w:ascii="Palatino Linotype" w:hAnsi="Palatino Linotype"/>
          <w:sz w:val="24"/>
          <w:szCs w:val="24"/>
        </w:rPr>
        <w:t xml:space="preserve">En fecha cuatro de marzo de dos mil veintiuno, se </w:t>
      </w:r>
      <w:r w:rsidR="004052BE">
        <w:rPr>
          <w:rFonts w:ascii="Palatino Linotype" w:hAnsi="Palatino Linotype"/>
          <w:sz w:val="24"/>
          <w:szCs w:val="24"/>
        </w:rPr>
        <w:t>suscribió</w:t>
      </w:r>
      <w:r>
        <w:rPr>
          <w:rFonts w:ascii="Palatino Linotype" w:hAnsi="Palatino Linotype"/>
          <w:sz w:val="24"/>
          <w:szCs w:val="24"/>
        </w:rPr>
        <w:t xml:space="preserve"> el archivo SA-ST-CCN-146-2020_202102180917.pdf, que contiene el oficio SA/ST/CCN/146/2020, de fecha quince de octubre dos mil veinte</w:t>
      </w:r>
      <w:r w:rsidR="004052BE">
        <w:rPr>
          <w:rFonts w:ascii="Palatino Linotype" w:hAnsi="Palatino Linotype"/>
          <w:sz w:val="24"/>
          <w:szCs w:val="24"/>
        </w:rPr>
        <w:t xml:space="preserve">, en donde la Coordinadora de cumplimiento </w:t>
      </w:r>
      <w:r w:rsidR="004052BE">
        <w:rPr>
          <w:rFonts w:ascii="Palatino Linotype" w:hAnsi="Palatino Linotype"/>
          <w:sz w:val="24"/>
          <w:szCs w:val="24"/>
        </w:rPr>
        <w:lastRenderedPageBreak/>
        <w:t>Normativo y Enlace de Transparencia de la Secretario del Ayuntamiento, informa que se remite el oficio SA/SSA/DPN/DAP/20/2020, signado por el Jefe del Departamento de Acuerdos y Proyectos, en donde señala que se envía copia simple de la Minuta de decreto de la LX Legislatura del Estado de México, para emitir voto sobre la reforma a diversos artículo de la Constitución Política del Estado Libre y Soberano de México.</w:t>
      </w:r>
    </w:p>
    <w:p w14:paraId="631B2C42" w14:textId="4947438E" w:rsidR="00C7517D" w:rsidRPr="00C7517D" w:rsidRDefault="004052BE" w:rsidP="00C7517D">
      <w:pPr>
        <w:spacing w:after="0" w:line="360" w:lineRule="auto"/>
        <w:ind w:right="51"/>
        <w:jc w:val="both"/>
        <w:rPr>
          <w:rFonts w:ascii="Palatino Linotype" w:hAnsi="Palatino Linotype" w:cs="Arial"/>
          <w:color w:val="000000" w:themeColor="text1"/>
          <w:sz w:val="24"/>
          <w:szCs w:val="24"/>
        </w:rPr>
      </w:pPr>
      <w:r>
        <w:rPr>
          <w:rFonts w:ascii="Palatino Linotype" w:hAnsi="Palatino Linotype"/>
          <w:sz w:val="24"/>
          <w:szCs w:val="24"/>
        </w:rPr>
        <w:t>Adjuntando dicho doc</w:t>
      </w:r>
      <w:r w:rsidR="00E102C8">
        <w:rPr>
          <w:rFonts w:ascii="Palatino Linotype" w:hAnsi="Palatino Linotype"/>
          <w:sz w:val="24"/>
          <w:szCs w:val="24"/>
        </w:rPr>
        <w:t xml:space="preserve">umento, información que fue puesta a la vista del particular, por lo que es del conocimiento de las partes dicha documentación remitida, colmando </w:t>
      </w:r>
      <w:r w:rsidR="00E102C8" w:rsidRPr="00E102C8">
        <w:rPr>
          <w:rFonts w:ascii="Palatino Linotype" w:hAnsi="Palatino Linotype"/>
          <w:sz w:val="24"/>
          <w:szCs w:val="24"/>
        </w:rPr>
        <w:t xml:space="preserve">el punto dos de la solicitud de información concerniente a la </w:t>
      </w:r>
      <w:r w:rsidR="00E102C8" w:rsidRPr="00E102C8">
        <w:rPr>
          <w:rFonts w:ascii="Palatino Linotype" w:hAnsi="Palatino Linotype"/>
          <w:color w:val="000000"/>
          <w:sz w:val="24"/>
          <w:szCs w:val="24"/>
        </w:rPr>
        <w:t>copia de la minuta de decreto que recibió por parte de la LX Legislatura del Estado de México, para emitir su voto sobre las reformas y adiciones a la Constitución Política del Estado Libre y Soberano de México aprobadas por el pleno de la LX Legislatura del Estado de México, el día 13 de agosto de 2020 en materia de violenc</w:t>
      </w:r>
      <w:r w:rsidR="00E102C8">
        <w:rPr>
          <w:rFonts w:ascii="Palatino Linotype" w:hAnsi="Palatino Linotype"/>
          <w:color w:val="000000"/>
          <w:sz w:val="24"/>
          <w:szCs w:val="24"/>
        </w:rPr>
        <w:t xml:space="preserve">ia política y paridad de género, colmando el derecho de acceso a la </w:t>
      </w:r>
      <w:r w:rsidR="00E102C8" w:rsidRPr="00C7517D">
        <w:rPr>
          <w:rFonts w:ascii="Palatino Linotype" w:hAnsi="Palatino Linotype"/>
          <w:color w:val="000000"/>
          <w:sz w:val="24"/>
          <w:szCs w:val="24"/>
        </w:rPr>
        <w:t xml:space="preserve">información, pues </w:t>
      </w:r>
      <w:r w:rsidR="00C7517D" w:rsidRPr="00C7517D">
        <w:rPr>
          <w:rFonts w:ascii="Palatino Linotype" w:hAnsi="Palatino Linotype"/>
          <w:sz w:val="24"/>
          <w:szCs w:val="24"/>
        </w:rPr>
        <w:t xml:space="preserve">para tener por satisfecho </w:t>
      </w:r>
      <w:r w:rsidR="00C7517D" w:rsidRPr="00C7517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247DC2A9" w14:textId="77777777" w:rsidR="00C7517D" w:rsidRPr="00C7517D" w:rsidRDefault="00C7517D" w:rsidP="00C7517D">
      <w:pPr>
        <w:spacing w:after="0" w:line="360" w:lineRule="auto"/>
        <w:jc w:val="both"/>
        <w:rPr>
          <w:rFonts w:ascii="Palatino Linotype" w:hAnsi="Palatino Linotype"/>
          <w:sz w:val="24"/>
          <w:szCs w:val="24"/>
        </w:rPr>
      </w:pPr>
    </w:p>
    <w:p w14:paraId="07A18957" w14:textId="77777777" w:rsidR="00C7517D" w:rsidRPr="00C7517D" w:rsidRDefault="00C7517D" w:rsidP="00C7517D">
      <w:pPr>
        <w:spacing w:after="0" w:line="360" w:lineRule="auto"/>
        <w:jc w:val="both"/>
        <w:rPr>
          <w:rFonts w:ascii="Palatino Linotype" w:hAnsi="Palatino Linotype" w:cs="Arial"/>
          <w:color w:val="000000" w:themeColor="text1"/>
          <w:sz w:val="24"/>
          <w:szCs w:val="24"/>
        </w:rPr>
      </w:pPr>
      <w:r w:rsidRPr="00C7517D">
        <w:rPr>
          <w:rFonts w:ascii="Palatino Linotype" w:hAnsi="Palatino Linotype" w:cs="Arial"/>
          <w:color w:val="000000" w:themeColor="text1"/>
          <w:sz w:val="24"/>
          <w:szCs w:val="24"/>
        </w:rPr>
        <w:t xml:space="preserve">Así que la obligación de acceso a la información se tendrá por cumplida cuando </w:t>
      </w:r>
      <w:proofErr w:type="gramStart"/>
      <w:r w:rsidRPr="00C7517D">
        <w:rPr>
          <w:rFonts w:ascii="Palatino Linotype" w:hAnsi="Palatino Linotype" w:cs="Arial"/>
          <w:color w:val="000000" w:themeColor="text1"/>
          <w:sz w:val="24"/>
          <w:szCs w:val="24"/>
        </w:rPr>
        <w:t>el  solicitante</w:t>
      </w:r>
      <w:proofErr w:type="gramEnd"/>
      <w:r w:rsidRPr="00C7517D">
        <w:rPr>
          <w:rFonts w:ascii="Palatino Linotype" w:hAnsi="Palatino Linotype" w:cs="Arial"/>
          <w:color w:val="000000" w:themeColor="text1"/>
          <w:sz w:val="24"/>
          <w:szCs w:val="24"/>
        </w:rPr>
        <w:t xml:space="preserve"> tenga a su disposición la información requerida, o cuando realice su consulta en el lugar que ésta se localice, conforme a los artículos 3 fracción XI, XII 4, 12 y 24 último párrafo </w:t>
      </w:r>
      <w:r w:rsidRPr="00C7517D">
        <w:rPr>
          <w:rFonts w:ascii="Palatino Linotype" w:hAnsi="Palatino Linotype" w:cs="Arial"/>
          <w:bCs/>
          <w:color w:val="000000" w:themeColor="text1"/>
          <w:sz w:val="24"/>
          <w:szCs w:val="24"/>
        </w:rPr>
        <w:t>de la Ley de Transparencia y Acceso a la Información Pública del Estado de México y Municipios</w:t>
      </w:r>
      <w:r w:rsidRPr="00C7517D">
        <w:rPr>
          <w:rFonts w:ascii="Palatino Linotype" w:hAnsi="Palatino Linotype" w:cs="Arial"/>
          <w:color w:val="000000" w:themeColor="text1"/>
          <w:sz w:val="24"/>
          <w:szCs w:val="24"/>
        </w:rPr>
        <w:t>:</w:t>
      </w:r>
    </w:p>
    <w:p w14:paraId="5B1E8E12" w14:textId="77777777" w:rsidR="00C7517D" w:rsidRPr="00C7517D" w:rsidRDefault="00C7517D" w:rsidP="00C7517D">
      <w:pPr>
        <w:spacing w:after="0" w:line="360" w:lineRule="auto"/>
        <w:jc w:val="both"/>
        <w:rPr>
          <w:rFonts w:ascii="Palatino Linotype" w:hAnsi="Palatino Linotype" w:cs="Arial"/>
          <w:color w:val="000000" w:themeColor="text1"/>
          <w:sz w:val="24"/>
          <w:szCs w:val="24"/>
        </w:rPr>
      </w:pPr>
      <w:r w:rsidRPr="00C7517D">
        <w:rPr>
          <w:rFonts w:ascii="Palatino Linotype" w:hAnsi="Palatino Linotype" w:cs="Arial"/>
          <w:color w:val="000000" w:themeColor="text1"/>
          <w:sz w:val="24"/>
          <w:szCs w:val="24"/>
        </w:rPr>
        <w:tab/>
      </w:r>
    </w:p>
    <w:p w14:paraId="3E3D1C9C"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b/>
          <w:bCs/>
          <w:i/>
          <w:color w:val="000000" w:themeColor="text1"/>
        </w:rPr>
        <w:t xml:space="preserve">“Artículo 3. </w:t>
      </w:r>
      <w:r w:rsidRPr="00C7517D">
        <w:rPr>
          <w:rFonts w:ascii="Palatino Linotype" w:hAnsi="Palatino Linotype" w:cs="Arial"/>
          <w:bCs/>
          <w:i/>
          <w:color w:val="000000" w:themeColor="text1"/>
          <w:u w:val="single"/>
        </w:rPr>
        <w:t>Para los efectos de la presente Ley se entenderá por</w:t>
      </w:r>
      <w:r w:rsidRPr="00C7517D">
        <w:rPr>
          <w:rFonts w:ascii="Palatino Linotype" w:hAnsi="Palatino Linotype" w:cs="Arial"/>
          <w:bCs/>
          <w:i/>
          <w:color w:val="000000" w:themeColor="text1"/>
        </w:rPr>
        <w:t>:</w:t>
      </w:r>
    </w:p>
    <w:p w14:paraId="497F5EDE" w14:textId="77777777" w:rsidR="00C7517D" w:rsidRPr="00C7517D" w:rsidRDefault="00C7517D" w:rsidP="00C7517D">
      <w:pPr>
        <w:spacing w:after="0" w:line="240" w:lineRule="auto"/>
        <w:ind w:left="851" w:right="850"/>
        <w:jc w:val="both"/>
        <w:rPr>
          <w:rFonts w:ascii="Palatino Linotype" w:hAnsi="Palatino Linotype" w:cs="Arial"/>
          <w:i/>
        </w:rPr>
      </w:pPr>
      <w:r w:rsidRPr="00C7517D">
        <w:rPr>
          <w:rFonts w:ascii="Palatino Linotype" w:hAnsi="Palatino Linotype" w:cs="Arial"/>
          <w:i/>
        </w:rPr>
        <w:t>…</w:t>
      </w:r>
    </w:p>
    <w:p w14:paraId="36674E74"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b/>
          <w:bCs/>
          <w:i/>
          <w:color w:val="000000" w:themeColor="text1"/>
        </w:rPr>
        <w:lastRenderedPageBreak/>
        <w:t xml:space="preserve">XI. </w:t>
      </w:r>
      <w:r w:rsidRPr="00C7517D">
        <w:rPr>
          <w:rFonts w:ascii="Palatino Linotype" w:hAnsi="Palatino Linotype" w:cs="Arial"/>
          <w:b/>
          <w:bCs/>
          <w:i/>
          <w:color w:val="000000" w:themeColor="text1"/>
          <w:u w:val="single"/>
        </w:rPr>
        <w:t>Documento</w:t>
      </w:r>
      <w:r w:rsidRPr="00C7517D">
        <w:rPr>
          <w:rFonts w:ascii="Palatino Linotype" w:hAnsi="Palatino Linotype" w:cs="Arial"/>
          <w:b/>
          <w:bCs/>
          <w:i/>
          <w:color w:val="000000" w:themeColor="text1"/>
        </w:rPr>
        <w:t xml:space="preserve">: </w:t>
      </w:r>
      <w:r w:rsidRPr="00C751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4398FE2" w14:textId="77777777" w:rsidR="00C7517D" w:rsidRPr="00C7517D" w:rsidRDefault="00C7517D" w:rsidP="00C7517D">
      <w:pPr>
        <w:spacing w:after="0" w:line="240" w:lineRule="auto"/>
        <w:ind w:left="851" w:right="850"/>
        <w:jc w:val="both"/>
        <w:rPr>
          <w:rFonts w:ascii="Palatino Linotype" w:hAnsi="Palatino Linotype" w:cs="Arial"/>
          <w:bCs/>
          <w:i/>
          <w:color w:val="000000" w:themeColor="text1"/>
        </w:rPr>
      </w:pPr>
      <w:r w:rsidRPr="00C7517D">
        <w:rPr>
          <w:rFonts w:ascii="Palatino Linotype" w:hAnsi="Palatino Linotype" w:cs="Arial"/>
          <w:b/>
          <w:bCs/>
          <w:i/>
          <w:color w:val="000000" w:themeColor="text1"/>
        </w:rPr>
        <w:t>XII. Documento electrónico:</w:t>
      </w:r>
      <w:r w:rsidRPr="00C751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F519F7B"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i/>
          <w:color w:val="000000" w:themeColor="text1"/>
        </w:rPr>
        <w:t>…</w:t>
      </w:r>
    </w:p>
    <w:p w14:paraId="195FE503" w14:textId="77777777" w:rsidR="00C7517D" w:rsidRPr="00C7517D" w:rsidRDefault="00C7517D" w:rsidP="00C7517D">
      <w:pPr>
        <w:spacing w:after="0" w:line="240" w:lineRule="auto"/>
        <w:ind w:left="851" w:right="850"/>
        <w:jc w:val="both"/>
        <w:rPr>
          <w:rFonts w:ascii="Palatino Linotype" w:hAnsi="Palatino Linotype" w:cs="Arial"/>
          <w:bCs/>
          <w:i/>
          <w:color w:val="000000" w:themeColor="text1"/>
        </w:rPr>
      </w:pPr>
      <w:r w:rsidRPr="00C7517D">
        <w:rPr>
          <w:rFonts w:ascii="Palatino Linotype" w:hAnsi="Palatino Linotype" w:cs="Arial"/>
          <w:b/>
          <w:bCs/>
          <w:i/>
          <w:color w:val="000000" w:themeColor="text1"/>
        </w:rPr>
        <w:t xml:space="preserve">Artículo 4. </w:t>
      </w:r>
      <w:r w:rsidRPr="00C751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C7517D">
        <w:rPr>
          <w:rFonts w:ascii="Palatino Linotype" w:hAnsi="Palatino Linotype" w:cs="Arial"/>
          <w:bCs/>
          <w:i/>
          <w:color w:val="000000" w:themeColor="text1"/>
        </w:rPr>
        <w:t>, sin necesidad de acreditar personalidad ni interés jurídico.</w:t>
      </w:r>
    </w:p>
    <w:p w14:paraId="0EE167D4"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751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7858EB48"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6471D00"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b/>
          <w:bCs/>
          <w:i/>
          <w:color w:val="000000" w:themeColor="text1"/>
        </w:rPr>
        <w:t xml:space="preserve">Artículo 12. </w:t>
      </w:r>
      <w:r w:rsidRPr="00C751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71303594"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C751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18471E3"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i/>
          <w:color w:val="000000" w:themeColor="text1"/>
        </w:rPr>
        <w:t>…</w:t>
      </w:r>
    </w:p>
    <w:p w14:paraId="31120CDF"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b/>
          <w:bCs/>
          <w:i/>
          <w:color w:val="000000" w:themeColor="text1"/>
        </w:rPr>
        <w:lastRenderedPageBreak/>
        <w:t xml:space="preserve">Artículo 24. </w:t>
      </w:r>
      <w:r w:rsidRPr="00C751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1C84A713"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bCs/>
          <w:i/>
          <w:color w:val="000000" w:themeColor="text1"/>
        </w:rPr>
        <w:t>..</w:t>
      </w:r>
      <w:r w:rsidRPr="00C7517D">
        <w:rPr>
          <w:rFonts w:ascii="Palatino Linotype" w:hAnsi="Palatino Linotype" w:cs="Arial"/>
          <w:i/>
          <w:color w:val="000000" w:themeColor="text1"/>
        </w:rPr>
        <w:t>.</w:t>
      </w:r>
    </w:p>
    <w:p w14:paraId="280A3223" w14:textId="77777777" w:rsidR="00C7517D" w:rsidRPr="00C7517D" w:rsidRDefault="00C7517D" w:rsidP="00C7517D">
      <w:pPr>
        <w:spacing w:after="0" w:line="240" w:lineRule="auto"/>
        <w:ind w:left="851" w:right="850"/>
        <w:jc w:val="both"/>
        <w:rPr>
          <w:rFonts w:ascii="Palatino Linotype" w:hAnsi="Palatino Linotype" w:cs="Arial"/>
          <w:bCs/>
          <w:i/>
          <w:color w:val="000000" w:themeColor="text1"/>
        </w:rPr>
      </w:pPr>
      <w:r w:rsidRPr="00C7517D">
        <w:rPr>
          <w:rFonts w:ascii="Palatino Linotype" w:hAnsi="Palatino Linotype" w:cs="Arial"/>
          <w:b/>
          <w:bCs/>
          <w:i/>
          <w:color w:val="000000" w:themeColor="text1"/>
        </w:rPr>
        <w:t>IX.</w:t>
      </w:r>
      <w:r w:rsidRPr="00C751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2A321EF7" w14:textId="77777777" w:rsidR="00C7517D" w:rsidRPr="00C7517D" w:rsidRDefault="00C7517D" w:rsidP="00C7517D">
      <w:pPr>
        <w:spacing w:after="0" w:line="240" w:lineRule="auto"/>
        <w:ind w:left="851" w:right="850"/>
        <w:jc w:val="both"/>
        <w:rPr>
          <w:rFonts w:ascii="Palatino Linotype" w:hAnsi="Palatino Linotype" w:cs="Arial"/>
          <w:bCs/>
          <w:i/>
          <w:color w:val="000000" w:themeColor="text1"/>
        </w:rPr>
      </w:pPr>
      <w:r w:rsidRPr="00C7517D">
        <w:rPr>
          <w:rFonts w:ascii="Palatino Linotype" w:hAnsi="Palatino Linotype" w:cs="Arial"/>
          <w:b/>
          <w:bCs/>
          <w:i/>
          <w:color w:val="000000" w:themeColor="text1"/>
        </w:rPr>
        <w:t>…</w:t>
      </w:r>
    </w:p>
    <w:p w14:paraId="5FDAB0B0" w14:textId="77777777" w:rsidR="00C7517D" w:rsidRPr="00C7517D" w:rsidRDefault="00C7517D" w:rsidP="00C7517D">
      <w:pPr>
        <w:spacing w:after="0" w:line="240" w:lineRule="auto"/>
        <w:ind w:left="851" w:right="850"/>
        <w:jc w:val="both"/>
        <w:rPr>
          <w:rFonts w:ascii="Palatino Linotype" w:hAnsi="Palatino Linotype" w:cs="Arial"/>
          <w:bCs/>
          <w:i/>
          <w:color w:val="000000" w:themeColor="text1"/>
        </w:rPr>
      </w:pPr>
      <w:r w:rsidRPr="00C7517D">
        <w:rPr>
          <w:rFonts w:ascii="Palatino Linotype" w:hAnsi="Palatino Linotype" w:cs="Arial"/>
          <w:b/>
          <w:bCs/>
          <w:i/>
          <w:color w:val="000000" w:themeColor="text1"/>
        </w:rPr>
        <w:t>XI.</w:t>
      </w:r>
      <w:r w:rsidRPr="00C7517D">
        <w:rPr>
          <w:rFonts w:ascii="Palatino Linotype" w:hAnsi="Palatino Linotype" w:cs="Arial"/>
          <w:bCs/>
          <w:i/>
          <w:color w:val="000000" w:themeColor="text1"/>
        </w:rPr>
        <w:t xml:space="preserve"> </w:t>
      </w:r>
      <w:r w:rsidRPr="00C751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63B92A4D"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bCs/>
          <w:i/>
          <w:color w:val="000000" w:themeColor="text1"/>
        </w:rPr>
        <w:t>…</w:t>
      </w:r>
    </w:p>
    <w:p w14:paraId="5198A80F" w14:textId="77777777" w:rsidR="00C7517D" w:rsidRPr="00C7517D" w:rsidRDefault="00C7517D" w:rsidP="00C7517D">
      <w:pPr>
        <w:spacing w:after="0" w:line="240" w:lineRule="auto"/>
        <w:ind w:left="851" w:right="850"/>
        <w:jc w:val="both"/>
        <w:rPr>
          <w:rFonts w:ascii="Palatino Linotype" w:hAnsi="Palatino Linotype" w:cs="Arial"/>
          <w:i/>
          <w:color w:val="000000" w:themeColor="text1"/>
        </w:rPr>
      </w:pPr>
      <w:r w:rsidRPr="00C751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68742A5A" w14:textId="77777777" w:rsidR="00C7517D" w:rsidRPr="00C7517D" w:rsidRDefault="00C7517D" w:rsidP="00C7517D">
      <w:pPr>
        <w:spacing w:after="0" w:line="240" w:lineRule="auto"/>
        <w:ind w:left="851" w:right="851"/>
        <w:jc w:val="both"/>
        <w:rPr>
          <w:rFonts w:ascii="Palatino Linotype" w:hAnsi="Palatino Linotype" w:cs="Arial"/>
          <w:i/>
          <w:color w:val="000000" w:themeColor="text1"/>
          <w:u w:val="single"/>
        </w:rPr>
      </w:pPr>
      <w:r w:rsidRPr="00C751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4B89B5E8" w14:textId="77777777" w:rsidR="00C7517D" w:rsidRPr="00C7517D" w:rsidRDefault="00C7517D" w:rsidP="00C7517D">
      <w:pPr>
        <w:spacing w:after="0" w:line="360" w:lineRule="auto"/>
        <w:ind w:left="851" w:right="851"/>
        <w:jc w:val="both"/>
        <w:rPr>
          <w:rFonts w:ascii="Palatino Linotype" w:hAnsi="Palatino Linotype" w:cs="Arial"/>
          <w:i/>
          <w:color w:val="000000" w:themeColor="text1"/>
        </w:rPr>
      </w:pPr>
    </w:p>
    <w:p w14:paraId="7D145EBE" w14:textId="77777777" w:rsidR="00C7517D" w:rsidRPr="00C7517D" w:rsidRDefault="00C7517D" w:rsidP="00C7517D">
      <w:pPr>
        <w:spacing w:after="0" w:line="360" w:lineRule="auto"/>
        <w:jc w:val="both"/>
        <w:rPr>
          <w:rFonts w:ascii="Palatino Linotype" w:hAnsi="Palatino Linotype" w:cs="Arial"/>
          <w:color w:val="000000" w:themeColor="text1"/>
          <w:sz w:val="24"/>
          <w:szCs w:val="24"/>
        </w:rPr>
      </w:pPr>
      <w:r w:rsidRPr="00C751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1839A95" w14:textId="77777777" w:rsidR="00C7517D" w:rsidRPr="00C7517D" w:rsidRDefault="00C7517D" w:rsidP="00C7517D">
      <w:pPr>
        <w:spacing w:after="0" w:line="360" w:lineRule="auto"/>
        <w:jc w:val="both"/>
        <w:rPr>
          <w:rFonts w:ascii="Palatino Linotype" w:hAnsi="Palatino Linotype" w:cs="Arial"/>
          <w:color w:val="000000" w:themeColor="text1"/>
          <w:sz w:val="24"/>
          <w:szCs w:val="24"/>
        </w:rPr>
      </w:pPr>
    </w:p>
    <w:p w14:paraId="00CE0DD7" w14:textId="77777777" w:rsidR="00C7517D" w:rsidRDefault="00C7517D" w:rsidP="00C7517D">
      <w:pPr>
        <w:spacing w:after="0" w:line="360" w:lineRule="auto"/>
        <w:jc w:val="both"/>
        <w:rPr>
          <w:rFonts w:ascii="Palatino Linotype" w:hAnsi="Palatino Linotype" w:cs="Arial"/>
          <w:color w:val="000000" w:themeColor="text1"/>
          <w:sz w:val="24"/>
          <w:szCs w:val="24"/>
        </w:rPr>
      </w:pPr>
      <w:r w:rsidRPr="00C751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BF59E0F" w14:textId="77777777" w:rsidR="00C7517D" w:rsidRDefault="00C7517D" w:rsidP="00C7517D"/>
    <w:p w14:paraId="4CCD22A8" w14:textId="2EE59F47" w:rsidR="00654946" w:rsidRDefault="00C7517D" w:rsidP="00654946">
      <w:pPr>
        <w:spacing w:after="0" w:line="360" w:lineRule="auto"/>
        <w:ind w:right="51"/>
        <w:jc w:val="both"/>
        <w:rPr>
          <w:rFonts w:ascii="Palatino Linotype" w:eastAsia="MS Mincho" w:hAnsi="Palatino Linotype" w:cstheme="majorBidi"/>
          <w:sz w:val="24"/>
          <w:szCs w:val="24"/>
        </w:rPr>
      </w:pPr>
      <w:r>
        <w:rPr>
          <w:rFonts w:ascii="Palatino Linotype" w:hAnsi="Palatino Linotype"/>
          <w:color w:val="000000"/>
          <w:sz w:val="24"/>
          <w:szCs w:val="24"/>
        </w:rPr>
        <w:t xml:space="preserve">Por lo </w:t>
      </w:r>
      <w:r w:rsidRPr="00654946">
        <w:rPr>
          <w:rFonts w:ascii="Palatino Linotype" w:hAnsi="Palatino Linotype"/>
          <w:color w:val="000000"/>
          <w:sz w:val="24"/>
          <w:szCs w:val="24"/>
        </w:rPr>
        <w:t>que respec</w:t>
      </w:r>
      <w:r w:rsidR="00654946" w:rsidRPr="00654946">
        <w:rPr>
          <w:rFonts w:ascii="Palatino Linotype" w:hAnsi="Palatino Linotype"/>
          <w:color w:val="000000"/>
          <w:sz w:val="24"/>
          <w:szCs w:val="24"/>
        </w:rPr>
        <w:t>ta a los puntos no atendidos, r</w:t>
      </w:r>
      <w:r w:rsidR="00654946" w:rsidRPr="00654946">
        <w:rPr>
          <w:rFonts w:ascii="Palatino Linotype" w:hAnsi="Palatino Linotype"/>
          <w:color w:val="000000" w:themeColor="text1"/>
          <w:sz w:val="24"/>
          <w:szCs w:val="24"/>
        </w:rPr>
        <w:t xml:space="preserve">esulta </w:t>
      </w:r>
      <w:r w:rsidR="00654946" w:rsidRPr="00654946">
        <w:rPr>
          <w:rFonts w:ascii="Palatino Linotype" w:eastAsia="MS Mincho" w:hAnsi="Palatino Linotype" w:cstheme="majorBidi"/>
          <w:sz w:val="24"/>
          <w:szCs w:val="24"/>
        </w:rPr>
        <w:t xml:space="preserve">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w:t>
      </w:r>
      <w:r w:rsidR="00654946" w:rsidRPr="00654946">
        <w:rPr>
          <w:rFonts w:ascii="Palatino Linotype" w:eastAsia="MS Mincho" w:hAnsi="Palatino Linotype" w:cstheme="majorBidi"/>
          <w:sz w:val="24"/>
          <w:szCs w:val="24"/>
        </w:rPr>
        <w:lastRenderedPageBreak/>
        <w:t>ordenamientos citados refieren que los Sujetos Obligados deberán documentar todo acto que se derive del ejercicio de sus facultades, competencias o funciones, considerando desde su origen la eventual publicidad y reutilización de la información que generen, posean o administren.</w:t>
      </w:r>
    </w:p>
    <w:p w14:paraId="5D47D8C3" w14:textId="0FB6AC7A" w:rsidR="00654946" w:rsidRPr="00507043" w:rsidRDefault="00654946" w:rsidP="00654946">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Pr>
          <w:rFonts w:ascii="Palatino Linotype" w:eastAsia="MS Mincho" w:hAnsi="Palatino Linotype" w:cstheme="majorBidi"/>
          <w:lang w:val="es-MX" w:eastAsia="en-US"/>
        </w:rPr>
        <w:t>Así mismo en necesario citar</w:t>
      </w:r>
      <w:r w:rsidRPr="00D36D4A">
        <w:rPr>
          <w:rFonts w:ascii="Palatino Linotype" w:eastAsia="MS Mincho" w:hAnsi="Palatino Linotype" w:cstheme="majorBidi"/>
        </w:rPr>
        <w:t xml:space="preserve"> la Tesis aislada I.4º.A.40 A del Cuarto Tribunal colegiado en Materia Administrativa del Primer Circuito, publicada en el Seminario Judicial de la Federación y su Gaceta en el libro XVIII, Marzo 2013, Página 1899.</w:t>
      </w:r>
    </w:p>
    <w:p w14:paraId="285396D2" w14:textId="77777777" w:rsidR="00654946" w:rsidRDefault="00654946" w:rsidP="00654946">
      <w:pPr>
        <w:pStyle w:val="Prrafodelista"/>
        <w:tabs>
          <w:tab w:val="left" w:pos="426"/>
        </w:tabs>
        <w:spacing w:before="240" w:after="240" w:line="360" w:lineRule="auto"/>
        <w:ind w:left="0" w:right="51"/>
        <w:jc w:val="both"/>
        <w:rPr>
          <w:rFonts w:ascii="Palatino Linotype" w:hAnsi="Palatino Linotype"/>
          <w:color w:val="000000" w:themeColor="text1"/>
        </w:rPr>
      </w:pPr>
    </w:p>
    <w:p w14:paraId="29CDB1EF" w14:textId="77777777" w:rsidR="00654946" w:rsidRPr="00507043" w:rsidRDefault="00654946" w:rsidP="00654946">
      <w:pPr>
        <w:spacing w:line="276" w:lineRule="auto"/>
        <w:ind w:left="567" w:right="567"/>
        <w:contextualSpacing/>
        <w:jc w:val="both"/>
        <w:rPr>
          <w:rFonts w:ascii="Palatino Linotype" w:eastAsia="MS Mincho" w:hAnsi="Palatino Linotype" w:cs="Times New Roman"/>
        </w:rPr>
      </w:pPr>
      <w:r w:rsidRPr="00507043">
        <w:rPr>
          <w:rFonts w:ascii="Palatino Linotype" w:hAnsi="Palatino Linotype"/>
          <w:b/>
          <w:i/>
        </w:rPr>
        <w:t>ACCESO A LA INFORMACIÓN. IMPLICACIÓN DEL PRINCIPIO DE MÁXIMA PUBLICIDAD EN EL DERECHO FUNDAMENTAL RELATIVO.</w:t>
      </w:r>
      <w:r w:rsidRPr="0050704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w:t>
      </w:r>
      <w:r w:rsidRPr="00507043">
        <w:rPr>
          <w:rFonts w:ascii="Palatino Linotype" w:hAnsi="Palatino Linotype"/>
          <w:i/>
        </w:rPr>
        <w:lastRenderedPageBreak/>
        <w:t>podrá clasificar como confidencial o reservada, esto es, considerarla con una calidad diversa.”</w:t>
      </w:r>
    </w:p>
    <w:p w14:paraId="532FE7C7" w14:textId="77777777" w:rsidR="00654946" w:rsidRDefault="00654946" w:rsidP="00654946">
      <w:pPr>
        <w:pStyle w:val="Prrafodelista"/>
        <w:tabs>
          <w:tab w:val="left" w:pos="426"/>
        </w:tabs>
        <w:spacing w:before="240" w:after="240" w:line="360" w:lineRule="auto"/>
        <w:ind w:left="0" w:right="51"/>
        <w:jc w:val="both"/>
        <w:rPr>
          <w:rFonts w:ascii="Palatino Linotype" w:hAnsi="Palatino Linotype"/>
          <w:color w:val="000000" w:themeColor="text1"/>
        </w:rPr>
      </w:pPr>
    </w:p>
    <w:p w14:paraId="6FDBA1D8" w14:textId="517F2F1C" w:rsidR="00654946" w:rsidRDefault="00654946" w:rsidP="00654946">
      <w:pPr>
        <w:pStyle w:val="Prrafodelista"/>
        <w:tabs>
          <w:tab w:val="left" w:pos="426"/>
        </w:tabs>
        <w:spacing w:before="240" w:after="240" w:line="360" w:lineRule="auto"/>
        <w:ind w:left="0" w:right="51"/>
        <w:jc w:val="both"/>
        <w:rPr>
          <w:rFonts w:ascii="Palatino Linotype" w:eastAsia="MS Mincho" w:hAnsi="Palatino Linotype" w:cstheme="majorBidi"/>
        </w:rPr>
      </w:pPr>
      <w:r>
        <w:rPr>
          <w:rFonts w:ascii="Palatino Linotype" w:hAnsi="Palatino Linotype"/>
          <w:color w:val="000000" w:themeColor="text1"/>
        </w:rPr>
        <w:t>Por lo tanto</w:t>
      </w:r>
      <w:r w:rsidRPr="00D36D4A">
        <w:rPr>
          <w:rFonts w:ascii="Palatino Linotype" w:eastAsia="MS Mincho" w:hAnsi="Palatino Linotype" w:cstheme="majorBidi"/>
        </w:rPr>
        <w:t xml:space="preserve"> ha señalado</w:t>
      </w:r>
      <w:r>
        <w:rPr>
          <w:rFonts w:ascii="Palatino Linotype" w:eastAsia="MS Mincho" w:hAnsi="Palatino Linotype" w:cstheme="majorBidi"/>
        </w:rPr>
        <w:t xml:space="preserve"> que</w:t>
      </w:r>
      <w:r w:rsidRPr="00D36D4A">
        <w:rPr>
          <w:rFonts w:ascii="Palatino Linotype" w:eastAsia="MS Mincho" w:hAnsi="Palatino Linotype" w:cstheme="majorBidi"/>
        </w:rPr>
        <w:t xml:space="preserve">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w:t>
      </w:r>
      <w:r>
        <w:rPr>
          <w:rFonts w:ascii="Palatino Linotype" w:eastAsia="MS Mincho" w:hAnsi="Palatino Linotype" w:cstheme="majorBidi"/>
        </w:rPr>
        <w:t>sus derechos</w:t>
      </w:r>
      <w:r w:rsidRPr="00D36D4A">
        <w:rPr>
          <w:rFonts w:ascii="Palatino Linotype" w:eastAsia="MS Mincho" w:hAnsi="Palatino Linotype" w:cstheme="majorBidi"/>
        </w:rPr>
        <w:t xml:space="preserve"> sobre las acciones que se están ejerciendo y evaluar su desempeño.</w:t>
      </w:r>
    </w:p>
    <w:p w14:paraId="173F2C20" w14:textId="77777777" w:rsidR="00654946" w:rsidRDefault="00654946" w:rsidP="00654946">
      <w:pPr>
        <w:pStyle w:val="Prrafodelista"/>
        <w:tabs>
          <w:tab w:val="left" w:pos="426"/>
        </w:tabs>
        <w:spacing w:before="240" w:after="240" w:line="360" w:lineRule="auto"/>
        <w:ind w:left="0" w:right="51"/>
        <w:jc w:val="both"/>
        <w:rPr>
          <w:rFonts w:ascii="Palatino Linotype" w:eastAsia="MS Mincho" w:hAnsi="Palatino Linotype" w:cstheme="majorBidi"/>
        </w:rPr>
      </w:pPr>
    </w:p>
    <w:p w14:paraId="6D8C9121" w14:textId="3086543D" w:rsidR="00654946" w:rsidRDefault="00654946" w:rsidP="00654946">
      <w:pPr>
        <w:pStyle w:val="Prrafodelista"/>
        <w:tabs>
          <w:tab w:val="left" w:pos="426"/>
        </w:tabs>
        <w:spacing w:before="240" w:after="240" w:line="360" w:lineRule="auto"/>
        <w:ind w:left="0" w:right="51"/>
        <w:jc w:val="both"/>
        <w:rPr>
          <w:rFonts w:ascii="Palatino Linotype" w:eastAsia="MS Mincho" w:hAnsi="Palatino Linotype" w:cstheme="majorBidi"/>
        </w:rPr>
      </w:pPr>
      <w:r>
        <w:rPr>
          <w:rFonts w:ascii="Palatino Linotype" w:eastAsia="MS Mincho" w:hAnsi="Palatino Linotype" w:cstheme="majorBidi"/>
        </w:rPr>
        <w:t xml:space="preserve">En este sentido el área que pudiera contener lo solicitado es la Secretaria del Ayuntamiento, como lo establece la Ley </w:t>
      </w:r>
      <w:proofErr w:type="spellStart"/>
      <w:r>
        <w:rPr>
          <w:rFonts w:ascii="Palatino Linotype" w:eastAsia="MS Mincho" w:hAnsi="Palatino Linotype" w:cstheme="majorBidi"/>
        </w:rPr>
        <w:t>Organica</w:t>
      </w:r>
      <w:proofErr w:type="spellEnd"/>
      <w:r>
        <w:rPr>
          <w:rFonts w:ascii="Palatino Linotype" w:eastAsia="MS Mincho" w:hAnsi="Palatino Linotype" w:cstheme="majorBidi"/>
        </w:rPr>
        <w:t xml:space="preserve"> Municipal del Estado de México, que a la letra señala:</w:t>
      </w:r>
    </w:p>
    <w:p w14:paraId="26859BE4" w14:textId="77777777" w:rsidR="008B4A5A" w:rsidRPr="008B4A5A" w:rsidRDefault="00654946"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7D39D803" w14:textId="77777777" w:rsidR="008B4A5A" w:rsidRPr="008B4A5A" w:rsidRDefault="00654946"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t xml:space="preserve">Las sesiones de los ayuntamientos serán públicas y deberán transmitirse a través de la página de internet del municipio. </w:t>
      </w:r>
    </w:p>
    <w:p w14:paraId="5DEDDA91" w14:textId="2F20F87B" w:rsidR="00654946" w:rsidRPr="008B4A5A" w:rsidRDefault="00654946"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t>Las sesiones de los ayuntamientos se celebrarán en la sala de cabildos; y cuando la solemnidad del caso lo requiera, en el recinto previamente declarado oficial para tal objeto.</w:t>
      </w:r>
    </w:p>
    <w:p w14:paraId="1EE9573C" w14:textId="019FF527" w:rsidR="008B4A5A" w:rsidRPr="008B4A5A" w:rsidRDefault="008B4A5A"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t>…</w:t>
      </w:r>
    </w:p>
    <w:p w14:paraId="4FAE71B7" w14:textId="77777777" w:rsidR="008B4A5A" w:rsidRPr="008B4A5A" w:rsidRDefault="008B4A5A"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t xml:space="preserve">Para la celebración de las sesiones se deberá contar con un orden del día que contenga como mínimo: </w:t>
      </w:r>
    </w:p>
    <w:p w14:paraId="1C42D9CC" w14:textId="77777777" w:rsidR="008B4A5A" w:rsidRPr="008B4A5A" w:rsidRDefault="008B4A5A"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t xml:space="preserve">a) Lista de Asistencia y en su caso declaración del quórum legal; </w:t>
      </w:r>
    </w:p>
    <w:p w14:paraId="5C59C9A8" w14:textId="77777777" w:rsidR="008B4A5A" w:rsidRPr="008B4A5A" w:rsidRDefault="008B4A5A"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lastRenderedPageBreak/>
        <w:t xml:space="preserve">b) Lectura, discusión y en su caso aprobación del acta de la sesión anterior; </w:t>
      </w:r>
    </w:p>
    <w:p w14:paraId="61EE22DA" w14:textId="77777777" w:rsidR="008B4A5A" w:rsidRPr="008B4A5A" w:rsidRDefault="008B4A5A"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t xml:space="preserve">c) Aprobación del orden del día; </w:t>
      </w:r>
    </w:p>
    <w:p w14:paraId="4F8495A1" w14:textId="77777777" w:rsidR="008B4A5A" w:rsidRPr="008B4A5A" w:rsidRDefault="008B4A5A"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t xml:space="preserve">d) Presentación de asuntos y turno a Comisiones; </w:t>
      </w:r>
    </w:p>
    <w:p w14:paraId="6F8D84E5" w14:textId="77777777" w:rsidR="008B4A5A" w:rsidRPr="008B4A5A" w:rsidRDefault="008B4A5A"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t xml:space="preserve">e) Lectura, discusión y en su caso, aprobación de los acuerdos; y </w:t>
      </w:r>
    </w:p>
    <w:p w14:paraId="708C9435" w14:textId="23302D6B" w:rsidR="008B4A5A" w:rsidRDefault="008B4A5A" w:rsidP="008B4A5A">
      <w:pPr>
        <w:pStyle w:val="Prrafodelista"/>
        <w:tabs>
          <w:tab w:val="left" w:pos="426"/>
        </w:tabs>
        <w:spacing w:before="240" w:after="240"/>
        <w:ind w:left="851" w:right="851"/>
        <w:jc w:val="both"/>
        <w:rPr>
          <w:rFonts w:ascii="Palatino Linotype" w:hAnsi="Palatino Linotype"/>
          <w:i/>
          <w:sz w:val="22"/>
          <w:szCs w:val="22"/>
        </w:rPr>
      </w:pPr>
      <w:r w:rsidRPr="008B4A5A">
        <w:rPr>
          <w:rFonts w:ascii="Palatino Linotype" w:hAnsi="Palatino Linotype"/>
          <w:i/>
          <w:sz w:val="22"/>
          <w:szCs w:val="22"/>
        </w:rPr>
        <w:t>f) Asuntos generales</w:t>
      </w:r>
    </w:p>
    <w:p w14:paraId="66D13C13" w14:textId="1DABD5A0" w:rsidR="008B4A5A" w:rsidRPr="008B4A5A" w:rsidRDefault="008B4A5A" w:rsidP="008B4A5A">
      <w:pPr>
        <w:pStyle w:val="Prrafodelista"/>
        <w:tabs>
          <w:tab w:val="left" w:pos="426"/>
        </w:tabs>
        <w:spacing w:before="240" w:after="240"/>
        <w:ind w:left="851" w:right="851"/>
        <w:jc w:val="both"/>
        <w:rPr>
          <w:rFonts w:ascii="Palatino Linotype" w:hAnsi="Palatino Linotype"/>
          <w:b/>
          <w:i/>
          <w:sz w:val="22"/>
          <w:szCs w:val="22"/>
        </w:rPr>
      </w:pPr>
      <w:r w:rsidRPr="008B4A5A">
        <w:rPr>
          <w:rFonts w:ascii="Palatino Linotype" w:hAnsi="Palatino Linotype"/>
          <w:b/>
          <w:i/>
          <w:sz w:val="22"/>
          <w:szCs w:val="22"/>
        </w:rPr>
        <w:t>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p>
    <w:p w14:paraId="2C5A86B9" w14:textId="77777777" w:rsidR="00654946" w:rsidRPr="00654946" w:rsidRDefault="00654946" w:rsidP="008B4A5A">
      <w:pPr>
        <w:pStyle w:val="Prrafodelista"/>
        <w:tabs>
          <w:tab w:val="left" w:pos="426"/>
        </w:tabs>
        <w:spacing w:before="240" w:after="240"/>
        <w:ind w:left="851" w:right="851"/>
        <w:jc w:val="both"/>
        <w:rPr>
          <w:rFonts w:ascii="Palatino Linotype" w:hAnsi="Palatino Linotype"/>
          <w:b/>
          <w:i/>
          <w:sz w:val="22"/>
          <w:szCs w:val="22"/>
        </w:rPr>
      </w:pPr>
      <w:r w:rsidRPr="00654946">
        <w:rPr>
          <w:rFonts w:ascii="Palatino Linotype" w:hAnsi="Palatino Linotype"/>
          <w:b/>
          <w:i/>
          <w:sz w:val="22"/>
          <w:szCs w:val="22"/>
        </w:rPr>
        <w:t>Artículo 91.- La Secretaría del Ayuntamiento estará a cargo de un Secretario</w:t>
      </w:r>
      <w:r w:rsidRPr="00654946">
        <w:rPr>
          <w:rFonts w:ascii="Palatino Linotype" w:hAnsi="Palatino Linotype"/>
          <w:i/>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654946">
        <w:rPr>
          <w:rFonts w:ascii="Palatino Linotype" w:hAnsi="Palatino Linotype"/>
          <w:b/>
          <w:i/>
          <w:sz w:val="22"/>
          <w:szCs w:val="22"/>
        </w:rPr>
        <w:t xml:space="preserve">sus atribuciones son las siguientes: </w:t>
      </w:r>
    </w:p>
    <w:p w14:paraId="1C32ADFD" w14:textId="77777777" w:rsidR="00654946" w:rsidRPr="00654946" w:rsidRDefault="00654946" w:rsidP="008B4A5A">
      <w:pPr>
        <w:pStyle w:val="Prrafodelista"/>
        <w:tabs>
          <w:tab w:val="left" w:pos="426"/>
        </w:tabs>
        <w:spacing w:before="240" w:after="240"/>
        <w:ind w:left="851" w:right="851"/>
        <w:jc w:val="both"/>
        <w:rPr>
          <w:rFonts w:ascii="Palatino Linotype" w:hAnsi="Palatino Linotype"/>
          <w:b/>
          <w:i/>
          <w:sz w:val="22"/>
          <w:szCs w:val="22"/>
        </w:rPr>
      </w:pPr>
      <w:r w:rsidRPr="00654946">
        <w:rPr>
          <w:rFonts w:ascii="Palatino Linotype" w:hAnsi="Palatino Linotype"/>
          <w:b/>
          <w:i/>
          <w:sz w:val="22"/>
          <w:szCs w:val="22"/>
        </w:rPr>
        <w:t xml:space="preserve">I. Asistir a las sesiones del ayuntamiento y levantar las actas correspondientes; </w:t>
      </w:r>
    </w:p>
    <w:p w14:paraId="0732EBCF" w14:textId="77777777" w:rsidR="00654946" w:rsidRDefault="00654946" w:rsidP="008B4A5A">
      <w:pPr>
        <w:pStyle w:val="Prrafodelista"/>
        <w:tabs>
          <w:tab w:val="left" w:pos="426"/>
        </w:tabs>
        <w:spacing w:before="240" w:after="240"/>
        <w:ind w:left="851" w:right="851"/>
        <w:jc w:val="both"/>
        <w:rPr>
          <w:rFonts w:ascii="Palatino Linotype" w:hAnsi="Palatino Linotype"/>
          <w:i/>
          <w:sz w:val="22"/>
          <w:szCs w:val="22"/>
        </w:rPr>
      </w:pPr>
      <w:r w:rsidRPr="00654946">
        <w:rPr>
          <w:rFonts w:ascii="Palatino Linotype" w:hAnsi="Palatino Linotype"/>
          <w:b/>
          <w:i/>
          <w:sz w:val="22"/>
          <w:szCs w:val="22"/>
        </w:rPr>
        <w:t>II. Emitir los citatorios para la celebración de las sesiones de cabildo, convocadas legalmente</w:t>
      </w:r>
      <w:r w:rsidRPr="00654946">
        <w:rPr>
          <w:rFonts w:ascii="Palatino Linotype" w:hAnsi="Palatino Linotype"/>
          <w:i/>
          <w:sz w:val="22"/>
          <w:szCs w:val="22"/>
        </w:rPr>
        <w:t xml:space="preserve">; </w:t>
      </w:r>
    </w:p>
    <w:p w14:paraId="092E6C68" w14:textId="77777777" w:rsidR="00654946" w:rsidRDefault="00654946" w:rsidP="008B4A5A">
      <w:pPr>
        <w:pStyle w:val="Prrafodelista"/>
        <w:tabs>
          <w:tab w:val="left" w:pos="426"/>
        </w:tabs>
        <w:spacing w:before="240" w:after="240"/>
        <w:ind w:left="851" w:right="851"/>
        <w:jc w:val="both"/>
        <w:rPr>
          <w:rFonts w:ascii="Palatino Linotype" w:hAnsi="Palatino Linotype"/>
          <w:i/>
          <w:sz w:val="22"/>
          <w:szCs w:val="22"/>
        </w:rPr>
      </w:pPr>
      <w:r w:rsidRPr="00654946">
        <w:rPr>
          <w:rFonts w:ascii="Palatino Linotype" w:hAnsi="Palatino Linotype"/>
          <w:i/>
          <w:sz w:val="22"/>
          <w:szCs w:val="22"/>
        </w:rPr>
        <w:t xml:space="preserve">III. Dar cuenta en la primera sesión de cada mes, del número y contenido de los expedientes pasados a comisión, con mención de los que hayan sido resueltos y de los pendientes; </w:t>
      </w:r>
    </w:p>
    <w:p w14:paraId="08E6DB33" w14:textId="550178AB" w:rsidR="00654946" w:rsidRPr="00654946" w:rsidRDefault="00654946" w:rsidP="008B4A5A">
      <w:pPr>
        <w:pStyle w:val="Prrafodelista"/>
        <w:tabs>
          <w:tab w:val="left" w:pos="426"/>
        </w:tabs>
        <w:spacing w:before="240" w:after="240"/>
        <w:ind w:left="851" w:right="851"/>
        <w:jc w:val="both"/>
        <w:rPr>
          <w:rFonts w:ascii="Palatino Linotype" w:hAnsi="Palatino Linotype"/>
          <w:b/>
          <w:i/>
          <w:color w:val="000000" w:themeColor="text1"/>
          <w:sz w:val="22"/>
          <w:szCs w:val="22"/>
        </w:rPr>
      </w:pPr>
      <w:r w:rsidRPr="00654946">
        <w:rPr>
          <w:rFonts w:ascii="Palatino Linotype" w:hAnsi="Palatino Linotype"/>
          <w:b/>
          <w:i/>
          <w:sz w:val="22"/>
          <w:szCs w:val="22"/>
        </w:rPr>
        <w:t>IV. Llevar y conservar los libros de actas de cabildo, obteniendo las firmas de los asistentes a las sesiones;</w:t>
      </w:r>
    </w:p>
    <w:p w14:paraId="2E49E2D6" w14:textId="77777777" w:rsidR="008B4A5A" w:rsidRDefault="008B4A5A" w:rsidP="00654946">
      <w:pPr>
        <w:spacing w:after="0" w:line="360" w:lineRule="auto"/>
        <w:ind w:right="51"/>
        <w:jc w:val="both"/>
        <w:rPr>
          <w:rFonts w:ascii="Palatino Linotype" w:hAnsi="Palatino Linotype"/>
          <w:color w:val="000000"/>
          <w:sz w:val="24"/>
          <w:szCs w:val="24"/>
        </w:rPr>
      </w:pPr>
    </w:p>
    <w:p w14:paraId="782FCFE7" w14:textId="6671940F" w:rsidR="00654946" w:rsidRPr="008B4A5A" w:rsidRDefault="00654946" w:rsidP="00654946">
      <w:pPr>
        <w:spacing w:after="0" w:line="360" w:lineRule="auto"/>
        <w:ind w:right="51"/>
        <w:jc w:val="both"/>
        <w:rPr>
          <w:rFonts w:ascii="Palatino Linotype" w:hAnsi="Palatino Linotype"/>
          <w:color w:val="000000"/>
          <w:sz w:val="24"/>
          <w:szCs w:val="24"/>
        </w:rPr>
      </w:pPr>
      <w:r w:rsidRPr="008B4A5A">
        <w:rPr>
          <w:rFonts w:ascii="Palatino Linotype" w:hAnsi="Palatino Linotype"/>
          <w:color w:val="000000"/>
          <w:sz w:val="24"/>
          <w:szCs w:val="24"/>
        </w:rPr>
        <w:t xml:space="preserve">Bajo los preceptos normativos, es de señalar que efectivamente </w:t>
      </w:r>
      <w:r w:rsidR="008B4A5A" w:rsidRPr="008B4A5A">
        <w:rPr>
          <w:rFonts w:ascii="Palatino Linotype" w:hAnsi="Palatino Linotype"/>
          <w:color w:val="000000"/>
          <w:sz w:val="24"/>
          <w:szCs w:val="24"/>
        </w:rPr>
        <w:t xml:space="preserve">se </w:t>
      </w:r>
      <w:r w:rsidR="008B4A5A" w:rsidRPr="008B4A5A">
        <w:rPr>
          <w:rFonts w:ascii="Palatino Linotype" w:hAnsi="Palatino Linotype"/>
          <w:sz w:val="24"/>
          <w:szCs w:val="24"/>
        </w:rPr>
        <w:t xml:space="preserve">deberán resolver colegiadamente los asuntos de su competencia, mediante sesiones de cabildo, las cuales estarán a cargo del Presidente Municipal, no obstante </w:t>
      </w:r>
      <w:r w:rsidRPr="008B4A5A">
        <w:rPr>
          <w:rFonts w:ascii="Palatino Linotype" w:hAnsi="Palatino Linotype"/>
          <w:color w:val="000000"/>
          <w:sz w:val="24"/>
          <w:szCs w:val="24"/>
        </w:rPr>
        <w:t xml:space="preserve">el Secretario del </w:t>
      </w:r>
      <w:r w:rsidRPr="008B4A5A">
        <w:rPr>
          <w:rFonts w:ascii="Palatino Linotype" w:hAnsi="Palatino Linotype"/>
          <w:color w:val="000000"/>
          <w:sz w:val="24"/>
          <w:szCs w:val="24"/>
        </w:rPr>
        <w:lastRenderedPageBreak/>
        <w:t xml:space="preserve">Ayuntamiento es el área encargada de conservar los libros de las actas de cabildo </w:t>
      </w:r>
      <w:r w:rsidR="008B4A5A" w:rsidRPr="008B4A5A">
        <w:rPr>
          <w:rFonts w:ascii="Palatino Linotype" w:hAnsi="Palatino Linotype"/>
          <w:color w:val="000000"/>
          <w:sz w:val="24"/>
          <w:szCs w:val="24"/>
        </w:rPr>
        <w:t>en donde se registraran los asuntos acordados.</w:t>
      </w:r>
    </w:p>
    <w:p w14:paraId="383E659E" w14:textId="77777777" w:rsidR="00654946" w:rsidRDefault="00654946" w:rsidP="00821051">
      <w:pPr>
        <w:spacing w:after="0" w:line="360" w:lineRule="auto"/>
        <w:ind w:right="51"/>
        <w:jc w:val="both"/>
        <w:rPr>
          <w:rFonts w:ascii="Palatino Linotype" w:hAnsi="Palatino Linotype"/>
          <w:color w:val="000000"/>
          <w:sz w:val="24"/>
          <w:szCs w:val="24"/>
        </w:rPr>
      </w:pPr>
    </w:p>
    <w:p w14:paraId="144C4634" w14:textId="304C6E6C" w:rsidR="00EA6E9F" w:rsidRPr="008B4A5A" w:rsidRDefault="008B4A5A" w:rsidP="00821051">
      <w:pPr>
        <w:spacing w:after="0" w:line="360" w:lineRule="auto"/>
        <w:ind w:right="51"/>
        <w:jc w:val="both"/>
        <w:rPr>
          <w:rFonts w:ascii="Palatino Linotype" w:hAnsi="Palatino Linotype"/>
          <w:sz w:val="24"/>
          <w:szCs w:val="24"/>
        </w:rPr>
      </w:pPr>
      <w:r w:rsidRPr="008B4A5A">
        <w:rPr>
          <w:rFonts w:ascii="Palatino Linotype" w:hAnsi="Palatino Linotype"/>
          <w:color w:val="000000"/>
          <w:sz w:val="24"/>
          <w:szCs w:val="24"/>
        </w:rPr>
        <w:t xml:space="preserve">Por lo tanto es dable ordenar se entregue el documento en donde conste la </w:t>
      </w:r>
      <w:r w:rsidR="00EA6E9F" w:rsidRPr="008B4A5A">
        <w:rPr>
          <w:rFonts w:ascii="Palatino Linotype" w:hAnsi="Palatino Linotype"/>
          <w:color w:val="000000"/>
          <w:sz w:val="24"/>
          <w:szCs w:val="24"/>
        </w:rPr>
        <w:t xml:space="preserve"> Fecha en que el H. Ayuntamiento recibió por parte de la LX Legislatura del Estado de México la minuta de decreto para emitir su voto sobre las reformas y adiciones a la Constitución Política del Estado Libre y Soberano de México aprobadas por el pleno de la LX Legislatura del Estado de México, el día 13 de agosto de 2020 en materia de violenci</w:t>
      </w:r>
      <w:r w:rsidRPr="008B4A5A">
        <w:rPr>
          <w:rFonts w:ascii="Palatino Linotype" w:hAnsi="Palatino Linotype"/>
          <w:color w:val="000000"/>
          <w:sz w:val="24"/>
          <w:szCs w:val="24"/>
        </w:rPr>
        <w:t>a política y paridad de género, así como la</w:t>
      </w:r>
      <w:r w:rsidR="00EA6E9F" w:rsidRPr="008B4A5A">
        <w:rPr>
          <w:rFonts w:ascii="Palatino Linotype" w:hAnsi="Palatino Linotype"/>
          <w:color w:val="000000"/>
          <w:sz w:val="24"/>
          <w:szCs w:val="24"/>
        </w:rPr>
        <w:t xml:space="preserve"> copia del acta o punto de acuerdo mediante el cual el Cabildo emitió su voto de la minuta de decreto que recibió por parte de la LX Legislatura del Estado de México, sobre las reformas y adiciones a la Constitución Política del Estado Libre y Soberano de México aprobadas por el pleno de la LX Legislatura del Estado de México, el día 13 de agosto de 2020 en materia de violencia política y paridad de género</w:t>
      </w:r>
      <w:r w:rsidRPr="008B4A5A">
        <w:rPr>
          <w:rFonts w:ascii="Palatino Linotype" w:hAnsi="Palatino Linotype"/>
          <w:color w:val="000000"/>
          <w:sz w:val="24"/>
          <w:szCs w:val="24"/>
        </w:rPr>
        <w:t>.</w:t>
      </w:r>
    </w:p>
    <w:p w14:paraId="4D2DF0DD" w14:textId="77777777" w:rsidR="00EA6E9F" w:rsidRDefault="00EA6E9F" w:rsidP="00821051">
      <w:pPr>
        <w:spacing w:after="0" w:line="360" w:lineRule="auto"/>
        <w:ind w:right="51"/>
        <w:jc w:val="both"/>
        <w:rPr>
          <w:rFonts w:ascii="Palatino Linotype" w:hAnsi="Palatino Linotype"/>
          <w:sz w:val="24"/>
          <w:szCs w:val="24"/>
        </w:rPr>
      </w:pPr>
    </w:p>
    <w:p w14:paraId="767E1C0F" w14:textId="083677D3" w:rsidR="00EA6E9F" w:rsidRDefault="008B4A5A" w:rsidP="00821051">
      <w:pPr>
        <w:spacing w:after="0" w:line="360" w:lineRule="auto"/>
        <w:ind w:right="51"/>
        <w:jc w:val="both"/>
        <w:rPr>
          <w:rFonts w:ascii="Palatino Linotype" w:hAnsi="Palatino Linotype"/>
          <w:sz w:val="24"/>
          <w:szCs w:val="24"/>
        </w:rPr>
      </w:pPr>
      <w:r>
        <w:rPr>
          <w:rFonts w:ascii="Palatino Linotype" w:hAnsi="Palatino Linotype"/>
          <w:sz w:val="24"/>
          <w:szCs w:val="24"/>
        </w:rPr>
        <w:t>Para el caso de que la información a entregar contenga datos personales susceptibles de ser testados, será necesario se observe lo siguiente:</w:t>
      </w:r>
    </w:p>
    <w:p w14:paraId="4FA8882D" w14:textId="77777777" w:rsidR="004052BE" w:rsidRDefault="004052BE" w:rsidP="00821051">
      <w:pPr>
        <w:spacing w:after="0" w:line="360" w:lineRule="auto"/>
        <w:ind w:right="51"/>
        <w:jc w:val="both"/>
        <w:rPr>
          <w:rFonts w:ascii="Palatino Linotype" w:hAnsi="Palatino Linotype"/>
          <w:sz w:val="24"/>
          <w:szCs w:val="24"/>
        </w:rPr>
      </w:pPr>
    </w:p>
    <w:p w14:paraId="47460515" w14:textId="77777777" w:rsidR="006D350B" w:rsidRPr="000177F8" w:rsidRDefault="006D350B" w:rsidP="006D350B">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643DCC58" w14:textId="77777777" w:rsidR="006D350B" w:rsidRPr="00E07DF5" w:rsidRDefault="006D350B" w:rsidP="006D350B">
      <w:pPr>
        <w:spacing w:line="360" w:lineRule="auto"/>
        <w:ind w:left="709" w:right="141"/>
        <w:jc w:val="both"/>
        <w:rPr>
          <w:rFonts w:ascii="Palatino Linotype" w:hAnsi="Palatino Linotype"/>
          <w:b/>
          <w:i/>
          <w:color w:val="000000"/>
          <w:sz w:val="2"/>
        </w:rPr>
      </w:pPr>
    </w:p>
    <w:p w14:paraId="1676BCE0" w14:textId="77777777" w:rsidR="00915F93" w:rsidRDefault="00915F93" w:rsidP="00915F93">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w:t>
      </w:r>
      <w:r w:rsidRPr="008873BA">
        <w:rPr>
          <w:rFonts w:ascii="Palatino Linotype" w:hAnsi="Palatino Linotype" w:cs="Arial"/>
          <w:sz w:val="24"/>
          <w:szCs w:val="24"/>
        </w:rPr>
        <w:lastRenderedPageBreak/>
        <w:t>públicos, de acuerdo a lo dispuesto en los artículos 3, fracciones IX, XX, XXI y XLV; 91, 122, 132, 137, 143 fracción I, de la Ley de Transparencia y Acceso a la Información Pública del Estado de México y Municipios.</w:t>
      </w:r>
    </w:p>
    <w:p w14:paraId="643893EC" w14:textId="77777777" w:rsidR="00915F93" w:rsidRPr="000177F8" w:rsidRDefault="00915F93" w:rsidP="00915F93">
      <w:pPr>
        <w:spacing w:after="0" w:line="360" w:lineRule="auto"/>
        <w:jc w:val="both"/>
        <w:rPr>
          <w:rFonts w:ascii="Palatino Linotype" w:hAnsi="Palatino Linotype" w:cs="Arial"/>
          <w:sz w:val="18"/>
          <w:szCs w:val="24"/>
        </w:rPr>
      </w:pPr>
    </w:p>
    <w:p w14:paraId="698FA790" w14:textId="77777777" w:rsidR="00915F93" w:rsidRPr="008873BA" w:rsidRDefault="00915F93" w:rsidP="00915F93">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471C2F8E" w14:textId="77777777" w:rsidR="00915F93" w:rsidRPr="008873BA" w:rsidRDefault="00915F93" w:rsidP="00915F93">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1F59382C" w14:textId="77777777" w:rsidR="00915F93" w:rsidRPr="008873BA" w:rsidRDefault="00915F93" w:rsidP="00915F93">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CCC4CE" w14:textId="77777777" w:rsidR="00915F93" w:rsidRPr="008873BA" w:rsidRDefault="00915F93" w:rsidP="00915F93">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16A6DDFE" w14:textId="77777777" w:rsidR="00915F93" w:rsidRPr="008873BA" w:rsidRDefault="00915F93" w:rsidP="00915F93">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1A9F13DF" w14:textId="77777777" w:rsidR="00915F93" w:rsidRPr="008873BA" w:rsidRDefault="00915F93" w:rsidP="00915F93">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CA0722" w14:textId="77777777" w:rsidR="00915F93" w:rsidRPr="008873BA" w:rsidRDefault="00915F93" w:rsidP="00915F93">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8809B3C" w14:textId="77777777" w:rsidR="00915F93" w:rsidRPr="008873BA" w:rsidRDefault="00915F93" w:rsidP="00915F93">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58D03E9D" w14:textId="77777777" w:rsidR="00915F93" w:rsidRPr="008873BA" w:rsidRDefault="00915F93" w:rsidP="00915F93">
      <w:pPr>
        <w:autoSpaceDE w:val="0"/>
        <w:autoSpaceDN w:val="0"/>
        <w:adjustRightInd w:val="0"/>
        <w:spacing w:after="0" w:line="276" w:lineRule="auto"/>
        <w:ind w:left="567" w:right="284"/>
        <w:jc w:val="both"/>
        <w:rPr>
          <w:rFonts w:ascii="Palatino Linotype" w:hAnsi="Palatino Linotype" w:cs="Arial"/>
          <w:i/>
          <w:szCs w:val="24"/>
        </w:rPr>
      </w:pPr>
    </w:p>
    <w:p w14:paraId="47FEE381" w14:textId="77777777" w:rsidR="00915F93" w:rsidRPr="008873BA" w:rsidRDefault="00915F93" w:rsidP="00915F93">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186A96DF" w14:textId="77777777" w:rsidR="00915F93" w:rsidRPr="00E07DF5" w:rsidRDefault="00915F93" w:rsidP="00915F93">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4C2A95AB" w14:textId="77777777" w:rsidR="00915F93" w:rsidRPr="00E07DF5" w:rsidRDefault="00915F93" w:rsidP="00915F93">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18BCA4DA" w14:textId="77777777" w:rsidR="00915F93" w:rsidRPr="00E07DF5" w:rsidRDefault="00915F93" w:rsidP="00915F93">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180D0FF9" w14:textId="77777777" w:rsidR="00915F93" w:rsidRPr="00E07DF5" w:rsidRDefault="00915F93" w:rsidP="00915F93">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482A6F97" w14:textId="77777777" w:rsidR="00915F93" w:rsidRPr="00E07DF5" w:rsidRDefault="00915F93" w:rsidP="00915F93">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1F07CD2C" w14:textId="77777777" w:rsidR="00915F93" w:rsidRPr="00E07DF5" w:rsidRDefault="00915F93" w:rsidP="00915F93">
      <w:pPr>
        <w:autoSpaceDE w:val="0"/>
        <w:autoSpaceDN w:val="0"/>
        <w:adjustRightInd w:val="0"/>
        <w:spacing w:after="0" w:line="360" w:lineRule="auto"/>
        <w:jc w:val="both"/>
        <w:rPr>
          <w:rFonts w:ascii="Palatino Linotype" w:hAnsi="Palatino Linotype" w:cs="Arial"/>
        </w:rPr>
      </w:pPr>
    </w:p>
    <w:p w14:paraId="0956D83F" w14:textId="77777777" w:rsidR="00915F93" w:rsidRPr="00E07DF5" w:rsidRDefault="00915F93" w:rsidP="00915F93">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w:t>
      </w:r>
      <w:r w:rsidRPr="00E07DF5">
        <w:rPr>
          <w:rFonts w:ascii="Palatino Linotype" w:hAnsi="Palatino Linotype" w:cs="Arial"/>
          <w:i/>
        </w:rPr>
        <w:lastRenderedPageBreak/>
        <w:t>clasificadas, indicando su contenido de manera genérica y fundando y motivando su clasificación.</w:t>
      </w:r>
    </w:p>
    <w:p w14:paraId="63B29265" w14:textId="77777777" w:rsidR="00915F93" w:rsidRPr="00E07DF5" w:rsidRDefault="00915F93" w:rsidP="00915F93">
      <w:pPr>
        <w:autoSpaceDE w:val="0"/>
        <w:autoSpaceDN w:val="0"/>
        <w:adjustRightInd w:val="0"/>
        <w:spacing w:after="0" w:line="240" w:lineRule="auto"/>
        <w:ind w:left="567" w:right="284"/>
        <w:jc w:val="both"/>
        <w:rPr>
          <w:rFonts w:ascii="Palatino Linotype" w:hAnsi="Palatino Linotype" w:cs="Arial"/>
          <w:i/>
        </w:rPr>
      </w:pPr>
    </w:p>
    <w:p w14:paraId="54A71EA8" w14:textId="77777777" w:rsidR="00915F93" w:rsidRPr="00E07DF5" w:rsidRDefault="00915F93" w:rsidP="00915F93">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2A4FF770" w14:textId="77777777" w:rsidR="00915F93" w:rsidRPr="00E07DF5" w:rsidRDefault="00915F93" w:rsidP="00915F93">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58D44673" w14:textId="77777777" w:rsidR="00915F93" w:rsidRPr="00E07DF5" w:rsidRDefault="00915F93" w:rsidP="00915F93">
      <w:pPr>
        <w:pStyle w:val="Prrafodelista"/>
        <w:autoSpaceDE w:val="0"/>
        <w:autoSpaceDN w:val="0"/>
        <w:adjustRightInd w:val="0"/>
        <w:ind w:left="1287" w:right="284"/>
        <w:jc w:val="both"/>
        <w:rPr>
          <w:rFonts w:ascii="Palatino Linotype" w:hAnsi="Palatino Linotype" w:cs="Arial"/>
          <w:i/>
        </w:rPr>
      </w:pPr>
    </w:p>
    <w:p w14:paraId="629F7D8C" w14:textId="77777777" w:rsidR="00915F93" w:rsidRPr="008873BA" w:rsidRDefault="00915F93" w:rsidP="00915F93">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BA0408C" w14:textId="77777777" w:rsidR="00915F93" w:rsidRPr="00E07DF5" w:rsidRDefault="00915F93" w:rsidP="00915F93">
      <w:pPr>
        <w:rPr>
          <w:sz w:val="14"/>
          <w:lang w:val="es-ES" w:eastAsia="es-ES"/>
        </w:rPr>
      </w:pPr>
    </w:p>
    <w:p w14:paraId="6DD908C8"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3A32DD43"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4C5F2FE0"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ABC8AB9"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2E22E00E"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0AFA54E0"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4096DC68"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7692631C"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68F12780"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DE LA INFORMACIÓN CONFIDENCIAL</w:t>
      </w:r>
    </w:p>
    <w:p w14:paraId="06853CEF"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407F51B9" w14:textId="77777777" w:rsidR="00915F93" w:rsidRPr="008873BA" w:rsidRDefault="00915F93" w:rsidP="00915F93">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6F6F092F" w14:textId="77777777" w:rsidR="00915F93" w:rsidRPr="008873BA" w:rsidRDefault="00915F93" w:rsidP="00915F9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1C04E42" w14:textId="77777777" w:rsidR="00915F93" w:rsidRPr="008873BA" w:rsidRDefault="00915F93" w:rsidP="00915F9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1986E8F6" w14:textId="77777777" w:rsidR="00915F93" w:rsidRPr="008873BA" w:rsidRDefault="00915F93" w:rsidP="00915F9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67A3D492"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131ECF84" w14:textId="77777777" w:rsidR="00915F93" w:rsidRPr="008873BA" w:rsidRDefault="00915F93" w:rsidP="00915F93">
      <w:pPr>
        <w:shd w:val="clear" w:color="auto" w:fill="FFFFFF"/>
        <w:spacing w:after="0" w:line="240" w:lineRule="auto"/>
        <w:ind w:left="851" w:right="851"/>
        <w:jc w:val="both"/>
        <w:rPr>
          <w:rFonts w:ascii="Palatino Linotype" w:eastAsia="Times New Roman" w:hAnsi="Palatino Linotype" w:cs="Arial"/>
          <w:lang w:eastAsia="es-MX"/>
        </w:rPr>
      </w:pPr>
    </w:p>
    <w:p w14:paraId="200BB2B4" w14:textId="77777777" w:rsidR="00915F93" w:rsidRDefault="00915F93" w:rsidP="00915F93">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7BD35C42" w14:textId="77777777" w:rsidR="00915F93" w:rsidRDefault="00915F93" w:rsidP="00915F93">
      <w:pPr>
        <w:autoSpaceDE w:val="0"/>
        <w:autoSpaceDN w:val="0"/>
        <w:adjustRightInd w:val="0"/>
        <w:spacing w:after="0" w:line="360" w:lineRule="auto"/>
        <w:jc w:val="both"/>
        <w:rPr>
          <w:rFonts w:ascii="Palatino Linotype" w:hAnsi="Palatino Linotype"/>
          <w:sz w:val="24"/>
          <w:szCs w:val="24"/>
        </w:rPr>
      </w:pPr>
    </w:p>
    <w:p w14:paraId="76874B01" w14:textId="77777777" w:rsidR="00915F93" w:rsidRDefault="00915F93" w:rsidP="00915F93">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3F556F75" w14:textId="77777777" w:rsidR="00915F93" w:rsidRPr="00481AA8" w:rsidRDefault="00915F93" w:rsidP="00915F93">
      <w:pPr>
        <w:autoSpaceDE w:val="0"/>
        <w:autoSpaceDN w:val="0"/>
        <w:adjustRightInd w:val="0"/>
        <w:spacing w:after="0" w:line="360" w:lineRule="auto"/>
        <w:jc w:val="both"/>
        <w:rPr>
          <w:rFonts w:ascii="Palatino Linotype" w:hAnsi="Palatino Linotype" w:cs="Arial"/>
          <w:bCs/>
          <w:sz w:val="18"/>
          <w:szCs w:val="24"/>
        </w:rPr>
      </w:pPr>
    </w:p>
    <w:p w14:paraId="4BA1AC5A" w14:textId="77777777" w:rsidR="00915F93" w:rsidRPr="008873BA" w:rsidRDefault="00915F93" w:rsidP="00915F93">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8873BA">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14:paraId="145DD22A" w14:textId="77777777" w:rsidR="00915F93" w:rsidRPr="00E07DF5" w:rsidRDefault="00915F93" w:rsidP="00915F93">
      <w:pPr>
        <w:spacing w:after="0" w:line="360" w:lineRule="auto"/>
        <w:jc w:val="both"/>
        <w:rPr>
          <w:rFonts w:ascii="Palatino Linotype" w:hAnsi="Palatino Linotype" w:cs="Arial"/>
          <w:bCs/>
          <w:sz w:val="14"/>
          <w:szCs w:val="24"/>
        </w:rPr>
      </w:pPr>
    </w:p>
    <w:p w14:paraId="6E544416" w14:textId="77777777" w:rsidR="00915F93" w:rsidRPr="008873BA" w:rsidRDefault="00915F93" w:rsidP="00915F93">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1C4EDFD" w14:textId="77777777" w:rsidR="00915F93" w:rsidRPr="008873BA" w:rsidRDefault="00915F93" w:rsidP="00915F93">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6AEACF43" w14:textId="77777777" w:rsidR="00915F93" w:rsidRPr="008873BA" w:rsidRDefault="00915F93" w:rsidP="00915F93">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4D1E1AB3" w14:textId="77777777" w:rsidR="00915F93" w:rsidRPr="00E07DF5" w:rsidRDefault="00915F93" w:rsidP="00915F93">
      <w:pPr>
        <w:spacing w:after="0" w:line="240" w:lineRule="auto"/>
        <w:ind w:left="851" w:right="850"/>
        <w:jc w:val="both"/>
        <w:rPr>
          <w:rFonts w:ascii="Palatino Linotype" w:hAnsi="Palatino Linotype" w:cs="Arial"/>
          <w:bCs/>
          <w:i/>
          <w:iCs/>
          <w:sz w:val="16"/>
        </w:rPr>
      </w:pPr>
    </w:p>
    <w:p w14:paraId="16F32B75" w14:textId="77777777" w:rsidR="00915F93" w:rsidRPr="008873BA" w:rsidRDefault="00915F93" w:rsidP="00915F93">
      <w:pPr>
        <w:spacing w:after="0" w:line="240" w:lineRule="auto"/>
        <w:ind w:left="851" w:right="850"/>
        <w:jc w:val="both"/>
        <w:rPr>
          <w:rFonts w:ascii="Palatino Linotype" w:hAnsi="Palatino Linotype" w:cs="Arial"/>
          <w:bCs/>
          <w:i/>
          <w:iCs/>
        </w:rPr>
      </w:pPr>
    </w:p>
    <w:p w14:paraId="09D6E699" w14:textId="77777777" w:rsidR="00915F93" w:rsidRDefault="00915F93" w:rsidP="00915F93">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1AAC1EDB" w14:textId="77777777" w:rsidR="006E33CE" w:rsidRPr="00E07DF5" w:rsidRDefault="006E33CE" w:rsidP="006E33CE">
      <w:pPr>
        <w:rPr>
          <w:sz w:val="16"/>
        </w:rPr>
      </w:pPr>
    </w:p>
    <w:p w14:paraId="582870F4" w14:textId="77777777" w:rsidR="006E33CE" w:rsidRPr="000177F8" w:rsidRDefault="006E33CE" w:rsidP="006E33CE">
      <w:pPr>
        <w:pStyle w:val="Prrafodelista"/>
        <w:numPr>
          <w:ilvl w:val="0"/>
          <w:numId w:val="13"/>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22821FBA" w14:textId="77777777" w:rsidR="006E33CE" w:rsidRPr="00E07DF5" w:rsidRDefault="006E33CE" w:rsidP="006E33CE">
      <w:pPr>
        <w:tabs>
          <w:tab w:val="left" w:pos="709"/>
        </w:tabs>
        <w:spacing w:after="0" w:line="360" w:lineRule="auto"/>
        <w:jc w:val="both"/>
        <w:rPr>
          <w:rFonts w:ascii="Palatino Linotype" w:hAnsi="Palatino Linotype"/>
          <w:sz w:val="2"/>
          <w:szCs w:val="24"/>
        </w:rPr>
      </w:pPr>
    </w:p>
    <w:p w14:paraId="7507E94D"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B8E1ACB" w14:textId="77777777" w:rsidR="006E33CE" w:rsidRPr="00E07DF5" w:rsidRDefault="006E33CE" w:rsidP="006E33CE">
      <w:pPr>
        <w:tabs>
          <w:tab w:val="left" w:pos="709"/>
        </w:tabs>
        <w:spacing w:after="0" w:line="360" w:lineRule="auto"/>
        <w:jc w:val="both"/>
        <w:rPr>
          <w:rFonts w:ascii="Palatino Linotype" w:hAnsi="Palatino Linotype"/>
          <w:sz w:val="12"/>
          <w:szCs w:val="24"/>
        </w:rPr>
      </w:pPr>
    </w:p>
    <w:p w14:paraId="25A6C646"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A112DD2" w14:textId="77777777" w:rsidR="006E33CE" w:rsidRPr="00E07DF5" w:rsidRDefault="006E33CE" w:rsidP="006E33CE">
      <w:pPr>
        <w:tabs>
          <w:tab w:val="left" w:pos="709"/>
        </w:tabs>
        <w:spacing w:after="0" w:line="360" w:lineRule="auto"/>
        <w:jc w:val="both"/>
        <w:rPr>
          <w:rFonts w:ascii="Palatino Linotype" w:hAnsi="Palatino Linotype"/>
          <w:sz w:val="14"/>
          <w:szCs w:val="24"/>
        </w:rPr>
      </w:pPr>
    </w:p>
    <w:p w14:paraId="50178237"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30EB6946"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2326E7B"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73C54C88"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315F42A" w14:textId="77777777" w:rsidR="006E33CE" w:rsidRPr="00E07DF5" w:rsidRDefault="006E33CE" w:rsidP="006E33CE">
      <w:pPr>
        <w:tabs>
          <w:tab w:val="left" w:pos="709"/>
        </w:tabs>
        <w:spacing w:after="0" w:line="360" w:lineRule="auto"/>
        <w:jc w:val="both"/>
        <w:rPr>
          <w:rFonts w:ascii="Palatino Linotype" w:hAnsi="Palatino Linotype"/>
          <w:sz w:val="16"/>
          <w:szCs w:val="24"/>
        </w:rPr>
      </w:pPr>
    </w:p>
    <w:p w14:paraId="2C44EBB7"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w:t>
      </w:r>
      <w:r w:rsidRPr="005462C0">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B139A14" w14:textId="77777777" w:rsidR="006E33CE" w:rsidRPr="00481AA8" w:rsidRDefault="006E33CE" w:rsidP="006E33CE">
      <w:pPr>
        <w:tabs>
          <w:tab w:val="left" w:pos="709"/>
        </w:tabs>
        <w:spacing w:after="0" w:line="360" w:lineRule="auto"/>
        <w:jc w:val="both"/>
        <w:rPr>
          <w:rFonts w:ascii="Palatino Linotype" w:hAnsi="Palatino Linotype"/>
          <w:sz w:val="18"/>
          <w:szCs w:val="24"/>
        </w:rPr>
      </w:pPr>
    </w:p>
    <w:p w14:paraId="6A0ADFDC"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3AD8A8"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p>
    <w:p w14:paraId="729687C9"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3E4134C"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FC50607"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348515F5"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70A8228E"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D429785" w14:textId="77777777" w:rsidR="006E33CE"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EBBC5EB" w14:textId="77777777" w:rsidR="006E33CE" w:rsidRDefault="006E33CE" w:rsidP="006E33CE">
      <w:pPr>
        <w:tabs>
          <w:tab w:val="left" w:pos="709"/>
        </w:tabs>
        <w:spacing w:after="0" w:line="240" w:lineRule="auto"/>
        <w:ind w:left="567" w:right="567"/>
        <w:jc w:val="both"/>
        <w:rPr>
          <w:rFonts w:ascii="Palatino Linotype" w:hAnsi="Palatino Linotype"/>
          <w:i/>
          <w:szCs w:val="24"/>
        </w:rPr>
      </w:pPr>
    </w:p>
    <w:p w14:paraId="7F00AA75" w14:textId="77777777" w:rsidR="006E33CE" w:rsidRDefault="006E33CE" w:rsidP="006E33CE">
      <w:pPr>
        <w:tabs>
          <w:tab w:val="left" w:pos="709"/>
        </w:tabs>
        <w:spacing w:after="0" w:line="240" w:lineRule="auto"/>
        <w:ind w:left="567" w:right="567"/>
        <w:jc w:val="both"/>
        <w:rPr>
          <w:rFonts w:ascii="Palatino Linotype" w:hAnsi="Palatino Linotype"/>
          <w:i/>
          <w:szCs w:val="24"/>
        </w:rPr>
      </w:pPr>
    </w:p>
    <w:p w14:paraId="57984130" w14:textId="228929EF"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 xml:space="preserve">ordena </w:t>
      </w:r>
      <w:r w:rsidR="004A0A66">
        <w:rPr>
          <w:rFonts w:ascii="Palatino Linotype" w:hAnsi="Palatino Linotype"/>
          <w:sz w:val="24"/>
          <w:szCs w:val="24"/>
        </w:rPr>
        <w:t>de</w:t>
      </w:r>
      <w:r>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915F93" w:rsidRPr="00A12D0B">
        <w:rPr>
          <w:rFonts w:ascii="Palatino Linotype" w:hAnsi="Palatino Linotype" w:cs="Arial"/>
          <w:b/>
          <w:sz w:val="24"/>
          <w:szCs w:val="24"/>
        </w:rPr>
        <w:t>00730/NAUCALPA/IP/2020</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0709C3DB" w14:textId="77777777" w:rsidR="006E33CE" w:rsidRPr="00E07DF5" w:rsidRDefault="006E33CE" w:rsidP="006E33CE">
      <w:pPr>
        <w:spacing w:after="0" w:line="360" w:lineRule="auto"/>
        <w:jc w:val="both"/>
        <w:rPr>
          <w:rFonts w:ascii="Arial" w:hAnsi="Arial" w:cs="Arial"/>
          <w:b/>
          <w:bCs/>
          <w:color w:val="333333"/>
          <w:sz w:val="20"/>
          <w:szCs w:val="24"/>
        </w:rPr>
      </w:pPr>
    </w:p>
    <w:p w14:paraId="1CAB4DE0" w14:textId="77777777"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sz w:val="24"/>
          <w:szCs w:val="24"/>
        </w:rPr>
        <w:lastRenderedPageBreak/>
        <w:t>Por lo antes expuesto y fundado</w:t>
      </w:r>
      <w:r>
        <w:rPr>
          <w:rFonts w:ascii="Palatino Linotype" w:hAnsi="Palatino Linotype"/>
          <w:sz w:val="24"/>
          <w:szCs w:val="24"/>
        </w:rPr>
        <w:t xml:space="preserve">. </w:t>
      </w:r>
    </w:p>
    <w:p w14:paraId="72D74F62" w14:textId="77777777" w:rsidR="006E33CE" w:rsidRDefault="006E33CE" w:rsidP="006E33CE">
      <w:pPr>
        <w:spacing w:after="0" w:line="360" w:lineRule="auto"/>
        <w:jc w:val="both"/>
        <w:rPr>
          <w:rFonts w:ascii="Palatino Linotype" w:hAnsi="Palatino Linotype"/>
          <w:sz w:val="24"/>
          <w:szCs w:val="24"/>
        </w:rPr>
      </w:pPr>
    </w:p>
    <w:p w14:paraId="490D479B" w14:textId="77777777" w:rsidR="006E33CE" w:rsidRDefault="006E33CE" w:rsidP="006E33CE">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1D80D975" w14:textId="77777777" w:rsidR="006E33CE" w:rsidRPr="00947921" w:rsidRDefault="006E33CE" w:rsidP="006E33CE">
      <w:pPr>
        <w:spacing w:after="0" w:line="360" w:lineRule="auto"/>
        <w:jc w:val="center"/>
        <w:rPr>
          <w:rFonts w:ascii="Palatino Linotype" w:eastAsia="Times New Roman" w:hAnsi="Palatino Linotype"/>
          <w:b/>
          <w:bCs/>
          <w:spacing w:val="60"/>
          <w:sz w:val="18"/>
          <w:szCs w:val="24"/>
          <w:lang w:val="es-ES_tradnl"/>
        </w:rPr>
      </w:pPr>
    </w:p>
    <w:p w14:paraId="7323104D" w14:textId="77777777" w:rsidR="006E33CE" w:rsidRPr="00D428DB" w:rsidRDefault="006E33CE" w:rsidP="00947921">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23356005" w14:textId="77777777" w:rsidR="006E33CE" w:rsidRPr="00947921" w:rsidRDefault="006E33CE" w:rsidP="00947921">
      <w:pPr>
        <w:spacing w:after="0" w:line="360" w:lineRule="auto"/>
        <w:jc w:val="both"/>
        <w:rPr>
          <w:rFonts w:ascii="Palatino Linotype" w:hAnsi="Palatino Linotype" w:cs="Arial"/>
          <w:sz w:val="24"/>
        </w:rPr>
      </w:pPr>
    </w:p>
    <w:p w14:paraId="51B17802" w14:textId="16631572" w:rsidR="006E33CE" w:rsidRDefault="006E33CE" w:rsidP="00947921">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sidR="006C5889">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00915F93" w:rsidRPr="00A12D0B">
        <w:rPr>
          <w:rFonts w:ascii="Palatino Linotype" w:hAnsi="Palatino Linotype" w:cs="Arial"/>
          <w:b/>
          <w:sz w:val="24"/>
          <w:szCs w:val="24"/>
        </w:rPr>
        <w:t>00730/NAUCALPA/IP/2020</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sidR="00915F93">
        <w:rPr>
          <w:rFonts w:ascii="Palatino Linotype" w:eastAsia="Times New Roman" w:hAnsi="Palatino Linotype" w:cs="Arial"/>
          <w:sz w:val="24"/>
          <w:szCs w:val="24"/>
        </w:rPr>
        <w:t xml:space="preserve">ando cuarto de esta resolución, </w:t>
      </w:r>
      <w:r>
        <w:rPr>
          <w:rFonts w:ascii="Palatino Linotype" w:eastAsia="Times New Roman" w:hAnsi="Palatino Linotype" w:cs="Arial"/>
          <w:sz w:val="24"/>
          <w:szCs w:val="24"/>
        </w:rPr>
        <w:t xml:space="preserve">mediante </w:t>
      </w:r>
      <w:r w:rsidR="00915F93">
        <w:rPr>
          <w:rFonts w:ascii="Palatino Linotype" w:eastAsia="Times New Roman" w:hAnsi="Palatino Linotype" w:cs="Arial"/>
          <w:sz w:val="24"/>
          <w:szCs w:val="24"/>
        </w:rPr>
        <w:t>el</w:t>
      </w:r>
      <w:r w:rsidR="00915F93">
        <w:rPr>
          <w:rFonts w:ascii="Palatino Linotype" w:hAnsi="Palatino Linotype" w:cs="Arial"/>
          <w:sz w:val="24"/>
          <w:szCs w:val="24"/>
        </w:rPr>
        <w:t xml:space="preserve"> (SAIMEX) y en caso de ser procedente en versión pública entregue del o los documentos, en donde conste la siguiente información:</w:t>
      </w:r>
    </w:p>
    <w:p w14:paraId="0713BC91" w14:textId="77777777" w:rsidR="00915F93" w:rsidRDefault="00915F93" w:rsidP="00947921">
      <w:pPr>
        <w:tabs>
          <w:tab w:val="left" w:pos="8647"/>
        </w:tabs>
        <w:spacing w:after="0" w:line="360" w:lineRule="auto"/>
        <w:ind w:right="51"/>
        <w:jc w:val="both"/>
        <w:rPr>
          <w:rFonts w:ascii="Palatino Linotype" w:hAnsi="Palatino Linotype" w:cs="Arial"/>
          <w:sz w:val="24"/>
          <w:szCs w:val="24"/>
        </w:rPr>
      </w:pPr>
    </w:p>
    <w:p w14:paraId="7BC8349A" w14:textId="77777777" w:rsidR="00915F93" w:rsidRDefault="00915F93" w:rsidP="00915F93">
      <w:pPr>
        <w:tabs>
          <w:tab w:val="left" w:pos="8647"/>
        </w:tabs>
        <w:spacing w:after="0" w:line="360" w:lineRule="auto"/>
        <w:ind w:left="567" w:right="567"/>
        <w:jc w:val="both"/>
        <w:rPr>
          <w:rFonts w:ascii="Palatino Linotype" w:hAnsi="Palatino Linotype"/>
          <w:i/>
          <w:color w:val="000000"/>
        </w:rPr>
      </w:pPr>
      <w:r w:rsidRPr="00A12D0B">
        <w:rPr>
          <w:rFonts w:ascii="Palatino Linotype" w:hAnsi="Palatino Linotype"/>
          <w:i/>
          <w:color w:val="000000"/>
        </w:rPr>
        <w:t xml:space="preserve">1. Fecha en que el H. Ayuntamiento recibió por parte de la LX Legislatura del Estado de México la minuta de decreto para emitir su voto sobre las reformas y adiciones a la Constitución Política del Estado Libre y Soberano de México aprobadas por el pleno de la LX Legislatura del Estado de México, el día 13 de agosto de 2020 en materia de violencia política y paridad de género. </w:t>
      </w:r>
    </w:p>
    <w:p w14:paraId="1CAF1C12" w14:textId="77777777" w:rsidR="00915F93" w:rsidRDefault="00915F93" w:rsidP="00915F93">
      <w:pPr>
        <w:tabs>
          <w:tab w:val="left" w:pos="8647"/>
        </w:tabs>
        <w:spacing w:after="0" w:line="360" w:lineRule="auto"/>
        <w:ind w:left="567" w:right="567"/>
        <w:jc w:val="both"/>
        <w:rPr>
          <w:rFonts w:ascii="Palatino Linotype" w:hAnsi="Palatino Linotype"/>
          <w:i/>
          <w:color w:val="000000"/>
        </w:rPr>
      </w:pPr>
    </w:p>
    <w:p w14:paraId="65A57716" w14:textId="75E29566" w:rsidR="00915F93" w:rsidRDefault="00915F93" w:rsidP="00915F93">
      <w:pPr>
        <w:tabs>
          <w:tab w:val="left" w:pos="8647"/>
        </w:tabs>
        <w:spacing w:after="0" w:line="360" w:lineRule="auto"/>
        <w:ind w:left="567" w:right="567"/>
        <w:jc w:val="both"/>
        <w:rPr>
          <w:rFonts w:ascii="Palatino Linotype" w:hAnsi="Palatino Linotype"/>
          <w:i/>
          <w:color w:val="000000"/>
        </w:rPr>
      </w:pPr>
      <w:r>
        <w:rPr>
          <w:rFonts w:ascii="Palatino Linotype" w:hAnsi="Palatino Linotype"/>
          <w:i/>
          <w:color w:val="000000"/>
        </w:rPr>
        <w:t>2</w:t>
      </w:r>
      <w:r w:rsidR="00BD6958">
        <w:rPr>
          <w:rFonts w:ascii="Palatino Linotype" w:hAnsi="Palatino Linotype"/>
          <w:i/>
          <w:color w:val="000000"/>
        </w:rPr>
        <w:t>. C</w:t>
      </w:r>
      <w:r w:rsidRPr="00A12D0B">
        <w:rPr>
          <w:rFonts w:ascii="Palatino Linotype" w:hAnsi="Palatino Linotype"/>
          <w:i/>
          <w:color w:val="000000"/>
        </w:rPr>
        <w:t>opia del acta o punto de acuerdo mediante el cual el Cabildo emitió su voto de la minuta de decreto que recibió por parte de la LX Legislatura del Estado de México, sobre las reformas y adiciones a la Constitución Política del Estado Libre y Soberano de México aprobadas por el pleno de la LX Legislatura del Estado de México, el día 13 de agosto de 2020 en materia de violencia política y paridad de género</w:t>
      </w:r>
    </w:p>
    <w:p w14:paraId="617A257F" w14:textId="77777777" w:rsidR="00915F93" w:rsidRDefault="00915F93" w:rsidP="00915F93">
      <w:pPr>
        <w:tabs>
          <w:tab w:val="left" w:pos="8647"/>
        </w:tabs>
        <w:spacing w:after="0" w:line="360" w:lineRule="auto"/>
        <w:ind w:right="567"/>
        <w:jc w:val="both"/>
        <w:rPr>
          <w:rFonts w:ascii="Palatino Linotype" w:hAnsi="Palatino Linotype"/>
          <w:i/>
          <w:color w:val="000000"/>
        </w:rPr>
      </w:pPr>
    </w:p>
    <w:p w14:paraId="0779A7FA" w14:textId="77777777" w:rsidR="00915F93" w:rsidRDefault="00915F93" w:rsidP="00915F93">
      <w:pPr>
        <w:spacing w:after="0" w:line="360" w:lineRule="auto"/>
        <w:jc w:val="both"/>
        <w:rPr>
          <w:rFonts w:ascii="Palatino Linotype" w:hAnsi="Palatino Linotype" w:cs="Arial"/>
          <w:i/>
          <w:sz w:val="24"/>
          <w:szCs w:val="24"/>
        </w:rPr>
      </w:pPr>
      <w:r w:rsidRPr="00BA5B07">
        <w:rPr>
          <w:rFonts w:ascii="Palatino Linotype" w:hAnsi="Palatino Linotype" w:cs="Arial"/>
          <w:i/>
          <w:sz w:val="24"/>
          <w:szCs w:val="24"/>
        </w:rPr>
        <w:lastRenderedPageBreak/>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25FD7239" w14:textId="77777777" w:rsidR="00915F93" w:rsidRDefault="00915F93" w:rsidP="00915F93">
      <w:pPr>
        <w:tabs>
          <w:tab w:val="left" w:pos="8647"/>
        </w:tabs>
        <w:spacing w:after="0" w:line="360" w:lineRule="auto"/>
        <w:ind w:right="567"/>
        <w:jc w:val="both"/>
        <w:rPr>
          <w:rFonts w:ascii="Palatino Linotype" w:hAnsi="Palatino Linotype"/>
          <w:i/>
          <w:color w:val="000000"/>
        </w:rPr>
      </w:pPr>
    </w:p>
    <w:p w14:paraId="13490030" w14:textId="77777777" w:rsidR="006E33CE" w:rsidRDefault="006E33CE" w:rsidP="00947921">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7298F76B" w14:textId="77777777" w:rsidR="006E33CE" w:rsidRDefault="006E33CE" w:rsidP="00947921">
      <w:pPr>
        <w:spacing w:after="0" w:line="360" w:lineRule="auto"/>
        <w:jc w:val="both"/>
        <w:rPr>
          <w:rFonts w:ascii="Palatino Linotype" w:eastAsia="Times New Roman" w:hAnsi="Palatino Linotype" w:cs="Arial"/>
          <w:sz w:val="24"/>
          <w:szCs w:val="24"/>
        </w:rPr>
      </w:pPr>
    </w:p>
    <w:p w14:paraId="7158B6BC" w14:textId="1D905F1B" w:rsidR="006E33CE" w:rsidRDefault="00812D80" w:rsidP="00947921">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sidR="006E33CE">
        <w:rPr>
          <w:rFonts w:ascii="Palatino Linotype" w:eastAsia="Times New Roman" w:hAnsi="Palatino Linotype" w:cs="Arial"/>
          <w:b/>
        </w:rPr>
        <w:t xml:space="preserve">. </w:t>
      </w:r>
      <w:r w:rsidR="006E33CE" w:rsidRPr="00A52A6A">
        <w:rPr>
          <w:rFonts w:ascii="Palatino Linotype" w:hAnsi="Palatino Linotype" w:cs="Arial"/>
          <w:sz w:val="24"/>
          <w:szCs w:val="24"/>
        </w:rPr>
        <w:t>Notifíquese</w:t>
      </w:r>
      <w:r w:rsidR="006E33CE" w:rsidRPr="004209CE">
        <w:rPr>
          <w:rFonts w:ascii="Palatino Linotype" w:hAnsi="Palatino Linotype" w:cs="Arial"/>
          <w:sz w:val="24"/>
          <w:szCs w:val="24"/>
        </w:rPr>
        <w:t xml:space="preserve"> </w:t>
      </w:r>
      <w:r w:rsidR="006E33CE" w:rsidRPr="00FD4336">
        <w:rPr>
          <w:rFonts w:ascii="Palatino Linotype" w:hAnsi="Palatino Linotype" w:cs="Arial"/>
          <w:bCs/>
          <w:sz w:val="24"/>
          <w:szCs w:val="24"/>
        </w:rPr>
        <w:t>al Recurrente</w:t>
      </w:r>
      <w:r w:rsidR="006E33CE" w:rsidRPr="004209CE">
        <w:rPr>
          <w:rFonts w:ascii="Palatino Linotype" w:hAnsi="Palatino Linotype" w:cs="Arial"/>
          <w:sz w:val="24"/>
          <w:szCs w:val="24"/>
        </w:rPr>
        <w:t xml:space="preserve"> </w:t>
      </w:r>
      <w:r w:rsidR="006E33CE" w:rsidRPr="004209CE">
        <w:rPr>
          <w:rFonts w:ascii="Palatino Linotype" w:hAnsi="Palatino Linotype" w:cs="Arial"/>
          <w:bCs/>
          <w:sz w:val="24"/>
          <w:szCs w:val="24"/>
        </w:rPr>
        <w:t>la presente resolución</w:t>
      </w:r>
      <w:r w:rsidR="006E33CE">
        <w:rPr>
          <w:rFonts w:ascii="Palatino Linotype" w:hAnsi="Palatino Linotype" w:cs="Arial"/>
          <w:bCs/>
          <w:sz w:val="24"/>
          <w:szCs w:val="24"/>
        </w:rPr>
        <w:t xml:space="preserve"> vía SAIMEX y</w:t>
      </w:r>
      <w:r w:rsidR="006E33CE"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736735AB" w14:textId="77777777" w:rsidR="006E33CE" w:rsidRPr="00E07DF5" w:rsidRDefault="006E33CE" w:rsidP="00947921">
      <w:pPr>
        <w:spacing w:after="0" w:line="360" w:lineRule="auto"/>
        <w:jc w:val="both"/>
        <w:rPr>
          <w:rFonts w:ascii="Palatino Linotype" w:hAnsi="Palatino Linotype" w:cs="Arial"/>
          <w:bCs/>
          <w:sz w:val="20"/>
          <w:szCs w:val="24"/>
        </w:rPr>
      </w:pPr>
    </w:p>
    <w:p w14:paraId="5982C633" w14:textId="17486966" w:rsidR="006E33CE" w:rsidRDefault="00812D80" w:rsidP="0094792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w:t>
      </w:r>
      <w:r w:rsidR="006E33CE">
        <w:rPr>
          <w:rFonts w:ascii="Palatino Linotype" w:hAnsi="Palatino Linotype"/>
          <w:b/>
          <w:sz w:val="28"/>
          <w:szCs w:val="28"/>
        </w:rPr>
        <w:t>TO</w:t>
      </w:r>
      <w:r w:rsidR="006E33CE" w:rsidRPr="00EA1719">
        <w:rPr>
          <w:rFonts w:ascii="Palatino Linotype" w:hAnsi="Palatino Linotype"/>
          <w:b/>
          <w:sz w:val="24"/>
          <w:szCs w:val="24"/>
        </w:rPr>
        <w:t xml:space="preserve">. </w:t>
      </w:r>
      <w:r w:rsidR="006E33CE" w:rsidRPr="00A52A6A">
        <w:rPr>
          <w:rFonts w:ascii="Palatino Linotype" w:hAnsi="Palatino Linotype"/>
          <w:sz w:val="24"/>
          <w:szCs w:val="24"/>
          <w:lang w:eastAsia="es-ES_tradnl"/>
        </w:rPr>
        <w:t>Gírese</w:t>
      </w:r>
      <w:r w:rsidR="006E33CE"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sidR="006E33CE">
        <w:rPr>
          <w:rFonts w:ascii="Palatino Linotype" w:hAnsi="Palatino Linotype"/>
          <w:sz w:val="24"/>
          <w:szCs w:val="24"/>
          <w:lang w:eastAsia="es-ES_tradnl"/>
        </w:rPr>
        <w:t>érminos del considerando cuarto</w:t>
      </w:r>
      <w:r w:rsidR="006E33CE" w:rsidRPr="00EA1719">
        <w:rPr>
          <w:rFonts w:ascii="Palatino Linotype" w:hAnsi="Palatino Linotype"/>
          <w:sz w:val="24"/>
          <w:szCs w:val="24"/>
          <w:lang w:eastAsia="es-ES_tradnl"/>
        </w:rPr>
        <w:t xml:space="preserve"> de la presente resolución.</w:t>
      </w:r>
    </w:p>
    <w:p w14:paraId="08FA6DB8" w14:textId="77777777" w:rsidR="006E33CE" w:rsidRPr="00947921" w:rsidRDefault="006E33CE" w:rsidP="00947921">
      <w:pPr>
        <w:spacing w:after="0" w:line="360" w:lineRule="auto"/>
        <w:jc w:val="both"/>
        <w:rPr>
          <w:rFonts w:ascii="Palatino Linotype" w:hAnsi="Palatino Linotype"/>
          <w:sz w:val="24"/>
          <w:szCs w:val="24"/>
          <w:lang w:eastAsia="es-ES_tradnl"/>
        </w:rPr>
      </w:pPr>
    </w:p>
    <w:p w14:paraId="640CAB44" w14:textId="4D69C8A1" w:rsidR="006D12B9" w:rsidRDefault="006E33CE" w:rsidP="00947921">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S</w:t>
      </w:r>
      <w:r w:rsidR="00812D80">
        <w:rPr>
          <w:rFonts w:ascii="Palatino Linotype" w:hAnsi="Palatino Linotype"/>
          <w:b/>
          <w:sz w:val="28"/>
          <w:szCs w:val="28"/>
        </w:rPr>
        <w:t>EXT</w:t>
      </w:r>
      <w:r>
        <w:rPr>
          <w:rFonts w:ascii="Palatino Linotype" w:hAnsi="Palatino Linotype"/>
          <w:b/>
          <w:sz w:val="28"/>
          <w:szCs w:val="28"/>
        </w:rPr>
        <w:t>O</w:t>
      </w:r>
      <w:r w:rsidRPr="00EA1719">
        <w:rPr>
          <w:rFonts w:ascii="Palatino Linotype" w:hAnsi="Palatino Linotype"/>
          <w:b/>
          <w:sz w:val="24"/>
          <w:szCs w:val="24"/>
        </w:rPr>
        <w:t xml:space="preserve">. </w:t>
      </w:r>
      <w:r w:rsidR="006D12B9">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1C926D17" w14:textId="7CF8D992" w:rsidR="006E33CE" w:rsidRDefault="006E33CE" w:rsidP="00947921">
      <w:pPr>
        <w:spacing w:after="0" w:line="360" w:lineRule="auto"/>
        <w:jc w:val="both"/>
        <w:rPr>
          <w:rFonts w:ascii="Palatino Linotype" w:hAnsi="Palatino Linotype"/>
          <w:sz w:val="24"/>
          <w:szCs w:val="24"/>
        </w:rPr>
      </w:pPr>
    </w:p>
    <w:p w14:paraId="6446981E" w14:textId="747B9FB1" w:rsidR="00817865" w:rsidRDefault="00812D80" w:rsidP="00947921">
      <w:pPr>
        <w:spacing w:after="0" w:line="360" w:lineRule="auto"/>
        <w:jc w:val="both"/>
        <w:rPr>
          <w:rFonts w:ascii="Palatino Linotype" w:hAnsi="Palatino Linotype"/>
          <w:sz w:val="24"/>
          <w:szCs w:val="24"/>
        </w:rPr>
      </w:pPr>
      <w:r>
        <w:rPr>
          <w:rFonts w:ascii="Palatino Linotype" w:hAnsi="Palatino Linotype"/>
          <w:b/>
          <w:sz w:val="28"/>
          <w:szCs w:val="28"/>
        </w:rPr>
        <w:t>SÉPTIM</w:t>
      </w:r>
      <w:r w:rsidR="00663D78">
        <w:rPr>
          <w:rFonts w:ascii="Palatino Linotype" w:hAnsi="Palatino Linotype"/>
          <w:b/>
          <w:sz w:val="28"/>
          <w:szCs w:val="28"/>
        </w:rPr>
        <w:t>O</w:t>
      </w:r>
      <w:r w:rsidR="00817865" w:rsidRPr="00EA1719">
        <w:rPr>
          <w:rFonts w:ascii="Palatino Linotype" w:hAnsi="Palatino Linotype"/>
          <w:b/>
          <w:sz w:val="24"/>
          <w:szCs w:val="24"/>
        </w:rPr>
        <w:t xml:space="preserve">. </w:t>
      </w:r>
      <w:r w:rsidR="00817865">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6A2338CA" w14:textId="77777777" w:rsidR="00817865" w:rsidRDefault="00817865" w:rsidP="006E33CE">
      <w:pPr>
        <w:spacing w:after="0" w:line="360" w:lineRule="auto"/>
        <w:jc w:val="both"/>
        <w:rPr>
          <w:rFonts w:ascii="Palatino Linotype" w:hAnsi="Palatino Linotype"/>
          <w:sz w:val="24"/>
          <w:szCs w:val="24"/>
        </w:rPr>
      </w:pPr>
    </w:p>
    <w:p w14:paraId="3B8C7E4F" w14:textId="56CC930A"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sidR="00446A11">
        <w:rPr>
          <w:rFonts w:ascii="Palatino Linotype" w:hAnsi="Palatino Linotype" w:cs="Arial"/>
          <w:sz w:val="24"/>
          <w:szCs w:val="24"/>
        </w:rPr>
        <w:t>MAYORIA</w:t>
      </w:r>
      <w:r w:rsidRPr="00AD2A55">
        <w:rPr>
          <w:rFonts w:ascii="Palatino Linotype" w:hAnsi="Palatino Linotype" w:cs="Arial"/>
          <w:sz w:val="24"/>
          <w:szCs w:val="24"/>
        </w:rPr>
        <w:t xml:space="preserve">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446A11">
        <w:rPr>
          <w:rFonts w:ascii="Palatino Linotype" w:hAnsi="Palatino Linotype" w:cs="Arial"/>
          <w:sz w:val="24"/>
          <w:szCs w:val="24"/>
        </w:rPr>
        <w:t>:</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915F93">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A75D41">
        <w:rPr>
          <w:rFonts w:ascii="Palatino Linotype" w:hAnsi="Palatino Linotype" w:cs="Arial"/>
          <w:sz w:val="24"/>
          <w:szCs w:val="24"/>
        </w:rPr>
        <w:t xml:space="preserve">DÉCIMA SEGUNDA SESIÓN </w:t>
      </w:r>
      <w:r w:rsidR="003F6183" w:rsidRPr="00AD2A55">
        <w:rPr>
          <w:rFonts w:ascii="Palatino Linotype" w:hAnsi="Palatino Linotype" w:cs="Arial"/>
          <w:sz w:val="24"/>
          <w:szCs w:val="24"/>
        </w:rPr>
        <w:t xml:space="preserve">ORDINARIA CELEBRADA EL </w:t>
      </w:r>
      <w:r w:rsidR="00A75D41">
        <w:rPr>
          <w:rFonts w:ascii="Palatino Linotype" w:hAnsi="Palatino Linotype" w:cs="Arial"/>
          <w:sz w:val="24"/>
          <w:szCs w:val="24"/>
        </w:rPr>
        <w:t>CATORCE DE ABRIL</w:t>
      </w:r>
      <w:r w:rsidR="00812D80">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446A11">
        <w:rPr>
          <w:rFonts w:ascii="Palatino Linotype" w:hAnsi="Palatino Linotype" w:cs="Arial"/>
          <w:sz w:val="24"/>
          <w:szCs w:val="24"/>
        </w:rPr>
        <w:t>-----------------------------------------------------------------------------------------------------------------------------------------------------------------------------------------</w:t>
      </w:r>
      <w:r w:rsidR="00A75D41">
        <w:rPr>
          <w:rFonts w:ascii="Palatino Linotype" w:hAnsi="Palatino Linotype" w:cs="Arial"/>
          <w:sz w:val="24"/>
          <w:szCs w:val="24"/>
        </w:rPr>
        <w:t>---------------</w:t>
      </w:r>
      <w:r w:rsidR="00446A11">
        <w:rPr>
          <w:rFonts w:ascii="Palatino Linotype" w:hAnsi="Palatino Linotype" w:cs="Arial"/>
          <w:sz w:val="24"/>
          <w:szCs w:val="24"/>
        </w:rPr>
        <w:t>-----------------------------------------------------------------------------------------------------------------------------------------------------</w:t>
      </w:r>
    </w:p>
    <w:p w14:paraId="5232F414" w14:textId="42A5224E" w:rsidR="00915F93" w:rsidRDefault="00915F93"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ZMS/OSAM/MOC</w:t>
      </w:r>
    </w:p>
    <w:p w14:paraId="6CE6A13B" w14:textId="77777777" w:rsidR="00FA3634" w:rsidRDefault="00FA3634" w:rsidP="00AD2A55">
      <w:pPr>
        <w:spacing w:after="0" w:line="360" w:lineRule="auto"/>
        <w:jc w:val="both"/>
        <w:rPr>
          <w:rFonts w:ascii="Palatino Linotype" w:hAnsi="Palatino Linotype" w:cs="Arial"/>
          <w:sz w:val="24"/>
          <w:szCs w:val="24"/>
        </w:rPr>
      </w:pPr>
    </w:p>
    <w:p w14:paraId="66C4420D" w14:textId="77777777" w:rsidR="00FA3634" w:rsidRPr="00FA3634" w:rsidRDefault="00FA3634" w:rsidP="00AD2A55">
      <w:pPr>
        <w:spacing w:after="0" w:line="360" w:lineRule="auto"/>
        <w:jc w:val="both"/>
        <w:rPr>
          <w:rFonts w:ascii="Palatino Linotype" w:hAnsi="Palatino Linotype" w:cs="Arial"/>
          <w:sz w:val="24"/>
          <w:szCs w:val="24"/>
        </w:rPr>
      </w:pPr>
    </w:p>
    <w:p w14:paraId="118AFAF7" w14:textId="273FB5EC" w:rsidR="00C70171" w:rsidRPr="00D701CA" w:rsidRDefault="00C70171" w:rsidP="00915F93">
      <w:pPr>
        <w:spacing w:after="0" w:line="360" w:lineRule="auto"/>
        <w:jc w:val="both"/>
        <w:rPr>
          <w:rFonts w:ascii="Palatino Linotype" w:hAnsi="Palatino Linotype"/>
          <w:sz w:val="20"/>
          <w:szCs w:val="20"/>
        </w:rPr>
      </w:pPr>
    </w:p>
    <w:sectPr w:rsidR="00C70171" w:rsidRPr="00D701CA"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EF4CB" w14:textId="77777777" w:rsidR="00763459" w:rsidRDefault="00763459" w:rsidP="00BF3214">
      <w:pPr>
        <w:spacing w:after="0" w:line="240" w:lineRule="auto"/>
      </w:pPr>
      <w:r>
        <w:separator/>
      </w:r>
    </w:p>
  </w:endnote>
  <w:endnote w:type="continuationSeparator" w:id="0">
    <w:p w14:paraId="7C98BF54" w14:textId="77777777" w:rsidR="00763459" w:rsidRDefault="00763459"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86F">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286F">
              <w:rPr>
                <w:rFonts w:ascii="Palatino Linotype" w:hAnsi="Palatino Linotype"/>
                <w:bCs/>
                <w:noProof/>
                <w:sz w:val="20"/>
              </w:rPr>
              <w:t>32</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669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8669A">
      <w:rPr>
        <w:rFonts w:ascii="Palatino Linotype" w:hAnsi="Palatino Linotype"/>
        <w:bCs/>
        <w:noProof/>
        <w:sz w:val="20"/>
      </w:rPr>
      <w:t>32</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6B219" w14:textId="77777777" w:rsidR="00763459" w:rsidRDefault="00763459" w:rsidP="00BF3214">
      <w:pPr>
        <w:spacing w:after="0" w:line="240" w:lineRule="auto"/>
      </w:pPr>
      <w:r>
        <w:separator/>
      </w:r>
    </w:p>
  </w:footnote>
  <w:footnote w:type="continuationSeparator" w:id="0">
    <w:p w14:paraId="34265C0C" w14:textId="77777777" w:rsidR="00763459" w:rsidRDefault="00763459"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0E019" w14:textId="5F820B7B" w:rsidR="00677DA7" w:rsidRDefault="00763459">
    <w:pPr>
      <w:pStyle w:val="Encabezado"/>
    </w:pPr>
    <w:r>
      <w:rPr>
        <w:noProof/>
        <w:lang w:val="es-MX" w:eastAsia="es-MX"/>
      </w:rPr>
      <w:pict w14:anchorId="1AFF6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2339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A12D0B" w14:paraId="35E5EC0A" w14:textId="77777777" w:rsidTr="003D3D1E">
      <w:trPr>
        <w:trHeight w:val="227"/>
      </w:trPr>
      <w:tc>
        <w:tcPr>
          <w:tcW w:w="6233" w:type="dxa"/>
          <w:hideMark/>
        </w:tcPr>
        <w:p w14:paraId="7BC472F9" w14:textId="77777777" w:rsidR="00A12D0B" w:rsidRDefault="00A12D0B" w:rsidP="00A12D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0F9C1274" w:rsidR="00A12D0B" w:rsidRDefault="00A12D0B" w:rsidP="00A12D0B">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00360/INFOEM/IP/RR/2021</w:t>
          </w:r>
        </w:p>
      </w:tc>
    </w:tr>
    <w:tr w:rsidR="00A12D0B" w14:paraId="0482DFAC" w14:textId="77777777" w:rsidTr="003D3D1E">
      <w:trPr>
        <w:trHeight w:val="242"/>
      </w:trPr>
      <w:tc>
        <w:tcPr>
          <w:tcW w:w="6233" w:type="dxa"/>
          <w:hideMark/>
        </w:tcPr>
        <w:p w14:paraId="509D07E9" w14:textId="77777777" w:rsidR="00A12D0B" w:rsidRDefault="00A12D0B" w:rsidP="00A12D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588AD976" w:rsidR="00A12D0B" w:rsidRDefault="00A12D0B" w:rsidP="00A12D0B">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Naucalpan de Juárez</w:t>
          </w:r>
        </w:p>
      </w:tc>
    </w:tr>
    <w:tr w:rsidR="001E09BD" w14:paraId="7B7E63F5" w14:textId="77777777" w:rsidTr="003D3D1E">
      <w:trPr>
        <w:trHeight w:val="342"/>
      </w:trPr>
      <w:tc>
        <w:tcPr>
          <w:tcW w:w="6233" w:type="dxa"/>
          <w:hideMark/>
        </w:tcPr>
        <w:p w14:paraId="2BCB7A44" w14:textId="77777777" w:rsidR="001E09BD" w:rsidRDefault="001E09BD"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52500458" w:rsidR="001E09BD" w:rsidRDefault="00763459" w:rsidP="00B935D1">
    <w:pPr>
      <w:pStyle w:val="Encabezado"/>
      <w:tabs>
        <w:tab w:val="clear" w:pos="4419"/>
        <w:tab w:val="clear" w:pos="8838"/>
        <w:tab w:val="left" w:pos="6005"/>
      </w:tabs>
    </w:pPr>
    <w:r>
      <w:rPr>
        <w:noProof/>
        <w:lang w:val="es-MX" w:eastAsia="es-MX"/>
      </w:rPr>
      <w:pict w14:anchorId="62C39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23392" o:spid="_x0000_s2051" type="#_x0000_t75" style="position:absolute;margin-left:-82.3pt;margin-top:-121.25pt;width:609.4pt;height:793.75pt;z-index:-251656192;mso-position-horizontal-relative:margin;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1E09BD" w:rsidRPr="00D26364" w14:paraId="25A37BB4" w14:textId="77777777" w:rsidTr="00C1224E">
      <w:trPr>
        <w:trHeight w:val="227"/>
      </w:trPr>
      <w:tc>
        <w:tcPr>
          <w:tcW w:w="5954"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45979898" w:rsidR="001E09BD" w:rsidRPr="00D26364" w:rsidRDefault="001E09BD" w:rsidP="00A12D0B">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A12D0B">
            <w:rPr>
              <w:rFonts w:ascii="Palatino Linotype" w:hAnsi="Palatino Linotype" w:cs="Arial"/>
              <w:b/>
              <w:bCs/>
              <w:sz w:val="21"/>
              <w:szCs w:val="21"/>
              <w:lang w:eastAsia="es-MX"/>
            </w:rPr>
            <w:t>0360/INFOEM/IP/RR/2021</w:t>
          </w:r>
        </w:p>
      </w:tc>
    </w:tr>
    <w:tr w:rsidR="001E09BD" w:rsidRPr="00D26364" w14:paraId="480BC2A1" w14:textId="77777777" w:rsidTr="00C1224E">
      <w:trPr>
        <w:trHeight w:val="242"/>
      </w:trPr>
      <w:tc>
        <w:tcPr>
          <w:tcW w:w="5954"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00080AC4" w:rsidR="001E09BD" w:rsidRPr="00D26364" w:rsidRDefault="00A12D0B" w:rsidP="00024EBD">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Naucalpan de Juárez</w:t>
          </w:r>
        </w:p>
      </w:tc>
    </w:tr>
    <w:tr w:rsidR="001E09BD" w:rsidRPr="00D26364" w14:paraId="60A059F9" w14:textId="77777777" w:rsidTr="00C1224E">
      <w:trPr>
        <w:trHeight w:val="342"/>
      </w:trPr>
      <w:tc>
        <w:tcPr>
          <w:tcW w:w="5954"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7AF0D756" w:rsidR="001E09BD" w:rsidRPr="00D26364" w:rsidRDefault="0088669A" w:rsidP="0088669A">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xxxxxxxxxxxxxxxxxxxxxxxxxxxxxxx</w:t>
          </w:r>
          <w:proofErr w:type="spellEnd"/>
          <w:r w:rsidR="00A12D0B">
            <w:rPr>
              <w:rFonts w:ascii="Palatino Linotype" w:hAnsi="Palatino Linotype" w:cs="Arial"/>
              <w:b/>
              <w:sz w:val="21"/>
              <w:szCs w:val="21"/>
            </w:rPr>
            <w:t xml:space="preserve"> </w:t>
          </w:r>
          <w:proofErr w:type="spellStart"/>
          <w:r>
            <w:rPr>
              <w:rFonts w:ascii="Palatino Linotype" w:hAnsi="Palatino Linotype" w:cs="Arial"/>
              <w:b/>
              <w:sz w:val="21"/>
              <w:szCs w:val="21"/>
            </w:rPr>
            <w:t>xxxxxxxxxxxxxxxxxxxxxxxxxxxxxxxxx</w:t>
          </w:r>
          <w:proofErr w:type="spellEnd"/>
          <w:r w:rsidR="00A12D0B">
            <w:rPr>
              <w:rFonts w:ascii="Palatino Linotype" w:hAnsi="Palatino Linotype" w:cs="Arial"/>
              <w:b/>
              <w:sz w:val="21"/>
              <w:szCs w:val="21"/>
            </w:rPr>
            <w:t xml:space="preserve"> </w:t>
          </w:r>
          <w:proofErr w:type="spellStart"/>
          <w:r>
            <w:rPr>
              <w:rFonts w:ascii="Palatino Linotype" w:hAnsi="Palatino Linotype" w:cs="Arial"/>
              <w:b/>
              <w:sz w:val="21"/>
              <w:szCs w:val="21"/>
            </w:rPr>
            <w:t>xxxxxxxxxxxxxxx</w:t>
          </w:r>
          <w:proofErr w:type="spellEnd"/>
        </w:p>
      </w:tc>
    </w:tr>
    <w:tr w:rsidR="001E09BD" w:rsidRPr="00D26364" w14:paraId="7854C9FF" w14:textId="77777777" w:rsidTr="00C1224E">
      <w:trPr>
        <w:trHeight w:val="342"/>
      </w:trPr>
      <w:tc>
        <w:tcPr>
          <w:tcW w:w="5954"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03267C1D" w:rsidR="001E09BD" w:rsidRDefault="00763459">
    <w:pPr>
      <w:pStyle w:val="Encabezado"/>
    </w:pPr>
    <w:r>
      <w:rPr>
        <w:noProof/>
        <w:lang w:val="es-MX" w:eastAsia="es-MX"/>
      </w:rPr>
      <w:pict w14:anchorId="76741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23390" o:spid="_x0000_s2049" type="#_x0000_t75" style="position:absolute;margin-left:-84.7pt;margin-top:-161.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6"/>
  </w:num>
  <w:num w:numId="3">
    <w:abstractNumId w:val="13"/>
  </w:num>
  <w:num w:numId="4">
    <w:abstractNumId w:val="12"/>
  </w:num>
  <w:num w:numId="5">
    <w:abstractNumId w:val="8"/>
  </w:num>
  <w:num w:numId="6">
    <w:abstractNumId w:val="10"/>
  </w:num>
  <w:num w:numId="7">
    <w:abstractNumId w:val="4"/>
  </w:num>
  <w:num w:numId="8">
    <w:abstractNumId w:val="5"/>
  </w:num>
  <w:num w:numId="9">
    <w:abstractNumId w:val="7"/>
  </w:num>
  <w:num w:numId="10">
    <w:abstractNumId w:val="14"/>
  </w:num>
  <w:num w:numId="11">
    <w:abstractNumId w:val="11"/>
  </w:num>
  <w:num w:numId="12">
    <w:abstractNumId w:val="0"/>
  </w:num>
  <w:num w:numId="13">
    <w:abstractNumId w:val="1"/>
  </w:num>
  <w:num w:numId="14">
    <w:abstractNumId w:val="15"/>
  </w:num>
  <w:num w:numId="15">
    <w:abstractNumId w:val="6"/>
  </w:num>
  <w:num w:numId="16">
    <w:abstractNumId w:val="3"/>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6C4"/>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0E41"/>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2FD"/>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2BE"/>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CE"/>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3AE0"/>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18C8"/>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4946"/>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77DA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367"/>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56E7C"/>
    <w:rsid w:val="007606FD"/>
    <w:rsid w:val="00760B28"/>
    <w:rsid w:val="0076189E"/>
    <w:rsid w:val="00762126"/>
    <w:rsid w:val="00763410"/>
    <w:rsid w:val="00763459"/>
    <w:rsid w:val="00763830"/>
    <w:rsid w:val="00764C28"/>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C57"/>
    <w:rsid w:val="0088218E"/>
    <w:rsid w:val="0088280F"/>
    <w:rsid w:val="00883820"/>
    <w:rsid w:val="008848D7"/>
    <w:rsid w:val="0088669A"/>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4A5A"/>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5F93"/>
    <w:rsid w:val="00916417"/>
    <w:rsid w:val="009164D9"/>
    <w:rsid w:val="00916CC5"/>
    <w:rsid w:val="00917A4F"/>
    <w:rsid w:val="00920337"/>
    <w:rsid w:val="00920CAC"/>
    <w:rsid w:val="00920FF3"/>
    <w:rsid w:val="00921804"/>
    <w:rsid w:val="00922876"/>
    <w:rsid w:val="009228A1"/>
    <w:rsid w:val="00922B95"/>
    <w:rsid w:val="0092361B"/>
    <w:rsid w:val="0092393C"/>
    <w:rsid w:val="009253A2"/>
    <w:rsid w:val="009253B9"/>
    <w:rsid w:val="009254DE"/>
    <w:rsid w:val="0092586D"/>
    <w:rsid w:val="009271D3"/>
    <w:rsid w:val="009275EB"/>
    <w:rsid w:val="00927A11"/>
    <w:rsid w:val="0093039D"/>
    <w:rsid w:val="00930E82"/>
    <w:rsid w:val="00931653"/>
    <w:rsid w:val="00931A6B"/>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521"/>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2D0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1BD"/>
    <w:rsid w:val="00A6748D"/>
    <w:rsid w:val="00A676BA"/>
    <w:rsid w:val="00A704CE"/>
    <w:rsid w:val="00A70B46"/>
    <w:rsid w:val="00A7230F"/>
    <w:rsid w:val="00A726D8"/>
    <w:rsid w:val="00A74251"/>
    <w:rsid w:val="00A7443A"/>
    <w:rsid w:val="00A74B46"/>
    <w:rsid w:val="00A75758"/>
    <w:rsid w:val="00A75B18"/>
    <w:rsid w:val="00A75D41"/>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286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79F"/>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0D5"/>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6958"/>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37B60"/>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17D"/>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2C8"/>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6E9F"/>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D7A00"/>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A55EB-421F-4DB6-904F-326C666D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32</Pages>
  <Words>8252</Words>
  <Characters>45388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45</cp:revision>
  <cp:lastPrinted>2019-08-29T15:35:00Z</cp:lastPrinted>
  <dcterms:created xsi:type="dcterms:W3CDTF">2020-03-23T17:45:00Z</dcterms:created>
  <dcterms:modified xsi:type="dcterms:W3CDTF">2021-05-11T17:35:00Z</dcterms:modified>
</cp:coreProperties>
</file>