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FB0E2B" w14:textId="16DA578F" w:rsidR="00F22825" w:rsidRPr="00A2468F" w:rsidRDefault="00F22825" w:rsidP="00E4235F">
      <w:pPr>
        <w:spacing w:after="0" w:line="360" w:lineRule="auto"/>
        <w:jc w:val="both"/>
        <w:rPr>
          <w:rFonts w:ascii="Palatino Linotype" w:eastAsiaTheme="minorEastAsia" w:hAnsi="Palatino Linotype"/>
          <w:sz w:val="24"/>
          <w:szCs w:val="24"/>
          <w:lang w:val="es-ES_tradnl" w:eastAsia="es-ES"/>
        </w:rPr>
      </w:pPr>
      <w:r w:rsidRPr="00A2468F">
        <w:rPr>
          <w:rFonts w:ascii="Palatino Linotype" w:eastAsiaTheme="minorEastAsia" w:hAnsi="Palatino Linotype"/>
          <w:sz w:val="24"/>
          <w:szCs w:val="24"/>
          <w:lang w:val="es-ES_tradnl" w:eastAsia="es-ES"/>
        </w:rPr>
        <w:t xml:space="preserve">Resolución del Pleno del Instituto de Transparencia, Acceso a la Información Pública y Protección de Datos Personales del Estado de México y Municipios, con domicilio en Metepec, Estado de México; de </w:t>
      </w:r>
      <w:r w:rsidR="00A2468F" w:rsidRPr="00A2468F">
        <w:rPr>
          <w:rFonts w:ascii="Palatino Linotype" w:eastAsiaTheme="minorEastAsia" w:hAnsi="Palatino Linotype"/>
          <w:sz w:val="24"/>
          <w:szCs w:val="24"/>
          <w:lang w:val="es-ES_tradnl" w:eastAsia="es-ES"/>
        </w:rPr>
        <w:t>seis (06) de jul</w:t>
      </w:r>
      <w:r w:rsidR="006F5327" w:rsidRPr="00A2468F">
        <w:rPr>
          <w:rFonts w:ascii="Palatino Linotype" w:eastAsiaTheme="minorEastAsia" w:hAnsi="Palatino Linotype"/>
          <w:sz w:val="24"/>
          <w:szCs w:val="24"/>
          <w:lang w:val="es-ES_tradnl" w:eastAsia="es-ES"/>
        </w:rPr>
        <w:t>io de dos mil veintidós</w:t>
      </w:r>
      <w:r w:rsidRPr="00A2468F">
        <w:rPr>
          <w:rFonts w:ascii="Palatino Linotype" w:eastAsiaTheme="minorEastAsia" w:hAnsi="Palatino Linotype"/>
          <w:sz w:val="24"/>
          <w:szCs w:val="24"/>
          <w:lang w:val="es-ES_tradnl" w:eastAsia="es-ES"/>
        </w:rPr>
        <w:t>.</w:t>
      </w:r>
    </w:p>
    <w:p w14:paraId="18CC4DA1" w14:textId="77777777" w:rsidR="00E4235F" w:rsidRPr="00A2468F" w:rsidRDefault="00E4235F" w:rsidP="00E4235F">
      <w:pPr>
        <w:spacing w:after="0" w:line="360" w:lineRule="auto"/>
        <w:jc w:val="both"/>
        <w:rPr>
          <w:rFonts w:ascii="Palatino Linotype" w:eastAsiaTheme="minorEastAsia" w:hAnsi="Palatino Linotype"/>
          <w:sz w:val="24"/>
          <w:szCs w:val="24"/>
          <w:lang w:val="es-ES_tradnl" w:eastAsia="es-ES"/>
        </w:rPr>
      </w:pPr>
    </w:p>
    <w:p w14:paraId="285B7445" w14:textId="067DA1B2" w:rsidR="00486BDF" w:rsidRPr="00A2468F" w:rsidRDefault="00F22825" w:rsidP="00E4235F">
      <w:pPr>
        <w:spacing w:after="0" w:line="360" w:lineRule="auto"/>
        <w:jc w:val="both"/>
        <w:rPr>
          <w:rFonts w:ascii="Palatino Linotype" w:eastAsiaTheme="minorEastAsia" w:hAnsi="Palatino Linotype"/>
          <w:sz w:val="24"/>
          <w:szCs w:val="24"/>
          <w:lang w:val="es-ES_tradnl" w:eastAsia="es-ES"/>
        </w:rPr>
      </w:pPr>
      <w:r w:rsidRPr="00A2468F">
        <w:rPr>
          <w:rFonts w:ascii="Palatino Linotype" w:eastAsiaTheme="minorEastAsia" w:hAnsi="Palatino Linotype"/>
          <w:b/>
          <w:sz w:val="24"/>
          <w:szCs w:val="24"/>
          <w:lang w:val="es-ES_tradnl" w:eastAsia="es-ES"/>
        </w:rPr>
        <w:t>VISTO</w:t>
      </w:r>
      <w:r w:rsidRPr="00A2468F">
        <w:rPr>
          <w:rFonts w:ascii="Palatino Linotype" w:eastAsiaTheme="minorEastAsia" w:hAnsi="Palatino Linotype"/>
          <w:sz w:val="24"/>
          <w:szCs w:val="24"/>
          <w:lang w:val="es-ES_tradnl" w:eastAsia="es-ES"/>
        </w:rPr>
        <w:t xml:space="preserve"> </w:t>
      </w:r>
      <w:r w:rsidR="002817CC" w:rsidRPr="00A2468F">
        <w:rPr>
          <w:rFonts w:ascii="Palatino Linotype" w:eastAsiaTheme="minorEastAsia" w:hAnsi="Palatino Linotype"/>
          <w:sz w:val="24"/>
          <w:szCs w:val="24"/>
          <w:lang w:val="es-ES_tradnl" w:eastAsia="es-ES"/>
        </w:rPr>
        <w:t>el</w:t>
      </w:r>
      <w:r w:rsidRPr="00A2468F">
        <w:rPr>
          <w:rFonts w:ascii="Palatino Linotype" w:eastAsiaTheme="minorEastAsia" w:hAnsi="Palatino Linotype"/>
          <w:sz w:val="24"/>
          <w:szCs w:val="24"/>
          <w:lang w:val="es-ES_tradnl" w:eastAsia="es-ES"/>
        </w:rPr>
        <w:t xml:space="preserve"> expediente electrónico formado con motivo del recurso de revisión </w:t>
      </w:r>
      <w:r w:rsidR="006F6039" w:rsidRPr="00A2468F">
        <w:rPr>
          <w:rFonts w:ascii="Palatino Linotype" w:eastAsiaTheme="minorEastAsia" w:hAnsi="Palatino Linotype"/>
          <w:b/>
          <w:bCs/>
          <w:sz w:val="24"/>
          <w:szCs w:val="24"/>
          <w:lang w:val="es-ES_tradnl" w:eastAsia="es-ES"/>
        </w:rPr>
        <w:t>11268/INFOEM/IP/RR/2022</w:t>
      </w:r>
      <w:r w:rsidR="00F271E0" w:rsidRPr="00A2468F">
        <w:rPr>
          <w:rFonts w:ascii="Palatino Linotype" w:eastAsiaTheme="minorEastAsia" w:hAnsi="Palatino Linotype"/>
          <w:b/>
          <w:bCs/>
          <w:sz w:val="24"/>
          <w:szCs w:val="24"/>
          <w:lang w:val="es-ES_tradnl" w:eastAsia="es-ES"/>
        </w:rPr>
        <w:t xml:space="preserve"> </w:t>
      </w:r>
      <w:r w:rsidRPr="00A2468F">
        <w:rPr>
          <w:rFonts w:ascii="Palatino Linotype" w:eastAsiaTheme="minorEastAsia" w:hAnsi="Palatino Linotype"/>
          <w:sz w:val="24"/>
          <w:szCs w:val="24"/>
          <w:lang w:val="es-ES_tradnl" w:eastAsia="es-ES"/>
        </w:rPr>
        <w:t xml:space="preserve">promovido por </w:t>
      </w:r>
      <w:r w:rsidR="006F6039" w:rsidRPr="00A2468F">
        <w:rPr>
          <w:rFonts w:ascii="Palatino Linotype" w:eastAsiaTheme="minorEastAsia" w:hAnsi="Palatino Linotype"/>
          <w:bCs/>
          <w:sz w:val="24"/>
          <w:szCs w:val="24"/>
          <w:lang w:val="es-ES_tradnl" w:eastAsia="es-ES"/>
        </w:rPr>
        <w:t>una o un usuario del Sistema de Acceso a la Información Mexiquense (SAIMEX)</w:t>
      </w:r>
      <w:r w:rsidR="006F6039" w:rsidRPr="00A2468F">
        <w:rPr>
          <w:rFonts w:ascii="Palatino Linotype" w:eastAsiaTheme="minorEastAsia" w:hAnsi="Palatino Linotype"/>
          <w:sz w:val="24"/>
          <w:szCs w:val="24"/>
          <w:lang w:val="es-ES_tradnl" w:eastAsia="es-ES"/>
        </w:rPr>
        <w:t xml:space="preserve"> quien no señaló ningún nombre, seudónimo o carácter para ser identificado, por lo que en adelante se le referirá como</w:t>
      </w:r>
      <w:r w:rsidR="005025D3" w:rsidRPr="00A2468F">
        <w:rPr>
          <w:rFonts w:ascii="Palatino Linotype" w:eastAsiaTheme="minorEastAsia" w:hAnsi="Palatino Linotype"/>
          <w:sz w:val="24"/>
          <w:szCs w:val="24"/>
          <w:lang w:val="es-ES_tradnl" w:eastAsia="es-ES"/>
        </w:rPr>
        <w:t xml:space="preserve"> </w:t>
      </w:r>
      <w:r w:rsidR="006F6039" w:rsidRPr="00A2468F">
        <w:rPr>
          <w:rFonts w:ascii="Palatino Linotype" w:eastAsiaTheme="minorEastAsia" w:hAnsi="Palatino Linotype"/>
          <w:sz w:val="24"/>
          <w:szCs w:val="24"/>
          <w:lang w:val="es-ES_tradnl" w:eastAsia="es-ES"/>
        </w:rPr>
        <w:t>la</w:t>
      </w:r>
      <w:r w:rsidRPr="00A2468F">
        <w:rPr>
          <w:rFonts w:ascii="Palatino Linotype" w:eastAsiaTheme="minorEastAsia" w:hAnsi="Palatino Linotype"/>
          <w:sz w:val="24"/>
          <w:szCs w:val="24"/>
          <w:lang w:val="es-ES_tradnl" w:eastAsia="es-ES"/>
        </w:rPr>
        <w:t xml:space="preserve"> </w:t>
      </w:r>
      <w:r w:rsidRPr="00A2468F">
        <w:rPr>
          <w:rFonts w:ascii="Palatino Linotype" w:eastAsiaTheme="minorEastAsia" w:hAnsi="Palatino Linotype"/>
          <w:b/>
          <w:sz w:val="24"/>
          <w:szCs w:val="24"/>
          <w:lang w:val="es-ES_tradnl" w:eastAsia="es-ES"/>
        </w:rPr>
        <w:t>RECURRENTE</w:t>
      </w:r>
      <w:r w:rsidRPr="00A2468F">
        <w:rPr>
          <w:rFonts w:ascii="Palatino Linotype" w:eastAsiaTheme="minorEastAsia" w:hAnsi="Palatino Linotype"/>
          <w:sz w:val="24"/>
          <w:szCs w:val="24"/>
          <w:lang w:val="es-ES_tradnl" w:eastAsia="es-ES"/>
        </w:rPr>
        <w:t xml:space="preserve">, en contra de la falta de respuesta del </w:t>
      </w:r>
      <w:r w:rsidR="006F6039" w:rsidRPr="00A2468F">
        <w:rPr>
          <w:rFonts w:ascii="Palatino Linotype" w:eastAsiaTheme="minorEastAsia" w:hAnsi="Palatino Linotype"/>
          <w:b/>
          <w:sz w:val="24"/>
          <w:szCs w:val="24"/>
          <w:lang w:val="es-ES_tradnl" w:eastAsia="es-ES"/>
        </w:rPr>
        <w:t>Ayuntamiento de Metepec</w:t>
      </w:r>
      <w:r w:rsidRPr="00A2468F">
        <w:rPr>
          <w:rFonts w:ascii="Palatino Linotype" w:eastAsiaTheme="minorEastAsia" w:hAnsi="Palatino Linotype"/>
          <w:bCs/>
          <w:sz w:val="24"/>
          <w:szCs w:val="24"/>
          <w:lang w:val="es-ES_tradnl" w:eastAsia="es-ES"/>
        </w:rPr>
        <w:t xml:space="preserve">, </w:t>
      </w:r>
      <w:r w:rsidRPr="00A2468F">
        <w:rPr>
          <w:rFonts w:ascii="Palatino Linotype" w:eastAsiaTheme="minorEastAsia" w:hAnsi="Palatino Linotype"/>
          <w:sz w:val="24"/>
          <w:szCs w:val="24"/>
          <w:lang w:val="es-ES_tradnl" w:eastAsia="es-ES"/>
        </w:rPr>
        <w:t>en lo sucesivo el</w:t>
      </w:r>
      <w:r w:rsidRPr="00A2468F">
        <w:rPr>
          <w:rFonts w:ascii="Palatino Linotype" w:eastAsiaTheme="minorEastAsia" w:hAnsi="Palatino Linotype"/>
          <w:b/>
          <w:sz w:val="24"/>
          <w:szCs w:val="24"/>
          <w:lang w:val="es-ES_tradnl" w:eastAsia="es-ES"/>
        </w:rPr>
        <w:t xml:space="preserve"> SUJETO OBLIGADO</w:t>
      </w:r>
      <w:r w:rsidRPr="00A2468F">
        <w:rPr>
          <w:rFonts w:ascii="Palatino Linotype" w:eastAsiaTheme="minorEastAsia" w:hAnsi="Palatino Linotype"/>
          <w:bCs/>
          <w:sz w:val="24"/>
          <w:szCs w:val="24"/>
          <w:lang w:val="es-ES_tradnl" w:eastAsia="es-ES"/>
        </w:rPr>
        <w:t xml:space="preserve">, </w:t>
      </w:r>
      <w:r w:rsidRPr="00A2468F">
        <w:rPr>
          <w:rFonts w:ascii="Palatino Linotype" w:eastAsiaTheme="minorEastAsia" w:hAnsi="Palatino Linotype"/>
          <w:sz w:val="24"/>
          <w:szCs w:val="24"/>
          <w:lang w:val="es-ES_tradnl" w:eastAsia="es-ES"/>
        </w:rPr>
        <w:t>se procede a dictar la presente resolución, con base en los siguientes:</w:t>
      </w:r>
    </w:p>
    <w:p w14:paraId="57883D14" w14:textId="77777777" w:rsidR="00486BDF" w:rsidRPr="00A2468F" w:rsidRDefault="00486BDF" w:rsidP="00486BDF">
      <w:pPr>
        <w:keepNext/>
        <w:keepLines/>
        <w:spacing w:before="240" w:after="0"/>
        <w:jc w:val="center"/>
        <w:outlineLvl w:val="0"/>
        <w:rPr>
          <w:rFonts w:ascii="Palatino Linotype" w:eastAsiaTheme="majorEastAsia" w:hAnsi="Palatino Linotype" w:cstheme="majorBidi"/>
          <w:b/>
          <w:sz w:val="24"/>
          <w:szCs w:val="24"/>
        </w:rPr>
      </w:pPr>
      <w:bookmarkStart w:id="0" w:name="_Toc3467400"/>
      <w:bookmarkStart w:id="1" w:name="_Toc86342690"/>
      <w:r w:rsidRPr="00A2468F">
        <w:rPr>
          <w:rFonts w:ascii="Palatino Linotype" w:eastAsiaTheme="majorEastAsia" w:hAnsi="Palatino Linotype" w:cstheme="majorBidi"/>
          <w:b/>
          <w:sz w:val="24"/>
          <w:szCs w:val="24"/>
        </w:rPr>
        <w:t>ANTECEDENTES</w:t>
      </w:r>
      <w:bookmarkEnd w:id="0"/>
      <w:bookmarkEnd w:id="1"/>
    </w:p>
    <w:p w14:paraId="209C0315" w14:textId="77777777" w:rsidR="00486BDF" w:rsidRPr="00A2468F" w:rsidRDefault="00486BDF" w:rsidP="00486BDF">
      <w:pPr>
        <w:keepNext/>
        <w:keepLines/>
        <w:spacing w:before="240" w:after="0"/>
        <w:jc w:val="center"/>
        <w:outlineLvl w:val="0"/>
        <w:rPr>
          <w:rFonts w:ascii="Palatino Linotype" w:eastAsiaTheme="majorEastAsia" w:hAnsi="Palatino Linotype" w:cstheme="majorBidi"/>
          <w:sz w:val="24"/>
          <w:szCs w:val="24"/>
        </w:rPr>
      </w:pPr>
    </w:p>
    <w:p w14:paraId="1C2EF5CD" w14:textId="2099EB6C" w:rsidR="00486BDF" w:rsidRPr="00A2468F" w:rsidRDefault="00486BDF" w:rsidP="00E4235F">
      <w:pPr>
        <w:numPr>
          <w:ilvl w:val="0"/>
          <w:numId w:val="2"/>
        </w:numPr>
        <w:tabs>
          <w:tab w:val="left" w:pos="426"/>
        </w:tabs>
        <w:spacing w:after="0" w:line="360" w:lineRule="auto"/>
        <w:ind w:left="0" w:firstLine="0"/>
        <w:contextualSpacing/>
        <w:jc w:val="both"/>
        <w:rPr>
          <w:rFonts w:ascii="Palatino Linotype" w:eastAsia="Calibri" w:hAnsi="Palatino Linotype" w:cs="Arial"/>
          <w:sz w:val="24"/>
          <w:szCs w:val="24"/>
          <w:lang w:val="es-ES" w:eastAsia="es-ES"/>
        </w:rPr>
      </w:pPr>
      <w:r w:rsidRPr="00A2468F">
        <w:rPr>
          <w:rFonts w:ascii="Palatino Linotype" w:eastAsia="Calibri" w:hAnsi="Palatino Linotype" w:cs="Arial"/>
          <w:sz w:val="24"/>
          <w:szCs w:val="24"/>
          <w:lang w:val="es-ES" w:eastAsia="es-ES"/>
        </w:rPr>
        <w:t xml:space="preserve">El </w:t>
      </w:r>
      <w:r w:rsidR="006F6039" w:rsidRPr="00A2468F">
        <w:rPr>
          <w:rFonts w:ascii="Palatino Linotype" w:eastAsia="Calibri" w:hAnsi="Palatino Linotype" w:cs="Arial"/>
          <w:sz w:val="24"/>
          <w:szCs w:val="24"/>
          <w:lang w:val="es-ES" w:eastAsia="es-ES"/>
        </w:rPr>
        <w:t xml:space="preserve">tres (03) de mayo </w:t>
      </w:r>
      <w:r w:rsidR="00E923FB" w:rsidRPr="00A2468F">
        <w:rPr>
          <w:rFonts w:ascii="Palatino Linotype" w:eastAsia="Calibri" w:hAnsi="Palatino Linotype" w:cs="Arial"/>
          <w:sz w:val="24"/>
          <w:szCs w:val="24"/>
          <w:lang w:val="es-ES" w:eastAsia="es-ES"/>
        </w:rPr>
        <w:t>de dos mil veintidós</w:t>
      </w:r>
      <w:r w:rsidR="00F22825" w:rsidRPr="00A2468F">
        <w:rPr>
          <w:rFonts w:ascii="Palatino Linotype" w:eastAsia="Calibri" w:hAnsi="Palatino Linotype" w:cs="Arial"/>
          <w:sz w:val="24"/>
          <w:szCs w:val="24"/>
          <w:lang w:val="es-ES" w:eastAsia="es-ES"/>
        </w:rPr>
        <w:t xml:space="preserve">, </w:t>
      </w:r>
      <w:r w:rsidR="00615CFB" w:rsidRPr="00A2468F">
        <w:rPr>
          <w:rFonts w:ascii="Palatino Linotype" w:eastAsia="Calibri" w:hAnsi="Palatino Linotype" w:cs="Arial"/>
          <w:sz w:val="24"/>
          <w:szCs w:val="24"/>
          <w:lang w:val="es-ES" w:eastAsia="es-ES"/>
        </w:rPr>
        <w:t>la</w:t>
      </w:r>
      <w:r w:rsidR="00F22825" w:rsidRPr="00A2468F">
        <w:rPr>
          <w:rFonts w:ascii="Palatino Linotype" w:eastAsia="Calibri" w:hAnsi="Palatino Linotype" w:cs="Arial"/>
          <w:sz w:val="24"/>
          <w:szCs w:val="24"/>
          <w:lang w:val="es-ES" w:eastAsia="es-ES"/>
        </w:rPr>
        <w:t xml:space="preserve"> particular</w:t>
      </w:r>
      <w:r w:rsidR="00F22825" w:rsidRPr="00A2468F">
        <w:rPr>
          <w:rFonts w:ascii="Palatino Linotype" w:eastAsia="Calibri" w:hAnsi="Palatino Linotype" w:cs="Arial"/>
          <w:b/>
          <w:sz w:val="24"/>
          <w:szCs w:val="24"/>
          <w:lang w:eastAsia="es-ES"/>
        </w:rPr>
        <w:t xml:space="preserve"> </w:t>
      </w:r>
      <w:r w:rsidR="00F22825" w:rsidRPr="00A2468F">
        <w:rPr>
          <w:rFonts w:ascii="Palatino Linotype" w:eastAsia="Calibri" w:hAnsi="Palatino Linotype" w:cs="Arial"/>
          <w:sz w:val="24"/>
          <w:szCs w:val="24"/>
          <w:lang w:eastAsia="es-ES"/>
        </w:rPr>
        <w:t xml:space="preserve">presentó </w:t>
      </w:r>
      <w:r w:rsidR="00F22825" w:rsidRPr="00A2468F">
        <w:rPr>
          <w:rFonts w:ascii="Palatino Linotype" w:eastAsia="Calibri" w:hAnsi="Palatino Linotype" w:cs="Arial"/>
          <w:sz w:val="24"/>
          <w:szCs w:val="24"/>
          <w:lang w:val="es-ES" w:eastAsia="es-ES"/>
        </w:rPr>
        <w:t xml:space="preserve">ante el </w:t>
      </w:r>
      <w:r w:rsidR="00F22825" w:rsidRPr="00A2468F">
        <w:rPr>
          <w:rFonts w:ascii="Palatino Linotype" w:eastAsia="Calibri" w:hAnsi="Palatino Linotype" w:cs="Arial"/>
          <w:b/>
          <w:sz w:val="24"/>
          <w:szCs w:val="24"/>
          <w:lang w:val="es-ES" w:eastAsia="es-ES"/>
        </w:rPr>
        <w:t>SUJETO OBLIGADO,</w:t>
      </w:r>
      <w:r w:rsidR="00F22825" w:rsidRPr="00A2468F">
        <w:rPr>
          <w:rFonts w:ascii="Palatino Linotype" w:eastAsia="Calibri" w:hAnsi="Palatino Linotype" w:cs="Arial"/>
          <w:sz w:val="24"/>
          <w:szCs w:val="24"/>
          <w:lang w:eastAsia="es-ES"/>
        </w:rPr>
        <w:t xml:space="preserve"> vía </w:t>
      </w:r>
      <w:r w:rsidR="00913724" w:rsidRPr="00A2468F">
        <w:rPr>
          <w:rFonts w:ascii="Palatino Linotype" w:eastAsia="Calibri" w:hAnsi="Palatino Linotype" w:cs="Arial"/>
          <w:sz w:val="24"/>
          <w:szCs w:val="24"/>
          <w:lang w:val="es-ES" w:eastAsia="es-ES"/>
        </w:rPr>
        <w:t>Sistema de Acceso a la Información Mexiquense (SAIMEX)</w:t>
      </w:r>
      <w:r w:rsidR="00F22825" w:rsidRPr="00A2468F">
        <w:rPr>
          <w:rFonts w:ascii="Palatino Linotype" w:eastAsia="Calibri" w:hAnsi="Palatino Linotype" w:cs="Arial"/>
          <w:sz w:val="24"/>
          <w:szCs w:val="24"/>
          <w:lang w:val="es-ES" w:eastAsia="es-ES"/>
        </w:rPr>
        <w:t xml:space="preserve">, la solicitud de información pública registrada con </w:t>
      </w:r>
      <w:r w:rsidR="002817CC" w:rsidRPr="00A2468F">
        <w:rPr>
          <w:rFonts w:ascii="Palatino Linotype" w:eastAsia="Calibri" w:hAnsi="Palatino Linotype" w:cs="Arial"/>
          <w:sz w:val="24"/>
          <w:szCs w:val="24"/>
          <w:lang w:val="es-ES" w:eastAsia="es-ES"/>
        </w:rPr>
        <w:t>el</w:t>
      </w:r>
      <w:r w:rsidR="00F22825" w:rsidRPr="00A2468F">
        <w:rPr>
          <w:rFonts w:ascii="Palatino Linotype" w:eastAsia="Calibri" w:hAnsi="Palatino Linotype" w:cs="Arial"/>
          <w:sz w:val="24"/>
          <w:szCs w:val="24"/>
          <w:lang w:val="es-ES" w:eastAsia="es-ES"/>
        </w:rPr>
        <w:t xml:space="preserve"> número </w:t>
      </w:r>
      <w:r w:rsidR="006F6039" w:rsidRPr="00A2468F">
        <w:rPr>
          <w:rFonts w:ascii="Palatino Linotype" w:eastAsia="Calibri" w:hAnsi="Palatino Linotype" w:cs="Arial"/>
          <w:b/>
          <w:sz w:val="24"/>
          <w:szCs w:val="24"/>
          <w:lang w:val="es-ES" w:eastAsia="es-ES"/>
        </w:rPr>
        <w:t>03383/METEPEC/IP/2022</w:t>
      </w:r>
      <w:r w:rsidR="00913724" w:rsidRPr="00A2468F">
        <w:rPr>
          <w:rFonts w:ascii="Palatino Linotype" w:eastAsia="Calibri" w:hAnsi="Palatino Linotype" w:cs="Arial"/>
          <w:bCs/>
          <w:sz w:val="24"/>
          <w:szCs w:val="24"/>
          <w:lang w:val="es-ES" w:eastAsia="es-ES"/>
        </w:rPr>
        <w:t>,</w:t>
      </w:r>
      <w:r w:rsidR="00F271E0" w:rsidRPr="00A2468F">
        <w:rPr>
          <w:rFonts w:ascii="Palatino Linotype" w:eastAsia="Calibri" w:hAnsi="Palatino Linotype" w:cs="Arial"/>
          <w:sz w:val="24"/>
          <w:szCs w:val="24"/>
          <w:lang w:val="es-ES" w:eastAsia="es-ES"/>
        </w:rPr>
        <w:t xml:space="preserve"> </w:t>
      </w:r>
      <w:r w:rsidR="00F553FA" w:rsidRPr="00A2468F">
        <w:rPr>
          <w:rFonts w:ascii="Palatino Linotype" w:eastAsia="Calibri" w:hAnsi="Palatino Linotype" w:cs="Arial"/>
          <w:sz w:val="24"/>
          <w:szCs w:val="24"/>
          <w:lang w:val="es-ES" w:eastAsia="es-ES"/>
        </w:rPr>
        <w:t>por la que</w:t>
      </w:r>
      <w:r w:rsidR="00F22825" w:rsidRPr="00A2468F">
        <w:rPr>
          <w:rFonts w:ascii="Palatino Linotype" w:eastAsia="Calibri" w:hAnsi="Palatino Linotype" w:cs="Arial"/>
          <w:sz w:val="24"/>
          <w:szCs w:val="24"/>
          <w:lang w:val="es-ES" w:eastAsia="es-ES"/>
        </w:rPr>
        <w:t xml:space="preserve"> requirió lo siguiente:</w:t>
      </w:r>
    </w:p>
    <w:p w14:paraId="509883A7" w14:textId="77777777" w:rsidR="00486BDF" w:rsidRPr="00A2468F" w:rsidRDefault="00486BDF" w:rsidP="00E4235F">
      <w:pPr>
        <w:spacing w:after="0" w:line="360" w:lineRule="auto"/>
        <w:contextualSpacing/>
        <w:jc w:val="both"/>
        <w:rPr>
          <w:rFonts w:ascii="Palatino Linotype" w:eastAsia="Calibri" w:hAnsi="Palatino Linotype" w:cs="Arial"/>
          <w:szCs w:val="24"/>
          <w:lang w:val="es-ES" w:eastAsia="es-ES"/>
        </w:rPr>
      </w:pPr>
    </w:p>
    <w:p w14:paraId="77430F7F" w14:textId="064511AB" w:rsidR="00F271E0" w:rsidRPr="00A2468F" w:rsidRDefault="00157BBB" w:rsidP="00F271E0">
      <w:pPr>
        <w:pStyle w:val="Prrafodelista"/>
        <w:spacing w:line="276" w:lineRule="auto"/>
        <w:ind w:left="567" w:right="567"/>
        <w:jc w:val="both"/>
        <w:rPr>
          <w:rFonts w:ascii="Palatino Linotype" w:hAnsi="Palatino Linotype"/>
          <w:iCs/>
          <w:color w:val="000000" w:themeColor="text1"/>
          <w:sz w:val="22"/>
          <w:szCs w:val="22"/>
        </w:rPr>
      </w:pPr>
      <w:r w:rsidRPr="00A2468F">
        <w:rPr>
          <w:rFonts w:ascii="Palatino Linotype" w:hAnsi="Palatino Linotype"/>
          <w:i/>
          <w:color w:val="000000" w:themeColor="text1"/>
          <w:sz w:val="22"/>
          <w:szCs w:val="22"/>
        </w:rPr>
        <w:t>“</w:t>
      </w:r>
      <w:r w:rsidR="006F6039" w:rsidRPr="00A2468F">
        <w:rPr>
          <w:rFonts w:ascii="Palatino Linotype" w:hAnsi="Palatino Linotype"/>
          <w:i/>
          <w:color w:val="000000" w:themeColor="text1"/>
          <w:sz w:val="22"/>
          <w:szCs w:val="22"/>
          <w:lang w:val="es-MX"/>
        </w:rPr>
        <w:t>del año 2022, se requiere los expedientes o documentos que den cuenta de asesorar u orientación jurídica a la ciudadania, así como la atención psicológica a mujeres y hombres que han sufrido violencia</w:t>
      </w:r>
      <w:r w:rsidR="00F271E0" w:rsidRPr="00A2468F">
        <w:rPr>
          <w:rFonts w:ascii="Palatino Linotype" w:hAnsi="Palatino Linotype"/>
          <w:i/>
          <w:color w:val="000000" w:themeColor="text1"/>
          <w:sz w:val="22"/>
          <w:szCs w:val="22"/>
        </w:rPr>
        <w:t>”</w:t>
      </w:r>
      <w:r w:rsidR="00F271E0" w:rsidRPr="00A2468F">
        <w:rPr>
          <w:rFonts w:ascii="Palatino Linotype" w:hAnsi="Palatino Linotype"/>
          <w:iCs/>
          <w:color w:val="000000" w:themeColor="text1"/>
          <w:sz w:val="22"/>
          <w:szCs w:val="22"/>
        </w:rPr>
        <w:t xml:space="preserve"> (Sic.)</w:t>
      </w:r>
    </w:p>
    <w:p w14:paraId="2FFD73DF" w14:textId="295300EA" w:rsidR="00F271E0" w:rsidRPr="00A2468F" w:rsidRDefault="00F271E0" w:rsidP="00F271E0">
      <w:pPr>
        <w:pStyle w:val="Prrafodelista"/>
        <w:spacing w:line="276" w:lineRule="auto"/>
        <w:ind w:left="567" w:right="567"/>
        <w:jc w:val="both"/>
        <w:rPr>
          <w:rFonts w:ascii="Palatino Linotype" w:hAnsi="Palatino Linotype"/>
          <w:iCs/>
          <w:color w:val="000000" w:themeColor="text1"/>
          <w:sz w:val="22"/>
          <w:szCs w:val="22"/>
        </w:rPr>
      </w:pPr>
    </w:p>
    <w:p w14:paraId="15E121CA" w14:textId="3C436DBD" w:rsidR="00486BDF" w:rsidRPr="00A2468F" w:rsidRDefault="00486BDF" w:rsidP="00E4235F">
      <w:pPr>
        <w:numPr>
          <w:ilvl w:val="0"/>
          <w:numId w:val="2"/>
        </w:numPr>
        <w:tabs>
          <w:tab w:val="left" w:pos="426"/>
        </w:tabs>
        <w:spacing w:after="0" w:line="360" w:lineRule="auto"/>
        <w:ind w:left="0" w:firstLine="0"/>
        <w:contextualSpacing/>
        <w:jc w:val="both"/>
        <w:rPr>
          <w:rFonts w:ascii="Palatino Linotype" w:eastAsiaTheme="minorEastAsia" w:hAnsi="Palatino Linotype" w:cs="Arial"/>
          <w:i/>
          <w:sz w:val="24"/>
          <w:szCs w:val="24"/>
          <w:lang w:val="es-ES_tradnl" w:eastAsia="es-ES"/>
        </w:rPr>
      </w:pPr>
      <w:r w:rsidRPr="00A2468F">
        <w:rPr>
          <w:rFonts w:ascii="Palatino Linotype" w:eastAsiaTheme="minorEastAsia" w:hAnsi="Palatino Linotype" w:cs="Arial"/>
          <w:sz w:val="24"/>
          <w:szCs w:val="24"/>
          <w:lang w:val="es-ES_tradnl" w:eastAsia="es-ES"/>
        </w:rPr>
        <w:t>Se hace constar que</w:t>
      </w:r>
      <w:r w:rsidR="002817CC" w:rsidRPr="00A2468F">
        <w:rPr>
          <w:rFonts w:ascii="Palatino Linotype" w:eastAsiaTheme="minorEastAsia" w:hAnsi="Palatino Linotype" w:cs="Arial"/>
          <w:sz w:val="24"/>
          <w:szCs w:val="24"/>
          <w:lang w:val="es-ES_tradnl" w:eastAsia="es-ES"/>
        </w:rPr>
        <w:t xml:space="preserve"> </w:t>
      </w:r>
      <w:r w:rsidR="006F6039" w:rsidRPr="00A2468F">
        <w:rPr>
          <w:rFonts w:ascii="Palatino Linotype" w:eastAsiaTheme="minorEastAsia" w:hAnsi="Palatino Linotype" w:cs="Arial"/>
          <w:sz w:val="24"/>
          <w:szCs w:val="24"/>
          <w:lang w:val="es-ES_tradnl" w:eastAsia="es-ES"/>
        </w:rPr>
        <w:t>la</w:t>
      </w:r>
      <w:r w:rsidR="003E3236" w:rsidRPr="00A2468F">
        <w:rPr>
          <w:rFonts w:ascii="Palatino Linotype" w:eastAsiaTheme="minorEastAsia" w:hAnsi="Palatino Linotype" w:cs="Arial"/>
          <w:sz w:val="24"/>
          <w:szCs w:val="24"/>
          <w:lang w:val="es-ES_tradnl" w:eastAsia="es-ES"/>
        </w:rPr>
        <w:t xml:space="preserve"> entonces </w:t>
      </w:r>
      <w:r w:rsidR="003E3236" w:rsidRPr="00A2468F">
        <w:rPr>
          <w:rFonts w:ascii="Palatino Linotype" w:eastAsiaTheme="minorEastAsia" w:hAnsi="Palatino Linotype" w:cs="Arial"/>
          <w:b/>
          <w:bCs/>
          <w:sz w:val="24"/>
          <w:szCs w:val="24"/>
          <w:lang w:val="es-ES_tradnl" w:eastAsia="es-ES"/>
        </w:rPr>
        <w:t>SOLICITANTE</w:t>
      </w:r>
      <w:r w:rsidRPr="00A2468F">
        <w:rPr>
          <w:rFonts w:ascii="Palatino Linotype" w:eastAsiaTheme="minorEastAsia" w:hAnsi="Palatino Linotype" w:cs="Arial"/>
          <w:sz w:val="24"/>
          <w:szCs w:val="24"/>
          <w:lang w:val="es-ES_tradnl" w:eastAsia="es-ES"/>
        </w:rPr>
        <w:t xml:space="preserve"> señaló como modalidad de entrega de la información: </w:t>
      </w:r>
      <w:r w:rsidRPr="00A2468F">
        <w:rPr>
          <w:rFonts w:ascii="Palatino Linotype" w:eastAsiaTheme="minorEastAsia" w:hAnsi="Palatino Linotype" w:cs="Arial"/>
          <w:b/>
          <w:i/>
          <w:sz w:val="24"/>
          <w:szCs w:val="24"/>
          <w:lang w:val="es-ES_tradnl" w:eastAsia="es-ES"/>
        </w:rPr>
        <w:t xml:space="preserve">a través del </w:t>
      </w:r>
      <w:r w:rsidR="00E923FB" w:rsidRPr="00A2468F">
        <w:rPr>
          <w:rFonts w:ascii="Palatino Linotype" w:eastAsiaTheme="minorEastAsia" w:hAnsi="Palatino Linotype" w:cs="Arial"/>
          <w:b/>
          <w:i/>
          <w:sz w:val="24"/>
          <w:szCs w:val="24"/>
          <w:lang w:val="es-ES_tradnl" w:eastAsia="es-ES"/>
        </w:rPr>
        <w:t>SAIMEX</w:t>
      </w:r>
      <w:r w:rsidR="00E923FB" w:rsidRPr="00A2468F">
        <w:rPr>
          <w:rFonts w:ascii="Palatino Linotype" w:eastAsiaTheme="minorEastAsia" w:hAnsi="Palatino Linotype" w:cs="Arial"/>
          <w:sz w:val="24"/>
          <w:szCs w:val="24"/>
          <w:lang w:val="es-ES_tradnl" w:eastAsia="es-ES"/>
        </w:rPr>
        <w:t>.</w:t>
      </w:r>
      <w:r w:rsidR="00F22825" w:rsidRPr="00A2468F">
        <w:rPr>
          <w:rFonts w:ascii="Palatino Linotype" w:eastAsiaTheme="minorEastAsia" w:hAnsi="Palatino Linotype" w:cs="Arial"/>
          <w:b/>
          <w:sz w:val="24"/>
          <w:szCs w:val="24"/>
          <w:lang w:val="es-ES_tradnl" w:eastAsia="es-ES"/>
        </w:rPr>
        <w:t xml:space="preserve"> </w:t>
      </w:r>
    </w:p>
    <w:p w14:paraId="60363CEB" w14:textId="77777777" w:rsidR="00211940" w:rsidRPr="00A2468F" w:rsidRDefault="00211940" w:rsidP="00211940">
      <w:pPr>
        <w:tabs>
          <w:tab w:val="left" w:pos="426"/>
        </w:tabs>
        <w:spacing w:after="0" w:line="360" w:lineRule="auto"/>
        <w:contextualSpacing/>
        <w:jc w:val="both"/>
        <w:rPr>
          <w:rFonts w:ascii="Palatino Linotype" w:eastAsiaTheme="minorEastAsia" w:hAnsi="Palatino Linotype" w:cs="Arial"/>
          <w:i/>
          <w:sz w:val="24"/>
          <w:szCs w:val="24"/>
          <w:lang w:val="es-ES_tradnl" w:eastAsia="es-ES"/>
        </w:rPr>
      </w:pPr>
    </w:p>
    <w:p w14:paraId="02961F33" w14:textId="5CF8C243" w:rsidR="006F6039" w:rsidRPr="00A2468F" w:rsidRDefault="00211940" w:rsidP="00E4235F">
      <w:pPr>
        <w:numPr>
          <w:ilvl w:val="0"/>
          <w:numId w:val="2"/>
        </w:numPr>
        <w:tabs>
          <w:tab w:val="left" w:pos="426"/>
        </w:tabs>
        <w:spacing w:after="0" w:line="360" w:lineRule="auto"/>
        <w:ind w:left="0" w:firstLine="0"/>
        <w:contextualSpacing/>
        <w:jc w:val="both"/>
        <w:rPr>
          <w:rFonts w:ascii="Palatino Linotype" w:eastAsiaTheme="minorEastAsia" w:hAnsi="Palatino Linotype" w:cs="Arial"/>
          <w:i/>
          <w:sz w:val="24"/>
          <w:szCs w:val="24"/>
          <w:lang w:val="es-ES_tradnl" w:eastAsia="es-ES"/>
        </w:rPr>
      </w:pPr>
      <w:r w:rsidRPr="00A2468F">
        <w:rPr>
          <w:rFonts w:ascii="Palatino Linotype" w:eastAsiaTheme="minorEastAsia" w:hAnsi="Palatino Linotype" w:cs="Arial"/>
          <w:sz w:val="24"/>
          <w:szCs w:val="24"/>
          <w:lang w:val="es-ES_tradnl" w:eastAsia="es-ES"/>
        </w:rPr>
        <w:lastRenderedPageBreak/>
        <w:t>E</w:t>
      </w:r>
      <w:r w:rsidR="006F6039" w:rsidRPr="00A2468F">
        <w:rPr>
          <w:rFonts w:ascii="Palatino Linotype" w:eastAsiaTheme="minorEastAsia" w:hAnsi="Palatino Linotype" w:cs="Arial"/>
          <w:sz w:val="24"/>
          <w:szCs w:val="24"/>
          <w:lang w:val="es-ES_tradnl" w:eastAsia="es-ES"/>
        </w:rPr>
        <w:t xml:space="preserve">l veinticinco (25) de mayo de dos mil veintidós el </w:t>
      </w:r>
      <w:r w:rsidR="006F6039" w:rsidRPr="00A2468F">
        <w:rPr>
          <w:rFonts w:ascii="Palatino Linotype" w:eastAsiaTheme="minorEastAsia" w:hAnsi="Palatino Linotype" w:cs="Arial"/>
          <w:b/>
          <w:sz w:val="24"/>
          <w:szCs w:val="24"/>
          <w:lang w:val="es-ES_tradnl" w:eastAsia="es-ES"/>
        </w:rPr>
        <w:t>SUJETO OBLIGADO</w:t>
      </w:r>
      <w:r w:rsidR="006F6039" w:rsidRPr="00A2468F">
        <w:rPr>
          <w:rFonts w:ascii="Palatino Linotype" w:eastAsiaTheme="minorEastAsia" w:hAnsi="Palatino Linotype" w:cs="Arial"/>
          <w:sz w:val="24"/>
          <w:szCs w:val="24"/>
          <w:lang w:val="es-ES_tradnl" w:eastAsia="es-ES"/>
        </w:rPr>
        <w:t xml:space="preserve"> notificó una prórroga para dar contestación a la solicitud de información en los siguientes términos:</w:t>
      </w:r>
    </w:p>
    <w:p w14:paraId="7194BC77" w14:textId="77777777" w:rsidR="006F6039" w:rsidRPr="00A2468F" w:rsidRDefault="006F6039" w:rsidP="006F6039">
      <w:pPr>
        <w:tabs>
          <w:tab w:val="left" w:pos="426"/>
        </w:tabs>
        <w:spacing w:after="0" w:line="360" w:lineRule="auto"/>
        <w:contextualSpacing/>
        <w:jc w:val="both"/>
        <w:rPr>
          <w:rFonts w:ascii="Palatino Linotype" w:eastAsiaTheme="minorEastAsia" w:hAnsi="Palatino Linotype" w:cs="Arial"/>
          <w:i/>
          <w:sz w:val="24"/>
          <w:szCs w:val="24"/>
          <w:lang w:val="es-ES_tradnl" w:eastAsia="es-ES"/>
        </w:rPr>
      </w:pPr>
    </w:p>
    <w:p w14:paraId="03FBA91F" w14:textId="77777777" w:rsidR="006F6039" w:rsidRPr="00A2468F" w:rsidRDefault="006F6039" w:rsidP="006F6039">
      <w:pPr>
        <w:tabs>
          <w:tab w:val="left" w:pos="426"/>
        </w:tabs>
        <w:spacing w:after="0" w:line="276" w:lineRule="auto"/>
        <w:ind w:left="567" w:right="567"/>
        <w:contextualSpacing/>
        <w:jc w:val="both"/>
        <w:rPr>
          <w:rFonts w:ascii="Palatino Linotype" w:eastAsiaTheme="minorEastAsia" w:hAnsi="Palatino Linotype" w:cs="Arial"/>
          <w:i/>
          <w:szCs w:val="24"/>
          <w:lang w:val="es-ES_tradnl" w:eastAsia="es-ES"/>
        </w:rPr>
      </w:pPr>
      <w:r w:rsidRPr="00A2468F">
        <w:rPr>
          <w:rFonts w:ascii="Palatino Linotype" w:eastAsiaTheme="minorEastAsia" w:hAnsi="Palatino Linotype" w:cs="Arial"/>
          <w:i/>
          <w:szCs w:val="24"/>
          <w:lang w:val="es-ES_tradnl" w:eastAsia="es-ES"/>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51B6DE14" w14:textId="77777777" w:rsidR="006F6039" w:rsidRPr="00A2468F" w:rsidRDefault="006F6039" w:rsidP="006F6039">
      <w:pPr>
        <w:tabs>
          <w:tab w:val="left" w:pos="426"/>
        </w:tabs>
        <w:spacing w:after="0" w:line="276" w:lineRule="auto"/>
        <w:ind w:left="567" w:right="567"/>
        <w:contextualSpacing/>
        <w:jc w:val="both"/>
        <w:rPr>
          <w:rFonts w:ascii="Palatino Linotype" w:eastAsiaTheme="minorEastAsia" w:hAnsi="Palatino Linotype" w:cs="Arial"/>
          <w:i/>
          <w:szCs w:val="24"/>
          <w:lang w:val="es-ES_tradnl" w:eastAsia="es-ES"/>
        </w:rPr>
      </w:pPr>
    </w:p>
    <w:p w14:paraId="6893BCE9" w14:textId="77777777" w:rsidR="006F6039" w:rsidRPr="00A2468F" w:rsidRDefault="006F6039" w:rsidP="006F6039">
      <w:pPr>
        <w:tabs>
          <w:tab w:val="left" w:pos="426"/>
        </w:tabs>
        <w:spacing w:after="0" w:line="276" w:lineRule="auto"/>
        <w:ind w:left="567" w:right="567"/>
        <w:contextualSpacing/>
        <w:jc w:val="both"/>
        <w:rPr>
          <w:rFonts w:ascii="Palatino Linotype" w:eastAsiaTheme="minorEastAsia" w:hAnsi="Palatino Linotype" w:cs="Arial"/>
          <w:i/>
          <w:szCs w:val="24"/>
          <w:lang w:val="es-ES_tradnl" w:eastAsia="es-ES"/>
        </w:rPr>
      </w:pPr>
      <w:r w:rsidRPr="00A2468F">
        <w:rPr>
          <w:rFonts w:ascii="Palatino Linotype" w:eastAsiaTheme="minorEastAsia" w:hAnsi="Palatino Linotype" w:cs="Arial"/>
          <w:i/>
          <w:szCs w:val="24"/>
          <w:lang w:val="es-ES_tradnl" w:eastAsia="es-ES"/>
        </w:rPr>
        <w:t>METEPEC, ESTADO DE MEXICO, MAYO DEL 2022. ASUNTO: EL QUE SE INDICA A QUIEN CORRESPONDA P R E S E N T E. Por este conducto y con fundamento en lo dispuesto por los artículos 53, fracción VI y 163 de la Ley de Transparencia y Acceso a la Información Pública del Estado de México y Municipios, me permito notificarle la ampliación del plazo por siete días hábiles, aprobado por el Comité de Transparencia del Ayuntamiento de Metepec, Estado de México, mediante la cuarta sesión extraordinaria de fecha 12 de mayo de 2022 Por lo anterior, se adjunta el acta del comité No CT/MET/EXT-04//2022. Sin más por el momento quedo a sus órdenes. ATENTAMENTE L.F.B. GERARDO ARTURO OZUNA MARTÍNEZ TITULAR DE LA UNIDAD DE TRANSPARENCIA</w:t>
      </w:r>
    </w:p>
    <w:p w14:paraId="6F7282A0" w14:textId="77777777" w:rsidR="006F6039" w:rsidRPr="00A2468F" w:rsidRDefault="006F6039" w:rsidP="006F6039">
      <w:pPr>
        <w:tabs>
          <w:tab w:val="left" w:pos="426"/>
        </w:tabs>
        <w:spacing w:after="0" w:line="276" w:lineRule="auto"/>
        <w:ind w:left="567" w:right="567"/>
        <w:contextualSpacing/>
        <w:jc w:val="both"/>
        <w:rPr>
          <w:rFonts w:ascii="Palatino Linotype" w:eastAsiaTheme="minorEastAsia" w:hAnsi="Palatino Linotype" w:cs="Arial"/>
          <w:i/>
          <w:szCs w:val="24"/>
          <w:lang w:val="es-ES_tradnl" w:eastAsia="es-ES"/>
        </w:rPr>
      </w:pPr>
    </w:p>
    <w:p w14:paraId="06C32EC2" w14:textId="77777777" w:rsidR="006F6039" w:rsidRPr="00A2468F" w:rsidRDefault="006F6039" w:rsidP="006F6039">
      <w:pPr>
        <w:tabs>
          <w:tab w:val="left" w:pos="426"/>
        </w:tabs>
        <w:spacing w:after="0" w:line="276" w:lineRule="auto"/>
        <w:ind w:left="567" w:right="567"/>
        <w:contextualSpacing/>
        <w:jc w:val="both"/>
        <w:rPr>
          <w:rFonts w:ascii="Palatino Linotype" w:eastAsiaTheme="minorEastAsia" w:hAnsi="Palatino Linotype" w:cs="Arial"/>
          <w:i/>
          <w:szCs w:val="24"/>
          <w:lang w:val="es-ES_tradnl" w:eastAsia="es-ES"/>
        </w:rPr>
      </w:pPr>
      <w:r w:rsidRPr="00A2468F">
        <w:rPr>
          <w:rFonts w:ascii="Palatino Linotype" w:eastAsiaTheme="minorEastAsia" w:hAnsi="Palatino Linotype" w:cs="Arial"/>
          <w:i/>
          <w:szCs w:val="24"/>
          <w:lang w:val="es-ES_tradnl" w:eastAsia="es-ES"/>
        </w:rPr>
        <w:t>Lic. Gerardo Arturo Ozuna Martínez</w:t>
      </w:r>
    </w:p>
    <w:p w14:paraId="4E416166" w14:textId="4C9FE4F9" w:rsidR="006F6039" w:rsidRPr="00A2468F" w:rsidRDefault="006F6039" w:rsidP="006F6039">
      <w:pPr>
        <w:tabs>
          <w:tab w:val="left" w:pos="426"/>
        </w:tabs>
        <w:spacing w:after="0" w:line="276" w:lineRule="auto"/>
        <w:ind w:left="567" w:right="567"/>
        <w:contextualSpacing/>
        <w:jc w:val="both"/>
        <w:rPr>
          <w:rFonts w:ascii="Palatino Linotype" w:eastAsiaTheme="minorEastAsia" w:hAnsi="Palatino Linotype" w:cs="Arial"/>
          <w:szCs w:val="24"/>
          <w:lang w:val="es-ES_tradnl" w:eastAsia="es-ES"/>
        </w:rPr>
      </w:pPr>
      <w:r w:rsidRPr="00A2468F">
        <w:rPr>
          <w:rFonts w:ascii="Palatino Linotype" w:eastAsiaTheme="minorEastAsia" w:hAnsi="Palatino Linotype" w:cs="Arial"/>
          <w:i/>
          <w:szCs w:val="24"/>
          <w:lang w:val="es-ES_tradnl" w:eastAsia="es-ES"/>
        </w:rPr>
        <w:t>Responsable de la Unidad de Transparencia”</w:t>
      </w:r>
      <w:r w:rsidRPr="00A2468F">
        <w:rPr>
          <w:rFonts w:ascii="Palatino Linotype" w:eastAsiaTheme="minorEastAsia" w:hAnsi="Palatino Linotype" w:cs="Arial"/>
          <w:szCs w:val="24"/>
          <w:lang w:val="es-ES_tradnl" w:eastAsia="es-ES"/>
        </w:rPr>
        <w:t xml:space="preserve"> (Sic)</w:t>
      </w:r>
    </w:p>
    <w:p w14:paraId="3D4276D2" w14:textId="77777777" w:rsidR="006F6039" w:rsidRPr="00A2468F" w:rsidRDefault="006F6039" w:rsidP="006F6039">
      <w:pPr>
        <w:tabs>
          <w:tab w:val="left" w:pos="426"/>
        </w:tabs>
        <w:spacing w:after="0" w:line="360" w:lineRule="auto"/>
        <w:contextualSpacing/>
        <w:jc w:val="both"/>
        <w:rPr>
          <w:rFonts w:ascii="Palatino Linotype" w:eastAsiaTheme="minorEastAsia" w:hAnsi="Palatino Linotype" w:cs="Arial"/>
          <w:i/>
          <w:sz w:val="24"/>
          <w:szCs w:val="24"/>
          <w:lang w:val="es-ES_tradnl" w:eastAsia="es-ES"/>
        </w:rPr>
      </w:pPr>
    </w:p>
    <w:p w14:paraId="2F1846C8" w14:textId="00880BB3" w:rsidR="006F6039" w:rsidRPr="00A2468F" w:rsidRDefault="006F6039" w:rsidP="00E4235F">
      <w:pPr>
        <w:numPr>
          <w:ilvl w:val="0"/>
          <w:numId w:val="2"/>
        </w:numPr>
        <w:tabs>
          <w:tab w:val="left" w:pos="426"/>
        </w:tabs>
        <w:spacing w:after="0" w:line="360" w:lineRule="auto"/>
        <w:ind w:left="0" w:firstLine="0"/>
        <w:contextualSpacing/>
        <w:jc w:val="both"/>
        <w:rPr>
          <w:rFonts w:ascii="Palatino Linotype" w:eastAsiaTheme="minorEastAsia" w:hAnsi="Palatino Linotype" w:cs="Arial"/>
          <w:i/>
          <w:sz w:val="24"/>
          <w:szCs w:val="24"/>
          <w:lang w:val="es-ES_tradnl" w:eastAsia="es-ES"/>
        </w:rPr>
      </w:pPr>
      <w:r w:rsidRPr="00A2468F">
        <w:rPr>
          <w:rFonts w:ascii="Palatino Linotype" w:eastAsiaTheme="minorEastAsia" w:hAnsi="Palatino Linotype" w:cs="Arial"/>
          <w:sz w:val="24"/>
          <w:szCs w:val="24"/>
          <w:lang w:val="es-ES_tradnl" w:eastAsia="es-ES"/>
        </w:rPr>
        <w:t xml:space="preserve">Adjunto a la notificación transcrita </w:t>
      </w:r>
      <w:r w:rsidRPr="00A2468F">
        <w:rPr>
          <w:rFonts w:ascii="Palatino Linotype" w:eastAsiaTheme="minorEastAsia" w:hAnsi="Palatino Linotype" w:cs="Arial"/>
          <w:i/>
          <w:sz w:val="24"/>
          <w:szCs w:val="24"/>
          <w:lang w:val="es-ES_tradnl" w:eastAsia="es-ES"/>
        </w:rPr>
        <w:t>supra</w:t>
      </w:r>
      <w:r w:rsidRPr="00A2468F">
        <w:rPr>
          <w:rFonts w:ascii="Palatino Linotype" w:eastAsiaTheme="minorEastAsia" w:hAnsi="Palatino Linotype" w:cs="Arial"/>
          <w:sz w:val="24"/>
          <w:szCs w:val="24"/>
          <w:lang w:val="es-ES_tradnl" w:eastAsia="es-ES"/>
        </w:rPr>
        <w:t xml:space="preserve">, el </w:t>
      </w:r>
      <w:r w:rsidRPr="00A2468F">
        <w:rPr>
          <w:rFonts w:ascii="Palatino Linotype" w:eastAsiaTheme="minorEastAsia" w:hAnsi="Palatino Linotype" w:cs="Arial"/>
          <w:b/>
          <w:sz w:val="24"/>
          <w:szCs w:val="24"/>
          <w:lang w:val="es-ES_tradnl" w:eastAsia="es-ES"/>
        </w:rPr>
        <w:t>SUJETO OBLIGADO</w:t>
      </w:r>
      <w:r w:rsidRPr="00A2468F">
        <w:rPr>
          <w:rFonts w:ascii="Palatino Linotype" w:eastAsiaTheme="minorEastAsia" w:hAnsi="Palatino Linotype" w:cs="Arial"/>
          <w:sz w:val="24"/>
          <w:szCs w:val="24"/>
          <w:lang w:val="es-ES_tradnl" w:eastAsia="es-ES"/>
        </w:rPr>
        <w:t xml:space="preserve"> presentó el archivo electrónico cuyo contenido se describe a continuación:</w:t>
      </w:r>
    </w:p>
    <w:p w14:paraId="7E3578D6" w14:textId="7240EFA5" w:rsidR="006F6039" w:rsidRPr="00A2468F" w:rsidRDefault="006F6039" w:rsidP="006F6039">
      <w:pPr>
        <w:numPr>
          <w:ilvl w:val="1"/>
          <w:numId w:val="38"/>
        </w:numPr>
        <w:tabs>
          <w:tab w:val="left" w:pos="426"/>
        </w:tabs>
        <w:spacing w:after="0" w:line="360" w:lineRule="auto"/>
        <w:ind w:left="1134" w:hanging="425"/>
        <w:contextualSpacing/>
        <w:jc w:val="both"/>
        <w:rPr>
          <w:rFonts w:ascii="Palatino Linotype" w:eastAsiaTheme="minorEastAsia" w:hAnsi="Palatino Linotype" w:cs="Arial"/>
          <w:i/>
          <w:sz w:val="24"/>
          <w:szCs w:val="24"/>
          <w:lang w:val="es-ES_tradnl" w:eastAsia="es-ES"/>
        </w:rPr>
      </w:pPr>
      <w:r w:rsidRPr="00A2468F">
        <w:rPr>
          <w:rFonts w:ascii="Palatino Linotype" w:eastAsiaTheme="minorEastAsia" w:hAnsi="Palatino Linotype" w:cs="Arial"/>
          <w:b/>
          <w:i/>
          <w:sz w:val="24"/>
          <w:szCs w:val="24"/>
          <w:lang w:val="es-ES_tradnl" w:eastAsia="es-ES"/>
        </w:rPr>
        <w:t>“Acta04-EXT.2022.PDF”</w:t>
      </w:r>
      <w:r w:rsidRPr="00A2468F">
        <w:rPr>
          <w:rFonts w:ascii="Palatino Linotype" w:eastAsiaTheme="minorEastAsia" w:hAnsi="Palatino Linotype" w:cs="Arial"/>
          <w:sz w:val="24"/>
          <w:szCs w:val="24"/>
          <w:lang w:val="es-ES_tradnl" w:eastAsia="es-ES"/>
        </w:rPr>
        <w:t>: Documento de ocho fojas consistente en el Acta de la Cuarta Sesión Extraordinaria del Comité de Transparencia, celebrada el doce (12) de mayo de dos mil veintidós, por el que se aprueba la ampliación de término, hasta</w:t>
      </w:r>
      <w:r w:rsidR="003C3553" w:rsidRPr="00A2468F">
        <w:rPr>
          <w:rFonts w:ascii="Palatino Linotype" w:eastAsiaTheme="minorEastAsia" w:hAnsi="Palatino Linotype" w:cs="Arial"/>
          <w:sz w:val="24"/>
          <w:szCs w:val="24"/>
          <w:lang w:val="es-ES_tradnl" w:eastAsia="es-ES"/>
        </w:rPr>
        <w:t xml:space="preserve"> por siete días hábiles, de </w:t>
      </w:r>
      <w:r w:rsidR="003C3553" w:rsidRPr="00A2468F">
        <w:rPr>
          <w:rFonts w:ascii="Palatino Linotype" w:eastAsiaTheme="minorEastAsia" w:hAnsi="Palatino Linotype" w:cs="Arial"/>
          <w:sz w:val="24"/>
          <w:szCs w:val="24"/>
          <w:lang w:val="es-ES_tradnl" w:eastAsia="es-ES"/>
        </w:rPr>
        <w:lastRenderedPageBreak/>
        <w:t xml:space="preserve">diversas solicitudes de información, incluida la </w:t>
      </w:r>
      <w:r w:rsidR="003C3553" w:rsidRPr="00A2468F">
        <w:rPr>
          <w:rFonts w:ascii="Palatino Linotype" w:eastAsiaTheme="minorEastAsia" w:hAnsi="Palatino Linotype" w:cs="Arial"/>
          <w:b/>
          <w:sz w:val="24"/>
          <w:szCs w:val="24"/>
          <w:lang w:val="es-ES_tradnl" w:eastAsia="es-ES"/>
        </w:rPr>
        <w:t>03383/METEPEC/IP/2022</w:t>
      </w:r>
      <w:r w:rsidR="003C3553" w:rsidRPr="00A2468F">
        <w:rPr>
          <w:rFonts w:ascii="Palatino Linotype" w:eastAsiaTheme="minorEastAsia" w:hAnsi="Palatino Linotype" w:cs="Arial"/>
          <w:sz w:val="24"/>
          <w:szCs w:val="24"/>
          <w:lang w:val="es-ES_tradnl" w:eastAsia="es-ES"/>
        </w:rPr>
        <w:t>.</w:t>
      </w:r>
    </w:p>
    <w:p w14:paraId="720F18E3" w14:textId="77777777" w:rsidR="006F6039" w:rsidRPr="00A2468F" w:rsidRDefault="006F6039" w:rsidP="006F6039">
      <w:pPr>
        <w:tabs>
          <w:tab w:val="left" w:pos="426"/>
        </w:tabs>
        <w:spacing w:after="0" w:line="360" w:lineRule="auto"/>
        <w:contextualSpacing/>
        <w:jc w:val="both"/>
        <w:rPr>
          <w:rFonts w:ascii="Palatino Linotype" w:eastAsiaTheme="minorEastAsia" w:hAnsi="Palatino Linotype" w:cs="Arial"/>
          <w:i/>
          <w:sz w:val="24"/>
          <w:szCs w:val="24"/>
          <w:lang w:val="es-ES_tradnl" w:eastAsia="es-ES"/>
        </w:rPr>
      </w:pPr>
    </w:p>
    <w:p w14:paraId="23E52CD1" w14:textId="7495BA48" w:rsidR="00F22825" w:rsidRPr="00A2468F" w:rsidRDefault="006F6039" w:rsidP="00E4235F">
      <w:pPr>
        <w:numPr>
          <w:ilvl w:val="0"/>
          <w:numId w:val="2"/>
        </w:numPr>
        <w:tabs>
          <w:tab w:val="left" w:pos="426"/>
        </w:tabs>
        <w:spacing w:after="0" w:line="360" w:lineRule="auto"/>
        <w:ind w:left="0" w:firstLine="0"/>
        <w:contextualSpacing/>
        <w:jc w:val="both"/>
        <w:rPr>
          <w:rFonts w:ascii="Palatino Linotype" w:eastAsiaTheme="minorEastAsia" w:hAnsi="Palatino Linotype" w:cs="Arial"/>
          <w:i/>
          <w:sz w:val="24"/>
          <w:szCs w:val="24"/>
          <w:lang w:val="es-ES_tradnl" w:eastAsia="es-ES"/>
        </w:rPr>
      </w:pPr>
      <w:r w:rsidRPr="00A2468F">
        <w:rPr>
          <w:rFonts w:ascii="Palatino Linotype" w:eastAsiaTheme="minorEastAsia" w:hAnsi="Palatino Linotype" w:cs="Arial"/>
          <w:sz w:val="24"/>
          <w:szCs w:val="24"/>
          <w:lang w:val="es-ES_tradnl" w:eastAsia="es-ES"/>
        </w:rPr>
        <w:t>E</w:t>
      </w:r>
      <w:r w:rsidR="002817CC" w:rsidRPr="00A2468F">
        <w:rPr>
          <w:rFonts w:ascii="Palatino Linotype" w:eastAsiaTheme="minorEastAsia" w:hAnsi="Palatino Linotype" w:cs="Arial"/>
          <w:sz w:val="24"/>
          <w:szCs w:val="24"/>
          <w:lang w:val="es-ES_tradnl" w:eastAsia="es-ES"/>
        </w:rPr>
        <w:t>l</w:t>
      </w:r>
      <w:r w:rsidR="00F22825" w:rsidRPr="00A2468F">
        <w:rPr>
          <w:rFonts w:ascii="Palatino Linotype" w:eastAsiaTheme="minorEastAsia" w:hAnsi="Palatino Linotype" w:cs="Arial"/>
          <w:sz w:val="24"/>
          <w:szCs w:val="24"/>
          <w:lang w:val="es-ES_tradnl" w:eastAsia="es-ES"/>
        </w:rPr>
        <w:t xml:space="preserve"> </w:t>
      </w:r>
      <w:r w:rsidR="00F22825" w:rsidRPr="00A2468F">
        <w:rPr>
          <w:rFonts w:ascii="Palatino Linotype" w:eastAsiaTheme="minorEastAsia" w:hAnsi="Palatino Linotype" w:cs="Arial"/>
          <w:b/>
          <w:sz w:val="24"/>
          <w:szCs w:val="24"/>
          <w:lang w:eastAsia="es-ES"/>
        </w:rPr>
        <w:t xml:space="preserve">SUJETO OBLIGADO </w:t>
      </w:r>
      <w:r w:rsidR="00F22825" w:rsidRPr="00A2468F">
        <w:rPr>
          <w:rFonts w:ascii="Palatino Linotype" w:eastAsiaTheme="minorEastAsia" w:hAnsi="Palatino Linotype" w:cs="Arial"/>
          <w:sz w:val="24"/>
          <w:szCs w:val="24"/>
          <w:lang w:eastAsia="es-ES"/>
        </w:rPr>
        <w:t>no dio respuesta a la solicitud de información.</w:t>
      </w:r>
    </w:p>
    <w:p w14:paraId="29F501A1" w14:textId="77777777" w:rsidR="00F22825" w:rsidRPr="00A2468F" w:rsidRDefault="00F22825" w:rsidP="00E4235F">
      <w:pPr>
        <w:tabs>
          <w:tab w:val="left" w:pos="426"/>
        </w:tabs>
        <w:spacing w:after="0" w:line="360" w:lineRule="auto"/>
        <w:contextualSpacing/>
        <w:jc w:val="both"/>
        <w:rPr>
          <w:rFonts w:ascii="Palatino Linotype" w:eastAsiaTheme="minorEastAsia" w:hAnsi="Palatino Linotype" w:cs="Arial"/>
          <w:iCs/>
          <w:sz w:val="24"/>
          <w:szCs w:val="24"/>
          <w:lang w:val="es-ES_tradnl" w:eastAsia="es-ES"/>
        </w:rPr>
      </w:pPr>
    </w:p>
    <w:p w14:paraId="374C3DB4" w14:textId="7D631033" w:rsidR="00486BDF" w:rsidRPr="00A2468F" w:rsidRDefault="00F22825" w:rsidP="00E4235F">
      <w:pPr>
        <w:numPr>
          <w:ilvl w:val="0"/>
          <w:numId w:val="2"/>
        </w:numPr>
        <w:tabs>
          <w:tab w:val="left" w:pos="426"/>
        </w:tabs>
        <w:spacing w:after="0" w:line="360" w:lineRule="auto"/>
        <w:ind w:left="0" w:firstLine="0"/>
        <w:contextualSpacing/>
        <w:jc w:val="both"/>
        <w:rPr>
          <w:rFonts w:ascii="Palatino Linotype" w:eastAsiaTheme="minorEastAsia" w:hAnsi="Palatino Linotype" w:cs="Arial"/>
          <w:i/>
          <w:sz w:val="24"/>
          <w:szCs w:val="24"/>
          <w:lang w:val="es-ES_tradnl" w:eastAsia="es-ES"/>
        </w:rPr>
      </w:pPr>
      <w:r w:rsidRPr="00A2468F">
        <w:rPr>
          <w:rFonts w:ascii="Palatino Linotype" w:eastAsia="Calibri" w:hAnsi="Palatino Linotype" w:cs="Arial"/>
          <w:sz w:val="24"/>
          <w:szCs w:val="24"/>
          <w:lang w:val="es-AR" w:eastAsia="es-ES"/>
        </w:rPr>
        <w:t xml:space="preserve">Derivado </w:t>
      </w:r>
      <w:bookmarkStart w:id="2" w:name="_Toc462307683"/>
      <w:bookmarkStart w:id="3" w:name="_Toc472427085"/>
      <w:bookmarkStart w:id="4" w:name="_Toc472500652"/>
      <w:r w:rsidRPr="00A2468F">
        <w:rPr>
          <w:rFonts w:ascii="Palatino Linotype" w:eastAsia="Times New Roman" w:hAnsi="Palatino Linotype" w:cs="Arial"/>
          <w:sz w:val="24"/>
          <w:szCs w:val="24"/>
          <w:lang w:val="es-AR" w:eastAsia="es-ES"/>
        </w:rPr>
        <w:t xml:space="preserve">de la falta de respuesta por parte del </w:t>
      </w:r>
      <w:r w:rsidRPr="00A2468F">
        <w:rPr>
          <w:rFonts w:ascii="Palatino Linotype" w:eastAsia="Times New Roman" w:hAnsi="Palatino Linotype" w:cs="Arial"/>
          <w:b/>
          <w:sz w:val="24"/>
          <w:szCs w:val="24"/>
          <w:lang w:val="es-AR" w:eastAsia="es-ES"/>
        </w:rPr>
        <w:t>SUJETO OBLIGADO</w:t>
      </w:r>
      <w:r w:rsidRPr="00A2468F">
        <w:rPr>
          <w:rFonts w:ascii="Palatino Linotype" w:eastAsia="Times New Roman" w:hAnsi="Palatino Linotype" w:cs="Arial"/>
          <w:sz w:val="24"/>
          <w:szCs w:val="24"/>
          <w:lang w:val="es-AR" w:eastAsia="es-ES"/>
        </w:rPr>
        <w:t>, el</w:t>
      </w:r>
      <w:r w:rsidR="001E6AC5" w:rsidRPr="00A2468F">
        <w:rPr>
          <w:rFonts w:ascii="Palatino Linotype" w:eastAsia="Times New Roman" w:hAnsi="Palatino Linotype" w:cs="Arial"/>
          <w:sz w:val="24"/>
          <w:szCs w:val="24"/>
          <w:lang w:val="es-ES" w:eastAsia="es-ES"/>
        </w:rPr>
        <w:t xml:space="preserve"> </w:t>
      </w:r>
      <w:r w:rsidR="003C3553" w:rsidRPr="00A2468F">
        <w:rPr>
          <w:rFonts w:ascii="Palatino Linotype" w:eastAsia="Times New Roman" w:hAnsi="Palatino Linotype" w:cs="Arial"/>
          <w:sz w:val="24"/>
          <w:szCs w:val="24"/>
          <w:lang w:val="es-ES" w:eastAsia="es-ES"/>
        </w:rPr>
        <w:t xml:space="preserve">trece (13) de junio </w:t>
      </w:r>
      <w:r w:rsidR="00E923FB" w:rsidRPr="00A2468F">
        <w:rPr>
          <w:rFonts w:ascii="Palatino Linotype" w:eastAsia="Times New Roman" w:hAnsi="Palatino Linotype" w:cs="Arial"/>
          <w:sz w:val="24"/>
          <w:szCs w:val="24"/>
          <w:lang w:val="es-ES" w:eastAsia="es-ES"/>
        </w:rPr>
        <w:t>de dos mil veintidós</w:t>
      </w:r>
      <w:r w:rsidRPr="00A2468F">
        <w:rPr>
          <w:rFonts w:ascii="Palatino Linotype" w:eastAsia="Times New Roman" w:hAnsi="Palatino Linotype" w:cs="Arial"/>
          <w:sz w:val="24"/>
          <w:szCs w:val="24"/>
          <w:lang w:val="es-ES" w:eastAsia="es-ES"/>
        </w:rPr>
        <w:t xml:space="preserve">, </w:t>
      </w:r>
      <w:r w:rsidR="001E6AC5" w:rsidRPr="00A2468F">
        <w:rPr>
          <w:rFonts w:ascii="Palatino Linotype" w:eastAsia="Times New Roman" w:hAnsi="Palatino Linotype" w:cs="Arial"/>
          <w:sz w:val="24"/>
          <w:szCs w:val="24"/>
          <w:lang w:val="es-ES" w:eastAsia="es-ES"/>
        </w:rPr>
        <w:t>la</w:t>
      </w:r>
      <w:r w:rsidR="00C12F43" w:rsidRPr="00A2468F">
        <w:rPr>
          <w:rFonts w:ascii="Palatino Linotype" w:eastAsia="Times New Roman" w:hAnsi="Palatino Linotype" w:cs="Arial"/>
          <w:sz w:val="24"/>
          <w:szCs w:val="24"/>
          <w:lang w:val="es-ES" w:eastAsia="es-ES"/>
        </w:rPr>
        <w:t xml:space="preserve"> particular</w:t>
      </w:r>
      <w:r w:rsidRPr="00A2468F">
        <w:rPr>
          <w:rFonts w:ascii="Palatino Linotype" w:eastAsia="Times New Roman" w:hAnsi="Palatino Linotype" w:cs="Arial"/>
          <w:sz w:val="24"/>
          <w:szCs w:val="24"/>
          <w:lang w:val="es-ES" w:eastAsia="es-ES"/>
        </w:rPr>
        <w:t xml:space="preserve"> interpuso </w:t>
      </w:r>
      <w:r w:rsidR="00EC3E55" w:rsidRPr="00A2468F">
        <w:rPr>
          <w:rFonts w:ascii="Palatino Linotype" w:eastAsia="Times New Roman" w:hAnsi="Palatino Linotype" w:cs="Arial"/>
          <w:sz w:val="24"/>
          <w:szCs w:val="24"/>
          <w:lang w:val="es-ES" w:eastAsia="es-ES"/>
        </w:rPr>
        <w:t>el</w:t>
      </w:r>
      <w:r w:rsidRPr="00A2468F">
        <w:rPr>
          <w:rFonts w:ascii="Palatino Linotype" w:eastAsia="Times New Roman" w:hAnsi="Palatino Linotype" w:cs="Arial"/>
          <w:sz w:val="24"/>
          <w:szCs w:val="24"/>
          <w:lang w:val="es-ES" w:eastAsia="es-ES"/>
        </w:rPr>
        <w:t xml:space="preserve"> recurso de revisión </w:t>
      </w:r>
      <w:r w:rsidR="006F6039" w:rsidRPr="00A2468F">
        <w:rPr>
          <w:rFonts w:ascii="Palatino Linotype" w:eastAsia="Calibri" w:hAnsi="Palatino Linotype" w:cs="Arial"/>
          <w:b/>
          <w:sz w:val="24"/>
          <w:szCs w:val="24"/>
          <w:lang w:val="es-ES" w:eastAsia="es-ES"/>
        </w:rPr>
        <w:t>11268/INFOEM/IP/RR/2022</w:t>
      </w:r>
      <w:r w:rsidR="00D736C5" w:rsidRPr="00A2468F">
        <w:rPr>
          <w:rFonts w:ascii="Palatino Linotype" w:eastAsia="Calibri" w:hAnsi="Palatino Linotype" w:cs="Arial"/>
          <w:bCs/>
          <w:sz w:val="24"/>
          <w:szCs w:val="24"/>
          <w:lang w:val="es-ES" w:eastAsia="es-ES"/>
        </w:rPr>
        <w:t>,</w:t>
      </w:r>
      <w:r w:rsidR="00D736C5" w:rsidRPr="00A2468F">
        <w:rPr>
          <w:rFonts w:ascii="Palatino Linotype" w:eastAsia="Calibri" w:hAnsi="Palatino Linotype" w:cs="Arial"/>
          <w:sz w:val="24"/>
          <w:szCs w:val="24"/>
          <w:lang w:val="es-ES" w:eastAsia="es-ES"/>
        </w:rPr>
        <w:t xml:space="preserve"> </w:t>
      </w:r>
      <w:r w:rsidR="000551D7" w:rsidRPr="00A2468F">
        <w:rPr>
          <w:rFonts w:ascii="Palatino Linotype" w:eastAsia="Calibri" w:hAnsi="Palatino Linotype" w:cs="Arial"/>
          <w:sz w:val="24"/>
          <w:szCs w:val="24"/>
          <w:lang w:val="es-ES" w:eastAsia="es-ES"/>
        </w:rPr>
        <w:t xml:space="preserve">impugnación </w:t>
      </w:r>
      <w:r w:rsidRPr="00A2468F">
        <w:rPr>
          <w:rFonts w:ascii="Palatino Linotype" w:eastAsia="Times New Roman" w:hAnsi="Palatino Linotype" w:cs="Arial"/>
          <w:sz w:val="24"/>
          <w:szCs w:val="24"/>
          <w:lang w:val="es-ES" w:eastAsia="es-ES"/>
        </w:rPr>
        <w:t xml:space="preserve">en </w:t>
      </w:r>
      <w:r w:rsidR="000551D7" w:rsidRPr="00A2468F">
        <w:rPr>
          <w:rFonts w:ascii="Palatino Linotype" w:eastAsia="Times New Roman" w:hAnsi="Palatino Linotype" w:cs="Arial"/>
          <w:sz w:val="24"/>
          <w:szCs w:val="24"/>
          <w:lang w:val="es-ES" w:eastAsia="es-ES"/>
        </w:rPr>
        <w:t>la</w:t>
      </w:r>
      <w:r w:rsidR="00EC3E55" w:rsidRPr="00A2468F">
        <w:rPr>
          <w:rFonts w:ascii="Palatino Linotype" w:eastAsia="Times New Roman" w:hAnsi="Palatino Linotype" w:cs="Arial"/>
          <w:sz w:val="24"/>
          <w:szCs w:val="24"/>
          <w:lang w:val="es-ES" w:eastAsia="es-ES"/>
        </w:rPr>
        <w:t xml:space="preserve"> que señaló lo siguiente</w:t>
      </w:r>
      <w:r w:rsidRPr="00A2468F">
        <w:rPr>
          <w:rFonts w:ascii="Palatino Linotype" w:eastAsia="Times New Roman" w:hAnsi="Palatino Linotype" w:cs="Arial"/>
          <w:sz w:val="24"/>
          <w:szCs w:val="24"/>
          <w:lang w:val="es-ES" w:eastAsia="es-ES"/>
        </w:rPr>
        <w:t>:</w:t>
      </w:r>
    </w:p>
    <w:p w14:paraId="02E7EF6C" w14:textId="77777777" w:rsidR="00486BDF" w:rsidRPr="00A2468F" w:rsidRDefault="00486BDF" w:rsidP="00E4235F">
      <w:pPr>
        <w:spacing w:after="0" w:line="360" w:lineRule="auto"/>
        <w:contextualSpacing/>
        <w:jc w:val="both"/>
        <w:rPr>
          <w:rFonts w:ascii="Palatino Linotype" w:eastAsiaTheme="minorEastAsia" w:hAnsi="Palatino Linotype" w:cs="Arial"/>
          <w:i/>
          <w:sz w:val="24"/>
          <w:szCs w:val="24"/>
          <w:lang w:val="es-ES_tradnl" w:eastAsia="es-ES"/>
        </w:rPr>
      </w:pPr>
    </w:p>
    <w:p w14:paraId="16D8AB39" w14:textId="77777777" w:rsidR="00486BDF" w:rsidRPr="00A2468F" w:rsidRDefault="00486BDF" w:rsidP="00E4235F">
      <w:pPr>
        <w:spacing w:after="0" w:line="360" w:lineRule="auto"/>
        <w:ind w:left="426" w:right="567"/>
        <w:jc w:val="both"/>
        <w:rPr>
          <w:rFonts w:ascii="Palatino Linotype" w:eastAsiaTheme="majorEastAsia" w:hAnsi="Palatino Linotype" w:cstheme="majorBidi"/>
          <w:b/>
          <w:i/>
          <w:sz w:val="24"/>
          <w:szCs w:val="24"/>
          <w:lang w:val="es-ES" w:eastAsia="es-ES"/>
        </w:rPr>
      </w:pPr>
      <w:bookmarkStart w:id="5" w:name="_Toc475015152"/>
      <w:bookmarkStart w:id="6" w:name="_Toc476078667"/>
      <w:bookmarkStart w:id="7" w:name="_Toc476675983"/>
      <w:bookmarkStart w:id="8" w:name="_Toc477345124"/>
      <w:bookmarkStart w:id="9" w:name="_Toc477345202"/>
      <w:bookmarkStart w:id="10" w:name="_Toc480987168"/>
      <w:bookmarkStart w:id="11" w:name="_Toc480996301"/>
      <w:bookmarkStart w:id="12" w:name="_Toc485145203"/>
      <w:bookmarkStart w:id="13" w:name="_Toc526438768"/>
      <w:bookmarkStart w:id="14" w:name="_Toc526438809"/>
      <w:bookmarkStart w:id="15" w:name="_Toc526438924"/>
      <w:bookmarkStart w:id="16" w:name="_Toc3467401"/>
      <w:bookmarkStart w:id="17" w:name="_Toc3467935"/>
      <w:bookmarkStart w:id="18" w:name="_Toc492489253"/>
      <w:bookmarkStart w:id="19" w:name="_Toc492590383"/>
      <w:bookmarkStart w:id="20" w:name="_Toc496806999"/>
      <w:bookmarkStart w:id="21" w:name="_Toc496807889"/>
      <w:bookmarkStart w:id="22" w:name="_Toc498528853"/>
      <w:bookmarkStart w:id="23" w:name="_Toc498528941"/>
      <w:bookmarkStart w:id="24" w:name="_Toc499059264"/>
      <w:bookmarkStart w:id="25" w:name="_Toc499658725"/>
      <w:bookmarkStart w:id="26" w:name="_Toc499659072"/>
      <w:bookmarkStart w:id="27" w:name="_Toc499810483"/>
      <w:bookmarkStart w:id="28" w:name="_Toc500414595"/>
      <w:bookmarkStart w:id="29" w:name="_Toc500414652"/>
      <w:bookmarkStart w:id="30" w:name="_Toc503366327"/>
      <w:bookmarkStart w:id="31" w:name="_Toc503891593"/>
      <w:bookmarkStart w:id="32" w:name="_Toc504069531"/>
      <w:bookmarkStart w:id="33" w:name="_Toc504500686"/>
      <w:r w:rsidRPr="00A2468F">
        <w:rPr>
          <w:rFonts w:ascii="Palatino Linotype" w:eastAsiaTheme="majorEastAsia" w:hAnsi="Palatino Linotype" w:cstheme="majorBidi"/>
          <w:b/>
          <w:sz w:val="24"/>
          <w:szCs w:val="24"/>
          <w:lang w:val="es-ES" w:eastAsia="es-ES"/>
        </w:rPr>
        <w:t>Acto impugnado</w:t>
      </w:r>
      <w:r w:rsidRPr="00A2468F">
        <w:rPr>
          <w:rFonts w:ascii="Palatino Linotype" w:eastAsiaTheme="majorEastAsia" w:hAnsi="Palatino Linotype" w:cstheme="majorBidi"/>
          <w:b/>
          <w:i/>
          <w:sz w:val="24"/>
          <w:szCs w:val="24"/>
          <w:lang w:val="es-ES" w:eastAsia="es-ES"/>
        </w:rPr>
        <w:t>:</w:t>
      </w:r>
      <w:bookmarkEnd w:id="2"/>
      <w:bookmarkEnd w:id="3"/>
      <w:bookmarkEnd w:id="4"/>
      <w:r w:rsidRPr="00A2468F">
        <w:rPr>
          <w:rFonts w:ascii="Palatino Linotype" w:eastAsiaTheme="majorEastAsia" w:hAnsi="Palatino Linotype" w:cstheme="majorBidi"/>
          <w:b/>
          <w:i/>
          <w:sz w:val="24"/>
          <w:szCs w:val="24"/>
          <w:lang w:val="es-ES" w:eastAsia="es-ES"/>
        </w:rPr>
        <w:t xml:space="preserve"> </w:t>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p>
    <w:p w14:paraId="112D6AE6" w14:textId="4F3ED9F0" w:rsidR="00486BDF" w:rsidRPr="00A2468F" w:rsidRDefault="00486BDF" w:rsidP="00E4235F">
      <w:pPr>
        <w:spacing w:after="0" w:line="360" w:lineRule="auto"/>
        <w:ind w:left="426" w:right="567"/>
        <w:jc w:val="both"/>
        <w:rPr>
          <w:rFonts w:ascii="Palatino Linotype" w:eastAsiaTheme="majorEastAsia" w:hAnsi="Palatino Linotype" w:cstheme="majorBidi"/>
          <w:b/>
          <w:i/>
          <w:lang w:val="es-ES" w:eastAsia="es-ES"/>
        </w:rPr>
      </w:pPr>
      <w:r w:rsidRPr="00A2468F">
        <w:rPr>
          <w:rFonts w:ascii="Palatino Linotype" w:eastAsiaTheme="majorEastAsia" w:hAnsi="Palatino Linotype" w:cstheme="majorBidi"/>
          <w:i/>
          <w:lang w:val="es-ES" w:eastAsia="es-ES"/>
        </w:rPr>
        <w:t>“</w:t>
      </w:r>
      <w:r w:rsidR="003C3553" w:rsidRPr="00A2468F">
        <w:rPr>
          <w:rFonts w:ascii="Palatino Linotype" w:hAnsi="Palatino Linotype"/>
          <w:i/>
          <w:color w:val="000000"/>
        </w:rPr>
        <w:t>Falta de respuesta”</w:t>
      </w:r>
      <w:r w:rsidRPr="00A2468F">
        <w:rPr>
          <w:rFonts w:ascii="Palatino Linotype" w:eastAsia="Calibri" w:hAnsi="Palatino Linotype" w:cs="Arial"/>
          <w:i/>
          <w:lang w:val="es-ES" w:eastAsia="es-ES"/>
        </w:rPr>
        <w:t xml:space="preserve"> </w:t>
      </w:r>
      <w:r w:rsidRPr="00A2468F">
        <w:rPr>
          <w:rFonts w:ascii="Palatino Linotype" w:eastAsia="Calibri" w:hAnsi="Palatino Linotype" w:cs="Arial"/>
          <w:iCs/>
          <w:lang w:val="es-ES" w:eastAsia="es-ES"/>
        </w:rPr>
        <w:t>(Sic)</w:t>
      </w:r>
      <w:r w:rsidRPr="00A2468F">
        <w:rPr>
          <w:rFonts w:ascii="Palatino Linotype" w:eastAsia="Calibri" w:hAnsi="Palatino Linotype" w:cs="Arial"/>
          <w:i/>
          <w:lang w:val="es-ES" w:eastAsia="es-ES"/>
        </w:rPr>
        <w:t xml:space="preserve"> </w:t>
      </w:r>
    </w:p>
    <w:p w14:paraId="166AC516" w14:textId="77777777" w:rsidR="00486BDF" w:rsidRPr="00A2468F" w:rsidRDefault="00486BDF" w:rsidP="00E4235F">
      <w:pPr>
        <w:spacing w:after="0" w:line="360" w:lineRule="auto"/>
        <w:ind w:left="720" w:right="567"/>
        <w:contextualSpacing/>
        <w:jc w:val="both"/>
        <w:rPr>
          <w:rFonts w:ascii="Palatino Linotype" w:eastAsiaTheme="minorEastAsia" w:hAnsi="Palatino Linotype" w:cs="Arial"/>
          <w:i/>
          <w:sz w:val="24"/>
          <w:szCs w:val="24"/>
          <w:lang w:val="es-ES_tradnl" w:eastAsia="es-ES"/>
        </w:rPr>
      </w:pPr>
    </w:p>
    <w:p w14:paraId="19179411" w14:textId="77777777" w:rsidR="00486BDF" w:rsidRPr="00A2468F" w:rsidRDefault="00486BDF" w:rsidP="00E4235F">
      <w:pPr>
        <w:spacing w:after="0" w:line="360" w:lineRule="auto"/>
        <w:ind w:left="426" w:right="567"/>
        <w:jc w:val="both"/>
        <w:rPr>
          <w:rFonts w:ascii="Palatino Linotype" w:eastAsiaTheme="majorEastAsia" w:hAnsi="Palatino Linotype" w:cstheme="majorBidi"/>
          <w:i/>
          <w:sz w:val="24"/>
          <w:szCs w:val="24"/>
          <w:lang w:val="es-ES" w:eastAsia="es-ES"/>
        </w:rPr>
      </w:pPr>
      <w:bookmarkStart w:id="34" w:name="_Toc462307685"/>
      <w:bookmarkStart w:id="35" w:name="_Toc472427087"/>
      <w:bookmarkStart w:id="36" w:name="_Toc472500654"/>
      <w:bookmarkStart w:id="37" w:name="_Toc475015153"/>
      <w:bookmarkStart w:id="38" w:name="_Toc476078668"/>
      <w:bookmarkStart w:id="39" w:name="_Toc476675984"/>
      <w:bookmarkStart w:id="40" w:name="_Toc477345125"/>
      <w:bookmarkStart w:id="41" w:name="_Toc477345203"/>
      <w:bookmarkStart w:id="42" w:name="_Toc480987169"/>
      <w:bookmarkStart w:id="43" w:name="_Toc480996302"/>
      <w:bookmarkStart w:id="44" w:name="_Toc485145204"/>
      <w:bookmarkStart w:id="45" w:name="_Toc492489254"/>
      <w:bookmarkStart w:id="46" w:name="_Toc492590384"/>
      <w:bookmarkStart w:id="47" w:name="_Toc496807000"/>
      <w:bookmarkStart w:id="48" w:name="_Toc496807890"/>
      <w:bookmarkStart w:id="49" w:name="_Toc498528854"/>
      <w:bookmarkStart w:id="50" w:name="_Toc498528942"/>
      <w:bookmarkStart w:id="51" w:name="_Toc499059265"/>
      <w:bookmarkStart w:id="52" w:name="_Toc499658726"/>
      <w:bookmarkStart w:id="53" w:name="_Toc499659073"/>
      <w:bookmarkStart w:id="54" w:name="_Toc499810484"/>
      <w:bookmarkStart w:id="55" w:name="_Toc500414596"/>
      <w:bookmarkStart w:id="56" w:name="_Toc500414653"/>
      <w:bookmarkStart w:id="57" w:name="_Toc503366328"/>
      <w:bookmarkStart w:id="58" w:name="_Toc503891594"/>
      <w:bookmarkStart w:id="59" w:name="_Toc504069532"/>
      <w:bookmarkStart w:id="60" w:name="_Toc504500687"/>
      <w:bookmarkStart w:id="61" w:name="_Toc526438769"/>
      <w:bookmarkStart w:id="62" w:name="_Toc526438810"/>
      <w:bookmarkStart w:id="63" w:name="_Toc526438925"/>
      <w:bookmarkStart w:id="64" w:name="_Toc3467402"/>
      <w:bookmarkStart w:id="65" w:name="_Toc3467936"/>
      <w:r w:rsidRPr="00A2468F">
        <w:rPr>
          <w:rFonts w:ascii="Palatino Linotype" w:eastAsiaTheme="majorEastAsia" w:hAnsi="Palatino Linotype" w:cstheme="majorBidi"/>
          <w:b/>
          <w:sz w:val="24"/>
          <w:szCs w:val="24"/>
          <w:lang w:val="es-ES" w:eastAsia="es-ES"/>
        </w:rPr>
        <w:t>Razones o Motivos de inconformidad:</w:t>
      </w:r>
      <w:bookmarkEnd w:id="34"/>
      <w:bookmarkEnd w:id="35"/>
      <w:bookmarkEnd w:id="36"/>
      <w:bookmarkEnd w:id="37"/>
      <w:bookmarkEnd w:id="38"/>
      <w:bookmarkEnd w:id="39"/>
      <w:bookmarkEnd w:id="40"/>
      <w:bookmarkEnd w:id="41"/>
      <w:bookmarkEnd w:id="42"/>
      <w:bookmarkEnd w:id="43"/>
      <w:bookmarkEnd w:id="44"/>
      <w:bookmarkEnd w:id="45"/>
      <w:bookmarkEnd w:id="46"/>
      <w:r w:rsidRPr="00A2468F">
        <w:rPr>
          <w:rFonts w:ascii="Palatino Linotype" w:eastAsiaTheme="majorEastAsia" w:hAnsi="Palatino Linotype" w:cstheme="majorBidi"/>
          <w:b/>
          <w:sz w:val="24"/>
          <w:szCs w:val="24"/>
          <w:lang w:val="es-ES" w:eastAsia="es-ES"/>
        </w:rPr>
        <w:t xml:space="preserve"> </w:t>
      </w:r>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p>
    <w:p w14:paraId="3898170F" w14:textId="448252EB" w:rsidR="00486BDF" w:rsidRPr="00A2468F" w:rsidRDefault="00486BDF" w:rsidP="00E4235F">
      <w:pPr>
        <w:spacing w:after="0" w:line="360" w:lineRule="auto"/>
        <w:ind w:left="426" w:right="567"/>
        <w:jc w:val="both"/>
        <w:rPr>
          <w:rFonts w:ascii="Palatino Linotype" w:eastAsiaTheme="majorEastAsia" w:hAnsi="Palatino Linotype" w:cstheme="majorBidi"/>
          <w:iCs/>
          <w:lang w:val="es-ES" w:eastAsia="es-ES"/>
        </w:rPr>
      </w:pPr>
      <w:r w:rsidRPr="00A2468F">
        <w:rPr>
          <w:rFonts w:ascii="Palatino Linotype" w:hAnsi="Palatino Linotype"/>
          <w:i/>
          <w:color w:val="000000"/>
        </w:rPr>
        <w:t>“</w:t>
      </w:r>
      <w:r w:rsidR="003C3553" w:rsidRPr="00A2468F">
        <w:rPr>
          <w:rFonts w:ascii="Palatino Linotype" w:hAnsi="Palatino Linotype"/>
          <w:i/>
          <w:color w:val="000000"/>
        </w:rPr>
        <w:t>Falta de respuesta</w:t>
      </w:r>
      <w:r w:rsidRPr="00A2468F">
        <w:rPr>
          <w:rFonts w:ascii="Palatino Linotype" w:hAnsi="Palatino Linotype"/>
          <w:i/>
          <w:color w:val="000000"/>
        </w:rPr>
        <w:t xml:space="preserve">” </w:t>
      </w:r>
      <w:r w:rsidRPr="00A2468F">
        <w:rPr>
          <w:rFonts w:ascii="Palatino Linotype" w:hAnsi="Palatino Linotype"/>
          <w:iCs/>
          <w:color w:val="000000"/>
        </w:rPr>
        <w:t>(</w:t>
      </w:r>
      <w:r w:rsidRPr="00A2468F">
        <w:rPr>
          <w:rFonts w:ascii="Palatino Linotype" w:eastAsiaTheme="majorEastAsia" w:hAnsi="Palatino Linotype" w:cstheme="majorBidi"/>
          <w:iCs/>
          <w:lang w:val="es-ES" w:eastAsia="es-ES"/>
        </w:rPr>
        <w:t>Sic)</w:t>
      </w:r>
    </w:p>
    <w:p w14:paraId="1E620F03" w14:textId="77777777" w:rsidR="001E6AC5" w:rsidRPr="00A2468F" w:rsidRDefault="001E6AC5" w:rsidP="001E6AC5">
      <w:pPr>
        <w:tabs>
          <w:tab w:val="left" w:pos="426"/>
        </w:tabs>
        <w:spacing w:after="0" w:line="360" w:lineRule="auto"/>
        <w:contextualSpacing/>
        <w:jc w:val="both"/>
        <w:rPr>
          <w:rFonts w:ascii="Palatino Linotype" w:eastAsiaTheme="minorEastAsia" w:hAnsi="Palatino Linotype"/>
          <w:color w:val="000000"/>
          <w:sz w:val="24"/>
          <w:szCs w:val="24"/>
          <w:lang w:val="es-ES_tradnl" w:eastAsia="es-ES"/>
        </w:rPr>
      </w:pPr>
    </w:p>
    <w:p w14:paraId="06BDAB62" w14:textId="2AF784C9" w:rsidR="00486BDF" w:rsidRPr="00A2468F" w:rsidRDefault="00EC3E55" w:rsidP="00EC3E55">
      <w:pPr>
        <w:numPr>
          <w:ilvl w:val="0"/>
          <w:numId w:val="2"/>
        </w:numPr>
        <w:tabs>
          <w:tab w:val="left" w:pos="426"/>
        </w:tabs>
        <w:spacing w:after="0" w:line="360" w:lineRule="auto"/>
        <w:ind w:left="0" w:firstLine="0"/>
        <w:contextualSpacing/>
        <w:jc w:val="both"/>
        <w:rPr>
          <w:rFonts w:ascii="Palatino Linotype" w:eastAsiaTheme="minorEastAsia" w:hAnsi="Palatino Linotype"/>
          <w:i/>
          <w:color w:val="000000"/>
          <w:sz w:val="24"/>
          <w:szCs w:val="24"/>
          <w:lang w:val="es-ES_tradnl" w:eastAsia="es-ES"/>
        </w:rPr>
      </w:pPr>
      <w:r w:rsidRPr="00A2468F">
        <w:rPr>
          <w:rFonts w:ascii="Palatino Linotype" w:eastAsiaTheme="minorEastAsia" w:hAnsi="Palatino Linotype"/>
          <w:iCs/>
          <w:color w:val="000000"/>
          <w:sz w:val="24"/>
          <w:szCs w:val="24"/>
          <w:lang w:val="es-ES_tradnl" w:eastAsia="es-ES"/>
        </w:rPr>
        <w:t xml:space="preserve">Se </w:t>
      </w:r>
      <w:r w:rsidRPr="00A2468F">
        <w:rPr>
          <w:rFonts w:ascii="Palatino Linotype" w:eastAsiaTheme="minorEastAsia" w:hAnsi="Palatino Linotype"/>
          <w:iCs/>
          <w:color w:val="000000"/>
          <w:sz w:val="24"/>
          <w:szCs w:val="24"/>
          <w:lang w:val="es-ES" w:eastAsia="es-ES"/>
        </w:rPr>
        <w:t xml:space="preserve">registró el recurso de revisión bajo el número de expediente al rubro indicado, </w:t>
      </w:r>
      <w:r w:rsidRPr="00A2468F">
        <w:rPr>
          <w:rFonts w:ascii="Palatino Linotype" w:eastAsiaTheme="minorEastAsia" w:hAnsi="Palatino Linotype"/>
          <w:bCs/>
          <w:iCs/>
          <w:color w:val="000000"/>
          <w:sz w:val="24"/>
          <w:szCs w:val="24"/>
          <w:lang w:val="es-ES_tradnl" w:eastAsia="es-ES"/>
        </w:rPr>
        <w:t xml:space="preserve">con fundamento en lo dispuesto por el </w:t>
      </w:r>
      <w:r w:rsidRPr="00A2468F">
        <w:rPr>
          <w:rFonts w:ascii="Palatino Linotype" w:eastAsiaTheme="minorEastAsia" w:hAnsi="Palatino Linotype"/>
          <w:iCs/>
          <w:color w:val="000000"/>
          <w:sz w:val="24"/>
          <w:szCs w:val="24"/>
          <w:lang w:val="es-ES" w:eastAsia="es-ES"/>
        </w:rPr>
        <w:t>artículo 185</w:t>
      </w:r>
      <w:r w:rsidR="00E923FB" w:rsidRPr="00A2468F">
        <w:rPr>
          <w:rFonts w:ascii="Palatino Linotype" w:eastAsiaTheme="minorEastAsia" w:hAnsi="Palatino Linotype"/>
          <w:iCs/>
          <w:color w:val="000000"/>
          <w:sz w:val="24"/>
          <w:szCs w:val="24"/>
          <w:lang w:val="es-ES" w:eastAsia="es-ES"/>
        </w:rPr>
        <w:t>,</w:t>
      </w:r>
      <w:r w:rsidRPr="00A2468F">
        <w:rPr>
          <w:rFonts w:ascii="Palatino Linotype" w:eastAsiaTheme="minorEastAsia" w:hAnsi="Palatino Linotype"/>
          <w:iCs/>
          <w:color w:val="000000"/>
          <w:sz w:val="24"/>
          <w:szCs w:val="24"/>
          <w:lang w:val="es-ES" w:eastAsia="es-ES"/>
        </w:rPr>
        <w:t xml:space="preserve"> fracción I</w:t>
      </w:r>
      <w:r w:rsidR="00E923FB" w:rsidRPr="00A2468F">
        <w:rPr>
          <w:rFonts w:ascii="Palatino Linotype" w:eastAsiaTheme="minorEastAsia" w:hAnsi="Palatino Linotype"/>
          <w:iCs/>
          <w:color w:val="000000"/>
          <w:sz w:val="24"/>
          <w:szCs w:val="24"/>
          <w:lang w:val="es-ES" w:eastAsia="es-ES"/>
        </w:rPr>
        <w:t>,</w:t>
      </w:r>
      <w:r w:rsidRPr="00A2468F">
        <w:rPr>
          <w:rFonts w:ascii="Palatino Linotype" w:eastAsiaTheme="minorEastAsia" w:hAnsi="Palatino Linotype"/>
          <w:iCs/>
          <w:color w:val="000000"/>
          <w:sz w:val="24"/>
          <w:szCs w:val="24"/>
          <w:lang w:val="es-ES" w:eastAsia="es-ES"/>
        </w:rPr>
        <w:t xml:space="preserve"> de la </w:t>
      </w:r>
      <w:r w:rsidRPr="00A2468F">
        <w:rPr>
          <w:rFonts w:ascii="Palatino Linotype" w:eastAsiaTheme="minorEastAsia" w:hAnsi="Palatino Linotype"/>
          <w:b/>
          <w:iCs/>
          <w:color w:val="000000"/>
          <w:sz w:val="24"/>
          <w:szCs w:val="24"/>
          <w:lang w:val="es-ES" w:eastAsia="es-ES"/>
        </w:rPr>
        <w:t xml:space="preserve">Ley de Transparencia y Acceso a la Información Pública del Estado de México y Municipios </w:t>
      </w:r>
      <w:r w:rsidRPr="00A2468F">
        <w:rPr>
          <w:rFonts w:ascii="Palatino Linotype" w:eastAsiaTheme="minorEastAsia" w:hAnsi="Palatino Linotype"/>
          <w:iCs/>
          <w:color w:val="000000"/>
          <w:sz w:val="24"/>
          <w:szCs w:val="24"/>
          <w:lang w:val="es-ES" w:eastAsia="es-ES"/>
        </w:rPr>
        <w:t>se turnó a</w:t>
      </w:r>
      <w:r w:rsidR="00774C69" w:rsidRPr="00A2468F">
        <w:rPr>
          <w:rFonts w:ascii="Palatino Linotype" w:eastAsiaTheme="minorEastAsia" w:hAnsi="Palatino Linotype"/>
          <w:iCs/>
          <w:color w:val="000000"/>
          <w:sz w:val="24"/>
          <w:szCs w:val="24"/>
          <w:lang w:val="es-ES" w:eastAsia="es-ES"/>
        </w:rPr>
        <w:t xml:space="preserve"> </w:t>
      </w:r>
      <w:r w:rsidRPr="00A2468F">
        <w:rPr>
          <w:rFonts w:ascii="Palatino Linotype" w:eastAsiaTheme="minorEastAsia" w:hAnsi="Palatino Linotype"/>
          <w:iCs/>
          <w:color w:val="000000"/>
          <w:sz w:val="24"/>
          <w:szCs w:val="24"/>
          <w:lang w:val="es-ES" w:eastAsia="es-ES"/>
        </w:rPr>
        <w:t>l</w:t>
      </w:r>
      <w:r w:rsidR="00774C69" w:rsidRPr="00A2468F">
        <w:rPr>
          <w:rFonts w:ascii="Palatino Linotype" w:eastAsiaTheme="minorEastAsia" w:hAnsi="Palatino Linotype"/>
          <w:iCs/>
          <w:color w:val="000000"/>
          <w:sz w:val="24"/>
          <w:szCs w:val="24"/>
          <w:lang w:val="es-ES" w:eastAsia="es-ES"/>
        </w:rPr>
        <w:t>a</w:t>
      </w:r>
      <w:r w:rsidRPr="00A2468F">
        <w:rPr>
          <w:rFonts w:ascii="Palatino Linotype" w:eastAsiaTheme="minorEastAsia" w:hAnsi="Palatino Linotype"/>
          <w:iCs/>
          <w:color w:val="000000"/>
          <w:sz w:val="24"/>
          <w:szCs w:val="24"/>
          <w:lang w:val="es-ES" w:eastAsia="es-ES"/>
        </w:rPr>
        <w:t xml:space="preserve"> </w:t>
      </w:r>
      <w:r w:rsidR="00774C69" w:rsidRPr="00A2468F">
        <w:rPr>
          <w:rFonts w:ascii="Palatino Linotype" w:eastAsiaTheme="minorEastAsia" w:hAnsi="Palatino Linotype"/>
          <w:b/>
          <w:iCs/>
          <w:color w:val="000000"/>
          <w:sz w:val="24"/>
          <w:szCs w:val="24"/>
          <w:lang w:val="es-ES" w:eastAsia="es-ES"/>
        </w:rPr>
        <w:t>Comisionada María del Rosario Mejía Ayala</w:t>
      </w:r>
      <w:r w:rsidRPr="00A2468F">
        <w:rPr>
          <w:rFonts w:ascii="Palatino Linotype" w:eastAsiaTheme="minorEastAsia" w:hAnsi="Palatino Linotype"/>
          <w:b/>
          <w:iCs/>
          <w:color w:val="000000"/>
          <w:sz w:val="24"/>
          <w:szCs w:val="24"/>
          <w:lang w:val="es-ES" w:eastAsia="es-ES"/>
        </w:rPr>
        <w:t xml:space="preserve">, </w:t>
      </w:r>
      <w:r w:rsidRPr="00A2468F">
        <w:rPr>
          <w:rFonts w:ascii="Palatino Linotype" w:eastAsiaTheme="minorEastAsia" w:hAnsi="Palatino Linotype"/>
          <w:iCs/>
          <w:color w:val="000000"/>
          <w:sz w:val="24"/>
          <w:szCs w:val="24"/>
          <w:lang w:val="es-ES" w:eastAsia="es-ES"/>
        </w:rPr>
        <w:t xml:space="preserve">con el objeto de </w:t>
      </w:r>
      <w:r w:rsidRPr="00A2468F">
        <w:rPr>
          <w:rFonts w:ascii="Palatino Linotype" w:eastAsiaTheme="minorEastAsia" w:hAnsi="Palatino Linotype"/>
          <w:iCs/>
          <w:color w:val="000000"/>
          <w:sz w:val="24"/>
          <w:szCs w:val="24"/>
          <w:lang w:eastAsia="es-ES"/>
        </w:rPr>
        <w:t>su análisis.</w:t>
      </w:r>
    </w:p>
    <w:p w14:paraId="475D4F90" w14:textId="77777777" w:rsidR="00EC3E55" w:rsidRPr="00A2468F" w:rsidRDefault="00EC3E55" w:rsidP="00EC3E55">
      <w:pPr>
        <w:tabs>
          <w:tab w:val="left" w:pos="426"/>
        </w:tabs>
        <w:spacing w:after="0" w:line="360" w:lineRule="auto"/>
        <w:contextualSpacing/>
        <w:jc w:val="both"/>
        <w:rPr>
          <w:rFonts w:ascii="Palatino Linotype" w:eastAsiaTheme="minorEastAsia" w:hAnsi="Palatino Linotype"/>
          <w:i/>
          <w:color w:val="000000"/>
          <w:sz w:val="24"/>
          <w:szCs w:val="24"/>
          <w:lang w:val="es-ES_tradnl" w:eastAsia="es-ES"/>
        </w:rPr>
      </w:pPr>
    </w:p>
    <w:p w14:paraId="3AF05303" w14:textId="098A9323" w:rsidR="00EC3E55" w:rsidRPr="00A2468F" w:rsidRDefault="00774C69" w:rsidP="00EC3E55">
      <w:pPr>
        <w:numPr>
          <w:ilvl w:val="0"/>
          <w:numId w:val="2"/>
        </w:numPr>
        <w:tabs>
          <w:tab w:val="left" w:pos="426"/>
        </w:tabs>
        <w:spacing w:after="0" w:line="360" w:lineRule="auto"/>
        <w:ind w:left="0" w:firstLine="0"/>
        <w:contextualSpacing/>
        <w:jc w:val="both"/>
        <w:rPr>
          <w:rFonts w:ascii="Palatino Linotype" w:eastAsiaTheme="minorEastAsia" w:hAnsi="Palatino Linotype"/>
          <w:i/>
          <w:color w:val="000000"/>
          <w:sz w:val="24"/>
          <w:szCs w:val="24"/>
          <w:lang w:val="es-ES_tradnl" w:eastAsia="es-ES"/>
        </w:rPr>
      </w:pPr>
      <w:r w:rsidRPr="00A2468F">
        <w:rPr>
          <w:rFonts w:ascii="Palatino Linotype" w:eastAsiaTheme="minorEastAsia" w:hAnsi="Palatino Linotype"/>
          <w:iCs/>
          <w:color w:val="000000"/>
          <w:sz w:val="24"/>
          <w:szCs w:val="24"/>
          <w:lang w:eastAsia="es-ES"/>
        </w:rPr>
        <w:t>La</w:t>
      </w:r>
      <w:r w:rsidR="00EC3E55" w:rsidRPr="00A2468F">
        <w:rPr>
          <w:rFonts w:ascii="Palatino Linotype" w:eastAsiaTheme="minorEastAsia" w:hAnsi="Palatino Linotype"/>
          <w:iCs/>
          <w:color w:val="000000"/>
          <w:sz w:val="24"/>
          <w:szCs w:val="24"/>
          <w:lang w:eastAsia="es-ES"/>
        </w:rPr>
        <w:t xml:space="preserve"> </w:t>
      </w:r>
      <w:r w:rsidR="00EC3E55" w:rsidRPr="00A2468F">
        <w:rPr>
          <w:rFonts w:ascii="Palatino Linotype" w:eastAsiaTheme="minorEastAsia" w:hAnsi="Palatino Linotype"/>
          <w:iCs/>
          <w:color w:val="000000"/>
          <w:sz w:val="24"/>
          <w:szCs w:val="24"/>
          <w:lang w:val="es-ES" w:eastAsia="es-ES"/>
        </w:rPr>
        <w:t>Comisionad</w:t>
      </w:r>
      <w:r w:rsidRPr="00A2468F">
        <w:rPr>
          <w:rFonts w:ascii="Palatino Linotype" w:eastAsiaTheme="minorEastAsia" w:hAnsi="Palatino Linotype"/>
          <w:iCs/>
          <w:color w:val="000000"/>
          <w:sz w:val="24"/>
          <w:szCs w:val="24"/>
          <w:lang w:val="es-ES" w:eastAsia="es-ES"/>
        </w:rPr>
        <w:t>a</w:t>
      </w:r>
      <w:r w:rsidR="00EC3E55" w:rsidRPr="00A2468F">
        <w:rPr>
          <w:rFonts w:ascii="Palatino Linotype" w:eastAsiaTheme="minorEastAsia" w:hAnsi="Palatino Linotype"/>
          <w:iCs/>
          <w:color w:val="000000"/>
          <w:sz w:val="24"/>
          <w:szCs w:val="24"/>
          <w:lang w:val="es-ES" w:eastAsia="es-ES"/>
        </w:rPr>
        <w:t xml:space="preserve"> Ponente, con fundamento en lo dispuesto por el artículo 185</w:t>
      </w:r>
      <w:r w:rsidR="00672CB2" w:rsidRPr="00A2468F">
        <w:rPr>
          <w:rFonts w:ascii="Palatino Linotype" w:eastAsiaTheme="minorEastAsia" w:hAnsi="Palatino Linotype"/>
          <w:iCs/>
          <w:color w:val="000000"/>
          <w:sz w:val="24"/>
          <w:szCs w:val="24"/>
          <w:lang w:val="es-ES" w:eastAsia="es-ES"/>
        </w:rPr>
        <w:t>,</w:t>
      </w:r>
      <w:r w:rsidR="00EC3E55" w:rsidRPr="00A2468F">
        <w:rPr>
          <w:rFonts w:ascii="Palatino Linotype" w:eastAsiaTheme="minorEastAsia" w:hAnsi="Palatino Linotype"/>
          <w:iCs/>
          <w:color w:val="000000"/>
          <w:sz w:val="24"/>
          <w:szCs w:val="24"/>
          <w:lang w:val="es-ES" w:eastAsia="es-ES"/>
        </w:rPr>
        <w:t xml:space="preserve"> fracción II</w:t>
      </w:r>
      <w:r w:rsidR="00672CB2" w:rsidRPr="00A2468F">
        <w:rPr>
          <w:rFonts w:ascii="Palatino Linotype" w:eastAsiaTheme="minorEastAsia" w:hAnsi="Palatino Linotype"/>
          <w:iCs/>
          <w:color w:val="000000"/>
          <w:sz w:val="24"/>
          <w:szCs w:val="24"/>
          <w:lang w:val="es-ES" w:eastAsia="es-ES"/>
        </w:rPr>
        <w:t>,</w:t>
      </w:r>
      <w:r w:rsidR="00EC3E55" w:rsidRPr="00A2468F">
        <w:rPr>
          <w:rFonts w:ascii="Palatino Linotype" w:eastAsiaTheme="minorEastAsia" w:hAnsi="Palatino Linotype"/>
          <w:iCs/>
          <w:color w:val="000000"/>
          <w:sz w:val="24"/>
          <w:szCs w:val="24"/>
          <w:lang w:val="es-ES" w:eastAsia="es-ES"/>
        </w:rPr>
        <w:t xml:space="preserve"> de la ley de la materia, a través del acuerdo de admisión de </w:t>
      </w:r>
      <w:r w:rsidR="003C3553" w:rsidRPr="00A2468F">
        <w:rPr>
          <w:rFonts w:ascii="Palatino Linotype" w:eastAsiaTheme="minorEastAsia" w:hAnsi="Palatino Linotype"/>
          <w:iCs/>
          <w:color w:val="000000"/>
          <w:sz w:val="24"/>
          <w:szCs w:val="24"/>
          <w:lang w:val="es-ES" w:eastAsia="es-ES"/>
        </w:rPr>
        <w:t xml:space="preserve">dieciséis (16) de junio </w:t>
      </w:r>
      <w:r w:rsidR="00E923FB" w:rsidRPr="00A2468F">
        <w:rPr>
          <w:rFonts w:ascii="Palatino Linotype" w:eastAsiaTheme="minorEastAsia" w:hAnsi="Palatino Linotype"/>
          <w:iCs/>
          <w:color w:val="000000"/>
          <w:sz w:val="24"/>
          <w:szCs w:val="24"/>
          <w:lang w:val="es-ES" w:eastAsia="es-ES"/>
        </w:rPr>
        <w:t>de dos mil veintidós</w:t>
      </w:r>
      <w:r w:rsidR="00EC3E55" w:rsidRPr="00A2468F">
        <w:rPr>
          <w:rFonts w:ascii="Palatino Linotype" w:eastAsiaTheme="minorEastAsia" w:hAnsi="Palatino Linotype"/>
          <w:iCs/>
          <w:color w:val="000000"/>
          <w:sz w:val="24"/>
          <w:szCs w:val="24"/>
          <w:lang w:val="es-ES" w:eastAsia="es-ES"/>
        </w:rPr>
        <w:t xml:space="preserve">, puso a disposición de las partes el expediente electrónico </w:t>
      </w:r>
      <w:r w:rsidR="00EC3E55" w:rsidRPr="00A2468F">
        <w:rPr>
          <w:rFonts w:ascii="Palatino Linotype" w:eastAsiaTheme="minorEastAsia" w:hAnsi="Palatino Linotype"/>
          <w:iCs/>
          <w:color w:val="000000"/>
          <w:sz w:val="24"/>
          <w:szCs w:val="24"/>
          <w:lang w:val="es-ES_tradnl" w:eastAsia="es-ES"/>
        </w:rPr>
        <w:t xml:space="preserve">vía </w:t>
      </w:r>
      <w:r w:rsidR="00E923FB" w:rsidRPr="00A2468F">
        <w:rPr>
          <w:rFonts w:ascii="Palatino Linotype" w:eastAsiaTheme="minorEastAsia" w:hAnsi="Palatino Linotype"/>
          <w:iCs/>
          <w:color w:val="000000"/>
          <w:sz w:val="24"/>
          <w:szCs w:val="24"/>
          <w:lang w:val="es-ES" w:eastAsia="es-ES"/>
        </w:rPr>
        <w:t>SAIMEX,</w:t>
      </w:r>
      <w:r w:rsidR="00EC3E55" w:rsidRPr="00A2468F">
        <w:rPr>
          <w:rFonts w:ascii="Palatino Linotype" w:eastAsiaTheme="minorEastAsia" w:hAnsi="Palatino Linotype"/>
          <w:b/>
          <w:iCs/>
          <w:color w:val="000000"/>
          <w:sz w:val="24"/>
          <w:szCs w:val="24"/>
          <w:lang w:val="es-ES" w:eastAsia="es-ES"/>
        </w:rPr>
        <w:t xml:space="preserve"> </w:t>
      </w:r>
      <w:r w:rsidR="00EC3E55" w:rsidRPr="00A2468F">
        <w:rPr>
          <w:rFonts w:ascii="Palatino Linotype" w:eastAsiaTheme="minorEastAsia" w:hAnsi="Palatino Linotype"/>
          <w:iCs/>
          <w:color w:val="000000"/>
          <w:sz w:val="24"/>
          <w:szCs w:val="24"/>
          <w:lang w:val="es-ES" w:eastAsia="es-ES"/>
        </w:rPr>
        <w:t>a efecto de que en un plazo máximo de siete días</w:t>
      </w:r>
      <w:r w:rsidR="00E923FB" w:rsidRPr="00A2468F">
        <w:rPr>
          <w:rFonts w:ascii="Palatino Linotype" w:eastAsiaTheme="minorEastAsia" w:hAnsi="Palatino Linotype"/>
          <w:iCs/>
          <w:color w:val="000000"/>
          <w:sz w:val="24"/>
          <w:szCs w:val="24"/>
          <w:lang w:val="es-ES" w:eastAsia="es-ES"/>
        </w:rPr>
        <w:t>,</w:t>
      </w:r>
      <w:r w:rsidR="00EC3E55" w:rsidRPr="00A2468F">
        <w:rPr>
          <w:rFonts w:ascii="Palatino Linotype" w:eastAsiaTheme="minorEastAsia" w:hAnsi="Palatino Linotype"/>
          <w:iCs/>
          <w:color w:val="000000"/>
          <w:sz w:val="24"/>
          <w:szCs w:val="24"/>
          <w:lang w:val="es-ES" w:eastAsia="es-ES"/>
        </w:rPr>
        <w:t xml:space="preserve"> </w:t>
      </w:r>
      <w:r w:rsidR="00EC3E55" w:rsidRPr="00A2468F">
        <w:rPr>
          <w:rFonts w:ascii="Palatino Linotype" w:eastAsiaTheme="minorEastAsia" w:hAnsi="Palatino Linotype"/>
          <w:iCs/>
          <w:color w:val="000000"/>
          <w:sz w:val="24"/>
          <w:szCs w:val="24"/>
          <w:lang w:val="es-ES" w:eastAsia="es-ES"/>
        </w:rPr>
        <w:lastRenderedPageBreak/>
        <w:t xml:space="preserve">manifestaran lo que a derecho convinieran, ofrecieran pruebas y alegatos según corresponda al caso concreto, de esta forma para que el </w:t>
      </w:r>
      <w:r w:rsidR="00EC3E55" w:rsidRPr="00A2468F">
        <w:rPr>
          <w:rFonts w:ascii="Palatino Linotype" w:eastAsiaTheme="minorEastAsia" w:hAnsi="Palatino Linotype"/>
          <w:b/>
          <w:iCs/>
          <w:color w:val="000000"/>
          <w:sz w:val="24"/>
          <w:szCs w:val="24"/>
          <w:lang w:val="es-ES" w:eastAsia="es-ES"/>
        </w:rPr>
        <w:t>SUJETO OBLIGADO</w:t>
      </w:r>
      <w:r w:rsidR="00EC3E55" w:rsidRPr="00A2468F">
        <w:rPr>
          <w:rFonts w:ascii="Palatino Linotype" w:eastAsiaTheme="minorEastAsia" w:hAnsi="Palatino Linotype"/>
          <w:iCs/>
          <w:color w:val="000000"/>
          <w:sz w:val="24"/>
          <w:szCs w:val="24"/>
          <w:lang w:val="es-ES" w:eastAsia="es-ES"/>
        </w:rPr>
        <w:t xml:space="preserve"> presentara el Informe Justificado procedente.</w:t>
      </w:r>
    </w:p>
    <w:p w14:paraId="7CD2EBB1" w14:textId="77777777" w:rsidR="00EC3E55" w:rsidRPr="00A2468F" w:rsidRDefault="00EC3E55" w:rsidP="00EC3E55">
      <w:pPr>
        <w:tabs>
          <w:tab w:val="left" w:pos="426"/>
        </w:tabs>
        <w:spacing w:after="0" w:line="360" w:lineRule="auto"/>
        <w:contextualSpacing/>
        <w:jc w:val="both"/>
        <w:rPr>
          <w:rFonts w:ascii="Palatino Linotype" w:eastAsiaTheme="minorEastAsia" w:hAnsi="Palatino Linotype"/>
          <w:i/>
          <w:color w:val="000000"/>
          <w:sz w:val="24"/>
          <w:szCs w:val="24"/>
          <w:lang w:val="es-ES_tradnl" w:eastAsia="es-ES"/>
        </w:rPr>
      </w:pPr>
    </w:p>
    <w:p w14:paraId="35647B8F" w14:textId="4959D619" w:rsidR="00486BDF" w:rsidRPr="00A2468F" w:rsidRDefault="0014704C" w:rsidP="00E4235F">
      <w:pPr>
        <w:numPr>
          <w:ilvl w:val="0"/>
          <w:numId w:val="2"/>
        </w:numPr>
        <w:tabs>
          <w:tab w:val="left" w:pos="426"/>
        </w:tabs>
        <w:spacing w:after="0" w:line="360" w:lineRule="auto"/>
        <w:ind w:left="0" w:firstLine="0"/>
        <w:contextualSpacing/>
        <w:jc w:val="both"/>
        <w:rPr>
          <w:rFonts w:ascii="Palatino Linotype" w:eastAsiaTheme="minorEastAsia" w:hAnsi="Palatino Linotype"/>
          <w:i/>
          <w:color w:val="000000"/>
          <w:sz w:val="24"/>
          <w:szCs w:val="24"/>
          <w:lang w:val="es-ES_tradnl" w:eastAsia="es-ES"/>
        </w:rPr>
      </w:pPr>
      <w:r w:rsidRPr="00A2468F">
        <w:rPr>
          <w:rFonts w:ascii="Palatino Linotype" w:eastAsiaTheme="minorEastAsia" w:hAnsi="Palatino Linotype"/>
          <w:color w:val="000000"/>
          <w:sz w:val="24"/>
          <w:szCs w:val="24"/>
          <w:lang w:val="es-ES_tradnl" w:eastAsia="es-ES"/>
        </w:rPr>
        <w:t xml:space="preserve">De </w:t>
      </w:r>
      <w:r w:rsidRPr="00A2468F">
        <w:rPr>
          <w:rFonts w:ascii="Palatino Linotype" w:eastAsiaTheme="minorEastAsia" w:hAnsi="Palatino Linotype"/>
          <w:color w:val="000000"/>
          <w:sz w:val="24"/>
          <w:szCs w:val="24"/>
          <w:lang w:val="es-ES" w:eastAsia="es-ES"/>
        </w:rPr>
        <w:t xml:space="preserve">las </w:t>
      </w:r>
      <w:r w:rsidRPr="00A2468F">
        <w:rPr>
          <w:rFonts w:ascii="Palatino Linotype" w:eastAsiaTheme="minorEastAsia" w:hAnsi="Palatino Linotype"/>
          <w:color w:val="000000"/>
          <w:sz w:val="24"/>
          <w:szCs w:val="24"/>
          <w:lang w:val="es-ES_tradnl" w:eastAsia="es-ES"/>
        </w:rPr>
        <w:t xml:space="preserve">constancias que obran en el expediente digital del recurso de revisión que hoy se resuelve, se aprecia que el </w:t>
      </w:r>
      <w:r w:rsidRPr="00A2468F">
        <w:rPr>
          <w:rFonts w:ascii="Palatino Linotype" w:eastAsiaTheme="minorEastAsia" w:hAnsi="Palatino Linotype"/>
          <w:b/>
          <w:color w:val="000000"/>
          <w:sz w:val="24"/>
          <w:szCs w:val="24"/>
          <w:lang w:val="es-ES_tradnl" w:eastAsia="es-ES"/>
        </w:rPr>
        <w:t xml:space="preserve">SUJETO OBLIGADO </w:t>
      </w:r>
      <w:r w:rsidRPr="00A2468F">
        <w:rPr>
          <w:rFonts w:ascii="Palatino Linotype" w:eastAsiaTheme="minorEastAsia" w:hAnsi="Palatino Linotype"/>
          <w:color w:val="000000"/>
          <w:sz w:val="24"/>
          <w:szCs w:val="24"/>
          <w:lang w:val="es-ES_tradnl" w:eastAsia="es-ES"/>
        </w:rPr>
        <w:t xml:space="preserve">no rindió </w:t>
      </w:r>
      <w:r w:rsidR="00EC3E55" w:rsidRPr="00A2468F">
        <w:rPr>
          <w:rFonts w:ascii="Palatino Linotype" w:eastAsiaTheme="minorEastAsia" w:hAnsi="Palatino Linotype"/>
          <w:color w:val="000000"/>
          <w:sz w:val="24"/>
          <w:szCs w:val="24"/>
          <w:lang w:val="es-ES_tradnl" w:eastAsia="es-ES"/>
        </w:rPr>
        <w:t xml:space="preserve">su </w:t>
      </w:r>
      <w:r w:rsidRPr="00A2468F">
        <w:rPr>
          <w:rFonts w:ascii="Palatino Linotype" w:eastAsiaTheme="minorEastAsia" w:hAnsi="Palatino Linotype"/>
          <w:color w:val="000000"/>
          <w:sz w:val="24"/>
          <w:szCs w:val="24"/>
          <w:lang w:val="es-ES_tradnl" w:eastAsia="es-ES"/>
        </w:rPr>
        <w:t xml:space="preserve">informe justificado para manifestar lo que a su derecho conviniera; por su parte, </w:t>
      </w:r>
      <w:r w:rsidR="00615CFB" w:rsidRPr="00A2468F">
        <w:rPr>
          <w:rFonts w:ascii="Palatino Linotype" w:eastAsiaTheme="minorEastAsia" w:hAnsi="Palatino Linotype"/>
          <w:color w:val="000000"/>
          <w:sz w:val="24"/>
          <w:szCs w:val="24"/>
          <w:lang w:val="es-ES_tradnl" w:eastAsia="es-ES"/>
        </w:rPr>
        <w:t>la</w:t>
      </w:r>
      <w:r w:rsidR="00C12F43" w:rsidRPr="00A2468F">
        <w:rPr>
          <w:rFonts w:ascii="Palatino Linotype" w:eastAsiaTheme="minorEastAsia" w:hAnsi="Palatino Linotype"/>
          <w:color w:val="000000"/>
          <w:sz w:val="24"/>
          <w:szCs w:val="24"/>
          <w:lang w:val="es-ES_tradnl" w:eastAsia="es-ES"/>
        </w:rPr>
        <w:t xml:space="preserve"> </w:t>
      </w:r>
      <w:r w:rsidR="00C12F43" w:rsidRPr="00A2468F">
        <w:rPr>
          <w:rFonts w:ascii="Palatino Linotype" w:eastAsiaTheme="minorEastAsia" w:hAnsi="Palatino Linotype"/>
          <w:b/>
          <w:color w:val="000000"/>
          <w:sz w:val="24"/>
          <w:szCs w:val="24"/>
          <w:lang w:val="es-ES_tradnl" w:eastAsia="es-ES"/>
        </w:rPr>
        <w:t>RECURRENTE</w:t>
      </w:r>
      <w:r w:rsidRPr="00A2468F">
        <w:rPr>
          <w:rFonts w:ascii="Palatino Linotype" w:eastAsiaTheme="minorEastAsia" w:hAnsi="Palatino Linotype"/>
          <w:b/>
          <w:color w:val="000000"/>
          <w:sz w:val="24"/>
          <w:szCs w:val="24"/>
          <w:lang w:val="es-ES_tradnl" w:eastAsia="es-ES"/>
        </w:rPr>
        <w:t xml:space="preserve"> </w:t>
      </w:r>
      <w:r w:rsidRPr="00A2468F">
        <w:rPr>
          <w:rFonts w:ascii="Palatino Linotype" w:eastAsiaTheme="minorEastAsia" w:hAnsi="Palatino Linotype"/>
          <w:color w:val="000000"/>
          <w:sz w:val="24"/>
          <w:szCs w:val="24"/>
          <w:lang w:val="es-ES_tradnl" w:eastAsia="es-ES"/>
        </w:rPr>
        <w:t>no presentó alegatos ni ofreció medios de prueba. Se adjunta</w:t>
      </w:r>
      <w:r w:rsidR="00EC3E55" w:rsidRPr="00A2468F">
        <w:rPr>
          <w:rFonts w:ascii="Palatino Linotype" w:eastAsiaTheme="minorEastAsia" w:hAnsi="Palatino Linotype"/>
          <w:color w:val="000000"/>
          <w:sz w:val="24"/>
          <w:szCs w:val="24"/>
          <w:lang w:val="es-ES_tradnl" w:eastAsia="es-ES"/>
        </w:rPr>
        <w:t xml:space="preserve"> </w:t>
      </w:r>
      <w:r w:rsidR="00E923FB" w:rsidRPr="00A2468F">
        <w:rPr>
          <w:rFonts w:ascii="Palatino Linotype" w:eastAsiaTheme="minorEastAsia" w:hAnsi="Palatino Linotype"/>
          <w:color w:val="000000"/>
          <w:sz w:val="24"/>
          <w:szCs w:val="24"/>
          <w:lang w:val="es-ES_tradnl" w:eastAsia="es-ES"/>
        </w:rPr>
        <w:t xml:space="preserve">la </w:t>
      </w:r>
      <w:r w:rsidRPr="00A2468F">
        <w:rPr>
          <w:rFonts w:ascii="Palatino Linotype" w:eastAsiaTheme="minorEastAsia" w:hAnsi="Palatino Linotype"/>
          <w:color w:val="000000"/>
          <w:sz w:val="24"/>
          <w:szCs w:val="24"/>
          <w:lang w:val="es-ES_tradnl" w:eastAsia="es-ES"/>
        </w:rPr>
        <w:t xml:space="preserve">captura del apartado de </w:t>
      </w:r>
      <w:r w:rsidRPr="00A2468F">
        <w:rPr>
          <w:rFonts w:ascii="Palatino Linotype" w:eastAsiaTheme="minorEastAsia" w:hAnsi="Palatino Linotype"/>
          <w:i/>
          <w:iCs/>
          <w:color w:val="000000"/>
          <w:sz w:val="24"/>
          <w:szCs w:val="24"/>
          <w:lang w:val="es-ES_tradnl" w:eastAsia="es-ES"/>
        </w:rPr>
        <w:t>Manifestaciones</w:t>
      </w:r>
      <w:r w:rsidRPr="00A2468F">
        <w:rPr>
          <w:rFonts w:ascii="Palatino Linotype" w:eastAsiaTheme="minorEastAsia" w:hAnsi="Palatino Linotype"/>
          <w:color w:val="000000"/>
          <w:sz w:val="24"/>
          <w:szCs w:val="24"/>
          <w:lang w:val="es-ES_tradnl" w:eastAsia="es-ES"/>
        </w:rPr>
        <w:t xml:space="preserve"> del expediente</w:t>
      </w:r>
      <w:r w:rsidR="00E923FB" w:rsidRPr="00A2468F">
        <w:rPr>
          <w:rFonts w:ascii="Palatino Linotype" w:eastAsiaTheme="minorEastAsia" w:hAnsi="Palatino Linotype"/>
          <w:color w:val="000000"/>
          <w:sz w:val="24"/>
          <w:szCs w:val="24"/>
          <w:lang w:val="es-ES_tradnl" w:eastAsia="es-ES"/>
        </w:rPr>
        <w:t xml:space="preserve"> digital</w:t>
      </w:r>
      <w:r w:rsidRPr="00A2468F">
        <w:rPr>
          <w:rFonts w:ascii="Palatino Linotype" w:eastAsiaTheme="minorEastAsia" w:hAnsi="Palatino Linotype"/>
          <w:color w:val="000000"/>
          <w:sz w:val="24"/>
          <w:szCs w:val="24"/>
          <w:lang w:val="es-ES_tradnl" w:eastAsia="es-ES"/>
        </w:rPr>
        <w:t xml:space="preserve"> a modo de referencia:</w:t>
      </w:r>
    </w:p>
    <w:p w14:paraId="77CA1814" w14:textId="2FB755FD" w:rsidR="0014704C" w:rsidRPr="00A2468F" w:rsidRDefault="0014704C" w:rsidP="00E923FB">
      <w:pPr>
        <w:spacing w:before="240" w:after="240" w:line="360" w:lineRule="auto"/>
        <w:ind w:left="284"/>
        <w:contextualSpacing/>
        <w:rPr>
          <w:rFonts w:ascii="Palatino Linotype" w:eastAsiaTheme="minorEastAsia" w:hAnsi="Palatino Linotype"/>
          <w:iCs/>
          <w:noProof/>
          <w:color w:val="000000"/>
          <w:sz w:val="24"/>
          <w:szCs w:val="24"/>
          <w:lang w:eastAsia="es-MX"/>
        </w:rPr>
      </w:pPr>
    </w:p>
    <w:p w14:paraId="6E50247F" w14:textId="6E000F5C" w:rsidR="00486BDF" w:rsidRPr="00A2468F" w:rsidRDefault="003C3553" w:rsidP="003C3553">
      <w:pPr>
        <w:spacing w:before="240" w:after="240" w:line="360" w:lineRule="auto"/>
        <w:ind w:left="284"/>
        <w:contextualSpacing/>
        <w:jc w:val="center"/>
        <w:rPr>
          <w:rFonts w:ascii="Palatino Linotype" w:eastAsiaTheme="minorEastAsia" w:hAnsi="Palatino Linotype"/>
          <w:iCs/>
          <w:color w:val="000000"/>
          <w:sz w:val="24"/>
          <w:szCs w:val="24"/>
          <w:lang w:val="es-ES_tradnl" w:eastAsia="es-ES"/>
        </w:rPr>
      </w:pPr>
      <w:r w:rsidRPr="00A2468F">
        <w:object w:dxaOrig="14850" w:dyaOrig="3480" w14:anchorId="3CE8C60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5.7pt;height:92.75pt" o:ole="" o:bordertopcolor="this" o:borderleftcolor="this" o:borderbottomcolor="this" o:borderrightcolor="this">
            <v:imagedata r:id="rId8" o:title=""/>
            <w10:bordertop type="single" width="8"/>
            <w10:borderleft type="single" width="8"/>
            <w10:borderbottom type="single" width="8"/>
            <w10:borderright type="single" width="8"/>
          </v:shape>
          <o:OLEObject Type="Embed" ProgID="PBrush" ShapeID="_x0000_i1025" DrawAspect="Content" ObjectID="_1718531262" r:id="rId9"/>
        </w:object>
      </w:r>
    </w:p>
    <w:p w14:paraId="135A2207" w14:textId="49420D1F" w:rsidR="003C3553" w:rsidRPr="00A2468F" w:rsidRDefault="003C3553" w:rsidP="003C3553">
      <w:pPr>
        <w:tabs>
          <w:tab w:val="left" w:pos="426"/>
        </w:tabs>
        <w:spacing w:after="0" w:line="360" w:lineRule="auto"/>
        <w:contextualSpacing/>
        <w:jc w:val="both"/>
        <w:rPr>
          <w:rFonts w:ascii="Palatino Linotype" w:eastAsia="Calibri" w:hAnsi="Palatino Linotype" w:cs="Arial"/>
          <w:sz w:val="24"/>
          <w:szCs w:val="24"/>
          <w:lang w:val="es-ES" w:eastAsia="es-ES"/>
        </w:rPr>
      </w:pPr>
    </w:p>
    <w:p w14:paraId="13951BBE" w14:textId="2D8BCDDE" w:rsidR="00486BDF" w:rsidRPr="00A2468F" w:rsidRDefault="003C3553" w:rsidP="00E4235F">
      <w:pPr>
        <w:numPr>
          <w:ilvl w:val="0"/>
          <w:numId w:val="2"/>
        </w:numPr>
        <w:tabs>
          <w:tab w:val="left" w:pos="426"/>
        </w:tabs>
        <w:spacing w:after="0" w:line="360" w:lineRule="auto"/>
        <w:ind w:left="0" w:firstLine="0"/>
        <w:contextualSpacing/>
        <w:jc w:val="both"/>
        <w:rPr>
          <w:rFonts w:ascii="Palatino Linotype" w:eastAsia="Calibri" w:hAnsi="Palatino Linotype" w:cs="Arial"/>
          <w:sz w:val="24"/>
          <w:szCs w:val="24"/>
          <w:lang w:val="es-ES" w:eastAsia="es-ES"/>
        </w:rPr>
      </w:pPr>
      <w:r w:rsidRPr="00A2468F">
        <w:rPr>
          <w:rFonts w:ascii="Palatino Linotype" w:eastAsiaTheme="minorEastAsia" w:hAnsi="Palatino Linotype"/>
          <w:sz w:val="24"/>
          <w:szCs w:val="24"/>
          <w:lang w:val="es-ES_tradnl" w:eastAsia="es-ES"/>
        </w:rPr>
        <w:t>E</w:t>
      </w:r>
      <w:r w:rsidR="0014704C" w:rsidRPr="00A2468F">
        <w:rPr>
          <w:rFonts w:ascii="Palatino Linotype" w:eastAsiaTheme="minorEastAsia" w:hAnsi="Palatino Linotype"/>
          <w:sz w:val="24"/>
          <w:szCs w:val="24"/>
          <w:lang w:val="es-ES_tradnl" w:eastAsia="es-ES"/>
        </w:rPr>
        <w:t xml:space="preserve">l </w:t>
      </w:r>
      <w:r w:rsidRPr="00A2468F">
        <w:rPr>
          <w:rFonts w:ascii="Palatino Linotype" w:eastAsiaTheme="minorEastAsia" w:hAnsi="Palatino Linotype"/>
          <w:sz w:val="24"/>
          <w:szCs w:val="24"/>
          <w:lang w:val="es-ES_tradnl" w:eastAsia="es-ES"/>
        </w:rPr>
        <w:t xml:space="preserve">veintiocho (28) de junio </w:t>
      </w:r>
      <w:r w:rsidR="00E923FB" w:rsidRPr="00A2468F">
        <w:rPr>
          <w:rFonts w:ascii="Palatino Linotype" w:eastAsiaTheme="minorEastAsia" w:hAnsi="Palatino Linotype"/>
          <w:sz w:val="24"/>
          <w:szCs w:val="24"/>
          <w:lang w:val="es-ES_tradnl" w:eastAsia="es-ES"/>
        </w:rPr>
        <w:t>de dos mil veintidós</w:t>
      </w:r>
      <w:r w:rsidR="0014704C" w:rsidRPr="00A2468F">
        <w:rPr>
          <w:rFonts w:ascii="Palatino Linotype" w:eastAsiaTheme="minorEastAsia" w:hAnsi="Palatino Linotype"/>
          <w:sz w:val="24"/>
          <w:szCs w:val="24"/>
          <w:lang w:val="es-ES_tradnl" w:eastAsia="es-ES"/>
        </w:rPr>
        <w:t xml:space="preserve">, </w:t>
      </w:r>
      <w:r w:rsidR="00774C69" w:rsidRPr="00A2468F">
        <w:rPr>
          <w:rFonts w:ascii="Palatino Linotype" w:eastAsiaTheme="minorEastAsia" w:hAnsi="Palatino Linotype"/>
          <w:sz w:val="24"/>
          <w:szCs w:val="24"/>
          <w:lang w:val="es-ES_tradnl" w:eastAsia="es-ES"/>
        </w:rPr>
        <w:t>la</w:t>
      </w:r>
      <w:r w:rsidR="0014704C" w:rsidRPr="00A2468F">
        <w:rPr>
          <w:rFonts w:ascii="Palatino Linotype" w:eastAsiaTheme="minorEastAsia" w:hAnsi="Palatino Linotype"/>
          <w:sz w:val="24"/>
          <w:szCs w:val="24"/>
          <w:lang w:val="es-ES_tradnl" w:eastAsia="es-ES"/>
        </w:rPr>
        <w:t xml:space="preserve"> Comisionad</w:t>
      </w:r>
      <w:r w:rsidR="00774C69" w:rsidRPr="00A2468F">
        <w:rPr>
          <w:rFonts w:ascii="Palatino Linotype" w:eastAsiaTheme="minorEastAsia" w:hAnsi="Palatino Linotype"/>
          <w:sz w:val="24"/>
          <w:szCs w:val="24"/>
          <w:lang w:val="es-ES_tradnl" w:eastAsia="es-ES"/>
        </w:rPr>
        <w:t>a</w:t>
      </w:r>
      <w:r w:rsidR="0014704C" w:rsidRPr="00A2468F">
        <w:rPr>
          <w:rFonts w:ascii="Palatino Linotype" w:eastAsiaTheme="minorEastAsia" w:hAnsi="Palatino Linotype"/>
          <w:sz w:val="24"/>
          <w:szCs w:val="24"/>
          <w:lang w:val="es-ES_tradnl" w:eastAsia="es-ES"/>
        </w:rPr>
        <w:t xml:space="preserve"> Ponente decretó el cierre del periodo de instrucción del recurso de revisión, por lo que ordenó turnar el expediente para su resolución, misma que ahora se pronuncia; y -</w:t>
      </w:r>
    </w:p>
    <w:p w14:paraId="4E0FEA6B" w14:textId="77777777" w:rsidR="000551D7" w:rsidRPr="00A2468F" w:rsidRDefault="000551D7" w:rsidP="000551D7">
      <w:pPr>
        <w:tabs>
          <w:tab w:val="left" w:pos="426"/>
        </w:tabs>
        <w:spacing w:after="0" w:line="360" w:lineRule="auto"/>
        <w:contextualSpacing/>
        <w:jc w:val="both"/>
        <w:rPr>
          <w:rFonts w:ascii="Palatino Linotype" w:eastAsia="Calibri" w:hAnsi="Palatino Linotype" w:cs="Arial"/>
          <w:sz w:val="24"/>
          <w:szCs w:val="24"/>
          <w:lang w:val="es-ES" w:eastAsia="es-ES"/>
        </w:rPr>
      </w:pPr>
    </w:p>
    <w:p w14:paraId="318C98EE" w14:textId="77777777" w:rsidR="00486BDF" w:rsidRPr="00A2468F" w:rsidRDefault="00486BDF" w:rsidP="00486BDF">
      <w:pPr>
        <w:keepNext/>
        <w:keepLines/>
        <w:spacing w:before="240" w:after="0"/>
        <w:jc w:val="center"/>
        <w:outlineLvl w:val="0"/>
        <w:rPr>
          <w:rFonts w:ascii="Palatino Linotype" w:eastAsiaTheme="majorEastAsia" w:hAnsi="Palatino Linotype" w:cstheme="majorBidi"/>
          <w:b/>
          <w:sz w:val="24"/>
          <w:szCs w:val="24"/>
        </w:rPr>
      </w:pPr>
      <w:bookmarkStart w:id="66" w:name="_Toc86342691"/>
      <w:r w:rsidRPr="00A2468F">
        <w:rPr>
          <w:rFonts w:ascii="Palatino Linotype" w:eastAsiaTheme="majorEastAsia" w:hAnsi="Palatino Linotype" w:cstheme="majorBidi"/>
          <w:b/>
          <w:sz w:val="24"/>
          <w:szCs w:val="24"/>
        </w:rPr>
        <w:t>CONSIDERANDO</w:t>
      </w:r>
      <w:bookmarkEnd w:id="66"/>
    </w:p>
    <w:p w14:paraId="79D3A991" w14:textId="77777777" w:rsidR="00486BDF" w:rsidRPr="00A2468F" w:rsidRDefault="00486BDF" w:rsidP="00486BDF">
      <w:pPr>
        <w:spacing w:after="0" w:line="240" w:lineRule="auto"/>
        <w:rPr>
          <w:rFonts w:eastAsiaTheme="minorEastAsia"/>
          <w:sz w:val="24"/>
          <w:szCs w:val="24"/>
        </w:rPr>
      </w:pPr>
    </w:p>
    <w:p w14:paraId="481D07FA" w14:textId="77777777" w:rsidR="00486BDF" w:rsidRPr="00A2468F" w:rsidRDefault="00486BDF" w:rsidP="00486BDF">
      <w:pPr>
        <w:keepNext/>
        <w:keepLines/>
        <w:spacing w:before="40" w:after="0"/>
        <w:outlineLvl w:val="1"/>
        <w:rPr>
          <w:rFonts w:ascii="Palatino Linotype" w:eastAsiaTheme="majorEastAsia" w:hAnsi="Palatino Linotype" w:cstheme="majorBidi"/>
          <w:b/>
          <w:sz w:val="24"/>
          <w:szCs w:val="24"/>
        </w:rPr>
      </w:pPr>
      <w:bookmarkStart w:id="67" w:name="_Toc86342692"/>
      <w:r w:rsidRPr="00A2468F">
        <w:rPr>
          <w:rFonts w:ascii="Palatino Linotype" w:eastAsiaTheme="majorEastAsia" w:hAnsi="Palatino Linotype" w:cstheme="majorBidi"/>
          <w:b/>
          <w:sz w:val="24"/>
          <w:szCs w:val="24"/>
        </w:rPr>
        <w:t>PRIMERO. De la competencia.</w:t>
      </w:r>
      <w:bookmarkEnd w:id="67"/>
    </w:p>
    <w:p w14:paraId="1CC7D5AB" w14:textId="77777777" w:rsidR="00486BDF" w:rsidRPr="00A2468F" w:rsidRDefault="00486BDF" w:rsidP="00486BDF">
      <w:pPr>
        <w:spacing w:after="0" w:line="240" w:lineRule="auto"/>
        <w:rPr>
          <w:rFonts w:eastAsiaTheme="minorEastAsia"/>
          <w:sz w:val="24"/>
          <w:szCs w:val="24"/>
        </w:rPr>
      </w:pPr>
    </w:p>
    <w:p w14:paraId="395CBE6A" w14:textId="4031A4DE" w:rsidR="00486BDF" w:rsidRPr="00A2468F" w:rsidRDefault="00486BDF" w:rsidP="00E4235F">
      <w:pPr>
        <w:numPr>
          <w:ilvl w:val="0"/>
          <w:numId w:val="2"/>
        </w:numPr>
        <w:tabs>
          <w:tab w:val="left" w:pos="426"/>
        </w:tabs>
        <w:spacing w:after="0" w:line="360" w:lineRule="auto"/>
        <w:ind w:left="0" w:firstLine="0"/>
        <w:contextualSpacing/>
        <w:jc w:val="both"/>
        <w:rPr>
          <w:rFonts w:ascii="Palatino Linotype" w:eastAsiaTheme="minorEastAsia" w:hAnsi="Palatino Linotype"/>
          <w:sz w:val="24"/>
          <w:szCs w:val="24"/>
          <w:lang w:val="es-ES_tradnl" w:eastAsia="es-ES"/>
        </w:rPr>
      </w:pPr>
      <w:r w:rsidRPr="00A2468F">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w:t>
      </w:r>
      <w:r w:rsidRPr="00A2468F">
        <w:rPr>
          <w:rFonts w:ascii="Palatino Linotype" w:eastAsia="Calibri" w:hAnsi="Palatino Linotype" w:cs="Times New Roman"/>
          <w:sz w:val="24"/>
          <w:szCs w:val="24"/>
          <w:lang w:val="es-ES" w:eastAsia="es-ES"/>
        </w:rPr>
        <w:lastRenderedPageBreak/>
        <w:t xml:space="preserve">conocer y resolver del presente recurso de conformidad con el artículo: 6, apartado A, fracción IV de la </w:t>
      </w:r>
      <w:r w:rsidRPr="00A2468F">
        <w:rPr>
          <w:rFonts w:ascii="Palatino Linotype" w:eastAsia="Calibri" w:hAnsi="Palatino Linotype" w:cs="Times New Roman"/>
          <w:b/>
          <w:sz w:val="24"/>
          <w:szCs w:val="24"/>
          <w:lang w:val="es-ES" w:eastAsia="es-ES"/>
        </w:rPr>
        <w:t>Constitución Política de los Estados Unidos Mexicanos</w:t>
      </w:r>
      <w:r w:rsidRPr="00A2468F">
        <w:rPr>
          <w:rFonts w:ascii="Palatino Linotype" w:eastAsia="Calibri" w:hAnsi="Palatino Linotype" w:cs="Times New Roman"/>
          <w:sz w:val="24"/>
          <w:szCs w:val="24"/>
          <w:lang w:val="es-ES" w:eastAsia="es-ES"/>
        </w:rPr>
        <w:t xml:space="preserve">; 5, párrafos </w:t>
      </w:r>
      <w:r w:rsidR="00C53F46" w:rsidRPr="00A2468F">
        <w:rPr>
          <w:rFonts w:ascii="Palatino Linotype" w:eastAsiaTheme="minorEastAsia" w:hAnsi="Palatino Linotype" w:cs="Arial"/>
          <w:bCs/>
          <w:color w:val="222222"/>
          <w:sz w:val="24"/>
          <w:szCs w:val="24"/>
          <w:lang w:val="es-ES" w:eastAsia="es-ES"/>
        </w:rPr>
        <w:t>trigésimo, trigésimo primero y trigésimo segundo</w:t>
      </w:r>
      <w:r w:rsidR="00F3730A" w:rsidRPr="00A2468F">
        <w:rPr>
          <w:rFonts w:ascii="Palatino Linotype" w:eastAsiaTheme="minorEastAsia" w:hAnsi="Palatino Linotype" w:cs="Arial"/>
          <w:bCs/>
          <w:color w:val="222222"/>
          <w:sz w:val="24"/>
          <w:szCs w:val="24"/>
          <w:lang w:val="es-ES" w:eastAsia="es-ES"/>
        </w:rPr>
        <w:t>,</w:t>
      </w:r>
      <w:r w:rsidRPr="00A2468F">
        <w:rPr>
          <w:rFonts w:ascii="Palatino Linotype" w:eastAsiaTheme="minorEastAsia" w:hAnsi="Palatino Linotype" w:cs="Arial"/>
          <w:bCs/>
          <w:color w:val="222222"/>
          <w:sz w:val="24"/>
          <w:szCs w:val="24"/>
          <w:lang w:val="es-ES" w:eastAsia="es-ES"/>
        </w:rPr>
        <w:t xml:space="preserve"> </w:t>
      </w:r>
      <w:r w:rsidRPr="00A2468F">
        <w:rPr>
          <w:rFonts w:ascii="Palatino Linotype" w:eastAsia="Calibri" w:hAnsi="Palatino Linotype" w:cs="Times New Roman"/>
          <w:sz w:val="24"/>
          <w:szCs w:val="24"/>
          <w:lang w:val="es-ES" w:eastAsia="es-ES"/>
        </w:rPr>
        <w:t>fracciones IV y V</w:t>
      </w:r>
      <w:r w:rsidR="00F3730A" w:rsidRPr="00A2468F">
        <w:rPr>
          <w:rFonts w:ascii="Palatino Linotype" w:eastAsia="Calibri" w:hAnsi="Palatino Linotype" w:cs="Times New Roman"/>
          <w:sz w:val="24"/>
          <w:szCs w:val="24"/>
          <w:lang w:val="es-ES" w:eastAsia="es-ES"/>
        </w:rPr>
        <w:t>,</w:t>
      </w:r>
      <w:r w:rsidRPr="00A2468F">
        <w:rPr>
          <w:rFonts w:ascii="Palatino Linotype" w:eastAsia="Calibri" w:hAnsi="Palatino Linotype" w:cs="Times New Roman"/>
          <w:sz w:val="24"/>
          <w:szCs w:val="24"/>
          <w:lang w:val="es-ES" w:eastAsia="es-ES"/>
        </w:rPr>
        <w:t xml:space="preserve"> de la </w:t>
      </w:r>
      <w:r w:rsidRPr="00A2468F">
        <w:rPr>
          <w:rFonts w:ascii="Palatino Linotype" w:eastAsia="Calibri" w:hAnsi="Palatino Linotype" w:cs="Times New Roman"/>
          <w:b/>
          <w:sz w:val="24"/>
          <w:szCs w:val="24"/>
          <w:lang w:val="es-ES" w:eastAsia="es-ES"/>
        </w:rPr>
        <w:t>Constitución Política del Estado Libre y Soberano de México</w:t>
      </w:r>
      <w:r w:rsidRPr="00A2468F">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A2468F">
        <w:rPr>
          <w:rFonts w:ascii="Palatino Linotype" w:eastAsia="Calibri" w:hAnsi="Palatino Linotype" w:cs="Arial"/>
          <w:sz w:val="24"/>
          <w:szCs w:val="24"/>
          <w:lang w:val="es-ES" w:eastAsia="es-ES"/>
        </w:rPr>
        <w:t xml:space="preserve">de la </w:t>
      </w:r>
      <w:r w:rsidRPr="00A2468F">
        <w:rPr>
          <w:rFonts w:ascii="Palatino Linotype" w:eastAsia="Calibri" w:hAnsi="Palatino Linotype" w:cs="Arial"/>
          <w:b/>
          <w:sz w:val="24"/>
          <w:szCs w:val="24"/>
          <w:lang w:val="es-ES" w:eastAsia="es-ES"/>
        </w:rPr>
        <w:t>Ley de Transparencia y Acceso a la Información Pública del Estado de México y Municipios</w:t>
      </w:r>
      <w:r w:rsidRPr="00A2468F">
        <w:rPr>
          <w:rFonts w:ascii="Palatino Linotype" w:eastAsia="Calibri" w:hAnsi="Palatino Linotype" w:cs="Arial"/>
          <w:sz w:val="24"/>
          <w:szCs w:val="24"/>
          <w:lang w:val="es-ES" w:eastAsia="es-ES"/>
        </w:rPr>
        <w:t xml:space="preserve">; y 7, 9 fracciones I y XXIV, y 11 del </w:t>
      </w:r>
      <w:r w:rsidRPr="00A2468F">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Pr="00A2468F">
        <w:rPr>
          <w:rFonts w:ascii="Palatino Linotype" w:eastAsiaTheme="minorEastAsia" w:hAnsi="Palatino Linotype"/>
          <w:sz w:val="24"/>
          <w:szCs w:val="24"/>
          <w:lang w:val="es-ES_tradnl" w:eastAsia="es-ES"/>
        </w:rPr>
        <w:t>.</w:t>
      </w:r>
    </w:p>
    <w:p w14:paraId="3601B250" w14:textId="77777777" w:rsidR="00486BDF" w:rsidRPr="00A2468F" w:rsidRDefault="00486BDF" w:rsidP="00486BDF">
      <w:pPr>
        <w:tabs>
          <w:tab w:val="left" w:pos="0"/>
        </w:tabs>
        <w:spacing w:before="240" w:after="240" w:line="360" w:lineRule="auto"/>
        <w:contextualSpacing/>
        <w:jc w:val="both"/>
        <w:rPr>
          <w:rFonts w:ascii="Palatino Linotype" w:eastAsiaTheme="minorEastAsia" w:hAnsi="Palatino Linotype"/>
          <w:sz w:val="24"/>
          <w:szCs w:val="24"/>
          <w:lang w:val="es-ES_tradnl" w:eastAsia="es-ES"/>
        </w:rPr>
      </w:pPr>
    </w:p>
    <w:p w14:paraId="7A227DAD" w14:textId="77777777" w:rsidR="00486BDF" w:rsidRPr="00A2468F" w:rsidRDefault="00486BDF" w:rsidP="00486BDF">
      <w:pPr>
        <w:keepNext/>
        <w:keepLines/>
        <w:spacing w:before="40" w:after="0"/>
        <w:outlineLvl w:val="1"/>
        <w:rPr>
          <w:rFonts w:ascii="Palatino Linotype" w:eastAsiaTheme="majorEastAsia" w:hAnsi="Palatino Linotype" w:cstheme="majorBidi"/>
          <w:b/>
          <w:sz w:val="24"/>
          <w:szCs w:val="24"/>
        </w:rPr>
      </w:pPr>
      <w:bookmarkStart w:id="68" w:name="_Toc86342693"/>
      <w:r w:rsidRPr="00A2468F">
        <w:rPr>
          <w:rFonts w:ascii="Palatino Linotype" w:eastAsiaTheme="majorEastAsia" w:hAnsi="Palatino Linotype" w:cstheme="majorBidi"/>
          <w:b/>
          <w:sz w:val="24"/>
          <w:szCs w:val="24"/>
        </w:rPr>
        <w:t>SEGUNDO. De la oportunidad y procedencia.</w:t>
      </w:r>
      <w:bookmarkEnd w:id="68"/>
    </w:p>
    <w:p w14:paraId="183C5527" w14:textId="77777777" w:rsidR="00486BDF" w:rsidRPr="00A2468F" w:rsidRDefault="00486BDF" w:rsidP="00486BDF">
      <w:pPr>
        <w:spacing w:after="0" w:line="240" w:lineRule="auto"/>
        <w:rPr>
          <w:rFonts w:eastAsiaTheme="minorEastAsia"/>
          <w:sz w:val="24"/>
          <w:szCs w:val="24"/>
        </w:rPr>
      </w:pPr>
    </w:p>
    <w:p w14:paraId="5D9B8405" w14:textId="5FC33CA8" w:rsidR="00486BDF" w:rsidRPr="00A2468F" w:rsidRDefault="00486BDF" w:rsidP="00E4235F">
      <w:pPr>
        <w:numPr>
          <w:ilvl w:val="0"/>
          <w:numId w:val="2"/>
        </w:numPr>
        <w:tabs>
          <w:tab w:val="left" w:pos="426"/>
        </w:tabs>
        <w:spacing w:after="0" w:line="360" w:lineRule="auto"/>
        <w:ind w:left="0" w:firstLine="0"/>
        <w:contextualSpacing/>
        <w:jc w:val="both"/>
        <w:rPr>
          <w:rFonts w:ascii="Palatino Linotype" w:eastAsia="Times New Roman" w:hAnsi="Palatino Linotype" w:cs="Arial"/>
          <w:color w:val="000000"/>
          <w:sz w:val="24"/>
          <w:szCs w:val="24"/>
          <w:lang w:val="es-ES_tradnl" w:eastAsia="es-ES"/>
        </w:rPr>
      </w:pPr>
      <w:r w:rsidRPr="00A2468F">
        <w:rPr>
          <w:rFonts w:ascii="Palatino Linotype" w:eastAsia="Calibri" w:hAnsi="Palatino Linotype" w:cs="Arial"/>
          <w:sz w:val="24"/>
          <w:szCs w:val="24"/>
          <w:lang w:val="es-ES" w:eastAsia="es-ES"/>
        </w:rPr>
        <w:t>Es de precisar que la Ley de Transparencia y Acceso a la Información Pública del Estado de México y Municipios, en el artículo 178</w:t>
      </w:r>
      <w:r w:rsidR="000551D7" w:rsidRPr="00A2468F">
        <w:rPr>
          <w:rFonts w:ascii="Palatino Linotype" w:eastAsia="Calibri" w:hAnsi="Palatino Linotype" w:cs="Arial"/>
          <w:sz w:val="24"/>
          <w:szCs w:val="24"/>
          <w:lang w:val="es-ES" w:eastAsia="es-ES"/>
        </w:rPr>
        <w:t>,</w:t>
      </w:r>
      <w:r w:rsidRPr="00A2468F">
        <w:rPr>
          <w:rFonts w:ascii="Palatino Linotype" w:eastAsia="Calibri" w:hAnsi="Palatino Linotype" w:cs="Arial"/>
          <w:sz w:val="24"/>
          <w:szCs w:val="24"/>
          <w:lang w:val="es-ES" w:eastAsia="es-ES"/>
        </w:rPr>
        <w:t xml:space="preserve"> describe la procedencia del recurso de revisión, asimismo señala que el plazo del </w:t>
      </w:r>
      <w:r w:rsidRPr="00A2468F">
        <w:rPr>
          <w:rFonts w:ascii="Palatino Linotype" w:eastAsia="Calibri" w:hAnsi="Palatino Linotype" w:cs="Arial"/>
          <w:b/>
          <w:sz w:val="24"/>
          <w:szCs w:val="24"/>
          <w:lang w:val="es-ES" w:eastAsia="es-ES"/>
        </w:rPr>
        <w:t>SUJETO OBLIGADO</w:t>
      </w:r>
      <w:r w:rsidRPr="00A2468F">
        <w:rPr>
          <w:rFonts w:ascii="Palatino Linotype" w:eastAsia="Calibri" w:hAnsi="Palatino Linotype" w:cs="Arial"/>
          <w:sz w:val="24"/>
          <w:szCs w:val="24"/>
          <w:lang w:val="es-ES" w:eastAsia="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14:paraId="32249F44" w14:textId="77777777" w:rsidR="00486BDF" w:rsidRPr="00A2468F" w:rsidRDefault="00486BDF" w:rsidP="00E4235F">
      <w:pPr>
        <w:tabs>
          <w:tab w:val="left" w:pos="426"/>
        </w:tabs>
        <w:spacing w:after="0" w:line="360" w:lineRule="auto"/>
        <w:contextualSpacing/>
        <w:jc w:val="both"/>
        <w:rPr>
          <w:rFonts w:ascii="Palatino Linotype" w:eastAsia="Times New Roman" w:hAnsi="Palatino Linotype" w:cs="Arial"/>
          <w:color w:val="000000"/>
          <w:sz w:val="24"/>
          <w:szCs w:val="24"/>
          <w:lang w:val="es-ES_tradnl" w:eastAsia="es-ES"/>
        </w:rPr>
      </w:pPr>
    </w:p>
    <w:p w14:paraId="41FEB950" w14:textId="1996BDAE" w:rsidR="00486BDF" w:rsidRPr="00A2468F" w:rsidRDefault="00486BDF" w:rsidP="00E4235F">
      <w:pPr>
        <w:numPr>
          <w:ilvl w:val="0"/>
          <w:numId w:val="2"/>
        </w:numPr>
        <w:tabs>
          <w:tab w:val="left" w:pos="426"/>
        </w:tabs>
        <w:spacing w:after="0" w:line="360" w:lineRule="auto"/>
        <w:ind w:left="0" w:firstLine="0"/>
        <w:contextualSpacing/>
        <w:jc w:val="both"/>
        <w:rPr>
          <w:rFonts w:ascii="Palatino Linotype" w:eastAsia="Times New Roman" w:hAnsi="Palatino Linotype" w:cs="Arial"/>
          <w:color w:val="000000"/>
          <w:sz w:val="24"/>
          <w:szCs w:val="24"/>
          <w:lang w:val="es-ES_tradnl" w:eastAsia="es-ES"/>
        </w:rPr>
      </w:pPr>
      <w:r w:rsidRPr="00A2468F">
        <w:rPr>
          <w:rFonts w:ascii="Palatino Linotype" w:eastAsia="Calibri" w:hAnsi="Palatino Linotype" w:cs="Arial"/>
          <w:sz w:val="24"/>
          <w:szCs w:val="24"/>
          <w:lang w:val="es-ES" w:eastAsia="es-ES"/>
        </w:rPr>
        <w:t xml:space="preserve">Por ende, se constituye la figura jurídica de la </w:t>
      </w:r>
      <w:r w:rsidRPr="00A2468F">
        <w:rPr>
          <w:rFonts w:ascii="Palatino Linotype" w:eastAsia="Calibri" w:hAnsi="Palatino Linotype" w:cs="Arial"/>
          <w:i/>
          <w:sz w:val="24"/>
          <w:szCs w:val="24"/>
          <w:lang w:val="es-ES" w:eastAsia="es-ES"/>
        </w:rPr>
        <w:t>negativa ficta</w:t>
      </w:r>
      <w:r w:rsidRPr="00A2468F">
        <w:rPr>
          <w:rFonts w:ascii="Palatino Linotype" w:eastAsia="Calibri" w:hAnsi="Palatino Linotype" w:cs="Arial"/>
          <w:sz w:val="24"/>
          <w:szCs w:val="24"/>
          <w:lang w:val="es-ES" w:eastAsia="es-ES"/>
        </w:rPr>
        <w:t>, cuya esencia es atribuir un efecto negativo al silencio de la autoridad administrativa frente a las instancias y solicitudes que hagan los particulares, lo cual encuentra sustento en lo que establece el artículo 178</w:t>
      </w:r>
      <w:r w:rsidR="00E923FB" w:rsidRPr="00A2468F">
        <w:rPr>
          <w:rFonts w:ascii="Palatino Linotype" w:eastAsia="Calibri" w:hAnsi="Palatino Linotype" w:cs="Arial"/>
          <w:sz w:val="24"/>
          <w:szCs w:val="24"/>
          <w:lang w:val="es-ES" w:eastAsia="es-ES"/>
        </w:rPr>
        <w:t>,</w:t>
      </w:r>
      <w:r w:rsidRPr="00A2468F">
        <w:rPr>
          <w:rFonts w:ascii="Palatino Linotype" w:eastAsia="Calibri" w:hAnsi="Palatino Linotype" w:cs="Arial"/>
          <w:sz w:val="24"/>
          <w:szCs w:val="24"/>
          <w:lang w:val="es-ES" w:eastAsia="es-ES"/>
        </w:rPr>
        <w:t xml:space="preserve"> segundo párrafo</w:t>
      </w:r>
      <w:r w:rsidR="00E923FB" w:rsidRPr="00A2468F">
        <w:rPr>
          <w:rFonts w:ascii="Palatino Linotype" w:eastAsia="Calibri" w:hAnsi="Palatino Linotype" w:cs="Arial"/>
          <w:sz w:val="24"/>
          <w:szCs w:val="24"/>
          <w:lang w:val="es-ES" w:eastAsia="es-ES"/>
        </w:rPr>
        <w:t>,</w:t>
      </w:r>
      <w:r w:rsidRPr="00A2468F">
        <w:rPr>
          <w:rFonts w:ascii="Palatino Linotype" w:eastAsia="Calibri" w:hAnsi="Palatino Linotype" w:cs="Arial"/>
          <w:sz w:val="24"/>
          <w:szCs w:val="24"/>
          <w:lang w:val="es-ES" w:eastAsia="es-ES"/>
        </w:rPr>
        <w:t xml:space="preserve"> de Ley de Transparencia y Acceso a la Información Pública del Estado de México y Municipios</w:t>
      </w:r>
      <w:r w:rsidR="00E923FB" w:rsidRPr="00A2468F">
        <w:rPr>
          <w:rFonts w:ascii="Palatino Linotype" w:eastAsia="Calibri" w:hAnsi="Palatino Linotype" w:cs="Times New Roman"/>
          <w:color w:val="000000"/>
          <w:sz w:val="24"/>
          <w:szCs w:val="24"/>
          <w:shd w:val="clear" w:color="auto" w:fill="FFFFFF"/>
        </w:rPr>
        <w:t>, el cual dispone que,</w:t>
      </w:r>
      <w:r w:rsidRPr="00A2468F">
        <w:rPr>
          <w:rFonts w:ascii="Palatino Linotype" w:eastAsia="Calibri" w:hAnsi="Palatino Linotype" w:cs="Times New Roman"/>
          <w:color w:val="000000"/>
          <w:sz w:val="24"/>
          <w:szCs w:val="24"/>
          <w:shd w:val="clear" w:color="auto" w:fill="FFFFFF"/>
        </w:rPr>
        <w:t xml:space="preserve"> ante </w:t>
      </w:r>
      <w:r w:rsidRPr="00A2468F">
        <w:rPr>
          <w:rFonts w:ascii="Palatino Linotype" w:eastAsia="Calibri" w:hAnsi="Palatino Linotype" w:cs="Times New Roman"/>
          <w:color w:val="000000"/>
          <w:sz w:val="24"/>
          <w:szCs w:val="24"/>
          <w:shd w:val="clear" w:color="auto" w:fill="FFFFFF"/>
        </w:rPr>
        <w:lastRenderedPageBreak/>
        <w:t xml:space="preserve">la falta de respuesta del </w:t>
      </w:r>
      <w:r w:rsidRPr="00A2468F">
        <w:rPr>
          <w:rFonts w:ascii="Palatino Linotype" w:eastAsia="Calibri" w:hAnsi="Palatino Linotype" w:cs="Times New Roman"/>
          <w:b/>
          <w:color w:val="000000"/>
          <w:sz w:val="24"/>
          <w:szCs w:val="24"/>
          <w:shd w:val="clear" w:color="auto" w:fill="FFFFFF"/>
        </w:rPr>
        <w:t>SUJETO OBLIGADO</w:t>
      </w:r>
      <w:r w:rsidRPr="00A2468F">
        <w:rPr>
          <w:rFonts w:ascii="Palatino Linotype" w:eastAsia="Calibri" w:hAnsi="Palatino Linotype" w:cs="Times New Roman"/>
          <w:color w:val="000000"/>
          <w:sz w:val="24"/>
          <w:szCs w:val="24"/>
          <w:shd w:val="clear" w:color="auto" w:fill="FFFFFF"/>
        </w:rPr>
        <w:t xml:space="preserve"> dentro de los plazos establecidos en </w:t>
      </w:r>
      <w:r w:rsidR="00E923FB" w:rsidRPr="00A2468F">
        <w:rPr>
          <w:rFonts w:ascii="Palatino Linotype" w:eastAsia="Calibri" w:hAnsi="Palatino Linotype" w:cs="Times New Roman"/>
          <w:color w:val="000000"/>
          <w:sz w:val="24"/>
          <w:szCs w:val="24"/>
          <w:shd w:val="clear" w:color="auto" w:fill="FFFFFF"/>
        </w:rPr>
        <w:t>la</w:t>
      </w:r>
      <w:r w:rsidRPr="00A2468F">
        <w:rPr>
          <w:rFonts w:ascii="Palatino Linotype" w:eastAsia="Calibri" w:hAnsi="Palatino Linotype" w:cs="Times New Roman"/>
          <w:color w:val="000000"/>
          <w:sz w:val="24"/>
          <w:szCs w:val="24"/>
          <w:shd w:val="clear" w:color="auto" w:fill="FFFFFF"/>
        </w:rPr>
        <w:t xml:space="preserve"> Ley, a una solicitud de acceso a la información pública, el recurso </w:t>
      </w:r>
      <w:r w:rsidRPr="00A2468F">
        <w:rPr>
          <w:rFonts w:ascii="Palatino Linotype" w:eastAsia="Calibri" w:hAnsi="Palatino Linotype" w:cs="Times New Roman"/>
          <w:b/>
          <w:color w:val="000000"/>
          <w:sz w:val="24"/>
          <w:szCs w:val="24"/>
          <w:shd w:val="clear" w:color="auto" w:fill="FFFFFF"/>
        </w:rPr>
        <w:t xml:space="preserve">podrá ser interpuesto en cualquier momento. </w:t>
      </w:r>
    </w:p>
    <w:p w14:paraId="64180216" w14:textId="77777777" w:rsidR="00486BDF" w:rsidRPr="00A2468F" w:rsidRDefault="00486BDF" w:rsidP="00E4235F">
      <w:pPr>
        <w:tabs>
          <w:tab w:val="left" w:pos="426"/>
        </w:tabs>
        <w:spacing w:after="0" w:line="240" w:lineRule="auto"/>
        <w:contextualSpacing/>
        <w:rPr>
          <w:rFonts w:ascii="Palatino Linotype" w:eastAsia="Times New Roman" w:hAnsi="Palatino Linotype" w:cs="Arial"/>
          <w:color w:val="000000"/>
          <w:sz w:val="24"/>
          <w:szCs w:val="24"/>
          <w:lang w:val="es-ES_tradnl" w:eastAsia="es-ES"/>
        </w:rPr>
      </w:pPr>
    </w:p>
    <w:p w14:paraId="0814DF89" w14:textId="591B4C98" w:rsidR="00486BDF" w:rsidRPr="00A2468F" w:rsidRDefault="00486BDF" w:rsidP="00E4235F">
      <w:pPr>
        <w:numPr>
          <w:ilvl w:val="0"/>
          <w:numId w:val="2"/>
        </w:numPr>
        <w:tabs>
          <w:tab w:val="left" w:pos="426"/>
        </w:tabs>
        <w:spacing w:after="0" w:line="360" w:lineRule="auto"/>
        <w:ind w:left="0" w:firstLine="0"/>
        <w:contextualSpacing/>
        <w:jc w:val="both"/>
        <w:rPr>
          <w:rFonts w:ascii="Palatino Linotype" w:eastAsia="Times New Roman" w:hAnsi="Palatino Linotype" w:cs="Arial"/>
          <w:color w:val="000000"/>
          <w:sz w:val="24"/>
          <w:szCs w:val="24"/>
          <w:lang w:val="es-ES_tradnl" w:eastAsia="es-ES"/>
        </w:rPr>
      </w:pPr>
      <w:r w:rsidRPr="00A2468F">
        <w:rPr>
          <w:rFonts w:ascii="Palatino Linotype" w:eastAsia="Calibri" w:hAnsi="Palatino Linotype" w:cs="Arial"/>
          <w:sz w:val="24"/>
          <w:szCs w:val="24"/>
          <w:lang w:val="es-ES" w:eastAsia="es-ES"/>
        </w:rPr>
        <w:t xml:space="preserve">Por lo que tratándose de la </w:t>
      </w:r>
      <w:r w:rsidRPr="00A2468F">
        <w:rPr>
          <w:rFonts w:ascii="Palatino Linotype" w:eastAsia="Calibri" w:hAnsi="Palatino Linotype" w:cs="Arial"/>
          <w:i/>
          <w:sz w:val="24"/>
          <w:szCs w:val="24"/>
          <w:lang w:val="es-ES" w:eastAsia="es-ES"/>
        </w:rPr>
        <w:t>negativa ficta</w:t>
      </w:r>
      <w:r w:rsidRPr="00A2468F">
        <w:rPr>
          <w:rFonts w:ascii="Palatino Linotype" w:eastAsia="Calibri" w:hAnsi="Palatino Linotype" w:cs="Arial"/>
          <w:sz w:val="24"/>
          <w:szCs w:val="24"/>
          <w:lang w:val="es-ES" w:eastAsia="es-ES"/>
        </w:rPr>
        <w:t xml:space="preserve"> no existe respuesta que se haga del conocimiento a</w:t>
      </w:r>
      <w:r w:rsidR="000551D7" w:rsidRPr="00A2468F">
        <w:rPr>
          <w:rFonts w:ascii="Palatino Linotype" w:eastAsia="Calibri" w:hAnsi="Palatino Linotype" w:cs="Arial"/>
          <w:sz w:val="24"/>
          <w:szCs w:val="24"/>
          <w:lang w:val="es-ES" w:eastAsia="es-ES"/>
        </w:rPr>
        <w:t xml:space="preserve"> </w:t>
      </w:r>
      <w:r w:rsidR="00615CFB" w:rsidRPr="00A2468F">
        <w:rPr>
          <w:rFonts w:ascii="Palatino Linotype" w:eastAsia="Calibri" w:hAnsi="Palatino Linotype" w:cs="Arial"/>
          <w:sz w:val="24"/>
          <w:szCs w:val="24"/>
          <w:lang w:val="es-ES" w:eastAsia="es-ES"/>
        </w:rPr>
        <w:t>la particular</w:t>
      </w:r>
      <w:r w:rsidRPr="00A2468F">
        <w:rPr>
          <w:rFonts w:ascii="Palatino Linotype" w:eastAsia="Calibri" w:hAnsi="Palatino Linotype" w:cs="Arial"/>
          <w:sz w:val="24"/>
          <w:szCs w:val="24"/>
          <w:lang w:val="es-ES" w:eastAsia="es-ES"/>
        </w:rPr>
        <w:t xml:space="preserve">,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w:t>
      </w:r>
      <w:r w:rsidR="00F3730A" w:rsidRPr="00A2468F">
        <w:rPr>
          <w:rFonts w:ascii="Palatino Linotype" w:eastAsia="Calibri" w:hAnsi="Palatino Linotype" w:cs="Arial"/>
          <w:sz w:val="24"/>
          <w:szCs w:val="24"/>
          <w:lang w:val="es-ES" w:eastAsia="es-ES"/>
        </w:rPr>
        <w:t xml:space="preserve">(23) </w:t>
      </w:r>
      <w:r w:rsidRPr="00A2468F">
        <w:rPr>
          <w:rFonts w:ascii="Palatino Linotype" w:eastAsia="Calibri" w:hAnsi="Palatino Linotype" w:cs="Arial"/>
          <w:sz w:val="24"/>
          <w:szCs w:val="24"/>
          <w:lang w:val="es-ES" w:eastAsia="es-ES"/>
        </w:rPr>
        <w:t xml:space="preserve">de abril de dos mil quince, relativo a la interposición del recurso de revisión en cualquier tiempo cuando exista </w:t>
      </w:r>
      <w:r w:rsidRPr="00A2468F">
        <w:rPr>
          <w:rFonts w:ascii="Palatino Linotype" w:eastAsia="Calibri" w:hAnsi="Palatino Linotype" w:cs="Arial"/>
          <w:i/>
          <w:sz w:val="24"/>
          <w:szCs w:val="24"/>
          <w:lang w:val="es-ES" w:eastAsia="es-ES"/>
        </w:rPr>
        <w:t>negativa ficta</w:t>
      </w:r>
      <w:r w:rsidRPr="00A2468F">
        <w:rPr>
          <w:rFonts w:ascii="Palatino Linotype" w:eastAsia="Calibri" w:hAnsi="Palatino Linotype" w:cs="Arial"/>
          <w:sz w:val="24"/>
          <w:szCs w:val="24"/>
          <w:lang w:val="es-ES" w:eastAsia="es-ES"/>
        </w:rPr>
        <w:t>, que señala:</w:t>
      </w:r>
    </w:p>
    <w:p w14:paraId="23D04092" w14:textId="77777777" w:rsidR="00486BDF" w:rsidRPr="00A2468F" w:rsidRDefault="00486BDF" w:rsidP="00E4235F">
      <w:pPr>
        <w:spacing w:after="0" w:line="360" w:lineRule="auto"/>
        <w:contextualSpacing/>
        <w:jc w:val="both"/>
        <w:rPr>
          <w:rFonts w:ascii="Palatino Linotype" w:eastAsia="Times New Roman" w:hAnsi="Palatino Linotype" w:cs="Arial"/>
          <w:color w:val="000000"/>
          <w:sz w:val="24"/>
          <w:szCs w:val="24"/>
          <w:lang w:val="es-ES_tradnl" w:eastAsia="es-ES"/>
        </w:rPr>
      </w:pPr>
    </w:p>
    <w:p w14:paraId="0749E48E" w14:textId="77777777" w:rsidR="00486BDF" w:rsidRPr="00A2468F" w:rsidRDefault="00486BDF" w:rsidP="00E4235F">
      <w:pPr>
        <w:tabs>
          <w:tab w:val="left" w:pos="7655"/>
        </w:tabs>
        <w:spacing w:after="240" w:line="276" w:lineRule="auto"/>
        <w:ind w:left="567" w:right="567"/>
        <w:jc w:val="center"/>
        <w:rPr>
          <w:rFonts w:ascii="Palatino Linotype" w:eastAsia="Calibri" w:hAnsi="Palatino Linotype" w:cs="Arial"/>
          <w:b/>
          <w:szCs w:val="24"/>
          <w:lang w:val="es-ES" w:eastAsia="es-ES"/>
        </w:rPr>
      </w:pPr>
      <w:r w:rsidRPr="00A2468F">
        <w:rPr>
          <w:rFonts w:ascii="Palatino Linotype" w:eastAsia="Calibri" w:hAnsi="Palatino Linotype" w:cs="Arial"/>
          <w:b/>
          <w:szCs w:val="24"/>
          <w:lang w:val="es-ES" w:eastAsia="es-ES"/>
        </w:rPr>
        <w:t>Criterio 0001-15</w:t>
      </w:r>
    </w:p>
    <w:p w14:paraId="38D1C1F3" w14:textId="5F761A53" w:rsidR="00486BDF" w:rsidRPr="00A2468F" w:rsidRDefault="00486BDF" w:rsidP="0014704C">
      <w:pPr>
        <w:tabs>
          <w:tab w:val="left" w:pos="7655"/>
        </w:tabs>
        <w:spacing w:before="240" w:after="240" w:line="276" w:lineRule="auto"/>
        <w:ind w:left="567" w:right="567"/>
        <w:jc w:val="both"/>
        <w:rPr>
          <w:rFonts w:ascii="Palatino Linotype" w:eastAsia="Calibri" w:hAnsi="Palatino Linotype" w:cs="Arial"/>
          <w:i/>
          <w:szCs w:val="24"/>
          <w:lang w:val="es-ES" w:eastAsia="es-ES"/>
        </w:rPr>
      </w:pPr>
      <w:r w:rsidRPr="00A2468F">
        <w:rPr>
          <w:rFonts w:ascii="Palatino Linotype" w:eastAsia="Calibri" w:hAnsi="Palatino Linotype" w:cs="Arial"/>
          <w:b/>
          <w:i/>
          <w:szCs w:val="24"/>
          <w:lang w:val="es-ES" w:eastAsia="es-ES"/>
        </w:rPr>
        <w:t>NEGATIVA FICTA. PLAZO PARA INTERPONER EL RECURSO DE REVISIÓN TRATÁNDOSE DE.</w:t>
      </w:r>
      <w:r w:rsidRPr="00A2468F">
        <w:rPr>
          <w:rFonts w:ascii="Palatino Linotype" w:eastAsia="Calibri" w:hAnsi="Palatino Linotype" w:cs="Arial"/>
          <w:i/>
          <w:szCs w:val="24"/>
          <w:lang w:val="es-ES" w:eastAsia="es-ES"/>
        </w:rPr>
        <w:t xml:space="preserve"> </w:t>
      </w:r>
      <w:r w:rsidR="00F553FA" w:rsidRPr="00A2468F">
        <w:rPr>
          <w:rFonts w:ascii="Palatino Linotype" w:eastAsia="Calibri" w:hAnsi="Palatino Linotype" w:cs="Arial"/>
          <w:i/>
          <w:szCs w:val="24"/>
          <w:lang w:val="es-ES" w:eastAsia="es-ES"/>
        </w:rPr>
        <w:t>“</w:t>
      </w:r>
      <w:r w:rsidRPr="00A2468F">
        <w:rPr>
          <w:rFonts w:ascii="Palatino Linotype" w:eastAsia="Calibri" w:hAnsi="Palatino Linotype" w:cs="Arial"/>
          <w:i/>
          <w:szCs w:val="24"/>
          <w:lang w:val="es-ES" w:eastAsia="es-ES"/>
        </w:rPr>
        <w:t xml:space="preserve">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w:t>
      </w:r>
      <w:r w:rsidRPr="00A2468F">
        <w:rPr>
          <w:rFonts w:ascii="Palatino Linotype" w:eastAsia="Calibri" w:hAnsi="Palatino Linotype" w:cs="Arial"/>
          <w:i/>
          <w:szCs w:val="24"/>
          <w:lang w:val="es-ES" w:eastAsia="es-ES"/>
        </w:rPr>
        <w:lastRenderedPageBreak/>
        <w:t>parte del Sujeto Obligado, momento a partir del cual deberá computarse el plazo previsto en el artículo 72 de la citada Ley.</w:t>
      </w:r>
      <w:r w:rsidR="00F553FA" w:rsidRPr="00A2468F">
        <w:rPr>
          <w:rFonts w:ascii="Palatino Linotype" w:eastAsia="Calibri" w:hAnsi="Palatino Linotype" w:cs="Arial"/>
          <w:i/>
          <w:szCs w:val="24"/>
          <w:lang w:val="es-ES" w:eastAsia="es-ES"/>
        </w:rPr>
        <w:t>”</w:t>
      </w:r>
    </w:p>
    <w:p w14:paraId="08EC80DE" w14:textId="77777777" w:rsidR="0014704C" w:rsidRPr="00A2468F" w:rsidRDefault="0014704C" w:rsidP="00E4235F">
      <w:pPr>
        <w:tabs>
          <w:tab w:val="left" w:pos="7655"/>
        </w:tabs>
        <w:spacing w:after="0" w:line="276" w:lineRule="auto"/>
        <w:ind w:left="567" w:right="567"/>
        <w:jc w:val="both"/>
        <w:rPr>
          <w:rFonts w:ascii="Palatino Linotype" w:eastAsia="Calibri" w:hAnsi="Palatino Linotype" w:cs="Arial"/>
          <w:i/>
          <w:szCs w:val="24"/>
          <w:lang w:val="es-ES" w:eastAsia="es-ES"/>
        </w:rPr>
      </w:pPr>
    </w:p>
    <w:p w14:paraId="620A611D" w14:textId="291337A2" w:rsidR="00486BDF" w:rsidRPr="00A2468F" w:rsidRDefault="00486BDF" w:rsidP="00E4235F">
      <w:pPr>
        <w:numPr>
          <w:ilvl w:val="0"/>
          <w:numId w:val="2"/>
        </w:numPr>
        <w:tabs>
          <w:tab w:val="left" w:pos="426"/>
        </w:tabs>
        <w:spacing w:after="0" w:line="360" w:lineRule="auto"/>
        <w:ind w:left="0" w:firstLine="0"/>
        <w:contextualSpacing/>
        <w:jc w:val="both"/>
        <w:rPr>
          <w:rFonts w:ascii="Palatino Linotype" w:eastAsia="Times New Roman" w:hAnsi="Palatino Linotype" w:cs="Arial"/>
          <w:color w:val="000000" w:themeColor="text1"/>
          <w:sz w:val="24"/>
          <w:szCs w:val="24"/>
          <w:lang w:val="es-ES" w:eastAsia="es-MX"/>
        </w:rPr>
      </w:pPr>
      <w:r w:rsidRPr="00A2468F">
        <w:rPr>
          <w:rFonts w:ascii="Palatino Linotype" w:eastAsia="Times New Roman" w:hAnsi="Palatino Linotype" w:cs="Arial"/>
          <w:color w:val="000000" w:themeColor="text1"/>
          <w:sz w:val="24"/>
          <w:szCs w:val="24"/>
          <w:lang w:val="es-ES" w:eastAsia="es-MX"/>
        </w:rPr>
        <w:t xml:space="preserve">Lo anterior, se explica porque la </w:t>
      </w:r>
      <w:r w:rsidRPr="00A2468F">
        <w:rPr>
          <w:rFonts w:ascii="Palatino Linotype" w:eastAsia="Times New Roman" w:hAnsi="Palatino Linotype" w:cs="Arial"/>
          <w:b/>
          <w:color w:val="000000" w:themeColor="text1"/>
          <w:sz w:val="24"/>
          <w:szCs w:val="24"/>
          <w:u w:val="single"/>
          <w:lang w:val="es-ES" w:eastAsia="es-MX"/>
        </w:rPr>
        <w:t>ausencia</w:t>
      </w:r>
      <w:r w:rsidRPr="00A2468F">
        <w:rPr>
          <w:rFonts w:ascii="Palatino Linotype" w:eastAsia="Times New Roman" w:hAnsi="Palatino Linotype" w:cs="Arial"/>
          <w:color w:val="000000" w:themeColor="text1"/>
          <w:sz w:val="24"/>
          <w:szCs w:val="24"/>
          <w:lang w:val="es-ES" w:eastAsia="es-MX"/>
        </w:rPr>
        <w:t xml:space="preserve"> de una respuesta en la solicitud constituye un acto que vulnera el derecho de manera continua y actualizable cada día</w:t>
      </w:r>
      <w:r w:rsidR="0014704C" w:rsidRPr="00A2468F">
        <w:rPr>
          <w:rFonts w:ascii="Palatino Linotype" w:eastAsia="Times New Roman" w:hAnsi="Palatino Linotype" w:cs="Arial"/>
          <w:color w:val="000000" w:themeColor="text1"/>
          <w:sz w:val="24"/>
          <w:szCs w:val="24"/>
          <w:lang w:val="es-ES" w:eastAsia="es-MX"/>
        </w:rPr>
        <w:t>,</w:t>
      </w:r>
      <w:r w:rsidRPr="00A2468F">
        <w:rPr>
          <w:rFonts w:ascii="Palatino Linotype" w:eastAsia="Times New Roman" w:hAnsi="Palatino Linotype" w:cs="Arial"/>
          <w:color w:val="000000" w:themeColor="text1"/>
          <w:sz w:val="24"/>
          <w:szCs w:val="24"/>
          <w:lang w:val="es-ES" w:eastAsia="es-MX"/>
        </w:rPr>
        <w:t xml:space="preserve"> en tanto no se emita la respuesta a la que esté impuesto el </w:t>
      </w:r>
      <w:r w:rsidRPr="00A2468F">
        <w:rPr>
          <w:rFonts w:ascii="Palatino Linotype" w:eastAsia="Times New Roman" w:hAnsi="Palatino Linotype" w:cs="Arial"/>
          <w:b/>
          <w:color w:val="000000" w:themeColor="text1"/>
          <w:sz w:val="24"/>
          <w:szCs w:val="24"/>
          <w:lang w:val="es-ES" w:eastAsia="es-MX"/>
        </w:rPr>
        <w:t>SUJETO OBLIGADO</w:t>
      </w:r>
      <w:r w:rsidRPr="00A2468F">
        <w:rPr>
          <w:rFonts w:ascii="Palatino Linotype" w:eastAsia="Times New Roman" w:hAnsi="Palatino Linotype" w:cs="Arial"/>
          <w:color w:val="000000" w:themeColor="text1"/>
          <w:sz w:val="24"/>
          <w:szCs w:val="24"/>
          <w:lang w:val="es-ES" w:eastAsia="es-MX"/>
        </w:rPr>
        <w:t>.</w:t>
      </w:r>
    </w:p>
    <w:p w14:paraId="4B58677C" w14:textId="77777777" w:rsidR="00615CFB" w:rsidRPr="00A2468F" w:rsidRDefault="00615CFB" w:rsidP="00615CFB">
      <w:pPr>
        <w:tabs>
          <w:tab w:val="left" w:pos="426"/>
        </w:tabs>
        <w:spacing w:after="0" w:line="360" w:lineRule="auto"/>
        <w:contextualSpacing/>
        <w:jc w:val="both"/>
        <w:rPr>
          <w:rFonts w:ascii="Palatino Linotype" w:eastAsia="Times New Roman" w:hAnsi="Palatino Linotype" w:cs="Arial"/>
          <w:color w:val="000000" w:themeColor="text1"/>
          <w:sz w:val="24"/>
          <w:szCs w:val="24"/>
          <w:lang w:val="es-ES" w:eastAsia="es-MX"/>
        </w:rPr>
      </w:pPr>
    </w:p>
    <w:p w14:paraId="0B97F596" w14:textId="21B1E18F" w:rsidR="00615CFB" w:rsidRPr="00A2468F" w:rsidRDefault="00615CFB" w:rsidP="00615CFB">
      <w:pPr>
        <w:numPr>
          <w:ilvl w:val="0"/>
          <w:numId w:val="2"/>
        </w:numPr>
        <w:tabs>
          <w:tab w:val="left" w:pos="426"/>
        </w:tabs>
        <w:spacing w:after="0" w:line="360" w:lineRule="auto"/>
        <w:ind w:left="0" w:firstLine="0"/>
        <w:contextualSpacing/>
        <w:jc w:val="both"/>
        <w:rPr>
          <w:rFonts w:ascii="Palatino Linotype" w:eastAsia="Times New Roman" w:hAnsi="Palatino Linotype" w:cs="Arial"/>
          <w:color w:val="000000" w:themeColor="text1"/>
          <w:sz w:val="24"/>
          <w:szCs w:val="24"/>
          <w:lang w:val="es-ES" w:eastAsia="es-MX"/>
        </w:rPr>
      </w:pPr>
      <w:r w:rsidRPr="00A2468F">
        <w:rPr>
          <w:rFonts w:ascii="Palatino Linotype" w:eastAsia="Times New Roman" w:hAnsi="Palatino Linotype" w:cs="Arial"/>
          <w:color w:val="000000" w:themeColor="text1"/>
          <w:sz w:val="24"/>
          <w:szCs w:val="24"/>
          <w:lang w:val="es-ES" w:eastAsia="es-MX"/>
        </w:rPr>
        <w:t>Por otro lado, de la revisión al expediente electrónico contenido en el SAIMEX</w:t>
      </w:r>
      <w:r w:rsidRPr="00A2468F">
        <w:rPr>
          <w:rFonts w:ascii="Palatino Linotype" w:eastAsia="Times New Roman" w:hAnsi="Palatino Linotype" w:cs="Arial"/>
          <w:b/>
          <w:color w:val="000000" w:themeColor="text1"/>
          <w:sz w:val="24"/>
          <w:szCs w:val="24"/>
          <w:lang w:val="es-ES" w:eastAsia="es-MX"/>
        </w:rPr>
        <w:t>,</w:t>
      </w:r>
      <w:r w:rsidRPr="00A2468F">
        <w:rPr>
          <w:rFonts w:ascii="Palatino Linotype" w:eastAsia="Times New Roman" w:hAnsi="Palatino Linotype" w:cs="Arial"/>
          <w:color w:val="000000" w:themeColor="text1"/>
          <w:sz w:val="24"/>
          <w:szCs w:val="24"/>
          <w:lang w:val="es-ES" w:eastAsia="es-MX"/>
        </w:rPr>
        <w:t xml:space="preserve"> se desprende que la parte solicitante, en ejercicio de su derecho de acceso a la información pública en el expediente que se revisa, tanto en la solicitud de información como en el recurso de revisión, </w:t>
      </w:r>
      <w:r w:rsidRPr="00A2468F">
        <w:rPr>
          <w:rFonts w:ascii="Palatino Linotype" w:eastAsia="Times New Roman" w:hAnsi="Palatino Linotype" w:cs="Arial"/>
          <w:b/>
          <w:color w:val="000000" w:themeColor="text1"/>
          <w:sz w:val="24"/>
          <w:szCs w:val="24"/>
          <w:lang w:val="es-ES" w:eastAsia="es-MX"/>
        </w:rPr>
        <w:t>no señaló su nombre completo para ser identificada, ni se tiene certeza de su identidad</w:t>
      </w:r>
      <w:r w:rsidRPr="00A2468F">
        <w:rPr>
          <w:rFonts w:ascii="Palatino Linotype" w:eastAsia="Times New Roman" w:hAnsi="Palatino Linotype" w:cs="Arial"/>
          <w:color w:val="000000" w:themeColor="text1"/>
          <w:sz w:val="24"/>
          <w:szCs w:val="24"/>
          <w:lang w:val="es-ES" w:eastAsia="es-MX"/>
        </w:rPr>
        <w:t xml:space="preserve">; sin embargo, es importante señalar que </w:t>
      </w:r>
      <w:r w:rsidRPr="00A2468F">
        <w:rPr>
          <w:rFonts w:ascii="Palatino Linotype" w:eastAsia="Times New Roman" w:hAnsi="Palatino Linotype" w:cs="Arial"/>
          <w:color w:val="000000" w:themeColor="text1"/>
          <w:sz w:val="24"/>
          <w:szCs w:val="24"/>
          <w:lang w:val="es-ES_tradnl" w:eastAsia="es-MX"/>
        </w:rPr>
        <w:t>el nombre de los Solicitantes y Recurrentes no es un requisito indispensable para la tramitación del acto procesal específico en materia de acceso a la información, ello en estricto apego al numeral 155, párrafo tercero, de la Ley de la materia, en concatenación con el 180 del mismo ordenamiento.</w:t>
      </w:r>
    </w:p>
    <w:p w14:paraId="5FB5381C" w14:textId="77777777" w:rsidR="00615CFB" w:rsidRPr="00A2468F" w:rsidRDefault="00615CFB" w:rsidP="00615CFB">
      <w:pPr>
        <w:tabs>
          <w:tab w:val="left" w:pos="426"/>
        </w:tabs>
        <w:spacing w:after="0" w:line="360" w:lineRule="auto"/>
        <w:contextualSpacing/>
        <w:jc w:val="both"/>
        <w:rPr>
          <w:rFonts w:ascii="Palatino Linotype" w:eastAsia="Times New Roman" w:hAnsi="Palatino Linotype" w:cs="Arial"/>
          <w:color w:val="000000" w:themeColor="text1"/>
          <w:sz w:val="24"/>
          <w:szCs w:val="24"/>
          <w:lang w:val="es-ES" w:eastAsia="es-MX"/>
        </w:rPr>
      </w:pPr>
    </w:p>
    <w:p w14:paraId="463678FB" w14:textId="77777777" w:rsidR="00615CFB" w:rsidRPr="00A2468F" w:rsidRDefault="00615CFB" w:rsidP="00615CFB">
      <w:pPr>
        <w:numPr>
          <w:ilvl w:val="0"/>
          <w:numId w:val="2"/>
        </w:numPr>
        <w:tabs>
          <w:tab w:val="left" w:pos="426"/>
        </w:tabs>
        <w:spacing w:after="0" w:line="360" w:lineRule="auto"/>
        <w:ind w:left="0" w:firstLine="0"/>
        <w:contextualSpacing/>
        <w:jc w:val="both"/>
        <w:rPr>
          <w:rFonts w:ascii="Palatino Linotype" w:eastAsia="Times New Roman" w:hAnsi="Palatino Linotype" w:cs="Arial"/>
          <w:color w:val="000000" w:themeColor="text1"/>
          <w:sz w:val="24"/>
          <w:szCs w:val="24"/>
          <w:lang w:val="es-ES" w:eastAsia="es-MX"/>
        </w:rPr>
      </w:pPr>
      <w:r w:rsidRPr="00A2468F">
        <w:rPr>
          <w:rFonts w:ascii="Palatino Linotype" w:eastAsia="Times New Roman" w:hAnsi="Palatino Linotype" w:cs="Arial"/>
          <w:color w:val="000000" w:themeColor="text1"/>
          <w:sz w:val="24"/>
          <w:szCs w:val="24"/>
          <w:lang w:val="es-ES" w:eastAsia="es-MX"/>
        </w:rPr>
        <w:t xml:space="preserve">Esto es así, ya que de conformidad con los artículos 6, apartado A, fracciones III y IV de la </w:t>
      </w:r>
      <w:r w:rsidRPr="00A2468F">
        <w:rPr>
          <w:rFonts w:ascii="Palatino Linotype" w:eastAsia="Times New Roman" w:hAnsi="Palatino Linotype" w:cs="Arial"/>
          <w:b/>
          <w:color w:val="000000" w:themeColor="text1"/>
          <w:sz w:val="24"/>
          <w:szCs w:val="24"/>
          <w:lang w:val="es-ES" w:eastAsia="es-MX"/>
        </w:rPr>
        <w:t>Constitución Política de los Estados Unidos Mexicanos</w:t>
      </w:r>
      <w:r w:rsidRPr="00A2468F">
        <w:rPr>
          <w:rFonts w:ascii="Palatino Linotype" w:eastAsia="Times New Roman" w:hAnsi="Palatino Linotype" w:cs="Arial"/>
          <w:color w:val="000000" w:themeColor="text1"/>
          <w:sz w:val="24"/>
          <w:szCs w:val="24"/>
          <w:lang w:val="es-ES" w:eastAsia="es-MX"/>
        </w:rPr>
        <w:t xml:space="preserve">; 5, párrafos vigésimo segundo, vigésimo tercero y vigésimo cuarto, fracciones III, IV y V, de la </w:t>
      </w:r>
      <w:r w:rsidRPr="00A2468F">
        <w:rPr>
          <w:rFonts w:ascii="Palatino Linotype" w:eastAsia="Times New Roman" w:hAnsi="Palatino Linotype" w:cs="Arial"/>
          <w:b/>
          <w:color w:val="000000" w:themeColor="text1"/>
          <w:sz w:val="24"/>
          <w:szCs w:val="24"/>
          <w:lang w:val="es-ES" w:eastAsia="es-MX"/>
        </w:rPr>
        <w:t>Constitución Política del Estado Libre y Soberano de México</w:t>
      </w:r>
      <w:r w:rsidRPr="00A2468F">
        <w:rPr>
          <w:rFonts w:ascii="Palatino Linotype" w:eastAsia="Times New Roman" w:hAnsi="Palatino Linotype" w:cs="Arial"/>
          <w:color w:val="000000" w:themeColor="text1"/>
          <w:sz w:val="24"/>
          <w:szCs w:val="24"/>
          <w:lang w:val="es-ES" w:eastAsia="es-MX"/>
        </w:rPr>
        <w:t xml:space="preserve">,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w:t>
      </w:r>
      <w:r w:rsidRPr="00A2468F">
        <w:rPr>
          <w:rFonts w:ascii="Palatino Linotype" w:eastAsia="Times New Roman" w:hAnsi="Palatino Linotype" w:cs="Arial"/>
          <w:color w:val="000000" w:themeColor="text1"/>
          <w:sz w:val="24"/>
          <w:szCs w:val="24"/>
          <w:lang w:val="es-ES" w:eastAsia="es-MX"/>
        </w:rPr>
        <w:lastRenderedPageBreak/>
        <w:t>procedimientos de revisión expeditos que se sustanciarán ante los organismos autónomos especializados e imparciales que establece la Constitución Federal y Local.</w:t>
      </w:r>
    </w:p>
    <w:p w14:paraId="32CC188A" w14:textId="77777777" w:rsidR="00615CFB" w:rsidRPr="00A2468F" w:rsidRDefault="00615CFB" w:rsidP="00615CFB">
      <w:pPr>
        <w:tabs>
          <w:tab w:val="left" w:pos="426"/>
        </w:tabs>
        <w:spacing w:after="0" w:line="360" w:lineRule="auto"/>
        <w:contextualSpacing/>
        <w:jc w:val="both"/>
        <w:rPr>
          <w:rFonts w:ascii="Palatino Linotype" w:eastAsia="Times New Roman" w:hAnsi="Palatino Linotype" w:cs="Arial"/>
          <w:color w:val="000000" w:themeColor="text1"/>
          <w:sz w:val="24"/>
          <w:szCs w:val="24"/>
          <w:lang w:val="es-ES" w:eastAsia="es-MX"/>
        </w:rPr>
      </w:pPr>
    </w:p>
    <w:p w14:paraId="5AD63A6D" w14:textId="77777777" w:rsidR="00615CFB" w:rsidRPr="00A2468F" w:rsidRDefault="00615CFB" w:rsidP="00615CFB">
      <w:pPr>
        <w:numPr>
          <w:ilvl w:val="0"/>
          <w:numId w:val="2"/>
        </w:numPr>
        <w:tabs>
          <w:tab w:val="left" w:pos="426"/>
        </w:tabs>
        <w:spacing w:after="0" w:line="360" w:lineRule="auto"/>
        <w:ind w:left="0" w:firstLine="0"/>
        <w:contextualSpacing/>
        <w:jc w:val="both"/>
        <w:rPr>
          <w:rFonts w:ascii="Palatino Linotype" w:eastAsia="Times New Roman" w:hAnsi="Palatino Linotype" w:cs="Arial"/>
          <w:color w:val="000000" w:themeColor="text1"/>
          <w:sz w:val="24"/>
          <w:szCs w:val="24"/>
          <w:lang w:val="es-ES" w:eastAsia="es-MX"/>
        </w:rPr>
      </w:pPr>
      <w:r w:rsidRPr="00A2468F">
        <w:rPr>
          <w:rFonts w:ascii="Palatino Linotype" w:eastAsia="Times New Roman" w:hAnsi="Palatino Linotype" w:cs="Arial"/>
          <w:color w:val="000000" w:themeColor="text1"/>
          <w:sz w:val="24"/>
          <w:szCs w:val="24"/>
          <w:lang w:val="es-ES" w:eastAsia="es-MX"/>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678C4EB2" w14:textId="77777777" w:rsidR="00615CFB" w:rsidRPr="00A2468F" w:rsidRDefault="00615CFB" w:rsidP="00615CFB">
      <w:pPr>
        <w:tabs>
          <w:tab w:val="left" w:pos="426"/>
        </w:tabs>
        <w:spacing w:after="0" w:line="360" w:lineRule="auto"/>
        <w:contextualSpacing/>
        <w:jc w:val="both"/>
        <w:rPr>
          <w:rFonts w:ascii="Palatino Linotype" w:eastAsia="Times New Roman" w:hAnsi="Palatino Linotype" w:cs="Arial"/>
          <w:color w:val="000000" w:themeColor="text1"/>
          <w:sz w:val="24"/>
          <w:szCs w:val="24"/>
          <w:lang w:val="es-ES" w:eastAsia="es-MX"/>
        </w:rPr>
      </w:pPr>
    </w:p>
    <w:p w14:paraId="0CB40079" w14:textId="77777777" w:rsidR="00615CFB" w:rsidRPr="00A2468F" w:rsidRDefault="00615CFB" w:rsidP="00615CFB">
      <w:pPr>
        <w:numPr>
          <w:ilvl w:val="0"/>
          <w:numId w:val="2"/>
        </w:numPr>
        <w:tabs>
          <w:tab w:val="left" w:pos="426"/>
        </w:tabs>
        <w:spacing w:after="0" w:line="360" w:lineRule="auto"/>
        <w:ind w:left="0" w:firstLine="0"/>
        <w:contextualSpacing/>
        <w:jc w:val="both"/>
        <w:rPr>
          <w:rFonts w:ascii="Palatino Linotype" w:eastAsia="Times New Roman" w:hAnsi="Palatino Linotype" w:cs="Arial"/>
          <w:color w:val="000000" w:themeColor="text1"/>
          <w:sz w:val="24"/>
          <w:szCs w:val="24"/>
          <w:lang w:val="es-ES" w:eastAsia="es-MX"/>
        </w:rPr>
      </w:pPr>
      <w:r w:rsidRPr="00A2468F">
        <w:rPr>
          <w:rFonts w:ascii="Palatino Linotype" w:eastAsia="Times New Roman" w:hAnsi="Palatino Linotype" w:cs="Arial"/>
          <w:color w:val="000000" w:themeColor="text1"/>
          <w:sz w:val="24"/>
          <w:szCs w:val="24"/>
          <w:lang w:val="es-ES" w:eastAsia="es-MX"/>
        </w:rPr>
        <w:t xml:space="preserve">Asimismo, </w:t>
      </w:r>
      <w:r w:rsidRPr="00A2468F">
        <w:rPr>
          <w:rFonts w:ascii="Palatino Linotype" w:eastAsia="Times New Roman" w:hAnsi="Palatino Linotype" w:cs="Arial"/>
          <w:color w:val="000000" w:themeColor="text1"/>
          <w:sz w:val="24"/>
          <w:szCs w:val="24"/>
          <w:lang w:val="es-ES_tradnl" w:eastAsia="es-MX"/>
        </w:rPr>
        <w:t>como lo establece la Convención Americana en su artículo 13, el derecho de acceso a la información es un derecho humano universal y en consecuencia, toda persona tiene derecho a solicitar acceso a la información.</w:t>
      </w:r>
    </w:p>
    <w:p w14:paraId="7082D475" w14:textId="77777777" w:rsidR="00615CFB" w:rsidRPr="00A2468F" w:rsidRDefault="00615CFB" w:rsidP="00615CFB">
      <w:pPr>
        <w:tabs>
          <w:tab w:val="left" w:pos="426"/>
        </w:tabs>
        <w:spacing w:after="0" w:line="360" w:lineRule="auto"/>
        <w:contextualSpacing/>
        <w:jc w:val="both"/>
        <w:rPr>
          <w:rFonts w:ascii="Palatino Linotype" w:eastAsia="Times New Roman" w:hAnsi="Palatino Linotype" w:cs="Arial"/>
          <w:color w:val="000000" w:themeColor="text1"/>
          <w:sz w:val="24"/>
          <w:szCs w:val="24"/>
          <w:lang w:val="es-ES" w:eastAsia="es-MX"/>
        </w:rPr>
      </w:pPr>
    </w:p>
    <w:p w14:paraId="661D76AD" w14:textId="77777777" w:rsidR="00615CFB" w:rsidRPr="00A2468F" w:rsidRDefault="00615CFB" w:rsidP="00615CFB">
      <w:pPr>
        <w:numPr>
          <w:ilvl w:val="0"/>
          <w:numId w:val="2"/>
        </w:numPr>
        <w:tabs>
          <w:tab w:val="left" w:pos="426"/>
        </w:tabs>
        <w:spacing w:after="0" w:line="360" w:lineRule="auto"/>
        <w:ind w:left="0" w:firstLine="0"/>
        <w:contextualSpacing/>
        <w:jc w:val="both"/>
        <w:rPr>
          <w:rFonts w:ascii="Palatino Linotype" w:eastAsia="Times New Roman" w:hAnsi="Palatino Linotype" w:cs="Arial"/>
          <w:color w:val="000000" w:themeColor="text1"/>
          <w:sz w:val="24"/>
          <w:szCs w:val="24"/>
          <w:lang w:val="es-ES" w:eastAsia="es-MX"/>
        </w:rPr>
      </w:pPr>
      <w:r w:rsidRPr="00A2468F">
        <w:rPr>
          <w:rFonts w:ascii="Palatino Linotype" w:eastAsia="Times New Roman" w:hAnsi="Palatino Linotype" w:cs="Arial"/>
          <w:color w:val="000000" w:themeColor="text1"/>
          <w:sz w:val="24"/>
          <w:szCs w:val="24"/>
          <w:lang w:val="es-ES" w:eastAsia="es-MX"/>
        </w:rPr>
        <w:t xml:space="preserve">De </w:t>
      </w:r>
      <w:r w:rsidRPr="00A2468F">
        <w:rPr>
          <w:rFonts w:ascii="Palatino Linotype" w:eastAsia="Times New Roman" w:hAnsi="Palatino Linotype" w:cs="Arial"/>
          <w:color w:val="000000" w:themeColor="text1"/>
          <w:sz w:val="24"/>
          <w:szCs w:val="24"/>
          <w:lang w:val="es-ES_tradnl" w:eastAsia="es-MX"/>
        </w:rPr>
        <w:t>igual forma, la Corte Interamericana ha precisado que no es necesario acreditar un interés directo ni una afectación personal para obtener la información en poder del Estado, excepto en los casos en que se aplique una legítima restricción permitida por la Convención Americana.</w:t>
      </w:r>
    </w:p>
    <w:p w14:paraId="135EB387" w14:textId="77777777" w:rsidR="00615CFB" w:rsidRPr="00A2468F" w:rsidRDefault="00615CFB" w:rsidP="00615CFB">
      <w:pPr>
        <w:tabs>
          <w:tab w:val="left" w:pos="426"/>
        </w:tabs>
        <w:spacing w:after="0" w:line="360" w:lineRule="auto"/>
        <w:contextualSpacing/>
        <w:jc w:val="both"/>
        <w:rPr>
          <w:rFonts w:ascii="Palatino Linotype" w:eastAsia="Times New Roman" w:hAnsi="Palatino Linotype" w:cs="Arial"/>
          <w:color w:val="000000" w:themeColor="text1"/>
          <w:sz w:val="24"/>
          <w:szCs w:val="24"/>
          <w:lang w:val="es-ES" w:eastAsia="es-MX"/>
        </w:rPr>
      </w:pPr>
    </w:p>
    <w:p w14:paraId="16775A4C" w14:textId="3160288B" w:rsidR="00615CFB" w:rsidRPr="00A2468F" w:rsidRDefault="00615CFB" w:rsidP="00615CFB">
      <w:pPr>
        <w:numPr>
          <w:ilvl w:val="0"/>
          <w:numId w:val="2"/>
        </w:numPr>
        <w:tabs>
          <w:tab w:val="left" w:pos="426"/>
        </w:tabs>
        <w:spacing w:after="0" w:line="360" w:lineRule="auto"/>
        <w:ind w:left="0" w:firstLine="0"/>
        <w:contextualSpacing/>
        <w:jc w:val="both"/>
        <w:rPr>
          <w:rFonts w:ascii="Palatino Linotype" w:eastAsia="Times New Roman" w:hAnsi="Palatino Linotype" w:cs="Arial"/>
          <w:color w:val="000000" w:themeColor="text1"/>
          <w:sz w:val="24"/>
          <w:szCs w:val="24"/>
          <w:lang w:val="es-ES" w:eastAsia="es-MX"/>
        </w:rPr>
      </w:pPr>
      <w:r w:rsidRPr="00A2468F">
        <w:rPr>
          <w:rFonts w:ascii="Palatino Linotype" w:eastAsia="Times New Roman" w:hAnsi="Palatino Linotype" w:cs="Arial"/>
          <w:color w:val="000000" w:themeColor="text1"/>
          <w:sz w:val="24"/>
          <w:szCs w:val="24"/>
          <w:lang w:val="es-ES" w:eastAsia="es-MX"/>
        </w:rPr>
        <w:t xml:space="preserve">Por </w:t>
      </w:r>
      <w:r w:rsidRPr="00A2468F">
        <w:rPr>
          <w:rFonts w:ascii="Palatino Linotype" w:eastAsia="Times New Roman" w:hAnsi="Palatino Linotype" w:cs="Arial"/>
          <w:color w:val="000000" w:themeColor="text1"/>
          <w:sz w:val="24"/>
          <w:szCs w:val="24"/>
          <w:lang w:val="es-ES_tradnl" w:eastAsia="es-MX"/>
        </w:rPr>
        <w:t xml:space="preserve">lo tanto, </w:t>
      </w:r>
      <w:r w:rsidRPr="00A2468F">
        <w:rPr>
          <w:rFonts w:ascii="Palatino Linotype" w:eastAsia="Times New Roman" w:hAnsi="Palatino Linotype" w:cs="Arial"/>
          <w:color w:val="000000" w:themeColor="text1"/>
          <w:sz w:val="24"/>
          <w:szCs w:val="24"/>
          <w:lang w:val="es-ES" w:eastAsia="es-MX"/>
        </w:rPr>
        <w:t xml:space="preserve">el nombre de la </w:t>
      </w:r>
      <w:r w:rsidRPr="00A2468F">
        <w:rPr>
          <w:rFonts w:ascii="Palatino Linotype" w:eastAsia="Times New Roman" w:hAnsi="Palatino Linotype" w:cs="Arial"/>
          <w:b/>
          <w:color w:val="000000" w:themeColor="text1"/>
          <w:sz w:val="24"/>
          <w:szCs w:val="24"/>
          <w:lang w:val="es-ES" w:eastAsia="es-MX"/>
        </w:rPr>
        <w:t>SOLICITANTE</w:t>
      </w:r>
      <w:r w:rsidRPr="00A2468F">
        <w:rPr>
          <w:rFonts w:ascii="Palatino Linotype" w:eastAsia="Times New Roman" w:hAnsi="Palatino Linotype" w:cs="Arial"/>
          <w:color w:val="000000" w:themeColor="text1"/>
          <w:sz w:val="24"/>
          <w:szCs w:val="24"/>
          <w:lang w:val="es-ES" w:eastAsia="es-MX"/>
        </w:rPr>
        <w:t xml:space="preserve"> y subsecuente </w:t>
      </w:r>
      <w:r w:rsidRPr="00A2468F">
        <w:rPr>
          <w:rFonts w:ascii="Palatino Linotype" w:eastAsia="Times New Roman" w:hAnsi="Palatino Linotype" w:cs="Arial"/>
          <w:b/>
          <w:color w:val="000000" w:themeColor="text1"/>
          <w:sz w:val="24"/>
          <w:szCs w:val="24"/>
          <w:lang w:val="es-ES" w:eastAsia="es-MX"/>
        </w:rPr>
        <w:t>RECURRENTE</w:t>
      </w:r>
      <w:r w:rsidRPr="00A2468F">
        <w:rPr>
          <w:rFonts w:ascii="Palatino Linotype" w:eastAsia="Times New Roman" w:hAnsi="Palatino Linotype" w:cs="Arial"/>
          <w:color w:val="000000" w:themeColor="text1"/>
          <w:sz w:val="24"/>
          <w:szCs w:val="24"/>
          <w:lang w:val="es-ES" w:eastAsia="es-MX"/>
        </w:rPr>
        <w:t xml:space="preserve"> no puede ser considerado un requisito indispensable de procedencia del recurso de revisión que nos ocupa, ya que el acceso a la información no está condicionado a </w:t>
      </w:r>
      <w:r w:rsidRPr="00A2468F">
        <w:rPr>
          <w:rFonts w:ascii="Palatino Linotype" w:eastAsia="Times New Roman" w:hAnsi="Palatino Linotype" w:cs="Arial"/>
          <w:color w:val="000000" w:themeColor="text1"/>
          <w:sz w:val="24"/>
          <w:szCs w:val="24"/>
          <w:lang w:val="es-ES" w:eastAsia="es-MX"/>
        </w:rPr>
        <w:lastRenderedPageBreak/>
        <w:t>acreditar algún interés ya sea jurídico o legítimo, máxime que es un elemento subsanable por este Órgano Resolutor.</w:t>
      </w:r>
    </w:p>
    <w:p w14:paraId="65D51D69" w14:textId="77777777" w:rsidR="00E923FB" w:rsidRPr="00A2468F" w:rsidRDefault="00E923FB" w:rsidP="00E923FB">
      <w:pPr>
        <w:tabs>
          <w:tab w:val="left" w:pos="426"/>
        </w:tabs>
        <w:spacing w:after="0" w:line="360" w:lineRule="auto"/>
        <w:contextualSpacing/>
        <w:jc w:val="both"/>
        <w:rPr>
          <w:rFonts w:ascii="Palatino Linotype" w:eastAsia="Times New Roman" w:hAnsi="Palatino Linotype" w:cs="Arial"/>
          <w:color w:val="000000" w:themeColor="text1"/>
          <w:sz w:val="24"/>
          <w:szCs w:val="24"/>
          <w:lang w:val="es-ES" w:eastAsia="es-MX"/>
        </w:rPr>
      </w:pPr>
    </w:p>
    <w:p w14:paraId="515D1F49" w14:textId="366895F8" w:rsidR="00486BDF" w:rsidRPr="00A2468F" w:rsidRDefault="00827222" w:rsidP="00E4235F">
      <w:pPr>
        <w:numPr>
          <w:ilvl w:val="0"/>
          <w:numId w:val="2"/>
        </w:numPr>
        <w:tabs>
          <w:tab w:val="left" w:pos="426"/>
        </w:tabs>
        <w:spacing w:after="0" w:line="360" w:lineRule="auto"/>
        <w:ind w:left="0" w:right="49" w:firstLine="0"/>
        <w:contextualSpacing/>
        <w:jc w:val="both"/>
        <w:rPr>
          <w:rFonts w:ascii="Palatino Linotype" w:eastAsiaTheme="minorEastAsia" w:hAnsi="Palatino Linotype" w:cs="Arial"/>
          <w:b/>
          <w:sz w:val="24"/>
          <w:szCs w:val="24"/>
          <w:lang w:val="es-ES_tradnl" w:eastAsia="es-ES"/>
        </w:rPr>
      </w:pPr>
      <w:r w:rsidRPr="00A2468F">
        <w:rPr>
          <w:rFonts w:ascii="Palatino Linotype" w:eastAsia="Calibri" w:hAnsi="Palatino Linotype" w:cs="Arial"/>
          <w:sz w:val="24"/>
          <w:szCs w:val="24"/>
          <w:lang w:val="es-ES_tradnl" w:eastAsia="es-ES"/>
        </w:rPr>
        <w:t>Consecuencia de</w:t>
      </w:r>
      <w:r w:rsidR="00486BDF" w:rsidRPr="00A2468F">
        <w:rPr>
          <w:rFonts w:ascii="Palatino Linotype" w:eastAsia="Calibri" w:hAnsi="Palatino Linotype" w:cs="Arial"/>
          <w:sz w:val="24"/>
          <w:szCs w:val="24"/>
          <w:lang w:val="es-ES_tradnl" w:eastAsia="es-ES"/>
        </w:rPr>
        <w:t xml:space="preserve"> lo anterior, </w:t>
      </w:r>
      <w:bookmarkStart w:id="69" w:name="_Toc445745137"/>
      <w:bookmarkStart w:id="70" w:name="_Toc447699318"/>
      <w:bookmarkStart w:id="71" w:name="_Toc452379730"/>
      <w:bookmarkStart w:id="72" w:name="_Toc459195482"/>
      <w:bookmarkStart w:id="73" w:name="_Toc461555892"/>
      <w:bookmarkStart w:id="74" w:name="_Toc462307689"/>
      <w:bookmarkStart w:id="75" w:name="_Toc473628138"/>
      <w:r w:rsidRPr="00A2468F">
        <w:rPr>
          <w:rFonts w:ascii="Palatino Linotype" w:eastAsia="Calibri" w:hAnsi="Palatino Linotype" w:cs="Arial"/>
          <w:sz w:val="24"/>
          <w:szCs w:val="24"/>
          <w:lang w:val="es-ES_tradnl" w:eastAsia="es-ES"/>
        </w:rPr>
        <w:t>esta Ponencia Resolutora advierte que el escrito contiene las formalidades previstas por el artículo 180</w:t>
      </w:r>
      <w:r w:rsidR="00E923FB" w:rsidRPr="00A2468F">
        <w:rPr>
          <w:rFonts w:ascii="Palatino Linotype" w:eastAsia="Calibri" w:hAnsi="Palatino Linotype" w:cs="Arial"/>
          <w:sz w:val="24"/>
          <w:szCs w:val="24"/>
          <w:lang w:val="es-ES_tradnl" w:eastAsia="es-ES"/>
        </w:rPr>
        <w:t>,</w:t>
      </w:r>
      <w:r w:rsidRPr="00A2468F">
        <w:rPr>
          <w:rFonts w:ascii="Palatino Linotype" w:eastAsia="Calibri" w:hAnsi="Palatino Linotype" w:cs="Arial"/>
          <w:sz w:val="24"/>
          <w:szCs w:val="24"/>
          <w:lang w:val="es-ES_tradnl" w:eastAsia="es-ES"/>
        </w:rPr>
        <w:t xml:space="preserve"> último párrafo</w:t>
      </w:r>
      <w:r w:rsidR="00E923FB" w:rsidRPr="00A2468F">
        <w:rPr>
          <w:rFonts w:ascii="Palatino Linotype" w:eastAsia="Calibri" w:hAnsi="Palatino Linotype" w:cs="Arial"/>
          <w:sz w:val="24"/>
          <w:szCs w:val="24"/>
          <w:lang w:val="es-ES_tradnl" w:eastAsia="es-ES"/>
        </w:rPr>
        <w:t>,</w:t>
      </w:r>
      <w:r w:rsidRPr="00A2468F">
        <w:rPr>
          <w:rFonts w:ascii="Palatino Linotype" w:eastAsia="Calibri" w:hAnsi="Palatino Linotype" w:cs="Arial"/>
          <w:sz w:val="24"/>
          <w:szCs w:val="24"/>
          <w:lang w:val="es-ES_tradnl" w:eastAsia="es-ES"/>
        </w:rPr>
        <w:t xml:space="preserve"> de la Ley de Transparencia y Acceso a la Información Pública del Estado de México y Municipios, por lo que es procedente que este Instituto de Transparencia, Acceso a la Información Pública y Protección de Datos Personales del Estado de México y Municipios, conozca y resuelva el presente recurso.</w:t>
      </w:r>
    </w:p>
    <w:p w14:paraId="6499EA7E" w14:textId="77777777" w:rsidR="00672CB2" w:rsidRPr="00A2468F" w:rsidRDefault="00672CB2" w:rsidP="00672CB2">
      <w:pPr>
        <w:tabs>
          <w:tab w:val="left" w:pos="426"/>
        </w:tabs>
        <w:spacing w:after="0" w:line="360" w:lineRule="auto"/>
        <w:ind w:right="49"/>
        <w:contextualSpacing/>
        <w:jc w:val="both"/>
        <w:rPr>
          <w:rFonts w:ascii="Palatino Linotype" w:eastAsia="Calibri" w:hAnsi="Palatino Linotype" w:cs="Arial"/>
          <w:sz w:val="24"/>
          <w:szCs w:val="24"/>
          <w:lang w:val="es-ES_tradnl" w:eastAsia="es-ES"/>
        </w:rPr>
      </w:pPr>
    </w:p>
    <w:p w14:paraId="41532AB6" w14:textId="49E9643F" w:rsidR="00486BDF" w:rsidRPr="00A2468F" w:rsidRDefault="00E701D7" w:rsidP="00D629E9">
      <w:pPr>
        <w:pStyle w:val="Ttulo1"/>
        <w:rPr>
          <w:rFonts w:eastAsia="Calibri" w:cs="Times New Roman"/>
          <w:bCs/>
          <w:szCs w:val="24"/>
          <w:lang w:val="es-ES" w:eastAsia="es-ES"/>
        </w:rPr>
      </w:pPr>
      <w:bookmarkStart w:id="76" w:name="_Toc86342694"/>
      <w:r w:rsidRPr="00A2468F">
        <w:rPr>
          <w:rFonts w:eastAsiaTheme="minorEastAsia" w:cs="Arial"/>
          <w:bCs/>
          <w:szCs w:val="24"/>
          <w:lang w:val="es-ES_tradnl" w:eastAsia="es-ES"/>
        </w:rPr>
        <w:t>TERCERO</w:t>
      </w:r>
      <w:r w:rsidR="0091719C" w:rsidRPr="00A2468F">
        <w:rPr>
          <w:rFonts w:eastAsiaTheme="minorEastAsia" w:cs="Arial"/>
          <w:bCs/>
          <w:szCs w:val="24"/>
          <w:lang w:val="es-ES_tradnl" w:eastAsia="es-ES"/>
        </w:rPr>
        <w:t xml:space="preserve">. </w:t>
      </w:r>
      <w:r w:rsidR="00486BDF" w:rsidRPr="00A2468F">
        <w:rPr>
          <w:rFonts w:eastAsia="Calibri" w:cs="Times New Roman"/>
          <w:bCs/>
          <w:szCs w:val="24"/>
          <w:lang w:val="es-ES" w:eastAsia="es-ES"/>
        </w:rPr>
        <w:t xml:space="preserve">Del planteamiento de la </w:t>
      </w:r>
      <w:r w:rsidR="00F22825" w:rsidRPr="00A2468F">
        <w:rPr>
          <w:rFonts w:eastAsia="Calibri" w:cs="Times New Roman"/>
          <w:bCs/>
          <w:i/>
          <w:szCs w:val="24"/>
          <w:lang w:val="es-ES" w:eastAsia="es-ES"/>
        </w:rPr>
        <w:t>Litis</w:t>
      </w:r>
      <w:r w:rsidR="00486BDF" w:rsidRPr="00A2468F">
        <w:rPr>
          <w:rFonts w:eastAsia="Calibri" w:cs="Times New Roman"/>
          <w:bCs/>
          <w:szCs w:val="24"/>
          <w:lang w:val="es-ES" w:eastAsia="es-ES"/>
        </w:rPr>
        <w:t>.</w:t>
      </w:r>
      <w:bookmarkEnd w:id="76"/>
      <w:r w:rsidR="00486BDF" w:rsidRPr="00A2468F">
        <w:rPr>
          <w:rFonts w:eastAsia="Calibri" w:cs="Times New Roman"/>
          <w:bCs/>
          <w:szCs w:val="24"/>
          <w:lang w:val="es-ES" w:eastAsia="es-ES"/>
        </w:rPr>
        <w:t xml:space="preserve"> </w:t>
      </w:r>
    </w:p>
    <w:p w14:paraId="13A1F384" w14:textId="77777777" w:rsidR="00D629E9" w:rsidRPr="00A2468F" w:rsidRDefault="00D629E9" w:rsidP="00D629E9">
      <w:pPr>
        <w:tabs>
          <w:tab w:val="left" w:pos="426"/>
        </w:tabs>
        <w:spacing w:after="0" w:line="360" w:lineRule="auto"/>
        <w:contextualSpacing/>
        <w:jc w:val="both"/>
        <w:rPr>
          <w:rFonts w:ascii="Palatino Linotype" w:eastAsiaTheme="minorEastAsia" w:hAnsi="Palatino Linotype"/>
          <w:sz w:val="24"/>
          <w:szCs w:val="24"/>
          <w:lang w:val="es-ES_tradnl" w:eastAsia="es-ES"/>
        </w:rPr>
      </w:pPr>
      <w:bookmarkStart w:id="77" w:name="_Toc454968928"/>
      <w:bookmarkStart w:id="78" w:name="_Toc455743517"/>
      <w:bookmarkStart w:id="79" w:name="_Toc458016386"/>
      <w:bookmarkStart w:id="80" w:name="_Toc461555893"/>
      <w:bookmarkStart w:id="81" w:name="_Toc462307690"/>
      <w:bookmarkStart w:id="82" w:name="_Toc475005143"/>
      <w:bookmarkEnd w:id="69"/>
      <w:bookmarkEnd w:id="70"/>
      <w:bookmarkEnd w:id="71"/>
      <w:bookmarkEnd w:id="72"/>
      <w:bookmarkEnd w:id="73"/>
      <w:bookmarkEnd w:id="74"/>
      <w:bookmarkEnd w:id="75"/>
    </w:p>
    <w:p w14:paraId="44C8055E" w14:textId="63B4B697" w:rsidR="0038172B" w:rsidRPr="00A2468F" w:rsidRDefault="00D629E9" w:rsidP="00E4235F">
      <w:pPr>
        <w:numPr>
          <w:ilvl w:val="0"/>
          <w:numId w:val="2"/>
        </w:numPr>
        <w:tabs>
          <w:tab w:val="left" w:pos="426"/>
        </w:tabs>
        <w:spacing w:after="0" w:line="360" w:lineRule="auto"/>
        <w:ind w:left="0" w:firstLine="0"/>
        <w:contextualSpacing/>
        <w:jc w:val="both"/>
        <w:rPr>
          <w:rFonts w:ascii="Palatino Linotype" w:eastAsiaTheme="minorEastAsia" w:hAnsi="Palatino Linotype"/>
          <w:sz w:val="24"/>
          <w:szCs w:val="24"/>
          <w:lang w:val="es-ES_tradnl" w:eastAsia="es-ES"/>
        </w:rPr>
      </w:pPr>
      <w:r w:rsidRPr="00A2468F">
        <w:rPr>
          <w:rFonts w:ascii="Palatino Linotype" w:eastAsiaTheme="minorEastAsia" w:hAnsi="Palatino Linotype" w:cs="Arial"/>
          <w:sz w:val="24"/>
          <w:szCs w:val="24"/>
          <w:lang w:val="es-ES_tradnl" w:eastAsia="es-ES"/>
        </w:rPr>
        <w:t xml:space="preserve">Se </w:t>
      </w:r>
      <w:r w:rsidR="003C3553" w:rsidRPr="00A2468F">
        <w:rPr>
          <w:rFonts w:ascii="Palatino Linotype" w:eastAsiaTheme="minorEastAsia" w:hAnsi="Palatino Linotype" w:cs="Arial"/>
          <w:sz w:val="24"/>
          <w:szCs w:val="24"/>
          <w:lang w:val="es-ES_tradnl" w:eastAsia="es-ES"/>
        </w:rPr>
        <w:t>requirieron los expedientes o documentos que den cuenta sobre asesorías u orientación jurídica a la ciudadanía, así como de atención psicológica a mujeres y hombres que han sufrido violencia, por el periodo comprendido durante el dos mil veintidós</w:t>
      </w:r>
      <w:r w:rsidR="009559C4" w:rsidRPr="00A2468F">
        <w:rPr>
          <w:rFonts w:ascii="Palatino Linotype" w:eastAsiaTheme="minorEastAsia" w:hAnsi="Palatino Linotype" w:cs="Arial"/>
          <w:sz w:val="24"/>
          <w:szCs w:val="24"/>
          <w:lang w:val="es-ES_tradnl" w:eastAsia="es-ES"/>
        </w:rPr>
        <w:t>.</w:t>
      </w:r>
      <w:r w:rsidR="0038172B" w:rsidRPr="00A2468F">
        <w:rPr>
          <w:rFonts w:ascii="Palatino Linotype" w:eastAsiaTheme="minorEastAsia" w:hAnsi="Palatino Linotype" w:cs="Arial"/>
          <w:sz w:val="24"/>
          <w:szCs w:val="24"/>
          <w:lang w:val="es-ES_tradnl" w:eastAsia="es-ES"/>
        </w:rPr>
        <w:t xml:space="preserve"> El </w:t>
      </w:r>
      <w:r w:rsidR="0038172B" w:rsidRPr="00A2468F">
        <w:rPr>
          <w:rFonts w:ascii="Palatino Linotype" w:eastAsiaTheme="minorEastAsia" w:hAnsi="Palatino Linotype" w:cs="Arial"/>
          <w:b/>
          <w:bCs/>
          <w:sz w:val="24"/>
          <w:szCs w:val="24"/>
          <w:lang w:val="es-ES_tradnl" w:eastAsia="es-ES"/>
        </w:rPr>
        <w:t>SUJETO OBLIGADO</w:t>
      </w:r>
      <w:r w:rsidR="0038172B" w:rsidRPr="00A2468F">
        <w:rPr>
          <w:rFonts w:ascii="Palatino Linotype" w:eastAsiaTheme="minorEastAsia" w:hAnsi="Palatino Linotype" w:cs="Arial"/>
          <w:sz w:val="24"/>
          <w:szCs w:val="24"/>
          <w:lang w:val="es-ES_tradnl" w:eastAsia="es-ES"/>
        </w:rPr>
        <w:t xml:space="preserve"> no respondió a </w:t>
      </w:r>
      <w:r w:rsidR="0044737D" w:rsidRPr="00A2468F">
        <w:rPr>
          <w:rFonts w:ascii="Palatino Linotype" w:eastAsiaTheme="minorEastAsia" w:hAnsi="Palatino Linotype" w:cs="Arial"/>
          <w:sz w:val="24"/>
          <w:szCs w:val="24"/>
          <w:lang w:val="es-ES_tradnl" w:eastAsia="es-ES"/>
        </w:rPr>
        <w:t>la solicitud de información</w:t>
      </w:r>
      <w:r w:rsidR="0038172B" w:rsidRPr="00A2468F">
        <w:rPr>
          <w:rFonts w:ascii="Palatino Linotype" w:eastAsiaTheme="minorEastAsia" w:hAnsi="Palatino Linotype" w:cs="Arial"/>
          <w:sz w:val="24"/>
          <w:szCs w:val="24"/>
          <w:lang w:val="es-ES_tradnl" w:eastAsia="es-ES"/>
        </w:rPr>
        <w:t xml:space="preserve">. </w:t>
      </w:r>
      <w:r w:rsidR="0044737D" w:rsidRPr="00A2468F">
        <w:rPr>
          <w:rFonts w:ascii="Palatino Linotype" w:eastAsiaTheme="minorEastAsia" w:hAnsi="Palatino Linotype" w:cs="Arial"/>
          <w:sz w:val="24"/>
          <w:szCs w:val="24"/>
          <w:lang w:val="es-ES_tradnl" w:eastAsia="es-ES"/>
        </w:rPr>
        <w:t>Derivado de lo anterior</w:t>
      </w:r>
      <w:r w:rsidR="0038172B" w:rsidRPr="00A2468F">
        <w:rPr>
          <w:rFonts w:ascii="Palatino Linotype" w:eastAsiaTheme="minorEastAsia" w:hAnsi="Palatino Linotype" w:cs="Arial"/>
          <w:sz w:val="24"/>
          <w:szCs w:val="24"/>
          <w:lang w:val="es-ES_tradnl" w:eastAsia="es-ES"/>
        </w:rPr>
        <w:t xml:space="preserve">, </w:t>
      </w:r>
      <w:r w:rsidR="00615CFB" w:rsidRPr="00A2468F">
        <w:rPr>
          <w:rFonts w:ascii="Palatino Linotype" w:eastAsiaTheme="minorEastAsia" w:hAnsi="Palatino Linotype" w:cs="Arial"/>
          <w:sz w:val="24"/>
          <w:szCs w:val="24"/>
          <w:lang w:val="es-ES_tradnl" w:eastAsia="es-ES"/>
        </w:rPr>
        <w:t>la</w:t>
      </w:r>
      <w:r w:rsidR="0038172B" w:rsidRPr="00A2468F">
        <w:rPr>
          <w:rFonts w:ascii="Palatino Linotype" w:eastAsiaTheme="minorEastAsia" w:hAnsi="Palatino Linotype" w:cs="Arial"/>
          <w:sz w:val="24"/>
          <w:szCs w:val="24"/>
          <w:lang w:val="es-ES_tradnl" w:eastAsia="es-ES"/>
        </w:rPr>
        <w:t xml:space="preserve"> ahora </w:t>
      </w:r>
      <w:r w:rsidR="0038172B" w:rsidRPr="00A2468F">
        <w:rPr>
          <w:rFonts w:ascii="Palatino Linotype" w:eastAsiaTheme="minorEastAsia" w:hAnsi="Palatino Linotype" w:cs="Arial"/>
          <w:b/>
          <w:bCs/>
          <w:sz w:val="24"/>
          <w:szCs w:val="24"/>
          <w:lang w:val="es-ES_tradnl" w:eastAsia="es-ES"/>
        </w:rPr>
        <w:t>RECURRENTE</w:t>
      </w:r>
      <w:r w:rsidR="0038172B" w:rsidRPr="00A2468F">
        <w:rPr>
          <w:rFonts w:ascii="Palatino Linotype" w:eastAsiaTheme="minorEastAsia" w:hAnsi="Palatino Linotype" w:cs="Arial"/>
          <w:sz w:val="24"/>
          <w:szCs w:val="24"/>
          <w:lang w:val="es-ES_tradnl" w:eastAsia="es-ES"/>
        </w:rPr>
        <w:t xml:space="preserve"> promovió </w:t>
      </w:r>
      <w:r w:rsidR="0044737D" w:rsidRPr="00A2468F">
        <w:rPr>
          <w:rFonts w:ascii="Palatino Linotype" w:eastAsiaTheme="minorEastAsia" w:hAnsi="Palatino Linotype" w:cs="Arial"/>
          <w:sz w:val="24"/>
          <w:szCs w:val="24"/>
          <w:lang w:val="es-ES_tradnl" w:eastAsia="es-ES"/>
        </w:rPr>
        <w:t>el</w:t>
      </w:r>
      <w:r w:rsidR="0038172B" w:rsidRPr="00A2468F">
        <w:rPr>
          <w:rFonts w:ascii="Palatino Linotype" w:eastAsiaTheme="minorEastAsia" w:hAnsi="Palatino Linotype" w:cs="Arial"/>
          <w:sz w:val="24"/>
          <w:szCs w:val="24"/>
          <w:lang w:val="es-ES_tradnl" w:eastAsia="es-ES"/>
        </w:rPr>
        <w:t xml:space="preserve"> recurso de revisión indicado al rubr</w:t>
      </w:r>
      <w:r w:rsidR="0044737D" w:rsidRPr="00A2468F">
        <w:rPr>
          <w:rFonts w:ascii="Palatino Linotype" w:eastAsiaTheme="minorEastAsia" w:hAnsi="Palatino Linotype" w:cs="Arial"/>
          <w:sz w:val="24"/>
          <w:szCs w:val="24"/>
          <w:lang w:val="es-ES_tradnl" w:eastAsia="es-ES"/>
        </w:rPr>
        <w:t>o, y en el que señaló por agravios</w:t>
      </w:r>
      <w:r w:rsidRPr="00A2468F">
        <w:rPr>
          <w:rFonts w:ascii="Palatino Linotype" w:eastAsiaTheme="minorEastAsia" w:hAnsi="Palatino Linotype" w:cs="Arial"/>
          <w:sz w:val="24"/>
          <w:szCs w:val="24"/>
          <w:lang w:val="es-ES_tradnl" w:eastAsia="es-ES"/>
        </w:rPr>
        <w:t>,</w:t>
      </w:r>
      <w:r w:rsidR="0044737D" w:rsidRPr="00A2468F">
        <w:rPr>
          <w:rFonts w:ascii="Palatino Linotype" w:eastAsiaTheme="minorEastAsia" w:hAnsi="Palatino Linotype" w:cs="Arial"/>
          <w:sz w:val="24"/>
          <w:szCs w:val="24"/>
          <w:lang w:val="es-ES_tradnl" w:eastAsia="es-ES"/>
        </w:rPr>
        <w:t xml:space="preserve"> </w:t>
      </w:r>
      <w:r w:rsidR="00615CFB" w:rsidRPr="00A2468F">
        <w:rPr>
          <w:rFonts w:ascii="Palatino Linotype" w:eastAsiaTheme="minorEastAsia" w:hAnsi="Palatino Linotype" w:cs="Arial"/>
          <w:sz w:val="24"/>
          <w:szCs w:val="24"/>
          <w:lang w:val="es-ES_tradnl" w:eastAsia="es-ES"/>
        </w:rPr>
        <w:t>que no recibió respuesta a su solicitud de información</w:t>
      </w:r>
      <w:r w:rsidR="0038172B" w:rsidRPr="00A2468F">
        <w:rPr>
          <w:rFonts w:ascii="Palatino Linotype" w:eastAsiaTheme="minorEastAsia" w:hAnsi="Palatino Linotype" w:cs="Arial"/>
          <w:sz w:val="24"/>
          <w:szCs w:val="24"/>
          <w:lang w:val="es-ES_tradnl" w:eastAsia="es-ES"/>
        </w:rPr>
        <w:t>.</w:t>
      </w:r>
    </w:p>
    <w:p w14:paraId="1407676E" w14:textId="77777777" w:rsidR="0038172B" w:rsidRPr="00A2468F" w:rsidRDefault="0038172B" w:rsidP="0038172B">
      <w:pPr>
        <w:tabs>
          <w:tab w:val="left" w:pos="426"/>
        </w:tabs>
        <w:spacing w:before="240" w:after="240" w:line="360" w:lineRule="auto"/>
        <w:contextualSpacing/>
        <w:jc w:val="both"/>
        <w:rPr>
          <w:rFonts w:ascii="Palatino Linotype" w:eastAsiaTheme="minorEastAsia" w:hAnsi="Palatino Linotype"/>
          <w:sz w:val="24"/>
          <w:szCs w:val="24"/>
          <w:lang w:val="es-ES_tradnl" w:eastAsia="es-ES"/>
        </w:rPr>
      </w:pPr>
    </w:p>
    <w:p w14:paraId="54756E66" w14:textId="154B785D" w:rsidR="0038172B" w:rsidRPr="00A2468F" w:rsidRDefault="0038172B" w:rsidP="0038172B">
      <w:pPr>
        <w:numPr>
          <w:ilvl w:val="0"/>
          <w:numId w:val="2"/>
        </w:numPr>
        <w:tabs>
          <w:tab w:val="left" w:pos="426"/>
        </w:tabs>
        <w:spacing w:before="240" w:after="240" w:line="360" w:lineRule="auto"/>
        <w:ind w:left="0" w:firstLine="0"/>
        <w:contextualSpacing/>
        <w:jc w:val="both"/>
        <w:rPr>
          <w:rFonts w:ascii="Palatino Linotype" w:eastAsiaTheme="minorEastAsia" w:hAnsi="Palatino Linotype"/>
          <w:sz w:val="24"/>
          <w:szCs w:val="24"/>
          <w:lang w:val="es-ES_tradnl" w:eastAsia="es-ES"/>
        </w:rPr>
      </w:pPr>
      <w:r w:rsidRPr="00A2468F">
        <w:rPr>
          <w:rFonts w:ascii="Palatino Linotype" w:eastAsiaTheme="minorEastAsia" w:hAnsi="Palatino Linotype" w:cs="Arial"/>
          <w:sz w:val="24"/>
          <w:szCs w:val="24"/>
          <w:lang w:val="es-ES_tradnl" w:eastAsia="es-ES"/>
        </w:rPr>
        <w:t xml:space="preserve">En ese sentido, </w:t>
      </w:r>
      <w:r w:rsidR="00EF1F84" w:rsidRPr="00A2468F">
        <w:rPr>
          <w:rFonts w:ascii="Palatino Linotype" w:eastAsiaTheme="minorEastAsia" w:hAnsi="Palatino Linotype" w:cs="Arial"/>
          <w:sz w:val="24"/>
          <w:szCs w:val="24"/>
          <w:lang w:val="es-ES_tradnl" w:eastAsia="es-ES"/>
        </w:rPr>
        <w:t xml:space="preserve">esta Ponencia Resolutora advierte que </w:t>
      </w:r>
      <w:r w:rsidR="0044737D" w:rsidRPr="00A2468F">
        <w:rPr>
          <w:rFonts w:ascii="Palatino Linotype" w:eastAsiaTheme="minorEastAsia" w:hAnsi="Palatino Linotype" w:cs="Arial"/>
          <w:sz w:val="24"/>
          <w:szCs w:val="24"/>
          <w:lang w:val="es-ES_tradnl" w:eastAsia="es-ES"/>
        </w:rPr>
        <w:t>el</w:t>
      </w:r>
      <w:r w:rsidRPr="00A2468F">
        <w:rPr>
          <w:rFonts w:ascii="Palatino Linotype" w:eastAsiaTheme="minorEastAsia" w:hAnsi="Palatino Linotype" w:cs="Arial"/>
          <w:sz w:val="24"/>
          <w:szCs w:val="24"/>
          <w:lang w:val="es-ES_tradnl" w:eastAsia="es-ES"/>
        </w:rPr>
        <w:t xml:space="preserve"> agravio manifestado por </w:t>
      </w:r>
      <w:r w:rsidR="00615CFB" w:rsidRPr="00A2468F">
        <w:rPr>
          <w:rFonts w:ascii="Palatino Linotype" w:eastAsiaTheme="minorEastAsia" w:hAnsi="Palatino Linotype" w:cs="Arial"/>
          <w:sz w:val="24"/>
          <w:szCs w:val="24"/>
          <w:lang w:val="es-ES_tradnl" w:eastAsia="es-ES"/>
        </w:rPr>
        <w:t>la</w:t>
      </w:r>
      <w:r w:rsidR="00C12F43" w:rsidRPr="00A2468F">
        <w:rPr>
          <w:rFonts w:ascii="Palatino Linotype" w:eastAsiaTheme="minorEastAsia" w:hAnsi="Palatino Linotype" w:cs="Arial"/>
          <w:sz w:val="24"/>
          <w:szCs w:val="24"/>
          <w:lang w:val="es-ES_tradnl" w:eastAsia="es-ES"/>
        </w:rPr>
        <w:t xml:space="preserve"> </w:t>
      </w:r>
      <w:r w:rsidR="00C12F43" w:rsidRPr="00A2468F">
        <w:rPr>
          <w:rFonts w:ascii="Palatino Linotype" w:eastAsiaTheme="minorEastAsia" w:hAnsi="Palatino Linotype" w:cs="Arial"/>
          <w:b/>
          <w:sz w:val="24"/>
          <w:szCs w:val="24"/>
          <w:lang w:val="es-ES_tradnl" w:eastAsia="es-ES"/>
        </w:rPr>
        <w:t>RECURRENTE</w:t>
      </w:r>
      <w:r w:rsidRPr="00A2468F">
        <w:rPr>
          <w:rFonts w:ascii="Palatino Linotype" w:eastAsiaTheme="minorEastAsia" w:hAnsi="Palatino Linotype" w:cs="Arial"/>
          <w:sz w:val="24"/>
          <w:szCs w:val="24"/>
          <w:lang w:val="es-ES_tradnl" w:eastAsia="es-ES"/>
        </w:rPr>
        <w:t xml:space="preserve"> a través de</w:t>
      </w:r>
      <w:r w:rsidR="0044737D" w:rsidRPr="00A2468F">
        <w:rPr>
          <w:rFonts w:ascii="Palatino Linotype" w:eastAsiaTheme="minorEastAsia" w:hAnsi="Palatino Linotype" w:cs="Arial"/>
          <w:sz w:val="24"/>
          <w:szCs w:val="24"/>
          <w:lang w:val="es-ES_tradnl" w:eastAsia="es-ES"/>
        </w:rPr>
        <w:t>l</w:t>
      </w:r>
      <w:r w:rsidRPr="00A2468F">
        <w:rPr>
          <w:rFonts w:ascii="Palatino Linotype" w:eastAsiaTheme="minorEastAsia" w:hAnsi="Palatino Linotype" w:cs="Arial"/>
          <w:sz w:val="24"/>
          <w:szCs w:val="24"/>
          <w:lang w:val="es-ES_tradnl" w:eastAsia="es-ES"/>
        </w:rPr>
        <w:t xml:space="preserve"> recurso de revisión </w:t>
      </w:r>
      <w:r w:rsidR="006F6039" w:rsidRPr="00A2468F">
        <w:rPr>
          <w:rFonts w:ascii="Palatino Linotype" w:eastAsiaTheme="minorEastAsia" w:hAnsi="Palatino Linotype" w:cs="Arial"/>
          <w:b/>
          <w:bCs/>
          <w:sz w:val="24"/>
          <w:szCs w:val="24"/>
          <w:lang w:val="es-ES_tradnl" w:eastAsia="es-ES"/>
        </w:rPr>
        <w:t>11268/INFOEM/IP/RR/2022</w:t>
      </w:r>
      <w:r w:rsidRPr="00A2468F">
        <w:rPr>
          <w:rFonts w:ascii="Palatino Linotype" w:eastAsiaTheme="minorEastAsia" w:hAnsi="Palatino Linotype" w:cs="Arial"/>
          <w:sz w:val="24"/>
          <w:szCs w:val="24"/>
          <w:lang w:val="es-ES_tradnl" w:eastAsia="es-ES"/>
        </w:rPr>
        <w:t xml:space="preserve"> sugiere que la </w:t>
      </w:r>
      <w:r w:rsidR="0044737D" w:rsidRPr="00A2468F">
        <w:rPr>
          <w:rFonts w:ascii="Palatino Linotype" w:eastAsiaTheme="minorEastAsia" w:hAnsi="Palatino Linotype" w:cs="Arial"/>
          <w:sz w:val="24"/>
          <w:szCs w:val="24"/>
          <w:lang w:val="es-ES_tradnl" w:eastAsia="es-ES"/>
        </w:rPr>
        <w:t>omisión</w:t>
      </w:r>
      <w:r w:rsidRPr="00A2468F">
        <w:rPr>
          <w:rFonts w:ascii="Palatino Linotype" w:eastAsiaTheme="minorEastAsia" w:hAnsi="Palatino Linotype" w:cs="Arial"/>
          <w:sz w:val="24"/>
          <w:szCs w:val="24"/>
          <w:lang w:val="es-ES_tradnl" w:eastAsia="es-ES"/>
        </w:rPr>
        <w:t xml:space="preserve"> del </w:t>
      </w:r>
      <w:r w:rsidRPr="00A2468F">
        <w:rPr>
          <w:rFonts w:ascii="Palatino Linotype" w:eastAsiaTheme="minorEastAsia" w:hAnsi="Palatino Linotype" w:cs="Arial"/>
          <w:b/>
          <w:bCs/>
          <w:sz w:val="24"/>
          <w:szCs w:val="24"/>
          <w:lang w:val="es-ES_tradnl" w:eastAsia="es-ES"/>
        </w:rPr>
        <w:t>SUJETO OBLIGADO</w:t>
      </w:r>
      <w:r w:rsidRPr="00A2468F">
        <w:rPr>
          <w:rFonts w:ascii="Palatino Linotype" w:eastAsiaTheme="minorEastAsia" w:hAnsi="Palatino Linotype" w:cs="Arial"/>
          <w:sz w:val="24"/>
          <w:szCs w:val="24"/>
          <w:lang w:val="es-ES_tradnl" w:eastAsia="es-ES"/>
        </w:rPr>
        <w:t xml:space="preserve"> no </w:t>
      </w:r>
      <w:r w:rsidR="0044737D" w:rsidRPr="00A2468F">
        <w:rPr>
          <w:rFonts w:ascii="Palatino Linotype" w:eastAsiaTheme="minorEastAsia" w:hAnsi="Palatino Linotype" w:cs="Arial"/>
          <w:sz w:val="24"/>
          <w:szCs w:val="24"/>
          <w:lang w:val="es-ES_tradnl" w:eastAsia="es-ES"/>
        </w:rPr>
        <w:t>cumplió</w:t>
      </w:r>
      <w:r w:rsidRPr="00A2468F">
        <w:rPr>
          <w:rFonts w:ascii="Palatino Linotype" w:eastAsiaTheme="minorEastAsia" w:hAnsi="Palatino Linotype" w:cs="Arial"/>
          <w:sz w:val="24"/>
          <w:szCs w:val="24"/>
          <w:lang w:val="es-ES_tradnl" w:eastAsia="es-ES"/>
        </w:rPr>
        <w:t xml:space="preserve"> con el principio contendido en el artículo 11 de la Ley de Transparencia y Acceso a la Información </w:t>
      </w:r>
      <w:r w:rsidRPr="00A2468F">
        <w:rPr>
          <w:rFonts w:ascii="Palatino Linotype" w:eastAsiaTheme="minorEastAsia" w:hAnsi="Palatino Linotype" w:cs="Arial"/>
          <w:sz w:val="24"/>
          <w:szCs w:val="24"/>
          <w:lang w:val="es-ES_tradnl" w:eastAsia="es-ES"/>
        </w:rPr>
        <w:lastRenderedPageBreak/>
        <w:t xml:space="preserve">Pública del Estado de México y Municipios, el cual señala que en la generación, publicación y entrega de información se deberá garantizar que ésta sea </w:t>
      </w:r>
      <w:r w:rsidR="00BA6FF7" w:rsidRPr="00A2468F">
        <w:rPr>
          <w:rFonts w:ascii="Palatino Linotype" w:eastAsiaTheme="minorEastAsia" w:hAnsi="Palatino Linotype" w:cs="Arial"/>
          <w:b/>
          <w:bCs/>
          <w:sz w:val="24"/>
          <w:szCs w:val="24"/>
          <w:lang w:val="es-ES_tradnl" w:eastAsia="es-ES"/>
        </w:rPr>
        <w:t>oportuna</w:t>
      </w:r>
      <w:r w:rsidRPr="00A2468F">
        <w:rPr>
          <w:rFonts w:ascii="Palatino Linotype" w:eastAsiaTheme="minorEastAsia" w:hAnsi="Palatino Linotype" w:cs="Arial"/>
          <w:sz w:val="24"/>
          <w:szCs w:val="24"/>
          <w:lang w:val="es-ES_tradnl" w:eastAsia="es-ES"/>
        </w:rPr>
        <w:t>.</w:t>
      </w:r>
    </w:p>
    <w:p w14:paraId="2CB978B8" w14:textId="77777777" w:rsidR="00BA6FF7" w:rsidRPr="00A2468F" w:rsidRDefault="00BA6FF7" w:rsidP="00BA6FF7">
      <w:pPr>
        <w:tabs>
          <w:tab w:val="left" w:pos="426"/>
        </w:tabs>
        <w:spacing w:before="240" w:after="240" w:line="360" w:lineRule="auto"/>
        <w:contextualSpacing/>
        <w:jc w:val="both"/>
        <w:rPr>
          <w:rFonts w:ascii="Palatino Linotype" w:eastAsiaTheme="minorEastAsia" w:hAnsi="Palatino Linotype"/>
          <w:sz w:val="24"/>
          <w:szCs w:val="24"/>
          <w:lang w:val="es-ES_tradnl" w:eastAsia="es-ES"/>
        </w:rPr>
      </w:pPr>
    </w:p>
    <w:p w14:paraId="3C773D85" w14:textId="06704C49" w:rsidR="00BA6FF7" w:rsidRPr="00A2468F" w:rsidRDefault="00BA6FF7" w:rsidP="0038172B">
      <w:pPr>
        <w:numPr>
          <w:ilvl w:val="0"/>
          <w:numId w:val="2"/>
        </w:numPr>
        <w:tabs>
          <w:tab w:val="left" w:pos="426"/>
        </w:tabs>
        <w:spacing w:before="240" w:after="240" w:line="360" w:lineRule="auto"/>
        <w:ind w:left="0" w:firstLine="0"/>
        <w:contextualSpacing/>
        <w:jc w:val="both"/>
        <w:rPr>
          <w:rFonts w:ascii="Palatino Linotype" w:eastAsiaTheme="minorEastAsia" w:hAnsi="Palatino Linotype"/>
          <w:sz w:val="24"/>
          <w:szCs w:val="24"/>
          <w:lang w:val="es-ES_tradnl" w:eastAsia="es-ES"/>
        </w:rPr>
      </w:pPr>
      <w:r w:rsidRPr="00A2468F">
        <w:rPr>
          <w:rFonts w:ascii="Palatino Linotype" w:eastAsiaTheme="minorEastAsia" w:hAnsi="Palatino Linotype" w:cs="Arial"/>
          <w:sz w:val="24"/>
          <w:szCs w:val="24"/>
          <w:lang w:val="es-ES_tradnl" w:eastAsia="es-ES"/>
        </w:rPr>
        <w:t xml:space="preserve">Por lo anterior, la </w:t>
      </w:r>
      <w:r w:rsidRPr="00A2468F">
        <w:rPr>
          <w:rFonts w:ascii="Palatino Linotype" w:eastAsiaTheme="minorEastAsia" w:hAnsi="Palatino Linotype" w:cs="Arial"/>
          <w:i/>
          <w:sz w:val="24"/>
          <w:szCs w:val="24"/>
          <w:lang w:val="es-ES_tradnl" w:eastAsia="es-ES"/>
        </w:rPr>
        <w:t>Litis</w:t>
      </w:r>
      <w:r w:rsidRPr="00A2468F">
        <w:rPr>
          <w:rFonts w:ascii="Palatino Linotype" w:eastAsiaTheme="minorEastAsia" w:hAnsi="Palatino Linotype" w:cs="Arial"/>
          <w:sz w:val="24"/>
          <w:szCs w:val="24"/>
          <w:lang w:val="es-ES_tradnl" w:eastAsia="es-ES"/>
        </w:rPr>
        <w:t xml:space="preserve"> a resolver en el presente recurso se circunscribe en determinar si el </w:t>
      </w:r>
      <w:r w:rsidRPr="00A2468F">
        <w:rPr>
          <w:rFonts w:ascii="Palatino Linotype" w:eastAsiaTheme="minorEastAsia" w:hAnsi="Palatino Linotype" w:cs="Arial"/>
          <w:b/>
          <w:bCs/>
          <w:sz w:val="24"/>
          <w:szCs w:val="24"/>
          <w:lang w:val="es-ES_tradnl" w:eastAsia="es-ES"/>
        </w:rPr>
        <w:t>SUJETO OBLIGADO</w:t>
      </w:r>
      <w:r w:rsidRPr="00A2468F">
        <w:rPr>
          <w:rFonts w:ascii="Palatino Linotype" w:eastAsiaTheme="minorEastAsia" w:hAnsi="Palatino Linotype" w:cs="Arial"/>
          <w:sz w:val="24"/>
          <w:szCs w:val="24"/>
          <w:lang w:val="es-ES_tradnl" w:eastAsia="es-ES"/>
        </w:rPr>
        <w:t xml:space="preserve"> actualiza las causales de procedencia del recurso de revisión establecidas en el artículo 179 fracciones I y VII de la Ley de Transparencia y Acceso a la Información Pública del Estado de México y Municipios, y que se transcriben a continuación:</w:t>
      </w:r>
    </w:p>
    <w:p w14:paraId="19288F0C" w14:textId="1D2B5115" w:rsidR="00486BDF" w:rsidRPr="00A2468F" w:rsidRDefault="00486BDF" w:rsidP="0038172B">
      <w:pPr>
        <w:spacing w:after="0" w:line="240" w:lineRule="auto"/>
        <w:contextualSpacing/>
        <w:rPr>
          <w:rFonts w:ascii="Palatino Linotype" w:eastAsiaTheme="minorEastAsia" w:hAnsi="Palatino Linotype"/>
          <w:iCs/>
          <w:sz w:val="24"/>
          <w:szCs w:val="24"/>
          <w:lang w:val="es-ES_tradnl" w:eastAsia="es-ES"/>
        </w:rPr>
      </w:pPr>
    </w:p>
    <w:p w14:paraId="33A4EE3B" w14:textId="77777777" w:rsidR="00BA6FF7" w:rsidRPr="00A2468F" w:rsidRDefault="00BA6FF7" w:rsidP="00BA6FF7">
      <w:pPr>
        <w:pStyle w:val="Sinespaciado"/>
        <w:tabs>
          <w:tab w:val="left" w:pos="426"/>
        </w:tabs>
        <w:ind w:left="567" w:right="567"/>
        <w:jc w:val="both"/>
        <w:rPr>
          <w:rFonts w:ascii="Palatino Linotype" w:hAnsi="Palatino Linotype"/>
          <w:i/>
          <w:color w:val="000000" w:themeColor="text1"/>
          <w:sz w:val="22"/>
        </w:rPr>
      </w:pPr>
      <w:r w:rsidRPr="00A2468F">
        <w:rPr>
          <w:rFonts w:ascii="Palatino Linotype" w:hAnsi="Palatino Linotype"/>
          <w:i/>
          <w:color w:val="000000" w:themeColor="text1"/>
          <w:sz w:val="22"/>
        </w:rPr>
        <w:t>“</w:t>
      </w:r>
      <w:r w:rsidRPr="00A2468F">
        <w:rPr>
          <w:rFonts w:ascii="Palatino Linotype" w:hAnsi="Palatino Linotype"/>
          <w:b/>
          <w:i/>
          <w:color w:val="000000" w:themeColor="text1"/>
          <w:sz w:val="22"/>
        </w:rPr>
        <w:t>Artículo 179.</w:t>
      </w:r>
      <w:r w:rsidRPr="00A2468F">
        <w:rPr>
          <w:rFonts w:ascii="Palatino Linotype" w:hAnsi="Palatino Linotype"/>
          <w:i/>
          <w:color w:val="000000" w:themeColor="text1"/>
          <w:sz w:val="22"/>
        </w:rPr>
        <w:t xml:space="preserve"> El recurso de revisión es un medio de protección que la Ley otorga a los particulares, para hacer valer su derecho de acceso a la información pública, y procederá en contra de las siguientes causas:</w:t>
      </w:r>
    </w:p>
    <w:p w14:paraId="59542180" w14:textId="77777777" w:rsidR="00BA6FF7" w:rsidRPr="00A2468F" w:rsidRDefault="00BA6FF7" w:rsidP="00BA6FF7">
      <w:pPr>
        <w:pStyle w:val="Sinespaciado"/>
        <w:tabs>
          <w:tab w:val="left" w:pos="426"/>
        </w:tabs>
        <w:ind w:left="567" w:right="567"/>
        <w:jc w:val="both"/>
        <w:rPr>
          <w:rFonts w:ascii="Palatino Linotype" w:hAnsi="Palatino Linotype"/>
          <w:i/>
          <w:color w:val="000000" w:themeColor="text1"/>
          <w:sz w:val="22"/>
        </w:rPr>
      </w:pPr>
      <w:r w:rsidRPr="00A2468F">
        <w:rPr>
          <w:rFonts w:ascii="Palatino Linotype" w:hAnsi="Palatino Linotype"/>
          <w:b/>
          <w:bCs/>
          <w:i/>
          <w:color w:val="000000" w:themeColor="text1"/>
          <w:sz w:val="22"/>
        </w:rPr>
        <w:t>I.</w:t>
      </w:r>
      <w:r w:rsidRPr="00A2468F">
        <w:rPr>
          <w:rFonts w:ascii="Palatino Linotype" w:hAnsi="Palatino Linotype"/>
          <w:i/>
          <w:color w:val="000000" w:themeColor="text1"/>
          <w:sz w:val="22"/>
        </w:rPr>
        <w:t xml:space="preserve"> La negativa a la información solicitada;</w:t>
      </w:r>
    </w:p>
    <w:p w14:paraId="0B962410" w14:textId="0734C170" w:rsidR="00BA6FF7" w:rsidRPr="00A2468F" w:rsidRDefault="00BA6FF7" w:rsidP="00BA6FF7">
      <w:pPr>
        <w:pStyle w:val="Sinespaciado"/>
        <w:tabs>
          <w:tab w:val="left" w:pos="426"/>
        </w:tabs>
        <w:ind w:left="567" w:right="567"/>
        <w:jc w:val="both"/>
        <w:rPr>
          <w:rFonts w:ascii="Palatino Linotype" w:hAnsi="Palatino Linotype"/>
          <w:i/>
          <w:color w:val="000000" w:themeColor="text1"/>
          <w:sz w:val="22"/>
        </w:rPr>
      </w:pPr>
      <w:r w:rsidRPr="00A2468F">
        <w:rPr>
          <w:rFonts w:ascii="Palatino Linotype" w:hAnsi="Palatino Linotype"/>
          <w:i/>
          <w:color w:val="000000" w:themeColor="text1"/>
          <w:sz w:val="22"/>
        </w:rPr>
        <w:t>(…)</w:t>
      </w:r>
    </w:p>
    <w:p w14:paraId="0DED992B" w14:textId="4BB56961" w:rsidR="00BA6FF7" w:rsidRPr="00A2468F" w:rsidRDefault="00BA6FF7" w:rsidP="00BA6FF7">
      <w:pPr>
        <w:pStyle w:val="Sinespaciado"/>
        <w:tabs>
          <w:tab w:val="left" w:pos="426"/>
        </w:tabs>
        <w:ind w:left="567" w:right="567"/>
        <w:jc w:val="both"/>
        <w:rPr>
          <w:rFonts w:ascii="Palatino Linotype" w:hAnsi="Palatino Linotype"/>
          <w:i/>
          <w:color w:val="000000" w:themeColor="text1"/>
          <w:sz w:val="22"/>
        </w:rPr>
      </w:pPr>
      <w:r w:rsidRPr="00A2468F">
        <w:rPr>
          <w:rFonts w:ascii="Palatino Linotype" w:hAnsi="Palatino Linotype"/>
          <w:b/>
          <w:bCs/>
          <w:i/>
          <w:color w:val="000000" w:themeColor="text1"/>
          <w:sz w:val="22"/>
        </w:rPr>
        <w:t>VII.</w:t>
      </w:r>
      <w:r w:rsidRPr="00A2468F">
        <w:rPr>
          <w:rFonts w:ascii="Palatino Linotype" w:hAnsi="Palatino Linotype"/>
          <w:i/>
          <w:color w:val="000000" w:themeColor="text1"/>
          <w:sz w:val="22"/>
        </w:rPr>
        <w:t xml:space="preserve"> La falta de respuesta a una solicitud de acceso a la información;</w:t>
      </w:r>
    </w:p>
    <w:p w14:paraId="099879C5" w14:textId="6DEEAEDD" w:rsidR="00BA6FF7" w:rsidRPr="00A2468F" w:rsidRDefault="00BA6FF7" w:rsidP="00BA6FF7">
      <w:pPr>
        <w:pStyle w:val="Sinespaciado"/>
        <w:tabs>
          <w:tab w:val="left" w:pos="426"/>
        </w:tabs>
        <w:ind w:left="567" w:right="567"/>
        <w:jc w:val="both"/>
        <w:rPr>
          <w:rFonts w:ascii="Palatino Linotype" w:hAnsi="Palatino Linotype"/>
          <w:i/>
          <w:color w:val="000000" w:themeColor="text1"/>
          <w:sz w:val="22"/>
        </w:rPr>
      </w:pPr>
      <w:r w:rsidRPr="00A2468F">
        <w:rPr>
          <w:rFonts w:ascii="Palatino Linotype" w:hAnsi="Palatino Linotype"/>
          <w:i/>
          <w:color w:val="000000" w:themeColor="text1"/>
          <w:sz w:val="22"/>
        </w:rPr>
        <w:t>(…)”</w:t>
      </w:r>
    </w:p>
    <w:p w14:paraId="7E6D594F" w14:textId="77777777" w:rsidR="00BA6FF7" w:rsidRPr="00A2468F" w:rsidRDefault="00BA6FF7" w:rsidP="0038172B">
      <w:pPr>
        <w:spacing w:after="0" w:line="240" w:lineRule="auto"/>
        <w:contextualSpacing/>
        <w:rPr>
          <w:rFonts w:ascii="Palatino Linotype" w:eastAsiaTheme="minorEastAsia" w:hAnsi="Palatino Linotype"/>
          <w:iCs/>
          <w:sz w:val="24"/>
          <w:szCs w:val="24"/>
          <w:lang w:val="es-ES_tradnl" w:eastAsia="es-ES"/>
        </w:rPr>
      </w:pPr>
    </w:p>
    <w:p w14:paraId="44047E60" w14:textId="20445AB8" w:rsidR="00486BDF" w:rsidRPr="00A2468F" w:rsidRDefault="001D2502" w:rsidP="00486BDF">
      <w:pPr>
        <w:keepNext/>
        <w:keepLines/>
        <w:spacing w:before="240" w:after="0"/>
        <w:outlineLvl w:val="0"/>
        <w:rPr>
          <w:rFonts w:ascii="Palatino Linotype" w:eastAsia="MS Gothic" w:hAnsi="Palatino Linotype" w:cs="Times New Roman"/>
          <w:sz w:val="24"/>
          <w:szCs w:val="32"/>
        </w:rPr>
      </w:pPr>
      <w:bookmarkStart w:id="83" w:name="_Toc86342695"/>
      <w:bookmarkStart w:id="84" w:name="_Toc499659080"/>
      <w:r w:rsidRPr="00A2468F">
        <w:rPr>
          <w:rFonts w:ascii="Palatino Linotype" w:eastAsia="MS Gothic" w:hAnsi="Palatino Linotype" w:cstheme="majorBidi"/>
          <w:b/>
          <w:sz w:val="24"/>
          <w:szCs w:val="32"/>
        </w:rPr>
        <w:t>CUARTO</w:t>
      </w:r>
      <w:r w:rsidR="00486BDF" w:rsidRPr="00A2468F">
        <w:rPr>
          <w:rFonts w:ascii="Palatino Linotype" w:eastAsia="MS Gothic" w:hAnsi="Palatino Linotype" w:cstheme="majorBidi"/>
          <w:b/>
          <w:sz w:val="24"/>
          <w:szCs w:val="32"/>
        </w:rPr>
        <w:t xml:space="preserve">. </w:t>
      </w:r>
      <w:r w:rsidR="00486BDF" w:rsidRPr="00A2468F">
        <w:rPr>
          <w:rFonts w:ascii="Palatino Linotype" w:eastAsia="MS Gothic" w:hAnsi="Palatino Linotype" w:cs="Times New Roman"/>
          <w:b/>
          <w:sz w:val="24"/>
          <w:szCs w:val="32"/>
        </w:rPr>
        <w:t>Del estudio y resolución del asunto.</w:t>
      </w:r>
      <w:bookmarkEnd w:id="83"/>
    </w:p>
    <w:p w14:paraId="7B70F97F" w14:textId="77777777" w:rsidR="00486BDF" w:rsidRPr="00A2468F" w:rsidRDefault="00486BDF" w:rsidP="00486BDF">
      <w:pPr>
        <w:keepNext/>
        <w:keepLines/>
        <w:spacing w:before="40" w:after="0" w:line="240" w:lineRule="auto"/>
        <w:outlineLvl w:val="1"/>
        <w:rPr>
          <w:rFonts w:ascii="Palatino Linotype" w:eastAsia="MS Gothic" w:hAnsi="Palatino Linotype" w:cs="Times New Roman"/>
          <w:b/>
          <w:sz w:val="24"/>
          <w:szCs w:val="24"/>
          <w:lang w:val="es-ES_tradnl" w:eastAsia="es-ES"/>
        </w:rPr>
      </w:pPr>
    </w:p>
    <w:p w14:paraId="3820680F" w14:textId="7C4101B7" w:rsidR="00486BDF" w:rsidRPr="00A2468F" w:rsidRDefault="00BA6FF7" w:rsidP="00BA6FF7">
      <w:pPr>
        <w:keepNext/>
        <w:keepLines/>
        <w:spacing w:before="40"/>
        <w:jc w:val="both"/>
        <w:outlineLvl w:val="1"/>
        <w:rPr>
          <w:rFonts w:ascii="Palatino Linotype" w:eastAsia="MS Gothic" w:hAnsi="Palatino Linotype" w:cs="Times New Roman"/>
          <w:b/>
        </w:rPr>
      </w:pPr>
      <w:bookmarkStart w:id="85" w:name="_Toc498528948"/>
      <w:bookmarkStart w:id="86" w:name="_Toc86342696"/>
      <w:r w:rsidRPr="00A2468F">
        <w:rPr>
          <w:rFonts w:ascii="Palatino Linotype" w:eastAsia="MS Gothic" w:hAnsi="Palatino Linotype" w:cs="Times New Roman"/>
          <w:b/>
        </w:rPr>
        <w:t xml:space="preserve">I. </w:t>
      </w:r>
      <w:r w:rsidR="00486BDF" w:rsidRPr="00A2468F">
        <w:rPr>
          <w:rFonts w:ascii="Palatino Linotype" w:eastAsia="MS Gothic" w:hAnsi="Palatino Linotype" w:cs="Times New Roman"/>
          <w:b/>
        </w:rPr>
        <w:t>Del deber de las autoridades de promover, respetar, proteger y garantizar el derecho de acceso a la información pública.</w:t>
      </w:r>
      <w:bookmarkEnd w:id="85"/>
      <w:bookmarkEnd w:id="86"/>
      <w:r w:rsidR="00486BDF" w:rsidRPr="00A2468F">
        <w:rPr>
          <w:rFonts w:ascii="Palatino Linotype" w:eastAsia="MS Gothic" w:hAnsi="Palatino Linotype" w:cs="Times New Roman"/>
          <w:b/>
        </w:rPr>
        <w:t xml:space="preserve"> </w:t>
      </w:r>
    </w:p>
    <w:p w14:paraId="4E44E915" w14:textId="77777777" w:rsidR="00486BDF" w:rsidRPr="00A2468F" w:rsidRDefault="00486BDF" w:rsidP="00486BDF">
      <w:pPr>
        <w:spacing w:after="0" w:line="240" w:lineRule="auto"/>
        <w:ind w:left="720"/>
        <w:contextualSpacing/>
        <w:rPr>
          <w:rFonts w:ascii="Palatino Linotype" w:eastAsia="MS Mincho" w:hAnsi="Palatino Linotype" w:cs="Arial"/>
          <w:sz w:val="24"/>
          <w:szCs w:val="24"/>
          <w:lang w:val="es-ES_tradnl" w:eastAsia="es-ES"/>
        </w:rPr>
      </w:pPr>
    </w:p>
    <w:p w14:paraId="44AE981B" w14:textId="41AFB4EE" w:rsidR="00486BDF" w:rsidRPr="00A2468F" w:rsidRDefault="00486BDF" w:rsidP="00BA6FF7">
      <w:pPr>
        <w:numPr>
          <w:ilvl w:val="0"/>
          <w:numId w:val="2"/>
        </w:numPr>
        <w:tabs>
          <w:tab w:val="left" w:pos="426"/>
        </w:tabs>
        <w:spacing w:before="240" w:after="240" w:line="360" w:lineRule="auto"/>
        <w:ind w:left="0" w:firstLine="0"/>
        <w:contextualSpacing/>
        <w:jc w:val="both"/>
        <w:rPr>
          <w:rFonts w:ascii="Palatino Linotype" w:eastAsia="MS Mincho" w:hAnsi="Palatino Linotype" w:cs="Times New Roman"/>
          <w:color w:val="000000"/>
          <w:sz w:val="24"/>
          <w:szCs w:val="24"/>
          <w:lang w:val="es-ES_tradnl" w:eastAsia="es-ES"/>
        </w:rPr>
      </w:pPr>
      <w:r w:rsidRPr="00A2468F">
        <w:rPr>
          <w:rFonts w:ascii="Palatino Linotype" w:eastAsiaTheme="minorEastAsia" w:hAnsi="Palatino Linotype"/>
          <w:sz w:val="24"/>
          <w:szCs w:val="24"/>
          <w:lang w:val="es-ES_tradnl" w:eastAsia="es-ES"/>
        </w:rPr>
        <w:t xml:space="preserve">Es menester precisar que este </w:t>
      </w:r>
      <w:r w:rsidRPr="00A2468F">
        <w:rPr>
          <w:rFonts w:ascii="Palatino Linotype" w:eastAsia="MS Mincho" w:hAnsi="Palatino Linotype" w:cs="Times New Roman"/>
          <w:color w:val="000000"/>
          <w:sz w:val="24"/>
          <w:szCs w:val="24"/>
          <w:lang w:val="es-ES_tradnl" w:eastAsia="es-ES"/>
        </w:rPr>
        <w:t xml:space="preserve">Órgano Garante parte de que </w:t>
      </w:r>
      <w:r w:rsidRPr="00A2468F">
        <w:rPr>
          <w:rFonts w:ascii="Palatino Linotype" w:eastAsia="Times New Roman" w:hAnsi="Palatino Linotype" w:cs="Arial"/>
          <w:color w:val="000000"/>
          <w:sz w:val="24"/>
          <w:szCs w:val="24"/>
          <w:lang w:val="es-ES_tradnl" w:eastAsia="es-MX"/>
        </w:rPr>
        <w:t xml:space="preserve">el Derecho de Acceso a la Información Pública, es un derecho humano reconocido en el Pacto de Derechos Civiles y Políticos en su artículo 19.2; en la Convención Americana sobre Derechos Humanos en su artículo 13.1; en el artículo </w:t>
      </w:r>
      <w:r w:rsidR="009559C4" w:rsidRPr="00A2468F">
        <w:rPr>
          <w:rFonts w:ascii="Palatino Linotype" w:eastAsia="Times New Roman" w:hAnsi="Palatino Linotype" w:cs="Arial"/>
          <w:color w:val="000000"/>
          <w:sz w:val="24"/>
          <w:szCs w:val="24"/>
          <w:lang w:val="es-ES_tradnl" w:eastAsia="es-MX"/>
        </w:rPr>
        <w:t xml:space="preserve">Sexto </w:t>
      </w:r>
      <w:r w:rsidRPr="00A2468F">
        <w:rPr>
          <w:rFonts w:ascii="Palatino Linotype" w:eastAsia="Times New Roman" w:hAnsi="Palatino Linotype" w:cs="Arial"/>
          <w:color w:val="000000"/>
          <w:sz w:val="24"/>
          <w:szCs w:val="24"/>
          <w:lang w:val="es-ES_tradnl" w:eastAsia="es-MX"/>
        </w:rPr>
        <w:t xml:space="preserve">de la Constitución Política de los Estados Unidos Mexicanos y en el artículo </w:t>
      </w:r>
      <w:r w:rsidR="009559C4" w:rsidRPr="00A2468F">
        <w:rPr>
          <w:rFonts w:ascii="Palatino Linotype" w:eastAsia="Times New Roman" w:hAnsi="Palatino Linotype" w:cs="Arial"/>
          <w:color w:val="000000"/>
          <w:sz w:val="24"/>
          <w:szCs w:val="24"/>
          <w:lang w:val="es-ES_tradnl" w:eastAsia="es-MX"/>
        </w:rPr>
        <w:t xml:space="preserve">Quinto </w:t>
      </w:r>
      <w:r w:rsidRPr="00A2468F">
        <w:rPr>
          <w:rFonts w:ascii="Palatino Linotype" w:eastAsia="Times New Roman" w:hAnsi="Palatino Linotype" w:cs="Arial"/>
          <w:color w:val="000000"/>
          <w:sz w:val="24"/>
          <w:szCs w:val="24"/>
          <w:lang w:val="es-ES_tradnl" w:eastAsia="es-MX"/>
        </w:rPr>
        <w:t>de</w:t>
      </w:r>
      <w:r w:rsidR="00C12F43" w:rsidRPr="00A2468F">
        <w:rPr>
          <w:rFonts w:ascii="Palatino Linotype" w:eastAsia="Times New Roman" w:hAnsi="Palatino Linotype" w:cs="Arial"/>
          <w:color w:val="000000"/>
          <w:sz w:val="24"/>
          <w:szCs w:val="24"/>
          <w:lang w:val="es-ES_tradnl" w:eastAsia="es-MX"/>
        </w:rPr>
        <w:t xml:space="preserve"> la particular</w:t>
      </w:r>
      <w:r w:rsidRPr="00A2468F">
        <w:rPr>
          <w:rFonts w:ascii="Palatino Linotype" w:eastAsia="Times New Roman" w:hAnsi="Palatino Linotype" w:cs="Arial"/>
          <w:color w:val="000000"/>
          <w:sz w:val="24"/>
          <w:szCs w:val="24"/>
          <w:lang w:val="es-ES_tradnl" w:eastAsia="es-MX"/>
        </w:rPr>
        <w:t xml:space="preserve"> del Estado de México, por lo que al respecto el</w:t>
      </w:r>
      <w:r w:rsidRPr="00A2468F">
        <w:rPr>
          <w:rFonts w:ascii="Palatino Linotype" w:eastAsia="Times New Roman" w:hAnsi="Palatino Linotype" w:cs="Arial"/>
          <w:color w:val="000000"/>
          <w:sz w:val="24"/>
          <w:szCs w:val="24"/>
          <w:lang w:val="es-ES_tradnl" w:eastAsia="es-ES"/>
        </w:rPr>
        <w:t xml:space="preserve"> </w:t>
      </w:r>
      <w:r w:rsidRPr="00A2468F">
        <w:rPr>
          <w:rFonts w:ascii="Palatino Linotype" w:eastAsia="Times New Roman" w:hAnsi="Palatino Linotype" w:cs="Arial"/>
          <w:b/>
          <w:color w:val="000000"/>
          <w:sz w:val="24"/>
          <w:szCs w:val="24"/>
          <w:lang w:val="es-ES_tradnl" w:eastAsia="es-ES"/>
        </w:rPr>
        <w:t>SUJETO OBLIGADO</w:t>
      </w:r>
      <w:r w:rsidRPr="00A2468F">
        <w:rPr>
          <w:rFonts w:ascii="Palatino Linotype" w:eastAsia="Times New Roman" w:hAnsi="Palatino Linotype" w:cs="Arial"/>
          <w:color w:val="000000"/>
          <w:sz w:val="24"/>
          <w:szCs w:val="24"/>
          <w:lang w:val="es-ES_tradnl" w:eastAsia="es-ES"/>
        </w:rPr>
        <w:t xml:space="preserve"> debe ser cuidadoso del debido cumplimiento de las obligaciones constitucionales que se le </w:t>
      </w:r>
      <w:r w:rsidRPr="00A2468F">
        <w:rPr>
          <w:rFonts w:ascii="Palatino Linotype" w:eastAsia="Times New Roman" w:hAnsi="Palatino Linotype" w:cs="Arial"/>
          <w:color w:val="000000"/>
          <w:sz w:val="24"/>
          <w:szCs w:val="24"/>
          <w:lang w:val="es-ES_tradnl" w:eastAsia="es-ES"/>
        </w:rPr>
        <w:lastRenderedPageBreak/>
        <w:t xml:space="preserve">imponen, en consecuencia, a todas las autoridades, en el ámbito de su competencia, según lo dispone el tercer párrafo del artículo primero de la </w:t>
      </w:r>
      <w:r w:rsidRPr="00A2468F">
        <w:rPr>
          <w:rFonts w:ascii="Palatino Linotype" w:eastAsia="Times New Roman" w:hAnsi="Palatino Linotype" w:cs="Arial"/>
          <w:b/>
          <w:color w:val="000000"/>
          <w:sz w:val="24"/>
          <w:szCs w:val="24"/>
          <w:lang w:val="es-ES_tradnl" w:eastAsia="es-ES"/>
        </w:rPr>
        <w:t xml:space="preserve">Constitución Política de los Estados Unidos Mexicanos </w:t>
      </w:r>
      <w:r w:rsidRPr="00A2468F">
        <w:rPr>
          <w:rFonts w:ascii="Palatino Linotype" w:eastAsia="Times New Roman" w:hAnsi="Palatino Linotype" w:cs="Arial"/>
          <w:color w:val="000000"/>
          <w:sz w:val="24"/>
          <w:szCs w:val="24"/>
          <w:lang w:val="es-ES_tradnl" w:eastAsia="es-ES"/>
        </w:rPr>
        <w:t xml:space="preserve">al señalar la obligación de “promover, </w:t>
      </w:r>
      <w:r w:rsidRPr="00A2468F">
        <w:rPr>
          <w:rFonts w:ascii="Palatino Linotype" w:eastAsia="Times New Roman" w:hAnsi="Palatino Linotype" w:cs="Arial"/>
          <w:b/>
          <w:color w:val="000000"/>
          <w:sz w:val="24"/>
          <w:szCs w:val="24"/>
          <w:lang w:val="es-ES_tradnl" w:eastAsia="es-ES"/>
        </w:rPr>
        <w:t>respetar</w:t>
      </w:r>
      <w:r w:rsidRPr="00A2468F">
        <w:rPr>
          <w:rFonts w:ascii="Palatino Linotype" w:eastAsia="Times New Roman" w:hAnsi="Palatino Linotype" w:cs="Arial"/>
          <w:color w:val="000000"/>
          <w:sz w:val="24"/>
          <w:szCs w:val="24"/>
          <w:lang w:val="es-ES_tradnl" w:eastAsia="es-ES"/>
        </w:rPr>
        <w:t xml:space="preserve">, proteger y </w:t>
      </w:r>
      <w:r w:rsidRPr="00A2468F">
        <w:rPr>
          <w:rFonts w:ascii="Palatino Linotype" w:eastAsia="Times New Roman" w:hAnsi="Palatino Linotype" w:cs="Arial"/>
          <w:b/>
          <w:color w:val="000000"/>
          <w:sz w:val="24"/>
          <w:szCs w:val="24"/>
          <w:lang w:val="es-ES_tradnl" w:eastAsia="es-ES"/>
        </w:rPr>
        <w:t>garantizar</w:t>
      </w:r>
      <w:r w:rsidRPr="00A2468F">
        <w:rPr>
          <w:rFonts w:ascii="Palatino Linotype" w:eastAsia="Times New Roman" w:hAnsi="Palatino Linotype" w:cs="Arial"/>
          <w:color w:val="000000"/>
          <w:sz w:val="24"/>
          <w:szCs w:val="24"/>
          <w:lang w:val="es-ES_tradnl" w:eastAsia="es-ES"/>
        </w:rPr>
        <w:t xml:space="preserve"> los derechos humanos”, entre los cuales se encuentra dicho derecho. </w:t>
      </w:r>
    </w:p>
    <w:p w14:paraId="790E169A" w14:textId="77777777" w:rsidR="00486BDF" w:rsidRPr="00A2468F" w:rsidRDefault="00486BDF" w:rsidP="00E4235F">
      <w:pPr>
        <w:tabs>
          <w:tab w:val="left" w:pos="426"/>
        </w:tabs>
        <w:spacing w:after="0" w:line="360" w:lineRule="auto"/>
        <w:ind w:right="49"/>
        <w:contextualSpacing/>
        <w:jc w:val="both"/>
        <w:rPr>
          <w:rFonts w:ascii="Palatino Linotype" w:eastAsia="MS Mincho" w:hAnsi="Palatino Linotype" w:cs="Times New Roman"/>
          <w:color w:val="000000"/>
          <w:sz w:val="24"/>
          <w:szCs w:val="24"/>
          <w:lang w:val="es-ES_tradnl" w:eastAsia="es-ES"/>
        </w:rPr>
      </w:pPr>
    </w:p>
    <w:p w14:paraId="2C860722" w14:textId="77777777" w:rsidR="00486BDF" w:rsidRPr="00A2468F" w:rsidRDefault="00486BDF" w:rsidP="00BA6FF7">
      <w:pPr>
        <w:numPr>
          <w:ilvl w:val="0"/>
          <w:numId w:val="2"/>
        </w:numPr>
        <w:tabs>
          <w:tab w:val="left" w:pos="426"/>
        </w:tabs>
        <w:spacing w:before="240" w:after="240" w:line="360" w:lineRule="auto"/>
        <w:ind w:left="0" w:firstLine="0"/>
        <w:contextualSpacing/>
        <w:jc w:val="both"/>
        <w:rPr>
          <w:rFonts w:ascii="Palatino Linotype" w:eastAsia="Times New Roman" w:hAnsi="Palatino Linotype"/>
          <w:sz w:val="24"/>
          <w:szCs w:val="24"/>
          <w:lang w:val="es-ES_tradnl" w:eastAsia="es-ES"/>
        </w:rPr>
      </w:pPr>
      <w:r w:rsidRPr="00A2468F">
        <w:rPr>
          <w:rFonts w:ascii="Palatino Linotype" w:eastAsia="Times New Roman" w:hAnsi="Palatino Linotype"/>
          <w:sz w:val="24"/>
          <w:szCs w:val="24"/>
          <w:lang w:val="es-ES_tradnl" w:eastAsia="es-ES"/>
        </w:rPr>
        <w:t xml:space="preserve">Definiendo el Derecho de Acceso a la Información Pública como: </w:t>
      </w:r>
      <w:r w:rsidRPr="00A2468F">
        <w:rPr>
          <w:rFonts w:ascii="Palatino Linotype" w:eastAsiaTheme="minorEastAsia" w:hAnsi="Palatino Linotype"/>
          <w:i/>
          <w:color w:val="000000"/>
          <w:sz w:val="24"/>
          <w:szCs w:val="24"/>
          <w:lang w:val="es-ES_tradnl" w:eastAsia="es-ES"/>
        </w:rPr>
        <w:t>La igualdad de oportunidades para recibir, buscar e impartir información</w:t>
      </w:r>
      <w:r w:rsidRPr="00A2468F">
        <w:rPr>
          <w:rFonts w:ascii="Palatino Linotype" w:eastAsiaTheme="minorEastAsia" w:hAnsi="Palatino Linotype"/>
          <w:i/>
          <w:color w:val="000000"/>
          <w:sz w:val="24"/>
          <w:szCs w:val="24"/>
          <w:vertAlign w:val="superscript"/>
          <w:lang w:val="es-ES_tradnl" w:eastAsia="es-ES"/>
        </w:rPr>
        <w:footnoteReference w:id="1"/>
      </w:r>
      <w:r w:rsidRPr="00A2468F">
        <w:rPr>
          <w:rFonts w:ascii="Palatino Linotype" w:eastAsiaTheme="minorEastAsia" w:hAnsi="Palatino Linotype"/>
          <w:i/>
          <w:color w:val="000000"/>
          <w:sz w:val="24"/>
          <w:szCs w:val="24"/>
          <w:lang w:val="es-ES_tradnl" w:eastAsia="es-ES"/>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A2468F">
        <w:rPr>
          <w:rFonts w:ascii="Palatino Linotype" w:eastAsiaTheme="minorEastAsia" w:hAnsi="Palatino Linotype"/>
          <w:i/>
          <w:color w:val="000000"/>
          <w:sz w:val="24"/>
          <w:szCs w:val="24"/>
          <w:vertAlign w:val="superscript"/>
          <w:lang w:val="es-ES_tradnl" w:eastAsia="es-ES"/>
        </w:rPr>
        <w:footnoteReference w:id="2"/>
      </w:r>
      <w:r w:rsidRPr="00A2468F">
        <w:rPr>
          <w:rFonts w:ascii="Palatino Linotype" w:eastAsiaTheme="minorEastAsia" w:hAnsi="Palatino Linotype"/>
          <w:color w:val="000000"/>
          <w:sz w:val="24"/>
          <w:szCs w:val="24"/>
          <w:lang w:val="es-ES_tradnl" w:eastAsia="es-ES"/>
        </w:rPr>
        <w:t>que se constituye como una herramienta fundamental para ejercer</w:t>
      </w:r>
      <w:r w:rsidRPr="00A2468F">
        <w:rPr>
          <w:rFonts w:ascii="Palatino Linotype" w:eastAsiaTheme="minorEastAsia" w:hAnsi="Palatino Linotype"/>
          <w:i/>
          <w:color w:val="000000"/>
          <w:sz w:val="24"/>
          <w:szCs w:val="24"/>
          <w:lang w:val="es-ES_tradnl" w:eastAsia="es-ES"/>
        </w:rPr>
        <w:t xml:space="preserve"> el control democrático de las gestiones estatales, de forma tal que puedan cuestionar, indagar y considerar si se está dando un adecuado cumplimiento a las funciones públicas,</w:t>
      </w:r>
      <w:r w:rsidRPr="00A2468F">
        <w:rPr>
          <w:rFonts w:ascii="Palatino Linotype" w:eastAsiaTheme="minorEastAsia" w:hAnsi="Palatino Linotype"/>
          <w:i/>
          <w:color w:val="000000"/>
          <w:sz w:val="24"/>
          <w:szCs w:val="24"/>
          <w:vertAlign w:val="superscript"/>
          <w:lang w:val="es-ES_tradnl" w:eastAsia="es-ES"/>
        </w:rPr>
        <w:footnoteReference w:id="3"/>
      </w:r>
      <w:r w:rsidRPr="00A2468F">
        <w:rPr>
          <w:rFonts w:ascii="Palatino Linotype" w:eastAsiaTheme="minorEastAsia" w:hAnsi="Palatino Linotype"/>
          <w:color w:val="000000"/>
          <w:sz w:val="24"/>
          <w:szCs w:val="24"/>
          <w:lang w:val="es-ES_tradnl" w:eastAsia="es-ES"/>
        </w:rPr>
        <w:t>fomentando</w:t>
      </w:r>
      <w:r w:rsidRPr="00A2468F">
        <w:rPr>
          <w:rFonts w:ascii="Palatino Linotype" w:eastAsiaTheme="minorEastAsia" w:hAnsi="Palatino Linotype"/>
          <w:i/>
          <w:color w:val="000000"/>
          <w:sz w:val="24"/>
          <w:szCs w:val="24"/>
          <w:lang w:val="es-ES_tradnl" w:eastAsia="es-ES"/>
        </w:rPr>
        <w:t xml:space="preserve"> la transparencia de las actividades estatales y </w:t>
      </w:r>
      <w:r w:rsidRPr="00A2468F">
        <w:rPr>
          <w:rFonts w:ascii="Palatino Linotype" w:eastAsiaTheme="minorEastAsia" w:hAnsi="Palatino Linotype"/>
          <w:color w:val="000000"/>
          <w:sz w:val="24"/>
          <w:szCs w:val="24"/>
          <w:lang w:val="es-ES_tradnl" w:eastAsia="es-ES"/>
        </w:rPr>
        <w:t>promoviendo</w:t>
      </w:r>
      <w:r w:rsidRPr="00A2468F">
        <w:rPr>
          <w:rFonts w:ascii="Palatino Linotype" w:eastAsiaTheme="minorEastAsia" w:hAnsi="Palatino Linotype"/>
          <w:i/>
          <w:color w:val="000000"/>
          <w:sz w:val="24"/>
          <w:szCs w:val="24"/>
          <w:lang w:val="es-ES_tradnl" w:eastAsia="es-ES"/>
        </w:rPr>
        <w:t xml:space="preserve"> la responsabilidad de los funcionarios sobre su gestión pública,</w:t>
      </w:r>
      <w:r w:rsidRPr="00A2468F">
        <w:rPr>
          <w:rFonts w:ascii="Palatino Linotype" w:eastAsiaTheme="minorEastAsia" w:hAnsi="Palatino Linotype"/>
          <w:i/>
          <w:color w:val="000000"/>
          <w:sz w:val="24"/>
          <w:szCs w:val="24"/>
          <w:vertAlign w:val="superscript"/>
          <w:lang w:val="es-ES_tradnl" w:eastAsia="es-ES"/>
        </w:rPr>
        <w:footnoteReference w:id="4"/>
      </w:r>
      <w:r w:rsidRPr="00A2468F">
        <w:rPr>
          <w:rFonts w:ascii="Palatino Linotype" w:eastAsiaTheme="minorEastAsia" w:hAnsi="Palatino Linotype"/>
          <w:color w:val="000000"/>
          <w:sz w:val="24"/>
          <w:szCs w:val="24"/>
          <w:lang w:val="es-ES_tradnl" w:eastAsia="es-ES"/>
        </w:rPr>
        <w:t>que permite</w:t>
      </w:r>
      <w:r w:rsidRPr="00A2468F">
        <w:rPr>
          <w:rFonts w:ascii="Palatino Linotype" w:eastAsiaTheme="minorEastAsia" w:hAnsi="Palatino Linotype"/>
          <w:i/>
          <w:color w:val="000000"/>
          <w:sz w:val="24"/>
          <w:szCs w:val="24"/>
          <w:lang w:val="es-ES_tradnl" w:eastAsia="es-ES"/>
        </w:rPr>
        <w:t xml:space="preserve"> saber qué están haciendo los gobiernos por sus pueblos, sin lo cual la verdad languidecería y la participación en el gobierno permanecería fragmentada.</w:t>
      </w:r>
    </w:p>
    <w:p w14:paraId="2CCC807D" w14:textId="77777777" w:rsidR="00486BDF" w:rsidRPr="00A2468F" w:rsidRDefault="00486BDF" w:rsidP="00BA6FF7">
      <w:pPr>
        <w:tabs>
          <w:tab w:val="left" w:pos="426"/>
        </w:tabs>
        <w:spacing w:after="0" w:line="240" w:lineRule="auto"/>
        <w:contextualSpacing/>
        <w:rPr>
          <w:rFonts w:ascii="Palatino Linotype" w:eastAsia="Times New Roman" w:hAnsi="Palatino Linotype"/>
          <w:sz w:val="24"/>
          <w:szCs w:val="24"/>
          <w:lang w:val="es-ES_tradnl" w:eastAsia="es-ES"/>
        </w:rPr>
      </w:pPr>
    </w:p>
    <w:p w14:paraId="082108F8" w14:textId="5EDCA3F8" w:rsidR="00E1488A" w:rsidRPr="00A2468F" w:rsidRDefault="00E1488A" w:rsidP="00E1488A">
      <w:pPr>
        <w:numPr>
          <w:ilvl w:val="0"/>
          <w:numId w:val="2"/>
        </w:numPr>
        <w:tabs>
          <w:tab w:val="left" w:pos="426"/>
        </w:tabs>
        <w:spacing w:before="240" w:after="240" w:line="360" w:lineRule="auto"/>
        <w:ind w:left="0" w:firstLine="0"/>
        <w:contextualSpacing/>
        <w:jc w:val="both"/>
        <w:rPr>
          <w:rFonts w:ascii="Palatino Linotype" w:eastAsiaTheme="minorEastAsia" w:hAnsi="Palatino Linotype"/>
          <w:i/>
          <w:sz w:val="24"/>
          <w:szCs w:val="24"/>
          <w:lang w:val="es-ES_tradnl" w:eastAsia="es-ES"/>
        </w:rPr>
      </w:pPr>
      <w:r w:rsidRPr="00A2468F">
        <w:rPr>
          <w:rFonts w:ascii="Palatino Linotype" w:eastAsia="Times New Roman" w:hAnsi="Palatino Linotype"/>
          <w:sz w:val="24"/>
          <w:szCs w:val="24"/>
          <w:lang w:val="es-ES_tradnl" w:eastAsia="es-ES"/>
        </w:rPr>
        <w:t xml:space="preserve">Por lo anterior, se deduce que el derecho de acceso a la información pública es un derecho humano internacional y constitucionalmente reconocido; en </w:t>
      </w:r>
      <w:r w:rsidRPr="00A2468F">
        <w:rPr>
          <w:rFonts w:ascii="Palatino Linotype" w:eastAsia="Times New Roman" w:hAnsi="Palatino Linotype"/>
          <w:sz w:val="24"/>
          <w:szCs w:val="24"/>
          <w:lang w:val="es-ES_tradnl" w:eastAsia="es-ES"/>
        </w:rPr>
        <w:lastRenderedPageBreak/>
        <w:t>consecuencia, todas las autoridades en el ámbito de sus competencias, funciones y atribuciones tienen la obligación de respetarlo, protegerlo y garantizarlo.</w:t>
      </w:r>
    </w:p>
    <w:p w14:paraId="52E72270" w14:textId="77777777" w:rsidR="00E1488A" w:rsidRPr="00A2468F" w:rsidRDefault="00E1488A" w:rsidP="00E1488A">
      <w:pPr>
        <w:tabs>
          <w:tab w:val="left" w:pos="426"/>
        </w:tabs>
        <w:spacing w:before="240" w:after="240" w:line="360" w:lineRule="auto"/>
        <w:contextualSpacing/>
        <w:jc w:val="both"/>
        <w:rPr>
          <w:rFonts w:ascii="Palatino Linotype" w:eastAsiaTheme="minorEastAsia" w:hAnsi="Palatino Linotype" w:cs="Arial"/>
          <w:sz w:val="24"/>
          <w:szCs w:val="24"/>
          <w:lang w:val="es-ES_tradnl" w:eastAsia="es-ES"/>
        </w:rPr>
      </w:pPr>
    </w:p>
    <w:p w14:paraId="047ABE7C" w14:textId="2A9DD078" w:rsidR="00486BDF" w:rsidRPr="00A2468F" w:rsidRDefault="00E1488A" w:rsidP="00BA6FF7">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A2468F">
        <w:rPr>
          <w:rFonts w:ascii="Palatino Linotype" w:eastAsia="Times New Roman" w:hAnsi="Palatino Linotype"/>
          <w:sz w:val="24"/>
          <w:szCs w:val="24"/>
          <w:lang w:val="es-ES_tradnl" w:eastAsia="es-ES"/>
        </w:rPr>
        <w:t xml:space="preserve">Derivado </w:t>
      </w:r>
      <w:r w:rsidR="00486BDF" w:rsidRPr="00A2468F">
        <w:rPr>
          <w:rFonts w:ascii="Palatino Linotype" w:eastAsia="Times New Roman" w:hAnsi="Palatino Linotype"/>
          <w:sz w:val="24"/>
          <w:szCs w:val="24"/>
          <w:lang w:val="es-ES_tradnl" w:eastAsia="es-ES"/>
        </w:rPr>
        <w:t>de lo señalado con anterioridad</w:t>
      </w:r>
      <w:r w:rsidR="00E4235F" w:rsidRPr="00A2468F">
        <w:rPr>
          <w:rFonts w:ascii="Palatino Linotype" w:eastAsia="Times New Roman" w:hAnsi="Palatino Linotype"/>
          <w:sz w:val="24"/>
          <w:szCs w:val="24"/>
          <w:lang w:val="es-ES_tradnl" w:eastAsia="es-ES"/>
        </w:rPr>
        <w:t>,</w:t>
      </w:r>
      <w:r w:rsidR="00486BDF" w:rsidRPr="00A2468F">
        <w:rPr>
          <w:rFonts w:ascii="Palatino Linotype" w:eastAsia="Times New Roman" w:hAnsi="Palatino Linotype"/>
          <w:sz w:val="24"/>
          <w:szCs w:val="24"/>
          <w:lang w:val="es-ES_tradnl" w:eastAsia="es-ES"/>
        </w:rPr>
        <w:t xml:space="preserve"> la actuación</w:t>
      </w:r>
      <w:r w:rsidR="00D629E9" w:rsidRPr="00A2468F">
        <w:rPr>
          <w:rFonts w:ascii="Palatino Linotype" w:eastAsia="Times New Roman" w:hAnsi="Palatino Linotype"/>
          <w:sz w:val="24"/>
          <w:szCs w:val="24"/>
          <w:lang w:val="es-ES_tradnl" w:eastAsia="es-ES"/>
        </w:rPr>
        <w:t xml:space="preserve"> del</w:t>
      </w:r>
      <w:r w:rsidR="00486BDF" w:rsidRPr="00A2468F">
        <w:rPr>
          <w:rFonts w:ascii="Palatino Linotype" w:eastAsia="Times New Roman" w:hAnsi="Palatino Linotype"/>
          <w:sz w:val="24"/>
          <w:szCs w:val="24"/>
          <w:lang w:val="es-ES_tradnl" w:eastAsia="es-ES"/>
        </w:rPr>
        <w:t xml:space="preserve"> </w:t>
      </w:r>
      <w:r w:rsidR="006F6039" w:rsidRPr="00A2468F">
        <w:rPr>
          <w:rFonts w:ascii="Palatino Linotype" w:eastAsia="Times New Roman" w:hAnsi="Palatino Linotype"/>
          <w:b/>
          <w:sz w:val="24"/>
          <w:szCs w:val="24"/>
          <w:lang w:val="es-ES_tradnl" w:eastAsia="es-ES"/>
        </w:rPr>
        <w:t>Ayuntamiento de Metepec</w:t>
      </w:r>
      <w:r w:rsidR="00486BDF" w:rsidRPr="00A2468F">
        <w:rPr>
          <w:rFonts w:ascii="Palatino Linotype" w:eastAsia="Times New Roman" w:hAnsi="Palatino Linotype"/>
          <w:b/>
          <w:sz w:val="24"/>
          <w:szCs w:val="24"/>
          <w:lang w:val="es-ES_tradnl" w:eastAsia="es-ES"/>
        </w:rPr>
        <w:t xml:space="preserve"> </w:t>
      </w:r>
      <w:r w:rsidR="00486BDF" w:rsidRPr="00A2468F">
        <w:rPr>
          <w:rFonts w:ascii="Palatino Linotype" w:eastAsiaTheme="minorEastAsia" w:hAnsi="Palatino Linotype" w:cs="Arial"/>
          <w:sz w:val="24"/>
          <w:szCs w:val="24"/>
          <w:lang w:val="es-ES_tradnl" w:eastAsia="es-ES"/>
        </w:rPr>
        <w:t>constituye una afectación al derecho humano de acceso a la información pública d</w:t>
      </w:r>
      <w:r w:rsidR="00615CFB" w:rsidRPr="00A2468F">
        <w:rPr>
          <w:rFonts w:ascii="Palatino Linotype" w:eastAsiaTheme="minorEastAsia" w:hAnsi="Palatino Linotype" w:cs="Arial"/>
          <w:sz w:val="24"/>
          <w:szCs w:val="24"/>
          <w:lang w:val="es-ES_tradnl" w:eastAsia="es-ES"/>
        </w:rPr>
        <w:t>e la particular</w:t>
      </w:r>
      <w:r w:rsidR="00486BDF" w:rsidRPr="00A2468F">
        <w:rPr>
          <w:rFonts w:ascii="Palatino Linotype" w:eastAsiaTheme="minorEastAsia" w:hAnsi="Palatino Linotype" w:cs="Arial"/>
          <w:sz w:val="24"/>
          <w:szCs w:val="24"/>
          <w:lang w:val="es-ES_tradnl" w:eastAsia="es-ES"/>
        </w:rPr>
        <w:t>, toda vez que incumple</w:t>
      </w:r>
      <w:r w:rsidR="00E4235F" w:rsidRPr="00A2468F">
        <w:rPr>
          <w:rFonts w:ascii="Palatino Linotype" w:eastAsiaTheme="minorEastAsia" w:hAnsi="Palatino Linotype" w:cs="Arial"/>
          <w:sz w:val="24"/>
          <w:szCs w:val="24"/>
          <w:lang w:val="es-ES_tradnl" w:eastAsia="es-ES"/>
        </w:rPr>
        <w:t xml:space="preserve"> el mandato constitucional</w:t>
      </w:r>
      <w:r w:rsidR="00486BDF" w:rsidRPr="00A2468F">
        <w:rPr>
          <w:rFonts w:ascii="Palatino Linotype" w:eastAsiaTheme="minorEastAsia" w:hAnsi="Palatino Linotype" w:cs="Arial"/>
          <w:sz w:val="24"/>
          <w:szCs w:val="24"/>
          <w:lang w:val="es-ES_tradnl" w:eastAsia="es-ES"/>
        </w:rPr>
        <w:t xml:space="preserve"> al no dar trámite a la solicitud y</w:t>
      </w:r>
      <w:r w:rsidRPr="00A2468F">
        <w:rPr>
          <w:rFonts w:ascii="Palatino Linotype" w:eastAsiaTheme="minorEastAsia" w:hAnsi="Palatino Linotype" w:cs="Arial"/>
          <w:sz w:val="24"/>
          <w:szCs w:val="24"/>
          <w:lang w:val="es-ES_tradnl" w:eastAsia="es-ES"/>
        </w:rPr>
        <w:t>,</w:t>
      </w:r>
      <w:r w:rsidR="00486BDF" w:rsidRPr="00A2468F">
        <w:rPr>
          <w:rFonts w:ascii="Palatino Linotype" w:eastAsiaTheme="minorEastAsia" w:hAnsi="Palatino Linotype" w:cs="Arial"/>
          <w:sz w:val="24"/>
          <w:szCs w:val="24"/>
          <w:lang w:val="es-ES_tradnl" w:eastAsia="es-ES"/>
        </w:rPr>
        <w:t xml:space="preserve"> por ello</w:t>
      </w:r>
      <w:r w:rsidRPr="00A2468F">
        <w:rPr>
          <w:rFonts w:ascii="Palatino Linotype" w:eastAsiaTheme="minorEastAsia" w:hAnsi="Palatino Linotype" w:cs="Arial"/>
          <w:sz w:val="24"/>
          <w:szCs w:val="24"/>
          <w:lang w:val="es-ES_tradnl" w:eastAsia="es-ES"/>
        </w:rPr>
        <w:t>,</w:t>
      </w:r>
      <w:r w:rsidR="00486BDF" w:rsidRPr="00A2468F">
        <w:rPr>
          <w:rFonts w:ascii="Palatino Linotype" w:eastAsiaTheme="minorEastAsia" w:hAnsi="Palatino Linotype" w:cs="Arial"/>
          <w:sz w:val="24"/>
          <w:szCs w:val="24"/>
          <w:lang w:val="es-ES_tradnl" w:eastAsia="es-ES"/>
        </w:rPr>
        <w:t xml:space="preserve"> entregar la información ni en respuesta ni en informe justificado, dos momentos procesales que antes del cierre de instrucción del asunto a resolver, puede ser entregada la información para reparar el derecho afectado. </w:t>
      </w:r>
    </w:p>
    <w:p w14:paraId="73EA3EEF" w14:textId="77777777" w:rsidR="00486BDF" w:rsidRPr="00A2468F" w:rsidRDefault="00486BDF" w:rsidP="00BA6FF7">
      <w:pPr>
        <w:tabs>
          <w:tab w:val="left" w:pos="426"/>
        </w:tabs>
        <w:spacing w:after="0" w:line="240" w:lineRule="auto"/>
        <w:contextualSpacing/>
        <w:rPr>
          <w:rFonts w:ascii="Palatino Linotype" w:eastAsiaTheme="minorEastAsia" w:hAnsi="Palatino Linotype" w:cs="Arial"/>
          <w:sz w:val="24"/>
          <w:szCs w:val="24"/>
          <w:lang w:val="es-ES_tradnl" w:eastAsia="es-ES"/>
        </w:rPr>
      </w:pPr>
    </w:p>
    <w:p w14:paraId="7C7D573F" w14:textId="0EACC1D9" w:rsidR="00486BDF" w:rsidRPr="00A2468F" w:rsidRDefault="00486BDF" w:rsidP="00BA6FF7">
      <w:pPr>
        <w:numPr>
          <w:ilvl w:val="0"/>
          <w:numId w:val="2"/>
        </w:numPr>
        <w:tabs>
          <w:tab w:val="left" w:pos="426"/>
        </w:tabs>
        <w:spacing w:before="240" w:after="240" w:line="360" w:lineRule="auto"/>
        <w:ind w:left="0" w:firstLine="0"/>
        <w:contextualSpacing/>
        <w:jc w:val="both"/>
        <w:rPr>
          <w:rFonts w:ascii="Palatino Linotype" w:eastAsia="Times New Roman" w:hAnsi="Palatino Linotype"/>
          <w:sz w:val="24"/>
          <w:szCs w:val="24"/>
          <w:lang w:val="es-ES_tradnl" w:eastAsia="es-ES"/>
        </w:rPr>
      </w:pPr>
      <w:r w:rsidRPr="00A2468F">
        <w:rPr>
          <w:rFonts w:ascii="Palatino Linotype" w:eastAsiaTheme="minorEastAsia" w:hAnsi="Palatino Linotype" w:cs="Arial"/>
          <w:sz w:val="24"/>
          <w:szCs w:val="24"/>
          <w:lang w:val="es-ES_tradnl" w:eastAsia="es-ES"/>
        </w:rPr>
        <w:t xml:space="preserve">Ante tal afectación, el artículo </w:t>
      </w:r>
      <w:r w:rsidR="009559C4" w:rsidRPr="00A2468F">
        <w:rPr>
          <w:rFonts w:ascii="Palatino Linotype" w:eastAsiaTheme="minorEastAsia" w:hAnsi="Palatino Linotype" w:cs="Arial"/>
          <w:sz w:val="24"/>
          <w:szCs w:val="24"/>
          <w:lang w:val="es-ES_tradnl" w:eastAsia="es-ES"/>
        </w:rPr>
        <w:t xml:space="preserve">Primero </w:t>
      </w:r>
      <w:r w:rsidRPr="00A2468F">
        <w:rPr>
          <w:rFonts w:ascii="Palatino Linotype" w:eastAsiaTheme="minorEastAsia" w:hAnsi="Palatino Linotype" w:cs="Arial"/>
          <w:sz w:val="24"/>
          <w:szCs w:val="24"/>
          <w:lang w:val="es-ES_tradnl" w:eastAsia="es-ES"/>
        </w:rPr>
        <w:t>Constitucional</w:t>
      </w:r>
      <w:r w:rsidR="009559C4" w:rsidRPr="00A2468F">
        <w:rPr>
          <w:rFonts w:ascii="Palatino Linotype" w:eastAsiaTheme="minorEastAsia" w:hAnsi="Palatino Linotype" w:cs="Arial"/>
          <w:sz w:val="24"/>
          <w:szCs w:val="24"/>
          <w:lang w:val="es-ES_tradnl" w:eastAsia="es-ES"/>
        </w:rPr>
        <w:t>,</w:t>
      </w:r>
      <w:r w:rsidRPr="00A2468F">
        <w:rPr>
          <w:rFonts w:ascii="Palatino Linotype" w:eastAsiaTheme="minorEastAsia" w:hAnsi="Palatino Linotype" w:cs="Arial"/>
          <w:sz w:val="24"/>
          <w:szCs w:val="24"/>
          <w:lang w:val="es-ES_tradnl" w:eastAsia="es-ES"/>
        </w:rPr>
        <w:t xml:space="preserve"> de forma clara y precisa</w:t>
      </w:r>
      <w:r w:rsidR="009559C4" w:rsidRPr="00A2468F">
        <w:rPr>
          <w:rFonts w:ascii="Palatino Linotype" w:eastAsiaTheme="minorEastAsia" w:hAnsi="Palatino Linotype" w:cs="Arial"/>
          <w:sz w:val="24"/>
          <w:szCs w:val="24"/>
          <w:lang w:val="es-ES_tradnl" w:eastAsia="es-ES"/>
        </w:rPr>
        <w:t>,</w:t>
      </w:r>
      <w:r w:rsidRPr="00A2468F">
        <w:rPr>
          <w:rFonts w:ascii="Palatino Linotype" w:eastAsiaTheme="minorEastAsia" w:hAnsi="Palatino Linotype" w:cs="Arial"/>
          <w:sz w:val="24"/>
          <w:szCs w:val="24"/>
          <w:lang w:val="es-ES_tradnl" w:eastAsia="es-ES"/>
        </w:rPr>
        <w:t xml:space="preserve"> dispone que como consecuencia de la obligación que tienen las autoridades de promover, respetar, proteger y garantizar el derecho humano; </w:t>
      </w:r>
      <w:r w:rsidRPr="00A2468F">
        <w:rPr>
          <w:rFonts w:ascii="Palatino Linotype" w:eastAsiaTheme="minorEastAsia" w:hAnsi="Palatino Linotype" w:cs="Arial"/>
          <w:b/>
          <w:bCs/>
          <w:sz w:val="24"/>
          <w:szCs w:val="24"/>
          <w:lang w:val="es-ES_tradnl" w:eastAsia="es-ES"/>
        </w:rPr>
        <w:t>el Estado deberá prevenir, investigar, sancionar y reparar las violaciones a los derechos humanos</w:t>
      </w:r>
      <w:r w:rsidRPr="00A2468F">
        <w:rPr>
          <w:rFonts w:ascii="Palatino Linotype" w:eastAsiaTheme="minorEastAsia" w:hAnsi="Palatino Linotype" w:cs="Arial"/>
          <w:sz w:val="24"/>
          <w:szCs w:val="24"/>
          <w:lang w:val="es-ES_tradnl" w:eastAsia="es-ES"/>
        </w:rPr>
        <w:t xml:space="preserve">. </w:t>
      </w:r>
    </w:p>
    <w:p w14:paraId="6F8918F9" w14:textId="77777777" w:rsidR="00486BDF" w:rsidRPr="00A2468F" w:rsidRDefault="00486BDF" w:rsidP="00BA6FF7">
      <w:pPr>
        <w:tabs>
          <w:tab w:val="left" w:pos="426"/>
        </w:tabs>
        <w:spacing w:before="240" w:after="240" w:line="360" w:lineRule="auto"/>
        <w:contextualSpacing/>
        <w:jc w:val="both"/>
        <w:rPr>
          <w:rFonts w:ascii="Palatino Linotype" w:eastAsia="Times New Roman" w:hAnsi="Palatino Linotype"/>
          <w:sz w:val="24"/>
          <w:szCs w:val="24"/>
          <w:lang w:val="es-ES_tradnl" w:eastAsia="es-ES"/>
        </w:rPr>
      </w:pPr>
    </w:p>
    <w:p w14:paraId="799009DB" w14:textId="77777777" w:rsidR="00486BDF" w:rsidRPr="00A2468F" w:rsidRDefault="00486BDF" w:rsidP="00BA6FF7">
      <w:pPr>
        <w:numPr>
          <w:ilvl w:val="0"/>
          <w:numId w:val="2"/>
        </w:numPr>
        <w:tabs>
          <w:tab w:val="left" w:pos="426"/>
        </w:tabs>
        <w:spacing w:before="240" w:after="0" w:line="360" w:lineRule="auto"/>
        <w:ind w:left="0" w:firstLine="0"/>
        <w:contextualSpacing/>
        <w:jc w:val="both"/>
        <w:rPr>
          <w:rFonts w:ascii="Palatino Linotype" w:eastAsia="Times New Roman" w:hAnsi="Palatino Linotype"/>
          <w:sz w:val="24"/>
          <w:szCs w:val="24"/>
          <w:lang w:val="es-ES_tradnl" w:eastAsia="es-ES"/>
        </w:rPr>
      </w:pPr>
      <w:r w:rsidRPr="00A2468F">
        <w:rPr>
          <w:rFonts w:ascii="Palatino Linotype" w:eastAsiaTheme="minorEastAsia" w:hAnsi="Palatino Linotype" w:cs="Arial"/>
          <w:sz w:val="24"/>
          <w:szCs w:val="24"/>
          <w:lang w:val="es-ES_tradnl" w:eastAsia="es-ES"/>
        </w:rPr>
        <w:t xml:space="preserve"> En tal sentido, el derecho de acceso a la información constituye una garantía primaria, tal y como lo señala el artículo 150 de la Ley de Transparencia y Acceso a la Información del Estado de México y Municipios, que además, establece que se regirá </w:t>
      </w:r>
      <w:r w:rsidRPr="00A2468F">
        <w:rPr>
          <w:rFonts w:ascii="Palatino Linotype" w:eastAsiaTheme="minorEastAsia" w:hAnsi="Palatino Linotype" w:cs="Arial"/>
          <w:i/>
          <w:sz w:val="24"/>
          <w:szCs w:val="24"/>
          <w:lang w:val="es-ES_tradnl" w:eastAsia="es-ES"/>
        </w:rPr>
        <w:t>por los principios de simplicidad, rapidez gratuidad del procedimiento, auxilio y orientación a los particulares</w:t>
      </w:r>
      <w:r w:rsidRPr="00A2468F">
        <w:rPr>
          <w:rFonts w:ascii="Palatino Linotype" w:eastAsiaTheme="minorEastAsia" w:hAnsi="Palatino Linotype" w:cs="Arial"/>
          <w:sz w:val="24"/>
          <w:szCs w:val="24"/>
          <w:lang w:val="es-ES_tradnl" w:eastAsia="es-ES"/>
        </w:rPr>
        <w:t xml:space="preserve">, contemplando el derecho de las personas con discapacidad y hablantes de lengua indígena. </w:t>
      </w:r>
    </w:p>
    <w:p w14:paraId="25D70B13" w14:textId="77777777" w:rsidR="00486BDF" w:rsidRPr="00A2468F" w:rsidRDefault="00486BDF" w:rsidP="00BA6FF7">
      <w:pPr>
        <w:tabs>
          <w:tab w:val="left" w:pos="426"/>
        </w:tabs>
        <w:spacing w:before="240" w:after="0" w:line="240" w:lineRule="auto"/>
        <w:contextualSpacing/>
        <w:jc w:val="both"/>
        <w:rPr>
          <w:rFonts w:ascii="Palatino Linotype" w:eastAsia="Times New Roman" w:hAnsi="Palatino Linotype"/>
          <w:sz w:val="24"/>
          <w:szCs w:val="24"/>
          <w:lang w:val="es-ES_tradnl" w:eastAsia="es-ES"/>
        </w:rPr>
      </w:pPr>
    </w:p>
    <w:p w14:paraId="45D09CC3" w14:textId="671E1DBB" w:rsidR="00486BDF" w:rsidRPr="00A2468F" w:rsidRDefault="00486BDF" w:rsidP="00BA6FF7">
      <w:pPr>
        <w:numPr>
          <w:ilvl w:val="0"/>
          <w:numId w:val="2"/>
        </w:numPr>
        <w:tabs>
          <w:tab w:val="left" w:pos="426"/>
        </w:tabs>
        <w:spacing w:before="240" w:after="240" w:line="360" w:lineRule="auto"/>
        <w:ind w:left="0" w:firstLine="0"/>
        <w:contextualSpacing/>
        <w:jc w:val="both"/>
        <w:rPr>
          <w:rFonts w:ascii="Palatino Linotype" w:eastAsia="Times New Roman" w:hAnsi="Palatino Linotype"/>
          <w:sz w:val="24"/>
          <w:szCs w:val="24"/>
          <w:lang w:val="es-ES_tradnl" w:eastAsia="es-ES"/>
        </w:rPr>
      </w:pPr>
      <w:r w:rsidRPr="00A2468F">
        <w:rPr>
          <w:rFonts w:ascii="Palatino Linotype" w:eastAsia="Times New Roman" w:hAnsi="Palatino Linotype"/>
          <w:sz w:val="24"/>
          <w:szCs w:val="24"/>
          <w:lang w:val="es-ES_tradnl" w:eastAsia="es-ES"/>
        </w:rPr>
        <w:t xml:space="preserve">Es así que la Ley de Transparencia y Acceso a la Información Pública del Estado de México y Municipios, cuyo objeto es establecer principios, bases generales y procedimientos para tutelar y garantizar la transparencia y el derecho humano de </w:t>
      </w:r>
      <w:r w:rsidRPr="00A2468F">
        <w:rPr>
          <w:rFonts w:ascii="Palatino Linotype" w:eastAsia="Times New Roman" w:hAnsi="Palatino Linotype"/>
          <w:sz w:val="24"/>
          <w:szCs w:val="24"/>
          <w:lang w:val="es-ES_tradnl" w:eastAsia="es-ES"/>
        </w:rPr>
        <w:lastRenderedPageBreak/>
        <w:t xml:space="preserve">acceso a la información pública en posesión de los </w:t>
      </w:r>
      <w:r w:rsidR="00E4235F" w:rsidRPr="00A2468F">
        <w:rPr>
          <w:rFonts w:ascii="Palatino Linotype" w:eastAsia="Times New Roman" w:hAnsi="Palatino Linotype"/>
          <w:sz w:val="24"/>
          <w:szCs w:val="24"/>
          <w:lang w:val="es-ES_tradnl" w:eastAsia="es-ES"/>
        </w:rPr>
        <w:t>Sujetos Obligados</w:t>
      </w:r>
      <w:r w:rsidRPr="00A2468F">
        <w:rPr>
          <w:rFonts w:ascii="Palatino Linotype" w:eastAsia="Times New Roman" w:hAnsi="Palatino Linotype"/>
          <w:sz w:val="24"/>
          <w:szCs w:val="24"/>
          <w:lang w:val="es-ES_tradnl" w:eastAsia="es-ES"/>
        </w:rPr>
        <w:t>; en su artículo 176</w:t>
      </w:r>
      <w:r w:rsidRPr="00A2468F">
        <w:rPr>
          <w:rFonts w:ascii="Palatino Linotype" w:eastAsia="Times New Roman" w:hAnsi="Palatino Linotype"/>
          <w:b/>
          <w:sz w:val="24"/>
          <w:szCs w:val="24"/>
          <w:lang w:val="es-ES_tradnl" w:eastAsia="es-ES"/>
        </w:rPr>
        <w:t xml:space="preserve"> </w:t>
      </w:r>
      <w:r w:rsidRPr="00A2468F">
        <w:rPr>
          <w:rFonts w:ascii="Palatino Linotype" w:eastAsia="Times New Roman" w:hAnsi="Palatino Linotype"/>
          <w:sz w:val="24"/>
          <w:szCs w:val="24"/>
          <w:lang w:val="es-ES_tradnl" w:eastAsia="es-ES"/>
        </w:rPr>
        <w:t xml:space="preserve">establece que </w:t>
      </w:r>
      <w:r w:rsidRPr="00A2468F">
        <w:rPr>
          <w:rFonts w:ascii="Palatino Linotype" w:eastAsia="Times New Roman" w:hAnsi="Palatino Linotype"/>
          <w:b/>
          <w:i/>
          <w:sz w:val="24"/>
          <w:szCs w:val="24"/>
          <w:lang w:val="es-ES_tradnl" w:eastAsia="es-ES"/>
        </w:rPr>
        <w:t>el recurso de revisión es la garantía secundaria mediante la cual se pretende reparar cualquier posible afectación al derecho de acceso a la información pública</w:t>
      </w:r>
      <w:r w:rsidRPr="00A2468F">
        <w:rPr>
          <w:rFonts w:ascii="Palatino Linotype" w:eastAsia="Times New Roman" w:hAnsi="Palatino Linotype"/>
          <w:bCs/>
          <w:sz w:val="24"/>
          <w:szCs w:val="24"/>
          <w:lang w:val="es-ES_tradnl" w:eastAsia="es-ES"/>
        </w:rPr>
        <w:t>, s</w:t>
      </w:r>
      <w:r w:rsidRPr="00A2468F">
        <w:rPr>
          <w:rFonts w:ascii="Palatino Linotype" w:eastAsia="Times New Roman" w:hAnsi="Palatino Linotype"/>
          <w:sz w:val="24"/>
          <w:szCs w:val="24"/>
          <w:lang w:val="es-ES_tradnl" w:eastAsia="es-ES"/>
        </w:rPr>
        <w:t xml:space="preserve">iendo </w:t>
      </w:r>
      <w:r w:rsidR="001D2502" w:rsidRPr="00A2468F">
        <w:rPr>
          <w:rFonts w:ascii="Palatino Linotype" w:eastAsia="Times New Roman" w:hAnsi="Palatino Linotype"/>
          <w:sz w:val="24"/>
          <w:szCs w:val="24"/>
          <w:lang w:val="es-ES_tradnl" w:eastAsia="es-ES"/>
        </w:rPr>
        <w:t>é</w:t>
      </w:r>
      <w:r w:rsidRPr="00A2468F">
        <w:rPr>
          <w:rFonts w:ascii="Palatino Linotype" w:eastAsia="Times New Roman" w:hAnsi="Palatino Linotype"/>
          <w:sz w:val="24"/>
          <w:szCs w:val="24"/>
          <w:lang w:val="es-ES_tradnl" w:eastAsia="es-ES"/>
        </w:rPr>
        <w:t xml:space="preserve">ste el medio a través del cual, este Órgano Garante después de realizar el análisis al procedimiento de acceso a la información, podrá determinar la posible afectación y de ser el caso ordenar la reparación a la violación del derecho en cuestión. </w:t>
      </w:r>
    </w:p>
    <w:p w14:paraId="6F1ABBE7" w14:textId="77777777" w:rsidR="00486BDF" w:rsidRPr="00A2468F" w:rsidRDefault="00486BDF" w:rsidP="00BA6FF7">
      <w:pPr>
        <w:tabs>
          <w:tab w:val="left" w:pos="426"/>
        </w:tabs>
        <w:spacing w:after="0" w:line="240" w:lineRule="auto"/>
        <w:rPr>
          <w:rFonts w:ascii="Palatino Linotype" w:eastAsia="MS Mincho" w:hAnsi="Palatino Linotype" w:cs="Arial"/>
          <w:sz w:val="24"/>
          <w:szCs w:val="24"/>
          <w:lang w:val="es-ES_tradnl" w:eastAsia="es-ES"/>
        </w:rPr>
      </w:pPr>
    </w:p>
    <w:p w14:paraId="6FA78FAA" w14:textId="7F7F6E77" w:rsidR="00486BDF" w:rsidRPr="00A2468F" w:rsidRDefault="00486BDF" w:rsidP="00BA6FF7">
      <w:pPr>
        <w:numPr>
          <w:ilvl w:val="0"/>
          <w:numId w:val="2"/>
        </w:numPr>
        <w:tabs>
          <w:tab w:val="left" w:pos="426"/>
        </w:tabs>
        <w:spacing w:before="240" w:after="240" w:line="360" w:lineRule="auto"/>
        <w:ind w:left="0" w:firstLine="0"/>
        <w:contextualSpacing/>
        <w:jc w:val="both"/>
        <w:rPr>
          <w:rFonts w:ascii="Palatino Linotype" w:eastAsia="Calibri" w:hAnsi="Palatino Linotype" w:cs="Times New Roman"/>
          <w:sz w:val="24"/>
          <w:szCs w:val="24"/>
          <w:lang w:val="es-ES_tradnl" w:eastAsia="es-ES"/>
        </w:rPr>
      </w:pPr>
      <w:r w:rsidRPr="00A2468F">
        <w:rPr>
          <w:rFonts w:ascii="Palatino Linotype" w:eastAsia="Calibri" w:hAnsi="Palatino Linotype" w:cs="Times New Roman"/>
          <w:sz w:val="24"/>
          <w:szCs w:val="24"/>
          <w:lang w:val="es-ES_tradnl" w:eastAsia="es-ES"/>
        </w:rPr>
        <w:t xml:space="preserve">Establecido lo anterior, resulta evidente que las razones o motivos de inconformidad hechos valer en el recurso de revisión resultan </w:t>
      </w:r>
      <w:r w:rsidRPr="00A2468F">
        <w:rPr>
          <w:rFonts w:ascii="Palatino Linotype" w:eastAsia="Calibri" w:hAnsi="Palatino Linotype" w:cs="Times New Roman"/>
          <w:b/>
          <w:sz w:val="24"/>
          <w:szCs w:val="24"/>
          <w:lang w:val="es-ES_tradnl" w:eastAsia="es-ES"/>
        </w:rPr>
        <w:t>fundadas y procedentes</w:t>
      </w:r>
      <w:r w:rsidRPr="00A2468F">
        <w:rPr>
          <w:rFonts w:ascii="Palatino Linotype" w:eastAsia="Calibri" w:hAnsi="Palatino Linotype" w:cs="Times New Roman"/>
          <w:sz w:val="24"/>
          <w:szCs w:val="24"/>
          <w:lang w:val="es-ES_tradnl" w:eastAsia="es-ES"/>
        </w:rPr>
        <w:t xml:space="preserve">, debido a que el </w:t>
      </w:r>
      <w:r w:rsidRPr="00A2468F">
        <w:rPr>
          <w:rFonts w:ascii="Palatino Linotype" w:eastAsia="Calibri" w:hAnsi="Palatino Linotype" w:cs="Times New Roman"/>
          <w:b/>
          <w:sz w:val="24"/>
          <w:szCs w:val="24"/>
          <w:lang w:val="es-ES_tradnl" w:eastAsia="es-ES"/>
        </w:rPr>
        <w:t>SUJETO OBLIGADO</w:t>
      </w:r>
      <w:r w:rsidRPr="00A2468F">
        <w:rPr>
          <w:rFonts w:ascii="Palatino Linotype" w:eastAsia="Calibri" w:hAnsi="Palatino Linotype" w:cs="Times New Roman"/>
          <w:sz w:val="24"/>
          <w:szCs w:val="24"/>
          <w:lang w:val="es-ES_tradnl" w:eastAsia="es-ES"/>
        </w:rPr>
        <w:t xml:space="preserve"> fue omiso en responder la solicitud de información en cuestión, es decir, </w:t>
      </w:r>
      <w:r w:rsidRPr="00A2468F">
        <w:rPr>
          <w:rFonts w:ascii="Palatino Linotype" w:eastAsia="Calibri" w:hAnsi="Palatino Linotype" w:cs="Times New Roman"/>
          <w:b/>
          <w:bCs/>
          <w:sz w:val="24"/>
          <w:szCs w:val="24"/>
          <w:lang w:val="es-ES_tradnl" w:eastAsia="es-ES"/>
        </w:rPr>
        <w:t>NO proporcion</w:t>
      </w:r>
      <w:r w:rsidR="00E4235F" w:rsidRPr="00A2468F">
        <w:rPr>
          <w:rFonts w:ascii="Palatino Linotype" w:eastAsia="Calibri" w:hAnsi="Palatino Linotype" w:cs="Times New Roman"/>
          <w:b/>
          <w:bCs/>
          <w:sz w:val="24"/>
          <w:szCs w:val="24"/>
          <w:lang w:val="es-ES_tradnl" w:eastAsia="es-ES"/>
        </w:rPr>
        <w:t>ó</w:t>
      </w:r>
      <w:r w:rsidRPr="00A2468F">
        <w:rPr>
          <w:rFonts w:ascii="Palatino Linotype" w:eastAsia="Calibri" w:hAnsi="Palatino Linotype" w:cs="Times New Roman"/>
          <w:b/>
          <w:bCs/>
          <w:sz w:val="24"/>
          <w:szCs w:val="24"/>
          <w:lang w:val="es-ES_tradnl" w:eastAsia="es-ES"/>
        </w:rPr>
        <w:t xml:space="preserve"> respuesta alguna</w:t>
      </w:r>
      <w:r w:rsidRPr="00A2468F">
        <w:rPr>
          <w:rFonts w:ascii="Palatino Linotype" w:eastAsia="Calibri" w:hAnsi="Palatino Linotype" w:cs="Times New Roman"/>
          <w:sz w:val="24"/>
          <w:szCs w:val="24"/>
          <w:lang w:val="es-ES_tradnl" w:eastAsia="es-ES"/>
        </w:rPr>
        <w:t xml:space="preserve">, negando así el acceso a cualquier tipo de información sin ofrecer mayores explicaciones, es decir, no fundó ni motivó su omisión, su falta de actuación en relación a sus obligaciones de garantizar el acceso a la información pública. </w:t>
      </w:r>
    </w:p>
    <w:p w14:paraId="0A3F6B9D" w14:textId="77777777" w:rsidR="00486BDF" w:rsidRPr="00A2468F" w:rsidRDefault="00486BDF" w:rsidP="00BA6FF7">
      <w:pPr>
        <w:tabs>
          <w:tab w:val="left" w:pos="426"/>
        </w:tabs>
        <w:spacing w:before="240" w:after="240" w:line="360" w:lineRule="auto"/>
        <w:contextualSpacing/>
        <w:jc w:val="both"/>
        <w:rPr>
          <w:rFonts w:ascii="Palatino Linotype" w:eastAsia="Calibri" w:hAnsi="Palatino Linotype" w:cs="Times New Roman"/>
          <w:sz w:val="24"/>
          <w:szCs w:val="24"/>
          <w:lang w:val="es-ES_tradnl" w:eastAsia="es-ES"/>
        </w:rPr>
      </w:pPr>
    </w:p>
    <w:p w14:paraId="3E102D71" w14:textId="2CCF79E4" w:rsidR="00486BDF" w:rsidRPr="00A2468F" w:rsidRDefault="00486BDF" w:rsidP="00BA6FF7">
      <w:pPr>
        <w:numPr>
          <w:ilvl w:val="0"/>
          <w:numId w:val="2"/>
        </w:numPr>
        <w:tabs>
          <w:tab w:val="left" w:pos="426"/>
        </w:tabs>
        <w:spacing w:before="240" w:after="240" w:line="360" w:lineRule="auto"/>
        <w:ind w:left="0" w:firstLine="0"/>
        <w:contextualSpacing/>
        <w:jc w:val="both"/>
        <w:rPr>
          <w:rFonts w:ascii="Palatino Linotype" w:eastAsia="Calibri" w:hAnsi="Palatino Linotype" w:cs="Times New Roman"/>
          <w:sz w:val="24"/>
          <w:szCs w:val="24"/>
          <w:lang w:val="es-ES_tradnl" w:eastAsia="es-ES"/>
        </w:rPr>
      </w:pPr>
      <w:r w:rsidRPr="00A2468F">
        <w:rPr>
          <w:rFonts w:ascii="Palatino Linotype" w:eastAsia="Calibri" w:hAnsi="Palatino Linotype" w:cs="Times New Roman"/>
          <w:sz w:val="24"/>
          <w:szCs w:val="24"/>
          <w:lang w:val="es-ES_tradnl" w:eastAsia="es-ES"/>
        </w:rPr>
        <w:t xml:space="preserve">Dicha omisión implica un incumplimiento de las obligaciones que la Ley de Transparencia y Acceso a la Información del Estado de México y Municipios le impone al </w:t>
      </w:r>
      <w:r w:rsidR="006F6039" w:rsidRPr="00A2468F">
        <w:rPr>
          <w:rFonts w:ascii="Palatino Linotype" w:eastAsia="Calibri" w:hAnsi="Palatino Linotype" w:cs="Times New Roman"/>
          <w:b/>
          <w:sz w:val="24"/>
          <w:szCs w:val="24"/>
          <w:lang w:val="es-ES_tradnl" w:eastAsia="es-ES"/>
        </w:rPr>
        <w:t>Ayuntamiento de Metepec</w:t>
      </w:r>
      <w:r w:rsidRPr="00A2468F">
        <w:rPr>
          <w:rFonts w:ascii="Palatino Linotype" w:eastAsia="Calibri" w:hAnsi="Palatino Linotype" w:cs="Times New Roman"/>
          <w:b/>
          <w:sz w:val="24"/>
          <w:szCs w:val="24"/>
          <w:lang w:val="es-ES_tradnl" w:eastAsia="es-ES"/>
        </w:rPr>
        <w:t xml:space="preserve"> </w:t>
      </w:r>
      <w:r w:rsidRPr="00A2468F">
        <w:rPr>
          <w:rFonts w:ascii="Palatino Linotype" w:eastAsia="Calibri" w:hAnsi="Palatino Linotype" w:cs="Times New Roman"/>
          <w:sz w:val="24"/>
          <w:szCs w:val="24"/>
          <w:lang w:val="es-ES_tradnl" w:eastAsia="es-ES"/>
        </w:rPr>
        <w:t xml:space="preserve">como </w:t>
      </w:r>
      <w:r w:rsidR="00F3730A" w:rsidRPr="00A2468F">
        <w:rPr>
          <w:rFonts w:ascii="Palatino Linotype" w:eastAsia="Calibri" w:hAnsi="Palatino Linotype" w:cs="Times New Roman"/>
          <w:b/>
          <w:bCs/>
          <w:sz w:val="24"/>
          <w:szCs w:val="24"/>
          <w:lang w:val="es-ES_tradnl" w:eastAsia="es-ES"/>
        </w:rPr>
        <w:t>SUJETO OBLIGADO</w:t>
      </w:r>
      <w:r w:rsidRPr="00A2468F">
        <w:rPr>
          <w:rFonts w:ascii="Palatino Linotype" w:eastAsia="Calibri" w:hAnsi="Palatino Linotype" w:cs="Times New Roman"/>
          <w:sz w:val="24"/>
          <w:szCs w:val="24"/>
          <w:lang w:val="es-ES_tradnl" w:eastAsia="es-ES"/>
        </w:rPr>
        <w:t>, de conformidad con el artículo 23 fracción IV, que a la letra dice:</w:t>
      </w:r>
    </w:p>
    <w:p w14:paraId="0DAC25DD" w14:textId="77777777" w:rsidR="00486BDF" w:rsidRPr="00A2468F" w:rsidRDefault="00486BDF" w:rsidP="00486BDF">
      <w:pPr>
        <w:spacing w:after="0" w:line="240" w:lineRule="auto"/>
        <w:ind w:left="720"/>
        <w:contextualSpacing/>
        <w:rPr>
          <w:rFonts w:ascii="Palatino Linotype" w:eastAsia="Calibri" w:hAnsi="Palatino Linotype" w:cs="Times New Roman"/>
          <w:sz w:val="24"/>
          <w:szCs w:val="24"/>
          <w:lang w:val="es-ES_tradnl" w:eastAsia="es-ES"/>
        </w:rPr>
      </w:pPr>
    </w:p>
    <w:p w14:paraId="203552A6" w14:textId="77777777" w:rsidR="00486BDF" w:rsidRPr="00A2468F" w:rsidRDefault="00486BDF" w:rsidP="00E4235F">
      <w:pPr>
        <w:spacing w:before="240" w:after="240" w:line="276" w:lineRule="auto"/>
        <w:ind w:left="567" w:right="567"/>
        <w:contextualSpacing/>
        <w:rPr>
          <w:rFonts w:ascii="Palatino Linotype" w:eastAsia="Calibri" w:hAnsi="Palatino Linotype" w:cs="Times New Roman"/>
          <w:b/>
          <w:bCs/>
          <w:i/>
          <w:lang w:val="es-ES_tradnl" w:eastAsia="es-ES"/>
        </w:rPr>
      </w:pPr>
      <w:r w:rsidRPr="00A2468F">
        <w:rPr>
          <w:rFonts w:ascii="Palatino Linotype" w:eastAsia="Calibri" w:hAnsi="Palatino Linotype" w:cs="Times New Roman"/>
          <w:b/>
          <w:bCs/>
          <w:i/>
          <w:lang w:val="es-ES_tradnl" w:eastAsia="es-ES"/>
        </w:rPr>
        <w:t>“Artículo 23.</w:t>
      </w:r>
      <w:r w:rsidRPr="00A2468F">
        <w:rPr>
          <w:rFonts w:ascii="Palatino Linotype" w:eastAsia="Calibri" w:hAnsi="Palatino Linotype" w:cs="Times New Roman"/>
          <w:bCs/>
          <w:i/>
          <w:lang w:val="es-ES_tradnl" w:eastAsia="es-ES"/>
        </w:rPr>
        <w:t xml:space="preserve"> </w:t>
      </w:r>
      <w:r w:rsidRPr="00A2468F">
        <w:rPr>
          <w:rFonts w:ascii="Palatino Linotype" w:eastAsia="Calibri" w:hAnsi="Palatino Linotype" w:cs="Times New Roman"/>
          <w:b/>
          <w:bCs/>
          <w:i/>
          <w:lang w:val="es-ES_tradnl" w:eastAsia="es-ES"/>
        </w:rPr>
        <w:t xml:space="preserve">Son </w:t>
      </w:r>
      <w:r w:rsidRPr="00A2468F">
        <w:rPr>
          <w:rFonts w:ascii="Palatino Linotype" w:eastAsia="Calibri" w:hAnsi="Palatino Linotype" w:cs="Times New Roman"/>
          <w:b/>
          <w:bCs/>
          <w:i/>
          <w:u w:val="single"/>
          <w:lang w:val="es-ES_tradnl" w:eastAsia="es-ES"/>
        </w:rPr>
        <w:t>sujetos obligados a transparentar y permitir el acceso a su información</w:t>
      </w:r>
      <w:r w:rsidRPr="00A2468F">
        <w:rPr>
          <w:rFonts w:ascii="Palatino Linotype" w:eastAsia="Calibri" w:hAnsi="Palatino Linotype" w:cs="Times New Roman"/>
          <w:b/>
          <w:bCs/>
          <w:i/>
          <w:lang w:val="es-ES_tradnl" w:eastAsia="es-ES"/>
        </w:rPr>
        <w:t xml:space="preserve"> y proteger los datos personales que obren en su poder: </w:t>
      </w:r>
    </w:p>
    <w:p w14:paraId="38B06918" w14:textId="3E766A05" w:rsidR="00486BDF" w:rsidRPr="00A2468F" w:rsidRDefault="00E4235F" w:rsidP="00E4235F">
      <w:pPr>
        <w:spacing w:before="240" w:after="240" w:line="276" w:lineRule="auto"/>
        <w:ind w:left="567" w:right="567"/>
        <w:contextualSpacing/>
        <w:rPr>
          <w:rFonts w:ascii="Palatino Linotype" w:eastAsia="Calibri" w:hAnsi="Palatino Linotype" w:cs="Times New Roman"/>
          <w:bCs/>
          <w:i/>
          <w:lang w:val="es-ES_tradnl" w:eastAsia="es-ES"/>
        </w:rPr>
      </w:pPr>
      <w:r w:rsidRPr="00A2468F">
        <w:rPr>
          <w:rFonts w:ascii="Palatino Linotype" w:eastAsia="Calibri" w:hAnsi="Palatino Linotype" w:cs="Times New Roman"/>
          <w:bCs/>
          <w:i/>
          <w:lang w:val="es-ES_tradnl" w:eastAsia="es-ES"/>
        </w:rPr>
        <w:t>(…)</w:t>
      </w:r>
    </w:p>
    <w:p w14:paraId="00587599" w14:textId="77777777" w:rsidR="00E4235F" w:rsidRPr="00A2468F" w:rsidRDefault="00486BDF" w:rsidP="00E4235F">
      <w:pPr>
        <w:spacing w:before="240" w:after="240" w:line="276" w:lineRule="auto"/>
        <w:ind w:left="567" w:right="567"/>
        <w:contextualSpacing/>
        <w:rPr>
          <w:rFonts w:ascii="Palatino Linotype" w:eastAsia="Calibri" w:hAnsi="Palatino Linotype" w:cs="Times New Roman"/>
          <w:bCs/>
          <w:i/>
          <w:lang w:val="es-ES_tradnl" w:eastAsia="es-ES"/>
        </w:rPr>
      </w:pPr>
      <w:r w:rsidRPr="00A2468F">
        <w:rPr>
          <w:rFonts w:ascii="Palatino Linotype" w:eastAsia="Calibri" w:hAnsi="Palatino Linotype" w:cs="Times New Roman"/>
          <w:b/>
          <w:i/>
          <w:lang w:val="es-ES_tradnl" w:eastAsia="es-ES"/>
        </w:rPr>
        <w:t>IV.</w:t>
      </w:r>
      <w:r w:rsidRPr="00A2468F">
        <w:rPr>
          <w:rFonts w:ascii="Palatino Linotype" w:eastAsia="Calibri" w:hAnsi="Palatino Linotype" w:cs="Times New Roman"/>
          <w:bCs/>
          <w:i/>
          <w:lang w:val="es-ES_tradnl" w:eastAsia="es-ES"/>
        </w:rPr>
        <w:t xml:space="preserve"> </w:t>
      </w:r>
      <w:r w:rsidRPr="00A2468F">
        <w:rPr>
          <w:rFonts w:ascii="Palatino Linotype" w:eastAsia="Calibri" w:hAnsi="Palatino Linotype" w:cs="Times New Roman"/>
          <w:b/>
          <w:i/>
          <w:u w:val="single"/>
          <w:lang w:val="es-ES_tradnl" w:eastAsia="es-ES"/>
        </w:rPr>
        <w:t>Los ayuntamientos</w:t>
      </w:r>
      <w:r w:rsidRPr="00A2468F">
        <w:rPr>
          <w:rFonts w:ascii="Palatino Linotype" w:eastAsia="Calibri" w:hAnsi="Palatino Linotype" w:cs="Times New Roman"/>
          <w:bCs/>
          <w:i/>
          <w:lang w:val="es-ES_tradnl" w:eastAsia="es-ES"/>
        </w:rPr>
        <w:t xml:space="preserve"> y las dependencias, organismos, órganos y entidades de la administración municipal;</w:t>
      </w:r>
    </w:p>
    <w:p w14:paraId="62BC9FCC" w14:textId="7F8B3097" w:rsidR="00486BDF" w:rsidRPr="00A2468F" w:rsidRDefault="00E4235F" w:rsidP="00E4235F">
      <w:pPr>
        <w:spacing w:before="240" w:after="240" w:line="276" w:lineRule="auto"/>
        <w:ind w:left="567" w:right="567"/>
        <w:contextualSpacing/>
        <w:rPr>
          <w:rFonts w:ascii="Palatino Linotype" w:eastAsia="Calibri" w:hAnsi="Palatino Linotype" w:cs="Times New Roman"/>
          <w:bCs/>
          <w:iCs/>
          <w:lang w:val="es-ES_tradnl" w:eastAsia="es-ES"/>
        </w:rPr>
      </w:pPr>
      <w:r w:rsidRPr="00A2468F">
        <w:rPr>
          <w:rFonts w:ascii="Palatino Linotype" w:eastAsia="Calibri" w:hAnsi="Palatino Linotype" w:cs="Times New Roman"/>
          <w:bCs/>
          <w:i/>
          <w:lang w:val="es-ES_tradnl" w:eastAsia="es-ES"/>
        </w:rPr>
        <w:t>(…)</w:t>
      </w:r>
      <w:r w:rsidR="00486BDF" w:rsidRPr="00A2468F">
        <w:rPr>
          <w:rFonts w:ascii="Palatino Linotype" w:eastAsia="Calibri" w:hAnsi="Palatino Linotype" w:cs="Times New Roman"/>
          <w:bCs/>
          <w:i/>
          <w:lang w:val="es-ES_tradnl" w:eastAsia="es-ES"/>
        </w:rPr>
        <w:t>”</w:t>
      </w:r>
    </w:p>
    <w:p w14:paraId="19D40A04" w14:textId="51365B27" w:rsidR="0044737D" w:rsidRPr="00A2468F" w:rsidRDefault="0044737D" w:rsidP="00E4235F">
      <w:pPr>
        <w:spacing w:before="240" w:after="240" w:line="276" w:lineRule="auto"/>
        <w:ind w:left="567" w:right="567"/>
        <w:contextualSpacing/>
        <w:rPr>
          <w:rFonts w:ascii="Palatino Linotype" w:eastAsia="Calibri" w:hAnsi="Palatino Linotype" w:cs="Times New Roman"/>
          <w:bCs/>
          <w:iCs/>
          <w:lang w:val="es-ES_tradnl" w:eastAsia="es-ES"/>
        </w:rPr>
      </w:pPr>
      <w:r w:rsidRPr="00A2468F">
        <w:rPr>
          <w:rFonts w:ascii="Palatino Linotype" w:eastAsia="Calibri" w:hAnsi="Palatino Linotype" w:cs="Times New Roman"/>
          <w:bCs/>
          <w:iCs/>
          <w:lang w:val="es-ES_tradnl" w:eastAsia="es-ES"/>
        </w:rPr>
        <w:lastRenderedPageBreak/>
        <w:t>(Énfasis añadido)</w:t>
      </w:r>
    </w:p>
    <w:p w14:paraId="794B4C64" w14:textId="77777777" w:rsidR="00486BDF" w:rsidRPr="00A2468F" w:rsidRDefault="00486BDF" w:rsidP="00486BDF">
      <w:pPr>
        <w:spacing w:after="0" w:line="240" w:lineRule="auto"/>
        <w:ind w:left="720"/>
        <w:contextualSpacing/>
        <w:rPr>
          <w:rFonts w:ascii="Palatino Linotype" w:eastAsia="Calibri" w:hAnsi="Palatino Linotype" w:cs="Times New Roman"/>
          <w:sz w:val="24"/>
          <w:szCs w:val="24"/>
          <w:lang w:val="es-ES_tradnl" w:eastAsia="es-ES"/>
        </w:rPr>
      </w:pPr>
    </w:p>
    <w:p w14:paraId="58BE9F1F" w14:textId="179DE2D8" w:rsidR="00486BDF" w:rsidRPr="00A2468F" w:rsidRDefault="00486BDF" w:rsidP="00E4235F">
      <w:pPr>
        <w:numPr>
          <w:ilvl w:val="0"/>
          <w:numId w:val="2"/>
        </w:numPr>
        <w:tabs>
          <w:tab w:val="left" w:pos="426"/>
        </w:tabs>
        <w:spacing w:before="240" w:after="240" w:line="360" w:lineRule="auto"/>
        <w:ind w:left="0" w:firstLine="0"/>
        <w:contextualSpacing/>
        <w:jc w:val="both"/>
        <w:rPr>
          <w:rFonts w:ascii="Palatino Linotype" w:eastAsia="Calibri" w:hAnsi="Palatino Linotype" w:cs="Times New Roman"/>
          <w:sz w:val="24"/>
          <w:szCs w:val="24"/>
          <w:lang w:val="es-ES_tradnl" w:eastAsia="es-ES"/>
        </w:rPr>
      </w:pPr>
      <w:r w:rsidRPr="00A2468F">
        <w:rPr>
          <w:rFonts w:ascii="Palatino Linotype" w:eastAsia="Calibri" w:hAnsi="Palatino Linotype" w:cs="Times New Roman"/>
          <w:sz w:val="24"/>
          <w:szCs w:val="24"/>
          <w:lang w:val="es-ES_tradnl" w:eastAsia="es-ES"/>
        </w:rPr>
        <w:t>Así</w:t>
      </w:r>
      <w:r w:rsidR="00E4235F" w:rsidRPr="00A2468F">
        <w:rPr>
          <w:rFonts w:ascii="Palatino Linotype" w:eastAsia="Calibri" w:hAnsi="Palatino Linotype" w:cs="Times New Roman"/>
          <w:sz w:val="24"/>
          <w:szCs w:val="24"/>
          <w:lang w:val="es-ES_tradnl" w:eastAsia="es-ES"/>
        </w:rPr>
        <w:t>,</w:t>
      </w:r>
      <w:r w:rsidRPr="00A2468F">
        <w:rPr>
          <w:rFonts w:ascii="Palatino Linotype" w:eastAsia="Calibri" w:hAnsi="Palatino Linotype" w:cs="Times New Roman"/>
          <w:sz w:val="24"/>
          <w:szCs w:val="24"/>
          <w:lang w:val="es-ES_tradnl" w:eastAsia="es-ES"/>
        </w:rPr>
        <w:t xml:space="preserve"> en calidad de </w:t>
      </w:r>
      <w:r w:rsidRPr="00A2468F">
        <w:rPr>
          <w:rFonts w:ascii="Palatino Linotype" w:eastAsia="Calibri" w:hAnsi="Palatino Linotype" w:cs="Times New Roman"/>
          <w:b/>
          <w:sz w:val="24"/>
          <w:szCs w:val="24"/>
          <w:lang w:val="es-ES_tradnl" w:eastAsia="es-ES"/>
        </w:rPr>
        <w:t>SUJETO OBLIGADO</w:t>
      </w:r>
      <w:r w:rsidRPr="00A2468F">
        <w:rPr>
          <w:rFonts w:ascii="Palatino Linotype" w:eastAsia="Calibri" w:hAnsi="Palatino Linotype" w:cs="Times New Roman"/>
          <w:sz w:val="24"/>
          <w:szCs w:val="24"/>
          <w:lang w:val="es-ES_tradnl" w:eastAsia="es-ES"/>
        </w:rPr>
        <w:t xml:space="preserve">, el </w:t>
      </w:r>
      <w:r w:rsidR="006F6039" w:rsidRPr="00A2468F">
        <w:rPr>
          <w:rFonts w:ascii="Palatino Linotype" w:eastAsia="Calibri" w:hAnsi="Palatino Linotype" w:cs="Times New Roman"/>
          <w:b/>
          <w:sz w:val="24"/>
          <w:szCs w:val="24"/>
          <w:lang w:val="es-ES_tradnl" w:eastAsia="es-ES"/>
        </w:rPr>
        <w:t>Ayuntamiento de Metepec</w:t>
      </w:r>
      <w:r w:rsidRPr="00A2468F">
        <w:rPr>
          <w:rFonts w:ascii="Palatino Linotype" w:eastAsia="Calibri" w:hAnsi="Palatino Linotype" w:cs="Times New Roman"/>
          <w:b/>
          <w:sz w:val="24"/>
          <w:szCs w:val="24"/>
          <w:lang w:val="es-ES_tradnl" w:eastAsia="es-ES"/>
        </w:rPr>
        <w:t xml:space="preserve"> </w:t>
      </w:r>
      <w:r w:rsidRPr="00A2468F">
        <w:rPr>
          <w:rFonts w:ascii="Palatino Linotype" w:eastAsia="Calibri" w:hAnsi="Palatino Linotype" w:cs="Times New Roman"/>
          <w:sz w:val="24"/>
          <w:szCs w:val="24"/>
          <w:lang w:val="es-ES_tradnl" w:eastAsia="es-ES"/>
        </w:rPr>
        <w:t xml:space="preserve">se encuentra constreñido a respetar y cumplir el Derecho Humano de Acceso a la Información Pública consignado de igual forma como ya se refirió por la Constitución Política de los Estados Unidos Mexicanos y la Constitución Política del Estado Libre y Soberano de México respectivamente: </w:t>
      </w:r>
    </w:p>
    <w:p w14:paraId="23EB5FC6" w14:textId="77777777" w:rsidR="00486BDF" w:rsidRPr="00A2468F" w:rsidRDefault="00486BDF" w:rsidP="00486BDF">
      <w:pPr>
        <w:spacing w:before="240" w:after="240" w:line="360" w:lineRule="auto"/>
        <w:contextualSpacing/>
        <w:jc w:val="both"/>
        <w:rPr>
          <w:rFonts w:ascii="Palatino Linotype" w:eastAsia="Calibri" w:hAnsi="Palatino Linotype" w:cs="Times New Roman"/>
          <w:sz w:val="24"/>
          <w:szCs w:val="24"/>
          <w:lang w:val="es-ES_tradnl" w:eastAsia="es-ES"/>
        </w:rPr>
      </w:pPr>
    </w:p>
    <w:p w14:paraId="17C5FDE8" w14:textId="77777777" w:rsidR="00486BDF" w:rsidRPr="00A2468F" w:rsidRDefault="00486BDF" w:rsidP="00E4235F">
      <w:pPr>
        <w:spacing w:after="0" w:line="276" w:lineRule="auto"/>
        <w:ind w:left="567" w:right="567"/>
        <w:jc w:val="center"/>
        <w:rPr>
          <w:rFonts w:ascii="Palatino Linotype" w:eastAsiaTheme="minorEastAsia" w:hAnsi="Palatino Linotype" w:cs="Arial"/>
          <w:b/>
          <w:bCs/>
          <w:i/>
          <w:lang w:val="es-ES_tradnl" w:eastAsia="es-ES"/>
        </w:rPr>
      </w:pPr>
      <w:r w:rsidRPr="00A2468F">
        <w:rPr>
          <w:rFonts w:ascii="Palatino Linotype" w:eastAsiaTheme="minorEastAsia" w:hAnsi="Palatino Linotype" w:cs="Arial"/>
          <w:b/>
          <w:bCs/>
          <w:i/>
          <w:lang w:val="es-ES_tradnl" w:eastAsia="es-ES"/>
        </w:rPr>
        <w:t>Constitución Política de los Estados Unidos Mexicanos</w:t>
      </w:r>
    </w:p>
    <w:p w14:paraId="21AA71FE" w14:textId="77777777" w:rsidR="00486BDF" w:rsidRPr="00A2468F" w:rsidRDefault="00486BDF" w:rsidP="00E4235F">
      <w:pPr>
        <w:spacing w:after="0" w:line="276" w:lineRule="auto"/>
        <w:ind w:left="567" w:right="567"/>
        <w:jc w:val="both"/>
        <w:rPr>
          <w:rFonts w:ascii="Palatino Linotype" w:eastAsiaTheme="minorEastAsia" w:hAnsi="Palatino Linotype" w:cs="Arial"/>
          <w:bCs/>
          <w:i/>
          <w:lang w:val="es-ES_tradnl" w:eastAsia="es-ES"/>
        </w:rPr>
      </w:pPr>
    </w:p>
    <w:p w14:paraId="22E3E668" w14:textId="77777777" w:rsidR="00486BDF" w:rsidRPr="00A2468F" w:rsidRDefault="00486BDF" w:rsidP="00E4235F">
      <w:pPr>
        <w:spacing w:after="0" w:line="276" w:lineRule="auto"/>
        <w:ind w:left="567" w:right="567"/>
        <w:jc w:val="both"/>
        <w:rPr>
          <w:rFonts w:ascii="Palatino Linotype" w:eastAsiaTheme="minorEastAsia" w:hAnsi="Palatino Linotype" w:cs="Arial"/>
          <w:b/>
          <w:bCs/>
          <w:i/>
          <w:lang w:val="es-ES_tradnl" w:eastAsia="es-ES"/>
        </w:rPr>
      </w:pPr>
      <w:r w:rsidRPr="00A2468F">
        <w:rPr>
          <w:rFonts w:ascii="Palatino Linotype" w:eastAsiaTheme="minorEastAsia" w:hAnsi="Palatino Linotype" w:cs="Arial"/>
          <w:b/>
          <w:bCs/>
          <w:i/>
          <w:lang w:val="es-ES_tradnl" w:eastAsia="es-ES"/>
        </w:rPr>
        <w:t>“Artículo 6.</w:t>
      </w:r>
      <w:r w:rsidRPr="00A2468F">
        <w:rPr>
          <w:rFonts w:ascii="Palatino Linotype" w:eastAsiaTheme="minorEastAsia" w:hAnsi="Palatino Linotype" w:cs="Arial"/>
          <w:bCs/>
          <w:i/>
          <w:lang w:val="es-ES_tradnl" w:eastAsia="es-ES"/>
        </w:rPr>
        <w:t xml:space="preserve"> …</w:t>
      </w:r>
    </w:p>
    <w:p w14:paraId="1C0AE20D" w14:textId="77777777" w:rsidR="00486BDF" w:rsidRPr="00A2468F" w:rsidRDefault="00486BDF" w:rsidP="00E4235F">
      <w:pPr>
        <w:spacing w:after="0" w:line="276" w:lineRule="auto"/>
        <w:ind w:left="567" w:right="567"/>
        <w:jc w:val="both"/>
        <w:rPr>
          <w:rFonts w:ascii="Palatino Linotype" w:eastAsiaTheme="minorEastAsia" w:hAnsi="Palatino Linotype" w:cs="Arial"/>
          <w:bCs/>
          <w:i/>
          <w:lang w:val="es-ES_tradnl" w:eastAsia="es-ES"/>
        </w:rPr>
      </w:pPr>
      <w:r w:rsidRPr="00A2468F">
        <w:rPr>
          <w:rFonts w:ascii="Palatino Linotype" w:eastAsiaTheme="minorEastAsia" w:hAnsi="Palatino Linotype" w:cs="Arial"/>
          <w:bCs/>
          <w:i/>
          <w:lang w:val="es-ES_tradnl" w:eastAsia="es-ES"/>
        </w:rPr>
        <w:t>…</w:t>
      </w:r>
    </w:p>
    <w:p w14:paraId="688EBE06" w14:textId="77777777" w:rsidR="00486BDF" w:rsidRPr="00A2468F" w:rsidRDefault="00486BDF" w:rsidP="00E4235F">
      <w:pPr>
        <w:spacing w:after="0" w:line="276" w:lineRule="auto"/>
        <w:ind w:left="567" w:right="567"/>
        <w:jc w:val="both"/>
        <w:rPr>
          <w:rFonts w:ascii="Palatino Linotype" w:eastAsiaTheme="minorEastAsia" w:hAnsi="Palatino Linotype" w:cs="Arial"/>
          <w:bCs/>
          <w:i/>
          <w:lang w:val="es-ES_tradnl" w:eastAsia="es-ES"/>
        </w:rPr>
      </w:pPr>
      <w:r w:rsidRPr="00A2468F">
        <w:rPr>
          <w:rFonts w:ascii="Palatino Linotype" w:eastAsiaTheme="minorEastAsia" w:hAnsi="Palatino Linotype" w:cs="Arial"/>
          <w:bCs/>
          <w:i/>
          <w:lang w:val="es-ES_tradnl" w:eastAsia="es-ES"/>
        </w:rPr>
        <w:t>Para efectos de lo dispuesto en el presente artículo se observará lo siguiente:</w:t>
      </w:r>
    </w:p>
    <w:p w14:paraId="471CD9F3" w14:textId="77777777" w:rsidR="00486BDF" w:rsidRPr="00A2468F" w:rsidRDefault="00486BDF" w:rsidP="00E4235F">
      <w:pPr>
        <w:spacing w:after="0" w:line="276" w:lineRule="auto"/>
        <w:ind w:left="567" w:right="567"/>
        <w:jc w:val="both"/>
        <w:rPr>
          <w:rFonts w:ascii="Palatino Linotype" w:eastAsiaTheme="minorEastAsia" w:hAnsi="Palatino Linotype" w:cs="Arial"/>
          <w:b/>
          <w:bCs/>
          <w:i/>
          <w:lang w:val="es-ES_tradnl" w:eastAsia="es-ES"/>
        </w:rPr>
      </w:pPr>
      <w:r w:rsidRPr="00A2468F">
        <w:rPr>
          <w:rFonts w:ascii="Palatino Linotype" w:eastAsiaTheme="minorEastAsia" w:hAnsi="Palatino Linotype" w:cs="Arial"/>
          <w:b/>
          <w:bCs/>
          <w:i/>
          <w:lang w:val="es-ES_tradnl" w:eastAsia="es-ES"/>
        </w:rPr>
        <w:t>A</w:t>
      </w:r>
      <w:r w:rsidRPr="00A2468F">
        <w:rPr>
          <w:rFonts w:ascii="Palatino Linotype" w:eastAsiaTheme="minorEastAsia" w:hAnsi="Palatino Linotype" w:cs="Arial"/>
          <w:bCs/>
          <w:i/>
          <w:lang w:val="es-ES_tradnl" w:eastAsia="es-ES"/>
        </w:rPr>
        <w:t xml:space="preserve">. </w:t>
      </w:r>
      <w:r w:rsidRPr="00A2468F">
        <w:rPr>
          <w:rFonts w:ascii="Palatino Linotype" w:eastAsiaTheme="minorEastAsia" w:hAnsi="Palatino Linotype" w:cs="Arial"/>
          <w:b/>
          <w:bCs/>
          <w:i/>
          <w:lang w:val="es-ES_tradnl" w:eastAsia="es-ES"/>
        </w:rPr>
        <w:t>Para el ejercicio del derecho de acceso a la información</w:t>
      </w:r>
      <w:r w:rsidRPr="00A2468F">
        <w:rPr>
          <w:rFonts w:ascii="Palatino Linotype" w:eastAsiaTheme="minorEastAsia" w:hAnsi="Palatino Linotype" w:cs="Arial"/>
          <w:bCs/>
          <w:i/>
          <w:lang w:val="es-ES_tradnl" w:eastAsia="es-ES"/>
        </w:rPr>
        <w:t xml:space="preserve">, la Federación y </w:t>
      </w:r>
      <w:r w:rsidRPr="00A2468F">
        <w:rPr>
          <w:rFonts w:ascii="Palatino Linotype" w:eastAsiaTheme="minorEastAsia" w:hAnsi="Palatino Linotype" w:cs="Arial"/>
          <w:b/>
          <w:bCs/>
          <w:i/>
          <w:lang w:val="es-ES_tradnl" w:eastAsia="es-ES"/>
        </w:rPr>
        <w:t>las entidades federativas, en el ámbito de sus respectivas competencias, se regirán por los siguientes principios y bases:</w:t>
      </w:r>
    </w:p>
    <w:p w14:paraId="38E21D17" w14:textId="77777777" w:rsidR="00486BDF" w:rsidRPr="00A2468F" w:rsidRDefault="00486BDF" w:rsidP="00E4235F">
      <w:pPr>
        <w:spacing w:after="0" w:line="276" w:lineRule="auto"/>
        <w:ind w:left="567" w:right="567"/>
        <w:jc w:val="both"/>
        <w:rPr>
          <w:rFonts w:ascii="Palatino Linotype" w:eastAsiaTheme="minorEastAsia" w:hAnsi="Palatino Linotype" w:cs="Arial"/>
          <w:b/>
          <w:bCs/>
          <w:i/>
          <w:lang w:val="es-ES_tradnl" w:eastAsia="es-ES"/>
        </w:rPr>
      </w:pPr>
    </w:p>
    <w:p w14:paraId="5582BEB7" w14:textId="4120E0A6" w:rsidR="00486BDF" w:rsidRPr="00A2468F" w:rsidRDefault="00486BDF" w:rsidP="00E4235F">
      <w:pPr>
        <w:spacing w:after="0" w:line="276" w:lineRule="auto"/>
        <w:ind w:left="567" w:right="567"/>
        <w:jc w:val="both"/>
        <w:rPr>
          <w:rFonts w:ascii="Palatino Linotype" w:eastAsiaTheme="minorEastAsia" w:hAnsi="Palatino Linotype" w:cs="Arial"/>
          <w:bCs/>
          <w:i/>
          <w:lang w:val="es-ES_tradnl" w:eastAsia="es-ES"/>
        </w:rPr>
      </w:pPr>
      <w:r w:rsidRPr="00A2468F">
        <w:rPr>
          <w:rFonts w:ascii="Palatino Linotype" w:eastAsiaTheme="minorEastAsia" w:hAnsi="Palatino Linotype" w:cs="Arial"/>
          <w:b/>
          <w:bCs/>
          <w:i/>
          <w:lang w:val="es-ES_tradnl" w:eastAsia="es-ES"/>
        </w:rPr>
        <w:t>I.</w:t>
      </w:r>
      <w:r w:rsidR="00484317" w:rsidRPr="00A2468F">
        <w:rPr>
          <w:rFonts w:ascii="Palatino Linotype" w:eastAsiaTheme="minorEastAsia" w:hAnsi="Palatino Linotype" w:cs="Arial"/>
          <w:b/>
          <w:bCs/>
          <w:i/>
          <w:lang w:val="es-ES_tradnl" w:eastAsia="es-ES"/>
        </w:rPr>
        <w:t xml:space="preserve"> </w:t>
      </w:r>
      <w:r w:rsidRPr="00A2468F">
        <w:rPr>
          <w:rFonts w:ascii="Palatino Linotype" w:eastAsiaTheme="minorEastAsia" w:hAnsi="Palatino Linotype" w:cs="Arial"/>
          <w:b/>
          <w:bCs/>
          <w:i/>
          <w:lang w:val="es-ES_tradnl" w:eastAsia="es-ES"/>
        </w:rPr>
        <w:t>Toda la información en posesión de cualquier</w:t>
      </w:r>
      <w:r w:rsidRPr="00A2468F">
        <w:rPr>
          <w:rFonts w:ascii="Palatino Linotype" w:eastAsiaTheme="minorEastAsia" w:hAnsi="Palatino Linotype" w:cs="Arial"/>
          <w:bCs/>
          <w:i/>
          <w:lang w:val="es-ES_tradnl" w:eastAsia="es-ES"/>
        </w:rPr>
        <w:t xml:space="preserve"> </w:t>
      </w:r>
      <w:r w:rsidRPr="00A2468F">
        <w:rPr>
          <w:rFonts w:ascii="Palatino Linotype" w:eastAsiaTheme="minorEastAsia" w:hAnsi="Palatino Linotype" w:cs="Arial"/>
          <w:b/>
          <w:bCs/>
          <w:i/>
          <w:lang w:val="es-ES_tradnl" w:eastAsia="es-ES"/>
        </w:rPr>
        <w:t>autoridad</w:t>
      </w:r>
      <w:r w:rsidRPr="00A2468F">
        <w:rPr>
          <w:rFonts w:ascii="Palatino Linotype" w:eastAsiaTheme="minorEastAsia" w:hAnsi="Palatino Linotype" w:cs="Arial"/>
          <w:bCs/>
          <w:i/>
          <w:lang w:val="es-ES_tradnl" w:eastAsia="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A2468F">
        <w:rPr>
          <w:rFonts w:ascii="Palatino Linotype" w:eastAsiaTheme="minorEastAsia" w:hAnsi="Palatino Linotype" w:cs="Arial"/>
          <w:b/>
          <w:bCs/>
          <w:i/>
          <w:lang w:val="es-ES_tradnl" w:eastAsia="es-ES"/>
        </w:rPr>
        <w:t>municipal</w:t>
      </w:r>
      <w:r w:rsidRPr="00A2468F">
        <w:rPr>
          <w:rFonts w:ascii="Palatino Linotype" w:eastAsiaTheme="minorEastAsia" w:hAnsi="Palatino Linotype" w:cs="Arial"/>
          <w:bCs/>
          <w:i/>
          <w:lang w:val="es-ES_tradnl" w:eastAsia="es-ES"/>
        </w:rPr>
        <w:t xml:space="preserve">, </w:t>
      </w:r>
      <w:r w:rsidRPr="00A2468F">
        <w:rPr>
          <w:rFonts w:ascii="Palatino Linotype" w:eastAsiaTheme="minorEastAsia" w:hAnsi="Palatino Linotype" w:cs="Arial"/>
          <w:b/>
          <w:bCs/>
          <w:i/>
          <w:lang w:val="es-ES_tradnl" w:eastAsia="es-ES"/>
        </w:rPr>
        <w:t>es pública</w:t>
      </w:r>
      <w:r w:rsidRPr="00A2468F">
        <w:rPr>
          <w:rFonts w:ascii="Palatino Linotype" w:eastAsiaTheme="minorEastAsia" w:hAnsi="Palatino Linotype" w:cs="Arial"/>
          <w:bCs/>
          <w:i/>
          <w:lang w:val="es-ES_tradnl" w:eastAsia="es-ES"/>
        </w:rPr>
        <w:t xml:space="preserve"> y sólo podrá ser reservada temporalmente por razones de interés público y seguridad nacional, en los términos que fijen las leyes. </w:t>
      </w:r>
      <w:r w:rsidRPr="00A2468F">
        <w:rPr>
          <w:rFonts w:ascii="Palatino Linotype" w:eastAsiaTheme="minorEastAsia" w:hAnsi="Palatino Linotype" w:cs="Arial"/>
          <w:b/>
          <w:bCs/>
          <w:i/>
          <w:lang w:val="es-ES_tradnl" w:eastAsia="es-ES"/>
        </w:rPr>
        <w:t>En la interpretación de este derecho deberá prevalecer el principio de máxima publicidad. Los sujetos obligados deberán documentar todo acto que derive del ejercicio de sus facultades, competencias o funciones</w:t>
      </w:r>
      <w:r w:rsidRPr="00A2468F">
        <w:rPr>
          <w:rFonts w:ascii="Palatino Linotype" w:eastAsiaTheme="minorEastAsia" w:hAnsi="Palatino Linotype" w:cs="Arial"/>
          <w:bCs/>
          <w:i/>
          <w:lang w:val="es-ES_tradnl" w:eastAsia="es-ES"/>
        </w:rPr>
        <w:t>, la ley determinará los supuestos específicos bajo los cuales procederá la declaración de inexistencia de la información.”</w:t>
      </w:r>
    </w:p>
    <w:p w14:paraId="60BDC3EE" w14:textId="77777777" w:rsidR="00486BDF" w:rsidRPr="00A2468F" w:rsidRDefault="00486BDF" w:rsidP="00E4235F">
      <w:pPr>
        <w:spacing w:after="0" w:line="276" w:lineRule="auto"/>
        <w:ind w:left="567" w:right="567"/>
        <w:jc w:val="both"/>
        <w:rPr>
          <w:rFonts w:ascii="Palatino Linotype" w:eastAsiaTheme="minorEastAsia" w:hAnsi="Palatino Linotype" w:cs="Arial"/>
          <w:bCs/>
          <w:iCs/>
          <w:lang w:val="es-ES_tradnl" w:eastAsia="es-ES"/>
        </w:rPr>
      </w:pPr>
      <w:r w:rsidRPr="00A2468F">
        <w:rPr>
          <w:rFonts w:ascii="Palatino Linotype" w:eastAsiaTheme="minorEastAsia" w:hAnsi="Palatino Linotype" w:cs="Arial"/>
          <w:bCs/>
          <w:iCs/>
          <w:lang w:val="es-ES_tradnl" w:eastAsia="es-ES"/>
        </w:rPr>
        <w:t xml:space="preserve">(Énfasis añadido) </w:t>
      </w:r>
    </w:p>
    <w:p w14:paraId="6B1278BF" w14:textId="77777777" w:rsidR="00486BDF" w:rsidRPr="00A2468F" w:rsidRDefault="00486BDF" w:rsidP="00E4235F">
      <w:pPr>
        <w:spacing w:after="0" w:line="276" w:lineRule="auto"/>
        <w:ind w:left="567" w:right="567"/>
        <w:jc w:val="both"/>
        <w:rPr>
          <w:rFonts w:ascii="Palatino Linotype" w:eastAsiaTheme="minorEastAsia" w:hAnsi="Palatino Linotype" w:cs="Arial"/>
          <w:b/>
          <w:bCs/>
          <w:i/>
          <w:lang w:val="es-ES_tradnl" w:eastAsia="es-ES"/>
        </w:rPr>
      </w:pPr>
    </w:p>
    <w:p w14:paraId="3EAF17D2" w14:textId="46D460A0" w:rsidR="00486BDF" w:rsidRPr="00A2468F" w:rsidRDefault="00486BDF" w:rsidP="00E4235F">
      <w:pPr>
        <w:spacing w:after="0" w:line="276" w:lineRule="auto"/>
        <w:ind w:left="567" w:right="567"/>
        <w:jc w:val="both"/>
        <w:rPr>
          <w:rFonts w:ascii="Palatino Linotype" w:eastAsiaTheme="minorEastAsia" w:hAnsi="Palatino Linotype" w:cs="Arial"/>
          <w:b/>
          <w:bCs/>
          <w:i/>
          <w:lang w:val="es-ES_tradnl" w:eastAsia="es-ES"/>
        </w:rPr>
      </w:pPr>
    </w:p>
    <w:p w14:paraId="5C8BA5CD" w14:textId="77777777" w:rsidR="00E4235F" w:rsidRPr="00A2468F" w:rsidRDefault="00E4235F" w:rsidP="00E4235F">
      <w:pPr>
        <w:spacing w:after="0" w:line="276" w:lineRule="auto"/>
        <w:ind w:left="567" w:right="567"/>
        <w:jc w:val="both"/>
        <w:rPr>
          <w:rFonts w:ascii="Palatino Linotype" w:eastAsiaTheme="minorEastAsia" w:hAnsi="Palatino Linotype" w:cs="Arial"/>
          <w:b/>
          <w:bCs/>
          <w:i/>
          <w:lang w:val="es-ES_tradnl" w:eastAsia="es-ES"/>
        </w:rPr>
      </w:pPr>
    </w:p>
    <w:p w14:paraId="5E31A46F" w14:textId="77777777" w:rsidR="00486BDF" w:rsidRPr="00A2468F" w:rsidRDefault="00486BDF" w:rsidP="00E4235F">
      <w:pPr>
        <w:spacing w:after="0" w:line="276" w:lineRule="auto"/>
        <w:ind w:left="567" w:right="567"/>
        <w:jc w:val="center"/>
        <w:rPr>
          <w:rFonts w:ascii="Palatino Linotype" w:eastAsiaTheme="minorEastAsia" w:hAnsi="Palatino Linotype" w:cs="Arial"/>
          <w:b/>
          <w:bCs/>
          <w:i/>
          <w:lang w:val="es-ES_tradnl" w:eastAsia="es-ES"/>
        </w:rPr>
      </w:pPr>
      <w:r w:rsidRPr="00A2468F">
        <w:rPr>
          <w:rFonts w:ascii="Palatino Linotype" w:eastAsiaTheme="minorEastAsia" w:hAnsi="Palatino Linotype" w:cs="Arial"/>
          <w:b/>
          <w:bCs/>
          <w:i/>
          <w:lang w:val="es-ES_tradnl" w:eastAsia="es-ES"/>
        </w:rPr>
        <w:t>Constitución Política del Estado Libre y Soberano de México</w:t>
      </w:r>
    </w:p>
    <w:p w14:paraId="317E2BAA" w14:textId="77777777" w:rsidR="00486BDF" w:rsidRPr="00A2468F" w:rsidRDefault="00486BDF" w:rsidP="00E4235F">
      <w:pPr>
        <w:spacing w:after="0" w:line="276" w:lineRule="auto"/>
        <w:ind w:left="567" w:right="567"/>
        <w:jc w:val="both"/>
        <w:rPr>
          <w:rFonts w:ascii="Palatino Linotype" w:eastAsiaTheme="minorEastAsia" w:hAnsi="Palatino Linotype" w:cs="Arial"/>
          <w:b/>
          <w:bCs/>
          <w:i/>
          <w:lang w:val="es-ES_tradnl" w:eastAsia="es-ES"/>
        </w:rPr>
      </w:pPr>
    </w:p>
    <w:p w14:paraId="505DDD77" w14:textId="77777777" w:rsidR="00486BDF" w:rsidRPr="00A2468F" w:rsidRDefault="00486BDF" w:rsidP="00E4235F">
      <w:pPr>
        <w:spacing w:after="0" w:line="276" w:lineRule="auto"/>
        <w:ind w:left="567" w:right="567"/>
        <w:jc w:val="both"/>
        <w:rPr>
          <w:rFonts w:ascii="Palatino Linotype" w:eastAsiaTheme="minorEastAsia" w:hAnsi="Palatino Linotype" w:cs="Arial"/>
          <w:bCs/>
          <w:i/>
          <w:lang w:val="es-ES_tradnl" w:eastAsia="es-ES"/>
        </w:rPr>
      </w:pPr>
      <w:r w:rsidRPr="00A2468F">
        <w:rPr>
          <w:rFonts w:ascii="Palatino Linotype" w:eastAsiaTheme="minorEastAsia" w:hAnsi="Palatino Linotype" w:cs="Arial"/>
          <w:b/>
          <w:bCs/>
          <w:i/>
          <w:lang w:val="es-ES_tradnl" w:eastAsia="es-ES"/>
        </w:rPr>
        <w:t>“Artículo 5</w:t>
      </w:r>
      <w:r w:rsidRPr="00A2468F">
        <w:rPr>
          <w:rFonts w:ascii="Palatino Linotype" w:eastAsiaTheme="minorEastAsia" w:hAnsi="Palatino Linotype" w:cs="Arial"/>
          <w:bCs/>
          <w:i/>
          <w:lang w:val="es-ES_tradnl" w:eastAsia="es-ES"/>
        </w:rPr>
        <w:t>.- …</w:t>
      </w:r>
    </w:p>
    <w:p w14:paraId="3C060DB9" w14:textId="77777777" w:rsidR="00486BDF" w:rsidRPr="00A2468F" w:rsidRDefault="00486BDF" w:rsidP="00E4235F">
      <w:pPr>
        <w:spacing w:after="0" w:line="276" w:lineRule="auto"/>
        <w:ind w:left="567" w:right="567"/>
        <w:jc w:val="both"/>
        <w:rPr>
          <w:rFonts w:ascii="Palatino Linotype" w:eastAsiaTheme="minorEastAsia" w:hAnsi="Palatino Linotype" w:cs="Arial"/>
          <w:bCs/>
          <w:i/>
          <w:lang w:val="es-ES_tradnl" w:eastAsia="es-ES"/>
        </w:rPr>
      </w:pPr>
      <w:r w:rsidRPr="00A2468F">
        <w:rPr>
          <w:rFonts w:ascii="Palatino Linotype" w:eastAsiaTheme="minorEastAsia" w:hAnsi="Palatino Linotype" w:cs="Arial"/>
          <w:bCs/>
          <w:i/>
          <w:lang w:val="es-ES_tradnl" w:eastAsia="es-ES"/>
        </w:rPr>
        <w:t>…</w:t>
      </w:r>
    </w:p>
    <w:p w14:paraId="4F4956D6" w14:textId="77777777" w:rsidR="00486BDF" w:rsidRPr="00A2468F" w:rsidRDefault="00486BDF" w:rsidP="00E4235F">
      <w:pPr>
        <w:spacing w:after="0" w:line="276" w:lineRule="auto"/>
        <w:ind w:left="567" w:right="567"/>
        <w:jc w:val="both"/>
        <w:rPr>
          <w:rFonts w:ascii="Palatino Linotype" w:eastAsiaTheme="minorEastAsia" w:hAnsi="Palatino Linotype" w:cs="Arial"/>
          <w:bCs/>
          <w:i/>
          <w:lang w:val="es-ES_tradnl" w:eastAsia="es-ES"/>
        </w:rPr>
      </w:pPr>
      <w:r w:rsidRPr="00A2468F">
        <w:rPr>
          <w:rFonts w:ascii="Palatino Linotype" w:eastAsiaTheme="minorEastAsia" w:hAnsi="Palatino Linotype" w:cs="Arial"/>
          <w:b/>
          <w:bCs/>
          <w:i/>
          <w:lang w:val="es-ES_tradnl" w:eastAsia="es-ES"/>
        </w:rPr>
        <w:t>El derecho a la información será garantizado por el Estado. La ley establecerá las previsiones que permitan asegurar la protección, el respeto y la difusión de este derecho</w:t>
      </w:r>
      <w:r w:rsidRPr="00A2468F">
        <w:rPr>
          <w:rFonts w:ascii="Palatino Linotype" w:eastAsiaTheme="minorEastAsia" w:hAnsi="Palatino Linotype" w:cs="Arial"/>
          <w:bCs/>
          <w:i/>
          <w:lang w:val="es-ES_tradnl" w:eastAsia="es-ES"/>
        </w:rPr>
        <w:t>.</w:t>
      </w:r>
    </w:p>
    <w:p w14:paraId="4B952768" w14:textId="77777777" w:rsidR="00486BDF" w:rsidRPr="00A2468F" w:rsidRDefault="00486BDF" w:rsidP="00E4235F">
      <w:pPr>
        <w:spacing w:after="0" w:line="276" w:lineRule="auto"/>
        <w:ind w:left="567" w:right="567"/>
        <w:jc w:val="both"/>
        <w:rPr>
          <w:rFonts w:ascii="Palatino Linotype" w:eastAsiaTheme="minorEastAsia" w:hAnsi="Palatino Linotype" w:cs="Arial"/>
          <w:bCs/>
          <w:i/>
          <w:lang w:val="es-ES_tradnl" w:eastAsia="es-ES"/>
        </w:rPr>
      </w:pPr>
      <w:r w:rsidRPr="00A2468F">
        <w:rPr>
          <w:rFonts w:ascii="Palatino Linotype" w:eastAsiaTheme="minorEastAsia" w:hAnsi="Palatino Linotype" w:cs="Arial"/>
          <w:bCs/>
          <w:i/>
          <w:lang w:val="es-ES_tradnl"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3415AE8D" w14:textId="77777777" w:rsidR="00486BDF" w:rsidRPr="00A2468F" w:rsidRDefault="00486BDF" w:rsidP="00E4235F">
      <w:pPr>
        <w:spacing w:after="0" w:line="276" w:lineRule="auto"/>
        <w:ind w:left="567" w:right="567"/>
        <w:jc w:val="both"/>
        <w:rPr>
          <w:rFonts w:ascii="Palatino Linotype" w:eastAsiaTheme="minorEastAsia" w:hAnsi="Palatino Linotype" w:cs="Arial"/>
          <w:bCs/>
          <w:i/>
          <w:lang w:val="es-ES_tradnl" w:eastAsia="es-ES"/>
        </w:rPr>
      </w:pPr>
      <w:r w:rsidRPr="00A2468F">
        <w:rPr>
          <w:rFonts w:ascii="Palatino Linotype" w:eastAsiaTheme="minorEastAsia" w:hAnsi="Palatino Linotype" w:cs="Arial"/>
          <w:b/>
          <w:bCs/>
          <w:i/>
          <w:lang w:val="es-ES_tradnl" w:eastAsia="es-ES"/>
        </w:rPr>
        <w:t>Este derecho se regirá por los principios y bases siguientes</w:t>
      </w:r>
      <w:r w:rsidRPr="00A2468F">
        <w:rPr>
          <w:rFonts w:ascii="Palatino Linotype" w:eastAsiaTheme="minorEastAsia" w:hAnsi="Palatino Linotype" w:cs="Arial"/>
          <w:bCs/>
          <w:i/>
          <w:lang w:val="es-ES_tradnl" w:eastAsia="es-ES"/>
        </w:rPr>
        <w:t>:</w:t>
      </w:r>
    </w:p>
    <w:p w14:paraId="3ED63509" w14:textId="77777777" w:rsidR="00486BDF" w:rsidRPr="00A2468F" w:rsidRDefault="00486BDF" w:rsidP="00E4235F">
      <w:pPr>
        <w:spacing w:after="0" w:line="276" w:lineRule="auto"/>
        <w:ind w:left="567" w:right="567"/>
        <w:jc w:val="both"/>
        <w:rPr>
          <w:rFonts w:ascii="Palatino Linotype" w:eastAsiaTheme="minorEastAsia" w:hAnsi="Palatino Linotype" w:cs="Arial"/>
          <w:bCs/>
          <w:i/>
          <w:lang w:val="es-ES_tradnl" w:eastAsia="es-ES"/>
        </w:rPr>
      </w:pPr>
      <w:r w:rsidRPr="00A2468F">
        <w:rPr>
          <w:rFonts w:ascii="Palatino Linotype" w:eastAsiaTheme="minorEastAsia" w:hAnsi="Palatino Linotype" w:cs="Arial"/>
          <w:b/>
          <w:bCs/>
          <w:i/>
          <w:lang w:val="es-ES_tradnl" w:eastAsia="es-ES"/>
        </w:rPr>
        <w:t>I. Toda la información en posesión de cualquier autoridad, entidad, órgano y organismos de los</w:t>
      </w:r>
      <w:r w:rsidRPr="00A2468F">
        <w:rPr>
          <w:rFonts w:ascii="Palatino Linotype" w:eastAsiaTheme="minorEastAsia" w:hAnsi="Palatino Linotype" w:cs="Arial"/>
          <w:bCs/>
          <w:i/>
          <w:lang w:val="es-ES_tradnl" w:eastAsia="es-ES"/>
        </w:rPr>
        <w:t xml:space="preserve"> Poderes Ejecutivo, Legislativo y Judicial, órganos autónomos, partidos políticos, fideicomisos y fondos públicos estatales y </w:t>
      </w:r>
      <w:r w:rsidRPr="00A2468F">
        <w:rPr>
          <w:rFonts w:ascii="Palatino Linotype" w:eastAsiaTheme="minorEastAsia" w:hAnsi="Palatino Linotype" w:cs="Arial"/>
          <w:b/>
          <w:bCs/>
          <w:i/>
          <w:lang w:val="es-ES_tradnl" w:eastAsia="es-ES"/>
        </w:rPr>
        <w:t>municipales</w:t>
      </w:r>
      <w:r w:rsidRPr="00A2468F">
        <w:rPr>
          <w:rFonts w:ascii="Palatino Linotype" w:eastAsiaTheme="minorEastAsia" w:hAnsi="Palatino Linotype" w:cs="Arial"/>
          <w:bCs/>
          <w:i/>
          <w:lang w:val="es-ES_tradnl" w:eastAsia="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A2468F">
        <w:rPr>
          <w:rFonts w:ascii="Palatino Linotype" w:eastAsiaTheme="minorEastAsia" w:hAnsi="Palatino Linotype" w:cs="Arial"/>
          <w:b/>
          <w:bCs/>
          <w:i/>
          <w:lang w:val="es-ES_tradnl" w:eastAsia="es-ES"/>
        </w:rPr>
        <w:t>es pública</w:t>
      </w:r>
      <w:r w:rsidRPr="00A2468F">
        <w:rPr>
          <w:rFonts w:ascii="Palatino Linotype" w:eastAsiaTheme="minorEastAsia" w:hAnsi="Palatino Linotype" w:cs="Arial"/>
          <w:bCs/>
          <w:i/>
          <w:lang w:val="es-ES_tradnl" w:eastAsia="es-ES"/>
        </w:rPr>
        <w:t xml:space="preserve"> y sólo podrá ser reservada temporalmente por razones previstas en la Constitución Política de los Estados Unidos Mexicanos de interés público y seguridad, en los términos que fijen las leyes. </w:t>
      </w:r>
      <w:r w:rsidRPr="00A2468F">
        <w:rPr>
          <w:rFonts w:ascii="Palatino Linotype" w:eastAsiaTheme="minorEastAsia" w:hAnsi="Palatino Linotype" w:cs="Arial"/>
          <w:b/>
          <w:bCs/>
          <w:i/>
          <w:lang w:val="es-ES_tradnl" w:eastAsia="es-ES"/>
        </w:rPr>
        <w:t>En la interpretación de este derecho deberá prevalecer el principio de máxima publicidad</w:t>
      </w:r>
      <w:r w:rsidRPr="00A2468F">
        <w:rPr>
          <w:rFonts w:ascii="Palatino Linotype" w:eastAsiaTheme="minorEastAsia" w:hAnsi="Palatino Linotype" w:cs="Arial"/>
          <w:bCs/>
          <w:i/>
          <w:lang w:val="es-ES_tradnl" w:eastAsia="es-ES"/>
        </w:rPr>
        <w:t xml:space="preserve">. </w:t>
      </w:r>
      <w:r w:rsidRPr="00A2468F">
        <w:rPr>
          <w:rFonts w:ascii="Palatino Linotype" w:eastAsiaTheme="minorEastAsia" w:hAnsi="Palatino Linotype" w:cs="Arial"/>
          <w:b/>
          <w:bCs/>
          <w:i/>
          <w:lang w:val="es-ES_tradnl" w:eastAsia="es-ES"/>
        </w:rPr>
        <w:t>Los sujetos obligados deberán documentar todo acto que derive del ejercicio de sus facultades, competencias o funciones</w:t>
      </w:r>
      <w:r w:rsidRPr="00A2468F">
        <w:rPr>
          <w:rFonts w:ascii="Palatino Linotype" w:eastAsiaTheme="minorEastAsia" w:hAnsi="Palatino Linotype" w:cs="Arial"/>
          <w:bCs/>
          <w:i/>
          <w:lang w:val="es-ES_tradnl" w:eastAsia="es-ES"/>
        </w:rPr>
        <w:t>, la ley determinará los supuestos específicos bajo los cuales procederá la declaración de inexistencia de la información.”</w:t>
      </w:r>
    </w:p>
    <w:p w14:paraId="3ABD5DA1" w14:textId="77777777" w:rsidR="00486BDF" w:rsidRPr="00A2468F" w:rsidRDefault="00486BDF" w:rsidP="00E4235F">
      <w:pPr>
        <w:spacing w:after="0" w:line="276" w:lineRule="auto"/>
        <w:ind w:left="567" w:right="567"/>
        <w:jc w:val="both"/>
        <w:rPr>
          <w:rFonts w:ascii="Palatino Linotype" w:eastAsiaTheme="minorEastAsia" w:hAnsi="Palatino Linotype" w:cs="Arial"/>
          <w:bCs/>
          <w:iCs/>
          <w:lang w:val="es-ES_tradnl" w:eastAsia="es-ES"/>
        </w:rPr>
      </w:pPr>
      <w:r w:rsidRPr="00A2468F">
        <w:rPr>
          <w:rFonts w:ascii="Palatino Linotype" w:eastAsiaTheme="minorEastAsia" w:hAnsi="Palatino Linotype" w:cs="Arial"/>
          <w:bCs/>
          <w:iCs/>
          <w:lang w:val="es-ES_tradnl" w:eastAsia="es-ES"/>
        </w:rPr>
        <w:t xml:space="preserve">(Énfasis añadido) </w:t>
      </w:r>
    </w:p>
    <w:p w14:paraId="0DBDCEA5" w14:textId="77777777" w:rsidR="00486BDF" w:rsidRPr="00A2468F" w:rsidRDefault="00486BDF" w:rsidP="00486BDF">
      <w:pPr>
        <w:spacing w:after="0" w:line="240" w:lineRule="auto"/>
        <w:ind w:left="720"/>
        <w:contextualSpacing/>
        <w:rPr>
          <w:rFonts w:ascii="Palatino Linotype" w:eastAsia="Calibri" w:hAnsi="Palatino Linotype" w:cs="Times New Roman"/>
          <w:sz w:val="24"/>
          <w:szCs w:val="24"/>
          <w:lang w:val="es-ES_tradnl" w:eastAsia="es-ES"/>
        </w:rPr>
      </w:pPr>
    </w:p>
    <w:p w14:paraId="45AD4BA9" w14:textId="3BFDDC30" w:rsidR="00486BDF" w:rsidRPr="00A2468F" w:rsidRDefault="00486BDF" w:rsidP="00E4235F">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A2468F">
        <w:rPr>
          <w:rFonts w:ascii="Palatino Linotype" w:eastAsiaTheme="minorEastAsia" w:hAnsi="Palatino Linotype" w:cs="Arial"/>
          <w:sz w:val="24"/>
          <w:szCs w:val="24"/>
          <w:lang w:val="es-ES_tradnl" w:eastAsia="es-ES"/>
        </w:rPr>
        <w:t>En virtud de ello, la información en posesión de cualquier organismo o dependencia municip</w:t>
      </w:r>
      <w:r w:rsidR="00935322" w:rsidRPr="00A2468F">
        <w:rPr>
          <w:rFonts w:ascii="Palatino Linotype" w:eastAsiaTheme="minorEastAsia" w:hAnsi="Palatino Linotype" w:cs="Arial"/>
          <w:sz w:val="24"/>
          <w:szCs w:val="24"/>
          <w:lang w:val="es-ES_tradnl" w:eastAsia="es-ES"/>
        </w:rPr>
        <w:t>al tiene el carácter de pública;</w:t>
      </w:r>
      <w:r w:rsidRPr="00A2468F">
        <w:rPr>
          <w:rFonts w:ascii="Palatino Linotype" w:eastAsiaTheme="minorEastAsia" w:hAnsi="Palatino Linotype" w:cs="Arial"/>
          <w:sz w:val="24"/>
          <w:szCs w:val="24"/>
          <w:lang w:val="es-ES_tradnl" w:eastAsia="es-ES"/>
        </w:rPr>
        <w:t xml:space="preserve"> en ese sentido, debe privilegiarse en todo momento el principio de máxima publicidad, establecido en el artículo 8 de la multicitada Ley de Transparencia: </w:t>
      </w:r>
    </w:p>
    <w:p w14:paraId="243C6352" w14:textId="77777777" w:rsidR="00486BDF" w:rsidRPr="00A2468F" w:rsidRDefault="00486BDF" w:rsidP="00486BDF">
      <w:pPr>
        <w:spacing w:before="240" w:after="240" w:line="360" w:lineRule="auto"/>
        <w:contextualSpacing/>
        <w:jc w:val="both"/>
        <w:rPr>
          <w:rFonts w:ascii="Palatino Linotype" w:eastAsiaTheme="minorEastAsia" w:hAnsi="Palatino Linotype" w:cs="Arial"/>
          <w:sz w:val="24"/>
          <w:szCs w:val="24"/>
          <w:lang w:val="es-ES_tradnl" w:eastAsia="es-ES"/>
        </w:rPr>
      </w:pPr>
    </w:p>
    <w:p w14:paraId="3BBAFADC" w14:textId="77777777" w:rsidR="00486BDF" w:rsidRPr="00A2468F" w:rsidRDefault="00486BDF" w:rsidP="00E4235F">
      <w:pPr>
        <w:spacing w:before="240" w:after="240" w:line="276" w:lineRule="auto"/>
        <w:ind w:left="567" w:right="567"/>
        <w:contextualSpacing/>
        <w:jc w:val="both"/>
        <w:rPr>
          <w:rFonts w:ascii="Palatino Linotype" w:eastAsiaTheme="minorEastAsia" w:hAnsi="Palatino Linotype" w:cs="Arial"/>
          <w:i/>
          <w:lang w:val="es-ES_tradnl" w:eastAsia="es-ES"/>
        </w:rPr>
      </w:pPr>
      <w:r w:rsidRPr="00A2468F">
        <w:rPr>
          <w:rFonts w:ascii="Palatino Linotype" w:eastAsiaTheme="minorEastAsia" w:hAnsi="Palatino Linotype" w:cs="Arial"/>
          <w:i/>
          <w:lang w:val="es-ES_tradnl" w:eastAsia="es-ES"/>
        </w:rPr>
        <w:t>“</w:t>
      </w:r>
      <w:r w:rsidRPr="00A2468F">
        <w:rPr>
          <w:rFonts w:ascii="Palatino Linotype" w:eastAsiaTheme="minorEastAsia" w:hAnsi="Palatino Linotype" w:cs="Arial"/>
          <w:b/>
          <w:i/>
          <w:lang w:val="es-ES_tradnl" w:eastAsia="es-ES"/>
        </w:rPr>
        <w:t>Artículo 8.</w:t>
      </w:r>
      <w:r w:rsidRPr="00A2468F">
        <w:rPr>
          <w:rFonts w:ascii="Palatino Linotype" w:eastAsiaTheme="minorEastAsia" w:hAnsi="Palatino Linotype" w:cs="Arial"/>
          <w:i/>
          <w:lang w:val="es-ES_tradnl" w:eastAsia="es-ES"/>
        </w:rPr>
        <w:t xml:space="preserve"> El derecho de acceso a la información o la clasificación de la información se interpretarán conforme a los principios establecidos en la Constitución Federal, los </w:t>
      </w:r>
      <w:r w:rsidRPr="00A2468F">
        <w:rPr>
          <w:rFonts w:ascii="Palatino Linotype" w:eastAsiaTheme="minorEastAsia" w:hAnsi="Palatino Linotype" w:cs="Arial"/>
          <w:i/>
          <w:lang w:val="es-ES_tradnl" w:eastAsia="es-ES"/>
        </w:rPr>
        <w:lastRenderedPageBreak/>
        <w:t xml:space="preserve">tratados internacionales de los que el Estado mexicano sea parte, la Ley General, la Constitución Local y la presente Ley. </w:t>
      </w:r>
    </w:p>
    <w:p w14:paraId="0F369AFF" w14:textId="77777777" w:rsidR="00486BDF" w:rsidRPr="00A2468F" w:rsidRDefault="00486BDF" w:rsidP="00E4235F">
      <w:pPr>
        <w:spacing w:before="240" w:after="240" w:line="276" w:lineRule="auto"/>
        <w:ind w:left="567" w:right="567"/>
        <w:contextualSpacing/>
        <w:jc w:val="both"/>
        <w:rPr>
          <w:rFonts w:ascii="Palatino Linotype" w:eastAsiaTheme="minorEastAsia" w:hAnsi="Palatino Linotype" w:cs="Arial"/>
          <w:i/>
          <w:lang w:val="es-ES_tradnl" w:eastAsia="es-ES"/>
        </w:rPr>
      </w:pPr>
    </w:p>
    <w:p w14:paraId="3CE4F0A5" w14:textId="77777777" w:rsidR="00486BDF" w:rsidRPr="00A2468F" w:rsidRDefault="00486BDF" w:rsidP="00E4235F">
      <w:pPr>
        <w:spacing w:before="240" w:after="240" w:line="276" w:lineRule="auto"/>
        <w:ind w:left="567" w:right="567"/>
        <w:contextualSpacing/>
        <w:jc w:val="both"/>
        <w:rPr>
          <w:rFonts w:ascii="Palatino Linotype" w:eastAsiaTheme="minorEastAsia" w:hAnsi="Palatino Linotype" w:cs="Arial"/>
          <w:i/>
          <w:lang w:val="es-ES_tradnl" w:eastAsia="es-ES"/>
        </w:rPr>
      </w:pPr>
      <w:r w:rsidRPr="00A2468F">
        <w:rPr>
          <w:rFonts w:ascii="Palatino Linotype" w:eastAsiaTheme="minorEastAsia" w:hAnsi="Palatino Linotype" w:cs="Arial"/>
          <w:b/>
          <w:i/>
          <w:lang w:val="es-ES_tradnl" w:eastAsia="es-ES"/>
        </w:rPr>
        <w:t>En la aplicación e interpretación de la presente Ley deberá prevalecer el principio de máxima publicidad</w:t>
      </w:r>
      <w:r w:rsidRPr="00A2468F">
        <w:rPr>
          <w:rFonts w:ascii="Palatino Linotype" w:eastAsiaTheme="minorEastAsia" w:hAnsi="Palatino Linotype" w:cs="Arial"/>
          <w:i/>
          <w:lang w:val="es-ES_tradnl" w:eastAsia="es-ES"/>
        </w:rPr>
        <w:t>,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pro persona.</w:t>
      </w:r>
    </w:p>
    <w:p w14:paraId="35F0B2C6" w14:textId="77777777" w:rsidR="00486BDF" w:rsidRPr="00A2468F" w:rsidRDefault="00486BDF" w:rsidP="00E4235F">
      <w:pPr>
        <w:spacing w:before="240" w:after="240" w:line="276" w:lineRule="auto"/>
        <w:ind w:left="567" w:right="567"/>
        <w:contextualSpacing/>
        <w:jc w:val="both"/>
        <w:rPr>
          <w:rFonts w:ascii="Palatino Linotype" w:eastAsiaTheme="minorEastAsia" w:hAnsi="Palatino Linotype" w:cs="Arial"/>
          <w:i/>
          <w:lang w:val="es-ES_tradnl" w:eastAsia="es-ES"/>
        </w:rPr>
      </w:pPr>
    </w:p>
    <w:p w14:paraId="6E071EAF" w14:textId="77777777" w:rsidR="00486BDF" w:rsidRPr="00A2468F" w:rsidRDefault="00486BDF" w:rsidP="00E4235F">
      <w:pPr>
        <w:spacing w:before="240" w:after="240" w:line="276" w:lineRule="auto"/>
        <w:ind w:left="567" w:right="567"/>
        <w:contextualSpacing/>
        <w:jc w:val="both"/>
        <w:rPr>
          <w:rFonts w:ascii="Palatino Linotype" w:eastAsiaTheme="minorEastAsia" w:hAnsi="Palatino Linotype" w:cs="Arial"/>
          <w:i/>
          <w:lang w:val="es-ES_tradnl" w:eastAsia="es-ES"/>
        </w:rPr>
      </w:pPr>
      <w:r w:rsidRPr="00A2468F">
        <w:rPr>
          <w:rFonts w:ascii="Palatino Linotype" w:eastAsiaTheme="minorEastAsia" w:hAnsi="Palatino Linotype" w:cs="Arial"/>
          <w:i/>
          <w:lang w:val="es-ES_tradnl" w:eastAsia="es-ES"/>
        </w:rPr>
        <w:t xml:space="preserve"> Para el caso de la interpretación se podrá tomar en cuenta los criterios, determinaciones y opiniones de los organismos nacionales e internacionales, en materia de transparencia y el derecho de acceso a la información.”</w:t>
      </w:r>
    </w:p>
    <w:p w14:paraId="223107BA" w14:textId="77777777" w:rsidR="00486BDF" w:rsidRPr="00A2468F" w:rsidRDefault="00486BDF" w:rsidP="00E4235F">
      <w:pPr>
        <w:spacing w:before="240" w:after="240" w:line="276" w:lineRule="auto"/>
        <w:ind w:left="567" w:right="567"/>
        <w:contextualSpacing/>
        <w:jc w:val="both"/>
        <w:rPr>
          <w:rFonts w:ascii="Palatino Linotype" w:eastAsiaTheme="minorEastAsia" w:hAnsi="Palatino Linotype" w:cs="Arial"/>
          <w:iCs/>
          <w:lang w:val="es-ES_tradnl" w:eastAsia="es-ES"/>
        </w:rPr>
      </w:pPr>
      <w:r w:rsidRPr="00A2468F">
        <w:rPr>
          <w:rFonts w:ascii="Palatino Linotype" w:eastAsiaTheme="minorEastAsia" w:hAnsi="Palatino Linotype" w:cs="Arial"/>
          <w:iCs/>
          <w:lang w:val="es-ES_tradnl" w:eastAsia="es-ES"/>
        </w:rPr>
        <w:t xml:space="preserve">(Énfasis añadido) </w:t>
      </w:r>
    </w:p>
    <w:p w14:paraId="4E0230A1" w14:textId="77777777" w:rsidR="00486BDF" w:rsidRPr="00A2468F" w:rsidRDefault="00486BDF" w:rsidP="00486BDF">
      <w:pPr>
        <w:spacing w:before="240" w:after="240" w:line="360" w:lineRule="auto"/>
        <w:ind w:left="567" w:right="567"/>
        <w:contextualSpacing/>
        <w:jc w:val="both"/>
        <w:rPr>
          <w:rFonts w:ascii="Palatino Linotype" w:eastAsiaTheme="minorEastAsia" w:hAnsi="Palatino Linotype" w:cs="Arial"/>
          <w:i/>
          <w:lang w:val="es-ES_tradnl" w:eastAsia="es-ES"/>
        </w:rPr>
      </w:pPr>
    </w:p>
    <w:p w14:paraId="451063F5" w14:textId="09678D0B" w:rsidR="00486BDF" w:rsidRPr="00A2468F" w:rsidRDefault="00486BDF" w:rsidP="00E4235F">
      <w:pPr>
        <w:numPr>
          <w:ilvl w:val="0"/>
          <w:numId w:val="2"/>
        </w:numPr>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A2468F">
        <w:rPr>
          <w:rFonts w:ascii="Palatino Linotype" w:eastAsiaTheme="minorEastAsia" w:hAnsi="Palatino Linotype" w:cs="Arial"/>
          <w:sz w:val="24"/>
          <w:szCs w:val="24"/>
          <w:lang w:val="es-ES_tradnl" w:eastAsia="es-ES"/>
        </w:rPr>
        <w:t>Por tanto, en cumplimiento a las obligaciones que la Constitución Federal , la Constitución Estatal y la Ley de la materia</w:t>
      </w:r>
      <w:r w:rsidR="00EF1F84" w:rsidRPr="00A2468F">
        <w:rPr>
          <w:rFonts w:ascii="Palatino Linotype" w:eastAsiaTheme="minorEastAsia" w:hAnsi="Palatino Linotype" w:cs="Arial"/>
          <w:sz w:val="24"/>
          <w:szCs w:val="24"/>
          <w:lang w:val="es-ES_tradnl" w:eastAsia="es-ES"/>
        </w:rPr>
        <w:t>,</w:t>
      </w:r>
      <w:r w:rsidRPr="00A2468F">
        <w:rPr>
          <w:rFonts w:ascii="Palatino Linotype" w:eastAsiaTheme="minorEastAsia" w:hAnsi="Palatino Linotype" w:cs="Arial"/>
          <w:sz w:val="24"/>
          <w:szCs w:val="24"/>
          <w:lang w:val="es-ES_tradnl" w:eastAsia="es-ES"/>
        </w:rPr>
        <w:t xml:space="preserve"> el </w:t>
      </w:r>
      <w:r w:rsidRPr="00A2468F">
        <w:rPr>
          <w:rFonts w:ascii="Palatino Linotype" w:eastAsiaTheme="minorEastAsia" w:hAnsi="Palatino Linotype" w:cs="Arial"/>
          <w:b/>
          <w:sz w:val="24"/>
          <w:szCs w:val="24"/>
          <w:lang w:val="es-ES_tradnl" w:eastAsia="es-ES"/>
        </w:rPr>
        <w:t>SUJETO OBLIGADO</w:t>
      </w:r>
      <w:r w:rsidRPr="00A2468F">
        <w:rPr>
          <w:rFonts w:ascii="Palatino Linotype" w:eastAsiaTheme="minorEastAsia" w:hAnsi="Palatino Linotype" w:cs="Arial"/>
          <w:sz w:val="24"/>
          <w:szCs w:val="24"/>
          <w:lang w:val="es-ES_tradnl" w:eastAsia="es-ES"/>
        </w:rPr>
        <w:t xml:space="preserve"> está constreñido a dar atención a las solicitudes de información que a través del SAIMEX</w:t>
      </w:r>
      <w:r w:rsidR="00484317" w:rsidRPr="00A2468F">
        <w:rPr>
          <w:rFonts w:ascii="Palatino Linotype" w:eastAsiaTheme="minorEastAsia" w:hAnsi="Palatino Linotype" w:cs="Arial"/>
          <w:sz w:val="24"/>
          <w:szCs w:val="24"/>
          <w:lang w:val="es-ES_tradnl" w:eastAsia="es-ES"/>
        </w:rPr>
        <w:t>,</w:t>
      </w:r>
      <w:r w:rsidRPr="00A2468F">
        <w:rPr>
          <w:rFonts w:ascii="Palatino Linotype" w:eastAsiaTheme="minorEastAsia" w:hAnsi="Palatino Linotype" w:cs="Arial"/>
          <w:sz w:val="24"/>
          <w:szCs w:val="24"/>
          <w:lang w:val="es-ES_tradnl" w:eastAsia="es-ES"/>
        </w:rPr>
        <w:t xml:space="preserve"> o de vía directa</w:t>
      </w:r>
      <w:r w:rsidR="00484317" w:rsidRPr="00A2468F">
        <w:rPr>
          <w:rFonts w:ascii="Palatino Linotype" w:eastAsiaTheme="minorEastAsia" w:hAnsi="Palatino Linotype" w:cs="Arial"/>
          <w:sz w:val="24"/>
          <w:szCs w:val="24"/>
          <w:lang w:val="es-ES_tradnl" w:eastAsia="es-ES"/>
        </w:rPr>
        <w:t>,</w:t>
      </w:r>
      <w:r w:rsidRPr="00A2468F">
        <w:rPr>
          <w:rFonts w:ascii="Palatino Linotype" w:eastAsiaTheme="minorEastAsia" w:hAnsi="Palatino Linotype" w:cs="Arial"/>
          <w:sz w:val="24"/>
          <w:szCs w:val="24"/>
          <w:lang w:val="es-ES_tradnl" w:eastAsia="es-ES"/>
        </w:rPr>
        <w:t xml:space="preserve"> que le sean presentadas en ejercicio del derecho humano de acceso a la información pública, lo cual en el </w:t>
      </w:r>
      <w:r w:rsidR="00EF1F84" w:rsidRPr="00A2468F">
        <w:rPr>
          <w:rFonts w:ascii="Palatino Linotype" w:eastAsiaTheme="minorEastAsia" w:hAnsi="Palatino Linotype" w:cs="Arial"/>
          <w:sz w:val="24"/>
          <w:szCs w:val="24"/>
          <w:lang w:val="es-ES_tradnl" w:eastAsia="es-ES"/>
        </w:rPr>
        <w:t>presente asunto</w:t>
      </w:r>
      <w:r w:rsidRPr="00A2468F">
        <w:rPr>
          <w:rFonts w:ascii="Palatino Linotype" w:eastAsiaTheme="minorEastAsia" w:hAnsi="Palatino Linotype" w:cs="Arial"/>
          <w:sz w:val="24"/>
          <w:szCs w:val="24"/>
          <w:lang w:val="es-ES_tradnl" w:eastAsia="es-ES"/>
        </w:rPr>
        <w:t xml:space="preserve"> no aconteció, pues tal y como se ha acreditado </w:t>
      </w:r>
      <w:r w:rsidR="00EF1F84" w:rsidRPr="00A2468F">
        <w:rPr>
          <w:rFonts w:ascii="Palatino Linotype" w:eastAsiaTheme="minorEastAsia" w:hAnsi="Palatino Linotype" w:cs="Arial"/>
          <w:sz w:val="24"/>
          <w:szCs w:val="24"/>
          <w:lang w:val="es-ES_tradnl" w:eastAsia="es-ES"/>
        </w:rPr>
        <w:t>en</w:t>
      </w:r>
      <w:r w:rsidRPr="00A2468F">
        <w:rPr>
          <w:rFonts w:ascii="Palatino Linotype" w:eastAsiaTheme="minorEastAsia" w:hAnsi="Palatino Linotype" w:cs="Arial"/>
          <w:sz w:val="24"/>
          <w:szCs w:val="24"/>
          <w:lang w:val="es-ES_tradnl" w:eastAsia="es-ES"/>
        </w:rPr>
        <w:t xml:space="preserve"> la revisión del expediente electrónico</w:t>
      </w:r>
      <w:r w:rsidR="00935322" w:rsidRPr="00A2468F">
        <w:rPr>
          <w:rFonts w:ascii="Palatino Linotype" w:eastAsiaTheme="minorEastAsia" w:hAnsi="Palatino Linotype" w:cs="Arial"/>
          <w:sz w:val="24"/>
          <w:szCs w:val="24"/>
          <w:lang w:val="es-ES_tradnl" w:eastAsia="es-ES"/>
        </w:rPr>
        <w:t>,</w:t>
      </w:r>
      <w:r w:rsidRPr="00A2468F">
        <w:rPr>
          <w:rFonts w:ascii="Palatino Linotype" w:eastAsiaTheme="minorEastAsia" w:hAnsi="Palatino Linotype" w:cs="Arial"/>
          <w:sz w:val="24"/>
          <w:szCs w:val="24"/>
          <w:lang w:val="es-ES_tradnl" w:eastAsia="es-ES"/>
        </w:rPr>
        <w:t xml:space="preserve"> formado en el SAIMEX, el </w:t>
      </w:r>
      <w:r w:rsidRPr="00A2468F">
        <w:rPr>
          <w:rFonts w:ascii="Palatino Linotype" w:eastAsiaTheme="minorEastAsia" w:hAnsi="Palatino Linotype" w:cs="Arial"/>
          <w:b/>
          <w:sz w:val="24"/>
          <w:szCs w:val="24"/>
          <w:lang w:val="es-ES_tradnl" w:eastAsia="es-ES"/>
        </w:rPr>
        <w:t>SUJETO OBLIGADO</w:t>
      </w:r>
      <w:r w:rsidRPr="00A2468F">
        <w:rPr>
          <w:rFonts w:ascii="Palatino Linotype" w:eastAsiaTheme="minorEastAsia" w:hAnsi="Palatino Linotype" w:cs="Arial"/>
          <w:sz w:val="24"/>
          <w:szCs w:val="24"/>
          <w:lang w:val="es-ES_tradnl" w:eastAsia="es-ES"/>
        </w:rPr>
        <w:t xml:space="preserve"> fue omiso en dar respuesta a la solicitud. Prueba de ello, </w:t>
      </w:r>
      <w:r w:rsidR="00155679" w:rsidRPr="00A2468F">
        <w:rPr>
          <w:rFonts w:ascii="Palatino Linotype" w:eastAsiaTheme="minorEastAsia" w:hAnsi="Palatino Linotype" w:cs="Arial"/>
          <w:sz w:val="24"/>
          <w:szCs w:val="24"/>
          <w:lang w:val="es-ES_tradnl" w:eastAsia="es-ES"/>
        </w:rPr>
        <w:t>es</w:t>
      </w:r>
      <w:r w:rsidRPr="00A2468F">
        <w:rPr>
          <w:rFonts w:ascii="Palatino Linotype" w:eastAsiaTheme="minorEastAsia" w:hAnsi="Palatino Linotype" w:cs="Arial"/>
          <w:sz w:val="24"/>
          <w:szCs w:val="24"/>
          <w:lang w:val="es-ES_tradnl" w:eastAsia="es-ES"/>
        </w:rPr>
        <w:t xml:space="preserve"> la captura de pantalla que se incorpora:</w:t>
      </w:r>
    </w:p>
    <w:p w14:paraId="14A9C097" w14:textId="6E44499C" w:rsidR="00D629E9" w:rsidRPr="00A2468F" w:rsidRDefault="003C3553" w:rsidP="003C3553">
      <w:pPr>
        <w:spacing w:before="240" w:after="240" w:line="360" w:lineRule="auto"/>
        <w:contextualSpacing/>
      </w:pPr>
      <w:r w:rsidRPr="00A2468F">
        <w:rPr>
          <w:noProof/>
          <w:lang w:eastAsia="es-MX"/>
        </w:rPr>
        <mc:AlternateContent>
          <mc:Choice Requires="wps">
            <w:drawing>
              <wp:anchor distT="0" distB="0" distL="114300" distR="114300" simplePos="0" relativeHeight="251659264" behindDoc="0" locked="0" layoutInCell="1" allowOverlap="1" wp14:anchorId="4CC8E8B9" wp14:editId="71012D15">
                <wp:simplePos x="0" y="0"/>
                <wp:positionH relativeFrom="margin">
                  <wp:align>right</wp:align>
                </wp:positionH>
                <wp:positionV relativeFrom="paragraph">
                  <wp:posOffset>8103</wp:posOffset>
                </wp:positionV>
                <wp:extent cx="5552236" cy="1879396"/>
                <wp:effectExtent l="0" t="0" r="29845" b="26035"/>
                <wp:wrapNone/>
                <wp:docPr id="2" name="Conector recto 2"/>
                <wp:cNvGraphicFramePr/>
                <a:graphic xmlns:a="http://schemas.openxmlformats.org/drawingml/2006/main">
                  <a:graphicData uri="http://schemas.microsoft.com/office/word/2010/wordprocessingShape">
                    <wps:wsp>
                      <wps:cNvCnPr/>
                      <wps:spPr>
                        <a:xfrm flipV="1">
                          <a:off x="0" y="0"/>
                          <a:ext cx="5552236" cy="1879396"/>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406C83E" id="Conector recto 2" o:spid="_x0000_s1026" style="position:absolute;flip:y;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6pt,.65pt" to="823.2pt,14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" strokecolor="black [3200]" strokeweight="1pt">
                <v:stroke joinstyle="miter"/>
                <w10:wrap anchorx="margin"/>
              </v:line>
            </w:pict>
          </mc:Fallback>
        </mc:AlternateContent>
      </w:r>
    </w:p>
    <w:p w14:paraId="3B365601" w14:textId="445E9B6C" w:rsidR="003C3553" w:rsidRPr="00A2468F" w:rsidRDefault="003C3553" w:rsidP="00486BDF">
      <w:pPr>
        <w:spacing w:before="240" w:after="240" w:line="360" w:lineRule="auto"/>
        <w:contextualSpacing/>
        <w:jc w:val="center"/>
        <w:rPr>
          <w:noProof/>
          <w:lang w:eastAsia="es-MX"/>
        </w:rPr>
      </w:pPr>
      <w:r w:rsidRPr="00A2468F">
        <w:object w:dxaOrig="14610" w:dyaOrig="6720" w14:anchorId="5D3DAC55">
          <v:shape id="_x0000_i1026" type="#_x0000_t75" style="width:379.6pt;height:174.55pt" o:ole="" o:bordertopcolor="this" o:borderleftcolor="this" o:borderbottomcolor="this" o:borderrightcolor="this">
            <v:imagedata r:id="rId10" o:title=""/>
            <w10:bordertop type="single" width="8"/>
            <w10:borderleft type="single" width="8"/>
            <w10:borderbottom type="single" width="8"/>
            <w10:borderright type="single" width="8"/>
          </v:shape>
          <o:OLEObject Type="Embed" ProgID="PBrush" ShapeID="_x0000_i1026" DrawAspect="Content" ObjectID="_1718531263" r:id="rId11"/>
        </w:object>
      </w:r>
    </w:p>
    <w:p w14:paraId="7D764E01" w14:textId="77777777" w:rsidR="00486BDF" w:rsidRPr="00A2468F" w:rsidRDefault="00486BDF" w:rsidP="00486BDF">
      <w:pPr>
        <w:spacing w:before="240" w:after="240" w:line="360" w:lineRule="auto"/>
        <w:contextualSpacing/>
        <w:jc w:val="center"/>
        <w:rPr>
          <w:rFonts w:eastAsiaTheme="minorEastAsia"/>
          <w:noProof/>
          <w:sz w:val="24"/>
          <w:szCs w:val="24"/>
          <w:lang w:eastAsia="es-MX"/>
        </w:rPr>
      </w:pPr>
    </w:p>
    <w:p w14:paraId="3E9B66E9" w14:textId="27D613E4" w:rsidR="003A26DD" w:rsidRPr="00A2468F" w:rsidRDefault="003A26DD" w:rsidP="00F627EC">
      <w:pPr>
        <w:numPr>
          <w:ilvl w:val="0"/>
          <w:numId w:val="2"/>
        </w:numPr>
        <w:tabs>
          <w:tab w:val="left" w:pos="426"/>
        </w:tabs>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A2468F">
        <w:rPr>
          <w:rFonts w:ascii="Palatino Linotype" w:eastAsia="Times New Roman" w:hAnsi="Palatino Linotype" w:cs="Arial"/>
          <w:color w:val="000000"/>
          <w:sz w:val="24"/>
          <w:szCs w:val="24"/>
          <w:lang w:val="es-ES_tradnl" w:eastAsia="es-ES"/>
        </w:rPr>
        <w:t xml:space="preserve">Como </w:t>
      </w:r>
      <w:r w:rsidRPr="00A2468F">
        <w:rPr>
          <w:rFonts w:ascii="Palatino Linotype" w:eastAsia="Times New Roman" w:hAnsi="Palatino Linotype" w:cs="Arial"/>
          <w:color w:val="000000"/>
          <w:sz w:val="24"/>
          <w:szCs w:val="24"/>
          <w:lang w:eastAsia="es-ES"/>
        </w:rPr>
        <w:t xml:space="preserve">fuera señalado en el apartado de </w:t>
      </w:r>
      <w:r w:rsidRPr="00A2468F">
        <w:rPr>
          <w:rFonts w:ascii="Palatino Linotype" w:eastAsia="Times New Roman" w:hAnsi="Palatino Linotype" w:cs="Arial"/>
          <w:i/>
          <w:color w:val="000000"/>
          <w:sz w:val="24"/>
          <w:szCs w:val="24"/>
          <w:lang w:eastAsia="es-ES"/>
        </w:rPr>
        <w:t>Antecedentes</w:t>
      </w:r>
      <w:r w:rsidRPr="00A2468F">
        <w:rPr>
          <w:rFonts w:ascii="Palatino Linotype" w:eastAsia="Times New Roman" w:hAnsi="Palatino Linotype" w:cs="Arial"/>
          <w:color w:val="000000"/>
          <w:sz w:val="24"/>
          <w:szCs w:val="24"/>
          <w:lang w:eastAsia="es-ES"/>
        </w:rPr>
        <w:t xml:space="preserve">, el </w:t>
      </w:r>
      <w:r w:rsidR="003C3553" w:rsidRPr="00A2468F">
        <w:rPr>
          <w:rFonts w:ascii="Palatino Linotype" w:eastAsia="Times New Roman" w:hAnsi="Palatino Linotype" w:cs="Arial"/>
          <w:color w:val="000000"/>
          <w:sz w:val="24"/>
          <w:szCs w:val="24"/>
          <w:lang w:eastAsia="es-ES"/>
        </w:rPr>
        <w:t xml:space="preserve">tres (03) de mayo </w:t>
      </w:r>
      <w:r w:rsidR="00935322" w:rsidRPr="00A2468F">
        <w:rPr>
          <w:rFonts w:ascii="Palatino Linotype" w:eastAsia="Times New Roman" w:hAnsi="Palatino Linotype" w:cs="Arial"/>
          <w:color w:val="000000"/>
          <w:sz w:val="24"/>
          <w:szCs w:val="24"/>
          <w:lang w:eastAsia="es-ES"/>
        </w:rPr>
        <w:t>de dos mil veintidós</w:t>
      </w:r>
      <w:r w:rsidRPr="00A2468F">
        <w:rPr>
          <w:rFonts w:ascii="Palatino Linotype" w:eastAsia="Times New Roman" w:hAnsi="Palatino Linotype" w:cs="Arial"/>
          <w:color w:val="000000"/>
          <w:sz w:val="24"/>
          <w:szCs w:val="24"/>
          <w:lang w:eastAsia="es-ES"/>
        </w:rPr>
        <w:t xml:space="preserve">, </w:t>
      </w:r>
      <w:r w:rsidR="00615CFB" w:rsidRPr="00A2468F">
        <w:rPr>
          <w:rFonts w:ascii="Palatino Linotype" w:eastAsia="Times New Roman" w:hAnsi="Palatino Linotype" w:cs="Arial"/>
          <w:color w:val="000000"/>
          <w:sz w:val="24"/>
          <w:szCs w:val="24"/>
          <w:lang w:eastAsia="es-ES"/>
        </w:rPr>
        <w:t>la particular</w:t>
      </w:r>
      <w:r w:rsidRPr="00A2468F">
        <w:rPr>
          <w:rFonts w:ascii="Palatino Linotype" w:eastAsia="Times New Roman" w:hAnsi="Palatino Linotype" w:cs="Arial"/>
          <w:color w:val="000000"/>
          <w:sz w:val="24"/>
          <w:szCs w:val="24"/>
          <w:lang w:eastAsia="es-ES"/>
        </w:rPr>
        <w:t xml:space="preserve"> promovió</w:t>
      </w:r>
      <w:r w:rsidR="00484317" w:rsidRPr="00A2468F">
        <w:rPr>
          <w:rFonts w:ascii="Palatino Linotype" w:eastAsia="Times New Roman" w:hAnsi="Palatino Linotype" w:cs="Arial"/>
          <w:color w:val="000000"/>
          <w:sz w:val="24"/>
          <w:szCs w:val="24"/>
          <w:lang w:eastAsia="es-ES"/>
        </w:rPr>
        <w:t>,</w:t>
      </w:r>
      <w:r w:rsidRPr="00A2468F">
        <w:rPr>
          <w:rFonts w:ascii="Palatino Linotype" w:eastAsia="Times New Roman" w:hAnsi="Palatino Linotype" w:cs="Arial"/>
          <w:color w:val="000000"/>
          <w:sz w:val="24"/>
          <w:szCs w:val="24"/>
          <w:lang w:eastAsia="es-ES"/>
        </w:rPr>
        <w:t xml:space="preserve"> vía SAIMEX</w:t>
      </w:r>
      <w:r w:rsidR="00484317" w:rsidRPr="00A2468F">
        <w:rPr>
          <w:rFonts w:ascii="Palatino Linotype" w:eastAsia="Times New Roman" w:hAnsi="Palatino Linotype" w:cs="Arial"/>
          <w:b/>
          <w:i/>
          <w:color w:val="000000"/>
          <w:sz w:val="24"/>
          <w:szCs w:val="24"/>
          <w:lang w:eastAsia="es-ES"/>
        </w:rPr>
        <w:t>,</w:t>
      </w:r>
      <w:r w:rsidRPr="00A2468F">
        <w:rPr>
          <w:rFonts w:ascii="Palatino Linotype" w:eastAsia="Times New Roman" w:hAnsi="Palatino Linotype" w:cs="Arial"/>
          <w:color w:val="000000"/>
          <w:sz w:val="24"/>
          <w:szCs w:val="24"/>
          <w:lang w:eastAsia="es-ES"/>
        </w:rPr>
        <w:t xml:space="preserve"> ante el </w:t>
      </w:r>
      <w:r w:rsidRPr="00A2468F">
        <w:rPr>
          <w:rFonts w:ascii="Palatino Linotype" w:eastAsia="Times New Roman" w:hAnsi="Palatino Linotype" w:cs="Arial"/>
          <w:b/>
          <w:color w:val="000000"/>
          <w:sz w:val="24"/>
          <w:szCs w:val="24"/>
          <w:lang w:eastAsia="es-ES"/>
        </w:rPr>
        <w:t>SUJETO OBLIGADO</w:t>
      </w:r>
      <w:r w:rsidR="00484317" w:rsidRPr="00A2468F">
        <w:rPr>
          <w:rFonts w:ascii="Palatino Linotype" w:eastAsia="Times New Roman" w:hAnsi="Palatino Linotype" w:cs="Arial"/>
          <w:bCs/>
          <w:color w:val="000000"/>
          <w:sz w:val="24"/>
          <w:szCs w:val="24"/>
          <w:lang w:eastAsia="es-ES"/>
        </w:rPr>
        <w:t>,</w:t>
      </w:r>
      <w:r w:rsidRPr="00A2468F">
        <w:rPr>
          <w:rFonts w:ascii="Palatino Linotype" w:eastAsia="Times New Roman" w:hAnsi="Palatino Linotype" w:cs="Arial"/>
          <w:bCs/>
          <w:color w:val="000000"/>
          <w:sz w:val="24"/>
          <w:szCs w:val="24"/>
          <w:lang w:eastAsia="es-ES"/>
        </w:rPr>
        <w:t xml:space="preserve"> </w:t>
      </w:r>
      <w:r w:rsidRPr="00A2468F">
        <w:rPr>
          <w:rFonts w:ascii="Palatino Linotype" w:eastAsia="Times New Roman" w:hAnsi="Palatino Linotype" w:cs="Arial"/>
          <w:color w:val="000000"/>
          <w:sz w:val="24"/>
          <w:szCs w:val="24"/>
          <w:lang w:eastAsia="es-ES"/>
        </w:rPr>
        <w:t xml:space="preserve">la solicitud de información </w:t>
      </w:r>
      <w:r w:rsidR="006F6039" w:rsidRPr="00A2468F">
        <w:rPr>
          <w:rFonts w:ascii="Palatino Linotype" w:eastAsia="Times New Roman" w:hAnsi="Palatino Linotype" w:cs="Arial"/>
          <w:b/>
          <w:color w:val="000000"/>
          <w:sz w:val="24"/>
          <w:szCs w:val="24"/>
          <w:lang w:eastAsia="es-ES"/>
        </w:rPr>
        <w:t>03383/METEPEC/IP/2022</w:t>
      </w:r>
      <w:r w:rsidR="00155679" w:rsidRPr="00A2468F">
        <w:rPr>
          <w:rFonts w:ascii="Palatino Linotype" w:eastAsia="Times New Roman" w:hAnsi="Palatino Linotype" w:cs="Arial"/>
          <w:bCs/>
          <w:color w:val="000000"/>
          <w:sz w:val="24"/>
          <w:szCs w:val="24"/>
          <w:lang w:eastAsia="es-ES"/>
        </w:rPr>
        <w:t>,</w:t>
      </w:r>
      <w:r w:rsidR="004172A9" w:rsidRPr="00A2468F">
        <w:rPr>
          <w:rFonts w:ascii="Palatino Linotype" w:eastAsia="Times New Roman" w:hAnsi="Palatino Linotype" w:cs="Arial"/>
          <w:color w:val="000000"/>
          <w:sz w:val="24"/>
          <w:szCs w:val="24"/>
          <w:lang w:eastAsia="es-ES"/>
        </w:rPr>
        <w:t xml:space="preserve"> </w:t>
      </w:r>
      <w:r w:rsidRPr="00A2468F">
        <w:rPr>
          <w:rFonts w:ascii="Palatino Linotype" w:eastAsia="Times New Roman" w:hAnsi="Palatino Linotype" w:cs="Arial"/>
          <w:color w:val="000000"/>
          <w:sz w:val="24"/>
          <w:szCs w:val="24"/>
          <w:lang w:eastAsia="es-ES"/>
        </w:rPr>
        <w:t xml:space="preserve">mediante </w:t>
      </w:r>
      <w:r w:rsidR="004172A9" w:rsidRPr="00A2468F">
        <w:rPr>
          <w:rFonts w:ascii="Palatino Linotype" w:eastAsia="Times New Roman" w:hAnsi="Palatino Linotype" w:cs="Arial"/>
          <w:color w:val="000000"/>
          <w:sz w:val="24"/>
          <w:szCs w:val="24"/>
          <w:lang w:eastAsia="es-ES"/>
        </w:rPr>
        <w:t xml:space="preserve">la que requirió </w:t>
      </w:r>
      <w:r w:rsidR="008E230A" w:rsidRPr="00A2468F">
        <w:rPr>
          <w:rFonts w:ascii="Palatino Linotype" w:eastAsia="Times New Roman" w:hAnsi="Palatino Linotype" w:cs="Arial"/>
          <w:color w:val="000000"/>
          <w:sz w:val="24"/>
          <w:szCs w:val="24"/>
          <w:lang w:eastAsia="es-ES"/>
        </w:rPr>
        <w:t>la siguiente información</w:t>
      </w:r>
      <w:r w:rsidR="004172A9" w:rsidRPr="00A2468F">
        <w:rPr>
          <w:rFonts w:ascii="Palatino Linotype" w:eastAsia="Times New Roman" w:hAnsi="Palatino Linotype" w:cs="Arial"/>
          <w:color w:val="000000"/>
          <w:sz w:val="24"/>
          <w:szCs w:val="24"/>
          <w:lang w:eastAsia="es-ES"/>
        </w:rPr>
        <w:t>:</w:t>
      </w:r>
    </w:p>
    <w:p w14:paraId="0ACF42FC" w14:textId="5CA06CC2" w:rsidR="00155679" w:rsidRPr="00A2468F" w:rsidRDefault="003C3553" w:rsidP="003C3553">
      <w:pPr>
        <w:numPr>
          <w:ilvl w:val="1"/>
          <w:numId w:val="39"/>
        </w:numPr>
        <w:tabs>
          <w:tab w:val="left" w:pos="426"/>
        </w:tabs>
        <w:spacing w:after="0" w:line="360" w:lineRule="auto"/>
        <w:ind w:left="1134" w:right="49" w:hanging="425"/>
        <w:contextualSpacing/>
        <w:jc w:val="both"/>
        <w:rPr>
          <w:rFonts w:ascii="Palatino Linotype" w:eastAsia="Times New Roman" w:hAnsi="Palatino Linotype" w:cs="Arial"/>
          <w:color w:val="000000"/>
          <w:sz w:val="24"/>
          <w:szCs w:val="24"/>
          <w:lang w:val="es-ES_tradnl" w:eastAsia="es-ES"/>
        </w:rPr>
      </w:pPr>
      <w:r w:rsidRPr="00A2468F">
        <w:rPr>
          <w:rFonts w:ascii="Palatino Linotype" w:eastAsiaTheme="minorEastAsia" w:hAnsi="Palatino Linotype" w:cs="Arial"/>
          <w:sz w:val="24"/>
          <w:szCs w:val="24"/>
          <w:lang w:val="es-ES_tradnl" w:eastAsia="es-ES"/>
        </w:rPr>
        <w:t>Expedientes o documentos que den cuenta sobre asesorías u orientación jurídica a la ciudadanía, así como de atención psicológica a mujeres y hombres que han sufrido violencia, por el periodo comprendido durante el dos mil veintidós.</w:t>
      </w:r>
    </w:p>
    <w:p w14:paraId="5C691640" w14:textId="77777777" w:rsidR="003C3553" w:rsidRPr="00A2468F" w:rsidRDefault="003C3553" w:rsidP="003C3553">
      <w:pPr>
        <w:tabs>
          <w:tab w:val="left" w:pos="426"/>
        </w:tabs>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5B9E7D55" w14:textId="28D5C19D" w:rsidR="003A26DD" w:rsidRPr="00A2468F" w:rsidRDefault="00484317" w:rsidP="00F627EC">
      <w:pPr>
        <w:numPr>
          <w:ilvl w:val="0"/>
          <w:numId w:val="2"/>
        </w:numPr>
        <w:tabs>
          <w:tab w:val="left" w:pos="426"/>
        </w:tabs>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A2468F">
        <w:rPr>
          <w:rFonts w:ascii="Palatino Linotype" w:eastAsia="Times New Roman" w:hAnsi="Palatino Linotype" w:cs="Arial"/>
          <w:color w:val="000000"/>
          <w:sz w:val="24"/>
          <w:szCs w:val="24"/>
          <w:lang w:val="es-ES_tradnl" w:eastAsia="es-ES"/>
        </w:rPr>
        <w:t>Por su parte,</w:t>
      </w:r>
      <w:r w:rsidR="00E548D7" w:rsidRPr="00A2468F">
        <w:rPr>
          <w:rFonts w:ascii="Palatino Linotype" w:eastAsia="Times New Roman" w:hAnsi="Palatino Linotype" w:cs="Arial"/>
          <w:color w:val="000000"/>
          <w:sz w:val="24"/>
          <w:szCs w:val="24"/>
          <w:lang w:val="es-ES_tradnl" w:eastAsia="es-ES"/>
        </w:rPr>
        <w:t xml:space="preserve"> c</w:t>
      </w:r>
      <w:r w:rsidR="004C0A0C" w:rsidRPr="00A2468F">
        <w:rPr>
          <w:rFonts w:ascii="Palatino Linotype" w:eastAsia="Times New Roman" w:hAnsi="Palatino Linotype" w:cs="Arial"/>
          <w:color w:val="000000"/>
          <w:sz w:val="24"/>
          <w:szCs w:val="24"/>
          <w:lang w:val="es-ES_tradnl" w:eastAsia="es-ES"/>
        </w:rPr>
        <w:t>omo ha sido reiterado a lo largo de la presente resolución</w:t>
      </w:r>
      <w:r w:rsidR="003A26DD" w:rsidRPr="00A2468F">
        <w:rPr>
          <w:rFonts w:ascii="Palatino Linotype" w:eastAsia="Times New Roman" w:hAnsi="Palatino Linotype" w:cs="Arial"/>
          <w:color w:val="000000"/>
          <w:sz w:val="24"/>
          <w:szCs w:val="24"/>
          <w:lang w:eastAsia="es-ES"/>
        </w:rPr>
        <w:t xml:space="preserve">, el </w:t>
      </w:r>
      <w:r w:rsidR="003A26DD" w:rsidRPr="00A2468F">
        <w:rPr>
          <w:rFonts w:ascii="Palatino Linotype" w:eastAsia="Times New Roman" w:hAnsi="Palatino Linotype" w:cs="Arial"/>
          <w:b/>
          <w:color w:val="000000"/>
          <w:sz w:val="24"/>
          <w:szCs w:val="24"/>
          <w:lang w:eastAsia="es-ES"/>
        </w:rPr>
        <w:t>SUJETO OBLIGADO</w:t>
      </w:r>
      <w:r w:rsidR="003A26DD" w:rsidRPr="00A2468F">
        <w:rPr>
          <w:rFonts w:ascii="Palatino Linotype" w:eastAsia="Times New Roman" w:hAnsi="Palatino Linotype" w:cs="Arial"/>
          <w:color w:val="000000"/>
          <w:sz w:val="24"/>
          <w:szCs w:val="24"/>
          <w:lang w:eastAsia="es-ES"/>
        </w:rPr>
        <w:t xml:space="preserve"> no dio respuest</w:t>
      </w:r>
      <w:r w:rsidR="00D629E9" w:rsidRPr="00A2468F">
        <w:rPr>
          <w:rFonts w:ascii="Palatino Linotype" w:eastAsia="Times New Roman" w:hAnsi="Palatino Linotype" w:cs="Arial"/>
          <w:color w:val="000000"/>
          <w:sz w:val="24"/>
          <w:szCs w:val="24"/>
          <w:lang w:eastAsia="es-ES"/>
        </w:rPr>
        <w:t>a a la solicitud de información;</w:t>
      </w:r>
      <w:r w:rsidR="003A26DD" w:rsidRPr="00A2468F">
        <w:rPr>
          <w:rFonts w:ascii="Palatino Linotype" w:eastAsia="Times New Roman" w:hAnsi="Palatino Linotype" w:cs="Arial"/>
          <w:color w:val="000000"/>
          <w:sz w:val="24"/>
          <w:szCs w:val="24"/>
          <w:lang w:eastAsia="es-ES"/>
        </w:rPr>
        <w:t xml:space="preserve"> esto es, </w:t>
      </w:r>
      <w:r w:rsidR="003A26DD" w:rsidRPr="00A2468F">
        <w:rPr>
          <w:rFonts w:ascii="Palatino Linotype" w:eastAsia="Times New Roman" w:hAnsi="Palatino Linotype" w:cs="Arial"/>
          <w:b/>
          <w:bCs/>
          <w:color w:val="000000"/>
          <w:sz w:val="24"/>
          <w:szCs w:val="24"/>
          <w:lang w:eastAsia="es-ES"/>
        </w:rPr>
        <w:t xml:space="preserve">no </w:t>
      </w:r>
      <w:r w:rsidR="004C0A0C" w:rsidRPr="00A2468F">
        <w:rPr>
          <w:rFonts w:ascii="Palatino Linotype" w:eastAsia="Times New Roman" w:hAnsi="Palatino Linotype" w:cs="Arial"/>
          <w:b/>
          <w:bCs/>
          <w:color w:val="000000"/>
          <w:sz w:val="24"/>
          <w:szCs w:val="24"/>
          <w:lang w:eastAsia="es-ES"/>
        </w:rPr>
        <w:t xml:space="preserve">atendió </w:t>
      </w:r>
      <w:r w:rsidR="001C393D" w:rsidRPr="00A2468F">
        <w:rPr>
          <w:rFonts w:ascii="Palatino Linotype" w:eastAsia="Times New Roman" w:hAnsi="Palatino Linotype" w:cs="Arial"/>
          <w:b/>
          <w:bCs/>
          <w:color w:val="000000"/>
          <w:sz w:val="24"/>
          <w:szCs w:val="24"/>
          <w:lang w:eastAsia="es-ES"/>
        </w:rPr>
        <w:t>los</w:t>
      </w:r>
      <w:r w:rsidR="00D629E9" w:rsidRPr="00A2468F">
        <w:rPr>
          <w:rFonts w:ascii="Palatino Linotype" w:eastAsia="Times New Roman" w:hAnsi="Palatino Linotype" w:cs="Arial"/>
          <w:b/>
          <w:bCs/>
          <w:color w:val="000000"/>
          <w:sz w:val="24"/>
          <w:szCs w:val="24"/>
          <w:lang w:eastAsia="es-ES"/>
        </w:rPr>
        <w:t xml:space="preserve"> requerimiento</w:t>
      </w:r>
      <w:r w:rsidR="001C393D" w:rsidRPr="00A2468F">
        <w:rPr>
          <w:rFonts w:ascii="Palatino Linotype" w:eastAsia="Times New Roman" w:hAnsi="Palatino Linotype" w:cs="Arial"/>
          <w:b/>
          <w:bCs/>
          <w:color w:val="000000"/>
          <w:sz w:val="24"/>
          <w:szCs w:val="24"/>
          <w:lang w:eastAsia="es-ES"/>
        </w:rPr>
        <w:t>s</w:t>
      </w:r>
      <w:r w:rsidR="00D629E9" w:rsidRPr="00A2468F">
        <w:rPr>
          <w:rFonts w:ascii="Palatino Linotype" w:eastAsia="Times New Roman" w:hAnsi="Palatino Linotype" w:cs="Arial"/>
          <w:b/>
          <w:bCs/>
          <w:color w:val="000000"/>
          <w:sz w:val="24"/>
          <w:szCs w:val="24"/>
          <w:lang w:eastAsia="es-ES"/>
        </w:rPr>
        <w:t xml:space="preserve"> vertido</w:t>
      </w:r>
      <w:r w:rsidR="001C393D" w:rsidRPr="00A2468F">
        <w:rPr>
          <w:rFonts w:ascii="Palatino Linotype" w:eastAsia="Times New Roman" w:hAnsi="Palatino Linotype" w:cs="Arial"/>
          <w:b/>
          <w:bCs/>
          <w:color w:val="000000"/>
          <w:sz w:val="24"/>
          <w:szCs w:val="24"/>
          <w:lang w:eastAsia="es-ES"/>
        </w:rPr>
        <w:t>s</w:t>
      </w:r>
      <w:r w:rsidR="004C0A0C" w:rsidRPr="00A2468F">
        <w:rPr>
          <w:rFonts w:ascii="Palatino Linotype" w:eastAsia="Times New Roman" w:hAnsi="Palatino Linotype" w:cs="Arial"/>
          <w:b/>
          <w:bCs/>
          <w:color w:val="000000"/>
          <w:sz w:val="24"/>
          <w:szCs w:val="24"/>
          <w:lang w:eastAsia="es-ES"/>
        </w:rPr>
        <w:t xml:space="preserve"> en la solicitud de información </w:t>
      </w:r>
      <w:r w:rsidR="006F6039" w:rsidRPr="00A2468F">
        <w:rPr>
          <w:rFonts w:ascii="Palatino Linotype" w:eastAsia="Times New Roman" w:hAnsi="Palatino Linotype" w:cs="Arial"/>
          <w:b/>
          <w:bCs/>
          <w:color w:val="000000"/>
          <w:sz w:val="24"/>
          <w:szCs w:val="24"/>
          <w:lang w:eastAsia="es-ES"/>
        </w:rPr>
        <w:t>03383/METEPEC/IP/2022</w:t>
      </w:r>
      <w:r w:rsidR="004C0A0C" w:rsidRPr="00A2468F">
        <w:rPr>
          <w:rFonts w:ascii="Palatino Linotype" w:eastAsia="Times New Roman" w:hAnsi="Palatino Linotype" w:cs="Arial"/>
          <w:b/>
          <w:color w:val="000000"/>
          <w:sz w:val="24"/>
          <w:szCs w:val="24"/>
          <w:lang w:eastAsia="es-ES"/>
        </w:rPr>
        <w:t>.</w:t>
      </w:r>
    </w:p>
    <w:p w14:paraId="6A3B0F3A" w14:textId="77777777" w:rsidR="003A26DD" w:rsidRPr="00A2468F" w:rsidRDefault="003A26DD" w:rsidP="00F627EC">
      <w:pPr>
        <w:tabs>
          <w:tab w:val="left" w:pos="426"/>
        </w:tabs>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76C40CBE" w14:textId="77777777" w:rsidR="00486BDF" w:rsidRPr="00A2468F" w:rsidRDefault="003A26DD" w:rsidP="00F627EC">
      <w:pPr>
        <w:numPr>
          <w:ilvl w:val="0"/>
          <w:numId w:val="2"/>
        </w:numPr>
        <w:tabs>
          <w:tab w:val="left" w:pos="426"/>
        </w:tabs>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A2468F">
        <w:rPr>
          <w:rFonts w:ascii="Palatino Linotype" w:eastAsia="Times New Roman" w:hAnsi="Palatino Linotype" w:cs="Arial"/>
          <w:color w:val="000000"/>
          <w:sz w:val="24"/>
          <w:szCs w:val="24"/>
          <w:lang w:val="es-ES_tradnl" w:eastAsia="es-ES"/>
        </w:rPr>
        <w:t>En ese sentido</w:t>
      </w:r>
      <w:r w:rsidR="00486BDF" w:rsidRPr="00A2468F">
        <w:rPr>
          <w:rFonts w:ascii="Palatino Linotype" w:eastAsia="Times New Roman" w:hAnsi="Palatino Linotype" w:cs="Arial"/>
          <w:color w:val="000000"/>
          <w:sz w:val="24"/>
          <w:szCs w:val="24"/>
          <w:lang w:val="es-ES_tradnl" w:eastAsia="es-ES"/>
        </w:rPr>
        <w:t>,</w:t>
      </w:r>
      <w:r w:rsidRPr="00A2468F">
        <w:rPr>
          <w:rFonts w:ascii="Palatino Linotype" w:eastAsia="Times New Roman" w:hAnsi="Palatino Linotype" w:cs="Arial"/>
          <w:color w:val="000000"/>
          <w:sz w:val="24"/>
          <w:szCs w:val="24"/>
          <w:lang w:val="es-ES_tradnl" w:eastAsia="es-ES"/>
        </w:rPr>
        <w:t xml:space="preserve"> conviene señalar que</w:t>
      </w:r>
      <w:r w:rsidR="00486BDF" w:rsidRPr="00A2468F">
        <w:rPr>
          <w:rFonts w:ascii="Palatino Linotype" w:eastAsia="Times New Roman" w:hAnsi="Palatino Linotype" w:cs="Arial"/>
          <w:color w:val="000000"/>
          <w:sz w:val="24"/>
          <w:szCs w:val="24"/>
          <w:lang w:val="es-ES_tradnl" w:eastAsia="es-ES"/>
        </w:rPr>
        <w:t xml:space="preserve"> uno de los objetivos con los que cuenta la Ley de Transparencia es el de garantizar a toda persona el derecho de acceso a la </w:t>
      </w:r>
      <w:r w:rsidR="00486BDF" w:rsidRPr="00A2468F">
        <w:rPr>
          <w:rFonts w:ascii="Palatino Linotype" w:eastAsia="Times New Roman" w:hAnsi="Palatino Linotype" w:cs="Arial"/>
          <w:color w:val="000000"/>
          <w:sz w:val="24"/>
          <w:szCs w:val="24"/>
          <w:lang w:val="es-ES_tradnl" w:eastAsia="es-ES"/>
        </w:rPr>
        <w:lastRenderedPageBreak/>
        <w:t>información pública, mediante los procedimientos establecidos, de forma sencilla, expedita, oportuna y gratuita, y con ello contribuir a la mejora de procedimientos y mecanismos que permitan trasparentar la gestión pública y mejorar la toma decisiones, a través de la difusión de la información que obra en poder de los Sujetos Obligados.</w:t>
      </w:r>
    </w:p>
    <w:p w14:paraId="5A29CBB5" w14:textId="77777777" w:rsidR="00486BDF" w:rsidRPr="00A2468F" w:rsidRDefault="00486BDF" w:rsidP="00F627EC">
      <w:pPr>
        <w:tabs>
          <w:tab w:val="left" w:pos="426"/>
        </w:tabs>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1078D42B" w14:textId="04377192" w:rsidR="00486BDF" w:rsidRPr="00A2468F" w:rsidRDefault="004C0A0C" w:rsidP="00F627EC">
      <w:pPr>
        <w:numPr>
          <w:ilvl w:val="0"/>
          <w:numId w:val="2"/>
        </w:numPr>
        <w:tabs>
          <w:tab w:val="left" w:pos="426"/>
        </w:tabs>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A2468F">
        <w:rPr>
          <w:rFonts w:ascii="Palatino Linotype" w:eastAsia="Calibri" w:hAnsi="Palatino Linotype" w:cs="Times New Roman"/>
          <w:sz w:val="24"/>
          <w:szCs w:val="24"/>
          <w:lang w:val="es-ES" w:eastAsia="es-ES"/>
        </w:rPr>
        <w:t>Así las cosas</w:t>
      </w:r>
      <w:r w:rsidR="00486BDF" w:rsidRPr="00A2468F">
        <w:rPr>
          <w:rFonts w:ascii="Palatino Linotype" w:eastAsia="Calibri" w:hAnsi="Palatino Linotype" w:cs="Times New Roman"/>
          <w:sz w:val="24"/>
          <w:szCs w:val="24"/>
          <w:lang w:val="es-ES" w:eastAsia="es-ES"/>
        </w:rPr>
        <w:t>, la omisión del Titular de la Unidad de Transparencia, como primer responsable de verificar que el procedimiento de acceso a la información se realice, de acuerdo a lo dispuesto por el artículo 53</w:t>
      </w:r>
      <w:r w:rsidR="008E230A" w:rsidRPr="00A2468F">
        <w:rPr>
          <w:rFonts w:ascii="Palatino Linotype" w:eastAsia="Calibri" w:hAnsi="Palatino Linotype" w:cs="Times New Roman"/>
          <w:sz w:val="24"/>
          <w:szCs w:val="24"/>
          <w:lang w:val="es-ES" w:eastAsia="es-ES"/>
        </w:rPr>
        <w:t>,</w:t>
      </w:r>
      <w:r w:rsidR="00486BDF" w:rsidRPr="00A2468F">
        <w:rPr>
          <w:rFonts w:ascii="Palatino Linotype" w:eastAsia="Calibri" w:hAnsi="Palatino Linotype" w:cs="Times New Roman"/>
          <w:sz w:val="24"/>
          <w:szCs w:val="24"/>
          <w:lang w:val="es-ES" w:eastAsia="es-ES"/>
        </w:rPr>
        <w:t xml:space="preserve"> fracción II</w:t>
      </w:r>
      <w:r w:rsidR="008E230A" w:rsidRPr="00A2468F">
        <w:rPr>
          <w:rFonts w:ascii="Palatino Linotype" w:eastAsia="Calibri" w:hAnsi="Palatino Linotype" w:cs="Times New Roman"/>
          <w:sz w:val="24"/>
          <w:szCs w:val="24"/>
          <w:lang w:val="es-ES" w:eastAsia="es-ES"/>
        </w:rPr>
        <w:t>,</w:t>
      </w:r>
      <w:r w:rsidR="00486BDF" w:rsidRPr="00A2468F">
        <w:rPr>
          <w:rFonts w:ascii="Palatino Linotype" w:eastAsia="Calibri" w:hAnsi="Palatino Linotype" w:cs="Times New Roman"/>
          <w:sz w:val="24"/>
          <w:szCs w:val="24"/>
          <w:lang w:val="es-ES" w:eastAsia="es-ES"/>
        </w:rPr>
        <w:t xml:space="preserve"> de la Ley de la materia, vulnera el derecho fundamental de acceso a la información: </w:t>
      </w:r>
    </w:p>
    <w:p w14:paraId="0670414D" w14:textId="77777777" w:rsidR="00486BDF" w:rsidRPr="00A2468F" w:rsidRDefault="00486BDF" w:rsidP="00F627EC">
      <w:pPr>
        <w:spacing w:after="0" w:line="240" w:lineRule="auto"/>
        <w:contextualSpacing/>
        <w:rPr>
          <w:rFonts w:ascii="Palatino Linotype" w:eastAsia="Times New Roman" w:hAnsi="Palatino Linotype" w:cs="Arial"/>
          <w:color w:val="000000"/>
          <w:sz w:val="24"/>
          <w:szCs w:val="24"/>
          <w:lang w:val="es-ES_tradnl" w:eastAsia="es-ES"/>
        </w:rPr>
      </w:pPr>
    </w:p>
    <w:p w14:paraId="7BBAE12F" w14:textId="16899E90" w:rsidR="00486BDF" w:rsidRPr="00A2468F" w:rsidRDefault="00F627EC" w:rsidP="00F627EC">
      <w:pPr>
        <w:spacing w:after="0" w:line="276" w:lineRule="auto"/>
        <w:ind w:left="567" w:right="616"/>
        <w:jc w:val="both"/>
        <w:rPr>
          <w:rFonts w:ascii="Palatino Linotype" w:eastAsiaTheme="minorEastAsia" w:hAnsi="Palatino Linotype"/>
          <w:i/>
          <w:lang w:val="es-ES_tradnl" w:eastAsia="es-ES"/>
        </w:rPr>
      </w:pPr>
      <w:r w:rsidRPr="00A2468F">
        <w:rPr>
          <w:rFonts w:ascii="Palatino Linotype" w:eastAsiaTheme="minorEastAsia" w:hAnsi="Palatino Linotype"/>
          <w:b/>
          <w:i/>
          <w:lang w:val="es-ES_tradnl" w:eastAsia="es-ES"/>
        </w:rPr>
        <w:t>“</w:t>
      </w:r>
      <w:r w:rsidR="00486BDF" w:rsidRPr="00A2468F">
        <w:rPr>
          <w:rFonts w:ascii="Palatino Linotype" w:eastAsiaTheme="minorEastAsia" w:hAnsi="Palatino Linotype"/>
          <w:b/>
          <w:i/>
          <w:lang w:val="es-ES_tradnl" w:eastAsia="es-ES"/>
        </w:rPr>
        <w:t>Artículo 53.</w:t>
      </w:r>
      <w:r w:rsidR="00486BDF" w:rsidRPr="00A2468F">
        <w:rPr>
          <w:rFonts w:ascii="Palatino Linotype" w:eastAsiaTheme="minorEastAsia" w:hAnsi="Palatino Linotype"/>
          <w:i/>
          <w:lang w:val="es-ES_tradnl" w:eastAsia="es-ES"/>
        </w:rPr>
        <w:t xml:space="preserve"> Las Unidades de Transparencia tendrán las siguientes funciones:</w:t>
      </w:r>
    </w:p>
    <w:p w14:paraId="4B5DC295" w14:textId="77777777" w:rsidR="00486BDF" w:rsidRPr="00A2468F" w:rsidRDefault="00486BDF" w:rsidP="00F627EC">
      <w:pPr>
        <w:spacing w:after="0" w:line="276" w:lineRule="auto"/>
        <w:ind w:left="567" w:right="616"/>
        <w:jc w:val="both"/>
        <w:rPr>
          <w:rFonts w:ascii="Palatino Linotype" w:eastAsiaTheme="minorEastAsia" w:hAnsi="Palatino Linotype"/>
          <w:i/>
          <w:lang w:val="es-ES_tradnl" w:eastAsia="es-ES"/>
        </w:rPr>
      </w:pPr>
      <w:r w:rsidRPr="00A2468F">
        <w:rPr>
          <w:rFonts w:ascii="Palatino Linotype" w:eastAsiaTheme="minorEastAsia" w:hAnsi="Palatino Linotype"/>
          <w:i/>
          <w:lang w:val="es-ES_tradnl" w:eastAsia="es-ES"/>
        </w:rPr>
        <w:t>…</w:t>
      </w:r>
    </w:p>
    <w:p w14:paraId="66FEA75E" w14:textId="77777777" w:rsidR="00486BDF" w:rsidRPr="00A2468F" w:rsidRDefault="00486BDF" w:rsidP="00F627EC">
      <w:pPr>
        <w:spacing w:after="0" w:line="276" w:lineRule="auto"/>
        <w:ind w:left="567" w:right="616"/>
        <w:jc w:val="both"/>
        <w:rPr>
          <w:rFonts w:ascii="Palatino Linotype" w:eastAsiaTheme="minorEastAsia" w:hAnsi="Palatino Linotype"/>
          <w:i/>
          <w:lang w:val="es-ES_tradnl" w:eastAsia="es-ES"/>
        </w:rPr>
      </w:pPr>
      <w:r w:rsidRPr="00A2468F">
        <w:rPr>
          <w:rFonts w:ascii="Palatino Linotype" w:eastAsiaTheme="minorEastAsia" w:hAnsi="Palatino Linotype"/>
          <w:b/>
          <w:i/>
          <w:lang w:val="es-ES_tradnl" w:eastAsia="es-ES"/>
        </w:rPr>
        <w:t>II. Recibir, tramitar y</w:t>
      </w:r>
      <w:r w:rsidRPr="00A2468F">
        <w:rPr>
          <w:rFonts w:ascii="Palatino Linotype" w:eastAsiaTheme="minorEastAsia" w:hAnsi="Palatino Linotype"/>
          <w:b/>
          <w:i/>
          <w:u w:val="single"/>
          <w:lang w:val="es-ES_tradnl" w:eastAsia="es-ES"/>
        </w:rPr>
        <w:t xml:space="preserve"> dar respuesta a las solicitudes de acceso a la información</w:t>
      </w:r>
      <w:r w:rsidRPr="00A2468F">
        <w:rPr>
          <w:rFonts w:ascii="Palatino Linotype" w:eastAsiaTheme="minorEastAsia" w:hAnsi="Palatino Linotype"/>
          <w:i/>
          <w:lang w:val="es-ES_tradnl" w:eastAsia="es-ES"/>
        </w:rPr>
        <w:t>;</w:t>
      </w:r>
    </w:p>
    <w:p w14:paraId="5267A7CD" w14:textId="77777777" w:rsidR="00486BDF" w:rsidRPr="00A2468F" w:rsidRDefault="00486BDF" w:rsidP="00F627EC">
      <w:pPr>
        <w:spacing w:after="0" w:line="276" w:lineRule="auto"/>
        <w:ind w:left="567" w:right="616"/>
        <w:jc w:val="both"/>
        <w:rPr>
          <w:rFonts w:ascii="Palatino Linotype" w:eastAsiaTheme="minorEastAsia" w:hAnsi="Palatino Linotype"/>
          <w:i/>
          <w:lang w:val="es-ES_tradnl" w:eastAsia="es-ES"/>
        </w:rPr>
      </w:pPr>
      <w:r w:rsidRPr="00A2468F">
        <w:rPr>
          <w:rFonts w:ascii="Palatino Linotype" w:eastAsiaTheme="minorEastAsia" w:hAnsi="Palatino Linotype"/>
          <w:i/>
          <w:lang w:val="es-ES_tradnl" w:eastAsia="es-ES"/>
        </w:rPr>
        <w:t>…</w:t>
      </w:r>
    </w:p>
    <w:p w14:paraId="6D9D3777" w14:textId="77777777" w:rsidR="00486BDF" w:rsidRPr="00A2468F" w:rsidRDefault="00486BDF" w:rsidP="00F627EC">
      <w:pPr>
        <w:spacing w:after="0" w:line="276" w:lineRule="auto"/>
        <w:ind w:left="567" w:right="616"/>
        <w:jc w:val="both"/>
        <w:rPr>
          <w:rFonts w:ascii="Palatino Linotype" w:eastAsiaTheme="minorEastAsia" w:hAnsi="Palatino Linotype"/>
          <w:i/>
          <w:lang w:val="es-ES_tradnl" w:eastAsia="es-ES"/>
        </w:rPr>
      </w:pPr>
      <w:r w:rsidRPr="00A2468F">
        <w:rPr>
          <w:rFonts w:ascii="Palatino Linotype" w:eastAsiaTheme="minorEastAsia" w:hAnsi="Palatino Linotype"/>
          <w:b/>
          <w:bCs/>
          <w:i/>
          <w:lang w:val="es-ES_tradnl" w:eastAsia="es-ES"/>
        </w:rPr>
        <w:t>IV.</w:t>
      </w:r>
      <w:r w:rsidRPr="00A2468F">
        <w:rPr>
          <w:rFonts w:ascii="Palatino Linotype" w:eastAsiaTheme="minorEastAsia" w:hAnsi="Palatino Linotype"/>
          <w:i/>
          <w:lang w:val="es-ES_tradnl" w:eastAsia="es-ES"/>
        </w:rPr>
        <w:t xml:space="preserve"> Realizar, con efectividad, los trámites internos necesarios para la atención de las solicitudes de acceso a la información;</w:t>
      </w:r>
    </w:p>
    <w:p w14:paraId="4365C1D2" w14:textId="77777777" w:rsidR="00486BDF" w:rsidRPr="00A2468F" w:rsidRDefault="00486BDF" w:rsidP="00F627EC">
      <w:pPr>
        <w:spacing w:after="0" w:line="276" w:lineRule="auto"/>
        <w:ind w:left="567" w:right="616"/>
        <w:jc w:val="both"/>
        <w:rPr>
          <w:rFonts w:ascii="Palatino Linotype" w:eastAsiaTheme="minorEastAsia" w:hAnsi="Palatino Linotype"/>
          <w:i/>
          <w:lang w:val="es-ES_tradnl" w:eastAsia="es-ES"/>
        </w:rPr>
      </w:pPr>
      <w:r w:rsidRPr="00A2468F">
        <w:rPr>
          <w:rFonts w:ascii="Palatino Linotype" w:eastAsiaTheme="minorEastAsia" w:hAnsi="Palatino Linotype"/>
          <w:i/>
          <w:lang w:val="es-ES_tradnl" w:eastAsia="es-ES"/>
        </w:rPr>
        <w:t>…</w:t>
      </w:r>
    </w:p>
    <w:p w14:paraId="31C97D37" w14:textId="3894BC66" w:rsidR="00486BDF" w:rsidRPr="00A2468F" w:rsidRDefault="00486BDF" w:rsidP="00F627EC">
      <w:pPr>
        <w:spacing w:after="0" w:line="276" w:lineRule="auto"/>
        <w:ind w:left="567" w:right="616"/>
        <w:jc w:val="both"/>
        <w:rPr>
          <w:rFonts w:ascii="Palatino Linotype" w:eastAsiaTheme="minorEastAsia" w:hAnsi="Palatino Linotype"/>
          <w:i/>
          <w:lang w:val="es-ES_tradnl" w:eastAsia="es-ES"/>
        </w:rPr>
      </w:pPr>
      <w:r w:rsidRPr="00A2468F">
        <w:rPr>
          <w:rFonts w:ascii="Palatino Linotype" w:eastAsiaTheme="minorEastAsia" w:hAnsi="Palatino Linotype"/>
          <w:b/>
          <w:bCs/>
          <w:i/>
          <w:lang w:val="es-ES_tradnl" w:eastAsia="es-ES"/>
        </w:rPr>
        <w:t>XII.</w:t>
      </w:r>
      <w:r w:rsidRPr="00A2468F">
        <w:rPr>
          <w:rFonts w:ascii="Palatino Linotype" w:eastAsiaTheme="minorEastAsia" w:hAnsi="Palatino Linotype"/>
          <w:i/>
          <w:lang w:val="es-ES_tradnl" w:eastAsia="es-ES"/>
        </w:rPr>
        <w:t xml:space="preserve"> Fomentar la transparencia y accesibilidad al interior del sujeto obligado;”</w:t>
      </w:r>
    </w:p>
    <w:p w14:paraId="3D0C76D6" w14:textId="0A7723E9" w:rsidR="00F627EC" w:rsidRPr="00A2468F" w:rsidRDefault="00F627EC" w:rsidP="00F627EC">
      <w:pPr>
        <w:spacing w:after="0" w:line="276" w:lineRule="auto"/>
        <w:ind w:left="567" w:right="616"/>
        <w:jc w:val="both"/>
        <w:rPr>
          <w:rFonts w:ascii="Palatino Linotype" w:eastAsiaTheme="minorEastAsia" w:hAnsi="Palatino Linotype"/>
          <w:iCs/>
          <w:lang w:val="es-ES_tradnl" w:eastAsia="es-ES"/>
        </w:rPr>
      </w:pPr>
      <w:r w:rsidRPr="00A2468F">
        <w:rPr>
          <w:rFonts w:ascii="Palatino Linotype" w:eastAsiaTheme="minorEastAsia" w:hAnsi="Palatino Linotype"/>
          <w:iCs/>
          <w:lang w:val="es-ES_tradnl" w:eastAsia="es-ES"/>
        </w:rPr>
        <w:t>(Énfasis añadido)</w:t>
      </w:r>
    </w:p>
    <w:p w14:paraId="19D57E59" w14:textId="77777777" w:rsidR="00486BDF" w:rsidRPr="00A2468F" w:rsidRDefault="00486BDF" w:rsidP="00486BDF">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2E5CEE3B" w14:textId="1EC930EB" w:rsidR="00486BDF" w:rsidRPr="00A2468F" w:rsidRDefault="00486BDF" w:rsidP="00F627EC">
      <w:pPr>
        <w:numPr>
          <w:ilvl w:val="0"/>
          <w:numId w:val="2"/>
        </w:numPr>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A2468F">
        <w:rPr>
          <w:rFonts w:ascii="Palatino Linotype" w:eastAsia="Calibri" w:hAnsi="Palatino Linotype" w:cs="Times New Roman"/>
          <w:sz w:val="24"/>
          <w:szCs w:val="24"/>
          <w:lang w:val="es-ES" w:eastAsia="es-ES"/>
        </w:rPr>
        <w:t xml:space="preserve">No sobra decir que al actuar de esta forma, el </w:t>
      </w:r>
      <w:r w:rsidR="004C0A0C" w:rsidRPr="00A2468F">
        <w:rPr>
          <w:rFonts w:ascii="Palatino Linotype" w:eastAsia="Calibri" w:hAnsi="Palatino Linotype" w:cs="Times New Roman"/>
          <w:b/>
          <w:bCs/>
          <w:sz w:val="24"/>
          <w:szCs w:val="24"/>
          <w:lang w:val="es-ES" w:eastAsia="es-ES"/>
        </w:rPr>
        <w:t>SUJETO OBLIGADO</w:t>
      </w:r>
      <w:r w:rsidR="004C0A0C" w:rsidRPr="00A2468F">
        <w:rPr>
          <w:rFonts w:ascii="Palatino Linotype" w:eastAsia="Calibri" w:hAnsi="Palatino Linotype" w:cs="Times New Roman"/>
          <w:sz w:val="24"/>
          <w:szCs w:val="24"/>
          <w:lang w:val="es-ES" w:eastAsia="es-ES"/>
        </w:rPr>
        <w:t xml:space="preserve"> </w:t>
      </w:r>
      <w:r w:rsidRPr="00A2468F">
        <w:rPr>
          <w:rFonts w:ascii="Palatino Linotype" w:eastAsia="Calibri" w:hAnsi="Palatino Linotype" w:cs="Times New Roman"/>
          <w:sz w:val="24"/>
          <w:szCs w:val="24"/>
          <w:lang w:val="es-ES" w:eastAsia="es-ES"/>
        </w:rPr>
        <w:t xml:space="preserve">incumple con el primer mandato contenido en el párrafo tercero del artículo primero de la Constitución Política de los Estados Unidos Mexicanos que establece el deber de todas las autoridades, </w:t>
      </w:r>
      <w:r w:rsidRPr="00A2468F">
        <w:rPr>
          <w:rFonts w:ascii="Palatino Linotype" w:eastAsia="Calibri" w:hAnsi="Palatino Linotype" w:cs="Times New Roman"/>
          <w:i/>
          <w:sz w:val="24"/>
          <w:szCs w:val="24"/>
          <w:lang w:val="es-ES" w:eastAsia="es-ES"/>
        </w:rPr>
        <w:t xml:space="preserve">en el ámbito de sus atribuciones, </w:t>
      </w:r>
      <w:r w:rsidRPr="00A2468F">
        <w:rPr>
          <w:rFonts w:ascii="Palatino Linotype" w:eastAsia="Calibri" w:hAnsi="Palatino Linotype" w:cs="Times New Roman"/>
          <w:b/>
          <w:i/>
          <w:sz w:val="24"/>
          <w:szCs w:val="24"/>
          <w:lang w:val="es-ES" w:eastAsia="es-ES"/>
        </w:rPr>
        <w:t>de promover</w:t>
      </w:r>
      <w:r w:rsidRPr="00A2468F">
        <w:rPr>
          <w:rFonts w:ascii="Palatino Linotype" w:eastAsia="Calibri" w:hAnsi="Palatino Linotype" w:cs="Times New Roman"/>
          <w:i/>
          <w:sz w:val="24"/>
          <w:szCs w:val="24"/>
          <w:lang w:val="es-ES" w:eastAsia="es-ES"/>
        </w:rPr>
        <w:t xml:space="preserve">, </w:t>
      </w:r>
      <w:r w:rsidRPr="00A2468F">
        <w:rPr>
          <w:rFonts w:ascii="Palatino Linotype" w:eastAsia="Calibri" w:hAnsi="Palatino Linotype" w:cs="Times New Roman"/>
          <w:b/>
          <w:i/>
          <w:sz w:val="24"/>
          <w:szCs w:val="24"/>
          <w:lang w:val="es-ES" w:eastAsia="es-ES"/>
        </w:rPr>
        <w:t>respetar, proteger y</w:t>
      </w:r>
      <w:r w:rsidRPr="00A2468F">
        <w:rPr>
          <w:rFonts w:ascii="Palatino Linotype" w:eastAsia="Calibri" w:hAnsi="Palatino Linotype" w:cs="Times New Roman"/>
          <w:i/>
          <w:sz w:val="24"/>
          <w:szCs w:val="24"/>
          <w:lang w:val="es-ES" w:eastAsia="es-ES"/>
        </w:rPr>
        <w:t xml:space="preserve"> </w:t>
      </w:r>
      <w:r w:rsidRPr="00A2468F">
        <w:rPr>
          <w:rFonts w:ascii="Palatino Linotype" w:eastAsia="Calibri" w:hAnsi="Palatino Linotype" w:cs="Times New Roman"/>
          <w:b/>
          <w:i/>
          <w:sz w:val="24"/>
          <w:szCs w:val="24"/>
          <w:lang w:val="es-ES" w:eastAsia="es-ES"/>
        </w:rPr>
        <w:t>garantizar</w:t>
      </w:r>
      <w:r w:rsidRPr="00A2468F">
        <w:rPr>
          <w:rFonts w:ascii="Palatino Linotype" w:eastAsia="Calibri" w:hAnsi="Palatino Linotype" w:cs="Times New Roman"/>
          <w:i/>
          <w:sz w:val="24"/>
          <w:szCs w:val="24"/>
          <w:lang w:val="es-ES" w:eastAsia="es-ES"/>
        </w:rPr>
        <w:t xml:space="preserve"> los derechos humanos. </w:t>
      </w:r>
      <w:r w:rsidR="004C0A0C" w:rsidRPr="00A2468F">
        <w:rPr>
          <w:rFonts w:ascii="Palatino Linotype" w:eastAsia="Calibri" w:hAnsi="Palatino Linotype" w:cs="Times New Roman"/>
          <w:sz w:val="24"/>
          <w:szCs w:val="24"/>
          <w:lang w:val="es-ES" w:eastAsia="es-ES"/>
        </w:rPr>
        <w:t>Por ello</w:t>
      </w:r>
      <w:r w:rsidRPr="00A2468F">
        <w:rPr>
          <w:rFonts w:ascii="Palatino Linotype" w:eastAsia="Calibri" w:hAnsi="Palatino Linotype" w:cs="Times New Roman"/>
          <w:sz w:val="24"/>
          <w:szCs w:val="24"/>
          <w:lang w:val="es-ES" w:eastAsia="es-ES"/>
        </w:rPr>
        <w:t xml:space="preserve">, debe considerarse que según lo dispuesto por el artículo 150 de la Ley de Transparencia y Acceso a la </w:t>
      </w:r>
      <w:r w:rsidRPr="00A2468F">
        <w:rPr>
          <w:rFonts w:ascii="Palatino Linotype" w:eastAsia="Calibri" w:hAnsi="Palatino Linotype" w:cs="Times New Roman"/>
          <w:sz w:val="24"/>
          <w:szCs w:val="24"/>
          <w:lang w:val="es-ES" w:eastAsia="es-ES"/>
        </w:rPr>
        <w:lastRenderedPageBreak/>
        <w:t xml:space="preserve">Información Pública del Estado de México y Municipios, el </w:t>
      </w:r>
      <w:r w:rsidRPr="00A2468F">
        <w:rPr>
          <w:rFonts w:ascii="Palatino Linotype" w:eastAsia="Calibri" w:hAnsi="Palatino Linotype" w:cs="Times New Roman"/>
          <w:i/>
          <w:sz w:val="24"/>
          <w:szCs w:val="24"/>
          <w:lang w:val="es-ES" w:eastAsia="es-ES"/>
        </w:rPr>
        <w:t xml:space="preserve">procedimiento de acceso a </w:t>
      </w:r>
      <w:r w:rsidRPr="00A2468F">
        <w:rPr>
          <w:rFonts w:ascii="Palatino Linotype" w:eastAsia="Calibri" w:hAnsi="Palatino Linotype" w:cs="Times New Roman"/>
          <w:b/>
          <w:i/>
          <w:sz w:val="24"/>
          <w:szCs w:val="24"/>
          <w:lang w:val="es-ES" w:eastAsia="es-ES"/>
        </w:rPr>
        <w:t>la información es la garantía</w:t>
      </w:r>
      <w:r w:rsidRPr="00A2468F">
        <w:rPr>
          <w:rFonts w:ascii="Palatino Linotype" w:eastAsia="Calibri" w:hAnsi="Palatino Linotype" w:cs="Times New Roman"/>
          <w:i/>
          <w:sz w:val="24"/>
          <w:szCs w:val="24"/>
          <w:lang w:val="es-ES" w:eastAsia="es-ES"/>
        </w:rPr>
        <w:t xml:space="preserve"> primaria del derecho en cuestión.</w:t>
      </w:r>
      <w:r w:rsidRPr="00A2468F">
        <w:rPr>
          <w:rFonts w:ascii="Palatino Linotype" w:eastAsia="Calibri" w:hAnsi="Palatino Linotype" w:cs="Times New Roman"/>
          <w:sz w:val="24"/>
          <w:szCs w:val="24"/>
          <w:lang w:val="es-ES" w:eastAsia="es-ES"/>
        </w:rPr>
        <w:t xml:space="preserve"> Por lo tanto, la falta de respuesta a una solicitud de acceso a la información constituye un incumplimiento del </w:t>
      </w:r>
      <w:r w:rsidR="00F3730A" w:rsidRPr="00A2468F">
        <w:rPr>
          <w:rFonts w:ascii="Palatino Linotype" w:eastAsia="Calibri" w:hAnsi="Palatino Linotype" w:cs="Times New Roman"/>
          <w:b/>
          <w:bCs/>
          <w:sz w:val="24"/>
          <w:szCs w:val="24"/>
          <w:lang w:val="es-ES" w:eastAsia="es-ES"/>
        </w:rPr>
        <w:t>SUJETO OBLIGADO</w:t>
      </w:r>
      <w:r w:rsidR="00F3730A" w:rsidRPr="00A2468F">
        <w:rPr>
          <w:rFonts w:ascii="Palatino Linotype" w:eastAsia="Calibri" w:hAnsi="Palatino Linotype" w:cs="Times New Roman"/>
          <w:sz w:val="24"/>
          <w:szCs w:val="24"/>
          <w:lang w:val="es-ES" w:eastAsia="es-ES"/>
        </w:rPr>
        <w:t xml:space="preserve"> </w:t>
      </w:r>
      <w:r w:rsidRPr="00A2468F">
        <w:rPr>
          <w:rFonts w:ascii="Palatino Linotype" w:eastAsia="Calibri" w:hAnsi="Palatino Linotype" w:cs="Times New Roman"/>
          <w:sz w:val="24"/>
          <w:szCs w:val="24"/>
          <w:lang w:val="es-ES" w:eastAsia="es-ES"/>
        </w:rPr>
        <w:t xml:space="preserve">a su deber de garantizar el derecho, lo que constituye una vulneración al mismo y resulta, totalmente aplicable, el último mandato del mismo párrafo del artículo constitucional antes citado que establece la obligación del Estado Mexicano, de </w:t>
      </w:r>
      <w:r w:rsidRPr="00A2468F">
        <w:rPr>
          <w:rFonts w:ascii="Palatino Linotype" w:eastAsia="Calibri" w:hAnsi="Palatino Linotype" w:cs="Times New Roman"/>
          <w:i/>
          <w:sz w:val="24"/>
          <w:szCs w:val="24"/>
          <w:lang w:val="es-ES" w:eastAsia="es-ES"/>
        </w:rPr>
        <w:t>investigar, sancionar y reparar las violaciones a los derechos humanos.</w:t>
      </w:r>
      <w:r w:rsidRPr="00A2468F">
        <w:rPr>
          <w:rFonts w:ascii="Palatino Linotype" w:eastAsia="Calibri" w:hAnsi="Palatino Linotype" w:cs="Times New Roman"/>
          <w:sz w:val="24"/>
          <w:szCs w:val="24"/>
          <w:lang w:val="es-ES" w:eastAsia="es-ES"/>
        </w:rPr>
        <w:t xml:space="preserve"> </w:t>
      </w:r>
    </w:p>
    <w:p w14:paraId="3E2C155D" w14:textId="77777777" w:rsidR="00486BDF" w:rsidRPr="00A2468F" w:rsidRDefault="00486BDF" w:rsidP="00F627EC">
      <w:pPr>
        <w:spacing w:after="0" w:line="240" w:lineRule="auto"/>
        <w:contextualSpacing/>
        <w:rPr>
          <w:rFonts w:ascii="Palatino Linotype" w:eastAsia="Calibri" w:hAnsi="Palatino Linotype" w:cs="Times New Roman"/>
          <w:sz w:val="24"/>
          <w:szCs w:val="24"/>
          <w:lang w:val="es-ES" w:eastAsia="es-ES"/>
        </w:rPr>
      </w:pPr>
    </w:p>
    <w:p w14:paraId="3C3C7903" w14:textId="3B52813E" w:rsidR="00486BDF" w:rsidRPr="00A2468F" w:rsidRDefault="00486BDF" w:rsidP="00F627EC">
      <w:pPr>
        <w:numPr>
          <w:ilvl w:val="0"/>
          <w:numId w:val="2"/>
        </w:numPr>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A2468F">
        <w:rPr>
          <w:rFonts w:ascii="Palatino Linotype" w:eastAsia="Calibri" w:hAnsi="Palatino Linotype" w:cs="Times New Roman"/>
          <w:sz w:val="24"/>
          <w:szCs w:val="24"/>
          <w:lang w:val="es-ES" w:eastAsia="es-ES"/>
        </w:rPr>
        <w:t>Éste Órgano Garante, como institución pública que forma parte del Estado Mexicano</w:t>
      </w:r>
      <w:r w:rsidR="008E230A" w:rsidRPr="00A2468F">
        <w:rPr>
          <w:rFonts w:ascii="Palatino Linotype" w:eastAsia="Calibri" w:hAnsi="Palatino Linotype" w:cs="Times New Roman"/>
          <w:sz w:val="24"/>
          <w:szCs w:val="24"/>
          <w:lang w:val="es-ES" w:eastAsia="es-ES"/>
        </w:rPr>
        <w:t>,</w:t>
      </w:r>
      <w:r w:rsidRPr="00A2468F">
        <w:rPr>
          <w:rFonts w:ascii="Palatino Linotype" w:eastAsia="Calibri" w:hAnsi="Palatino Linotype" w:cs="Times New Roman"/>
          <w:sz w:val="24"/>
          <w:szCs w:val="24"/>
          <w:lang w:val="es-ES" w:eastAsia="es-ES"/>
        </w:rPr>
        <w:t xml:space="preserve"> y en cuya representación actúa al substanciar el recurso de revisión como garantía secundaria, es decir, como remedio materialmente jurisdiccional ante las posibles afectaciones al derecho de acceso a la información, según el artículo 176 de la norma estatal antes citada, para reparar la violación al derecho humano de acceso a la información que se deriva del incumplimiento del </w:t>
      </w:r>
      <w:r w:rsidR="00F92706" w:rsidRPr="00A2468F">
        <w:rPr>
          <w:rFonts w:ascii="Palatino Linotype" w:eastAsia="Calibri" w:hAnsi="Palatino Linotype" w:cs="Times New Roman"/>
          <w:b/>
          <w:bCs/>
          <w:sz w:val="24"/>
          <w:szCs w:val="24"/>
          <w:lang w:val="es-ES" w:eastAsia="es-ES"/>
        </w:rPr>
        <w:t>SUJETO OBLIGADO</w:t>
      </w:r>
      <w:r w:rsidRPr="00A2468F">
        <w:rPr>
          <w:rFonts w:ascii="Palatino Linotype" w:eastAsia="Calibri" w:hAnsi="Palatino Linotype" w:cs="Times New Roman"/>
          <w:sz w:val="24"/>
          <w:szCs w:val="24"/>
          <w:lang w:val="es-ES" w:eastAsia="es-ES"/>
        </w:rPr>
        <w:t xml:space="preserve">, cumple con su alto deber de repararlo ordenando, en consecuencia, que el </w:t>
      </w:r>
      <w:r w:rsidR="00F92706" w:rsidRPr="00A2468F">
        <w:rPr>
          <w:rFonts w:ascii="Palatino Linotype" w:eastAsia="Calibri" w:hAnsi="Palatino Linotype" w:cs="Times New Roman"/>
          <w:b/>
          <w:bCs/>
          <w:sz w:val="24"/>
          <w:szCs w:val="24"/>
          <w:lang w:val="es-ES" w:eastAsia="es-ES"/>
        </w:rPr>
        <w:t>SUJETO OBLIGADO</w:t>
      </w:r>
      <w:r w:rsidR="00F92706" w:rsidRPr="00A2468F">
        <w:rPr>
          <w:rFonts w:ascii="Palatino Linotype" w:eastAsia="Calibri" w:hAnsi="Palatino Linotype" w:cs="Times New Roman"/>
          <w:sz w:val="24"/>
          <w:szCs w:val="24"/>
          <w:lang w:val="es-ES" w:eastAsia="es-ES"/>
        </w:rPr>
        <w:t xml:space="preserve"> </w:t>
      </w:r>
      <w:r w:rsidRPr="00A2468F">
        <w:rPr>
          <w:rFonts w:ascii="Palatino Linotype" w:eastAsia="Calibri" w:hAnsi="Palatino Linotype" w:cs="Times New Roman"/>
          <w:sz w:val="24"/>
          <w:szCs w:val="24"/>
          <w:lang w:val="es-ES" w:eastAsia="es-ES"/>
        </w:rPr>
        <w:t xml:space="preserve">responda a la solicitud de acceso a la información pública. </w:t>
      </w:r>
    </w:p>
    <w:p w14:paraId="00225075" w14:textId="77777777" w:rsidR="00F92706" w:rsidRPr="00A2468F" w:rsidRDefault="00F92706" w:rsidP="00F92706">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76FB34F7" w14:textId="25F6F99C" w:rsidR="00486BDF" w:rsidRPr="00A2468F" w:rsidRDefault="00F627EC" w:rsidP="00484317">
      <w:pPr>
        <w:keepNext/>
        <w:keepLines/>
        <w:spacing w:line="240" w:lineRule="auto"/>
        <w:outlineLvl w:val="0"/>
        <w:rPr>
          <w:rFonts w:ascii="Palatino Linotype" w:eastAsia="Times New Roman" w:hAnsi="Palatino Linotype" w:cstheme="majorBidi"/>
          <w:b/>
          <w:sz w:val="24"/>
          <w:szCs w:val="32"/>
        </w:rPr>
      </w:pPr>
      <w:bookmarkStart w:id="87" w:name="_Toc536106972"/>
      <w:bookmarkStart w:id="88" w:name="_Toc86342697"/>
      <w:r w:rsidRPr="00A2468F">
        <w:rPr>
          <w:rFonts w:ascii="Palatino Linotype" w:eastAsia="Times New Roman" w:hAnsi="Palatino Linotype" w:cstheme="majorBidi"/>
          <w:b/>
          <w:sz w:val="24"/>
          <w:szCs w:val="32"/>
        </w:rPr>
        <w:t xml:space="preserve">II. </w:t>
      </w:r>
      <w:r w:rsidR="00486BDF" w:rsidRPr="00A2468F">
        <w:rPr>
          <w:rFonts w:ascii="Palatino Linotype" w:eastAsia="Times New Roman" w:hAnsi="Palatino Linotype" w:cstheme="majorBidi"/>
          <w:b/>
          <w:sz w:val="24"/>
          <w:szCs w:val="32"/>
        </w:rPr>
        <w:t>Sobre la respuesta que se emita a la solicitud.</w:t>
      </w:r>
      <w:bookmarkEnd w:id="87"/>
      <w:bookmarkEnd w:id="88"/>
    </w:p>
    <w:p w14:paraId="1E2BCF82" w14:textId="77777777" w:rsidR="00486BDF" w:rsidRPr="00A2468F" w:rsidRDefault="00486BDF" w:rsidP="00486BDF">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14:paraId="11C477BC" w14:textId="1F52EA81" w:rsidR="00486BDF" w:rsidRPr="00A2468F" w:rsidRDefault="00486BDF" w:rsidP="00F627EC">
      <w:pPr>
        <w:numPr>
          <w:ilvl w:val="0"/>
          <w:numId w:val="2"/>
        </w:numPr>
        <w:tabs>
          <w:tab w:val="left" w:pos="426"/>
        </w:tabs>
        <w:spacing w:after="0" w:line="360" w:lineRule="auto"/>
        <w:ind w:left="0" w:right="49" w:firstLine="0"/>
        <w:contextualSpacing/>
        <w:jc w:val="both"/>
        <w:rPr>
          <w:rFonts w:ascii="Palatino Linotype" w:eastAsia="Times New Roman" w:hAnsi="Palatino Linotype" w:cs="Arial"/>
          <w:b/>
          <w:color w:val="000000"/>
          <w:sz w:val="24"/>
          <w:szCs w:val="24"/>
          <w:lang w:val="es-ES_tradnl" w:eastAsia="es-ES"/>
        </w:rPr>
      </w:pPr>
      <w:r w:rsidRPr="00A2468F">
        <w:rPr>
          <w:rFonts w:ascii="Palatino Linotype" w:eastAsia="Times New Roman" w:hAnsi="Palatino Linotype" w:cs="Arial"/>
          <w:color w:val="000000"/>
          <w:sz w:val="24"/>
          <w:szCs w:val="24"/>
          <w:lang w:val="es-ES_tradnl" w:eastAsia="es-ES"/>
        </w:rPr>
        <w:t xml:space="preserve">En cumplimiento a esta resolución, el </w:t>
      </w:r>
      <w:r w:rsidRPr="00A2468F">
        <w:rPr>
          <w:rFonts w:ascii="Palatino Linotype" w:eastAsia="Times New Roman" w:hAnsi="Palatino Linotype" w:cs="Arial"/>
          <w:b/>
          <w:color w:val="000000"/>
          <w:sz w:val="24"/>
          <w:szCs w:val="24"/>
          <w:lang w:val="es-ES_tradnl" w:eastAsia="es-ES"/>
        </w:rPr>
        <w:t>SUJETO OBLIGADO</w:t>
      </w:r>
      <w:r w:rsidRPr="00A2468F">
        <w:rPr>
          <w:rFonts w:ascii="Palatino Linotype" w:eastAsia="Times New Roman" w:hAnsi="Palatino Linotype" w:cs="Arial"/>
          <w:color w:val="000000"/>
          <w:sz w:val="24"/>
          <w:szCs w:val="24"/>
          <w:lang w:val="es-ES_tradnl" w:eastAsia="es-ES"/>
        </w:rPr>
        <w:t xml:space="preserve"> deberá dar atención </w:t>
      </w:r>
      <w:r w:rsidRPr="00A2468F">
        <w:rPr>
          <w:rFonts w:ascii="Palatino Linotype" w:eastAsiaTheme="minorEastAsia" w:hAnsi="Palatino Linotype" w:cs="Arial"/>
          <w:sz w:val="24"/>
          <w:szCs w:val="24"/>
          <w:lang w:val="es-ES_tradnl" w:eastAsia="es-ES"/>
        </w:rPr>
        <w:t>a la solicitud de información, sin que sea materia de este recurso</w:t>
      </w:r>
      <w:r w:rsidRPr="00A2468F">
        <w:rPr>
          <w:rFonts w:ascii="Palatino Linotype" w:eastAsiaTheme="minorEastAsia" w:hAnsi="Palatino Linotype" w:cs="Arial"/>
          <w:b/>
          <w:sz w:val="24"/>
          <w:szCs w:val="24"/>
          <w:lang w:val="es-ES_tradnl" w:eastAsia="es-ES"/>
        </w:rPr>
        <w:t xml:space="preserve"> </w:t>
      </w:r>
      <w:r w:rsidRPr="00A2468F">
        <w:rPr>
          <w:rFonts w:ascii="Palatino Linotype" w:eastAsiaTheme="minorEastAsia" w:hAnsi="Palatino Linotype" w:cs="Arial"/>
          <w:sz w:val="24"/>
          <w:szCs w:val="24"/>
          <w:lang w:val="es-ES_tradnl" w:eastAsia="es-ES"/>
        </w:rPr>
        <w:t>analizar o</w:t>
      </w:r>
      <w:r w:rsidRPr="00A2468F">
        <w:rPr>
          <w:rFonts w:ascii="Palatino Linotype" w:eastAsiaTheme="minorEastAsia" w:hAnsi="Palatino Linotype" w:cs="Arial"/>
          <w:b/>
          <w:sz w:val="24"/>
          <w:szCs w:val="24"/>
          <w:lang w:val="es-ES_tradnl" w:eastAsia="es-ES"/>
        </w:rPr>
        <w:t xml:space="preserve"> </w:t>
      </w:r>
      <w:r w:rsidRPr="00A2468F">
        <w:rPr>
          <w:rFonts w:ascii="Palatino Linotype" w:eastAsiaTheme="minorEastAsia" w:hAnsi="Palatino Linotype" w:cs="Arial"/>
          <w:sz w:val="24"/>
          <w:szCs w:val="24"/>
          <w:lang w:val="es-ES_tradnl" w:eastAsia="es-ES"/>
        </w:rPr>
        <w:t xml:space="preserve">prejuzgar si la información que le fue solicitada se encuentra en sus archivos o le corresponde generarla, puesto que el silencio administrativo que hizo patente al omitir dar respuesta, trae como consecuencia que se le ordene dar atención a la </w:t>
      </w:r>
      <w:r w:rsidRPr="00A2468F">
        <w:rPr>
          <w:rFonts w:ascii="Palatino Linotype" w:eastAsiaTheme="minorEastAsia" w:hAnsi="Palatino Linotype" w:cs="Arial"/>
          <w:sz w:val="24"/>
          <w:szCs w:val="24"/>
          <w:lang w:val="es-ES_tradnl" w:eastAsia="es-ES"/>
        </w:rPr>
        <w:lastRenderedPageBreak/>
        <w:t xml:space="preserve">solicitud, lo cual deberá llevar a cabo en ejercicio de sus competencias, atribuciones y funciones y con arreglo a lo dispuesto por la </w:t>
      </w:r>
      <w:r w:rsidR="00EF1F84" w:rsidRPr="00A2468F">
        <w:rPr>
          <w:rFonts w:ascii="Palatino Linotype" w:eastAsiaTheme="minorEastAsia" w:hAnsi="Palatino Linotype" w:cs="Arial"/>
          <w:sz w:val="24"/>
          <w:szCs w:val="24"/>
          <w:lang w:val="es-ES_tradnl" w:eastAsia="es-ES"/>
        </w:rPr>
        <w:t xml:space="preserve">Ley </w:t>
      </w:r>
      <w:r w:rsidRPr="00A2468F">
        <w:rPr>
          <w:rFonts w:ascii="Palatino Linotype" w:eastAsiaTheme="minorEastAsia" w:hAnsi="Palatino Linotype" w:cs="Arial"/>
          <w:sz w:val="24"/>
          <w:szCs w:val="24"/>
          <w:lang w:val="es-ES_tradnl" w:eastAsia="es-ES"/>
        </w:rPr>
        <w:t>de la materia.</w:t>
      </w:r>
    </w:p>
    <w:p w14:paraId="3932220B" w14:textId="77777777" w:rsidR="00486BDF" w:rsidRPr="00A2468F" w:rsidRDefault="00486BDF" w:rsidP="00F627EC">
      <w:pPr>
        <w:tabs>
          <w:tab w:val="left" w:pos="426"/>
        </w:tabs>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14:paraId="5350C30E" w14:textId="232582C0" w:rsidR="00486BDF" w:rsidRPr="00A2468F" w:rsidRDefault="00486BDF" w:rsidP="00F627EC">
      <w:pPr>
        <w:numPr>
          <w:ilvl w:val="0"/>
          <w:numId w:val="2"/>
        </w:numPr>
        <w:tabs>
          <w:tab w:val="left" w:pos="426"/>
        </w:tabs>
        <w:spacing w:after="0" w:line="360" w:lineRule="auto"/>
        <w:ind w:left="0" w:right="49" w:firstLine="0"/>
        <w:contextualSpacing/>
        <w:jc w:val="both"/>
        <w:rPr>
          <w:rFonts w:ascii="Palatino Linotype" w:eastAsia="Times New Roman" w:hAnsi="Palatino Linotype" w:cs="Arial"/>
          <w:b/>
          <w:color w:val="000000"/>
          <w:sz w:val="24"/>
          <w:szCs w:val="24"/>
          <w:lang w:val="es-ES_tradnl" w:eastAsia="es-ES"/>
        </w:rPr>
      </w:pPr>
      <w:r w:rsidRPr="00A2468F">
        <w:rPr>
          <w:rFonts w:ascii="Palatino Linotype" w:eastAsiaTheme="minorEastAsia" w:hAnsi="Palatino Linotype" w:cs="Arial"/>
          <w:sz w:val="24"/>
          <w:szCs w:val="24"/>
          <w:lang w:val="es-ES_tradnl" w:eastAsia="es-ES"/>
        </w:rPr>
        <w:t xml:space="preserve">En este caso, el </w:t>
      </w:r>
      <w:r w:rsidR="00F92706" w:rsidRPr="00A2468F">
        <w:rPr>
          <w:rFonts w:ascii="Palatino Linotype" w:eastAsiaTheme="minorEastAsia" w:hAnsi="Palatino Linotype" w:cs="Arial"/>
          <w:b/>
          <w:bCs/>
          <w:sz w:val="24"/>
          <w:szCs w:val="24"/>
          <w:lang w:val="es-ES_tradnl" w:eastAsia="es-ES"/>
        </w:rPr>
        <w:t>SUJETO OBLIGADO</w:t>
      </w:r>
      <w:r w:rsidR="00F92706" w:rsidRPr="00A2468F">
        <w:rPr>
          <w:rFonts w:ascii="Palatino Linotype" w:eastAsiaTheme="minorEastAsia" w:hAnsi="Palatino Linotype" w:cs="Arial"/>
          <w:sz w:val="24"/>
          <w:szCs w:val="24"/>
          <w:lang w:val="es-ES_tradnl" w:eastAsia="es-ES"/>
        </w:rPr>
        <w:t xml:space="preserve"> </w:t>
      </w:r>
      <w:r w:rsidRPr="00A2468F">
        <w:rPr>
          <w:rFonts w:ascii="Palatino Linotype" w:eastAsiaTheme="minorEastAsia" w:hAnsi="Palatino Linotype" w:cs="Arial"/>
          <w:sz w:val="24"/>
          <w:szCs w:val="24"/>
          <w:lang w:val="es-ES_tradnl" w:eastAsia="es-ES"/>
        </w:rPr>
        <w:t>deberá de sustanciar todo el procedimiento de acceso a la información pública verificando si la información que le ha sido requerida corresponde al ejercicio de sus facultades, competencias o funciones.</w:t>
      </w:r>
    </w:p>
    <w:p w14:paraId="5C57DFBA" w14:textId="77777777" w:rsidR="00486BDF" w:rsidRPr="00A2468F" w:rsidRDefault="00486BDF" w:rsidP="00F627EC">
      <w:pPr>
        <w:tabs>
          <w:tab w:val="left" w:pos="426"/>
        </w:tabs>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14:paraId="322ED523" w14:textId="5BBACC99" w:rsidR="00486BDF" w:rsidRPr="00A2468F" w:rsidRDefault="00486BDF" w:rsidP="00F627EC">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A2468F">
        <w:rPr>
          <w:rFonts w:ascii="Palatino Linotype" w:eastAsiaTheme="minorEastAsia" w:hAnsi="Palatino Linotype" w:cs="Arial"/>
          <w:sz w:val="24"/>
          <w:szCs w:val="24"/>
          <w:lang w:val="es-ES_tradnl" w:eastAsia="es-ES"/>
        </w:rPr>
        <w:t>Si dentro de las facultades, atribuciones y competencias no se encuentra  la de poseer la información requerida, deberá hacerlo del conocimiento d</w:t>
      </w:r>
      <w:r w:rsidR="00006C56" w:rsidRPr="00A2468F">
        <w:rPr>
          <w:rFonts w:ascii="Palatino Linotype" w:eastAsiaTheme="minorEastAsia" w:hAnsi="Palatino Linotype" w:cs="Arial"/>
          <w:sz w:val="24"/>
          <w:szCs w:val="24"/>
          <w:lang w:val="es-ES_tradnl" w:eastAsia="es-ES"/>
        </w:rPr>
        <w:t xml:space="preserve">e </w:t>
      </w:r>
      <w:r w:rsidR="00615CFB" w:rsidRPr="00A2468F">
        <w:rPr>
          <w:rFonts w:ascii="Palatino Linotype" w:eastAsiaTheme="minorEastAsia" w:hAnsi="Palatino Linotype" w:cs="Arial"/>
          <w:sz w:val="24"/>
          <w:szCs w:val="24"/>
          <w:lang w:val="es-ES_tradnl" w:eastAsia="es-ES"/>
        </w:rPr>
        <w:t>la particular</w:t>
      </w:r>
      <w:r w:rsidRPr="00A2468F">
        <w:rPr>
          <w:rFonts w:ascii="Palatino Linotype" w:eastAsiaTheme="minorEastAsia" w:hAnsi="Palatino Linotype" w:cs="Arial"/>
          <w:sz w:val="24"/>
          <w:szCs w:val="24"/>
          <w:lang w:val="es-ES_tradnl" w:eastAsia="es-ES"/>
        </w:rPr>
        <w:t xml:space="preserve">  de forma clara y precisa, fundado y motivando su actuación y en su caso orientar a</w:t>
      </w:r>
      <w:r w:rsidR="00EF1F84" w:rsidRPr="00A2468F">
        <w:rPr>
          <w:rFonts w:ascii="Palatino Linotype" w:eastAsiaTheme="minorEastAsia" w:hAnsi="Palatino Linotype" w:cs="Arial"/>
          <w:sz w:val="24"/>
          <w:szCs w:val="24"/>
          <w:lang w:val="es-ES_tradnl" w:eastAsia="es-ES"/>
        </w:rPr>
        <w:t xml:space="preserve"> </w:t>
      </w:r>
      <w:r w:rsidR="00615CFB" w:rsidRPr="00A2468F">
        <w:rPr>
          <w:rFonts w:ascii="Palatino Linotype" w:eastAsiaTheme="minorEastAsia" w:hAnsi="Palatino Linotype" w:cs="Arial"/>
          <w:sz w:val="24"/>
          <w:szCs w:val="24"/>
          <w:lang w:val="es-ES_tradnl" w:eastAsia="es-ES"/>
        </w:rPr>
        <w:t>la</w:t>
      </w:r>
      <w:r w:rsidR="00C12F43" w:rsidRPr="00A2468F">
        <w:rPr>
          <w:rFonts w:ascii="Palatino Linotype" w:eastAsiaTheme="minorEastAsia" w:hAnsi="Palatino Linotype" w:cs="Arial"/>
          <w:sz w:val="24"/>
          <w:szCs w:val="24"/>
          <w:lang w:val="es-ES_tradnl" w:eastAsia="es-ES"/>
        </w:rPr>
        <w:t xml:space="preserve"> </w:t>
      </w:r>
      <w:r w:rsidR="00C12F43" w:rsidRPr="00A2468F">
        <w:rPr>
          <w:rFonts w:ascii="Palatino Linotype" w:eastAsiaTheme="minorEastAsia" w:hAnsi="Palatino Linotype" w:cs="Arial"/>
          <w:b/>
          <w:sz w:val="24"/>
          <w:szCs w:val="24"/>
          <w:lang w:val="es-ES_tradnl" w:eastAsia="es-ES"/>
        </w:rPr>
        <w:t>RECURRENTE</w:t>
      </w:r>
      <w:r w:rsidR="00F92706" w:rsidRPr="00A2468F">
        <w:rPr>
          <w:rFonts w:ascii="Palatino Linotype" w:eastAsiaTheme="minorEastAsia" w:hAnsi="Palatino Linotype" w:cs="Arial"/>
          <w:sz w:val="24"/>
          <w:szCs w:val="24"/>
          <w:lang w:val="es-ES_tradnl" w:eastAsia="es-ES"/>
        </w:rPr>
        <w:t xml:space="preserve"> </w:t>
      </w:r>
      <w:r w:rsidRPr="00A2468F">
        <w:rPr>
          <w:rFonts w:ascii="Palatino Linotype" w:eastAsiaTheme="minorEastAsia" w:hAnsi="Palatino Linotype" w:cs="Arial"/>
          <w:sz w:val="24"/>
          <w:szCs w:val="24"/>
          <w:lang w:val="es-ES_tradnl" w:eastAsia="es-ES"/>
        </w:rPr>
        <w:t xml:space="preserve">sobre el o los Sujetos Obligados competentes, sin pasar desapercibido que tal orientación debe realizarse dentro de los tres días hábiles posteriores a la recepción de la solicitud, o de lo contrario deberá hacerlo a través del </w:t>
      </w:r>
      <w:r w:rsidR="00F92706" w:rsidRPr="00A2468F">
        <w:rPr>
          <w:rFonts w:ascii="Palatino Linotype" w:eastAsiaTheme="minorEastAsia" w:hAnsi="Palatino Linotype" w:cs="Arial"/>
          <w:sz w:val="24"/>
          <w:szCs w:val="24"/>
          <w:lang w:val="es-ES_tradnl" w:eastAsia="es-ES"/>
        </w:rPr>
        <w:t xml:space="preserve">Acuerdo </w:t>
      </w:r>
      <w:r w:rsidRPr="00A2468F">
        <w:rPr>
          <w:rFonts w:ascii="Palatino Linotype" w:eastAsiaTheme="minorEastAsia" w:hAnsi="Palatino Linotype" w:cs="Arial"/>
          <w:sz w:val="24"/>
          <w:szCs w:val="24"/>
          <w:lang w:val="es-ES_tradnl" w:eastAsia="es-ES"/>
        </w:rPr>
        <w:t xml:space="preserve">de </w:t>
      </w:r>
      <w:r w:rsidR="00F92706" w:rsidRPr="00A2468F">
        <w:rPr>
          <w:rFonts w:ascii="Palatino Linotype" w:eastAsiaTheme="minorEastAsia" w:hAnsi="Palatino Linotype" w:cs="Arial"/>
          <w:sz w:val="24"/>
          <w:szCs w:val="24"/>
          <w:lang w:val="es-ES_tradnl" w:eastAsia="es-ES"/>
        </w:rPr>
        <w:t xml:space="preserve">Incompetencia </w:t>
      </w:r>
      <w:r w:rsidRPr="00A2468F">
        <w:rPr>
          <w:rFonts w:ascii="Palatino Linotype" w:eastAsiaTheme="minorEastAsia" w:hAnsi="Palatino Linotype" w:cs="Arial"/>
          <w:sz w:val="24"/>
          <w:szCs w:val="24"/>
          <w:lang w:val="es-ES_tradnl" w:eastAsia="es-ES"/>
        </w:rPr>
        <w:t>de acuerdo a lo dispuesto en el artículo 49</w:t>
      </w:r>
      <w:r w:rsidR="001C393D" w:rsidRPr="00A2468F">
        <w:rPr>
          <w:rFonts w:ascii="Palatino Linotype" w:eastAsiaTheme="minorEastAsia" w:hAnsi="Palatino Linotype" w:cs="Arial"/>
          <w:sz w:val="24"/>
          <w:szCs w:val="24"/>
          <w:lang w:val="es-ES_tradnl" w:eastAsia="es-ES"/>
        </w:rPr>
        <w:t>,</w:t>
      </w:r>
      <w:r w:rsidRPr="00A2468F">
        <w:rPr>
          <w:rFonts w:ascii="Palatino Linotype" w:eastAsiaTheme="minorEastAsia" w:hAnsi="Palatino Linotype" w:cs="Arial"/>
          <w:sz w:val="24"/>
          <w:szCs w:val="24"/>
          <w:lang w:val="es-ES_tradnl" w:eastAsia="es-ES"/>
        </w:rPr>
        <w:t xml:space="preserve"> fracción II</w:t>
      </w:r>
      <w:r w:rsidR="001C393D" w:rsidRPr="00A2468F">
        <w:rPr>
          <w:rFonts w:ascii="Palatino Linotype" w:eastAsiaTheme="minorEastAsia" w:hAnsi="Palatino Linotype" w:cs="Arial"/>
          <w:sz w:val="24"/>
          <w:szCs w:val="24"/>
          <w:lang w:val="es-ES_tradnl" w:eastAsia="es-ES"/>
        </w:rPr>
        <w:t>,</w:t>
      </w:r>
      <w:r w:rsidRPr="00A2468F">
        <w:rPr>
          <w:rFonts w:ascii="Palatino Linotype" w:eastAsiaTheme="minorEastAsia" w:hAnsi="Palatino Linotype" w:cs="Arial"/>
          <w:sz w:val="24"/>
          <w:szCs w:val="24"/>
          <w:lang w:val="es-ES_tradnl" w:eastAsia="es-ES"/>
        </w:rPr>
        <w:t xml:space="preserve"> y el artículo 167 de la Ley de Transparencia y Acceso a la Información Pública del Estado de México y Municipios. </w:t>
      </w:r>
    </w:p>
    <w:p w14:paraId="49B36F23" w14:textId="77777777" w:rsidR="00486BDF" w:rsidRPr="00A2468F" w:rsidRDefault="00486BDF" w:rsidP="00F627EC">
      <w:pPr>
        <w:tabs>
          <w:tab w:val="left" w:pos="426"/>
        </w:tabs>
        <w:spacing w:before="240" w:after="240" w:line="360" w:lineRule="auto"/>
        <w:contextualSpacing/>
        <w:jc w:val="both"/>
        <w:rPr>
          <w:rFonts w:ascii="Palatino Linotype" w:eastAsiaTheme="minorEastAsia" w:hAnsi="Palatino Linotype" w:cs="Arial"/>
          <w:sz w:val="24"/>
          <w:szCs w:val="24"/>
          <w:lang w:val="es-ES_tradnl" w:eastAsia="es-ES"/>
        </w:rPr>
      </w:pPr>
    </w:p>
    <w:p w14:paraId="03BB803D" w14:textId="77777777" w:rsidR="00486BDF" w:rsidRPr="00A2468F" w:rsidRDefault="00486BDF" w:rsidP="00F627EC">
      <w:pPr>
        <w:numPr>
          <w:ilvl w:val="0"/>
          <w:numId w:val="2"/>
        </w:numPr>
        <w:tabs>
          <w:tab w:val="left" w:pos="426"/>
        </w:tabs>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A2468F">
        <w:rPr>
          <w:rFonts w:ascii="Palatino Linotype" w:eastAsiaTheme="minorEastAsia" w:hAnsi="Palatino Linotype" w:cs="Arial"/>
          <w:sz w:val="24"/>
          <w:szCs w:val="24"/>
          <w:lang w:val="es-ES_tradnl" w:eastAsia="es-ES"/>
        </w:rPr>
        <w:t xml:space="preserve">No está por demás señalar que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 Estado de México y Municipios. </w:t>
      </w:r>
    </w:p>
    <w:p w14:paraId="4B335490" w14:textId="77777777" w:rsidR="00486BDF" w:rsidRPr="00A2468F" w:rsidRDefault="00486BDF" w:rsidP="00F627EC">
      <w:pPr>
        <w:tabs>
          <w:tab w:val="left" w:pos="426"/>
        </w:tabs>
        <w:spacing w:after="0" w:line="240" w:lineRule="auto"/>
        <w:contextualSpacing/>
        <w:jc w:val="both"/>
        <w:rPr>
          <w:rFonts w:ascii="Palatino Linotype" w:eastAsiaTheme="minorEastAsia" w:hAnsi="Palatino Linotype" w:cs="Arial"/>
          <w:sz w:val="24"/>
          <w:szCs w:val="24"/>
          <w:lang w:val="es-ES_tradnl" w:eastAsia="es-ES"/>
        </w:rPr>
      </w:pPr>
    </w:p>
    <w:p w14:paraId="0B3FFF31" w14:textId="799440D1" w:rsidR="00486BDF" w:rsidRPr="00A2468F" w:rsidRDefault="00486BDF" w:rsidP="00F627EC">
      <w:pPr>
        <w:numPr>
          <w:ilvl w:val="0"/>
          <w:numId w:val="2"/>
        </w:numPr>
        <w:tabs>
          <w:tab w:val="left" w:pos="426"/>
        </w:tabs>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A2468F">
        <w:rPr>
          <w:rFonts w:ascii="Palatino Linotype" w:eastAsiaTheme="minorEastAsia" w:hAnsi="Palatino Linotype" w:cs="Arial"/>
          <w:sz w:val="24"/>
          <w:szCs w:val="24"/>
          <w:lang w:val="es-ES_tradnl" w:eastAsia="es-ES"/>
        </w:rPr>
        <w:lastRenderedPageBreak/>
        <w:t xml:space="preserve">Disposiciones que en su primer párrafo establecen que se presume la existencia de la información cuando ésta se encuentre relacionada con las facultades, competencias o funciones señaladas en la </w:t>
      </w:r>
      <w:r w:rsidR="00EF1F84" w:rsidRPr="00A2468F">
        <w:rPr>
          <w:rFonts w:ascii="Palatino Linotype" w:eastAsiaTheme="minorEastAsia" w:hAnsi="Palatino Linotype" w:cs="Arial"/>
          <w:sz w:val="24"/>
          <w:szCs w:val="24"/>
          <w:lang w:val="es-ES_tradnl" w:eastAsia="es-ES"/>
        </w:rPr>
        <w:t>Ley</w:t>
      </w:r>
      <w:r w:rsidRPr="00A2468F">
        <w:rPr>
          <w:rFonts w:ascii="Palatino Linotype" w:eastAsiaTheme="minorEastAsia" w:hAnsi="Palatino Linotype" w:cs="Arial"/>
          <w:sz w:val="24"/>
          <w:szCs w:val="24"/>
          <w:lang w:val="es-ES_tradnl" w:eastAsia="es-ES"/>
        </w:rPr>
        <w:t xml:space="preserve">. Esta presunción puede ser explícita, cuando las disposiciones jurídicas expresamente señalan el tipo concreto de información, por ejemplo, cuando se establece la facultad de un </w:t>
      </w:r>
      <w:r w:rsidR="00F915D9" w:rsidRPr="00A2468F">
        <w:rPr>
          <w:rFonts w:ascii="Palatino Linotype" w:eastAsiaTheme="minorEastAsia" w:hAnsi="Palatino Linotype" w:cs="Arial"/>
          <w:sz w:val="24"/>
          <w:szCs w:val="24"/>
          <w:lang w:val="es-ES_tradnl" w:eastAsia="es-ES"/>
        </w:rPr>
        <w:t xml:space="preserve">Sujeto Obligado </w:t>
      </w:r>
      <w:r w:rsidRPr="00A2468F">
        <w:rPr>
          <w:rFonts w:ascii="Palatino Linotype" w:eastAsiaTheme="minorEastAsia" w:hAnsi="Palatino Linotype" w:cs="Arial"/>
          <w:sz w:val="24"/>
          <w:szCs w:val="24"/>
          <w:lang w:val="es-ES_tradnl" w:eastAsia="es-ES"/>
        </w:rPr>
        <w:t xml:space="preserve">de aprobar un presupuesto de egresos; o implícita, cuando se infiere directa o indirectamente del propio texto normativo la existencia de la información, aun cuando ésta no se enuncie de manera precisa en la norma, por ejemplo, un decreto que sin crear a un </w:t>
      </w:r>
      <w:r w:rsidR="00F92706" w:rsidRPr="00A2468F">
        <w:rPr>
          <w:rFonts w:ascii="Palatino Linotype" w:eastAsiaTheme="minorEastAsia" w:hAnsi="Palatino Linotype" w:cs="Arial"/>
          <w:sz w:val="24"/>
          <w:szCs w:val="24"/>
          <w:lang w:val="es-ES_tradnl" w:eastAsia="es-ES"/>
        </w:rPr>
        <w:t>Sujeto Obligado</w:t>
      </w:r>
      <w:r w:rsidRPr="00A2468F">
        <w:rPr>
          <w:rFonts w:ascii="Palatino Linotype" w:eastAsiaTheme="minorEastAsia" w:hAnsi="Palatino Linotype" w:cs="Arial"/>
          <w:sz w:val="24"/>
          <w:szCs w:val="24"/>
          <w:lang w:val="es-ES_tradnl" w:eastAsia="es-ES"/>
        </w:rPr>
        <w:t>, le cambia el nombre, que de manera expresa no se encuentra enlistado en la primera fracción de los artículos que establecen las obligaciones de transparencia comunes pero que si forma parte del marco normativo aplicable.</w:t>
      </w:r>
    </w:p>
    <w:p w14:paraId="312DBD57" w14:textId="77777777" w:rsidR="00486BDF" w:rsidRPr="00A2468F" w:rsidRDefault="00486BDF" w:rsidP="00F627EC">
      <w:pPr>
        <w:tabs>
          <w:tab w:val="left" w:pos="426"/>
        </w:tabs>
        <w:spacing w:after="0" w:line="240" w:lineRule="auto"/>
        <w:contextualSpacing/>
        <w:jc w:val="both"/>
        <w:rPr>
          <w:rFonts w:ascii="Palatino Linotype" w:eastAsia="Times New Roman" w:hAnsi="Palatino Linotype" w:cs="Arial"/>
          <w:color w:val="000000"/>
          <w:sz w:val="24"/>
          <w:szCs w:val="24"/>
          <w:lang w:val="es-ES_tradnl" w:eastAsia="es-ES"/>
        </w:rPr>
      </w:pPr>
    </w:p>
    <w:p w14:paraId="42C57178" w14:textId="4A52F049" w:rsidR="00486BDF" w:rsidRPr="00A2468F" w:rsidRDefault="00486BDF" w:rsidP="00F627EC">
      <w:pPr>
        <w:numPr>
          <w:ilvl w:val="0"/>
          <w:numId w:val="2"/>
        </w:numPr>
        <w:tabs>
          <w:tab w:val="left" w:pos="426"/>
        </w:tabs>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A2468F">
        <w:rPr>
          <w:rFonts w:ascii="Palatino Linotype" w:eastAsia="Times New Roman" w:hAnsi="Palatino Linotype" w:cs="Arial"/>
          <w:color w:val="000000"/>
          <w:sz w:val="24"/>
          <w:szCs w:val="24"/>
          <w:lang w:val="es-ES_tradnl" w:eastAsia="es-ES"/>
        </w:rPr>
        <w:t>Es importante también señalar que</w:t>
      </w:r>
      <w:r w:rsidR="00EF1F84" w:rsidRPr="00A2468F">
        <w:rPr>
          <w:rFonts w:ascii="Palatino Linotype" w:eastAsia="Times New Roman" w:hAnsi="Palatino Linotype" w:cs="Arial"/>
          <w:color w:val="000000"/>
          <w:sz w:val="24"/>
          <w:szCs w:val="24"/>
          <w:lang w:val="es-ES_tradnl" w:eastAsia="es-ES"/>
        </w:rPr>
        <w:t xml:space="preserve"> </w:t>
      </w:r>
      <w:r w:rsidRPr="00A2468F">
        <w:rPr>
          <w:rFonts w:ascii="Palatino Linotype" w:eastAsia="Times New Roman" w:hAnsi="Palatino Linotype" w:cs="Arial"/>
          <w:color w:val="000000"/>
          <w:sz w:val="24"/>
          <w:szCs w:val="24"/>
          <w:lang w:val="es-ES_tradnl" w:eastAsia="es-ES"/>
        </w:rPr>
        <w:t xml:space="preserve">la respuesta que dará en cumplimiento a la presente </w:t>
      </w:r>
      <w:r w:rsidR="00F92706" w:rsidRPr="00A2468F">
        <w:rPr>
          <w:rFonts w:ascii="Palatino Linotype" w:eastAsia="Times New Roman" w:hAnsi="Palatino Linotype" w:cs="Arial"/>
          <w:color w:val="000000"/>
          <w:sz w:val="24"/>
          <w:szCs w:val="24"/>
          <w:lang w:val="es-ES_tradnl" w:eastAsia="es-ES"/>
        </w:rPr>
        <w:t>resolución</w:t>
      </w:r>
      <w:r w:rsidRPr="00A2468F">
        <w:rPr>
          <w:rFonts w:ascii="Palatino Linotype" w:eastAsia="Times New Roman" w:hAnsi="Palatino Linotype" w:cs="Arial"/>
          <w:color w:val="000000"/>
          <w:sz w:val="24"/>
          <w:szCs w:val="24"/>
          <w:lang w:val="es-ES_tradnl" w:eastAsia="es-ES"/>
        </w:rPr>
        <w:t xml:space="preserve"> </w:t>
      </w:r>
      <w:r w:rsidRPr="00A2468F">
        <w:rPr>
          <w:rFonts w:ascii="Palatino Linotype" w:eastAsia="Times New Roman" w:hAnsi="Palatino Linotype" w:cs="Arial"/>
          <w:b/>
          <w:color w:val="000000"/>
          <w:sz w:val="24"/>
          <w:szCs w:val="24"/>
          <w:lang w:val="es-ES_tradnl" w:eastAsia="es-ES"/>
        </w:rPr>
        <w:t>deberá ajustarse a lo dispuesto a los criterios y precedentes que este Órgano Garante ha resuelto y aprobado,</w:t>
      </w:r>
      <w:r w:rsidRPr="00A2468F">
        <w:rPr>
          <w:rFonts w:ascii="Palatino Linotype" w:eastAsia="Times New Roman" w:hAnsi="Palatino Linotype" w:cs="Arial"/>
          <w:color w:val="000000"/>
          <w:sz w:val="24"/>
          <w:szCs w:val="24"/>
          <w:lang w:val="es-ES_tradnl" w:eastAsia="es-ES"/>
        </w:rPr>
        <w:t xml:space="preserve"> por lo que constituye una alta responsabilidad del </w:t>
      </w:r>
      <w:r w:rsidRPr="00A2468F">
        <w:rPr>
          <w:rFonts w:ascii="Palatino Linotype" w:eastAsia="Times New Roman" w:hAnsi="Palatino Linotype" w:cs="Arial"/>
          <w:b/>
          <w:color w:val="000000"/>
          <w:sz w:val="24"/>
          <w:szCs w:val="24"/>
          <w:lang w:val="es-ES_tradnl" w:eastAsia="es-ES"/>
        </w:rPr>
        <w:t>SUJETO OBLIGADO</w:t>
      </w:r>
      <w:r w:rsidRPr="00A2468F">
        <w:rPr>
          <w:rFonts w:ascii="Palatino Linotype" w:eastAsia="Times New Roman" w:hAnsi="Palatino Linotype" w:cs="Arial"/>
          <w:color w:val="000000"/>
          <w:sz w:val="24"/>
          <w:szCs w:val="24"/>
          <w:lang w:val="es-ES_tradnl" w:eastAsia="es-ES"/>
        </w:rPr>
        <w:t xml:space="preserve"> proporcionar la información que atienda la presente, ajustándose a la normatividad establecida y a los distintos asuntos de los cuales este </w:t>
      </w:r>
      <w:r w:rsidR="00F92706" w:rsidRPr="00A2468F">
        <w:rPr>
          <w:rFonts w:ascii="Palatino Linotype" w:eastAsia="Times New Roman" w:hAnsi="Palatino Linotype" w:cs="Arial"/>
          <w:color w:val="000000"/>
          <w:sz w:val="24"/>
          <w:szCs w:val="24"/>
          <w:lang w:val="es-ES_tradnl" w:eastAsia="es-ES"/>
        </w:rPr>
        <w:t xml:space="preserve">Órgano Colegiado </w:t>
      </w:r>
      <w:r w:rsidRPr="00A2468F">
        <w:rPr>
          <w:rFonts w:ascii="Palatino Linotype" w:eastAsia="Times New Roman" w:hAnsi="Palatino Linotype" w:cs="Arial"/>
          <w:color w:val="000000"/>
          <w:sz w:val="24"/>
          <w:szCs w:val="24"/>
          <w:lang w:val="es-ES_tradnl" w:eastAsia="es-ES"/>
        </w:rPr>
        <w:t xml:space="preserve">ha conocido. </w:t>
      </w:r>
    </w:p>
    <w:p w14:paraId="2B9EF1A5" w14:textId="77777777" w:rsidR="00486BDF" w:rsidRPr="00A2468F" w:rsidRDefault="00486BDF" w:rsidP="00F627EC">
      <w:pPr>
        <w:tabs>
          <w:tab w:val="left" w:pos="426"/>
        </w:tabs>
        <w:spacing w:after="0" w:line="240" w:lineRule="auto"/>
        <w:contextualSpacing/>
        <w:jc w:val="both"/>
        <w:rPr>
          <w:rFonts w:ascii="Palatino Linotype" w:eastAsia="Times New Roman" w:hAnsi="Palatino Linotype" w:cs="Arial"/>
          <w:color w:val="000000"/>
          <w:sz w:val="24"/>
          <w:szCs w:val="24"/>
          <w:lang w:val="es-ES_tradnl" w:eastAsia="es-ES"/>
        </w:rPr>
      </w:pPr>
    </w:p>
    <w:p w14:paraId="0BA913BF" w14:textId="36A2F7C3" w:rsidR="00486BDF" w:rsidRPr="00A2468F" w:rsidRDefault="00486BDF" w:rsidP="00F627EC">
      <w:pPr>
        <w:numPr>
          <w:ilvl w:val="0"/>
          <w:numId w:val="2"/>
        </w:numPr>
        <w:tabs>
          <w:tab w:val="left" w:pos="426"/>
        </w:tabs>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A2468F">
        <w:rPr>
          <w:rFonts w:ascii="Palatino Linotype" w:eastAsia="Times New Roman" w:hAnsi="Palatino Linotype" w:cs="Arial"/>
          <w:color w:val="000000"/>
          <w:sz w:val="24"/>
          <w:szCs w:val="24"/>
          <w:lang w:val="es-ES_tradnl" w:eastAsia="es-ES"/>
        </w:rPr>
        <w:t xml:space="preserve">Por lo que tratándose del tema o temas que se requieran en la solicitud, el </w:t>
      </w:r>
      <w:r w:rsidR="00F92706" w:rsidRPr="00A2468F">
        <w:rPr>
          <w:rFonts w:ascii="Palatino Linotype" w:eastAsia="Times New Roman" w:hAnsi="Palatino Linotype" w:cs="Arial"/>
          <w:b/>
          <w:bCs/>
          <w:color w:val="000000"/>
          <w:sz w:val="24"/>
          <w:szCs w:val="24"/>
          <w:lang w:val="es-ES_tradnl" w:eastAsia="es-ES"/>
        </w:rPr>
        <w:t>SUJETO OBLIGADO</w:t>
      </w:r>
      <w:r w:rsidR="00F92706" w:rsidRPr="00A2468F">
        <w:rPr>
          <w:rFonts w:ascii="Palatino Linotype" w:eastAsia="Times New Roman" w:hAnsi="Palatino Linotype" w:cs="Arial"/>
          <w:color w:val="000000"/>
          <w:sz w:val="24"/>
          <w:szCs w:val="24"/>
          <w:lang w:val="es-ES_tradnl" w:eastAsia="es-ES"/>
        </w:rPr>
        <w:t xml:space="preserve"> </w:t>
      </w:r>
      <w:r w:rsidRPr="00A2468F">
        <w:rPr>
          <w:rFonts w:ascii="Palatino Linotype" w:eastAsia="Times New Roman" w:hAnsi="Palatino Linotype" w:cs="Arial"/>
          <w:color w:val="000000"/>
          <w:sz w:val="24"/>
          <w:szCs w:val="24"/>
          <w:lang w:val="es-ES_tradnl" w:eastAsia="es-ES"/>
        </w:rPr>
        <w:t>deberá en todo momento ajustarse además de la normatividad aplicable a los asuntos, a las resoluciones aprobadas.</w:t>
      </w:r>
    </w:p>
    <w:p w14:paraId="706740D4" w14:textId="77777777" w:rsidR="00486BDF" w:rsidRPr="00A2468F" w:rsidRDefault="00486BDF" w:rsidP="00F627EC">
      <w:pPr>
        <w:tabs>
          <w:tab w:val="left" w:pos="426"/>
        </w:tabs>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442EF8EE" w14:textId="7531F918" w:rsidR="00486BDF" w:rsidRPr="00A2468F" w:rsidRDefault="00486BDF" w:rsidP="00F627EC">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 w:eastAsia="es-ES"/>
        </w:rPr>
      </w:pPr>
      <w:r w:rsidRPr="00A2468F">
        <w:rPr>
          <w:rFonts w:ascii="Palatino Linotype" w:eastAsiaTheme="minorEastAsia" w:hAnsi="Palatino Linotype" w:cs="Arial"/>
          <w:sz w:val="24"/>
          <w:szCs w:val="24"/>
          <w:lang w:val="es-ES" w:eastAsia="es-ES"/>
        </w:rPr>
        <w:t>En consecuencia, para responder a la solicitud de acceso a la información en cuestión</w:t>
      </w:r>
      <w:r w:rsidR="008E230A" w:rsidRPr="00A2468F">
        <w:rPr>
          <w:rFonts w:ascii="Palatino Linotype" w:eastAsiaTheme="minorEastAsia" w:hAnsi="Palatino Linotype" w:cs="Arial"/>
          <w:sz w:val="24"/>
          <w:szCs w:val="24"/>
          <w:lang w:val="es-ES" w:eastAsia="es-ES"/>
        </w:rPr>
        <w:t>,</w:t>
      </w:r>
      <w:r w:rsidRPr="00A2468F">
        <w:rPr>
          <w:rFonts w:ascii="Palatino Linotype" w:eastAsiaTheme="minorEastAsia" w:hAnsi="Palatino Linotype" w:cs="Arial"/>
          <w:sz w:val="24"/>
          <w:szCs w:val="24"/>
          <w:lang w:val="es-ES" w:eastAsia="es-ES"/>
        </w:rPr>
        <w:t xml:space="preserve"> el </w:t>
      </w:r>
      <w:r w:rsidR="00F92706" w:rsidRPr="00A2468F">
        <w:rPr>
          <w:rFonts w:ascii="Palatino Linotype" w:eastAsia="Times New Roman" w:hAnsi="Palatino Linotype" w:cs="Arial"/>
          <w:b/>
          <w:bCs/>
          <w:color w:val="000000"/>
          <w:sz w:val="24"/>
          <w:szCs w:val="24"/>
          <w:lang w:val="es-ES_tradnl" w:eastAsia="es-ES"/>
        </w:rPr>
        <w:t>SUJETO OBLIGADO</w:t>
      </w:r>
      <w:r w:rsidR="00F92706" w:rsidRPr="00A2468F">
        <w:rPr>
          <w:rFonts w:ascii="Palatino Linotype" w:eastAsia="Times New Roman" w:hAnsi="Palatino Linotype" w:cs="Arial"/>
          <w:color w:val="000000"/>
          <w:sz w:val="24"/>
          <w:szCs w:val="24"/>
          <w:lang w:val="es-ES_tradnl" w:eastAsia="es-ES"/>
        </w:rPr>
        <w:t xml:space="preserve"> </w:t>
      </w:r>
      <w:r w:rsidRPr="00A2468F">
        <w:rPr>
          <w:rFonts w:ascii="Palatino Linotype" w:eastAsiaTheme="minorEastAsia" w:hAnsi="Palatino Linotype" w:cs="Arial"/>
          <w:sz w:val="24"/>
          <w:szCs w:val="24"/>
          <w:lang w:val="es-ES" w:eastAsia="es-ES"/>
        </w:rPr>
        <w:t xml:space="preserve">deberá de verificar si </w:t>
      </w:r>
      <w:r w:rsidR="00EF1F84" w:rsidRPr="00A2468F">
        <w:rPr>
          <w:rFonts w:ascii="Palatino Linotype" w:eastAsiaTheme="minorEastAsia" w:hAnsi="Palatino Linotype" w:cs="Arial"/>
          <w:sz w:val="24"/>
          <w:szCs w:val="24"/>
          <w:lang w:val="es-ES" w:eastAsia="es-ES"/>
        </w:rPr>
        <w:t>é</w:t>
      </w:r>
      <w:r w:rsidRPr="00A2468F">
        <w:rPr>
          <w:rFonts w:ascii="Palatino Linotype" w:eastAsiaTheme="minorEastAsia" w:hAnsi="Palatino Linotype" w:cs="Arial"/>
          <w:sz w:val="24"/>
          <w:szCs w:val="24"/>
          <w:lang w:val="es-ES" w:eastAsia="es-ES"/>
        </w:rPr>
        <w:t xml:space="preserve">sta corresponde a una </w:t>
      </w:r>
      <w:r w:rsidRPr="00A2468F">
        <w:rPr>
          <w:rFonts w:ascii="Palatino Linotype" w:eastAsiaTheme="minorEastAsia" w:hAnsi="Palatino Linotype" w:cs="Arial"/>
          <w:sz w:val="24"/>
          <w:szCs w:val="24"/>
          <w:lang w:val="es-ES" w:eastAsia="es-ES"/>
        </w:rPr>
        <w:lastRenderedPageBreak/>
        <w:t>facultad, competencia o función explícita o implícita. Si no estuviera comprendida en éstas, bastará con que su respuesta señale lo anterior. Pero si la información corresponde al ejercicio de sus facultades, competencias o funciones, deberá de proceder según lo establecido en el artículo 162 de la Ley de Transparencia y Acceso a la Información Pública del Estado de México, turnando la solicitud a todas las área</w:t>
      </w:r>
      <w:r w:rsidR="00EF1F84" w:rsidRPr="00A2468F">
        <w:rPr>
          <w:rFonts w:ascii="Palatino Linotype" w:eastAsiaTheme="minorEastAsia" w:hAnsi="Palatino Linotype" w:cs="Arial"/>
          <w:sz w:val="24"/>
          <w:szCs w:val="24"/>
          <w:lang w:val="es-ES" w:eastAsia="es-ES"/>
        </w:rPr>
        <w:t>s</w:t>
      </w:r>
      <w:r w:rsidRPr="00A2468F">
        <w:rPr>
          <w:rFonts w:ascii="Palatino Linotype" w:eastAsiaTheme="minorEastAsia" w:hAnsi="Palatino Linotype" w:cs="Arial"/>
          <w:sz w:val="24"/>
          <w:szCs w:val="24"/>
          <w:lang w:val="es-ES" w:eastAsia="es-ES"/>
        </w:rPr>
        <w:t xml:space="preserve"> competentes que cuenten o deban tener la información, con objeto de que realicen una búsqueda exhaustiva y razonable de la información solicitada.</w:t>
      </w:r>
    </w:p>
    <w:p w14:paraId="59109C4C" w14:textId="77777777" w:rsidR="00486BDF" w:rsidRPr="00A2468F" w:rsidRDefault="00486BDF" w:rsidP="00F627EC">
      <w:pPr>
        <w:tabs>
          <w:tab w:val="left" w:pos="426"/>
        </w:tabs>
        <w:spacing w:before="240" w:after="240" w:line="360" w:lineRule="auto"/>
        <w:contextualSpacing/>
        <w:jc w:val="both"/>
        <w:rPr>
          <w:rFonts w:ascii="Palatino Linotype" w:eastAsiaTheme="minorEastAsia" w:hAnsi="Palatino Linotype" w:cs="Arial"/>
          <w:sz w:val="24"/>
          <w:szCs w:val="24"/>
          <w:lang w:val="es-ES" w:eastAsia="es-ES"/>
        </w:rPr>
      </w:pPr>
    </w:p>
    <w:p w14:paraId="6D4907A4" w14:textId="77777777" w:rsidR="00486BDF" w:rsidRPr="00A2468F" w:rsidRDefault="00486BDF" w:rsidP="00F627EC">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 w:eastAsia="es-ES"/>
        </w:rPr>
      </w:pPr>
      <w:r w:rsidRPr="00A2468F">
        <w:rPr>
          <w:rFonts w:ascii="Palatino Linotype" w:eastAsiaTheme="minorEastAsia" w:hAnsi="Palatino Linotype" w:cs="Arial"/>
          <w:sz w:val="24"/>
          <w:szCs w:val="24"/>
          <w:lang w:val="es-ES" w:eastAsia="es-ES"/>
        </w:rPr>
        <w:t xml:space="preserve">Una vez que la información sea localizada, los servidores públicos habilitados deberán de valorar si se entrega en su totalidad, en versión pública o si es susceptible de clasificarse, según lo que se describe en la sección siguiente. </w:t>
      </w:r>
    </w:p>
    <w:p w14:paraId="25B71E55" w14:textId="77777777" w:rsidR="00486BDF" w:rsidRPr="00A2468F" w:rsidRDefault="00486BDF" w:rsidP="00F627EC">
      <w:pPr>
        <w:tabs>
          <w:tab w:val="left" w:pos="426"/>
        </w:tabs>
        <w:spacing w:before="240" w:after="240" w:line="360" w:lineRule="auto"/>
        <w:contextualSpacing/>
        <w:jc w:val="both"/>
        <w:rPr>
          <w:rFonts w:ascii="Palatino Linotype" w:eastAsiaTheme="minorEastAsia" w:hAnsi="Palatino Linotype" w:cs="Arial"/>
          <w:sz w:val="24"/>
          <w:szCs w:val="24"/>
          <w:lang w:val="es-ES" w:eastAsia="es-ES"/>
        </w:rPr>
      </w:pPr>
    </w:p>
    <w:p w14:paraId="7D13712D" w14:textId="4D41EB05" w:rsidR="00486BDF" w:rsidRPr="00A2468F" w:rsidRDefault="00486BDF" w:rsidP="00F627EC">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 w:eastAsia="es-ES"/>
        </w:rPr>
      </w:pPr>
      <w:r w:rsidRPr="00A2468F">
        <w:rPr>
          <w:rFonts w:ascii="Palatino Linotype" w:eastAsiaTheme="minorEastAsia" w:hAnsi="Palatino Linotype" w:cs="Arial"/>
          <w:sz w:val="24"/>
          <w:szCs w:val="24"/>
          <w:lang w:val="es-ES" w:eastAsia="es-ES"/>
        </w:rPr>
        <w:t xml:space="preserve">No obstante, </w:t>
      </w:r>
      <w:r w:rsidR="00D629E9" w:rsidRPr="00A2468F">
        <w:rPr>
          <w:rFonts w:ascii="Palatino Linotype" w:eastAsiaTheme="minorEastAsia" w:hAnsi="Palatino Linotype" w:cs="Arial"/>
          <w:sz w:val="24"/>
          <w:szCs w:val="24"/>
          <w:lang w:val="es-ES" w:eastAsia="es-ES"/>
        </w:rPr>
        <w:t xml:space="preserve">también debe considerarse que </w:t>
      </w:r>
      <w:r w:rsidR="001C393D" w:rsidRPr="00A2468F">
        <w:rPr>
          <w:rFonts w:ascii="Palatino Linotype" w:eastAsiaTheme="minorEastAsia" w:hAnsi="Palatino Linotype" w:cs="Arial"/>
          <w:sz w:val="24"/>
          <w:szCs w:val="24"/>
          <w:lang w:val="es-ES" w:eastAsia="es-ES"/>
        </w:rPr>
        <w:t>aun</w:t>
      </w:r>
      <w:r w:rsidRPr="00A2468F">
        <w:rPr>
          <w:rFonts w:ascii="Palatino Linotype" w:eastAsiaTheme="minorEastAsia" w:hAnsi="Palatino Linotype" w:cs="Arial"/>
          <w:sz w:val="24"/>
          <w:szCs w:val="24"/>
          <w:lang w:val="es-ES" w:eastAsia="es-ES"/>
        </w:rPr>
        <w:t xml:space="preserve"> cuando la información requerida corresponda a alguna función, facultad o competencia del </w:t>
      </w:r>
      <w:r w:rsidR="00F92706" w:rsidRPr="00A2468F">
        <w:rPr>
          <w:rFonts w:ascii="Palatino Linotype" w:eastAsia="Times New Roman" w:hAnsi="Palatino Linotype" w:cs="Arial"/>
          <w:b/>
          <w:bCs/>
          <w:color w:val="000000"/>
          <w:sz w:val="24"/>
          <w:szCs w:val="24"/>
          <w:lang w:val="es-ES_tradnl" w:eastAsia="es-ES"/>
        </w:rPr>
        <w:t>SUJETO OBLIGADO</w:t>
      </w:r>
      <w:r w:rsidRPr="00A2468F">
        <w:rPr>
          <w:rFonts w:ascii="Palatino Linotype" w:eastAsiaTheme="minorEastAsia" w:hAnsi="Palatino Linotype" w:cs="Arial"/>
          <w:sz w:val="24"/>
          <w:szCs w:val="24"/>
          <w:lang w:val="es-ES" w:eastAsia="es-ES"/>
        </w:rPr>
        <w:t>, es posible que esta información no se localice, bien porque no se haya generado o porque no se encuentre disponible, en el momento de su búsqueda.</w:t>
      </w:r>
    </w:p>
    <w:p w14:paraId="6DE9C46E" w14:textId="77777777" w:rsidR="00486BDF" w:rsidRPr="00A2468F" w:rsidRDefault="00486BDF" w:rsidP="00F627EC">
      <w:pPr>
        <w:tabs>
          <w:tab w:val="left" w:pos="426"/>
        </w:tabs>
        <w:spacing w:after="0" w:line="240" w:lineRule="auto"/>
        <w:contextualSpacing/>
        <w:jc w:val="both"/>
        <w:rPr>
          <w:rFonts w:ascii="Palatino Linotype" w:eastAsiaTheme="minorEastAsia" w:hAnsi="Palatino Linotype" w:cs="Arial"/>
          <w:sz w:val="24"/>
          <w:szCs w:val="24"/>
          <w:lang w:val="es-ES" w:eastAsia="es-ES"/>
        </w:rPr>
      </w:pPr>
    </w:p>
    <w:p w14:paraId="3C219E2E" w14:textId="304A5637" w:rsidR="00486BDF" w:rsidRPr="00A2468F" w:rsidRDefault="00486BDF" w:rsidP="00F627EC">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A2468F">
        <w:rPr>
          <w:rFonts w:ascii="Palatino Linotype" w:eastAsiaTheme="minorEastAsia" w:hAnsi="Palatino Linotype" w:cs="Arial"/>
          <w:sz w:val="24"/>
          <w:szCs w:val="24"/>
          <w:lang w:val="es-ES_tradnl" w:eastAsia="es-ES"/>
        </w:rPr>
        <w:t xml:space="preserve">A diferencia de la Ley General, la Ley de Transparencia y Acceso a la Información Pública del Estado de México y Municipios, en su artículo 19, </w:t>
      </w:r>
      <w:r w:rsidR="008E230A" w:rsidRPr="00A2468F">
        <w:rPr>
          <w:rFonts w:ascii="Palatino Linotype" w:eastAsiaTheme="minorEastAsia" w:hAnsi="Palatino Linotype" w:cs="Arial"/>
          <w:sz w:val="24"/>
          <w:szCs w:val="24"/>
          <w:lang w:val="es-ES_tradnl" w:eastAsia="es-ES"/>
        </w:rPr>
        <w:t>establece</w:t>
      </w:r>
      <w:r w:rsidRPr="00A2468F">
        <w:rPr>
          <w:rFonts w:ascii="Palatino Linotype" w:eastAsiaTheme="minorEastAsia" w:hAnsi="Palatino Linotype" w:cs="Arial"/>
          <w:sz w:val="24"/>
          <w:szCs w:val="24"/>
          <w:lang w:val="es-ES_tradnl" w:eastAsia="es-ES"/>
        </w:rPr>
        <w:t xml:space="preserve"> dos supuestos generales para proceder en el caso de información inexistente pero cuya existencia se presume por relacionarse con las facultades, competencias y funciones legales de los sujetos obligados, como a continuación se observa: </w:t>
      </w:r>
    </w:p>
    <w:p w14:paraId="70BE2C0A" w14:textId="77777777" w:rsidR="00486BDF" w:rsidRPr="00A2468F" w:rsidRDefault="00486BDF" w:rsidP="00F92706">
      <w:pPr>
        <w:spacing w:before="240" w:after="240" w:line="276" w:lineRule="auto"/>
        <w:contextualSpacing/>
        <w:jc w:val="both"/>
        <w:rPr>
          <w:rFonts w:ascii="Palatino Linotype" w:eastAsiaTheme="minorEastAsia" w:hAnsi="Palatino Linotype" w:cs="Arial"/>
          <w:lang w:val="es-ES_tradnl" w:eastAsia="es-ES"/>
        </w:rPr>
      </w:pPr>
    </w:p>
    <w:p w14:paraId="4AAC79F6" w14:textId="77777777" w:rsidR="00486BDF" w:rsidRPr="00A2468F" w:rsidRDefault="00486BDF" w:rsidP="00F92706">
      <w:pPr>
        <w:tabs>
          <w:tab w:val="left" w:pos="8080"/>
        </w:tabs>
        <w:spacing w:after="0" w:line="276" w:lineRule="auto"/>
        <w:ind w:left="567" w:right="567"/>
        <w:contextualSpacing/>
        <w:jc w:val="both"/>
        <w:rPr>
          <w:rFonts w:ascii="Palatino Linotype" w:eastAsiaTheme="minorEastAsia" w:hAnsi="Palatino Linotype" w:cs="Arial"/>
          <w:i/>
          <w:lang w:val="es-ES_tradnl" w:eastAsia="es-ES"/>
        </w:rPr>
      </w:pPr>
      <w:r w:rsidRPr="00A2468F">
        <w:rPr>
          <w:rFonts w:ascii="Palatino Linotype" w:eastAsiaTheme="minorEastAsia" w:hAnsi="Palatino Linotype" w:cs="Arial"/>
          <w:i/>
          <w:lang w:val="es-ES_tradnl" w:eastAsia="es-ES"/>
        </w:rPr>
        <w:t>“</w:t>
      </w:r>
      <w:r w:rsidRPr="00A2468F">
        <w:rPr>
          <w:rFonts w:ascii="Palatino Linotype" w:eastAsiaTheme="minorEastAsia" w:hAnsi="Palatino Linotype" w:cs="Arial"/>
          <w:b/>
          <w:i/>
          <w:lang w:val="es-ES_tradnl" w:eastAsia="es-ES"/>
        </w:rPr>
        <w:t>Artículo 19.</w:t>
      </w:r>
      <w:r w:rsidRPr="00A2468F">
        <w:rPr>
          <w:rFonts w:ascii="Palatino Linotype" w:eastAsiaTheme="minorEastAsia" w:hAnsi="Palatino Linotype" w:cs="Arial"/>
          <w:i/>
          <w:lang w:val="es-ES_tradnl" w:eastAsia="es-ES"/>
        </w:rPr>
        <w:t xml:space="preserve"> Se presume que la información debe existir si se refiere a las facultades, competencias y funciones que los ordenamientos jurídicos aplicables otorgan a los sujetos obligados.</w:t>
      </w:r>
    </w:p>
    <w:p w14:paraId="1C7E2E60" w14:textId="77777777" w:rsidR="00486BDF" w:rsidRPr="00A2468F" w:rsidRDefault="00486BDF" w:rsidP="00F92706">
      <w:pPr>
        <w:tabs>
          <w:tab w:val="left" w:pos="8080"/>
        </w:tabs>
        <w:spacing w:after="0" w:line="276" w:lineRule="auto"/>
        <w:ind w:left="567" w:right="567"/>
        <w:contextualSpacing/>
        <w:jc w:val="both"/>
        <w:rPr>
          <w:rFonts w:ascii="Palatino Linotype" w:eastAsiaTheme="minorEastAsia" w:hAnsi="Palatino Linotype" w:cs="Arial"/>
          <w:i/>
          <w:lang w:val="es-ES_tradnl" w:eastAsia="es-ES"/>
        </w:rPr>
      </w:pPr>
      <w:r w:rsidRPr="00A2468F">
        <w:rPr>
          <w:rFonts w:ascii="Palatino Linotype" w:eastAsiaTheme="minorEastAsia" w:hAnsi="Palatino Linotype" w:cs="Arial"/>
          <w:i/>
          <w:lang w:val="es-ES_tradnl" w:eastAsia="es-ES"/>
        </w:rPr>
        <w:lastRenderedPageBreak/>
        <w:t xml:space="preserve"> En los casos en que ciertas facultades, competencias o funciones no se hayan ejercido, se debe motivar la respuesta en función de las causas que motiven tal circunstancia. </w:t>
      </w:r>
    </w:p>
    <w:p w14:paraId="539C1A97" w14:textId="77777777" w:rsidR="00486BDF" w:rsidRPr="00A2468F" w:rsidRDefault="00486BDF" w:rsidP="00F92706">
      <w:pPr>
        <w:tabs>
          <w:tab w:val="left" w:pos="8080"/>
        </w:tabs>
        <w:spacing w:after="0" w:line="276" w:lineRule="auto"/>
        <w:ind w:left="567" w:right="567"/>
        <w:contextualSpacing/>
        <w:jc w:val="both"/>
        <w:rPr>
          <w:rFonts w:ascii="Palatino Linotype" w:eastAsiaTheme="minorEastAsia" w:hAnsi="Palatino Linotype" w:cs="Arial"/>
          <w:i/>
          <w:lang w:val="es-ES_tradnl" w:eastAsia="es-ES"/>
        </w:rPr>
      </w:pPr>
      <w:r w:rsidRPr="00A2468F">
        <w:rPr>
          <w:rFonts w:ascii="Palatino Linotype" w:eastAsiaTheme="minorEastAsia" w:hAnsi="Palatino Linotype" w:cs="Arial"/>
          <w:i/>
          <w:lang w:val="es-ES_tradnl" w:eastAsia="es-ES"/>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26B4E833" w14:textId="77777777" w:rsidR="00486BDF" w:rsidRPr="00A2468F" w:rsidRDefault="00486BDF" w:rsidP="00F92706">
      <w:pPr>
        <w:spacing w:before="240" w:after="240" w:line="276" w:lineRule="auto"/>
        <w:contextualSpacing/>
        <w:jc w:val="both"/>
        <w:rPr>
          <w:rFonts w:ascii="Palatino Linotype" w:eastAsiaTheme="minorEastAsia" w:hAnsi="Palatino Linotype" w:cs="Arial"/>
          <w:lang w:val="es-ES_tradnl" w:eastAsia="es-ES"/>
        </w:rPr>
      </w:pPr>
    </w:p>
    <w:p w14:paraId="053CC219" w14:textId="77777777" w:rsidR="00486BDF" w:rsidRPr="00A2468F" w:rsidRDefault="00486BDF" w:rsidP="00486BDF">
      <w:pPr>
        <w:spacing w:after="0" w:line="240" w:lineRule="auto"/>
        <w:rPr>
          <w:rFonts w:ascii="Palatino Linotype" w:eastAsiaTheme="minorEastAsia" w:hAnsi="Palatino Linotype" w:cs="Arial"/>
          <w:sz w:val="24"/>
          <w:szCs w:val="24"/>
          <w:lang w:val="es-ES_tradnl" w:eastAsia="es-ES"/>
        </w:rPr>
      </w:pPr>
    </w:p>
    <w:p w14:paraId="06EEFD32" w14:textId="77777777" w:rsidR="00486BDF" w:rsidRPr="00A2468F" w:rsidRDefault="00486BDF" w:rsidP="00F92706">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A2468F">
        <w:rPr>
          <w:rFonts w:ascii="Palatino Linotype" w:eastAsiaTheme="minorEastAsia" w:hAnsi="Palatino Linotype" w:cs="Arial"/>
          <w:sz w:val="24"/>
          <w:szCs w:val="24"/>
          <w:lang w:val="es-ES_tradnl" w:eastAsia="es-ES"/>
        </w:rPr>
        <w:t xml:space="preserve">El primer supuesto, que corresponde a lo señalado en su segundo párrafo, alude a actos no realizados y contemplados en alguna hipótesis jurídica: </w:t>
      </w:r>
    </w:p>
    <w:p w14:paraId="16D2AFE2" w14:textId="77777777" w:rsidR="00486BDF" w:rsidRPr="00A2468F" w:rsidRDefault="00486BDF" w:rsidP="00486BDF">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A2468F">
        <w:rPr>
          <w:rFonts w:ascii="Palatino Linotype" w:eastAsiaTheme="minorEastAsia" w:hAnsi="Palatino Linotype" w:cs="Arial"/>
          <w:sz w:val="24"/>
          <w:szCs w:val="24"/>
          <w:lang w:val="es-ES_tradnl" w:eastAsia="es-ES"/>
        </w:rPr>
        <w:t xml:space="preserve">Cuya realización dependa de que un tercero demande la emisión de un acto de autoridad, la expedición de una licencia, por ejemplo; </w:t>
      </w:r>
    </w:p>
    <w:p w14:paraId="6B6BBC5C" w14:textId="77777777" w:rsidR="00486BDF" w:rsidRPr="00A2468F" w:rsidRDefault="00486BDF" w:rsidP="00486BDF">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A2468F">
        <w:rPr>
          <w:rFonts w:ascii="Palatino Linotype" w:eastAsiaTheme="minorEastAsia" w:hAnsi="Palatino Linotype" w:cs="Arial"/>
          <w:sz w:val="24"/>
          <w:szCs w:val="24"/>
          <w:lang w:val="es-ES_tradnl" w:eastAsia="es-ES"/>
        </w:rPr>
        <w:t>De un acontecimiento de realización probable, la Cuenta Pública correspondiente a un ejercicio fiscal en curso; o</w:t>
      </w:r>
    </w:p>
    <w:p w14:paraId="0FA5F481" w14:textId="77777777" w:rsidR="00486BDF" w:rsidRPr="00A2468F" w:rsidRDefault="00486BDF" w:rsidP="00486BDF">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A2468F">
        <w:rPr>
          <w:rFonts w:ascii="Palatino Linotype" w:eastAsiaTheme="minorEastAsia" w:hAnsi="Palatino Linotype" w:cs="Arial"/>
          <w:sz w:val="24"/>
          <w:szCs w:val="24"/>
          <w:lang w:val="es-ES_tradnl" w:eastAsia="es-ES"/>
        </w:rPr>
        <w:t>Una facultad potestativa, la firma de convenio de colaboración.</w:t>
      </w:r>
    </w:p>
    <w:p w14:paraId="6CA1AB10" w14:textId="77777777" w:rsidR="00486BDF" w:rsidRPr="00A2468F" w:rsidRDefault="00486BDF" w:rsidP="00EF1F84">
      <w:pPr>
        <w:spacing w:before="240" w:after="0" w:line="360" w:lineRule="auto"/>
        <w:ind w:right="567"/>
        <w:jc w:val="both"/>
        <w:rPr>
          <w:rFonts w:ascii="Palatino Linotype" w:eastAsiaTheme="minorEastAsia" w:hAnsi="Palatino Linotype" w:cs="Arial"/>
          <w:sz w:val="24"/>
          <w:szCs w:val="24"/>
          <w:lang w:val="es-ES_tradnl" w:eastAsia="es-ES"/>
        </w:rPr>
      </w:pPr>
    </w:p>
    <w:p w14:paraId="112C797B" w14:textId="6528938E" w:rsidR="00486BDF" w:rsidRPr="00A2468F" w:rsidRDefault="00486BDF" w:rsidP="00F92706">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A2468F">
        <w:rPr>
          <w:rFonts w:ascii="Palatino Linotype" w:eastAsiaTheme="minorEastAsia" w:hAnsi="Palatino Linotype" w:cs="Arial"/>
          <w:sz w:val="24"/>
          <w:szCs w:val="24"/>
          <w:lang w:val="es-ES_tradnl" w:eastAsia="es-ES"/>
        </w:rPr>
        <w:t xml:space="preserve"> En estos casos, el </w:t>
      </w:r>
      <w:r w:rsidR="00F92706" w:rsidRPr="00A2468F">
        <w:rPr>
          <w:rFonts w:ascii="Palatino Linotype" w:eastAsia="Times New Roman" w:hAnsi="Palatino Linotype" w:cs="Arial"/>
          <w:b/>
          <w:bCs/>
          <w:color w:val="000000"/>
          <w:sz w:val="24"/>
          <w:szCs w:val="24"/>
          <w:lang w:val="es-ES_tradnl" w:eastAsia="es-ES"/>
        </w:rPr>
        <w:t>SUJETO OBLIGADO</w:t>
      </w:r>
      <w:r w:rsidRPr="00A2468F">
        <w:rPr>
          <w:rFonts w:ascii="Palatino Linotype" w:eastAsiaTheme="minorEastAsia" w:hAnsi="Palatino Linotype" w:cs="Arial"/>
          <w:sz w:val="24"/>
          <w:szCs w:val="24"/>
          <w:lang w:val="es-ES_tradnl" w:eastAsia="es-ES"/>
        </w:rPr>
        <w:t xml:space="preserve">, al emitir su respuesta o cumplir con una resolución emitida por </w:t>
      </w:r>
      <w:r w:rsidR="00EF1F84" w:rsidRPr="00A2468F">
        <w:rPr>
          <w:rFonts w:ascii="Palatino Linotype" w:eastAsiaTheme="minorEastAsia" w:hAnsi="Palatino Linotype" w:cs="Arial"/>
          <w:sz w:val="24"/>
          <w:szCs w:val="24"/>
          <w:lang w:val="es-ES_tradnl" w:eastAsia="es-ES"/>
        </w:rPr>
        <w:t>este</w:t>
      </w:r>
      <w:r w:rsidRPr="00A2468F">
        <w:rPr>
          <w:rFonts w:ascii="Palatino Linotype" w:eastAsiaTheme="minorEastAsia" w:hAnsi="Palatino Linotype" w:cs="Arial"/>
          <w:sz w:val="24"/>
          <w:szCs w:val="24"/>
          <w:lang w:val="es-ES_tradnl" w:eastAsia="es-ES"/>
        </w:rPr>
        <w:t xml:space="preserve"> </w:t>
      </w:r>
      <w:r w:rsidR="00EF1F84" w:rsidRPr="00A2468F">
        <w:rPr>
          <w:rFonts w:ascii="Palatino Linotype" w:eastAsiaTheme="minorEastAsia" w:hAnsi="Palatino Linotype" w:cs="Arial"/>
          <w:sz w:val="24"/>
          <w:szCs w:val="24"/>
          <w:lang w:val="es-ES_tradnl" w:eastAsia="es-ES"/>
        </w:rPr>
        <w:t>Órgano Garante</w:t>
      </w:r>
      <w:r w:rsidRPr="00A2468F">
        <w:rPr>
          <w:rFonts w:ascii="Palatino Linotype" w:eastAsiaTheme="minorEastAsia" w:hAnsi="Palatino Linotype" w:cs="Arial"/>
          <w:sz w:val="24"/>
          <w:szCs w:val="24"/>
          <w:lang w:val="es-ES_tradnl" w:eastAsia="es-ES"/>
        </w:rPr>
        <w:t>, deberá manifestar, de manera precisa y clara, las razones que expliquen las causas por las que no se ha realizado el acto de autoridad y, en consecuencia, no se ha documentado decisión alguna.</w:t>
      </w:r>
    </w:p>
    <w:p w14:paraId="723D101D" w14:textId="77777777" w:rsidR="00486BDF" w:rsidRPr="00A2468F" w:rsidRDefault="00486BDF" w:rsidP="00F92706">
      <w:pPr>
        <w:tabs>
          <w:tab w:val="left" w:pos="426"/>
        </w:tabs>
        <w:spacing w:before="240" w:after="240" w:line="360" w:lineRule="auto"/>
        <w:contextualSpacing/>
        <w:jc w:val="both"/>
        <w:rPr>
          <w:rFonts w:ascii="Palatino Linotype" w:eastAsiaTheme="minorEastAsia" w:hAnsi="Palatino Linotype" w:cs="Arial"/>
          <w:sz w:val="24"/>
          <w:szCs w:val="24"/>
          <w:lang w:val="es-ES_tradnl" w:eastAsia="es-ES"/>
        </w:rPr>
      </w:pPr>
    </w:p>
    <w:p w14:paraId="2BA01DB9" w14:textId="77777777" w:rsidR="00486BDF" w:rsidRPr="00A2468F" w:rsidRDefault="00486BDF" w:rsidP="00F92706">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A2468F">
        <w:rPr>
          <w:rFonts w:ascii="Palatino Linotype" w:eastAsiaTheme="minorEastAsia" w:hAnsi="Palatino Linotype" w:cs="Arial"/>
          <w:sz w:val="24"/>
          <w:szCs w:val="24"/>
          <w:lang w:val="es-ES_tradnl" w:eastAsia="es-ES"/>
        </w:rPr>
        <w:t xml:space="preserve">El segundo supuesto, que corresponde a lo señalado en su último párrafo del artículo antes referido, alude a: </w:t>
      </w:r>
    </w:p>
    <w:p w14:paraId="183C4458" w14:textId="170D80CA" w:rsidR="00486BDF" w:rsidRPr="00A2468F" w:rsidRDefault="00EF1F84" w:rsidP="00486BDF">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r w:rsidRPr="00A2468F">
        <w:rPr>
          <w:rFonts w:ascii="Palatino Linotype" w:eastAsiaTheme="minorEastAsia" w:hAnsi="Palatino Linotype" w:cs="Arial"/>
          <w:b/>
          <w:bCs/>
          <w:sz w:val="24"/>
          <w:szCs w:val="24"/>
          <w:lang w:val="es-ES_tradnl" w:eastAsia="es-ES"/>
        </w:rPr>
        <w:t>I</w:t>
      </w:r>
      <w:r w:rsidR="00486BDF" w:rsidRPr="00A2468F">
        <w:rPr>
          <w:rFonts w:ascii="Palatino Linotype" w:eastAsiaTheme="minorEastAsia" w:hAnsi="Palatino Linotype" w:cs="Arial"/>
          <w:b/>
          <w:bCs/>
          <w:sz w:val="24"/>
          <w:szCs w:val="24"/>
          <w:lang w:val="es-ES_tradnl" w:eastAsia="es-ES"/>
        </w:rPr>
        <w:t>.-</w:t>
      </w:r>
      <w:r w:rsidR="00486BDF" w:rsidRPr="00A2468F">
        <w:rPr>
          <w:rFonts w:ascii="Palatino Linotype" w:eastAsiaTheme="minorEastAsia" w:hAnsi="Palatino Linotype" w:cs="Arial"/>
          <w:sz w:val="24"/>
          <w:szCs w:val="24"/>
          <w:lang w:val="es-ES_tradnl" w:eastAsia="es-ES"/>
        </w:rPr>
        <w:t xml:space="preserve"> Actos realizados sobre los cuales: </w:t>
      </w:r>
    </w:p>
    <w:p w14:paraId="0E3DF0C2" w14:textId="34FAB89C" w:rsidR="00486BDF" w:rsidRPr="00A2468F" w:rsidRDefault="00F92706" w:rsidP="00F92706">
      <w:pPr>
        <w:tabs>
          <w:tab w:val="left" w:pos="1418"/>
          <w:tab w:val="left" w:pos="7655"/>
        </w:tabs>
        <w:spacing w:before="240" w:after="240" w:line="360" w:lineRule="auto"/>
        <w:ind w:left="1134" w:right="709"/>
        <w:contextualSpacing/>
        <w:jc w:val="both"/>
        <w:rPr>
          <w:rFonts w:ascii="Palatino Linotype" w:eastAsiaTheme="minorEastAsia" w:hAnsi="Palatino Linotype" w:cs="Arial"/>
          <w:sz w:val="24"/>
          <w:szCs w:val="24"/>
          <w:lang w:val="es-ES_tradnl" w:eastAsia="es-ES"/>
        </w:rPr>
      </w:pPr>
      <w:r w:rsidRPr="00A2468F">
        <w:rPr>
          <w:rFonts w:ascii="Palatino Linotype" w:eastAsiaTheme="minorEastAsia" w:hAnsi="Palatino Linotype" w:cs="Arial"/>
          <w:b/>
          <w:bCs/>
          <w:sz w:val="24"/>
          <w:szCs w:val="24"/>
          <w:lang w:val="es-ES_tradnl" w:eastAsia="es-ES"/>
        </w:rPr>
        <w:t>a)</w:t>
      </w:r>
      <w:r w:rsidRPr="00A2468F">
        <w:rPr>
          <w:rFonts w:ascii="Palatino Linotype" w:eastAsiaTheme="minorEastAsia" w:hAnsi="Palatino Linotype" w:cs="Arial"/>
          <w:sz w:val="24"/>
          <w:szCs w:val="24"/>
          <w:lang w:val="es-ES_tradnl" w:eastAsia="es-ES"/>
        </w:rPr>
        <w:t xml:space="preserve"> </w:t>
      </w:r>
      <w:r w:rsidR="00486BDF" w:rsidRPr="00A2468F">
        <w:rPr>
          <w:rFonts w:ascii="Palatino Linotype" w:eastAsiaTheme="minorEastAsia" w:hAnsi="Palatino Linotype" w:cs="Arial"/>
          <w:sz w:val="24"/>
          <w:szCs w:val="24"/>
          <w:lang w:val="es-ES_tradnl" w:eastAsia="es-ES"/>
        </w:rPr>
        <w:t xml:space="preserve">No se generó, poseyó o administró el documento que registre la información solicitada; </w:t>
      </w:r>
      <w:r w:rsidR="009E56E7" w:rsidRPr="00A2468F">
        <w:rPr>
          <w:rFonts w:ascii="Palatino Linotype" w:eastAsiaTheme="minorEastAsia" w:hAnsi="Palatino Linotype" w:cs="Arial"/>
          <w:sz w:val="24"/>
          <w:szCs w:val="24"/>
          <w:lang w:val="es-ES_tradnl" w:eastAsia="es-ES"/>
        </w:rPr>
        <w:t>o</w:t>
      </w:r>
    </w:p>
    <w:p w14:paraId="28D73C00" w14:textId="77777777" w:rsidR="00486BDF" w:rsidRPr="00A2468F" w:rsidRDefault="00486BDF" w:rsidP="00F92706">
      <w:pPr>
        <w:tabs>
          <w:tab w:val="left" w:pos="1418"/>
          <w:tab w:val="left" w:pos="7655"/>
        </w:tabs>
        <w:spacing w:before="240" w:after="240" w:line="360" w:lineRule="auto"/>
        <w:ind w:left="1134" w:right="709"/>
        <w:contextualSpacing/>
        <w:jc w:val="both"/>
        <w:rPr>
          <w:rFonts w:ascii="Palatino Linotype" w:eastAsiaTheme="minorEastAsia" w:hAnsi="Palatino Linotype" w:cs="Arial"/>
          <w:sz w:val="24"/>
          <w:szCs w:val="24"/>
          <w:lang w:val="es-ES_tradnl" w:eastAsia="es-ES"/>
        </w:rPr>
      </w:pPr>
      <w:r w:rsidRPr="00A2468F">
        <w:rPr>
          <w:rFonts w:ascii="Palatino Linotype" w:eastAsiaTheme="minorEastAsia" w:hAnsi="Palatino Linotype" w:cs="Arial"/>
          <w:b/>
          <w:bCs/>
          <w:sz w:val="24"/>
          <w:szCs w:val="24"/>
          <w:lang w:val="es-ES_tradnl" w:eastAsia="es-ES"/>
        </w:rPr>
        <w:lastRenderedPageBreak/>
        <w:t>b)</w:t>
      </w:r>
      <w:r w:rsidRPr="00A2468F">
        <w:rPr>
          <w:rFonts w:ascii="Palatino Linotype" w:eastAsiaTheme="minorEastAsia" w:hAnsi="Palatino Linotype" w:cs="Arial"/>
          <w:sz w:val="24"/>
          <w:szCs w:val="24"/>
          <w:lang w:val="es-ES_tradnl" w:eastAsia="es-ES"/>
        </w:rPr>
        <w:t xml:space="preserve"> Habiendo sido generada, poseída o administrada, no se cuenta con la información solicitada.</w:t>
      </w:r>
    </w:p>
    <w:p w14:paraId="0F86A6C0" w14:textId="61A6C403" w:rsidR="00486BDF" w:rsidRPr="00A2468F" w:rsidRDefault="00EF1F84" w:rsidP="00486BDF">
      <w:pPr>
        <w:tabs>
          <w:tab w:val="left" w:pos="7655"/>
        </w:tabs>
        <w:spacing w:before="240" w:after="240" w:line="360" w:lineRule="auto"/>
        <w:ind w:left="851" w:right="567" w:hanging="284"/>
        <w:contextualSpacing/>
        <w:jc w:val="both"/>
        <w:rPr>
          <w:rFonts w:ascii="Palatino Linotype" w:eastAsiaTheme="minorEastAsia" w:hAnsi="Palatino Linotype" w:cs="Arial"/>
          <w:sz w:val="24"/>
          <w:szCs w:val="24"/>
          <w:lang w:val="es-ES_tradnl" w:eastAsia="es-ES"/>
        </w:rPr>
      </w:pPr>
      <w:r w:rsidRPr="00A2468F">
        <w:rPr>
          <w:rFonts w:ascii="Palatino Linotype" w:eastAsiaTheme="minorEastAsia" w:hAnsi="Palatino Linotype" w:cs="Arial"/>
          <w:b/>
          <w:bCs/>
          <w:sz w:val="24"/>
          <w:szCs w:val="24"/>
          <w:lang w:val="es-ES_tradnl" w:eastAsia="es-ES"/>
        </w:rPr>
        <w:t>II</w:t>
      </w:r>
      <w:r w:rsidR="00486BDF" w:rsidRPr="00A2468F">
        <w:rPr>
          <w:rFonts w:ascii="Palatino Linotype" w:eastAsiaTheme="minorEastAsia" w:hAnsi="Palatino Linotype" w:cs="Arial"/>
          <w:b/>
          <w:bCs/>
          <w:sz w:val="24"/>
          <w:szCs w:val="24"/>
          <w:lang w:val="es-ES_tradnl" w:eastAsia="es-ES"/>
        </w:rPr>
        <w:t>.-</w:t>
      </w:r>
      <w:r w:rsidR="00486BDF" w:rsidRPr="00A2468F">
        <w:rPr>
          <w:rFonts w:ascii="Palatino Linotype" w:eastAsiaTheme="minorEastAsia" w:hAnsi="Palatino Linotype" w:cs="Arial"/>
          <w:sz w:val="24"/>
          <w:szCs w:val="24"/>
          <w:lang w:val="es-ES_tradnl" w:eastAsia="es-ES"/>
        </w:rPr>
        <w:t xml:space="preserve"> El </w:t>
      </w:r>
      <w:r w:rsidR="00F92706" w:rsidRPr="00A2468F">
        <w:rPr>
          <w:rFonts w:ascii="Palatino Linotype" w:eastAsia="Times New Roman" w:hAnsi="Palatino Linotype" w:cs="Arial"/>
          <w:b/>
          <w:bCs/>
          <w:color w:val="000000"/>
          <w:sz w:val="24"/>
          <w:szCs w:val="24"/>
          <w:lang w:val="es-ES_tradnl" w:eastAsia="es-ES"/>
        </w:rPr>
        <w:t>SUJETO OBLIGADO</w:t>
      </w:r>
      <w:r w:rsidR="00F92706" w:rsidRPr="00A2468F">
        <w:rPr>
          <w:rFonts w:ascii="Palatino Linotype" w:eastAsia="Times New Roman" w:hAnsi="Palatino Linotype" w:cs="Arial"/>
          <w:color w:val="000000"/>
          <w:sz w:val="24"/>
          <w:szCs w:val="24"/>
          <w:lang w:val="es-ES_tradnl" w:eastAsia="es-ES"/>
        </w:rPr>
        <w:t xml:space="preserve"> </w:t>
      </w:r>
      <w:r w:rsidR="00486BDF" w:rsidRPr="00A2468F">
        <w:rPr>
          <w:rFonts w:ascii="Palatino Linotype" w:eastAsiaTheme="minorEastAsia" w:hAnsi="Palatino Linotype" w:cs="Arial"/>
          <w:sz w:val="24"/>
          <w:szCs w:val="24"/>
          <w:lang w:val="es-ES_tradnl" w:eastAsia="es-ES"/>
        </w:rPr>
        <w:t xml:space="preserve">fue omiso en el ejercicio de una facultad, competencia o atribución inexcusable. </w:t>
      </w:r>
    </w:p>
    <w:p w14:paraId="3BB7DADC" w14:textId="77777777" w:rsidR="00486BDF" w:rsidRPr="00A2468F" w:rsidRDefault="00486BDF" w:rsidP="00486BDF">
      <w:pPr>
        <w:spacing w:before="240" w:after="240" w:line="360" w:lineRule="auto"/>
        <w:contextualSpacing/>
        <w:jc w:val="both"/>
        <w:rPr>
          <w:rFonts w:ascii="Palatino Linotype" w:eastAsiaTheme="minorEastAsia" w:hAnsi="Palatino Linotype" w:cs="Arial"/>
          <w:sz w:val="24"/>
          <w:szCs w:val="24"/>
          <w:lang w:val="es-ES_tradnl" w:eastAsia="es-ES"/>
        </w:rPr>
      </w:pPr>
    </w:p>
    <w:p w14:paraId="1753EBDD" w14:textId="77777777" w:rsidR="00486BDF" w:rsidRPr="00A2468F" w:rsidRDefault="00486BDF" w:rsidP="00F92706">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A2468F">
        <w:rPr>
          <w:rFonts w:ascii="Palatino Linotype" w:eastAsiaTheme="minorEastAsia" w:hAnsi="Palatino Linotype" w:cs="Arial"/>
          <w:sz w:val="24"/>
          <w:szCs w:val="24"/>
          <w:lang w:val="es-ES_tradnl" w:eastAsia="es-ES"/>
        </w:rPr>
        <w:t xml:space="preserve">En estos casos, será necesario acreditar que se cumplieron los supuestos del artículo 169 del citado ordenamiento y emitir la resolución que confirme la inexistencia cumpliendo con las formalidades señaladas en el artículo 170 de la misma norma. </w:t>
      </w:r>
    </w:p>
    <w:p w14:paraId="098C2AC5" w14:textId="77777777" w:rsidR="00486BDF" w:rsidRPr="00A2468F" w:rsidRDefault="00486BDF" w:rsidP="00F92706">
      <w:pPr>
        <w:tabs>
          <w:tab w:val="left" w:pos="426"/>
        </w:tabs>
        <w:spacing w:after="0" w:line="240" w:lineRule="auto"/>
        <w:contextualSpacing/>
        <w:rPr>
          <w:rFonts w:ascii="Palatino Linotype" w:eastAsiaTheme="minorEastAsia" w:hAnsi="Palatino Linotype" w:cs="Arial"/>
          <w:sz w:val="24"/>
          <w:szCs w:val="24"/>
          <w:lang w:val="es-ES_tradnl" w:eastAsia="es-ES"/>
        </w:rPr>
      </w:pPr>
    </w:p>
    <w:p w14:paraId="615184DB" w14:textId="54AE3331" w:rsidR="00486BDF" w:rsidRPr="00A2468F" w:rsidRDefault="00486BDF" w:rsidP="00F92706">
      <w:pPr>
        <w:numPr>
          <w:ilvl w:val="0"/>
          <w:numId w:val="2"/>
        </w:numPr>
        <w:tabs>
          <w:tab w:val="left" w:pos="426"/>
        </w:tabs>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A2468F">
        <w:rPr>
          <w:rFonts w:ascii="Palatino Linotype" w:eastAsiaTheme="minorEastAsia" w:hAnsi="Palatino Linotype" w:cs="Arial"/>
          <w:sz w:val="24"/>
          <w:szCs w:val="24"/>
          <w:lang w:val="es-ES_tradnl" w:eastAsia="es-ES"/>
        </w:rPr>
        <w:t xml:space="preserve">En cualquiera de los casos, imperativamente, el </w:t>
      </w:r>
      <w:r w:rsidR="00F92706" w:rsidRPr="00A2468F">
        <w:rPr>
          <w:rFonts w:ascii="Palatino Linotype" w:eastAsia="Times New Roman" w:hAnsi="Palatino Linotype" w:cs="Arial"/>
          <w:b/>
          <w:bCs/>
          <w:color w:val="000000"/>
          <w:sz w:val="24"/>
          <w:szCs w:val="24"/>
          <w:lang w:val="es-ES_tradnl" w:eastAsia="es-ES"/>
        </w:rPr>
        <w:t>SUJETO OBLIGADO</w:t>
      </w:r>
      <w:r w:rsidR="00F92706" w:rsidRPr="00A2468F">
        <w:rPr>
          <w:rFonts w:ascii="Palatino Linotype" w:eastAsia="Times New Roman" w:hAnsi="Palatino Linotype" w:cs="Arial"/>
          <w:color w:val="000000"/>
          <w:sz w:val="24"/>
          <w:szCs w:val="24"/>
          <w:lang w:val="es-ES_tradnl" w:eastAsia="es-ES"/>
        </w:rPr>
        <w:t xml:space="preserve"> </w:t>
      </w:r>
      <w:r w:rsidRPr="00A2468F">
        <w:rPr>
          <w:rFonts w:ascii="Palatino Linotype" w:eastAsiaTheme="minorEastAsia" w:hAnsi="Palatino Linotype" w:cs="Arial"/>
          <w:sz w:val="24"/>
          <w:szCs w:val="24"/>
          <w:lang w:val="es-ES_tradnl" w:eastAsia="es-ES"/>
        </w:rPr>
        <w:t xml:space="preserve">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sección siguiente o, en su defecto, </w:t>
      </w:r>
      <w:r w:rsidRPr="00A2468F">
        <w:rPr>
          <w:rFonts w:ascii="Palatino Linotype" w:eastAsiaTheme="minorEastAsia" w:hAnsi="Palatino Linotype" w:cs="Arial"/>
          <w:b/>
          <w:sz w:val="24"/>
          <w:szCs w:val="24"/>
          <w:lang w:val="es-ES_tradnl" w:eastAsia="es-ES"/>
        </w:rPr>
        <w:t>de no localizar la información que debía tener, procediendo según lo refieren los párrafos segundo o tercero del artículo 19 de la Ley de Transparencia y Acceso a la Información Pública</w:t>
      </w:r>
      <w:r w:rsidRPr="00A2468F">
        <w:rPr>
          <w:rFonts w:ascii="Palatino Linotype" w:eastAsiaTheme="minorEastAsia" w:hAnsi="Palatino Linotype" w:cs="Arial"/>
          <w:sz w:val="24"/>
          <w:szCs w:val="24"/>
          <w:lang w:val="es-ES_tradnl" w:eastAsia="es-ES"/>
        </w:rPr>
        <w:t>, pero emitiendo una respuesta.</w:t>
      </w:r>
    </w:p>
    <w:p w14:paraId="0F62B5BB" w14:textId="77777777" w:rsidR="00486BDF" w:rsidRPr="00A2468F" w:rsidRDefault="00486BDF" w:rsidP="00486BDF">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58E27730" w14:textId="6AD9471B" w:rsidR="00486BDF" w:rsidRPr="00A2468F" w:rsidRDefault="00F92706" w:rsidP="00F92706">
      <w:pPr>
        <w:keepNext/>
        <w:keepLines/>
        <w:spacing w:before="40"/>
        <w:outlineLvl w:val="1"/>
        <w:rPr>
          <w:rFonts w:ascii="Palatino Linotype" w:eastAsia="Times New Roman" w:hAnsi="Palatino Linotype" w:cstheme="majorBidi"/>
          <w:b/>
          <w:sz w:val="24"/>
          <w:szCs w:val="24"/>
        </w:rPr>
      </w:pPr>
      <w:bookmarkStart w:id="89" w:name="_Toc524344194"/>
      <w:bookmarkStart w:id="90" w:name="_Toc526271199"/>
      <w:bookmarkStart w:id="91" w:name="_Toc536105846"/>
      <w:bookmarkStart w:id="92" w:name="_Toc536106973"/>
      <w:bookmarkStart w:id="93" w:name="_Toc86342698"/>
      <w:r w:rsidRPr="00A2468F">
        <w:rPr>
          <w:rFonts w:ascii="Palatino Linotype" w:eastAsia="Times New Roman" w:hAnsi="Palatino Linotype" w:cstheme="majorBidi"/>
          <w:b/>
          <w:sz w:val="24"/>
          <w:szCs w:val="24"/>
        </w:rPr>
        <w:t xml:space="preserve">III. </w:t>
      </w:r>
      <w:r w:rsidR="00486BDF" w:rsidRPr="00A2468F">
        <w:rPr>
          <w:rFonts w:ascii="Palatino Linotype" w:eastAsia="Times New Roman" w:hAnsi="Palatino Linotype" w:cstheme="majorBidi"/>
          <w:b/>
          <w:sz w:val="24"/>
          <w:szCs w:val="24"/>
        </w:rPr>
        <w:t>Análisis al que debe someterse la información antes de su entrega.</w:t>
      </w:r>
      <w:bookmarkEnd w:id="89"/>
      <w:bookmarkEnd w:id="90"/>
      <w:bookmarkEnd w:id="91"/>
      <w:bookmarkEnd w:id="92"/>
      <w:bookmarkEnd w:id="93"/>
    </w:p>
    <w:p w14:paraId="03034562" w14:textId="77777777" w:rsidR="00486BDF" w:rsidRPr="00A2468F" w:rsidRDefault="00486BDF" w:rsidP="00486BDF">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2F896505" w14:textId="77777777" w:rsidR="00486BDF" w:rsidRPr="00A2468F" w:rsidRDefault="00486BDF" w:rsidP="00F92706">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 w:eastAsia="es-ES"/>
        </w:rPr>
      </w:pPr>
      <w:r w:rsidRPr="00A2468F">
        <w:rPr>
          <w:rFonts w:ascii="Palatino Linotype" w:eastAsiaTheme="minorEastAsia" w:hAnsi="Palatino Linotype" w:cs="Arial"/>
          <w:sz w:val="24"/>
          <w:szCs w:val="24"/>
          <w:lang w:val="es-ES" w:eastAsia="es-ES"/>
        </w:rPr>
        <w:t xml:space="preserve">Considerando que las disposiciones constitucionales previamente citadas le otorgan, a todos los documentos en posesión de las autoridades, la calidad de </w:t>
      </w:r>
      <w:r w:rsidRPr="00A2468F">
        <w:rPr>
          <w:rFonts w:ascii="Palatino Linotype" w:eastAsiaTheme="minorEastAsia" w:hAnsi="Palatino Linotype" w:cs="Arial"/>
          <w:sz w:val="24"/>
          <w:szCs w:val="24"/>
          <w:lang w:val="es-ES" w:eastAsia="es-ES"/>
        </w:rPr>
        <w:lastRenderedPageBreak/>
        <w:t>públicos y que únicamente pueden ser protegidos permanentemente los datos personales y reservados temporalmente, cierta información pública por razones de interés público y en los términos expresamente señalados en la ley, debe manifestarse que el derecho de acceso a la información pública no es absoluto pero cualquier restricción debe de estar sujeta a un sistema rígido de excepciones, en el que los Sujetos Obligados deben fundamentar y argumentar las causas de interés público que se ponen en riesgo al liberarse la información.</w:t>
      </w:r>
    </w:p>
    <w:p w14:paraId="44F52EEF" w14:textId="77777777" w:rsidR="00486BDF" w:rsidRPr="00A2468F" w:rsidRDefault="00486BDF" w:rsidP="00F92706">
      <w:pPr>
        <w:tabs>
          <w:tab w:val="left" w:pos="426"/>
        </w:tabs>
        <w:spacing w:before="240" w:after="240" w:line="360" w:lineRule="auto"/>
        <w:contextualSpacing/>
        <w:jc w:val="both"/>
        <w:rPr>
          <w:rFonts w:ascii="Palatino Linotype" w:eastAsiaTheme="minorEastAsia" w:hAnsi="Palatino Linotype" w:cs="Arial"/>
          <w:sz w:val="24"/>
          <w:szCs w:val="24"/>
          <w:lang w:val="es-ES" w:eastAsia="es-ES"/>
        </w:rPr>
      </w:pPr>
    </w:p>
    <w:p w14:paraId="0D16678F" w14:textId="71B9DC0F" w:rsidR="00486BDF" w:rsidRPr="00A2468F" w:rsidRDefault="00486BDF" w:rsidP="00F92706">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 w:eastAsia="es-ES"/>
        </w:rPr>
      </w:pPr>
      <w:r w:rsidRPr="00A2468F">
        <w:rPr>
          <w:rFonts w:ascii="Palatino Linotype" w:eastAsiaTheme="minorEastAsia" w:hAnsi="Palatino Linotype" w:cs="Arial"/>
          <w:sz w:val="24"/>
          <w:szCs w:val="24"/>
          <w:lang w:val="es-ES" w:eastAsia="es-ES"/>
        </w:rPr>
        <w:t xml:space="preserve">En armonía con la </w:t>
      </w:r>
      <w:r w:rsidR="00EF1F84" w:rsidRPr="00A2468F">
        <w:rPr>
          <w:rFonts w:ascii="Palatino Linotype" w:eastAsiaTheme="minorEastAsia" w:hAnsi="Palatino Linotype" w:cs="Arial"/>
          <w:sz w:val="24"/>
          <w:szCs w:val="24"/>
          <w:lang w:val="es-ES" w:eastAsia="es-ES"/>
        </w:rPr>
        <w:t>Constitución Local</w:t>
      </w:r>
      <w:r w:rsidRPr="00A2468F">
        <w:rPr>
          <w:rFonts w:ascii="Palatino Linotype" w:eastAsiaTheme="minorEastAsia" w:hAnsi="Palatino Linotype" w:cs="Arial"/>
          <w:sz w:val="24"/>
          <w:szCs w:val="24"/>
          <w:lang w:val="es-ES" w:eastAsia="es-ES"/>
        </w:rPr>
        <w:t>, la Ley de Transparencia y Acceso a la Información Pública del Estado de México y Municipios establece las únicas dos limitantes que se pueden actualizar para restringir el acceso a los documentos en posesión de los entes públicos, así como un catálogo limitado de premisas para que la información sea reservada por causas de interés público:</w:t>
      </w:r>
    </w:p>
    <w:p w14:paraId="2F8F9F88" w14:textId="77777777" w:rsidR="00486BDF" w:rsidRPr="00A2468F" w:rsidRDefault="00486BDF" w:rsidP="00486BDF">
      <w:pPr>
        <w:spacing w:after="0" w:line="240" w:lineRule="auto"/>
        <w:ind w:left="720"/>
        <w:contextualSpacing/>
        <w:rPr>
          <w:rFonts w:ascii="Palatino Linotype" w:eastAsiaTheme="minorEastAsia" w:hAnsi="Palatino Linotype" w:cs="Arial"/>
          <w:sz w:val="24"/>
          <w:szCs w:val="24"/>
          <w:lang w:val="es-ES" w:eastAsia="es-ES"/>
        </w:rPr>
      </w:pPr>
    </w:p>
    <w:p w14:paraId="66ACC193" w14:textId="77777777" w:rsidR="00486BDF" w:rsidRPr="00A2468F"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A2468F">
        <w:rPr>
          <w:rFonts w:ascii="Palatino Linotype" w:eastAsiaTheme="minorEastAsia" w:hAnsi="Palatino Linotype" w:cs="Arial"/>
          <w:b/>
          <w:i/>
          <w:color w:val="000000"/>
          <w:lang w:eastAsia="es-ES"/>
        </w:rPr>
        <w:t>“Artículo 4.</w:t>
      </w:r>
      <w:r w:rsidRPr="00A2468F">
        <w:rPr>
          <w:rFonts w:ascii="Palatino Linotype" w:eastAsiaTheme="minorEastAsia" w:hAnsi="Palatino Linotype" w:cs="Arial"/>
          <w:i/>
          <w:color w:val="000000"/>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0C8B0570" w14:textId="77777777" w:rsidR="00486BDF" w:rsidRPr="00A2468F"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A2468F">
        <w:rPr>
          <w:rFonts w:ascii="Palatino Linotype" w:eastAsiaTheme="minorEastAsia" w:hAnsi="Palatino Linotype" w:cs="Arial"/>
          <w:i/>
          <w:color w:val="000000"/>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4C5C55C8" w14:textId="77777777" w:rsidR="00486BDF" w:rsidRPr="00A2468F"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A2468F">
        <w:rPr>
          <w:rFonts w:ascii="Palatino Linotype" w:eastAsiaTheme="minorEastAsia" w:hAnsi="Palatino Linotype" w:cs="Arial"/>
          <w:i/>
          <w:color w:val="000000"/>
          <w:lang w:eastAsia="es-ES"/>
        </w:rPr>
        <w:t>Los sujetos obligados deben poner en práctica, políticas y programas de acceso a la información que se apeguen a criterios de publicidad, veracidad, oportunidad, precisión y suficiencia en beneficio de los solicitantes.</w:t>
      </w:r>
    </w:p>
    <w:p w14:paraId="0D53A710" w14:textId="55A3629C" w:rsidR="00486BDF" w:rsidRPr="00A2468F" w:rsidRDefault="00EF1F84" w:rsidP="00F92706">
      <w:pPr>
        <w:spacing w:after="0" w:line="276" w:lineRule="auto"/>
        <w:ind w:left="567" w:right="567"/>
        <w:contextualSpacing/>
        <w:jc w:val="both"/>
        <w:rPr>
          <w:rFonts w:ascii="Palatino Linotype" w:eastAsiaTheme="minorEastAsia" w:hAnsi="Palatino Linotype" w:cs="Arial"/>
          <w:i/>
          <w:color w:val="000000"/>
          <w:lang w:eastAsia="es-ES"/>
        </w:rPr>
      </w:pPr>
      <w:r w:rsidRPr="00A2468F">
        <w:rPr>
          <w:rFonts w:ascii="Palatino Linotype" w:eastAsiaTheme="minorEastAsia" w:hAnsi="Palatino Linotype" w:cs="Arial"/>
          <w:i/>
          <w:color w:val="000000"/>
          <w:lang w:eastAsia="es-ES"/>
        </w:rPr>
        <w:t>(</w:t>
      </w:r>
      <w:r w:rsidR="00486BDF" w:rsidRPr="00A2468F">
        <w:rPr>
          <w:rFonts w:ascii="Palatino Linotype" w:eastAsiaTheme="minorEastAsia" w:hAnsi="Palatino Linotype" w:cs="Arial"/>
          <w:i/>
          <w:color w:val="000000"/>
          <w:lang w:eastAsia="es-ES"/>
        </w:rPr>
        <w:t>...</w:t>
      </w:r>
      <w:r w:rsidRPr="00A2468F">
        <w:rPr>
          <w:rFonts w:ascii="Palatino Linotype" w:eastAsiaTheme="minorEastAsia" w:hAnsi="Palatino Linotype" w:cs="Arial"/>
          <w:i/>
          <w:color w:val="000000"/>
          <w:lang w:eastAsia="es-ES"/>
        </w:rPr>
        <w:t>)</w:t>
      </w:r>
      <w:r w:rsidR="00486BDF" w:rsidRPr="00A2468F">
        <w:rPr>
          <w:rFonts w:ascii="Palatino Linotype" w:eastAsiaTheme="minorEastAsia" w:hAnsi="Palatino Linotype" w:cs="Arial"/>
          <w:i/>
          <w:color w:val="000000"/>
          <w:lang w:eastAsia="es-ES"/>
        </w:rPr>
        <w:t>”</w:t>
      </w:r>
    </w:p>
    <w:p w14:paraId="5D3CB646" w14:textId="77777777" w:rsidR="00486BDF" w:rsidRPr="00A2468F"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p>
    <w:p w14:paraId="7D2994BC" w14:textId="77777777" w:rsidR="00486BDF" w:rsidRPr="00A2468F"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A2468F">
        <w:rPr>
          <w:rFonts w:ascii="Palatino Linotype" w:eastAsiaTheme="minorEastAsia" w:hAnsi="Palatino Linotype" w:cs="Arial"/>
          <w:i/>
          <w:color w:val="000000"/>
          <w:lang w:eastAsia="es-ES"/>
        </w:rPr>
        <w:lastRenderedPageBreak/>
        <w:t>“</w:t>
      </w:r>
      <w:r w:rsidRPr="00A2468F">
        <w:rPr>
          <w:rFonts w:ascii="Palatino Linotype" w:eastAsiaTheme="minorEastAsia" w:hAnsi="Palatino Linotype" w:cs="Arial"/>
          <w:b/>
          <w:i/>
          <w:color w:val="000000"/>
          <w:lang w:eastAsia="es-ES"/>
        </w:rPr>
        <w:t>Artículo 122.</w:t>
      </w:r>
      <w:r w:rsidRPr="00A2468F">
        <w:rPr>
          <w:rFonts w:ascii="Palatino Linotype" w:eastAsiaTheme="minorEastAsia" w:hAnsi="Palatino Linotype" w:cs="Arial"/>
          <w:i/>
          <w:color w:val="000000"/>
          <w:lang w:eastAsia="es-ES"/>
        </w:rPr>
        <w:t xml:space="preserve"> La clasificación es el proceso mediante el cual el sujeto obligado determina que la información en su poder actualiza alguno de los supuestos de reserva o confidencialidad, de conformidad con lo dispuesto en el presente título.</w:t>
      </w:r>
    </w:p>
    <w:p w14:paraId="3F3BF36C" w14:textId="77777777" w:rsidR="00486BDF" w:rsidRPr="00A2468F"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A2468F">
        <w:rPr>
          <w:rFonts w:ascii="Palatino Linotype" w:eastAsiaTheme="minorEastAsia" w:hAnsi="Palatino Linotype" w:cs="Arial"/>
          <w:i/>
          <w:color w:val="000000"/>
          <w:lang w:eastAsia="es-ES"/>
        </w:rPr>
        <w:t>Los supuestos de reserva o confidencialidad previstos en las leyes deberán ser acordes con las bases, principios y disposiciones establecidos en la Ley General y, en ningún caso, podrán contravenirla.</w:t>
      </w:r>
    </w:p>
    <w:p w14:paraId="79F64B46" w14:textId="77777777" w:rsidR="00486BDF" w:rsidRPr="00A2468F"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A2468F">
        <w:rPr>
          <w:rFonts w:ascii="Palatino Linotype" w:eastAsiaTheme="minorEastAsia" w:hAnsi="Palatino Linotype" w:cs="Arial"/>
          <w:i/>
          <w:color w:val="000000"/>
          <w:lang w:eastAsia="es-ES"/>
        </w:rPr>
        <w:t>Los titulares de las áreas de los sujetos obligados serán los responsables de clasificar la información, de conformidad con lo dispuesto en la presente Ley y demás disposiciones jurídicas aplicables.</w:t>
      </w:r>
    </w:p>
    <w:p w14:paraId="78B2C2D9" w14:textId="4E70BE04" w:rsidR="00486BDF" w:rsidRPr="00A2468F" w:rsidRDefault="00EF1F84" w:rsidP="00F92706">
      <w:pPr>
        <w:spacing w:after="0" w:line="276" w:lineRule="auto"/>
        <w:ind w:left="567" w:right="567"/>
        <w:contextualSpacing/>
        <w:jc w:val="both"/>
        <w:rPr>
          <w:rFonts w:ascii="Palatino Linotype" w:eastAsiaTheme="minorEastAsia" w:hAnsi="Palatino Linotype" w:cs="Arial"/>
          <w:i/>
          <w:color w:val="000000"/>
          <w:lang w:eastAsia="es-ES"/>
        </w:rPr>
      </w:pPr>
      <w:r w:rsidRPr="00A2468F">
        <w:rPr>
          <w:rFonts w:ascii="Palatino Linotype" w:eastAsiaTheme="minorEastAsia" w:hAnsi="Palatino Linotype" w:cs="Arial"/>
          <w:i/>
          <w:color w:val="000000"/>
          <w:lang w:eastAsia="es-ES"/>
        </w:rPr>
        <w:t>(…)</w:t>
      </w:r>
      <w:r w:rsidR="00486BDF" w:rsidRPr="00A2468F">
        <w:rPr>
          <w:rFonts w:ascii="Palatino Linotype" w:eastAsiaTheme="minorEastAsia" w:hAnsi="Palatino Linotype" w:cs="Arial"/>
          <w:i/>
          <w:color w:val="000000"/>
          <w:lang w:eastAsia="es-ES"/>
        </w:rPr>
        <w:t>”</w:t>
      </w:r>
    </w:p>
    <w:p w14:paraId="7CE9F9F0" w14:textId="77777777" w:rsidR="00486BDF" w:rsidRPr="00A2468F"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p>
    <w:p w14:paraId="372656D0" w14:textId="77777777" w:rsidR="00486BDF" w:rsidRPr="00A2468F"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A2468F">
        <w:rPr>
          <w:rFonts w:ascii="Palatino Linotype" w:eastAsiaTheme="minorEastAsia" w:hAnsi="Palatino Linotype" w:cs="Arial"/>
          <w:i/>
          <w:color w:val="000000"/>
          <w:lang w:eastAsia="es-ES"/>
        </w:rPr>
        <w:t>“</w:t>
      </w:r>
      <w:r w:rsidRPr="00A2468F">
        <w:rPr>
          <w:rFonts w:ascii="Palatino Linotype" w:eastAsiaTheme="minorEastAsia" w:hAnsi="Palatino Linotype" w:cs="Arial"/>
          <w:b/>
          <w:i/>
          <w:color w:val="000000"/>
          <w:lang w:eastAsia="es-ES"/>
        </w:rPr>
        <w:t>Artículo 140.</w:t>
      </w:r>
      <w:r w:rsidRPr="00A2468F">
        <w:rPr>
          <w:rFonts w:ascii="Palatino Linotype" w:eastAsiaTheme="minorEastAsia" w:hAnsi="Palatino Linotype" w:cs="Arial"/>
          <w:i/>
          <w:color w:val="000000"/>
          <w:lang w:eastAsia="es-ES"/>
        </w:rPr>
        <w:t xml:space="preserve"> El acceso a la información pública será restringido excepcionalmente, cuando por razones de interés público, ésta sea clasificada como reservada, conforme a los criterios siguientes:</w:t>
      </w:r>
    </w:p>
    <w:p w14:paraId="54DD2F52" w14:textId="77777777" w:rsidR="00486BDF" w:rsidRPr="00A2468F"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A2468F">
        <w:rPr>
          <w:rFonts w:ascii="Palatino Linotype" w:eastAsiaTheme="minorEastAsia" w:hAnsi="Palatino Linotype" w:cs="Arial"/>
          <w:b/>
          <w:bCs/>
          <w:i/>
          <w:color w:val="000000"/>
          <w:lang w:eastAsia="es-ES"/>
        </w:rPr>
        <w:t>I.</w:t>
      </w:r>
      <w:r w:rsidRPr="00A2468F">
        <w:rPr>
          <w:rFonts w:ascii="Palatino Linotype" w:eastAsiaTheme="minorEastAsia" w:hAnsi="Palatino Linotype" w:cs="Arial"/>
          <w:i/>
          <w:color w:val="000000"/>
          <w:lang w:eastAsia="es-ES"/>
        </w:rPr>
        <w:t xml:space="preserve"> Comprometa la seguridad pública y cuente con un propósito genuino y un efecto demostrable;</w:t>
      </w:r>
    </w:p>
    <w:p w14:paraId="446D3AC0" w14:textId="77777777" w:rsidR="00486BDF" w:rsidRPr="00A2468F"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A2468F">
        <w:rPr>
          <w:rFonts w:ascii="Palatino Linotype" w:eastAsiaTheme="minorEastAsia" w:hAnsi="Palatino Linotype" w:cs="Arial"/>
          <w:b/>
          <w:bCs/>
          <w:i/>
          <w:color w:val="000000"/>
          <w:lang w:eastAsia="es-ES"/>
        </w:rPr>
        <w:t>II.</w:t>
      </w:r>
      <w:r w:rsidRPr="00A2468F">
        <w:rPr>
          <w:rFonts w:ascii="Palatino Linotype" w:eastAsiaTheme="minorEastAsia" w:hAnsi="Palatino Linotype" w:cs="Arial"/>
          <w:i/>
          <w:color w:val="000000"/>
          <w:lang w:eastAsia="es-ES"/>
        </w:rPr>
        <w:t xml:space="preserve"> Pueda menoscabar la conducción de las negociaciones y relaciones internacionales;</w:t>
      </w:r>
    </w:p>
    <w:p w14:paraId="2D73A90C" w14:textId="77777777" w:rsidR="00486BDF" w:rsidRPr="00A2468F"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A2468F">
        <w:rPr>
          <w:rFonts w:ascii="Palatino Linotype" w:eastAsiaTheme="minorEastAsia" w:hAnsi="Palatino Linotype" w:cs="Arial"/>
          <w:b/>
          <w:bCs/>
          <w:i/>
          <w:color w:val="000000"/>
          <w:lang w:eastAsia="es-ES"/>
        </w:rPr>
        <w:t>III.</w:t>
      </w:r>
      <w:r w:rsidRPr="00A2468F">
        <w:rPr>
          <w:rFonts w:ascii="Palatino Linotype" w:eastAsiaTheme="minorEastAsia" w:hAnsi="Palatino Linotype" w:cs="Arial"/>
          <w:i/>
          <w:color w:val="000000"/>
          <w:lang w:eastAsia="es-ES"/>
        </w:rPr>
        <w:t xml:space="preserve">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49290E45" w14:textId="77777777" w:rsidR="00486BDF" w:rsidRPr="00A2468F"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A2468F">
        <w:rPr>
          <w:rFonts w:ascii="Palatino Linotype" w:eastAsiaTheme="minorEastAsia" w:hAnsi="Palatino Linotype" w:cs="Arial"/>
          <w:b/>
          <w:bCs/>
          <w:i/>
          <w:color w:val="000000"/>
          <w:lang w:eastAsia="es-ES"/>
        </w:rPr>
        <w:t>IV.</w:t>
      </w:r>
      <w:r w:rsidRPr="00A2468F">
        <w:rPr>
          <w:rFonts w:ascii="Palatino Linotype" w:eastAsiaTheme="minorEastAsia" w:hAnsi="Palatino Linotype" w:cs="Arial"/>
          <w:i/>
          <w:color w:val="000000"/>
          <w:lang w:eastAsia="es-ES"/>
        </w:rPr>
        <w:t xml:space="preserve"> Ponga en riesgo la vida, la seguridad o la salud de una persona física;</w:t>
      </w:r>
    </w:p>
    <w:p w14:paraId="47154FE6" w14:textId="77777777" w:rsidR="00486BDF" w:rsidRPr="00A2468F"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A2468F">
        <w:rPr>
          <w:rFonts w:ascii="Palatino Linotype" w:eastAsiaTheme="minorEastAsia" w:hAnsi="Palatino Linotype" w:cs="Arial"/>
          <w:b/>
          <w:bCs/>
          <w:i/>
          <w:color w:val="000000"/>
          <w:lang w:eastAsia="es-ES"/>
        </w:rPr>
        <w:t>V.</w:t>
      </w:r>
      <w:r w:rsidRPr="00A2468F">
        <w:rPr>
          <w:rFonts w:ascii="Palatino Linotype" w:eastAsiaTheme="minorEastAsia" w:hAnsi="Palatino Linotype" w:cs="Arial"/>
          <w:i/>
          <w:color w:val="000000"/>
          <w:lang w:eastAsia="es-ES"/>
        </w:rPr>
        <w:t xml:space="preserve"> Aquella cuya divulgación obstruya o pueda causar un serio perjuicio a:</w:t>
      </w:r>
    </w:p>
    <w:p w14:paraId="17A6F470" w14:textId="77777777" w:rsidR="00486BDF" w:rsidRPr="00A2468F" w:rsidRDefault="00486BDF" w:rsidP="00EF1F84">
      <w:pPr>
        <w:spacing w:after="0" w:line="276" w:lineRule="auto"/>
        <w:ind w:left="851" w:right="567"/>
        <w:contextualSpacing/>
        <w:jc w:val="both"/>
        <w:rPr>
          <w:rFonts w:ascii="Palatino Linotype" w:eastAsiaTheme="minorEastAsia" w:hAnsi="Palatino Linotype" w:cs="Arial"/>
          <w:i/>
          <w:color w:val="000000"/>
          <w:lang w:eastAsia="es-ES"/>
        </w:rPr>
      </w:pPr>
      <w:r w:rsidRPr="00A2468F">
        <w:rPr>
          <w:rFonts w:ascii="Palatino Linotype" w:eastAsiaTheme="minorEastAsia" w:hAnsi="Palatino Linotype" w:cs="Arial"/>
          <w:b/>
          <w:bCs/>
          <w:i/>
          <w:color w:val="000000"/>
          <w:lang w:eastAsia="es-ES"/>
        </w:rPr>
        <w:t>1.</w:t>
      </w:r>
      <w:r w:rsidRPr="00A2468F">
        <w:rPr>
          <w:rFonts w:ascii="Palatino Linotype" w:eastAsiaTheme="minorEastAsia" w:hAnsi="Palatino Linotype" w:cs="Arial"/>
          <w:i/>
          <w:color w:val="000000"/>
          <w:lang w:eastAsia="es-ES"/>
        </w:rPr>
        <w:t xml:space="preserve"> Las actividades de fiscalización, verificación, inspección, comprobación y auditoría sobre el cumplimiento de las Leyes; o</w:t>
      </w:r>
    </w:p>
    <w:p w14:paraId="7AFC23E8" w14:textId="77777777" w:rsidR="00486BDF" w:rsidRPr="00A2468F" w:rsidRDefault="00486BDF" w:rsidP="00EF1F84">
      <w:pPr>
        <w:spacing w:after="0" w:line="276" w:lineRule="auto"/>
        <w:ind w:left="851" w:right="567"/>
        <w:contextualSpacing/>
        <w:jc w:val="both"/>
        <w:rPr>
          <w:rFonts w:ascii="Palatino Linotype" w:eastAsiaTheme="minorEastAsia" w:hAnsi="Palatino Linotype" w:cs="Arial"/>
          <w:i/>
          <w:color w:val="000000"/>
          <w:lang w:eastAsia="es-ES"/>
        </w:rPr>
      </w:pPr>
      <w:r w:rsidRPr="00A2468F">
        <w:rPr>
          <w:rFonts w:ascii="Palatino Linotype" w:eastAsiaTheme="minorEastAsia" w:hAnsi="Palatino Linotype" w:cs="Arial"/>
          <w:b/>
          <w:bCs/>
          <w:i/>
          <w:color w:val="000000"/>
          <w:lang w:eastAsia="es-ES"/>
        </w:rPr>
        <w:t>2.</w:t>
      </w:r>
      <w:r w:rsidRPr="00A2468F">
        <w:rPr>
          <w:rFonts w:ascii="Palatino Linotype" w:eastAsiaTheme="minorEastAsia" w:hAnsi="Palatino Linotype" w:cs="Arial"/>
          <w:i/>
          <w:color w:val="000000"/>
          <w:lang w:eastAsia="es-ES"/>
        </w:rPr>
        <w:t xml:space="preserve"> La recaudación de las contribuciones.</w:t>
      </w:r>
    </w:p>
    <w:p w14:paraId="35FA7677" w14:textId="77777777" w:rsidR="00486BDF" w:rsidRPr="00A2468F"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A2468F">
        <w:rPr>
          <w:rFonts w:ascii="Palatino Linotype" w:eastAsiaTheme="minorEastAsia" w:hAnsi="Palatino Linotype" w:cs="Arial"/>
          <w:b/>
          <w:bCs/>
          <w:i/>
          <w:color w:val="000000"/>
          <w:lang w:eastAsia="es-ES"/>
        </w:rPr>
        <w:t>VI.</w:t>
      </w:r>
      <w:r w:rsidRPr="00A2468F">
        <w:rPr>
          <w:rFonts w:ascii="Palatino Linotype" w:eastAsiaTheme="minorEastAsia" w:hAnsi="Palatino Linotype" w:cs="Arial"/>
          <w:i/>
          <w:color w:val="000000"/>
          <w:lang w:eastAsia="es-ES"/>
        </w:rPr>
        <w:t xml:space="preserve">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649F7E62" w14:textId="77777777" w:rsidR="00486BDF" w:rsidRPr="00A2468F"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A2468F">
        <w:rPr>
          <w:rFonts w:ascii="Palatino Linotype" w:eastAsiaTheme="minorEastAsia" w:hAnsi="Palatino Linotype" w:cs="Arial"/>
          <w:b/>
          <w:bCs/>
          <w:i/>
          <w:color w:val="000000"/>
          <w:lang w:eastAsia="es-ES"/>
        </w:rPr>
        <w:lastRenderedPageBreak/>
        <w:t xml:space="preserve">VII. </w:t>
      </w:r>
      <w:r w:rsidRPr="00A2468F">
        <w:rPr>
          <w:rFonts w:ascii="Palatino Linotype" w:eastAsiaTheme="minorEastAsia" w:hAnsi="Palatino Linotype" w:cs="Arial"/>
          <w:i/>
          <w:color w:val="000000"/>
          <w:lang w:eastAsia="es-ES"/>
        </w:rPr>
        <w:t>La que contengan las opiniones, recomendaciones o puntos de vista que formen parte del proceso deliberativo de los servidores públicos, hasta en tanto sea adoptada la decisión definitiva, la cual deberá estar documentada;</w:t>
      </w:r>
    </w:p>
    <w:p w14:paraId="55C0568F" w14:textId="77777777" w:rsidR="00486BDF" w:rsidRPr="00A2468F"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A2468F">
        <w:rPr>
          <w:rFonts w:ascii="Palatino Linotype" w:eastAsiaTheme="minorEastAsia" w:hAnsi="Palatino Linotype" w:cs="Arial"/>
          <w:b/>
          <w:bCs/>
          <w:i/>
          <w:color w:val="000000"/>
          <w:lang w:eastAsia="es-ES"/>
        </w:rPr>
        <w:t>VIII.</w:t>
      </w:r>
      <w:r w:rsidRPr="00A2468F">
        <w:rPr>
          <w:rFonts w:ascii="Palatino Linotype" w:eastAsiaTheme="minorEastAsia" w:hAnsi="Palatino Linotype" w:cs="Arial"/>
          <w:i/>
          <w:color w:val="000000"/>
          <w:lang w:eastAsia="es-ES"/>
        </w:rPr>
        <w:t xml:space="preserve"> Vulnere la conducción de los expedientes judiciales o de los procedimientos administrativos seguidos en forma de juicio, en tanto no hayan quedado firmes;</w:t>
      </w:r>
    </w:p>
    <w:p w14:paraId="4EC58770" w14:textId="77777777" w:rsidR="00486BDF" w:rsidRPr="00A2468F"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A2468F">
        <w:rPr>
          <w:rFonts w:ascii="Palatino Linotype" w:eastAsiaTheme="minorEastAsia" w:hAnsi="Palatino Linotype" w:cs="Arial"/>
          <w:b/>
          <w:bCs/>
          <w:i/>
          <w:color w:val="000000"/>
          <w:lang w:eastAsia="es-ES"/>
        </w:rPr>
        <w:t>IX.</w:t>
      </w:r>
      <w:r w:rsidRPr="00A2468F">
        <w:rPr>
          <w:rFonts w:ascii="Palatino Linotype" w:eastAsiaTheme="minorEastAsia" w:hAnsi="Palatino Linotype" w:cs="Arial"/>
          <w:i/>
          <w:color w:val="000000"/>
          <w:lang w:eastAsia="es-ES"/>
        </w:rPr>
        <w:t xml:space="preserve"> Se encuentre contenida dentro de las investigaciones de hechos que la Ley señale como delitos y se tramiten ante el Ministerio Público;</w:t>
      </w:r>
    </w:p>
    <w:p w14:paraId="0AE9A537" w14:textId="77777777" w:rsidR="00486BDF" w:rsidRPr="00A2468F"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A2468F">
        <w:rPr>
          <w:rFonts w:ascii="Palatino Linotype" w:eastAsiaTheme="minorEastAsia" w:hAnsi="Palatino Linotype" w:cs="Arial"/>
          <w:b/>
          <w:bCs/>
          <w:i/>
          <w:color w:val="000000"/>
          <w:lang w:eastAsia="es-ES"/>
        </w:rPr>
        <w:t>X.</w:t>
      </w:r>
      <w:r w:rsidRPr="00A2468F">
        <w:rPr>
          <w:rFonts w:ascii="Palatino Linotype" w:eastAsiaTheme="minorEastAsia" w:hAnsi="Palatino Linotype" w:cs="Arial"/>
          <w:i/>
          <w:color w:val="000000"/>
          <w:lang w:eastAsia="es-ES"/>
        </w:rPr>
        <w:t xml:space="preserve">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4073D412" w14:textId="77777777" w:rsidR="00486BDF" w:rsidRPr="00A2468F"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A2468F">
        <w:rPr>
          <w:rFonts w:ascii="Palatino Linotype" w:eastAsiaTheme="minorEastAsia" w:hAnsi="Palatino Linotype" w:cs="Arial"/>
          <w:i/>
          <w:color w:val="000000"/>
          <w:lang w:eastAsia="es-ES"/>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369B8D02" w14:textId="77777777" w:rsidR="00486BDF" w:rsidRPr="00A2468F"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A2468F">
        <w:rPr>
          <w:rFonts w:ascii="Palatino Linotype" w:eastAsiaTheme="minorEastAsia" w:hAnsi="Palatino Linotype" w:cs="Arial"/>
          <w:b/>
          <w:bCs/>
          <w:i/>
          <w:color w:val="000000"/>
          <w:lang w:eastAsia="es-ES"/>
        </w:rPr>
        <w:t>XI.</w:t>
      </w:r>
      <w:r w:rsidRPr="00A2468F">
        <w:rPr>
          <w:rFonts w:ascii="Palatino Linotype" w:eastAsiaTheme="minorEastAsia" w:hAnsi="Palatino Linotype" w:cs="Arial"/>
          <w:i/>
          <w:color w:val="000000"/>
          <w:lang w:eastAsia="es-ES"/>
        </w:rPr>
        <w:t xml:space="preserve"> Las que por disposición expresa de una ley tengan tal carácter, siempre que sean acordes con las bases, principios y disposiciones establecidos en esta Ley y no la contravengan; así como las previstas en tratados internacionales.”</w:t>
      </w:r>
    </w:p>
    <w:p w14:paraId="087D50BC" w14:textId="77777777" w:rsidR="00486BDF" w:rsidRPr="00A2468F"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p>
    <w:p w14:paraId="4A8EE8F4" w14:textId="77777777" w:rsidR="00486BDF" w:rsidRPr="00A2468F" w:rsidRDefault="00486BDF" w:rsidP="00F92706">
      <w:pPr>
        <w:spacing w:after="0" w:line="276" w:lineRule="auto"/>
        <w:ind w:left="567" w:right="567"/>
        <w:contextualSpacing/>
        <w:jc w:val="both"/>
        <w:rPr>
          <w:rFonts w:ascii="Palatino Linotype" w:eastAsiaTheme="minorEastAsia" w:hAnsi="Palatino Linotype" w:cs="Arial"/>
          <w:b/>
          <w:i/>
          <w:color w:val="000000"/>
          <w:lang w:eastAsia="es-ES"/>
        </w:rPr>
      </w:pPr>
      <w:r w:rsidRPr="00A2468F">
        <w:rPr>
          <w:rFonts w:ascii="Palatino Linotype" w:eastAsiaTheme="minorEastAsia" w:hAnsi="Palatino Linotype" w:cs="Arial"/>
          <w:i/>
          <w:color w:val="000000"/>
          <w:lang w:eastAsia="es-ES"/>
        </w:rPr>
        <w:t>“</w:t>
      </w:r>
      <w:r w:rsidRPr="00A2468F">
        <w:rPr>
          <w:rFonts w:ascii="Palatino Linotype" w:eastAsiaTheme="minorEastAsia" w:hAnsi="Palatino Linotype" w:cs="Arial"/>
          <w:b/>
          <w:i/>
          <w:color w:val="000000"/>
          <w:lang w:eastAsia="es-ES"/>
        </w:rPr>
        <w:t>Artículo 141.</w:t>
      </w:r>
      <w:r w:rsidRPr="00A2468F">
        <w:rPr>
          <w:rFonts w:ascii="Palatino Linotype" w:eastAsiaTheme="minorEastAsia" w:hAnsi="Palatino Linotype" w:cs="Arial"/>
          <w:i/>
          <w:color w:val="000000"/>
          <w:lang w:eastAsia="es-ES"/>
        </w:rPr>
        <w:t xml:space="preserve"> </w:t>
      </w:r>
      <w:r w:rsidRPr="00A2468F">
        <w:rPr>
          <w:rFonts w:ascii="Palatino Linotype" w:eastAsiaTheme="minorEastAsia" w:hAnsi="Palatino Linotype" w:cs="Arial"/>
          <w:b/>
          <w:i/>
          <w:color w:val="000000"/>
          <w:lang w:eastAsia="es-ES"/>
        </w:rPr>
        <w:t>Las causales de reserva previstas en este Capítulo se deberán fundar y motivar, a través de la aplicación de la prueba de daño a la que se hace referencia en el presente Título.”</w:t>
      </w:r>
    </w:p>
    <w:p w14:paraId="678BBC5E" w14:textId="77777777" w:rsidR="00486BDF" w:rsidRPr="00A2468F" w:rsidRDefault="00486BDF" w:rsidP="00F92706">
      <w:pPr>
        <w:spacing w:after="0" w:line="276" w:lineRule="auto"/>
        <w:ind w:left="567" w:right="567"/>
        <w:contextualSpacing/>
        <w:jc w:val="both"/>
        <w:rPr>
          <w:rFonts w:ascii="Palatino Linotype" w:eastAsiaTheme="minorEastAsia" w:hAnsi="Palatino Linotype" w:cs="Arial"/>
          <w:b/>
          <w:i/>
          <w:color w:val="000000"/>
          <w:lang w:eastAsia="es-ES"/>
        </w:rPr>
      </w:pPr>
      <w:r w:rsidRPr="00A2468F">
        <w:rPr>
          <w:rFonts w:ascii="Palatino Linotype" w:eastAsiaTheme="minorEastAsia" w:hAnsi="Palatino Linotype" w:cs="Arial"/>
          <w:i/>
          <w:color w:val="000000"/>
          <w:lang w:eastAsia="es-ES"/>
        </w:rPr>
        <w:t xml:space="preserve">(Énfasis añadido) </w:t>
      </w:r>
    </w:p>
    <w:p w14:paraId="76C65948" w14:textId="77777777" w:rsidR="00486BDF" w:rsidRPr="00A2468F" w:rsidRDefault="00486BDF" w:rsidP="00486BDF">
      <w:pPr>
        <w:autoSpaceDE w:val="0"/>
        <w:autoSpaceDN w:val="0"/>
        <w:adjustRightInd w:val="0"/>
        <w:spacing w:after="0" w:line="360" w:lineRule="auto"/>
        <w:ind w:right="50" w:firstLine="1418"/>
        <w:jc w:val="both"/>
        <w:rPr>
          <w:rFonts w:ascii="Palatino Linotype" w:eastAsiaTheme="minorEastAsia" w:hAnsi="Palatino Linotype" w:cs="Arial"/>
          <w:bCs/>
          <w:color w:val="000000" w:themeColor="text1"/>
          <w:sz w:val="24"/>
          <w:szCs w:val="24"/>
          <w:lang w:val="es-ES_tradnl" w:eastAsia="es-ES"/>
        </w:rPr>
      </w:pPr>
    </w:p>
    <w:p w14:paraId="325C1804" w14:textId="77777777" w:rsidR="00486BDF" w:rsidRPr="00A2468F" w:rsidRDefault="00486BDF" w:rsidP="00F92706">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 w:eastAsia="es-ES"/>
        </w:rPr>
      </w:pPr>
      <w:r w:rsidRPr="00A2468F">
        <w:rPr>
          <w:rFonts w:ascii="Palatino Linotype" w:eastAsiaTheme="minorEastAsia" w:hAnsi="Palatino Linotype" w:cs="Arial"/>
          <w:sz w:val="24"/>
          <w:szCs w:val="24"/>
          <w:lang w:val="es-ES" w:eastAsia="es-ES"/>
        </w:rPr>
        <w:t>De estas disposiciones legales se deduce que la información clasificada como reservada no pierde su categoría de “pública”, sino que existe una restricción en su difusión por causas que pudieran vulnerar al Estado, a sus instituciones o a la colectividad, sin embargo, esta condición no es en automático, dado que el mismo artículo 141 precisa que las causales de reserva deberán fundarse y motivarse y deben de ser acompañadas de la aplicación de la prueba de daño.</w:t>
      </w:r>
    </w:p>
    <w:p w14:paraId="12122AD9" w14:textId="77777777" w:rsidR="00486BDF" w:rsidRPr="00A2468F" w:rsidRDefault="00486BDF" w:rsidP="00F92706">
      <w:pPr>
        <w:tabs>
          <w:tab w:val="left" w:pos="426"/>
        </w:tabs>
        <w:spacing w:before="240" w:after="240" w:line="360" w:lineRule="auto"/>
        <w:contextualSpacing/>
        <w:jc w:val="both"/>
        <w:rPr>
          <w:rFonts w:ascii="Palatino Linotype" w:eastAsiaTheme="minorEastAsia" w:hAnsi="Palatino Linotype" w:cs="Arial"/>
          <w:sz w:val="24"/>
          <w:szCs w:val="24"/>
          <w:lang w:val="es-ES" w:eastAsia="es-ES"/>
        </w:rPr>
      </w:pPr>
    </w:p>
    <w:p w14:paraId="5E026EB1" w14:textId="77777777" w:rsidR="00486BDF" w:rsidRPr="00A2468F" w:rsidRDefault="00486BDF" w:rsidP="00F92706">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 w:eastAsia="es-ES"/>
        </w:rPr>
      </w:pPr>
      <w:r w:rsidRPr="00A2468F">
        <w:rPr>
          <w:rFonts w:ascii="Palatino Linotype" w:eastAsiaTheme="minorEastAsia" w:hAnsi="Palatino Linotype" w:cs="Arial"/>
          <w:sz w:val="24"/>
          <w:szCs w:val="24"/>
          <w:lang w:val="es-ES" w:eastAsia="es-ES"/>
        </w:rPr>
        <w:lastRenderedPageBreak/>
        <w:t>Ahora bien, para que la información pública sea puesta a disposición de los particulares se requiere que no se genere daño a los intereses nacionales o estatales, que no se atente contra la seguridad nacional o contra la sociedad y que no se viole el derecho a la vida o a la privacidad de los gobernados. De ahí que es obligación de la autoridad analizar el contenido de cada solicitud para determinar, en caso de no entregar la información, que efectivamente se vulneraría cualquiera de los supuestos consagrados en la ley.</w:t>
      </w:r>
    </w:p>
    <w:p w14:paraId="1E5D6E6B" w14:textId="77777777" w:rsidR="00486BDF" w:rsidRPr="00A2468F" w:rsidRDefault="00486BDF" w:rsidP="00F92706">
      <w:pPr>
        <w:tabs>
          <w:tab w:val="left" w:pos="426"/>
        </w:tabs>
        <w:spacing w:after="0" w:line="240" w:lineRule="auto"/>
        <w:contextualSpacing/>
        <w:rPr>
          <w:rFonts w:ascii="Palatino Linotype" w:eastAsiaTheme="minorEastAsia" w:hAnsi="Palatino Linotype" w:cs="Arial"/>
          <w:sz w:val="24"/>
          <w:szCs w:val="24"/>
          <w:lang w:val="es-ES" w:eastAsia="es-ES"/>
        </w:rPr>
      </w:pPr>
    </w:p>
    <w:p w14:paraId="0161CADA" w14:textId="77777777" w:rsidR="00486BDF" w:rsidRPr="00A2468F" w:rsidRDefault="00486BDF" w:rsidP="00F92706">
      <w:pPr>
        <w:numPr>
          <w:ilvl w:val="0"/>
          <w:numId w:val="2"/>
        </w:numPr>
        <w:tabs>
          <w:tab w:val="left" w:pos="426"/>
        </w:tabs>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A2468F">
        <w:rPr>
          <w:rFonts w:ascii="Palatino Linotype" w:eastAsiaTheme="minorEastAsia" w:hAnsi="Palatino Linotype" w:cs="Arial"/>
          <w:sz w:val="24"/>
          <w:szCs w:val="24"/>
          <w:lang w:val="es-ES" w:eastAsia="es-ES"/>
        </w:rPr>
        <w:t>En consecuencia, para que se establezca válidamente una limitante al derecho de acceso a la información pública, debe existir un supuesto jurídico que así lo disponga, que exista una prueba de daño por medio de una justificación racional basada en el interés general, social o en la protección de los particulares, que el acto de autoridad tenga la debida fundamentación y motivación y que de la ponderación realizada se determine que predomina el interés general por proteger la información que el derecho particular de conocerla.</w:t>
      </w:r>
    </w:p>
    <w:p w14:paraId="1FAFC7B7" w14:textId="77777777" w:rsidR="00486BDF" w:rsidRPr="00A2468F" w:rsidRDefault="00486BDF" w:rsidP="00F92706">
      <w:pPr>
        <w:tabs>
          <w:tab w:val="left" w:pos="426"/>
        </w:tabs>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358D8C00" w14:textId="77777777" w:rsidR="00486BDF" w:rsidRPr="00A2468F" w:rsidRDefault="00486BDF" w:rsidP="00F92706">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 w:eastAsia="es-ES"/>
        </w:rPr>
      </w:pPr>
      <w:r w:rsidRPr="00A2468F">
        <w:rPr>
          <w:rFonts w:ascii="Palatino Linotype" w:eastAsiaTheme="minorEastAsia" w:hAnsi="Palatino Linotype" w:cs="Arial"/>
          <w:sz w:val="24"/>
          <w:szCs w:val="24"/>
          <w:lang w:val="es-ES" w:eastAsia="es-ES"/>
        </w:rPr>
        <w:t>En ese mismo sentido, las limitaciones al derecho de acceso a la información tampoco pueden considerarse como una regla absoluta, porque en aquellos supuestos en los cuales su difusión producirá mayores beneficios para la sociedad que los daños que pudieran provocarse con su divulgación, debe quedar superado dicho límite y privilegiar la transparencia y difusión de la información respectiva, en virtud de que se trata de datos o de información de relevancia pública.</w:t>
      </w:r>
    </w:p>
    <w:p w14:paraId="1240BD26" w14:textId="77777777" w:rsidR="00486BDF" w:rsidRPr="00A2468F" w:rsidRDefault="00486BDF" w:rsidP="00F92706">
      <w:pPr>
        <w:tabs>
          <w:tab w:val="left" w:pos="426"/>
        </w:tabs>
        <w:spacing w:before="240" w:after="240" w:line="360" w:lineRule="auto"/>
        <w:contextualSpacing/>
        <w:jc w:val="both"/>
        <w:rPr>
          <w:rFonts w:ascii="Palatino Linotype" w:eastAsiaTheme="minorEastAsia" w:hAnsi="Palatino Linotype" w:cs="Arial"/>
          <w:sz w:val="24"/>
          <w:szCs w:val="24"/>
          <w:lang w:val="es-ES" w:eastAsia="es-ES"/>
        </w:rPr>
      </w:pPr>
    </w:p>
    <w:p w14:paraId="58A50E34" w14:textId="77777777" w:rsidR="00486BDF" w:rsidRPr="00A2468F" w:rsidRDefault="00486BDF" w:rsidP="00F92706">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 w:eastAsia="es-ES"/>
        </w:rPr>
      </w:pPr>
      <w:r w:rsidRPr="00A2468F">
        <w:rPr>
          <w:rFonts w:ascii="Palatino Linotype" w:eastAsiaTheme="minorEastAsia" w:hAnsi="Palatino Linotype" w:cs="Arial"/>
          <w:sz w:val="24"/>
          <w:szCs w:val="24"/>
          <w:lang w:val="es-ES" w:eastAsia="es-ES"/>
        </w:rPr>
        <w:t xml:space="preserve">No hay que perder de vista que el derecho de acceso se rige por el principio de máxima publicidad, es decir, la información que generan, administren o posean los </w:t>
      </w:r>
      <w:r w:rsidRPr="00A2468F">
        <w:rPr>
          <w:rFonts w:ascii="Palatino Linotype" w:eastAsiaTheme="minorEastAsia" w:hAnsi="Palatino Linotype" w:cs="Arial"/>
          <w:sz w:val="24"/>
          <w:szCs w:val="24"/>
          <w:lang w:val="es-ES" w:eastAsia="es-ES"/>
        </w:rPr>
        <w:lastRenderedPageBreak/>
        <w:t>organismos públicos deben ser puesto a disposición de cualquier persona y para su limitante debe existir un bien jurídico mayor que proteger.</w:t>
      </w:r>
    </w:p>
    <w:p w14:paraId="4F1ED1F5" w14:textId="77777777" w:rsidR="00486BDF" w:rsidRPr="00A2468F" w:rsidRDefault="00486BDF" w:rsidP="00F92706">
      <w:pPr>
        <w:tabs>
          <w:tab w:val="left" w:pos="426"/>
        </w:tabs>
        <w:spacing w:after="0" w:line="240" w:lineRule="auto"/>
        <w:contextualSpacing/>
        <w:rPr>
          <w:rFonts w:ascii="Palatino Linotype" w:eastAsiaTheme="minorEastAsia" w:hAnsi="Palatino Linotype" w:cs="Arial"/>
          <w:sz w:val="24"/>
          <w:szCs w:val="24"/>
          <w:lang w:val="es-ES" w:eastAsia="es-ES"/>
        </w:rPr>
      </w:pPr>
    </w:p>
    <w:p w14:paraId="6C698183" w14:textId="77777777" w:rsidR="00486BDF" w:rsidRPr="00A2468F" w:rsidRDefault="00486BDF" w:rsidP="00F92706">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A2468F">
        <w:rPr>
          <w:rFonts w:ascii="Palatino Linotype" w:eastAsiaTheme="minorEastAsia" w:hAnsi="Palatino Linotype" w:cs="Arial"/>
          <w:sz w:val="24"/>
          <w:szCs w:val="24"/>
          <w:lang w:val="es-ES" w:eastAsia="es-ES"/>
        </w:rPr>
        <w:t>De</w:t>
      </w:r>
      <w:r w:rsidRPr="00A2468F">
        <w:rPr>
          <w:rFonts w:ascii="Palatino Linotype" w:eastAsiaTheme="minorEastAsia" w:hAnsi="Palatino Linotype" w:cs="Arial"/>
          <w:sz w:val="24"/>
          <w:szCs w:val="24"/>
          <w:lang w:val="es-ES_tradnl" w:eastAsia="es-ES"/>
        </w:rPr>
        <w:t xml:space="preserve"> tal manera que el </w:t>
      </w:r>
      <w:r w:rsidRPr="00A2468F">
        <w:rPr>
          <w:rFonts w:ascii="Palatino Linotype" w:eastAsiaTheme="minorEastAsia" w:hAnsi="Palatino Linotype" w:cs="Arial"/>
          <w:b/>
          <w:sz w:val="24"/>
          <w:szCs w:val="24"/>
          <w:lang w:val="es-ES_tradnl" w:eastAsia="es-ES"/>
        </w:rPr>
        <w:t>SUJETO OBLIGADO</w:t>
      </w:r>
      <w:r w:rsidRPr="00A2468F">
        <w:rPr>
          <w:rFonts w:ascii="Palatino Linotype" w:eastAsiaTheme="minorEastAsia" w:hAnsi="Palatino Linotype" w:cs="Arial"/>
          <w:sz w:val="24"/>
          <w:szCs w:val="24"/>
          <w:lang w:val="es-ES_tradnl" w:eastAsia="es-ES"/>
        </w:rPr>
        <w:t xml:space="preserve"> deberá dar atención a la solicitud de información, lo cual deberá realizar con arreglo al procedimiento establecido en la Ley que ha sido descrito en esta resolución y de manera fundada y motivada.</w:t>
      </w:r>
    </w:p>
    <w:p w14:paraId="269A72CE" w14:textId="77777777" w:rsidR="00486BDF" w:rsidRPr="00A2468F" w:rsidRDefault="00486BDF" w:rsidP="00F92706">
      <w:pPr>
        <w:tabs>
          <w:tab w:val="left" w:pos="426"/>
        </w:tabs>
        <w:spacing w:before="240" w:after="240" w:line="360" w:lineRule="auto"/>
        <w:contextualSpacing/>
        <w:jc w:val="both"/>
        <w:rPr>
          <w:rFonts w:ascii="Palatino Linotype" w:eastAsiaTheme="minorEastAsia" w:hAnsi="Palatino Linotype" w:cs="Arial"/>
          <w:sz w:val="24"/>
          <w:szCs w:val="24"/>
          <w:lang w:val="es-ES_tradnl" w:eastAsia="es-ES"/>
        </w:rPr>
      </w:pPr>
    </w:p>
    <w:p w14:paraId="0E331830" w14:textId="77777777" w:rsidR="00486BDF" w:rsidRPr="00A2468F" w:rsidRDefault="00486BDF" w:rsidP="00F92706">
      <w:pPr>
        <w:numPr>
          <w:ilvl w:val="0"/>
          <w:numId w:val="2"/>
        </w:numPr>
        <w:tabs>
          <w:tab w:val="left" w:pos="426"/>
        </w:tabs>
        <w:spacing w:before="240" w:after="240" w:line="360" w:lineRule="auto"/>
        <w:ind w:left="0" w:firstLine="0"/>
        <w:contextualSpacing/>
        <w:jc w:val="both"/>
        <w:rPr>
          <w:rFonts w:ascii="Palatino Linotype" w:eastAsia="Times New Roman" w:hAnsi="Palatino Linotype" w:cs="Arial"/>
          <w:color w:val="222222"/>
          <w:sz w:val="24"/>
          <w:szCs w:val="24"/>
          <w:lang w:val="es-ES_tradnl" w:eastAsia="es-MX"/>
        </w:rPr>
      </w:pPr>
      <w:r w:rsidRPr="00A2468F">
        <w:rPr>
          <w:rFonts w:ascii="Palatino Linotype" w:eastAsia="Times New Roman" w:hAnsi="Palatino Linotype" w:cs="Arial"/>
          <w:color w:val="222222"/>
          <w:sz w:val="24"/>
          <w:szCs w:val="24"/>
          <w:lang w:val="es-ES_tradnl" w:eastAsia="es-MX"/>
        </w:rPr>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14:paraId="5933AAA0" w14:textId="77777777" w:rsidR="00486BDF" w:rsidRPr="00A2468F" w:rsidRDefault="00486BDF" w:rsidP="00486BDF">
      <w:pPr>
        <w:spacing w:before="240" w:after="240" w:line="360" w:lineRule="auto"/>
        <w:contextualSpacing/>
        <w:jc w:val="both"/>
        <w:rPr>
          <w:rFonts w:ascii="Palatino Linotype" w:eastAsia="Times New Roman" w:hAnsi="Palatino Linotype" w:cs="Arial"/>
          <w:color w:val="222222"/>
          <w:sz w:val="24"/>
          <w:szCs w:val="24"/>
          <w:lang w:val="es-ES_tradnl" w:eastAsia="es-MX"/>
        </w:rPr>
      </w:pPr>
    </w:p>
    <w:p w14:paraId="57FA5747" w14:textId="77777777" w:rsidR="0064144C" w:rsidRPr="00A2468F" w:rsidRDefault="00486BDF" w:rsidP="00F92706">
      <w:pPr>
        <w:spacing w:after="0" w:line="276" w:lineRule="auto"/>
        <w:ind w:left="567" w:right="567"/>
        <w:contextualSpacing/>
        <w:jc w:val="both"/>
        <w:rPr>
          <w:rFonts w:ascii="Palatino Linotype" w:eastAsiaTheme="minorEastAsia" w:hAnsi="Palatino Linotype" w:cs="Arial"/>
          <w:i/>
          <w:color w:val="000000"/>
          <w:lang w:val="es-ES_tradnl" w:eastAsia="es-ES"/>
        </w:rPr>
      </w:pPr>
      <w:r w:rsidRPr="00A2468F">
        <w:rPr>
          <w:rFonts w:ascii="Palatino Linotype" w:eastAsiaTheme="minorEastAsia" w:hAnsi="Palatino Linotype" w:cs="Arial"/>
          <w:b/>
          <w:i/>
          <w:color w:val="000000"/>
          <w:lang w:val="es-ES_tradnl" w:eastAsia="es-ES"/>
        </w:rPr>
        <w:t>“Artículo 16.</w:t>
      </w:r>
      <w:r w:rsidRPr="00A2468F">
        <w:rPr>
          <w:rFonts w:ascii="Palatino Linotype" w:eastAsiaTheme="minorEastAsia" w:hAnsi="Palatino Linotype" w:cs="Arial"/>
          <w:i/>
          <w:color w:val="000000"/>
          <w:lang w:val="es-ES_tradnl" w:eastAsia="es-ES"/>
        </w:rPr>
        <w:t xml:space="preserve"> Nadie puede ser molestado en su persona, familia, domicilio, papeles o posesiones, </w:t>
      </w:r>
      <w:r w:rsidRPr="00A2468F">
        <w:rPr>
          <w:rFonts w:ascii="Palatino Linotype" w:eastAsiaTheme="minorEastAsia" w:hAnsi="Palatino Linotype" w:cs="Arial"/>
          <w:b/>
          <w:i/>
          <w:color w:val="000000"/>
          <w:lang w:val="es-ES_tradnl" w:eastAsia="es-ES"/>
        </w:rPr>
        <w:t>sino en virtud de mandamiento escrito de la autoridad competente, que funde y motive la causa legal del procedimiento</w:t>
      </w:r>
      <w:r w:rsidRPr="00A2468F">
        <w:rPr>
          <w:rFonts w:ascii="Palatino Linotype" w:eastAsiaTheme="minorEastAsia" w:hAnsi="Palatino Linotype" w:cs="Arial"/>
          <w:i/>
          <w:color w:val="000000"/>
          <w:lang w:val="es-ES_tradnl" w:eastAsia="es-ES"/>
        </w:rPr>
        <w:t>.</w:t>
      </w:r>
    </w:p>
    <w:p w14:paraId="2E259704" w14:textId="5AAF9F34" w:rsidR="00486BDF" w:rsidRPr="00A2468F" w:rsidRDefault="0064144C" w:rsidP="00F92706">
      <w:pPr>
        <w:spacing w:after="0" w:line="276" w:lineRule="auto"/>
        <w:ind w:left="567" w:right="567"/>
        <w:contextualSpacing/>
        <w:jc w:val="both"/>
        <w:rPr>
          <w:rFonts w:ascii="Palatino Linotype" w:eastAsiaTheme="minorEastAsia" w:hAnsi="Palatino Linotype" w:cs="Arial"/>
          <w:i/>
          <w:color w:val="000000"/>
          <w:lang w:val="es-ES_tradnl" w:eastAsia="es-ES"/>
        </w:rPr>
      </w:pPr>
      <w:r w:rsidRPr="00A2468F">
        <w:rPr>
          <w:rFonts w:ascii="Palatino Linotype" w:eastAsiaTheme="minorEastAsia" w:hAnsi="Palatino Linotype" w:cs="Arial"/>
          <w:i/>
          <w:color w:val="000000"/>
          <w:lang w:val="es-ES_tradnl" w:eastAsia="es-ES"/>
        </w:rPr>
        <w:t>(…)</w:t>
      </w:r>
      <w:r w:rsidR="00486BDF" w:rsidRPr="00A2468F">
        <w:rPr>
          <w:rFonts w:ascii="Palatino Linotype" w:eastAsiaTheme="minorEastAsia" w:hAnsi="Palatino Linotype" w:cs="Arial"/>
          <w:i/>
          <w:color w:val="000000"/>
          <w:lang w:val="es-ES_tradnl" w:eastAsia="es-ES"/>
        </w:rPr>
        <w:t>”</w:t>
      </w:r>
    </w:p>
    <w:p w14:paraId="731F3497" w14:textId="77777777" w:rsidR="00486BDF" w:rsidRPr="00A2468F" w:rsidRDefault="00486BDF" w:rsidP="00F92706">
      <w:pPr>
        <w:spacing w:after="0" w:line="276" w:lineRule="auto"/>
        <w:ind w:left="567" w:right="567"/>
        <w:contextualSpacing/>
        <w:jc w:val="both"/>
        <w:rPr>
          <w:rFonts w:ascii="Palatino Linotype" w:eastAsiaTheme="minorEastAsia" w:hAnsi="Palatino Linotype" w:cs="Arial"/>
          <w:iCs/>
          <w:color w:val="000000"/>
          <w:lang w:val="es-ES_tradnl" w:eastAsia="es-ES"/>
        </w:rPr>
      </w:pPr>
      <w:r w:rsidRPr="00A2468F">
        <w:rPr>
          <w:rFonts w:ascii="Palatino Linotype" w:eastAsiaTheme="minorEastAsia" w:hAnsi="Palatino Linotype" w:cs="Arial"/>
          <w:iCs/>
          <w:color w:val="000000"/>
          <w:lang w:val="es-ES_tradnl" w:eastAsia="es-ES"/>
        </w:rPr>
        <w:t xml:space="preserve">(Énfasis añadido) </w:t>
      </w:r>
    </w:p>
    <w:p w14:paraId="0F317148" w14:textId="77777777" w:rsidR="00486BDF" w:rsidRPr="00A2468F" w:rsidRDefault="00486BDF" w:rsidP="00486BDF">
      <w:pPr>
        <w:shd w:val="clear" w:color="auto" w:fill="FFFFFF"/>
        <w:spacing w:after="0" w:line="360" w:lineRule="auto"/>
        <w:contextualSpacing/>
        <w:jc w:val="both"/>
        <w:rPr>
          <w:rFonts w:ascii="Palatino Linotype" w:eastAsia="Times New Roman" w:hAnsi="Palatino Linotype" w:cs="Arial"/>
          <w:color w:val="222222"/>
          <w:sz w:val="24"/>
          <w:szCs w:val="24"/>
          <w:lang w:val="es-ES_tradnl" w:eastAsia="es-MX"/>
        </w:rPr>
      </w:pPr>
    </w:p>
    <w:p w14:paraId="76D38456" w14:textId="77777777" w:rsidR="00486BDF" w:rsidRPr="00A2468F" w:rsidRDefault="00486BDF" w:rsidP="00F92706">
      <w:pPr>
        <w:numPr>
          <w:ilvl w:val="0"/>
          <w:numId w:val="2"/>
        </w:numPr>
        <w:spacing w:before="240" w:after="240" w:line="360" w:lineRule="auto"/>
        <w:ind w:left="0" w:firstLine="0"/>
        <w:contextualSpacing/>
        <w:jc w:val="both"/>
        <w:rPr>
          <w:rFonts w:ascii="Palatino Linotype" w:eastAsia="Times New Roman" w:hAnsi="Palatino Linotype" w:cs="Arial"/>
          <w:color w:val="222222"/>
          <w:sz w:val="24"/>
          <w:szCs w:val="24"/>
          <w:lang w:val="es-ES_tradnl" w:eastAsia="es-MX"/>
        </w:rPr>
      </w:pPr>
      <w:r w:rsidRPr="00A2468F">
        <w:rPr>
          <w:rFonts w:ascii="Palatino Linotype" w:eastAsia="Times New Roman" w:hAnsi="Palatino Linotype" w:cs="Arial"/>
          <w:color w:val="222222"/>
          <w:sz w:val="24"/>
          <w:szCs w:val="24"/>
          <w:lang w:val="es-ES_tradnl" w:eastAsia="es-MX"/>
        </w:rPr>
        <w:t>De este precepto se deduce que, en el régimen jurídico mexicano,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w:t>
      </w:r>
    </w:p>
    <w:p w14:paraId="2B88C563" w14:textId="77777777" w:rsidR="00486BDF" w:rsidRPr="00A2468F" w:rsidRDefault="00486BDF" w:rsidP="00F92706">
      <w:pPr>
        <w:spacing w:before="240" w:after="240" w:line="360" w:lineRule="auto"/>
        <w:contextualSpacing/>
        <w:jc w:val="both"/>
        <w:rPr>
          <w:rFonts w:ascii="Palatino Linotype" w:eastAsia="Times New Roman" w:hAnsi="Palatino Linotype" w:cs="Arial"/>
          <w:color w:val="222222"/>
          <w:sz w:val="24"/>
          <w:szCs w:val="24"/>
          <w:lang w:val="es-ES_tradnl" w:eastAsia="es-MX"/>
        </w:rPr>
      </w:pPr>
    </w:p>
    <w:p w14:paraId="39094167" w14:textId="77777777" w:rsidR="00486BDF" w:rsidRPr="00A2468F" w:rsidRDefault="00486BDF" w:rsidP="00F92706">
      <w:pPr>
        <w:numPr>
          <w:ilvl w:val="0"/>
          <w:numId w:val="2"/>
        </w:numPr>
        <w:spacing w:before="240" w:after="240" w:line="360" w:lineRule="auto"/>
        <w:ind w:left="0" w:firstLine="0"/>
        <w:contextualSpacing/>
        <w:jc w:val="both"/>
        <w:rPr>
          <w:rFonts w:ascii="Palatino Linotype" w:eastAsia="Times New Roman" w:hAnsi="Palatino Linotype" w:cs="Arial"/>
          <w:color w:val="222222"/>
          <w:sz w:val="24"/>
          <w:szCs w:val="24"/>
          <w:lang w:val="es-ES_tradnl" w:eastAsia="es-MX"/>
        </w:rPr>
      </w:pPr>
      <w:r w:rsidRPr="00A2468F">
        <w:rPr>
          <w:rFonts w:ascii="Palatino Linotype" w:eastAsia="Times New Roman" w:hAnsi="Palatino Linotype" w:cs="Arial"/>
          <w:color w:val="222222"/>
          <w:sz w:val="24"/>
          <w:szCs w:val="24"/>
          <w:lang w:val="es-ES_tradnl" w:eastAsia="es-MX"/>
        </w:rPr>
        <w:lastRenderedPageBreak/>
        <w:t>Entonces, la fundamentación y motivación consiste en la obligación que tiene todo ente público de expresar los preceptos jurídicos aplicables al asunto motivo del acto y las razones o argumentos de su actuar.</w:t>
      </w:r>
    </w:p>
    <w:p w14:paraId="331EEF79" w14:textId="77777777" w:rsidR="00486BDF" w:rsidRPr="00A2468F" w:rsidRDefault="00486BDF" w:rsidP="00F92706">
      <w:pPr>
        <w:spacing w:before="240" w:after="240" w:line="360" w:lineRule="auto"/>
        <w:contextualSpacing/>
        <w:jc w:val="both"/>
        <w:rPr>
          <w:rFonts w:ascii="Palatino Linotype" w:eastAsia="Times New Roman" w:hAnsi="Palatino Linotype" w:cs="Arial"/>
          <w:color w:val="222222"/>
          <w:sz w:val="24"/>
          <w:szCs w:val="24"/>
          <w:lang w:val="es-ES_tradnl" w:eastAsia="es-MX"/>
        </w:rPr>
      </w:pPr>
    </w:p>
    <w:p w14:paraId="44D5D3BE" w14:textId="70FBD29B" w:rsidR="00486BDF" w:rsidRPr="00A2468F" w:rsidRDefault="00486BDF" w:rsidP="00F92706">
      <w:pPr>
        <w:numPr>
          <w:ilvl w:val="0"/>
          <w:numId w:val="2"/>
        </w:numPr>
        <w:tabs>
          <w:tab w:val="left" w:pos="284"/>
        </w:tabs>
        <w:spacing w:before="240" w:after="240" w:line="360" w:lineRule="auto"/>
        <w:ind w:left="0" w:firstLine="0"/>
        <w:contextualSpacing/>
        <w:jc w:val="both"/>
        <w:rPr>
          <w:rFonts w:ascii="Palatino Linotype" w:eastAsia="Times New Roman" w:hAnsi="Palatino Linotype" w:cs="Arial"/>
          <w:color w:val="222222"/>
          <w:sz w:val="24"/>
          <w:szCs w:val="24"/>
          <w:lang w:val="es-ES_tradnl" w:eastAsia="es-MX"/>
        </w:rPr>
      </w:pPr>
      <w:r w:rsidRPr="00A2468F">
        <w:rPr>
          <w:rFonts w:ascii="Palatino Linotype" w:eastAsia="Times New Roman" w:hAnsi="Palatino Linotype" w:cs="Arial"/>
          <w:color w:val="222222"/>
          <w:sz w:val="24"/>
          <w:szCs w:val="24"/>
          <w:lang w:val="es-ES_tradnl" w:eastAsia="es-MX"/>
        </w:rPr>
        <w:t>Han sido vastos los estudios doctrinarios relativos a estos derechos fundamentales y al principio de legalidad en ellos contenidos; como ejemplo, el procesalista José Ovalle Fabela, en su obra “Garantías Constitucionales del Proceso”, refiere que “...</w:t>
      </w:r>
      <w:r w:rsidRPr="00A2468F">
        <w:rPr>
          <w:rFonts w:ascii="Palatino Linotype" w:eastAsia="Times New Roman" w:hAnsi="Palatino Linotype" w:cs="Arial"/>
          <w:i/>
          <w:iCs/>
          <w:color w:val="222222"/>
          <w:sz w:val="24"/>
          <w:szCs w:val="24"/>
          <w:lang w:val="es-ES_tradnl" w:eastAsia="es-MX"/>
        </w:rPr>
        <w:t xml:space="preserve">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w:t>
      </w:r>
      <w:r w:rsidR="00F92706" w:rsidRPr="00A2468F">
        <w:rPr>
          <w:rFonts w:ascii="Palatino Linotype" w:eastAsia="Times New Roman" w:hAnsi="Palatino Linotype" w:cs="Arial"/>
          <w:i/>
          <w:iCs/>
          <w:color w:val="222222"/>
          <w:sz w:val="24"/>
          <w:szCs w:val="24"/>
          <w:lang w:val="es-ES_tradnl" w:eastAsia="es-MX"/>
        </w:rPr>
        <w:t>hecho…</w:t>
      </w:r>
      <w:r w:rsidRPr="00A2468F">
        <w:rPr>
          <w:rFonts w:ascii="Palatino Linotype" w:eastAsia="Times New Roman" w:hAnsi="Palatino Linotype" w:cs="Arial"/>
          <w:color w:val="222222"/>
          <w:sz w:val="24"/>
          <w:szCs w:val="24"/>
          <w:lang w:val="es-ES_tradnl" w:eastAsia="es-MX"/>
        </w:rPr>
        <w:t>”</w:t>
      </w:r>
    </w:p>
    <w:p w14:paraId="5A28F13F" w14:textId="77777777" w:rsidR="00486BDF" w:rsidRPr="00A2468F" w:rsidRDefault="00486BDF" w:rsidP="00F92706">
      <w:pPr>
        <w:spacing w:before="240" w:after="240" w:line="360" w:lineRule="auto"/>
        <w:contextualSpacing/>
        <w:jc w:val="both"/>
        <w:rPr>
          <w:rFonts w:ascii="Palatino Linotype" w:eastAsia="Times New Roman" w:hAnsi="Palatino Linotype" w:cs="Arial"/>
          <w:color w:val="222222"/>
          <w:sz w:val="24"/>
          <w:szCs w:val="24"/>
          <w:lang w:val="es-ES_tradnl" w:eastAsia="es-MX"/>
        </w:rPr>
      </w:pPr>
    </w:p>
    <w:p w14:paraId="6FBBD3D4" w14:textId="77777777" w:rsidR="00486BDF" w:rsidRPr="00A2468F" w:rsidRDefault="00486BDF" w:rsidP="00F92706">
      <w:pPr>
        <w:numPr>
          <w:ilvl w:val="0"/>
          <w:numId w:val="2"/>
        </w:numPr>
        <w:spacing w:before="240" w:after="240" w:line="360" w:lineRule="auto"/>
        <w:ind w:left="0" w:firstLine="0"/>
        <w:contextualSpacing/>
        <w:jc w:val="both"/>
        <w:rPr>
          <w:rFonts w:ascii="Palatino Linotype" w:eastAsia="Times New Roman" w:hAnsi="Palatino Linotype" w:cs="Arial"/>
          <w:color w:val="222222"/>
          <w:sz w:val="24"/>
          <w:szCs w:val="24"/>
          <w:lang w:val="es-ES_tradnl" w:eastAsia="es-MX"/>
        </w:rPr>
      </w:pPr>
      <w:r w:rsidRPr="00A2468F">
        <w:rPr>
          <w:rFonts w:ascii="Palatino Linotype" w:eastAsia="Times New Roman" w:hAnsi="Palatino Linotype" w:cs="Arial"/>
          <w:color w:val="222222"/>
          <w:sz w:val="24"/>
          <w:szCs w:val="24"/>
          <w:lang w:val="es-ES_tradnl" w:eastAsia="es-MX"/>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13BA52F8" w14:textId="77777777" w:rsidR="00486BDF" w:rsidRPr="00A2468F" w:rsidRDefault="00486BDF" w:rsidP="00F92706">
      <w:pPr>
        <w:spacing w:after="0" w:line="240" w:lineRule="auto"/>
        <w:contextualSpacing/>
        <w:rPr>
          <w:rFonts w:ascii="Palatino Linotype" w:eastAsia="Times New Roman" w:hAnsi="Palatino Linotype" w:cs="Arial"/>
          <w:color w:val="222222"/>
          <w:sz w:val="24"/>
          <w:szCs w:val="24"/>
          <w:lang w:val="es-ES_tradnl" w:eastAsia="es-MX"/>
        </w:rPr>
      </w:pPr>
    </w:p>
    <w:p w14:paraId="6E0DBDBF" w14:textId="4514C27D" w:rsidR="00486BDF" w:rsidRPr="00A2468F" w:rsidRDefault="00486BDF" w:rsidP="00F92706">
      <w:pPr>
        <w:numPr>
          <w:ilvl w:val="0"/>
          <w:numId w:val="2"/>
        </w:numPr>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A2468F">
        <w:rPr>
          <w:rFonts w:ascii="Palatino Linotype" w:eastAsia="Times New Roman" w:hAnsi="Palatino Linotype" w:cs="Arial"/>
          <w:color w:val="222222"/>
          <w:sz w:val="24"/>
          <w:szCs w:val="24"/>
          <w:lang w:val="es-ES_tradnl" w:eastAsia="es-MX"/>
        </w:rPr>
        <w:t xml:space="preserve">Es así que a través de la presente resolución, se hace del conocimiento del </w:t>
      </w:r>
      <w:r w:rsidRPr="00A2468F">
        <w:rPr>
          <w:rFonts w:ascii="Palatino Linotype" w:eastAsia="Times New Roman" w:hAnsi="Palatino Linotype" w:cs="Arial"/>
          <w:b/>
          <w:color w:val="222222"/>
          <w:sz w:val="24"/>
          <w:szCs w:val="24"/>
          <w:lang w:val="es-ES_tradnl" w:eastAsia="es-MX"/>
        </w:rPr>
        <w:t>SUJETO OBLIGADO</w:t>
      </w:r>
      <w:r w:rsidRPr="00A2468F">
        <w:rPr>
          <w:rFonts w:ascii="Palatino Linotype" w:eastAsia="Times New Roman" w:hAnsi="Palatino Linotype" w:cs="Arial"/>
          <w:color w:val="222222"/>
          <w:sz w:val="24"/>
          <w:szCs w:val="24"/>
          <w:lang w:val="es-ES_tradnl" w:eastAsia="es-MX"/>
        </w:rPr>
        <w:t xml:space="preserve"> que deberá aten</w:t>
      </w:r>
      <w:r w:rsidR="00542149" w:rsidRPr="00A2468F">
        <w:rPr>
          <w:rFonts w:ascii="Palatino Linotype" w:eastAsia="Times New Roman" w:hAnsi="Palatino Linotype" w:cs="Arial"/>
          <w:color w:val="222222"/>
          <w:sz w:val="24"/>
          <w:szCs w:val="24"/>
          <w:lang w:val="es-ES_tradnl" w:eastAsia="es-MX"/>
        </w:rPr>
        <w:t xml:space="preserve">der la solicitud de información, </w:t>
      </w:r>
      <w:r w:rsidR="00542149" w:rsidRPr="00A2468F">
        <w:rPr>
          <w:rFonts w:ascii="Palatino Linotype" w:eastAsia="Times New Roman" w:hAnsi="Palatino Linotype" w:cs="Arial"/>
          <w:i/>
          <w:color w:val="222222"/>
          <w:sz w:val="24"/>
          <w:szCs w:val="24"/>
          <w:lang w:val="es-ES_tradnl" w:eastAsia="es-MX"/>
        </w:rPr>
        <w:t>ergo</w:t>
      </w:r>
      <w:r w:rsidR="000F204F" w:rsidRPr="00A2468F">
        <w:rPr>
          <w:rFonts w:ascii="Palatino Linotype" w:eastAsia="Times New Roman" w:hAnsi="Palatino Linotype" w:cs="Arial"/>
          <w:color w:val="222222"/>
          <w:sz w:val="24"/>
          <w:szCs w:val="24"/>
          <w:lang w:val="es-ES_tradnl" w:eastAsia="es-MX"/>
        </w:rPr>
        <w:t xml:space="preserve"> resulta</w:t>
      </w:r>
      <w:r w:rsidRPr="00A2468F">
        <w:rPr>
          <w:rFonts w:ascii="Palatino Linotype" w:eastAsia="Times New Roman" w:hAnsi="Palatino Linotype" w:cs="Arial"/>
          <w:color w:val="222222"/>
          <w:sz w:val="24"/>
          <w:szCs w:val="24"/>
          <w:lang w:val="es-ES_tradnl" w:eastAsia="es-MX"/>
        </w:rPr>
        <w:t xml:space="preserve"> procedente ordenar la entrega de la información requerida, ajustándose a lo dispuesto por el artículo 186 fracción IV de la ley de la materia, lo anterior para </w:t>
      </w:r>
      <w:r w:rsidRPr="00A2468F">
        <w:rPr>
          <w:rFonts w:ascii="Palatino Linotype" w:eastAsia="Times New Roman" w:hAnsi="Palatino Linotype" w:cs="Arial"/>
          <w:color w:val="222222"/>
          <w:sz w:val="24"/>
          <w:szCs w:val="24"/>
          <w:lang w:val="es-ES_tradnl" w:eastAsia="es-MX"/>
        </w:rPr>
        <w:lastRenderedPageBreak/>
        <w:t>resarcir la afectación que le fue realizada al derecho de acceso a la información de la persona.</w:t>
      </w:r>
    </w:p>
    <w:p w14:paraId="50937CDE" w14:textId="77777777" w:rsidR="009E56E7" w:rsidRPr="00A2468F" w:rsidRDefault="009E56E7" w:rsidP="009E56E7">
      <w:pPr>
        <w:spacing w:after="0" w:line="240" w:lineRule="auto"/>
        <w:contextualSpacing/>
        <w:rPr>
          <w:rFonts w:ascii="Palatino Linotype" w:eastAsia="Times New Roman" w:hAnsi="Palatino Linotype" w:cs="Arial"/>
          <w:color w:val="000000"/>
          <w:sz w:val="24"/>
          <w:szCs w:val="24"/>
          <w:lang w:val="es-ES_tradnl" w:eastAsia="es-ES"/>
        </w:rPr>
      </w:pPr>
    </w:p>
    <w:p w14:paraId="349C584B" w14:textId="2E144951" w:rsidR="00486BDF" w:rsidRPr="00A2468F" w:rsidRDefault="009E56E7" w:rsidP="00486BDF">
      <w:pPr>
        <w:keepNext/>
        <w:keepLines/>
        <w:spacing w:before="240" w:after="0"/>
        <w:outlineLvl w:val="0"/>
        <w:rPr>
          <w:rFonts w:ascii="Palatino Linotype" w:eastAsia="Times New Roman" w:hAnsi="Palatino Linotype" w:cstheme="majorBidi"/>
          <w:sz w:val="24"/>
          <w:szCs w:val="24"/>
        </w:rPr>
      </w:pPr>
      <w:bookmarkStart w:id="94" w:name="_Toc524344195"/>
      <w:bookmarkStart w:id="95" w:name="_Toc526271200"/>
      <w:bookmarkStart w:id="96" w:name="_Toc536106974"/>
      <w:bookmarkStart w:id="97" w:name="_Toc86342699"/>
      <w:r w:rsidRPr="00A2468F">
        <w:rPr>
          <w:rFonts w:ascii="Palatino Linotype" w:eastAsia="Times New Roman" w:hAnsi="Palatino Linotype" w:cstheme="majorBidi"/>
          <w:b/>
          <w:sz w:val="24"/>
          <w:szCs w:val="24"/>
        </w:rPr>
        <w:t>QUINTO</w:t>
      </w:r>
      <w:r w:rsidR="00486BDF" w:rsidRPr="00A2468F">
        <w:rPr>
          <w:rFonts w:ascii="Palatino Linotype" w:eastAsia="Times New Roman" w:hAnsi="Palatino Linotype" w:cstheme="majorBidi"/>
          <w:b/>
          <w:sz w:val="24"/>
          <w:szCs w:val="24"/>
        </w:rPr>
        <w:t>. El cumplimiento a esta resolución es susceptible de ser impugnado</w:t>
      </w:r>
      <w:bookmarkEnd w:id="94"/>
      <w:bookmarkEnd w:id="95"/>
      <w:r w:rsidR="00486BDF" w:rsidRPr="00A2468F">
        <w:rPr>
          <w:rFonts w:ascii="Palatino Linotype" w:eastAsia="Times New Roman" w:hAnsi="Palatino Linotype" w:cstheme="majorBidi"/>
          <w:b/>
          <w:sz w:val="24"/>
          <w:szCs w:val="24"/>
        </w:rPr>
        <w:t>.</w:t>
      </w:r>
      <w:bookmarkEnd w:id="96"/>
      <w:bookmarkEnd w:id="97"/>
    </w:p>
    <w:p w14:paraId="6CF40D36" w14:textId="77777777" w:rsidR="00486BDF" w:rsidRPr="00A2468F" w:rsidRDefault="00486BDF" w:rsidP="00486BDF">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14:paraId="69ABB3E5" w14:textId="2511EE10" w:rsidR="00486BDF" w:rsidRPr="00A2468F" w:rsidRDefault="00486BDF" w:rsidP="00F92706">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A2468F">
        <w:rPr>
          <w:rFonts w:ascii="Palatino Linotype" w:eastAsiaTheme="minorEastAsia" w:hAnsi="Palatino Linotype" w:cs="Arial"/>
          <w:sz w:val="24"/>
          <w:szCs w:val="24"/>
          <w:lang w:val="es-ES_tradnl" w:eastAsia="es-ES"/>
        </w:rPr>
        <w:t xml:space="preserve">Cabe señalar que, atento a lo dispuesto al artículo 179 de la </w:t>
      </w:r>
      <w:r w:rsidR="00F92706" w:rsidRPr="00A2468F">
        <w:rPr>
          <w:rFonts w:ascii="Palatino Linotype" w:eastAsiaTheme="minorEastAsia" w:hAnsi="Palatino Linotype" w:cs="Arial"/>
          <w:sz w:val="24"/>
          <w:szCs w:val="24"/>
          <w:lang w:val="es-ES_tradnl" w:eastAsia="es-ES"/>
        </w:rPr>
        <w:t xml:space="preserve">Ley </w:t>
      </w:r>
      <w:r w:rsidRPr="00A2468F">
        <w:rPr>
          <w:rFonts w:ascii="Palatino Linotype" w:eastAsiaTheme="minorEastAsia" w:hAnsi="Palatino Linotype" w:cs="Arial"/>
          <w:sz w:val="24"/>
          <w:szCs w:val="24"/>
          <w:lang w:val="es-ES_tradnl" w:eastAsia="es-ES"/>
        </w:rPr>
        <w:t>de la materia, el cual contempla de manera puntual las causales en las cuales será procedente el recurso de revisión que se interponga por cualquier persona como un medio de protección para que se le garantice el derecho de acceder a la información pública, este mismo artículo señala en el párrafo final lo siguiente:</w:t>
      </w:r>
    </w:p>
    <w:p w14:paraId="39388C8C" w14:textId="77777777" w:rsidR="00F92706" w:rsidRPr="00A2468F" w:rsidRDefault="00F92706" w:rsidP="00F92706">
      <w:pPr>
        <w:spacing w:before="240" w:after="240" w:line="276" w:lineRule="auto"/>
        <w:ind w:left="567" w:right="567"/>
        <w:contextualSpacing/>
        <w:jc w:val="both"/>
        <w:rPr>
          <w:rFonts w:ascii="Palatino Linotype" w:eastAsiaTheme="minorEastAsia" w:hAnsi="Palatino Linotype" w:cs="Arial"/>
          <w:i/>
          <w:lang w:val="es-ES_tradnl" w:eastAsia="es-ES"/>
        </w:rPr>
      </w:pPr>
    </w:p>
    <w:p w14:paraId="476BC1D5" w14:textId="0E565134" w:rsidR="00486BDF" w:rsidRPr="00A2468F" w:rsidRDefault="006337C7" w:rsidP="00F92706">
      <w:pPr>
        <w:spacing w:before="240" w:after="240" w:line="276" w:lineRule="auto"/>
        <w:ind w:left="567" w:right="567"/>
        <w:contextualSpacing/>
        <w:jc w:val="both"/>
        <w:rPr>
          <w:rFonts w:ascii="Palatino Linotype" w:eastAsiaTheme="minorEastAsia" w:hAnsi="Palatino Linotype" w:cs="Arial"/>
          <w:i/>
          <w:lang w:val="es-ES_tradnl" w:eastAsia="es-ES"/>
        </w:rPr>
      </w:pPr>
      <w:r w:rsidRPr="00A2468F">
        <w:rPr>
          <w:rFonts w:ascii="Palatino Linotype" w:eastAsiaTheme="minorEastAsia" w:hAnsi="Palatino Linotype" w:cs="Arial"/>
          <w:i/>
          <w:lang w:val="es-ES_tradnl" w:eastAsia="es-ES"/>
        </w:rPr>
        <w:t>“</w:t>
      </w:r>
      <w:r w:rsidR="0064144C" w:rsidRPr="00A2468F">
        <w:rPr>
          <w:rFonts w:ascii="Palatino Linotype" w:eastAsiaTheme="minorEastAsia" w:hAnsi="Palatino Linotype" w:cs="Arial"/>
          <w:i/>
          <w:lang w:val="es-ES_tradnl" w:eastAsia="es-ES"/>
        </w:rPr>
        <w:t>(…)</w:t>
      </w:r>
    </w:p>
    <w:p w14:paraId="0BF7DB54" w14:textId="2075E3F3" w:rsidR="00486BDF" w:rsidRPr="00A2468F" w:rsidRDefault="00486BDF" w:rsidP="00F92706">
      <w:pPr>
        <w:spacing w:before="240" w:after="240" w:line="276" w:lineRule="auto"/>
        <w:ind w:left="567" w:right="567"/>
        <w:contextualSpacing/>
        <w:jc w:val="both"/>
        <w:rPr>
          <w:rFonts w:ascii="Palatino Linotype" w:eastAsiaTheme="minorEastAsia" w:hAnsi="Palatino Linotype" w:cs="Arial"/>
          <w:i/>
          <w:lang w:val="es-ES_tradnl" w:eastAsia="es-ES"/>
        </w:rPr>
      </w:pPr>
      <w:r w:rsidRPr="00A2468F">
        <w:rPr>
          <w:rFonts w:ascii="Palatino Linotype" w:eastAsiaTheme="minorEastAsia" w:hAnsi="Palatino Linotype" w:cs="Arial"/>
          <w:b/>
          <w:i/>
          <w:lang w:val="es-ES_tradnl" w:eastAsia="es-ES"/>
        </w:rPr>
        <w:t xml:space="preserve">La respuesta que den los sujetos obligados derivada </w:t>
      </w:r>
      <w:r w:rsidRPr="00A2468F">
        <w:rPr>
          <w:rFonts w:ascii="Palatino Linotype" w:eastAsiaTheme="minorEastAsia" w:hAnsi="Palatino Linotype" w:cs="Arial"/>
          <w:b/>
          <w:i/>
          <w:u w:val="single"/>
          <w:lang w:val="es-ES_tradnl" w:eastAsia="es-ES"/>
        </w:rPr>
        <w:t>de la resolución</w:t>
      </w:r>
      <w:r w:rsidRPr="00A2468F">
        <w:rPr>
          <w:rFonts w:ascii="Palatino Linotype" w:eastAsiaTheme="minorEastAsia" w:hAnsi="Palatino Linotype" w:cs="Arial"/>
          <w:i/>
          <w:lang w:val="es-ES_tradnl" w:eastAsia="es-ES"/>
        </w:rPr>
        <w:t xml:space="preserve"> a un recurso de revisión que proceda por las causales señaladas en las fracciones </w:t>
      </w:r>
      <w:r w:rsidRPr="00A2468F">
        <w:rPr>
          <w:rFonts w:ascii="Palatino Linotype" w:eastAsiaTheme="minorEastAsia" w:hAnsi="Palatino Linotype" w:cs="Arial"/>
          <w:i/>
          <w:u w:val="single"/>
          <w:lang w:val="es-ES_tradnl" w:eastAsia="es-ES"/>
        </w:rPr>
        <w:t xml:space="preserve">IV, VII, IX, X, XI y XII </w:t>
      </w:r>
      <w:r w:rsidRPr="00A2468F">
        <w:rPr>
          <w:rFonts w:ascii="Palatino Linotype" w:eastAsiaTheme="minorEastAsia" w:hAnsi="Palatino Linotype" w:cs="Arial"/>
          <w:i/>
          <w:lang w:val="es-ES_tradnl" w:eastAsia="es-ES"/>
        </w:rPr>
        <w:t xml:space="preserve">es </w:t>
      </w:r>
      <w:r w:rsidRPr="00A2468F">
        <w:rPr>
          <w:rFonts w:ascii="Palatino Linotype" w:eastAsiaTheme="minorEastAsia" w:hAnsi="Palatino Linotype" w:cs="Arial"/>
          <w:i/>
          <w:u w:val="single"/>
          <w:lang w:val="es-ES_tradnl" w:eastAsia="es-ES"/>
        </w:rPr>
        <w:t>susceptible de ser impugnada</w:t>
      </w:r>
      <w:r w:rsidRPr="00A2468F">
        <w:rPr>
          <w:rFonts w:ascii="Palatino Linotype" w:eastAsiaTheme="minorEastAsia" w:hAnsi="Palatino Linotype" w:cs="Arial"/>
          <w:i/>
          <w:lang w:val="es-ES_tradnl" w:eastAsia="es-ES"/>
        </w:rPr>
        <w:t xml:space="preserve"> de nueva cuenta, mediante recurso de revisión, ante el Instituto. </w:t>
      </w:r>
      <w:r w:rsidR="006337C7" w:rsidRPr="00A2468F">
        <w:rPr>
          <w:rFonts w:ascii="Palatino Linotype" w:eastAsiaTheme="minorEastAsia" w:hAnsi="Palatino Linotype" w:cs="Arial"/>
          <w:i/>
          <w:lang w:val="es-ES_tradnl" w:eastAsia="es-ES"/>
        </w:rPr>
        <w:t>“</w:t>
      </w:r>
    </w:p>
    <w:p w14:paraId="65B6B39F" w14:textId="6D214567" w:rsidR="0064144C" w:rsidRPr="00A2468F" w:rsidRDefault="0064144C" w:rsidP="00F92706">
      <w:pPr>
        <w:spacing w:before="240" w:after="240" w:line="276" w:lineRule="auto"/>
        <w:ind w:left="567" w:right="567"/>
        <w:contextualSpacing/>
        <w:jc w:val="both"/>
        <w:rPr>
          <w:rFonts w:ascii="Palatino Linotype" w:eastAsiaTheme="minorEastAsia" w:hAnsi="Palatino Linotype" w:cs="Arial"/>
          <w:iCs/>
          <w:lang w:val="es-ES_tradnl" w:eastAsia="es-ES"/>
        </w:rPr>
      </w:pPr>
      <w:r w:rsidRPr="00A2468F">
        <w:rPr>
          <w:rFonts w:ascii="Palatino Linotype" w:eastAsiaTheme="minorEastAsia" w:hAnsi="Palatino Linotype" w:cs="Arial"/>
          <w:iCs/>
          <w:lang w:val="es-ES_tradnl" w:eastAsia="es-ES"/>
        </w:rPr>
        <w:t>(Énfasis añadido)</w:t>
      </w:r>
    </w:p>
    <w:p w14:paraId="3EA5DBEA" w14:textId="77777777" w:rsidR="00486BDF" w:rsidRPr="00A2468F" w:rsidRDefault="00486BDF" w:rsidP="00486BDF">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14:paraId="7BF274E6" w14:textId="3C7E8727" w:rsidR="00486BDF" w:rsidRPr="00A2468F" w:rsidRDefault="00486BDF" w:rsidP="006337C7">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A2468F">
        <w:rPr>
          <w:rFonts w:ascii="Palatino Linotype" w:eastAsiaTheme="minorEastAsia" w:hAnsi="Palatino Linotype" w:cs="Arial"/>
          <w:sz w:val="24"/>
          <w:szCs w:val="24"/>
          <w:lang w:val="es-ES_tradnl" w:eastAsia="es-ES"/>
        </w:rPr>
        <w:t xml:space="preserve"> Es así </w:t>
      </w:r>
      <w:r w:rsidR="000F204F" w:rsidRPr="00A2468F">
        <w:rPr>
          <w:rFonts w:ascii="Palatino Linotype" w:eastAsiaTheme="minorEastAsia" w:hAnsi="Palatino Linotype" w:cs="Arial"/>
          <w:sz w:val="24"/>
          <w:szCs w:val="24"/>
          <w:lang w:val="es-ES_tradnl" w:eastAsia="es-ES"/>
        </w:rPr>
        <w:t>como</w:t>
      </w:r>
      <w:r w:rsidRPr="00A2468F">
        <w:rPr>
          <w:rFonts w:ascii="Palatino Linotype" w:eastAsiaTheme="minorEastAsia" w:hAnsi="Palatino Linotype" w:cs="Arial"/>
          <w:sz w:val="24"/>
          <w:szCs w:val="24"/>
          <w:lang w:val="es-ES_tradnl" w:eastAsia="es-ES"/>
        </w:rPr>
        <w:t xml:space="preserve"> en este asunto</w:t>
      </w:r>
      <w:r w:rsidR="000F204F" w:rsidRPr="00A2468F">
        <w:rPr>
          <w:rFonts w:ascii="Palatino Linotype" w:eastAsiaTheme="minorEastAsia" w:hAnsi="Palatino Linotype" w:cs="Arial"/>
          <w:sz w:val="24"/>
          <w:szCs w:val="24"/>
          <w:lang w:val="es-ES_tradnl" w:eastAsia="es-ES"/>
        </w:rPr>
        <w:t>,</w:t>
      </w:r>
      <w:r w:rsidRPr="00A2468F">
        <w:rPr>
          <w:rFonts w:ascii="Palatino Linotype" w:eastAsiaTheme="minorEastAsia" w:hAnsi="Palatino Linotype" w:cs="Arial"/>
          <w:sz w:val="24"/>
          <w:szCs w:val="24"/>
          <w:lang w:val="es-ES_tradnl" w:eastAsia="es-ES"/>
        </w:rPr>
        <w:t xml:space="preserve"> en el que se está ante la presencia de una falta de </w:t>
      </w:r>
      <w:r w:rsidR="006337C7" w:rsidRPr="00A2468F">
        <w:rPr>
          <w:rFonts w:ascii="Palatino Linotype" w:eastAsiaTheme="minorEastAsia" w:hAnsi="Palatino Linotype" w:cs="Arial"/>
          <w:sz w:val="24"/>
          <w:szCs w:val="24"/>
          <w:lang w:val="es-ES_tradnl" w:eastAsia="es-ES"/>
        </w:rPr>
        <w:t xml:space="preserve">respuesta </w:t>
      </w:r>
      <w:r w:rsidR="0064144C" w:rsidRPr="00A2468F">
        <w:rPr>
          <w:rFonts w:ascii="Palatino Linotype" w:eastAsiaTheme="minorEastAsia" w:hAnsi="Palatino Linotype" w:cs="Arial"/>
          <w:sz w:val="24"/>
          <w:szCs w:val="24"/>
          <w:lang w:val="es-ES_tradnl" w:eastAsia="es-ES"/>
        </w:rPr>
        <w:t>a la</w:t>
      </w:r>
      <w:r w:rsidRPr="00A2468F">
        <w:rPr>
          <w:rFonts w:ascii="Palatino Linotype" w:eastAsiaTheme="minorEastAsia" w:hAnsi="Palatino Linotype" w:cs="Arial"/>
          <w:sz w:val="24"/>
          <w:szCs w:val="24"/>
          <w:lang w:val="es-ES_tradnl" w:eastAsia="es-ES"/>
        </w:rPr>
        <w:t xml:space="preserve"> solicitud de información por parte del </w:t>
      </w:r>
      <w:r w:rsidRPr="00A2468F">
        <w:rPr>
          <w:rFonts w:ascii="Palatino Linotype" w:eastAsiaTheme="minorEastAsia" w:hAnsi="Palatino Linotype" w:cs="Arial"/>
          <w:b/>
          <w:sz w:val="24"/>
          <w:szCs w:val="24"/>
          <w:lang w:val="es-ES_tradnl" w:eastAsia="es-ES"/>
        </w:rPr>
        <w:t>SUJETO OBLIGADO</w:t>
      </w:r>
      <w:r w:rsidRPr="00A2468F">
        <w:rPr>
          <w:rFonts w:ascii="Palatino Linotype" w:eastAsiaTheme="minorEastAsia" w:hAnsi="Palatino Linotype" w:cs="Arial"/>
          <w:sz w:val="24"/>
          <w:szCs w:val="24"/>
          <w:lang w:val="es-ES_tradnl" w:eastAsia="es-ES"/>
        </w:rPr>
        <w:t xml:space="preserve">, se encuadra en </w:t>
      </w:r>
      <w:r w:rsidR="0064144C" w:rsidRPr="00A2468F">
        <w:rPr>
          <w:rFonts w:ascii="Palatino Linotype" w:eastAsiaTheme="minorEastAsia" w:hAnsi="Palatino Linotype" w:cs="Arial"/>
          <w:sz w:val="24"/>
          <w:szCs w:val="24"/>
          <w:lang w:val="es-ES_tradnl" w:eastAsia="es-ES"/>
        </w:rPr>
        <w:t>el</w:t>
      </w:r>
      <w:r w:rsidRPr="00A2468F">
        <w:rPr>
          <w:rFonts w:ascii="Palatino Linotype" w:eastAsiaTheme="minorEastAsia" w:hAnsi="Palatino Linotype" w:cs="Arial"/>
          <w:sz w:val="24"/>
          <w:szCs w:val="24"/>
          <w:lang w:val="es-ES_tradnl" w:eastAsia="es-ES"/>
        </w:rPr>
        <w:t xml:space="preserve"> supuesto que contempla el artículo 179 en su </w:t>
      </w:r>
      <w:r w:rsidR="0064144C" w:rsidRPr="00A2468F">
        <w:rPr>
          <w:rFonts w:ascii="Palatino Linotype" w:eastAsiaTheme="minorEastAsia" w:hAnsi="Palatino Linotype" w:cs="Arial"/>
          <w:sz w:val="24"/>
          <w:szCs w:val="24"/>
          <w:lang w:val="es-ES_tradnl" w:eastAsia="es-ES"/>
        </w:rPr>
        <w:t>fracción</w:t>
      </w:r>
      <w:r w:rsidRPr="00A2468F">
        <w:rPr>
          <w:rFonts w:ascii="Palatino Linotype" w:eastAsiaTheme="minorEastAsia" w:hAnsi="Palatino Linotype" w:cs="Arial"/>
          <w:sz w:val="24"/>
          <w:szCs w:val="24"/>
          <w:lang w:val="es-ES_tradnl" w:eastAsia="es-ES"/>
        </w:rPr>
        <w:t xml:space="preserve"> VII, misma que señala lo siguiente:</w:t>
      </w:r>
    </w:p>
    <w:p w14:paraId="1F7B940B" w14:textId="77777777" w:rsidR="00486BDF" w:rsidRPr="00A2468F" w:rsidRDefault="00486BDF" w:rsidP="006337C7">
      <w:pPr>
        <w:spacing w:before="240" w:after="0" w:line="360" w:lineRule="auto"/>
        <w:ind w:left="360"/>
        <w:contextualSpacing/>
        <w:jc w:val="both"/>
        <w:rPr>
          <w:rFonts w:ascii="Palatino Linotype" w:eastAsiaTheme="minorEastAsia" w:hAnsi="Palatino Linotype" w:cs="Arial"/>
          <w:sz w:val="24"/>
          <w:szCs w:val="24"/>
          <w:lang w:val="es-ES_tradnl" w:eastAsia="es-ES"/>
        </w:rPr>
      </w:pPr>
    </w:p>
    <w:p w14:paraId="62EB2078" w14:textId="7509C92C" w:rsidR="00486BDF" w:rsidRPr="00A2468F" w:rsidRDefault="006337C7" w:rsidP="006337C7">
      <w:pPr>
        <w:spacing w:after="240" w:line="276" w:lineRule="auto"/>
        <w:ind w:left="567" w:right="567"/>
        <w:contextualSpacing/>
        <w:jc w:val="both"/>
        <w:rPr>
          <w:rFonts w:ascii="Palatino Linotype" w:eastAsiaTheme="minorEastAsia" w:hAnsi="Palatino Linotype" w:cs="Arial"/>
          <w:i/>
          <w:lang w:val="es-ES_tradnl" w:eastAsia="es-ES"/>
        </w:rPr>
      </w:pPr>
      <w:r w:rsidRPr="00A2468F">
        <w:rPr>
          <w:rFonts w:ascii="Palatino Linotype" w:eastAsiaTheme="minorEastAsia" w:hAnsi="Palatino Linotype" w:cs="Arial"/>
          <w:i/>
          <w:lang w:val="es-ES_tradnl" w:eastAsia="es-ES"/>
        </w:rPr>
        <w:t>“</w:t>
      </w:r>
      <w:r w:rsidR="00486BDF" w:rsidRPr="00A2468F">
        <w:rPr>
          <w:rFonts w:ascii="Palatino Linotype" w:eastAsiaTheme="minorEastAsia" w:hAnsi="Palatino Linotype" w:cs="Arial"/>
          <w:b/>
          <w:bCs/>
          <w:i/>
          <w:lang w:val="es-ES_tradnl" w:eastAsia="es-ES"/>
        </w:rPr>
        <w:t>Artículo 179.</w:t>
      </w:r>
      <w:r w:rsidR="00486BDF" w:rsidRPr="00A2468F">
        <w:rPr>
          <w:rFonts w:ascii="Palatino Linotype" w:eastAsiaTheme="minorEastAsia" w:hAnsi="Palatino Linotype" w:cs="Arial"/>
          <w:i/>
          <w:lang w:val="es-ES_tradnl" w:eastAsia="es-ES"/>
        </w:rPr>
        <w:t xml:space="preserve"> El recurso de revisión es un medio de protección que la Ley otorga a los particulares, para hacer valer su derecho de acceso a la información pública, y procederá en contra de las siguientes causas:</w:t>
      </w:r>
    </w:p>
    <w:p w14:paraId="71497774" w14:textId="51C1F4FF" w:rsidR="00486BDF" w:rsidRPr="00A2468F" w:rsidRDefault="0064144C" w:rsidP="006337C7">
      <w:pPr>
        <w:spacing w:before="240" w:after="240" w:line="276" w:lineRule="auto"/>
        <w:ind w:left="567" w:right="567"/>
        <w:contextualSpacing/>
        <w:jc w:val="both"/>
        <w:rPr>
          <w:rFonts w:ascii="Palatino Linotype" w:eastAsiaTheme="minorEastAsia" w:hAnsi="Palatino Linotype" w:cs="Arial"/>
          <w:i/>
          <w:lang w:val="es-ES_tradnl" w:eastAsia="es-ES"/>
        </w:rPr>
      </w:pPr>
      <w:r w:rsidRPr="00A2468F">
        <w:rPr>
          <w:rFonts w:ascii="Palatino Linotype" w:eastAsiaTheme="minorEastAsia" w:hAnsi="Palatino Linotype" w:cs="Arial"/>
          <w:i/>
          <w:lang w:val="es-ES_tradnl" w:eastAsia="es-ES"/>
        </w:rPr>
        <w:t>(…)</w:t>
      </w:r>
    </w:p>
    <w:p w14:paraId="2A789182" w14:textId="77777777" w:rsidR="00486BDF" w:rsidRPr="00A2468F" w:rsidRDefault="00486BDF" w:rsidP="006337C7">
      <w:pPr>
        <w:spacing w:before="240" w:after="240" w:line="276" w:lineRule="auto"/>
        <w:ind w:left="567" w:right="567"/>
        <w:contextualSpacing/>
        <w:jc w:val="both"/>
        <w:rPr>
          <w:rFonts w:ascii="Palatino Linotype" w:eastAsiaTheme="minorEastAsia" w:hAnsi="Palatino Linotype" w:cs="Arial"/>
          <w:b/>
          <w:i/>
          <w:lang w:val="es-ES_tradnl" w:eastAsia="es-ES"/>
        </w:rPr>
      </w:pPr>
      <w:r w:rsidRPr="00A2468F">
        <w:rPr>
          <w:rFonts w:ascii="Palatino Linotype" w:eastAsiaTheme="minorEastAsia" w:hAnsi="Palatino Linotype" w:cs="Arial"/>
          <w:b/>
          <w:i/>
          <w:lang w:val="es-ES_tradnl" w:eastAsia="es-ES"/>
        </w:rPr>
        <w:t>VII. La falta de respuesta a una solicitud de acceso a la información;</w:t>
      </w:r>
    </w:p>
    <w:p w14:paraId="1A29F82D" w14:textId="7F86C7DC" w:rsidR="00486BDF" w:rsidRPr="00A2468F" w:rsidRDefault="0064144C" w:rsidP="0064144C">
      <w:pPr>
        <w:spacing w:before="240" w:after="240" w:line="276" w:lineRule="auto"/>
        <w:ind w:left="567" w:right="567"/>
        <w:contextualSpacing/>
        <w:jc w:val="both"/>
        <w:rPr>
          <w:rFonts w:ascii="Palatino Linotype" w:eastAsiaTheme="minorEastAsia" w:hAnsi="Palatino Linotype" w:cs="Arial"/>
          <w:iCs/>
          <w:lang w:val="es-ES_tradnl" w:eastAsia="es-ES"/>
        </w:rPr>
      </w:pPr>
      <w:r w:rsidRPr="00A2468F">
        <w:rPr>
          <w:rFonts w:ascii="Palatino Linotype" w:eastAsiaTheme="minorEastAsia" w:hAnsi="Palatino Linotype" w:cs="Arial"/>
          <w:i/>
          <w:lang w:val="es-ES_tradnl" w:eastAsia="es-ES"/>
        </w:rPr>
        <w:t>(…)</w:t>
      </w:r>
      <w:r w:rsidR="006337C7" w:rsidRPr="00A2468F">
        <w:rPr>
          <w:rFonts w:ascii="Palatino Linotype" w:eastAsiaTheme="minorEastAsia" w:hAnsi="Palatino Linotype" w:cs="Arial"/>
          <w:i/>
          <w:lang w:val="es-ES_tradnl" w:eastAsia="es-ES"/>
        </w:rPr>
        <w:t>”</w:t>
      </w:r>
    </w:p>
    <w:p w14:paraId="70AE4140" w14:textId="0FE125C3" w:rsidR="0064144C" w:rsidRPr="00A2468F" w:rsidRDefault="0064144C" w:rsidP="0064144C">
      <w:pPr>
        <w:spacing w:before="240" w:after="240" w:line="276" w:lineRule="auto"/>
        <w:ind w:left="567" w:right="567"/>
        <w:contextualSpacing/>
        <w:jc w:val="both"/>
        <w:rPr>
          <w:rFonts w:ascii="Palatino Linotype" w:eastAsiaTheme="minorEastAsia" w:hAnsi="Palatino Linotype" w:cs="Arial"/>
          <w:iCs/>
          <w:lang w:val="es-ES_tradnl" w:eastAsia="es-ES"/>
        </w:rPr>
      </w:pPr>
      <w:r w:rsidRPr="00A2468F">
        <w:rPr>
          <w:rFonts w:ascii="Palatino Linotype" w:eastAsiaTheme="minorEastAsia" w:hAnsi="Palatino Linotype" w:cs="Arial"/>
          <w:iCs/>
          <w:lang w:val="es-ES_tradnl" w:eastAsia="es-ES"/>
        </w:rPr>
        <w:lastRenderedPageBreak/>
        <w:t>(Énfasis añadido)</w:t>
      </w:r>
    </w:p>
    <w:p w14:paraId="57228F71" w14:textId="77777777" w:rsidR="00486BDF" w:rsidRPr="00A2468F" w:rsidRDefault="00486BDF" w:rsidP="00486BDF">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14:paraId="63E5CB9F" w14:textId="092A2ECE" w:rsidR="00486BDF" w:rsidRPr="00A2468F" w:rsidRDefault="00486BDF" w:rsidP="006337C7">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A2468F">
        <w:rPr>
          <w:rFonts w:ascii="Palatino Linotype" w:eastAsiaTheme="minorEastAsia" w:hAnsi="Palatino Linotype" w:cs="Arial"/>
          <w:sz w:val="24"/>
          <w:szCs w:val="24"/>
          <w:lang w:val="es-ES_tradnl" w:eastAsia="es-ES"/>
        </w:rPr>
        <w:t>En ese tenor, en el asunto particular derivado de la negativa por parte de</w:t>
      </w:r>
      <w:r w:rsidR="0064144C" w:rsidRPr="00A2468F">
        <w:rPr>
          <w:rFonts w:ascii="Palatino Linotype" w:eastAsiaTheme="minorEastAsia" w:hAnsi="Palatino Linotype" w:cs="Arial"/>
          <w:sz w:val="24"/>
          <w:szCs w:val="24"/>
          <w:lang w:val="es-ES_tradnl" w:eastAsia="es-ES"/>
        </w:rPr>
        <w:t xml:space="preserve"> </w:t>
      </w:r>
      <w:r w:rsidRPr="00A2468F">
        <w:rPr>
          <w:rFonts w:ascii="Palatino Linotype" w:eastAsiaTheme="minorEastAsia" w:hAnsi="Palatino Linotype" w:cs="Arial"/>
          <w:sz w:val="24"/>
          <w:szCs w:val="24"/>
          <w:lang w:val="es-ES_tradnl" w:eastAsia="es-ES"/>
        </w:rPr>
        <w:t>l</w:t>
      </w:r>
      <w:r w:rsidR="0064144C" w:rsidRPr="00A2468F">
        <w:rPr>
          <w:rFonts w:ascii="Palatino Linotype" w:eastAsiaTheme="minorEastAsia" w:hAnsi="Palatino Linotype" w:cs="Arial"/>
          <w:sz w:val="24"/>
          <w:szCs w:val="24"/>
          <w:lang w:val="es-ES_tradnl" w:eastAsia="es-ES"/>
        </w:rPr>
        <w:t>a Unidad de Transparencia del</w:t>
      </w:r>
      <w:r w:rsidRPr="00A2468F">
        <w:rPr>
          <w:rFonts w:ascii="Palatino Linotype" w:eastAsiaTheme="minorEastAsia" w:hAnsi="Palatino Linotype" w:cs="Arial"/>
          <w:sz w:val="24"/>
          <w:szCs w:val="24"/>
          <w:lang w:val="es-ES_tradnl" w:eastAsia="es-ES"/>
        </w:rPr>
        <w:t xml:space="preserve"> </w:t>
      </w:r>
      <w:r w:rsidR="006337C7" w:rsidRPr="00A2468F">
        <w:rPr>
          <w:rFonts w:ascii="Palatino Linotype" w:eastAsia="Times New Roman" w:hAnsi="Palatino Linotype" w:cs="Arial"/>
          <w:b/>
          <w:bCs/>
          <w:color w:val="000000"/>
          <w:sz w:val="24"/>
          <w:szCs w:val="24"/>
          <w:lang w:val="es-ES_tradnl" w:eastAsia="es-ES"/>
        </w:rPr>
        <w:t>SUJETO OBLIGADO</w:t>
      </w:r>
      <w:r w:rsidR="006337C7" w:rsidRPr="00A2468F">
        <w:rPr>
          <w:rFonts w:ascii="Palatino Linotype" w:eastAsia="Times New Roman" w:hAnsi="Palatino Linotype" w:cs="Arial"/>
          <w:color w:val="000000"/>
          <w:sz w:val="24"/>
          <w:szCs w:val="24"/>
          <w:lang w:val="es-ES_tradnl" w:eastAsia="es-ES"/>
        </w:rPr>
        <w:t xml:space="preserve"> </w:t>
      </w:r>
      <w:r w:rsidRPr="00A2468F">
        <w:rPr>
          <w:rFonts w:ascii="Palatino Linotype" w:eastAsiaTheme="minorEastAsia" w:hAnsi="Palatino Linotype" w:cs="Arial"/>
          <w:sz w:val="24"/>
          <w:szCs w:val="24"/>
          <w:lang w:val="es-ES_tradnl" w:eastAsia="es-ES"/>
        </w:rPr>
        <w:t xml:space="preserve">a dar </w:t>
      </w:r>
      <w:r w:rsidR="0064144C" w:rsidRPr="00A2468F">
        <w:rPr>
          <w:rFonts w:ascii="Palatino Linotype" w:eastAsiaTheme="minorEastAsia" w:hAnsi="Palatino Linotype" w:cs="Arial"/>
          <w:sz w:val="24"/>
          <w:szCs w:val="24"/>
          <w:lang w:val="es-ES_tradnl" w:eastAsia="es-ES"/>
        </w:rPr>
        <w:t>respuesta</w:t>
      </w:r>
      <w:r w:rsidRPr="00A2468F">
        <w:rPr>
          <w:rFonts w:ascii="Palatino Linotype" w:eastAsiaTheme="minorEastAsia" w:hAnsi="Palatino Linotype" w:cs="Arial"/>
          <w:sz w:val="24"/>
          <w:szCs w:val="24"/>
          <w:lang w:val="es-ES_tradnl" w:eastAsia="es-ES"/>
        </w:rPr>
        <w:t xml:space="preserve"> a la solicitud se configura de manera clara la fracci</w:t>
      </w:r>
      <w:r w:rsidR="0064144C" w:rsidRPr="00A2468F">
        <w:rPr>
          <w:rFonts w:ascii="Palatino Linotype" w:eastAsiaTheme="minorEastAsia" w:hAnsi="Palatino Linotype" w:cs="Arial"/>
          <w:sz w:val="24"/>
          <w:szCs w:val="24"/>
          <w:lang w:val="es-ES_tradnl" w:eastAsia="es-ES"/>
        </w:rPr>
        <w:t>ón</w:t>
      </w:r>
      <w:r w:rsidRPr="00A2468F">
        <w:rPr>
          <w:rFonts w:ascii="Palatino Linotype" w:eastAsiaTheme="minorEastAsia" w:hAnsi="Palatino Linotype" w:cs="Arial"/>
          <w:sz w:val="24"/>
          <w:szCs w:val="24"/>
          <w:lang w:val="es-ES_tradnl" w:eastAsia="es-ES"/>
        </w:rPr>
        <w:t xml:space="preserve"> señalada con anterioridad y este Órgano Garante procede a </w:t>
      </w:r>
      <w:r w:rsidRPr="00A2468F">
        <w:rPr>
          <w:rFonts w:ascii="Palatino Linotype" w:eastAsiaTheme="minorEastAsia" w:hAnsi="Palatino Linotype" w:cs="Arial"/>
          <w:b/>
          <w:bCs/>
          <w:sz w:val="24"/>
          <w:szCs w:val="24"/>
          <w:lang w:val="es-ES_tradnl" w:eastAsia="es-ES"/>
        </w:rPr>
        <w:t>ordenar</w:t>
      </w:r>
      <w:r w:rsidR="0064144C" w:rsidRPr="00A2468F">
        <w:rPr>
          <w:rFonts w:ascii="Palatino Linotype" w:eastAsiaTheme="minorEastAsia" w:hAnsi="Palatino Linotype" w:cs="Arial"/>
          <w:sz w:val="24"/>
          <w:szCs w:val="24"/>
          <w:lang w:val="es-ES_tradnl" w:eastAsia="es-ES"/>
        </w:rPr>
        <w:t>,</w:t>
      </w:r>
      <w:r w:rsidRPr="00A2468F">
        <w:rPr>
          <w:rFonts w:ascii="Palatino Linotype" w:eastAsiaTheme="minorEastAsia" w:hAnsi="Palatino Linotype" w:cs="Arial"/>
          <w:sz w:val="24"/>
          <w:szCs w:val="24"/>
          <w:lang w:val="es-ES_tradnl" w:eastAsia="es-ES"/>
        </w:rPr>
        <w:t xml:space="preserve"> a través de la presente resolución, dar atención a la solicitud de información y además de ello entregar la información correspondiente, con las formalidades en tiempo y forma que dispone la normatividad aplicable.</w:t>
      </w:r>
    </w:p>
    <w:p w14:paraId="01C19058" w14:textId="77777777" w:rsidR="00486BDF" w:rsidRPr="00A2468F" w:rsidRDefault="00486BDF" w:rsidP="006337C7">
      <w:pPr>
        <w:tabs>
          <w:tab w:val="left" w:pos="426"/>
        </w:tabs>
        <w:spacing w:before="240" w:after="240" w:line="360" w:lineRule="auto"/>
        <w:contextualSpacing/>
        <w:jc w:val="both"/>
        <w:rPr>
          <w:rFonts w:ascii="Palatino Linotype" w:eastAsiaTheme="minorEastAsia" w:hAnsi="Palatino Linotype" w:cs="Arial"/>
          <w:sz w:val="24"/>
          <w:szCs w:val="24"/>
          <w:lang w:val="es-ES_tradnl" w:eastAsia="es-ES"/>
        </w:rPr>
      </w:pPr>
    </w:p>
    <w:p w14:paraId="79CB43ED" w14:textId="6BDF4BF1" w:rsidR="00486BDF" w:rsidRPr="00A2468F" w:rsidRDefault="00486BDF" w:rsidP="006337C7">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A2468F">
        <w:rPr>
          <w:rFonts w:ascii="Palatino Linotype" w:eastAsiaTheme="minorEastAsia" w:hAnsi="Palatino Linotype" w:cs="Arial"/>
          <w:sz w:val="24"/>
          <w:szCs w:val="24"/>
          <w:lang w:val="es-ES_tradnl" w:eastAsia="es-ES"/>
        </w:rPr>
        <w:t xml:space="preserve">El último párrafo del artículo 179 de la </w:t>
      </w:r>
      <w:r w:rsidR="0064144C" w:rsidRPr="00A2468F">
        <w:rPr>
          <w:rFonts w:ascii="Palatino Linotype" w:eastAsiaTheme="minorEastAsia" w:hAnsi="Palatino Linotype" w:cs="Arial"/>
          <w:sz w:val="24"/>
          <w:szCs w:val="24"/>
          <w:lang w:val="es-ES_tradnl" w:eastAsia="es-ES"/>
        </w:rPr>
        <w:t xml:space="preserve">Ley </w:t>
      </w:r>
      <w:r w:rsidRPr="00A2468F">
        <w:rPr>
          <w:rFonts w:ascii="Palatino Linotype" w:eastAsiaTheme="minorEastAsia" w:hAnsi="Palatino Linotype" w:cs="Arial"/>
          <w:sz w:val="24"/>
          <w:szCs w:val="24"/>
          <w:lang w:val="es-ES_tradnl" w:eastAsia="es-ES"/>
        </w:rPr>
        <w:t xml:space="preserve">de la materia, se configura entonces en aquellos casos en donde los </w:t>
      </w:r>
      <w:r w:rsidR="006337C7" w:rsidRPr="00A2468F">
        <w:rPr>
          <w:rFonts w:ascii="Palatino Linotype" w:eastAsiaTheme="minorEastAsia" w:hAnsi="Palatino Linotype" w:cs="Arial"/>
          <w:b/>
          <w:sz w:val="24"/>
          <w:szCs w:val="24"/>
          <w:u w:val="single"/>
          <w:lang w:val="es-ES_tradnl" w:eastAsia="es-ES"/>
        </w:rPr>
        <w:t xml:space="preserve">Sujetos Obligados </w:t>
      </w:r>
      <w:r w:rsidRPr="00A2468F">
        <w:rPr>
          <w:rFonts w:ascii="Palatino Linotype" w:eastAsiaTheme="minorEastAsia" w:hAnsi="Palatino Linotype" w:cs="Arial"/>
          <w:b/>
          <w:sz w:val="24"/>
          <w:szCs w:val="24"/>
          <w:u w:val="single"/>
          <w:lang w:val="es-ES_tradnl" w:eastAsia="es-ES"/>
        </w:rPr>
        <w:t>emiten respuesta derivada de una resolución a un recurso de revisión que proceda por la causal prevista en la fracci</w:t>
      </w:r>
      <w:r w:rsidR="0064144C" w:rsidRPr="00A2468F">
        <w:rPr>
          <w:rFonts w:ascii="Palatino Linotype" w:eastAsiaTheme="minorEastAsia" w:hAnsi="Palatino Linotype" w:cs="Arial"/>
          <w:b/>
          <w:sz w:val="24"/>
          <w:szCs w:val="24"/>
          <w:u w:val="single"/>
          <w:lang w:val="es-ES_tradnl" w:eastAsia="es-ES"/>
        </w:rPr>
        <w:t>ó</w:t>
      </w:r>
      <w:r w:rsidRPr="00A2468F">
        <w:rPr>
          <w:rFonts w:ascii="Palatino Linotype" w:eastAsiaTheme="minorEastAsia" w:hAnsi="Palatino Linotype" w:cs="Arial"/>
          <w:b/>
          <w:sz w:val="24"/>
          <w:szCs w:val="24"/>
          <w:u w:val="single"/>
          <w:lang w:val="es-ES_tradnl" w:eastAsia="es-ES"/>
        </w:rPr>
        <w:t>n VII</w:t>
      </w:r>
      <w:r w:rsidR="0064144C" w:rsidRPr="00A2468F">
        <w:rPr>
          <w:rFonts w:ascii="Palatino Linotype" w:eastAsiaTheme="minorEastAsia" w:hAnsi="Palatino Linotype" w:cs="Arial"/>
          <w:b/>
          <w:sz w:val="24"/>
          <w:szCs w:val="24"/>
          <w:u w:val="single"/>
          <w:lang w:val="es-ES_tradnl" w:eastAsia="es-ES"/>
        </w:rPr>
        <w:t xml:space="preserve"> </w:t>
      </w:r>
      <w:r w:rsidRPr="00A2468F">
        <w:rPr>
          <w:rFonts w:ascii="Palatino Linotype" w:eastAsiaTheme="minorEastAsia" w:hAnsi="Palatino Linotype" w:cs="Arial"/>
          <w:b/>
          <w:sz w:val="24"/>
          <w:szCs w:val="24"/>
          <w:u w:val="single"/>
          <w:lang w:val="es-ES_tradnl" w:eastAsia="es-ES"/>
        </w:rPr>
        <w:t>de la Ley en cita como es este el caso</w:t>
      </w:r>
      <w:r w:rsidRPr="00A2468F">
        <w:rPr>
          <w:rFonts w:ascii="Palatino Linotype" w:eastAsiaTheme="minorEastAsia" w:hAnsi="Palatino Linotype" w:cs="Arial"/>
          <w:sz w:val="24"/>
          <w:szCs w:val="24"/>
          <w:lang w:val="es-ES_tradnl" w:eastAsia="es-ES"/>
        </w:rPr>
        <w:t xml:space="preserve">, dicha respuesta es susceptible de ser impugnada de nueva cuenta, mediante recurso de revisión ante el Instituto. Esto es, que el acto que genere el </w:t>
      </w:r>
      <w:r w:rsidRPr="00A2468F">
        <w:rPr>
          <w:rFonts w:ascii="Palatino Linotype" w:eastAsiaTheme="minorEastAsia" w:hAnsi="Palatino Linotype" w:cs="Arial"/>
          <w:b/>
          <w:sz w:val="24"/>
          <w:szCs w:val="24"/>
          <w:lang w:val="es-ES_tradnl" w:eastAsia="es-ES"/>
        </w:rPr>
        <w:t>SUJETO OBLIGADO</w:t>
      </w:r>
      <w:r w:rsidRPr="00A2468F">
        <w:rPr>
          <w:rFonts w:ascii="Palatino Linotype" w:eastAsiaTheme="minorEastAsia" w:hAnsi="Palatino Linotype" w:cs="Arial"/>
          <w:sz w:val="24"/>
          <w:szCs w:val="24"/>
          <w:lang w:val="es-ES_tradnl" w:eastAsia="es-ES"/>
        </w:rPr>
        <w:t xml:space="preserve"> en cumplimiento a esta resolución, dicho en otras palabras, la respuesta que genere al dar atención a la solicitud de información con arreglo a los principios establecidos por la Ley de la materia en los términos planteados en esta resolución, no es definitivo puesto que en caso de que la información que entregue no sea satisfactoria del derecho de acceso a la información pública, </w:t>
      </w:r>
      <w:r w:rsidRPr="00A2468F">
        <w:rPr>
          <w:rFonts w:ascii="Palatino Linotype" w:eastAsiaTheme="minorEastAsia" w:hAnsi="Palatino Linotype" w:cs="Arial"/>
          <w:b/>
          <w:sz w:val="24"/>
          <w:szCs w:val="24"/>
          <w:lang w:val="es-ES_tradnl" w:eastAsia="es-ES"/>
        </w:rPr>
        <w:t>queda al alcance de la persona la interposición de un nuevo recurso de revisión</w:t>
      </w:r>
      <w:r w:rsidRPr="00A2468F">
        <w:rPr>
          <w:rFonts w:ascii="Palatino Linotype" w:eastAsiaTheme="minorEastAsia" w:hAnsi="Palatino Linotype" w:cs="Arial"/>
          <w:sz w:val="24"/>
          <w:szCs w:val="24"/>
          <w:lang w:val="es-ES_tradnl" w:eastAsia="es-ES"/>
        </w:rPr>
        <w:t xml:space="preserve"> que independiente del que se resuelve en este instrumento, versará sobre la revisión de la respuesta que le sea entregada. Lo cual proporciona al particular una herramienta para defender su Derecho de Acceso a la Información ante un posible cumplimiento defectuoso de la presente.</w:t>
      </w:r>
    </w:p>
    <w:p w14:paraId="5ACDB5CF" w14:textId="77777777" w:rsidR="000F204F" w:rsidRPr="00A2468F" w:rsidRDefault="000F204F" w:rsidP="006337C7">
      <w:pPr>
        <w:tabs>
          <w:tab w:val="left" w:pos="426"/>
        </w:tabs>
        <w:spacing w:before="240" w:after="240" w:line="360" w:lineRule="auto"/>
        <w:contextualSpacing/>
        <w:jc w:val="both"/>
        <w:rPr>
          <w:rFonts w:ascii="Palatino Linotype" w:eastAsiaTheme="minorEastAsia" w:hAnsi="Palatino Linotype" w:cs="Arial"/>
          <w:sz w:val="24"/>
          <w:szCs w:val="24"/>
          <w:lang w:val="es-ES_tradnl" w:eastAsia="es-ES"/>
        </w:rPr>
      </w:pPr>
    </w:p>
    <w:p w14:paraId="0F56919B" w14:textId="3DB38E8B" w:rsidR="00486BDF" w:rsidRPr="00A2468F" w:rsidRDefault="009E56E7" w:rsidP="00486BDF">
      <w:pPr>
        <w:keepNext/>
        <w:keepLines/>
        <w:spacing w:before="240" w:after="0"/>
        <w:outlineLvl w:val="0"/>
        <w:rPr>
          <w:rFonts w:ascii="Palatino Linotype" w:eastAsia="MS Gothic" w:hAnsi="Palatino Linotype" w:cstheme="majorBidi"/>
          <w:b/>
          <w:sz w:val="24"/>
          <w:szCs w:val="24"/>
        </w:rPr>
      </w:pPr>
      <w:bookmarkStart w:id="98" w:name="_Toc487739452"/>
      <w:bookmarkStart w:id="99" w:name="_Toc524344196"/>
      <w:bookmarkStart w:id="100" w:name="_Toc526271201"/>
      <w:bookmarkStart w:id="101" w:name="_Toc536106975"/>
      <w:bookmarkStart w:id="102" w:name="_Toc86342700"/>
      <w:r w:rsidRPr="00A2468F">
        <w:rPr>
          <w:rFonts w:ascii="Palatino Linotype" w:eastAsia="MS Gothic" w:hAnsi="Palatino Linotype" w:cstheme="majorBidi"/>
          <w:b/>
          <w:sz w:val="24"/>
          <w:szCs w:val="24"/>
        </w:rPr>
        <w:lastRenderedPageBreak/>
        <w:t>SEXTO</w:t>
      </w:r>
      <w:r w:rsidR="00486BDF" w:rsidRPr="00A2468F">
        <w:rPr>
          <w:rFonts w:ascii="Palatino Linotype" w:eastAsia="MS Gothic" w:hAnsi="Palatino Linotype" w:cstheme="majorBidi"/>
          <w:b/>
          <w:sz w:val="24"/>
          <w:szCs w:val="24"/>
        </w:rPr>
        <w:t xml:space="preserve">. Vista a los </w:t>
      </w:r>
      <w:r w:rsidR="00006C56" w:rsidRPr="00A2468F">
        <w:rPr>
          <w:rFonts w:ascii="Palatino Linotype" w:eastAsia="MS Gothic" w:hAnsi="Palatino Linotype" w:cstheme="majorBidi"/>
          <w:b/>
          <w:sz w:val="24"/>
          <w:szCs w:val="24"/>
        </w:rPr>
        <w:t xml:space="preserve">Órganos </w:t>
      </w:r>
      <w:r w:rsidR="00486BDF" w:rsidRPr="00A2468F">
        <w:rPr>
          <w:rFonts w:ascii="Palatino Linotype" w:eastAsia="MS Gothic" w:hAnsi="Palatino Linotype" w:cstheme="majorBidi"/>
          <w:b/>
          <w:sz w:val="24"/>
          <w:szCs w:val="24"/>
        </w:rPr>
        <w:t xml:space="preserve">de </w:t>
      </w:r>
      <w:r w:rsidR="00006C56" w:rsidRPr="00A2468F">
        <w:rPr>
          <w:rFonts w:ascii="Palatino Linotype" w:eastAsia="MS Gothic" w:hAnsi="Palatino Linotype" w:cstheme="majorBidi"/>
          <w:b/>
          <w:sz w:val="24"/>
          <w:szCs w:val="24"/>
        </w:rPr>
        <w:t>Control Interno</w:t>
      </w:r>
      <w:bookmarkEnd w:id="98"/>
      <w:r w:rsidR="00486BDF" w:rsidRPr="00A2468F">
        <w:rPr>
          <w:rFonts w:ascii="Palatino Linotype" w:eastAsia="MS Gothic" w:hAnsi="Palatino Linotype" w:cstheme="majorBidi"/>
          <w:b/>
          <w:sz w:val="24"/>
          <w:szCs w:val="24"/>
        </w:rPr>
        <w:t>.</w:t>
      </w:r>
      <w:bookmarkEnd w:id="99"/>
      <w:bookmarkEnd w:id="100"/>
      <w:bookmarkEnd w:id="101"/>
      <w:bookmarkEnd w:id="102"/>
    </w:p>
    <w:p w14:paraId="071CA846" w14:textId="77777777" w:rsidR="00486BDF" w:rsidRPr="00A2468F" w:rsidRDefault="00486BDF" w:rsidP="00486BDF">
      <w:pPr>
        <w:spacing w:after="0" w:line="240" w:lineRule="auto"/>
        <w:rPr>
          <w:rFonts w:eastAsiaTheme="minorEastAsia"/>
          <w:sz w:val="24"/>
          <w:szCs w:val="24"/>
        </w:rPr>
      </w:pPr>
    </w:p>
    <w:p w14:paraId="23FCAE1A" w14:textId="3F315ACB" w:rsidR="00486BDF" w:rsidRPr="00A2468F" w:rsidRDefault="000B7060" w:rsidP="0007641D">
      <w:pPr>
        <w:numPr>
          <w:ilvl w:val="0"/>
          <w:numId w:val="2"/>
        </w:numPr>
        <w:tabs>
          <w:tab w:val="left" w:pos="426"/>
        </w:tabs>
        <w:spacing w:before="240" w:after="240" w:line="360" w:lineRule="auto"/>
        <w:ind w:left="0" w:firstLine="0"/>
        <w:contextualSpacing/>
        <w:jc w:val="both"/>
        <w:rPr>
          <w:rFonts w:ascii="Palatino Linotype" w:eastAsia="Times New Roman" w:hAnsi="Palatino Linotype"/>
          <w:sz w:val="24"/>
          <w:szCs w:val="24"/>
          <w:lang w:val="es-ES_tradnl" w:eastAsia="es-ES"/>
        </w:rPr>
      </w:pPr>
      <w:r w:rsidRPr="00A2468F">
        <w:rPr>
          <w:rFonts w:ascii="Palatino Linotype" w:eastAsia="Times New Roman" w:hAnsi="Palatino Linotype"/>
          <w:sz w:val="24"/>
          <w:szCs w:val="24"/>
          <w:lang w:val="es-ES_tradnl" w:eastAsia="es-ES"/>
        </w:rPr>
        <w:t>La Ley de Transparencia y Acceso a la Información Pública del Estado de México y Municipios, en su artículo 36, fracción X, señala que este Órgano Garante tiene la facultad de hacer del conocimiento del órgano de control interno (o equivalente) de los Sujetos Obligados las infracciones a la propia Ley.</w:t>
      </w:r>
    </w:p>
    <w:p w14:paraId="2FAFDA29" w14:textId="77777777" w:rsidR="00486BDF" w:rsidRPr="00A2468F" w:rsidRDefault="00486BDF" w:rsidP="00486BDF">
      <w:pPr>
        <w:spacing w:before="240" w:after="240" w:line="360" w:lineRule="auto"/>
        <w:contextualSpacing/>
        <w:jc w:val="both"/>
        <w:rPr>
          <w:rFonts w:ascii="Palatino Linotype" w:eastAsia="Times New Roman" w:hAnsi="Palatino Linotype"/>
          <w:sz w:val="24"/>
          <w:szCs w:val="24"/>
          <w:lang w:val="es-ES_tradnl" w:eastAsia="es-ES"/>
        </w:rPr>
      </w:pPr>
    </w:p>
    <w:p w14:paraId="5AE29476" w14:textId="0B747917" w:rsidR="00486BDF" w:rsidRPr="00A2468F" w:rsidRDefault="000B7060" w:rsidP="006337C7">
      <w:pPr>
        <w:numPr>
          <w:ilvl w:val="0"/>
          <w:numId w:val="2"/>
        </w:numPr>
        <w:tabs>
          <w:tab w:val="left" w:pos="426"/>
        </w:tabs>
        <w:spacing w:before="240" w:after="240" w:line="360" w:lineRule="auto"/>
        <w:ind w:left="0" w:firstLine="0"/>
        <w:contextualSpacing/>
        <w:jc w:val="both"/>
        <w:rPr>
          <w:rFonts w:ascii="Palatino Linotype" w:eastAsia="MS Mincho" w:hAnsi="Palatino Linotype" w:cs="Arial"/>
          <w:sz w:val="24"/>
          <w:szCs w:val="24"/>
          <w:lang w:val="es-ES_tradnl" w:eastAsia="es-ES"/>
        </w:rPr>
      </w:pPr>
      <w:r w:rsidRPr="00A2468F">
        <w:rPr>
          <w:rFonts w:ascii="Palatino Linotype" w:eastAsia="Times New Roman" w:hAnsi="Palatino Linotype"/>
          <w:sz w:val="24"/>
          <w:szCs w:val="24"/>
          <w:lang w:val="es-ES_tradnl" w:eastAsia="es-ES"/>
        </w:rPr>
        <w:t>Correlativo a lo anterior, los artículos 190 y 223 de la Ley de Transparencia y Acceso a la Información Pública del Estado de México y Municipios señalan lo siguiente:</w:t>
      </w:r>
    </w:p>
    <w:p w14:paraId="41664D3B" w14:textId="77777777" w:rsidR="00486BDF" w:rsidRPr="00A2468F" w:rsidRDefault="00486BDF" w:rsidP="00486BDF">
      <w:pPr>
        <w:spacing w:before="240" w:after="240" w:line="360" w:lineRule="auto"/>
        <w:contextualSpacing/>
        <w:jc w:val="both"/>
        <w:rPr>
          <w:rFonts w:ascii="Palatino Linotype" w:eastAsia="MS Mincho" w:hAnsi="Palatino Linotype" w:cs="Arial"/>
          <w:sz w:val="24"/>
          <w:szCs w:val="24"/>
          <w:lang w:val="es-ES_tradnl" w:eastAsia="es-ES"/>
        </w:rPr>
      </w:pPr>
    </w:p>
    <w:p w14:paraId="0CADAC86" w14:textId="77777777" w:rsidR="00486BDF" w:rsidRPr="00A2468F" w:rsidRDefault="00486BDF" w:rsidP="006337C7">
      <w:pPr>
        <w:spacing w:after="0" w:line="276" w:lineRule="auto"/>
        <w:ind w:left="567" w:right="567"/>
        <w:contextualSpacing/>
        <w:jc w:val="both"/>
        <w:rPr>
          <w:rFonts w:ascii="Palatino Linotype" w:eastAsia="Times New Roman" w:hAnsi="Palatino Linotype" w:cs="Times New Roman"/>
          <w:i/>
          <w:szCs w:val="24"/>
          <w:lang w:val="es-ES_tradnl" w:eastAsia="es-ES"/>
        </w:rPr>
      </w:pPr>
      <w:r w:rsidRPr="00A2468F">
        <w:rPr>
          <w:rFonts w:ascii="Palatino Linotype" w:eastAsia="Times New Roman" w:hAnsi="Palatino Linotype" w:cs="Times New Roman"/>
          <w:i/>
          <w:szCs w:val="24"/>
          <w:lang w:val="es-ES_tradnl" w:eastAsia="es-ES"/>
        </w:rPr>
        <w:t>“</w:t>
      </w:r>
      <w:r w:rsidRPr="00A2468F">
        <w:rPr>
          <w:rFonts w:ascii="Palatino Linotype" w:eastAsia="Times New Roman" w:hAnsi="Palatino Linotype" w:cs="Times New Roman"/>
          <w:b/>
          <w:i/>
          <w:szCs w:val="24"/>
          <w:lang w:val="es-ES_tradnl" w:eastAsia="es-ES"/>
        </w:rPr>
        <w:t>Artículo 190.</w:t>
      </w:r>
      <w:r w:rsidRPr="00A2468F">
        <w:rPr>
          <w:rFonts w:ascii="Palatino Linotype" w:eastAsia="Times New Roman" w:hAnsi="Palatino Linotype" w:cs="Times New Roman"/>
          <w:i/>
          <w:szCs w:val="24"/>
          <w:lang w:val="es-ES_tradnl" w:eastAsia="es-ES"/>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7DC04D38" w14:textId="77777777" w:rsidR="00486BDF" w:rsidRPr="00A2468F" w:rsidRDefault="00486BDF" w:rsidP="006337C7">
      <w:pPr>
        <w:spacing w:after="0" w:line="276" w:lineRule="auto"/>
        <w:ind w:left="567" w:right="567"/>
        <w:contextualSpacing/>
        <w:jc w:val="both"/>
        <w:rPr>
          <w:rFonts w:ascii="Palatino Linotype" w:eastAsia="Times New Roman" w:hAnsi="Palatino Linotype" w:cs="Times New Roman"/>
          <w:i/>
          <w:szCs w:val="24"/>
          <w:lang w:val="es-ES_tradnl" w:eastAsia="es-ES"/>
        </w:rPr>
      </w:pPr>
    </w:p>
    <w:p w14:paraId="2731DA36" w14:textId="2278D320" w:rsidR="00486BDF" w:rsidRPr="00A2468F" w:rsidRDefault="00486BDF" w:rsidP="006337C7">
      <w:pPr>
        <w:spacing w:after="0" w:line="276" w:lineRule="auto"/>
        <w:ind w:left="567" w:right="567"/>
        <w:contextualSpacing/>
        <w:jc w:val="both"/>
        <w:rPr>
          <w:rFonts w:ascii="Palatino Linotype" w:eastAsiaTheme="minorEastAsia" w:hAnsi="Palatino Linotype"/>
          <w:i/>
          <w:szCs w:val="24"/>
          <w:lang w:val="es-ES_tradnl" w:eastAsia="es-ES"/>
        </w:rPr>
      </w:pPr>
      <w:r w:rsidRPr="00A2468F">
        <w:rPr>
          <w:rFonts w:ascii="Palatino Linotype" w:eastAsia="Times New Roman" w:hAnsi="Palatino Linotype" w:cs="Times New Roman"/>
          <w:b/>
          <w:bCs/>
          <w:i/>
          <w:szCs w:val="24"/>
          <w:lang w:val="es-ES_tradnl" w:eastAsia="es-ES"/>
        </w:rPr>
        <w:t>Artículo 223.</w:t>
      </w:r>
      <w:r w:rsidRPr="00A2468F">
        <w:rPr>
          <w:rFonts w:ascii="Palatino Linotype" w:eastAsia="Times New Roman" w:hAnsi="Palatino Linotype" w:cs="Times New Roman"/>
          <w:i/>
          <w:szCs w:val="24"/>
          <w:lang w:val="es-ES_tradnl" w:eastAsia="es-ES"/>
        </w:rPr>
        <w:t xml:space="preserve">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14:paraId="3E8D1B4A" w14:textId="015595C2" w:rsidR="00486BDF" w:rsidRPr="00A2468F" w:rsidRDefault="00BE13A0" w:rsidP="006337C7">
      <w:pPr>
        <w:spacing w:after="0" w:line="276" w:lineRule="auto"/>
        <w:ind w:left="567" w:right="567"/>
        <w:contextualSpacing/>
        <w:jc w:val="both"/>
        <w:rPr>
          <w:rFonts w:ascii="Palatino Linotype" w:eastAsiaTheme="minorEastAsia" w:hAnsi="Palatino Linotype"/>
          <w:i/>
          <w:szCs w:val="24"/>
          <w:lang w:val="es-ES_tradnl" w:eastAsia="es-ES"/>
        </w:rPr>
      </w:pPr>
      <w:r w:rsidRPr="00A2468F">
        <w:rPr>
          <w:rFonts w:ascii="Palatino Linotype" w:eastAsiaTheme="minorEastAsia" w:hAnsi="Palatino Linotype"/>
          <w:i/>
          <w:szCs w:val="24"/>
          <w:lang w:val="es-ES_tradnl" w:eastAsia="es-ES"/>
        </w:rPr>
        <w:t>(…)</w:t>
      </w:r>
      <w:r w:rsidR="00486BDF" w:rsidRPr="00A2468F">
        <w:rPr>
          <w:rFonts w:ascii="Palatino Linotype" w:eastAsiaTheme="minorEastAsia" w:hAnsi="Palatino Linotype"/>
          <w:i/>
          <w:szCs w:val="24"/>
          <w:lang w:val="es-ES_tradnl" w:eastAsia="es-ES"/>
        </w:rPr>
        <w:t>”</w:t>
      </w:r>
    </w:p>
    <w:p w14:paraId="465CBF46" w14:textId="77777777" w:rsidR="00486BDF" w:rsidRPr="00A2468F" w:rsidRDefault="00486BDF" w:rsidP="00486BDF">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4F4FCA16" w14:textId="7B2384A9" w:rsidR="000B7060" w:rsidRPr="00A2468F" w:rsidRDefault="000B7060" w:rsidP="006337C7">
      <w:pPr>
        <w:numPr>
          <w:ilvl w:val="0"/>
          <w:numId w:val="2"/>
        </w:numPr>
        <w:spacing w:after="120" w:line="360" w:lineRule="auto"/>
        <w:ind w:left="0" w:right="49" w:firstLine="0"/>
        <w:contextualSpacing/>
        <w:jc w:val="both"/>
        <w:rPr>
          <w:rFonts w:ascii="Palatino Linotype" w:eastAsiaTheme="minorEastAsia" w:hAnsi="Palatino Linotype" w:cs="Arial"/>
          <w:color w:val="000000" w:themeColor="text1"/>
          <w:sz w:val="24"/>
          <w:szCs w:val="24"/>
          <w:lang w:val="es-ES_tradnl" w:eastAsia="es-ES"/>
        </w:rPr>
      </w:pPr>
      <w:r w:rsidRPr="00A2468F">
        <w:rPr>
          <w:rFonts w:ascii="Palatino Linotype" w:eastAsiaTheme="minorEastAsia" w:hAnsi="Palatino Linotype" w:cs="Arial"/>
          <w:color w:val="000000" w:themeColor="text1"/>
          <w:sz w:val="24"/>
          <w:szCs w:val="24"/>
          <w:lang w:val="es-ES_tradnl" w:eastAsia="es-ES"/>
        </w:rPr>
        <w:t xml:space="preserve">De los dispositivos normativos señalados </w:t>
      </w:r>
      <w:r w:rsidRPr="00A2468F">
        <w:rPr>
          <w:rFonts w:ascii="Palatino Linotype" w:eastAsiaTheme="minorEastAsia" w:hAnsi="Palatino Linotype" w:cs="Arial"/>
          <w:i/>
          <w:iCs/>
          <w:color w:val="000000" w:themeColor="text1"/>
          <w:sz w:val="24"/>
          <w:szCs w:val="24"/>
          <w:lang w:val="es-ES_tradnl" w:eastAsia="es-ES"/>
        </w:rPr>
        <w:t>supra</w:t>
      </w:r>
      <w:r w:rsidRPr="00A2468F">
        <w:rPr>
          <w:rFonts w:ascii="Palatino Linotype" w:eastAsiaTheme="minorEastAsia" w:hAnsi="Palatino Linotype" w:cs="Arial"/>
          <w:color w:val="000000" w:themeColor="text1"/>
          <w:sz w:val="24"/>
          <w:szCs w:val="24"/>
          <w:lang w:val="es-ES_tradnl" w:eastAsia="es-ES"/>
        </w:rPr>
        <w:t xml:space="preserve">, se observa entonces que la Ley de Transparencia Estatal prevé que, si durante el estudio y sustanciación de un recurso de revisión, se advierta que pudo haberse incurrido en una probable responsabilidad por el incumplimiento a las disposiciones contenidas en el texto normativo, se deberá hacer del conocimiento del órgano de control interno </w:t>
      </w:r>
      <w:r w:rsidRPr="00A2468F">
        <w:rPr>
          <w:rFonts w:ascii="Palatino Linotype" w:eastAsiaTheme="minorEastAsia" w:hAnsi="Palatino Linotype" w:cs="Arial"/>
          <w:color w:val="000000" w:themeColor="text1"/>
          <w:sz w:val="24"/>
          <w:szCs w:val="24"/>
          <w:lang w:val="es-ES_tradnl" w:eastAsia="es-ES"/>
        </w:rPr>
        <w:lastRenderedPageBreak/>
        <w:t>competente para que éste inicie, en su caso, el procedimiento de responsabilidad que conforme a derecho proceda.</w:t>
      </w:r>
    </w:p>
    <w:p w14:paraId="7D3245C6" w14:textId="77777777" w:rsidR="000B7060" w:rsidRPr="00A2468F" w:rsidRDefault="000B7060" w:rsidP="000B7060">
      <w:pPr>
        <w:spacing w:after="120" w:line="360" w:lineRule="auto"/>
        <w:ind w:right="49"/>
        <w:contextualSpacing/>
        <w:jc w:val="both"/>
        <w:rPr>
          <w:rFonts w:ascii="Palatino Linotype" w:eastAsiaTheme="minorEastAsia" w:hAnsi="Palatino Linotype" w:cs="Arial"/>
          <w:color w:val="000000" w:themeColor="text1"/>
          <w:sz w:val="24"/>
          <w:szCs w:val="24"/>
          <w:lang w:val="es-ES_tradnl" w:eastAsia="es-ES"/>
        </w:rPr>
      </w:pPr>
    </w:p>
    <w:p w14:paraId="6F22AEA7" w14:textId="730B3FE3" w:rsidR="00486BDF" w:rsidRPr="00A2468F" w:rsidRDefault="00486BDF" w:rsidP="006337C7">
      <w:pPr>
        <w:numPr>
          <w:ilvl w:val="0"/>
          <w:numId w:val="2"/>
        </w:numPr>
        <w:spacing w:after="120" w:line="360" w:lineRule="auto"/>
        <w:ind w:left="0" w:right="49" w:firstLine="0"/>
        <w:contextualSpacing/>
        <w:jc w:val="both"/>
        <w:rPr>
          <w:rFonts w:ascii="Palatino Linotype" w:eastAsiaTheme="minorEastAsia" w:hAnsi="Palatino Linotype" w:cs="Arial"/>
          <w:color w:val="000000" w:themeColor="text1"/>
          <w:sz w:val="24"/>
          <w:szCs w:val="24"/>
          <w:lang w:val="es-ES_tradnl" w:eastAsia="es-ES"/>
        </w:rPr>
      </w:pPr>
      <w:r w:rsidRPr="00A2468F">
        <w:rPr>
          <w:rFonts w:ascii="Palatino Linotype" w:eastAsiaTheme="minorEastAsia" w:hAnsi="Palatino Linotype" w:cs="Arial"/>
          <w:color w:val="000000" w:themeColor="text1"/>
          <w:sz w:val="24"/>
          <w:szCs w:val="24"/>
          <w:lang w:val="es-ES_tradnl" w:eastAsia="es-ES"/>
        </w:rPr>
        <w:t>En consecuencia</w:t>
      </w:r>
      <w:r w:rsidR="000F204F" w:rsidRPr="00A2468F">
        <w:rPr>
          <w:rFonts w:ascii="Palatino Linotype" w:eastAsiaTheme="minorEastAsia" w:hAnsi="Palatino Linotype" w:cs="Arial"/>
          <w:color w:val="000000" w:themeColor="text1"/>
          <w:sz w:val="24"/>
          <w:szCs w:val="24"/>
          <w:lang w:val="es-ES_tradnl" w:eastAsia="es-ES"/>
        </w:rPr>
        <w:t>,</w:t>
      </w:r>
      <w:r w:rsidRPr="00A2468F">
        <w:rPr>
          <w:rFonts w:ascii="Palatino Linotype" w:eastAsiaTheme="minorEastAsia" w:hAnsi="Palatino Linotype" w:cs="Arial"/>
          <w:color w:val="000000" w:themeColor="text1"/>
          <w:sz w:val="24"/>
          <w:szCs w:val="24"/>
          <w:lang w:val="es-ES_tradnl" w:eastAsia="es-ES"/>
        </w:rPr>
        <w:t xml:space="preserve"> el recurso de revisión consiste en una garantía secundaria</w:t>
      </w:r>
      <w:r w:rsidRPr="00A2468F">
        <w:rPr>
          <w:rFonts w:ascii="Palatino Linotype" w:eastAsiaTheme="minorEastAsia" w:hAnsi="Palatino Linotype" w:cs="Arial"/>
          <w:i/>
          <w:color w:val="000000" w:themeColor="text1"/>
          <w:sz w:val="24"/>
          <w:szCs w:val="24"/>
          <w:lang w:val="es-ES_tradnl" w:eastAsia="es-ES"/>
        </w:rPr>
        <w:t xml:space="preserve"> de la anulabilidad de los actos inválidos y de la responsabilidad de los actos ilícitos, que constituyen las desobediencias de sus garantías primarias</w:t>
      </w:r>
      <w:r w:rsidRPr="00A2468F">
        <w:rPr>
          <w:rFonts w:ascii="Palatino Linotype" w:eastAsiaTheme="minorEastAsia" w:hAnsi="Palatino Linotype" w:cs="Arial"/>
          <w:color w:val="000000" w:themeColor="text1"/>
          <w:sz w:val="24"/>
          <w:szCs w:val="24"/>
          <w:vertAlign w:val="superscript"/>
          <w:lang w:val="es-ES_tradnl" w:eastAsia="es-ES"/>
        </w:rPr>
        <w:footnoteReference w:id="5"/>
      </w:r>
      <w:r w:rsidR="000F204F" w:rsidRPr="00A2468F">
        <w:rPr>
          <w:rFonts w:ascii="Palatino Linotype" w:eastAsiaTheme="minorEastAsia" w:hAnsi="Palatino Linotype" w:cs="Arial"/>
          <w:iCs/>
          <w:color w:val="000000" w:themeColor="text1"/>
          <w:sz w:val="24"/>
          <w:szCs w:val="24"/>
          <w:lang w:val="es-ES_tradnl" w:eastAsia="es-ES"/>
        </w:rPr>
        <w:t>;</w:t>
      </w:r>
      <w:r w:rsidRPr="00A2468F">
        <w:rPr>
          <w:rFonts w:ascii="Palatino Linotype" w:eastAsiaTheme="minorEastAsia" w:hAnsi="Palatino Linotype" w:cs="Arial"/>
          <w:color w:val="000000" w:themeColor="text1"/>
          <w:sz w:val="24"/>
          <w:szCs w:val="24"/>
          <w:lang w:val="es-ES_tradnl" w:eastAsia="es-ES"/>
        </w:rPr>
        <w:t xml:space="preserve"> esto refiere que, ante la falta de respuesta por parte del </w:t>
      </w:r>
      <w:r w:rsidRPr="00A2468F">
        <w:rPr>
          <w:rFonts w:ascii="Palatino Linotype" w:eastAsiaTheme="minorEastAsia" w:hAnsi="Palatino Linotype" w:cs="Arial"/>
          <w:b/>
          <w:color w:val="000000" w:themeColor="text1"/>
          <w:sz w:val="24"/>
          <w:szCs w:val="24"/>
          <w:lang w:val="es-ES_tradnl" w:eastAsia="es-ES"/>
        </w:rPr>
        <w:t>SUJETO OBLIGADO</w:t>
      </w:r>
      <w:r w:rsidRPr="00A2468F">
        <w:rPr>
          <w:rFonts w:ascii="Palatino Linotype" w:eastAsiaTheme="minorEastAsia" w:hAnsi="Palatino Linotype" w:cs="Arial"/>
          <w:color w:val="000000" w:themeColor="text1"/>
          <w:sz w:val="24"/>
          <w:szCs w:val="24"/>
          <w:lang w:val="es-ES_tradnl" w:eastAsia="es-ES"/>
        </w:rPr>
        <w:t xml:space="preserve">, </w:t>
      </w:r>
      <w:r w:rsidR="00615CFB" w:rsidRPr="00A2468F">
        <w:rPr>
          <w:rFonts w:ascii="Palatino Linotype" w:eastAsiaTheme="minorEastAsia" w:hAnsi="Palatino Linotype" w:cs="Arial"/>
          <w:color w:val="000000" w:themeColor="text1"/>
          <w:sz w:val="24"/>
          <w:szCs w:val="24"/>
          <w:lang w:val="es-ES_tradnl" w:eastAsia="es-ES"/>
        </w:rPr>
        <w:t>la</w:t>
      </w:r>
      <w:r w:rsidRPr="00A2468F">
        <w:rPr>
          <w:rFonts w:ascii="Palatino Linotype" w:eastAsiaTheme="minorEastAsia" w:hAnsi="Palatino Linotype" w:cs="Arial"/>
          <w:color w:val="000000" w:themeColor="text1"/>
          <w:sz w:val="24"/>
          <w:szCs w:val="24"/>
          <w:lang w:val="es-ES_tradnl" w:eastAsia="es-ES"/>
        </w:rPr>
        <w:t xml:space="preserve"> </w:t>
      </w:r>
      <w:r w:rsidRPr="00A2468F">
        <w:rPr>
          <w:rFonts w:ascii="Palatino Linotype" w:eastAsiaTheme="minorEastAsia" w:hAnsi="Palatino Linotype" w:cs="Arial"/>
          <w:b/>
          <w:color w:val="000000" w:themeColor="text1"/>
          <w:sz w:val="24"/>
          <w:szCs w:val="24"/>
          <w:lang w:val="es-ES_tradnl" w:eastAsia="es-ES"/>
        </w:rPr>
        <w:t>RECURRENTE</w:t>
      </w:r>
      <w:r w:rsidRPr="00A2468F">
        <w:rPr>
          <w:rFonts w:ascii="Palatino Linotype" w:eastAsiaTheme="minorEastAsia" w:hAnsi="Palatino Linotype" w:cs="Arial"/>
          <w:color w:val="000000" w:themeColor="text1"/>
          <w:sz w:val="24"/>
          <w:szCs w:val="24"/>
          <w:lang w:val="es-ES_tradnl" w:eastAsia="es-ES"/>
        </w:rPr>
        <w:t xml:space="preserve"> interpuso el recurso de revisión con el objeto de que este </w:t>
      </w:r>
      <w:r w:rsidR="00BE13A0" w:rsidRPr="00A2468F">
        <w:rPr>
          <w:rFonts w:ascii="Palatino Linotype" w:eastAsiaTheme="minorEastAsia" w:hAnsi="Palatino Linotype" w:cs="Arial"/>
          <w:color w:val="000000" w:themeColor="text1"/>
          <w:sz w:val="24"/>
          <w:szCs w:val="24"/>
          <w:lang w:val="es-ES_tradnl" w:eastAsia="es-ES"/>
        </w:rPr>
        <w:t xml:space="preserve">Órgano Garante </w:t>
      </w:r>
      <w:r w:rsidRPr="00A2468F">
        <w:rPr>
          <w:rFonts w:ascii="Palatino Linotype" w:eastAsiaTheme="minorEastAsia" w:hAnsi="Palatino Linotype" w:cs="Arial"/>
          <w:color w:val="000000" w:themeColor="text1"/>
          <w:sz w:val="24"/>
          <w:szCs w:val="24"/>
          <w:lang w:val="es-ES_tradnl" w:eastAsia="es-ES"/>
        </w:rPr>
        <w:t>determine si existió una violación al derecho de acceso a la información pública y que esta violación sea reparada por la autoridad competente.</w:t>
      </w:r>
    </w:p>
    <w:p w14:paraId="7950E8FE" w14:textId="77777777" w:rsidR="000B7060" w:rsidRPr="00A2468F" w:rsidRDefault="000B7060" w:rsidP="000B7060">
      <w:pPr>
        <w:spacing w:after="120" w:line="360" w:lineRule="auto"/>
        <w:ind w:right="49"/>
        <w:contextualSpacing/>
        <w:jc w:val="both"/>
        <w:rPr>
          <w:rFonts w:ascii="Palatino Linotype" w:eastAsiaTheme="minorEastAsia" w:hAnsi="Palatino Linotype" w:cs="Arial"/>
          <w:color w:val="000000" w:themeColor="text1"/>
          <w:sz w:val="24"/>
          <w:szCs w:val="24"/>
          <w:lang w:val="es-ES_tradnl" w:eastAsia="es-ES"/>
        </w:rPr>
      </w:pPr>
    </w:p>
    <w:p w14:paraId="41CEF6AF" w14:textId="64F8F7F8" w:rsidR="000B7060" w:rsidRPr="00A2468F" w:rsidRDefault="000B7060" w:rsidP="006337C7">
      <w:pPr>
        <w:numPr>
          <w:ilvl w:val="0"/>
          <w:numId w:val="2"/>
        </w:numPr>
        <w:spacing w:after="120" w:line="360" w:lineRule="auto"/>
        <w:ind w:left="0" w:right="49" w:firstLine="0"/>
        <w:contextualSpacing/>
        <w:jc w:val="both"/>
        <w:rPr>
          <w:rFonts w:ascii="Palatino Linotype" w:eastAsiaTheme="minorEastAsia" w:hAnsi="Palatino Linotype" w:cs="Arial"/>
          <w:color w:val="000000" w:themeColor="text1"/>
          <w:sz w:val="24"/>
          <w:szCs w:val="24"/>
          <w:lang w:val="es-ES_tradnl" w:eastAsia="es-ES"/>
        </w:rPr>
      </w:pPr>
      <w:r w:rsidRPr="00A2468F">
        <w:rPr>
          <w:rFonts w:ascii="Palatino Linotype" w:eastAsiaTheme="minorEastAsia" w:hAnsi="Palatino Linotype" w:cs="Arial"/>
          <w:color w:val="000000" w:themeColor="text1"/>
          <w:sz w:val="24"/>
          <w:szCs w:val="24"/>
          <w:lang w:val="es-ES_tradnl" w:eastAsia="es-ES"/>
        </w:rPr>
        <w:t xml:space="preserve">Correlativo </w:t>
      </w:r>
      <w:r w:rsidRPr="00A2468F">
        <w:rPr>
          <w:rFonts w:ascii="Palatino Linotype" w:eastAsia="Times New Roman" w:hAnsi="Palatino Linotype"/>
          <w:sz w:val="24"/>
          <w:szCs w:val="24"/>
          <w:lang w:val="es-ES_tradnl" w:eastAsia="es-ES"/>
        </w:rPr>
        <w:t>a lo anterior, por cuanto hace a las causales de responsabilidad administrativa que pueden infringir los servidores públicos de los Sujetos Obligados, el artículo 222 de la Ley de la materia señala lo siguiente:</w:t>
      </w:r>
    </w:p>
    <w:p w14:paraId="243BF91B" w14:textId="7F2173FA" w:rsidR="000B7060" w:rsidRPr="00A2468F" w:rsidRDefault="000B7060" w:rsidP="000B7060">
      <w:pPr>
        <w:spacing w:after="120" w:line="360" w:lineRule="auto"/>
        <w:ind w:right="49"/>
        <w:contextualSpacing/>
        <w:jc w:val="both"/>
        <w:rPr>
          <w:rFonts w:ascii="Palatino Linotype" w:eastAsiaTheme="minorEastAsia" w:hAnsi="Palatino Linotype" w:cs="Arial"/>
          <w:color w:val="000000" w:themeColor="text1"/>
          <w:sz w:val="24"/>
          <w:szCs w:val="24"/>
          <w:lang w:val="es-ES_tradnl" w:eastAsia="es-ES"/>
        </w:rPr>
      </w:pPr>
    </w:p>
    <w:p w14:paraId="09DC2603" w14:textId="77777777" w:rsidR="000B7060" w:rsidRPr="00A2468F" w:rsidRDefault="000B7060" w:rsidP="000B7060">
      <w:pPr>
        <w:spacing w:after="0" w:line="276" w:lineRule="auto"/>
        <w:ind w:left="567" w:right="567"/>
        <w:contextualSpacing/>
        <w:jc w:val="both"/>
        <w:rPr>
          <w:rFonts w:ascii="Palatino Linotype" w:eastAsia="Times New Roman" w:hAnsi="Palatino Linotype" w:cs="Times New Roman"/>
          <w:i/>
          <w:szCs w:val="24"/>
          <w:lang w:val="es-ES_tradnl" w:eastAsia="es-ES"/>
        </w:rPr>
      </w:pPr>
      <w:r w:rsidRPr="00A2468F">
        <w:rPr>
          <w:rFonts w:ascii="Palatino Linotype" w:eastAsia="Times New Roman" w:hAnsi="Palatino Linotype" w:cs="Times New Roman"/>
          <w:b/>
          <w:i/>
          <w:szCs w:val="24"/>
          <w:lang w:val="es-ES_tradnl" w:eastAsia="es-ES"/>
        </w:rPr>
        <w:t>Artículo 222.</w:t>
      </w:r>
      <w:r w:rsidRPr="00A2468F">
        <w:rPr>
          <w:rFonts w:ascii="Palatino Linotype" w:eastAsia="Times New Roman" w:hAnsi="Palatino Linotype" w:cs="Times New Roman"/>
          <w:i/>
          <w:szCs w:val="24"/>
          <w:lang w:val="es-ES_tradnl" w:eastAsia="es-ES"/>
        </w:rPr>
        <w:t xml:space="preserve"> Son causas de responsabilidad administrativa de los servidores públicos de los sujetos obligados, por incumplimiento de las obligaciones establecidas en la materia de la presente Ley, las siguientes:</w:t>
      </w:r>
    </w:p>
    <w:p w14:paraId="5DAB002E" w14:textId="77777777" w:rsidR="000B7060" w:rsidRPr="00A2468F" w:rsidRDefault="000B7060" w:rsidP="000B7060">
      <w:pPr>
        <w:spacing w:after="0" w:line="276" w:lineRule="auto"/>
        <w:ind w:left="567" w:right="567"/>
        <w:contextualSpacing/>
        <w:jc w:val="both"/>
        <w:rPr>
          <w:rFonts w:ascii="Palatino Linotype" w:eastAsia="Times New Roman" w:hAnsi="Palatino Linotype" w:cs="Times New Roman"/>
          <w:i/>
          <w:szCs w:val="24"/>
          <w:lang w:val="es-ES_tradnl" w:eastAsia="es-ES"/>
        </w:rPr>
      </w:pPr>
      <w:r w:rsidRPr="00A2468F">
        <w:rPr>
          <w:rFonts w:ascii="Palatino Linotype" w:eastAsia="Times New Roman" w:hAnsi="Palatino Linotype" w:cs="Times New Roman"/>
          <w:b/>
          <w:i/>
          <w:szCs w:val="24"/>
          <w:lang w:val="es-ES_tradnl" w:eastAsia="es-ES"/>
        </w:rPr>
        <w:t>I. Cualquier acto u omisión que provoque la suspensión o deficiencia en la atención de las solicitudes de información</w:t>
      </w:r>
      <w:r w:rsidRPr="00A2468F">
        <w:rPr>
          <w:rFonts w:ascii="Palatino Linotype" w:eastAsia="Times New Roman" w:hAnsi="Palatino Linotype" w:cs="Times New Roman"/>
          <w:i/>
          <w:szCs w:val="24"/>
          <w:lang w:val="es-ES_tradnl" w:eastAsia="es-ES"/>
        </w:rPr>
        <w:t>;</w:t>
      </w:r>
    </w:p>
    <w:p w14:paraId="0432BC4E" w14:textId="77777777" w:rsidR="000B7060" w:rsidRPr="00A2468F" w:rsidRDefault="000B7060" w:rsidP="000B7060">
      <w:pPr>
        <w:spacing w:after="0" w:line="276" w:lineRule="auto"/>
        <w:ind w:left="567" w:right="567"/>
        <w:contextualSpacing/>
        <w:jc w:val="both"/>
        <w:rPr>
          <w:rFonts w:ascii="Palatino Linotype" w:eastAsia="Times New Roman" w:hAnsi="Palatino Linotype" w:cs="Times New Roman"/>
          <w:i/>
          <w:szCs w:val="24"/>
          <w:lang w:val="es-ES_tradnl" w:eastAsia="es-ES"/>
        </w:rPr>
      </w:pPr>
      <w:r w:rsidRPr="00A2468F">
        <w:rPr>
          <w:rFonts w:ascii="Palatino Linotype" w:eastAsia="Times New Roman" w:hAnsi="Palatino Linotype" w:cs="Times New Roman"/>
          <w:b/>
          <w:i/>
          <w:szCs w:val="24"/>
          <w:lang w:val="es-ES_tradnl" w:eastAsia="es-ES"/>
        </w:rPr>
        <w:t xml:space="preserve">II. La </w:t>
      </w:r>
      <w:r w:rsidRPr="00A2468F">
        <w:rPr>
          <w:rFonts w:ascii="Palatino Linotype" w:eastAsia="Times New Roman" w:hAnsi="Palatino Linotype" w:cs="Times New Roman"/>
          <w:b/>
          <w:i/>
          <w:szCs w:val="24"/>
          <w:u w:val="single"/>
          <w:lang w:val="es-ES_tradnl" w:eastAsia="es-ES"/>
        </w:rPr>
        <w:t>falta de respuesta a las solicitudes de información</w:t>
      </w:r>
      <w:r w:rsidRPr="00A2468F">
        <w:rPr>
          <w:rFonts w:ascii="Palatino Linotype" w:eastAsia="Times New Roman" w:hAnsi="Palatino Linotype" w:cs="Times New Roman"/>
          <w:b/>
          <w:i/>
          <w:szCs w:val="24"/>
          <w:lang w:val="es-ES_tradnl" w:eastAsia="es-ES"/>
        </w:rPr>
        <w:t xml:space="preserve"> en los plazos señalados en la normatividad aplicable</w:t>
      </w:r>
      <w:r w:rsidRPr="00A2468F">
        <w:rPr>
          <w:rFonts w:ascii="Palatino Linotype" w:eastAsia="Times New Roman" w:hAnsi="Palatino Linotype" w:cs="Times New Roman"/>
          <w:i/>
          <w:szCs w:val="24"/>
          <w:lang w:val="es-ES_tradnl" w:eastAsia="es-ES"/>
        </w:rPr>
        <w:t>;</w:t>
      </w:r>
    </w:p>
    <w:p w14:paraId="296EBCC7" w14:textId="77777777" w:rsidR="000B7060" w:rsidRPr="00A2468F" w:rsidRDefault="000B7060" w:rsidP="000B7060">
      <w:pPr>
        <w:spacing w:after="0" w:line="276" w:lineRule="auto"/>
        <w:ind w:left="567" w:right="567"/>
        <w:contextualSpacing/>
        <w:jc w:val="both"/>
        <w:rPr>
          <w:rFonts w:ascii="Palatino Linotype" w:eastAsia="Times New Roman" w:hAnsi="Palatino Linotype" w:cs="Times New Roman"/>
          <w:iCs/>
          <w:szCs w:val="24"/>
          <w:lang w:val="es-ES_tradnl" w:eastAsia="es-ES"/>
        </w:rPr>
      </w:pPr>
      <w:r w:rsidRPr="00A2468F">
        <w:rPr>
          <w:rFonts w:ascii="Palatino Linotype" w:eastAsia="Times New Roman" w:hAnsi="Palatino Linotype" w:cs="Times New Roman"/>
          <w:i/>
          <w:szCs w:val="24"/>
          <w:lang w:val="es-ES_tradnl" w:eastAsia="es-ES"/>
        </w:rPr>
        <w:t>(…)</w:t>
      </w:r>
    </w:p>
    <w:p w14:paraId="184CD9DD" w14:textId="59201258" w:rsidR="000B7060" w:rsidRPr="00A2468F" w:rsidRDefault="000B7060" w:rsidP="000B7060">
      <w:pPr>
        <w:spacing w:after="0" w:line="276" w:lineRule="auto"/>
        <w:ind w:left="567" w:right="567"/>
        <w:contextualSpacing/>
        <w:jc w:val="both"/>
        <w:rPr>
          <w:rFonts w:ascii="Palatino Linotype" w:eastAsia="Times New Roman" w:hAnsi="Palatino Linotype" w:cs="Times New Roman"/>
          <w:iCs/>
          <w:szCs w:val="24"/>
          <w:lang w:val="es-ES_tradnl" w:eastAsia="es-ES"/>
        </w:rPr>
      </w:pPr>
      <w:r w:rsidRPr="00A2468F">
        <w:rPr>
          <w:rFonts w:ascii="Palatino Linotype" w:eastAsia="Times New Roman" w:hAnsi="Palatino Linotype" w:cs="Times New Roman"/>
          <w:iCs/>
          <w:szCs w:val="24"/>
          <w:lang w:val="es-ES_tradnl" w:eastAsia="es-ES"/>
        </w:rPr>
        <w:t>(Énfasis añadido)</w:t>
      </w:r>
    </w:p>
    <w:p w14:paraId="3E6CAF62" w14:textId="77777777" w:rsidR="000B7060" w:rsidRPr="00A2468F" w:rsidRDefault="000B7060" w:rsidP="000B7060">
      <w:pPr>
        <w:spacing w:after="0" w:line="276" w:lineRule="auto"/>
        <w:ind w:right="567"/>
        <w:contextualSpacing/>
        <w:jc w:val="both"/>
        <w:rPr>
          <w:rFonts w:ascii="Palatino Linotype" w:eastAsia="Times New Roman" w:hAnsi="Palatino Linotype" w:cs="Times New Roman"/>
          <w:iCs/>
          <w:szCs w:val="24"/>
          <w:lang w:val="es-ES_tradnl" w:eastAsia="es-ES"/>
        </w:rPr>
      </w:pPr>
    </w:p>
    <w:p w14:paraId="07ABDC54" w14:textId="0B1AAA23" w:rsidR="000B7060" w:rsidRPr="00A2468F" w:rsidRDefault="000B7060" w:rsidP="006337C7">
      <w:pPr>
        <w:numPr>
          <w:ilvl w:val="0"/>
          <w:numId w:val="2"/>
        </w:numPr>
        <w:spacing w:after="120" w:line="360" w:lineRule="auto"/>
        <w:ind w:left="0" w:right="49" w:firstLine="0"/>
        <w:contextualSpacing/>
        <w:jc w:val="both"/>
        <w:rPr>
          <w:rFonts w:ascii="Palatino Linotype" w:eastAsiaTheme="minorEastAsia" w:hAnsi="Palatino Linotype" w:cs="Arial"/>
          <w:color w:val="000000" w:themeColor="text1"/>
          <w:sz w:val="24"/>
          <w:szCs w:val="24"/>
          <w:lang w:val="es-ES_tradnl" w:eastAsia="es-ES"/>
        </w:rPr>
      </w:pPr>
      <w:r w:rsidRPr="00A2468F">
        <w:rPr>
          <w:rFonts w:ascii="Palatino Linotype" w:eastAsiaTheme="minorEastAsia" w:hAnsi="Palatino Linotype" w:cs="Arial"/>
          <w:color w:val="000000" w:themeColor="text1"/>
          <w:sz w:val="24"/>
          <w:szCs w:val="24"/>
          <w:lang w:val="es-ES_tradnl" w:eastAsia="es-ES"/>
        </w:rPr>
        <w:lastRenderedPageBreak/>
        <w:t>En el presente asunto, de</w:t>
      </w:r>
      <w:r w:rsidR="001C393D" w:rsidRPr="00A2468F">
        <w:rPr>
          <w:rFonts w:ascii="Palatino Linotype" w:eastAsiaTheme="minorEastAsia" w:hAnsi="Palatino Linotype" w:cs="Arial"/>
          <w:color w:val="000000" w:themeColor="text1"/>
          <w:sz w:val="24"/>
          <w:szCs w:val="24"/>
          <w:lang w:val="es-ES_tradnl" w:eastAsia="es-ES"/>
        </w:rPr>
        <w:t xml:space="preserve"> las</w:t>
      </w:r>
      <w:r w:rsidRPr="00A2468F">
        <w:rPr>
          <w:rFonts w:ascii="Palatino Linotype" w:eastAsiaTheme="minorEastAsia" w:hAnsi="Palatino Linotype" w:cs="Arial"/>
          <w:color w:val="000000" w:themeColor="text1"/>
          <w:sz w:val="24"/>
          <w:szCs w:val="24"/>
          <w:lang w:val="es-ES_tradnl" w:eastAsia="es-ES"/>
        </w:rPr>
        <w:t xml:space="preserve"> constancias que obran en el expediente digital del </w:t>
      </w:r>
      <w:r w:rsidRPr="00A2468F">
        <w:rPr>
          <w:rFonts w:ascii="Palatino Linotype" w:eastAsiaTheme="minorEastAsia" w:hAnsi="Palatino Linotype" w:cs="Arial"/>
          <w:bCs/>
          <w:color w:val="000000" w:themeColor="text1"/>
          <w:sz w:val="24"/>
          <w:szCs w:val="24"/>
          <w:lang w:val="es-ES_tradnl" w:eastAsia="es-ES"/>
        </w:rPr>
        <w:t>SAIMEX</w:t>
      </w:r>
      <w:r w:rsidRPr="00A2468F">
        <w:rPr>
          <w:rFonts w:ascii="Palatino Linotype" w:eastAsiaTheme="minorEastAsia" w:hAnsi="Palatino Linotype" w:cs="Arial"/>
          <w:color w:val="000000" w:themeColor="text1"/>
          <w:sz w:val="24"/>
          <w:szCs w:val="24"/>
          <w:lang w:val="es-ES_tradnl" w:eastAsia="es-ES"/>
        </w:rPr>
        <w:t xml:space="preserve">, dentro del apartado de </w:t>
      </w:r>
      <w:r w:rsidRPr="00A2468F">
        <w:rPr>
          <w:rFonts w:ascii="Palatino Linotype" w:eastAsiaTheme="minorEastAsia" w:hAnsi="Palatino Linotype" w:cs="Arial"/>
          <w:i/>
          <w:iCs/>
          <w:color w:val="000000" w:themeColor="text1"/>
          <w:sz w:val="24"/>
          <w:szCs w:val="24"/>
          <w:lang w:val="es-ES_tradnl" w:eastAsia="es-ES"/>
        </w:rPr>
        <w:t>Requerimientos</w:t>
      </w:r>
      <w:r w:rsidRPr="00A2468F">
        <w:rPr>
          <w:rFonts w:ascii="Palatino Linotype" w:eastAsiaTheme="minorEastAsia" w:hAnsi="Palatino Linotype" w:cs="Arial"/>
          <w:color w:val="000000" w:themeColor="text1"/>
          <w:sz w:val="24"/>
          <w:szCs w:val="24"/>
          <w:lang w:val="es-ES_tradnl" w:eastAsia="es-ES"/>
        </w:rPr>
        <w:t xml:space="preserve">, </w:t>
      </w:r>
      <w:bookmarkStart w:id="103" w:name="_Hlk68613656"/>
      <w:r w:rsidR="009E56E7" w:rsidRPr="00A2468F">
        <w:rPr>
          <w:rFonts w:ascii="Palatino Linotype" w:eastAsiaTheme="minorEastAsia" w:hAnsi="Palatino Linotype" w:cs="Arial"/>
          <w:color w:val="000000" w:themeColor="text1"/>
          <w:sz w:val="24"/>
          <w:szCs w:val="24"/>
          <w:lang w:val="es-ES_tradnl" w:eastAsia="es-ES"/>
        </w:rPr>
        <w:t xml:space="preserve">se advierte que el </w:t>
      </w:r>
      <w:r w:rsidR="00597D60" w:rsidRPr="00A2468F">
        <w:rPr>
          <w:rFonts w:ascii="Palatino Linotype" w:eastAsiaTheme="minorEastAsia" w:hAnsi="Palatino Linotype" w:cs="Arial"/>
          <w:color w:val="000000" w:themeColor="text1"/>
          <w:sz w:val="24"/>
          <w:szCs w:val="24"/>
          <w:lang w:val="es-ES_tradnl" w:eastAsia="es-ES"/>
        </w:rPr>
        <w:t xml:space="preserve">seis (06) de mayo </w:t>
      </w:r>
      <w:r w:rsidR="009E56E7" w:rsidRPr="00A2468F">
        <w:rPr>
          <w:rFonts w:ascii="Palatino Linotype" w:eastAsiaTheme="minorEastAsia" w:hAnsi="Palatino Linotype" w:cs="Arial"/>
          <w:color w:val="000000" w:themeColor="text1"/>
          <w:sz w:val="24"/>
          <w:szCs w:val="24"/>
          <w:lang w:val="es-ES_tradnl" w:eastAsia="es-ES"/>
        </w:rPr>
        <w:t xml:space="preserve">de dos mil veintidós la Unidad de Transparencia turnó </w:t>
      </w:r>
      <w:r w:rsidR="00534563" w:rsidRPr="00A2468F">
        <w:rPr>
          <w:rFonts w:ascii="Palatino Linotype" w:eastAsiaTheme="minorEastAsia" w:hAnsi="Palatino Linotype" w:cs="Arial"/>
          <w:color w:val="000000" w:themeColor="text1"/>
          <w:sz w:val="24"/>
          <w:szCs w:val="24"/>
          <w:lang w:val="es-ES_tradnl" w:eastAsia="es-ES"/>
        </w:rPr>
        <w:t>la</w:t>
      </w:r>
      <w:r w:rsidR="009E56E7" w:rsidRPr="00A2468F">
        <w:rPr>
          <w:rFonts w:ascii="Palatino Linotype" w:eastAsiaTheme="minorEastAsia" w:hAnsi="Palatino Linotype" w:cs="Arial"/>
          <w:color w:val="000000" w:themeColor="text1"/>
          <w:sz w:val="24"/>
          <w:szCs w:val="24"/>
          <w:lang w:val="es-ES_tradnl" w:eastAsia="es-ES"/>
        </w:rPr>
        <w:t xml:space="preserve"> solicitud de información </w:t>
      </w:r>
      <w:r w:rsidR="006F6039" w:rsidRPr="00A2468F">
        <w:rPr>
          <w:rFonts w:ascii="Palatino Linotype" w:eastAsiaTheme="minorEastAsia" w:hAnsi="Palatino Linotype" w:cs="Arial"/>
          <w:b/>
          <w:bCs/>
          <w:color w:val="000000" w:themeColor="text1"/>
          <w:sz w:val="24"/>
          <w:szCs w:val="24"/>
          <w:lang w:val="es-ES_tradnl" w:eastAsia="es-ES"/>
        </w:rPr>
        <w:t>03383/METEPEC/IP/2022</w:t>
      </w:r>
      <w:r w:rsidR="009E56E7" w:rsidRPr="00A2468F">
        <w:rPr>
          <w:rFonts w:ascii="Palatino Linotype" w:eastAsiaTheme="minorEastAsia" w:hAnsi="Palatino Linotype" w:cs="Arial"/>
          <w:color w:val="000000" w:themeColor="text1"/>
          <w:sz w:val="24"/>
          <w:szCs w:val="24"/>
          <w:lang w:val="es-ES_tradnl" w:eastAsia="es-ES"/>
        </w:rPr>
        <w:t xml:space="preserve"> al Servidor Públic</w:t>
      </w:r>
      <w:r w:rsidR="00006C56" w:rsidRPr="00A2468F">
        <w:rPr>
          <w:rFonts w:ascii="Palatino Linotype" w:eastAsiaTheme="minorEastAsia" w:hAnsi="Palatino Linotype" w:cs="Arial"/>
          <w:color w:val="000000" w:themeColor="text1"/>
          <w:sz w:val="24"/>
          <w:szCs w:val="24"/>
          <w:lang w:val="es-ES_tradnl" w:eastAsia="es-ES"/>
        </w:rPr>
        <w:t>o</w:t>
      </w:r>
      <w:r w:rsidR="00C12F43" w:rsidRPr="00A2468F">
        <w:rPr>
          <w:rFonts w:ascii="Palatino Linotype" w:eastAsiaTheme="minorEastAsia" w:hAnsi="Palatino Linotype" w:cs="Arial"/>
          <w:color w:val="000000" w:themeColor="text1"/>
          <w:sz w:val="24"/>
          <w:szCs w:val="24"/>
          <w:lang w:val="es-ES_tradnl" w:eastAsia="es-ES"/>
        </w:rPr>
        <w:t xml:space="preserve"> Habilitad</w:t>
      </w:r>
      <w:r w:rsidR="00006C56" w:rsidRPr="00A2468F">
        <w:rPr>
          <w:rFonts w:ascii="Palatino Linotype" w:eastAsiaTheme="minorEastAsia" w:hAnsi="Palatino Linotype" w:cs="Arial"/>
          <w:color w:val="000000" w:themeColor="text1"/>
          <w:sz w:val="24"/>
          <w:szCs w:val="24"/>
          <w:lang w:val="es-ES_tradnl" w:eastAsia="es-ES"/>
        </w:rPr>
        <w:t>o</w:t>
      </w:r>
      <w:r w:rsidR="009E56E7" w:rsidRPr="00A2468F">
        <w:rPr>
          <w:rFonts w:ascii="Palatino Linotype" w:eastAsiaTheme="minorEastAsia" w:hAnsi="Palatino Linotype" w:cs="Arial"/>
          <w:color w:val="000000" w:themeColor="text1"/>
          <w:sz w:val="24"/>
          <w:szCs w:val="24"/>
          <w:lang w:val="es-ES_tradnl" w:eastAsia="es-ES"/>
        </w:rPr>
        <w:t xml:space="preserve"> </w:t>
      </w:r>
      <w:r w:rsidR="00597D60" w:rsidRPr="00A2468F">
        <w:rPr>
          <w:rFonts w:ascii="Palatino Linotype" w:eastAsiaTheme="minorEastAsia" w:hAnsi="Palatino Linotype" w:cs="Arial"/>
          <w:i/>
          <w:iCs/>
          <w:color w:val="000000" w:themeColor="text1"/>
          <w:sz w:val="24"/>
          <w:szCs w:val="24"/>
          <w:lang w:val="es-ES_tradnl" w:eastAsia="es-ES"/>
        </w:rPr>
        <w:t>Equi. Gen Esmeralda Isabel de Luna Sánchez</w:t>
      </w:r>
      <w:r w:rsidR="00597D60" w:rsidRPr="00A2468F">
        <w:rPr>
          <w:rFonts w:ascii="Palatino Linotype" w:eastAsiaTheme="minorEastAsia" w:hAnsi="Palatino Linotype" w:cs="Arial"/>
          <w:iCs/>
          <w:color w:val="000000" w:themeColor="text1"/>
          <w:sz w:val="24"/>
          <w:szCs w:val="24"/>
          <w:lang w:val="es-ES_tradnl" w:eastAsia="es-ES"/>
        </w:rPr>
        <w:t>, quien hizo entrega de diversos documentos, los cuales, la Unidad de Transparencia no entregó a la particular</w:t>
      </w:r>
      <w:r w:rsidR="00534563" w:rsidRPr="00A2468F">
        <w:rPr>
          <w:rFonts w:ascii="Palatino Linotype" w:eastAsiaTheme="minorEastAsia" w:hAnsi="Palatino Linotype" w:cs="Arial"/>
          <w:color w:val="000000" w:themeColor="text1"/>
          <w:sz w:val="24"/>
          <w:szCs w:val="24"/>
          <w:lang w:val="es-ES_tradnl" w:eastAsia="es-ES"/>
        </w:rPr>
        <w:t>,</w:t>
      </w:r>
      <w:r w:rsidRPr="00A2468F">
        <w:rPr>
          <w:rFonts w:ascii="Palatino Linotype" w:eastAsiaTheme="minorEastAsia" w:hAnsi="Palatino Linotype" w:cs="Arial"/>
          <w:color w:val="000000" w:themeColor="text1"/>
          <w:sz w:val="24"/>
          <w:szCs w:val="24"/>
          <w:lang w:val="es-ES_tradnl" w:eastAsia="es-ES"/>
        </w:rPr>
        <w:t xml:space="preserve"> </w:t>
      </w:r>
      <w:r w:rsidR="00542149" w:rsidRPr="00A2468F">
        <w:rPr>
          <w:rFonts w:ascii="Palatino Linotype" w:eastAsiaTheme="minorEastAsia" w:hAnsi="Palatino Linotype" w:cs="Arial"/>
          <w:color w:val="000000" w:themeColor="text1"/>
          <w:sz w:val="24"/>
          <w:szCs w:val="24"/>
          <w:lang w:val="es-ES_tradnl" w:eastAsia="es-ES"/>
        </w:rPr>
        <w:t xml:space="preserve">tal </w:t>
      </w:r>
      <w:r w:rsidRPr="00A2468F">
        <w:rPr>
          <w:rFonts w:ascii="Palatino Linotype" w:eastAsiaTheme="minorEastAsia" w:hAnsi="Palatino Linotype" w:cs="Arial"/>
          <w:color w:val="000000" w:themeColor="text1"/>
          <w:sz w:val="24"/>
          <w:szCs w:val="24"/>
          <w:lang w:val="es-ES_tradnl" w:eastAsia="es-ES"/>
        </w:rPr>
        <w:t>como se aprecia en la</w:t>
      </w:r>
      <w:r w:rsidR="00534563" w:rsidRPr="00A2468F">
        <w:rPr>
          <w:rFonts w:ascii="Palatino Linotype" w:eastAsiaTheme="minorEastAsia" w:hAnsi="Palatino Linotype" w:cs="Arial"/>
          <w:color w:val="000000" w:themeColor="text1"/>
          <w:sz w:val="24"/>
          <w:szCs w:val="24"/>
          <w:lang w:val="es-ES_tradnl" w:eastAsia="es-ES"/>
        </w:rPr>
        <w:t>s</w:t>
      </w:r>
      <w:r w:rsidRPr="00A2468F">
        <w:rPr>
          <w:rFonts w:ascii="Palatino Linotype" w:eastAsiaTheme="minorEastAsia" w:hAnsi="Palatino Linotype" w:cs="Arial"/>
          <w:color w:val="000000" w:themeColor="text1"/>
          <w:sz w:val="24"/>
          <w:szCs w:val="24"/>
          <w:lang w:val="es-ES_tradnl" w:eastAsia="es-ES"/>
        </w:rPr>
        <w:t xml:space="preserve"> </w:t>
      </w:r>
      <w:r w:rsidR="00534563" w:rsidRPr="00A2468F">
        <w:rPr>
          <w:rFonts w:ascii="Palatino Linotype" w:eastAsiaTheme="minorEastAsia" w:hAnsi="Palatino Linotype" w:cs="Arial"/>
          <w:color w:val="000000" w:themeColor="text1"/>
          <w:sz w:val="24"/>
          <w:szCs w:val="24"/>
          <w:lang w:val="es-ES_tradnl" w:eastAsia="es-ES"/>
        </w:rPr>
        <w:t>capturas</w:t>
      </w:r>
      <w:r w:rsidRPr="00A2468F">
        <w:rPr>
          <w:rFonts w:ascii="Palatino Linotype" w:eastAsiaTheme="minorEastAsia" w:hAnsi="Palatino Linotype" w:cs="Arial"/>
          <w:color w:val="000000" w:themeColor="text1"/>
          <w:sz w:val="24"/>
          <w:szCs w:val="24"/>
          <w:lang w:val="es-ES_tradnl" w:eastAsia="es-ES"/>
        </w:rPr>
        <w:t xml:space="preserve"> que se comparte</w:t>
      </w:r>
      <w:r w:rsidR="00534563" w:rsidRPr="00A2468F">
        <w:rPr>
          <w:rFonts w:ascii="Palatino Linotype" w:eastAsiaTheme="minorEastAsia" w:hAnsi="Palatino Linotype" w:cs="Arial"/>
          <w:color w:val="000000" w:themeColor="text1"/>
          <w:sz w:val="24"/>
          <w:szCs w:val="24"/>
          <w:lang w:val="es-ES_tradnl" w:eastAsia="es-ES"/>
        </w:rPr>
        <w:t>n</w:t>
      </w:r>
      <w:r w:rsidRPr="00A2468F">
        <w:rPr>
          <w:rFonts w:ascii="Palatino Linotype" w:eastAsiaTheme="minorEastAsia" w:hAnsi="Palatino Linotype" w:cs="Arial"/>
          <w:color w:val="000000" w:themeColor="text1"/>
          <w:sz w:val="24"/>
          <w:szCs w:val="24"/>
          <w:lang w:val="es-ES_tradnl" w:eastAsia="es-ES"/>
        </w:rPr>
        <w:t xml:space="preserve"> a continuación:</w:t>
      </w:r>
      <w:bookmarkEnd w:id="103"/>
    </w:p>
    <w:p w14:paraId="25C20832" w14:textId="73EA8418" w:rsidR="000B7060" w:rsidRPr="00A2468F" w:rsidRDefault="000B7060" w:rsidP="00935322">
      <w:pPr>
        <w:spacing w:after="120" w:line="360" w:lineRule="auto"/>
        <w:ind w:right="49"/>
        <w:contextualSpacing/>
        <w:rPr>
          <w:rFonts w:ascii="Palatino Linotype" w:eastAsiaTheme="minorEastAsia" w:hAnsi="Palatino Linotype" w:cs="Arial"/>
          <w:color w:val="000000" w:themeColor="text1"/>
          <w:sz w:val="24"/>
          <w:szCs w:val="24"/>
          <w:lang w:val="es-ES_tradnl" w:eastAsia="es-ES"/>
        </w:rPr>
      </w:pPr>
    </w:p>
    <w:p w14:paraId="145ECFB2" w14:textId="3202866C" w:rsidR="00597D60" w:rsidRPr="00A2468F" w:rsidRDefault="00597D60" w:rsidP="00597D60">
      <w:pPr>
        <w:spacing w:after="120" w:line="360" w:lineRule="auto"/>
        <w:ind w:right="49"/>
        <w:contextualSpacing/>
        <w:jc w:val="center"/>
      </w:pPr>
      <w:r w:rsidRPr="00A2468F">
        <w:object w:dxaOrig="14610" w:dyaOrig="6780" w14:anchorId="4500B7CB">
          <v:shape id="_x0000_i1027" type="#_x0000_t75" style="width:379.6pt;height:176.85pt" o:ole="" o:bordertopcolor="this" o:borderleftcolor="this" o:borderbottomcolor="this" o:borderrightcolor="this">
            <v:imagedata r:id="rId12" o:title=""/>
            <w10:bordertop type="single" width="8"/>
            <w10:borderleft type="single" width="8"/>
            <w10:borderbottom type="single" width="8"/>
            <w10:borderright type="single" width="8"/>
          </v:shape>
          <o:OLEObject Type="Embed" ProgID="PBrush" ShapeID="_x0000_i1027" DrawAspect="Content" ObjectID="_1718531264" r:id="rId13"/>
        </w:object>
      </w:r>
    </w:p>
    <w:p w14:paraId="3DF5087C" w14:textId="17DABA86" w:rsidR="00597D60" w:rsidRPr="00A2468F" w:rsidRDefault="00597D60" w:rsidP="00597D60">
      <w:pPr>
        <w:spacing w:after="120" w:line="360" w:lineRule="auto"/>
        <w:ind w:right="49"/>
        <w:contextualSpacing/>
        <w:jc w:val="center"/>
      </w:pPr>
      <w:r w:rsidRPr="00A2468F">
        <w:object w:dxaOrig="4320" w:dyaOrig="968" w14:anchorId="69C2EE97">
          <v:shape id="_x0000_i1028" type="#_x0000_t75" style="width:382.45pt;height:85.8pt" o:ole="" o:bordertopcolor="this" o:borderleftcolor="this" o:borderbottomcolor="this" o:borderrightcolor="this">
            <v:imagedata r:id="rId14" o:title=""/>
            <w10:bordertop type="single" width="8"/>
            <w10:borderleft type="single" width="8"/>
            <w10:borderbottom type="single" width="8"/>
            <w10:borderright type="single" width="8"/>
          </v:shape>
          <o:OLEObject Type="Embed" ProgID="PBrush" ShapeID="_x0000_i1028" DrawAspect="Content" ObjectID="_1718531265" r:id="rId15"/>
        </w:object>
      </w:r>
    </w:p>
    <w:p w14:paraId="372EC49C" w14:textId="77777777" w:rsidR="00935322" w:rsidRPr="00A2468F" w:rsidRDefault="00935322" w:rsidP="00935322">
      <w:pPr>
        <w:spacing w:after="120" w:line="360" w:lineRule="auto"/>
        <w:ind w:right="49"/>
        <w:contextualSpacing/>
        <w:jc w:val="both"/>
        <w:rPr>
          <w:rFonts w:ascii="Palatino Linotype" w:eastAsiaTheme="minorEastAsia" w:hAnsi="Palatino Linotype" w:cs="Arial"/>
          <w:color w:val="000000" w:themeColor="text1"/>
          <w:sz w:val="24"/>
          <w:szCs w:val="24"/>
          <w:lang w:val="es-ES_tradnl" w:eastAsia="es-ES"/>
        </w:rPr>
      </w:pPr>
    </w:p>
    <w:p w14:paraId="34CB9BA6" w14:textId="63907877" w:rsidR="008E22AA" w:rsidRPr="00A2468F" w:rsidRDefault="008E22AA" w:rsidP="006337C7">
      <w:pPr>
        <w:numPr>
          <w:ilvl w:val="0"/>
          <w:numId w:val="2"/>
        </w:numPr>
        <w:spacing w:after="120" w:line="360" w:lineRule="auto"/>
        <w:ind w:left="0" w:right="49" w:firstLine="0"/>
        <w:contextualSpacing/>
        <w:jc w:val="both"/>
        <w:rPr>
          <w:rFonts w:ascii="Palatino Linotype" w:eastAsiaTheme="minorEastAsia" w:hAnsi="Palatino Linotype" w:cs="Arial"/>
          <w:color w:val="000000" w:themeColor="text1"/>
          <w:sz w:val="24"/>
          <w:szCs w:val="24"/>
          <w:lang w:val="es-ES_tradnl" w:eastAsia="es-ES"/>
        </w:rPr>
      </w:pPr>
      <w:r w:rsidRPr="00A2468F">
        <w:rPr>
          <w:rFonts w:ascii="Palatino Linotype" w:eastAsiaTheme="minorEastAsia" w:hAnsi="Palatino Linotype" w:cs="Arial"/>
          <w:color w:val="000000" w:themeColor="text1"/>
          <w:sz w:val="24"/>
          <w:szCs w:val="24"/>
          <w:lang w:val="es-ES_tradnl" w:eastAsia="es-ES"/>
        </w:rPr>
        <w:t xml:space="preserve">En consecuencia, toda vez que </w:t>
      </w:r>
      <w:r w:rsidRPr="00A2468F">
        <w:rPr>
          <w:rFonts w:ascii="Palatino Linotype" w:eastAsiaTheme="minorEastAsia" w:hAnsi="Palatino Linotype" w:cs="Arial"/>
          <w:b/>
          <w:bCs/>
          <w:color w:val="000000" w:themeColor="text1"/>
          <w:sz w:val="24"/>
          <w:szCs w:val="24"/>
          <w:lang w:val="es-ES_tradnl" w:eastAsia="es-ES"/>
        </w:rPr>
        <w:t xml:space="preserve">el </w:t>
      </w:r>
      <w:r w:rsidR="006F6039" w:rsidRPr="00A2468F">
        <w:rPr>
          <w:rFonts w:ascii="Palatino Linotype" w:eastAsiaTheme="minorEastAsia" w:hAnsi="Palatino Linotype" w:cs="Arial"/>
          <w:b/>
          <w:bCs/>
          <w:color w:val="000000" w:themeColor="text1"/>
          <w:sz w:val="24"/>
          <w:szCs w:val="24"/>
          <w:lang w:val="es-ES_tradnl" w:eastAsia="es-ES"/>
        </w:rPr>
        <w:t>Ayuntamiento de Metepec</w:t>
      </w:r>
      <w:r w:rsidRPr="00A2468F">
        <w:rPr>
          <w:rFonts w:ascii="Palatino Linotype" w:eastAsiaTheme="minorEastAsia" w:hAnsi="Palatino Linotype" w:cs="Arial"/>
          <w:b/>
          <w:bCs/>
          <w:color w:val="000000" w:themeColor="text1"/>
          <w:sz w:val="24"/>
          <w:szCs w:val="24"/>
          <w:lang w:val="es-ES_tradnl" w:eastAsia="es-ES"/>
        </w:rPr>
        <w:t xml:space="preserve"> no respondió a la solicitud de información</w:t>
      </w:r>
      <w:r w:rsidRPr="00A2468F">
        <w:rPr>
          <w:rFonts w:ascii="Palatino Linotype" w:eastAsiaTheme="minorEastAsia" w:hAnsi="Palatino Linotype" w:cs="Arial"/>
          <w:color w:val="000000" w:themeColor="text1"/>
          <w:sz w:val="24"/>
          <w:szCs w:val="24"/>
          <w:lang w:val="es-ES_tradnl" w:eastAsia="es-ES"/>
        </w:rPr>
        <w:t>, se dará vi</w:t>
      </w:r>
      <w:r w:rsidR="00542149" w:rsidRPr="00A2468F">
        <w:rPr>
          <w:rFonts w:ascii="Palatino Linotype" w:eastAsiaTheme="minorEastAsia" w:hAnsi="Palatino Linotype" w:cs="Arial"/>
          <w:color w:val="000000" w:themeColor="text1"/>
          <w:sz w:val="24"/>
          <w:szCs w:val="24"/>
          <w:lang w:val="es-ES_tradnl" w:eastAsia="es-ES"/>
        </w:rPr>
        <w:t>sta al área competente para que</w:t>
      </w:r>
      <w:r w:rsidRPr="00A2468F">
        <w:rPr>
          <w:rFonts w:ascii="Palatino Linotype" w:eastAsiaTheme="minorEastAsia" w:hAnsi="Palatino Linotype" w:cs="Arial"/>
          <w:color w:val="000000" w:themeColor="text1"/>
          <w:sz w:val="24"/>
          <w:szCs w:val="24"/>
          <w:lang w:val="es-ES_tradnl" w:eastAsia="es-ES"/>
        </w:rPr>
        <w:t xml:space="preserve"> en ejercicio de sus atribuciones, realice las investigaciones pertinentes por las omisiones detectadas atribuibles al </w:t>
      </w:r>
      <w:r w:rsidRPr="00A2468F">
        <w:rPr>
          <w:rFonts w:ascii="Palatino Linotype" w:eastAsiaTheme="minorEastAsia" w:hAnsi="Palatino Linotype" w:cs="Arial"/>
          <w:b/>
          <w:color w:val="000000" w:themeColor="text1"/>
          <w:sz w:val="24"/>
          <w:szCs w:val="24"/>
          <w:lang w:val="es-ES_tradnl" w:eastAsia="es-ES"/>
        </w:rPr>
        <w:t>SUJETO OBLIGADO</w:t>
      </w:r>
      <w:r w:rsidRPr="00A2468F">
        <w:rPr>
          <w:rFonts w:ascii="Palatino Linotype" w:eastAsiaTheme="minorEastAsia" w:hAnsi="Palatino Linotype" w:cs="Arial"/>
          <w:color w:val="000000" w:themeColor="text1"/>
          <w:sz w:val="24"/>
          <w:szCs w:val="24"/>
          <w:lang w:val="es-ES_tradnl" w:eastAsia="es-ES"/>
        </w:rPr>
        <w:t xml:space="preserve">, de conformidad con lo dispuesto </w:t>
      </w:r>
      <w:r w:rsidRPr="00A2468F">
        <w:rPr>
          <w:rFonts w:ascii="Palatino Linotype" w:eastAsiaTheme="minorEastAsia" w:hAnsi="Palatino Linotype" w:cs="Arial"/>
          <w:color w:val="000000" w:themeColor="text1"/>
          <w:sz w:val="24"/>
          <w:szCs w:val="24"/>
          <w:lang w:val="es-ES_tradnl" w:eastAsia="es-ES"/>
        </w:rPr>
        <w:lastRenderedPageBreak/>
        <w:t xml:space="preserve">por la fracción X, del artículo 36, de la Ley de Transparencia y Acceso a la Información Pública del Estado de México y Municipios. Asimismo, este Pleno hará del conocimiento del Órgano de Control de este Instituto de las infracciones en que el </w:t>
      </w:r>
      <w:r w:rsidRPr="00A2468F">
        <w:rPr>
          <w:rFonts w:ascii="Palatino Linotype" w:eastAsiaTheme="minorEastAsia" w:hAnsi="Palatino Linotype" w:cs="Arial"/>
          <w:b/>
          <w:color w:val="000000" w:themeColor="text1"/>
          <w:sz w:val="24"/>
          <w:szCs w:val="24"/>
          <w:lang w:val="es-ES_tradnl" w:eastAsia="es-ES"/>
        </w:rPr>
        <w:t>SUJETO OBLIGADO</w:t>
      </w:r>
      <w:r w:rsidRPr="00A2468F">
        <w:rPr>
          <w:rFonts w:ascii="Palatino Linotype" w:eastAsiaTheme="minorEastAsia" w:hAnsi="Palatino Linotype" w:cs="Arial"/>
          <w:color w:val="000000" w:themeColor="text1"/>
          <w:sz w:val="24"/>
          <w:szCs w:val="24"/>
          <w:lang w:val="es-ES_tradnl" w:eastAsia="es-ES"/>
        </w:rPr>
        <w:t xml:space="preserve"> incurrió, toda vez que la naturaleza de investigar y sancionar corresponde a un ente distinto a éste a través de un procedimiento diferente al recurso de revisión, lo cual, como hemos analizado, se encuentra previsto en la Ley de Transparencia Acceso a la Información Pública del Estado de México y Municipios específicamente en sus artículos 190, 222 y 223.</w:t>
      </w:r>
    </w:p>
    <w:p w14:paraId="0B6397EF" w14:textId="77777777" w:rsidR="008E22AA" w:rsidRPr="00A2468F" w:rsidRDefault="008E22AA" w:rsidP="008E22AA">
      <w:pPr>
        <w:spacing w:after="120" w:line="360" w:lineRule="auto"/>
        <w:ind w:right="49"/>
        <w:contextualSpacing/>
        <w:jc w:val="both"/>
        <w:rPr>
          <w:rFonts w:ascii="Palatino Linotype" w:eastAsiaTheme="minorEastAsia" w:hAnsi="Palatino Linotype" w:cs="Arial"/>
          <w:color w:val="000000" w:themeColor="text1"/>
          <w:sz w:val="24"/>
          <w:szCs w:val="24"/>
          <w:lang w:val="es-ES_tradnl" w:eastAsia="es-ES"/>
        </w:rPr>
      </w:pPr>
    </w:p>
    <w:p w14:paraId="4976A112" w14:textId="451D5A4F" w:rsidR="00486BDF" w:rsidRPr="00A2468F" w:rsidRDefault="00B20C35" w:rsidP="00302EAE">
      <w:pPr>
        <w:pStyle w:val="Ttulo1"/>
        <w:rPr>
          <w:rFonts w:eastAsiaTheme="minorEastAsia" w:cs="Arial"/>
          <w:color w:val="000000" w:themeColor="text1"/>
          <w:szCs w:val="24"/>
          <w:lang w:val="es-ES_tradnl" w:eastAsia="es-ES"/>
        </w:rPr>
      </w:pPr>
      <w:bookmarkStart w:id="104" w:name="_Toc86342701"/>
      <w:r w:rsidRPr="00A2468F">
        <w:rPr>
          <w:rFonts w:eastAsiaTheme="minorEastAsia" w:cs="Arial"/>
          <w:color w:val="000000" w:themeColor="text1"/>
          <w:szCs w:val="24"/>
          <w:lang w:val="es-ES_tradnl" w:eastAsia="es-ES"/>
        </w:rPr>
        <w:t>SÉPTIMO</w:t>
      </w:r>
      <w:r w:rsidR="00486BDF" w:rsidRPr="00A2468F">
        <w:rPr>
          <w:rFonts w:eastAsiaTheme="minorEastAsia" w:cs="Arial"/>
          <w:color w:val="000000" w:themeColor="text1"/>
          <w:szCs w:val="24"/>
          <w:lang w:val="es-ES_tradnl" w:eastAsia="es-ES"/>
        </w:rPr>
        <w:t>. De la versión pública.</w:t>
      </w:r>
      <w:bookmarkEnd w:id="104"/>
    </w:p>
    <w:p w14:paraId="670E1763" w14:textId="77777777" w:rsidR="00302EAE" w:rsidRPr="00A2468F" w:rsidRDefault="00302EAE" w:rsidP="00302EAE">
      <w:pPr>
        <w:spacing w:after="120" w:line="360" w:lineRule="auto"/>
        <w:ind w:left="360" w:right="49"/>
        <w:contextualSpacing/>
        <w:jc w:val="both"/>
        <w:rPr>
          <w:rFonts w:ascii="Palatino Linotype" w:eastAsiaTheme="minorEastAsia" w:hAnsi="Palatino Linotype" w:cs="Arial"/>
          <w:color w:val="000000" w:themeColor="text1"/>
          <w:sz w:val="24"/>
          <w:szCs w:val="24"/>
          <w:lang w:val="es-ES_tradnl" w:eastAsia="es-ES"/>
        </w:rPr>
      </w:pPr>
    </w:p>
    <w:p w14:paraId="22A427BA" w14:textId="18396E24" w:rsidR="00486BDF" w:rsidRPr="00A2468F" w:rsidRDefault="00486BDF" w:rsidP="00DB3790">
      <w:pPr>
        <w:numPr>
          <w:ilvl w:val="0"/>
          <w:numId w:val="2"/>
        </w:numPr>
        <w:tabs>
          <w:tab w:val="left" w:pos="426"/>
        </w:tabs>
        <w:spacing w:after="120" w:line="360" w:lineRule="auto"/>
        <w:ind w:left="0" w:right="49" w:firstLine="0"/>
        <w:contextualSpacing/>
        <w:jc w:val="both"/>
        <w:rPr>
          <w:rFonts w:ascii="Palatino Linotype" w:eastAsiaTheme="minorEastAsia" w:hAnsi="Palatino Linotype" w:cs="Arial"/>
          <w:color w:val="000000" w:themeColor="text1"/>
          <w:sz w:val="24"/>
          <w:szCs w:val="24"/>
          <w:lang w:val="es-ES_tradnl" w:eastAsia="es-ES"/>
        </w:rPr>
      </w:pPr>
      <w:r w:rsidRPr="00A2468F">
        <w:rPr>
          <w:rFonts w:ascii="Palatino Linotype" w:eastAsiaTheme="minorEastAsia" w:hAnsi="Palatino Linotype" w:cs="Arial"/>
          <w:color w:val="000000" w:themeColor="text1"/>
          <w:sz w:val="24"/>
          <w:szCs w:val="24"/>
          <w:lang w:val="es-ES_tradnl" w:eastAsia="es-ES"/>
        </w:rPr>
        <w:t>Por otro lado, debe destacarse que debido a la naturaleza de la información solicitada</w:t>
      </w:r>
      <w:r w:rsidRPr="00A2468F">
        <w:rPr>
          <w:rFonts w:ascii="Palatino Linotype" w:eastAsiaTheme="minorEastAsia" w:hAnsi="Palatino Linotype" w:cs="Arial"/>
          <w:b/>
          <w:color w:val="000000" w:themeColor="text1"/>
          <w:sz w:val="24"/>
          <w:szCs w:val="24"/>
          <w:lang w:val="es-ES_tradnl" w:eastAsia="es-ES"/>
        </w:rPr>
        <w:t xml:space="preserve">, </w:t>
      </w:r>
      <w:r w:rsidRPr="00A2468F">
        <w:rPr>
          <w:rFonts w:ascii="Palatino Linotype" w:eastAsiaTheme="minorEastAsia" w:hAnsi="Palatino Linotype" w:cs="Arial"/>
          <w:color w:val="000000" w:themeColor="text1"/>
          <w:sz w:val="24"/>
          <w:szCs w:val="24"/>
          <w:lang w:val="es-ES_tradnl" w:eastAsia="es-ES"/>
        </w:rPr>
        <w:t>eventualmente pudiera</w:t>
      </w:r>
      <w:r w:rsidR="00935322" w:rsidRPr="00A2468F">
        <w:rPr>
          <w:rFonts w:ascii="Palatino Linotype" w:eastAsiaTheme="minorEastAsia" w:hAnsi="Palatino Linotype" w:cs="Arial"/>
          <w:color w:val="000000" w:themeColor="text1"/>
          <w:sz w:val="24"/>
          <w:szCs w:val="24"/>
          <w:lang w:val="es-ES_tradnl" w:eastAsia="es-ES"/>
        </w:rPr>
        <w:t>n</w:t>
      </w:r>
      <w:r w:rsidRPr="00A2468F">
        <w:rPr>
          <w:rFonts w:ascii="Palatino Linotype" w:eastAsiaTheme="minorEastAsia" w:hAnsi="Palatino Linotype" w:cs="Arial"/>
          <w:color w:val="000000" w:themeColor="text1"/>
          <w:sz w:val="24"/>
          <w:szCs w:val="24"/>
          <w:lang w:val="es-ES_tradnl" w:eastAsia="es-ES"/>
        </w:rPr>
        <w:t xml:space="preserve">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A2468F">
        <w:rPr>
          <w:rFonts w:ascii="Palatino Linotype" w:eastAsiaTheme="minorEastAsia" w:hAnsi="Palatino Linotype" w:cs="Arial"/>
          <w:b/>
          <w:color w:val="000000" w:themeColor="text1"/>
          <w:sz w:val="24"/>
          <w:szCs w:val="24"/>
          <w:u w:val="single"/>
          <w:lang w:val="es-ES_tradnl" w:eastAsia="es-ES"/>
        </w:rPr>
        <w:t>versión pública</w:t>
      </w:r>
      <w:r w:rsidRPr="00A2468F">
        <w:rPr>
          <w:rFonts w:ascii="Palatino Linotype" w:eastAsiaTheme="minorEastAsia" w:hAnsi="Palatino Linotype" w:cs="Arial"/>
          <w:color w:val="000000" w:themeColor="text1"/>
          <w:sz w:val="24"/>
          <w:szCs w:val="24"/>
          <w:lang w:val="es-ES_tradnl" w:eastAsia="es-ES"/>
        </w:rPr>
        <w:t xml:space="preserve"> del documento por las consideraciones que se estimen pertinentes.</w:t>
      </w:r>
    </w:p>
    <w:p w14:paraId="0E94E097" w14:textId="77777777" w:rsidR="00486BDF" w:rsidRPr="00A2468F" w:rsidRDefault="00486BDF" w:rsidP="00DB3790">
      <w:pPr>
        <w:tabs>
          <w:tab w:val="left" w:pos="426"/>
        </w:tabs>
        <w:spacing w:after="120" w:line="360" w:lineRule="auto"/>
        <w:ind w:right="49"/>
        <w:contextualSpacing/>
        <w:jc w:val="both"/>
        <w:rPr>
          <w:rFonts w:ascii="Palatino Linotype" w:eastAsiaTheme="minorEastAsia" w:hAnsi="Palatino Linotype" w:cs="Arial"/>
          <w:color w:val="000000" w:themeColor="text1"/>
          <w:sz w:val="24"/>
          <w:szCs w:val="24"/>
          <w:lang w:val="es-ES_tradnl" w:eastAsia="es-ES"/>
        </w:rPr>
      </w:pPr>
    </w:p>
    <w:p w14:paraId="0078C86B" w14:textId="45A156B6" w:rsidR="00486BDF" w:rsidRPr="00A2468F" w:rsidRDefault="00486BDF" w:rsidP="00DB3790">
      <w:pPr>
        <w:numPr>
          <w:ilvl w:val="0"/>
          <w:numId w:val="2"/>
        </w:numPr>
        <w:shd w:val="clear" w:color="auto" w:fill="FFFFFF"/>
        <w:tabs>
          <w:tab w:val="left" w:pos="284"/>
          <w:tab w:val="left" w:pos="426"/>
        </w:tabs>
        <w:spacing w:before="240" w:after="200" w:line="360" w:lineRule="auto"/>
        <w:ind w:left="0" w:firstLine="0"/>
        <w:contextualSpacing/>
        <w:jc w:val="both"/>
        <w:rPr>
          <w:rFonts w:ascii="Palatino Linotype" w:eastAsia="Times New Roman" w:hAnsi="Palatino Linotype" w:cs="Arial"/>
          <w:color w:val="000000" w:themeColor="text1"/>
          <w:sz w:val="24"/>
          <w:szCs w:val="24"/>
          <w:lang w:val="es-ES_tradnl" w:eastAsia="es-ES"/>
        </w:rPr>
      </w:pPr>
      <w:r w:rsidRPr="00A2468F">
        <w:rPr>
          <w:rFonts w:ascii="Palatino Linotype" w:eastAsia="Calibri" w:hAnsi="Palatino Linotype" w:cs="Arial"/>
          <w:color w:val="000000" w:themeColor="text1"/>
          <w:sz w:val="24"/>
          <w:szCs w:val="24"/>
          <w:lang w:val="es-ES" w:eastAsia="es-MX"/>
        </w:rPr>
        <w:t>Es de señalar que</w:t>
      </w:r>
      <w:r w:rsidR="00BE13A0" w:rsidRPr="00A2468F">
        <w:rPr>
          <w:rFonts w:ascii="Palatino Linotype" w:eastAsia="Calibri" w:hAnsi="Palatino Linotype" w:cs="Arial"/>
          <w:color w:val="000000" w:themeColor="text1"/>
          <w:sz w:val="24"/>
          <w:szCs w:val="24"/>
          <w:lang w:val="es-ES" w:eastAsia="es-MX"/>
        </w:rPr>
        <w:t>,</w:t>
      </w:r>
      <w:r w:rsidRPr="00A2468F">
        <w:rPr>
          <w:rFonts w:ascii="Palatino Linotype" w:eastAsia="Calibri" w:hAnsi="Palatino Linotype" w:cs="Arial"/>
          <w:color w:val="000000" w:themeColor="text1"/>
          <w:sz w:val="24"/>
          <w:szCs w:val="24"/>
          <w:lang w:val="es-ES" w:eastAsia="es-MX"/>
        </w:rPr>
        <w:t xml:space="preserve"> por lo que hace a las versiones públicas, el </w:t>
      </w:r>
      <w:r w:rsidRPr="00A2468F">
        <w:rPr>
          <w:rFonts w:ascii="Palatino Linotype" w:eastAsia="Calibri" w:hAnsi="Palatino Linotype" w:cs="Arial"/>
          <w:b/>
          <w:color w:val="000000" w:themeColor="text1"/>
          <w:sz w:val="24"/>
          <w:szCs w:val="24"/>
          <w:lang w:val="es-ES" w:eastAsia="es-MX"/>
        </w:rPr>
        <w:t>SUJETO OBLIGADO</w:t>
      </w:r>
      <w:r w:rsidRPr="00A2468F">
        <w:rPr>
          <w:rFonts w:ascii="Palatino Linotype" w:eastAsia="Calibri" w:hAnsi="Palatino Linotype" w:cs="Arial"/>
          <w:color w:val="000000" w:themeColor="text1"/>
          <w:sz w:val="24"/>
          <w:szCs w:val="24"/>
          <w:lang w:val="es-ES" w:eastAsia="es-MX"/>
        </w:rPr>
        <w:t xml:space="preserve"> debe cumplir con las formalidades exigidas en la Ley, por lo que </w:t>
      </w:r>
      <w:r w:rsidRPr="00A2468F">
        <w:rPr>
          <w:rFonts w:ascii="Palatino Linotype" w:eastAsia="Times New Roman" w:hAnsi="Palatino Linotype" w:cs="Arial"/>
          <w:color w:val="000000" w:themeColor="text1"/>
          <w:sz w:val="24"/>
          <w:szCs w:val="24"/>
          <w:lang w:val="es-ES_tradnl" w:eastAsia="es-MX"/>
        </w:rPr>
        <w:t xml:space="preserve">para tal efecto emitirá el </w:t>
      </w:r>
      <w:r w:rsidRPr="00A2468F">
        <w:rPr>
          <w:rFonts w:ascii="Palatino Linotype" w:eastAsia="Calibri" w:hAnsi="Palatino Linotype" w:cs="Arial"/>
          <w:color w:val="000000" w:themeColor="text1"/>
          <w:sz w:val="24"/>
          <w:szCs w:val="24"/>
          <w:lang w:val="es-ES" w:eastAsia="es-MX"/>
        </w:rPr>
        <w:t xml:space="preserve">Acuerdo del Comité de Transparencia en términos de los </w:t>
      </w:r>
      <w:r w:rsidR="001C393D" w:rsidRPr="00A2468F">
        <w:rPr>
          <w:rFonts w:ascii="Palatino Linotype" w:eastAsia="Calibri" w:hAnsi="Palatino Linotype" w:cs="Arial"/>
          <w:color w:val="000000" w:themeColor="text1"/>
          <w:sz w:val="24"/>
          <w:szCs w:val="24"/>
          <w:lang w:val="es-ES" w:eastAsia="es-MX"/>
        </w:rPr>
        <w:t>a</w:t>
      </w:r>
      <w:r w:rsidRPr="00A2468F">
        <w:rPr>
          <w:rFonts w:ascii="Palatino Linotype" w:eastAsia="Calibri" w:hAnsi="Palatino Linotype" w:cs="Arial"/>
          <w:color w:val="000000" w:themeColor="text1"/>
          <w:sz w:val="24"/>
          <w:szCs w:val="24"/>
          <w:lang w:val="es-ES" w:eastAsia="es-MX"/>
        </w:rPr>
        <w:t>rtículos 49 fracción</w:t>
      </w:r>
      <w:r w:rsidR="00181FF9" w:rsidRPr="00A2468F">
        <w:rPr>
          <w:rFonts w:ascii="Palatino Linotype" w:eastAsia="Calibri" w:hAnsi="Palatino Linotype" w:cs="Arial"/>
          <w:color w:val="000000" w:themeColor="text1"/>
          <w:sz w:val="24"/>
          <w:szCs w:val="24"/>
          <w:lang w:val="es-ES" w:eastAsia="es-MX"/>
        </w:rPr>
        <w:t>,</w:t>
      </w:r>
      <w:r w:rsidRPr="00A2468F">
        <w:rPr>
          <w:rFonts w:ascii="Palatino Linotype" w:eastAsia="Calibri" w:hAnsi="Palatino Linotype" w:cs="Arial"/>
          <w:bCs/>
          <w:color w:val="000000" w:themeColor="text1"/>
          <w:sz w:val="24"/>
          <w:szCs w:val="24"/>
          <w:lang w:val="es-ES_tradnl" w:eastAsia="es-ES"/>
        </w:rPr>
        <w:t xml:space="preserve"> VIII,</w:t>
      </w:r>
      <w:r w:rsidRPr="00A2468F">
        <w:rPr>
          <w:rFonts w:ascii="Palatino Linotype" w:eastAsia="Calibri" w:hAnsi="Palatino Linotype" w:cs="Arial"/>
          <w:color w:val="000000" w:themeColor="text1"/>
          <w:sz w:val="24"/>
          <w:szCs w:val="24"/>
          <w:lang w:val="es-ES" w:eastAsia="es-MX"/>
        </w:rPr>
        <w:t xml:space="preserve"> 122, 135 y 149 de la </w:t>
      </w:r>
      <w:r w:rsidRPr="00A2468F">
        <w:rPr>
          <w:rFonts w:ascii="Palatino Linotype" w:eastAsia="Calibri" w:hAnsi="Palatino Linotype" w:cs="Arial"/>
          <w:b/>
          <w:color w:val="000000" w:themeColor="text1"/>
          <w:sz w:val="24"/>
          <w:szCs w:val="24"/>
          <w:lang w:val="es-ES" w:eastAsia="es-MX"/>
        </w:rPr>
        <w:t>Ley de Transparencia y Acceso a la Información Pública del Estado de México y Municipios</w:t>
      </w:r>
      <w:r w:rsidRPr="00A2468F">
        <w:rPr>
          <w:rFonts w:ascii="Palatino Linotype" w:eastAsia="Calibri" w:hAnsi="Palatino Linotype" w:cs="Arial"/>
          <w:color w:val="000000" w:themeColor="text1"/>
          <w:sz w:val="24"/>
          <w:szCs w:val="24"/>
          <w:lang w:val="es-ES" w:eastAsia="es-MX"/>
        </w:rPr>
        <w:t xml:space="preserve">, con el cual sustentara de forma fundada y motivada la clasificación de datos y con ello la "versión pública" </w:t>
      </w:r>
      <w:r w:rsidRPr="00A2468F">
        <w:rPr>
          <w:rFonts w:ascii="Palatino Linotype" w:eastAsia="Calibri" w:hAnsi="Palatino Linotype" w:cs="Arial"/>
          <w:color w:val="000000" w:themeColor="text1"/>
          <w:sz w:val="24"/>
          <w:szCs w:val="24"/>
          <w:lang w:val="es-ES" w:eastAsia="es-MX"/>
        </w:rPr>
        <w:lastRenderedPageBreak/>
        <w:t>de los documentos materia de la solicitud.</w:t>
      </w:r>
      <w:r w:rsidR="001C393D" w:rsidRPr="00A2468F">
        <w:rPr>
          <w:rFonts w:ascii="Palatino Linotype" w:eastAsia="Calibri" w:hAnsi="Palatino Linotype" w:cs="Arial"/>
          <w:color w:val="000000" w:themeColor="text1"/>
          <w:sz w:val="24"/>
          <w:szCs w:val="24"/>
          <w:lang w:val="es-ES" w:eastAsia="es-MX"/>
        </w:rPr>
        <w:t xml:space="preserve"> Se transcriben a continuación los dispositivos legales antes señalados:</w:t>
      </w:r>
    </w:p>
    <w:p w14:paraId="62408EAE" w14:textId="77777777" w:rsidR="00DB3790" w:rsidRPr="00A2468F" w:rsidRDefault="00DB3790" w:rsidP="00DB3790">
      <w:pPr>
        <w:shd w:val="clear" w:color="auto" w:fill="FFFFFF"/>
        <w:tabs>
          <w:tab w:val="left" w:pos="284"/>
          <w:tab w:val="left" w:pos="426"/>
        </w:tabs>
        <w:spacing w:before="240" w:after="200" w:line="360" w:lineRule="auto"/>
        <w:contextualSpacing/>
        <w:jc w:val="both"/>
        <w:rPr>
          <w:rFonts w:ascii="Palatino Linotype" w:eastAsia="Times New Roman" w:hAnsi="Palatino Linotype" w:cs="Arial"/>
          <w:color w:val="000000" w:themeColor="text1"/>
          <w:sz w:val="24"/>
          <w:szCs w:val="24"/>
          <w:lang w:val="es-ES_tradnl" w:eastAsia="es-ES"/>
        </w:rPr>
      </w:pPr>
    </w:p>
    <w:p w14:paraId="0D5BC1ED" w14:textId="1663828C" w:rsidR="001C393D" w:rsidRPr="00A2468F" w:rsidRDefault="001C393D" w:rsidP="001C393D">
      <w:pPr>
        <w:shd w:val="clear" w:color="auto" w:fill="FFFFFF"/>
        <w:tabs>
          <w:tab w:val="left" w:pos="284"/>
          <w:tab w:val="left" w:pos="426"/>
        </w:tabs>
        <w:spacing w:before="240" w:after="200" w:line="276" w:lineRule="auto"/>
        <w:ind w:left="567" w:right="567"/>
        <w:contextualSpacing/>
        <w:jc w:val="both"/>
        <w:rPr>
          <w:rFonts w:ascii="Palatino Linotype" w:hAnsi="Palatino Linotype"/>
          <w:i/>
        </w:rPr>
      </w:pPr>
      <w:r w:rsidRPr="00A2468F">
        <w:rPr>
          <w:rFonts w:ascii="Palatino Linotype" w:eastAsia="Times New Roman" w:hAnsi="Palatino Linotype" w:cs="Arial"/>
          <w:i/>
          <w:color w:val="000000" w:themeColor="text1"/>
          <w:szCs w:val="24"/>
          <w:lang w:val="es-ES_tradnl" w:eastAsia="es-ES"/>
        </w:rPr>
        <w:t>“</w:t>
      </w:r>
      <w:r w:rsidR="00181FF9" w:rsidRPr="00A2468F">
        <w:rPr>
          <w:rFonts w:ascii="Palatino Linotype" w:hAnsi="Palatino Linotype"/>
          <w:b/>
          <w:i/>
        </w:rPr>
        <w:t>Artículo 49.</w:t>
      </w:r>
      <w:r w:rsidR="00181FF9" w:rsidRPr="00A2468F">
        <w:rPr>
          <w:rFonts w:ascii="Palatino Linotype" w:hAnsi="Palatino Linotype"/>
          <w:i/>
        </w:rPr>
        <w:t xml:space="preserve"> Los Comités de Transparencia tendrán las siguientes atribuciones:</w:t>
      </w:r>
    </w:p>
    <w:p w14:paraId="029401D1" w14:textId="7EBAD499" w:rsidR="00181FF9" w:rsidRPr="00A2468F" w:rsidRDefault="00181FF9" w:rsidP="001C393D">
      <w:pPr>
        <w:shd w:val="clear" w:color="auto" w:fill="FFFFFF"/>
        <w:tabs>
          <w:tab w:val="left" w:pos="284"/>
          <w:tab w:val="left" w:pos="426"/>
        </w:tabs>
        <w:spacing w:before="240" w:after="200" w:line="276" w:lineRule="auto"/>
        <w:ind w:left="567" w:right="567"/>
        <w:contextualSpacing/>
        <w:jc w:val="both"/>
        <w:rPr>
          <w:rFonts w:ascii="Palatino Linotype" w:eastAsia="Times New Roman" w:hAnsi="Palatino Linotype" w:cs="Arial"/>
          <w:i/>
          <w:color w:val="000000" w:themeColor="text1"/>
          <w:szCs w:val="24"/>
          <w:lang w:val="es-ES_tradnl" w:eastAsia="es-ES"/>
        </w:rPr>
      </w:pPr>
      <w:r w:rsidRPr="00A2468F">
        <w:rPr>
          <w:rFonts w:ascii="Palatino Linotype" w:eastAsia="Times New Roman" w:hAnsi="Palatino Linotype" w:cs="Arial"/>
          <w:i/>
          <w:color w:val="000000" w:themeColor="text1"/>
          <w:szCs w:val="24"/>
          <w:lang w:val="es-ES_tradnl" w:eastAsia="es-ES"/>
        </w:rPr>
        <w:t>(…)</w:t>
      </w:r>
    </w:p>
    <w:p w14:paraId="607AE50B" w14:textId="135C6B7F" w:rsidR="00181FF9" w:rsidRPr="00A2468F" w:rsidRDefault="005653A7" w:rsidP="001C393D">
      <w:pPr>
        <w:shd w:val="clear" w:color="auto" w:fill="FFFFFF"/>
        <w:tabs>
          <w:tab w:val="left" w:pos="284"/>
          <w:tab w:val="left" w:pos="426"/>
        </w:tabs>
        <w:spacing w:before="240" w:after="200" w:line="276" w:lineRule="auto"/>
        <w:ind w:left="567" w:right="567"/>
        <w:contextualSpacing/>
        <w:jc w:val="both"/>
        <w:rPr>
          <w:rFonts w:ascii="Palatino Linotype" w:hAnsi="Palatino Linotype"/>
          <w:i/>
        </w:rPr>
      </w:pPr>
      <w:r w:rsidRPr="00A2468F">
        <w:rPr>
          <w:rFonts w:ascii="Palatino Linotype" w:hAnsi="Palatino Linotype"/>
          <w:b/>
          <w:i/>
        </w:rPr>
        <w:t>VIII.</w:t>
      </w:r>
      <w:r w:rsidRPr="00A2468F">
        <w:rPr>
          <w:rFonts w:ascii="Palatino Linotype" w:hAnsi="Palatino Linotype"/>
          <w:i/>
        </w:rPr>
        <w:t xml:space="preserve"> Aprobar, modificar o revocar la clasificación de la información;</w:t>
      </w:r>
    </w:p>
    <w:p w14:paraId="5B949DD5" w14:textId="4424128B" w:rsidR="005653A7" w:rsidRPr="00A2468F" w:rsidRDefault="005653A7" w:rsidP="001C393D">
      <w:pPr>
        <w:shd w:val="clear" w:color="auto" w:fill="FFFFFF"/>
        <w:tabs>
          <w:tab w:val="left" w:pos="284"/>
          <w:tab w:val="left" w:pos="426"/>
        </w:tabs>
        <w:spacing w:before="240" w:after="200" w:line="276" w:lineRule="auto"/>
        <w:ind w:left="567" w:right="567"/>
        <w:contextualSpacing/>
        <w:jc w:val="both"/>
        <w:rPr>
          <w:rFonts w:ascii="Palatino Linotype" w:hAnsi="Palatino Linotype"/>
          <w:i/>
        </w:rPr>
      </w:pPr>
      <w:r w:rsidRPr="00A2468F">
        <w:rPr>
          <w:rFonts w:ascii="Palatino Linotype" w:hAnsi="Palatino Linotype"/>
          <w:i/>
        </w:rPr>
        <w:t>(…)”</w:t>
      </w:r>
    </w:p>
    <w:p w14:paraId="36E843A6" w14:textId="77777777" w:rsidR="005653A7" w:rsidRPr="00A2468F" w:rsidRDefault="005653A7" w:rsidP="001C393D">
      <w:pPr>
        <w:shd w:val="clear" w:color="auto" w:fill="FFFFFF"/>
        <w:tabs>
          <w:tab w:val="left" w:pos="284"/>
          <w:tab w:val="left" w:pos="426"/>
        </w:tabs>
        <w:spacing w:before="240" w:after="200" w:line="276" w:lineRule="auto"/>
        <w:ind w:left="567" w:right="567"/>
        <w:contextualSpacing/>
        <w:jc w:val="both"/>
        <w:rPr>
          <w:rFonts w:ascii="Palatino Linotype" w:hAnsi="Palatino Linotype"/>
          <w:i/>
        </w:rPr>
      </w:pPr>
    </w:p>
    <w:p w14:paraId="3B36289B" w14:textId="77777777" w:rsidR="005653A7" w:rsidRPr="00A2468F" w:rsidRDefault="005653A7" w:rsidP="001C393D">
      <w:pPr>
        <w:shd w:val="clear" w:color="auto" w:fill="FFFFFF"/>
        <w:tabs>
          <w:tab w:val="left" w:pos="284"/>
          <w:tab w:val="left" w:pos="426"/>
        </w:tabs>
        <w:spacing w:before="240" w:after="200" w:line="276" w:lineRule="auto"/>
        <w:ind w:left="567" w:right="567"/>
        <w:contextualSpacing/>
        <w:jc w:val="both"/>
        <w:rPr>
          <w:rFonts w:ascii="Palatino Linotype" w:hAnsi="Palatino Linotype"/>
          <w:i/>
        </w:rPr>
      </w:pPr>
      <w:r w:rsidRPr="00A2468F">
        <w:rPr>
          <w:rFonts w:ascii="Palatino Linotype" w:hAnsi="Palatino Linotype"/>
          <w:i/>
        </w:rPr>
        <w:t>“</w:t>
      </w:r>
      <w:r w:rsidRPr="00A2468F">
        <w:rPr>
          <w:rFonts w:ascii="Palatino Linotype" w:hAnsi="Palatino Linotype"/>
          <w:b/>
          <w:i/>
        </w:rPr>
        <w:t xml:space="preserve">Artículo 122. </w:t>
      </w:r>
      <w:r w:rsidRPr="00A2468F">
        <w:rPr>
          <w:rFonts w:ascii="Palatino Linotype" w:hAnsi="Palatino Linotype"/>
          <w:i/>
        </w:rPr>
        <w:t xml:space="preserve">La clasificación es el proceso mediante el cual el sujeto obligado determina que la información en su poder actualiza alguno de los supuestos de reserva o confidencialidad, de conformidad con lo dispuesto en el presente título. </w:t>
      </w:r>
    </w:p>
    <w:p w14:paraId="1ADD7ED5" w14:textId="27C0A238" w:rsidR="005653A7" w:rsidRPr="00A2468F" w:rsidRDefault="005653A7" w:rsidP="001C393D">
      <w:pPr>
        <w:shd w:val="clear" w:color="auto" w:fill="FFFFFF"/>
        <w:tabs>
          <w:tab w:val="left" w:pos="284"/>
          <w:tab w:val="left" w:pos="426"/>
        </w:tabs>
        <w:spacing w:before="240" w:after="200" w:line="276" w:lineRule="auto"/>
        <w:ind w:left="567" w:right="567"/>
        <w:contextualSpacing/>
        <w:jc w:val="both"/>
        <w:rPr>
          <w:rFonts w:ascii="Palatino Linotype" w:hAnsi="Palatino Linotype"/>
          <w:i/>
        </w:rPr>
      </w:pPr>
      <w:r w:rsidRPr="00A2468F">
        <w:rPr>
          <w:rFonts w:ascii="Palatino Linotype" w:hAnsi="Palatino Linotype"/>
          <w:i/>
        </w:rPr>
        <w:t xml:space="preserve">Los supuestos de reserva o confidencialidad previstos en las leyes deberán ser acordes con las bases, principios y disposiciones establecidos en la Ley General y, en ningún caso, podrán contravenirla. </w:t>
      </w:r>
    </w:p>
    <w:p w14:paraId="07781964" w14:textId="3E576E7B" w:rsidR="005653A7" w:rsidRPr="00A2468F" w:rsidRDefault="005653A7" w:rsidP="001C393D">
      <w:pPr>
        <w:shd w:val="clear" w:color="auto" w:fill="FFFFFF"/>
        <w:tabs>
          <w:tab w:val="left" w:pos="284"/>
          <w:tab w:val="left" w:pos="426"/>
        </w:tabs>
        <w:spacing w:before="240" w:after="200" w:line="276" w:lineRule="auto"/>
        <w:ind w:left="567" w:right="567"/>
        <w:contextualSpacing/>
        <w:jc w:val="both"/>
        <w:rPr>
          <w:rFonts w:ascii="Palatino Linotype" w:hAnsi="Palatino Linotype"/>
          <w:i/>
        </w:rPr>
      </w:pPr>
      <w:r w:rsidRPr="00A2468F">
        <w:rPr>
          <w:rFonts w:ascii="Palatino Linotype" w:hAnsi="Palatino Linotype"/>
          <w:i/>
        </w:rPr>
        <w:t>Los titulares de las áreas de los sujetos obligados serán los responsables de clasificar la información, de conformidad con lo dispuesto en la presente Ley y demás disposiciones jurídicas aplicables.”</w:t>
      </w:r>
    </w:p>
    <w:p w14:paraId="241C0501" w14:textId="77777777" w:rsidR="005653A7" w:rsidRPr="00A2468F" w:rsidRDefault="005653A7" w:rsidP="001C393D">
      <w:pPr>
        <w:shd w:val="clear" w:color="auto" w:fill="FFFFFF"/>
        <w:tabs>
          <w:tab w:val="left" w:pos="284"/>
          <w:tab w:val="left" w:pos="426"/>
        </w:tabs>
        <w:spacing w:before="240" w:after="200" w:line="276" w:lineRule="auto"/>
        <w:ind w:left="567" w:right="567"/>
        <w:contextualSpacing/>
        <w:jc w:val="both"/>
        <w:rPr>
          <w:rFonts w:ascii="Palatino Linotype" w:hAnsi="Palatino Linotype"/>
          <w:i/>
        </w:rPr>
      </w:pPr>
    </w:p>
    <w:p w14:paraId="61F8B5DA" w14:textId="65BC5FFC" w:rsidR="005653A7" w:rsidRPr="00A2468F" w:rsidRDefault="005653A7" w:rsidP="001C393D">
      <w:pPr>
        <w:shd w:val="clear" w:color="auto" w:fill="FFFFFF"/>
        <w:tabs>
          <w:tab w:val="left" w:pos="284"/>
          <w:tab w:val="left" w:pos="426"/>
        </w:tabs>
        <w:spacing w:before="240" w:after="200" w:line="276" w:lineRule="auto"/>
        <w:ind w:left="567" w:right="567"/>
        <w:contextualSpacing/>
        <w:jc w:val="both"/>
        <w:rPr>
          <w:rFonts w:ascii="Palatino Linotype" w:hAnsi="Palatino Linotype"/>
          <w:i/>
        </w:rPr>
      </w:pPr>
      <w:r w:rsidRPr="00A2468F">
        <w:rPr>
          <w:rFonts w:ascii="Palatino Linotype" w:hAnsi="Palatino Linotype"/>
          <w:i/>
        </w:rPr>
        <w:t>“</w:t>
      </w:r>
      <w:r w:rsidRPr="00A2468F">
        <w:rPr>
          <w:rFonts w:ascii="Palatino Linotype" w:hAnsi="Palatino Linotype"/>
          <w:b/>
          <w:i/>
        </w:rPr>
        <w:t>Artículo 135.</w:t>
      </w:r>
      <w:r w:rsidRPr="00A2468F">
        <w:rPr>
          <w:rFonts w:ascii="Palatino Linotype" w:hAnsi="Palatino Linotype"/>
          <w:i/>
        </w:rPr>
        <w:t xml:space="preserve"> Los lineamientos generales que se emitan al respecto en materia de clasificación de la información reservada y confidencial y, para la elaboración de versiones públicas, serán de observancia obligatoria para los sujetos obligados.”</w:t>
      </w:r>
    </w:p>
    <w:p w14:paraId="06BB22DD" w14:textId="77777777" w:rsidR="005653A7" w:rsidRPr="00A2468F" w:rsidRDefault="005653A7" w:rsidP="001C393D">
      <w:pPr>
        <w:shd w:val="clear" w:color="auto" w:fill="FFFFFF"/>
        <w:tabs>
          <w:tab w:val="left" w:pos="284"/>
          <w:tab w:val="left" w:pos="426"/>
        </w:tabs>
        <w:spacing w:before="240" w:after="200" w:line="276" w:lineRule="auto"/>
        <w:ind w:left="567" w:right="567"/>
        <w:contextualSpacing/>
        <w:jc w:val="both"/>
        <w:rPr>
          <w:rFonts w:ascii="Palatino Linotype" w:hAnsi="Palatino Linotype"/>
          <w:i/>
        </w:rPr>
      </w:pPr>
    </w:p>
    <w:p w14:paraId="5435235E" w14:textId="5566B567" w:rsidR="005653A7" w:rsidRPr="00A2468F" w:rsidRDefault="005653A7" w:rsidP="001C393D">
      <w:pPr>
        <w:shd w:val="clear" w:color="auto" w:fill="FFFFFF"/>
        <w:tabs>
          <w:tab w:val="left" w:pos="284"/>
          <w:tab w:val="left" w:pos="426"/>
        </w:tabs>
        <w:spacing w:before="240" w:after="200" w:line="276" w:lineRule="auto"/>
        <w:ind w:left="567" w:right="567"/>
        <w:contextualSpacing/>
        <w:jc w:val="both"/>
        <w:rPr>
          <w:rFonts w:ascii="Palatino Linotype" w:eastAsia="Times New Roman" w:hAnsi="Palatino Linotype" w:cs="Arial"/>
          <w:i/>
          <w:color w:val="000000" w:themeColor="text1"/>
          <w:szCs w:val="24"/>
          <w:lang w:val="es-ES_tradnl" w:eastAsia="es-ES"/>
        </w:rPr>
      </w:pPr>
      <w:r w:rsidRPr="00A2468F">
        <w:rPr>
          <w:rFonts w:ascii="Palatino Linotype" w:hAnsi="Palatino Linotype"/>
          <w:i/>
        </w:rPr>
        <w:t>“</w:t>
      </w:r>
      <w:r w:rsidRPr="00A2468F">
        <w:rPr>
          <w:rFonts w:ascii="Palatino Linotype" w:hAnsi="Palatino Linotype"/>
          <w:b/>
          <w:i/>
        </w:rPr>
        <w:t>Artículo 149.</w:t>
      </w:r>
      <w:r w:rsidRPr="00A2468F">
        <w:rPr>
          <w:rFonts w:ascii="Palatino Linotype" w:hAnsi="Palatino Linotype"/>
          <w:i/>
        </w:rPr>
        <w:t xml:space="preserve"> El acuerdo que clasifique la información como confidencial deberá contener un razonamiento lógico en el que demuestre que la información se encuentra en alguna o algunas de las hipótesis previstas en la presente Ley.”</w:t>
      </w:r>
    </w:p>
    <w:p w14:paraId="142B6549" w14:textId="77777777" w:rsidR="001C393D" w:rsidRPr="00A2468F" w:rsidRDefault="001C393D" w:rsidP="00DB3790">
      <w:pPr>
        <w:shd w:val="clear" w:color="auto" w:fill="FFFFFF"/>
        <w:tabs>
          <w:tab w:val="left" w:pos="284"/>
          <w:tab w:val="left" w:pos="426"/>
        </w:tabs>
        <w:spacing w:before="240" w:after="200" w:line="360" w:lineRule="auto"/>
        <w:contextualSpacing/>
        <w:jc w:val="both"/>
        <w:rPr>
          <w:rFonts w:ascii="Palatino Linotype" w:eastAsia="Times New Roman" w:hAnsi="Palatino Linotype" w:cs="Arial"/>
          <w:color w:val="000000" w:themeColor="text1"/>
          <w:sz w:val="24"/>
          <w:szCs w:val="24"/>
          <w:lang w:val="es-ES_tradnl" w:eastAsia="es-ES"/>
        </w:rPr>
      </w:pPr>
    </w:p>
    <w:p w14:paraId="34AD4FE4" w14:textId="77777777" w:rsidR="00486BDF" w:rsidRPr="00A2468F" w:rsidRDefault="00486BDF" w:rsidP="00486BDF">
      <w:pPr>
        <w:keepNext/>
        <w:keepLines/>
        <w:spacing w:before="40" w:after="0"/>
        <w:outlineLvl w:val="1"/>
        <w:rPr>
          <w:rFonts w:ascii="Palatino Linotype" w:eastAsiaTheme="majorEastAsia" w:hAnsi="Palatino Linotype" w:cstheme="majorBidi"/>
          <w:b/>
          <w:color w:val="000000" w:themeColor="text1"/>
          <w:sz w:val="24"/>
          <w:szCs w:val="24"/>
        </w:rPr>
      </w:pPr>
      <w:bookmarkStart w:id="105" w:name="_Toc500756709"/>
      <w:bookmarkStart w:id="106" w:name="_Toc536691777"/>
      <w:bookmarkStart w:id="107" w:name="_Toc86342702"/>
      <w:r w:rsidRPr="00A2468F">
        <w:rPr>
          <w:rFonts w:ascii="Palatino Linotype" w:eastAsiaTheme="majorEastAsia" w:hAnsi="Palatino Linotype" w:cstheme="majorBidi"/>
          <w:b/>
          <w:color w:val="000000" w:themeColor="text1"/>
          <w:sz w:val="24"/>
          <w:szCs w:val="24"/>
        </w:rPr>
        <w:t>I. De la clasificación de la información.</w:t>
      </w:r>
      <w:bookmarkEnd w:id="105"/>
      <w:bookmarkEnd w:id="106"/>
      <w:bookmarkEnd w:id="107"/>
    </w:p>
    <w:p w14:paraId="77DEBF4F" w14:textId="77777777" w:rsidR="00486BDF" w:rsidRPr="00A2468F" w:rsidRDefault="00486BDF" w:rsidP="00486BDF">
      <w:pPr>
        <w:spacing w:after="0" w:line="240" w:lineRule="auto"/>
        <w:rPr>
          <w:rFonts w:ascii="Palatino Linotype" w:eastAsiaTheme="minorEastAsia" w:hAnsi="Palatino Linotype"/>
          <w:color w:val="000000" w:themeColor="text1"/>
          <w:sz w:val="24"/>
          <w:szCs w:val="24"/>
        </w:rPr>
      </w:pPr>
    </w:p>
    <w:p w14:paraId="375E2B1B" w14:textId="382166E0" w:rsidR="00486BDF" w:rsidRPr="00A2468F" w:rsidRDefault="00486BDF" w:rsidP="00DB3790">
      <w:pPr>
        <w:numPr>
          <w:ilvl w:val="0"/>
          <w:numId w:val="2"/>
        </w:numPr>
        <w:tabs>
          <w:tab w:val="left" w:pos="426"/>
        </w:tabs>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A2468F">
        <w:rPr>
          <w:rFonts w:ascii="Palatino Linotype" w:eastAsiaTheme="minorEastAsia" w:hAnsi="Palatino Linotype"/>
          <w:color w:val="000000" w:themeColor="text1"/>
          <w:sz w:val="24"/>
          <w:szCs w:val="24"/>
          <w:lang w:val="es-ES_tradnl" w:eastAsia="es-ES"/>
        </w:rPr>
        <w:t xml:space="preserve">La clasificación total o parcial de la información requerida, mediante solicitud de acceso a la información pública, constituye una restricción al derecho humano de acceso a la información. Como reiteradamente han dicho, diversos órganos </w:t>
      </w:r>
      <w:r w:rsidRPr="00A2468F">
        <w:rPr>
          <w:rFonts w:ascii="Palatino Linotype" w:eastAsiaTheme="minorEastAsia" w:hAnsi="Palatino Linotype"/>
          <w:color w:val="000000" w:themeColor="text1"/>
          <w:sz w:val="24"/>
          <w:szCs w:val="24"/>
          <w:lang w:val="es-ES_tradnl" w:eastAsia="es-ES"/>
        </w:rPr>
        <w:lastRenderedPageBreak/>
        <w:t>jurisdiccionales, ningún derecho es absoluto</w:t>
      </w:r>
      <w:r w:rsidRPr="00A2468F">
        <w:rPr>
          <w:rFonts w:eastAsiaTheme="minorEastAsia"/>
          <w:sz w:val="24"/>
          <w:szCs w:val="24"/>
          <w:vertAlign w:val="superscript"/>
          <w:lang w:val="es-ES_tradnl" w:eastAsia="es-ES"/>
        </w:rPr>
        <w:footnoteReference w:id="6"/>
      </w:r>
      <w:r w:rsidRPr="00A2468F">
        <w:rPr>
          <w:rFonts w:ascii="Palatino Linotype" w:eastAsiaTheme="minorEastAsia" w:hAnsi="Palatino Linotype"/>
          <w:color w:val="000000" w:themeColor="text1"/>
          <w:sz w:val="24"/>
          <w:szCs w:val="24"/>
          <w:lang w:val="es-ES_tradnl" w:eastAsia="es-ES"/>
        </w:rPr>
        <w:t xml:space="preserve"> 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A2468F">
        <w:rPr>
          <w:rFonts w:eastAsiaTheme="minorEastAsia"/>
          <w:sz w:val="24"/>
          <w:szCs w:val="24"/>
          <w:vertAlign w:val="superscript"/>
          <w:lang w:val="es-ES_tradnl" w:eastAsia="es-ES"/>
        </w:rPr>
        <w:footnoteReference w:id="7"/>
      </w:r>
      <w:r w:rsidRPr="00A2468F">
        <w:rPr>
          <w:rFonts w:ascii="Palatino Linotype" w:eastAsiaTheme="minorEastAsia" w:hAnsi="Palatino Linotype"/>
          <w:color w:val="000000" w:themeColor="text1"/>
          <w:sz w:val="24"/>
          <w:szCs w:val="24"/>
          <w:lang w:val="es-ES_tradnl" w:eastAsia="es-ES"/>
        </w:rPr>
        <w:t xml:space="preserve"> En este caso, la clasificación total o parcial de la información es un supuesto que tanto la Ley General de Transparencia y Acceso a la Información Pública, en adelante, la Ley General, como la Ley de Transparencia y Acceso a la </w:t>
      </w:r>
      <w:r w:rsidRPr="00A2468F">
        <w:rPr>
          <w:rFonts w:ascii="Palatino Linotype" w:eastAsiaTheme="minorEastAsia" w:hAnsi="Palatino Linotype"/>
          <w:color w:val="000000" w:themeColor="text1"/>
          <w:sz w:val="24"/>
          <w:szCs w:val="24"/>
          <w:lang w:val="es-ES_tradnl" w:eastAsia="es-ES"/>
        </w:rPr>
        <w:lastRenderedPageBreak/>
        <w:t>Información Pública del Estado de México y Municipios, en adelante, la Ley Estatal, establecen, y agotar el procedimiento legalmente establecido, es precisamente lo que permite acreditar el cumplimiento de los otros dos requisitos.</w:t>
      </w:r>
    </w:p>
    <w:p w14:paraId="7474668E" w14:textId="77777777" w:rsidR="00BE13A0" w:rsidRPr="00A2468F" w:rsidRDefault="00BE13A0" w:rsidP="00BE13A0">
      <w:pPr>
        <w:tabs>
          <w:tab w:val="left" w:pos="426"/>
        </w:tabs>
        <w:spacing w:after="0" w:line="360" w:lineRule="auto"/>
        <w:contextualSpacing/>
        <w:jc w:val="both"/>
        <w:rPr>
          <w:rFonts w:ascii="Palatino Linotype" w:eastAsiaTheme="minorEastAsia" w:hAnsi="Palatino Linotype"/>
          <w:color w:val="000000" w:themeColor="text1"/>
          <w:sz w:val="24"/>
          <w:szCs w:val="24"/>
          <w:lang w:val="es-ES_tradnl" w:eastAsia="es-ES"/>
        </w:rPr>
      </w:pPr>
    </w:p>
    <w:p w14:paraId="32A86E2C" w14:textId="6A343CA6" w:rsidR="00486BDF" w:rsidRPr="00A2468F" w:rsidRDefault="00486BDF" w:rsidP="00DB3790">
      <w:pPr>
        <w:numPr>
          <w:ilvl w:val="0"/>
          <w:numId w:val="2"/>
        </w:numPr>
        <w:tabs>
          <w:tab w:val="left" w:pos="426"/>
        </w:tabs>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A2468F">
        <w:rPr>
          <w:rFonts w:ascii="Palatino Linotype" w:eastAsiaTheme="minorEastAsia" w:hAnsi="Palatino Linotype"/>
          <w:color w:val="000000" w:themeColor="text1"/>
          <w:sz w:val="24"/>
          <w:szCs w:val="24"/>
          <w:lang w:val="es-ES_tradnl" w:eastAsia="es-ES"/>
        </w:rPr>
        <w:t>El grave problema que enfrentamos todos los días al resolver los recursos de revisión que se presentan, consiste en que a pesar de que han pasado más de dos años desde la entrada en vigor de la Ley General</w:t>
      </w:r>
      <w:r w:rsidR="00BE13A0" w:rsidRPr="00A2468F">
        <w:rPr>
          <w:rFonts w:ascii="Palatino Linotype" w:eastAsiaTheme="minorEastAsia" w:hAnsi="Palatino Linotype"/>
          <w:color w:val="000000" w:themeColor="text1"/>
          <w:sz w:val="24"/>
          <w:szCs w:val="24"/>
          <w:lang w:val="es-ES_tradnl" w:eastAsia="es-ES"/>
        </w:rPr>
        <w:t>,</w:t>
      </w:r>
      <w:r w:rsidRPr="00A2468F">
        <w:rPr>
          <w:rFonts w:ascii="Palatino Linotype" w:eastAsiaTheme="minorEastAsia" w:hAnsi="Palatino Linotype"/>
          <w:color w:val="000000" w:themeColor="text1"/>
          <w:sz w:val="24"/>
          <w:szCs w:val="24"/>
          <w:lang w:val="es-ES_tradnl" w:eastAsia="es-ES"/>
        </w:rPr>
        <w:t xml:space="preserve"> y poco más de un año de la entrada en vigor de Ley Estatal</w:t>
      </w:r>
      <w:r w:rsidR="00BE13A0" w:rsidRPr="00A2468F">
        <w:rPr>
          <w:rFonts w:ascii="Palatino Linotype" w:eastAsiaTheme="minorEastAsia" w:hAnsi="Palatino Linotype"/>
          <w:color w:val="000000" w:themeColor="text1"/>
          <w:sz w:val="24"/>
          <w:szCs w:val="24"/>
          <w:lang w:val="es-ES_tradnl" w:eastAsia="es-ES"/>
        </w:rPr>
        <w:t>,</w:t>
      </w:r>
      <w:r w:rsidRPr="00A2468F">
        <w:rPr>
          <w:rFonts w:ascii="Palatino Linotype" w:eastAsiaTheme="minorEastAsia" w:hAnsi="Palatino Linotype"/>
          <w:color w:val="000000" w:themeColor="text1"/>
          <w:sz w:val="24"/>
          <w:szCs w:val="24"/>
          <w:lang w:val="es-ES_tradnl" w:eastAsia="es-ES"/>
        </w:rPr>
        <w:t xml:space="preserve"> y de que dichos ordenamientos señalan los pasos, requisitos y formalidades que deben de cumplirse, en general, los acuerdos de clasificación de la información que emiten los </w:t>
      </w:r>
      <w:r w:rsidR="00BE13A0" w:rsidRPr="00A2468F">
        <w:rPr>
          <w:rFonts w:ascii="Palatino Linotype" w:eastAsiaTheme="minorEastAsia" w:hAnsi="Palatino Linotype"/>
          <w:color w:val="000000" w:themeColor="text1"/>
          <w:sz w:val="24"/>
          <w:szCs w:val="24"/>
          <w:lang w:val="es-ES_tradnl" w:eastAsia="es-ES"/>
        </w:rPr>
        <w:t>Sujetos Obligados</w:t>
      </w:r>
      <w:r w:rsidRPr="00A2468F">
        <w:rPr>
          <w:rFonts w:ascii="Palatino Linotype" w:eastAsiaTheme="minorEastAsia" w:hAnsi="Palatino Linotype"/>
          <w:color w:val="000000" w:themeColor="text1"/>
          <w:sz w:val="24"/>
          <w:szCs w:val="24"/>
          <w:lang w:val="es-ES_tradnl" w:eastAsia="es-ES"/>
        </w:rPr>
        <w:t xml:space="preserve"> siguen sin observar los requisitos, tanto por la complejidad del procedimiento como por la falta de atención de los operadores jurídicos.</w:t>
      </w:r>
    </w:p>
    <w:p w14:paraId="02974CC7" w14:textId="77777777" w:rsidR="00486BDF" w:rsidRPr="00A2468F" w:rsidRDefault="00486BDF" w:rsidP="00DB3790">
      <w:pPr>
        <w:tabs>
          <w:tab w:val="left" w:pos="426"/>
        </w:tabs>
        <w:spacing w:line="360" w:lineRule="auto"/>
        <w:contextualSpacing/>
        <w:jc w:val="both"/>
        <w:rPr>
          <w:rFonts w:ascii="Palatino Linotype" w:eastAsiaTheme="minorEastAsia" w:hAnsi="Palatino Linotype"/>
          <w:color w:val="000000" w:themeColor="text1"/>
          <w:sz w:val="24"/>
          <w:szCs w:val="24"/>
          <w:lang w:val="es-ES_tradnl" w:eastAsia="es-ES"/>
        </w:rPr>
      </w:pPr>
    </w:p>
    <w:p w14:paraId="01692A04" w14:textId="63C16428" w:rsidR="00486BDF" w:rsidRPr="00A2468F" w:rsidRDefault="00486BDF" w:rsidP="00DB3790">
      <w:pPr>
        <w:numPr>
          <w:ilvl w:val="0"/>
          <w:numId w:val="2"/>
        </w:numPr>
        <w:tabs>
          <w:tab w:val="left" w:pos="426"/>
        </w:tabs>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A2468F">
        <w:rPr>
          <w:rFonts w:ascii="Palatino Linotype" w:eastAsiaTheme="minorEastAsia" w:hAnsi="Palatino Linotype"/>
          <w:color w:val="000000" w:themeColor="text1"/>
          <w:sz w:val="24"/>
          <w:szCs w:val="24"/>
          <w:lang w:val="es-ES_tradnl" w:eastAsia="es-ES"/>
        </w:rPr>
        <w:t xml:space="preserve">Por esa razón, es que en esta ocasión se presenta un apretado resumen de las formalidades, elementos y procedimientos que debe considerar el </w:t>
      </w:r>
      <w:r w:rsidR="00DB3790" w:rsidRPr="00A2468F">
        <w:rPr>
          <w:rFonts w:ascii="Palatino Linotype" w:eastAsia="Times New Roman" w:hAnsi="Palatino Linotype" w:cs="Arial"/>
          <w:b/>
          <w:bCs/>
          <w:color w:val="000000"/>
          <w:sz w:val="24"/>
          <w:szCs w:val="24"/>
          <w:lang w:val="es-ES_tradnl" w:eastAsia="es-ES"/>
        </w:rPr>
        <w:t>SUJETO OBLIGADO</w:t>
      </w:r>
      <w:r w:rsidR="00DB3790" w:rsidRPr="00A2468F">
        <w:rPr>
          <w:rFonts w:ascii="Palatino Linotype" w:eastAsia="Times New Roman" w:hAnsi="Palatino Linotype" w:cs="Arial"/>
          <w:color w:val="000000"/>
          <w:sz w:val="24"/>
          <w:szCs w:val="24"/>
          <w:lang w:val="es-ES_tradnl" w:eastAsia="es-ES"/>
        </w:rPr>
        <w:t xml:space="preserve"> </w:t>
      </w:r>
      <w:r w:rsidRPr="00A2468F">
        <w:rPr>
          <w:rFonts w:ascii="Palatino Linotype" w:eastAsiaTheme="minorEastAsia" w:hAnsi="Palatino Linotype"/>
          <w:color w:val="000000" w:themeColor="text1"/>
          <w:sz w:val="24"/>
          <w:szCs w:val="24"/>
          <w:lang w:val="es-ES_tradnl" w:eastAsia="es-ES"/>
        </w:rPr>
        <w:t>para emitir este tipo de acuerdos y que el Órgano Garante debe verificar que se cumplan.</w:t>
      </w:r>
    </w:p>
    <w:p w14:paraId="3A7D8604" w14:textId="77777777" w:rsidR="00486BDF" w:rsidRPr="00A2468F" w:rsidRDefault="00486BDF" w:rsidP="00486BDF">
      <w:pPr>
        <w:spacing w:after="0" w:line="360" w:lineRule="auto"/>
        <w:jc w:val="both"/>
        <w:rPr>
          <w:rFonts w:ascii="Palatino Linotype" w:eastAsiaTheme="minorEastAsia" w:hAnsi="Palatino Linotype"/>
          <w:color w:val="000000" w:themeColor="text1"/>
          <w:sz w:val="24"/>
          <w:szCs w:val="24"/>
          <w:lang w:val="es-ES_tradnl" w:eastAsia="es-ES"/>
        </w:rPr>
      </w:pPr>
    </w:p>
    <w:p w14:paraId="7C8B1884" w14:textId="06FE0803" w:rsidR="00486BDF" w:rsidRPr="00A2468F" w:rsidRDefault="00DB3790" w:rsidP="00DB3790">
      <w:pPr>
        <w:keepNext/>
        <w:keepLines/>
        <w:pBdr>
          <w:top w:val="nil"/>
          <w:left w:val="nil"/>
          <w:bottom w:val="nil"/>
          <w:right w:val="nil"/>
          <w:between w:val="nil"/>
          <w:bar w:val="nil"/>
        </w:pBdr>
        <w:spacing w:before="240" w:after="0" w:line="240" w:lineRule="auto"/>
        <w:contextualSpacing/>
        <w:outlineLvl w:val="0"/>
        <w:rPr>
          <w:rFonts w:ascii="Palatino Linotype" w:eastAsiaTheme="majorEastAsia" w:hAnsi="Palatino Linotype" w:cstheme="majorBidi"/>
          <w:b/>
          <w:color w:val="000000" w:themeColor="text1"/>
          <w:sz w:val="24"/>
          <w:szCs w:val="24"/>
        </w:rPr>
      </w:pPr>
      <w:bookmarkStart w:id="108" w:name="_Toc485631700"/>
      <w:bookmarkStart w:id="109" w:name="_Toc500756710"/>
      <w:bookmarkStart w:id="110" w:name="_Toc536691778"/>
      <w:bookmarkStart w:id="111" w:name="_Toc86342703"/>
      <w:r w:rsidRPr="00A2468F">
        <w:rPr>
          <w:rFonts w:ascii="Palatino Linotype" w:eastAsiaTheme="majorEastAsia" w:hAnsi="Palatino Linotype" w:cstheme="majorBidi"/>
          <w:b/>
          <w:color w:val="000000" w:themeColor="text1"/>
          <w:sz w:val="24"/>
          <w:szCs w:val="24"/>
        </w:rPr>
        <w:t xml:space="preserve">a) </w:t>
      </w:r>
      <w:r w:rsidR="00486BDF" w:rsidRPr="00A2468F">
        <w:rPr>
          <w:rFonts w:ascii="Palatino Linotype" w:eastAsiaTheme="majorEastAsia" w:hAnsi="Palatino Linotype" w:cstheme="majorBidi"/>
          <w:b/>
          <w:color w:val="000000" w:themeColor="text1"/>
          <w:sz w:val="24"/>
          <w:szCs w:val="24"/>
        </w:rPr>
        <w:t>Requisitos previos.</w:t>
      </w:r>
      <w:bookmarkEnd w:id="108"/>
      <w:bookmarkEnd w:id="109"/>
      <w:bookmarkEnd w:id="110"/>
      <w:bookmarkEnd w:id="111"/>
    </w:p>
    <w:p w14:paraId="7F388193" w14:textId="77777777" w:rsidR="00486BDF" w:rsidRPr="00A2468F" w:rsidRDefault="00486BDF" w:rsidP="00486BDF">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35CFEDE6" w14:textId="7F24A644" w:rsidR="00486BDF" w:rsidRPr="00A2468F" w:rsidRDefault="00486BDF" w:rsidP="00DB3790">
      <w:pPr>
        <w:numPr>
          <w:ilvl w:val="0"/>
          <w:numId w:val="2"/>
        </w:numPr>
        <w:tabs>
          <w:tab w:val="left" w:pos="426"/>
        </w:tabs>
        <w:spacing w:after="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A2468F">
        <w:rPr>
          <w:rFonts w:ascii="Palatino Linotype" w:eastAsiaTheme="minorEastAsia" w:hAnsi="Palatino Linotype" w:cs="Arial"/>
          <w:color w:val="000000" w:themeColor="text1"/>
          <w:sz w:val="24"/>
          <w:szCs w:val="24"/>
          <w:lang w:val="es-ES_tradnl" w:eastAsia="es-ES"/>
        </w:rPr>
        <w:t xml:space="preserve">Los </w:t>
      </w:r>
      <w:r w:rsidRPr="00A2468F">
        <w:rPr>
          <w:rFonts w:ascii="Palatino Linotype" w:eastAsiaTheme="minorEastAsia" w:hAnsi="Palatino Linotype"/>
          <w:color w:val="000000" w:themeColor="text1"/>
          <w:sz w:val="24"/>
          <w:szCs w:val="24"/>
          <w:lang w:val="es-ES_tradnl" w:eastAsia="es-ES"/>
        </w:rPr>
        <w:t>artículos</w:t>
      </w:r>
      <w:r w:rsidRPr="00A2468F">
        <w:rPr>
          <w:rFonts w:ascii="Palatino Linotype" w:eastAsiaTheme="minorEastAsia" w:hAnsi="Palatino Linotype" w:cs="Arial"/>
          <w:color w:val="000000" w:themeColor="text1"/>
          <w:sz w:val="24"/>
          <w:szCs w:val="24"/>
          <w:lang w:val="es-ES_tradnl" w:eastAsia="es-ES"/>
        </w:rPr>
        <w:t xml:space="preserve"> 122 y 100 de la Ley Estatal y de la Ley General, respectivamente, señalan que los </w:t>
      </w:r>
      <w:r w:rsidR="00BE13A0" w:rsidRPr="00A2468F">
        <w:rPr>
          <w:rFonts w:ascii="Palatino Linotype" w:eastAsiaTheme="minorEastAsia" w:hAnsi="Palatino Linotype" w:cs="Arial"/>
          <w:color w:val="000000" w:themeColor="text1"/>
          <w:sz w:val="24"/>
          <w:szCs w:val="24"/>
          <w:lang w:val="es-ES_tradnl" w:eastAsia="es-ES"/>
        </w:rPr>
        <w:t xml:space="preserve">Sujetos Obligados </w:t>
      </w:r>
      <w:r w:rsidRPr="00A2468F">
        <w:rPr>
          <w:rFonts w:ascii="Palatino Linotype" w:eastAsiaTheme="minorEastAsia" w:hAnsi="Palatino Linotype" w:cs="Arial"/>
          <w:color w:val="000000" w:themeColor="text1"/>
          <w:sz w:val="24"/>
          <w:szCs w:val="24"/>
          <w:lang w:val="es-ES_tradnl" w:eastAsia="es-ES"/>
        </w:rPr>
        <w:t xml:space="preserve">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w:t>
      </w:r>
      <w:r w:rsidRPr="00A2468F">
        <w:rPr>
          <w:rFonts w:ascii="Palatino Linotype" w:eastAsiaTheme="minorEastAsia" w:hAnsi="Palatino Linotype" w:cs="Arial"/>
          <w:color w:val="000000" w:themeColor="text1"/>
          <w:sz w:val="24"/>
          <w:szCs w:val="24"/>
          <w:lang w:val="es-ES_tradnl" w:eastAsia="es-ES"/>
        </w:rPr>
        <w:lastRenderedPageBreak/>
        <w:t>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14:paraId="04E65006" w14:textId="77777777" w:rsidR="00486BDF" w:rsidRPr="00A2468F" w:rsidRDefault="00486BDF" w:rsidP="00DB3790">
      <w:pPr>
        <w:tabs>
          <w:tab w:val="left" w:pos="426"/>
        </w:tabs>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1298A3E4" w14:textId="77777777" w:rsidR="00486BDF" w:rsidRPr="00A2468F" w:rsidRDefault="00486BDF" w:rsidP="00DB3790">
      <w:pPr>
        <w:numPr>
          <w:ilvl w:val="0"/>
          <w:numId w:val="2"/>
        </w:numPr>
        <w:tabs>
          <w:tab w:val="left" w:pos="426"/>
        </w:tabs>
        <w:spacing w:after="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A2468F">
        <w:rPr>
          <w:rFonts w:ascii="Palatino Linotype" w:eastAsiaTheme="minorEastAsia" w:hAnsi="Palatino Linotype" w:cs="Arial"/>
          <w:color w:val="000000" w:themeColor="text1"/>
          <w:sz w:val="24"/>
          <w:szCs w:val="24"/>
          <w:lang w:val="es-ES_tradnl" w:eastAsia="es-ES"/>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14:paraId="04D40DAA" w14:textId="77777777" w:rsidR="00486BDF" w:rsidRPr="00A2468F" w:rsidRDefault="00486BDF" w:rsidP="00DB3790">
      <w:pPr>
        <w:tabs>
          <w:tab w:val="left" w:pos="426"/>
        </w:tabs>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561CF033" w14:textId="77777777" w:rsidR="00486BDF" w:rsidRPr="00A2468F" w:rsidRDefault="00486BDF" w:rsidP="00DB3790">
      <w:pPr>
        <w:numPr>
          <w:ilvl w:val="0"/>
          <w:numId w:val="2"/>
        </w:numPr>
        <w:tabs>
          <w:tab w:val="left" w:pos="426"/>
        </w:tabs>
        <w:spacing w:after="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A2468F">
        <w:rPr>
          <w:rFonts w:ascii="Palatino Linotype" w:eastAsiaTheme="minorEastAsia" w:hAnsi="Palatino Linotype" w:cs="Arial"/>
          <w:color w:val="000000" w:themeColor="text1"/>
          <w:sz w:val="24"/>
          <w:szCs w:val="24"/>
          <w:lang w:val="es-ES_tradnl" w:eastAsia="es-ES"/>
        </w:rPr>
        <w:t>El último de estos requisitos previos consiste en que no se pueden emitir acuerdos de carácter general ni particular, según lo disponen los artículos 134 y 108 de la Ley Estatal y de la Ley General,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14:paraId="2F37AC45" w14:textId="77777777" w:rsidR="00486BDF" w:rsidRPr="00A2468F" w:rsidRDefault="00486BDF" w:rsidP="00486BDF">
      <w:pPr>
        <w:spacing w:line="360" w:lineRule="auto"/>
        <w:contextualSpacing/>
        <w:jc w:val="both"/>
        <w:rPr>
          <w:rFonts w:ascii="Palatino Linotype" w:eastAsiaTheme="minorEastAsia" w:hAnsi="Palatino Linotype" w:cs="Arial"/>
          <w:color w:val="000000" w:themeColor="text1"/>
          <w:sz w:val="24"/>
          <w:szCs w:val="24"/>
          <w:lang w:val="es-ES_tradnl" w:eastAsia="es-ES"/>
        </w:rPr>
      </w:pPr>
    </w:p>
    <w:p w14:paraId="05D8A172" w14:textId="1D531F90" w:rsidR="00486BDF" w:rsidRPr="00A2468F" w:rsidRDefault="00DB3790" w:rsidP="00DB3790">
      <w:pPr>
        <w:keepNext/>
        <w:keepLines/>
        <w:pBdr>
          <w:top w:val="nil"/>
          <w:left w:val="nil"/>
          <w:bottom w:val="nil"/>
          <w:right w:val="nil"/>
          <w:between w:val="nil"/>
          <w:bar w:val="nil"/>
        </w:pBdr>
        <w:spacing w:before="240" w:after="0" w:line="240" w:lineRule="auto"/>
        <w:contextualSpacing/>
        <w:outlineLvl w:val="0"/>
        <w:rPr>
          <w:rFonts w:ascii="Palatino Linotype" w:eastAsiaTheme="majorEastAsia" w:hAnsi="Palatino Linotype" w:cstheme="majorBidi"/>
          <w:b/>
          <w:color w:val="000000" w:themeColor="text1"/>
          <w:sz w:val="24"/>
          <w:szCs w:val="24"/>
        </w:rPr>
      </w:pPr>
      <w:bookmarkStart w:id="112" w:name="_Toc485631701"/>
      <w:bookmarkStart w:id="113" w:name="_Toc500756711"/>
      <w:bookmarkStart w:id="114" w:name="_Toc536691779"/>
      <w:bookmarkStart w:id="115" w:name="_Toc86342704"/>
      <w:r w:rsidRPr="00A2468F">
        <w:rPr>
          <w:rFonts w:ascii="Palatino Linotype" w:eastAsiaTheme="majorEastAsia" w:hAnsi="Palatino Linotype" w:cstheme="majorBidi"/>
          <w:b/>
          <w:color w:val="000000" w:themeColor="text1"/>
          <w:sz w:val="24"/>
          <w:szCs w:val="24"/>
        </w:rPr>
        <w:t xml:space="preserve">b) </w:t>
      </w:r>
      <w:r w:rsidR="00486BDF" w:rsidRPr="00A2468F">
        <w:rPr>
          <w:rFonts w:ascii="Palatino Linotype" w:eastAsiaTheme="majorEastAsia" w:hAnsi="Palatino Linotype" w:cstheme="majorBidi"/>
          <w:b/>
          <w:color w:val="000000" w:themeColor="text1"/>
          <w:sz w:val="24"/>
          <w:szCs w:val="24"/>
        </w:rPr>
        <w:t>Supuestos de clasificación.</w:t>
      </w:r>
      <w:bookmarkEnd w:id="112"/>
      <w:bookmarkEnd w:id="113"/>
      <w:bookmarkEnd w:id="114"/>
      <w:bookmarkEnd w:id="115"/>
    </w:p>
    <w:p w14:paraId="62B645BD" w14:textId="77777777" w:rsidR="00486BDF" w:rsidRPr="00A2468F" w:rsidRDefault="00486BDF" w:rsidP="00486BDF">
      <w:pPr>
        <w:spacing w:after="0" w:line="360" w:lineRule="auto"/>
        <w:jc w:val="both"/>
        <w:rPr>
          <w:rFonts w:ascii="Palatino Linotype" w:eastAsiaTheme="minorEastAsia" w:hAnsi="Palatino Linotype" w:cs="Arial"/>
          <w:color w:val="000000" w:themeColor="text1"/>
          <w:sz w:val="24"/>
          <w:szCs w:val="24"/>
          <w:lang w:val="es-ES_tradnl" w:eastAsia="es-ES"/>
        </w:rPr>
      </w:pPr>
    </w:p>
    <w:p w14:paraId="059E4DC3" w14:textId="77777777" w:rsidR="00486BDF" w:rsidRPr="00A2468F" w:rsidRDefault="00486BDF" w:rsidP="00DB3790">
      <w:pPr>
        <w:numPr>
          <w:ilvl w:val="0"/>
          <w:numId w:val="2"/>
        </w:numPr>
        <w:tabs>
          <w:tab w:val="left" w:pos="426"/>
        </w:tabs>
        <w:spacing w:after="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A2468F">
        <w:rPr>
          <w:rFonts w:ascii="Palatino Linotype" w:eastAsiaTheme="minorEastAsia" w:hAnsi="Palatino Linotype" w:cs="Arial"/>
          <w:color w:val="000000" w:themeColor="text1"/>
          <w:sz w:val="24"/>
          <w:szCs w:val="24"/>
          <w:lang w:val="es-ES_tradnl" w:eastAsia="es-ES"/>
        </w:rPr>
        <w:t>Las disposiciones constitucionales y legales en la materia establecen los dos supuestos generales para clasificar la información: por reserva y por confidencialidad.</w:t>
      </w:r>
    </w:p>
    <w:p w14:paraId="2519ED1C" w14:textId="77777777" w:rsidR="00486BDF" w:rsidRPr="00A2468F" w:rsidRDefault="00486BDF" w:rsidP="00DB3790">
      <w:pPr>
        <w:tabs>
          <w:tab w:val="left" w:pos="426"/>
        </w:tabs>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6EAA18A5" w14:textId="77777777" w:rsidR="00486BDF" w:rsidRPr="00A2468F" w:rsidRDefault="00486BDF" w:rsidP="00DB3790">
      <w:pPr>
        <w:numPr>
          <w:ilvl w:val="0"/>
          <w:numId w:val="2"/>
        </w:numPr>
        <w:tabs>
          <w:tab w:val="left" w:pos="426"/>
        </w:tabs>
        <w:spacing w:after="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A2468F">
        <w:rPr>
          <w:rFonts w:ascii="Palatino Linotype" w:eastAsiaTheme="minorEastAsia" w:hAnsi="Palatino Linotype" w:cs="Arial"/>
          <w:color w:val="000000" w:themeColor="text1"/>
          <w:sz w:val="24"/>
          <w:szCs w:val="24"/>
          <w:lang w:val="es-ES_tradnl" w:eastAsia="es-ES"/>
        </w:rPr>
        <w:t>Mientras que los artículos 143 y 116 de la Ley Estatal y de la Ley General, respectivamente, señalan los supuestos para que la información pueda ser clasificada como confidencial:</w:t>
      </w:r>
    </w:p>
    <w:p w14:paraId="0E806B1B" w14:textId="77777777" w:rsidR="00486BDF" w:rsidRPr="00A2468F" w:rsidRDefault="00486BDF" w:rsidP="00486BDF">
      <w:pPr>
        <w:spacing w:after="0" w:line="360" w:lineRule="auto"/>
        <w:jc w:val="both"/>
        <w:rPr>
          <w:rFonts w:ascii="Palatino Linotype" w:eastAsiaTheme="minorEastAsia" w:hAnsi="Palatino Linotype" w:cs="Arial"/>
          <w:color w:val="000000" w:themeColor="text1"/>
          <w:sz w:val="24"/>
          <w:szCs w:val="24"/>
          <w:lang w:val="es-ES_tradnl" w:eastAsia="es-ES"/>
        </w:rPr>
      </w:pPr>
    </w:p>
    <w:p w14:paraId="6F999358" w14:textId="0D5F9972" w:rsidR="00486BDF" w:rsidRPr="00A2468F" w:rsidRDefault="00BE13A0" w:rsidP="00BE13A0">
      <w:pPr>
        <w:widowControl w:val="0"/>
        <w:autoSpaceDE w:val="0"/>
        <w:autoSpaceDN w:val="0"/>
        <w:adjustRightInd w:val="0"/>
        <w:spacing w:after="0" w:line="276" w:lineRule="auto"/>
        <w:ind w:left="567" w:right="616"/>
        <w:jc w:val="both"/>
        <w:rPr>
          <w:rFonts w:ascii="Palatino Linotype" w:eastAsiaTheme="minorEastAsia" w:hAnsi="Palatino Linotype" w:cs="Times"/>
          <w:i/>
          <w:iCs/>
          <w:color w:val="000000" w:themeColor="text1"/>
          <w:lang w:val="es-ES_tradnl" w:eastAsia="es-ES"/>
        </w:rPr>
      </w:pPr>
      <w:r w:rsidRPr="00A2468F">
        <w:rPr>
          <w:rFonts w:ascii="Palatino Linotype" w:eastAsiaTheme="minorEastAsia" w:hAnsi="Palatino Linotype" w:cs="Bookman Old Style"/>
          <w:bCs/>
          <w:i/>
          <w:iCs/>
          <w:color w:val="000000" w:themeColor="text1"/>
          <w:lang w:val="es-ES_tradnl" w:eastAsia="es-ES"/>
        </w:rPr>
        <w:t>“</w:t>
      </w:r>
      <w:r w:rsidR="00486BDF" w:rsidRPr="00A2468F">
        <w:rPr>
          <w:rFonts w:ascii="Palatino Linotype" w:eastAsiaTheme="minorEastAsia" w:hAnsi="Palatino Linotype" w:cs="Bookman Old Style"/>
          <w:b/>
          <w:i/>
          <w:iCs/>
          <w:color w:val="000000" w:themeColor="text1"/>
          <w:lang w:val="es-ES_tradnl" w:eastAsia="es-ES"/>
        </w:rPr>
        <w:t>I.</w:t>
      </w:r>
      <w:r w:rsidR="00486BDF" w:rsidRPr="00A2468F">
        <w:rPr>
          <w:rFonts w:ascii="Palatino Linotype" w:eastAsiaTheme="minorEastAsia" w:hAnsi="Palatino Linotype" w:cs="Bookman Old Style"/>
          <w:bCs/>
          <w:i/>
          <w:iCs/>
          <w:color w:val="000000" w:themeColor="text1"/>
          <w:lang w:val="es-ES_tradnl" w:eastAsia="es-ES"/>
        </w:rPr>
        <w:t xml:space="preserve"> </w:t>
      </w:r>
      <w:r w:rsidR="00486BDF" w:rsidRPr="00A2468F">
        <w:rPr>
          <w:rFonts w:ascii="Palatino Linotype" w:eastAsiaTheme="minorEastAsia" w:hAnsi="Palatino Linotype" w:cs="Bookman Old Style"/>
          <w:i/>
          <w:iCs/>
          <w:color w:val="000000" w:themeColor="text1"/>
          <w:lang w:val="es-ES_tradnl" w:eastAsia="es-ES"/>
        </w:rPr>
        <w:t xml:space="preserve">Se refiera a la información privada y los datos personales concernientes a una persona física o jurídico colectiva identificada o identificable; </w:t>
      </w:r>
    </w:p>
    <w:p w14:paraId="71B67B12" w14:textId="77777777" w:rsidR="00486BDF" w:rsidRPr="00A2468F" w:rsidRDefault="00486BDF" w:rsidP="00BE13A0">
      <w:pPr>
        <w:widowControl w:val="0"/>
        <w:autoSpaceDE w:val="0"/>
        <w:autoSpaceDN w:val="0"/>
        <w:adjustRightInd w:val="0"/>
        <w:spacing w:after="0" w:line="276" w:lineRule="auto"/>
        <w:ind w:left="567" w:right="616"/>
        <w:jc w:val="both"/>
        <w:rPr>
          <w:rFonts w:ascii="Palatino Linotype" w:eastAsiaTheme="minorEastAsia" w:hAnsi="Palatino Linotype" w:cs="Times"/>
          <w:i/>
          <w:iCs/>
          <w:color w:val="000000" w:themeColor="text1"/>
          <w:lang w:val="es-ES_tradnl" w:eastAsia="es-ES"/>
        </w:rPr>
      </w:pPr>
      <w:r w:rsidRPr="00A2468F">
        <w:rPr>
          <w:rFonts w:ascii="Palatino Linotype" w:eastAsiaTheme="minorEastAsia" w:hAnsi="Palatino Linotype" w:cs="Bookman Old Style"/>
          <w:b/>
          <w:i/>
          <w:iCs/>
          <w:color w:val="000000" w:themeColor="text1"/>
          <w:lang w:val="es-ES_tradnl" w:eastAsia="es-ES"/>
        </w:rPr>
        <w:t>II.</w:t>
      </w:r>
      <w:r w:rsidRPr="00A2468F">
        <w:rPr>
          <w:rFonts w:ascii="Palatino Linotype" w:eastAsiaTheme="minorEastAsia" w:hAnsi="Palatino Linotype" w:cs="Bookman Old Style"/>
          <w:bCs/>
          <w:i/>
          <w:iCs/>
          <w:color w:val="000000" w:themeColor="text1"/>
          <w:lang w:val="es-ES_tradnl" w:eastAsia="es-ES"/>
        </w:rPr>
        <w:t xml:space="preserve"> </w:t>
      </w:r>
      <w:r w:rsidRPr="00A2468F">
        <w:rPr>
          <w:rFonts w:ascii="Palatino Linotype" w:eastAsiaTheme="minorEastAsia" w:hAnsi="Palatino Linotype" w:cs="Bookman Old Style"/>
          <w:i/>
          <w:iCs/>
          <w:color w:val="000000" w:themeColor="text1"/>
          <w:lang w:val="es-ES_tradnl" w:eastAsia="es-ES"/>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009C5528" w14:textId="77777777" w:rsidR="00486BDF" w:rsidRPr="00A2468F" w:rsidRDefault="00486BDF" w:rsidP="00BE13A0">
      <w:pPr>
        <w:widowControl w:val="0"/>
        <w:autoSpaceDE w:val="0"/>
        <w:autoSpaceDN w:val="0"/>
        <w:adjustRightInd w:val="0"/>
        <w:spacing w:after="0" w:line="276" w:lineRule="auto"/>
        <w:ind w:left="567" w:right="616"/>
        <w:jc w:val="both"/>
        <w:rPr>
          <w:rFonts w:ascii="Palatino Linotype" w:eastAsiaTheme="minorEastAsia" w:hAnsi="Palatino Linotype" w:cs="Times"/>
          <w:i/>
          <w:iCs/>
          <w:color w:val="000000" w:themeColor="text1"/>
          <w:lang w:val="es-ES_tradnl" w:eastAsia="es-ES"/>
        </w:rPr>
      </w:pPr>
      <w:r w:rsidRPr="00A2468F">
        <w:rPr>
          <w:rFonts w:ascii="Palatino Linotype" w:eastAsiaTheme="minorEastAsia" w:hAnsi="Palatino Linotype" w:cs="Bookman Old Style"/>
          <w:b/>
          <w:i/>
          <w:iCs/>
          <w:color w:val="000000" w:themeColor="text1"/>
          <w:lang w:val="es-ES_tradnl" w:eastAsia="es-ES"/>
        </w:rPr>
        <w:t>III.</w:t>
      </w:r>
      <w:r w:rsidRPr="00A2468F">
        <w:rPr>
          <w:rFonts w:ascii="Palatino Linotype" w:eastAsiaTheme="minorEastAsia" w:hAnsi="Palatino Linotype" w:cs="Bookman Old Style"/>
          <w:bCs/>
          <w:i/>
          <w:iCs/>
          <w:color w:val="000000" w:themeColor="text1"/>
          <w:lang w:val="es-ES_tradnl" w:eastAsia="es-ES"/>
        </w:rPr>
        <w:t xml:space="preserve"> </w:t>
      </w:r>
      <w:r w:rsidRPr="00A2468F">
        <w:rPr>
          <w:rFonts w:ascii="Palatino Linotype" w:eastAsiaTheme="minorEastAsia" w:hAnsi="Palatino Linotype" w:cs="Bookman Old Style"/>
          <w:i/>
          <w:iCs/>
          <w:color w:val="000000" w:themeColor="text1"/>
          <w:lang w:val="es-ES_tradnl" w:eastAsia="es-ES"/>
        </w:rPr>
        <w:t xml:space="preserve">La que presenten los particulares a los sujetos obligados, de conformidad con lo dispuesto por las leyes o los tratados internacionales. </w:t>
      </w:r>
    </w:p>
    <w:p w14:paraId="087B9D80" w14:textId="77777777" w:rsidR="00486BDF" w:rsidRPr="00A2468F" w:rsidRDefault="00486BDF" w:rsidP="00BE13A0">
      <w:pPr>
        <w:widowControl w:val="0"/>
        <w:autoSpaceDE w:val="0"/>
        <w:autoSpaceDN w:val="0"/>
        <w:adjustRightInd w:val="0"/>
        <w:spacing w:after="0" w:line="276" w:lineRule="auto"/>
        <w:ind w:left="567" w:right="616"/>
        <w:jc w:val="both"/>
        <w:rPr>
          <w:rFonts w:ascii="Palatino Linotype" w:eastAsiaTheme="minorEastAsia" w:hAnsi="Palatino Linotype" w:cs="Times"/>
          <w:i/>
          <w:iCs/>
          <w:color w:val="000000" w:themeColor="text1"/>
          <w:lang w:val="es-ES_tradnl" w:eastAsia="es-ES"/>
        </w:rPr>
      </w:pPr>
      <w:r w:rsidRPr="00A2468F">
        <w:rPr>
          <w:rFonts w:ascii="Palatino Linotype" w:eastAsiaTheme="minorEastAsia" w:hAnsi="Palatino Linotype" w:cs="Bookman Old Style"/>
          <w:i/>
          <w:iCs/>
          <w:color w:val="000000" w:themeColor="text1"/>
          <w:lang w:val="es-ES_tradnl" w:eastAsia="es-ES"/>
        </w:rPr>
        <w:t xml:space="preserve">La información confidencial no estará sujeta a temporalidad alguna y sólo podrán tener acceso a ella los titulares de la misma, sus representantes y los servidores públicos facultados para ello. </w:t>
      </w:r>
    </w:p>
    <w:p w14:paraId="0955F34C" w14:textId="49B8A61E" w:rsidR="00486BDF" w:rsidRPr="00A2468F" w:rsidRDefault="00486BDF" w:rsidP="00BE13A0">
      <w:pPr>
        <w:widowControl w:val="0"/>
        <w:autoSpaceDE w:val="0"/>
        <w:autoSpaceDN w:val="0"/>
        <w:adjustRightInd w:val="0"/>
        <w:spacing w:after="0" w:line="276" w:lineRule="auto"/>
        <w:ind w:left="567" w:right="616"/>
        <w:jc w:val="both"/>
        <w:rPr>
          <w:rFonts w:ascii="Palatino Linotype" w:eastAsiaTheme="minorEastAsia" w:hAnsi="Palatino Linotype" w:cs="Times"/>
          <w:i/>
          <w:iCs/>
          <w:color w:val="000000" w:themeColor="text1"/>
          <w:lang w:val="es-ES_tradnl" w:eastAsia="es-ES"/>
        </w:rPr>
      </w:pPr>
      <w:r w:rsidRPr="00A2468F">
        <w:rPr>
          <w:rFonts w:ascii="Palatino Linotype" w:eastAsiaTheme="minorEastAsia" w:hAnsi="Palatino Linotype" w:cs="Bookman Old Style"/>
          <w:i/>
          <w:iCs/>
          <w:color w:val="000000" w:themeColor="text1"/>
          <w:lang w:val="es-ES_tradnl" w:eastAsia="es-ES"/>
        </w:rPr>
        <w:t>No se considerará confidencial la información que se encuentre en los registros públicos o en fuentes de acceso público, ni tampoco la que sea considerada por la presente ley como información pública.</w:t>
      </w:r>
      <w:r w:rsidR="00BE13A0" w:rsidRPr="00A2468F">
        <w:rPr>
          <w:rFonts w:ascii="Palatino Linotype" w:eastAsiaTheme="minorEastAsia" w:hAnsi="Palatino Linotype" w:cs="Bookman Old Style"/>
          <w:i/>
          <w:iCs/>
          <w:color w:val="000000" w:themeColor="text1"/>
          <w:lang w:val="es-ES_tradnl" w:eastAsia="es-ES"/>
        </w:rPr>
        <w:t>”</w:t>
      </w:r>
    </w:p>
    <w:p w14:paraId="416367A4" w14:textId="77777777" w:rsidR="00486BDF" w:rsidRPr="00A2468F" w:rsidRDefault="00486BDF" w:rsidP="00486BDF">
      <w:pPr>
        <w:spacing w:after="0" w:line="360" w:lineRule="auto"/>
        <w:jc w:val="both"/>
        <w:rPr>
          <w:rFonts w:ascii="Palatino Linotype" w:eastAsiaTheme="minorEastAsia" w:hAnsi="Palatino Linotype" w:cs="Arial"/>
          <w:color w:val="000000" w:themeColor="text1"/>
          <w:sz w:val="24"/>
          <w:szCs w:val="24"/>
          <w:lang w:val="es-ES_tradnl" w:eastAsia="es-ES"/>
        </w:rPr>
      </w:pPr>
    </w:p>
    <w:p w14:paraId="1D8BC32D" w14:textId="0825C1FE" w:rsidR="00486BDF" w:rsidRPr="00A2468F" w:rsidRDefault="005653A7" w:rsidP="00DB3790">
      <w:pPr>
        <w:numPr>
          <w:ilvl w:val="0"/>
          <w:numId w:val="2"/>
        </w:numPr>
        <w:tabs>
          <w:tab w:val="left" w:pos="426"/>
        </w:tabs>
        <w:spacing w:after="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A2468F">
        <w:rPr>
          <w:rFonts w:ascii="Palatino Linotype" w:eastAsiaTheme="minorEastAsia" w:hAnsi="Palatino Linotype" w:cs="Arial"/>
          <w:color w:val="000000" w:themeColor="text1"/>
          <w:sz w:val="24"/>
          <w:szCs w:val="24"/>
          <w:lang w:val="es-ES_tradnl" w:eastAsia="es-ES"/>
        </w:rPr>
        <w:t>Por su parte,</w:t>
      </w:r>
      <w:r w:rsidR="00486BDF" w:rsidRPr="00A2468F">
        <w:rPr>
          <w:rFonts w:ascii="Palatino Linotype" w:eastAsiaTheme="minorEastAsia" w:hAnsi="Palatino Linotype" w:cs="Arial"/>
          <w:color w:val="000000" w:themeColor="text1"/>
          <w:sz w:val="24"/>
          <w:szCs w:val="24"/>
          <w:lang w:val="es-ES_tradnl" w:eastAsia="es-ES"/>
        </w:rPr>
        <w:t xml:space="preserv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15CB672C" w14:textId="77777777" w:rsidR="00486BDF" w:rsidRPr="00A2468F" w:rsidRDefault="00486BDF" w:rsidP="00DB3790">
      <w:pPr>
        <w:tabs>
          <w:tab w:val="left" w:pos="426"/>
        </w:tabs>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3741C3F3" w14:textId="6ACE72F1" w:rsidR="00486BDF" w:rsidRPr="00A2468F" w:rsidRDefault="00486BDF" w:rsidP="00DB3790">
      <w:pPr>
        <w:numPr>
          <w:ilvl w:val="0"/>
          <w:numId w:val="2"/>
        </w:numPr>
        <w:tabs>
          <w:tab w:val="left" w:pos="426"/>
        </w:tabs>
        <w:spacing w:after="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A2468F">
        <w:rPr>
          <w:rFonts w:ascii="Palatino Linotype" w:eastAsiaTheme="minorEastAsia" w:hAnsi="Palatino Linotype" w:cs="Arial"/>
          <w:color w:val="000000" w:themeColor="text1"/>
          <w:sz w:val="24"/>
          <w:szCs w:val="24"/>
          <w:lang w:val="es-ES_tradnl" w:eastAsia="es-ES"/>
        </w:rPr>
        <w:t xml:space="preserve">Como consecuencia de lo anterior, el </w:t>
      </w:r>
      <w:r w:rsidR="00DB3790" w:rsidRPr="00A2468F">
        <w:rPr>
          <w:rFonts w:ascii="Palatino Linotype" w:eastAsia="Times New Roman" w:hAnsi="Palatino Linotype" w:cs="Arial"/>
          <w:b/>
          <w:bCs/>
          <w:color w:val="000000"/>
          <w:sz w:val="24"/>
          <w:szCs w:val="24"/>
          <w:lang w:val="es-ES_tradnl" w:eastAsia="es-ES"/>
        </w:rPr>
        <w:t>SUJETO OBLIGADO</w:t>
      </w:r>
      <w:r w:rsidR="00DB3790" w:rsidRPr="00A2468F">
        <w:rPr>
          <w:rFonts w:ascii="Palatino Linotype" w:eastAsia="Times New Roman" w:hAnsi="Palatino Linotype" w:cs="Arial"/>
          <w:color w:val="000000"/>
          <w:sz w:val="24"/>
          <w:szCs w:val="24"/>
          <w:lang w:val="es-ES_tradnl" w:eastAsia="es-ES"/>
        </w:rPr>
        <w:t xml:space="preserve"> </w:t>
      </w:r>
      <w:r w:rsidRPr="00A2468F">
        <w:rPr>
          <w:rFonts w:ascii="Palatino Linotype" w:eastAsiaTheme="minorEastAsia" w:hAnsi="Palatino Linotype" w:cs="Arial"/>
          <w:color w:val="000000" w:themeColor="text1"/>
          <w:sz w:val="24"/>
          <w:szCs w:val="24"/>
          <w:lang w:val="es-ES_tradnl" w:eastAsia="es-ES"/>
        </w:rPr>
        <w:t>debe identificar claramente el tipo de información y hacer un juicio de subsunción o encaje</w:t>
      </w:r>
      <w:r w:rsidRPr="00A2468F">
        <w:rPr>
          <w:rFonts w:ascii="Palatino Linotype" w:eastAsiaTheme="minorEastAsia" w:hAnsi="Palatino Linotype" w:cs="Arial"/>
          <w:color w:val="000000" w:themeColor="text1"/>
          <w:sz w:val="24"/>
          <w:szCs w:val="24"/>
          <w:vertAlign w:val="superscript"/>
          <w:lang w:val="es-ES_tradnl" w:eastAsia="es-ES"/>
        </w:rPr>
        <w:footnoteReference w:id="8"/>
      </w:r>
      <w:r w:rsidRPr="00A2468F">
        <w:rPr>
          <w:rFonts w:ascii="Palatino Linotype" w:eastAsiaTheme="minorEastAsia" w:hAnsi="Palatino Linotype" w:cs="Arial"/>
          <w:color w:val="000000" w:themeColor="text1"/>
          <w:sz w:val="24"/>
          <w:szCs w:val="24"/>
          <w:lang w:val="es-ES_tradnl" w:eastAsia="es-ES"/>
        </w:rPr>
        <w:t xml:space="preserve"> para </w:t>
      </w:r>
      <w:r w:rsidRPr="00A2468F">
        <w:rPr>
          <w:rFonts w:ascii="Palatino Linotype" w:eastAsiaTheme="minorEastAsia" w:hAnsi="Palatino Linotype" w:cs="Arial"/>
          <w:color w:val="000000" w:themeColor="text1"/>
          <w:sz w:val="24"/>
          <w:szCs w:val="24"/>
          <w:lang w:val="es-ES_tradnl" w:eastAsia="es-ES"/>
        </w:rPr>
        <w:lastRenderedPageBreak/>
        <w:t>acreditar que el supuesto de hecho corresponde estrictamente con la hipótesis jurídica. Esto también lo debe de realizar el servidor público habilitado y el titular del área que administra la información.</w:t>
      </w:r>
    </w:p>
    <w:p w14:paraId="71070742" w14:textId="77777777" w:rsidR="00486BDF" w:rsidRPr="00A2468F" w:rsidRDefault="00486BDF" w:rsidP="00DB3790">
      <w:pPr>
        <w:tabs>
          <w:tab w:val="left" w:pos="426"/>
        </w:tabs>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35AE61D8" w14:textId="77777777" w:rsidR="00486BDF" w:rsidRPr="00A2468F" w:rsidRDefault="00486BDF" w:rsidP="00DB3790">
      <w:pPr>
        <w:numPr>
          <w:ilvl w:val="0"/>
          <w:numId w:val="2"/>
        </w:numPr>
        <w:tabs>
          <w:tab w:val="left" w:pos="426"/>
        </w:tabs>
        <w:spacing w:after="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A2468F">
        <w:rPr>
          <w:rFonts w:ascii="Palatino Linotype" w:eastAsiaTheme="minorEastAsia" w:hAnsi="Palatino Linotype" w:cs="Arial"/>
          <w:color w:val="000000" w:themeColor="text1"/>
          <w:sz w:val="24"/>
          <w:szCs w:val="24"/>
          <w:lang w:val="es-ES_tradnl" w:eastAsia="es-ES"/>
        </w:rPr>
        <w:t>Una vez hecho lo anterior, se remite la información al Titular de la Unidad de Transparencia, con el acuerdo de clasificación correspondiente, para que sea sometido al conocimiento del Comité de Transparencia.</w:t>
      </w:r>
    </w:p>
    <w:p w14:paraId="7DEC6079" w14:textId="77777777" w:rsidR="00486BDF" w:rsidRPr="00A2468F" w:rsidRDefault="00486BDF" w:rsidP="00486BDF">
      <w:pPr>
        <w:spacing w:after="0" w:line="360" w:lineRule="auto"/>
        <w:contextualSpacing/>
        <w:jc w:val="both"/>
        <w:rPr>
          <w:rFonts w:ascii="Palatino Linotype" w:eastAsiaTheme="minorEastAsia" w:hAnsi="Palatino Linotype"/>
          <w:b/>
          <w:color w:val="000000" w:themeColor="text1"/>
          <w:sz w:val="24"/>
          <w:szCs w:val="24"/>
          <w:lang w:val="es-ES_tradnl" w:eastAsia="es-ES"/>
        </w:rPr>
      </w:pPr>
    </w:p>
    <w:p w14:paraId="703E0D52" w14:textId="2EDDAA15" w:rsidR="00486BDF" w:rsidRPr="00A2468F" w:rsidRDefault="00DB3790" w:rsidP="00DB3790">
      <w:pPr>
        <w:keepNext/>
        <w:keepLines/>
        <w:pBdr>
          <w:top w:val="nil"/>
          <w:left w:val="nil"/>
          <w:bottom w:val="nil"/>
          <w:right w:val="nil"/>
          <w:between w:val="nil"/>
          <w:bar w:val="nil"/>
        </w:pBdr>
        <w:spacing w:before="240" w:after="0" w:line="240" w:lineRule="auto"/>
        <w:contextualSpacing/>
        <w:jc w:val="both"/>
        <w:outlineLvl w:val="0"/>
        <w:rPr>
          <w:rFonts w:ascii="Palatino Linotype" w:eastAsiaTheme="majorEastAsia" w:hAnsi="Palatino Linotype" w:cstheme="majorBidi"/>
          <w:b/>
          <w:color w:val="000000" w:themeColor="text1"/>
          <w:sz w:val="24"/>
          <w:szCs w:val="24"/>
        </w:rPr>
      </w:pPr>
      <w:bookmarkStart w:id="116" w:name="_Toc485631702"/>
      <w:bookmarkStart w:id="117" w:name="_Toc500756712"/>
      <w:bookmarkStart w:id="118" w:name="_Toc536691780"/>
      <w:bookmarkStart w:id="119" w:name="_Toc86342705"/>
      <w:r w:rsidRPr="00A2468F">
        <w:rPr>
          <w:rFonts w:ascii="Palatino Linotype" w:eastAsiaTheme="majorEastAsia" w:hAnsi="Palatino Linotype" w:cstheme="majorBidi"/>
          <w:b/>
          <w:color w:val="000000" w:themeColor="text1"/>
          <w:sz w:val="24"/>
          <w:szCs w:val="24"/>
        </w:rPr>
        <w:t xml:space="preserve">c) </w:t>
      </w:r>
      <w:r w:rsidR="00486BDF" w:rsidRPr="00A2468F">
        <w:rPr>
          <w:rFonts w:ascii="Palatino Linotype" w:eastAsiaTheme="majorEastAsia" w:hAnsi="Palatino Linotype" w:cstheme="majorBidi"/>
          <w:b/>
          <w:color w:val="000000" w:themeColor="text1"/>
          <w:sz w:val="24"/>
          <w:szCs w:val="24"/>
        </w:rPr>
        <w:t>Excepciones a los supuestos de clasificación de la información como reservada.</w:t>
      </w:r>
      <w:bookmarkEnd w:id="116"/>
      <w:bookmarkEnd w:id="117"/>
      <w:bookmarkEnd w:id="118"/>
      <w:bookmarkEnd w:id="119"/>
    </w:p>
    <w:p w14:paraId="1791FD4D" w14:textId="77777777" w:rsidR="00486BDF" w:rsidRPr="00A2468F" w:rsidRDefault="00486BDF" w:rsidP="00486BDF">
      <w:pPr>
        <w:spacing w:after="0" w:line="240" w:lineRule="auto"/>
        <w:rPr>
          <w:rFonts w:ascii="Palatino Linotype" w:eastAsiaTheme="minorEastAsia" w:hAnsi="Palatino Linotype"/>
          <w:color w:val="000000" w:themeColor="text1"/>
          <w:sz w:val="24"/>
          <w:szCs w:val="24"/>
          <w:lang w:val="es-ES_tradnl" w:eastAsia="es-ES"/>
        </w:rPr>
      </w:pPr>
    </w:p>
    <w:p w14:paraId="56AF25D9" w14:textId="1E32E8CB" w:rsidR="00486BDF" w:rsidRPr="00A2468F" w:rsidRDefault="00486BDF" w:rsidP="00DB3790">
      <w:pPr>
        <w:numPr>
          <w:ilvl w:val="0"/>
          <w:numId w:val="2"/>
        </w:numPr>
        <w:tabs>
          <w:tab w:val="left" w:pos="426"/>
        </w:tabs>
        <w:spacing w:before="100" w:beforeAutospacing="1" w:after="100" w:afterAutospacing="1" w:line="360" w:lineRule="auto"/>
        <w:ind w:left="0" w:firstLine="0"/>
        <w:jc w:val="both"/>
        <w:rPr>
          <w:rFonts w:ascii="Palatino Linotype" w:eastAsia="Times New Roman" w:hAnsi="Palatino Linotype" w:cs="Times New Roman"/>
          <w:color w:val="000000" w:themeColor="text1"/>
          <w:sz w:val="24"/>
          <w:szCs w:val="24"/>
          <w:lang w:val="es-ES" w:eastAsia="es-ES"/>
        </w:rPr>
      </w:pPr>
      <w:r w:rsidRPr="00A2468F">
        <w:rPr>
          <w:rFonts w:ascii="Palatino Linotype" w:eastAsia="Times New Roman" w:hAnsi="Palatino Linotype" w:cs="Times New Roman"/>
          <w:color w:val="000000" w:themeColor="text1"/>
          <w:sz w:val="24"/>
          <w:szCs w:val="24"/>
          <w:lang w:val="es-ES" w:eastAsia="es-ES"/>
        </w:rPr>
        <w:t xml:space="preserve">En todos aquellos casos en los que se pretende adoptar una clasificación de la información como reservada, hay que considerar lo señalado por los artículos 5, 140 y 142 de la Ley Estatal y 5, 113 fracción III y 115 de la Ley General, que establecen </w:t>
      </w:r>
      <w:r w:rsidRPr="00A2468F">
        <w:rPr>
          <w:rFonts w:ascii="Palatino Linotype" w:eastAsia="Times New Roman" w:hAnsi="Palatino Linotype" w:cs="Times New Roman"/>
          <w:b/>
          <w:color w:val="000000" w:themeColor="text1"/>
          <w:sz w:val="24"/>
          <w:szCs w:val="24"/>
          <w:lang w:val="es-ES" w:eastAsia="es-ES"/>
        </w:rPr>
        <w:t>qu</w:t>
      </w:r>
      <w:r w:rsidR="00BE13A0" w:rsidRPr="00A2468F">
        <w:rPr>
          <w:rFonts w:ascii="Palatino Linotype" w:eastAsia="Times New Roman" w:hAnsi="Palatino Linotype" w:cs="Times New Roman"/>
          <w:b/>
          <w:color w:val="000000" w:themeColor="text1"/>
          <w:sz w:val="24"/>
          <w:szCs w:val="24"/>
          <w:lang w:val="es-ES" w:eastAsia="es-ES"/>
        </w:rPr>
        <w:t>é</w:t>
      </w:r>
      <w:r w:rsidRPr="00A2468F">
        <w:rPr>
          <w:rFonts w:ascii="Palatino Linotype" w:eastAsia="Times New Roman" w:hAnsi="Palatino Linotype" w:cs="Times New Roman"/>
          <w:b/>
          <w:color w:val="000000" w:themeColor="text1"/>
          <w:sz w:val="24"/>
          <w:szCs w:val="24"/>
          <w:lang w:val="es-ES" w:eastAsia="es-ES"/>
        </w:rPr>
        <w:t xml:space="preserve"> no puede clasificarse como información reservada:</w:t>
      </w:r>
    </w:p>
    <w:p w14:paraId="184BDC7D" w14:textId="5058B40B" w:rsidR="00486BDF" w:rsidRPr="00A2468F" w:rsidRDefault="00BE13A0" w:rsidP="00006C56">
      <w:pPr>
        <w:spacing w:before="100" w:beforeAutospacing="1" w:after="100" w:afterAutospacing="1" w:line="276" w:lineRule="auto"/>
        <w:ind w:left="567" w:right="567"/>
        <w:contextualSpacing/>
        <w:jc w:val="both"/>
        <w:rPr>
          <w:rFonts w:ascii="Palatino Linotype" w:eastAsia="Times New Roman" w:hAnsi="Palatino Linotype" w:cs="Times New Roman"/>
          <w:b/>
          <w:i/>
          <w:iCs/>
          <w:color w:val="000000" w:themeColor="text1"/>
          <w:lang w:val="es-ES" w:eastAsia="es-ES"/>
        </w:rPr>
      </w:pPr>
      <w:r w:rsidRPr="00A2468F">
        <w:rPr>
          <w:rFonts w:ascii="Palatino Linotype" w:eastAsia="Times New Roman" w:hAnsi="Palatino Linotype" w:cs="Times New Roman"/>
          <w:bCs/>
          <w:color w:val="000000" w:themeColor="text1"/>
          <w:lang w:val="es-ES" w:eastAsia="es-ES"/>
        </w:rPr>
        <w:t>“</w:t>
      </w:r>
      <w:r w:rsidR="00486BDF" w:rsidRPr="00A2468F">
        <w:rPr>
          <w:rFonts w:ascii="Palatino Linotype" w:eastAsia="Times New Roman" w:hAnsi="Palatino Linotype" w:cs="Times New Roman"/>
          <w:b/>
          <w:i/>
          <w:iCs/>
          <w:color w:val="000000" w:themeColor="text1"/>
          <w:lang w:val="es-ES" w:eastAsia="es-ES"/>
        </w:rPr>
        <w:t>I. Se trate de violaciones graves de derechos humanos, calificada así por autoridad competente;</w:t>
      </w:r>
    </w:p>
    <w:p w14:paraId="3156550B" w14:textId="77777777" w:rsidR="00486BDF" w:rsidRPr="00A2468F" w:rsidRDefault="00486BDF" w:rsidP="00006C56">
      <w:pPr>
        <w:spacing w:before="100" w:beforeAutospacing="1" w:after="100" w:afterAutospacing="1" w:line="276" w:lineRule="auto"/>
        <w:ind w:left="567" w:right="567"/>
        <w:contextualSpacing/>
        <w:jc w:val="both"/>
        <w:rPr>
          <w:rFonts w:ascii="Palatino Linotype" w:eastAsia="Times New Roman" w:hAnsi="Palatino Linotype" w:cs="Times New Roman"/>
          <w:b/>
          <w:i/>
          <w:iCs/>
          <w:color w:val="000000" w:themeColor="text1"/>
          <w:lang w:val="es-ES" w:eastAsia="es-ES"/>
        </w:rPr>
      </w:pPr>
      <w:r w:rsidRPr="00A2468F">
        <w:rPr>
          <w:rFonts w:ascii="Palatino Linotype" w:eastAsia="Times New Roman" w:hAnsi="Palatino Linotype" w:cs="Times New Roman"/>
          <w:b/>
          <w:i/>
          <w:iCs/>
          <w:color w:val="000000" w:themeColor="text1"/>
          <w:lang w:val="es-ES" w:eastAsia="es-ES"/>
        </w:rPr>
        <w:t xml:space="preserve">II. Se trate de la investigación de posibles violaciones graves de derechos humanos aun cuando no exista pronunciamiento previo de autoridad </w:t>
      </w:r>
      <w:r w:rsidRPr="00A2468F">
        <w:rPr>
          <w:rFonts w:ascii="Palatino Linotype" w:eastAsia="Times New Roman" w:hAnsi="Palatino Linotype" w:cs="Times New Roman"/>
          <w:b/>
          <w:i/>
          <w:iCs/>
          <w:color w:val="000000" w:themeColor="text1"/>
          <w:lang w:val="es-ES" w:eastAsia="es-ES"/>
        </w:rPr>
        <w:lastRenderedPageBreak/>
        <w:t>competente, cuando se determine, a partir de criterios cuantitativos y cualitativos la trascendencia social de las violaciones;</w:t>
      </w:r>
    </w:p>
    <w:p w14:paraId="58095239" w14:textId="77777777" w:rsidR="00486BDF" w:rsidRPr="00A2468F" w:rsidRDefault="00486BDF" w:rsidP="00006C56">
      <w:pPr>
        <w:spacing w:before="100" w:beforeAutospacing="1" w:after="100" w:afterAutospacing="1" w:line="276" w:lineRule="auto"/>
        <w:ind w:left="567" w:right="567"/>
        <w:contextualSpacing/>
        <w:jc w:val="both"/>
        <w:rPr>
          <w:rFonts w:ascii="Palatino Linotype" w:eastAsia="Times New Roman" w:hAnsi="Palatino Linotype" w:cs="Times New Roman"/>
          <w:b/>
          <w:i/>
          <w:iCs/>
          <w:color w:val="000000" w:themeColor="text1"/>
          <w:lang w:val="es-ES" w:eastAsia="es-ES"/>
        </w:rPr>
      </w:pPr>
      <w:r w:rsidRPr="00A2468F">
        <w:rPr>
          <w:rFonts w:ascii="Palatino Linotype" w:eastAsia="Times New Roman" w:hAnsi="Palatino Linotype" w:cs="Times New Roman"/>
          <w:b/>
          <w:i/>
          <w:iCs/>
          <w:color w:val="000000" w:themeColor="text1"/>
          <w:lang w:val="es-ES" w:eastAsia="es-ES"/>
        </w:rPr>
        <w:t>III. Se trate de delitos de lesa humanidad conforme a los tratados ratificados por el Senado de la República, las resoluciones emitidas por organismos internacionales cuya competencia sea reconocida por el Estado Mexicano, así como en las disposiciones jurídicas aplicables; y</w:t>
      </w:r>
    </w:p>
    <w:p w14:paraId="78A43CA1" w14:textId="429F10ED" w:rsidR="00486BDF" w:rsidRPr="00A2468F" w:rsidRDefault="00486BDF" w:rsidP="00006C56">
      <w:pPr>
        <w:spacing w:before="100" w:beforeAutospacing="1" w:after="100" w:afterAutospacing="1" w:line="276" w:lineRule="auto"/>
        <w:ind w:left="567" w:right="567"/>
        <w:contextualSpacing/>
        <w:jc w:val="both"/>
        <w:rPr>
          <w:rFonts w:ascii="Palatino Linotype" w:eastAsia="Times New Roman" w:hAnsi="Palatino Linotype" w:cs="Times New Roman"/>
          <w:bCs/>
          <w:color w:val="000000" w:themeColor="text1"/>
          <w:lang w:val="es-ES" w:eastAsia="es-ES"/>
        </w:rPr>
      </w:pPr>
      <w:r w:rsidRPr="00A2468F">
        <w:rPr>
          <w:rFonts w:ascii="Palatino Linotype" w:eastAsia="Times New Roman" w:hAnsi="Palatino Linotype" w:cs="Times New Roman"/>
          <w:b/>
          <w:i/>
          <w:iCs/>
          <w:color w:val="000000" w:themeColor="text1"/>
          <w:lang w:val="es-ES" w:eastAsia="es-ES"/>
        </w:rPr>
        <w:t>IV. Se trate de información relacionada con actos de corrupción de conformidad con las disposiciones jurídicas aplicables.</w:t>
      </w:r>
      <w:r w:rsidR="00BE13A0" w:rsidRPr="00A2468F">
        <w:rPr>
          <w:rFonts w:ascii="Palatino Linotype" w:eastAsia="Times New Roman" w:hAnsi="Palatino Linotype" w:cs="Times New Roman"/>
          <w:bCs/>
          <w:color w:val="000000" w:themeColor="text1"/>
          <w:lang w:val="es-ES" w:eastAsia="es-ES"/>
        </w:rPr>
        <w:t>”</w:t>
      </w:r>
    </w:p>
    <w:p w14:paraId="4FB6EA38" w14:textId="77777777" w:rsidR="00486BDF" w:rsidRPr="00A2468F" w:rsidRDefault="00486BDF" w:rsidP="00486BDF">
      <w:pPr>
        <w:spacing w:before="100" w:beforeAutospacing="1" w:after="100" w:afterAutospacing="1" w:line="360" w:lineRule="auto"/>
        <w:ind w:left="720"/>
        <w:contextualSpacing/>
        <w:jc w:val="both"/>
        <w:rPr>
          <w:rFonts w:ascii="Palatino Linotype" w:eastAsia="Times New Roman" w:hAnsi="Palatino Linotype" w:cs="Times New Roman"/>
          <w:b/>
          <w:color w:val="000000" w:themeColor="text1"/>
          <w:sz w:val="24"/>
          <w:szCs w:val="24"/>
          <w:lang w:val="es-ES" w:eastAsia="es-ES"/>
        </w:rPr>
      </w:pPr>
    </w:p>
    <w:p w14:paraId="37443864" w14:textId="4369F95C" w:rsidR="00486BDF" w:rsidRPr="00A2468F" w:rsidRDefault="00486BDF" w:rsidP="00DB3790">
      <w:pPr>
        <w:numPr>
          <w:ilvl w:val="0"/>
          <w:numId w:val="2"/>
        </w:numPr>
        <w:tabs>
          <w:tab w:val="left" w:pos="426"/>
        </w:tabs>
        <w:spacing w:before="100" w:beforeAutospacing="1" w:after="100" w:afterAutospacing="1" w:line="360" w:lineRule="auto"/>
        <w:ind w:left="0" w:firstLine="0"/>
        <w:contextualSpacing/>
        <w:jc w:val="both"/>
        <w:rPr>
          <w:rFonts w:ascii="Palatino Linotype" w:eastAsia="Times New Roman" w:hAnsi="Palatino Linotype" w:cs="Times New Roman"/>
          <w:color w:val="000000" w:themeColor="text1"/>
          <w:sz w:val="24"/>
          <w:szCs w:val="24"/>
          <w:lang w:val="es-ES" w:eastAsia="es-ES"/>
        </w:rPr>
      </w:pPr>
      <w:r w:rsidRPr="00A2468F">
        <w:rPr>
          <w:rFonts w:ascii="Palatino Linotype" w:eastAsia="Times New Roman" w:hAnsi="Palatino Linotype" w:cs="Times New Roman"/>
          <w:color w:val="000000" w:themeColor="text1"/>
          <w:sz w:val="24"/>
          <w:szCs w:val="24"/>
          <w:lang w:val="es-ES" w:eastAsia="es-ES"/>
        </w:rPr>
        <w:t>En ese tenor, si la información solicitada encuadra en cualquiera de los supuestos señalados con anterioridad, no será procedente la clasificación de la información bajo ninguna circunstancia</w:t>
      </w:r>
      <w:r w:rsidR="00BE13A0" w:rsidRPr="00A2468F">
        <w:rPr>
          <w:rFonts w:ascii="Palatino Linotype" w:eastAsia="Times New Roman" w:hAnsi="Palatino Linotype" w:cs="Times New Roman"/>
          <w:color w:val="000000" w:themeColor="text1"/>
          <w:sz w:val="24"/>
          <w:szCs w:val="24"/>
          <w:lang w:val="es-ES" w:eastAsia="es-ES"/>
        </w:rPr>
        <w:t>;</w:t>
      </w:r>
      <w:r w:rsidRPr="00A2468F">
        <w:rPr>
          <w:rFonts w:ascii="Palatino Linotype" w:eastAsia="Times New Roman" w:hAnsi="Palatino Linotype" w:cs="Times New Roman"/>
          <w:color w:val="000000" w:themeColor="text1"/>
          <w:sz w:val="24"/>
          <w:szCs w:val="24"/>
          <w:lang w:val="es-ES" w:eastAsia="es-ES"/>
        </w:rPr>
        <w:t xml:space="preserve"> dicho de otro modo, no aplica </w:t>
      </w:r>
      <w:r w:rsidR="00BE13A0" w:rsidRPr="00A2468F">
        <w:rPr>
          <w:rFonts w:ascii="Palatino Linotype" w:eastAsia="Times New Roman" w:hAnsi="Palatino Linotype" w:cs="Times New Roman"/>
          <w:color w:val="000000" w:themeColor="text1"/>
          <w:sz w:val="24"/>
          <w:szCs w:val="24"/>
          <w:lang w:val="es-ES" w:eastAsia="es-ES"/>
        </w:rPr>
        <w:t>l</w:t>
      </w:r>
      <w:r w:rsidRPr="00A2468F">
        <w:rPr>
          <w:rFonts w:ascii="Palatino Linotype" w:eastAsia="Times New Roman" w:hAnsi="Palatino Linotype" w:cs="Times New Roman"/>
          <w:color w:val="000000" w:themeColor="text1"/>
          <w:sz w:val="24"/>
          <w:szCs w:val="24"/>
          <w:lang w:val="es-ES" w:eastAsia="es-ES"/>
        </w:rPr>
        <w:t xml:space="preserve">a excepción a la regla general, derivado que este tipo de casos, deberá de ser del escrutinio público, lo cual ayudará a tener un país informado, que posibilita la población cuestione, indague y verifique los actos de autoridad. </w:t>
      </w:r>
    </w:p>
    <w:p w14:paraId="265AABA0" w14:textId="77777777" w:rsidR="00DB3790" w:rsidRPr="00A2468F" w:rsidRDefault="00DB3790" w:rsidP="00DB3790">
      <w:pPr>
        <w:spacing w:before="100" w:beforeAutospacing="1" w:after="100" w:afterAutospacing="1" w:line="360" w:lineRule="auto"/>
        <w:ind w:left="360"/>
        <w:contextualSpacing/>
        <w:jc w:val="both"/>
        <w:rPr>
          <w:rFonts w:ascii="Palatino Linotype" w:eastAsia="Times New Roman" w:hAnsi="Palatino Linotype" w:cs="Times New Roman"/>
          <w:color w:val="000000" w:themeColor="text1"/>
          <w:sz w:val="24"/>
          <w:szCs w:val="24"/>
          <w:lang w:val="es-ES" w:eastAsia="es-ES"/>
        </w:rPr>
      </w:pPr>
    </w:p>
    <w:p w14:paraId="4F342A32" w14:textId="77777777" w:rsidR="00486BDF" w:rsidRPr="00A2468F" w:rsidRDefault="00486BDF" w:rsidP="00486BDF">
      <w:pPr>
        <w:keepNext/>
        <w:keepLines/>
        <w:pBdr>
          <w:top w:val="nil"/>
          <w:left w:val="nil"/>
          <w:bottom w:val="nil"/>
          <w:right w:val="nil"/>
          <w:between w:val="nil"/>
          <w:bar w:val="nil"/>
        </w:pBdr>
        <w:spacing w:before="240" w:after="0" w:line="240" w:lineRule="auto"/>
        <w:outlineLvl w:val="0"/>
        <w:rPr>
          <w:rFonts w:ascii="Palatino Linotype" w:eastAsiaTheme="majorEastAsia" w:hAnsi="Palatino Linotype" w:cstheme="majorBidi"/>
          <w:b/>
          <w:color w:val="000000" w:themeColor="text1"/>
          <w:sz w:val="24"/>
          <w:szCs w:val="24"/>
        </w:rPr>
      </w:pPr>
      <w:bookmarkStart w:id="120" w:name="_Toc485631703"/>
      <w:bookmarkStart w:id="121" w:name="_Toc500756713"/>
      <w:bookmarkStart w:id="122" w:name="_Toc536691781"/>
      <w:bookmarkStart w:id="123" w:name="_Toc86342706"/>
      <w:r w:rsidRPr="00A2468F">
        <w:rPr>
          <w:rFonts w:ascii="Palatino Linotype" w:eastAsiaTheme="majorEastAsia" w:hAnsi="Palatino Linotype" w:cstheme="majorBidi"/>
          <w:b/>
          <w:color w:val="000000" w:themeColor="text1"/>
          <w:sz w:val="24"/>
          <w:szCs w:val="24"/>
        </w:rPr>
        <w:t>II. La intervención del Comité de Transparencia.</w:t>
      </w:r>
      <w:bookmarkEnd w:id="120"/>
      <w:bookmarkEnd w:id="121"/>
      <w:bookmarkEnd w:id="122"/>
      <w:bookmarkEnd w:id="123"/>
    </w:p>
    <w:p w14:paraId="1F43A026" w14:textId="77777777" w:rsidR="00486BDF" w:rsidRPr="00A2468F" w:rsidRDefault="00486BDF" w:rsidP="00486BDF">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14:paraId="00639F6F" w14:textId="6828186E" w:rsidR="00486BDF" w:rsidRPr="00A2468F" w:rsidRDefault="00DB3790" w:rsidP="00DB3790">
      <w:pPr>
        <w:keepNext/>
        <w:keepLines/>
        <w:pBdr>
          <w:top w:val="nil"/>
          <w:left w:val="nil"/>
          <w:bottom w:val="nil"/>
          <w:right w:val="nil"/>
          <w:between w:val="nil"/>
          <w:bar w:val="nil"/>
        </w:pBdr>
        <w:spacing w:before="40" w:after="0" w:line="240" w:lineRule="auto"/>
        <w:contextualSpacing/>
        <w:outlineLvl w:val="1"/>
        <w:rPr>
          <w:rFonts w:ascii="Palatino Linotype" w:eastAsiaTheme="majorEastAsia" w:hAnsi="Palatino Linotype" w:cstheme="majorBidi"/>
          <w:b/>
          <w:color w:val="000000" w:themeColor="text1"/>
          <w:sz w:val="24"/>
          <w:szCs w:val="24"/>
        </w:rPr>
      </w:pPr>
      <w:bookmarkStart w:id="124" w:name="_Toc485631704"/>
      <w:bookmarkStart w:id="125" w:name="_Toc500756714"/>
      <w:bookmarkStart w:id="126" w:name="_Toc536691782"/>
      <w:bookmarkStart w:id="127" w:name="_Toc86342707"/>
      <w:r w:rsidRPr="00A2468F">
        <w:rPr>
          <w:rFonts w:ascii="Palatino Linotype" w:eastAsiaTheme="majorEastAsia" w:hAnsi="Palatino Linotype" w:cstheme="majorBidi"/>
          <w:b/>
          <w:color w:val="000000" w:themeColor="text1"/>
          <w:sz w:val="24"/>
          <w:szCs w:val="24"/>
        </w:rPr>
        <w:t xml:space="preserve">a) </w:t>
      </w:r>
      <w:r w:rsidR="00486BDF" w:rsidRPr="00A2468F">
        <w:rPr>
          <w:rFonts w:ascii="Palatino Linotype" w:eastAsiaTheme="majorEastAsia" w:hAnsi="Palatino Linotype" w:cstheme="majorBidi"/>
          <w:b/>
          <w:color w:val="000000" w:themeColor="text1"/>
          <w:sz w:val="24"/>
          <w:szCs w:val="24"/>
        </w:rPr>
        <w:t>Formalidades para emitir el acuerdo de clasificación.</w:t>
      </w:r>
      <w:bookmarkEnd w:id="124"/>
      <w:bookmarkEnd w:id="125"/>
      <w:bookmarkEnd w:id="126"/>
      <w:bookmarkEnd w:id="127"/>
    </w:p>
    <w:p w14:paraId="08E81FB2" w14:textId="77777777" w:rsidR="00486BDF" w:rsidRPr="00A2468F" w:rsidRDefault="00486BDF" w:rsidP="00486BDF">
      <w:pPr>
        <w:tabs>
          <w:tab w:val="left" w:pos="7770"/>
        </w:tabs>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A2468F">
        <w:rPr>
          <w:rFonts w:ascii="Palatino Linotype" w:eastAsiaTheme="minorEastAsia" w:hAnsi="Palatino Linotype" w:cs="Arial"/>
          <w:color w:val="000000" w:themeColor="text1"/>
          <w:sz w:val="24"/>
          <w:szCs w:val="24"/>
          <w:lang w:val="es-ES_tradnl" w:eastAsia="es-ES"/>
        </w:rPr>
        <w:tab/>
      </w:r>
    </w:p>
    <w:p w14:paraId="4C14B63F" w14:textId="15BBBE62" w:rsidR="00486BDF" w:rsidRPr="00A2468F" w:rsidRDefault="00486BDF" w:rsidP="00DB3790">
      <w:pPr>
        <w:numPr>
          <w:ilvl w:val="0"/>
          <w:numId w:val="2"/>
        </w:numPr>
        <w:tabs>
          <w:tab w:val="left" w:pos="426"/>
        </w:tabs>
        <w:spacing w:after="0" w:line="360" w:lineRule="auto"/>
        <w:ind w:left="0" w:firstLine="0"/>
        <w:contextualSpacing/>
        <w:jc w:val="both"/>
        <w:rPr>
          <w:rFonts w:ascii="Palatino Linotype" w:eastAsia="Times New Roman" w:hAnsi="Palatino Linotype"/>
          <w:color w:val="000000" w:themeColor="text1"/>
          <w:sz w:val="24"/>
          <w:szCs w:val="24"/>
          <w:lang w:val="es-ES_tradnl" w:eastAsia="es-ES_tradnl"/>
        </w:rPr>
      </w:pPr>
      <w:r w:rsidRPr="00A2468F">
        <w:rPr>
          <w:rFonts w:ascii="Palatino Linotype" w:eastAsiaTheme="minorEastAsia" w:hAnsi="Palatino Linotype" w:cs="Arial"/>
          <w:color w:val="000000" w:themeColor="text1"/>
          <w:sz w:val="24"/>
          <w:szCs w:val="24"/>
          <w:lang w:val="es-ES_tradnl" w:eastAsia="es-ES"/>
        </w:rPr>
        <w:t xml:space="preserve">El Comité de Transparencia, según lo dispuesto en los artículos 128 y 103 de la Ley Estatal y de la Ley General, respectivamente, y </w:t>
      </w:r>
      <w:r w:rsidRPr="00A2468F">
        <w:rPr>
          <w:rFonts w:ascii="Palatino Linotype" w:eastAsiaTheme="minorEastAsia" w:hAnsi="Palatino Linotype"/>
          <w:color w:val="000000" w:themeColor="text1"/>
          <w:sz w:val="24"/>
          <w:szCs w:val="24"/>
          <w:lang w:val="es-ES_tradnl" w:eastAsia="es-ES"/>
        </w:rPr>
        <w:t xml:space="preserve">la fracción III del numeral Segundo de los </w:t>
      </w:r>
      <w:r w:rsidRPr="00A2468F">
        <w:rPr>
          <w:rFonts w:ascii="Palatino Linotype" w:eastAsiaTheme="minorEastAsia" w:hAnsi="Palatino Linotype" w:cs="Arial"/>
          <w:color w:val="000000" w:themeColor="text1"/>
          <w:sz w:val="24"/>
          <w:szCs w:val="24"/>
          <w:lang w:val="es-ES_tradnl" w:eastAsia="es-ES"/>
        </w:rPr>
        <w:t xml:space="preserve">Lineamientos </w:t>
      </w:r>
      <w:r w:rsidR="00BE13A0" w:rsidRPr="00A2468F">
        <w:rPr>
          <w:rFonts w:ascii="Palatino Linotype" w:eastAsiaTheme="minorEastAsia" w:hAnsi="Palatino Linotype" w:cs="Arial"/>
          <w:color w:val="000000" w:themeColor="text1"/>
          <w:sz w:val="24"/>
          <w:szCs w:val="24"/>
          <w:lang w:val="es-ES_tradnl" w:eastAsia="es-ES"/>
        </w:rPr>
        <w:t xml:space="preserve">Generales </w:t>
      </w:r>
      <w:r w:rsidRPr="00A2468F">
        <w:rPr>
          <w:rFonts w:ascii="Palatino Linotype" w:eastAsiaTheme="minorEastAsia" w:hAnsi="Palatino Linotype" w:cs="Arial"/>
          <w:color w:val="000000" w:themeColor="text1"/>
          <w:sz w:val="24"/>
          <w:szCs w:val="24"/>
          <w:lang w:val="es-ES_tradnl" w:eastAsia="es-ES"/>
        </w:rPr>
        <w:t xml:space="preserve">en </w:t>
      </w:r>
      <w:r w:rsidR="00BE13A0" w:rsidRPr="00A2468F">
        <w:rPr>
          <w:rFonts w:ascii="Palatino Linotype" w:eastAsiaTheme="minorEastAsia" w:hAnsi="Palatino Linotype" w:cs="Arial"/>
          <w:color w:val="000000" w:themeColor="text1"/>
          <w:sz w:val="24"/>
          <w:szCs w:val="24"/>
          <w:lang w:val="es-ES_tradnl" w:eastAsia="es-ES"/>
        </w:rPr>
        <w:t xml:space="preserve">Materia </w:t>
      </w:r>
      <w:r w:rsidRPr="00A2468F">
        <w:rPr>
          <w:rFonts w:ascii="Palatino Linotype" w:eastAsiaTheme="minorEastAsia" w:hAnsi="Palatino Linotype" w:cs="Arial"/>
          <w:color w:val="000000" w:themeColor="text1"/>
          <w:sz w:val="24"/>
          <w:szCs w:val="24"/>
          <w:lang w:val="es-ES_tradnl" w:eastAsia="es-ES"/>
        </w:rPr>
        <w:t xml:space="preserve">de </w:t>
      </w:r>
      <w:r w:rsidR="00BE13A0" w:rsidRPr="00A2468F">
        <w:rPr>
          <w:rFonts w:ascii="Palatino Linotype" w:eastAsiaTheme="minorEastAsia" w:hAnsi="Palatino Linotype" w:cs="Arial"/>
          <w:color w:val="000000" w:themeColor="text1"/>
          <w:sz w:val="24"/>
          <w:szCs w:val="24"/>
          <w:lang w:val="es-ES_tradnl" w:eastAsia="es-ES"/>
        </w:rPr>
        <w:t xml:space="preserve">Clasificación </w:t>
      </w:r>
      <w:r w:rsidRPr="00A2468F">
        <w:rPr>
          <w:rFonts w:ascii="Palatino Linotype" w:eastAsiaTheme="minorEastAsia" w:hAnsi="Palatino Linotype" w:cs="Arial"/>
          <w:color w:val="000000" w:themeColor="text1"/>
          <w:sz w:val="24"/>
          <w:szCs w:val="24"/>
          <w:lang w:val="es-ES_tradnl" w:eastAsia="es-ES"/>
        </w:rPr>
        <w:t xml:space="preserve">y </w:t>
      </w:r>
      <w:r w:rsidR="00BE13A0" w:rsidRPr="00A2468F">
        <w:rPr>
          <w:rFonts w:ascii="Palatino Linotype" w:eastAsiaTheme="minorEastAsia" w:hAnsi="Palatino Linotype" w:cs="Arial"/>
          <w:color w:val="000000" w:themeColor="text1"/>
          <w:sz w:val="24"/>
          <w:szCs w:val="24"/>
          <w:lang w:val="es-ES_tradnl" w:eastAsia="es-ES"/>
        </w:rPr>
        <w:t xml:space="preserve">Desclasificación </w:t>
      </w:r>
      <w:r w:rsidRPr="00A2468F">
        <w:rPr>
          <w:rFonts w:ascii="Palatino Linotype" w:eastAsiaTheme="minorEastAsia" w:hAnsi="Palatino Linotype" w:cs="Arial"/>
          <w:color w:val="000000" w:themeColor="text1"/>
          <w:sz w:val="24"/>
          <w:szCs w:val="24"/>
          <w:lang w:val="es-ES_tradnl" w:eastAsia="es-ES"/>
        </w:rPr>
        <w:t xml:space="preserve">de la </w:t>
      </w:r>
      <w:r w:rsidR="00BE13A0" w:rsidRPr="00A2468F">
        <w:rPr>
          <w:rFonts w:ascii="Palatino Linotype" w:eastAsiaTheme="minorEastAsia" w:hAnsi="Palatino Linotype" w:cs="Arial"/>
          <w:color w:val="000000" w:themeColor="text1"/>
          <w:sz w:val="24"/>
          <w:szCs w:val="24"/>
          <w:lang w:val="es-ES_tradnl" w:eastAsia="es-ES"/>
        </w:rPr>
        <w:t>Información</w:t>
      </w:r>
      <w:r w:rsidRPr="00A2468F">
        <w:rPr>
          <w:rFonts w:ascii="Palatino Linotype" w:eastAsiaTheme="minorEastAsia" w:hAnsi="Palatino Linotype" w:cs="Arial"/>
          <w:color w:val="000000" w:themeColor="text1"/>
          <w:sz w:val="24"/>
          <w:szCs w:val="24"/>
          <w:lang w:val="es-ES_tradnl" w:eastAsia="es-ES"/>
        </w:rPr>
        <w:t xml:space="preserve">, así como para la </w:t>
      </w:r>
      <w:r w:rsidR="00BE13A0" w:rsidRPr="00A2468F">
        <w:rPr>
          <w:rFonts w:ascii="Palatino Linotype" w:eastAsiaTheme="minorEastAsia" w:hAnsi="Palatino Linotype" w:cs="Arial"/>
          <w:color w:val="000000" w:themeColor="text1"/>
          <w:sz w:val="24"/>
          <w:szCs w:val="24"/>
          <w:lang w:val="es-ES_tradnl" w:eastAsia="es-ES"/>
        </w:rPr>
        <w:t xml:space="preserve">Elaboración </w:t>
      </w:r>
      <w:r w:rsidRPr="00A2468F">
        <w:rPr>
          <w:rFonts w:ascii="Palatino Linotype" w:eastAsiaTheme="minorEastAsia" w:hAnsi="Palatino Linotype" w:cs="Arial"/>
          <w:color w:val="000000" w:themeColor="text1"/>
          <w:sz w:val="24"/>
          <w:szCs w:val="24"/>
          <w:lang w:val="es-ES_tradnl" w:eastAsia="es-ES"/>
        </w:rPr>
        <w:t xml:space="preserve">de </w:t>
      </w:r>
      <w:r w:rsidR="00BE13A0" w:rsidRPr="00A2468F">
        <w:rPr>
          <w:rFonts w:ascii="Palatino Linotype" w:eastAsiaTheme="minorEastAsia" w:hAnsi="Palatino Linotype" w:cs="Arial"/>
          <w:color w:val="000000" w:themeColor="text1"/>
          <w:sz w:val="24"/>
          <w:szCs w:val="24"/>
          <w:lang w:val="es-ES_tradnl" w:eastAsia="es-ES"/>
        </w:rPr>
        <w:t>Versiones Públicas</w:t>
      </w:r>
      <w:r w:rsidRPr="00A2468F">
        <w:rPr>
          <w:rFonts w:ascii="Palatino Linotype" w:eastAsiaTheme="minorEastAsia" w:hAnsi="Palatino Linotype" w:cs="Arial"/>
          <w:color w:val="000000" w:themeColor="text1"/>
          <w:sz w:val="24"/>
          <w:szCs w:val="24"/>
          <w:lang w:val="es-ES_tradnl" w:eastAsia="es-ES"/>
        </w:rPr>
        <w:t xml:space="preserve"> </w:t>
      </w:r>
      <w:r w:rsidR="00BE13A0" w:rsidRPr="00A2468F">
        <w:rPr>
          <w:rFonts w:ascii="Palatino Linotype" w:eastAsiaTheme="minorEastAsia" w:hAnsi="Palatino Linotype" w:cs="Arial"/>
          <w:color w:val="000000" w:themeColor="text1"/>
          <w:sz w:val="24"/>
          <w:szCs w:val="24"/>
          <w:lang w:val="es-ES_tradnl" w:eastAsia="es-ES"/>
        </w:rPr>
        <w:t>(</w:t>
      </w:r>
      <w:r w:rsidRPr="00A2468F">
        <w:rPr>
          <w:rFonts w:ascii="Palatino Linotype" w:eastAsiaTheme="minorEastAsia" w:hAnsi="Palatino Linotype" w:cs="Arial"/>
          <w:color w:val="000000" w:themeColor="text1"/>
          <w:sz w:val="24"/>
          <w:szCs w:val="24"/>
          <w:lang w:val="es-ES_tradnl" w:eastAsia="es-ES"/>
        </w:rPr>
        <w:t>en adelante los Lineamientos Generales</w:t>
      </w:r>
      <w:r w:rsidR="00BE13A0" w:rsidRPr="00A2468F">
        <w:rPr>
          <w:rFonts w:ascii="Palatino Linotype" w:eastAsiaTheme="minorEastAsia" w:hAnsi="Palatino Linotype" w:cs="Arial"/>
          <w:color w:val="000000" w:themeColor="text1"/>
          <w:sz w:val="24"/>
          <w:szCs w:val="24"/>
          <w:lang w:val="es-ES_tradnl" w:eastAsia="es-ES"/>
        </w:rPr>
        <w:t>)</w:t>
      </w:r>
      <w:r w:rsidRPr="00A2468F">
        <w:rPr>
          <w:rFonts w:ascii="Palatino Linotype" w:eastAsiaTheme="minorEastAsia" w:hAnsi="Palatino Linotype" w:cs="Arial"/>
          <w:color w:val="000000" w:themeColor="text1"/>
          <w:sz w:val="24"/>
          <w:szCs w:val="24"/>
          <w:lang w:val="es-ES_tradnl" w:eastAsia="es-ES"/>
        </w:rPr>
        <w:t>,</w:t>
      </w:r>
      <w:r w:rsidRPr="00A2468F">
        <w:rPr>
          <w:rFonts w:ascii="Palatino Linotype" w:eastAsiaTheme="minorEastAsia" w:hAnsi="Palatino Linotype"/>
          <w:color w:val="000000" w:themeColor="text1"/>
          <w:sz w:val="24"/>
          <w:szCs w:val="24"/>
          <w:lang w:val="es-ES_tradnl" w:eastAsia="es-ES"/>
        </w:rPr>
        <w:t xml:space="preserve"> </w:t>
      </w:r>
      <w:r w:rsidRPr="00A2468F">
        <w:rPr>
          <w:rFonts w:ascii="Palatino Linotype" w:eastAsiaTheme="minorEastAsia" w:hAnsi="Palatino Linotype" w:cs="Arial"/>
          <w:color w:val="000000" w:themeColor="text1"/>
          <w:sz w:val="24"/>
          <w:szCs w:val="24"/>
          <w:lang w:val="es-ES_tradnl" w:eastAsia="es-ES"/>
        </w:rPr>
        <w:t xml:space="preserve">cuenta con las facultades para confirmar, modificar o revocar la clasificación de la información que ha hecho el titular del área que administra la información. Por lo tanto, el Comité no aprueba la </w:t>
      </w:r>
      <w:r w:rsidRPr="00A2468F">
        <w:rPr>
          <w:rFonts w:ascii="Palatino Linotype" w:eastAsiaTheme="minorEastAsia" w:hAnsi="Palatino Linotype" w:cs="Arial"/>
          <w:color w:val="000000" w:themeColor="text1"/>
          <w:sz w:val="24"/>
          <w:szCs w:val="24"/>
          <w:lang w:val="es-ES_tradnl" w:eastAsia="es-ES"/>
        </w:rPr>
        <w:lastRenderedPageBreak/>
        <w:t>clasificación, sino que revisa lo que ha hecho el titular del área y confirma, modifica o revoca la decisión a través de un acuerdo.</w:t>
      </w:r>
    </w:p>
    <w:p w14:paraId="51A07B26" w14:textId="77777777" w:rsidR="00486BDF" w:rsidRPr="00A2468F" w:rsidRDefault="00486BDF" w:rsidP="00DB3790">
      <w:pPr>
        <w:tabs>
          <w:tab w:val="left" w:pos="426"/>
        </w:tabs>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14A13D6B" w14:textId="77777777" w:rsidR="00486BDF" w:rsidRPr="00A2468F" w:rsidRDefault="00486BDF" w:rsidP="00DB3790">
      <w:pPr>
        <w:numPr>
          <w:ilvl w:val="0"/>
          <w:numId w:val="2"/>
        </w:numPr>
        <w:tabs>
          <w:tab w:val="left" w:pos="426"/>
        </w:tabs>
        <w:spacing w:after="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A2468F">
        <w:rPr>
          <w:rFonts w:ascii="Palatino Linotype" w:eastAsiaTheme="minorEastAsia" w:hAnsi="Palatino Linotype" w:cs="Arial"/>
          <w:color w:val="000000" w:themeColor="text1"/>
          <w:sz w:val="24"/>
          <w:szCs w:val="24"/>
          <w:lang w:val="es-ES_tradnl" w:eastAsia="es-ES"/>
        </w:rPr>
        <w:t>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08BDF8D5" w14:textId="77777777" w:rsidR="00486BDF" w:rsidRPr="00A2468F" w:rsidRDefault="00486BDF" w:rsidP="00DB3790">
      <w:pPr>
        <w:tabs>
          <w:tab w:val="left" w:pos="426"/>
        </w:tabs>
        <w:spacing w:after="0" w:line="360" w:lineRule="auto"/>
        <w:jc w:val="both"/>
        <w:rPr>
          <w:rFonts w:ascii="Palatino Linotype" w:eastAsiaTheme="minorEastAsia" w:hAnsi="Palatino Linotype"/>
          <w:color w:val="000000" w:themeColor="text1"/>
          <w:sz w:val="24"/>
          <w:szCs w:val="24"/>
          <w:lang w:val="es-ES_tradnl" w:eastAsia="es-ES"/>
        </w:rPr>
      </w:pPr>
    </w:p>
    <w:p w14:paraId="7AFFB760" w14:textId="77777777" w:rsidR="00486BDF" w:rsidRPr="00A2468F" w:rsidRDefault="00486BDF" w:rsidP="00DB3790">
      <w:pPr>
        <w:numPr>
          <w:ilvl w:val="0"/>
          <w:numId w:val="2"/>
        </w:numPr>
        <w:tabs>
          <w:tab w:val="left" w:pos="426"/>
        </w:tabs>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A2468F">
        <w:rPr>
          <w:rFonts w:ascii="Palatino Linotype" w:eastAsiaTheme="minorEastAsia" w:hAnsi="Palatino Linotype"/>
          <w:color w:val="000000" w:themeColor="text1"/>
          <w:sz w:val="24"/>
          <w:szCs w:val="24"/>
          <w:lang w:val="es-ES_tradnl" w:eastAsia="es-ES"/>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14:paraId="3F2AE053" w14:textId="77777777" w:rsidR="00486BDF" w:rsidRPr="00A2468F" w:rsidRDefault="00486BDF" w:rsidP="00486BDF">
      <w:pPr>
        <w:spacing w:after="0" w:line="360" w:lineRule="auto"/>
        <w:jc w:val="both"/>
        <w:rPr>
          <w:rFonts w:ascii="Palatino Linotype" w:eastAsiaTheme="minorEastAsia" w:hAnsi="Palatino Linotype"/>
          <w:color w:val="000000" w:themeColor="text1"/>
          <w:sz w:val="24"/>
          <w:szCs w:val="24"/>
          <w:lang w:val="es-ES_tradnl" w:eastAsia="es-ES"/>
        </w:rPr>
      </w:pPr>
    </w:p>
    <w:p w14:paraId="6AECB321" w14:textId="14654971" w:rsidR="00486BDF" w:rsidRPr="00A2468F" w:rsidRDefault="00DB3790" w:rsidP="00DB3790">
      <w:pPr>
        <w:keepNext/>
        <w:keepLines/>
        <w:pBdr>
          <w:top w:val="nil"/>
          <w:left w:val="nil"/>
          <w:bottom w:val="nil"/>
          <w:right w:val="nil"/>
          <w:between w:val="nil"/>
          <w:bar w:val="nil"/>
        </w:pBdr>
        <w:spacing w:before="40" w:after="0" w:line="240" w:lineRule="auto"/>
        <w:contextualSpacing/>
        <w:outlineLvl w:val="1"/>
        <w:rPr>
          <w:rFonts w:ascii="Palatino Linotype" w:eastAsiaTheme="majorEastAsia" w:hAnsi="Palatino Linotype" w:cstheme="majorBidi"/>
          <w:b/>
          <w:color w:val="000000" w:themeColor="text1"/>
          <w:sz w:val="24"/>
          <w:szCs w:val="24"/>
        </w:rPr>
      </w:pPr>
      <w:bookmarkStart w:id="128" w:name="_Toc485631705"/>
      <w:bookmarkStart w:id="129" w:name="_Toc500756715"/>
      <w:bookmarkStart w:id="130" w:name="_Toc536691783"/>
      <w:bookmarkStart w:id="131" w:name="_Toc86342708"/>
      <w:r w:rsidRPr="00A2468F">
        <w:rPr>
          <w:rFonts w:ascii="Palatino Linotype" w:eastAsiaTheme="majorEastAsia" w:hAnsi="Palatino Linotype" w:cstheme="majorBidi"/>
          <w:b/>
          <w:color w:val="000000" w:themeColor="text1"/>
          <w:sz w:val="24"/>
          <w:szCs w:val="24"/>
        </w:rPr>
        <w:lastRenderedPageBreak/>
        <w:t xml:space="preserve">b) </w:t>
      </w:r>
      <w:r w:rsidR="00486BDF" w:rsidRPr="00A2468F">
        <w:rPr>
          <w:rFonts w:ascii="Palatino Linotype" w:eastAsiaTheme="majorEastAsia" w:hAnsi="Palatino Linotype" w:cstheme="majorBidi"/>
          <w:b/>
          <w:color w:val="000000" w:themeColor="text1"/>
          <w:sz w:val="24"/>
          <w:szCs w:val="24"/>
        </w:rPr>
        <w:t>Requisitos de fondo del acuerdo de clasificación.</w:t>
      </w:r>
      <w:bookmarkEnd w:id="128"/>
      <w:bookmarkEnd w:id="129"/>
      <w:bookmarkEnd w:id="130"/>
      <w:bookmarkEnd w:id="131"/>
    </w:p>
    <w:p w14:paraId="15A0F72C" w14:textId="77777777" w:rsidR="00486BDF" w:rsidRPr="00A2468F" w:rsidRDefault="00486BDF" w:rsidP="00486BDF">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5B3701F7" w14:textId="1BCBA221" w:rsidR="00486BDF" w:rsidRPr="00A2468F" w:rsidRDefault="00486BDF" w:rsidP="00DB3790">
      <w:pPr>
        <w:numPr>
          <w:ilvl w:val="0"/>
          <w:numId w:val="2"/>
        </w:numPr>
        <w:tabs>
          <w:tab w:val="left" w:pos="426"/>
        </w:tabs>
        <w:spacing w:after="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A2468F">
        <w:rPr>
          <w:rFonts w:ascii="Palatino Linotype" w:eastAsiaTheme="minorEastAsia" w:hAnsi="Palatino Linotype" w:cs="Arial"/>
          <w:color w:val="000000" w:themeColor="text1"/>
          <w:sz w:val="24"/>
          <w:szCs w:val="24"/>
          <w:lang w:val="es-ES_tradnl" w:eastAsia="es-ES"/>
        </w:rPr>
        <w:t>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w:t>
      </w:r>
      <w:r w:rsidR="00BE13A0" w:rsidRPr="00A2468F">
        <w:rPr>
          <w:rFonts w:ascii="Palatino Linotype" w:eastAsiaTheme="minorEastAsia" w:hAnsi="Palatino Linotype" w:cs="Arial"/>
          <w:color w:val="000000" w:themeColor="text1"/>
          <w:sz w:val="24"/>
          <w:szCs w:val="24"/>
          <w:lang w:val="es-ES_tradnl" w:eastAsia="es-ES"/>
        </w:rPr>
        <w:t>,</w:t>
      </w:r>
      <w:r w:rsidRPr="00A2468F">
        <w:rPr>
          <w:rFonts w:ascii="Palatino Linotype" w:eastAsiaTheme="minorEastAsia" w:hAnsi="Palatino Linotype" w:cs="Arial"/>
          <w:color w:val="000000" w:themeColor="text1"/>
          <w:sz w:val="24"/>
          <w:szCs w:val="24"/>
          <w:lang w:val="es-ES_tradnl" w:eastAsia="es-ES"/>
        </w:rPr>
        <w:t xml:space="preserve"> segundo párrafo</w:t>
      </w:r>
      <w:r w:rsidR="00BE13A0" w:rsidRPr="00A2468F">
        <w:rPr>
          <w:rFonts w:ascii="Palatino Linotype" w:eastAsiaTheme="minorEastAsia" w:hAnsi="Palatino Linotype" w:cs="Arial"/>
          <w:color w:val="000000" w:themeColor="text1"/>
          <w:sz w:val="24"/>
          <w:szCs w:val="24"/>
          <w:lang w:val="es-ES_tradnl" w:eastAsia="es-ES"/>
        </w:rPr>
        <w:t>,</w:t>
      </w:r>
      <w:r w:rsidRPr="00A2468F">
        <w:rPr>
          <w:rFonts w:ascii="Palatino Linotype" w:eastAsiaTheme="minorEastAsia" w:hAnsi="Palatino Linotype" w:cs="Arial"/>
          <w:color w:val="000000" w:themeColor="text1"/>
          <w:sz w:val="24"/>
          <w:szCs w:val="24"/>
          <w:lang w:val="es-ES_tradnl" w:eastAsia="es-ES"/>
        </w:rPr>
        <w:t xml:space="preserve"> de la Ley Estatal y de la Ley General respectivamente, y el lineamiento sexagésimo segundo de los Lineamientos Generales,  al señalar que la carga de la prueba</w:t>
      </w:r>
      <w:r w:rsidR="00BE13A0" w:rsidRPr="00A2468F">
        <w:rPr>
          <w:rFonts w:ascii="Palatino Linotype" w:eastAsiaTheme="minorEastAsia" w:hAnsi="Palatino Linotype" w:cs="Arial"/>
          <w:color w:val="000000" w:themeColor="text1"/>
          <w:sz w:val="24"/>
          <w:szCs w:val="24"/>
          <w:lang w:val="es-ES_tradnl" w:eastAsia="es-ES"/>
        </w:rPr>
        <w:t>,</w:t>
      </w:r>
      <w:r w:rsidRPr="00A2468F">
        <w:rPr>
          <w:rFonts w:ascii="Palatino Linotype" w:eastAsiaTheme="minorEastAsia" w:hAnsi="Palatino Linotype" w:cs="Arial"/>
          <w:color w:val="000000" w:themeColor="text1"/>
          <w:sz w:val="24"/>
          <w:szCs w:val="24"/>
          <w:lang w:val="es-ES_tradnl" w:eastAsia="es-ES"/>
        </w:rPr>
        <w:t xml:space="preserve"> para justificar las restricciones, corresponde a los </w:t>
      </w:r>
      <w:r w:rsidR="00BE13A0" w:rsidRPr="00A2468F">
        <w:rPr>
          <w:rFonts w:ascii="Palatino Linotype" w:eastAsiaTheme="minorEastAsia" w:hAnsi="Palatino Linotype" w:cs="Arial"/>
          <w:color w:val="000000" w:themeColor="text1"/>
          <w:sz w:val="24"/>
          <w:szCs w:val="24"/>
          <w:lang w:val="es-ES_tradnl" w:eastAsia="es-ES"/>
        </w:rPr>
        <w:t>Sujetos Obligados</w:t>
      </w:r>
      <w:r w:rsidRPr="00A2468F">
        <w:rPr>
          <w:rFonts w:ascii="Palatino Linotype" w:eastAsiaTheme="minorEastAsia" w:hAnsi="Palatino Linotype" w:cs="Arial"/>
          <w:color w:val="000000" w:themeColor="text1"/>
          <w:sz w:val="24"/>
          <w:szCs w:val="24"/>
          <w:lang w:val="es-ES_tradnl" w:eastAsia="es-ES"/>
        </w:rPr>
        <w:t xml:space="preserve">, por lo que deberán fundar y motivar debidamente la clasificación. </w:t>
      </w:r>
    </w:p>
    <w:p w14:paraId="6853364C" w14:textId="77777777" w:rsidR="00486BDF" w:rsidRPr="00A2468F" w:rsidRDefault="00486BDF" w:rsidP="00DB3790">
      <w:pPr>
        <w:tabs>
          <w:tab w:val="left" w:pos="426"/>
        </w:tabs>
        <w:spacing w:after="0" w:line="360" w:lineRule="auto"/>
        <w:contextualSpacing/>
        <w:jc w:val="both"/>
        <w:rPr>
          <w:rFonts w:ascii="Palatino Linotype" w:eastAsiaTheme="minorEastAsia" w:hAnsi="Palatino Linotype"/>
          <w:color w:val="000000" w:themeColor="text1"/>
          <w:sz w:val="24"/>
          <w:szCs w:val="24"/>
          <w:lang w:val="es-ES_tradnl" w:eastAsia="es-ES"/>
        </w:rPr>
      </w:pPr>
    </w:p>
    <w:p w14:paraId="5B56EC15" w14:textId="6E179198" w:rsidR="00486BDF" w:rsidRPr="00A2468F" w:rsidRDefault="00486BDF" w:rsidP="00DB3790">
      <w:pPr>
        <w:numPr>
          <w:ilvl w:val="0"/>
          <w:numId w:val="2"/>
        </w:numPr>
        <w:tabs>
          <w:tab w:val="left" w:pos="426"/>
        </w:tabs>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A2468F">
        <w:rPr>
          <w:rFonts w:ascii="Palatino Linotype" w:eastAsiaTheme="minorEastAsia" w:hAnsi="Palatino Linotype"/>
          <w:color w:val="000000" w:themeColor="text1"/>
          <w:sz w:val="24"/>
          <w:szCs w:val="24"/>
          <w:lang w:val="es-ES_tradnl" w:eastAsia="es-ES"/>
        </w:rPr>
        <w:t>De lo anterior, se desprende que para una correcta clasificación total o parcial, esto es</w:t>
      </w:r>
      <w:r w:rsidR="00BE13A0" w:rsidRPr="00A2468F">
        <w:rPr>
          <w:rFonts w:ascii="Palatino Linotype" w:eastAsiaTheme="minorEastAsia" w:hAnsi="Palatino Linotype"/>
          <w:color w:val="000000" w:themeColor="text1"/>
          <w:sz w:val="24"/>
          <w:szCs w:val="24"/>
          <w:lang w:val="es-ES_tradnl" w:eastAsia="es-ES"/>
        </w:rPr>
        <w:t>,</w:t>
      </w:r>
      <w:r w:rsidRPr="00A2468F">
        <w:rPr>
          <w:rFonts w:ascii="Palatino Linotype" w:eastAsiaTheme="minorEastAsia" w:hAnsi="Palatino Linotype"/>
          <w:color w:val="000000" w:themeColor="text1"/>
          <w:sz w:val="24"/>
          <w:szCs w:val="24"/>
          <w:lang w:val="es-ES_tradnl" w:eastAsia="es-ES"/>
        </w:rPr>
        <w:t xml:space="preserve">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30ABBFBD" w14:textId="77777777" w:rsidR="00486BDF" w:rsidRPr="00A2468F" w:rsidRDefault="00486BDF" w:rsidP="00DB3790">
      <w:pPr>
        <w:shd w:val="clear" w:color="auto" w:fill="FFFFFF"/>
        <w:tabs>
          <w:tab w:val="left" w:pos="426"/>
        </w:tabs>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14:paraId="47E794E5" w14:textId="19396A9C" w:rsidR="00486BDF" w:rsidRPr="00A2468F" w:rsidRDefault="00486BDF" w:rsidP="00DB3790">
      <w:pPr>
        <w:numPr>
          <w:ilvl w:val="0"/>
          <w:numId w:val="2"/>
        </w:numPr>
        <w:shd w:val="clear" w:color="auto" w:fill="FFFFFF"/>
        <w:tabs>
          <w:tab w:val="left" w:pos="426"/>
        </w:tabs>
        <w:spacing w:after="0" w:line="360" w:lineRule="auto"/>
        <w:ind w:left="0" w:firstLine="0"/>
        <w:contextualSpacing/>
        <w:jc w:val="both"/>
        <w:rPr>
          <w:rFonts w:ascii="Palatino Linotype" w:eastAsia="Times New Roman" w:hAnsi="Palatino Linotype" w:cs="Arial"/>
          <w:color w:val="000000" w:themeColor="text1"/>
          <w:sz w:val="24"/>
          <w:szCs w:val="24"/>
          <w:lang w:val="es-ES_tradnl" w:eastAsia="es-MX"/>
        </w:rPr>
      </w:pPr>
      <w:r w:rsidRPr="00A2468F">
        <w:rPr>
          <w:rFonts w:ascii="Palatino Linotype" w:eastAsia="Times New Roman" w:hAnsi="Palatino Linotype" w:cs="Arial"/>
          <w:color w:val="000000" w:themeColor="text1"/>
          <w:sz w:val="24"/>
          <w:szCs w:val="24"/>
          <w:lang w:val="es-ES_tradnl" w:eastAsia="es-MX"/>
        </w:rPr>
        <w:t>Han sido vastos los estudios doctrinarios relativos a estos derechos fundamentales y al principio de legalidad en ellos contenidos; como ejemplo, el procesalista José Ovalle Fabela, en su obra “Garantías Constitucionales del Proceso”, refiere que “...</w:t>
      </w:r>
      <w:r w:rsidRPr="00A2468F">
        <w:rPr>
          <w:rFonts w:ascii="Palatino Linotype" w:eastAsia="Times New Roman" w:hAnsi="Palatino Linotype" w:cs="Arial"/>
          <w:i/>
          <w:iCs/>
          <w:color w:val="000000" w:themeColor="text1"/>
          <w:sz w:val="24"/>
          <w:szCs w:val="24"/>
          <w:lang w:val="es-ES_tradnl" w:eastAsia="es-MX"/>
        </w:rPr>
        <w:t xml:space="preserve">la garantía de fundamentación impone a las autoridades el deber de precisar las disposiciones jurídicas que aplican a los hechos de que se trate y que sustenten su competencia, así como de manifestar los razonamientos que demuestren la aplicabilidad </w:t>
      </w:r>
      <w:r w:rsidRPr="00A2468F">
        <w:rPr>
          <w:rFonts w:ascii="Palatino Linotype" w:eastAsia="Times New Roman" w:hAnsi="Palatino Linotype" w:cs="Arial"/>
          <w:i/>
          <w:iCs/>
          <w:color w:val="000000" w:themeColor="text1"/>
          <w:sz w:val="24"/>
          <w:szCs w:val="24"/>
          <w:lang w:val="es-ES_tradnl" w:eastAsia="es-MX"/>
        </w:rPr>
        <w:lastRenderedPageBreak/>
        <w:t>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A2468F">
        <w:rPr>
          <w:rFonts w:ascii="Palatino Linotype" w:eastAsia="Times New Roman" w:hAnsi="Palatino Linotype" w:cs="Arial"/>
          <w:color w:val="000000" w:themeColor="text1"/>
          <w:sz w:val="24"/>
          <w:szCs w:val="24"/>
          <w:lang w:val="es-ES_tradnl" w:eastAsia="es-MX"/>
        </w:rPr>
        <w:t>...”.</w:t>
      </w:r>
      <w:r w:rsidRPr="00A2468F">
        <w:rPr>
          <w:rFonts w:ascii="Palatino Linotype" w:eastAsia="Times New Roman" w:hAnsi="Palatino Linotype" w:cs="Arial"/>
          <w:color w:val="000000" w:themeColor="text1"/>
          <w:sz w:val="24"/>
          <w:szCs w:val="24"/>
          <w:vertAlign w:val="superscript"/>
          <w:lang w:val="es-ES_tradnl" w:eastAsia="es-MX"/>
        </w:rPr>
        <w:footnoteReference w:id="9"/>
      </w:r>
    </w:p>
    <w:p w14:paraId="1A47E9DD" w14:textId="77777777" w:rsidR="00486BDF" w:rsidRPr="00A2468F" w:rsidRDefault="00486BDF" w:rsidP="00DB3790">
      <w:pPr>
        <w:shd w:val="clear" w:color="auto" w:fill="FFFFFF"/>
        <w:tabs>
          <w:tab w:val="left" w:pos="426"/>
        </w:tabs>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14:paraId="53E38080" w14:textId="183472B0" w:rsidR="00486BDF" w:rsidRPr="00A2468F" w:rsidRDefault="00486BDF" w:rsidP="00DB3790">
      <w:pPr>
        <w:numPr>
          <w:ilvl w:val="0"/>
          <w:numId w:val="2"/>
        </w:numPr>
        <w:shd w:val="clear" w:color="auto" w:fill="FFFFFF"/>
        <w:tabs>
          <w:tab w:val="left" w:pos="426"/>
        </w:tabs>
        <w:spacing w:after="0" w:line="360" w:lineRule="auto"/>
        <w:ind w:left="0" w:firstLine="0"/>
        <w:contextualSpacing/>
        <w:jc w:val="both"/>
        <w:rPr>
          <w:rFonts w:ascii="Palatino Linotype" w:eastAsia="Times New Roman" w:hAnsi="Palatino Linotype" w:cs="Arial"/>
          <w:color w:val="000000" w:themeColor="text1"/>
          <w:sz w:val="24"/>
          <w:szCs w:val="24"/>
          <w:lang w:val="es-ES_tradnl" w:eastAsia="es-MX"/>
        </w:rPr>
      </w:pPr>
      <w:r w:rsidRPr="00A2468F">
        <w:rPr>
          <w:rFonts w:ascii="Palatino Linotype" w:eastAsia="Times New Roman" w:hAnsi="Palatino Linotype" w:cs="Arial"/>
          <w:color w:val="000000" w:themeColor="text1"/>
          <w:sz w:val="24"/>
          <w:szCs w:val="24"/>
          <w:lang w:val="es-ES_tradnl" w:eastAsia="es-MX"/>
        </w:rPr>
        <w:t>Por su parte, el intérprete judicial del país ha establecido una jurisprudencia respecto a qué debe entenderse por fundamentación y motivación, en los siguientes términos</w:t>
      </w:r>
      <w:r w:rsidR="00A0547A" w:rsidRPr="00A2468F">
        <w:rPr>
          <w:rFonts w:ascii="Palatino Linotype" w:eastAsiaTheme="minorEastAsia" w:hAnsi="Palatino Linotype" w:cs="Arial"/>
          <w:i/>
          <w:color w:val="000000" w:themeColor="text1"/>
          <w:vertAlign w:val="superscript"/>
          <w:lang w:val="es-ES_tradnl" w:eastAsia="es-ES"/>
        </w:rPr>
        <w:footnoteReference w:id="10"/>
      </w:r>
      <w:r w:rsidRPr="00A2468F">
        <w:rPr>
          <w:rFonts w:ascii="Palatino Linotype" w:eastAsia="Times New Roman" w:hAnsi="Palatino Linotype" w:cs="Arial"/>
          <w:color w:val="000000" w:themeColor="text1"/>
          <w:sz w:val="24"/>
          <w:szCs w:val="24"/>
          <w:lang w:val="es-ES_tradnl" w:eastAsia="es-MX"/>
        </w:rPr>
        <w:t>:</w:t>
      </w:r>
    </w:p>
    <w:p w14:paraId="59C597B3" w14:textId="77777777" w:rsidR="00486BDF" w:rsidRPr="00A2468F" w:rsidRDefault="00486BDF" w:rsidP="00486BDF">
      <w:pPr>
        <w:spacing w:after="0" w:line="360" w:lineRule="auto"/>
        <w:ind w:right="618"/>
        <w:contextualSpacing/>
        <w:jc w:val="both"/>
        <w:rPr>
          <w:rFonts w:ascii="Palatino Linotype" w:eastAsiaTheme="minorEastAsia" w:hAnsi="Palatino Linotype" w:cs="Arial"/>
          <w:color w:val="000000" w:themeColor="text1"/>
          <w:sz w:val="24"/>
          <w:szCs w:val="24"/>
          <w:lang w:val="es-ES_tradnl" w:eastAsia="es-ES"/>
        </w:rPr>
      </w:pPr>
    </w:p>
    <w:p w14:paraId="63FDEAE3" w14:textId="38791557" w:rsidR="00486BDF" w:rsidRPr="00A2468F" w:rsidRDefault="00486BDF" w:rsidP="00BE13A0">
      <w:pPr>
        <w:spacing w:after="0" w:line="276" w:lineRule="auto"/>
        <w:ind w:left="567" w:right="618"/>
        <w:contextualSpacing/>
        <w:jc w:val="both"/>
        <w:rPr>
          <w:rFonts w:ascii="Palatino Linotype" w:eastAsiaTheme="minorEastAsia" w:hAnsi="Palatino Linotype" w:cs="Arial"/>
          <w:i/>
          <w:color w:val="000000" w:themeColor="text1"/>
          <w:lang w:val="es-ES_tradnl" w:eastAsia="es-ES"/>
        </w:rPr>
      </w:pPr>
      <w:r w:rsidRPr="00A2468F">
        <w:rPr>
          <w:rFonts w:ascii="Palatino Linotype" w:eastAsiaTheme="minorEastAsia" w:hAnsi="Palatino Linotype" w:cs="Arial"/>
          <w:b/>
          <w:i/>
          <w:color w:val="000000" w:themeColor="text1"/>
          <w:lang w:val="es-ES_tradnl" w:eastAsia="es-ES"/>
        </w:rPr>
        <w:t>FUNDAMENTACIÓN Y MOTIVACIÓN.</w:t>
      </w:r>
      <w:r w:rsidRPr="00A2468F">
        <w:rPr>
          <w:rFonts w:ascii="Palatino Linotype" w:eastAsiaTheme="minorEastAsia" w:hAnsi="Palatino Linotype" w:cs="Arial"/>
          <w:i/>
          <w:color w:val="000000" w:themeColor="text1"/>
          <w:lang w:val="es-ES_tradnl" w:eastAsia="es-ES"/>
        </w:rPr>
        <w:t xml:space="preserve"> </w:t>
      </w:r>
      <w:r w:rsidR="00BE13A0" w:rsidRPr="00A2468F">
        <w:rPr>
          <w:rFonts w:ascii="Palatino Linotype" w:eastAsiaTheme="minorEastAsia" w:hAnsi="Palatino Linotype" w:cs="Arial"/>
          <w:i/>
          <w:color w:val="000000" w:themeColor="text1"/>
          <w:lang w:val="es-ES_tradnl" w:eastAsia="es-ES"/>
        </w:rPr>
        <w:t>“</w:t>
      </w:r>
      <w:r w:rsidRPr="00A2468F">
        <w:rPr>
          <w:rFonts w:ascii="Palatino Linotype" w:eastAsiaTheme="minorEastAsia" w:hAnsi="Palatino Linotype" w:cs="Arial"/>
          <w:i/>
          <w:color w:val="000000" w:themeColor="text1"/>
          <w:lang w:val="es-ES_tradnl" w:eastAsia="es-ES"/>
        </w:rPr>
        <w:t xml:space="preserve">La </w:t>
      </w:r>
      <w:r w:rsidRPr="00A2468F">
        <w:rPr>
          <w:rFonts w:ascii="Palatino Linotype" w:eastAsiaTheme="minorEastAsia" w:hAnsi="Palatino Linotype" w:cs="Arial"/>
          <w:i/>
          <w:color w:val="000000" w:themeColor="text1"/>
          <w:u w:val="single"/>
          <w:lang w:val="es-ES_tradnl" w:eastAsia="es-ES"/>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A2468F">
        <w:rPr>
          <w:rFonts w:ascii="Palatino Linotype" w:eastAsiaTheme="minorEastAsia" w:hAnsi="Palatino Linotype" w:cs="Arial"/>
          <w:i/>
          <w:color w:val="000000" w:themeColor="text1"/>
          <w:lang w:val="es-ES_tradnl" w:eastAsia="es-ES"/>
        </w:rPr>
        <w:t>.</w:t>
      </w:r>
      <w:r w:rsidR="00BE13A0" w:rsidRPr="00A2468F">
        <w:rPr>
          <w:rFonts w:ascii="Palatino Linotype" w:eastAsiaTheme="minorEastAsia" w:hAnsi="Palatino Linotype" w:cs="Arial"/>
          <w:i/>
          <w:color w:val="000000" w:themeColor="text1"/>
          <w:lang w:val="es-ES_tradnl" w:eastAsia="es-ES"/>
        </w:rPr>
        <w:t>”</w:t>
      </w:r>
    </w:p>
    <w:p w14:paraId="1F28FDFA" w14:textId="77777777" w:rsidR="00486BDF" w:rsidRPr="00A2468F" w:rsidRDefault="00486BDF" w:rsidP="00486BDF">
      <w:pPr>
        <w:spacing w:after="0" w:line="360" w:lineRule="auto"/>
        <w:ind w:left="567"/>
        <w:contextualSpacing/>
        <w:jc w:val="both"/>
        <w:rPr>
          <w:rFonts w:ascii="Palatino Linotype" w:eastAsiaTheme="minorEastAsia" w:hAnsi="Palatino Linotype" w:cs="Arial"/>
          <w:color w:val="000000" w:themeColor="text1"/>
          <w:sz w:val="24"/>
          <w:szCs w:val="24"/>
          <w:lang w:val="es-ES" w:eastAsia="es-ES"/>
        </w:rPr>
      </w:pPr>
    </w:p>
    <w:p w14:paraId="02A42ECC" w14:textId="77777777" w:rsidR="00486BDF" w:rsidRPr="00A2468F" w:rsidRDefault="00486BDF" w:rsidP="00125BDA">
      <w:pPr>
        <w:numPr>
          <w:ilvl w:val="0"/>
          <w:numId w:val="2"/>
        </w:numPr>
        <w:shd w:val="clear" w:color="auto" w:fill="FFFFFF"/>
        <w:tabs>
          <w:tab w:val="left" w:pos="426"/>
        </w:tabs>
        <w:spacing w:after="0" w:line="360" w:lineRule="auto"/>
        <w:ind w:left="0" w:firstLine="0"/>
        <w:contextualSpacing/>
        <w:jc w:val="both"/>
        <w:rPr>
          <w:rFonts w:ascii="Palatino Linotype" w:eastAsia="Times New Roman" w:hAnsi="Palatino Linotype" w:cs="Arial"/>
          <w:color w:val="000000" w:themeColor="text1"/>
          <w:sz w:val="24"/>
          <w:szCs w:val="24"/>
          <w:lang w:val="es-ES_tradnl" w:eastAsia="es-MX"/>
        </w:rPr>
      </w:pPr>
      <w:r w:rsidRPr="00A2468F">
        <w:rPr>
          <w:rFonts w:ascii="Palatino Linotype" w:eastAsia="Times New Roman" w:hAnsi="Palatino Linotype" w:cs="Arial"/>
          <w:color w:val="000000" w:themeColor="text1"/>
          <w:sz w:val="24"/>
          <w:szCs w:val="24"/>
          <w:lang w:val="es-ES_tradnl"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6FA40CD1" w14:textId="77777777" w:rsidR="00486BDF" w:rsidRPr="00A2468F" w:rsidRDefault="00486BDF" w:rsidP="00125BDA">
      <w:pPr>
        <w:shd w:val="clear" w:color="auto" w:fill="FFFFFF"/>
        <w:tabs>
          <w:tab w:val="left" w:pos="426"/>
        </w:tabs>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14:paraId="038C9D6D" w14:textId="77777777" w:rsidR="00486BDF" w:rsidRPr="00A2468F" w:rsidRDefault="00486BDF" w:rsidP="00125BDA">
      <w:pPr>
        <w:numPr>
          <w:ilvl w:val="0"/>
          <w:numId w:val="2"/>
        </w:numPr>
        <w:shd w:val="clear" w:color="auto" w:fill="FFFFFF"/>
        <w:tabs>
          <w:tab w:val="left" w:pos="426"/>
        </w:tabs>
        <w:spacing w:after="0" w:line="360" w:lineRule="auto"/>
        <w:ind w:left="0" w:firstLine="0"/>
        <w:contextualSpacing/>
        <w:jc w:val="both"/>
        <w:rPr>
          <w:rFonts w:ascii="Palatino Linotype" w:eastAsia="Times New Roman" w:hAnsi="Palatino Linotype" w:cs="Arial"/>
          <w:color w:val="000000" w:themeColor="text1"/>
          <w:sz w:val="24"/>
          <w:szCs w:val="24"/>
          <w:lang w:val="es-ES_tradnl" w:eastAsia="es-MX"/>
        </w:rPr>
      </w:pPr>
      <w:r w:rsidRPr="00A2468F">
        <w:rPr>
          <w:rFonts w:ascii="Palatino Linotype" w:eastAsia="Times New Roman" w:hAnsi="Palatino Linotype" w:cs="Arial"/>
          <w:color w:val="000000" w:themeColor="text1"/>
          <w:sz w:val="24"/>
          <w:szCs w:val="24"/>
          <w:lang w:val="es-ES_tradnl" w:eastAsia="es-MX"/>
        </w:rPr>
        <w:lastRenderedPageBreak/>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44800D94" w14:textId="77777777" w:rsidR="00486BDF" w:rsidRPr="00A2468F" w:rsidRDefault="00486BDF" w:rsidP="00125BDA">
      <w:pPr>
        <w:shd w:val="clear" w:color="auto" w:fill="FFFFFF"/>
        <w:tabs>
          <w:tab w:val="left" w:pos="426"/>
        </w:tabs>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14:paraId="7F95BC55" w14:textId="77777777" w:rsidR="00486BDF" w:rsidRPr="00A2468F" w:rsidRDefault="00486BDF" w:rsidP="00125BDA">
      <w:pPr>
        <w:numPr>
          <w:ilvl w:val="0"/>
          <w:numId w:val="2"/>
        </w:numPr>
        <w:shd w:val="clear" w:color="auto" w:fill="FFFFFF"/>
        <w:tabs>
          <w:tab w:val="left" w:pos="426"/>
        </w:tabs>
        <w:spacing w:after="0" w:line="360" w:lineRule="auto"/>
        <w:ind w:left="0" w:firstLine="0"/>
        <w:contextualSpacing/>
        <w:jc w:val="both"/>
        <w:rPr>
          <w:rFonts w:ascii="Palatino Linotype" w:eastAsia="Times New Roman" w:hAnsi="Palatino Linotype" w:cs="Arial"/>
          <w:color w:val="000000" w:themeColor="text1"/>
          <w:sz w:val="24"/>
          <w:szCs w:val="24"/>
          <w:lang w:val="es-ES_tradnl" w:eastAsia="es-MX"/>
        </w:rPr>
      </w:pPr>
      <w:r w:rsidRPr="00A2468F">
        <w:rPr>
          <w:rFonts w:ascii="Palatino Linotype" w:eastAsia="Times New Roman" w:hAnsi="Palatino Linotype" w:cs="Arial"/>
          <w:color w:val="000000" w:themeColor="text1"/>
          <w:sz w:val="24"/>
          <w:szCs w:val="24"/>
          <w:lang w:val="es-ES_tradnl" w:eastAsia="es-MX"/>
        </w:rPr>
        <w:t>En ese mismo sentido, el lineamiento trigésimo tercero fracción V de los Lineamientos Generales, precisa que para motivar la clasificación se deben acreditar las circunstancias de tiempo, modo y lugar.</w:t>
      </w:r>
    </w:p>
    <w:p w14:paraId="2E66F35A" w14:textId="77777777" w:rsidR="00486BDF" w:rsidRPr="00A2468F" w:rsidRDefault="00486BDF" w:rsidP="00125BDA">
      <w:pPr>
        <w:shd w:val="clear" w:color="auto" w:fill="FFFFFF"/>
        <w:tabs>
          <w:tab w:val="left" w:pos="426"/>
        </w:tabs>
        <w:spacing w:after="200" w:line="360" w:lineRule="auto"/>
        <w:contextualSpacing/>
        <w:jc w:val="both"/>
        <w:rPr>
          <w:rFonts w:ascii="Palatino Linotype" w:eastAsia="Times New Roman" w:hAnsi="Palatino Linotype" w:cs="Arial"/>
          <w:color w:val="000000" w:themeColor="text1"/>
          <w:sz w:val="24"/>
          <w:szCs w:val="24"/>
          <w:lang w:val="es-ES_tradnl" w:eastAsia="es-MX"/>
        </w:rPr>
      </w:pPr>
    </w:p>
    <w:p w14:paraId="3E92A1E1" w14:textId="77777777" w:rsidR="00486BDF" w:rsidRPr="00A2468F" w:rsidRDefault="00486BDF" w:rsidP="00125BDA">
      <w:pPr>
        <w:numPr>
          <w:ilvl w:val="0"/>
          <w:numId w:val="2"/>
        </w:numPr>
        <w:shd w:val="clear" w:color="auto" w:fill="FFFFFF"/>
        <w:tabs>
          <w:tab w:val="left" w:pos="426"/>
        </w:tabs>
        <w:spacing w:after="200" w:line="360" w:lineRule="auto"/>
        <w:ind w:left="0" w:firstLine="0"/>
        <w:contextualSpacing/>
        <w:jc w:val="both"/>
        <w:rPr>
          <w:rFonts w:ascii="Palatino Linotype" w:eastAsia="Times New Roman" w:hAnsi="Palatino Linotype" w:cs="Arial"/>
          <w:color w:val="000000" w:themeColor="text1"/>
          <w:sz w:val="24"/>
          <w:szCs w:val="24"/>
          <w:lang w:val="es-ES_tradnl" w:eastAsia="es-MX"/>
        </w:rPr>
      </w:pPr>
      <w:r w:rsidRPr="00A2468F">
        <w:rPr>
          <w:rFonts w:ascii="Palatino Linotype" w:eastAsia="Times New Roman" w:hAnsi="Palatino Linotype" w:cs="Arial"/>
          <w:color w:val="000000" w:themeColor="text1"/>
          <w:sz w:val="24"/>
          <w:szCs w:val="24"/>
          <w:lang w:val="es-ES_tradnl" w:eastAsia="es-MX"/>
        </w:rPr>
        <w:t>Ahora bien, para cada caso además de fundar y motivar,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w:t>
      </w:r>
      <w:r w:rsidRPr="00A2468F">
        <w:rPr>
          <w:rFonts w:ascii="Palatino Linotype" w:eastAsiaTheme="minorEastAsia" w:hAnsi="Palatino Linotype"/>
          <w:color w:val="000000" w:themeColor="text1"/>
          <w:sz w:val="24"/>
          <w:szCs w:val="24"/>
          <w:lang w:val="es-ES_tradnl" w:eastAsia="es-ES"/>
        </w:rPr>
        <w:t xml:space="preserve"> </w:t>
      </w:r>
      <w:r w:rsidRPr="00A2468F">
        <w:rPr>
          <w:rFonts w:ascii="Palatino Linotype" w:eastAsia="Times New Roman" w:hAnsi="Palatino Linotype" w:cs="Arial"/>
          <w:color w:val="000000" w:themeColor="text1"/>
          <w:sz w:val="24"/>
          <w:szCs w:val="24"/>
          <w:lang w:val="es-ES_tradnl" w:eastAsia="es-MX"/>
        </w:rPr>
        <w:t>datos personales</w:t>
      </w:r>
      <w:r w:rsidRPr="00A2468F">
        <w:rPr>
          <w:rFonts w:ascii="Palatino Linotype" w:eastAsia="Times New Roman" w:hAnsi="Palatino Linotype" w:cs="Arial"/>
          <w:color w:val="000000" w:themeColor="text1"/>
          <w:sz w:val="24"/>
          <w:szCs w:val="24"/>
          <w:vertAlign w:val="superscript"/>
          <w:lang w:val="es-ES_tradnl" w:eastAsia="es-MX"/>
        </w:rPr>
        <w:footnoteReference w:id="11"/>
      </w:r>
      <w:r w:rsidRPr="00A2468F">
        <w:rPr>
          <w:rFonts w:ascii="Palatino Linotype" w:eastAsia="Times New Roman" w:hAnsi="Palatino Linotype" w:cs="Arial"/>
          <w:color w:val="000000" w:themeColor="text1"/>
          <w:sz w:val="24"/>
          <w:szCs w:val="24"/>
          <w:lang w:val="es-ES_tradnl" w:eastAsia="es-MX"/>
        </w:rPr>
        <w:t xml:space="preserve"> del servidor público que no tienen ninguna injerencia en el tema de la transparencia y la rendición de cuentas,  por ejemplo, </w:t>
      </w:r>
      <w:r w:rsidRPr="00A2468F">
        <w:rPr>
          <w:rFonts w:ascii="Palatino Linotype" w:eastAsia="Calibri" w:hAnsi="Palatino Linotype" w:cs="Arial"/>
          <w:color w:val="000000" w:themeColor="text1"/>
          <w:sz w:val="24"/>
          <w:szCs w:val="24"/>
          <w:lang w:val="es-ES" w:eastAsia="es-MX"/>
        </w:rPr>
        <w:t xml:space="preserve">Clave Única de Registro de Población (CURP), Registro Federal de Contribuyentes (R.F.C.), clave de ISSEMYM, número de cuenta, deducciones (concepto y monto) de sindicato, mutualidad, ayuda por defunción, fondo de resistencia sindical, caja de ahorro, seguro de vida,  ausentismo, Cadenas Originales del Sellos Digitales y los Códigos Bidimensionales, también denominados Códigos QR, estos son datos  susceptibles de clasificarse como </w:t>
      </w:r>
      <w:r w:rsidRPr="00A2468F">
        <w:rPr>
          <w:rFonts w:ascii="Palatino Linotype" w:eastAsia="Calibri" w:hAnsi="Palatino Linotype" w:cs="Arial"/>
          <w:color w:val="000000" w:themeColor="text1"/>
          <w:sz w:val="24"/>
          <w:szCs w:val="24"/>
          <w:lang w:val="es-ES" w:eastAsia="es-MX"/>
        </w:rPr>
        <w:lastRenderedPageBreak/>
        <w:t xml:space="preserve">confidenciales mediante una versión pública que deje a la vista los datos que ofrezcan la información requerida.  </w:t>
      </w:r>
    </w:p>
    <w:p w14:paraId="1A591AF1" w14:textId="77777777" w:rsidR="00486BDF" w:rsidRPr="00A2468F" w:rsidRDefault="00486BDF" w:rsidP="00125BDA">
      <w:pPr>
        <w:shd w:val="clear" w:color="auto" w:fill="FFFFFF"/>
        <w:tabs>
          <w:tab w:val="left" w:pos="426"/>
        </w:tabs>
        <w:spacing w:after="200" w:line="360" w:lineRule="auto"/>
        <w:contextualSpacing/>
        <w:jc w:val="both"/>
        <w:rPr>
          <w:rFonts w:ascii="Palatino Linotype" w:eastAsia="Calibri" w:hAnsi="Palatino Linotype" w:cs="Arial"/>
          <w:color w:val="000000" w:themeColor="text1"/>
          <w:sz w:val="24"/>
          <w:szCs w:val="24"/>
          <w:lang w:val="es-ES" w:eastAsia="es-MX"/>
        </w:rPr>
      </w:pPr>
    </w:p>
    <w:p w14:paraId="676B6019" w14:textId="6994B2C5" w:rsidR="00486BDF" w:rsidRPr="00A2468F" w:rsidRDefault="00486BDF" w:rsidP="00125BDA">
      <w:pPr>
        <w:numPr>
          <w:ilvl w:val="0"/>
          <w:numId w:val="2"/>
        </w:numPr>
        <w:shd w:val="clear" w:color="auto" w:fill="FFFFFF"/>
        <w:tabs>
          <w:tab w:val="left" w:pos="426"/>
        </w:tabs>
        <w:spacing w:after="200" w:line="360" w:lineRule="auto"/>
        <w:ind w:left="0" w:firstLine="0"/>
        <w:contextualSpacing/>
        <w:jc w:val="both"/>
        <w:rPr>
          <w:rFonts w:ascii="Palatino Linotype" w:eastAsia="Calibri" w:hAnsi="Palatino Linotype" w:cs="Arial"/>
          <w:color w:val="000000" w:themeColor="text1"/>
          <w:sz w:val="24"/>
          <w:szCs w:val="24"/>
          <w:lang w:val="es-ES" w:eastAsia="es-MX"/>
        </w:rPr>
      </w:pPr>
      <w:r w:rsidRPr="00A2468F">
        <w:rPr>
          <w:rFonts w:ascii="Palatino Linotype" w:eastAsia="Calibri" w:hAnsi="Palatino Linotype" w:cs="Arial"/>
          <w:color w:val="000000" w:themeColor="text1"/>
          <w:sz w:val="24"/>
          <w:szCs w:val="24"/>
          <w:lang w:val="es-ES" w:eastAsia="es-MX"/>
        </w:rPr>
        <w:t xml:space="preserve">Otro tipo de información confidencial constituyen los secretos bancario, fiduciario, industrial, comercial, fiscal, bursátil y postal, cuya titularidad corresponda a particulares, sujetos de derecho internacional o a </w:t>
      </w:r>
      <w:r w:rsidR="00A0547A" w:rsidRPr="00A2468F">
        <w:rPr>
          <w:rFonts w:ascii="Palatino Linotype" w:eastAsia="Calibri" w:hAnsi="Palatino Linotype" w:cs="Arial"/>
          <w:color w:val="000000" w:themeColor="text1"/>
          <w:sz w:val="24"/>
          <w:szCs w:val="24"/>
          <w:lang w:val="es-ES" w:eastAsia="es-MX"/>
        </w:rPr>
        <w:t xml:space="preserve">Sujetos Obligados </w:t>
      </w:r>
      <w:r w:rsidRPr="00A2468F">
        <w:rPr>
          <w:rFonts w:ascii="Palatino Linotype" w:eastAsia="Calibri" w:hAnsi="Palatino Linotype" w:cs="Arial"/>
          <w:color w:val="000000" w:themeColor="text1"/>
          <w:sz w:val="24"/>
          <w:szCs w:val="24"/>
          <w:lang w:val="es-ES" w:eastAsia="es-MX"/>
        </w:rPr>
        <w:t>cuando no involucren el ejercicio de recursos públicos, así lo define la fracción XXI del artículo 3 de la Ley Estatal.</w:t>
      </w:r>
    </w:p>
    <w:p w14:paraId="1D52830A" w14:textId="77777777" w:rsidR="00486BDF" w:rsidRPr="00A2468F" w:rsidRDefault="00486BDF" w:rsidP="00486BDF">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0179D5F4" w14:textId="77777777" w:rsidR="00486BDF" w:rsidRPr="00A2468F" w:rsidRDefault="00486BDF" w:rsidP="00486BDF">
      <w:pPr>
        <w:keepNext/>
        <w:keepLines/>
        <w:pBdr>
          <w:top w:val="nil"/>
          <w:left w:val="nil"/>
          <w:bottom w:val="nil"/>
          <w:right w:val="nil"/>
          <w:between w:val="nil"/>
          <w:bar w:val="nil"/>
        </w:pBdr>
        <w:spacing w:before="40" w:after="0" w:line="240" w:lineRule="auto"/>
        <w:jc w:val="both"/>
        <w:outlineLvl w:val="1"/>
        <w:rPr>
          <w:rFonts w:ascii="Palatino Linotype" w:eastAsiaTheme="majorEastAsia" w:hAnsi="Palatino Linotype" w:cstheme="majorBidi"/>
          <w:b/>
          <w:color w:val="000000" w:themeColor="text1"/>
          <w:sz w:val="24"/>
          <w:szCs w:val="24"/>
        </w:rPr>
      </w:pPr>
      <w:bookmarkStart w:id="132" w:name="_Toc485631706"/>
      <w:bookmarkStart w:id="133" w:name="_Toc500756716"/>
      <w:bookmarkStart w:id="134" w:name="_Toc536691784"/>
      <w:bookmarkStart w:id="135" w:name="_Toc86342709"/>
      <w:r w:rsidRPr="00A2468F">
        <w:rPr>
          <w:rFonts w:ascii="Palatino Linotype" w:eastAsiaTheme="majorEastAsia" w:hAnsi="Palatino Linotype" w:cstheme="majorBidi"/>
          <w:b/>
          <w:color w:val="000000" w:themeColor="text1"/>
          <w:sz w:val="24"/>
          <w:szCs w:val="24"/>
        </w:rPr>
        <w:t>III. Condiciones especiales de la clasificación de la información como reservada</w:t>
      </w:r>
      <w:bookmarkEnd w:id="132"/>
      <w:bookmarkEnd w:id="133"/>
      <w:bookmarkEnd w:id="134"/>
      <w:bookmarkEnd w:id="135"/>
      <w:r w:rsidRPr="00A2468F">
        <w:rPr>
          <w:rFonts w:ascii="Palatino Linotype" w:eastAsiaTheme="majorEastAsia" w:hAnsi="Palatino Linotype" w:cstheme="majorBidi"/>
          <w:b/>
          <w:color w:val="000000" w:themeColor="text1"/>
          <w:sz w:val="24"/>
          <w:szCs w:val="24"/>
        </w:rPr>
        <w:t xml:space="preserve"> </w:t>
      </w:r>
    </w:p>
    <w:p w14:paraId="3A119169" w14:textId="77777777" w:rsidR="00486BDF" w:rsidRPr="00A2468F" w:rsidRDefault="00486BDF" w:rsidP="00486BDF">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14:paraId="4F044395" w14:textId="2A44D4CC" w:rsidR="00486BDF" w:rsidRPr="00A2468F" w:rsidRDefault="00125BDA" w:rsidP="00125BDA">
      <w:pPr>
        <w:keepNext/>
        <w:keepLines/>
        <w:pBdr>
          <w:top w:val="nil"/>
          <w:left w:val="nil"/>
          <w:bottom w:val="nil"/>
          <w:right w:val="nil"/>
          <w:between w:val="nil"/>
          <w:bar w:val="nil"/>
        </w:pBdr>
        <w:spacing w:before="40" w:after="0" w:line="240" w:lineRule="auto"/>
        <w:outlineLvl w:val="2"/>
        <w:rPr>
          <w:rFonts w:ascii="Palatino Linotype" w:eastAsiaTheme="majorEastAsia" w:hAnsi="Palatino Linotype" w:cstheme="majorBidi"/>
          <w:b/>
          <w:color w:val="000000" w:themeColor="text1"/>
          <w:sz w:val="24"/>
          <w:szCs w:val="24"/>
          <w:lang w:val="es-ES_tradnl" w:eastAsia="es-ES"/>
        </w:rPr>
      </w:pPr>
      <w:bookmarkStart w:id="136" w:name="_Toc485631707"/>
      <w:bookmarkStart w:id="137" w:name="_Toc500756717"/>
      <w:bookmarkStart w:id="138" w:name="_Toc536691785"/>
      <w:bookmarkStart w:id="139" w:name="_Toc86342710"/>
      <w:r w:rsidRPr="00A2468F">
        <w:rPr>
          <w:rFonts w:ascii="Palatino Linotype" w:eastAsiaTheme="majorEastAsia" w:hAnsi="Palatino Linotype" w:cstheme="majorBidi"/>
          <w:b/>
          <w:color w:val="000000" w:themeColor="text1"/>
          <w:sz w:val="24"/>
          <w:szCs w:val="24"/>
          <w:lang w:val="es-ES_tradnl" w:eastAsia="es-ES"/>
        </w:rPr>
        <w:t xml:space="preserve">a) </w:t>
      </w:r>
      <w:r w:rsidR="00486BDF" w:rsidRPr="00A2468F">
        <w:rPr>
          <w:rFonts w:ascii="Palatino Linotype" w:eastAsiaTheme="majorEastAsia" w:hAnsi="Palatino Linotype" w:cstheme="majorBidi"/>
          <w:b/>
          <w:color w:val="000000" w:themeColor="text1"/>
          <w:sz w:val="24"/>
          <w:szCs w:val="24"/>
          <w:lang w:val="es-ES_tradnl" w:eastAsia="es-ES"/>
        </w:rPr>
        <w:t>La fundamentación específica.</w:t>
      </w:r>
      <w:bookmarkEnd w:id="136"/>
      <w:bookmarkEnd w:id="137"/>
      <w:bookmarkEnd w:id="138"/>
      <w:bookmarkEnd w:id="139"/>
    </w:p>
    <w:p w14:paraId="71A199A5" w14:textId="77777777" w:rsidR="00486BDF" w:rsidRPr="00A2468F" w:rsidRDefault="00486BDF" w:rsidP="00486BDF">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5F904C12" w14:textId="7AB7659C" w:rsidR="00486BDF" w:rsidRPr="00A2468F" w:rsidRDefault="00486BDF" w:rsidP="00125BDA">
      <w:pPr>
        <w:numPr>
          <w:ilvl w:val="0"/>
          <w:numId w:val="2"/>
        </w:numPr>
        <w:tabs>
          <w:tab w:val="left" w:pos="426"/>
        </w:tabs>
        <w:spacing w:after="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A2468F">
        <w:rPr>
          <w:rFonts w:ascii="Palatino Linotype" w:eastAsiaTheme="minorEastAsia" w:hAnsi="Palatino Linotype" w:cs="Arial"/>
          <w:color w:val="000000" w:themeColor="text1"/>
          <w:sz w:val="24"/>
          <w:szCs w:val="24"/>
          <w:lang w:val="es-ES_tradnl" w:eastAsia="es-ES"/>
        </w:rPr>
        <w:t>Más aún, los artículos 128</w:t>
      </w:r>
      <w:r w:rsidR="00A0547A" w:rsidRPr="00A2468F">
        <w:rPr>
          <w:rFonts w:ascii="Palatino Linotype" w:eastAsiaTheme="minorEastAsia" w:hAnsi="Palatino Linotype" w:cs="Arial"/>
          <w:color w:val="000000" w:themeColor="text1"/>
          <w:sz w:val="24"/>
          <w:szCs w:val="24"/>
          <w:lang w:val="es-ES_tradnl" w:eastAsia="es-ES"/>
        </w:rPr>
        <w:t>,</w:t>
      </w:r>
      <w:r w:rsidRPr="00A2468F">
        <w:rPr>
          <w:rFonts w:ascii="Palatino Linotype" w:eastAsiaTheme="minorEastAsia" w:hAnsi="Palatino Linotype" w:cs="Arial"/>
          <w:color w:val="000000" w:themeColor="text1"/>
          <w:sz w:val="24"/>
          <w:szCs w:val="24"/>
          <w:lang w:val="es-ES_tradnl" w:eastAsia="es-ES"/>
        </w:rPr>
        <w:t xml:space="preserve"> segundo párrafo</w:t>
      </w:r>
      <w:r w:rsidR="00A0547A" w:rsidRPr="00A2468F">
        <w:rPr>
          <w:rFonts w:ascii="Palatino Linotype" w:eastAsiaTheme="minorEastAsia" w:hAnsi="Palatino Linotype" w:cs="Arial"/>
          <w:color w:val="000000" w:themeColor="text1"/>
          <w:sz w:val="24"/>
          <w:szCs w:val="24"/>
          <w:lang w:val="es-ES_tradnl" w:eastAsia="es-ES"/>
        </w:rPr>
        <w:t>,</w:t>
      </w:r>
      <w:r w:rsidRPr="00A2468F">
        <w:rPr>
          <w:rFonts w:ascii="Palatino Linotype" w:eastAsiaTheme="minorEastAsia" w:hAnsi="Palatino Linotype" w:cs="Arial"/>
          <w:color w:val="000000" w:themeColor="text1"/>
          <w:sz w:val="24"/>
          <w:szCs w:val="24"/>
          <w:lang w:val="es-ES_tradnl" w:eastAsia="es-ES"/>
        </w:rPr>
        <w:t xml:space="preserve"> y 103</w:t>
      </w:r>
      <w:r w:rsidR="00A0547A" w:rsidRPr="00A2468F">
        <w:rPr>
          <w:rFonts w:ascii="Palatino Linotype" w:eastAsiaTheme="minorEastAsia" w:hAnsi="Palatino Linotype" w:cs="Arial"/>
          <w:color w:val="000000" w:themeColor="text1"/>
          <w:sz w:val="24"/>
          <w:szCs w:val="24"/>
          <w:lang w:val="es-ES_tradnl" w:eastAsia="es-ES"/>
        </w:rPr>
        <w:t>,</w:t>
      </w:r>
      <w:r w:rsidRPr="00A2468F">
        <w:rPr>
          <w:rFonts w:ascii="Palatino Linotype" w:eastAsiaTheme="minorEastAsia" w:hAnsi="Palatino Linotype" w:cs="Arial"/>
          <w:color w:val="000000" w:themeColor="text1"/>
          <w:sz w:val="24"/>
          <w:szCs w:val="24"/>
          <w:lang w:val="es-ES_tradnl" w:eastAsia="es-ES"/>
        </w:rPr>
        <w:t xml:space="preserve"> segundo párrafo</w:t>
      </w:r>
      <w:r w:rsidR="00A0547A" w:rsidRPr="00A2468F">
        <w:rPr>
          <w:rFonts w:ascii="Palatino Linotype" w:eastAsiaTheme="minorEastAsia" w:hAnsi="Palatino Linotype" w:cs="Arial"/>
          <w:color w:val="000000" w:themeColor="text1"/>
          <w:sz w:val="24"/>
          <w:szCs w:val="24"/>
          <w:lang w:val="es-ES_tradnl" w:eastAsia="es-ES"/>
        </w:rPr>
        <w:t>,</w:t>
      </w:r>
      <w:r w:rsidRPr="00A2468F">
        <w:rPr>
          <w:rFonts w:ascii="Palatino Linotype" w:eastAsiaTheme="minorEastAsia" w:hAnsi="Palatino Linotype" w:cs="Arial"/>
          <w:color w:val="000000" w:themeColor="text1"/>
          <w:sz w:val="24"/>
          <w:szCs w:val="24"/>
          <w:lang w:val="es-ES_tradnl" w:eastAsia="es-ES"/>
        </w:rPr>
        <w:t xml:space="preserve"> de las </w:t>
      </w:r>
      <w:r w:rsidR="00A0547A" w:rsidRPr="00A2468F">
        <w:rPr>
          <w:rFonts w:ascii="Palatino Linotype" w:eastAsiaTheme="minorEastAsia" w:hAnsi="Palatino Linotype" w:cs="Arial"/>
          <w:color w:val="000000" w:themeColor="text1"/>
          <w:sz w:val="24"/>
          <w:szCs w:val="24"/>
          <w:lang w:val="es-ES_tradnl" w:eastAsia="es-ES"/>
        </w:rPr>
        <w:t xml:space="preserve">Leyes Estatal </w:t>
      </w:r>
      <w:r w:rsidRPr="00A2468F">
        <w:rPr>
          <w:rFonts w:ascii="Palatino Linotype" w:eastAsiaTheme="minorEastAsia" w:hAnsi="Palatino Linotype" w:cs="Arial"/>
          <w:color w:val="000000" w:themeColor="text1"/>
          <w:sz w:val="24"/>
          <w:szCs w:val="24"/>
          <w:lang w:val="es-ES_tradnl" w:eastAsia="es-ES"/>
        </w:rPr>
        <w:t xml:space="preserve">y </w:t>
      </w:r>
      <w:r w:rsidR="00A0547A" w:rsidRPr="00A2468F">
        <w:rPr>
          <w:rFonts w:ascii="Palatino Linotype" w:eastAsiaTheme="minorEastAsia" w:hAnsi="Palatino Linotype" w:cs="Arial"/>
          <w:color w:val="000000" w:themeColor="text1"/>
          <w:sz w:val="24"/>
          <w:szCs w:val="24"/>
          <w:lang w:val="es-ES_tradnl" w:eastAsia="es-ES"/>
        </w:rPr>
        <w:t>General</w:t>
      </w:r>
      <w:r w:rsidRPr="00A2468F">
        <w:rPr>
          <w:rFonts w:ascii="Palatino Linotype" w:eastAsiaTheme="minorEastAsia" w:hAnsi="Palatino Linotype" w:cs="Arial"/>
          <w:color w:val="000000" w:themeColor="text1"/>
          <w:sz w:val="24"/>
          <w:szCs w:val="24"/>
          <w:lang w:val="es-ES_tradnl" w:eastAsia="es-ES"/>
        </w:rPr>
        <w:t>, respectivamente, señalan que en el caso de la información reservada, se debe</w:t>
      </w:r>
      <w:r w:rsidR="00A0547A" w:rsidRPr="00A2468F">
        <w:rPr>
          <w:rFonts w:ascii="Palatino Linotype" w:eastAsiaTheme="minorEastAsia" w:hAnsi="Palatino Linotype" w:cs="Arial"/>
          <w:color w:val="000000" w:themeColor="text1"/>
          <w:sz w:val="24"/>
          <w:szCs w:val="24"/>
          <w:lang w:val="es-ES_tradnl" w:eastAsia="es-ES"/>
        </w:rPr>
        <w:t>n</w:t>
      </w:r>
      <w:r w:rsidRPr="00A2468F">
        <w:rPr>
          <w:rFonts w:ascii="Palatino Linotype" w:eastAsiaTheme="minorEastAsia" w:hAnsi="Palatino Linotype" w:cs="Arial"/>
          <w:color w:val="000000" w:themeColor="text1"/>
          <w:sz w:val="24"/>
          <w:szCs w:val="24"/>
          <w:lang w:val="es-ES_tradnl" w:eastAsia="es-ES"/>
        </w:rPr>
        <w:t xml:space="preserve"> de señalar las razones, motivos o circunstancias especiales que llevan al </w:t>
      </w:r>
      <w:r w:rsidR="00F915D9" w:rsidRPr="00A2468F">
        <w:rPr>
          <w:rFonts w:ascii="Palatino Linotype" w:eastAsiaTheme="minorEastAsia" w:hAnsi="Palatino Linotype" w:cs="Arial"/>
          <w:b/>
          <w:bCs/>
          <w:color w:val="000000" w:themeColor="text1"/>
          <w:sz w:val="24"/>
          <w:szCs w:val="24"/>
          <w:lang w:val="es-ES_tradnl" w:eastAsia="es-ES"/>
        </w:rPr>
        <w:t>SUJETO OBLIGADO</w:t>
      </w:r>
      <w:r w:rsidR="00F915D9" w:rsidRPr="00A2468F">
        <w:rPr>
          <w:rFonts w:ascii="Palatino Linotype" w:eastAsiaTheme="minorEastAsia" w:hAnsi="Palatino Linotype" w:cs="Arial"/>
          <w:color w:val="000000" w:themeColor="text1"/>
          <w:sz w:val="24"/>
          <w:szCs w:val="24"/>
          <w:lang w:val="es-ES_tradnl" w:eastAsia="es-ES"/>
        </w:rPr>
        <w:t xml:space="preserve"> </w:t>
      </w:r>
      <w:r w:rsidRPr="00A2468F">
        <w:rPr>
          <w:rFonts w:ascii="Palatino Linotype" w:eastAsiaTheme="minorEastAsia" w:hAnsi="Palatino Linotype" w:cs="Arial"/>
          <w:color w:val="000000" w:themeColor="text1"/>
          <w:sz w:val="24"/>
          <w:szCs w:val="24"/>
          <w:lang w:val="es-ES_tradnl" w:eastAsia="es-ES"/>
        </w:rPr>
        <w:t xml:space="preserve">a concluir que el caso fáctico se corresponde con la norma. Por esta razón, la motivación del acto, el juicio de subsunción, para acreditar la estricta correspondencia entre el supuesto de hecho y la hipótesis normativa, deberá señalar las razones, motivos o circunstancias que lo justifiquen, lo que no es lo mismo que repetir el supuesto de hecho y la hipótesis normativa, sino que se debe generar un juicio demostrativo, no uno </w:t>
      </w:r>
      <w:r w:rsidR="00A0547A" w:rsidRPr="00A2468F">
        <w:rPr>
          <w:rFonts w:ascii="Palatino Linotype" w:eastAsiaTheme="minorEastAsia" w:hAnsi="Palatino Linotype" w:cs="Arial"/>
          <w:color w:val="000000" w:themeColor="text1"/>
          <w:sz w:val="24"/>
          <w:szCs w:val="24"/>
          <w:lang w:val="es-ES_tradnl" w:eastAsia="es-ES"/>
        </w:rPr>
        <w:t>autorreferencial</w:t>
      </w:r>
      <w:r w:rsidRPr="00A2468F">
        <w:rPr>
          <w:rFonts w:ascii="Palatino Linotype" w:eastAsiaTheme="minorEastAsia" w:hAnsi="Palatino Linotype" w:cs="Arial"/>
          <w:color w:val="000000" w:themeColor="text1"/>
          <w:sz w:val="24"/>
          <w:szCs w:val="24"/>
          <w:lang w:val="es-ES_tradnl" w:eastAsia="es-ES"/>
        </w:rPr>
        <w:t xml:space="preserve"> en el que primero se dice algo, después se dice lo mismo y al final exactamente lo mismo, cambiando sólo el orden de las palabras.</w:t>
      </w:r>
    </w:p>
    <w:p w14:paraId="3DC33591" w14:textId="77777777" w:rsidR="00486BDF" w:rsidRPr="00A2468F" w:rsidRDefault="00486BDF" w:rsidP="00486BDF">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14:paraId="04EACC27" w14:textId="28E69056" w:rsidR="00486BDF" w:rsidRPr="00A2468F" w:rsidRDefault="00125BDA" w:rsidP="00125BDA">
      <w:pPr>
        <w:keepNext/>
        <w:keepLines/>
        <w:pBdr>
          <w:top w:val="nil"/>
          <w:left w:val="nil"/>
          <w:bottom w:val="nil"/>
          <w:right w:val="nil"/>
          <w:between w:val="nil"/>
          <w:bar w:val="nil"/>
        </w:pBdr>
        <w:spacing w:before="40" w:after="0" w:line="240" w:lineRule="auto"/>
        <w:outlineLvl w:val="2"/>
        <w:rPr>
          <w:rFonts w:ascii="Palatino Linotype" w:eastAsiaTheme="majorEastAsia" w:hAnsi="Palatino Linotype" w:cstheme="majorBidi"/>
          <w:b/>
          <w:color w:val="000000" w:themeColor="text1"/>
          <w:sz w:val="24"/>
          <w:szCs w:val="24"/>
          <w:lang w:val="es-ES_tradnl" w:eastAsia="es-ES"/>
        </w:rPr>
      </w:pPr>
      <w:bookmarkStart w:id="140" w:name="_Toc485631708"/>
      <w:bookmarkStart w:id="141" w:name="_Toc500756718"/>
      <w:bookmarkStart w:id="142" w:name="_Toc536691786"/>
      <w:bookmarkStart w:id="143" w:name="_Toc86342711"/>
      <w:r w:rsidRPr="00A2468F">
        <w:rPr>
          <w:rFonts w:ascii="Palatino Linotype" w:eastAsiaTheme="majorEastAsia" w:hAnsi="Palatino Linotype" w:cstheme="majorBidi"/>
          <w:b/>
          <w:color w:val="000000" w:themeColor="text1"/>
          <w:sz w:val="24"/>
          <w:szCs w:val="24"/>
          <w:lang w:val="es-ES_tradnl" w:eastAsia="es-ES"/>
        </w:rPr>
        <w:lastRenderedPageBreak/>
        <w:t xml:space="preserve">b) </w:t>
      </w:r>
      <w:r w:rsidR="00486BDF" w:rsidRPr="00A2468F">
        <w:rPr>
          <w:rFonts w:ascii="Palatino Linotype" w:eastAsiaTheme="majorEastAsia" w:hAnsi="Palatino Linotype" w:cstheme="majorBidi"/>
          <w:b/>
          <w:color w:val="000000" w:themeColor="text1"/>
          <w:sz w:val="24"/>
          <w:szCs w:val="24"/>
          <w:lang w:val="es-ES_tradnl" w:eastAsia="es-ES"/>
        </w:rPr>
        <w:t>La prueba de daño.</w:t>
      </w:r>
      <w:bookmarkEnd w:id="140"/>
      <w:bookmarkEnd w:id="141"/>
      <w:bookmarkEnd w:id="142"/>
      <w:bookmarkEnd w:id="143"/>
    </w:p>
    <w:p w14:paraId="3EA6AACB" w14:textId="77777777" w:rsidR="00486BDF" w:rsidRPr="00A2468F" w:rsidRDefault="00486BDF" w:rsidP="00486BDF">
      <w:pPr>
        <w:spacing w:after="0" w:line="360" w:lineRule="auto"/>
        <w:contextualSpacing/>
        <w:jc w:val="both"/>
        <w:rPr>
          <w:rFonts w:ascii="Palatino Linotype" w:eastAsiaTheme="minorEastAsia" w:hAnsi="Palatino Linotype"/>
          <w:color w:val="000000" w:themeColor="text1"/>
          <w:sz w:val="24"/>
          <w:szCs w:val="24"/>
          <w:lang w:val="es-ES_tradnl" w:eastAsia="es-ES"/>
        </w:rPr>
      </w:pPr>
    </w:p>
    <w:p w14:paraId="1AF2F12F" w14:textId="77777777" w:rsidR="00486BDF" w:rsidRPr="00A2468F" w:rsidRDefault="00486BDF" w:rsidP="00125BDA">
      <w:pPr>
        <w:numPr>
          <w:ilvl w:val="0"/>
          <w:numId w:val="2"/>
        </w:numPr>
        <w:tabs>
          <w:tab w:val="left" w:pos="426"/>
        </w:tabs>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A2468F">
        <w:rPr>
          <w:rFonts w:ascii="Palatino Linotype" w:eastAsiaTheme="minorEastAsia" w:hAnsi="Palatino Linotype"/>
          <w:color w:val="000000" w:themeColor="text1"/>
          <w:sz w:val="24"/>
          <w:szCs w:val="24"/>
          <w:lang w:val="es-ES_tradnl" w:eastAsia="es-ES"/>
        </w:rPr>
        <w:t>Las mismas disposiciones referidas en el párrafo anterior precisan que, además de señalar las razones, motivos o circunstancias, se deberá aplicar la prueba de daño.  Adicionalmente los artículos 129 y 134 último párrafo de la Ley Estatal y 104 y 108 último párrafo de la Ley General, respectivamente, determinan que se debe realizar un análisis caso por caso, aplicando la prueba de daño. Esto implica que la motivación, que acredite la correspondencia entre el supuesto de hecho y la hipótesis normativa señalando las razones, motivos o circunstancias es una parte del acuerdo y otra parte, distinta, es la que corresponde a la prueba de daño, la que debe aplicarse caso por caso, esto es, no se puede hacer una prueba de daño de un expediente completo, sino de cada uno de los documentos que lo integran.</w:t>
      </w:r>
    </w:p>
    <w:p w14:paraId="751B5DD4" w14:textId="77777777" w:rsidR="00486BDF" w:rsidRPr="00A2468F" w:rsidRDefault="00486BDF" w:rsidP="00125BDA">
      <w:pPr>
        <w:tabs>
          <w:tab w:val="left" w:pos="426"/>
        </w:tabs>
        <w:spacing w:line="360" w:lineRule="auto"/>
        <w:contextualSpacing/>
        <w:jc w:val="both"/>
        <w:rPr>
          <w:rFonts w:ascii="Palatino Linotype" w:eastAsiaTheme="minorEastAsia" w:hAnsi="Palatino Linotype"/>
          <w:color w:val="000000" w:themeColor="text1"/>
          <w:sz w:val="24"/>
          <w:szCs w:val="24"/>
          <w:lang w:val="es-ES_tradnl" w:eastAsia="es-ES"/>
        </w:rPr>
      </w:pPr>
    </w:p>
    <w:p w14:paraId="35EB9257" w14:textId="089CAA84" w:rsidR="00486BDF" w:rsidRPr="00A2468F" w:rsidRDefault="00486BDF" w:rsidP="00125BDA">
      <w:pPr>
        <w:numPr>
          <w:ilvl w:val="0"/>
          <w:numId w:val="2"/>
        </w:numPr>
        <w:tabs>
          <w:tab w:val="left" w:pos="426"/>
        </w:tabs>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A2468F">
        <w:rPr>
          <w:rFonts w:ascii="Palatino Linotype" w:eastAsiaTheme="minorEastAsia" w:hAnsi="Palatino Linotype"/>
          <w:color w:val="000000" w:themeColor="text1"/>
          <w:sz w:val="24"/>
          <w:szCs w:val="24"/>
          <w:lang w:val="es-ES_tradnl" w:eastAsia="es-ES"/>
        </w:rPr>
        <w:t xml:space="preserve">Para aplicar la prueba de daño, se deberán de precisar </w:t>
      </w:r>
      <w:r w:rsidR="00A0547A" w:rsidRPr="00A2468F">
        <w:rPr>
          <w:rFonts w:ascii="Palatino Linotype" w:eastAsiaTheme="minorEastAsia" w:hAnsi="Palatino Linotype"/>
          <w:color w:val="000000" w:themeColor="text1"/>
          <w:sz w:val="24"/>
          <w:szCs w:val="24"/>
          <w:lang w:val="es-ES_tradnl" w:eastAsia="es-ES"/>
        </w:rPr>
        <w:t>las razones objetivas</w:t>
      </w:r>
      <w:r w:rsidRPr="00A2468F">
        <w:rPr>
          <w:rFonts w:ascii="Palatino Linotype" w:eastAsiaTheme="minorEastAsia" w:hAnsi="Palatino Linotype"/>
          <w:color w:val="000000" w:themeColor="text1"/>
          <w:sz w:val="24"/>
          <w:szCs w:val="24"/>
          <w:lang w:val="es-ES_tradnl" w:eastAsia="es-ES"/>
        </w:rPr>
        <w:t xml:space="preserve"> por las que la apertura genera una afectación, acreditando que:</w:t>
      </w:r>
    </w:p>
    <w:p w14:paraId="1D30F241" w14:textId="77777777" w:rsidR="00A0547A" w:rsidRPr="00A2468F" w:rsidRDefault="00A0547A" w:rsidP="00A0547A">
      <w:pPr>
        <w:numPr>
          <w:ilvl w:val="1"/>
          <w:numId w:val="2"/>
        </w:numPr>
        <w:tabs>
          <w:tab w:val="left" w:pos="426"/>
        </w:tabs>
        <w:spacing w:after="0" w:line="360" w:lineRule="auto"/>
        <w:ind w:left="1134" w:hanging="436"/>
        <w:contextualSpacing/>
        <w:jc w:val="both"/>
        <w:rPr>
          <w:rFonts w:ascii="Palatino Linotype" w:eastAsiaTheme="minorEastAsia" w:hAnsi="Palatino Linotype"/>
          <w:iCs/>
          <w:color w:val="000000" w:themeColor="text1"/>
          <w:sz w:val="24"/>
          <w:szCs w:val="24"/>
          <w:lang w:val="es-ES_tradnl" w:eastAsia="es-ES"/>
        </w:rPr>
      </w:pPr>
      <w:r w:rsidRPr="00A2468F">
        <w:rPr>
          <w:rFonts w:ascii="Palatino Linotype" w:eastAsiaTheme="minorEastAsia" w:hAnsi="Palatino Linotype"/>
          <w:color w:val="000000" w:themeColor="text1"/>
          <w:sz w:val="24"/>
          <w:szCs w:val="24"/>
          <w:lang w:val="es-ES_tradnl" w:eastAsia="es-ES"/>
        </w:rPr>
        <w:t xml:space="preserve">La </w:t>
      </w:r>
      <w:r w:rsidRPr="00A2468F">
        <w:rPr>
          <w:rFonts w:ascii="Palatino Linotype" w:eastAsiaTheme="minorEastAsia" w:hAnsi="Palatino Linotype"/>
          <w:iCs/>
          <w:color w:val="000000" w:themeColor="text1"/>
          <w:sz w:val="24"/>
          <w:szCs w:val="24"/>
          <w:lang w:val="es-ES_tradnl" w:eastAsia="es-ES"/>
        </w:rPr>
        <w:t xml:space="preserve">divulgación de la información representa un riesgo real, demostrable e identificable del perjuicio significativo al interés público o a la seguridad pública; </w:t>
      </w:r>
    </w:p>
    <w:p w14:paraId="79CA741D" w14:textId="5977852B" w:rsidR="00A0547A" w:rsidRPr="00A2468F" w:rsidRDefault="00A0547A" w:rsidP="00A0547A">
      <w:pPr>
        <w:numPr>
          <w:ilvl w:val="1"/>
          <w:numId w:val="2"/>
        </w:numPr>
        <w:tabs>
          <w:tab w:val="left" w:pos="426"/>
        </w:tabs>
        <w:spacing w:after="0" w:line="360" w:lineRule="auto"/>
        <w:ind w:left="1134" w:hanging="436"/>
        <w:contextualSpacing/>
        <w:jc w:val="both"/>
        <w:rPr>
          <w:rFonts w:ascii="Palatino Linotype" w:eastAsiaTheme="minorEastAsia" w:hAnsi="Palatino Linotype"/>
          <w:iCs/>
          <w:color w:val="000000" w:themeColor="text1"/>
          <w:sz w:val="24"/>
          <w:szCs w:val="24"/>
          <w:lang w:val="es-ES_tradnl" w:eastAsia="es-ES"/>
        </w:rPr>
      </w:pPr>
      <w:r w:rsidRPr="00A2468F">
        <w:rPr>
          <w:rFonts w:ascii="Palatino Linotype" w:eastAsiaTheme="minorEastAsia" w:hAnsi="Palatino Linotype"/>
          <w:iCs/>
          <w:color w:val="000000" w:themeColor="text1"/>
          <w:sz w:val="24"/>
          <w:szCs w:val="24"/>
          <w:lang w:val="es-ES_tradnl" w:eastAsia="es-ES"/>
        </w:rPr>
        <w:t xml:space="preserve">El riesgo de perjuicio que supondría la divulgación supera el interés público general de que se difunda; y </w:t>
      </w:r>
    </w:p>
    <w:p w14:paraId="77B33603" w14:textId="616DEF4C" w:rsidR="00A0547A" w:rsidRPr="00A2468F" w:rsidRDefault="00A0547A" w:rsidP="00A0547A">
      <w:pPr>
        <w:numPr>
          <w:ilvl w:val="1"/>
          <w:numId w:val="2"/>
        </w:numPr>
        <w:tabs>
          <w:tab w:val="left" w:pos="426"/>
        </w:tabs>
        <w:spacing w:after="0" w:line="360" w:lineRule="auto"/>
        <w:ind w:left="1134" w:hanging="436"/>
        <w:contextualSpacing/>
        <w:jc w:val="both"/>
        <w:rPr>
          <w:rFonts w:ascii="Palatino Linotype" w:eastAsiaTheme="minorEastAsia" w:hAnsi="Palatino Linotype"/>
          <w:iCs/>
          <w:color w:val="000000" w:themeColor="text1"/>
          <w:sz w:val="24"/>
          <w:szCs w:val="24"/>
          <w:lang w:val="es-ES_tradnl" w:eastAsia="es-ES"/>
        </w:rPr>
      </w:pPr>
      <w:r w:rsidRPr="00A2468F">
        <w:rPr>
          <w:rFonts w:ascii="Palatino Linotype" w:eastAsiaTheme="minorEastAsia" w:hAnsi="Palatino Linotype"/>
          <w:iCs/>
          <w:color w:val="000000" w:themeColor="text1"/>
          <w:sz w:val="24"/>
          <w:szCs w:val="24"/>
          <w:lang w:val="es-ES_tradnl" w:eastAsia="es-ES"/>
        </w:rPr>
        <w:t>La limitación se adecua al principio de proporcionalidad y representa el medio menos restrictivo disponible para evitar el perjuicio.</w:t>
      </w:r>
    </w:p>
    <w:p w14:paraId="6819EBF7" w14:textId="77777777" w:rsidR="00A0547A" w:rsidRPr="00A2468F" w:rsidRDefault="00A0547A" w:rsidP="00A0547A">
      <w:pPr>
        <w:tabs>
          <w:tab w:val="left" w:pos="426"/>
        </w:tabs>
        <w:spacing w:after="0" w:line="360" w:lineRule="auto"/>
        <w:ind w:left="1134"/>
        <w:contextualSpacing/>
        <w:jc w:val="both"/>
        <w:rPr>
          <w:rFonts w:ascii="Palatino Linotype" w:eastAsiaTheme="minorEastAsia" w:hAnsi="Palatino Linotype"/>
          <w:iCs/>
          <w:color w:val="000000" w:themeColor="text1"/>
          <w:sz w:val="24"/>
          <w:szCs w:val="24"/>
          <w:lang w:val="es-ES_tradnl" w:eastAsia="es-ES"/>
        </w:rPr>
      </w:pPr>
    </w:p>
    <w:p w14:paraId="422CAD50" w14:textId="5D7B3A36" w:rsidR="00486BDF" w:rsidRPr="00A2468F" w:rsidRDefault="00486BDF" w:rsidP="00A0547A">
      <w:pPr>
        <w:numPr>
          <w:ilvl w:val="0"/>
          <w:numId w:val="2"/>
        </w:numPr>
        <w:shd w:val="clear" w:color="auto" w:fill="FFFFFF"/>
        <w:tabs>
          <w:tab w:val="left" w:pos="426"/>
        </w:tabs>
        <w:suppressAutoHyphens/>
        <w:spacing w:after="0" w:line="360" w:lineRule="auto"/>
        <w:ind w:left="0" w:firstLine="0"/>
        <w:jc w:val="both"/>
        <w:textAlignment w:val="baseline"/>
        <w:rPr>
          <w:rFonts w:ascii="Palatino Linotype" w:hAnsi="Palatino Linotype" w:cs="Times New Roman"/>
          <w:color w:val="000000" w:themeColor="text1"/>
          <w:sz w:val="24"/>
          <w:szCs w:val="24"/>
          <w:lang w:val="es-ES_tradnl" w:eastAsia="es-ES_tradnl"/>
        </w:rPr>
      </w:pPr>
      <w:r w:rsidRPr="00A2468F">
        <w:rPr>
          <w:rFonts w:ascii="Palatino Linotype" w:hAnsi="Palatino Linotype" w:cs="Times New Roman"/>
          <w:color w:val="000000" w:themeColor="text1"/>
          <w:sz w:val="24"/>
          <w:szCs w:val="24"/>
          <w:lang w:val="es-ES_tradnl" w:eastAsia="es-ES_tradnl"/>
        </w:rPr>
        <w:lastRenderedPageBreak/>
        <w:t>Sobre el primer supuesto consideremos que según el diccionario del español jurídico, por riesgo podemos entender “</w:t>
      </w:r>
      <w:r w:rsidRPr="00A2468F">
        <w:rPr>
          <w:rFonts w:ascii="Palatino Linotype" w:hAnsi="Palatino Linotype" w:cs="Times New Roman"/>
          <w:i/>
          <w:iCs/>
          <w:color w:val="000000" w:themeColor="text1"/>
          <w:sz w:val="24"/>
          <w:szCs w:val="24"/>
          <w:lang w:val="es-ES_tradnl" w:eastAsia="es-ES_tradnl"/>
        </w:rPr>
        <w:t>la contingencia o proximidad de un daño</w:t>
      </w:r>
      <w:r w:rsidRPr="00A2468F">
        <w:rPr>
          <w:rFonts w:ascii="Palatino Linotype" w:hAnsi="Palatino Linotype" w:cs="Times New Roman"/>
          <w:color w:val="000000" w:themeColor="text1"/>
          <w:sz w:val="24"/>
          <w:szCs w:val="24"/>
          <w:lang w:val="es-ES_tradnl" w:eastAsia="es-ES_tradnl"/>
        </w:rPr>
        <w:t>”,</w:t>
      </w:r>
      <w:r w:rsidRPr="00A2468F">
        <w:rPr>
          <w:rFonts w:ascii="Palatino Linotype" w:hAnsi="Palatino Linotype" w:cs="Times New Roman"/>
          <w:color w:val="000000" w:themeColor="text1"/>
          <w:sz w:val="24"/>
          <w:szCs w:val="24"/>
          <w:vertAlign w:val="superscript"/>
          <w:lang w:val="es-ES_tradnl" w:eastAsia="es-ES_tradnl"/>
        </w:rPr>
        <w:footnoteReference w:id="12"/>
      </w:r>
      <w:r w:rsidRPr="00A2468F">
        <w:rPr>
          <w:rFonts w:ascii="Palatino Linotype" w:hAnsi="Palatino Linotype" w:cs="Times New Roman"/>
          <w:color w:val="000000" w:themeColor="text1"/>
          <w:sz w:val="24"/>
          <w:szCs w:val="24"/>
          <w:lang w:val="es-ES_tradnl" w:eastAsia="es-ES_tradnl"/>
        </w:rPr>
        <w:t xml:space="preserve"> mientras que el daño es considerado como un “</w:t>
      </w:r>
      <w:r w:rsidRPr="00A2468F">
        <w:rPr>
          <w:rFonts w:ascii="Palatino Linotype" w:hAnsi="Palatino Linotype" w:cs="Times New Roman"/>
          <w:i/>
          <w:iCs/>
          <w:color w:val="000000" w:themeColor="text1"/>
          <w:sz w:val="24"/>
          <w:szCs w:val="24"/>
          <w:lang w:val="es-ES_tradnl" w:eastAsia="es-ES_tradnl"/>
        </w:rPr>
        <w:t>perjuicio o lesión</w:t>
      </w:r>
      <w:r w:rsidRPr="00A2468F">
        <w:rPr>
          <w:rFonts w:ascii="Palatino Linotype" w:hAnsi="Palatino Linotype" w:cs="Times New Roman"/>
          <w:color w:val="000000" w:themeColor="text1"/>
          <w:sz w:val="24"/>
          <w:szCs w:val="24"/>
          <w:lang w:val="es-ES_tradnl" w:eastAsia="es-ES_tradnl"/>
        </w:rPr>
        <w:t>”</w:t>
      </w:r>
      <w:r w:rsidRPr="00A2468F">
        <w:rPr>
          <w:rFonts w:ascii="Palatino Linotype" w:hAnsi="Palatino Linotype" w:cs="Times New Roman"/>
          <w:color w:val="000000" w:themeColor="text1"/>
          <w:sz w:val="24"/>
          <w:szCs w:val="24"/>
          <w:vertAlign w:val="superscript"/>
          <w:lang w:val="es-ES_tradnl" w:eastAsia="es-ES_tradnl"/>
        </w:rPr>
        <w:footnoteReference w:id="13"/>
      </w:r>
      <w:r w:rsidRPr="00A2468F">
        <w:rPr>
          <w:rFonts w:ascii="Palatino Linotype" w:hAnsi="Palatino Linotype" w:cs="Times New Roman"/>
          <w:color w:val="000000" w:themeColor="text1"/>
          <w:sz w:val="24"/>
          <w:szCs w:val="24"/>
          <w:lang w:val="es-ES_tradnl" w:eastAsia="es-ES_tradnl"/>
        </w:rPr>
        <w:t>, mientras que según el Diccionario de la Lengua Española, lo real es</w:t>
      </w:r>
      <w:r w:rsidRPr="00A2468F">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lo “</w:t>
      </w:r>
      <w:r w:rsidRPr="00A2468F">
        <w:rPr>
          <w:rFonts w:ascii="Palatino Linotype" w:eastAsia="Times New Roman" w:hAnsi="Palatino Linotype" w:cs="Times New Roman"/>
          <w:i/>
          <w:iCs/>
          <w:color w:val="000000" w:themeColor="text1"/>
          <w:sz w:val="24"/>
          <w:szCs w:val="24"/>
          <w:lang w:val="es-ES_tradnl" w:eastAsia="es-ES_tradnl"/>
        </w:rPr>
        <w:t>(que</w:t>
      </w:r>
      <w:r w:rsidRPr="00A2468F">
        <w:rPr>
          <w:rFonts w:ascii="Palatino Linotype" w:eastAsia="Arial Unicode MS" w:hAnsi="Palatino Linotype" w:cs="Arial Unicode MS"/>
          <w:i/>
          <w:iCs/>
          <w:color w:val="000000" w:themeColor="text1"/>
          <w:spacing w:val="4"/>
          <w:sz w:val="24"/>
          <w:szCs w:val="24"/>
          <w:shd w:val="clear" w:color="auto" w:fill="FFFFFF"/>
          <w:lang w:val="es-ES_tradnl" w:eastAsia="es-ES_tradnl"/>
        </w:rPr>
        <w:t xml:space="preserve"> </w:t>
      </w:r>
      <w:r w:rsidRPr="00A2468F">
        <w:rPr>
          <w:rFonts w:ascii="Palatino Linotype" w:eastAsia="Times New Roman" w:hAnsi="Palatino Linotype" w:cs="Times New Roman"/>
          <w:i/>
          <w:iCs/>
          <w:color w:val="000000" w:themeColor="text1"/>
          <w:sz w:val="24"/>
          <w:szCs w:val="24"/>
          <w:lang w:val="es-ES_tradnl" w:eastAsia="es-ES_tradnl"/>
        </w:rPr>
        <w:t>tiene</w:t>
      </w:r>
      <w:r w:rsidRPr="00A2468F">
        <w:rPr>
          <w:rFonts w:ascii="Palatino Linotype" w:eastAsia="Arial Unicode MS" w:hAnsi="Palatino Linotype" w:cs="Arial Unicode MS"/>
          <w:i/>
          <w:iCs/>
          <w:color w:val="000000" w:themeColor="text1"/>
          <w:spacing w:val="4"/>
          <w:sz w:val="24"/>
          <w:szCs w:val="24"/>
          <w:shd w:val="clear" w:color="auto" w:fill="FFFFFF"/>
          <w:lang w:val="es-ES_tradnl" w:eastAsia="es-ES_tradnl"/>
        </w:rPr>
        <w:t xml:space="preserve"> </w:t>
      </w:r>
      <w:r w:rsidRPr="00A2468F">
        <w:rPr>
          <w:rFonts w:ascii="Palatino Linotype" w:eastAsia="Times New Roman" w:hAnsi="Palatino Linotype" w:cs="Times New Roman"/>
          <w:i/>
          <w:iCs/>
          <w:color w:val="000000" w:themeColor="text1"/>
          <w:sz w:val="24"/>
          <w:szCs w:val="24"/>
          <w:lang w:val="es-ES_tradnl" w:eastAsia="es-ES_tradnl"/>
        </w:rPr>
        <w:t>existencia</w:t>
      </w:r>
      <w:r w:rsidRPr="00A2468F">
        <w:rPr>
          <w:rFonts w:ascii="Palatino Linotype" w:eastAsia="Arial Unicode MS" w:hAnsi="Palatino Linotype" w:cs="Arial Unicode MS"/>
          <w:i/>
          <w:iCs/>
          <w:color w:val="000000" w:themeColor="text1"/>
          <w:spacing w:val="4"/>
          <w:sz w:val="24"/>
          <w:szCs w:val="24"/>
          <w:shd w:val="clear" w:color="auto" w:fill="FFFFFF"/>
          <w:lang w:val="es-ES_tradnl" w:eastAsia="es-ES_tradnl"/>
        </w:rPr>
        <w:t xml:space="preserve"> </w:t>
      </w:r>
      <w:r w:rsidRPr="00A2468F">
        <w:rPr>
          <w:rFonts w:ascii="Palatino Linotype" w:eastAsia="Times New Roman" w:hAnsi="Palatino Linotype" w:cs="Times New Roman"/>
          <w:i/>
          <w:iCs/>
          <w:color w:val="000000" w:themeColor="text1"/>
          <w:sz w:val="24"/>
          <w:szCs w:val="24"/>
          <w:lang w:val="es-ES_tradnl" w:eastAsia="es-ES_tradnl"/>
        </w:rPr>
        <w:t>objetiva</w:t>
      </w:r>
      <w:r w:rsidRPr="00A2468F">
        <w:rPr>
          <w:rFonts w:ascii="Palatino Linotype" w:eastAsia="Times New Roman" w:hAnsi="Palatino Linotype" w:cs="Times New Roman"/>
          <w:color w:val="000000" w:themeColor="text1"/>
          <w:sz w:val="24"/>
          <w:szCs w:val="24"/>
          <w:lang w:val="es-ES_tradnl" w:eastAsia="es-ES_tradnl"/>
        </w:rPr>
        <w:t>”,</w:t>
      </w:r>
      <w:r w:rsidRPr="00A2468F">
        <w:rPr>
          <w:rFonts w:ascii="Palatino Linotype" w:eastAsia="Times New Roman" w:hAnsi="Palatino Linotype" w:cs="Times New Roman"/>
          <w:color w:val="000000" w:themeColor="text1"/>
          <w:sz w:val="24"/>
          <w:szCs w:val="24"/>
          <w:vertAlign w:val="superscript"/>
          <w:lang w:val="es-ES_tradnl" w:eastAsia="es-ES_tradnl"/>
        </w:rPr>
        <w:footnoteReference w:id="14"/>
      </w:r>
      <w:r w:rsidRPr="00A2468F">
        <w:rPr>
          <w:rFonts w:ascii="Palatino Linotype" w:eastAsia="Times New Roman" w:hAnsi="Palatino Linotype" w:cs="Times New Roman"/>
          <w:color w:val="000000" w:themeColor="text1"/>
          <w:sz w:val="24"/>
          <w:szCs w:val="24"/>
          <w:lang w:val="es-ES_tradnl" w:eastAsia="es-ES_tradnl"/>
        </w:rPr>
        <w:t xml:space="preserve"> </w:t>
      </w:r>
      <w:r w:rsidRPr="00A2468F">
        <w:rPr>
          <w:rFonts w:ascii="Palatino Linotype" w:eastAsia="Arial Unicode MS" w:hAnsi="Palatino Linotype" w:cs="Arial Unicode MS"/>
          <w:color w:val="000000" w:themeColor="text1"/>
          <w:spacing w:val="4"/>
          <w:sz w:val="24"/>
          <w:szCs w:val="24"/>
          <w:shd w:val="clear" w:color="auto" w:fill="FFFFFF"/>
          <w:lang w:val="es-ES_tradnl" w:eastAsia="es-ES_tradnl"/>
        </w:rPr>
        <w:t>mientras que lo demostrables es, según la misma fuente, aquello que se puede demostrar,</w:t>
      </w:r>
      <w:r w:rsidRPr="00A2468F">
        <w:rPr>
          <w:rFonts w:ascii="Palatino Linotype" w:eastAsia="Arial Unicode MS" w:hAnsi="Palatino Linotype" w:cs="Arial Unicode MS"/>
          <w:color w:val="000000" w:themeColor="text1"/>
          <w:spacing w:val="4"/>
          <w:sz w:val="24"/>
          <w:szCs w:val="24"/>
          <w:shd w:val="clear" w:color="auto" w:fill="FFFFFF"/>
          <w:vertAlign w:val="superscript"/>
          <w:lang w:val="es-ES_tradnl" w:eastAsia="es-ES_tradnl"/>
        </w:rPr>
        <w:footnoteReference w:id="15"/>
      </w:r>
      <w:r w:rsidRPr="00A2468F">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es decir, </w:t>
      </w:r>
      <w:r w:rsidRPr="00A2468F">
        <w:rPr>
          <w:rFonts w:ascii="Palatino Linotype" w:hAnsi="Palatino Linotype"/>
          <w:i/>
          <w:iCs/>
          <w:color w:val="000000" w:themeColor="text1"/>
          <w:sz w:val="24"/>
          <w:szCs w:val="24"/>
        </w:rPr>
        <w:t xml:space="preserve">“(manifestar, declarar. Probar, sirviéndose de cualquier género de demostración, </w:t>
      </w:r>
      <w:hyperlink r:id="rId16" w:anchor="6nAyKjE" w:history="1">
        <w:r w:rsidRPr="00A2468F">
          <w:rPr>
            <w:rFonts w:ascii="Palatino Linotype" w:hAnsi="Palatino Linotype"/>
            <w:i/>
            <w:iCs/>
            <w:color w:val="000000" w:themeColor="text1"/>
            <w:sz w:val="24"/>
            <w:szCs w:val="24"/>
          </w:rPr>
          <w:t>enseñar</w:t>
        </w:r>
      </w:hyperlink>
      <w:r w:rsidRPr="00A2468F">
        <w:rPr>
          <w:rFonts w:ascii="Palatino Linotype" w:hAnsi="Palatino Linotype"/>
          <w:i/>
          <w:iCs/>
          <w:color w:val="000000" w:themeColor="text1"/>
          <w:sz w:val="24"/>
          <w:szCs w:val="24"/>
        </w:rPr>
        <w:t xml:space="preserve"> mostrar o exponer algo)</w:t>
      </w:r>
      <w:r w:rsidRPr="00A2468F">
        <w:rPr>
          <w:rFonts w:ascii="Palatino Linotype" w:hAnsi="Palatino Linotype"/>
          <w:color w:val="000000" w:themeColor="text1"/>
          <w:sz w:val="24"/>
          <w:szCs w:val="24"/>
        </w:rPr>
        <w:t>”.</w:t>
      </w:r>
      <w:r w:rsidRPr="00A2468F">
        <w:rPr>
          <w:rFonts w:ascii="Palatino Linotype" w:hAnsi="Palatino Linotype"/>
          <w:color w:val="000000" w:themeColor="text1"/>
          <w:sz w:val="24"/>
          <w:szCs w:val="24"/>
          <w:vertAlign w:val="superscript"/>
        </w:rPr>
        <w:footnoteReference w:id="16"/>
      </w:r>
      <w:r w:rsidRPr="00A2468F">
        <w:rPr>
          <w:rFonts w:ascii="Palatino Linotype" w:hAnsi="Palatino Linotype"/>
          <w:color w:val="000000" w:themeColor="text1"/>
          <w:sz w:val="24"/>
          <w:szCs w:val="24"/>
        </w:rPr>
        <w:t xml:space="preserve"> Mientras que lo identificable es lo que puede ser identificado,</w:t>
      </w:r>
      <w:r w:rsidRPr="00A2468F">
        <w:rPr>
          <w:rFonts w:ascii="Palatino Linotype" w:hAnsi="Palatino Linotype"/>
          <w:color w:val="000000" w:themeColor="text1"/>
          <w:sz w:val="24"/>
          <w:szCs w:val="24"/>
          <w:vertAlign w:val="superscript"/>
        </w:rPr>
        <w:footnoteReference w:id="17"/>
      </w:r>
      <w:r w:rsidRPr="00A2468F">
        <w:rPr>
          <w:rFonts w:ascii="Palatino Linotype" w:hAnsi="Palatino Linotype"/>
          <w:color w:val="000000" w:themeColor="text1"/>
          <w:sz w:val="24"/>
          <w:szCs w:val="24"/>
        </w:rPr>
        <w:t xml:space="preserve"> esto es,</w:t>
      </w:r>
      <w:r w:rsidRPr="00A2468F">
        <w:rPr>
          <w:rFonts w:ascii="Palatino Linotype" w:hAnsi="Palatino Linotype"/>
          <w:color w:val="000000" w:themeColor="text1"/>
          <w:sz w:val="24"/>
          <w:szCs w:val="24"/>
          <w:lang w:val="es-ES_tradnl" w:eastAsia="es-ES_tradnl"/>
        </w:rPr>
        <w:t xml:space="preserve"> </w:t>
      </w:r>
      <w:r w:rsidRPr="00A2468F">
        <w:rPr>
          <w:rFonts w:ascii="Palatino Linotype" w:hAnsi="Palatino Linotype"/>
          <w:i/>
          <w:iCs/>
          <w:color w:val="000000" w:themeColor="text1"/>
          <w:sz w:val="24"/>
          <w:szCs w:val="24"/>
          <w:lang w:val="es-ES_tradnl" w:eastAsia="es-ES_tradnl"/>
        </w:rPr>
        <w:t>“(dar los datos necesarios para ser reconocido</w:t>
      </w:r>
      <w:r w:rsidRPr="00A2468F">
        <w:rPr>
          <w:rFonts w:ascii="Palatino Linotype" w:hAnsi="Palatino Linotype"/>
          <w:color w:val="000000" w:themeColor="text1"/>
          <w:sz w:val="24"/>
          <w:szCs w:val="24"/>
          <w:lang w:val="es-ES_tradnl" w:eastAsia="es-ES_tradnl"/>
        </w:rPr>
        <w:t>”.</w:t>
      </w:r>
      <w:r w:rsidRPr="00A2468F">
        <w:rPr>
          <w:rFonts w:ascii="Palatino Linotype" w:hAnsi="Palatino Linotype"/>
          <w:color w:val="000000" w:themeColor="text1"/>
          <w:sz w:val="24"/>
          <w:szCs w:val="24"/>
          <w:vertAlign w:val="superscript"/>
          <w:lang w:val="es-ES_tradnl" w:eastAsia="es-ES_tradnl"/>
        </w:rPr>
        <w:footnoteReference w:id="18"/>
      </w:r>
    </w:p>
    <w:p w14:paraId="0C3502A7" w14:textId="77777777" w:rsidR="00125BDA" w:rsidRPr="00A2468F" w:rsidRDefault="00125BDA" w:rsidP="000A56EF">
      <w:pPr>
        <w:shd w:val="clear" w:color="auto" w:fill="FFFFFF"/>
        <w:tabs>
          <w:tab w:val="left" w:pos="426"/>
        </w:tabs>
        <w:suppressAutoHyphens/>
        <w:spacing w:after="0" w:line="360" w:lineRule="auto"/>
        <w:jc w:val="both"/>
        <w:textAlignment w:val="baseline"/>
        <w:rPr>
          <w:rFonts w:ascii="Palatino Linotype" w:hAnsi="Palatino Linotype" w:cs="Times New Roman"/>
          <w:color w:val="000000" w:themeColor="text1"/>
          <w:sz w:val="24"/>
          <w:szCs w:val="24"/>
          <w:lang w:val="es-ES_tradnl" w:eastAsia="es-ES_tradnl"/>
        </w:rPr>
      </w:pPr>
    </w:p>
    <w:p w14:paraId="4701A3EA" w14:textId="77777777" w:rsidR="00486BDF" w:rsidRPr="00A2468F" w:rsidRDefault="00486BDF" w:rsidP="00125BDA">
      <w:pPr>
        <w:numPr>
          <w:ilvl w:val="0"/>
          <w:numId w:val="2"/>
        </w:numPr>
        <w:tabs>
          <w:tab w:val="left" w:pos="426"/>
        </w:tabs>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A2468F">
        <w:rPr>
          <w:rFonts w:ascii="Palatino Linotype" w:eastAsiaTheme="minorEastAsia" w:hAnsi="Palatino Linotype"/>
          <w:color w:val="000000" w:themeColor="text1"/>
          <w:sz w:val="24"/>
          <w:szCs w:val="24"/>
          <w:lang w:val="es-ES_tradnl" w:eastAsia="es-ES"/>
        </w:rPr>
        <w:t>Por lo que entonces, el primer supuesto de la prueba de daño consiste en acreditar que la entrega de la información provoca tres aspectos concurrentes: 1) la contingencia o proximidad de un daño, un perjuicio o lesión que tiene existencia objetiva, que se puede manifestar, declarar o probar mediante cualquier género de demostración a partir de proporcionar datos necesarios para reconocer el daño, perjuicio o lesión que provocaría a un interés público o a la seguridad pública.</w:t>
      </w:r>
    </w:p>
    <w:p w14:paraId="24FA2E49" w14:textId="77777777" w:rsidR="00486BDF" w:rsidRPr="00A2468F" w:rsidRDefault="00486BDF" w:rsidP="00125BDA">
      <w:pPr>
        <w:tabs>
          <w:tab w:val="left" w:pos="426"/>
        </w:tabs>
        <w:spacing w:after="0" w:line="360" w:lineRule="auto"/>
        <w:contextualSpacing/>
        <w:jc w:val="both"/>
        <w:rPr>
          <w:rFonts w:ascii="Palatino Linotype" w:eastAsiaTheme="minorEastAsia" w:hAnsi="Palatino Linotype"/>
          <w:color w:val="000000" w:themeColor="text1"/>
          <w:sz w:val="24"/>
          <w:szCs w:val="24"/>
          <w:lang w:val="es-ES_tradnl" w:eastAsia="es-ES"/>
        </w:rPr>
      </w:pPr>
    </w:p>
    <w:p w14:paraId="2CCE7E0A" w14:textId="77777777" w:rsidR="00486BDF" w:rsidRPr="00A2468F" w:rsidRDefault="00486BDF" w:rsidP="00125BDA">
      <w:pPr>
        <w:numPr>
          <w:ilvl w:val="0"/>
          <w:numId w:val="2"/>
        </w:numPr>
        <w:tabs>
          <w:tab w:val="left" w:pos="426"/>
        </w:tabs>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A2468F">
        <w:rPr>
          <w:rFonts w:ascii="Palatino Linotype" w:eastAsiaTheme="minorEastAsia" w:hAnsi="Palatino Linotype"/>
          <w:color w:val="000000" w:themeColor="text1"/>
          <w:sz w:val="24"/>
          <w:szCs w:val="24"/>
          <w:lang w:val="es-ES_tradnl" w:eastAsia="es-ES"/>
        </w:rPr>
        <w:t xml:space="preserve">Identificado ese riesgo, se debe demostrar que el mismo supera el interés público general porque se difunda dicha información. </w:t>
      </w:r>
    </w:p>
    <w:p w14:paraId="08C5FF1B" w14:textId="77777777" w:rsidR="00486BDF" w:rsidRPr="00A2468F" w:rsidRDefault="00486BDF" w:rsidP="00125BDA">
      <w:pPr>
        <w:tabs>
          <w:tab w:val="left" w:pos="426"/>
        </w:tabs>
        <w:spacing w:after="0" w:line="360" w:lineRule="auto"/>
        <w:contextualSpacing/>
        <w:jc w:val="both"/>
        <w:rPr>
          <w:rFonts w:ascii="Palatino Linotype" w:eastAsiaTheme="minorEastAsia" w:hAnsi="Palatino Linotype"/>
          <w:color w:val="000000" w:themeColor="text1"/>
          <w:sz w:val="24"/>
          <w:szCs w:val="24"/>
          <w:lang w:val="es-ES_tradnl" w:eastAsia="es-ES"/>
        </w:rPr>
      </w:pPr>
    </w:p>
    <w:p w14:paraId="2ED86E80" w14:textId="77777777" w:rsidR="00486BDF" w:rsidRPr="00A2468F" w:rsidRDefault="00486BDF" w:rsidP="00125BDA">
      <w:pPr>
        <w:numPr>
          <w:ilvl w:val="0"/>
          <w:numId w:val="2"/>
        </w:numPr>
        <w:tabs>
          <w:tab w:val="left" w:pos="426"/>
        </w:tabs>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A2468F">
        <w:rPr>
          <w:rFonts w:ascii="Palatino Linotype" w:eastAsiaTheme="minorEastAsia" w:hAnsi="Palatino Linotype"/>
          <w:color w:val="000000" w:themeColor="text1"/>
          <w:sz w:val="24"/>
          <w:szCs w:val="24"/>
          <w:lang w:val="es-ES_tradnl" w:eastAsia="es-ES"/>
        </w:rPr>
        <w:lastRenderedPageBreak/>
        <w:t>Y, por último,  que la limitación es acorde con el principio de proporcionalidad, para ello, se sugiere emplear los tres juicios propuestos por la Corte Constitucional Colombiana</w:t>
      </w:r>
      <w:r w:rsidRPr="00A2468F">
        <w:rPr>
          <w:rFonts w:ascii="Palatino Linotype" w:eastAsiaTheme="minorEastAsia" w:hAnsi="Palatino Linotype"/>
          <w:color w:val="000000" w:themeColor="text1"/>
          <w:sz w:val="24"/>
          <w:szCs w:val="24"/>
          <w:vertAlign w:val="superscript"/>
          <w:lang w:val="es-ES_tradnl" w:eastAsia="es-ES"/>
        </w:rPr>
        <w:footnoteReference w:id="19"/>
      </w:r>
      <w:r w:rsidRPr="00A2468F">
        <w:rPr>
          <w:rFonts w:ascii="Palatino Linotype" w:eastAsiaTheme="minorEastAsia" w:hAnsi="Palatino Linotype"/>
          <w:color w:val="000000" w:themeColor="text1"/>
          <w:sz w:val="24"/>
          <w:szCs w:val="24"/>
          <w:lang w:val="es-ES_tradnl" w:eastAsia="es-ES"/>
        </w:rPr>
        <w:t>, siguiendo el principio de ponderación propuesto por el Tribunal Constitucional Alemán,</w:t>
      </w:r>
      <w:r w:rsidRPr="00A2468F">
        <w:rPr>
          <w:rFonts w:ascii="Palatino Linotype" w:eastAsiaTheme="minorEastAsia" w:hAnsi="Palatino Linotype"/>
          <w:color w:val="000000" w:themeColor="text1"/>
          <w:sz w:val="24"/>
          <w:szCs w:val="24"/>
          <w:vertAlign w:val="superscript"/>
          <w:lang w:val="es-ES_tradnl" w:eastAsia="es-ES"/>
        </w:rPr>
        <w:footnoteReference w:id="20"/>
      </w:r>
      <w:r w:rsidRPr="00A2468F">
        <w:rPr>
          <w:rFonts w:ascii="Palatino Linotype" w:eastAsiaTheme="minorEastAsia" w:hAnsi="Palatino Linotype"/>
          <w:color w:val="000000" w:themeColor="text1"/>
          <w:sz w:val="24"/>
          <w:szCs w:val="24"/>
          <w:lang w:val="es-ES_tradnl" w:eastAsia="es-ES"/>
        </w:rPr>
        <w:t xml:space="preserve"> el juicio de idoneidad, que la medida adoptada sea la idónea para el ejercicio del derecho; de necesidad, que sea necearía para que el derecho que prevalece se ejerza y el de estricta proporcionalidad esto es, que el derecho que prevalezca sea en la dimensión estrictamente proporcional al derecho que retrocede.</w:t>
      </w:r>
    </w:p>
    <w:p w14:paraId="5DC6EAB4" w14:textId="77777777" w:rsidR="00A0547A" w:rsidRPr="00A2468F" w:rsidRDefault="00A0547A" w:rsidP="00486BDF">
      <w:pPr>
        <w:spacing w:after="0" w:line="240" w:lineRule="auto"/>
        <w:contextualSpacing/>
        <w:rPr>
          <w:rFonts w:ascii="Palatino Linotype" w:eastAsiaTheme="minorEastAsia" w:hAnsi="Palatino Linotype"/>
          <w:color w:val="000000" w:themeColor="text1"/>
          <w:sz w:val="24"/>
          <w:szCs w:val="24"/>
          <w:lang w:val="es-ES_tradnl" w:eastAsia="es-ES"/>
        </w:rPr>
      </w:pPr>
    </w:p>
    <w:p w14:paraId="5696095E" w14:textId="6FD20E15" w:rsidR="00486BDF" w:rsidRPr="00A2468F" w:rsidRDefault="00125BDA" w:rsidP="00125BDA">
      <w:pPr>
        <w:keepNext/>
        <w:keepLines/>
        <w:pBdr>
          <w:top w:val="nil"/>
          <w:left w:val="nil"/>
          <w:bottom w:val="nil"/>
          <w:right w:val="nil"/>
          <w:between w:val="nil"/>
          <w:bar w:val="nil"/>
        </w:pBdr>
        <w:spacing w:before="240" w:after="0" w:line="240" w:lineRule="auto"/>
        <w:contextualSpacing/>
        <w:outlineLvl w:val="0"/>
        <w:rPr>
          <w:rFonts w:ascii="Palatino Linotype" w:eastAsiaTheme="majorEastAsia" w:hAnsi="Palatino Linotype" w:cstheme="majorBidi"/>
          <w:b/>
          <w:color w:val="000000" w:themeColor="text1"/>
          <w:sz w:val="24"/>
          <w:szCs w:val="24"/>
        </w:rPr>
      </w:pPr>
      <w:bookmarkStart w:id="144" w:name="_Toc485631709"/>
      <w:bookmarkStart w:id="145" w:name="_Toc500756719"/>
      <w:bookmarkStart w:id="146" w:name="_Toc536691787"/>
      <w:bookmarkStart w:id="147" w:name="_Toc86342712"/>
      <w:r w:rsidRPr="00A2468F">
        <w:rPr>
          <w:rFonts w:ascii="Palatino Linotype" w:eastAsiaTheme="majorEastAsia" w:hAnsi="Palatino Linotype" w:cstheme="majorBidi"/>
          <w:b/>
          <w:color w:val="000000" w:themeColor="text1"/>
          <w:sz w:val="24"/>
          <w:szCs w:val="24"/>
        </w:rPr>
        <w:t xml:space="preserve">c) </w:t>
      </w:r>
      <w:r w:rsidR="00486BDF" w:rsidRPr="00A2468F">
        <w:rPr>
          <w:rFonts w:ascii="Palatino Linotype" w:eastAsiaTheme="majorEastAsia" w:hAnsi="Palatino Linotype" w:cstheme="majorBidi"/>
          <w:b/>
          <w:color w:val="000000" w:themeColor="text1"/>
          <w:sz w:val="24"/>
          <w:szCs w:val="24"/>
        </w:rPr>
        <w:t>La clasificación de la información reservada debe ser de manera temporal.</w:t>
      </w:r>
      <w:bookmarkEnd w:id="144"/>
      <w:bookmarkEnd w:id="145"/>
      <w:bookmarkEnd w:id="146"/>
      <w:bookmarkEnd w:id="147"/>
    </w:p>
    <w:p w14:paraId="54F24013" w14:textId="77777777" w:rsidR="00486BDF" w:rsidRPr="00A2468F" w:rsidRDefault="00486BDF" w:rsidP="00486BDF">
      <w:pPr>
        <w:spacing w:after="0" w:line="360" w:lineRule="auto"/>
        <w:jc w:val="both"/>
        <w:rPr>
          <w:rFonts w:ascii="Palatino Linotype" w:eastAsiaTheme="minorEastAsia" w:hAnsi="Palatino Linotype"/>
          <w:b/>
          <w:color w:val="000000" w:themeColor="text1"/>
          <w:sz w:val="24"/>
          <w:szCs w:val="24"/>
          <w:lang w:val="es-ES_tradnl" w:eastAsia="es-ES"/>
        </w:rPr>
      </w:pPr>
    </w:p>
    <w:p w14:paraId="6C910C70" w14:textId="77777777" w:rsidR="00486BDF" w:rsidRPr="00A2468F" w:rsidRDefault="00486BDF" w:rsidP="00125BDA">
      <w:pPr>
        <w:numPr>
          <w:ilvl w:val="0"/>
          <w:numId w:val="2"/>
        </w:numPr>
        <w:tabs>
          <w:tab w:val="left" w:pos="426"/>
        </w:tabs>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A2468F">
        <w:rPr>
          <w:rFonts w:ascii="Palatino Linotype" w:eastAsiaTheme="minorEastAsia" w:hAnsi="Palatino Linotype"/>
          <w:color w:val="000000" w:themeColor="text1"/>
          <w:sz w:val="24"/>
          <w:szCs w:val="24"/>
          <w:lang w:val="es-ES_tradnl" w:eastAsia="es-ES"/>
        </w:rPr>
        <w:lastRenderedPageBreak/>
        <w:t>La información que ha sido clasificada como reservada, tiene la cualidad de que esta debe ser de carácter temporal, es decir, no debe perpetuarse o petrificarse su clasificación y que esto traiga como consecuencia el no acceso a la misma y por tanto pierda en definitiva su calidad de pública.</w:t>
      </w:r>
    </w:p>
    <w:p w14:paraId="13972857" w14:textId="77777777" w:rsidR="00486BDF" w:rsidRPr="00A2468F" w:rsidRDefault="00486BDF" w:rsidP="00125BDA">
      <w:pPr>
        <w:tabs>
          <w:tab w:val="left" w:pos="426"/>
        </w:tabs>
        <w:spacing w:after="0" w:line="360" w:lineRule="auto"/>
        <w:contextualSpacing/>
        <w:jc w:val="both"/>
        <w:rPr>
          <w:rFonts w:ascii="Palatino Linotype" w:eastAsiaTheme="minorEastAsia" w:hAnsi="Palatino Linotype"/>
          <w:color w:val="000000" w:themeColor="text1"/>
          <w:sz w:val="24"/>
          <w:szCs w:val="24"/>
          <w:lang w:val="es-ES_tradnl" w:eastAsia="es-ES"/>
        </w:rPr>
      </w:pPr>
    </w:p>
    <w:p w14:paraId="28F34AA1" w14:textId="77777777" w:rsidR="00486BDF" w:rsidRPr="00A2468F" w:rsidRDefault="00486BDF" w:rsidP="00125BDA">
      <w:pPr>
        <w:numPr>
          <w:ilvl w:val="0"/>
          <w:numId w:val="2"/>
        </w:numPr>
        <w:tabs>
          <w:tab w:val="left" w:pos="426"/>
        </w:tabs>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A2468F">
        <w:rPr>
          <w:rFonts w:ascii="Palatino Linotype" w:eastAsiaTheme="minorEastAsia" w:hAnsi="Palatino Linotype"/>
          <w:color w:val="000000" w:themeColor="text1"/>
          <w:sz w:val="24"/>
          <w:szCs w:val="24"/>
          <w:lang w:val="es-ES_tradnl" w:eastAsia="es-ES"/>
        </w:rPr>
        <w:t xml:space="preserve">La temporalidad de la clasificación de la información se encuentra señalada en el artículo 125 de la Ley Estatal y en el 101 de la Ley General, artículos que contemplan que dicha información podrá permanecer con tal carácter hasta por un periodo de cinco años, contados a partir de su clasificación, salvo que antes del cumplimiento del periodo de restricción, dejaran de existir los motivos de su reserva. </w:t>
      </w:r>
    </w:p>
    <w:p w14:paraId="1882BEBC" w14:textId="77777777" w:rsidR="00486BDF" w:rsidRPr="00A2468F" w:rsidRDefault="00486BDF" w:rsidP="00125BDA">
      <w:pPr>
        <w:tabs>
          <w:tab w:val="left" w:pos="426"/>
        </w:tabs>
        <w:spacing w:after="0" w:line="240" w:lineRule="auto"/>
        <w:contextualSpacing/>
        <w:rPr>
          <w:rFonts w:ascii="Palatino Linotype" w:eastAsiaTheme="minorEastAsia" w:hAnsi="Palatino Linotype"/>
          <w:color w:val="000000" w:themeColor="text1"/>
          <w:sz w:val="24"/>
          <w:szCs w:val="24"/>
          <w:lang w:val="es-ES_tradnl" w:eastAsia="es-ES"/>
        </w:rPr>
      </w:pPr>
    </w:p>
    <w:p w14:paraId="6ADBE745" w14:textId="77777777" w:rsidR="00486BDF" w:rsidRPr="00A2468F" w:rsidRDefault="00486BDF" w:rsidP="00125BDA">
      <w:pPr>
        <w:numPr>
          <w:ilvl w:val="0"/>
          <w:numId w:val="2"/>
        </w:numPr>
        <w:tabs>
          <w:tab w:val="left" w:pos="426"/>
        </w:tabs>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A2468F">
        <w:rPr>
          <w:rFonts w:ascii="Palatino Linotype" w:eastAsiaTheme="minorEastAsia" w:hAnsi="Palatino Linotype"/>
          <w:color w:val="000000" w:themeColor="text1"/>
          <w:sz w:val="24"/>
          <w:szCs w:val="24"/>
          <w:lang w:val="es-ES_tradnl" w:eastAsia="es-ES"/>
        </w:rPr>
        <w:t>Ahora bien, los titulares de las áreas tienen la alta responsabilidad de determinar que el plazo de reserva sea el estrictamente necesario para proteger la información mientras subsistan las causas que dieron origen a la clasificación, salvaguardando el interés público protegido y tomarán en cuenta las razones que justifican el periodo de reserva establecido.</w:t>
      </w:r>
    </w:p>
    <w:p w14:paraId="11442C05" w14:textId="77777777" w:rsidR="00486BDF" w:rsidRPr="00A2468F" w:rsidRDefault="00486BDF" w:rsidP="00125BDA">
      <w:pPr>
        <w:tabs>
          <w:tab w:val="left" w:pos="426"/>
        </w:tabs>
        <w:spacing w:after="0" w:line="240" w:lineRule="auto"/>
        <w:contextualSpacing/>
        <w:rPr>
          <w:rFonts w:ascii="Palatino Linotype" w:eastAsiaTheme="minorEastAsia" w:hAnsi="Palatino Linotype"/>
          <w:b/>
          <w:color w:val="000000" w:themeColor="text1"/>
          <w:sz w:val="24"/>
          <w:szCs w:val="24"/>
          <w:lang w:val="es-ES_tradnl" w:eastAsia="es-ES"/>
        </w:rPr>
      </w:pPr>
    </w:p>
    <w:p w14:paraId="7F59694B" w14:textId="77777777" w:rsidR="00486BDF" w:rsidRPr="00A2468F" w:rsidRDefault="00486BDF" w:rsidP="00125BDA">
      <w:pPr>
        <w:numPr>
          <w:ilvl w:val="0"/>
          <w:numId w:val="2"/>
        </w:numPr>
        <w:tabs>
          <w:tab w:val="left" w:pos="426"/>
        </w:tabs>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A2468F">
        <w:rPr>
          <w:rFonts w:ascii="Palatino Linotype" w:eastAsiaTheme="minorEastAsia" w:hAnsi="Palatino Linotype"/>
          <w:color w:val="000000" w:themeColor="text1"/>
          <w:sz w:val="24"/>
          <w:szCs w:val="24"/>
          <w:lang w:val="es-ES_tradnl" w:eastAsia="es-ES"/>
        </w:rPr>
        <w:t>De</w:t>
      </w:r>
      <w:r w:rsidRPr="00A2468F">
        <w:rPr>
          <w:rFonts w:ascii="Palatino Linotype" w:eastAsiaTheme="minorEastAsia" w:hAnsi="Palatino Linotype"/>
          <w:b/>
          <w:color w:val="000000" w:themeColor="text1"/>
          <w:sz w:val="24"/>
          <w:szCs w:val="24"/>
          <w:lang w:val="es-ES_tradnl" w:eastAsia="es-ES"/>
        </w:rPr>
        <w:t xml:space="preserve"> </w:t>
      </w:r>
      <w:r w:rsidRPr="00A2468F">
        <w:rPr>
          <w:rFonts w:ascii="Palatino Linotype" w:eastAsiaTheme="minorEastAsia" w:hAnsi="Palatino Linotype"/>
          <w:color w:val="000000" w:themeColor="text1"/>
          <w:sz w:val="24"/>
          <w:szCs w:val="24"/>
          <w:lang w:val="es-ES_tradnl" w:eastAsia="es-ES"/>
        </w:rPr>
        <w:t xml:space="preserve">manera excepcional los sujetos obligados con la aprobación de su Comité de Transparencia, podrán ampliar el periodo de reserva hasta por un plazo de cinco años adicionales y por una sola vez, siempre y cuando justifiquen que subsisten las causas que dieron origen a su clasificación, mediante la aplicación de una prueba de daño. </w:t>
      </w:r>
    </w:p>
    <w:p w14:paraId="24296C44" w14:textId="77777777" w:rsidR="00486BDF" w:rsidRPr="00A2468F" w:rsidRDefault="00486BDF" w:rsidP="00125BDA">
      <w:pPr>
        <w:tabs>
          <w:tab w:val="left" w:pos="426"/>
        </w:tabs>
        <w:spacing w:after="0" w:line="240" w:lineRule="auto"/>
        <w:contextualSpacing/>
        <w:rPr>
          <w:rFonts w:ascii="Palatino Linotype" w:eastAsiaTheme="minorEastAsia" w:hAnsi="Palatino Linotype"/>
          <w:color w:val="000000" w:themeColor="text1"/>
          <w:sz w:val="24"/>
          <w:szCs w:val="24"/>
          <w:lang w:val="es-ES_tradnl" w:eastAsia="es-ES"/>
        </w:rPr>
      </w:pPr>
    </w:p>
    <w:p w14:paraId="642B36A8" w14:textId="528BD516" w:rsidR="00486BDF" w:rsidRPr="00A2468F" w:rsidRDefault="00486BDF" w:rsidP="00125BDA">
      <w:pPr>
        <w:numPr>
          <w:ilvl w:val="0"/>
          <w:numId w:val="2"/>
        </w:numPr>
        <w:tabs>
          <w:tab w:val="left" w:pos="426"/>
        </w:tabs>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A2468F">
        <w:rPr>
          <w:rFonts w:ascii="Palatino Linotype" w:eastAsiaTheme="minorEastAsia" w:hAnsi="Palatino Linotype"/>
          <w:color w:val="000000" w:themeColor="text1"/>
          <w:sz w:val="24"/>
          <w:szCs w:val="24"/>
          <w:lang w:val="es-ES_tradnl" w:eastAsia="es-ES"/>
        </w:rPr>
        <w:t xml:space="preserve">Cuando expiren los plazos de clasificación o se trate de información cuya publicación pueda ocasionar la destrucción o inhabilitación de la infraestructura de </w:t>
      </w:r>
      <w:r w:rsidRPr="00A2468F">
        <w:rPr>
          <w:rFonts w:ascii="Palatino Linotype" w:eastAsiaTheme="minorEastAsia" w:hAnsi="Palatino Linotype"/>
          <w:color w:val="000000" w:themeColor="text1"/>
          <w:sz w:val="24"/>
          <w:szCs w:val="24"/>
          <w:lang w:val="es-ES_tradnl" w:eastAsia="es-ES"/>
        </w:rPr>
        <w:lastRenderedPageBreak/>
        <w:t xml:space="preserve">carácter estratégico para la provisión de bienes o servicios públicos, que a juicio de un </w:t>
      </w:r>
      <w:r w:rsidR="00F915D9" w:rsidRPr="00A2468F">
        <w:rPr>
          <w:rFonts w:ascii="Palatino Linotype" w:eastAsiaTheme="minorEastAsia" w:hAnsi="Palatino Linotype"/>
          <w:color w:val="000000" w:themeColor="text1"/>
          <w:sz w:val="24"/>
          <w:szCs w:val="24"/>
          <w:lang w:val="es-ES_tradnl" w:eastAsia="es-ES"/>
        </w:rPr>
        <w:t xml:space="preserve">Sujeto Obligado </w:t>
      </w:r>
      <w:r w:rsidRPr="00A2468F">
        <w:rPr>
          <w:rFonts w:ascii="Palatino Linotype" w:eastAsiaTheme="minorEastAsia" w:hAnsi="Palatino Linotype"/>
          <w:color w:val="000000" w:themeColor="text1"/>
          <w:sz w:val="24"/>
          <w:szCs w:val="24"/>
          <w:lang w:val="es-ES_tradnl" w:eastAsia="es-ES"/>
        </w:rPr>
        <w:t>sea necesario ampliar nuevamente el periodo de reserva de la información, el Comité de Transparencia respectivo deberá hacer la solicitud correspondiente al Instituto, debidamente fundada y motivada, aplicando la prueba de daño y señalando el plazo de reserva, por lo menos con tres meses de anticipación al vencimiento del periodo.</w:t>
      </w:r>
    </w:p>
    <w:p w14:paraId="68DCAF95" w14:textId="77777777" w:rsidR="00486BDF" w:rsidRPr="00A2468F" w:rsidRDefault="00486BDF" w:rsidP="00486BDF">
      <w:pPr>
        <w:spacing w:after="0" w:line="360" w:lineRule="auto"/>
        <w:jc w:val="both"/>
        <w:rPr>
          <w:rFonts w:ascii="Palatino Linotype" w:eastAsiaTheme="minorEastAsia" w:hAnsi="Palatino Linotype" w:cs="Arial"/>
          <w:b/>
          <w:color w:val="000000" w:themeColor="text1"/>
          <w:sz w:val="24"/>
          <w:szCs w:val="24"/>
          <w:lang w:val="es-ES_tradnl" w:eastAsia="es-ES"/>
        </w:rPr>
      </w:pPr>
    </w:p>
    <w:p w14:paraId="7548DE30" w14:textId="77777777" w:rsidR="00486BDF" w:rsidRPr="00A2468F" w:rsidRDefault="00486BDF" w:rsidP="005653A7">
      <w:pPr>
        <w:keepNext/>
        <w:keepLines/>
        <w:numPr>
          <w:ilvl w:val="0"/>
          <w:numId w:val="28"/>
        </w:numPr>
        <w:pBdr>
          <w:top w:val="nil"/>
          <w:left w:val="nil"/>
          <w:bottom w:val="nil"/>
          <w:right w:val="nil"/>
          <w:between w:val="nil"/>
          <w:bar w:val="nil"/>
        </w:pBdr>
        <w:spacing w:after="0" w:line="240" w:lineRule="auto"/>
        <w:ind w:left="0" w:firstLine="0"/>
        <w:contextualSpacing/>
        <w:jc w:val="both"/>
        <w:outlineLvl w:val="1"/>
        <w:rPr>
          <w:rFonts w:ascii="Palatino Linotype" w:eastAsiaTheme="majorEastAsia" w:hAnsi="Palatino Linotype" w:cstheme="majorBidi"/>
          <w:b/>
          <w:color w:val="000000" w:themeColor="text1"/>
          <w:sz w:val="24"/>
          <w:szCs w:val="24"/>
        </w:rPr>
      </w:pPr>
      <w:bookmarkStart w:id="148" w:name="_Toc485631710"/>
      <w:bookmarkStart w:id="149" w:name="_Toc500756720"/>
      <w:bookmarkStart w:id="150" w:name="_Toc536691788"/>
      <w:bookmarkStart w:id="151" w:name="_Toc86342713"/>
      <w:r w:rsidRPr="00A2468F">
        <w:rPr>
          <w:rFonts w:ascii="Palatino Linotype" w:eastAsiaTheme="majorEastAsia" w:hAnsi="Palatino Linotype" w:cstheme="majorBidi"/>
          <w:b/>
          <w:color w:val="000000" w:themeColor="text1"/>
          <w:sz w:val="24"/>
          <w:szCs w:val="24"/>
        </w:rPr>
        <w:t>Condiciones especiales de la clasificación de la información como confidencial.</w:t>
      </w:r>
      <w:bookmarkEnd w:id="148"/>
      <w:bookmarkEnd w:id="149"/>
      <w:bookmarkEnd w:id="150"/>
      <w:bookmarkEnd w:id="151"/>
    </w:p>
    <w:p w14:paraId="0780C955" w14:textId="0F63F002" w:rsidR="00486BDF" w:rsidRPr="00A2468F" w:rsidRDefault="00486BDF" w:rsidP="00125BDA">
      <w:pPr>
        <w:numPr>
          <w:ilvl w:val="0"/>
          <w:numId w:val="2"/>
        </w:numPr>
        <w:shd w:val="clear" w:color="auto" w:fill="FFFFFF"/>
        <w:tabs>
          <w:tab w:val="left" w:pos="426"/>
        </w:tabs>
        <w:spacing w:beforeAutospacing="1" w:after="0" w:afterAutospacing="1" w:line="360" w:lineRule="auto"/>
        <w:ind w:left="0" w:firstLine="0"/>
        <w:jc w:val="both"/>
        <w:textAlignment w:val="baseline"/>
        <w:rPr>
          <w:rFonts w:ascii="Palatino Linotype" w:hAnsi="Palatino Linotype"/>
          <w:color w:val="000000" w:themeColor="text1"/>
          <w:sz w:val="24"/>
          <w:szCs w:val="24"/>
        </w:rPr>
      </w:pPr>
      <w:r w:rsidRPr="00A2468F">
        <w:rPr>
          <w:rFonts w:ascii="Palatino Linotype" w:hAnsi="Palatino Linotype"/>
          <w:color w:val="000000" w:themeColor="text1"/>
          <w:sz w:val="24"/>
          <w:szCs w:val="24"/>
        </w:rPr>
        <w:t xml:space="preserve">Los artículos 148 y 120 de la Ley Estatal y de la Ley General, respectivamente, establecen que aun tratándose de datos personales, se podrán proporcionar, incluso sin solicitar el consentimiento de su titular, cuando dichos datos correspondan a los siguientes supuestos: </w:t>
      </w:r>
    </w:p>
    <w:p w14:paraId="72B878F3" w14:textId="176931A4" w:rsidR="00486BDF" w:rsidRPr="00A2468F" w:rsidRDefault="00A0547A" w:rsidP="00A0547A">
      <w:pPr>
        <w:spacing w:after="0" w:line="276" w:lineRule="auto"/>
        <w:ind w:left="567" w:right="567"/>
        <w:jc w:val="both"/>
        <w:rPr>
          <w:rFonts w:ascii="Palatino Linotype" w:eastAsia="Times New Roman" w:hAnsi="Palatino Linotype" w:cs="Times New Roman"/>
          <w:bCs/>
          <w:i/>
          <w:iCs/>
          <w:color w:val="000000" w:themeColor="text1"/>
          <w:lang w:val="es-ES" w:eastAsia="es-ES"/>
        </w:rPr>
      </w:pPr>
      <w:r w:rsidRPr="00A2468F">
        <w:rPr>
          <w:rFonts w:ascii="Palatino Linotype" w:eastAsia="Times New Roman" w:hAnsi="Palatino Linotype" w:cs="Times New Roman"/>
          <w:bCs/>
          <w:i/>
          <w:iCs/>
          <w:color w:val="000000" w:themeColor="text1"/>
          <w:lang w:val="es-ES" w:eastAsia="es-ES"/>
        </w:rPr>
        <w:t>“</w:t>
      </w:r>
      <w:r w:rsidR="00486BDF" w:rsidRPr="00A2468F">
        <w:rPr>
          <w:rFonts w:ascii="Palatino Linotype" w:eastAsia="Times New Roman" w:hAnsi="Palatino Linotype" w:cs="Times New Roman"/>
          <w:b/>
          <w:i/>
          <w:iCs/>
          <w:color w:val="000000" w:themeColor="text1"/>
          <w:lang w:val="es-ES" w:eastAsia="es-ES"/>
        </w:rPr>
        <w:t>I.</w:t>
      </w:r>
      <w:r w:rsidR="00486BDF" w:rsidRPr="00A2468F">
        <w:rPr>
          <w:rFonts w:ascii="Palatino Linotype" w:eastAsia="Times New Roman" w:hAnsi="Palatino Linotype" w:cs="Times New Roman"/>
          <w:i/>
          <w:iCs/>
          <w:color w:val="000000" w:themeColor="text1"/>
          <w:lang w:val="es-ES" w:eastAsia="es-ES"/>
        </w:rPr>
        <w:t xml:space="preserve"> La información se encuentre en registros públicos o fuentes de acceso público;</w:t>
      </w:r>
    </w:p>
    <w:p w14:paraId="2A04EF86" w14:textId="77777777" w:rsidR="00486BDF" w:rsidRPr="00A2468F" w:rsidRDefault="00486BDF" w:rsidP="00A0547A">
      <w:pPr>
        <w:spacing w:after="0" w:line="276" w:lineRule="auto"/>
        <w:ind w:left="567" w:right="567"/>
        <w:jc w:val="both"/>
        <w:rPr>
          <w:rFonts w:ascii="Palatino Linotype" w:eastAsia="Times New Roman" w:hAnsi="Palatino Linotype" w:cs="Times New Roman"/>
          <w:bCs/>
          <w:i/>
          <w:iCs/>
          <w:color w:val="000000" w:themeColor="text1"/>
          <w:lang w:val="es-ES" w:eastAsia="es-ES"/>
        </w:rPr>
      </w:pPr>
      <w:r w:rsidRPr="00A2468F">
        <w:rPr>
          <w:rFonts w:ascii="Palatino Linotype" w:eastAsia="Times New Roman" w:hAnsi="Palatino Linotype" w:cs="Times New Roman"/>
          <w:b/>
          <w:i/>
          <w:iCs/>
          <w:color w:val="000000" w:themeColor="text1"/>
          <w:lang w:val="es-ES" w:eastAsia="es-ES"/>
        </w:rPr>
        <w:t>II.</w:t>
      </w:r>
      <w:r w:rsidRPr="00A2468F">
        <w:rPr>
          <w:rFonts w:ascii="Palatino Linotype" w:eastAsia="Times New Roman" w:hAnsi="Palatino Linotype" w:cs="Times New Roman"/>
          <w:bCs/>
          <w:i/>
          <w:iCs/>
          <w:color w:val="000000" w:themeColor="text1"/>
          <w:lang w:val="es-ES" w:eastAsia="es-ES"/>
        </w:rPr>
        <w:t xml:space="preserve"> </w:t>
      </w:r>
      <w:r w:rsidRPr="00A2468F">
        <w:rPr>
          <w:rFonts w:ascii="Palatino Linotype" w:eastAsia="Times New Roman" w:hAnsi="Palatino Linotype" w:cs="Times New Roman"/>
          <w:i/>
          <w:iCs/>
          <w:color w:val="000000" w:themeColor="text1"/>
          <w:lang w:val="es-ES" w:eastAsia="es-ES"/>
        </w:rPr>
        <w:t>Por Ley tenga el carácter de pública;</w:t>
      </w:r>
    </w:p>
    <w:p w14:paraId="1A65BB3A" w14:textId="77777777" w:rsidR="00486BDF" w:rsidRPr="00A2468F" w:rsidRDefault="00486BDF" w:rsidP="00A0547A">
      <w:pPr>
        <w:spacing w:after="0" w:line="276" w:lineRule="auto"/>
        <w:ind w:left="567" w:right="567"/>
        <w:jc w:val="both"/>
        <w:rPr>
          <w:rFonts w:ascii="Palatino Linotype" w:eastAsia="Times New Roman" w:hAnsi="Palatino Linotype" w:cs="Times New Roman"/>
          <w:i/>
          <w:iCs/>
          <w:color w:val="000000" w:themeColor="text1"/>
          <w:lang w:val="es-ES" w:eastAsia="es-ES"/>
        </w:rPr>
      </w:pPr>
      <w:r w:rsidRPr="00A2468F">
        <w:rPr>
          <w:rFonts w:ascii="Palatino Linotype" w:eastAsia="Times New Roman" w:hAnsi="Palatino Linotype" w:cs="Times New Roman"/>
          <w:b/>
          <w:i/>
          <w:iCs/>
          <w:color w:val="000000" w:themeColor="text1"/>
          <w:lang w:val="es-ES" w:eastAsia="es-ES"/>
        </w:rPr>
        <w:t>III.</w:t>
      </w:r>
      <w:r w:rsidRPr="00A2468F">
        <w:rPr>
          <w:rFonts w:ascii="Palatino Linotype" w:eastAsia="Times New Roman" w:hAnsi="Palatino Linotype" w:cs="Times New Roman"/>
          <w:bCs/>
          <w:i/>
          <w:iCs/>
          <w:color w:val="000000" w:themeColor="text1"/>
          <w:lang w:val="es-ES" w:eastAsia="es-ES"/>
        </w:rPr>
        <w:t xml:space="preserve"> </w:t>
      </w:r>
      <w:r w:rsidRPr="00A2468F">
        <w:rPr>
          <w:rFonts w:ascii="Palatino Linotype" w:eastAsia="Times New Roman" w:hAnsi="Palatino Linotype" w:cs="Times New Roman"/>
          <w:i/>
          <w:iCs/>
          <w:color w:val="000000" w:themeColor="text1"/>
          <w:lang w:val="es-ES" w:eastAsia="es-ES"/>
        </w:rPr>
        <w:t xml:space="preserve">Exista una orden judicial; </w:t>
      </w:r>
    </w:p>
    <w:p w14:paraId="4BCC67DA" w14:textId="77777777" w:rsidR="00486BDF" w:rsidRPr="00A2468F" w:rsidRDefault="00486BDF" w:rsidP="00A0547A">
      <w:pPr>
        <w:spacing w:after="0" w:line="276" w:lineRule="auto"/>
        <w:ind w:left="567" w:right="567"/>
        <w:jc w:val="both"/>
        <w:rPr>
          <w:rFonts w:ascii="Palatino Linotype" w:eastAsia="Times New Roman" w:hAnsi="Palatino Linotype" w:cs="Times New Roman"/>
          <w:i/>
          <w:iCs/>
          <w:color w:val="000000" w:themeColor="text1"/>
          <w:lang w:val="es-ES" w:eastAsia="es-ES"/>
        </w:rPr>
      </w:pPr>
      <w:r w:rsidRPr="00A2468F">
        <w:rPr>
          <w:rFonts w:ascii="Palatino Linotype" w:eastAsia="Times New Roman" w:hAnsi="Palatino Linotype" w:cs="Times New Roman"/>
          <w:b/>
          <w:i/>
          <w:iCs/>
          <w:color w:val="000000" w:themeColor="text1"/>
          <w:lang w:val="es-ES" w:eastAsia="es-ES"/>
        </w:rPr>
        <w:t>IV.</w:t>
      </w:r>
      <w:r w:rsidRPr="00A2468F">
        <w:rPr>
          <w:rFonts w:ascii="Palatino Linotype" w:eastAsia="Times New Roman" w:hAnsi="Palatino Linotype" w:cs="Times New Roman"/>
          <w:bCs/>
          <w:i/>
          <w:iCs/>
          <w:color w:val="000000" w:themeColor="text1"/>
          <w:lang w:val="es-ES" w:eastAsia="es-ES"/>
        </w:rPr>
        <w:t xml:space="preserve"> </w:t>
      </w:r>
      <w:r w:rsidRPr="00A2468F">
        <w:rPr>
          <w:rFonts w:ascii="Palatino Linotype" w:eastAsia="Times New Roman" w:hAnsi="Palatino Linotype" w:cs="Times New Roman"/>
          <w:i/>
          <w:iCs/>
          <w:color w:val="000000" w:themeColor="text1"/>
          <w:lang w:val="es-ES" w:eastAsia="es-ES"/>
        </w:rPr>
        <w:t xml:space="preserve">Por razones de seguridad pública, o para proteger los derechos de terceros, se requiera su publicación; o </w:t>
      </w:r>
    </w:p>
    <w:p w14:paraId="3E244B46" w14:textId="40A6545F" w:rsidR="00A0547A" w:rsidRPr="00A2468F" w:rsidRDefault="00486BDF" w:rsidP="00A0547A">
      <w:pPr>
        <w:spacing w:after="0" w:line="276" w:lineRule="auto"/>
        <w:ind w:left="567" w:right="567"/>
        <w:jc w:val="both"/>
        <w:rPr>
          <w:rFonts w:ascii="Palatino Linotype" w:eastAsia="Times New Roman" w:hAnsi="Palatino Linotype" w:cs="Times New Roman"/>
          <w:i/>
          <w:iCs/>
          <w:color w:val="000000" w:themeColor="text1"/>
          <w:lang w:val="es-ES" w:eastAsia="es-ES"/>
        </w:rPr>
      </w:pPr>
      <w:r w:rsidRPr="00A2468F">
        <w:rPr>
          <w:rFonts w:ascii="Palatino Linotype" w:eastAsia="Times New Roman" w:hAnsi="Palatino Linotype" w:cs="Times New Roman"/>
          <w:b/>
          <w:i/>
          <w:iCs/>
          <w:color w:val="000000" w:themeColor="text1"/>
          <w:lang w:val="es-ES" w:eastAsia="es-ES"/>
        </w:rPr>
        <w:t>V.</w:t>
      </w:r>
      <w:r w:rsidRPr="00A2468F">
        <w:rPr>
          <w:rFonts w:ascii="Palatino Linotype" w:eastAsia="Times New Roman" w:hAnsi="Palatino Linotype" w:cs="Times New Roman"/>
          <w:bCs/>
          <w:i/>
          <w:iCs/>
          <w:color w:val="000000" w:themeColor="text1"/>
          <w:lang w:val="es-ES" w:eastAsia="es-ES"/>
        </w:rPr>
        <w:t xml:space="preserve"> </w:t>
      </w:r>
      <w:r w:rsidRPr="00A2468F">
        <w:rPr>
          <w:rFonts w:ascii="Palatino Linotype" w:eastAsia="Times New Roman" w:hAnsi="Palatino Linotype" w:cs="Times New Roman"/>
          <w:i/>
          <w:iCs/>
          <w:color w:val="000000" w:themeColor="text1"/>
          <w:lang w:val="es-ES" w:eastAsia="es-ES"/>
        </w:rPr>
        <w:t>Cuando se transmita entre sujetos obligados y entre éstos y los sujetos de derecho internacional, en términos de los tratados y los acuerdos interinstitucionales, siempre y cuando la información se utilice para el ejercicio de facultades propias de los mismos.</w:t>
      </w:r>
      <w:r w:rsidR="00A0547A" w:rsidRPr="00A2468F">
        <w:rPr>
          <w:rFonts w:ascii="Palatino Linotype" w:eastAsia="Times New Roman" w:hAnsi="Palatino Linotype" w:cs="Times New Roman"/>
          <w:i/>
          <w:iCs/>
          <w:color w:val="000000" w:themeColor="text1"/>
          <w:lang w:val="es-ES" w:eastAsia="es-ES"/>
        </w:rPr>
        <w:t>”</w:t>
      </w:r>
    </w:p>
    <w:p w14:paraId="47FF9DDF" w14:textId="77777777" w:rsidR="000B7060" w:rsidRPr="00A2468F" w:rsidRDefault="000B7060" w:rsidP="00A0547A">
      <w:pPr>
        <w:spacing w:after="0" w:line="276" w:lineRule="auto"/>
        <w:ind w:left="567" w:right="567"/>
        <w:jc w:val="both"/>
        <w:rPr>
          <w:rFonts w:ascii="Palatino Linotype" w:eastAsia="Times New Roman" w:hAnsi="Palatino Linotype" w:cs="Times New Roman"/>
          <w:i/>
          <w:iCs/>
          <w:color w:val="000000" w:themeColor="text1"/>
          <w:lang w:val="es-ES" w:eastAsia="es-ES"/>
        </w:rPr>
      </w:pPr>
    </w:p>
    <w:p w14:paraId="32A8B69B" w14:textId="48207657" w:rsidR="00A0547A" w:rsidRPr="00A2468F" w:rsidRDefault="00486BDF" w:rsidP="00A0547A">
      <w:pPr>
        <w:numPr>
          <w:ilvl w:val="0"/>
          <w:numId w:val="2"/>
        </w:numPr>
        <w:shd w:val="clear" w:color="auto" w:fill="FFFFFF"/>
        <w:spacing w:beforeAutospacing="1" w:after="0" w:afterAutospacing="1" w:line="360" w:lineRule="auto"/>
        <w:ind w:left="0" w:firstLine="0"/>
        <w:jc w:val="both"/>
        <w:textAlignment w:val="baseline"/>
        <w:rPr>
          <w:rFonts w:ascii="Palatino Linotype" w:hAnsi="Palatino Linotype" w:cs="Times New Roman"/>
          <w:color w:val="000000" w:themeColor="text1"/>
          <w:sz w:val="24"/>
          <w:szCs w:val="24"/>
          <w:lang w:val="es-ES_tradnl" w:eastAsia="es-ES_tradnl"/>
        </w:rPr>
      </w:pPr>
      <w:r w:rsidRPr="00A2468F">
        <w:rPr>
          <w:rFonts w:ascii="Palatino Linotype" w:hAnsi="Palatino Linotype"/>
          <w:color w:val="000000" w:themeColor="text1"/>
          <w:sz w:val="24"/>
          <w:szCs w:val="24"/>
        </w:rPr>
        <w:t>En</w:t>
      </w:r>
      <w:r w:rsidRPr="00A2468F">
        <w:rPr>
          <w:rFonts w:ascii="Palatino Linotype" w:hAnsi="Palatino Linotype" w:cs="Times New Roman"/>
          <w:color w:val="000000" w:themeColor="text1"/>
          <w:sz w:val="24"/>
          <w:szCs w:val="24"/>
          <w:lang w:val="es-ES_tradnl" w:eastAsia="es-ES_tradnl"/>
        </w:rPr>
        <w:t xml:space="preserve">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6E9B3B08" w14:textId="77777777" w:rsidR="00A0547A" w:rsidRPr="00A2468F" w:rsidRDefault="00A0547A" w:rsidP="00A0547A">
      <w:pPr>
        <w:shd w:val="clear" w:color="auto" w:fill="FFFFFF"/>
        <w:spacing w:after="0" w:afterAutospacing="1" w:line="360" w:lineRule="auto"/>
        <w:contextualSpacing/>
        <w:jc w:val="both"/>
        <w:textAlignment w:val="baseline"/>
        <w:rPr>
          <w:rFonts w:ascii="Palatino Linotype" w:eastAsiaTheme="minorEastAsia" w:hAnsi="Palatino Linotype"/>
          <w:color w:val="000000" w:themeColor="text1"/>
          <w:sz w:val="24"/>
          <w:szCs w:val="24"/>
          <w:lang w:val="es-ES_tradnl" w:eastAsia="es-ES"/>
        </w:rPr>
      </w:pPr>
    </w:p>
    <w:p w14:paraId="5C9D2448" w14:textId="3AB12DAD" w:rsidR="00486BDF" w:rsidRPr="00A2468F" w:rsidRDefault="00486BDF" w:rsidP="00125BDA">
      <w:pPr>
        <w:numPr>
          <w:ilvl w:val="0"/>
          <w:numId w:val="2"/>
        </w:numPr>
        <w:shd w:val="clear" w:color="auto" w:fill="FFFFFF"/>
        <w:spacing w:after="0" w:afterAutospacing="1" w:line="360" w:lineRule="auto"/>
        <w:ind w:left="0" w:firstLine="0"/>
        <w:contextualSpacing/>
        <w:jc w:val="both"/>
        <w:textAlignment w:val="baseline"/>
        <w:rPr>
          <w:rFonts w:ascii="Palatino Linotype" w:eastAsiaTheme="minorEastAsia" w:hAnsi="Palatino Linotype"/>
          <w:color w:val="000000" w:themeColor="text1"/>
          <w:sz w:val="24"/>
          <w:szCs w:val="24"/>
          <w:lang w:val="es-ES_tradnl" w:eastAsia="es-ES"/>
        </w:rPr>
      </w:pPr>
      <w:r w:rsidRPr="00A2468F">
        <w:rPr>
          <w:rFonts w:ascii="Palatino Linotype" w:hAnsi="Palatino Linotype"/>
          <w:color w:val="000000" w:themeColor="text1"/>
          <w:sz w:val="24"/>
          <w:szCs w:val="24"/>
        </w:rPr>
        <w:t>Pero</w:t>
      </w:r>
      <w:r w:rsidRPr="00A2468F">
        <w:rPr>
          <w:rFonts w:ascii="Palatino Linotype" w:hAnsi="Palatino Linotype" w:cs="Times New Roman"/>
          <w:color w:val="000000" w:themeColor="text1"/>
          <w:sz w:val="24"/>
          <w:szCs w:val="24"/>
          <w:lang w:val="es-ES_tradnl" w:eastAsia="es-ES_tradnl"/>
        </w:rPr>
        <w:t xml:space="preserve"> si la información que se pretende clasificar como confidencial no se encuentra en los supuestos antes señalados y es posible, se deberá consultar al titular de los datos si permite o no el acceso. De no ser posible, la realización de la </w:t>
      </w:r>
      <w:r w:rsidR="00A0547A" w:rsidRPr="00A2468F">
        <w:rPr>
          <w:rFonts w:ascii="Palatino Linotype" w:hAnsi="Palatino Linotype" w:cs="Times New Roman"/>
          <w:color w:val="000000" w:themeColor="text1"/>
          <w:sz w:val="24"/>
          <w:szCs w:val="24"/>
          <w:lang w:val="es-ES_tradnl" w:eastAsia="es-ES_tradnl"/>
        </w:rPr>
        <w:t>consulta</w:t>
      </w:r>
      <w:r w:rsidRPr="00A2468F">
        <w:rPr>
          <w:rFonts w:ascii="Palatino Linotype" w:hAnsi="Palatino Linotype" w:cs="Times New Roman"/>
          <w:color w:val="000000" w:themeColor="text1"/>
          <w:sz w:val="24"/>
          <w:szCs w:val="24"/>
          <w:lang w:val="es-ES_tradnl" w:eastAsia="es-ES_tradnl"/>
        </w:rPr>
        <w:t xml:space="preserve"> procede, fundando y motivando la clasificación.</w:t>
      </w:r>
    </w:p>
    <w:p w14:paraId="1385D4FF" w14:textId="77777777" w:rsidR="00486BDF" w:rsidRPr="00A2468F" w:rsidRDefault="00486BDF" w:rsidP="00125BDA">
      <w:pPr>
        <w:shd w:val="clear" w:color="auto" w:fill="FFFFFF"/>
        <w:spacing w:before="240" w:afterAutospacing="1" w:line="360" w:lineRule="auto"/>
        <w:contextualSpacing/>
        <w:jc w:val="both"/>
        <w:textAlignment w:val="baseline"/>
        <w:rPr>
          <w:rFonts w:ascii="Palatino Linotype" w:eastAsiaTheme="minorEastAsia" w:hAnsi="Palatino Linotype"/>
          <w:color w:val="000000" w:themeColor="text1"/>
          <w:sz w:val="24"/>
          <w:szCs w:val="24"/>
          <w:lang w:val="es-ES_tradnl" w:eastAsia="es-ES"/>
        </w:rPr>
      </w:pPr>
    </w:p>
    <w:p w14:paraId="1048FCBA" w14:textId="741F7908" w:rsidR="00486BDF" w:rsidRPr="00A2468F" w:rsidRDefault="00486BDF" w:rsidP="00125BDA">
      <w:pPr>
        <w:numPr>
          <w:ilvl w:val="0"/>
          <w:numId w:val="2"/>
        </w:numPr>
        <w:shd w:val="clear" w:color="auto" w:fill="FFFFFF"/>
        <w:spacing w:before="240" w:after="0" w:afterAutospacing="1" w:line="360" w:lineRule="auto"/>
        <w:ind w:left="0" w:firstLine="0"/>
        <w:contextualSpacing/>
        <w:jc w:val="both"/>
        <w:textAlignment w:val="baseline"/>
        <w:rPr>
          <w:rFonts w:ascii="Palatino Linotype" w:eastAsiaTheme="minorEastAsia" w:hAnsi="Palatino Linotype"/>
          <w:color w:val="000000" w:themeColor="text1"/>
          <w:sz w:val="24"/>
          <w:szCs w:val="24"/>
          <w:lang w:val="es-ES_tradnl" w:eastAsia="es-ES"/>
        </w:rPr>
      </w:pPr>
      <w:r w:rsidRPr="00A2468F">
        <w:rPr>
          <w:rFonts w:ascii="Palatino Linotype" w:eastAsiaTheme="minorEastAsia" w:hAnsi="Palatino Linotype"/>
          <w:color w:val="000000" w:themeColor="text1"/>
          <w:sz w:val="24"/>
          <w:szCs w:val="24"/>
          <w:lang w:val="es-ES_tradnl" w:eastAsia="es-ES"/>
        </w:rPr>
        <w:t>Los elementos que brevemente se han señalado son todos los que deben de integrar el proceso de clasificación total o parcial de la información para, especialmente, responder a las solicitudes de acceso a la información pública. La falta de cualquiera de ellos puede provocar que el acto que limita o restringe el derecho de acceso a la información sea considerada infundado y se proceda a ordenar la desclasificación de la información por el incumplimiento de las formalidades, es decir, por vicios de legalidad o a la reposición del acto.  Para tratar de ser aún más gráficos y propiciar el mejor entendimiento de esta materia, se anexa la siguiente tabla.</w:t>
      </w:r>
    </w:p>
    <w:p w14:paraId="5B1426FD" w14:textId="77777777" w:rsidR="00486BDF" w:rsidRPr="00A2468F" w:rsidRDefault="00486BDF" w:rsidP="00486BDF">
      <w:pPr>
        <w:spacing w:after="0" w:line="240" w:lineRule="auto"/>
        <w:rPr>
          <w:rFonts w:ascii="Palatino Linotype" w:eastAsiaTheme="minorEastAsia" w:hAnsi="Palatino Linotype"/>
          <w:color w:val="000000" w:themeColor="text1"/>
          <w:sz w:val="24"/>
          <w:szCs w:val="24"/>
          <w:lang w:val="es-ES_tradnl" w:eastAsia="es-ES"/>
        </w:rPr>
      </w:pPr>
    </w:p>
    <w:tbl>
      <w:tblPr>
        <w:tblStyle w:val="Tablaconcuadrcula2"/>
        <w:tblW w:w="8451" w:type="dxa"/>
        <w:tblLook w:val="04A0" w:firstRow="1" w:lastRow="0" w:firstColumn="1" w:lastColumn="0" w:noHBand="0" w:noVBand="1"/>
      </w:tblPr>
      <w:tblGrid>
        <w:gridCol w:w="2155"/>
        <w:gridCol w:w="1759"/>
        <w:gridCol w:w="2269"/>
        <w:gridCol w:w="2268"/>
      </w:tblGrid>
      <w:tr w:rsidR="00486BDF" w:rsidRPr="00A2468F" w14:paraId="3CE747EE" w14:textId="77777777" w:rsidTr="00F22825">
        <w:tc>
          <w:tcPr>
            <w:tcW w:w="2155" w:type="dxa"/>
            <w:vMerge w:val="restart"/>
            <w:shd w:val="clear" w:color="auto" w:fill="D5DCE4" w:themeFill="text2" w:themeFillTint="33"/>
          </w:tcPr>
          <w:p w14:paraId="2F289353" w14:textId="77777777" w:rsidR="00486BDF" w:rsidRPr="00A2468F" w:rsidRDefault="00486BDF" w:rsidP="00486BDF">
            <w:pPr>
              <w:jc w:val="both"/>
              <w:rPr>
                <w:rFonts w:ascii="Palatino Linotype" w:hAnsi="Palatino Linotype"/>
                <w:color w:val="000000" w:themeColor="text1"/>
                <w:sz w:val="20"/>
                <w:szCs w:val="20"/>
              </w:rPr>
            </w:pPr>
            <w:r w:rsidRPr="00A2468F">
              <w:rPr>
                <w:rFonts w:ascii="Palatino Linotype" w:hAnsi="Palatino Linotype"/>
                <w:color w:val="000000" w:themeColor="text1"/>
                <w:sz w:val="20"/>
                <w:szCs w:val="20"/>
              </w:rPr>
              <w:t>Requisitos previos</w:t>
            </w:r>
          </w:p>
        </w:tc>
        <w:tc>
          <w:tcPr>
            <w:tcW w:w="1759" w:type="dxa"/>
          </w:tcPr>
          <w:p w14:paraId="42A8A1B5" w14:textId="77777777" w:rsidR="00486BDF" w:rsidRPr="00A2468F" w:rsidRDefault="00486BDF" w:rsidP="00486BDF">
            <w:pPr>
              <w:jc w:val="both"/>
              <w:rPr>
                <w:rFonts w:ascii="Palatino Linotype" w:hAnsi="Palatino Linotype"/>
                <w:color w:val="000000" w:themeColor="text1"/>
                <w:sz w:val="20"/>
                <w:szCs w:val="20"/>
              </w:rPr>
            </w:pPr>
            <w:r w:rsidRPr="00A2468F">
              <w:rPr>
                <w:rFonts w:ascii="Palatino Linotype" w:hAnsi="Palatino Linotype"/>
                <w:color w:val="000000" w:themeColor="text1"/>
                <w:sz w:val="20"/>
                <w:szCs w:val="20"/>
              </w:rPr>
              <w:t>Los sujetos obligados determinan que la información actualiza alguno de los supuestos de clasificación:</w:t>
            </w:r>
          </w:p>
        </w:tc>
        <w:tc>
          <w:tcPr>
            <w:tcW w:w="2269" w:type="dxa"/>
          </w:tcPr>
          <w:p w14:paraId="5A506C54" w14:textId="77777777" w:rsidR="00486BDF" w:rsidRPr="00A2468F" w:rsidRDefault="00486BDF" w:rsidP="00486BDF">
            <w:pPr>
              <w:jc w:val="both"/>
              <w:rPr>
                <w:rFonts w:ascii="Palatino Linotype" w:hAnsi="Palatino Linotype"/>
                <w:color w:val="000000" w:themeColor="text1"/>
                <w:sz w:val="20"/>
                <w:szCs w:val="20"/>
              </w:rPr>
            </w:pPr>
          </w:p>
          <w:p w14:paraId="11D760CB" w14:textId="77777777" w:rsidR="00486BDF" w:rsidRPr="00A2468F" w:rsidRDefault="00486BDF" w:rsidP="00486BDF">
            <w:pPr>
              <w:numPr>
                <w:ilvl w:val="0"/>
                <w:numId w:val="24"/>
              </w:numPr>
              <w:contextualSpacing/>
              <w:jc w:val="both"/>
              <w:rPr>
                <w:rFonts w:ascii="Palatino Linotype" w:hAnsi="Palatino Linotype"/>
                <w:color w:val="000000" w:themeColor="text1"/>
                <w:sz w:val="20"/>
                <w:szCs w:val="20"/>
              </w:rPr>
            </w:pPr>
            <w:r w:rsidRPr="00A2468F">
              <w:rPr>
                <w:rFonts w:ascii="Palatino Linotype" w:hAnsi="Palatino Linotype"/>
                <w:color w:val="000000" w:themeColor="text1"/>
                <w:sz w:val="20"/>
                <w:szCs w:val="20"/>
              </w:rPr>
              <w:t xml:space="preserve">Confidencialidad </w:t>
            </w:r>
          </w:p>
          <w:p w14:paraId="0EA9073E" w14:textId="77777777" w:rsidR="00486BDF" w:rsidRPr="00A2468F" w:rsidRDefault="00486BDF" w:rsidP="00486BDF">
            <w:pPr>
              <w:numPr>
                <w:ilvl w:val="0"/>
                <w:numId w:val="24"/>
              </w:numPr>
              <w:contextualSpacing/>
              <w:jc w:val="both"/>
              <w:rPr>
                <w:rFonts w:ascii="Palatino Linotype" w:hAnsi="Palatino Linotype"/>
                <w:color w:val="000000" w:themeColor="text1"/>
                <w:sz w:val="20"/>
                <w:szCs w:val="20"/>
              </w:rPr>
            </w:pPr>
            <w:r w:rsidRPr="00A2468F">
              <w:rPr>
                <w:rFonts w:ascii="Palatino Linotype" w:hAnsi="Palatino Linotype"/>
                <w:color w:val="000000" w:themeColor="text1"/>
                <w:sz w:val="20"/>
                <w:szCs w:val="20"/>
              </w:rPr>
              <w:t>Reserva</w:t>
            </w:r>
          </w:p>
        </w:tc>
        <w:tc>
          <w:tcPr>
            <w:tcW w:w="2268" w:type="dxa"/>
          </w:tcPr>
          <w:p w14:paraId="0587918B" w14:textId="77777777" w:rsidR="00486BDF" w:rsidRPr="00A2468F" w:rsidRDefault="00486BDF" w:rsidP="00486BDF">
            <w:pPr>
              <w:jc w:val="both"/>
              <w:rPr>
                <w:rFonts w:ascii="Palatino Linotype" w:hAnsi="Palatino Linotype"/>
                <w:color w:val="000000" w:themeColor="text1"/>
                <w:sz w:val="20"/>
                <w:szCs w:val="20"/>
              </w:rPr>
            </w:pPr>
          </w:p>
        </w:tc>
      </w:tr>
      <w:tr w:rsidR="00486BDF" w:rsidRPr="00A2468F" w14:paraId="519CFADA" w14:textId="77777777" w:rsidTr="00F22825">
        <w:tc>
          <w:tcPr>
            <w:tcW w:w="2155" w:type="dxa"/>
            <w:vMerge/>
            <w:shd w:val="clear" w:color="auto" w:fill="D5DCE4" w:themeFill="text2" w:themeFillTint="33"/>
          </w:tcPr>
          <w:p w14:paraId="0FBF456A" w14:textId="77777777" w:rsidR="00486BDF" w:rsidRPr="00A2468F" w:rsidRDefault="00486BDF" w:rsidP="00486BDF">
            <w:pPr>
              <w:jc w:val="both"/>
              <w:rPr>
                <w:rFonts w:ascii="Palatino Linotype" w:hAnsi="Palatino Linotype"/>
                <w:color w:val="000000" w:themeColor="text1"/>
                <w:sz w:val="20"/>
                <w:szCs w:val="20"/>
              </w:rPr>
            </w:pPr>
          </w:p>
        </w:tc>
        <w:tc>
          <w:tcPr>
            <w:tcW w:w="1759" w:type="dxa"/>
          </w:tcPr>
          <w:p w14:paraId="37D69FB7" w14:textId="77777777" w:rsidR="00486BDF" w:rsidRPr="00A2468F" w:rsidRDefault="00486BDF" w:rsidP="00486BDF">
            <w:pPr>
              <w:jc w:val="both"/>
              <w:rPr>
                <w:rFonts w:ascii="Palatino Linotype" w:hAnsi="Palatino Linotype"/>
                <w:color w:val="000000" w:themeColor="text1"/>
                <w:sz w:val="20"/>
                <w:szCs w:val="20"/>
              </w:rPr>
            </w:pPr>
            <w:r w:rsidRPr="00A2468F">
              <w:rPr>
                <w:rFonts w:ascii="Palatino Linotype" w:hAnsi="Palatino Linotype"/>
                <w:color w:val="000000" w:themeColor="text1"/>
                <w:sz w:val="20"/>
                <w:szCs w:val="20"/>
              </w:rPr>
              <w:t xml:space="preserve">Los titulares de las áreas que administran la información son los que aprueban la clasificación </w:t>
            </w:r>
          </w:p>
        </w:tc>
        <w:tc>
          <w:tcPr>
            <w:tcW w:w="2269" w:type="dxa"/>
          </w:tcPr>
          <w:p w14:paraId="3FBA0FC3" w14:textId="77777777" w:rsidR="00486BDF" w:rsidRPr="00A2468F" w:rsidRDefault="00486BDF" w:rsidP="00486BDF">
            <w:pPr>
              <w:jc w:val="both"/>
              <w:rPr>
                <w:rFonts w:ascii="Palatino Linotype" w:hAnsi="Palatino Linotype"/>
                <w:color w:val="000000" w:themeColor="text1"/>
                <w:sz w:val="20"/>
                <w:szCs w:val="20"/>
              </w:rPr>
            </w:pPr>
          </w:p>
        </w:tc>
        <w:tc>
          <w:tcPr>
            <w:tcW w:w="2268" w:type="dxa"/>
          </w:tcPr>
          <w:p w14:paraId="5FFB9556" w14:textId="77777777" w:rsidR="00486BDF" w:rsidRPr="00A2468F" w:rsidRDefault="00486BDF" w:rsidP="00486BDF">
            <w:pPr>
              <w:jc w:val="both"/>
              <w:rPr>
                <w:rFonts w:ascii="Palatino Linotype" w:hAnsi="Palatino Linotype"/>
                <w:color w:val="000000" w:themeColor="text1"/>
                <w:sz w:val="20"/>
                <w:szCs w:val="20"/>
              </w:rPr>
            </w:pPr>
          </w:p>
        </w:tc>
      </w:tr>
      <w:tr w:rsidR="00486BDF" w:rsidRPr="00A2468F" w14:paraId="61A0ACA4" w14:textId="77777777" w:rsidTr="00F22825">
        <w:tc>
          <w:tcPr>
            <w:tcW w:w="2155" w:type="dxa"/>
            <w:vMerge/>
            <w:shd w:val="clear" w:color="auto" w:fill="D5DCE4" w:themeFill="text2" w:themeFillTint="33"/>
          </w:tcPr>
          <w:p w14:paraId="0E506BA5" w14:textId="77777777" w:rsidR="00486BDF" w:rsidRPr="00A2468F" w:rsidRDefault="00486BDF" w:rsidP="00486BDF">
            <w:pPr>
              <w:jc w:val="both"/>
              <w:rPr>
                <w:rFonts w:ascii="Palatino Linotype" w:hAnsi="Palatino Linotype"/>
                <w:color w:val="000000" w:themeColor="text1"/>
                <w:sz w:val="20"/>
                <w:szCs w:val="20"/>
              </w:rPr>
            </w:pPr>
          </w:p>
        </w:tc>
        <w:tc>
          <w:tcPr>
            <w:tcW w:w="1759" w:type="dxa"/>
          </w:tcPr>
          <w:p w14:paraId="3E3E4261" w14:textId="77777777" w:rsidR="00486BDF" w:rsidRPr="00A2468F" w:rsidRDefault="00486BDF" w:rsidP="00486BDF">
            <w:pPr>
              <w:jc w:val="both"/>
              <w:rPr>
                <w:rFonts w:ascii="Palatino Linotype" w:hAnsi="Palatino Linotype"/>
                <w:color w:val="000000" w:themeColor="text1"/>
                <w:sz w:val="20"/>
                <w:szCs w:val="20"/>
              </w:rPr>
            </w:pPr>
            <w:r w:rsidRPr="00A2468F">
              <w:rPr>
                <w:rFonts w:ascii="Palatino Linotype" w:hAnsi="Palatino Linotype"/>
                <w:color w:val="000000" w:themeColor="text1"/>
                <w:sz w:val="20"/>
                <w:szCs w:val="20"/>
              </w:rPr>
              <w:t xml:space="preserve">La clasificación de la información </w:t>
            </w:r>
            <w:r w:rsidRPr="00A2468F">
              <w:rPr>
                <w:rFonts w:ascii="Palatino Linotype" w:hAnsi="Palatino Linotype"/>
                <w:color w:val="000000" w:themeColor="text1"/>
                <w:sz w:val="20"/>
                <w:szCs w:val="20"/>
              </w:rPr>
              <w:lastRenderedPageBreak/>
              <w:t>se realiza al momento de:</w:t>
            </w:r>
          </w:p>
        </w:tc>
        <w:tc>
          <w:tcPr>
            <w:tcW w:w="2269" w:type="dxa"/>
          </w:tcPr>
          <w:p w14:paraId="758547DF" w14:textId="77777777" w:rsidR="00486BDF" w:rsidRPr="00A2468F" w:rsidRDefault="00486BDF" w:rsidP="00486BDF">
            <w:pPr>
              <w:numPr>
                <w:ilvl w:val="0"/>
                <w:numId w:val="23"/>
              </w:numPr>
              <w:contextualSpacing/>
              <w:jc w:val="both"/>
              <w:rPr>
                <w:rFonts w:ascii="Palatino Linotype" w:hAnsi="Palatino Linotype"/>
                <w:color w:val="000000" w:themeColor="text1"/>
                <w:sz w:val="20"/>
                <w:szCs w:val="20"/>
              </w:rPr>
            </w:pPr>
            <w:r w:rsidRPr="00A2468F">
              <w:rPr>
                <w:rFonts w:ascii="Palatino Linotype" w:hAnsi="Palatino Linotype"/>
                <w:color w:val="000000" w:themeColor="text1"/>
                <w:sz w:val="20"/>
                <w:szCs w:val="20"/>
              </w:rPr>
              <w:lastRenderedPageBreak/>
              <w:t>Atender una solicitud</w:t>
            </w:r>
          </w:p>
          <w:p w14:paraId="15231E8A" w14:textId="77777777" w:rsidR="00486BDF" w:rsidRPr="00A2468F" w:rsidRDefault="00486BDF" w:rsidP="00486BDF">
            <w:pPr>
              <w:numPr>
                <w:ilvl w:val="0"/>
                <w:numId w:val="23"/>
              </w:numPr>
              <w:contextualSpacing/>
              <w:jc w:val="both"/>
              <w:rPr>
                <w:rFonts w:ascii="Palatino Linotype" w:hAnsi="Palatino Linotype"/>
                <w:color w:val="000000" w:themeColor="text1"/>
                <w:sz w:val="20"/>
                <w:szCs w:val="20"/>
              </w:rPr>
            </w:pPr>
            <w:r w:rsidRPr="00A2468F">
              <w:rPr>
                <w:rFonts w:ascii="Palatino Linotype" w:hAnsi="Palatino Linotype"/>
                <w:color w:val="000000" w:themeColor="text1"/>
                <w:sz w:val="20"/>
                <w:szCs w:val="20"/>
              </w:rPr>
              <w:lastRenderedPageBreak/>
              <w:t>Por mandato de una autoridad competente</w:t>
            </w:r>
          </w:p>
          <w:p w14:paraId="7F575697" w14:textId="77777777" w:rsidR="00486BDF" w:rsidRPr="00A2468F" w:rsidRDefault="00486BDF" w:rsidP="00486BDF">
            <w:pPr>
              <w:numPr>
                <w:ilvl w:val="0"/>
                <w:numId w:val="23"/>
              </w:numPr>
              <w:contextualSpacing/>
              <w:jc w:val="both"/>
              <w:rPr>
                <w:rFonts w:ascii="Palatino Linotype" w:hAnsi="Palatino Linotype"/>
                <w:color w:val="000000" w:themeColor="text1"/>
                <w:sz w:val="20"/>
                <w:szCs w:val="20"/>
              </w:rPr>
            </w:pPr>
            <w:r w:rsidRPr="00A2468F">
              <w:rPr>
                <w:rFonts w:ascii="Palatino Linotype" w:hAnsi="Palatino Linotype"/>
                <w:color w:val="000000" w:themeColor="text1"/>
                <w:sz w:val="20"/>
                <w:szCs w:val="20"/>
              </w:rPr>
              <w:t>Para elaborar una versión pública y cumplir una obligación de transparencia</w:t>
            </w:r>
          </w:p>
        </w:tc>
        <w:tc>
          <w:tcPr>
            <w:tcW w:w="2268" w:type="dxa"/>
          </w:tcPr>
          <w:p w14:paraId="54A1E37A" w14:textId="77777777" w:rsidR="00486BDF" w:rsidRPr="00A2468F" w:rsidRDefault="00486BDF" w:rsidP="00486BDF">
            <w:pPr>
              <w:jc w:val="both"/>
              <w:rPr>
                <w:rFonts w:ascii="Palatino Linotype" w:hAnsi="Palatino Linotype"/>
                <w:color w:val="000000" w:themeColor="text1"/>
                <w:sz w:val="20"/>
                <w:szCs w:val="20"/>
              </w:rPr>
            </w:pPr>
          </w:p>
        </w:tc>
      </w:tr>
      <w:tr w:rsidR="00486BDF" w:rsidRPr="00A2468F" w14:paraId="28843987" w14:textId="77777777" w:rsidTr="00F22825">
        <w:tc>
          <w:tcPr>
            <w:tcW w:w="2155" w:type="dxa"/>
            <w:vMerge/>
            <w:shd w:val="clear" w:color="auto" w:fill="D5DCE4" w:themeFill="text2" w:themeFillTint="33"/>
          </w:tcPr>
          <w:p w14:paraId="6C0BE9F0" w14:textId="77777777" w:rsidR="00486BDF" w:rsidRPr="00A2468F" w:rsidRDefault="00486BDF" w:rsidP="00486BDF">
            <w:pPr>
              <w:jc w:val="both"/>
              <w:rPr>
                <w:rFonts w:ascii="Palatino Linotype" w:hAnsi="Palatino Linotype"/>
                <w:color w:val="000000" w:themeColor="text1"/>
                <w:sz w:val="20"/>
                <w:szCs w:val="20"/>
              </w:rPr>
            </w:pPr>
          </w:p>
        </w:tc>
        <w:tc>
          <w:tcPr>
            <w:tcW w:w="1759" w:type="dxa"/>
          </w:tcPr>
          <w:p w14:paraId="201A9EA4" w14:textId="77777777" w:rsidR="00486BDF" w:rsidRPr="00A2468F" w:rsidRDefault="00486BDF" w:rsidP="00486BDF">
            <w:pPr>
              <w:jc w:val="both"/>
              <w:rPr>
                <w:rFonts w:ascii="Palatino Linotype" w:hAnsi="Palatino Linotype"/>
                <w:color w:val="000000" w:themeColor="text1"/>
                <w:sz w:val="20"/>
                <w:szCs w:val="20"/>
              </w:rPr>
            </w:pPr>
            <w:r w:rsidRPr="00A2468F">
              <w:rPr>
                <w:rFonts w:ascii="Palatino Linotype" w:hAnsi="Palatino Linotype"/>
                <w:color w:val="000000" w:themeColor="text1"/>
                <w:sz w:val="20"/>
                <w:szCs w:val="20"/>
              </w:rPr>
              <w:t>No se pueden emitir acuerdos de carácter general ni particular</w:t>
            </w:r>
          </w:p>
        </w:tc>
        <w:tc>
          <w:tcPr>
            <w:tcW w:w="2269" w:type="dxa"/>
          </w:tcPr>
          <w:p w14:paraId="3844B632" w14:textId="7F13104A" w:rsidR="00486BDF" w:rsidRPr="00A2468F" w:rsidRDefault="00486BDF" w:rsidP="00486BDF">
            <w:pPr>
              <w:jc w:val="both"/>
              <w:rPr>
                <w:rFonts w:ascii="Palatino Linotype" w:hAnsi="Palatino Linotype"/>
                <w:color w:val="000000" w:themeColor="text1"/>
                <w:sz w:val="20"/>
                <w:szCs w:val="20"/>
              </w:rPr>
            </w:pPr>
            <w:r w:rsidRPr="00A2468F">
              <w:rPr>
                <w:rFonts w:ascii="Palatino Linotype" w:hAnsi="Palatino Linotype"/>
                <w:color w:val="000000" w:themeColor="text1"/>
                <w:sz w:val="20"/>
                <w:szCs w:val="20"/>
              </w:rPr>
              <w:t xml:space="preserve">El </w:t>
            </w:r>
            <w:r w:rsidR="009A1133" w:rsidRPr="00A2468F">
              <w:rPr>
                <w:rFonts w:ascii="Palatino Linotype" w:hAnsi="Palatino Linotype"/>
                <w:b/>
                <w:bCs/>
                <w:color w:val="000000" w:themeColor="text1"/>
                <w:sz w:val="20"/>
                <w:szCs w:val="20"/>
              </w:rPr>
              <w:t>SUJETO OBLIGADO</w:t>
            </w:r>
            <w:r w:rsidR="009A1133" w:rsidRPr="00A2468F">
              <w:rPr>
                <w:rFonts w:ascii="Palatino Linotype" w:hAnsi="Palatino Linotype"/>
                <w:color w:val="000000" w:themeColor="text1"/>
                <w:sz w:val="20"/>
                <w:szCs w:val="20"/>
              </w:rPr>
              <w:t xml:space="preserve"> </w:t>
            </w:r>
            <w:r w:rsidRPr="00A2468F">
              <w:rPr>
                <w:rFonts w:ascii="Palatino Linotype" w:hAnsi="Palatino Linotype"/>
                <w:color w:val="000000" w:themeColor="text1"/>
                <w:sz w:val="20"/>
                <w:szCs w:val="20"/>
              </w:rPr>
              <w:t xml:space="preserve">debe emitir un acuerdo describiendo y analizando cada documento de un expediente y todos los datos incluidos en un documento </w:t>
            </w:r>
          </w:p>
        </w:tc>
        <w:tc>
          <w:tcPr>
            <w:tcW w:w="2268" w:type="dxa"/>
          </w:tcPr>
          <w:p w14:paraId="3F0E73FB" w14:textId="77777777" w:rsidR="00486BDF" w:rsidRPr="00A2468F" w:rsidRDefault="00486BDF" w:rsidP="00486BDF">
            <w:pPr>
              <w:jc w:val="both"/>
              <w:rPr>
                <w:rFonts w:ascii="Palatino Linotype" w:hAnsi="Palatino Linotype"/>
                <w:color w:val="000000" w:themeColor="text1"/>
                <w:sz w:val="20"/>
                <w:szCs w:val="20"/>
              </w:rPr>
            </w:pPr>
          </w:p>
        </w:tc>
      </w:tr>
      <w:tr w:rsidR="00486BDF" w:rsidRPr="00A2468F" w14:paraId="3EAF3DC4" w14:textId="77777777" w:rsidTr="00F22825">
        <w:tc>
          <w:tcPr>
            <w:tcW w:w="2155" w:type="dxa"/>
            <w:vMerge w:val="restart"/>
            <w:shd w:val="clear" w:color="auto" w:fill="D5DCE4" w:themeFill="text2" w:themeFillTint="33"/>
          </w:tcPr>
          <w:p w14:paraId="739FC59C" w14:textId="77777777" w:rsidR="00486BDF" w:rsidRPr="00A2468F" w:rsidRDefault="00486BDF" w:rsidP="00486BDF">
            <w:pPr>
              <w:jc w:val="both"/>
              <w:rPr>
                <w:rFonts w:ascii="Palatino Linotype" w:hAnsi="Palatino Linotype"/>
                <w:color w:val="000000" w:themeColor="text1"/>
                <w:sz w:val="20"/>
                <w:szCs w:val="20"/>
              </w:rPr>
            </w:pPr>
            <w:r w:rsidRPr="00A2468F">
              <w:rPr>
                <w:rFonts w:ascii="Palatino Linotype" w:hAnsi="Palatino Linotype"/>
                <w:color w:val="000000" w:themeColor="text1"/>
                <w:sz w:val="20"/>
                <w:szCs w:val="20"/>
              </w:rPr>
              <w:t>Supuestos de clasificación</w:t>
            </w:r>
          </w:p>
        </w:tc>
        <w:tc>
          <w:tcPr>
            <w:tcW w:w="1759" w:type="dxa"/>
          </w:tcPr>
          <w:p w14:paraId="536CDC25" w14:textId="77777777" w:rsidR="00486BDF" w:rsidRPr="00A2468F" w:rsidRDefault="00486BDF" w:rsidP="00486BDF">
            <w:pPr>
              <w:jc w:val="both"/>
              <w:rPr>
                <w:rFonts w:ascii="Palatino Linotype" w:hAnsi="Palatino Linotype"/>
                <w:color w:val="000000" w:themeColor="text1"/>
                <w:sz w:val="20"/>
                <w:szCs w:val="20"/>
              </w:rPr>
            </w:pPr>
            <w:r w:rsidRPr="00A2468F">
              <w:rPr>
                <w:rFonts w:ascii="Palatino Linotype" w:hAnsi="Palatino Linotype"/>
                <w:color w:val="000000" w:themeColor="text1"/>
                <w:sz w:val="20"/>
                <w:szCs w:val="20"/>
              </w:rPr>
              <w:t>Para clasificar la información como reservada hay</w:t>
            </w:r>
          </w:p>
        </w:tc>
        <w:tc>
          <w:tcPr>
            <w:tcW w:w="2269" w:type="dxa"/>
          </w:tcPr>
          <w:p w14:paraId="124655A1" w14:textId="77777777" w:rsidR="00486BDF" w:rsidRPr="00A2468F" w:rsidRDefault="00486BDF" w:rsidP="00486BDF">
            <w:pPr>
              <w:numPr>
                <w:ilvl w:val="0"/>
                <w:numId w:val="25"/>
              </w:numPr>
              <w:contextualSpacing/>
              <w:jc w:val="both"/>
              <w:rPr>
                <w:rFonts w:ascii="Palatino Linotype" w:hAnsi="Palatino Linotype"/>
                <w:color w:val="000000" w:themeColor="text1"/>
                <w:sz w:val="20"/>
                <w:szCs w:val="20"/>
              </w:rPr>
            </w:pPr>
            <w:r w:rsidRPr="00A2468F">
              <w:rPr>
                <w:rFonts w:ascii="Palatino Linotype" w:hAnsi="Palatino Linotype"/>
                <w:color w:val="000000" w:themeColor="text1"/>
                <w:sz w:val="20"/>
                <w:szCs w:val="20"/>
              </w:rPr>
              <w:t>11 supuestos en la Ley Estatal</w:t>
            </w:r>
          </w:p>
          <w:p w14:paraId="2F4FC154" w14:textId="77777777" w:rsidR="00486BDF" w:rsidRPr="00A2468F" w:rsidRDefault="00486BDF" w:rsidP="00486BDF">
            <w:pPr>
              <w:numPr>
                <w:ilvl w:val="0"/>
                <w:numId w:val="25"/>
              </w:numPr>
              <w:contextualSpacing/>
              <w:jc w:val="both"/>
              <w:rPr>
                <w:rFonts w:ascii="Palatino Linotype" w:hAnsi="Palatino Linotype"/>
                <w:color w:val="000000" w:themeColor="text1"/>
                <w:sz w:val="20"/>
                <w:szCs w:val="20"/>
              </w:rPr>
            </w:pPr>
            <w:r w:rsidRPr="00A2468F">
              <w:rPr>
                <w:rFonts w:ascii="Palatino Linotype" w:hAnsi="Palatino Linotype"/>
                <w:color w:val="000000" w:themeColor="text1"/>
                <w:sz w:val="20"/>
                <w:szCs w:val="20"/>
              </w:rPr>
              <w:t>13 supuestos en la Ley General</w:t>
            </w:r>
          </w:p>
        </w:tc>
        <w:tc>
          <w:tcPr>
            <w:tcW w:w="2268" w:type="dxa"/>
          </w:tcPr>
          <w:p w14:paraId="21B88411" w14:textId="3310BBB0" w:rsidR="00486BDF" w:rsidRPr="00A2468F" w:rsidRDefault="00486BDF" w:rsidP="00486BDF">
            <w:pPr>
              <w:jc w:val="both"/>
              <w:rPr>
                <w:rFonts w:ascii="Palatino Linotype" w:hAnsi="Palatino Linotype"/>
                <w:color w:val="000000" w:themeColor="text1"/>
                <w:sz w:val="20"/>
                <w:szCs w:val="20"/>
              </w:rPr>
            </w:pPr>
            <w:r w:rsidRPr="00A2468F">
              <w:rPr>
                <w:rFonts w:ascii="Palatino Linotype" w:hAnsi="Palatino Linotype"/>
                <w:color w:val="000000" w:themeColor="text1"/>
                <w:sz w:val="20"/>
                <w:szCs w:val="20"/>
              </w:rPr>
              <w:t xml:space="preserve">El </w:t>
            </w:r>
            <w:r w:rsidR="009A1133" w:rsidRPr="00A2468F">
              <w:rPr>
                <w:rFonts w:ascii="Palatino Linotype" w:hAnsi="Palatino Linotype"/>
                <w:b/>
                <w:bCs/>
                <w:color w:val="000000" w:themeColor="text1"/>
                <w:sz w:val="20"/>
                <w:szCs w:val="20"/>
              </w:rPr>
              <w:t>SUJETO OBLIGADO</w:t>
            </w:r>
            <w:r w:rsidR="009A1133" w:rsidRPr="00A2468F">
              <w:rPr>
                <w:rFonts w:ascii="Palatino Linotype" w:hAnsi="Palatino Linotype"/>
                <w:color w:val="000000" w:themeColor="text1"/>
                <w:sz w:val="20"/>
                <w:szCs w:val="20"/>
              </w:rPr>
              <w:t xml:space="preserve"> </w:t>
            </w:r>
            <w:r w:rsidRPr="00A2468F">
              <w:rPr>
                <w:rFonts w:ascii="Palatino Linotype" w:hAnsi="Palatino Linotype"/>
                <w:color w:val="000000" w:themeColor="text1"/>
                <w:sz w:val="20"/>
                <w:szCs w:val="20"/>
              </w:rPr>
              <w:t>debe identificar claramente la información que se pretende clasificar y realizar un juicio de subsunción o encaje</w:t>
            </w:r>
          </w:p>
        </w:tc>
      </w:tr>
      <w:tr w:rsidR="00486BDF" w:rsidRPr="00A2468F" w14:paraId="3FECB2FB" w14:textId="77777777" w:rsidTr="00F22825">
        <w:tc>
          <w:tcPr>
            <w:tcW w:w="2155" w:type="dxa"/>
            <w:vMerge/>
            <w:shd w:val="clear" w:color="auto" w:fill="D5DCE4" w:themeFill="text2" w:themeFillTint="33"/>
          </w:tcPr>
          <w:p w14:paraId="63E16DE1" w14:textId="77777777" w:rsidR="00486BDF" w:rsidRPr="00A2468F" w:rsidRDefault="00486BDF" w:rsidP="00486BDF">
            <w:pPr>
              <w:jc w:val="both"/>
              <w:rPr>
                <w:rFonts w:ascii="Palatino Linotype" w:hAnsi="Palatino Linotype"/>
                <w:color w:val="000000" w:themeColor="text1"/>
                <w:sz w:val="20"/>
                <w:szCs w:val="20"/>
              </w:rPr>
            </w:pPr>
          </w:p>
        </w:tc>
        <w:tc>
          <w:tcPr>
            <w:tcW w:w="1759" w:type="dxa"/>
          </w:tcPr>
          <w:p w14:paraId="5A413D3C" w14:textId="77777777" w:rsidR="00486BDF" w:rsidRPr="00A2468F" w:rsidRDefault="00486BDF" w:rsidP="00486BDF">
            <w:pPr>
              <w:jc w:val="both"/>
              <w:rPr>
                <w:rFonts w:ascii="Palatino Linotype" w:hAnsi="Palatino Linotype"/>
                <w:color w:val="000000" w:themeColor="text1"/>
                <w:sz w:val="20"/>
                <w:szCs w:val="20"/>
              </w:rPr>
            </w:pPr>
            <w:r w:rsidRPr="00A2468F">
              <w:rPr>
                <w:rFonts w:ascii="Palatino Linotype" w:hAnsi="Palatino Linotype"/>
                <w:color w:val="000000" w:themeColor="text1"/>
                <w:sz w:val="20"/>
                <w:szCs w:val="20"/>
              </w:rPr>
              <w:t>Para clasificar la información como confidencial hay</w:t>
            </w:r>
          </w:p>
        </w:tc>
        <w:tc>
          <w:tcPr>
            <w:tcW w:w="2269" w:type="dxa"/>
          </w:tcPr>
          <w:p w14:paraId="13D7013D" w14:textId="77777777" w:rsidR="00486BDF" w:rsidRPr="00A2468F" w:rsidRDefault="00486BDF" w:rsidP="00486BDF">
            <w:pPr>
              <w:jc w:val="both"/>
              <w:rPr>
                <w:rFonts w:ascii="Palatino Linotype" w:hAnsi="Palatino Linotype"/>
                <w:color w:val="000000" w:themeColor="text1"/>
                <w:sz w:val="20"/>
                <w:szCs w:val="20"/>
              </w:rPr>
            </w:pPr>
            <w:r w:rsidRPr="00A2468F">
              <w:rPr>
                <w:rFonts w:ascii="Palatino Linotype" w:hAnsi="Palatino Linotype"/>
                <w:color w:val="000000" w:themeColor="text1"/>
                <w:sz w:val="20"/>
                <w:szCs w:val="20"/>
              </w:rPr>
              <w:t>que considerar la definición de dato personal</w:t>
            </w:r>
          </w:p>
        </w:tc>
        <w:tc>
          <w:tcPr>
            <w:tcW w:w="2268" w:type="dxa"/>
          </w:tcPr>
          <w:p w14:paraId="3A573DDA" w14:textId="77777777" w:rsidR="00486BDF" w:rsidRPr="00A2468F" w:rsidRDefault="00486BDF" w:rsidP="00486BDF">
            <w:pPr>
              <w:jc w:val="both"/>
              <w:rPr>
                <w:rFonts w:ascii="Palatino Linotype" w:hAnsi="Palatino Linotype"/>
                <w:color w:val="000000" w:themeColor="text1"/>
                <w:sz w:val="20"/>
                <w:szCs w:val="20"/>
              </w:rPr>
            </w:pPr>
          </w:p>
        </w:tc>
      </w:tr>
      <w:tr w:rsidR="00486BDF" w:rsidRPr="00A2468F" w14:paraId="0709590E" w14:textId="77777777" w:rsidTr="00F22825">
        <w:tc>
          <w:tcPr>
            <w:tcW w:w="2155" w:type="dxa"/>
            <w:vMerge/>
            <w:shd w:val="clear" w:color="auto" w:fill="D5DCE4" w:themeFill="text2" w:themeFillTint="33"/>
          </w:tcPr>
          <w:p w14:paraId="769B1867" w14:textId="77777777" w:rsidR="00486BDF" w:rsidRPr="00A2468F" w:rsidRDefault="00486BDF" w:rsidP="00486BDF">
            <w:pPr>
              <w:jc w:val="both"/>
              <w:rPr>
                <w:rFonts w:ascii="Palatino Linotype" w:hAnsi="Palatino Linotype"/>
                <w:color w:val="000000" w:themeColor="text1"/>
                <w:sz w:val="20"/>
                <w:szCs w:val="20"/>
              </w:rPr>
            </w:pPr>
          </w:p>
        </w:tc>
        <w:tc>
          <w:tcPr>
            <w:tcW w:w="1759" w:type="dxa"/>
          </w:tcPr>
          <w:p w14:paraId="370423BA" w14:textId="77777777" w:rsidR="00486BDF" w:rsidRPr="00A2468F" w:rsidRDefault="00486BDF" w:rsidP="00486BDF">
            <w:pPr>
              <w:jc w:val="both"/>
              <w:rPr>
                <w:rFonts w:ascii="Palatino Linotype" w:hAnsi="Palatino Linotype"/>
                <w:color w:val="000000" w:themeColor="text1"/>
                <w:sz w:val="20"/>
                <w:szCs w:val="20"/>
              </w:rPr>
            </w:pPr>
            <w:r w:rsidRPr="00A2468F">
              <w:rPr>
                <w:rFonts w:ascii="Palatino Linotype" w:hAnsi="Palatino Linotype"/>
                <w:color w:val="000000" w:themeColor="text1"/>
                <w:sz w:val="20"/>
                <w:szCs w:val="20"/>
              </w:rPr>
              <w:t>Estos supuestos se aplican de manera restrictiva y estricta, no pueden ampliarse</w:t>
            </w:r>
          </w:p>
        </w:tc>
        <w:tc>
          <w:tcPr>
            <w:tcW w:w="2269" w:type="dxa"/>
          </w:tcPr>
          <w:p w14:paraId="34DB573C" w14:textId="77777777" w:rsidR="00486BDF" w:rsidRPr="00A2468F" w:rsidRDefault="00486BDF" w:rsidP="00486BDF">
            <w:pPr>
              <w:jc w:val="both"/>
              <w:rPr>
                <w:rFonts w:ascii="Palatino Linotype" w:hAnsi="Palatino Linotype"/>
                <w:color w:val="000000" w:themeColor="text1"/>
                <w:sz w:val="20"/>
                <w:szCs w:val="20"/>
              </w:rPr>
            </w:pPr>
          </w:p>
        </w:tc>
        <w:tc>
          <w:tcPr>
            <w:tcW w:w="2268" w:type="dxa"/>
          </w:tcPr>
          <w:p w14:paraId="5DAE6945" w14:textId="77777777" w:rsidR="00486BDF" w:rsidRPr="00A2468F" w:rsidRDefault="00486BDF" w:rsidP="00486BDF">
            <w:pPr>
              <w:jc w:val="both"/>
              <w:rPr>
                <w:rFonts w:ascii="Palatino Linotype" w:hAnsi="Palatino Linotype"/>
                <w:color w:val="000000" w:themeColor="text1"/>
                <w:sz w:val="20"/>
                <w:szCs w:val="20"/>
              </w:rPr>
            </w:pPr>
          </w:p>
        </w:tc>
      </w:tr>
      <w:tr w:rsidR="00486BDF" w:rsidRPr="00A2468F" w14:paraId="689396AC" w14:textId="77777777" w:rsidTr="00F22825">
        <w:tc>
          <w:tcPr>
            <w:tcW w:w="2155" w:type="dxa"/>
            <w:vMerge w:val="restart"/>
            <w:shd w:val="clear" w:color="auto" w:fill="D5DCE4" w:themeFill="text2" w:themeFillTint="33"/>
          </w:tcPr>
          <w:p w14:paraId="0CAA3186" w14:textId="77777777" w:rsidR="00486BDF" w:rsidRPr="00A2468F" w:rsidRDefault="00486BDF" w:rsidP="00486BDF">
            <w:pPr>
              <w:jc w:val="both"/>
              <w:rPr>
                <w:rFonts w:ascii="Palatino Linotype" w:hAnsi="Palatino Linotype"/>
                <w:color w:val="000000" w:themeColor="text1"/>
                <w:sz w:val="20"/>
                <w:szCs w:val="20"/>
              </w:rPr>
            </w:pPr>
            <w:r w:rsidRPr="00A2468F">
              <w:rPr>
                <w:rFonts w:ascii="Palatino Linotype" w:hAnsi="Palatino Linotype"/>
                <w:color w:val="000000" w:themeColor="text1"/>
                <w:sz w:val="20"/>
                <w:szCs w:val="20"/>
              </w:rPr>
              <w:t>Excepciones a la clasificación de reserva</w:t>
            </w:r>
          </w:p>
        </w:tc>
        <w:tc>
          <w:tcPr>
            <w:tcW w:w="1759" w:type="dxa"/>
            <w:vMerge w:val="restart"/>
          </w:tcPr>
          <w:p w14:paraId="783AA76F" w14:textId="77777777" w:rsidR="00486BDF" w:rsidRPr="00A2468F" w:rsidRDefault="00486BDF" w:rsidP="00486BDF">
            <w:pPr>
              <w:jc w:val="both"/>
              <w:rPr>
                <w:rFonts w:ascii="Palatino Linotype" w:hAnsi="Palatino Linotype"/>
                <w:color w:val="000000" w:themeColor="text1"/>
                <w:sz w:val="20"/>
                <w:szCs w:val="20"/>
              </w:rPr>
            </w:pPr>
            <w:r w:rsidRPr="00A2468F">
              <w:rPr>
                <w:rFonts w:ascii="Palatino Linotype" w:hAnsi="Palatino Linotype"/>
                <w:color w:val="000000" w:themeColor="text1"/>
                <w:sz w:val="20"/>
                <w:szCs w:val="20"/>
              </w:rPr>
              <w:t>No puede clasificarse como información reservada la concerniente a:</w:t>
            </w:r>
          </w:p>
        </w:tc>
        <w:tc>
          <w:tcPr>
            <w:tcW w:w="2269" w:type="dxa"/>
          </w:tcPr>
          <w:p w14:paraId="7D3651A5" w14:textId="77777777" w:rsidR="00486BDF" w:rsidRPr="00A2468F" w:rsidRDefault="00486BDF" w:rsidP="00486BDF">
            <w:pPr>
              <w:jc w:val="both"/>
              <w:rPr>
                <w:rFonts w:ascii="Palatino Linotype" w:hAnsi="Palatino Linotype"/>
                <w:color w:val="000000" w:themeColor="text1"/>
                <w:sz w:val="20"/>
                <w:szCs w:val="20"/>
              </w:rPr>
            </w:pPr>
            <w:r w:rsidRPr="00A2468F">
              <w:rPr>
                <w:rFonts w:ascii="Palatino Linotype" w:hAnsi="Palatino Linotype"/>
                <w:color w:val="000000" w:themeColor="text1"/>
                <w:sz w:val="20"/>
                <w:szCs w:val="20"/>
              </w:rPr>
              <w:t>Actos (probados o en investigación) graves de violaciones a derechos humanos</w:t>
            </w:r>
          </w:p>
        </w:tc>
        <w:tc>
          <w:tcPr>
            <w:tcW w:w="2268" w:type="dxa"/>
          </w:tcPr>
          <w:p w14:paraId="27E71EC1" w14:textId="77777777" w:rsidR="00486BDF" w:rsidRPr="00A2468F" w:rsidRDefault="00486BDF" w:rsidP="00486BDF">
            <w:pPr>
              <w:jc w:val="both"/>
              <w:rPr>
                <w:rFonts w:ascii="Palatino Linotype" w:hAnsi="Palatino Linotype"/>
                <w:color w:val="000000" w:themeColor="text1"/>
                <w:sz w:val="20"/>
                <w:szCs w:val="20"/>
              </w:rPr>
            </w:pPr>
          </w:p>
        </w:tc>
      </w:tr>
      <w:tr w:rsidR="00486BDF" w:rsidRPr="00A2468F" w14:paraId="247858A7" w14:textId="77777777" w:rsidTr="00F22825">
        <w:tc>
          <w:tcPr>
            <w:tcW w:w="2155" w:type="dxa"/>
            <w:vMerge/>
            <w:shd w:val="clear" w:color="auto" w:fill="D5DCE4" w:themeFill="text2" w:themeFillTint="33"/>
          </w:tcPr>
          <w:p w14:paraId="0108260C" w14:textId="77777777" w:rsidR="00486BDF" w:rsidRPr="00A2468F" w:rsidRDefault="00486BDF" w:rsidP="00486BDF">
            <w:pPr>
              <w:jc w:val="both"/>
              <w:rPr>
                <w:rFonts w:ascii="Palatino Linotype" w:hAnsi="Palatino Linotype"/>
                <w:color w:val="000000" w:themeColor="text1"/>
                <w:sz w:val="20"/>
                <w:szCs w:val="20"/>
              </w:rPr>
            </w:pPr>
          </w:p>
        </w:tc>
        <w:tc>
          <w:tcPr>
            <w:tcW w:w="1759" w:type="dxa"/>
            <w:vMerge/>
          </w:tcPr>
          <w:p w14:paraId="30A83A81" w14:textId="77777777" w:rsidR="00486BDF" w:rsidRPr="00A2468F" w:rsidRDefault="00486BDF" w:rsidP="00486BDF">
            <w:pPr>
              <w:jc w:val="both"/>
              <w:rPr>
                <w:rFonts w:ascii="Palatino Linotype" w:hAnsi="Palatino Linotype"/>
                <w:color w:val="000000" w:themeColor="text1"/>
                <w:sz w:val="20"/>
                <w:szCs w:val="20"/>
              </w:rPr>
            </w:pPr>
          </w:p>
        </w:tc>
        <w:tc>
          <w:tcPr>
            <w:tcW w:w="2269" w:type="dxa"/>
          </w:tcPr>
          <w:p w14:paraId="40D93DC8" w14:textId="77777777" w:rsidR="00486BDF" w:rsidRPr="00A2468F" w:rsidRDefault="00486BDF" w:rsidP="00486BDF">
            <w:pPr>
              <w:jc w:val="both"/>
              <w:rPr>
                <w:rFonts w:ascii="Palatino Linotype" w:hAnsi="Palatino Linotype"/>
                <w:color w:val="000000" w:themeColor="text1"/>
                <w:sz w:val="20"/>
                <w:szCs w:val="20"/>
              </w:rPr>
            </w:pPr>
            <w:r w:rsidRPr="00A2468F">
              <w:rPr>
                <w:rFonts w:ascii="Palatino Linotype" w:hAnsi="Palatino Linotype"/>
                <w:color w:val="000000" w:themeColor="text1"/>
                <w:sz w:val="20"/>
                <w:szCs w:val="20"/>
              </w:rPr>
              <w:t>Delitos de lessa humanidad</w:t>
            </w:r>
          </w:p>
        </w:tc>
        <w:tc>
          <w:tcPr>
            <w:tcW w:w="2268" w:type="dxa"/>
          </w:tcPr>
          <w:p w14:paraId="6923FB9B" w14:textId="77777777" w:rsidR="00486BDF" w:rsidRPr="00A2468F" w:rsidRDefault="00486BDF" w:rsidP="00486BDF">
            <w:pPr>
              <w:jc w:val="both"/>
              <w:rPr>
                <w:rFonts w:ascii="Palatino Linotype" w:hAnsi="Palatino Linotype"/>
                <w:color w:val="000000" w:themeColor="text1"/>
                <w:sz w:val="20"/>
                <w:szCs w:val="20"/>
              </w:rPr>
            </w:pPr>
          </w:p>
        </w:tc>
      </w:tr>
      <w:tr w:rsidR="00486BDF" w:rsidRPr="00A2468F" w14:paraId="667B0955" w14:textId="77777777" w:rsidTr="00F22825">
        <w:tc>
          <w:tcPr>
            <w:tcW w:w="2155" w:type="dxa"/>
            <w:vMerge/>
            <w:shd w:val="clear" w:color="auto" w:fill="D5DCE4" w:themeFill="text2" w:themeFillTint="33"/>
          </w:tcPr>
          <w:p w14:paraId="37EDD55C" w14:textId="77777777" w:rsidR="00486BDF" w:rsidRPr="00A2468F" w:rsidRDefault="00486BDF" w:rsidP="00486BDF">
            <w:pPr>
              <w:jc w:val="both"/>
              <w:rPr>
                <w:rFonts w:ascii="Palatino Linotype" w:hAnsi="Palatino Linotype"/>
                <w:color w:val="000000" w:themeColor="text1"/>
                <w:sz w:val="20"/>
                <w:szCs w:val="20"/>
              </w:rPr>
            </w:pPr>
          </w:p>
        </w:tc>
        <w:tc>
          <w:tcPr>
            <w:tcW w:w="1759" w:type="dxa"/>
            <w:vMerge/>
          </w:tcPr>
          <w:p w14:paraId="3A1F0A55" w14:textId="77777777" w:rsidR="00486BDF" w:rsidRPr="00A2468F" w:rsidRDefault="00486BDF" w:rsidP="00486BDF">
            <w:pPr>
              <w:jc w:val="both"/>
              <w:rPr>
                <w:rFonts w:ascii="Palatino Linotype" w:hAnsi="Palatino Linotype"/>
                <w:color w:val="000000" w:themeColor="text1"/>
                <w:sz w:val="20"/>
                <w:szCs w:val="20"/>
              </w:rPr>
            </w:pPr>
          </w:p>
        </w:tc>
        <w:tc>
          <w:tcPr>
            <w:tcW w:w="2269" w:type="dxa"/>
          </w:tcPr>
          <w:p w14:paraId="53DC2589" w14:textId="77777777" w:rsidR="00486BDF" w:rsidRPr="00A2468F" w:rsidRDefault="00486BDF" w:rsidP="00486BDF">
            <w:pPr>
              <w:jc w:val="both"/>
              <w:rPr>
                <w:rFonts w:ascii="Palatino Linotype" w:hAnsi="Palatino Linotype"/>
                <w:color w:val="000000" w:themeColor="text1"/>
                <w:sz w:val="20"/>
                <w:szCs w:val="20"/>
              </w:rPr>
            </w:pPr>
            <w:r w:rsidRPr="00A2468F">
              <w:rPr>
                <w:rFonts w:ascii="Palatino Linotype" w:hAnsi="Palatino Linotype"/>
                <w:color w:val="000000" w:themeColor="text1"/>
                <w:sz w:val="20"/>
                <w:szCs w:val="20"/>
              </w:rPr>
              <w:t>Actos de Corrupción</w:t>
            </w:r>
          </w:p>
        </w:tc>
        <w:tc>
          <w:tcPr>
            <w:tcW w:w="2268" w:type="dxa"/>
          </w:tcPr>
          <w:p w14:paraId="3F98DDA0" w14:textId="77777777" w:rsidR="00486BDF" w:rsidRPr="00A2468F" w:rsidRDefault="00486BDF" w:rsidP="00486BDF">
            <w:pPr>
              <w:jc w:val="both"/>
              <w:rPr>
                <w:rFonts w:ascii="Palatino Linotype" w:hAnsi="Palatino Linotype"/>
                <w:color w:val="000000" w:themeColor="text1"/>
                <w:sz w:val="20"/>
                <w:szCs w:val="20"/>
              </w:rPr>
            </w:pPr>
            <w:r w:rsidRPr="00A2468F">
              <w:rPr>
                <w:rFonts w:ascii="Palatino Linotype" w:hAnsi="Palatino Linotype"/>
                <w:color w:val="000000" w:themeColor="text1"/>
                <w:sz w:val="20"/>
                <w:szCs w:val="20"/>
              </w:rPr>
              <w:t xml:space="preserve">Los comprendidos en el Título Sexto del </w:t>
            </w:r>
            <w:r w:rsidRPr="00A2468F">
              <w:rPr>
                <w:rFonts w:ascii="Palatino Linotype" w:hAnsi="Palatino Linotype"/>
                <w:color w:val="000000" w:themeColor="text1"/>
                <w:sz w:val="20"/>
                <w:szCs w:val="20"/>
              </w:rPr>
              <w:lastRenderedPageBreak/>
              <w:t>Código Penal del Estado</w:t>
            </w:r>
          </w:p>
        </w:tc>
      </w:tr>
      <w:tr w:rsidR="00486BDF" w:rsidRPr="00A2468F" w14:paraId="74D4B02F" w14:textId="77777777" w:rsidTr="00F22825">
        <w:tc>
          <w:tcPr>
            <w:tcW w:w="2155" w:type="dxa"/>
            <w:vMerge w:val="restart"/>
            <w:shd w:val="clear" w:color="auto" w:fill="D5DCE4" w:themeFill="text2" w:themeFillTint="33"/>
          </w:tcPr>
          <w:p w14:paraId="1921E34A" w14:textId="77777777" w:rsidR="00486BDF" w:rsidRPr="00A2468F" w:rsidRDefault="00486BDF" w:rsidP="00A0547A">
            <w:pPr>
              <w:jc w:val="both"/>
              <w:rPr>
                <w:rFonts w:ascii="Palatino Linotype" w:hAnsi="Palatino Linotype"/>
                <w:color w:val="000000" w:themeColor="text1"/>
                <w:sz w:val="20"/>
                <w:szCs w:val="20"/>
              </w:rPr>
            </w:pPr>
            <w:r w:rsidRPr="00A2468F">
              <w:rPr>
                <w:rFonts w:ascii="Palatino Linotype" w:hAnsi="Palatino Linotype"/>
                <w:color w:val="000000" w:themeColor="text1"/>
                <w:sz w:val="20"/>
                <w:szCs w:val="20"/>
              </w:rPr>
              <w:lastRenderedPageBreak/>
              <w:t>Participación del Comité de Transparencia</w:t>
            </w:r>
          </w:p>
        </w:tc>
        <w:tc>
          <w:tcPr>
            <w:tcW w:w="1759" w:type="dxa"/>
            <w:vMerge w:val="restart"/>
          </w:tcPr>
          <w:p w14:paraId="44194674" w14:textId="77777777" w:rsidR="00486BDF" w:rsidRPr="00A2468F" w:rsidRDefault="00486BDF" w:rsidP="00486BDF">
            <w:pPr>
              <w:jc w:val="both"/>
              <w:rPr>
                <w:rFonts w:ascii="Palatino Linotype" w:hAnsi="Palatino Linotype"/>
                <w:color w:val="000000" w:themeColor="text1"/>
                <w:sz w:val="20"/>
                <w:szCs w:val="20"/>
              </w:rPr>
            </w:pPr>
            <w:r w:rsidRPr="00A2468F">
              <w:rPr>
                <w:rFonts w:ascii="Palatino Linotype" w:hAnsi="Palatino Linotype"/>
                <w:color w:val="000000" w:themeColor="text1"/>
                <w:sz w:val="20"/>
                <w:szCs w:val="20"/>
              </w:rPr>
              <w:t>Formalidades</w:t>
            </w:r>
          </w:p>
        </w:tc>
        <w:tc>
          <w:tcPr>
            <w:tcW w:w="2269" w:type="dxa"/>
          </w:tcPr>
          <w:p w14:paraId="18B0AF4D" w14:textId="77777777" w:rsidR="00486BDF" w:rsidRPr="00A2468F" w:rsidRDefault="00486BDF" w:rsidP="00486BDF">
            <w:pPr>
              <w:jc w:val="both"/>
              <w:rPr>
                <w:rFonts w:ascii="Palatino Linotype" w:hAnsi="Palatino Linotype"/>
                <w:color w:val="000000" w:themeColor="text1"/>
                <w:sz w:val="20"/>
                <w:szCs w:val="20"/>
              </w:rPr>
            </w:pPr>
            <w:r w:rsidRPr="00A2468F">
              <w:rPr>
                <w:rFonts w:ascii="Palatino Linotype" w:hAnsi="Palatino Linotype"/>
                <w:color w:val="000000" w:themeColor="text1"/>
                <w:sz w:val="20"/>
                <w:szCs w:val="20"/>
              </w:rPr>
              <w:t>El Comité debe de estar debidamente integrado</w:t>
            </w:r>
          </w:p>
        </w:tc>
        <w:tc>
          <w:tcPr>
            <w:tcW w:w="2268" w:type="dxa"/>
          </w:tcPr>
          <w:p w14:paraId="4D41EAAC" w14:textId="77777777" w:rsidR="00486BDF" w:rsidRPr="00A2468F" w:rsidRDefault="00486BDF" w:rsidP="00486BDF">
            <w:pPr>
              <w:jc w:val="both"/>
              <w:rPr>
                <w:rFonts w:ascii="Palatino Linotype" w:hAnsi="Palatino Linotype"/>
                <w:color w:val="000000" w:themeColor="text1"/>
                <w:sz w:val="20"/>
                <w:szCs w:val="20"/>
              </w:rPr>
            </w:pPr>
          </w:p>
        </w:tc>
      </w:tr>
      <w:tr w:rsidR="00486BDF" w:rsidRPr="00A2468F" w14:paraId="6A0D997A" w14:textId="77777777" w:rsidTr="00F22825">
        <w:tc>
          <w:tcPr>
            <w:tcW w:w="2155" w:type="dxa"/>
            <w:vMerge/>
            <w:shd w:val="clear" w:color="auto" w:fill="D5DCE4" w:themeFill="text2" w:themeFillTint="33"/>
          </w:tcPr>
          <w:p w14:paraId="1E77E3E7" w14:textId="77777777" w:rsidR="00486BDF" w:rsidRPr="00A2468F" w:rsidRDefault="00486BDF" w:rsidP="00486BDF">
            <w:pPr>
              <w:jc w:val="both"/>
              <w:rPr>
                <w:rFonts w:ascii="Palatino Linotype" w:hAnsi="Palatino Linotype"/>
                <w:color w:val="000000" w:themeColor="text1"/>
                <w:sz w:val="20"/>
                <w:szCs w:val="20"/>
              </w:rPr>
            </w:pPr>
          </w:p>
        </w:tc>
        <w:tc>
          <w:tcPr>
            <w:tcW w:w="1759" w:type="dxa"/>
            <w:vMerge/>
          </w:tcPr>
          <w:p w14:paraId="786ECCE3" w14:textId="77777777" w:rsidR="00486BDF" w:rsidRPr="00A2468F" w:rsidRDefault="00486BDF" w:rsidP="00486BDF">
            <w:pPr>
              <w:jc w:val="both"/>
              <w:rPr>
                <w:rFonts w:ascii="Palatino Linotype" w:hAnsi="Palatino Linotype"/>
                <w:color w:val="000000" w:themeColor="text1"/>
                <w:sz w:val="20"/>
                <w:szCs w:val="20"/>
              </w:rPr>
            </w:pPr>
          </w:p>
        </w:tc>
        <w:tc>
          <w:tcPr>
            <w:tcW w:w="2269" w:type="dxa"/>
          </w:tcPr>
          <w:p w14:paraId="4DB7149A" w14:textId="77777777" w:rsidR="00486BDF" w:rsidRPr="00A2468F" w:rsidRDefault="00486BDF" w:rsidP="00486BDF">
            <w:pPr>
              <w:jc w:val="both"/>
              <w:rPr>
                <w:rFonts w:ascii="Palatino Linotype" w:hAnsi="Palatino Linotype"/>
                <w:color w:val="000000" w:themeColor="text1"/>
                <w:sz w:val="20"/>
                <w:szCs w:val="20"/>
              </w:rPr>
            </w:pPr>
            <w:r w:rsidRPr="00A2468F">
              <w:rPr>
                <w:rFonts w:ascii="Palatino Linotype" w:hAnsi="Palatino Linotype"/>
                <w:color w:val="000000" w:themeColor="text1"/>
                <w:sz w:val="20"/>
                <w:szCs w:val="20"/>
              </w:rPr>
              <w:t xml:space="preserve">El Comité no aprueba la clasificación, sólo: confirma, modifica o revoca la decisión de las áreas </w:t>
            </w:r>
          </w:p>
        </w:tc>
        <w:tc>
          <w:tcPr>
            <w:tcW w:w="2268" w:type="dxa"/>
          </w:tcPr>
          <w:p w14:paraId="039E46C5" w14:textId="77777777" w:rsidR="00486BDF" w:rsidRPr="00A2468F" w:rsidRDefault="00486BDF" w:rsidP="00486BDF">
            <w:pPr>
              <w:jc w:val="both"/>
              <w:rPr>
                <w:rFonts w:ascii="Palatino Linotype" w:hAnsi="Palatino Linotype"/>
                <w:color w:val="000000" w:themeColor="text1"/>
                <w:sz w:val="20"/>
                <w:szCs w:val="20"/>
              </w:rPr>
            </w:pPr>
          </w:p>
        </w:tc>
      </w:tr>
      <w:tr w:rsidR="00486BDF" w:rsidRPr="00A2468F" w14:paraId="36D86046" w14:textId="77777777" w:rsidTr="00F22825">
        <w:tc>
          <w:tcPr>
            <w:tcW w:w="2155" w:type="dxa"/>
            <w:shd w:val="clear" w:color="auto" w:fill="D5DCE4" w:themeFill="text2" w:themeFillTint="33"/>
          </w:tcPr>
          <w:p w14:paraId="26C5DA14" w14:textId="77777777" w:rsidR="00486BDF" w:rsidRPr="00A2468F" w:rsidRDefault="00486BDF" w:rsidP="00486BDF">
            <w:pPr>
              <w:jc w:val="both"/>
              <w:rPr>
                <w:rFonts w:ascii="Palatino Linotype" w:hAnsi="Palatino Linotype"/>
                <w:color w:val="000000" w:themeColor="text1"/>
                <w:sz w:val="20"/>
                <w:szCs w:val="20"/>
              </w:rPr>
            </w:pPr>
            <w:r w:rsidRPr="00A2468F">
              <w:rPr>
                <w:rFonts w:ascii="Palatino Linotype" w:hAnsi="Palatino Linotype"/>
                <w:color w:val="000000" w:themeColor="text1"/>
                <w:sz w:val="20"/>
                <w:szCs w:val="20"/>
              </w:rPr>
              <w:t>Fondo del acuerdo de clasificación</w:t>
            </w:r>
          </w:p>
        </w:tc>
        <w:tc>
          <w:tcPr>
            <w:tcW w:w="1759" w:type="dxa"/>
          </w:tcPr>
          <w:p w14:paraId="0F4BF54E" w14:textId="121DAD97" w:rsidR="00486BDF" w:rsidRPr="00A2468F" w:rsidRDefault="00486BDF" w:rsidP="00486BDF">
            <w:pPr>
              <w:jc w:val="both"/>
              <w:rPr>
                <w:rFonts w:ascii="Palatino Linotype" w:hAnsi="Palatino Linotype"/>
                <w:color w:val="000000" w:themeColor="text1"/>
                <w:sz w:val="20"/>
                <w:szCs w:val="20"/>
              </w:rPr>
            </w:pPr>
            <w:r w:rsidRPr="00A2468F">
              <w:rPr>
                <w:rFonts w:ascii="Palatino Linotype" w:hAnsi="Palatino Linotype"/>
                <w:color w:val="000000" w:themeColor="text1"/>
                <w:sz w:val="20"/>
                <w:szCs w:val="20"/>
              </w:rPr>
              <w:t xml:space="preserve">La carga de la prueba para justificar la restricción corresponde al </w:t>
            </w:r>
            <w:r w:rsidR="009A1133" w:rsidRPr="00A2468F">
              <w:rPr>
                <w:rFonts w:ascii="Palatino Linotype" w:hAnsi="Palatino Linotype"/>
                <w:b/>
                <w:bCs/>
                <w:color w:val="000000" w:themeColor="text1"/>
                <w:sz w:val="20"/>
                <w:szCs w:val="20"/>
              </w:rPr>
              <w:t>SUJETO OBLIGADO</w:t>
            </w:r>
          </w:p>
        </w:tc>
        <w:tc>
          <w:tcPr>
            <w:tcW w:w="2269" w:type="dxa"/>
          </w:tcPr>
          <w:p w14:paraId="700E621D" w14:textId="77777777" w:rsidR="00486BDF" w:rsidRPr="00A2468F" w:rsidRDefault="00486BDF" w:rsidP="00486BDF">
            <w:pPr>
              <w:jc w:val="both"/>
              <w:rPr>
                <w:rFonts w:ascii="Palatino Linotype" w:hAnsi="Palatino Linotype"/>
                <w:color w:val="000000" w:themeColor="text1"/>
                <w:sz w:val="20"/>
                <w:szCs w:val="20"/>
              </w:rPr>
            </w:pPr>
            <w:r w:rsidRPr="00A2468F">
              <w:rPr>
                <w:rFonts w:ascii="Palatino Linotype" w:hAnsi="Palatino Linotype"/>
                <w:color w:val="000000" w:themeColor="text1"/>
                <w:sz w:val="20"/>
                <w:szCs w:val="20"/>
              </w:rPr>
              <w:t>Deber de fundar y motivar</w:t>
            </w:r>
          </w:p>
        </w:tc>
        <w:tc>
          <w:tcPr>
            <w:tcW w:w="2268" w:type="dxa"/>
          </w:tcPr>
          <w:p w14:paraId="72D6D5E3" w14:textId="77777777" w:rsidR="00486BDF" w:rsidRPr="00A2468F" w:rsidRDefault="00486BDF" w:rsidP="00486BDF">
            <w:pPr>
              <w:jc w:val="both"/>
              <w:rPr>
                <w:rFonts w:ascii="Palatino Linotype" w:hAnsi="Palatino Linotype"/>
                <w:color w:val="000000" w:themeColor="text1"/>
                <w:sz w:val="20"/>
                <w:szCs w:val="20"/>
              </w:rPr>
            </w:pPr>
          </w:p>
        </w:tc>
      </w:tr>
      <w:tr w:rsidR="00486BDF" w:rsidRPr="00A2468F" w14:paraId="2649E4BE" w14:textId="77777777" w:rsidTr="00F22825">
        <w:trPr>
          <w:trHeight w:val="486"/>
        </w:trPr>
        <w:tc>
          <w:tcPr>
            <w:tcW w:w="2155" w:type="dxa"/>
            <w:vMerge w:val="restart"/>
            <w:shd w:val="clear" w:color="auto" w:fill="D5DCE4" w:themeFill="text2" w:themeFillTint="33"/>
          </w:tcPr>
          <w:p w14:paraId="25F22C2E" w14:textId="77777777" w:rsidR="00486BDF" w:rsidRPr="00A2468F" w:rsidRDefault="00486BDF" w:rsidP="00486BDF">
            <w:pPr>
              <w:jc w:val="both"/>
              <w:rPr>
                <w:rFonts w:ascii="Palatino Linotype" w:hAnsi="Palatino Linotype"/>
                <w:color w:val="000000" w:themeColor="text1"/>
                <w:sz w:val="20"/>
                <w:szCs w:val="20"/>
              </w:rPr>
            </w:pPr>
            <w:r w:rsidRPr="00A2468F">
              <w:rPr>
                <w:rFonts w:ascii="Palatino Linotype" w:hAnsi="Palatino Linotype"/>
                <w:color w:val="000000" w:themeColor="text1"/>
                <w:sz w:val="20"/>
                <w:szCs w:val="20"/>
              </w:rPr>
              <w:t>Condiciones especiales de la reserva</w:t>
            </w:r>
          </w:p>
        </w:tc>
        <w:tc>
          <w:tcPr>
            <w:tcW w:w="1759" w:type="dxa"/>
            <w:vMerge w:val="restart"/>
          </w:tcPr>
          <w:p w14:paraId="5695B6E1" w14:textId="77777777" w:rsidR="00486BDF" w:rsidRPr="00A2468F" w:rsidRDefault="00486BDF" w:rsidP="00486BDF">
            <w:pPr>
              <w:jc w:val="both"/>
              <w:rPr>
                <w:rFonts w:ascii="Palatino Linotype" w:hAnsi="Palatino Linotype"/>
                <w:color w:val="000000" w:themeColor="text1"/>
                <w:sz w:val="20"/>
                <w:szCs w:val="20"/>
              </w:rPr>
            </w:pPr>
            <w:r w:rsidRPr="00A2468F">
              <w:rPr>
                <w:rFonts w:ascii="Palatino Linotype" w:hAnsi="Palatino Linotype"/>
                <w:color w:val="000000" w:themeColor="text1"/>
                <w:sz w:val="20"/>
                <w:szCs w:val="20"/>
              </w:rPr>
              <w:t>Motivar implica</w:t>
            </w:r>
          </w:p>
          <w:p w14:paraId="4895AB3B" w14:textId="77777777" w:rsidR="00486BDF" w:rsidRPr="00A2468F" w:rsidRDefault="00486BDF" w:rsidP="00486BDF">
            <w:pPr>
              <w:jc w:val="both"/>
              <w:rPr>
                <w:rFonts w:ascii="Palatino Linotype" w:hAnsi="Palatino Linotype"/>
                <w:color w:val="000000" w:themeColor="text1"/>
                <w:sz w:val="20"/>
                <w:szCs w:val="20"/>
              </w:rPr>
            </w:pPr>
            <w:r w:rsidRPr="00A2468F">
              <w:rPr>
                <w:rFonts w:ascii="Palatino Linotype" w:hAnsi="Palatino Linotype"/>
                <w:color w:val="000000" w:themeColor="text1"/>
                <w:sz w:val="20"/>
                <w:szCs w:val="20"/>
              </w:rPr>
              <w:t>Además se debe aplicar, caso por caso, una prueba de daño.</w:t>
            </w:r>
          </w:p>
        </w:tc>
        <w:tc>
          <w:tcPr>
            <w:tcW w:w="2269" w:type="dxa"/>
            <w:vMerge w:val="restart"/>
          </w:tcPr>
          <w:p w14:paraId="30D6D9F1" w14:textId="77777777" w:rsidR="00486BDF" w:rsidRPr="00A2468F" w:rsidRDefault="00486BDF" w:rsidP="00486BDF">
            <w:pPr>
              <w:jc w:val="both"/>
              <w:rPr>
                <w:rFonts w:ascii="Palatino Linotype" w:hAnsi="Palatino Linotype"/>
                <w:color w:val="000000" w:themeColor="text1"/>
                <w:sz w:val="20"/>
                <w:szCs w:val="20"/>
              </w:rPr>
            </w:pPr>
            <w:r w:rsidRPr="00A2468F">
              <w:rPr>
                <w:rFonts w:ascii="Palatino Linotype" w:hAnsi="Palatino Linotype"/>
                <w:color w:val="000000" w:themeColor="text1"/>
                <w:sz w:val="20"/>
                <w:szCs w:val="20"/>
              </w:rPr>
              <w:t>Señalar las razones, motivos o circunstancias.</w:t>
            </w:r>
          </w:p>
          <w:p w14:paraId="3D73AE6B" w14:textId="77777777" w:rsidR="00486BDF" w:rsidRPr="00A2468F" w:rsidRDefault="00486BDF" w:rsidP="00486BDF">
            <w:pPr>
              <w:jc w:val="both"/>
              <w:rPr>
                <w:rFonts w:ascii="Palatino Linotype" w:hAnsi="Palatino Linotype"/>
                <w:color w:val="000000" w:themeColor="text1"/>
                <w:sz w:val="20"/>
                <w:szCs w:val="20"/>
              </w:rPr>
            </w:pPr>
            <w:r w:rsidRPr="00A2468F">
              <w:rPr>
                <w:rFonts w:ascii="Palatino Linotype" w:hAnsi="Palatino Linotype"/>
                <w:color w:val="000000" w:themeColor="text1"/>
                <w:sz w:val="20"/>
                <w:szCs w:val="20"/>
              </w:rPr>
              <w:t>Se deben señalar las razones objetivas y acreditar.</w:t>
            </w:r>
          </w:p>
          <w:p w14:paraId="19F71DBC" w14:textId="77777777" w:rsidR="00486BDF" w:rsidRPr="00A2468F" w:rsidRDefault="00486BDF" w:rsidP="00486BDF">
            <w:pPr>
              <w:jc w:val="both"/>
              <w:rPr>
                <w:rFonts w:ascii="Palatino Linotype" w:hAnsi="Palatino Linotype"/>
                <w:color w:val="000000" w:themeColor="text1"/>
                <w:sz w:val="20"/>
                <w:szCs w:val="20"/>
              </w:rPr>
            </w:pPr>
          </w:p>
          <w:p w14:paraId="383C6720" w14:textId="77777777" w:rsidR="00486BDF" w:rsidRPr="00A2468F" w:rsidRDefault="00486BDF" w:rsidP="00486BDF">
            <w:pPr>
              <w:jc w:val="both"/>
              <w:rPr>
                <w:rFonts w:ascii="Palatino Linotype" w:hAnsi="Palatino Linotype"/>
                <w:color w:val="000000" w:themeColor="text1"/>
                <w:sz w:val="20"/>
                <w:szCs w:val="20"/>
              </w:rPr>
            </w:pPr>
            <w:r w:rsidRPr="00A2468F">
              <w:rPr>
                <w:rFonts w:ascii="Palatino Linotype" w:hAnsi="Palatino Linotype"/>
                <w:color w:val="000000" w:themeColor="text1"/>
                <w:sz w:val="20"/>
                <w:szCs w:val="20"/>
              </w:rPr>
              <w:t>*Adquiere la condición especial de ser temporal por un periodo de 5 años con la posibilidad de ampliarse por un periodo igual.</w:t>
            </w:r>
          </w:p>
        </w:tc>
        <w:tc>
          <w:tcPr>
            <w:tcW w:w="2268" w:type="dxa"/>
            <w:vMerge w:val="restart"/>
          </w:tcPr>
          <w:p w14:paraId="004D0873" w14:textId="77777777" w:rsidR="00486BDF" w:rsidRPr="00A2468F" w:rsidRDefault="00486BDF" w:rsidP="00486BDF">
            <w:pPr>
              <w:jc w:val="both"/>
              <w:rPr>
                <w:rFonts w:ascii="Palatino Linotype" w:hAnsi="Palatino Linotype"/>
                <w:color w:val="000000" w:themeColor="text1"/>
                <w:sz w:val="20"/>
                <w:szCs w:val="20"/>
              </w:rPr>
            </w:pPr>
            <w:r w:rsidRPr="00A2468F">
              <w:rPr>
                <w:rFonts w:ascii="Palatino Linotype" w:hAnsi="Palatino Linotype"/>
                <w:color w:val="000000" w:themeColor="text1"/>
                <w:sz w:val="20"/>
                <w:szCs w:val="20"/>
              </w:rPr>
              <w:t>Que entregar la información provoca un riesgo real, demostrable e identificable al interés público o a la seguridad pública</w:t>
            </w:r>
          </w:p>
        </w:tc>
      </w:tr>
      <w:tr w:rsidR="00486BDF" w:rsidRPr="00A2468F" w14:paraId="2863942A" w14:textId="77777777" w:rsidTr="00F22825">
        <w:trPr>
          <w:trHeight w:val="486"/>
        </w:trPr>
        <w:tc>
          <w:tcPr>
            <w:tcW w:w="2155" w:type="dxa"/>
            <w:vMerge/>
            <w:shd w:val="clear" w:color="auto" w:fill="D5DCE4" w:themeFill="text2" w:themeFillTint="33"/>
          </w:tcPr>
          <w:p w14:paraId="7BD91301" w14:textId="77777777" w:rsidR="00486BDF" w:rsidRPr="00A2468F" w:rsidRDefault="00486BDF" w:rsidP="00486BDF">
            <w:pPr>
              <w:jc w:val="both"/>
              <w:rPr>
                <w:rFonts w:ascii="Palatino Linotype" w:hAnsi="Palatino Linotype"/>
                <w:color w:val="000000" w:themeColor="text1"/>
                <w:sz w:val="20"/>
                <w:szCs w:val="20"/>
              </w:rPr>
            </w:pPr>
          </w:p>
        </w:tc>
        <w:tc>
          <w:tcPr>
            <w:tcW w:w="1759" w:type="dxa"/>
            <w:vMerge/>
          </w:tcPr>
          <w:p w14:paraId="51BB0E9D" w14:textId="77777777" w:rsidR="00486BDF" w:rsidRPr="00A2468F" w:rsidRDefault="00486BDF" w:rsidP="00486BDF">
            <w:pPr>
              <w:jc w:val="both"/>
              <w:rPr>
                <w:rFonts w:ascii="Palatino Linotype" w:hAnsi="Palatino Linotype"/>
                <w:color w:val="000000" w:themeColor="text1"/>
                <w:sz w:val="20"/>
                <w:szCs w:val="20"/>
              </w:rPr>
            </w:pPr>
          </w:p>
        </w:tc>
        <w:tc>
          <w:tcPr>
            <w:tcW w:w="2269" w:type="dxa"/>
            <w:vMerge/>
          </w:tcPr>
          <w:p w14:paraId="102C839D" w14:textId="77777777" w:rsidR="00486BDF" w:rsidRPr="00A2468F" w:rsidRDefault="00486BDF" w:rsidP="00486BDF">
            <w:pPr>
              <w:jc w:val="both"/>
              <w:rPr>
                <w:rFonts w:ascii="Palatino Linotype" w:hAnsi="Palatino Linotype"/>
                <w:color w:val="000000" w:themeColor="text1"/>
                <w:sz w:val="20"/>
                <w:szCs w:val="20"/>
              </w:rPr>
            </w:pPr>
          </w:p>
        </w:tc>
        <w:tc>
          <w:tcPr>
            <w:tcW w:w="2268" w:type="dxa"/>
            <w:vMerge/>
          </w:tcPr>
          <w:p w14:paraId="16C1EB10" w14:textId="77777777" w:rsidR="00486BDF" w:rsidRPr="00A2468F" w:rsidRDefault="00486BDF" w:rsidP="00486BDF">
            <w:pPr>
              <w:jc w:val="both"/>
              <w:rPr>
                <w:rFonts w:ascii="Palatino Linotype" w:hAnsi="Palatino Linotype"/>
                <w:color w:val="000000" w:themeColor="text1"/>
                <w:sz w:val="20"/>
                <w:szCs w:val="20"/>
              </w:rPr>
            </w:pPr>
          </w:p>
        </w:tc>
      </w:tr>
      <w:tr w:rsidR="00486BDF" w:rsidRPr="00A2468F" w14:paraId="0EADE2B6" w14:textId="77777777" w:rsidTr="00F22825">
        <w:tc>
          <w:tcPr>
            <w:tcW w:w="2155" w:type="dxa"/>
            <w:vMerge/>
            <w:shd w:val="clear" w:color="auto" w:fill="D5DCE4" w:themeFill="text2" w:themeFillTint="33"/>
          </w:tcPr>
          <w:p w14:paraId="0F37D073" w14:textId="77777777" w:rsidR="00486BDF" w:rsidRPr="00A2468F" w:rsidRDefault="00486BDF" w:rsidP="00486BDF">
            <w:pPr>
              <w:jc w:val="both"/>
              <w:rPr>
                <w:rFonts w:ascii="Palatino Linotype" w:hAnsi="Palatino Linotype"/>
                <w:color w:val="000000" w:themeColor="text1"/>
                <w:sz w:val="20"/>
                <w:szCs w:val="20"/>
              </w:rPr>
            </w:pPr>
          </w:p>
        </w:tc>
        <w:tc>
          <w:tcPr>
            <w:tcW w:w="1759" w:type="dxa"/>
            <w:vMerge/>
          </w:tcPr>
          <w:p w14:paraId="6B44804D" w14:textId="77777777" w:rsidR="00486BDF" w:rsidRPr="00A2468F" w:rsidRDefault="00486BDF" w:rsidP="00486BDF">
            <w:pPr>
              <w:jc w:val="both"/>
              <w:rPr>
                <w:rFonts w:ascii="Palatino Linotype" w:hAnsi="Palatino Linotype"/>
                <w:color w:val="000000" w:themeColor="text1"/>
                <w:sz w:val="20"/>
                <w:szCs w:val="20"/>
              </w:rPr>
            </w:pPr>
          </w:p>
        </w:tc>
        <w:tc>
          <w:tcPr>
            <w:tcW w:w="2269" w:type="dxa"/>
            <w:vMerge/>
          </w:tcPr>
          <w:p w14:paraId="3DFAF07A" w14:textId="77777777" w:rsidR="00486BDF" w:rsidRPr="00A2468F" w:rsidRDefault="00486BDF" w:rsidP="00486BDF">
            <w:pPr>
              <w:jc w:val="both"/>
              <w:rPr>
                <w:rFonts w:ascii="Palatino Linotype" w:hAnsi="Palatino Linotype"/>
                <w:color w:val="000000" w:themeColor="text1"/>
                <w:sz w:val="20"/>
                <w:szCs w:val="20"/>
              </w:rPr>
            </w:pPr>
          </w:p>
        </w:tc>
        <w:tc>
          <w:tcPr>
            <w:tcW w:w="2268" w:type="dxa"/>
          </w:tcPr>
          <w:p w14:paraId="5EE83E60" w14:textId="77777777" w:rsidR="00486BDF" w:rsidRPr="00A2468F" w:rsidRDefault="00486BDF" w:rsidP="00486BDF">
            <w:pPr>
              <w:jc w:val="both"/>
              <w:rPr>
                <w:rFonts w:ascii="Palatino Linotype" w:hAnsi="Palatino Linotype"/>
                <w:color w:val="000000" w:themeColor="text1"/>
                <w:sz w:val="20"/>
                <w:szCs w:val="20"/>
              </w:rPr>
            </w:pPr>
            <w:r w:rsidRPr="00A2468F">
              <w:rPr>
                <w:rFonts w:ascii="Palatino Linotype" w:hAnsi="Palatino Linotype"/>
                <w:color w:val="000000" w:themeColor="text1"/>
                <w:sz w:val="20"/>
                <w:szCs w:val="20"/>
              </w:rPr>
              <w:t xml:space="preserve">El riesgo por divulgar es mayor que el interés público de que se difunda  </w:t>
            </w:r>
          </w:p>
        </w:tc>
      </w:tr>
      <w:tr w:rsidR="00486BDF" w:rsidRPr="00A2468F" w14:paraId="212E156C" w14:textId="77777777" w:rsidTr="00F22825">
        <w:trPr>
          <w:trHeight w:val="1454"/>
        </w:trPr>
        <w:tc>
          <w:tcPr>
            <w:tcW w:w="2155" w:type="dxa"/>
            <w:vMerge/>
            <w:shd w:val="clear" w:color="auto" w:fill="D5DCE4" w:themeFill="text2" w:themeFillTint="33"/>
          </w:tcPr>
          <w:p w14:paraId="3FDF20EE" w14:textId="77777777" w:rsidR="00486BDF" w:rsidRPr="00A2468F" w:rsidRDefault="00486BDF" w:rsidP="00486BDF">
            <w:pPr>
              <w:jc w:val="both"/>
              <w:rPr>
                <w:rFonts w:ascii="Palatino Linotype" w:hAnsi="Palatino Linotype"/>
                <w:color w:val="000000" w:themeColor="text1"/>
                <w:sz w:val="20"/>
                <w:szCs w:val="20"/>
              </w:rPr>
            </w:pPr>
          </w:p>
        </w:tc>
        <w:tc>
          <w:tcPr>
            <w:tcW w:w="1759" w:type="dxa"/>
            <w:vMerge/>
          </w:tcPr>
          <w:p w14:paraId="6DFF28DE" w14:textId="77777777" w:rsidR="00486BDF" w:rsidRPr="00A2468F" w:rsidRDefault="00486BDF" w:rsidP="00486BDF">
            <w:pPr>
              <w:jc w:val="both"/>
              <w:rPr>
                <w:rFonts w:ascii="Palatino Linotype" w:hAnsi="Palatino Linotype"/>
                <w:color w:val="000000" w:themeColor="text1"/>
                <w:sz w:val="20"/>
                <w:szCs w:val="20"/>
              </w:rPr>
            </w:pPr>
          </w:p>
        </w:tc>
        <w:tc>
          <w:tcPr>
            <w:tcW w:w="2269" w:type="dxa"/>
            <w:vMerge/>
          </w:tcPr>
          <w:p w14:paraId="70CFC7C1" w14:textId="77777777" w:rsidR="00486BDF" w:rsidRPr="00A2468F" w:rsidRDefault="00486BDF" w:rsidP="00486BDF">
            <w:pPr>
              <w:jc w:val="both"/>
              <w:rPr>
                <w:rFonts w:ascii="Palatino Linotype" w:hAnsi="Palatino Linotype"/>
                <w:color w:val="000000" w:themeColor="text1"/>
                <w:sz w:val="20"/>
                <w:szCs w:val="20"/>
              </w:rPr>
            </w:pPr>
          </w:p>
        </w:tc>
        <w:tc>
          <w:tcPr>
            <w:tcW w:w="2268" w:type="dxa"/>
          </w:tcPr>
          <w:p w14:paraId="6E2F21BC" w14:textId="77777777" w:rsidR="00486BDF" w:rsidRPr="00A2468F" w:rsidRDefault="00486BDF" w:rsidP="00486BDF">
            <w:pPr>
              <w:jc w:val="both"/>
              <w:rPr>
                <w:rFonts w:ascii="Palatino Linotype" w:hAnsi="Palatino Linotype"/>
                <w:color w:val="000000" w:themeColor="text1"/>
                <w:sz w:val="20"/>
                <w:szCs w:val="20"/>
              </w:rPr>
            </w:pPr>
            <w:r w:rsidRPr="00A2468F">
              <w:rPr>
                <w:rFonts w:ascii="Palatino Linotype" w:hAnsi="Palatino Linotype"/>
                <w:color w:val="000000" w:themeColor="text1"/>
                <w:sz w:val="20"/>
                <w:szCs w:val="20"/>
              </w:rPr>
              <w:t>El principio de proporcionalidad</w:t>
            </w:r>
          </w:p>
        </w:tc>
      </w:tr>
      <w:tr w:rsidR="00486BDF" w:rsidRPr="00A2468F" w14:paraId="48B4E099" w14:textId="77777777" w:rsidTr="00F22825">
        <w:tc>
          <w:tcPr>
            <w:tcW w:w="2155" w:type="dxa"/>
            <w:vMerge w:val="restart"/>
            <w:shd w:val="clear" w:color="auto" w:fill="D5DCE4" w:themeFill="text2" w:themeFillTint="33"/>
          </w:tcPr>
          <w:p w14:paraId="7FF887E7" w14:textId="77777777" w:rsidR="00486BDF" w:rsidRPr="00A2468F" w:rsidRDefault="00486BDF" w:rsidP="00486BDF">
            <w:pPr>
              <w:jc w:val="both"/>
              <w:rPr>
                <w:rFonts w:ascii="Palatino Linotype" w:hAnsi="Palatino Linotype"/>
                <w:color w:val="000000" w:themeColor="text1"/>
                <w:sz w:val="20"/>
                <w:szCs w:val="20"/>
              </w:rPr>
            </w:pPr>
            <w:r w:rsidRPr="00A2468F">
              <w:rPr>
                <w:rFonts w:ascii="Palatino Linotype" w:hAnsi="Palatino Linotype"/>
                <w:color w:val="000000" w:themeColor="text1"/>
                <w:sz w:val="20"/>
                <w:szCs w:val="20"/>
              </w:rPr>
              <w:t>Condiciones especiales de la confidencialidad</w:t>
            </w:r>
          </w:p>
        </w:tc>
        <w:tc>
          <w:tcPr>
            <w:tcW w:w="1759" w:type="dxa"/>
          </w:tcPr>
          <w:p w14:paraId="7C82A78B" w14:textId="77777777" w:rsidR="00486BDF" w:rsidRPr="00A2468F" w:rsidRDefault="00486BDF" w:rsidP="00486BDF">
            <w:pPr>
              <w:jc w:val="both"/>
              <w:rPr>
                <w:rFonts w:ascii="Palatino Linotype" w:hAnsi="Palatino Linotype"/>
                <w:color w:val="000000" w:themeColor="text1"/>
                <w:sz w:val="20"/>
                <w:szCs w:val="20"/>
              </w:rPr>
            </w:pPr>
            <w:r w:rsidRPr="00A2468F">
              <w:rPr>
                <w:rFonts w:ascii="Palatino Linotype" w:hAnsi="Palatino Linotype"/>
                <w:color w:val="000000" w:themeColor="text1"/>
                <w:sz w:val="20"/>
                <w:szCs w:val="20"/>
              </w:rPr>
              <w:t xml:space="preserve">Para clasificar se debe verificar que no se encuentre en los supuestos del artículo 148 de la ley Estatal </w:t>
            </w:r>
          </w:p>
        </w:tc>
        <w:tc>
          <w:tcPr>
            <w:tcW w:w="2269" w:type="dxa"/>
          </w:tcPr>
          <w:p w14:paraId="3B627ECD" w14:textId="77777777" w:rsidR="00486BDF" w:rsidRPr="00A2468F" w:rsidRDefault="00486BDF" w:rsidP="00486BDF">
            <w:pPr>
              <w:jc w:val="both"/>
              <w:rPr>
                <w:rFonts w:ascii="Palatino Linotype" w:hAnsi="Palatino Linotype"/>
                <w:color w:val="000000" w:themeColor="text1"/>
                <w:sz w:val="20"/>
                <w:szCs w:val="20"/>
              </w:rPr>
            </w:pPr>
            <w:r w:rsidRPr="00A2468F">
              <w:rPr>
                <w:rFonts w:ascii="Palatino Linotype" w:hAnsi="Palatino Linotype"/>
                <w:color w:val="000000" w:themeColor="text1"/>
                <w:sz w:val="20"/>
                <w:szCs w:val="20"/>
              </w:rPr>
              <w:t xml:space="preserve">Si se encuentra en los supuestos de dicho artículo se entrega aún sin consentimiento del titular del dato personal </w:t>
            </w:r>
          </w:p>
        </w:tc>
        <w:tc>
          <w:tcPr>
            <w:tcW w:w="2268" w:type="dxa"/>
          </w:tcPr>
          <w:p w14:paraId="4CA74953" w14:textId="77777777" w:rsidR="00486BDF" w:rsidRPr="00A2468F" w:rsidRDefault="00486BDF" w:rsidP="00486BDF">
            <w:pPr>
              <w:jc w:val="both"/>
              <w:rPr>
                <w:rFonts w:ascii="Palatino Linotype" w:hAnsi="Palatino Linotype"/>
                <w:color w:val="000000" w:themeColor="text1"/>
                <w:sz w:val="20"/>
                <w:szCs w:val="20"/>
              </w:rPr>
            </w:pPr>
          </w:p>
        </w:tc>
      </w:tr>
      <w:tr w:rsidR="00486BDF" w:rsidRPr="00A2468F" w14:paraId="1945892B" w14:textId="77777777" w:rsidTr="00F22825">
        <w:trPr>
          <w:trHeight w:val="3404"/>
        </w:trPr>
        <w:tc>
          <w:tcPr>
            <w:tcW w:w="2155" w:type="dxa"/>
            <w:vMerge/>
            <w:shd w:val="clear" w:color="auto" w:fill="D5DCE4" w:themeFill="text2" w:themeFillTint="33"/>
          </w:tcPr>
          <w:p w14:paraId="5E19398D" w14:textId="77777777" w:rsidR="00486BDF" w:rsidRPr="00A2468F" w:rsidRDefault="00486BDF" w:rsidP="00486BDF">
            <w:pPr>
              <w:jc w:val="both"/>
              <w:rPr>
                <w:rFonts w:ascii="Palatino Linotype" w:hAnsi="Palatino Linotype"/>
                <w:color w:val="000000" w:themeColor="text1"/>
                <w:sz w:val="20"/>
                <w:szCs w:val="20"/>
              </w:rPr>
            </w:pPr>
          </w:p>
        </w:tc>
        <w:tc>
          <w:tcPr>
            <w:tcW w:w="1759" w:type="dxa"/>
          </w:tcPr>
          <w:p w14:paraId="08C1CC9D" w14:textId="77777777" w:rsidR="00486BDF" w:rsidRPr="00A2468F" w:rsidRDefault="00486BDF" w:rsidP="00486BDF">
            <w:pPr>
              <w:jc w:val="both"/>
              <w:rPr>
                <w:rFonts w:ascii="Palatino Linotype" w:hAnsi="Palatino Linotype"/>
                <w:color w:val="000000" w:themeColor="text1"/>
                <w:sz w:val="20"/>
                <w:szCs w:val="20"/>
              </w:rPr>
            </w:pPr>
            <w:r w:rsidRPr="00A2468F">
              <w:rPr>
                <w:rFonts w:ascii="Palatino Linotype" w:hAnsi="Palatino Linotype"/>
                <w:color w:val="000000" w:themeColor="text1"/>
                <w:sz w:val="20"/>
                <w:szCs w:val="20"/>
              </w:rPr>
              <w:t>Si es posible, se debe consultar al titular de los datos para requerir su autorización para entregarlo</w:t>
            </w:r>
          </w:p>
        </w:tc>
        <w:tc>
          <w:tcPr>
            <w:tcW w:w="2269" w:type="dxa"/>
          </w:tcPr>
          <w:p w14:paraId="0DD35637" w14:textId="77777777" w:rsidR="00486BDF" w:rsidRPr="00A2468F" w:rsidRDefault="00486BDF" w:rsidP="00486BDF">
            <w:pPr>
              <w:jc w:val="both"/>
              <w:rPr>
                <w:rFonts w:ascii="Palatino Linotype" w:hAnsi="Palatino Linotype"/>
                <w:color w:val="000000" w:themeColor="text1"/>
                <w:sz w:val="20"/>
                <w:szCs w:val="20"/>
              </w:rPr>
            </w:pPr>
          </w:p>
        </w:tc>
        <w:tc>
          <w:tcPr>
            <w:tcW w:w="2268" w:type="dxa"/>
          </w:tcPr>
          <w:p w14:paraId="7F9F31C7" w14:textId="77777777" w:rsidR="00486BDF" w:rsidRPr="00A2468F" w:rsidRDefault="00486BDF" w:rsidP="00486BDF">
            <w:pPr>
              <w:jc w:val="both"/>
              <w:rPr>
                <w:rFonts w:ascii="Palatino Linotype" w:hAnsi="Palatino Linotype"/>
                <w:color w:val="000000" w:themeColor="text1"/>
                <w:sz w:val="20"/>
                <w:szCs w:val="20"/>
              </w:rPr>
            </w:pPr>
          </w:p>
        </w:tc>
      </w:tr>
    </w:tbl>
    <w:p w14:paraId="1BAC036D" w14:textId="2BC279F2" w:rsidR="00486BDF" w:rsidRPr="00A2468F" w:rsidRDefault="00486BDF" w:rsidP="00125BDA">
      <w:pPr>
        <w:numPr>
          <w:ilvl w:val="0"/>
          <w:numId w:val="2"/>
        </w:numPr>
        <w:shd w:val="clear" w:color="auto" w:fill="FFFFFF"/>
        <w:tabs>
          <w:tab w:val="left" w:pos="426"/>
        </w:tabs>
        <w:spacing w:beforeAutospacing="1" w:after="240" w:line="360" w:lineRule="auto"/>
        <w:ind w:left="0" w:firstLine="0"/>
        <w:jc w:val="both"/>
        <w:textAlignment w:val="baseline"/>
        <w:rPr>
          <w:rFonts w:ascii="Palatino Linotype" w:hAnsi="Palatino Linotype" w:cs="Times New Roman"/>
          <w:color w:val="000000" w:themeColor="text1"/>
          <w:sz w:val="24"/>
          <w:szCs w:val="24"/>
          <w:lang w:val="es-ES_tradnl" w:eastAsia="es-ES_tradnl"/>
        </w:rPr>
      </w:pPr>
      <w:r w:rsidRPr="00A2468F">
        <w:rPr>
          <w:rFonts w:ascii="Palatino Linotype" w:hAnsi="Palatino Linotype"/>
          <w:color w:val="000000" w:themeColor="text1"/>
          <w:sz w:val="24"/>
          <w:szCs w:val="24"/>
        </w:rPr>
        <w:t>Pero</w:t>
      </w:r>
      <w:r w:rsidRPr="00A2468F">
        <w:rPr>
          <w:rFonts w:ascii="Palatino Linotype" w:hAnsi="Palatino Linotype" w:cs="Times New Roman"/>
          <w:color w:val="000000" w:themeColor="text1"/>
          <w:sz w:val="24"/>
          <w:szCs w:val="24"/>
          <w:lang w:val="es-ES_tradnl" w:eastAsia="es-ES_tradnl"/>
        </w:rPr>
        <w:t xml:space="preserve"> si la información que se pretende clasificar como confidencial no se encuentra en los supuestos antes señalados y es posible, se deberá consultar al titular de los datos si permite o no el acceso. De no ser posible, la realización de la </w:t>
      </w:r>
      <w:r w:rsidR="0091719C" w:rsidRPr="00A2468F">
        <w:rPr>
          <w:rFonts w:ascii="Palatino Linotype" w:hAnsi="Palatino Linotype" w:cs="Times New Roman"/>
          <w:color w:val="000000" w:themeColor="text1"/>
          <w:sz w:val="24"/>
          <w:szCs w:val="24"/>
          <w:lang w:val="es-ES_tradnl" w:eastAsia="es-ES_tradnl"/>
        </w:rPr>
        <w:t>consulta</w:t>
      </w:r>
      <w:r w:rsidRPr="00A2468F">
        <w:rPr>
          <w:rFonts w:ascii="Palatino Linotype" w:hAnsi="Palatino Linotype" w:cs="Times New Roman"/>
          <w:color w:val="000000" w:themeColor="text1"/>
          <w:sz w:val="24"/>
          <w:szCs w:val="24"/>
          <w:lang w:val="es-ES_tradnl" w:eastAsia="es-ES_tradnl"/>
        </w:rPr>
        <w:t xml:space="preserve"> procede, fundando y motivando, la clasificación.</w:t>
      </w:r>
    </w:p>
    <w:p w14:paraId="310C270B" w14:textId="77777777" w:rsidR="00486BDF" w:rsidRPr="00A2468F" w:rsidRDefault="00486BDF" w:rsidP="00125BDA">
      <w:pPr>
        <w:numPr>
          <w:ilvl w:val="0"/>
          <w:numId w:val="2"/>
        </w:numPr>
        <w:shd w:val="clear" w:color="auto" w:fill="FFFFFF"/>
        <w:tabs>
          <w:tab w:val="left" w:pos="426"/>
        </w:tabs>
        <w:spacing w:before="240" w:after="0" w:line="360" w:lineRule="auto"/>
        <w:ind w:left="0" w:firstLine="0"/>
        <w:contextualSpacing/>
        <w:jc w:val="both"/>
        <w:rPr>
          <w:rFonts w:ascii="Palatino Linotype" w:eastAsia="Times New Roman" w:hAnsi="Palatino Linotype" w:cs="Arial"/>
          <w:color w:val="000000" w:themeColor="text1"/>
          <w:sz w:val="24"/>
          <w:szCs w:val="24"/>
          <w:lang w:val="es-ES_tradnl" w:eastAsia="es-MX"/>
        </w:rPr>
      </w:pPr>
      <w:r w:rsidRPr="00A2468F">
        <w:rPr>
          <w:rFonts w:ascii="Palatino Linotype" w:eastAsiaTheme="minorEastAsia" w:hAnsi="Palatino Linotype"/>
          <w:color w:val="000000" w:themeColor="text1"/>
          <w:sz w:val="24"/>
          <w:szCs w:val="24"/>
          <w:lang w:val="es-ES_tradnl" w:eastAsia="es-ES"/>
        </w:rPr>
        <w:t>Por lo que si la información, con la que se pueda responder a una solicitud de información, contiene datos personales se deberá de realizar su clasificación como información confidencial, atendiendo las formalidades establecidas por la Ley de la materia y los lineamientos generales en materia de clasificación y desclasificación de la información, así como para la elaboración de versiones públicas, de manera previa a su entrega al solicitante, de lo contrario los servidores públicos involucrados incurrirán en responsabilidad.</w:t>
      </w:r>
    </w:p>
    <w:p w14:paraId="3A429E8C" w14:textId="77777777" w:rsidR="00486BDF" w:rsidRPr="00A2468F" w:rsidRDefault="00486BDF" w:rsidP="00125BDA">
      <w:pPr>
        <w:tabs>
          <w:tab w:val="left" w:pos="426"/>
        </w:tabs>
        <w:spacing w:after="0" w:line="240" w:lineRule="auto"/>
        <w:contextualSpacing/>
        <w:rPr>
          <w:rFonts w:ascii="Palatino Linotype" w:eastAsia="Times New Roman" w:hAnsi="Palatino Linotype" w:cs="Arial"/>
          <w:color w:val="000000"/>
          <w:sz w:val="24"/>
          <w:szCs w:val="24"/>
          <w:lang w:val="es-ES_tradnl" w:eastAsia="es-ES"/>
        </w:rPr>
      </w:pPr>
    </w:p>
    <w:p w14:paraId="28C93AA0" w14:textId="2A7BDA24" w:rsidR="002A4288" w:rsidRPr="00A2468F" w:rsidRDefault="00486BDF" w:rsidP="00125BDA">
      <w:pPr>
        <w:numPr>
          <w:ilvl w:val="0"/>
          <w:numId w:val="2"/>
        </w:numPr>
        <w:tabs>
          <w:tab w:val="left" w:pos="426"/>
        </w:tabs>
        <w:spacing w:after="120" w:line="360" w:lineRule="auto"/>
        <w:ind w:left="0" w:right="49" w:firstLine="0"/>
        <w:jc w:val="both"/>
        <w:rPr>
          <w:rFonts w:ascii="Palatino Linotype" w:eastAsia="Times New Roman" w:hAnsi="Palatino Linotype" w:cs="Arial"/>
          <w:color w:val="000000"/>
          <w:sz w:val="24"/>
          <w:szCs w:val="24"/>
          <w:lang w:val="es-ES_tradnl" w:eastAsia="es-ES"/>
        </w:rPr>
      </w:pPr>
      <w:r w:rsidRPr="00A2468F">
        <w:rPr>
          <w:rFonts w:ascii="Palatino Linotype" w:eastAsia="Times New Roman" w:hAnsi="Palatino Linotype" w:cs="Arial"/>
          <w:color w:val="000000"/>
          <w:sz w:val="24"/>
          <w:szCs w:val="24"/>
          <w:lang w:val="es-ES_tradnl" w:eastAsia="es-ES"/>
        </w:rPr>
        <w:t xml:space="preserve">Por lo anteriormente expuesto y fundado, este </w:t>
      </w:r>
      <w:r w:rsidRPr="00A2468F">
        <w:rPr>
          <w:rFonts w:ascii="Palatino Linotype" w:eastAsia="Times New Roman" w:hAnsi="Palatino Linotype" w:cs="Arial"/>
          <w:b/>
          <w:color w:val="000000"/>
          <w:sz w:val="24"/>
          <w:szCs w:val="24"/>
          <w:lang w:val="es-ES_tradnl" w:eastAsia="es-ES"/>
        </w:rPr>
        <w:t>ÓRGANO GARANTE</w:t>
      </w:r>
      <w:r w:rsidRPr="00A2468F">
        <w:rPr>
          <w:rFonts w:ascii="Palatino Linotype" w:eastAsia="Times New Roman" w:hAnsi="Palatino Linotype" w:cs="Arial"/>
          <w:color w:val="000000"/>
          <w:sz w:val="24"/>
          <w:szCs w:val="24"/>
          <w:lang w:val="es-ES_tradnl" w:eastAsia="es-ES"/>
        </w:rPr>
        <w:t xml:space="preserve"> emite los siguientes:</w:t>
      </w:r>
      <w:r w:rsidR="0091719C" w:rsidRPr="00A2468F">
        <w:rPr>
          <w:rFonts w:ascii="Palatino Linotype" w:eastAsia="Times New Roman" w:hAnsi="Palatino Linotype" w:cs="Arial"/>
          <w:color w:val="000000"/>
          <w:sz w:val="24"/>
          <w:szCs w:val="24"/>
          <w:lang w:val="es-ES_tradnl" w:eastAsia="es-ES"/>
        </w:rPr>
        <w:t xml:space="preserve"> -----------------------------------------------------------------------------------------------------------------------------------------------------------------------------------------------------------</w:t>
      </w:r>
    </w:p>
    <w:p w14:paraId="4ADAD6D4" w14:textId="77777777" w:rsidR="002A4288" w:rsidRPr="00A2468F" w:rsidRDefault="002A4288">
      <w:pPr>
        <w:rPr>
          <w:rFonts w:ascii="Palatino Linotype" w:eastAsia="Times New Roman" w:hAnsi="Palatino Linotype" w:cs="Arial"/>
          <w:color w:val="000000"/>
          <w:sz w:val="24"/>
          <w:szCs w:val="24"/>
          <w:lang w:val="es-ES_tradnl" w:eastAsia="es-ES"/>
        </w:rPr>
      </w:pPr>
      <w:r w:rsidRPr="00A2468F">
        <w:rPr>
          <w:rFonts w:ascii="Palatino Linotype" w:eastAsia="Times New Roman" w:hAnsi="Palatino Linotype" w:cs="Arial"/>
          <w:color w:val="000000"/>
          <w:sz w:val="24"/>
          <w:szCs w:val="24"/>
          <w:lang w:val="es-ES_tradnl" w:eastAsia="es-ES"/>
        </w:rPr>
        <w:br w:type="page"/>
      </w:r>
    </w:p>
    <w:p w14:paraId="48706087" w14:textId="77777777" w:rsidR="00486BDF" w:rsidRPr="00A2468F" w:rsidRDefault="00486BDF" w:rsidP="00486BDF">
      <w:pPr>
        <w:keepNext/>
        <w:keepLines/>
        <w:spacing w:before="240" w:after="0" w:line="360" w:lineRule="auto"/>
        <w:jc w:val="center"/>
        <w:outlineLvl w:val="0"/>
        <w:rPr>
          <w:rFonts w:ascii="Palatino Linotype" w:eastAsia="Calibri" w:hAnsi="Palatino Linotype" w:cstheme="majorBidi"/>
          <w:sz w:val="24"/>
          <w:szCs w:val="24"/>
          <w:lang w:val="es-ES" w:eastAsia="es-ES"/>
        </w:rPr>
      </w:pPr>
      <w:bookmarkStart w:id="152" w:name="_Toc524344198"/>
      <w:bookmarkStart w:id="153" w:name="_Toc526271203"/>
      <w:bookmarkStart w:id="154" w:name="_Toc536106982"/>
      <w:bookmarkStart w:id="155" w:name="_Toc86342714"/>
      <w:r w:rsidRPr="00A2468F">
        <w:rPr>
          <w:rFonts w:ascii="Palatino Linotype" w:eastAsia="Calibri" w:hAnsi="Palatino Linotype" w:cstheme="majorBidi"/>
          <w:b/>
          <w:sz w:val="24"/>
          <w:szCs w:val="24"/>
          <w:lang w:val="es-ES" w:eastAsia="es-ES"/>
        </w:rPr>
        <w:lastRenderedPageBreak/>
        <w:t>R E S O L U T I V O S</w:t>
      </w:r>
      <w:bookmarkEnd w:id="152"/>
      <w:bookmarkEnd w:id="153"/>
      <w:bookmarkEnd w:id="154"/>
      <w:bookmarkEnd w:id="155"/>
      <w:r w:rsidRPr="00A2468F">
        <w:rPr>
          <w:rFonts w:ascii="Palatino Linotype" w:eastAsia="Calibri" w:hAnsi="Palatino Linotype" w:cstheme="majorBidi"/>
          <w:b/>
          <w:sz w:val="24"/>
          <w:szCs w:val="24"/>
          <w:lang w:val="es-ES" w:eastAsia="es-ES"/>
        </w:rPr>
        <w:t xml:space="preserve"> </w:t>
      </w:r>
    </w:p>
    <w:p w14:paraId="1A33E8E5" w14:textId="77777777" w:rsidR="00486BDF" w:rsidRPr="00A2468F" w:rsidRDefault="00486BDF" w:rsidP="00486BDF">
      <w:pPr>
        <w:spacing w:after="0" w:line="240" w:lineRule="auto"/>
        <w:rPr>
          <w:rFonts w:eastAsiaTheme="minorEastAsia"/>
          <w:sz w:val="24"/>
          <w:szCs w:val="24"/>
          <w:lang w:val="es-ES" w:eastAsia="es-ES"/>
        </w:rPr>
      </w:pPr>
    </w:p>
    <w:p w14:paraId="547A6877" w14:textId="631C64FD" w:rsidR="00486BDF" w:rsidRPr="00A2468F" w:rsidRDefault="00486BDF" w:rsidP="00486BDF">
      <w:pPr>
        <w:spacing w:after="0" w:line="360" w:lineRule="auto"/>
        <w:jc w:val="both"/>
        <w:rPr>
          <w:rFonts w:ascii="Palatino Linotype" w:eastAsiaTheme="minorEastAsia" w:hAnsi="Palatino Linotype" w:cs="Arial"/>
          <w:bCs/>
          <w:sz w:val="24"/>
          <w:szCs w:val="24"/>
          <w:lang w:val="es-ES_tradnl" w:eastAsia="es-MX"/>
        </w:rPr>
      </w:pPr>
      <w:r w:rsidRPr="00A2468F">
        <w:rPr>
          <w:rFonts w:ascii="Palatino Linotype" w:eastAsia="Times New Roman" w:hAnsi="Palatino Linotype" w:cs="Arial"/>
          <w:b/>
          <w:sz w:val="24"/>
          <w:szCs w:val="24"/>
          <w:lang w:val="es-ES_tradnl" w:eastAsia="es-ES"/>
        </w:rPr>
        <w:t xml:space="preserve">PRIMERO. </w:t>
      </w:r>
      <w:r w:rsidRPr="00A2468F">
        <w:rPr>
          <w:rFonts w:ascii="Palatino Linotype" w:eastAsia="Times New Roman" w:hAnsi="Palatino Linotype" w:cs="Arial"/>
          <w:sz w:val="24"/>
          <w:szCs w:val="24"/>
          <w:lang w:val="es-ES_tradnl" w:eastAsia="es-ES"/>
        </w:rPr>
        <w:t>Resultan fundadas las</w:t>
      </w:r>
      <w:r w:rsidRPr="00A2468F">
        <w:rPr>
          <w:rFonts w:ascii="Palatino Linotype" w:eastAsia="Times New Roman" w:hAnsi="Palatino Linotype" w:cs="Arial"/>
          <w:b/>
          <w:sz w:val="24"/>
          <w:szCs w:val="24"/>
          <w:lang w:val="es-ES_tradnl" w:eastAsia="es-ES"/>
        </w:rPr>
        <w:t xml:space="preserve"> </w:t>
      </w:r>
      <w:r w:rsidRPr="00A2468F">
        <w:rPr>
          <w:rFonts w:ascii="Palatino Linotype" w:eastAsia="Times New Roman" w:hAnsi="Palatino Linotype" w:cs="Arial"/>
          <w:sz w:val="24"/>
          <w:szCs w:val="24"/>
          <w:lang w:val="es-ES" w:eastAsia="es-ES"/>
        </w:rPr>
        <w:t xml:space="preserve">razones o motivos de inconformidad hechos valer en </w:t>
      </w:r>
      <w:r w:rsidR="0091719C" w:rsidRPr="00A2468F">
        <w:rPr>
          <w:rFonts w:ascii="Palatino Linotype" w:eastAsia="Times New Roman" w:hAnsi="Palatino Linotype" w:cs="Arial"/>
          <w:sz w:val="24"/>
          <w:szCs w:val="24"/>
          <w:lang w:val="es-ES" w:eastAsia="es-ES"/>
        </w:rPr>
        <w:t>el recurso</w:t>
      </w:r>
      <w:r w:rsidRPr="00A2468F">
        <w:rPr>
          <w:rFonts w:ascii="Palatino Linotype" w:eastAsia="Times New Roman" w:hAnsi="Palatino Linotype" w:cs="Arial"/>
          <w:sz w:val="24"/>
          <w:szCs w:val="24"/>
          <w:lang w:val="es-ES" w:eastAsia="es-ES"/>
        </w:rPr>
        <w:t xml:space="preserve"> de revisión </w:t>
      </w:r>
      <w:r w:rsidR="006F6039" w:rsidRPr="00A2468F">
        <w:rPr>
          <w:rFonts w:ascii="Palatino Linotype" w:eastAsia="Times New Roman" w:hAnsi="Palatino Linotype" w:cs="Arial"/>
          <w:b/>
          <w:bCs/>
          <w:sz w:val="24"/>
          <w:szCs w:val="24"/>
          <w:lang w:val="es-ES_tradnl" w:eastAsia="es-ES"/>
        </w:rPr>
        <w:t>11268/INFOEM/IP/RR/2022</w:t>
      </w:r>
      <w:r w:rsidR="00125BDA" w:rsidRPr="00A2468F">
        <w:rPr>
          <w:rFonts w:ascii="Palatino Linotype" w:eastAsia="Times New Roman" w:hAnsi="Palatino Linotype" w:cs="Arial"/>
          <w:b/>
          <w:bCs/>
          <w:sz w:val="24"/>
          <w:szCs w:val="24"/>
          <w:lang w:val="es-ES_tradnl" w:eastAsia="es-ES"/>
        </w:rPr>
        <w:t xml:space="preserve">, </w:t>
      </w:r>
      <w:r w:rsidRPr="00A2468F">
        <w:rPr>
          <w:rFonts w:ascii="Palatino Linotype" w:eastAsiaTheme="minorEastAsia" w:hAnsi="Palatino Linotype" w:cs="Arial"/>
          <w:bCs/>
          <w:sz w:val="24"/>
          <w:szCs w:val="24"/>
          <w:lang w:val="es-ES_tradnl" w:eastAsia="es-MX"/>
        </w:rPr>
        <w:t xml:space="preserve">en términos del </w:t>
      </w:r>
      <w:r w:rsidRPr="00A2468F">
        <w:rPr>
          <w:rFonts w:ascii="Palatino Linotype" w:eastAsiaTheme="minorEastAsia" w:hAnsi="Palatino Linotype" w:cs="Arial"/>
          <w:b/>
          <w:bCs/>
          <w:sz w:val="24"/>
          <w:szCs w:val="24"/>
          <w:lang w:val="es-ES_tradnl" w:eastAsia="es-MX"/>
        </w:rPr>
        <w:t xml:space="preserve">Considerando </w:t>
      </w:r>
      <w:r w:rsidR="00B20C35" w:rsidRPr="00A2468F">
        <w:rPr>
          <w:rFonts w:ascii="Palatino Linotype" w:eastAsiaTheme="minorEastAsia" w:hAnsi="Palatino Linotype" w:cs="Arial"/>
          <w:b/>
          <w:bCs/>
          <w:sz w:val="24"/>
          <w:szCs w:val="24"/>
          <w:lang w:val="es-ES_tradnl" w:eastAsia="es-MX"/>
        </w:rPr>
        <w:t>CUARTO</w:t>
      </w:r>
      <w:r w:rsidRPr="00A2468F">
        <w:rPr>
          <w:rFonts w:ascii="Palatino Linotype" w:eastAsiaTheme="minorEastAsia" w:hAnsi="Palatino Linotype" w:cs="Arial"/>
          <w:b/>
          <w:bCs/>
          <w:sz w:val="24"/>
          <w:szCs w:val="24"/>
          <w:lang w:val="es-ES_tradnl" w:eastAsia="es-MX"/>
        </w:rPr>
        <w:t xml:space="preserve"> </w:t>
      </w:r>
      <w:r w:rsidRPr="00A2468F">
        <w:rPr>
          <w:rFonts w:ascii="Palatino Linotype" w:eastAsiaTheme="minorEastAsia" w:hAnsi="Palatino Linotype" w:cs="Arial"/>
          <w:bCs/>
          <w:sz w:val="24"/>
          <w:szCs w:val="24"/>
          <w:lang w:val="es-ES_tradnl" w:eastAsia="es-MX"/>
        </w:rPr>
        <w:t>de la presente resolución.</w:t>
      </w:r>
    </w:p>
    <w:p w14:paraId="77067DCF" w14:textId="77777777" w:rsidR="00486BDF" w:rsidRPr="00A2468F" w:rsidRDefault="00486BDF" w:rsidP="00486BDF">
      <w:pPr>
        <w:spacing w:after="0" w:line="360" w:lineRule="auto"/>
        <w:jc w:val="both"/>
        <w:rPr>
          <w:rFonts w:ascii="Palatino Linotype" w:eastAsiaTheme="minorEastAsia" w:hAnsi="Palatino Linotype" w:cs="Arial"/>
          <w:bCs/>
          <w:sz w:val="24"/>
          <w:szCs w:val="24"/>
          <w:lang w:val="es-ES_tradnl" w:eastAsia="es-MX"/>
        </w:rPr>
      </w:pPr>
    </w:p>
    <w:p w14:paraId="4F157392" w14:textId="2577BAA3" w:rsidR="00486BDF" w:rsidRPr="00A2468F" w:rsidRDefault="00486BDF" w:rsidP="00486BDF">
      <w:pPr>
        <w:spacing w:after="0" w:line="360" w:lineRule="auto"/>
        <w:jc w:val="both"/>
        <w:rPr>
          <w:rFonts w:ascii="Palatino Linotype" w:eastAsia="Calibri" w:hAnsi="Palatino Linotype" w:cs="Arial"/>
          <w:b/>
          <w:sz w:val="24"/>
          <w:szCs w:val="24"/>
          <w:lang w:val="es-ES" w:eastAsia="es-ES"/>
        </w:rPr>
      </w:pPr>
      <w:r w:rsidRPr="00A2468F">
        <w:rPr>
          <w:rFonts w:ascii="Palatino Linotype" w:eastAsia="Calibri" w:hAnsi="Palatino Linotype" w:cs="Arial"/>
          <w:b/>
          <w:bCs/>
          <w:sz w:val="24"/>
          <w:szCs w:val="24"/>
          <w:lang w:val="es-ES" w:eastAsia="es-ES"/>
        </w:rPr>
        <w:t xml:space="preserve">SEGUNDO. </w:t>
      </w:r>
      <w:r w:rsidRPr="00A2468F">
        <w:rPr>
          <w:rFonts w:ascii="Palatino Linotype" w:eastAsia="Calibri" w:hAnsi="Palatino Linotype" w:cs="Arial"/>
          <w:sz w:val="24"/>
          <w:szCs w:val="24"/>
          <w:lang w:val="es-ES" w:eastAsia="es-ES"/>
        </w:rPr>
        <w:t xml:space="preserve">Se </w:t>
      </w:r>
      <w:r w:rsidRPr="00A2468F">
        <w:rPr>
          <w:rFonts w:ascii="Palatino Linotype" w:eastAsia="Calibri" w:hAnsi="Palatino Linotype" w:cs="Arial"/>
          <w:b/>
          <w:sz w:val="24"/>
          <w:szCs w:val="24"/>
          <w:lang w:val="es-ES" w:eastAsia="es-ES"/>
        </w:rPr>
        <w:t xml:space="preserve">ORDENA </w:t>
      </w:r>
      <w:r w:rsidRPr="00A2468F">
        <w:rPr>
          <w:rFonts w:ascii="Palatino Linotype" w:eastAsia="Calibri" w:hAnsi="Palatino Linotype" w:cs="Arial"/>
          <w:sz w:val="24"/>
          <w:szCs w:val="24"/>
          <w:lang w:val="es-ES" w:eastAsia="es-ES"/>
        </w:rPr>
        <w:t xml:space="preserve">al </w:t>
      </w:r>
      <w:r w:rsidR="006F6039" w:rsidRPr="00A2468F">
        <w:rPr>
          <w:rFonts w:ascii="Palatino Linotype" w:eastAsia="Calibri" w:hAnsi="Palatino Linotype" w:cs="Arial"/>
          <w:b/>
          <w:bCs/>
          <w:sz w:val="24"/>
          <w:szCs w:val="24"/>
          <w:lang w:val="es-ES_tradnl" w:eastAsia="es-ES"/>
        </w:rPr>
        <w:t>Ayuntamiento de Metepec</w:t>
      </w:r>
      <w:r w:rsidRPr="00A2468F">
        <w:rPr>
          <w:rFonts w:ascii="Palatino Linotype" w:eastAsia="Calibri" w:hAnsi="Palatino Linotype" w:cs="Arial"/>
          <w:b/>
          <w:bCs/>
          <w:sz w:val="24"/>
          <w:szCs w:val="24"/>
          <w:lang w:val="es-ES_tradnl" w:eastAsia="es-ES"/>
        </w:rPr>
        <w:t xml:space="preserve"> </w:t>
      </w:r>
      <w:r w:rsidRPr="00A2468F">
        <w:rPr>
          <w:rFonts w:ascii="Palatino Linotype" w:eastAsia="Calibri" w:hAnsi="Palatino Linotype" w:cs="Arial"/>
          <w:sz w:val="24"/>
          <w:szCs w:val="24"/>
          <w:lang w:val="es-ES" w:eastAsia="es-ES"/>
        </w:rPr>
        <w:t>dar atención a la solicitud de información</w:t>
      </w:r>
      <w:r w:rsidRPr="00A2468F">
        <w:t xml:space="preserve"> </w:t>
      </w:r>
      <w:r w:rsidR="006F6039" w:rsidRPr="00A2468F">
        <w:rPr>
          <w:rFonts w:ascii="Palatino Linotype" w:eastAsia="Calibri" w:hAnsi="Palatino Linotype" w:cs="Arial"/>
          <w:b/>
          <w:sz w:val="24"/>
          <w:szCs w:val="24"/>
          <w:lang w:val="es-ES" w:eastAsia="es-ES"/>
        </w:rPr>
        <w:t>03383/METEPEC/IP/2022</w:t>
      </w:r>
      <w:r w:rsidR="00125BDA" w:rsidRPr="00A2468F">
        <w:rPr>
          <w:rFonts w:ascii="Palatino Linotype" w:eastAsia="Calibri" w:hAnsi="Palatino Linotype" w:cs="Arial"/>
          <w:bCs/>
          <w:sz w:val="24"/>
          <w:szCs w:val="24"/>
          <w:lang w:val="es-ES" w:eastAsia="es-ES"/>
        </w:rPr>
        <w:t>;</w:t>
      </w:r>
      <w:r w:rsidR="00125BDA" w:rsidRPr="00A2468F">
        <w:rPr>
          <w:rFonts w:ascii="Verdana" w:eastAsiaTheme="minorEastAsia" w:hAnsi="Verdana"/>
          <w:b/>
          <w:bCs/>
          <w:color w:val="FF0000"/>
          <w:sz w:val="24"/>
          <w:szCs w:val="24"/>
          <w:lang w:val="es-ES_tradnl" w:eastAsia="es-ES"/>
        </w:rPr>
        <w:t xml:space="preserve"> </w:t>
      </w:r>
      <w:r w:rsidRPr="00A2468F">
        <w:rPr>
          <w:rFonts w:ascii="Palatino Linotype" w:eastAsia="Calibri" w:hAnsi="Palatino Linotype" w:cs="Arial"/>
          <w:sz w:val="24"/>
          <w:szCs w:val="24"/>
          <w:lang w:val="es-ES" w:eastAsia="es-ES"/>
        </w:rPr>
        <w:t>y</w:t>
      </w:r>
      <w:r w:rsidR="00125BDA" w:rsidRPr="00A2468F">
        <w:rPr>
          <w:rFonts w:ascii="Palatino Linotype" w:eastAsia="Calibri" w:hAnsi="Palatino Linotype" w:cs="Arial"/>
          <w:sz w:val="24"/>
          <w:szCs w:val="24"/>
          <w:lang w:val="es-ES" w:eastAsia="es-ES"/>
        </w:rPr>
        <w:t>,</w:t>
      </w:r>
      <w:r w:rsidRPr="00A2468F">
        <w:rPr>
          <w:rFonts w:ascii="Palatino Linotype" w:eastAsia="Calibri" w:hAnsi="Palatino Linotype" w:cs="Arial"/>
          <w:sz w:val="24"/>
          <w:szCs w:val="24"/>
          <w:lang w:val="es-ES" w:eastAsia="es-ES"/>
        </w:rPr>
        <w:t xml:space="preserve"> en su caso, entregar la información en la modalidad </w:t>
      </w:r>
      <w:r w:rsidRPr="00A2468F">
        <w:rPr>
          <w:rFonts w:ascii="Palatino Linotype" w:eastAsia="Calibri" w:hAnsi="Palatino Linotype" w:cs="Arial"/>
          <w:sz w:val="24"/>
          <w:szCs w:val="24"/>
          <w:lang w:val="es-ES_tradnl" w:eastAsia="es-ES"/>
        </w:rPr>
        <w:t>Sistema de Acceso a Información Mexiquense (</w:t>
      </w:r>
      <w:r w:rsidRPr="00A2468F">
        <w:rPr>
          <w:rFonts w:ascii="Palatino Linotype" w:eastAsia="Calibri" w:hAnsi="Palatino Linotype" w:cs="Arial"/>
          <w:sz w:val="24"/>
          <w:szCs w:val="24"/>
          <w:lang w:val="es-ES" w:eastAsia="es-ES"/>
        </w:rPr>
        <w:t>SAIMEX).</w:t>
      </w:r>
    </w:p>
    <w:p w14:paraId="04FF8E2C" w14:textId="77777777" w:rsidR="00486BDF" w:rsidRPr="00A2468F" w:rsidRDefault="00486BDF" w:rsidP="00486BDF">
      <w:pPr>
        <w:spacing w:after="0" w:line="360" w:lineRule="auto"/>
        <w:jc w:val="both"/>
        <w:rPr>
          <w:rFonts w:ascii="Palatino Linotype" w:eastAsia="Calibri" w:hAnsi="Palatino Linotype" w:cs="Arial"/>
          <w:sz w:val="24"/>
          <w:szCs w:val="24"/>
          <w:lang w:val="es-ES" w:eastAsia="es-ES"/>
        </w:rPr>
      </w:pPr>
    </w:p>
    <w:p w14:paraId="5AFDD133" w14:textId="670E3D12" w:rsidR="00486BDF" w:rsidRPr="00A2468F" w:rsidRDefault="00486BDF" w:rsidP="00486BDF">
      <w:pPr>
        <w:tabs>
          <w:tab w:val="left" w:pos="8080"/>
        </w:tabs>
        <w:spacing w:after="0" w:line="360" w:lineRule="auto"/>
        <w:ind w:right="49"/>
        <w:contextualSpacing/>
        <w:jc w:val="both"/>
        <w:rPr>
          <w:rFonts w:ascii="Palatino Linotype" w:eastAsia="Palatino Linotype" w:hAnsi="Palatino Linotype" w:cs="Palatino Linotype"/>
          <w:b/>
          <w:sz w:val="24"/>
          <w:szCs w:val="24"/>
          <w:lang w:val="es-ES_tradnl" w:eastAsia="es-ES"/>
        </w:rPr>
      </w:pPr>
      <w:r w:rsidRPr="00A2468F">
        <w:rPr>
          <w:rFonts w:ascii="Palatino Linotype" w:eastAsia="Palatino Linotype" w:hAnsi="Palatino Linotype" w:cs="Palatino Linotype"/>
          <w:b/>
          <w:sz w:val="24"/>
          <w:szCs w:val="24"/>
          <w:lang w:val="es-ES_tradnl" w:eastAsia="es-ES"/>
        </w:rPr>
        <w:t xml:space="preserve">TERCERO. Notifíquese </w:t>
      </w:r>
      <w:r w:rsidRPr="00A2468F">
        <w:rPr>
          <w:rFonts w:ascii="Palatino Linotype" w:eastAsia="Palatino Linotype" w:hAnsi="Palatino Linotype" w:cs="Palatino Linotype"/>
          <w:sz w:val="24"/>
          <w:szCs w:val="24"/>
          <w:lang w:val="es-ES_tradnl" w:eastAsia="es-ES"/>
        </w:rPr>
        <w:t>a</w:t>
      </w:r>
      <w:r w:rsidR="005653A7" w:rsidRPr="00A2468F">
        <w:rPr>
          <w:rFonts w:ascii="Palatino Linotype" w:eastAsia="Palatino Linotype" w:hAnsi="Palatino Linotype" w:cs="Palatino Linotype"/>
          <w:sz w:val="24"/>
          <w:szCs w:val="24"/>
          <w:lang w:val="es-ES_tradnl" w:eastAsia="es-ES"/>
        </w:rPr>
        <w:t>l</w:t>
      </w:r>
      <w:r w:rsidRPr="00A2468F">
        <w:rPr>
          <w:rFonts w:ascii="Palatino Linotype" w:eastAsia="Palatino Linotype" w:hAnsi="Palatino Linotype" w:cs="Palatino Linotype"/>
          <w:sz w:val="24"/>
          <w:szCs w:val="24"/>
          <w:lang w:val="es-ES_tradnl" w:eastAsia="es-ES"/>
        </w:rPr>
        <w:t xml:space="preserve"> Titular de la Unidad de Transparencia del </w:t>
      </w:r>
      <w:r w:rsidRPr="00A2468F">
        <w:rPr>
          <w:rFonts w:ascii="Palatino Linotype" w:eastAsia="Palatino Linotype" w:hAnsi="Palatino Linotype" w:cs="Palatino Linotype"/>
          <w:b/>
          <w:sz w:val="24"/>
          <w:szCs w:val="24"/>
          <w:lang w:val="es-ES_tradnl" w:eastAsia="es-ES"/>
        </w:rPr>
        <w:t>SUJETO OBLIGADO</w:t>
      </w:r>
      <w:r w:rsidRPr="00A2468F">
        <w:rPr>
          <w:rFonts w:ascii="Palatino Linotype" w:eastAsia="Palatino Linotype" w:hAnsi="Palatino Linotype" w:cs="Palatino Linotype"/>
          <w:sz w:val="24"/>
          <w:szCs w:val="24"/>
          <w:lang w:val="es-ES_tradnl" w:eastAsia="es-ES"/>
        </w:rPr>
        <w:t>,</w:t>
      </w:r>
      <w:r w:rsidR="006B40C2" w:rsidRPr="00A2468F">
        <w:rPr>
          <w:rFonts w:ascii="Palatino Linotype" w:eastAsia="Palatino Linotype" w:hAnsi="Palatino Linotype" w:cs="Palatino Linotype"/>
          <w:sz w:val="24"/>
          <w:szCs w:val="24"/>
          <w:lang w:val="es-ES_tradnl" w:eastAsia="es-ES"/>
        </w:rPr>
        <w:t xml:space="preserve"> vía Sistema de Acceso a la Información Mexiquense (SAIMEX),</w:t>
      </w:r>
      <w:r w:rsidRPr="00A2468F">
        <w:rPr>
          <w:rFonts w:ascii="Palatino Linotype" w:eastAsia="Palatino Linotype" w:hAnsi="Palatino Linotype" w:cs="Palatino Linotype"/>
          <w:sz w:val="24"/>
          <w:szCs w:val="24"/>
          <w:lang w:val="es-ES_tradnl" w:eastAsia="es-ES"/>
        </w:rPr>
        <w:t xml:space="preserve"> para que conforme a los artículos 186</w:t>
      </w:r>
      <w:r w:rsidR="00935322" w:rsidRPr="00A2468F">
        <w:rPr>
          <w:rFonts w:ascii="Palatino Linotype" w:eastAsia="Palatino Linotype" w:hAnsi="Palatino Linotype" w:cs="Palatino Linotype"/>
          <w:sz w:val="24"/>
          <w:szCs w:val="24"/>
          <w:lang w:val="es-ES_tradnl" w:eastAsia="es-ES"/>
        </w:rPr>
        <w:t>,</w:t>
      </w:r>
      <w:r w:rsidRPr="00A2468F">
        <w:rPr>
          <w:rFonts w:ascii="Palatino Linotype" w:eastAsia="Palatino Linotype" w:hAnsi="Palatino Linotype" w:cs="Palatino Linotype"/>
          <w:sz w:val="24"/>
          <w:szCs w:val="24"/>
          <w:lang w:val="es-ES_tradnl" w:eastAsia="es-ES"/>
        </w:rPr>
        <w:t xml:space="preserve"> último párrafo, 189 párrafo segundo</w:t>
      </w:r>
      <w:r w:rsidR="00935322" w:rsidRPr="00A2468F">
        <w:rPr>
          <w:rFonts w:ascii="Palatino Linotype" w:eastAsia="Palatino Linotype" w:hAnsi="Palatino Linotype" w:cs="Palatino Linotype"/>
          <w:sz w:val="24"/>
          <w:szCs w:val="24"/>
          <w:lang w:val="es-ES_tradnl" w:eastAsia="es-ES"/>
        </w:rPr>
        <w:t>,</w:t>
      </w:r>
      <w:r w:rsidRPr="00A2468F">
        <w:rPr>
          <w:rFonts w:ascii="Palatino Linotype" w:eastAsia="Palatino Linotype" w:hAnsi="Palatino Linotype" w:cs="Palatino Linotype"/>
          <w:sz w:val="24"/>
          <w:szCs w:val="24"/>
          <w:lang w:val="es-ES_tradnl" w:eastAsia="es-ES"/>
        </w:rPr>
        <w:t xml:space="preserve"> y 199 de la Ley de Transparencia y Acceso a la Información Pública del Estado de México y Municipios, </w:t>
      </w:r>
      <w:r w:rsidRPr="00A2468F">
        <w:rPr>
          <w:rFonts w:ascii="Palatino Linotype" w:eastAsiaTheme="minorEastAsia" w:hAnsi="Palatino Linotype"/>
          <w:color w:val="222222"/>
          <w:sz w:val="24"/>
          <w:szCs w:val="24"/>
          <w:shd w:val="clear" w:color="auto" w:fill="FFFFFF"/>
          <w:lang w:val="es-ES_tradnl" w:eastAsia="es-ES"/>
        </w:rPr>
        <w:t>vigente, dé cumplimiento a lo ordenado dentro del plazo de diez días hábiles, debiendo rendir a este Instituto el informe de cumplimiento de la resolución en un plazo de tres días hábiles posteriores.</w:t>
      </w:r>
    </w:p>
    <w:p w14:paraId="564F799A" w14:textId="77777777" w:rsidR="00486BDF" w:rsidRPr="00A2468F" w:rsidRDefault="00486BDF" w:rsidP="00486BDF">
      <w:pPr>
        <w:shd w:val="clear" w:color="auto" w:fill="FFFFFF"/>
        <w:spacing w:after="0" w:line="360" w:lineRule="auto"/>
        <w:jc w:val="both"/>
        <w:rPr>
          <w:rFonts w:ascii="Palatino Linotype" w:eastAsia="Times New Roman" w:hAnsi="Palatino Linotype" w:cs="Arial"/>
          <w:b/>
          <w:sz w:val="24"/>
          <w:szCs w:val="24"/>
          <w:lang w:val="es-ES_tradnl" w:eastAsia="es-ES"/>
        </w:rPr>
      </w:pPr>
    </w:p>
    <w:p w14:paraId="41F8EE40" w14:textId="0973CEA1" w:rsidR="00486BDF" w:rsidRPr="00A2468F" w:rsidRDefault="00486BDF" w:rsidP="00486BDF">
      <w:pPr>
        <w:shd w:val="clear" w:color="auto" w:fill="FFFFFF"/>
        <w:spacing w:after="0" w:line="360" w:lineRule="auto"/>
        <w:jc w:val="both"/>
        <w:rPr>
          <w:rFonts w:ascii="Palatino Linotype" w:eastAsia="MS Mincho" w:hAnsi="Palatino Linotype" w:cs="Times New Roman"/>
          <w:sz w:val="24"/>
          <w:szCs w:val="24"/>
          <w:lang w:val="es-ES_tradnl" w:eastAsia="es-ES"/>
        </w:rPr>
      </w:pPr>
      <w:r w:rsidRPr="00A2468F">
        <w:rPr>
          <w:rFonts w:ascii="Palatino Linotype" w:eastAsia="Times New Roman" w:hAnsi="Palatino Linotype" w:cs="Arial"/>
          <w:b/>
          <w:sz w:val="24"/>
          <w:szCs w:val="24"/>
          <w:lang w:val="es-ES_tradnl" w:eastAsia="es-ES"/>
        </w:rPr>
        <w:t xml:space="preserve">CUARTO. </w:t>
      </w:r>
      <w:r w:rsidRPr="00A2468F">
        <w:rPr>
          <w:rFonts w:ascii="Palatino Linotype" w:eastAsia="Times New Roman" w:hAnsi="Palatino Linotype" w:cs="Times New Roman"/>
          <w:b/>
          <w:bCs/>
          <w:color w:val="222222"/>
          <w:sz w:val="24"/>
          <w:szCs w:val="24"/>
          <w:lang w:val="es-ES" w:eastAsia="es-ES"/>
        </w:rPr>
        <w:t xml:space="preserve">Notifíquese </w:t>
      </w:r>
      <w:r w:rsidRPr="00A2468F">
        <w:rPr>
          <w:rFonts w:ascii="Palatino Linotype" w:eastAsia="Times New Roman" w:hAnsi="Palatino Linotype" w:cs="Times New Roman"/>
          <w:bCs/>
          <w:color w:val="222222"/>
          <w:sz w:val="24"/>
          <w:szCs w:val="24"/>
          <w:lang w:val="es-ES" w:eastAsia="es-ES"/>
        </w:rPr>
        <w:t>a</w:t>
      </w:r>
      <w:r w:rsidR="00615CFB" w:rsidRPr="00A2468F">
        <w:rPr>
          <w:rFonts w:ascii="Palatino Linotype" w:eastAsia="Times New Roman" w:hAnsi="Palatino Linotype" w:cs="Times New Roman"/>
          <w:bCs/>
          <w:color w:val="222222"/>
          <w:sz w:val="24"/>
          <w:szCs w:val="24"/>
          <w:lang w:val="es-ES" w:eastAsia="es-ES"/>
        </w:rPr>
        <w:t xml:space="preserve"> </w:t>
      </w:r>
      <w:r w:rsidR="009951EE" w:rsidRPr="00A2468F">
        <w:rPr>
          <w:rFonts w:ascii="Palatino Linotype" w:eastAsia="Times New Roman" w:hAnsi="Palatino Linotype" w:cs="Times New Roman"/>
          <w:bCs/>
          <w:color w:val="222222"/>
          <w:sz w:val="24"/>
          <w:szCs w:val="24"/>
          <w:lang w:val="es-ES" w:eastAsia="es-ES"/>
        </w:rPr>
        <w:t>l</w:t>
      </w:r>
      <w:r w:rsidR="00615CFB" w:rsidRPr="00A2468F">
        <w:rPr>
          <w:rFonts w:ascii="Palatino Linotype" w:eastAsia="Times New Roman" w:hAnsi="Palatino Linotype" w:cs="Times New Roman"/>
          <w:bCs/>
          <w:color w:val="222222"/>
          <w:sz w:val="24"/>
          <w:szCs w:val="24"/>
          <w:lang w:val="es-ES" w:eastAsia="es-ES"/>
        </w:rPr>
        <w:t>a</w:t>
      </w:r>
      <w:r w:rsidR="00C12F43" w:rsidRPr="00A2468F">
        <w:rPr>
          <w:rFonts w:ascii="Palatino Linotype" w:eastAsia="Times New Roman" w:hAnsi="Palatino Linotype" w:cs="Times New Roman"/>
          <w:bCs/>
          <w:color w:val="222222"/>
          <w:sz w:val="24"/>
          <w:szCs w:val="24"/>
          <w:lang w:val="es-ES" w:eastAsia="es-ES"/>
        </w:rPr>
        <w:t xml:space="preserve"> </w:t>
      </w:r>
      <w:r w:rsidR="00C12F43" w:rsidRPr="00A2468F">
        <w:rPr>
          <w:rFonts w:ascii="Palatino Linotype" w:eastAsia="Times New Roman" w:hAnsi="Palatino Linotype" w:cs="Times New Roman"/>
          <w:b/>
          <w:bCs/>
          <w:color w:val="222222"/>
          <w:sz w:val="24"/>
          <w:szCs w:val="24"/>
          <w:lang w:val="es-ES" w:eastAsia="es-ES"/>
        </w:rPr>
        <w:t>RECURRENTE</w:t>
      </w:r>
      <w:r w:rsidRPr="00A2468F">
        <w:rPr>
          <w:rFonts w:ascii="Palatino Linotype" w:eastAsiaTheme="minorEastAsia" w:hAnsi="Palatino Linotype"/>
          <w:b/>
          <w:sz w:val="24"/>
          <w:szCs w:val="24"/>
          <w:lang w:val="es-ES_tradnl" w:eastAsia="es-ES"/>
        </w:rPr>
        <w:t xml:space="preserve"> </w:t>
      </w:r>
      <w:r w:rsidRPr="00A2468F">
        <w:rPr>
          <w:rFonts w:ascii="Palatino Linotype" w:eastAsiaTheme="minorEastAsia" w:hAnsi="Palatino Linotype"/>
          <w:sz w:val="24"/>
          <w:szCs w:val="24"/>
          <w:lang w:val="es-ES_tradnl" w:eastAsia="es-ES"/>
        </w:rPr>
        <w:t>la presente resolución</w:t>
      </w:r>
      <w:r w:rsidR="005653A7" w:rsidRPr="00A2468F">
        <w:rPr>
          <w:rFonts w:ascii="Palatino Linotype" w:eastAsiaTheme="minorEastAsia" w:hAnsi="Palatino Linotype"/>
          <w:sz w:val="24"/>
          <w:szCs w:val="24"/>
          <w:lang w:val="es-ES_tradnl" w:eastAsia="es-ES"/>
        </w:rPr>
        <w:t>,</w:t>
      </w:r>
      <w:r w:rsidR="006B40C2" w:rsidRPr="00A2468F">
        <w:rPr>
          <w:rFonts w:ascii="Palatino Linotype" w:eastAsiaTheme="minorEastAsia" w:hAnsi="Palatino Linotype"/>
          <w:sz w:val="24"/>
          <w:szCs w:val="24"/>
          <w:lang w:val="es-ES_tradnl" w:eastAsia="es-ES"/>
        </w:rPr>
        <w:t xml:space="preserve"> a través del Sistema de Acceso a la Información Mexiquense (SAIMEX)</w:t>
      </w:r>
      <w:r w:rsidRPr="00A2468F">
        <w:rPr>
          <w:rFonts w:ascii="Palatino Linotype" w:eastAsia="MS Mincho" w:hAnsi="Palatino Linotype" w:cs="Times New Roman"/>
          <w:sz w:val="24"/>
          <w:szCs w:val="24"/>
          <w:lang w:val="es-ES_tradnl" w:eastAsia="es-ES"/>
        </w:rPr>
        <w:t>.</w:t>
      </w:r>
    </w:p>
    <w:p w14:paraId="05D8D6E9" w14:textId="77777777" w:rsidR="00486BDF" w:rsidRPr="00A2468F" w:rsidRDefault="00486BDF" w:rsidP="00486BDF">
      <w:pPr>
        <w:shd w:val="clear" w:color="auto" w:fill="FFFFFF"/>
        <w:spacing w:after="0" w:line="360" w:lineRule="auto"/>
        <w:jc w:val="both"/>
        <w:rPr>
          <w:rFonts w:ascii="Palatino Linotype" w:eastAsia="MS Mincho" w:hAnsi="Palatino Linotype" w:cs="Times New Roman"/>
          <w:sz w:val="24"/>
          <w:szCs w:val="24"/>
          <w:lang w:val="es-ES_tradnl" w:eastAsia="es-ES"/>
        </w:rPr>
      </w:pPr>
    </w:p>
    <w:p w14:paraId="6AB94AF6" w14:textId="0EFE66E0" w:rsidR="00486BDF" w:rsidRPr="00A2468F" w:rsidRDefault="00486BDF" w:rsidP="00486BDF">
      <w:pPr>
        <w:shd w:val="clear" w:color="auto" w:fill="FFFFFF"/>
        <w:spacing w:after="0" w:line="360" w:lineRule="auto"/>
        <w:jc w:val="both"/>
        <w:rPr>
          <w:rFonts w:ascii="Palatino Linotype" w:eastAsia="MS Mincho" w:hAnsi="Palatino Linotype" w:cs="Times New Roman"/>
          <w:sz w:val="24"/>
          <w:szCs w:val="24"/>
          <w:lang w:val="es-ES" w:eastAsia="es-ES"/>
        </w:rPr>
      </w:pPr>
      <w:r w:rsidRPr="00A2468F">
        <w:rPr>
          <w:rFonts w:ascii="Palatino Linotype" w:eastAsia="MS Mincho" w:hAnsi="Palatino Linotype" w:cs="Times New Roman"/>
          <w:b/>
          <w:sz w:val="24"/>
          <w:szCs w:val="24"/>
          <w:lang w:eastAsia="es-ES"/>
        </w:rPr>
        <w:t>QUINTO.</w:t>
      </w:r>
      <w:r w:rsidRPr="00A2468F">
        <w:rPr>
          <w:rFonts w:ascii="Palatino Linotype" w:eastAsia="MS Mincho" w:hAnsi="Palatino Linotype" w:cs="Times New Roman"/>
          <w:sz w:val="24"/>
          <w:szCs w:val="24"/>
          <w:lang w:eastAsia="es-ES"/>
        </w:rPr>
        <w:t xml:space="preserve"> </w:t>
      </w:r>
      <w:r w:rsidRPr="00A2468F">
        <w:rPr>
          <w:rFonts w:ascii="Palatino Linotype" w:eastAsia="MS Mincho" w:hAnsi="Palatino Linotype" w:cs="Times New Roman"/>
          <w:sz w:val="24"/>
          <w:szCs w:val="24"/>
          <w:lang w:val="es-ES" w:eastAsia="es-ES"/>
        </w:rPr>
        <w:t>Se hace del conocimiento d</w:t>
      </w:r>
      <w:r w:rsidR="00615CFB" w:rsidRPr="00A2468F">
        <w:rPr>
          <w:rFonts w:ascii="Palatino Linotype" w:eastAsia="MS Mincho" w:hAnsi="Palatino Linotype" w:cs="Times New Roman"/>
          <w:sz w:val="24"/>
          <w:szCs w:val="24"/>
          <w:lang w:val="es-ES" w:eastAsia="es-ES"/>
        </w:rPr>
        <w:t>e la</w:t>
      </w:r>
      <w:r w:rsidR="00C12F43" w:rsidRPr="00A2468F">
        <w:rPr>
          <w:rFonts w:ascii="Palatino Linotype" w:eastAsia="MS Mincho" w:hAnsi="Palatino Linotype" w:cs="Times New Roman"/>
          <w:sz w:val="24"/>
          <w:szCs w:val="24"/>
          <w:lang w:val="es-ES" w:eastAsia="es-ES"/>
        </w:rPr>
        <w:t xml:space="preserve"> </w:t>
      </w:r>
      <w:r w:rsidR="00C12F43" w:rsidRPr="00A2468F">
        <w:rPr>
          <w:rFonts w:ascii="Palatino Linotype" w:eastAsia="MS Mincho" w:hAnsi="Palatino Linotype" w:cs="Times New Roman"/>
          <w:b/>
          <w:sz w:val="24"/>
          <w:szCs w:val="24"/>
          <w:lang w:val="es-ES" w:eastAsia="es-ES"/>
        </w:rPr>
        <w:t>RECURRENTE</w:t>
      </w:r>
      <w:r w:rsidR="00D639D6" w:rsidRPr="00A2468F">
        <w:rPr>
          <w:rFonts w:ascii="Palatino Linotype" w:eastAsiaTheme="minorEastAsia" w:hAnsi="Palatino Linotype"/>
          <w:b/>
          <w:sz w:val="24"/>
          <w:szCs w:val="24"/>
          <w:lang w:val="es-ES_tradnl" w:eastAsia="es-ES"/>
        </w:rPr>
        <w:t xml:space="preserve"> </w:t>
      </w:r>
      <w:r w:rsidRPr="00A2468F">
        <w:rPr>
          <w:rFonts w:ascii="Palatino Linotype" w:eastAsia="MS Mincho" w:hAnsi="Palatino Linotype" w:cs="Times New Roman"/>
          <w:sz w:val="24"/>
          <w:szCs w:val="24"/>
          <w:lang w:val="es-ES" w:eastAsia="es-ES"/>
        </w:rPr>
        <w:t xml:space="preserve">que, de conformidad con lo establecido en el artículo 196 de la Ley de Transparencia y Acceso a la Información Pública del Estado de México y Municipios, en caso de que considere </w:t>
      </w:r>
      <w:r w:rsidRPr="00A2468F">
        <w:rPr>
          <w:rFonts w:ascii="Palatino Linotype" w:eastAsia="MS Mincho" w:hAnsi="Palatino Linotype" w:cs="Times New Roman"/>
          <w:sz w:val="24"/>
          <w:szCs w:val="24"/>
          <w:lang w:val="es-ES" w:eastAsia="es-ES"/>
        </w:rPr>
        <w:lastRenderedPageBreak/>
        <w:t>que la resolución le cause algún perjuicio podrá impugnarla </w:t>
      </w:r>
      <w:r w:rsidRPr="00A2468F">
        <w:rPr>
          <w:rFonts w:ascii="Palatino Linotype" w:eastAsia="MS Mincho" w:hAnsi="Palatino Linotype" w:cs="Times New Roman"/>
          <w:bCs/>
          <w:sz w:val="24"/>
          <w:szCs w:val="24"/>
          <w:lang w:val="es-ES" w:eastAsia="es-ES"/>
        </w:rPr>
        <w:t>vía juicio de amparo</w:t>
      </w:r>
      <w:r w:rsidRPr="00A2468F">
        <w:rPr>
          <w:rFonts w:ascii="Palatino Linotype" w:eastAsia="MS Mincho" w:hAnsi="Palatino Linotype" w:cs="Times New Roman"/>
          <w:sz w:val="24"/>
          <w:szCs w:val="24"/>
          <w:lang w:val="es-ES" w:eastAsia="es-ES"/>
        </w:rPr>
        <w:t> en los términos de las leyes aplicables.</w:t>
      </w:r>
    </w:p>
    <w:p w14:paraId="617DA08C" w14:textId="77777777" w:rsidR="00486BDF" w:rsidRPr="00A2468F" w:rsidRDefault="00486BDF" w:rsidP="00486BDF">
      <w:pPr>
        <w:spacing w:after="0" w:line="360" w:lineRule="auto"/>
        <w:jc w:val="both"/>
        <w:rPr>
          <w:rFonts w:ascii="Palatino Linotype" w:eastAsia="MS Mincho" w:hAnsi="Palatino Linotype" w:cs="Times New Roman"/>
          <w:b/>
          <w:sz w:val="24"/>
          <w:szCs w:val="24"/>
          <w:lang w:val="es-ES_tradnl" w:eastAsia="es-ES"/>
        </w:rPr>
      </w:pPr>
    </w:p>
    <w:p w14:paraId="2B850B41" w14:textId="0E655DB2" w:rsidR="00486BDF" w:rsidRPr="00A2468F" w:rsidRDefault="00486BDF" w:rsidP="00486BDF">
      <w:pPr>
        <w:spacing w:after="0" w:line="360" w:lineRule="auto"/>
        <w:jc w:val="both"/>
        <w:rPr>
          <w:rFonts w:ascii="Palatino Linotype" w:eastAsia="MS Mincho" w:hAnsi="Palatino Linotype" w:cs="Times New Roman"/>
          <w:lang w:val="es-ES" w:eastAsia="es-ES"/>
        </w:rPr>
      </w:pPr>
      <w:r w:rsidRPr="00A2468F">
        <w:rPr>
          <w:rFonts w:ascii="Palatino Linotype" w:eastAsia="MS Mincho" w:hAnsi="Palatino Linotype" w:cs="Times New Roman"/>
          <w:b/>
          <w:sz w:val="24"/>
          <w:szCs w:val="24"/>
          <w:lang w:val="es-ES_tradnl" w:eastAsia="es-ES"/>
        </w:rPr>
        <w:t xml:space="preserve">SEXTO. </w:t>
      </w:r>
      <w:r w:rsidRPr="00A2468F">
        <w:rPr>
          <w:rFonts w:ascii="Palatino Linotype" w:eastAsia="MS Mincho" w:hAnsi="Palatino Linotype" w:cs="Times New Roman"/>
          <w:sz w:val="24"/>
          <w:lang w:val="es-ES" w:eastAsia="es-ES"/>
        </w:rPr>
        <w:t>Hágase del conocimiento de</w:t>
      </w:r>
      <w:r w:rsidR="00615CFB" w:rsidRPr="00A2468F">
        <w:rPr>
          <w:rFonts w:ascii="Palatino Linotype" w:eastAsia="MS Mincho" w:hAnsi="Palatino Linotype" w:cs="Times New Roman"/>
          <w:sz w:val="24"/>
          <w:lang w:val="es-ES" w:eastAsia="es-ES"/>
        </w:rPr>
        <w:t xml:space="preserve"> </w:t>
      </w:r>
      <w:r w:rsidR="00C12F43" w:rsidRPr="00A2468F">
        <w:rPr>
          <w:rFonts w:ascii="Palatino Linotype" w:eastAsia="MS Mincho" w:hAnsi="Palatino Linotype" w:cs="Times New Roman"/>
          <w:sz w:val="24"/>
          <w:lang w:val="es-ES" w:eastAsia="es-ES"/>
        </w:rPr>
        <w:t>l</w:t>
      </w:r>
      <w:r w:rsidR="00615CFB" w:rsidRPr="00A2468F">
        <w:rPr>
          <w:rFonts w:ascii="Palatino Linotype" w:eastAsia="MS Mincho" w:hAnsi="Palatino Linotype" w:cs="Times New Roman"/>
          <w:sz w:val="24"/>
          <w:lang w:val="es-ES" w:eastAsia="es-ES"/>
        </w:rPr>
        <w:t>a</w:t>
      </w:r>
      <w:r w:rsidR="00C12F43" w:rsidRPr="00A2468F">
        <w:rPr>
          <w:rFonts w:ascii="Palatino Linotype" w:eastAsia="MS Mincho" w:hAnsi="Palatino Linotype" w:cs="Times New Roman"/>
          <w:sz w:val="24"/>
          <w:lang w:val="es-ES" w:eastAsia="es-ES"/>
        </w:rPr>
        <w:t xml:space="preserve"> </w:t>
      </w:r>
      <w:r w:rsidR="00C12F43" w:rsidRPr="00A2468F">
        <w:rPr>
          <w:rFonts w:ascii="Palatino Linotype" w:eastAsia="MS Mincho" w:hAnsi="Palatino Linotype" w:cs="Times New Roman"/>
          <w:b/>
          <w:sz w:val="24"/>
          <w:lang w:val="es-ES" w:eastAsia="es-ES"/>
        </w:rPr>
        <w:t>RECURRENTE</w:t>
      </w:r>
      <w:r w:rsidR="00D639D6" w:rsidRPr="00A2468F">
        <w:rPr>
          <w:rFonts w:ascii="Palatino Linotype" w:eastAsiaTheme="minorEastAsia" w:hAnsi="Palatino Linotype"/>
          <w:b/>
          <w:sz w:val="24"/>
          <w:szCs w:val="24"/>
          <w:lang w:val="es-ES_tradnl" w:eastAsia="es-ES"/>
        </w:rPr>
        <w:t xml:space="preserve"> </w:t>
      </w:r>
      <w:r w:rsidRPr="00A2468F">
        <w:rPr>
          <w:rFonts w:ascii="Palatino Linotype" w:eastAsia="MS Mincho" w:hAnsi="Palatino Linotype" w:cs="Times New Roman"/>
          <w:sz w:val="24"/>
          <w:lang w:val="es-ES" w:eastAsia="es-ES"/>
        </w:rPr>
        <w:t>que la respuesta que dé el</w:t>
      </w:r>
      <w:r w:rsidRPr="00A2468F">
        <w:rPr>
          <w:rFonts w:ascii="Palatino Linotype" w:eastAsia="MS Mincho" w:hAnsi="Palatino Linotype" w:cs="Times New Roman"/>
          <w:b/>
          <w:sz w:val="24"/>
          <w:lang w:val="es-ES" w:eastAsia="es-ES"/>
        </w:rPr>
        <w:t xml:space="preserve"> SUJETO OBLIGADO</w:t>
      </w:r>
      <w:r w:rsidR="006B40C2" w:rsidRPr="00A2468F">
        <w:rPr>
          <w:rFonts w:ascii="Palatino Linotype" w:eastAsia="MS Mincho" w:hAnsi="Palatino Linotype" w:cs="Times New Roman"/>
          <w:sz w:val="24"/>
          <w:lang w:val="es-ES" w:eastAsia="es-ES"/>
        </w:rPr>
        <w:t>,</w:t>
      </w:r>
      <w:r w:rsidRPr="00A2468F">
        <w:rPr>
          <w:rFonts w:ascii="Palatino Linotype" w:eastAsia="MS Mincho" w:hAnsi="Palatino Linotype" w:cs="Times New Roman"/>
          <w:sz w:val="24"/>
          <w:lang w:val="es-ES" w:eastAsia="es-ES"/>
        </w:rPr>
        <w:t xml:space="preserve"> derivada de la presente resolución</w:t>
      </w:r>
      <w:r w:rsidR="006B40C2" w:rsidRPr="00A2468F">
        <w:rPr>
          <w:rFonts w:ascii="Palatino Linotype" w:eastAsia="MS Mincho" w:hAnsi="Palatino Linotype" w:cs="Times New Roman"/>
          <w:sz w:val="24"/>
          <w:lang w:val="es-ES" w:eastAsia="es-ES"/>
        </w:rPr>
        <w:t>,</w:t>
      </w:r>
      <w:r w:rsidRPr="00A2468F">
        <w:rPr>
          <w:rFonts w:ascii="Palatino Linotype" w:eastAsia="MS Mincho" w:hAnsi="Palatino Linotype" w:cs="Times New Roman"/>
          <w:sz w:val="24"/>
          <w:lang w:val="es-ES" w:eastAsia="es-ES"/>
        </w:rPr>
        <w:t xml:space="preserve"> es susceptible de ser impugnada nuevamente, mediante recurso de revisión, ante el Instituto, en términos del artículo 179, último párrafo de la Ley de Transparencia y Acceso a la Información Pública del Estado de México y Municipios.</w:t>
      </w:r>
    </w:p>
    <w:p w14:paraId="2A0D81C6" w14:textId="77777777" w:rsidR="00486BDF" w:rsidRPr="00A2468F" w:rsidRDefault="00486BDF" w:rsidP="00486BDF">
      <w:pPr>
        <w:spacing w:after="0" w:line="360" w:lineRule="auto"/>
        <w:jc w:val="both"/>
        <w:rPr>
          <w:rFonts w:ascii="Palatino Linotype" w:eastAsia="MS Mincho" w:hAnsi="Palatino Linotype" w:cs="Times New Roman"/>
          <w:b/>
          <w:sz w:val="24"/>
          <w:szCs w:val="24"/>
          <w:lang w:val="es-ES_tradnl" w:eastAsia="es-ES"/>
        </w:rPr>
      </w:pPr>
    </w:p>
    <w:p w14:paraId="63385581" w14:textId="11C87D81" w:rsidR="00486BDF" w:rsidRPr="00A2468F" w:rsidRDefault="00486BDF" w:rsidP="00486BDF">
      <w:pPr>
        <w:spacing w:after="0" w:line="360" w:lineRule="auto"/>
        <w:jc w:val="both"/>
        <w:rPr>
          <w:rFonts w:ascii="Palatino Linotype" w:eastAsia="MS Mincho" w:hAnsi="Palatino Linotype" w:cs="Times New Roman"/>
          <w:b/>
          <w:sz w:val="24"/>
          <w:szCs w:val="24"/>
          <w:lang w:val="es-ES_tradnl" w:eastAsia="es-ES"/>
        </w:rPr>
      </w:pPr>
      <w:r w:rsidRPr="00A2468F">
        <w:rPr>
          <w:rFonts w:ascii="Palatino Linotype" w:eastAsia="MS Mincho" w:hAnsi="Palatino Linotype" w:cs="Times New Roman"/>
          <w:b/>
          <w:sz w:val="24"/>
          <w:szCs w:val="24"/>
          <w:lang w:val="es-ES_tradnl" w:eastAsia="es-ES"/>
        </w:rPr>
        <w:t>S</w:t>
      </w:r>
      <w:r w:rsidR="00A06942" w:rsidRPr="00A2468F">
        <w:rPr>
          <w:rFonts w:ascii="Palatino Linotype" w:eastAsia="MS Mincho" w:hAnsi="Palatino Linotype" w:cs="Times New Roman"/>
          <w:b/>
          <w:sz w:val="24"/>
          <w:szCs w:val="24"/>
          <w:lang w:val="es-ES_tradnl" w:eastAsia="es-ES"/>
        </w:rPr>
        <w:t>É</w:t>
      </w:r>
      <w:r w:rsidRPr="00A2468F">
        <w:rPr>
          <w:rFonts w:ascii="Palatino Linotype" w:eastAsia="MS Mincho" w:hAnsi="Palatino Linotype" w:cs="Times New Roman"/>
          <w:b/>
          <w:sz w:val="24"/>
          <w:szCs w:val="24"/>
          <w:lang w:val="es-ES_tradnl" w:eastAsia="es-ES"/>
        </w:rPr>
        <w:t>PTIMO.</w:t>
      </w:r>
      <w:r w:rsidRPr="00A2468F">
        <w:rPr>
          <w:rFonts w:ascii="Palatino Linotype" w:eastAsia="MS Mincho" w:hAnsi="Palatino Linotype" w:cs="Times New Roman"/>
          <w:sz w:val="24"/>
          <w:szCs w:val="24"/>
          <w:lang w:val="es-ES_tradnl" w:eastAsia="es-ES"/>
        </w:rPr>
        <w:t xml:space="preserve"> Gírese oficio al </w:t>
      </w:r>
      <w:r w:rsidR="00D639D6" w:rsidRPr="00A2468F">
        <w:rPr>
          <w:rFonts w:ascii="Palatino Linotype" w:eastAsia="MS Mincho" w:hAnsi="Palatino Linotype" w:cs="Times New Roman"/>
          <w:sz w:val="24"/>
          <w:szCs w:val="24"/>
          <w:lang w:val="es-ES_tradnl" w:eastAsia="es-ES"/>
        </w:rPr>
        <w:t>Titular de la Contraloría Interna</w:t>
      </w:r>
      <w:r w:rsidRPr="00A2468F">
        <w:rPr>
          <w:rFonts w:ascii="Palatino Linotype" w:eastAsia="MS Mincho" w:hAnsi="Palatino Linotype" w:cs="Times New Roman"/>
          <w:sz w:val="24"/>
          <w:szCs w:val="24"/>
          <w:lang w:val="es-ES_tradnl" w:eastAsia="es-ES"/>
        </w:rPr>
        <w:t xml:space="preserve">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Pr="00A2468F">
        <w:rPr>
          <w:rFonts w:ascii="Palatino Linotype" w:eastAsia="MS Mincho" w:hAnsi="Palatino Linotype" w:cs="Times New Roman"/>
          <w:b/>
          <w:sz w:val="24"/>
          <w:szCs w:val="24"/>
          <w:lang w:val="es-ES_tradnl" w:eastAsia="es-ES"/>
        </w:rPr>
        <w:t xml:space="preserve">Considerando </w:t>
      </w:r>
      <w:r w:rsidR="00B20C35" w:rsidRPr="00A2468F">
        <w:rPr>
          <w:rFonts w:ascii="Palatino Linotype" w:eastAsia="MS Mincho" w:hAnsi="Palatino Linotype" w:cs="Times New Roman"/>
          <w:b/>
          <w:sz w:val="24"/>
          <w:szCs w:val="24"/>
          <w:lang w:val="es-ES_tradnl" w:eastAsia="es-ES"/>
        </w:rPr>
        <w:t>SEXTO</w:t>
      </w:r>
      <w:r w:rsidRPr="00A2468F">
        <w:rPr>
          <w:rFonts w:ascii="Palatino Linotype" w:eastAsia="MS Mincho" w:hAnsi="Palatino Linotype" w:cs="Times New Roman"/>
          <w:b/>
          <w:sz w:val="24"/>
          <w:szCs w:val="24"/>
          <w:lang w:val="es-ES_tradnl" w:eastAsia="es-ES"/>
        </w:rPr>
        <w:t>.</w:t>
      </w:r>
    </w:p>
    <w:p w14:paraId="796C799D" w14:textId="51828407" w:rsidR="00872095" w:rsidRPr="00A2468F" w:rsidRDefault="00872095" w:rsidP="00486BDF">
      <w:pPr>
        <w:spacing w:after="0" w:line="360" w:lineRule="auto"/>
        <w:jc w:val="both"/>
        <w:rPr>
          <w:rFonts w:ascii="Palatino Linotype" w:eastAsia="MS Mincho" w:hAnsi="Palatino Linotype" w:cs="Times New Roman"/>
          <w:b/>
          <w:sz w:val="24"/>
          <w:szCs w:val="24"/>
          <w:lang w:val="es-ES_tradnl" w:eastAsia="es-ES"/>
        </w:rPr>
      </w:pPr>
    </w:p>
    <w:p w14:paraId="170FF476" w14:textId="0036920C" w:rsidR="00872095" w:rsidRPr="00A2468F" w:rsidRDefault="00872095" w:rsidP="00486BDF">
      <w:pPr>
        <w:spacing w:after="0" w:line="360" w:lineRule="auto"/>
        <w:jc w:val="both"/>
        <w:rPr>
          <w:rFonts w:ascii="Palatino Linotype" w:eastAsia="MS Mincho" w:hAnsi="Palatino Linotype" w:cs="Times New Roman"/>
          <w:bCs/>
          <w:sz w:val="24"/>
          <w:szCs w:val="24"/>
          <w:lang w:val="es-ES_tradnl" w:eastAsia="es-ES"/>
        </w:rPr>
      </w:pPr>
      <w:r w:rsidRPr="00A2468F">
        <w:rPr>
          <w:rFonts w:ascii="Palatino Linotype" w:eastAsia="MS Mincho" w:hAnsi="Palatino Linotype" w:cs="Times New Roman"/>
          <w:b/>
          <w:sz w:val="24"/>
          <w:szCs w:val="24"/>
          <w:lang w:val="es-ES_tradnl" w:eastAsia="es-ES"/>
        </w:rPr>
        <w:t>OCTAVO.</w:t>
      </w:r>
      <w:r w:rsidRPr="00A2468F">
        <w:rPr>
          <w:rFonts w:ascii="Palatino Linotype" w:eastAsia="MS Mincho" w:hAnsi="Palatino Linotype" w:cs="Times New Roman"/>
          <w:bCs/>
          <w:sz w:val="24"/>
          <w:szCs w:val="24"/>
          <w:lang w:val="es-ES_tradnl" w:eastAsia="es-ES"/>
        </w:rPr>
        <w:t xml:space="preserve"> Con fundamento en el artículo 198 de la Ley de Transparencia y Acceso a la Información Pública del Estado de México y Municipios, se apercibe al </w:t>
      </w:r>
      <w:r w:rsidRPr="00A2468F">
        <w:rPr>
          <w:rFonts w:ascii="Palatino Linotype" w:eastAsia="MS Mincho" w:hAnsi="Palatino Linotype" w:cs="Times New Roman"/>
          <w:b/>
          <w:bCs/>
          <w:sz w:val="24"/>
          <w:szCs w:val="24"/>
          <w:lang w:val="es-ES_tradnl" w:eastAsia="es-ES"/>
        </w:rPr>
        <w:t xml:space="preserve">SUJETO OBLIGADO </w:t>
      </w:r>
      <w:r w:rsidRPr="00A2468F">
        <w:rPr>
          <w:rFonts w:ascii="Palatino Linotype" w:eastAsia="MS Mincho" w:hAnsi="Palatino Linotype" w:cs="Times New Roman"/>
          <w:bCs/>
          <w:sz w:val="24"/>
          <w:szCs w:val="24"/>
          <w:lang w:val="es-ES_tradnl" w:eastAsia="es-ES"/>
        </w:rPr>
        <w:t>de que, en caso de incumplimiento total o parcial de la presente resolución, se actuará de conformidad con lo dispuesto en los artículos 213, 214, 215, 216 y 217 de la Ley en cita.</w:t>
      </w:r>
    </w:p>
    <w:p w14:paraId="488D9440" w14:textId="77777777" w:rsidR="00872095" w:rsidRPr="00A2468F" w:rsidRDefault="00872095" w:rsidP="00486BDF">
      <w:pPr>
        <w:spacing w:after="0" w:line="360" w:lineRule="auto"/>
        <w:jc w:val="both"/>
        <w:rPr>
          <w:rFonts w:ascii="Palatino Linotype" w:eastAsia="MS Mincho" w:hAnsi="Palatino Linotype" w:cs="Times New Roman"/>
          <w:bCs/>
          <w:sz w:val="24"/>
          <w:szCs w:val="24"/>
          <w:lang w:val="es-ES_tradnl" w:eastAsia="es-ES"/>
        </w:rPr>
      </w:pPr>
    </w:p>
    <w:p w14:paraId="7960FF2A" w14:textId="77777777" w:rsidR="00A2468F" w:rsidRPr="00A2468F" w:rsidRDefault="00A2468F" w:rsidP="00A2468F">
      <w:pPr>
        <w:spacing w:before="240" w:after="240" w:line="360" w:lineRule="auto"/>
        <w:jc w:val="both"/>
        <w:rPr>
          <w:rFonts w:ascii="Palatino Linotype" w:hAnsi="Palatino Linotype"/>
          <w:sz w:val="24"/>
        </w:rPr>
      </w:pPr>
      <w:r w:rsidRPr="00A2468F">
        <w:rPr>
          <w:rFonts w:ascii="Palatino Linotype" w:hAnsi="Palatino Linotype"/>
          <w:sz w:val="24"/>
        </w:rPr>
        <w:t xml:space="preserve">ASÍ LO RESUELVE, POR UNANIMIDAD DE VOTOS, EL PLENO DEL INSTITUTO DE TRANSPARENCIA, ACCESO A LA INFORMACIÓN PÚBLICA Y PROTECCIÓN DE DATOS PERSONALES DEL ESTADO DE MÉXICO Y </w:t>
      </w:r>
      <w:r w:rsidRPr="00A2468F">
        <w:rPr>
          <w:rFonts w:ascii="Palatino Linotype" w:hAnsi="Palatino Linotype"/>
          <w:sz w:val="24"/>
        </w:rPr>
        <w:lastRenderedPageBreak/>
        <w:t>MUNICIPIOS, CONFORMADO POR LOS COMISIONADOS JOSÉ MARTÍNEZ VILCHIS; MARÍA DEL ROSARIO MEJÍA AYALA; SHARON CRISTINA MORALES MARTÍNEZ (AUSENCIA JUSTIFICADA); LUIS GUSTAVO PARRA NORIEGA Y GUADALUPE RAMÍREZ PEÑA EN LA VIGÉSIMA QUINTA SESIÓN ORDINARIA CELEBRADA EL SEIS (06) DE JULIO DE DOS MIL VEINTIDÓS, ANTE EL SECRETARIO TÉCNICO DEL PLENO ALEXIS TAPIA RAMÍREZ.</w:t>
      </w:r>
      <w:bookmarkStart w:id="156" w:name="_GoBack"/>
      <w:bookmarkEnd w:id="156"/>
      <w:r w:rsidRPr="00A2468F">
        <w:rPr>
          <w:rFonts w:ascii="Palatino Linotype" w:hAnsi="Palatino Linotype"/>
          <w:sz w:val="24"/>
        </w:rPr>
        <w:t xml:space="preserve"> </w:t>
      </w:r>
    </w:p>
    <w:p w14:paraId="1393AC75" w14:textId="77777777" w:rsidR="0091719C" w:rsidRDefault="0091719C">
      <w:pPr>
        <w:rPr>
          <w:rFonts w:ascii="Palatino Linotype" w:eastAsiaTheme="minorEastAsia" w:hAnsi="Palatino Linotype"/>
          <w:sz w:val="24"/>
          <w:szCs w:val="24"/>
          <w:lang w:val="es-ES_tradnl" w:eastAsia="es-ES"/>
        </w:rPr>
      </w:pPr>
      <w:r>
        <w:rPr>
          <w:rFonts w:ascii="Palatino Linotype" w:eastAsiaTheme="minorEastAsia" w:hAnsi="Palatino Linotype"/>
          <w:sz w:val="24"/>
          <w:szCs w:val="24"/>
          <w:lang w:val="es-ES_tradnl" w:eastAsia="es-ES"/>
        </w:rPr>
        <w:br w:type="page"/>
      </w:r>
      <w:bookmarkEnd w:id="77"/>
      <w:bookmarkEnd w:id="78"/>
      <w:bookmarkEnd w:id="79"/>
      <w:bookmarkEnd w:id="80"/>
      <w:bookmarkEnd w:id="81"/>
      <w:bookmarkEnd w:id="82"/>
      <w:bookmarkEnd w:id="84"/>
    </w:p>
    <w:sectPr w:rsidR="0091719C" w:rsidSect="00F22825">
      <w:headerReference w:type="default" r:id="rId17"/>
      <w:footerReference w:type="default" r:id="rId18"/>
      <w:headerReference w:type="first" r:id="rId19"/>
      <w:footerReference w:type="first" r:id="rId20"/>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F25C93" w14:textId="77777777" w:rsidR="007829A8" w:rsidRDefault="007829A8" w:rsidP="00486BDF">
      <w:pPr>
        <w:spacing w:after="0" w:line="240" w:lineRule="auto"/>
      </w:pPr>
      <w:r>
        <w:separator/>
      </w:r>
    </w:p>
  </w:endnote>
  <w:endnote w:type="continuationSeparator" w:id="0">
    <w:p w14:paraId="2F526A34" w14:textId="77777777" w:rsidR="007829A8" w:rsidRDefault="007829A8" w:rsidP="00486B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14:paraId="76DFDD52" w14:textId="77777777" w:rsidR="006F6039" w:rsidRPr="00883450" w:rsidRDefault="006F6039">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A2468F">
              <w:rPr>
                <w:rFonts w:ascii="Palatino Linotype" w:hAnsi="Palatino Linotype"/>
                <w:b/>
                <w:bCs/>
                <w:noProof/>
                <w:sz w:val="22"/>
                <w:szCs w:val="20"/>
              </w:rPr>
              <w:t>60</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A2468F">
              <w:rPr>
                <w:rFonts w:ascii="Palatino Linotype" w:hAnsi="Palatino Linotype"/>
                <w:b/>
                <w:bCs/>
                <w:noProof/>
                <w:sz w:val="22"/>
                <w:szCs w:val="20"/>
              </w:rPr>
              <w:t>61</w:t>
            </w:r>
            <w:r w:rsidRPr="00883450">
              <w:rPr>
                <w:rFonts w:ascii="Palatino Linotype" w:hAnsi="Palatino Linotype"/>
                <w:b/>
                <w:bCs/>
                <w:sz w:val="22"/>
                <w:szCs w:val="20"/>
              </w:rPr>
              <w:fldChar w:fldCharType="end"/>
            </w:r>
          </w:p>
        </w:sdtContent>
      </w:sdt>
    </w:sdtContent>
  </w:sdt>
  <w:p w14:paraId="053A79F8" w14:textId="77777777" w:rsidR="006F6039" w:rsidRDefault="006F6039">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96BB23" w14:textId="77777777" w:rsidR="006F6039" w:rsidRPr="00883450" w:rsidRDefault="006F6039" w:rsidP="00F22825">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A2468F" w:rsidRPr="00A2468F">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A2468F" w:rsidRPr="00A2468F">
      <w:rPr>
        <w:rFonts w:ascii="Palatino Linotype" w:hAnsi="Palatino Linotype"/>
        <w:noProof/>
        <w:sz w:val="22"/>
        <w:szCs w:val="22"/>
        <w:lang w:val="es-ES"/>
      </w:rPr>
      <w:t>61</w:t>
    </w:r>
    <w:r w:rsidRPr="00883450">
      <w:rPr>
        <w:rFonts w:ascii="Palatino Linotype" w:hAnsi="Palatino Linotype"/>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DF26CE" w14:textId="77777777" w:rsidR="007829A8" w:rsidRDefault="007829A8" w:rsidP="00486BDF">
      <w:pPr>
        <w:spacing w:after="0" w:line="240" w:lineRule="auto"/>
      </w:pPr>
      <w:r>
        <w:separator/>
      </w:r>
    </w:p>
  </w:footnote>
  <w:footnote w:type="continuationSeparator" w:id="0">
    <w:p w14:paraId="6DE8DD84" w14:textId="77777777" w:rsidR="007829A8" w:rsidRDefault="007829A8" w:rsidP="00486BDF">
      <w:pPr>
        <w:spacing w:after="0" w:line="240" w:lineRule="auto"/>
      </w:pPr>
      <w:r>
        <w:continuationSeparator/>
      </w:r>
    </w:p>
  </w:footnote>
  <w:footnote w:id="1">
    <w:p w14:paraId="19D69F45" w14:textId="77777777" w:rsidR="006F6039" w:rsidRDefault="006F6039" w:rsidP="00486BDF">
      <w:pPr>
        <w:pStyle w:val="Textonotapie"/>
      </w:pPr>
      <w:r>
        <w:rPr>
          <w:rStyle w:val="Refdenotaalpie"/>
        </w:rPr>
        <w:footnoteRef/>
      </w:r>
      <w:r>
        <w:t xml:space="preserve"> Convención Americana sobre Derechos Humanos. Artículo 13.</w:t>
      </w:r>
    </w:p>
  </w:footnote>
  <w:footnote w:id="2">
    <w:p w14:paraId="59A8D57C" w14:textId="77777777" w:rsidR="006F6039" w:rsidRDefault="006F6039" w:rsidP="00486BDF">
      <w:pPr>
        <w:pStyle w:val="Textonotapie"/>
      </w:pPr>
      <w:r>
        <w:rPr>
          <w:rStyle w:val="Refdenotaalpie"/>
        </w:rPr>
        <w:footnoteRef/>
      </w:r>
      <w:r>
        <w:t xml:space="preserve"> Constitución Política de los Estados Unidos Mexicanos. Artículo sexto, sección A, fracción I.</w:t>
      </w:r>
    </w:p>
  </w:footnote>
  <w:footnote w:id="3">
    <w:p w14:paraId="3D12D176" w14:textId="77777777" w:rsidR="006F6039" w:rsidRDefault="006F6039" w:rsidP="00486BDF">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15FA666C" w14:textId="77777777" w:rsidR="006F6039" w:rsidRDefault="006F6039" w:rsidP="00486BDF">
      <w:pPr>
        <w:pStyle w:val="Textonotapie"/>
      </w:pPr>
      <w:r>
        <w:rPr>
          <w:rStyle w:val="Refdenotaalpie"/>
        </w:rPr>
        <w:footnoteRef/>
      </w:r>
      <w:r>
        <w:t xml:space="preserve"> Ibídem. Parr. 87.</w:t>
      </w:r>
    </w:p>
  </w:footnote>
  <w:footnote w:id="5">
    <w:p w14:paraId="42380CCF" w14:textId="77777777" w:rsidR="006F6039" w:rsidRDefault="006F6039" w:rsidP="00486BDF">
      <w:pPr>
        <w:pStyle w:val="Textonotapie"/>
      </w:pPr>
      <w:r>
        <w:rPr>
          <w:rStyle w:val="Refdenotaalpie"/>
        </w:rPr>
        <w:footnoteRef/>
      </w:r>
      <w:r>
        <w:t xml:space="preserve"> Ferrajoli, Luigi.(2013). </w:t>
      </w:r>
      <w:r w:rsidRPr="00A55292">
        <w:rPr>
          <w:i/>
        </w:rPr>
        <w:t>Tomo I ,Principia iuris Teoría del derecho y de la democracia. Teoría del derecho</w:t>
      </w:r>
      <w:r>
        <w:t xml:space="preserve">. Madrid:Trotta,676 páginas. </w:t>
      </w:r>
    </w:p>
  </w:footnote>
  <w:footnote w:id="6">
    <w:p w14:paraId="78D0E3F0" w14:textId="77777777" w:rsidR="006F6039" w:rsidRDefault="006F6039" w:rsidP="00486BDF">
      <w:pPr>
        <w:pStyle w:val="Textonotapie"/>
        <w:jc w:val="both"/>
      </w:pPr>
      <w:r>
        <w:rPr>
          <w:rStyle w:val="Refdenotaalpie"/>
        </w:rPr>
        <w:footnoteRef/>
      </w:r>
      <w:r w:rsidRPr="00266430">
        <w:rPr>
          <w:lang w:val="es-ES"/>
        </w:rPr>
        <w:t xml:space="preserve"> </w:t>
      </w:r>
      <w:r w:rsidRPr="00266430">
        <w:rPr>
          <w:b/>
        </w:rPr>
        <w:t>RESTRICCIONES A LOS DERECHOS FUNDAMENTALES. ELEMENTOS QUE EL JUEZ CONSTITUCIONAL DEBE TOMAR EN CUENTA PARA CONSIDERARLAS VÁLIDAS.</w:t>
      </w:r>
      <w:r w:rsidRPr="00266430">
        <w:t xml:space="preserve"> Ningún derecho fundamental es absoluto y en esa medida todos admiten restricciones. Sin embargo, la regulación de dichas restricciones no puede ser arbitraria. Para que las medidas emitidas por el legislador ordinario con el propósito de restringir los derechos fundamentales sean válidas, deben satisfacer al menos los siguientes requisitos: a) ser admisibles dentro del ámbito constitucional, esto es, el legislador ordinario sólo puede restringir o suspender el ejercicio de las garantías individuales con objetivos que puedan enmarcarse dentro de las previsiones de la Carta Magna; b) ser necesarias para asegurar la obtención de los fines que fundamentan la restricción constitucional, es decir, no basta que la restricción sea en términos amplios útil para la obtención de esos objetivos, sino que debe ser la idónea para su realización,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persecución de un objetivo constitucional no puede hacerse a costa de una afectación innecesaria o desmedida a otros bienes y derechos constitucionalmente protegidos. Así, el juzgador debe determinar en cada caso si la restricción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distinción legislativa se encuentra dentro de las opciones de tratamiento que pueden considerarse proporcionales. De igual manera, las restricciones deberán estar en consonancia con la ley, incluidas las normas internacionales de derechos humanos, y ser compatibles con la naturaleza de los derechos amparados por la Constitución, en aras de la consecución de los objetivos legítimos perseguidos, y ser estrictamente necesarias para promover el bienestar general en una sociedad democrática. </w:t>
      </w:r>
    </w:p>
    <w:p w14:paraId="00C56481" w14:textId="77777777" w:rsidR="006F6039" w:rsidRPr="00266430" w:rsidRDefault="006F6039" w:rsidP="00486BDF">
      <w:pPr>
        <w:pStyle w:val="Textonotapie"/>
        <w:jc w:val="both"/>
      </w:pPr>
      <w:r w:rsidRPr="00266430">
        <w:t xml:space="preserve">1a./J. 2/2012 (9a.). Primera Sala. Décima Época. Semanario Judicial de la Federación y su Gaceta. Libro V, Febrero de 2012, Pág. 533.  </w:t>
      </w:r>
    </w:p>
  </w:footnote>
  <w:footnote w:id="7">
    <w:p w14:paraId="2FAD5526" w14:textId="77777777" w:rsidR="006F6039" w:rsidRPr="00A870EF" w:rsidRDefault="006F6039" w:rsidP="00486BDF">
      <w:pPr>
        <w:pStyle w:val="Textonotapie"/>
        <w:jc w:val="both"/>
        <w:rPr>
          <w:lang w:val="es-ES"/>
        </w:rPr>
      </w:pPr>
      <w:r>
        <w:rPr>
          <w:rStyle w:val="Refdenotaalpie"/>
        </w:rPr>
        <w:footnoteRef/>
      </w:r>
      <w: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8E2275">
        <w:rPr>
          <w:i/>
        </w:rPr>
        <w:t>Marco jurídico interamericano sobre el derecho a la libertad de expresión</w:t>
      </w:r>
      <w:r>
        <w:t xml:space="preserve">. Párr. 67. </w:t>
      </w:r>
    </w:p>
  </w:footnote>
  <w:footnote w:id="8">
    <w:p w14:paraId="27A853B2" w14:textId="77777777" w:rsidR="006F6039" w:rsidRDefault="006F6039" w:rsidP="00486BDF">
      <w:pPr>
        <w:pStyle w:val="Textonotapie"/>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7F9F9E2D" w14:textId="77777777" w:rsidR="006F6039" w:rsidRDefault="006F6039" w:rsidP="00486BDF">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298429FC" w14:textId="77777777" w:rsidR="006F6039" w:rsidRPr="001E1F95" w:rsidRDefault="006F6039" w:rsidP="00486BDF">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 w:id="9">
    <w:p w14:paraId="4E4B6D8E" w14:textId="77777777" w:rsidR="006F6039" w:rsidRPr="007F43A5" w:rsidRDefault="006F6039" w:rsidP="00486BDF">
      <w:pPr>
        <w:pStyle w:val="Textonotapie"/>
        <w:rPr>
          <w:color w:val="000000" w:themeColor="text1"/>
        </w:rPr>
      </w:pPr>
      <w:r>
        <w:rPr>
          <w:rStyle w:val="Refdenotaalpie"/>
        </w:rPr>
        <w:footnoteRef/>
      </w:r>
      <w:r>
        <w:t xml:space="preserve"> </w:t>
      </w:r>
      <w:r w:rsidRPr="007F43A5">
        <w:rPr>
          <w:bCs/>
          <w:color w:val="000000" w:themeColor="text1"/>
          <w:bdr w:val="none" w:sz="0" w:space="0" w:color="auto" w:frame="1"/>
          <w:shd w:val="clear" w:color="auto" w:fill="FFFFFF"/>
        </w:rPr>
        <w:t>OVALLE FAVELA, José,</w:t>
      </w:r>
      <w:r w:rsidRPr="007F43A5">
        <w:rPr>
          <w:rStyle w:val="apple-converted-space"/>
          <w:bCs/>
          <w:color w:val="000000" w:themeColor="text1"/>
          <w:bdr w:val="none" w:sz="0" w:space="0" w:color="auto" w:frame="1"/>
          <w:shd w:val="clear" w:color="auto" w:fill="FFFFFF"/>
        </w:rPr>
        <w:t xml:space="preserve"> “</w:t>
      </w:r>
      <w:r w:rsidRPr="007F43A5">
        <w:rPr>
          <w:bCs/>
          <w:i/>
          <w:iCs/>
          <w:color w:val="000000" w:themeColor="text1"/>
          <w:bdr w:val="none" w:sz="0" w:space="0" w:color="auto" w:frame="1"/>
          <w:shd w:val="clear" w:color="auto" w:fill="FFFFFF"/>
        </w:rPr>
        <w:t>Garantías constitucionales del proceso”</w:t>
      </w:r>
      <w:r w:rsidRPr="007F43A5">
        <w:rPr>
          <w:bCs/>
          <w:color w:val="000000" w:themeColor="text1"/>
          <w:bdr w:val="none" w:sz="0" w:space="0" w:color="auto" w:frame="1"/>
          <w:shd w:val="clear" w:color="auto" w:fill="FFFFFF"/>
        </w:rPr>
        <w:t>, 2a. ed., México, Oxford University Press, 2002, 474 pp.</w:t>
      </w:r>
    </w:p>
  </w:footnote>
  <w:footnote w:id="10">
    <w:p w14:paraId="2F2099BD" w14:textId="58D6EB51" w:rsidR="006F6039" w:rsidRPr="0037004E" w:rsidRDefault="006F6039" w:rsidP="00A0547A">
      <w:pPr>
        <w:pStyle w:val="Textonotapie"/>
        <w:jc w:val="both"/>
        <w:rPr>
          <w:lang w:val="es-ES"/>
        </w:rPr>
      </w:pPr>
      <w:r>
        <w:rPr>
          <w:rStyle w:val="Refdenotaalpie"/>
        </w:rPr>
        <w:footnoteRef/>
      </w:r>
      <w:r>
        <w:t xml:space="preserve"> </w:t>
      </w:r>
      <w:r w:rsidRPr="00C4034A">
        <w:rPr>
          <w:lang w:val="es-ES"/>
        </w:rPr>
        <w:t>Tribunales Colegiados de Circuito. Novena Época. Semanario Judicial de la Federación y su Gaceta. Tomo III, marzo de 1996. Pág 769. Consultado en http://sjf.scjn.gob.mx/sjfsist/Documentos/Tesis/203/203143.pdf  el viernes 16 de junio de 2017.</w:t>
      </w:r>
    </w:p>
    <w:p w14:paraId="10B6AC4C" w14:textId="77777777" w:rsidR="006F6039" w:rsidRDefault="006F6039" w:rsidP="00A0547A">
      <w:pPr>
        <w:pStyle w:val="Textonotapie"/>
      </w:pPr>
    </w:p>
  </w:footnote>
  <w:footnote w:id="11">
    <w:p w14:paraId="623E072A" w14:textId="77777777" w:rsidR="006F6039" w:rsidRDefault="006F6039" w:rsidP="00486BDF">
      <w:pPr>
        <w:pStyle w:val="Textonotapie"/>
        <w:jc w:val="both"/>
      </w:pPr>
      <w:r>
        <w:rPr>
          <w:rStyle w:val="Refdenotaalpie"/>
        </w:rPr>
        <w:footnoteRef/>
      </w:r>
      <w:r>
        <w:t xml:space="preserve"> Artículo 3. Para los efectos de la presente Ley se entenderá por:</w:t>
      </w:r>
    </w:p>
    <w:p w14:paraId="00A5B5F2" w14:textId="77777777" w:rsidR="006F6039" w:rsidRDefault="006F6039" w:rsidP="00486BDF">
      <w:pPr>
        <w:pStyle w:val="Textonotapie"/>
        <w:jc w:val="both"/>
      </w:pPr>
      <w:r>
        <w:t xml:space="preserve"> (…)</w:t>
      </w:r>
    </w:p>
    <w:p w14:paraId="7041B6AA" w14:textId="77777777" w:rsidR="006F6039" w:rsidRDefault="006F6039" w:rsidP="00486BDF">
      <w:pPr>
        <w:pStyle w:val="Textonotapie"/>
        <w:jc w:val="both"/>
      </w:pPr>
      <w:r>
        <w:t>IX. Datos personales: La información concerniente a una persona, identificada o identificable según lo dispuesto por la Ley de Protección de Datos Personales del Estado de México;</w:t>
      </w:r>
    </w:p>
  </w:footnote>
  <w:footnote w:id="12">
    <w:p w14:paraId="240988FA" w14:textId="77777777" w:rsidR="006F6039" w:rsidRPr="00ED2A04" w:rsidRDefault="006F6039" w:rsidP="00486BDF">
      <w:pPr>
        <w:pStyle w:val="Textonotapie"/>
        <w:jc w:val="both"/>
        <w:rPr>
          <w:lang w:val="es-ES"/>
        </w:rPr>
      </w:pPr>
      <w:r>
        <w:rPr>
          <w:rStyle w:val="Refdenotaalpie"/>
        </w:rPr>
        <w:footnoteRef/>
      </w:r>
      <w:r>
        <w:t xml:space="preserve"> </w:t>
      </w:r>
      <w:hyperlink r:id="rId1" w:anchor="/entry-id/E216930" w:history="1">
        <w:r w:rsidRPr="00AA2458">
          <w:rPr>
            <w:rStyle w:val="Hipervnculo"/>
          </w:rPr>
          <w:t>http://dej.rae.es/#/entry-id/E216930</w:t>
        </w:r>
      </w:hyperlink>
      <w:r>
        <w:t xml:space="preserve"> </w:t>
      </w:r>
    </w:p>
  </w:footnote>
  <w:footnote w:id="13">
    <w:p w14:paraId="1CD8AF85" w14:textId="77777777" w:rsidR="006F6039" w:rsidRPr="00ED2A04" w:rsidRDefault="006F6039" w:rsidP="00486BDF">
      <w:pPr>
        <w:pStyle w:val="Textonotapie"/>
        <w:jc w:val="both"/>
        <w:rPr>
          <w:lang w:val="es-ES"/>
        </w:rPr>
      </w:pPr>
      <w:r>
        <w:rPr>
          <w:rStyle w:val="Refdenotaalpie"/>
        </w:rPr>
        <w:footnoteRef/>
      </w:r>
      <w:r>
        <w:t xml:space="preserve"> </w:t>
      </w:r>
      <w:hyperlink r:id="rId2" w:anchor="/entry-id/E87450" w:history="1">
        <w:r w:rsidRPr="00AA2458">
          <w:rPr>
            <w:rStyle w:val="Hipervnculo"/>
          </w:rPr>
          <w:t>http://dej.rae.es/#/entry-id/E87450</w:t>
        </w:r>
      </w:hyperlink>
      <w:r>
        <w:t xml:space="preserve"> </w:t>
      </w:r>
    </w:p>
  </w:footnote>
  <w:footnote w:id="14">
    <w:p w14:paraId="3FD24CD8" w14:textId="77777777" w:rsidR="006F6039" w:rsidRPr="000406A4" w:rsidRDefault="006F6039" w:rsidP="00486BDF">
      <w:pPr>
        <w:pStyle w:val="Textonotapie"/>
        <w:jc w:val="both"/>
        <w:rPr>
          <w:lang w:val="es-ES"/>
        </w:rPr>
      </w:pPr>
      <w:r>
        <w:rPr>
          <w:rStyle w:val="Refdenotaalpie"/>
        </w:rPr>
        <w:footnoteRef/>
      </w:r>
      <w:r>
        <w:t xml:space="preserve"> </w:t>
      </w:r>
      <w:hyperlink r:id="rId3" w:history="1">
        <w:r w:rsidRPr="00AA2458">
          <w:rPr>
            <w:rStyle w:val="Hipervnculo"/>
          </w:rPr>
          <w:t>http://dle.rae.es/?id=VGqyuLj|VGtxgAo|VGuc9Wg</w:t>
        </w:r>
      </w:hyperlink>
      <w:r>
        <w:t xml:space="preserve"> </w:t>
      </w:r>
    </w:p>
  </w:footnote>
  <w:footnote w:id="15">
    <w:p w14:paraId="01DAD7E9" w14:textId="77777777" w:rsidR="006F6039" w:rsidRPr="000406A4" w:rsidRDefault="006F6039" w:rsidP="00486BDF">
      <w:pPr>
        <w:pStyle w:val="Textonotapie"/>
        <w:jc w:val="both"/>
        <w:rPr>
          <w:lang w:val="es-ES"/>
        </w:rPr>
      </w:pPr>
      <w:r>
        <w:rPr>
          <w:rStyle w:val="Refdenotaalpie"/>
        </w:rPr>
        <w:footnoteRef/>
      </w:r>
      <w:r>
        <w:t xml:space="preserve"> </w:t>
      </w:r>
      <w:hyperlink r:id="rId4" w:history="1">
        <w:r w:rsidRPr="00AA2458">
          <w:rPr>
            <w:rStyle w:val="Hipervnculo"/>
          </w:rPr>
          <w:t>http://dle.rae.es/?id=CAjNzMR</w:t>
        </w:r>
      </w:hyperlink>
      <w:r>
        <w:t xml:space="preserve"> </w:t>
      </w:r>
    </w:p>
  </w:footnote>
  <w:footnote w:id="16">
    <w:p w14:paraId="4399A62A" w14:textId="77777777" w:rsidR="006F6039" w:rsidRPr="000406A4" w:rsidRDefault="006F6039" w:rsidP="00486BDF">
      <w:pPr>
        <w:pStyle w:val="Textonotapie"/>
        <w:jc w:val="both"/>
        <w:rPr>
          <w:lang w:val="es-ES"/>
        </w:rPr>
      </w:pPr>
      <w:r>
        <w:rPr>
          <w:rStyle w:val="Refdenotaalpie"/>
        </w:rPr>
        <w:footnoteRef/>
      </w:r>
      <w:r>
        <w:t xml:space="preserve"> </w:t>
      </w:r>
      <w:hyperlink r:id="rId5" w:history="1">
        <w:r w:rsidRPr="00AA2458">
          <w:rPr>
            <w:rStyle w:val="Hipervnculo"/>
          </w:rPr>
          <w:t>http://dle.rae.es/?id=CAqWkEB</w:t>
        </w:r>
      </w:hyperlink>
      <w:r>
        <w:t xml:space="preserve"> </w:t>
      </w:r>
    </w:p>
  </w:footnote>
  <w:footnote w:id="17">
    <w:p w14:paraId="78886CA7" w14:textId="77777777" w:rsidR="006F6039" w:rsidRPr="000406A4" w:rsidRDefault="006F6039" w:rsidP="00486BDF">
      <w:pPr>
        <w:pStyle w:val="Textonotapie"/>
        <w:jc w:val="both"/>
        <w:rPr>
          <w:lang w:val="es-ES"/>
        </w:rPr>
      </w:pPr>
      <w:r>
        <w:rPr>
          <w:rStyle w:val="Refdenotaalpie"/>
        </w:rPr>
        <w:footnoteRef/>
      </w:r>
      <w:r>
        <w:t xml:space="preserve"> </w:t>
      </w:r>
      <w:hyperlink r:id="rId6" w:history="1">
        <w:r w:rsidRPr="00AA2458">
          <w:rPr>
            <w:rStyle w:val="Hipervnculo"/>
          </w:rPr>
          <w:t>http://dle.rae.es/?id=KtnHLLd</w:t>
        </w:r>
      </w:hyperlink>
      <w:r>
        <w:t xml:space="preserve"> </w:t>
      </w:r>
    </w:p>
  </w:footnote>
  <w:footnote w:id="18">
    <w:p w14:paraId="24BD39E2" w14:textId="77777777" w:rsidR="006F6039" w:rsidRPr="000406A4" w:rsidRDefault="006F6039" w:rsidP="00486BDF">
      <w:pPr>
        <w:pStyle w:val="Textonotapie"/>
        <w:jc w:val="both"/>
        <w:rPr>
          <w:lang w:val="es-ES"/>
        </w:rPr>
      </w:pPr>
      <w:r>
        <w:rPr>
          <w:rStyle w:val="Refdenotaalpie"/>
        </w:rPr>
        <w:footnoteRef/>
      </w:r>
      <w:r>
        <w:t xml:space="preserve"> </w:t>
      </w:r>
      <w:hyperlink r:id="rId7" w:history="1">
        <w:r w:rsidRPr="00AA2458">
          <w:rPr>
            <w:rStyle w:val="Hipervnculo"/>
          </w:rPr>
          <w:t>http://dle.rae.es/?id=KtpfgjV</w:t>
        </w:r>
      </w:hyperlink>
      <w:r>
        <w:t xml:space="preserve"> </w:t>
      </w:r>
    </w:p>
  </w:footnote>
  <w:footnote w:id="19">
    <w:p w14:paraId="0A624648" w14:textId="77777777" w:rsidR="006F6039" w:rsidRPr="00042E67" w:rsidRDefault="006F6039" w:rsidP="00486BDF">
      <w:pPr>
        <w:jc w:val="both"/>
        <w:rPr>
          <w:rFonts w:eastAsia="Times New Roman"/>
          <w:color w:val="000000" w:themeColor="text1"/>
          <w:sz w:val="20"/>
          <w:szCs w:val="20"/>
          <w:lang w:eastAsia="es-ES_tradnl"/>
        </w:rPr>
      </w:pPr>
      <w:r>
        <w:rPr>
          <w:rStyle w:val="Refdenotaalpie"/>
        </w:rPr>
        <w:footnoteRef/>
      </w:r>
      <w:r>
        <w:t xml:space="preserve"> </w:t>
      </w:r>
      <w:r>
        <w:rPr>
          <w:lang w:val="es-ES"/>
        </w:rPr>
        <w:t>“</w:t>
      </w:r>
      <w:r w:rsidRPr="00042E67">
        <w:rPr>
          <w:rFonts w:eastAsia="Times New Roman"/>
          <w:color w:val="000000" w:themeColor="text1"/>
          <w:sz w:val="20"/>
          <w:szCs w:val="20"/>
          <w:lang w:eastAsia="es-ES_tradnl"/>
        </w:rPr>
        <w:t xml:space="preserve">En las sentencias C-093 de 2001 y C-671 de 2001, se explicó el alcance de este tipo de escrutinio, denominado test integrado de igualdad: "[a] fin de determinar si el trato discriminatorio vulnera el derecho fundamental a la igualdad, la Corte ha elaborado un modelo de análisis que integra el juicio de proporcionalidad y el test de igualdad. Lo que en este modelo se hace, básicamente, es retomar y armonizar los elementos del test o juicio de proporcionalidad europeo con los aportes de la tendencia estadounidense. Así, se emplean las etapas metodológicas del test europeo, que comprende las siguientes fases de análisis: (i) se examina si la medida es o no adecuada, es decir, si constituye o no un medio idóneo para alcanzar un fin constitucionalmente válido; (ii) se analiza si el trato diferente es o no necesario o indispensable; y (iii) se realiza un análisis de proporcionalidad en estricto sentido, para determinar si el trato desigual no sacrifica valores y principios constitucionales que tengan mayor relevancia que los alcanzados con la medida diferencia. De otra parte, se toman los distintos niveles de intensidad en la aplicación de los escrutinios o tests de igualdad. Dichos niveles pueden variar entre (i) estricto, en el cual el trato diferente debe constituir una medida necesaria para alcanzar un objetivo constitucionalmente imperioso; (ii) intermedio, es aquel en el cual el fin debe ser importante constitucionalmente y el medio debe ser altamente conducente para lograr el fin propuesto; y (iii) flexible o de mera razonabilidad, es decir que es suficiente con que la medida sea potencialmente adecuada para alcanzar un propósito que no esté prohibido por el ordenamiento. Lo anterior debe tener aplicación, según el carácter de la disposición legislativa o la medida administrativa atacada". El test integrado fue aplicado en un caso de discriminación por VIH en la sentencia T-376 de 2013.” Citado en Corte Interamericana de Derechos Humanos. Caso Gonzales Lluy y otros contra Ecuador. Excepciones preliminares, fondo, reparaciones y costas. Sentencia del 01 de septiembre de 2015. Párr. 256. </w:t>
      </w:r>
    </w:p>
  </w:footnote>
  <w:footnote w:id="20">
    <w:p w14:paraId="772EEDF4" w14:textId="77777777" w:rsidR="006F6039" w:rsidRPr="00A4142C" w:rsidRDefault="006F6039" w:rsidP="000A56EF">
      <w:pPr>
        <w:pStyle w:val="Textonotapie"/>
        <w:jc w:val="both"/>
        <w:rPr>
          <w:lang w:val="es-ES"/>
        </w:rPr>
      </w:pPr>
      <w:r>
        <w:rPr>
          <w:rStyle w:val="Refdenotaalpie"/>
        </w:rPr>
        <w:footnoteRef/>
      </w:r>
      <w:r>
        <w:t xml:space="preserve"> </w:t>
      </w:r>
      <w:r>
        <w:rPr>
          <w:lang w:val="es-ES"/>
        </w:rPr>
        <w:t>Tribunal Constitucional Alemán. Resolución sobre los soldados son asesinos, de 10 de octubre de 1995 (BVerfGE 93, 266). En ALÁEZ CORRAL, Benito y ÁLVAREZ ÁLVAREZ, Leonardo. Las decisiones básicas del Tribunal Constitucional Federal Alemán en las encrucijadas del cambio de milenio. Ed. Centro de Estudios Políticos y Constitucionales y boletín oficial del Estado, Madrid, 2008. Pp. 1045-1096.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4D46F6" w14:textId="18BA1A51" w:rsidR="006F6039" w:rsidRDefault="007829A8">
    <w:pPr>
      <w:pStyle w:val="Encabezado"/>
    </w:pPr>
    <w:r>
      <w:rPr>
        <w:noProof/>
        <w:lang w:val="es-MX" w:eastAsia="es-MX"/>
      </w:rPr>
      <w:pict w14:anchorId="1A29E1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96.05pt;margin-top:-123.65pt;width:663.5pt;height:12in;z-index:-251657216;mso-position-horizontal-relative:margin;mso-position-vertical-relative:margin" o:allowincell="f">
          <v:imagedata r:id="rId1" o:title="PHOTO-2020-08-13-10-14-39"/>
          <w10:wrap anchorx="margin" anchory="margin"/>
        </v:shape>
      </w:pict>
    </w:r>
  </w:p>
  <w:tbl>
    <w:tblPr>
      <w:tblStyle w:val="Tablaconcuadrcula"/>
      <w:tblW w:w="6734" w:type="dxa"/>
      <w:tblInd w:w="26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3899"/>
      <w:gridCol w:w="284"/>
    </w:tblGrid>
    <w:tr w:rsidR="006F6039" w:rsidRPr="00EF13C1" w14:paraId="5B2A66CD" w14:textId="77777777" w:rsidTr="004C317B">
      <w:trPr>
        <w:trHeight w:val="138"/>
      </w:trPr>
      <w:tc>
        <w:tcPr>
          <w:tcW w:w="2551" w:type="dxa"/>
          <w:vAlign w:val="center"/>
        </w:tcPr>
        <w:p w14:paraId="4CA8291A" w14:textId="13A1BD0C" w:rsidR="006F6039" w:rsidRPr="00EF13C1" w:rsidRDefault="006F6039" w:rsidP="002817CC">
          <w:pPr>
            <w:rPr>
              <w:rFonts w:ascii="Palatino Linotype" w:hAnsi="Palatino Linotype"/>
              <w:b/>
              <w:sz w:val="22"/>
              <w:szCs w:val="22"/>
            </w:rPr>
          </w:pPr>
          <w:r>
            <w:rPr>
              <w:rFonts w:ascii="Palatino Linotype" w:hAnsi="Palatino Linotype"/>
              <w:b/>
              <w:sz w:val="22"/>
              <w:szCs w:val="22"/>
            </w:rPr>
            <w:t>Recurso de R</w:t>
          </w:r>
          <w:r w:rsidRPr="00EF13C1">
            <w:rPr>
              <w:rFonts w:ascii="Palatino Linotype" w:hAnsi="Palatino Linotype"/>
              <w:b/>
              <w:sz w:val="22"/>
              <w:szCs w:val="22"/>
            </w:rPr>
            <w:t>evisión:</w:t>
          </w:r>
        </w:p>
      </w:tc>
      <w:tc>
        <w:tcPr>
          <w:tcW w:w="4183" w:type="dxa"/>
          <w:gridSpan w:val="2"/>
          <w:vAlign w:val="center"/>
        </w:tcPr>
        <w:p w14:paraId="6A3DAD33" w14:textId="265795D4" w:rsidR="006F6039" w:rsidRPr="00EF13C1" w:rsidRDefault="006F6039" w:rsidP="002817CC">
          <w:pPr>
            <w:pStyle w:val="Encabezado"/>
            <w:rPr>
              <w:rFonts w:ascii="Palatino Linotype" w:hAnsi="Palatino Linotype"/>
              <w:b/>
              <w:sz w:val="22"/>
              <w:szCs w:val="22"/>
            </w:rPr>
          </w:pPr>
          <w:r>
            <w:rPr>
              <w:rFonts w:ascii="Palatino Linotype" w:hAnsi="Palatino Linotype" w:cs="Arial"/>
              <w:b/>
              <w:bCs/>
              <w:lang w:eastAsia="es-MX"/>
            </w:rPr>
            <w:t>11268</w:t>
          </w:r>
          <w:r w:rsidRPr="00584F01">
            <w:rPr>
              <w:rFonts w:ascii="Palatino Linotype" w:hAnsi="Palatino Linotype" w:cs="Arial"/>
              <w:b/>
              <w:bCs/>
              <w:lang w:eastAsia="es-MX"/>
            </w:rPr>
            <w:t>/INFOEM/IP/RR/</w:t>
          </w:r>
          <w:r>
            <w:rPr>
              <w:rFonts w:ascii="Palatino Linotype" w:hAnsi="Palatino Linotype" w:cs="Arial"/>
              <w:b/>
              <w:bCs/>
              <w:lang w:eastAsia="es-MX"/>
            </w:rPr>
            <w:t>2022</w:t>
          </w:r>
        </w:p>
      </w:tc>
    </w:tr>
    <w:tr w:rsidR="006F6039" w:rsidRPr="00EF13C1" w14:paraId="4424EA35" w14:textId="77777777" w:rsidTr="004C317B">
      <w:trPr>
        <w:gridAfter w:val="1"/>
        <w:wAfter w:w="284" w:type="dxa"/>
        <w:trHeight w:val="321"/>
      </w:trPr>
      <w:tc>
        <w:tcPr>
          <w:tcW w:w="2551" w:type="dxa"/>
          <w:vAlign w:val="center"/>
        </w:tcPr>
        <w:p w14:paraId="04B6A82F" w14:textId="4854CB08" w:rsidR="006F6039" w:rsidRPr="00EF13C1" w:rsidRDefault="006F6039" w:rsidP="004C317B">
          <w:pPr>
            <w:rPr>
              <w:rFonts w:ascii="Palatino Linotype" w:hAnsi="Palatino Linotype"/>
              <w:b/>
              <w:sz w:val="22"/>
              <w:szCs w:val="22"/>
            </w:rPr>
          </w:pPr>
          <w:r w:rsidRPr="00EF13C1">
            <w:rPr>
              <w:rFonts w:ascii="Palatino Linotype" w:hAnsi="Palatino Linotype"/>
              <w:b/>
              <w:sz w:val="22"/>
              <w:szCs w:val="22"/>
            </w:rPr>
            <w:t>Sujeto Obligado:</w:t>
          </w:r>
        </w:p>
      </w:tc>
      <w:tc>
        <w:tcPr>
          <w:tcW w:w="3899" w:type="dxa"/>
          <w:vAlign w:val="center"/>
        </w:tcPr>
        <w:p w14:paraId="6E5EC127" w14:textId="39F679AC" w:rsidR="006F6039" w:rsidRPr="00EF13C1" w:rsidRDefault="006F6039" w:rsidP="006F6039">
          <w:pPr>
            <w:pStyle w:val="Encabezado"/>
            <w:ind w:right="21"/>
            <w:rPr>
              <w:rFonts w:ascii="Palatino Linotype" w:hAnsi="Palatino Linotype"/>
              <w:b/>
              <w:sz w:val="22"/>
              <w:szCs w:val="22"/>
            </w:rPr>
          </w:pPr>
          <w:r>
            <w:rPr>
              <w:rFonts w:ascii="Palatino Linotype" w:hAnsi="Palatino Linotype"/>
              <w:b/>
              <w:sz w:val="22"/>
              <w:szCs w:val="22"/>
            </w:rPr>
            <w:t>Ayuntamiento de Metepec</w:t>
          </w:r>
        </w:p>
      </w:tc>
    </w:tr>
    <w:tr w:rsidR="006F6039" w:rsidRPr="00EF13C1" w14:paraId="2D076407" w14:textId="77777777" w:rsidTr="004C317B">
      <w:trPr>
        <w:trHeight w:val="321"/>
      </w:trPr>
      <w:tc>
        <w:tcPr>
          <w:tcW w:w="2551" w:type="dxa"/>
          <w:vAlign w:val="center"/>
        </w:tcPr>
        <w:p w14:paraId="5739C29A" w14:textId="4B5679B6" w:rsidR="006F6039" w:rsidRPr="00EF13C1" w:rsidRDefault="006F6039" w:rsidP="00F22825">
          <w:pPr>
            <w:rPr>
              <w:rFonts w:ascii="Palatino Linotype" w:hAnsi="Palatino Linotype"/>
              <w:b/>
              <w:sz w:val="22"/>
              <w:szCs w:val="22"/>
            </w:rPr>
          </w:pPr>
          <w:r>
            <w:rPr>
              <w:rFonts w:ascii="Palatino Linotype" w:hAnsi="Palatino Linotype"/>
              <w:b/>
              <w:sz w:val="22"/>
              <w:szCs w:val="22"/>
            </w:rPr>
            <w:t>Comisionada P</w:t>
          </w:r>
          <w:r w:rsidRPr="00EF13C1">
            <w:rPr>
              <w:rFonts w:ascii="Palatino Linotype" w:hAnsi="Palatino Linotype"/>
              <w:b/>
              <w:sz w:val="22"/>
              <w:szCs w:val="22"/>
            </w:rPr>
            <w:t>onente:</w:t>
          </w:r>
        </w:p>
      </w:tc>
      <w:tc>
        <w:tcPr>
          <w:tcW w:w="4183" w:type="dxa"/>
          <w:gridSpan w:val="2"/>
          <w:vAlign w:val="center"/>
        </w:tcPr>
        <w:p w14:paraId="5DEB757F" w14:textId="54AC26FA" w:rsidR="006F6039" w:rsidRPr="00EF13C1" w:rsidRDefault="006F6039" w:rsidP="00F22825">
          <w:pPr>
            <w:pStyle w:val="Encabezado"/>
            <w:rPr>
              <w:rFonts w:ascii="Palatino Linotype" w:hAnsi="Palatino Linotype"/>
              <w:b/>
              <w:sz w:val="22"/>
              <w:szCs w:val="22"/>
            </w:rPr>
          </w:pPr>
          <w:r>
            <w:rPr>
              <w:rFonts w:ascii="Palatino Linotype" w:hAnsi="Palatino Linotype"/>
              <w:b/>
              <w:sz w:val="22"/>
              <w:szCs w:val="22"/>
            </w:rPr>
            <w:t>María del Rosario Mejía Ayala</w:t>
          </w:r>
        </w:p>
      </w:tc>
    </w:tr>
  </w:tbl>
  <w:p w14:paraId="0F9520AF" w14:textId="77777777" w:rsidR="006F6039" w:rsidRDefault="006F6039" w:rsidP="00F22825">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237" w:type="dxa"/>
      <w:tblInd w:w="25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51"/>
      <w:gridCol w:w="3686"/>
    </w:tblGrid>
    <w:tr w:rsidR="006F6039" w:rsidRPr="00182113" w14:paraId="3064FEA5" w14:textId="77777777" w:rsidTr="004C317B">
      <w:trPr>
        <w:trHeight w:val="138"/>
      </w:trPr>
      <w:tc>
        <w:tcPr>
          <w:tcW w:w="2551" w:type="dxa"/>
          <w:vAlign w:val="center"/>
        </w:tcPr>
        <w:p w14:paraId="633850BA" w14:textId="4149FEE1" w:rsidR="006F6039" w:rsidRPr="00182113" w:rsidRDefault="006F6039" w:rsidP="00F22825">
          <w:pPr>
            <w:ind w:right="-572"/>
            <w:rPr>
              <w:rFonts w:ascii="Palatino Linotype" w:hAnsi="Palatino Linotype"/>
              <w:b/>
              <w:sz w:val="22"/>
              <w:szCs w:val="22"/>
            </w:rPr>
          </w:pPr>
          <w:r>
            <w:rPr>
              <w:rFonts w:ascii="Palatino Linotype" w:hAnsi="Palatino Linotype"/>
              <w:b/>
              <w:sz w:val="22"/>
              <w:szCs w:val="22"/>
            </w:rPr>
            <w:t>Recurso de R</w:t>
          </w:r>
          <w:r w:rsidRPr="00182113">
            <w:rPr>
              <w:rFonts w:ascii="Palatino Linotype" w:hAnsi="Palatino Linotype"/>
              <w:b/>
              <w:sz w:val="22"/>
              <w:szCs w:val="22"/>
            </w:rPr>
            <w:t>evisión:</w:t>
          </w:r>
        </w:p>
      </w:tc>
      <w:tc>
        <w:tcPr>
          <w:tcW w:w="3686" w:type="dxa"/>
          <w:vAlign w:val="center"/>
        </w:tcPr>
        <w:p w14:paraId="027DD51A" w14:textId="6FA2FB1C" w:rsidR="006F6039" w:rsidRPr="005143E6" w:rsidRDefault="006F6039" w:rsidP="00F22825">
          <w:pPr>
            <w:pStyle w:val="Encabezado"/>
            <w:rPr>
              <w:rFonts w:ascii="Palatino Linotype" w:hAnsi="Palatino Linotype" w:cs="Arial"/>
              <w:b/>
              <w:bCs/>
              <w:lang w:eastAsia="es-MX"/>
            </w:rPr>
          </w:pPr>
          <w:r>
            <w:rPr>
              <w:rFonts w:ascii="Palatino Linotype" w:hAnsi="Palatino Linotype" w:cs="Arial"/>
              <w:b/>
              <w:bCs/>
              <w:lang w:eastAsia="es-MX"/>
            </w:rPr>
            <w:t>11268</w:t>
          </w:r>
          <w:r w:rsidRPr="00584F01">
            <w:rPr>
              <w:rFonts w:ascii="Palatino Linotype" w:hAnsi="Palatino Linotype" w:cs="Arial"/>
              <w:b/>
              <w:bCs/>
              <w:lang w:eastAsia="es-MX"/>
            </w:rPr>
            <w:t>/INFOEM/IP/RR/</w:t>
          </w:r>
          <w:r>
            <w:rPr>
              <w:rFonts w:ascii="Palatino Linotype" w:hAnsi="Palatino Linotype" w:cs="Arial"/>
              <w:b/>
              <w:bCs/>
              <w:lang w:eastAsia="es-MX"/>
            </w:rPr>
            <w:t>2022</w:t>
          </w:r>
        </w:p>
      </w:tc>
    </w:tr>
    <w:tr w:rsidR="006F6039" w:rsidRPr="00182113" w14:paraId="0C24B249" w14:textId="77777777" w:rsidTr="004C317B">
      <w:trPr>
        <w:trHeight w:val="227"/>
      </w:trPr>
      <w:tc>
        <w:tcPr>
          <w:tcW w:w="2551" w:type="dxa"/>
          <w:vAlign w:val="center"/>
        </w:tcPr>
        <w:p w14:paraId="2D89BC43" w14:textId="77777777" w:rsidR="006F6039" w:rsidRPr="00182113" w:rsidRDefault="006F6039" w:rsidP="00F22825">
          <w:pPr>
            <w:rPr>
              <w:rFonts w:ascii="Palatino Linotype" w:hAnsi="Palatino Linotype"/>
              <w:b/>
              <w:sz w:val="22"/>
              <w:szCs w:val="22"/>
            </w:rPr>
          </w:pPr>
          <w:r w:rsidRPr="00182113">
            <w:rPr>
              <w:rFonts w:ascii="Palatino Linotype" w:hAnsi="Palatino Linotype"/>
              <w:b/>
              <w:sz w:val="22"/>
              <w:szCs w:val="22"/>
            </w:rPr>
            <w:t>Recurrente:</w:t>
          </w:r>
        </w:p>
      </w:tc>
      <w:tc>
        <w:tcPr>
          <w:tcW w:w="3686" w:type="dxa"/>
          <w:vAlign w:val="center"/>
        </w:tcPr>
        <w:p w14:paraId="1808294A" w14:textId="295AFDCD" w:rsidR="006F6039" w:rsidRPr="00182113" w:rsidRDefault="006F6039" w:rsidP="00F22825">
          <w:pPr>
            <w:pStyle w:val="Encabezado"/>
            <w:tabs>
              <w:tab w:val="clear" w:pos="4252"/>
            </w:tabs>
            <w:ind w:right="-250"/>
            <w:rPr>
              <w:rFonts w:ascii="Palatino Linotype" w:hAnsi="Palatino Linotype"/>
              <w:b/>
              <w:sz w:val="22"/>
              <w:szCs w:val="22"/>
            </w:rPr>
          </w:pPr>
          <w:r>
            <w:rPr>
              <w:rFonts w:ascii="Palatino Linotype" w:hAnsi="Palatino Linotype"/>
              <w:b/>
              <w:sz w:val="22"/>
              <w:szCs w:val="22"/>
            </w:rPr>
            <w:t>RECURRENTE</w:t>
          </w:r>
        </w:p>
      </w:tc>
    </w:tr>
    <w:tr w:rsidR="006F6039" w:rsidRPr="00182113" w14:paraId="1558C04F" w14:textId="77777777" w:rsidTr="004C317B">
      <w:trPr>
        <w:trHeight w:val="232"/>
      </w:trPr>
      <w:tc>
        <w:tcPr>
          <w:tcW w:w="2551" w:type="dxa"/>
          <w:vAlign w:val="center"/>
        </w:tcPr>
        <w:p w14:paraId="76D8490C" w14:textId="70C15BD4" w:rsidR="006F6039" w:rsidRPr="00182113" w:rsidRDefault="006F6039" w:rsidP="00F22825">
          <w:pPr>
            <w:rPr>
              <w:rFonts w:ascii="Palatino Linotype" w:hAnsi="Palatino Linotype"/>
              <w:b/>
              <w:sz w:val="22"/>
              <w:szCs w:val="22"/>
            </w:rPr>
          </w:pPr>
          <w:r>
            <w:rPr>
              <w:rFonts w:ascii="Palatino Linotype" w:hAnsi="Palatino Linotype"/>
              <w:b/>
              <w:sz w:val="22"/>
              <w:szCs w:val="22"/>
            </w:rPr>
            <w:t>Sujeto Obligado</w:t>
          </w:r>
          <w:r w:rsidRPr="00182113">
            <w:rPr>
              <w:rFonts w:ascii="Palatino Linotype" w:hAnsi="Palatino Linotype"/>
              <w:b/>
              <w:sz w:val="22"/>
              <w:szCs w:val="22"/>
            </w:rPr>
            <w:t>:</w:t>
          </w:r>
        </w:p>
      </w:tc>
      <w:tc>
        <w:tcPr>
          <w:tcW w:w="3686" w:type="dxa"/>
          <w:vAlign w:val="center"/>
        </w:tcPr>
        <w:p w14:paraId="627749D8" w14:textId="141F84AD" w:rsidR="006F6039" w:rsidRPr="00182113" w:rsidRDefault="006F6039" w:rsidP="006F6039">
          <w:pPr>
            <w:pStyle w:val="Encabezado"/>
            <w:rPr>
              <w:rFonts w:ascii="Palatino Linotype" w:hAnsi="Palatino Linotype"/>
              <w:b/>
              <w:sz w:val="22"/>
              <w:szCs w:val="22"/>
            </w:rPr>
          </w:pPr>
          <w:r>
            <w:rPr>
              <w:rFonts w:ascii="Palatino Linotype" w:hAnsi="Palatino Linotype"/>
              <w:b/>
              <w:sz w:val="22"/>
              <w:szCs w:val="22"/>
            </w:rPr>
            <w:t>Ayuntamiento de Metepec</w:t>
          </w:r>
        </w:p>
      </w:tc>
    </w:tr>
    <w:tr w:rsidR="006F6039" w:rsidRPr="00182113" w14:paraId="54D82E41" w14:textId="77777777" w:rsidTr="004C317B">
      <w:trPr>
        <w:trHeight w:val="320"/>
      </w:trPr>
      <w:tc>
        <w:tcPr>
          <w:tcW w:w="2551" w:type="dxa"/>
          <w:vAlign w:val="center"/>
        </w:tcPr>
        <w:p w14:paraId="08D64C34" w14:textId="4E51C6A0" w:rsidR="006F6039" w:rsidRPr="00182113" w:rsidRDefault="006F6039" w:rsidP="00F22825">
          <w:pPr>
            <w:rPr>
              <w:rFonts w:ascii="Palatino Linotype" w:hAnsi="Palatino Linotype"/>
              <w:b/>
              <w:sz w:val="22"/>
              <w:szCs w:val="22"/>
            </w:rPr>
          </w:pPr>
          <w:r>
            <w:rPr>
              <w:rFonts w:ascii="Palatino Linotype" w:hAnsi="Palatino Linotype"/>
              <w:b/>
              <w:sz w:val="22"/>
              <w:szCs w:val="22"/>
            </w:rPr>
            <w:t>Comisionada P</w:t>
          </w:r>
          <w:r w:rsidRPr="00182113">
            <w:rPr>
              <w:rFonts w:ascii="Palatino Linotype" w:hAnsi="Palatino Linotype"/>
              <w:b/>
              <w:sz w:val="22"/>
              <w:szCs w:val="22"/>
            </w:rPr>
            <w:t>onente:</w:t>
          </w:r>
        </w:p>
      </w:tc>
      <w:tc>
        <w:tcPr>
          <w:tcW w:w="3686" w:type="dxa"/>
          <w:vAlign w:val="center"/>
        </w:tcPr>
        <w:p w14:paraId="20360E88" w14:textId="23AD5A9B" w:rsidR="006F6039" w:rsidRPr="00182113" w:rsidRDefault="006F6039" w:rsidP="00F22825">
          <w:pPr>
            <w:pStyle w:val="Encabezado"/>
            <w:rPr>
              <w:rFonts w:ascii="Palatino Linotype" w:hAnsi="Palatino Linotype"/>
              <w:b/>
              <w:sz w:val="22"/>
              <w:szCs w:val="22"/>
            </w:rPr>
          </w:pPr>
          <w:r>
            <w:rPr>
              <w:rFonts w:ascii="Palatino Linotype" w:hAnsi="Palatino Linotype"/>
              <w:b/>
              <w:sz w:val="22"/>
              <w:szCs w:val="22"/>
            </w:rPr>
            <w:t>María del Rosario Mejía Ayala</w:t>
          </w:r>
        </w:p>
      </w:tc>
    </w:tr>
  </w:tbl>
  <w:p w14:paraId="04734BF5" w14:textId="4EC3E237" w:rsidR="006F6039" w:rsidRDefault="007829A8">
    <w:pPr>
      <w:pStyle w:val="Encabezado"/>
    </w:pPr>
    <w:r>
      <w:rPr>
        <w:noProof/>
        <w:lang w:val="es-MX" w:eastAsia="es-MX"/>
      </w:rPr>
      <w:pict w14:anchorId="1A29E1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5505343" o:spid="_x0000_s2049" type="#_x0000_t75" style="position:absolute;margin-left:-100.05pt;margin-top:-129.55pt;width:663.5pt;height:12in;z-index:-251658240;mso-position-horizontal-relative:margin;mso-position-vertical-relative:margin" o:allowincell="f">
          <v:imagedata r:id="rId1" o:title="PHOTO-2020-08-13-10-14-39"/>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463D8F"/>
    <w:multiLevelType w:val="hybridMultilevel"/>
    <w:tmpl w:val="A73E6FF6"/>
    <w:lvl w:ilvl="0" w:tplc="080A0001">
      <w:start w:val="1"/>
      <w:numFmt w:val="bullet"/>
      <w:lvlText w:val=""/>
      <w:lvlJc w:val="left"/>
      <w:pPr>
        <w:ind w:left="1506" w:hanging="360"/>
      </w:pPr>
      <w:rPr>
        <w:rFonts w:ascii="Symbol" w:hAnsi="Symbol" w:hint="default"/>
      </w:rPr>
    </w:lvl>
    <w:lvl w:ilvl="1" w:tplc="080A0003" w:tentative="1">
      <w:start w:val="1"/>
      <w:numFmt w:val="bullet"/>
      <w:lvlText w:val="o"/>
      <w:lvlJc w:val="left"/>
      <w:pPr>
        <w:ind w:left="2226" w:hanging="360"/>
      </w:pPr>
      <w:rPr>
        <w:rFonts w:ascii="Courier New" w:hAnsi="Courier New" w:cs="Courier New" w:hint="default"/>
      </w:rPr>
    </w:lvl>
    <w:lvl w:ilvl="2" w:tplc="080A0005" w:tentative="1">
      <w:start w:val="1"/>
      <w:numFmt w:val="bullet"/>
      <w:lvlText w:val=""/>
      <w:lvlJc w:val="left"/>
      <w:pPr>
        <w:ind w:left="2946" w:hanging="360"/>
      </w:pPr>
      <w:rPr>
        <w:rFonts w:ascii="Wingdings" w:hAnsi="Wingdings" w:hint="default"/>
      </w:rPr>
    </w:lvl>
    <w:lvl w:ilvl="3" w:tplc="080A0001" w:tentative="1">
      <w:start w:val="1"/>
      <w:numFmt w:val="bullet"/>
      <w:lvlText w:val=""/>
      <w:lvlJc w:val="left"/>
      <w:pPr>
        <w:ind w:left="3666" w:hanging="360"/>
      </w:pPr>
      <w:rPr>
        <w:rFonts w:ascii="Symbol" w:hAnsi="Symbol" w:hint="default"/>
      </w:rPr>
    </w:lvl>
    <w:lvl w:ilvl="4" w:tplc="080A0003" w:tentative="1">
      <w:start w:val="1"/>
      <w:numFmt w:val="bullet"/>
      <w:lvlText w:val="o"/>
      <w:lvlJc w:val="left"/>
      <w:pPr>
        <w:ind w:left="4386" w:hanging="360"/>
      </w:pPr>
      <w:rPr>
        <w:rFonts w:ascii="Courier New" w:hAnsi="Courier New" w:cs="Courier New" w:hint="default"/>
      </w:rPr>
    </w:lvl>
    <w:lvl w:ilvl="5" w:tplc="080A0005" w:tentative="1">
      <w:start w:val="1"/>
      <w:numFmt w:val="bullet"/>
      <w:lvlText w:val=""/>
      <w:lvlJc w:val="left"/>
      <w:pPr>
        <w:ind w:left="5106" w:hanging="360"/>
      </w:pPr>
      <w:rPr>
        <w:rFonts w:ascii="Wingdings" w:hAnsi="Wingdings" w:hint="default"/>
      </w:rPr>
    </w:lvl>
    <w:lvl w:ilvl="6" w:tplc="080A0001" w:tentative="1">
      <w:start w:val="1"/>
      <w:numFmt w:val="bullet"/>
      <w:lvlText w:val=""/>
      <w:lvlJc w:val="left"/>
      <w:pPr>
        <w:ind w:left="5826" w:hanging="360"/>
      </w:pPr>
      <w:rPr>
        <w:rFonts w:ascii="Symbol" w:hAnsi="Symbol" w:hint="default"/>
      </w:rPr>
    </w:lvl>
    <w:lvl w:ilvl="7" w:tplc="080A0003" w:tentative="1">
      <w:start w:val="1"/>
      <w:numFmt w:val="bullet"/>
      <w:lvlText w:val="o"/>
      <w:lvlJc w:val="left"/>
      <w:pPr>
        <w:ind w:left="6546" w:hanging="360"/>
      </w:pPr>
      <w:rPr>
        <w:rFonts w:ascii="Courier New" w:hAnsi="Courier New" w:cs="Courier New" w:hint="default"/>
      </w:rPr>
    </w:lvl>
    <w:lvl w:ilvl="8" w:tplc="080A0005" w:tentative="1">
      <w:start w:val="1"/>
      <w:numFmt w:val="bullet"/>
      <w:lvlText w:val=""/>
      <w:lvlJc w:val="left"/>
      <w:pPr>
        <w:ind w:left="7266" w:hanging="360"/>
      </w:pPr>
      <w:rPr>
        <w:rFonts w:ascii="Wingdings" w:hAnsi="Wingdings" w:hint="default"/>
      </w:rPr>
    </w:lvl>
  </w:abstractNum>
  <w:abstractNum w:abstractNumId="1">
    <w:nsid w:val="0C49077C"/>
    <w:multiLevelType w:val="hybridMultilevel"/>
    <w:tmpl w:val="A57AC8F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
    <w:nsid w:val="0EF61E53"/>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3">
    <w:nsid w:val="11CE4DA3"/>
    <w:multiLevelType w:val="hybridMultilevel"/>
    <w:tmpl w:val="4DCE549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122A1263"/>
    <w:multiLevelType w:val="hybridMultilevel"/>
    <w:tmpl w:val="C50041F4"/>
    <w:lvl w:ilvl="0" w:tplc="488219D8">
      <w:start w:val="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35A138F"/>
    <w:multiLevelType w:val="hybridMultilevel"/>
    <w:tmpl w:val="536E15D6"/>
    <w:lvl w:ilvl="0" w:tplc="FFFFFFFF">
      <w:start w:val="1"/>
      <w:numFmt w:val="decimal"/>
      <w:lvlText w:val="%1."/>
      <w:lvlJc w:val="left"/>
      <w:pPr>
        <w:ind w:left="360" w:hanging="360"/>
      </w:pPr>
      <w:rPr>
        <w:rFonts w:ascii="Palatino Linotype" w:hAnsi="Palatino Linotype" w:hint="default"/>
        <w:b/>
        <w:i w:val="0"/>
        <w:color w:val="auto"/>
        <w:sz w:val="24"/>
      </w:rPr>
    </w:lvl>
    <w:lvl w:ilvl="1" w:tplc="080A000B">
      <w:start w:val="1"/>
      <w:numFmt w:val="bullet"/>
      <w:lvlText w:val=""/>
      <w:lvlJc w:val="left"/>
      <w:pPr>
        <w:ind w:left="1440" w:hanging="360"/>
      </w:pPr>
      <w:rPr>
        <w:rFonts w:ascii="Wingdings" w:hAnsi="Wingdings" w:cs="Wingdings" w:hint="default"/>
      </w:r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7">
    <w:nsid w:val="13D514AB"/>
    <w:multiLevelType w:val="hybridMultilevel"/>
    <w:tmpl w:val="723ABAC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768378F"/>
    <w:multiLevelType w:val="hybridMultilevel"/>
    <w:tmpl w:val="AFE6B430"/>
    <w:lvl w:ilvl="0" w:tplc="080A000F">
      <w:start w:val="1"/>
      <w:numFmt w:val="decimal"/>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9">
    <w:nsid w:val="1F4309CE"/>
    <w:multiLevelType w:val="hybridMultilevel"/>
    <w:tmpl w:val="96D60028"/>
    <w:lvl w:ilvl="0" w:tplc="080A0001">
      <w:start w:val="1"/>
      <w:numFmt w:val="bullet"/>
      <w:lvlText w:val=""/>
      <w:lvlJc w:val="left"/>
      <w:pPr>
        <w:ind w:left="1140" w:hanging="360"/>
      </w:pPr>
      <w:rPr>
        <w:rFonts w:ascii="Symbol" w:hAnsi="Symbol" w:hint="default"/>
      </w:rPr>
    </w:lvl>
    <w:lvl w:ilvl="1" w:tplc="080A0003" w:tentative="1">
      <w:start w:val="1"/>
      <w:numFmt w:val="bullet"/>
      <w:lvlText w:val="o"/>
      <w:lvlJc w:val="left"/>
      <w:pPr>
        <w:ind w:left="1860" w:hanging="360"/>
      </w:pPr>
      <w:rPr>
        <w:rFonts w:ascii="Courier New" w:hAnsi="Courier New" w:cs="Courier New" w:hint="default"/>
      </w:rPr>
    </w:lvl>
    <w:lvl w:ilvl="2" w:tplc="080A0005" w:tentative="1">
      <w:start w:val="1"/>
      <w:numFmt w:val="bullet"/>
      <w:lvlText w:val=""/>
      <w:lvlJc w:val="left"/>
      <w:pPr>
        <w:ind w:left="2580" w:hanging="360"/>
      </w:pPr>
      <w:rPr>
        <w:rFonts w:ascii="Wingdings" w:hAnsi="Wingdings" w:hint="default"/>
      </w:rPr>
    </w:lvl>
    <w:lvl w:ilvl="3" w:tplc="080A0001" w:tentative="1">
      <w:start w:val="1"/>
      <w:numFmt w:val="bullet"/>
      <w:lvlText w:val=""/>
      <w:lvlJc w:val="left"/>
      <w:pPr>
        <w:ind w:left="3300" w:hanging="360"/>
      </w:pPr>
      <w:rPr>
        <w:rFonts w:ascii="Symbol" w:hAnsi="Symbol" w:hint="default"/>
      </w:rPr>
    </w:lvl>
    <w:lvl w:ilvl="4" w:tplc="080A0003" w:tentative="1">
      <w:start w:val="1"/>
      <w:numFmt w:val="bullet"/>
      <w:lvlText w:val="o"/>
      <w:lvlJc w:val="left"/>
      <w:pPr>
        <w:ind w:left="4020" w:hanging="360"/>
      </w:pPr>
      <w:rPr>
        <w:rFonts w:ascii="Courier New" w:hAnsi="Courier New" w:cs="Courier New" w:hint="default"/>
      </w:rPr>
    </w:lvl>
    <w:lvl w:ilvl="5" w:tplc="080A0005" w:tentative="1">
      <w:start w:val="1"/>
      <w:numFmt w:val="bullet"/>
      <w:lvlText w:val=""/>
      <w:lvlJc w:val="left"/>
      <w:pPr>
        <w:ind w:left="4740" w:hanging="360"/>
      </w:pPr>
      <w:rPr>
        <w:rFonts w:ascii="Wingdings" w:hAnsi="Wingdings" w:hint="default"/>
      </w:rPr>
    </w:lvl>
    <w:lvl w:ilvl="6" w:tplc="080A0001" w:tentative="1">
      <w:start w:val="1"/>
      <w:numFmt w:val="bullet"/>
      <w:lvlText w:val=""/>
      <w:lvlJc w:val="left"/>
      <w:pPr>
        <w:ind w:left="5460" w:hanging="360"/>
      </w:pPr>
      <w:rPr>
        <w:rFonts w:ascii="Symbol" w:hAnsi="Symbol" w:hint="default"/>
      </w:rPr>
    </w:lvl>
    <w:lvl w:ilvl="7" w:tplc="080A0003" w:tentative="1">
      <w:start w:val="1"/>
      <w:numFmt w:val="bullet"/>
      <w:lvlText w:val="o"/>
      <w:lvlJc w:val="left"/>
      <w:pPr>
        <w:ind w:left="6180" w:hanging="360"/>
      </w:pPr>
      <w:rPr>
        <w:rFonts w:ascii="Courier New" w:hAnsi="Courier New" w:cs="Courier New" w:hint="default"/>
      </w:rPr>
    </w:lvl>
    <w:lvl w:ilvl="8" w:tplc="080A0005" w:tentative="1">
      <w:start w:val="1"/>
      <w:numFmt w:val="bullet"/>
      <w:lvlText w:val=""/>
      <w:lvlJc w:val="left"/>
      <w:pPr>
        <w:ind w:left="6900" w:hanging="360"/>
      </w:pPr>
      <w:rPr>
        <w:rFonts w:ascii="Wingdings" w:hAnsi="Wingdings" w:hint="default"/>
      </w:rPr>
    </w:lvl>
  </w:abstractNum>
  <w:abstractNum w:abstractNumId="10">
    <w:nsid w:val="22803DDB"/>
    <w:multiLevelType w:val="hybridMultilevel"/>
    <w:tmpl w:val="8A9C23BE"/>
    <w:lvl w:ilvl="0" w:tplc="60669A40">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1">
    <w:nsid w:val="239E19F6"/>
    <w:multiLevelType w:val="hybridMultilevel"/>
    <w:tmpl w:val="E2A80C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24480FF7"/>
    <w:multiLevelType w:val="hybridMultilevel"/>
    <w:tmpl w:val="C374B3D4"/>
    <w:lvl w:ilvl="0" w:tplc="4F027896">
      <w:start w:val="17"/>
      <w:numFmt w:val="decimal"/>
      <w:lvlText w:val="%1."/>
      <w:lvlJc w:val="left"/>
      <w:pPr>
        <w:ind w:left="502" w:hanging="360"/>
      </w:pPr>
      <w:rPr>
        <w:rFonts w:hint="default"/>
        <w:b/>
        <w:i w:val="0"/>
        <w:sz w:val="24"/>
        <w:szCs w:val="24"/>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3">
    <w:nsid w:val="26D610D9"/>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4">
    <w:nsid w:val="28933840"/>
    <w:multiLevelType w:val="hybridMultilevel"/>
    <w:tmpl w:val="C3BCB86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04923D3"/>
    <w:multiLevelType w:val="hybridMultilevel"/>
    <w:tmpl w:val="2F7644A2"/>
    <w:lvl w:ilvl="0" w:tplc="7DFCA102">
      <w:start w:val="1"/>
      <w:numFmt w:val="lowerLetter"/>
      <w:lvlText w:val="%1)"/>
      <w:lvlJc w:val="left"/>
      <w:pPr>
        <w:ind w:left="927" w:hanging="360"/>
      </w:pPr>
      <w:rPr>
        <w:rFonts w:hint="default"/>
        <w:b/>
        <w:bCs/>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6">
    <w:nsid w:val="32E06F56"/>
    <w:multiLevelType w:val="hybridMultilevel"/>
    <w:tmpl w:val="F0BAD9F2"/>
    <w:lvl w:ilvl="0" w:tplc="080A0001">
      <w:start w:val="1"/>
      <w:numFmt w:val="bullet"/>
      <w:lvlText w:val=""/>
      <w:lvlJc w:val="left"/>
      <w:pPr>
        <w:ind w:left="1200" w:hanging="360"/>
      </w:pPr>
      <w:rPr>
        <w:rFonts w:ascii="Symbol" w:hAnsi="Symbol" w:hint="default"/>
      </w:rPr>
    </w:lvl>
    <w:lvl w:ilvl="1" w:tplc="080A0003" w:tentative="1">
      <w:start w:val="1"/>
      <w:numFmt w:val="bullet"/>
      <w:lvlText w:val="o"/>
      <w:lvlJc w:val="left"/>
      <w:pPr>
        <w:ind w:left="1920" w:hanging="360"/>
      </w:pPr>
      <w:rPr>
        <w:rFonts w:ascii="Courier New" w:hAnsi="Courier New" w:cs="Courier New" w:hint="default"/>
      </w:rPr>
    </w:lvl>
    <w:lvl w:ilvl="2" w:tplc="080A0005" w:tentative="1">
      <w:start w:val="1"/>
      <w:numFmt w:val="bullet"/>
      <w:lvlText w:val=""/>
      <w:lvlJc w:val="left"/>
      <w:pPr>
        <w:ind w:left="2640" w:hanging="360"/>
      </w:pPr>
      <w:rPr>
        <w:rFonts w:ascii="Wingdings" w:hAnsi="Wingdings" w:hint="default"/>
      </w:rPr>
    </w:lvl>
    <w:lvl w:ilvl="3" w:tplc="080A0001" w:tentative="1">
      <w:start w:val="1"/>
      <w:numFmt w:val="bullet"/>
      <w:lvlText w:val=""/>
      <w:lvlJc w:val="left"/>
      <w:pPr>
        <w:ind w:left="3360" w:hanging="360"/>
      </w:pPr>
      <w:rPr>
        <w:rFonts w:ascii="Symbol" w:hAnsi="Symbol" w:hint="default"/>
      </w:rPr>
    </w:lvl>
    <w:lvl w:ilvl="4" w:tplc="080A0003" w:tentative="1">
      <w:start w:val="1"/>
      <w:numFmt w:val="bullet"/>
      <w:lvlText w:val="o"/>
      <w:lvlJc w:val="left"/>
      <w:pPr>
        <w:ind w:left="4080" w:hanging="360"/>
      </w:pPr>
      <w:rPr>
        <w:rFonts w:ascii="Courier New" w:hAnsi="Courier New" w:cs="Courier New" w:hint="default"/>
      </w:rPr>
    </w:lvl>
    <w:lvl w:ilvl="5" w:tplc="080A0005" w:tentative="1">
      <w:start w:val="1"/>
      <w:numFmt w:val="bullet"/>
      <w:lvlText w:val=""/>
      <w:lvlJc w:val="left"/>
      <w:pPr>
        <w:ind w:left="4800" w:hanging="360"/>
      </w:pPr>
      <w:rPr>
        <w:rFonts w:ascii="Wingdings" w:hAnsi="Wingdings" w:hint="default"/>
      </w:rPr>
    </w:lvl>
    <w:lvl w:ilvl="6" w:tplc="080A0001" w:tentative="1">
      <w:start w:val="1"/>
      <w:numFmt w:val="bullet"/>
      <w:lvlText w:val=""/>
      <w:lvlJc w:val="left"/>
      <w:pPr>
        <w:ind w:left="5520" w:hanging="360"/>
      </w:pPr>
      <w:rPr>
        <w:rFonts w:ascii="Symbol" w:hAnsi="Symbol" w:hint="default"/>
      </w:rPr>
    </w:lvl>
    <w:lvl w:ilvl="7" w:tplc="080A0003" w:tentative="1">
      <w:start w:val="1"/>
      <w:numFmt w:val="bullet"/>
      <w:lvlText w:val="o"/>
      <w:lvlJc w:val="left"/>
      <w:pPr>
        <w:ind w:left="6240" w:hanging="360"/>
      </w:pPr>
      <w:rPr>
        <w:rFonts w:ascii="Courier New" w:hAnsi="Courier New" w:cs="Courier New" w:hint="default"/>
      </w:rPr>
    </w:lvl>
    <w:lvl w:ilvl="8" w:tplc="080A0005" w:tentative="1">
      <w:start w:val="1"/>
      <w:numFmt w:val="bullet"/>
      <w:lvlText w:val=""/>
      <w:lvlJc w:val="left"/>
      <w:pPr>
        <w:ind w:left="6960" w:hanging="360"/>
      </w:pPr>
      <w:rPr>
        <w:rFonts w:ascii="Wingdings" w:hAnsi="Wingdings" w:hint="default"/>
      </w:rPr>
    </w:lvl>
  </w:abstractNum>
  <w:abstractNum w:abstractNumId="17">
    <w:nsid w:val="330F1125"/>
    <w:multiLevelType w:val="hybridMultilevel"/>
    <w:tmpl w:val="84EA9BE8"/>
    <w:lvl w:ilvl="0" w:tplc="7DCEBC4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34317490"/>
    <w:multiLevelType w:val="hybridMultilevel"/>
    <w:tmpl w:val="DDB04FF0"/>
    <w:lvl w:ilvl="0" w:tplc="92BE0B36">
      <w:start w:val="1"/>
      <w:numFmt w:val="decimal"/>
      <w:lvlText w:val="%1."/>
      <w:lvlJc w:val="left"/>
      <w:pPr>
        <w:ind w:left="360" w:hanging="360"/>
      </w:pPr>
      <w:rPr>
        <w:rFonts w:ascii="Palatino Linotype" w:hAnsi="Palatino Linotype" w:hint="default"/>
        <w:b/>
        <w:i w:val="0"/>
        <w:color w:val="auto"/>
        <w:sz w:val="24"/>
      </w:rPr>
    </w:lvl>
    <w:lvl w:ilvl="1" w:tplc="080A0013">
      <w:start w:val="1"/>
      <w:numFmt w:val="upperRoman"/>
      <w:lvlText w:val="%2."/>
      <w:lvlJc w:val="right"/>
      <w:pPr>
        <w:ind w:left="1800" w:hanging="720"/>
      </w:pPr>
      <w:rPr>
        <w:rFonts w:hint="default"/>
        <w:b/>
        <w:bCs/>
        <w:i w:val="0"/>
        <w:iCs/>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34402D0B"/>
    <w:multiLevelType w:val="multilevel"/>
    <w:tmpl w:val="E0966A0C"/>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nsid w:val="34653F48"/>
    <w:multiLevelType w:val="hybridMultilevel"/>
    <w:tmpl w:val="5E68529E"/>
    <w:lvl w:ilvl="0" w:tplc="869ECE0C">
      <w:start w:val="1"/>
      <w:numFmt w:val="lowerLetter"/>
      <w:lvlText w:val="%1)"/>
      <w:lvlJc w:val="left"/>
      <w:pPr>
        <w:ind w:left="720" w:hanging="360"/>
      </w:pPr>
      <w:rPr>
        <w:rFonts w:eastAsiaTheme="majorEastAsia" w:cstheme="maj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3D245664"/>
    <w:multiLevelType w:val="hybridMultilevel"/>
    <w:tmpl w:val="0F242F08"/>
    <w:lvl w:ilvl="0" w:tplc="C3E4761A">
      <w:start w:val="1"/>
      <w:numFmt w:val="lowerLetter"/>
      <w:lvlText w:val="%1)"/>
      <w:lvlJc w:val="left"/>
      <w:pPr>
        <w:ind w:left="927" w:hanging="360"/>
      </w:pPr>
      <w:rPr>
        <w:rFonts w:hint="default"/>
        <w:b/>
        <w:bCs/>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2">
    <w:nsid w:val="3DA17ADD"/>
    <w:multiLevelType w:val="hybridMultilevel"/>
    <w:tmpl w:val="E27421F4"/>
    <w:lvl w:ilvl="0" w:tplc="FFFFFFFF">
      <w:start w:val="1"/>
      <w:numFmt w:val="decimal"/>
      <w:lvlText w:val="%1."/>
      <w:lvlJc w:val="left"/>
      <w:pPr>
        <w:ind w:left="360" w:hanging="360"/>
      </w:pPr>
      <w:rPr>
        <w:rFonts w:ascii="Palatino Linotype" w:hAnsi="Palatino Linotype" w:hint="default"/>
        <w:b/>
        <w:i w:val="0"/>
        <w:color w:val="auto"/>
        <w:sz w:val="24"/>
      </w:rPr>
    </w:lvl>
    <w:lvl w:ilvl="1" w:tplc="FC04C25C">
      <w:start w:val="1"/>
      <w:numFmt w:val="upperRoman"/>
      <w:lvlText w:val="%2."/>
      <w:lvlJc w:val="right"/>
      <w:pPr>
        <w:ind w:left="1440" w:hanging="360"/>
      </w:pPr>
      <w:rPr>
        <w:rFonts w:hint="default"/>
        <w:b/>
      </w:r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nsid w:val="41EB19A4"/>
    <w:multiLevelType w:val="hybridMultilevel"/>
    <w:tmpl w:val="AC663262"/>
    <w:lvl w:ilvl="0" w:tplc="92BE0B36">
      <w:start w:val="1"/>
      <w:numFmt w:val="decimal"/>
      <w:lvlText w:val="%1."/>
      <w:lvlJc w:val="left"/>
      <w:pPr>
        <w:ind w:left="360" w:hanging="360"/>
      </w:pPr>
      <w:rPr>
        <w:rFonts w:ascii="Palatino Linotype" w:hAnsi="Palatino Linotype" w:hint="default"/>
        <w:b/>
        <w:i w:val="0"/>
        <w:color w:val="auto"/>
        <w:sz w:val="24"/>
      </w:rPr>
    </w:lvl>
    <w:lvl w:ilvl="1" w:tplc="080A000B">
      <w:start w:val="1"/>
      <w:numFmt w:val="bullet"/>
      <w:lvlText w:val=""/>
      <w:lvlJc w:val="left"/>
      <w:pPr>
        <w:ind w:left="1800" w:hanging="720"/>
      </w:pPr>
      <w:rPr>
        <w:rFonts w:ascii="Wingdings" w:hAnsi="Wingdings" w:hint="default"/>
        <w:b/>
        <w:bCs/>
        <w:i w:val="0"/>
        <w:iCs/>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459C2E00"/>
    <w:multiLevelType w:val="hybridMultilevel"/>
    <w:tmpl w:val="ADB2038E"/>
    <w:lvl w:ilvl="0" w:tplc="E96A461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495C7F83"/>
    <w:multiLevelType w:val="hybridMultilevel"/>
    <w:tmpl w:val="9AB22D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5127180A"/>
    <w:multiLevelType w:val="hybridMultilevel"/>
    <w:tmpl w:val="E16CAE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8">
    <w:nsid w:val="579E7E2C"/>
    <w:multiLevelType w:val="hybridMultilevel"/>
    <w:tmpl w:val="285A6A7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63545CBE"/>
    <w:multiLevelType w:val="hybridMultilevel"/>
    <w:tmpl w:val="53DC83D6"/>
    <w:lvl w:ilvl="0" w:tplc="44141FE4">
      <w:start w:val="3"/>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31">
    <w:nsid w:val="66227500"/>
    <w:multiLevelType w:val="hybridMultilevel"/>
    <w:tmpl w:val="BF3CD268"/>
    <w:lvl w:ilvl="0" w:tplc="FFFFFFFF">
      <w:start w:val="1"/>
      <w:numFmt w:val="decimal"/>
      <w:lvlText w:val="%1."/>
      <w:lvlJc w:val="left"/>
      <w:pPr>
        <w:ind w:left="360" w:hanging="360"/>
      </w:pPr>
      <w:rPr>
        <w:rFonts w:ascii="Palatino Linotype" w:hAnsi="Palatino Linotype" w:hint="default"/>
        <w:b/>
        <w:i w:val="0"/>
        <w:color w:val="auto"/>
        <w:sz w:val="24"/>
      </w:rPr>
    </w:lvl>
    <w:lvl w:ilvl="1" w:tplc="080A000B">
      <w:start w:val="1"/>
      <w:numFmt w:val="bullet"/>
      <w:lvlText w:val=""/>
      <w:lvlJc w:val="left"/>
      <w:pPr>
        <w:ind w:left="1440" w:hanging="360"/>
      </w:pPr>
      <w:rPr>
        <w:rFonts w:ascii="Wingdings" w:hAnsi="Wingdings" w:hint="default"/>
        <w:b/>
      </w:r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nsid w:val="6B847838"/>
    <w:multiLevelType w:val="hybridMultilevel"/>
    <w:tmpl w:val="737E08E8"/>
    <w:lvl w:ilvl="0" w:tplc="040A0015">
      <w:start w:val="1"/>
      <w:numFmt w:val="upperLetter"/>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33">
    <w:nsid w:val="6E504909"/>
    <w:multiLevelType w:val="hybridMultilevel"/>
    <w:tmpl w:val="F918CFD8"/>
    <w:lvl w:ilvl="0" w:tplc="A96C1C32">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6F875C07"/>
    <w:multiLevelType w:val="hybridMultilevel"/>
    <w:tmpl w:val="B3A8BC7A"/>
    <w:lvl w:ilvl="0" w:tplc="D3EE106C">
      <w:start w:val="1"/>
      <w:numFmt w:val="decimal"/>
      <w:lvlText w:val="%1."/>
      <w:lvlJc w:val="left"/>
      <w:pPr>
        <w:ind w:left="502"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5">
    <w:nsid w:val="73A25079"/>
    <w:multiLevelType w:val="hybridMultilevel"/>
    <w:tmpl w:val="01FC6AA6"/>
    <w:lvl w:ilvl="0" w:tplc="F5182E2A">
      <w:start w:val="41"/>
      <w:numFmt w:val="decimal"/>
      <w:lvlText w:val="%1."/>
      <w:lvlJc w:val="left"/>
      <w:pPr>
        <w:ind w:left="720" w:hanging="360"/>
      </w:pPr>
      <w:rPr>
        <w:rFonts w:eastAsia="Calibri" w:cs="Arial" w:hint="default"/>
        <w:b/>
        <w:i w:val="0"/>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7B5821A2"/>
    <w:multiLevelType w:val="hybridMultilevel"/>
    <w:tmpl w:val="5978C24E"/>
    <w:lvl w:ilvl="0" w:tplc="C4849E60">
      <w:start w:val="1"/>
      <w:numFmt w:val="upperLetter"/>
      <w:lvlText w:val="%1)"/>
      <w:lvlJc w:val="left"/>
      <w:pPr>
        <w:ind w:left="1140" w:hanging="360"/>
      </w:pPr>
      <w:rPr>
        <w:rFonts w:hint="default"/>
      </w:rPr>
    </w:lvl>
    <w:lvl w:ilvl="1" w:tplc="080A0019" w:tentative="1">
      <w:start w:val="1"/>
      <w:numFmt w:val="lowerLetter"/>
      <w:lvlText w:val="%2."/>
      <w:lvlJc w:val="left"/>
      <w:pPr>
        <w:ind w:left="1860" w:hanging="360"/>
      </w:pPr>
    </w:lvl>
    <w:lvl w:ilvl="2" w:tplc="080A001B" w:tentative="1">
      <w:start w:val="1"/>
      <w:numFmt w:val="lowerRoman"/>
      <w:lvlText w:val="%3."/>
      <w:lvlJc w:val="right"/>
      <w:pPr>
        <w:ind w:left="2580" w:hanging="180"/>
      </w:pPr>
    </w:lvl>
    <w:lvl w:ilvl="3" w:tplc="080A000F" w:tentative="1">
      <w:start w:val="1"/>
      <w:numFmt w:val="decimal"/>
      <w:lvlText w:val="%4."/>
      <w:lvlJc w:val="left"/>
      <w:pPr>
        <w:ind w:left="3300" w:hanging="360"/>
      </w:pPr>
    </w:lvl>
    <w:lvl w:ilvl="4" w:tplc="080A0019" w:tentative="1">
      <w:start w:val="1"/>
      <w:numFmt w:val="lowerLetter"/>
      <w:lvlText w:val="%5."/>
      <w:lvlJc w:val="left"/>
      <w:pPr>
        <w:ind w:left="4020" w:hanging="360"/>
      </w:pPr>
    </w:lvl>
    <w:lvl w:ilvl="5" w:tplc="080A001B" w:tentative="1">
      <w:start w:val="1"/>
      <w:numFmt w:val="lowerRoman"/>
      <w:lvlText w:val="%6."/>
      <w:lvlJc w:val="right"/>
      <w:pPr>
        <w:ind w:left="4740" w:hanging="180"/>
      </w:pPr>
    </w:lvl>
    <w:lvl w:ilvl="6" w:tplc="080A000F" w:tentative="1">
      <w:start w:val="1"/>
      <w:numFmt w:val="decimal"/>
      <w:lvlText w:val="%7."/>
      <w:lvlJc w:val="left"/>
      <w:pPr>
        <w:ind w:left="5460" w:hanging="360"/>
      </w:pPr>
    </w:lvl>
    <w:lvl w:ilvl="7" w:tplc="080A0019" w:tentative="1">
      <w:start w:val="1"/>
      <w:numFmt w:val="lowerLetter"/>
      <w:lvlText w:val="%8."/>
      <w:lvlJc w:val="left"/>
      <w:pPr>
        <w:ind w:left="6180" w:hanging="360"/>
      </w:pPr>
    </w:lvl>
    <w:lvl w:ilvl="8" w:tplc="080A001B" w:tentative="1">
      <w:start w:val="1"/>
      <w:numFmt w:val="lowerRoman"/>
      <w:lvlText w:val="%9."/>
      <w:lvlJc w:val="right"/>
      <w:pPr>
        <w:ind w:left="6900" w:hanging="180"/>
      </w:pPr>
    </w:lvl>
  </w:abstractNum>
  <w:num w:numId="1">
    <w:abstractNumId w:val="11"/>
  </w:num>
  <w:num w:numId="2">
    <w:abstractNumId w:val="18"/>
  </w:num>
  <w:num w:numId="3">
    <w:abstractNumId w:val="26"/>
  </w:num>
  <w:num w:numId="4">
    <w:abstractNumId w:val="16"/>
  </w:num>
  <w:num w:numId="5">
    <w:abstractNumId w:val="2"/>
  </w:num>
  <w:num w:numId="6">
    <w:abstractNumId w:val="8"/>
  </w:num>
  <w:num w:numId="7">
    <w:abstractNumId w:val="10"/>
  </w:num>
  <w:num w:numId="8">
    <w:abstractNumId w:val="32"/>
  </w:num>
  <w:num w:numId="9">
    <w:abstractNumId w:val="20"/>
  </w:num>
  <w:num w:numId="10">
    <w:abstractNumId w:val="25"/>
  </w:num>
  <w:num w:numId="11">
    <w:abstractNumId w:val="12"/>
  </w:num>
  <w:num w:numId="12">
    <w:abstractNumId w:val="36"/>
  </w:num>
  <w:num w:numId="13">
    <w:abstractNumId w:val="17"/>
  </w:num>
  <w:num w:numId="14">
    <w:abstractNumId w:val="13"/>
  </w:num>
  <w:num w:numId="15">
    <w:abstractNumId w:val="0"/>
  </w:num>
  <w:num w:numId="16">
    <w:abstractNumId w:val="34"/>
  </w:num>
  <w:num w:numId="17">
    <w:abstractNumId w:val="35"/>
  </w:num>
  <w:num w:numId="18">
    <w:abstractNumId w:val="21"/>
  </w:num>
  <w:num w:numId="19">
    <w:abstractNumId w:val="15"/>
  </w:num>
  <w:num w:numId="20">
    <w:abstractNumId w:val="14"/>
  </w:num>
  <w:num w:numId="21">
    <w:abstractNumId w:val="19"/>
  </w:num>
  <w:num w:numId="22">
    <w:abstractNumId w:val="24"/>
  </w:num>
  <w:num w:numId="23">
    <w:abstractNumId w:val="30"/>
  </w:num>
  <w:num w:numId="24">
    <w:abstractNumId w:val="27"/>
  </w:num>
  <w:num w:numId="25">
    <w:abstractNumId w:val="6"/>
  </w:num>
  <w:num w:numId="26">
    <w:abstractNumId w:val="28"/>
  </w:num>
  <w:num w:numId="27">
    <w:abstractNumId w:val="7"/>
  </w:num>
  <w:num w:numId="28">
    <w:abstractNumId w:val="4"/>
  </w:num>
  <w:num w:numId="29">
    <w:abstractNumId w:val="1"/>
  </w:num>
  <w:num w:numId="30">
    <w:abstractNumId w:val="3"/>
  </w:num>
  <w:num w:numId="31">
    <w:abstractNumId w:val="9"/>
  </w:num>
  <w:num w:numId="32">
    <w:abstractNumId w:val="18"/>
  </w:num>
  <w:num w:numId="33">
    <w:abstractNumId w:val="1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3"/>
  </w:num>
  <w:num w:numId="35">
    <w:abstractNumId w:val="29"/>
  </w:num>
  <w:num w:numId="36">
    <w:abstractNumId w:val="5"/>
  </w:num>
  <w:num w:numId="37">
    <w:abstractNumId w:val="22"/>
  </w:num>
  <w:num w:numId="38">
    <w:abstractNumId w:val="23"/>
  </w:num>
  <w:num w:numId="39">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6BDF"/>
    <w:rsid w:val="00006C56"/>
    <w:rsid w:val="0004695F"/>
    <w:rsid w:val="000551D7"/>
    <w:rsid w:val="0007641D"/>
    <w:rsid w:val="00083284"/>
    <w:rsid w:val="000A56EF"/>
    <w:rsid w:val="000B7060"/>
    <w:rsid w:val="000D7EB8"/>
    <w:rsid w:val="000F204F"/>
    <w:rsid w:val="0012373F"/>
    <w:rsid w:val="00125BDA"/>
    <w:rsid w:val="0013000B"/>
    <w:rsid w:val="0014704C"/>
    <w:rsid w:val="00155679"/>
    <w:rsid w:val="00157BBB"/>
    <w:rsid w:val="00162F82"/>
    <w:rsid w:val="00181FF9"/>
    <w:rsid w:val="001C393D"/>
    <w:rsid w:val="001D2502"/>
    <w:rsid w:val="001E097F"/>
    <w:rsid w:val="001E6AC5"/>
    <w:rsid w:val="00211940"/>
    <w:rsid w:val="0023468B"/>
    <w:rsid w:val="002817CC"/>
    <w:rsid w:val="002971E0"/>
    <w:rsid w:val="002A4288"/>
    <w:rsid w:val="00301682"/>
    <w:rsid w:val="00302EAE"/>
    <w:rsid w:val="00303035"/>
    <w:rsid w:val="003117AC"/>
    <w:rsid w:val="003344C1"/>
    <w:rsid w:val="00341569"/>
    <w:rsid w:val="003474C8"/>
    <w:rsid w:val="003708F3"/>
    <w:rsid w:val="003716DC"/>
    <w:rsid w:val="0038172B"/>
    <w:rsid w:val="003A26DD"/>
    <w:rsid w:val="003C3553"/>
    <w:rsid w:val="003E3236"/>
    <w:rsid w:val="004105E9"/>
    <w:rsid w:val="004172A9"/>
    <w:rsid w:val="00444BFE"/>
    <w:rsid w:val="0044737D"/>
    <w:rsid w:val="00484317"/>
    <w:rsid w:val="00486BDF"/>
    <w:rsid w:val="004C0A0C"/>
    <w:rsid w:val="004C317B"/>
    <w:rsid w:val="005025D3"/>
    <w:rsid w:val="005247D4"/>
    <w:rsid w:val="005250D4"/>
    <w:rsid w:val="00534563"/>
    <w:rsid w:val="00542149"/>
    <w:rsid w:val="005653A7"/>
    <w:rsid w:val="00597D60"/>
    <w:rsid w:val="005F574C"/>
    <w:rsid w:val="00615CFB"/>
    <w:rsid w:val="006337C7"/>
    <w:rsid w:val="0064144C"/>
    <w:rsid w:val="00672CB2"/>
    <w:rsid w:val="006B40C2"/>
    <w:rsid w:val="006E4434"/>
    <w:rsid w:val="006F5327"/>
    <w:rsid w:val="006F6039"/>
    <w:rsid w:val="00711549"/>
    <w:rsid w:val="00774C69"/>
    <w:rsid w:val="007829A8"/>
    <w:rsid w:val="007B5D7D"/>
    <w:rsid w:val="007D293E"/>
    <w:rsid w:val="00813F27"/>
    <w:rsid w:val="00827222"/>
    <w:rsid w:val="00833A39"/>
    <w:rsid w:val="00872095"/>
    <w:rsid w:val="008972DC"/>
    <w:rsid w:val="008B07F1"/>
    <w:rsid w:val="008B41FD"/>
    <w:rsid w:val="008E22AA"/>
    <w:rsid w:val="008E230A"/>
    <w:rsid w:val="008E52FD"/>
    <w:rsid w:val="00913724"/>
    <w:rsid w:val="0091719C"/>
    <w:rsid w:val="00935322"/>
    <w:rsid w:val="009559C4"/>
    <w:rsid w:val="009951EE"/>
    <w:rsid w:val="009A1133"/>
    <w:rsid w:val="009B75E0"/>
    <w:rsid w:val="009D31BD"/>
    <w:rsid w:val="009D48EA"/>
    <w:rsid w:val="009E56E7"/>
    <w:rsid w:val="00A0547A"/>
    <w:rsid w:val="00A06942"/>
    <w:rsid w:val="00A2468F"/>
    <w:rsid w:val="00A66489"/>
    <w:rsid w:val="00AA0CCF"/>
    <w:rsid w:val="00B20C35"/>
    <w:rsid w:val="00B375ED"/>
    <w:rsid w:val="00B600C1"/>
    <w:rsid w:val="00B95853"/>
    <w:rsid w:val="00BA6FF7"/>
    <w:rsid w:val="00BE0E88"/>
    <w:rsid w:val="00BE13A0"/>
    <w:rsid w:val="00C043B2"/>
    <w:rsid w:val="00C12F43"/>
    <w:rsid w:val="00C2378A"/>
    <w:rsid w:val="00C53F46"/>
    <w:rsid w:val="00CA59B9"/>
    <w:rsid w:val="00CB04BC"/>
    <w:rsid w:val="00CF400D"/>
    <w:rsid w:val="00D168B8"/>
    <w:rsid w:val="00D24206"/>
    <w:rsid w:val="00D26831"/>
    <w:rsid w:val="00D329B2"/>
    <w:rsid w:val="00D629E9"/>
    <w:rsid w:val="00D639D6"/>
    <w:rsid w:val="00D679F5"/>
    <w:rsid w:val="00D736C5"/>
    <w:rsid w:val="00DA5C03"/>
    <w:rsid w:val="00DB3790"/>
    <w:rsid w:val="00DD06D8"/>
    <w:rsid w:val="00DD35E7"/>
    <w:rsid w:val="00DE66CA"/>
    <w:rsid w:val="00E00C8B"/>
    <w:rsid w:val="00E1488A"/>
    <w:rsid w:val="00E4235F"/>
    <w:rsid w:val="00E548D7"/>
    <w:rsid w:val="00E701D7"/>
    <w:rsid w:val="00E923FB"/>
    <w:rsid w:val="00EC3E55"/>
    <w:rsid w:val="00EF1F84"/>
    <w:rsid w:val="00F22825"/>
    <w:rsid w:val="00F271E0"/>
    <w:rsid w:val="00F3730A"/>
    <w:rsid w:val="00F553FA"/>
    <w:rsid w:val="00F625BD"/>
    <w:rsid w:val="00F627EC"/>
    <w:rsid w:val="00F62A24"/>
    <w:rsid w:val="00F915D9"/>
    <w:rsid w:val="00F92706"/>
    <w:rsid w:val="00FB33FF"/>
    <w:rsid w:val="00FB39DB"/>
    <w:rsid w:val="00FD27E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06F4FBED"/>
  <w15:chartTrackingRefBased/>
  <w15:docId w15:val="{F424295D-47BA-4958-8B5C-64375D8A3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486BDF"/>
    <w:pPr>
      <w:keepNext/>
      <w:keepLines/>
      <w:spacing w:before="240" w:after="0"/>
      <w:outlineLvl w:val="0"/>
    </w:pPr>
    <w:rPr>
      <w:rFonts w:ascii="Palatino Linotype" w:eastAsiaTheme="majorEastAsia" w:hAnsi="Palatino Linotype" w:cstheme="majorBidi"/>
      <w:b/>
      <w:sz w:val="24"/>
      <w:szCs w:val="32"/>
    </w:rPr>
  </w:style>
  <w:style w:type="paragraph" w:styleId="Ttulo2">
    <w:name w:val="heading 2"/>
    <w:basedOn w:val="Normal"/>
    <w:next w:val="Normal"/>
    <w:link w:val="Ttulo2Car"/>
    <w:uiPriority w:val="9"/>
    <w:unhideWhenUsed/>
    <w:qFormat/>
    <w:rsid w:val="00486BD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semiHidden/>
    <w:unhideWhenUsed/>
    <w:qFormat/>
    <w:rsid w:val="00672CB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86BDF"/>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486BDF"/>
    <w:rPr>
      <w:rFonts w:asciiTheme="majorHAnsi" w:eastAsiaTheme="majorEastAsia" w:hAnsiTheme="majorHAnsi" w:cstheme="majorBidi"/>
      <w:color w:val="2E74B5" w:themeColor="accent1" w:themeShade="BF"/>
      <w:sz w:val="26"/>
      <w:szCs w:val="26"/>
    </w:rPr>
  </w:style>
  <w:style w:type="numbering" w:customStyle="1" w:styleId="Sinlista1">
    <w:name w:val="Sin lista1"/>
    <w:next w:val="Sinlista"/>
    <w:uiPriority w:val="99"/>
    <w:semiHidden/>
    <w:unhideWhenUsed/>
    <w:rsid w:val="00486BDF"/>
  </w:style>
  <w:style w:type="numbering" w:customStyle="1" w:styleId="Sinlista11">
    <w:name w:val="Sin lista11"/>
    <w:next w:val="Sinlista"/>
    <w:uiPriority w:val="99"/>
    <w:semiHidden/>
    <w:unhideWhenUsed/>
    <w:rsid w:val="00486BDF"/>
  </w:style>
  <w:style w:type="paragraph" w:styleId="Encabezado">
    <w:name w:val="header"/>
    <w:basedOn w:val="Normal"/>
    <w:link w:val="EncabezadoCar"/>
    <w:uiPriority w:val="99"/>
    <w:unhideWhenUsed/>
    <w:rsid w:val="00486BDF"/>
    <w:pPr>
      <w:tabs>
        <w:tab w:val="center" w:pos="4252"/>
        <w:tab w:val="right" w:pos="8504"/>
      </w:tabs>
      <w:spacing w:after="0" w:line="240" w:lineRule="auto"/>
    </w:pPr>
    <w:rPr>
      <w:rFonts w:eastAsiaTheme="minorEastAsia"/>
      <w:sz w:val="24"/>
      <w:szCs w:val="24"/>
      <w:lang w:val="es-ES_tradnl" w:eastAsia="es-ES"/>
    </w:rPr>
  </w:style>
  <w:style w:type="character" w:customStyle="1" w:styleId="EncabezadoCar">
    <w:name w:val="Encabezado Car"/>
    <w:basedOn w:val="Fuentedeprrafopredeter"/>
    <w:link w:val="Encabezado"/>
    <w:uiPriority w:val="99"/>
    <w:rsid w:val="00486BDF"/>
    <w:rPr>
      <w:rFonts w:eastAsiaTheme="minorEastAsia"/>
      <w:sz w:val="24"/>
      <w:szCs w:val="24"/>
      <w:lang w:val="es-ES_tradnl" w:eastAsia="es-ES"/>
    </w:rPr>
  </w:style>
  <w:style w:type="paragraph" w:styleId="Piedepgina">
    <w:name w:val="footer"/>
    <w:basedOn w:val="Normal"/>
    <w:link w:val="PiedepginaCar"/>
    <w:uiPriority w:val="99"/>
    <w:unhideWhenUsed/>
    <w:rsid w:val="00486BDF"/>
    <w:pPr>
      <w:tabs>
        <w:tab w:val="center" w:pos="4252"/>
        <w:tab w:val="right" w:pos="8504"/>
      </w:tabs>
      <w:spacing w:after="0" w:line="240" w:lineRule="auto"/>
    </w:pPr>
    <w:rPr>
      <w:rFonts w:eastAsiaTheme="minorEastAsia"/>
      <w:sz w:val="24"/>
      <w:szCs w:val="24"/>
      <w:lang w:val="es-ES_tradnl" w:eastAsia="es-ES"/>
    </w:rPr>
  </w:style>
  <w:style w:type="character" w:customStyle="1" w:styleId="PiedepginaCar">
    <w:name w:val="Pie de página Car"/>
    <w:basedOn w:val="Fuentedeprrafopredeter"/>
    <w:link w:val="Piedepgina"/>
    <w:uiPriority w:val="99"/>
    <w:rsid w:val="00486BDF"/>
    <w:rPr>
      <w:rFonts w:eastAsiaTheme="minorEastAsia"/>
      <w:sz w:val="24"/>
      <w:szCs w:val="24"/>
      <w:lang w:val="es-ES_tradnl" w:eastAsia="es-ES"/>
    </w:rPr>
  </w:style>
  <w:style w:type="table" w:styleId="Tablaconcuadrcula">
    <w:name w:val="Table Grid"/>
    <w:basedOn w:val="Tablanormal"/>
    <w:uiPriority w:val="39"/>
    <w:rsid w:val="00486BDF"/>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486BDF"/>
    <w:pPr>
      <w:spacing w:after="0" w:line="240" w:lineRule="auto"/>
      <w:ind w:left="720"/>
      <w:contextualSpacing/>
    </w:pPr>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486BDF"/>
    <w:rPr>
      <w:rFonts w:eastAsiaTheme="minorEastAsia"/>
      <w:sz w:val="24"/>
      <w:szCs w:val="24"/>
      <w:lang w:val="es-ES_tradnl" w:eastAsia="es-ES"/>
    </w:rPr>
  </w:style>
  <w:style w:type="character" w:styleId="Hipervnculo">
    <w:name w:val="Hyperlink"/>
    <w:basedOn w:val="Fuentedeprrafopredeter"/>
    <w:uiPriority w:val="99"/>
    <w:unhideWhenUsed/>
    <w:rsid w:val="00486BDF"/>
    <w:rPr>
      <w:color w:val="0563C1" w:themeColor="hyperlink"/>
      <w:u w:val="single"/>
    </w:rPr>
  </w:style>
  <w:style w:type="paragraph" w:styleId="TDC1">
    <w:name w:val="toc 1"/>
    <w:basedOn w:val="Normal"/>
    <w:next w:val="Normal"/>
    <w:autoRedefine/>
    <w:uiPriority w:val="39"/>
    <w:unhideWhenUsed/>
    <w:rsid w:val="00486BDF"/>
    <w:pPr>
      <w:tabs>
        <w:tab w:val="left" w:pos="660"/>
        <w:tab w:val="right" w:leader="dot" w:pos="8779"/>
      </w:tabs>
      <w:spacing w:after="100" w:line="240" w:lineRule="auto"/>
      <w:ind w:left="426" w:hanging="426"/>
    </w:pPr>
    <w:rPr>
      <w:rFonts w:eastAsiaTheme="minorEastAsia"/>
      <w:sz w:val="24"/>
      <w:szCs w:val="24"/>
      <w:lang w:val="es-ES_tradnl" w:eastAsia="es-ES"/>
    </w:rPr>
  </w:style>
  <w:style w:type="paragraph" w:styleId="TDC2">
    <w:name w:val="toc 2"/>
    <w:basedOn w:val="Normal"/>
    <w:next w:val="Normal"/>
    <w:autoRedefine/>
    <w:uiPriority w:val="39"/>
    <w:unhideWhenUsed/>
    <w:rsid w:val="00486BDF"/>
    <w:pPr>
      <w:tabs>
        <w:tab w:val="left" w:pos="480"/>
        <w:tab w:val="right" w:leader="dot" w:pos="8779"/>
      </w:tabs>
      <w:spacing w:after="100" w:line="240" w:lineRule="auto"/>
      <w:ind w:left="426" w:hanging="426"/>
    </w:pPr>
    <w:rPr>
      <w:rFonts w:eastAsiaTheme="minorEastAsia"/>
      <w:sz w:val="24"/>
      <w:szCs w:val="24"/>
      <w:lang w:val="es-ES_tradnl" w:eastAsia="es-ES"/>
    </w:rPr>
  </w:style>
  <w:style w:type="table" w:customStyle="1" w:styleId="Tablaconcuadrcula1">
    <w:name w:val="Tabla con cuadrícula1"/>
    <w:basedOn w:val="Tablanormal"/>
    <w:next w:val="Tablaconcuadrcula"/>
    <w:uiPriority w:val="59"/>
    <w:rsid w:val="00486BDF"/>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486BDF"/>
    <w:pPr>
      <w:outlineLvl w:val="9"/>
    </w:pPr>
    <w:rPr>
      <w:lang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486BDF"/>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486BDF"/>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nhideWhenUsed/>
    <w:qFormat/>
    <w:rsid w:val="00486BDF"/>
    <w:rPr>
      <w:vertAlign w:val="superscript"/>
    </w:rPr>
  </w:style>
  <w:style w:type="character" w:customStyle="1" w:styleId="normaltextrun">
    <w:name w:val="normaltextrun"/>
    <w:basedOn w:val="Fuentedeprrafopredeter"/>
    <w:rsid w:val="00486BDF"/>
  </w:style>
  <w:style w:type="paragraph" w:styleId="Textosinformato">
    <w:name w:val="Plain Text"/>
    <w:basedOn w:val="Normal"/>
    <w:link w:val="TextosinformatoCar"/>
    <w:rsid w:val="00486BDF"/>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486BDF"/>
    <w:rPr>
      <w:rFonts w:ascii="Courier New" w:eastAsia="Times New Roman" w:hAnsi="Courier New" w:cs="Times New Roman"/>
      <w:sz w:val="20"/>
      <w:szCs w:val="20"/>
      <w:lang w:val="es-ES" w:eastAsia="es-ES"/>
    </w:rPr>
  </w:style>
  <w:style w:type="paragraph" w:customStyle="1" w:styleId="Texto">
    <w:name w:val="Texto"/>
    <w:basedOn w:val="Normal"/>
    <w:rsid w:val="00486BDF"/>
    <w:pPr>
      <w:spacing w:after="101" w:line="216" w:lineRule="exact"/>
      <w:ind w:firstLine="288"/>
      <w:jc w:val="both"/>
    </w:pPr>
    <w:rPr>
      <w:rFonts w:ascii="Arial" w:eastAsia="Times New Roman" w:hAnsi="Arial" w:cs="Arial"/>
      <w:sz w:val="18"/>
      <w:szCs w:val="18"/>
      <w:lang w:eastAsia="es-ES"/>
    </w:rPr>
  </w:style>
  <w:style w:type="paragraph" w:styleId="Textodeglobo">
    <w:name w:val="Balloon Text"/>
    <w:basedOn w:val="Normal"/>
    <w:link w:val="TextodegloboCar"/>
    <w:uiPriority w:val="99"/>
    <w:semiHidden/>
    <w:unhideWhenUsed/>
    <w:rsid w:val="00486BDF"/>
    <w:pPr>
      <w:spacing w:after="0" w:line="240" w:lineRule="auto"/>
    </w:pPr>
    <w:rPr>
      <w:rFonts w:ascii="Segoe UI" w:eastAsiaTheme="minorEastAsia" w:hAnsi="Segoe UI" w:cs="Segoe UI"/>
      <w:sz w:val="18"/>
      <w:szCs w:val="18"/>
      <w:lang w:val="es-ES_tradnl" w:eastAsia="es-ES"/>
    </w:rPr>
  </w:style>
  <w:style w:type="character" w:customStyle="1" w:styleId="TextodegloboCar">
    <w:name w:val="Texto de globo Car"/>
    <w:basedOn w:val="Fuentedeprrafopredeter"/>
    <w:link w:val="Textodeglobo"/>
    <w:uiPriority w:val="99"/>
    <w:semiHidden/>
    <w:rsid w:val="00486BDF"/>
    <w:rPr>
      <w:rFonts w:ascii="Segoe UI" w:eastAsiaTheme="minorEastAsia" w:hAnsi="Segoe UI" w:cs="Segoe UI"/>
      <w:sz w:val="18"/>
      <w:szCs w:val="18"/>
      <w:lang w:val="es-ES_tradnl" w:eastAsia="es-ES"/>
    </w:rPr>
  </w:style>
  <w:style w:type="table" w:customStyle="1" w:styleId="Tablaconcuadrcula12">
    <w:name w:val="Tabla con cuadrícula12"/>
    <w:basedOn w:val="Tablanormal"/>
    <w:next w:val="Tablaconcuadrcula"/>
    <w:uiPriority w:val="59"/>
    <w:rsid w:val="00486BDF"/>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
    <w:name w:val="Tabla con cuadrícula11"/>
    <w:basedOn w:val="Tablanormal"/>
    <w:next w:val="Tablaconcuadrcula"/>
    <w:uiPriority w:val="59"/>
    <w:rsid w:val="00486BDF"/>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Fuentedeprrafopredeter"/>
    <w:rsid w:val="00486BDF"/>
  </w:style>
  <w:style w:type="table" w:customStyle="1" w:styleId="Tablaconcuadrcula2">
    <w:name w:val="Tabla con cuadrícula2"/>
    <w:basedOn w:val="Tablanormal"/>
    <w:next w:val="Tablaconcuadrcula"/>
    <w:uiPriority w:val="39"/>
    <w:rsid w:val="00486BDF"/>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normal11">
    <w:name w:val="Tabla normal 11"/>
    <w:basedOn w:val="Tablanormal"/>
    <w:next w:val="Tablanormal1"/>
    <w:uiPriority w:val="41"/>
    <w:rsid w:val="00486BDF"/>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486BDF"/>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DC3">
    <w:name w:val="toc 3"/>
    <w:basedOn w:val="Normal"/>
    <w:next w:val="Normal"/>
    <w:autoRedefine/>
    <w:uiPriority w:val="39"/>
    <w:unhideWhenUsed/>
    <w:rsid w:val="00486BDF"/>
    <w:pPr>
      <w:tabs>
        <w:tab w:val="left" w:pos="1100"/>
        <w:tab w:val="right" w:leader="dot" w:pos="8779"/>
      </w:tabs>
      <w:spacing w:after="100" w:line="240" w:lineRule="auto"/>
      <w:ind w:left="567" w:hanging="567"/>
    </w:pPr>
    <w:rPr>
      <w:rFonts w:eastAsiaTheme="minorEastAsia"/>
      <w:sz w:val="24"/>
      <w:szCs w:val="24"/>
      <w:lang w:val="es-ES_tradnl" w:eastAsia="es-ES"/>
    </w:rPr>
  </w:style>
  <w:style w:type="paragraph" w:styleId="Textonotaalfinal">
    <w:name w:val="endnote text"/>
    <w:basedOn w:val="Normal"/>
    <w:link w:val="TextonotaalfinalCar"/>
    <w:uiPriority w:val="99"/>
    <w:semiHidden/>
    <w:unhideWhenUsed/>
    <w:rsid w:val="00486BDF"/>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486BDF"/>
    <w:rPr>
      <w:sz w:val="20"/>
      <w:szCs w:val="20"/>
    </w:rPr>
  </w:style>
  <w:style w:type="character" w:styleId="Refdenotaalfinal">
    <w:name w:val="endnote reference"/>
    <w:basedOn w:val="Fuentedeprrafopredeter"/>
    <w:uiPriority w:val="99"/>
    <w:semiHidden/>
    <w:unhideWhenUsed/>
    <w:rsid w:val="00486BDF"/>
    <w:rPr>
      <w:vertAlign w:val="superscript"/>
    </w:rPr>
  </w:style>
  <w:style w:type="paragraph" w:styleId="Sinespaciado">
    <w:name w:val="No Spacing"/>
    <w:aliases w:val="Francesa,INAI"/>
    <w:link w:val="SinespaciadoCar"/>
    <w:uiPriority w:val="1"/>
    <w:qFormat/>
    <w:rsid w:val="00BA6FF7"/>
    <w:pPr>
      <w:spacing w:after="0" w:line="240" w:lineRule="auto"/>
    </w:pPr>
    <w:rPr>
      <w:rFonts w:eastAsiaTheme="minorEastAsia"/>
      <w:sz w:val="24"/>
      <w:szCs w:val="24"/>
      <w:lang w:val="es-ES_tradnl" w:eastAsia="es-ES"/>
    </w:rPr>
  </w:style>
  <w:style w:type="character" w:customStyle="1" w:styleId="SinespaciadoCar">
    <w:name w:val="Sin espaciado Car"/>
    <w:aliases w:val="Francesa Car,INAI Car"/>
    <w:link w:val="Sinespaciado"/>
    <w:uiPriority w:val="1"/>
    <w:locked/>
    <w:rsid w:val="00BA6FF7"/>
    <w:rPr>
      <w:rFonts w:eastAsiaTheme="minorEastAsia"/>
      <w:sz w:val="24"/>
      <w:szCs w:val="24"/>
      <w:lang w:val="es-ES_tradnl" w:eastAsia="es-ES"/>
    </w:rPr>
  </w:style>
  <w:style w:type="character" w:customStyle="1" w:styleId="Ttulo3Car">
    <w:name w:val="Título 3 Car"/>
    <w:basedOn w:val="Fuentedeprrafopredeter"/>
    <w:link w:val="Ttulo3"/>
    <w:uiPriority w:val="9"/>
    <w:semiHidden/>
    <w:rsid w:val="00672CB2"/>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494191">
      <w:bodyDiv w:val="1"/>
      <w:marLeft w:val="0"/>
      <w:marRight w:val="0"/>
      <w:marTop w:val="0"/>
      <w:marBottom w:val="0"/>
      <w:divBdr>
        <w:top w:val="none" w:sz="0" w:space="0" w:color="auto"/>
        <w:left w:val="none" w:sz="0" w:space="0" w:color="auto"/>
        <w:bottom w:val="none" w:sz="0" w:space="0" w:color="auto"/>
        <w:right w:val="none" w:sz="0" w:space="0" w:color="auto"/>
      </w:divBdr>
    </w:div>
    <w:div w:id="125591873">
      <w:bodyDiv w:val="1"/>
      <w:marLeft w:val="0"/>
      <w:marRight w:val="0"/>
      <w:marTop w:val="0"/>
      <w:marBottom w:val="0"/>
      <w:divBdr>
        <w:top w:val="none" w:sz="0" w:space="0" w:color="auto"/>
        <w:left w:val="none" w:sz="0" w:space="0" w:color="auto"/>
        <w:bottom w:val="none" w:sz="0" w:space="0" w:color="auto"/>
        <w:right w:val="none" w:sz="0" w:space="0" w:color="auto"/>
      </w:divBdr>
    </w:div>
    <w:div w:id="148251945">
      <w:bodyDiv w:val="1"/>
      <w:marLeft w:val="0"/>
      <w:marRight w:val="0"/>
      <w:marTop w:val="0"/>
      <w:marBottom w:val="0"/>
      <w:divBdr>
        <w:top w:val="none" w:sz="0" w:space="0" w:color="auto"/>
        <w:left w:val="none" w:sz="0" w:space="0" w:color="auto"/>
        <w:bottom w:val="none" w:sz="0" w:space="0" w:color="auto"/>
        <w:right w:val="none" w:sz="0" w:space="0" w:color="auto"/>
      </w:divBdr>
    </w:div>
    <w:div w:id="198050508">
      <w:bodyDiv w:val="1"/>
      <w:marLeft w:val="0"/>
      <w:marRight w:val="0"/>
      <w:marTop w:val="0"/>
      <w:marBottom w:val="0"/>
      <w:divBdr>
        <w:top w:val="none" w:sz="0" w:space="0" w:color="auto"/>
        <w:left w:val="none" w:sz="0" w:space="0" w:color="auto"/>
        <w:bottom w:val="none" w:sz="0" w:space="0" w:color="auto"/>
        <w:right w:val="none" w:sz="0" w:space="0" w:color="auto"/>
      </w:divBdr>
    </w:div>
    <w:div w:id="451174520">
      <w:bodyDiv w:val="1"/>
      <w:marLeft w:val="0"/>
      <w:marRight w:val="0"/>
      <w:marTop w:val="0"/>
      <w:marBottom w:val="0"/>
      <w:divBdr>
        <w:top w:val="none" w:sz="0" w:space="0" w:color="auto"/>
        <w:left w:val="none" w:sz="0" w:space="0" w:color="auto"/>
        <w:bottom w:val="none" w:sz="0" w:space="0" w:color="auto"/>
        <w:right w:val="none" w:sz="0" w:space="0" w:color="auto"/>
      </w:divBdr>
    </w:div>
    <w:div w:id="537164667">
      <w:bodyDiv w:val="1"/>
      <w:marLeft w:val="0"/>
      <w:marRight w:val="0"/>
      <w:marTop w:val="0"/>
      <w:marBottom w:val="0"/>
      <w:divBdr>
        <w:top w:val="none" w:sz="0" w:space="0" w:color="auto"/>
        <w:left w:val="none" w:sz="0" w:space="0" w:color="auto"/>
        <w:bottom w:val="none" w:sz="0" w:space="0" w:color="auto"/>
        <w:right w:val="none" w:sz="0" w:space="0" w:color="auto"/>
      </w:divBdr>
    </w:div>
    <w:div w:id="546375694">
      <w:bodyDiv w:val="1"/>
      <w:marLeft w:val="0"/>
      <w:marRight w:val="0"/>
      <w:marTop w:val="0"/>
      <w:marBottom w:val="0"/>
      <w:divBdr>
        <w:top w:val="none" w:sz="0" w:space="0" w:color="auto"/>
        <w:left w:val="none" w:sz="0" w:space="0" w:color="auto"/>
        <w:bottom w:val="none" w:sz="0" w:space="0" w:color="auto"/>
        <w:right w:val="none" w:sz="0" w:space="0" w:color="auto"/>
      </w:divBdr>
    </w:div>
    <w:div w:id="805272421">
      <w:bodyDiv w:val="1"/>
      <w:marLeft w:val="0"/>
      <w:marRight w:val="0"/>
      <w:marTop w:val="0"/>
      <w:marBottom w:val="0"/>
      <w:divBdr>
        <w:top w:val="none" w:sz="0" w:space="0" w:color="auto"/>
        <w:left w:val="none" w:sz="0" w:space="0" w:color="auto"/>
        <w:bottom w:val="none" w:sz="0" w:space="0" w:color="auto"/>
        <w:right w:val="none" w:sz="0" w:space="0" w:color="auto"/>
      </w:divBdr>
    </w:div>
    <w:div w:id="871528367">
      <w:bodyDiv w:val="1"/>
      <w:marLeft w:val="0"/>
      <w:marRight w:val="0"/>
      <w:marTop w:val="0"/>
      <w:marBottom w:val="0"/>
      <w:divBdr>
        <w:top w:val="none" w:sz="0" w:space="0" w:color="auto"/>
        <w:left w:val="none" w:sz="0" w:space="0" w:color="auto"/>
        <w:bottom w:val="none" w:sz="0" w:space="0" w:color="auto"/>
        <w:right w:val="none" w:sz="0" w:space="0" w:color="auto"/>
      </w:divBdr>
    </w:div>
    <w:div w:id="1277903449">
      <w:bodyDiv w:val="1"/>
      <w:marLeft w:val="0"/>
      <w:marRight w:val="0"/>
      <w:marTop w:val="0"/>
      <w:marBottom w:val="0"/>
      <w:divBdr>
        <w:top w:val="none" w:sz="0" w:space="0" w:color="auto"/>
        <w:left w:val="none" w:sz="0" w:space="0" w:color="auto"/>
        <w:bottom w:val="none" w:sz="0" w:space="0" w:color="auto"/>
        <w:right w:val="none" w:sz="0" w:space="0" w:color="auto"/>
      </w:divBdr>
    </w:div>
    <w:div w:id="1668054795">
      <w:bodyDiv w:val="1"/>
      <w:marLeft w:val="0"/>
      <w:marRight w:val="0"/>
      <w:marTop w:val="0"/>
      <w:marBottom w:val="0"/>
      <w:divBdr>
        <w:top w:val="none" w:sz="0" w:space="0" w:color="auto"/>
        <w:left w:val="none" w:sz="0" w:space="0" w:color="auto"/>
        <w:bottom w:val="none" w:sz="0" w:space="0" w:color="auto"/>
        <w:right w:val="none" w:sz="0" w:space="0" w:color="auto"/>
      </w:divBdr>
    </w:div>
    <w:div w:id="1743528459">
      <w:bodyDiv w:val="1"/>
      <w:marLeft w:val="0"/>
      <w:marRight w:val="0"/>
      <w:marTop w:val="0"/>
      <w:marBottom w:val="0"/>
      <w:divBdr>
        <w:top w:val="none" w:sz="0" w:space="0" w:color="auto"/>
        <w:left w:val="none" w:sz="0" w:space="0" w:color="auto"/>
        <w:bottom w:val="none" w:sz="0" w:space="0" w:color="auto"/>
        <w:right w:val="none" w:sz="0" w:space="0" w:color="auto"/>
      </w:divBdr>
    </w:div>
    <w:div w:id="1924874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oleObject" Target="embeddings/oleObject3.bin"/><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dle.rae.es/?id=FdI00Or"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oleObject" Target="embeddings/oleObject4.bin"/><Relationship Id="rId10" Type="http://schemas.openxmlformats.org/officeDocument/2006/relationships/image" Target="media/image2.pn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png"/><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dle.rae.es/?id=VGqyuLj|VGtxgAo|VGuc9Wg" TargetMode="External"/><Relationship Id="rId7" Type="http://schemas.openxmlformats.org/officeDocument/2006/relationships/hyperlink" Target="http://dle.rae.es/?id=KtpfgjV" TargetMode="External"/><Relationship Id="rId2" Type="http://schemas.openxmlformats.org/officeDocument/2006/relationships/hyperlink" Target="http://dej.rae.es/" TargetMode="External"/><Relationship Id="rId1" Type="http://schemas.openxmlformats.org/officeDocument/2006/relationships/hyperlink" Target="http://dej.rae.es/" TargetMode="External"/><Relationship Id="rId6" Type="http://schemas.openxmlformats.org/officeDocument/2006/relationships/hyperlink" Target="http://dle.rae.es/?id=KtnHLLd" TargetMode="External"/><Relationship Id="rId5" Type="http://schemas.openxmlformats.org/officeDocument/2006/relationships/hyperlink" Target="http://dle.rae.es/?id=CAqWkEB" TargetMode="External"/><Relationship Id="rId4" Type="http://schemas.openxmlformats.org/officeDocument/2006/relationships/hyperlink" Target="http://dle.rae.es/?id=CAjNzM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BC3A70-61ED-4221-9832-8976103B11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61</Pages>
  <Words>13588</Words>
  <Characters>74735</Characters>
  <Application>Microsoft Office Word</Application>
  <DocSecurity>0</DocSecurity>
  <Lines>622</Lines>
  <Paragraphs>176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88147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Usuario</cp:lastModifiedBy>
  <cp:revision>4</cp:revision>
  <cp:lastPrinted>2022-03-25T01:40:00Z</cp:lastPrinted>
  <dcterms:created xsi:type="dcterms:W3CDTF">2022-06-23T17:52:00Z</dcterms:created>
  <dcterms:modified xsi:type="dcterms:W3CDTF">2022-07-05T18:00:00Z</dcterms:modified>
</cp:coreProperties>
</file>